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68334300"/>
        <w:docPartObj>
          <w:docPartGallery w:val="Cover Pages"/>
          <w:docPartUnique/>
        </w:docPartObj>
      </w:sdtPr>
      <w:sdtEndPr/>
      <w:sdtContent>
        <w:p w14:paraId="193B0846" w14:textId="77777777" w:rsidR="00FA27C7" w:rsidRPr="007015F8" w:rsidRDefault="00FA27C7" w:rsidP="00FA27C7"/>
        <w:p w14:paraId="08B93070" w14:textId="77777777" w:rsidR="00FA27C7" w:rsidRDefault="00FA27C7" w:rsidP="00FA27C7"/>
        <w:p w14:paraId="4383E558" w14:textId="77777777" w:rsidR="00FA27C7" w:rsidRPr="007015F8" w:rsidRDefault="00FA27C7" w:rsidP="00FA27C7">
          <w:bookmarkStart w:id="0" w:name="_GoBack"/>
          <w:bookmarkEnd w:id="0"/>
        </w:p>
        <w:p w14:paraId="360244B3" w14:textId="77777777" w:rsidR="00FA27C7" w:rsidRPr="007015F8" w:rsidRDefault="00FA27C7" w:rsidP="00FA27C7"/>
        <w:p w14:paraId="101257CE" w14:textId="77777777" w:rsidR="00FA27C7" w:rsidRPr="007015F8" w:rsidRDefault="00FA27C7" w:rsidP="00FA27C7"/>
        <w:p w14:paraId="2ABF25F8" w14:textId="77777777" w:rsidR="00FA27C7" w:rsidRPr="007015F8" w:rsidRDefault="00FA27C7" w:rsidP="00FA27C7"/>
        <w:p w14:paraId="0220746A" w14:textId="77777777" w:rsidR="00FA27C7" w:rsidRPr="007015F8" w:rsidRDefault="00FA27C7" w:rsidP="00DE43B0">
          <w:pPr>
            <w:jc w:val="center"/>
            <w:rPr>
              <w:rFonts w:ascii="游ゴシック" w:eastAsia="游ゴシック" w:hAnsi="游ゴシック"/>
              <w:b/>
              <w:bCs/>
              <w:sz w:val="52"/>
              <w:szCs w:val="52"/>
            </w:rPr>
          </w:pPr>
          <w:r w:rsidRPr="007015F8">
            <w:rPr>
              <w:rFonts w:ascii="游ゴシック" w:eastAsia="游ゴシック" w:hAnsi="游ゴシック" w:hint="eastAsia"/>
              <w:b/>
              <w:bCs/>
              <w:sz w:val="52"/>
              <w:szCs w:val="52"/>
            </w:rPr>
            <w:t>平成3</w:t>
          </w:r>
          <w:r w:rsidRPr="007015F8">
            <w:rPr>
              <w:rFonts w:ascii="游ゴシック" w:eastAsia="游ゴシック" w:hAnsi="游ゴシック"/>
              <w:b/>
              <w:bCs/>
              <w:sz w:val="52"/>
              <w:szCs w:val="52"/>
            </w:rPr>
            <w:t>0</w:t>
          </w:r>
          <w:r w:rsidRPr="007015F8">
            <w:rPr>
              <w:rFonts w:ascii="游ゴシック" w:eastAsia="游ゴシック" w:hAnsi="游ゴシック" w:hint="eastAsia"/>
              <w:b/>
              <w:bCs/>
              <w:sz w:val="52"/>
              <w:szCs w:val="52"/>
            </w:rPr>
            <w:t>年住生活総合調査</w:t>
          </w:r>
        </w:p>
        <w:p w14:paraId="321EA767" w14:textId="77777777" w:rsidR="00FA27C7" w:rsidRPr="007015F8" w:rsidRDefault="00FA27C7" w:rsidP="00FA27C7"/>
        <w:p w14:paraId="5D08EA4B" w14:textId="77777777" w:rsidR="00FA27C7" w:rsidRPr="007015F8" w:rsidRDefault="00FA27C7" w:rsidP="00DE43B0">
          <w:pPr>
            <w:jc w:val="center"/>
            <w:rPr>
              <w:rFonts w:ascii="游ゴシック" w:eastAsia="游ゴシック" w:hAnsi="游ゴシック"/>
              <w:b/>
              <w:bCs/>
              <w:sz w:val="36"/>
              <w:szCs w:val="36"/>
            </w:rPr>
          </w:pPr>
          <w:r w:rsidRPr="007015F8">
            <w:rPr>
              <w:rFonts w:ascii="游ゴシック" w:eastAsia="游ゴシック" w:hAnsi="游ゴシック" w:hint="eastAsia"/>
              <w:b/>
              <w:bCs/>
              <w:sz w:val="36"/>
              <w:szCs w:val="36"/>
            </w:rPr>
            <w:t>－大阪府独自集計結果報告－</w:t>
          </w:r>
        </w:p>
        <w:p w14:paraId="3A1121DA" w14:textId="77777777" w:rsidR="00FA27C7" w:rsidRPr="007015F8" w:rsidRDefault="00FA27C7" w:rsidP="00FA27C7"/>
        <w:p w14:paraId="3E4C8389" w14:textId="504173AF" w:rsidR="00FA27C7" w:rsidRDefault="00FA27C7" w:rsidP="00FA27C7"/>
        <w:p w14:paraId="79FFE799" w14:textId="77777777" w:rsidR="008A33E3" w:rsidRPr="007015F8" w:rsidRDefault="008A33E3" w:rsidP="00FA27C7"/>
        <w:p w14:paraId="185EE25C" w14:textId="77777777" w:rsidR="00FA27C7" w:rsidRPr="007015F8" w:rsidRDefault="00FA27C7" w:rsidP="00FA27C7"/>
        <w:p w14:paraId="0B1E90C2" w14:textId="77777777" w:rsidR="00FA27C7" w:rsidRPr="007015F8" w:rsidRDefault="00FA27C7" w:rsidP="00FA27C7"/>
        <w:p w14:paraId="2EA411D5" w14:textId="77777777" w:rsidR="00FA27C7" w:rsidRPr="007015F8" w:rsidRDefault="00FA27C7" w:rsidP="00FA27C7"/>
        <w:p w14:paraId="674CEA6C" w14:textId="77777777" w:rsidR="00FA27C7" w:rsidRDefault="00FA27C7" w:rsidP="00FA27C7"/>
        <w:p w14:paraId="0CCA2D78" w14:textId="77777777" w:rsidR="00FA27C7" w:rsidRDefault="00FA27C7" w:rsidP="00FA27C7"/>
        <w:p w14:paraId="433F0E37" w14:textId="77777777" w:rsidR="00FA27C7" w:rsidRDefault="00FA27C7" w:rsidP="00FA27C7"/>
        <w:p w14:paraId="6511219B" w14:textId="77777777" w:rsidR="00FA27C7" w:rsidRDefault="00FA27C7" w:rsidP="00FA27C7"/>
        <w:p w14:paraId="5D43180A" w14:textId="77777777" w:rsidR="00FA27C7" w:rsidRDefault="00FA27C7" w:rsidP="00FA27C7"/>
        <w:p w14:paraId="71FE2493" w14:textId="77777777" w:rsidR="00FA27C7" w:rsidRDefault="00FA27C7" w:rsidP="00FA27C7"/>
        <w:p w14:paraId="3DCE1FA7" w14:textId="77777777" w:rsidR="00FA27C7" w:rsidRPr="007015F8" w:rsidRDefault="00FA27C7" w:rsidP="00FA27C7"/>
        <w:p w14:paraId="27A11413" w14:textId="77777777" w:rsidR="00FA27C7" w:rsidRPr="007015F8" w:rsidRDefault="00FA27C7" w:rsidP="00FA27C7"/>
        <w:p w14:paraId="35E53278" w14:textId="77777777" w:rsidR="00FA27C7" w:rsidRPr="007015F8" w:rsidRDefault="00FA27C7" w:rsidP="00FA27C7"/>
        <w:p w14:paraId="34CDF35F" w14:textId="77777777" w:rsidR="00FA27C7" w:rsidRPr="007015F8" w:rsidRDefault="00FA27C7" w:rsidP="00FA27C7"/>
        <w:p w14:paraId="5BFE4BD1" w14:textId="77777777" w:rsidR="00FA27C7" w:rsidRPr="007015F8" w:rsidRDefault="00FA27C7" w:rsidP="00FA27C7"/>
        <w:p w14:paraId="45AF75A1" w14:textId="77777777" w:rsidR="00FA27C7" w:rsidRPr="007015F8" w:rsidRDefault="00FA27C7" w:rsidP="00DE43B0">
          <w:pPr>
            <w:ind w:right="51"/>
            <w:jc w:val="center"/>
            <w:rPr>
              <w:rFonts w:ascii="游ゴシック" w:eastAsia="游ゴシック" w:hAnsi="游ゴシック"/>
              <w:b/>
              <w:sz w:val="36"/>
              <w:szCs w:val="24"/>
            </w:rPr>
          </w:pPr>
          <w:r w:rsidRPr="007015F8">
            <w:rPr>
              <w:rFonts w:ascii="游ゴシック" w:eastAsia="游ゴシック" w:hAnsi="游ゴシック" w:hint="eastAsia"/>
              <w:b/>
              <w:sz w:val="36"/>
              <w:szCs w:val="24"/>
            </w:rPr>
            <w:t>令和３年３月</w:t>
          </w:r>
        </w:p>
        <w:p w14:paraId="7740801F" w14:textId="77777777" w:rsidR="00FA27C7" w:rsidRDefault="00FA27C7" w:rsidP="00FA27C7"/>
        <w:p w14:paraId="00800EEA" w14:textId="77777777" w:rsidR="00FA27C7" w:rsidRPr="007015F8" w:rsidRDefault="00FA27C7" w:rsidP="00FA27C7"/>
        <w:p w14:paraId="4BC8DEFB" w14:textId="77777777" w:rsidR="00FA27C7" w:rsidRPr="007015F8" w:rsidRDefault="00FA27C7" w:rsidP="00DE43B0">
          <w:pPr>
            <w:ind w:right="51"/>
            <w:jc w:val="center"/>
            <w:rPr>
              <w:rFonts w:ascii="游ゴシック" w:eastAsia="游ゴシック" w:hAnsi="游ゴシック"/>
              <w:b/>
              <w:sz w:val="36"/>
              <w:szCs w:val="24"/>
            </w:rPr>
          </w:pPr>
          <w:r w:rsidRPr="00FA27C7">
            <w:rPr>
              <w:rFonts w:ascii="游ゴシック" w:eastAsia="游ゴシック" w:hAnsi="游ゴシック"/>
              <w:b/>
              <w:spacing w:val="270"/>
              <w:sz w:val="36"/>
              <w:szCs w:val="24"/>
              <w:fitText w:val="2160" w:id="-1822642432"/>
            </w:rPr>
            <w:t>大阪</w:t>
          </w:r>
          <w:r w:rsidRPr="00FA27C7">
            <w:rPr>
              <w:rFonts w:ascii="游ゴシック" w:eastAsia="游ゴシック" w:hAnsi="游ゴシック"/>
              <w:b/>
              <w:sz w:val="36"/>
              <w:szCs w:val="24"/>
              <w:fitText w:val="2160" w:id="-1822642432"/>
            </w:rPr>
            <w:t>府</w:t>
          </w:r>
        </w:p>
        <w:p w14:paraId="26BF5ADF" w14:textId="7EEC113D" w:rsidR="00B06A69" w:rsidRDefault="00B06A69"/>
        <w:p w14:paraId="415E5AA7" w14:textId="77777777" w:rsidR="008A33E3" w:rsidRDefault="008A33E3"/>
        <w:p w14:paraId="2CDF9418" w14:textId="4D106F9D" w:rsidR="00B06A69" w:rsidRPr="008A33E3" w:rsidRDefault="00D01933" w:rsidP="008A33E3"/>
      </w:sdtContent>
    </w:sdt>
    <w:p w14:paraId="15236EE0" w14:textId="77777777" w:rsidR="007709F0" w:rsidRPr="008A33E3" w:rsidRDefault="007709F0" w:rsidP="008A33E3"/>
    <w:p w14:paraId="14E60205" w14:textId="77777777" w:rsidR="007709F0" w:rsidRPr="008A33E3" w:rsidRDefault="007709F0" w:rsidP="008A33E3">
      <w:r w:rsidRPr="008A33E3">
        <w:br w:type="page"/>
      </w:r>
    </w:p>
    <w:p w14:paraId="6F8A9339" w14:textId="77777777" w:rsidR="006A44DB" w:rsidRPr="006A44DB" w:rsidRDefault="006A44DB" w:rsidP="006A44DB"/>
    <w:p w14:paraId="20F9D745" w14:textId="7FAEB577" w:rsidR="00884BBF" w:rsidRPr="006A44DB" w:rsidRDefault="00884BBF" w:rsidP="00DE43B0">
      <w:pPr>
        <w:pStyle w:val="11"/>
      </w:pPr>
      <w:r w:rsidRPr="006A44DB">
        <w:rPr>
          <w:rFonts w:hint="eastAsia"/>
        </w:rPr>
        <w:t>目</w:t>
      </w:r>
      <w:r w:rsidR="006A44DB">
        <w:rPr>
          <w:rFonts w:hint="eastAsia"/>
        </w:rPr>
        <w:t xml:space="preserve">　</w:t>
      </w:r>
      <w:r w:rsidRPr="006A44DB">
        <w:rPr>
          <w:rFonts w:hint="eastAsia"/>
        </w:rPr>
        <w:t>次</w:t>
      </w:r>
    </w:p>
    <w:p w14:paraId="761451DA" w14:textId="6EDF071D" w:rsidR="00D57424" w:rsidRDefault="00D57424" w:rsidP="00D57424"/>
    <w:p w14:paraId="7D20CBC2" w14:textId="77777777" w:rsidR="00FF70C1" w:rsidRDefault="00FF70C1" w:rsidP="00D57424"/>
    <w:p w14:paraId="50208D9E" w14:textId="0BE5D705" w:rsidR="006A44DB" w:rsidRDefault="006A44DB" w:rsidP="00D57424"/>
    <w:p w14:paraId="682BE37C" w14:textId="44D5E5BB" w:rsidR="00D57424" w:rsidRPr="00D31892" w:rsidRDefault="00D57424" w:rsidP="00DE43B0">
      <w:pPr>
        <w:tabs>
          <w:tab w:val="right" w:leader="dot" w:pos="8647"/>
        </w:tabs>
        <w:ind w:leftChars="202" w:left="424" w:firstLine="2"/>
        <w:rPr>
          <w:rFonts w:ascii="ＭＳ ゴシック" w:eastAsia="ＭＳ ゴシック" w:hAnsi="ＭＳ ゴシック"/>
          <w:sz w:val="22"/>
        </w:rPr>
      </w:pPr>
      <w:r w:rsidRPr="00D31892">
        <w:rPr>
          <w:rFonts w:ascii="ＭＳ ゴシック" w:eastAsia="ＭＳ ゴシック" w:hAnsi="ＭＳ ゴシック" w:hint="eastAsia"/>
          <w:sz w:val="22"/>
        </w:rPr>
        <w:t>Ⅰ　調査の概要</w:t>
      </w:r>
      <w:r w:rsidR="006A44DB" w:rsidRPr="00D31892">
        <w:rPr>
          <w:rFonts w:ascii="ＭＳ ゴシック" w:eastAsia="ＭＳ ゴシック" w:hAnsi="ＭＳ ゴシック"/>
          <w:sz w:val="22"/>
        </w:rPr>
        <w:tab/>
      </w:r>
      <w:r w:rsidR="006A44DB" w:rsidRPr="00D31892">
        <w:rPr>
          <w:rFonts w:ascii="ＭＳ ゴシック" w:eastAsia="ＭＳ ゴシック" w:hAnsi="ＭＳ ゴシック" w:hint="eastAsia"/>
          <w:sz w:val="22"/>
        </w:rPr>
        <w:t>1</w:t>
      </w:r>
    </w:p>
    <w:p w14:paraId="18A6ED79" w14:textId="56F1079C" w:rsidR="006A44DB" w:rsidRDefault="006A44DB" w:rsidP="00D57424"/>
    <w:p w14:paraId="518B3D51" w14:textId="31E79CEF" w:rsidR="003778CB" w:rsidRPr="00D31892" w:rsidRDefault="003778CB" w:rsidP="00FF70C1">
      <w:pPr>
        <w:tabs>
          <w:tab w:val="right" w:leader="dot" w:pos="8647"/>
        </w:tabs>
        <w:ind w:firstLineChars="472" w:firstLine="991"/>
      </w:pPr>
      <w:r w:rsidRPr="00D31892">
        <w:rPr>
          <w:rFonts w:hint="eastAsia"/>
        </w:rPr>
        <w:t>調査の概要</w:t>
      </w:r>
      <w:r w:rsidR="00D31892" w:rsidRPr="00D31892">
        <w:tab/>
      </w:r>
      <w:r w:rsidRPr="00D31892">
        <w:t>1</w:t>
      </w:r>
    </w:p>
    <w:p w14:paraId="65BC2224" w14:textId="77777777" w:rsidR="003778CB" w:rsidRPr="00D31892" w:rsidRDefault="003778CB" w:rsidP="00FF70C1">
      <w:pPr>
        <w:tabs>
          <w:tab w:val="right" w:leader="dot" w:pos="8647"/>
        </w:tabs>
        <w:ind w:firstLineChars="472" w:firstLine="991"/>
      </w:pPr>
      <w:r w:rsidRPr="00D31892">
        <w:rPr>
          <w:rFonts w:hint="eastAsia"/>
        </w:rPr>
        <w:t>用語の解説</w:t>
      </w:r>
      <w:r w:rsidRPr="00D31892">
        <w:tab/>
        <w:t>6</w:t>
      </w:r>
    </w:p>
    <w:p w14:paraId="7D76B77C" w14:textId="77777777" w:rsidR="003778CB" w:rsidRPr="00D31892" w:rsidRDefault="003778CB" w:rsidP="00FF70C1">
      <w:pPr>
        <w:tabs>
          <w:tab w:val="right" w:leader="dot" w:pos="8647"/>
        </w:tabs>
        <w:ind w:firstLineChars="472" w:firstLine="991"/>
      </w:pPr>
      <w:r w:rsidRPr="00D31892">
        <w:rPr>
          <w:rFonts w:hint="eastAsia"/>
        </w:rPr>
        <w:t>各統計調査一覧</w:t>
      </w:r>
      <w:r w:rsidRPr="00D31892">
        <w:tab/>
        <w:t>37</w:t>
      </w:r>
    </w:p>
    <w:p w14:paraId="77BDBE8A" w14:textId="5565DFED" w:rsidR="006A44DB" w:rsidRDefault="003778CB" w:rsidP="00FF70C1">
      <w:pPr>
        <w:tabs>
          <w:tab w:val="right" w:leader="dot" w:pos="8647"/>
        </w:tabs>
        <w:ind w:firstLineChars="472" w:firstLine="991"/>
      </w:pPr>
      <w:r>
        <w:rPr>
          <w:rFonts w:hint="eastAsia"/>
        </w:rPr>
        <w:t>付　録</w:t>
      </w:r>
      <w:r>
        <w:tab/>
        <w:t>38</w:t>
      </w:r>
    </w:p>
    <w:p w14:paraId="404C62A9" w14:textId="4D71C5E2" w:rsidR="003778CB" w:rsidRDefault="003778CB" w:rsidP="003778CB"/>
    <w:p w14:paraId="20C15CCC" w14:textId="77777777" w:rsidR="003778CB" w:rsidRDefault="003778CB" w:rsidP="003778CB"/>
    <w:p w14:paraId="5AB7D242" w14:textId="07E32EB6" w:rsidR="006A44DB" w:rsidRPr="00D31892" w:rsidRDefault="006A44DB" w:rsidP="00DE43B0">
      <w:pPr>
        <w:tabs>
          <w:tab w:val="right" w:leader="dot" w:pos="8647"/>
        </w:tabs>
        <w:ind w:leftChars="202" w:left="424" w:firstLine="2"/>
        <w:rPr>
          <w:rFonts w:ascii="ＭＳ ゴシック" w:eastAsia="ＭＳ ゴシック" w:hAnsi="ＭＳ ゴシック"/>
          <w:sz w:val="22"/>
        </w:rPr>
      </w:pPr>
      <w:r w:rsidRPr="00D31892">
        <w:rPr>
          <w:rFonts w:ascii="ＭＳ ゴシック" w:eastAsia="ＭＳ ゴシック" w:hAnsi="ＭＳ ゴシック" w:hint="eastAsia"/>
          <w:sz w:val="22"/>
        </w:rPr>
        <w:t>Ⅱ　結果の概要</w:t>
      </w:r>
      <w:r w:rsidRPr="00D31892">
        <w:rPr>
          <w:rFonts w:ascii="ＭＳ ゴシック" w:eastAsia="ＭＳ ゴシック" w:hAnsi="ＭＳ ゴシック"/>
          <w:sz w:val="22"/>
        </w:rPr>
        <w:tab/>
      </w:r>
      <w:r w:rsidR="003778CB" w:rsidRPr="00D31892">
        <w:rPr>
          <w:rFonts w:ascii="ＭＳ ゴシック" w:eastAsia="ＭＳ ゴシック" w:hAnsi="ＭＳ ゴシック" w:hint="eastAsia"/>
          <w:sz w:val="22"/>
        </w:rPr>
        <w:t>53</w:t>
      </w:r>
    </w:p>
    <w:p w14:paraId="2410162A" w14:textId="77777777" w:rsidR="00D31892" w:rsidRDefault="00D31892" w:rsidP="00D31892"/>
    <w:p w14:paraId="182F201A" w14:textId="7DBA7FF9" w:rsidR="00D31892" w:rsidRDefault="00D31892" w:rsidP="00FF70C1">
      <w:pPr>
        <w:tabs>
          <w:tab w:val="right" w:leader="dot" w:pos="8647"/>
        </w:tabs>
        <w:ind w:firstLineChars="472" w:firstLine="991"/>
      </w:pPr>
      <w:r>
        <w:rPr>
          <w:rFonts w:hint="eastAsia"/>
        </w:rPr>
        <w:t>１　現在の住まいに対する感じ方</w:t>
      </w:r>
      <w:r>
        <w:tab/>
        <w:t>53</w:t>
      </w:r>
    </w:p>
    <w:p w14:paraId="42C95AE4" w14:textId="1C360F74" w:rsidR="00D31892" w:rsidRDefault="00D31892" w:rsidP="00FF70C1">
      <w:pPr>
        <w:tabs>
          <w:tab w:val="right" w:leader="dot" w:pos="8647"/>
        </w:tabs>
        <w:ind w:firstLineChars="472" w:firstLine="991"/>
      </w:pPr>
      <w:r>
        <w:rPr>
          <w:rFonts w:hint="eastAsia"/>
        </w:rPr>
        <w:t>２　住宅の住み替え・改善の方向</w:t>
      </w:r>
      <w:r>
        <w:tab/>
        <w:t>64</w:t>
      </w:r>
    </w:p>
    <w:p w14:paraId="10E7612D" w14:textId="2CEE647C" w:rsidR="00D31892" w:rsidRDefault="00D31892" w:rsidP="00FF70C1">
      <w:pPr>
        <w:tabs>
          <w:tab w:val="right" w:leader="dot" w:pos="8647"/>
        </w:tabs>
        <w:ind w:firstLineChars="472" w:firstLine="991"/>
      </w:pPr>
      <w:r>
        <w:rPr>
          <w:rFonts w:hint="eastAsia"/>
        </w:rPr>
        <w:t>３　子との住まい方及び高齢期における住まい方の意向</w:t>
      </w:r>
      <w:r>
        <w:tab/>
        <w:t>75</w:t>
      </w:r>
    </w:p>
    <w:p w14:paraId="21C64E46" w14:textId="02029ABF" w:rsidR="00D31892" w:rsidRDefault="00D31892" w:rsidP="00FF70C1">
      <w:pPr>
        <w:tabs>
          <w:tab w:val="right" w:leader="dot" w:pos="8647"/>
        </w:tabs>
        <w:ind w:firstLineChars="472" w:firstLine="991"/>
      </w:pPr>
      <w:r>
        <w:rPr>
          <w:rFonts w:hint="eastAsia"/>
        </w:rPr>
        <w:t>４　子育てにおいて重要と思う要素</w:t>
      </w:r>
      <w:r>
        <w:tab/>
        <w:t>81</w:t>
      </w:r>
    </w:p>
    <w:p w14:paraId="4FB58EB3" w14:textId="7FEEB168" w:rsidR="00D31892" w:rsidRDefault="00D31892" w:rsidP="00FF70C1">
      <w:pPr>
        <w:tabs>
          <w:tab w:val="right" w:leader="dot" w:pos="8647"/>
        </w:tabs>
        <w:ind w:firstLineChars="472" w:firstLine="991"/>
      </w:pPr>
      <w:r>
        <w:rPr>
          <w:rFonts w:hint="eastAsia"/>
        </w:rPr>
        <w:t>５　住宅の相続</w:t>
      </w:r>
      <w:r>
        <w:tab/>
        <w:t>82</w:t>
      </w:r>
    </w:p>
    <w:p w14:paraId="6BA7C5A8" w14:textId="6B671F20" w:rsidR="00D31892" w:rsidRDefault="00D31892" w:rsidP="00FF70C1">
      <w:pPr>
        <w:tabs>
          <w:tab w:val="right" w:leader="dot" w:pos="8647"/>
        </w:tabs>
        <w:ind w:firstLineChars="472" w:firstLine="991"/>
      </w:pPr>
      <w:r>
        <w:rPr>
          <w:rFonts w:hint="eastAsia"/>
        </w:rPr>
        <w:t>６　現住宅以外の住宅の所有・利用状況（空き家の状況）</w:t>
      </w:r>
      <w:r>
        <w:tab/>
        <w:t>84</w:t>
      </w:r>
    </w:p>
    <w:p w14:paraId="7E2CC038" w14:textId="270818A9" w:rsidR="00D31892" w:rsidRDefault="00D31892" w:rsidP="00FF70C1">
      <w:pPr>
        <w:tabs>
          <w:tab w:val="right" w:leader="dot" w:pos="8647"/>
        </w:tabs>
        <w:ind w:firstLineChars="472" w:firstLine="991"/>
      </w:pPr>
      <w:r>
        <w:rPr>
          <w:rFonts w:hint="eastAsia"/>
        </w:rPr>
        <w:t>７　住居費用負担とその評価</w:t>
      </w:r>
      <w:r>
        <w:tab/>
        <w:t>86</w:t>
      </w:r>
    </w:p>
    <w:p w14:paraId="1D68A5E2" w14:textId="7CA6E049" w:rsidR="00D31892" w:rsidRDefault="00D31892" w:rsidP="00D57424"/>
    <w:p w14:paraId="28F74902" w14:textId="31B88833" w:rsidR="00D31892" w:rsidRDefault="00D31892" w:rsidP="00D57424"/>
    <w:p w14:paraId="34A0FDBA" w14:textId="2850FFCE" w:rsidR="00D31892" w:rsidRDefault="00D31892" w:rsidP="00DE43B0">
      <w:pPr>
        <w:tabs>
          <w:tab w:val="right" w:leader="dot" w:pos="8647"/>
        </w:tabs>
        <w:ind w:leftChars="202" w:left="424" w:firstLine="2"/>
        <w:rPr>
          <w:rFonts w:ascii="ＭＳ ゴシック" w:eastAsia="ＭＳ ゴシック" w:hAnsi="ＭＳ ゴシック"/>
          <w:sz w:val="22"/>
        </w:rPr>
      </w:pPr>
      <w:r>
        <w:rPr>
          <w:rFonts w:ascii="ＭＳ ゴシック" w:eastAsia="ＭＳ ゴシック" w:hAnsi="ＭＳ ゴシック" w:hint="eastAsia"/>
          <w:sz w:val="22"/>
        </w:rPr>
        <w:t>Ⅲ</w:t>
      </w:r>
      <w:r w:rsidRPr="00D31892">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大阪府独自集計表</w:t>
      </w:r>
      <w:r w:rsidRPr="00D31892">
        <w:rPr>
          <w:rFonts w:ascii="ＭＳ ゴシック" w:eastAsia="ＭＳ ゴシック" w:hAnsi="ＭＳ ゴシック"/>
          <w:sz w:val="22"/>
        </w:rPr>
        <w:tab/>
      </w:r>
      <w:r>
        <w:rPr>
          <w:rFonts w:ascii="ＭＳ ゴシック" w:eastAsia="ＭＳ ゴシック" w:hAnsi="ＭＳ ゴシック" w:hint="eastAsia"/>
          <w:sz w:val="22"/>
        </w:rPr>
        <w:t>91</w:t>
      </w:r>
    </w:p>
    <w:p w14:paraId="46724B57" w14:textId="77777777" w:rsidR="00D31892" w:rsidRPr="00D31892" w:rsidRDefault="00D31892" w:rsidP="00D31892">
      <w:pPr>
        <w:tabs>
          <w:tab w:val="right" w:leader="dot" w:pos="8789"/>
        </w:tabs>
        <w:ind w:leftChars="67" w:left="141" w:firstLineChars="100" w:firstLine="220"/>
        <w:rPr>
          <w:rFonts w:ascii="ＭＳ ゴシック" w:eastAsia="ＭＳ ゴシック" w:hAnsi="ＭＳ ゴシック"/>
          <w:sz w:val="22"/>
        </w:rPr>
      </w:pPr>
    </w:p>
    <w:p w14:paraId="0F4DE865" w14:textId="22FF25A5" w:rsidR="00D31892" w:rsidRDefault="00D31892" w:rsidP="00FF70C1">
      <w:pPr>
        <w:tabs>
          <w:tab w:val="right" w:leader="dot" w:pos="8647"/>
        </w:tabs>
        <w:ind w:firstLineChars="472" w:firstLine="991"/>
      </w:pPr>
      <w:r w:rsidRPr="00D31892">
        <w:rPr>
          <w:rFonts w:hint="eastAsia"/>
        </w:rPr>
        <w:t>索</w:t>
      </w:r>
      <w:r w:rsidRPr="00D31892">
        <w:t xml:space="preserve">  引</w:t>
      </w:r>
      <w:r>
        <w:tab/>
      </w:r>
      <w:r w:rsidRPr="00D31892">
        <w:t>91</w:t>
      </w:r>
    </w:p>
    <w:p w14:paraId="15F54452" w14:textId="08DB3DC1" w:rsidR="00D31892" w:rsidRDefault="00D31892" w:rsidP="00FF70C1">
      <w:pPr>
        <w:tabs>
          <w:tab w:val="right" w:leader="dot" w:pos="8647"/>
        </w:tabs>
        <w:ind w:firstLineChars="472" w:firstLine="991"/>
      </w:pPr>
      <w:r>
        <w:rPr>
          <w:rFonts w:hint="eastAsia"/>
        </w:rPr>
        <w:t>集計表</w:t>
      </w:r>
      <w:r>
        <w:tab/>
      </w:r>
      <w:r w:rsidRPr="00D31892">
        <w:t>9</w:t>
      </w:r>
      <w:r>
        <w:rPr>
          <w:rFonts w:hint="eastAsia"/>
        </w:rPr>
        <w:t>7</w:t>
      </w:r>
    </w:p>
    <w:p w14:paraId="3153FF16" w14:textId="7E6DC827" w:rsidR="00D31892" w:rsidRDefault="00D31892" w:rsidP="00D31892">
      <w:pPr>
        <w:tabs>
          <w:tab w:val="right" w:leader="dot" w:pos="8789"/>
        </w:tabs>
        <w:ind w:firstLineChars="500" w:firstLine="1050"/>
      </w:pPr>
    </w:p>
    <w:p w14:paraId="54A48637" w14:textId="55732624" w:rsidR="00C026E1" w:rsidRDefault="00C026E1" w:rsidP="00D31892">
      <w:pPr>
        <w:tabs>
          <w:tab w:val="right" w:leader="dot" w:pos="8789"/>
        </w:tabs>
        <w:ind w:firstLineChars="500" w:firstLine="1050"/>
      </w:pPr>
      <w:r>
        <w:br w:type="page"/>
      </w:r>
    </w:p>
    <w:p w14:paraId="3D8B1E14" w14:textId="77777777" w:rsidR="00D31892" w:rsidRDefault="00D31892" w:rsidP="00D31892">
      <w:pPr>
        <w:tabs>
          <w:tab w:val="right" w:leader="dot" w:pos="8789"/>
        </w:tabs>
        <w:ind w:firstLineChars="500" w:firstLine="1050"/>
      </w:pPr>
    </w:p>
    <w:p w14:paraId="791B9DCE" w14:textId="77777777" w:rsidR="00D31892" w:rsidRPr="00D57424" w:rsidRDefault="00D31892" w:rsidP="00D31892">
      <w:pPr>
        <w:tabs>
          <w:tab w:val="right" w:leader="dot" w:pos="8789"/>
        </w:tabs>
        <w:ind w:firstLineChars="500" w:firstLine="1050"/>
      </w:pPr>
    </w:p>
    <w:p w14:paraId="0AD48DA9" w14:textId="53F83AD5" w:rsidR="00D31892" w:rsidRDefault="00D31892" w:rsidP="00D31892">
      <w:pPr>
        <w:rPr>
          <w:noProof/>
        </w:rPr>
      </w:pPr>
      <w:r>
        <w:rPr>
          <w:noProof/>
        </w:rPr>
        <w:fldChar w:fldCharType="begin"/>
      </w:r>
      <w:r>
        <w:rPr>
          <w:noProof/>
        </w:rPr>
        <w:instrText xml:space="preserve"> TOC \o "1-2" \p " " \h \z \u </w:instrText>
      </w:r>
      <w:r>
        <w:rPr>
          <w:noProof/>
        </w:rPr>
        <w:fldChar w:fldCharType="separate"/>
      </w:r>
    </w:p>
    <w:p w14:paraId="5DA9562B" w14:textId="3A7CBB1A" w:rsidR="001216F5" w:rsidRDefault="00D31892" w:rsidP="00AD624B">
      <w:pPr>
        <w:widowControl/>
        <w:snapToGrid w:val="0"/>
        <w:ind w:firstLine="321"/>
        <w:jc w:val="left"/>
        <w:rPr>
          <w:rFonts w:ascii="ＭＳ ゴシック" w:eastAsia="ＭＳ ゴシック" w:hAnsi="ＭＳ ゴシック"/>
          <w:sz w:val="32"/>
          <w:szCs w:val="32"/>
        </w:rPr>
        <w:sectPr w:rsidR="001216F5" w:rsidSect="00F228D0">
          <w:headerReference w:type="even" r:id="rId8"/>
          <w:headerReference w:type="default" r:id="rId9"/>
          <w:footerReference w:type="even" r:id="rId10"/>
          <w:footerReference w:type="default" r:id="rId11"/>
          <w:headerReference w:type="first" r:id="rId12"/>
          <w:footerReference w:type="first" r:id="rId13"/>
          <w:pgSz w:w="11906" w:h="16838" w:code="9"/>
          <w:pgMar w:top="1588" w:right="1418" w:bottom="1588" w:left="1418" w:header="851" w:footer="992" w:gutter="0"/>
          <w:pgNumType w:start="0"/>
          <w:cols w:space="425"/>
          <w:titlePg/>
          <w:docGrid w:type="linesAndChars" w:linePitch="360"/>
        </w:sectPr>
      </w:pPr>
      <w:r>
        <w:rPr>
          <w:rFonts w:ascii="ＭＳ ゴシック" w:eastAsia="ＭＳ ゴシック" w:hAnsi="ＭＳ ゴシック" w:cs="Times New Roman"/>
          <w:b/>
          <w:bCs/>
          <w:noProof/>
          <w:kern w:val="0"/>
          <w:sz w:val="32"/>
          <w:szCs w:val="32"/>
        </w:rPr>
        <w:fldChar w:fldCharType="end"/>
      </w:r>
      <w:r w:rsidR="004316B1">
        <w:rPr>
          <w:rFonts w:ascii="ＭＳ ゴシック" w:eastAsia="ＭＳ ゴシック" w:hAnsi="ＭＳ ゴシック"/>
          <w:sz w:val="32"/>
          <w:szCs w:val="32"/>
        </w:rPr>
        <w:br w:type="page"/>
      </w:r>
    </w:p>
    <w:p w14:paraId="3A39C89F" w14:textId="77777777" w:rsidR="009F4973" w:rsidRPr="009F4973" w:rsidRDefault="009F4973" w:rsidP="009F4973"/>
    <w:p w14:paraId="00A96C71" w14:textId="0F0702BB" w:rsidR="009F4973" w:rsidRDefault="009F4973" w:rsidP="009F4973"/>
    <w:p w14:paraId="1B007CC7" w14:textId="7CBFA4A6" w:rsidR="009F4973" w:rsidRDefault="009F4973" w:rsidP="009F4973"/>
    <w:p w14:paraId="5F1C63A6" w14:textId="0BD76FD1" w:rsidR="009F4973" w:rsidRDefault="009F4973" w:rsidP="009F4973"/>
    <w:p w14:paraId="62E94FC8" w14:textId="1842DD16" w:rsidR="009F4973" w:rsidRDefault="009F4973" w:rsidP="009F4973"/>
    <w:p w14:paraId="5828623E" w14:textId="51082BB2" w:rsidR="009F4973" w:rsidRDefault="009F4973" w:rsidP="009F4973"/>
    <w:p w14:paraId="4181279A" w14:textId="12D913EB" w:rsidR="009F4973" w:rsidRDefault="009F4973" w:rsidP="009F4973"/>
    <w:p w14:paraId="2CDDD119" w14:textId="54AB84CC" w:rsidR="009F4973" w:rsidRDefault="009F4973" w:rsidP="009F4973"/>
    <w:p w14:paraId="53126258" w14:textId="0353BAD1" w:rsidR="009F4973" w:rsidRDefault="009F4973" w:rsidP="009F4973"/>
    <w:p w14:paraId="3E32862B" w14:textId="3351F9D7" w:rsidR="009F4973" w:rsidRDefault="009F4973" w:rsidP="009F4973"/>
    <w:p w14:paraId="6AEA6BE5" w14:textId="229FE200" w:rsidR="009F4973" w:rsidRPr="009F4973" w:rsidRDefault="009F4973" w:rsidP="0002545F">
      <w:pPr>
        <w:jc w:val="center"/>
        <w:rPr>
          <w:rFonts w:ascii="ＭＳ ゴシック" w:eastAsia="ＭＳ ゴシック" w:hAnsi="ＭＳ ゴシック"/>
          <w:b/>
          <w:bCs/>
          <w:sz w:val="44"/>
          <w:szCs w:val="44"/>
        </w:rPr>
      </w:pPr>
      <w:r w:rsidRPr="009F4973">
        <w:rPr>
          <w:rFonts w:ascii="ＭＳ ゴシック" w:eastAsia="ＭＳ ゴシック" w:hAnsi="ＭＳ ゴシック" w:hint="eastAsia"/>
          <w:b/>
          <w:bCs/>
          <w:sz w:val="44"/>
          <w:szCs w:val="44"/>
        </w:rPr>
        <w:t xml:space="preserve">Ⅰ　</w:t>
      </w:r>
      <w:r w:rsidRPr="00A47A59">
        <w:rPr>
          <w:rFonts w:ascii="ＭＳ ゴシック" w:eastAsia="ＭＳ ゴシック" w:hAnsi="ＭＳ ゴシック" w:hint="eastAsia"/>
          <w:b/>
          <w:bCs/>
          <w:spacing w:val="110"/>
          <w:kern w:val="0"/>
          <w:sz w:val="44"/>
          <w:szCs w:val="44"/>
          <w:fitText w:val="3094" w:id="-1822054144"/>
        </w:rPr>
        <w:t>調査の概</w:t>
      </w:r>
      <w:r w:rsidRPr="00A47A59">
        <w:rPr>
          <w:rFonts w:ascii="ＭＳ ゴシック" w:eastAsia="ＭＳ ゴシック" w:hAnsi="ＭＳ ゴシック" w:hint="eastAsia"/>
          <w:b/>
          <w:bCs/>
          <w:spacing w:val="3"/>
          <w:kern w:val="0"/>
          <w:sz w:val="44"/>
          <w:szCs w:val="44"/>
          <w:fitText w:val="3094" w:id="-1822054144"/>
        </w:rPr>
        <w:t>要</w:t>
      </w:r>
    </w:p>
    <w:p w14:paraId="33866F52" w14:textId="4769664B" w:rsidR="009F4973" w:rsidRDefault="009F4973" w:rsidP="009F4973"/>
    <w:p w14:paraId="31862C5B" w14:textId="23A1088B" w:rsidR="009F4973" w:rsidRDefault="009F4973" w:rsidP="009F4973">
      <w:r>
        <w:br w:type="page"/>
      </w:r>
    </w:p>
    <w:p w14:paraId="73D188B2" w14:textId="77777777" w:rsidR="009F4973" w:rsidRDefault="009F4973" w:rsidP="009F4973"/>
    <w:p w14:paraId="1050AF4A" w14:textId="0261684D" w:rsidR="009F4973" w:rsidRDefault="009F4973" w:rsidP="009F4973"/>
    <w:p w14:paraId="6DEB1136" w14:textId="6E002A25" w:rsidR="009F4973" w:rsidRDefault="009F4973" w:rsidP="009F4973"/>
    <w:p w14:paraId="175DC302" w14:textId="77777777" w:rsidR="009F4973" w:rsidRPr="009F4973" w:rsidRDefault="009F4973" w:rsidP="009F4973"/>
    <w:p w14:paraId="46DB8637" w14:textId="77777777" w:rsidR="009F4973" w:rsidRDefault="009F4973" w:rsidP="009F4973">
      <w:pPr>
        <w:sectPr w:rsidR="009F4973" w:rsidSect="003439AE">
          <w:footerReference w:type="default" r:id="rId14"/>
          <w:type w:val="continuous"/>
          <w:pgSz w:w="11906" w:h="16838" w:code="9"/>
          <w:pgMar w:top="1588" w:right="1418" w:bottom="1588" w:left="1418" w:header="0" w:footer="737" w:gutter="0"/>
          <w:pgNumType w:start="1"/>
          <w:cols w:space="425"/>
          <w:docGrid w:type="linesAndChars" w:linePitch="360"/>
        </w:sectPr>
      </w:pPr>
    </w:p>
    <w:p w14:paraId="4FF44132" w14:textId="7EB1D7B4" w:rsidR="00CC21D0" w:rsidRPr="009234C3" w:rsidRDefault="00206CE3" w:rsidP="0017270B">
      <w:pPr>
        <w:pStyle w:val="1"/>
        <w:jc w:val="center"/>
        <w:rPr>
          <w:rFonts w:ascii="ＭＳ ゴシック" w:eastAsia="ＭＳ ゴシック" w:hAnsi="ＭＳ ゴシック"/>
          <w:sz w:val="32"/>
          <w:szCs w:val="32"/>
        </w:rPr>
      </w:pPr>
      <w:bookmarkStart w:id="1" w:name="_Toc66482361"/>
      <w:r w:rsidRPr="0002545F">
        <w:rPr>
          <w:rFonts w:ascii="ＭＳ ゴシック" w:eastAsia="ＭＳ ゴシック" w:hAnsi="ＭＳ ゴシック" w:hint="eastAsia"/>
          <w:spacing w:val="120"/>
          <w:kern w:val="0"/>
          <w:sz w:val="32"/>
          <w:szCs w:val="32"/>
          <w:fitText w:val="2560" w:id="-1822054400"/>
        </w:rPr>
        <w:lastRenderedPageBreak/>
        <w:t>調査の概</w:t>
      </w:r>
      <w:r w:rsidRPr="0002545F">
        <w:rPr>
          <w:rFonts w:ascii="ＭＳ ゴシック" w:eastAsia="ＭＳ ゴシック" w:hAnsi="ＭＳ ゴシック" w:hint="eastAsia"/>
          <w:kern w:val="0"/>
          <w:sz w:val="32"/>
          <w:szCs w:val="32"/>
          <w:fitText w:val="2560" w:id="-1822054400"/>
        </w:rPr>
        <w:t>要</w:t>
      </w:r>
      <w:bookmarkEnd w:id="1"/>
    </w:p>
    <w:p w14:paraId="404BBC87" w14:textId="77777777" w:rsidR="00D64198" w:rsidRPr="00A95ED6" w:rsidRDefault="00D64198" w:rsidP="00D64198">
      <w:pPr>
        <w:rPr>
          <w:rFonts w:ascii="ＭＳ ゴシック" w:eastAsia="ＭＳ ゴシック" w:hAnsi="ＭＳ ゴシック"/>
        </w:rPr>
      </w:pPr>
    </w:p>
    <w:p w14:paraId="348C58A4" w14:textId="77777777" w:rsidR="00D64198" w:rsidRPr="00A95ED6" w:rsidRDefault="00D64198" w:rsidP="00D64198">
      <w:pPr>
        <w:rPr>
          <w:rFonts w:ascii="ＭＳ ゴシック" w:eastAsia="ＭＳ ゴシック" w:hAnsi="ＭＳ ゴシック"/>
        </w:rPr>
      </w:pPr>
    </w:p>
    <w:p w14:paraId="07315E01" w14:textId="54F89F52" w:rsidR="00D64198" w:rsidRPr="00BC3C67" w:rsidRDefault="00F90D59" w:rsidP="0002545F">
      <w:pPr>
        <w:pStyle w:val="2"/>
      </w:pPr>
      <w:bookmarkStart w:id="2" w:name="_Toc66380261"/>
      <w:bookmarkStart w:id="3" w:name="_Toc66482362"/>
      <w:r>
        <w:rPr>
          <w:rFonts w:hint="eastAsia"/>
        </w:rPr>
        <w:t xml:space="preserve">１　</w:t>
      </w:r>
      <w:r w:rsidR="00D64198" w:rsidRPr="00BC3C67">
        <w:rPr>
          <w:rFonts w:hint="eastAsia"/>
        </w:rPr>
        <w:t>調査の目的</w:t>
      </w:r>
      <w:bookmarkEnd w:id="2"/>
      <w:bookmarkEnd w:id="3"/>
    </w:p>
    <w:p w14:paraId="101739B7" w14:textId="77777777" w:rsidR="00D64198" w:rsidRPr="00950544" w:rsidRDefault="00D64198" w:rsidP="0081639C">
      <w:pPr>
        <w:ind w:firstLineChars="100" w:firstLine="210"/>
      </w:pPr>
      <w:r w:rsidRPr="00950544">
        <w:rPr>
          <w:rFonts w:hint="eastAsia"/>
        </w:rPr>
        <w:t>住生活総合調査は、全国の世帯の住宅及び居住環境に対する評価、住み替え・改善意向の有無と内容、住み替え・改善の実態等を把握することにより、住宅政策の基礎的資料を得ることを目的とする。</w:t>
      </w:r>
    </w:p>
    <w:p w14:paraId="660DCA9D" w14:textId="77777777" w:rsidR="00D64198" w:rsidRPr="00950544" w:rsidRDefault="00D64198" w:rsidP="00950544">
      <w:pPr>
        <w:ind w:firstLineChars="100" w:firstLine="210"/>
      </w:pPr>
    </w:p>
    <w:p w14:paraId="3A22DE86" w14:textId="6E24604D" w:rsidR="00D64198" w:rsidRPr="00B2460A" w:rsidRDefault="00F90D59" w:rsidP="0002545F">
      <w:pPr>
        <w:pStyle w:val="2"/>
        <w:rPr>
          <w:sz w:val="32"/>
          <w:szCs w:val="36"/>
        </w:rPr>
      </w:pPr>
      <w:bookmarkStart w:id="4" w:name="_Toc66380262"/>
      <w:bookmarkStart w:id="5" w:name="_Toc66482363"/>
      <w:r>
        <w:rPr>
          <w:rFonts w:hint="eastAsia"/>
        </w:rPr>
        <w:t xml:space="preserve">２　</w:t>
      </w:r>
      <w:r w:rsidR="00D64198" w:rsidRPr="00B2460A">
        <w:rPr>
          <w:rFonts w:hint="eastAsia"/>
        </w:rPr>
        <w:t>調査の沿革</w:t>
      </w:r>
      <w:bookmarkEnd w:id="4"/>
      <w:bookmarkEnd w:id="5"/>
    </w:p>
    <w:p w14:paraId="00B9A4CD" w14:textId="3CB5423E" w:rsidR="00D64198" w:rsidRPr="00950544" w:rsidRDefault="00D64198" w:rsidP="00070AE7">
      <w:pPr>
        <w:ind w:firstLineChars="100" w:firstLine="210"/>
      </w:pPr>
      <w:r w:rsidRPr="00950544">
        <w:rPr>
          <w:rFonts w:hint="eastAsia"/>
        </w:rPr>
        <w:t>本調査は、平成</w:t>
      </w:r>
      <w:r w:rsidRPr="00950544">
        <w:t>15年までは、「住宅需要実態調査」として継続的に実施してきたもので、</w:t>
      </w:r>
      <w:r w:rsidRPr="00950544">
        <w:rPr>
          <w:rFonts w:hint="eastAsia"/>
        </w:rPr>
        <w:t>昭和</w:t>
      </w:r>
      <w:r w:rsidRPr="00950544">
        <w:t>48年以降は、住宅や世帯の実態を把握する住宅・土地統計調査（総務省実施）と同年に、５年周期で実施してきた。</w:t>
      </w:r>
    </w:p>
    <w:p w14:paraId="664D4EDB" w14:textId="3C347B7E" w:rsidR="00D64198" w:rsidRPr="00950544" w:rsidRDefault="00D64198" w:rsidP="00070AE7">
      <w:pPr>
        <w:ind w:firstLineChars="100" w:firstLine="210"/>
      </w:pPr>
      <w:r w:rsidRPr="00950544">
        <w:rPr>
          <w:rFonts w:hint="eastAsia"/>
        </w:rPr>
        <w:t>平成</w:t>
      </w:r>
      <w:r w:rsidRPr="00950544">
        <w:t>20年調査から、住宅・土地統計調査との連携を強化し「住生活総合調査」と名称を</w:t>
      </w:r>
      <w:r w:rsidRPr="00950544">
        <w:rPr>
          <w:rFonts w:hint="eastAsia"/>
        </w:rPr>
        <w:t>改め実施しており、平成</w:t>
      </w:r>
      <w:r w:rsidRPr="00950544">
        <w:t>30年調査においては、住生活を取り巻く環境の変化への対応や回答者負担の軽減等を図る観点から、質問事項の見直し等を進めた。</w:t>
      </w:r>
    </w:p>
    <w:p w14:paraId="3ED714BB" w14:textId="77777777" w:rsidR="00D64198" w:rsidRPr="00B2460A" w:rsidRDefault="00D64198" w:rsidP="00D64198">
      <w:pPr>
        <w:rPr>
          <w:rFonts w:eastAsiaTheme="minorHAnsi"/>
        </w:rPr>
      </w:pPr>
    </w:p>
    <w:p w14:paraId="5C43165C" w14:textId="5A737A86" w:rsidR="00D64198" w:rsidRPr="00B2460A" w:rsidRDefault="00F90D59" w:rsidP="0002545F">
      <w:pPr>
        <w:pStyle w:val="2"/>
      </w:pPr>
      <w:bookmarkStart w:id="6" w:name="_Toc66380263"/>
      <w:bookmarkStart w:id="7" w:name="_Toc66482364"/>
      <w:r>
        <w:rPr>
          <w:rFonts w:hint="eastAsia"/>
        </w:rPr>
        <w:t xml:space="preserve">３　</w:t>
      </w:r>
      <w:r w:rsidR="00D64198" w:rsidRPr="00B2460A">
        <w:rPr>
          <w:rFonts w:hint="eastAsia"/>
        </w:rPr>
        <w:t>調査の対象</w:t>
      </w:r>
      <w:bookmarkEnd w:id="6"/>
      <w:bookmarkEnd w:id="7"/>
    </w:p>
    <w:p w14:paraId="4B72C6E8" w14:textId="735FC6FD" w:rsidR="00D64198" w:rsidRPr="00950544" w:rsidRDefault="00D64198" w:rsidP="0081639C">
      <w:pPr>
        <w:ind w:firstLineChars="100" w:firstLine="210"/>
      </w:pPr>
      <w:r w:rsidRPr="00950544">
        <w:rPr>
          <w:rFonts w:hint="eastAsia"/>
        </w:rPr>
        <w:t>平成</w:t>
      </w:r>
      <w:r w:rsidRPr="00950544">
        <w:t>30年住宅・土地統計調査の調査対象世帯から、無作為に抽出した世帯とした。</w:t>
      </w:r>
    </w:p>
    <w:p w14:paraId="0D458A2D" w14:textId="77777777" w:rsidR="00D64198" w:rsidRPr="00B2460A" w:rsidRDefault="00D64198" w:rsidP="00D64198">
      <w:pPr>
        <w:rPr>
          <w:rFonts w:eastAsiaTheme="minorHAnsi"/>
        </w:rPr>
      </w:pPr>
    </w:p>
    <w:p w14:paraId="3FD2964C" w14:textId="111C7147" w:rsidR="00D64198" w:rsidRPr="00B2460A" w:rsidRDefault="00F90D59" w:rsidP="0002545F">
      <w:pPr>
        <w:pStyle w:val="2"/>
      </w:pPr>
      <w:bookmarkStart w:id="8" w:name="_Toc66380264"/>
      <w:bookmarkStart w:id="9" w:name="_Toc66482365"/>
      <w:r>
        <w:rPr>
          <w:rFonts w:hint="eastAsia"/>
        </w:rPr>
        <w:t xml:space="preserve">４　</w:t>
      </w:r>
      <w:r w:rsidR="00D64198" w:rsidRPr="00B2460A">
        <w:rPr>
          <w:rFonts w:hint="eastAsia"/>
        </w:rPr>
        <w:t>調査の時期</w:t>
      </w:r>
      <w:bookmarkEnd w:id="8"/>
      <w:bookmarkEnd w:id="9"/>
    </w:p>
    <w:p w14:paraId="09CE0AF0" w14:textId="13E3F406" w:rsidR="00D64198" w:rsidRPr="00950544" w:rsidRDefault="00D64198" w:rsidP="0081639C">
      <w:pPr>
        <w:ind w:firstLineChars="100" w:firstLine="210"/>
      </w:pPr>
      <w:r w:rsidRPr="00950544">
        <w:rPr>
          <w:rFonts w:hint="eastAsia"/>
        </w:rPr>
        <w:t>平成</w:t>
      </w:r>
      <w:r w:rsidRPr="00950544">
        <w:t>30年12月１日現在によって実施した。</w:t>
      </w:r>
    </w:p>
    <w:p w14:paraId="40864D6A" w14:textId="77777777" w:rsidR="00D64198" w:rsidRPr="00B2460A" w:rsidRDefault="00D64198" w:rsidP="00D64198">
      <w:pPr>
        <w:rPr>
          <w:rFonts w:eastAsiaTheme="minorHAnsi"/>
        </w:rPr>
      </w:pPr>
    </w:p>
    <w:p w14:paraId="7B54A622" w14:textId="449AAF61" w:rsidR="00D64198" w:rsidRPr="00B2460A" w:rsidRDefault="00F90D59" w:rsidP="0002545F">
      <w:pPr>
        <w:pStyle w:val="2"/>
      </w:pPr>
      <w:bookmarkStart w:id="10" w:name="_Toc66380265"/>
      <w:bookmarkStart w:id="11" w:name="_Toc66482366"/>
      <w:r>
        <w:rPr>
          <w:rFonts w:hint="eastAsia"/>
        </w:rPr>
        <w:t xml:space="preserve">５　</w:t>
      </w:r>
      <w:r w:rsidR="00D64198" w:rsidRPr="00B2460A">
        <w:rPr>
          <w:rFonts w:hint="eastAsia"/>
        </w:rPr>
        <w:t>調査項目</w:t>
      </w:r>
      <w:bookmarkEnd w:id="10"/>
      <w:bookmarkEnd w:id="11"/>
    </w:p>
    <w:p w14:paraId="4DCAAD06" w14:textId="6C2CC232" w:rsidR="00D64198" w:rsidRPr="00B2460A" w:rsidRDefault="00D64198" w:rsidP="0081639C">
      <w:pPr>
        <w:ind w:firstLineChars="100" w:firstLine="210"/>
        <w:rPr>
          <w:rFonts w:eastAsiaTheme="minorHAnsi"/>
        </w:rPr>
      </w:pPr>
      <w:r w:rsidRPr="00B2460A">
        <w:rPr>
          <w:rFonts w:eastAsiaTheme="minorHAnsi" w:hint="eastAsia"/>
        </w:rPr>
        <w:t>平成</w:t>
      </w:r>
      <w:r w:rsidRPr="00B2460A">
        <w:rPr>
          <w:rFonts w:eastAsiaTheme="minorHAnsi"/>
        </w:rPr>
        <w:t>30年住生活総合調査では、次に掲げる事項を調査した。</w:t>
      </w:r>
    </w:p>
    <w:p w14:paraId="735C951F" w14:textId="16F8DAE7" w:rsidR="00D64198" w:rsidRPr="00B2460A" w:rsidRDefault="00950544" w:rsidP="00950544">
      <w:pPr>
        <w:ind w:firstLineChars="100" w:firstLine="210"/>
      </w:pPr>
      <w:r>
        <w:rPr>
          <w:rFonts w:hint="eastAsia"/>
        </w:rPr>
        <w:t>(</w:t>
      </w:r>
      <w:r>
        <w:t xml:space="preserve">1) </w:t>
      </w:r>
      <w:r w:rsidR="00D64198" w:rsidRPr="00B2460A">
        <w:t>住宅及び居住環境の評価に関する事項住宅及び居住環境の総合満足度</w:t>
      </w:r>
    </w:p>
    <w:p w14:paraId="41D1AD37" w14:textId="77777777" w:rsidR="00D64198" w:rsidRPr="00B2460A" w:rsidRDefault="00D64198" w:rsidP="008A33E3">
      <w:pPr>
        <w:ind w:firstLineChars="400" w:firstLine="840"/>
        <w:rPr>
          <w:rFonts w:eastAsiaTheme="minorHAnsi"/>
        </w:rPr>
      </w:pPr>
      <w:r w:rsidRPr="00B2460A">
        <w:rPr>
          <w:rFonts w:eastAsiaTheme="minorHAnsi" w:hint="eastAsia"/>
        </w:rPr>
        <w:t>住宅の総合満足度</w:t>
      </w:r>
    </w:p>
    <w:p w14:paraId="23EEE0A3" w14:textId="77777777" w:rsidR="00D64198" w:rsidRPr="00B2460A" w:rsidRDefault="00D64198" w:rsidP="008A33E3">
      <w:pPr>
        <w:ind w:firstLineChars="400" w:firstLine="840"/>
        <w:rPr>
          <w:rFonts w:eastAsiaTheme="minorHAnsi"/>
        </w:rPr>
      </w:pPr>
      <w:r w:rsidRPr="00B2460A">
        <w:rPr>
          <w:rFonts w:eastAsiaTheme="minorHAnsi" w:hint="eastAsia"/>
        </w:rPr>
        <w:t>居住環境の総合満足度住宅の各要素の満足度</w:t>
      </w:r>
    </w:p>
    <w:p w14:paraId="1E2C95E6" w14:textId="77777777" w:rsidR="00D64198" w:rsidRPr="00B2460A" w:rsidRDefault="00D64198" w:rsidP="008A33E3">
      <w:pPr>
        <w:ind w:firstLineChars="400" w:firstLine="840"/>
        <w:rPr>
          <w:rFonts w:eastAsiaTheme="minorHAnsi"/>
        </w:rPr>
      </w:pPr>
      <w:r w:rsidRPr="00B2460A">
        <w:rPr>
          <w:rFonts w:eastAsiaTheme="minorHAnsi" w:hint="eastAsia"/>
        </w:rPr>
        <w:t>居住環境の各要素の満足度</w:t>
      </w:r>
    </w:p>
    <w:p w14:paraId="2F7F5360" w14:textId="77777777" w:rsidR="00D64198" w:rsidRPr="00B2460A" w:rsidRDefault="00D64198" w:rsidP="008A33E3">
      <w:pPr>
        <w:ind w:firstLineChars="400" w:firstLine="840"/>
        <w:rPr>
          <w:rFonts w:eastAsiaTheme="minorHAnsi"/>
        </w:rPr>
      </w:pPr>
      <w:r w:rsidRPr="00B2460A">
        <w:rPr>
          <w:rFonts w:eastAsiaTheme="minorHAnsi" w:hint="eastAsia"/>
        </w:rPr>
        <w:t>住宅及び居住環境の各要素の重要度</w:t>
      </w:r>
    </w:p>
    <w:p w14:paraId="42AE53E8" w14:textId="61AA3362" w:rsidR="00D64198" w:rsidRPr="00950544" w:rsidRDefault="00950544" w:rsidP="00950544">
      <w:pPr>
        <w:ind w:firstLineChars="100" w:firstLine="210"/>
      </w:pPr>
      <w:r>
        <w:rPr>
          <w:rFonts w:hint="eastAsia"/>
        </w:rPr>
        <w:t>(</w:t>
      </w:r>
      <w:r>
        <w:t xml:space="preserve">2) </w:t>
      </w:r>
      <w:r w:rsidR="00D64198" w:rsidRPr="00950544">
        <w:t>最近の住み替えに関する事項住み替えの目的</w:t>
      </w:r>
    </w:p>
    <w:p w14:paraId="34D5B071" w14:textId="77777777" w:rsidR="00D64198" w:rsidRPr="00B2460A" w:rsidRDefault="00D64198" w:rsidP="008A33E3">
      <w:pPr>
        <w:ind w:firstLineChars="400" w:firstLine="840"/>
        <w:rPr>
          <w:rFonts w:eastAsiaTheme="minorHAnsi"/>
        </w:rPr>
      </w:pPr>
      <w:r w:rsidRPr="00B2460A">
        <w:rPr>
          <w:rFonts w:eastAsiaTheme="minorHAnsi" w:hint="eastAsia"/>
        </w:rPr>
        <w:t>住み替え費用</w:t>
      </w:r>
    </w:p>
    <w:p w14:paraId="04DEABA2" w14:textId="77777777" w:rsidR="00D64198" w:rsidRPr="00B2460A" w:rsidRDefault="00D64198" w:rsidP="008A33E3">
      <w:pPr>
        <w:ind w:firstLineChars="400" w:firstLine="840"/>
        <w:rPr>
          <w:rFonts w:eastAsiaTheme="minorHAnsi"/>
        </w:rPr>
      </w:pPr>
      <w:r w:rsidRPr="00B2460A">
        <w:rPr>
          <w:rFonts w:eastAsiaTheme="minorHAnsi" w:hint="eastAsia"/>
        </w:rPr>
        <w:t>従前住宅の居住期間従前住宅の床面積</w:t>
      </w:r>
    </w:p>
    <w:p w14:paraId="6D6B0B63" w14:textId="33B507CB" w:rsidR="00D64198" w:rsidRPr="00950544" w:rsidRDefault="00950544" w:rsidP="00950544">
      <w:pPr>
        <w:ind w:firstLineChars="100" w:firstLine="210"/>
      </w:pPr>
      <w:r>
        <w:rPr>
          <w:rFonts w:hint="eastAsia"/>
        </w:rPr>
        <w:t>(</w:t>
      </w:r>
      <w:r>
        <w:t xml:space="preserve">3) </w:t>
      </w:r>
      <w:r w:rsidR="00D64198" w:rsidRPr="00950544">
        <w:t>今後の住み替え・改善に関する事項</w:t>
      </w:r>
    </w:p>
    <w:p w14:paraId="79E607CB" w14:textId="77777777" w:rsidR="0081639C" w:rsidRPr="00B2460A" w:rsidRDefault="00D64198" w:rsidP="008A33E3">
      <w:pPr>
        <w:ind w:firstLineChars="400" w:firstLine="840"/>
        <w:rPr>
          <w:rFonts w:eastAsiaTheme="minorHAnsi"/>
        </w:rPr>
      </w:pPr>
      <w:r w:rsidRPr="00B2460A">
        <w:rPr>
          <w:rFonts w:eastAsiaTheme="minorHAnsi" w:hint="eastAsia"/>
        </w:rPr>
        <w:t>今後の住み替え意向住み替えの目的</w:t>
      </w:r>
    </w:p>
    <w:p w14:paraId="0FD81488" w14:textId="53803E62" w:rsidR="00D64198" w:rsidRPr="00B2460A" w:rsidRDefault="00D64198" w:rsidP="008A33E3">
      <w:pPr>
        <w:ind w:firstLineChars="400" w:firstLine="840"/>
        <w:rPr>
          <w:rFonts w:eastAsiaTheme="minorHAnsi"/>
        </w:rPr>
      </w:pPr>
      <w:r w:rsidRPr="00B2460A">
        <w:rPr>
          <w:rFonts w:eastAsiaTheme="minorHAnsi" w:hint="eastAsia"/>
        </w:rPr>
        <w:t>住み替えの時期</w:t>
      </w:r>
    </w:p>
    <w:p w14:paraId="6F984DA4" w14:textId="77777777" w:rsidR="00D64198" w:rsidRPr="00B2460A" w:rsidRDefault="00D64198" w:rsidP="008A33E3">
      <w:pPr>
        <w:ind w:firstLineChars="400" w:firstLine="840"/>
        <w:rPr>
          <w:rFonts w:eastAsiaTheme="minorHAnsi"/>
        </w:rPr>
      </w:pPr>
      <w:r w:rsidRPr="00B2460A">
        <w:rPr>
          <w:rFonts w:eastAsiaTheme="minorHAnsi" w:hint="eastAsia"/>
        </w:rPr>
        <w:t>住み替え後の居住形態住み替え上の課題</w:t>
      </w:r>
    </w:p>
    <w:p w14:paraId="40E77B2C" w14:textId="77777777" w:rsidR="00D64198" w:rsidRPr="00B2460A" w:rsidRDefault="00D64198" w:rsidP="008A33E3">
      <w:pPr>
        <w:ind w:firstLineChars="400" w:firstLine="840"/>
        <w:rPr>
          <w:rFonts w:eastAsiaTheme="minorHAnsi"/>
        </w:rPr>
      </w:pPr>
      <w:r w:rsidRPr="00B2460A">
        <w:rPr>
          <w:rFonts w:eastAsiaTheme="minorHAnsi" w:hint="eastAsia"/>
        </w:rPr>
        <w:lastRenderedPageBreak/>
        <w:t>住み替えの意向のない理由現在の住宅の処分方法</w:t>
      </w:r>
    </w:p>
    <w:p w14:paraId="0B6D24B9" w14:textId="77777777" w:rsidR="00D64198" w:rsidRPr="00B2460A" w:rsidRDefault="00D64198" w:rsidP="008A33E3">
      <w:pPr>
        <w:ind w:firstLineChars="400" w:firstLine="840"/>
        <w:rPr>
          <w:rFonts w:eastAsiaTheme="minorHAnsi"/>
        </w:rPr>
      </w:pPr>
      <w:r w:rsidRPr="00B2460A">
        <w:rPr>
          <w:rFonts w:eastAsiaTheme="minorHAnsi" w:hint="eastAsia"/>
        </w:rPr>
        <w:t>今後の改善意向改善の目的</w:t>
      </w:r>
    </w:p>
    <w:p w14:paraId="75268999" w14:textId="77777777" w:rsidR="00D64198" w:rsidRPr="00B2460A" w:rsidRDefault="00D64198" w:rsidP="008A33E3">
      <w:pPr>
        <w:ind w:firstLineChars="400" w:firstLine="840"/>
        <w:rPr>
          <w:rFonts w:eastAsiaTheme="minorHAnsi"/>
        </w:rPr>
      </w:pPr>
      <w:r w:rsidRPr="00B2460A">
        <w:rPr>
          <w:rFonts w:eastAsiaTheme="minorHAnsi" w:hint="eastAsia"/>
        </w:rPr>
        <w:t>改善の時期</w:t>
      </w:r>
      <w:r w:rsidRPr="00B2460A">
        <w:rPr>
          <w:rFonts w:eastAsiaTheme="minorHAnsi"/>
        </w:rPr>
        <w:t xml:space="preserve"> 改善の内容 改善上の課題</w:t>
      </w:r>
    </w:p>
    <w:p w14:paraId="62799BDB" w14:textId="3A1C14C2" w:rsidR="00D64198" w:rsidRPr="00B2460A" w:rsidRDefault="00950544" w:rsidP="00950544">
      <w:pPr>
        <w:ind w:firstLineChars="100" w:firstLine="210"/>
        <w:rPr>
          <w:rFonts w:eastAsiaTheme="minorHAnsi"/>
        </w:rPr>
      </w:pPr>
      <w:r>
        <w:rPr>
          <w:rFonts w:hint="eastAsia"/>
        </w:rPr>
        <w:t>(</w:t>
      </w:r>
      <w:r>
        <w:t xml:space="preserve">4) </w:t>
      </w:r>
      <w:r w:rsidR="00D64198" w:rsidRPr="00950544">
        <w:t>高齢期</w:t>
      </w:r>
      <w:r w:rsidR="00D64198" w:rsidRPr="00B2460A">
        <w:rPr>
          <w:rFonts w:eastAsiaTheme="minorHAnsi"/>
        </w:rPr>
        <w:t>に</w:t>
      </w:r>
      <w:r w:rsidR="00D64198" w:rsidRPr="00950544">
        <w:t>おける</w:t>
      </w:r>
      <w:r w:rsidR="00D64198" w:rsidRPr="00B2460A">
        <w:rPr>
          <w:rFonts w:eastAsiaTheme="minorHAnsi"/>
        </w:rPr>
        <w:t>子との住まい方</w:t>
      </w:r>
    </w:p>
    <w:p w14:paraId="4FE79150" w14:textId="625539D4" w:rsidR="0081639C" w:rsidRPr="00B2460A" w:rsidRDefault="00950544" w:rsidP="00950544">
      <w:pPr>
        <w:ind w:firstLineChars="100" w:firstLine="210"/>
        <w:rPr>
          <w:rFonts w:eastAsiaTheme="minorHAnsi"/>
        </w:rPr>
      </w:pPr>
      <w:r>
        <w:rPr>
          <w:rFonts w:hint="eastAsia"/>
        </w:rPr>
        <w:t>(</w:t>
      </w:r>
      <w:r>
        <w:t xml:space="preserve">5) </w:t>
      </w:r>
      <w:r w:rsidR="00D64198" w:rsidRPr="00B2460A">
        <w:rPr>
          <w:rFonts w:eastAsiaTheme="minorHAnsi"/>
        </w:rPr>
        <w:t xml:space="preserve">世帯の住居費等に関する事項 </w:t>
      </w:r>
    </w:p>
    <w:p w14:paraId="0746CA88" w14:textId="77777777" w:rsidR="0081639C" w:rsidRPr="00B2460A" w:rsidRDefault="00D64198" w:rsidP="008A33E3">
      <w:pPr>
        <w:ind w:firstLineChars="400" w:firstLine="840"/>
        <w:rPr>
          <w:rFonts w:eastAsiaTheme="minorHAnsi"/>
        </w:rPr>
      </w:pPr>
      <w:r w:rsidRPr="00B2460A">
        <w:rPr>
          <w:rFonts w:eastAsiaTheme="minorHAnsi"/>
        </w:rPr>
        <w:t xml:space="preserve">住居費負担についての評価 </w:t>
      </w:r>
    </w:p>
    <w:p w14:paraId="6E5D0256" w14:textId="01BE942A" w:rsidR="00D64198" w:rsidRPr="00B2460A" w:rsidRDefault="00D64198" w:rsidP="008A33E3">
      <w:pPr>
        <w:ind w:firstLineChars="400" w:firstLine="840"/>
        <w:rPr>
          <w:rFonts w:eastAsiaTheme="minorHAnsi"/>
        </w:rPr>
      </w:pPr>
      <w:r w:rsidRPr="00B2460A">
        <w:rPr>
          <w:rFonts w:eastAsiaTheme="minorHAnsi"/>
        </w:rPr>
        <w:t>月あたりの住宅ローン返済額</w:t>
      </w:r>
    </w:p>
    <w:p w14:paraId="012F9F06" w14:textId="7A9874AC" w:rsidR="00D64198" w:rsidRPr="00B2460A" w:rsidRDefault="00950544" w:rsidP="00950544">
      <w:pPr>
        <w:ind w:firstLineChars="100" w:firstLine="210"/>
        <w:rPr>
          <w:rFonts w:eastAsiaTheme="minorHAnsi"/>
        </w:rPr>
      </w:pPr>
      <w:r>
        <w:rPr>
          <w:rFonts w:hint="eastAsia"/>
        </w:rPr>
        <w:t>(</w:t>
      </w:r>
      <w:r>
        <w:t xml:space="preserve">6) </w:t>
      </w:r>
      <w:r w:rsidR="00D64198" w:rsidRPr="00950544">
        <w:t>要介護</w:t>
      </w:r>
      <w:r w:rsidR="00D64198" w:rsidRPr="00B2460A">
        <w:rPr>
          <w:rFonts w:eastAsiaTheme="minorHAnsi"/>
        </w:rPr>
        <w:t>認定に関する事項</w:t>
      </w:r>
    </w:p>
    <w:p w14:paraId="40F187CE" w14:textId="45C0D196" w:rsidR="0081639C" w:rsidRPr="00B2460A" w:rsidRDefault="00950544" w:rsidP="00950544">
      <w:pPr>
        <w:ind w:firstLineChars="100" w:firstLine="210"/>
        <w:rPr>
          <w:rFonts w:eastAsiaTheme="minorHAnsi"/>
        </w:rPr>
      </w:pPr>
      <w:r>
        <w:rPr>
          <w:rFonts w:hint="eastAsia"/>
        </w:rPr>
        <w:t>(</w:t>
      </w:r>
      <w:r>
        <w:t xml:space="preserve">7) </w:t>
      </w:r>
      <w:r w:rsidR="00D64198" w:rsidRPr="00950544">
        <w:t>住宅</w:t>
      </w:r>
      <w:r w:rsidR="00D64198" w:rsidRPr="00B2460A">
        <w:rPr>
          <w:rFonts w:eastAsiaTheme="minorHAnsi"/>
        </w:rPr>
        <w:t>の維持管理に関する事項</w:t>
      </w:r>
    </w:p>
    <w:p w14:paraId="1AF44D5F" w14:textId="6E189AA4" w:rsidR="00D64198" w:rsidRPr="00B2460A" w:rsidRDefault="00D64198" w:rsidP="008A33E3">
      <w:pPr>
        <w:ind w:firstLineChars="400" w:firstLine="840"/>
        <w:rPr>
          <w:rFonts w:eastAsiaTheme="minorHAnsi"/>
        </w:rPr>
      </w:pPr>
      <w:r w:rsidRPr="00B2460A">
        <w:rPr>
          <w:rFonts w:eastAsiaTheme="minorHAnsi"/>
        </w:rPr>
        <w:t>点検等の依頼先</w:t>
      </w:r>
    </w:p>
    <w:p w14:paraId="29490517" w14:textId="77777777" w:rsidR="00D64198" w:rsidRPr="00B2460A" w:rsidRDefault="00D64198" w:rsidP="008A33E3">
      <w:pPr>
        <w:ind w:firstLineChars="400" w:firstLine="840"/>
        <w:rPr>
          <w:rFonts w:eastAsiaTheme="minorHAnsi"/>
        </w:rPr>
      </w:pPr>
      <w:r w:rsidRPr="00B2460A">
        <w:rPr>
          <w:rFonts w:eastAsiaTheme="minorHAnsi" w:hint="eastAsia"/>
        </w:rPr>
        <w:t>持家の共同住宅の管理費等</w:t>
      </w:r>
    </w:p>
    <w:p w14:paraId="7154FE95" w14:textId="11353EF0" w:rsidR="00D64198" w:rsidRPr="00B2460A" w:rsidRDefault="00950544" w:rsidP="00950544">
      <w:pPr>
        <w:ind w:firstLineChars="100" w:firstLine="210"/>
        <w:rPr>
          <w:rFonts w:eastAsiaTheme="minorHAnsi"/>
        </w:rPr>
      </w:pPr>
      <w:r>
        <w:rPr>
          <w:rFonts w:hint="eastAsia"/>
        </w:rPr>
        <w:t>(</w:t>
      </w:r>
      <w:r>
        <w:t xml:space="preserve">8) </w:t>
      </w:r>
      <w:r w:rsidR="00D64198" w:rsidRPr="00950544">
        <w:t>相続</w:t>
      </w:r>
      <w:r w:rsidR="00D64198" w:rsidRPr="00B2460A">
        <w:rPr>
          <w:rFonts w:eastAsiaTheme="minorHAnsi"/>
        </w:rPr>
        <w:t>する可能性のある住宅建て方</w:t>
      </w:r>
    </w:p>
    <w:p w14:paraId="24DA61C4" w14:textId="77777777" w:rsidR="0081639C" w:rsidRPr="00B2460A" w:rsidRDefault="00D64198" w:rsidP="008A33E3">
      <w:pPr>
        <w:ind w:firstLineChars="400" w:firstLine="840"/>
        <w:rPr>
          <w:rFonts w:eastAsiaTheme="minorHAnsi"/>
        </w:rPr>
      </w:pPr>
      <w:r w:rsidRPr="00B2460A">
        <w:rPr>
          <w:rFonts w:eastAsiaTheme="minorHAnsi" w:hint="eastAsia"/>
        </w:rPr>
        <w:t>現住所からの所要時間</w:t>
      </w:r>
    </w:p>
    <w:p w14:paraId="41314C3E" w14:textId="77777777" w:rsidR="0081639C" w:rsidRPr="00B2460A" w:rsidRDefault="00D64198" w:rsidP="008A33E3">
      <w:pPr>
        <w:ind w:firstLineChars="400" w:firstLine="840"/>
        <w:rPr>
          <w:rFonts w:eastAsiaTheme="minorHAnsi"/>
        </w:rPr>
      </w:pPr>
      <w:r w:rsidRPr="00B2460A">
        <w:rPr>
          <w:rFonts w:eastAsiaTheme="minorHAnsi" w:hint="eastAsia"/>
        </w:rPr>
        <w:t>公共交通機関との距離</w:t>
      </w:r>
    </w:p>
    <w:p w14:paraId="64B79DAA" w14:textId="68E5566C" w:rsidR="00D64198" w:rsidRPr="00B2460A" w:rsidRDefault="00D64198" w:rsidP="008A33E3">
      <w:pPr>
        <w:ind w:firstLineChars="400" w:firstLine="840"/>
        <w:rPr>
          <w:rFonts w:eastAsiaTheme="minorHAnsi"/>
        </w:rPr>
      </w:pPr>
      <w:r w:rsidRPr="00B2460A">
        <w:rPr>
          <w:rFonts w:eastAsiaTheme="minorHAnsi" w:hint="eastAsia"/>
        </w:rPr>
        <w:t>建築の時期</w:t>
      </w:r>
    </w:p>
    <w:p w14:paraId="73286AD5" w14:textId="77777777" w:rsidR="00D64198" w:rsidRPr="00B2460A" w:rsidRDefault="00D64198" w:rsidP="008A33E3">
      <w:pPr>
        <w:ind w:firstLineChars="400" w:firstLine="840"/>
        <w:rPr>
          <w:rFonts w:eastAsiaTheme="minorHAnsi"/>
        </w:rPr>
      </w:pPr>
      <w:r w:rsidRPr="00B2460A">
        <w:rPr>
          <w:rFonts w:eastAsiaTheme="minorHAnsi" w:hint="eastAsia"/>
        </w:rPr>
        <w:t>活用意向</w:t>
      </w:r>
    </w:p>
    <w:p w14:paraId="784BCD3A" w14:textId="77777777" w:rsidR="00D64198" w:rsidRPr="00B2460A" w:rsidRDefault="00D64198" w:rsidP="000962DF">
      <w:pPr>
        <w:spacing w:line="240" w:lineRule="exact"/>
        <w:rPr>
          <w:rFonts w:eastAsiaTheme="minorHAnsi"/>
        </w:rPr>
      </w:pPr>
    </w:p>
    <w:p w14:paraId="0F0D1931" w14:textId="487E5D1C" w:rsidR="00D64198" w:rsidRPr="00950544" w:rsidRDefault="00D64198" w:rsidP="00950544">
      <w:pPr>
        <w:ind w:firstLineChars="100" w:firstLine="210"/>
      </w:pPr>
      <w:r w:rsidRPr="00950544">
        <w:rPr>
          <w:rFonts w:hint="eastAsia"/>
        </w:rPr>
        <w:t>また、平成</w:t>
      </w:r>
      <w:r w:rsidRPr="00950544">
        <w:t>30年住宅・土地統計調査が調査した事項のうち、次に掲げる事項を利用した。</w:t>
      </w:r>
    </w:p>
    <w:p w14:paraId="16D81339" w14:textId="77777777" w:rsidR="009458EC" w:rsidRPr="00B2460A" w:rsidRDefault="00D64198" w:rsidP="00D64198">
      <w:pPr>
        <w:rPr>
          <w:rFonts w:eastAsiaTheme="minorHAnsi"/>
        </w:rPr>
      </w:pPr>
      <w:r w:rsidRPr="00B2460A">
        <w:rPr>
          <w:rFonts w:eastAsiaTheme="minorHAnsi" w:hint="eastAsia"/>
        </w:rPr>
        <w:t>〈世帯に配布する調査〉</w:t>
      </w:r>
    </w:p>
    <w:p w14:paraId="10E6FCA3" w14:textId="0CF24FA3" w:rsidR="00D64198" w:rsidRPr="00950544" w:rsidRDefault="00950544" w:rsidP="00950544">
      <w:pPr>
        <w:ind w:firstLineChars="100" w:firstLine="210"/>
      </w:pPr>
      <w:r>
        <w:rPr>
          <w:rFonts w:hint="eastAsia"/>
        </w:rPr>
        <w:t>(</w:t>
      </w:r>
      <w:r>
        <w:t xml:space="preserve">1) </w:t>
      </w:r>
      <w:r w:rsidR="00D64198" w:rsidRPr="00950544">
        <w:t>世帯に関する事項種類</w:t>
      </w:r>
    </w:p>
    <w:p w14:paraId="0876BAA2" w14:textId="77777777" w:rsidR="00D64198" w:rsidRPr="00B2460A" w:rsidRDefault="00D64198" w:rsidP="00CC0B76">
      <w:pPr>
        <w:ind w:firstLineChars="400" w:firstLine="840"/>
        <w:rPr>
          <w:rFonts w:eastAsiaTheme="minorHAnsi"/>
        </w:rPr>
      </w:pPr>
      <w:r w:rsidRPr="00B2460A">
        <w:rPr>
          <w:rFonts w:eastAsiaTheme="minorHAnsi" w:hint="eastAsia"/>
        </w:rPr>
        <w:t>構成</w:t>
      </w:r>
    </w:p>
    <w:p w14:paraId="4DE27BEB" w14:textId="77777777" w:rsidR="00D64198" w:rsidRPr="00B2460A" w:rsidRDefault="00D64198" w:rsidP="008A33E3">
      <w:pPr>
        <w:ind w:firstLineChars="400" w:firstLine="840"/>
        <w:rPr>
          <w:rFonts w:eastAsiaTheme="minorHAnsi"/>
        </w:rPr>
      </w:pPr>
      <w:r w:rsidRPr="00B2460A">
        <w:rPr>
          <w:rFonts w:eastAsiaTheme="minorHAnsi" w:hint="eastAsia"/>
        </w:rPr>
        <w:t>年間収入</w:t>
      </w:r>
    </w:p>
    <w:p w14:paraId="04B8C084" w14:textId="46E5DC3B" w:rsidR="00D64198" w:rsidRPr="00950544" w:rsidRDefault="00950544" w:rsidP="00950544">
      <w:pPr>
        <w:ind w:firstLineChars="100" w:firstLine="210"/>
      </w:pPr>
      <w:r>
        <w:rPr>
          <w:rFonts w:hint="eastAsia"/>
        </w:rPr>
        <w:t>(</w:t>
      </w:r>
      <w:r>
        <w:t xml:space="preserve">2) </w:t>
      </w:r>
      <w:r w:rsidR="00D64198" w:rsidRPr="00950544">
        <w:t>家計を主に支える世帯員又は世帯主に関する事項従業上の地位</w:t>
      </w:r>
    </w:p>
    <w:p w14:paraId="3EBE28C6" w14:textId="77777777" w:rsidR="00D64198" w:rsidRPr="00B2460A" w:rsidRDefault="00D64198" w:rsidP="008A33E3">
      <w:pPr>
        <w:ind w:firstLineChars="400" w:firstLine="840"/>
        <w:rPr>
          <w:rFonts w:eastAsiaTheme="minorHAnsi"/>
        </w:rPr>
      </w:pPr>
      <w:r w:rsidRPr="00B2460A">
        <w:rPr>
          <w:rFonts w:eastAsiaTheme="minorHAnsi" w:hint="eastAsia"/>
        </w:rPr>
        <w:t>通勤時間</w:t>
      </w:r>
    </w:p>
    <w:p w14:paraId="2A6206AC" w14:textId="77777777" w:rsidR="0081639C" w:rsidRPr="00B2460A" w:rsidRDefault="00D64198" w:rsidP="008A33E3">
      <w:pPr>
        <w:ind w:firstLineChars="400" w:firstLine="840"/>
        <w:rPr>
          <w:rFonts w:eastAsiaTheme="minorHAnsi"/>
        </w:rPr>
      </w:pPr>
      <w:r w:rsidRPr="00B2460A">
        <w:rPr>
          <w:rFonts w:eastAsiaTheme="minorHAnsi" w:hint="eastAsia"/>
        </w:rPr>
        <w:t>子の住んでいる場所</w:t>
      </w:r>
      <w:r w:rsidRPr="00B2460A">
        <w:rPr>
          <w:rFonts w:eastAsiaTheme="minorHAnsi"/>
        </w:rPr>
        <w:t xml:space="preserve"> </w:t>
      </w:r>
    </w:p>
    <w:p w14:paraId="50D933C2" w14:textId="77777777" w:rsidR="0081639C" w:rsidRPr="00B2460A" w:rsidRDefault="00D64198" w:rsidP="008A33E3">
      <w:pPr>
        <w:ind w:firstLineChars="400" w:firstLine="840"/>
        <w:rPr>
          <w:rFonts w:eastAsiaTheme="minorHAnsi"/>
        </w:rPr>
      </w:pPr>
      <w:r w:rsidRPr="00B2460A">
        <w:rPr>
          <w:rFonts w:eastAsiaTheme="minorHAnsi"/>
        </w:rPr>
        <w:t>現住居に入居した時期</w:t>
      </w:r>
    </w:p>
    <w:p w14:paraId="202EFCD6" w14:textId="0DA6BE24" w:rsidR="00D64198" w:rsidRPr="00B2460A" w:rsidRDefault="00D64198" w:rsidP="008A33E3">
      <w:pPr>
        <w:ind w:firstLineChars="400" w:firstLine="840"/>
        <w:rPr>
          <w:rFonts w:eastAsiaTheme="minorHAnsi"/>
        </w:rPr>
      </w:pPr>
      <w:r w:rsidRPr="00B2460A">
        <w:rPr>
          <w:rFonts w:eastAsiaTheme="minorHAnsi"/>
        </w:rPr>
        <w:t>前住居に関する事項</w:t>
      </w:r>
    </w:p>
    <w:p w14:paraId="1190CFD4" w14:textId="7B3EB03A" w:rsidR="0081639C" w:rsidRPr="00950544" w:rsidRDefault="00950544" w:rsidP="00950544">
      <w:pPr>
        <w:ind w:firstLineChars="100" w:firstLine="210"/>
      </w:pPr>
      <w:r>
        <w:rPr>
          <w:rFonts w:hint="eastAsia"/>
        </w:rPr>
        <w:t>(</w:t>
      </w:r>
      <w:r>
        <w:t xml:space="preserve">3) </w:t>
      </w:r>
      <w:r w:rsidR="00D64198" w:rsidRPr="00950544">
        <w:t>住宅に関する事項</w:t>
      </w:r>
    </w:p>
    <w:p w14:paraId="386ED484" w14:textId="77777777" w:rsidR="0081639C" w:rsidRPr="00B2460A" w:rsidRDefault="00D64198" w:rsidP="008A33E3">
      <w:pPr>
        <w:ind w:firstLineChars="400" w:firstLine="840"/>
        <w:rPr>
          <w:rFonts w:eastAsiaTheme="minorHAnsi"/>
        </w:rPr>
      </w:pPr>
      <w:r w:rsidRPr="00B2460A">
        <w:rPr>
          <w:rFonts w:eastAsiaTheme="minorHAnsi" w:hint="eastAsia"/>
        </w:rPr>
        <w:t>居住室の数及び広さ</w:t>
      </w:r>
      <w:r w:rsidRPr="00B2460A">
        <w:rPr>
          <w:rFonts w:eastAsiaTheme="minorHAnsi"/>
        </w:rPr>
        <w:t xml:space="preserve"> </w:t>
      </w:r>
    </w:p>
    <w:p w14:paraId="19CAC190" w14:textId="77777777" w:rsidR="0081639C" w:rsidRPr="00B2460A" w:rsidRDefault="00D64198" w:rsidP="008A33E3">
      <w:pPr>
        <w:ind w:firstLineChars="400" w:firstLine="840"/>
        <w:rPr>
          <w:rFonts w:eastAsiaTheme="minorHAnsi"/>
        </w:rPr>
      </w:pPr>
      <w:r w:rsidRPr="00B2460A">
        <w:rPr>
          <w:rFonts w:eastAsiaTheme="minorHAnsi"/>
        </w:rPr>
        <w:t>所有関係に関する事項</w:t>
      </w:r>
    </w:p>
    <w:p w14:paraId="65DA9A9F" w14:textId="0EDB9AB5" w:rsidR="00D64198" w:rsidRPr="00B2460A" w:rsidRDefault="00D64198" w:rsidP="008A33E3">
      <w:pPr>
        <w:ind w:firstLineChars="400" w:firstLine="840"/>
        <w:rPr>
          <w:rFonts w:eastAsiaTheme="minorHAnsi"/>
        </w:rPr>
      </w:pPr>
      <w:r w:rsidRPr="00B2460A">
        <w:rPr>
          <w:rFonts w:eastAsiaTheme="minorHAnsi"/>
        </w:rPr>
        <w:t>床面積</w:t>
      </w:r>
    </w:p>
    <w:p w14:paraId="0E6AAE24" w14:textId="77777777" w:rsidR="00D64198" w:rsidRPr="00B2460A" w:rsidRDefault="00D64198" w:rsidP="008A33E3">
      <w:pPr>
        <w:ind w:firstLineChars="400" w:firstLine="840"/>
        <w:rPr>
          <w:rFonts w:eastAsiaTheme="minorHAnsi"/>
        </w:rPr>
      </w:pPr>
      <w:r w:rsidRPr="00B2460A">
        <w:rPr>
          <w:rFonts w:eastAsiaTheme="minorHAnsi" w:hint="eastAsia"/>
        </w:rPr>
        <w:t>建築時期</w:t>
      </w:r>
    </w:p>
    <w:p w14:paraId="2DA74F88" w14:textId="77777777" w:rsidR="00D64198" w:rsidRPr="00B2460A" w:rsidRDefault="00D64198" w:rsidP="008A33E3">
      <w:pPr>
        <w:ind w:firstLineChars="400" w:firstLine="840"/>
        <w:rPr>
          <w:rFonts w:eastAsiaTheme="minorHAnsi"/>
        </w:rPr>
      </w:pPr>
      <w:r w:rsidRPr="00B2460A">
        <w:rPr>
          <w:rFonts w:eastAsiaTheme="minorHAnsi" w:hint="eastAsia"/>
        </w:rPr>
        <w:t>設備に関する事項</w:t>
      </w:r>
    </w:p>
    <w:p w14:paraId="06A2CD95" w14:textId="77777777" w:rsidR="00D64198" w:rsidRPr="00B2460A" w:rsidRDefault="00D64198" w:rsidP="008A33E3">
      <w:pPr>
        <w:ind w:firstLineChars="400" w:firstLine="840"/>
        <w:rPr>
          <w:rFonts w:eastAsiaTheme="minorHAnsi"/>
        </w:rPr>
      </w:pPr>
      <w:r w:rsidRPr="00B2460A">
        <w:rPr>
          <w:rFonts w:eastAsiaTheme="minorHAnsi" w:hint="eastAsia"/>
        </w:rPr>
        <w:t>家賃又は間代等に関する事項</w:t>
      </w:r>
    </w:p>
    <w:p w14:paraId="2EB570F2" w14:textId="77777777" w:rsidR="00D64198" w:rsidRPr="00B2460A" w:rsidRDefault="00D64198" w:rsidP="008A33E3">
      <w:pPr>
        <w:ind w:firstLineChars="400" w:firstLine="840"/>
        <w:rPr>
          <w:rFonts w:eastAsiaTheme="minorHAnsi"/>
        </w:rPr>
      </w:pPr>
      <w:r w:rsidRPr="00B2460A">
        <w:rPr>
          <w:rFonts w:eastAsiaTheme="minorHAnsi" w:hint="eastAsia"/>
        </w:rPr>
        <w:t>増改築及び改修工事に関する事項</w:t>
      </w:r>
    </w:p>
    <w:p w14:paraId="01BAC703" w14:textId="2EFB9762" w:rsidR="00D64198" w:rsidRPr="00950544" w:rsidRDefault="00950544" w:rsidP="00950544">
      <w:pPr>
        <w:ind w:firstLineChars="100" w:firstLine="210"/>
      </w:pPr>
      <w:r>
        <w:rPr>
          <w:rFonts w:hint="eastAsia"/>
        </w:rPr>
        <w:t>(</w:t>
      </w:r>
      <w:r>
        <w:t xml:space="preserve">4) </w:t>
      </w:r>
      <w:r w:rsidR="00D64198" w:rsidRPr="00950544">
        <w:t>現住居の敷地に関する事項</w:t>
      </w:r>
    </w:p>
    <w:p w14:paraId="733ED3D0" w14:textId="77777777" w:rsidR="0081639C" w:rsidRPr="00B2460A" w:rsidRDefault="00D64198" w:rsidP="008A33E3">
      <w:pPr>
        <w:ind w:firstLineChars="400" w:firstLine="840"/>
        <w:rPr>
          <w:rFonts w:eastAsiaTheme="minorHAnsi"/>
        </w:rPr>
      </w:pPr>
      <w:r w:rsidRPr="00B2460A">
        <w:rPr>
          <w:rFonts w:eastAsiaTheme="minorHAnsi" w:hint="eastAsia"/>
        </w:rPr>
        <w:t>敷地の所有関係に関する事項</w:t>
      </w:r>
    </w:p>
    <w:p w14:paraId="7571826C" w14:textId="7C30B28D" w:rsidR="00D64198" w:rsidRPr="00B2460A" w:rsidRDefault="00D64198" w:rsidP="008A33E3">
      <w:pPr>
        <w:ind w:firstLineChars="400" w:firstLine="840"/>
        <w:rPr>
          <w:rFonts w:eastAsiaTheme="minorHAnsi"/>
        </w:rPr>
      </w:pPr>
      <w:r w:rsidRPr="00B2460A">
        <w:rPr>
          <w:rFonts w:eastAsiaTheme="minorHAnsi" w:hint="eastAsia"/>
        </w:rPr>
        <w:t>敷地面積</w:t>
      </w:r>
    </w:p>
    <w:p w14:paraId="48D0ED20" w14:textId="77777777" w:rsidR="00D64198" w:rsidRPr="00B2460A" w:rsidRDefault="00D64198" w:rsidP="00D64198">
      <w:pPr>
        <w:rPr>
          <w:rFonts w:eastAsiaTheme="minorHAnsi"/>
        </w:rPr>
      </w:pPr>
      <w:r w:rsidRPr="00B2460A">
        <w:rPr>
          <w:rFonts w:eastAsiaTheme="minorHAnsi" w:hint="eastAsia"/>
        </w:rPr>
        <w:lastRenderedPageBreak/>
        <w:t>〈調査員が記入する建物調査〉</w:t>
      </w:r>
    </w:p>
    <w:p w14:paraId="1225B15B" w14:textId="2DC36658" w:rsidR="00D64198" w:rsidRPr="00950544" w:rsidRDefault="00950544" w:rsidP="00950544">
      <w:pPr>
        <w:ind w:firstLineChars="100" w:firstLine="210"/>
      </w:pPr>
      <w:r>
        <w:rPr>
          <w:rFonts w:hint="eastAsia"/>
        </w:rPr>
        <w:t>(</w:t>
      </w:r>
      <w:r>
        <w:t xml:space="preserve">1) </w:t>
      </w:r>
      <w:r w:rsidR="00D64198" w:rsidRPr="00950544">
        <w:t>住宅に関する事項種類</w:t>
      </w:r>
    </w:p>
    <w:p w14:paraId="4B11A389" w14:textId="187FD69A" w:rsidR="00D64198" w:rsidRPr="00950544" w:rsidRDefault="00950544" w:rsidP="00950544">
      <w:pPr>
        <w:ind w:firstLineChars="100" w:firstLine="210"/>
      </w:pPr>
      <w:r>
        <w:rPr>
          <w:rFonts w:hint="eastAsia"/>
        </w:rPr>
        <w:t>(</w:t>
      </w:r>
      <w:r>
        <w:t xml:space="preserve">2) </w:t>
      </w:r>
      <w:r w:rsidR="00D64198" w:rsidRPr="00950544">
        <w:t>建物に関する事項建て方</w:t>
      </w:r>
    </w:p>
    <w:p w14:paraId="7EBB9070" w14:textId="77777777" w:rsidR="00D64198" w:rsidRPr="00B2460A" w:rsidRDefault="00D64198" w:rsidP="008A33E3">
      <w:pPr>
        <w:ind w:firstLineChars="400" w:firstLine="840"/>
        <w:rPr>
          <w:rFonts w:eastAsiaTheme="minorHAnsi"/>
        </w:rPr>
      </w:pPr>
      <w:r w:rsidRPr="00B2460A">
        <w:rPr>
          <w:rFonts w:eastAsiaTheme="minorHAnsi" w:hint="eastAsia"/>
        </w:rPr>
        <w:t>構造</w:t>
      </w:r>
    </w:p>
    <w:p w14:paraId="1029D07F" w14:textId="5E53014A" w:rsidR="00D64198" w:rsidRPr="00B2460A" w:rsidRDefault="006F68A5" w:rsidP="008A33E3">
      <w:pPr>
        <w:ind w:firstLineChars="400" w:firstLine="840"/>
        <w:rPr>
          <w:rFonts w:eastAsiaTheme="minorHAnsi"/>
        </w:rPr>
      </w:pPr>
      <w:r>
        <w:rPr>
          <w:rFonts w:eastAsiaTheme="minorHAnsi" w:hint="eastAsia"/>
        </w:rPr>
        <w:t>腐朽</w:t>
      </w:r>
      <w:r w:rsidR="00D64198" w:rsidRPr="00B2460A">
        <w:rPr>
          <w:rFonts w:eastAsiaTheme="minorHAnsi" w:hint="eastAsia"/>
        </w:rPr>
        <w:t>・破損の有無</w:t>
      </w:r>
    </w:p>
    <w:p w14:paraId="692B0AB7" w14:textId="77777777" w:rsidR="00D64198" w:rsidRPr="00B2460A" w:rsidRDefault="00D64198" w:rsidP="008A33E3">
      <w:pPr>
        <w:ind w:firstLineChars="400" w:firstLine="840"/>
        <w:rPr>
          <w:rFonts w:eastAsiaTheme="minorHAnsi"/>
        </w:rPr>
      </w:pPr>
      <w:r w:rsidRPr="00B2460A">
        <w:rPr>
          <w:rFonts w:eastAsiaTheme="minorHAnsi" w:hint="eastAsia"/>
        </w:rPr>
        <w:t>建物全体の階数</w:t>
      </w:r>
      <w:r w:rsidRPr="00B2460A">
        <w:rPr>
          <w:rFonts w:eastAsiaTheme="minorHAnsi"/>
        </w:rPr>
        <w:t xml:space="preserve"> </w:t>
      </w:r>
    </w:p>
    <w:p w14:paraId="223BD843" w14:textId="33470638" w:rsidR="00E0681A" w:rsidRPr="00B2460A" w:rsidRDefault="00D64198" w:rsidP="008A33E3">
      <w:pPr>
        <w:ind w:firstLineChars="400" w:firstLine="840"/>
        <w:rPr>
          <w:rFonts w:eastAsiaTheme="minorHAnsi"/>
        </w:rPr>
      </w:pPr>
      <w:r w:rsidRPr="00B2460A">
        <w:rPr>
          <w:rFonts w:eastAsiaTheme="minorHAnsi"/>
        </w:rPr>
        <w:t>設備に関する事項</w:t>
      </w:r>
    </w:p>
    <w:p w14:paraId="46C64FDC" w14:textId="40F289A2" w:rsidR="00D64198" w:rsidRPr="00B2460A" w:rsidRDefault="00D64198" w:rsidP="00D64198">
      <w:pPr>
        <w:rPr>
          <w:rFonts w:eastAsiaTheme="minorHAnsi"/>
        </w:rPr>
      </w:pPr>
    </w:p>
    <w:p w14:paraId="6183C6D9" w14:textId="6649B9FE" w:rsidR="00D64198" w:rsidRPr="009234C3" w:rsidRDefault="00F90D59" w:rsidP="0002545F">
      <w:pPr>
        <w:pStyle w:val="2"/>
      </w:pPr>
      <w:bookmarkStart w:id="12" w:name="_Toc66380266"/>
      <w:bookmarkStart w:id="13" w:name="_Toc66482367"/>
      <w:r>
        <w:rPr>
          <w:rFonts w:hint="eastAsia"/>
        </w:rPr>
        <w:t xml:space="preserve">６　</w:t>
      </w:r>
      <w:r w:rsidR="00D64198" w:rsidRPr="009234C3">
        <w:rPr>
          <w:rFonts w:hint="eastAsia"/>
        </w:rPr>
        <w:t>調査の方法</w:t>
      </w:r>
      <w:bookmarkEnd w:id="12"/>
      <w:bookmarkEnd w:id="13"/>
    </w:p>
    <w:p w14:paraId="4DF48938" w14:textId="77777777" w:rsidR="00D64198" w:rsidRPr="00950544" w:rsidRDefault="00D64198" w:rsidP="0081639C">
      <w:pPr>
        <w:ind w:firstLineChars="100" w:firstLine="210"/>
      </w:pPr>
      <w:r w:rsidRPr="00950544">
        <w:rPr>
          <w:rFonts w:hint="eastAsia"/>
        </w:rPr>
        <w:t>本調査は、次に掲げる方法によって行った。</w:t>
      </w:r>
    </w:p>
    <w:p w14:paraId="10011E48" w14:textId="77777777" w:rsidR="00D64198" w:rsidRPr="009234C3" w:rsidRDefault="00D64198" w:rsidP="000962DF">
      <w:pPr>
        <w:spacing w:beforeLines="50" w:before="180"/>
        <w:ind w:firstLineChars="100" w:firstLine="210"/>
        <w:rPr>
          <w:rFonts w:ascii="ＭＳ ゴシック" w:eastAsia="ＭＳ ゴシック" w:hAnsi="ＭＳ ゴシック"/>
        </w:rPr>
      </w:pPr>
      <w:r w:rsidRPr="009234C3">
        <w:rPr>
          <w:rFonts w:ascii="ＭＳ ゴシック" w:eastAsia="ＭＳ ゴシック" w:hAnsi="ＭＳ ゴシック" w:hint="eastAsia"/>
        </w:rPr>
        <w:t>調査の流れ</w:t>
      </w:r>
    </w:p>
    <w:p w14:paraId="15F369A1" w14:textId="01292C3B" w:rsidR="00D64198" w:rsidRPr="00950544" w:rsidRDefault="00D64198" w:rsidP="00A47A59">
      <w:pPr>
        <w:ind w:leftChars="100" w:left="210" w:firstLineChars="100" w:firstLine="210"/>
      </w:pPr>
      <w:r w:rsidRPr="00950544">
        <w:rPr>
          <w:rFonts w:hint="eastAsia"/>
        </w:rPr>
        <w:t>平成</w:t>
      </w:r>
      <w:r w:rsidRPr="00950544">
        <w:t>30年住生活総合調査は、国（国土交通省住宅局）－民間事業者－世帯の流れによって行った。</w:t>
      </w:r>
    </w:p>
    <w:p w14:paraId="3628052E" w14:textId="77777777" w:rsidR="00D64198" w:rsidRPr="009234C3" w:rsidRDefault="00D64198" w:rsidP="000962DF">
      <w:pPr>
        <w:ind w:firstLineChars="100" w:firstLine="210"/>
        <w:rPr>
          <w:rFonts w:ascii="ＭＳ ゴシック" w:eastAsia="ＭＳ ゴシック" w:hAnsi="ＭＳ ゴシック"/>
        </w:rPr>
      </w:pPr>
      <w:r w:rsidRPr="009234C3">
        <w:rPr>
          <w:rFonts w:ascii="ＭＳ ゴシック" w:eastAsia="ＭＳ ゴシック" w:hAnsi="ＭＳ ゴシック" w:hint="eastAsia"/>
        </w:rPr>
        <w:t>調査の実施</w:t>
      </w:r>
    </w:p>
    <w:p w14:paraId="385B7853" w14:textId="4DD7C3FD" w:rsidR="00D64198" w:rsidRPr="00950544" w:rsidRDefault="00D64198" w:rsidP="00A47A59">
      <w:pPr>
        <w:ind w:leftChars="100" w:left="210" w:firstLineChars="100" w:firstLine="210"/>
      </w:pPr>
      <w:r w:rsidRPr="00950544">
        <w:rPr>
          <w:rFonts w:hint="eastAsia"/>
        </w:rPr>
        <w:t>調査員は平成</w:t>
      </w:r>
      <w:r w:rsidRPr="00950544">
        <w:t>30年11月24日から平成30年11月30日までの間に、調査区内の抽出された</w:t>
      </w:r>
      <w:r w:rsidR="000962DF" w:rsidRPr="00950544">
        <w:rPr>
          <w:rFonts w:hint="eastAsia"/>
        </w:rPr>
        <w:t xml:space="preserve">　</w:t>
      </w:r>
      <w:r w:rsidRPr="00950544">
        <w:t>調査対象世帯に調査票等のポスティングを行った。</w:t>
      </w:r>
    </w:p>
    <w:p w14:paraId="2823CDFD" w14:textId="77777777" w:rsidR="00D64198" w:rsidRPr="00950544" w:rsidRDefault="00D64198" w:rsidP="00A47A59">
      <w:pPr>
        <w:ind w:leftChars="100" w:left="210" w:firstLineChars="100" w:firstLine="210"/>
      </w:pPr>
      <w:r w:rsidRPr="00950544">
        <w:rPr>
          <w:rFonts w:hint="eastAsia"/>
        </w:rPr>
        <w:t>また、調査票は郵送またはオンラインで受け付け、事務局が調査に関する問い合わせ対応を行った。</w:t>
      </w:r>
    </w:p>
    <w:p w14:paraId="00A2217B" w14:textId="77777777" w:rsidR="00D64198" w:rsidRPr="00B2460A" w:rsidRDefault="00D64198" w:rsidP="00D64198">
      <w:pPr>
        <w:rPr>
          <w:rFonts w:eastAsiaTheme="minorHAnsi"/>
        </w:rPr>
      </w:pPr>
    </w:p>
    <w:p w14:paraId="66EB127F" w14:textId="0B8BAE69" w:rsidR="00D64198" w:rsidRPr="009234C3" w:rsidRDefault="00F90D59" w:rsidP="0002545F">
      <w:pPr>
        <w:pStyle w:val="2"/>
      </w:pPr>
      <w:bookmarkStart w:id="14" w:name="_Toc66380267"/>
      <w:bookmarkStart w:id="15" w:name="_Toc66482368"/>
      <w:r>
        <w:rPr>
          <w:rFonts w:hint="eastAsia"/>
        </w:rPr>
        <w:t xml:space="preserve">７　</w:t>
      </w:r>
      <w:r w:rsidR="00D64198" w:rsidRPr="009234C3">
        <w:rPr>
          <w:rFonts w:hint="eastAsia"/>
        </w:rPr>
        <w:t>標本の抽出</w:t>
      </w:r>
      <w:bookmarkEnd w:id="14"/>
      <w:bookmarkEnd w:id="15"/>
    </w:p>
    <w:p w14:paraId="13E1ADE0" w14:textId="0896BC55" w:rsidR="00D64198" w:rsidRPr="00950544" w:rsidRDefault="00D64198" w:rsidP="00950544">
      <w:pPr>
        <w:ind w:firstLineChars="100" w:firstLine="210"/>
      </w:pPr>
      <w:r w:rsidRPr="00950544">
        <w:rPr>
          <w:rFonts w:hint="eastAsia"/>
        </w:rPr>
        <w:t>平成</w:t>
      </w:r>
      <w:r w:rsidRPr="00950544">
        <w:t>30年住宅・土地統計調査と同様に、平成27年国勢調査の調査区を第１次抽出単位、</w:t>
      </w:r>
      <w:r w:rsidRPr="00950544">
        <w:rPr>
          <w:rFonts w:hint="eastAsia"/>
        </w:rPr>
        <w:t>調査区内の世帯を第２次抽出単位とする層化二段抽出方法により、調査区として</w:t>
      </w:r>
      <w:r w:rsidRPr="00950544">
        <w:t>9,269を</w:t>
      </w:r>
      <w:r w:rsidRPr="00950544">
        <w:rPr>
          <w:rFonts w:hint="eastAsia"/>
        </w:rPr>
        <w:t>抽出し、さらに、それらの調査区毎に、平成</w:t>
      </w:r>
      <w:r w:rsidRPr="00950544">
        <w:t>30年住宅・土地統計調査で調査対象となった</w:t>
      </w:r>
      <w:r w:rsidRPr="00950544">
        <w:rPr>
          <w:rFonts w:hint="eastAsia"/>
        </w:rPr>
        <w:t>住戸から</w:t>
      </w:r>
      <w:r w:rsidRPr="00950544">
        <w:t>12戸を系統抽出した（詳細は参考資料を参照）。</w:t>
      </w:r>
    </w:p>
    <w:p w14:paraId="53D82079" w14:textId="77777777" w:rsidR="00D64198" w:rsidRPr="00B2460A" w:rsidRDefault="00D64198" w:rsidP="00950544">
      <w:pPr>
        <w:ind w:leftChars="200" w:left="1050" w:hangingChars="300" w:hanging="630"/>
        <w:rPr>
          <w:rFonts w:eastAsiaTheme="minorHAnsi"/>
        </w:rPr>
      </w:pPr>
      <w:r w:rsidRPr="00B2460A">
        <w:rPr>
          <w:rFonts w:eastAsiaTheme="minorHAnsi" w:hint="eastAsia"/>
        </w:rPr>
        <w:t>注１）層化抽出法：母集団をいくつかの部分母集団に分割し、各部分母集団から標本を抽出する方法。</w:t>
      </w:r>
    </w:p>
    <w:p w14:paraId="2562A158" w14:textId="77777777" w:rsidR="00D64198" w:rsidRPr="00B2460A" w:rsidRDefault="00D64198" w:rsidP="00950544">
      <w:pPr>
        <w:ind w:leftChars="200" w:left="1050" w:hangingChars="300" w:hanging="630"/>
        <w:rPr>
          <w:rFonts w:eastAsiaTheme="minorHAnsi"/>
        </w:rPr>
      </w:pPr>
      <w:r w:rsidRPr="00B2460A">
        <w:rPr>
          <w:rFonts w:eastAsiaTheme="minorHAnsi" w:hint="eastAsia"/>
        </w:rPr>
        <w:t>注２）系統抽出法：全ての抽出単位に番号を付け、ある出発点から等間隔に個体を抽出することにより標本抽出を行う方法。</w:t>
      </w:r>
    </w:p>
    <w:p w14:paraId="53D46936" w14:textId="77777777" w:rsidR="00D64198" w:rsidRPr="00B2460A" w:rsidRDefault="00D64198" w:rsidP="00D64198">
      <w:pPr>
        <w:rPr>
          <w:rFonts w:eastAsiaTheme="minorHAnsi"/>
        </w:rPr>
      </w:pPr>
    </w:p>
    <w:p w14:paraId="16D517F5" w14:textId="18B920F3" w:rsidR="00D64198" w:rsidRPr="009234C3" w:rsidRDefault="00F90D59" w:rsidP="0002545F">
      <w:pPr>
        <w:pStyle w:val="2"/>
      </w:pPr>
      <w:bookmarkStart w:id="16" w:name="_Toc66380268"/>
      <w:bookmarkStart w:id="17" w:name="_Toc66482369"/>
      <w:r>
        <w:rPr>
          <w:rFonts w:hint="eastAsia"/>
        </w:rPr>
        <w:t xml:space="preserve">８　</w:t>
      </w:r>
      <w:r w:rsidR="00D64198" w:rsidRPr="009234C3">
        <w:rPr>
          <w:rFonts w:hint="eastAsia"/>
        </w:rPr>
        <w:t>調査票の回収</w:t>
      </w:r>
      <w:bookmarkEnd w:id="16"/>
      <w:bookmarkEnd w:id="17"/>
    </w:p>
    <w:p w14:paraId="3C82D58D" w14:textId="041B0C60" w:rsidR="00D64198" w:rsidRPr="00950544" w:rsidRDefault="00D64198" w:rsidP="0081639C">
      <w:pPr>
        <w:ind w:firstLineChars="100" w:firstLine="210"/>
      </w:pPr>
      <w:r w:rsidRPr="00950544">
        <w:rPr>
          <w:rFonts w:hint="eastAsia"/>
        </w:rPr>
        <w:t>本調査の対象世帯数、回収世帯数及び集計対象世帯数は、次のとおりである。ここで、対象世帯数は、標本抽出方法によって抽出された対象のうち実際に調査票を配布できた世帯数である。集計世帯数は、回収世帯のうち平成</w:t>
      </w:r>
      <w:r w:rsidRPr="00950544">
        <w:t>30年住宅・土地統計調査結果と連結できた世帯である。</w:t>
      </w:r>
    </w:p>
    <w:p w14:paraId="5529D0D2" w14:textId="0760E2B2" w:rsidR="00070AE7" w:rsidRPr="00B2460A" w:rsidRDefault="00D64198" w:rsidP="00070AE7">
      <w:pPr>
        <w:ind w:firstLineChars="300" w:firstLine="630"/>
        <w:rPr>
          <w:rFonts w:eastAsiaTheme="minorHAnsi"/>
        </w:rPr>
      </w:pPr>
      <w:r w:rsidRPr="00B2460A">
        <w:rPr>
          <w:rFonts w:eastAsiaTheme="minorHAnsi" w:hint="eastAsia"/>
        </w:rPr>
        <w:t>対象世帯数：</w:t>
      </w:r>
      <w:r w:rsidRPr="00B2460A">
        <w:rPr>
          <w:rFonts w:eastAsiaTheme="minorHAnsi"/>
        </w:rPr>
        <w:t>93,58</w:t>
      </w:r>
      <w:r w:rsidR="0076433B" w:rsidRPr="00B2460A">
        <w:rPr>
          <w:rFonts w:eastAsiaTheme="minorHAnsi"/>
        </w:rPr>
        <w:t xml:space="preserve"> </w:t>
      </w:r>
      <w:r w:rsidR="0076433B" w:rsidRPr="00B2460A">
        <w:rPr>
          <w:rFonts w:eastAsiaTheme="minorHAnsi" w:hint="eastAsia"/>
        </w:rPr>
        <w:t>/</w:t>
      </w:r>
      <w:r w:rsidR="0076433B" w:rsidRPr="00B2460A">
        <w:rPr>
          <w:rFonts w:eastAsiaTheme="minorHAnsi"/>
        </w:rPr>
        <w:t xml:space="preserve"> </w:t>
      </w:r>
      <w:r w:rsidR="00070AE7" w:rsidRPr="00B2460A">
        <w:rPr>
          <w:rFonts w:eastAsiaTheme="minorHAnsi" w:hint="eastAsia"/>
        </w:rPr>
        <w:t>回収世帯数：</w:t>
      </w:r>
      <w:r w:rsidR="00070AE7" w:rsidRPr="00B2460A">
        <w:rPr>
          <w:rFonts w:eastAsiaTheme="minorHAnsi"/>
        </w:rPr>
        <w:t>47,898（回収率 52.7％</w:t>
      </w:r>
      <w:r w:rsidR="0076433B" w:rsidRPr="00B2460A">
        <w:rPr>
          <w:rFonts w:eastAsiaTheme="minorHAnsi" w:hint="eastAsia"/>
        </w:rPr>
        <w:t xml:space="preserve">） </w:t>
      </w:r>
      <w:r w:rsidR="0076433B" w:rsidRPr="00B2460A">
        <w:rPr>
          <w:rFonts w:eastAsiaTheme="minorHAnsi"/>
        </w:rPr>
        <w:t xml:space="preserve">/ </w:t>
      </w:r>
      <w:r w:rsidR="00070AE7" w:rsidRPr="00B2460A">
        <w:rPr>
          <w:rFonts w:eastAsiaTheme="minorHAnsi"/>
        </w:rPr>
        <w:t>集計世帯数：46,868</w:t>
      </w:r>
    </w:p>
    <w:p w14:paraId="0D4963C2" w14:textId="64CDB316" w:rsidR="00D64198" w:rsidRDefault="00D64198" w:rsidP="00950544">
      <w:pPr>
        <w:ind w:firstLineChars="100" w:firstLine="210"/>
        <w:rPr>
          <w:rFonts w:eastAsiaTheme="minorHAnsi"/>
        </w:rPr>
      </w:pPr>
      <w:r w:rsidRPr="00950544">
        <w:rPr>
          <w:rFonts w:hint="eastAsia"/>
        </w:rPr>
        <w:t>また、本調査の回答者（集計世帯の世帯の家計を主に支える人）の基本属性は次のとおりであ</w:t>
      </w:r>
      <w:r w:rsidRPr="00B2460A">
        <w:rPr>
          <w:rFonts w:eastAsiaTheme="minorHAnsi" w:hint="eastAsia"/>
        </w:rPr>
        <w:t>る。</w:t>
      </w:r>
    </w:p>
    <w:p w14:paraId="425C3FB7" w14:textId="77777777" w:rsidR="000962DF" w:rsidRDefault="000962DF" w:rsidP="008A33E3">
      <w:pPr>
        <w:widowControl/>
        <w:ind w:firstLineChars="100" w:firstLine="210"/>
        <w:jc w:val="left"/>
        <w:rPr>
          <w:rFonts w:eastAsiaTheme="minorHAnsi"/>
        </w:rPr>
      </w:pPr>
    </w:p>
    <w:p w14:paraId="18C4DF1F" w14:textId="2357862C" w:rsidR="000962DF" w:rsidRPr="00B2460A" w:rsidRDefault="000962DF" w:rsidP="008A33E3">
      <w:pPr>
        <w:widowControl/>
        <w:ind w:firstLineChars="100" w:firstLine="210"/>
        <w:jc w:val="left"/>
        <w:rPr>
          <w:rFonts w:eastAsiaTheme="minorHAnsi"/>
        </w:rPr>
      </w:pPr>
    </w:p>
    <w:p w14:paraId="34562ED0" w14:textId="5DE2A8E8" w:rsidR="00D64198" w:rsidRPr="00B2460A" w:rsidRDefault="000962DF" w:rsidP="00D64198">
      <w:pPr>
        <w:rPr>
          <w:rFonts w:eastAsiaTheme="minorHAnsi"/>
        </w:rPr>
      </w:pPr>
      <w:r>
        <w:rPr>
          <w:noProof/>
        </w:rPr>
        <w:drawing>
          <wp:anchor distT="0" distB="0" distL="114300" distR="114300" simplePos="0" relativeHeight="251774976" behindDoc="0" locked="0" layoutInCell="1" allowOverlap="1" wp14:anchorId="0B037AC0" wp14:editId="4F2C8F49">
            <wp:simplePos x="0" y="0"/>
            <wp:positionH relativeFrom="column">
              <wp:posOffset>3186090</wp:posOffset>
            </wp:positionH>
            <wp:positionV relativeFrom="paragraph">
              <wp:posOffset>165735</wp:posOffset>
            </wp:positionV>
            <wp:extent cx="2331720" cy="124488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grayscl/>
                    </a:blip>
                    <a:stretch>
                      <a:fillRect/>
                    </a:stretch>
                  </pic:blipFill>
                  <pic:spPr>
                    <a:xfrm>
                      <a:off x="0" y="0"/>
                      <a:ext cx="2331720" cy="1244880"/>
                    </a:xfrm>
                    <a:prstGeom prst="rect">
                      <a:avLst/>
                    </a:prstGeom>
                  </pic:spPr>
                </pic:pic>
              </a:graphicData>
            </a:graphic>
            <wp14:sizeRelH relativeFrom="margin">
              <wp14:pctWidth>0</wp14:pctWidth>
            </wp14:sizeRelH>
            <wp14:sizeRelV relativeFrom="margin">
              <wp14:pctHeight>0</wp14:pctHeight>
            </wp14:sizeRelV>
          </wp:anchor>
        </w:drawing>
      </w:r>
      <w:r w:rsidR="00D64198" w:rsidRPr="00B2460A">
        <w:rPr>
          <w:rFonts w:eastAsiaTheme="minorHAnsi" w:hint="eastAsia"/>
        </w:rPr>
        <w:t>■地域</w:t>
      </w:r>
      <w:r w:rsidR="00D64198" w:rsidRPr="00B2460A">
        <w:rPr>
          <w:rFonts w:eastAsiaTheme="minorHAnsi"/>
        </w:rPr>
        <w:tab/>
        <w:t>（千世帯）</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992"/>
        <w:gridCol w:w="1134"/>
      </w:tblGrid>
      <w:tr w:rsidR="0081639C" w:rsidRPr="00B2460A" w14:paraId="5916B7BF" w14:textId="77777777" w:rsidTr="001B1143">
        <w:trPr>
          <w:trHeight w:val="359"/>
        </w:trPr>
        <w:tc>
          <w:tcPr>
            <w:tcW w:w="2542" w:type="dxa"/>
          </w:tcPr>
          <w:p w14:paraId="62C9CB75" w14:textId="1373D5ED" w:rsidR="0081639C" w:rsidRPr="00B2460A" w:rsidRDefault="0081639C" w:rsidP="0081639C">
            <w:pPr>
              <w:rPr>
                <w:rFonts w:eastAsiaTheme="minorHAnsi"/>
                <w:lang w:bidi="ja-JP"/>
              </w:rPr>
            </w:pPr>
            <w:bookmarkStart w:id="18" w:name="_Hlk66295399"/>
            <w:r w:rsidRPr="00B2460A">
              <w:rPr>
                <w:rFonts w:eastAsiaTheme="minorHAnsi"/>
                <w:lang w:bidi="ja-JP"/>
              </w:rPr>
              <w:t>総計</w:t>
            </w:r>
          </w:p>
        </w:tc>
        <w:tc>
          <w:tcPr>
            <w:tcW w:w="992" w:type="dxa"/>
          </w:tcPr>
          <w:p w14:paraId="728F2922" w14:textId="77777777" w:rsidR="0081639C" w:rsidRPr="00B2460A" w:rsidRDefault="0081639C" w:rsidP="001B1143">
            <w:pPr>
              <w:jc w:val="right"/>
              <w:rPr>
                <w:rFonts w:eastAsiaTheme="minorHAnsi"/>
                <w:lang w:bidi="ja-JP"/>
              </w:rPr>
            </w:pPr>
            <w:r w:rsidRPr="00B2460A">
              <w:rPr>
                <w:rFonts w:eastAsiaTheme="minorHAnsi"/>
                <w:lang w:bidi="ja-JP"/>
              </w:rPr>
              <w:t>100.0%</w:t>
            </w:r>
          </w:p>
        </w:tc>
        <w:tc>
          <w:tcPr>
            <w:tcW w:w="1134" w:type="dxa"/>
          </w:tcPr>
          <w:p w14:paraId="7929F130" w14:textId="77777777" w:rsidR="0081639C" w:rsidRPr="00B2460A" w:rsidRDefault="0081639C" w:rsidP="001B1143">
            <w:pPr>
              <w:jc w:val="right"/>
              <w:rPr>
                <w:rFonts w:eastAsiaTheme="minorHAnsi"/>
                <w:lang w:bidi="ja-JP"/>
              </w:rPr>
            </w:pPr>
            <w:r w:rsidRPr="00B2460A">
              <w:rPr>
                <w:rFonts w:eastAsiaTheme="minorHAnsi"/>
                <w:lang w:bidi="ja-JP"/>
              </w:rPr>
              <w:t>(54,001)</w:t>
            </w:r>
          </w:p>
        </w:tc>
      </w:tr>
      <w:tr w:rsidR="0081639C" w:rsidRPr="00B2460A" w14:paraId="2A98D8D8" w14:textId="77777777" w:rsidTr="001B1143">
        <w:trPr>
          <w:trHeight w:val="359"/>
        </w:trPr>
        <w:tc>
          <w:tcPr>
            <w:tcW w:w="2542" w:type="dxa"/>
          </w:tcPr>
          <w:p w14:paraId="5793F739" w14:textId="1865CF7F" w:rsidR="0081639C" w:rsidRPr="00B2460A" w:rsidRDefault="0081639C" w:rsidP="0081639C">
            <w:pPr>
              <w:rPr>
                <w:rFonts w:eastAsiaTheme="minorHAnsi"/>
                <w:lang w:bidi="ja-JP"/>
              </w:rPr>
            </w:pPr>
            <w:r w:rsidRPr="00B2460A">
              <w:rPr>
                <w:rFonts w:eastAsiaTheme="minorHAnsi"/>
                <w:lang w:bidi="ja-JP"/>
              </w:rPr>
              <w:t>木造住宅密集地</w:t>
            </w:r>
          </w:p>
        </w:tc>
        <w:tc>
          <w:tcPr>
            <w:tcW w:w="992" w:type="dxa"/>
          </w:tcPr>
          <w:p w14:paraId="62802191" w14:textId="77777777" w:rsidR="0081639C" w:rsidRPr="00B2460A" w:rsidRDefault="0081639C" w:rsidP="001B1143">
            <w:pPr>
              <w:jc w:val="right"/>
              <w:rPr>
                <w:rFonts w:eastAsiaTheme="minorHAnsi"/>
                <w:lang w:bidi="ja-JP"/>
              </w:rPr>
            </w:pPr>
            <w:r w:rsidRPr="00B2460A">
              <w:rPr>
                <w:rFonts w:eastAsiaTheme="minorHAnsi"/>
                <w:lang w:bidi="ja-JP"/>
              </w:rPr>
              <w:t>1.3%</w:t>
            </w:r>
          </w:p>
        </w:tc>
        <w:tc>
          <w:tcPr>
            <w:tcW w:w="1134" w:type="dxa"/>
          </w:tcPr>
          <w:p w14:paraId="6894AC0A" w14:textId="77777777" w:rsidR="0081639C" w:rsidRPr="00B2460A" w:rsidRDefault="0081639C" w:rsidP="001B1143">
            <w:pPr>
              <w:jc w:val="right"/>
              <w:rPr>
                <w:rFonts w:eastAsiaTheme="minorHAnsi"/>
                <w:lang w:bidi="ja-JP"/>
              </w:rPr>
            </w:pPr>
            <w:r w:rsidRPr="00B2460A">
              <w:rPr>
                <w:rFonts w:eastAsiaTheme="minorHAnsi"/>
                <w:lang w:bidi="ja-JP"/>
              </w:rPr>
              <w:t>(715)</w:t>
            </w:r>
          </w:p>
        </w:tc>
      </w:tr>
      <w:tr w:rsidR="0081639C" w:rsidRPr="00B2460A" w14:paraId="52E42116" w14:textId="77777777" w:rsidTr="001B1143">
        <w:trPr>
          <w:trHeight w:val="359"/>
        </w:trPr>
        <w:tc>
          <w:tcPr>
            <w:tcW w:w="2542" w:type="dxa"/>
          </w:tcPr>
          <w:p w14:paraId="44C3AECF" w14:textId="50F1547D" w:rsidR="0081639C" w:rsidRPr="00B2460A" w:rsidRDefault="0081639C" w:rsidP="0081639C">
            <w:pPr>
              <w:rPr>
                <w:rFonts w:eastAsiaTheme="minorHAnsi"/>
                <w:lang w:bidi="ja-JP"/>
              </w:rPr>
            </w:pPr>
            <w:r w:rsidRPr="00B2460A">
              <w:rPr>
                <w:rFonts w:eastAsiaTheme="minorHAnsi"/>
                <w:lang w:bidi="ja-JP"/>
              </w:rPr>
              <w:t>ニュータウン</w:t>
            </w:r>
          </w:p>
        </w:tc>
        <w:tc>
          <w:tcPr>
            <w:tcW w:w="992" w:type="dxa"/>
          </w:tcPr>
          <w:p w14:paraId="22161AF6" w14:textId="77777777" w:rsidR="0081639C" w:rsidRPr="00B2460A" w:rsidRDefault="0081639C" w:rsidP="001B1143">
            <w:pPr>
              <w:jc w:val="right"/>
              <w:rPr>
                <w:rFonts w:eastAsiaTheme="minorHAnsi"/>
                <w:lang w:bidi="ja-JP"/>
              </w:rPr>
            </w:pPr>
            <w:r w:rsidRPr="00B2460A">
              <w:rPr>
                <w:rFonts w:eastAsiaTheme="minorHAnsi"/>
                <w:lang w:bidi="ja-JP"/>
              </w:rPr>
              <w:t>6.6%</w:t>
            </w:r>
          </w:p>
        </w:tc>
        <w:tc>
          <w:tcPr>
            <w:tcW w:w="1134" w:type="dxa"/>
          </w:tcPr>
          <w:p w14:paraId="45150817" w14:textId="77777777" w:rsidR="0081639C" w:rsidRPr="00B2460A" w:rsidRDefault="0081639C" w:rsidP="001B1143">
            <w:pPr>
              <w:jc w:val="right"/>
              <w:rPr>
                <w:rFonts w:eastAsiaTheme="minorHAnsi"/>
                <w:lang w:bidi="ja-JP"/>
              </w:rPr>
            </w:pPr>
            <w:r w:rsidRPr="00B2460A">
              <w:rPr>
                <w:rFonts w:eastAsiaTheme="minorHAnsi"/>
                <w:lang w:bidi="ja-JP"/>
              </w:rPr>
              <w:t>(3,540)</w:t>
            </w:r>
          </w:p>
        </w:tc>
      </w:tr>
      <w:tr w:rsidR="0081639C" w:rsidRPr="00B2460A" w14:paraId="52AC8280" w14:textId="77777777" w:rsidTr="001B1143">
        <w:trPr>
          <w:trHeight w:val="359"/>
        </w:trPr>
        <w:tc>
          <w:tcPr>
            <w:tcW w:w="2542" w:type="dxa"/>
          </w:tcPr>
          <w:p w14:paraId="14D634D1" w14:textId="77777777" w:rsidR="0081639C" w:rsidRPr="00B2460A" w:rsidRDefault="0081639C" w:rsidP="0081639C">
            <w:pPr>
              <w:rPr>
                <w:rFonts w:eastAsiaTheme="minorHAnsi"/>
                <w:lang w:bidi="ja-JP"/>
              </w:rPr>
            </w:pPr>
            <w:r w:rsidRPr="00B2460A">
              <w:rPr>
                <w:rFonts w:eastAsiaTheme="minorHAnsi"/>
                <w:lang w:bidi="ja-JP"/>
              </w:rPr>
              <w:t>その他の市街地</w:t>
            </w:r>
          </w:p>
        </w:tc>
        <w:tc>
          <w:tcPr>
            <w:tcW w:w="992" w:type="dxa"/>
          </w:tcPr>
          <w:p w14:paraId="78B4F802" w14:textId="5DD44082" w:rsidR="0081639C" w:rsidRPr="00B2460A" w:rsidRDefault="0081639C" w:rsidP="001B1143">
            <w:pPr>
              <w:jc w:val="right"/>
              <w:rPr>
                <w:rFonts w:eastAsiaTheme="minorHAnsi"/>
                <w:lang w:bidi="ja-JP"/>
              </w:rPr>
            </w:pPr>
            <w:r w:rsidRPr="00B2460A">
              <w:rPr>
                <w:rFonts w:eastAsiaTheme="minorHAnsi"/>
                <w:lang w:bidi="ja-JP"/>
              </w:rPr>
              <w:t>49.1%</w:t>
            </w:r>
          </w:p>
        </w:tc>
        <w:tc>
          <w:tcPr>
            <w:tcW w:w="1134" w:type="dxa"/>
          </w:tcPr>
          <w:p w14:paraId="519B6CDF" w14:textId="77777777" w:rsidR="0081639C" w:rsidRPr="00B2460A" w:rsidRDefault="0081639C" w:rsidP="001B1143">
            <w:pPr>
              <w:jc w:val="right"/>
              <w:rPr>
                <w:rFonts w:eastAsiaTheme="minorHAnsi"/>
                <w:lang w:bidi="ja-JP"/>
              </w:rPr>
            </w:pPr>
            <w:r w:rsidRPr="00B2460A">
              <w:rPr>
                <w:rFonts w:eastAsiaTheme="minorHAnsi"/>
                <w:lang w:bidi="ja-JP"/>
              </w:rPr>
              <w:t>(26,507)</w:t>
            </w:r>
          </w:p>
        </w:tc>
      </w:tr>
      <w:tr w:rsidR="0081639C" w:rsidRPr="00B2460A" w14:paraId="1113B8F2" w14:textId="77777777" w:rsidTr="001B1143">
        <w:trPr>
          <w:trHeight w:val="361"/>
        </w:trPr>
        <w:tc>
          <w:tcPr>
            <w:tcW w:w="2542" w:type="dxa"/>
          </w:tcPr>
          <w:p w14:paraId="3F173A06" w14:textId="77777777" w:rsidR="0081639C" w:rsidRPr="00B2460A" w:rsidRDefault="0081639C" w:rsidP="0081639C">
            <w:pPr>
              <w:rPr>
                <w:rFonts w:eastAsiaTheme="minorHAnsi"/>
                <w:lang w:bidi="ja-JP"/>
              </w:rPr>
            </w:pPr>
            <w:r w:rsidRPr="00B2460A">
              <w:rPr>
                <w:rFonts w:eastAsiaTheme="minorHAnsi"/>
                <w:lang w:bidi="ja-JP"/>
              </w:rPr>
              <w:t>市街地以外</w:t>
            </w:r>
          </w:p>
        </w:tc>
        <w:tc>
          <w:tcPr>
            <w:tcW w:w="992" w:type="dxa"/>
          </w:tcPr>
          <w:p w14:paraId="7919C3A1" w14:textId="0A0E0E59" w:rsidR="0081639C" w:rsidRPr="00B2460A" w:rsidRDefault="0081639C" w:rsidP="001B1143">
            <w:pPr>
              <w:jc w:val="right"/>
              <w:rPr>
                <w:rFonts w:eastAsiaTheme="minorHAnsi"/>
                <w:lang w:bidi="ja-JP"/>
              </w:rPr>
            </w:pPr>
            <w:r w:rsidRPr="00B2460A">
              <w:rPr>
                <w:rFonts w:eastAsiaTheme="minorHAnsi"/>
                <w:lang w:bidi="ja-JP"/>
              </w:rPr>
              <w:t>43.0%</w:t>
            </w:r>
          </w:p>
        </w:tc>
        <w:tc>
          <w:tcPr>
            <w:tcW w:w="1134" w:type="dxa"/>
          </w:tcPr>
          <w:p w14:paraId="6C72F451" w14:textId="3AC21F42" w:rsidR="0081639C" w:rsidRPr="00B2460A" w:rsidRDefault="0081639C" w:rsidP="001B1143">
            <w:pPr>
              <w:jc w:val="right"/>
              <w:rPr>
                <w:rFonts w:eastAsiaTheme="minorHAnsi"/>
                <w:lang w:bidi="ja-JP"/>
              </w:rPr>
            </w:pPr>
            <w:r w:rsidRPr="00B2460A">
              <w:rPr>
                <w:rFonts w:eastAsiaTheme="minorHAnsi"/>
                <w:lang w:bidi="ja-JP"/>
              </w:rPr>
              <w:t>(23,239)</w:t>
            </w:r>
          </w:p>
        </w:tc>
      </w:tr>
      <w:bookmarkEnd w:id="18"/>
    </w:tbl>
    <w:p w14:paraId="6FF84B83" w14:textId="1A653595" w:rsidR="00987FC5" w:rsidRPr="00B2460A" w:rsidRDefault="00987FC5" w:rsidP="00A67272">
      <w:pPr>
        <w:rPr>
          <w:rFonts w:eastAsiaTheme="minorHAnsi"/>
        </w:rPr>
      </w:pPr>
    </w:p>
    <w:p w14:paraId="671FB95E" w14:textId="2C70D899" w:rsidR="00A67272" w:rsidRPr="00B2460A" w:rsidRDefault="000962DF" w:rsidP="00A67272">
      <w:pPr>
        <w:rPr>
          <w:rFonts w:eastAsiaTheme="minorHAnsi"/>
        </w:rPr>
      </w:pPr>
      <w:r>
        <w:rPr>
          <w:noProof/>
        </w:rPr>
        <w:drawing>
          <wp:anchor distT="0" distB="0" distL="114300" distR="114300" simplePos="0" relativeHeight="251777024" behindDoc="0" locked="0" layoutInCell="1" allowOverlap="1" wp14:anchorId="5B661F23" wp14:editId="7B81CF90">
            <wp:simplePos x="0" y="0"/>
            <wp:positionH relativeFrom="column">
              <wp:posOffset>3192307</wp:posOffset>
            </wp:positionH>
            <wp:positionV relativeFrom="paragraph">
              <wp:posOffset>568960</wp:posOffset>
            </wp:positionV>
            <wp:extent cx="2924627" cy="2127250"/>
            <wp:effectExtent l="0" t="0" r="9525" b="635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grayscl/>
                    </a:blip>
                    <a:srcRect l="1786"/>
                    <a:stretch/>
                  </pic:blipFill>
                  <pic:spPr bwMode="auto">
                    <a:xfrm>
                      <a:off x="0" y="0"/>
                      <a:ext cx="2924627" cy="212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7272" w:rsidRPr="00B2460A">
        <w:rPr>
          <w:rFonts w:eastAsiaTheme="minorHAnsi" w:hint="eastAsia"/>
        </w:rPr>
        <w:t>■住宅タイプ（主世帯）</w:t>
      </w:r>
      <w:r w:rsidR="00A67272" w:rsidRPr="00B2460A">
        <w:rPr>
          <w:rFonts w:eastAsiaTheme="minorHAnsi"/>
        </w:rPr>
        <w:tab/>
        <w:t>（千世帯）</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5"/>
        <w:gridCol w:w="993"/>
        <w:gridCol w:w="1134"/>
      </w:tblGrid>
      <w:tr w:rsidR="002C5BCA" w:rsidRPr="00B2460A" w14:paraId="0F4AEE2A" w14:textId="77777777" w:rsidTr="006917E6">
        <w:trPr>
          <w:trHeight w:val="359"/>
        </w:trPr>
        <w:tc>
          <w:tcPr>
            <w:tcW w:w="2825" w:type="dxa"/>
          </w:tcPr>
          <w:p w14:paraId="277AE5EC" w14:textId="6A35225A" w:rsidR="00A67272" w:rsidRPr="00B2460A" w:rsidRDefault="00A67272" w:rsidP="00A67272">
            <w:pPr>
              <w:rPr>
                <w:rFonts w:eastAsiaTheme="minorHAnsi"/>
                <w:lang w:bidi="ja-JP"/>
              </w:rPr>
            </w:pPr>
            <w:r w:rsidRPr="00B2460A">
              <w:rPr>
                <w:rFonts w:eastAsiaTheme="minorHAnsi"/>
                <w:lang w:bidi="ja-JP"/>
              </w:rPr>
              <w:t>総計</w:t>
            </w:r>
          </w:p>
        </w:tc>
        <w:tc>
          <w:tcPr>
            <w:tcW w:w="993" w:type="dxa"/>
          </w:tcPr>
          <w:p w14:paraId="30D35E62" w14:textId="77777777" w:rsidR="00A67272" w:rsidRPr="00B2460A" w:rsidRDefault="00A67272" w:rsidP="001B1143">
            <w:pPr>
              <w:jc w:val="right"/>
              <w:rPr>
                <w:rFonts w:eastAsiaTheme="minorHAnsi"/>
                <w:lang w:bidi="ja-JP"/>
              </w:rPr>
            </w:pPr>
            <w:r w:rsidRPr="00B2460A">
              <w:rPr>
                <w:rFonts w:eastAsiaTheme="minorHAnsi"/>
                <w:lang w:bidi="ja-JP"/>
              </w:rPr>
              <w:t>100.0%</w:t>
            </w:r>
          </w:p>
        </w:tc>
        <w:tc>
          <w:tcPr>
            <w:tcW w:w="1134" w:type="dxa"/>
          </w:tcPr>
          <w:p w14:paraId="37D8B2AA" w14:textId="77777777" w:rsidR="00A67272" w:rsidRPr="00B2460A" w:rsidRDefault="00A67272" w:rsidP="001B1143">
            <w:pPr>
              <w:jc w:val="right"/>
              <w:rPr>
                <w:rFonts w:eastAsiaTheme="minorHAnsi"/>
                <w:lang w:bidi="ja-JP"/>
              </w:rPr>
            </w:pPr>
            <w:r w:rsidRPr="00B2460A">
              <w:rPr>
                <w:rFonts w:eastAsiaTheme="minorHAnsi"/>
                <w:lang w:bidi="ja-JP"/>
              </w:rPr>
              <w:t>(53,739)</w:t>
            </w:r>
          </w:p>
        </w:tc>
      </w:tr>
      <w:tr w:rsidR="002C5BCA" w:rsidRPr="00B2460A" w14:paraId="4AC89998" w14:textId="77777777" w:rsidTr="006917E6">
        <w:trPr>
          <w:trHeight w:val="362"/>
        </w:trPr>
        <w:tc>
          <w:tcPr>
            <w:tcW w:w="2825" w:type="dxa"/>
          </w:tcPr>
          <w:p w14:paraId="489F82E5" w14:textId="77777777" w:rsidR="00A67272" w:rsidRPr="00B2460A" w:rsidRDefault="00A67272" w:rsidP="00A67272">
            <w:pPr>
              <w:rPr>
                <w:rFonts w:eastAsiaTheme="minorHAnsi"/>
                <w:lang w:bidi="ja-JP"/>
              </w:rPr>
            </w:pPr>
            <w:r w:rsidRPr="00B2460A">
              <w:rPr>
                <w:rFonts w:eastAsiaTheme="minorHAnsi"/>
                <w:lang w:bidi="ja-JP"/>
              </w:rPr>
              <w:t>持ち家</w:t>
            </w:r>
          </w:p>
        </w:tc>
        <w:tc>
          <w:tcPr>
            <w:tcW w:w="993" w:type="dxa"/>
          </w:tcPr>
          <w:p w14:paraId="2A6D6987" w14:textId="77777777" w:rsidR="00A67272" w:rsidRPr="00B2460A" w:rsidRDefault="00A67272" w:rsidP="001B1143">
            <w:pPr>
              <w:jc w:val="right"/>
              <w:rPr>
                <w:rFonts w:eastAsiaTheme="minorHAnsi"/>
                <w:lang w:bidi="ja-JP"/>
              </w:rPr>
            </w:pPr>
            <w:r w:rsidRPr="00B2460A">
              <w:rPr>
                <w:rFonts w:eastAsiaTheme="minorHAnsi"/>
                <w:lang w:bidi="ja-JP"/>
              </w:rPr>
              <w:t>70.0%</w:t>
            </w:r>
          </w:p>
        </w:tc>
        <w:tc>
          <w:tcPr>
            <w:tcW w:w="1134" w:type="dxa"/>
          </w:tcPr>
          <w:p w14:paraId="42762DD2" w14:textId="77777777" w:rsidR="00A67272" w:rsidRPr="00B2460A" w:rsidRDefault="00A67272" w:rsidP="001B1143">
            <w:pPr>
              <w:jc w:val="right"/>
              <w:rPr>
                <w:rFonts w:eastAsiaTheme="minorHAnsi"/>
                <w:lang w:bidi="ja-JP"/>
              </w:rPr>
            </w:pPr>
            <w:r w:rsidRPr="00B2460A">
              <w:rPr>
                <w:rFonts w:eastAsiaTheme="minorHAnsi"/>
                <w:lang w:bidi="ja-JP"/>
              </w:rPr>
              <w:t>(37,620)</w:t>
            </w:r>
          </w:p>
        </w:tc>
      </w:tr>
      <w:tr w:rsidR="002C5BCA" w:rsidRPr="00B2460A" w14:paraId="689D6F4B" w14:textId="77777777" w:rsidTr="006917E6">
        <w:trPr>
          <w:trHeight w:val="359"/>
        </w:trPr>
        <w:tc>
          <w:tcPr>
            <w:tcW w:w="2825" w:type="dxa"/>
          </w:tcPr>
          <w:p w14:paraId="0CB940ED" w14:textId="77777777" w:rsidR="00A67272" w:rsidRPr="00B2460A" w:rsidRDefault="00A67272" w:rsidP="002C5BCA">
            <w:pPr>
              <w:ind w:firstLineChars="100" w:firstLine="210"/>
              <w:rPr>
                <w:rFonts w:eastAsiaTheme="minorHAnsi"/>
                <w:lang w:bidi="ja-JP"/>
              </w:rPr>
            </w:pPr>
            <w:r w:rsidRPr="00B2460A">
              <w:rPr>
                <w:rFonts w:eastAsiaTheme="minorHAnsi"/>
                <w:lang w:bidi="ja-JP"/>
              </w:rPr>
              <w:t>一戸建・長屋建</w:t>
            </w:r>
          </w:p>
        </w:tc>
        <w:tc>
          <w:tcPr>
            <w:tcW w:w="993" w:type="dxa"/>
          </w:tcPr>
          <w:p w14:paraId="39FC7C5F" w14:textId="77777777" w:rsidR="00A67272" w:rsidRPr="00B2460A" w:rsidRDefault="00A67272" w:rsidP="001B1143">
            <w:pPr>
              <w:jc w:val="right"/>
              <w:rPr>
                <w:rFonts w:eastAsiaTheme="minorHAnsi"/>
                <w:lang w:bidi="ja-JP"/>
              </w:rPr>
            </w:pPr>
            <w:r w:rsidRPr="00B2460A">
              <w:rPr>
                <w:rFonts w:eastAsiaTheme="minorHAnsi"/>
                <w:lang w:bidi="ja-JP"/>
              </w:rPr>
              <w:t>60.6%</w:t>
            </w:r>
          </w:p>
        </w:tc>
        <w:tc>
          <w:tcPr>
            <w:tcW w:w="1134" w:type="dxa"/>
          </w:tcPr>
          <w:p w14:paraId="263C0BCD" w14:textId="77777777" w:rsidR="00A67272" w:rsidRPr="00B2460A" w:rsidRDefault="00A67272" w:rsidP="001B1143">
            <w:pPr>
              <w:jc w:val="right"/>
              <w:rPr>
                <w:rFonts w:eastAsiaTheme="minorHAnsi"/>
                <w:lang w:bidi="ja-JP"/>
              </w:rPr>
            </w:pPr>
            <w:r w:rsidRPr="00B2460A">
              <w:rPr>
                <w:rFonts w:eastAsiaTheme="minorHAnsi"/>
                <w:lang w:bidi="ja-JP"/>
              </w:rPr>
              <w:t>(32,560)</w:t>
            </w:r>
          </w:p>
        </w:tc>
      </w:tr>
      <w:tr w:rsidR="002C5BCA" w:rsidRPr="00B2460A" w14:paraId="7F340F5A" w14:textId="77777777" w:rsidTr="006917E6">
        <w:trPr>
          <w:trHeight w:val="359"/>
        </w:trPr>
        <w:tc>
          <w:tcPr>
            <w:tcW w:w="2825" w:type="dxa"/>
          </w:tcPr>
          <w:p w14:paraId="7AC37672" w14:textId="77777777" w:rsidR="00A67272" w:rsidRPr="00B2460A" w:rsidRDefault="00A67272" w:rsidP="002C5BCA">
            <w:pPr>
              <w:ind w:firstLineChars="100" w:firstLine="210"/>
              <w:rPr>
                <w:rFonts w:eastAsiaTheme="minorHAnsi"/>
                <w:lang w:bidi="ja-JP"/>
              </w:rPr>
            </w:pPr>
            <w:r w:rsidRPr="00B2460A">
              <w:rPr>
                <w:rFonts w:eastAsiaTheme="minorHAnsi"/>
                <w:lang w:bidi="ja-JP"/>
              </w:rPr>
              <w:t>共同住宅</w:t>
            </w:r>
          </w:p>
        </w:tc>
        <w:tc>
          <w:tcPr>
            <w:tcW w:w="993" w:type="dxa"/>
          </w:tcPr>
          <w:p w14:paraId="37A3EA53" w14:textId="77777777" w:rsidR="00A67272" w:rsidRPr="00B2460A" w:rsidRDefault="00A67272" w:rsidP="001B1143">
            <w:pPr>
              <w:jc w:val="right"/>
              <w:rPr>
                <w:rFonts w:eastAsiaTheme="minorHAnsi"/>
                <w:lang w:bidi="ja-JP"/>
              </w:rPr>
            </w:pPr>
            <w:r w:rsidRPr="00B2460A">
              <w:rPr>
                <w:rFonts w:eastAsiaTheme="minorHAnsi"/>
                <w:lang w:bidi="ja-JP"/>
              </w:rPr>
              <w:t>9.4%</w:t>
            </w:r>
          </w:p>
        </w:tc>
        <w:tc>
          <w:tcPr>
            <w:tcW w:w="1134" w:type="dxa"/>
          </w:tcPr>
          <w:p w14:paraId="2661562F" w14:textId="49B29A93" w:rsidR="00A67272" w:rsidRPr="00B2460A" w:rsidRDefault="00A67272" w:rsidP="001B1143">
            <w:pPr>
              <w:jc w:val="right"/>
              <w:rPr>
                <w:rFonts w:eastAsiaTheme="minorHAnsi"/>
                <w:lang w:bidi="ja-JP"/>
              </w:rPr>
            </w:pPr>
            <w:r w:rsidRPr="00B2460A">
              <w:rPr>
                <w:rFonts w:eastAsiaTheme="minorHAnsi"/>
                <w:lang w:bidi="ja-JP"/>
              </w:rPr>
              <w:t>(5,029)</w:t>
            </w:r>
          </w:p>
        </w:tc>
      </w:tr>
      <w:tr w:rsidR="002C5BCA" w:rsidRPr="00B2460A" w14:paraId="627BCC51" w14:textId="77777777" w:rsidTr="006917E6">
        <w:trPr>
          <w:trHeight w:val="359"/>
        </w:trPr>
        <w:tc>
          <w:tcPr>
            <w:tcW w:w="2825" w:type="dxa"/>
          </w:tcPr>
          <w:p w14:paraId="0B3DFE70" w14:textId="77777777" w:rsidR="00A67272" w:rsidRPr="00B2460A" w:rsidRDefault="00A67272" w:rsidP="00A67272">
            <w:pPr>
              <w:rPr>
                <w:rFonts w:eastAsiaTheme="minorHAnsi"/>
                <w:lang w:bidi="ja-JP"/>
              </w:rPr>
            </w:pPr>
            <w:r w:rsidRPr="00B2460A">
              <w:rPr>
                <w:rFonts w:eastAsiaTheme="minorHAnsi"/>
                <w:lang w:bidi="ja-JP"/>
              </w:rPr>
              <w:t>借家</w:t>
            </w:r>
          </w:p>
        </w:tc>
        <w:tc>
          <w:tcPr>
            <w:tcW w:w="993" w:type="dxa"/>
          </w:tcPr>
          <w:p w14:paraId="6456C336" w14:textId="77777777" w:rsidR="00A67272" w:rsidRPr="00B2460A" w:rsidRDefault="00A67272" w:rsidP="001B1143">
            <w:pPr>
              <w:jc w:val="right"/>
              <w:rPr>
                <w:rFonts w:eastAsiaTheme="minorHAnsi"/>
                <w:lang w:bidi="ja-JP"/>
              </w:rPr>
            </w:pPr>
            <w:r w:rsidRPr="00B2460A">
              <w:rPr>
                <w:rFonts w:eastAsiaTheme="minorHAnsi"/>
                <w:lang w:bidi="ja-JP"/>
              </w:rPr>
              <w:t>30.0%</w:t>
            </w:r>
          </w:p>
        </w:tc>
        <w:tc>
          <w:tcPr>
            <w:tcW w:w="1134" w:type="dxa"/>
          </w:tcPr>
          <w:p w14:paraId="6F8BD51E" w14:textId="77777777" w:rsidR="00A67272" w:rsidRPr="00B2460A" w:rsidRDefault="00A67272" w:rsidP="001B1143">
            <w:pPr>
              <w:jc w:val="right"/>
              <w:rPr>
                <w:rFonts w:eastAsiaTheme="minorHAnsi"/>
                <w:lang w:bidi="ja-JP"/>
              </w:rPr>
            </w:pPr>
            <w:r w:rsidRPr="00B2460A">
              <w:rPr>
                <w:rFonts w:eastAsiaTheme="minorHAnsi"/>
                <w:lang w:bidi="ja-JP"/>
              </w:rPr>
              <w:t>(16,105)</w:t>
            </w:r>
          </w:p>
        </w:tc>
      </w:tr>
      <w:tr w:rsidR="002C5BCA" w:rsidRPr="00B2460A" w14:paraId="0C4EF0B7" w14:textId="77777777" w:rsidTr="006917E6">
        <w:trPr>
          <w:trHeight w:val="359"/>
        </w:trPr>
        <w:tc>
          <w:tcPr>
            <w:tcW w:w="2825" w:type="dxa"/>
          </w:tcPr>
          <w:p w14:paraId="425A3956" w14:textId="77777777" w:rsidR="00A67272" w:rsidRPr="00B2460A" w:rsidRDefault="00A67272" w:rsidP="002C5BCA">
            <w:pPr>
              <w:ind w:firstLineChars="100" w:firstLine="210"/>
              <w:rPr>
                <w:rFonts w:eastAsiaTheme="minorHAnsi"/>
                <w:lang w:bidi="ja-JP"/>
              </w:rPr>
            </w:pPr>
            <w:r w:rsidRPr="00B2460A">
              <w:rPr>
                <w:rFonts w:eastAsiaTheme="minorHAnsi"/>
                <w:lang w:bidi="ja-JP"/>
              </w:rPr>
              <w:t>民営賃貸住宅</w:t>
            </w:r>
          </w:p>
        </w:tc>
        <w:tc>
          <w:tcPr>
            <w:tcW w:w="993" w:type="dxa"/>
          </w:tcPr>
          <w:p w14:paraId="1A566007" w14:textId="77777777" w:rsidR="00A67272" w:rsidRPr="00B2460A" w:rsidRDefault="00A67272" w:rsidP="001B1143">
            <w:pPr>
              <w:jc w:val="right"/>
              <w:rPr>
                <w:rFonts w:eastAsiaTheme="minorHAnsi"/>
                <w:lang w:bidi="ja-JP"/>
              </w:rPr>
            </w:pPr>
            <w:r w:rsidRPr="00B2460A">
              <w:rPr>
                <w:rFonts w:eastAsiaTheme="minorHAnsi"/>
                <w:lang w:bidi="ja-JP"/>
              </w:rPr>
              <w:t>23.4%</w:t>
            </w:r>
          </w:p>
        </w:tc>
        <w:tc>
          <w:tcPr>
            <w:tcW w:w="1134" w:type="dxa"/>
          </w:tcPr>
          <w:p w14:paraId="7EAEA077" w14:textId="77777777" w:rsidR="00A67272" w:rsidRPr="00B2460A" w:rsidRDefault="00A67272" w:rsidP="001B1143">
            <w:pPr>
              <w:jc w:val="right"/>
              <w:rPr>
                <w:rFonts w:eastAsiaTheme="minorHAnsi"/>
                <w:lang w:bidi="ja-JP"/>
              </w:rPr>
            </w:pPr>
            <w:r w:rsidRPr="00B2460A">
              <w:rPr>
                <w:rFonts w:eastAsiaTheme="minorHAnsi"/>
                <w:lang w:bidi="ja-JP"/>
              </w:rPr>
              <w:t>(12,572)</w:t>
            </w:r>
          </w:p>
        </w:tc>
      </w:tr>
      <w:tr w:rsidR="002C5BCA" w:rsidRPr="00B2460A" w14:paraId="1D555726" w14:textId="77777777" w:rsidTr="006917E6">
        <w:trPr>
          <w:trHeight w:val="359"/>
        </w:trPr>
        <w:tc>
          <w:tcPr>
            <w:tcW w:w="2825" w:type="dxa"/>
          </w:tcPr>
          <w:p w14:paraId="4B755D25" w14:textId="77777777" w:rsidR="00A67272" w:rsidRPr="00B2460A" w:rsidRDefault="00A67272" w:rsidP="002C5BCA">
            <w:pPr>
              <w:ind w:firstLineChars="200" w:firstLine="420"/>
              <w:rPr>
                <w:rFonts w:eastAsiaTheme="minorHAnsi"/>
                <w:lang w:bidi="ja-JP"/>
              </w:rPr>
            </w:pPr>
            <w:r w:rsidRPr="00B2460A">
              <w:rPr>
                <w:rFonts w:eastAsiaTheme="minorHAnsi"/>
                <w:lang w:bidi="ja-JP"/>
              </w:rPr>
              <w:t>一戸建・長屋建</w:t>
            </w:r>
          </w:p>
        </w:tc>
        <w:tc>
          <w:tcPr>
            <w:tcW w:w="993" w:type="dxa"/>
          </w:tcPr>
          <w:p w14:paraId="708324E9" w14:textId="77777777" w:rsidR="00A67272" w:rsidRPr="00B2460A" w:rsidRDefault="00A67272" w:rsidP="001B1143">
            <w:pPr>
              <w:jc w:val="right"/>
              <w:rPr>
                <w:rFonts w:eastAsiaTheme="minorHAnsi"/>
                <w:lang w:bidi="ja-JP"/>
              </w:rPr>
            </w:pPr>
            <w:r w:rsidRPr="00B2460A">
              <w:rPr>
                <w:rFonts w:eastAsiaTheme="minorHAnsi"/>
                <w:lang w:bidi="ja-JP"/>
              </w:rPr>
              <w:t>3.6%</w:t>
            </w:r>
          </w:p>
        </w:tc>
        <w:tc>
          <w:tcPr>
            <w:tcW w:w="1134" w:type="dxa"/>
          </w:tcPr>
          <w:p w14:paraId="722C01FE" w14:textId="77777777" w:rsidR="00A67272" w:rsidRPr="00B2460A" w:rsidRDefault="00A67272" w:rsidP="001B1143">
            <w:pPr>
              <w:jc w:val="right"/>
              <w:rPr>
                <w:rFonts w:eastAsiaTheme="minorHAnsi"/>
                <w:lang w:bidi="ja-JP"/>
              </w:rPr>
            </w:pPr>
            <w:r w:rsidRPr="00B2460A">
              <w:rPr>
                <w:rFonts w:eastAsiaTheme="minorHAnsi"/>
                <w:lang w:bidi="ja-JP"/>
              </w:rPr>
              <w:t>(1,950)</w:t>
            </w:r>
          </w:p>
        </w:tc>
      </w:tr>
      <w:tr w:rsidR="002C5BCA" w:rsidRPr="00B2460A" w14:paraId="1A70618B" w14:textId="77777777" w:rsidTr="006917E6">
        <w:trPr>
          <w:trHeight w:val="362"/>
        </w:trPr>
        <w:tc>
          <w:tcPr>
            <w:tcW w:w="2825" w:type="dxa"/>
          </w:tcPr>
          <w:p w14:paraId="6DFD199B" w14:textId="77777777" w:rsidR="00A67272" w:rsidRPr="00B2460A" w:rsidRDefault="00A67272" w:rsidP="002C5BCA">
            <w:pPr>
              <w:ind w:firstLineChars="200" w:firstLine="420"/>
              <w:rPr>
                <w:rFonts w:eastAsiaTheme="minorHAnsi"/>
                <w:lang w:bidi="ja-JP"/>
              </w:rPr>
            </w:pPr>
            <w:r w:rsidRPr="00B2460A">
              <w:rPr>
                <w:rFonts w:eastAsiaTheme="minorHAnsi"/>
                <w:lang w:bidi="ja-JP"/>
              </w:rPr>
              <w:t>共同住宅</w:t>
            </w:r>
          </w:p>
        </w:tc>
        <w:tc>
          <w:tcPr>
            <w:tcW w:w="993" w:type="dxa"/>
          </w:tcPr>
          <w:p w14:paraId="21CC301E" w14:textId="77777777" w:rsidR="00A67272" w:rsidRPr="00B2460A" w:rsidRDefault="00A67272" w:rsidP="001B1143">
            <w:pPr>
              <w:jc w:val="right"/>
              <w:rPr>
                <w:rFonts w:eastAsiaTheme="minorHAnsi"/>
                <w:lang w:bidi="ja-JP"/>
              </w:rPr>
            </w:pPr>
            <w:r w:rsidRPr="00B2460A">
              <w:rPr>
                <w:rFonts w:eastAsiaTheme="minorHAnsi"/>
                <w:lang w:bidi="ja-JP"/>
              </w:rPr>
              <w:t>19.7%</w:t>
            </w:r>
          </w:p>
        </w:tc>
        <w:tc>
          <w:tcPr>
            <w:tcW w:w="1134" w:type="dxa"/>
          </w:tcPr>
          <w:p w14:paraId="315EBC73" w14:textId="77777777" w:rsidR="00A67272" w:rsidRPr="00B2460A" w:rsidRDefault="00A67272" w:rsidP="001B1143">
            <w:pPr>
              <w:jc w:val="right"/>
              <w:rPr>
                <w:rFonts w:eastAsiaTheme="minorHAnsi"/>
                <w:lang w:bidi="ja-JP"/>
              </w:rPr>
            </w:pPr>
            <w:r w:rsidRPr="00B2460A">
              <w:rPr>
                <w:rFonts w:eastAsiaTheme="minorHAnsi"/>
                <w:lang w:bidi="ja-JP"/>
              </w:rPr>
              <w:t>(10,605)</w:t>
            </w:r>
          </w:p>
        </w:tc>
      </w:tr>
      <w:tr w:rsidR="002C5BCA" w:rsidRPr="00B2460A" w14:paraId="3979BB52" w14:textId="77777777" w:rsidTr="006917E6">
        <w:trPr>
          <w:trHeight w:val="360"/>
        </w:trPr>
        <w:tc>
          <w:tcPr>
            <w:tcW w:w="2825" w:type="dxa"/>
          </w:tcPr>
          <w:p w14:paraId="645ADC33" w14:textId="77777777" w:rsidR="00A67272" w:rsidRPr="00B2460A" w:rsidRDefault="00A67272" w:rsidP="002C5BCA">
            <w:pPr>
              <w:ind w:firstLineChars="100" w:firstLine="139"/>
              <w:rPr>
                <w:rFonts w:eastAsiaTheme="minorHAnsi"/>
                <w:w w:val="66"/>
                <w:lang w:bidi="ja-JP"/>
              </w:rPr>
            </w:pPr>
            <w:r w:rsidRPr="00B2460A">
              <w:rPr>
                <w:rFonts w:eastAsiaTheme="minorHAnsi"/>
                <w:w w:val="66"/>
                <w:lang w:bidi="ja-JP"/>
              </w:rPr>
              <w:t>都道府県・市区町村営賃貸住宅</w:t>
            </w:r>
          </w:p>
        </w:tc>
        <w:tc>
          <w:tcPr>
            <w:tcW w:w="993" w:type="dxa"/>
          </w:tcPr>
          <w:p w14:paraId="0CBE6E0B" w14:textId="77777777" w:rsidR="00A67272" w:rsidRPr="00B2460A" w:rsidRDefault="00A67272" w:rsidP="001B1143">
            <w:pPr>
              <w:jc w:val="right"/>
              <w:rPr>
                <w:rFonts w:eastAsiaTheme="minorHAnsi"/>
                <w:lang w:bidi="ja-JP"/>
              </w:rPr>
            </w:pPr>
            <w:r w:rsidRPr="00B2460A">
              <w:rPr>
                <w:rFonts w:eastAsiaTheme="minorHAnsi"/>
                <w:lang w:bidi="ja-JP"/>
              </w:rPr>
              <w:t>3.3%</w:t>
            </w:r>
          </w:p>
        </w:tc>
        <w:tc>
          <w:tcPr>
            <w:tcW w:w="1134" w:type="dxa"/>
          </w:tcPr>
          <w:p w14:paraId="0090437D" w14:textId="77777777" w:rsidR="00A67272" w:rsidRPr="00B2460A" w:rsidRDefault="00A67272" w:rsidP="001B1143">
            <w:pPr>
              <w:jc w:val="right"/>
              <w:rPr>
                <w:rFonts w:eastAsiaTheme="minorHAnsi"/>
                <w:lang w:bidi="ja-JP"/>
              </w:rPr>
            </w:pPr>
            <w:r w:rsidRPr="00B2460A">
              <w:rPr>
                <w:rFonts w:eastAsiaTheme="minorHAnsi"/>
                <w:lang w:bidi="ja-JP"/>
              </w:rPr>
              <w:t>(1,766)</w:t>
            </w:r>
          </w:p>
        </w:tc>
      </w:tr>
      <w:tr w:rsidR="002C5BCA" w:rsidRPr="00B2460A" w14:paraId="42BBDC44" w14:textId="77777777" w:rsidTr="006917E6">
        <w:trPr>
          <w:trHeight w:val="359"/>
        </w:trPr>
        <w:tc>
          <w:tcPr>
            <w:tcW w:w="2825" w:type="dxa"/>
          </w:tcPr>
          <w:p w14:paraId="0E141960" w14:textId="77777777" w:rsidR="00A67272" w:rsidRPr="00B2460A" w:rsidRDefault="00A67272" w:rsidP="002C5BCA">
            <w:pPr>
              <w:ind w:firstLineChars="100" w:firstLine="139"/>
              <w:rPr>
                <w:rFonts w:eastAsiaTheme="minorHAnsi"/>
                <w:w w:val="66"/>
                <w:lang w:bidi="ja-JP"/>
              </w:rPr>
            </w:pPr>
            <w:r w:rsidRPr="00B2460A">
              <w:rPr>
                <w:rFonts w:eastAsiaTheme="minorHAnsi"/>
                <w:w w:val="66"/>
                <w:lang w:bidi="ja-JP"/>
              </w:rPr>
              <w:t>都市再生機構（UR）・公社等の賃貸住宅</w:t>
            </w:r>
          </w:p>
        </w:tc>
        <w:tc>
          <w:tcPr>
            <w:tcW w:w="993" w:type="dxa"/>
          </w:tcPr>
          <w:p w14:paraId="341E3BFC" w14:textId="77777777" w:rsidR="00A67272" w:rsidRPr="00B2460A" w:rsidRDefault="00A67272" w:rsidP="001B1143">
            <w:pPr>
              <w:jc w:val="right"/>
              <w:rPr>
                <w:rFonts w:eastAsiaTheme="minorHAnsi"/>
                <w:lang w:bidi="ja-JP"/>
              </w:rPr>
            </w:pPr>
            <w:r w:rsidRPr="00B2460A">
              <w:rPr>
                <w:rFonts w:eastAsiaTheme="minorHAnsi"/>
                <w:lang w:bidi="ja-JP"/>
              </w:rPr>
              <w:t>1.2%</w:t>
            </w:r>
          </w:p>
        </w:tc>
        <w:tc>
          <w:tcPr>
            <w:tcW w:w="1134" w:type="dxa"/>
          </w:tcPr>
          <w:p w14:paraId="06F010A9" w14:textId="77777777" w:rsidR="00A67272" w:rsidRPr="00B2460A" w:rsidRDefault="00A67272" w:rsidP="001B1143">
            <w:pPr>
              <w:jc w:val="right"/>
              <w:rPr>
                <w:rFonts w:eastAsiaTheme="minorHAnsi"/>
                <w:lang w:bidi="ja-JP"/>
              </w:rPr>
            </w:pPr>
            <w:r w:rsidRPr="00B2460A">
              <w:rPr>
                <w:rFonts w:eastAsiaTheme="minorHAnsi"/>
                <w:lang w:bidi="ja-JP"/>
              </w:rPr>
              <w:t>(619)</w:t>
            </w:r>
          </w:p>
        </w:tc>
      </w:tr>
      <w:tr w:rsidR="002C5BCA" w:rsidRPr="00B2460A" w14:paraId="3FBF0653" w14:textId="77777777" w:rsidTr="006917E6">
        <w:trPr>
          <w:trHeight w:val="359"/>
        </w:trPr>
        <w:tc>
          <w:tcPr>
            <w:tcW w:w="2825" w:type="dxa"/>
          </w:tcPr>
          <w:p w14:paraId="3BFDF15F" w14:textId="77777777" w:rsidR="00A67272" w:rsidRPr="00B2460A" w:rsidRDefault="00A67272" w:rsidP="002C5BCA">
            <w:pPr>
              <w:ind w:firstLineChars="100" w:firstLine="210"/>
              <w:rPr>
                <w:rFonts w:eastAsiaTheme="minorHAnsi"/>
                <w:lang w:bidi="ja-JP"/>
              </w:rPr>
            </w:pPr>
            <w:r w:rsidRPr="00B2460A">
              <w:rPr>
                <w:rFonts w:eastAsiaTheme="minorHAnsi"/>
                <w:lang w:bidi="ja-JP"/>
              </w:rPr>
              <w:t>給与住宅</w:t>
            </w:r>
          </w:p>
        </w:tc>
        <w:tc>
          <w:tcPr>
            <w:tcW w:w="993" w:type="dxa"/>
          </w:tcPr>
          <w:p w14:paraId="1821AD18" w14:textId="77777777" w:rsidR="00A67272" w:rsidRPr="00B2460A" w:rsidRDefault="00A67272" w:rsidP="001B1143">
            <w:pPr>
              <w:jc w:val="right"/>
              <w:rPr>
                <w:rFonts w:eastAsiaTheme="minorHAnsi"/>
                <w:lang w:bidi="ja-JP"/>
              </w:rPr>
            </w:pPr>
            <w:r w:rsidRPr="00B2460A">
              <w:rPr>
                <w:rFonts w:eastAsiaTheme="minorHAnsi"/>
                <w:lang w:bidi="ja-JP"/>
              </w:rPr>
              <w:t>2.1%</w:t>
            </w:r>
          </w:p>
        </w:tc>
        <w:tc>
          <w:tcPr>
            <w:tcW w:w="1134" w:type="dxa"/>
          </w:tcPr>
          <w:p w14:paraId="5EFA348E" w14:textId="77777777" w:rsidR="00A67272" w:rsidRPr="00B2460A" w:rsidRDefault="00A67272" w:rsidP="001B1143">
            <w:pPr>
              <w:jc w:val="right"/>
              <w:rPr>
                <w:rFonts w:eastAsiaTheme="minorHAnsi"/>
                <w:lang w:bidi="ja-JP"/>
              </w:rPr>
            </w:pPr>
            <w:r w:rsidRPr="00B2460A">
              <w:rPr>
                <w:rFonts w:eastAsiaTheme="minorHAnsi"/>
                <w:lang w:bidi="ja-JP"/>
              </w:rPr>
              <w:t>(1,149)</w:t>
            </w:r>
          </w:p>
        </w:tc>
      </w:tr>
    </w:tbl>
    <w:p w14:paraId="79FBD78F" w14:textId="76D952D5" w:rsidR="00987FC5" w:rsidRPr="00B2460A" w:rsidRDefault="00987FC5" w:rsidP="006917E6">
      <w:pPr>
        <w:rPr>
          <w:rFonts w:eastAsiaTheme="minorHAnsi"/>
        </w:rPr>
      </w:pPr>
    </w:p>
    <w:p w14:paraId="7AB6ADDE" w14:textId="49B6524F" w:rsidR="006917E6" w:rsidRPr="00B2460A" w:rsidRDefault="000962DF" w:rsidP="006917E6">
      <w:pPr>
        <w:rPr>
          <w:rFonts w:eastAsiaTheme="minorHAnsi"/>
        </w:rPr>
      </w:pPr>
      <w:r>
        <w:rPr>
          <w:noProof/>
        </w:rPr>
        <w:drawing>
          <wp:anchor distT="0" distB="0" distL="114300" distR="114300" simplePos="0" relativeHeight="251779072" behindDoc="0" locked="0" layoutInCell="1" allowOverlap="1" wp14:anchorId="22D9F403" wp14:editId="3E04C4AB">
            <wp:simplePos x="0" y="0"/>
            <wp:positionH relativeFrom="column">
              <wp:posOffset>3178470</wp:posOffset>
            </wp:positionH>
            <wp:positionV relativeFrom="paragraph">
              <wp:posOffset>311150</wp:posOffset>
            </wp:positionV>
            <wp:extent cx="2575440" cy="2665440"/>
            <wp:effectExtent l="0" t="0" r="0" b="190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grayscl/>
                    </a:blip>
                    <a:stretch>
                      <a:fillRect/>
                    </a:stretch>
                  </pic:blipFill>
                  <pic:spPr>
                    <a:xfrm>
                      <a:off x="0" y="0"/>
                      <a:ext cx="2575440" cy="2665440"/>
                    </a:xfrm>
                    <a:prstGeom prst="rect">
                      <a:avLst/>
                    </a:prstGeom>
                  </pic:spPr>
                </pic:pic>
              </a:graphicData>
            </a:graphic>
            <wp14:sizeRelH relativeFrom="margin">
              <wp14:pctWidth>0</wp14:pctWidth>
            </wp14:sizeRelH>
            <wp14:sizeRelV relativeFrom="margin">
              <wp14:pctHeight>0</wp14:pctHeight>
            </wp14:sizeRelV>
          </wp:anchor>
        </w:drawing>
      </w:r>
      <w:r w:rsidR="006917E6" w:rsidRPr="00B2460A">
        <w:rPr>
          <w:rFonts w:eastAsiaTheme="minorHAnsi" w:hint="eastAsia"/>
        </w:rPr>
        <w:t>■世帯年収</w:t>
      </w:r>
      <w:r w:rsidR="006917E6" w:rsidRPr="00B2460A">
        <w:rPr>
          <w:rFonts w:eastAsiaTheme="minorHAnsi"/>
        </w:rPr>
        <w:tab/>
        <w:t>（千世帯）</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992"/>
        <w:gridCol w:w="1134"/>
      </w:tblGrid>
      <w:tr w:rsidR="006917E6" w:rsidRPr="00B2460A" w14:paraId="5AF005A0" w14:textId="77777777" w:rsidTr="006917E6">
        <w:trPr>
          <w:trHeight w:val="359"/>
        </w:trPr>
        <w:tc>
          <w:tcPr>
            <w:tcW w:w="2542" w:type="dxa"/>
          </w:tcPr>
          <w:p w14:paraId="6F3D75BD" w14:textId="77777777" w:rsidR="006917E6" w:rsidRPr="00B2460A" w:rsidRDefault="006917E6" w:rsidP="006917E6">
            <w:pPr>
              <w:rPr>
                <w:rFonts w:eastAsiaTheme="minorHAnsi"/>
                <w:lang w:bidi="ja-JP"/>
              </w:rPr>
            </w:pPr>
            <w:r w:rsidRPr="00B2460A">
              <w:rPr>
                <w:rFonts w:eastAsiaTheme="minorHAnsi"/>
                <w:lang w:bidi="ja-JP"/>
              </w:rPr>
              <w:t>総計</w:t>
            </w:r>
          </w:p>
        </w:tc>
        <w:tc>
          <w:tcPr>
            <w:tcW w:w="992" w:type="dxa"/>
          </w:tcPr>
          <w:p w14:paraId="23DAB8E4" w14:textId="77777777" w:rsidR="006917E6" w:rsidRPr="00B2460A" w:rsidRDefault="006917E6" w:rsidP="001B1143">
            <w:pPr>
              <w:jc w:val="right"/>
              <w:rPr>
                <w:rFonts w:eastAsiaTheme="minorHAnsi"/>
                <w:lang w:bidi="ja-JP"/>
              </w:rPr>
            </w:pPr>
            <w:r w:rsidRPr="00B2460A">
              <w:rPr>
                <w:rFonts w:eastAsiaTheme="minorHAnsi"/>
                <w:lang w:bidi="ja-JP"/>
              </w:rPr>
              <w:t>100.0%</w:t>
            </w:r>
          </w:p>
        </w:tc>
        <w:tc>
          <w:tcPr>
            <w:tcW w:w="1134" w:type="dxa"/>
          </w:tcPr>
          <w:p w14:paraId="18F3C598" w14:textId="77777777" w:rsidR="006917E6" w:rsidRPr="00B2460A" w:rsidRDefault="006917E6" w:rsidP="001B1143">
            <w:pPr>
              <w:jc w:val="right"/>
              <w:rPr>
                <w:rFonts w:eastAsiaTheme="minorHAnsi"/>
                <w:lang w:bidi="ja-JP"/>
              </w:rPr>
            </w:pPr>
            <w:r w:rsidRPr="00B2460A">
              <w:rPr>
                <w:rFonts w:eastAsiaTheme="minorHAnsi"/>
                <w:lang w:bidi="ja-JP"/>
              </w:rPr>
              <w:t>(54,001)</w:t>
            </w:r>
          </w:p>
        </w:tc>
      </w:tr>
      <w:tr w:rsidR="006917E6" w:rsidRPr="00B2460A" w14:paraId="595E5421" w14:textId="77777777" w:rsidTr="006917E6">
        <w:trPr>
          <w:trHeight w:val="359"/>
        </w:trPr>
        <w:tc>
          <w:tcPr>
            <w:tcW w:w="2542" w:type="dxa"/>
          </w:tcPr>
          <w:p w14:paraId="4514A7D0" w14:textId="77777777" w:rsidR="006917E6" w:rsidRPr="00B2460A" w:rsidRDefault="006917E6" w:rsidP="006917E6">
            <w:pPr>
              <w:rPr>
                <w:rFonts w:eastAsiaTheme="minorHAnsi"/>
                <w:lang w:bidi="ja-JP"/>
              </w:rPr>
            </w:pPr>
            <w:r w:rsidRPr="00B2460A">
              <w:rPr>
                <w:rFonts w:eastAsiaTheme="minorHAnsi"/>
                <w:lang w:bidi="ja-JP"/>
              </w:rPr>
              <w:t>100 万円未満</w:t>
            </w:r>
          </w:p>
        </w:tc>
        <w:tc>
          <w:tcPr>
            <w:tcW w:w="992" w:type="dxa"/>
          </w:tcPr>
          <w:p w14:paraId="4476A47D" w14:textId="77777777" w:rsidR="006917E6" w:rsidRPr="00B2460A" w:rsidRDefault="006917E6" w:rsidP="001B1143">
            <w:pPr>
              <w:jc w:val="right"/>
              <w:rPr>
                <w:rFonts w:eastAsiaTheme="minorHAnsi"/>
                <w:lang w:bidi="ja-JP"/>
              </w:rPr>
            </w:pPr>
            <w:r w:rsidRPr="00B2460A">
              <w:rPr>
                <w:rFonts w:eastAsiaTheme="minorHAnsi"/>
                <w:lang w:bidi="ja-JP"/>
              </w:rPr>
              <w:t>5.9%</w:t>
            </w:r>
          </w:p>
        </w:tc>
        <w:tc>
          <w:tcPr>
            <w:tcW w:w="1134" w:type="dxa"/>
          </w:tcPr>
          <w:p w14:paraId="169125A8" w14:textId="77777777" w:rsidR="006917E6" w:rsidRPr="00B2460A" w:rsidRDefault="006917E6" w:rsidP="001B1143">
            <w:pPr>
              <w:jc w:val="right"/>
              <w:rPr>
                <w:rFonts w:eastAsiaTheme="minorHAnsi"/>
                <w:lang w:bidi="ja-JP"/>
              </w:rPr>
            </w:pPr>
            <w:r w:rsidRPr="00B2460A">
              <w:rPr>
                <w:rFonts w:eastAsiaTheme="minorHAnsi"/>
                <w:lang w:bidi="ja-JP"/>
              </w:rPr>
              <w:t>(3,165)</w:t>
            </w:r>
          </w:p>
        </w:tc>
      </w:tr>
      <w:tr w:rsidR="006917E6" w:rsidRPr="00B2460A" w14:paraId="125D99C0" w14:textId="77777777" w:rsidTr="006917E6">
        <w:trPr>
          <w:trHeight w:val="359"/>
        </w:trPr>
        <w:tc>
          <w:tcPr>
            <w:tcW w:w="2542" w:type="dxa"/>
          </w:tcPr>
          <w:p w14:paraId="12CE5560" w14:textId="77777777" w:rsidR="006917E6" w:rsidRPr="00B2460A" w:rsidRDefault="006917E6" w:rsidP="006917E6">
            <w:pPr>
              <w:rPr>
                <w:rFonts w:eastAsiaTheme="minorHAnsi"/>
                <w:lang w:bidi="ja-JP"/>
              </w:rPr>
            </w:pPr>
            <w:r w:rsidRPr="00B2460A">
              <w:rPr>
                <w:rFonts w:eastAsiaTheme="minorHAnsi"/>
                <w:lang w:bidi="ja-JP"/>
              </w:rPr>
              <w:t>100 ～200 万円未満</w:t>
            </w:r>
          </w:p>
        </w:tc>
        <w:tc>
          <w:tcPr>
            <w:tcW w:w="992" w:type="dxa"/>
          </w:tcPr>
          <w:p w14:paraId="10AE001F" w14:textId="61C55118" w:rsidR="006917E6" w:rsidRPr="00B2460A" w:rsidRDefault="006917E6" w:rsidP="001B1143">
            <w:pPr>
              <w:jc w:val="right"/>
              <w:rPr>
                <w:rFonts w:eastAsiaTheme="minorHAnsi"/>
                <w:lang w:bidi="ja-JP"/>
              </w:rPr>
            </w:pPr>
            <w:r w:rsidRPr="00B2460A">
              <w:rPr>
                <w:rFonts w:eastAsiaTheme="minorHAnsi"/>
                <w:lang w:bidi="ja-JP"/>
              </w:rPr>
              <w:t>11.8%</w:t>
            </w:r>
          </w:p>
        </w:tc>
        <w:tc>
          <w:tcPr>
            <w:tcW w:w="1134" w:type="dxa"/>
          </w:tcPr>
          <w:p w14:paraId="7E475A3C" w14:textId="4096FC04" w:rsidR="006917E6" w:rsidRPr="00B2460A" w:rsidRDefault="006917E6" w:rsidP="001B1143">
            <w:pPr>
              <w:jc w:val="right"/>
              <w:rPr>
                <w:rFonts w:eastAsiaTheme="minorHAnsi"/>
                <w:lang w:bidi="ja-JP"/>
              </w:rPr>
            </w:pPr>
            <w:r w:rsidRPr="00B2460A">
              <w:rPr>
                <w:rFonts w:eastAsiaTheme="minorHAnsi"/>
                <w:lang w:bidi="ja-JP"/>
              </w:rPr>
              <w:t>(6,348)</w:t>
            </w:r>
          </w:p>
        </w:tc>
      </w:tr>
      <w:tr w:rsidR="006917E6" w:rsidRPr="00B2460A" w14:paraId="269FC283" w14:textId="77777777" w:rsidTr="006917E6">
        <w:trPr>
          <w:trHeight w:val="359"/>
        </w:trPr>
        <w:tc>
          <w:tcPr>
            <w:tcW w:w="2542" w:type="dxa"/>
          </w:tcPr>
          <w:p w14:paraId="2BE0083C" w14:textId="77777777" w:rsidR="006917E6" w:rsidRPr="00B2460A" w:rsidRDefault="006917E6" w:rsidP="006917E6">
            <w:pPr>
              <w:rPr>
                <w:rFonts w:eastAsiaTheme="minorHAnsi"/>
                <w:lang w:bidi="ja-JP"/>
              </w:rPr>
            </w:pPr>
            <w:r w:rsidRPr="00B2460A">
              <w:rPr>
                <w:rFonts w:eastAsiaTheme="minorHAnsi"/>
                <w:lang w:bidi="ja-JP"/>
              </w:rPr>
              <w:t>200 ～300 万円未満</w:t>
            </w:r>
          </w:p>
        </w:tc>
        <w:tc>
          <w:tcPr>
            <w:tcW w:w="992" w:type="dxa"/>
          </w:tcPr>
          <w:p w14:paraId="4CA8A316" w14:textId="77777777" w:rsidR="006917E6" w:rsidRPr="00B2460A" w:rsidRDefault="006917E6" w:rsidP="001B1143">
            <w:pPr>
              <w:jc w:val="right"/>
              <w:rPr>
                <w:rFonts w:eastAsiaTheme="minorHAnsi"/>
                <w:lang w:bidi="ja-JP"/>
              </w:rPr>
            </w:pPr>
            <w:r w:rsidRPr="00B2460A">
              <w:rPr>
                <w:rFonts w:eastAsiaTheme="minorHAnsi"/>
                <w:lang w:bidi="ja-JP"/>
              </w:rPr>
              <w:t>16.6%</w:t>
            </w:r>
          </w:p>
        </w:tc>
        <w:tc>
          <w:tcPr>
            <w:tcW w:w="1134" w:type="dxa"/>
          </w:tcPr>
          <w:p w14:paraId="7C857328" w14:textId="26D4B22B" w:rsidR="006917E6" w:rsidRPr="00B2460A" w:rsidRDefault="006917E6" w:rsidP="001B1143">
            <w:pPr>
              <w:jc w:val="right"/>
              <w:rPr>
                <w:rFonts w:eastAsiaTheme="minorHAnsi"/>
                <w:lang w:bidi="ja-JP"/>
              </w:rPr>
            </w:pPr>
            <w:r w:rsidRPr="00B2460A">
              <w:rPr>
                <w:rFonts w:eastAsiaTheme="minorHAnsi"/>
                <w:lang w:bidi="ja-JP"/>
              </w:rPr>
              <w:t>(8,985)</w:t>
            </w:r>
          </w:p>
        </w:tc>
      </w:tr>
      <w:tr w:rsidR="006917E6" w:rsidRPr="00B2460A" w14:paraId="09CF3452" w14:textId="77777777" w:rsidTr="006917E6">
        <w:trPr>
          <w:trHeight w:val="362"/>
        </w:trPr>
        <w:tc>
          <w:tcPr>
            <w:tcW w:w="2542" w:type="dxa"/>
          </w:tcPr>
          <w:p w14:paraId="59F5F487" w14:textId="54D370FD" w:rsidR="006917E6" w:rsidRPr="00B2460A" w:rsidRDefault="006917E6" w:rsidP="006917E6">
            <w:pPr>
              <w:rPr>
                <w:rFonts w:eastAsiaTheme="minorHAnsi"/>
                <w:lang w:bidi="ja-JP"/>
              </w:rPr>
            </w:pPr>
            <w:r w:rsidRPr="00B2460A">
              <w:rPr>
                <w:rFonts w:eastAsiaTheme="minorHAnsi"/>
                <w:lang w:bidi="ja-JP"/>
              </w:rPr>
              <w:t>300 ～400 万円未満</w:t>
            </w:r>
          </w:p>
        </w:tc>
        <w:tc>
          <w:tcPr>
            <w:tcW w:w="992" w:type="dxa"/>
          </w:tcPr>
          <w:p w14:paraId="4BB2D02F" w14:textId="77777777" w:rsidR="006917E6" w:rsidRPr="00B2460A" w:rsidRDefault="006917E6" w:rsidP="001B1143">
            <w:pPr>
              <w:jc w:val="right"/>
              <w:rPr>
                <w:rFonts w:eastAsiaTheme="minorHAnsi"/>
                <w:lang w:bidi="ja-JP"/>
              </w:rPr>
            </w:pPr>
            <w:r w:rsidRPr="00B2460A">
              <w:rPr>
                <w:rFonts w:eastAsiaTheme="minorHAnsi"/>
                <w:lang w:bidi="ja-JP"/>
              </w:rPr>
              <w:t>15.4%</w:t>
            </w:r>
          </w:p>
        </w:tc>
        <w:tc>
          <w:tcPr>
            <w:tcW w:w="1134" w:type="dxa"/>
          </w:tcPr>
          <w:p w14:paraId="25E97F8E" w14:textId="77777777" w:rsidR="006917E6" w:rsidRPr="00B2460A" w:rsidRDefault="006917E6" w:rsidP="001B1143">
            <w:pPr>
              <w:jc w:val="right"/>
              <w:rPr>
                <w:rFonts w:eastAsiaTheme="minorHAnsi"/>
                <w:lang w:bidi="ja-JP"/>
              </w:rPr>
            </w:pPr>
            <w:r w:rsidRPr="00B2460A">
              <w:rPr>
                <w:rFonts w:eastAsiaTheme="minorHAnsi"/>
                <w:lang w:bidi="ja-JP"/>
              </w:rPr>
              <w:t>(8,308)</w:t>
            </w:r>
          </w:p>
        </w:tc>
      </w:tr>
      <w:tr w:rsidR="006917E6" w:rsidRPr="00B2460A" w14:paraId="7223E617" w14:textId="77777777" w:rsidTr="006917E6">
        <w:trPr>
          <w:trHeight w:val="359"/>
        </w:trPr>
        <w:tc>
          <w:tcPr>
            <w:tcW w:w="2542" w:type="dxa"/>
          </w:tcPr>
          <w:p w14:paraId="6D16D712" w14:textId="171F745E" w:rsidR="006917E6" w:rsidRPr="00B2460A" w:rsidRDefault="006917E6" w:rsidP="006917E6">
            <w:pPr>
              <w:rPr>
                <w:rFonts w:eastAsiaTheme="minorHAnsi"/>
                <w:lang w:bidi="ja-JP"/>
              </w:rPr>
            </w:pPr>
            <w:r w:rsidRPr="00B2460A">
              <w:rPr>
                <w:rFonts w:eastAsiaTheme="minorHAnsi"/>
                <w:lang w:bidi="ja-JP"/>
              </w:rPr>
              <w:t>400 ～500 万円未満</w:t>
            </w:r>
          </w:p>
        </w:tc>
        <w:tc>
          <w:tcPr>
            <w:tcW w:w="992" w:type="dxa"/>
          </w:tcPr>
          <w:p w14:paraId="2045D0F7" w14:textId="20C50F82" w:rsidR="006917E6" w:rsidRPr="00B2460A" w:rsidRDefault="006917E6" w:rsidP="001B1143">
            <w:pPr>
              <w:jc w:val="right"/>
              <w:rPr>
                <w:rFonts w:eastAsiaTheme="minorHAnsi"/>
                <w:lang w:bidi="ja-JP"/>
              </w:rPr>
            </w:pPr>
            <w:r w:rsidRPr="00B2460A">
              <w:rPr>
                <w:rFonts w:eastAsiaTheme="minorHAnsi"/>
                <w:lang w:bidi="ja-JP"/>
              </w:rPr>
              <w:t>12.1%</w:t>
            </w:r>
          </w:p>
        </w:tc>
        <w:tc>
          <w:tcPr>
            <w:tcW w:w="1134" w:type="dxa"/>
          </w:tcPr>
          <w:p w14:paraId="316E5E49" w14:textId="77777777" w:rsidR="006917E6" w:rsidRPr="00B2460A" w:rsidRDefault="006917E6" w:rsidP="001B1143">
            <w:pPr>
              <w:jc w:val="right"/>
              <w:rPr>
                <w:rFonts w:eastAsiaTheme="minorHAnsi"/>
                <w:lang w:bidi="ja-JP"/>
              </w:rPr>
            </w:pPr>
            <w:r w:rsidRPr="00B2460A">
              <w:rPr>
                <w:rFonts w:eastAsiaTheme="minorHAnsi"/>
                <w:lang w:bidi="ja-JP"/>
              </w:rPr>
              <w:t>(6,528)</w:t>
            </w:r>
          </w:p>
        </w:tc>
      </w:tr>
      <w:tr w:rsidR="006917E6" w:rsidRPr="00B2460A" w14:paraId="0113B626" w14:textId="77777777" w:rsidTr="006917E6">
        <w:trPr>
          <w:trHeight w:val="359"/>
        </w:trPr>
        <w:tc>
          <w:tcPr>
            <w:tcW w:w="2542" w:type="dxa"/>
          </w:tcPr>
          <w:p w14:paraId="663EFCCF" w14:textId="77777777" w:rsidR="006917E6" w:rsidRPr="00B2460A" w:rsidRDefault="006917E6" w:rsidP="006917E6">
            <w:pPr>
              <w:rPr>
                <w:rFonts w:eastAsiaTheme="minorHAnsi"/>
                <w:lang w:bidi="ja-JP"/>
              </w:rPr>
            </w:pPr>
            <w:r w:rsidRPr="00B2460A">
              <w:rPr>
                <w:rFonts w:eastAsiaTheme="minorHAnsi"/>
                <w:lang w:bidi="ja-JP"/>
              </w:rPr>
              <w:t>500 ～700 万円未満</w:t>
            </w:r>
          </w:p>
        </w:tc>
        <w:tc>
          <w:tcPr>
            <w:tcW w:w="992" w:type="dxa"/>
          </w:tcPr>
          <w:p w14:paraId="1975862A" w14:textId="4AD2E445" w:rsidR="006917E6" w:rsidRPr="00B2460A" w:rsidRDefault="006917E6" w:rsidP="001B1143">
            <w:pPr>
              <w:jc w:val="right"/>
              <w:rPr>
                <w:rFonts w:eastAsiaTheme="minorHAnsi"/>
                <w:lang w:bidi="ja-JP"/>
              </w:rPr>
            </w:pPr>
            <w:r w:rsidRPr="00B2460A">
              <w:rPr>
                <w:rFonts w:eastAsiaTheme="minorHAnsi"/>
                <w:lang w:bidi="ja-JP"/>
              </w:rPr>
              <w:t>16.4%</w:t>
            </w:r>
          </w:p>
        </w:tc>
        <w:tc>
          <w:tcPr>
            <w:tcW w:w="1134" w:type="dxa"/>
          </w:tcPr>
          <w:p w14:paraId="4CA8C17D" w14:textId="7352D962" w:rsidR="006917E6" w:rsidRPr="00B2460A" w:rsidRDefault="006917E6" w:rsidP="001B1143">
            <w:pPr>
              <w:jc w:val="right"/>
              <w:rPr>
                <w:rFonts w:eastAsiaTheme="minorHAnsi"/>
                <w:lang w:bidi="ja-JP"/>
              </w:rPr>
            </w:pPr>
            <w:r w:rsidRPr="00B2460A">
              <w:rPr>
                <w:rFonts w:eastAsiaTheme="minorHAnsi"/>
                <w:lang w:bidi="ja-JP"/>
              </w:rPr>
              <w:t>(8,863)</w:t>
            </w:r>
          </w:p>
        </w:tc>
      </w:tr>
      <w:tr w:rsidR="006917E6" w:rsidRPr="00B2460A" w14:paraId="3089E017" w14:textId="77777777" w:rsidTr="006917E6">
        <w:trPr>
          <w:trHeight w:val="359"/>
        </w:trPr>
        <w:tc>
          <w:tcPr>
            <w:tcW w:w="2542" w:type="dxa"/>
          </w:tcPr>
          <w:p w14:paraId="6C3F8C32" w14:textId="77777777" w:rsidR="006917E6" w:rsidRPr="00B2460A" w:rsidRDefault="006917E6" w:rsidP="006917E6">
            <w:pPr>
              <w:rPr>
                <w:rFonts w:eastAsiaTheme="minorHAnsi"/>
                <w:lang w:bidi="ja-JP"/>
              </w:rPr>
            </w:pPr>
            <w:r w:rsidRPr="00B2460A">
              <w:rPr>
                <w:rFonts w:eastAsiaTheme="minorHAnsi"/>
                <w:lang w:bidi="ja-JP"/>
              </w:rPr>
              <w:t>700 ～1000 万円未満</w:t>
            </w:r>
          </w:p>
        </w:tc>
        <w:tc>
          <w:tcPr>
            <w:tcW w:w="992" w:type="dxa"/>
          </w:tcPr>
          <w:p w14:paraId="5CF24370" w14:textId="77777777" w:rsidR="006917E6" w:rsidRPr="00B2460A" w:rsidRDefault="006917E6" w:rsidP="001B1143">
            <w:pPr>
              <w:jc w:val="right"/>
              <w:rPr>
                <w:rFonts w:eastAsiaTheme="minorHAnsi"/>
                <w:lang w:bidi="ja-JP"/>
              </w:rPr>
            </w:pPr>
            <w:r w:rsidRPr="00B2460A">
              <w:rPr>
                <w:rFonts w:eastAsiaTheme="minorHAnsi"/>
                <w:lang w:bidi="ja-JP"/>
              </w:rPr>
              <w:t>13.3%</w:t>
            </w:r>
          </w:p>
        </w:tc>
        <w:tc>
          <w:tcPr>
            <w:tcW w:w="1134" w:type="dxa"/>
          </w:tcPr>
          <w:p w14:paraId="55120D02" w14:textId="77777777" w:rsidR="006917E6" w:rsidRPr="00B2460A" w:rsidRDefault="006917E6" w:rsidP="001B1143">
            <w:pPr>
              <w:jc w:val="right"/>
              <w:rPr>
                <w:rFonts w:eastAsiaTheme="minorHAnsi"/>
                <w:lang w:bidi="ja-JP"/>
              </w:rPr>
            </w:pPr>
            <w:r w:rsidRPr="00B2460A">
              <w:rPr>
                <w:rFonts w:eastAsiaTheme="minorHAnsi"/>
                <w:lang w:bidi="ja-JP"/>
              </w:rPr>
              <w:t>(7,174)</w:t>
            </w:r>
          </w:p>
        </w:tc>
      </w:tr>
      <w:tr w:rsidR="006917E6" w:rsidRPr="00B2460A" w14:paraId="3ADD0EA9" w14:textId="77777777" w:rsidTr="006917E6">
        <w:trPr>
          <w:trHeight w:val="359"/>
        </w:trPr>
        <w:tc>
          <w:tcPr>
            <w:tcW w:w="2542" w:type="dxa"/>
          </w:tcPr>
          <w:p w14:paraId="3466AE72" w14:textId="77777777" w:rsidR="006917E6" w:rsidRPr="00B2460A" w:rsidRDefault="006917E6" w:rsidP="006917E6">
            <w:pPr>
              <w:rPr>
                <w:rFonts w:eastAsiaTheme="minorHAnsi"/>
                <w:lang w:bidi="ja-JP"/>
              </w:rPr>
            </w:pPr>
            <w:r w:rsidRPr="00B2460A">
              <w:rPr>
                <w:rFonts w:eastAsiaTheme="minorHAnsi"/>
                <w:lang w:bidi="ja-JP"/>
              </w:rPr>
              <w:t>1000～1500 万円未満</w:t>
            </w:r>
          </w:p>
        </w:tc>
        <w:tc>
          <w:tcPr>
            <w:tcW w:w="992" w:type="dxa"/>
          </w:tcPr>
          <w:p w14:paraId="623F07F4" w14:textId="77777777" w:rsidR="006917E6" w:rsidRPr="00B2460A" w:rsidRDefault="006917E6" w:rsidP="001B1143">
            <w:pPr>
              <w:jc w:val="right"/>
              <w:rPr>
                <w:rFonts w:eastAsiaTheme="minorHAnsi"/>
                <w:lang w:bidi="ja-JP"/>
              </w:rPr>
            </w:pPr>
            <w:r w:rsidRPr="00B2460A">
              <w:rPr>
                <w:rFonts w:eastAsiaTheme="minorHAnsi"/>
                <w:lang w:bidi="ja-JP"/>
              </w:rPr>
              <w:t>5.9%</w:t>
            </w:r>
          </w:p>
        </w:tc>
        <w:tc>
          <w:tcPr>
            <w:tcW w:w="1134" w:type="dxa"/>
          </w:tcPr>
          <w:p w14:paraId="272112DA" w14:textId="77777777" w:rsidR="006917E6" w:rsidRPr="00B2460A" w:rsidRDefault="006917E6" w:rsidP="001B1143">
            <w:pPr>
              <w:jc w:val="right"/>
              <w:rPr>
                <w:rFonts w:eastAsiaTheme="minorHAnsi"/>
                <w:lang w:bidi="ja-JP"/>
              </w:rPr>
            </w:pPr>
            <w:r w:rsidRPr="00B2460A">
              <w:rPr>
                <w:rFonts w:eastAsiaTheme="minorHAnsi"/>
                <w:lang w:bidi="ja-JP"/>
              </w:rPr>
              <w:t>(3,192)</w:t>
            </w:r>
          </w:p>
        </w:tc>
      </w:tr>
      <w:tr w:rsidR="006917E6" w:rsidRPr="00B2460A" w14:paraId="3C55FF47" w14:textId="77777777" w:rsidTr="006917E6">
        <w:trPr>
          <w:trHeight w:val="359"/>
        </w:trPr>
        <w:tc>
          <w:tcPr>
            <w:tcW w:w="2542" w:type="dxa"/>
          </w:tcPr>
          <w:p w14:paraId="4D883E96" w14:textId="77777777" w:rsidR="006917E6" w:rsidRPr="00B2460A" w:rsidRDefault="006917E6" w:rsidP="006917E6">
            <w:pPr>
              <w:rPr>
                <w:rFonts w:eastAsiaTheme="minorHAnsi"/>
                <w:lang w:bidi="ja-JP"/>
              </w:rPr>
            </w:pPr>
            <w:r w:rsidRPr="00B2460A">
              <w:rPr>
                <w:rFonts w:eastAsiaTheme="minorHAnsi"/>
                <w:lang w:bidi="ja-JP"/>
              </w:rPr>
              <w:t>1500～2000 万円未満</w:t>
            </w:r>
          </w:p>
        </w:tc>
        <w:tc>
          <w:tcPr>
            <w:tcW w:w="992" w:type="dxa"/>
          </w:tcPr>
          <w:p w14:paraId="7ED5EE7C" w14:textId="77777777" w:rsidR="006917E6" w:rsidRPr="00B2460A" w:rsidRDefault="006917E6" w:rsidP="001B1143">
            <w:pPr>
              <w:jc w:val="right"/>
              <w:rPr>
                <w:rFonts w:eastAsiaTheme="minorHAnsi"/>
                <w:lang w:bidi="ja-JP"/>
              </w:rPr>
            </w:pPr>
            <w:r w:rsidRPr="00B2460A">
              <w:rPr>
                <w:rFonts w:eastAsiaTheme="minorHAnsi"/>
                <w:lang w:bidi="ja-JP"/>
              </w:rPr>
              <w:t>1.2%</w:t>
            </w:r>
          </w:p>
        </w:tc>
        <w:tc>
          <w:tcPr>
            <w:tcW w:w="1134" w:type="dxa"/>
          </w:tcPr>
          <w:p w14:paraId="702AFDC2" w14:textId="77777777" w:rsidR="006917E6" w:rsidRPr="00B2460A" w:rsidRDefault="006917E6" w:rsidP="001B1143">
            <w:pPr>
              <w:jc w:val="right"/>
              <w:rPr>
                <w:rFonts w:eastAsiaTheme="minorHAnsi"/>
                <w:lang w:bidi="ja-JP"/>
              </w:rPr>
            </w:pPr>
            <w:r w:rsidRPr="00B2460A">
              <w:rPr>
                <w:rFonts w:eastAsiaTheme="minorHAnsi"/>
                <w:lang w:bidi="ja-JP"/>
              </w:rPr>
              <w:t>(622)</w:t>
            </w:r>
          </w:p>
        </w:tc>
      </w:tr>
      <w:tr w:rsidR="006917E6" w:rsidRPr="00B2460A" w14:paraId="58FE7BAA" w14:textId="77777777" w:rsidTr="006917E6">
        <w:trPr>
          <w:trHeight w:val="362"/>
        </w:trPr>
        <w:tc>
          <w:tcPr>
            <w:tcW w:w="2542" w:type="dxa"/>
          </w:tcPr>
          <w:p w14:paraId="4A2F0DC0" w14:textId="77777777" w:rsidR="006917E6" w:rsidRPr="00B2460A" w:rsidRDefault="006917E6" w:rsidP="006917E6">
            <w:pPr>
              <w:rPr>
                <w:rFonts w:eastAsiaTheme="minorHAnsi"/>
                <w:lang w:bidi="ja-JP"/>
              </w:rPr>
            </w:pPr>
            <w:r w:rsidRPr="00B2460A">
              <w:rPr>
                <w:rFonts w:eastAsiaTheme="minorHAnsi"/>
                <w:lang w:bidi="ja-JP"/>
              </w:rPr>
              <w:t>2000 万円以上</w:t>
            </w:r>
          </w:p>
        </w:tc>
        <w:tc>
          <w:tcPr>
            <w:tcW w:w="992" w:type="dxa"/>
          </w:tcPr>
          <w:p w14:paraId="0A2F591E" w14:textId="77777777" w:rsidR="006917E6" w:rsidRPr="00B2460A" w:rsidRDefault="006917E6" w:rsidP="001B1143">
            <w:pPr>
              <w:jc w:val="right"/>
              <w:rPr>
                <w:rFonts w:eastAsiaTheme="minorHAnsi"/>
                <w:lang w:bidi="ja-JP"/>
              </w:rPr>
            </w:pPr>
            <w:r w:rsidRPr="00B2460A">
              <w:rPr>
                <w:rFonts w:eastAsiaTheme="minorHAnsi"/>
                <w:lang w:bidi="ja-JP"/>
              </w:rPr>
              <w:t>1.3%</w:t>
            </w:r>
          </w:p>
        </w:tc>
        <w:tc>
          <w:tcPr>
            <w:tcW w:w="1134" w:type="dxa"/>
          </w:tcPr>
          <w:p w14:paraId="557A899F" w14:textId="77777777" w:rsidR="006917E6" w:rsidRPr="00B2460A" w:rsidRDefault="006917E6" w:rsidP="001B1143">
            <w:pPr>
              <w:jc w:val="right"/>
              <w:rPr>
                <w:rFonts w:eastAsiaTheme="minorHAnsi"/>
                <w:lang w:bidi="ja-JP"/>
              </w:rPr>
            </w:pPr>
            <w:r w:rsidRPr="00B2460A">
              <w:rPr>
                <w:rFonts w:eastAsiaTheme="minorHAnsi"/>
                <w:lang w:bidi="ja-JP"/>
              </w:rPr>
              <w:t>(729)</w:t>
            </w:r>
          </w:p>
        </w:tc>
      </w:tr>
      <w:tr w:rsidR="006917E6" w:rsidRPr="00B2460A" w14:paraId="5A71A012" w14:textId="77777777" w:rsidTr="006917E6">
        <w:trPr>
          <w:trHeight w:val="359"/>
        </w:trPr>
        <w:tc>
          <w:tcPr>
            <w:tcW w:w="2542" w:type="dxa"/>
          </w:tcPr>
          <w:p w14:paraId="35DB1FF8" w14:textId="77777777" w:rsidR="006917E6" w:rsidRPr="00B2460A" w:rsidRDefault="006917E6" w:rsidP="006917E6">
            <w:pPr>
              <w:rPr>
                <w:rFonts w:eastAsiaTheme="minorHAnsi"/>
                <w:lang w:bidi="ja-JP"/>
              </w:rPr>
            </w:pPr>
            <w:r w:rsidRPr="00B2460A">
              <w:rPr>
                <w:rFonts w:eastAsiaTheme="minorHAnsi"/>
                <w:lang w:bidi="ja-JP"/>
              </w:rPr>
              <w:t>不明</w:t>
            </w:r>
          </w:p>
        </w:tc>
        <w:tc>
          <w:tcPr>
            <w:tcW w:w="992" w:type="dxa"/>
          </w:tcPr>
          <w:p w14:paraId="3266468F" w14:textId="77777777" w:rsidR="006917E6" w:rsidRPr="00B2460A" w:rsidRDefault="006917E6" w:rsidP="001B1143">
            <w:pPr>
              <w:jc w:val="right"/>
              <w:rPr>
                <w:rFonts w:eastAsiaTheme="minorHAnsi"/>
                <w:lang w:bidi="ja-JP"/>
              </w:rPr>
            </w:pPr>
            <w:r w:rsidRPr="00B2460A">
              <w:rPr>
                <w:rFonts w:eastAsiaTheme="minorHAnsi"/>
                <w:lang w:bidi="ja-JP"/>
              </w:rPr>
              <w:t>0.2%</w:t>
            </w:r>
          </w:p>
        </w:tc>
        <w:tc>
          <w:tcPr>
            <w:tcW w:w="1134" w:type="dxa"/>
          </w:tcPr>
          <w:p w14:paraId="18ADB125" w14:textId="77777777" w:rsidR="006917E6" w:rsidRPr="00B2460A" w:rsidRDefault="006917E6" w:rsidP="001B1143">
            <w:pPr>
              <w:jc w:val="right"/>
              <w:rPr>
                <w:rFonts w:eastAsiaTheme="minorHAnsi"/>
                <w:lang w:bidi="ja-JP"/>
              </w:rPr>
            </w:pPr>
            <w:r w:rsidRPr="00B2460A">
              <w:rPr>
                <w:rFonts w:eastAsiaTheme="minorHAnsi"/>
                <w:lang w:bidi="ja-JP"/>
              </w:rPr>
              <w:t>(87)</w:t>
            </w:r>
          </w:p>
        </w:tc>
      </w:tr>
    </w:tbl>
    <w:p w14:paraId="300C12BE" w14:textId="7C329B94" w:rsidR="00987FC5" w:rsidRDefault="00987FC5" w:rsidP="0081639C">
      <w:pPr>
        <w:rPr>
          <w:rFonts w:eastAsiaTheme="minorHAnsi"/>
        </w:rPr>
      </w:pPr>
    </w:p>
    <w:p w14:paraId="3C8768E3" w14:textId="6DE926FF" w:rsidR="004F3D5F" w:rsidRDefault="004F3D5F" w:rsidP="0081639C">
      <w:pPr>
        <w:rPr>
          <w:rFonts w:eastAsiaTheme="minorHAnsi"/>
        </w:rPr>
      </w:pPr>
    </w:p>
    <w:p w14:paraId="2489F136" w14:textId="77777777" w:rsidR="000962DF" w:rsidRPr="00B2460A" w:rsidRDefault="000962DF" w:rsidP="0081639C">
      <w:pPr>
        <w:rPr>
          <w:rFonts w:eastAsiaTheme="minorHAnsi"/>
        </w:rPr>
      </w:pPr>
    </w:p>
    <w:p w14:paraId="563E7BB1" w14:textId="47F966EA" w:rsidR="006917E6" w:rsidRPr="00B2460A" w:rsidRDefault="000962DF" w:rsidP="0081639C">
      <w:pPr>
        <w:rPr>
          <w:rFonts w:eastAsiaTheme="minorHAnsi"/>
        </w:rPr>
      </w:pPr>
      <w:r>
        <w:rPr>
          <w:noProof/>
        </w:rPr>
        <w:lastRenderedPageBreak/>
        <w:drawing>
          <wp:anchor distT="0" distB="0" distL="114300" distR="114300" simplePos="0" relativeHeight="251781120" behindDoc="0" locked="0" layoutInCell="1" allowOverlap="1" wp14:anchorId="305865FD" wp14:editId="57F9A99D">
            <wp:simplePos x="0" y="0"/>
            <wp:positionH relativeFrom="column">
              <wp:posOffset>3061173</wp:posOffset>
            </wp:positionH>
            <wp:positionV relativeFrom="page">
              <wp:posOffset>1378585</wp:posOffset>
            </wp:positionV>
            <wp:extent cx="2618280" cy="1382400"/>
            <wp:effectExtent l="0" t="0" r="0" b="825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grayscl/>
                    </a:blip>
                    <a:stretch>
                      <a:fillRect/>
                    </a:stretch>
                  </pic:blipFill>
                  <pic:spPr>
                    <a:xfrm>
                      <a:off x="0" y="0"/>
                      <a:ext cx="2618280" cy="1382400"/>
                    </a:xfrm>
                    <a:prstGeom prst="rect">
                      <a:avLst/>
                    </a:prstGeom>
                  </pic:spPr>
                </pic:pic>
              </a:graphicData>
            </a:graphic>
            <wp14:sizeRelH relativeFrom="margin">
              <wp14:pctWidth>0</wp14:pctWidth>
            </wp14:sizeRelH>
            <wp14:sizeRelV relativeFrom="margin">
              <wp14:pctHeight>0</wp14:pctHeight>
            </wp14:sizeRelV>
          </wp:anchor>
        </w:drawing>
      </w:r>
      <w:r w:rsidR="006917E6" w:rsidRPr="00B2460A">
        <w:rPr>
          <w:rFonts w:eastAsiaTheme="minorHAnsi" w:hint="eastAsia"/>
        </w:rPr>
        <w:t>■</w:t>
      </w:r>
      <w:r w:rsidR="006917E6" w:rsidRPr="00B2460A">
        <w:rPr>
          <w:rFonts w:eastAsiaTheme="minorHAnsi"/>
        </w:rPr>
        <w:t>家族構成（千世帯）</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992"/>
        <w:gridCol w:w="1134"/>
      </w:tblGrid>
      <w:tr w:rsidR="006917E6" w:rsidRPr="00B2460A" w14:paraId="3732BDA0" w14:textId="77777777" w:rsidTr="001B1143">
        <w:trPr>
          <w:trHeight w:val="359"/>
        </w:trPr>
        <w:tc>
          <w:tcPr>
            <w:tcW w:w="2542" w:type="dxa"/>
          </w:tcPr>
          <w:p w14:paraId="1119B304" w14:textId="33E26682" w:rsidR="006917E6" w:rsidRPr="00B2460A" w:rsidRDefault="006917E6" w:rsidP="006917E6">
            <w:pPr>
              <w:rPr>
                <w:rFonts w:eastAsiaTheme="minorHAnsi"/>
                <w:lang w:bidi="ja-JP"/>
              </w:rPr>
            </w:pPr>
            <w:r w:rsidRPr="00B2460A">
              <w:rPr>
                <w:rFonts w:eastAsiaTheme="minorHAnsi"/>
                <w:lang w:bidi="ja-JP"/>
              </w:rPr>
              <w:t>総計</w:t>
            </w:r>
          </w:p>
        </w:tc>
        <w:tc>
          <w:tcPr>
            <w:tcW w:w="992" w:type="dxa"/>
          </w:tcPr>
          <w:p w14:paraId="21F56683" w14:textId="77777777" w:rsidR="006917E6" w:rsidRPr="00B2460A" w:rsidRDefault="006917E6" w:rsidP="001B1143">
            <w:pPr>
              <w:jc w:val="right"/>
              <w:rPr>
                <w:rFonts w:eastAsiaTheme="minorHAnsi"/>
                <w:lang w:bidi="ja-JP"/>
              </w:rPr>
            </w:pPr>
            <w:r w:rsidRPr="00B2460A">
              <w:rPr>
                <w:rFonts w:eastAsiaTheme="minorHAnsi"/>
                <w:lang w:bidi="ja-JP"/>
              </w:rPr>
              <w:t>100.0%</w:t>
            </w:r>
          </w:p>
        </w:tc>
        <w:tc>
          <w:tcPr>
            <w:tcW w:w="1134" w:type="dxa"/>
          </w:tcPr>
          <w:p w14:paraId="5E6A830F" w14:textId="77777777" w:rsidR="006917E6" w:rsidRPr="00B2460A" w:rsidRDefault="006917E6" w:rsidP="001B1143">
            <w:pPr>
              <w:jc w:val="right"/>
              <w:rPr>
                <w:rFonts w:eastAsiaTheme="minorHAnsi"/>
                <w:lang w:bidi="ja-JP"/>
              </w:rPr>
            </w:pPr>
            <w:r w:rsidRPr="00B2460A">
              <w:rPr>
                <w:rFonts w:eastAsiaTheme="minorHAnsi"/>
                <w:lang w:bidi="ja-JP"/>
              </w:rPr>
              <w:t>(54,001)</w:t>
            </w:r>
          </w:p>
        </w:tc>
      </w:tr>
      <w:tr w:rsidR="006917E6" w:rsidRPr="00B2460A" w14:paraId="4FB9C0CB" w14:textId="77777777" w:rsidTr="001B1143">
        <w:trPr>
          <w:trHeight w:val="359"/>
        </w:trPr>
        <w:tc>
          <w:tcPr>
            <w:tcW w:w="2542" w:type="dxa"/>
          </w:tcPr>
          <w:p w14:paraId="30A18189" w14:textId="60955754" w:rsidR="006917E6" w:rsidRPr="00B2460A" w:rsidRDefault="006917E6" w:rsidP="006917E6">
            <w:pPr>
              <w:rPr>
                <w:rFonts w:eastAsiaTheme="minorHAnsi"/>
                <w:lang w:bidi="ja-JP"/>
              </w:rPr>
            </w:pPr>
            <w:r w:rsidRPr="00B2460A">
              <w:rPr>
                <w:rFonts w:eastAsiaTheme="minorHAnsi"/>
                <w:lang w:bidi="ja-JP"/>
              </w:rPr>
              <w:t>親族世帯</w:t>
            </w:r>
          </w:p>
        </w:tc>
        <w:tc>
          <w:tcPr>
            <w:tcW w:w="992" w:type="dxa"/>
          </w:tcPr>
          <w:p w14:paraId="3EF33984" w14:textId="77777777" w:rsidR="006917E6" w:rsidRPr="00B2460A" w:rsidRDefault="006917E6" w:rsidP="001B1143">
            <w:pPr>
              <w:jc w:val="right"/>
              <w:rPr>
                <w:rFonts w:eastAsiaTheme="minorHAnsi"/>
                <w:lang w:bidi="ja-JP"/>
              </w:rPr>
            </w:pPr>
            <w:r w:rsidRPr="00B2460A">
              <w:rPr>
                <w:rFonts w:eastAsiaTheme="minorHAnsi"/>
                <w:lang w:bidi="ja-JP"/>
              </w:rPr>
              <w:t>70.6%</w:t>
            </w:r>
          </w:p>
        </w:tc>
        <w:tc>
          <w:tcPr>
            <w:tcW w:w="1134" w:type="dxa"/>
          </w:tcPr>
          <w:p w14:paraId="13F24124" w14:textId="77777777" w:rsidR="006917E6" w:rsidRPr="00B2460A" w:rsidRDefault="006917E6" w:rsidP="001B1143">
            <w:pPr>
              <w:jc w:val="right"/>
              <w:rPr>
                <w:rFonts w:eastAsiaTheme="minorHAnsi"/>
                <w:lang w:bidi="ja-JP"/>
              </w:rPr>
            </w:pPr>
            <w:r w:rsidRPr="00B2460A">
              <w:rPr>
                <w:rFonts w:eastAsiaTheme="minorHAnsi"/>
                <w:lang w:bidi="ja-JP"/>
              </w:rPr>
              <w:t>(38,119)</w:t>
            </w:r>
          </w:p>
        </w:tc>
      </w:tr>
      <w:tr w:rsidR="006917E6" w:rsidRPr="00B2460A" w14:paraId="19FBDAFB" w14:textId="77777777" w:rsidTr="001B1143">
        <w:trPr>
          <w:trHeight w:val="359"/>
        </w:trPr>
        <w:tc>
          <w:tcPr>
            <w:tcW w:w="2542" w:type="dxa"/>
          </w:tcPr>
          <w:p w14:paraId="242606DC" w14:textId="41B6877A" w:rsidR="006917E6" w:rsidRPr="00B2460A" w:rsidRDefault="006917E6" w:rsidP="009A0DA8">
            <w:pPr>
              <w:ind w:firstLineChars="100" w:firstLine="210"/>
              <w:rPr>
                <w:rFonts w:eastAsiaTheme="minorHAnsi"/>
                <w:lang w:bidi="ja-JP"/>
              </w:rPr>
            </w:pPr>
            <w:r w:rsidRPr="00B2460A">
              <w:rPr>
                <w:rFonts w:eastAsiaTheme="minorHAnsi"/>
                <w:lang w:bidi="ja-JP"/>
              </w:rPr>
              <w:t>核家族世帯</w:t>
            </w:r>
          </w:p>
        </w:tc>
        <w:tc>
          <w:tcPr>
            <w:tcW w:w="992" w:type="dxa"/>
          </w:tcPr>
          <w:p w14:paraId="61E1FAF7" w14:textId="29ECC340" w:rsidR="006917E6" w:rsidRPr="00B2460A" w:rsidRDefault="006917E6" w:rsidP="001B1143">
            <w:pPr>
              <w:jc w:val="right"/>
              <w:rPr>
                <w:rFonts w:eastAsiaTheme="minorHAnsi"/>
                <w:lang w:bidi="ja-JP"/>
              </w:rPr>
            </w:pPr>
            <w:r w:rsidRPr="00B2460A">
              <w:rPr>
                <w:rFonts w:eastAsiaTheme="minorHAnsi"/>
                <w:lang w:bidi="ja-JP"/>
              </w:rPr>
              <w:t>61.0%</w:t>
            </w:r>
          </w:p>
        </w:tc>
        <w:tc>
          <w:tcPr>
            <w:tcW w:w="1134" w:type="dxa"/>
          </w:tcPr>
          <w:p w14:paraId="3565B5CA" w14:textId="77777777" w:rsidR="006917E6" w:rsidRPr="00B2460A" w:rsidRDefault="006917E6" w:rsidP="001B1143">
            <w:pPr>
              <w:jc w:val="right"/>
              <w:rPr>
                <w:rFonts w:eastAsiaTheme="minorHAnsi"/>
                <w:lang w:bidi="ja-JP"/>
              </w:rPr>
            </w:pPr>
            <w:r w:rsidRPr="00B2460A">
              <w:rPr>
                <w:rFonts w:eastAsiaTheme="minorHAnsi"/>
                <w:lang w:bidi="ja-JP"/>
              </w:rPr>
              <w:t>(32,914)</w:t>
            </w:r>
          </w:p>
        </w:tc>
      </w:tr>
      <w:tr w:rsidR="006917E6" w:rsidRPr="00B2460A" w14:paraId="59D54859" w14:textId="77777777" w:rsidTr="001B1143">
        <w:trPr>
          <w:trHeight w:val="359"/>
        </w:trPr>
        <w:tc>
          <w:tcPr>
            <w:tcW w:w="2542" w:type="dxa"/>
          </w:tcPr>
          <w:p w14:paraId="6E0C856E" w14:textId="77777777" w:rsidR="006917E6" w:rsidRPr="00B2460A" w:rsidRDefault="006917E6" w:rsidP="009A0DA8">
            <w:pPr>
              <w:ind w:firstLineChars="100" w:firstLine="210"/>
              <w:rPr>
                <w:rFonts w:eastAsiaTheme="minorHAnsi"/>
                <w:lang w:bidi="ja-JP"/>
              </w:rPr>
            </w:pPr>
            <w:r w:rsidRPr="00B2460A">
              <w:rPr>
                <w:rFonts w:eastAsiaTheme="minorHAnsi"/>
                <w:lang w:bidi="ja-JP"/>
              </w:rPr>
              <w:t>その他の親族世帯</w:t>
            </w:r>
          </w:p>
        </w:tc>
        <w:tc>
          <w:tcPr>
            <w:tcW w:w="992" w:type="dxa"/>
          </w:tcPr>
          <w:p w14:paraId="7167BA47" w14:textId="41DB4485" w:rsidR="006917E6" w:rsidRPr="00B2460A" w:rsidRDefault="006917E6" w:rsidP="001B1143">
            <w:pPr>
              <w:jc w:val="right"/>
              <w:rPr>
                <w:rFonts w:eastAsiaTheme="minorHAnsi"/>
                <w:lang w:bidi="ja-JP"/>
              </w:rPr>
            </w:pPr>
            <w:r w:rsidRPr="00B2460A">
              <w:rPr>
                <w:rFonts w:eastAsiaTheme="minorHAnsi"/>
                <w:lang w:bidi="ja-JP"/>
              </w:rPr>
              <w:t>9.6%</w:t>
            </w:r>
          </w:p>
        </w:tc>
        <w:tc>
          <w:tcPr>
            <w:tcW w:w="1134" w:type="dxa"/>
          </w:tcPr>
          <w:p w14:paraId="33623699" w14:textId="47AD0898" w:rsidR="006917E6" w:rsidRPr="00B2460A" w:rsidRDefault="006917E6" w:rsidP="001B1143">
            <w:pPr>
              <w:jc w:val="right"/>
              <w:rPr>
                <w:rFonts w:eastAsiaTheme="minorHAnsi"/>
                <w:lang w:bidi="ja-JP"/>
              </w:rPr>
            </w:pPr>
            <w:r w:rsidRPr="00B2460A">
              <w:rPr>
                <w:rFonts w:eastAsiaTheme="minorHAnsi"/>
                <w:lang w:bidi="ja-JP"/>
              </w:rPr>
              <w:t>(5,205)</w:t>
            </w:r>
          </w:p>
        </w:tc>
      </w:tr>
      <w:tr w:rsidR="006917E6" w:rsidRPr="00B2460A" w14:paraId="4B1424B3" w14:textId="77777777" w:rsidTr="001B1143">
        <w:trPr>
          <w:trHeight w:val="359"/>
        </w:trPr>
        <w:tc>
          <w:tcPr>
            <w:tcW w:w="2542" w:type="dxa"/>
          </w:tcPr>
          <w:p w14:paraId="66456415" w14:textId="77777777" w:rsidR="006917E6" w:rsidRPr="00B2460A" w:rsidRDefault="006917E6" w:rsidP="006917E6">
            <w:pPr>
              <w:rPr>
                <w:rFonts w:eastAsiaTheme="minorHAnsi"/>
                <w:lang w:bidi="ja-JP"/>
              </w:rPr>
            </w:pPr>
            <w:r w:rsidRPr="00B2460A">
              <w:rPr>
                <w:rFonts w:eastAsiaTheme="minorHAnsi"/>
                <w:lang w:bidi="ja-JP"/>
              </w:rPr>
              <w:t>非親族世帯</w:t>
            </w:r>
          </w:p>
        </w:tc>
        <w:tc>
          <w:tcPr>
            <w:tcW w:w="992" w:type="dxa"/>
          </w:tcPr>
          <w:p w14:paraId="0F1D6D19" w14:textId="77777777" w:rsidR="006917E6" w:rsidRPr="00B2460A" w:rsidRDefault="006917E6" w:rsidP="001B1143">
            <w:pPr>
              <w:jc w:val="right"/>
              <w:rPr>
                <w:rFonts w:eastAsiaTheme="minorHAnsi"/>
                <w:lang w:bidi="ja-JP"/>
              </w:rPr>
            </w:pPr>
            <w:r w:rsidRPr="00B2460A">
              <w:rPr>
                <w:rFonts w:eastAsiaTheme="minorHAnsi"/>
                <w:lang w:bidi="ja-JP"/>
              </w:rPr>
              <w:t>0.7%</w:t>
            </w:r>
          </w:p>
        </w:tc>
        <w:tc>
          <w:tcPr>
            <w:tcW w:w="1134" w:type="dxa"/>
          </w:tcPr>
          <w:p w14:paraId="76EF0808" w14:textId="77777777" w:rsidR="006917E6" w:rsidRPr="00B2460A" w:rsidRDefault="006917E6" w:rsidP="001B1143">
            <w:pPr>
              <w:jc w:val="right"/>
              <w:rPr>
                <w:rFonts w:eastAsiaTheme="minorHAnsi"/>
                <w:lang w:bidi="ja-JP"/>
              </w:rPr>
            </w:pPr>
            <w:r w:rsidRPr="00B2460A">
              <w:rPr>
                <w:rFonts w:eastAsiaTheme="minorHAnsi"/>
                <w:lang w:bidi="ja-JP"/>
              </w:rPr>
              <w:t>(369)</w:t>
            </w:r>
          </w:p>
        </w:tc>
      </w:tr>
      <w:tr w:rsidR="006917E6" w:rsidRPr="00B2460A" w14:paraId="67DEB3FD" w14:textId="77777777" w:rsidTr="001B1143">
        <w:trPr>
          <w:trHeight w:val="362"/>
        </w:trPr>
        <w:tc>
          <w:tcPr>
            <w:tcW w:w="2542" w:type="dxa"/>
          </w:tcPr>
          <w:p w14:paraId="5ED0C25D" w14:textId="00886B6A" w:rsidR="006917E6" w:rsidRPr="00B2460A" w:rsidRDefault="006917E6" w:rsidP="006917E6">
            <w:pPr>
              <w:rPr>
                <w:rFonts w:eastAsiaTheme="minorHAnsi"/>
                <w:lang w:bidi="ja-JP"/>
              </w:rPr>
            </w:pPr>
            <w:r w:rsidRPr="00B2460A">
              <w:rPr>
                <w:rFonts w:eastAsiaTheme="minorHAnsi"/>
                <w:lang w:bidi="ja-JP"/>
              </w:rPr>
              <w:t>単身世帯</w:t>
            </w:r>
          </w:p>
        </w:tc>
        <w:tc>
          <w:tcPr>
            <w:tcW w:w="992" w:type="dxa"/>
          </w:tcPr>
          <w:p w14:paraId="09BD53BD" w14:textId="3B65E0F1" w:rsidR="006917E6" w:rsidRPr="00B2460A" w:rsidRDefault="006917E6" w:rsidP="001B1143">
            <w:pPr>
              <w:jc w:val="right"/>
              <w:rPr>
                <w:rFonts w:eastAsiaTheme="minorHAnsi"/>
                <w:lang w:bidi="ja-JP"/>
              </w:rPr>
            </w:pPr>
            <w:r w:rsidRPr="00B2460A">
              <w:rPr>
                <w:rFonts w:eastAsiaTheme="minorHAnsi"/>
                <w:lang w:bidi="ja-JP"/>
              </w:rPr>
              <w:t>27.6%</w:t>
            </w:r>
          </w:p>
        </w:tc>
        <w:tc>
          <w:tcPr>
            <w:tcW w:w="1134" w:type="dxa"/>
          </w:tcPr>
          <w:p w14:paraId="3F4226FE" w14:textId="77777777" w:rsidR="006917E6" w:rsidRPr="00B2460A" w:rsidRDefault="006917E6" w:rsidP="001B1143">
            <w:pPr>
              <w:jc w:val="right"/>
              <w:rPr>
                <w:rFonts w:eastAsiaTheme="minorHAnsi"/>
                <w:lang w:bidi="ja-JP"/>
              </w:rPr>
            </w:pPr>
            <w:r w:rsidRPr="00B2460A">
              <w:rPr>
                <w:rFonts w:eastAsiaTheme="minorHAnsi"/>
                <w:lang w:bidi="ja-JP"/>
              </w:rPr>
              <w:t>(14,926)</w:t>
            </w:r>
          </w:p>
        </w:tc>
      </w:tr>
      <w:tr w:rsidR="006917E6" w:rsidRPr="00B2460A" w14:paraId="66CE0414" w14:textId="77777777" w:rsidTr="001B1143">
        <w:trPr>
          <w:trHeight w:val="359"/>
        </w:trPr>
        <w:tc>
          <w:tcPr>
            <w:tcW w:w="2542" w:type="dxa"/>
          </w:tcPr>
          <w:p w14:paraId="65ABE951" w14:textId="77777777" w:rsidR="006917E6" w:rsidRPr="00B2460A" w:rsidRDefault="006917E6" w:rsidP="006917E6">
            <w:pPr>
              <w:rPr>
                <w:rFonts w:eastAsiaTheme="minorHAnsi"/>
                <w:lang w:bidi="ja-JP"/>
              </w:rPr>
            </w:pPr>
            <w:r w:rsidRPr="00B2460A">
              <w:rPr>
                <w:rFonts w:eastAsiaTheme="minorHAnsi"/>
                <w:lang w:bidi="ja-JP"/>
              </w:rPr>
              <w:t>不明</w:t>
            </w:r>
          </w:p>
        </w:tc>
        <w:tc>
          <w:tcPr>
            <w:tcW w:w="992" w:type="dxa"/>
          </w:tcPr>
          <w:p w14:paraId="0F22C4A9" w14:textId="77777777" w:rsidR="006917E6" w:rsidRPr="00B2460A" w:rsidRDefault="006917E6" w:rsidP="001B1143">
            <w:pPr>
              <w:jc w:val="right"/>
              <w:rPr>
                <w:rFonts w:eastAsiaTheme="minorHAnsi"/>
                <w:lang w:bidi="ja-JP"/>
              </w:rPr>
            </w:pPr>
            <w:r w:rsidRPr="00B2460A">
              <w:rPr>
                <w:rFonts w:eastAsiaTheme="minorHAnsi"/>
                <w:lang w:bidi="ja-JP"/>
              </w:rPr>
              <w:t>1.1%</w:t>
            </w:r>
          </w:p>
        </w:tc>
        <w:tc>
          <w:tcPr>
            <w:tcW w:w="1134" w:type="dxa"/>
          </w:tcPr>
          <w:p w14:paraId="43DF4104" w14:textId="77777777" w:rsidR="006917E6" w:rsidRPr="00B2460A" w:rsidRDefault="006917E6" w:rsidP="001B1143">
            <w:pPr>
              <w:jc w:val="right"/>
              <w:rPr>
                <w:rFonts w:eastAsiaTheme="minorHAnsi"/>
                <w:lang w:bidi="ja-JP"/>
              </w:rPr>
            </w:pPr>
            <w:r w:rsidRPr="00B2460A">
              <w:rPr>
                <w:rFonts w:eastAsiaTheme="minorHAnsi"/>
                <w:lang w:bidi="ja-JP"/>
              </w:rPr>
              <w:t>(588)</w:t>
            </w:r>
          </w:p>
        </w:tc>
      </w:tr>
    </w:tbl>
    <w:p w14:paraId="5BCAB1EE" w14:textId="77777777" w:rsidR="000962DF" w:rsidRDefault="000962DF" w:rsidP="006917E6">
      <w:pPr>
        <w:rPr>
          <w:rFonts w:eastAsiaTheme="minorHAnsi"/>
        </w:rPr>
      </w:pPr>
    </w:p>
    <w:p w14:paraId="1A7B8EB7" w14:textId="57A0F549" w:rsidR="006917E6" w:rsidRPr="00B2460A" w:rsidRDefault="001B1143" w:rsidP="006917E6">
      <w:pPr>
        <w:rPr>
          <w:rFonts w:eastAsiaTheme="minorHAnsi"/>
        </w:rPr>
      </w:pPr>
      <w:r>
        <w:rPr>
          <w:noProof/>
        </w:rPr>
        <w:drawing>
          <wp:anchor distT="0" distB="0" distL="114300" distR="114300" simplePos="0" relativeHeight="251783168" behindDoc="0" locked="0" layoutInCell="1" allowOverlap="1" wp14:anchorId="4BC6965D" wp14:editId="1FECCF8B">
            <wp:simplePos x="0" y="0"/>
            <wp:positionH relativeFrom="column">
              <wp:posOffset>3059268</wp:posOffset>
            </wp:positionH>
            <wp:positionV relativeFrom="paragraph">
              <wp:posOffset>379095</wp:posOffset>
            </wp:positionV>
            <wp:extent cx="2571120" cy="1890000"/>
            <wp:effectExtent l="0" t="0" r="635"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grayscl/>
                    </a:blip>
                    <a:stretch>
                      <a:fillRect/>
                    </a:stretch>
                  </pic:blipFill>
                  <pic:spPr>
                    <a:xfrm>
                      <a:off x="0" y="0"/>
                      <a:ext cx="2571120" cy="1890000"/>
                    </a:xfrm>
                    <a:prstGeom prst="rect">
                      <a:avLst/>
                    </a:prstGeom>
                  </pic:spPr>
                </pic:pic>
              </a:graphicData>
            </a:graphic>
            <wp14:sizeRelH relativeFrom="margin">
              <wp14:pctWidth>0</wp14:pctWidth>
            </wp14:sizeRelH>
            <wp14:sizeRelV relativeFrom="margin">
              <wp14:pctHeight>0</wp14:pctHeight>
            </wp14:sizeRelV>
          </wp:anchor>
        </w:drawing>
      </w:r>
      <w:r w:rsidR="006917E6" w:rsidRPr="00B2460A">
        <w:rPr>
          <w:rFonts w:eastAsiaTheme="minorHAnsi" w:hint="eastAsia"/>
        </w:rPr>
        <w:t>■</w:t>
      </w:r>
      <w:r w:rsidR="006917E6" w:rsidRPr="00B2460A">
        <w:rPr>
          <w:rFonts w:eastAsiaTheme="minorHAnsi"/>
        </w:rPr>
        <w:t>家計を主に支える者の年齢（千世帯）</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992"/>
        <w:gridCol w:w="1134"/>
      </w:tblGrid>
      <w:tr w:rsidR="006917E6" w:rsidRPr="00B2460A" w14:paraId="7BD55F86" w14:textId="77777777" w:rsidTr="001B1143">
        <w:trPr>
          <w:trHeight w:val="362"/>
        </w:trPr>
        <w:tc>
          <w:tcPr>
            <w:tcW w:w="2542" w:type="dxa"/>
          </w:tcPr>
          <w:p w14:paraId="71C3BED9" w14:textId="3FE5B3F2" w:rsidR="006917E6" w:rsidRPr="00B2460A" w:rsidRDefault="006917E6" w:rsidP="006917E6">
            <w:pPr>
              <w:rPr>
                <w:rFonts w:eastAsiaTheme="minorHAnsi"/>
                <w:lang w:bidi="ja-JP"/>
              </w:rPr>
            </w:pPr>
            <w:r w:rsidRPr="00B2460A">
              <w:rPr>
                <w:rFonts w:eastAsiaTheme="minorHAnsi"/>
                <w:lang w:bidi="ja-JP"/>
              </w:rPr>
              <w:t>総計</w:t>
            </w:r>
          </w:p>
        </w:tc>
        <w:tc>
          <w:tcPr>
            <w:tcW w:w="992" w:type="dxa"/>
          </w:tcPr>
          <w:p w14:paraId="7D7D8483" w14:textId="77777777" w:rsidR="006917E6" w:rsidRPr="00B2460A" w:rsidRDefault="006917E6" w:rsidP="001B1143">
            <w:pPr>
              <w:jc w:val="right"/>
              <w:rPr>
                <w:rFonts w:eastAsiaTheme="minorHAnsi"/>
                <w:lang w:bidi="ja-JP"/>
              </w:rPr>
            </w:pPr>
            <w:r w:rsidRPr="00B2460A">
              <w:rPr>
                <w:rFonts w:eastAsiaTheme="minorHAnsi"/>
                <w:lang w:bidi="ja-JP"/>
              </w:rPr>
              <w:t>100.0%</w:t>
            </w:r>
          </w:p>
        </w:tc>
        <w:tc>
          <w:tcPr>
            <w:tcW w:w="1134" w:type="dxa"/>
          </w:tcPr>
          <w:p w14:paraId="53519531" w14:textId="77777777" w:rsidR="006917E6" w:rsidRPr="00B2460A" w:rsidRDefault="006917E6" w:rsidP="001B1143">
            <w:pPr>
              <w:jc w:val="right"/>
              <w:rPr>
                <w:rFonts w:eastAsiaTheme="minorHAnsi"/>
                <w:lang w:bidi="ja-JP"/>
              </w:rPr>
            </w:pPr>
            <w:r w:rsidRPr="00B2460A">
              <w:rPr>
                <w:rFonts w:eastAsiaTheme="minorHAnsi"/>
                <w:lang w:bidi="ja-JP"/>
              </w:rPr>
              <w:t>(54,001)</w:t>
            </w:r>
          </w:p>
        </w:tc>
      </w:tr>
      <w:tr w:rsidR="006917E6" w:rsidRPr="00B2460A" w14:paraId="64DA49D6" w14:textId="77777777" w:rsidTr="001B1143">
        <w:trPr>
          <w:trHeight w:val="359"/>
        </w:trPr>
        <w:tc>
          <w:tcPr>
            <w:tcW w:w="2542" w:type="dxa"/>
          </w:tcPr>
          <w:p w14:paraId="43BE9902" w14:textId="77777777" w:rsidR="006917E6" w:rsidRPr="00B2460A" w:rsidRDefault="006917E6" w:rsidP="006917E6">
            <w:pPr>
              <w:rPr>
                <w:rFonts w:eastAsiaTheme="minorHAnsi"/>
                <w:lang w:bidi="ja-JP"/>
              </w:rPr>
            </w:pPr>
            <w:r w:rsidRPr="00B2460A">
              <w:rPr>
                <w:rFonts w:eastAsiaTheme="minorHAnsi"/>
                <w:lang w:bidi="ja-JP"/>
              </w:rPr>
              <w:t>30 歳未満</w:t>
            </w:r>
          </w:p>
        </w:tc>
        <w:tc>
          <w:tcPr>
            <w:tcW w:w="992" w:type="dxa"/>
          </w:tcPr>
          <w:p w14:paraId="0200A8FD" w14:textId="77777777" w:rsidR="006917E6" w:rsidRPr="00B2460A" w:rsidRDefault="006917E6" w:rsidP="001B1143">
            <w:pPr>
              <w:jc w:val="right"/>
              <w:rPr>
                <w:rFonts w:eastAsiaTheme="minorHAnsi"/>
                <w:lang w:bidi="ja-JP"/>
              </w:rPr>
            </w:pPr>
            <w:r w:rsidRPr="00B2460A">
              <w:rPr>
                <w:rFonts w:eastAsiaTheme="minorHAnsi"/>
                <w:lang w:bidi="ja-JP"/>
              </w:rPr>
              <w:t>4.7%</w:t>
            </w:r>
          </w:p>
        </w:tc>
        <w:tc>
          <w:tcPr>
            <w:tcW w:w="1134" w:type="dxa"/>
          </w:tcPr>
          <w:p w14:paraId="6E5F9B6B" w14:textId="77777777" w:rsidR="006917E6" w:rsidRPr="00B2460A" w:rsidRDefault="006917E6" w:rsidP="001B1143">
            <w:pPr>
              <w:jc w:val="right"/>
              <w:rPr>
                <w:rFonts w:eastAsiaTheme="minorHAnsi"/>
                <w:lang w:bidi="ja-JP"/>
              </w:rPr>
            </w:pPr>
            <w:r w:rsidRPr="00B2460A">
              <w:rPr>
                <w:rFonts w:eastAsiaTheme="minorHAnsi"/>
                <w:lang w:bidi="ja-JP"/>
              </w:rPr>
              <w:t>(2,521)</w:t>
            </w:r>
          </w:p>
        </w:tc>
      </w:tr>
      <w:tr w:rsidR="006917E6" w:rsidRPr="00B2460A" w14:paraId="2D0A316D" w14:textId="77777777" w:rsidTr="001B1143">
        <w:trPr>
          <w:trHeight w:val="359"/>
        </w:trPr>
        <w:tc>
          <w:tcPr>
            <w:tcW w:w="2542" w:type="dxa"/>
          </w:tcPr>
          <w:p w14:paraId="254F9227" w14:textId="77777777" w:rsidR="006917E6" w:rsidRPr="00B2460A" w:rsidRDefault="006917E6" w:rsidP="006917E6">
            <w:pPr>
              <w:rPr>
                <w:rFonts w:eastAsiaTheme="minorHAnsi"/>
                <w:lang w:bidi="ja-JP"/>
              </w:rPr>
            </w:pPr>
            <w:r w:rsidRPr="00B2460A">
              <w:rPr>
                <w:rFonts w:eastAsiaTheme="minorHAnsi"/>
                <w:lang w:bidi="ja-JP"/>
              </w:rPr>
              <w:t>30～39 歳</w:t>
            </w:r>
          </w:p>
        </w:tc>
        <w:tc>
          <w:tcPr>
            <w:tcW w:w="992" w:type="dxa"/>
          </w:tcPr>
          <w:p w14:paraId="78A69BDC" w14:textId="77777777" w:rsidR="006917E6" w:rsidRPr="00B2460A" w:rsidRDefault="006917E6" w:rsidP="001B1143">
            <w:pPr>
              <w:jc w:val="right"/>
              <w:rPr>
                <w:rFonts w:eastAsiaTheme="minorHAnsi"/>
                <w:lang w:bidi="ja-JP"/>
              </w:rPr>
            </w:pPr>
            <w:r w:rsidRPr="00B2460A">
              <w:rPr>
                <w:rFonts w:eastAsiaTheme="minorHAnsi"/>
                <w:lang w:bidi="ja-JP"/>
              </w:rPr>
              <w:t>10.1%</w:t>
            </w:r>
          </w:p>
        </w:tc>
        <w:tc>
          <w:tcPr>
            <w:tcW w:w="1134" w:type="dxa"/>
          </w:tcPr>
          <w:p w14:paraId="2AB641E1" w14:textId="77777777" w:rsidR="006917E6" w:rsidRPr="00B2460A" w:rsidRDefault="006917E6" w:rsidP="001B1143">
            <w:pPr>
              <w:jc w:val="right"/>
              <w:rPr>
                <w:rFonts w:eastAsiaTheme="minorHAnsi"/>
                <w:lang w:bidi="ja-JP"/>
              </w:rPr>
            </w:pPr>
            <w:r w:rsidRPr="00B2460A">
              <w:rPr>
                <w:rFonts w:eastAsiaTheme="minorHAnsi"/>
                <w:lang w:bidi="ja-JP"/>
              </w:rPr>
              <w:t>(5,461)</w:t>
            </w:r>
          </w:p>
        </w:tc>
      </w:tr>
      <w:tr w:rsidR="006917E6" w:rsidRPr="00B2460A" w14:paraId="76C4B96A" w14:textId="77777777" w:rsidTr="001B1143">
        <w:trPr>
          <w:trHeight w:val="359"/>
        </w:trPr>
        <w:tc>
          <w:tcPr>
            <w:tcW w:w="2542" w:type="dxa"/>
          </w:tcPr>
          <w:p w14:paraId="7B16F085" w14:textId="77777777" w:rsidR="006917E6" w:rsidRPr="00B2460A" w:rsidRDefault="006917E6" w:rsidP="006917E6">
            <w:pPr>
              <w:rPr>
                <w:rFonts w:eastAsiaTheme="minorHAnsi"/>
                <w:lang w:bidi="ja-JP"/>
              </w:rPr>
            </w:pPr>
            <w:r w:rsidRPr="00B2460A">
              <w:rPr>
                <w:rFonts w:eastAsiaTheme="minorHAnsi"/>
                <w:lang w:bidi="ja-JP"/>
              </w:rPr>
              <w:t>40～49 歳</w:t>
            </w:r>
          </w:p>
        </w:tc>
        <w:tc>
          <w:tcPr>
            <w:tcW w:w="992" w:type="dxa"/>
          </w:tcPr>
          <w:p w14:paraId="3A161AEC" w14:textId="77777777" w:rsidR="006917E6" w:rsidRPr="00B2460A" w:rsidRDefault="006917E6" w:rsidP="001B1143">
            <w:pPr>
              <w:jc w:val="right"/>
              <w:rPr>
                <w:rFonts w:eastAsiaTheme="minorHAnsi"/>
                <w:lang w:bidi="ja-JP"/>
              </w:rPr>
            </w:pPr>
            <w:r w:rsidRPr="00B2460A">
              <w:rPr>
                <w:rFonts w:eastAsiaTheme="minorHAnsi"/>
                <w:lang w:bidi="ja-JP"/>
              </w:rPr>
              <w:t>15.6%</w:t>
            </w:r>
          </w:p>
        </w:tc>
        <w:tc>
          <w:tcPr>
            <w:tcW w:w="1134" w:type="dxa"/>
          </w:tcPr>
          <w:p w14:paraId="7D13AC44" w14:textId="77777777" w:rsidR="006917E6" w:rsidRPr="00B2460A" w:rsidRDefault="006917E6" w:rsidP="001B1143">
            <w:pPr>
              <w:jc w:val="right"/>
              <w:rPr>
                <w:rFonts w:eastAsiaTheme="minorHAnsi"/>
                <w:lang w:bidi="ja-JP"/>
              </w:rPr>
            </w:pPr>
            <w:r w:rsidRPr="00B2460A">
              <w:rPr>
                <w:rFonts w:eastAsiaTheme="minorHAnsi"/>
                <w:lang w:bidi="ja-JP"/>
              </w:rPr>
              <w:t>(8,450)</w:t>
            </w:r>
          </w:p>
        </w:tc>
      </w:tr>
      <w:tr w:rsidR="006917E6" w:rsidRPr="00B2460A" w14:paraId="514538E4" w14:textId="77777777" w:rsidTr="001B1143">
        <w:trPr>
          <w:trHeight w:val="359"/>
        </w:trPr>
        <w:tc>
          <w:tcPr>
            <w:tcW w:w="2542" w:type="dxa"/>
          </w:tcPr>
          <w:p w14:paraId="740A1C81" w14:textId="77777777" w:rsidR="006917E6" w:rsidRPr="00B2460A" w:rsidRDefault="006917E6" w:rsidP="006917E6">
            <w:pPr>
              <w:rPr>
                <w:rFonts w:eastAsiaTheme="minorHAnsi"/>
                <w:lang w:bidi="ja-JP"/>
              </w:rPr>
            </w:pPr>
            <w:r w:rsidRPr="00B2460A">
              <w:rPr>
                <w:rFonts w:eastAsiaTheme="minorHAnsi"/>
                <w:lang w:bidi="ja-JP"/>
              </w:rPr>
              <w:t>50～54 歳</w:t>
            </w:r>
          </w:p>
        </w:tc>
        <w:tc>
          <w:tcPr>
            <w:tcW w:w="992" w:type="dxa"/>
          </w:tcPr>
          <w:p w14:paraId="42F46A96" w14:textId="77777777" w:rsidR="006917E6" w:rsidRPr="00B2460A" w:rsidRDefault="006917E6" w:rsidP="001B1143">
            <w:pPr>
              <w:jc w:val="right"/>
              <w:rPr>
                <w:rFonts w:eastAsiaTheme="minorHAnsi"/>
                <w:lang w:bidi="ja-JP"/>
              </w:rPr>
            </w:pPr>
            <w:r w:rsidRPr="00B2460A">
              <w:rPr>
                <w:rFonts w:eastAsiaTheme="minorHAnsi"/>
                <w:lang w:bidi="ja-JP"/>
              </w:rPr>
              <w:t>8.8%</w:t>
            </w:r>
          </w:p>
        </w:tc>
        <w:tc>
          <w:tcPr>
            <w:tcW w:w="1134" w:type="dxa"/>
          </w:tcPr>
          <w:p w14:paraId="35A9E1B9" w14:textId="02ECCC55" w:rsidR="006917E6" w:rsidRPr="00B2460A" w:rsidRDefault="006917E6" w:rsidP="001B1143">
            <w:pPr>
              <w:jc w:val="right"/>
              <w:rPr>
                <w:rFonts w:eastAsiaTheme="minorHAnsi"/>
                <w:lang w:bidi="ja-JP"/>
              </w:rPr>
            </w:pPr>
            <w:r w:rsidRPr="00B2460A">
              <w:rPr>
                <w:rFonts w:eastAsiaTheme="minorHAnsi"/>
                <w:lang w:bidi="ja-JP"/>
              </w:rPr>
              <w:t>(4,733)</w:t>
            </w:r>
          </w:p>
        </w:tc>
      </w:tr>
      <w:tr w:rsidR="006917E6" w:rsidRPr="00B2460A" w14:paraId="047B877B" w14:textId="77777777" w:rsidTr="001B1143">
        <w:trPr>
          <w:trHeight w:val="359"/>
        </w:trPr>
        <w:tc>
          <w:tcPr>
            <w:tcW w:w="2542" w:type="dxa"/>
          </w:tcPr>
          <w:p w14:paraId="67A475FE" w14:textId="77777777" w:rsidR="006917E6" w:rsidRPr="00B2460A" w:rsidRDefault="006917E6" w:rsidP="006917E6">
            <w:pPr>
              <w:rPr>
                <w:rFonts w:eastAsiaTheme="minorHAnsi"/>
                <w:lang w:bidi="ja-JP"/>
              </w:rPr>
            </w:pPr>
            <w:r w:rsidRPr="00B2460A">
              <w:rPr>
                <w:rFonts w:eastAsiaTheme="minorHAnsi"/>
                <w:lang w:bidi="ja-JP"/>
              </w:rPr>
              <w:t>55～59 歳</w:t>
            </w:r>
          </w:p>
        </w:tc>
        <w:tc>
          <w:tcPr>
            <w:tcW w:w="992" w:type="dxa"/>
          </w:tcPr>
          <w:p w14:paraId="2B4F7215" w14:textId="77777777" w:rsidR="006917E6" w:rsidRPr="00B2460A" w:rsidRDefault="006917E6" w:rsidP="001B1143">
            <w:pPr>
              <w:jc w:val="right"/>
              <w:rPr>
                <w:rFonts w:eastAsiaTheme="minorHAnsi"/>
                <w:lang w:bidi="ja-JP"/>
              </w:rPr>
            </w:pPr>
            <w:r w:rsidRPr="00B2460A">
              <w:rPr>
                <w:rFonts w:eastAsiaTheme="minorHAnsi"/>
                <w:lang w:bidi="ja-JP"/>
              </w:rPr>
              <w:t>8.9%</w:t>
            </w:r>
          </w:p>
        </w:tc>
        <w:tc>
          <w:tcPr>
            <w:tcW w:w="1134" w:type="dxa"/>
          </w:tcPr>
          <w:p w14:paraId="21D85D2F" w14:textId="06D64ADF" w:rsidR="006917E6" w:rsidRPr="00B2460A" w:rsidRDefault="006917E6" w:rsidP="001B1143">
            <w:pPr>
              <w:jc w:val="right"/>
              <w:rPr>
                <w:rFonts w:eastAsiaTheme="minorHAnsi"/>
                <w:lang w:bidi="ja-JP"/>
              </w:rPr>
            </w:pPr>
            <w:r w:rsidRPr="00B2460A">
              <w:rPr>
                <w:rFonts w:eastAsiaTheme="minorHAnsi"/>
                <w:lang w:bidi="ja-JP"/>
              </w:rPr>
              <w:t>(4,821)</w:t>
            </w:r>
          </w:p>
        </w:tc>
      </w:tr>
      <w:tr w:rsidR="006917E6" w:rsidRPr="00B2460A" w14:paraId="6636DC71" w14:textId="77777777" w:rsidTr="001B1143">
        <w:trPr>
          <w:trHeight w:val="362"/>
        </w:trPr>
        <w:tc>
          <w:tcPr>
            <w:tcW w:w="2542" w:type="dxa"/>
          </w:tcPr>
          <w:p w14:paraId="12091E07" w14:textId="77777777" w:rsidR="006917E6" w:rsidRPr="00B2460A" w:rsidRDefault="006917E6" w:rsidP="006917E6">
            <w:pPr>
              <w:rPr>
                <w:rFonts w:eastAsiaTheme="minorHAnsi"/>
                <w:lang w:bidi="ja-JP"/>
              </w:rPr>
            </w:pPr>
            <w:r w:rsidRPr="00B2460A">
              <w:rPr>
                <w:rFonts w:eastAsiaTheme="minorHAnsi"/>
                <w:lang w:bidi="ja-JP"/>
              </w:rPr>
              <w:t>60～64 歳</w:t>
            </w:r>
          </w:p>
        </w:tc>
        <w:tc>
          <w:tcPr>
            <w:tcW w:w="992" w:type="dxa"/>
          </w:tcPr>
          <w:p w14:paraId="02D1A9B2" w14:textId="77777777" w:rsidR="006917E6" w:rsidRPr="00B2460A" w:rsidRDefault="006917E6" w:rsidP="001B1143">
            <w:pPr>
              <w:jc w:val="right"/>
              <w:rPr>
                <w:rFonts w:eastAsiaTheme="minorHAnsi"/>
                <w:lang w:bidi="ja-JP"/>
              </w:rPr>
            </w:pPr>
            <w:r w:rsidRPr="00B2460A">
              <w:rPr>
                <w:rFonts w:eastAsiaTheme="minorHAnsi"/>
                <w:lang w:bidi="ja-JP"/>
              </w:rPr>
              <w:t>9.5%</w:t>
            </w:r>
          </w:p>
        </w:tc>
        <w:tc>
          <w:tcPr>
            <w:tcW w:w="1134" w:type="dxa"/>
          </w:tcPr>
          <w:p w14:paraId="4067B927" w14:textId="775713BF" w:rsidR="006917E6" w:rsidRPr="00B2460A" w:rsidRDefault="006917E6" w:rsidP="001B1143">
            <w:pPr>
              <w:jc w:val="right"/>
              <w:rPr>
                <w:rFonts w:eastAsiaTheme="minorHAnsi"/>
                <w:lang w:bidi="ja-JP"/>
              </w:rPr>
            </w:pPr>
            <w:r w:rsidRPr="00B2460A">
              <w:rPr>
                <w:rFonts w:eastAsiaTheme="minorHAnsi"/>
                <w:lang w:bidi="ja-JP"/>
              </w:rPr>
              <w:t>(5,106)</w:t>
            </w:r>
          </w:p>
        </w:tc>
      </w:tr>
      <w:tr w:rsidR="006917E6" w:rsidRPr="00B2460A" w14:paraId="0946448E" w14:textId="77777777" w:rsidTr="001B1143">
        <w:trPr>
          <w:trHeight w:val="359"/>
        </w:trPr>
        <w:tc>
          <w:tcPr>
            <w:tcW w:w="2542" w:type="dxa"/>
          </w:tcPr>
          <w:p w14:paraId="61B3D2A2" w14:textId="77777777" w:rsidR="006917E6" w:rsidRPr="00B2460A" w:rsidRDefault="006917E6" w:rsidP="006917E6">
            <w:pPr>
              <w:rPr>
                <w:rFonts w:eastAsiaTheme="minorHAnsi"/>
                <w:lang w:bidi="ja-JP"/>
              </w:rPr>
            </w:pPr>
            <w:r w:rsidRPr="00B2460A">
              <w:rPr>
                <w:rFonts w:eastAsiaTheme="minorHAnsi"/>
                <w:lang w:bidi="ja-JP"/>
              </w:rPr>
              <w:t>65～74 歳</w:t>
            </w:r>
          </w:p>
        </w:tc>
        <w:tc>
          <w:tcPr>
            <w:tcW w:w="992" w:type="dxa"/>
          </w:tcPr>
          <w:p w14:paraId="4AA48D28" w14:textId="77777777" w:rsidR="006917E6" w:rsidRPr="00B2460A" w:rsidRDefault="006917E6" w:rsidP="001B1143">
            <w:pPr>
              <w:jc w:val="right"/>
              <w:rPr>
                <w:rFonts w:eastAsiaTheme="minorHAnsi"/>
                <w:lang w:bidi="ja-JP"/>
              </w:rPr>
            </w:pPr>
            <w:r w:rsidRPr="00B2460A">
              <w:rPr>
                <w:rFonts w:eastAsiaTheme="minorHAnsi"/>
                <w:lang w:bidi="ja-JP"/>
              </w:rPr>
              <w:t>23.9%</w:t>
            </w:r>
          </w:p>
        </w:tc>
        <w:tc>
          <w:tcPr>
            <w:tcW w:w="1134" w:type="dxa"/>
          </w:tcPr>
          <w:p w14:paraId="25C81E7C" w14:textId="77777777" w:rsidR="006917E6" w:rsidRPr="00B2460A" w:rsidRDefault="006917E6" w:rsidP="001B1143">
            <w:pPr>
              <w:jc w:val="right"/>
              <w:rPr>
                <w:rFonts w:eastAsiaTheme="minorHAnsi"/>
                <w:lang w:bidi="ja-JP"/>
              </w:rPr>
            </w:pPr>
            <w:r w:rsidRPr="00B2460A">
              <w:rPr>
                <w:rFonts w:eastAsiaTheme="minorHAnsi"/>
                <w:lang w:bidi="ja-JP"/>
              </w:rPr>
              <w:t>(12,893)</w:t>
            </w:r>
          </w:p>
        </w:tc>
      </w:tr>
      <w:tr w:rsidR="006917E6" w:rsidRPr="00B2460A" w14:paraId="2FCF8A95" w14:textId="77777777" w:rsidTr="001B1143">
        <w:trPr>
          <w:trHeight w:val="359"/>
        </w:trPr>
        <w:tc>
          <w:tcPr>
            <w:tcW w:w="2542" w:type="dxa"/>
          </w:tcPr>
          <w:p w14:paraId="67C0B654" w14:textId="77777777" w:rsidR="006917E6" w:rsidRPr="00B2460A" w:rsidRDefault="006917E6" w:rsidP="006917E6">
            <w:pPr>
              <w:rPr>
                <w:rFonts w:eastAsiaTheme="minorHAnsi"/>
                <w:lang w:bidi="ja-JP"/>
              </w:rPr>
            </w:pPr>
            <w:r w:rsidRPr="00B2460A">
              <w:rPr>
                <w:rFonts w:eastAsiaTheme="minorHAnsi"/>
                <w:lang w:bidi="ja-JP"/>
              </w:rPr>
              <w:t>75 歳以上</w:t>
            </w:r>
          </w:p>
        </w:tc>
        <w:tc>
          <w:tcPr>
            <w:tcW w:w="992" w:type="dxa"/>
          </w:tcPr>
          <w:p w14:paraId="671F9DF0" w14:textId="77777777" w:rsidR="006917E6" w:rsidRPr="00B2460A" w:rsidRDefault="006917E6" w:rsidP="001B1143">
            <w:pPr>
              <w:jc w:val="right"/>
              <w:rPr>
                <w:rFonts w:eastAsiaTheme="minorHAnsi"/>
                <w:lang w:bidi="ja-JP"/>
              </w:rPr>
            </w:pPr>
            <w:r w:rsidRPr="00B2460A">
              <w:rPr>
                <w:rFonts w:eastAsiaTheme="minorHAnsi"/>
                <w:lang w:bidi="ja-JP"/>
              </w:rPr>
              <w:t>18.0%</w:t>
            </w:r>
          </w:p>
        </w:tc>
        <w:tc>
          <w:tcPr>
            <w:tcW w:w="1134" w:type="dxa"/>
          </w:tcPr>
          <w:p w14:paraId="42FAEFD5" w14:textId="77777777" w:rsidR="006917E6" w:rsidRPr="00B2460A" w:rsidRDefault="006917E6" w:rsidP="001B1143">
            <w:pPr>
              <w:jc w:val="right"/>
              <w:rPr>
                <w:rFonts w:eastAsiaTheme="minorHAnsi"/>
                <w:lang w:bidi="ja-JP"/>
              </w:rPr>
            </w:pPr>
            <w:r w:rsidRPr="00B2460A">
              <w:rPr>
                <w:rFonts w:eastAsiaTheme="minorHAnsi"/>
                <w:lang w:bidi="ja-JP"/>
              </w:rPr>
              <w:t>(9,728)</w:t>
            </w:r>
          </w:p>
        </w:tc>
      </w:tr>
      <w:tr w:rsidR="006917E6" w:rsidRPr="00B2460A" w14:paraId="5BB4FF42" w14:textId="77777777" w:rsidTr="001B1143">
        <w:trPr>
          <w:trHeight w:val="360"/>
        </w:trPr>
        <w:tc>
          <w:tcPr>
            <w:tcW w:w="2542" w:type="dxa"/>
          </w:tcPr>
          <w:p w14:paraId="4804458D" w14:textId="77777777" w:rsidR="006917E6" w:rsidRPr="00B2460A" w:rsidRDefault="006917E6" w:rsidP="006917E6">
            <w:pPr>
              <w:rPr>
                <w:rFonts w:eastAsiaTheme="minorHAnsi"/>
                <w:lang w:bidi="ja-JP"/>
              </w:rPr>
            </w:pPr>
            <w:r w:rsidRPr="00B2460A">
              <w:rPr>
                <w:rFonts w:eastAsiaTheme="minorHAnsi"/>
                <w:lang w:bidi="ja-JP"/>
              </w:rPr>
              <w:t>不明</w:t>
            </w:r>
          </w:p>
        </w:tc>
        <w:tc>
          <w:tcPr>
            <w:tcW w:w="992" w:type="dxa"/>
          </w:tcPr>
          <w:p w14:paraId="66ED20BD" w14:textId="77777777" w:rsidR="006917E6" w:rsidRPr="00B2460A" w:rsidRDefault="006917E6" w:rsidP="001B1143">
            <w:pPr>
              <w:jc w:val="right"/>
              <w:rPr>
                <w:rFonts w:eastAsiaTheme="minorHAnsi"/>
                <w:lang w:bidi="ja-JP"/>
              </w:rPr>
            </w:pPr>
            <w:r w:rsidRPr="00B2460A">
              <w:rPr>
                <w:rFonts w:eastAsiaTheme="minorHAnsi"/>
                <w:lang w:bidi="ja-JP"/>
              </w:rPr>
              <w:t>0.5%</w:t>
            </w:r>
          </w:p>
        </w:tc>
        <w:tc>
          <w:tcPr>
            <w:tcW w:w="1134" w:type="dxa"/>
          </w:tcPr>
          <w:p w14:paraId="320DEFCB" w14:textId="77777777" w:rsidR="006917E6" w:rsidRPr="00B2460A" w:rsidRDefault="006917E6" w:rsidP="001B1143">
            <w:pPr>
              <w:jc w:val="right"/>
              <w:rPr>
                <w:rFonts w:eastAsiaTheme="minorHAnsi"/>
                <w:lang w:bidi="ja-JP"/>
              </w:rPr>
            </w:pPr>
            <w:r w:rsidRPr="00B2460A">
              <w:rPr>
                <w:rFonts w:eastAsiaTheme="minorHAnsi"/>
                <w:lang w:bidi="ja-JP"/>
              </w:rPr>
              <w:t>(288)</w:t>
            </w:r>
          </w:p>
        </w:tc>
      </w:tr>
    </w:tbl>
    <w:p w14:paraId="7655DACE" w14:textId="77777777" w:rsidR="000962DF" w:rsidRDefault="000962DF" w:rsidP="0081639C">
      <w:pPr>
        <w:rPr>
          <w:rFonts w:eastAsiaTheme="minorHAnsi"/>
        </w:rPr>
      </w:pPr>
    </w:p>
    <w:p w14:paraId="1F485792" w14:textId="57B23C7E" w:rsidR="006917E6" w:rsidRPr="00B2460A" w:rsidRDefault="001B1143" w:rsidP="0081639C">
      <w:pPr>
        <w:rPr>
          <w:rFonts w:eastAsiaTheme="minorHAnsi"/>
        </w:rPr>
      </w:pPr>
      <w:r>
        <w:rPr>
          <w:noProof/>
        </w:rPr>
        <w:drawing>
          <wp:anchor distT="0" distB="0" distL="114300" distR="114300" simplePos="0" relativeHeight="251785216" behindDoc="0" locked="0" layoutInCell="1" allowOverlap="1" wp14:anchorId="215933D0" wp14:editId="5AE2C35D">
            <wp:simplePos x="0" y="0"/>
            <wp:positionH relativeFrom="column">
              <wp:posOffset>3071333</wp:posOffset>
            </wp:positionH>
            <wp:positionV relativeFrom="paragraph">
              <wp:posOffset>255270</wp:posOffset>
            </wp:positionV>
            <wp:extent cx="2519640" cy="878400"/>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grayscl/>
                    </a:blip>
                    <a:stretch>
                      <a:fillRect/>
                    </a:stretch>
                  </pic:blipFill>
                  <pic:spPr>
                    <a:xfrm>
                      <a:off x="0" y="0"/>
                      <a:ext cx="2519640" cy="878400"/>
                    </a:xfrm>
                    <a:prstGeom prst="rect">
                      <a:avLst/>
                    </a:prstGeom>
                  </pic:spPr>
                </pic:pic>
              </a:graphicData>
            </a:graphic>
            <wp14:sizeRelH relativeFrom="margin">
              <wp14:pctWidth>0</wp14:pctWidth>
            </wp14:sizeRelH>
            <wp14:sizeRelV relativeFrom="margin">
              <wp14:pctHeight>0</wp14:pctHeight>
            </wp14:sizeRelV>
          </wp:anchor>
        </w:drawing>
      </w:r>
      <w:r w:rsidR="00F356C4" w:rsidRPr="00B2460A">
        <w:rPr>
          <w:rFonts w:eastAsiaTheme="minorHAnsi" w:hint="eastAsia"/>
        </w:rPr>
        <w:t>■要介護認定者の有無</w:t>
      </w:r>
      <w:r w:rsidR="00F356C4" w:rsidRPr="00B2460A">
        <w:rPr>
          <w:rFonts w:eastAsiaTheme="minorHAnsi"/>
        </w:rPr>
        <w:t>（千世帯）</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992"/>
        <w:gridCol w:w="1134"/>
      </w:tblGrid>
      <w:tr w:rsidR="00F356C4" w:rsidRPr="00B2460A" w14:paraId="56F954BA" w14:textId="77777777" w:rsidTr="00F356C4">
        <w:trPr>
          <w:trHeight w:val="359"/>
        </w:trPr>
        <w:tc>
          <w:tcPr>
            <w:tcW w:w="2542" w:type="dxa"/>
          </w:tcPr>
          <w:p w14:paraId="302ACB9B" w14:textId="77777777" w:rsidR="00F356C4" w:rsidRPr="00B2460A" w:rsidRDefault="00F356C4" w:rsidP="00F356C4">
            <w:pPr>
              <w:rPr>
                <w:rFonts w:eastAsiaTheme="minorHAnsi"/>
                <w:lang w:bidi="ja-JP"/>
              </w:rPr>
            </w:pPr>
            <w:r w:rsidRPr="00B2460A">
              <w:rPr>
                <w:rFonts w:eastAsiaTheme="minorHAnsi"/>
                <w:lang w:bidi="ja-JP"/>
              </w:rPr>
              <w:t>総計</w:t>
            </w:r>
          </w:p>
        </w:tc>
        <w:tc>
          <w:tcPr>
            <w:tcW w:w="992" w:type="dxa"/>
          </w:tcPr>
          <w:p w14:paraId="74D1BDF1" w14:textId="77777777" w:rsidR="00F356C4" w:rsidRPr="00B2460A" w:rsidRDefault="00F356C4" w:rsidP="001B1143">
            <w:pPr>
              <w:jc w:val="right"/>
              <w:rPr>
                <w:rFonts w:eastAsiaTheme="minorHAnsi"/>
                <w:lang w:bidi="ja-JP"/>
              </w:rPr>
            </w:pPr>
            <w:r w:rsidRPr="00B2460A">
              <w:rPr>
                <w:rFonts w:eastAsiaTheme="minorHAnsi"/>
                <w:lang w:bidi="ja-JP"/>
              </w:rPr>
              <w:t>100.0%</w:t>
            </w:r>
          </w:p>
        </w:tc>
        <w:tc>
          <w:tcPr>
            <w:tcW w:w="1134" w:type="dxa"/>
          </w:tcPr>
          <w:p w14:paraId="2D70AF14" w14:textId="77777777" w:rsidR="00F356C4" w:rsidRPr="00B2460A" w:rsidRDefault="00F356C4" w:rsidP="001B1143">
            <w:pPr>
              <w:jc w:val="right"/>
              <w:rPr>
                <w:rFonts w:eastAsiaTheme="minorHAnsi"/>
                <w:lang w:bidi="ja-JP"/>
              </w:rPr>
            </w:pPr>
            <w:r w:rsidRPr="00B2460A">
              <w:rPr>
                <w:rFonts w:eastAsiaTheme="minorHAnsi"/>
                <w:lang w:bidi="ja-JP"/>
              </w:rPr>
              <w:t>(54,001)</w:t>
            </w:r>
          </w:p>
        </w:tc>
      </w:tr>
      <w:tr w:rsidR="00F356C4" w:rsidRPr="00B2460A" w14:paraId="014DF29E" w14:textId="77777777" w:rsidTr="00F356C4">
        <w:trPr>
          <w:trHeight w:val="359"/>
        </w:trPr>
        <w:tc>
          <w:tcPr>
            <w:tcW w:w="2542" w:type="dxa"/>
          </w:tcPr>
          <w:p w14:paraId="363441D5" w14:textId="77777777" w:rsidR="00F356C4" w:rsidRPr="00B2460A" w:rsidRDefault="00F356C4" w:rsidP="00F356C4">
            <w:pPr>
              <w:rPr>
                <w:rFonts w:eastAsiaTheme="minorHAnsi"/>
                <w:lang w:bidi="ja-JP"/>
              </w:rPr>
            </w:pPr>
            <w:r w:rsidRPr="00B2460A">
              <w:rPr>
                <w:rFonts w:eastAsiaTheme="minorHAnsi"/>
                <w:lang w:bidi="ja-JP"/>
              </w:rPr>
              <w:t>要介護認定者等はいない</w:t>
            </w:r>
          </w:p>
        </w:tc>
        <w:tc>
          <w:tcPr>
            <w:tcW w:w="992" w:type="dxa"/>
          </w:tcPr>
          <w:p w14:paraId="0DCE4F31" w14:textId="77777777" w:rsidR="00F356C4" w:rsidRPr="00B2460A" w:rsidRDefault="00F356C4" w:rsidP="001B1143">
            <w:pPr>
              <w:jc w:val="right"/>
              <w:rPr>
                <w:rFonts w:eastAsiaTheme="minorHAnsi"/>
                <w:lang w:bidi="ja-JP"/>
              </w:rPr>
            </w:pPr>
            <w:r w:rsidRPr="00B2460A">
              <w:rPr>
                <w:rFonts w:eastAsiaTheme="minorHAnsi"/>
                <w:lang w:bidi="ja-JP"/>
              </w:rPr>
              <w:t>85.6%</w:t>
            </w:r>
          </w:p>
        </w:tc>
        <w:tc>
          <w:tcPr>
            <w:tcW w:w="1134" w:type="dxa"/>
          </w:tcPr>
          <w:p w14:paraId="3EC0B0DD" w14:textId="77777777" w:rsidR="00F356C4" w:rsidRPr="00B2460A" w:rsidRDefault="00F356C4" w:rsidP="001B1143">
            <w:pPr>
              <w:jc w:val="right"/>
              <w:rPr>
                <w:rFonts w:eastAsiaTheme="minorHAnsi"/>
                <w:lang w:bidi="ja-JP"/>
              </w:rPr>
            </w:pPr>
            <w:r w:rsidRPr="00B2460A">
              <w:rPr>
                <w:rFonts w:eastAsiaTheme="minorHAnsi"/>
                <w:lang w:bidi="ja-JP"/>
              </w:rPr>
              <w:t>(46,249)</w:t>
            </w:r>
          </w:p>
        </w:tc>
      </w:tr>
      <w:tr w:rsidR="00F356C4" w:rsidRPr="00B2460A" w14:paraId="3F02B4AB" w14:textId="77777777" w:rsidTr="00F356C4">
        <w:trPr>
          <w:trHeight w:val="359"/>
        </w:trPr>
        <w:tc>
          <w:tcPr>
            <w:tcW w:w="2542" w:type="dxa"/>
          </w:tcPr>
          <w:p w14:paraId="26615331" w14:textId="77777777" w:rsidR="00F356C4" w:rsidRPr="00B2460A" w:rsidRDefault="00F356C4" w:rsidP="00F356C4">
            <w:pPr>
              <w:rPr>
                <w:rFonts w:eastAsiaTheme="minorHAnsi"/>
                <w:lang w:bidi="ja-JP"/>
              </w:rPr>
            </w:pPr>
            <w:r w:rsidRPr="00B2460A">
              <w:rPr>
                <w:rFonts w:eastAsiaTheme="minorHAnsi"/>
                <w:lang w:bidi="ja-JP"/>
              </w:rPr>
              <w:t>要介護認定者等がいる</w:t>
            </w:r>
          </w:p>
        </w:tc>
        <w:tc>
          <w:tcPr>
            <w:tcW w:w="992" w:type="dxa"/>
          </w:tcPr>
          <w:p w14:paraId="7EC156B0" w14:textId="77777777" w:rsidR="00F356C4" w:rsidRPr="00B2460A" w:rsidRDefault="00F356C4" w:rsidP="001B1143">
            <w:pPr>
              <w:jc w:val="right"/>
              <w:rPr>
                <w:rFonts w:eastAsiaTheme="minorHAnsi"/>
                <w:lang w:bidi="ja-JP"/>
              </w:rPr>
            </w:pPr>
            <w:r w:rsidRPr="00B2460A">
              <w:rPr>
                <w:rFonts w:eastAsiaTheme="minorHAnsi"/>
                <w:lang w:bidi="ja-JP"/>
              </w:rPr>
              <w:t>10.7%</w:t>
            </w:r>
          </w:p>
        </w:tc>
        <w:tc>
          <w:tcPr>
            <w:tcW w:w="1134" w:type="dxa"/>
          </w:tcPr>
          <w:p w14:paraId="5A27AC1D" w14:textId="77777777" w:rsidR="00F356C4" w:rsidRPr="00B2460A" w:rsidRDefault="00F356C4" w:rsidP="001B1143">
            <w:pPr>
              <w:jc w:val="right"/>
              <w:rPr>
                <w:rFonts w:eastAsiaTheme="minorHAnsi"/>
                <w:lang w:bidi="ja-JP"/>
              </w:rPr>
            </w:pPr>
            <w:r w:rsidRPr="00B2460A">
              <w:rPr>
                <w:rFonts w:eastAsiaTheme="minorHAnsi"/>
                <w:lang w:bidi="ja-JP"/>
              </w:rPr>
              <w:t>(5,753)</w:t>
            </w:r>
          </w:p>
        </w:tc>
      </w:tr>
      <w:tr w:rsidR="00F356C4" w:rsidRPr="00B2460A" w14:paraId="4E73F611" w14:textId="77777777" w:rsidTr="00F356C4">
        <w:trPr>
          <w:trHeight w:val="361"/>
        </w:trPr>
        <w:tc>
          <w:tcPr>
            <w:tcW w:w="2542" w:type="dxa"/>
          </w:tcPr>
          <w:p w14:paraId="65D9DFAE" w14:textId="77777777" w:rsidR="00F356C4" w:rsidRPr="00B2460A" w:rsidRDefault="00F356C4" w:rsidP="00F356C4">
            <w:pPr>
              <w:rPr>
                <w:rFonts w:eastAsiaTheme="minorHAnsi"/>
                <w:lang w:bidi="ja-JP"/>
              </w:rPr>
            </w:pPr>
            <w:r w:rsidRPr="00B2460A">
              <w:rPr>
                <w:rFonts w:eastAsiaTheme="minorHAnsi"/>
                <w:lang w:bidi="ja-JP"/>
              </w:rPr>
              <w:t>不明</w:t>
            </w:r>
          </w:p>
        </w:tc>
        <w:tc>
          <w:tcPr>
            <w:tcW w:w="992" w:type="dxa"/>
          </w:tcPr>
          <w:p w14:paraId="72671510" w14:textId="77777777" w:rsidR="00F356C4" w:rsidRPr="00B2460A" w:rsidRDefault="00F356C4" w:rsidP="001B1143">
            <w:pPr>
              <w:jc w:val="right"/>
              <w:rPr>
                <w:rFonts w:eastAsiaTheme="minorHAnsi"/>
                <w:lang w:bidi="ja-JP"/>
              </w:rPr>
            </w:pPr>
            <w:r w:rsidRPr="00B2460A">
              <w:rPr>
                <w:rFonts w:eastAsiaTheme="minorHAnsi"/>
                <w:lang w:bidi="ja-JP"/>
              </w:rPr>
              <w:t>3.7%</w:t>
            </w:r>
          </w:p>
        </w:tc>
        <w:tc>
          <w:tcPr>
            <w:tcW w:w="1134" w:type="dxa"/>
          </w:tcPr>
          <w:p w14:paraId="779FF481" w14:textId="77777777" w:rsidR="00F356C4" w:rsidRPr="00B2460A" w:rsidRDefault="00F356C4" w:rsidP="001B1143">
            <w:pPr>
              <w:jc w:val="right"/>
              <w:rPr>
                <w:rFonts w:eastAsiaTheme="minorHAnsi"/>
                <w:lang w:bidi="ja-JP"/>
              </w:rPr>
            </w:pPr>
            <w:r w:rsidRPr="00B2460A">
              <w:rPr>
                <w:rFonts w:eastAsiaTheme="minorHAnsi"/>
                <w:lang w:bidi="ja-JP"/>
              </w:rPr>
              <w:t>(2,000)</w:t>
            </w:r>
          </w:p>
        </w:tc>
      </w:tr>
    </w:tbl>
    <w:p w14:paraId="3B4A4B78" w14:textId="425F1EBC" w:rsidR="00F356C4" w:rsidRPr="00B2460A" w:rsidRDefault="00F356C4" w:rsidP="0081639C">
      <w:pPr>
        <w:rPr>
          <w:rFonts w:eastAsiaTheme="minorHAnsi"/>
        </w:rPr>
      </w:pPr>
    </w:p>
    <w:p w14:paraId="38A0E16C" w14:textId="2CE1BFD5" w:rsidR="00985E87" w:rsidRPr="009234C3" w:rsidRDefault="00BD12B8" w:rsidP="0002545F">
      <w:pPr>
        <w:pStyle w:val="2"/>
      </w:pPr>
      <w:bookmarkStart w:id="19" w:name="_Toc66380269"/>
      <w:bookmarkStart w:id="20" w:name="_Toc66482370"/>
      <w:r>
        <w:rPr>
          <w:rFonts w:hint="eastAsia"/>
        </w:rPr>
        <w:t xml:space="preserve">９　</w:t>
      </w:r>
      <w:r w:rsidR="00985E87" w:rsidRPr="009234C3">
        <w:rPr>
          <w:rFonts w:hint="eastAsia"/>
        </w:rPr>
        <w:t>集計及び結果の公表</w:t>
      </w:r>
      <w:bookmarkEnd w:id="19"/>
      <w:bookmarkEnd w:id="20"/>
    </w:p>
    <w:p w14:paraId="77F7DBCF" w14:textId="7E6A7252" w:rsidR="00985E87" w:rsidRPr="00950544" w:rsidRDefault="00985E87" w:rsidP="00950544">
      <w:pPr>
        <w:ind w:firstLineChars="100" w:firstLine="210"/>
      </w:pPr>
      <w:r w:rsidRPr="00950544">
        <w:rPr>
          <w:rFonts w:hint="eastAsia"/>
        </w:rPr>
        <w:t>平成</w:t>
      </w:r>
      <w:r w:rsidRPr="00950544">
        <w:t>30年住生活総合調査の結果は、平成30年住宅・土地統計調査（総務省）の住宅及び</w:t>
      </w:r>
    </w:p>
    <w:p w14:paraId="56D9C6EE" w14:textId="75DA5D3C" w:rsidR="00985E87" w:rsidRPr="00950544" w:rsidRDefault="00985E87" w:rsidP="00950544">
      <w:r w:rsidRPr="00950544">
        <w:rPr>
          <w:rFonts w:hint="eastAsia"/>
        </w:rPr>
        <w:t>世帯に関する基本集計の結果と連結して集計した。その際、平成</w:t>
      </w:r>
      <w:r w:rsidRPr="00950544">
        <w:t>30年住宅・土地統計調査における推計世帯数をベンチマークとする比推定により、住宅・土地統計調査結果の推計世帯数に合致するように推定した（詳細は参考資料を参照）。</w:t>
      </w:r>
      <w:r w:rsidRPr="00950544">
        <w:rPr>
          <w:rFonts w:hint="eastAsia"/>
        </w:rPr>
        <w:t>その結果については、令和</w:t>
      </w:r>
      <w:r w:rsidRPr="00950544">
        <w:t>2年1月に調査結果（速報）を公表した。</w:t>
      </w:r>
      <w:r w:rsidR="00650C32" w:rsidRPr="00950544">
        <w:rPr>
          <w:rFonts w:hint="eastAsia"/>
        </w:rPr>
        <w:t>また、</w:t>
      </w:r>
      <w:r w:rsidRPr="00950544">
        <w:rPr>
          <w:rFonts w:hint="eastAsia"/>
        </w:rPr>
        <w:t>平成</w:t>
      </w:r>
      <w:r w:rsidRPr="00950544">
        <w:t>30年住宅・土地統計調査（総務省）の住宅の構造等に関する集計の結果と連</w:t>
      </w:r>
      <w:r w:rsidRPr="00950544">
        <w:rPr>
          <w:rFonts w:hint="eastAsia"/>
        </w:rPr>
        <w:t>結して集計し、</w:t>
      </w:r>
      <w:r w:rsidR="00184D7D" w:rsidRPr="00950544">
        <w:rPr>
          <w:rFonts w:hint="eastAsia"/>
        </w:rPr>
        <w:t>令和2年8月に</w:t>
      </w:r>
      <w:r w:rsidRPr="00950544">
        <w:t>調査結果（確報）を公表</w:t>
      </w:r>
      <w:r w:rsidR="00650C32" w:rsidRPr="00950544">
        <w:rPr>
          <w:rFonts w:hint="eastAsia"/>
        </w:rPr>
        <w:t>した</w:t>
      </w:r>
      <w:r w:rsidRPr="00950544">
        <w:t>。</w:t>
      </w:r>
    </w:p>
    <w:p w14:paraId="181AEAF7" w14:textId="37323D76" w:rsidR="00D64198" w:rsidRPr="009234C3" w:rsidRDefault="0081639C" w:rsidP="00EA7E57">
      <w:pPr>
        <w:pStyle w:val="1"/>
        <w:jc w:val="center"/>
        <w:rPr>
          <w:rFonts w:ascii="ＭＳ ゴシック" w:eastAsia="ＭＳ ゴシック" w:hAnsi="ＭＳ ゴシック"/>
          <w:sz w:val="32"/>
          <w:szCs w:val="32"/>
        </w:rPr>
      </w:pPr>
      <w:r w:rsidRPr="00B2460A">
        <w:rPr>
          <w:rFonts w:asciiTheme="minorHAnsi" w:eastAsiaTheme="minorHAnsi" w:hAnsiTheme="minorHAnsi"/>
        </w:rPr>
        <w:br w:type="page"/>
      </w:r>
      <w:bookmarkStart w:id="21" w:name="_Toc66482371"/>
      <w:r w:rsidR="00AA4A52" w:rsidRPr="00EA7E57">
        <w:rPr>
          <w:rFonts w:ascii="ＭＳ ゴシック" w:eastAsia="ＭＳ ゴシック" w:hAnsi="ＭＳ ゴシック" w:hint="eastAsia"/>
          <w:spacing w:val="120"/>
          <w:kern w:val="0"/>
          <w:sz w:val="32"/>
          <w:szCs w:val="32"/>
          <w:fitText w:val="2560" w:id="-1822644224"/>
        </w:rPr>
        <w:lastRenderedPageBreak/>
        <w:t>用語の解</w:t>
      </w:r>
      <w:r w:rsidR="00AA4A52" w:rsidRPr="00EA7E57">
        <w:rPr>
          <w:rFonts w:ascii="ＭＳ ゴシック" w:eastAsia="ＭＳ ゴシック" w:hAnsi="ＭＳ ゴシック" w:hint="eastAsia"/>
          <w:kern w:val="0"/>
          <w:sz w:val="32"/>
          <w:szCs w:val="32"/>
          <w:fitText w:val="2560" w:id="-1822644224"/>
        </w:rPr>
        <w:t>説</w:t>
      </w:r>
      <w:bookmarkEnd w:id="21"/>
    </w:p>
    <w:p w14:paraId="5BB4C6B1" w14:textId="1BA0D8C0" w:rsidR="00D64198" w:rsidRPr="00B2460A" w:rsidRDefault="00D64198" w:rsidP="00D64198">
      <w:pPr>
        <w:rPr>
          <w:rFonts w:eastAsiaTheme="minorHAnsi"/>
        </w:rPr>
      </w:pPr>
    </w:p>
    <w:p w14:paraId="3A754235" w14:textId="3C65C895" w:rsidR="008A33E3" w:rsidRDefault="00D64198" w:rsidP="00D64198">
      <w:pPr>
        <w:rPr>
          <w:rFonts w:eastAsiaTheme="minorHAnsi"/>
        </w:rPr>
      </w:pPr>
      <w:r w:rsidRPr="00B2460A">
        <w:rPr>
          <w:rFonts w:eastAsiaTheme="minorHAnsi" w:hint="eastAsia"/>
        </w:rPr>
        <w:t>☆平成</w:t>
      </w:r>
      <w:r w:rsidRPr="00B2460A">
        <w:rPr>
          <w:rFonts w:eastAsiaTheme="minorHAnsi"/>
        </w:rPr>
        <w:t>30年住生活総合調査の調査事項。</w:t>
      </w:r>
    </w:p>
    <w:p w14:paraId="413760A6" w14:textId="77E8E062" w:rsidR="00D64198" w:rsidRPr="00B2460A" w:rsidRDefault="00D64198" w:rsidP="00D64198">
      <w:pPr>
        <w:rPr>
          <w:rFonts w:eastAsiaTheme="minorHAnsi"/>
        </w:rPr>
      </w:pPr>
      <w:r w:rsidRPr="00B2460A">
        <w:rPr>
          <w:rFonts w:eastAsiaTheme="minorHAnsi"/>
        </w:rPr>
        <w:t>○平成30年住宅・土地統計調査の調査事項。</w:t>
      </w:r>
    </w:p>
    <w:p w14:paraId="04838CCF" w14:textId="0CC7441D" w:rsidR="00D64198" w:rsidRPr="00B2460A" w:rsidRDefault="00D64198" w:rsidP="008A33E3">
      <w:pPr>
        <w:ind w:left="210" w:hangingChars="100" w:hanging="210"/>
        <w:rPr>
          <w:rFonts w:eastAsiaTheme="minorHAnsi"/>
        </w:rPr>
      </w:pPr>
      <w:r w:rsidRPr="00B2460A">
        <w:rPr>
          <w:rFonts w:eastAsiaTheme="minorHAnsi" w:hint="eastAsia"/>
        </w:rPr>
        <w:t>★平成</w:t>
      </w:r>
      <w:r w:rsidRPr="00B2460A">
        <w:rPr>
          <w:rFonts w:eastAsiaTheme="minorHAnsi"/>
        </w:rPr>
        <w:t>30年住生活総合調査の調査事項及び平成30年住宅・土地統計調査の調査事項を用いて独自に集計する事項。</w:t>
      </w:r>
    </w:p>
    <w:p w14:paraId="45BDA622" w14:textId="77777777" w:rsidR="00D64198" w:rsidRPr="008A33E3" w:rsidRDefault="00D64198" w:rsidP="00962B97">
      <w:pPr>
        <w:jc w:val="center"/>
        <w:rPr>
          <w:rFonts w:ascii="ＭＳ ゴシック" w:eastAsia="ＭＳ ゴシック" w:hAnsi="ＭＳ ゴシック"/>
          <w:sz w:val="22"/>
        </w:rPr>
      </w:pPr>
      <w:r w:rsidRPr="008A33E3">
        <w:rPr>
          <w:rFonts w:ascii="ＭＳ ゴシック" w:eastAsia="ＭＳ ゴシック" w:hAnsi="ＭＳ ゴシック" w:hint="eastAsia"/>
          <w:sz w:val="22"/>
        </w:rPr>
        <w:t>＜住</w:t>
      </w:r>
      <w:r w:rsidRPr="008A33E3">
        <w:rPr>
          <w:rFonts w:ascii="ＭＳ ゴシック" w:eastAsia="ＭＳ ゴシック" w:hAnsi="ＭＳ ゴシック"/>
          <w:sz w:val="22"/>
        </w:rPr>
        <w:tab/>
        <w:t>宅＞</w:t>
      </w:r>
    </w:p>
    <w:p w14:paraId="179B4464" w14:textId="4E2561F7" w:rsidR="00D64198" w:rsidRPr="00B2460A" w:rsidRDefault="00962B97" w:rsidP="00D64198">
      <w:pPr>
        <w:rPr>
          <w:rFonts w:eastAsiaTheme="minorHAnsi"/>
        </w:rPr>
      </w:pPr>
      <w:r>
        <w:rPr>
          <w:rFonts w:eastAsiaTheme="minorHAnsi"/>
          <w:noProof/>
        </w:rPr>
        <mc:AlternateContent>
          <mc:Choice Requires="wpg">
            <w:drawing>
              <wp:anchor distT="0" distB="0" distL="114300" distR="114300" simplePos="0" relativeHeight="251950080" behindDoc="0" locked="0" layoutInCell="1" allowOverlap="1" wp14:anchorId="0B2C0E49" wp14:editId="7723526C">
                <wp:simplePos x="0" y="0"/>
                <wp:positionH relativeFrom="column">
                  <wp:posOffset>177743</wp:posOffset>
                </wp:positionH>
                <wp:positionV relativeFrom="paragraph">
                  <wp:posOffset>124071</wp:posOffset>
                </wp:positionV>
                <wp:extent cx="5366385" cy="1931670"/>
                <wp:effectExtent l="0" t="0" r="24765" b="11430"/>
                <wp:wrapNone/>
                <wp:docPr id="1204" name="グループ化 1204"/>
                <wp:cNvGraphicFramePr/>
                <a:graphic xmlns:a="http://schemas.openxmlformats.org/drawingml/2006/main">
                  <a:graphicData uri="http://schemas.microsoft.com/office/word/2010/wordprocessingGroup">
                    <wpg:wgp>
                      <wpg:cNvGrpSpPr/>
                      <wpg:grpSpPr>
                        <a:xfrm>
                          <a:off x="0" y="0"/>
                          <a:ext cx="5366385" cy="1931670"/>
                          <a:chOff x="0" y="-66675"/>
                          <a:chExt cx="5366385" cy="1931670"/>
                        </a:xfrm>
                      </wpg:grpSpPr>
                      <wpg:grpSp>
                        <wpg:cNvPr id="1049" name="グループ化 1049"/>
                        <wpg:cNvGrpSpPr/>
                        <wpg:grpSpPr>
                          <a:xfrm>
                            <a:off x="0" y="-66675"/>
                            <a:ext cx="5366385" cy="1931670"/>
                            <a:chOff x="0" y="-66675"/>
                            <a:chExt cx="5366385" cy="1931670"/>
                          </a:xfrm>
                        </wpg:grpSpPr>
                        <wpg:grpSp>
                          <wpg:cNvPr id="1047" name="グループ化 1047"/>
                          <wpg:cNvGrpSpPr/>
                          <wpg:grpSpPr>
                            <a:xfrm>
                              <a:off x="0" y="-66675"/>
                              <a:ext cx="5366385" cy="1931670"/>
                              <a:chOff x="0" y="-66675"/>
                              <a:chExt cx="5366385" cy="1931670"/>
                            </a:xfrm>
                          </wpg:grpSpPr>
                          <wpg:grpSp>
                            <wpg:cNvPr id="1043" name="グループ化 1043"/>
                            <wpg:cNvGrpSpPr/>
                            <wpg:grpSpPr>
                              <a:xfrm>
                                <a:off x="0" y="-66675"/>
                                <a:ext cx="5366385" cy="1931670"/>
                                <a:chOff x="0" y="-66675"/>
                                <a:chExt cx="5366385" cy="1931670"/>
                              </a:xfrm>
                            </wpg:grpSpPr>
                            <wps:wsp>
                              <wps:cNvPr id="1039" name="直線コネクタ 1039"/>
                              <wps:cNvCnPr/>
                              <wps:spPr>
                                <a:xfrm>
                                  <a:off x="2543175" y="762000"/>
                                  <a:ext cx="18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42" name="グループ化 1042"/>
                              <wpg:cNvGrpSpPr/>
                              <wpg:grpSpPr>
                                <a:xfrm>
                                  <a:off x="0" y="-66675"/>
                                  <a:ext cx="5366385" cy="1931670"/>
                                  <a:chOff x="0" y="-66675"/>
                                  <a:chExt cx="5366385" cy="1931670"/>
                                </a:xfrm>
                              </wpg:grpSpPr>
                              <wpg:grpSp>
                                <wpg:cNvPr id="1038" name="グループ化 1038"/>
                                <wpg:cNvGrpSpPr/>
                                <wpg:grpSpPr>
                                  <a:xfrm>
                                    <a:off x="0" y="-66675"/>
                                    <a:ext cx="5366385" cy="1931670"/>
                                    <a:chOff x="0" y="-66675"/>
                                    <a:chExt cx="5366385" cy="1931670"/>
                                  </a:xfrm>
                                </wpg:grpSpPr>
                                <wps:wsp>
                                  <wps:cNvPr id="1035" name="直線コネクタ 1035"/>
                                  <wps:cNvCnPr/>
                                  <wps:spPr>
                                    <a:xfrm>
                                      <a:off x="3200400" y="542925"/>
                                      <a:ext cx="1423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37" name="グループ化 1037"/>
                                  <wpg:cNvGrpSpPr/>
                                  <wpg:grpSpPr>
                                    <a:xfrm>
                                      <a:off x="0" y="-66675"/>
                                      <a:ext cx="5366385" cy="1931670"/>
                                      <a:chOff x="0" y="-66675"/>
                                      <a:chExt cx="5366385" cy="1931670"/>
                                    </a:xfrm>
                                  </wpg:grpSpPr>
                                  <wpg:grpSp>
                                    <wpg:cNvPr id="945" name="グループ化 945"/>
                                    <wpg:cNvGrpSpPr>
                                      <a:grpSpLocks/>
                                    </wpg:cNvGrpSpPr>
                                    <wpg:grpSpPr bwMode="auto">
                                      <a:xfrm>
                                        <a:off x="0" y="-66675"/>
                                        <a:ext cx="5366385" cy="1931670"/>
                                        <a:chOff x="1688" y="75"/>
                                        <a:chExt cx="8451" cy="3042"/>
                                      </a:xfrm>
                                    </wpg:grpSpPr>
                                    <wps:wsp>
                                      <wps:cNvPr id="967" name="Text Box 195"/>
                                      <wps:cNvSpPr txBox="1">
                                        <a:spLocks noChangeArrowheads="1"/>
                                      </wps:cNvSpPr>
                                      <wps:spPr bwMode="auto">
                                        <a:xfrm>
                                          <a:off x="3093" y="237"/>
                                          <a:ext cx="2435"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C5419" w14:textId="77777777" w:rsidR="00E47198" w:rsidRDefault="00E47198" w:rsidP="001B6A48">
                                            <w:pPr>
                                              <w:spacing w:line="241" w:lineRule="exact"/>
                                            </w:pPr>
                                            <w:r>
                                              <w:t>＜住宅＞</w:t>
                                            </w:r>
                                          </w:p>
                                          <w:p w14:paraId="33B32CCF" w14:textId="77777777" w:rsidR="00E47198" w:rsidRDefault="00E47198" w:rsidP="00EA7E57">
                                            <w:pPr>
                                              <w:spacing w:before="33"/>
                                              <w:ind w:left="304" w:hanging="20"/>
                                            </w:pPr>
                                            <w:r>
                                              <w:rPr>
                                                <w:spacing w:val="-3"/>
                                              </w:rPr>
                                              <w:t>居住世帯のない住宅</w:t>
                                            </w:r>
                                          </w:p>
                                          <w:p w14:paraId="5110E09E" w14:textId="604BCE00" w:rsidR="00E47198" w:rsidRDefault="00E47198" w:rsidP="00962B97">
                                            <w:pPr>
                                              <w:spacing w:before="89" w:line="240" w:lineRule="exact"/>
                                              <w:ind w:left="304" w:hanging="20"/>
                                            </w:pPr>
                                            <w:r>
                                              <w:rPr>
                                                <w:spacing w:val="-3"/>
                                              </w:rPr>
                                              <w:t>居住世帯のある住宅</w:t>
                                            </w:r>
                                          </w:p>
                                        </w:txbxContent>
                                      </wps:txbx>
                                      <wps:bodyPr rot="0" vert="horz" wrap="square" lIns="0" tIns="0" rIns="0" bIns="0" anchor="t" anchorCtr="0" upright="1">
                                        <a:noAutofit/>
                                      </wps:bodyPr>
                                    </wps:wsp>
                                    <wps:wsp>
                                      <wps:cNvPr id="946" name="Rectangle 174"/>
                                      <wps:cNvSpPr>
                                        <a:spLocks noChangeArrowheads="1"/>
                                      </wps:cNvSpPr>
                                      <wps:spPr bwMode="auto">
                                        <a:xfrm>
                                          <a:off x="5857" y="82"/>
                                          <a:ext cx="4282" cy="3029"/>
                                        </a:xfrm>
                                        <a:prstGeom prst="rect">
                                          <a:avLst/>
                                        </a:prstGeom>
                                        <a:noFill/>
                                        <a:ln w="317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Line 175"/>
                                      <wps:cNvCnPr>
                                        <a:cxnSpLocks noChangeShapeType="1"/>
                                      </wps:cNvCnPr>
                                      <wps:spPr bwMode="auto">
                                        <a:xfrm>
                                          <a:off x="8811" y="1357"/>
                                          <a:ext cx="2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8" name="Line 176"/>
                                      <wps:cNvCnPr>
                                        <a:cxnSpLocks noChangeShapeType="1"/>
                                      </wps:cNvCnPr>
                                      <wps:spPr bwMode="auto">
                                        <a:xfrm>
                                          <a:off x="6986" y="2443"/>
                                          <a:ext cx="0"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Rectangle 177"/>
                                      <wps:cNvSpPr>
                                        <a:spLocks noChangeArrowheads="1"/>
                                      </wps:cNvSpPr>
                                      <wps:spPr bwMode="auto">
                                        <a:xfrm>
                                          <a:off x="1688" y="75"/>
                                          <a:ext cx="3840" cy="3042"/>
                                        </a:xfrm>
                                        <a:prstGeom prst="rect">
                                          <a:avLst/>
                                        </a:prstGeom>
                                        <a:noFill/>
                                        <a:ln w="317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Freeform 178"/>
                                      <wps:cNvSpPr>
                                        <a:spLocks/>
                                      </wps:cNvSpPr>
                                      <wps:spPr bwMode="auto">
                                        <a:xfrm>
                                          <a:off x="2436" y="1021"/>
                                          <a:ext cx="210" cy="1410"/>
                                        </a:xfrm>
                                        <a:custGeom>
                                          <a:avLst/>
                                          <a:gdLst>
                                            <a:gd name="T0" fmla="+- 0 2646 2436"/>
                                            <a:gd name="T1" fmla="*/ T0 w 210"/>
                                            <a:gd name="T2" fmla="+- 0 2431 1021"/>
                                            <a:gd name="T3" fmla="*/ 2431 h 1410"/>
                                            <a:gd name="T4" fmla="+- 0 2436 2436"/>
                                            <a:gd name="T5" fmla="*/ T4 w 210"/>
                                            <a:gd name="T6" fmla="+- 0 2431 1021"/>
                                            <a:gd name="T7" fmla="*/ 2431 h 1410"/>
                                            <a:gd name="T8" fmla="+- 0 2436 2436"/>
                                            <a:gd name="T9" fmla="*/ T8 w 210"/>
                                            <a:gd name="T10" fmla="+- 0 1021 1021"/>
                                            <a:gd name="T11" fmla="*/ 1021 h 1410"/>
                                            <a:gd name="T12" fmla="+- 0 2631 2436"/>
                                            <a:gd name="T13" fmla="*/ T12 w 210"/>
                                            <a:gd name="T14" fmla="+- 0 1021 1021"/>
                                            <a:gd name="T15" fmla="*/ 1021 h 1410"/>
                                          </a:gdLst>
                                          <a:ahLst/>
                                          <a:cxnLst>
                                            <a:cxn ang="0">
                                              <a:pos x="T1" y="T3"/>
                                            </a:cxn>
                                            <a:cxn ang="0">
                                              <a:pos x="T5" y="T7"/>
                                            </a:cxn>
                                            <a:cxn ang="0">
                                              <a:pos x="T9" y="T11"/>
                                            </a:cxn>
                                            <a:cxn ang="0">
                                              <a:pos x="T13" y="T15"/>
                                            </a:cxn>
                                          </a:cxnLst>
                                          <a:rect l="0" t="0" r="r" b="b"/>
                                          <a:pathLst>
                                            <a:path w="210" h="1410">
                                              <a:moveTo>
                                                <a:pt x="210" y="1410"/>
                                              </a:moveTo>
                                              <a:lnTo>
                                                <a:pt x="0" y="1410"/>
                                              </a:lnTo>
                                              <a:lnTo>
                                                <a:pt x="0" y="0"/>
                                              </a:lnTo>
                                              <a:lnTo>
                                                <a:pt x="19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Line 179"/>
                                      <wps:cNvCnPr>
                                        <a:cxnSpLocks noChangeShapeType="1"/>
                                      </wps:cNvCnPr>
                                      <wps:spPr bwMode="auto">
                                        <a:xfrm>
                                          <a:off x="2290" y="1722"/>
                                          <a:ext cx="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 name="Line 180"/>
                                      <wps:cNvCnPr>
                                        <a:cxnSpLocks noChangeShapeType="1"/>
                                      </wps:cNvCnPr>
                                      <wps:spPr bwMode="auto">
                                        <a:xfrm>
                                          <a:off x="7264" y="2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3" name="Line 181"/>
                                      <wps:cNvCnPr>
                                        <a:cxnSpLocks noChangeShapeType="1"/>
                                      </wps:cNvCnPr>
                                      <wps:spPr bwMode="auto">
                                        <a:xfrm>
                                          <a:off x="7265" y="276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 name="Line 182"/>
                                      <wps:cNvCnPr>
                                        <a:cxnSpLocks noChangeShapeType="1"/>
                                      </wps:cNvCnPr>
                                      <wps:spPr bwMode="auto">
                                        <a:xfrm>
                                          <a:off x="7187" y="172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 name="Line 183"/>
                                      <wps:cNvCnPr>
                                        <a:cxnSpLocks noChangeShapeType="1"/>
                                      </wps:cNvCnPr>
                                      <wps:spPr bwMode="auto">
                                        <a:xfrm>
                                          <a:off x="7189" y="138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 name="Line 184"/>
                                      <wps:cNvCnPr>
                                        <a:cxnSpLocks noChangeShapeType="1"/>
                                      </wps:cNvCnPr>
                                      <wps:spPr bwMode="auto">
                                        <a:xfrm>
                                          <a:off x="6973" y="1393"/>
                                          <a:ext cx="0"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 name="Line 185"/>
                                      <wps:cNvCnPr>
                                        <a:cxnSpLocks noChangeShapeType="1"/>
                                      </wps:cNvCnPr>
                                      <wps:spPr bwMode="auto">
                                        <a:xfrm>
                                          <a:off x="6001" y="137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 name="Line 186"/>
                                      <wps:cNvCnPr>
                                        <a:cxnSpLocks noChangeShapeType="1"/>
                                      </wps:cNvCnPr>
                                      <wps:spPr bwMode="auto">
                                        <a:xfrm>
                                          <a:off x="6018" y="103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 name="Line 187"/>
                                      <wps:cNvCnPr>
                                        <a:cxnSpLocks noChangeShapeType="1"/>
                                      </wps:cNvCnPr>
                                      <wps:spPr bwMode="auto">
                                        <a:xfrm>
                                          <a:off x="5695" y="1039"/>
                                          <a:ext cx="0"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 name="Line 188"/>
                                      <wps:cNvCnPr>
                                        <a:cxnSpLocks noChangeShapeType="1"/>
                                      </wps:cNvCnPr>
                                      <wps:spPr bwMode="auto">
                                        <a:xfrm>
                                          <a:off x="8970" y="103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 name="Line 189"/>
                                      <wps:cNvCnPr>
                                        <a:cxnSpLocks noChangeShapeType="1"/>
                                      </wps:cNvCnPr>
                                      <wps:spPr bwMode="auto">
                                        <a:xfrm>
                                          <a:off x="8970" y="1031"/>
                                          <a:ext cx="0" cy="14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 name="Line 190"/>
                                      <wps:cNvCnPr>
                                        <a:cxnSpLocks noChangeShapeType="1"/>
                                      </wps:cNvCnPr>
                                      <wps:spPr bwMode="auto">
                                        <a:xfrm>
                                          <a:off x="8969" y="2441"/>
                                          <a:ext cx="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 name="Line 191"/>
                                      <wps:cNvCnPr>
                                        <a:cxnSpLocks noChangeShapeType="1"/>
                                      </wps:cNvCnPr>
                                      <wps:spPr bwMode="auto">
                                        <a:xfrm>
                                          <a:off x="3440" y="69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 name="Line 192"/>
                                      <wps:cNvCnPr>
                                        <a:cxnSpLocks noChangeShapeType="1"/>
                                      </wps:cNvCnPr>
                                      <wps:spPr bwMode="auto">
                                        <a:xfrm>
                                          <a:off x="3449" y="103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 name="Line 193"/>
                                      <wps:cNvCnPr>
                                        <a:cxnSpLocks noChangeShapeType="1"/>
                                      </wps:cNvCnPr>
                                      <wps:spPr bwMode="auto">
                                        <a:xfrm>
                                          <a:off x="3226" y="102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 name="Text Box 194"/>
                                      <wps:cNvSpPr txBox="1">
                                        <a:spLocks noChangeArrowheads="1"/>
                                      </wps:cNvSpPr>
                                      <wps:spPr bwMode="auto">
                                        <a:xfrm>
                                          <a:off x="2650" y="910"/>
                                          <a:ext cx="44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416D3" w14:textId="77777777" w:rsidR="00E47198" w:rsidRDefault="00E47198" w:rsidP="001B6A48">
                                            <w:pPr>
                                              <w:spacing w:line="211" w:lineRule="exact"/>
                                            </w:pPr>
                                            <w:r>
                                              <w:t>住宅</w:t>
                                            </w:r>
                                          </w:p>
                                        </w:txbxContent>
                                      </wps:txbx>
                                      <wps:bodyPr rot="0" vert="horz" wrap="square" lIns="0" tIns="0" rIns="0" bIns="0" anchor="t" anchorCtr="0" upright="1">
                                        <a:noAutofit/>
                                      </wps:bodyPr>
                                    </wps:wsp>
                                    <wps:wsp>
                                      <wps:cNvPr id="968" name="Text Box 196"/>
                                      <wps:cNvSpPr txBox="1">
                                        <a:spLocks noChangeArrowheads="1"/>
                                      </wps:cNvSpPr>
                                      <wps:spPr bwMode="auto">
                                        <a:xfrm>
                                          <a:off x="7578" y="255"/>
                                          <a:ext cx="86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5E85D" w14:textId="77777777" w:rsidR="00E47198" w:rsidRDefault="00E47198" w:rsidP="001B6A48">
                                            <w:pPr>
                                              <w:spacing w:line="211" w:lineRule="exact"/>
                                            </w:pPr>
                                            <w:r>
                                              <w:t>＜世帯＞</w:t>
                                            </w:r>
                                          </w:p>
                                        </w:txbxContent>
                                      </wps:txbx>
                                      <wps:bodyPr rot="0" vert="horz" wrap="square" lIns="0" tIns="0" rIns="0" bIns="0" anchor="t" anchorCtr="0" upright="1">
                                        <a:noAutofit/>
                                      </wps:bodyPr>
                                    </wps:wsp>
                                    <wps:wsp>
                                      <wps:cNvPr id="969" name="Text Box 197"/>
                                      <wps:cNvSpPr txBox="1">
                                        <a:spLocks noChangeArrowheads="1"/>
                                      </wps:cNvSpPr>
                                      <wps:spPr bwMode="auto">
                                        <a:xfrm>
                                          <a:off x="6010" y="910"/>
                                          <a:ext cx="86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FFEE5" w14:textId="77777777" w:rsidR="00E47198" w:rsidRDefault="00E47198" w:rsidP="001B6A48">
                                            <w:pPr>
                                              <w:spacing w:line="241" w:lineRule="exact"/>
                                              <w:ind w:left="2"/>
                                            </w:pPr>
                                            <w:r>
                                              <w:t>主世帯</w:t>
                                            </w:r>
                                          </w:p>
                                          <w:p w14:paraId="0F525922" w14:textId="77777777" w:rsidR="00E47198" w:rsidRDefault="00E47198" w:rsidP="001B6A48">
                                            <w:pPr>
                                              <w:spacing w:before="86" w:line="240" w:lineRule="exact"/>
                                            </w:pPr>
                                            <w:r>
                                              <w:t>同居世帯</w:t>
                                            </w:r>
                                          </w:p>
                                        </w:txbxContent>
                                      </wps:txbx>
                                      <wps:bodyPr rot="0" vert="horz" wrap="square" lIns="0" tIns="0" rIns="0" bIns="0" anchor="t" anchorCtr="0" upright="1">
                                        <a:noAutofit/>
                                      </wps:bodyPr>
                                    </wps:wsp>
                                    <wps:wsp>
                                      <wps:cNvPr id="970" name="Text Box 198"/>
                                      <wps:cNvSpPr txBox="1">
                                        <a:spLocks noChangeArrowheads="1"/>
                                      </wps:cNvSpPr>
                                      <wps:spPr bwMode="auto">
                                        <a:xfrm>
                                          <a:off x="1810" y="1624"/>
                                          <a:ext cx="44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21AD5" w14:textId="77777777" w:rsidR="00E47198" w:rsidRDefault="00E47198" w:rsidP="001B6A48">
                                            <w:pPr>
                                              <w:spacing w:line="211" w:lineRule="exact"/>
                                            </w:pPr>
                                            <w:r>
                                              <w:t>住戸</w:t>
                                            </w:r>
                                          </w:p>
                                        </w:txbxContent>
                                      </wps:txbx>
                                      <wps:bodyPr rot="0" vert="horz" wrap="square" lIns="0" tIns="0" rIns="0" bIns="0" anchor="t" anchorCtr="0" upright="1">
                                        <a:noAutofit/>
                                      </wps:bodyPr>
                                    </wps:wsp>
                                    <wps:wsp>
                                      <wps:cNvPr id="971" name="Text Box 199"/>
                                      <wps:cNvSpPr txBox="1">
                                        <a:spLocks noChangeArrowheads="1"/>
                                      </wps:cNvSpPr>
                                      <wps:spPr bwMode="auto">
                                        <a:xfrm>
                                          <a:off x="7273" y="1266"/>
                                          <a:ext cx="1492"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C4108" w14:textId="77777777" w:rsidR="00E47198" w:rsidRDefault="00E47198" w:rsidP="001B6A48">
                                            <w:pPr>
                                              <w:spacing w:line="241" w:lineRule="exact"/>
                                            </w:pPr>
                                            <w:r>
                                              <w:t>二人以上の世帯</w:t>
                                            </w:r>
                                          </w:p>
                                          <w:p w14:paraId="7897C012" w14:textId="77777777" w:rsidR="00E47198" w:rsidRDefault="00E47198" w:rsidP="001B6A48">
                                            <w:pPr>
                                              <w:spacing w:before="88" w:line="240" w:lineRule="exact"/>
                                              <w:ind w:left="2"/>
                                            </w:pPr>
                                            <w:r>
                                              <w:t>単身の世帯</w:t>
                                            </w:r>
                                          </w:p>
                                        </w:txbxContent>
                                      </wps:txbx>
                                      <wps:bodyPr rot="0" vert="horz" wrap="square" lIns="0" tIns="0" rIns="0" bIns="0" anchor="t" anchorCtr="0" upright="1">
                                        <a:noAutofit/>
                                      </wps:bodyPr>
                                    </wps:wsp>
                                    <wps:wsp>
                                      <wps:cNvPr id="972" name="Text Box 200"/>
                                      <wps:cNvSpPr txBox="1">
                                        <a:spLocks noChangeArrowheads="1"/>
                                      </wps:cNvSpPr>
                                      <wps:spPr bwMode="auto">
                                        <a:xfrm>
                                          <a:off x="9165" y="1266"/>
                                          <a:ext cx="861"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06F84" w14:textId="77777777" w:rsidR="00E47198" w:rsidRDefault="00E47198" w:rsidP="001B6A48">
                                            <w:pPr>
                                              <w:spacing w:line="211" w:lineRule="exact"/>
                                            </w:pPr>
                                            <w:r>
                                              <w:t>普通世帯</w:t>
                                            </w:r>
                                          </w:p>
                                        </w:txbxContent>
                                      </wps:txbx>
                                      <wps:bodyPr rot="0" vert="horz" wrap="square" lIns="0" tIns="0" rIns="0" bIns="0" anchor="t" anchorCtr="0" upright="1">
                                        <a:noAutofit/>
                                      </wps:bodyPr>
                                    </wps:wsp>
                                    <wps:wsp>
                                      <wps:cNvPr id="973" name="Text Box 201"/>
                                      <wps:cNvSpPr txBox="1">
                                        <a:spLocks noChangeArrowheads="1"/>
                                      </wps:cNvSpPr>
                                      <wps:spPr bwMode="auto">
                                        <a:xfrm>
                                          <a:off x="2650" y="2339"/>
                                          <a:ext cx="275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31A42" w14:textId="77777777" w:rsidR="00E47198" w:rsidRDefault="00E47198" w:rsidP="001B6A48">
                                            <w:pPr>
                                              <w:spacing w:line="211" w:lineRule="exact"/>
                                            </w:pPr>
                                            <w:r>
                                              <w:t>住宅以外で人が居住する建物</w:t>
                                            </w:r>
                                          </w:p>
                                        </w:txbxContent>
                                      </wps:txbx>
                                      <wps:bodyPr rot="0" vert="horz" wrap="square" lIns="0" tIns="0" rIns="0" bIns="0" anchor="t" anchorCtr="0" upright="1">
                                        <a:noAutofit/>
                                      </wps:bodyPr>
                                    </wps:wsp>
                                    <wps:wsp>
                                      <wps:cNvPr id="974" name="Text Box 202"/>
                                      <wps:cNvSpPr txBox="1">
                                        <a:spLocks noChangeArrowheads="1"/>
                                      </wps:cNvSpPr>
                                      <wps:spPr bwMode="auto">
                                        <a:xfrm>
                                          <a:off x="7271" y="2339"/>
                                          <a:ext cx="149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320D4" w14:textId="77777777" w:rsidR="00E47198" w:rsidRDefault="00E47198" w:rsidP="001B6A48">
                                            <w:pPr>
                                              <w:spacing w:line="241" w:lineRule="exact"/>
                                              <w:ind w:left="2"/>
                                            </w:pPr>
                                            <w:r>
                                              <w:t>二人以上の世帯</w:t>
                                            </w:r>
                                          </w:p>
                                          <w:p w14:paraId="500F5076" w14:textId="77777777" w:rsidR="00E47198" w:rsidRDefault="00E47198" w:rsidP="001B6A48">
                                            <w:pPr>
                                              <w:spacing w:before="86" w:line="240" w:lineRule="exact"/>
                                            </w:pPr>
                                            <w:r>
                                              <w:t>単身の世帯</w:t>
                                            </w:r>
                                          </w:p>
                                        </w:txbxContent>
                                      </wps:txbx>
                                      <wps:bodyPr rot="0" vert="horz" wrap="square" lIns="0" tIns="0" rIns="0" bIns="0" anchor="t" anchorCtr="0" upright="1">
                                        <a:noAutofit/>
                                      </wps:bodyPr>
                                    </wps:wsp>
                                  </wpg:grpSp>
                                  <wps:wsp>
                                    <wps:cNvPr id="1036" name="直線コネクタ 1036"/>
                                    <wps:cNvCnPr/>
                                    <wps:spPr>
                                      <a:xfrm flipV="1">
                                        <a:off x="2371725" y="533400"/>
                                        <a:ext cx="3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040" name="直線コネクタ 1040"/>
                                <wps:cNvCnPr/>
                                <wps:spPr>
                                  <a:xfrm>
                                    <a:off x="3352800" y="981075"/>
                                    <a:ext cx="179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1" name="直線コネクタ 1041"/>
                                <wps:cNvCnPr/>
                                <wps:spPr>
                                  <a:xfrm>
                                    <a:off x="3352800" y="771525"/>
                                    <a:ext cx="18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046" name="グループ化 1046"/>
                            <wpg:cNvGrpSpPr/>
                            <wpg:grpSpPr>
                              <a:xfrm>
                                <a:off x="2362200" y="1438275"/>
                                <a:ext cx="1179830" cy="219075"/>
                                <a:chOff x="0" y="0"/>
                                <a:chExt cx="1179830" cy="219075"/>
                              </a:xfrm>
                            </wpg:grpSpPr>
                            <wps:wsp>
                              <wps:cNvPr id="1044" name="直線コネクタ 1044"/>
                              <wps:cNvCnPr/>
                              <wps:spPr>
                                <a:xfrm>
                                  <a:off x="0" y="0"/>
                                  <a:ext cx="115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5" name="直線コネクタ 1045"/>
                              <wps:cNvCnPr/>
                              <wps:spPr>
                                <a:xfrm>
                                  <a:off x="1000125" y="219075"/>
                                  <a:ext cx="179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048" name="直線コネクタ 1048"/>
                          <wps:cNvCnPr/>
                          <wps:spPr>
                            <a:xfrm>
                              <a:off x="4476750" y="1438275"/>
                              <a:ext cx="14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03" name="グループ化 1203"/>
                        <wpg:cNvGrpSpPr/>
                        <wpg:grpSpPr>
                          <a:xfrm flipV="1">
                            <a:off x="874644" y="310101"/>
                            <a:ext cx="184768" cy="230588"/>
                            <a:chOff x="0" y="0"/>
                            <a:chExt cx="360000" cy="230588"/>
                          </a:xfrm>
                        </wpg:grpSpPr>
                        <wps:wsp>
                          <wps:cNvPr id="1200" name="直線コネクタ 1200"/>
                          <wps:cNvCnPr/>
                          <wps:spPr>
                            <a:xfrm>
                              <a:off x="174929" y="230588"/>
                              <a:ext cx="18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1" name="Line 187"/>
                          <wps:cNvCnPr>
                            <a:cxnSpLocks noChangeShapeType="1"/>
                          </wps:cNvCnPr>
                          <wps:spPr bwMode="auto">
                            <a:xfrm>
                              <a:off x="174929" y="15903"/>
                              <a:ext cx="0" cy="213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2" name="直線コネクタ 1202"/>
                          <wps:cNvCnPr/>
                          <wps:spPr>
                            <a:xfrm flipV="1">
                              <a:off x="0" y="0"/>
                              <a:ext cx="3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2C0E49" id="グループ化 1204" o:spid="_x0000_s1026" style="position:absolute;left:0;text-align:left;margin-left:14pt;margin-top:9.75pt;width:422.55pt;height:152.1pt;z-index:251950080" coordorigin=",-666" coordsize="53663,19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">
                <v:group id="グループ化 1049" o:spid="_x0000_s1027" style="position:absolute;top:-666;width:53663;height:19315" coordorigin=",-666" coordsize="53663,1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group id="グループ化 1047" o:spid="_x0000_s1028" style="position:absolute;top:-666;width:53663;height:19315" coordorigin=",-666" coordsize="53663,1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group id="グループ化 1043" o:spid="_x0000_s1029" style="position:absolute;top:-666;width:53663;height:19315" coordorigin=",-666" coordsize="53663,1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line id="直線コネクタ 1039" o:spid="_x0000_s1030" style="position:absolute;visibility:visible;mso-wrap-style:square" from="25431,7620" to="27231,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" strokecolor="black [3213]" strokeweight=".5pt">
                        <v:stroke joinstyle="miter"/>
                      </v:line>
                      <v:group id="グループ化 1042" o:spid="_x0000_s1031" style="position:absolute;top:-666;width:53663;height:19315" coordorigin=",-666" coordsize="53663,1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group id="グループ化 1038" o:spid="_x0000_s1032" style="position:absolute;top:-666;width:53663;height:19315" coordorigin=",-666" coordsize="53663,1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line id="直線コネクタ 1035" o:spid="_x0000_s1033" style="position:absolute;visibility:visible;mso-wrap-style:square" from="32004,5429" to="46234,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" strokecolor="black [3213]" strokeweight=".5pt">
                            <v:stroke joinstyle="miter"/>
                          </v:line>
                          <v:group id="グループ化 1037" o:spid="_x0000_s1034" style="position:absolute;top:-666;width:53663;height:19315" coordorigin=",-666" coordsize="53663,1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group id="グループ化 945" o:spid="_x0000_s1035" style="position:absolute;top:-666;width:53663;height:19315" coordorigin="1688,75" coordsize="845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type id="_x0000_t202" coordsize="21600,21600" o:spt="202" path="m,l,21600r21600,l21600,xe">
                                <v:stroke joinstyle="miter"/>
                                <v:path gradientshapeok="t" o:connecttype="rect"/>
                              </v:shapetype>
                              <v:shape id="Text Box 195" o:spid="_x0000_s1036" type="#_x0000_t202" style="position:absolute;left:3093;top:237;width:2435;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UI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" filled="f" stroked="f">
                                <v:textbox inset="0,0,0,0">
                                  <w:txbxContent>
                                    <w:p w14:paraId="637C5419" w14:textId="77777777" w:rsidR="00E47198" w:rsidRDefault="00E47198" w:rsidP="001B6A48">
                                      <w:pPr>
                                        <w:spacing w:line="241" w:lineRule="exact"/>
                                      </w:pPr>
                                      <w:r>
                                        <w:t>＜住宅＞</w:t>
                                      </w:r>
                                    </w:p>
                                    <w:p w14:paraId="33B32CCF" w14:textId="77777777" w:rsidR="00E47198" w:rsidRDefault="00E47198" w:rsidP="00EA7E57">
                                      <w:pPr>
                                        <w:spacing w:before="33"/>
                                        <w:ind w:left="304" w:hanging="20"/>
                                      </w:pPr>
                                      <w:r>
                                        <w:rPr>
                                          <w:spacing w:val="-3"/>
                                        </w:rPr>
                                        <w:t>居住世帯のない住宅</w:t>
                                      </w:r>
                                    </w:p>
                                    <w:p w14:paraId="5110E09E" w14:textId="604BCE00" w:rsidR="00E47198" w:rsidRDefault="00E47198" w:rsidP="00962B97">
                                      <w:pPr>
                                        <w:spacing w:before="89" w:line="240" w:lineRule="exact"/>
                                        <w:ind w:left="304" w:hanging="20"/>
                                      </w:pPr>
                                      <w:r>
                                        <w:rPr>
                                          <w:spacing w:val="-3"/>
                                        </w:rPr>
                                        <w:t>居住世帯のある住宅</w:t>
                                      </w:r>
                                    </w:p>
                                  </w:txbxContent>
                                </v:textbox>
                              </v:shape>
                              <v:rect id="Rectangle 174" o:spid="_x0000_s1037" style="position:absolute;left:5857;top:82;width:4282;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" filled="f" strokeweight=".25pt">
                                <v:stroke dashstyle="1 1"/>
                              </v:rect>
                              <v:line id="Line 175" o:spid="_x0000_s1038" style="position:absolute;visibility:visible;mso-wrap-style:square" from="8811,1357" to="9097,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HhZ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"/>
                              <v:line id="Line 176" o:spid="_x0000_s1039" style="position:absolute;visibility:visible;mso-wrap-style:square" from="6986,2443" to="6986,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"/>
                              <v:rect id="Rectangle 177" o:spid="_x0000_s1040" style="position:absolute;left:1688;top:75;width:3840;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" filled="f" strokeweight=".25pt">
                                <v:stroke dashstyle="1 1"/>
                              </v:rect>
                              <v:shape id="Freeform 178" o:spid="_x0000_s1041" style="position:absolute;left:2436;top:1021;width:210;height:1410;visibility:visible;mso-wrap-style:square;v-text-anchor:top" coordsize="210,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" path="m210,1410l,1410,,,195,e" filled="f">
                                <v:path arrowok="t" o:connecttype="custom" o:connectlocs="210,2431;0,2431;0,1021;195,1021" o:connectangles="0,0,0,0"/>
                              </v:shape>
                              <v:line id="Line 179" o:spid="_x0000_s1042" style="position:absolute;visibility:visible;mso-wrap-style:square" from="2290,1722" to="2432,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"/>
                              <v:line id="Line 180" o:spid="_x0000_s1043" style="position:absolute;visibility:visible;mso-wrap-style:square" from="7264,2445" to="7264,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"/>
                              <v:line id="Line 181" o:spid="_x0000_s1044" style="position:absolute;visibility:visible;mso-wrap-style:square" from="7265,2769" to="7265,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"/>
                              <v:line id="Line 182" o:spid="_x0000_s1045" style="position:absolute;visibility:visible;mso-wrap-style:square" from="7187,1720" to="7187,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"/>
                              <v:line id="Line 183" o:spid="_x0000_s1046" style="position:absolute;visibility:visible;mso-wrap-style:square" from="7189,1386" to="7189,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"/>
                              <v:line id="Line 184" o:spid="_x0000_s1047" style="position:absolute;visibility:visible;mso-wrap-style:square" from="6973,1393" to="6973,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"/>
                              <v:line id="Line 185" o:spid="_x0000_s1048" style="position:absolute;visibility:visible;mso-wrap-style:square" from="6001,1375" to="6001,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e6E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"/>
                              <v:line id="Line 186" o:spid="_x0000_s1049" style="position:absolute;visibility:visible;mso-wrap-style:square" from="6018,1039" to="6018,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"/>
                              <v:line id="Line 187" o:spid="_x0000_s1050" style="position:absolute;visibility:visible;mso-wrap-style:square" from="5695,1039" to="5695,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"/>
                              <v:line id="Line 188" o:spid="_x0000_s1051" style="position:absolute;visibility:visible;mso-wrap-style:square" from="8970,1033" to="8970,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"/>
                              <v:line id="Line 189" o:spid="_x0000_s1052" style="position:absolute;visibility:visible;mso-wrap-style:square" from="8970,1031" to="8970,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"/>
                              <v:line id="Line 190" o:spid="_x0000_s1053" style="position:absolute;visibility:visible;mso-wrap-style:square" from="8969,2441" to="8969,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eh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vCSTuDvTDwCcvELAAD//wMAUEsBAi0AFAAGAAgAAAAhANvh9svuAAAAhQEAABMAAAAAAAAA&#10;AAAAAAAAAAAAAFtDb250ZW50X1R5cGVzXS54bWxQSwECLQAUAAYACAAAACEAWvQsW78AAAAVAQAA&#10;CwAAAAAAAAAAAAAAAAAfAQAAX3JlbHMvLnJlbHNQSwECLQAUAAYACAAAACEA4qaHocYAAADcAAAA&#10;DwAAAAAAAAAAAAAAAAAHAgAAZHJzL2Rvd25yZXYueG1sUEsFBgAAAAADAAMAtwAAAPoCAAAAAA==&#10;"/>
                              <v:line id="Line 191" o:spid="_x0000_s1054" style="position:absolute;visibility:visible;mso-wrap-style:square" from="3440,699" to="3440,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"/>
                              <v:line id="Line 192" o:spid="_x0000_s1055" style="position:absolute;visibility:visible;mso-wrap-style:square" from="3449,1035" to="3449,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"/>
                              <v:line id="Line 193" o:spid="_x0000_s1056" style="position:absolute;visibility:visible;mso-wrap-style:square" from="3226,1026" to="3226,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"/>
                              <v:shape id="Text Box 194" o:spid="_x0000_s1057" type="#_x0000_t202" style="position:absolute;left:2650;top:910;width:443;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" filled="f" stroked="f">
                                <v:textbox inset="0,0,0,0">
                                  <w:txbxContent>
                                    <w:p w14:paraId="00D416D3" w14:textId="77777777" w:rsidR="00E47198" w:rsidRDefault="00E47198" w:rsidP="001B6A48">
                                      <w:pPr>
                                        <w:spacing w:line="211" w:lineRule="exact"/>
                                      </w:pPr>
                                      <w:r>
                                        <w:t>住宅</w:t>
                                      </w:r>
                                    </w:p>
                                  </w:txbxContent>
                                </v:textbox>
                              </v:shape>
                              <v:shape id="Text Box 196" o:spid="_x0000_s1058" type="#_x0000_t202" style="position:absolute;left:7578;top:255;width:863;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" filled="f" stroked="f">
                                <v:textbox inset="0,0,0,0">
                                  <w:txbxContent>
                                    <w:p w14:paraId="0F85E85D" w14:textId="77777777" w:rsidR="00E47198" w:rsidRDefault="00E47198" w:rsidP="001B6A48">
                                      <w:pPr>
                                        <w:spacing w:line="211" w:lineRule="exact"/>
                                      </w:pPr>
                                      <w:r>
                                        <w:t>＜世帯＞</w:t>
                                      </w:r>
                                    </w:p>
                                  </w:txbxContent>
                                </v:textbox>
                              </v:shape>
                              <v:shape id="Text Box 197" o:spid="_x0000_s1059" type="#_x0000_t202" style="position:absolute;left:6010;top:910;width:86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1F2FFEE5" w14:textId="77777777" w:rsidR="00E47198" w:rsidRDefault="00E47198" w:rsidP="001B6A48">
                                      <w:pPr>
                                        <w:spacing w:line="241" w:lineRule="exact"/>
                                        <w:ind w:left="2"/>
                                      </w:pPr>
                                      <w:r>
                                        <w:t>主世帯</w:t>
                                      </w:r>
                                    </w:p>
                                    <w:p w14:paraId="0F525922" w14:textId="77777777" w:rsidR="00E47198" w:rsidRDefault="00E47198" w:rsidP="001B6A48">
                                      <w:pPr>
                                        <w:spacing w:before="86" w:line="240" w:lineRule="exact"/>
                                      </w:pPr>
                                      <w:r>
                                        <w:t>同居世帯</w:t>
                                      </w:r>
                                    </w:p>
                                  </w:txbxContent>
                                </v:textbox>
                              </v:shape>
                              <v:shape id="Text Box 198" o:spid="_x0000_s1060" type="#_x0000_t202" style="position:absolute;left:1810;top:1624;width:443;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" filled="f" stroked="f">
                                <v:textbox inset="0,0,0,0">
                                  <w:txbxContent>
                                    <w:p w14:paraId="65321AD5" w14:textId="77777777" w:rsidR="00E47198" w:rsidRDefault="00E47198" w:rsidP="001B6A48">
                                      <w:pPr>
                                        <w:spacing w:line="211" w:lineRule="exact"/>
                                      </w:pPr>
                                      <w:r>
                                        <w:t>住戸</w:t>
                                      </w:r>
                                    </w:p>
                                  </w:txbxContent>
                                </v:textbox>
                              </v:shape>
                              <v:shape id="Text Box 199" o:spid="_x0000_s1061" type="#_x0000_t202" style="position:absolute;left:7273;top:1266;width:1492;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filled="f" stroked="f">
                                <v:textbox inset="0,0,0,0">
                                  <w:txbxContent>
                                    <w:p w14:paraId="4E3C4108" w14:textId="77777777" w:rsidR="00E47198" w:rsidRDefault="00E47198" w:rsidP="001B6A48">
                                      <w:pPr>
                                        <w:spacing w:line="241" w:lineRule="exact"/>
                                      </w:pPr>
                                      <w:r>
                                        <w:t>二人以上の世帯</w:t>
                                      </w:r>
                                    </w:p>
                                    <w:p w14:paraId="7897C012" w14:textId="77777777" w:rsidR="00E47198" w:rsidRDefault="00E47198" w:rsidP="001B6A48">
                                      <w:pPr>
                                        <w:spacing w:before="88" w:line="240" w:lineRule="exact"/>
                                        <w:ind w:left="2"/>
                                      </w:pPr>
                                      <w:r>
                                        <w:t>単身の世帯</w:t>
                                      </w:r>
                                    </w:p>
                                  </w:txbxContent>
                                </v:textbox>
                              </v:shape>
                              <v:shape id="Text Box 200" o:spid="_x0000_s1062" type="#_x0000_t202" style="position:absolute;left:9165;top:1266;width:861;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filled="f" stroked="f">
                                <v:textbox inset="0,0,0,0">
                                  <w:txbxContent>
                                    <w:p w14:paraId="70B06F84" w14:textId="77777777" w:rsidR="00E47198" w:rsidRDefault="00E47198" w:rsidP="001B6A48">
                                      <w:pPr>
                                        <w:spacing w:line="211" w:lineRule="exact"/>
                                      </w:pPr>
                                      <w:r>
                                        <w:t>普通世帯</w:t>
                                      </w:r>
                                    </w:p>
                                  </w:txbxContent>
                                </v:textbox>
                              </v:shape>
                              <v:shape id="Text Box 201" o:spid="_x0000_s1063" type="#_x0000_t202" style="position:absolute;left:2650;top:2339;width:275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14:paraId="3BB31A42" w14:textId="77777777" w:rsidR="00E47198" w:rsidRDefault="00E47198" w:rsidP="001B6A48">
                                      <w:pPr>
                                        <w:spacing w:line="211" w:lineRule="exact"/>
                                      </w:pPr>
                                      <w:r>
                                        <w:t>住宅以外で人が居住する建物</w:t>
                                      </w:r>
                                    </w:p>
                                  </w:txbxContent>
                                </v:textbox>
                              </v:shape>
                              <v:shape id="Text Box 202" o:spid="_x0000_s1064" type="#_x0000_t202" style="position:absolute;left:7271;top:2339;width:149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i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Bw/X2ixQAAANwAAAAP&#10;AAAAAAAAAAAAAAAAAAcCAABkcnMvZG93bnJldi54bWxQSwUGAAAAAAMAAwC3AAAA+QIAAAAA&#10;" filled="f" stroked="f">
                                <v:textbox inset="0,0,0,0">
                                  <w:txbxContent>
                                    <w:p w14:paraId="610320D4" w14:textId="77777777" w:rsidR="00E47198" w:rsidRDefault="00E47198" w:rsidP="001B6A48">
                                      <w:pPr>
                                        <w:spacing w:line="241" w:lineRule="exact"/>
                                        <w:ind w:left="2"/>
                                      </w:pPr>
                                      <w:r>
                                        <w:t>二人以上の世帯</w:t>
                                      </w:r>
                                    </w:p>
                                    <w:p w14:paraId="500F5076" w14:textId="77777777" w:rsidR="00E47198" w:rsidRDefault="00E47198" w:rsidP="001B6A48">
                                      <w:pPr>
                                        <w:spacing w:before="86" w:line="240" w:lineRule="exact"/>
                                      </w:pPr>
                                      <w:r>
                                        <w:t>単身の世帯</w:t>
                                      </w:r>
                                    </w:p>
                                  </w:txbxContent>
                                </v:textbox>
                              </v:shape>
                            </v:group>
                            <v:line id="直線コネクタ 1036" o:spid="_x0000_s1065" style="position:absolute;flip:y;visibility:visible;mso-wrap-style:square" from="23717,5334" to="27317,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" strokecolor="black [3213]" strokeweight=".5pt">
                              <v:stroke joinstyle="miter"/>
                            </v:line>
                          </v:group>
                        </v:group>
                        <v:line id="直線コネクタ 1040" o:spid="_x0000_s1066" style="position:absolute;visibility:visible;mso-wrap-style:square" from="33528,9810" to="35325,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" strokecolor="black [3213]" strokeweight=".5pt">
                          <v:stroke joinstyle="miter"/>
                        </v:line>
                        <v:line id="直線コネクタ 1041" o:spid="_x0000_s1067" style="position:absolute;visibility:visible;mso-wrap-style:square" from="33528,7715" to="35328,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" strokecolor="black [3213]" strokeweight=".5pt">
                          <v:stroke joinstyle="miter"/>
                        </v:line>
                      </v:group>
                    </v:group>
                    <v:group id="グループ化 1046" o:spid="_x0000_s1068" style="position:absolute;left:23622;top:14382;width:11798;height:2191" coordsize="11798,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line id="直線コネクタ 1044" o:spid="_x0000_s1069" style="position:absolute;visibility:visible;mso-wrap-style:square" from="0,0" to="11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" strokecolor="black [3213]" strokeweight=".5pt">
                        <v:stroke joinstyle="miter"/>
                      </v:line>
                      <v:line id="直線コネクタ 1045" o:spid="_x0000_s1070" style="position:absolute;visibility:visible;mso-wrap-style:square" from="10001,2190" to="11798,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" strokecolor="black [3213]" strokeweight=".5pt">
                        <v:stroke joinstyle="miter"/>
                      </v:line>
                    </v:group>
                  </v:group>
                  <v:line id="直線コネクタ 1048" o:spid="_x0000_s1071" style="position:absolute;visibility:visible;mso-wrap-style:square" from="44767,14382" to="46207,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" strokecolor="black [3213]" strokeweight=".5pt">
                    <v:stroke joinstyle="miter"/>
                  </v:line>
                </v:group>
                <v:group id="グループ化 1203" o:spid="_x0000_s1072" style="position:absolute;left:8746;top:3101;width:1848;height:2305;flip:y" coordsize="360000,23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">
                  <v:line id="直線コネクタ 1200" o:spid="_x0000_s1073" style="position:absolute;visibility:visible;mso-wrap-style:square" from="174929,230588" to="354929,230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" strokecolor="black [3213]" strokeweight=".5pt">
                    <v:stroke joinstyle="miter"/>
                  </v:line>
                  <v:line id="Line 187" o:spid="_x0000_s1074" style="position:absolute;visibility:visible;mso-wrap-style:square" from="174929,15903" to="174929,229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"/>
                  <v:line id="直線コネクタ 1202" o:spid="_x0000_s1075" style="position:absolute;flip:y;visibility:visible;mso-wrap-style:square" from="0,0" to="360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" strokecolor="black [3213]" strokeweight=".5pt">
                    <v:stroke joinstyle="miter"/>
                  </v:line>
                </v:group>
              </v:group>
            </w:pict>
          </mc:Fallback>
        </mc:AlternateContent>
      </w:r>
      <w:r w:rsidRPr="00962B97">
        <w:rPr>
          <w:rFonts w:eastAsiaTheme="minorHAnsi"/>
          <w:noProof/>
        </w:rPr>
        <mc:AlternateContent>
          <mc:Choice Requires="wps">
            <w:drawing>
              <wp:anchor distT="0" distB="0" distL="114300" distR="114300" simplePos="0" relativeHeight="251941888" behindDoc="0" locked="0" layoutInCell="1" allowOverlap="1" wp14:anchorId="6B993B29" wp14:editId="1D0C1E3C">
                <wp:simplePos x="0" y="0"/>
                <wp:positionH relativeFrom="column">
                  <wp:posOffset>3814445</wp:posOffset>
                </wp:positionH>
                <wp:positionV relativeFrom="paragraph">
                  <wp:posOffset>3982720</wp:posOffset>
                </wp:positionV>
                <wp:extent cx="180000" cy="0"/>
                <wp:effectExtent l="0" t="0" r="0" b="0"/>
                <wp:wrapNone/>
                <wp:docPr id="1197" name="直線コネクタ 1197"/>
                <wp:cNvGraphicFramePr/>
                <a:graphic xmlns:a="http://schemas.openxmlformats.org/drawingml/2006/main">
                  <a:graphicData uri="http://schemas.microsoft.com/office/word/2010/wordprocessingShape">
                    <wps:wsp>
                      <wps:cNvCnPr/>
                      <wps:spPr>
                        <a:xfrm>
                          <a:off x="0" y="0"/>
                          <a:ext cx="18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D0E3A2" id="直線コネクタ 1197" o:spid="_x0000_s1026" style="position:absolute;left:0;text-align:left;z-index:251941888;visibility:visible;mso-wrap-style:square;mso-wrap-distance-left:9pt;mso-wrap-distance-top:0;mso-wrap-distance-right:9pt;mso-wrap-distance-bottom:0;mso-position-horizontal:absolute;mso-position-horizontal-relative:text;mso-position-vertical:absolute;mso-position-vertical-relative:text" from="300.35pt,313.6pt" to="314.5pt,3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" strokecolor="black [3213]" strokeweight=".5pt">
                <v:stroke joinstyle="miter"/>
              </v:line>
            </w:pict>
          </mc:Fallback>
        </mc:AlternateContent>
      </w:r>
      <w:r w:rsidRPr="00962B97">
        <w:rPr>
          <w:rFonts w:eastAsiaTheme="minorHAnsi"/>
          <w:noProof/>
        </w:rPr>
        <mc:AlternateContent>
          <mc:Choice Requires="wps">
            <w:drawing>
              <wp:anchor distT="0" distB="0" distL="114300" distR="114300" simplePos="0" relativeHeight="251942912" behindDoc="0" locked="0" layoutInCell="1" allowOverlap="1" wp14:anchorId="6467EE0B" wp14:editId="74F0B35E">
                <wp:simplePos x="0" y="0"/>
                <wp:positionH relativeFrom="column">
                  <wp:posOffset>3815715</wp:posOffset>
                </wp:positionH>
                <wp:positionV relativeFrom="paragraph">
                  <wp:posOffset>3766185</wp:posOffset>
                </wp:positionV>
                <wp:extent cx="0" cy="213360"/>
                <wp:effectExtent l="0" t="0" r="0" b="0"/>
                <wp:wrapNone/>
                <wp:docPr id="1198"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C2E044" id="Line 187" o:spid="_x0000_s1026" style="position:absolute;left:0;text-align:left;z-index:251942912;visibility:visible;mso-wrap-style:square;mso-wrap-distance-left:9pt;mso-wrap-distance-top:0;mso-wrap-distance-right:9pt;mso-wrap-distance-bottom:0;mso-position-horizontal:absolute;mso-position-horizontal-relative:text;mso-position-vertical:absolute;mso-position-vertical-relative:text" from="300.45pt,296.55pt" to="300.45pt,3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"/>
            </w:pict>
          </mc:Fallback>
        </mc:AlternateContent>
      </w:r>
      <w:r w:rsidRPr="00962B97">
        <w:rPr>
          <w:rFonts w:eastAsiaTheme="minorHAnsi"/>
          <w:noProof/>
        </w:rPr>
        <mc:AlternateContent>
          <mc:Choice Requires="wps">
            <w:drawing>
              <wp:anchor distT="0" distB="0" distL="114300" distR="114300" simplePos="0" relativeHeight="251943936" behindDoc="0" locked="0" layoutInCell="1" allowOverlap="1" wp14:anchorId="3BEDBE22" wp14:editId="511E199B">
                <wp:simplePos x="0" y="0"/>
                <wp:positionH relativeFrom="column">
                  <wp:posOffset>3642995</wp:posOffset>
                </wp:positionH>
                <wp:positionV relativeFrom="paragraph">
                  <wp:posOffset>3754120</wp:posOffset>
                </wp:positionV>
                <wp:extent cx="360000" cy="0"/>
                <wp:effectExtent l="0" t="0" r="0" b="0"/>
                <wp:wrapNone/>
                <wp:docPr id="1199" name="直線コネクタ 1199"/>
                <wp:cNvGraphicFramePr/>
                <a:graphic xmlns:a="http://schemas.openxmlformats.org/drawingml/2006/main">
                  <a:graphicData uri="http://schemas.microsoft.com/office/word/2010/wordprocessingShape">
                    <wps:wsp>
                      <wps:cNvCnPr/>
                      <wps:spPr>
                        <a:xfrm flipV="1">
                          <a:off x="0" y="0"/>
                          <a:ext cx="3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7795C1" id="直線コネクタ 1199" o:spid="_x0000_s1026" style="position:absolute;left:0;text-align:left;flip:y;z-index:251943936;visibility:visible;mso-wrap-style:square;mso-wrap-distance-left:9pt;mso-wrap-distance-top:0;mso-wrap-distance-right:9pt;mso-wrap-distance-bottom:0;mso-position-horizontal:absolute;mso-position-horizontal-relative:text;mso-position-vertical:absolute;mso-position-vertical-relative:text" from="286.85pt,295.6pt" to="315.2pt,2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" strokecolor="black [3213]" strokeweight=".5pt">
                <v:stroke joinstyle="miter"/>
              </v:line>
            </w:pict>
          </mc:Fallback>
        </mc:AlternateContent>
      </w:r>
    </w:p>
    <w:p w14:paraId="3A9B623B" w14:textId="44B9B4C9" w:rsidR="00D64198" w:rsidRPr="00B2460A" w:rsidRDefault="00D64198" w:rsidP="00D64198">
      <w:pPr>
        <w:rPr>
          <w:rFonts w:eastAsiaTheme="minorHAnsi"/>
          <w:noProof/>
        </w:rPr>
      </w:pPr>
    </w:p>
    <w:p w14:paraId="03704FEB" w14:textId="5CE45BFC" w:rsidR="00D64198" w:rsidRPr="00B2460A" w:rsidRDefault="00D64198" w:rsidP="00D64198">
      <w:pPr>
        <w:rPr>
          <w:rFonts w:eastAsiaTheme="minorHAnsi"/>
        </w:rPr>
      </w:pPr>
    </w:p>
    <w:p w14:paraId="06B68A5F" w14:textId="794A9A76" w:rsidR="00D64198" w:rsidRPr="00B2460A" w:rsidRDefault="00D64198" w:rsidP="00D64198">
      <w:pPr>
        <w:rPr>
          <w:rFonts w:eastAsiaTheme="minorHAnsi"/>
        </w:rPr>
      </w:pPr>
    </w:p>
    <w:p w14:paraId="6ACF1971" w14:textId="4A6E1E7B" w:rsidR="001B6A48" w:rsidRPr="00B2460A" w:rsidRDefault="001B6A48" w:rsidP="00D64198">
      <w:pPr>
        <w:rPr>
          <w:rFonts w:eastAsiaTheme="minorHAnsi"/>
        </w:rPr>
      </w:pPr>
    </w:p>
    <w:p w14:paraId="4B7DD19B" w14:textId="01C404CA" w:rsidR="001B6A48" w:rsidRPr="00B2460A" w:rsidRDefault="001B6A48" w:rsidP="00D64198">
      <w:pPr>
        <w:rPr>
          <w:rFonts w:eastAsiaTheme="minorHAnsi"/>
        </w:rPr>
      </w:pPr>
    </w:p>
    <w:p w14:paraId="68841443" w14:textId="5490D159" w:rsidR="001B6A48" w:rsidRPr="00B2460A" w:rsidRDefault="001B6A48" w:rsidP="00D64198">
      <w:pPr>
        <w:rPr>
          <w:rFonts w:eastAsiaTheme="minorHAnsi"/>
        </w:rPr>
      </w:pPr>
    </w:p>
    <w:p w14:paraId="59240251" w14:textId="4037EAFA" w:rsidR="001B6A48" w:rsidRPr="00B2460A" w:rsidRDefault="001B6A48" w:rsidP="00D64198">
      <w:pPr>
        <w:rPr>
          <w:rFonts w:eastAsiaTheme="minorHAnsi"/>
        </w:rPr>
      </w:pPr>
    </w:p>
    <w:p w14:paraId="3D5DF080" w14:textId="09D01318" w:rsidR="001B6A48" w:rsidRPr="00B2460A" w:rsidRDefault="001B6A48" w:rsidP="00D64198">
      <w:pPr>
        <w:rPr>
          <w:rFonts w:eastAsiaTheme="minorHAnsi"/>
        </w:rPr>
      </w:pPr>
    </w:p>
    <w:p w14:paraId="4E37A64A" w14:textId="12A0D2E0" w:rsidR="001B6A48" w:rsidRPr="00B2460A" w:rsidRDefault="001B6A48" w:rsidP="00D64198">
      <w:pPr>
        <w:rPr>
          <w:rFonts w:eastAsiaTheme="minorHAnsi"/>
        </w:rPr>
      </w:pPr>
    </w:p>
    <w:p w14:paraId="46711DD8" w14:textId="4E6F671F" w:rsidR="00FC79E6" w:rsidRPr="00B2460A" w:rsidRDefault="00FC79E6" w:rsidP="00D64198">
      <w:pPr>
        <w:rPr>
          <w:rFonts w:eastAsiaTheme="minorHAnsi"/>
        </w:rPr>
      </w:pPr>
    </w:p>
    <w:p w14:paraId="23E70121" w14:textId="1FD86E30" w:rsidR="00D64198" w:rsidRPr="00B2460A" w:rsidRDefault="00D64198" w:rsidP="00FC79E6">
      <w:pPr>
        <w:rPr>
          <w:rFonts w:eastAsiaTheme="minorHAnsi"/>
          <w:b/>
          <w:bCs/>
        </w:rPr>
      </w:pPr>
      <w:r w:rsidRPr="00B2460A">
        <w:rPr>
          <w:rFonts w:eastAsiaTheme="minorHAnsi" w:hint="eastAsia"/>
          <w:b/>
          <w:bCs/>
        </w:rPr>
        <w:t>住</w:t>
      </w:r>
      <w:r w:rsidRPr="00B2460A">
        <w:rPr>
          <w:rFonts w:eastAsiaTheme="minorHAnsi"/>
          <w:b/>
          <w:bCs/>
        </w:rPr>
        <w:t xml:space="preserve"> 戸 ★</w:t>
      </w:r>
    </w:p>
    <w:p w14:paraId="702325AD" w14:textId="7374E3F7" w:rsidR="00D64198" w:rsidRPr="00EA7E57" w:rsidRDefault="00D64198" w:rsidP="00EA7E57">
      <w:pPr>
        <w:ind w:firstLineChars="100" w:firstLine="210"/>
      </w:pPr>
      <w:r w:rsidRPr="00EA7E57">
        <w:rPr>
          <w:rFonts w:hint="eastAsia"/>
        </w:rPr>
        <w:t>住戸とは｢住宅｣と｢住宅以外の建物｣の総称である</w:t>
      </w:r>
    </w:p>
    <w:p w14:paraId="0F69641F" w14:textId="2C6CBDBE" w:rsidR="00D64198" w:rsidRPr="00B2460A" w:rsidRDefault="00D64198" w:rsidP="00D64198">
      <w:pPr>
        <w:rPr>
          <w:rFonts w:eastAsiaTheme="minorHAnsi"/>
        </w:rPr>
      </w:pPr>
    </w:p>
    <w:p w14:paraId="39E8A48A" w14:textId="1F767445" w:rsidR="00C07970" w:rsidRPr="00B2460A" w:rsidRDefault="00D64198" w:rsidP="00FC79E6">
      <w:pPr>
        <w:rPr>
          <w:rFonts w:eastAsiaTheme="minorHAnsi"/>
          <w:b/>
          <w:bCs/>
        </w:rPr>
      </w:pPr>
      <w:r w:rsidRPr="00B2460A">
        <w:rPr>
          <w:rFonts w:eastAsiaTheme="minorHAnsi" w:hint="eastAsia"/>
          <w:b/>
          <w:bCs/>
        </w:rPr>
        <w:t>住宅、住宅以外で人が居住する建物</w:t>
      </w:r>
      <w:r w:rsidRPr="00B2460A">
        <w:rPr>
          <w:rFonts w:eastAsiaTheme="minorHAnsi"/>
          <w:b/>
          <w:bCs/>
        </w:rPr>
        <w:t xml:space="preserve"> ○ </w:t>
      </w:r>
    </w:p>
    <w:p w14:paraId="5932BFEB" w14:textId="0CB44C07" w:rsidR="00D64198" w:rsidRPr="00B2460A" w:rsidRDefault="00D64198" w:rsidP="00FC79E6">
      <w:pPr>
        <w:ind w:firstLineChars="100" w:firstLine="206"/>
        <w:rPr>
          <w:rFonts w:eastAsiaTheme="minorHAnsi"/>
          <w:b/>
          <w:bCs/>
        </w:rPr>
      </w:pPr>
      <w:r w:rsidRPr="00B2460A">
        <w:rPr>
          <w:rFonts w:eastAsiaTheme="minorHAnsi"/>
          <w:b/>
          <w:bCs/>
        </w:rPr>
        <w:t>住 宅</w:t>
      </w:r>
    </w:p>
    <w:p w14:paraId="0AF97F3A" w14:textId="0BF2776C" w:rsidR="00D64198" w:rsidRPr="00B2460A" w:rsidRDefault="00D64198" w:rsidP="008A33E3">
      <w:pPr>
        <w:ind w:leftChars="100" w:left="210" w:firstLineChars="100" w:firstLine="210"/>
        <w:rPr>
          <w:rFonts w:eastAsiaTheme="minorHAnsi"/>
        </w:rPr>
      </w:pPr>
      <w:r w:rsidRPr="00B2460A">
        <w:rPr>
          <w:rFonts w:eastAsiaTheme="minorHAnsi" w:hint="eastAsia"/>
        </w:rPr>
        <w:t>一戸建の住宅やアパートのように完全に区画された建物の一部で、一つの世帯が独立して家庭生活を営むことができるように建築又は改造されたものをいう。</w:t>
      </w:r>
    </w:p>
    <w:p w14:paraId="20929A48" w14:textId="538E8DD7" w:rsidR="00D64198" w:rsidRPr="00B2460A" w:rsidRDefault="00D64198" w:rsidP="008A33E3">
      <w:pPr>
        <w:ind w:leftChars="100" w:left="210" w:firstLineChars="100" w:firstLine="210"/>
        <w:rPr>
          <w:rFonts w:eastAsiaTheme="minorHAnsi"/>
        </w:rPr>
      </w:pPr>
      <w:r w:rsidRPr="00B2460A">
        <w:rPr>
          <w:rFonts w:eastAsiaTheme="minorHAnsi" w:hint="eastAsia"/>
        </w:rPr>
        <w:t>ここで、「完全に区画された」とは、コンクリート壁や板壁などの固定的な仕切りで、同じ建物の他の部分と完全に遮断されている状態をいう。</w:t>
      </w:r>
    </w:p>
    <w:p w14:paraId="33357733" w14:textId="59815729" w:rsidR="00D64198" w:rsidRPr="00B2460A" w:rsidRDefault="00D64198" w:rsidP="008A33E3">
      <w:pPr>
        <w:ind w:leftChars="100" w:left="210" w:firstLineChars="100" w:firstLine="210"/>
        <w:rPr>
          <w:rFonts w:eastAsiaTheme="minorHAnsi"/>
        </w:rPr>
      </w:pPr>
      <w:r w:rsidRPr="00B2460A">
        <w:rPr>
          <w:rFonts w:eastAsiaTheme="minorHAnsi" w:hint="eastAsia"/>
        </w:rPr>
        <w:t>また、「一つの世帯が独立して家庭生活を営むことができる」とは、次の四つの設備要件を満たしていることをいう。</w:t>
      </w:r>
    </w:p>
    <w:p w14:paraId="6C8576F0" w14:textId="77BFA330" w:rsidR="008A33E3" w:rsidRDefault="008A33E3" w:rsidP="008A33E3">
      <w:pPr>
        <w:ind w:firstLineChars="200" w:firstLine="378"/>
      </w:pPr>
      <w:r w:rsidRPr="001C3967">
        <w:rPr>
          <w:rFonts w:hint="eastAsia"/>
          <w:noProof/>
          <w:w w:val="90"/>
        </w:rPr>
        <mc:AlternateContent>
          <mc:Choice Requires="wps">
            <w:drawing>
              <wp:anchor distT="0" distB="0" distL="114300" distR="114300" simplePos="0" relativeHeight="251772928" behindDoc="0" locked="0" layoutInCell="1" allowOverlap="1" wp14:anchorId="51ABE06A" wp14:editId="7D8D2F1E">
                <wp:simplePos x="0" y="0"/>
                <wp:positionH relativeFrom="page">
                  <wp:posOffset>3362325</wp:posOffset>
                </wp:positionH>
                <wp:positionV relativeFrom="paragraph">
                  <wp:posOffset>220345</wp:posOffset>
                </wp:positionV>
                <wp:extent cx="3286125" cy="431800"/>
                <wp:effectExtent l="0" t="0" r="9525" b="6350"/>
                <wp:wrapNone/>
                <wp:docPr id="988" name="テキスト ボックス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AD8ED" w14:textId="77777777" w:rsidR="00E47198" w:rsidRPr="008C3DEB" w:rsidRDefault="00E47198" w:rsidP="00EA7E57">
                            <w:pPr>
                              <w:rPr>
                                <w:sz w:val="20"/>
                                <w:szCs w:val="20"/>
                              </w:rPr>
                            </w:pPr>
                            <w:r w:rsidRPr="008C3DEB">
                              <w:rPr>
                                <w:rFonts w:hint="eastAsia"/>
                                <w:sz w:val="20"/>
                                <w:szCs w:val="20"/>
                              </w:rPr>
                              <w:t>共用であっても、他の世帯の居住部分を通らずに、いつでも使用できる状態のものを含む。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ABE06A" id="テキスト ボックス 988" o:spid="_x0000_s1076" type="#_x0000_t202" style="position:absolute;left:0;text-align:left;margin-left:264.75pt;margin-top:17.35pt;width:258.75pt;height:34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" filled="f" stroked="f">
                <v:textbox inset="0,0,0,0">
                  <w:txbxContent>
                    <w:p w14:paraId="758AD8ED" w14:textId="77777777" w:rsidR="00E47198" w:rsidRPr="008C3DEB" w:rsidRDefault="00E47198" w:rsidP="00EA7E57">
                      <w:pPr>
                        <w:rPr>
                          <w:sz w:val="20"/>
                          <w:szCs w:val="20"/>
                        </w:rPr>
                      </w:pPr>
                      <w:r w:rsidRPr="008C3DEB">
                        <w:rPr>
                          <w:rFonts w:hint="eastAsia"/>
                          <w:sz w:val="20"/>
                          <w:szCs w:val="20"/>
                        </w:rPr>
                        <w:t>共用であっても、他の世帯の居住部分を通らずに、いつでも使用できる状態のものを含む。</w:t>
                      </w:r>
                    </w:p>
                  </w:txbxContent>
                </v:textbox>
                <w10:wrap anchorx="page"/>
              </v:shape>
            </w:pict>
          </mc:Fallback>
        </mc:AlternateContent>
      </w:r>
      <w:r w:rsidRPr="00F92B2A">
        <w:rPr>
          <w:rFonts w:hint="eastAsia"/>
          <w:noProof/>
        </w:rPr>
        <mc:AlternateContent>
          <mc:Choice Requires="wps">
            <w:drawing>
              <wp:anchor distT="0" distB="0" distL="114300" distR="114300" simplePos="0" relativeHeight="251770880" behindDoc="1" locked="0" layoutInCell="1" allowOverlap="1" wp14:anchorId="5D9A0A6F" wp14:editId="2C558BBC">
                <wp:simplePos x="0" y="0"/>
                <wp:positionH relativeFrom="page">
                  <wp:posOffset>2710180</wp:posOffset>
                </wp:positionH>
                <wp:positionV relativeFrom="paragraph">
                  <wp:posOffset>222250</wp:posOffset>
                </wp:positionV>
                <wp:extent cx="171450" cy="431800"/>
                <wp:effectExtent l="0" t="0" r="19050" b="25400"/>
                <wp:wrapNone/>
                <wp:docPr id="989" name="フリーフォーム: 図形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431800"/>
                        </a:xfrm>
                        <a:custGeom>
                          <a:avLst/>
                          <a:gdLst>
                            <a:gd name="T0" fmla="+- 0 4038 4038"/>
                            <a:gd name="T1" fmla="*/ T0 w 220"/>
                            <a:gd name="T2" fmla="+- 0 47 47"/>
                            <a:gd name="T3" fmla="*/ 47 h 680"/>
                            <a:gd name="T4" fmla="+- 0 4081 4038"/>
                            <a:gd name="T5" fmla="*/ T4 w 220"/>
                            <a:gd name="T6" fmla="+- 0 51 47"/>
                            <a:gd name="T7" fmla="*/ 51 h 680"/>
                            <a:gd name="T8" fmla="+- 0 4116 4038"/>
                            <a:gd name="T9" fmla="*/ T8 w 220"/>
                            <a:gd name="T10" fmla="+- 0 63 47"/>
                            <a:gd name="T11" fmla="*/ 63 h 680"/>
                            <a:gd name="T12" fmla="+- 0 4139 4038"/>
                            <a:gd name="T13" fmla="*/ T12 w 220"/>
                            <a:gd name="T14" fmla="+- 0 81 47"/>
                            <a:gd name="T15" fmla="*/ 81 h 680"/>
                            <a:gd name="T16" fmla="+- 0 4148 4038"/>
                            <a:gd name="T17" fmla="*/ T16 w 220"/>
                            <a:gd name="T18" fmla="+- 0 103 47"/>
                            <a:gd name="T19" fmla="*/ 103 h 680"/>
                            <a:gd name="T20" fmla="+- 0 4148 4038"/>
                            <a:gd name="T21" fmla="*/ T20 w 220"/>
                            <a:gd name="T22" fmla="+- 0 330 47"/>
                            <a:gd name="T23" fmla="*/ 330 h 680"/>
                            <a:gd name="T24" fmla="+- 0 4157 4038"/>
                            <a:gd name="T25" fmla="*/ T24 w 220"/>
                            <a:gd name="T26" fmla="+- 0 352 47"/>
                            <a:gd name="T27" fmla="*/ 352 h 680"/>
                            <a:gd name="T28" fmla="+- 0 4180 4038"/>
                            <a:gd name="T29" fmla="*/ T28 w 220"/>
                            <a:gd name="T30" fmla="+- 0 370 47"/>
                            <a:gd name="T31" fmla="*/ 370 h 680"/>
                            <a:gd name="T32" fmla="+- 0 4215 4038"/>
                            <a:gd name="T33" fmla="*/ T32 w 220"/>
                            <a:gd name="T34" fmla="+- 0 382 47"/>
                            <a:gd name="T35" fmla="*/ 382 h 680"/>
                            <a:gd name="T36" fmla="+- 0 4258 4038"/>
                            <a:gd name="T37" fmla="*/ T36 w 220"/>
                            <a:gd name="T38" fmla="+- 0 387 47"/>
                            <a:gd name="T39" fmla="*/ 387 h 680"/>
                            <a:gd name="T40" fmla="+- 0 4215 4038"/>
                            <a:gd name="T41" fmla="*/ T40 w 220"/>
                            <a:gd name="T42" fmla="+- 0 391 47"/>
                            <a:gd name="T43" fmla="*/ 391 h 680"/>
                            <a:gd name="T44" fmla="+- 0 4180 4038"/>
                            <a:gd name="T45" fmla="*/ T44 w 220"/>
                            <a:gd name="T46" fmla="+- 0 403 47"/>
                            <a:gd name="T47" fmla="*/ 403 h 680"/>
                            <a:gd name="T48" fmla="+- 0 4157 4038"/>
                            <a:gd name="T49" fmla="*/ T48 w 220"/>
                            <a:gd name="T50" fmla="+- 0 421 47"/>
                            <a:gd name="T51" fmla="*/ 421 h 680"/>
                            <a:gd name="T52" fmla="+- 0 4148 4038"/>
                            <a:gd name="T53" fmla="*/ T52 w 220"/>
                            <a:gd name="T54" fmla="+- 0 443 47"/>
                            <a:gd name="T55" fmla="*/ 443 h 680"/>
                            <a:gd name="T56" fmla="+- 0 4148 4038"/>
                            <a:gd name="T57" fmla="*/ T56 w 220"/>
                            <a:gd name="T58" fmla="+- 0 670 47"/>
                            <a:gd name="T59" fmla="*/ 670 h 680"/>
                            <a:gd name="T60" fmla="+- 0 4139 4038"/>
                            <a:gd name="T61" fmla="*/ T60 w 220"/>
                            <a:gd name="T62" fmla="+- 0 692 47"/>
                            <a:gd name="T63" fmla="*/ 692 h 680"/>
                            <a:gd name="T64" fmla="+- 0 4116 4038"/>
                            <a:gd name="T65" fmla="*/ T64 w 220"/>
                            <a:gd name="T66" fmla="+- 0 710 47"/>
                            <a:gd name="T67" fmla="*/ 710 h 680"/>
                            <a:gd name="T68" fmla="+- 0 4081 4038"/>
                            <a:gd name="T69" fmla="*/ T68 w 220"/>
                            <a:gd name="T70" fmla="+- 0 722 47"/>
                            <a:gd name="T71" fmla="*/ 722 h 680"/>
                            <a:gd name="T72" fmla="+- 0 4038 4038"/>
                            <a:gd name="T73" fmla="*/ T72 w 220"/>
                            <a:gd name="T74" fmla="+- 0 727 47"/>
                            <a:gd name="T75" fmla="*/ 727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0" h="680">
                              <a:moveTo>
                                <a:pt x="0" y="0"/>
                              </a:moveTo>
                              <a:lnTo>
                                <a:pt x="43" y="4"/>
                              </a:lnTo>
                              <a:lnTo>
                                <a:pt x="78" y="16"/>
                              </a:lnTo>
                              <a:lnTo>
                                <a:pt x="101" y="34"/>
                              </a:lnTo>
                              <a:lnTo>
                                <a:pt x="110" y="56"/>
                              </a:lnTo>
                              <a:lnTo>
                                <a:pt x="110" y="283"/>
                              </a:lnTo>
                              <a:lnTo>
                                <a:pt x="119" y="305"/>
                              </a:lnTo>
                              <a:lnTo>
                                <a:pt x="142" y="323"/>
                              </a:lnTo>
                              <a:lnTo>
                                <a:pt x="177" y="335"/>
                              </a:lnTo>
                              <a:lnTo>
                                <a:pt x="220" y="340"/>
                              </a:lnTo>
                              <a:lnTo>
                                <a:pt x="177" y="344"/>
                              </a:lnTo>
                              <a:lnTo>
                                <a:pt x="142" y="356"/>
                              </a:lnTo>
                              <a:lnTo>
                                <a:pt x="119" y="374"/>
                              </a:lnTo>
                              <a:lnTo>
                                <a:pt x="110" y="396"/>
                              </a:lnTo>
                              <a:lnTo>
                                <a:pt x="110" y="623"/>
                              </a:lnTo>
                              <a:lnTo>
                                <a:pt x="101" y="645"/>
                              </a:lnTo>
                              <a:lnTo>
                                <a:pt x="78" y="663"/>
                              </a:lnTo>
                              <a:lnTo>
                                <a:pt x="43" y="675"/>
                              </a:lnTo>
                              <a:lnTo>
                                <a:pt x="0" y="68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BCA752" id="フリーフォーム: 図形 989" o:spid="_x0000_s1026" style="position:absolute;left:0;text-align:left;margin-left:213.4pt;margin-top:17.5pt;width:13.5pt;height:34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" path="m,l43,4,78,16r23,18l110,56r,227l119,305r23,18l177,335r43,5l177,344r-35,12l119,374r-9,22l110,623r-9,22l78,663,43,675,,680e" filled="f" strokeweight=".5pt">
                <v:path arrowok="t" o:connecttype="custom" o:connectlocs="0,29845;33511,32385;60787,40005;78711,51435;85725,65405;85725,209550;92739,223520;110663,234950;137939,242570;171450,245745;137939,248285;110663,255905;92739,267335;85725,281305;85725,425450;78711,439420;60787,450850;33511,458470;0,461645" o:connectangles="0,0,0,0,0,0,0,0,0,0,0,0,0,0,0,0,0,0,0"/>
                <w10:wrap anchorx="page"/>
              </v:shape>
            </w:pict>
          </mc:Fallback>
        </mc:AlternateContent>
      </w:r>
      <w:r>
        <w:rPr>
          <w:rFonts w:hint="eastAsia"/>
        </w:rPr>
        <w:t>①</w:t>
      </w:r>
      <w:r>
        <w:t>一つ以上の居住室</w:t>
      </w:r>
    </w:p>
    <w:p w14:paraId="5730C162" w14:textId="4C1485AD" w:rsidR="008A33E3" w:rsidRDefault="008A33E3" w:rsidP="008A33E3">
      <w:pPr>
        <w:ind w:firstLineChars="200" w:firstLine="378"/>
      </w:pPr>
      <w:r w:rsidRPr="001C3967">
        <w:rPr>
          <w:rFonts w:hint="eastAsia"/>
          <w:noProof/>
          <w:w w:val="90"/>
        </w:rPr>
        <mc:AlternateContent>
          <mc:Choice Requires="wps">
            <w:drawing>
              <wp:anchor distT="0" distB="0" distL="114300" distR="114300" simplePos="0" relativeHeight="251771904" behindDoc="0" locked="0" layoutInCell="1" allowOverlap="1" wp14:anchorId="02BE8059" wp14:editId="68DE6C42">
                <wp:simplePos x="0" y="0"/>
                <wp:positionH relativeFrom="page">
                  <wp:posOffset>2912745</wp:posOffset>
                </wp:positionH>
                <wp:positionV relativeFrom="paragraph">
                  <wp:posOffset>113030</wp:posOffset>
                </wp:positionV>
                <wp:extent cx="531628" cy="202018"/>
                <wp:effectExtent l="0" t="0" r="1905" b="762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28" cy="20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26A4F" w14:textId="77777777" w:rsidR="00E47198" w:rsidRPr="008C3DEB" w:rsidRDefault="00E47198" w:rsidP="008A33E3">
                            <w:r w:rsidRPr="008C3DE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BE8059" id="テキスト ボックス 12" o:spid="_x0000_s1077" type="#_x0000_t202" style="position:absolute;left:0;text-align:left;margin-left:229.35pt;margin-top:8.9pt;width:41.85pt;height:15.9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" filled="f" stroked="f">
                <v:textbox inset="0,0,0,0">
                  <w:txbxContent>
                    <w:p w14:paraId="22926A4F" w14:textId="77777777" w:rsidR="00E47198" w:rsidRPr="008C3DEB" w:rsidRDefault="00E47198" w:rsidP="008A33E3">
                      <w:r w:rsidRPr="008C3DEB">
                        <w:t>・・・</w:t>
                      </w:r>
                    </w:p>
                  </w:txbxContent>
                </v:textbox>
                <w10:wrap anchorx="page"/>
              </v:shape>
            </w:pict>
          </mc:Fallback>
        </mc:AlternateContent>
      </w:r>
      <w:r>
        <w:rPr>
          <w:rFonts w:hint="eastAsia"/>
        </w:rPr>
        <w:t>②</w:t>
      </w:r>
      <w:r>
        <w:t>専用の炊事用流し(台所)</w:t>
      </w:r>
    </w:p>
    <w:p w14:paraId="0477B189" w14:textId="3A0236ED" w:rsidR="008A33E3" w:rsidRDefault="008A33E3" w:rsidP="006D722E">
      <w:pPr>
        <w:ind w:firstLineChars="180" w:firstLine="378"/>
      </w:pPr>
      <w:r>
        <w:rPr>
          <w:rFonts w:hint="eastAsia"/>
        </w:rPr>
        <w:t>③</w:t>
      </w:r>
      <w:r>
        <w:t>専用のトイレ</w:t>
      </w:r>
    </w:p>
    <w:p w14:paraId="7EE27B94" w14:textId="1DB25828" w:rsidR="008A33E3" w:rsidRDefault="008A33E3" w:rsidP="006D722E">
      <w:pPr>
        <w:ind w:leftChars="180" w:left="3885" w:hangingChars="1670" w:hanging="3507"/>
      </w:pPr>
      <w:r>
        <w:rPr>
          <w:rFonts w:hint="eastAsia"/>
        </w:rPr>
        <w:t>④</w:t>
      </w:r>
      <w:r>
        <w:t>専用の出入口・・・・・・・・・</w:t>
      </w:r>
      <w:r>
        <w:rPr>
          <w:rFonts w:hint="eastAsia"/>
        </w:rPr>
        <w:t>・</w:t>
      </w:r>
      <w:r w:rsidRPr="008C3DEB">
        <w:rPr>
          <w:sz w:val="20"/>
          <w:szCs w:val="20"/>
        </w:rPr>
        <w:t>屋外に面している出入口又は居住者やその世帯への訪問者がいつでも通れる共用の廊下などに面している出入口</w:t>
      </w:r>
    </w:p>
    <w:p w14:paraId="52DABD0B" w14:textId="000EE4EB" w:rsidR="00D64198" w:rsidRPr="00B2460A" w:rsidRDefault="00D64198" w:rsidP="008A33E3">
      <w:pPr>
        <w:spacing w:beforeLines="50" w:before="180"/>
        <w:ind w:leftChars="100" w:left="210" w:firstLineChars="100" w:firstLine="210"/>
        <w:rPr>
          <w:rFonts w:eastAsiaTheme="minorHAnsi"/>
        </w:rPr>
      </w:pPr>
      <w:r w:rsidRPr="00B2460A">
        <w:rPr>
          <w:rFonts w:eastAsiaTheme="minorHAnsi"/>
        </w:rPr>
        <w:t xml:space="preserve"> </w:t>
      </w:r>
      <w:r w:rsidRPr="00B2460A">
        <w:rPr>
          <w:rFonts w:eastAsiaTheme="minorHAnsi" w:hint="eastAsia"/>
        </w:rPr>
        <w:t>なお、いわゆる「廃屋」については、そのままではそこで家庭生活を営むことが困難なことから、この調査では住宅としていない。</w:t>
      </w:r>
    </w:p>
    <w:p w14:paraId="28134311" w14:textId="77777777" w:rsidR="00D64198" w:rsidRPr="00B2460A" w:rsidRDefault="00D64198" w:rsidP="008A33E3">
      <w:pPr>
        <w:ind w:firstLineChars="100" w:firstLine="206"/>
        <w:rPr>
          <w:rFonts w:eastAsiaTheme="minorHAnsi"/>
          <w:b/>
          <w:bCs/>
        </w:rPr>
      </w:pPr>
      <w:r w:rsidRPr="00B2460A">
        <w:rPr>
          <w:rFonts w:eastAsiaTheme="minorHAnsi" w:hint="eastAsia"/>
          <w:b/>
          <w:bCs/>
        </w:rPr>
        <w:lastRenderedPageBreak/>
        <w:t>住宅以外で人が居住する建物</w:t>
      </w:r>
      <w:r w:rsidRPr="00B2460A">
        <w:rPr>
          <w:rFonts w:eastAsiaTheme="minorHAnsi"/>
          <w:b/>
          <w:bCs/>
        </w:rPr>
        <w:t xml:space="preserve"> ○</w:t>
      </w:r>
    </w:p>
    <w:p w14:paraId="0600A8CA" w14:textId="77777777" w:rsidR="00D64198" w:rsidRPr="00B2460A" w:rsidRDefault="00D64198" w:rsidP="004D31E3">
      <w:pPr>
        <w:ind w:leftChars="100" w:left="210" w:firstLineChars="100" w:firstLine="210"/>
        <w:rPr>
          <w:rFonts w:eastAsiaTheme="minorHAnsi"/>
        </w:rPr>
      </w:pPr>
      <w:r w:rsidRPr="00B2460A">
        <w:rPr>
          <w:rFonts w:eastAsiaTheme="minorHAnsi" w:hint="eastAsia"/>
        </w:rPr>
        <w:t>住宅以外の建物でも、ふだん人が居住していれば調査の対象とした。</w:t>
      </w:r>
    </w:p>
    <w:p w14:paraId="6257F70B" w14:textId="31D30138" w:rsidR="00D64198" w:rsidRPr="00B2460A" w:rsidRDefault="00F622C3" w:rsidP="004D31E3">
      <w:pPr>
        <w:ind w:leftChars="100" w:left="210" w:firstLineChars="100" w:firstLine="210"/>
        <w:rPr>
          <w:rFonts w:eastAsiaTheme="minorHAnsi"/>
        </w:rPr>
      </w:pPr>
      <w:r w:rsidRPr="00B2460A">
        <w:rPr>
          <w:rFonts w:eastAsiaTheme="minorHAnsi" w:hint="eastAsia"/>
        </w:rPr>
        <w:t>住宅以外で人が居住する建物の種類を次のとおり区分した。</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6663"/>
      </w:tblGrid>
      <w:tr w:rsidR="00F622C3" w:rsidRPr="00B2460A" w14:paraId="12123890" w14:textId="77777777" w:rsidTr="008A33E3">
        <w:trPr>
          <w:trHeight w:val="70"/>
        </w:trPr>
        <w:tc>
          <w:tcPr>
            <w:tcW w:w="1984" w:type="dxa"/>
            <w:shd w:val="clear" w:color="auto" w:fill="auto"/>
          </w:tcPr>
          <w:p w14:paraId="67E91D28" w14:textId="77777777" w:rsidR="00F622C3" w:rsidRPr="00B2460A" w:rsidRDefault="00F622C3" w:rsidP="00EA7E57">
            <w:pPr>
              <w:jc w:val="center"/>
              <w:rPr>
                <w:rFonts w:eastAsiaTheme="minorHAnsi"/>
                <w:sz w:val="20"/>
                <w:szCs w:val="21"/>
                <w:lang w:bidi="ja-JP"/>
              </w:rPr>
            </w:pPr>
            <w:r w:rsidRPr="00B2460A">
              <w:rPr>
                <w:rFonts w:eastAsiaTheme="minorHAnsi"/>
                <w:sz w:val="20"/>
                <w:szCs w:val="21"/>
                <w:lang w:bidi="ja-JP"/>
              </w:rPr>
              <w:t>区分</w:t>
            </w:r>
          </w:p>
        </w:tc>
        <w:tc>
          <w:tcPr>
            <w:tcW w:w="6663" w:type="dxa"/>
            <w:shd w:val="clear" w:color="auto" w:fill="auto"/>
          </w:tcPr>
          <w:p w14:paraId="75106C28" w14:textId="77777777" w:rsidR="00F622C3" w:rsidRPr="00B2460A" w:rsidRDefault="00F622C3" w:rsidP="00EA7E57">
            <w:pPr>
              <w:jc w:val="center"/>
              <w:rPr>
                <w:rFonts w:eastAsiaTheme="minorHAnsi"/>
                <w:sz w:val="20"/>
                <w:szCs w:val="21"/>
                <w:lang w:bidi="ja-JP"/>
              </w:rPr>
            </w:pPr>
            <w:r w:rsidRPr="00B2460A">
              <w:rPr>
                <w:rFonts w:eastAsiaTheme="minorHAnsi"/>
                <w:sz w:val="20"/>
                <w:szCs w:val="21"/>
                <w:lang w:bidi="ja-JP"/>
              </w:rPr>
              <w:t>内容</w:t>
            </w:r>
          </w:p>
        </w:tc>
      </w:tr>
      <w:tr w:rsidR="00F622C3" w:rsidRPr="00B2460A" w14:paraId="52B820F6" w14:textId="77777777" w:rsidTr="008A33E3">
        <w:trPr>
          <w:trHeight w:val="526"/>
        </w:trPr>
        <w:tc>
          <w:tcPr>
            <w:tcW w:w="1984" w:type="dxa"/>
            <w:shd w:val="clear" w:color="auto" w:fill="auto"/>
          </w:tcPr>
          <w:p w14:paraId="6010B3DE" w14:textId="77777777" w:rsidR="00F622C3" w:rsidRPr="00B2460A" w:rsidRDefault="00F622C3" w:rsidP="00EA7E57">
            <w:pPr>
              <w:rPr>
                <w:rFonts w:eastAsiaTheme="minorHAnsi"/>
                <w:sz w:val="20"/>
                <w:szCs w:val="21"/>
                <w:lang w:bidi="ja-JP"/>
              </w:rPr>
            </w:pPr>
            <w:r w:rsidRPr="00B2460A">
              <w:rPr>
                <w:rFonts w:eastAsiaTheme="minorHAnsi"/>
                <w:sz w:val="20"/>
                <w:szCs w:val="21"/>
                <w:lang w:bidi="ja-JP"/>
              </w:rPr>
              <w:t>会社等の寮・寄宿舎</w:t>
            </w:r>
          </w:p>
        </w:tc>
        <w:tc>
          <w:tcPr>
            <w:tcW w:w="6663" w:type="dxa"/>
            <w:shd w:val="clear" w:color="auto" w:fill="auto"/>
          </w:tcPr>
          <w:p w14:paraId="2446FF2D" w14:textId="03732822" w:rsidR="00F622C3" w:rsidRPr="00B2460A" w:rsidRDefault="00F622C3" w:rsidP="00EA7E57">
            <w:pPr>
              <w:rPr>
                <w:rFonts w:eastAsiaTheme="minorHAnsi"/>
                <w:sz w:val="20"/>
                <w:szCs w:val="21"/>
                <w:lang w:bidi="ja-JP"/>
              </w:rPr>
            </w:pPr>
            <w:r w:rsidRPr="00B2460A">
              <w:rPr>
                <w:rFonts w:eastAsiaTheme="minorHAnsi"/>
                <w:sz w:val="20"/>
                <w:szCs w:val="21"/>
                <w:lang w:bidi="ja-JP"/>
              </w:rPr>
              <w:t>会社・官公庁・団体の独身寮などのように、生計を共にしない単身の従業員をまとめて居住させる建物</w:t>
            </w:r>
          </w:p>
        </w:tc>
      </w:tr>
      <w:tr w:rsidR="00F622C3" w:rsidRPr="00B2460A" w14:paraId="36A95D9C" w14:textId="77777777" w:rsidTr="008A33E3">
        <w:trPr>
          <w:trHeight w:val="714"/>
        </w:trPr>
        <w:tc>
          <w:tcPr>
            <w:tcW w:w="1984" w:type="dxa"/>
            <w:shd w:val="clear" w:color="auto" w:fill="auto"/>
          </w:tcPr>
          <w:p w14:paraId="7CD55F5F" w14:textId="77777777" w:rsidR="00F622C3" w:rsidRPr="00B2460A" w:rsidRDefault="00F622C3" w:rsidP="00EA7E57">
            <w:pPr>
              <w:rPr>
                <w:rFonts w:eastAsiaTheme="minorHAnsi"/>
                <w:sz w:val="20"/>
                <w:szCs w:val="21"/>
                <w:lang w:bidi="ja-JP"/>
              </w:rPr>
            </w:pPr>
            <w:r w:rsidRPr="00B2460A">
              <w:rPr>
                <w:rFonts w:eastAsiaTheme="minorHAnsi"/>
                <w:sz w:val="20"/>
                <w:szCs w:val="21"/>
                <w:lang w:bidi="ja-JP"/>
              </w:rPr>
              <w:t>学校等の寮・寄宿舎</w:t>
            </w:r>
          </w:p>
        </w:tc>
        <w:tc>
          <w:tcPr>
            <w:tcW w:w="6663" w:type="dxa"/>
            <w:shd w:val="clear" w:color="auto" w:fill="auto"/>
          </w:tcPr>
          <w:p w14:paraId="683E3CA4" w14:textId="73D74EBB" w:rsidR="00F622C3" w:rsidRPr="00B2460A" w:rsidRDefault="00F622C3" w:rsidP="00EA7E57">
            <w:pPr>
              <w:rPr>
                <w:rFonts w:eastAsiaTheme="minorHAnsi"/>
                <w:sz w:val="20"/>
                <w:szCs w:val="21"/>
                <w:lang w:bidi="ja-JP"/>
              </w:rPr>
            </w:pPr>
            <w:r w:rsidRPr="00B2460A">
              <w:rPr>
                <w:rFonts w:eastAsiaTheme="minorHAnsi"/>
                <w:sz w:val="20"/>
                <w:szCs w:val="21"/>
                <w:lang w:bidi="ja-JP"/>
              </w:rPr>
              <w:t>学校の寄宿舎などのように、生計を共にしない単身の学生・生徒をまとめて居住させる建物</w:t>
            </w:r>
          </w:p>
        </w:tc>
      </w:tr>
      <w:tr w:rsidR="00F622C3" w:rsidRPr="00B2460A" w14:paraId="42EC9347" w14:textId="77777777" w:rsidTr="008A33E3">
        <w:trPr>
          <w:trHeight w:val="712"/>
        </w:trPr>
        <w:tc>
          <w:tcPr>
            <w:tcW w:w="1984" w:type="dxa"/>
            <w:shd w:val="clear" w:color="auto" w:fill="auto"/>
          </w:tcPr>
          <w:p w14:paraId="1A78F115" w14:textId="77777777" w:rsidR="00F622C3" w:rsidRPr="00B2460A" w:rsidRDefault="00F622C3" w:rsidP="00EA7E57">
            <w:pPr>
              <w:rPr>
                <w:rFonts w:eastAsiaTheme="minorHAnsi"/>
                <w:sz w:val="20"/>
                <w:szCs w:val="21"/>
                <w:lang w:bidi="ja-JP"/>
              </w:rPr>
            </w:pPr>
            <w:r w:rsidRPr="00B2460A">
              <w:rPr>
                <w:rFonts w:eastAsiaTheme="minorHAnsi"/>
                <w:sz w:val="20"/>
                <w:szCs w:val="21"/>
                <w:lang w:bidi="ja-JP"/>
              </w:rPr>
              <w:t>旅館・宿泊所</w:t>
            </w:r>
          </w:p>
        </w:tc>
        <w:tc>
          <w:tcPr>
            <w:tcW w:w="6663" w:type="dxa"/>
            <w:shd w:val="clear" w:color="auto" w:fill="auto"/>
          </w:tcPr>
          <w:p w14:paraId="2C8344A1" w14:textId="25F4467C" w:rsidR="00F622C3" w:rsidRPr="00B2460A" w:rsidRDefault="00F622C3" w:rsidP="00EA7E57">
            <w:pPr>
              <w:rPr>
                <w:rFonts w:eastAsiaTheme="minorHAnsi"/>
                <w:sz w:val="20"/>
                <w:szCs w:val="21"/>
                <w:lang w:bidi="ja-JP"/>
              </w:rPr>
            </w:pPr>
            <w:r w:rsidRPr="00B2460A">
              <w:rPr>
                <w:rFonts w:eastAsiaTheme="minorHAnsi"/>
                <w:sz w:val="20"/>
                <w:szCs w:val="21"/>
                <w:lang w:bidi="ja-JP"/>
              </w:rPr>
              <w:t>旅館や宿泊所・保養所などのように、旅行者など一時滞在者の宿泊のための建物</w:t>
            </w:r>
          </w:p>
        </w:tc>
      </w:tr>
      <w:tr w:rsidR="00F622C3" w:rsidRPr="00B2460A" w14:paraId="7962B911" w14:textId="77777777" w:rsidTr="008A33E3">
        <w:trPr>
          <w:trHeight w:val="712"/>
        </w:trPr>
        <w:tc>
          <w:tcPr>
            <w:tcW w:w="1984" w:type="dxa"/>
            <w:tcBorders>
              <w:bottom w:val="single" w:sz="6" w:space="0" w:color="000000"/>
            </w:tcBorders>
            <w:shd w:val="clear" w:color="auto" w:fill="auto"/>
          </w:tcPr>
          <w:p w14:paraId="08DAECE1" w14:textId="77777777" w:rsidR="00F622C3" w:rsidRPr="00B2460A" w:rsidRDefault="00F622C3" w:rsidP="00EA7E57">
            <w:pPr>
              <w:rPr>
                <w:rFonts w:eastAsiaTheme="minorHAnsi"/>
                <w:sz w:val="20"/>
                <w:szCs w:val="21"/>
                <w:lang w:bidi="ja-JP"/>
              </w:rPr>
            </w:pPr>
            <w:r w:rsidRPr="00B2460A">
              <w:rPr>
                <w:rFonts w:eastAsiaTheme="minorHAnsi"/>
                <w:sz w:val="20"/>
                <w:szCs w:val="21"/>
                <w:lang w:bidi="ja-JP"/>
              </w:rPr>
              <w:t>その他の建物</w:t>
            </w:r>
          </w:p>
        </w:tc>
        <w:tc>
          <w:tcPr>
            <w:tcW w:w="6663" w:type="dxa"/>
            <w:tcBorders>
              <w:bottom w:val="single" w:sz="6" w:space="0" w:color="000000"/>
            </w:tcBorders>
            <w:shd w:val="clear" w:color="auto" w:fill="auto"/>
          </w:tcPr>
          <w:p w14:paraId="059D2A0C" w14:textId="2740C1EA" w:rsidR="00F622C3" w:rsidRPr="00B2460A" w:rsidRDefault="00F622C3" w:rsidP="00EA7E57">
            <w:pPr>
              <w:rPr>
                <w:rFonts w:eastAsiaTheme="minorHAnsi"/>
                <w:sz w:val="20"/>
                <w:szCs w:val="21"/>
                <w:lang w:bidi="ja-JP"/>
              </w:rPr>
            </w:pPr>
            <w:r w:rsidRPr="00B2460A">
              <w:rPr>
                <w:rFonts w:eastAsiaTheme="minorHAnsi"/>
                <w:sz w:val="20"/>
                <w:szCs w:val="21"/>
                <w:lang w:bidi="ja-JP"/>
              </w:rPr>
              <w:t>下宿屋、社会施設・病院・工場・作業場・事務所などや、建設従業者宿舎のように臨時応急的に建てられた建物で、住宅に改造されていない建物</w:t>
            </w:r>
          </w:p>
        </w:tc>
      </w:tr>
    </w:tbl>
    <w:p w14:paraId="070DE4D4" w14:textId="77777777" w:rsidR="00D64198" w:rsidRPr="00B2460A" w:rsidRDefault="00D64198" w:rsidP="00D64198">
      <w:pPr>
        <w:rPr>
          <w:rFonts w:eastAsiaTheme="minorHAnsi"/>
        </w:rPr>
      </w:pPr>
    </w:p>
    <w:p w14:paraId="3B105316" w14:textId="77777777" w:rsidR="00D64198" w:rsidRPr="00B2460A" w:rsidRDefault="00D64198" w:rsidP="00D64198">
      <w:pPr>
        <w:rPr>
          <w:rFonts w:eastAsiaTheme="minorHAnsi"/>
          <w:b/>
          <w:bCs/>
        </w:rPr>
      </w:pPr>
      <w:r w:rsidRPr="00B2460A">
        <w:rPr>
          <w:rFonts w:eastAsiaTheme="minorHAnsi" w:hint="eastAsia"/>
          <w:b/>
          <w:bCs/>
        </w:rPr>
        <w:t>住宅の種類</w:t>
      </w:r>
      <w:r w:rsidRPr="00B2460A">
        <w:rPr>
          <w:rFonts w:eastAsiaTheme="minorHAnsi"/>
          <w:b/>
          <w:bCs/>
        </w:rPr>
        <w:t xml:space="preserve"> ○</w:t>
      </w:r>
    </w:p>
    <w:p w14:paraId="7C504410" w14:textId="77777777" w:rsidR="00D64198" w:rsidRPr="00B2460A" w:rsidRDefault="00D64198" w:rsidP="00F622C3">
      <w:pPr>
        <w:ind w:firstLineChars="100" w:firstLine="210"/>
        <w:rPr>
          <w:rFonts w:eastAsiaTheme="minorHAnsi"/>
        </w:rPr>
      </w:pPr>
      <w:r w:rsidRPr="00B2460A">
        <w:rPr>
          <w:rFonts w:eastAsiaTheme="minorHAnsi" w:hint="eastAsia"/>
        </w:rPr>
        <w:t>住宅をその用途により、次のとおり区分した。</w:t>
      </w:r>
    </w:p>
    <w:p w14:paraId="4F56BBFB" w14:textId="77777777" w:rsidR="00D64198" w:rsidRPr="00B2460A" w:rsidRDefault="00D64198" w:rsidP="00F622C3">
      <w:pPr>
        <w:ind w:firstLineChars="100" w:firstLine="206"/>
        <w:rPr>
          <w:rFonts w:eastAsiaTheme="minorHAnsi"/>
          <w:b/>
          <w:bCs/>
        </w:rPr>
      </w:pPr>
      <w:r w:rsidRPr="00B2460A">
        <w:rPr>
          <w:rFonts w:eastAsiaTheme="minorHAnsi" w:hint="eastAsia"/>
          <w:b/>
          <w:bCs/>
        </w:rPr>
        <w:t>専用住宅</w:t>
      </w:r>
    </w:p>
    <w:p w14:paraId="4D765BE8" w14:textId="5B820414" w:rsidR="00D64198" w:rsidRPr="00B2460A" w:rsidRDefault="00D64198" w:rsidP="004D31E3">
      <w:pPr>
        <w:ind w:leftChars="100" w:left="210" w:firstLineChars="100" w:firstLine="210"/>
        <w:rPr>
          <w:rFonts w:eastAsiaTheme="minorHAnsi"/>
        </w:rPr>
      </w:pPr>
      <w:r w:rsidRPr="00B2460A">
        <w:rPr>
          <w:rFonts w:eastAsiaTheme="minorHAnsi" w:hint="eastAsia"/>
        </w:rPr>
        <w:t>居住の目的だけに建てられた住宅で、店舗、作業場、事務所など業務に使用するために設備された部分がない住宅</w:t>
      </w:r>
    </w:p>
    <w:p w14:paraId="50B0B74F" w14:textId="77777777" w:rsidR="00D64198" w:rsidRPr="00B2460A" w:rsidRDefault="00D64198" w:rsidP="00F622C3">
      <w:pPr>
        <w:ind w:firstLineChars="100" w:firstLine="206"/>
        <w:rPr>
          <w:rFonts w:eastAsiaTheme="minorHAnsi"/>
          <w:b/>
          <w:bCs/>
        </w:rPr>
      </w:pPr>
      <w:r w:rsidRPr="00B2460A">
        <w:rPr>
          <w:rFonts w:eastAsiaTheme="minorHAnsi" w:hint="eastAsia"/>
          <w:b/>
          <w:bCs/>
        </w:rPr>
        <w:t>店舗その他の併用住宅</w:t>
      </w:r>
    </w:p>
    <w:p w14:paraId="26753E59" w14:textId="2F247F9F" w:rsidR="00D64198" w:rsidRDefault="00D64198" w:rsidP="004D31E3">
      <w:pPr>
        <w:ind w:leftChars="100" w:left="210" w:firstLineChars="100" w:firstLine="210"/>
        <w:rPr>
          <w:rFonts w:eastAsiaTheme="minorHAnsi"/>
        </w:rPr>
      </w:pPr>
      <w:r w:rsidRPr="00B2460A">
        <w:rPr>
          <w:rFonts w:eastAsiaTheme="minorHAnsi" w:hint="eastAsia"/>
        </w:rPr>
        <w:t>商店、飲食店、理髪店、医院などの業務に使用するために設備された部分と居住の用に供せられる部分とが結合している住宅や農業、林業、狩猟業、漁業又は水産養殖業の業務に使用するために設備された土間、作業場、納屋などの部分と居住の用に供せられる部分とが結合している住宅</w:t>
      </w:r>
    </w:p>
    <w:p w14:paraId="2640CF41" w14:textId="77777777" w:rsidR="00BC1673" w:rsidRDefault="00BC1673" w:rsidP="00F622C3">
      <w:pPr>
        <w:ind w:firstLineChars="100" w:firstLine="210"/>
        <w:rPr>
          <w:rFonts w:eastAsiaTheme="minorHAnsi"/>
        </w:rPr>
      </w:pPr>
    </w:p>
    <w:p w14:paraId="55F870C8" w14:textId="316FF55B" w:rsidR="00D64198" w:rsidRPr="00B2460A" w:rsidRDefault="00D64198" w:rsidP="00BC1673">
      <w:pPr>
        <w:widowControl/>
        <w:jc w:val="left"/>
        <w:rPr>
          <w:rFonts w:eastAsiaTheme="minorHAnsi"/>
          <w:b/>
          <w:bCs/>
        </w:rPr>
      </w:pPr>
      <w:r w:rsidRPr="00B2460A">
        <w:rPr>
          <w:rFonts w:eastAsiaTheme="minorHAnsi" w:hint="eastAsia"/>
          <w:b/>
          <w:bCs/>
        </w:rPr>
        <w:t>住宅の建て方</w:t>
      </w:r>
      <w:r w:rsidRPr="00B2460A">
        <w:rPr>
          <w:rFonts w:eastAsiaTheme="minorHAnsi"/>
          <w:b/>
          <w:bCs/>
        </w:rPr>
        <w:t xml:space="preserve"> ○</w:t>
      </w:r>
    </w:p>
    <w:p w14:paraId="370B8831" w14:textId="77777777" w:rsidR="00D64198" w:rsidRPr="00B2460A" w:rsidRDefault="00D64198" w:rsidP="00F622C3">
      <w:pPr>
        <w:ind w:firstLineChars="100" w:firstLine="210"/>
        <w:rPr>
          <w:rFonts w:eastAsiaTheme="minorHAnsi"/>
        </w:rPr>
      </w:pPr>
      <w:r w:rsidRPr="00B2460A">
        <w:rPr>
          <w:rFonts w:eastAsiaTheme="minorHAnsi" w:hint="eastAsia"/>
        </w:rPr>
        <w:t>住宅の建て方を次のとおり区分した。</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7655"/>
      </w:tblGrid>
      <w:tr w:rsidR="00E855FB" w:rsidRPr="00BC1673" w14:paraId="4D3D1269" w14:textId="77777777" w:rsidTr="002C6721">
        <w:trPr>
          <w:trHeight w:val="70"/>
          <w:jc w:val="center"/>
        </w:trPr>
        <w:tc>
          <w:tcPr>
            <w:tcW w:w="1277" w:type="dxa"/>
            <w:shd w:val="clear" w:color="auto" w:fill="auto"/>
          </w:tcPr>
          <w:p w14:paraId="0EDBD00F" w14:textId="77777777" w:rsidR="00E855FB" w:rsidRPr="00BC1673" w:rsidRDefault="00E855FB" w:rsidP="00C001A1">
            <w:pPr>
              <w:jc w:val="center"/>
              <w:rPr>
                <w:rFonts w:eastAsiaTheme="minorHAnsi"/>
                <w:sz w:val="20"/>
                <w:szCs w:val="21"/>
                <w:lang w:bidi="ja-JP"/>
              </w:rPr>
            </w:pPr>
            <w:r w:rsidRPr="00BC1673">
              <w:rPr>
                <w:rFonts w:eastAsiaTheme="minorHAnsi"/>
                <w:sz w:val="20"/>
                <w:szCs w:val="21"/>
                <w:lang w:bidi="ja-JP"/>
              </w:rPr>
              <w:t>区分</w:t>
            </w:r>
          </w:p>
        </w:tc>
        <w:tc>
          <w:tcPr>
            <w:tcW w:w="7655" w:type="dxa"/>
            <w:shd w:val="clear" w:color="auto" w:fill="auto"/>
          </w:tcPr>
          <w:p w14:paraId="21C993F0" w14:textId="77777777" w:rsidR="00E855FB" w:rsidRPr="00BC1673" w:rsidRDefault="00E855FB" w:rsidP="00C001A1">
            <w:pPr>
              <w:jc w:val="center"/>
              <w:rPr>
                <w:rFonts w:eastAsiaTheme="minorHAnsi"/>
                <w:sz w:val="20"/>
                <w:szCs w:val="21"/>
                <w:lang w:bidi="ja-JP"/>
              </w:rPr>
            </w:pPr>
            <w:r w:rsidRPr="00BC1673">
              <w:rPr>
                <w:rFonts w:eastAsiaTheme="minorHAnsi"/>
                <w:sz w:val="20"/>
                <w:szCs w:val="21"/>
                <w:lang w:bidi="ja-JP"/>
              </w:rPr>
              <w:t>内容</w:t>
            </w:r>
          </w:p>
        </w:tc>
      </w:tr>
      <w:tr w:rsidR="00E855FB" w:rsidRPr="00BC1673" w14:paraId="364485F3" w14:textId="77777777" w:rsidTr="002C6721">
        <w:trPr>
          <w:trHeight w:val="102"/>
          <w:jc w:val="center"/>
        </w:trPr>
        <w:tc>
          <w:tcPr>
            <w:tcW w:w="1277" w:type="dxa"/>
            <w:shd w:val="clear" w:color="auto" w:fill="auto"/>
          </w:tcPr>
          <w:p w14:paraId="3AF83723"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一戸建</w:t>
            </w:r>
          </w:p>
        </w:tc>
        <w:tc>
          <w:tcPr>
            <w:tcW w:w="7655" w:type="dxa"/>
            <w:shd w:val="clear" w:color="auto" w:fill="auto"/>
          </w:tcPr>
          <w:p w14:paraId="5F681041"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一つの建物が１住宅であるもの</w:t>
            </w:r>
          </w:p>
        </w:tc>
      </w:tr>
      <w:tr w:rsidR="00E855FB" w:rsidRPr="00BC1673" w14:paraId="0602D796" w14:textId="77777777" w:rsidTr="002C6721">
        <w:trPr>
          <w:trHeight w:val="731"/>
          <w:jc w:val="center"/>
        </w:trPr>
        <w:tc>
          <w:tcPr>
            <w:tcW w:w="1277" w:type="dxa"/>
            <w:shd w:val="clear" w:color="auto" w:fill="auto"/>
          </w:tcPr>
          <w:p w14:paraId="7DD38A2C"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長屋建</w:t>
            </w:r>
          </w:p>
        </w:tc>
        <w:tc>
          <w:tcPr>
            <w:tcW w:w="7655" w:type="dxa"/>
            <w:shd w:val="clear" w:color="auto" w:fill="auto"/>
          </w:tcPr>
          <w:p w14:paraId="3768C474"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二つ以上の住宅を一棟に建て連ねたもので、各住宅が壁を共通にし、それぞれ別々に外部への出入口をもっているもの</w:t>
            </w:r>
          </w:p>
          <w:p w14:paraId="49456364"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いわゆる「テラスハウス」と呼ばれる住宅もここに含まれる。</w:t>
            </w:r>
          </w:p>
        </w:tc>
      </w:tr>
      <w:tr w:rsidR="00E855FB" w:rsidRPr="00BC1673" w14:paraId="055F0C19" w14:textId="77777777" w:rsidTr="002C6721">
        <w:trPr>
          <w:trHeight w:val="1070"/>
          <w:jc w:val="center"/>
        </w:trPr>
        <w:tc>
          <w:tcPr>
            <w:tcW w:w="1277" w:type="dxa"/>
            <w:shd w:val="clear" w:color="auto" w:fill="auto"/>
          </w:tcPr>
          <w:p w14:paraId="36154A51"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共同住宅</w:t>
            </w:r>
          </w:p>
        </w:tc>
        <w:tc>
          <w:tcPr>
            <w:tcW w:w="7655" w:type="dxa"/>
            <w:shd w:val="clear" w:color="auto" w:fill="auto"/>
          </w:tcPr>
          <w:p w14:paraId="69D0E16F"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一棟の中に二つ以上の住宅があり、廊下・階段などを共用しているものや二つ以上の住宅を重ねて建てたもの</w:t>
            </w:r>
          </w:p>
          <w:p w14:paraId="0D6561A1"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１階が店舗で、２階以上に二つ以上の住宅がある建物も含む。</w:t>
            </w:r>
          </w:p>
        </w:tc>
      </w:tr>
      <w:tr w:rsidR="00E855FB" w:rsidRPr="00BC1673" w14:paraId="564DDA5D" w14:textId="77777777" w:rsidTr="002C6721">
        <w:trPr>
          <w:trHeight w:val="714"/>
          <w:jc w:val="center"/>
        </w:trPr>
        <w:tc>
          <w:tcPr>
            <w:tcW w:w="1277" w:type="dxa"/>
            <w:shd w:val="clear" w:color="auto" w:fill="auto"/>
          </w:tcPr>
          <w:p w14:paraId="2A5FCDCF"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その他</w:t>
            </w:r>
          </w:p>
        </w:tc>
        <w:tc>
          <w:tcPr>
            <w:tcW w:w="7655" w:type="dxa"/>
            <w:shd w:val="clear" w:color="auto" w:fill="auto"/>
          </w:tcPr>
          <w:p w14:paraId="386756EA"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上記のどれにも当てはまらないもの</w:t>
            </w:r>
          </w:p>
          <w:p w14:paraId="6F7E2B3E"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例えば、工場や事務所などの一部に住宅がある場合</w:t>
            </w:r>
          </w:p>
        </w:tc>
      </w:tr>
    </w:tbl>
    <w:p w14:paraId="4B2E28D2" w14:textId="1E8BDFA8" w:rsidR="00D64198" w:rsidRPr="00B2460A" w:rsidRDefault="00D64198" w:rsidP="00D64198">
      <w:pPr>
        <w:rPr>
          <w:rFonts w:eastAsiaTheme="minorHAnsi"/>
        </w:rPr>
      </w:pPr>
    </w:p>
    <w:p w14:paraId="44E0CA65" w14:textId="77777777" w:rsidR="00D64198" w:rsidRPr="00B2460A" w:rsidRDefault="00D64198" w:rsidP="00D64198">
      <w:pPr>
        <w:rPr>
          <w:rFonts w:eastAsiaTheme="minorHAnsi"/>
          <w:b/>
          <w:bCs/>
        </w:rPr>
      </w:pPr>
      <w:r w:rsidRPr="00B2460A">
        <w:rPr>
          <w:rFonts w:eastAsiaTheme="minorHAnsi" w:hint="eastAsia"/>
          <w:b/>
          <w:bCs/>
        </w:rPr>
        <w:lastRenderedPageBreak/>
        <w:t>建物の構造</w:t>
      </w:r>
      <w:r w:rsidRPr="00B2460A">
        <w:rPr>
          <w:rFonts w:eastAsiaTheme="minorHAnsi"/>
          <w:b/>
          <w:bCs/>
        </w:rPr>
        <w:t xml:space="preserve"> ○</w:t>
      </w:r>
    </w:p>
    <w:p w14:paraId="7EC150D1" w14:textId="77777777" w:rsidR="00D64198" w:rsidRPr="00B2460A" w:rsidRDefault="00D64198" w:rsidP="00E855FB">
      <w:pPr>
        <w:ind w:firstLineChars="100" w:firstLine="210"/>
        <w:rPr>
          <w:rFonts w:eastAsiaTheme="minorHAnsi"/>
        </w:rPr>
      </w:pPr>
      <w:r w:rsidRPr="00B2460A">
        <w:rPr>
          <w:rFonts w:eastAsiaTheme="minorHAnsi" w:hint="eastAsia"/>
        </w:rPr>
        <w:t>建物の構造を次のとおり区分した。</w:t>
      </w:r>
    </w:p>
    <w:p w14:paraId="594650BE" w14:textId="77777777" w:rsidR="00D64198" w:rsidRPr="00B2460A" w:rsidRDefault="00D64198" w:rsidP="00E855FB">
      <w:pPr>
        <w:ind w:firstLineChars="100" w:firstLine="210"/>
        <w:rPr>
          <w:rFonts w:eastAsiaTheme="minorHAnsi"/>
        </w:rPr>
      </w:pPr>
      <w:r w:rsidRPr="00B2460A">
        <w:rPr>
          <w:rFonts w:eastAsiaTheme="minorHAnsi" w:hint="eastAsia"/>
        </w:rPr>
        <w:t>なお、二つ以上の構造から成る場合は、床面積の広い方の構造によった。</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1421"/>
        <w:gridCol w:w="6658"/>
      </w:tblGrid>
      <w:tr w:rsidR="00E855FB" w:rsidRPr="00BC1673" w14:paraId="4CC9150D" w14:textId="77777777" w:rsidTr="002C6721">
        <w:trPr>
          <w:trHeight w:val="70"/>
          <w:jc w:val="center"/>
        </w:trPr>
        <w:tc>
          <w:tcPr>
            <w:tcW w:w="2273" w:type="dxa"/>
            <w:gridSpan w:val="2"/>
            <w:shd w:val="clear" w:color="auto" w:fill="auto"/>
          </w:tcPr>
          <w:p w14:paraId="483D3422" w14:textId="77777777" w:rsidR="00E855FB" w:rsidRPr="00BC1673" w:rsidRDefault="00E855FB" w:rsidP="00C001A1">
            <w:pPr>
              <w:jc w:val="center"/>
              <w:rPr>
                <w:rFonts w:eastAsiaTheme="minorHAnsi"/>
                <w:sz w:val="20"/>
                <w:szCs w:val="21"/>
                <w:lang w:bidi="ja-JP"/>
              </w:rPr>
            </w:pPr>
            <w:r w:rsidRPr="00BC1673">
              <w:rPr>
                <w:rFonts w:eastAsiaTheme="minorHAnsi"/>
                <w:sz w:val="20"/>
                <w:szCs w:val="21"/>
                <w:lang w:bidi="ja-JP"/>
              </w:rPr>
              <w:t>区分</w:t>
            </w:r>
          </w:p>
        </w:tc>
        <w:tc>
          <w:tcPr>
            <w:tcW w:w="6658" w:type="dxa"/>
            <w:shd w:val="clear" w:color="auto" w:fill="auto"/>
          </w:tcPr>
          <w:p w14:paraId="6F05CE52" w14:textId="77777777" w:rsidR="00E855FB" w:rsidRPr="00BC1673" w:rsidRDefault="00E855FB" w:rsidP="00C001A1">
            <w:pPr>
              <w:jc w:val="center"/>
              <w:rPr>
                <w:rFonts w:eastAsiaTheme="minorHAnsi"/>
                <w:sz w:val="20"/>
                <w:szCs w:val="21"/>
                <w:lang w:bidi="ja-JP"/>
              </w:rPr>
            </w:pPr>
            <w:r w:rsidRPr="00BC1673">
              <w:rPr>
                <w:rFonts w:eastAsiaTheme="minorHAnsi"/>
                <w:sz w:val="20"/>
                <w:szCs w:val="21"/>
                <w:lang w:bidi="ja-JP"/>
              </w:rPr>
              <w:t>内容</w:t>
            </w:r>
          </w:p>
        </w:tc>
      </w:tr>
      <w:tr w:rsidR="00E855FB" w:rsidRPr="00BC1673" w14:paraId="32FC3468" w14:textId="77777777" w:rsidTr="002C6721">
        <w:trPr>
          <w:trHeight w:val="714"/>
          <w:jc w:val="center"/>
        </w:trPr>
        <w:tc>
          <w:tcPr>
            <w:tcW w:w="852" w:type="dxa"/>
            <w:vMerge w:val="restart"/>
            <w:shd w:val="clear" w:color="auto" w:fill="auto"/>
          </w:tcPr>
          <w:p w14:paraId="593977E7"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木造</w:t>
            </w:r>
          </w:p>
        </w:tc>
        <w:tc>
          <w:tcPr>
            <w:tcW w:w="1421" w:type="dxa"/>
            <w:shd w:val="clear" w:color="auto" w:fill="auto"/>
          </w:tcPr>
          <w:p w14:paraId="0CB9AD24"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木造（防火木</w:t>
            </w:r>
          </w:p>
          <w:p w14:paraId="4A33F7D9"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造を除く）</w:t>
            </w:r>
          </w:p>
        </w:tc>
        <w:tc>
          <w:tcPr>
            <w:tcW w:w="6658" w:type="dxa"/>
            <w:shd w:val="clear" w:color="auto" w:fill="auto"/>
          </w:tcPr>
          <w:p w14:paraId="46B81B65"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建物の主な構造部分のうち、柱・はりなどの骨組みが木造のもの</w:t>
            </w:r>
          </w:p>
          <w:p w14:paraId="1FFFCA2F"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ただし、「防火木造」に該当するものは含めない。</w:t>
            </w:r>
          </w:p>
        </w:tc>
      </w:tr>
      <w:tr w:rsidR="00E855FB" w:rsidRPr="00BC1673" w14:paraId="175EE5C0" w14:textId="77777777" w:rsidTr="002C6721">
        <w:trPr>
          <w:trHeight w:val="1070"/>
          <w:jc w:val="center"/>
        </w:trPr>
        <w:tc>
          <w:tcPr>
            <w:tcW w:w="852" w:type="dxa"/>
            <w:vMerge/>
            <w:tcBorders>
              <w:top w:val="nil"/>
            </w:tcBorders>
            <w:shd w:val="clear" w:color="auto" w:fill="auto"/>
          </w:tcPr>
          <w:p w14:paraId="107350A0" w14:textId="77777777" w:rsidR="00E855FB" w:rsidRPr="00BC1673" w:rsidRDefault="00E855FB" w:rsidP="00E855FB">
            <w:pPr>
              <w:ind w:firstLine="200"/>
              <w:rPr>
                <w:rFonts w:eastAsiaTheme="minorHAnsi"/>
                <w:sz w:val="20"/>
                <w:szCs w:val="21"/>
                <w:lang w:bidi="ja-JP"/>
              </w:rPr>
            </w:pPr>
          </w:p>
        </w:tc>
        <w:tc>
          <w:tcPr>
            <w:tcW w:w="1421" w:type="dxa"/>
            <w:shd w:val="clear" w:color="auto" w:fill="auto"/>
          </w:tcPr>
          <w:p w14:paraId="32E8D19C"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防火木造</w:t>
            </w:r>
          </w:p>
        </w:tc>
        <w:tc>
          <w:tcPr>
            <w:tcW w:w="6658" w:type="dxa"/>
            <w:shd w:val="clear" w:color="auto" w:fill="auto"/>
          </w:tcPr>
          <w:p w14:paraId="1DE28D99" w14:textId="6283E0B9" w:rsidR="00E855FB" w:rsidRPr="00BC1673" w:rsidRDefault="00E855FB" w:rsidP="00C001A1">
            <w:pPr>
              <w:rPr>
                <w:rFonts w:eastAsiaTheme="minorHAnsi"/>
                <w:sz w:val="20"/>
                <w:szCs w:val="21"/>
                <w:lang w:bidi="ja-JP"/>
              </w:rPr>
            </w:pPr>
            <w:r w:rsidRPr="00BC1673">
              <w:rPr>
                <w:rFonts w:eastAsiaTheme="minorHAnsi"/>
                <w:sz w:val="20"/>
                <w:szCs w:val="21"/>
                <w:lang w:bidi="ja-JP"/>
              </w:rPr>
              <w:t>柱・はりなどの骨組みが木造で、屋根や外壁など延焼のおそれのある部分がモルタル、サイディングボード、瓦、トタンなどの防火性能を有する材料でできているもの</w:t>
            </w:r>
          </w:p>
        </w:tc>
      </w:tr>
      <w:tr w:rsidR="00E855FB" w:rsidRPr="00BC1673" w14:paraId="43B29BCE" w14:textId="77777777" w:rsidTr="002C6721">
        <w:trPr>
          <w:trHeight w:val="439"/>
          <w:jc w:val="center"/>
        </w:trPr>
        <w:tc>
          <w:tcPr>
            <w:tcW w:w="852" w:type="dxa"/>
            <w:vMerge w:val="restart"/>
            <w:shd w:val="clear" w:color="auto" w:fill="auto"/>
          </w:tcPr>
          <w:p w14:paraId="2EA0AEF3"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非木造</w:t>
            </w:r>
          </w:p>
        </w:tc>
        <w:tc>
          <w:tcPr>
            <w:tcW w:w="1421" w:type="dxa"/>
            <w:shd w:val="clear" w:color="auto" w:fill="auto"/>
          </w:tcPr>
          <w:p w14:paraId="65645C98"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鉄筋・鉄骨コ</w:t>
            </w:r>
          </w:p>
          <w:p w14:paraId="56411586"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ンクリート造</w:t>
            </w:r>
          </w:p>
        </w:tc>
        <w:tc>
          <w:tcPr>
            <w:tcW w:w="6658" w:type="dxa"/>
            <w:shd w:val="clear" w:color="auto" w:fill="auto"/>
          </w:tcPr>
          <w:p w14:paraId="4BD19E4C" w14:textId="673B8C54" w:rsidR="00E855FB" w:rsidRPr="00BC1673" w:rsidRDefault="00E855FB" w:rsidP="00C001A1">
            <w:pPr>
              <w:rPr>
                <w:rFonts w:eastAsiaTheme="minorHAnsi"/>
                <w:sz w:val="20"/>
                <w:szCs w:val="21"/>
                <w:lang w:bidi="ja-JP"/>
              </w:rPr>
            </w:pPr>
            <w:r w:rsidRPr="00BC1673">
              <w:rPr>
                <w:rFonts w:eastAsiaTheme="minorHAnsi"/>
                <w:sz w:val="20"/>
                <w:szCs w:val="21"/>
                <w:lang w:bidi="ja-JP"/>
              </w:rPr>
              <w:t>建物の骨組みが鉄筋コンクリート造、鉄骨コンクリート造又は鉄筋・鉄骨コンクリート造のもの</w:t>
            </w:r>
          </w:p>
        </w:tc>
      </w:tr>
      <w:tr w:rsidR="00E855FB" w:rsidRPr="00BC1673" w14:paraId="10B934F3" w14:textId="77777777" w:rsidTr="002C6721">
        <w:trPr>
          <w:trHeight w:val="357"/>
          <w:jc w:val="center"/>
        </w:trPr>
        <w:tc>
          <w:tcPr>
            <w:tcW w:w="852" w:type="dxa"/>
            <w:vMerge/>
            <w:tcBorders>
              <w:top w:val="nil"/>
            </w:tcBorders>
            <w:shd w:val="clear" w:color="auto" w:fill="auto"/>
          </w:tcPr>
          <w:p w14:paraId="361011A4" w14:textId="77777777" w:rsidR="00E855FB" w:rsidRPr="00BC1673" w:rsidRDefault="00E855FB" w:rsidP="00E855FB">
            <w:pPr>
              <w:ind w:firstLine="200"/>
              <w:rPr>
                <w:rFonts w:eastAsiaTheme="minorHAnsi"/>
                <w:sz w:val="20"/>
                <w:szCs w:val="21"/>
                <w:lang w:bidi="ja-JP"/>
              </w:rPr>
            </w:pPr>
          </w:p>
        </w:tc>
        <w:tc>
          <w:tcPr>
            <w:tcW w:w="1421" w:type="dxa"/>
            <w:shd w:val="clear" w:color="auto" w:fill="auto"/>
          </w:tcPr>
          <w:p w14:paraId="21819852"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鉄骨造</w:t>
            </w:r>
          </w:p>
        </w:tc>
        <w:tc>
          <w:tcPr>
            <w:tcW w:w="6658" w:type="dxa"/>
            <w:shd w:val="clear" w:color="auto" w:fill="auto"/>
          </w:tcPr>
          <w:p w14:paraId="03BD502B"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建物の骨組みが鉄骨造（柱・はりが鉄骨のもの）のもの</w:t>
            </w:r>
          </w:p>
        </w:tc>
      </w:tr>
      <w:tr w:rsidR="00E855FB" w:rsidRPr="00BC1673" w14:paraId="46440885" w14:textId="77777777" w:rsidTr="002C6721">
        <w:trPr>
          <w:trHeight w:val="357"/>
          <w:jc w:val="center"/>
        </w:trPr>
        <w:tc>
          <w:tcPr>
            <w:tcW w:w="852" w:type="dxa"/>
            <w:vMerge/>
            <w:tcBorders>
              <w:top w:val="nil"/>
            </w:tcBorders>
            <w:shd w:val="clear" w:color="auto" w:fill="auto"/>
          </w:tcPr>
          <w:p w14:paraId="2C311204" w14:textId="77777777" w:rsidR="00E855FB" w:rsidRPr="00BC1673" w:rsidRDefault="00E855FB" w:rsidP="00E855FB">
            <w:pPr>
              <w:ind w:firstLine="200"/>
              <w:rPr>
                <w:rFonts w:eastAsiaTheme="minorHAnsi"/>
                <w:sz w:val="20"/>
                <w:szCs w:val="21"/>
                <w:lang w:bidi="ja-JP"/>
              </w:rPr>
            </w:pPr>
          </w:p>
        </w:tc>
        <w:tc>
          <w:tcPr>
            <w:tcW w:w="1421" w:type="dxa"/>
            <w:shd w:val="clear" w:color="auto" w:fill="auto"/>
          </w:tcPr>
          <w:p w14:paraId="718CDEB8"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その他</w:t>
            </w:r>
          </w:p>
        </w:tc>
        <w:tc>
          <w:tcPr>
            <w:tcW w:w="6658" w:type="dxa"/>
            <w:shd w:val="clear" w:color="auto" w:fill="auto"/>
          </w:tcPr>
          <w:p w14:paraId="44492CAF"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上記以外のもので、例えば、ブロック造、レンガ造などのもの</w:t>
            </w:r>
          </w:p>
        </w:tc>
      </w:tr>
    </w:tbl>
    <w:p w14:paraId="67EF1C6C" w14:textId="50BD8F63" w:rsidR="00D64198" w:rsidRPr="00B2460A" w:rsidRDefault="00D64198" w:rsidP="00D64198">
      <w:pPr>
        <w:rPr>
          <w:rFonts w:eastAsiaTheme="minorHAnsi"/>
        </w:rPr>
      </w:pPr>
    </w:p>
    <w:p w14:paraId="5B22385E" w14:textId="77777777" w:rsidR="00D64198" w:rsidRPr="00B2460A" w:rsidRDefault="00D64198" w:rsidP="00D64198">
      <w:pPr>
        <w:rPr>
          <w:rFonts w:eastAsiaTheme="minorHAnsi"/>
          <w:b/>
          <w:bCs/>
        </w:rPr>
      </w:pPr>
      <w:r w:rsidRPr="00B2460A">
        <w:rPr>
          <w:rFonts w:eastAsiaTheme="minorHAnsi" w:hint="eastAsia"/>
          <w:b/>
          <w:bCs/>
        </w:rPr>
        <w:t>建物の階数</w:t>
      </w:r>
      <w:r w:rsidRPr="00B2460A">
        <w:rPr>
          <w:rFonts w:eastAsiaTheme="minorHAnsi"/>
          <w:b/>
          <w:bCs/>
        </w:rPr>
        <w:t xml:space="preserve"> ○</w:t>
      </w:r>
    </w:p>
    <w:p w14:paraId="4AD965E2" w14:textId="77777777" w:rsidR="00D64198" w:rsidRPr="00B2460A" w:rsidRDefault="00D64198" w:rsidP="00E855FB">
      <w:pPr>
        <w:ind w:firstLineChars="100" w:firstLine="210"/>
        <w:rPr>
          <w:rFonts w:eastAsiaTheme="minorHAnsi"/>
        </w:rPr>
      </w:pPr>
      <w:r w:rsidRPr="00B2460A">
        <w:rPr>
          <w:rFonts w:eastAsiaTheme="minorHAnsi" w:hint="eastAsia"/>
        </w:rPr>
        <w:t>建物全体の地上部分の階数をいう（したがって、地階は含めない。）。なお、中２階や屋根裏部屋は階数に含めない。</w:t>
      </w:r>
    </w:p>
    <w:p w14:paraId="112672FC" w14:textId="77777777" w:rsidR="00D64198" w:rsidRPr="00B2460A" w:rsidRDefault="00D64198" w:rsidP="00D64198">
      <w:pPr>
        <w:rPr>
          <w:rFonts w:eastAsiaTheme="minorHAnsi"/>
        </w:rPr>
      </w:pPr>
    </w:p>
    <w:p w14:paraId="0B15E5E6" w14:textId="77777777" w:rsidR="00D64198" w:rsidRPr="00B2460A" w:rsidRDefault="00D64198" w:rsidP="00FC79E6">
      <w:pPr>
        <w:rPr>
          <w:rFonts w:eastAsiaTheme="minorHAnsi"/>
          <w:b/>
          <w:bCs/>
        </w:rPr>
      </w:pPr>
      <w:r w:rsidRPr="00B2460A">
        <w:rPr>
          <w:rFonts w:eastAsiaTheme="minorHAnsi" w:hint="eastAsia"/>
          <w:b/>
          <w:bCs/>
        </w:rPr>
        <w:t>建築の時期</w:t>
      </w:r>
      <w:r w:rsidRPr="00B2460A">
        <w:rPr>
          <w:rFonts w:eastAsiaTheme="minorHAnsi"/>
          <w:b/>
          <w:bCs/>
        </w:rPr>
        <w:t xml:space="preserve"> ○</w:t>
      </w:r>
    </w:p>
    <w:p w14:paraId="62214C72" w14:textId="77777777" w:rsidR="00D64198" w:rsidRPr="00B2460A" w:rsidRDefault="00D64198" w:rsidP="00E855FB">
      <w:pPr>
        <w:ind w:firstLineChars="100" w:firstLine="210"/>
        <w:rPr>
          <w:rFonts w:eastAsiaTheme="minorHAnsi"/>
        </w:rPr>
      </w:pPr>
      <w:r w:rsidRPr="00B2460A">
        <w:rPr>
          <w:rFonts w:eastAsiaTheme="minorHAnsi" w:hint="eastAsia"/>
        </w:rPr>
        <w:t>人が居住する住宅の建築の時期をいう。住宅の建築後、増改築や改修工事等をした場合でも初めに建てた時期を建築の時期とした。ただし、増改築や改修工事等をした部分の面積が、増改築や改修工事等後の住宅の延べ面積の半分以上であれば、増改築や改修工事等をした時期を建築の時期とした。</w:t>
      </w:r>
    </w:p>
    <w:p w14:paraId="327E8B7B" w14:textId="77777777" w:rsidR="00D64198" w:rsidRPr="00B2460A" w:rsidRDefault="00D64198" w:rsidP="00E855FB">
      <w:pPr>
        <w:ind w:firstLineChars="100" w:firstLine="210"/>
        <w:rPr>
          <w:rFonts w:eastAsiaTheme="minorHAnsi"/>
        </w:rPr>
      </w:pPr>
      <w:r w:rsidRPr="00B2460A">
        <w:rPr>
          <w:rFonts w:eastAsiaTheme="minorHAnsi" w:hint="eastAsia"/>
        </w:rPr>
        <w:t>なお、むね数の集計における「建築の時期」とは、一棟の中に二つ以上の住宅がある場合、建物内の各住宅の建築の時期のうち最も多いものを、当該建物の建築の時期とした。</w:t>
      </w:r>
    </w:p>
    <w:p w14:paraId="3BB9ADE6" w14:textId="77777777" w:rsidR="00D64198" w:rsidRPr="00B2460A" w:rsidRDefault="00D64198" w:rsidP="00D64198">
      <w:pPr>
        <w:rPr>
          <w:rFonts w:eastAsiaTheme="minorHAnsi"/>
        </w:rPr>
      </w:pPr>
    </w:p>
    <w:p w14:paraId="5D511D94" w14:textId="77777777" w:rsidR="00D64198" w:rsidRPr="00B2460A" w:rsidRDefault="00D64198" w:rsidP="00D64198">
      <w:pPr>
        <w:rPr>
          <w:rFonts w:eastAsiaTheme="minorHAnsi"/>
          <w:b/>
          <w:bCs/>
        </w:rPr>
      </w:pPr>
      <w:r w:rsidRPr="00B2460A">
        <w:rPr>
          <w:rFonts w:eastAsiaTheme="minorHAnsi" w:hint="eastAsia"/>
          <w:b/>
          <w:bCs/>
        </w:rPr>
        <w:t>住宅の所有の関係</w:t>
      </w:r>
      <w:r w:rsidRPr="00B2460A">
        <w:rPr>
          <w:rFonts w:eastAsiaTheme="minorHAnsi"/>
          <w:b/>
          <w:b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274"/>
        <w:gridCol w:w="6952"/>
      </w:tblGrid>
      <w:tr w:rsidR="00E855FB" w:rsidRPr="00BC1673" w14:paraId="3BB6C766" w14:textId="77777777" w:rsidTr="002C6721">
        <w:trPr>
          <w:trHeight w:val="357"/>
          <w:jc w:val="center"/>
        </w:trPr>
        <w:tc>
          <w:tcPr>
            <w:tcW w:w="1984" w:type="dxa"/>
            <w:gridSpan w:val="2"/>
            <w:shd w:val="clear" w:color="auto" w:fill="auto"/>
          </w:tcPr>
          <w:p w14:paraId="2DD22FFD" w14:textId="77777777" w:rsidR="00E855FB" w:rsidRPr="00BC1673" w:rsidRDefault="00E855FB" w:rsidP="00C001A1">
            <w:pPr>
              <w:jc w:val="center"/>
              <w:rPr>
                <w:rFonts w:eastAsiaTheme="minorHAnsi"/>
                <w:sz w:val="20"/>
                <w:szCs w:val="21"/>
                <w:lang w:bidi="ja-JP"/>
              </w:rPr>
            </w:pPr>
            <w:r w:rsidRPr="00BC1673">
              <w:rPr>
                <w:rFonts w:eastAsiaTheme="minorHAnsi"/>
                <w:sz w:val="20"/>
                <w:szCs w:val="21"/>
                <w:lang w:bidi="ja-JP"/>
              </w:rPr>
              <w:t>区分</w:t>
            </w:r>
          </w:p>
        </w:tc>
        <w:tc>
          <w:tcPr>
            <w:tcW w:w="6952" w:type="dxa"/>
            <w:shd w:val="clear" w:color="auto" w:fill="auto"/>
          </w:tcPr>
          <w:p w14:paraId="7387CC55" w14:textId="77777777" w:rsidR="00E855FB" w:rsidRPr="00BC1673" w:rsidRDefault="00E855FB" w:rsidP="00C001A1">
            <w:pPr>
              <w:jc w:val="center"/>
              <w:rPr>
                <w:rFonts w:eastAsiaTheme="minorHAnsi"/>
                <w:sz w:val="20"/>
                <w:szCs w:val="21"/>
                <w:lang w:bidi="ja-JP"/>
              </w:rPr>
            </w:pPr>
            <w:r w:rsidRPr="00BC1673">
              <w:rPr>
                <w:rFonts w:eastAsiaTheme="minorHAnsi"/>
                <w:sz w:val="20"/>
                <w:szCs w:val="21"/>
                <w:lang w:bidi="ja-JP"/>
              </w:rPr>
              <w:t>内容</w:t>
            </w:r>
          </w:p>
        </w:tc>
      </w:tr>
      <w:tr w:rsidR="00E855FB" w:rsidRPr="00BC1673" w14:paraId="7E1E80C6" w14:textId="77777777" w:rsidTr="002C6721">
        <w:trPr>
          <w:trHeight w:val="1428"/>
          <w:jc w:val="center"/>
        </w:trPr>
        <w:tc>
          <w:tcPr>
            <w:tcW w:w="1984" w:type="dxa"/>
            <w:gridSpan w:val="2"/>
            <w:shd w:val="clear" w:color="auto" w:fill="auto"/>
          </w:tcPr>
          <w:p w14:paraId="6E0C6AE5"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持ち家</w:t>
            </w:r>
          </w:p>
        </w:tc>
        <w:tc>
          <w:tcPr>
            <w:tcW w:w="6952" w:type="dxa"/>
            <w:shd w:val="clear" w:color="auto" w:fill="auto"/>
          </w:tcPr>
          <w:p w14:paraId="6D6DC109"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そこに居住している世帯が全部又は一部を所有している住宅</w:t>
            </w:r>
          </w:p>
          <w:p w14:paraId="26935B33"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最近建築、購入又は相続した住宅で、登記がまだ済んでいない場合やローンなどの支払が完了していない場合も「持ち家」とした。また、親の名義の住宅に住んでいる場合も「持ち家」とした。</w:t>
            </w:r>
          </w:p>
        </w:tc>
      </w:tr>
      <w:tr w:rsidR="00E855FB" w:rsidRPr="00BC1673" w14:paraId="751CFF30" w14:textId="77777777" w:rsidTr="002C6721">
        <w:trPr>
          <w:trHeight w:val="845"/>
          <w:jc w:val="center"/>
        </w:trPr>
        <w:tc>
          <w:tcPr>
            <w:tcW w:w="710" w:type="dxa"/>
            <w:vMerge w:val="restart"/>
            <w:shd w:val="clear" w:color="auto" w:fill="auto"/>
          </w:tcPr>
          <w:p w14:paraId="733F368B"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借家</w:t>
            </w:r>
          </w:p>
        </w:tc>
        <w:tc>
          <w:tcPr>
            <w:tcW w:w="1274" w:type="dxa"/>
            <w:shd w:val="clear" w:color="auto" w:fill="auto"/>
          </w:tcPr>
          <w:p w14:paraId="5B1C7432"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公営の借家</w:t>
            </w:r>
          </w:p>
        </w:tc>
        <w:tc>
          <w:tcPr>
            <w:tcW w:w="6952" w:type="dxa"/>
            <w:shd w:val="clear" w:color="auto" w:fill="auto"/>
          </w:tcPr>
          <w:p w14:paraId="0FE8E81B" w14:textId="24768E36" w:rsidR="00E855FB" w:rsidRPr="00BC1673" w:rsidRDefault="00E855FB" w:rsidP="00C001A1">
            <w:pPr>
              <w:rPr>
                <w:rFonts w:eastAsiaTheme="minorHAnsi"/>
                <w:sz w:val="20"/>
                <w:szCs w:val="21"/>
                <w:lang w:bidi="ja-JP"/>
              </w:rPr>
            </w:pPr>
            <w:r w:rsidRPr="00BC1673">
              <w:rPr>
                <w:rFonts w:eastAsiaTheme="minorHAnsi"/>
                <w:sz w:val="20"/>
                <w:szCs w:val="21"/>
                <w:lang w:bidi="ja-JP"/>
              </w:rPr>
              <w:t>都道府県・市区町村が所有又は管理する賃貸住宅で、「給与住宅」でないもの。いわゆる「県営住宅」、「市営住宅」などと呼ばれているもの。</w:t>
            </w:r>
          </w:p>
        </w:tc>
      </w:tr>
      <w:tr w:rsidR="00E855FB" w:rsidRPr="00BC1673" w14:paraId="4A4DFCA2" w14:textId="77777777" w:rsidTr="002C6721">
        <w:trPr>
          <w:trHeight w:val="1552"/>
          <w:jc w:val="center"/>
        </w:trPr>
        <w:tc>
          <w:tcPr>
            <w:tcW w:w="710" w:type="dxa"/>
            <w:vMerge/>
            <w:tcBorders>
              <w:top w:val="nil"/>
              <w:bottom w:val="nil"/>
            </w:tcBorders>
            <w:shd w:val="clear" w:color="auto" w:fill="auto"/>
          </w:tcPr>
          <w:p w14:paraId="7476DB28" w14:textId="77777777" w:rsidR="00E855FB" w:rsidRPr="00BC1673" w:rsidRDefault="00E855FB" w:rsidP="00E855FB">
            <w:pPr>
              <w:ind w:firstLine="200"/>
              <w:rPr>
                <w:rFonts w:eastAsiaTheme="minorHAnsi"/>
                <w:sz w:val="20"/>
                <w:szCs w:val="21"/>
                <w:lang w:bidi="ja-JP"/>
              </w:rPr>
            </w:pPr>
          </w:p>
        </w:tc>
        <w:tc>
          <w:tcPr>
            <w:tcW w:w="1274" w:type="dxa"/>
            <w:shd w:val="clear" w:color="auto" w:fill="auto"/>
          </w:tcPr>
          <w:p w14:paraId="0EC27E27"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都市再生機構（UR）・公社の借家</w:t>
            </w:r>
          </w:p>
        </w:tc>
        <w:tc>
          <w:tcPr>
            <w:tcW w:w="6952" w:type="dxa"/>
            <w:shd w:val="clear" w:color="auto" w:fill="auto"/>
          </w:tcPr>
          <w:p w14:paraId="566E51F1" w14:textId="77777777" w:rsidR="00E855FB" w:rsidRPr="00BC1673" w:rsidRDefault="00E855FB" w:rsidP="00C001A1">
            <w:pPr>
              <w:rPr>
                <w:rFonts w:eastAsiaTheme="minorHAnsi"/>
                <w:sz w:val="20"/>
                <w:szCs w:val="21"/>
                <w:lang w:bidi="ja-JP"/>
              </w:rPr>
            </w:pPr>
            <w:r w:rsidRPr="00BC1673">
              <w:rPr>
                <w:rFonts w:eastAsiaTheme="minorHAnsi"/>
                <w:sz w:val="20"/>
                <w:szCs w:val="21"/>
                <w:lang w:bidi="ja-JP"/>
              </w:rPr>
              <w:t>都市再生機構（UR）又は都道府県・市区町村の住宅供給公社・住宅協会・開発公社などが所有又は管理する賃貸住宅で、「給与住宅」でないもの。 いわゆる「UR 賃貸住宅」、「公社住宅」などと呼ばれているもの。</w:t>
            </w:r>
          </w:p>
          <w:p w14:paraId="00EE1FFE" w14:textId="5C9B5A65" w:rsidR="00E855FB" w:rsidRPr="00BC1673" w:rsidRDefault="00E855FB" w:rsidP="00C001A1">
            <w:pPr>
              <w:rPr>
                <w:rFonts w:eastAsiaTheme="minorHAnsi"/>
                <w:sz w:val="20"/>
                <w:szCs w:val="21"/>
                <w:lang w:bidi="ja-JP"/>
              </w:rPr>
            </w:pPr>
            <w:r w:rsidRPr="00BC1673">
              <w:rPr>
                <w:rFonts w:eastAsiaTheme="minorHAnsi"/>
                <w:sz w:val="20"/>
                <w:szCs w:val="21"/>
                <w:lang w:bidi="ja-JP"/>
              </w:rPr>
              <w:t>※高齢・障害・求職者雇用支援機構の雇用促進住宅（移転就職者用宿舎）も含む</w:t>
            </w:r>
          </w:p>
        </w:tc>
      </w:tr>
      <w:tr w:rsidR="00E855FB" w:rsidRPr="00BC1673" w14:paraId="2CE10732" w14:textId="77777777" w:rsidTr="002C6721">
        <w:trPr>
          <w:trHeight w:val="585"/>
          <w:jc w:val="center"/>
        </w:trPr>
        <w:tc>
          <w:tcPr>
            <w:tcW w:w="710" w:type="dxa"/>
            <w:tcBorders>
              <w:top w:val="nil"/>
              <w:bottom w:val="nil"/>
            </w:tcBorders>
            <w:shd w:val="clear" w:color="auto" w:fill="auto"/>
          </w:tcPr>
          <w:p w14:paraId="674274F5" w14:textId="77777777" w:rsidR="00E855FB" w:rsidRPr="00BC1673" w:rsidRDefault="00E855FB" w:rsidP="00E855FB">
            <w:pPr>
              <w:ind w:firstLine="200"/>
              <w:rPr>
                <w:rFonts w:eastAsiaTheme="minorHAnsi"/>
                <w:sz w:val="20"/>
                <w:szCs w:val="21"/>
                <w:lang w:bidi="ja-JP"/>
              </w:rPr>
            </w:pPr>
          </w:p>
        </w:tc>
        <w:tc>
          <w:tcPr>
            <w:tcW w:w="1274" w:type="dxa"/>
            <w:shd w:val="clear" w:color="auto" w:fill="auto"/>
          </w:tcPr>
          <w:p w14:paraId="7B8DCD1E" w14:textId="2CD82D8C" w:rsidR="00E855FB" w:rsidRPr="00BC1673" w:rsidRDefault="00E855FB" w:rsidP="00C001A1">
            <w:pPr>
              <w:rPr>
                <w:rFonts w:eastAsiaTheme="minorHAnsi"/>
                <w:sz w:val="20"/>
                <w:szCs w:val="21"/>
                <w:lang w:bidi="ja-JP"/>
              </w:rPr>
            </w:pPr>
            <w:r w:rsidRPr="00BC1673">
              <w:rPr>
                <w:rFonts w:eastAsiaTheme="minorHAnsi" w:hint="eastAsia"/>
                <w:sz w:val="20"/>
                <w:szCs w:val="21"/>
                <w:lang w:bidi="ja-JP"/>
              </w:rPr>
              <w:t>民営借家</w:t>
            </w:r>
          </w:p>
        </w:tc>
        <w:tc>
          <w:tcPr>
            <w:tcW w:w="6952" w:type="dxa"/>
            <w:shd w:val="clear" w:color="auto" w:fill="auto"/>
          </w:tcPr>
          <w:p w14:paraId="0A02EA3E" w14:textId="053D5A27" w:rsidR="00E855FB" w:rsidRPr="00BC1673" w:rsidRDefault="00E855FB" w:rsidP="00C001A1">
            <w:pPr>
              <w:rPr>
                <w:rFonts w:eastAsiaTheme="minorHAnsi"/>
                <w:sz w:val="20"/>
                <w:szCs w:val="21"/>
                <w:lang w:bidi="ja-JP"/>
              </w:rPr>
            </w:pPr>
            <w:r w:rsidRPr="00BC1673">
              <w:rPr>
                <w:rFonts w:eastAsiaTheme="minorHAnsi" w:hint="eastAsia"/>
                <w:sz w:val="20"/>
                <w:szCs w:val="21"/>
                <w:lang w:bidi="ja-JP"/>
              </w:rPr>
              <w:t>「公営の借家」、「都市再生機構（</w:t>
            </w:r>
            <w:r w:rsidRPr="00BC1673">
              <w:rPr>
                <w:rFonts w:eastAsiaTheme="minorHAnsi"/>
                <w:sz w:val="20"/>
                <w:szCs w:val="21"/>
                <w:lang w:bidi="ja-JP"/>
              </w:rPr>
              <w:t>UR）・公社の借家」及び「給与住宅」で</w:t>
            </w:r>
            <w:r w:rsidRPr="00BC1673">
              <w:rPr>
                <w:rFonts w:eastAsiaTheme="minorHAnsi" w:hint="eastAsia"/>
                <w:sz w:val="20"/>
                <w:szCs w:val="21"/>
                <w:lang w:bidi="ja-JP"/>
              </w:rPr>
              <w:t>ないもの</w:t>
            </w:r>
          </w:p>
        </w:tc>
      </w:tr>
      <w:tr w:rsidR="00E855FB" w:rsidRPr="00BC1673" w14:paraId="5B08A580" w14:textId="77777777" w:rsidTr="002C6721">
        <w:trPr>
          <w:trHeight w:val="1573"/>
          <w:jc w:val="center"/>
        </w:trPr>
        <w:tc>
          <w:tcPr>
            <w:tcW w:w="710" w:type="dxa"/>
            <w:tcBorders>
              <w:top w:val="nil"/>
            </w:tcBorders>
            <w:shd w:val="clear" w:color="auto" w:fill="auto"/>
          </w:tcPr>
          <w:p w14:paraId="79316FF7" w14:textId="77777777" w:rsidR="00E855FB" w:rsidRPr="00BC1673" w:rsidRDefault="00E855FB" w:rsidP="00E855FB">
            <w:pPr>
              <w:ind w:firstLine="200"/>
              <w:rPr>
                <w:rFonts w:eastAsiaTheme="minorHAnsi"/>
                <w:sz w:val="20"/>
                <w:szCs w:val="21"/>
                <w:lang w:bidi="ja-JP"/>
              </w:rPr>
            </w:pPr>
          </w:p>
        </w:tc>
        <w:tc>
          <w:tcPr>
            <w:tcW w:w="1274" w:type="dxa"/>
            <w:shd w:val="clear" w:color="auto" w:fill="auto"/>
          </w:tcPr>
          <w:p w14:paraId="78A13CC8" w14:textId="22250395" w:rsidR="00E855FB" w:rsidRPr="00BC1673" w:rsidRDefault="00E855FB" w:rsidP="00C001A1">
            <w:pPr>
              <w:rPr>
                <w:rFonts w:eastAsiaTheme="minorHAnsi"/>
                <w:sz w:val="20"/>
                <w:szCs w:val="21"/>
                <w:lang w:bidi="ja-JP"/>
              </w:rPr>
            </w:pPr>
            <w:r w:rsidRPr="00BC1673">
              <w:rPr>
                <w:rFonts w:eastAsiaTheme="minorHAnsi" w:hint="eastAsia"/>
                <w:sz w:val="20"/>
                <w:szCs w:val="21"/>
                <w:lang w:bidi="ja-JP"/>
              </w:rPr>
              <w:t>給与住宅</w:t>
            </w:r>
          </w:p>
        </w:tc>
        <w:tc>
          <w:tcPr>
            <w:tcW w:w="6952" w:type="dxa"/>
            <w:shd w:val="clear" w:color="auto" w:fill="auto"/>
          </w:tcPr>
          <w:p w14:paraId="402AB208" w14:textId="77777777" w:rsidR="00E855FB" w:rsidRPr="00BC1673" w:rsidRDefault="00E855FB" w:rsidP="00C001A1">
            <w:pPr>
              <w:rPr>
                <w:rFonts w:eastAsiaTheme="minorHAnsi"/>
                <w:sz w:val="20"/>
                <w:szCs w:val="21"/>
                <w:lang w:bidi="ja-JP"/>
              </w:rPr>
            </w:pPr>
            <w:r w:rsidRPr="00BC1673">
              <w:rPr>
                <w:rFonts w:eastAsiaTheme="minorHAnsi" w:hint="eastAsia"/>
                <w:sz w:val="20"/>
                <w:szCs w:val="21"/>
                <w:lang w:bidi="ja-JP"/>
              </w:rPr>
              <w:t>勤務先の会社・官公庁・団体などが所有又は管理していて、職務の都合上又は給与の一部として居住している住宅</w:t>
            </w:r>
          </w:p>
          <w:p w14:paraId="40FCAA28" w14:textId="77777777" w:rsidR="00E855FB" w:rsidRPr="00BC1673" w:rsidRDefault="00E855FB" w:rsidP="00C001A1">
            <w:pPr>
              <w:rPr>
                <w:rFonts w:eastAsiaTheme="minorHAnsi"/>
                <w:sz w:val="20"/>
                <w:szCs w:val="21"/>
                <w:lang w:bidi="ja-JP"/>
              </w:rPr>
            </w:pPr>
            <w:r w:rsidRPr="00BC1673">
              <w:rPr>
                <w:rFonts w:eastAsiaTheme="minorHAnsi" w:hint="eastAsia"/>
                <w:sz w:val="20"/>
                <w:szCs w:val="21"/>
                <w:lang w:bidi="ja-JP"/>
              </w:rPr>
              <w:t>いわゆる「社宅」、「公務員住宅」などと呼ばれているもの。</w:t>
            </w:r>
          </w:p>
          <w:p w14:paraId="5CA5ADC7" w14:textId="3818A4C9" w:rsidR="00E855FB" w:rsidRPr="00BC1673" w:rsidRDefault="00E855FB" w:rsidP="00C001A1">
            <w:pPr>
              <w:ind w:left="200" w:hangingChars="100" w:hanging="200"/>
              <w:rPr>
                <w:rFonts w:eastAsiaTheme="minorHAnsi"/>
                <w:sz w:val="20"/>
                <w:szCs w:val="21"/>
                <w:lang w:bidi="ja-JP"/>
              </w:rPr>
            </w:pPr>
            <w:r w:rsidRPr="00BC1673">
              <w:rPr>
                <w:rFonts w:eastAsiaTheme="minorHAnsi" w:hint="eastAsia"/>
                <w:sz w:val="20"/>
                <w:szCs w:val="21"/>
                <w:lang w:bidi="ja-JP"/>
              </w:rPr>
              <w:t>※家賃の支払の有無を問わず、また、勤務先の会社又は雇主が借りている一般の住宅に、その従業員が住んでいる場合を含む</w:t>
            </w:r>
          </w:p>
        </w:tc>
      </w:tr>
    </w:tbl>
    <w:p w14:paraId="64B7A11F" w14:textId="77777777" w:rsidR="00BC1673" w:rsidRDefault="00BC1673" w:rsidP="00BC1673">
      <w:pPr>
        <w:widowControl/>
        <w:jc w:val="left"/>
        <w:rPr>
          <w:rFonts w:eastAsiaTheme="minorHAnsi"/>
          <w:b/>
          <w:bCs/>
        </w:rPr>
      </w:pPr>
    </w:p>
    <w:p w14:paraId="1AE28F9F" w14:textId="2BC2A16D" w:rsidR="00D64198" w:rsidRPr="00B2460A" w:rsidRDefault="00D64198" w:rsidP="00BC1673">
      <w:pPr>
        <w:widowControl/>
        <w:jc w:val="left"/>
        <w:rPr>
          <w:rFonts w:eastAsiaTheme="minorHAnsi"/>
          <w:b/>
          <w:bCs/>
        </w:rPr>
      </w:pPr>
      <w:r w:rsidRPr="00B2460A">
        <w:rPr>
          <w:rFonts w:eastAsiaTheme="minorHAnsi" w:hint="eastAsia"/>
          <w:b/>
          <w:bCs/>
        </w:rPr>
        <w:t>住宅タイプ（居住形態）</w:t>
      </w:r>
      <w:r w:rsidRPr="00B2460A">
        <w:rPr>
          <w:rFonts w:eastAsiaTheme="minorHAnsi"/>
          <w:b/>
          <w:bCs/>
        </w:rPr>
        <w:t xml:space="preserve"> ★</w:t>
      </w:r>
    </w:p>
    <w:p w14:paraId="00AC96DD" w14:textId="77777777" w:rsidR="00D64198" w:rsidRPr="00B2460A" w:rsidRDefault="00D64198" w:rsidP="00E855FB">
      <w:pPr>
        <w:ind w:firstLineChars="100" w:firstLine="210"/>
        <w:rPr>
          <w:rFonts w:eastAsiaTheme="minorHAnsi"/>
        </w:rPr>
      </w:pPr>
      <w:r w:rsidRPr="00B2460A">
        <w:rPr>
          <w:rFonts w:eastAsiaTheme="minorHAnsi" w:hint="eastAsia"/>
        </w:rPr>
        <w:t>現在の居住形態を、居住する建物が住宅か否か、主世帯・同居世帯の別、住宅の所有関係、建て方によって、次のとおり区分した。</w:t>
      </w:r>
    </w:p>
    <w:p w14:paraId="6988D5B3" w14:textId="77777777" w:rsidR="00E855FB" w:rsidRPr="00B2460A" w:rsidRDefault="00E855FB" w:rsidP="00E855FB">
      <w:pPr>
        <w:ind w:firstLineChars="300" w:firstLine="630"/>
        <w:rPr>
          <w:rFonts w:eastAsiaTheme="minorHAnsi"/>
          <w:lang w:bidi="ja-JP"/>
        </w:rPr>
      </w:pPr>
      <w:r w:rsidRPr="00B2460A">
        <w:rPr>
          <w:rFonts w:eastAsiaTheme="minorHAnsi"/>
          <w:noProof/>
        </w:rPr>
        <mc:AlternateContent>
          <mc:Choice Requires="wps">
            <w:drawing>
              <wp:anchor distT="0" distB="0" distL="114300" distR="114300" simplePos="0" relativeHeight="251634688" behindDoc="1" locked="0" layoutInCell="1" allowOverlap="1" wp14:anchorId="3089FDD8" wp14:editId="37EC0C53">
                <wp:simplePos x="0" y="0"/>
                <wp:positionH relativeFrom="page">
                  <wp:posOffset>1392555</wp:posOffset>
                </wp:positionH>
                <wp:positionV relativeFrom="paragraph">
                  <wp:posOffset>156845</wp:posOffset>
                </wp:positionV>
                <wp:extent cx="104140" cy="2861310"/>
                <wp:effectExtent l="11430" t="7620" r="8255" b="7620"/>
                <wp:wrapNone/>
                <wp:docPr id="1055" name="フリーフォーム: 図形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2861310"/>
                        </a:xfrm>
                        <a:custGeom>
                          <a:avLst/>
                          <a:gdLst>
                            <a:gd name="T0" fmla="+- 0 2197 2193"/>
                            <a:gd name="T1" fmla="*/ T0 w 164"/>
                            <a:gd name="T2" fmla="+- 0 247 247"/>
                            <a:gd name="T3" fmla="*/ 247 h 4506"/>
                            <a:gd name="T4" fmla="+- 0 2197 2193"/>
                            <a:gd name="T5" fmla="*/ T4 w 164"/>
                            <a:gd name="T6" fmla="+- 0 4753 247"/>
                            <a:gd name="T7" fmla="*/ 4753 h 4506"/>
                            <a:gd name="T8" fmla="+- 0 2353 2193"/>
                            <a:gd name="T9" fmla="*/ T8 w 164"/>
                            <a:gd name="T10" fmla="+- 0 480 247"/>
                            <a:gd name="T11" fmla="*/ 480 h 4506"/>
                            <a:gd name="T12" fmla="+- 0 2193 2193"/>
                            <a:gd name="T13" fmla="*/ T12 w 164"/>
                            <a:gd name="T14" fmla="+- 0 480 247"/>
                            <a:gd name="T15" fmla="*/ 480 h 4506"/>
                            <a:gd name="T16" fmla="+- 0 2352 2193"/>
                            <a:gd name="T17" fmla="*/ T16 w 164"/>
                            <a:gd name="T18" fmla="+- 0 4749 247"/>
                            <a:gd name="T19" fmla="*/ 4749 h 4506"/>
                            <a:gd name="T20" fmla="+- 0 2193 2193"/>
                            <a:gd name="T21" fmla="*/ T20 w 164"/>
                            <a:gd name="T22" fmla="+- 0 4749 247"/>
                            <a:gd name="T23" fmla="*/ 4749 h 4506"/>
                            <a:gd name="T24" fmla="+- 0 2356 2193"/>
                            <a:gd name="T25" fmla="*/ T24 w 164"/>
                            <a:gd name="T26" fmla="+- 0 1557 247"/>
                            <a:gd name="T27" fmla="*/ 1557 h 4506"/>
                            <a:gd name="T28" fmla="+- 0 2197 2193"/>
                            <a:gd name="T29" fmla="*/ T28 w 164"/>
                            <a:gd name="T30" fmla="+- 0 1557 247"/>
                            <a:gd name="T31" fmla="*/ 1557 h 45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 h="4506">
                              <a:moveTo>
                                <a:pt x="4" y="0"/>
                              </a:moveTo>
                              <a:lnTo>
                                <a:pt x="4" y="4506"/>
                              </a:lnTo>
                              <a:moveTo>
                                <a:pt x="160" y="233"/>
                              </a:moveTo>
                              <a:lnTo>
                                <a:pt x="0" y="233"/>
                              </a:lnTo>
                              <a:moveTo>
                                <a:pt x="159" y="4502"/>
                              </a:moveTo>
                              <a:lnTo>
                                <a:pt x="0" y="4502"/>
                              </a:lnTo>
                              <a:moveTo>
                                <a:pt x="163" y="1310"/>
                              </a:moveTo>
                              <a:lnTo>
                                <a:pt x="4" y="13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7DA915" id="フリーフォーム: 図形 1055" o:spid="_x0000_s1026" style="position:absolute;left:0;text-align:left;margin-left:109.65pt;margin-top:12.35pt;width:8.2pt;height:225.3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4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" path="m4,r,4506m160,233l,233m159,4502l,4502m163,1310r-159,e" filled="f">
                <v:path arrowok="t" o:connecttype="custom" o:connectlocs="2540,156845;2540,3018155;101600,304800;0,304800;100965,3015615;0,3015615;103505,988695;2540,988695" o:connectangles="0,0,0,0,0,0,0,0"/>
                <w10:wrap anchorx="page"/>
              </v:shape>
            </w:pict>
          </mc:Fallback>
        </mc:AlternateContent>
      </w:r>
      <w:r w:rsidRPr="00B2460A">
        <w:rPr>
          <w:rFonts w:eastAsiaTheme="minorHAnsi"/>
          <w:noProof/>
        </w:rPr>
        <mc:AlternateContent>
          <mc:Choice Requires="wps">
            <w:drawing>
              <wp:anchor distT="0" distB="0" distL="114300" distR="114300" simplePos="0" relativeHeight="251638784" behindDoc="0" locked="0" layoutInCell="1" allowOverlap="1" wp14:anchorId="38DC01B0" wp14:editId="75A198A7">
                <wp:simplePos x="0" y="0"/>
                <wp:positionH relativeFrom="page">
                  <wp:posOffset>1133475</wp:posOffset>
                </wp:positionH>
                <wp:positionV relativeFrom="paragraph">
                  <wp:posOffset>93980</wp:posOffset>
                </wp:positionV>
                <wp:extent cx="119380" cy="3178175"/>
                <wp:effectExtent l="9525" t="11430" r="4445" b="10795"/>
                <wp:wrapNone/>
                <wp:docPr id="1054" name="フリーフォーム: 図形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3178175"/>
                        </a:xfrm>
                        <a:custGeom>
                          <a:avLst/>
                          <a:gdLst>
                            <a:gd name="T0" fmla="+- 0 1972 1785"/>
                            <a:gd name="T1" fmla="*/ T0 w 188"/>
                            <a:gd name="T2" fmla="+- 0 5153 148"/>
                            <a:gd name="T3" fmla="*/ 5153 h 5005"/>
                            <a:gd name="T4" fmla="+- 0 1785 1785"/>
                            <a:gd name="T5" fmla="*/ T4 w 188"/>
                            <a:gd name="T6" fmla="+- 0 5153 148"/>
                            <a:gd name="T7" fmla="*/ 5153 h 5005"/>
                            <a:gd name="T8" fmla="+- 0 1791 1785"/>
                            <a:gd name="T9" fmla="*/ T8 w 188"/>
                            <a:gd name="T10" fmla="+- 0 148 148"/>
                            <a:gd name="T11" fmla="*/ 148 h 5005"/>
                            <a:gd name="T12" fmla="+- 0 1791 1785"/>
                            <a:gd name="T13" fmla="*/ T12 w 188"/>
                            <a:gd name="T14" fmla="+- 0 5143 148"/>
                            <a:gd name="T15" fmla="*/ 5143 h 5005"/>
                            <a:gd name="T16" fmla="+- 0 1972 1785"/>
                            <a:gd name="T17" fmla="*/ T16 w 188"/>
                            <a:gd name="T18" fmla="+- 0 150 148"/>
                            <a:gd name="T19" fmla="*/ 150 h 5005"/>
                            <a:gd name="T20" fmla="+- 0 1785 1785"/>
                            <a:gd name="T21" fmla="*/ T20 w 188"/>
                            <a:gd name="T22" fmla="+- 0 150 148"/>
                            <a:gd name="T23" fmla="*/ 150 h 5005"/>
                          </a:gdLst>
                          <a:ahLst/>
                          <a:cxnLst>
                            <a:cxn ang="0">
                              <a:pos x="T1" y="T3"/>
                            </a:cxn>
                            <a:cxn ang="0">
                              <a:pos x="T5" y="T7"/>
                            </a:cxn>
                            <a:cxn ang="0">
                              <a:pos x="T9" y="T11"/>
                            </a:cxn>
                            <a:cxn ang="0">
                              <a:pos x="T13" y="T15"/>
                            </a:cxn>
                            <a:cxn ang="0">
                              <a:pos x="T17" y="T19"/>
                            </a:cxn>
                            <a:cxn ang="0">
                              <a:pos x="T21" y="T23"/>
                            </a:cxn>
                          </a:cxnLst>
                          <a:rect l="0" t="0" r="r" b="b"/>
                          <a:pathLst>
                            <a:path w="188" h="5005">
                              <a:moveTo>
                                <a:pt x="187" y="5005"/>
                              </a:moveTo>
                              <a:lnTo>
                                <a:pt x="0" y="5005"/>
                              </a:lnTo>
                              <a:moveTo>
                                <a:pt x="6" y="0"/>
                              </a:moveTo>
                              <a:lnTo>
                                <a:pt x="6" y="4995"/>
                              </a:lnTo>
                              <a:moveTo>
                                <a:pt x="187" y="2"/>
                              </a:moveTo>
                              <a:lnTo>
                                <a:pt x="0" y="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4A8BFC" id="フリーフォーム: 図形 1054" o:spid="_x0000_s1026" style="position:absolute;left:0;text-align:left;margin-left:89.25pt;margin-top:7.4pt;width:9.4pt;height:250.2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8,5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" path="m187,5005l,5005m6,r,4995m187,2l,2e" filled="f">
                <v:path arrowok="t" o:connecttype="custom" o:connectlocs="118745,3272155;0,3272155;3810,93980;3810,3265805;118745,95250;0,95250" o:connectangles="0,0,0,0,0,0"/>
                <w10:wrap anchorx="page"/>
              </v:shape>
            </w:pict>
          </mc:Fallback>
        </mc:AlternateContent>
      </w:r>
      <w:r w:rsidRPr="00B2460A">
        <w:rPr>
          <w:rFonts w:eastAsiaTheme="minorHAnsi"/>
          <w:lang w:bidi="ja-JP"/>
        </w:rPr>
        <w:t>住宅に居住している世帯</w:t>
      </w:r>
    </w:p>
    <w:p w14:paraId="7202EE83" w14:textId="0A689781" w:rsidR="00E855FB" w:rsidRPr="00B2460A" w:rsidRDefault="00E855FB" w:rsidP="00E855FB">
      <w:pPr>
        <w:ind w:firstLineChars="500" w:firstLine="1050"/>
        <w:rPr>
          <w:rFonts w:eastAsiaTheme="minorHAnsi"/>
          <w:lang w:bidi="ja-JP"/>
        </w:rPr>
      </w:pPr>
      <w:r w:rsidRPr="00B2460A">
        <w:rPr>
          <w:rFonts w:eastAsiaTheme="minorHAnsi"/>
          <w:lang w:bidi="ja-JP"/>
        </w:rPr>
        <w:t>持 家</w:t>
      </w:r>
    </w:p>
    <w:p w14:paraId="2CFFFF15" w14:textId="77777777" w:rsidR="00E855FB" w:rsidRPr="00B2460A" w:rsidRDefault="00E855FB" w:rsidP="00E855FB">
      <w:pPr>
        <w:ind w:firstLineChars="800" w:firstLine="1680"/>
        <w:rPr>
          <w:rFonts w:eastAsiaTheme="minorHAnsi"/>
          <w:lang w:bidi="ja-JP"/>
        </w:rPr>
      </w:pPr>
      <w:r w:rsidRPr="00B2460A">
        <w:rPr>
          <w:rFonts w:eastAsiaTheme="minorHAnsi"/>
          <w:noProof/>
        </w:rPr>
        <mc:AlternateContent>
          <mc:Choice Requires="wps">
            <w:drawing>
              <wp:anchor distT="0" distB="0" distL="114300" distR="114300" simplePos="0" relativeHeight="251635712" behindDoc="1" locked="0" layoutInCell="1" allowOverlap="1" wp14:anchorId="6B399BF2" wp14:editId="536A29F7">
                <wp:simplePos x="0" y="0"/>
                <wp:positionH relativeFrom="page">
                  <wp:posOffset>1829435</wp:posOffset>
                </wp:positionH>
                <wp:positionV relativeFrom="paragraph">
                  <wp:posOffset>-48260</wp:posOffset>
                </wp:positionV>
                <wp:extent cx="108585" cy="400050"/>
                <wp:effectExtent l="10160" t="10160" r="5080" b="8890"/>
                <wp:wrapNone/>
                <wp:docPr id="1053" name="フリーフォーム: 図形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400050"/>
                        </a:xfrm>
                        <a:custGeom>
                          <a:avLst/>
                          <a:gdLst>
                            <a:gd name="T0" fmla="+- 0 3051 2881"/>
                            <a:gd name="T1" fmla="*/ T0 w 171"/>
                            <a:gd name="T2" fmla="+- 0 187 -76"/>
                            <a:gd name="T3" fmla="*/ 187 h 630"/>
                            <a:gd name="T4" fmla="+- 0 2881 2881"/>
                            <a:gd name="T5" fmla="*/ T4 w 171"/>
                            <a:gd name="T6" fmla="+- 0 187 -76"/>
                            <a:gd name="T7" fmla="*/ 187 h 630"/>
                            <a:gd name="T8" fmla="+- 0 3052 2881"/>
                            <a:gd name="T9" fmla="*/ T8 w 171"/>
                            <a:gd name="T10" fmla="+- 0 550 -76"/>
                            <a:gd name="T11" fmla="*/ 550 h 630"/>
                            <a:gd name="T12" fmla="+- 0 2882 2881"/>
                            <a:gd name="T13" fmla="*/ T12 w 171"/>
                            <a:gd name="T14" fmla="+- 0 550 -76"/>
                            <a:gd name="T15" fmla="*/ 550 h 630"/>
                            <a:gd name="T16" fmla="+- 0 2883 2881"/>
                            <a:gd name="T17" fmla="*/ T16 w 171"/>
                            <a:gd name="T18" fmla="+- 0 -76 -76"/>
                            <a:gd name="T19" fmla="*/ -76 h 630"/>
                            <a:gd name="T20" fmla="+- 0 2883 2881"/>
                            <a:gd name="T21" fmla="*/ T20 w 171"/>
                            <a:gd name="T22" fmla="+- 0 554 -76"/>
                            <a:gd name="T23" fmla="*/ 554 h 630"/>
                          </a:gdLst>
                          <a:ahLst/>
                          <a:cxnLst>
                            <a:cxn ang="0">
                              <a:pos x="T1" y="T3"/>
                            </a:cxn>
                            <a:cxn ang="0">
                              <a:pos x="T5" y="T7"/>
                            </a:cxn>
                            <a:cxn ang="0">
                              <a:pos x="T9" y="T11"/>
                            </a:cxn>
                            <a:cxn ang="0">
                              <a:pos x="T13" y="T15"/>
                            </a:cxn>
                            <a:cxn ang="0">
                              <a:pos x="T17" y="T19"/>
                            </a:cxn>
                            <a:cxn ang="0">
                              <a:pos x="T21" y="T23"/>
                            </a:cxn>
                          </a:cxnLst>
                          <a:rect l="0" t="0" r="r" b="b"/>
                          <a:pathLst>
                            <a:path w="171" h="630">
                              <a:moveTo>
                                <a:pt x="170" y="263"/>
                              </a:moveTo>
                              <a:lnTo>
                                <a:pt x="0" y="263"/>
                              </a:lnTo>
                              <a:moveTo>
                                <a:pt x="171" y="626"/>
                              </a:moveTo>
                              <a:lnTo>
                                <a:pt x="1" y="626"/>
                              </a:lnTo>
                              <a:moveTo>
                                <a:pt x="2" y="0"/>
                              </a:moveTo>
                              <a:lnTo>
                                <a:pt x="2" y="6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24ACDE" id="フリーフォーム: 図形 1053" o:spid="_x0000_s1026" style="position:absolute;left:0;text-align:left;margin-left:144.05pt;margin-top:-3.8pt;width:8.55pt;height:31.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" path="m170,263l,263m171,626l1,626m2,r,630e" filled="f">
                <v:path arrowok="t" o:connecttype="custom" o:connectlocs="107950,118745;0,118745;108585,349250;635,349250;1270,-48260;1270,351790" o:connectangles="0,0,0,0,0,0"/>
                <w10:wrap anchorx="page"/>
              </v:shape>
            </w:pict>
          </mc:Fallback>
        </mc:AlternateContent>
      </w:r>
      <w:r w:rsidRPr="00B2460A">
        <w:rPr>
          <w:rFonts w:eastAsiaTheme="minorHAnsi"/>
          <w:lang w:bidi="ja-JP"/>
        </w:rPr>
        <w:t>一戸建・長屋建</w:t>
      </w:r>
    </w:p>
    <w:p w14:paraId="758507FB" w14:textId="417B29D1" w:rsidR="00E855FB" w:rsidRPr="00B2460A" w:rsidRDefault="00E855FB" w:rsidP="00E855FB">
      <w:pPr>
        <w:ind w:firstLineChars="800" w:firstLine="1680"/>
        <w:rPr>
          <w:rFonts w:eastAsiaTheme="minorHAnsi"/>
          <w:lang w:bidi="ja-JP"/>
        </w:rPr>
      </w:pPr>
      <w:r w:rsidRPr="00B2460A">
        <w:rPr>
          <w:rFonts w:eastAsiaTheme="minorHAnsi"/>
          <w:lang w:bidi="ja-JP"/>
        </w:rPr>
        <w:t>共同住宅</w:t>
      </w:r>
    </w:p>
    <w:p w14:paraId="0B9013B6" w14:textId="77777777" w:rsidR="00E855FB" w:rsidRPr="00B2460A" w:rsidRDefault="00E855FB" w:rsidP="00E855FB">
      <w:pPr>
        <w:ind w:firstLineChars="500" w:firstLine="1050"/>
        <w:rPr>
          <w:rFonts w:eastAsiaTheme="minorHAnsi"/>
          <w:lang w:bidi="ja-JP"/>
        </w:rPr>
      </w:pPr>
      <w:r w:rsidRPr="00B2460A">
        <w:rPr>
          <w:rFonts w:eastAsiaTheme="minorHAnsi"/>
          <w:lang w:bidi="ja-JP"/>
        </w:rPr>
        <w:t>借 家</w:t>
      </w:r>
    </w:p>
    <w:p w14:paraId="3150D368" w14:textId="242913B8" w:rsidR="00E855FB" w:rsidRPr="00B2460A" w:rsidRDefault="00E855FB" w:rsidP="00E855FB">
      <w:pPr>
        <w:ind w:firstLineChars="700" w:firstLine="1470"/>
        <w:rPr>
          <w:rFonts w:eastAsiaTheme="minorHAnsi"/>
          <w:lang w:bidi="ja-JP"/>
        </w:rPr>
      </w:pPr>
      <w:r w:rsidRPr="00B2460A">
        <w:rPr>
          <w:rFonts w:eastAsiaTheme="minorHAnsi"/>
          <w:noProof/>
        </w:rPr>
        <mc:AlternateContent>
          <mc:Choice Requires="wps">
            <w:drawing>
              <wp:anchor distT="0" distB="0" distL="114300" distR="114300" simplePos="0" relativeHeight="251637760" behindDoc="0" locked="0" layoutInCell="1" allowOverlap="1" wp14:anchorId="1C20790B" wp14:editId="2AD8C6C4">
                <wp:simplePos x="0" y="0"/>
                <wp:positionH relativeFrom="page">
                  <wp:posOffset>1654810</wp:posOffset>
                </wp:positionH>
                <wp:positionV relativeFrom="paragraph">
                  <wp:posOffset>5080</wp:posOffset>
                </wp:positionV>
                <wp:extent cx="108585" cy="1739265"/>
                <wp:effectExtent l="6985" t="9525" r="8255" b="13335"/>
                <wp:wrapNone/>
                <wp:docPr id="1052" name="フリーフォーム: 図形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1739265"/>
                        </a:xfrm>
                        <a:custGeom>
                          <a:avLst/>
                          <a:gdLst>
                            <a:gd name="T0" fmla="+- 0 2766 2606"/>
                            <a:gd name="T1" fmla="*/ T0 w 171"/>
                            <a:gd name="T2" fmla="+- 0 212 8"/>
                            <a:gd name="T3" fmla="*/ 212 h 2739"/>
                            <a:gd name="T4" fmla="+- 0 2606 2606"/>
                            <a:gd name="T5" fmla="*/ T4 w 171"/>
                            <a:gd name="T6" fmla="+- 0 212 8"/>
                            <a:gd name="T7" fmla="*/ 212 h 2739"/>
                            <a:gd name="T8" fmla="+- 0 2776 2606"/>
                            <a:gd name="T9" fmla="*/ T8 w 171"/>
                            <a:gd name="T10" fmla="+- 0 2747 8"/>
                            <a:gd name="T11" fmla="*/ 2747 h 2739"/>
                            <a:gd name="T12" fmla="+- 0 2606 2606"/>
                            <a:gd name="T13" fmla="*/ T12 w 171"/>
                            <a:gd name="T14" fmla="+- 0 2747 8"/>
                            <a:gd name="T15" fmla="*/ 2747 h 2739"/>
                            <a:gd name="T16" fmla="+- 0 2776 2606"/>
                            <a:gd name="T17" fmla="*/ T16 w 171"/>
                            <a:gd name="T18" fmla="+- 0 2384 8"/>
                            <a:gd name="T19" fmla="*/ 2384 h 2739"/>
                            <a:gd name="T20" fmla="+- 0 2606 2606"/>
                            <a:gd name="T21" fmla="*/ T20 w 171"/>
                            <a:gd name="T22" fmla="+- 0 2384 8"/>
                            <a:gd name="T23" fmla="*/ 2384 h 2739"/>
                            <a:gd name="T24" fmla="+- 0 2776 2606"/>
                            <a:gd name="T25" fmla="*/ T24 w 171"/>
                            <a:gd name="T26" fmla="+- 0 2033 8"/>
                            <a:gd name="T27" fmla="*/ 2033 h 2739"/>
                            <a:gd name="T28" fmla="+- 0 2606 2606"/>
                            <a:gd name="T29" fmla="*/ T28 w 171"/>
                            <a:gd name="T30" fmla="+- 0 2033 8"/>
                            <a:gd name="T31" fmla="*/ 2033 h 2739"/>
                            <a:gd name="T32" fmla="+- 0 2611 2606"/>
                            <a:gd name="T33" fmla="*/ T32 w 171"/>
                            <a:gd name="T34" fmla="+- 0 8 8"/>
                            <a:gd name="T35" fmla="*/ 8 h 2739"/>
                            <a:gd name="T36" fmla="+- 0 2611 2606"/>
                            <a:gd name="T37" fmla="*/ T36 w 171"/>
                            <a:gd name="T38" fmla="+- 0 2747 8"/>
                            <a:gd name="T39" fmla="*/ 2747 h 2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1" h="2739">
                              <a:moveTo>
                                <a:pt x="160" y="204"/>
                              </a:moveTo>
                              <a:lnTo>
                                <a:pt x="0" y="204"/>
                              </a:lnTo>
                              <a:moveTo>
                                <a:pt x="170" y="2739"/>
                              </a:moveTo>
                              <a:lnTo>
                                <a:pt x="0" y="2739"/>
                              </a:lnTo>
                              <a:moveTo>
                                <a:pt x="170" y="2376"/>
                              </a:moveTo>
                              <a:lnTo>
                                <a:pt x="0" y="2376"/>
                              </a:lnTo>
                              <a:moveTo>
                                <a:pt x="170" y="2025"/>
                              </a:moveTo>
                              <a:lnTo>
                                <a:pt x="0" y="2025"/>
                              </a:lnTo>
                              <a:moveTo>
                                <a:pt x="5" y="0"/>
                              </a:moveTo>
                              <a:lnTo>
                                <a:pt x="5" y="273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C22CCF" id="フリーフォーム: 図形 1052" o:spid="_x0000_s1026" style="position:absolute;left:0;text-align:left;margin-left:130.3pt;margin-top:.4pt;width:8.55pt;height:136.9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1,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" path="m160,204l,204m170,2739l,2739m170,2376l,2376m170,2025l,2025m5,r,2739e" filled="f">
                <v:path arrowok="t" o:connecttype="custom" o:connectlocs="101600,134620;0,134620;107950,1744345;0,1744345;107950,1513840;0,1513840;107950,1290955;0,1290955;3175,5080;3175,1744345" o:connectangles="0,0,0,0,0,0,0,0,0,0"/>
                <w10:wrap anchorx="page"/>
              </v:shape>
            </w:pict>
          </mc:Fallback>
        </mc:AlternateContent>
      </w:r>
      <w:r w:rsidRPr="00B2460A">
        <w:rPr>
          <w:rFonts w:eastAsiaTheme="minorHAnsi"/>
          <w:noProof/>
        </w:rPr>
        <mc:AlternateContent>
          <mc:Choice Requires="wps">
            <w:drawing>
              <wp:anchor distT="0" distB="0" distL="114300" distR="114300" simplePos="0" relativeHeight="251639808" behindDoc="0" locked="0" layoutInCell="1" allowOverlap="1" wp14:anchorId="24D064A7" wp14:editId="594E2578">
                <wp:simplePos x="0" y="0"/>
                <wp:positionH relativeFrom="page">
                  <wp:posOffset>1829435</wp:posOffset>
                </wp:positionH>
                <wp:positionV relativeFrom="paragraph">
                  <wp:posOffset>232410</wp:posOffset>
                </wp:positionV>
                <wp:extent cx="108585" cy="400050"/>
                <wp:effectExtent l="10160" t="8255" r="5080" b="10795"/>
                <wp:wrapNone/>
                <wp:docPr id="1051" name="フリーフォーム: 図形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400050"/>
                        </a:xfrm>
                        <a:custGeom>
                          <a:avLst/>
                          <a:gdLst>
                            <a:gd name="T0" fmla="+- 0 3051 2881"/>
                            <a:gd name="T1" fmla="*/ T0 w 171"/>
                            <a:gd name="T2" fmla="+- 0 641 366"/>
                            <a:gd name="T3" fmla="*/ 641 h 630"/>
                            <a:gd name="T4" fmla="+- 0 2881 2881"/>
                            <a:gd name="T5" fmla="*/ T4 w 171"/>
                            <a:gd name="T6" fmla="+- 0 641 366"/>
                            <a:gd name="T7" fmla="*/ 641 h 630"/>
                            <a:gd name="T8" fmla="+- 0 3052 2881"/>
                            <a:gd name="T9" fmla="*/ T8 w 171"/>
                            <a:gd name="T10" fmla="+- 0 992 366"/>
                            <a:gd name="T11" fmla="*/ 992 h 630"/>
                            <a:gd name="T12" fmla="+- 0 2882 2881"/>
                            <a:gd name="T13" fmla="*/ T12 w 171"/>
                            <a:gd name="T14" fmla="+- 0 992 366"/>
                            <a:gd name="T15" fmla="*/ 992 h 630"/>
                            <a:gd name="T16" fmla="+- 0 2883 2881"/>
                            <a:gd name="T17" fmla="*/ T16 w 171"/>
                            <a:gd name="T18" fmla="+- 0 366 366"/>
                            <a:gd name="T19" fmla="*/ 366 h 630"/>
                            <a:gd name="T20" fmla="+- 0 2883 2881"/>
                            <a:gd name="T21" fmla="*/ T20 w 171"/>
                            <a:gd name="T22" fmla="+- 0 996 366"/>
                            <a:gd name="T23" fmla="*/ 996 h 630"/>
                          </a:gdLst>
                          <a:ahLst/>
                          <a:cxnLst>
                            <a:cxn ang="0">
                              <a:pos x="T1" y="T3"/>
                            </a:cxn>
                            <a:cxn ang="0">
                              <a:pos x="T5" y="T7"/>
                            </a:cxn>
                            <a:cxn ang="0">
                              <a:pos x="T9" y="T11"/>
                            </a:cxn>
                            <a:cxn ang="0">
                              <a:pos x="T13" y="T15"/>
                            </a:cxn>
                            <a:cxn ang="0">
                              <a:pos x="T17" y="T19"/>
                            </a:cxn>
                            <a:cxn ang="0">
                              <a:pos x="T21" y="T23"/>
                            </a:cxn>
                          </a:cxnLst>
                          <a:rect l="0" t="0" r="r" b="b"/>
                          <a:pathLst>
                            <a:path w="171" h="630">
                              <a:moveTo>
                                <a:pt x="170" y="275"/>
                              </a:moveTo>
                              <a:lnTo>
                                <a:pt x="0" y="275"/>
                              </a:lnTo>
                              <a:moveTo>
                                <a:pt x="171" y="626"/>
                              </a:moveTo>
                              <a:lnTo>
                                <a:pt x="1" y="626"/>
                              </a:lnTo>
                              <a:moveTo>
                                <a:pt x="2" y="0"/>
                              </a:moveTo>
                              <a:lnTo>
                                <a:pt x="2" y="6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7343F2" id="フリーフォーム: 図形 1051" o:spid="_x0000_s1026" style="position:absolute;left:0;text-align:left;margin-left:144.05pt;margin-top:18.3pt;width:8.55pt;height:3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" path="m170,275l,275m171,626l1,626m2,r,630e" filled="f">
                <v:path arrowok="t" o:connecttype="custom" o:connectlocs="107950,407035;0,407035;108585,629920;635,629920;1270,232410;1270,632460" o:connectangles="0,0,0,0,0,0"/>
                <w10:wrap anchorx="page"/>
              </v:shape>
            </w:pict>
          </mc:Fallback>
        </mc:AlternateContent>
      </w:r>
      <w:r w:rsidRPr="00B2460A">
        <w:rPr>
          <w:rFonts w:eastAsiaTheme="minorHAnsi"/>
          <w:lang w:bidi="ja-JP"/>
        </w:rPr>
        <w:t>民営賃貸住宅</w:t>
      </w:r>
    </w:p>
    <w:p w14:paraId="6494CC91" w14:textId="77777777" w:rsidR="00E855FB" w:rsidRPr="00B2460A" w:rsidRDefault="00E855FB" w:rsidP="00E855FB">
      <w:pPr>
        <w:ind w:firstLineChars="800" w:firstLine="1680"/>
        <w:rPr>
          <w:rFonts w:eastAsiaTheme="minorHAnsi"/>
          <w:lang w:bidi="ja-JP"/>
        </w:rPr>
      </w:pPr>
      <w:r w:rsidRPr="00B2460A">
        <w:rPr>
          <w:rFonts w:eastAsiaTheme="minorHAnsi"/>
          <w:noProof/>
        </w:rPr>
        <mc:AlternateContent>
          <mc:Choice Requires="wps">
            <w:drawing>
              <wp:anchor distT="0" distB="0" distL="114300" distR="114300" simplePos="0" relativeHeight="251636736" behindDoc="1" locked="0" layoutInCell="1" allowOverlap="1" wp14:anchorId="69B22359" wp14:editId="26004563">
                <wp:simplePos x="0" y="0"/>
                <wp:positionH relativeFrom="page">
                  <wp:posOffset>2081530</wp:posOffset>
                </wp:positionH>
                <wp:positionV relativeFrom="paragraph">
                  <wp:posOffset>431800</wp:posOffset>
                </wp:positionV>
                <wp:extent cx="108585" cy="400050"/>
                <wp:effectExtent l="5080" t="6985" r="10160" b="12065"/>
                <wp:wrapNone/>
                <wp:docPr id="1050" name="フリーフォーム: 図形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400050"/>
                        </a:xfrm>
                        <a:custGeom>
                          <a:avLst/>
                          <a:gdLst>
                            <a:gd name="T0" fmla="+- 0 3449 3278"/>
                            <a:gd name="T1" fmla="*/ T0 w 171"/>
                            <a:gd name="T2" fmla="+- 0 956 680"/>
                            <a:gd name="T3" fmla="*/ 956 h 630"/>
                            <a:gd name="T4" fmla="+- 0 3278 3278"/>
                            <a:gd name="T5" fmla="*/ T4 w 171"/>
                            <a:gd name="T6" fmla="+- 0 956 680"/>
                            <a:gd name="T7" fmla="*/ 956 h 630"/>
                            <a:gd name="T8" fmla="+- 0 3449 3278"/>
                            <a:gd name="T9" fmla="*/ T8 w 171"/>
                            <a:gd name="T10" fmla="+- 0 1306 680"/>
                            <a:gd name="T11" fmla="*/ 1306 h 630"/>
                            <a:gd name="T12" fmla="+- 0 3279 3278"/>
                            <a:gd name="T13" fmla="*/ T12 w 171"/>
                            <a:gd name="T14" fmla="+- 0 1306 680"/>
                            <a:gd name="T15" fmla="*/ 1306 h 630"/>
                            <a:gd name="T16" fmla="+- 0 3281 3278"/>
                            <a:gd name="T17" fmla="*/ T16 w 171"/>
                            <a:gd name="T18" fmla="+- 0 680 680"/>
                            <a:gd name="T19" fmla="*/ 680 h 630"/>
                            <a:gd name="T20" fmla="+- 0 3281 3278"/>
                            <a:gd name="T21" fmla="*/ T20 w 171"/>
                            <a:gd name="T22" fmla="+- 0 1310 680"/>
                            <a:gd name="T23" fmla="*/ 1310 h 630"/>
                          </a:gdLst>
                          <a:ahLst/>
                          <a:cxnLst>
                            <a:cxn ang="0">
                              <a:pos x="T1" y="T3"/>
                            </a:cxn>
                            <a:cxn ang="0">
                              <a:pos x="T5" y="T7"/>
                            </a:cxn>
                            <a:cxn ang="0">
                              <a:pos x="T9" y="T11"/>
                            </a:cxn>
                            <a:cxn ang="0">
                              <a:pos x="T13" y="T15"/>
                            </a:cxn>
                            <a:cxn ang="0">
                              <a:pos x="T17" y="T19"/>
                            </a:cxn>
                            <a:cxn ang="0">
                              <a:pos x="T21" y="T23"/>
                            </a:cxn>
                          </a:cxnLst>
                          <a:rect l="0" t="0" r="r" b="b"/>
                          <a:pathLst>
                            <a:path w="171" h="630">
                              <a:moveTo>
                                <a:pt x="171" y="276"/>
                              </a:moveTo>
                              <a:lnTo>
                                <a:pt x="0" y="276"/>
                              </a:lnTo>
                              <a:moveTo>
                                <a:pt x="171" y="626"/>
                              </a:moveTo>
                              <a:lnTo>
                                <a:pt x="1" y="626"/>
                              </a:lnTo>
                              <a:moveTo>
                                <a:pt x="3" y="0"/>
                              </a:moveTo>
                              <a:lnTo>
                                <a:pt x="3" y="6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1BC190" id="フリーフォーム: 図形 1050" o:spid="_x0000_s1026" style="position:absolute;left:0;text-align:left;margin-left:163.9pt;margin-top:34pt;width:8.55pt;height:31.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" path="m171,276l,276m171,626l1,626m3,r,630e" filled="f">
                <v:path arrowok="t" o:connecttype="custom" o:connectlocs="108585,607060;0,607060;108585,829310;635,829310;1905,431800;1905,831850" o:connectangles="0,0,0,0,0,0"/>
                <w10:wrap anchorx="page"/>
              </v:shape>
            </w:pict>
          </mc:Fallback>
        </mc:AlternateContent>
      </w:r>
      <w:r w:rsidRPr="00B2460A">
        <w:rPr>
          <w:rFonts w:eastAsiaTheme="minorHAnsi"/>
          <w:lang w:bidi="ja-JP"/>
        </w:rPr>
        <w:t>一戸建・長屋建</w:t>
      </w:r>
    </w:p>
    <w:p w14:paraId="04CB0FA8" w14:textId="73E99F65" w:rsidR="00E855FB" w:rsidRPr="00B2460A" w:rsidRDefault="00E855FB" w:rsidP="00E855FB">
      <w:pPr>
        <w:ind w:firstLineChars="800" w:firstLine="1680"/>
        <w:rPr>
          <w:rFonts w:eastAsiaTheme="minorHAnsi"/>
          <w:lang w:bidi="ja-JP"/>
        </w:rPr>
      </w:pPr>
      <w:r w:rsidRPr="00B2460A">
        <w:rPr>
          <w:rFonts w:eastAsiaTheme="minorHAnsi"/>
          <w:lang w:bidi="ja-JP"/>
        </w:rPr>
        <w:t>共同住宅</w:t>
      </w:r>
    </w:p>
    <w:p w14:paraId="225D2F81" w14:textId="77777777" w:rsidR="00E855FB" w:rsidRPr="00B2460A" w:rsidRDefault="00E855FB" w:rsidP="00E855FB">
      <w:pPr>
        <w:ind w:firstLineChars="1000" w:firstLine="2100"/>
        <w:rPr>
          <w:rFonts w:eastAsiaTheme="minorHAnsi"/>
          <w:lang w:bidi="ja-JP"/>
        </w:rPr>
      </w:pPr>
      <w:r w:rsidRPr="00B2460A">
        <w:rPr>
          <w:rFonts w:eastAsiaTheme="minorHAnsi"/>
          <w:lang w:bidi="ja-JP"/>
        </w:rPr>
        <w:t xml:space="preserve">木 造 </w:t>
      </w:r>
    </w:p>
    <w:p w14:paraId="7D244F75" w14:textId="3B78BFA7" w:rsidR="00E855FB" w:rsidRPr="00B2460A" w:rsidRDefault="00E855FB" w:rsidP="00E855FB">
      <w:pPr>
        <w:ind w:firstLineChars="1000" w:firstLine="2100"/>
        <w:rPr>
          <w:rFonts w:eastAsiaTheme="minorHAnsi"/>
          <w:lang w:bidi="ja-JP"/>
        </w:rPr>
      </w:pPr>
      <w:r w:rsidRPr="00B2460A">
        <w:rPr>
          <w:rFonts w:eastAsiaTheme="minorHAnsi"/>
          <w:lang w:bidi="ja-JP"/>
        </w:rPr>
        <w:t>非木造</w:t>
      </w:r>
    </w:p>
    <w:p w14:paraId="75093AE1" w14:textId="77777777" w:rsidR="00E855FB" w:rsidRPr="00B2460A" w:rsidRDefault="00E855FB" w:rsidP="00E855FB">
      <w:pPr>
        <w:ind w:firstLineChars="700" w:firstLine="1470"/>
        <w:rPr>
          <w:rFonts w:eastAsiaTheme="minorHAnsi"/>
          <w:lang w:bidi="ja-JP"/>
        </w:rPr>
      </w:pPr>
      <w:r w:rsidRPr="00B2460A">
        <w:rPr>
          <w:rFonts w:eastAsiaTheme="minorHAnsi"/>
          <w:lang w:bidi="ja-JP"/>
        </w:rPr>
        <w:t>都道府県・市区町村営賃貸住宅</w:t>
      </w:r>
    </w:p>
    <w:p w14:paraId="10731724" w14:textId="77777777" w:rsidR="00E855FB" w:rsidRPr="00B2460A" w:rsidRDefault="00E855FB" w:rsidP="00E855FB">
      <w:pPr>
        <w:ind w:firstLineChars="700" w:firstLine="1470"/>
        <w:rPr>
          <w:rFonts w:eastAsiaTheme="minorHAnsi"/>
          <w:lang w:bidi="ja-JP"/>
        </w:rPr>
      </w:pPr>
      <w:r w:rsidRPr="00B2460A">
        <w:rPr>
          <w:rFonts w:eastAsiaTheme="minorHAnsi"/>
          <w:lang w:bidi="ja-JP"/>
        </w:rPr>
        <w:t>都市再生機構(UR)・公社等の賃貸住宅</w:t>
      </w:r>
    </w:p>
    <w:p w14:paraId="6987F81E" w14:textId="77777777" w:rsidR="00E855FB" w:rsidRPr="00B2460A" w:rsidRDefault="00E855FB" w:rsidP="00E855FB">
      <w:pPr>
        <w:ind w:firstLineChars="700" w:firstLine="1470"/>
        <w:rPr>
          <w:rFonts w:eastAsiaTheme="minorHAnsi"/>
          <w:lang w:bidi="ja-JP"/>
        </w:rPr>
      </w:pPr>
      <w:r w:rsidRPr="00B2460A">
        <w:rPr>
          <w:rFonts w:eastAsiaTheme="minorHAnsi"/>
          <w:lang w:bidi="ja-JP"/>
        </w:rPr>
        <w:t>給与住宅</w:t>
      </w:r>
    </w:p>
    <w:p w14:paraId="632D8243" w14:textId="2C26DA0D" w:rsidR="00E855FB" w:rsidRPr="00B2460A" w:rsidRDefault="00E855FB" w:rsidP="00E855FB">
      <w:pPr>
        <w:ind w:firstLineChars="500" w:firstLine="1050"/>
        <w:rPr>
          <w:rFonts w:eastAsiaTheme="minorHAnsi"/>
          <w:lang w:bidi="ja-JP"/>
        </w:rPr>
      </w:pPr>
      <w:r w:rsidRPr="00B2460A">
        <w:rPr>
          <w:rFonts w:eastAsiaTheme="minorHAnsi"/>
          <w:lang w:bidi="ja-JP"/>
        </w:rPr>
        <w:t>同居世帯</w:t>
      </w:r>
    </w:p>
    <w:p w14:paraId="63EB3BD9" w14:textId="77777777" w:rsidR="00E855FB" w:rsidRPr="00B2460A" w:rsidRDefault="00E855FB" w:rsidP="00E855FB">
      <w:pPr>
        <w:ind w:firstLineChars="300" w:firstLine="630"/>
        <w:rPr>
          <w:rFonts w:eastAsiaTheme="minorHAnsi"/>
          <w:lang w:bidi="ja-JP"/>
        </w:rPr>
      </w:pPr>
      <w:r w:rsidRPr="00B2460A">
        <w:rPr>
          <w:rFonts w:eastAsiaTheme="minorHAnsi"/>
          <w:lang w:bidi="ja-JP"/>
        </w:rPr>
        <w:t>住宅以外の建物に居住している世帯</w:t>
      </w:r>
    </w:p>
    <w:p w14:paraId="5EA5404B" w14:textId="73AD09E2" w:rsidR="00D64198" w:rsidRDefault="00D64198" w:rsidP="00D64198">
      <w:pPr>
        <w:rPr>
          <w:rFonts w:eastAsiaTheme="minorHAnsi"/>
        </w:rPr>
      </w:pPr>
    </w:p>
    <w:p w14:paraId="1AC0248C" w14:textId="77777777" w:rsidR="00D64198" w:rsidRPr="00B2460A" w:rsidRDefault="00D64198" w:rsidP="00D64198">
      <w:pPr>
        <w:rPr>
          <w:rFonts w:eastAsiaTheme="minorHAnsi"/>
          <w:b/>
          <w:bCs/>
        </w:rPr>
      </w:pPr>
      <w:r w:rsidRPr="00B2460A">
        <w:rPr>
          <w:rFonts w:eastAsiaTheme="minorHAnsi" w:hint="eastAsia"/>
          <w:b/>
          <w:bCs/>
        </w:rPr>
        <w:t>居住室数及び居住室の畳数</w:t>
      </w:r>
      <w:r w:rsidRPr="00B2460A">
        <w:rPr>
          <w:rFonts w:eastAsiaTheme="minorHAnsi"/>
          <w:b/>
          <w:bCs/>
        </w:rPr>
        <w:t xml:space="preserve"> ○</w:t>
      </w:r>
    </w:p>
    <w:p w14:paraId="319C60BF" w14:textId="09A5601F" w:rsidR="00D64198" w:rsidRPr="001046EB" w:rsidRDefault="001046EB" w:rsidP="001046EB">
      <w:pPr>
        <w:ind w:firstLineChars="100" w:firstLine="210"/>
        <w:rPr>
          <w:rFonts w:eastAsiaTheme="minorHAnsi"/>
        </w:rPr>
      </w:pPr>
      <w:r>
        <w:rPr>
          <w:rFonts w:eastAsiaTheme="minorHAnsi" w:hint="eastAsia"/>
        </w:rPr>
        <w:t>(</w:t>
      </w:r>
      <w:r>
        <w:rPr>
          <w:rFonts w:eastAsiaTheme="minorHAnsi"/>
        </w:rPr>
        <w:t xml:space="preserve">1) </w:t>
      </w:r>
      <w:r w:rsidR="00D64198" w:rsidRPr="001046EB">
        <w:rPr>
          <w:rFonts w:eastAsiaTheme="minorHAnsi"/>
        </w:rPr>
        <w:t>居住室数</w:t>
      </w:r>
    </w:p>
    <w:p w14:paraId="57384B5D" w14:textId="4DBBB5B6" w:rsidR="00D64198" w:rsidRPr="00B2460A" w:rsidRDefault="00D64198" w:rsidP="001E3B33">
      <w:pPr>
        <w:ind w:leftChars="100" w:left="210" w:firstLineChars="102" w:firstLine="214"/>
        <w:rPr>
          <w:rFonts w:eastAsiaTheme="minorHAnsi"/>
        </w:rPr>
      </w:pPr>
      <w:r w:rsidRPr="00B2460A">
        <w:rPr>
          <w:rFonts w:eastAsiaTheme="minorHAnsi" w:hint="eastAsia"/>
        </w:rPr>
        <w:t>居住室とは、居間、茶の間、寝室、客間、書斎、応接間、仏間、食事室など居住用の室をいう。したがって、玄関、台所（炊事場）、トイレ、浴室、廊下、農家の土間など、また、店、事務室、旅館の客室など営業用の室は含めない。</w:t>
      </w:r>
    </w:p>
    <w:p w14:paraId="25B00FAB" w14:textId="77777777" w:rsidR="00D64198" w:rsidRPr="00B2460A" w:rsidRDefault="00D64198" w:rsidP="001E3B33">
      <w:pPr>
        <w:ind w:leftChars="100" w:left="210" w:firstLineChars="102" w:firstLine="214"/>
        <w:rPr>
          <w:rFonts w:eastAsiaTheme="minorHAnsi"/>
        </w:rPr>
      </w:pPr>
      <w:r w:rsidRPr="00B2460A">
        <w:rPr>
          <w:rFonts w:eastAsiaTheme="minorHAnsi" w:hint="eastAsia"/>
        </w:rPr>
        <w:lastRenderedPageBreak/>
        <w:t>ただし、ダイニング・キッチン（食事室兼台所）は、流しや調理台などを除いた広さが３畳以上の場合は居住室とした。</w:t>
      </w:r>
    </w:p>
    <w:p w14:paraId="6E55E7A3" w14:textId="19983D22" w:rsidR="00D64198" w:rsidRPr="00B2460A" w:rsidRDefault="00D64198" w:rsidP="001E3B33">
      <w:pPr>
        <w:ind w:leftChars="100" w:left="210" w:firstLineChars="102" w:firstLine="214"/>
        <w:rPr>
          <w:rFonts w:eastAsiaTheme="minorHAnsi"/>
        </w:rPr>
      </w:pPr>
      <w:r w:rsidRPr="00B2460A">
        <w:rPr>
          <w:rFonts w:eastAsiaTheme="minorHAnsi" w:hint="eastAsia"/>
        </w:rPr>
        <w:t>また、同居世帯がある場合には、その世帯が使用している居住室も室数も含めた。</w:t>
      </w:r>
    </w:p>
    <w:p w14:paraId="6B3FD9DC" w14:textId="70E7F2FE" w:rsidR="00D64198" w:rsidRPr="00B2460A" w:rsidRDefault="001046EB" w:rsidP="001046EB">
      <w:pPr>
        <w:ind w:firstLineChars="100" w:firstLine="210"/>
        <w:rPr>
          <w:rFonts w:eastAsiaTheme="minorHAnsi"/>
        </w:rPr>
      </w:pPr>
      <w:r>
        <w:rPr>
          <w:rFonts w:eastAsiaTheme="minorHAnsi" w:hint="eastAsia"/>
        </w:rPr>
        <w:t>(2</w:t>
      </w:r>
      <w:r>
        <w:rPr>
          <w:rFonts w:eastAsiaTheme="minorHAnsi"/>
        </w:rPr>
        <w:t xml:space="preserve">) </w:t>
      </w:r>
      <w:r w:rsidR="00D64198" w:rsidRPr="00B2460A">
        <w:rPr>
          <w:rFonts w:eastAsiaTheme="minorHAnsi"/>
        </w:rPr>
        <w:t>居住室の畳数</w:t>
      </w:r>
    </w:p>
    <w:p w14:paraId="0B95ADF5" w14:textId="0D61F622" w:rsidR="00D64198" w:rsidRPr="00B2460A" w:rsidRDefault="00D64198" w:rsidP="001E3B33">
      <w:pPr>
        <w:ind w:leftChars="100" w:left="210" w:firstLineChars="102" w:firstLine="214"/>
        <w:rPr>
          <w:rFonts w:eastAsiaTheme="minorHAnsi"/>
        </w:rPr>
      </w:pPr>
      <w:r w:rsidRPr="00B2460A">
        <w:rPr>
          <w:rFonts w:eastAsiaTheme="minorHAnsi" w:hint="eastAsia"/>
        </w:rPr>
        <w:t>畳数は、上に述べた各居住室の畳数の合計をいう。洋室など畳を敷いていない居住室も、</w:t>
      </w:r>
      <w:r w:rsidRPr="00B2460A">
        <w:rPr>
          <w:rFonts w:eastAsiaTheme="minorHAnsi"/>
        </w:rPr>
        <w:t>3.3 ㎡を２畳の割合で畳数に換算した。</w:t>
      </w:r>
    </w:p>
    <w:p w14:paraId="083F4C2D" w14:textId="77777777" w:rsidR="00D64198" w:rsidRPr="00B2460A" w:rsidRDefault="00D64198" w:rsidP="00D64198">
      <w:pPr>
        <w:rPr>
          <w:rFonts w:eastAsiaTheme="minorHAnsi"/>
        </w:rPr>
      </w:pPr>
      <w:r w:rsidRPr="00B2460A">
        <w:rPr>
          <w:rFonts w:eastAsiaTheme="minorHAnsi"/>
        </w:rPr>
        <w:t xml:space="preserve"> </w:t>
      </w:r>
    </w:p>
    <w:p w14:paraId="7F5A085A" w14:textId="77777777" w:rsidR="00D64198" w:rsidRPr="00B2460A" w:rsidRDefault="00D64198" w:rsidP="00D64198">
      <w:pPr>
        <w:rPr>
          <w:rFonts w:eastAsiaTheme="minorHAnsi"/>
          <w:b/>
          <w:bCs/>
        </w:rPr>
      </w:pPr>
      <w:r w:rsidRPr="00B2460A">
        <w:rPr>
          <w:rFonts w:eastAsiaTheme="minorHAnsi" w:hint="eastAsia"/>
          <w:b/>
          <w:bCs/>
        </w:rPr>
        <w:t>最近の居住室畳数の増減</w:t>
      </w:r>
      <w:r w:rsidRPr="00B2460A">
        <w:rPr>
          <w:rFonts w:eastAsiaTheme="minorHAnsi"/>
          <w:b/>
          <w:bCs/>
        </w:rPr>
        <w:t xml:space="preserve"> ★</w:t>
      </w:r>
    </w:p>
    <w:p w14:paraId="3BFF52C4" w14:textId="022C3392" w:rsidR="00D64198" w:rsidRPr="00B2460A" w:rsidRDefault="00D64198" w:rsidP="00B920C7">
      <w:pPr>
        <w:ind w:firstLineChars="100" w:firstLine="210"/>
        <w:rPr>
          <w:rFonts w:eastAsiaTheme="minorHAnsi"/>
        </w:rPr>
      </w:pPr>
      <w:r w:rsidRPr="00B2460A">
        <w:rPr>
          <w:rFonts w:eastAsiaTheme="minorHAnsi" w:hint="eastAsia"/>
        </w:rPr>
        <w:t>最近</w:t>
      </w:r>
      <w:r w:rsidRPr="00B2460A">
        <w:rPr>
          <w:rFonts w:eastAsiaTheme="minorHAnsi"/>
        </w:rPr>
        <w:t>5年以内に住み替えた世帯の居住室全体の畳数の増減について、住宅・土地統計調査による前住居と現住居の床面積と比較した増減を区分した。</w:t>
      </w:r>
    </w:p>
    <w:p w14:paraId="0D9EE421" w14:textId="77777777" w:rsidR="007D50C6" w:rsidRPr="001046EB" w:rsidRDefault="007D50C6" w:rsidP="00D64198">
      <w:pPr>
        <w:rPr>
          <w:rFonts w:eastAsiaTheme="minorHAnsi"/>
        </w:rPr>
      </w:pPr>
    </w:p>
    <w:p w14:paraId="05E559CB" w14:textId="77777777" w:rsidR="00D64198" w:rsidRPr="00B2460A" w:rsidRDefault="00D64198" w:rsidP="00D64198">
      <w:pPr>
        <w:rPr>
          <w:rFonts w:eastAsiaTheme="minorHAnsi"/>
          <w:b/>
          <w:bCs/>
        </w:rPr>
      </w:pPr>
      <w:r w:rsidRPr="00B2460A">
        <w:rPr>
          <w:rFonts w:eastAsiaTheme="minorHAnsi" w:hint="eastAsia"/>
          <w:b/>
          <w:bCs/>
        </w:rPr>
        <w:t>住宅の延べ面積</w:t>
      </w:r>
      <w:r w:rsidRPr="00B2460A">
        <w:rPr>
          <w:rFonts w:eastAsiaTheme="minorHAnsi"/>
          <w:b/>
          <w:bCs/>
        </w:rPr>
        <w:t xml:space="preserve"> ○</w:t>
      </w:r>
    </w:p>
    <w:p w14:paraId="4AB27CEA" w14:textId="77777777" w:rsidR="00D64198" w:rsidRPr="00B2460A" w:rsidRDefault="00D64198" w:rsidP="00B920C7">
      <w:pPr>
        <w:ind w:firstLineChars="100" w:firstLine="210"/>
        <w:rPr>
          <w:rFonts w:eastAsiaTheme="minorHAnsi"/>
        </w:rPr>
      </w:pPr>
      <w:r w:rsidRPr="00B2460A">
        <w:rPr>
          <w:rFonts w:eastAsiaTheme="minorHAnsi" w:hint="eastAsia"/>
        </w:rPr>
        <w:t>人が居住する住宅における、各住宅の床面積の合計をいう。この延べ面積には、居住室の床面積のほか、その住宅に含まれる玄関、台所、トイレ、浴室、廊下、農家の土間、押し入れなどや店、事務室など営業用に使用している部分の面積も含めた。ただし、別棟の物置・車庫の面積や商品倉庫・作業場など営業用の附属建物の面積は含めない。</w:t>
      </w:r>
    </w:p>
    <w:p w14:paraId="3C6EF161" w14:textId="77777777" w:rsidR="00D64198" w:rsidRPr="00B2460A" w:rsidRDefault="00D64198" w:rsidP="00B920C7">
      <w:pPr>
        <w:ind w:firstLineChars="100" w:firstLine="210"/>
        <w:rPr>
          <w:rFonts w:eastAsiaTheme="minorHAnsi"/>
        </w:rPr>
      </w:pPr>
      <w:r w:rsidRPr="00B2460A">
        <w:rPr>
          <w:rFonts w:eastAsiaTheme="minorHAnsi" w:hint="eastAsia"/>
        </w:rPr>
        <w:t>アパートやマンションなど共同住宅の場合は、共同で使用している廊下、階段などの面積を除いたそれぞれの住宅の専用部分の床面積とした。</w:t>
      </w:r>
    </w:p>
    <w:p w14:paraId="072EDDF3" w14:textId="77777777" w:rsidR="00D64198" w:rsidRPr="00B2460A" w:rsidRDefault="00D64198" w:rsidP="00D64198">
      <w:pPr>
        <w:rPr>
          <w:rFonts w:eastAsiaTheme="minorHAnsi"/>
          <w:b/>
          <w:bCs/>
        </w:rPr>
      </w:pPr>
    </w:p>
    <w:p w14:paraId="2C05603C" w14:textId="77777777" w:rsidR="00D64198" w:rsidRPr="00B2460A" w:rsidRDefault="00D64198" w:rsidP="007D50C6">
      <w:pPr>
        <w:rPr>
          <w:rFonts w:eastAsiaTheme="minorHAnsi"/>
          <w:b/>
          <w:bCs/>
        </w:rPr>
      </w:pPr>
      <w:r w:rsidRPr="00B2460A">
        <w:rPr>
          <w:rFonts w:eastAsiaTheme="minorHAnsi" w:hint="eastAsia"/>
          <w:b/>
          <w:bCs/>
        </w:rPr>
        <w:t>台所の型</w:t>
      </w:r>
      <w:r w:rsidRPr="00B2460A">
        <w:rPr>
          <w:rFonts w:eastAsiaTheme="minorHAnsi"/>
          <w:b/>
          <w:bCs/>
        </w:rPr>
        <w:t xml:space="preserve"> ○</w:t>
      </w:r>
    </w:p>
    <w:p w14:paraId="6549B709" w14:textId="62A56449" w:rsidR="00D64198" w:rsidRPr="00B2460A" w:rsidRDefault="00D64198" w:rsidP="00B920C7">
      <w:pPr>
        <w:ind w:firstLineChars="100" w:firstLine="210"/>
        <w:rPr>
          <w:rFonts w:eastAsiaTheme="minorHAnsi"/>
        </w:rPr>
      </w:pPr>
      <w:r w:rsidRPr="00B2460A">
        <w:rPr>
          <w:rFonts w:eastAsiaTheme="minorHAnsi" w:hint="eastAsia"/>
        </w:rPr>
        <w:t>台所の型について、次のとおり区分した。</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
        <w:gridCol w:w="1842"/>
        <w:gridCol w:w="6810"/>
      </w:tblGrid>
      <w:tr w:rsidR="00B920C7" w:rsidRPr="00BC1673" w14:paraId="55DFA9C7" w14:textId="77777777" w:rsidTr="002C6721">
        <w:trPr>
          <w:trHeight w:val="357"/>
          <w:jc w:val="center"/>
        </w:trPr>
        <w:tc>
          <w:tcPr>
            <w:tcW w:w="2123" w:type="dxa"/>
            <w:gridSpan w:val="2"/>
            <w:shd w:val="clear" w:color="auto" w:fill="auto"/>
          </w:tcPr>
          <w:p w14:paraId="7E053AAE" w14:textId="77777777" w:rsidR="00B920C7" w:rsidRPr="00BC1673" w:rsidRDefault="00B920C7" w:rsidP="001046EB">
            <w:pPr>
              <w:jc w:val="center"/>
              <w:rPr>
                <w:rFonts w:eastAsiaTheme="minorHAnsi"/>
                <w:sz w:val="20"/>
                <w:szCs w:val="21"/>
                <w:lang w:bidi="ja-JP"/>
              </w:rPr>
            </w:pPr>
            <w:r w:rsidRPr="00BC1673">
              <w:rPr>
                <w:rFonts w:eastAsiaTheme="minorHAnsi"/>
                <w:sz w:val="20"/>
                <w:szCs w:val="21"/>
                <w:lang w:bidi="ja-JP"/>
              </w:rPr>
              <w:t>区分</w:t>
            </w:r>
          </w:p>
        </w:tc>
        <w:tc>
          <w:tcPr>
            <w:tcW w:w="6810" w:type="dxa"/>
            <w:shd w:val="clear" w:color="auto" w:fill="auto"/>
          </w:tcPr>
          <w:p w14:paraId="29A91036" w14:textId="77777777" w:rsidR="00B920C7" w:rsidRPr="00BC1673" w:rsidRDefault="00B920C7" w:rsidP="001046EB">
            <w:pPr>
              <w:jc w:val="center"/>
              <w:rPr>
                <w:rFonts w:eastAsiaTheme="minorHAnsi"/>
                <w:sz w:val="20"/>
                <w:szCs w:val="21"/>
                <w:lang w:bidi="ja-JP"/>
              </w:rPr>
            </w:pPr>
            <w:r w:rsidRPr="00BC1673">
              <w:rPr>
                <w:rFonts w:eastAsiaTheme="minorHAnsi"/>
                <w:sz w:val="20"/>
                <w:szCs w:val="21"/>
                <w:lang w:bidi="ja-JP"/>
              </w:rPr>
              <w:t>内容</w:t>
            </w:r>
          </w:p>
        </w:tc>
      </w:tr>
      <w:tr w:rsidR="00B920C7" w:rsidRPr="00BC1673" w14:paraId="756D8527" w14:textId="77777777" w:rsidTr="002C6721">
        <w:trPr>
          <w:trHeight w:val="172"/>
          <w:jc w:val="center"/>
        </w:trPr>
        <w:tc>
          <w:tcPr>
            <w:tcW w:w="2123" w:type="dxa"/>
            <w:gridSpan w:val="2"/>
            <w:tcBorders>
              <w:bottom w:val="nil"/>
            </w:tcBorders>
            <w:shd w:val="clear" w:color="auto" w:fill="auto"/>
          </w:tcPr>
          <w:p w14:paraId="0081200C"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専用台所</w:t>
            </w:r>
          </w:p>
        </w:tc>
        <w:tc>
          <w:tcPr>
            <w:tcW w:w="6810" w:type="dxa"/>
            <w:shd w:val="clear" w:color="auto" w:fill="auto"/>
          </w:tcPr>
          <w:p w14:paraId="74B71D49"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その住宅専用の台所</w:t>
            </w:r>
          </w:p>
          <w:p w14:paraId="2FEB6AD0"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主世帯と同居世帯が同じ台所を共同で使用している場合も含む。</w:t>
            </w:r>
          </w:p>
        </w:tc>
      </w:tr>
      <w:tr w:rsidR="00B920C7" w:rsidRPr="00BC1673" w14:paraId="11C10DB9" w14:textId="77777777" w:rsidTr="002C6721">
        <w:trPr>
          <w:trHeight w:val="70"/>
          <w:jc w:val="center"/>
        </w:trPr>
        <w:tc>
          <w:tcPr>
            <w:tcW w:w="281" w:type="dxa"/>
            <w:vMerge w:val="restart"/>
            <w:tcBorders>
              <w:top w:val="nil"/>
            </w:tcBorders>
            <w:shd w:val="clear" w:color="auto" w:fill="auto"/>
          </w:tcPr>
          <w:p w14:paraId="059A0FF9" w14:textId="77777777" w:rsidR="00B920C7" w:rsidRPr="00BC1673" w:rsidRDefault="00B920C7" w:rsidP="00B920C7">
            <w:pPr>
              <w:ind w:firstLine="200"/>
              <w:rPr>
                <w:rFonts w:eastAsiaTheme="minorHAnsi"/>
                <w:sz w:val="20"/>
                <w:szCs w:val="21"/>
                <w:lang w:bidi="ja-JP"/>
              </w:rPr>
            </w:pPr>
          </w:p>
        </w:tc>
        <w:tc>
          <w:tcPr>
            <w:tcW w:w="1842" w:type="dxa"/>
            <w:shd w:val="clear" w:color="auto" w:fill="auto"/>
          </w:tcPr>
          <w:p w14:paraId="02637F07"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独立の台所（K）</w:t>
            </w:r>
          </w:p>
        </w:tc>
        <w:tc>
          <w:tcPr>
            <w:tcW w:w="6810" w:type="dxa"/>
            <w:shd w:val="clear" w:color="auto" w:fill="auto"/>
          </w:tcPr>
          <w:p w14:paraId="3E0CF288"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他の室と間仕切りされている独立の台所</w:t>
            </w:r>
          </w:p>
        </w:tc>
      </w:tr>
      <w:tr w:rsidR="00B920C7" w:rsidRPr="00BC1673" w14:paraId="19CBE9FE" w14:textId="77777777" w:rsidTr="002C6721">
        <w:trPr>
          <w:trHeight w:val="712"/>
          <w:jc w:val="center"/>
        </w:trPr>
        <w:tc>
          <w:tcPr>
            <w:tcW w:w="281" w:type="dxa"/>
            <w:vMerge/>
            <w:tcBorders>
              <w:top w:val="nil"/>
            </w:tcBorders>
            <w:shd w:val="clear" w:color="auto" w:fill="auto"/>
          </w:tcPr>
          <w:p w14:paraId="3638332C" w14:textId="77777777" w:rsidR="00B920C7" w:rsidRPr="00BC1673" w:rsidRDefault="00B920C7" w:rsidP="00B920C7">
            <w:pPr>
              <w:ind w:firstLine="200"/>
              <w:rPr>
                <w:rFonts w:eastAsiaTheme="minorHAnsi"/>
                <w:sz w:val="20"/>
                <w:szCs w:val="21"/>
                <w:lang w:bidi="ja-JP"/>
              </w:rPr>
            </w:pPr>
          </w:p>
        </w:tc>
        <w:tc>
          <w:tcPr>
            <w:tcW w:w="1842" w:type="dxa"/>
            <w:shd w:val="clear" w:color="auto" w:fill="auto"/>
          </w:tcPr>
          <w:p w14:paraId="250FE4F8"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食事室兼用（DK）</w:t>
            </w:r>
          </w:p>
        </w:tc>
        <w:tc>
          <w:tcPr>
            <w:tcW w:w="6810" w:type="dxa"/>
            <w:shd w:val="clear" w:color="auto" w:fill="auto"/>
          </w:tcPr>
          <w:p w14:paraId="6DCFCA98"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台所兼食事室のように台所と食事室が間仕切りされていない台所</w:t>
            </w:r>
          </w:p>
          <w:p w14:paraId="579C1484"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例えば、ダイニング・キッチンなど</w:t>
            </w:r>
          </w:p>
        </w:tc>
      </w:tr>
      <w:tr w:rsidR="00B920C7" w:rsidRPr="00BC1673" w14:paraId="6E7271B8" w14:textId="77777777" w:rsidTr="002C6721">
        <w:trPr>
          <w:trHeight w:val="714"/>
          <w:jc w:val="center"/>
        </w:trPr>
        <w:tc>
          <w:tcPr>
            <w:tcW w:w="281" w:type="dxa"/>
            <w:vMerge/>
            <w:tcBorders>
              <w:top w:val="nil"/>
            </w:tcBorders>
            <w:shd w:val="clear" w:color="auto" w:fill="auto"/>
          </w:tcPr>
          <w:p w14:paraId="3EDC672D" w14:textId="77777777" w:rsidR="00B920C7" w:rsidRPr="00BC1673" w:rsidRDefault="00B920C7" w:rsidP="00B920C7">
            <w:pPr>
              <w:ind w:firstLine="200"/>
              <w:rPr>
                <w:rFonts w:eastAsiaTheme="minorHAnsi"/>
                <w:sz w:val="20"/>
                <w:szCs w:val="21"/>
                <w:lang w:bidi="ja-JP"/>
              </w:rPr>
            </w:pPr>
          </w:p>
        </w:tc>
        <w:tc>
          <w:tcPr>
            <w:tcW w:w="1842" w:type="dxa"/>
            <w:shd w:val="clear" w:color="auto" w:fill="auto"/>
          </w:tcPr>
          <w:p w14:paraId="286F0224"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食事室・居間兼用</w:t>
            </w:r>
          </w:p>
          <w:p w14:paraId="45B1DBEB"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（LDK・LK）</w:t>
            </w:r>
          </w:p>
        </w:tc>
        <w:tc>
          <w:tcPr>
            <w:tcW w:w="6810" w:type="dxa"/>
            <w:shd w:val="clear" w:color="auto" w:fill="auto"/>
          </w:tcPr>
          <w:p w14:paraId="534EB317"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台所・食事室・居間が間仕切りされていない台所</w:t>
            </w:r>
          </w:p>
          <w:p w14:paraId="0D3968B4"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例えば、リビング・ダイニング・キッチン、リビング・キッチンなど</w:t>
            </w:r>
          </w:p>
        </w:tc>
      </w:tr>
      <w:tr w:rsidR="00B920C7" w:rsidRPr="00BC1673" w14:paraId="1747F434" w14:textId="77777777" w:rsidTr="002C6721">
        <w:trPr>
          <w:trHeight w:val="703"/>
          <w:jc w:val="center"/>
        </w:trPr>
        <w:tc>
          <w:tcPr>
            <w:tcW w:w="281" w:type="dxa"/>
            <w:vMerge/>
            <w:tcBorders>
              <w:top w:val="nil"/>
            </w:tcBorders>
            <w:shd w:val="clear" w:color="auto" w:fill="auto"/>
          </w:tcPr>
          <w:p w14:paraId="37817FC1" w14:textId="77777777" w:rsidR="00B920C7" w:rsidRPr="00BC1673" w:rsidRDefault="00B920C7" w:rsidP="00B920C7">
            <w:pPr>
              <w:ind w:firstLine="200"/>
              <w:rPr>
                <w:rFonts w:eastAsiaTheme="minorHAnsi"/>
                <w:sz w:val="20"/>
                <w:szCs w:val="21"/>
                <w:lang w:bidi="ja-JP"/>
              </w:rPr>
            </w:pPr>
          </w:p>
        </w:tc>
        <w:tc>
          <w:tcPr>
            <w:tcW w:w="1842" w:type="dxa"/>
            <w:shd w:val="clear" w:color="auto" w:fill="auto"/>
          </w:tcPr>
          <w:p w14:paraId="7E0ED5C4"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その他と兼用</w:t>
            </w:r>
          </w:p>
        </w:tc>
        <w:tc>
          <w:tcPr>
            <w:tcW w:w="6810" w:type="dxa"/>
            <w:shd w:val="clear" w:color="auto" w:fill="auto"/>
          </w:tcPr>
          <w:p w14:paraId="1A2BCB6C"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上記以外の兼用の台所</w:t>
            </w:r>
          </w:p>
          <w:p w14:paraId="1D27B498"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例えば、いわゆる「ワンルームマンション」のように居住室が１室だけの住宅で、間仕切りされていない台所など</w:t>
            </w:r>
          </w:p>
        </w:tc>
      </w:tr>
      <w:tr w:rsidR="00B920C7" w:rsidRPr="00BC1673" w14:paraId="07D38F46" w14:textId="77777777" w:rsidTr="002C6721">
        <w:trPr>
          <w:trHeight w:val="357"/>
          <w:jc w:val="center"/>
        </w:trPr>
        <w:tc>
          <w:tcPr>
            <w:tcW w:w="2123" w:type="dxa"/>
            <w:gridSpan w:val="2"/>
            <w:shd w:val="clear" w:color="auto" w:fill="auto"/>
          </w:tcPr>
          <w:p w14:paraId="3E701F38"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共用台所</w:t>
            </w:r>
          </w:p>
        </w:tc>
        <w:tc>
          <w:tcPr>
            <w:tcW w:w="6810" w:type="dxa"/>
            <w:shd w:val="clear" w:color="auto" w:fill="auto"/>
          </w:tcPr>
          <w:p w14:paraId="6E6A8740"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アパートなどで、他の住宅の世帯と共同で使用している台所</w:t>
            </w:r>
          </w:p>
        </w:tc>
      </w:tr>
    </w:tbl>
    <w:p w14:paraId="1D085C1D" w14:textId="77777777" w:rsidR="00F228D0" w:rsidRPr="00B2460A" w:rsidRDefault="00F228D0" w:rsidP="00D64198">
      <w:pPr>
        <w:rPr>
          <w:rFonts w:eastAsiaTheme="minorHAnsi"/>
        </w:rPr>
      </w:pPr>
    </w:p>
    <w:p w14:paraId="17767A2F" w14:textId="77777777" w:rsidR="00B920C7" w:rsidRPr="00B2460A" w:rsidRDefault="00D64198" w:rsidP="00D64198">
      <w:pPr>
        <w:rPr>
          <w:rFonts w:eastAsiaTheme="minorHAnsi"/>
          <w:b/>
          <w:bCs/>
        </w:rPr>
      </w:pPr>
      <w:r w:rsidRPr="00B2460A">
        <w:rPr>
          <w:rFonts w:eastAsiaTheme="minorHAnsi" w:hint="eastAsia"/>
          <w:b/>
          <w:bCs/>
        </w:rPr>
        <w:t>高齢者等のための設備状況</w:t>
      </w:r>
      <w:r w:rsidRPr="00B2460A">
        <w:rPr>
          <w:rFonts w:eastAsiaTheme="minorHAnsi"/>
          <w:b/>
          <w:bCs/>
        </w:rPr>
        <w:t xml:space="preserve"> ○ </w:t>
      </w:r>
    </w:p>
    <w:p w14:paraId="4A9D2215" w14:textId="6E719BE4" w:rsidR="00D64198" w:rsidRPr="00B2460A" w:rsidRDefault="00D64198" w:rsidP="00B920C7">
      <w:pPr>
        <w:ind w:firstLineChars="100" w:firstLine="206"/>
        <w:rPr>
          <w:rFonts w:eastAsiaTheme="minorHAnsi"/>
          <w:b/>
          <w:bCs/>
        </w:rPr>
      </w:pPr>
      <w:r w:rsidRPr="00B2460A">
        <w:rPr>
          <w:rFonts w:eastAsiaTheme="minorHAnsi"/>
          <w:b/>
          <w:bCs/>
        </w:rPr>
        <w:t>バリアフリー化住宅</w:t>
      </w:r>
    </w:p>
    <w:p w14:paraId="09315833" w14:textId="187DF65A" w:rsidR="00D64198" w:rsidRPr="00B2460A" w:rsidRDefault="00D64198" w:rsidP="001E3B33">
      <w:pPr>
        <w:ind w:firstLineChars="200" w:firstLine="420"/>
        <w:rPr>
          <w:rFonts w:eastAsiaTheme="minorHAnsi"/>
        </w:rPr>
      </w:pPr>
      <w:r w:rsidRPr="00B2460A">
        <w:rPr>
          <w:rFonts w:eastAsiaTheme="minorHAnsi" w:hint="eastAsia"/>
        </w:rPr>
        <w:t>人が居住する住宅について、バリアフリー化の状況を次のとおり区分した。</w:t>
      </w:r>
    </w:p>
    <w:p w14:paraId="427C5BF4" w14:textId="77777777" w:rsidR="00D64198" w:rsidRPr="00B2460A" w:rsidRDefault="00D64198" w:rsidP="005173C6">
      <w:pPr>
        <w:ind w:firstLineChars="200" w:firstLine="412"/>
        <w:rPr>
          <w:rFonts w:eastAsiaTheme="minorHAnsi"/>
          <w:b/>
          <w:bCs/>
        </w:rPr>
      </w:pPr>
      <w:r w:rsidRPr="00B2460A">
        <w:rPr>
          <w:rFonts w:eastAsiaTheme="minorHAnsi" w:hint="eastAsia"/>
          <w:b/>
          <w:bCs/>
        </w:rPr>
        <w:lastRenderedPageBreak/>
        <w:t>一定のバリアフリー化</w:t>
      </w:r>
    </w:p>
    <w:p w14:paraId="37E0677F" w14:textId="77777777" w:rsidR="00D64198" w:rsidRPr="00B2460A" w:rsidRDefault="00D64198" w:rsidP="001E3B33">
      <w:pPr>
        <w:ind w:firstLineChars="300" w:firstLine="630"/>
        <w:rPr>
          <w:rFonts w:eastAsiaTheme="minorHAnsi"/>
        </w:rPr>
      </w:pPr>
      <w:r w:rsidRPr="00B2460A">
        <w:rPr>
          <w:rFonts w:eastAsiaTheme="minorHAnsi" w:hint="eastAsia"/>
        </w:rPr>
        <w:t>高齢者等のための設備等のうち、以下のいずれかに該当すること</w:t>
      </w:r>
    </w:p>
    <w:p w14:paraId="36EF5465" w14:textId="77777777" w:rsidR="00D64198" w:rsidRPr="00B2460A" w:rsidRDefault="00D64198" w:rsidP="001E3B33">
      <w:pPr>
        <w:ind w:firstLineChars="300" w:firstLine="630"/>
        <w:rPr>
          <w:rFonts w:eastAsiaTheme="minorHAnsi"/>
        </w:rPr>
      </w:pPr>
      <w:r w:rsidRPr="00B2460A">
        <w:rPr>
          <w:rFonts w:eastAsiaTheme="minorHAnsi" w:hint="eastAsia"/>
        </w:rPr>
        <w:t>・２箇所以上の手すりの設置</w:t>
      </w:r>
    </w:p>
    <w:p w14:paraId="168577B1" w14:textId="1918B839" w:rsidR="00D64198" w:rsidRPr="00B2460A" w:rsidRDefault="00D64198" w:rsidP="001E3B33">
      <w:pPr>
        <w:ind w:firstLineChars="300" w:firstLine="630"/>
        <w:rPr>
          <w:rFonts w:eastAsiaTheme="minorHAnsi"/>
        </w:rPr>
      </w:pPr>
      <w:r w:rsidRPr="00B2460A">
        <w:rPr>
          <w:rFonts w:eastAsiaTheme="minorHAnsi" w:hint="eastAsia"/>
        </w:rPr>
        <w:t>・段差のない屋内</w:t>
      </w:r>
    </w:p>
    <w:p w14:paraId="4D8E108E" w14:textId="77777777" w:rsidR="00D64198" w:rsidRPr="00B2460A" w:rsidRDefault="00D64198" w:rsidP="005173C6">
      <w:pPr>
        <w:ind w:firstLineChars="200" w:firstLine="412"/>
        <w:rPr>
          <w:rFonts w:eastAsiaTheme="minorHAnsi"/>
          <w:b/>
          <w:bCs/>
        </w:rPr>
      </w:pPr>
      <w:r w:rsidRPr="00B2460A">
        <w:rPr>
          <w:rFonts w:eastAsiaTheme="minorHAnsi" w:hint="eastAsia"/>
          <w:b/>
          <w:bCs/>
        </w:rPr>
        <w:t>高度のバリアフリー化</w:t>
      </w:r>
    </w:p>
    <w:p w14:paraId="5E1E0654" w14:textId="77777777" w:rsidR="00D64198" w:rsidRPr="00B2460A" w:rsidRDefault="00D64198" w:rsidP="001E3B33">
      <w:pPr>
        <w:ind w:firstLineChars="300" w:firstLine="630"/>
        <w:rPr>
          <w:rFonts w:eastAsiaTheme="minorHAnsi"/>
        </w:rPr>
      </w:pPr>
      <w:r w:rsidRPr="00B2460A">
        <w:rPr>
          <w:rFonts w:eastAsiaTheme="minorHAnsi" w:hint="eastAsia"/>
        </w:rPr>
        <w:t>高齢者等のための設備等のうち、以下のいずれにも該当すること</w:t>
      </w:r>
    </w:p>
    <w:p w14:paraId="40E5B030" w14:textId="77777777" w:rsidR="00D64198" w:rsidRPr="00B2460A" w:rsidRDefault="00D64198" w:rsidP="001E3B33">
      <w:pPr>
        <w:ind w:firstLineChars="300" w:firstLine="630"/>
        <w:rPr>
          <w:rFonts w:eastAsiaTheme="minorHAnsi"/>
        </w:rPr>
      </w:pPr>
      <w:r w:rsidRPr="00B2460A">
        <w:rPr>
          <w:rFonts w:eastAsiaTheme="minorHAnsi" w:hint="eastAsia"/>
        </w:rPr>
        <w:t>・２箇所以上の手すりの設置</w:t>
      </w:r>
    </w:p>
    <w:p w14:paraId="46A4FBF3" w14:textId="77777777" w:rsidR="00D64198" w:rsidRPr="00B2460A" w:rsidRDefault="00D64198" w:rsidP="001E3B33">
      <w:pPr>
        <w:ind w:firstLineChars="300" w:firstLine="630"/>
        <w:rPr>
          <w:rFonts w:eastAsiaTheme="minorHAnsi"/>
        </w:rPr>
      </w:pPr>
      <w:r w:rsidRPr="00B2460A">
        <w:rPr>
          <w:rFonts w:eastAsiaTheme="minorHAnsi" w:hint="eastAsia"/>
        </w:rPr>
        <w:t>・段差のない屋内</w:t>
      </w:r>
    </w:p>
    <w:p w14:paraId="4262834D" w14:textId="622BDAB9" w:rsidR="00D64198" w:rsidRDefault="00D64198" w:rsidP="001E3B33">
      <w:pPr>
        <w:ind w:firstLineChars="300" w:firstLine="630"/>
        <w:rPr>
          <w:rFonts w:eastAsiaTheme="minorHAnsi"/>
        </w:rPr>
      </w:pPr>
      <w:r w:rsidRPr="00B2460A">
        <w:rPr>
          <w:rFonts w:eastAsiaTheme="minorHAnsi" w:hint="eastAsia"/>
        </w:rPr>
        <w:t>・廊下などが車いすで通行可能な幅</w:t>
      </w:r>
    </w:p>
    <w:p w14:paraId="4772E723" w14:textId="77777777" w:rsidR="008B4E3C" w:rsidRPr="00B2460A" w:rsidRDefault="008B4E3C" w:rsidP="005173C6">
      <w:pPr>
        <w:ind w:firstLineChars="200" w:firstLine="420"/>
        <w:rPr>
          <w:rFonts w:eastAsiaTheme="minorHAnsi"/>
        </w:rPr>
      </w:pPr>
    </w:p>
    <w:p w14:paraId="28E96DD0" w14:textId="4EF56B43" w:rsidR="00D64198" w:rsidRPr="00B2460A" w:rsidRDefault="00D64198" w:rsidP="00B920C7">
      <w:pPr>
        <w:ind w:firstLineChars="100" w:firstLine="210"/>
        <w:rPr>
          <w:rFonts w:eastAsiaTheme="minorHAnsi"/>
        </w:rPr>
      </w:pPr>
      <w:r w:rsidRPr="00B2460A">
        <w:rPr>
          <w:rFonts w:eastAsiaTheme="minorHAnsi" w:hint="eastAsia"/>
        </w:rPr>
        <w:t>人が居住する住宅について、高齢者等のための設備・構造を次のとおり区分した。</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2484"/>
        <w:gridCol w:w="6152"/>
      </w:tblGrid>
      <w:tr w:rsidR="00B920C7" w:rsidRPr="00BC1673" w14:paraId="685B3558" w14:textId="77777777" w:rsidTr="002C6721">
        <w:trPr>
          <w:trHeight w:val="354"/>
          <w:jc w:val="center"/>
        </w:trPr>
        <w:tc>
          <w:tcPr>
            <w:tcW w:w="2906" w:type="dxa"/>
            <w:gridSpan w:val="2"/>
            <w:shd w:val="clear" w:color="auto" w:fill="auto"/>
          </w:tcPr>
          <w:p w14:paraId="718E1B25" w14:textId="77777777" w:rsidR="00B920C7" w:rsidRPr="00BC1673" w:rsidRDefault="00B920C7" w:rsidP="001046EB">
            <w:pPr>
              <w:jc w:val="center"/>
              <w:rPr>
                <w:rFonts w:eastAsiaTheme="minorHAnsi"/>
                <w:sz w:val="20"/>
                <w:szCs w:val="21"/>
                <w:lang w:bidi="ja-JP"/>
              </w:rPr>
            </w:pPr>
            <w:r w:rsidRPr="00BC1673">
              <w:rPr>
                <w:rFonts w:eastAsiaTheme="minorHAnsi"/>
                <w:sz w:val="20"/>
                <w:szCs w:val="21"/>
                <w:lang w:bidi="ja-JP"/>
              </w:rPr>
              <w:t>区分</w:t>
            </w:r>
          </w:p>
        </w:tc>
        <w:tc>
          <w:tcPr>
            <w:tcW w:w="6152" w:type="dxa"/>
            <w:shd w:val="clear" w:color="auto" w:fill="auto"/>
          </w:tcPr>
          <w:p w14:paraId="73B4562F" w14:textId="77777777" w:rsidR="00B920C7" w:rsidRPr="00BC1673" w:rsidRDefault="00B920C7" w:rsidP="001046EB">
            <w:pPr>
              <w:jc w:val="center"/>
              <w:rPr>
                <w:rFonts w:eastAsiaTheme="minorHAnsi"/>
                <w:sz w:val="20"/>
                <w:szCs w:val="21"/>
                <w:lang w:bidi="ja-JP"/>
              </w:rPr>
            </w:pPr>
            <w:r w:rsidRPr="00BC1673">
              <w:rPr>
                <w:rFonts w:eastAsiaTheme="minorHAnsi"/>
                <w:sz w:val="20"/>
                <w:szCs w:val="21"/>
                <w:lang w:bidi="ja-JP"/>
              </w:rPr>
              <w:t>内容</w:t>
            </w:r>
          </w:p>
        </w:tc>
      </w:tr>
      <w:tr w:rsidR="00B920C7" w:rsidRPr="00BC1673" w14:paraId="6BB535F0" w14:textId="77777777" w:rsidTr="002C6721">
        <w:trPr>
          <w:trHeight w:val="357"/>
          <w:jc w:val="center"/>
        </w:trPr>
        <w:tc>
          <w:tcPr>
            <w:tcW w:w="2906" w:type="dxa"/>
            <w:gridSpan w:val="2"/>
            <w:tcBorders>
              <w:bottom w:val="nil"/>
            </w:tcBorders>
            <w:shd w:val="clear" w:color="auto" w:fill="auto"/>
          </w:tcPr>
          <w:p w14:paraId="0E1A5CF2"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高齢者等のための設備がある</w:t>
            </w:r>
          </w:p>
        </w:tc>
        <w:tc>
          <w:tcPr>
            <w:tcW w:w="6152" w:type="dxa"/>
            <w:shd w:val="clear" w:color="auto" w:fill="auto"/>
          </w:tcPr>
          <w:p w14:paraId="246C5994"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以下の設備がある</w:t>
            </w:r>
          </w:p>
        </w:tc>
      </w:tr>
      <w:tr w:rsidR="00B920C7" w:rsidRPr="00BC1673" w14:paraId="23BC626C" w14:textId="77777777" w:rsidTr="001E3B33">
        <w:trPr>
          <w:trHeight w:val="1678"/>
          <w:jc w:val="center"/>
        </w:trPr>
        <w:tc>
          <w:tcPr>
            <w:tcW w:w="422" w:type="dxa"/>
            <w:vMerge w:val="restart"/>
            <w:tcBorders>
              <w:top w:val="nil"/>
            </w:tcBorders>
            <w:shd w:val="clear" w:color="auto" w:fill="auto"/>
          </w:tcPr>
          <w:p w14:paraId="21E33AB7" w14:textId="77777777" w:rsidR="00B920C7" w:rsidRPr="00BC1673" w:rsidRDefault="00B920C7" w:rsidP="00B920C7">
            <w:pPr>
              <w:ind w:firstLine="200"/>
              <w:rPr>
                <w:rFonts w:eastAsiaTheme="minorHAnsi"/>
                <w:sz w:val="20"/>
                <w:szCs w:val="21"/>
                <w:lang w:bidi="ja-JP"/>
              </w:rPr>
            </w:pPr>
          </w:p>
        </w:tc>
        <w:tc>
          <w:tcPr>
            <w:tcW w:w="2484" w:type="dxa"/>
            <w:shd w:val="clear" w:color="auto" w:fill="auto"/>
          </w:tcPr>
          <w:p w14:paraId="25504225"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手すりがある</w:t>
            </w:r>
          </w:p>
        </w:tc>
        <w:tc>
          <w:tcPr>
            <w:tcW w:w="6152" w:type="dxa"/>
            <w:shd w:val="clear" w:color="auto" w:fill="auto"/>
          </w:tcPr>
          <w:p w14:paraId="130639BF" w14:textId="77777777" w:rsidR="00B920C7" w:rsidRPr="00BC1673" w:rsidRDefault="00B920C7" w:rsidP="001046EB">
            <w:pPr>
              <w:spacing w:line="320" w:lineRule="exact"/>
              <w:rPr>
                <w:rFonts w:eastAsiaTheme="minorHAnsi"/>
                <w:sz w:val="20"/>
                <w:szCs w:val="21"/>
                <w:lang w:bidi="ja-JP"/>
              </w:rPr>
            </w:pPr>
            <w:r w:rsidRPr="00BC1673">
              <w:rPr>
                <w:rFonts w:eastAsiaTheme="minorHAnsi"/>
                <w:sz w:val="20"/>
                <w:szCs w:val="21"/>
                <w:lang w:bidi="ja-JP"/>
              </w:rPr>
              <w:t>高齢者などが住宅内でバランスを崩して転倒したりしないよう安全に生活するために手すりが設置されている場合</w:t>
            </w:r>
          </w:p>
          <w:p w14:paraId="70E1FF9E" w14:textId="77777777" w:rsidR="00B920C7" w:rsidRPr="00BC1673" w:rsidRDefault="00B920C7" w:rsidP="001046EB">
            <w:pPr>
              <w:spacing w:line="320" w:lineRule="exact"/>
              <w:rPr>
                <w:rFonts w:eastAsiaTheme="minorHAnsi"/>
                <w:sz w:val="20"/>
                <w:szCs w:val="21"/>
                <w:lang w:bidi="ja-JP"/>
              </w:rPr>
            </w:pPr>
            <w:r w:rsidRPr="00BC1673">
              <w:rPr>
                <w:rFonts w:eastAsiaTheme="minorHAnsi"/>
                <w:sz w:val="20"/>
                <w:szCs w:val="21"/>
                <w:lang w:bidi="ja-JP"/>
              </w:rPr>
              <w:t>また、手すりの設置場所について、次のとおり区分した。</w:t>
            </w:r>
          </w:p>
          <w:p w14:paraId="2918492F" w14:textId="77777777" w:rsidR="00B920C7" w:rsidRPr="00BC1673" w:rsidRDefault="00B920C7" w:rsidP="001046EB">
            <w:pPr>
              <w:spacing w:line="320" w:lineRule="exact"/>
              <w:rPr>
                <w:rFonts w:eastAsiaTheme="minorHAnsi"/>
                <w:sz w:val="20"/>
                <w:szCs w:val="21"/>
                <w:lang w:bidi="ja-JP"/>
              </w:rPr>
            </w:pPr>
            <w:r w:rsidRPr="00BC1673">
              <w:rPr>
                <w:rFonts w:eastAsiaTheme="minorHAnsi"/>
                <w:sz w:val="20"/>
                <w:szCs w:val="21"/>
                <w:lang w:bidi="ja-JP"/>
              </w:rPr>
              <w:t>(1) 玄関、(2) トイレ、(3) 浴室、(4) 脱衣所、(5) 廊下、(6) 階段、(7) 居住室、(8) その他</w:t>
            </w:r>
          </w:p>
        </w:tc>
      </w:tr>
      <w:tr w:rsidR="00B920C7" w:rsidRPr="00BC1673" w14:paraId="6FABCEFE" w14:textId="77777777" w:rsidTr="002C6721">
        <w:trPr>
          <w:trHeight w:val="1072"/>
          <w:jc w:val="center"/>
        </w:trPr>
        <w:tc>
          <w:tcPr>
            <w:tcW w:w="422" w:type="dxa"/>
            <w:vMerge/>
            <w:tcBorders>
              <w:top w:val="nil"/>
            </w:tcBorders>
            <w:shd w:val="clear" w:color="auto" w:fill="auto"/>
          </w:tcPr>
          <w:p w14:paraId="0D18949E" w14:textId="77777777" w:rsidR="00B920C7" w:rsidRPr="00BC1673" w:rsidRDefault="00B920C7" w:rsidP="00B920C7">
            <w:pPr>
              <w:ind w:firstLine="200"/>
              <w:rPr>
                <w:rFonts w:eastAsiaTheme="minorHAnsi"/>
                <w:sz w:val="20"/>
                <w:szCs w:val="21"/>
                <w:lang w:bidi="ja-JP"/>
              </w:rPr>
            </w:pPr>
          </w:p>
        </w:tc>
        <w:tc>
          <w:tcPr>
            <w:tcW w:w="2484" w:type="dxa"/>
            <w:shd w:val="clear" w:color="auto" w:fill="auto"/>
          </w:tcPr>
          <w:p w14:paraId="030A1A8A"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またぎやすい高さの浴槽</w:t>
            </w:r>
          </w:p>
        </w:tc>
        <w:tc>
          <w:tcPr>
            <w:tcW w:w="6152" w:type="dxa"/>
            <w:shd w:val="clear" w:color="auto" w:fill="auto"/>
          </w:tcPr>
          <w:p w14:paraId="35A8C8E5"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浴槽のまたぎ込みの高さ（洗い場から浴槽の縁までの高さ）が高齢者や身体障害者などに配慮されている場合</w:t>
            </w:r>
          </w:p>
          <w:p w14:paraId="272FCBD7"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なお、高齢者の場合は、約30～50cm をまたぎやすい高さとした。</w:t>
            </w:r>
          </w:p>
        </w:tc>
      </w:tr>
      <w:tr w:rsidR="00B920C7" w:rsidRPr="00BC1673" w14:paraId="08F7518E" w14:textId="77777777" w:rsidTr="002C6721">
        <w:trPr>
          <w:trHeight w:val="712"/>
          <w:jc w:val="center"/>
        </w:trPr>
        <w:tc>
          <w:tcPr>
            <w:tcW w:w="422" w:type="dxa"/>
            <w:vMerge/>
            <w:tcBorders>
              <w:top w:val="nil"/>
            </w:tcBorders>
            <w:shd w:val="clear" w:color="auto" w:fill="auto"/>
          </w:tcPr>
          <w:p w14:paraId="2D30E8F3" w14:textId="77777777" w:rsidR="00B920C7" w:rsidRPr="00BC1673" w:rsidRDefault="00B920C7" w:rsidP="00B920C7">
            <w:pPr>
              <w:ind w:firstLine="200"/>
              <w:rPr>
                <w:rFonts w:eastAsiaTheme="minorHAnsi"/>
                <w:sz w:val="20"/>
                <w:szCs w:val="21"/>
                <w:lang w:bidi="ja-JP"/>
              </w:rPr>
            </w:pPr>
          </w:p>
        </w:tc>
        <w:tc>
          <w:tcPr>
            <w:tcW w:w="2484" w:type="dxa"/>
            <w:shd w:val="clear" w:color="auto" w:fill="auto"/>
          </w:tcPr>
          <w:p w14:paraId="74B93CC3" w14:textId="77777777" w:rsidR="00BC1673" w:rsidRDefault="00B920C7" w:rsidP="001046EB">
            <w:pPr>
              <w:rPr>
                <w:rFonts w:eastAsiaTheme="minorHAnsi"/>
                <w:sz w:val="20"/>
                <w:szCs w:val="21"/>
                <w:lang w:bidi="ja-JP"/>
              </w:rPr>
            </w:pPr>
            <w:r w:rsidRPr="00BC1673">
              <w:rPr>
                <w:rFonts w:eastAsiaTheme="minorHAnsi"/>
                <w:sz w:val="20"/>
                <w:szCs w:val="21"/>
                <w:lang w:bidi="ja-JP"/>
              </w:rPr>
              <w:t>廊下などが車いすで</w:t>
            </w:r>
          </w:p>
          <w:p w14:paraId="797B3B0D" w14:textId="2671BF00" w:rsidR="00B920C7" w:rsidRPr="00BC1673" w:rsidRDefault="00B920C7" w:rsidP="001046EB">
            <w:pPr>
              <w:rPr>
                <w:rFonts w:eastAsiaTheme="minorHAnsi"/>
                <w:sz w:val="20"/>
                <w:szCs w:val="21"/>
                <w:lang w:bidi="ja-JP"/>
              </w:rPr>
            </w:pPr>
            <w:r w:rsidRPr="00BC1673">
              <w:rPr>
                <w:rFonts w:eastAsiaTheme="minorHAnsi"/>
                <w:sz w:val="20"/>
                <w:szCs w:val="21"/>
                <w:lang w:bidi="ja-JP"/>
              </w:rPr>
              <w:t>通行可能な幅</w:t>
            </w:r>
          </w:p>
        </w:tc>
        <w:tc>
          <w:tcPr>
            <w:tcW w:w="6152" w:type="dxa"/>
            <w:shd w:val="clear" w:color="auto" w:fill="auto"/>
          </w:tcPr>
          <w:p w14:paraId="079562AE"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廊下や部屋の入口の幅が約80cm 以上ある場合</w:t>
            </w:r>
          </w:p>
        </w:tc>
      </w:tr>
      <w:tr w:rsidR="00B920C7" w:rsidRPr="00BC1673" w14:paraId="1C50ECD8" w14:textId="77777777" w:rsidTr="002C6721">
        <w:trPr>
          <w:trHeight w:val="1072"/>
          <w:jc w:val="center"/>
        </w:trPr>
        <w:tc>
          <w:tcPr>
            <w:tcW w:w="422" w:type="dxa"/>
            <w:vMerge/>
            <w:tcBorders>
              <w:top w:val="nil"/>
            </w:tcBorders>
            <w:shd w:val="clear" w:color="auto" w:fill="auto"/>
          </w:tcPr>
          <w:p w14:paraId="13006BBC" w14:textId="77777777" w:rsidR="00B920C7" w:rsidRPr="00BC1673" w:rsidRDefault="00B920C7" w:rsidP="00B920C7">
            <w:pPr>
              <w:ind w:firstLine="200"/>
              <w:rPr>
                <w:rFonts w:eastAsiaTheme="minorHAnsi"/>
                <w:sz w:val="20"/>
                <w:szCs w:val="21"/>
                <w:lang w:bidi="ja-JP"/>
              </w:rPr>
            </w:pPr>
          </w:p>
        </w:tc>
        <w:tc>
          <w:tcPr>
            <w:tcW w:w="2484" w:type="dxa"/>
            <w:shd w:val="clear" w:color="auto" w:fill="auto"/>
          </w:tcPr>
          <w:p w14:paraId="1231D927"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段差のない屋内</w:t>
            </w:r>
          </w:p>
        </w:tc>
        <w:tc>
          <w:tcPr>
            <w:tcW w:w="6152" w:type="dxa"/>
            <w:shd w:val="clear" w:color="auto" w:fill="auto"/>
          </w:tcPr>
          <w:p w14:paraId="1D645615"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高齢者などが屋内で段差につまずいて転倒したりしないよう設計されている場合</w:t>
            </w:r>
          </w:p>
          <w:p w14:paraId="2D471DDA"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なお、玄関の“上がりかまち”や階段は、ここでいう段差に含まない。</w:t>
            </w:r>
          </w:p>
        </w:tc>
      </w:tr>
      <w:tr w:rsidR="00B920C7" w:rsidRPr="00BC1673" w14:paraId="44E932B4" w14:textId="77777777" w:rsidTr="002C6721">
        <w:trPr>
          <w:trHeight w:val="1428"/>
          <w:jc w:val="center"/>
        </w:trPr>
        <w:tc>
          <w:tcPr>
            <w:tcW w:w="422" w:type="dxa"/>
            <w:vMerge/>
            <w:tcBorders>
              <w:top w:val="nil"/>
            </w:tcBorders>
            <w:shd w:val="clear" w:color="auto" w:fill="auto"/>
          </w:tcPr>
          <w:p w14:paraId="679ADA3B" w14:textId="77777777" w:rsidR="00B920C7" w:rsidRPr="00BC1673" w:rsidRDefault="00B920C7" w:rsidP="00B920C7">
            <w:pPr>
              <w:ind w:firstLine="200"/>
              <w:rPr>
                <w:rFonts w:eastAsiaTheme="minorHAnsi"/>
                <w:sz w:val="20"/>
                <w:szCs w:val="21"/>
                <w:lang w:bidi="ja-JP"/>
              </w:rPr>
            </w:pPr>
          </w:p>
        </w:tc>
        <w:tc>
          <w:tcPr>
            <w:tcW w:w="2484" w:type="dxa"/>
            <w:shd w:val="clear" w:color="auto" w:fill="auto"/>
          </w:tcPr>
          <w:p w14:paraId="3AB2F961"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道路から玄関まで車いすで通行可能</w:t>
            </w:r>
          </w:p>
        </w:tc>
        <w:tc>
          <w:tcPr>
            <w:tcW w:w="6152" w:type="dxa"/>
            <w:shd w:val="clear" w:color="auto" w:fill="auto"/>
          </w:tcPr>
          <w:p w14:paraId="7F15BFF2"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敷地に接している道路から玄関口までに、高低差や障害物などがなく、車いすで介助を必要とせず通れる場合</w:t>
            </w:r>
          </w:p>
          <w:p w14:paraId="24DCC7C9" w14:textId="4C823525" w:rsidR="00B920C7" w:rsidRPr="00BC1673" w:rsidRDefault="00B920C7" w:rsidP="001046EB">
            <w:pPr>
              <w:rPr>
                <w:rFonts w:eastAsiaTheme="minorHAnsi"/>
                <w:sz w:val="20"/>
                <w:szCs w:val="21"/>
                <w:lang w:bidi="ja-JP"/>
              </w:rPr>
            </w:pPr>
            <w:r w:rsidRPr="00BC1673">
              <w:rPr>
                <w:rFonts w:eastAsiaTheme="minorHAnsi"/>
                <w:sz w:val="20"/>
                <w:szCs w:val="21"/>
                <w:lang w:bidi="ja-JP"/>
              </w:rPr>
              <w:t>なお、高低差等がある場合でも、緩やかな傾斜路（スロープ）などが設置され、車いすで通れる場合はここに含めた。</w:t>
            </w:r>
          </w:p>
        </w:tc>
      </w:tr>
      <w:tr w:rsidR="00B920C7" w:rsidRPr="00BC1673" w14:paraId="56099E9D" w14:textId="77777777" w:rsidTr="002C6721">
        <w:trPr>
          <w:trHeight w:val="101"/>
          <w:jc w:val="center"/>
        </w:trPr>
        <w:tc>
          <w:tcPr>
            <w:tcW w:w="2906" w:type="dxa"/>
            <w:gridSpan w:val="2"/>
            <w:shd w:val="clear" w:color="auto" w:fill="auto"/>
          </w:tcPr>
          <w:p w14:paraId="414AE9B6"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高齢者等のための設備がない</w:t>
            </w:r>
          </w:p>
        </w:tc>
        <w:tc>
          <w:tcPr>
            <w:tcW w:w="6152" w:type="dxa"/>
            <w:shd w:val="clear" w:color="auto" w:fill="auto"/>
          </w:tcPr>
          <w:p w14:paraId="71F4C3D4" w14:textId="77777777" w:rsidR="00B920C7" w:rsidRPr="00BC1673" w:rsidRDefault="00B920C7" w:rsidP="001046EB">
            <w:pPr>
              <w:rPr>
                <w:rFonts w:eastAsiaTheme="minorHAnsi"/>
                <w:sz w:val="20"/>
                <w:szCs w:val="21"/>
                <w:lang w:bidi="ja-JP"/>
              </w:rPr>
            </w:pPr>
            <w:r w:rsidRPr="00BC1673">
              <w:rPr>
                <w:rFonts w:eastAsiaTheme="minorHAnsi"/>
                <w:sz w:val="20"/>
                <w:szCs w:val="21"/>
                <w:lang w:bidi="ja-JP"/>
              </w:rPr>
              <w:t>上記の設備がない</w:t>
            </w:r>
          </w:p>
        </w:tc>
      </w:tr>
    </w:tbl>
    <w:p w14:paraId="3E43363E" w14:textId="64C279BB" w:rsidR="00B920C7" w:rsidRDefault="00B920C7" w:rsidP="00D64198">
      <w:pPr>
        <w:rPr>
          <w:rFonts w:eastAsiaTheme="minorHAnsi"/>
        </w:rPr>
      </w:pPr>
    </w:p>
    <w:p w14:paraId="248CEF6C" w14:textId="4802C5D4" w:rsidR="00D64198" w:rsidRPr="00B2460A" w:rsidRDefault="00D64198" w:rsidP="0020440B">
      <w:pPr>
        <w:rPr>
          <w:rFonts w:eastAsiaTheme="minorHAnsi"/>
          <w:b/>
          <w:bCs/>
        </w:rPr>
      </w:pPr>
      <w:r w:rsidRPr="00B2460A">
        <w:rPr>
          <w:rFonts w:eastAsiaTheme="minorHAnsi" w:hint="eastAsia"/>
          <w:b/>
          <w:bCs/>
        </w:rPr>
        <w:t>省エネルギー設備等</w:t>
      </w:r>
      <w:r w:rsidRPr="00B2460A">
        <w:rPr>
          <w:rFonts w:eastAsiaTheme="minorHAnsi"/>
          <w:b/>
          <w:bCs/>
        </w:rPr>
        <w:t xml:space="preserve"> ○</w:t>
      </w:r>
    </w:p>
    <w:p w14:paraId="4DC9C751" w14:textId="56833C32" w:rsidR="00D64198" w:rsidRPr="00B2460A" w:rsidRDefault="00D64198" w:rsidP="00BF0A67">
      <w:pPr>
        <w:ind w:firstLineChars="100" w:firstLine="210"/>
        <w:rPr>
          <w:rFonts w:eastAsiaTheme="minorHAnsi"/>
        </w:rPr>
      </w:pPr>
      <w:r w:rsidRPr="00B2460A">
        <w:rPr>
          <w:rFonts w:eastAsiaTheme="minorHAnsi" w:hint="eastAsia"/>
        </w:rPr>
        <w:t>人が居住する住宅について、省エネルギー設備を次のとおりとした。</w:t>
      </w:r>
    </w:p>
    <w:p w14:paraId="2FC8CB14" w14:textId="77777777" w:rsidR="00D64198" w:rsidRPr="00B2460A" w:rsidRDefault="00D64198" w:rsidP="00BF0A67">
      <w:pPr>
        <w:ind w:firstLineChars="100" w:firstLine="206"/>
        <w:rPr>
          <w:rFonts w:eastAsiaTheme="minorHAnsi"/>
          <w:b/>
          <w:bCs/>
        </w:rPr>
      </w:pPr>
      <w:r w:rsidRPr="00B2460A">
        <w:rPr>
          <w:rFonts w:eastAsiaTheme="minorHAnsi" w:hint="eastAsia"/>
          <w:b/>
          <w:bCs/>
        </w:rPr>
        <w:t>太陽熱を利用した温水機器等</w:t>
      </w:r>
    </w:p>
    <w:p w14:paraId="7C7062FC" w14:textId="77777777" w:rsidR="00261A8B" w:rsidRPr="00B2460A" w:rsidRDefault="00D64198" w:rsidP="001E3B33">
      <w:pPr>
        <w:ind w:leftChars="100" w:left="210" w:firstLineChars="100" w:firstLine="210"/>
        <w:rPr>
          <w:rFonts w:eastAsiaTheme="minorHAnsi"/>
        </w:rPr>
      </w:pPr>
      <w:r w:rsidRPr="00B2460A">
        <w:rPr>
          <w:rFonts w:eastAsiaTheme="minorHAnsi" w:hint="eastAsia"/>
        </w:rPr>
        <w:t>水を屋根の上に引き上げて太陽の熱で温め、そのお湯を浴室や台所の給湯に利用するシステムのほか、太陽の日差しで暖められた屋根裏の空気をファンで床下に流して住宅全体を暖房するシステム</w:t>
      </w:r>
    </w:p>
    <w:p w14:paraId="01839600" w14:textId="7E926277" w:rsidR="00D64198" w:rsidRPr="00B2460A" w:rsidRDefault="00D64198" w:rsidP="00261A8B">
      <w:pPr>
        <w:ind w:firstLineChars="100" w:firstLine="206"/>
        <w:rPr>
          <w:rFonts w:eastAsiaTheme="minorHAnsi"/>
          <w:b/>
          <w:bCs/>
        </w:rPr>
      </w:pPr>
      <w:r w:rsidRPr="00B2460A">
        <w:rPr>
          <w:rFonts w:eastAsiaTheme="minorHAnsi" w:hint="eastAsia"/>
          <w:b/>
          <w:bCs/>
        </w:rPr>
        <w:lastRenderedPageBreak/>
        <w:t>太陽光を利用した発電機器</w:t>
      </w:r>
    </w:p>
    <w:p w14:paraId="301E4183" w14:textId="77777777" w:rsidR="00D64198" w:rsidRPr="00B2460A" w:rsidRDefault="00D64198" w:rsidP="001E3B33">
      <w:pPr>
        <w:ind w:firstLineChars="200" w:firstLine="420"/>
        <w:rPr>
          <w:rFonts w:eastAsiaTheme="minorHAnsi"/>
        </w:rPr>
      </w:pPr>
      <w:r w:rsidRPr="00B2460A">
        <w:rPr>
          <w:rFonts w:eastAsiaTheme="minorHAnsi" w:hint="eastAsia"/>
        </w:rPr>
        <w:t>屋根の上に乗せた集光板によって太陽光を集め、これを電力に換えて用いる機器</w:t>
      </w:r>
    </w:p>
    <w:p w14:paraId="62F307C4" w14:textId="70239197" w:rsidR="00D64198" w:rsidRPr="00B2460A" w:rsidRDefault="00D64198" w:rsidP="00261A8B">
      <w:pPr>
        <w:ind w:firstLineChars="100" w:firstLine="206"/>
        <w:rPr>
          <w:rFonts w:eastAsiaTheme="minorHAnsi"/>
          <w:b/>
          <w:bCs/>
        </w:rPr>
      </w:pPr>
      <w:r w:rsidRPr="00B2460A">
        <w:rPr>
          <w:rFonts w:eastAsiaTheme="minorHAnsi" w:hint="eastAsia"/>
          <w:b/>
          <w:bCs/>
        </w:rPr>
        <w:t>二重以上サッシ又は複層ガラスの窓</w:t>
      </w:r>
    </w:p>
    <w:p w14:paraId="14CF5072" w14:textId="2EBFF365" w:rsidR="00D64198" w:rsidRPr="001046EB" w:rsidRDefault="001046EB" w:rsidP="001046EB">
      <w:pPr>
        <w:ind w:firstLineChars="200" w:firstLine="420"/>
        <w:rPr>
          <w:rFonts w:eastAsiaTheme="minorHAnsi"/>
        </w:rPr>
      </w:pPr>
      <w:r>
        <w:rPr>
          <w:rFonts w:eastAsiaTheme="minorHAnsi" w:hint="eastAsia"/>
        </w:rPr>
        <w:t>(</w:t>
      </w:r>
      <w:r>
        <w:rPr>
          <w:rFonts w:eastAsiaTheme="minorHAnsi"/>
        </w:rPr>
        <w:t xml:space="preserve">1) </w:t>
      </w:r>
      <w:r w:rsidR="00D64198" w:rsidRPr="001046EB">
        <w:rPr>
          <w:rFonts w:eastAsiaTheme="minorHAnsi"/>
        </w:rPr>
        <w:t>二重以上のサッシ</w:t>
      </w:r>
    </w:p>
    <w:p w14:paraId="704DF01D" w14:textId="77777777" w:rsidR="00D64198" w:rsidRPr="00B2460A" w:rsidRDefault="00D64198" w:rsidP="00A80F5D">
      <w:pPr>
        <w:ind w:firstLineChars="300" w:firstLine="630"/>
        <w:rPr>
          <w:rFonts w:eastAsiaTheme="minorHAnsi"/>
        </w:rPr>
      </w:pPr>
      <w:r w:rsidRPr="00B2460A">
        <w:rPr>
          <w:rFonts w:eastAsiaTheme="minorHAnsi" w:hint="eastAsia"/>
        </w:rPr>
        <w:t>外窓と内窓が二重以上の構造となった窓（内側が障子の場合は含めない。）</w:t>
      </w:r>
    </w:p>
    <w:p w14:paraId="4B7465FF" w14:textId="5C8D0B94" w:rsidR="00D64198" w:rsidRPr="00B2460A" w:rsidRDefault="001046EB" w:rsidP="001046EB">
      <w:pPr>
        <w:ind w:firstLineChars="200" w:firstLine="420"/>
        <w:rPr>
          <w:rFonts w:eastAsiaTheme="minorHAnsi"/>
        </w:rPr>
      </w:pPr>
      <w:r>
        <w:rPr>
          <w:rFonts w:eastAsiaTheme="minorHAnsi" w:hint="eastAsia"/>
        </w:rPr>
        <w:t>(</w:t>
      </w:r>
      <w:r>
        <w:rPr>
          <w:rFonts w:eastAsiaTheme="minorHAnsi"/>
        </w:rPr>
        <w:t xml:space="preserve">2) </w:t>
      </w:r>
      <w:r w:rsidR="00D64198" w:rsidRPr="00B2460A">
        <w:rPr>
          <w:rFonts w:eastAsiaTheme="minorHAnsi"/>
        </w:rPr>
        <w:t>複層ガラスの窓</w:t>
      </w:r>
    </w:p>
    <w:p w14:paraId="4B79B6FC" w14:textId="77777777" w:rsidR="00D64198" w:rsidRPr="00B2460A" w:rsidRDefault="00D64198" w:rsidP="00A80F5D">
      <w:pPr>
        <w:ind w:firstLineChars="300" w:firstLine="630"/>
        <w:rPr>
          <w:rFonts w:eastAsiaTheme="minorHAnsi"/>
        </w:rPr>
      </w:pPr>
      <w:r w:rsidRPr="00B2460A">
        <w:rPr>
          <w:rFonts w:eastAsiaTheme="minorHAnsi" w:hint="eastAsia"/>
        </w:rPr>
        <w:t>複数枚のガラスを組み合わせ、すき間に空気層を作ることによって断熱効果をもたせた窓</w:t>
      </w:r>
    </w:p>
    <w:p w14:paraId="176DC91A" w14:textId="77777777" w:rsidR="00D64198" w:rsidRPr="00B2460A" w:rsidRDefault="00D64198" w:rsidP="00D64198">
      <w:pPr>
        <w:rPr>
          <w:rFonts w:eastAsiaTheme="minorHAnsi"/>
        </w:rPr>
      </w:pPr>
      <w:r w:rsidRPr="00B2460A">
        <w:rPr>
          <w:rFonts w:eastAsiaTheme="minorHAnsi"/>
        </w:rPr>
        <w:t xml:space="preserve"> </w:t>
      </w:r>
    </w:p>
    <w:p w14:paraId="0A92D6E9" w14:textId="77777777" w:rsidR="00261A8B" w:rsidRPr="00B2460A" w:rsidRDefault="00D64198" w:rsidP="00DE335F">
      <w:pPr>
        <w:rPr>
          <w:rFonts w:eastAsiaTheme="minorHAnsi"/>
          <w:b/>
          <w:bCs/>
        </w:rPr>
      </w:pPr>
      <w:r w:rsidRPr="00B2460A">
        <w:rPr>
          <w:rFonts w:eastAsiaTheme="minorHAnsi" w:hint="eastAsia"/>
          <w:b/>
          <w:bCs/>
        </w:rPr>
        <w:t>腐朽・破損の有無</w:t>
      </w:r>
      <w:r w:rsidRPr="00B2460A">
        <w:rPr>
          <w:rFonts w:eastAsiaTheme="minorHAnsi"/>
          <w:b/>
          <w:bCs/>
        </w:rPr>
        <w:t xml:space="preserve"> ○</w:t>
      </w:r>
    </w:p>
    <w:p w14:paraId="50877698" w14:textId="61EE35CD" w:rsidR="00D64198" w:rsidRPr="00B2460A" w:rsidRDefault="00D64198" w:rsidP="00261A8B">
      <w:pPr>
        <w:ind w:firstLineChars="100" w:firstLine="210"/>
        <w:rPr>
          <w:rFonts w:eastAsiaTheme="minorHAnsi"/>
        </w:rPr>
      </w:pPr>
      <w:r w:rsidRPr="00B2460A">
        <w:rPr>
          <w:rFonts w:eastAsiaTheme="minorHAnsi" w:hint="eastAsia"/>
        </w:rPr>
        <w:t>住宅の主要な構造部分（壁・柱・床・はり・屋根等）やその他の部分の腐朽・破損の有無について、次のとおり区分した。</w:t>
      </w:r>
    </w:p>
    <w:p w14:paraId="0A29140D" w14:textId="77777777" w:rsidR="00D64198" w:rsidRPr="00B2460A" w:rsidRDefault="00D64198" w:rsidP="00261A8B">
      <w:pPr>
        <w:ind w:firstLineChars="100" w:firstLine="206"/>
        <w:rPr>
          <w:rFonts w:eastAsiaTheme="minorHAnsi"/>
          <w:b/>
          <w:bCs/>
        </w:rPr>
      </w:pPr>
      <w:r w:rsidRPr="00B2460A">
        <w:rPr>
          <w:rFonts w:eastAsiaTheme="minorHAnsi" w:hint="eastAsia"/>
          <w:b/>
          <w:bCs/>
        </w:rPr>
        <w:t>腐朽・破損あり</w:t>
      </w:r>
    </w:p>
    <w:p w14:paraId="64F2F7AF" w14:textId="77777777" w:rsidR="00D64198" w:rsidRPr="00B2460A" w:rsidRDefault="00D64198" w:rsidP="001E3B33">
      <w:pPr>
        <w:ind w:leftChars="100" w:left="210" w:firstLineChars="100" w:firstLine="210"/>
        <w:rPr>
          <w:rFonts w:eastAsiaTheme="minorHAnsi"/>
        </w:rPr>
      </w:pPr>
      <w:r w:rsidRPr="00B2460A">
        <w:rPr>
          <w:rFonts w:eastAsiaTheme="minorHAnsi" w:hint="eastAsia"/>
        </w:rPr>
        <w:t>建物の主要部分やその他の部分に不具合があるもの。例えば、外壁がところどころ落ちていたり、壁や基礎の一部にひびが入っていたり、かわらが一部はずれているものや、雨どいが破損してひさしの一部が取れている場合など。</w:t>
      </w:r>
    </w:p>
    <w:p w14:paraId="34058A3D" w14:textId="77777777" w:rsidR="00D64198" w:rsidRPr="00B2460A" w:rsidRDefault="00D64198" w:rsidP="00261A8B">
      <w:pPr>
        <w:ind w:firstLineChars="100" w:firstLine="206"/>
        <w:rPr>
          <w:rFonts w:eastAsiaTheme="minorHAnsi"/>
          <w:b/>
          <w:bCs/>
        </w:rPr>
      </w:pPr>
      <w:r w:rsidRPr="00B2460A">
        <w:rPr>
          <w:rFonts w:eastAsiaTheme="minorHAnsi" w:hint="eastAsia"/>
          <w:b/>
          <w:bCs/>
        </w:rPr>
        <w:t>腐朽・破損なし</w:t>
      </w:r>
    </w:p>
    <w:p w14:paraId="53950B18" w14:textId="77777777" w:rsidR="00D64198" w:rsidRPr="00B2460A" w:rsidRDefault="00D64198" w:rsidP="001E3B33">
      <w:pPr>
        <w:ind w:firstLineChars="200" w:firstLine="420"/>
        <w:rPr>
          <w:rFonts w:eastAsiaTheme="minorHAnsi"/>
        </w:rPr>
      </w:pPr>
      <w:r w:rsidRPr="00B2460A">
        <w:rPr>
          <w:rFonts w:eastAsiaTheme="minorHAnsi" w:hint="eastAsia"/>
        </w:rPr>
        <w:t>建物の主要部分やその他の部分に損傷がないもの。</w:t>
      </w:r>
    </w:p>
    <w:p w14:paraId="3FCD4561" w14:textId="1265F641" w:rsidR="00D64198" w:rsidRDefault="00D64198" w:rsidP="00D64198">
      <w:pPr>
        <w:rPr>
          <w:rFonts w:eastAsiaTheme="minorHAnsi"/>
        </w:rPr>
      </w:pPr>
    </w:p>
    <w:p w14:paraId="40EB7307" w14:textId="77777777" w:rsidR="00D64198" w:rsidRPr="00B2460A" w:rsidRDefault="00D64198" w:rsidP="00DE335F">
      <w:pPr>
        <w:rPr>
          <w:rFonts w:eastAsiaTheme="minorHAnsi"/>
          <w:b/>
          <w:bCs/>
        </w:rPr>
      </w:pPr>
      <w:r w:rsidRPr="00B2460A">
        <w:rPr>
          <w:rFonts w:eastAsiaTheme="minorHAnsi" w:hint="eastAsia"/>
          <w:b/>
          <w:bCs/>
        </w:rPr>
        <w:t>エレベーターの有無等</w:t>
      </w:r>
      <w:r w:rsidRPr="00B2460A">
        <w:rPr>
          <w:rFonts w:eastAsiaTheme="minorHAnsi"/>
          <w:b/>
          <w:bCs/>
        </w:rPr>
        <w:t xml:space="preserve"> ○</w:t>
      </w:r>
    </w:p>
    <w:p w14:paraId="23A8B6C0" w14:textId="77777777" w:rsidR="00D64198" w:rsidRPr="00B2460A" w:rsidRDefault="00D64198" w:rsidP="00D64198">
      <w:pPr>
        <w:rPr>
          <w:rFonts w:eastAsiaTheme="minorHAnsi"/>
        </w:rPr>
      </w:pPr>
      <w:r w:rsidRPr="00B2460A">
        <w:rPr>
          <w:rFonts w:eastAsiaTheme="minorHAnsi" w:hint="eastAsia"/>
        </w:rPr>
        <w:t>「共同住宅」について、エレベーターの有無等を次のとおり区分した。</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
        <w:gridCol w:w="2367"/>
        <w:gridCol w:w="6229"/>
      </w:tblGrid>
      <w:tr w:rsidR="00261A8B" w:rsidRPr="00BC1673" w14:paraId="6364BEC4" w14:textId="77777777" w:rsidTr="002C6721">
        <w:trPr>
          <w:trHeight w:val="357"/>
          <w:jc w:val="center"/>
        </w:trPr>
        <w:tc>
          <w:tcPr>
            <w:tcW w:w="2605" w:type="dxa"/>
            <w:gridSpan w:val="2"/>
            <w:shd w:val="clear" w:color="auto" w:fill="auto"/>
          </w:tcPr>
          <w:p w14:paraId="0EBE7D31" w14:textId="77777777" w:rsidR="00261A8B" w:rsidRPr="00BC1673" w:rsidRDefault="00261A8B" w:rsidP="001046EB">
            <w:pPr>
              <w:jc w:val="center"/>
              <w:rPr>
                <w:rFonts w:eastAsiaTheme="minorHAnsi"/>
                <w:sz w:val="20"/>
                <w:szCs w:val="21"/>
                <w:lang w:bidi="ja-JP"/>
              </w:rPr>
            </w:pPr>
            <w:r w:rsidRPr="00BC1673">
              <w:rPr>
                <w:rFonts w:eastAsiaTheme="minorHAnsi"/>
                <w:sz w:val="20"/>
                <w:szCs w:val="21"/>
                <w:lang w:bidi="ja-JP"/>
              </w:rPr>
              <w:t>区分</w:t>
            </w:r>
          </w:p>
        </w:tc>
        <w:tc>
          <w:tcPr>
            <w:tcW w:w="6229" w:type="dxa"/>
            <w:shd w:val="clear" w:color="auto" w:fill="auto"/>
          </w:tcPr>
          <w:p w14:paraId="3CD57134" w14:textId="77777777" w:rsidR="00261A8B" w:rsidRPr="00BC1673" w:rsidRDefault="00261A8B" w:rsidP="001046EB">
            <w:pPr>
              <w:jc w:val="center"/>
              <w:rPr>
                <w:rFonts w:eastAsiaTheme="minorHAnsi"/>
                <w:sz w:val="20"/>
                <w:szCs w:val="21"/>
                <w:lang w:bidi="ja-JP"/>
              </w:rPr>
            </w:pPr>
            <w:r w:rsidRPr="00BC1673">
              <w:rPr>
                <w:rFonts w:eastAsiaTheme="minorHAnsi"/>
                <w:sz w:val="20"/>
                <w:szCs w:val="21"/>
                <w:lang w:bidi="ja-JP"/>
              </w:rPr>
              <w:t>内容</w:t>
            </w:r>
          </w:p>
        </w:tc>
      </w:tr>
      <w:tr w:rsidR="00261A8B" w:rsidRPr="00BC1673" w14:paraId="70FE4F88" w14:textId="77777777" w:rsidTr="002C6721">
        <w:trPr>
          <w:trHeight w:val="357"/>
          <w:jc w:val="center"/>
        </w:trPr>
        <w:tc>
          <w:tcPr>
            <w:tcW w:w="2605" w:type="dxa"/>
            <w:gridSpan w:val="2"/>
            <w:tcBorders>
              <w:bottom w:val="nil"/>
            </w:tcBorders>
            <w:shd w:val="clear" w:color="auto" w:fill="auto"/>
          </w:tcPr>
          <w:p w14:paraId="2AF74E1B" w14:textId="77777777" w:rsidR="00261A8B" w:rsidRPr="00BC1673" w:rsidRDefault="00261A8B" w:rsidP="001046EB">
            <w:pPr>
              <w:rPr>
                <w:rFonts w:eastAsiaTheme="minorHAnsi"/>
                <w:sz w:val="20"/>
                <w:szCs w:val="21"/>
                <w:lang w:bidi="ja-JP"/>
              </w:rPr>
            </w:pPr>
            <w:r w:rsidRPr="00BC1673">
              <w:rPr>
                <w:rFonts w:eastAsiaTheme="minorHAnsi"/>
                <w:sz w:val="20"/>
                <w:szCs w:val="21"/>
                <w:lang w:bidi="ja-JP"/>
              </w:rPr>
              <w:t>エレベーターあり</w:t>
            </w:r>
          </w:p>
        </w:tc>
        <w:tc>
          <w:tcPr>
            <w:tcW w:w="6229" w:type="dxa"/>
            <w:shd w:val="clear" w:color="auto" w:fill="auto"/>
          </w:tcPr>
          <w:p w14:paraId="6C7C20AC" w14:textId="77777777" w:rsidR="00261A8B" w:rsidRPr="00BC1673" w:rsidRDefault="00261A8B" w:rsidP="001046EB">
            <w:pPr>
              <w:rPr>
                <w:rFonts w:eastAsiaTheme="minorHAnsi"/>
                <w:sz w:val="20"/>
                <w:szCs w:val="21"/>
                <w:lang w:bidi="ja-JP"/>
              </w:rPr>
            </w:pPr>
          </w:p>
        </w:tc>
      </w:tr>
      <w:tr w:rsidR="00261A8B" w:rsidRPr="00BC1673" w14:paraId="750982CA" w14:textId="77777777" w:rsidTr="002C6721">
        <w:trPr>
          <w:trHeight w:val="714"/>
          <w:jc w:val="center"/>
        </w:trPr>
        <w:tc>
          <w:tcPr>
            <w:tcW w:w="238" w:type="dxa"/>
            <w:vMerge w:val="restart"/>
            <w:tcBorders>
              <w:top w:val="nil"/>
            </w:tcBorders>
            <w:shd w:val="clear" w:color="auto" w:fill="auto"/>
          </w:tcPr>
          <w:p w14:paraId="673E07B8" w14:textId="77777777" w:rsidR="00261A8B" w:rsidRPr="00BC1673" w:rsidRDefault="00261A8B" w:rsidP="00261A8B">
            <w:pPr>
              <w:ind w:firstLine="200"/>
              <w:rPr>
                <w:rFonts w:eastAsiaTheme="minorHAnsi"/>
                <w:sz w:val="20"/>
                <w:szCs w:val="21"/>
                <w:lang w:bidi="ja-JP"/>
              </w:rPr>
            </w:pPr>
          </w:p>
        </w:tc>
        <w:tc>
          <w:tcPr>
            <w:tcW w:w="2367" w:type="dxa"/>
            <w:shd w:val="clear" w:color="auto" w:fill="auto"/>
          </w:tcPr>
          <w:p w14:paraId="51BB0CA9" w14:textId="77777777" w:rsidR="00261A8B" w:rsidRPr="00BC1673" w:rsidRDefault="00261A8B" w:rsidP="001046EB">
            <w:pPr>
              <w:rPr>
                <w:rFonts w:eastAsiaTheme="minorHAnsi"/>
                <w:sz w:val="20"/>
                <w:szCs w:val="21"/>
                <w:lang w:bidi="ja-JP"/>
              </w:rPr>
            </w:pPr>
            <w:r w:rsidRPr="00BC1673">
              <w:rPr>
                <w:rFonts w:eastAsiaTheme="minorHAnsi"/>
                <w:sz w:val="20"/>
                <w:szCs w:val="21"/>
                <w:lang w:bidi="ja-JP"/>
              </w:rPr>
              <w:t>ドアの一部がガラス張り</w:t>
            </w:r>
          </w:p>
        </w:tc>
        <w:tc>
          <w:tcPr>
            <w:tcW w:w="6229" w:type="dxa"/>
            <w:shd w:val="clear" w:color="auto" w:fill="auto"/>
          </w:tcPr>
          <w:p w14:paraId="5E1209A9" w14:textId="6807F814" w:rsidR="00261A8B" w:rsidRPr="00BC1673" w:rsidRDefault="00261A8B" w:rsidP="001046EB">
            <w:pPr>
              <w:rPr>
                <w:rFonts w:eastAsiaTheme="minorHAnsi"/>
                <w:sz w:val="20"/>
                <w:szCs w:val="21"/>
                <w:lang w:bidi="ja-JP"/>
              </w:rPr>
            </w:pPr>
            <w:r w:rsidRPr="00BC1673">
              <w:rPr>
                <w:rFonts w:eastAsiaTheme="minorHAnsi"/>
                <w:sz w:val="20"/>
                <w:szCs w:val="21"/>
                <w:lang w:bidi="ja-JP"/>
              </w:rPr>
              <w:t>エレベーターの中の様子について、ドアが閉まっていても外から確認できる場合</w:t>
            </w:r>
          </w:p>
        </w:tc>
      </w:tr>
      <w:tr w:rsidR="00261A8B" w:rsidRPr="00BC1673" w14:paraId="0B5AD915" w14:textId="77777777" w:rsidTr="002C6721">
        <w:trPr>
          <w:trHeight w:val="712"/>
          <w:jc w:val="center"/>
        </w:trPr>
        <w:tc>
          <w:tcPr>
            <w:tcW w:w="238" w:type="dxa"/>
            <w:vMerge/>
            <w:tcBorders>
              <w:top w:val="nil"/>
            </w:tcBorders>
            <w:shd w:val="clear" w:color="auto" w:fill="auto"/>
          </w:tcPr>
          <w:p w14:paraId="08EB7CE4" w14:textId="77777777" w:rsidR="00261A8B" w:rsidRPr="00BC1673" w:rsidRDefault="00261A8B" w:rsidP="00261A8B">
            <w:pPr>
              <w:ind w:firstLine="200"/>
              <w:rPr>
                <w:rFonts w:eastAsiaTheme="minorHAnsi"/>
                <w:sz w:val="20"/>
                <w:szCs w:val="21"/>
                <w:lang w:bidi="ja-JP"/>
              </w:rPr>
            </w:pPr>
          </w:p>
        </w:tc>
        <w:tc>
          <w:tcPr>
            <w:tcW w:w="2367" w:type="dxa"/>
            <w:shd w:val="clear" w:color="auto" w:fill="auto"/>
          </w:tcPr>
          <w:p w14:paraId="4D22F3E5" w14:textId="77777777" w:rsidR="00261A8B" w:rsidRPr="00BC1673" w:rsidRDefault="00261A8B" w:rsidP="001046EB">
            <w:pPr>
              <w:rPr>
                <w:rFonts w:eastAsiaTheme="minorHAnsi"/>
                <w:sz w:val="20"/>
                <w:szCs w:val="21"/>
                <w:lang w:bidi="ja-JP"/>
              </w:rPr>
            </w:pPr>
            <w:r w:rsidRPr="00BC1673">
              <w:rPr>
                <w:rFonts w:eastAsiaTheme="minorHAnsi"/>
                <w:sz w:val="20"/>
                <w:szCs w:val="21"/>
                <w:lang w:bidi="ja-JP"/>
              </w:rPr>
              <w:t>防犯カメラの設置</w:t>
            </w:r>
          </w:p>
        </w:tc>
        <w:tc>
          <w:tcPr>
            <w:tcW w:w="6229" w:type="dxa"/>
            <w:shd w:val="clear" w:color="auto" w:fill="auto"/>
          </w:tcPr>
          <w:p w14:paraId="50F37374" w14:textId="77777777" w:rsidR="00261A8B" w:rsidRPr="00BC1673" w:rsidRDefault="00261A8B" w:rsidP="001046EB">
            <w:pPr>
              <w:rPr>
                <w:rFonts w:eastAsiaTheme="minorHAnsi"/>
                <w:sz w:val="20"/>
                <w:szCs w:val="21"/>
                <w:lang w:bidi="ja-JP"/>
              </w:rPr>
            </w:pPr>
            <w:r w:rsidRPr="00BC1673">
              <w:rPr>
                <w:rFonts w:eastAsiaTheme="minorHAnsi"/>
                <w:sz w:val="20"/>
                <w:szCs w:val="21"/>
                <w:lang w:bidi="ja-JP"/>
              </w:rPr>
              <w:t>エレベーター内に防犯カメラを設置している場合</w:t>
            </w:r>
          </w:p>
          <w:p w14:paraId="26A10C1F" w14:textId="77777777" w:rsidR="00261A8B" w:rsidRPr="00BC1673" w:rsidRDefault="00261A8B" w:rsidP="001046EB">
            <w:pPr>
              <w:rPr>
                <w:rFonts w:eastAsiaTheme="minorHAnsi"/>
                <w:sz w:val="20"/>
                <w:szCs w:val="21"/>
                <w:lang w:bidi="ja-JP"/>
              </w:rPr>
            </w:pPr>
            <w:r w:rsidRPr="00BC1673">
              <w:rPr>
                <w:rFonts w:eastAsiaTheme="minorHAnsi"/>
                <w:sz w:val="20"/>
                <w:szCs w:val="21"/>
                <w:lang w:bidi="ja-JP"/>
              </w:rPr>
              <w:t>なお、本物のように見せかけたカメラの場合もここに含めた。</w:t>
            </w:r>
          </w:p>
        </w:tc>
      </w:tr>
      <w:tr w:rsidR="00261A8B" w:rsidRPr="00BC1673" w14:paraId="20F1EDF7" w14:textId="77777777" w:rsidTr="002C6721">
        <w:trPr>
          <w:trHeight w:val="357"/>
          <w:jc w:val="center"/>
        </w:trPr>
        <w:tc>
          <w:tcPr>
            <w:tcW w:w="238" w:type="dxa"/>
            <w:vMerge/>
            <w:tcBorders>
              <w:top w:val="nil"/>
            </w:tcBorders>
            <w:shd w:val="clear" w:color="auto" w:fill="auto"/>
          </w:tcPr>
          <w:p w14:paraId="3746A99C" w14:textId="77777777" w:rsidR="00261A8B" w:rsidRPr="00BC1673" w:rsidRDefault="00261A8B" w:rsidP="00261A8B">
            <w:pPr>
              <w:ind w:firstLine="200"/>
              <w:rPr>
                <w:rFonts w:eastAsiaTheme="minorHAnsi"/>
                <w:sz w:val="20"/>
                <w:szCs w:val="21"/>
                <w:lang w:bidi="ja-JP"/>
              </w:rPr>
            </w:pPr>
          </w:p>
        </w:tc>
        <w:tc>
          <w:tcPr>
            <w:tcW w:w="2367" w:type="dxa"/>
            <w:shd w:val="clear" w:color="auto" w:fill="auto"/>
          </w:tcPr>
          <w:p w14:paraId="2CE59B3E" w14:textId="77777777" w:rsidR="00261A8B" w:rsidRPr="00BC1673" w:rsidRDefault="00261A8B" w:rsidP="001046EB">
            <w:pPr>
              <w:rPr>
                <w:rFonts w:eastAsiaTheme="minorHAnsi"/>
                <w:sz w:val="20"/>
                <w:szCs w:val="21"/>
                <w:lang w:bidi="ja-JP"/>
              </w:rPr>
            </w:pPr>
            <w:r w:rsidRPr="00BC1673">
              <w:rPr>
                <w:rFonts w:eastAsiaTheme="minorHAnsi"/>
                <w:sz w:val="20"/>
                <w:szCs w:val="21"/>
                <w:lang w:bidi="ja-JP"/>
              </w:rPr>
              <w:t>これらの設備はない</w:t>
            </w:r>
          </w:p>
        </w:tc>
        <w:tc>
          <w:tcPr>
            <w:tcW w:w="6229" w:type="dxa"/>
            <w:shd w:val="clear" w:color="auto" w:fill="auto"/>
          </w:tcPr>
          <w:p w14:paraId="7F815DA1" w14:textId="77777777" w:rsidR="00261A8B" w:rsidRPr="00BC1673" w:rsidRDefault="00261A8B" w:rsidP="001046EB">
            <w:pPr>
              <w:rPr>
                <w:rFonts w:eastAsiaTheme="minorHAnsi"/>
                <w:sz w:val="20"/>
                <w:szCs w:val="21"/>
                <w:lang w:bidi="ja-JP"/>
              </w:rPr>
            </w:pPr>
            <w:r w:rsidRPr="00BC1673">
              <w:rPr>
                <w:rFonts w:eastAsiaTheme="minorHAnsi"/>
                <w:sz w:val="20"/>
                <w:szCs w:val="21"/>
                <w:lang w:bidi="ja-JP"/>
              </w:rPr>
              <w:t>エレベーターに上記のどちらの設備もない場合</w:t>
            </w:r>
          </w:p>
        </w:tc>
      </w:tr>
      <w:tr w:rsidR="00261A8B" w:rsidRPr="00BC1673" w14:paraId="1E59EFC4" w14:textId="77777777" w:rsidTr="002C6721">
        <w:trPr>
          <w:trHeight w:val="357"/>
          <w:jc w:val="center"/>
        </w:trPr>
        <w:tc>
          <w:tcPr>
            <w:tcW w:w="2605" w:type="dxa"/>
            <w:gridSpan w:val="2"/>
            <w:shd w:val="clear" w:color="auto" w:fill="auto"/>
          </w:tcPr>
          <w:p w14:paraId="7C42D599" w14:textId="77777777" w:rsidR="00261A8B" w:rsidRPr="00BC1673" w:rsidRDefault="00261A8B" w:rsidP="001046EB">
            <w:pPr>
              <w:rPr>
                <w:rFonts w:eastAsiaTheme="minorHAnsi"/>
                <w:sz w:val="20"/>
                <w:szCs w:val="21"/>
                <w:lang w:bidi="ja-JP"/>
              </w:rPr>
            </w:pPr>
            <w:r w:rsidRPr="00BC1673">
              <w:rPr>
                <w:rFonts w:eastAsiaTheme="minorHAnsi"/>
                <w:sz w:val="20"/>
                <w:szCs w:val="21"/>
                <w:lang w:bidi="ja-JP"/>
              </w:rPr>
              <w:t>エレベーターなし</w:t>
            </w:r>
          </w:p>
        </w:tc>
        <w:tc>
          <w:tcPr>
            <w:tcW w:w="6229" w:type="dxa"/>
            <w:shd w:val="clear" w:color="auto" w:fill="auto"/>
          </w:tcPr>
          <w:p w14:paraId="2B09499E" w14:textId="77777777" w:rsidR="00261A8B" w:rsidRPr="00BC1673" w:rsidRDefault="00261A8B" w:rsidP="001046EB">
            <w:pPr>
              <w:rPr>
                <w:rFonts w:eastAsiaTheme="minorHAnsi"/>
                <w:sz w:val="20"/>
                <w:szCs w:val="21"/>
                <w:lang w:bidi="ja-JP"/>
              </w:rPr>
            </w:pPr>
          </w:p>
        </w:tc>
      </w:tr>
    </w:tbl>
    <w:p w14:paraId="5E7D1F3A" w14:textId="52E46ACF" w:rsidR="00D64198" w:rsidRPr="00B2460A" w:rsidRDefault="00D64198" w:rsidP="00D64198">
      <w:pPr>
        <w:rPr>
          <w:rFonts w:eastAsiaTheme="minorHAnsi"/>
          <w:b/>
          <w:bCs/>
        </w:rPr>
      </w:pPr>
    </w:p>
    <w:p w14:paraId="0123E6DD" w14:textId="77777777" w:rsidR="00D64198" w:rsidRPr="00B2460A" w:rsidRDefault="00D64198" w:rsidP="00DE335F">
      <w:pPr>
        <w:rPr>
          <w:rFonts w:eastAsiaTheme="minorHAnsi"/>
          <w:b/>
          <w:bCs/>
        </w:rPr>
      </w:pPr>
      <w:r w:rsidRPr="00B2460A">
        <w:rPr>
          <w:rFonts w:eastAsiaTheme="minorHAnsi" w:hint="eastAsia"/>
          <w:b/>
          <w:bCs/>
        </w:rPr>
        <w:t>高齢者対応型共同住宅</w:t>
      </w:r>
      <w:r w:rsidRPr="00B2460A">
        <w:rPr>
          <w:rFonts w:eastAsiaTheme="minorHAnsi"/>
          <w:b/>
          <w:bCs/>
        </w:rPr>
        <w:t xml:space="preserve"> ○</w:t>
      </w:r>
    </w:p>
    <w:p w14:paraId="595C6A40" w14:textId="77777777" w:rsidR="00D64198" w:rsidRPr="00B2460A" w:rsidRDefault="00D64198" w:rsidP="00261A8B">
      <w:pPr>
        <w:ind w:firstLineChars="100" w:firstLine="210"/>
        <w:rPr>
          <w:rFonts w:eastAsiaTheme="minorHAnsi"/>
        </w:rPr>
      </w:pPr>
      <w:r w:rsidRPr="00B2460A">
        <w:rPr>
          <w:rFonts w:eastAsiaTheme="minorHAnsi" w:hint="eastAsia"/>
        </w:rPr>
        <w:t>共同住宅のうち、その敷地に接している道路から共同住宅の各住宅の入口まで、介助なしに車いすで通行できる構造になっている場合で、次の三つの要件をおおむね満たしているもの</w:t>
      </w:r>
    </w:p>
    <w:p w14:paraId="4964FB68" w14:textId="52CF389B" w:rsidR="00D64198" w:rsidRPr="008A4634" w:rsidRDefault="008A4634" w:rsidP="008A4634">
      <w:pPr>
        <w:ind w:firstLineChars="150" w:firstLine="315"/>
        <w:rPr>
          <w:rFonts w:eastAsiaTheme="minorHAnsi"/>
        </w:rPr>
      </w:pPr>
      <w:r>
        <w:rPr>
          <w:rFonts w:eastAsiaTheme="minorHAnsi" w:hint="eastAsia"/>
        </w:rPr>
        <w:t>①</w:t>
      </w:r>
      <w:r>
        <w:rPr>
          <w:rFonts w:eastAsiaTheme="minorHAnsi"/>
        </w:rPr>
        <w:t xml:space="preserve"> </w:t>
      </w:r>
      <w:r w:rsidR="00D64198" w:rsidRPr="008A4634">
        <w:rPr>
          <w:rFonts w:eastAsiaTheme="minorHAnsi"/>
        </w:rPr>
        <w:t>道路から建物内まで高低差がある場合は、傾斜路が設置してあること。</w:t>
      </w:r>
    </w:p>
    <w:p w14:paraId="420DA823" w14:textId="0D706B8A" w:rsidR="00D64198" w:rsidRPr="00B2460A" w:rsidRDefault="008A4634" w:rsidP="008A4634">
      <w:pPr>
        <w:ind w:leftChars="150" w:left="630" w:hangingChars="150" w:hanging="315"/>
        <w:rPr>
          <w:rFonts w:eastAsiaTheme="minorHAnsi"/>
        </w:rPr>
      </w:pPr>
      <w:r>
        <w:rPr>
          <w:rFonts w:eastAsiaTheme="minorHAnsi" w:hint="eastAsia"/>
        </w:rPr>
        <w:t xml:space="preserve">② </w:t>
      </w:r>
      <w:r w:rsidR="00D64198" w:rsidRPr="00B2460A">
        <w:rPr>
          <w:rFonts w:eastAsiaTheme="minorHAnsi"/>
        </w:rPr>
        <w:t>エレベーターの入口の幅が80cm 以上あり、乗り場のボタン及びエレベーター内の操作盤が、車いす利用者に配慮した設計になっていること。</w:t>
      </w:r>
    </w:p>
    <w:p w14:paraId="20F81B03" w14:textId="536E773F" w:rsidR="00D64198" w:rsidRPr="00B2460A" w:rsidRDefault="008A4634" w:rsidP="008A4634">
      <w:pPr>
        <w:ind w:firstLineChars="150" w:firstLine="315"/>
        <w:rPr>
          <w:rFonts w:eastAsiaTheme="minorHAnsi"/>
        </w:rPr>
      </w:pPr>
      <w:r>
        <w:rPr>
          <w:rFonts w:eastAsiaTheme="minorHAnsi" w:hint="eastAsia"/>
        </w:rPr>
        <w:t xml:space="preserve">③ </w:t>
      </w:r>
      <w:r w:rsidR="00D64198" w:rsidRPr="00B2460A">
        <w:rPr>
          <w:rFonts w:eastAsiaTheme="minorHAnsi"/>
        </w:rPr>
        <w:t>共用の廊下に段差がなく、その幅が140cm 以上あること。</w:t>
      </w:r>
    </w:p>
    <w:p w14:paraId="592F0D48" w14:textId="77777777" w:rsidR="00DE335F" w:rsidRPr="00B2460A" w:rsidRDefault="00DE335F" w:rsidP="00DE335F">
      <w:pPr>
        <w:pStyle w:val="a3"/>
        <w:ind w:leftChars="0" w:left="630"/>
        <w:rPr>
          <w:rFonts w:eastAsiaTheme="minorHAnsi"/>
        </w:rPr>
      </w:pPr>
    </w:p>
    <w:p w14:paraId="18465676" w14:textId="77777777" w:rsidR="00D64198" w:rsidRPr="00B2460A" w:rsidRDefault="00D64198" w:rsidP="00DE335F">
      <w:pPr>
        <w:rPr>
          <w:rFonts w:eastAsiaTheme="minorHAnsi"/>
          <w:b/>
          <w:bCs/>
        </w:rPr>
      </w:pPr>
      <w:r w:rsidRPr="00B2460A">
        <w:rPr>
          <w:rFonts w:eastAsiaTheme="minorHAnsi" w:hint="eastAsia"/>
          <w:b/>
          <w:bCs/>
        </w:rPr>
        <w:lastRenderedPageBreak/>
        <w:t>オートロック</w:t>
      </w:r>
      <w:r w:rsidRPr="00B2460A">
        <w:rPr>
          <w:rFonts w:eastAsiaTheme="minorHAnsi"/>
          <w:b/>
          <w:bCs/>
        </w:rPr>
        <w:t xml:space="preserve"> ○</w:t>
      </w:r>
    </w:p>
    <w:p w14:paraId="5D6F9F5E" w14:textId="55C563C6" w:rsidR="00D64198" w:rsidRDefault="00D64198" w:rsidP="00261A8B">
      <w:pPr>
        <w:ind w:firstLineChars="100" w:firstLine="210"/>
        <w:rPr>
          <w:rFonts w:eastAsiaTheme="minorHAnsi"/>
        </w:rPr>
      </w:pPr>
      <w:r w:rsidRPr="00B2460A">
        <w:rPr>
          <w:rFonts w:eastAsiaTheme="minorHAnsi" w:hint="eastAsia"/>
        </w:rPr>
        <w:t>建物内に共用玄関のドアがあり、外からドアを開けるためには、鍵や暗証番号などを用いるか、居住者などに内側から鍵を解除してもらう必要がある共同住宅</w:t>
      </w:r>
    </w:p>
    <w:p w14:paraId="10918DDB" w14:textId="77777777" w:rsidR="001E3B33" w:rsidRPr="00B2460A" w:rsidRDefault="001E3B33" w:rsidP="00261A8B">
      <w:pPr>
        <w:ind w:firstLineChars="100" w:firstLine="210"/>
        <w:rPr>
          <w:rFonts w:eastAsiaTheme="minorHAnsi"/>
        </w:rPr>
      </w:pPr>
    </w:p>
    <w:p w14:paraId="5BEF0963" w14:textId="6DC43A65" w:rsidR="00D64198" w:rsidRPr="00B2460A" w:rsidRDefault="00D64198" w:rsidP="00DE335F">
      <w:pPr>
        <w:rPr>
          <w:rFonts w:eastAsiaTheme="minorHAnsi"/>
          <w:b/>
          <w:bCs/>
        </w:rPr>
      </w:pPr>
      <w:r w:rsidRPr="00B2460A">
        <w:rPr>
          <w:rFonts w:eastAsiaTheme="minorHAnsi" w:hint="eastAsia"/>
          <w:b/>
          <w:bCs/>
        </w:rPr>
        <w:t>住宅の取得方法</w:t>
      </w:r>
      <w:r w:rsidRPr="00B2460A">
        <w:rPr>
          <w:rFonts w:eastAsiaTheme="minorHAnsi"/>
          <w:b/>
          <w:bCs/>
        </w:rPr>
        <w:t xml:space="preserve"> ○</w:t>
      </w:r>
    </w:p>
    <w:p w14:paraId="7C480AAE" w14:textId="77777777" w:rsidR="00D64198" w:rsidRPr="00B2460A" w:rsidRDefault="00D64198" w:rsidP="00261A8B">
      <w:pPr>
        <w:ind w:firstLineChars="100" w:firstLine="210"/>
        <w:rPr>
          <w:rFonts w:eastAsiaTheme="minorHAnsi"/>
        </w:rPr>
      </w:pPr>
      <w:r w:rsidRPr="00B2460A">
        <w:rPr>
          <w:rFonts w:eastAsiaTheme="minorHAnsi" w:hint="eastAsia"/>
        </w:rPr>
        <w:t>「持ち家」について、現在住んでいる住宅の取得方法を次のとおり区分した。</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
        <w:gridCol w:w="2027"/>
        <w:gridCol w:w="6671"/>
      </w:tblGrid>
      <w:tr w:rsidR="00261A8B" w:rsidRPr="00BC1673" w14:paraId="71CCF1D0" w14:textId="77777777" w:rsidTr="002C6721">
        <w:trPr>
          <w:trHeight w:val="357"/>
          <w:jc w:val="center"/>
        </w:trPr>
        <w:tc>
          <w:tcPr>
            <w:tcW w:w="2263" w:type="dxa"/>
            <w:gridSpan w:val="2"/>
            <w:shd w:val="clear" w:color="auto" w:fill="auto"/>
          </w:tcPr>
          <w:p w14:paraId="76FF95A9" w14:textId="77777777" w:rsidR="00261A8B" w:rsidRPr="00BC1673" w:rsidRDefault="00261A8B" w:rsidP="008A4634">
            <w:pPr>
              <w:jc w:val="center"/>
              <w:rPr>
                <w:rFonts w:eastAsiaTheme="minorHAnsi"/>
                <w:sz w:val="20"/>
                <w:szCs w:val="21"/>
                <w:lang w:bidi="ja-JP"/>
              </w:rPr>
            </w:pPr>
            <w:r w:rsidRPr="00BC1673">
              <w:rPr>
                <w:rFonts w:eastAsiaTheme="minorHAnsi"/>
                <w:sz w:val="20"/>
                <w:szCs w:val="21"/>
                <w:lang w:bidi="ja-JP"/>
              </w:rPr>
              <w:t>区分</w:t>
            </w:r>
          </w:p>
        </w:tc>
        <w:tc>
          <w:tcPr>
            <w:tcW w:w="6671" w:type="dxa"/>
            <w:shd w:val="clear" w:color="auto" w:fill="auto"/>
          </w:tcPr>
          <w:p w14:paraId="461D6C34" w14:textId="77777777" w:rsidR="00261A8B" w:rsidRPr="00BC1673" w:rsidRDefault="00261A8B" w:rsidP="008A4634">
            <w:pPr>
              <w:jc w:val="center"/>
              <w:rPr>
                <w:rFonts w:eastAsiaTheme="minorHAnsi"/>
                <w:sz w:val="20"/>
                <w:szCs w:val="21"/>
                <w:lang w:bidi="ja-JP"/>
              </w:rPr>
            </w:pPr>
            <w:r w:rsidRPr="00BC1673">
              <w:rPr>
                <w:rFonts w:eastAsiaTheme="minorHAnsi"/>
                <w:sz w:val="20"/>
                <w:szCs w:val="21"/>
                <w:lang w:bidi="ja-JP"/>
              </w:rPr>
              <w:t>内容</w:t>
            </w:r>
          </w:p>
        </w:tc>
      </w:tr>
      <w:tr w:rsidR="00261A8B" w:rsidRPr="00BC1673" w14:paraId="0CDDE53A" w14:textId="77777777" w:rsidTr="002C6721">
        <w:trPr>
          <w:trHeight w:val="357"/>
          <w:jc w:val="center"/>
        </w:trPr>
        <w:tc>
          <w:tcPr>
            <w:tcW w:w="2263" w:type="dxa"/>
            <w:gridSpan w:val="2"/>
            <w:tcBorders>
              <w:bottom w:val="nil"/>
            </w:tcBorders>
            <w:shd w:val="clear" w:color="auto" w:fill="auto"/>
          </w:tcPr>
          <w:p w14:paraId="5E659A1E" w14:textId="77777777" w:rsidR="00261A8B" w:rsidRPr="00BC1673" w:rsidRDefault="00261A8B" w:rsidP="008A4634">
            <w:pPr>
              <w:rPr>
                <w:rFonts w:eastAsiaTheme="minorHAnsi"/>
                <w:sz w:val="20"/>
                <w:szCs w:val="21"/>
                <w:lang w:bidi="ja-JP"/>
              </w:rPr>
            </w:pPr>
            <w:r w:rsidRPr="00BC1673">
              <w:rPr>
                <w:rFonts w:eastAsiaTheme="minorHAnsi"/>
                <w:sz w:val="20"/>
                <w:szCs w:val="21"/>
                <w:lang w:bidi="ja-JP"/>
              </w:rPr>
              <w:t>新築の住宅を購入</w:t>
            </w:r>
          </w:p>
        </w:tc>
        <w:tc>
          <w:tcPr>
            <w:tcW w:w="6671" w:type="dxa"/>
            <w:shd w:val="clear" w:color="auto" w:fill="auto"/>
          </w:tcPr>
          <w:p w14:paraId="7AD65DEA" w14:textId="77777777" w:rsidR="00261A8B" w:rsidRPr="00BC1673" w:rsidRDefault="00261A8B" w:rsidP="008A4634">
            <w:pPr>
              <w:rPr>
                <w:rFonts w:eastAsiaTheme="minorHAnsi"/>
                <w:sz w:val="20"/>
                <w:szCs w:val="21"/>
                <w:lang w:bidi="ja-JP"/>
              </w:rPr>
            </w:pPr>
            <w:r w:rsidRPr="00BC1673">
              <w:rPr>
                <w:rFonts w:eastAsiaTheme="minorHAnsi"/>
                <w:sz w:val="20"/>
                <w:szCs w:val="21"/>
                <w:lang w:bidi="ja-JP"/>
              </w:rPr>
              <w:t>新築の建て売り住宅又は分譲住宅を購入した場合</w:t>
            </w:r>
          </w:p>
        </w:tc>
      </w:tr>
      <w:tr w:rsidR="00261A8B" w:rsidRPr="00BC1673" w14:paraId="528E1409" w14:textId="77777777" w:rsidTr="002C6721">
        <w:trPr>
          <w:trHeight w:val="714"/>
          <w:jc w:val="center"/>
        </w:trPr>
        <w:tc>
          <w:tcPr>
            <w:tcW w:w="236" w:type="dxa"/>
            <w:vMerge w:val="restart"/>
            <w:tcBorders>
              <w:top w:val="nil"/>
            </w:tcBorders>
            <w:shd w:val="clear" w:color="auto" w:fill="auto"/>
          </w:tcPr>
          <w:p w14:paraId="37AFA86E" w14:textId="77777777" w:rsidR="00261A8B" w:rsidRPr="00BC1673" w:rsidRDefault="00261A8B" w:rsidP="00261A8B">
            <w:pPr>
              <w:ind w:firstLine="200"/>
              <w:rPr>
                <w:rFonts w:eastAsiaTheme="minorHAnsi"/>
                <w:sz w:val="20"/>
                <w:szCs w:val="21"/>
                <w:lang w:bidi="ja-JP"/>
              </w:rPr>
            </w:pPr>
          </w:p>
        </w:tc>
        <w:tc>
          <w:tcPr>
            <w:tcW w:w="2027" w:type="dxa"/>
            <w:shd w:val="clear" w:color="auto" w:fill="auto"/>
          </w:tcPr>
          <w:p w14:paraId="68DD4CF0" w14:textId="77777777" w:rsidR="00261A8B" w:rsidRPr="00BC1673" w:rsidRDefault="00261A8B" w:rsidP="008A4634">
            <w:pPr>
              <w:rPr>
                <w:rFonts w:eastAsiaTheme="minorHAnsi"/>
                <w:sz w:val="20"/>
                <w:szCs w:val="21"/>
                <w:lang w:bidi="ja-JP"/>
              </w:rPr>
            </w:pPr>
            <w:r w:rsidRPr="00BC1673">
              <w:rPr>
                <w:rFonts w:eastAsiaTheme="minorHAnsi"/>
                <w:sz w:val="20"/>
                <w:szCs w:val="21"/>
                <w:lang w:bidi="ja-JP"/>
              </w:rPr>
              <w:t>都市再生機構</w:t>
            </w:r>
          </w:p>
          <w:p w14:paraId="0CDD903F" w14:textId="77777777" w:rsidR="00261A8B" w:rsidRPr="00BC1673" w:rsidRDefault="00261A8B" w:rsidP="008A4634">
            <w:pPr>
              <w:rPr>
                <w:rFonts w:eastAsiaTheme="minorHAnsi"/>
                <w:sz w:val="20"/>
                <w:szCs w:val="21"/>
                <w:lang w:bidi="ja-JP"/>
              </w:rPr>
            </w:pPr>
            <w:r w:rsidRPr="00BC1673">
              <w:rPr>
                <w:rFonts w:eastAsiaTheme="minorHAnsi"/>
                <w:sz w:val="20"/>
                <w:szCs w:val="21"/>
                <w:lang w:bidi="ja-JP"/>
              </w:rPr>
              <w:t>（UR）・公社など</w:t>
            </w:r>
          </w:p>
        </w:tc>
        <w:tc>
          <w:tcPr>
            <w:tcW w:w="6671" w:type="dxa"/>
            <w:shd w:val="clear" w:color="auto" w:fill="auto"/>
          </w:tcPr>
          <w:p w14:paraId="59ACBAFB" w14:textId="48AE04C1" w:rsidR="00261A8B" w:rsidRPr="00BC1673" w:rsidRDefault="00261A8B" w:rsidP="008A4634">
            <w:pPr>
              <w:rPr>
                <w:rFonts w:eastAsiaTheme="minorHAnsi"/>
                <w:sz w:val="20"/>
                <w:szCs w:val="21"/>
                <w:lang w:bidi="ja-JP"/>
              </w:rPr>
            </w:pPr>
            <w:r w:rsidRPr="00BC1673">
              <w:rPr>
                <w:rFonts w:eastAsiaTheme="minorHAnsi"/>
                <w:sz w:val="20"/>
                <w:szCs w:val="21"/>
                <w:lang w:bidi="ja-JP"/>
              </w:rPr>
              <w:t>都市再生機構（UR）又は都道府県・市区町村の住宅供給公社・住宅協会・開発公社などから、新築の住宅を購入した場合</w:t>
            </w:r>
          </w:p>
        </w:tc>
      </w:tr>
      <w:tr w:rsidR="00261A8B" w:rsidRPr="00BC1673" w14:paraId="2E06C1D7" w14:textId="77777777" w:rsidTr="002C6721">
        <w:trPr>
          <w:trHeight w:val="357"/>
          <w:jc w:val="center"/>
        </w:trPr>
        <w:tc>
          <w:tcPr>
            <w:tcW w:w="236" w:type="dxa"/>
            <w:vMerge/>
            <w:tcBorders>
              <w:top w:val="nil"/>
            </w:tcBorders>
            <w:shd w:val="clear" w:color="auto" w:fill="auto"/>
          </w:tcPr>
          <w:p w14:paraId="2FA389D8" w14:textId="77777777" w:rsidR="00261A8B" w:rsidRPr="00BC1673" w:rsidRDefault="00261A8B" w:rsidP="00261A8B">
            <w:pPr>
              <w:ind w:firstLine="200"/>
              <w:rPr>
                <w:rFonts w:eastAsiaTheme="minorHAnsi"/>
                <w:sz w:val="20"/>
                <w:szCs w:val="21"/>
                <w:lang w:bidi="ja-JP"/>
              </w:rPr>
            </w:pPr>
          </w:p>
        </w:tc>
        <w:tc>
          <w:tcPr>
            <w:tcW w:w="2027" w:type="dxa"/>
            <w:shd w:val="clear" w:color="auto" w:fill="auto"/>
          </w:tcPr>
          <w:p w14:paraId="2FEBDE83" w14:textId="77777777" w:rsidR="00261A8B" w:rsidRPr="00BC1673" w:rsidRDefault="00261A8B" w:rsidP="008A4634">
            <w:pPr>
              <w:rPr>
                <w:rFonts w:eastAsiaTheme="minorHAnsi"/>
                <w:sz w:val="20"/>
                <w:szCs w:val="21"/>
                <w:lang w:bidi="ja-JP"/>
              </w:rPr>
            </w:pPr>
            <w:r w:rsidRPr="00BC1673">
              <w:rPr>
                <w:rFonts w:eastAsiaTheme="minorHAnsi"/>
                <w:sz w:val="20"/>
                <w:szCs w:val="21"/>
                <w:lang w:bidi="ja-JP"/>
              </w:rPr>
              <w:t>民間</w:t>
            </w:r>
          </w:p>
        </w:tc>
        <w:tc>
          <w:tcPr>
            <w:tcW w:w="6671" w:type="dxa"/>
            <w:shd w:val="clear" w:color="auto" w:fill="auto"/>
          </w:tcPr>
          <w:p w14:paraId="06C42687" w14:textId="77777777" w:rsidR="00261A8B" w:rsidRPr="00BC1673" w:rsidRDefault="00261A8B" w:rsidP="008A4634">
            <w:pPr>
              <w:rPr>
                <w:rFonts w:eastAsiaTheme="minorHAnsi"/>
                <w:sz w:val="20"/>
                <w:szCs w:val="21"/>
                <w:lang w:bidi="ja-JP"/>
              </w:rPr>
            </w:pPr>
            <w:r w:rsidRPr="00BC1673">
              <w:rPr>
                <w:rFonts w:eastAsiaTheme="minorHAnsi"/>
                <w:sz w:val="20"/>
                <w:szCs w:val="21"/>
                <w:lang w:bidi="ja-JP"/>
              </w:rPr>
              <w:t>民間の土地建物業者などから、新築の住宅を購入した場合</w:t>
            </w:r>
          </w:p>
        </w:tc>
      </w:tr>
      <w:tr w:rsidR="00261A8B" w:rsidRPr="00BC1673" w14:paraId="0B69757B" w14:textId="77777777" w:rsidTr="002C6721">
        <w:trPr>
          <w:trHeight w:val="712"/>
          <w:jc w:val="center"/>
        </w:trPr>
        <w:tc>
          <w:tcPr>
            <w:tcW w:w="2263" w:type="dxa"/>
            <w:gridSpan w:val="2"/>
            <w:tcBorders>
              <w:bottom w:val="nil"/>
            </w:tcBorders>
            <w:shd w:val="clear" w:color="auto" w:fill="auto"/>
          </w:tcPr>
          <w:p w14:paraId="544722CE" w14:textId="77777777" w:rsidR="00261A8B" w:rsidRPr="00BC1673" w:rsidRDefault="00261A8B" w:rsidP="008A4634">
            <w:pPr>
              <w:rPr>
                <w:rFonts w:eastAsiaTheme="minorHAnsi"/>
                <w:sz w:val="20"/>
                <w:szCs w:val="21"/>
                <w:lang w:bidi="ja-JP"/>
              </w:rPr>
            </w:pPr>
            <w:r w:rsidRPr="00BC1673">
              <w:rPr>
                <w:rFonts w:eastAsiaTheme="minorHAnsi"/>
                <w:sz w:val="20"/>
                <w:szCs w:val="21"/>
                <w:lang w:bidi="ja-JP"/>
              </w:rPr>
              <w:t>中古住宅を購入</w:t>
            </w:r>
          </w:p>
        </w:tc>
        <w:tc>
          <w:tcPr>
            <w:tcW w:w="6671" w:type="dxa"/>
            <w:shd w:val="clear" w:color="auto" w:fill="auto"/>
          </w:tcPr>
          <w:p w14:paraId="480F2089" w14:textId="77777777" w:rsidR="00261A8B" w:rsidRPr="00BC1673" w:rsidRDefault="00261A8B" w:rsidP="008A4634">
            <w:pPr>
              <w:rPr>
                <w:rFonts w:eastAsiaTheme="minorHAnsi"/>
                <w:sz w:val="20"/>
                <w:szCs w:val="21"/>
                <w:lang w:bidi="ja-JP"/>
              </w:rPr>
            </w:pPr>
            <w:r w:rsidRPr="00BC1673">
              <w:rPr>
                <w:rFonts w:eastAsiaTheme="minorHAnsi"/>
                <w:sz w:val="20"/>
                <w:szCs w:val="21"/>
                <w:lang w:bidi="ja-JP"/>
              </w:rPr>
              <w:t>他の世帯が住んでいた住宅を購入した場合</w:t>
            </w:r>
          </w:p>
          <w:p w14:paraId="07601099" w14:textId="77777777" w:rsidR="00261A8B" w:rsidRPr="00BC1673" w:rsidRDefault="00261A8B" w:rsidP="008A4634">
            <w:pPr>
              <w:rPr>
                <w:rFonts w:eastAsiaTheme="minorHAnsi"/>
                <w:sz w:val="20"/>
                <w:szCs w:val="21"/>
                <w:lang w:bidi="ja-JP"/>
              </w:rPr>
            </w:pPr>
            <w:r w:rsidRPr="00BC1673">
              <w:rPr>
                <w:rFonts w:eastAsiaTheme="minorHAnsi"/>
                <w:sz w:val="20"/>
                <w:szCs w:val="21"/>
                <w:lang w:bidi="ja-JP"/>
              </w:rPr>
              <w:t>なお、借りていた住宅を購入した場合もここに含めた。</w:t>
            </w:r>
          </w:p>
        </w:tc>
      </w:tr>
      <w:tr w:rsidR="00261A8B" w:rsidRPr="00BC1673" w14:paraId="765847B6" w14:textId="77777777" w:rsidTr="002C6721">
        <w:trPr>
          <w:trHeight w:val="357"/>
          <w:jc w:val="center"/>
        </w:trPr>
        <w:tc>
          <w:tcPr>
            <w:tcW w:w="236" w:type="dxa"/>
            <w:vMerge w:val="restart"/>
            <w:tcBorders>
              <w:top w:val="nil"/>
            </w:tcBorders>
            <w:shd w:val="clear" w:color="auto" w:fill="auto"/>
          </w:tcPr>
          <w:p w14:paraId="67CCB67D" w14:textId="77777777" w:rsidR="00261A8B" w:rsidRPr="00BC1673" w:rsidRDefault="00261A8B" w:rsidP="00261A8B">
            <w:pPr>
              <w:ind w:firstLine="200"/>
              <w:rPr>
                <w:rFonts w:eastAsiaTheme="minorHAnsi"/>
                <w:sz w:val="20"/>
                <w:szCs w:val="21"/>
                <w:lang w:bidi="ja-JP"/>
              </w:rPr>
            </w:pPr>
          </w:p>
        </w:tc>
        <w:tc>
          <w:tcPr>
            <w:tcW w:w="2027" w:type="dxa"/>
            <w:shd w:val="clear" w:color="auto" w:fill="auto"/>
          </w:tcPr>
          <w:p w14:paraId="3381CC34" w14:textId="77777777" w:rsidR="00261A8B" w:rsidRPr="00BC1673" w:rsidRDefault="00261A8B" w:rsidP="008A4634">
            <w:pPr>
              <w:rPr>
                <w:rFonts w:eastAsiaTheme="minorHAnsi"/>
                <w:sz w:val="20"/>
                <w:szCs w:val="21"/>
                <w:lang w:bidi="ja-JP"/>
              </w:rPr>
            </w:pPr>
            <w:r w:rsidRPr="00BC1673">
              <w:rPr>
                <w:rFonts w:eastAsiaTheme="minorHAnsi"/>
                <w:sz w:val="20"/>
                <w:szCs w:val="21"/>
                <w:lang w:bidi="ja-JP"/>
              </w:rPr>
              <w:t>リフォーム前の住宅</w:t>
            </w:r>
          </w:p>
        </w:tc>
        <w:tc>
          <w:tcPr>
            <w:tcW w:w="6671" w:type="dxa"/>
            <w:shd w:val="clear" w:color="auto" w:fill="auto"/>
          </w:tcPr>
          <w:p w14:paraId="1583A4DC" w14:textId="77777777" w:rsidR="00261A8B" w:rsidRPr="00BC1673" w:rsidRDefault="00261A8B" w:rsidP="008A4634">
            <w:pPr>
              <w:rPr>
                <w:rFonts w:eastAsiaTheme="minorHAnsi"/>
                <w:sz w:val="20"/>
                <w:szCs w:val="21"/>
                <w:lang w:bidi="ja-JP"/>
              </w:rPr>
            </w:pPr>
            <w:r w:rsidRPr="00BC1673">
              <w:rPr>
                <w:rFonts w:eastAsiaTheme="minorHAnsi"/>
                <w:sz w:val="20"/>
                <w:szCs w:val="21"/>
                <w:lang w:bidi="ja-JP"/>
              </w:rPr>
              <w:t>引渡し前１年以内にリフォームされた住宅以外の中古住宅を購入した場合</w:t>
            </w:r>
          </w:p>
        </w:tc>
      </w:tr>
      <w:tr w:rsidR="00261A8B" w:rsidRPr="00BC1673" w14:paraId="3DA5E6D2" w14:textId="77777777" w:rsidTr="002C6721">
        <w:trPr>
          <w:trHeight w:val="357"/>
          <w:jc w:val="center"/>
        </w:trPr>
        <w:tc>
          <w:tcPr>
            <w:tcW w:w="236" w:type="dxa"/>
            <w:vMerge/>
            <w:tcBorders>
              <w:top w:val="nil"/>
            </w:tcBorders>
            <w:shd w:val="clear" w:color="auto" w:fill="auto"/>
          </w:tcPr>
          <w:p w14:paraId="33C40F5F" w14:textId="77777777" w:rsidR="00261A8B" w:rsidRPr="00BC1673" w:rsidRDefault="00261A8B" w:rsidP="00261A8B">
            <w:pPr>
              <w:ind w:firstLine="200"/>
              <w:rPr>
                <w:rFonts w:eastAsiaTheme="minorHAnsi"/>
                <w:sz w:val="20"/>
                <w:szCs w:val="21"/>
                <w:lang w:bidi="ja-JP"/>
              </w:rPr>
            </w:pPr>
          </w:p>
        </w:tc>
        <w:tc>
          <w:tcPr>
            <w:tcW w:w="2027" w:type="dxa"/>
            <w:shd w:val="clear" w:color="auto" w:fill="auto"/>
          </w:tcPr>
          <w:p w14:paraId="038E8BE7" w14:textId="77777777" w:rsidR="00261A8B" w:rsidRPr="00BC1673" w:rsidRDefault="00261A8B" w:rsidP="008A4634">
            <w:pPr>
              <w:rPr>
                <w:rFonts w:eastAsiaTheme="minorHAnsi"/>
                <w:sz w:val="20"/>
                <w:szCs w:val="21"/>
                <w:lang w:bidi="ja-JP"/>
              </w:rPr>
            </w:pPr>
            <w:r w:rsidRPr="00BC1673">
              <w:rPr>
                <w:rFonts w:eastAsiaTheme="minorHAnsi"/>
                <w:sz w:val="20"/>
                <w:szCs w:val="21"/>
                <w:lang w:bidi="ja-JP"/>
              </w:rPr>
              <w:t>リフォーム後の住宅</w:t>
            </w:r>
          </w:p>
        </w:tc>
        <w:tc>
          <w:tcPr>
            <w:tcW w:w="6671" w:type="dxa"/>
            <w:shd w:val="clear" w:color="auto" w:fill="auto"/>
          </w:tcPr>
          <w:p w14:paraId="0E99CEF9" w14:textId="77777777" w:rsidR="00261A8B" w:rsidRPr="00BC1673" w:rsidRDefault="00261A8B" w:rsidP="008A4634">
            <w:pPr>
              <w:rPr>
                <w:rFonts w:eastAsiaTheme="minorHAnsi"/>
                <w:sz w:val="20"/>
                <w:szCs w:val="21"/>
                <w:lang w:bidi="ja-JP"/>
              </w:rPr>
            </w:pPr>
            <w:r w:rsidRPr="00BC1673">
              <w:rPr>
                <w:rFonts w:eastAsiaTheme="minorHAnsi"/>
                <w:sz w:val="20"/>
                <w:szCs w:val="21"/>
                <w:lang w:bidi="ja-JP"/>
              </w:rPr>
              <w:t>引渡し前１年以内にリフォームされた中古住宅を購入した場合</w:t>
            </w:r>
          </w:p>
        </w:tc>
      </w:tr>
      <w:tr w:rsidR="00261A8B" w:rsidRPr="00BC1673" w14:paraId="40DB1749" w14:textId="77777777" w:rsidTr="002C6721">
        <w:trPr>
          <w:trHeight w:val="1072"/>
          <w:jc w:val="center"/>
        </w:trPr>
        <w:tc>
          <w:tcPr>
            <w:tcW w:w="2263" w:type="dxa"/>
            <w:gridSpan w:val="2"/>
            <w:shd w:val="clear" w:color="auto" w:fill="auto"/>
          </w:tcPr>
          <w:p w14:paraId="2094E141" w14:textId="77777777" w:rsidR="00261A8B" w:rsidRPr="00BC1673" w:rsidRDefault="00261A8B" w:rsidP="008A4634">
            <w:pPr>
              <w:rPr>
                <w:rFonts w:eastAsiaTheme="minorHAnsi"/>
                <w:sz w:val="20"/>
                <w:szCs w:val="21"/>
                <w:lang w:bidi="ja-JP"/>
              </w:rPr>
            </w:pPr>
            <w:r w:rsidRPr="00BC1673">
              <w:rPr>
                <w:rFonts w:eastAsiaTheme="minorHAnsi"/>
                <w:sz w:val="20"/>
                <w:szCs w:val="21"/>
                <w:lang w:bidi="ja-JP"/>
              </w:rPr>
              <w:t>新築（建て替えを除く）</w:t>
            </w:r>
          </w:p>
        </w:tc>
        <w:tc>
          <w:tcPr>
            <w:tcW w:w="6671" w:type="dxa"/>
            <w:shd w:val="clear" w:color="auto" w:fill="auto"/>
          </w:tcPr>
          <w:p w14:paraId="27F01825" w14:textId="56F93EAD" w:rsidR="00261A8B" w:rsidRPr="00BC1673" w:rsidRDefault="00261A8B" w:rsidP="008A4634">
            <w:pPr>
              <w:rPr>
                <w:rFonts w:eastAsiaTheme="minorHAnsi"/>
                <w:sz w:val="20"/>
                <w:szCs w:val="21"/>
                <w:lang w:bidi="ja-JP"/>
              </w:rPr>
            </w:pPr>
            <w:r w:rsidRPr="00BC1673">
              <w:rPr>
                <w:rFonts w:eastAsiaTheme="minorHAnsi"/>
                <w:sz w:val="20"/>
                <w:szCs w:val="21"/>
                <w:lang w:bidi="ja-JP"/>
              </w:rPr>
              <w:t>「新築の住宅を購入」及び「建て替え」以外の場合で、新しく住宅（持ち家） を建てた場合又は以前あった住宅以外の建物や施設を取り壊してそこに新しく住宅（持ち家）を建てた場合</w:t>
            </w:r>
          </w:p>
        </w:tc>
      </w:tr>
      <w:tr w:rsidR="00261A8B" w:rsidRPr="00BC1673" w14:paraId="43D3FDC9" w14:textId="77777777" w:rsidTr="002C6721">
        <w:trPr>
          <w:trHeight w:val="357"/>
          <w:jc w:val="center"/>
        </w:trPr>
        <w:tc>
          <w:tcPr>
            <w:tcW w:w="2263" w:type="dxa"/>
            <w:gridSpan w:val="2"/>
            <w:shd w:val="clear" w:color="auto" w:fill="auto"/>
          </w:tcPr>
          <w:p w14:paraId="30192F2D" w14:textId="77777777" w:rsidR="00261A8B" w:rsidRPr="00BC1673" w:rsidRDefault="00261A8B" w:rsidP="008A4634">
            <w:pPr>
              <w:rPr>
                <w:rFonts w:eastAsiaTheme="minorHAnsi"/>
                <w:sz w:val="20"/>
                <w:szCs w:val="21"/>
                <w:lang w:bidi="ja-JP"/>
              </w:rPr>
            </w:pPr>
            <w:r w:rsidRPr="00BC1673">
              <w:rPr>
                <w:rFonts w:eastAsiaTheme="minorHAnsi"/>
                <w:sz w:val="20"/>
                <w:szCs w:val="21"/>
                <w:lang w:bidi="ja-JP"/>
              </w:rPr>
              <w:t>建て替え</w:t>
            </w:r>
          </w:p>
        </w:tc>
        <w:tc>
          <w:tcPr>
            <w:tcW w:w="6671" w:type="dxa"/>
            <w:shd w:val="clear" w:color="auto" w:fill="auto"/>
          </w:tcPr>
          <w:p w14:paraId="51339B27" w14:textId="77777777" w:rsidR="00261A8B" w:rsidRPr="00BC1673" w:rsidRDefault="00261A8B" w:rsidP="008A4634">
            <w:pPr>
              <w:rPr>
                <w:rFonts w:eastAsiaTheme="minorHAnsi"/>
                <w:sz w:val="20"/>
                <w:szCs w:val="21"/>
                <w:lang w:bidi="ja-JP"/>
              </w:rPr>
            </w:pPr>
            <w:r w:rsidRPr="00BC1673">
              <w:rPr>
                <w:rFonts w:eastAsiaTheme="minorHAnsi"/>
                <w:sz w:val="20"/>
                <w:szCs w:val="21"/>
                <w:lang w:bidi="ja-JP"/>
              </w:rPr>
              <w:t>以前あった持ち家を壊して同じ敷地の中に新しく住宅(持ち家）を建てた場合</w:t>
            </w:r>
          </w:p>
        </w:tc>
      </w:tr>
      <w:tr w:rsidR="00261A8B" w:rsidRPr="00BC1673" w14:paraId="28EF57EC" w14:textId="77777777" w:rsidTr="002C6721">
        <w:trPr>
          <w:trHeight w:val="354"/>
          <w:jc w:val="center"/>
        </w:trPr>
        <w:tc>
          <w:tcPr>
            <w:tcW w:w="2263" w:type="dxa"/>
            <w:gridSpan w:val="2"/>
            <w:shd w:val="clear" w:color="auto" w:fill="auto"/>
          </w:tcPr>
          <w:p w14:paraId="36BBE0F6" w14:textId="77777777" w:rsidR="00261A8B" w:rsidRPr="00BC1673" w:rsidRDefault="00261A8B" w:rsidP="008A4634">
            <w:pPr>
              <w:rPr>
                <w:rFonts w:eastAsiaTheme="minorHAnsi"/>
                <w:sz w:val="20"/>
                <w:szCs w:val="21"/>
                <w:lang w:bidi="ja-JP"/>
              </w:rPr>
            </w:pPr>
            <w:r w:rsidRPr="00BC1673">
              <w:rPr>
                <w:rFonts w:eastAsiaTheme="minorHAnsi"/>
                <w:sz w:val="20"/>
                <w:szCs w:val="21"/>
                <w:lang w:bidi="ja-JP"/>
              </w:rPr>
              <w:t>相続・贈与で取得</w:t>
            </w:r>
          </w:p>
        </w:tc>
        <w:tc>
          <w:tcPr>
            <w:tcW w:w="6671" w:type="dxa"/>
            <w:shd w:val="clear" w:color="auto" w:fill="auto"/>
          </w:tcPr>
          <w:p w14:paraId="60B20825" w14:textId="77777777" w:rsidR="00261A8B" w:rsidRPr="00BC1673" w:rsidRDefault="00261A8B" w:rsidP="008A4634">
            <w:pPr>
              <w:rPr>
                <w:rFonts w:eastAsiaTheme="minorHAnsi"/>
                <w:sz w:val="20"/>
                <w:szCs w:val="21"/>
                <w:lang w:bidi="ja-JP"/>
              </w:rPr>
            </w:pPr>
            <w:r w:rsidRPr="00BC1673">
              <w:rPr>
                <w:rFonts w:eastAsiaTheme="minorHAnsi"/>
                <w:sz w:val="20"/>
                <w:szCs w:val="21"/>
                <w:lang w:bidi="ja-JP"/>
              </w:rPr>
              <w:t>相続や贈与によって住宅を取得した場合</w:t>
            </w:r>
          </w:p>
        </w:tc>
      </w:tr>
      <w:tr w:rsidR="00261A8B" w:rsidRPr="00BC1673" w14:paraId="0E01E058" w14:textId="77777777" w:rsidTr="002C6721">
        <w:trPr>
          <w:trHeight w:val="714"/>
          <w:jc w:val="center"/>
        </w:trPr>
        <w:tc>
          <w:tcPr>
            <w:tcW w:w="2263" w:type="dxa"/>
            <w:gridSpan w:val="2"/>
            <w:shd w:val="clear" w:color="auto" w:fill="auto"/>
          </w:tcPr>
          <w:p w14:paraId="010CC278" w14:textId="77777777" w:rsidR="00261A8B" w:rsidRPr="00BC1673" w:rsidRDefault="00261A8B" w:rsidP="008A4634">
            <w:pPr>
              <w:rPr>
                <w:rFonts w:eastAsiaTheme="minorHAnsi"/>
                <w:sz w:val="20"/>
                <w:szCs w:val="21"/>
                <w:lang w:bidi="ja-JP"/>
              </w:rPr>
            </w:pPr>
            <w:r w:rsidRPr="00BC1673">
              <w:rPr>
                <w:rFonts w:eastAsiaTheme="minorHAnsi"/>
                <w:sz w:val="20"/>
                <w:szCs w:val="21"/>
                <w:lang w:bidi="ja-JP"/>
              </w:rPr>
              <w:t>その他</w:t>
            </w:r>
          </w:p>
        </w:tc>
        <w:tc>
          <w:tcPr>
            <w:tcW w:w="6671" w:type="dxa"/>
            <w:shd w:val="clear" w:color="auto" w:fill="auto"/>
          </w:tcPr>
          <w:p w14:paraId="618D1EE1" w14:textId="77777777" w:rsidR="00261A8B" w:rsidRPr="00BC1673" w:rsidRDefault="00261A8B" w:rsidP="008A4634">
            <w:pPr>
              <w:rPr>
                <w:rFonts w:eastAsiaTheme="minorHAnsi"/>
                <w:sz w:val="20"/>
                <w:szCs w:val="21"/>
                <w:lang w:bidi="ja-JP"/>
              </w:rPr>
            </w:pPr>
            <w:r w:rsidRPr="00BC1673">
              <w:rPr>
                <w:rFonts w:eastAsiaTheme="minorHAnsi"/>
                <w:sz w:val="20"/>
                <w:szCs w:val="21"/>
                <w:lang w:bidi="ja-JP"/>
              </w:rPr>
              <w:t>上記以外の方法で取得した場合</w:t>
            </w:r>
          </w:p>
          <w:p w14:paraId="7DE67ACC" w14:textId="77777777" w:rsidR="00261A8B" w:rsidRPr="00BC1673" w:rsidRDefault="00261A8B" w:rsidP="008A4634">
            <w:pPr>
              <w:rPr>
                <w:rFonts w:eastAsiaTheme="minorHAnsi"/>
                <w:sz w:val="20"/>
                <w:szCs w:val="21"/>
                <w:lang w:bidi="ja-JP"/>
              </w:rPr>
            </w:pPr>
            <w:r w:rsidRPr="00BC1673">
              <w:rPr>
                <w:rFonts w:eastAsiaTheme="minorHAnsi"/>
                <w:sz w:val="20"/>
                <w:szCs w:val="21"/>
                <w:lang w:bidi="ja-JP"/>
              </w:rPr>
              <w:t>例えば、住宅以外の建物を住宅に改造した場合など</w:t>
            </w:r>
          </w:p>
        </w:tc>
      </w:tr>
    </w:tbl>
    <w:p w14:paraId="287F6AF3" w14:textId="06AF81B8" w:rsidR="00D64198" w:rsidRDefault="00D64198" w:rsidP="00D64198">
      <w:pPr>
        <w:rPr>
          <w:rFonts w:eastAsiaTheme="minorHAnsi"/>
        </w:rPr>
      </w:pPr>
    </w:p>
    <w:p w14:paraId="16102053" w14:textId="03B4D7A3" w:rsidR="00F228D0" w:rsidRDefault="00F228D0">
      <w:pPr>
        <w:widowControl/>
        <w:jc w:val="left"/>
        <w:rPr>
          <w:rFonts w:eastAsiaTheme="minorHAnsi"/>
        </w:rPr>
      </w:pPr>
      <w:r>
        <w:rPr>
          <w:rFonts w:eastAsiaTheme="minorHAnsi"/>
        </w:rPr>
        <w:br w:type="page"/>
      </w:r>
    </w:p>
    <w:p w14:paraId="3B36C3CB" w14:textId="11109F7A" w:rsidR="00D64198" w:rsidRPr="001E3B33" w:rsidRDefault="00D64198" w:rsidP="00DE335F">
      <w:pPr>
        <w:ind w:firstLine="220"/>
        <w:jc w:val="center"/>
        <w:rPr>
          <w:rFonts w:ascii="ＭＳ ゴシック" w:eastAsia="ＭＳ ゴシック" w:hAnsi="ＭＳ ゴシック"/>
          <w:sz w:val="22"/>
        </w:rPr>
      </w:pPr>
      <w:r w:rsidRPr="001E3B33">
        <w:rPr>
          <w:rFonts w:ascii="ＭＳ ゴシック" w:eastAsia="ＭＳ ゴシック" w:hAnsi="ＭＳ ゴシック" w:hint="eastAsia"/>
          <w:sz w:val="22"/>
        </w:rPr>
        <w:lastRenderedPageBreak/>
        <w:t>＜世</w:t>
      </w:r>
      <w:r w:rsidRPr="001E3B33">
        <w:rPr>
          <w:rFonts w:ascii="ＭＳ ゴシック" w:eastAsia="ＭＳ ゴシック" w:hAnsi="ＭＳ ゴシック"/>
          <w:sz w:val="22"/>
        </w:rPr>
        <w:tab/>
        <w:t>帯＞</w:t>
      </w:r>
    </w:p>
    <w:p w14:paraId="3F022294" w14:textId="4E2944B4" w:rsidR="00D64198" w:rsidRPr="00B2460A" w:rsidRDefault="00D64198" w:rsidP="00D64198">
      <w:pPr>
        <w:rPr>
          <w:rFonts w:eastAsiaTheme="minorHAnsi"/>
        </w:rPr>
      </w:pPr>
    </w:p>
    <w:p w14:paraId="4FF56DD1" w14:textId="4574789B" w:rsidR="00D64198" w:rsidRPr="00B2460A" w:rsidRDefault="00962B97" w:rsidP="00D64198">
      <w:pPr>
        <w:rPr>
          <w:rFonts w:eastAsiaTheme="minorHAnsi"/>
        </w:rPr>
      </w:pPr>
      <w:r>
        <w:rPr>
          <w:rFonts w:eastAsiaTheme="minorHAnsi"/>
          <w:noProof/>
        </w:rPr>
        <mc:AlternateContent>
          <mc:Choice Requires="wpg">
            <w:drawing>
              <wp:anchor distT="0" distB="0" distL="114300" distR="114300" simplePos="0" relativeHeight="251939840" behindDoc="0" locked="0" layoutInCell="1" allowOverlap="1" wp14:anchorId="20439EE3" wp14:editId="7372A3CE">
                <wp:simplePos x="0" y="0"/>
                <wp:positionH relativeFrom="column">
                  <wp:posOffset>115570</wp:posOffset>
                </wp:positionH>
                <wp:positionV relativeFrom="paragraph">
                  <wp:posOffset>33020</wp:posOffset>
                </wp:positionV>
                <wp:extent cx="5525135" cy="1200150"/>
                <wp:effectExtent l="0" t="0" r="18415" b="19050"/>
                <wp:wrapNone/>
                <wp:docPr id="1196" name="グループ化 1196"/>
                <wp:cNvGraphicFramePr/>
                <a:graphic xmlns:a="http://schemas.openxmlformats.org/drawingml/2006/main">
                  <a:graphicData uri="http://schemas.microsoft.com/office/word/2010/wordprocessingGroup">
                    <wpg:wgp>
                      <wpg:cNvGrpSpPr/>
                      <wpg:grpSpPr>
                        <a:xfrm>
                          <a:off x="0" y="0"/>
                          <a:ext cx="5525135" cy="1200150"/>
                          <a:chOff x="0" y="0"/>
                          <a:chExt cx="5525135" cy="1200150"/>
                        </a:xfrm>
                      </wpg:grpSpPr>
                      <wpg:grpSp>
                        <wpg:cNvPr id="1082" name="グループ化 1082"/>
                        <wpg:cNvGrpSpPr/>
                        <wpg:grpSpPr>
                          <a:xfrm>
                            <a:off x="0" y="0"/>
                            <a:ext cx="5525135" cy="1200150"/>
                            <a:chOff x="3175" y="0"/>
                            <a:chExt cx="5525135" cy="1146175"/>
                          </a:xfrm>
                        </wpg:grpSpPr>
                        <wpg:grpSp>
                          <wpg:cNvPr id="1057" name="グループ化 1057"/>
                          <wpg:cNvGrpSpPr>
                            <a:grpSpLocks/>
                          </wpg:cNvGrpSpPr>
                          <wpg:grpSpPr bwMode="auto">
                            <a:xfrm>
                              <a:off x="3175" y="0"/>
                              <a:ext cx="5525135" cy="1146175"/>
                              <a:chOff x="1424" y="379"/>
                              <a:chExt cx="8701" cy="1805"/>
                            </a:xfrm>
                          </wpg:grpSpPr>
                          <wps:wsp>
                            <wps:cNvPr id="1058" name="Line 271"/>
                            <wps:cNvCnPr>
                              <a:cxnSpLocks noChangeShapeType="1"/>
                            </wps:cNvCnPr>
                            <wps:spPr bwMode="auto">
                              <a:xfrm>
                                <a:off x="1428" y="384"/>
                                <a:ext cx="86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59" name="Line 272"/>
                            <wps:cNvCnPr>
                              <a:cxnSpLocks noChangeShapeType="1"/>
                            </wps:cNvCnPr>
                            <wps:spPr bwMode="auto">
                              <a:xfrm>
                                <a:off x="1424" y="379"/>
                                <a:ext cx="0" cy="18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0" name="Line 273"/>
                            <wps:cNvCnPr>
                              <a:cxnSpLocks noChangeShapeType="1"/>
                            </wps:cNvCnPr>
                            <wps:spPr bwMode="auto">
                              <a:xfrm>
                                <a:off x="1428" y="2179"/>
                                <a:ext cx="86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1" name="Line 274"/>
                            <wps:cNvCnPr>
                              <a:cxnSpLocks noChangeShapeType="1"/>
                            </wps:cNvCnPr>
                            <wps:spPr bwMode="auto">
                              <a:xfrm>
                                <a:off x="10125" y="379"/>
                                <a:ext cx="0" cy="18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2" name="Line 275"/>
                            <wps:cNvCnPr>
                              <a:cxnSpLocks noChangeShapeType="1"/>
                            </wps:cNvCnPr>
                            <wps:spPr bwMode="auto">
                              <a:xfrm>
                                <a:off x="8065" y="918"/>
                                <a:ext cx="4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3" name="Line 276"/>
                            <wps:cNvCnPr>
                              <a:cxnSpLocks noChangeShapeType="1"/>
                            </wps:cNvCnPr>
                            <wps:spPr bwMode="auto">
                              <a:xfrm>
                                <a:off x="6263" y="1279"/>
                                <a:ext cx="2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4" name="Line 277"/>
                            <wps:cNvCnPr>
                              <a:cxnSpLocks noChangeShapeType="1"/>
                            </wps:cNvCnPr>
                            <wps:spPr bwMode="auto">
                              <a:xfrm>
                                <a:off x="6525" y="93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5" name="Line 278"/>
                            <wps:cNvCnPr>
                              <a:cxnSpLocks noChangeShapeType="1"/>
                            </wps:cNvCnPr>
                            <wps:spPr bwMode="auto">
                              <a:xfrm>
                                <a:off x="6249" y="947"/>
                                <a:ext cx="0"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6" name="Freeform 279"/>
                            <wps:cNvSpPr>
                              <a:spLocks/>
                            </wps:cNvSpPr>
                            <wps:spPr bwMode="auto">
                              <a:xfrm>
                                <a:off x="2093" y="591"/>
                                <a:ext cx="234" cy="1038"/>
                              </a:xfrm>
                              <a:custGeom>
                                <a:avLst/>
                                <a:gdLst>
                                  <a:gd name="T0" fmla="+- 0 2327 2093"/>
                                  <a:gd name="T1" fmla="*/ T0 w 234"/>
                                  <a:gd name="T2" fmla="+- 0 1629 591"/>
                                  <a:gd name="T3" fmla="*/ 1629 h 1038"/>
                                  <a:gd name="T4" fmla="+- 0 2093 2093"/>
                                  <a:gd name="T5" fmla="*/ T4 w 234"/>
                                  <a:gd name="T6" fmla="+- 0 1629 591"/>
                                  <a:gd name="T7" fmla="*/ 1629 h 1038"/>
                                  <a:gd name="T8" fmla="+- 0 2093 2093"/>
                                  <a:gd name="T9" fmla="*/ T8 w 234"/>
                                  <a:gd name="T10" fmla="+- 0 591 591"/>
                                  <a:gd name="T11" fmla="*/ 591 h 1038"/>
                                  <a:gd name="T12" fmla="+- 0 2311 2093"/>
                                  <a:gd name="T13" fmla="*/ T12 w 234"/>
                                  <a:gd name="T14" fmla="+- 0 591 591"/>
                                  <a:gd name="T15" fmla="*/ 591 h 1038"/>
                                </a:gdLst>
                                <a:ahLst/>
                                <a:cxnLst>
                                  <a:cxn ang="0">
                                    <a:pos x="T1" y="T3"/>
                                  </a:cxn>
                                  <a:cxn ang="0">
                                    <a:pos x="T5" y="T7"/>
                                  </a:cxn>
                                  <a:cxn ang="0">
                                    <a:pos x="T9" y="T11"/>
                                  </a:cxn>
                                  <a:cxn ang="0">
                                    <a:pos x="T13" y="T15"/>
                                  </a:cxn>
                                </a:cxnLst>
                                <a:rect l="0" t="0" r="r" b="b"/>
                                <a:pathLst>
                                  <a:path w="234" h="1038">
                                    <a:moveTo>
                                      <a:pt x="234" y="1038"/>
                                    </a:moveTo>
                                    <a:lnTo>
                                      <a:pt x="0" y="1038"/>
                                    </a:lnTo>
                                    <a:lnTo>
                                      <a:pt x="0" y="0"/>
                                    </a:lnTo>
                                    <a:lnTo>
                                      <a:pt x="21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Line 280"/>
                            <wps:cNvCnPr>
                              <a:cxnSpLocks noChangeShapeType="1"/>
                            </wps:cNvCnPr>
                            <wps:spPr bwMode="auto">
                              <a:xfrm>
                                <a:off x="5469" y="1659"/>
                                <a:ext cx="10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 name="Line 281"/>
                            <wps:cNvCnPr>
                              <a:cxnSpLocks noChangeShapeType="1"/>
                            </wps:cNvCnPr>
                            <wps:spPr bwMode="auto">
                              <a:xfrm>
                                <a:off x="6263" y="1992"/>
                                <a:ext cx="2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9" name="Line 282"/>
                            <wps:cNvCnPr>
                              <a:cxnSpLocks noChangeShapeType="1"/>
                            </wps:cNvCnPr>
                            <wps:spPr bwMode="auto">
                              <a:xfrm>
                                <a:off x="6249" y="1660"/>
                                <a:ext cx="0"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0" name="Line 283"/>
                            <wps:cNvCnPr>
                              <a:cxnSpLocks noChangeShapeType="1"/>
                            </wps:cNvCnPr>
                            <wps:spPr bwMode="auto">
                              <a:xfrm>
                                <a:off x="5146" y="57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284"/>
                            <wps:cNvCnPr>
                              <a:cxnSpLocks noChangeShapeType="1"/>
                            </wps:cNvCnPr>
                            <wps:spPr bwMode="auto">
                              <a:xfrm>
                                <a:off x="5884" y="575"/>
                                <a:ext cx="23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2" name="Line 285"/>
                            <wps:cNvCnPr>
                              <a:cxnSpLocks noChangeShapeType="1"/>
                            </wps:cNvCnPr>
                            <wps:spPr bwMode="auto">
                              <a:xfrm>
                                <a:off x="8061" y="1659"/>
                                <a:ext cx="2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 name="Line 286"/>
                            <wps:cNvCnPr>
                              <a:cxnSpLocks noChangeShapeType="1"/>
                            </wps:cNvCnPr>
                            <wps:spPr bwMode="auto">
                              <a:xfrm>
                                <a:off x="8271" y="565"/>
                                <a:ext cx="0" cy="1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4" name="Line 287"/>
                            <wps:cNvCnPr>
                              <a:cxnSpLocks noChangeShapeType="1"/>
                            </wps:cNvCnPr>
                            <wps:spPr bwMode="auto">
                              <a:xfrm>
                                <a:off x="4913" y="933"/>
                                <a:ext cx="2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5" name="Line 288"/>
                            <wps:cNvCnPr>
                              <a:cxnSpLocks noChangeShapeType="1"/>
                            </wps:cNvCnPr>
                            <wps:spPr bwMode="auto">
                              <a:xfrm>
                                <a:off x="4899" y="601"/>
                                <a:ext cx="0"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6" name="Text Box 289"/>
                            <wps:cNvSpPr txBox="1">
                              <a:spLocks noChangeArrowheads="1"/>
                            </wps:cNvSpPr>
                            <wps:spPr bwMode="auto">
                              <a:xfrm>
                                <a:off x="8535" y="819"/>
                                <a:ext cx="81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BC6F5" w14:textId="77777777" w:rsidR="00E47198" w:rsidRPr="00DE335F" w:rsidRDefault="00E47198" w:rsidP="008A4634">
                                  <w:pPr>
                                    <w:spacing w:line="240" w:lineRule="exact"/>
                                    <w:rPr>
                                      <w:rFonts w:ascii="ＭＳ ゴシック" w:eastAsia="ＭＳ ゴシック" w:hAnsi="ＭＳ ゴシック"/>
                                    </w:rPr>
                                  </w:pPr>
                                  <w:r w:rsidRPr="00DE335F">
                                    <w:rPr>
                                      <w:rFonts w:ascii="ＭＳ ゴシック" w:eastAsia="ＭＳ ゴシック" w:hAnsi="ＭＳ ゴシック"/>
                                      <w:spacing w:val="-13"/>
                                    </w:rPr>
                                    <w:t>普通世帯</w:t>
                                  </w:r>
                                </w:p>
                              </w:txbxContent>
                            </wps:txbx>
                            <wps:bodyPr rot="0" vert="horz" wrap="square" lIns="0" tIns="0" rIns="0" bIns="0" anchor="t" anchorCtr="0" upright="1">
                              <a:noAutofit/>
                            </wps:bodyPr>
                          </wps:wsp>
                          <wps:wsp>
                            <wps:cNvPr id="1077" name="Text Box 290"/>
                            <wps:cNvSpPr txBox="1">
                              <a:spLocks noChangeArrowheads="1"/>
                            </wps:cNvSpPr>
                            <wps:spPr bwMode="auto">
                              <a:xfrm>
                                <a:off x="6589" y="819"/>
                                <a:ext cx="1384" cy="1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C8D61" w14:textId="77777777" w:rsidR="00E47198" w:rsidRPr="00DE335F" w:rsidRDefault="00E47198" w:rsidP="008A4634">
                                  <w:pPr>
                                    <w:spacing w:line="241" w:lineRule="exact"/>
                                    <w:ind w:left="2"/>
                                    <w:rPr>
                                      <w:rFonts w:ascii="ＭＳ ゴシック" w:eastAsia="ＭＳ ゴシック" w:hAnsi="ＭＳ ゴシック"/>
                                    </w:rPr>
                                  </w:pPr>
                                  <w:r w:rsidRPr="00DE335F">
                                    <w:rPr>
                                      <w:rFonts w:ascii="ＭＳ ゴシック" w:eastAsia="ＭＳ ゴシック" w:hAnsi="ＭＳ ゴシック"/>
                                      <w:spacing w:val="-17"/>
                                    </w:rPr>
                                    <w:t>二人以上の世帯</w:t>
                                  </w:r>
                                </w:p>
                                <w:p w14:paraId="6AD89D0D" w14:textId="77777777" w:rsidR="00E47198" w:rsidRPr="00DE335F" w:rsidRDefault="00E47198" w:rsidP="008A4634">
                                  <w:pPr>
                                    <w:spacing w:before="88"/>
                                    <w:rPr>
                                      <w:rFonts w:ascii="ＭＳ ゴシック" w:eastAsia="ＭＳ ゴシック" w:hAnsi="ＭＳ ゴシック"/>
                                    </w:rPr>
                                  </w:pPr>
                                  <w:r w:rsidRPr="00DE335F">
                                    <w:rPr>
                                      <w:rFonts w:ascii="ＭＳ ゴシック" w:eastAsia="ＭＳ ゴシック" w:hAnsi="ＭＳ ゴシック"/>
                                      <w:spacing w:val="-17"/>
                                    </w:rPr>
                                    <w:t>単身の世帯</w:t>
                                  </w:r>
                                </w:p>
                                <w:p w14:paraId="1A49DCF1" w14:textId="77777777" w:rsidR="00E47198" w:rsidRDefault="00E47198" w:rsidP="008A4634">
                                  <w:pPr>
                                    <w:spacing w:before="8" w:line="350" w:lineRule="atLeast"/>
                                    <w:ind w:right="18"/>
                                    <w:rPr>
                                      <w:rFonts w:ascii="ＭＳ ゴシック" w:eastAsia="ＭＳ ゴシック" w:hAnsi="ＭＳ ゴシック"/>
                                      <w:spacing w:val="-20"/>
                                    </w:rPr>
                                  </w:pPr>
                                  <w:r w:rsidRPr="00DE335F">
                                    <w:rPr>
                                      <w:rFonts w:ascii="ＭＳ ゴシック" w:eastAsia="ＭＳ ゴシック" w:hAnsi="ＭＳ ゴシック"/>
                                      <w:spacing w:val="-20"/>
                                    </w:rPr>
                                    <w:t>二人以上の世帯</w:t>
                                  </w:r>
                                </w:p>
                                <w:p w14:paraId="130DDB42" w14:textId="4FE188CC" w:rsidR="00E47198" w:rsidRPr="00DE335F" w:rsidRDefault="00E47198" w:rsidP="008A4634">
                                  <w:pPr>
                                    <w:spacing w:before="8" w:line="350" w:lineRule="atLeast"/>
                                    <w:ind w:right="18"/>
                                    <w:rPr>
                                      <w:rFonts w:ascii="ＭＳ ゴシック" w:eastAsia="ＭＳ ゴシック" w:hAnsi="ＭＳ ゴシック"/>
                                    </w:rPr>
                                  </w:pPr>
                                  <w:r w:rsidRPr="00DE335F">
                                    <w:rPr>
                                      <w:rFonts w:ascii="ＭＳ ゴシック" w:eastAsia="ＭＳ ゴシック" w:hAnsi="ＭＳ ゴシック"/>
                                      <w:spacing w:val="-17"/>
                                    </w:rPr>
                                    <w:t>単身の世帯</w:t>
                                  </w:r>
                                </w:p>
                              </w:txbxContent>
                            </wps:txbx>
                            <wps:bodyPr rot="0" vert="horz" wrap="square" lIns="0" tIns="0" rIns="0" bIns="0" anchor="t" anchorCtr="0" upright="1">
                              <a:noAutofit/>
                            </wps:bodyPr>
                          </wps:wsp>
                          <wps:wsp>
                            <wps:cNvPr id="1078" name="Text Box 291"/>
                            <wps:cNvSpPr txBox="1">
                              <a:spLocks noChangeArrowheads="1"/>
                            </wps:cNvSpPr>
                            <wps:spPr bwMode="auto">
                              <a:xfrm>
                                <a:off x="2309" y="1534"/>
                                <a:ext cx="314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13D3C" w14:textId="77777777" w:rsidR="00E47198" w:rsidRPr="00DE335F" w:rsidRDefault="00E47198" w:rsidP="008A4634">
                                  <w:pPr>
                                    <w:spacing w:line="211" w:lineRule="exact"/>
                                    <w:rPr>
                                      <w:rFonts w:ascii="ＭＳ ゴシック" w:eastAsia="ＭＳ ゴシック" w:hAnsi="ＭＳ ゴシック"/>
                                    </w:rPr>
                                  </w:pPr>
                                  <w:r w:rsidRPr="00DE335F">
                                    <w:rPr>
                                      <w:rFonts w:ascii="ＭＳ ゴシック" w:eastAsia="ＭＳ ゴシック" w:hAnsi="ＭＳ ゴシック"/>
                                      <w:spacing w:val="-16"/>
                                    </w:rPr>
                                    <w:t>住宅以外の建物に居住している世帯</w:t>
                                  </w:r>
                                </w:p>
                              </w:txbxContent>
                            </wps:txbx>
                            <wps:bodyPr rot="0" vert="horz" wrap="square" lIns="0" tIns="0" rIns="0" bIns="0" anchor="t" anchorCtr="0" upright="1">
                              <a:noAutofit/>
                            </wps:bodyPr>
                          </wps:wsp>
                          <wps:wsp>
                            <wps:cNvPr id="1079" name="Text Box 292"/>
                            <wps:cNvSpPr txBox="1">
                              <a:spLocks noChangeArrowheads="1"/>
                            </wps:cNvSpPr>
                            <wps:spPr bwMode="auto">
                              <a:xfrm>
                                <a:off x="5228" y="461"/>
                                <a:ext cx="798"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6DA7F" w14:textId="77777777" w:rsidR="00E47198" w:rsidRPr="00DE335F" w:rsidRDefault="00E47198" w:rsidP="00E92D4D">
                                  <w:pPr>
                                    <w:spacing w:line="241" w:lineRule="exact"/>
                                    <w:rPr>
                                      <w:rFonts w:ascii="ＭＳ ゴシック" w:eastAsia="ＭＳ ゴシック" w:hAnsi="ＭＳ ゴシック"/>
                                    </w:rPr>
                                  </w:pPr>
                                  <w:r w:rsidRPr="00DE335F">
                                    <w:rPr>
                                      <w:rFonts w:ascii="ＭＳ ゴシック" w:eastAsia="ＭＳ ゴシック" w:hAnsi="ＭＳ ゴシック"/>
                                    </w:rPr>
                                    <w:t>主世帯</w:t>
                                  </w:r>
                                </w:p>
                                <w:p w14:paraId="32E920B7" w14:textId="77777777" w:rsidR="00E47198" w:rsidRPr="00DE335F" w:rsidRDefault="00E47198" w:rsidP="008A4634">
                                  <w:pPr>
                                    <w:spacing w:before="88" w:line="240" w:lineRule="exact"/>
                                    <w:rPr>
                                      <w:rFonts w:ascii="ＭＳ ゴシック" w:eastAsia="ＭＳ ゴシック" w:hAnsi="ＭＳ ゴシック"/>
                                    </w:rPr>
                                  </w:pPr>
                                  <w:r w:rsidRPr="00DE335F">
                                    <w:rPr>
                                      <w:rFonts w:ascii="ＭＳ ゴシック" w:eastAsia="ＭＳ ゴシック" w:hAnsi="ＭＳ ゴシック"/>
                                      <w:spacing w:val="-17"/>
                                    </w:rPr>
                                    <w:t>同居世帯</w:t>
                                  </w:r>
                                </w:p>
                              </w:txbxContent>
                            </wps:txbx>
                            <wps:bodyPr rot="0" vert="horz" wrap="square" lIns="0" tIns="0" rIns="0" bIns="0" anchor="t" anchorCtr="0" upright="1">
                              <a:noAutofit/>
                            </wps:bodyPr>
                          </wps:wsp>
                          <wps:wsp>
                            <wps:cNvPr id="1080" name="Text Box 293"/>
                            <wps:cNvSpPr txBox="1">
                              <a:spLocks noChangeArrowheads="1"/>
                            </wps:cNvSpPr>
                            <wps:spPr bwMode="auto">
                              <a:xfrm>
                                <a:off x="2309" y="461"/>
                                <a:ext cx="2177"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8D982" w14:textId="77777777" w:rsidR="00E47198" w:rsidRPr="00DE335F" w:rsidRDefault="00E47198" w:rsidP="008A4634">
                                  <w:pPr>
                                    <w:spacing w:line="240" w:lineRule="exact"/>
                                    <w:rPr>
                                      <w:rFonts w:ascii="ＭＳ ゴシック" w:eastAsia="ＭＳ ゴシック" w:hAnsi="ＭＳ ゴシック"/>
                                    </w:rPr>
                                  </w:pPr>
                                  <w:r w:rsidRPr="00DE335F">
                                    <w:rPr>
                                      <w:rFonts w:ascii="ＭＳ ゴシック" w:eastAsia="ＭＳ ゴシック" w:hAnsi="ＭＳ ゴシック"/>
                                      <w:spacing w:val="-16"/>
                                    </w:rPr>
                                    <w:t>住宅に居住している世帯</w:t>
                                  </w:r>
                                </w:p>
                              </w:txbxContent>
                            </wps:txbx>
                            <wps:bodyPr rot="0" vert="horz" wrap="square" lIns="0" tIns="0" rIns="0" bIns="0" anchor="t" anchorCtr="0" upright="1">
                              <a:noAutofit/>
                            </wps:bodyPr>
                          </wps:wsp>
                        </wpg:grpSp>
                        <wps:wsp>
                          <wps:cNvPr id="1081" name="直線コネクタ 1081"/>
                          <wps:cNvCnPr/>
                          <wps:spPr>
                            <a:xfrm>
                              <a:off x="1943100" y="133350"/>
                              <a:ext cx="47561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95" name="直線コネクタ 1195"/>
                        <wps:cNvCnPr/>
                        <wps:spPr>
                          <a:xfrm>
                            <a:off x="2889250" y="368300"/>
                            <a:ext cx="35623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439EE3" id="グループ化 1196" o:spid="_x0000_s1078" style="position:absolute;left:0;text-align:left;margin-left:9.1pt;margin-top:2.6pt;width:435.05pt;height:94.5pt;z-index:251939840" coordsize="55251,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">
                <v:group id="グループ化 1082" o:spid="_x0000_s1079" style="position:absolute;width:55251;height:12001" coordorigin="31" coordsize="55251,1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group id="グループ化 1057" o:spid="_x0000_s1080" style="position:absolute;left:31;width:55252;height:11461" coordorigin="1424,379" coordsize="8701,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line id="Line 271" o:spid="_x0000_s1081" style="position:absolute;visibility:visible;mso-wrap-style:square" from="1428,384" to="1012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" strokeweight=".48pt"/>
                    <v:line id="Line 272" o:spid="_x0000_s1082" style="position:absolute;visibility:visible;mso-wrap-style:square" from="1424,379" to="1424,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" strokeweight=".48pt"/>
                    <v:line id="Line 273" o:spid="_x0000_s1083" style="position:absolute;visibility:visible;mso-wrap-style:square" from="1428,2179" to="10120,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" strokeweight=".48pt"/>
                    <v:line id="Line 274" o:spid="_x0000_s1084" style="position:absolute;visibility:visible;mso-wrap-style:square" from="10125,379" to="10125,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" strokeweight=".48pt"/>
                    <v:line id="Line 275" o:spid="_x0000_s1085" style="position:absolute;visibility:visible;mso-wrap-style:square" from="8065,918" to="846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"/>
                    <v:line id="Line 276" o:spid="_x0000_s1086" style="position:absolute;visibility:visible;mso-wrap-style:square" from="6263,1279" to="6527,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"/>
                    <v:line id="Line 277" o:spid="_x0000_s1087" style="position:absolute;visibility:visible;mso-wrap-style:square" from="6525,933" to="652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"/>
                    <v:line id="Line 278" o:spid="_x0000_s1088" style="position:absolute;visibility:visible;mso-wrap-style:square" from="6249,947" to="6249,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"/>
                    <v:shape id="Freeform 279" o:spid="_x0000_s1089" style="position:absolute;left:2093;top:591;width:234;height:1038;visibility:visible;mso-wrap-style:square;v-text-anchor:top" coordsize="234,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" path="m234,1038l,1038,,,218,e" filled="f">
                      <v:path arrowok="t" o:connecttype="custom" o:connectlocs="234,1629;0,1629;0,591;218,591" o:connectangles="0,0,0,0"/>
                    </v:shape>
                    <v:line id="Line 280" o:spid="_x0000_s1090" style="position:absolute;visibility:visible;mso-wrap-style:square" from="5469,1659" to="6528,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"/>
                    <v:line id="Line 281" o:spid="_x0000_s1091" style="position:absolute;visibility:visible;mso-wrap-style:square" from="6263,1992" to="6527,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A9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sFV76REfTyDwAA//8DAFBLAQItABQABgAIAAAAIQDb4fbL7gAAAIUBAAATAAAAAAAA&#10;AAAAAAAAAAAAAABbQ29udGVudF9UeXBlc10ueG1sUEsBAi0AFAAGAAgAAAAhAFr0LFu/AAAAFQEA&#10;AAsAAAAAAAAAAAAAAAAAHwEAAF9yZWxzLy5yZWxzUEsBAi0AFAAGAAgAAAAhABgHYD3HAAAA3QAA&#10;AA8AAAAAAAAAAAAAAAAABwIAAGRycy9kb3ducmV2LnhtbFBLBQYAAAAAAwADALcAAAD7AgAAAAA=&#10;"/>
                    <v:line id="Line 282" o:spid="_x0000_s1092" style="position:absolute;visibility:visible;mso-wrap-style:square" from="6249,1660" to="6249,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"/>
                    <v:line id="Line 283" o:spid="_x0000_s1093" style="position:absolute;visibility:visible;mso-wrap-style:square" from="5146,575" to="514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"/>
                    <v:line id="Line 284" o:spid="_x0000_s1094" style="position:absolute;visibility:visible;mso-wrap-style:square" from="5884,575" to="826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"/>
                    <v:line id="Line 285" o:spid="_x0000_s1095" style="position:absolute;visibility:visible;mso-wrap-style:square" from="8061,1659" to="8279,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"/>
                    <v:line id="Line 286" o:spid="_x0000_s1096" style="position:absolute;visibility:visible;mso-wrap-style:square" from="8271,565" to="8271,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"/>
                    <v:line id="Line 287" o:spid="_x0000_s1097" style="position:absolute;visibility:visible;mso-wrap-style:square" from="4913,933" to="517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"/>
                    <v:line id="Line 288" o:spid="_x0000_s1098" style="position:absolute;visibility:visible;mso-wrap-style:square" from="4899,601" to="4899,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"/>
                    <v:shape id="Text Box 289" o:spid="_x0000_s1099" type="#_x0000_t202" style="position:absolute;left:8535;top:819;width:817;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" filled="f" stroked="f">
                      <v:textbox inset="0,0,0,0">
                        <w:txbxContent>
                          <w:p w14:paraId="4F3BC6F5" w14:textId="77777777" w:rsidR="00E47198" w:rsidRPr="00DE335F" w:rsidRDefault="00E47198" w:rsidP="008A4634">
                            <w:pPr>
                              <w:spacing w:line="240" w:lineRule="exact"/>
                              <w:rPr>
                                <w:rFonts w:ascii="ＭＳ ゴシック" w:eastAsia="ＭＳ ゴシック" w:hAnsi="ＭＳ ゴシック"/>
                              </w:rPr>
                            </w:pPr>
                            <w:r w:rsidRPr="00DE335F">
                              <w:rPr>
                                <w:rFonts w:ascii="ＭＳ ゴシック" w:eastAsia="ＭＳ ゴシック" w:hAnsi="ＭＳ ゴシック"/>
                                <w:spacing w:val="-13"/>
                              </w:rPr>
                              <w:t>普通世帯</w:t>
                            </w:r>
                          </w:p>
                        </w:txbxContent>
                      </v:textbox>
                    </v:shape>
                    <v:shape id="Text Box 290" o:spid="_x0000_s1100" type="#_x0000_t202" style="position:absolute;left:6589;top:819;width:1384;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" filled="f" stroked="f">
                      <v:textbox inset="0,0,0,0">
                        <w:txbxContent>
                          <w:p w14:paraId="434C8D61" w14:textId="77777777" w:rsidR="00E47198" w:rsidRPr="00DE335F" w:rsidRDefault="00E47198" w:rsidP="008A4634">
                            <w:pPr>
                              <w:spacing w:line="241" w:lineRule="exact"/>
                              <w:ind w:left="2"/>
                              <w:rPr>
                                <w:rFonts w:ascii="ＭＳ ゴシック" w:eastAsia="ＭＳ ゴシック" w:hAnsi="ＭＳ ゴシック"/>
                              </w:rPr>
                            </w:pPr>
                            <w:r w:rsidRPr="00DE335F">
                              <w:rPr>
                                <w:rFonts w:ascii="ＭＳ ゴシック" w:eastAsia="ＭＳ ゴシック" w:hAnsi="ＭＳ ゴシック"/>
                                <w:spacing w:val="-17"/>
                              </w:rPr>
                              <w:t>二人以上の世帯</w:t>
                            </w:r>
                          </w:p>
                          <w:p w14:paraId="6AD89D0D" w14:textId="77777777" w:rsidR="00E47198" w:rsidRPr="00DE335F" w:rsidRDefault="00E47198" w:rsidP="008A4634">
                            <w:pPr>
                              <w:spacing w:before="88"/>
                              <w:rPr>
                                <w:rFonts w:ascii="ＭＳ ゴシック" w:eastAsia="ＭＳ ゴシック" w:hAnsi="ＭＳ ゴシック"/>
                              </w:rPr>
                            </w:pPr>
                            <w:r w:rsidRPr="00DE335F">
                              <w:rPr>
                                <w:rFonts w:ascii="ＭＳ ゴシック" w:eastAsia="ＭＳ ゴシック" w:hAnsi="ＭＳ ゴシック"/>
                                <w:spacing w:val="-17"/>
                              </w:rPr>
                              <w:t>単身の世帯</w:t>
                            </w:r>
                          </w:p>
                          <w:p w14:paraId="1A49DCF1" w14:textId="77777777" w:rsidR="00E47198" w:rsidRDefault="00E47198" w:rsidP="008A4634">
                            <w:pPr>
                              <w:spacing w:before="8" w:line="350" w:lineRule="atLeast"/>
                              <w:ind w:right="18"/>
                              <w:rPr>
                                <w:rFonts w:ascii="ＭＳ ゴシック" w:eastAsia="ＭＳ ゴシック" w:hAnsi="ＭＳ ゴシック"/>
                                <w:spacing w:val="-20"/>
                              </w:rPr>
                            </w:pPr>
                            <w:r w:rsidRPr="00DE335F">
                              <w:rPr>
                                <w:rFonts w:ascii="ＭＳ ゴシック" w:eastAsia="ＭＳ ゴシック" w:hAnsi="ＭＳ ゴシック"/>
                                <w:spacing w:val="-20"/>
                              </w:rPr>
                              <w:t>二人以上の世帯</w:t>
                            </w:r>
                          </w:p>
                          <w:p w14:paraId="130DDB42" w14:textId="4FE188CC" w:rsidR="00E47198" w:rsidRPr="00DE335F" w:rsidRDefault="00E47198" w:rsidP="008A4634">
                            <w:pPr>
                              <w:spacing w:before="8" w:line="350" w:lineRule="atLeast"/>
                              <w:ind w:right="18"/>
                              <w:rPr>
                                <w:rFonts w:ascii="ＭＳ ゴシック" w:eastAsia="ＭＳ ゴシック" w:hAnsi="ＭＳ ゴシック"/>
                              </w:rPr>
                            </w:pPr>
                            <w:r w:rsidRPr="00DE335F">
                              <w:rPr>
                                <w:rFonts w:ascii="ＭＳ ゴシック" w:eastAsia="ＭＳ ゴシック" w:hAnsi="ＭＳ ゴシック"/>
                                <w:spacing w:val="-17"/>
                              </w:rPr>
                              <w:t>単身の世帯</w:t>
                            </w:r>
                          </w:p>
                        </w:txbxContent>
                      </v:textbox>
                    </v:shape>
                    <v:shape id="Text Box 291" o:spid="_x0000_s1101" type="#_x0000_t202" style="position:absolute;left:2309;top:1534;width:3149;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7D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ufCMj6NUvAAAA//8DAFBLAQItABQABgAIAAAAIQDb4fbL7gAAAIUBAAATAAAAAAAA&#10;AAAAAAAAAAAAAABbQ29udGVudF9UeXBlc10ueG1sUEsBAi0AFAAGAAgAAAAhAFr0LFu/AAAAFQEA&#10;AAsAAAAAAAAAAAAAAAAAHwEAAF9yZWxzLy5yZWxzUEsBAi0AFAAGAAgAAAAhAAXoHsPHAAAA3QAA&#10;AA8AAAAAAAAAAAAAAAAABwIAAGRycy9kb3ducmV2LnhtbFBLBQYAAAAAAwADALcAAAD7AgAAAAA=&#10;" filled="f" stroked="f">
                      <v:textbox inset="0,0,0,0">
                        <w:txbxContent>
                          <w:p w14:paraId="15A13D3C" w14:textId="77777777" w:rsidR="00E47198" w:rsidRPr="00DE335F" w:rsidRDefault="00E47198" w:rsidP="008A4634">
                            <w:pPr>
                              <w:spacing w:line="211" w:lineRule="exact"/>
                              <w:rPr>
                                <w:rFonts w:ascii="ＭＳ ゴシック" w:eastAsia="ＭＳ ゴシック" w:hAnsi="ＭＳ ゴシック"/>
                              </w:rPr>
                            </w:pPr>
                            <w:r w:rsidRPr="00DE335F">
                              <w:rPr>
                                <w:rFonts w:ascii="ＭＳ ゴシック" w:eastAsia="ＭＳ ゴシック" w:hAnsi="ＭＳ ゴシック"/>
                                <w:spacing w:val="-16"/>
                              </w:rPr>
                              <w:t>住宅以外の建物に居住している世帯</w:t>
                            </w:r>
                          </w:p>
                        </w:txbxContent>
                      </v:textbox>
                    </v:shape>
                    <v:shape id="Text Box 292" o:spid="_x0000_s1102" type="#_x0000_t202" style="position:absolute;left:5228;top:461;width:798;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" filled="f" stroked="f">
                      <v:textbox inset="0,0,0,0">
                        <w:txbxContent>
                          <w:p w14:paraId="65B6DA7F" w14:textId="77777777" w:rsidR="00E47198" w:rsidRPr="00DE335F" w:rsidRDefault="00E47198" w:rsidP="00E92D4D">
                            <w:pPr>
                              <w:spacing w:line="241" w:lineRule="exact"/>
                              <w:rPr>
                                <w:rFonts w:ascii="ＭＳ ゴシック" w:eastAsia="ＭＳ ゴシック" w:hAnsi="ＭＳ ゴシック"/>
                              </w:rPr>
                            </w:pPr>
                            <w:r w:rsidRPr="00DE335F">
                              <w:rPr>
                                <w:rFonts w:ascii="ＭＳ ゴシック" w:eastAsia="ＭＳ ゴシック" w:hAnsi="ＭＳ ゴシック"/>
                              </w:rPr>
                              <w:t>主世帯</w:t>
                            </w:r>
                          </w:p>
                          <w:p w14:paraId="32E920B7" w14:textId="77777777" w:rsidR="00E47198" w:rsidRPr="00DE335F" w:rsidRDefault="00E47198" w:rsidP="008A4634">
                            <w:pPr>
                              <w:spacing w:before="88" w:line="240" w:lineRule="exact"/>
                              <w:rPr>
                                <w:rFonts w:ascii="ＭＳ ゴシック" w:eastAsia="ＭＳ ゴシック" w:hAnsi="ＭＳ ゴシック"/>
                              </w:rPr>
                            </w:pPr>
                            <w:r w:rsidRPr="00DE335F">
                              <w:rPr>
                                <w:rFonts w:ascii="ＭＳ ゴシック" w:eastAsia="ＭＳ ゴシック" w:hAnsi="ＭＳ ゴシック"/>
                                <w:spacing w:val="-17"/>
                              </w:rPr>
                              <w:t>同居世帯</w:t>
                            </w:r>
                          </w:p>
                        </w:txbxContent>
                      </v:textbox>
                    </v:shape>
                    <v:shape id="Text Box 293" o:spid="_x0000_s1103" type="#_x0000_t202" style="position:absolute;left:2309;top:461;width:2177;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Li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sIv38gIevMLAAD//wMAUEsBAi0AFAAGAAgAAAAhANvh9svuAAAAhQEAABMAAAAAAAAA&#10;AAAAAAAAAAAAAFtDb250ZW50X1R5cGVzXS54bWxQSwECLQAUAAYACAAAACEAWvQsW78AAAAVAQAA&#10;CwAAAAAAAAAAAAAAAAAfAQAAX3JlbHMvLnJlbHNQSwECLQAUAAYACAAAACEAzkti4sYAAADdAAAA&#10;DwAAAAAAAAAAAAAAAAAHAgAAZHJzL2Rvd25yZXYueG1sUEsFBgAAAAADAAMAtwAAAPoCAAAAAA==&#10;" filled="f" stroked="f">
                      <v:textbox inset="0,0,0,0">
                        <w:txbxContent>
                          <w:p w14:paraId="3498D982" w14:textId="77777777" w:rsidR="00E47198" w:rsidRPr="00DE335F" w:rsidRDefault="00E47198" w:rsidP="008A4634">
                            <w:pPr>
                              <w:spacing w:line="240" w:lineRule="exact"/>
                              <w:rPr>
                                <w:rFonts w:ascii="ＭＳ ゴシック" w:eastAsia="ＭＳ ゴシック" w:hAnsi="ＭＳ ゴシック"/>
                              </w:rPr>
                            </w:pPr>
                            <w:r w:rsidRPr="00DE335F">
                              <w:rPr>
                                <w:rFonts w:ascii="ＭＳ ゴシック" w:eastAsia="ＭＳ ゴシック" w:hAnsi="ＭＳ ゴシック"/>
                                <w:spacing w:val="-16"/>
                              </w:rPr>
                              <w:t>住宅に居住している世帯</w:t>
                            </w:r>
                          </w:p>
                        </w:txbxContent>
                      </v:textbox>
                    </v:shape>
                  </v:group>
                  <v:line id="直線コネクタ 1081" o:spid="_x0000_s1104" style="position:absolute;visibility:visible;mso-wrap-style:square" from="19431,1333" to="24187,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" strokecolor="black [3213]">
                    <v:stroke joinstyle="miter"/>
                  </v:line>
                </v:group>
                <v:line id="直線コネクタ 1195" o:spid="_x0000_s1105" style="position:absolute;visibility:visible;mso-wrap-style:square" from="28892,3683" to="32454,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" strokecolor="black [3213]">
                  <v:stroke joinstyle="miter"/>
                </v:line>
              </v:group>
            </w:pict>
          </mc:Fallback>
        </mc:AlternateContent>
      </w:r>
    </w:p>
    <w:p w14:paraId="1582D3E7" w14:textId="0791C9F5" w:rsidR="00D64198" w:rsidRPr="00B2460A" w:rsidRDefault="00D64198" w:rsidP="00D64198">
      <w:pPr>
        <w:rPr>
          <w:rFonts w:eastAsiaTheme="minorHAnsi"/>
        </w:rPr>
      </w:pPr>
    </w:p>
    <w:p w14:paraId="62C0C0D5" w14:textId="77777777" w:rsidR="00AE661A" w:rsidRPr="00B2460A" w:rsidRDefault="00AE661A" w:rsidP="00D64198">
      <w:pPr>
        <w:rPr>
          <w:rFonts w:eastAsiaTheme="minorHAnsi"/>
        </w:rPr>
      </w:pPr>
    </w:p>
    <w:p w14:paraId="3A289EED" w14:textId="77777777" w:rsidR="00AE661A" w:rsidRPr="00B2460A" w:rsidRDefault="00AE661A" w:rsidP="00D64198">
      <w:pPr>
        <w:rPr>
          <w:rFonts w:eastAsiaTheme="minorHAnsi"/>
        </w:rPr>
      </w:pPr>
    </w:p>
    <w:p w14:paraId="304EB48E" w14:textId="77777777" w:rsidR="00AE661A" w:rsidRPr="00B2460A" w:rsidRDefault="00AE661A" w:rsidP="00D64198">
      <w:pPr>
        <w:rPr>
          <w:rFonts w:eastAsiaTheme="minorHAnsi"/>
        </w:rPr>
      </w:pPr>
    </w:p>
    <w:p w14:paraId="575B6ED8" w14:textId="77777777" w:rsidR="00AE661A" w:rsidRPr="00B2460A" w:rsidRDefault="00AE661A" w:rsidP="00D64198">
      <w:pPr>
        <w:rPr>
          <w:rFonts w:eastAsiaTheme="minorHAnsi"/>
        </w:rPr>
      </w:pPr>
    </w:p>
    <w:p w14:paraId="6A914CAD" w14:textId="567165CE" w:rsidR="00D64198" w:rsidRPr="00B2460A" w:rsidRDefault="00D64198" w:rsidP="00DE335F">
      <w:pPr>
        <w:rPr>
          <w:rFonts w:eastAsiaTheme="minorHAnsi"/>
          <w:b/>
          <w:bCs/>
        </w:rPr>
      </w:pPr>
      <w:r w:rsidRPr="00B2460A">
        <w:rPr>
          <w:rFonts w:eastAsiaTheme="minorHAnsi" w:hint="eastAsia"/>
          <w:b/>
          <w:bCs/>
        </w:rPr>
        <w:t>主世帯、同居世帯</w:t>
      </w:r>
      <w:r w:rsidRPr="00B2460A">
        <w:rPr>
          <w:rFonts w:eastAsiaTheme="minorHAnsi"/>
          <w:b/>
          <w:bCs/>
        </w:rPr>
        <w:t xml:space="preserve"> ○</w:t>
      </w:r>
    </w:p>
    <w:p w14:paraId="63377C63" w14:textId="20F7E174" w:rsidR="00D64198" w:rsidRPr="00B2460A" w:rsidRDefault="00D64198" w:rsidP="00D822DA">
      <w:pPr>
        <w:ind w:firstLineChars="100" w:firstLine="210"/>
        <w:rPr>
          <w:rFonts w:eastAsiaTheme="minorHAnsi"/>
        </w:rPr>
      </w:pPr>
      <w:r w:rsidRPr="00B2460A">
        <w:rPr>
          <w:rFonts w:eastAsiaTheme="minorHAnsi" w:hint="eastAsia"/>
        </w:rPr>
        <w:t>１住宅に１世帯が住んでいる場合はその世帯を「主世帯」とし、１住宅に２世帯以上住んでいる場合には、そのうちの主な世帯（家の持ち主や借り主の世帯など）を「主世帯」とし、他の世帯を「同居世帯」とした。</w:t>
      </w:r>
    </w:p>
    <w:p w14:paraId="62ABBF40" w14:textId="57D9FFE6" w:rsidR="00D64198" w:rsidRPr="00B2460A" w:rsidRDefault="00D64198" w:rsidP="00D822DA">
      <w:pPr>
        <w:ind w:firstLineChars="100" w:firstLine="210"/>
        <w:rPr>
          <w:rFonts w:eastAsiaTheme="minorHAnsi"/>
        </w:rPr>
      </w:pPr>
      <w:r w:rsidRPr="00B2460A">
        <w:rPr>
          <w:rFonts w:eastAsiaTheme="minorHAnsi" w:hint="eastAsia"/>
        </w:rPr>
        <w:t>なお、単身者が友人と共同でアパートの１室を借りて住んでいる場合など、１住宅に二人以上の単身者が住んでいる場合は、便宜、そのうちの一人を「主世帯」とし、他の人は一人一人を「同居世帯」とした。</w:t>
      </w:r>
    </w:p>
    <w:p w14:paraId="71D4D98E" w14:textId="4F0165EA" w:rsidR="00D64198" w:rsidRPr="00B2460A" w:rsidRDefault="00D64198" w:rsidP="00D64198">
      <w:pPr>
        <w:rPr>
          <w:rFonts w:eastAsiaTheme="minorHAnsi"/>
        </w:rPr>
      </w:pPr>
    </w:p>
    <w:p w14:paraId="0DAB1E97" w14:textId="77777777" w:rsidR="00D64198" w:rsidRPr="00B2460A" w:rsidRDefault="00D64198" w:rsidP="00DE335F">
      <w:pPr>
        <w:rPr>
          <w:rFonts w:eastAsiaTheme="minorHAnsi"/>
          <w:b/>
          <w:bCs/>
        </w:rPr>
      </w:pPr>
      <w:r w:rsidRPr="00B2460A">
        <w:rPr>
          <w:rFonts w:eastAsiaTheme="minorHAnsi" w:hint="eastAsia"/>
          <w:b/>
          <w:bCs/>
        </w:rPr>
        <w:t>普通世帯</w:t>
      </w:r>
      <w:r w:rsidRPr="00B2460A">
        <w:rPr>
          <w:rFonts w:eastAsiaTheme="minorHAnsi"/>
          <w:b/>
          <w:bCs/>
        </w:rPr>
        <w:t xml:space="preserve"> ○</w:t>
      </w:r>
    </w:p>
    <w:p w14:paraId="78C14006" w14:textId="1E2EB402" w:rsidR="00D64198" w:rsidRPr="00B2460A" w:rsidRDefault="00D64198" w:rsidP="00D822DA">
      <w:pPr>
        <w:ind w:firstLineChars="100" w:firstLine="210"/>
        <w:rPr>
          <w:rFonts w:eastAsiaTheme="minorHAnsi"/>
        </w:rPr>
      </w:pPr>
      <w:r w:rsidRPr="00B2460A">
        <w:rPr>
          <w:rFonts w:eastAsiaTheme="minorHAnsi" w:hint="eastAsia"/>
        </w:rPr>
        <w:t>「普通世帯」とは、住居と生計を共にしている家族などの世帯をいう。家族と一緒に間借りや同居している世帯及び一人で一戸を構えて暮らしている世帯も「普通世帯」とした（主世帯は全て「普通世帯」）。住宅に住む同居世帯や住宅以外の建物に住む世帯の場合は、家族と一緒に住んでいたり、寮・寄宿舎の管理人の世帯であれば「普通世帯」とした。</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1276"/>
        <w:gridCol w:w="2693"/>
      </w:tblGrid>
      <w:tr w:rsidR="00D822DA" w:rsidRPr="00D53C5F" w14:paraId="409879E9" w14:textId="77777777" w:rsidTr="001E3B33">
        <w:trPr>
          <w:trHeight w:val="357"/>
        </w:trPr>
        <w:tc>
          <w:tcPr>
            <w:tcW w:w="3823" w:type="dxa"/>
            <w:gridSpan w:val="2"/>
            <w:shd w:val="clear" w:color="auto" w:fill="auto"/>
          </w:tcPr>
          <w:p w14:paraId="28B3603F" w14:textId="77777777" w:rsidR="00D822DA" w:rsidRPr="00D53C5F" w:rsidRDefault="00D822DA" w:rsidP="008A4634">
            <w:pPr>
              <w:rPr>
                <w:rFonts w:eastAsiaTheme="minorHAnsi"/>
                <w:sz w:val="20"/>
                <w:szCs w:val="21"/>
                <w:lang w:bidi="ja-JP"/>
              </w:rPr>
            </w:pPr>
          </w:p>
        </w:tc>
        <w:tc>
          <w:tcPr>
            <w:tcW w:w="2693" w:type="dxa"/>
            <w:shd w:val="clear" w:color="auto" w:fill="auto"/>
          </w:tcPr>
          <w:p w14:paraId="04801453" w14:textId="77777777" w:rsidR="00D822DA" w:rsidRPr="00D53C5F" w:rsidRDefault="00D822DA" w:rsidP="008A4634">
            <w:pPr>
              <w:jc w:val="center"/>
              <w:rPr>
                <w:rFonts w:eastAsiaTheme="minorHAnsi"/>
                <w:sz w:val="20"/>
                <w:szCs w:val="21"/>
                <w:lang w:bidi="ja-JP"/>
              </w:rPr>
            </w:pPr>
            <w:r w:rsidRPr="00D53C5F">
              <w:rPr>
                <w:rFonts w:eastAsiaTheme="minorHAnsi"/>
                <w:sz w:val="20"/>
                <w:szCs w:val="21"/>
                <w:lang w:bidi="ja-JP"/>
              </w:rPr>
              <w:t>普通世帯</w:t>
            </w:r>
          </w:p>
        </w:tc>
      </w:tr>
      <w:tr w:rsidR="00D822DA" w:rsidRPr="00D53C5F" w14:paraId="6873E63A" w14:textId="77777777" w:rsidTr="001E3B33">
        <w:trPr>
          <w:trHeight w:val="135"/>
        </w:trPr>
        <w:tc>
          <w:tcPr>
            <w:tcW w:w="2547" w:type="dxa"/>
            <w:vMerge w:val="restart"/>
            <w:shd w:val="clear" w:color="auto" w:fill="auto"/>
          </w:tcPr>
          <w:p w14:paraId="3489BD9B" w14:textId="77777777" w:rsidR="00D822DA" w:rsidRPr="00D53C5F" w:rsidRDefault="00D822DA" w:rsidP="008A4634">
            <w:pPr>
              <w:rPr>
                <w:rFonts w:eastAsiaTheme="minorHAnsi"/>
                <w:sz w:val="20"/>
                <w:szCs w:val="21"/>
                <w:lang w:bidi="ja-JP"/>
              </w:rPr>
            </w:pPr>
            <w:r w:rsidRPr="00D53C5F">
              <w:rPr>
                <w:rFonts w:eastAsiaTheme="minorHAnsi"/>
                <w:sz w:val="20"/>
                <w:szCs w:val="21"/>
                <w:lang w:bidi="ja-JP"/>
              </w:rPr>
              <w:t>住宅に居住している世帯</w:t>
            </w:r>
          </w:p>
        </w:tc>
        <w:tc>
          <w:tcPr>
            <w:tcW w:w="1276" w:type="dxa"/>
            <w:shd w:val="clear" w:color="auto" w:fill="auto"/>
          </w:tcPr>
          <w:p w14:paraId="233BB49C" w14:textId="77777777" w:rsidR="00D822DA" w:rsidRPr="00D53C5F" w:rsidRDefault="00D822DA" w:rsidP="008A4634">
            <w:pPr>
              <w:rPr>
                <w:rFonts w:eastAsiaTheme="minorHAnsi"/>
                <w:sz w:val="20"/>
                <w:szCs w:val="21"/>
                <w:lang w:bidi="ja-JP"/>
              </w:rPr>
            </w:pPr>
            <w:r w:rsidRPr="00D53C5F">
              <w:rPr>
                <w:rFonts w:eastAsiaTheme="minorHAnsi"/>
                <w:sz w:val="20"/>
                <w:szCs w:val="21"/>
                <w:lang w:bidi="ja-JP"/>
              </w:rPr>
              <w:t>主世帯</w:t>
            </w:r>
          </w:p>
        </w:tc>
        <w:tc>
          <w:tcPr>
            <w:tcW w:w="2693" w:type="dxa"/>
            <w:shd w:val="clear" w:color="auto" w:fill="auto"/>
          </w:tcPr>
          <w:p w14:paraId="448C7B38" w14:textId="77777777" w:rsidR="00D822DA" w:rsidRPr="00D53C5F" w:rsidRDefault="00D822DA" w:rsidP="008A4634">
            <w:pPr>
              <w:rPr>
                <w:rFonts w:eastAsiaTheme="minorHAnsi"/>
                <w:sz w:val="20"/>
                <w:szCs w:val="21"/>
                <w:lang w:bidi="ja-JP"/>
              </w:rPr>
            </w:pPr>
            <w:r w:rsidRPr="00D53C5F">
              <w:rPr>
                <w:rFonts w:eastAsiaTheme="minorHAnsi"/>
                <w:sz w:val="20"/>
                <w:szCs w:val="21"/>
                <w:lang w:bidi="ja-JP"/>
              </w:rPr>
              <w:t>・二人以上の世帯</w:t>
            </w:r>
          </w:p>
          <w:p w14:paraId="5C5FF62C" w14:textId="77777777" w:rsidR="00D822DA" w:rsidRPr="00D53C5F" w:rsidRDefault="00D822DA" w:rsidP="008A4634">
            <w:pPr>
              <w:rPr>
                <w:rFonts w:eastAsiaTheme="minorHAnsi"/>
                <w:sz w:val="20"/>
                <w:szCs w:val="21"/>
                <w:lang w:bidi="ja-JP"/>
              </w:rPr>
            </w:pPr>
            <w:r w:rsidRPr="00D53C5F">
              <w:rPr>
                <w:rFonts w:eastAsiaTheme="minorHAnsi"/>
                <w:sz w:val="20"/>
                <w:szCs w:val="21"/>
                <w:lang w:bidi="ja-JP"/>
              </w:rPr>
              <w:t>・単身の世帯</w:t>
            </w:r>
          </w:p>
        </w:tc>
      </w:tr>
      <w:tr w:rsidR="00D822DA" w:rsidRPr="00D53C5F" w14:paraId="693A6A49" w14:textId="77777777" w:rsidTr="001E3B33">
        <w:trPr>
          <w:trHeight w:val="357"/>
        </w:trPr>
        <w:tc>
          <w:tcPr>
            <w:tcW w:w="2547" w:type="dxa"/>
            <w:vMerge/>
            <w:tcBorders>
              <w:top w:val="nil"/>
            </w:tcBorders>
            <w:shd w:val="clear" w:color="auto" w:fill="auto"/>
          </w:tcPr>
          <w:p w14:paraId="41541CA8" w14:textId="77777777" w:rsidR="00D822DA" w:rsidRPr="00D53C5F" w:rsidRDefault="00D822DA" w:rsidP="00D822DA">
            <w:pPr>
              <w:ind w:firstLine="200"/>
              <w:rPr>
                <w:rFonts w:eastAsiaTheme="minorHAnsi"/>
                <w:sz w:val="20"/>
                <w:szCs w:val="21"/>
                <w:lang w:bidi="ja-JP"/>
              </w:rPr>
            </w:pPr>
          </w:p>
        </w:tc>
        <w:tc>
          <w:tcPr>
            <w:tcW w:w="1276" w:type="dxa"/>
            <w:shd w:val="clear" w:color="auto" w:fill="auto"/>
          </w:tcPr>
          <w:p w14:paraId="52DC2DD9" w14:textId="77777777" w:rsidR="00D822DA" w:rsidRPr="00D53C5F" w:rsidRDefault="00D822DA" w:rsidP="008A4634">
            <w:pPr>
              <w:rPr>
                <w:rFonts w:eastAsiaTheme="minorHAnsi"/>
                <w:sz w:val="20"/>
                <w:szCs w:val="21"/>
                <w:lang w:bidi="ja-JP"/>
              </w:rPr>
            </w:pPr>
            <w:r w:rsidRPr="00D53C5F">
              <w:rPr>
                <w:rFonts w:eastAsiaTheme="minorHAnsi"/>
                <w:sz w:val="20"/>
                <w:szCs w:val="21"/>
                <w:lang w:bidi="ja-JP"/>
              </w:rPr>
              <w:t>同居世帯</w:t>
            </w:r>
          </w:p>
        </w:tc>
        <w:tc>
          <w:tcPr>
            <w:tcW w:w="2693" w:type="dxa"/>
            <w:shd w:val="clear" w:color="auto" w:fill="auto"/>
          </w:tcPr>
          <w:p w14:paraId="63D7CF59" w14:textId="77777777" w:rsidR="00D822DA" w:rsidRPr="00D53C5F" w:rsidRDefault="00D822DA" w:rsidP="008A4634">
            <w:pPr>
              <w:rPr>
                <w:rFonts w:eastAsiaTheme="minorHAnsi"/>
                <w:sz w:val="20"/>
                <w:szCs w:val="21"/>
                <w:lang w:bidi="ja-JP"/>
              </w:rPr>
            </w:pPr>
            <w:r w:rsidRPr="00D53C5F">
              <w:rPr>
                <w:rFonts w:eastAsiaTheme="minorHAnsi"/>
                <w:sz w:val="20"/>
                <w:szCs w:val="21"/>
                <w:lang w:bidi="ja-JP"/>
              </w:rPr>
              <w:t>・二人以上の世帯</w:t>
            </w:r>
          </w:p>
        </w:tc>
      </w:tr>
      <w:tr w:rsidR="00D822DA" w:rsidRPr="00D53C5F" w14:paraId="08614EBA" w14:textId="77777777" w:rsidTr="001E3B33">
        <w:trPr>
          <w:trHeight w:val="357"/>
        </w:trPr>
        <w:tc>
          <w:tcPr>
            <w:tcW w:w="3823" w:type="dxa"/>
            <w:gridSpan w:val="2"/>
            <w:shd w:val="clear" w:color="auto" w:fill="auto"/>
          </w:tcPr>
          <w:p w14:paraId="010C7460" w14:textId="77777777" w:rsidR="00D822DA" w:rsidRPr="00D53C5F" w:rsidRDefault="00D822DA" w:rsidP="008A4634">
            <w:pPr>
              <w:rPr>
                <w:rFonts w:eastAsiaTheme="minorHAnsi"/>
                <w:sz w:val="20"/>
                <w:szCs w:val="21"/>
                <w:lang w:bidi="ja-JP"/>
              </w:rPr>
            </w:pPr>
            <w:r w:rsidRPr="00D53C5F">
              <w:rPr>
                <w:rFonts w:eastAsiaTheme="minorHAnsi"/>
                <w:sz w:val="20"/>
                <w:szCs w:val="21"/>
                <w:lang w:bidi="ja-JP"/>
              </w:rPr>
              <w:t>住宅以外の建物に居住している世帯</w:t>
            </w:r>
          </w:p>
        </w:tc>
        <w:tc>
          <w:tcPr>
            <w:tcW w:w="2693" w:type="dxa"/>
            <w:shd w:val="clear" w:color="auto" w:fill="auto"/>
          </w:tcPr>
          <w:p w14:paraId="55D93208" w14:textId="77777777" w:rsidR="00D822DA" w:rsidRPr="00D53C5F" w:rsidRDefault="00D822DA" w:rsidP="008A4634">
            <w:pPr>
              <w:rPr>
                <w:rFonts w:eastAsiaTheme="minorHAnsi"/>
                <w:sz w:val="20"/>
                <w:szCs w:val="21"/>
                <w:lang w:bidi="ja-JP"/>
              </w:rPr>
            </w:pPr>
            <w:r w:rsidRPr="00D53C5F">
              <w:rPr>
                <w:rFonts w:eastAsiaTheme="minorHAnsi"/>
                <w:sz w:val="20"/>
                <w:szCs w:val="21"/>
                <w:lang w:bidi="ja-JP"/>
              </w:rPr>
              <w:t>・二人以上の世帯（注１）</w:t>
            </w:r>
          </w:p>
        </w:tc>
      </w:tr>
    </w:tbl>
    <w:p w14:paraId="2D12E4D4" w14:textId="77777777" w:rsidR="00D64198" w:rsidRPr="001E3B33" w:rsidRDefault="00D64198" w:rsidP="008A4634">
      <w:pPr>
        <w:rPr>
          <w:rFonts w:eastAsiaTheme="minorHAnsi"/>
          <w:sz w:val="18"/>
          <w:szCs w:val="18"/>
        </w:rPr>
      </w:pPr>
      <w:r w:rsidRPr="001E3B33">
        <w:rPr>
          <w:rFonts w:eastAsiaTheme="minorHAnsi" w:hint="eastAsia"/>
          <w:sz w:val="18"/>
          <w:szCs w:val="18"/>
        </w:rPr>
        <w:t>（注１）寮・寄宿舎の管理人・家主などの世帯は、単身の世帯であっても普通世帯とした。</w:t>
      </w:r>
    </w:p>
    <w:p w14:paraId="07B31EC4" w14:textId="77777777" w:rsidR="00D64198" w:rsidRPr="00B2460A" w:rsidRDefault="00D64198" w:rsidP="00D64198">
      <w:pPr>
        <w:rPr>
          <w:rFonts w:eastAsiaTheme="minorHAnsi"/>
        </w:rPr>
      </w:pPr>
    </w:p>
    <w:p w14:paraId="7DAFFDB2" w14:textId="77777777" w:rsidR="00D64198" w:rsidRPr="00B2460A" w:rsidRDefault="00D64198" w:rsidP="00DE335F">
      <w:pPr>
        <w:rPr>
          <w:rFonts w:eastAsiaTheme="minorHAnsi"/>
          <w:b/>
          <w:bCs/>
        </w:rPr>
      </w:pPr>
      <w:r w:rsidRPr="00B2460A">
        <w:rPr>
          <w:rFonts w:eastAsiaTheme="minorHAnsi" w:hint="eastAsia"/>
          <w:b/>
          <w:bCs/>
        </w:rPr>
        <w:t>高齢夫婦世帯</w:t>
      </w:r>
    </w:p>
    <w:p w14:paraId="63A49437" w14:textId="77777777" w:rsidR="00D64198" w:rsidRPr="00B2460A" w:rsidRDefault="00D64198" w:rsidP="003F0DD4">
      <w:pPr>
        <w:ind w:firstLineChars="100" w:firstLine="210"/>
        <w:rPr>
          <w:rFonts w:eastAsiaTheme="minorHAnsi"/>
        </w:rPr>
      </w:pPr>
      <w:r w:rsidRPr="00B2460A">
        <w:rPr>
          <w:rFonts w:eastAsiaTheme="minorHAnsi" w:hint="eastAsia"/>
        </w:rPr>
        <w:t>「高齢夫婦世帯」とは、夫</w:t>
      </w:r>
      <w:r w:rsidRPr="00B2460A">
        <w:rPr>
          <w:rFonts w:eastAsiaTheme="minorHAnsi"/>
        </w:rPr>
        <w:t>65 歳以上かつ妻60 歳以上の夫婦のみの世帯</w:t>
      </w:r>
    </w:p>
    <w:p w14:paraId="3BD6FA3E" w14:textId="77777777" w:rsidR="00D64198" w:rsidRPr="00B2460A" w:rsidRDefault="00D64198" w:rsidP="00D64198">
      <w:pPr>
        <w:rPr>
          <w:rFonts w:eastAsiaTheme="minorHAnsi"/>
        </w:rPr>
      </w:pPr>
    </w:p>
    <w:p w14:paraId="414AE474" w14:textId="77777777" w:rsidR="00D64198" w:rsidRPr="00B2460A" w:rsidRDefault="00D64198" w:rsidP="00DE335F">
      <w:pPr>
        <w:rPr>
          <w:rFonts w:eastAsiaTheme="minorHAnsi"/>
          <w:b/>
          <w:bCs/>
        </w:rPr>
      </w:pPr>
      <w:r w:rsidRPr="00B2460A">
        <w:rPr>
          <w:rFonts w:eastAsiaTheme="minorHAnsi" w:hint="eastAsia"/>
          <w:b/>
          <w:bCs/>
        </w:rPr>
        <w:t>世帯人員</w:t>
      </w:r>
      <w:r w:rsidRPr="00B2460A">
        <w:rPr>
          <w:rFonts w:eastAsiaTheme="minorHAnsi"/>
          <w:b/>
          <w:bCs/>
        </w:rPr>
        <w:t xml:space="preserve"> ○</w:t>
      </w:r>
    </w:p>
    <w:p w14:paraId="712B1E5D" w14:textId="77777777" w:rsidR="00D64198" w:rsidRPr="00B2460A" w:rsidRDefault="00D64198" w:rsidP="003F0DD4">
      <w:pPr>
        <w:ind w:firstLineChars="100" w:firstLine="210"/>
        <w:rPr>
          <w:rFonts w:eastAsiaTheme="minorHAnsi"/>
        </w:rPr>
      </w:pPr>
      <w:r w:rsidRPr="00B2460A">
        <w:rPr>
          <w:rFonts w:eastAsiaTheme="minorHAnsi" w:hint="eastAsia"/>
        </w:rPr>
        <w:t>世帯を構成する各人（世帯員）を合わせた数をいう。</w:t>
      </w:r>
    </w:p>
    <w:p w14:paraId="1E38C907" w14:textId="77777777" w:rsidR="00D64198" w:rsidRPr="00B2460A" w:rsidRDefault="00D64198" w:rsidP="003F0DD4">
      <w:pPr>
        <w:ind w:firstLineChars="100" w:firstLine="210"/>
        <w:rPr>
          <w:rFonts w:eastAsiaTheme="minorHAnsi"/>
        </w:rPr>
      </w:pPr>
      <w:r w:rsidRPr="00B2460A">
        <w:rPr>
          <w:rFonts w:eastAsiaTheme="minorHAnsi" w:hint="eastAsia"/>
        </w:rPr>
        <w:t>たまたま旅行などで一時不在の人でも、ふだんそこに住んでいれば世帯人員に含めた。船舶に乗り組んで長期不在の人（自衛隊の艦船乗組員を除く。）は世帯人員に含めた。</w:t>
      </w:r>
    </w:p>
    <w:p w14:paraId="19A38A2D" w14:textId="1D98A224" w:rsidR="00D64198" w:rsidRPr="00B2460A" w:rsidRDefault="00D64198" w:rsidP="003F0DD4">
      <w:pPr>
        <w:ind w:firstLineChars="100" w:firstLine="210"/>
        <w:rPr>
          <w:rFonts w:eastAsiaTheme="minorHAnsi"/>
        </w:rPr>
      </w:pPr>
      <w:r w:rsidRPr="00B2460A">
        <w:rPr>
          <w:rFonts w:eastAsiaTheme="minorHAnsi" w:hint="eastAsia"/>
        </w:rPr>
        <w:t>なお、「単身の住み込みの家事手伝い」は雇主の世帯に含めたが、「住み込みの従業員」や「下宿人」、「間借り人」は、雇主や家主の世帯とは別の世帯とした。</w:t>
      </w:r>
    </w:p>
    <w:p w14:paraId="2CDAE2D2" w14:textId="77777777" w:rsidR="00D64198" w:rsidRPr="00B2460A" w:rsidRDefault="00D64198" w:rsidP="00DE335F">
      <w:pPr>
        <w:rPr>
          <w:rFonts w:eastAsiaTheme="minorHAnsi"/>
          <w:b/>
          <w:bCs/>
        </w:rPr>
      </w:pPr>
      <w:r w:rsidRPr="00B2460A">
        <w:rPr>
          <w:rFonts w:eastAsiaTheme="minorHAnsi" w:hint="eastAsia"/>
          <w:b/>
          <w:bCs/>
        </w:rPr>
        <w:lastRenderedPageBreak/>
        <w:t>家族構成</w:t>
      </w:r>
      <w:r w:rsidRPr="00B2460A">
        <w:rPr>
          <w:rFonts w:eastAsiaTheme="minorHAnsi"/>
          <w:b/>
          <w:bCs/>
        </w:rPr>
        <w:t xml:space="preserve"> ★</w:t>
      </w:r>
    </w:p>
    <w:p w14:paraId="643C5426" w14:textId="77777777" w:rsidR="00D64198" w:rsidRPr="00B2460A" w:rsidRDefault="00D64198" w:rsidP="003F0DD4">
      <w:pPr>
        <w:ind w:firstLineChars="100" w:firstLine="210"/>
        <w:rPr>
          <w:rFonts w:eastAsiaTheme="minorHAnsi"/>
        </w:rPr>
      </w:pPr>
      <w:r w:rsidRPr="00B2460A">
        <w:rPr>
          <w:rFonts w:eastAsiaTheme="minorHAnsi" w:hint="eastAsia"/>
        </w:rPr>
        <w:t>住宅・土地統計調査では、普通世帯について、その世帯員の世帯主との続き柄により、家族類型を次のとおり区分した。</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938"/>
      </w:tblGrid>
      <w:tr w:rsidR="003F0DD4" w:rsidRPr="00B2460A" w14:paraId="6D4AACE5" w14:textId="77777777" w:rsidTr="002C6721">
        <w:trPr>
          <w:trHeight w:val="357"/>
          <w:jc w:val="center"/>
        </w:trPr>
        <w:tc>
          <w:tcPr>
            <w:tcW w:w="2122" w:type="dxa"/>
            <w:shd w:val="clear" w:color="auto" w:fill="auto"/>
          </w:tcPr>
          <w:p w14:paraId="3A6926EA" w14:textId="77777777" w:rsidR="003F0DD4" w:rsidRPr="00B2460A" w:rsidRDefault="003F0DD4" w:rsidP="005D4A9A">
            <w:pPr>
              <w:jc w:val="center"/>
              <w:rPr>
                <w:rFonts w:eastAsiaTheme="minorHAnsi"/>
                <w:lang w:bidi="ja-JP"/>
              </w:rPr>
            </w:pPr>
            <w:r w:rsidRPr="000153EF">
              <w:rPr>
                <w:rFonts w:eastAsiaTheme="minorHAnsi"/>
                <w:sz w:val="20"/>
                <w:szCs w:val="21"/>
                <w:lang w:bidi="ja-JP"/>
              </w:rPr>
              <w:t>区分</w:t>
            </w:r>
          </w:p>
        </w:tc>
        <w:tc>
          <w:tcPr>
            <w:tcW w:w="6938" w:type="dxa"/>
            <w:shd w:val="clear" w:color="auto" w:fill="auto"/>
          </w:tcPr>
          <w:p w14:paraId="6F06A73C" w14:textId="77777777" w:rsidR="003F0DD4" w:rsidRPr="00B2460A" w:rsidRDefault="003F0DD4" w:rsidP="005D4A9A">
            <w:pPr>
              <w:jc w:val="center"/>
              <w:rPr>
                <w:rFonts w:eastAsiaTheme="minorHAnsi"/>
                <w:lang w:bidi="ja-JP"/>
              </w:rPr>
            </w:pPr>
            <w:r w:rsidRPr="000153EF">
              <w:rPr>
                <w:rFonts w:eastAsiaTheme="minorHAnsi"/>
                <w:sz w:val="20"/>
                <w:szCs w:val="21"/>
                <w:lang w:bidi="ja-JP"/>
              </w:rPr>
              <w:t>内容</w:t>
            </w:r>
          </w:p>
        </w:tc>
      </w:tr>
      <w:tr w:rsidR="003F0DD4" w:rsidRPr="00B2460A" w14:paraId="4E85C0FA" w14:textId="77777777" w:rsidTr="002C6721">
        <w:trPr>
          <w:trHeight w:val="714"/>
          <w:jc w:val="center"/>
        </w:trPr>
        <w:tc>
          <w:tcPr>
            <w:tcW w:w="2122" w:type="dxa"/>
            <w:shd w:val="clear" w:color="auto" w:fill="auto"/>
          </w:tcPr>
          <w:p w14:paraId="64D7B005" w14:textId="77777777" w:rsidR="003F0DD4" w:rsidRPr="00B2460A" w:rsidRDefault="003F0DD4" w:rsidP="003F0DD4">
            <w:pPr>
              <w:rPr>
                <w:rFonts w:eastAsiaTheme="minorHAnsi"/>
                <w:lang w:bidi="ja-JP"/>
              </w:rPr>
            </w:pPr>
            <w:r w:rsidRPr="00B2460A">
              <w:rPr>
                <w:rFonts w:eastAsiaTheme="minorHAnsi"/>
                <w:lang w:bidi="ja-JP"/>
              </w:rPr>
              <w:t>Ａ 親族のみの世帯</w:t>
            </w:r>
          </w:p>
        </w:tc>
        <w:tc>
          <w:tcPr>
            <w:tcW w:w="6938" w:type="dxa"/>
            <w:shd w:val="clear" w:color="auto" w:fill="auto"/>
          </w:tcPr>
          <w:p w14:paraId="31741CE8" w14:textId="1835B944" w:rsidR="003F0DD4" w:rsidRPr="00B2460A" w:rsidRDefault="003F0DD4" w:rsidP="003F0DD4">
            <w:pPr>
              <w:rPr>
                <w:rFonts w:eastAsiaTheme="minorHAnsi"/>
                <w:lang w:bidi="ja-JP"/>
              </w:rPr>
            </w:pPr>
            <w:r w:rsidRPr="00B2460A">
              <w:rPr>
                <w:rFonts w:eastAsiaTheme="minorHAnsi"/>
                <w:lang w:bidi="ja-JP"/>
              </w:rPr>
              <w:t>二人以上の世帯員から成る世帯のうち、世帯主と親族関係にある世帯員のみから成る世帯</w:t>
            </w:r>
          </w:p>
        </w:tc>
      </w:tr>
      <w:tr w:rsidR="003F0DD4" w:rsidRPr="00B2460A" w14:paraId="5DE12D8B" w14:textId="77777777" w:rsidTr="002C6721">
        <w:trPr>
          <w:trHeight w:val="357"/>
          <w:jc w:val="center"/>
        </w:trPr>
        <w:tc>
          <w:tcPr>
            <w:tcW w:w="2122" w:type="dxa"/>
            <w:shd w:val="clear" w:color="auto" w:fill="auto"/>
          </w:tcPr>
          <w:p w14:paraId="7C4928B5" w14:textId="77777777" w:rsidR="003F0DD4" w:rsidRPr="00B2460A" w:rsidRDefault="003F0DD4" w:rsidP="003F0DD4">
            <w:pPr>
              <w:rPr>
                <w:rFonts w:eastAsiaTheme="minorHAnsi"/>
                <w:lang w:bidi="ja-JP"/>
              </w:rPr>
            </w:pPr>
            <w:r w:rsidRPr="00B2460A">
              <w:rPr>
                <w:rFonts w:eastAsiaTheme="minorHAnsi"/>
                <w:lang w:bidi="ja-JP"/>
              </w:rPr>
              <w:t xml:space="preserve">Ｂ </w:t>
            </w:r>
            <w:r w:rsidRPr="00D53C5F">
              <w:rPr>
                <w:rFonts w:eastAsiaTheme="minorHAnsi"/>
                <w:w w:val="90"/>
                <w:lang w:bidi="ja-JP"/>
              </w:rPr>
              <w:t>非親族を含む世帯</w:t>
            </w:r>
          </w:p>
        </w:tc>
        <w:tc>
          <w:tcPr>
            <w:tcW w:w="6938" w:type="dxa"/>
            <w:shd w:val="clear" w:color="auto" w:fill="auto"/>
          </w:tcPr>
          <w:p w14:paraId="1DABAB8E" w14:textId="77777777" w:rsidR="003F0DD4" w:rsidRPr="00B2460A" w:rsidRDefault="003F0DD4" w:rsidP="003F0DD4">
            <w:pPr>
              <w:rPr>
                <w:rFonts w:eastAsiaTheme="minorHAnsi"/>
                <w:lang w:bidi="ja-JP"/>
              </w:rPr>
            </w:pPr>
            <w:r w:rsidRPr="00B2460A">
              <w:rPr>
                <w:rFonts w:eastAsiaTheme="minorHAnsi"/>
                <w:lang w:bidi="ja-JP"/>
              </w:rPr>
              <w:t>二人以上の世帯員から成る世帯のうち、世帯主と親族関係にない人がいる世帯</w:t>
            </w:r>
          </w:p>
        </w:tc>
      </w:tr>
      <w:tr w:rsidR="003F0DD4" w:rsidRPr="00B2460A" w14:paraId="1CA0B2A2" w14:textId="77777777" w:rsidTr="002C6721">
        <w:trPr>
          <w:trHeight w:val="357"/>
          <w:jc w:val="center"/>
        </w:trPr>
        <w:tc>
          <w:tcPr>
            <w:tcW w:w="2122" w:type="dxa"/>
            <w:shd w:val="clear" w:color="auto" w:fill="auto"/>
          </w:tcPr>
          <w:p w14:paraId="229D07DD" w14:textId="77777777" w:rsidR="003F0DD4" w:rsidRPr="00B2460A" w:rsidRDefault="003F0DD4" w:rsidP="003F0DD4">
            <w:pPr>
              <w:rPr>
                <w:rFonts w:eastAsiaTheme="minorHAnsi"/>
                <w:lang w:bidi="ja-JP"/>
              </w:rPr>
            </w:pPr>
            <w:r w:rsidRPr="00B2460A">
              <w:rPr>
                <w:rFonts w:eastAsiaTheme="minorHAnsi"/>
                <w:lang w:bidi="ja-JP"/>
              </w:rPr>
              <w:t>Ｃ 単独世帯</w:t>
            </w:r>
          </w:p>
        </w:tc>
        <w:tc>
          <w:tcPr>
            <w:tcW w:w="6938" w:type="dxa"/>
            <w:shd w:val="clear" w:color="auto" w:fill="auto"/>
          </w:tcPr>
          <w:p w14:paraId="7D435F01" w14:textId="77777777" w:rsidR="003F0DD4" w:rsidRPr="00B2460A" w:rsidRDefault="003F0DD4" w:rsidP="003F0DD4">
            <w:pPr>
              <w:rPr>
                <w:rFonts w:eastAsiaTheme="minorHAnsi"/>
                <w:lang w:bidi="ja-JP"/>
              </w:rPr>
            </w:pPr>
            <w:r w:rsidRPr="00B2460A">
              <w:rPr>
                <w:rFonts w:eastAsiaTheme="minorHAnsi"/>
                <w:lang w:bidi="ja-JP"/>
              </w:rPr>
              <w:t>世帯人員が一人の世帯</w:t>
            </w:r>
          </w:p>
        </w:tc>
      </w:tr>
    </w:tbl>
    <w:p w14:paraId="7975290B" w14:textId="77777777" w:rsidR="00D64198" w:rsidRPr="00B2460A" w:rsidRDefault="00D64198" w:rsidP="00D64198">
      <w:pPr>
        <w:rPr>
          <w:rFonts w:eastAsiaTheme="minorHAnsi"/>
        </w:rPr>
      </w:pPr>
    </w:p>
    <w:p w14:paraId="3F52E0D0" w14:textId="77777777" w:rsidR="00D64198" w:rsidRPr="00B2460A" w:rsidRDefault="00D64198" w:rsidP="00DE335F">
      <w:pPr>
        <w:ind w:firstLineChars="100" w:firstLine="210"/>
        <w:rPr>
          <w:rFonts w:eastAsiaTheme="minorHAnsi"/>
        </w:rPr>
      </w:pPr>
      <w:r w:rsidRPr="00B2460A">
        <w:rPr>
          <w:rFonts w:eastAsiaTheme="minorHAnsi" w:hint="eastAsia"/>
        </w:rPr>
        <w:t>また、「親族のみの世帯」については、その親族の中で原則として最も若い世代の夫婦とその他の親族世帯員との関係によって、次のとおり区分した。</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
        <w:gridCol w:w="7988"/>
        <w:gridCol w:w="782"/>
      </w:tblGrid>
      <w:tr w:rsidR="00D65BB6" w:rsidRPr="009210CC" w14:paraId="7081E122" w14:textId="77777777" w:rsidTr="002C6721">
        <w:trPr>
          <w:trHeight w:val="70"/>
          <w:jc w:val="center"/>
        </w:trPr>
        <w:tc>
          <w:tcPr>
            <w:tcW w:w="8266" w:type="dxa"/>
            <w:gridSpan w:val="2"/>
            <w:shd w:val="clear" w:color="auto" w:fill="auto"/>
          </w:tcPr>
          <w:p w14:paraId="7FCC6F16" w14:textId="77777777" w:rsidR="00D65BB6" w:rsidRPr="009210CC" w:rsidRDefault="00D65BB6" w:rsidP="005D4A9A">
            <w:pPr>
              <w:jc w:val="center"/>
              <w:rPr>
                <w:rFonts w:eastAsiaTheme="minorHAnsi"/>
                <w:sz w:val="20"/>
                <w:szCs w:val="20"/>
                <w:lang w:bidi="ja-JP"/>
              </w:rPr>
            </w:pPr>
            <w:r w:rsidRPr="000153EF">
              <w:rPr>
                <w:rFonts w:eastAsiaTheme="minorHAnsi"/>
                <w:sz w:val="20"/>
                <w:szCs w:val="21"/>
                <w:lang w:bidi="ja-JP"/>
              </w:rPr>
              <w:t>区分</w:t>
            </w:r>
          </w:p>
        </w:tc>
        <w:tc>
          <w:tcPr>
            <w:tcW w:w="782" w:type="dxa"/>
            <w:shd w:val="clear" w:color="auto" w:fill="auto"/>
          </w:tcPr>
          <w:p w14:paraId="60CE96F3" w14:textId="77777777" w:rsidR="00D65BB6" w:rsidRPr="009210CC" w:rsidRDefault="00D65BB6" w:rsidP="005D4A9A">
            <w:pPr>
              <w:jc w:val="center"/>
              <w:rPr>
                <w:rFonts w:eastAsiaTheme="minorHAnsi"/>
                <w:sz w:val="20"/>
                <w:szCs w:val="20"/>
                <w:lang w:bidi="ja-JP"/>
              </w:rPr>
            </w:pPr>
            <w:r w:rsidRPr="009210CC">
              <w:rPr>
                <w:rFonts w:eastAsiaTheme="minorHAnsi"/>
                <w:sz w:val="20"/>
                <w:szCs w:val="20"/>
                <w:lang w:bidi="ja-JP"/>
              </w:rPr>
              <w:t>備考</w:t>
            </w:r>
          </w:p>
        </w:tc>
      </w:tr>
      <w:tr w:rsidR="00D65BB6" w:rsidRPr="009210CC" w14:paraId="24812A22" w14:textId="77777777" w:rsidTr="002C6721">
        <w:trPr>
          <w:trHeight w:val="204"/>
          <w:jc w:val="center"/>
        </w:trPr>
        <w:tc>
          <w:tcPr>
            <w:tcW w:w="8266" w:type="dxa"/>
            <w:gridSpan w:val="2"/>
            <w:tcBorders>
              <w:bottom w:val="nil"/>
            </w:tcBorders>
            <w:shd w:val="clear" w:color="auto" w:fill="auto"/>
          </w:tcPr>
          <w:p w14:paraId="41A6D508" w14:textId="77777777" w:rsidR="00D65BB6" w:rsidRPr="009210CC" w:rsidRDefault="00D65BB6" w:rsidP="005D4A9A">
            <w:pPr>
              <w:rPr>
                <w:rFonts w:eastAsiaTheme="minorHAnsi"/>
                <w:sz w:val="20"/>
                <w:szCs w:val="20"/>
                <w:lang w:bidi="ja-JP"/>
              </w:rPr>
            </w:pPr>
            <w:r w:rsidRPr="009210CC">
              <w:rPr>
                <w:rFonts w:eastAsiaTheme="minorHAnsi"/>
                <w:sz w:val="20"/>
                <w:szCs w:val="20"/>
                <w:lang w:bidi="ja-JP"/>
              </w:rPr>
              <w:t>１ 核家族世帯</w:t>
            </w:r>
          </w:p>
        </w:tc>
        <w:tc>
          <w:tcPr>
            <w:tcW w:w="782" w:type="dxa"/>
            <w:shd w:val="clear" w:color="auto" w:fill="auto"/>
          </w:tcPr>
          <w:p w14:paraId="38475B2A" w14:textId="77777777" w:rsidR="00D65BB6" w:rsidRPr="009210CC" w:rsidRDefault="00D65BB6" w:rsidP="00D65BB6">
            <w:pPr>
              <w:ind w:firstLine="200"/>
              <w:rPr>
                <w:rFonts w:eastAsiaTheme="minorHAnsi"/>
                <w:sz w:val="20"/>
                <w:szCs w:val="20"/>
                <w:lang w:bidi="ja-JP"/>
              </w:rPr>
            </w:pPr>
          </w:p>
        </w:tc>
      </w:tr>
      <w:tr w:rsidR="00D65BB6" w:rsidRPr="009210CC" w14:paraId="4944A3E3" w14:textId="77777777" w:rsidTr="002C6721">
        <w:trPr>
          <w:trHeight w:val="70"/>
          <w:jc w:val="center"/>
        </w:trPr>
        <w:tc>
          <w:tcPr>
            <w:tcW w:w="278" w:type="dxa"/>
            <w:vMerge w:val="restart"/>
            <w:tcBorders>
              <w:top w:val="nil"/>
            </w:tcBorders>
            <w:shd w:val="clear" w:color="auto" w:fill="auto"/>
          </w:tcPr>
          <w:p w14:paraId="0A3A25F5" w14:textId="77777777" w:rsidR="00D65BB6" w:rsidRPr="009210CC" w:rsidRDefault="00D65BB6" w:rsidP="00D65BB6">
            <w:pPr>
              <w:ind w:firstLine="200"/>
              <w:rPr>
                <w:rFonts w:eastAsiaTheme="minorHAnsi"/>
                <w:sz w:val="20"/>
                <w:szCs w:val="20"/>
                <w:lang w:bidi="ja-JP"/>
              </w:rPr>
            </w:pPr>
          </w:p>
          <w:p w14:paraId="73CEE60B" w14:textId="77777777" w:rsidR="00D65BB6" w:rsidRPr="009210CC" w:rsidRDefault="00D65BB6" w:rsidP="00D65BB6">
            <w:pPr>
              <w:ind w:firstLine="200"/>
              <w:rPr>
                <w:rFonts w:eastAsiaTheme="minorHAnsi"/>
                <w:sz w:val="20"/>
                <w:szCs w:val="20"/>
                <w:lang w:bidi="ja-JP"/>
              </w:rPr>
            </w:pPr>
            <w:r w:rsidRPr="009210CC">
              <w:rPr>
                <w:rFonts w:eastAsiaTheme="minorHAnsi"/>
                <w:sz w:val="20"/>
                <w:szCs w:val="20"/>
                <w:lang w:bidi="ja-JP"/>
              </w:rPr>
              <w:t xml:space="preserve"> </w:t>
            </w:r>
          </w:p>
          <w:p w14:paraId="635C1D1E" w14:textId="77777777" w:rsidR="00D65BB6" w:rsidRPr="009210CC" w:rsidRDefault="00D65BB6" w:rsidP="00D65BB6">
            <w:pPr>
              <w:ind w:firstLine="200"/>
              <w:rPr>
                <w:rFonts w:eastAsiaTheme="minorHAnsi"/>
                <w:sz w:val="20"/>
                <w:szCs w:val="20"/>
                <w:lang w:bidi="ja-JP"/>
              </w:rPr>
            </w:pPr>
            <w:r w:rsidRPr="009210CC">
              <w:rPr>
                <w:rFonts w:eastAsiaTheme="minorHAnsi"/>
                <w:sz w:val="20"/>
                <w:szCs w:val="20"/>
                <w:lang w:bidi="ja-JP"/>
              </w:rPr>
              <w:t xml:space="preserve"> </w:t>
            </w:r>
          </w:p>
          <w:p w14:paraId="5FD6021B" w14:textId="77777777" w:rsidR="00D65BB6" w:rsidRPr="009210CC" w:rsidRDefault="00D65BB6" w:rsidP="00D65BB6">
            <w:pPr>
              <w:ind w:firstLine="200"/>
              <w:rPr>
                <w:rFonts w:eastAsiaTheme="minorHAnsi"/>
                <w:sz w:val="20"/>
                <w:szCs w:val="20"/>
                <w:lang w:bidi="ja-JP"/>
              </w:rPr>
            </w:pPr>
            <w:r w:rsidRPr="009210CC">
              <w:rPr>
                <w:rFonts w:eastAsiaTheme="minorHAnsi"/>
                <w:sz w:val="20"/>
                <w:szCs w:val="20"/>
                <w:lang w:bidi="ja-JP"/>
              </w:rPr>
              <w:t xml:space="preserve"> </w:t>
            </w:r>
          </w:p>
        </w:tc>
        <w:tc>
          <w:tcPr>
            <w:tcW w:w="7988" w:type="dxa"/>
            <w:shd w:val="clear" w:color="auto" w:fill="auto"/>
          </w:tcPr>
          <w:p w14:paraId="301BA977" w14:textId="77777777" w:rsidR="00D65BB6" w:rsidRPr="009210CC" w:rsidRDefault="00D65BB6" w:rsidP="005D4A9A">
            <w:pPr>
              <w:rPr>
                <w:rFonts w:eastAsiaTheme="minorHAnsi"/>
                <w:sz w:val="20"/>
                <w:szCs w:val="20"/>
                <w:lang w:bidi="ja-JP"/>
              </w:rPr>
            </w:pPr>
            <w:r w:rsidRPr="009210CC">
              <w:rPr>
                <w:rFonts w:eastAsiaTheme="minorHAnsi"/>
                <w:sz w:val="20"/>
                <w:szCs w:val="20"/>
                <w:lang w:bidi="ja-JP"/>
              </w:rPr>
              <w:t>(1) 夫婦のみの世帯</w:t>
            </w:r>
          </w:p>
        </w:tc>
        <w:tc>
          <w:tcPr>
            <w:tcW w:w="782" w:type="dxa"/>
            <w:shd w:val="clear" w:color="auto" w:fill="auto"/>
          </w:tcPr>
          <w:p w14:paraId="30410409" w14:textId="77777777" w:rsidR="00D65BB6" w:rsidRPr="009210CC" w:rsidRDefault="00D65BB6" w:rsidP="00D65BB6">
            <w:pPr>
              <w:ind w:firstLine="200"/>
              <w:rPr>
                <w:rFonts w:eastAsiaTheme="minorHAnsi"/>
                <w:sz w:val="20"/>
                <w:szCs w:val="20"/>
                <w:lang w:bidi="ja-JP"/>
              </w:rPr>
            </w:pPr>
          </w:p>
        </w:tc>
      </w:tr>
      <w:tr w:rsidR="00D65BB6" w:rsidRPr="009210CC" w14:paraId="0518D3B2" w14:textId="77777777" w:rsidTr="002C6721">
        <w:trPr>
          <w:trHeight w:val="70"/>
          <w:jc w:val="center"/>
        </w:trPr>
        <w:tc>
          <w:tcPr>
            <w:tcW w:w="278" w:type="dxa"/>
            <w:vMerge/>
            <w:tcBorders>
              <w:top w:val="nil"/>
            </w:tcBorders>
            <w:shd w:val="clear" w:color="auto" w:fill="auto"/>
          </w:tcPr>
          <w:p w14:paraId="69501467" w14:textId="77777777" w:rsidR="00D65BB6" w:rsidRPr="009210CC" w:rsidRDefault="00D65BB6" w:rsidP="00D65BB6">
            <w:pPr>
              <w:ind w:firstLine="200"/>
              <w:rPr>
                <w:rFonts w:eastAsiaTheme="minorHAnsi"/>
                <w:sz w:val="20"/>
                <w:szCs w:val="20"/>
                <w:lang w:bidi="ja-JP"/>
              </w:rPr>
            </w:pPr>
          </w:p>
        </w:tc>
        <w:tc>
          <w:tcPr>
            <w:tcW w:w="7988" w:type="dxa"/>
            <w:shd w:val="clear" w:color="auto" w:fill="auto"/>
          </w:tcPr>
          <w:p w14:paraId="402BA48F" w14:textId="77777777" w:rsidR="00D65BB6" w:rsidRPr="009210CC" w:rsidRDefault="00D65BB6" w:rsidP="005D4A9A">
            <w:pPr>
              <w:rPr>
                <w:rFonts w:eastAsiaTheme="minorHAnsi"/>
                <w:sz w:val="20"/>
                <w:szCs w:val="20"/>
                <w:lang w:bidi="ja-JP"/>
              </w:rPr>
            </w:pPr>
            <w:r w:rsidRPr="009210CC">
              <w:rPr>
                <w:rFonts w:eastAsiaTheme="minorHAnsi"/>
                <w:sz w:val="20"/>
                <w:szCs w:val="20"/>
                <w:lang w:bidi="ja-JP"/>
              </w:rPr>
              <w:t>(2) 夫婦と子供から成る世帯</w:t>
            </w:r>
          </w:p>
        </w:tc>
        <w:tc>
          <w:tcPr>
            <w:tcW w:w="782" w:type="dxa"/>
            <w:shd w:val="clear" w:color="auto" w:fill="auto"/>
          </w:tcPr>
          <w:p w14:paraId="6554E66D" w14:textId="77777777" w:rsidR="00D65BB6" w:rsidRPr="009210CC" w:rsidRDefault="00D65BB6" w:rsidP="00D65BB6">
            <w:pPr>
              <w:ind w:firstLine="200"/>
              <w:rPr>
                <w:rFonts w:eastAsiaTheme="minorHAnsi"/>
                <w:sz w:val="20"/>
                <w:szCs w:val="20"/>
                <w:lang w:bidi="ja-JP"/>
              </w:rPr>
            </w:pPr>
          </w:p>
        </w:tc>
      </w:tr>
      <w:tr w:rsidR="00D65BB6" w:rsidRPr="009210CC" w14:paraId="5458E3BA" w14:textId="77777777" w:rsidTr="002C6721">
        <w:trPr>
          <w:trHeight w:val="70"/>
          <w:jc w:val="center"/>
        </w:trPr>
        <w:tc>
          <w:tcPr>
            <w:tcW w:w="278" w:type="dxa"/>
            <w:vMerge/>
            <w:tcBorders>
              <w:top w:val="nil"/>
            </w:tcBorders>
            <w:shd w:val="clear" w:color="auto" w:fill="auto"/>
          </w:tcPr>
          <w:p w14:paraId="247DFCF4" w14:textId="77777777" w:rsidR="00D65BB6" w:rsidRPr="009210CC" w:rsidRDefault="00D65BB6" w:rsidP="00D65BB6">
            <w:pPr>
              <w:ind w:firstLine="200"/>
              <w:rPr>
                <w:rFonts w:eastAsiaTheme="minorHAnsi"/>
                <w:sz w:val="20"/>
                <w:szCs w:val="20"/>
                <w:lang w:bidi="ja-JP"/>
              </w:rPr>
            </w:pPr>
          </w:p>
        </w:tc>
        <w:tc>
          <w:tcPr>
            <w:tcW w:w="7988" w:type="dxa"/>
            <w:shd w:val="clear" w:color="auto" w:fill="auto"/>
          </w:tcPr>
          <w:p w14:paraId="105DD357" w14:textId="77777777" w:rsidR="00D65BB6" w:rsidRPr="009210CC" w:rsidRDefault="00D65BB6" w:rsidP="005D4A9A">
            <w:pPr>
              <w:rPr>
                <w:rFonts w:eastAsiaTheme="minorHAnsi"/>
                <w:sz w:val="20"/>
                <w:szCs w:val="20"/>
                <w:lang w:bidi="ja-JP"/>
              </w:rPr>
            </w:pPr>
            <w:r w:rsidRPr="009210CC">
              <w:rPr>
                <w:rFonts w:eastAsiaTheme="minorHAnsi"/>
                <w:sz w:val="20"/>
                <w:szCs w:val="20"/>
                <w:lang w:bidi="ja-JP"/>
              </w:rPr>
              <w:t>(3) 男親と子供から成る世帯</w:t>
            </w:r>
          </w:p>
        </w:tc>
        <w:tc>
          <w:tcPr>
            <w:tcW w:w="782" w:type="dxa"/>
            <w:shd w:val="clear" w:color="auto" w:fill="auto"/>
          </w:tcPr>
          <w:p w14:paraId="7A817B02" w14:textId="77777777" w:rsidR="00D65BB6" w:rsidRPr="009210CC" w:rsidRDefault="00D65BB6" w:rsidP="00D65BB6">
            <w:pPr>
              <w:ind w:firstLine="200"/>
              <w:rPr>
                <w:rFonts w:eastAsiaTheme="minorHAnsi"/>
                <w:sz w:val="20"/>
                <w:szCs w:val="20"/>
                <w:lang w:bidi="ja-JP"/>
              </w:rPr>
            </w:pPr>
          </w:p>
        </w:tc>
      </w:tr>
      <w:tr w:rsidR="00D65BB6" w:rsidRPr="009210CC" w14:paraId="322CC18F" w14:textId="77777777" w:rsidTr="002C6721">
        <w:trPr>
          <w:trHeight w:val="70"/>
          <w:jc w:val="center"/>
        </w:trPr>
        <w:tc>
          <w:tcPr>
            <w:tcW w:w="278" w:type="dxa"/>
            <w:vMerge/>
            <w:tcBorders>
              <w:top w:val="nil"/>
            </w:tcBorders>
            <w:shd w:val="clear" w:color="auto" w:fill="auto"/>
          </w:tcPr>
          <w:p w14:paraId="712534E7" w14:textId="77777777" w:rsidR="00D65BB6" w:rsidRPr="009210CC" w:rsidRDefault="00D65BB6" w:rsidP="00D65BB6">
            <w:pPr>
              <w:ind w:firstLine="200"/>
              <w:rPr>
                <w:rFonts w:eastAsiaTheme="minorHAnsi"/>
                <w:sz w:val="20"/>
                <w:szCs w:val="20"/>
                <w:lang w:bidi="ja-JP"/>
              </w:rPr>
            </w:pPr>
          </w:p>
        </w:tc>
        <w:tc>
          <w:tcPr>
            <w:tcW w:w="7988" w:type="dxa"/>
            <w:shd w:val="clear" w:color="auto" w:fill="auto"/>
          </w:tcPr>
          <w:p w14:paraId="3B6B760F" w14:textId="77777777" w:rsidR="00D65BB6" w:rsidRPr="009210CC" w:rsidRDefault="00D65BB6" w:rsidP="005D4A9A">
            <w:pPr>
              <w:rPr>
                <w:rFonts w:eastAsiaTheme="minorHAnsi"/>
                <w:sz w:val="20"/>
                <w:szCs w:val="20"/>
                <w:lang w:bidi="ja-JP"/>
              </w:rPr>
            </w:pPr>
            <w:r w:rsidRPr="009210CC">
              <w:rPr>
                <w:rFonts w:eastAsiaTheme="minorHAnsi"/>
                <w:sz w:val="20"/>
                <w:szCs w:val="20"/>
                <w:lang w:bidi="ja-JP"/>
              </w:rPr>
              <w:t>(4) 女親と子供から成る世帯</w:t>
            </w:r>
          </w:p>
        </w:tc>
        <w:tc>
          <w:tcPr>
            <w:tcW w:w="782" w:type="dxa"/>
            <w:shd w:val="clear" w:color="auto" w:fill="auto"/>
          </w:tcPr>
          <w:p w14:paraId="249CE5E8" w14:textId="77777777" w:rsidR="00D65BB6" w:rsidRPr="009210CC" w:rsidRDefault="00D65BB6" w:rsidP="00D65BB6">
            <w:pPr>
              <w:ind w:firstLine="200"/>
              <w:rPr>
                <w:rFonts w:eastAsiaTheme="minorHAnsi"/>
                <w:sz w:val="20"/>
                <w:szCs w:val="20"/>
                <w:lang w:bidi="ja-JP"/>
              </w:rPr>
            </w:pPr>
          </w:p>
        </w:tc>
      </w:tr>
      <w:tr w:rsidR="00D65BB6" w:rsidRPr="009210CC" w14:paraId="2875CA82" w14:textId="77777777" w:rsidTr="002C6721">
        <w:trPr>
          <w:trHeight w:val="70"/>
          <w:jc w:val="center"/>
        </w:trPr>
        <w:tc>
          <w:tcPr>
            <w:tcW w:w="8266" w:type="dxa"/>
            <w:gridSpan w:val="2"/>
            <w:tcBorders>
              <w:bottom w:val="nil"/>
            </w:tcBorders>
            <w:shd w:val="clear" w:color="auto" w:fill="auto"/>
          </w:tcPr>
          <w:p w14:paraId="7A0A6157" w14:textId="77777777" w:rsidR="00D65BB6" w:rsidRPr="009210CC" w:rsidRDefault="00D65BB6" w:rsidP="005D4A9A">
            <w:pPr>
              <w:rPr>
                <w:rFonts w:eastAsiaTheme="minorHAnsi"/>
                <w:sz w:val="20"/>
                <w:szCs w:val="20"/>
                <w:lang w:bidi="ja-JP"/>
              </w:rPr>
            </w:pPr>
            <w:r w:rsidRPr="009210CC">
              <w:rPr>
                <w:rFonts w:eastAsiaTheme="minorHAnsi"/>
                <w:sz w:val="20"/>
                <w:szCs w:val="20"/>
                <w:lang w:bidi="ja-JP"/>
              </w:rPr>
              <w:t>２ 核家族以外の世帯</w:t>
            </w:r>
          </w:p>
        </w:tc>
        <w:tc>
          <w:tcPr>
            <w:tcW w:w="782" w:type="dxa"/>
            <w:shd w:val="clear" w:color="auto" w:fill="auto"/>
          </w:tcPr>
          <w:p w14:paraId="7B453100" w14:textId="77777777" w:rsidR="00D65BB6" w:rsidRPr="009210CC" w:rsidRDefault="00D65BB6" w:rsidP="00D65BB6">
            <w:pPr>
              <w:ind w:firstLine="200"/>
              <w:rPr>
                <w:rFonts w:eastAsiaTheme="minorHAnsi"/>
                <w:sz w:val="20"/>
                <w:szCs w:val="20"/>
                <w:lang w:bidi="ja-JP"/>
              </w:rPr>
            </w:pPr>
          </w:p>
        </w:tc>
      </w:tr>
      <w:tr w:rsidR="00D65BB6" w:rsidRPr="009210CC" w14:paraId="6F412240" w14:textId="77777777" w:rsidTr="002C6721">
        <w:trPr>
          <w:trHeight w:val="371"/>
          <w:jc w:val="center"/>
        </w:trPr>
        <w:tc>
          <w:tcPr>
            <w:tcW w:w="278" w:type="dxa"/>
            <w:vMerge w:val="restart"/>
            <w:tcBorders>
              <w:top w:val="nil"/>
            </w:tcBorders>
            <w:shd w:val="clear" w:color="auto" w:fill="auto"/>
          </w:tcPr>
          <w:p w14:paraId="49E69A4B" w14:textId="77777777" w:rsidR="00D65BB6" w:rsidRPr="009210CC" w:rsidRDefault="00D65BB6" w:rsidP="00D65BB6">
            <w:pPr>
              <w:ind w:firstLine="200"/>
              <w:rPr>
                <w:rFonts w:eastAsiaTheme="minorHAnsi"/>
                <w:sz w:val="20"/>
                <w:szCs w:val="20"/>
                <w:lang w:bidi="ja-JP"/>
              </w:rPr>
            </w:pPr>
          </w:p>
          <w:p w14:paraId="2EBA0A83" w14:textId="77777777" w:rsidR="00D65BB6" w:rsidRPr="009210CC" w:rsidRDefault="00D65BB6" w:rsidP="00D65BB6">
            <w:pPr>
              <w:ind w:firstLine="200"/>
              <w:rPr>
                <w:rFonts w:eastAsiaTheme="minorHAnsi"/>
                <w:sz w:val="20"/>
                <w:szCs w:val="20"/>
                <w:lang w:bidi="ja-JP"/>
              </w:rPr>
            </w:pPr>
          </w:p>
          <w:p w14:paraId="32320035" w14:textId="77777777" w:rsidR="00D65BB6" w:rsidRPr="009210CC" w:rsidRDefault="00D65BB6" w:rsidP="00D65BB6">
            <w:pPr>
              <w:ind w:firstLine="200"/>
              <w:rPr>
                <w:rFonts w:eastAsiaTheme="minorHAnsi"/>
                <w:sz w:val="20"/>
                <w:szCs w:val="20"/>
                <w:lang w:bidi="ja-JP"/>
              </w:rPr>
            </w:pPr>
          </w:p>
          <w:p w14:paraId="433EC912" w14:textId="77777777" w:rsidR="00D65BB6" w:rsidRPr="009210CC" w:rsidRDefault="00D65BB6" w:rsidP="00D65BB6">
            <w:pPr>
              <w:ind w:firstLine="200"/>
              <w:rPr>
                <w:rFonts w:eastAsiaTheme="minorHAnsi"/>
                <w:sz w:val="20"/>
                <w:szCs w:val="20"/>
                <w:lang w:bidi="ja-JP"/>
              </w:rPr>
            </w:pPr>
            <w:r w:rsidRPr="009210CC">
              <w:rPr>
                <w:rFonts w:eastAsiaTheme="minorHAnsi"/>
                <w:sz w:val="20"/>
                <w:szCs w:val="20"/>
                <w:lang w:bidi="ja-JP"/>
              </w:rPr>
              <w:t xml:space="preserve"> </w:t>
            </w:r>
          </w:p>
          <w:p w14:paraId="5AB48CE2" w14:textId="77777777" w:rsidR="00D65BB6" w:rsidRPr="009210CC" w:rsidRDefault="00D65BB6" w:rsidP="00D65BB6">
            <w:pPr>
              <w:ind w:firstLine="200"/>
              <w:rPr>
                <w:rFonts w:eastAsiaTheme="minorHAnsi"/>
                <w:sz w:val="20"/>
                <w:szCs w:val="20"/>
                <w:lang w:bidi="ja-JP"/>
              </w:rPr>
            </w:pPr>
            <w:r w:rsidRPr="009210CC">
              <w:rPr>
                <w:rFonts w:eastAsiaTheme="minorHAnsi"/>
                <w:sz w:val="20"/>
                <w:szCs w:val="20"/>
                <w:lang w:bidi="ja-JP"/>
              </w:rPr>
              <w:t xml:space="preserve"> </w:t>
            </w:r>
          </w:p>
          <w:p w14:paraId="5B8D8FAB" w14:textId="77777777" w:rsidR="00D65BB6" w:rsidRPr="009210CC" w:rsidRDefault="00D65BB6" w:rsidP="00D65BB6">
            <w:pPr>
              <w:ind w:firstLine="200"/>
              <w:rPr>
                <w:rFonts w:eastAsiaTheme="minorHAnsi"/>
                <w:sz w:val="20"/>
                <w:szCs w:val="20"/>
                <w:lang w:bidi="ja-JP"/>
              </w:rPr>
            </w:pPr>
            <w:r w:rsidRPr="009210CC">
              <w:rPr>
                <w:rFonts w:eastAsiaTheme="minorHAnsi"/>
                <w:sz w:val="20"/>
                <w:szCs w:val="20"/>
                <w:lang w:bidi="ja-JP"/>
              </w:rPr>
              <w:t xml:space="preserve"> </w:t>
            </w:r>
          </w:p>
          <w:p w14:paraId="60CD7D98" w14:textId="77777777" w:rsidR="00D65BB6" w:rsidRPr="009210CC" w:rsidRDefault="00D65BB6" w:rsidP="00D65BB6">
            <w:pPr>
              <w:ind w:firstLine="200"/>
              <w:rPr>
                <w:rFonts w:eastAsiaTheme="minorHAnsi"/>
                <w:sz w:val="20"/>
                <w:szCs w:val="20"/>
                <w:lang w:bidi="ja-JP"/>
              </w:rPr>
            </w:pPr>
            <w:r w:rsidRPr="009210CC">
              <w:rPr>
                <w:rFonts w:eastAsiaTheme="minorHAnsi"/>
                <w:sz w:val="20"/>
                <w:szCs w:val="20"/>
                <w:lang w:bidi="ja-JP"/>
              </w:rPr>
              <w:t xml:space="preserve"> </w:t>
            </w:r>
          </w:p>
          <w:p w14:paraId="46580E54" w14:textId="77777777" w:rsidR="00D65BB6" w:rsidRPr="009210CC" w:rsidRDefault="00D65BB6" w:rsidP="00D65BB6">
            <w:pPr>
              <w:ind w:firstLine="200"/>
              <w:rPr>
                <w:rFonts w:eastAsiaTheme="minorHAnsi"/>
                <w:sz w:val="20"/>
                <w:szCs w:val="20"/>
                <w:lang w:bidi="ja-JP"/>
              </w:rPr>
            </w:pPr>
            <w:r w:rsidRPr="009210CC">
              <w:rPr>
                <w:rFonts w:eastAsiaTheme="minorHAnsi"/>
                <w:sz w:val="20"/>
                <w:szCs w:val="20"/>
                <w:lang w:bidi="ja-JP"/>
              </w:rPr>
              <w:t xml:space="preserve"> </w:t>
            </w:r>
          </w:p>
          <w:p w14:paraId="3B2A8BC0" w14:textId="77777777" w:rsidR="00D65BB6" w:rsidRPr="009210CC" w:rsidRDefault="00D65BB6" w:rsidP="00D65BB6">
            <w:pPr>
              <w:ind w:firstLine="200"/>
              <w:rPr>
                <w:rFonts w:eastAsiaTheme="minorHAnsi"/>
                <w:sz w:val="20"/>
                <w:szCs w:val="20"/>
                <w:lang w:bidi="ja-JP"/>
              </w:rPr>
            </w:pPr>
            <w:r w:rsidRPr="009210CC">
              <w:rPr>
                <w:rFonts w:eastAsiaTheme="minorHAnsi"/>
                <w:sz w:val="20"/>
                <w:szCs w:val="20"/>
                <w:lang w:bidi="ja-JP"/>
              </w:rPr>
              <w:t xml:space="preserve"> </w:t>
            </w:r>
          </w:p>
          <w:p w14:paraId="6A40196B" w14:textId="77777777" w:rsidR="00D65BB6" w:rsidRPr="009210CC" w:rsidRDefault="00D65BB6" w:rsidP="00D65BB6">
            <w:pPr>
              <w:ind w:firstLine="200"/>
              <w:rPr>
                <w:rFonts w:eastAsiaTheme="minorHAnsi"/>
                <w:sz w:val="20"/>
                <w:szCs w:val="20"/>
                <w:lang w:bidi="ja-JP"/>
              </w:rPr>
            </w:pPr>
            <w:r w:rsidRPr="009210CC">
              <w:rPr>
                <w:rFonts w:eastAsiaTheme="minorHAnsi"/>
                <w:sz w:val="20"/>
                <w:szCs w:val="20"/>
                <w:lang w:bidi="ja-JP"/>
              </w:rPr>
              <w:t xml:space="preserve"> </w:t>
            </w:r>
          </w:p>
          <w:p w14:paraId="381C0174" w14:textId="77777777" w:rsidR="00D65BB6" w:rsidRPr="009210CC" w:rsidRDefault="00D65BB6" w:rsidP="00D65BB6">
            <w:pPr>
              <w:ind w:firstLine="200"/>
              <w:rPr>
                <w:rFonts w:eastAsiaTheme="minorHAnsi"/>
                <w:sz w:val="20"/>
                <w:szCs w:val="20"/>
                <w:lang w:bidi="ja-JP"/>
              </w:rPr>
            </w:pPr>
            <w:r w:rsidRPr="009210CC">
              <w:rPr>
                <w:rFonts w:eastAsiaTheme="minorHAnsi"/>
                <w:sz w:val="20"/>
                <w:szCs w:val="20"/>
                <w:lang w:bidi="ja-JP"/>
              </w:rPr>
              <w:t xml:space="preserve"> </w:t>
            </w:r>
          </w:p>
          <w:p w14:paraId="257081FB" w14:textId="77777777" w:rsidR="00D65BB6" w:rsidRPr="009210CC" w:rsidRDefault="00D65BB6" w:rsidP="00D65BB6">
            <w:pPr>
              <w:ind w:firstLine="200"/>
              <w:rPr>
                <w:rFonts w:eastAsiaTheme="minorHAnsi"/>
                <w:sz w:val="20"/>
                <w:szCs w:val="20"/>
                <w:lang w:bidi="ja-JP"/>
              </w:rPr>
            </w:pPr>
            <w:r w:rsidRPr="009210CC">
              <w:rPr>
                <w:rFonts w:eastAsiaTheme="minorHAnsi"/>
                <w:sz w:val="20"/>
                <w:szCs w:val="20"/>
                <w:lang w:bidi="ja-JP"/>
              </w:rPr>
              <w:t xml:space="preserve"> </w:t>
            </w:r>
          </w:p>
        </w:tc>
        <w:tc>
          <w:tcPr>
            <w:tcW w:w="7988" w:type="dxa"/>
            <w:shd w:val="clear" w:color="auto" w:fill="auto"/>
          </w:tcPr>
          <w:p w14:paraId="68372E8E" w14:textId="77777777" w:rsidR="00D65BB6" w:rsidRPr="009210CC" w:rsidRDefault="00D65BB6" w:rsidP="005D4A9A">
            <w:pPr>
              <w:rPr>
                <w:rFonts w:eastAsiaTheme="minorHAnsi"/>
                <w:sz w:val="20"/>
                <w:szCs w:val="20"/>
                <w:lang w:bidi="ja-JP"/>
              </w:rPr>
            </w:pPr>
            <w:r w:rsidRPr="009210CC">
              <w:rPr>
                <w:rFonts w:eastAsiaTheme="minorHAnsi"/>
                <w:sz w:val="20"/>
                <w:szCs w:val="20"/>
                <w:lang w:bidi="ja-JP"/>
              </w:rPr>
              <w:t>(5) 夫婦と両親から成る世帯</w:t>
            </w:r>
          </w:p>
        </w:tc>
        <w:tc>
          <w:tcPr>
            <w:tcW w:w="782" w:type="dxa"/>
            <w:shd w:val="clear" w:color="auto" w:fill="auto"/>
          </w:tcPr>
          <w:p w14:paraId="2801FC84" w14:textId="77777777" w:rsidR="00D65BB6" w:rsidRPr="009210CC" w:rsidRDefault="00D65BB6" w:rsidP="00D65BB6">
            <w:pPr>
              <w:ind w:firstLine="200"/>
              <w:rPr>
                <w:rFonts w:eastAsiaTheme="minorHAnsi"/>
                <w:sz w:val="20"/>
                <w:szCs w:val="20"/>
                <w:lang w:bidi="ja-JP"/>
              </w:rPr>
            </w:pPr>
          </w:p>
        </w:tc>
      </w:tr>
      <w:tr w:rsidR="00D65BB6" w:rsidRPr="009210CC" w14:paraId="5815CF9A" w14:textId="77777777" w:rsidTr="002C6721">
        <w:trPr>
          <w:trHeight w:val="70"/>
          <w:jc w:val="center"/>
        </w:trPr>
        <w:tc>
          <w:tcPr>
            <w:tcW w:w="278" w:type="dxa"/>
            <w:vMerge/>
            <w:tcBorders>
              <w:top w:val="nil"/>
            </w:tcBorders>
            <w:shd w:val="clear" w:color="auto" w:fill="auto"/>
          </w:tcPr>
          <w:p w14:paraId="30CBEA56" w14:textId="77777777" w:rsidR="00D65BB6" w:rsidRPr="009210CC" w:rsidRDefault="00D65BB6" w:rsidP="00D65BB6">
            <w:pPr>
              <w:ind w:firstLine="200"/>
              <w:rPr>
                <w:rFonts w:eastAsiaTheme="minorHAnsi"/>
                <w:sz w:val="20"/>
                <w:szCs w:val="20"/>
                <w:lang w:bidi="ja-JP"/>
              </w:rPr>
            </w:pPr>
          </w:p>
        </w:tc>
        <w:tc>
          <w:tcPr>
            <w:tcW w:w="7988" w:type="dxa"/>
            <w:shd w:val="clear" w:color="auto" w:fill="auto"/>
          </w:tcPr>
          <w:p w14:paraId="19E9AD1A" w14:textId="77777777" w:rsidR="00D65BB6" w:rsidRPr="009210CC" w:rsidRDefault="00D65BB6" w:rsidP="005D4A9A">
            <w:pPr>
              <w:rPr>
                <w:rFonts w:eastAsiaTheme="minorHAnsi"/>
                <w:sz w:val="20"/>
                <w:szCs w:val="20"/>
                <w:lang w:bidi="ja-JP"/>
              </w:rPr>
            </w:pPr>
            <w:r w:rsidRPr="009210CC">
              <w:rPr>
                <w:rFonts w:eastAsiaTheme="minorHAnsi"/>
                <w:sz w:val="20"/>
                <w:szCs w:val="20"/>
                <w:lang w:bidi="ja-JP"/>
              </w:rPr>
              <w:t>(6) 夫婦とひとり親から成る世帯</w:t>
            </w:r>
          </w:p>
        </w:tc>
        <w:tc>
          <w:tcPr>
            <w:tcW w:w="782" w:type="dxa"/>
            <w:shd w:val="clear" w:color="auto" w:fill="auto"/>
          </w:tcPr>
          <w:p w14:paraId="34A27957" w14:textId="77777777" w:rsidR="00D65BB6" w:rsidRPr="009210CC" w:rsidRDefault="00D65BB6" w:rsidP="00D65BB6">
            <w:pPr>
              <w:ind w:firstLine="200"/>
              <w:rPr>
                <w:rFonts w:eastAsiaTheme="minorHAnsi"/>
                <w:sz w:val="20"/>
                <w:szCs w:val="20"/>
                <w:lang w:bidi="ja-JP"/>
              </w:rPr>
            </w:pPr>
          </w:p>
        </w:tc>
      </w:tr>
      <w:tr w:rsidR="00D65BB6" w:rsidRPr="009210CC" w14:paraId="3D5C9C3B" w14:textId="77777777" w:rsidTr="002C6721">
        <w:trPr>
          <w:trHeight w:val="369"/>
          <w:jc w:val="center"/>
        </w:trPr>
        <w:tc>
          <w:tcPr>
            <w:tcW w:w="278" w:type="dxa"/>
            <w:vMerge/>
            <w:tcBorders>
              <w:top w:val="nil"/>
            </w:tcBorders>
            <w:shd w:val="clear" w:color="auto" w:fill="auto"/>
          </w:tcPr>
          <w:p w14:paraId="57CA2E58" w14:textId="77777777" w:rsidR="00D65BB6" w:rsidRPr="009210CC" w:rsidRDefault="00D65BB6" w:rsidP="00D65BB6">
            <w:pPr>
              <w:ind w:firstLine="200"/>
              <w:rPr>
                <w:rFonts w:eastAsiaTheme="minorHAnsi"/>
                <w:sz w:val="20"/>
                <w:szCs w:val="20"/>
                <w:lang w:bidi="ja-JP"/>
              </w:rPr>
            </w:pPr>
          </w:p>
        </w:tc>
        <w:tc>
          <w:tcPr>
            <w:tcW w:w="7988" w:type="dxa"/>
            <w:shd w:val="clear" w:color="auto" w:fill="auto"/>
          </w:tcPr>
          <w:p w14:paraId="0260D94A" w14:textId="77777777" w:rsidR="00D65BB6" w:rsidRPr="009210CC" w:rsidRDefault="00D65BB6" w:rsidP="005D4A9A">
            <w:pPr>
              <w:rPr>
                <w:rFonts w:eastAsiaTheme="minorHAnsi"/>
                <w:sz w:val="20"/>
                <w:szCs w:val="20"/>
                <w:lang w:bidi="ja-JP"/>
              </w:rPr>
            </w:pPr>
            <w:r w:rsidRPr="009210CC">
              <w:rPr>
                <w:rFonts w:eastAsiaTheme="minorHAnsi"/>
                <w:sz w:val="20"/>
                <w:szCs w:val="20"/>
                <w:lang w:bidi="ja-JP"/>
              </w:rPr>
              <w:t>(7) 夫婦、子供と両親から成る世帯</w:t>
            </w:r>
          </w:p>
        </w:tc>
        <w:tc>
          <w:tcPr>
            <w:tcW w:w="782" w:type="dxa"/>
            <w:shd w:val="clear" w:color="auto" w:fill="auto"/>
          </w:tcPr>
          <w:p w14:paraId="587C8DE6" w14:textId="77777777" w:rsidR="00D65BB6" w:rsidRPr="009210CC" w:rsidRDefault="00D65BB6" w:rsidP="005D4A9A">
            <w:pPr>
              <w:rPr>
                <w:rFonts w:eastAsiaTheme="minorHAnsi"/>
                <w:sz w:val="20"/>
                <w:szCs w:val="20"/>
                <w:lang w:bidi="ja-JP"/>
              </w:rPr>
            </w:pPr>
            <w:r w:rsidRPr="009210CC">
              <w:rPr>
                <w:rFonts w:eastAsiaTheme="minorHAnsi"/>
                <w:sz w:val="20"/>
                <w:szCs w:val="20"/>
                <w:lang w:bidi="ja-JP"/>
              </w:rPr>
              <w:t>１）</w:t>
            </w:r>
          </w:p>
        </w:tc>
      </w:tr>
      <w:tr w:rsidR="00D65BB6" w:rsidRPr="009210CC" w14:paraId="09BC563B" w14:textId="77777777" w:rsidTr="002C6721">
        <w:trPr>
          <w:trHeight w:val="371"/>
          <w:jc w:val="center"/>
        </w:trPr>
        <w:tc>
          <w:tcPr>
            <w:tcW w:w="278" w:type="dxa"/>
            <w:vMerge/>
            <w:tcBorders>
              <w:top w:val="nil"/>
            </w:tcBorders>
            <w:shd w:val="clear" w:color="auto" w:fill="auto"/>
          </w:tcPr>
          <w:p w14:paraId="24E24E97" w14:textId="77777777" w:rsidR="00D65BB6" w:rsidRPr="009210CC" w:rsidRDefault="00D65BB6" w:rsidP="00D65BB6">
            <w:pPr>
              <w:ind w:firstLine="200"/>
              <w:rPr>
                <w:rFonts w:eastAsiaTheme="minorHAnsi"/>
                <w:sz w:val="20"/>
                <w:szCs w:val="20"/>
                <w:lang w:bidi="ja-JP"/>
              </w:rPr>
            </w:pPr>
          </w:p>
        </w:tc>
        <w:tc>
          <w:tcPr>
            <w:tcW w:w="7988" w:type="dxa"/>
            <w:shd w:val="clear" w:color="auto" w:fill="auto"/>
          </w:tcPr>
          <w:p w14:paraId="18EDB174" w14:textId="77777777" w:rsidR="00D65BB6" w:rsidRPr="009210CC" w:rsidRDefault="00D65BB6" w:rsidP="005D4A9A">
            <w:pPr>
              <w:rPr>
                <w:rFonts w:eastAsiaTheme="minorHAnsi"/>
                <w:sz w:val="20"/>
                <w:szCs w:val="20"/>
                <w:lang w:bidi="ja-JP"/>
              </w:rPr>
            </w:pPr>
            <w:r w:rsidRPr="009210CC">
              <w:rPr>
                <w:rFonts w:eastAsiaTheme="minorHAnsi"/>
                <w:sz w:val="20"/>
                <w:szCs w:val="20"/>
                <w:lang w:bidi="ja-JP"/>
              </w:rPr>
              <w:t>(8) 夫婦、子供とひとり親から成る世帯</w:t>
            </w:r>
          </w:p>
        </w:tc>
        <w:tc>
          <w:tcPr>
            <w:tcW w:w="782" w:type="dxa"/>
            <w:shd w:val="clear" w:color="auto" w:fill="auto"/>
          </w:tcPr>
          <w:p w14:paraId="71BD6443" w14:textId="77777777" w:rsidR="00D65BB6" w:rsidRPr="009210CC" w:rsidRDefault="00D65BB6" w:rsidP="005D4A9A">
            <w:pPr>
              <w:rPr>
                <w:rFonts w:eastAsiaTheme="minorHAnsi"/>
                <w:sz w:val="20"/>
                <w:szCs w:val="20"/>
                <w:lang w:bidi="ja-JP"/>
              </w:rPr>
            </w:pPr>
            <w:r w:rsidRPr="009210CC">
              <w:rPr>
                <w:rFonts w:eastAsiaTheme="minorHAnsi"/>
                <w:sz w:val="20"/>
                <w:szCs w:val="20"/>
                <w:lang w:bidi="ja-JP"/>
              </w:rPr>
              <w:t>１）</w:t>
            </w:r>
          </w:p>
        </w:tc>
      </w:tr>
      <w:tr w:rsidR="00D65BB6" w:rsidRPr="009210CC" w14:paraId="5F536CF1" w14:textId="77777777" w:rsidTr="002C6721">
        <w:trPr>
          <w:trHeight w:val="171"/>
          <w:jc w:val="center"/>
        </w:trPr>
        <w:tc>
          <w:tcPr>
            <w:tcW w:w="278" w:type="dxa"/>
            <w:vMerge/>
            <w:tcBorders>
              <w:top w:val="nil"/>
            </w:tcBorders>
            <w:shd w:val="clear" w:color="auto" w:fill="auto"/>
          </w:tcPr>
          <w:p w14:paraId="1944BA87" w14:textId="77777777" w:rsidR="00D65BB6" w:rsidRPr="009210CC" w:rsidRDefault="00D65BB6" w:rsidP="00D65BB6">
            <w:pPr>
              <w:ind w:firstLine="200"/>
              <w:rPr>
                <w:rFonts w:eastAsiaTheme="minorHAnsi"/>
                <w:sz w:val="20"/>
                <w:szCs w:val="20"/>
                <w:lang w:bidi="ja-JP"/>
              </w:rPr>
            </w:pPr>
          </w:p>
        </w:tc>
        <w:tc>
          <w:tcPr>
            <w:tcW w:w="7988" w:type="dxa"/>
            <w:shd w:val="clear" w:color="auto" w:fill="auto"/>
          </w:tcPr>
          <w:p w14:paraId="7CB47D25" w14:textId="77777777" w:rsidR="00D65BB6" w:rsidRPr="009210CC" w:rsidRDefault="00D65BB6" w:rsidP="005D4A9A">
            <w:pPr>
              <w:rPr>
                <w:rFonts w:eastAsiaTheme="minorHAnsi"/>
                <w:sz w:val="20"/>
                <w:szCs w:val="20"/>
                <w:lang w:bidi="ja-JP"/>
              </w:rPr>
            </w:pPr>
            <w:r w:rsidRPr="009210CC">
              <w:rPr>
                <w:rFonts w:eastAsiaTheme="minorHAnsi"/>
                <w:sz w:val="20"/>
                <w:szCs w:val="20"/>
                <w:lang w:bidi="ja-JP"/>
              </w:rPr>
              <w:t>(9) 夫婦と他の親族（親、子供を含まない）から成る世帯</w:t>
            </w:r>
          </w:p>
          <w:p w14:paraId="3331E5CF" w14:textId="77777777" w:rsidR="00D65BB6" w:rsidRPr="001E3B33" w:rsidRDefault="00D65BB6" w:rsidP="001E3B33">
            <w:pPr>
              <w:ind w:firstLineChars="100" w:firstLine="180"/>
              <w:rPr>
                <w:rFonts w:eastAsiaTheme="minorHAnsi"/>
                <w:sz w:val="18"/>
                <w:szCs w:val="18"/>
                <w:lang w:bidi="ja-JP"/>
              </w:rPr>
            </w:pPr>
            <w:r w:rsidRPr="001E3B33">
              <w:rPr>
                <w:rFonts w:eastAsiaTheme="minorHAnsi"/>
                <w:sz w:val="18"/>
                <w:szCs w:val="18"/>
                <w:lang w:bidi="ja-JP"/>
              </w:rPr>
              <w:t>例）世帯主夫婦と世帯主の祖母から成る世帯</w:t>
            </w:r>
          </w:p>
        </w:tc>
        <w:tc>
          <w:tcPr>
            <w:tcW w:w="782" w:type="dxa"/>
            <w:shd w:val="clear" w:color="auto" w:fill="auto"/>
          </w:tcPr>
          <w:p w14:paraId="1C4A094C" w14:textId="77777777" w:rsidR="00D65BB6" w:rsidRPr="009210CC" w:rsidRDefault="00D65BB6" w:rsidP="005D4A9A">
            <w:pPr>
              <w:rPr>
                <w:rFonts w:eastAsiaTheme="minorHAnsi"/>
                <w:sz w:val="20"/>
                <w:szCs w:val="20"/>
                <w:lang w:bidi="ja-JP"/>
              </w:rPr>
            </w:pPr>
          </w:p>
        </w:tc>
      </w:tr>
      <w:tr w:rsidR="00D65BB6" w:rsidRPr="009210CC" w14:paraId="4273C939" w14:textId="77777777" w:rsidTr="002C6721">
        <w:trPr>
          <w:trHeight w:val="714"/>
          <w:jc w:val="center"/>
        </w:trPr>
        <w:tc>
          <w:tcPr>
            <w:tcW w:w="278" w:type="dxa"/>
            <w:vMerge/>
            <w:tcBorders>
              <w:top w:val="nil"/>
            </w:tcBorders>
            <w:shd w:val="clear" w:color="auto" w:fill="auto"/>
          </w:tcPr>
          <w:p w14:paraId="1E874C91" w14:textId="77777777" w:rsidR="00D65BB6" w:rsidRPr="009210CC" w:rsidRDefault="00D65BB6" w:rsidP="00D65BB6">
            <w:pPr>
              <w:ind w:firstLine="200"/>
              <w:rPr>
                <w:rFonts w:eastAsiaTheme="minorHAnsi"/>
                <w:sz w:val="20"/>
                <w:szCs w:val="20"/>
                <w:lang w:bidi="ja-JP"/>
              </w:rPr>
            </w:pPr>
          </w:p>
        </w:tc>
        <w:tc>
          <w:tcPr>
            <w:tcW w:w="7988" w:type="dxa"/>
            <w:shd w:val="clear" w:color="auto" w:fill="auto"/>
          </w:tcPr>
          <w:p w14:paraId="4791298C" w14:textId="77777777" w:rsidR="00D65BB6" w:rsidRPr="009210CC" w:rsidRDefault="00D65BB6" w:rsidP="005D4A9A">
            <w:pPr>
              <w:rPr>
                <w:rFonts w:eastAsiaTheme="minorHAnsi"/>
                <w:sz w:val="20"/>
                <w:szCs w:val="20"/>
                <w:lang w:bidi="ja-JP"/>
              </w:rPr>
            </w:pPr>
            <w:r w:rsidRPr="009210CC">
              <w:rPr>
                <w:rFonts w:eastAsiaTheme="minorHAnsi"/>
                <w:sz w:val="20"/>
                <w:szCs w:val="20"/>
                <w:lang w:bidi="ja-JP"/>
              </w:rPr>
              <w:t>(10) 夫婦、子供と他の親族（親を含まない）から成る世帯</w:t>
            </w:r>
          </w:p>
          <w:p w14:paraId="26F3B5A7" w14:textId="77777777" w:rsidR="00D65BB6" w:rsidRPr="009210CC" w:rsidRDefault="00D65BB6" w:rsidP="001E3B33">
            <w:pPr>
              <w:ind w:firstLineChars="100" w:firstLine="180"/>
              <w:rPr>
                <w:rFonts w:eastAsiaTheme="minorHAnsi"/>
                <w:sz w:val="20"/>
                <w:szCs w:val="20"/>
                <w:lang w:bidi="ja-JP"/>
              </w:rPr>
            </w:pPr>
            <w:r w:rsidRPr="001E3B33">
              <w:rPr>
                <w:rFonts w:eastAsiaTheme="minorHAnsi"/>
                <w:sz w:val="18"/>
                <w:szCs w:val="18"/>
                <w:lang w:bidi="ja-JP"/>
              </w:rPr>
              <w:t>例）世帯主夫婦と配偶者のない世帯主の子供と世帯主の祖母から成る世帯</w:t>
            </w:r>
          </w:p>
        </w:tc>
        <w:tc>
          <w:tcPr>
            <w:tcW w:w="782" w:type="dxa"/>
            <w:shd w:val="clear" w:color="auto" w:fill="auto"/>
          </w:tcPr>
          <w:p w14:paraId="6E8CA0AE" w14:textId="77777777" w:rsidR="00D65BB6" w:rsidRPr="009210CC" w:rsidRDefault="00D65BB6" w:rsidP="005D4A9A">
            <w:pPr>
              <w:rPr>
                <w:rFonts w:eastAsiaTheme="minorHAnsi"/>
                <w:sz w:val="20"/>
                <w:szCs w:val="20"/>
                <w:lang w:bidi="ja-JP"/>
              </w:rPr>
            </w:pPr>
          </w:p>
          <w:p w14:paraId="23FD2B53" w14:textId="77777777" w:rsidR="00D65BB6" w:rsidRPr="001E3B33" w:rsidRDefault="00D65BB6" w:rsidP="005D4A9A">
            <w:pPr>
              <w:rPr>
                <w:rFonts w:eastAsiaTheme="minorHAnsi"/>
                <w:sz w:val="18"/>
                <w:szCs w:val="18"/>
                <w:lang w:bidi="ja-JP"/>
              </w:rPr>
            </w:pPr>
            <w:r w:rsidRPr="001E3B33">
              <w:rPr>
                <w:rFonts w:eastAsiaTheme="minorHAnsi"/>
                <w:sz w:val="18"/>
                <w:szCs w:val="18"/>
                <w:lang w:bidi="ja-JP"/>
              </w:rPr>
              <w:t>（注）</w:t>
            </w:r>
          </w:p>
        </w:tc>
      </w:tr>
      <w:tr w:rsidR="00D65BB6" w:rsidRPr="009210CC" w14:paraId="7811E37A" w14:textId="77777777" w:rsidTr="002C6721">
        <w:trPr>
          <w:trHeight w:val="122"/>
          <w:jc w:val="center"/>
        </w:trPr>
        <w:tc>
          <w:tcPr>
            <w:tcW w:w="278" w:type="dxa"/>
            <w:vMerge/>
            <w:tcBorders>
              <w:top w:val="nil"/>
            </w:tcBorders>
            <w:shd w:val="clear" w:color="auto" w:fill="auto"/>
          </w:tcPr>
          <w:p w14:paraId="6EFB60C7" w14:textId="77777777" w:rsidR="00D65BB6" w:rsidRPr="009210CC" w:rsidRDefault="00D65BB6" w:rsidP="00D65BB6">
            <w:pPr>
              <w:ind w:firstLine="200"/>
              <w:rPr>
                <w:rFonts w:eastAsiaTheme="minorHAnsi"/>
                <w:sz w:val="20"/>
                <w:szCs w:val="20"/>
                <w:lang w:bidi="ja-JP"/>
              </w:rPr>
            </w:pPr>
          </w:p>
        </w:tc>
        <w:tc>
          <w:tcPr>
            <w:tcW w:w="7988" w:type="dxa"/>
            <w:shd w:val="clear" w:color="auto" w:fill="auto"/>
          </w:tcPr>
          <w:p w14:paraId="3CBCA0AA" w14:textId="77777777" w:rsidR="00D65BB6" w:rsidRPr="009210CC" w:rsidRDefault="00D65BB6" w:rsidP="005D4A9A">
            <w:pPr>
              <w:rPr>
                <w:rFonts w:eastAsiaTheme="minorHAnsi"/>
                <w:sz w:val="20"/>
                <w:szCs w:val="20"/>
                <w:lang w:bidi="ja-JP"/>
              </w:rPr>
            </w:pPr>
            <w:r w:rsidRPr="009210CC">
              <w:rPr>
                <w:rFonts w:eastAsiaTheme="minorHAnsi"/>
                <w:sz w:val="20"/>
                <w:szCs w:val="20"/>
                <w:lang w:bidi="ja-JP"/>
              </w:rPr>
              <w:t>(11) 夫婦、親と他の親族（子供を含まない）から成る世帯</w:t>
            </w:r>
          </w:p>
        </w:tc>
        <w:tc>
          <w:tcPr>
            <w:tcW w:w="782" w:type="dxa"/>
            <w:shd w:val="clear" w:color="auto" w:fill="auto"/>
          </w:tcPr>
          <w:p w14:paraId="2B6C62AA" w14:textId="77777777" w:rsidR="00D65BB6" w:rsidRPr="009210CC" w:rsidRDefault="00D65BB6" w:rsidP="005D4A9A">
            <w:pPr>
              <w:rPr>
                <w:rFonts w:eastAsiaTheme="minorHAnsi"/>
                <w:sz w:val="20"/>
                <w:szCs w:val="20"/>
                <w:lang w:bidi="ja-JP"/>
              </w:rPr>
            </w:pPr>
            <w:r w:rsidRPr="009210CC">
              <w:rPr>
                <w:rFonts w:eastAsiaTheme="minorHAnsi"/>
                <w:sz w:val="20"/>
                <w:szCs w:val="20"/>
                <w:lang w:bidi="ja-JP"/>
              </w:rPr>
              <w:t>１）</w:t>
            </w:r>
          </w:p>
        </w:tc>
      </w:tr>
      <w:tr w:rsidR="00D65BB6" w:rsidRPr="009210CC" w14:paraId="24A4AED6" w14:textId="77777777" w:rsidTr="002C6721">
        <w:trPr>
          <w:trHeight w:val="70"/>
          <w:jc w:val="center"/>
        </w:trPr>
        <w:tc>
          <w:tcPr>
            <w:tcW w:w="278" w:type="dxa"/>
            <w:vMerge/>
            <w:tcBorders>
              <w:top w:val="nil"/>
            </w:tcBorders>
            <w:shd w:val="clear" w:color="auto" w:fill="auto"/>
          </w:tcPr>
          <w:p w14:paraId="6150C9B6" w14:textId="77777777" w:rsidR="00D65BB6" w:rsidRPr="009210CC" w:rsidRDefault="00D65BB6" w:rsidP="00D65BB6">
            <w:pPr>
              <w:ind w:firstLine="200"/>
              <w:rPr>
                <w:rFonts w:eastAsiaTheme="minorHAnsi"/>
                <w:sz w:val="20"/>
                <w:szCs w:val="20"/>
                <w:lang w:bidi="ja-JP"/>
              </w:rPr>
            </w:pPr>
          </w:p>
        </w:tc>
        <w:tc>
          <w:tcPr>
            <w:tcW w:w="7988" w:type="dxa"/>
            <w:shd w:val="clear" w:color="auto" w:fill="auto"/>
          </w:tcPr>
          <w:p w14:paraId="735737D6" w14:textId="77777777" w:rsidR="00D65BB6" w:rsidRPr="009210CC" w:rsidRDefault="00D65BB6" w:rsidP="005D4A9A">
            <w:pPr>
              <w:rPr>
                <w:rFonts w:eastAsiaTheme="minorHAnsi"/>
                <w:sz w:val="20"/>
                <w:szCs w:val="20"/>
                <w:lang w:bidi="ja-JP"/>
              </w:rPr>
            </w:pPr>
            <w:r w:rsidRPr="009210CC">
              <w:rPr>
                <w:rFonts w:eastAsiaTheme="minorHAnsi"/>
                <w:sz w:val="20"/>
                <w:szCs w:val="20"/>
                <w:lang w:bidi="ja-JP"/>
              </w:rPr>
              <w:t>(12) 夫婦、子供、親と他の親族から成る世帯</w:t>
            </w:r>
          </w:p>
        </w:tc>
        <w:tc>
          <w:tcPr>
            <w:tcW w:w="782" w:type="dxa"/>
            <w:shd w:val="clear" w:color="auto" w:fill="auto"/>
          </w:tcPr>
          <w:p w14:paraId="7405FC15" w14:textId="77777777" w:rsidR="00D65BB6" w:rsidRPr="009210CC" w:rsidRDefault="00D65BB6" w:rsidP="005D4A9A">
            <w:pPr>
              <w:rPr>
                <w:rFonts w:eastAsiaTheme="minorHAnsi"/>
                <w:sz w:val="20"/>
                <w:szCs w:val="20"/>
                <w:lang w:bidi="ja-JP"/>
              </w:rPr>
            </w:pPr>
            <w:r w:rsidRPr="009210CC">
              <w:rPr>
                <w:rFonts w:eastAsiaTheme="minorHAnsi"/>
                <w:sz w:val="20"/>
                <w:szCs w:val="20"/>
                <w:lang w:bidi="ja-JP"/>
              </w:rPr>
              <w:t>１）</w:t>
            </w:r>
          </w:p>
        </w:tc>
      </w:tr>
      <w:tr w:rsidR="00D65BB6" w:rsidRPr="009210CC" w14:paraId="65A0DA09" w14:textId="77777777" w:rsidTr="002C6721">
        <w:trPr>
          <w:trHeight w:val="89"/>
          <w:jc w:val="center"/>
        </w:trPr>
        <w:tc>
          <w:tcPr>
            <w:tcW w:w="278" w:type="dxa"/>
            <w:vMerge/>
            <w:tcBorders>
              <w:top w:val="nil"/>
            </w:tcBorders>
            <w:shd w:val="clear" w:color="auto" w:fill="auto"/>
          </w:tcPr>
          <w:p w14:paraId="5CD40F4C" w14:textId="77777777" w:rsidR="00D65BB6" w:rsidRPr="009210CC" w:rsidRDefault="00D65BB6" w:rsidP="00D65BB6">
            <w:pPr>
              <w:ind w:firstLine="200"/>
              <w:rPr>
                <w:rFonts w:eastAsiaTheme="minorHAnsi"/>
                <w:sz w:val="20"/>
                <w:szCs w:val="20"/>
                <w:lang w:bidi="ja-JP"/>
              </w:rPr>
            </w:pPr>
          </w:p>
        </w:tc>
        <w:tc>
          <w:tcPr>
            <w:tcW w:w="7988" w:type="dxa"/>
            <w:shd w:val="clear" w:color="auto" w:fill="auto"/>
          </w:tcPr>
          <w:p w14:paraId="4E5BC25B" w14:textId="77777777" w:rsidR="00D65BB6" w:rsidRPr="009210CC" w:rsidRDefault="00D65BB6" w:rsidP="005D4A9A">
            <w:pPr>
              <w:rPr>
                <w:rFonts w:eastAsiaTheme="minorHAnsi"/>
                <w:sz w:val="20"/>
                <w:szCs w:val="20"/>
                <w:lang w:bidi="ja-JP"/>
              </w:rPr>
            </w:pPr>
            <w:r w:rsidRPr="009210CC">
              <w:rPr>
                <w:rFonts w:eastAsiaTheme="minorHAnsi"/>
                <w:sz w:val="20"/>
                <w:szCs w:val="20"/>
                <w:lang w:bidi="ja-JP"/>
              </w:rPr>
              <w:t>(13) 兄弟姉妹のみから成る世帯 例）配偶者のない世帯主と世帯主の兄から成る世帯</w:t>
            </w:r>
          </w:p>
        </w:tc>
        <w:tc>
          <w:tcPr>
            <w:tcW w:w="782" w:type="dxa"/>
            <w:shd w:val="clear" w:color="auto" w:fill="auto"/>
          </w:tcPr>
          <w:p w14:paraId="313BFE8B" w14:textId="77777777" w:rsidR="00D65BB6" w:rsidRPr="001E3B33" w:rsidRDefault="00D65BB6" w:rsidP="005D4A9A">
            <w:pPr>
              <w:rPr>
                <w:rFonts w:eastAsiaTheme="minorHAnsi"/>
                <w:sz w:val="18"/>
                <w:szCs w:val="18"/>
                <w:lang w:bidi="ja-JP"/>
              </w:rPr>
            </w:pPr>
            <w:r w:rsidRPr="001E3B33">
              <w:rPr>
                <w:rFonts w:eastAsiaTheme="minorHAnsi"/>
                <w:sz w:val="18"/>
                <w:szCs w:val="18"/>
                <w:lang w:bidi="ja-JP"/>
              </w:rPr>
              <w:t>（注）</w:t>
            </w:r>
          </w:p>
        </w:tc>
      </w:tr>
      <w:tr w:rsidR="00D65BB6" w:rsidRPr="009210CC" w14:paraId="0A431865" w14:textId="77777777" w:rsidTr="002C6721">
        <w:trPr>
          <w:trHeight w:val="359"/>
          <w:jc w:val="center"/>
        </w:trPr>
        <w:tc>
          <w:tcPr>
            <w:tcW w:w="278" w:type="dxa"/>
            <w:vMerge/>
            <w:tcBorders>
              <w:top w:val="nil"/>
            </w:tcBorders>
            <w:shd w:val="clear" w:color="auto" w:fill="auto"/>
          </w:tcPr>
          <w:p w14:paraId="66D9664E" w14:textId="77777777" w:rsidR="00D65BB6" w:rsidRPr="009210CC" w:rsidRDefault="00D65BB6" w:rsidP="00D65BB6">
            <w:pPr>
              <w:ind w:firstLine="200"/>
              <w:rPr>
                <w:rFonts w:eastAsiaTheme="minorHAnsi"/>
                <w:sz w:val="20"/>
                <w:szCs w:val="20"/>
                <w:lang w:bidi="ja-JP"/>
              </w:rPr>
            </w:pPr>
          </w:p>
        </w:tc>
        <w:tc>
          <w:tcPr>
            <w:tcW w:w="7988" w:type="dxa"/>
            <w:shd w:val="clear" w:color="auto" w:fill="auto"/>
          </w:tcPr>
          <w:p w14:paraId="3D36B2C6" w14:textId="77777777" w:rsidR="00D65BB6" w:rsidRPr="009210CC" w:rsidRDefault="00D65BB6" w:rsidP="005D4A9A">
            <w:pPr>
              <w:rPr>
                <w:rFonts w:eastAsiaTheme="minorHAnsi"/>
                <w:sz w:val="20"/>
                <w:szCs w:val="20"/>
                <w:lang w:bidi="ja-JP"/>
              </w:rPr>
            </w:pPr>
            <w:r w:rsidRPr="009210CC">
              <w:rPr>
                <w:rFonts w:eastAsiaTheme="minorHAnsi"/>
                <w:sz w:val="20"/>
                <w:szCs w:val="20"/>
                <w:lang w:bidi="ja-JP"/>
              </w:rPr>
              <w:t>(14) 他に分類されない世帯 例）配偶者のない世帯主と世帯主の祖母から成る世帯</w:t>
            </w:r>
          </w:p>
        </w:tc>
        <w:tc>
          <w:tcPr>
            <w:tcW w:w="782" w:type="dxa"/>
            <w:shd w:val="clear" w:color="auto" w:fill="auto"/>
          </w:tcPr>
          <w:p w14:paraId="76753A1B" w14:textId="77777777" w:rsidR="00D65BB6" w:rsidRPr="001E3B33" w:rsidRDefault="00D65BB6" w:rsidP="005D4A9A">
            <w:pPr>
              <w:rPr>
                <w:rFonts w:eastAsiaTheme="minorHAnsi"/>
                <w:sz w:val="18"/>
                <w:szCs w:val="18"/>
                <w:lang w:bidi="ja-JP"/>
              </w:rPr>
            </w:pPr>
            <w:r w:rsidRPr="001E3B33">
              <w:rPr>
                <w:rFonts w:eastAsiaTheme="minorHAnsi"/>
                <w:sz w:val="18"/>
                <w:szCs w:val="18"/>
                <w:lang w:bidi="ja-JP"/>
              </w:rPr>
              <w:t>（注）</w:t>
            </w:r>
          </w:p>
        </w:tc>
      </w:tr>
    </w:tbl>
    <w:p w14:paraId="686DB9DA" w14:textId="77777777" w:rsidR="00D65BB6" w:rsidRPr="001E3B33" w:rsidRDefault="00D65BB6" w:rsidP="005D4A9A">
      <w:pPr>
        <w:rPr>
          <w:rFonts w:eastAsiaTheme="minorHAnsi"/>
          <w:sz w:val="18"/>
          <w:szCs w:val="18"/>
        </w:rPr>
      </w:pPr>
      <w:r w:rsidRPr="001E3B33">
        <w:rPr>
          <w:rFonts w:eastAsiaTheme="minorHAnsi" w:hint="eastAsia"/>
          <w:sz w:val="18"/>
          <w:szCs w:val="18"/>
        </w:rPr>
        <w:t>１）夫の親か妻の親か特定できない場合を含む。</w:t>
      </w:r>
    </w:p>
    <w:p w14:paraId="547FC31A" w14:textId="77777777" w:rsidR="00D65BB6" w:rsidRPr="001E3B33" w:rsidRDefault="00D65BB6" w:rsidP="005D4A9A">
      <w:pPr>
        <w:rPr>
          <w:rFonts w:eastAsiaTheme="minorHAnsi"/>
          <w:sz w:val="18"/>
          <w:szCs w:val="18"/>
        </w:rPr>
      </w:pPr>
      <w:r w:rsidRPr="001E3B33">
        <w:rPr>
          <w:rFonts w:eastAsiaTheme="minorHAnsi"/>
          <w:sz w:val="18"/>
          <w:szCs w:val="18"/>
        </w:rPr>
        <w:t>(注)ここでいう「配偶者のない」とは、同じ世帯の中に配偶者と成る世帯員がいない場合。</w:t>
      </w:r>
    </w:p>
    <w:p w14:paraId="50CDB055" w14:textId="77777777" w:rsidR="001E3B33" w:rsidRDefault="001E3B33" w:rsidP="00D65BB6">
      <w:pPr>
        <w:ind w:firstLineChars="100" w:firstLine="210"/>
        <w:rPr>
          <w:rFonts w:eastAsiaTheme="minorHAnsi"/>
        </w:rPr>
      </w:pPr>
    </w:p>
    <w:p w14:paraId="69876254" w14:textId="626827DA" w:rsidR="00D64198" w:rsidRPr="00B2460A" w:rsidRDefault="00D65BB6" w:rsidP="00D65BB6">
      <w:pPr>
        <w:ind w:firstLineChars="100" w:firstLine="210"/>
        <w:rPr>
          <w:rFonts w:eastAsiaTheme="minorHAnsi"/>
        </w:rPr>
      </w:pPr>
      <w:r w:rsidRPr="00B2460A">
        <w:rPr>
          <w:rFonts w:eastAsiaTheme="minorHAnsi" w:hint="eastAsia"/>
        </w:rPr>
        <w:t>なお、住生活総合調査では「単身世帯」「夫婦世帯」については家計を主に支える者の年齢によって、「親と子供」から成る世帯については長子の年齢によって、さらに区分した。</w:t>
      </w:r>
    </w:p>
    <w:p w14:paraId="5BD57BE2" w14:textId="77777777" w:rsidR="00F228D0" w:rsidRDefault="00F228D0" w:rsidP="00DE335F">
      <w:pPr>
        <w:rPr>
          <w:rFonts w:eastAsiaTheme="minorHAnsi"/>
          <w:b/>
          <w:bCs/>
        </w:rPr>
      </w:pPr>
    </w:p>
    <w:p w14:paraId="5C459A05" w14:textId="3FF7796F" w:rsidR="00D64198" w:rsidRPr="00B2460A" w:rsidRDefault="00D64198" w:rsidP="00DE335F">
      <w:pPr>
        <w:rPr>
          <w:rFonts w:eastAsiaTheme="minorHAnsi"/>
          <w:b/>
          <w:bCs/>
        </w:rPr>
      </w:pPr>
      <w:r w:rsidRPr="00B2460A">
        <w:rPr>
          <w:rFonts w:eastAsiaTheme="minorHAnsi" w:hint="eastAsia"/>
          <w:b/>
          <w:bCs/>
        </w:rPr>
        <w:lastRenderedPageBreak/>
        <w:t>世帯員の年齢</w:t>
      </w:r>
      <w:r w:rsidRPr="00B2460A">
        <w:rPr>
          <w:rFonts w:eastAsiaTheme="minorHAnsi"/>
          <w:b/>
          <w:bCs/>
        </w:rPr>
        <w:t xml:space="preserve"> ○</w:t>
      </w:r>
    </w:p>
    <w:p w14:paraId="7532A487" w14:textId="7808D0BA" w:rsidR="00D64198" w:rsidRPr="00B2460A" w:rsidRDefault="00D64198" w:rsidP="00D65BB6">
      <w:pPr>
        <w:ind w:firstLineChars="100" w:firstLine="210"/>
        <w:rPr>
          <w:rFonts w:eastAsiaTheme="minorHAnsi"/>
        </w:rPr>
      </w:pPr>
      <w:r w:rsidRPr="00B2460A">
        <w:rPr>
          <w:rFonts w:eastAsiaTheme="minorHAnsi" w:hint="eastAsia"/>
        </w:rPr>
        <w:t>平成</w:t>
      </w:r>
      <w:r w:rsidRPr="00B2460A">
        <w:rPr>
          <w:rFonts w:eastAsiaTheme="minorHAnsi"/>
        </w:rPr>
        <w:t>30年10月１日現在の満年齢</w:t>
      </w:r>
    </w:p>
    <w:p w14:paraId="29488FA2" w14:textId="77777777" w:rsidR="00D64198" w:rsidRPr="00B2460A" w:rsidRDefault="00D64198" w:rsidP="00D64198">
      <w:pPr>
        <w:rPr>
          <w:rFonts w:eastAsiaTheme="minorHAnsi"/>
        </w:rPr>
      </w:pPr>
    </w:p>
    <w:p w14:paraId="5FBAF8F1" w14:textId="77777777" w:rsidR="00D64198" w:rsidRPr="00B2460A" w:rsidRDefault="00D64198" w:rsidP="00DE335F">
      <w:pPr>
        <w:rPr>
          <w:rFonts w:eastAsiaTheme="minorHAnsi"/>
          <w:b/>
          <w:bCs/>
        </w:rPr>
      </w:pPr>
      <w:r w:rsidRPr="00B2460A">
        <w:rPr>
          <w:rFonts w:eastAsiaTheme="minorHAnsi" w:hint="eastAsia"/>
          <w:b/>
          <w:bCs/>
        </w:rPr>
        <w:t>世帯の年間収入</w:t>
      </w:r>
      <w:r w:rsidRPr="00B2460A">
        <w:rPr>
          <w:rFonts w:eastAsiaTheme="minorHAnsi"/>
          <w:b/>
          <w:bCs/>
        </w:rPr>
        <w:t xml:space="preserve"> ○</w:t>
      </w:r>
    </w:p>
    <w:p w14:paraId="22ED0D25" w14:textId="77777777" w:rsidR="00D64198" w:rsidRPr="00B2460A" w:rsidRDefault="00D64198" w:rsidP="00D65BB6">
      <w:pPr>
        <w:ind w:firstLineChars="100" w:firstLine="210"/>
        <w:rPr>
          <w:rFonts w:eastAsiaTheme="minorHAnsi"/>
        </w:rPr>
      </w:pPr>
      <w:r w:rsidRPr="00B2460A">
        <w:rPr>
          <w:rFonts w:eastAsiaTheme="minorHAnsi" w:hint="eastAsia"/>
        </w:rPr>
        <w:t>世帯全員の１年間の収入（税込み）の合計をいう。</w:t>
      </w:r>
    </w:p>
    <w:p w14:paraId="7B1E04E0" w14:textId="77777777" w:rsidR="00D64198" w:rsidRPr="00B2460A" w:rsidRDefault="00D64198" w:rsidP="00D65BB6">
      <w:pPr>
        <w:ind w:firstLineChars="100" w:firstLine="210"/>
        <w:rPr>
          <w:rFonts w:eastAsiaTheme="minorHAnsi"/>
        </w:rPr>
      </w:pPr>
      <w:r w:rsidRPr="00B2460A">
        <w:rPr>
          <w:rFonts w:eastAsiaTheme="minorHAnsi" w:hint="eastAsia"/>
        </w:rPr>
        <w:t>収入には給料・賃金のほか、ボーナス・残業手当などの収入、内職や副業による収入、年金・恩給などの給付金、配当金・利子・家賃・地代などの財産収入、その他仕送り金などを含む。</w:t>
      </w:r>
    </w:p>
    <w:p w14:paraId="49AE0DAB" w14:textId="77777777" w:rsidR="00D64198" w:rsidRPr="00B2460A" w:rsidRDefault="00D64198" w:rsidP="00D65BB6">
      <w:pPr>
        <w:ind w:firstLineChars="100" w:firstLine="210"/>
        <w:rPr>
          <w:rFonts w:eastAsiaTheme="minorHAnsi"/>
        </w:rPr>
      </w:pPr>
      <w:r w:rsidRPr="00B2460A">
        <w:rPr>
          <w:rFonts w:eastAsiaTheme="minorHAnsi" w:hint="eastAsia"/>
        </w:rPr>
        <w:t>なお、相続・贈与や退職金などの経常的でない収入は含めない。</w:t>
      </w:r>
    </w:p>
    <w:p w14:paraId="354F428C" w14:textId="77CA2F07" w:rsidR="00D64198" w:rsidRPr="00B2460A" w:rsidRDefault="00D64198" w:rsidP="00D64198">
      <w:pPr>
        <w:rPr>
          <w:rFonts w:eastAsiaTheme="minorHAnsi"/>
        </w:rPr>
      </w:pPr>
      <w:r w:rsidRPr="00B2460A">
        <w:rPr>
          <w:rFonts w:eastAsiaTheme="minorHAnsi" w:hint="eastAsia"/>
        </w:rPr>
        <w:t>自営業の場合は、売上高ではなく仕入高、原材料費、人件費などの必要経費を差し引いた営業利益をいう。</w:t>
      </w:r>
    </w:p>
    <w:p w14:paraId="3CB8BE24" w14:textId="7AAA091B" w:rsidR="00D64198" w:rsidRPr="00B2460A" w:rsidRDefault="00D64198" w:rsidP="00D64198">
      <w:pPr>
        <w:rPr>
          <w:rFonts w:eastAsiaTheme="minorHAnsi"/>
          <w:b/>
          <w:bCs/>
        </w:rPr>
      </w:pPr>
    </w:p>
    <w:p w14:paraId="16633748" w14:textId="6AEDB805" w:rsidR="00D64198" w:rsidRPr="00B2460A" w:rsidRDefault="00D64198" w:rsidP="00DE335F">
      <w:pPr>
        <w:rPr>
          <w:rFonts w:eastAsiaTheme="minorHAnsi"/>
          <w:b/>
          <w:bCs/>
        </w:rPr>
      </w:pPr>
      <w:r w:rsidRPr="00B2460A">
        <w:rPr>
          <w:rFonts w:eastAsiaTheme="minorHAnsi" w:hint="eastAsia"/>
          <w:b/>
          <w:bCs/>
        </w:rPr>
        <w:t>居住面積水準状況</w:t>
      </w:r>
      <w:r w:rsidRPr="00B2460A">
        <w:rPr>
          <w:rFonts w:eastAsiaTheme="minorHAnsi"/>
          <w:b/>
          <w:bCs/>
        </w:rPr>
        <w:t xml:space="preserve"> ★</w:t>
      </w:r>
    </w:p>
    <w:p w14:paraId="774C9494" w14:textId="224ADF13" w:rsidR="00D64198" w:rsidRPr="00B2460A" w:rsidRDefault="00D64198" w:rsidP="00D65BB6">
      <w:pPr>
        <w:ind w:firstLineChars="100" w:firstLine="210"/>
        <w:rPr>
          <w:rFonts w:eastAsiaTheme="minorHAnsi"/>
        </w:rPr>
      </w:pPr>
      <w:r w:rsidRPr="00B2460A">
        <w:rPr>
          <w:rFonts w:eastAsiaTheme="minorHAnsi" w:hint="eastAsia"/>
        </w:rPr>
        <w:t>居住面積水準を確保しているかどうかを下記の条件から判定した。なお、住宅・土地統計調査における居住面積水準とは判定基準が異なるため一致しない。</w:t>
      </w:r>
    </w:p>
    <w:p w14:paraId="5EA01F53" w14:textId="58665759" w:rsidR="00D65BB6" w:rsidRPr="00B2460A" w:rsidRDefault="00D65BB6" w:rsidP="00D65BB6">
      <w:pPr>
        <w:ind w:firstLineChars="200" w:firstLine="420"/>
        <w:rPr>
          <w:rFonts w:eastAsiaTheme="minorHAnsi"/>
        </w:rPr>
      </w:pPr>
      <w:r w:rsidRPr="00B2460A">
        <w:rPr>
          <w:rFonts w:eastAsiaTheme="minorHAnsi"/>
          <w:noProof/>
        </w:rPr>
        <mc:AlternateContent>
          <mc:Choice Requires="wps">
            <w:drawing>
              <wp:anchor distT="0" distB="0" distL="114300" distR="114300" simplePos="0" relativeHeight="251643904" behindDoc="0" locked="0" layoutInCell="1" allowOverlap="1" wp14:anchorId="30F3410D" wp14:editId="1003028F">
                <wp:simplePos x="0" y="0"/>
                <wp:positionH relativeFrom="page">
                  <wp:posOffset>1025525</wp:posOffset>
                </wp:positionH>
                <wp:positionV relativeFrom="paragraph">
                  <wp:posOffset>96520</wp:posOffset>
                </wp:positionV>
                <wp:extent cx="100965" cy="461010"/>
                <wp:effectExtent l="0" t="0" r="13335" b="15240"/>
                <wp:wrapNone/>
                <wp:docPr id="1084" name="フリーフォーム: 図形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 cy="461010"/>
                        </a:xfrm>
                        <a:custGeom>
                          <a:avLst/>
                          <a:gdLst>
                            <a:gd name="T0" fmla="+- 0 1784 1625"/>
                            <a:gd name="T1" fmla="*/ T0 w 159"/>
                            <a:gd name="T2" fmla="+- 0 841 115"/>
                            <a:gd name="T3" fmla="*/ 841 h 726"/>
                            <a:gd name="T4" fmla="+- 0 1625 1625"/>
                            <a:gd name="T5" fmla="*/ T4 w 159"/>
                            <a:gd name="T6" fmla="+- 0 841 115"/>
                            <a:gd name="T7" fmla="*/ 841 h 726"/>
                            <a:gd name="T8" fmla="+- 0 1625 1625"/>
                            <a:gd name="T9" fmla="*/ T8 w 159"/>
                            <a:gd name="T10" fmla="+- 0 120 115"/>
                            <a:gd name="T11" fmla="*/ 120 h 726"/>
                            <a:gd name="T12" fmla="+- 0 1625 1625"/>
                            <a:gd name="T13" fmla="*/ T12 w 159"/>
                            <a:gd name="T14" fmla="+- 0 841 115"/>
                            <a:gd name="T15" fmla="*/ 841 h 726"/>
                            <a:gd name="T16" fmla="+- 0 1784 1625"/>
                            <a:gd name="T17" fmla="*/ T16 w 159"/>
                            <a:gd name="T18" fmla="+- 0 115 115"/>
                            <a:gd name="T19" fmla="*/ 115 h 726"/>
                            <a:gd name="T20" fmla="+- 0 1625 1625"/>
                            <a:gd name="T21" fmla="*/ T20 w 159"/>
                            <a:gd name="T22" fmla="+- 0 115 115"/>
                            <a:gd name="T23" fmla="*/ 115 h 726"/>
                            <a:gd name="T24" fmla="+- 0 1784 1625"/>
                            <a:gd name="T25" fmla="*/ T24 w 159"/>
                            <a:gd name="T26" fmla="+- 0 466 115"/>
                            <a:gd name="T27" fmla="*/ 466 h 726"/>
                            <a:gd name="T28" fmla="+- 0 1625 1625"/>
                            <a:gd name="T29" fmla="*/ T28 w 159"/>
                            <a:gd name="T30" fmla="+- 0 466 115"/>
                            <a:gd name="T31" fmla="*/ 466 h 7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9" h="726">
                              <a:moveTo>
                                <a:pt x="159" y="726"/>
                              </a:moveTo>
                              <a:lnTo>
                                <a:pt x="0" y="726"/>
                              </a:lnTo>
                              <a:moveTo>
                                <a:pt x="0" y="5"/>
                              </a:moveTo>
                              <a:lnTo>
                                <a:pt x="0" y="726"/>
                              </a:lnTo>
                              <a:moveTo>
                                <a:pt x="159" y="0"/>
                              </a:moveTo>
                              <a:lnTo>
                                <a:pt x="0" y="0"/>
                              </a:lnTo>
                              <a:moveTo>
                                <a:pt x="159" y="351"/>
                              </a:moveTo>
                              <a:lnTo>
                                <a:pt x="0" y="35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81955E" id="フリーフォーム: 図形 1084" o:spid="_x0000_s1026" style="position:absolute;left:0;text-align:left;margin-left:80.75pt;margin-top:7.6pt;width:7.95pt;height:36.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" path="m159,726l,726m,5l,726m159,l,m159,351l,351e" filled="f">
                <v:path arrowok="t" o:connecttype="custom" o:connectlocs="100965,534035;0,534035;0,76200;0,534035;100965,73025;0,73025;100965,295910;0,295910" o:connectangles="0,0,0,0,0,0,0,0"/>
                <w10:wrap anchorx="page"/>
              </v:shape>
            </w:pict>
          </mc:Fallback>
        </mc:AlternateContent>
      </w:r>
      <w:r w:rsidRPr="00B2460A">
        <w:rPr>
          <w:rFonts w:eastAsiaTheme="minorHAnsi" w:hint="eastAsia"/>
        </w:rPr>
        <w:t>最低居住面積水準未満</w:t>
      </w:r>
    </w:p>
    <w:p w14:paraId="393A66E7" w14:textId="77777777" w:rsidR="00D65BB6" w:rsidRPr="00B2460A" w:rsidRDefault="00D65BB6" w:rsidP="00D65BB6">
      <w:pPr>
        <w:ind w:firstLineChars="200" w:firstLine="420"/>
        <w:rPr>
          <w:rFonts w:eastAsiaTheme="minorHAnsi"/>
        </w:rPr>
      </w:pPr>
      <w:r w:rsidRPr="00B2460A">
        <w:rPr>
          <w:rFonts w:eastAsiaTheme="minorHAnsi" w:hint="eastAsia"/>
        </w:rPr>
        <w:t>最低居住面積水準以上誘導居住面積水準未満</w:t>
      </w:r>
    </w:p>
    <w:p w14:paraId="5257D1F1" w14:textId="6931DEBA" w:rsidR="00D65BB6" w:rsidRPr="00B2460A" w:rsidRDefault="00D65BB6" w:rsidP="00D65BB6">
      <w:pPr>
        <w:ind w:firstLineChars="200" w:firstLine="420"/>
        <w:rPr>
          <w:rFonts w:eastAsiaTheme="minorHAnsi"/>
        </w:rPr>
      </w:pPr>
      <w:r w:rsidRPr="00B2460A">
        <w:rPr>
          <w:rFonts w:eastAsiaTheme="minorHAnsi" w:hint="eastAsia"/>
        </w:rPr>
        <w:t>誘導居住面積水準以上</w:t>
      </w:r>
    </w:p>
    <w:p w14:paraId="3CA3E244" w14:textId="140563F9" w:rsidR="00D64198" w:rsidRPr="00B2460A" w:rsidRDefault="00D64198" w:rsidP="00D65BB6">
      <w:pPr>
        <w:ind w:firstLineChars="100" w:firstLine="210"/>
        <w:rPr>
          <w:rFonts w:eastAsiaTheme="minorHAnsi"/>
        </w:rPr>
      </w:pPr>
      <w:r w:rsidRPr="00B2460A">
        <w:rPr>
          <w:rFonts w:eastAsiaTheme="minorHAnsi" w:hint="eastAsia"/>
        </w:rPr>
        <w:t>居住面積水準は、国民の住生活の安定の確保及び向上の促進が図られるよう、住生活基本計画（全国計画）（平成</w:t>
      </w:r>
      <w:r w:rsidRPr="00B2460A">
        <w:rPr>
          <w:rFonts w:eastAsiaTheme="minorHAnsi"/>
        </w:rPr>
        <w:t xml:space="preserve"> 28 年 3 月閣議決定）に定められた住宅の面積に関する水準で、次のように設定されている。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1558"/>
        <w:gridCol w:w="7078"/>
      </w:tblGrid>
      <w:tr w:rsidR="00D65BB6" w:rsidRPr="009210CC" w14:paraId="11E2A4F7" w14:textId="77777777" w:rsidTr="002C6721">
        <w:trPr>
          <w:trHeight w:val="357"/>
          <w:jc w:val="center"/>
        </w:trPr>
        <w:tc>
          <w:tcPr>
            <w:tcW w:w="1980" w:type="dxa"/>
            <w:gridSpan w:val="2"/>
            <w:shd w:val="clear" w:color="auto" w:fill="auto"/>
          </w:tcPr>
          <w:p w14:paraId="33B4C6C6" w14:textId="77777777" w:rsidR="00D65BB6" w:rsidRPr="009210CC" w:rsidRDefault="00D65BB6" w:rsidP="005D4A9A">
            <w:pPr>
              <w:jc w:val="center"/>
              <w:rPr>
                <w:rFonts w:eastAsiaTheme="minorHAnsi"/>
                <w:sz w:val="20"/>
                <w:szCs w:val="21"/>
                <w:lang w:bidi="ja-JP"/>
              </w:rPr>
            </w:pPr>
            <w:r w:rsidRPr="009210CC">
              <w:rPr>
                <w:rFonts w:eastAsiaTheme="minorHAnsi"/>
                <w:sz w:val="20"/>
                <w:szCs w:val="21"/>
                <w:lang w:bidi="ja-JP"/>
              </w:rPr>
              <w:t>区分</w:t>
            </w:r>
          </w:p>
        </w:tc>
        <w:tc>
          <w:tcPr>
            <w:tcW w:w="7078" w:type="dxa"/>
            <w:shd w:val="clear" w:color="auto" w:fill="auto"/>
          </w:tcPr>
          <w:p w14:paraId="393A6FE0" w14:textId="77777777" w:rsidR="00D65BB6" w:rsidRPr="009210CC" w:rsidRDefault="00D65BB6" w:rsidP="005D4A9A">
            <w:pPr>
              <w:jc w:val="center"/>
              <w:rPr>
                <w:rFonts w:eastAsiaTheme="minorHAnsi"/>
                <w:sz w:val="20"/>
                <w:szCs w:val="21"/>
                <w:lang w:bidi="ja-JP"/>
              </w:rPr>
            </w:pPr>
            <w:r w:rsidRPr="009210CC">
              <w:rPr>
                <w:rFonts w:eastAsiaTheme="minorHAnsi"/>
                <w:sz w:val="20"/>
                <w:szCs w:val="21"/>
                <w:lang w:bidi="ja-JP"/>
              </w:rPr>
              <w:t>内容</w:t>
            </w:r>
          </w:p>
        </w:tc>
      </w:tr>
      <w:tr w:rsidR="00D65BB6" w:rsidRPr="009210CC" w14:paraId="459E3740" w14:textId="77777777" w:rsidTr="002C6721">
        <w:trPr>
          <w:trHeight w:val="714"/>
          <w:jc w:val="center"/>
        </w:trPr>
        <w:tc>
          <w:tcPr>
            <w:tcW w:w="1980" w:type="dxa"/>
            <w:gridSpan w:val="2"/>
            <w:shd w:val="clear" w:color="auto" w:fill="auto"/>
          </w:tcPr>
          <w:p w14:paraId="3EDF613C" w14:textId="77777777" w:rsidR="00D65BB6" w:rsidRPr="009210CC" w:rsidRDefault="00D65BB6" w:rsidP="005D4A9A">
            <w:pPr>
              <w:rPr>
                <w:rFonts w:eastAsiaTheme="minorHAnsi"/>
                <w:sz w:val="20"/>
                <w:szCs w:val="21"/>
                <w:lang w:bidi="ja-JP"/>
              </w:rPr>
            </w:pPr>
            <w:r w:rsidRPr="009210CC">
              <w:rPr>
                <w:rFonts w:eastAsiaTheme="minorHAnsi"/>
                <w:sz w:val="20"/>
                <w:szCs w:val="21"/>
                <w:lang w:bidi="ja-JP"/>
              </w:rPr>
              <w:t>最低居住面積水準</w:t>
            </w:r>
          </w:p>
        </w:tc>
        <w:tc>
          <w:tcPr>
            <w:tcW w:w="7078" w:type="dxa"/>
            <w:shd w:val="clear" w:color="auto" w:fill="auto"/>
          </w:tcPr>
          <w:p w14:paraId="58155657" w14:textId="468BD756" w:rsidR="00D65BB6" w:rsidRPr="009210CC" w:rsidRDefault="00D65BB6" w:rsidP="005D4A9A">
            <w:pPr>
              <w:rPr>
                <w:rFonts w:eastAsiaTheme="minorHAnsi"/>
                <w:sz w:val="20"/>
                <w:szCs w:val="21"/>
                <w:lang w:bidi="ja-JP"/>
              </w:rPr>
            </w:pPr>
            <w:r w:rsidRPr="009210CC">
              <w:rPr>
                <w:rFonts w:eastAsiaTheme="minorHAnsi"/>
                <w:sz w:val="20"/>
                <w:szCs w:val="21"/>
                <w:lang w:bidi="ja-JP"/>
              </w:rPr>
              <w:t>世帯人員に応じて，健康で文化的な住生活を営む基礎として必要不可欠な住宅の面積に関する水準</w:t>
            </w:r>
          </w:p>
        </w:tc>
      </w:tr>
      <w:tr w:rsidR="00D65BB6" w:rsidRPr="009210CC" w14:paraId="35F74B26" w14:textId="77777777" w:rsidTr="002C6721">
        <w:trPr>
          <w:trHeight w:val="712"/>
          <w:jc w:val="center"/>
        </w:trPr>
        <w:tc>
          <w:tcPr>
            <w:tcW w:w="1980" w:type="dxa"/>
            <w:gridSpan w:val="2"/>
            <w:tcBorders>
              <w:bottom w:val="nil"/>
            </w:tcBorders>
            <w:shd w:val="clear" w:color="auto" w:fill="auto"/>
          </w:tcPr>
          <w:p w14:paraId="61BA5E73" w14:textId="77777777" w:rsidR="00D65BB6" w:rsidRPr="009210CC" w:rsidRDefault="00D65BB6" w:rsidP="005D4A9A">
            <w:pPr>
              <w:rPr>
                <w:rFonts w:eastAsiaTheme="minorHAnsi"/>
                <w:sz w:val="20"/>
                <w:szCs w:val="21"/>
                <w:lang w:bidi="ja-JP"/>
              </w:rPr>
            </w:pPr>
            <w:r w:rsidRPr="009210CC">
              <w:rPr>
                <w:rFonts w:eastAsiaTheme="minorHAnsi"/>
                <w:sz w:val="20"/>
                <w:szCs w:val="21"/>
                <w:lang w:bidi="ja-JP"/>
              </w:rPr>
              <w:t>誘導居住面積水準</w:t>
            </w:r>
          </w:p>
        </w:tc>
        <w:tc>
          <w:tcPr>
            <w:tcW w:w="7078" w:type="dxa"/>
            <w:shd w:val="clear" w:color="auto" w:fill="auto"/>
          </w:tcPr>
          <w:p w14:paraId="651A1DD4" w14:textId="7DD0C738" w:rsidR="00D65BB6" w:rsidRPr="009210CC" w:rsidRDefault="00D65BB6" w:rsidP="005D4A9A">
            <w:pPr>
              <w:rPr>
                <w:rFonts w:eastAsiaTheme="minorHAnsi"/>
                <w:sz w:val="20"/>
                <w:szCs w:val="21"/>
                <w:lang w:bidi="ja-JP"/>
              </w:rPr>
            </w:pPr>
            <w:r w:rsidRPr="009210CC">
              <w:rPr>
                <w:rFonts w:eastAsiaTheme="minorHAnsi"/>
                <w:sz w:val="20"/>
                <w:szCs w:val="21"/>
                <w:lang w:bidi="ja-JP"/>
              </w:rPr>
              <w:t>世帯人員に応じて，豊かな住生活の実現の前提として多様なライフスタイルに対応するために必要と考えられる住宅の面積に関する水準</w:t>
            </w:r>
          </w:p>
        </w:tc>
      </w:tr>
      <w:tr w:rsidR="00D65BB6" w:rsidRPr="009210CC" w14:paraId="42F1344A" w14:textId="77777777" w:rsidTr="002C6721">
        <w:trPr>
          <w:trHeight w:val="357"/>
          <w:jc w:val="center"/>
        </w:trPr>
        <w:tc>
          <w:tcPr>
            <w:tcW w:w="422" w:type="dxa"/>
            <w:vMerge w:val="restart"/>
            <w:tcBorders>
              <w:top w:val="nil"/>
            </w:tcBorders>
            <w:shd w:val="clear" w:color="auto" w:fill="auto"/>
          </w:tcPr>
          <w:p w14:paraId="6B0AB151" w14:textId="77777777" w:rsidR="00D65BB6" w:rsidRPr="009210CC" w:rsidRDefault="00D65BB6" w:rsidP="00D65BB6">
            <w:pPr>
              <w:ind w:firstLine="200"/>
              <w:rPr>
                <w:rFonts w:eastAsiaTheme="minorHAnsi"/>
                <w:sz w:val="20"/>
                <w:szCs w:val="21"/>
                <w:lang w:bidi="ja-JP"/>
              </w:rPr>
            </w:pPr>
          </w:p>
        </w:tc>
        <w:tc>
          <w:tcPr>
            <w:tcW w:w="1558" w:type="dxa"/>
            <w:shd w:val="clear" w:color="auto" w:fill="auto"/>
          </w:tcPr>
          <w:p w14:paraId="14415954" w14:textId="77777777" w:rsidR="00D65BB6" w:rsidRPr="009210CC" w:rsidRDefault="00D65BB6" w:rsidP="005D4A9A">
            <w:pPr>
              <w:rPr>
                <w:rFonts w:eastAsiaTheme="minorHAnsi"/>
                <w:sz w:val="20"/>
                <w:szCs w:val="21"/>
                <w:lang w:bidi="ja-JP"/>
              </w:rPr>
            </w:pPr>
            <w:r w:rsidRPr="009210CC">
              <w:rPr>
                <w:rFonts w:eastAsiaTheme="minorHAnsi"/>
                <w:sz w:val="20"/>
                <w:szCs w:val="21"/>
                <w:lang w:bidi="ja-JP"/>
              </w:rPr>
              <w:t>都市居住型</w:t>
            </w:r>
          </w:p>
        </w:tc>
        <w:tc>
          <w:tcPr>
            <w:tcW w:w="7078" w:type="dxa"/>
            <w:shd w:val="clear" w:color="auto" w:fill="auto"/>
          </w:tcPr>
          <w:p w14:paraId="2A0CAA62" w14:textId="77777777" w:rsidR="00D65BB6" w:rsidRPr="009210CC" w:rsidRDefault="00D65BB6" w:rsidP="005D4A9A">
            <w:pPr>
              <w:rPr>
                <w:rFonts w:eastAsiaTheme="minorHAnsi"/>
                <w:sz w:val="20"/>
                <w:szCs w:val="21"/>
                <w:lang w:bidi="ja-JP"/>
              </w:rPr>
            </w:pPr>
            <w:r w:rsidRPr="009210CC">
              <w:rPr>
                <w:rFonts w:eastAsiaTheme="minorHAnsi"/>
                <w:sz w:val="20"/>
                <w:szCs w:val="21"/>
                <w:lang w:bidi="ja-JP"/>
              </w:rPr>
              <w:t>都市の中心及びその周辺における共同住宅居住を想定したもの</w:t>
            </w:r>
          </w:p>
        </w:tc>
      </w:tr>
      <w:tr w:rsidR="00D65BB6" w:rsidRPr="009210CC" w14:paraId="1E87E667" w14:textId="77777777" w:rsidTr="002C6721">
        <w:trPr>
          <w:trHeight w:val="369"/>
          <w:jc w:val="center"/>
        </w:trPr>
        <w:tc>
          <w:tcPr>
            <w:tcW w:w="422" w:type="dxa"/>
            <w:vMerge/>
            <w:tcBorders>
              <w:top w:val="nil"/>
            </w:tcBorders>
            <w:shd w:val="clear" w:color="auto" w:fill="auto"/>
          </w:tcPr>
          <w:p w14:paraId="3A6FC7AF" w14:textId="77777777" w:rsidR="00D65BB6" w:rsidRPr="009210CC" w:rsidRDefault="00D65BB6" w:rsidP="00D65BB6">
            <w:pPr>
              <w:ind w:firstLine="200"/>
              <w:rPr>
                <w:rFonts w:eastAsiaTheme="minorHAnsi"/>
                <w:sz w:val="20"/>
                <w:szCs w:val="21"/>
                <w:lang w:bidi="ja-JP"/>
              </w:rPr>
            </w:pPr>
          </w:p>
        </w:tc>
        <w:tc>
          <w:tcPr>
            <w:tcW w:w="1558" w:type="dxa"/>
            <w:shd w:val="clear" w:color="auto" w:fill="auto"/>
          </w:tcPr>
          <w:p w14:paraId="6D4C6561" w14:textId="77777777" w:rsidR="00D65BB6" w:rsidRPr="009210CC" w:rsidRDefault="00D65BB6" w:rsidP="005D4A9A">
            <w:pPr>
              <w:rPr>
                <w:rFonts w:eastAsiaTheme="minorHAnsi"/>
                <w:sz w:val="20"/>
                <w:szCs w:val="21"/>
                <w:lang w:bidi="ja-JP"/>
              </w:rPr>
            </w:pPr>
            <w:r w:rsidRPr="009210CC">
              <w:rPr>
                <w:rFonts w:eastAsiaTheme="minorHAnsi"/>
                <w:sz w:val="20"/>
                <w:szCs w:val="21"/>
                <w:lang w:bidi="ja-JP"/>
              </w:rPr>
              <w:t>一般型</w:t>
            </w:r>
          </w:p>
        </w:tc>
        <w:tc>
          <w:tcPr>
            <w:tcW w:w="7078" w:type="dxa"/>
            <w:shd w:val="clear" w:color="auto" w:fill="auto"/>
          </w:tcPr>
          <w:p w14:paraId="1B296802" w14:textId="4D77AC66" w:rsidR="00D65BB6" w:rsidRPr="009210CC" w:rsidRDefault="00D65BB6" w:rsidP="005D4A9A">
            <w:pPr>
              <w:rPr>
                <w:rFonts w:eastAsiaTheme="minorHAnsi"/>
                <w:sz w:val="20"/>
                <w:szCs w:val="21"/>
                <w:lang w:bidi="ja-JP"/>
              </w:rPr>
            </w:pPr>
            <w:r w:rsidRPr="009210CC">
              <w:rPr>
                <w:rFonts w:eastAsiaTheme="minorHAnsi"/>
                <w:sz w:val="20"/>
                <w:szCs w:val="21"/>
                <w:lang w:bidi="ja-JP"/>
              </w:rPr>
              <w:t>都市の郊外及び都市部以外の一般地域における戸建住宅居住を想定したもの</w:t>
            </w:r>
          </w:p>
        </w:tc>
      </w:tr>
    </w:tbl>
    <w:p w14:paraId="77F251F5" w14:textId="77777777" w:rsidR="00D64198" w:rsidRPr="00B2460A" w:rsidRDefault="00D64198" w:rsidP="00881453">
      <w:pPr>
        <w:ind w:firstLineChars="100" w:firstLine="210"/>
        <w:rPr>
          <w:rFonts w:eastAsiaTheme="minorHAnsi"/>
        </w:rPr>
      </w:pPr>
      <w:r w:rsidRPr="00B2460A">
        <w:rPr>
          <w:rFonts w:eastAsiaTheme="minorHAnsi" w:hint="eastAsia"/>
        </w:rPr>
        <w:t>この居住面積水準では，住宅性能水準（住生活基本計画－別紙１）の基本的機能を満たすことを前提として，多様な世帯構成を反映した世帯の規模（人員）に応じた住宅の規模（面積）についての基準が示されている。また，単身者の比較的短期間の居住や適切な規模の共用の台所や浴室などを有する共同の居住などについては，基準面積によらないことができるとされている。</w:t>
      </w:r>
    </w:p>
    <w:p w14:paraId="601AE6DF" w14:textId="77777777" w:rsidR="00881453" w:rsidRPr="00B2460A" w:rsidRDefault="00881453" w:rsidP="00D64198">
      <w:pPr>
        <w:rPr>
          <w:rFonts w:eastAsiaTheme="minorHAnsi"/>
        </w:rPr>
      </w:pPr>
    </w:p>
    <w:p w14:paraId="263F12D3" w14:textId="633AC16A" w:rsidR="00D64198" w:rsidRPr="00B2460A" w:rsidRDefault="00D64198" w:rsidP="0059768D">
      <w:pPr>
        <w:ind w:firstLineChars="100" w:firstLine="206"/>
        <w:rPr>
          <w:rFonts w:eastAsiaTheme="minorHAnsi"/>
          <w:b/>
          <w:bCs/>
        </w:rPr>
      </w:pPr>
      <w:r w:rsidRPr="00B2460A">
        <w:rPr>
          <w:rFonts w:eastAsiaTheme="minorHAnsi" w:hint="eastAsia"/>
          <w:b/>
          <w:bCs/>
        </w:rPr>
        <w:t>最低居住面積水準</w:t>
      </w:r>
    </w:p>
    <w:p w14:paraId="276839F7" w14:textId="744074AD" w:rsidR="00227C24" w:rsidRDefault="005D4A9A" w:rsidP="005D4A9A">
      <w:pPr>
        <w:pStyle w:val="a3"/>
        <w:ind w:leftChars="0" w:left="494"/>
        <w:rPr>
          <w:rFonts w:eastAsiaTheme="minorHAnsi"/>
        </w:rPr>
      </w:pPr>
      <w:r>
        <w:rPr>
          <w:rFonts w:eastAsiaTheme="minorHAnsi" w:hint="eastAsia"/>
        </w:rPr>
        <w:t>1</w:t>
      </w:r>
      <w:r>
        <w:rPr>
          <w:rFonts w:eastAsiaTheme="minorHAnsi"/>
        </w:rPr>
        <w:t xml:space="preserve">. </w:t>
      </w:r>
      <w:r w:rsidR="00D64198" w:rsidRPr="00B2460A">
        <w:rPr>
          <w:rFonts w:eastAsiaTheme="minorHAnsi"/>
        </w:rPr>
        <w:t>二人以上の世帯で、床面積の合計（延べ面積）が次の算式以上を確保している。</w:t>
      </w:r>
    </w:p>
    <w:p w14:paraId="5CC1F501" w14:textId="296BCB6F" w:rsidR="00D64198" w:rsidRPr="00227C24" w:rsidRDefault="00D64198" w:rsidP="005D4A9A">
      <w:pPr>
        <w:ind w:left="431" w:firstLineChars="300" w:firstLine="630"/>
        <w:rPr>
          <w:rFonts w:eastAsiaTheme="minorHAnsi"/>
        </w:rPr>
      </w:pPr>
      <w:r w:rsidRPr="00227C24">
        <w:rPr>
          <w:rFonts w:eastAsiaTheme="minorHAnsi"/>
        </w:rPr>
        <w:t>10 ㎡×世帯人員＋10 ㎡</w:t>
      </w:r>
      <w:r w:rsidRPr="00227C24">
        <w:rPr>
          <w:rFonts w:eastAsiaTheme="minorHAnsi"/>
          <w:vertAlign w:val="superscript"/>
        </w:rPr>
        <w:t>注1、注2、注3</w:t>
      </w:r>
    </w:p>
    <w:p w14:paraId="17E104BA" w14:textId="2A3F09EC" w:rsidR="00D64198" w:rsidRPr="005D4A9A" w:rsidRDefault="005D4A9A" w:rsidP="005D4A9A">
      <w:pPr>
        <w:ind w:left="494"/>
        <w:rPr>
          <w:rFonts w:eastAsiaTheme="minorHAnsi"/>
        </w:rPr>
      </w:pPr>
      <w:r>
        <w:rPr>
          <w:rFonts w:eastAsiaTheme="minorHAnsi" w:hint="eastAsia"/>
        </w:rPr>
        <w:t>2</w:t>
      </w:r>
      <w:r>
        <w:rPr>
          <w:rFonts w:eastAsiaTheme="minorHAnsi"/>
        </w:rPr>
        <w:t xml:space="preserve">. </w:t>
      </w:r>
      <w:r w:rsidR="00D64198" w:rsidRPr="005D4A9A">
        <w:rPr>
          <w:rFonts w:eastAsiaTheme="minorHAnsi"/>
        </w:rPr>
        <w:t>単身世帯の場合は、以下のいずれかを確保している。</w:t>
      </w:r>
    </w:p>
    <w:p w14:paraId="2E7F137C" w14:textId="0C17AD94" w:rsidR="00D64198" w:rsidRPr="005D4A9A" w:rsidRDefault="005D4A9A" w:rsidP="005D4A9A">
      <w:pPr>
        <w:ind w:left="993"/>
        <w:rPr>
          <w:rFonts w:eastAsiaTheme="minorHAnsi"/>
        </w:rPr>
      </w:pPr>
      <w:r>
        <w:rPr>
          <w:rFonts w:eastAsiaTheme="minorHAnsi" w:hint="eastAsia"/>
        </w:rPr>
        <w:t>(</w:t>
      </w:r>
      <w:r>
        <w:rPr>
          <w:rFonts w:eastAsiaTheme="minorHAnsi"/>
        </w:rPr>
        <w:t xml:space="preserve">1) </w:t>
      </w:r>
      <w:r w:rsidR="00D64198" w:rsidRPr="005D4A9A">
        <w:rPr>
          <w:rFonts w:eastAsiaTheme="minorHAnsi"/>
        </w:rPr>
        <w:t>継続居住意向</w:t>
      </w:r>
      <w:r w:rsidR="00D64198" w:rsidRPr="005D4A9A">
        <w:rPr>
          <w:rFonts w:eastAsiaTheme="minorHAnsi"/>
          <w:vertAlign w:val="superscript"/>
        </w:rPr>
        <w:t>注4</w:t>
      </w:r>
      <w:r w:rsidR="00D64198" w:rsidRPr="005D4A9A">
        <w:rPr>
          <w:rFonts w:eastAsiaTheme="minorHAnsi"/>
        </w:rPr>
        <w:t xml:space="preserve"> がない者で、専用の台所があり、居住室の畳数が「4.5 畳」以上</w:t>
      </w:r>
    </w:p>
    <w:p w14:paraId="5C1B5390" w14:textId="6F981EA3" w:rsidR="00D64198" w:rsidRPr="00B2460A" w:rsidRDefault="005D4A9A" w:rsidP="005D4A9A">
      <w:pPr>
        <w:ind w:left="993"/>
        <w:rPr>
          <w:rFonts w:eastAsiaTheme="minorHAnsi"/>
        </w:rPr>
      </w:pPr>
      <w:r>
        <w:rPr>
          <w:rFonts w:eastAsiaTheme="minorHAnsi" w:hint="eastAsia"/>
        </w:rPr>
        <w:lastRenderedPageBreak/>
        <w:t>(</w:t>
      </w:r>
      <w:r>
        <w:rPr>
          <w:rFonts w:eastAsiaTheme="minorHAnsi"/>
        </w:rPr>
        <w:t xml:space="preserve">2) </w:t>
      </w:r>
      <w:r w:rsidR="00D64198" w:rsidRPr="00B2460A">
        <w:rPr>
          <w:rFonts w:eastAsiaTheme="minorHAnsi"/>
        </w:rPr>
        <w:t>継続居住意向</w:t>
      </w:r>
      <w:r w:rsidR="00D64198" w:rsidRPr="0059768D">
        <w:rPr>
          <w:rFonts w:eastAsiaTheme="minorHAnsi"/>
          <w:vertAlign w:val="superscript"/>
        </w:rPr>
        <w:t>注4</w:t>
      </w:r>
      <w:r w:rsidR="00D64198" w:rsidRPr="00B2460A">
        <w:rPr>
          <w:rFonts w:eastAsiaTheme="minorHAnsi"/>
        </w:rPr>
        <w:t xml:space="preserve"> がない者で、共用の台所があり、居住室の畳数が「6.0 畳」以上</w:t>
      </w:r>
    </w:p>
    <w:p w14:paraId="1F619B26" w14:textId="583E52F5" w:rsidR="00D64198" w:rsidRPr="00B2460A" w:rsidRDefault="005D4A9A" w:rsidP="005D4A9A">
      <w:pPr>
        <w:ind w:left="993"/>
        <w:rPr>
          <w:rFonts w:eastAsiaTheme="minorHAnsi"/>
        </w:rPr>
      </w:pPr>
      <w:r>
        <w:rPr>
          <w:rFonts w:eastAsiaTheme="minorHAnsi"/>
        </w:rPr>
        <w:t xml:space="preserve">(3) </w:t>
      </w:r>
      <w:r w:rsidR="00D64198" w:rsidRPr="00B2460A">
        <w:rPr>
          <w:rFonts w:eastAsiaTheme="minorHAnsi"/>
        </w:rPr>
        <w:t>継続居住意向</w:t>
      </w:r>
      <w:r w:rsidR="00D64198" w:rsidRPr="0059768D">
        <w:rPr>
          <w:rFonts w:eastAsiaTheme="minorHAnsi"/>
          <w:vertAlign w:val="superscript"/>
        </w:rPr>
        <w:t>注4</w:t>
      </w:r>
      <w:r w:rsidR="00D64198" w:rsidRPr="00B2460A">
        <w:rPr>
          <w:rFonts w:eastAsiaTheme="minorHAnsi"/>
        </w:rPr>
        <w:t xml:space="preserve"> がある者で、床面積の合計（延べ面積）が「25 ㎡」以上</w:t>
      </w:r>
    </w:p>
    <w:p w14:paraId="7E89C07E" w14:textId="77777777" w:rsidR="00D64198" w:rsidRPr="00B2460A" w:rsidRDefault="00D64198" w:rsidP="00D64198">
      <w:pPr>
        <w:rPr>
          <w:rFonts w:eastAsiaTheme="minorHAnsi"/>
        </w:rPr>
      </w:pPr>
      <w:r w:rsidRPr="00B2460A">
        <w:rPr>
          <w:rFonts w:eastAsiaTheme="minorHAnsi"/>
        </w:rPr>
        <w:t xml:space="preserve"> </w:t>
      </w:r>
    </w:p>
    <w:p w14:paraId="05AA8AC0" w14:textId="77777777" w:rsidR="00D64198" w:rsidRPr="00B2460A" w:rsidRDefault="00D64198" w:rsidP="0059768D">
      <w:pPr>
        <w:ind w:firstLineChars="100" w:firstLine="206"/>
        <w:rPr>
          <w:rFonts w:eastAsiaTheme="minorHAnsi"/>
          <w:b/>
          <w:bCs/>
        </w:rPr>
      </w:pPr>
      <w:r w:rsidRPr="00B2460A">
        <w:rPr>
          <w:rFonts w:eastAsiaTheme="minorHAnsi" w:hint="eastAsia"/>
          <w:b/>
          <w:bCs/>
        </w:rPr>
        <w:t>誘導居住面積水準</w:t>
      </w:r>
    </w:p>
    <w:p w14:paraId="74A7F1ED" w14:textId="77777777" w:rsidR="00D64198" w:rsidRPr="00B2460A" w:rsidRDefault="00D64198" w:rsidP="0059768D">
      <w:pPr>
        <w:ind w:firstLineChars="200" w:firstLine="412"/>
        <w:rPr>
          <w:rFonts w:eastAsiaTheme="minorHAnsi"/>
          <w:b/>
          <w:bCs/>
        </w:rPr>
      </w:pPr>
      <w:r w:rsidRPr="00B2460A">
        <w:rPr>
          <w:rFonts w:eastAsiaTheme="minorHAnsi" w:hint="eastAsia"/>
          <w:b/>
          <w:bCs/>
        </w:rPr>
        <w:t>都市居住型</w:t>
      </w:r>
    </w:p>
    <w:p w14:paraId="5DC42F14" w14:textId="4C1146A3" w:rsidR="00227C24" w:rsidRDefault="005D4A9A" w:rsidP="005D4A9A">
      <w:pPr>
        <w:pStyle w:val="a3"/>
        <w:ind w:leftChars="0" w:left="636"/>
        <w:rPr>
          <w:rFonts w:eastAsiaTheme="minorHAnsi"/>
        </w:rPr>
      </w:pPr>
      <w:r>
        <w:rPr>
          <w:rFonts w:eastAsiaTheme="minorHAnsi" w:hint="eastAsia"/>
        </w:rPr>
        <w:t>1</w:t>
      </w:r>
      <w:r>
        <w:rPr>
          <w:rFonts w:eastAsiaTheme="minorHAnsi"/>
        </w:rPr>
        <w:t xml:space="preserve">. </w:t>
      </w:r>
      <w:r w:rsidR="00D64198" w:rsidRPr="00B2460A">
        <w:rPr>
          <w:rFonts w:eastAsiaTheme="minorHAnsi"/>
        </w:rPr>
        <w:t>二人以上の世帯で、床面積の合計（延べ面積）が次の算式以上を確保している。</w:t>
      </w:r>
    </w:p>
    <w:p w14:paraId="69F90084" w14:textId="3898ECE0" w:rsidR="00D64198" w:rsidRPr="00B2460A" w:rsidRDefault="00D64198" w:rsidP="005D4A9A">
      <w:pPr>
        <w:ind w:left="431" w:firstLineChars="300" w:firstLine="630"/>
        <w:rPr>
          <w:rFonts w:eastAsiaTheme="minorHAnsi"/>
        </w:rPr>
      </w:pPr>
      <w:r w:rsidRPr="00B2460A">
        <w:rPr>
          <w:rFonts w:eastAsiaTheme="minorHAnsi"/>
        </w:rPr>
        <w:t>20 ㎡×世帯人員＋15 ㎡</w:t>
      </w:r>
      <w:r w:rsidRPr="00227C24">
        <w:rPr>
          <w:rFonts w:eastAsiaTheme="minorHAnsi"/>
          <w:vertAlign w:val="superscript"/>
        </w:rPr>
        <w:t>注1、注2、注3</w:t>
      </w:r>
    </w:p>
    <w:p w14:paraId="1095A5B1" w14:textId="2CF3F09D" w:rsidR="00D64198" w:rsidRPr="005D4A9A" w:rsidRDefault="005D4A9A" w:rsidP="005D4A9A">
      <w:pPr>
        <w:pStyle w:val="a3"/>
        <w:ind w:leftChars="0" w:left="636"/>
        <w:rPr>
          <w:rFonts w:eastAsiaTheme="minorHAnsi"/>
        </w:rPr>
      </w:pPr>
      <w:r>
        <w:rPr>
          <w:rFonts w:eastAsiaTheme="minorHAnsi" w:hint="eastAsia"/>
        </w:rPr>
        <w:t>2</w:t>
      </w:r>
      <w:r>
        <w:rPr>
          <w:rFonts w:eastAsiaTheme="minorHAnsi"/>
        </w:rPr>
        <w:t xml:space="preserve">. </w:t>
      </w:r>
      <w:r w:rsidR="00D64198" w:rsidRPr="005D4A9A">
        <w:rPr>
          <w:rFonts w:eastAsiaTheme="minorHAnsi"/>
        </w:rPr>
        <w:t>単身世帯の場合は、以下のいずれかを確保している。</w:t>
      </w:r>
    </w:p>
    <w:p w14:paraId="580233B1" w14:textId="0EBDCE37" w:rsidR="00D64198" w:rsidRPr="00B2460A" w:rsidRDefault="005D4A9A" w:rsidP="005D4A9A">
      <w:pPr>
        <w:ind w:leftChars="473" w:left="1384" w:hangingChars="186" w:hanging="391"/>
        <w:rPr>
          <w:rFonts w:eastAsiaTheme="minorHAnsi"/>
        </w:rPr>
      </w:pPr>
      <w:r>
        <w:rPr>
          <w:rFonts w:eastAsiaTheme="minorHAnsi" w:hint="eastAsia"/>
        </w:rPr>
        <w:t>(1</w:t>
      </w:r>
      <w:r>
        <w:rPr>
          <w:rFonts w:eastAsiaTheme="minorHAnsi"/>
        </w:rPr>
        <w:t xml:space="preserve">) </w:t>
      </w:r>
      <w:r w:rsidR="00D64198" w:rsidRPr="00B2460A">
        <w:rPr>
          <w:rFonts w:eastAsiaTheme="minorHAnsi"/>
        </w:rPr>
        <w:t>継続居住意向</w:t>
      </w:r>
      <w:r w:rsidR="00D64198" w:rsidRPr="0059768D">
        <w:rPr>
          <w:rFonts w:eastAsiaTheme="minorHAnsi"/>
          <w:vertAlign w:val="superscript"/>
        </w:rPr>
        <w:t>注4</w:t>
      </w:r>
      <w:r w:rsidR="00D64198" w:rsidRPr="00B2460A">
        <w:rPr>
          <w:rFonts w:eastAsiaTheme="minorHAnsi"/>
        </w:rPr>
        <w:t xml:space="preserve"> がない者で、独立の台所があり、居住室の畳数が「10.5 畳」以上の場合</w:t>
      </w:r>
    </w:p>
    <w:p w14:paraId="6785F693" w14:textId="5BA28086" w:rsidR="00D64198" w:rsidRPr="00B2460A" w:rsidRDefault="005D4A9A" w:rsidP="005D4A9A">
      <w:pPr>
        <w:ind w:leftChars="473" w:left="1384" w:hangingChars="186" w:hanging="391"/>
        <w:rPr>
          <w:rFonts w:eastAsiaTheme="minorHAnsi"/>
        </w:rPr>
      </w:pPr>
      <w:r>
        <w:rPr>
          <w:rFonts w:eastAsiaTheme="minorHAnsi" w:hint="eastAsia"/>
        </w:rPr>
        <w:t>(</w:t>
      </w:r>
      <w:r>
        <w:rPr>
          <w:rFonts w:eastAsiaTheme="minorHAnsi"/>
        </w:rPr>
        <w:t xml:space="preserve">2) </w:t>
      </w:r>
      <w:r w:rsidR="00D64198" w:rsidRPr="00B2460A">
        <w:rPr>
          <w:rFonts w:eastAsiaTheme="minorHAnsi"/>
        </w:rPr>
        <w:t>継続居住意向</w:t>
      </w:r>
      <w:r w:rsidR="00D64198" w:rsidRPr="0059768D">
        <w:rPr>
          <w:rFonts w:eastAsiaTheme="minorHAnsi"/>
          <w:vertAlign w:val="superscript"/>
        </w:rPr>
        <w:t>注4</w:t>
      </w:r>
      <w:r w:rsidR="00D64198" w:rsidRPr="00B2460A">
        <w:rPr>
          <w:rFonts w:eastAsiaTheme="minorHAnsi"/>
        </w:rPr>
        <w:t xml:space="preserve"> がない者で、食事室等他の用途と兼用の台所又は共用の台所があり、居住室の畳数が「12.0 畳」以上の場合</w:t>
      </w:r>
    </w:p>
    <w:p w14:paraId="1951471D" w14:textId="1C49F0AB" w:rsidR="00D64198" w:rsidRPr="00B2460A" w:rsidRDefault="005D4A9A" w:rsidP="005D4A9A">
      <w:pPr>
        <w:ind w:left="993"/>
        <w:rPr>
          <w:rFonts w:eastAsiaTheme="minorHAnsi"/>
        </w:rPr>
      </w:pPr>
      <w:r>
        <w:rPr>
          <w:rFonts w:eastAsiaTheme="minorHAnsi" w:hint="eastAsia"/>
        </w:rPr>
        <w:t>(</w:t>
      </w:r>
      <w:r>
        <w:rPr>
          <w:rFonts w:eastAsiaTheme="minorHAnsi"/>
        </w:rPr>
        <w:t xml:space="preserve">2) </w:t>
      </w:r>
      <w:r w:rsidR="00D64198" w:rsidRPr="00B2460A">
        <w:rPr>
          <w:rFonts w:eastAsiaTheme="minorHAnsi"/>
        </w:rPr>
        <w:t>継続居住意向</w:t>
      </w:r>
      <w:r w:rsidR="00D64198" w:rsidRPr="0059768D">
        <w:rPr>
          <w:rFonts w:eastAsiaTheme="minorHAnsi"/>
          <w:vertAlign w:val="superscript"/>
        </w:rPr>
        <w:t>注4</w:t>
      </w:r>
      <w:r w:rsidR="00D64198" w:rsidRPr="00B2460A">
        <w:rPr>
          <w:rFonts w:eastAsiaTheme="minorHAnsi"/>
        </w:rPr>
        <w:t xml:space="preserve"> がある者で、床面積の合計（延べ面積）が「40 ㎡」以上の場合</w:t>
      </w:r>
    </w:p>
    <w:p w14:paraId="5E21D19D" w14:textId="2B7A16F7" w:rsidR="00D64198" w:rsidRPr="00B2460A" w:rsidRDefault="00282C5D" w:rsidP="00D64198">
      <w:pPr>
        <w:rPr>
          <w:rFonts w:eastAsiaTheme="minorHAnsi"/>
        </w:rPr>
      </w:pPr>
      <w:r w:rsidRPr="00B2460A">
        <w:rPr>
          <w:rFonts w:eastAsiaTheme="minorHAnsi" w:hint="eastAsia"/>
        </w:rPr>
        <w:t xml:space="preserve">　</w:t>
      </w:r>
    </w:p>
    <w:p w14:paraId="22204D6A" w14:textId="77777777" w:rsidR="00282C5D" w:rsidRPr="00B2460A" w:rsidRDefault="00D64198" w:rsidP="00227C24">
      <w:pPr>
        <w:ind w:firstLineChars="200" w:firstLine="412"/>
        <w:rPr>
          <w:rFonts w:eastAsiaTheme="minorHAnsi"/>
          <w:b/>
          <w:bCs/>
        </w:rPr>
      </w:pPr>
      <w:r w:rsidRPr="00B2460A">
        <w:rPr>
          <w:rFonts w:eastAsiaTheme="minorHAnsi" w:hint="eastAsia"/>
          <w:b/>
          <w:bCs/>
        </w:rPr>
        <w:t>一般型</w:t>
      </w:r>
    </w:p>
    <w:p w14:paraId="62ED5CE8" w14:textId="73164568" w:rsidR="00227C24" w:rsidRDefault="005D4A9A" w:rsidP="005D4A9A">
      <w:pPr>
        <w:pStyle w:val="a3"/>
        <w:ind w:leftChars="0" w:left="636"/>
        <w:rPr>
          <w:rFonts w:eastAsiaTheme="minorHAnsi"/>
        </w:rPr>
      </w:pPr>
      <w:r>
        <w:rPr>
          <w:rFonts w:eastAsiaTheme="minorHAnsi" w:hint="eastAsia"/>
        </w:rPr>
        <w:t>1</w:t>
      </w:r>
      <w:r>
        <w:rPr>
          <w:rFonts w:eastAsiaTheme="minorHAnsi"/>
        </w:rPr>
        <w:t xml:space="preserve">. </w:t>
      </w:r>
      <w:r w:rsidR="00D64198" w:rsidRPr="00B2460A">
        <w:rPr>
          <w:rFonts w:eastAsiaTheme="minorHAnsi"/>
        </w:rPr>
        <w:t>二人以上の世帯で、床面積の合計（延べ面積）が次の算式以上を確保している。</w:t>
      </w:r>
    </w:p>
    <w:p w14:paraId="3092CD1A" w14:textId="0914181A" w:rsidR="00D64198" w:rsidRPr="00B2460A" w:rsidRDefault="00D64198" w:rsidP="00227C24">
      <w:pPr>
        <w:ind w:left="431" w:firstLineChars="200" w:firstLine="420"/>
        <w:rPr>
          <w:rFonts w:eastAsiaTheme="minorHAnsi"/>
        </w:rPr>
      </w:pPr>
      <w:r w:rsidRPr="00B2460A">
        <w:rPr>
          <w:rFonts w:eastAsiaTheme="minorHAnsi"/>
        </w:rPr>
        <w:t>25 ㎡×世帯人員＋25 ㎡</w:t>
      </w:r>
      <w:r w:rsidRPr="00227C24">
        <w:rPr>
          <w:rFonts w:eastAsiaTheme="minorHAnsi"/>
          <w:vertAlign w:val="superscript"/>
        </w:rPr>
        <w:t>注1、注2、注3</w:t>
      </w:r>
    </w:p>
    <w:p w14:paraId="0AD33810" w14:textId="446A1886" w:rsidR="00D64198" w:rsidRPr="00B2460A" w:rsidRDefault="005D4A9A" w:rsidP="005D4A9A">
      <w:pPr>
        <w:pStyle w:val="a3"/>
        <w:ind w:leftChars="0" w:left="636"/>
        <w:rPr>
          <w:rFonts w:eastAsiaTheme="minorHAnsi"/>
        </w:rPr>
      </w:pPr>
      <w:r>
        <w:rPr>
          <w:rFonts w:eastAsiaTheme="minorHAnsi" w:hint="eastAsia"/>
        </w:rPr>
        <w:t>2</w:t>
      </w:r>
      <w:r>
        <w:rPr>
          <w:rFonts w:eastAsiaTheme="minorHAnsi"/>
        </w:rPr>
        <w:t xml:space="preserve">. </w:t>
      </w:r>
      <w:r w:rsidR="00D64198" w:rsidRPr="00B2460A">
        <w:rPr>
          <w:rFonts w:eastAsiaTheme="minorHAnsi"/>
        </w:rPr>
        <w:t>単身世帯の場合は、以下のいずれかを確保している。</w:t>
      </w:r>
    </w:p>
    <w:p w14:paraId="641A7A94" w14:textId="295518B6" w:rsidR="00D64198" w:rsidRPr="00B2460A" w:rsidRDefault="005D4A9A" w:rsidP="005D4A9A">
      <w:pPr>
        <w:ind w:leftChars="473" w:left="1384" w:hangingChars="186" w:hanging="391"/>
        <w:rPr>
          <w:rFonts w:eastAsiaTheme="minorHAnsi"/>
        </w:rPr>
      </w:pPr>
      <w:r>
        <w:rPr>
          <w:rFonts w:eastAsiaTheme="minorHAnsi" w:hint="eastAsia"/>
        </w:rPr>
        <w:t>(1</w:t>
      </w:r>
      <w:r>
        <w:rPr>
          <w:rFonts w:eastAsiaTheme="minorHAnsi"/>
        </w:rPr>
        <w:t xml:space="preserve">) </w:t>
      </w:r>
      <w:r w:rsidR="00D64198" w:rsidRPr="00B2460A">
        <w:rPr>
          <w:rFonts w:eastAsiaTheme="minorHAnsi"/>
        </w:rPr>
        <w:t>継続居住意向</w:t>
      </w:r>
      <w:r w:rsidR="00D64198" w:rsidRPr="00227C24">
        <w:rPr>
          <w:rFonts w:eastAsiaTheme="minorHAnsi"/>
          <w:vertAlign w:val="superscript"/>
        </w:rPr>
        <w:t>注4</w:t>
      </w:r>
      <w:r w:rsidR="00D64198" w:rsidRPr="00B2460A">
        <w:rPr>
          <w:rFonts w:eastAsiaTheme="minorHAnsi"/>
        </w:rPr>
        <w:t xml:space="preserve"> がない者で、独立の台所があり、居住室の畳数が「15.0 畳」以上の場合</w:t>
      </w:r>
    </w:p>
    <w:p w14:paraId="66DD6584" w14:textId="0D60001D" w:rsidR="00D64198" w:rsidRPr="00B2460A" w:rsidRDefault="005D4A9A" w:rsidP="005D4A9A">
      <w:pPr>
        <w:ind w:leftChars="473" w:left="1384" w:hangingChars="186" w:hanging="391"/>
        <w:rPr>
          <w:rFonts w:eastAsiaTheme="minorHAnsi"/>
        </w:rPr>
      </w:pPr>
      <w:r>
        <w:rPr>
          <w:rFonts w:eastAsiaTheme="minorHAnsi" w:hint="eastAsia"/>
        </w:rPr>
        <w:t>(</w:t>
      </w:r>
      <w:r>
        <w:rPr>
          <w:rFonts w:eastAsiaTheme="minorHAnsi"/>
        </w:rPr>
        <w:t xml:space="preserve">2) </w:t>
      </w:r>
      <w:r w:rsidR="00D64198" w:rsidRPr="00B2460A">
        <w:rPr>
          <w:rFonts w:eastAsiaTheme="minorHAnsi"/>
        </w:rPr>
        <w:t>継続居住意向</w:t>
      </w:r>
      <w:r w:rsidR="00D64198" w:rsidRPr="00227C24">
        <w:rPr>
          <w:rFonts w:eastAsiaTheme="minorHAnsi"/>
          <w:vertAlign w:val="superscript"/>
        </w:rPr>
        <w:t>注4</w:t>
      </w:r>
      <w:r w:rsidR="00D64198" w:rsidRPr="00B2460A">
        <w:rPr>
          <w:rFonts w:eastAsiaTheme="minorHAnsi"/>
        </w:rPr>
        <w:t xml:space="preserve"> がない者で、食事室等他の用途と兼用の台所又は共用の台所があり、居住室の畳数が「16.5 畳」以上の場合</w:t>
      </w:r>
    </w:p>
    <w:p w14:paraId="568C6C6B" w14:textId="03E6FB6A" w:rsidR="00D64198" w:rsidRPr="00B2460A" w:rsidRDefault="005D4A9A" w:rsidP="005D4A9A">
      <w:pPr>
        <w:ind w:leftChars="473" w:left="1384" w:hangingChars="186" w:hanging="391"/>
        <w:rPr>
          <w:rFonts w:eastAsiaTheme="minorHAnsi"/>
        </w:rPr>
      </w:pPr>
      <w:r>
        <w:rPr>
          <w:rFonts w:eastAsiaTheme="minorHAnsi" w:hint="eastAsia"/>
        </w:rPr>
        <w:t>(</w:t>
      </w:r>
      <w:r>
        <w:rPr>
          <w:rFonts w:eastAsiaTheme="minorHAnsi"/>
        </w:rPr>
        <w:t xml:space="preserve">3) </w:t>
      </w:r>
      <w:r w:rsidR="00D64198" w:rsidRPr="00B2460A">
        <w:rPr>
          <w:rFonts w:eastAsiaTheme="minorHAnsi"/>
        </w:rPr>
        <w:t>継続居住意向</w:t>
      </w:r>
      <w:r w:rsidR="00D64198" w:rsidRPr="00227C24">
        <w:rPr>
          <w:rFonts w:eastAsiaTheme="minorHAnsi"/>
          <w:vertAlign w:val="superscript"/>
        </w:rPr>
        <w:t>注4</w:t>
      </w:r>
      <w:r w:rsidR="00D64198" w:rsidRPr="00B2460A">
        <w:rPr>
          <w:rFonts w:eastAsiaTheme="minorHAnsi"/>
        </w:rPr>
        <w:t xml:space="preserve"> がある者で、床面積の合計（延べ面積）が「55 ㎡」以上の場合</w:t>
      </w:r>
    </w:p>
    <w:p w14:paraId="71A7E3DD" w14:textId="56BEF783" w:rsidR="00D64198" w:rsidRPr="00227C24" w:rsidRDefault="00D64198" w:rsidP="00962B97">
      <w:pPr>
        <w:ind w:leftChars="280" w:left="993" w:hangingChars="225" w:hanging="405"/>
        <w:rPr>
          <w:rFonts w:eastAsiaTheme="minorHAnsi"/>
          <w:sz w:val="18"/>
          <w:szCs w:val="18"/>
        </w:rPr>
      </w:pPr>
      <w:r w:rsidRPr="00227C24">
        <w:rPr>
          <w:rFonts w:eastAsiaTheme="minorHAnsi" w:hint="eastAsia"/>
          <w:sz w:val="18"/>
          <w:szCs w:val="18"/>
        </w:rPr>
        <w:t>注</w:t>
      </w:r>
      <w:r w:rsidRPr="00227C24">
        <w:rPr>
          <w:rFonts w:eastAsiaTheme="minorHAnsi"/>
          <w:sz w:val="18"/>
          <w:szCs w:val="18"/>
        </w:rPr>
        <w:t>1 世帯人員は、3 歳未満の者は0.25 人、3 歳以上6 歳未満の者は0.5 人、6 歳以上10 歳未満の者は0.75 人として算出す</w:t>
      </w:r>
      <w:r w:rsidRPr="00227C24">
        <w:rPr>
          <w:rFonts w:eastAsiaTheme="minorHAnsi" w:hint="eastAsia"/>
          <w:sz w:val="18"/>
          <w:szCs w:val="18"/>
        </w:rPr>
        <w:t>る。ただし、これらにより算出された世帯人員が２人に満たない場合は</w:t>
      </w:r>
      <w:r w:rsidRPr="00227C24">
        <w:rPr>
          <w:rFonts w:eastAsiaTheme="minorHAnsi"/>
          <w:sz w:val="18"/>
          <w:szCs w:val="18"/>
        </w:rPr>
        <w:t>2 人とする。また、年齢が「不詳」の者は1 人とする。</w:t>
      </w:r>
    </w:p>
    <w:p w14:paraId="50DD96E9" w14:textId="77777777" w:rsidR="00D64198" w:rsidRPr="00227C24" w:rsidRDefault="00D64198" w:rsidP="00962B97">
      <w:pPr>
        <w:ind w:leftChars="280" w:left="993" w:hangingChars="225" w:hanging="405"/>
        <w:rPr>
          <w:rFonts w:eastAsiaTheme="minorHAnsi"/>
          <w:sz w:val="18"/>
          <w:szCs w:val="18"/>
        </w:rPr>
      </w:pPr>
      <w:r w:rsidRPr="00227C24">
        <w:rPr>
          <w:rFonts w:eastAsiaTheme="minorHAnsi" w:hint="eastAsia"/>
          <w:sz w:val="18"/>
          <w:szCs w:val="18"/>
        </w:rPr>
        <w:t>注</w:t>
      </w:r>
      <w:r w:rsidRPr="00227C24">
        <w:rPr>
          <w:rFonts w:eastAsiaTheme="minorHAnsi"/>
          <w:sz w:val="18"/>
          <w:szCs w:val="18"/>
        </w:rPr>
        <w:t>2 世帯人員（注1 の適用がある場合には適用後の世帯人員）が4 人を超える場合は、上記の面積から５％を控除する。</w:t>
      </w:r>
    </w:p>
    <w:p w14:paraId="5FF34BC6" w14:textId="77777777" w:rsidR="00D64198" w:rsidRPr="00227C24" w:rsidRDefault="00D64198" w:rsidP="00962B97">
      <w:pPr>
        <w:ind w:leftChars="280" w:left="993" w:hangingChars="225" w:hanging="405"/>
        <w:rPr>
          <w:rFonts w:eastAsiaTheme="minorHAnsi"/>
          <w:sz w:val="18"/>
          <w:szCs w:val="18"/>
        </w:rPr>
      </w:pPr>
      <w:r w:rsidRPr="00227C24">
        <w:rPr>
          <w:rFonts w:eastAsiaTheme="minorHAnsi" w:hint="eastAsia"/>
          <w:sz w:val="18"/>
          <w:szCs w:val="18"/>
        </w:rPr>
        <w:t>注</w:t>
      </w:r>
      <w:r w:rsidRPr="00227C24">
        <w:rPr>
          <w:rFonts w:eastAsiaTheme="minorHAnsi"/>
          <w:sz w:val="18"/>
          <w:szCs w:val="18"/>
        </w:rPr>
        <w:t>3 最終的な算出数値は小数点以下切り上げとする。</w:t>
      </w:r>
    </w:p>
    <w:p w14:paraId="13AED0AF" w14:textId="77777777" w:rsidR="00D64198" w:rsidRPr="00227C24" w:rsidRDefault="00D64198" w:rsidP="00962B97">
      <w:pPr>
        <w:ind w:leftChars="280" w:left="993" w:hangingChars="225" w:hanging="405"/>
        <w:rPr>
          <w:rFonts w:eastAsiaTheme="minorHAnsi"/>
          <w:sz w:val="18"/>
          <w:szCs w:val="18"/>
        </w:rPr>
      </w:pPr>
      <w:r w:rsidRPr="00227C24">
        <w:rPr>
          <w:rFonts w:eastAsiaTheme="minorHAnsi" w:hint="eastAsia"/>
          <w:sz w:val="18"/>
          <w:szCs w:val="18"/>
        </w:rPr>
        <w:t>注</w:t>
      </w:r>
      <w:r w:rsidRPr="00227C24">
        <w:rPr>
          <w:rFonts w:eastAsiaTheme="minorHAnsi"/>
          <w:sz w:val="18"/>
          <w:szCs w:val="18"/>
        </w:rPr>
        <w:t>4 継続居住意向とは、「現在の住まいで満足」または「住み慣れている」という理由で、現在の住まいに「できれば住み続けたい」と考えていることをいう。</w:t>
      </w:r>
    </w:p>
    <w:p w14:paraId="348896AD" w14:textId="77777777" w:rsidR="00D64198" w:rsidRPr="00B2460A" w:rsidRDefault="00D64198" w:rsidP="00D64198">
      <w:pPr>
        <w:rPr>
          <w:rFonts w:eastAsiaTheme="minorHAnsi"/>
        </w:rPr>
      </w:pPr>
      <w:r w:rsidRPr="00B2460A">
        <w:rPr>
          <w:rFonts w:eastAsiaTheme="minorHAnsi"/>
        </w:rPr>
        <w:t xml:space="preserve"> </w:t>
      </w:r>
    </w:p>
    <w:p w14:paraId="77094129" w14:textId="77777777" w:rsidR="00D64198" w:rsidRPr="00B2460A" w:rsidRDefault="00D64198" w:rsidP="00DE335F">
      <w:pPr>
        <w:rPr>
          <w:rFonts w:eastAsiaTheme="minorHAnsi"/>
          <w:b/>
          <w:bCs/>
        </w:rPr>
      </w:pPr>
      <w:r w:rsidRPr="00B2460A">
        <w:rPr>
          <w:rFonts w:eastAsiaTheme="minorHAnsi" w:hint="eastAsia"/>
          <w:b/>
          <w:bCs/>
        </w:rPr>
        <w:t>世帯の家計を主に支える者</w:t>
      </w:r>
      <w:r w:rsidRPr="00B2460A">
        <w:rPr>
          <w:rFonts w:eastAsiaTheme="minorHAnsi"/>
          <w:b/>
          <w:bCs/>
        </w:rPr>
        <w:t xml:space="preserve"> ○</w:t>
      </w:r>
    </w:p>
    <w:p w14:paraId="3915CBB0" w14:textId="77777777" w:rsidR="00D64198" w:rsidRPr="00B2460A" w:rsidRDefault="00D64198" w:rsidP="00282C5D">
      <w:pPr>
        <w:ind w:firstLineChars="100" w:firstLine="210"/>
        <w:rPr>
          <w:rFonts w:eastAsiaTheme="minorHAnsi"/>
        </w:rPr>
      </w:pPr>
      <w:r w:rsidRPr="00B2460A">
        <w:rPr>
          <w:rFonts w:eastAsiaTheme="minorHAnsi" w:hint="eastAsia"/>
        </w:rPr>
        <w:t>その世帯の家計の主たる収入を得ている人</w:t>
      </w:r>
    </w:p>
    <w:p w14:paraId="1433FA47" w14:textId="77777777" w:rsidR="00D64198" w:rsidRPr="00B2460A" w:rsidRDefault="00D64198" w:rsidP="00282C5D">
      <w:pPr>
        <w:ind w:firstLineChars="100" w:firstLine="210"/>
        <w:rPr>
          <w:rFonts w:eastAsiaTheme="minorHAnsi"/>
        </w:rPr>
      </w:pPr>
      <w:r w:rsidRPr="00B2460A">
        <w:rPr>
          <w:rFonts w:eastAsiaTheme="minorHAnsi" w:hint="eastAsia"/>
        </w:rPr>
        <w:t>なお、他の世帯からの送金等により家計を支えている場合は、便宜その世帯のうちの一人を代表者とし、その代表者を家計を主に支える者とした。</w:t>
      </w:r>
    </w:p>
    <w:p w14:paraId="29153961" w14:textId="77777777" w:rsidR="00D64198" w:rsidRPr="00B2460A" w:rsidRDefault="00D64198" w:rsidP="00D64198">
      <w:pPr>
        <w:rPr>
          <w:rFonts w:eastAsiaTheme="minorHAnsi"/>
        </w:rPr>
      </w:pPr>
    </w:p>
    <w:p w14:paraId="2E4711EF" w14:textId="77777777" w:rsidR="00D64198" w:rsidRPr="00B2460A" w:rsidRDefault="00D64198" w:rsidP="00DE335F">
      <w:pPr>
        <w:rPr>
          <w:rFonts w:eastAsiaTheme="minorHAnsi"/>
          <w:b/>
          <w:bCs/>
        </w:rPr>
      </w:pPr>
      <w:r w:rsidRPr="00B2460A">
        <w:rPr>
          <w:rFonts w:eastAsiaTheme="minorHAnsi" w:hint="eastAsia"/>
          <w:b/>
          <w:bCs/>
        </w:rPr>
        <w:lastRenderedPageBreak/>
        <w:t>家計を主に支える者の従業上の地位</w:t>
      </w:r>
      <w:r w:rsidRPr="00B2460A">
        <w:rPr>
          <w:rFonts w:eastAsiaTheme="minorHAnsi"/>
          <w:b/>
          <w:bCs/>
        </w:rPr>
        <w:t xml:space="preserve"> ○</w:t>
      </w:r>
    </w:p>
    <w:p w14:paraId="7787D38A" w14:textId="77777777" w:rsidR="00D64198" w:rsidRPr="00B2460A" w:rsidRDefault="00D64198" w:rsidP="00282C5D">
      <w:pPr>
        <w:ind w:firstLineChars="100" w:firstLine="210"/>
        <w:rPr>
          <w:rFonts w:eastAsiaTheme="minorHAnsi"/>
        </w:rPr>
      </w:pPr>
      <w:r w:rsidRPr="00B2460A">
        <w:rPr>
          <w:rFonts w:eastAsiaTheme="minorHAnsi" w:hint="eastAsia"/>
        </w:rPr>
        <w:t>世帯の家計を主に支える者の従業上の地位を次のとおり区分した。</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269"/>
        <w:gridCol w:w="6229"/>
      </w:tblGrid>
      <w:tr w:rsidR="00282C5D" w:rsidRPr="001F1E15" w14:paraId="64646243" w14:textId="77777777" w:rsidTr="002C6721">
        <w:trPr>
          <w:trHeight w:val="357"/>
          <w:jc w:val="center"/>
        </w:trPr>
        <w:tc>
          <w:tcPr>
            <w:tcW w:w="2694" w:type="dxa"/>
            <w:gridSpan w:val="2"/>
            <w:shd w:val="clear" w:color="auto" w:fill="auto"/>
          </w:tcPr>
          <w:p w14:paraId="1831F397" w14:textId="77777777" w:rsidR="00282C5D" w:rsidRPr="001F1E15" w:rsidRDefault="00282C5D" w:rsidP="005D4A9A">
            <w:pPr>
              <w:jc w:val="center"/>
              <w:rPr>
                <w:rFonts w:eastAsiaTheme="minorHAnsi"/>
                <w:sz w:val="20"/>
                <w:szCs w:val="21"/>
                <w:lang w:bidi="ja-JP"/>
              </w:rPr>
            </w:pPr>
            <w:r w:rsidRPr="001F1E15">
              <w:rPr>
                <w:rFonts w:eastAsiaTheme="minorHAnsi"/>
                <w:sz w:val="20"/>
                <w:szCs w:val="21"/>
                <w:lang w:bidi="ja-JP"/>
              </w:rPr>
              <w:t>区分</w:t>
            </w:r>
          </w:p>
        </w:tc>
        <w:tc>
          <w:tcPr>
            <w:tcW w:w="6229" w:type="dxa"/>
            <w:shd w:val="clear" w:color="auto" w:fill="auto"/>
          </w:tcPr>
          <w:p w14:paraId="4F5AAB24" w14:textId="77777777" w:rsidR="00282C5D" w:rsidRPr="001F1E15" w:rsidRDefault="00282C5D" w:rsidP="005D4A9A">
            <w:pPr>
              <w:jc w:val="center"/>
              <w:rPr>
                <w:rFonts w:eastAsiaTheme="minorHAnsi"/>
                <w:sz w:val="20"/>
                <w:szCs w:val="21"/>
                <w:lang w:bidi="ja-JP"/>
              </w:rPr>
            </w:pPr>
            <w:r w:rsidRPr="001F1E15">
              <w:rPr>
                <w:rFonts w:eastAsiaTheme="minorHAnsi"/>
                <w:sz w:val="20"/>
                <w:szCs w:val="21"/>
                <w:lang w:bidi="ja-JP"/>
              </w:rPr>
              <w:t>内容</w:t>
            </w:r>
          </w:p>
        </w:tc>
      </w:tr>
      <w:tr w:rsidR="00282C5D" w:rsidRPr="001F1E15" w14:paraId="617DD506" w14:textId="77777777" w:rsidTr="002C6721">
        <w:trPr>
          <w:trHeight w:val="357"/>
          <w:jc w:val="center"/>
        </w:trPr>
        <w:tc>
          <w:tcPr>
            <w:tcW w:w="2694" w:type="dxa"/>
            <w:gridSpan w:val="2"/>
            <w:tcBorders>
              <w:bottom w:val="nil"/>
            </w:tcBorders>
            <w:shd w:val="clear" w:color="auto" w:fill="auto"/>
          </w:tcPr>
          <w:p w14:paraId="7A1A8A8A" w14:textId="77777777" w:rsidR="00282C5D" w:rsidRPr="001F1E15" w:rsidRDefault="00282C5D" w:rsidP="005D4A9A">
            <w:pPr>
              <w:rPr>
                <w:rFonts w:eastAsiaTheme="minorHAnsi"/>
                <w:sz w:val="20"/>
                <w:szCs w:val="21"/>
                <w:lang w:bidi="ja-JP"/>
              </w:rPr>
            </w:pPr>
            <w:r w:rsidRPr="001F1E15">
              <w:rPr>
                <w:rFonts w:eastAsiaTheme="minorHAnsi"/>
                <w:sz w:val="20"/>
                <w:szCs w:val="21"/>
                <w:lang w:bidi="ja-JP"/>
              </w:rPr>
              <w:t>自営業主</w:t>
            </w:r>
          </w:p>
        </w:tc>
        <w:tc>
          <w:tcPr>
            <w:tcW w:w="6229" w:type="dxa"/>
            <w:shd w:val="clear" w:color="auto" w:fill="auto"/>
          </w:tcPr>
          <w:p w14:paraId="6741C70B" w14:textId="77777777" w:rsidR="00282C5D" w:rsidRPr="001F1E15" w:rsidRDefault="00282C5D" w:rsidP="00282C5D">
            <w:pPr>
              <w:ind w:firstLine="200"/>
              <w:rPr>
                <w:rFonts w:eastAsiaTheme="minorHAnsi"/>
                <w:sz w:val="20"/>
                <w:szCs w:val="21"/>
                <w:lang w:bidi="ja-JP"/>
              </w:rPr>
            </w:pPr>
          </w:p>
        </w:tc>
      </w:tr>
      <w:tr w:rsidR="00282C5D" w:rsidRPr="001F1E15" w14:paraId="2FD56B98" w14:textId="77777777" w:rsidTr="002C6721">
        <w:trPr>
          <w:trHeight w:val="119"/>
          <w:jc w:val="center"/>
        </w:trPr>
        <w:tc>
          <w:tcPr>
            <w:tcW w:w="425" w:type="dxa"/>
            <w:vMerge w:val="restart"/>
            <w:tcBorders>
              <w:top w:val="nil"/>
            </w:tcBorders>
            <w:shd w:val="clear" w:color="auto" w:fill="auto"/>
          </w:tcPr>
          <w:p w14:paraId="336233D4" w14:textId="77777777" w:rsidR="00282C5D" w:rsidRPr="001F1E15" w:rsidRDefault="00282C5D" w:rsidP="00282C5D">
            <w:pPr>
              <w:ind w:firstLine="200"/>
              <w:rPr>
                <w:rFonts w:eastAsiaTheme="minorHAnsi"/>
                <w:sz w:val="20"/>
                <w:szCs w:val="21"/>
                <w:lang w:bidi="ja-JP"/>
              </w:rPr>
            </w:pPr>
          </w:p>
        </w:tc>
        <w:tc>
          <w:tcPr>
            <w:tcW w:w="2269" w:type="dxa"/>
            <w:shd w:val="clear" w:color="auto" w:fill="auto"/>
          </w:tcPr>
          <w:p w14:paraId="596B0E07" w14:textId="77777777" w:rsidR="00282C5D" w:rsidRPr="001F1E15" w:rsidRDefault="00282C5D" w:rsidP="005D4A9A">
            <w:pPr>
              <w:rPr>
                <w:rFonts w:eastAsiaTheme="minorHAnsi"/>
                <w:sz w:val="20"/>
                <w:szCs w:val="21"/>
                <w:lang w:bidi="ja-JP"/>
              </w:rPr>
            </w:pPr>
            <w:r w:rsidRPr="001F1E15">
              <w:rPr>
                <w:rFonts w:eastAsiaTheme="minorHAnsi"/>
                <w:sz w:val="20"/>
                <w:szCs w:val="21"/>
                <w:lang w:bidi="ja-JP"/>
              </w:rPr>
              <w:t>農林・漁業業主</w:t>
            </w:r>
          </w:p>
        </w:tc>
        <w:tc>
          <w:tcPr>
            <w:tcW w:w="6229" w:type="dxa"/>
            <w:shd w:val="clear" w:color="auto" w:fill="auto"/>
          </w:tcPr>
          <w:p w14:paraId="7B05FD5A" w14:textId="77777777" w:rsidR="00282C5D" w:rsidRPr="001F1E15" w:rsidRDefault="00282C5D" w:rsidP="00962B97">
            <w:pPr>
              <w:rPr>
                <w:rFonts w:eastAsiaTheme="minorHAnsi"/>
                <w:sz w:val="20"/>
                <w:szCs w:val="21"/>
                <w:lang w:bidi="ja-JP"/>
              </w:rPr>
            </w:pPr>
            <w:r w:rsidRPr="001F1E15">
              <w:rPr>
                <w:rFonts w:eastAsiaTheme="minorHAnsi"/>
                <w:sz w:val="20"/>
                <w:szCs w:val="21"/>
                <w:lang w:bidi="ja-JP"/>
              </w:rPr>
              <w:t>個人で農業、漁業などを営んでいる者</w:t>
            </w:r>
          </w:p>
        </w:tc>
      </w:tr>
      <w:tr w:rsidR="00282C5D" w:rsidRPr="001F1E15" w14:paraId="45822A5A" w14:textId="77777777" w:rsidTr="002C6721">
        <w:trPr>
          <w:trHeight w:val="1428"/>
          <w:jc w:val="center"/>
        </w:trPr>
        <w:tc>
          <w:tcPr>
            <w:tcW w:w="425" w:type="dxa"/>
            <w:vMerge/>
            <w:tcBorders>
              <w:top w:val="nil"/>
            </w:tcBorders>
            <w:shd w:val="clear" w:color="auto" w:fill="auto"/>
          </w:tcPr>
          <w:p w14:paraId="298D7079" w14:textId="77777777" w:rsidR="00282C5D" w:rsidRPr="001F1E15" w:rsidRDefault="00282C5D" w:rsidP="00282C5D">
            <w:pPr>
              <w:ind w:firstLine="200"/>
              <w:rPr>
                <w:rFonts w:eastAsiaTheme="minorHAnsi"/>
                <w:sz w:val="20"/>
                <w:szCs w:val="21"/>
                <w:lang w:bidi="ja-JP"/>
              </w:rPr>
            </w:pPr>
          </w:p>
        </w:tc>
        <w:tc>
          <w:tcPr>
            <w:tcW w:w="2269" w:type="dxa"/>
            <w:shd w:val="clear" w:color="auto" w:fill="auto"/>
          </w:tcPr>
          <w:p w14:paraId="3220AC06" w14:textId="77777777" w:rsidR="00282C5D" w:rsidRPr="001F1E15" w:rsidRDefault="00282C5D" w:rsidP="005D4A9A">
            <w:pPr>
              <w:rPr>
                <w:rFonts w:eastAsiaTheme="minorHAnsi"/>
                <w:sz w:val="20"/>
                <w:szCs w:val="21"/>
                <w:lang w:bidi="ja-JP"/>
              </w:rPr>
            </w:pPr>
            <w:r w:rsidRPr="001F1E15">
              <w:rPr>
                <w:rFonts w:eastAsiaTheme="minorHAnsi"/>
                <w:sz w:val="20"/>
                <w:szCs w:val="21"/>
                <w:lang w:bidi="ja-JP"/>
              </w:rPr>
              <w:t>商工・その他の業主</w:t>
            </w:r>
          </w:p>
        </w:tc>
        <w:tc>
          <w:tcPr>
            <w:tcW w:w="6229" w:type="dxa"/>
            <w:shd w:val="clear" w:color="auto" w:fill="auto"/>
          </w:tcPr>
          <w:p w14:paraId="2A742265" w14:textId="77777777" w:rsidR="00282C5D" w:rsidRPr="001F1E15" w:rsidRDefault="00282C5D" w:rsidP="00962B97">
            <w:pPr>
              <w:rPr>
                <w:rFonts w:eastAsiaTheme="minorHAnsi"/>
                <w:sz w:val="20"/>
                <w:szCs w:val="21"/>
                <w:lang w:bidi="ja-JP"/>
              </w:rPr>
            </w:pPr>
            <w:r w:rsidRPr="001F1E15">
              <w:rPr>
                <w:rFonts w:eastAsiaTheme="minorHAnsi"/>
                <w:sz w:val="20"/>
                <w:szCs w:val="21"/>
                <w:lang w:bidi="ja-JP"/>
              </w:rPr>
              <w:t>個人経営の商店主・工場主など、農林・漁業業主以外の自営業主</w:t>
            </w:r>
          </w:p>
          <w:p w14:paraId="445849B8" w14:textId="77777777" w:rsidR="00282C5D" w:rsidRPr="001F1E15" w:rsidRDefault="00282C5D" w:rsidP="00962B97">
            <w:pPr>
              <w:rPr>
                <w:rFonts w:eastAsiaTheme="minorHAnsi"/>
                <w:sz w:val="20"/>
                <w:szCs w:val="21"/>
                <w:lang w:bidi="ja-JP"/>
              </w:rPr>
            </w:pPr>
            <w:r w:rsidRPr="001F1E15">
              <w:rPr>
                <w:rFonts w:eastAsiaTheme="minorHAnsi"/>
                <w:sz w:val="20"/>
                <w:szCs w:val="21"/>
                <w:lang w:bidi="ja-JP"/>
              </w:rPr>
              <w:t>個人で自己の専門の技術又は知識を内容とする業務に従事している開業医・弁護士・著述家・画家・公認会計士なども含まれる。</w:t>
            </w:r>
          </w:p>
          <w:p w14:paraId="0A10E732" w14:textId="77777777" w:rsidR="00282C5D" w:rsidRPr="001F1E15" w:rsidRDefault="00282C5D" w:rsidP="00962B97">
            <w:pPr>
              <w:rPr>
                <w:rFonts w:eastAsiaTheme="minorHAnsi"/>
                <w:sz w:val="20"/>
                <w:szCs w:val="21"/>
                <w:lang w:bidi="ja-JP"/>
              </w:rPr>
            </w:pPr>
            <w:r w:rsidRPr="001F1E15">
              <w:rPr>
                <w:rFonts w:eastAsiaTheme="minorHAnsi"/>
                <w:sz w:val="20"/>
                <w:szCs w:val="21"/>
                <w:lang w:bidi="ja-JP"/>
              </w:rPr>
              <w:t>また、家庭で内職をしている場合もここに含めた。</w:t>
            </w:r>
          </w:p>
        </w:tc>
      </w:tr>
      <w:tr w:rsidR="00282C5D" w:rsidRPr="001F1E15" w14:paraId="7ED13FE8" w14:textId="77777777" w:rsidTr="002C6721">
        <w:trPr>
          <w:trHeight w:val="357"/>
          <w:jc w:val="center"/>
        </w:trPr>
        <w:tc>
          <w:tcPr>
            <w:tcW w:w="2694" w:type="dxa"/>
            <w:gridSpan w:val="2"/>
            <w:tcBorders>
              <w:bottom w:val="nil"/>
            </w:tcBorders>
            <w:shd w:val="clear" w:color="auto" w:fill="auto"/>
          </w:tcPr>
          <w:p w14:paraId="2D9F9996" w14:textId="77777777" w:rsidR="00282C5D" w:rsidRPr="001F1E15" w:rsidRDefault="00282C5D" w:rsidP="005D4A9A">
            <w:pPr>
              <w:rPr>
                <w:rFonts w:eastAsiaTheme="minorHAnsi"/>
                <w:sz w:val="20"/>
                <w:szCs w:val="21"/>
                <w:lang w:bidi="ja-JP"/>
              </w:rPr>
            </w:pPr>
            <w:r w:rsidRPr="001F1E15">
              <w:rPr>
                <w:rFonts w:eastAsiaTheme="minorHAnsi"/>
                <w:sz w:val="20"/>
                <w:szCs w:val="21"/>
                <w:lang w:bidi="ja-JP"/>
              </w:rPr>
              <w:t>雇用者</w:t>
            </w:r>
          </w:p>
        </w:tc>
        <w:tc>
          <w:tcPr>
            <w:tcW w:w="6229" w:type="dxa"/>
            <w:shd w:val="clear" w:color="auto" w:fill="auto"/>
          </w:tcPr>
          <w:p w14:paraId="5ED3CFA1" w14:textId="77777777" w:rsidR="00282C5D" w:rsidRPr="001F1E15" w:rsidRDefault="00282C5D" w:rsidP="00962B97">
            <w:pPr>
              <w:rPr>
                <w:rFonts w:eastAsiaTheme="minorHAnsi"/>
                <w:sz w:val="20"/>
                <w:szCs w:val="21"/>
                <w:lang w:bidi="ja-JP"/>
              </w:rPr>
            </w:pPr>
          </w:p>
        </w:tc>
      </w:tr>
      <w:tr w:rsidR="00282C5D" w:rsidRPr="001F1E15" w14:paraId="2F0E0CF9" w14:textId="77777777" w:rsidTr="002C6721">
        <w:trPr>
          <w:trHeight w:val="1427"/>
          <w:jc w:val="center"/>
        </w:trPr>
        <w:tc>
          <w:tcPr>
            <w:tcW w:w="425" w:type="dxa"/>
            <w:vMerge w:val="restart"/>
            <w:tcBorders>
              <w:top w:val="nil"/>
            </w:tcBorders>
            <w:shd w:val="clear" w:color="auto" w:fill="auto"/>
          </w:tcPr>
          <w:p w14:paraId="3C8DA11D" w14:textId="77777777" w:rsidR="00282C5D" w:rsidRPr="001F1E15" w:rsidRDefault="00282C5D" w:rsidP="00282C5D">
            <w:pPr>
              <w:ind w:firstLine="200"/>
              <w:rPr>
                <w:rFonts w:eastAsiaTheme="minorHAnsi"/>
                <w:sz w:val="20"/>
                <w:szCs w:val="21"/>
                <w:lang w:bidi="ja-JP"/>
              </w:rPr>
            </w:pPr>
          </w:p>
        </w:tc>
        <w:tc>
          <w:tcPr>
            <w:tcW w:w="2269" w:type="dxa"/>
            <w:shd w:val="clear" w:color="auto" w:fill="auto"/>
          </w:tcPr>
          <w:p w14:paraId="206ABCDD" w14:textId="77777777" w:rsidR="00282C5D" w:rsidRPr="001F1E15" w:rsidRDefault="00282C5D" w:rsidP="005D4A9A">
            <w:pPr>
              <w:rPr>
                <w:rFonts w:eastAsiaTheme="minorHAnsi"/>
                <w:sz w:val="20"/>
                <w:szCs w:val="21"/>
                <w:lang w:bidi="ja-JP"/>
              </w:rPr>
            </w:pPr>
            <w:r w:rsidRPr="001F1E15">
              <w:rPr>
                <w:rFonts w:eastAsiaTheme="minorHAnsi"/>
                <w:sz w:val="20"/>
                <w:szCs w:val="21"/>
                <w:lang w:bidi="ja-JP"/>
              </w:rPr>
              <w:t>会社・団体・公社又は個人に雇われている者</w:t>
            </w:r>
          </w:p>
        </w:tc>
        <w:tc>
          <w:tcPr>
            <w:tcW w:w="6229" w:type="dxa"/>
            <w:shd w:val="clear" w:color="auto" w:fill="auto"/>
          </w:tcPr>
          <w:p w14:paraId="39DC3045" w14:textId="77777777" w:rsidR="00282C5D" w:rsidRPr="001F1E15" w:rsidRDefault="00282C5D" w:rsidP="00962B97">
            <w:pPr>
              <w:rPr>
                <w:rFonts w:eastAsiaTheme="minorHAnsi"/>
                <w:sz w:val="20"/>
                <w:szCs w:val="21"/>
                <w:lang w:bidi="ja-JP"/>
              </w:rPr>
            </w:pPr>
            <w:r w:rsidRPr="001F1E15">
              <w:rPr>
                <w:rFonts w:eastAsiaTheme="minorHAnsi"/>
                <w:sz w:val="20"/>
                <w:szCs w:val="21"/>
                <w:lang w:bidi="ja-JP"/>
              </w:rPr>
              <w:t>会社、都市再生機構（UR）・公社やその他の法人・団体又は個人に常時雇われて、給料・賃金などを受けている者（会社員・団体職員・個人商店の従業員など）</w:t>
            </w:r>
          </w:p>
          <w:p w14:paraId="4F349391" w14:textId="77777777" w:rsidR="00282C5D" w:rsidRPr="001F1E15" w:rsidRDefault="00282C5D" w:rsidP="00962B97">
            <w:pPr>
              <w:rPr>
                <w:rFonts w:eastAsiaTheme="minorHAnsi"/>
                <w:sz w:val="20"/>
                <w:szCs w:val="21"/>
                <w:lang w:bidi="ja-JP"/>
              </w:rPr>
            </w:pPr>
            <w:r w:rsidRPr="001F1E15">
              <w:rPr>
                <w:rFonts w:eastAsiaTheme="minorHAnsi"/>
                <w:sz w:val="20"/>
                <w:szCs w:val="21"/>
                <w:lang w:bidi="ja-JP"/>
              </w:rPr>
              <w:t>いわゆる会社・団体の社長・取締役・理事などの役員も含まれる。</w:t>
            </w:r>
          </w:p>
        </w:tc>
      </w:tr>
      <w:tr w:rsidR="00282C5D" w:rsidRPr="001F1E15" w14:paraId="0ECDA369" w14:textId="77777777" w:rsidTr="002C6721">
        <w:trPr>
          <w:trHeight w:val="715"/>
          <w:jc w:val="center"/>
        </w:trPr>
        <w:tc>
          <w:tcPr>
            <w:tcW w:w="425" w:type="dxa"/>
            <w:vMerge/>
            <w:tcBorders>
              <w:top w:val="nil"/>
            </w:tcBorders>
            <w:shd w:val="clear" w:color="auto" w:fill="auto"/>
          </w:tcPr>
          <w:p w14:paraId="49148A7E" w14:textId="77777777" w:rsidR="00282C5D" w:rsidRPr="001F1E15" w:rsidRDefault="00282C5D" w:rsidP="00282C5D">
            <w:pPr>
              <w:ind w:firstLine="200"/>
              <w:rPr>
                <w:rFonts w:eastAsiaTheme="minorHAnsi"/>
                <w:sz w:val="20"/>
                <w:szCs w:val="21"/>
                <w:lang w:bidi="ja-JP"/>
              </w:rPr>
            </w:pPr>
          </w:p>
        </w:tc>
        <w:tc>
          <w:tcPr>
            <w:tcW w:w="2269" w:type="dxa"/>
            <w:shd w:val="clear" w:color="auto" w:fill="auto"/>
          </w:tcPr>
          <w:p w14:paraId="3411DC0A" w14:textId="77777777" w:rsidR="00282C5D" w:rsidRPr="001F1E15" w:rsidRDefault="00282C5D" w:rsidP="005D4A9A">
            <w:pPr>
              <w:rPr>
                <w:rFonts w:eastAsiaTheme="minorHAnsi"/>
                <w:sz w:val="20"/>
                <w:szCs w:val="21"/>
                <w:lang w:bidi="ja-JP"/>
              </w:rPr>
            </w:pPr>
            <w:r w:rsidRPr="001F1E15">
              <w:rPr>
                <w:rFonts w:eastAsiaTheme="minorHAnsi"/>
                <w:sz w:val="20"/>
                <w:szCs w:val="21"/>
                <w:lang w:bidi="ja-JP"/>
              </w:rPr>
              <w:t>官公庁</w:t>
            </w:r>
          </w:p>
        </w:tc>
        <w:tc>
          <w:tcPr>
            <w:tcW w:w="6229" w:type="dxa"/>
            <w:shd w:val="clear" w:color="auto" w:fill="auto"/>
          </w:tcPr>
          <w:p w14:paraId="45D4C670" w14:textId="05F69C6E" w:rsidR="00282C5D" w:rsidRPr="001F1E15" w:rsidRDefault="00282C5D" w:rsidP="00962B97">
            <w:pPr>
              <w:rPr>
                <w:rFonts w:eastAsiaTheme="minorHAnsi"/>
                <w:sz w:val="20"/>
                <w:szCs w:val="21"/>
                <w:lang w:bidi="ja-JP"/>
              </w:rPr>
            </w:pPr>
            <w:r w:rsidRPr="001F1E15">
              <w:rPr>
                <w:rFonts w:eastAsiaTheme="minorHAnsi"/>
                <w:sz w:val="20"/>
                <w:szCs w:val="21"/>
                <w:lang w:bidi="ja-JP"/>
              </w:rPr>
              <w:t>現業・非現業を問わず、国又は地方公共団体に常時雇われて、給料・賃金などを受けている者</w:t>
            </w:r>
          </w:p>
        </w:tc>
      </w:tr>
      <w:tr w:rsidR="00282C5D" w:rsidRPr="001F1E15" w14:paraId="345AB89A" w14:textId="77777777" w:rsidTr="002C6721">
        <w:trPr>
          <w:trHeight w:val="712"/>
          <w:jc w:val="center"/>
        </w:trPr>
        <w:tc>
          <w:tcPr>
            <w:tcW w:w="425" w:type="dxa"/>
            <w:vMerge/>
            <w:tcBorders>
              <w:top w:val="nil"/>
            </w:tcBorders>
            <w:shd w:val="clear" w:color="auto" w:fill="auto"/>
          </w:tcPr>
          <w:p w14:paraId="0202BC21" w14:textId="77777777" w:rsidR="00282C5D" w:rsidRPr="001F1E15" w:rsidRDefault="00282C5D" w:rsidP="00282C5D">
            <w:pPr>
              <w:ind w:firstLine="200"/>
              <w:rPr>
                <w:rFonts w:eastAsiaTheme="minorHAnsi"/>
                <w:sz w:val="20"/>
                <w:szCs w:val="21"/>
                <w:lang w:bidi="ja-JP"/>
              </w:rPr>
            </w:pPr>
          </w:p>
        </w:tc>
        <w:tc>
          <w:tcPr>
            <w:tcW w:w="2269" w:type="dxa"/>
            <w:shd w:val="clear" w:color="auto" w:fill="auto"/>
          </w:tcPr>
          <w:p w14:paraId="3DF7EE51" w14:textId="77777777" w:rsidR="00282C5D" w:rsidRPr="001F1E15" w:rsidRDefault="00282C5D" w:rsidP="005D4A9A">
            <w:pPr>
              <w:rPr>
                <w:rFonts w:eastAsiaTheme="minorHAnsi"/>
                <w:sz w:val="20"/>
                <w:szCs w:val="21"/>
                <w:lang w:bidi="ja-JP"/>
              </w:rPr>
            </w:pPr>
            <w:r w:rsidRPr="001F1E15">
              <w:rPr>
                <w:rFonts w:eastAsiaTheme="minorHAnsi"/>
                <w:sz w:val="20"/>
                <w:szCs w:val="21"/>
                <w:lang w:bidi="ja-JP"/>
              </w:rPr>
              <w:t>労働者派遣事業</w:t>
            </w:r>
          </w:p>
          <w:p w14:paraId="6B7E7956" w14:textId="77777777" w:rsidR="00282C5D" w:rsidRPr="001F1E15" w:rsidRDefault="00282C5D" w:rsidP="005D4A9A">
            <w:pPr>
              <w:rPr>
                <w:rFonts w:eastAsiaTheme="minorHAnsi"/>
                <w:sz w:val="20"/>
                <w:szCs w:val="21"/>
                <w:lang w:bidi="ja-JP"/>
              </w:rPr>
            </w:pPr>
            <w:r w:rsidRPr="001F1E15">
              <w:rPr>
                <w:rFonts w:eastAsiaTheme="minorHAnsi"/>
                <w:sz w:val="20"/>
                <w:szCs w:val="21"/>
                <w:lang w:bidi="ja-JP"/>
              </w:rPr>
              <w:t>所の派遣社員</w:t>
            </w:r>
          </w:p>
        </w:tc>
        <w:tc>
          <w:tcPr>
            <w:tcW w:w="6229" w:type="dxa"/>
            <w:shd w:val="clear" w:color="auto" w:fill="auto"/>
          </w:tcPr>
          <w:p w14:paraId="52AC3ADB" w14:textId="60DBE686" w:rsidR="00282C5D" w:rsidRPr="001F1E15" w:rsidRDefault="00282C5D" w:rsidP="00962B97">
            <w:pPr>
              <w:rPr>
                <w:rFonts w:eastAsiaTheme="minorHAnsi"/>
                <w:sz w:val="20"/>
                <w:szCs w:val="21"/>
                <w:lang w:bidi="ja-JP"/>
              </w:rPr>
            </w:pPr>
            <w:r w:rsidRPr="001F1E15">
              <w:rPr>
                <w:rFonts w:eastAsiaTheme="minorHAnsi"/>
                <w:sz w:val="20"/>
                <w:szCs w:val="21"/>
                <w:lang w:bidi="ja-JP"/>
              </w:rPr>
              <w:t>労働者派遣法に基づく労働者派遣事業所に雇用され、そこから派遣されている者</w:t>
            </w:r>
          </w:p>
        </w:tc>
      </w:tr>
      <w:tr w:rsidR="00282C5D" w:rsidRPr="001F1E15" w14:paraId="6B605D52" w14:textId="77777777" w:rsidTr="002C6721">
        <w:trPr>
          <w:trHeight w:val="1785"/>
          <w:jc w:val="center"/>
        </w:trPr>
        <w:tc>
          <w:tcPr>
            <w:tcW w:w="425" w:type="dxa"/>
            <w:vMerge/>
            <w:tcBorders>
              <w:top w:val="nil"/>
            </w:tcBorders>
            <w:shd w:val="clear" w:color="auto" w:fill="auto"/>
          </w:tcPr>
          <w:p w14:paraId="1768CC02" w14:textId="77777777" w:rsidR="00282C5D" w:rsidRPr="001F1E15" w:rsidRDefault="00282C5D" w:rsidP="00282C5D">
            <w:pPr>
              <w:ind w:firstLine="200"/>
              <w:rPr>
                <w:rFonts w:eastAsiaTheme="minorHAnsi"/>
                <w:sz w:val="20"/>
                <w:szCs w:val="21"/>
                <w:lang w:bidi="ja-JP"/>
              </w:rPr>
            </w:pPr>
          </w:p>
        </w:tc>
        <w:tc>
          <w:tcPr>
            <w:tcW w:w="2269" w:type="dxa"/>
            <w:shd w:val="clear" w:color="auto" w:fill="auto"/>
          </w:tcPr>
          <w:p w14:paraId="5AF03622" w14:textId="77777777" w:rsidR="001F1E15" w:rsidRDefault="00282C5D" w:rsidP="005D4A9A">
            <w:pPr>
              <w:rPr>
                <w:rFonts w:eastAsiaTheme="minorHAnsi"/>
                <w:sz w:val="20"/>
                <w:szCs w:val="21"/>
                <w:lang w:bidi="ja-JP"/>
              </w:rPr>
            </w:pPr>
            <w:r w:rsidRPr="001F1E15">
              <w:rPr>
                <w:rFonts w:eastAsiaTheme="minorHAnsi"/>
                <w:sz w:val="20"/>
                <w:szCs w:val="21"/>
                <w:lang w:bidi="ja-JP"/>
              </w:rPr>
              <w:t>パート・アルバイト・</w:t>
            </w:r>
          </w:p>
          <w:p w14:paraId="2A6716F5" w14:textId="30DE4B01" w:rsidR="00282C5D" w:rsidRPr="001F1E15" w:rsidRDefault="00282C5D" w:rsidP="005D4A9A">
            <w:pPr>
              <w:rPr>
                <w:rFonts w:eastAsiaTheme="minorHAnsi"/>
                <w:sz w:val="20"/>
                <w:szCs w:val="21"/>
                <w:lang w:bidi="ja-JP"/>
              </w:rPr>
            </w:pPr>
            <w:r w:rsidRPr="001F1E15">
              <w:rPr>
                <w:rFonts w:eastAsiaTheme="minorHAnsi"/>
                <w:sz w:val="20"/>
                <w:szCs w:val="21"/>
                <w:lang w:bidi="ja-JP"/>
              </w:rPr>
              <w:t>その他</w:t>
            </w:r>
          </w:p>
        </w:tc>
        <w:tc>
          <w:tcPr>
            <w:tcW w:w="6229" w:type="dxa"/>
            <w:shd w:val="clear" w:color="auto" w:fill="auto"/>
          </w:tcPr>
          <w:p w14:paraId="4FE8919D" w14:textId="77777777" w:rsidR="00282C5D" w:rsidRPr="001F1E15" w:rsidRDefault="00282C5D" w:rsidP="00962B97">
            <w:pPr>
              <w:rPr>
                <w:rFonts w:eastAsiaTheme="minorHAnsi"/>
                <w:sz w:val="20"/>
                <w:szCs w:val="21"/>
                <w:lang w:bidi="ja-JP"/>
              </w:rPr>
            </w:pPr>
            <w:r w:rsidRPr="001F1E15">
              <w:rPr>
                <w:rFonts w:eastAsiaTheme="minorHAnsi"/>
                <w:sz w:val="20"/>
                <w:szCs w:val="21"/>
                <w:lang w:bidi="ja-JP"/>
              </w:rPr>
              <w:t>・就業の時間や日数に関係なく、「パートタイマー」、「アルバイト」又はそれらに近い名称で呼ばれている者</w:t>
            </w:r>
          </w:p>
          <w:p w14:paraId="00377A6D" w14:textId="6F279637" w:rsidR="00282C5D" w:rsidRPr="001F1E15" w:rsidRDefault="00282C5D" w:rsidP="00962B97">
            <w:pPr>
              <w:rPr>
                <w:rFonts w:eastAsiaTheme="minorHAnsi"/>
                <w:sz w:val="20"/>
                <w:szCs w:val="21"/>
                <w:lang w:bidi="ja-JP"/>
              </w:rPr>
            </w:pPr>
            <w:r w:rsidRPr="001F1E15">
              <w:rPr>
                <w:rFonts w:eastAsiaTheme="minorHAnsi"/>
                <w:sz w:val="20"/>
                <w:szCs w:val="21"/>
                <w:lang w:bidi="ja-JP"/>
              </w:rPr>
              <w:t>・専門的職種に従事させることを目的に契約に基づき雇用され，雇用期間の定めのある「契約社員」や、労働条件や雇用期間に関係なく、勤め先で「嘱託職員」又はそれに近い名称で呼ばれている者</w:t>
            </w:r>
          </w:p>
        </w:tc>
      </w:tr>
      <w:tr w:rsidR="00282C5D" w:rsidRPr="001F1E15" w14:paraId="0FF8284D" w14:textId="77777777" w:rsidTr="002C6721">
        <w:trPr>
          <w:trHeight w:val="357"/>
          <w:jc w:val="center"/>
        </w:trPr>
        <w:tc>
          <w:tcPr>
            <w:tcW w:w="2694" w:type="dxa"/>
            <w:gridSpan w:val="2"/>
            <w:tcBorders>
              <w:bottom w:val="nil"/>
            </w:tcBorders>
            <w:shd w:val="clear" w:color="auto" w:fill="auto"/>
          </w:tcPr>
          <w:p w14:paraId="6AE8F5B2" w14:textId="77777777" w:rsidR="00282C5D" w:rsidRPr="001F1E15" w:rsidRDefault="00282C5D" w:rsidP="005D4A9A">
            <w:pPr>
              <w:rPr>
                <w:rFonts w:eastAsiaTheme="minorHAnsi"/>
                <w:sz w:val="20"/>
                <w:szCs w:val="21"/>
                <w:lang w:bidi="ja-JP"/>
              </w:rPr>
            </w:pPr>
            <w:r w:rsidRPr="001F1E15">
              <w:rPr>
                <w:rFonts w:eastAsiaTheme="minorHAnsi"/>
                <w:sz w:val="20"/>
                <w:szCs w:val="21"/>
                <w:lang w:bidi="ja-JP"/>
              </w:rPr>
              <w:t>無職</w:t>
            </w:r>
          </w:p>
        </w:tc>
        <w:tc>
          <w:tcPr>
            <w:tcW w:w="6229" w:type="dxa"/>
            <w:shd w:val="clear" w:color="auto" w:fill="auto"/>
          </w:tcPr>
          <w:p w14:paraId="06268CE7" w14:textId="77777777" w:rsidR="00282C5D" w:rsidRPr="001F1E15" w:rsidRDefault="00282C5D" w:rsidP="00962B97">
            <w:pPr>
              <w:rPr>
                <w:rFonts w:eastAsiaTheme="minorHAnsi"/>
                <w:sz w:val="20"/>
                <w:szCs w:val="21"/>
                <w:lang w:bidi="ja-JP"/>
              </w:rPr>
            </w:pPr>
          </w:p>
        </w:tc>
      </w:tr>
      <w:tr w:rsidR="00282C5D" w:rsidRPr="001F1E15" w14:paraId="189BCC11" w14:textId="77777777" w:rsidTr="002C6721">
        <w:trPr>
          <w:trHeight w:val="357"/>
          <w:jc w:val="center"/>
        </w:trPr>
        <w:tc>
          <w:tcPr>
            <w:tcW w:w="425" w:type="dxa"/>
            <w:vMerge w:val="restart"/>
            <w:tcBorders>
              <w:top w:val="nil"/>
            </w:tcBorders>
            <w:shd w:val="clear" w:color="auto" w:fill="auto"/>
          </w:tcPr>
          <w:p w14:paraId="3E2ED628" w14:textId="77777777" w:rsidR="00282C5D" w:rsidRPr="001F1E15" w:rsidRDefault="00282C5D" w:rsidP="00282C5D">
            <w:pPr>
              <w:ind w:firstLine="200"/>
              <w:rPr>
                <w:rFonts w:eastAsiaTheme="minorHAnsi"/>
                <w:sz w:val="20"/>
                <w:szCs w:val="21"/>
                <w:lang w:bidi="ja-JP"/>
              </w:rPr>
            </w:pPr>
          </w:p>
        </w:tc>
        <w:tc>
          <w:tcPr>
            <w:tcW w:w="2269" w:type="dxa"/>
            <w:shd w:val="clear" w:color="auto" w:fill="auto"/>
          </w:tcPr>
          <w:p w14:paraId="25DAA19D" w14:textId="77777777" w:rsidR="00282C5D" w:rsidRPr="001F1E15" w:rsidRDefault="00282C5D" w:rsidP="005D4A9A">
            <w:pPr>
              <w:rPr>
                <w:rFonts w:eastAsiaTheme="minorHAnsi"/>
                <w:sz w:val="20"/>
                <w:szCs w:val="21"/>
                <w:lang w:bidi="ja-JP"/>
              </w:rPr>
            </w:pPr>
            <w:r w:rsidRPr="001F1E15">
              <w:rPr>
                <w:rFonts w:eastAsiaTheme="minorHAnsi"/>
                <w:sz w:val="20"/>
                <w:szCs w:val="21"/>
                <w:lang w:bidi="ja-JP"/>
              </w:rPr>
              <w:t>学生</w:t>
            </w:r>
          </w:p>
        </w:tc>
        <w:tc>
          <w:tcPr>
            <w:tcW w:w="6229" w:type="dxa"/>
            <w:shd w:val="clear" w:color="auto" w:fill="auto"/>
          </w:tcPr>
          <w:p w14:paraId="4F76B8C9" w14:textId="77777777" w:rsidR="00282C5D" w:rsidRPr="001F1E15" w:rsidRDefault="00282C5D" w:rsidP="00962B97">
            <w:pPr>
              <w:rPr>
                <w:rFonts w:eastAsiaTheme="minorHAnsi"/>
                <w:sz w:val="20"/>
                <w:szCs w:val="21"/>
                <w:lang w:bidi="ja-JP"/>
              </w:rPr>
            </w:pPr>
            <w:r w:rsidRPr="001F1E15">
              <w:rPr>
                <w:rFonts w:eastAsiaTheme="minorHAnsi"/>
                <w:sz w:val="20"/>
                <w:szCs w:val="21"/>
                <w:lang w:bidi="ja-JP"/>
              </w:rPr>
              <w:t>ふだん仕事をしないで、主に通学をしている者</w:t>
            </w:r>
          </w:p>
        </w:tc>
      </w:tr>
      <w:tr w:rsidR="00282C5D" w:rsidRPr="001F1E15" w14:paraId="4AF526AA" w14:textId="77777777" w:rsidTr="002C6721">
        <w:trPr>
          <w:trHeight w:val="738"/>
          <w:jc w:val="center"/>
        </w:trPr>
        <w:tc>
          <w:tcPr>
            <w:tcW w:w="425" w:type="dxa"/>
            <w:vMerge/>
            <w:tcBorders>
              <w:top w:val="nil"/>
            </w:tcBorders>
            <w:shd w:val="clear" w:color="auto" w:fill="auto"/>
          </w:tcPr>
          <w:p w14:paraId="2BF061DF" w14:textId="77777777" w:rsidR="00282C5D" w:rsidRPr="001F1E15" w:rsidRDefault="00282C5D" w:rsidP="00282C5D">
            <w:pPr>
              <w:ind w:firstLine="200"/>
              <w:rPr>
                <w:rFonts w:eastAsiaTheme="minorHAnsi"/>
                <w:sz w:val="20"/>
                <w:szCs w:val="21"/>
                <w:lang w:bidi="ja-JP"/>
              </w:rPr>
            </w:pPr>
          </w:p>
        </w:tc>
        <w:tc>
          <w:tcPr>
            <w:tcW w:w="2269" w:type="dxa"/>
            <w:shd w:val="clear" w:color="auto" w:fill="auto"/>
          </w:tcPr>
          <w:p w14:paraId="3FE77C9B" w14:textId="77777777" w:rsidR="00282C5D" w:rsidRPr="001F1E15" w:rsidRDefault="00282C5D" w:rsidP="005D4A9A">
            <w:pPr>
              <w:rPr>
                <w:rFonts w:eastAsiaTheme="minorHAnsi"/>
                <w:sz w:val="20"/>
                <w:szCs w:val="21"/>
                <w:lang w:bidi="ja-JP"/>
              </w:rPr>
            </w:pPr>
            <w:r w:rsidRPr="001F1E15">
              <w:rPr>
                <w:rFonts w:eastAsiaTheme="minorHAnsi"/>
                <w:sz w:val="20"/>
                <w:szCs w:val="21"/>
                <w:lang w:bidi="ja-JP"/>
              </w:rPr>
              <w:t>その他</w:t>
            </w:r>
          </w:p>
        </w:tc>
        <w:tc>
          <w:tcPr>
            <w:tcW w:w="6229" w:type="dxa"/>
            <w:shd w:val="clear" w:color="auto" w:fill="auto"/>
          </w:tcPr>
          <w:p w14:paraId="69DC7EB0" w14:textId="5CBABFA1" w:rsidR="00282C5D" w:rsidRPr="001F1E15" w:rsidRDefault="00282C5D" w:rsidP="00962B97">
            <w:pPr>
              <w:rPr>
                <w:rFonts w:eastAsiaTheme="minorHAnsi"/>
                <w:sz w:val="20"/>
                <w:szCs w:val="21"/>
                <w:lang w:bidi="ja-JP"/>
              </w:rPr>
            </w:pPr>
            <w:r w:rsidRPr="001F1E15">
              <w:rPr>
                <w:rFonts w:eastAsiaTheme="minorHAnsi"/>
                <w:sz w:val="20"/>
                <w:szCs w:val="21"/>
                <w:lang w:bidi="ja-JP"/>
              </w:rPr>
              <w:t>ふだん仕事をしないで、仕送り金、雇用保険金、生活保護給付金、年金、財産収入などで生活している者</w:t>
            </w:r>
          </w:p>
        </w:tc>
      </w:tr>
    </w:tbl>
    <w:p w14:paraId="30CB4D8B" w14:textId="0E1B20E9" w:rsidR="00D64198" w:rsidRPr="00B2460A" w:rsidRDefault="00D64198" w:rsidP="00D64198">
      <w:pPr>
        <w:rPr>
          <w:rFonts w:eastAsiaTheme="minorHAnsi"/>
        </w:rPr>
      </w:pPr>
    </w:p>
    <w:p w14:paraId="207F7AF5" w14:textId="77777777" w:rsidR="00D64198" w:rsidRPr="00B2460A" w:rsidRDefault="00D64198" w:rsidP="00DE335F">
      <w:pPr>
        <w:rPr>
          <w:rFonts w:eastAsiaTheme="minorHAnsi"/>
          <w:b/>
          <w:bCs/>
        </w:rPr>
      </w:pPr>
      <w:r w:rsidRPr="00B2460A">
        <w:rPr>
          <w:rFonts w:eastAsiaTheme="minorHAnsi" w:hint="eastAsia"/>
          <w:b/>
          <w:bCs/>
        </w:rPr>
        <w:t>家計を主に支える者の通勤時間</w:t>
      </w:r>
      <w:r w:rsidRPr="00B2460A">
        <w:rPr>
          <w:rFonts w:eastAsiaTheme="minorHAnsi"/>
          <w:b/>
          <w:bCs/>
        </w:rPr>
        <w:t xml:space="preserve"> ○</w:t>
      </w:r>
    </w:p>
    <w:p w14:paraId="559CBD01" w14:textId="77777777" w:rsidR="00D64198" w:rsidRPr="00B2460A" w:rsidRDefault="00D64198" w:rsidP="00282C5D">
      <w:pPr>
        <w:ind w:firstLineChars="100" w:firstLine="210"/>
        <w:rPr>
          <w:rFonts w:eastAsiaTheme="minorHAnsi"/>
        </w:rPr>
      </w:pPr>
      <w:r w:rsidRPr="00B2460A">
        <w:rPr>
          <w:rFonts w:eastAsiaTheme="minorHAnsi" w:hint="eastAsia"/>
        </w:rPr>
        <w:t>自営業主、雇用者について、徒歩やバス・鉄道などふだん利用している交通機関による自宅から勤め先までの通常の通勤所要時間（片道）。</w:t>
      </w:r>
    </w:p>
    <w:p w14:paraId="790BAB72" w14:textId="77777777" w:rsidR="00D64198" w:rsidRPr="00B2460A" w:rsidRDefault="00D64198" w:rsidP="00282C5D">
      <w:pPr>
        <w:ind w:firstLineChars="100" w:firstLine="210"/>
        <w:rPr>
          <w:rFonts w:eastAsiaTheme="minorHAnsi"/>
        </w:rPr>
      </w:pPr>
      <w:r w:rsidRPr="00B2460A">
        <w:rPr>
          <w:rFonts w:eastAsiaTheme="minorHAnsi" w:hint="eastAsia"/>
        </w:rPr>
        <w:t>なお、農家や漁家の人が自家の田畑・山林や漁船で仕事をしている場合、自営の大工、左官、行商などに従事している人が自宅を離れて仕事をしている場合、雇われて船に乗り組んでいる場合などは、「自宅・住み込み」とした。</w:t>
      </w:r>
    </w:p>
    <w:p w14:paraId="60B80C46" w14:textId="77777777" w:rsidR="00DE335F" w:rsidRPr="00B2460A" w:rsidRDefault="00DE335F" w:rsidP="00DE335F">
      <w:pPr>
        <w:rPr>
          <w:rFonts w:eastAsiaTheme="minorHAnsi"/>
        </w:rPr>
      </w:pPr>
    </w:p>
    <w:p w14:paraId="29F4336C" w14:textId="0FBBC807" w:rsidR="00D64198" w:rsidRPr="00B2460A" w:rsidRDefault="00D64198" w:rsidP="00DE335F">
      <w:pPr>
        <w:rPr>
          <w:rFonts w:eastAsiaTheme="minorHAnsi"/>
          <w:b/>
          <w:bCs/>
        </w:rPr>
      </w:pPr>
      <w:r w:rsidRPr="00B2460A">
        <w:rPr>
          <w:rFonts w:eastAsiaTheme="minorHAnsi" w:hint="eastAsia"/>
          <w:b/>
          <w:bCs/>
        </w:rPr>
        <w:t>家計を主に支える者の入居時期</w:t>
      </w:r>
      <w:r w:rsidRPr="00B2460A">
        <w:rPr>
          <w:rFonts w:eastAsiaTheme="minorHAnsi"/>
          <w:b/>
          <w:bCs/>
        </w:rPr>
        <w:t xml:space="preserve"> ○</w:t>
      </w:r>
    </w:p>
    <w:p w14:paraId="18658FB4" w14:textId="77777777" w:rsidR="00D64198" w:rsidRPr="00B2460A" w:rsidRDefault="00D64198" w:rsidP="00282C5D">
      <w:pPr>
        <w:ind w:firstLineChars="100" w:firstLine="210"/>
        <w:rPr>
          <w:rFonts w:eastAsiaTheme="minorHAnsi"/>
        </w:rPr>
      </w:pPr>
      <w:r w:rsidRPr="00B2460A">
        <w:rPr>
          <w:rFonts w:eastAsiaTheme="minorHAnsi" w:hint="eastAsia"/>
        </w:rPr>
        <w:t>世帯の家計を主に支える者が現在の住居に入居した時期</w:t>
      </w:r>
    </w:p>
    <w:p w14:paraId="0B469B39" w14:textId="62852D63" w:rsidR="00D64198" w:rsidRDefault="00D64198" w:rsidP="00282C5D">
      <w:pPr>
        <w:ind w:leftChars="100" w:left="210"/>
        <w:rPr>
          <w:rFonts w:eastAsiaTheme="minorHAnsi"/>
        </w:rPr>
      </w:pPr>
      <w:r w:rsidRPr="00B2460A">
        <w:rPr>
          <w:rFonts w:eastAsiaTheme="minorHAnsi" w:hint="eastAsia"/>
        </w:rPr>
        <w:lastRenderedPageBreak/>
        <w:t>現在の住宅が入居後に建て替えられた場合には、建て替え前の住宅に入居した時期をいう。出生時から引き続き住んでいる場合は、出生時を入居時期とした。</w:t>
      </w:r>
    </w:p>
    <w:p w14:paraId="2A2B1817" w14:textId="77777777" w:rsidR="00227C24" w:rsidRPr="00B2460A" w:rsidRDefault="00227C24" w:rsidP="00282C5D">
      <w:pPr>
        <w:ind w:leftChars="100" w:left="210"/>
        <w:rPr>
          <w:rFonts w:eastAsiaTheme="minorHAnsi"/>
        </w:rPr>
      </w:pPr>
    </w:p>
    <w:p w14:paraId="3BE352F5" w14:textId="77777777" w:rsidR="00D64198" w:rsidRPr="00B2460A" w:rsidRDefault="00D64198" w:rsidP="00DE335F">
      <w:pPr>
        <w:rPr>
          <w:rFonts w:eastAsiaTheme="minorHAnsi"/>
          <w:b/>
          <w:bCs/>
        </w:rPr>
      </w:pPr>
      <w:r w:rsidRPr="00B2460A">
        <w:rPr>
          <w:rFonts w:eastAsiaTheme="minorHAnsi" w:hint="eastAsia"/>
          <w:b/>
          <w:bCs/>
        </w:rPr>
        <w:t>要介護認定者等の有無、要介護度</w:t>
      </w:r>
      <w:r w:rsidRPr="00B2460A">
        <w:rPr>
          <w:rFonts w:eastAsiaTheme="minorHAnsi"/>
          <w:b/>
          <w:bCs/>
        </w:rPr>
        <w:t xml:space="preserve"> ☆</w:t>
      </w:r>
    </w:p>
    <w:p w14:paraId="1AF25E5E" w14:textId="77777777" w:rsidR="00D64198" w:rsidRPr="00B2460A" w:rsidRDefault="00D64198" w:rsidP="00282C5D">
      <w:pPr>
        <w:ind w:firstLineChars="100" w:firstLine="210"/>
        <w:rPr>
          <w:rFonts w:eastAsiaTheme="minorHAnsi"/>
        </w:rPr>
      </w:pPr>
      <w:r w:rsidRPr="00B2460A">
        <w:rPr>
          <w:rFonts w:eastAsiaTheme="minorHAnsi" w:hint="eastAsia"/>
        </w:rPr>
        <w:t>介護保険法による要介護認定、又は要支援認定を受けている者の有無を調査した。要介護認定者等がいる世帯について、要介護度を、要支援１～２、要介護１～２、要介護３～５の３区分で調査した。要介護認定等を受けている者が複数いる場合は、最も重度な要介護度認定等を受けている者の要介護度等とした。</w:t>
      </w:r>
    </w:p>
    <w:p w14:paraId="5F1AFC10" w14:textId="38618D95" w:rsidR="00282C5D" w:rsidRPr="00B2460A" w:rsidRDefault="00D64198" w:rsidP="00D64198">
      <w:pPr>
        <w:rPr>
          <w:rFonts w:eastAsiaTheme="minorHAnsi"/>
        </w:rPr>
      </w:pPr>
      <w:r w:rsidRPr="00B2460A">
        <w:rPr>
          <w:rFonts w:eastAsiaTheme="minorHAnsi"/>
        </w:rPr>
        <w:t xml:space="preserve"> </w:t>
      </w:r>
    </w:p>
    <w:p w14:paraId="118162DA" w14:textId="77777777" w:rsidR="00282C5D" w:rsidRPr="00B2460A" w:rsidRDefault="00282C5D">
      <w:pPr>
        <w:widowControl/>
        <w:jc w:val="left"/>
        <w:rPr>
          <w:rFonts w:eastAsiaTheme="minorHAnsi"/>
        </w:rPr>
      </w:pPr>
      <w:r w:rsidRPr="00B2460A">
        <w:rPr>
          <w:rFonts w:eastAsiaTheme="minorHAnsi"/>
        </w:rPr>
        <w:br w:type="page"/>
      </w:r>
    </w:p>
    <w:p w14:paraId="2944C955" w14:textId="77777777" w:rsidR="00D64198" w:rsidRPr="00227C24" w:rsidRDefault="00D64198" w:rsidP="005D4A9A">
      <w:pPr>
        <w:jc w:val="center"/>
        <w:rPr>
          <w:rFonts w:ascii="ＭＳ ゴシック" w:eastAsia="ＭＳ ゴシック" w:hAnsi="ＭＳ ゴシック"/>
          <w:sz w:val="22"/>
        </w:rPr>
      </w:pPr>
      <w:r w:rsidRPr="00227C24">
        <w:rPr>
          <w:rFonts w:ascii="ＭＳ ゴシック" w:eastAsia="ＭＳ ゴシック" w:hAnsi="ＭＳ ゴシック" w:hint="eastAsia"/>
          <w:sz w:val="22"/>
        </w:rPr>
        <w:lastRenderedPageBreak/>
        <w:t>＜住宅及び居住環境の評価＞</w:t>
      </w:r>
    </w:p>
    <w:p w14:paraId="4EEC7B59" w14:textId="4BF600FB" w:rsidR="00D64198" w:rsidRPr="00B2460A" w:rsidRDefault="00D64198" w:rsidP="00D64198">
      <w:pPr>
        <w:rPr>
          <w:rFonts w:eastAsiaTheme="minorHAnsi"/>
        </w:rPr>
      </w:pPr>
    </w:p>
    <w:p w14:paraId="2C06F794" w14:textId="77777777" w:rsidR="00D64198" w:rsidRPr="00B2460A" w:rsidRDefault="00D64198" w:rsidP="00DE335F">
      <w:pPr>
        <w:rPr>
          <w:rFonts w:eastAsiaTheme="minorHAnsi"/>
          <w:b/>
          <w:bCs/>
        </w:rPr>
      </w:pPr>
      <w:r w:rsidRPr="00B2460A">
        <w:rPr>
          <w:rFonts w:eastAsiaTheme="minorHAnsi" w:hint="eastAsia"/>
          <w:b/>
          <w:bCs/>
        </w:rPr>
        <w:t>住宅及び居住環境の総合満足度</w:t>
      </w:r>
      <w:r w:rsidRPr="00B2460A">
        <w:rPr>
          <w:rFonts w:eastAsiaTheme="minorHAnsi"/>
          <w:b/>
          <w:bCs/>
        </w:rPr>
        <w:t xml:space="preserve"> ☆</w:t>
      </w:r>
    </w:p>
    <w:p w14:paraId="2254AE9A" w14:textId="77777777" w:rsidR="00D64198" w:rsidRPr="00B2460A" w:rsidRDefault="00D64198" w:rsidP="00282C5D">
      <w:pPr>
        <w:ind w:firstLineChars="100" w:firstLine="210"/>
        <w:rPr>
          <w:rFonts w:eastAsiaTheme="minorHAnsi"/>
        </w:rPr>
      </w:pPr>
      <w:r w:rsidRPr="00B2460A">
        <w:rPr>
          <w:rFonts w:eastAsiaTheme="minorHAnsi" w:hint="eastAsia"/>
        </w:rPr>
        <w:t>現在居住している住宅及び居住環境について、総合的にみてどのように思っているかを「満足」「まあ満足」「多少不満」「非常に不満」の</w:t>
      </w:r>
      <w:r w:rsidRPr="00B2460A">
        <w:rPr>
          <w:rFonts w:eastAsiaTheme="minorHAnsi"/>
        </w:rPr>
        <w:t>4 段階評価で調査した。</w:t>
      </w:r>
    </w:p>
    <w:p w14:paraId="25BB0883" w14:textId="77777777" w:rsidR="00D64198" w:rsidRPr="00B2460A" w:rsidRDefault="00D64198" w:rsidP="00D64198">
      <w:pPr>
        <w:rPr>
          <w:rFonts w:eastAsiaTheme="minorHAnsi"/>
        </w:rPr>
      </w:pPr>
    </w:p>
    <w:p w14:paraId="134256C5" w14:textId="77777777" w:rsidR="00D64198" w:rsidRPr="00B2460A" w:rsidRDefault="00D64198" w:rsidP="00DE335F">
      <w:pPr>
        <w:rPr>
          <w:rFonts w:eastAsiaTheme="minorHAnsi"/>
          <w:b/>
          <w:bCs/>
        </w:rPr>
      </w:pPr>
      <w:r w:rsidRPr="00B2460A">
        <w:rPr>
          <w:rFonts w:eastAsiaTheme="minorHAnsi" w:hint="eastAsia"/>
          <w:b/>
          <w:bCs/>
        </w:rPr>
        <w:t>住宅の満足度</w:t>
      </w:r>
      <w:r w:rsidRPr="00B2460A">
        <w:rPr>
          <w:rFonts w:eastAsiaTheme="minorHAnsi"/>
          <w:b/>
          <w:bCs/>
        </w:rPr>
        <w:t xml:space="preserve"> ☆</w:t>
      </w:r>
    </w:p>
    <w:p w14:paraId="73077A7C" w14:textId="77777777" w:rsidR="00D64198" w:rsidRPr="00B2460A" w:rsidRDefault="00D64198" w:rsidP="00282C5D">
      <w:pPr>
        <w:ind w:firstLineChars="100" w:firstLine="210"/>
        <w:rPr>
          <w:rFonts w:eastAsiaTheme="minorHAnsi"/>
        </w:rPr>
      </w:pPr>
      <w:r w:rsidRPr="00B2460A">
        <w:rPr>
          <w:rFonts w:eastAsiaTheme="minorHAnsi" w:hint="eastAsia"/>
        </w:rPr>
        <w:t>現在居住している住宅について、広さや設備などを総合的にみてどのように思っているかを「満足」「まあ満足」「多少不満」「非常に不満」の</w:t>
      </w:r>
      <w:r w:rsidRPr="00B2460A">
        <w:rPr>
          <w:rFonts w:eastAsiaTheme="minorHAnsi"/>
        </w:rPr>
        <w:t>4 段階評価で調査した。</w:t>
      </w:r>
    </w:p>
    <w:p w14:paraId="00F2ECB9" w14:textId="77777777" w:rsidR="00D64198" w:rsidRPr="00B2460A" w:rsidRDefault="00D64198" w:rsidP="00D64198">
      <w:pPr>
        <w:rPr>
          <w:rFonts w:eastAsiaTheme="minorHAnsi"/>
        </w:rPr>
      </w:pPr>
    </w:p>
    <w:p w14:paraId="02702A7C" w14:textId="77777777" w:rsidR="00D64198" w:rsidRPr="00B2460A" w:rsidRDefault="00D64198" w:rsidP="00DE335F">
      <w:pPr>
        <w:rPr>
          <w:rFonts w:eastAsiaTheme="minorHAnsi"/>
          <w:b/>
          <w:bCs/>
        </w:rPr>
      </w:pPr>
      <w:r w:rsidRPr="00B2460A">
        <w:rPr>
          <w:rFonts w:eastAsiaTheme="minorHAnsi" w:hint="eastAsia"/>
          <w:b/>
          <w:bCs/>
        </w:rPr>
        <w:t>居住環境の満足度</w:t>
      </w:r>
      <w:r w:rsidRPr="00B2460A">
        <w:rPr>
          <w:rFonts w:eastAsiaTheme="minorHAnsi"/>
          <w:b/>
          <w:bCs/>
        </w:rPr>
        <w:t xml:space="preserve"> ☆</w:t>
      </w:r>
    </w:p>
    <w:p w14:paraId="241A9025" w14:textId="77777777" w:rsidR="00D64198" w:rsidRPr="00B2460A" w:rsidRDefault="00D64198" w:rsidP="00282C5D">
      <w:pPr>
        <w:ind w:firstLineChars="100" w:firstLine="210"/>
        <w:rPr>
          <w:rFonts w:eastAsiaTheme="minorHAnsi"/>
        </w:rPr>
      </w:pPr>
      <w:r w:rsidRPr="00B2460A">
        <w:rPr>
          <w:rFonts w:eastAsiaTheme="minorHAnsi" w:hint="eastAsia"/>
        </w:rPr>
        <w:t>現在居住している住宅のまわりの環境について、安全性や利便性などを総合的にみてどのように思っているかを「満足」「まあ満足」「多少不満」「非常に不満」の</w:t>
      </w:r>
      <w:r w:rsidRPr="00B2460A">
        <w:rPr>
          <w:rFonts w:eastAsiaTheme="minorHAnsi"/>
        </w:rPr>
        <w:t>4 段階評価で調査した。</w:t>
      </w:r>
    </w:p>
    <w:p w14:paraId="2A18AA27" w14:textId="77777777" w:rsidR="00D64198" w:rsidRPr="00B2460A" w:rsidRDefault="00D64198" w:rsidP="00D64198">
      <w:pPr>
        <w:rPr>
          <w:rFonts w:eastAsiaTheme="minorHAnsi"/>
        </w:rPr>
      </w:pPr>
    </w:p>
    <w:p w14:paraId="0F446909" w14:textId="77777777" w:rsidR="00D64198" w:rsidRPr="00B2460A" w:rsidRDefault="00D64198" w:rsidP="00DE335F">
      <w:pPr>
        <w:rPr>
          <w:rFonts w:eastAsiaTheme="minorHAnsi"/>
          <w:b/>
          <w:bCs/>
        </w:rPr>
      </w:pPr>
      <w:r w:rsidRPr="00B2460A">
        <w:rPr>
          <w:rFonts w:eastAsiaTheme="minorHAnsi" w:hint="eastAsia"/>
          <w:b/>
          <w:bCs/>
        </w:rPr>
        <w:t>住宅の各要素の満足度</w:t>
      </w:r>
      <w:r w:rsidRPr="00B2460A">
        <w:rPr>
          <w:rFonts w:eastAsiaTheme="minorHAnsi"/>
          <w:b/>
          <w:bCs/>
        </w:rPr>
        <w:t xml:space="preserve"> ☆</w:t>
      </w:r>
    </w:p>
    <w:p w14:paraId="586B8376" w14:textId="2BB9F0E1" w:rsidR="00D64198" w:rsidRPr="00B2460A" w:rsidRDefault="00D64198" w:rsidP="00282C5D">
      <w:pPr>
        <w:ind w:firstLineChars="100" w:firstLine="210"/>
        <w:rPr>
          <w:rFonts w:eastAsiaTheme="minorHAnsi"/>
        </w:rPr>
      </w:pPr>
      <w:r w:rsidRPr="00B2460A">
        <w:rPr>
          <w:rFonts w:eastAsiaTheme="minorHAnsi" w:hint="eastAsia"/>
        </w:rPr>
        <w:t>現在居住している住宅の各要素について、どのように思っているかを「満足」「まあ満足」「多少不満」「非常に不満」の</w:t>
      </w:r>
      <w:r w:rsidRPr="00B2460A">
        <w:rPr>
          <w:rFonts w:eastAsiaTheme="minorHAnsi"/>
        </w:rPr>
        <w:t>4 段階評価で調査した。</w:t>
      </w:r>
    </w:p>
    <w:p w14:paraId="2F9F29F9" w14:textId="77777777" w:rsidR="00D64198" w:rsidRPr="00B2460A" w:rsidRDefault="00D64198" w:rsidP="00D64198">
      <w:pPr>
        <w:rPr>
          <w:rFonts w:eastAsiaTheme="minorHAnsi"/>
        </w:rPr>
      </w:pPr>
    </w:p>
    <w:p w14:paraId="081A02B6" w14:textId="77777777" w:rsidR="00D64198" w:rsidRPr="00B2460A" w:rsidRDefault="00D64198" w:rsidP="00DE335F">
      <w:pPr>
        <w:rPr>
          <w:rFonts w:eastAsiaTheme="minorHAnsi"/>
          <w:b/>
          <w:bCs/>
        </w:rPr>
      </w:pPr>
      <w:r w:rsidRPr="00B2460A">
        <w:rPr>
          <w:rFonts w:eastAsiaTheme="minorHAnsi" w:hint="eastAsia"/>
          <w:b/>
          <w:bCs/>
        </w:rPr>
        <w:t>居住環境の各要素の満足度</w:t>
      </w:r>
      <w:r w:rsidRPr="00B2460A">
        <w:rPr>
          <w:rFonts w:eastAsiaTheme="minorHAnsi"/>
          <w:b/>
          <w:bCs/>
        </w:rPr>
        <w:t xml:space="preserve"> ☆</w:t>
      </w:r>
    </w:p>
    <w:p w14:paraId="68E6BE01" w14:textId="77777777" w:rsidR="00D64198" w:rsidRPr="00B2460A" w:rsidRDefault="00D64198" w:rsidP="00282C5D">
      <w:pPr>
        <w:ind w:firstLineChars="100" w:firstLine="210"/>
        <w:rPr>
          <w:rFonts w:eastAsiaTheme="minorHAnsi"/>
        </w:rPr>
      </w:pPr>
      <w:r w:rsidRPr="00B2460A">
        <w:rPr>
          <w:rFonts w:eastAsiaTheme="minorHAnsi" w:hint="eastAsia"/>
        </w:rPr>
        <w:t>現在居住している住宅のまわりの環境の各要素について、どのように思っているかを「満足」「まあ満足」「多少不満」「非常に不満」の</w:t>
      </w:r>
      <w:r w:rsidRPr="00B2460A">
        <w:rPr>
          <w:rFonts w:eastAsiaTheme="minorHAnsi"/>
        </w:rPr>
        <w:t>4 段階評価で調査した。</w:t>
      </w:r>
    </w:p>
    <w:p w14:paraId="77142DE9" w14:textId="77777777" w:rsidR="00D64198" w:rsidRPr="00B2460A" w:rsidRDefault="00D64198" w:rsidP="00D64198">
      <w:pPr>
        <w:rPr>
          <w:rFonts w:eastAsiaTheme="minorHAnsi"/>
        </w:rPr>
      </w:pPr>
    </w:p>
    <w:p w14:paraId="5C324605" w14:textId="77777777" w:rsidR="00D64198" w:rsidRPr="00B2460A" w:rsidRDefault="00D64198" w:rsidP="00DE335F">
      <w:pPr>
        <w:rPr>
          <w:rFonts w:eastAsiaTheme="minorHAnsi"/>
          <w:b/>
          <w:bCs/>
        </w:rPr>
      </w:pPr>
      <w:r w:rsidRPr="00B2460A">
        <w:rPr>
          <w:rFonts w:eastAsiaTheme="minorHAnsi" w:hint="eastAsia"/>
          <w:b/>
          <w:bCs/>
        </w:rPr>
        <w:t>住宅の各要素の重要度</w:t>
      </w:r>
      <w:r w:rsidRPr="00B2460A">
        <w:rPr>
          <w:rFonts w:eastAsiaTheme="minorHAnsi"/>
          <w:b/>
          <w:bCs/>
        </w:rPr>
        <w:t xml:space="preserve"> ☆</w:t>
      </w:r>
    </w:p>
    <w:p w14:paraId="2F440615" w14:textId="175ABD9C" w:rsidR="00D64198" w:rsidRPr="00B2460A" w:rsidRDefault="00D64198" w:rsidP="00282C5D">
      <w:pPr>
        <w:ind w:firstLineChars="100" w:firstLine="210"/>
        <w:rPr>
          <w:rFonts w:eastAsiaTheme="minorHAnsi"/>
        </w:rPr>
      </w:pPr>
      <w:r w:rsidRPr="00B2460A">
        <w:rPr>
          <w:rFonts w:eastAsiaTheme="minorHAnsi" w:hint="eastAsia"/>
        </w:rPr>
        <w:t>現在居住している住宅の各要素について、重要と思うものを選択した世帯で「重要と思う」「その他」「不明」の</w:t>
      </w:r>
      <w:r w:rsidRPr="00B2460A">
        <w:rPr>
          <w:rFonts w:eastAsiaTheme="minorHAnsi"/>
        </w:rPr>
        <w:t>3 段階評価で調査した。</w:t>
      </w:r>
    </w:p>
    <w:p w14:paraId="5FAA2CB8" w14:textId="77777777" w:rsidR="00D64198" w:rsidRPr="00B2460A" w:rsidRDefault="00D64198" w:rsidP="00D64198">
      <w:pPr>
        <w:rPr>
          <w:rFonts w:eastAsiaTheme="minorHAnsi"/>
        </w:rPr>
      </w:pPr>
    </w:p>
    <w:p w14:paraId="1E826790" w14:textId="77777777" w:rsidR="00D64198" w:rsidRPr="00B2460A" w:rsidRDefault="00D64198" w:rsidP="00DE335F">
      <w:pPr>
        <w:rPr>
          <w:rFonts w:eastAsiaTheme="minorHAnsi"/>
          <w:b/>
          <w:bCs/>
        </w:rPr>
      </w:pPr>
      <w:r w:rsidRPr="00B2460A">
        <w:rPr>
          <w:rFonts w:eastAsiaTheme="minorHAnsi" w:hint="eastAsia"/>
          <w:b/>
          <w:bCs/>
        </w:rPr>
        <w:t>居住環境の各要素の重要度</w:t>
      </w:r>
      <w:r w:rsidRPr="00B2460A">
        <w:rPr>
          <w:rFonts w:eastAsiaTheme="minorHAnsi"/>
          <w:b/>
          <w:bCs/>
        </w:rPr>
        <w:t xml:space="preserve"> ☆</w:t>
      </w:r>
    </w:p>
    <w:p w14:paraId="0BCBB531" w14:textId="77777777" w:rsidR="00D64198" w:rsidRPr="00B2460A" w:rsidRDefault="00D64198" w:rsidP="00282C5D">
      <w:pPr>
        <w:ind w:firstLineChars="100" w:firstLine="210"/>
        <w:rPr>
          <w:rFonts w:eastAsiaTheme="minorHAnsi"/>
        </w:rPr>
      </w:pPr>
      <w:r w:rsidRPr="00B2460A">
        <w:rPr>
          <w:rFonts w:eastAsiaTheme="minorHAnsi" w:hint="eastAsia"/>
        </w:rPr>
        <w:t>現在居住している住宅のまわりの環境の各要素について、重要と思うものを選択した世帯で「重要と思う」「その他」「不明」の</w:t>
      </w:r>
      <w:r w:rsidRPr="00B2460A">
        <w:rPr>
          <w:rFonts w:eastAsiaTheme="minorHAnsi"/>
        </w:rPr>
        <w:t>3 段階評価で調査した。</w:t>
      </w:r>
    </w:p>
    <w:p w14:paraId="20F2BCEB" w14:textId="005E08C0" w:rsidR="00282C5D" w:rsidRPr="00B2460A" w:rsidRDefault="00D64198" w:rsidP="00D64198">
      <w:pPr>
        <w:rPr>
          <w:rFonts w:eastAsiaTheme="minorHAnsi"/>
        </w:rPr>
      </w:pPr>
      <w:r w:rsidRPr="00B2460A">
        <w:rPr>
          <w:rFonts w:eastAsiaTheme="minorHAnsi"/>
        </w:rPr>
        <w:t xml:space="preserve"> </w:t>
      </w:r>
    </w:p>
    <w:p w14:paraId="32824DF8" w14:textId="77777777" w:rsidR="00282C5D" w:rsidRPr="00B2460A" w:rsidRDefault="00282C5D">
      <w:pPr>
        <w:widowControl/>
        <w:jc w:val="left"/>
        <w:rPr>
          <w:rFonts w:eastAsiaTheme="minorHAnsi"/>
        </w:rPr>
      </w:pPr>
      <w:r w:rsidRPr="00B2460A">
        <w:rPr>
          <w:rFonts w:eastAsiaTheme="minorHAnsi"/>
        </w:rPr>
        <w:br w:type="page"/>
      </w:r>
    </w:p>
    <w:p w14:paraId="1B464BFB" w14:textId="77777777" w:rsidR="00D64198" w:rsidRPr="00227C24" w:rsidRDefault="00D64198" w:rsidP="005D4A9A">
      <w:pPr>
        <w:jc w:val="center"/>
        <w:rPr>
          <w:rFonts w:ascii="ＭＳ ゴシック" w:eastAsia="ＭＳ ゴシック" w:hAnsi="ＭＳ ゴシック"/>
          <w:sz w:val="22"/>
        </w:rPr>
      </w:pPr>
      <w:r w:rsidRPr="00227C24">
        <w:rPr>
          <w:rFonts w:ascii="ＭＳ ゴシック" w:eastAsia="ＭＳ ゴシック" w:hAnsi="ＭＳ ゴシック" w:hint="eastAsia"/>
          <w:sz w:val="22"/>
        </w:rPr>
        <w:lastRenderedPageBreak/>
        <w:t>＜最近の住み替え・改善＞</w:t>
      </w:r>
    </w:p>
    <w:p w14:paraId="72DD9008" w14:textId="77777777" w:rsidR="00D64198" w:rsidRPr="00B2460A" w:rsidRDefault="00D64198" w:rsidP="00D64198">
      <w:pPr>
        <w:rPr>
          <w:rFonts w:eastAsiaTheme="minorHAnsi"/>
        </w:rPr>
      </w:pPr>
    </w:p>
    <w:p w14:paraId="3C512F18" w14:textId="77777777" w:rsidR="00D64198" w:rsidRPr="00B2460A" w:rsidRDefault="00D64198" w:rsidP="00DE335F">
      <w:pPr>
        <w:rPr>
          <w:rFonts w:eastAsiaTheme="minorHAnsi"/>
          <w:b/>
          <w:bCs/>
        </w:rPr>
      </w:pPr>
      <w:r w:rsidRPr="00B2460A">
        <w:rPr>
          <w:rFonts w:eastAsiaTheme="minorHAnsi" w:hint="eastAsia"/>
          <w:b/>
          <w:bCs/>
        </w:rPr>
        <w:t>改</w:t>
      </w:r>
      <w:r w:rsidRPr="00B2460A">
        <w:rPr>
          <w:rFonts w:eastAsiaTheme="minorHAnsi"/>
          <w:b/>
          <w:bCs/>
        </w:rPr>
        <w:t xml:space="preserve"> 善 ☆</w:t>
      </w:r>
    </w:p>
    <w:p w14:paraId="118882CA" w14:textId="77777777" w:rsidR="00D64198" w:rsidRPr="00B2460A" w:rsidRDefault="00D64198" w:rsidP="00282C5D">
      <w:pPr>
        <w:ind w:firstLineChars="100" w:firstLine="210"/>
        <w:rPr>
          <w:rFonts w:eastAsiaTheme="minorHAnsi"/>
        </w:rPr>
      </w:pPr>
      <w:r w:rsidRPr="00B2460A">
        <w:rPr>
          <w:rFonts w:eastAsiaTheme="minorHAnsi" w:hint="eastAsia"/>
        </w:rPr>
        <w:t>建て替え、リフォームの総称とした。</w:t>
      </w:r>
    </w:p>
    <w:p w14:paraId="3D0E3568" w14:textId="77777777" w:rsidR="00D64198" w:rsidRPr="00B2460A" w:rsidRDefault="00D64198" w:rsidP="00D64198">
      <w:pPr>
        <w:rPr>
          <w:rFonts w:eastAsiaTheme="minorHAnsi"/>
        </w:rPr>
      </w:pPr>
    </w:p>
    <w:p w14:paraId="2504F7E5" w14:textId="77777777" w:rsidR="00D64198" w:rsidRPr="00B2460A" w:rsidRDefault="00D64198" w:rsidP="00DE335F">
      <w:pPr>
        <w:rPr>
          <w:rFonts w:eastAsiaTheme="minorHAnsi"/>
          <w:b/>
          <w:bCs/>
        </w:rPr>
      </w:pPr>
      <w:r w:rsidRPr="00B2460A">
        <w:rPr>
          <w:rFonts w:eastAsiaTheme="minorHAnsi" w:hint="eastAsia"/>
          <w:b/>
          <w:bCs/>
        </w:rPr>
        <w:t>最近のリフォームの状況</w:t>
      </w:r>
      <w:r w:rsidRPr="00B2460A">
        <w:rPr>
          <w:rFonts w:eastAsiaTheme="minorHAnsi"/>
          <w:b/>
          <w:bCs/>
        </w:rPr>
        <w:t xml:space="preserve"> ☆</w:t>
      </w:r>
    </w:p>
    <w:p w14:paraId="7A3EF2DA" w14:textId="24F474F4" w:rsidR="00D64198" w:rsidRPr="00B2460A" w:rsidRDefault="00D64198" w:rsidP="00DE335F">
      <w:pPr>
        <w:ind w:firstLineChars="100" w:firstLine="210"/>
        <w:rPr>
          <w:rFonts w:eastAsiaTheme="minorHAnsi"/>
        </w:rPr>
      </w:pPr>
      <w:r w:rsidRPr="00B2460A">
        <w:rPr>
          <w:rFonts w:eastAsiaTheme="minorHAnsi" w:hint="eastAsia"/>
        </w:rPr>
        <w:t>住宅・土地統計調査において、平成</w:t>
      </w:r>
      <w:r w:rsidRPr="00B2460A">
        <w:rPr>
          <w:rFonts w:eastAsiaTheme="minorHAnsi"/>
        </w:rPr>
        <w:t>26年1月以降の増改築・改修工事等、高齢者等のための設備工事、耐震改修工事のいずれかに該当するか調査した。</w:t>
      </w:r>
    </w:p>
    <w:p w14:paraId="69A5F173" w14:textId="77777777" w:rsidR="00DE335F" w:rsidRPr="00B2460A" w:rsidRDefault="00DE335F" w:rsidP="00DE335F">
      <w:pPr>
        <w:rPr>
          <w:rFonts w:eastAsiaTheme="minorHAnsi"/>
        </w:rPr>
      </w:pPr>
    </w:p>
    <w:p w14:paraId="5BF77D7E" w14:textId="685A4214" w:rsidR="00D64198" w:rsidRPr="00B2460A" w:rsidRDefault="00D64198" w:rsidP="00DE335F">
      <w:pPr>
        <w:rPr>
          <w:rFonts w:eastAsiaTheme="minorHAnsi"/>
          <w:b/>
          <w:bCs/>
        </w:rPr>
      </w:pPr>
      <w:r w:rsidRPr="00B2460A">
        <w:rPr>
          <w:rFonts w:eastAsiaTheme="minorHAnsi" w:hint="eastAsia"/>
          <w:b/>
          <w:bCs/>
        </w:rPr>
        <w:t>最近の住み替え・改善の状況</w:t>
      </w:r>
      <w:r w:rsidRPr="00B2460A">
        <w:rPr>
          <w:rFonts w:eastAsiaTheme="minorHAnsi"/>
          <w:b/>
          <w:bCs/>
        </w:rPr>
        <w:t xml:space="preserve"> ★</w:t>
      </w:r>
    </w:p>
    <w:p w14:paraId="409644FB" w14:textId="579C01CF" w:rsidR="00D64198" w:rsidRPr="00B2460A" w:rsidRDefault="00D64198" w:rsidP="00282C5D">
      <w:pPr>
        <w:ind w:firstLineChars="100" w:firstLine="210"/>
        <w:rPr>
          <w:rFonts w:eastAsiaTheme="minorHAnsi"/>
        </w:rPr>
      </w:pPr>
      <w:r w:rsidRPr="00B2460A">
        <w:rPr>
          <w:rFonts w:eastAsiaTheme="minorHAnsi" w:hint="eastAsia"/>
        </w:rPr>
        <w:t>平成</w:t>
      </w:r>
      <w:r w:rsidRPr="00B2460A">
        <w:rPr>
          <w:rFonts w:eastAsiaTheme="minorHAnsi"/>
        </w:rPr>
        <w:t>26年1月以降の住み替え、建て替え、リフォームの状況を、次のとおり区分した。貸家を建てたり、貸間を経営するための増築をした場合などは含まない。また、建て替えとリフォームを総称して改善という場合がある。</w:t>
      </w:r>
    </w:p>
    <w:p w14:paraId="496C026A" w14:textId="3FFF216E" w:rsidR="00282C5D" w:rsidRPr="00B2460A" w:rsidRDefault="00282C5D" w:rsidP="00282C5D">
      <w:pPr>
        <w:ind w:firstLineChars="300" w:firstLine="630"/>
        <w:rPr>
          <w:rFonts w:eastAsiaTheme="minorHAnsi"/>
          <w:lang w:bidi="ja-JP"/>
        </w:rPr>
      </w:pPr>
      <w:r w:rsidRPr="00B2460A">
        <w:rPr>
          <w:rFonts w:eastAsiaTheme="minorHAnsi"/>
          <w:noProof/>
        </w:rPr>
        <mc:AlternateContent>
          <mc:Choice Requires="wps">
            <w:drawing>
              <wp:anchor distT="0" distB="0" distL="114300" distR="114300" simplePos="0" relativeHeight="251646976" behindDoc="0" locked="0" layoutInCell="1" allowOverlap="1" wp14:anchorId="23AEA476" wp14:editId="5E85F101">
                <wp:simplePos x="0" y="0"/>
                <wp:positionH relativeFrom="page">
                  <wp:posOffset>1132205</wp:posOffset>
                </wp:positionH>
                <wp:positionV relativeFrom="paragraph">
                  <wp:posOffset>73025</wp:posOffset>
                </wp:positionV>
                <wp:extent cx="106680" cy="1130300"/>
                <wp:effectExtent l="0" t="0" r="0" b="0"/>
                <wp:wrapNone/>
                <wp:docPr id="1086" name="フリーフォーム: 図形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130300"/>
                        </a:xfrm>
                        <a:custGeom>
                          <a:avLst/>
                          <a:gdLst>
                            <a:gd name="T0" fmla="+- 0 1791 1783"/>
                            <a:gd name="T1" fmla="*/ T0 w 168"/>
                            <a:gd name="T2" fmla="+- 0 115 115"/>
                            <a:gd name="T3" fmla="*/ 115 h 1780"/>
                            <a:gd name="T4" fmla="+- 0 1791 1783"/>
                            <a:gd name="T5" fmla="*/ T4 w 168"/>
                            <a:gd name="T6" fmla="+- 0 1895 115"/>
                            <a:gd name="T7" fmla="*/ 1895 h 1780"/>
                            <a:gd name="T8" fmla="+- 0 1943 1783"/>
                            <a:gd name="T9" fmla="*/ T8 w 168"/>
                            <a:gd name="T10" fmla="+- 0 115 115"/>
                            <a:gd name="T11" fmla="*/ 115 h 1780"/>
                            <a:gd name="T12" fmla="+- 0 1783 1783"/>
                            <a:gd name="T13" fmla="*/ T12 w 168"/>
                            <a:gd name="T14" fmla="+- 0 115 115"/>
                            <a:gd name="T15" fmla="*/ 115 h 1780"/>
                            <a:gd name="T16" fmla="+- 0 1943 1783"/>
                            <a:gd name="T17" fmla="*/ T16 w 168"/>
                            <a:gd name="T18" fmla="+- 0 1539 115"/>
                            <a:gd name="T19" fmla="*/ 1539 h 1780"/>
                            <a:gd name="T20" fmla="+- 0 1783 1783"/>
                            <a:gd name="T21" fmla="*/ T20 w 168"/>
                            <a:gd name="T22" fmla="+- 0 1539 115"/>
                            <a:gd name="T23" fmla="*/ 1539 h 1780"/>
                            <a:gd name="T24" fmla="+- 0 1943 1783"/>
                            <a:gd name="T25" fmla="*/ T24 w 168"/>
                            <a:gd name="T26" fmla="+- 0 1895 115"/>
                            <a:gd name="T27" fmla="*/ 1895 h 1780"/>
                            <a:gd name="T28" fmla="+- 0 1783 1783"/>
                            <a:gd name="T29" fmla="*/ T28 w 168"/>
                            <a:gd name="T30" fmla="+- 0 1895 115"/>
                            <a:gd name="T31" fmla="*/ 1895 h 1780"/>
                            <a:gd name="T32" fmla="+- 0 1951 1783"/>
                            <a:gd name="T33" fmla="*/ T32 w 168"/>
                            <a:gd name="T34" fmla="+- 0 1183 115"/>
                            <a:gd name="T35" fmla="*/ 1183 h 1780"/>
                            <a:gd name="T36" fmla="+- 0 1791 1783"/>
                            <a:gd name="T37" fmla="*/ T36 w 168"/>
                            <a:gd name="T38" fmla="+- 0 1183 115"/>
                            <a:gd name="T39" fmla="*/ 1183 h 1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1780">
                              <a:moveTo>
                                <a:pt x="8" y="0"/>
                              </a:moveTo>
                              <a:lnTo>
                                <a:pt x="8" y="1780"/>
                              </a:lnTo>
                              <a:moveTo>
                                <a:pt x="160" y="0"/>
                              </a:moveTo>
                              <a:lnTo>
                                <a:pt x="0" y="0"/>
                              </a:lnTo>
                              <a:moveTo>
                                <a:pt x="160" y="1424"/>
                              </a:moveTo>
                              <a:lnTo>
                                <a:pt x="0" y="1424"/>
                              </a:lnTo>
                              <a:moveTo>
                                <a:pt x="160" y="1780"/>
                              </a:moveTo>
                              <a:lnTo>
                                <a:pt x="0" y="1780"/>
                              </a:lnTo>
                              <a:moveTo>
                                <a:pt x="168" y="1068"/>
                              </a:moveTo>
                              <a:lnTo>
                                <a:pt x="8" y="106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AF320D" id="フリーフォーム: 図形 1086" o:spid="_x0000_s1026" style="position:absolute;left:0;text-align:left;margin-left:89.15pt;margin-top:5.75pt;width:8.4pt;height:89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" path="m8,r,1780m160,l,m160,1424l,1424t160,356l,1780m168,1068r-160,e" filled="f">
                <v:path arrowok="t" o:connecttype="custom" o:connectlocs="5080,73025;5080,1203325;101600,73025;0,73025;101600,977265;0,977265;101600,1203325;0,1203325;106680,751205;5080,751205" o:connectangles="0,0,0,0,0,0,0,0,0,0"/>
                <w10:wrap anchorx="page"/>
              </v:shape>
            </w:pict>
          </mc:Fallback>
        </mc:AlternateContent>
      </w:r>
      <w:r w:rsidRPr="00B2460A">
        <w:rPr>
          <w:rFonts w:eastAsiaTheme="minorHAnsi"/>
          <w:noProof/>
        </w:rPr>
        <mc:AlternateContent>
          <mc:Choice Requires="wps">
            <w:drawing>
              <wp:anchor distT="0" distB="0" distL="114300" distR="114300" simplePos="0" relativeHeight="251645952" behindDoc="1" locked="0" layoutInCell="1" allowOverlap="1" wp14:anchorId="7DE80746" wp14:editId="537B9106">
                <wp:simplePos x="0" y="0"/>
                <wp:positionH relativeFrom="page">
                  <wp:posOffset>1398270</wp:posOffset>
                </wp:positionH>
                <wp:positionV relativeFrom="paragraph">
                  <wp:posOffset>138430</wp:posOffset>
                </wp:positionV>
                <wp:extent cx="106680" cy="391795"/>
                <wp:effectExtent l="0" t="0" r="0" b="0"/>
                <wp:wrapNone/>
                <wp:docPr id="1085" name="フリーフォーム: 図形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391795"/>
                        </a:xfrm>
                        <a:custGeom>
                          <a:avLst/>
                          <a:gdLst>
                            <a:gd name="T0" fmla="+- 0 2370 2202"/>
                            <a:gd name="T1" fmla="*/ T0 w 168"/>
                            <a:gd name="T2" fmla="+- 0 487 218"/>
                            <a:gd name="T3" fmla="*/ 487 h 617"/>
                            <a:gd name="T4" fmla="+- 0 2210 2202"/>
                            <a:gd name="T5" fmla="*/ T4 w 168"/>
                            <a:gd name="T6" fmla="+- 0 487 218"/>
                            <a:gd name="T7" fmla="*/ 487 h 617"/>
                            <a:gd name="T8" fmla="+- 0 2362 2202"/>
                            <a:gd name="T9" fmla="*/ T8 w 168"/>
                            <a:gd name="T10" fmla="+- 0 835 218"/>
                            <a:gd name="T11" fmla="*/ 835 h 617"/>
                            <a:gd name="T12" fmla="+- 0 2202 2202"/>
                            <a:gd name="T13" fmla="*/ T12 w 168"/>
                            <a:gd name="T14" fmla="+- 0 835 218"/>
                            <a:gd name="T15" fmla="*/ 835 h 617"/>
                            <a:gd name="T16" fmla="+- 0 2210 2202"/>
                            <a:gd name="T17" fmla="*/ T16 w 168"/>
                            <a:gd name="T18" fmla="+- 0 218 218"/>
                            <a:gd name="T19" fmla="*/ 218 h 617"/>
                            <a:gd name="T20" fmla="+- 0 2210 2202"/>
                            <a:gd name="T21" fmla="*/ T20 w 168"/>
                            <a:gd name="T22" fmla="+- 0 835 218"/>
                            <a:gd name="T23" fmla="*/ 835 h 617"/>
                          </a:gdLst>
                          <a:ahLst/>
                          <a:cxnLst>
                            <a:cxn ang="0">
                              <a:pos x="T1" y="T3"/>
                            </a:cxn>
                            <a:cxn ang="0">
                              <a:pos x="T5" y="T7"/>
                            </a:cxn>
                            <a:cxn ang="0">
                              <a:pos x="T9" y="T11"/>
                            </a:cxn>
                            <a:cxn ang="0">
                              <a:pos x="T13" y="T15"/>
                            </a:cxn>
                            <a:cxn ang="0">
                              <a:pos x="T17" y="T19"/>
                            </a:cxn>
                            <a:cxn ang="0">
                              <a:pos x="T21" y="T23"/>
                            </a:cxn>
                          </a:cxnLst>
                          <a:rect l="0" t="0" r="r" b="b"/>
                          <a:pathLst>
                            <a:path w="168" h="617">
                              <a:moveTo>
                                <a:pt x="168" y="269"/>
                              </a:moveTo>
                              <a:lnTo>
                                <a:pt x="8" y="269"/>
                              </a:lnTo>
                              <a:moveTo>
                                <a:pt x="160" y="617"/>
                              </a:moveTo>
                              <a:lnTo>
                                <a:pt x="0" y="617"/>
                              </a:lnTo>
                              <a:moveTo>
                                <a:pt x="8" y="0"/>
                              </a:moveTo>
                              <a:lnTo>
                                <a:pt x="8" y="6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FE08CA" id="フリーフォーム: 図形 1085" o:spid="_x0000_s1026" style="position:absolute;left:0;text-align:left;margin-left:110.1pt;margin-top:10.9pt;width:8.4pt;height:3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" path="m168,269l8,269m160,617l,617m8,r,617e" filled="f">
                <v:path arrowok="t" o:connecttype="custom" o:connectlocs="106680,309245;5080,309245;101600,530225;0,530225;5080,138430;5080,530225" o:connectangles="0,0,0,0,0,0"/>
                <w10:wrap anchorx="page"/>
              </v:shape>
            </w:pict>
          </mc:Fallback>
        </mc:AlternateContent>
      </w:r>
      <w:r w:rsidRPr="00B2460A">
        <w:rPr>
          <w:rFonts w:eastAsiaTheme="minorHAnsi"/>
          <w:lang w:bidi="ja-JP"/>
        </w:rPr>
        <w:t>住み替えた</w:t>
      </w:r>
    </w:p>
    <w:p w14:paraId="4FA56B42" w14:textId="77777777" w:rsidR="00282C5D" w:rsidRPr="00B2460A" w:rsidRDefault="00282C5D" w:rsidP="00282C5D">
      <w:pPr>
        <w:ind w:firstLineChars="500" w:firstLine="1050"/>
        <w:rPr>
          <w:rFonts w:eastAsiaTheme="minorHAnsi"/>
          <w:lang w:bidi="ja-JP"/>
        </w:rPr>
      </w:pPr>
      <w:r w:rsidRPr="00B2460A">
        <w:rPr>
          <w:rFonts w:eastAsiaTheme="minorHAnsi"/>
          <w:lang w:bidi="ja-JP"/>
        </w:rPr>
        <w:t>建て替えた</w:t>
      </w:r>
    </w:p>
    <w:p w14:paraId="31C8C6E4" w14:textId="77777777" w:rsidR="00282C5D" w:rsidRPr="00B2460A" w:rsidRDefault="00282C5D" w:rsidP="00282C5D">
      <w:pPr>
        <w:ind w:firstLineChars="500" w:firstLine="1050"/>
        <w:rPr>
          <w:rFonts w:eastAsiaTheme="minorHAnsi"/>
          <w:lang w:bidi="ja-JP"/>
        </w:rPr>
      </w:pPr>
      <w:r w:rsidRPr="00B2460A">
        <w:rPr>
          <w:rFonts w:eastAsiaTheme="minorHAnsi"/>
          <w:lang w:bidi="ja-JP"/>
        </w:rPr>
        <w:t>リフォームを行った</w:t>
      </w:r>
    </w:p>
    <w:p w14:paraId="18109926" w14:textId="2A91ADE4" w:rsidR="00282C5D" w:rsidRPr="00B2460A" w:rsidRDefault="00282C5D" w:rsidP="00282C5D">
      <w:pPr>
        <w:ind w:firstLineChars="300" w:firstLine="630"/>
        <w:rPr>
          <w:rFonts w:eastAsiaTheme="minorHAnsi"/>
          <w:lang w:bidi="ja-JP"/>
        </w:rPr>
      </w:pPr>
      <w:r w:rsidRPr="00B2460A">
        <w:rPr>
          <w:rFonts w:eastAsiaTheme="minorHAnsi"/>
          <w:lang w:bidi="ja-JP"/>
        </w:rPr>
        <w:t>建て替えた</w:t>
      </w:r>
    </w:p>
    <w:p w14:paraId="4FCFF5EF" w14:textId="77777777" w:rsidR="00282C5D" w:rsidRPr="00B2460A" w:rsidRDefault="00282C5D" w:rsidP="00282C5D">
      <w:pPr>
        <w:ind w:firstLineChars="300" w:firstLine="630"/>
        <w:rPr>
          <w:rFonts w:eastAsiaTheme="minorHAnsi"/>
          <w:lang w:bidi="ja-JP"/>
        </w:rPr>
      </w:pPr>
      <w:r w:rsidRPr="00B2460A">
        <w:rPr>
          <w:rFonts w:eastAsiaTheme="minorHAnsi"/>
          <w:lang w:bidi="ja-JP"/>
        </w:rPr>
        <w:t>リフォームを行った</w:t>
      </w:r>
    </w:p>
    <w:p w14:paraId="781AB553" w14:textId="77777777" w:rsidR="00282C5D" w:rsidRPr="00B2460A" w:rsidRDefault="00282C5D" w:rsidP="00282C5D">
      <w:pPr>
        <w:ind w:firstLineChars="300" w:firstLine="630"/>
        <w:rPr>
          <w:rFonts w:eastAsiaTheme="minorHAnsi"/>
          <w:lang w:bidi="ja-JP"/>
        </w:rPr>
      </w:pPr>
      <w:r w:rsidRPr="00B2460A">
        <w:rPr>
          <w:rFonts w:eastAsiaTheme="minorHAnsi"/>
          <w:lang w:bidi="ja-JP"/>
        </w:rPr>
        <w:t>住み替え・改善はしなかった</w:t>
      </w:r>
    </w:p>
    <w:p w14:paraId="4CD44E2C" w14:textId="443B761F" w:rsidR="00D64198" w:rsidRPr="00B2460A" w:rsidRDefault="00D64198" w:rsidP="00282C5D">
      <w:pPr>
        <w:ind w:firstLineChars="100" w:firstLine="210"/>
        <w:rPr>
          <w:rFonts w:eastAsiaTheme="minorHAnsi"/>
        </w:rPr>
      </w:pPr>
      <w:r w:rsidRPr="00B2460A">
        <w:rPr>
          <w:rFonts w:eastAsiaTheme="minorHAnsi" w:hint="eastAsia"/>
        </w:rPr>
        <w:t>住み替えたとは、家計を主に支える者が現在の住居に入居した時期が平成</w:t>
      </w:r>
      <w:r w:rsidRPr="00B2460A">
        <w:rPr>
          <w:rFonts w:eastAsiaTheme="minorHAnsi"/>
        </w:rPr>
        <w:t>26年1月以降である場合をいう。</w:t>
      </w:r>
    </w:p>
    <w:p w14:paraId="19015C08" w14:textId="32CAD7E0" w:rsidR="00D64198" w:rsidRPr="00B2460A" w:rsidRDefault="00D64198" w:rsidP="00282C5D">
      <w:pPr>
        <w:ind w:firstLineChars="100" w:firstLine="210"/>
        <w:rPr>
          <w:rFonts w:eastAsiaTheme="minorHAnsi"/>
        </w:rPr>
      </w:pPr>
      <w:r w:rsidRPr="00B2460A">
        <w:rPr>
          <w:rFonts w:eastAsiaTheme="minorHAnsi" w:hint="eastAsia"/>
        </w:rPr>
        <w:t>建て替えたとは、住宅・土地統計調査の住宅取得区分が「建て替え」であり、建築の時期が平成</w:t>
      </w:r>
      <w:r w:rsidRPr="00B2460A">
        <w:rPr>
          <w:rFonts w:eastAsiaTheme="minorHAnsi"/>
        </w:rPr>
        <w:t>26年1月以降である場合をいう。</w:t>
      </w:r>
    </w:p>
    <w:p w14:paraId="64345215" w14:textId="1463DC56" w:rsidR="00D64198" w:rsidRPr="00B2460A" w:rsidRDefault="00D64198" w:rsidP="00282C5D">
      <w:pPr>
        <w:ind w:firstLineChars="100" w:firstLine="210"/>
        <w:rPr>
          <w:rFonts w:eastAsiaTheme="minorHAnsi"/>
        </w:rPr>
      </w:pPr>
      <w:r w:rsidRPr="00B2460A">
        <w:rPr>
          <w:rFonts w:eastAsiaTheme="minorHAnsi" w:hint="eastAsia"/>
        </w:rPr>
        <w:t>リフォームを行ったとは、住宅・土地統計調査において、平成</w:t>
      </w:r>
      <w:r w:rsidRPr="00B2460A">
        <w:rPr>
          <w:rFonts w:eastAsiaTheme="minorHAnsi"/>
        </w:rPr>
        <w:t>26年1月以降の増改築・改修工事等、高齢者等のための設備工事、耐震改修工事のいずれかに該当する場合をいう。</w:t>
      </w:r>
    </w:p>
    <w:p w14:paraId="336CC1CB" w14:textId="77777777" w:rsidR="00DE335F" w:rsidRPr="00B2460A" w:rsidRDefault="00DE335F" w:rsidP="00DE335F">
      <w:pPr>
        <w:rPr>
          <w:rFonts w:eastAsiaTheme="minorHAnsi"/>
        </w:rPr>
      </w:pPr>
    </w:p>
    <w:p w14:paraId="4BBFEE42" w14:textId="1E2CB01B" w:rsidR="00D64198" w:rsidRPr="00B2460A" w:rsidRDefault="00D64198" w:rsidP="00DE335F">
      <w:pPr>
        <w:rPr>
          <w:rFonts w:eastAsiaTheme="minorHAnsi"/>
          <w:b/>
          <w:bCs/>
        </w:rPr>
      </w:pPr>
      <w:r w:rsidRPr="00B2460A">
        <w:rPr>
          <w:rFonts w:eastAsiaTheme="minorHAnsi" w:hint="eastAsia"/>
          <w:b/>
          <w:bCs/>
        </w:rPr>
        <w:t>最近の住み替えの目的</w:t>
      </w:r>
      <w:r w:rsidRPr="00B2460A">
        <w:rPr>
          <w:rFonts w:eastAsiaTheme="minorHAnsi"/>
          <w:b/>
          <w:bCs/>
        </w:rPr>
        <w:t xml:space="preserve"> ★</w:t>
      </w:r>
    </w:p>
    <w:p w14:paraId="1D2426B5" w14:textId="77777777" w:rsidR="00D64198" w:rsidRPr="00B2460A" w:rsidRDefault="00D64198" w:rsidP="00282C5D">
      <w:pPr>
        <w:ind w:firstLineChars="100" w:firstLine="210"/>
        <w:rPr>
          <w:rFonts w:eastAsiaTheme="minorHAnsi"/>
        </w:rPr>
      </w:pPr>
      <w:r w:rsidRPr="00B2460A">
        <w:rPr>
          <w:rFonts w:eastAsiaTheme="minorHAnsi" w:hint="eastAsia"/>
        </w:rPr>
        <w:t>住宅・土地統計調査で平成</w:t>
      </w:r>
      <w:r w:rsidRPr="00B2460A">
        <w:rPr>
          <w:rFonts w:eastAsiaTheme="minorHAnsi"/>
        </w:rPr>
        <w:t>26 年１月以降に住み替えを行った世帯のうち、住生活総合調査で「出生時から住んでいる」以外を選択した世帯の目的を区分した。</w:t>
      </w:r>
    </w:p>
    <w:p w14:paraId="0EEDA13C" w14:textId="0998EA61" w:rsidR="00D64198" w:rsidRPr="00B2460A" w:rsidRDefault="00D64198" w:rsidP="00D64198">
      <w:pPr>
        <w:rPr>
          <w:rFonts w:eastAsiaTheme="minorHAnsi"/>
        </w:rPr>
      </w:pPr>
      <w:r w:rsidRPr="00B2460A">
        <w:rPr>
          <w:rFonts w:eastAsiaTheme="minorHAnsi"/>
        </w:rPr>
        <w:t xml:space="preserve"> </w:t>
      </w:r>
    </w:p>
    <w:p w14:paraId="4D4F261B" w14:textId="77777777" w:rsidR="00D64198" w:rsidRPr="00B2460A" w:rsidRDefault="00D64198" w:rsidP="00DE335F">
      <w:pPr>
        <w:rPr>
          <w:rFonts w:eastAsiaTheme="minorHAnsi"/>
          <w:b/>
          <w:bCs/>
        </w:rPr>
      </w:pPr>
      <w:r w:rsidRPr="00B2460A">
        <w:rPr>
          <w:rFonts w:eastAsiaTheme="minorHAnsi" w:hint="eastAsia"/>
          <w:b/>
          <w:bCs/>
        </w:rPr>
        <w:t>最近の住み替え方法</w:t>
      </w:r>
      <w:r w:rsidRPr="00B2460A">
        <w:rPr>
          <w:rFonts w:eastAsiaTheme="minorHAnsi"/>
          <w:b/>
          <w:bCs/>
        </w:rPr>
        <w:t xml:space="preserve"> ★</w:t>
      </w:r>
    </w:p>
    <w:p w14:paraId="7075B332" w14:textId="382F5EC0" w:rsidR="00D64198" w:rsidRDefault="00D64198" w:rsidP="00282C5D">
      <w:pPr>
        <w:ind w:firstLineChars="100" w:firstLine="210"/>
        <w:rPr>
          <w:rFonts w:eastAsiaTheme="minorHAnsi"/>
        </w:rPr>
      </w:pPr>
      <w:r w:rsidRPr="00B2460A">
        <w:rPr>
          <w:rFonts w:eastAsiaTheme="minorHAnsi" w:hint="eastAsia"/>
        </w:rPr>
        <w:t>平成</w:t>
      </w:r>
      <w:r w:rsidRPr="00B2460A">
        <w:rPr>
          <w:rFonts w:eastAsiaTheme="minorHAnsi"/>
        </w:rPr>
        <w:t>26 年1月以降に住み替えた持ち家の世帯について、現在住んでいる住宅の取得方法を、住宅・土地統計調査結果を用いて、住生活総合調査の選択項目名に変更し次のとおり区分した。</w:t>
      </w:r>
    </w:p>
    <w:p w14:paraId="72186224" w14:textId="2C79F1CB" w:rsidR="00AF0DA2" w:rsidRDefault="00AF0DA2" w:rsidP="00282C5D">
      <w:pPr>
        <w:ind w:firstLineChars="100" w:firstLine="210"/>
        <w:rPr>
          <w:rFonts w:eastAsiaTheme="minorHAnsi"/>
        </w:rPr>
      </w:pPr>
    </w:p>
    <w:p w14:paraId="5D3DD62E" w14:textId="486431B3" w:rsidR="00AF0DA2" w:rsidRDefault="00AF0DA2" w:rsidP="00282C5D">
      <w:pPr>
        <w:ind w:firstLineChars="100" w:firstLine="210"/>
        <w:rPr>
          <w:rFonts w:eastAsiaTheme="minorHAnsi"/>
        </w:rPr>
      </w:pPr>
    </w:p>
    <w:p w14:paraId="46D36D47" w14:textId="77777777" w:rsidR="00227C24" w:rsidRDefault="00227C24" w:rsidP="00282C5D">
      <w:pPr>
        <w:ind w:firstLineChars="100" w:firstLine="210"/>
        <w:rPr>
          <w:rFonts w:eastAsiaTheme="minorHAnsi"/>
        </w:rPr>
      </w:pPr>
    </w:p>
    <w:p w14:paraId="68F57D66" w14:textId="2CD89244" w:rsidR="00AF0DA2" w:rsidRDefault="00AF0DA2" w:rsidP="00282C5D">
      <w:pPr>
        <w:ind w:firstLineChars="100" w:firstLine="210"/>
        <w:rPr>
          <w:rFonts w:eastAsiaTheme="minorHAnsi"/>
        </w:rPr>
      </w:pPr>
    </w:p>
    <w:p w14:paraId="4B32857B" w14:textId="2CBA3257" w:rsidR="00282C5D" w:rsidRPr="00B2460A" w:rsidRDefault="00282C5D" w:rsidP="00282C5D">
      <w:pPr>
        <w:ind w:firstLineChars="300" w:firstLine="630"/>
        <w:rPr>
          <w:rFonts w:eastAsiaTheme="minorHAnsi"/>
          <w:lang w:bidi="ja-JP"/>
        </w:rPr>
      </w:pPr>
      <w:r w:rsidRPr="00B2460A">
        <w:rPr>
          <w:rFonts w:eastAsiaTheme="minorHAnsi"/>
          <w:noProof/>
        </w:rPr>
        <w:lastRenderedPageBreak/>
        <mc:AlternateContent>
          <mc:Choice Requires="wps">
            <w:drawing>
              <wp:anchor distT="0" distB="0" distL="114300" distR="114300" simplePos="0" relativeHeight="251650048" behindDoc="0" locked="0" layoutInCell="1" allowOverlap="1" wp14:anchorId="66F28F52" wp14:editId="46776EF7">
                <wp:simplePos x="0" y="0"/>
                <wp:positionH relativeFrom="page">
                  <wp:posOffset>1132840</wp:posOffset>
                </wp:positionH>
                <wp:positionV relativeFrom="paragraph">
                  <wp:posOffset>76835</wp:posOffset>
                </wp:positionV>
                <wp:extent cx="101600" cy="1370965"/>
                <wp:effectExtent l="0" t="0" r="0" b="0"/>
                <wp:wrapNone/>
                <wp:docPr id="1088" name="フリーフォーム: 図形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1370965"/>
                        </a:xfrm>
                        <a:custGeom>
                          <a:avLst/>
                          <a:gdLst>
                            <a:gd name="T0" fmla="+- 0 1792 1784"/>
                            <a:gd name="T1" fmla="*/ T0 w 160"/>
                            <a:gd name="T2" fmla="+- 0 121 121"/>
                            <a:gd name="T3" fmla="*/ 121 h 2159"/>
                            <a:gd name="T4" fmla="+- 0 1792 1784"/>
                            <a:gd name="T5" fmla="*/ T4 w 160"/>
                            <a:gd name="T6" fmla="+- 0 2280 121"/>
                            <a:gd name="T7" fmla="*/ 2280 h 2159"/>
                            <a:gd name="T8" fmla="+- 0 1944 1784"/>
                            <a:gd name="T9" fmla="*/ T8 w 160"/>
                            <a:gd name="T10" fmla="+- 0 121 121"/>
                            <a:gd name="T11" fmla="*/ 121 h 2159"/>
                            <a:gd name="T12" fmla="+- 0 1784 1784"/>
                            <a:gd name="T13" fmla="*/ T12 w 160"/>
                            <a:gd name="T14" fmla="+- 0 121 121"/>
                            <a:gd name="T15" fmla="*/ 121 h 2159"/>
                            <a:gd name="T16" fmla="+- 0 1944 1784"/>
                            <a:gd name="T17" fmla="*/ T16 w 160"/>
                            <a:gd name="T18" fmla="+- 0 2280 121"/>
                            <a:gd name="T19" fmla="*/ 2280 h 2159"/>
                            <a:gd name="T20" fmla="+- 0 1784 1784"/>
                            <a:gd name="T21" fmla="*/ T20 w 160"/>
                            <a:gd name="T22" fmla="+- 0 2280 121"/>
                            <a:gd name="T23" fmla="*/ 2280 h 2159"/>
                          </a:gdLst>
                          <a:ahLst/>
                          <a:cxnLst>
                            <a:cxn ang="0">
                              <a:pos x="T1" y="T3"/>
                            </a:cxn>
                            <a:cxn ang="0">
                              <a:pos x="T5" y="T7"/>
                            </a:cxn>
                            <a:cxn ang="0">
                              <a:pos x="T9" y="T11"/>
                            </a:cxn>
                            <a:cxn ang="0">
                              <a:pos x="T13" y="T15"/>
                            </a:cxn>
                            <a:cxn ang="0">
                              <a:pos x="T17" y="T19"/>
                            </a:cxn>
                            <a:cxn ang="0">
                              <a:pos x="T21" y="T23"/>
                            </a:cxn>
                          </a:cxnLst>
                          <a:rect l="0" t="0" r="r" b="b"/>
                          <a:pathLst>
                            <a:path w="160" h="2159">
                              <a:moveTo>
                                <a:pt x="8" y="0"/>
                              </a:moveTo>
                              <a:lnTo>
                                <a:pt x="8" y="2159"/>
                              </a:lnTo>
                              <a:moveTo>
                                <a:pt x="160" y="0"/>
                              </a:moveTo>
                              <a:lnTo>
                                <a:pt x="0" y="0"/>
                              </a:lnTo>
                              <a:moveTo>
                                <a:pt x="160" y="2159"/>
                              </a:moveTo>
                              <a:lnTo>
                                <a:pt x="0" y="21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AC2BE9" id="フリーフォーム: 図形 1088" o:spid="_x0000_s1026" style="position:absolute;left:0;text-align:left;margin-left:89.2pt;margin-top:6.05pt;width:8pt;height:107.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" path="m8,r,2159m160,l,m160,2159l,2159e" filled="f">
                <v:path arrowok="t" o:connecttype="custom" o:connectlocs="5080,76835;5080,1447800;101600,76835;0,76835;101600,1447800;0,1447800" o:connectangles="0,0,0,0,0,0"/>
                <w10:wrap anchorx="page"/>
              </v:shape>
            </w:pict>
          </mc:Fallback>
        </mc:AlternateContent>
      </w:r>
      <w:r w:rsidRPr="00B2460A">
        <w:rPr>
          <w:rFonts w:eastAsiaTheme="minorHAnsi"/>
          <w:noProof/>
        </w:rPr>
        <mc:AlternateContent>
          <mc:Choice Requires="wps">
            <w:drawing>
              <wp:anchor distT="0" distB="0" distL="114300" distR="114300" simplePos="0" relativeHeight="251649024" behindDoc="1" locked="0" layoutInCell="1" allowOverlap="1" wp14:anchorId="02712F5C" wp14:editId="6EE8E720">
                <wp:simplePos x="0" y="0"/>
                <wp:positionH relativeFrom="page">
                  <wp:posOffset>1398905</wp:posOffset>
                </wp:positionH>
                <wp:positionV relativeFrom="paragraph">
                  <wp:posOffset>142240</wp:posOffset>
                </wp:positionV>
                <wp:extent cx="115570" cy="1068705"/>
                <wp:effectExtent l="0" t="0" r="0" b="0"/>
                <wp:wrapNone/>
                <wp:docPr id="1087" name="フリーフォーム: 図形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 cy="1068705"/>
                        </a:xfrm>
                        <a:custGeom>
                          <a:avLst/>
                          <a:gdLst>
                            <a:gd name="T0" fmla="+- 0 2377 2203"/>
                            <a:gd name="T1" fmla="*/ T0 w 182"/>
                            <a:gd name="T2" fmla="+- 0 1545 224"/>
                            <a:gd name="T3" fmla="*/ 1545 h 1683"/>
                            <a:gd name="T4" fmla="+- 0 2217 2203"/>
                            <a:gd name="T5" fmla="*/ T4 w 182"/>
                            <a:gd name="T6" fmla="+- 0 1545 224"/>
                            <a:gd name="T7" fmla="*/ 1545 h 1683"/>
                            <a:gd name="T8" fmla="+- 0 2371 2203"/>
                            <a:gd name="T9" fmla="*/ T8 w 182"/>
                            <a:gd name="T10" fmla="+- 0 493 224"/>
                            <a:gd name="T11" fmla="*/ 493 h 1683"/>
                            <a:gd name="T12" fmla="+- 0 2211 2203"/>
                            <a:gd name="T13" fmla="*/ T12 w 182"/>
                            <a:gd name="T14" fmla="+- 0 493 224"/>
                            <a:gd name="T15" fmla="*/ 493 h 1683"/>
                            <a:gd name="T16" fmla="+- 0 2385 2203"/>
                            <a:gd name="T17" fmla="*/ T16 w 182"/>
                            <a:gd name="T18" fmla="+- 0 1189 224"/>
                            <a:gd name="T19" fmla="*/ 1189 h 1683"/>
                            <a:gd name="T20" fmla="+- 0 2225 2203"/>
                            <a:gd name="T21" fmla="*/ T20 w 182"/>
                            <a:gd name="T22" fmla="+- 0 1189 224"/>
                            <a:gd name="T23" fmla="*/ 1189 h 1683"/>
                            <a:gd name="T24" fmla="+- 0 2363 2203"/>
                            <a:gd name="T25" fmla="*/ T24 w 182"/>
                            <a:gd name="T26" fmla="+- 0 841 224"/>
                            <a:gd name="T27" fmla="*/ 841 h 1683"/>
                            <a:gd name="T28" fmla="+- 0 2203 2203"/>
                            <a:gd name="T29" fmla="*/ T28 w 182"/>
                            <a:gd name="T30" fmla="+- 0 841 224"/>
                            <a:gd name="T31" fmla="*/ 841 h 1683"/>
                            <a:gd name="T32" fmla="+- 0 2211 2203"/>
                            <a:gd name="T33" fmla="*/ T32 w 182"/>
                            <a:gd name="T34" fmla="+- 0 224 224"/>
                            <a:gd name="T35" fmla="*/ 224 h 1683"/>
                            <a:gd name="T36" fmla="+- 0 2211 2203"/>
                            <a:gd name="T37" fmla="*/ T36 w 182"/>
                            <a:gd name="T38" fmla="+- 0 1906 224"/>
                            <a:gd name="T39" fmla="*/ 1906 h 1683"/>
                            <a:gd name="T40" fmla="+- 0 2377 2203"/>
                            <a:gd name="T41" fmla="*/ T40 w 182"/>
                            <a:gd name="T42" fmla="+- 0 1907 224"/>
                            <a:gd name="T43" fmla="*/ 1907 h 1683"/>
                            <a:gd name="T44" fmla="+- 0 2217 2203"/>
                            <a:gd name="T45" fmla="*/ T44 w 182"/>
                            <a:gd name="T46" fmla="+- 0 1907 224"/>
                            <a:gd name="T47" fmla="*/ 1907 h 1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2" h="1683">
                              <a:moveTo>
                                <a:pt x="174" y="1321"/>
                              </a:moveTo>
                              <a:lnTo>
                                <a:pt x="14" y="1321"/>
                              </a:lnTo>
                              <a:moveTo>
                                <a:pt x="168" y="269"/>
                              </a:moveTo>
                              <a:lnTo>
                                <a:pt x="8" y="269"/>
                              </a:lnTo>
                              <a:moveTo>
                                <a:pt x="182" y="965"/>
                              </a:moveTo>
                              <a:lnTo>
                                <a:pt x="22" y="965"/>
                              </a:lnTo>
                              <a:moveTo>
                                <a:pt x="160" y="617"/>
                              </a:moveTo>
                              <a:lnTo>
                                <a:pt x="0" y="617"/>
                              </a:lnTo>
                              <a:moveTo>
                                <a:pt x="8" y="0"/>
                              </a:moveTo>
                              <a:lnTo>
                                <a:pt x="8" y="1682"/>
                              </a:lnTo>
                              <a:moveTo>
                                <a:pt x="174" y="1683"/>
                              </a:moveTo>
                              <a:lnTo>
                                <a:pt x="14" y="168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DCF866" id="フリーフォーム: 図形 1087" o:spid="_x0000_s1026" style="position:absolute;left:0;text-align:left;margin-left:110.15pt;margin-top:11.2pt;width:9.1pt;height:84.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2,1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" path="m174,1321r-160,m168,269l8,269m182,965r-160,m160,617l,617m8,r,1682m174,1683r-160,e" filled="f">
                <v:path arrowok="t" o:connecttype="custom" o:connectlocs="110490,981075;8890,981075;106680,313055;5080,313055;115570,755015;13970,755015;101600,534035;0,534035;5080,142240;5080,1210310;110490,1210945;8890,1210945" o:connectangles="0,0,0,0,0,0,0,0,0,0,0,0"/>
                <w10:wrap anchorx="page"/>
              </v:shape>
            </w:pict>
          </mc:Fallback>
        </mc:AlternateContent>
      </w:r>
      <w:r w:rsidRPr="00B2460A">
        <w:rPr>
          <w:rFonts w:eastAsiaTheme="minorHAnsi"/>
          <w:lang w:bidi="ja-JP"/>
        </w:rPr>
        <w:t>持家</w:t>
      </w:r>
    </w:p>
    <w:p w14:paraId="247F5AEB" w14:textId="77777777" w:rsidR="00282C5D" w:rsidRPr="00B2460A" w:rsidRDefault="00282C5D" w:rsidP="00282C5D">
      <w:pPr>
        <w:ind w:firstLineChars="500" w:firstLine="1050"/>
        <w:rPr>
          <w:rFonts w:eastAsiaTheme="minorHAnsi"/>
          <w:lang w:bidi="ja-JP"/>
        </w:rPr>
      </w:pPr>
      <w:r w:rsidRPr="00B2460A">
        <w:rPr>
          <w:rFonts w:eastAsiaTheme="minorHAnsi"/>
          <w:lang w:bidi="ja-JP"/>
        </w:rPr>
        <w:t xml:space="preserve">新築戸建て </w:t>
      </w:r>
    </w:p>
    <w:p w14:paraId="6C8A3973" w14:textId="77777777" w:rsidR="00282C5D" w:rsidRPr="00B2460A" w:rsidRDefault="00282C5D" w:rsidP="00282C5D">
      <w:pPr>
        <w:ind w:firstLineChars="500" w:firstLine="1050"/>
        <w:rPr>
          <w:rFonts w:eastAsiaTheme="minorHAnsi"/>
          <w:lang w:bidi="ja-JP"/>
        </w:rPr>
      </w:pPr>
      <w:r w:rsidRPr="00B2460A">
        <w:rPr>
          <w:rFonts w:eastAsiaTheme="minorHAnsi"/>
          <w:lang w:bidi="ja-JP"/>
        </w:rPr>
        <w:t xml:space="preserve">中古戸建て </w:t>
      </w:r>
    </w:p>
    <w:p w14:paraId="3A7DC21C" w14:textId="77777777" w:rsidR="00282C5D" w:rsidRPr="00B2460A" w:rsidRDefault="00282C5D" w:rsidP="00282C5D">
      <w:pPr>
        <w:ind w:firstLineChars="500" w:firstLine="1050"/>
        <w:rPr>
          <w:rFonts w:eastAsiaTheme="minorHAnsi"/>
          <w:lang w:bidi="ja-JP"/>
        </w:rPr>
      </w:pPr>
      <w:r w:rsidRPr="00B2460A">
        <w:rPr>
          <w:rFonts w:eastAsiaTheme="minorHAnsi"/>
          <w:lang w:bidi="ja-JP"/>
        </w:rPr>
        <w:t>新築共同住宅</w:t>
      </w:r>
    </w:p>
    <w:p w14:paraId="6C37AE34" w14:textId="0DCADC9A" w:rsidR="00282C5D" w:rsidRPr="00B2460A" w:rsidRDefault="00282C5D" w:rsidP="00282C5D">
      <w:pPr>
        <w:ind w:firstLineChars="500" w:firstLine="1050"/>
        <w:rPr>
          <w:rFonts w:eastAsiaTheme="minorHAnsi"/>
          <w:lang w:bidi="ja-JP"/>
        </w:rPr>
      </w:pPr>
      <w:r w:rsidRPr="00B2460A">
        <w:rPr>
          <w:rFonts w:eastAsiaTheme="minorHAnsi"/>
          <w:lang w:bidi="ja-JP"/>
        </w:rPr>
        <w:t>中古共同住宅</w:t>
      </w:r>
    </w:p>
    <w:p w14:paraId="777A3B3D" w14:textId="77777777" w:rsidR="00282C5D" w:rsidRPr="00B2460A" w:rsidRDefault="00282C5D" w:rsidP="00282C5D">
      <w:pPr>
        <w:ind w:firstLineChars="500" w:firstLine="1050"/>
        <w:rPr>
          <w:rFonts w:eastAsiaTheme="minorHAnsi"/>
          <w:lang w:bidi="ja-JP"/>
        </w:rPr>
      </w:pPr>
      <w:r w:rsidRPr="00B2460A">
        <w:rPr>
          <w:rFonts w:eastAsiaTheme="minorHAnsi"/>
          <w:lang w:bidi="ja-JP"/>
        </w:rPr>
        <w:t>相続・贈与で取得</w:t>
      </w:r>
    </w:p>
    <w:p w14:paraId="2F22EEA9" w14:textId="058C6E90" w:rsidR="00282C5D" w:rsidRPr="00B2460A" w:rsidRDefault="00282C5D" w:rsidP="00282C5D">
      <w:pPr>
        <w:ind w:firstLineChars="300" w:firstLine="630"/>
        <w:rPr>
          <w:rFonts w:eastAsiaTheme="minorHAnsi"/>
          <w:lang w:bidi="ja-JP"/>
        </w:rPr>
      </w:pPr>
      <w:r w:rsidRPr="00B2460A">
        <w:rPr>
          <w:rFonts w:eastAsiaTheme="minorHAnsi"/>
          <w:lang w:bidi="ja-JP"/>
        </w:rPr>
        <w:t>借家、間借りなど</w:t>
      </w:r>
    </w:p>
    <w:p w14:paraId="4AC92231" w14:textId="25F6CB15" w:rsidR="00282C5D" w:rsidRPr="00B2460A" w:rsidRDefault="00282C5D" w:rsidP="009D07EE">
      <w:pPr>
        <w:ind w:firstLineChars="100" w:firstLine="206"/>
        <w:rPr>
          <w:rFonts w:eastAsiaTheme="minorHAnsi"/>
          <w:b/>
          <w:bCs/>
        </w:rPr>
      </w:pPr>
      <w:r w:rsidRPr="00B2460A">
        <w:rPr>
          <w:rFonts w:eastAsiaTheme="minorHAnsi" w:hint="eastAsia"/>
          <w:b/>
          <w:bCs/>
        </w:rPr>
        <w:t>持ち家</w:t>
      </w:r>
    </w:p>
    <w:p w14:paraId="2049CD63" w14:textId="45C63E19" w:rsidR="00BB6EA3" w:rsidRPr="00B2460A" w:rsidRDefault="00D64198" w:rsidP="00252DD8">
      <w:pPr>
        <w:ind w:firstLineChars="200" w:firstLine="420"/>
        <w:rPr>
          <w:rFonts w:eastAsiaTheme="minorHAnsi"/>
        </w:rPr>
      </w:pPr>
      <w:r w:rsidRPr="00B2460A">
        <w:rPr>
          <w:rFonts w:eastAsiaTheme="minorHAnsi" w:hint="eastAsia"/>
        </w:rPr>
        <w:t>新築戸建て</w:t>
      </w:r>
    </w:p>
    <w:p w14:paraId="134DCDBA" w14:textId="61491255" w:rsidR="00D64198" w:rsidRPr="00B2460A" w:rsidRDefault="00D64198" w:rsidP="00252DD8">
      <w:pPr>
        <w:ind w:firstLineChars="200" w:firstLine="420"/>
        <w:rPr>
          <w:rFonts w:eastAsiaTheme="minorHAnsi"/>
        </w:rPr>
      </w:pPr>
      <w:r w:rsidRPr="00B2460A">
        <w:rPr>
          <w:rFonts w:eastAsiaTheme="minorHAnsi" w:hint="eastAsia"/>
        </w:rPr>
        <w:t>「新築の住宅を購入」、「建て替え」を選択した「一戸建」の場合。</w:t>
      </w:r>
    </w:p>
    <w:p w14:paraId="0C1DE23D" w14:textId="77777777" w:rsidR="00D64198" w:rsidRPr="00B2460A" w:rsidRDefault="00D64198" w:rsidP="00252DD8">
      <w:pPr>
        <w:ind w:firstLineChars="200" w:firstLine="420"/>
        <w:rPr>
          <w:rFonts w:eastAsiaTheme="minorHAnsi"/>
        </w:rPr>
      </w:pPr>
      <w:r w:rsidRPr="00B2460A">
        <w:rPr>
          <w:rFonts w:eastAsiaTheme="minorHAnsi" w:hint="eastAsia"/>
        </w:rPr>
        <w:t>中古戸建て</w:t>
      </w:r>
    </w:p>
    <w:p w14:paraId="717CFA2D" w14:textId="03F0928B" w:rsidR="00D64198" w:rsidRPr="00B2460A" w:rsidRDefault="00D64198" w:rsidP="00252DD8">
      <w:pPr>
        <w:ind w:firstLineChars="200" w:firstLine="420"/>
        <w:rPr>
          <w:rFonts w:eastAsiaTheme="minorHAnsi"/>
        </w:rPr>
      </w:pPr>
      <w:r w:rsidRPr="00B2460A">
        <w:rPr>
          <w:rFonts w:eastAsiaTheme="minorHAnsi" w:hint="eastAsia"/>
        </w:rPr>
        <w:t>「中古住宅を購入」を選択した「一戸建」の場合。</w:t>
      </w:r>
    </w:p>
    <w:p w14:paraId="424BC464" w14:textId="77777777" w:rsidR="00D64198" w:rsidRPr="00B2460A" w:rsidRDefault="00D64198" w:rsidP="00252DD8">
      <w:pPr>
        <w:ind w:firstLineChars="200" w:firstLine="420"/>
        <w:rPr>
          <w:rFonts w:eastAsiaTheme="minorHAnsi"/>
        </w:rPr>
      </w:pPr>
      <w:r w:rsidRPr="00B2460A">
        <w:rPr>
          <w:rFonts w:eastAsiaTheme="minorHAnsi" w:hint="eastAsia"/>
        </w:rPr>
        <w:t>新築共同住宅</w:t>
      </w:r>
    </w:p>
    <w:p w14:paraId="6FBA02E6" w14:textId="126A2B62" w:rsidR="00D64198" w:rsidRPr="00B2460A" w:rsidRDefault="00D64198" w:rsidP="00252DD8">
      <w:pPr>
        <w:ind w:firstLineChars="200" w:firstLine="420"/>
        <w:rPr>
          <w:rFonts w:eastAsiaTheme="minorHAnsi"/>
        </w:rPr>
      </w:pPr>
      <w:r w:rsidRPr="00B2460A">
        <w:rPr>
          <w:rFonts w:eastAsiaTheme="minorHAnsi" w:hint="eastAsia"/>
        </w:rPr>
        <w:t>「新築の住宅を購入」、「建て替え」を選択した「共同住宅」の場合。</w:t>
      </w:r>
    </w:p>
    <w:p w14:paraId="0CCF2852" w14:textId="7014B357" w:rsidR="00D64198" w:rsidRPr="00B2460A" w:rsidRDefault="00D64198" w:rsidP="00252DD8">
      <w:pPr>
        <w:ind w:firstLineChars="200" w:firstLine="420"/>
        <w:rPr>
          <w:rFonts w:eastAsiaTheme="minorHAnsi"/>
        </w:rPr>
      </w:pPr>
      <w:r w:rsidRPr="00B2460A">
        <w:rPr>
          <w:rFonts w:eastAsiaTheme="minorHAnsi" w:hint="eastAsia"/>
        </w:rPr>
        <w:t>中古共同住宅</w:t>
      </w:r>
    </w:p>
    <w:p w14:paraId="024A82A5" w14:textId="77777777" w:rsidR="00D64198" w:rsidRPr="00B2460A" w:rsidRDefault="00D64198" w:rsidP="00252DD8">
      <w:pPr>
        <w:ind w:firstLineChars="200" w:firstLine="420"/>
        <w:rPr>
          <w:rFonts w:eastAsiaTheme="minorHAnsi"/>
        </w:rPr>
      </w:pPr>
      <w:r w:rsidRPr="00B2460A">
        <w:rPr>
          <w:rFonts w:eastAsiaTheme="minorHAnsi" w:hint="eastAsia"/>
        </w:rPr>
        <w:t>「中古住宅を購入」を選択した「共同住宅」の場合。</w:t>
      </w:r>
    </w:p>
    <w:p w14:paraId="54D5E918" w14:textId="77777777" w:rsidR="00D64198" w:rsidRPr="00B2460A" w:rsidRDefault="00D64198" w:rsidP="00252DD8">
      <w:pPr>
        <w:ind w:firstLineChars="200" w:firstLine="420"/>
        <w:rPr>
          <w:rFonts w:eastAsiaTheme="minorHAnsi"/>
        </w:rPr>
      </w:pPr>
      <w:r w:rsidRPr="00B2460A">
        <w:rPr>
          <w:rFonts w:eastAsiaTheme="minorHAnsi" w:hint="eastAsia"/>
        </w:rPr>
        <w:t>相続・贈与で取得</w:t>
      </w:r>
    </w:p>
    <w:p w14:paraId="2D5C15E9" w14:textId="263388D0" w:rsidR="00D64198" w:rsidRPr="00B2460A" w:rsidRDefault="00D64198" w:rsidP="00252DD8">
      <w:pPr>
        <w:ind w:firstLineChars="200" w:firstLine="420"/>
        <w:rPr>
          <w:rFonts w:eastAsiaTheme="minorHAnsi"/>
        </w:rPr>
      </w:pPr>
      <w:r w:rsidRPr="00B2460A">
        <w:rPr>
          <w:rFonts w:eastAsiaTheme="minorHAnsi" w:hint="eastAsia"/>
        </w:rPr>
        <w:t>「相続・贈与で取得」した場合。</w:t>
      </w:r>
    </w:p>
    <w:p w14:paraId="552B858E" w14:textId="77777777" w:rsidR="00D64198" w:rsidRPr="00B2460A" w:rsidRDefault="00D64198" w:rsidP="00252DD8">
      <w:pPr>
        <w:ind w:firstLineChars="200" w:firstLine="420"/>
        <w:rPr>
          <w:rFonts w:eastAsiaTheme="minorHAnsi"/>
        </w:rPr>
      </w:pPr>
      <w:r w:rsidRPr="00B2460A">
        <w:rPr>
          <w:rFonts w:eastAsiaTheme="minorHAnsi" w:hint="eastAsia"/>
        </w:rPr>
        <w:t>その他</w:t>
      </w:r>
    </w:p>
    <w:p w14:paraId="01AF84F0" w14:textId="0268949B" w:rsidR="00D64198" w:rsidRPr="00B2460A" w:rsidRDefault="00D64198" w:rsidP="00252DD8">
      <w:pPr>
        <w:ind w:firstLineChars="200" w:firstLine="420"/>
        <w:rPr>
          <w:rFonts w:eastAsiaTheme="minorHAnsi"/>
        </w:rPr>
      </w:pPr>
      <w:r w:rsidRPr="00B2460A">
        <w:rPr>
          <w:rFonts w:eastAsiaTheme="minorHAnsi" w:hint="eastAsia"/>
        </w:rPr>
        <w:t>「その他」を選択した場合。</w:t>
      </w:r>
    </w:p>
    <w:p w14:paraId="16530874" w14:textId="77777777" w:rsidR="00D64198" w:rsidRPr="00B2460A" w:rsidRDefault="00D64198" w:rsidP="009D07EE">
      <w:pPr>
        <w:ind w:firstLineChars="100" w:firstLine="206"/>
        <w:rPr>
          <w:rFonts w:eastAsiaTheme="minorHAnsi"/>
          <w:b/>
          <w:bCs/>
        </w:rPr>
      </w:pPr>
      <w:r w:rsidRPr="00B2460A">
        <w:rPr>
          <w:rFonts w:eastAsiaTheme="minorHAnsi" w:hint="eastAsia"/>
          <w:b/>
          <w:bCs/>
        </w:rPr>
        <w:t>借家、間借りなど</w:t>
      </w:r>
    </w:p>
    <w:p w14:paraId="0A7818D2" w14:textId="77777777" w:rsidR="00D64198" w:rsidRPr="00B2460A" w:rsidRDefault="00D64198" w:rsidP="00DE335F">
      <w:pPr>
        <w:ind w:firstLineChars="200" w:firstLine="420"/>
        <w:rPr>
          <w:rFonts w:eastAsiaTheme="minorHAnsi"/>
        </w:rPr>
      </w:pPr>
      <w:r w:rsidRPr="00B2460A">
        <w:rPr>
          <w:rFonts w:eastAsiaTheme="minorHAnsi" w:hint="eastAsia"/>
        </w:rPr>
        <w:t>借家、同居世帯、住宅以外の建物に住んでいる場合。</w:t>
      </w:r>
    </w:p>
    <w:p w14:paraId="2D2BDB0F" w14:textId="77777777" w:rsidR="00AF0DA2" w:rsidRDefault="00D64198" w:rsidP="00AF0DA2">
      <w:pPr>
        <w:rPr>
          <w:rFonts w:eastAsiaTheme="minorHAnsi"/>
        </w:rPr>
      </w:pPr>
      <w:r w:rsidRPr="00B2460A">
        <w:rPr>
          <w:rFonts w:eastAsiaTheme="minorHAnsi"/>
        </w:rPr>
        <w:t xml:space="preserve"> </w:t>
      </w:r>
    </w:p>
    <w:p w14:paraId="51027A3D" w14:textId="77EF2A04" w:rsidR="00D64198" w:rsidRPr="00B2460A" w:rsidRDefault="00D64198" w:rsidP="00AF0DA2">
      <w:pPr>
        <w:rPr>
          <w:rFonts w:eastAsiaTheme="minorHAnsi"/>
          <w:b/>
          <w:bCs/>
        </w:rPr>
      </w:pPr>
      <w:r w:rsidRPr="00B2460A">
        <w:rPr>
          <w:rFonts w:eastAsiaTheme="minorHAnsi" w:hint="eastAsia"/>
          <w:b/>
          <w:bCs/>
        </w:rPr>
        <w:t>住み替え前の居住形態</w:t>
      </w:r>
      <w:r w:rsidRPr="00B2460A">
        <w:rPr>
          <w:rFonts w:eastAsiaTheme="minorHAnsi"/>
          <w:b/>
          <w:bCs/>
        </w:rPr>
        <w:t xml:space="preserve"> ○</w:t>
      </w:r>
    </w:p>
    <w:p w14:paraId="6718594A" w14:textId="77777777" w:rsidR="00D64198" w:rsidRPr="00B2460A" w:rsidRDefault="00D64198" w:rsidP="00282C5D">
      <w:pPr>
        <w:ind w:firstLineChars="100" w:firstLine="210"/>
        <w:rPr>
          <w:rFonts w:eastAsiaTheme="minorHAnsi"/>
        </w:rPr>
      </w:pPr>
      <w:r w:rsidRPr="00B2460A">
        <w:rPr>
          <w:rFonts w:eastAsiaTheme="minorHAnsi" w:hint="eastAsia"/>
        </w:rPr>
        <w:t>現住居への入居時期が平成</w:t>
      </w:r>
      <w:r w:rsidRPr="00B2460A">
        <w:rPr>
          <w:rFonts w:eastAsiaTheme="minorHAnsi"/>
        </w:rPr>
        <w:t>26 年１月以降の世帯の家計を主に支える者について、現住居に入居する前に居住していた住居の居住形態を次のとおり区分した。</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1842"/>
        <w:gridCol w:w="6369"/>
      </w:tblGrid>
      <w:tr w:rsidR="00282C5D" w:rsidRPr="004F3754" w14:paraId="250AD792" w14:textId="77777777" w:rsidTr="00F228D0">
        <w:trPr>
          <w:trHeight w:val="357"/>
          <w:jc w:val="center"/>
        </w:trPr>
        <w:tc>
          <w:tcPr>
            <w:tcW w:w="2689" w:type="dxa"/>
            <w:gridSpan w:val="2"/>
            <w:shd w:val="clear" w:color="auto" w:fill="auto"/>
          </w:tcPr>
          <w:p w14:paraId="0D61851A" w14:textId="77777777" w:rsidR="00282C5D" w:rsidRPr="004F3754" w:rsidRDefault="00282C5D" w:rsidP="00C04815">
            <w:pPr>
              <w:jc w:val="center"/>
              <w:rPr>
                <w:rFonts w:eastAsiaTheme="minorHAnsi"/>
                <w:sz w:val="20"/>
                <w:szCs w:val="21"/>
                <w:lang w:bidi="ja-JP"/>
              </w:rPr>
            </w:pPr>
            <w:r w:rsidRPr="004F3754">
              <w:rPr>
                <w:rFonts w:eastAsiaTheme="minorHAnsi"/>
                <w:sz w:val="20"/>
                <w:szCs w:val="21"/>
                <w:lang w:bidi="ja-JP"/>
              </w:rPr>
              <w:t>区分</w:t>
            </w:r>
          </w:p>
        </w:tc>
        <w:tc>
          <w:tcPr>
            <w:tcW w:w="6369" w:type="dxa"/>
            <w:tcBorders>
              <w:bottom w:val="single" w:sz="4" w:space="0" w:color="000000"/>
            </w:tcBorders>
            <w:shd w:val="clear" w:color="auto" w:fill="auto"/>
          </w:tcPr>
          <w:p w14:paraId="713BFAA1" w14:textId="77777777" w:rsidR="00282C5D" w:rsidRPr="004F3754" w:rsidRDefault="00282C5D" w:rsidP="00C04815">
            <w:pPr>
              <w:jc w:val="center"/>
              <w:rPr>
                <w:rFonts w:eastAsiaTheme="minorHAnsi"/>
                <w:sz w:val="20"/>
                <w:szCs w:val="21"/>
                <w:lang w:bidi="ja-JP"/>
              </w:rPr>
            </w:pPr>
            <w:r w:rsidRPr="004F3754">
              <w:rPr>
                <w:rFonts w:eastAsiaTheme="minorHAnsi"/>
                <w:sz w:val="20"/>
                <w:szCs w:val="21"/>
                <w:lang w:bidi="ja-JP"/>
              </w:rPr>
              <w:t>内容</w:t>
            </w:r>
          </w:p>
        </w:tc>
      </w:tr>
      <w:tr w:rsidR="00282C5D" w:rsidRPr="004F3754" w14:paraId="4D24EEEA" w14:textId="77777777" w:rsidTr="00227C24">
        <w:trPr>
          <w:trHeight w:val="239"/>
          <w:jc w:val="center"/>
        </w:trPr>
        <w:tc>
          <w:tcPr>
            <w:tcW w:w="2689" w:type="dxa"/>
            <w:gridSpan w:val="2"/>
            <w:tcBorders>
              <w:bottom w:val="single" w:sz="4" w:space="0" w:color="000000"/>
            </w:tcBorders>
            <w:shd w:val="clear" w:color="auto" w:fill="auto"/>
          </w:tcPr>
          <w:p w14:paraId="2BFCB0DD" w14:textId="77777777" w:rsidR="00282C5D" w:rsidRPr="004F3754" w:rsidRDefault="00282C5D" w:rsidP="00C04815">
            <w:pPr>
              <w:rPr>
                <w:rFonts w:eastAsiaTheme="minorHAnsi"/>
                <w:sz w:val="20"/>
                <w:szCs w:val="21"/>
                <w:lang w:bidi="ja-JP"/>
              </w:rPr>
            </w:pPr>
            <w:r w:rsidRPr="004F3754">
              <w:rPr>
                <w:rFonts w:eastAsiaTheme="minorHAnsi"/>
                <w:sz w:val="20"/>
                <w:szCs w:val="21"/>
                <w:lang w:bidi="ja-JP"/>
              </w:rPr>
              <w:t>持ち家</w:t>
            </w:r>
          </w:p>
        </w:tc>
        <w:tc>
          <w:tcPr>
            <w:tcW w:w="6369" w:type="dxa"/>
            <w:vMerge w:val="restart"/>
            <w:tcBorders>
              <w:bottom w:val="nil"/>
            </w:tcBorders>
            <w:shd w:val="clear" w:color="auto" w:fill="auto"/>
            <w:vAlign w:val="center"/>
          </w:tcPr>
          <w:p w14:paraId="0E181687" w14:textId="77777777" w:rsidR="00282C5D" w:rsidRPr="004F3754" w:rsidRDefault="00282C5D" w:rsidP="00C04815">
            <w:pPr>
              <w:rPr>
                <w:rFonts w:eastAsiaTheme="minorHAnsi"/>
                <w:sz w:val="20"/>
                <w:szCs w:val="21"/>
                <w:lang w:bidi="ja-JP"/>
              </w:rPr>
            </w:pPr>
            <w:r w:rsidRPr="004F3754">
              <w:rPr>
                <w:rFonts w:eastAsiaTheme="minorHAnsi"/>
                <w:sz w:val="20"/>
                <w:szCs w:val="21"/>
                <w:lang w:bidi="ja-JP"/>
              </w:rPr>
              <w:t>「住宅の所有の関係」の項を参照</w:t>
            </w:r>
          </w:p>
        </w:tc>
      </w:tr>
      <w:tr w:rsidR="00282C5D" w:rsidRPr="004F3754" w14:paraId="15DDD617" w14:textId="77777777" w:rsidTr="00F228D0">
        <w:trPr>
          <w:trHeight w:val="357"/>
          <w:jc w:val="center"/>
        </w:trPr>
        <w:tc>
          <w:tcPr>
            <w:tcW w:w="847" w:type="dxa"/>
            <w:vMerge w:val="restart"/>
            <w:tcBorders>
              <w:bottom w:val="nil"/>
            </w:tcBorders>
            <w:shd w:val="clear" w:color="auto" w:fill="auto"/>
          </w:tcPr>
          <w:p w14:paraId="1CEE77DA" w14:textId="77777777" w:rsidR="00282C5D" w:rsidRPr="004F3754" w:rsidRDefault="00282C5D" w:rsidP="00C04815">
            <w:pPr>
              <w:rPr>
                <w:rFonts w:eastAsiaTheme="minorHAnsi"/>
                <w:sz w:val="20"/>
                <w:szCs w:val="21"/>
                <w:lang w:bidi="ja-JP"/>
              </w:rPr>
            </w:pPr>
            <w:r w:rsidRPr="004F3754">
              <w:rPr>
                <w:rFonts w:eastAsiaTheme="minorHAnsi"/>
                <w:sz w:val="20"/>
                <w:szCs w:val="21"/>
                <w:lang w:bidi="ja-JP"/>
              </w:rPr>
              <w:t>借家</w:t>
            </w:r>
          </w:p>
        </w:tc>
        <w:tc>
          <w:tcPr>
            <w:tcW w:w="1842" w:type="dxa"/>
            <w:tcBorders>
              <w:bottom w:val="single" w:sz="4" w:space="0" w:color="auto"/>
            </w:tcBorders>
            <w:shd w:val="clear" w:color="auto" w:fill="auto"/>
          </w:tcPr>
          <w:p w14:paraId="0378AECE" w14:textId="2DEE8C55" w:rsidR="00282C5D" w:rsidRPr="00F228D0" w:rsidRDefault="00282C5D" w:rsidP="00C04815">
            <w:pPr>
              <w:rPr>
                <w:rFonts w:eastAsiaTheme="minorHAnsi"/>
                <w:w w:val="90"/>
                <w:sz w:val="20"/>
                <w:szCs w:val="21"/>
                <w:lang w:bidi="ja-JP"/>
              </w:rPr>
            </w:pPr>
            <w:r w:rsidRPr="00F228D0">
              <w:rPr>
                <w:rFonts w:eastAsiaTheme="minorHAnsi"/>
                <w:w w:val="90"/>
                <w:sz w:val="20"/>
                <w:szCs w:val="21"/>
                <w:lang w:bidi="ja-JP"/>
              </w:rPr>
              <w:t>公営の借家</w:t>
            </w:r>
          </w:p>
        </w:tc>
        <w:tc>
          <w:tcPr>
            <w:tcW w:w="6369" w:type="dxa"/>
            <w:vMerge/>
            <w:tcBorders>
              <w:top w:val="nil"/>
              <w:bottom w:val="nil"/>
            </w:tcBorders>
            <w:shd w:val="clear" w:color="auto" w:fill="auto"/>
          </w:tcPr>
          <w:p w14:paraId="47D6C8B0" w14:textId="77777777" w:rsidR="00282C5D" w:rsidRPr="004F3754" w:rsidRDefault="00282C5D" w:rsidP="00282C5D">
            <w:pPr>
              <w:ind w:firstLine="200"/>
              <w:rPr>
                <w:rFonts w:eastAsiaTheme="minorHAnsi"/>
                <w:sz w:val="20"/>
                <w:szCs w:val="21"/>
                <w:lang w:bidi="ja-JP"/>
              </w:rPr>
            </w:pPr>
          </w:p>
        </w:tc>
      </w:tr>
      <w:tr w:rsidR="00282C5D" w:rsidRPr="004F3754" w14:paraId="59CEA297" w14:textId="77777777" w:rsidTr="00227C24">
        <w:trPr>
          <w:trHeight w:val="505"/>
          <w:jc w:val="center"/>
        </w:trPr>
        <w:tc>
          <w:tcPr>
            <w:tcW w:w="847" w:type="dxa"/>
            <w:vMerge/>
            <w:tcBorders>
              <w:top w:val="nil"/>
            </w:tcBorders>
            <w:shd w:val="clear" w:color="auto" w:fill="auto"/>
          </w:tcPr>
          <w:p w14:paraId="7A6AF523" w14:textId="77777777" w:rsidR="00282C5D" w:rsidRPr="004F3754" w:rsidRDefault="00282C5D" w:rsidP="00282C5D">
            <w:pPr>
              <w:ind w:firstLine="200"/>
              <w:rPr>
                <w:rFonts w:eastAsiaTheme="minorHAnsi"/>
                <w:sz w:val="20"/>
                <w:szCs w:val="21"/>
                <w:lang w:bidi="ja-JP"/>
              </w:rPr>
            </w:pPr>
          </w:p>
        </w:tc>
        <w:tc>
          <w:tcPr>
            <w:tcW w:w="1842" w:type="dxa"/>
            <w:tcBorders>
              <w:top w:val="nil"/>
            </w:tcBorders>
            <w:shd w:val="clear" w:color="auto" w:fill="auto"/>
          </w:tcPr>
          <w:p w14:paraId="744B362C" w14:textId="77777777" w:rsidR="00282C5D" w:rsidRPr="00F228D0" w:rsidRDefault="00282C5D" w:rsidP="00C04815">
            <w:pPr>
              <w:spacing w:line="280" w:lineRule="exact"/>
              <w:rPr>
                <w:rFonts w:eastAsiaTheme="minorHAnsi"/>
                <w:w w:val="90"/>
                <w:sz w:val="20"/>
                <w:szCs w:val="21"/>
                <w:lang w:bidi="ja-JP"/>
              </w:rPr>
            </w:pPr>
            <w:r w:rsidRPr="00F228D0">
              <w:rPr>
                <w:rFonts w:eastAsiaTheme="minorHAnsi"/>
                <w:w w:val="90"/>
                <w:sz w:val="20"/>
                <w:szCs w:val="21"/>
                <w:lang w:bidi="ja-JP"/>
              </w:rPr>
              <w:t>都市再生機構（UR）・</w:t>
            </w:r>
          </w:p>
          <w:p w14:paraId="046A3CEF" w14:textId="77777777" w:rsidR="00282C5D" w:rsidRPr="00F228D0" w:rsidRDefault="00282C5D" w:rsidP="00C04815">
            <w:pPr>
              <w:spacing w:line="280" w:lineRule="exact"/>
              <w:rPr>
                <w:rFonts w:eastAsiaTheme="minorHAnsi"/>
                <w:w w:val="90"/>
                <w:sz w:val="20"/>
                <w:szCs w:val="21"/>
                <w:lang w:bidi="ja-JP"/>
              </w:rPr>
            </w:pPr>
            <w:r w:rsidRPr="00F228D0">
              <w:rPr>
                <w:rFonts w:eastAsiaTheme="minorHAnsi"/>
                <w:w w:val="90"/>
                <w:sz w:val="20"/>
                <w:szCs w:val="21"/>
                <w:lang w:bidi="ja-JP"/>
              </w:rPr>
              <w:t>公社の借家</w:t>
            </w:r>
          </w:p>
        </w:tc>
        <w:tc>
          <w:tcPr>
            <w:tcW w:w="6369" w:type="dxa"/>
            <w:vMerge/>
            <w:tcBorders>
              <w:top w:val="nil"/>
              <w:bottom w:val="nil"/>
            </w:tcBorders>
            <w:shd w:val="clear" w:color="auto" w:fill="auto"/>
          </w:tcPr>
          <w:p w14:paraId="7AB0558B" w14:textId="77777777" w:rsidR="00282C5D" w:rsidRPr="004F3754" w:rsidRDefault="00282C5D" w:rsidP="00282C5D">
            <w:pPr>
              <w:ind w:firstLine="200"/>
              <w:rPr>
                <w:rFonts w:eastAsiaTheme="minorHAnsi"/>
                <w:sz w:val="20"/>
                <w:szCs w:val="21"/>
                <w:lang w:bidi="ja-JP"/>
              </w:rPr>
            </w:pPr>
          </w:p>
        </w:tc>
      </w:tr>
      <w:tr w:rsidR="00282C5D" w:rsidRPr="004F3754" w14:paraId="5ADB23BD" w14:textId="77777777" w:rsidTr="00F228D0">
        <w:trPr>
          <w:trHeight w:val="357"/>
          <w:jc w:val="center"/>
        </w:trPr>
        <w:tc>
          <w:tcPr>
            <w:tcW w:w="847" w:type="dxa"/>
            <w:vMerge/>
            <w:tcBorders>
              <w:top w:val="nil"/>
            </w:tcBorders>
            <w:shd w:val="clear" w:color="auto" w:fill="auto"/>
          </w:tcPr>
          <w:p w14:paraId="674066AD" w14:textId="77777777" w:rsidR="00282C5D" w:rsidRPr="004F3754" w:rsidRDefault="00282C5D" w:rsidP="00282C5D">
            <w:pPr>
              <w:ind w:firstLine="200"/>
              <w:rPr>
                <w:rFonts w:eastAsiaTheme="minorHAnsi"/>
                <w:sz w:val="20"/>
                <w:szCs w:val="21"/>
                <w:lang w:bidi="ja-JP"/>
              </w:rPr>
            </w:pPr>
          </w:p>
        </w:tc>
        <w:tc>
          <w:tcPr>
            <w:tcW w:w="1842" w:type="dxa"/>
            <w:shd w:val="clear" w:color="auto" w:fill="auto"/>
          </w:tcPr>
          <w:p w14:paraId="2CAFE34D" w14:textId="77777777" w:rsidR="00282C5D" w:rsidRPr="004F3754" w:rsidRDefault="00282C5D" w:rsidP="00C04815">
            <w:pPr>
              <w:rPr>
                <w:rFonts w:eastAsiaTheme="minorHAnsi"/>
                <w:sz w:val="20"/>
                <w:szCs w:val="21"/>
                <w:lang w:bidi="ja-JP"/>
              </w:rPr>
            </w:pPr>
            <w:r w:rsidRPr="004F3754">
              <w:rPr>
                <w:rFonts w:eastAsiaTheme="minorHAnsi"/>
                <w:sz w:val="20"/>
                <w:szCs w:val="21"/>
                <w:lang w:bidi="ja-JP"/>
              </w:rPr>
              <w:t>民営借家</w:t>
            </w:r>
          </w:p>
        </w:tc>
        <w:tc>
          <w:tcPr>
            <w:tcW w:w="6369" w:type="dxa"/>
            <w:vMerge/>
            <w:tcBorders>
              <w:top w:val="nil"/>
              <w:bottom w:val="nil"/>
            </w:tcBorders>
            <w:shd w:val="clear" w:color="auto" w:fill="auto"/>
          </w:tcPr>
          <w:p w14:paraId="72AFBC63" w14:textId="77777777" w:rsidR="00282C5D" w:rsidRPr="004F3754" w:rsidRDefault="00282C5D" w:rsidP="00282C5D">
            <w:pPr>
              <w:ind w:firstLine="200"/>
              <w:rPr>
                <w:rFonts w:eastAsiaTheme="minorHAnsi"/>
                <w:sz w:val="20"/>
                <w:szCs w:val="21"/>
                <w:lang w:bidi="ja-JP"/>
              </w:rPr>
            </w:pPr>
          </w:p>
        </w:tc>
      </w:tr>
      <w:tr w:rsidR="00282C5D" w:rsidRPr="004F3754" w14:paraId="660C2B8D" w14:textId="77777777" w:rsidTr="00F228D0">
        <w:trPr>
          <w:trHeight w:val="357"/>
          <w:jc w:val="center"/>
        </w:trPr>
        <w:tc>
          <w:tcPr>
            <w:tcW w:w="847" w:type="dxa"/>
            <w:vMerge/>
            <w:tcBorders>
              <w:top w:val="nil"/>
            </w:tcBorders>
            <w:shd w:val="clear" w:color="auto" w:fill="auto"/>
          </w:tcPr>
          <w:p w14:paraId="23F6FA94" w14:textId="77777777" w:rsidR="00282C5D" w:rsidRPr="004F3754" w:rsidRDefault="00282C5D" w:rsidP="00282C5D">
            <w:pPr>
              <w:ind w:firstLine="200"/>
              <w:rPr>
                <w:rFonts w:eastAsiaTheme="minorHAnsi"/>
                <w:sz w:val="20"/>
                <w:szCs w:val="21"/>
                <w:lang w:bidi="ja-JP"/>
              </w:rPr>
            </w:pPr>
          </w:p>
        </w:tc>
        <w:tc>
          <w:tcPr>
            <w:tcW w:w="1842" w:type="dxa"/>
            <w:shd w:val="clear" w:color="auto" w:fill="auto"/>
          </w:tcPr>
          <w:p w14:paraId="54F7CF57" w14:textId="77777777" w:rsidR="00282C5D" w:rsidRPr="004F3754" w:rsidRDefault="00282C5D" w:rsidP="00C04815">
            <w:pPr>
              <w:rPr>
                <w:rFonts w:eastAsiaTheme="minorHAnsi"/>
                <w:sz w:val="20"/>
                <w:szCs w:val="21"/>
                <w:lang w:bidi="ja-JP"/>
              </w:rPr>
            </w:pPr>
            <w:r w:rsidRPr="004F3754">
              <w:rPr>
                <w:rFonts w:eastAsiaTheme="minorHAnsi"/>
                <w:sz w:val="20"/>
                <w:szCs w:val="21"/>
                <w:lang w:bidi="ja-JP"/>
              </w:rPr>
              <w:t>給与住宅</w:t>
            </w:r>
          </w:p>
        </w:tc>
        <w:tc>
          <w:tcPr>
            <w:tcW w:w="6369" w:type="dxa"/>
            <w:vMerge/>
            <w:tcBorders>
              <w:top w:val="nil"/>
              <w:bottom w:val="single" w:sz="4" w:space="0" w:color="auto"/>
            </w:tcBorders>
            <w:shd w:val="clear" w:color="auto" w:fill="auto"/>
          </w:tcPr>
          <w:p w14:paraId="41DA12B3" w14:textId="77777777" w:rsidR="00282C5D" w:rsidRPr="004F3754" w:rsidRDefault="00282C5D" w:rsidP="00282C5D">
            <w:pPr>
              <w:ind w:firstLine="200"/>
              <w:rPr>
                <w:rFonts w:eastAsiaTheme="minorHAnsi"/>
                <w:sz w:val="20"/>
                <w:szCs w:val="21"/>
                <w:lang w:bidi="ja-JP"/>
              </w:rPr>
            </w:pPr>
          </w:p>
        </w:tc>
      </w:tr>
      <w:tr w:rsidR="00282C5D" w:rsidRPr="004F3754" w14:paraId="0E3E6F79" w14:textId="77777777" w:rsidTr="00F228D0">
        <w:trPr>
          <w:trHeight w:val="357"/>
          <w:jc w:val="center"/>
        </w:trPr>
        <w:tc>
          <w:tcPr>
            <w:tcW w:w="2689" w:type="dxa"/>
            <w:gridSpan w:val="2"/>
            <w:shd w:val="clear" w:color="auto" w:fill="auto"/>
          </w:tcPr>
          <w:p w14:paraId="7BEFA7D8" w14:textId="77777777" w:rsidR="00282C5D" w:rsidRPr="004F3754" w:rsidRDefault="00282C5D" w:rsidP="00C04815">
            <w:pPr>
              <w:rPr>
                <w:rFonts w:eastAsiaTheme="minorHAnsi"/>
                <w:sz w:val="20"/>
                <w:szCs w:val="21"/>
                <w:lang w:bidi="ja-JP"/>
              </w:rPr>
            </w:pPr>
            <w:r w:rsidRPr="004F3754">
              <w:rPr>
                <w:rFonts w:eastAsiaTheme="minorHAnsi"/>
                <w:sz w:val="20"/>
                <w:szCs w:val="21"/>
                <w:lang w:bidi="ja-JP"/>
              </w:rPr>
              <w:t>親その他の親族の家に同居</w:t>
            </w:r>
          </w:p>
        </w:tc>
        <w:tc>
          <w:tcPr>
            <w:tcW w:w="6369" w:type="dxa"/>
            <w:tcBorders>
              <w:top w:val="single" w:sz="4" w:space="0" w:color="auto"/>
            </w:tcBorders>
            <w:shd w:val="clear" w:color="auto" w:fill="auto"/>
          </w:tcPr>
          <w:p w14:paraId="340711B0" w14:textId="77777777" w:rsidR="00282C5D" w:rsidRPr="004F3754" w:rsidRDefault="00282C5D" w:rsidP="00C04815">
            <w:pPr>
              <w:rPr>
                <w:rFonts w:eastAsiaTheme="minorHAnsi"/>
                <w:sz w:val="20"/>
                <w:szCs w:val="21"/>
                <w:lang w:bidi="ja-JP"/>
              </w:rPr>
            </w:pPr>
            <w:r w:rsidRPr="004F3754">
              <w:rPr>
                <w:rFonts w:eastAsiaTheme="minorHAnsi"/>
                <w:sz w:val="20"/>
                <w:szCs w:val="21"/>
                <w:lang w:bidi="ja-JP"/>
              </w:rPr>
              <w:t>親・その他の親族の家に同居していた場合</w:t>
            </w:r>
          </w:p>
        </w:tc>
      </w:tr>
      <w:tr w:rsidR="00282C5D" w:rsidRPr="004F3754" w14:paraId="41E1DEF7" w14:textId="77777777" w:rsidTr="00F228D0">
        <w:trPr>
          <w:trHeight w:val="714"/>
          <w:jc w:val="center"/>
        </w:trPr>
        <w:tc>
          <w:tcPr>
            <w:tcW w:w="2689" w:type="dxa"/>
            <w:gridSpan w:val="2"/>
            <w:shd w:val="clear" w:color="auto" w:fill="auto"/>
          </w:tcPr>
          <w:p w14:paraId="0C4722F7" w14:textId="77777777" w:rsidR="00282C5D" w:rsidRPr="004F3754" w:rsidRDefault="00282C5D" w:rsidP="00C04815">
            <w:pPr>
              <w:rPr>
                <w:rFonts w:eastAsiaTheme="minorHAnsi"/>
                <w:sz w:val="20"/>
                <w:szCs w:val="21"/>
                <w:lang w:bidi="ja-JP"/>
              </w:rPr>
            </w:pPr>
            <w:r w:rsidRPr="004F3754">
              <w:rPr>
                <w:rFonts w:eastAsiaTheme="minorHAnsi"/>
                <w:sz w:val="20"/>
                <w:szCs w:val="21"/>
                <w:lang w:bidi="ja-JP"/>
              </w:rPr>
              <w:t>下宿・寮等</w:t>
            </w:r>
          </w:p>
        </w:tc>
        <w:tc>
          <w:tcPr>
            <w:tcW w:w="6369" w:type="dxa"/>
            <w:shd w:val="clear" w:color="auto" w:fill="auto"/>
          </w:tcPr>
          <w:p w14:paraId="20152570" w14:textId="77777777" w:rsidR="00282C5D" w:rsidRPr="004F3754" w:rsidRDefault="00282C5D" w:rsidP="00C04815">
            <w:pPr>
              <w:rPr>
                <w:rFonts w:eastAsiaTheme="minorHAnsi"/>
                <w:sz w:val="20"/>
                <w:szCs w:val="21"/>
                <w:lang w:bidi="ja-JP"/>
              </w:rPr>
            </w:pPr>
            <w:r w:rsidRPr="004F3754">
              <w:rPr>
                <w:rFonts w:eastAsiaTheme="minorHAnsi"/>
                <w:sz w:val="20"/>
                <w:szCs w:val="21"/>
                <w:lang w:bidi="ja-JP"/>
              </w:rPr>
              <w:t>下宿・間借りしていた場合、勤め先に住み込みの従業員だった場合</w:t>
            </w:r>
          </w:p>
          <w:p w14:paraId="664A0D01" w14:textId="77777777" w:rsidR="00282C5D" w:rsidRPr="004F3754" w:rsidRDefault="00282C5D" w:rsidP="00C04815">
            <w:pPr>
              <w:rPr>
                <w:rFonts w:eastAsiaTheme="minorHAnsi"/>
                <w:sz w:val="20"/>
                <w:szCs w:val="21"/>
                <w:lang w:bidi="ja-JP"/>
              </w:rPr>
            </w:pPr>
            <w:r w:rsidRPr="004F3754">
              <w:rPr>
                <w:rFonts w:eastAsiaTheme="minorHAnsi"/>
                <w:sz w:val="20"/>
                <w:szCs w:val="21"/>
                <w:lang w:bidi="ja-JP"/>
              </w:rPr>
              <w:t>会社、学校等の寮・寄宿舎に住んでいた場合</w:t>
            </w:r>
          </w:p>
        </w:tc>
      </w:tr>
      <w:tr w:rsidR="00282C5D" w:rsidRPr="004F3754" w14:paraId="68487020" w14:textId="77777777" w:rsidTr="00F228D0">
        <w:trPr>
          <w:trHeight w:val="714"/>
          <w:jc w:val="center"/>
        </w:trPr>
        <w:tc>
          <w:tcPr>
            <w:tcW w:w="2689" w:type="dxa"/>
            <w:gridSpan w:val="2"/>
            <w:shd w:val="clear" w:color="auto" w:fill="auto"/>
          </w:tcPr>
          <w:p w14:paraId="11339063" w14:textId="77777777" w:rsidR="00282C5D" w:rsidRPr="004F3754" w:rsidRDefault="00282C5D" w:rsidP="00C04815">
            <w:pPr>
              <w:rPr>
                <w:rFonts w:eastAsiaTheme="minorHAnsi"/>
                <w:sz w:val="20"/>
                <w:szCs w:val="21"/>
                <w:lang w:bidi="ja-JP"/>
              </w:rPr>
            </w:pPr>
            <w:r w:rsidRPr="004F3754">
              <w:rPr>
                <w:rFonts w:eastAsiaTheme="minorHAnsi"/>
                <w:sz w:val="20"/>
                <w:szCs w:val="21"/>
                <w:lang w:bidi="ja-JP"/>
              </w:rPr>
              <w:t>その他</w:t>
            </w:r>
          </w:p>
        </w:tc>
        <w:tc>
          <w:tcPr>
            <w:tcW w:w="6369" w:type="dxa"/>
            <w:shd w:val="clear" w:color="auto" w:fill="auto"/>
          </w:tcPr>
          <w:p w14:paraId="0C605FD0" w14:textId="2AB92E77" w:rsidR="00282C5D" w:rsidRPr="004F3754" w:rsidRDefault="00282C5D" w:rsidP="00C04815">
            <w:pPr>
              <w:rPr>
                <w:rFonts w:eastAsiaTheme="minorHAnsi"/>
                <w:sz w:val="20"/>
                <w:szCs w:val="21"/>
                <w:lang w:bidi="ja-JP"/>
              </w:rPr>
            </w:pPr>
            <w:r w:rsidRPr="004F3754">
              <w:rPr>
                <w:rFonts w:eastAsiaTheme="minorHAnsi"/>
                <w:sz w:val="20"/>
                <w:szCs w:val="21"/>
                <w:lang w:bidi="ja-JP"/>
              </w:rPr>
              <w:t>上記以外で、例えば、病院、学校、旅館、工場など住宅以外の建物に住んでいた場合</w:t>
            </w:r>
          </w:p>
        </w:tc>
      </w:tr>
    </w:tbl>
    <w:p w14:paraId="25BCF4E2" w14:textId="77777777" w:rsidR="00D64198" w:rsidRPr="00B2460A" w:rsidRDefault="00D64198" w:rsidP="00282C5D">
      <w:pPr>
        <w:ind w:firstLineChars="100" w:firstLine="210"/>
        <w:rPr>
          <w:rFonts w:eastAsiaTheme="minorHAnsi"/>
        </w:rPr>
      </w:pPr>
      <w:r w:rsidRPr="00B2460A">
        <w:rPr>
          <w:rFonts w:eastAsiaTheme="minorHAnsi" w:hint="eastAsia"/>
        </w:rPr>
        <w:lastRenderedPageBreak/>
        <w:t>なお、「持ち家」「民営借家住宅」については、「一戸建・長屋建」「共同住宅」によって、さらに区分した。</w:t>
      </w:r>
    </w:p>
    <w:p w14:paraId="21C2C530" w14:textId="77777777" w:rsidR="00DE335F" w:rsidRPr="00B2460A" w:rsidRDefault="00DE335F" w:rsidP="00DE335F">
      <w:pPr>
        <w:rPr>
          <w:rFonts w:eastAsiaTheme="minorHAnsi"/>
          <w:b/>
          <w:bCs/>
        </w:rPr>
      </w:pPr>
    </w:p>
    <w:p w14:paraId="16C1EA83" w14:textId="2B3B6C9E" w:rsidR="00D64198" w:rsidRPr="00B2460A" w:rsidRDefault="00D64198" w:rsidP="00DE335F">
      <w:pPr>
        <w:rPr>
          <w:rFonts w:eastAsiaTheme="minorHAnsi"/>
          <w:b/>
          <w:bCs/>
        </w:rPr>
      </w:pPr>
      <w:r w:rsidRPr="00B2460A">
        <w:rPr>
          <w:rFonts w:eastAsiaTheme="minorHAnsi" w:hint="eastAsia"/>
          <w:b/>
          <w:bCs/>
        </w:rPr>
        <w:t>最近の居住形態の変化</w:t>
      </w:r>
      <w:r w:rsidRPr="00B2460A">
        <w:rPr>
          <w:rFonts w:eastAsiaTheme="minorHAnsi"/>
          <w:b/>
          <w:bCs/>
        </w:rPr>
        <w:t xml:space="preserve"> ★</w:t>
      </w:r>
    </w:p>
    <w:p w14:paraId="284E5E7C" w14:textId="1E4D7AA4" w:rsidR="00D64198" w:rsidRPr="00B2460A" w:rsidRDefault="00D64198" w:rsidP="00282C5D">
      <w:pPr>
        <w:ind w:firstLineChars="100" w:firstLine="210"/>
        <w:rPr>
          <w:rFonts w:eastAsiaTheme="minorHAnsi"/>
        </w:rPr>
      </w:pPr>
      <w:r w:rsidRPr="00B2460A">
        <w:rPr>
          <w:rFonts w:eastAsiaTheme="minorHAnsi" w:hint="eastAsia"/>
        </w:rPr>
        <w:t>平成</w:t>
      </w:r>
      <w:r w:rsidRPr="00B2460A">
        <w:rPr>
          <w:rFonts w:eastAsiaTheme="minorHAnsi"/>
        </w:rPr>
        <w:t>26年１月以降に住み替えた世帯の住み替え前の居住形態及び現在の居住形態（住宅タイプ）の関係について、区分した。</w:t>
      </w:r>
    </w:p>
    <w:p w14:paraId="308DA1ED" w14:textId="77777777" w:rsidR="00DE335F" w:rsidRPr="00B2460A" w:rsidRDefault="00DE335F" w:rsidP="00DE335F">
      <w:pPr>
        <w:rPr>
          <w:rFonts w:eastAsiaTheme="minorHAnsi"/>
        </w:rPr>
      </w:pPr>
    </w:p>
    <w:p w14:paraId="41886966" w14:textId="48138978" w:rsidR="00D64198" w:rsidRPr="00B2460A" w:rsidRDefault="00D64198" w:rsidP="00DE335F">
      <w:pPr>
        <w:rPr>
          <w:rFonts w:eastAsiaTheme="minorHAnsi"/>
          <w:b/>
          <w:bCs/>
        </w:rPr>
      </w:pPr>
      <w:r w:rsidRPr="00B2460A">
        <w:rPr>
          <w:rFonts w:eastAsiaTheme="minorHAnsi" w:hint="eastAsia"/>
          <w:b/>
          <w:bCs/>
        </w:rPr>
        <w:t>最近の床面積の増減</w:t>
      </w:r>
      <w:r w:rsidRPr="00B2460A">
        <w:rPr>
          <w:rFonts w:eastAsiaTheme="minorHAnsi"/>
          <w:b/>
          <w:bCs/>
        </w:rPr>
        <w:t xml:space="preserve"> ★</w:t>
      </w:r>
    </w:p>
    <w:p w14:paraId="29403B02" w14:textId="77777777" w:rsidR="00D64198" w:rsidRPr="00B2460A" w:rsidRDefault="00D64198" w:rsidP="00282C5D">
      <w:pPr>
        <w:ind w:firstLineChars="100" w:firstLine="210"/>
        <w:rPr>
          <w:rFonts w:eastAsiaTheme="minorHAnsi"/>
        </w:rPr>
      </w:pPr>
      <w:r w:rsidRPr="00B2460A">
        <w:rPr>
          <w:rFonts w:eastAsiaTheme="minorHAnsi" w:hint="eastAsia"/>
        </w:rPr>
        <w:t>住生活総合調査において前の住宅の床面積を調査し、住宅・土地統計調査による現在の住宅の床面積の合計と比較した増減を区分した。</w:t>
      </w:r>
    </w:p>
    <w:p w14:paraId="47B4E6E8" w14:textId="77777777" w:rsidR="00AF0DA2" w:rsidRDefault="00D64198" w:rsidP="00AF0DA2">
      <w:pPr>
        <w:rPr>
          <w:rFonts w:eastAsiaTheme="minorHAnsi"/>
        </w:rPr>
      </w:pPr>
      <w:r w:rsidRPr="00B2460A">
        <w:rPr>
          <w:rFonts w:eastAsiaTheme="minorHAnsi"/>
        </w:rPr>
        <w:t xml:space="preserve"> </w:t>
      </w:r>
    </w:p>
    <w:p w14:paraId="33ECEB7B" w14:textId="2A883DBB" w:rsidR="00D64198" w:rsidRPr="00AF0DA2" w:rsidRDefault="00D64198" w:rsidP="00AF0DA2">
      <w:pPr>
        <w:rPr>
          <w:rFonts w:eastAsiaTheme="minorHAnsi"/>
        </w:rPr>
      </w:pPr>
      <w:r w:rsidRPr="00B2460A">
        <w:rPr>
          <w:rFonts w:eastAsiaTheme="minorHAnsi" w:hint="eastAsia"/>
          <w:b/>
          <w:bCs/>
        </w:rPr>
        <w:t>最近のリフォームの内容、最近の改善の内容</w:t>
      </w:r>
      <w:r w:rsidRPr="00B2460A">
        <w:rPr>
          <w:rFonts w:eastAsiaTheme="minorHAnsi"/>
          <w:b/>
          <w:bCs/>
        </w:rPr>
        <w:t xml:space="preserve"> ★</w:t>
      </w:r>
    </w:p>
    <w:p w14:paraId="1DCB7031" w14:textId="1D66AC63" w:rsidR="00D64198" w:rsidRPr="00B2460A" w:rsidRDefault="00D64198" w:rsidP="00282C5D">
      <w:pPr>
        <w:ind w:firstLineChars="100" w:firstLine="210"/>
        <w:rPr>
          <w:rFonts w:eastAsiaTheme="minorHAnsi"/>
        </w:rPr>
      </w:pPr>
      <w:r w:rsidRPr="00B2460A">
        <w:rPr>
          <w:rFonts w:eastAsiaTheme="minorHAnsi" w:hint="eastAsia"/>
        </w:rPr>
        <w:t>平成</w:t>
      </w:r>
      <w:r w:rsidRPr="00B2460A">
        <w:rPr>
          <w:rFonts w:eastAsiaTheme="minorHAnsi"/>
        </w:rPr>
        <w:t>26年以降の増改築・改修工事等</w:t>
      </w:r>
    </w:p>
    <w:p w14:paraId="209BBC1A" w14:textId="06F01E65" w:rsidR="00D64198" w:rsidRPr="00B2460A" w:rsidRDefault="00D64198" w:rsidP="00282C5D">
      <w:pPr>
        <w:ind w:firstLineChars="100" w:firstLine="210"/>
        <w:rPr>
          <w:rFonts w:eastAsiaTheme="minorHAnsi"/>
        </w:rPr>
      </w:pPr>
      <w:r w:rsidRPr="00B2460A">
        <w:rPr>
          <w:rFonts w:eastAsiaTheme="minorHAnsi" w:hint="eastAsia"/>
        </w:rPr>
        <w:t>「持ち家」について、平成</w:t>
      </w:r>
      <w:r w:rsidRPr="00B2460A">
        <w:rPr>
          <w:rFonts w:eastAsiaTheme="minorHAnsi"/>
        </w:rPr>
        <w:t>26年１月以降にその世帯が使用するために増改築（「建て替え」及び「新築」を除く。）や改修工事等を行ったか否かを次のとおり区分した。</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
        <w:gridCol w:w="1949"/>
        <w:gridCol w:w="6696"/>
      </w:tblGrid>
      <w:tr w:rsidR="00282C5D" w:rsidRPr="00AF0DA2" w14:paraId="096FC533" w14:textId="77777777" w:rsidTr="00F228D0">
        <w:trPr>
          <w:trHeight w:val="150"/>
          <w:jc w:val="center"/>
        </w:trPr>
        <w:tc>
          <w:tcPr>
            <w:tcW w:w="2263" w:type="dxa"/>
            <w:gridSpan w:val="2"/>
            <w:shd w:val="clear" w:color="auto" w:fill="auto"/>
          </w:tcPr>
          <w:p w14:paraId="69D4D35B" w14:textId="77777777" w:rsidR="00282C5D" w:rsidRPr="00AF0DA2" w:rsidRDefault="00282C5D" w:rsidP="00C04815">
            <w:pPr>
              <w:jc w:val="center"/>
              <w:rPr>
                <w:rFonts w:eastAsiaTheme="minorHAnsi"/>
                <w:sz w:val="20"/>
                <w:szCs w:val="21"/>
                <w:lang w:bidi="ja-JP"/>
              </w:rPr>
            </w:pPr>
            <w:r w:rsidRPr="00AF0DA2">
              <w:rPr>
                <w:rFonts w:eastAsiaTheme="minorHAnsi"/>
                <w:sz w:val="20"/>
                <w:szCs w:val="21"/>
                <w:lang w:bidi="ja-JP"/>
              </w:rPr>
              <w:t>区分</w:t>
            </w:r>
          </w:p>
        </w:tc>
        <w:tc>
          <w:tcPr>
            <w:tcW w:w="6696" w:type="dxa"/>
            <w:shd w:val="clear" w:color="auto" w:fill="auto"/>
          </w:tcPr>
          <w:p w14:paraId="24BD338F" w14:textId="77777777" w:rsidR="00282C5D" w:rsidRPr="00AF0DA2" w:rsidRDefault="00282C5D" w:rsidP="00C04815">
            <w:pPr>
              <w:jc w:val="center"/>
              <w:rPr>
                <w:rFonts w:eastAsiaTheme="minorHAnsi"/>
                <w:sz w:val="20"/>
                <w:szCs w:val="21"/>
                <w:lang w:bidi="ja-JP"/>
              </w:rPr>
            </w:pPr>
            <w:r w:rsidRPr="00AF0DA2">
              <w:rPr>
                <w:rFonts w:eastAsiaTheme="minorHAnsi"/>
                <w:sz w:val="20"/>
                <w:szCs w:val="21"/>
                <w:lang w:bidi="ja-JP"/>
              </w:rPr>
              <w:t>内容</w:t>
            </w:r>
          </w:p>
        </w:tc>
      </w:tr>
      <w:tr w:rsidR="00282C5D" w:rsidRPr="00AF0DA2" w14:paraId="213FFB98" w14:textId="77777777" w:rsidTr="00F228D0">
        <w:trPr>
          <w:trHeight w:val="70"/>
          <w:jc w:val="center"/>
        </w:trPr>
        <w:tc>
          <w:tcPr>
            <w:tcW w:w="2263" w:type="dxa"/>
            <w:gridSpan w:val="2"/>
            <w:tcBorders>
              <w:bottom w:val="nil"/>
            </w:tcBorders>
            <w:shd w:val="clear" w:color="auto" w:fill="auto"/>
          </w:tcPr>
          <w:p w14:paraId="1FECFD9C" w14:textId="77777777" w:rsidR="00282C5D" w:rsidRPr="00AF0DA2" w:rsidRDefault="00282C5D" w:rsidP="00C04815">
            <w:pPr>
              <w:rPr>
                <w:rFonts w:eastAsiaTheme="minorHAnsi"/>
                <w:sz w:val="20"/>
                <w:szCs w:val="21"/>
                <w:lang w:bidi="ja-JP"/>
              </w:rPr>
            </w:pPr>
            <w:r w:rsidRPr="00AF0DA2">
              <w:rPr>
                <w:rFonts w:eastAsiaTheme="minorHAnsi"/>
                <w:sz w:val="20"/>
                <w:szCs w:val="21"/>
                <w:lang w:bidi="ja-JP"/>
              </w:rPr>
              <w:t>増改築・改修工事等をした</w:t>
            </w:r>
          </w:p>
        </w:tc>
        <w:tc>
          <w:tcPr>
            <w:tcW w:w="6696" w:type="dxa"/>
            <w:shd w:val="clear" w:color="auto" w:fill="auto"/>
          </w:tcPr>
          <w:p w14:paraId="61CA1978" w14:textId="77777777" w:rsidR="00282C5D" w:rsidRPr="00AF0DA2" w:rsidRDefault="00282C5D" w:rsidP="00C04815">
            <w:pPr>
              <w:rPr>
                <w:rFonts w:eastAsiaTheme="minorHAnsi"/>
                <w:sz w:val="20"/>
                <w:szCs w:val="21"/>
                <w:lang w:bidi="ja-JP"/>
              </w:rPr>
            </w:pPr>
          </w:p>
        </w:tc>
      </w:tr>
      <w:tr w:rsidR="00282C5D" w:rsidRPr="00AF0DA2" w14:paraId="581603D1" w14:textId="77777777" w:rsidTr="00F228D0">
        <w:trPr>
          <w:trHeight w:val="616"/>
          <w:jc w:val="center"/>
        </w:trPr>
        <w:tc>
          <w:tcPr>
            <w:tcW w:w="314" w:type="dxa"/>
            <w:vMerge w:val="restart"/>
            <w:tcBorders>
              <w:top w:val="nil"/>
            </w:tcBorders>
            <w:shd w:val="clear" w:color="auto" w:fill="auto"/>
          </w:tcPr>
          <w:p w14:paraId="2EA3B862" w14:textId="77777777" w:rsidR="00282C5D" w:rsidRPr="00AF0DA2" w:rsidRDefault="00282C5D" w:rsidP="00282C5D">
            <w:pPr>
              <w:ind w:firstLine="200"/>
              <w:rPr>
                <w:rFonts w:eastAsiaTheme="minorHAnsi"/>
                <w:sz w:val="20"/>
                <w:szCs w:val="21"/>
                <w:lang w:bidi="ja-JP"/>
              </w:rPr>
            </w:pPr>
          </w:p>
        </w:tc>
        <w:tc>
          <w:tcPr>
            <w:tcW w:w="1949" w:type="dxa"/>
            <w:shd w:val="clear" w:color="auto" w:fill="auto"/>
          </w:tcPr>
          <w:p w14:paraId="59E549FD" w14:textId="77777777" w:rsidR="00282C5D" w:rsidRPr="00AF0DA2" w:rsidRDefault="00282C5D" w:rsidP="00C04815">
            <w:pPr>
              <w:rPr>
                <w:rFonts w:eastAsiaTheme="minorHAnsi"/>
                <w:sz w:val="20"/>
                <w:szCs w:val="21"/>
                <w:lang w:bidi="ja-JP"/>
              </w:rPr>
            </w:pPr>
            <w:r w:rsidRPr="00AF0DA2">
              <w:rPr>
                <w:rFonts w:eastAsiaTheme="minorHAnsi"/>
                <w:sz w:val="20"/>
                <w:szCs w:val="21"/>
                <w:lang w:bidi="ja-JP"/>
              </w:rPr>
              <w:t>増築・間取りの変更</w:t>
            </w:r>
          </w:p>
        </w:tc>
        <w:tc>
          <w:tcPr>
            <w:tcW w:w="6696" w:type="dxa"/>
            <w:shd w:val="clear" w:color="auto" w:fill="auto"/>
          </w:tcPr>
          <w:p w14:paraId="4C544634" w14:textId="77777777" w:rsidR="00282C5D" w:rsidRPr="00AF0DA2" w:rsidRDefault="00282C5D" w:rsidP="00C04815">
            <w:pPr>
              <w:rPr>
                <w:rFonts w:eastAsiaTheme="minorHAnsi"/>
                <w:sz w:val="20"/>
                <w:szCs w:val="21"/>
                <w:lang w:bidi="ja-JP"/>
              </w:rPr>
            </w:pPr>
            <w:r w:rsidRPr="00AF0DA2">
              <w:rPr>
                <w:rFonts w:eastAsiaTheme="minorHAnsi"/>
                <w:sz w:val="20"/>
                <w:szCs w:val="21"/>
                <w:lang w:bidi="ja-JP"/>
              </w:rPr>
              <w:t>居住室の増改築や、離れを建てたり、廊下や押入れなどを居住室に変更するなどの工事</w:t>
            </w:r>
          </w:p>
        </w:tc>
      </w:tr>
      <w:tr w:rsidR="00282C5D" w:rsidRPr="00AF0DA2" w14:paraId="01BB6BF1" w14:textId="77777777" w:rsidTr="00F228D0">
        <w:trPr>
          <w:trHeight w:val="70"/>
          <w:jc w:val="center"/>
        </w:trPr>
        <w:tc>
          <w:tcPr>
            <w:tcW w:w="314" w:type="dxa"/>
            <w:vMerge/>
            <w:tcBorders>
              <w:top w:val="nil"/>
            </w:tcBorders>
            <w:shd w:val="clear" w:color="auto" w:fill="auto"/>
          </w:tcPr>
          <w:p w14:paraId="5F9D5B57" w14:textId="77777777" w:rsidR="00282C5D" w:rsidRPr="00AF0DA2" w:rsidRDefault="00282C5D" w:rsidP="00282C5D">
            <w:pPr>
              <w:ind w:firstLine="200"/>
              <w:rPr>
                <w:rFonts w:eastAsiaTheme="minorHAnsi"/>
                <w:sz w:val="20"/>
                <w:szCs w:val="21"/>
                <w:lang w:bidi="ja-JP"/>
              </w:rPr>
            </w:pPr>
          </w:p>
        </w:tc>
        <w:tc>
          <w:tcPr>
            <w:tcW w:w="1949" w:type="dxa"/>
            <w:shd w:val="clear" w:color="auto" w:fill="auto"/>
          </w:tcPr>
          <w:p w14:paraId="32C60075" w14:textId="0AE259FB" w:rsidR="00282C5D" w:rsidRPr="00252DD8" w:rsidRDefault="00282C5D" w:rsidP="00C04815">
            <w:pPr>
              <w:rPr>
                <w:rFonts w:eastAsiaTheme="minorHAnsi"/>
                <w:w w:val="90"/>
                <w:sz w:val="20"/>
                <w:szCs w:val="21"/>
                <w:lang w:bidi="ja-JP"/>
              </w:rPr>
            </w:pPr>
            <w:r w:rsidRPr="00252DD8">
              <w:rPr>
                <w:rFonts w:eastAsiaTheme="minorHAnsi"/>
                <w:w w:val="90"/>
                <w:sz w:val="20"/>
                <w:szCs w:val="21"/>
                <w:lang w:bidi="ja-JP"/>
              </w:rPr>
              <w:t>台所・トイレ・浴室・洗面所の改修工事</w:t>
            </w:r>
          </w:p>
        </w:tc>
        <w:tc>
          <w:tcPr>
            <w:tcW w:w="6696" w:type="dxa"/>
            <w:shd w:val="clear" w:color="auto" w:fill="auto"/>
          </w:tcPr>
          <w:p w14:paraId="710C58E6" w14:textId="21C5E8E5" w:rsidR="00282C5D" w:rsidRPr="00AF0DA2" w:rsidRDefault="00282C5D" w:rsidP="00C04815">
            <w:pPr>
              <w:rPr>
                <w:rFonts w:eastAsiaTheme="minorHAnsi"/>
                <w:sz w:val="20"/>
                <w:szCs w:val="21"/>
                <w:lang w:bidi="ja-JP"/>
              </w:rPr>
            </w:pPr>
            <w:r w:rsidRPr="00AF0DA2">
              <w:rPr>
                <w:rFonts w:eastAsiaTheme="minorHAnsi"/>
                <w:sz w:val="20"/>
                <w:szCs w:val="21"/>
                <w:lang w:bidi="ja-JP"/>
              </w:rPr>
              <w:t>老朽化などによる水漏れのための配管修理や水道修理、また、和式トイレから洋式トイレへの変更やくみ取りトイレから水洗トイレへの変更などの工事</w:t>
            </w:r>
          </w:p>
        </w:tc>
      </w:tr>
      <w:tr w:rsidR="00282C5D" w:rsidRPr="00AF0DA2" w14:paraId="27E28BD0" w14:textId="77777777" w:rsidTr="00F228D0">
        <w:trPr>
          <w:trHeight w:val="1096"/>
          <w:jc w:val="center"/>
        </w:trPr>
        <w:tc>
          <w:tcPr>
            <w:tcW w:w="314" w:type="dxa"/>
            <w:vMerge/>
            <w:tcBorders>
              <w:top w:val="nil"/>
            </w:tcBorders>
            <w:shd w:val="clear" w:color="auto" w:fill="auto"/>
          </w:tcPr>
          <w:p w14:paraId="0E289DBF" w14:textId="77777777" w:rsidR="00282C5D" w:rsidRPr="00AF0DA2" w:rsidRDefault="00282C5D" w:rsidP="00282C5D">
            <w:pPr>
              <w:ind w:firstLine="200"/>
              <w:rPr>
                <w:rFonts w:eastAsiaTheme="minorHAnsi"/>
                <w:sz w:val="20"/>
                <w:szCs w:val="21"/>
                <w:lang w:bidi="ja-JP"/>
              </w:rPr>
            </w:pPr>
          </w:p>
        </w:tc>
        <w:tc>
          <w:tcPr>
            <w:tcW w:w="1949" w:type="dxa"/>
            <w:shd w:val="clear" w:color="auto" w:fill="auto"/>
          </w:tcPr>
          <w:p w14:paraId="47386DC6" w14:textId="77777777" w:rsidR="00282C5D" w:rsidRPr="00252DD8" w:rsidRDefault="00282C5D" w:rsidP="00C04815">
            <w:pPr>
              <w:rPr>
                <w:rFonts w:eastAsiaTheme="minorHAnsi"/>
                <w:w w:val="90"/>
                <w:sz w:val="20"/>
                <w:szCs w:val="21"/>
                <w:lang w:bidi="ja-JP"/>
              </w:rPr>
            </w:pPr>
            <w:r w:rsidRPr="00252DD8">
              <w:rPr>
                <w:rFonts w:eastAsiaTheme="minorHAnsi"/>
                <w:w w:val="90"/>
                <w:sz w:val="20"/>
                <w:szCs w:val="21"/>
                <w:lang w:bidi="ja-JP"/>
              </w:rPr>
              <w:t>天井・壁・床等の内装の改修工事</w:t>
            </w:r>
          </w:p>
        </w:tc>
        <w:tc>
          <w:tcPr>
            <w:tcW w:w="6696" w:type="dxa"/>
            <w:shd w:val="clear" w:color="auto" w:fill="auto"/>
          </w:tcPr>
          <w:p w14:paraId="5AD8170D" w14:textId="77777777" w:rsidR="00282C5D" w:rsidRPr="00AF0DA2" w:rsidRDefault="00282C5D" w:rsidP="00C04815">
            <w:pPr>
              <w:rPr>
                <w:rFonts w:eastAsiaTheme="minorHAnsi"/>
                <w:sz w:val="20"/>
                <w:szCs w:val="21"/>
                <w:lang w:bidi="ja-JP"/>
              </w:rPr>
            </w:pPr>
            <w:r w:rsidRPr="00AF0DA2">
              <w:rPr>
                <w:rFonts w:eastAsiaTheme="minorHAnsi"/>
                <w:sz w:val="20"/>
                <w:szCs w:val="21"/>
                <w:lang w:bidi="ja-JP"/>
              </w:rPr>
              <w:t>室内（トイレ、台所、浴室及び洗面所を含む。）のクロス張替えや床の張替え、畳からフローリングへの変更、床暖房の設置、建具の交換などの工事</w:t>
            </w:r>
          </w:p>
          <w:p w14:paraId="2EF92A8F" w14:textId="77777777" w:rsidR="00282C5D" w:rsidRPr="00AF0DA2" w:rsidRDefault="00282C5D" w:rsidP="00C04815">
            <w:pPr>
              <w:rPr>
                <w:rFonts w:eastAsiaTheme="minorHAnsi"/>
                <w:sz w:val="20"/>
                <w:szCs w:val="21"/>
                <w:lang w:bidi="ja-JP"/>
              </w:rPr>
            </w:pPr>
            <w:r w:rsidRPr="00AF0DA2">
              <w:rPr>
                <w:rFonts w:eastAsiaTheme="minorHAnsi"/>
                <w:sz w:val="20"/>
                <w:szCs w:val="21"/>
                <w:lang w:bidi="ja-JP"/>
              </w:rPr>
              <w:t>なお、単なるカーテンやブラインドの交換は含めない。</w:t>
            </w:r>
          </w:p>
        </w:tc>
      </w:tr>
      <w:tr w:rsidR="00282C5D" w:rsidRPr="00AF0DA2" w14:paraId="16EDC994" w14:textId="77777777" w:rsidTr="00F228D0">
        <w:trPr>
          <w:trHeight w:val="856"/>
          <w:jc w:val="center"/>
        </w:trPr>
        <w:tc>
          <w:tcPr>
            <w:tcW w:w="314" w:type="dxa"/>
            <w:vMerge/>
            <w:tcBorders>
              <w:top w:val="nil"/>
            </w:tcBorders>
            <w:shd w:val="clear" w:color="auto" w:fill="auto"/>
          </w:tcPr>
          <w:p w14:paraId="391A7890" w14:textId="77777777" w:rsidR="00282C5D" w:rsidRPr="00AF0DA2" w:rsidRDefault="00282C5D" w:rsidP="00282C5D">
            <w:pPr>
              <w:ind w:firstLine="200"/>
              <w:rPr>
                <w:rFonts w:eastAsiaTheme="minorHAnsi"/>
                <w:sz w:val="20"/>
                <w:szCs w:val="21"/>
                <w:lang w:bidi="ja-JP"/>
              </w:rPr>
            </w:pPr>
          </w:p>
        </w:tc>
        <w:tc>
          <w:tcPr>
            <w:tcW w:w="1949" w:type="dxa"/>
            <w:shd w:val="clear" w:color="auto" w:fill="auto"/>
          </w:tcPr>
          <w:p w14:paraId="47900986" w14:textId="77777777" w:rsidR="00282C5D" w:rsidRPr="00AF0DA2" w:rsidRDefault="00282C5D" w:rsidP="00C04815">
            <w:pPr>
              <w:rPr>
                <w:rFonts w:eastAsiaTheme="minorHAnsi"/>
                <w:sz w:val="20"/>
                <w:szCs w:val="21"/>
                <w:lang w:bidi="ja-JP"/>
              </w:rPr>
            </w:pPr>
            <w:r w:rsidRPr="00AF0DA2">
              <w:rPr>
                <w:rFonts w:eastAsiaTheme="minorHAnsi"/>
                <w:sz w:val="20"/>
                <w:szCs w:val="21"/>
                <w:lang w:bidi="ja-JP"/>
              </w:rPr>
              <w:t>屋根・外壁等の改修工事</w:t>
            </w:r>
          </w:p>
        </w:tc>
        <w:tc>
          <w:tcPr>
            <w:tcW w:w="6696" w:type="dxa"/>
            <w:shd w:val="clear" w:color="auto" w:fill="auto"/>
          </w:tcPr>
          <w:p w14:paraId="7BCA3204" w14:textId="77777777" w:rsidR="00282C5D" w:rsidRPr="00AF0DA2" w:rsidRDefault="00282C5D" w:rsidP="00C04815">
            <w:pPr>
              <w:rPr>
                <w:rFonts w:eastAsiaTheme="minorHAnsi"/>
                <w:sz w:val="20"/>
                <w:szCs w:val="21"/>
                <w:lang w:bidi="ja-JP"/>
              </w:rPr>
            </w:pPr>
            <w:r w:rsidRPr="00AF0DA2">
              <w:rPr>
                <w:rFonts w:eastAsiaTheme="minorHAnsi"/>
                <w:sz w:val="20"/>
                <w:szCs w:val="21"/>
                <w:lang w:bidi="ja-JP"/>
              </w:rPr>
              <w:t>屋根のふき替え・塗り替え、屋根・屋上・バルコニーの床（下の階の屋根となっている場合）の水漏れ修理、外壁の塗装・交換、コンクリート壁や雨どいの修理などの工事</w:t>
            </w:r>
          </w:p>
        </w:tc>
      </w:tr>
      <w:tr w:rsidR="00282C5D" w:rsidRPr="00AF0DA2" w14:paraId="1D64B96A" w14:textId="77777777" w:rsidTr="00F228D0">
        <w:trPr>
          <w:trHeight w:val="616"/>
          <w:jc w:val="center"/>
        </w:trPr>
        <w:tc>
          <w:tcPr>
            <w:tcW w:w="314" w:type="dxa"/>
            <w:vMerge/>
            <w:tcBorders>
              <w:top w:val="nil"/>
            </w:tcBorders>
            <w:shd w:val="clear" w:color="auto" w:fill="auto"/>
          </w:tcPr>
          <w:p w14:paraId="3B5AEBA3" w14:textId="77777777" w:rsidR="00282C5D" w:rsidRPr="00AF0DA2" w:rsidRDefault="00282C5D" w:rsidP="00282C5D">
            <w:pPr>
              <w:ind w:firstLine="200"/>
              <w:rPr>
                <w:rFonts w:eastAsiaTheme="minorHAnsi"/>
                <w:sz w:val="20"/>
                <w:szCs w:val="21"/>
                <w:lang w:bidi="ja-JP"/>
              </w:rPr>
            </w:pPr>
          </w:p>
        </w:tc>
        <w:tc>
          <w:tcPr>
            <w:tcW w:w="1949" w:type="dxa"/>
            <w:shd w:val="clear" w:color="auto" w:fill="auto"/>
          </w:tcPr>
          <w:p w14:paraId="2A0EA0E3" w14:textId="77777777" w:rsidR="00282C5D" w:rsidRPr="00252DD8" w:rsidRDefault="00282C5D" w:rsidP="00C04815">
            <w:pPr>
              <w:rPr>
                <w:rFonts w:eastAsiaTheme="minorHAnsi"/>
                <w:w w:val="90"/>
                <w:sz w:val="20"/>
                <w:szCs w:val="21"/>
                <w:lang w:bidi="ja-JP"/>
              </w:rPr>
            </w:pPr>
            <w:r w:rsidRPr="00252DD8">
              <w:rPr>
                <w:rFonts w:eastAsiaTheme="minorHAnsi"/>
                <w:w w:val="90"/>
                <w:sz w:val="20"/>
                <w:szCs w:val="21"/>
                <w:lang w:bidi="ja-JP"/>
              </w:rPr>
              <w:t>壁・柱・基礎等の補強工事</w:t>
            </w:r>
          </w:p>
        </w:tc>
        <w:tc>
          <w:tcPr>
            <w:tcW w:w="6696" w:type="dxa"/>
            <w:shd w:val="clear" w:color="auto" w:fill="auto"/>
          </w:tcPr>
          <w:p w14:paraId="0E3EE1AF" w14:textId="77777777" w:rsidR="00282C5D" w:rsidRPr="00AF0DA2" w:rsidRDefault="00282C5D" w:rsidP="00C04815">
            <w:pPr>
              <w:rPr>
                <w:rFonts w:eastAsiaTheme="minorHAnsi"/>
                <w:sz w:val="20"/>
                <w:szCs w:val="21"/>
                <w:lang w:bidi="ja-JP"/>
              </w:rPr>
            </w:pPr>
            <w:r w:rsidRPr="00AF0DA2">
              <w:rPr>
                <w:rFonts w:eastAsiaTheme="minorHAnsi"/>
                <w:sz w:val="20"/>
                <w:szCs w:val="21"/>
                <w:lang w:bidi="ja-JP"/>
              </w:rPr>
              <w:t>壁の新設・補強、筋かいの設置、基礎の補強、柱やはりを金具で補強などの工事</w:t>
            </w:r>
          </w:p>
        </w:tc>
      </w:tr>
      <w:tr w:rsidR="00282C5D" w:rsidRPr="00AF0DA2" w14:paraId="6EDAD4F4" w14:textId="77777777" w:rsidTr="00F228D0">
        <w:trPr>
          <w:trHeight w:val="619"/>
          <w:jc w:val="center"/>
        </w:trPr>
        <w:tc>
          <w:tcPr>
            <w:tcW w:w="314" w:type="dxa"/>
            <w:vMerge/>
            <w:tcBorders>
              <w:top w:val="nil"/>
            </w:tcBorders>
            <w:shd w:val="clear" w:color="auto" w:fill="auto"/>
          </w:tcPr>
          <w:p w14:paraId="3C29CBE2" w14:textId="77777777" w:rsidR="00282C5D" w:rsidRPr="00AF0DA2" w:rsidRDefault="00282C5D" w:rsidP="00282C5D">
            <w:pPr>
              <w:ind w:firstLine="200"/>
              <w:rPr>
                <w:rFonts w:eastAsiaTheme="minorHAnsi"/>
                <w:sz w:val="20"/>
                <w:szCs w:val="21"/>
                <w:lang w:bidi="ja-JP"/>
              </w:rPr>
            </w:pPr>
          </w:p>
        </w:tc>
        <w:tc>
          <w:tcPr>
            <w:tcW w:w="1949" w:type="dxa"/>
            <w:shd w:val="clear" w:color="auto" w:fill="auto"/>
          </w:tcPr>
          <w:p w14:paraId="2A7F75AB" w14:textId="77777777" w:rsidR="00282C5D" w:rsidRPr="00252DD8" w:rsidRDefault="00282C5D" w:rsidP="00C04815">
            <w:pPr>
              <w:rPr>
                <w:rFonts w:eastAsiaTheme="minorHAnsi"/>
                <w:w w:val="80"/>
                <w:sz w:val="20"/>
                <w:szCs w:val="21"/>
                <w:lang w:bidi="ja-JP"/>
              </w:rPr>
            </w:pPr>
            <w:r w:rsidRPr="00252DD8">
              <w:rPr>
                <w:rFonts w:eastAsiaTheme="minorHAnsi"/>
                <w:w w:val="80"/>
                <w:sz w:val="20"/>
                <w:szCs w:val="21"/>
                <w:lang w:bidi="ja-JP"/>
              </w:rPr>
              <w:t>窓・壁等の断熱・結露防止工事</w:t>
            </w:r>
          </w:p>
        </w:tc>
        <w:tc>
          <w:tcPr>
            <w:tcW w:w="6696" w:type="dxa"/>
            <w:shd w:val="clear" w:color="auto" w:fill="auto"/>
          </w:tcPr>
          <w:p w14:paraId="76D1EF6B" w14:textId="77777777" w:rsidR="00282C5D" w:rsidRPr="00AF0DA2" w:rsidRDefault="00282C5D" w:rsidP="00C04815">
            <w:pPr>
              <w:rPr>
                <w:rFonts w:eastAsiaTheme="minorHAnsi"/>
                <w:sz w:val="20"/>
                <w:szCs w:val="21"/>
                <w:lang w:bidi="ja-JP"/>
              </w:rPr>
            </w:pPr>
            <w:r w:rsidRPr="00AF0DA2">
              <w:rPr>
                <w:rFonts w:eastAsiaTheme="minorHAnsi"/>
                <w:sz w:val="20"/>
                <w:szCs w:val="21"/>
                <w:lang w:bidi="ja-JP"/>
              </w:rPr>
              <w:t>窓を二重以上のサッシ又は複層ガラスに変更、天井や壁に断熱材を注入したり発砲ウレタンを吹き付ける工事</w:t>
            </w:r>
          </w:p>
        </w:tc>
      </w:tr>
      <w:tr w:rsidR="00282C5D" w:rsidRPr="00AF0DA2" w14:paraId="44DB22AF" w14:textId="77777777" w:rsidTr="00F228D0">
        <w:trPr>
          <w:trHeight w:val="711"/>
          <w:jc w:val="center"/>
        </w:trPr>
        <w:tc>
          <w:tcPr>
            <w:tcW w:w="314" w:type="dxa"/>
            <w:vMerge/>
            <w:tcBorders>
              <w:top w:val="nil"/>
            </w:tcBorders>
            <w:shd w:val="clear" w:color="auto" w:fill="auto"/>
          </w:tcPr>
          <w:p w14:paraId="5C2882DC" w14:textId="77777777" w:rsidR="00282C5D" w:rsidRPr="00AF0DA2" w:rsidRDefault="00282C5D" w:rsidP="00282C5D">
            <w:pPr>
              <w:ind w:firstLine="200"/>
              <w:rPr>
                <w:rFonts w:eastAsiaTheme="minorHAnsi"/>
                <w:sz w:val="20"/>
                <w:szCs w:val="21"/>
                <w:lang w:bidi="ja-JP"/>
              </w:rPr>
            </w:pPr>
          </w:p>
        </w:tc>
        <w:tc>
          <w:tcPr>
            <w:tcW w:w="1949" w:type="dxa"/>
            <w:shd w:val="clear" w:color="auto" w:fill="auto"/>
          </w:tcPr>
          <w:p w14:paraId="19311342" w14:textId="77777777" w:rsidR="00282C5D" w:rsidRPr="00AF0DA2" w:rsidRDefault="00282C5D" w:rsidP="00C04815">
            <w:pPr>
              <w:rPr>
                <w:rFonts w:eastAsiaTheme="minorHAnsi"/>
                <w:sz w:val="20"/>
                <w:szCs w:val="21"/>
                <w:lang w:bidi="ja-JP"/>
              </w:rPr>
            </w:pPr>
            <w:r w:rsidRPr="00AF0DA2">
              <w:rPr>
                <w:rFonts w:eastAsiaTheme="minorHAnsi"/>
                <w:sz w:val="20"/>
                <w:szCs w:val="21"/>
                <w:lang w:bidi="ja-JP"/>
              </w:rPr>
              <w:t>その他の工事</w:t>
            </w:r>
          </w:p>
        </w:tc>
        <w:tc>
          <w:tcPr>
            <w:tcW w:w="6696" w:type="dxa"/>
            <w:shd w:val="clear" w:color="auto" w:fill="auto"/>
          </w:tcPr>
          <w:p w14:paraId="0ABC7C95" w14:textId="77777777" w:rsidR="00282C5D" w:rsidRPr="00AF0DA2" w:rsidRDefault="00282C5D" w:rsidP="00C04815">
            <w:pPr>
              <w:rPr>
                <w:rFonts w:eastAsiaTheme="minorHAnsi"/>
                <w:sz w:val="20"/>
                <w:szCs w:val="21"/>
                <w:lang w:bidi="ja-JP"/>
              </w:rPr>
            </w:pPr>
            <w:r w:rsidRPr="00AF0DA2">
              <w:rPr>
                <w:rFonts w:eastAsiaTheme="minorHAnsi"/>
                <w:sz w:val="20"/>
                <w:szCs w:val="21"/>
                <w:lang w:bidi="ja-JP"/>
              </w:rPr>
              <w:t>上記以外の工事</w:t>
            </w:r>
          </w:p>
          <w:p w14:paraId="7C041D0B" w14:textId="77777777" w:rsidR="00282C5D" w:rsidRPr="00AF0DA2" w:rsidRDefault="00282C5D" w:rsidP="00C04815">
            <w:pPr>
              <w:rPr>
                <w:rFonts w:eastAsiaTheme="minorHAnsi"/>
                <w:sz w:val="20"/>
                <w:szCs w:val="21"/>
                <w:lang w:bidi="ja-JP"/>
              </w:rPr>
            </w:pPr>
            <w:r w:rsidRPr="00AF0DA2">
              <w:rPr>
                <w:rFonts w:eastAsiaTheme="minorHAnsi"/>
                <w:sz w:val="20"/>
                <w:szCs w:val="21"/>
                <w:lang w:bidi="ja-JP"/>
              </w:rPr>
              <w:t>例えば、ベランダの設置や修理、手すりの設置、電気配線（コンセントスイッチの増設）など</w:t>
            </w:r>
          </w:p>
        </w:tc>
      </w:tr>
      <w:tr w:rsidR="00282C5D" w:rsidRPr="00AF0DA2" w14:paraId="0F95ADBD" w14:textId="77777777" w:rsidTr="00F228D0">
        <w:trPr>
          <w:trHeight w:val="883"/>
          <w:jc w:val="center"/>
        </w:trPr>
        <w:tc>
          <w:tcPr>
            <w:tcW w:w="2263" w:type="dxa"/>
            <w:gridSpan w:val="2"/>
            <w:shd w:val="clear" w:color="auto" w:fill="auto"/>
          </w:tcPr>
          <w:p w14:paraId="25CE7ECC" w14:textId="77777777" w:rsidR="00282C5D" w:rsidRPr="00AF0DA2" w:rsidRDefault="00282C5D" w:rsidP="00C04815">
            <w:pPr>
              <w:rPr>
                <w:rFonts w:eastAsiaTheme="minorHAnsi"/>
                <w:sz w:val="20"/>
                <w:szCs w:val="21"/>
                <w:lang w:bidi="ja-JP"/>
              </w:rPr>
            </w:pPr>
            <w:r w:rsidRPr="00AF0DA2">
              <w:rPr>
                <w:rFonts w:eastAsiaTheme="minorHAnsi"/>
                <w:sz w:val="20"/>
                <w:szCs w:val="21"/>
                <w:lang w:bidi="ja-JP"/>
              </w:rPr>
              <w:lastRenderedPageBreak/>
              <w:t>増改築・改修工事等をしていない</w:t>
            </w:r>
          </w:p>
        </w:tc>
        <w:tc>
          <w:tcPr>
            <w:tcW w:w="6696" w:type="dxa"/>
            <w:shd w:val="clear" w:color="auto" w:fill="auto"/>
          </w:tcPr>
          <w:p w14:paraId="7DE32F2C" w14:textId="77777777" w:rsidR="00282C5D" w:rsidRPr="00AF0DA2" w:rsidRDefault="00282C5D" w:rsidP="00C04815">
            <w:pPr>
              <w:rPr>
                <w:rFonts w:eastAsiaTheme="minorHAnsi"/>
                <w:sz w:val="20"/>
                <w:szCs w:val="21"/>
                <w:lang w:bidi="ja-JP"/>
              </w:rPr>
            </w:pPr>
            <w:r w:rsidRPr="00AF0DA2">
              <w:rPr>
                <w:rFonts w:eastAsiaTheme="minorHAnsi"/>
                <w:sz w:val="20"/>
                <w:szCs w:val="21"/>
                <w:lang w:bidi="ja-JP"/>
              </w:rPr>
              <w:t>店舗・事務所など営業用部分だけの増改築や改修工事をした場合や間貸しなど他の世帯に使用させるための工事は「増改築・改修工事等をしていない」に含めた。</w:t>
            </w:r>
          </w:p>
        </w:tc>
      </w:tr>
    </w:tbl>
    <w:p w14:paraId="41462D38" w14:textId="77777777" w:rsidR="00DE335F" w:rsidRPr="00B2460A" w:rsidRDefault="00DE335F" w:rsidP="00DE335F">
      <w:pPr>
        <w:rPr>
          <w:rFonts w:eastAsiaTheme="minorHAnsi"/>
        </w:rPr>
      </w:pPr>
    </w:p>
    <w:p w14:paraId="7493ADC4" w14:textId="079E1590" w:rsidR="00D64198" w:rsidRPr="00B2460A" w:rsidRDefault="00D64198" w:rsidP="00DE335F">
      <w:pPr>
        <w:rPr>
          <w:rFonts w:eastAsiaTheme="minorHAnsi"/>
          <w:b/>
          <w:bCs/>
        </w:rPr>
      </w:pPr>
      <w:r w:rsidRPr="00B2460A">
        <w:rPr>
          <w:rFonts w:eastAsiaTheme="minorHAnsi" w:hint="eastAsia"/>
          <w:b/>
          <w:bCs/>
        </w:rPr>
        <w:t>最近の高齢者対応リフォームの内容</w:t>
      </w:r>
      <w:r w:rsidRPr="00B2460A">
        <w:rPr>
          <w:rFonts w:eastAsiaTheme="minorHAnsi"/>
          <w:b/>
          <w:bCs/>
        </w:rPr>
        <w:t xml:space="preserve"> ○</w:t>
      </w:r>
    </w:p>
    <w:p w14:paraId="65551ECE" w14:textId="77777777" w:rsidR="00D64198" w:rsidRPr="00B2460A" w:rsidRDefault="00D64198" w:rsidP="00282C5D">
      <w:pPr>
        <w:ind w:firstLineChars="100" w:firstLine="210"/>
        <w:rPr>
          <w:rFonts w:eastAsiaTheme="minorHAnsi"/>
        </w:rPr>
      </w:pPr>
      <w:r w:rsidRPr="00B2460A">
        <w:rPr>
          <w:rFonts w:eastAsiaTheme="minorHAnsi" w:hint="eastAsia"/>
        </w:rPr>
        <w:t>平成</w:t>
      </w:r>
      <w:r w:rsidRPr="00B2460A">
        <w:rPr>
          <w:rFonts w:eastAsiaTheme="minorHAnsi"/>
        </w:rPr>
        <w:t>26 年以降の高齢者等のための設備工事</w:t>
      </w:r>
    </w:p>
    <w:p w14:paraId="0D8BAFFD" w14:textId="44CAC6A8" w:rsidR="00D64198" w:rsidRPr="00B2460A" w:rsidRDefault="00D64198" w:rsidP="00282C5D">
      <w:pPr>
        <w:ind w:firstLineChars="100" w:firstLine="210"/>
        <w:rPr>
          <w:rFonts w:eastAsiaTheme="minorHAnsi"/>
        </w:rPr>
      </w:pPr>
      <w:r w:rsidRPr="00B2460A">
        <w:rPr>
          <w:rFonts w:eastAsiaTheme="minorHAnsi" w:hint="eastAsia"/>
        </w:rPr>
        <w:t>「持ち家」について、平成</w:t>
      </w:r>
      <w:r w:rsidRPr="00B2460A">
        <w:rPr>
          <w:rFonts w:eastAsiaTheme="minorHAnsi"/>
        </w:rPr>
        <w:t>26年１月以降、高齢者等のための設備工事を行ったか否かを次のとおり区分した。</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
        <w:gridCol w:w="2233"/>
        <w:gridCol w:w="6413"/>
      </w:tblGrid>
      <w:tr w:rsidR="00282C5D" w:rsidRPr="00AF0DA2" w14:paraId="60470928" w14:textId="77777777" w:rsidTr="002C6721">
        <w:trPr>
          <w:trHeight w:val="376"/>
          <w:jc w:val="center"/>
        </w:trPr>
        <w:tc>
          <w:tcPr>
            <w:tcW w:w="2547" w:type="dxa"/>
            <w:gridSpan w:val="2"/>
            <w:shd w:val="clear" w:color="auto" w:fill="auto"/>
          </w:tcPr>
          <w:p w14:paraId="37D3FA78" w14:textId="77777777" w:rsidR="00282C5D" w:rsidRPr="00AF0DA2" w:rsidRDefault="00282C5D" w:rsidP="00C04815">
            <w:pPr>
              <w:jc w:val="center"/>
              <w:rPr>
                <w:rFonts w:eastAsiaTheme="minorHAnsi"/>
                <w:sz w:val="20"/>
                <w:szCs w:val="21"/>
                <w:lang w:bidi="ja-JP"/>
              </w:rPr>
            </w:pPr>
            <w:r w:rsidRPr="00AF0DA2">
              <w:rPr>
                <w:rFonts w:eastAsiaTheme="minorHAnsi"/>
                <w:sz w:val="20"/>
                <w:szCs w:val="21"/>
                <w:lang w:bidi="ja-JP"/>
              </w:rPr>
              <w:t>区分</w:t>
            </w:r>
          </w:p>
        </w:tc>
        <w:tc>
          <w:tcPr>
            <w:tcW w:w="6413" w:type="dxa"/>
            <w:shd w:val="clear" w:color="auto" w:fill="auto"/>
          </w:tcPr>
          <w:p w14:paraId="5A3C8F01" w14:textId="77777777" w:rsidR="00282C5D" w:rsidRPr="00AF0DA2" w:rsidRDefault="00282C5D" w:rsidP="00C04815">
            <w:pPr>
              <w:jc w:val="center"/>
              <w:rPr>
                <w:rFonts w:eastAsiaTheme="minorHAnsi"/>
                <w:sz w:val="20"/>
                <w:szCs w:val="21"/>
                <w:lang w:bidi="ja-JP"/>
              </w:rPr>
            </w:pPr>
            <w:r w:rsidRPr="00AF0DA2">
              <w:rPr>
                <w:rFonts w:eastAsiaTheme="minorHAnsi"/>
                <w:sz w:val="20"/>
                <w:szCs w:val="21"/>
                <w:lang w:bidi="ja-JP"/>
              </w:rPr>
              <w:t>内容</w:t>
            </w:r>
          </w:p>
        </w:tc>
      </w:tr>
      <w:tr w:rsidR="00282C5D" w:rsidRPr="00AF0DA2" w14:paraId="4FC46707" w14:textId="77777777" w:rsidTr="002C6721">
        <w:trPr>
          <w:trHeight w:val="616"/>
          <w:jc w:val="center"/>
        </w:trPr>
        <w:tc>
          <w:tcPr>
            <w:tcW w:w="2547" w:type="dxa"/>
            <w:gridSpan w:val="2"/>
            <w:tcBorders>
              <w:bottom w:val="nil"/>
            </w:tcBorders>
            <w:shd w:val="clear" w:color="auto" w:fill="auto"/>
          </w:tcPr>
          <w:p w14:paraId="20371DAC" w14:textId="77777777" w:rsidR="00282C5D" w:rsidRPr="00AF0DA2" w:rsidRDefault="00282C5D" w:rsidP="00C04815">
            <w:pPr>
              <w:rPr>
                <w:rFonts w:eastAsiaTheme="minorHAnsi"/>
                <w:sz w:val="20"/>
                <w:szCs w:val="21"/>
                <w:lang w:bidi="ja-JP"/>
              </w:rPr>
            </w:pPr>
            <w:r w:rsidRPr="00AF0DA2">
              <w:rPr>
                <w:rFonts w:eastAsiaTheme="minorHAnsi"/>
                <w:sz w:val="20"/>
                <w:szCs w:val="21"/>
                <w:lang w:bidi="ja-JP"/>
              </w:rPr>
              <w:t>高齢者等のための工事をした</w:t>
            </w:r>
          </w:p>
        </w:tc>
        <w:tc>
          <w:tcPr>
            <w:tcW w:w="6413" w:type="dxa"/>
            <w:shd w:val="clear" w:color="auto" w:fill="auto"/>
          </w:tcPr>
          <w:p w14:paraId="7D7A16AA" w14:textId="77777777" w:rsidR="00282C5D" w:rsidRPr="00AF0DA2" w:rsidRDefault="00282C5D" w:rsidP="00C04815">
            <w:pPr>
              <w:rPr>
                <w:rFonts w:eastAsiaTheme="minorHAnsi"/>
                <w:sz w:val="20"/>
                <w:szCs w:val="21"/>
                <w:lang w:bidi="ja-JP"/>
              </w:rPr>
            </w:pPr>
            <w:r w:rsidRPr="00AF0DA2">
              <w:rPr>
                <w:rFonts w:eastAsiaTheme="minorHAnsi"/>
                <w:sz w:val="20"/>
                <w:szCs w:val="21"/>
                <w:lang w:bidi="ja-JP"/>
              </w:rPr>
              <w:t>現在、その世帯に高齢者がいなくても、将来を見越して工事した場合も含めた。</w:t>
            </w:r>
          </w:p>
        </w:tc>
      </w:tr>
      <w:tr w:rsidR="00282C5D" w:rsidRPr="00AF0DA2" w14:paraId="7F0C676A" w14:textId="77777777" w:rsidTr="002C6721">
        <w:trPr>
          <w:trHeight w:val="378"/>
          <w:jc w:val="center"/>
        </w:trPr>
        <w:tc>
          <w:tcPr>
            <w:tcW w:w="314" w:type="dxa"/>
            <w:vMerge w:val="restart"/>
            <w:tcBorders>
              <w:top w:val="nil"/>
            </w:tcBorders>
            <w:shd w:val="clear" w:color="auto" w:fill="auto"/>
          </w:tcPr>
          <w:p w14:paraId="3CB14758" w14:textId="77777777" w:rsidR="00282C5D" w:rsidRPr="00AF0DA2" w:rsidRDefault="00282C5D" w:rsidP="00282C5D">
            <w:pPr>
              <w:ind w:firstLine="200"/>
              <w:rPr>
                <w:rFonts w:eastAsiaTheme="minorHAnsi"/>
                <w:sz w:val="20"/>
                <w:szCs w:val="21"/>
                <w:lang w:bidi="ja-JP"/>
              </w:rPr>
            </w:pPr>
          </w:p>
        </w:tc>
        <w:tc>
          <w:tcPr>
            <w:tcW w:w="2233" w:type="dxa"/>
            <w:shd w:val="clear" w:color="auto" w:fill="auto"/>
          </w:tcPr>
          <w:p w14:paraId="780ABF9A" w14:textId="77777777" w:rsidR="00282C5D" w:rsidRPr="00252DD8" w:rsidRDefault="00282C5D" w:rsidP="00C04815">
            <w:pPr>
              <w:rPr>
                <w:rFonts w:eastAsiaTheme="minorHAnsi"/>
                <w:w w:val="80"/>
                <w:sz w:val="20"/>
                <w:szCs w:val="21"/>
                <w:lang w:bidi="ja-JP"/>
              </w:rPr>
            </w:pPr>
            <w:r w:rsidRPr="00252DD8">
              <w:rPr>
                <w:rFonts w:eastAsiaTheme="minorHAnsi"/>
                <w:w w:val="80"/>
                <w:sz w:val="20"/>
                <w:szCs w:val="21"/>
                <w:lang w:bidi="ja-JP"/>
              </w:rPr>
              <w:t>階段や廊下の手すりの設置</w:t>
            </w:r>
          </w:p>
        </w:tc>
        <w:tc>
          <w:tcPr>
            <w:tcW w:w="6413" w:type="dxa"/>
            <w:shd w:val="clear" w:color="auto" w:fill="auto"/>
          </w:tcPr>
          <w:p w14:paraId="4F655F78" w14:textId="77777777" w:rsidR="00282C5D" w:rsidRPr="00AF0DA2" w:rsidRDefault="00282C5D" w:rsidP="00C04815">
            <w:pPr>
              <w:rPr>
                <w:rFonts w:eastAsiaTheme="minorHAnsi"/>
                <w:sz w:val="20"/>
                <w:szCs w:val="21"/>
                <w:lang w:bidi="ja-JP"/>
              </w:rPr>
            </w:pPr>
            <w:r w:rsidRPr="00AF0DA2">
              <w:rPr>
                <w:rFonts w:eastAsiaTheme="minorHAnsi"/>
                <w:sz w:val="20"/>
                <w:szCs w:val="21"/>
                <w:lang w:bidi="ja-JP"/>
              </w:rPr>
              <w:t>階段や廊下に手すりを設置する工事</w:t>
            </w:r>
          </w:p>
        </w:tc>
      </w:tr>
      <w:tr w:rsidR="00282C5D" w:rsidRPr="00AF0DA2" w14:paraId="08923FE7" w14:textId="77777777" w:rsidTr="002C6721">
        <w:trPr>
          <w:trHeight w:val="464"/>
          <w:jc w:val="center"/>
        </w:trPr>
        <w:tc>
          <w:tcPr>
            <w:tcW w:w="314" w:type="dxa"/>
            <w:vMerge/>
            <w:tcBorders>
              <w:top w:val="nil"/>
            </w:tcBorders>
            <w:shd w:val="clear" w:color="auto" w:fill="auto"/>
          </w:tcPr>
          <w:p w14:paraId="19E85222" w14:textId="77777777" w:rsidR="00282C5D" w:rsidRPr="00AF0DA2" w:rsidRDefault="00282C5D" w:rsidP="00282C5D">
            <w:pPr>
              <w:ind w:firstLine="200"/>
              <w:rPr>
                <w:rFonts w:eastAsiaTheme="minorHAnsi"/>
                <w:sz w:val="20"/>
                <w:szCs w:val="21"/>
                <w:lang w:bidi="ja-JP"/>
              </w:rPr>
            </w:pPr>
          </w:p>
        </w:tc>
        <w:tc>
          <w:tcPr>
            <w:tcW w:w="2233" w:type="dxa"/>
            <w:shd w:val="clear" w:color="auto" w:fill="auto"/>
          </w:tcPr>
          <w:p w14:paraId="00A3A950" w14:textId="77777777" w:rsidR="00282C5D" w:rsidRPr="00AF0DA2" w:rsidRDefault="00282C5D" w:rsidP="00C04815">
            <w:pPr>
              <w:rPr>
                <w:rFonts w:eastAsiaTheme="minorHAnsi"/>
                <w:sz w:val="20"/>
                <w:szCs w:val="21"/>
                <w:lang w:bidi="ja-JP"/>
              </w:rPr>
            </w:pPr>
            <w:r w:rsidRPr="00AF0DA2">
              <w:rPr>
                <w:rFonts w:eastAsiaTheme="minorHAnsi"/>
                <w:sz w:val="20"/>
                <w:szCs w:val="21"/>
                <w:lang w:bidi="ja-JP"/>
              </w:rPr>
              <w:t>屋内の段差の解消</w:t>
            </w:r>
          </w:p>
        </w:tc>
        <w:tc>
          <w:tcPr>
            <w:tcW w:w="6413" w:type="dxa"/>
            <w:shd w:val="clear" w:color="auto" w:fill="auto"/>
          </w:tcPr>
          <w:p w14:paraId="21A31611" w14:textId="77777777" w:rsidR="00282C5D" w:rsidRPr="00AF0DA2" w:rsidRDefault="00282C5D" w:rsidP="00C04815">
            <w:pPr>
              <w:rPr>
                <w:rFonts w:eastAsiaTheme="minorHAnsi"/>
                <w:sz w:val="20"/>
                <w:szCs w:val="21"/>
                <w:lang w:bidi="ja-JP"/>
              </w:rPr>
            </w:pPr>
            <w:r w:rsidRPr="00AF0DA2">
              <w:rPr>
                <w:rFonts w:eastAsiaTheme="minorHAnsi"/>
                <w:sz w:val="20"/>
                <w:szCs w:val="21"/>
                <w:lang w:bidi="ja-JP"/>
              </w:rPr>
              <w:t>居住室と廊下の段差にスロープを設置する工事を行うなど、屋内の段差をなくす工事</w:t>
            </w:r>
          </w:p>
        </w:tc>
      </w:tr>
      <w:tr w:rsidR="00282C5D" w:rsidRPr="00AF0DA2" w14:paraId="2806790A" w14:textId="77777777" w:rsidTr="002C6721">
        <w:trPr>
          <w:trHeight w:val="376"/>
          <w:jc w:val="center"/>
        </w:trPr>
        <w:tc>
          <w:tcPr>
            <w:tcW w:w="314" w:type="dxa"/>
            <w:vMerge/>
            <w:tcBorders>
              <w:top w:val="nil"/>
            </w:tcBorders>
            <w:shd w:val="clear" w:color="auto" w:fill="auto"/>
          </w:tcPr>
          <w:p w14:paraId="6DAA48F6" w14:textId="77777777" w:rsidR="00282C5D" w:rsidRPr="00AF0DA2" w:rsidRDefault="00282C5D" w:rsidP="00282C5D">
            <w:pPr>
              <w:ind w:firstLine="200"/>
              <w:rPr>
                <w:rFonts w:eastAsiaTheme="minorHAnsi"/>
                <w:sz w:val="20"/>
                <w:szCs w:val="21"/>
                <w:lang w:bidi="ja-JP"/>
              </w:rPr>
            </w:pPr>
          </w:p>
        </w:tc>
        <w:tc>
          <w:tcPr>
            <w:tcW w:w="2233" w:type="dxa"/>
            <w:shd w:val="clear" w:color="auto" w:fill="auto"/>
          </w:tcPr>
          <w:p w14:paraId="38BDE4DD" w14:textId="77777777" w:rsidR="00282C5D" w:rsidRPr="00AF0DA2" w:rsidRDefault="00282C5D" w:rsidP="00C04815">
            <w:pPr>
              <w:rPr>
                <w:rFonts w:eastAsiaTheme="minorHAnsi"/>
                <w:sz w:val="20"/>
                <w:szCs w:val="21"/>
                <w:lang w:bidi="ja-JP"/>
              </w:rPr>
            </w:pPr>
            <w:r w:rsidRPr="00AF0DA2">
              <w:rPr>
                <w:rFonts w:eastAsiaTheme="minorHAnsi"/>
                <w:sz w:val="20"/>
                <w:szCs w:val="21"/>
                <w:lang w:bidi="ja-JP"/>
              </w:rPr>
              <w:t>浴室の工事</w:t>
            </w:r>
          </w:p>
        </w:tc>
        <w:tc>
          <w:tcPr>
            <w:tcW w:w="6413" w:type="dxa"/>
            <w:shd w:val="clear" w:color="auto" w:fill="auto"/>
          </w:tcPr>
          <w:p w14:paraId="6801CC46" w14:textId="77777777" w:rsidR="00282C5D" w:rsidRPr="00AF0DA2" w:rsidRDefault="00282C5D" w:rsidP="00C04815">
            <w:pPr>
              <w:rPr>
                <w:rFonts w:eastAsiaTheme="minorHAnsi"/>
                <w:sz w:val="20"/>
                <w:szCs w:val="21"/>
                <w:lang w:bidi="ja-JP"/>
              </w:rPr>
            </w:pPr>
            <w:r w:rsidRPr="00AF0DA2">
              <w:rPr>
                <w:rFonts w:eastAsiaTheme="minorHAnsi"/>
                <w:sz w:val="20"/>
                <w:szCs w:val="21"/>
                <w:lang w:bidi="ja-JP"/>
              </w:rPr>
              <w:t>埋め込み式浴槽への変更や浴室内の手すりの設置などの工事</w:t>
            </w:r>
          </w:p>
        </w:tc>
      </w:tr>
      <w:tr w:rsidR="00282C5D" w:rsidRPr="00AF0DA2" w14:paraId="6779F471" w14:textId="77777777" w:rsidTr="002C6721">
        <w:trPr>
          <w:trHeight w:val="182"/>
          <w:jc w:val="center"/>
        </w:trPr>
        <w:tc>
          <w:tcPr>
            <w:tcW w:w="314" w:type="dxa"/>
            <w:vMerge/>
            <w:tcBorders>
              <w:top w:val="nil"/>
            </w:tcBorders>
            <w:shd w:val="clear" w:color="auto" w:fill="auto"/>
          </w:tcPr>
          <w:p w14:paraId="1B5E45C8" w14:textId="77777777" w:rsidR="00282C5D" w:rsidRPr="00AF0DA2" w:rsidRDefault="00282C5D" w:rsidP="00282C5D">
            <w:pPr>
              <w:ind w:firstLine="200"/>
              <w:rPr>
                <w:rFonts w:eastAsiaTheme="minorHAnsi"/>
                <w:sz w:val="20"/>
                <w:szCs w:val="21"/>
                <w:lang w:bidi="ja-JP"/>
              </w:rPr>
            </w:pPr>
          </w:p>
        </w:tc>
        <w:tc>
          <w:tcPr>
            <w:tcW w:w="2233" w:type="dxa"/>
            <w:shd w:val="clear" w:color="auto" w:fill="auto"/>
          </w:tcPr>
          <w:p w14:paraId="0AA7D8A2" w14:textId="77777777" w:rsidR="00282C5D" w:rsidRPr="00AF0DA2" w:rsidRDefault="00282C5D" w:rsidP="00C04815">
            <w:pPr>
              <w:rPr>
                <w:rFonts w:eastAsiaTheme="minorHAnsi"/>
                <w:sz w:val="20"/>
                <w:szCs w:val="21"/>
                <w:lang w:bidi="ja-JP"/>
              </w:rPr>
            </w:pPr>
            <w:r w:rsidRPr="00AF0DA2">
              <w:rPr>
                <w:rFonts w:eastAsiaTheme="minorHAnsi"/>
                <w:sz w:val="20"/>
                <w:szCs w:val="21"/>
                <w:lang w:bidi="ja-JP"/>
              </w:rPr>
              <w:t>トイレの工事</w:t>
            </w:r>
          </w:p>
        </w:tc>
        <w:tc>
          <w:tcPr>
            <w:tcW w:w="6413" w:type="dxa"/>
            <w:shd w:val="clear" w:color="auto" w:fill="auto"/>
          </w:tcPr>
          <w:p w14:paraId="642E838F" w14:textId="77777777" w:rsidR="00282C5D" w:rsidRPr="00AF0DA2" w:rsidRDefault="00282C5D" w:rsidP="00C04815">
            <w:pPr>
              <w:rPr>
                <w:rFonts w:eastAsiaTheme="minorHAnsi"/>
                <w:sz w:val="20"/>
                <w:szCs w:val="21"/>
                <w:lang w:bidi="ja-JP"/>
              </w:rPr>
            </w:pPr>
            <w:r w:rsidRPr="00AF0DA2">
              <w:rPr>
                <w:rFonts w:eastAsiaTheme="minorHAnsi"/>
                <w:sz w:val="20"/>
                <w:szCs w:val="21"/>
                <w:lang w:bidi="ja-JP"/>
              </w:rPr>
              <w:t>和式トイレから洋式トイレへの変更、温水洗浄便座の設置などの工事</w:t>
            </w:r>
          </w:p>
        </w:tc>
      </w:tr>
      <w:tr w:rsidR="00282C5D" w:rsidRPr="00AF0DA2" w14:paraId="4D499940" w14:textId="77777777" w:rsidTr="002C6721">
        <w:trPr>
          <w:trHeight w:val="378"/>
          <w:jc w:val="center"/>
        </w:trPr>
        <w:tc>
          <w:tcPr>
            <w:tcW w:w="314" w:type="dxa"/>
            <w:vMerge/>
            <w:tcBorders>
              <w:top w:val="nil"/>
            </w:tcBorders>
            <w:shd w:val="clear" w:color="auto" w:fill="auto"/>
          </w:tcPr>
          <w:p w14:paraId="4CA377AE" w14:textId="77777777" w:rsidR="00282C5D" w:rsidRPr="00AF0DA2" w:rsidRDefault="00282C5D" w:rsidP="00282C5D">
            <w:pPr>
              <w:ind w:firstLine="200"/>
              <w:rPr>
                <w:rFonts w:eastAsiaTheme="minorHAnsi"/>
                <w:sz w:val="20"/>
                <w:szCs w:val="21"/>
                <w:lang w:bidi="ja-JP"/>
              </w:rPr>
            </w:pPr>
          </w:p>
        </w:tc>
        <w:tc>
          <w:tcPr>
            <w:tcW w:w="2233" w:type="dxa"/>
            <w:shd w:val="clear" w:color="auto" w:fill="auto"/>
          </w:tcPr>
          <w:p w14:paraId="363325E1" w14:textId="77777777" w:rsidR="00282C5D" w:rsidRPr="00AF0DA2" w:rsidRDefault="00282C5D" w:rsidP="00C04815">
            <w:pPr>
              <w:rPr>
                <w:rFonts w:eastAsiaTheme="minorHAnsi"/>
                <w:sz w:val="20"/>
                <w:szCs w:val="21"/>
                <w:lang w:bidi="ja-JP"/>
              </w:rPr>
            </w:pPr>
            <w:r w:rsidRPr="00AF0DA2">
              <w:rPr>
                <w:rFonts w:eastAsiaTheme="minorHAnsi"/>
                <w:sz w:val="20"/>
                <w:szCs w:val="21"/>
                <w:lang w:bidi="ja-JP"/>
              </w:rPr>
              <w:t>その他</w:t>
            </w:r>
          </w:p>
        </w:tc>
        <w:tc>
          <w:tcPr>
            <w:tcW w:w="6413" w:type="dxa"/>
            <w:shd w:val="clear" w:color="auto" w:fill="auto"/>
          </w:tcPr>
          <w:p w14:paraId="6340F025" w14:textId="77777777" w:rsidR="00282C5D" w:rsidRPr="00AF0DA2" w:rsidRDefault="00282C5D" w:rsidP="00C04815">
            <w:pPr>
              <w:rPr>
                <w:rFonts w:eastAsiaTheme="minorHAnsi"/>
                <w:sz w:val="20"/>
                <w:szCs w:val="21"/>
                <w:lang w:bidi="ja-JP"/>
              </w:rPr>
            </w:pPr>
            <w:r w:rsidRPr="00AF0DA2">
              <w:rPr>
                <w:rFonts w:eastAsiaTheme="minorHAnsi"/>
                <w:sz w:val="20"/>
                <w:szCs w:val="21"/>
                <w:lang w:bidi="ja-JP"/>
              </w:rPr>
              <w:t>上記以外の工事</w:t>
            </w:r>
          </w:p>
        </w:tc>
      </w:tr>
      <w:tr w:rsidR="00282C5D" w:rsidRPr="00AF0DA2" w14:paraId="6E6200C0" w14:textId="77777777" w:rsidTr="002C6721">
        <w:trPr>
          <w:trHeight w:val="376"/>
          <w:jc w:val="center"/>
        </w:trPr>
        <w:tc>
          <w:tcPr>
            <w:tcW w:w="2547" w:type="dxa"/>
            <w:gridSpan w:val="2"/>
            <w:shd w:val="clear" w:color="auto" w:fill="auto"/>
          </w:tcPr>
          <w:p w14:paraId="1B8915FA" w14:textId="77777777" w:rsidR="00282C5D" w:rsidRPr="00AF0DA2" w:rsidRDefault="00282C5D" w:rsidP="00C04815">
            <w:pPr>
              <w:rPr>
                <w:rFonts w:eastAsiaTheme="minorHAnsi"/>
                <w:sz w:val="20"/>
                <w:szCs w:val="21"/>
                <w:lang w:bidi="ja-JP"/>
              </w:rPr>
            </w:pPr>
            <w:r w:rsidRPr="00AF0DA2">
              <w:rPr>
                <w:rFonts w:eastAsiaTheme="minorHAnsi"/>
                <w:sz w:val="20"/>
                <w:szCs w:val="21"/>
                <w:lang w:bidi="ja-JP"/>
              </w:rPr>
              <w:t>高齢者等のための工事をしていない</w:t>
            </w:r>
          </w:p>
        </w:tc>
        <w:tc>
          <w:tcPr>
            <w:tcW w:w="6413" w:type="dxa"/>
            <w:shd w:val="clear" w:color="auto" w:fill="auto"/>
          </w:tcPr>
          <w:p w14:paraId="751CD69B" w14:textId="77777777" w:rsidR="00282C5D" w:rsidRPr="00AF0DA2" w:rsidRDefault="00282C5D" w:rsidP="00C04815">
            <w:pPr>
              <w:rPr>
                <w:rFonts w:eastAsiaTheme="minorHAnsi"/>
                <w:sz w:val="20"/>
                <w:szCs w:val="21"/>
                <w:lang w:bidi="ja-JP"/>
              </w:rPr>
            </w:pPr>
          </w:p>
        </w:tc>
      </w:tr>
    </w:tbl>
    <w:p w14:paraId="150231F4" w14:textId="77777777" w:rsidR="00DE335F" w:rsidRPr="00B2460A" w:rsidRDefault="00DE335F" w:rsidP="00DE335F">
      <w:pPr>
        <w:rPr>
          <w:rFonts w:eastAsiaTheme="minorHAnsi"/>
        </w:rPr>
      </w:pPr>
    </w:p>
    <w:p w14:paraId="3170BADB" w14:textId="6A608CB0" w:rsidR="00D64198" w:rsidRPr="00B2460A" w:rsidRDefault="00D64198" w:rsidP="00DE335F">
      <w:pPr>
        <w:rPr>
          <w:rFonts w:eastAsiaTheme="minorHAnsi"/>
          <w:b/>
          <w:bCs/>
        </w:rPr>
      </w:pPr>
      <w:r w:rsidRPr="00B2460A">
        <w:rPr>
          <w:rFonts w:eastAsiaTheme="minorHAnsi" w:hint="eastAsia"/>
          <w:b/>
          <w:bCs/>
        </w:rPr>
        <w:t>住み替えに要した費用</w:t>
      </w:r>
      <w:r w:rsidRPr="00B2460A">
        <w:rPr>
          <w:rFonts w:eastAsiaTheme="minorHAnsi"/>
          <w:b/>
          <w:bCs/>
        </w:rPr>
        <w:t xml:space="preserve"> ☆</w:t>
      </w:r>
    </w:p>
    <w:p w14:paraId="4CBD4078" w14:textId="0F84F255" w:rsidR="00D64198" w:rsidRPr="00B2460A" w:rsidRDefault="00D64198" w:rsidP="004D3BB3">
      <w:pPr>
        <w:ind w:firstLineChars="100" w:firstLine="210"/>
        <w:rPr>
          <w:rFonts w:eastAsiaTheme="minorHAnsi"/>
        </w:rPr>
      </w:pPr>
      <w:r w:rsidRPr="00B2460A">
        <w:rPr>
          <w:rFonts w:eastAsiaTheme="minorHAnsi" w:hint="eastAsia"/>
        </w:rPr>
        <w:t>平成</w:t>
      </w:r>
      <w:r w:rsidRPr="00B2460A">
        <w:rPr>
          <w:rFonts w:eastAsiaTheme="minorHAnsi"/>
        </w:rPr>
        <w:t>26年１月以降に住宅が変化した世帯について、「持家」は購入・建築費用と諸費用別、合計値の3 区分、「借家」は諸費用に区分した。購入・建築費用は土地取得費用と建物の建築費、外構費の合計額をいう。諸費用は引越、敷金・礼金、仲介手数料、融資手数料、陶器、家具、エアコン、カーテン、家電の合計額をいう。住宅を建てた年の５年以上前に土地を取得していた場合、土地を借りた場合、土地の贈与・相続を受けた場合は、土地取得費用は含まない。該当する費用がない場合は0とした。</w:t>
      </w:r>
    </w:p>
    <w:p w14:paraId="78701802" w14:textId="77777777" w:rsidR="00DE335F" w:rsidRPr="00B2460A" w:rsidRDefault="00DE335F" w:rsidP="00DE335F">
      <w:pPr>
        <w:rPr>
          <w:rFonts w:eastAsiaTheme="minorHAnsi"/>
          <w:b/>
          <w:bCs/>
        </w:rPr>
      </w:pPr>
    </w:p>
    <w:p w14:paraId="431F057A" w14:textId="10431457" w:rsidR="00D64198" w:rsidRPr="00B2460A" w:rsidRDefault="00D64198" w:rsidP="00DE335F">
      <w:pPr>
        <w:rPr>
          <w:rFonts w:eastAsiaTheme="minorHAnsi"/>
          <w:b/>
          <w:bCs/>
        </w:rPr>
      </w:pPr>
      <w:r w:rsidRPr="00B2460A">
        <w:rPr>
          <w:rFonts w:eastAsiaTheme="minorHAnsi" w:hint="eastAsia"/>
          <w:b/>
          <w:bCs/>
        </w:rPr>
        <w:t>住み替え前の住宅の居住期間</w:t>
      </w:r>
      <w:r w:rsidRPr="00B2460A">
        <w:rPr>
          <w:rFonts w:eastAsiaTheme="minorHAnsi"/>
          <w:b/>
          <w:bCs/>
        </w:rPr>
        <w:t xml:space="preserve"> ☆</w:t>
      </w:r>
    </w:p>
    <w:p w14:paraId="1821F6E9" w14:textId="7A515CD3" w:rsidR="00D64198" w:rsidRPr="00B2460A" w:rsidRDefault="00D64198" w:rsidP="004D3BB3">
      <w:pPr>
        <w:ind w:firstLineChars="100" w:firstLine="210"/>
        <w:rPr>
          <w:rFonts w:eastAsiaTheme="minorHAnsi"/>
        </w:rPr>
      </w:pPr>
      <w:r w:rsidRPr="00B2460A">
        <w:rPr>
          <w:rFonts w:eastAsiaTheme="minorHAnsi" w:hint="eastAsia"/>
        </w:rPr>
        <w:t>平成</w:t>
      </w:r>
      <w:r w:rsidRPr="00B2460A">
        <w:rPr>
          <w:rFonts w:eastAsiaTheme="minorHAnsi"/>
        </w:rPr>
        <w:t>26年１月以降に住み替えた世帯について、住み替え前の住宅の居住期間を調査した。</w:t>
      </w:r>
    </w:p>
    <w:p w14:paraId="6A09F719" w14:textId="436009A5" w:rsidR="004D3BB3" w:rsidRPr="00B2460A" w:rsidRDefault="00D64198" w:rsidP="00D64198">
      <w:pPr>
        <w:rPr>
          <w:rFonts w:eastAsiaTheme="minorHAnsi"/>
        </w:rPr>
      </w:pPr>
      <w:r w:rsidRPr="00B2460A">
        <w:rPr>
          <w:rFonts w:eastAsiaTheme="minorHAnsi"/>
        </w:rPr>
        <w:t xml:space="preserve"> </w:t>
      </w:r>
    </w:p>
    <w:p w14:paraId="565EE0B9" w14:textId="77777777" w:rsidR="004D3BB3" w:rsidRPr="00B2460A" w:rsidRDefault="004D3BB3">
      <w:pPr>
        <w:widowControl/>
        <w:jc w:val="left"/>
        <w:rPr>
          <w:rFonts w:eastAsiaTheme="minorHAnsi"/>
        </w:rPr>
      </w:pPr>
      <w:r w:rsidRPr="00B2460A">
        <w:rPr>
          <w:rFonts w:eastAsiaTheme="minorHAnsi"/>
        </w:rPr>
        <w:br w:type="page"/>
      </w:r>
    </w:p>
    <w:p w14:paraId="1B596B9A" w14:textId="77777777" w:rsidR="00D64198" w:rsidRPr="00227C24" w:rsidRDefault="00D64198" w:rsidP="00C04815">
      <w:pPr>
        <w:jc w:val="center"/>
        <w:rPr>
          <w:rFonts w:ascii="ＭＳ ゴシック" w:eastAsia="ＭＳ ゴシック" w:hAnsi="ＭＳ ゴシック"/>
          <w:sz w:val="22"/>
        </w:rPr>
      </w:pPr>
      <w:r w:rsidRPr="00227C24">
        <w:rPr>
          <w:rFonts w:ascii="ＭＳ ゴシック" w:eastAsia="ＭＳ ゴシック" w:hAnsi="ＭＳ ゴシック" w:hint="eastAsia"/>
          <w:sz w:val="22"/>
        </w:rPr>
        <w:lastRenderedPageBreak/>
        <w:t>＜今後の住み替え・改善の意向＞</w:t>
      </w:r>
    </w:p>
    <w:p w14:paraId="19EB629F" w14:textId="77777777" w:rsidR="00D64198" w:rsidRPr="00B2460A" w:rsidRDefault="00D64198" w:rsidP="00D64198">
      <w:pPr>
        <w:rPr>
          <w:rFonts w:eastAsiaTheme="minorHAnsi"/>
        </w:rPr>
      </w:pPr>
    </w:p>
    <w:p w14:paraId="76333F48" w14:textId="77777777" w:rsidR="00D64198" w:rsidRPr="00B2460A" w:rsidRDefault="00D64198" w:rsidP="00A05DA6">
      <w:pPr>
        <w:rPr>
          <w:rFonts w:eastAsiaTheme="minorHAnsi"/>
          <w:b/>
          <w:bCs/>
        </w:rPr>
      </w:pPr>
      <w:r w:rsidRPr="00B2460A">
        <w:rPr>
          <w:rFonts w:eastAsiaTheme="minorHAnsi" w:hint="eastAsia"/>
          <w:b/>
          <w:bCs/>
        </w:rPr>
        <w:t>今後の住み替えの意向</w:t>
      </w:r>
      <w:r w:rsidRPr="00B2460A">
        <w:rPr>
          <w:rFonts w:eastAsiaTheme="minorHAnsi"/>
          <w:b/>
          <w:bCs/>
        </w:rPr>
        <w:t xml:space="preserve"> ☆</w:t>
      </w:r>
    </w:p>
    <w:p w14:paraId="270F9EF9" w14:textId="77777777" w:rsidR="00D64198" w:rsidRPr="00B2460A" w:rsidRDefault="00D64198" w:rsidP="004D3BB3">
      <w:pPr>
        <w:ind w:firstLineChars="100" w:firstLine="210"/>
        <w:rPr>
          <w:rFonts w:eastAsiaTheme="minorHAnsi"/>
        </w:rPr>
      </w:pPr>
      <w:r w:rsidRPr="00B2460A">
        <w:rPr>
          <w:rFonts w:eastAsiaTheme="minorHAnsi" w:hint="eastAsia"/>
        </w:rPr>
        <w:t>今後の住み替えの意向について、調査した。</w:t>
      </w:r>
    </w:p>
    <w:p w14:paraId="02F80AFA" w14:textId="77777777" w:rsidR="00D64198" w:rsidRPr="00B2460A" w:rsidRDefault="00D64198" w:rsidP="00D64198">
      <w:pPr>
        <w:rPr>
          <w:rFonts w:eastAsiaTheme="minorHAnsi"/>
        </w:rPr>
      </w:pPr>
    </w:p>
    <w:p w14:paraId="00C9C15C" w14:textId="77777777" w:rsidR="00D64198" w:rsidRPr="00B2460A" w:rsidRDefault="00D64198" w:rsidP="00A05DA6">
      <w:pPr>
        <w:rPr>
          <w:rFonts w:eastAsiaTheme="minorHAnsi"/>
          <w:b/>
          <w:bCs/>
        </w:rPr>
      </w:pPr>
      <w:r w:rsidRPr="00B2460A">
        <w:rPr>
          <w:rFonts w:eastAsiaTheme="minorHAnsi" w:hint="eastAsia"/>
          <w:b/>
          <w:bCs/>
        </w:rPr>
        <w:t>今後の改善意向</w:t>
      </w:r>
      <w:r w:rsidRPr="00B2460A">
        <w:rPr>
          <w:rFonts w:eastAsiaTheme="minorHAnsi"/>
          <w:b/>
          <w:bCs/>
        </w:rPr>
        <w:t xml:space="preserve"> ☆</w:t>
      </w:r>
    </w:p>
    <w:p w14:paraId="570BA42A" w14:textId="77777777" w:rsidR="00D64198" w:rsidRPr="00B2460A" w:rsidRDefault="00D64198" w:rsidP="004D3BB3">
      <w:pPr>
        <w:ind w:firstLineChars="100" w:firstLine="210"/>
        <w:rPr>
          <w:rFonts w:eastAsiaTheme="minorHAnsi"/>
        </w:rPr>
      </w:pPr>
      <w:r w:rsidRPr="00B2460A">
        <w:rPr>
          <w:rFonts w:eastAsiaTheme="minorHAnsi" w:hint="eastAsia"/>
        </w:rPr>
        <w:t>今後のリフォーム・建て替えの意向について、調査した。</w:t>
      </w:r>
    </w:p>
    <w:p w14:paraId="164A1A4F" w14:textId="77777777" w:rsidR="00D64198" w:rsidRPr="00B2460A" w:rsidRDefault="00D64198" w:rsidP="00D64198">
      <w:pPr>
        <w:rPr>
          <w:rFonts w:eastAsiaTheme="minorHAnsi"/>
        </w:rPr>
      </w:pPr>
    </w:p>
    <w:p w14:paraId="33E018A6" w14:textId="77777777" w:rsidR="00D64198" w:rsidRPr="00B2460A" w:rsidRDefault="00D64198" w:rsidP="00A05DA6">
      <w:pPr>
        <w:rPr>
          <w:rFonts w:eastAsiaTheme="minorHAnsi"/>
          <w:b/>
          <w:bCs/>
        </w:rPr>
      </w:pPr>
      <w:r w:rsidRPr="00B2460A">
        <w:rPr>
          <w:rFonts w:eastAsiaTheme="minorHAnsi" w:hint="eastAsia"/>
          <w:b/>
          <w:bCs/>
        </w:rPr>
        <w:t>今後の住み替え・改善の意向</w:t>
      </w:r>
      <w:r w:rsidRPr="00B2460A">
        <w:rPr>
          <w:rFonts w:eastAsiaTheme="minorHAnsi"/>
          <w:b/>
          <w:bCs/>
        </w:rPr>
        <w:t xml:space="preserve"> ☆</w:t>
      </w:r>
    </w:p>
    <w:p w14:paraId="278F2CB8" w14:textId="77777777" w:rsidR="004D3BB3" w:rsidRPr="00B2460A" w:rsidRDefault="004D3BB3" w:rsidP="00A05DA6">
      <w:pPr>
        <w:ind w:firstLineChars="100" w:firstLine="210"/>
        <w:rPr>
          <w:rFonts w:eastAsiaTheme="minorHAnsi"/>
          <w:lang w:bidi="ja-JP"/>
        </w:rPr>
      </w:pPr>
      <w:r w:rsidRPr="00B2460A">
        <w:rPr>
          <w:rFonts w:eastAsiaTheme="minorHAnsi"/>
          <w:noProof/>
        </w:rPr>
        <mc:AlternateContent>
          <mc:Choice Requires="wps">
            <w:drawing>
              <wp:anchor distT="0" distB="0" distL="114300" distR="114300" simplePos="0" relativeHeight="251652096" behindDoc="1" locked="0" layoutInCell="1" allowOverlap="1" wp14:anchorId="530C1197" wp14:editId="77F797F4">
                <wp:simplePos x="0" y="0"/>
                <wp:positionH relativeFrom="page">
                  <wp:posOffset>1129030</wp:posOffset>
                </wp:positionH>
                <wp:positionV relativeFrom="paragraph">
                  <wp:posOffset>355600</wp:posOffset>
                </wp:positionV>
                <wp:extent cx="101600" cy="1854200"/>
                <wp:effectExtent l="0" t="0" r="0" b="0"/>
                <wp:wrapNone/>
                <wp:docPr id="1090" name="フリーフォーム: 図形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1854200"/>
                        </a:xfrm>
                        <a:custGeom>
                          <a:avLst/>
                          <a:gdLst>
                            <a:gd name="T0" fmla="+- 0 1778 1778"/>
                            <a:gd name="T1" fmla="*/ T0 w 160"/>
                            <a:gd name="T2" fmla="+- 0 560 560"/>
                            <a:gd name="T3" fmla="*/ 560 h 2920"/>
                            <a:gd name="T4" fmla="+- 0 1778 1778"/>
                            <a:gd name="T5" fmla="*/ T4 w 160"/>
                            <a:gd name="T6" fmla="+- 0 3480 560"/>
                            <a:gd name="T7" fmla="*/ 3480 h 2920"/>
                            <a:gd name="T8" fmla="+- 0 1938 1778"/>
                            <a:gd name="T9" fmla="*/ T8 w 160"/>
                            <a:gd name="T10" fmla="+- 0 560 560"/>
                            <a:gd name="T11" fmla="*/ 560 h 2920"/>
                            <a:gd name="T12" fmla="+- 0 1778 1778"/>
                            <a:gd name="T13" fmla="*/ T12 w 160"/>
                            <a:gd name="T14" fmla="+- 0 560 560"/>
                            <a:gd name="T15" fmla="*/ 560 h 2920"/>
                            <a:gd name="T16" fmla="+- 0 1938 1778"/>
                            <a:gd name="T17" fmla="*/ T16 w 160"/>
                            <a:gd name="T18" fmla="+- 0 3480 560"/>
                            <a:gd name="T19" fmla="*/ 3480 h 2920"/>
                            <a:gd name="T20" fmla="+- 0 1778 1778"/>
                            <a:gd name="T21" fmla="*/ T20 w 160"/>
                            <a:gd name="T22" fmla="+- 0 3480 560"/>
                            <a:gd name="T23" fmla="*/ 3480 h 2920"/>
                            <a:gd name="T24" fmla="+- 0 1938 1778"/>
                            <a:gd name="T25" fmla="*/ T24 w 160"/>
                            <a:gd name="T26" fmla="+- 0 951 560"/>
                            <a:gd name="T27" fmla="*/ 951 h 2920"/>
                            <a:gd name="T28" fmla="+- 0 1778 1778"/>
                            <a:gd name="T29" fmla="*/ T28 w 160"/>
                            <a:gd name="T30" fmla="+- 0 951 560"/>
                            <a:gd name="T31" fmla="*/ 951 h 29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0" h="2920">
                              <a:moveTo>
                                <a:pt x="0" y="0"/>
                              </a:moveTo>
                              <a:lnTo>
                                <a:pt x="0" y="2920"/>
                              </a:lnTo>
                              <a:moveTo>
                                <a:pt x="160" y="0"/>
                              </a:moveTo>
                              <a:lnTo>
                                <a:pt x="0" y="0"/>
                              </a:lnTo>
                              <a:moveTo>
                                <a:pt x="160" y="2920"/>
                              </a:moveTo>
                              <a:lnTo>
                                <a:pt x="0" y="2920"/>
                              </a:lnTo>
                              <a:moveTo>
                                <a:pt x="160" y="391"/>
                              </a:moveTo>
                              <a:lnTo>
                                <a:pt x="0" y="3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C048F5" id="フリーフォーム: 図形 1090" o:spid="_x0000_s1026" style="position:absolute;left:0;text-align:left;margin-left:88.9pt;margin-top:28pt;width:8pt;height:14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" path="m,l,2920m160,l,m160,2920l,2920m160,391l,391e" filled="f">
                <v:path arrowok="t" o:connecttype="custom" o:connectlocs="0,355600;0,2209800;101600,355600;0,355600;101600,2209800;0,2209800;101600,603885;0,603885" o:connectangles="0,0,0,0,0,0,0,0"/>
                <w10:wrap anchorx="page"/>
              </v:shape>
            </w:pict>
          </mc:Fallback>
        </mc:AlternateContent>
      </w:r>
      <w:r w:rsidRPr="00B2460A">
        <w:rPr>
          <w:rFonts w:eastAsiaTheme="minorHAnsi"/>
          <w:lang w:bidi="ja-JP"/>
        </w:rPr>
        <w:t>今後の住み替え、建て替え、リフォームの意向について、以下のとおり区分した。</w:t>
      </w:r>
    </w:p>
    <w:p w14:paraId="068F1074" w14:textId="4267EA2A" w:rsidR="004D3BB3" w:rsidRPr="00B2460A" w:rsidRDefault="004D3BB3" w:rsidP="004D3BB3">
      <w:pPr>
        <w:ind w:firstLineChars="300" w:firstLine="630"/>
        <w:rPr>
          <w:rFonts w:eastAsiaTheme="minorHAnsi"/>
          <w:lang w:bidi="ja-JP"/>
        </w:rPr>
      </w:pPr>
      <w:r w:rsidRPr="00B2460A">
        <w:rPr>
          <w:rFonts w:eastAsiaTheme="minorHAnsi"/>
          <w:lang w:bidi="ja-JP"/>
        </w:rPr>
        <w:t>できれば住み替えたい</w:t>
      </w:r>
    </w:p>
    <w:p w14:paraId="3976E1A5" w14:textId="2B4AEDA1" w:rsidR="004D3BB3" w:rsidRPr="00B2460A" w:rsidRDefault="004D3BB3" w:rsidP="004D3BB3">
      <w:pPr>
        <w:ind w:firstLineChars="300" w:firstLine="630"/>
        <w:rPr>
          <w:rFonts w:eastAsiaTheme="minorHAnsi"/>
          <w:lang w:bidi="ja-JP"/>
        </w:rPr>
      </w:pPr>
      <w:r w:rsidRPr="00B2460A">
        <w:rPr>
          <w:rFonts w:eastAsiaTheme="minorHAnsi"/>
          <w:noProof/>
        </w:rPr>
        <mc:AlternateContent>
          <mc:Choice Requires="wps">
            <w:drawing>
              <wp:anchor distT="0" distB="0" distL="114300" distR="114300" simplePos="0" relativeHeight="251653120" behindDoc="1" locked="0" layoutInCell="1" allowOverlap="1" wp14:anchorId="110BA394" wp14:editId="708D6A0B">
                <wp:simplePos x="0" y="0"/>
                <wp:positionH relativeFrom="page">
                  <wp:posOffset>1391920</wp:posOffset>
                </wp:positionH>
                <wp:positionV relativeFrom="paragraph">
                  <wp:posOffset>153035</wp:posOffset>
                </wp:positionV>
                <wp:extent cx="109220" cy="1302385"/>
                <wp:effectExtent l="0" t="0" r="0" b="0"/>
                <wp:wrapNone/>
                <wp:docPr id="1089" name="フリーフォーム: 図形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 cy="1302385"/>
                        </a:xfrm>
                        <a:custGeom>
                          <a:avLst/>
                          <a:gdLst>
                            <a:gd name="T0" fmla="+- 0 2364 2192"/>
                            <a:gd name="T1" fmla="*/ T0 w 172"/>
                            <a:gd name="T2" fmla="+- 0 488 241"/>
                            <a:gd name="T3" fmla="*/ 488 h 2051"/>
                            <a:gd name="T4" fmla="+- 0 2204 2192"/>
                            <a:gd name="T5" fmla="*/ T4 w 172"/>
                            <a:gd name="T6" fmla="+- 0 488 241"/>
                            <a:gd name="T7" fmla="*/ 488 h 2051"/>
                            <a:gd name="T8" fmla="+- 0 2352 2192"/>
                            <a:gd name="T9" fmla="*/ T8 w 172"/>
                            <a:gd name="T10" fmla="+- 0 847 241"/>
                            <a:gd name="T11" fmla="*/ 847 h 2051"/>
                            <a:gd name="T12" fmla="+- 0 2193 2192"/>
                            <a:gd name="T13" fmla="*/ T12 w 172"/>
                            <a:gd name="T14" fmla="+- 0 847 241"/>
                            <a:gd name="T15" fmla="*/ 847 h 2051"/>
                            <a:gd name="T16" fmla="+- 0 2192 2192"/>
                            <a:gd name="T17" fmla="*/ T16 w 172"/>
                            <a:gd name="T18" fmla="+- 0 241 241"/>
                            <a:gd name="T19" fmla="*/ 241 h 2051"/>
                            <a:gd name="T20" fmla="+- 0 2192 2192"/>
                            <a:gd name="T21" fmla="*/ T20 w 172"/>
                            <a:gd name="T22" fmla="+- 0 2292 241"/>
                            <a:gd name="T23" fmla="*/ 2292 h 2051"/>
                            <a:gd name="T24" fmla="+- 0 2351 2192"/>
                            <a:gd name="T25" fmla="*/ T24 w 172"/>
                            <a:gd name="T26" fmla="+- 0 2283 241"/>
                            <a:gd name="T27" fmla="*/ 2283 h 2051"/>
                            <a:gd name="T28" fmla="+- 0 2193 2192"/>
                            <a:gd name="T29" fmla="*/ T28 w 172"/>
                            <a:gd name="T30" fmla="+- 0 2283 241"/>
                            <a:gd name="T31" fmla="*/ 2283 h 2051"/>
                            <a:gd name="T32" fmla="+- 0 2352 2192"/>
                            <a:gd name="T33" fmla="*/ T32 w 172"/>
                            <a:gd name="T34" fmla="+- 0 1923 241"/>
                            <a:gd name="T35" fmla="*/ 1923 h 2051"/>
                            <a:gd name="T36" fmla="+- 0 2193 2192"/>
                            <a:gd name="T37" fmla="*/ T36 w 172"/>
                            <a:gd name="T38" fmla="+- 0 1923 241"/>
                            <a:gd name="T39" fmla="*/ 1923 h 2051"/>
                            <a:gd name="T40" fmla="+- 0 2352 2192"/>
                            <a:gd name="T41" fmla="*/ T40 w 172"/>
                            <a:gd name="T42" fmla="+- 0 1564 241"/>
                            <a:gd name="T43" fmla="*/ 1564 h 2051"/>
                            <a:gd name="T44" fmla="+- 0 2192 2192"/>
                            <a:gd name="T45" fmla="*/ T44 w 172"/>
                            <a:gd name="T46" fmla="+- 0 1564 241"/>
                            <a:gd name="T47" fmla="*/ 1564 h 2051"/>
                            <a:gd name="T48" fmla="+- 0 2352 2192"/>
                            <a:gd name="T49" fmla="*/ T48 w 172"/>
                            <a:gd name="T50" fmla="+- 0 1206 241"/>
                            <a:gd name="T51" fmla="*/ 1206 h 2051"/>
                            <a:gd name="T52" fmla="+- 0 2192 2192"/>
                            <a:gd name="T53" fmla="*/ T52 w 172"/>
                            <a:gd name="T54" fmla="+- 0 1206 241"/>
                            <a:gd name="T55" fmla="*/ 1206 h 2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2" h="2051">
                              <a:moveTo>
                                <a:pt x="172" y="247"/>
                              </a:moveTo>
                              <a:lnTo>
                                <a:pt x="12" y="247"/>
                              </a:lnTo>
                              <a:moveTo>
                                <a:pt x="160" y="606"/>
                              </a:moveTo>
                              <a:lnTo>
                                <a:pt x="1" y="606"/>
                              </a:lnTo>
                              <a:moveTo>
                                <a:pt x="0" y="0"/>
                              </a:moveTo>
                              <a:lnTo>
                                <a:pt x="0" y="2051"/>
                              </a:lnTo>
                              <a:moveTo>
                                <a:pt x="159" y="2042"/>
                              </a:moveTo>
                              <a:lnTo>
                                <a:pt x="1" y="2042"/>
                              </a:lnTo>
                              <a:moveTo>
                                <a:pt x="160" y="1682"/>
                              </a:moveTo>
                              <a:lnTo>
                                <a:pt x="1" y="1682"/>
                              </a:lnTo>
                              <a:moveTo>
                                <a:pt x="160" y="1323"/>
                              </a:moveTo>
                              <a:lnTo>
                                <a:pt x="0" y="1323"/>
                              </a:lnTo>
                              <a:moveTo>
                                <a:pt x="160" y="965"/>
                              </a:moveTo>
                              <a:lnTo>
                                <a:pt x="0" y="9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347CBB" id="フリーフォーム: 図形 1089" o:spid="_x0000_s1026" style="position:absolute;left:0;text-align:left;margin-left:109.6pt;margin-top:12.05pt;width:8.6pt;height:102.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2,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" path="m172,247r-160,m160,606l1,606m,l,2051t159,-9l1,2042m160,1682r-159,m160,1323l,1323m160,965l,965e" filled="f">
                <v:path arrowok="t" o:connecttype="custom" o:connectlocs="109220,309880;7620,309880;101600,537845;635,537845;0,153035;0,1455420;100965,1449705;635,1449705;101600,1221105;635,1221105;101600,993140;0,993140;101600,765810;0,765810" o:connectangles="0,0,0,0,0,0,0,0,0,0,0,0,0,0"/>
                <w10:wrap anchorx="page"/>
              </v:shape>
            </w:pict>
          </mc:Fallback>
        </mc:AlternateContent>
      </w:r>
      <w:r w:rsidRPr="00B2460A">
        <w:rPr>
          <w:rFonts w:eastAsiaTheme="minorHAnsi"/>
          <w:lang w:bidi="ja-JP"/>
        </w:rPr>
        <w:t>できれば住み続けたい</w:t>
      </w:r>
    </w:p>
    <w:p w14:paraId="0C5FBA4E" w14:textId="77777777" w:rsidR="004D3BB3" w:rsidRPr="00B2460A" w:rsidRDefault="004D3BB3" w:rsidP="004D3BB3">
      <w:pPr>
        <w:ind w:firstLineChars="500" w:firstLine="1050"/>
        <w:rPr>
          <w:rFonts w:eastAsiaTheme="minorHAnsi"/>
          <w:lang w:bidi="ja-JP"/>
        </w:rPr>
      </w:pPr>
      <w:r w:rsidRPr="00B2460A">
        <w:rPr>
          <w:rFonts w:eastAsiaTheme="minorHAnsi"/>
          <w:lang w:bidi="ja-JP"/>
        </w:rPr>
        <w:t>リフォーム･建て替えどちらも考えている</w:t>
      </w:r>
    </w:p>
    <w:p w14:paraId="20BB56ED" w14:textId="3AB3520E" w:rsidR="004D3BB3" w:rsidRPr="00B2460A" w:rsidRDefault="004D3BB3" w:rsidP="004D3BB3">
      <w:pPr>
        <w:ind w:firstLineChars="500" w:firstLine="1050"/>
        <w:rPr>
          <w:rFonts w:eastAsiaTheme="minorHAnsi"/>
          <w:lang w:bidi="ja-JP"/>
        </w:rPr>
      </w:pPr>
      <w:r w:rsidRPr="00B2460A">
        <w:rPr>
          <w:rFonts w:eastAsiaTheme="minorHAnsi"/>
          <w:lang w:bidi="ja-JP"/>
        </w:rPr>
        <w:t>リフォームを考えている</w:t>
      </w:r>
    </w:p>
    <w:p w14:paraId="4E028FB9" w14:textId="77777777" w:rsidR="004D3BB3" w:rsidRPr="00B2460A" w:rsidRDefault="004D3BB3" w:rsidP="004D3BB3">
      <w:pPr>
        <w:ind w:firstLineChars="500" w:firstLine="1050"/>
        <w:rPr>
          <w:rFonts w:eastAsiaTheme="minorHAnsi"/>
          <w:lang w:bidi="ja-JP"/>
        </w:rPr>
      </w:pPr>
      <w:r w:rsidRPr="00B2460A">
        <w:rPr>
          <w:rFonts w:eastAsiaTheme="minorHAnsi"/>
          <w:lang w:bidi="ja-JP"/>
        </w:rPr>
        <w:t>建て替えを考えている</w:t>
      </w:r>
    </w:p>
    <w:p w14:paraId="3DAD61C8" w14:textId="77777777" w:rsidR="004D3BB3" w:rsidRPr="00B2460A" w:rsidRDefault="004D3BB3" w:rsidP="004D3BB3">
      <w:pPr>
        <w:ind w:firstLineChars="500" w:firstLine="1050"/>
        <w:rPr>
          <w:rFonts w:eastAsiaTheme="minorHAnsi"/>
          <w:lang w:bidi="ja-JP"/>
        </w:rPr>
      </w:pPr>
      <w:r w:rsidRPr="00B2460A">
        <w:rPr>
          <w:rFonts w:eastAsiaTheme="minorHAnsi"/>
          <w:lang w:bidi="ja-JP"/>
        </w:rPr>
        <w:t>リフォーム･建て替えいずれも考えていない</w:t>
      </w:r>
    </w:p>
    <w:p w14:paraId="53508CF0" w14:textId="4F7B064C" w:rsidR="004D3BB3" w:rsidRPr="00B2460A" w:rsidRDefault="004D3BB3" w:rsidP="004D3BB3">
      <w:pPr>
        <w:ind w:firstLineChars="500" w:firstLine="1050"/>
        <w:rPr>
          <w:rFonts w:eastAsiaTheme="minorHAnsi"/>
          <w:lang w:bidi="ja-JP"/>
        </w:rPr>
      </w:pPr>
      <w:r w:rsidRPr="00B2460A">
        <w:rPr>
          <w:rFonts w:eastAsiaTheme="minorHAnsi"/>
          <w:lang w:bidi="ja-JP"/>
        </w:rPr>
        <w:t>わからない</w:t>
      </w:r>
    </w:p>
    <w:p w14:paraId="23A37546" w14:textId="77777777" w:rsidR="004D3BB3" w:rsidRPr="00B2460A" w:rsidRDefault="004D3BB3" w:rsidP="004D3BB3">
      <w:pPr>
        <w:ind w:firstLineChars="500" w:firstLine="1050"/>
        <w:rPr>
          <w:rFonts w:eastAsiaTheme="minorHAnsi"/>
          <w:lang w:bidi="ja-JP"/>
        </w:rPr>
      </w:pPr>
      <w:r w:rsidRPr="00B2460A">
        <w:rPr>
          <w:rFonts w:eastAsiaTheme="minorHAnsi"/>
          <w:lang w:bidi="ja-JP"/>
        </w:rPr>
        <w:t>当面はリフォームして将来は住み替えたい</w:t>
      </w:r>
    </w:p>
    <w:p w14:paraId="543BC022" w14:textId="3F8D1D22" w:rsidR="004D3BB3" w:rsidRPr="00B2460A" w:rsidRDefault="004D3BB3" w:rsidP="004D3BB3">
      <w:pPr>
        <w:ind w:firstLineChars="300" w:firstLine="630"/>
        <w:rPr>
          <w:rFonts w:eastAsiaTheme="minorHAnsi"/>
          <w:lang w:bidi="ja-JP"/>
        </w:rPr>
      </w:pPr>
      <w:r w:rsidRPr="00B2460A">
        <w:rPr>
          <w:rFonts w:eastAsiaTheme="minorHAnsi"/>
          <w:lang w:bidi="ja-JP"/>
        </w:rPr>
        <w:t>わからない</w:t>
      </w:r>
    </w:p>
    <w:p w14:paraId="317C67FB" w14:textId="0CADC57A" w:rsidR="004D3BB3" w:rsidRPr="00B2460A" w:rsidRDefault="004D3BB3" w:rsidP="004D3BB3">
      <w:pPr>
        <w:rPr>
          <w:rFonts w:eastAsiaTheme="minorHAnsi"/>
        </w:rPr>
      </w:pPr>
    </w:p>
    <w:p w14:paraId="53386FE6" w14:textId="77777777" w:rsidR="00D64198" w:rsidRPr="00B2460A" w:rsidRDefault="00D64198" w:rsidP="00A05DA6">
      <w:pPr>
        <w:rPr>
          <w:rFonts w:eastAsiaTheme="minorHAnsi"/>
          <w:b/>
          <w:bCs/>
        </w:rPr>
      </w:pPr>
      <w:r w:rsidRPr="00B2460A">
        <w:rPr>
          <w:rFonts w:eastAsiaTheme="minorHAnsi" w:hint="eastAsia"/>
          <w:b/>
          <w:bCs/>
        </w:rPr>
        <w:t>住み替えの実現時期、改善の実現時期</w:t>
      </w:r>
      <w:r w:rsidRPr="00B2460A">
        <w:rPr>
          <w:rFonts w:eastAsiaTheme="minorHAnsi"/>
          <w:b/>
          <w:bCs/>
        </w:rPr>
        <w:t xml:space="preserve"> ☆</w:t>
      </w:r>
    </w:p>
    <w:p w14:paraId="3729B361" w14:textId="77777777" w:rsidR="00D64198" w:rsidRPr="00B2460A" w:rsidRDefault="00D64198" w:rsidP="004D3BB3">
      <w:pPr>
        <w:ind w:firstLineChars="100" w:firstLine="210"/>
        <w:rPr>
          <w:rFonts w:eastAsiaTheme="minorHAnsi"/>
        </w:rPr>
      </w:pPr>
      <w:r w:rsidRPr="00B2460A">
        <w:rPr>
          <w:rFonts w:eastAsiaTheme="minorHAnsi" w:hint="eastAsia"/>
        </w:rPr>
        <w:t>今後の住み替え、建て替え・リフォームを考えている世帯について、住み替え、建て替え・リフォームそれぞれの実現の時期を調査した。</w:t>
      </w:r>
    </w:p>
    <w:p w14:paraId="55D36E7F" w14:textId="77777777" w:rsidR="00D64198" w:rsidRPr="00B2460A" w:rsidRDefault="00D64198" w:rsidP="00D64198">
      <w:pPr>
        <w:rPr>
          <w:rFonts w:eastAsiaTheme="minorHAnsi"/>
        </w:rPr>
      </w:pPr>
      <w:r w:rsidRPr="00B2460A">
        <w:rPr>
          <w:rFonts w:eastAsiaTheme="minorHAnsi"/>
        </w:rPr>
        <w:t xml:space="preserve"> </w:t>
      </w:r>
    </w:p>
    <w:p w14:paraId="2B42EB4F" w14:textId="77777777" w:rsidR="00D64198" w:rsidRPr="00B2460A" w:rsidRDefault="00D64198" w:rsidP="00A05DA6">
      <w:pPr>
        <w:rPr>
          <w:rFonts w:eastAsiaTheme="minorHAnsi"/>
          <w:b/>
          <w:bCs/>
        </w:rPr>
      </w:pPr>
      <w:r w:rsidRPr="00B2460A">
        <w:rPr>
          <w:rFonts w:eastAsiaTheme="minorHAnsi" w:hint="eastAsia"/>
          <w:b/>
          <w:bCs/>
        </w:rPr>
        <w:t>今後</w:t>
      </w:r>
      <w:r w:rsidRPr="00B2460A">
        <w:rPr>
          <w:rFonts w:eastAsiaTheme="minorHAnsi"/>
          <w:b/>
          <w:bCs/>
        </w:rPr>
        <w:t>5 年以内の住み替え・改善の意向 ☆</w:t>
      </w:r>
    </w:p>
    <w:p w14:paraId="414A0220" w14:textId="40F481E2" w:rsidR="00D64198" w:rsidRPr="00B2460A" w:rsidRDefault="00D64198" w:rsidP="004D3BB3">
      <w:pPr>
        <w:ind w:firstLineChars="100" w:firstLine="210"/>
        <w:rPr>
          <w:rFonts w:eastAsiaTheme="minorHAnsi"/>
        </w:rPr>
      </w:pPr>
      <w:r w:rsidRPr="00B2460A">
        <w:rPr>
          <w:rFonts w:eastAsiaTheme="minorHAnsi" w:hint="eastAsia"/>
        </w:rPr>
        <w:t>実現の時期を今後</w:t>
      </w:r>
      <w:r w:rsidRPr="00B2460A">
        <w:rPr>
          <w:rFonts w:eastAsiaTheme="minorHAnsi"/>
        </w:rPr>
        <w:t>5年以内とする住み替え、建て替え、リフォームの意向について、次のとおり区分した。</w:t>
      </w:r>
    </w:p>
    <w:p w14:paraId="71946F25" w14:textId="77777777" w:rsidR="004D3BB3" w:rsidRPr="00B2460A" w:rsidRDefault="004D3BB3" w:rsidP="004D3BB3">
      <w:pPr>
        <w:ind w:firstLineChars="300" w:firstLine="630"/>
        <w:rPr>
          <w:rFonts w:eastAsiaTheme="minorHAnsi"/>
          <w:lang w:bidi="ja-JP"/>
        </w:rPr>
      </w:pPr>
      <w:r w:rsidRPr="00B2460A">
        <w:rPr>
          <w:rFonts w:eastAsiaTheme="minorHAnsi"/>
          <w:noProof/>
        </w:rPr>
        <mc:AlternateContent>
          <mc:Choice Requires="wps">
            <w:drawing>
              <wp:anchor distT="0" distB="0" distL="114300" distR="114300" simplePos="0" relativeHeight="251656192" behindDoc="0" locked="0" layoutInCell="1" allowOverlap="1" wp14:anchorId="481E9472" wp14:editId="7C2A1251">
                <wp:simplePos x="0" y="0"/>
                <wp:positionH relativeFrom="page">
                  <wp:posOffset>1129030</wp:posOffset>
                </wp:positionH>
                <wp:positionV relativeFrom="paragraph">
                  <wp:posOffset>74295</wp:posOffset>
                </wp:positionV>
                <wp:extent cx="101600" cy="1828800"/>
                <wp:effectExtent l="0" t="0" r="0" b="0"/>
                <wp:wrapNone/>
                <wp:docPr id="1092" name="フリーフォーム: 図形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1828800"/>
                        </a:xfrm>
                        <a:custGeom>
                          <a:avLst/>
                          <a:gdLst>
                            <a:gd name="T0" fmla="+- 0 1778 1778"/>
                            <a:gd name="T1" fmla="*/ T0 w 160"/>
                            <a:gd name="T2" fmla="+- 0 117 117"/>
                            <a:gd name="T3" fmla="*/ 117 h 2880"/>
                            <a:gd name="T4" fmla="+- 0 1778 1778"/>
                            <a:gd name="T5" fmla="*/ T4 w 160"/>
                            <a:gd name="T6" fmla="+- 0 2997 117"/>
                            <a:gd name="T7" fmla="*/ 2997 h 2880"/>
                            <a:gd name="T8" fmla="+- 0 1938 1778"/>
                            <a:gd name="T9" fmla="*/ T8 w 160"/>
                            <a:gd name="T10" fmla="+- 0 117 117"/>
                            <a:gd name="T11" fmla="*/ 117 h 2880"/>
                            <a:gd name="T12" fmla="+- 0 1778 1778"/>
                            <a:gd name="T13" fmla="*/ T12 w 160"/>
                            <a:gd name="T14" fmla="+- 0 117 117"/>
                            <a:gd name="T15" fmla="*/ 117 h 2880"/>
                            <a:gd name="T16" fmla="+- 0 1938 1778"/>
                            <a:gd name="T17" fmla="*/ T16 w 160"/>
                            <a:gd name="T18" fmla="+- 0 2997 117"/>
                            <a:gd name="T19" fmla="*/ 2997 h 2880"/>
                            <a:gd name="T20" fmla="+- 0 1778 1778"/>
                            <a:gd name="T21" fmla="*/ T20 w 160"/>
                            <a:gd name="T22" fmla="+- 0 2997 117"/>
                            <a:gd name="T23" fmla="*/ 2997 h 2880"/>
                            <a:gd name="T24" fmla="+- 0 1938 1778"/>
                            <a:gd name="T25" fmla="*/ T24 w 160"/>
                            <a:gd name="T26" fmla="+- 0 474 117"/>
                            <a:gd name="T27" fmla="*/ 474 h 2880"/>
                            <a:gd name="T28" fmla="+- 0 1778 1778"/>
                            <a:gd name="T29" fmla="*/ T28 w 160"/>
                            <a:gd name="T30" fmla="+- 0 474 117"/>
                            <a:gd name="T31" fmla="*/ 474 h 28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0" h="2880">
                              <a:moveTo>
                                <a:pt x="0" y="0"/>
                              </a:moveTo>
                              <a:lnTo>
                                <a:pt x="0" y="2880"/>
                              </a:lnTo>
                              <a:moveTo>
                                <a:pt x="160" y="0"/>
                              </a:moveTo>
                              <a:lnTo>
                                <a:pt x="0" y="0"/>
                              </a:lnTo>
                              <a:moveTo>
                                <a:pt x="160" y="2880"/>
                              </a:moveTo>
                              <a:lnTo>
                                <a:pt x="0" y="2880"/>
                              </a:lnTo>
                              <a:moveTo>
                                <a:pt x="160" y="357"/>
                              </a:moveTo>
                              <a:lnTo>
                                <a:pt x="0" y="35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22FE3C" id="フリーフォーム: 図形 1092" o:spid="_x0000_s1026" style="position:absolute;left:0;text-align:left;margin-left:88.9pt;margin-top:5.85pt;width:8pt;height:2in;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" path="m,l,2880m160,l,m160,2880l,2880m160,357l,357e" filled="f">
                <v:path arrowok="t" o:connecttype="custom" o:connectlocs="0,74295;0,1903095;101600,74295;0,74295;101600,1903095;0,1903095;101600,300990;0,300990" o:connectangles="0,0,0,0,0,0,0,0"/>
                <w10:wrap anchorx="page"/>
              </v:shape>
            </w:pict>
          </mc:Fallback>
        </mc:AlternateContent>
      </w:r>
      <w:r w:rsidRPr="00B2460A">
        <w:rPr>
          <w:rFonts w:eastAsiaTheme="minorHAnsi"/>
          <w:noProof/>
        </w:rPr>
        <mc:AlternateContent>
          <mc:Choice Requires="wps">
            <w:drawing>
              <wp:anchor distT="0" distB="0" distL="114300" distR="114300" simplePos="0" relativeHeight="251655168" behindDoc="1" locked="0" layoutInCell="1" allowOverlap="1" wp14:anchorId="5831A504" wp14:editId="750DA409">
                <wp:simplePos x="0" y="0"/>
                <wp:positionH relativeFrom="page">
                  <wp:posOffset>1391285</wp:posOffset>
                </wp:positionH>
                <wp:positionV relativeFrom="paragraph">
                  <wp:posOffset>374015</wp:posOffset>
                </wp:positionV>
                <wp:extent cx="108585" cy="1306195"/>
                <wp:effectExtent l="0" t="0" r="0" b="0"/>
                <wp:wrapNone/>
                <wp:docPr id="1091" name="フリーフォーム: 図形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1306195"/>
                        </a:xfrm>
                        <a:custGeom>
                          <a:avLst/>
                          <a:gdLst>
                            <a:gd name="T0" fmla="+- 0 2362 2191"/>
                            <a:gd name="T1" fmla="*/ T0 w 171"/>
                            <a:gd name="T2" fmla="+- 0 831 589"/>
                            <a:gd name="T3" fmla="*/ 831 h 2057"/>
                            <a:gd name="T4" fmla="+- 0 2192 2191"/>
                            <a:gd name="T5" fmla="*/ T4 w 171"/>
                            <a:gd name="T6" fmla="+- 0 831 589"/>
                            <a:gd name="T7" fmla="*/ 831 h 2057"/>
                            <a:gd name="T8" fmla="+- 0 2362 2191"/>
                            <a:gd name="T9" fmla="*/ T8 w 171"/>
                            <a:gd name="T10" fmla="+- 0 1557 589"/>
                            <a:gd name="T11" fmla="*/ 1557 h 2057"/>
                            <a:gd name="T12" fmla="+- 0 2192 2191"/>
                            <a:gd name="T13" fmla="*/ T12 w 171"/>
                            <a:gd name="T14" fmla="+- 0 1557 589"/>
                            <a:gd name="T15" fmla="*/ 1557 h 2057"/>
                            <a:gd name="T16" fmla="+- 0 2191 2191"/>
                            <a:gd name="T17" fmla="*/ T16 w 171"/>
                            <a:gd name="T18" fmla="+- 0 589 589"/>
                            <a:gd name="T19" fmla="*/ 589 h 2057"/>
                            <a:gd name="T20" fmla="+- 0 2191 2191"/>
                            <a:gd name="T21" fmla="*/ T20 w 171"/>
                            <a:gd name="T22" fmla="+- 0 2646 589"/>
                            <a:gd name="T23" fmla="*/ 2646 h 2057"/>
                            <a:gd name="T24" fmla="+- 0 2362 2191"/>
                            <a:gd name="T25" fmla="*/ T24 w 171"/>
                            <a:gd name="T26" fmla="+- 0 1195 589"/>
                            <a:gd name="T27" fmla="*/ 1195 h 2057"/>
                            <a:gd name="T28" fmla="+- 0 2192 2191"/>
                            <a:gd name="T29" fmla="*/ T28 w 171"/>
                            <a:gd name="T30" fmla="+- 0 1195 589"/>
                            <a:gd name="T31" fmla="*/ 1195 h 2057"/>
                            <a:gd name="T32" fmla="+- 0 2362 2191"/>
                            <a:gd name="T33" fmla="*/ T32 w 171"/>
                            <a:gd name="T34" fmla="+- 0 2646 589"/>
                            <a:gd name="T35" fmla="*/ 2646 h 2057"/>
                            <a:gd name="T36" fmla="+- 0 2192 2191"/>
                            <a:gd name="T37" fmla="*/ T36 w 171"/>
                            <a:gd name="T38" fmla="+- 0 2646 589"/>
                            <a:gd name="T39" fmla="*/ 2646 h 2057"/>
                            <a:gd name="T40" fmla="+- 0 2362 2191"/>
                            <a:gd name="T41" fmla="*/ T40 w 171"/>
                            <a:gd name="T42" fmla="+- 0 2283 589"/>
                            <a:gd name="T43" fmla="*/ 2283 h 2057"/>
                            <a:gd name="T44" fmla="+- 0 2192 2191"/>
                            <a:gd name="T45" fmla="*/ T44 w 171"/>
                            <a:gd name="T46" fmla="+- 0 2283 589"/>
                            <a:gd name="T47" fmla="*/ 2283 h 2057"/>
                            <a:gd name="T48" fmla="+- 0 2362 2191"/>
                            <a:gd name="T49" fmla="*/ T48 w 171"/>
                            <a:gd name="T50" fmla="+- 0 1920 589"/>
                            <a:gd name="T51" fmla="*/ 1920 h 2057"/>
                            <a:gd name="T52" fmla="+- 0 2192 2191"/>
                            <a:gd name="T53" fmla="*/ T52 w 171"/>
                            <a:gd name="T54" fmla="+- 0 1920 589"/>
                            <a:gd name="T55" fmla="*/ 1920 h 2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1" h="2057">
                              <a:moveTo>
                                <a:pt x="171" y="242"/>
                              </a:moveTo>
                              <a:lnTo>
                                <a:pt x="1" y="242"/>
                              </a:lnTo>
                              <a:moveTo>
                                <a:pt x="171" y="968"/>
                              </a:moveTo>
                              <a:lnTo>
                                <a:pt x="1" y="968"/>
                              </a:lnTo>
                              <a:moveTo>
                                <a:pt x="0" y="0"/>
                              </a:moveTo>
                              <a:lnTo>
                                <a:pt x="0" y="2057"/>
                              </a:lnTo>
                              <a:moveTo>
                                <a:pt x="171" y="606"/>
                              </a:moveTo>
                              <a:lnTo>
                                <a:pt x="1" y="606"/>
                              </a:lnTo>
                              <a:moveTo>
                                <a:pt x="171" y="2057"/>
                              </a:moveTo>
                              <a:lnTo>
                                <a:pt x="1" y="2057"/>
                              </a:lnTo>
                              <a:moveTo>
                                <a:pt x="171" y="1694"/>
                              </a:moveTo>
                              <a:lnTo>
                                <a:pt x="1" y="1694"/>
                              </a:lnTo>
                              <a:moveTo>
                                <a:pt x="171" y="1331"/>
                              </a:moveTo>
                              <a:lnTo>
                                <a:pt x="1" y="133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9E5165" id="フリーフォーム: 図形 1091" o:spid="_x0000_s1026" style="position:absolute;left:0;text-align:left;margin-left:109.55pt;margin-top:29.45pt;width:8.55pt;height:102.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1,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" path="m171,242l1,242m171,968l1,968m,l,2057m171,606l1,606m171,2057r-170,m171,1694r-170,m171,1331r-170,e" filled="f">
                <v:path arrowok="t" o:connecttype="custom" o:connectlocs="108585,527685;635,527685;108585,988695;635,988695;0,374015;0,1680210;108585,758825;635,758825;108585,1680210;635,1680210;108585,1449705;635,1449705;108585,1219200;635,1219200" o:connectangles="0,0,0,0,0,0,0,0,0,0,0,0,0,0"/>
                <w10:wrap anchorx="page"/>
              </v:shape>
            </w:pict>
          </mc:Fallback>
        </mc:AlternateContent>
      </w:r>
      <w:r w:rsidRPr="00B2460A">
        <w:rPr>
          <w:rFonts w:eastAsiaTheme="minorHAnsi"/>
          <w:lang w:bidi="ja-JP"/>
        </w:rPr>
        <w:t>できれば住み替えたい</w:t>
      </w:r>
    </w:p>
    <w:p w14:paraId="03946EDC" w14:textId="6A3AEC9F" w:rsidR="004D3BB3" w:rsidRPr="00B2460A" w:rsidRDefault="004D3BB3" w:rsidP="004D3BB3">
      <w:pPr>
        <w:ind w:firstLineChars="300" w:firstLine="630"/>
        <w:rPr>
          <w:rFonts w:eastAsiaTheme="minorHAnsi"/>
          <w:lang w:bidi="ja-JP"/>
        </w:rPr>
      </w:pPr>
      <w:r w:rsidRPr="00B2460A">
        <w:rPr>
          <w:rFonts w:eastAsiaTheme="minorHAnsi"/>
          <w:lang w:bidi="ja-JP"/>
        </w:rPr>
        <w:t>できれば住み続けたい</w:t>
      </w:r>
    </w:p>
    <w:p w14:paraId="4192C4B2" w14:textId="77777777" w:rsidR="004D3BB3" w:rsidRPr="00B2460A" w:rsidRDefault="004D3BB3" w:rsidP="004D3BB3">
      <w:pPr>
        <w:ind w:firstLineChars="500" w:firstLine="1050"/>
        <w:rPr>
          <w:rFonts w:eastAsiaTheme="minorHAnsi"/>
          <w:lang w:bidi="ja-JP"/>
        </w:rPr>
      </w:pPr>
      <w:r w:rsidRPr="00B2460A">
        <w:rPr>
          <w:rFonts w:eastAsiaTheme="minorHAnsi"/>
          <w:lang w:bidi="ja-JP"/>
        </w:rPr>
        <w:t>リフォーム･建て替えどちらも考えている</w:t>
      </w:r>
    </w:p>
    <w:p w14:paraId="706DB0AE" w14:textId="6678C10C" w:rsidR="004D3BB3" w:rsidRPr="00B2460A" w:rsidRDefault="004D3BB3" w:rsidP="004D3BB3">
      <w:pPr>
        <w:ind w:firstLineChars="500" w:firstLine="1050"/>
        <w:rPr>
          <w:rFonts w:eastAsiaTheme="minorHAnsi"/>
          <w:lang w:bidi="ja-JP"/>
        </w:rPr>
      </w:pPr>
      <w:r w:rsidRPr="00B2460A">
        <w:rPr>
          <w:rFonts w:eastAsiaTheme="minorHAnsi"/>
          <w:lang w:bidi="ja-JP"/>
        </w:rPr>
        <w:t>リフォームを考えている</w:t>
      </w:r>
    </w:p>
    <w:p w14:paraId="3B1FFD58" w14:textId="77777777" w:rsidR="004D3BB3" w:rsidRPr="00B2460A" w:rsidRDefault="004D3BB3" w:rsidP="004D3BB3">
      <w:pPr>
        <w:ind w:firstLineChars="500" w:firstLine="1050"/>
        <w:rPr>
          <w:rFonts w:eastAsiaTheme="minorHAnsi"/>
          <w:lang w:bidi="ja-JP"/>
        </w:rPr>
      </w:pPr>
      <w:r w:rsidRPr="00B2460A">
        <w:rPr>
          <w:rFonts w:eastAsiaTheme="minorHAnsi"/>
          <w:lang w:bidi="ja-JP"/>
        </w:rPr>
        <w:t>建て替えを考えている</w:t>
      </w:r>
    </w:p>
    <w:p w14:paraId="6BB9BCBA" w14:textId="77777777" w:rsidR="004D3BB3" w:rsidRPr="00B2460A" w:rsidRDefault="004D3BB3" w:rsidP="004D3BB3">
      <w:pPr>
        <w:ind w:firstLineChars="500" w:firstLine="1050"/>
        <w:rPr>
          <w:rFonts w:eastAsiaTheme="minorHAnsi"/>
          <w:lang w:bidi="ja-JP"/>
        </w:rPr>
      </w:pPr>
      <w:r w:rsidRPr="00B2460A">
        <w:rPr>
          <w:rFonts w:eastAsiaTheme="minorHAnsi"/>
          <w:lang w:bidi="ja-JP"/>
        </w:rPr>
        <w:t>リフォーム･建て替えいずれも考えていない</w:t>
      </w:r>
    </w:p>
    <w:p w14:paraId="5546F5CE" w14:textId="3690CA9D" w:rsidR="004D3BB3" w:rsidRPr="00B2460A" w:rsidRDefault="004D3BB3" w:rsidP="004D3BB3">
      <w:pPr>
        <w:ind w:firstLineChars="500" w:firstLine="1050"/>
        <w:rPr>
          <w:rFonts w:eastAsiaTheme="minorHAnsi"/>
          <w:lang w:bidi="ja-JP"/>
        </w:rPr>
      </w:pPr>
      <w:r w:rsidRPr="00B2460A">
        <w:rPr>
          <w:rFonts w:eastAsiaTheme="minorHAnsi"/>
          <w:lang w:bidi="ja-JP"/>
        </w:rPr>
        <w:t>わからない</w:t>
      </w:r>
    </w:p>
    <w:p w14:paraId="022003B8" w14:textId="77777777" w:rsidR="004D3BB3" w:rsidRPr="00B2460A" w:rsidRDefault="004D3BB3" w:rsidP="004D3BB3">
      <w:pPr>
        <w:ind w:firstLineChars="500" w:firstLine="1050"/>
        <w:rPr>
          <w:rFonts w:eastAsiaTheme="minorHAnsi"/>
          <w:lang w:bidi="ja-JP"/>
        </w:rPr>
      </w:pPr>
      <w:r w:rsidRPr="00B2460A">
        <w:rPr>
          <w:rFonts w:eastAsiaTheme="minorHAnsi"/>
          <w:lang w:bidi="ja-JP"/>
        </w:rPr>
        <w:t>当面はリフォームして、5 年以内に住み替えたい</w:t>
      </w:r>
    </w:p>
    <w:p w14:paraId="1E50BBB3" w14:textId="3814210C" w:rsidR="004D3BB3" w:rsidRDefault="004D3BB3" w:rsidP="004D3BB3">
      <w:pPr>
        <w:ind w:firstLineChars="300" w:firstLine="630"/>
        <w:rPr>
          <w:rFonts w:eastAsiaTheme="minorHAnsi"/>
          <w:lang w:bidi="ja-JP"/>
        </w:rPr>
      </w:pPr>
      <w:r w:rsidRPr="00B2460A">
        <w:rPr>
          <w:rFonts w:eastAsiaTheme="minorHAnsi"/>
          <w:lang w:bidi="ja-JP"/>
        </w:rPr>
        <w:t>わからない</w:t>
      </w:r>
    </w:p>
    <w:p w14:paraId="7744A48B" w14:textId="77777777" w:rsidR="00227C24" w:rsidRPr="00B2460A" w:rsidRDefault="00227C24" w:rsidP="004D3BB3">
      <w:pPr>
        <w:ind w:firstLineChars="300" w:firstLine="630"/>
        <w:rPr>
          <w:rFonts w:eastAsiaTheme="minorHAnsi"/>
          <w:lang w:bidi="ja-JP"/>
        </w:rPr>
      </w:pPr>
    </w:p>
    <w:p w14:paraId="646BDA95" w14:textId="77777777" w:rsidR="00D64198" w:rsidRPr="00B2460A" w:rsidRDefault="00D64198" w:rsidP="00A05DA6">
      <w:pPr>
        <w:rPr>
          <w:rFonts w:eastAsiaTheme="minorHAnsi"/>
          <w:b/>
          <w:bCs/>
        </w:rPr>
      </w:pPr>
      <w:r w:rsidRPr="00B2460A">
        <w:rPr>
          <w:rFonts w:eastAsiaTheme="minorHAnsi" w:hint="eastAsia"/>
          <w:b/>
          <w:bCs/>
        </w:rPr>
        <w:lastRenderedPageBreak/>
        <w:t>今後の住み替えの目的</w:t>
      </w:r>
      <w:r w:rsidRPr="00B2460A">
        <w:rPr>
          <w:rFonts w:eastAsiaTheme="minorHAnsi"/>
          <w:b/>
          <w:bCs/>
        </w:rPr>
        <w:t xml:space="preserve"> ☆</w:t>
      </w:r>
    </w:p>
    <w:p w14:paraId="18AD73FA" w14:textId="77777777" w:rsidR="00D64198" w:rsidRPr="00B2460A" w:rsidRDefault="00D64198" w:rsidP="00F35C2B">
      <w:pPr>
        <w:ind w:firstLineChars="100" w:firstLine="210"/>
        <w:rPr>
          <w:rFonts w:eastAsiaTheme="minorHAnsi"/>
        </w:rPr>
      </w:pPr>
      <w:r w:rsidRPr="00B2460A">
        <w:rPr>
          <w:rFonts w:eastAsiaTheme="minorHAnsi" w:hint="eastAsia"/>
        </w:rPr>
        <w:t>住み替えの意向について、目的（当てはまるもの全て）を区分した。</w:t>
      </w:r>
    </w:p>
    <w:p w14:paraId="5146FC3C" w14:textId="77777777" w:rsidR="00D64198" w:rsidRPr="00B2460A" w:rsidRDefault="00D64198" w:rsidP="00D64198">
      <w:pPr>
        <w:rPr>
          <w:rFonts w:eastAsiaTheme="minorHAnsi"/>
        </w:rPr>
      </w:pPr>
    </w:p>
    <w:p w14:paraId="6E898194" w14:textId="77777777" w:rsidR="00D64198" w:rsidRPr="00B2460A" w:rsidRDefault="00D64198" w:rsidP="00A05DA6">
      <w:pPr>
        <w:rPr>
          <w:rFonts w:eastAsiaTheme="minorHAnsi"/>
          <w:b/>
          <w:bCs/>
        </w:rPr>
      </w:pPr>
      <w:r w:rsidRPr="00B2460A">
        <w:rPr>
          <w:rFonts w:eastAsiaTheme="minorHAnsi" w:hint="eastAsia"/>
          <w:b/>
          <w:bCs/>
        </w:rPr>
        <w:t>今後の改善の目的</w:t>
      </w:r>
      <w:r w:rsidRPr="00B2460A">
        <w:rPr>
          <w:rFonts w:eastAsiaTheme="minorHAnsi"/>
          <w:b/>
          <w:bCs/>
        </w:rPr>
        <w:t xml:space="preserve"> ☆</w:t>
      </w:r>
    </w:p>
    <w:p w14:paraId="2C3D0FB1" w14:textId="77777777" w:rsidR="00D64198" w:rsidRPr="00B2460A" w:rsidRDefault="00D64198" w:rsidP="00F35C2B">
      <w:pPr>
        <w:ind w:firstLineChars="100" w:firstLine="210"/>
        <w:rPr>
          <w:rFonts w:eastAsiaTheme="minorHAnsi"/>
        </w:rPr>
      </w:pPr>
      <w:r w:rsidRPr="00B2460A">
        <w:rPr>
          <w:rFonts w:eastAsiaTheme="minorHAnsi" w:hint="eastAsia"/>
        </w:rPr>
        <w:t>建て替え、リフォームの意向について、目的（当てはまるもの全て）を区分した。</w:t>
      </w:r>
    </w:p>
    <w:p w14:paraId="4D3D1072" w14:textId="77777777" w:rsidR="00D64198" w:rsidRPr="00B2460A" w:rsidRDefault="00D64198" w:rsidP="00D64198">
      <w:pPr>
        <w:rPr>
          <w:rFonts w:eastAsiaTheme="minorHAnsi"/>
          <w:b/>
          <w:bCs/>
        </w:rPr>
      </w:pPr>
    </w:p>
    <w:p w14:paraId="3AACC300" w14:textId="7F27A4AC" w:rsidR="00D64198" w:rsidRPr="00B2460A" w:rsidRDefault="00D64198" w:rsidP="00A05DA6">
      <w:pPr>
        <w:rPr>
          <w:rFonts w:eastAsiaTheme="minorHAnsi"/>
          <w:b/>
          <w:bCs/>
        </w:rPr>
      </w:pPr>
      <w:r w:rsidRPr="00B2460A">
        <w:rPr>
          <w:rFonts w:eastAsiaTheme="minorHAnsi" w:hint="eastAsia"/>
          <w:b/>
          <w:bCs/>
        </w:rPr>
        <w:t>今後</w:t>
      </w:r>
      <w:r w:rsidRPr="00B2460A">
        <w:rPr>
          <w:rFonts w:eastAsiaTheme="minorHAnsi"/>
          <w:b/>
          <w:bCs/>
        </w:rPr>
        <w:t>5年以内の住み替えの目的 ☆</w:t>
      </w:r>
    </w:p>
    <w:p w14:paraId="10C1ABD2" w14:textId="2EE55811" w:rsidR="00D64198" w:rsidRPr="00B2460A" w:rsidRDefault="00D64198" w:rsidP="00F35C2B">
      <w:pPr>
        <w:ind w:firstLineChars="100" w:firstLine="210"/>
        <w:rPr>
          <w:rFonts w:eastAsiaTheme="minorHAnsi"/>
        </w:rPr>
      </w:pPr>
      <w:r w:rsidRPr="00B2460A">
        <w:rPr>
          <w:rFonts w:eastAsiaTheme="minorHAnsi" w:hint="eastAsia"/>
        </w:rPr>
        <w:t>今後</w:t>
      </w:r>
      <w:r w:rsidRPr="00B2460A">
        <w:rPr>
          <w:rFonts w:eastAsiaTheme="minorHAnsi"/>
        </w:rPr>
        <w:t>5年以内の住み替えの意向について、目的（当てはまるもの全て）を区分した。</w:t>
      </w:r>
    </w:p>
    <w:p w14:paraId="70E96271" w14:textId="77777777" w:rsidR="00D64198" w:rsidRPr="00B2460A" w:rsidRDefault="00D64198" w:rsidP="00D64198">
      <w:pPr>
        <w:rPr>
          <w:rFonts w:eastAsiaTheme="minorHAnsi"/>
        </w:rPr>
      </w:pPr>
    </w:p>
    <w:p w14:paraId="44726A02" w14:textId="2F704823" w:rsidR="00D64198" w:rsidRPr="00B2460A" w:rsidRDefault="00D64198" w:rsidP="00A05DA6">
      <w:pPr>
        <w:rPr>
          <w:rFonts w:eastAsiaTheme="minorHAnsi"/>
          <w:b/>
          <w:bCs/>
        </w:rPr>
      </w:pPr>
      <w:r w:rsidRPr="00B2460A">
        <w:rPr>
          <w:rFonts w:eastAsiaTheme="minorHAnsi" w:hint="eastAsia"/>
          <w:b/>
          <w:bCs/>
        </w:rPr>
        <w:t>今後</w:t>
      </w:r>
      <w:r w:rsidRPr="00B2460A">
        <w:rPr>
          <w:rFonts w:eastAsiaTheme="minorHAnsi"/>
          <w:b/>
          <w:bCs/>
        </w:rPr>
        <w:t>5年以内の改善の目的 ☆</w:t>
      </w:r>
    </w:p>
    <w:p w14:paraId="7459AA5C" w14:textId="018C36E4" w:rsidR="00D64198" w:rsidRPr="00B2460A" w:rsidRDefault="00D64198" w:rsidP="00F35C2B">
      <w:pPr>
        <w:ind w:firstLineChars="100" w:firstLine="210"/>
        <w:rPr>
          <w:rFonts w:eastAsiaTheme="minorHAnsi"/>
        </w:rPr>
      </w:pPr>
      <w:r w:rsidRPr="00B2460A">
        <w:rPr>
          <w:rFonts w:eastAsiaTheme="minorHAnsi" w:hint="eastAsia"/>
        </w:rPr>
        <w:t>今後</w:t>
      </w:r>
      <w:r w:rsidRPr="00B2460A">
        <w:rPr>
          <w:rFonts w:eastAsiaTheme="minorHAnsi"/>
        </w:rPr>
        <w:t>5年以内の建て替え、リフォームの意向について、目的（当てはまるもの全て）を区分した。</w:t>
      </w:r>
    </w:p>
    <w:p w14:paraId="2EE9913F" w14:textId="77777777" w:rsidR="00D64198" w:rsidRPr="00B2460A" w:rsidRDefault="00D64198" w:rsidP="00D64198">
      <w:pPr>
        <w:rPr>
          <w:rFonts w:eastAsiaTheme="minorHAnsi"/>
        </w:rPr>
      </w:pPr>
      <w:r w:rsidRPr="00B2460A">
        <w:rPr>
          <w:rFonts w:eastAsiaTheme="minorHAnsi"/>
        </w:rPr>
        <w:t xml:space="preserve"> </w:t>
      </w:r>
    </w:p>
    <w:p w14:paraId="5175E13F" w14:textId="77777777" w:rsidR="00D64198" w:rsidRPr="00B2460A" w:rsidRDefault="00D64198" w:rsidP="00A05DA6">
      <w:pPr>
        <w:rPr>
          <w:rFonts w:eastAsiaTheme="minorHAnsi"/>
          <w:b/>
          <w:bCs/>
        </w:rPr>
      </w:pPr>
      <w:r w:rsidRPr="00B2460A">
        <w:rPr>
          <w:rFonts w:eastAsiaTheme="minorHAnsi" w:hint="eastAsia"/>
          <w:b/>
          <w:bCs/>
        </w:rPr>
        <w:t>住み替え後の居住形態</w:t>
      </w:r>
      <w:r w:rsidRPr="00B2460A">
        <w:rPr>
          <w:rFonts w:eastAsiaTheme="minorHAnsi"/>
          <w:b/>
          <w:bCs/>
        </w:rPr>
        <w:t xml:space="preserve"> ☆</w:t>
      </w:r>
    </w:p>
    <w:p w14:paraId="35D4E38A" w14:textId="7B2289F0" w:rsidR="0086223E" w:rsidRPr="00B2460A" w:rsidRDefault="00D64198" w:rsidP="0086223E">
      <w:pPr>
        <w:ind w:firstLineChars="100" w:firstLine="210"/>
        <w:rPr>
          <w:rFonts w:eastAsiaTheme="minorHAnsi"/>
        </w:rPr>
      </w:pPr>
      <w:r w:rsidRPr="00B2460A">
        <w:rPr>
          <w:rFonts w:eastAsiaTheme="minorHAnsi" w:hint="eastAsia"/>
        </w:rPr>
        <w:t>今後</w:t>
      </w:r>
      <w:r w:rsidRPr="00B2460A">
        <w:rPr>
          <w:rFonts w:eastAsiaTheme="minorHAnsi"/>
        </w:rPr>
        <w:t>5年以内の住み替え意向のある世帯について、住み替え後の住宅について次のとおり区分した。</w:t>
      </w:r>
    </w:p>
    <w:p w14:paraId="73CCB30F" w14:textId="53AF1942" w:rsidR="00F35C2B" w:rsidRPr="00B2460A" w:rsidRDefault="00F35C2B" w:rsidP="0086223E">
      <w:pPr>
        <w:ind w:firstLineChars="100" w:firstLine="210"/>
        <w:rPr>
          <w:rFonts w:eastAsiaTheme="minorHAnsi"/>
        </w:rPr>
      </w:pPr>
      <w:r w:rsidRPr="00B2460A">
        <w:rPr>
          <w:rFonts w:eastAsiaTheme="minorHAnsi"/>
          <w:noProof/>
        </w:rPr>
        <mc:AlternateContent>
          <mc:Choice Requires="wps">
            <w:drawing>
              <wp:anchor distT="0" distB="0" distL="114300" distR="114300" simplePos="0" relativeHeight="251658240" behindDoc="1" locked="0" layoutInCell="1" allowOverlap="1" wp14:anchorId="4C8AA815" wp14:editId="275ADBCA">
                <wp:simplePos x="0" y="0"/>
                <wp:positionH relativeFrom="page">
                  <wp:posOffset>1017270</wp:posOffset>
                </wp:positionH>
                <wp:positionV relativeFrom="paragraph">
                  <wp:posOffset>344170</wp:posOffset>
                </wp:positionV>
                <wp:extent cx="102870" cy="3654425"/>
                <wp:effectExtent l="0" t="0" r="0" b="0"/>
                <wp:wrapNone/>
                <wp:docPr id="1095" name="フリーフォーム: 図形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3654425"/>
                        </a:xfrm>
                        <a:custGeom>
                          <a:avLst/>
                          <a:gdLst>
                            <a:gd name="T0" fmla="+- 0 1605 1602"/>
                            <a:gd name="T1" fmla="*/ T0 w 162"/>
                            <a:gd name="T2" fmla="+- 0 542 542"/>
                            <a:gd name="T3" fmla="*/ 542 h 5755"/>
                            <a:gd name="T4" fmla="+- 0 1605 1602"/>
                            <a:gd name="T5" fmla="*/ T4 w 162"/>
                            <a:gd name="T6" fmla="+- 0 6297 542"/>
                            <a:gd name="T7" fmla="*/ 6297 h 5755"/>
                            <a:gd name="T8" fmla="+- 0 1762 1602"/>
                            <a:gd name="T9" fmla="*/ T8 w 162"/>
                            <a:gd name="T10" fmla="+- 0 542 542"/>
                            <a:gd name="T11" fmla="*/ 542 h 5755"/>
                            <a:gd name="T12" fmla="+- 0 1602 1602"/>
                            <a:gd name="T13" fmla="*/ T12 w 162"/>
                            <a:gd name="T14" fmla="+- 0 542 542"/>
                            <a:gd name="T15" fmla="*/ 542 h 5755"/>
                            <a:gd name="T16" fmla="+- 0 1764 1602"/>
                            <a:gd name="T17" fmla="*/ T16 w 162"/>
                            <a:gd name="T18" fmla="+- 0 6297 542"/>
                            <a:gd name="T19" fmla="*/ 6297 h 5755"/>
                            <a:gd name="T20" fmla="+- 0 1605 1602"/>
                            <a:gd name="T21" fmla="*/ T20 w 162"/>
                            <a:gd name="T22" fmla="+- 0 6297 542"/>
                            <a:gd name="T23" fmla="*/ 6297 h 5755"/>
                            <a:gd name="T24" fmla="+- 0 1764 1602"/>
                            <a:gd name="T25" fmla="*/ T24 w 162"/>
                            <a:gd name="T26" fmla="+- 0 3074 542"/>
                            <a:gd name="T27" fmla="*/ 3074 h 5755"/>
                            <a:gd name="T28" fmla="+- 0 1605 1602"/>
                            <a:gd name="T29" fmla="*/ T28 w 162"/>
                            <a:gd name="T30" fmla="+- 0 3074 542"/>
                            <a:gd name="T31" fmla="*/ 3074 h 57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2" h="5755">
                              <a:moveTo>
                                <a:pt x="3" y="0"/>
                              </a:moveTo>
                              <a:lnTo>
                                <a:pt x="3" y="5755"/>
                              </a:lnTo>
                              <a:moveTo>
                                <a:pt x="160" y="0"/>
                              </a:moveTo>
                              <a:lnTo>
                                <a:pt x="0" y="0"/>
                              </a:lnTo>
                              <a:moveTo>
                                <a:pt x="162" y="5755"/>
                              </a:moveTo>
                              <a:lnTo>
                                <a:pt x="3" y="5755"/>
                              </a:lnTo>
                              <a:moveTo>
                                <a:pt x="162" y="2532"/>
                              </a:moveTo>
                              <a:lnTo>
                                <a:pt x="3" y="253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F65A9B" id="フリーフォーム: 図形 1095" o:spid="_x0000_s1026" style="position:absolute;left:0;text-align:left;margin-left:80.1pt;margin-top:27.1pt;width:8.1pt;height:287.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2,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" path="m3,r,5755m160,l,m162,5755r-159,m162,2532r-159,e" filled="f">
                <v:path arrowok="t" o:connecttype="custom" o:connectlocs="1905,344170;1905,3998595;101600,344170;0,344170;102870,3998595;1905,3998595;102870,1951990;1905,1951990" o:connectangles="0,0,0,0,0,0,0,0"/>
                <w10:wrap anchorx="page"/>
              </v:shape>
            </w:pict>
          </mc:Fallback>
        </mc:AlternateContent>
      </w:r>
      <w:r w:rsidRPr="00B2460A">
        <w:rPr>
          <w:rFonts w:eastAsiaTheme="minorHAnsi"/>
          <w:noProof/>
        </w:rPr>
        <mc:AlternateContent>
          <mc:Choice Requires="wps">
            <w:drawing>
              <wp:anchor distT="0" distB="0" distL="114300" distR="114300" simplePos="0" relativeHeight="251659264" behindDoc="1" locked="0" layoutInCell="1" allowOverlap="1" wp14:anchorId="7E5F1759" wp14:editId="63AEAB39">
                <wp:simplePos x="0" y="0"/>
                <wp:positionH relativeFrom="page">
                  <wp:posOffset>1325880</wp:posOffset>
                </wp:positionH>
                <wp:positionV relativeFrom="paragraph">
                  <wp:posOffset>460375</wp:posOffset>
                </wp:positionV>
                <wp:extent cx="107315" cy="1278255"/>
                <wp:effectExtent l="0" t="0" r="0" b="0"/>
                <wp:wrapNone/>
                <wp:docPr id="1094" name="フリーフォーム: 図形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15" cy="1278255"/>
                        </a:xfrm>
                        <a:custGeom>
                          <a:avLst/>
                          <a:gdLst>
                            <a:gd name="T0" fmla="+- 0 2256 2088"/>
                            <a:gd name="T1" fmla="*/ T0 w 169"/>
                            <a:gd name="T2" fmla="+- 0 950 725"/>
                            <a:gd name="T3" fmla="*/ 950 h 2013"/>
                            <a:gd name="T4" fmla="+- 0 2096 2088"/>
                            <a:gd name="T5" fmla="*/ T4 w 169"/>
                            <a:gd name="T6" fmla="+- 0 950 725"/>
                            <a:gd name="T7" fmla="*/ 950 h 2013"/>
                            <a:gd name="T8" fmla="+- 0 2256 2088"/>
                            <a:gd name="T9" fmla="*/ T8 w 169"/>
                            <a:gd name="T10" fmla="+- 0 1991 725"/>
                            <a:gd name="T11" fmla="*/ 1991 h 2013"/>
                            <a:gd name="T12" fmla="+- 0 2097 2088"/>
                            <a:gd name="T13" fmla="*/ T12 w 169"/>
                            <a:gd name="T14" fmla="+- 0 1991 725"/>
                            <a:gd name="T15" fmla="*/ 1991 h 2013"/>
                            <a:gd name="T16" fmla="+- 0 2256 2088"/>
                            <a:gd name="T17" fmla="*/ T16 w 169"/>
                            <a:gd name="T18" fmla="+- 0 1631 725"/>
                            <a:gd name="T19" fmla="*/ 1631 h 2013"/>
                            <a:gd name="T20" fmla="+- 0 2097 2088"/>
                            <a:gd name="T21" fmla="*/ T20 w 169"/>
                            <a:gd name="T22" fmla="+- 0 1631 725"/>
                            <a:gd name="T23" fmla="*/ 1631 h 2013"/>
                            <a:gd name="T24" fmla="+- 0 2256 2088"/>
                            <a:gd name="T25" fmla="*/ T24 w 169"/>
                            <a:gd name="T26" fmla="+- 0 1286 725"/>
                            <a:gd name="T27" fmla="*/ 1286 h 2013"/>
                            <a:gd name="T28" fmla="+- 0 2097 2088"/>
                            <a:gd name="T29" fmla="*/ T28 w 169"/>
                            <a:gd name="T30" fmla="+- 0 1286 725"/>
                            <a:gd name="T31" fmla="*/ 1286 h 2013"/>
                            <a:gd name="T32" fmla="+- 0 2088 2088"/>
                            <a:gd name="T33" fmla="*/ T32 w 169"/>
                            <a:gd name="T34" fmla="+- 0 725 725"/>
                            <a:gd name="T35" fmla="*/ 725 h 2013"/>
                            <a:gd name="T36" fmla="+- 0 2088 2088"/>
                            <a:gd name="T37" fmla="*/ T36 w 169"/>
                            <a:gd name="T38" fmla="+- 0 2738 725"/>
                            <a:gd name="T39" fmla="*/ 2738 h 2013"/>
                            <a:gd name="T40" fmla="+- 0 2255 2088"/>
                            <a:gd name="T41" fmla="*/ T40 w 169"/>
                            <a:gd name="T42" fmla="+- 0 2732 725"/>
                            <a:gd name="T43" fmla="*/ 2732 h 2013"/>
                            <a:gd name="T44" fmla="+- 0 2096 2088"/>
                            <a:gd name="T45" fmla="*/ T44 w 169"/>
                            <a:gd name="T46" fmla="+- 0 2732 725"/>
                            <a:gd name="T47" fmla="*/ 2732 h 2013"/>
                            <a:gd name="T48" fmla="+- 0 2256 2088"/>
                            <a:gd name="T49" fmla="*/ T48 w 169"/>
                            <a:gd name="T50" fmla="+- 0 2351 725"/>
                            <a:gd name="T51" fmla="*/ 2351 h 2013"/>
                            <a:gd name="T52" fmla="+- 0 2097 2088"/>
                            <a:gd name="T53" fmla="*/ T52 w 169"/>
                            <a:gd name="T54" fmla="+- 0 2351 725"/>
                            <a:gd name="T55" fmla="*/ 2351 h 2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9" h="2013">
                              <a:moveTo>
                                <a:pt x="168" y="225"/>
                              </a:moveTo>
                              <a:lnTo>
                                <a:pt x="8" y="225"/>
                              </a:lnTo>
                              <a:moveTo>
                                <a:pt x="168" y="1266"/>
                              </a:moveTo>
                              <a:lnTo>
                                <a:pt x="9" y="1266"/>
                              </a:lnTo>
                              <a:moveTo>
                                <a:pt x="168" y="906"/>
                              </a:moveTo>
                              <a:lnTo>
                                <a:pt x="9" y="906"/>
                              </a:lnTo>
                              <a:moveTo>
                                <a:pt x="168" y="561"/>
                              </a:moveTo>
                              <a:lnTo>
                                <a:pt x="9" y="561"/>
                              </a:lnTo>
                              <a:moveTo>
                                <a:pt x="0" y="0"/>
                              </a:moveTo>
                              <a:lnTo>
                                <a:pt x="0" y="2013"/>
                              </a:lnTo>
                              <a:moveTo>
                                <a:pt x="167" y="2007"/>
                              </a:moveTo>
                              <a:lnTo>
                                <a:pt x="8" y="2007"/>
                              </a:lnTo>
                              <a:moveTo>
                                <a:pt x="168" y="1626"/>
                              </a:moveTo>
                              <a:lnTo>
                                <a:pt x="9" y="162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E30503" id="フリーフォーム: 図形 1094" o:spid="_x0000_s1026" style="position:absolute;left:0;text-align:left;margin-left:104.4pt;margin-top:36.25pt;width:8.45pt;height:100.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" path="m168,225l8,225m168,1266r-159,m168,906l9,906m168,561l9,561m,l,2013t167,-6l8,2007m168,1626r-159,e" filled="f">
                <v:path arrowok="t" o:connecttype="custom" o:connectlocs="106680,603250;5080,603250;106680,1264285;5715,1264285;106680,1035685;5715,1035685;106680,816610;5715,816610;0,460375;0,1738630;106045,1734820;5080,1734820;106680,1492885;5715,1492885" o:connectangles="0,0,0,0,0,0,0,0,0,0,0,0,0,0"/>
                <w10:wrap anchorx="page"/>
              </v:shape>
            </w:pict>
          </mc:Fallback>
        </mc:AlternateContent>
      </w:r>
    </w:p>
    <w:p w14:paraId="59F28C64" w14:textId="77777777" w:rsidR="0086223E" w:rsidRPr="00B2460A" w:rsidRDefault="0086223E" w:rsidP="0086223E">
      <w:pPr>
        <w:ind w:firstLineChars="200" w:firstLine="420"/>
        <w:rPr>
          <w:rFonts w:eastAsiaTheme="minorHAnsi"/>
          <w:lang w:bidi="ja-JP"/>
        </w:rPr>
      </w:pPr>
      <w:r w:rsidRPr="00B2460A">
        <w:rPr>
          <w:rFonts w:eastAsiaTheme="minorHAnsi" w:hint="eastAsia"/>
          <w:lang w:bidi="ja-JP"/>
        </w:rPr>
        <w:t>持家</w:t>
      </w:r>
    </w:p>
    <w:p w14:paraId="3DDF0957" w14:textId="77777777" w:rsidR="0086223E" w:rsidRPr="00B2460A" w:rsidRDefault="00F35C2B" w:rsidP="0086223E">
      <w:pPr>
        <w:ind w:firstLineChars="400" w:firstLine="840"/>
        <w:rPr>
          <w:rFonts w:eastAsiaTheme="minorHAnsi"/>
          <w:lang w:bidi="ja-JP"/>
        </w:rPr>
      </w:pPr>
      <w:r w:rsidRPr="00B2460A">
        <w:rPr>
          <w:rFonts w:eastAsiaTheme="minorHAnsi"/>
          <w:lang w:bidi="ja-JP"/>
        </w:rPr>
        <w:t>新築戸建て</w:t>
      </w:r>
    </w:p>
    <w:p w14:paraId="0EFE4BAD" w14:textId="4900C6FF" w:rsidR="00F35C2B" w:rsidRPr="00B2460A" w:rsidRDefault="00F35C2B" w:rsidP="0086223E">
      <w:pPr>
        <w:ind w:firstLineChars="400" w:firstLine="840"/>
        <w:rPr>
          <w:rFonts w:eastAsiaTheme="minorHAnsi"/>
          <w:lang w:bidi="ja-JP"/>
        </w:rPr>
      </w:pPr>
      <w:r w:rsidRPr="00B2460A">
        <w:rPr>
          <w:rFonts w:eastAsiaTheme="minorHAnsi"/>
          <w:lang w:bidi="ja-JP"/>
        </w:rPr>
        <w:t>中古戸建て</w:t>
      </w:r>
    </w:p>
    <w:p w14:paraId="40B266CF" w14:textId="77777777" w:rsidR="0086223E" w:rsidRPr="00B2460A" w:rsidRDefault="00F35C2B" w:rsidP="0086223E">
      <w:pPr>
        <w:ind w:firstLineChars="400" w:firstLine="840"/>
        <w:rPr>
          <w:rFonts w:eastAsiaTheme="minorHAnsi"/>
          <w:lang w:bidi="ja-JP"/>
        </w:rPr>
      </w:pPr>
      <w:r w:rsidRPr="00B2460A">
        <w:rPr>
          <w:rFonts w:eastAsiaTheme="minorHAnsi"/>
          <w:lang w:bidi="ja-JP"/>
        </w:rPr>
        <w:t xml:space="preserve">新築共同住宅(マンションなど) </w:t>
      </w:r>
    </w:p>
    <w:p w14:paraId="191F22CE" w14:textId="77777777" w:rsidR="0086223E" w:rsidRPr="00B2460A" w:rsidRDefault="00F35C2B" w:rsidP="0086223E">
      <w:pPr>
        <w:ind w:firstLineChars="400" w:firstLine="840"/>
        <w:rPr>
          <w:rFonts w:eastAsiaTheme="minorHAnsi"/>
          <w:lang w:bidi="ja-JP"/>
        </w:rPr>
      </w:pPr>
      <w:r w:rsidRPr="00B2460A">
        <w:rPr>
          <w:rFonts w:eastAsiaTheme="minorHAnsi"/>
          <w:lang w:bidi="ja-JP"/>
        </w:rPr>
        <w:t xml:space="preserve">中古共同住宅(マンションなど) </w:t>
      </w:r>
    </w:p>
    <w:p w14:paraId="4CA9DDD3" w14:textId="171EF163" w:rsidR="00F35C2B" w:rsidRPr="00B2460A" w:rsidRDefault="00F35C2B" w:rsidP="0086223E">
      <w:pPr>
        <w:ind w:firstLineChars="400" w:firstLine="840"/>
        <w:rPr>
          <w:rFonts w:eastAsiaTheme="minorHAnsi"/>
          <w:lang w:bidi="ja-JP"/>
        </w:rPr>
      </w:pPr>
      <w:r w:rsidRPr="00B2460A">
        <w:rPr>
          <w:rFonts w:eastAsiaTheme="minorHAnsi"/>
          <w:lang w:bidi="ja-JP"/>
        </w:rPr>
        <w:t>新築、中古にこだわらない</w:t>
      </w:r>
    </w:p>
    <w:p w14:paraId="097FD88F" w14:textId="77777777" w:rsidR="0086223E" w:rsidRPr="00B2460A" w:rsidRDefault="00F35C2B" w:rsidP="0086223E">
      <w:pPr>
        <w:ind w:firstLineChars="400" w:firstLine="840"/>
        <w:rPr>
          <w:rFonts w:eastAsiaTheme="minorHAnsi"/>
          <w:lang w:bidi="ja-JP"/>
        </w:rPr>
      </w:pPr>
      <w:r w:rsidRPr="00B2460A">
        <w:rPr>
          <w:rFonts w:eastAsiaTheme="minorHAnsi"/>
          <w:noProof/>
        </w:rPr>
        <mc:AlternateContent>
          <mc:Choice Requires="wps">
            <w:drawing>
              <wp:anchor distT="0" distB="0" distL="114300" distR="114300" simplePos="0" relativeHeight="251660288" behindDoc="1" locked="0" layoutInCell="1" allowOverlap="1" wp14:anchorId="210FBCDA" wp14:editId="3EEB978D">
                <wp:simplePos x="0" y="0"/>
                <wp:positionH relativeFrom="page">
                  <wp:posOffset>1328420</wp:posOffset>
                </wp:positionH>
                <wp:positionV relativeFrom="paragraph">
                  <wp:posOffset>403860</wp:posOffset>
                </wp:positionV>
                <wp:extent cx="104140" cy="1725930"/>
                <wp:effectExtent l="0" t="0" r="0" b="0"/>
                <wp:wrapNone/>
                <wp:docPr id="1093" name="フリーフォーム: 図形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725930"/>
                        </a:xfrm>
                        <a:custGeom>
                          <a:avLst/>
                          <a:gdLst>
                            <a:gd name="T0" fmla="+- 0 2256 2092"/>
                            <a:gd name="T1" fmla="*/ T0 w 164"/>
                            <a:gd name="T2" fmla="+- 0 861 636"/>
                            <a:gd name="T3" fmla="*/ 861 h 2718"/>
                            <a:gd name="T4" fmla="+- 0 2096 2092"/>
                            <a:gd name="T5" fmla="*/ T4 w 164"/>
                            <a:gd name="T6" fmla="+- 0 861 636"/>
                            <a:gd name="T7" fmla="*/ 861 h 2718"/>
                            <a:gd name="T8" fmla="+- 0 2255 2092"/>
                            <a:gd name="T9" fmla="*/ T8 w 164"/>
                            <a:gd name="T10" fmla="+- 0 1901 636"/>
                            <a:gd name="T11" fmla="*/ 1901 h 2718"/>
                            <a:gd name="T12" fmla="+- 0 2096 2092"/>
                            <a:gd name="T13" fmla="*/ T12 w 164"/>
                            <a:gd name="T14" fmla="+- 0 1901 636"/>
                            <a:gd name="T15" fmla="*/ 1901 h 2718"/>
                            <a:gd name="T16" fmla="+- 0 2255 2092"/>
                            <a:gd name="T17" fmla="*/ T16 w 164"/>
                            <a:gd name="T18" fmla="+- 0 1542 636"/>
                            <a:gd name="T19" fmla="*/ 1542 h 2718"/>
                            <a:gd name="T20" fmla="+- 0 2096 2092"/>
                            <a:gd name="T21" fmla="*/ T20 w 164"/>
                            <a:gd name="T22" fmla="+- 0 1542 636"/>
                            <a:gd name="T23" fmla="*/ 1542 h 2718"/>
                            <a:gd name="T24" fmla="+- 0 2255 2092"/>
                            <a:gd name="T25" fmla="*/ T24 w 164"/>
                            <a:gd name="T26" fmla="+- 0 1197 636"/>
                            <a:gd name="T27" fmla="*/ 1197 h 2718"/>
                            <a:gd name="T28" fmla="+- 0 2096 2092"/>
                            <a:gd name="T29" fmla="*/ T28 w 164"/>
                            <a:gd name="T30" fmla="+- 0 1197 636"/>
                            <a:gd name="T31" fmla="*/ 1197 h 2718"/>
                            <a:gd name="T32" fmla="+- 0 2092 2092"/>
                            <a:gd name="T33" fmla="*/ T32 w 164"/>
                            <a:gd name="T34" fmla="+- 0 636 636"/>
                            <a:gd name="T35" fmla="*/ 636 h 2718"/>
                            <a:gd name="T36" fmla="+- 0 2092 2092"/>
                            <a:gd name="T37" fmla="*/ T36 w 164"/>
                            <a:gd name="T38" fmla="+- 0 3353 636"/>
                            <a:gd name="T39" fmla="*/ 3353 h 2718"/>
                            <a:gd name="T40" fmla="+- 0 2255 2092"/>
                            <a:gd name="T41" fmla="*/ T40 w 164"/>
                            <a:gd name="T42" fmla="+- 0 2981 636"/>
                            <a:gd name="T43" fmla="*/ 2981 h 2718"/>
                            <a:gd name="T44" fmla="+- 0 2096 2092"/>
                            <a:gd name="T45" fmla="*/ T44 w 164"/>
                            <a:gd name="T46" fmla="+- 0 2981 636"/>
                            <a:gd name="T47" fmla="*/ 2981 h 2718"/>
                            <a:gd name="T48" fmla="+- 0 2255 2092"/>
                            <a:gd name="T49" fmla="*/ T48 w 164"/>
                            <a:gd name="T50" fmla="+- 0 2261 636"/>
                            <a:gd name="T51" fmla="*/ 2261 h 2718"/>
                            <a:gd name="T52" fmla="+- 0 2096 2092"/>
                            <a:gd name="T53" fmla="*/ T52 w 164"/>
                            <a:gd name="T54" fmla="+- 0 2261 636"/>
                            <a:gd name="T55" fmla="*/ 2261 h 2718"/>
                            <a:gd name="T56" fmla="+- 0 2255 2092"/>
                            <a:gd name="T57" fmla="*/ T56 w 164"/>
                            <a:gd name="T58" fmla="+- 0 3353 636"/>
                            <a:gd name="T59" fmla="*/ 3353 h 2718"/>
                            <a:gd name="T60" fmla="+- 0 2096 2092"/>
                            <a:gd name="T61" fmla="*/ T60 w 164"/>
                            <a:gd name="T62" fmla="+- 0 3353 636"/>
                            <a:gd name="T63" fmla="*/ 3353 h 2718"/>
                            <a:gd name="T64" fmla="+- 0 2255 2092"/>
                            <a:gd name="T65" fmla="*/ T64 w 164"/>
                            <a:gd name="T66" fmla="+- 0 2646 636"/>
                            <a:gd name="T67" fmla="*/ 2646 h 2718"/>
                            <a:gd name="T68" fmla="+- 0 2096 2092"/>
                            <a:gd name="T69" fmla="*/ T68 w 164"/>
                            <a:gd name="T70" fmla="+- 0 2646 636"/>
                            <a:gd name="T71" fmla="*/ 2646 h 2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4" h="2718">
                              <a:moveTo>
                                <a:pt x="164" y="225"/>
                              </a:moveTo>
                              <a:lnTo>
                                <a:pt x="4" y="225"/>
                              </a:lnTo>
                              <a:moveTo>
                                <a:pt x="163" y="1265"/>
                              </a:moveTo>
                              <a:lnTo>
                                <a:pt x="4" y="1265"/>
                              </a:lnTo>
                              <a:moveTo>
                                <a:pt x="163" y="906"/>
                              </a:moveTo>
                              <a:lnTo>
                                <a:pt x="4" y="906"/>
                              </a:lnTo>
                              <a:moveTo>
                                <a:pt x="163" y="561"/>
                              </a:moveTo>
                              <a:lnTo>
                                <a:pt x="4" y="561"/>
                              </a:lnTo>
                              <a:moveTo>
                                <a:pt x="0" y="0"/>
                              </a:moveTo>
                              <a:lnTo>
                                <a:pt x="0" y="2717"/>
                              </a:lnTo>
                              <a:moveTo>
                                <a:pt x="163" y="2345"/>
                              </a:moveTo>
                              <a:lnTo>
                                <a:pt x="4" y="2345"/>
                              </a:lnTo>
                              <a:moveTo>
                                <a:pt x="163" y="1625"/>
                              </a:moveTo>
                              <a:lnTo>
                                <a:pt x="4" y="1625"/>
                              </a:lnTo>
                              <a:moveTo>
                                <a:pt x="163" y="2717"/>
                              </a:moveTo>
                              <a:lnTo>
                                <a:pt x="4" y="2717"/>
                              </a:lnTo>
                              <a:moveTo>
                                <a:pt x="163" y="2010"/>
                              </a:moveTo>
                              <a:lnTo>
                                <a:pt x="4" y="20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B4A11C" id="フリーフォーム: 図形 1093" o:spid="_x0000_s1026" style="position:absolute;left:0;text-align:left;margin-left:104.6pt;margin-top:31.8pt;width:8.2pt;height:135.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" path="m164,225l4,225m163,1265r-159,m163,906l4,906m163,561l4,561m,l,2717m163,2345r-159,m163,1625r-159,m163,2717r-159,m163,2010r-159,e" filled="f">
                <v:path arrowok="t" o:connecttype="custom" o:connectlocs="104140,546735;2540,546735;103505,1207135;2540,1207135;103505,979170;2540,979170;103505,760095;2540,760095;0,403860;0,2129155;103505,1892935;2540,1892935;103505,1435735;2540,1435735;103505,2129155;2540,2129155;103505,1680210;2540,1680210" o:connectangles="0,0,0,0,0,0,0,0,0,0,0,0,0,0,0,0,0,0"/>
                <w10:wrap anchorx="page"/>
              </v:shape>
            </w:pict>
          </mc:Fallback>
        </mc:AlternateContent>
      </w:r>
      <w:r w:rsidRPr="00B2460A">
        <w:rPr>
          <w:rFonts w:eastAsiaTheme="minorHAnsi"/>
          <w:lang w:bidi="ja-JP"/>
        </w:rPr>
        <w:t>戸建て、共同住宅にこだわらない</w:t>
      </w:r>
    </w:p>
    <w:p w14:paraId="2BAFC76A" w14:textId="5A870962" w:rsidR="00F35C2B" w:rsidRPr="00B2460A" w:rsidRDefault="00F35C2B" w:rsidP="0086223E">
      <w:pPr>
        <w:ind w:firstLineChars="200" w:firstLine="420"/>
        <w:rPr>
          <w:rFonts w:eastAsiaTheme="minorHAnsi"/>
          <w:lang w:bidi="ja-JP"/>
        </w:rPr>
      </w:pPr>
      <w:r w:rsidRPr="00B2460A">
        <w:rPr>
          <w:rFonts w:eastAsiaTheme="minorHAnsi"/>
          <w:lang w:bidi="ja-JP"/>
        </w:rPr>
        <w:t>借家(施設を含む)</w:t>
      </w:r>
    </w:p>
    <w:p w14:paraId="0907E7D7" w14:textId="77777777" w:rsidR="0086223E" w:rsidRPr="00B2460A" w:rsidRDefault="00F35C2B" w:rsidP="0086223E">
      <w:pPr>
        <w:ind w:firstLineChars="400" w:firstLine="840"/>
        <w:rPr>
          <w:rFonts w:eastAsiaTheme="minorHAnsi"/>
          <w:lang w:bidi="ja-JP"/>
        </w:rPr>
      </w:pPr>
      <w:r w:rsidRPr="00B2460A">
        <w:rPr>
          <w:rFonts w:eastAsiaTheme="minorHAnsi"/>
          <w:lang w:bidi="ja-JP"/>
        </w:rPr>
        <w:t xml:space="preserve">民営賃貸住宅 </w:t>
      </w:r>
    </w:p>
    <w:p w14:paraId="6B2CE2C4" w14:textId="77777777" w:rsidR="0086223E" w:rsidRPr="00B2460A" w:rsidRDefault="00F35C2B" w:rsidP="0086223E">
      <w:pPr>
        <w:ind w:firstLineChars="400" w:firstLine="840"/>
        <w:rPr>
          <w:rFonts w:eastAsiaTheme="minorHAnsi"/>
          <w:lang w:bidi="ja-JP"/>
        </w:rPr>
      </w:pPr>
      <w:r w:rsidRPr="00B2460A">
        <w:rPr>
          <w:rFonts w:eastAsiaTheme="minorHAnsi"/>
          <w:lang w:bidi="ja-JP"/>
        </w:rPr>
        <w:t>民営の共同住宅</w:t>
      </w:r>
    </w:p>
    <w:p w14:paraId="79278A16" w14:textId="77777777" w:rsidR="0086223E" w:rsidRPr="00B2460A" w:rsidRDefault="00F35C2B" w:rsidP="0086223E">
      <w:pPr>
        <w:ind w:firstLineChars="400" w:firstLine="840"/>
        <w:rPr>
          <w:rFonts w:eastAsiaTheme="minorHAnsi"/>
          <w:lang w:bidi="ja-JP"/>
        </w:rPr>
      </w:pPr>
      <w:r w:rsidRPr="00B2460A">
        <w:rPr>
          <w:rFonts w:eastAsiaTheme="minorHAnsi"/>
          <w:lang w:bidi="ja-JP"/>
        </w:rPr>
        <w:t xml:space="preserve">民営の戸建て </w:t>
      </w:r>
    </w:p>
    <w:p w14:paraId="1181E63B" w14:textId="78E80C29" w:rsidR="00F35C2B" w:rsidRPr="00B2460A" w:rsidRDefault="00F35C2B" w:rsidP="0086223E">
      <w:pPr>
        <w:ind w:firstLineChars="400" w:firstLine="840"/>
        <w:rPr>
          <w:rFonts w:eastAsiaTheme="minorHAnsi"/>
          <w:lang w:bidi="ja-JP"/>
        </w:rPr>
      </w:pPr>
      <w:r w:rsidRPr="00B2460A">
        <w:rPr>
          <w:rFonts w:eastAsiaTheme="minorHAnsi"/>
          <w:lang w:bidi="ja-JP"/>
        </w:rPr>
        <w:t>公的賃貸</w:t>
      </w:r>
    </w:p>
    <w:p w14:paraId="1FD3E155" w14:textId="77777777" w:rsidR="0086223E" w:rsidRPr="00B2460A" w:rsidRDefault="00F35C2B" w:rsidP="0086223E">
      <w:pPr>
        <w:ind w:firstLineChars="400" w:firstLine="840"/>
        <w:rPr>
          <w:rFonts w:eastAsiaTheme="minorHAnsi"/>
          <w:lang w:bidi="ja-JP"/>
        </w:rPr>
      </w:pPr>
      <w:r w:rsidRPr="00B2460A">
        <w:rPr>
          <w:rFonts w:eastAsiaTheme="minorHAnsi"/>
          <w:lang w:bidi="ja-JP"/>
        </w:rPr>
        <w:t xml:space="preserve">シェアハウスなど(共同居住型の借家) </w:t>
      </w:r>
    </w:p>
    <w:p w14:paraId="3F6A2C2B" w14:textId="7CE95E4E" w:rsidR="00F35C2B" w:rsidRPr="00B2460A" w:rsidRDefault="00F35C2B" w:rsidP="0086223E">
      <w:pPr>
        <w:ind w:firstLineChars="400" w:firstLine="840"/>
        <w:rPr>
          <w:rFonts w:eastAsiaTheme="minorHAnsi"/>
          <w:lang w:bidi="ja-JP"/>
        </w:rPr>
      </w:pPr>
      <w:r w:rsidRPr="00B2460A">
        <w:rPr>
          <w:rFonts w:eastAsiaTheme="minorHAnsi"/>
          <w:lang w:bidi="ja-JP"/>
        </w:rPr>
        <w:t>高齢者向け住宅・施設</w:t>
      </w:r>
    </w:p>
    <w:p w14:paraId="672D3314" w14:textId="77777777" w:rsidR="00F35C2B" w:rsidRPr="00B2460A" w:rsidRDefault="00F35C2B" w:rsidP="0086223E">
      <w:pPr>
        <w:ind w:firstLineChars="400" w:firstLine="840"/>
        <w:rPr>
          <w:rFonts w:eastAsiaTheme="minorHAnsi"/>
          <w:lang w:bidi="ja-JP"/>
        </w:rPr>
      </w:pPr>
      <w:r w:rsidRPr="00B2460A">
        <w:rPr>
          <w:rFonts w:eastAsiaTheme="minorHAnsi"/>
          <w:lang w:bidi="ja-JP"/>
        </w:rPr>
        <w:t>その他</w:t>
      </w:r>
    </w:p>
    <w:p w14:paraId="0320515B" w14:textId="77777777" w:rsidR="0086223E" w:rsidRPr="00B2460A" w:rsidRDefault="00F35C2B" w:rsidP="0086223E">
      <w:pPr>
        <w:ind w:firstLineChars="400" w:firstLine="840"/>
        <w:rPr>
          <w:rFonts w:eastAsiaTheme="minorHAnsi"/>
          <w:lang w:bidi="ja-JP"/>
        </w:rPr>
      </w:pPr>
      <w:r w:rsidRPr="00B2460A">
        <w:rPr>
          <w:rFonts w:eastAsiaTheme="minorHAnsi"/>
          <w:lang w:bidi="ja-JP"/>
        </w:rPr>
        <w:t xml:space="preserve">特にこだわらない </w:t>
      </w:r>
    </w:p>
    <w:p w14:paraId="4C0D6EB7" w14:textId="1E782B42" w:rsidR="00F35C2B" w:rsidRPr="00B2460A" w:rsidRDefault="00F35C2B" w:rsidP="0086223E">
      <w:pPr>
        <w:ind w:firstLineChars="200" w:firstLine="420"/>
        <w:rPr>
          <w:rFonts w:eastAsiaTheme="minorHAnsi"/>
          <w:lang w:bidi="ja-JP"/>
        </w:rPr>
      </w:pPr>
      <w:r w:rsidRPr="00B2460A">
        <w:rPr>
          <w:rFonts w:eastAsiaTheme="minorHAnsi"/>
          <w:lang w:bidi="ja-JP"/>
        </w:rPr>
        <w:t>持家、借家にこだわらない</w:t>
      </w:r>
    </w:p>
    <w:p w14:paraId="422A2AB4" w14:textId="66B51CA5" w:rsidR="00F35C2B" w:rsidRPr="00B2460A" w:rsidRDefault="00F35C2B" w:rsidP="00F35C2B">
      <w:pPr>
        <w:rPr>
          <w:rFonts w:eastAsiaTheme="minorHAnsi"/>
        </w:rPr>
      </w:pPr>
    </w:p>
    <w:p w14:paraId="4D18DD4D" w14:textId="4DEEBA60" w:rsidR="00F35C2B" w:rsidRPr="00B2460A" w:rsidRDefault="00F35C2B" w:rsidP="00F35C2B">
      <w:pPr>
        <w:ind w:firstLineChars="100" w:firstLine="210"/>
        <w:rPr>
          <w:rFonts w:eastAsiaTheme="minorHAnsi"/>
        </w:rPr>
      </w:pPr>
    </w:p>
    <w:p w14:paraId="5A70C1D3" w14:textId="32C8AA66" w:rsidR="00F35C2B" w:rsidRPr="00B2460A" w:rsidRDefault="00F35C2B" w:rsidP="00F35C2B">
      <w:pPr>
        <w:ind w:firstLineChars="100" w:firstLine="210"/>
        <w:rPr>
          <w:rFonts w:eastAsiaTheme="minorHAnsi"/>
        </w:rPr>
      </w:pPr>
    </w:p>
    <w:p w14:paraId="5C6F2648" w14:textId="77777777" w:rsidR="00D64198" w:rsidRPr="00B2460A" w:rsidRDefault="00D64198" w:rsidP="00A05DA6">
      <w:pPr>
        <w:rPr>
          <w:rFonts w:eastAsiaTheme="minorHAnsi"/>
          <w:b/>
          <w:bCs/>
        </w:rPr>
      </w:pPr>
      <w:r w:rsidRPr="00B2460A">
        <w:rPr>
          <w:rFonts w:eastAsiaTheme="minorHAnsi" w:hint="eastAsia"/>
          <w:b/>
          <w:bCs/>
        </w:rPr>
        <w:lastRenderedPageBreak/>
        <w:t>今後の居住形態の変化</w:t>
      </w:r>
      <w:r w:rsidRPr="00B2460A">
        <w:rPr>
          <w:rFonts w:eastAsiaTheme="minorHAnsi"/>
          <w:b/>
          <w:bCs/>
        </w:rPr>
        <w:t xml:space="preserve"> ★</w:t>
      </w:r>
    </w:p>
    <w:p w14:paraId="2F1C840E" w14:textId="77777777" w:rsidR="00D64198" w:rsidRPr="00B2460A" w:rsidRDefault="00D64198" w:rsidP="00132C77">
      <w:pPr>
        <w:ind w:firstLineChars="100" w:firstLine="210"/>
        <w:rPr>
          <w:rFonts w:eastAsiaTheme="minorHAnsi"/>
        </w:rPr>
      </w:pPr>
      <w:r w:rsidRPr="00B2460A">
        <w:rPr>
          <w:rFonts w:eastAsiaTheme="minorHAnsi" w:hint="eastAsia"/>
        </w:rPr>
        <w:t>現在の居住形態（住宅タイプ）及び住み替え後の居住形態の関係について、区分した。</w:t>
      </w:r>
    </w:p>
    <w:p w14:paraId="2BDE00BD" w14:textId="77777777" w:rsidR="00D64198" w:rsidRPr="00B2460A" w:rsidRDefault="00D64198" w:rsidP="00D64198">
      <w:pPr>
        <w:rPr>
          <w:rFonts w:eastAsiaTheme="minorHAnsi"/>
        </w:rPr>
      </w:pPr>
    </w:p>
    <w:p w14:paraId="7ECF2E98" w14:textId="77777777" w:rsidR="00D64198" w:rsidRPr="00B2460A" w:rsidRDefault="00D64198" w:rsidP="00A05DA6">
      <w:pPr>
        <w:rPr>
          <w:rFonts w:eastAsiaTheme="minorHAnsi"/>
          <w:b/>
          <w:bCs/>
        </w:rPr>
      </w:pPr>
      <w:r w:rsidRPr="00B2460A">
        <w:rPr>
          <w:rFonts w:eastAsiaTheme="minorHAnsi" w:hint="eastAsia"/>
          <w:b/>
          <w:bCs/>
        </w:rPr>
        <w:t>今後のリフォームの内容</w:t>
      </w:r>
      <w:r w:rsidRPr="00B2460A">
        <w:rPr>
          <w:rFonts w:eastAsiaTheme="minorHAnsi"/>
          <w:b/>
          <w:bCs/>
        </w:rPr>
        <w:t xml:space="preserve"> ☆</w:t>
      </w:r>
    </w:p>
    <w:p w14:paraId="6D3B788C" w14:textId="5D788B4E" w:rsidR="00D64198" w:rsidRPr="00B2460A" w:rsidRDefault="00D64198" w:rsidP="00132C77">
      <w:pPr>
        <w:ind w:firstLineChars="100" w:firstLine="210"/>
        <w:rPr>
          <w:rFonts w:eastAsiaTheme="minorHAnsi"/>
        </w:rPr>
      </w:pPr>
      <w:r w:rsidRPr="00B2460A">
        <w:rPr>
          <w:rFonts w:eastAsiaTheme="minorHAnsi" w:hint="eastAsia"/>
        </w:rPr>
        <w:t>今後</w:t>
      </w:r>
      <w:r w:rsidRPr="00B2460A">
        <w:rPr>
          <w:rFonts w:eastAsiaTheme="minorHAnsi"/>
        </w:rPr>
        <w:t>5年以内にリフォームする意向がある世帯について、工事内容を調査した。</w:t>
      </w:r>
    </w:p>
    <w:p w14:paraId="1D8C9277" w14:textId="77777777" w:rsidR="00D64198" w:rsidRPr="00B2460A" w:rsidRDefault="00D64198" w:rsidP="00D64198">
      <w:pPr>
        <w:rPr>
          <w:rFonts w:eastAsiaTheme="minorHAnsi"/>
        </w:rPr>
      </w:pPr>
    </w:p>
    <w:p w14:paraId="34DB9F98" w14:textId="77777777" w:rsidR="00D64198" w:rsidRPr="00B2460A" w:rsidRDefault="00D64198" w:rsidP="00A05DA6">
      <w:pPr>
        <w:rPr>
          <w:rFonts w:eastAsiaTheme="minorHAnsi"/>
          <w:b/>
          <w:bCs/>
        </w:rPr>
      </w:pPr>
      <w:r w:rsidRPr="00B2460A">
        <w:rPr>
          <w:rFonts w:eastAsiaTheme="minorHAnsi" w:hint="eastAsia"/>
          <w:b/>
          <w:bCs/>
        </w:rPr>
        <w:t>住み替え上の課題</w:t>
      </w:r>
      <w:r w:rsidRPr="00B2460A">
        <w:rPr>
          <w:rFonts w:eastAsiaTheme="minorHAnsi"/>
          <w:b/>
          <w:bCs/>
        </w:rPr>
        <w:t xml:space="preserve"> ☆</w:t>
      </w:r>
    </w:p>
    <w:p w14:paraId="6886652E" w14:textId="74850700" w:rsidR="00D64198" w:rsidRPr="00B2460A" w:rsidRDefault="00D64198" w:rsidP="00132C77">
      <w:pPr>
        <w:ind w:firstLineChars="100" w:firstLine="210"/>
        <w:rPr>
          <w:rFonts w:eastAsiaTheme="minorHAnsi"/>
        </w:rPr>
      </w:pPr>
      <w:r w:rsidRPr="00B2460A">
        <w:rPr>
          <w:rFonts w:eastAsiaTheme="minorHAnsi" w:hint="eastAsia"/>
        </w:rPr>
        <w:t>今後</w:t>
      </w:r>
      <w:r w:rsidRPr="00B2460A">
        <w:rPr>
          <w:rFonts w:eastAsiaTheme="minorHAnsi"/>
        </w:rPr>
        <w:t>5年以内の住み替えの意向がある世帯について、実現上の課題を調査した。</w:t>
      </w:r>
    </w:p>
    <w:p w14:paraId="06E4832F" w14:textId="77777777" w:rsidR="00D64198" w:rsidRPr="00B2460A" w:rsidRDefault="00D64198" w:rsidP="00D64198">
      <w:pPr>
        <w:rPr>
          <w:rFonts w:eastAsiaTheme="minorHAnsi"/>
        </w:rPr>
      </w:pPr>
    </w:p>
    <w:p w14:paraId="07896404" w14:textId="77777777" w:rsidR="00D64198" w:rsidRPr="00B2460A" w:rsidRDefault="00D64198" w:rsidP="00A05DA6">
      <w:pPr>
        <w:rPr>
          <w:rFonts w:eastAsiaTheme="minorHAnsi"/>
          <w:b/>
          <w:bCs/>
        </w:rPr>
      </w:pPr>
      <w:r w:rsidRPr="00B2460A">
        <w:rPr>
          <w:rFonts w:eastAsiaTheme="minorHAnsi" w:hint="eastAsia"/>
          <w:b/>
          <w:bCs/>
        </w:rPr>
        <w:t>建て替え上の課題、リフォーム上の課題</w:t>
      </w:r>
      <w:r w:rsidRPr="00B2460A">
        <w:rPr>
          <w:rFonts w:eastAsiaTheme="minorHAnsi"/>
          <w:b/>
          <w:bCs/>
        </w:rPr>
        <w:t xml:space="preserve"> ☆</w:t>
      </w:r>
    </w:p>
    <w:p w14:paraId="3CCE9AEF" w14:textId="2E6A78C5" w:rsidR="00D64198" w:rsidRPr="00B2460A" w:rsidRDefault="00D64198" w:rsidP="00132C77">
      <w:pPr>
        <w:ind w:firstLineChars="100" w:firstLine="210"/>
        <w:rPr>
          <w:rFonts w:eastAsiaTheme="minorHAnsi"/>
        </w:rPr>
      </w:pPr>
      <w:r w:rsidRPr="00B2460A">
        <w:rPr>
          <w:rFonts w:eastAsiaTheme="minorHAnsi" w:hint="eastAsia"/>
        </w:rPr>
        <w:t>今後</w:t>
      </w:r>
      <w:r w:rsidRPr="00B2460A">
        <w:rPr>
          <w:rFonts w:eastAsiaTheme="minorHAnsi"/>
        </w:rPr>
        <w:t>5年以内の建て替え、リフォームの意向がある世帯について、実現上の課題を調査した。</w:t>
      </w:r>
    </w:p>
    <w:p w14:paraId="5D1AA67A" w14:textId="77777777" w:rsidR="00D64198" w:rsidRPr="00B2460A" w:rsidRDefault="00D64198" w:rsidP="00D64198">
      <w:pPr>
        <w:rPr>
          <w:rFonts w:eastAsiaTheme="minorHAnsi"/>
        </w:rPr>
      </w:pPr>
    </w:p>
    <w:p w14:paraId="6271867C" w14:textId="77777777" w:rsidR="00D64198" w:rsidRPr="00B2460A" w:rsidRDefault="00D64198" w:rsidP="00A05DA6">
      <w:pPr>
        <w:rPr>
          <w:rFonts w:eastAsiaTheme="minorHAnsi"/>
          <w:b/>
          <w:bCs/>
        </w:rPr>
      </w:pPr>
      <w:r w:rsidRPr="00B2460A">
        <w:rPr>
          <w:rFonts w:eastAsiaTheme="minorHAnsi" w:hint="eastAsia"/>
          <w:b/>
          <w:bCs/>
        </w:rPr>
        <w:t>住み替え意向がない理由</w:t>
      </w:r>
      <w:r w:rsidRPr="00B2460A">
        <w:rPr>
          <w:rFonts w:eastAsiaTheme="minorHAnsi"/>
          <w:b/>
          <w:bCs/>
        </w:rPr>
        <w:t xml:space="preserve"> ☆</w:t>
      </w:r>
    </w:p>
    <w:p w14:paraId="38414007" w14:textId="77777777" w:rsidR="00D64198" w:rsidRPr="00B2460A" w:rsidRDefault="00D64198" w:rsidP="00132C77">
      <w:pPr>
        <w:ind w:firstLineChars="100" w:firstLine="210"/>
        <w:rPr>
          <w:rFonts w:eastAsiaTheme="minorHAnsi"/>
        </w:rPr>
      </w:pPr>
      <w:r w:rsidRPr="00B2460A">
        <w:rPr>
          <w:rFonts w:eastAsiaTheme="minorHAnsi" w:hint="eastAsia"/>
        </w:rPr>
        <w:t>今後、住み替える意向がない世帯について、その理由を調査した。</w:t>
      </w:r>
    </w:p>
    <w:p w14:paraId="3A42257C" w14:textId="77777777" w:rsidR="00D64198" w:rsidRPr="00B2460A" w:rsidRDefault="00D64198" w:rsidP="00D64198">
      <w:pPr>
        <w:rPr>
          <w:rFonts w:eastAsiaTheme="minorHAnsi"/>
          <w:b/>
          <w:bCs/>
        </w:rPr>
      </w:pPr>
    </w:p>
    <w:p w14:paraId="4BEC1321" w14:textId="77777777" w:rsidR="00D64198" w:rsidRPr="00B2460A" w:rsidRDefault="00D64198" w:rsidP="00A05DA6">
      <w:pPr>
        <w:rPr>
          <w:rFonts w:eastAsiaTheme="minorHAnsi"/>
          <w:b/>
          <w:bCs/>
        </w:rPr>
      </w:pPr>
      <w:r w:rsidRPr="00B2460A">
        <w:rPr>
          <w:rFonts w:eastAsiaTheme="minorHAnsi" w:hint="eastAsia"/>
          <w:b/>
          <w:bCs/>
        </w:rPr>
        <w:t>現在の住宅の処分方法</w:t>
      </w:r>
      <w:r w:rsidRPr="00B2460A">
        <w:rPr>
          <w:rFonts w:eastAsiaTheme="minorHAnsi"/>
          <w:b/>
          <w:bCs/>
        </w:rPr>
        <w:t xml:space="preserve"> ☆</w:t>
      </w:r>
    </w:p>
    <w:p w14:paraId="3AA6C915" w14:textId="77777777" w:rsidR="00D64198" w:rsidRPr="00B2460A" w:rsidRDefault="00D64198" w:rsidP="00132C77">
      <w:pPr>
        <w:ind w:firstLineChars="100" w:firstLine="210"/>
        <w:rPr>
          <w:rFonts w:eastAsiaTheme="minorHAnsi"/>
        </w:rPr>
      </w:pPr>
      <w:r w:rsidRPr="00B2460A">
        <w:rPr>
          <w:rFonts w:eastAsiaTheme="minorHAnsi" w:hint="eastAsia"/>
        </w:rPr>
        <w:t>今後、現在の住宅を必要としなくなった場合の住宅の処分方法について調査した。</w:t>
      </w:r>
    </w:p>
    <w:p w14:paraId="2B7CFA47" w14:textId="46D02FE7" w:rsidR="00132C77" w:rsidRPr="00B2460A" w:rsidRDefault="00D64198" w:rsidP="00D64198">
      <w:pPr>
        <w:rPr>
          <w:rFonts w:eastAsiaTheme="minorHAnsi"/>
        </w:rPr>
      </w:pPr>
      <w:r w:rsidRPr="00B2460A">
        <w:rPr>
          <w:rFonts w:eastAsiaTheme="minorHAnsi"/>
        </w:rPr>
        <w:t xml:space="preserve"> </w:t>
      </w:r>
    </w:p>
    <w:p w14:paraId="3BCA8104" w14:textId="77777777" w:rsidR="00132C77" w:rsidRPr="00B2460A" w:rsidRDefault="00132C77">
      <w:pPr>
        <w:widowControl/>
        <w:jc w:val="left"/>
        <w:rPr>
          <w:rFonts w:eastAsiaTheme="minorHAnsi"/>
        </w:rPr>
      </w:pPr>
      <w:r w:rsidRPr="00B2460A">
        <w:rPr>
          <w:rFonts w:eastAsiaTheme="minorHAnsi"/>
        </w:rPr>
        <w:br w:type="page"/>
      </w:r>
    </w:p>
    <w:p w14:paraId="749A52DA" w14:textId="77777777" w:rsidR="00D64198" w:rsidRPr="00227C24" w:rsidRDefault="00D64198" w:rsidP="00C04815">
      <w:pPr>
        <w:jc w:val="center"/>
        <w:rPr>
          <w:rFonts w:ascii="ＭＳ ゴシック" w:eastAsia="ＭＳ ゴシック" w:hAnsi="ＭＳ ゴシック"/>
          <w:sz w:val="22"/>
        </w:rPr>
      </w:pPr>
      <w:r w:rsidRPr="00227C24">
        <w:rPr>
          <w:rFonts w:ascii="ＭＳ ゴシック" w:eastAsia="ＭＳ ゴシック" w:hAnsi="ＭＳ ゴシック" w:hint="eastAsia"/>
          <w:sz w:val="22"/>
        </w:rPr>
        <w:lastRenderedPageBreak/>
        <w:t>＜子育ての環境等＞</w:t>
      </w:r>
    </w:p>
    <w:p w14:paraId="5F6965F6" w14:textId="77777777" w:rsidR="00D64198" w:rsidRPr="00B2460A" w:rsidRDefault="00D64198" w:rsidP="00D64198">
      <w:pPr>
        <w:rPr>
          <w:rFonts w:eastAsiaTheme="minorHAnsi"/>
        </w:rPr>
      </w:pPr>
    </w:p>
    <w:p w14:paraId="73C1B25A" w14:textId="77777777" w:rsidR="00D64198" w:rsidRPr="00B2460A" w:rsidRDefault="00D64198" w:rsidP="00653FF0">
      <w:pPr>
        <w:rPr>
          <w:rFonts w:eastAsiaTheme="minorHAnsi"/>
          <w:b/>
          <w:bCs/>
        </w:rPr>
      </w:pPr>
      <w:r w:rsidRPr="00B2460A">
        <w:rPr>
          <w:rFonts w:eastAsiaTheme="minorHAnsi" w:hint="eastAsia"/>
          <w:b/>
          <w:bCs/>
        </w:rPr>
        <w:t>子の居住地</w:t>
      </w:r>
      <w:r w:rsidRPr="00B2460A">
        <w:rPr>
          <w:rFonts w:eastAsiaTheme="minorHAnsi"/>
          <w:b/>
          <w:bCs/>
        </w:rPr>
        <w:t xml:space="preserve"> ○</w:t>
      </w:r>
    </w:p>
    <w:p w14:paraId="68E416B6" w14:textId="77777777" w:rsidR="00D64198" w:rsidRPr="00B2460A" w:rsidRDefault="00D64198" w:rsidP="00132C77">
      <w:pPr>
        <w:ind w:firstLineChars="100" w:firstLine="210"/>
        <w:rPr>
          <w:rFonts w:eastAsiaTheme="minorHAnsi"/>
        </w:rPr>
      </w:pPr>
      <w:r w:rsidRPr="00B2460A">
        <w:rPr>
          <w:rFonts w:eastAsiaTheme="minorHAnsi" w:hint="eastAsia"/>
        </w:rPr>
        <w:t>家計を主に支える者の子の住んでいる場所について、次のとおり区分した。子が二人以上いる場合は、最も近くに住んでいる子について調査した。</w:t>
      </w:r>
    </w:p>
    <w:p w14:paraId="1148333D" w14:textId="77777777" w:rsidR="00D64198" w:rsidRPr="00B2460A" w:rsidRDefault="00D64198" w:rsidP="00132C77">
      <w:pPr>
        <w:ind w:firstLineChars="100" w:firstLine="210"/>
        <w:rPr>
          <w:rFonts w:eastAsiaTheme="minorHAnsi"/>
        </w:rPr>
      </w:pPr>
      <w:r w:rsidRPr="00B2460A">
        <w:rPr>
          <w:rFonts w:eastAsiaTheme="minorHAnsi" w:hint="eastAsia"/>
        </w:rPr>
        <w:t>また、ここでいう「子」には、未婚の子だけでなく、既婚の子や子の配偶者も含まれる。</w:t>
      </w:r>
    </w:p>
    <w:p w14:paraId="1E7A6C30" w14:textId="77777777" w:rsidR="00D64198" w:rsidRPr="00B2460A" w:rsidRDefault="00D64198" w:rsidP="00D64198">
      <w:pPr>
        <w:rPr>
          <w:rFonts w:eastAsiaTheme="minorHAnsi"/>
        </w:rPr>
      </w:pPr>
    </w:p>
    <w:p w14:paraId="599532F8" w14:textId="77777777" w:rsidR="00D64198" w:rsidRPr="00B2460A" w:rsidRDefault="00D64198" w:rsidP="00653FF0">
      <w:pPr>
        <w:rPr>
          <w:rFonts w:eastAsiaTheme="minorHAnsi"/>
          <w:b/>
          <w:bCs/>
        </w:rPr>
      </w:pPr>
      <w:r w:rsidRPr="00B2460A">
        <w:rPr>
          <w:rFonts w:eastAsiaTheme="minorHAnsi" w:hint="eastAsia"/>
          <w:b/>
          <w:bCs/>
        </w:rPr>
        <w:t>高齢期における子との住まい方</w:t>
      </w:r>
      <w:r w:rsidRPr="00B2460A">
        <w:rPr>
          <w:rFonts w:eastAsiaTheme="minorHAnsi"/>
          <w:b/>
          <w:bCs/>
        </w:rPr>
        <w:t xml:space="preserve"> ☆</w:t>
      </w:r>
    </w:p>
    <w:p w14:paraId="4BD14383" w14:textId="77777777" w:rsidR="00D64198" w:rsidRPr="00B2460A" w:rsidRDefault="00D64198" w:rsidP="00132C77">
      <w:pPr>
        <w:ind w:firstLineChars="100" w:firstLine="210"/>
        <w:rPr>
          <w:rFonts w:eastAsiaTheme="minorHAnsi"/>
        </w:rPr>
      </w:pPr>
      <w:r w:rsidRPr="00B2460A">
        <w:rPr>
          <w:rFonts w:eastAsiaTheme="minorHAnsi" w:hint="eastAsia"/>
        </w:rPr>
        <w:t>家計を主に支えている者が高齢期において望ましいと思う子との住まい方について区分した。</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
        <w:gridCol w:w="3545"/>
        <w:gridCol w:w="5235"/>
      </w:tblGrid>
      <w:tr w:rsidR="00132C77" w:rsidRPr="001B0124" w14:paraId="366BF62F" w14:textId="77777777" w:rsidTr="002C6721">
        <w:trPr>
          <w:trHeight w:val="357"/>
          <w:jc w:val="center"/>
        </w:trPr>
        <w:tc>
          <w:tcPr>
            <w:tcW w:w="3823" w:type="dxa"/>
            <w:gridSpan w:val="2"/>
            <w:shd w:val="clear" w:color="auto" w:fill="auto"/>
          </w:tcPr>
          <w:p w14:paraId="342B33B1" w14:textId="77777777" w:rsidR="00132C77" w:rsidRPr="001B0124" w:rsidRDefault="00132C77" w:rsidP="00C04815">
            <w:pPr>
              <w:jc w:val="center"/>
              <w:rPr>
                <w:rFonts w:eastAsiaTheme="minorHAnsi"/>
                <w:sz w:val="20"/>
                <w:szCs w:val="21"/>
                <w:lang w:bidi="ja-JP"/>
              </w:rPr>
            </w:pPr>
            <w:r w:rsidRPr="001B0124">
              <w:rPr>
                <w:rFonts w:eastAsiaTheme="minorHAnsi"/>
                <w:sz w:val="20"/>
                <w:szCs w:val="21"/>
                <w:lang w:bidi="ja-JP"/>
              </w:rPr>
              <w:t>区分</w:t>
            </w:r>
          </w:p>
        </w:tc>
        <w:tc>
          <w:tcPr>
            <w:tcW w:w="5235" w:type="dxa"/>
            <w:shd w:val="clear" w:color="auto" w:fill="auto"/>
          </w:tcPr>
          <w:p w14:paraId="786ADB4C" w14:textId="77777777" w:rsidR="00132C77" w:rsidRPr="001B0124" w:rsidRDefault="00132C77" w:rsidP="00C04815">
            <w:pPr>
              <w:jc w:val="center"/>
              <w:rPr>
                <w:rFonts w:eastAsiaTheme="minorHAnsi"/>
                <w:sz w:val="20"/>
                <w:szCs w:val="21"/>
                <w:lang w:bidi="ja-JP"/>
              </w:rPr>
            </w:pPr>
            <w:r w:rsidRPr="001B0124">
              <w:rPr>
                <w:rFonts w:eastAsiaTheme="minorHAnsi"/>
                <w:sz w:val="20"/>
                <w:szCs w:val="21"/>
                <w:lang w:bidi="ja-JP"/>
              </w:rPr>
              <w:t>備考</w:t>
            </w:r>
          </w:p>
        </w:tc>
      </w:tr>
      <w:tr w:rsidR="00132C77" w:rsidRPr="001B0124" w14:paraId="31D592CA" w14:textId="77777777" w:rsidTr="002C6721">
        <w:trPr>
          <w:trHeight w:val="357"/>
          <w:jc w:val="center"/>
        </w:trPr>
        <w:tc>
          <w:tcPr>
            <w:tcW w:w="3823" w:type="dxa"/>
            <w:gridSpan w:val="2"/>
            <w:tcBorders>
              <w:bottom w:val="nil"/>
            </w:tcBorders>
            <w:shd w:val="clear" w:color="auto" w:fill="auto"/>
          </w:tcPr>
          <w:p w14:paraId="66D0416A" w14:textId="77777777" w:rsidR="00132C77" w:rsidRPr="001B0124" w:rsidRDefault="00132C77" w:rsidP="00C04815">
            <w:pPr>
              <w:rPr>
                <w:rFonts w:eastAsiaTheme="minorHAnsi"/>
                <w:sz w:val="20"/>
                <w:szCs w:val="21"/>
                <w:lang w:bidi="ja-JP"/>
              </w:rPr>
            </w:pPr>
            <w:r w:rsidRPr="001B0124">
              <w:rPr>
                <w:rFonts w:eastAsiaTheme="minorHAnsi"/>
                <w:sz w:val="20"/>
                <w:szCs w:val="21"/>
                <w:lang w:bidi="ja-JP"/>
              </w:rPr>
              <w:t>子がいる</w:t>
            </w:r>
          </w:p>
        </w:tc>
        <w:tc>
          <w:tcPr>
            <w:tcW w:w="5235" w:type="dxa"/>
            <w:shd w:val="clear" w:color="auto" w:fill="auto"/>
          </w:tcPr>
          <w:p w14:paraId="5E6A5F44" w14:textId="77777777" w:rsidR="00132C77" w:rsidRPr="001B0124" w:rsidRDefault="00132C77" w:rsidP="00132C77">
            <w:pPr>
              <w:ind w:firstLine="200"/>
              <w:rPr>
                <w:rFonts w:eastAsiaTheme="minorHAnsi"/>
                <w:sz w:val="20"/>
                <w:szCs w:val="21"/>
                <w:lang w:bidi="ja-JP"/>
              </w:rPr>
            </w:pPr>
          </w:p>
        </w:tc>
      </w:tr>
      <w:tr w:rsidR="00132C77" w:rsidRPr="001B0124" w14:paraId="019255A3" w14:textId="77777777" w:rsidTr="002C6721">
        <w:trPr>
          <w:trHeight w:val="1072"/>
          <w:jc w:val="center"/>
        </w:trPr>
        <w:tc>
          <w:tcPr>
            <w:tcW w:w="278" w:type="dxa"/>
            <w:vMerge w:val="restart"/>
            <w:tcBorders>
              <w:top w:val="nil"/>
            </w:tcBorders>
            <w:shd w:val="clear" w:color="auto" w:fill="auto"/>
          </w:tcPr>
          <w:p w14:paraId="696D161D" w14:textId="77777777" w:rsidR="00132C77" w:rsidRPr="001B0124" w:rsidRDefault="00132C77" w:rsidP="00132C77">
            <w:pPr>
              <w:ind w:firstLine="200"/>
              <w:rPr>
                <w:rFonts w:eastAsiaTheme="minorHAnsi"/>
                <w:sz w:val="20"/>
                <w:szCs w:val="21"/>
                <w:lang w:bidi="ja-JP"/>
              </w:rPr>
            </w:pPr>
          </w:p>
        </w:tc>
        <w:tc>
          <w:tcPr>
            <w:tcW w:w="3545" w:type="dxa"/>
            <w:shd w:val="clear" w:color="auto" w:fill="auto"/>
          </w:tcPr>
          <w:p w14:paraId="18F6425C" w14:textId="77777777" w:rsidR="00132C77" w:rsidRPr="001B0124" w:rsidRDefault="00132C77" w:rsidP="00C04815">
            <w:pPr>
              <w:rPr>
                <w:rFonts w:eastAsiaTheme="minorHAnsi"/>
                <w:sz w:val="20"/>
                <w:szCs w:val="21"/>
                <w:lang w:bidi="ja-JP"/>
              </w:rPr>
            </w:pPr>
            <w:r w:rsidRPr="001B0124">
              <w:rPr>
                <w:rFonts w:eastAsiaTheme="minorHAnsi"/>
                <w:sz w:val="20"/>
                <w:szCs w:val="21"/>
                <w:lang w:bidi="ja-JP"/>
              </w:rPr>
              <w:t>一緒に住んでいる</w:t>
            </w:r>
          </w:p>
          <w:p w14:paraId="3A5C8582" w14:textId="77777777" w:rsidR="00132C77" w:rsidRPr="001B0124" w:rsidRDefault="00132C77" w:rsidP="00C04815">
            <w:pPr>
              <w:rPr>
                <w:rFonts w:eastAsiaTheme="minorHAnsi"/>
                <w:sz w:val="20"/>
                <w:szCs w:val="21"/>
                <w:lang w:bidi="ja-JP"/>
              </w:rPr>
            </w:pPr>
            <w:r w:rsidRPr="001B0124">
              <w:rPr>
                <w:rFonts w:eastAsiaTheme="minorHAnsi"/>
                <w:sz w:val="20"/>
                <w:szCs w:val="21"/>
                <w:lang w:bidi="ja-JP"/>
              </w:rPr>
              <w:t>（同じ建物又は敷地内に住んでいる場合も含む）</w:t>
            </w:r>
          </w:p>
        </w:tc>
        <w:tc>
          <w:tcPr>
            <w:tcW w:w="5235" w:type="dxa"/>
            <w:shd w:val="clear" w:color="auto" w:fill="auto"/>
          </w:tcPr>
          <w:p w14:paraId="1F725E24" w14:textId="2351F566" w:rsidR="00132C77" w:rsidRPr="001B0124" w:rsidRDefault="00132C77" w:rsidP="00C04815">
            <w:pPr>
              <w:rPr>
                <w:rFonts w:eastAsiaTheme="minorHAnsi"/>
                <w:sz w:val="20"/>
                <w:szCs w:val="21"/>
                <w:lang w:bidi="ja-JP"/>
              </w:rPr>
            </w:pPr>
            <w:r w:rsidRPr="001B0124">
              <w:rPr>
                <w:rFonts w:eastAsiaTheme="minorHAnsi"/>
                <w:sz w:val="20"/>
                <w:szCs w:val="21"/>
                <w:lang w:bidi="ja-JP"/>
              </w:rPr>
              <w:t>子がアパートやマンションなどの同じ棟内の別の住居に住んでいる場合や同じ敷地内にある別棟の建物に住んでいる場合も含む</w:t>
            </w:r>
          </w:p>
        </w:tc>
      </w:tr>
      <w:tr w:rsidR="00132C77" w:rsidRPr="001B0124" w14:paraId="23DF6C7E" w14:textId="77777777" w:rsidTr="002C6721">
        <w:trPr>
          <w:trHeight w:val="354"/>
          <w:jc w:val="center"/>
        </w:trPr>
        <w:tc>
          <w:tcPr>
            <w:tcW w:w="278" w:type="dxa"/>
            <w:vMerge/>
            <w:tcBorders>
              <w:top w:val="nil"/>
            </w:tcBorders>
            <w:shd w:val="clear" w:color="auto" w:fill="auto"/>
          </w:tcPr>
          <w:p w14:paraId="65EBF76C" w14:textId="77777777" w:rsidR="00132C77" w:rsidRPr="001B0124" w:rsidRDefault="00132C77" w:rsidP="00132C77">
            <w:pPr>
              <w:ind w:firstLine="200"/>
              <w:rPr>
                <w:rFonts w:eastAsiaTheme="minorHAnsi"/>
                <w:sz w:val="20"/>
                <w:szCs w:val="21"/>
                <w:lang w:bidi="ja-JP"/>
              </w:rPr>
            </w:pPr>
          </w:p>
        </w:tc>
        <w:tc>
          <w:tcPr>
            <w:tcW w:w="3545" w:type="dxa"/>
            <w:shd w:val="clear" w:color="auto" w:fill="auto"/>
          </w:tcPr>
          <w:p w14:paraId="287FE6B1" w14:textId="77777777" w:rsidR="00132C77" w:rsidRPr="001B0124" w:rsidRDefault="00132C77" w:rsidP="00C04815">
            <w:pPr>
              <w:rPr>
                <w:rFonts w:eastAsiaTheme="minorHAnsi"/>
                <w:sz w:val="20"/>
                <w:szCs w:val="21"/>
                <w:lang w:bidi="ja-JP"/>
              </w:rPr>
            </w:pPr>
            <w:r w:rsidRPr="001B0124">
              <w:rPr>
                <w:rFonts w:eastAsiaTheme="minorHAnsi"/>
                <w:sz w:val="20"/>
                <w:szCs w:val="21"/>
                <w:lang w:bidi="ja-JP"/>
              </w:rPr>
              <w:t>徒歩５分程度の場所に住んでいる</w:t>
            </w:r>
          </w:p>
        </w:tc>
        <w:tc>
          <w:tcPr>
            <w:tcW w:w="5235" w:type="dxa"/>
            <w:shd w:val="clear" w:color="auto" w:fill="auto"/>
          </w:tcPr>
          <w:p w14:paraId="4DC1EE4A" w14:textId="77777777" w:rsidR="00132C77" w:rsidRPr="001B0124" w:rsidRDefault="00132C77" w:rsidP="00132C77">
            <w:pPr>
              <w:ind w:firstLine="200"/>
              <w:rPr>
                <w:rFonts w:eastAsiaTheme="minorHAnsi"/>
                <w:sz w:val="20"/>
                <w:szCs w:val="21"/>
                <w:lang w:bidi="ja-JP"/>
              </w:rPr>
            </w:pPr>
          </w:p>
        </w:tc>
      </w:tr>
      <w:tr w:rsidR="00132C77" w:rsidRPr="001B0124" w14:paraId="560C6225" w14:textId="77777777" w:rsidTr="002C6721">
        <w:trPr>
          <w:trHeight w:val="357"/>
          <w:jc w:val="center"/>
        </w:trPr>
        <w:tc>
          <w:tcPr>
            <w:tcW w:w="278" w:type="dxa"/>
            <w:vMerge/>
            <w:tcBorders>
              <w:top w:val="nil"/>
            </w:tcBorders>
            <w:shd w:val="clear" w:color="auto" w:fill="auto"/>
          </w:tcPr>
          <w:p w14:paraId="4D51EEEC" w14:textId="77777777" w:rsidR="00132C77" w:rsidRPr="001B0124" w:rsidRDefault="00132C77" w:rsidP="00132C77">
            <w:pPr>
              <w:ind w:firstLine="200"/>
              <w:rPr>
                <w:rFonts w:eastAsiaTheme="minorHAnsi"/>
                <w:sz w:val="20"/>
                <w:szCs w:val="21"/>
                <w:lang w:bidi="ja-JP"/>
              </w:rPr>
            </w:pPr>
          </w:p>
        </w:tc>
        <w:tc>
          <w:tcPr>
            <w:tcW w:w="3545" w:type="dxa"/>
            <w:shd w:val="clear" w:color="auto" w:fill="auto"/>
          </w:tcPr>
          <w:p w14:paraId="5B47A2B5" w14:textId="60F442D3" w:rsidR="00132C77" w:rsidRPr="001B0124" w:rsidRDefault="00132C77" w:rsidP="00C04815">
            <w:pPr>
              <w:rPr>
                <w:rFonts w:eastAsiaTheme="minorHAnsi"/>
                <w:sz w:val="20"/>
                <w:szCs w:val="21"/>
                <w:lang w:bidi="ja-JP"/>
              </w:rPr>
            </w:pPr>
            <w:r w:rsidRPr="001B0124">
              <w:rPr>
                <w:rFonts w:eastAsiaTheme="minorHAnsi"/>
                <w:sz w:val="20"/>
                <w:szCs w:val="21"/>
                <w:lang w:bidi="ja-JP"/>
              </w:rPr>
              <w:t>片道15分未満の場所に住んでいる</w:t>
            </w:r>
          </w:p>
        </w:tc>
        <w:tc>
          <w:tcPr>
            <w:tcW w:w="5235" w:type="dxa"/>
            <w:vMerge w:val="restart"/>
            <w:shd w:val="clear" w:color="auto" w:fill="auto"/>
          </w:tcPr>
          <w:p w14:paraId="6639E4D3" w14:textId="46E6B9F4" w:rsidR="00132C77" w:rsidRPr="001B0124" w:rsidRDefault="00132C77" w:rsidP="00C04815">
            <w:pPr>
              <w:rPr>
                <w:rFonts w:eastAsiaTheme="minorHAnsi"/>
                <w:sz w:val="20"/>
                <w:szCs w:val="21"/>
                <w:lang w:bidi="ja-JP"/>
              </w:rPr>
            </w:pPr>
            <w:r w:rsidRPr="001B0124">
              <w:rPr>
                <w:rFonts w:eastAsiaTheme="minorHAnsi"/>
                <w:sz w:val="20"/>
                <w:szCs w:val="21"/>
                <w:lang w:bidi="ja-JP"/>
              </w:rPr>
              <w:t>「片道15分」及び「片道１時間」とは、ふだん行き来に利用している交通手段による片道の所要時間</w:t>
            </w:r>
          </w:p>
        </w:tc>
      </w:tr>
      <w:tr w:rsidR="00132C77" w:rsidRPr="001B0124" w14:paraId="6D789547" w14:textId="77777777" w:rsidTr="002C6721">
        <w:trPr>
          <w:trHeight w:val="357"/>
          <w:jc w:val="center"/>
        </w:trPr>
        <w:tc>
          <w:tcPr>
            <w:tcW w:w="278" w:type="dxa"/>
            <w:vMerge/>
            <w:tcBorders>
              <w:top w:val="nil"/>
            </w:tcBorders>
            <w:shd w:val="clear" w:color="auto" w:fill="auto"/>
          </w:tcPr>
          <w:p w14:paraId="341E0A12" w14:textId="77777777" w:rsidR="00132C77" w:rsidRPr="001B0124" w:rsidRDefault="00132C77" w:rsidP="00132C77">
            <w:pPr>
              <w:ind w:firstLine="200"/>
              <w:rPr>
                <w:rFonts w:eastAsiaTheme="minorHAnsi"/>
                <w:sz w:val="20"/>
                <w:szCs w:val="21"/>
                <w:lang w:bidi="ja-JP"/>
              </w:rPr>
            </w:pPr>
          </w:p>
        </w:tc>
        <w:tc>
          <w:tcPr>
            <w:tcW w:w="3545" w:type="dxa"/>
            <w:shd w:val="clear" w:color="auto" w:fill="auto"/>
          </w:tcPr>
          <w:p w14:paraId="7F752C34" w14:textId="77777777" w:rsidR="00132C77" w:rsidRPr="001B0124" w:rsidRDefault="00132C77" w:rsidP="00C04815">
            <w:pPr>
              <w:rPr>
                <w:rFonts w:eastAsiaTheme="minorHAnsi"/>
                <w:sz w:val="20"/>
                <w:szCs w:val="21"/>
                <w:lang w:bidi="ja-JP"/>
              </w:rPr>
            </w:pPr>
            <w:r w:rsidRPr="001B0124">
              <w:rPr>
                <w:rFonts w:eastAsiaTheme="minorHAnsi"/>
                <w:sz w:val="20"/>
                <w:szCs w:val="21"/>
                <w:lang w:bidi="ja-JP"/>
              </w:rPr>
              <w:t>片道１時間未満の場所に住んでいる</w:t>
            </w:r>
          </w:p>
        </w:tc>
        <w:tc>
          <w:tcPr>
            <w:tcW w:w="5235" w:type="dxa"/>
            <w:vMerge/>
            <w:tcBorders>
              <w:top w:val="nil"/>
            </w:tcBorders>
            <w:shd w:val="clear" w:color="auto" w:fill="auto"/>
          </w:tcPr>
          <w:p w14:paraId="4D2DB4A9" w14:textId="77777777" w:rsidR="00132C77" w:rsidRPr="001B0124" w:rsidRDefault="00132C77" w:rsidP="00132C77">
            <w:pPr>
              <w:ind w:firstLine="200"/>
              <w:rPr>
                <w:rFonts w:eastAsiaTheme="minorHAnsi"/>
                <w:sz w:val="20"/>
                <w:szCs w:val="21"/>
                <w:lang w:bidi="ja-JP"/>
              </w:rPr>
            </w:pPr>
          </w:p>
        </w:tc>
      </w:tr>
      <w:tr w:rsidR="00132C77" w:rsidRPr="001B0124" w14:paraId="4D9F729C" w14:textId="77777777" w:rsidTr="002C6721">
        <w:trPr>
          <w:trHeight w:val="357"/>
          <w:jc w:val="center"/>
        </w:trPr>
        <w:tc>
          <w:tcPr>
            <w:tcW w:w="278" w:type="dxa"/>
            <w:vMerge/>
            <w:tcBorders>
              <w:top w:val="nil"/>
            </w:tcBorders>
            <w:shd w:val="clear" w:color="auto" w:fill="auto"/>
          </w:tcPr>
          <w:p w14:paraId="4603B57C" w14:textId="77777777" w:rsidR="00132C77" w:rsidRPr="001B0124" w:rsidRDefault="00132C77" w:rsidP="00132C77">
            <w:pPr>
              <w:ind w:firstLine="200"/>
              <w:rPr>
                <w:rFonts w:eastAsiaTheme="minorHAnsi"/>
                <w:sz w:val="20"/>
                <w:szCs w:val="21"/>
                <w:lang w:bidi="ja-JP"/>
              </w:rPr>
            </w:pPr>
          </w:p>
        </w:tc>
        <w:tc>
          <w:tcPr>
            <w:tcW w:w="3545" w:type="dxa"/>
            <w:shd w:val="clear" w:color="auto" w:fill="auto"/>
          </w:tcPr>
          <w:p w14:paraId="17563715" w14:textId="77777777" w:rsidR="00132C77" w:rsidRPr="001B0124" w:rsidRDefault="00132C77" w:rsidP="00C04815">
            <w:pPr>
              <w:rPr>
                <w:rFonts w:eastAsiaTheme="minorHAnsi"/>
                <w:sz w:val="20"/>
                <w:szCs w:val="21"/>
                <w:lang w:bidi="ja-JP"/>
              </w:rPr>
            </w:pPr>
            <w:r w:rsidRPr="001B0124">
              <w:rPr>
                <w:rFonts w:eastAsiaTheme="minorHAnsi"/>
                <w:sz w:val="20"/>
                <w:szCs w:val="21"/>
                <w:lang w:bidi="ja-JP"/>
              </w:rPr>
              <w:t>片道１時間以上の場所に住んでいる</w:t>
            </w:r>
          </w:p>
        </w:tc>
        <w:tc>
          <w:tcPr>
            <w:tcW w:w="5235" w:type="dxa"/>
            <w:vMerge/>
            <w:tcBorders>
              <w:top w:val="nil"/>
            </w:tcBorders>
            <w:shd w:val="clear" w:color="auto" w:fill="auto"/>
          </w:tcPr>
          <w:p w14:paraId="618BDCB8" w14:textId="77777777" w:rsidR="00132C77" w:rsidRPr="001B0124" w:rsidRDefault="00132C77" w:rsidP="00132C77">
            <w:pPr>
              <w:ind w:firstLine="200"/>
              <w:rPr>
                <w:rFonts w:eastAsiaTheme="minorHAnsi"/>
                <w:sz w:val="20"/>
                <w:szCs w:val="21"/>
                <w:lang w:bidi="ja-JP"/>
              </w:rPr>
            </w:pPr>
          </w:p>
        </w:tc>
      </w:tr>
      <w:tr w:rsidR="00132C77" w:rsidRPr="001B0124" w14:paraId="18F41541" w14:textId="77777777" w:rsidTr="002C6721">
        <w:trPr>
          <w:trHeight w:val="357"/>
          <w:jc w:val="center"/>
        </w:trPr>
        <w:tc>
          <w:tcPr>
            <w:tcW w:w="3823" w:type="dxa"/>
            <w:gridSpan w:val="2"/>
            <w:shd w:val="clear" w:color="auto" w:fill="auto"/>
          </w:tcPr>
          <w:p w14:paraId="78FC967F" w14:textId="77777777" w:rsidR="00132C77" w:rsidRPr="001B0124" w:rsidRDefault="00132C77" w:rsidP="00C04815">
            <w:pPr>
              <w:rPr>
                <w:rFonts w:eastAsiaTheme="minorHAnsi"/>
                <w:sz w:val="20"/>
                <w:szCs w:val="21"/>
                <w:lang w:bidi="ja-JP"/>
              </w:rPr>
            </w:pPr>
            <w:r w:rsidRPr="001B0124">
              <w:rPr>
                <w:rFonts w:eastAsiaTheme="minorHAnsi"/>
                <w:sz w:val="20"/>
                <w:szCs w:val="21"/>
                <w:lang w:bidi="ja-JP"/>
              </w:rPr>
              <w:t>子はいない</w:t>
            </w:r>
          </w:p>
        </w:tc>
        <w:tc>
          <w:tcPr>
            <w:tcW w:w="5235" w:type="dxa"/>
            <w:shd w:val="clear" w:color="auto" w:fill="auto"/>
          </w:tcPr>
          <w:p w14:paraId="0D267F73" w14:textId="77777777" w:rsidR="00132C77" w:rsidRPr="001B0124" w:rsidRDefault="00132C77" w:rsidP="00132C77">
            <w:pPr>
              <w:ind w:firstLine="200"/>
              <w:rPr>
                <w:rFonts w:eastAsiaTheme="minorHAnsi"/>
                <w:sz w:val="20"/>
                <w:szCs w:val="21"/>
                <w:lang w:bidi="ja-JP"/>
              </w:rPr>
            </w:pPr>
          </w:p>
        </w:tc>
      </w:tr>
    </w:tbl>
    <w:p w14:paraId="5E53FB8B" w14:textId="77777777" w:rsidR="00D64198" w:rsidRPr="00B2460A" w:rsidRDefault="00D64198" w:rsidP="00D64198">
      <w:pPr>
        <w:rPr>
          <w:rFonts w:eastAsiaTheme="minorHAnsi"/>
        </w:rPr>
      </w:pPr>
    </w:p>
    <w:p w14:paraId="56E5E9D9" w14:textId="77777777" w:rsidR="00D64198" w:rsidRPr="00B2460A" w:rsidRDefault="00D64198" w:rsidP="00653FF0">
      <w:pPr>
        <w:rPr>
          <w:rFonts w:eastAsiaTheme="minorHAnsi"/>
          <w:b/>
          <w:bCs/>
        </w:rPr>
      </w:pPr>
      <w:r w:rsidRPr="00B2460A">
        <w:rPr>
          <w:rFonts w:eastAsiaTheme="minorHAnsi" w:hint="eastAsia"/>
          <w:b/>
          <w:bCs/>
        </w:rPr>
        <w:t>子との住まい方の変化</w:t>
      </w:r>
      <w:r w:rsidRPr="00B2460A">
        <w:rPr>
          <w:rFonts w:eastAsiaTheme="minorHAnsi"/>
          <w:b/>
          <w:bCs/>
        </w:rPr>
        <w:t xml:space="preserve"> ★</w:t>
      </w:r>
    </w:p>
    <w:p w14:paraId="4D490851" w14:textId="77777777" w:rsidR="00D64198" w:rsidRPr="00B2460A" w:rsidRDefault="00D64198" w:rsidP="00132C77">
      <w:pPr>
        <w:ind w:firstLineChars="100" w:firstLine="210"/>
        <w:rPr>
          <w:rFonts w:eastAsiaTheme="minorHAnsi"/>
        </w:rPr>
      </w:pPr>
      <w:r w:rsidRPr="00B2460A">
        <w:rPr>
          <w:rFonts w:eastAsiaTheme="minorHAnsi" w:hint="eastAsia"/>
        </w:rPr>
        <w:t>住宅・土地統計調査における「子の居住地」及び住生活総合調査の「高齢期における子との住まい方」の関係から、下記の通り区分した。</w:t>
      </w:r>
    </w:p>
    <w:p w14:paraId="1A397817" w14:textId="77777777" w:rsidR="00132C77" w:rsidRPr="00B2460A" w:rsidRDefault="00132C77" w:rsidP="00132C77">
      <w:pPr>
        <w:ind w:firstLineChars="200" w:firstLine="420"/>
        <w:rPr>
          <w:rFonts w:eastAsiaTheme="minorHAnsi"/>
          <w:lang w:bidi="ja-JP"/>
        </w:rPr>
      </w:pPr>
      <w:r w:rsidRPr="00B2460A">
        <w:rPr>
          <w:rFonts w:eastAsiaTheme="minorHAnsi"/>
          <w:noProof/>
        </w:rPr>
        <mc:AlternateContent>
          <mc:Choice Requires="wps">
            <w:drawing>
              <wp:anchor distT="0" distB="0" distL="114300" distR="114300" simplePos="0" relativeHeight="251662336" behindDoc="0" locked="0" layoutInCell="1" allowOverlap="1" wp14:anchorId="18757909" wp14:editId="6F21E100">
                <wp:simplePos x="0" y="0"/>
                <wp:positionH relativeFrom="page">
                  <wp:posOffset>1003300</wp:posOffset>
                </wp:positionH>
                <wp:positionV relativeFrom="paragraph">
                  <wp:posOffset>76835</wp:posOffset>
                </wp:positionV>
                <wp:extent cx="107315" cy="1396365"/>
                <wp:effectExtent l="0" t="0" r="0" b="0"/>
                <wp:wrapNone/>
                <wp:docPr id="1096" name="フリーフォーム: 図形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15" cy="1396365"/>
                        </a:xfrm>
                        <a:custGeom>
                          <a:avLst/>
                          <a:gdLst>
                            <a:gd name="T0" fmla="+- 0 1585 1580"/>
                            <a:gd name="T1" fmla="*/ T0 w 169"/>
                            <a:gd name="T2" fmla="+- 0 121 121"/>
                            <a:gd name="T3" fmla="*/ 121 h 2199"/>
                            <a:gd name="T4" fmla="+- 0 1585 1580"/>
                            <a:gd name="T5" fmla="*/ T4 w 169"/>
                            <a:gd name="T6" fmla="+- 0 2320 121"/>
                            <a:gd name="T7" fmla="*/ 2320 h 2199"/>
                            <a:gd name="T8" fmla="+- 0 1749 1580"/>
                            <a:gd name="T9" fmla="*/ T8 w 169"/>
                            <a:gd name="T10" fmla="+- 0 121 121"/>
                            <a:gd name="T11" fmla="*/ 121 h 2199"/>
                            <a:gd name="T12" fmla="+- 0 1590 1580"/>
                            <a:gd name="T13" fmla="*/ T12 w 169"/>
                            <a:gd name="T14" fmla="+- 0 121 121"/>
                            <a:gd name="T15" fmla="*/ 121 h 2199"/>
                            <a:gd name="T16" fmla="+- 0 1739 1580"/>
                            <a:gd name="T17" fmla="*/ T16 w 169"/>
                            <a:gd name="T18" fmla="+- 0 494 121"/>
                            <a:gd name="T19" fmla="*/ 494 h 2199"/>
                            <a:gd name="T20" fmla="+- 0 1580 1580"/>
                            <a:gd name="T21" fmla="*/ T20 w 169"/>
                            <a:gd name="T22" fmla="+- 0 494 121"/>
                            <a:gd name="T23" fmla="*/ 494 h 2199"/>
                            <a:gd name="T24" fmla="+- 0 1739 1580"/>
                            <a:gd name="T25" fmla="*/ T24 w 169"/>
                            <a:gd name="T26" fmla="+- 0 857 121"/>
                            <a:gd name="T27" fmla="*/ 857 h 2199"/>
                            <a:gd name="T28" fmla="+- 0 1580 1580"/>
                            <a:gd name="T29" fmla="*/ T28 w 169"/>
                            <a:gd name="T30" fmla="+- 0 857 121"/>
                            <a:gd name="T31" fmla="*/ 857 h 2199"/>
                            <a:gd name="T32" fmla="+- 0 1739 1580"/>
                            <a:gd name="T33" fmla="*/ T32 w 169"/>
                            <a:gd name="T34" fmla="+- 0 1224 121"/>
                            <a:gd name="T35" fmla="*/ 1224 h 2199"/>
                            <a:gd name="T36" fmla="+- 0 1580 1580"/>
                            <a:gd name="T37" fmla="*/ T36 w 169"/>
                            <a:gd name="T38" fmla="+- 0 1224 121"/>
                            <a:gd name="T39" fmla="*/ 1224 h 2199"/>
                            <a:gd name="T40" fmla="+- 0 1739 1580"/>
                            <a:gd name="T41" fmla="*/ T40 w 169"/>
                            <a:gd name="T42" fmla="+- 0 1540 121"/>
                            <a:gd name="T43" fmla="*/ 1540 h 2199"/>
                            <a:gd name="T44" fmla="+- 0 1580 1580"/>
                            <a:gd name="T45" fmla="*/ T44 w 169"/>
                            <a:gd name="T46" fmla="+- 0 1540 121"/>
                            <a:gd name="T47" fmla="*/ 1540 h 2199"/>
                            <a:gd name="T48" fmla="+- 0 1739 1580"/>
                            <a:gd name="T49" fmla="*/ T48 w 169"/>
                            <a:gd name="T50" fmla="+- 0 1944 121"/>
                            <a:gd name="T51" fmla="*/ 1944 h 2199"/>
                            <a:gd name="T52" fmla="+- 0 1580 1580"/>
                            <a:gd name="T53" fmla="*/ T52 w 169"/>
                            <a:gd name="T54" fmla="+- 0 1944 121"/>
                            <a:gd name="T55" fmla="*/ 1944 h 2199"/>
                            <a:gd name="T56" fmla="+- 0 1739 1580"/>
                            <a:gd name="T57" fmla="*/ T56 w 169"/>
                            <a:gd name="T58" fmla="+- 0 2302 121"/>
                            <a:gd name="T59" fmla="*/ 2302 h 2199"/>
                            <a:gd name="T60" fmla="+- 0 1580 1580"/>
                            <a:gd name="T61" fmla="*/ T60 w 169"/>
                            <a:gd name="T62" fmla="+- 0 2302 121"/>
                            <a:gd name="T63" fmla="*/ 2302 h 2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9" h="2199">
                              <a:moveTo>
                                <a:pt x="5" y="0"/>
                              </a:moveTo>
                              <a:lnTo>
                                <a:pt x="5" y="2199"/>
                              </a:lnTo>
                              <a:moveTo>
                                <a:pt x="169" y="0"/>
                              </a:moveTo>
                              <a:lnTo>
                                <a:pt x="10" y="0"/>
                              </a:lnTo>
                              <a:moveTo>
                                <a:pt x="159" y="373"/>
                              </a:moveTo>
                              <a:lnTo>
                                <a:pt x="0" y="373"/>
                              </a:lnTo>
                              <a:moveTo>
                                <a:pt x="159" y="736"/>
                              </a:moveTo>
                              <a:lnTo>
                                <a:pt x="0" y="736"/>
                              </a:lnTo>
                              <a:moveTo>
                                <a:pt x="159" y="1103"/>
                              </a:moveTo>
                              <a:lnTo>
                                <a:pt x="0" y="1103"/>
                              </a:lnTo>
                              <a:moveTo>
                                <a:pt x="159" y="1419"/>
                              </a:moveTo>
                              <a:lnTo>
                                <a:pt x="0" y="1419"/>
                              </a:lnTo>
                              <a:moveTo>
                                <a:pt x="159" y="1823"/>
                              </a:moveTo>
                              <a:lnTo>
                                <a:pt x="0" y="1823"/>
                              </a:lnTo>
                              <a:moveTo>
                                <a:pt x="159" y="2181"/>
                              </a:moveTo>
                              <a:lnTo>
                                <a:pt x="0" y="21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8D1501" id="フリーフォーム: 図形 1096" o:spid="_x0000_s1026" style="position:absolute;left:0;text-align:left;margin-left:79pt;margin-top:6.05pt;width:8.45pt;height:109.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" path="m5,r,2199m169,l10,m159,373l,373m159,736l,736t159,367l,1103t159,316l,1419t159,404l,1823t159,358l,2181e" filled="f">
                <v:path arrowok="t" o:connecttype="custom" o:connectlocs="3175,76835;3175,1473200;107315,76835;6350,76835;100965,313690;0,313690;100965,544195;0,544195;100965,777240;0,777240;100965,977900;0,977900;100965,1234440;0,1234440;100965,1461770;0,1461770" o:connectangles="0,0,0,0,0,0,0,0,0,0,0,0,0,0,0,0"/>
                <w10:wrap anchorx="page"/>
              </v:shape>
            </w:pict>
          </mc:Fallback>
        </mc:AlternateContent>
      </w:r>
      <w:r w:rsidRPr="00B2460A">
        <w:rPr>
          <w:rFonts w:eastAsiaTheme="minorHAnsi"/>
          <w:lang w:bidi="ja-JP"/>
        </w:rPr>
        <w:t>変わらない</w:t>
      </w:r>
    </w:p>
    <w:p w14:paraId="6DB111A1" w14:textId="44E82DFF" w:rsidR="00132C77" w:rsidRPr="00B2460A" w:rsidRDefault="00132C77" w:rsidP="00132C77">
      <w:pPr>
        <w:ind w:firstLineChars="200" w:firstLine="420"/>
        <w:rPr>
          <w:rFonts w:eastAsiaTheme="minorHAnsi"/>
          <w:lang w:bidi="ja-JP"/>
        </w:rPr>
      </w:pPr>
      <w:r w:rsidRPr="00B2460A">
        <w:rPr>
          <w:rFonts w:eastAsiaTheme="minorHAnsi"/>
          <w:lang w:bidi="ja-JP"/>
        </w:rPr>
        <w:t>同居</w:t>
      </w:r>
    </w:p>
    <w:p w14:paraId="63701857" w14:textId="77777777" w:rsidR="00132C77" w:rsidRPr="00B2460A" w:rsidRDefault="00132C77" w:rsidP="00132C77">
      <w:pPr>
        <w:ind w:firstLineChars="200" w:firstLine="420"/>
        <w:rPr>
          <w:rFonts w:eastAsiaTheme="minorHAnsi"/>
          <w:lang w:bidi="ja-JP"/>
        </w:rPr>
      </w:pPr>
      <w:r w:rsidRPr="00B2460A">
        <w:rPr>
          <w:rFonts w:eastAsiaTheme="minorHAnsi"/>
          <w:lang w:bidi="ja-JP"/>
        </w:rPr>
        <w:t xml:space="preserve">近くなる（近居） </w:t>
      </w:r>
    </w:p>
    <w:p w14:paraId="3CFE32A4" w14:textId="29C0C5C6" w:rsidR="00132C77" w:rsidRPr="00B2460A" w:rsidRDefault="00132C77" w:rsidP="00132C77">
      <w:pPr>
        <w:ind w:firstLineChars="200" w:firstLine="420"/>
        <w:rPr>
          <w:rFonts w:eastAsiaTheme="minorHAnsi"/>
          <w:lang w:bidi="ja-JP"/>
        </w:rPr>
      </w:pPr>
      <w:r w:rsidRPr="00B2460A">
        <w:rPr>
          <w:rFonts w:eastAsiaTheme="minorHAnsi"/>
          <w:lang w:bidi="ja-JP"/>
        </w:rPr>
        <w:t>別居（施設）</w:t>
      </w:r>
    </w:p>
    <w:p w14:paraId="0B678E42" w14:textId="77777777" w:rsidR="00132C77" w:rsidRPr="00B2460A" w:rsidRDefault="00132C77" w:rsidP="00132C77">
      <w:pPr>
        <w:ind w:firstLineChars="200" w:firstLine="420"/>
        <w:rPr>
          <w:rFonts w:eastAsiaTheme="minorHAnsi"/>
          <w:lang w:bidi="ja-JP"/>
        </w:rPr>
      </w:pPr>
      <w:r w:rsidRPr="00B2460A">
        <w:rPr>
          <w:rFonts w:eastAsiaTheme="minorHAnsi"/>
          <w:lang w:bidi="ja-JP"/>
        </w:rPr>
        <w:t xml:space="preserve">別居（近居） </w:t>
      </w:r>
    </w:p>
    <w:p w14:paraId="7EE99FCE" w14:textId="5E62B285" w:rsidR="00132C77" w:rsidRPr="00B2460A" w:rsidRDefault="00132C77" w:rsidP="00132C77">
      <w:pPr>
        <w:ind w:firstLineChars="200" w:firstLine="420"/>
        <w:rPr>
          <w:rFonts w:eastAsiaTheme="minorHAnsi"/>
          <w:lang w:bidi="ja-JP"/>
        </w:rPr>
      </w:pPr>
      <w:r w:rsidRPr="00B2460A">
        <w:rPr>
          <w:rFonts w:eastAsiaTheme="minorHAnsi"/>
          <w:lang w:bidi="ja-JP"/>
        </w:rPr>
        <w:t>その他</w:t>
      </w:r>
    </w:p>
    <w:p w14:paraId="63A4A70E" w14:textId="77777777" w:rsidR="00132C77" w:rsidRPr="00B2460A" w:rsidRDefault="00132C77" w:rsidP="00132C77">
      <w:pPr>
        <w:ind w:firstLineChars="200" w:firstLine="420"/>
        <w:rPr>
          <w:rFonts w:eastAsiaTheme="minorHAnsi"/>
          <w:lang w:bidi="ja-JP"/>
        </w:rPr>
      </w:pPr>
      <w:r w:rsidRPr="00B2460A">
        <w:rPr>
          <w:rFonts w:eastAsiaTheme="minorHAnsi"/>
          <w:lang w:bidi="ja-JP"/>
        </w:rPr>
        <w:t>不明</w:t>
      </w:r>
    </w:p>
    <w:p w14:paraId="355677E9" w14:textId="77777777" w:rsidR="00653FF0" w:rsidRPr="00B2460A" w:rsidRDefault="00653FF0" w:rsidP="00D64198">
      <w:pPr>
        <w:rPr>
          <w:rFonts w:eastAsiaTheme="minorHAnsi"/>
        </w:rPr>
      </w:pPr>
    </w:p>
    <w:p w14:paraId="48DB6FBF" w14:textId="095FA556" w:rsidR="00D64198" w:rsidRPr="00B2460A" w:rsidRDefault="00D64198" w:rsidP="00D64198">
      <w:pPr>
        <w:rPr>
          <w:rFonts w:eastAsiaTheme="minorHAnsi"/>
          <w:b/>
          <w:bCs/>
        </w:rPr>
      </w:pPr>
      <w:r w:rsidRPr="00B2460A">
        <w:rPr>
          <w:rFonts w:eastAsiaTheme="minorHAnsi" w:hint="eastAsia"/>
          <w:b/>
          <w:bCs/>
        </w:rPr>
        <w:t>子育てにおいて重要な要素</w:t>
      </w:r>
      <w:r w:rsidRPr="00B2460A">
        <w:rPr>
          <w:rFonts w:eastAsiaTheme="minorHAnsi"/>
          <w:b/>
          <w:bCs/>
        </w:rPr>
        <w:t xml:space="preserve"> ★</w:t>
      </w:r>
    </w:p>
    <w:p w14:paraId="255ADB10" w14:textId="1C78A2DB" w:rsidR="00D64198" w:rsidRDefault="00D64198" w:rsidP="00653FF0">
      <w:pPr>
        <w:ind w:firstLineChars="100" w:firstLine="210"/>
        <w:rPr>
          <w:rFonts w:eastAsiaTheme="minorHAnsi"/>
        </w:rPr>
      </w:pPr>
      <w:r w:rsidRPr="00B2460A">
        <w:rPr>
          <w:rFonts w:eastAsiaTheme="minorHAnsi" w:hint="eastAsia"/>
        </w:rPr>
        <w:t>家族構成が「親と子（長子</w:t>
      </w:r>
      <w:r w:rsidRPr="00B2460A">
        <w:rPr>
          <w:rFonts w:eastAsiaTheme="minorHAnsi"/>
        </w:rPr>
        <w:t>17才以下）」の世帯について、「住宅及び居住環境の各要素」で子育てにおいて重要と思う要素を抽出し調査した。</w:t>
      </w:r>
    </w:p>
    <w:p w14:paraId="6CA04195" w14:textId="5B00D7B4" w:rsidR="001B0124" w:rsidRDefault="001B0124" w:rsidP="00653FF0">
      <w:pPr>
        <w:ind w:firstLineChars="100" w:firstLine="210"/>
        <w:rPr>
          <w:rFonts w:eastAsiaTheme="minorHAnsi"/>
        </w:rPr>
      </w:pPr>
    </w:p>
    <w:p w14:paraId="4A6007DB" w14:textId="2A35C8F3" w:rsidR="00227C24" w:rsidRDefault="00227C24" w:rsidP="00653FF0">
      <w:pPr>
        <w:ind w:firstLineChars="100" w:firstLine="210"/>
        <w:rPr>
          <w:rFonts w:eastAsiaTheme="minorHAnsi"/>
        </w:rPr>
      </w:pPr>
      <w:r>
        <w:rPr>
          <w:rFonts w:eastAsiaTheme="minorHAnsi"/>
        </w:rPr>
        <w:br w:type="page"/>
      </w:r>
    </w:p>
    <w:p w14:paraId="7EA19EC3" w14:textId="5142EACD" w:rsidR="00D64198" w:rsidRPr="00227C24" w:rsidRDefault="00D64198" w:rsidP="00C04815">
      <w:pPr>
        <w:jc w:val="center"/>
        <w:rPr>
          <w:rFonts w:ascii="ＭＳ ゴシック" w:eastAsia="ＭＳ ゴシック" w:hAnsi="ＭＳ ゴシック"/>
          <w:sz w:val="22"/>
        </w:rPr>
      </w:pPr>
      <w:r w:rsidRPr="00227C24">
        <w:rPr>
          <w:rFonts w:ascii="ＭＳ ゴシック" w:eastAsia="ＭＳ ゴシック" w:hAnsi="ＭＳ ゴシック" w:hint="eastAsia"/>
          <w:sz w:val="22"/>
        </w:rPr>
        <w:lastRenderedPageBreak/>
        <w:t>＜現住居以外の住宅＞</w:t>
      </w:r>
    </w:p>
    <w:p w14:paraId="284D5F7F" w14:textId="77777777" w:rsidR="00CD3978" w:rsidRPr="00B2460A" w:rsidRDefault="00CD3978" w:rsidP="00D64198">
      <w:pPr>
        <w:rPr>
          <w:rFonts w:eastAsiaTheme="minorHAnsi"/>
        </w:rPr>
      </w:pPr>
    </w:p>
    <w:p w14:paraId="28EF1DEB" w14:textId="77777777" w:rsidR="00D64198" w:rsidRPr="00B2460A" w:rsidRDefault="00D64198" w:rsidP="00653FF0">
      <w:pPr>
        <w:rPr>
          <w:rFonts w:eastAsiaTheme="minorHAnsi"/>
          <w:b/>
          <w:bCs/>
        </w:rPr>
      </w:pPr>
      <w:r w:rsidRPr="00B2460A">
        <w:rPr>
          <w:rFonts w:eastAsiaTheme="minorHAnsi" w:hint="eastAsia"/>
          <w:b/>
          <w:bCs/>
        </w:rPr>
        <w:t>現住居以外の住宅の有無</w:t>
      </w:r>
      <w:r w:rsidRPr="00B2460A">
        <w:rPr>
          <w:rFonts w:eastAsiaTheme="minorHAnsi"/>
          <w:b/>
          <w:bCs/>
        </w:rPr>
        <w:t xml:space="preserve"> ○</w:t>
      </w:r>
    </w:p>
    <w:p w14:paraId="785B8C45" w14:textId="77777777" w:rsidR="00D64198" w:rsidRPr="00B2460A" w:rsidRDefault="00D64198" w:rsidP="00132C77">
      <w:pPr>
        <w:ind w:firstLineChars="100" w:firstLine="210"/>
        <w:rPr>
          <w:rFonts w:eastAsiaTheme="minorHAnsi"/>
        </w:rPr>
      </w:pPr>
      <w:r w:rsidRPr="00B2460A">
        <w:rPr>
          <w:rFonts w:eastAsiaTheme="minorHAnsi" w:hint="eastAsia"/>
        </w:rPr>
        <w:t>普通世帯の世帯員が、現在居住している住宅又は住宅以外の建物のほかに所有している住宅（共有の場合を含む）。ここでいう「所有している」とは、登記の有無にかかわらず、世帯員がその住宅の固定資産税を納付している場合をいう。なお、世帯員が相続する予定の住宅は、その手続き中の場合も「所有している」とした。</w:t>
      </w:r>
    </w:p>
    <w:p w14:paraId="6B213357" w14:textId="77777777" w:rsidR="00D64198" w:rsidRPr="00B2460A" w:rsidRDefault="00D64198" w:rsidP="00132C77">
      <w:pPr>
        <w:ind w:firstLineChars="100" w:firstLine="210"/>
        <w:rPr>
          <w:rFonts w:eastAsiaTheme="minorHAnsi"/>
        </w:rPr>
      </w:pPr>
      <w:r w:rsidRPr="00B2460A">
        <w:rPr>
          <w:rFonts w:eastAsiaTheme="minorHAnsi" w:hint="eastAsia"/>
        </w:rPr>
        <w:t>ただし、一時現在者のみの住宅（昼間だけ使用している住宅や、何人かの人が交代で寝泊まりしている住宅）及び建築中の住宅は除いた。</w:t>
      </w:r>
    </w:p>
    <w:p w14:paraId="73BB8F9B" w14:textId="77777777" w:rsidR="00D64198" w:rsidRPr="00B2460A" w:rsidRDefault="00D64198" w:rsidP="00227C24">
      <w:pPr>
        <w:spacing w:line="240" w:lineRule="exact"/>
        <w:rPr>
          <w:rFonts w:eastAsiaTheme="minorHAnsi"/>
        </w:rPr>
      </w:pPr>
    </w:p>
    <w:p w14:paraId="7D812903" w14:textId="77777777" w:rsidR="00D64198" w:rsidRPr="00B2460A" w:rsidRDefault="00D64198" w:rsidP="00653FF0">
      <w:pPr>
        <w:rPr>
          <w:rFonts w:eastAsiaTheme="minorHAnsi"/>
          <w:b/>
          <w:bCs/>
        </w:rPr>
      </w:pPr>
      <w:r w:rsidRPr="00B2460A">
        <w:rPr>
          <w:rFonts w:eastAsiaTheme="minorHAnsi" w:hint="eastAsia"/>
          <w:b/>
          <w:bCs/>
        </w:rPr>
        <w:t>現住居以外の住宅の種類</w:t>
      </w:r>
      <w:r w:rsidRPr="00B2460A">
        <w:rPr>
          <w:rFonts w:eastAsiaTheme="minorHAnsi"/>
          <w:b/>
          <w:bCs/>
        </w:rPr>
        <w:t xml:space="preserve"> ○</w:t>
      </w:r>
    </w:p>
    <w:p w14:paraId="6A1A0E3C" w14:textId="0E65FA33" w:rsidR="00D64198" w:rsidRPr="00B2460A" w:rsidRDefault="00D64198" w:rsidP="00132C77">
      <w:pPr>
        <w:ind w:firstLineChars="100" w:firstLine="210"/>
        <w:rPr>
          <w:rFonts w:eastAsiaTheme="minorHAnsi"/>
        </w:rPr>
      </w:pPr>
      <w:r w:rsidRPr="00B2460A">
        <w:rPr>
          <w:rFonts w:eastAsiaTheme="minorHAnsi" w:hint="eastAsia"/>
        </w:rPr>
        <w:t>現住居以外に所有する住宅の主な用途について、次のとおり区分した。</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
        <w:gridCol w:w="1844"/>
        <w:gridCol w:w="6936"/>
      </w:tblGrid>
      <w:tr w:rsidR="00132C77" w:rsidRPr="001B0124" w14:paraId="60153D7D" w14:textId="77777777" w:rsidTr="00227C24">
        <w:trPr>
          <w:trHeight w:val="198"/>
          <w:jc w:val="center"/>
        </w:trPr>
        <w:tc>
          <w:tcPr>
            <w:tcW w:w="2122" w:type="dxa"/>
            <w:gridSpan w:val="2"/>
            <w:shd w:val="clear" w:color="auto" w:fill="auto"/>
          </w:tcPr>
          <w:p w14:paraId="73481A6A" w14:textId="77777777" w:rsidR="00132C77" w:rsidRPr="001B0124" w:rsidRDefault="00132C77" w:rsidP="00C04815">
            <w:pPr>
              <w:jc w:val="center"/>
              <w:rPr>
                <w:rFonts w:eastAsiaTheme="minorHAnsi"/>
                <w:sz w:val="20"/>
                <w:szCs w:val="21"/>
                <w:lang w:bidi="ja-JP"/>
              </w:rPr>
            </w:pPr>
            <w:r w:rsidRPr="001B0124">
              <w:rPr>
                <w:rFonts w:eastAsiaTheme="minorHAnsi"/>
                <w:sz w:val="20"/>
                <w:szCs w:val="21"/>
                <w:lang w:bidi="ja-JP"/>
              </w:rPr>
              <w:t>区分</w:t>
            </w:r>
          </w:p>
        </w:tc>
        <w:tc>
          <w:tcPr>
            <w:tcW w:w="6936" w:type="dxa"/>
            <w:shd w:val="clear" w:color="auto" w:fill="auto"/>
          </w:tcPr>
          <w:p w14:paraId="302A413B" w14:textId="77777777" w:rsidR="00132C77" w:rsidRPr="001B0124" w:rsidRDefault="00132C77" w:rsidP="00C04815">
            <w:pPr>
              <w:jc w:val="center"/>
              <w:rPr>
                <w:rFonts w:eastAsiaTheme="minorHAnsi"/>
                <w:sz w:val="20"/>
                <w:szCs w:val="21"/>
                <w:lang w:bidi="ja-JP"/>
              </w:rPr>
            </w:pPr>
            <w:r w:rsidRPr="001B0124">
              <w:rPr>
                <w:rFonts w:eastAsiaTheme="minorHAnsi"/>
                <w:sz w:val="20"/>
                <w:szCs w:val="21"/>
                <w:lang w:bidi="ja-JP"/>
              </w:rPr>
              <w:t>内容</w:t>
            </w:r>
          </w:p>
        </w:tc>
      </w:tr>
      <w:tr w:rsidR="00132C77" w:rsidRPr="001B0124" w14:paraId="44AA458C" w14:textId="77777777" w:rsidTr="002C6721">
        <w:trPr>
          <w:trHeight w:val="299"/>
          <w:jc w:val="center"/>
        </w:trPr>
        <w:tc>
          <w:tcPr>
            <w:tcW w:w="2122" w:type="dxa"/>
            <w:gridSpan w:val="2"/>
            <w:tcBorders>
              <w:bottom w:val="nil"/>
            </w:tcBorders>
            <w:shd w:val="clear" w:color="auto" w:fill="auto"/>
          </w:tcPr>
          <w:p w14:paraId="29E4C212" w14:textId="77777777" w:rsidR="00132C77" w:rsidRPr="001B0124" w:rsidRDefault="00132C77" w:rsidP="00C04815">
            <w:pPr>
              <w:rPr>
                <w:rFonts w:eastAsiaTheme="minorHAnsi"/>
                <w:sz w:val="20"/>
                <w:szCs w:val="21"/>
                <w:lang w:bidi="ja-JP"/>
              </w:rPr>
            </w:pPr>
            <w:r w:rsidRPr="001B0124">
              <w:rPr>
                <w:rFonts w:eastAsiaTheme="minorHAnsi"/>
                <w:sz w:val="20"/>
                <w:szCs w:val="21"/>
                <w:lang w:bidi="ja-JP"/>
              </w:rPr>
              <w:t>居住世帯のある住宅</w:t>
            </w:r>
          </w:p>
        </w:tc>
        <w:tc>
          <w:tcPr>
            <w:tcW w:w="6936" w:type="dxa"/>
            <w:shd w:val="clear" w:color="auto" w:fill="auto"/>
          </w:tcPr>
          <w:p w14:paraId="47F60853" w14:textId="77777777" w:rsidR="00132C77" w:rsidRPr="001B0124" w:rsidRDefault="00132C77" w:rsidP="00C04815">
            <w:pPr>
              <w:rPr>
                <w:rFonts w:eastAsiaTheme="minorHAnsi"/>
                <w:sz w:val="20"/>
                <w:szCs w:val="21"/>
                <w:lang w:bidi="ja-JP"/>
              </w:rPr>
            </w:pPr>
            <w:r w:rsidRPr="001B0124">
              <w:rPr>
                <w:rFonts w:eastAsiaTheme="minorHAnsi"/>
                <w:sz w:val="20"/>
                <w:szCs w:val="21"/>
                <w:lang w:bidi="ja-JP"/>
              </w:rPr>
              <w:t>ふだん人が居住している住宅</w:t>
            </w:r>
          </w:p>
        </w:tc>
      </w:tr>
      <w:tr w:rsidR="00132C77" w:rsidRPr="001B0124" w14:paraId="7A1FE45F" w14:textId="77777777" w:rsidTr="002C6721">
        <w:trPr>
          <w:trHeight w:val="299"/>
          <w:jc w:val="center"/>
        </w:trPr>
        <w:tc>
          <w:tcPr>
            <w:tcW w:w="278" w:type="dxa"/>
            <w:vMerge w:val="restart"/>
            <w:tcBorders>
              <w:top w:val="nil"/>
            </w:tcBorders>
            <w:shd w:val="clear" w:color="auto" w:fill="auto"/>
          </w:tcPr>
          <w:p w14:paraId="533AED31" w14:textId="77777777" w:rsidR="00132C77" w:rsidRPr="001B0124" w:rsidRDefault="00132C77" w:rsidP="00132C77">
            <w:pPr>
              <w:ind w:firstLine="200"/>
              <w:rPr>
                <w:rFonts w:eastAsiaTheme="minorHAnsi"/>
                <w:sz w:val="20"/>
                <w:szCs w:val="21"/>
                <w:lang w:bidi="ja-JP"/>
              </w:rPr>
            </w:pPr>
          </w:p>
        </w:tc>
        <w:tc>
          <w:tcPr>
            <w:tcW w:w="1844" w:type="dxa"/>
            <w:shd w:val="clear" w:color="auto" w:fill="auto"/>
          </w:tcPr>
          <w:p w14:paraId="16AA48C5" w14:textId="77777777" w:rsidR="00132C77" w:rsidRPr="001B0124" w:rsidRDefault="00132C77" w:rsidP="00C04815">
            <w:pPr>
              <w:rPr>
                <w:rFonts w:eastAsiaTheme="minorHAnsi"/>
                <w:sz w:val="20"/>
                <w:szCs w:val="21"/>
                <w:lang w:bidi="ja-JP"/>
              </w:rPr>
            </w:pPr>
            <w:r w:rsidRPr="001B0124">
              <w:rPr>
                <w:rFonts w:eastAsiaTheme="minorHAnsi"/>
                <w:sz w:val="20"/>
                <w:szCs w:val="21"/>
                <w:lang w:bidi="ja-JP"/>
              </w:rPr>
              <w:t>親族居住用</w:t>
            </w:r>
          </w:p>
        </w:tc>
        <w:tc>
          <w:tcPr>
            <w:tcW w:w="6936" w:type="dxa"/>
            <w:shd w:val="clear" w:color="auto" w:fill="auto"/>
          </w:tcPr>
          <w:p w14:paraId="1DB66A7C" w14:textId="77777777" w:rsidR="00132C77" w:rsidRPr="001B0124" w:rsidRDefault="00132C77" w:rsidP="00C04815">
            <w:pPr>
              <w:rPr>
                <w:rFonts w:eastAsiaTheme="minorHAnsi"/>
                <w:sz w:val="20"/>
                <w:szCs w:val="21"/>
                <w:lang w:bidi="ja-JP"/>
              </w:rPr>
            </w:pPr>
            <w:r w:rsidRPr="001B0124">
              <w:rPr>
                <w:rFonts w:eastAsiaTheme="minorHAnsi"/>
                <w:sz w:val="20"/>
                <w:szCs w:val="21"/>
                <w:lang w:bidi="ja-JP"/>
              </w:rPr>
              <w:t>住居又は生計を別にしている親族が住んでいる住宅</w:t>
            </w:r>
          </w:p>
        </w:tc>
      </w:tr>
      <w:tr w:rsidR="00132C77" w:rsidRPr="001B0124" w14:paraId="1F8D384B" w14:textId="77777777" w:rsidTr="00227C24">
        <w:trPr>
          <w:trHeight w:val="496"/>
          <w:jc w:val="center"/>
        </w:trPr>
        <w:tc>
          <w:tcPr>
            <w:tcW w:w="278" w:type="dxa"/>
            <w:vMerge/>
            <w:tcBorders>
              <w:top w:val="nil"/>
            </w:tcBorders>
            <w:shd w:val="clear" w:color="auto" w:fill="auto"/>
          </w:tcPr>
          <w:p w14:paraId="3488FBBC" w14:textId="77777777" w:rsidR="00132C77" w:rsidRPr="001B0124" w:rsidRDefault="00132C77" w:rsidP="00132C77">
            <w:pPr>
              <w:ind w:firstLine="200"/>
              <w:rPr>
                <w:rFonts w:eastAsiaTheme="minorHAnsi"/>
                <w:sz w:val="20"/>
                <w:szCs w:val="21"/>
                <w:lang w:bidi="ja-JP"/>
              </w:rPr>
            </w:pPr>
          </w:p>
        </w:tc>
        <w:tc>
          <w:tcPr>
            <w:tcW w:w="1844" w:type="dxa"/>
            <w:shd w:val="clear" w:color="auto" w:fill="auto"/>
          </w:tcPr>
          <w:p w14:paraId="062E3271" w14:textId="77777777" w:rsidR="00132C77" w:rsidRPr="001B0124" w:rsidRDefault="00132C77" w:rsidP="00C04815">
            <w:pPr>
              <w:rPr>
                <w:rFonts w:eastAsiaTheme="minorHAnsi"/>
                <w:sz w:val="20"/>
                <w:szCs w:val="21"/>
                <w:lang w:bidi="ja-JP"/>
              </w:rPr>
            </w:pPr>
            <w:r w:rsidRPr="001B0124">
              <w:rPr>
                <w:rFonts w:eastAsiaTheme="minorHAnsi"/>
                <w:sz w:val="20"/>
                <w:szCs w:val="21"/>
                <w:lang w:bidi="ja-JP"/>
              </w:rPr>
              <w:t>貸家用</w:t>
            </w:r>
          </w:p>
        </w:tc>
        <w:tc>
          <w:tcPr>
            <w:tcW w:w="6936" w:type="dxa"/>
            <w:shd w:val="clear" w:color="auto" w:fill="auto"/>
          </w:tcPr>
          <w:p w14:paraId="3551D60B" w14:textId="77777777" w:rsidR="00132C77" w:rsidRPr="001B0124" w:rsidRDefault="00132C77" w:rsidP="00C04815">
            <w:pPr>
              <w:spacing w:line="280" w:lineRule="exact"/>
              <w:rPr>
                <w:rFonts w:eastAsiaTheme="minorHAnsi"/>
                <w:sz w:val="20"/>
                <w:szCs w:val="21"/>
                <w:lang w:bidi="ja-JP"/>
              </w:rPr>
            </w:pPr>
            <w:r w:rsidRPr="001B0124">
              <w:rPr>
                <w:rFonts w:eastAsiaTheme="minorHAnsi"/>
                <w:sz w:val="20"/>
                <w:szCs w:val="21"/>
                <w:lang w:bidi="ja-JP"/>
              </w:rPr>
              <w:t>賃貸している住宅や賃貸を目的に所有している住宅で居住世帯のある住宅また、貸別荘は便宜ここに含めた。</w:t>
            </w:r>
          </w:p>
        </w:tc>
      </w:tr>
      <w:tr w:rsidR="00132C77" w:rsidRPr="001B0124" w14:paraId="3C6C050C" w14:textId="77777777" w:rsidTr="002C6721">
        <w:trPr>
          <w:trHeight w:val="599"/>
          <w:jc w:val="center"/>
        </w:trPr>
        <w:tc>
          <w:tcPr>
            <w:tcW w:w="278" w:type="dxa"/>
            <w:vMerge/>
            <w:tcBorders>
              <w:top w:val="nil"/>
            </w:tcBorders>
            <w:shd w:val="clear" w:color="auto" w:fill="auto"/>
          </w:tcPr>
          <w:p w14:paraId="07B555FD" w14:textId="77777777" w:rsidR="00132C77" w:rsidRPr="001B0124" w:rsidRDefault="00132C77" w:rsidP="00132C77">
            <w:pPr>
              <w:ind w:firstLine="200"/>
              <w:rPr>
                <w:rFonts w:eastAsiaTheme="minorHAnsi"/>
                <w:sz w:val="20"/>
                <w:szCs w:val="21"/>
                <w:lang w:bidi="ja-JP"/>
              </w:rPr>
            </w:pPr>
          </w:p>
        </w:tc>
        <w:tc>
          <w:tcPr>
            <w:tcW w:w="1844" w:type="dxa"/>
            <w:shd w:val="clear" w:color="auto" w:fill="auto"/>
          </w:tcPr>
          <w:p w14:paraId="52B07BFD" w14:textId="77777777" w:rsidR="00132C77" w:rsidRPr="001B0124" w:rsidRDefault="00132C77" w:rsidP="00C04815">
            <w:pPr>
              <w:rPr>
                <w:rFonts w:eastAsiaTheme="minorHAnsi"/>
                <w:sz w:val="20"/>
                <w:szCs w:val="21"/>
                <w:lang w:bidi="ja-JP"/>
              </w:rPr>
            </w:pPr>
            <w:r w:rsidRPr="001B0124">
              <w:rPr>
                <w:rFonts w:eastAsiaTheme="minorHAnsi"/>
                <w:sz w:val="20"/>
                <w:szCs w:val="21"/>
                <w:lang w:bidi="ja-JP"/>
              </w:rPr>
              <w:t>売却用</w:t>
            </w:r>
          </w:p>
        </w:tc>
        <w:tc>
          <w:tcPr>
            <w:tcW w:w="6936" w:type="dxa"/>
            <w:shd w:val="clear" w:color="auto" w:fill="auto"/>
          </w:tcPr>
          <w:p w14:paraId="579171C6" w14:textId="77777777" w:rsidR="00132C77" w:rsidRPr="001B0124" w:rsidRDefault="00132C77" w:rsidP="00C04815">
            <w:pPr>
              <w:spacing w:line="280" w:lineRule="exact"/>
              <w:rPr>
                <w:rFonts w:eastAsiaTheme="minorHAnsi"/>
                <w:sz w:val="20"/>
                <w:szCs w:val="21"/>
                <w:lang w:bidi="ja-JP"/>
              </w:rPr>
            </w:pPr>
            <w:r w:rsidRPr="001B0124">
              <w:rPr>
                <w:rFonts w:eastAsiaTheme="minorHAnsi"/>
                <w:sz w:val="20"/>
                <w:szCs w:val="21"/>
                <w:lang w:bidi="ja-JP"/>
              </w:rPr>
              <w:t>売却することを目的としている住宅で居住世帯のある住宅</w:t>
            </w:r>
          </w:p>
          <w:p w14:paraId="01C6A31B" w14:textId="77777777" w:rsidR="00132C77" w:rsidRPr="001B0124" w:rsidRDefault="00132C77" w:rsidP="00C04815">
            <w:pPr>
              <w:spacing w:line="280" w:lineRule="exact"/>
              <w:rPr>
                <w:rFonts w:eastAsiaTheme="minorHAnsi"/>
                <w:sz w:val="20"/>
                <w:szCs w:val="21"/>
                <w:lang w:bidi="ja-JP"/>
              </w:rPr>
            </w:pPr>
            <w:r w:rsidRPr="001B0124">
              <w:rPr>
                <w:rFonts w:eastAsiaTheme="minorHAnsi"/>
                <w:sz w:val="20"/>
                <w:szCs w:val="21"/>
                <w:lang w:bidi="ja-JP"/>
              </w:rPr>
              <w:t>例えば、転居先の住宅が完成していないなどで、まだ居住世帯がある住宅</w:t>
            </w:r>
          </w:p>
        </w:tc>
      </w:tr>
      <w:tr w:rsidR="00132C77" w:rsidRPr="001B0124" w14:paraId="30003D68" w14:textId="77777777" w:rsidTr="00227C24">
        <w:trPr>
          <w:trHeight w:val="868"/>
          <w:jc w:val="center"/>
        </w:trPr>
        <w:tc>
          <w:tcPr>
            <w:tcW w:w="278" w:type="dxa"/>
            <w:vMerge/>
            <w:tcBorders>
              <w:top w:val="nil"/>
            </w:tcBorders>
            <w:shd w:val="clear" w:color="auto" w:fill="auto"/>
          </w:tcPr>
          <w:p w14:paraId="170A66B8" w14:textId="77777777" w:rsidR="00132C77" w:rsidRPr="001B0124" w:rsidRDefault="00132C77" w:rsidP="00132C77">
            <w:pPr>
              <w:ind w:firstLine="200"/>
              <w:rPr>
                <w:rFonts w:eastAsiaTheme="minorHAnsi"/>
                <w:sz w:val="20"/>
                <w:szCs w:val="21"/>
                <w:lang w:bidi="ja-JP"/>
              </w:rPr>
            </w:pPr>
          </w:p>
        </w:tc>
        <w:tc>
          <w:tcPr>
            <w:tcW w:w="1844" w:type="dxa"/>
            <w:shd w:val="clear" w:color="auto" w:fill="auto"/>
          </w:tcPr>
          <w:p w14:paraId="051364A8" w14:textId="77777777" w:rsidR="00132C77" w:rsidRPr="001B0124" w:rsidRDefault="00132C77" w:rsidP="00C04815">
            <w:pPr>
              <w:rPr>
                <w:rFonts w:eastAsiaTheme="minorHAnsi"/>
                <w:sz w:val="20"/>
                <w:szCs w:val="21"/>
                <w:lang w:bidi="ja-JP"/>
              </w:rPr>
            </w:pPr>
            <w:r w:rsidRPr="001B0124">
              <w:rPr>
                <w:rFonts w:eastAsiaTheme="minorHAnsi"/>
                <w:sz w:val="20"/>
                <w:szCs w:val="21"/>
                <w:lang w:bidi="ja-JP"/>
              </w:rPr>
              <w:t>その他</w:t>
            </w:r>
          </w:p>
        </w:tc>
        <w:tc>
          <w:tcPr>
            <w:tcW w:w="6936" w:type="dxa"/>
            <w:shd w:val="clear" w:color="auto" w:fill="auto"/>
          </w:tcPr>
          <w:p w14:paraId="54094344" w14:textId="77777777" w:rsidR="00132C77" w:rsidRPr="001B0124" w:rsidRDefault="00132C77" w:rsidP="00C04815">
            <w:pPr>
              <w:spacing w:line="280" w:lineRule="exact"/>
              <w:rPr>
                <w:rFonts w:eastAsiaTheme="minorHAnsi"/>
                <w:sz w:val="20"/>
                <w:szCs w:val="21"/>
                <w:lang w:bidi="ja-JP"/>
              </w:rPr>
            </w:pPr>
            <w:r w:rsidRPr="001B0124">
              <w:rPr>
                <w:rFonts w:eastAsiaTheme="minorHAnsi"/>
                <w:sz w:val="20"/>
                <w:szCs w:val="21"/>
                <w:lang w:bidi="ja-JP"/>
              </w:rPr>
              <w:t>上記以外で居住世帯のある住宅</w:t>
            </w:r>
          </w:p>
          <w:p w14:paraId="0266776D" w14:textId="77777777" w:rsidR="00132C77" w:rsidRPr="001B0124" w:rsidRDefault="00132C77" w:rsidP="00C04815">
            <w:pPr>
              <w:spacing w:line="280" w:lineRule="exact"/>
              <w:rPr>
                <w:rFonts w:eastAsiaTheme="minorHAnsi"/>
                <w:sz w:val="20"/>
                <w:szCs w:val="21"/>
                <w:lang w:bidi="ja-JP"/>
              </w:rPr>
            </w:pPr>
            <w:r w:rsidRPr="001B0124">
              <w:rPr>
                <w:rFonts w:eastAsiaTheme="minorHAnsi"/>
                <w:sz w:val="20"/>
                <w:szCs w:val="21"/>
                <w:lang w:bidi="ja-JP"/>
              </w:rPr>
              <w:t>例えば、取り壊す予定としている住宅や無償で譲渡する予定にしている住宅であるが、転居先の住宅が完成していないなどで、まだ居住世帯がある住宅</w:t>
            </w:r>
          </w:p>
        </w:tc>
      </w:tr>
      <w:tr w:rsidR="00132C77" w:rsidRPr="001B0124" w14:paraId="3055A3CE" w14:textId="77777777" w:rsidTr="00227C24">
        <w:trPr>
          <w:trHeight w:val="413"/>
          <w:jc w:val="center"/>
        </w:trPr>
        <w:tc>
          <w:tcPr>
            <w:tcW w:w="2122" w:type="dxa"/>
            <w:gridSpan w:val="2"/>
            <w:tcBorders>
              <w:bottom w:val="nil"/>
            </w:tcBorders>
            <w:shd w:val="clear" w:color="auto" w:fill="auto"/>
          </w:tcPr>
          <w:p w14:paraId="14408A17" w14:textId="77777777" w:rsidR="00132C77" w:rsidRPr="001B0124" w:rsidRDefault="00132C77" w:rsidP="00C04815">
            <w:pPr>
              <w:spacing w:line="280" w:lineRule="exact"/>
              <w:rPr>
                <w:rFonts w:eastAsiaTheme="minorHAnsi"/>
                <w:sz w:val="20"/>
                <w:szCs w:val="21"/>
                <w:lang w:bidi="ja-JP"/>
              </w:rPr>
            </w:pPr>
            <w:r w:rsidRPr="001B0124">
              <w:rPr>
                <w:rFonts w:eastAsiaTheme="minorHAnsi"/>
                <w:sz w:val="20"/>
                <w:szCs w:val="21"/>
                <w:lang w:bidi="ja-JP"/>
              </w:rPr>
              <w:t>居住世帯のない住宅</w:t>
            </w:r>
          </w:p>
          <w:p w14:paraId="0AFE4D88" w14:textId="77777777" w:rsidR="00132C77" w:rsidRPr="001B0124" w:rsidRDefault="00132C77" w:rsidP="00227C24">
            <w:pPr>
              <w:spacing w:line="280" w:lineRule="exact"/>
              <w:ind w:firstLine="200"/>
              <w:rPr>
                <w:rFonts w:eastAsiaTheme="minorHAnsi"/>
                <w:sz w:val="20"/>
                <w:szCs w:val="21"/>
                <w:lang w:bidi="ja-JP"/>
              </w:rPr>
            </w:pPr>
            <w:r w:rsidRPr="001B0124">
              <w:rPr>
                <w:rFonts w:eastAsiaTheme="minorHAnsi"/>
                <w:sz w:val="20"/>
                <w:szCs w:val="21"/>
                <w:lang w:bidi="ja-JP"/>
              </w:rPr>
              <w:t>（空き家）</w:t>
            </w:r>
          </w:p>
        </w:tc>
        <w:tc>
          <w:tcPr>
            <w:tcW w:w="6936" w:type="dxa"/>
            <w:shd w:val="clear" w:color="auto" w:fill="auto"/>
          </w:tcPr>
          <w:p w14:paraId="58F0FE39" w14:textId="77777777" w:rsidR="00132C77" w:rsidRPr="001B0124" w:rsidRDefault="00132C77" w:rsidP="00C04815">
            <w:pPr>
              <w:rPr>
                <w:rFonts w:eastAsiaTheme="minorHAnsi"/>
                <w:sz w:val="20"/>
                <w:szCs w:val="21"/>
                <w:lang w:bidi="ja-JP"/>
              </w:rPr>
            </w:pPr>
            <w:r w:rsidRPr="001B0124">
              <w:rPr>
                <w:rFonts w:eastAsiaTheme="minorHAnsi"/>
                <w:sz w:val="20"/>
                <w:szCs w:val="21"/>
                <w:lang w:bidi="ja-JP"/>
              </w:rPr>
              <w:t>ふだん人が居住しておらず、空き家となっている住宅</w:t>
            </w:r>
          </w:p>
        </w:tc>
      </w:tr>
      <w:tr w:rsidR="00132C77" w:rsidRPr="001B0124" w14:paraId="70D727C8" w14:textId="77777777" w:rsidTr="002C6721">
        <w:trPr>
          <w:trHeight w:val="599"/>
          <w:jc w:val="center"/>
        </w:trPr>
        <w:tc>
          <w:tcPr>
            <w:tcW w:w="278" w:type="dxa"/>
            <w:vMerge w:val="restart"/>
            <w:tcBorders>
              <w:top w:val="nil"/>
            </w:tcBorders>
            <w:shd w:val="clear" w:color="auto" w:fill="auto"/>
          </w:tcPr>
          <w:p w14:paraId="6079DA2B" w14:textId="77777777" w:rsidR="00132C77" w:rsidRPr="001B0124" w:rsidRDefault="00132C77" w:rsidP="00132C77">
            <w:pPr>
              <w:ind w:firstLine="200"/>
              <w:rPr>
                <w:rFonts w:eastAsiaTheme="minorHAnsi"/>
                <w:sz w:val="20"/>
                <w:szCs w:val="21"/>
                <w:lang w:bidi="ja-JP"/>
              </w:rPr>
            </w:pPr>
          </w:p>
        </w:tc>
        <w:tc>
          <w:tcPr>
            <w:tcW w:w="1844" w:type="dxa"/>
            <w:shd w:val="clear" w:color="auto" w:fill="auto"/>
          </w:tcPr>
          <w:p w14:paraId="3DB396A3" w14:textId="77777777" w:rsidR="00132C77" w:rsidRPr="001B0124" w:rsidRDefault="00132C77" w:rsidP="00C04815">
            <w:pPr>
              <w:spacing w:line="280" w:lineRule="exact"/>
              <w:rPr>
                <w:rFonts w:eastAsiaTheme="minorHAnsi"/>
                <w:sz w:val="20"/>
                <w:szCs w:val="21"/>
                <w:lang w:bidi="ja-JP"/>
              </w:rPr>
            </w:pPr>
            <w:r w:rsidRPr="001B0124">
              <w:rPr>
                <w:rFonts w:eastAsiaTheme="minorHAnsi"/>
                <w:sz w:val="20"/>
                <w:szCs w:val="21"/>
                <w:lang w:bidi="ja-JP"/>
              </w:rPr>
              <w:t>二次的住宅・別荘用</w:t>
            </w:r>
          </w:p>
        </w:tc>
        <w:tc>
          <w:tcPr>
            <w:tcW w:w="6936" w:type="dxa"/>
            <w:shd w:val="clear" w:color="auto" w:fill="auto"/>
          </w:tcPr>
          <w:p w14:paraId="2DA6BE16" w14:textId="77777777" w:rsidR="00132C77" w:rsidRPr="001B0124" w:rsidRDefault="00132C77" w:rsidP="00C04815">
            <w:pPr>
              <w:spacing w:line="280" w:lineRule="exact"/>
              <w:rPr>
                <w:rFonts w:eastAsiaTheme="minorHAnsi"/>
                <w:sz w:val="20"/>
                <w:szCs w:val="21"/>
                <w:lang w:bidi="ja-JP"/>
              </w:rPr>
            </w:pPr>
            <w:r w:rsidRPr="001B0124">
              <w:rPr>
                <w:rFonts w:eastAsiaTheme="minorHAnsi"/>
                <w:sz w:val="20"/>
                <w:szCs w:val="21"/>
                <w:lang w:bidi="ja-JP"/>
              </w:rPr>
              <w:t>残業で遅くなったときに寝泊まりするなど、たまに使用する住宅や、週末や休暇時に避暑・避寒・保養などの目的で利用する住宅</w:t>
            </w:r>
          </w:p>
        </w:tc>
      </w:tr>
      <w:tr w:rsidR="00132C77" w:rsidRPr="001B0124" w14:paraId="49D45CAB" w14:textId="77777777" w:rsidTr="002C6721">
        <w:trPr>
          <w:trHeight w:val="299"/>
          <w:jc w:val="center"/>
        </w:trPr>
        <w:tc>
          <w:tcPr>
            <w:tcW w:w="278" w:type="dxa"/>
            <w:vMerge/>
            <w:tcBorders>
              <w:top w:val="nil"/>
            </w:tcBorders>
            <w:shd w:val="clear" w:color="auto" w:fill="auto"/>
          </w:tcPr>
          <w:p w14:paraId="091E230A" w14:textId="77777777" w:rsidR="00132C77" w:rsidRPr="001B0124" w:rsidRDefault="00132C77" w:rsidP="00132C77">
            <w:pPr>
              <w:ind w:firstLine="200"/>
              <w:rPr>
                <w:rFonts w:eastAsiaTheme="minorHAnsi"/>
                <w:sz w:val="20"/>
                <w:szCs w:val="21"/>
                <w:lang w:bidi="ja-JP"/>
              </w:rPr>
            </w:pPr>
          </w:p>
        </w:tc>
        <w:tc>
          <w:tcPr>
            <w:tcW w:w="1844" w:type="dxa"/>
            <w:shd w:val="clear" w:color="auto" w:fill="auto"/>
          </w:tcPr>
          <w:p w14:paraId="6432E204" w14:textId="77777777" w:rsidR="00132C77" w:rsidRPr="001B0124" w:rsidRDefault="00132C77" w:rsidP="00C04815">
            <w:pPr>
              <w:rPr>
                <w:rFonts w:eastAsiaTheme="minorHAnsi"/>
                <w:sz w:val="20"/>
                <w:szCs w:val="21"/>
                <w:lang w:bidi="ja-JP"/>
              </w:rPr>
            </w:pPr>
            <w:r w:rsidRPr="001B0124">
              <w:rPr>
                <w:rFonts w:eastAsiaTheme="minorHAnsi"/>
                <w:sz w:val="20"/>
                <w:szCs w:val="21"/>
                <w:lang w:bidi="ja-JP"/>
              </w:rPr>
              <w:t>貸家用</w:t>
            </w:r>
          </w:p>
        </w:tc>
        <w:tc>
          <w:tcPr>
            <w:tcW w:w="6936" w:type="dxa"/>
            <w:shd w:val="clear" w:color="auto" w:fill="auto"/>
          </w:tcPr>
          <w:p w14:paraId="0F1593D0" w14:textId="77777777" w:rsidR="00132C77" w:rsidRPr="001B0124" w:rsidRDefault="00132C77" w:rsidP="00C04815">
            <w:pPr>
              <w:rPr>
                <w:rFonts w:eastAsiaTheme="minorHAnsi"/>
                <w:sz w:val="20"/>
                <w:szCs w:val="21"/>
                <w:lang w:bidi="ja-JP"/>
              </w:rPr>
            </w:pPr>
            <w:r w:rsidRPr="001B0124">
              <w:rPr>
                <w:rFonts w:eastAsiaTheme="minorHAnsi"/>
                <w:sz w:val="20"/>
                <w:szCs w:val="21"/>
                <w:lang w:bidi="ja-JP"/>
              </w:rPr>
              <w:t>賃貸を目的に所有している住宅で居住世帯のない住宅</w:t>
            </w:r>
          </w:p>
        </w:tc>
      </w:tr>
      <w:tr w:rsidR="00132C77" w:rsidRPr="001B0124" w14:paraId="56D0742B" w14:textId="77777777" w:rsidTr="002C6721">
        <w:trPr>
          <w:trHeight w:val="299"/>
          <w:jc w:val="center"/>
        </w:trPr>
        <w:tc>
          <w:tcPr>
            <w:tcW w:w="278" w:type="dxa"/>
            <w:vMerge/>
            <w:tcBorders>
              <w:top w:val="nil"/>
            </w:tcBorders>
            <w:shd w:val="clear" w:color="auto" w:fill="auto"/>
          </w:tcPr>
          <w:p w14:paraId="72F3D83F" w14:textId="77777777" w:rsidR="00132C77" w:rsidRPr="001B0124" w:rsidRDefault="00132C77" w:rsidP="00132C77">
            <w:pPr>
              <w:ind w:firstLine="200"/>
              <w:rPr>
                <w:rFonts w:eastAsiaTheme="minorHAnsi"/>
                <w:sz w:val="20"/>
                <w:szCs w:val="21"/>
                <w:lang w:bidi="ja-JP"/>
              </w:rPr>
            </w:pPr>
          </w:p>
        </w:tc>
        <w:tc>
          <w:tcPr>
            <w:tcW w:w="1844" w:type="dxa"/>
            <w:shd w:val="clear" w:color="auto" w:fill="auto"/>
          </w:tcPr>
          <w:p w14:paraId="0FBBD7B5" w14:textId="77777777" w:rsidR="00132C77" w:rsidRPr="001B0124" w:rsidRDefault="00132C77" w:rsidP="00C04815">
            <w:pPr>
              <w:rPr>
                <w:rFonts w:eastAsiaTheme="minorHAnsi"/>
                <w:sz w:val="20"/>
                <w:szCs w:val="21"/>
                <w:lang w:bidi="ja-JP"/>
              </w:rPr>
            </w:pPr>
            <w:r w:rsidRPr="001B0124">
              <w:rPr>
                <w:rFonts w:eastAsiaTheme="minorHAnsi"/>
                <w:sz w:val="20"/>
                <w:szCs w:val="21"/>
                <w:lang w:bidi="ja-JP"/>
              </w:rPr>
              <w:t>売却用</w:t>
            </w:r>
          </w:p>
        </w:tc>
        <w:tc>
          <w:tcPr>
            <w:tcW w:w="6936" w:type="dxa"/>
            <w:shd w:val="clear" w:color="auto" w:fill="auto"/>
          </w:tcPr>
          <w:p w14:paraId="344F071B" w14:textId="77777777" w:rsidR="00132C77" w:rsidRPr="001B0124" w:rsidRDefault="00132C77" w:rsidP="00C04815">
            <w:pPr>
              <w:rPr>
                <w:rFonts w:eastAsiaTheme="minorHAnsi"/>
                <w:sz w:val="20"/>
                <w:szCs w:val="21"/>
                <w:lang w:bidi="ja-JP"/>
              </w:rPr>
            </w:pPr>
            <w:r w:rsidRPr="001B0124">
              <w:rPr>
                <w:rFonts w:eastAsiaTheme="minorHAnsi"/>
                <w:sz w:val="20"/>
                <w:szCs w:val="21"/>
                <w:lang w:bidi="ja-JP"/>
              </w:rPr>
              <w:t>売却することを目的としている住宅で居住世帯のない住宅</w:t>
            </w:r>
          </w:p>
        </w:tc>
      </w:tr>
      <w:tr w:rsidR="00132C77" w:rsidRPr="001B0124" w14:paraId="50AB4F28" w14:textId="77777777" w:rsidTr="00227C24">
        <w:trPr>
          <w:trHeight w:val="796"/>
          <w:jc w:val="center"/>
        </w:trPr>
        <w:tc>
          <w:tcPr>
            <w:tcW w:w="278" w:type="dxa"/>
            <w:vMerge/>
            <w:tcBorders>
              <w:top w:val="nil"/>
            </w:tcBorders>
            <w:shd w:val="clear" w:color="auto" w:fill="auto"/>
          </w:tcPr>
          <w:p w14:paraId="16057BE7" w14:textId="77777777" w:rsidR="00132C77" w:rsidRPr="001B0124" w:rsidRDefault="00132C77" w:rsidP="00132C77">
            <w:pPr>
              <w:ind w:firstLine="200"/>
              <w:rPr>
                <w:rFonts w:eastAsiaTheme="minorHAnsi"/>
                <w:sz w:val="20"/>
                <w:szCs w:val="21"/>
                <w:lang w:bidi="ja-JP"/>
              </w:rPr>
            </w:pPr>
          </w:p>
        </w:tc>
        <w:tc>
          <w:tcPr>
            <w:tcW w:w="1844" w:type="dxa"/>
            <w:shd w:val="clear" w:color="auto" w:fill="auto"/>
          </w:tcPr>
          <w:p w14:paraId="6B6EFE12" w14:textId="77777777" w:rsidR="00132C77" w:rsidRPr="001B0124" w:rsidRDefault="00132C77" w:rsidP="00C04815">
            <w:pPr>
              <w:rPr>
                <w:rFonts w:eastAsiaTheme="minorHAnsi"/>
                <w:sz w:val="20"/>
                <w:szCs w:val="21"/>
                <w:lang w:bidi="ja-JP"/>
              </w:rPr>
            </w:pPr>
            <w:r w:rsidRPr="001B0124">
              <w:rPr>
                <w:rFonts w:eastAsiaTheme="minorHAnsi"/>
                <w:sz w:val="20"/>
                <w:szCs w:val="21"/>
                <w:lang w:bidi="ja-JP"/>
              </w:rPr>
              <w:t>その他</w:t>
            </w:r>
          </w:p>
        </w:tc>
        <w:tc>
          <w:tcPr>
            <w:tcW w:w="6936" w:type="dxa"/>
            <w:shd w:val="clear" w:color="auto" w:fill="auto"/>
          </w:tcPr>
          <w:p w14:paraId="1C15D860" w14:textId="77777777" w:rsidR="00132C77" w:rsidRPr="001B0124" w:rsidRDefault="00132C77" w:rsidP="00C04815">
            <w:pPr>
              <w:spacing w:line="280" w:lineRule="exact"/>
              <w:rPr>
                <w:rFonts w:eastAsiaTheme="minorHAnsi"/>
                <w:sz w:val="20"/>
                <w:szCs w:val="21"/>
                <w:lang w:bidi="ja-JP"/>
              </w:rPr>
            </w:pPr>
            <w:r w:rsidRPr="001B0124">
              <w:rPr>
                <w:rFonts w:eastAsiaTheme="minorHAnsi"/>
                <w:sz w:val="20"/>
                <w:szCs w:val="21"/>
                <w:lang w:bidi="ja-JP"/>
              </w:rPr>
              <w:t>上記以外で空き家になっている住宅</w:t>
            </w:r>
          </w:p>
          <w:p w14:paraId="0D1A9AA4" w14:textId="77777777" w:rsidR="00132C77" w:rsidRPr="001B0124" w:rsidRDefault="00132C77" w:rsidP="00C04815">
            <w:pPr>
              <w:spacing w:line="280" w:lineRule="exact"/>
              <w:rPr>
                <w:rFonts w:eastAsiaTheme="minorHAnsi"/>
                <w:sz w:val="20"/>
                <w:szCs w:val="21"/>
                <w:lang w:bidi="ja-JP"/>
              </w:rPr>
            </w:pPr>
            <w:r w:rsidRPr="001B0124">
              <w:rPr>
                <w:rFonts w:eastAsiaTheme="minorHAnsi"/>
                <w:sz w:val="20"/>
                <w:szCs w:val="21"/>
                <w:lang w:bidi="ja-JP"/>
              </w:rPr>
              <w:t>例えば、老人ホームなどの施設に入居していて誰も住んでいない住宅や、使用目的がない住宅など</w:t>
            </w:r>
          </w:p>
        </w:tc>
      </w:tr>
    </w:tbl>
    <w:p w14:paraId="50EEF4E2" w14:textId="793C2368" w:rsidR="00D64198" w:rsidRPr="00B2460A" w:rsidRDefault="00D64198" w:rsidP="00227C24">
      <w:pPr>
        <w:spacing w:line="240" w:lineRule="exact"/>
        <w:rPr>
          <w:rFonts w:eastAsiaTheme="minorHAnsi"/>
        </w:rPr>
      </w:pPr>
    </w:p>
    <w:p w14:paraId="7A356D9F" w14:textId="77777777" w:rsidR="00D64198" w:rsidRPr="00B2460A" w:rsidRDefault="00D64198" w:rsidP="00653FF0">
      <w:pPr>
        <w:rPr>
          <w:rFonts w:eastAsiaTheme="minorHAnsi"/>
          <w:b/>
          <w:bCs/>
        </w:rPr>
      </w:pPr>
      <w:r w:rsidRPr="00B2460A">
        <w:rPr>
          <w:rFonts w:eastAsiaTheme="minorHAnsi" w:hint="eastAsia"/>
          <w:b/>
          <w:bCs/>
        </w:rPr>
        <w:t>相続する可能性がある住宅</w:t>
      </w:r>
      <w:r w:rsidRPr="00B2460A">
        <w:rPr>
          <w:rFonts w:eastAsiaTheme="minorHAnsi"/>
          <w:b/>
          <w:bCs/>
        </w:rPr>
        <w:t xml:space="preserve"> ☆</w:t>
      </w:r>
    </w:p>
    <w:p w14:paraId="6EBB5FB3" w14:textId="77777777" w:rsidR="00D64198" w:rsidRPr="00B2460A" w:rsidRDefault="00D64198" w:rsidP="00132C77">
      <w:pPr>
        <w:ind w:firstLineChars="100" w:firstLine="210"/>
        <w:rPr>
          <w:rFonts w:eastAsiaTheme="minorHAnsi"/>
        </w:rPr>
      </w:pPr>
      <w:r w:rsidRPr="00B2460A">
        <w:rPr>
          <w:rFonts w:eastAsiaTheme="minorHAnsi" w:hint="eastAsia"/>
        </w:rPr>
        <w:t>将来、親などが住んでいる住宅を相続する可能性の有無、相続する可能性がある場合の住宅について以下</w:t>
      </w:r>
      <w:r w:rsidRPr="00B2460A">
        <w:rPr>
          <w:rFonts w:eastAsiaTheme="minorHAnsi"/>
        </w:rPr>
        <w:t>5 つの項目を調査した。</w:t>
      </w:r>
    </w:p>
    <w:p w14:paraId="25534872" w14:textId="4178937D" w:rsidR="00D64198" w:rsidRPr="00B2460A" w:rsidRDefault="00D64198" w:rsidP="00C04815">
      <w:pPr>
        <w:pStyle w:val="a3"/>
        <w:numPr>
          <w:ilvl w:val="0"/>
          <w:numId w:val="16"/>
        </w:numPr>
        <w:ind w:leftChars="0" w:left="1134" w:hanging="284"/>
        <w:rPr>
          <w:rFonts w:eastAsiaTheme="minorHAnsi"/>
        </w:rPr>
      </w:pPr>
      <w:r w:rsidRPr="00B2460A">
        <w:rPr>
          <w:rFonts w:eastAsiaTheme="minorHAnsi" w:hint="eastAsia"/>
        </w:rPr>
        <w:t>建て方</w:t>
      </w:r>
    </w:p>
    <w:p w14:paraId="070EFEFB" w14:textId="7B31D306" w:rsidR="00D64198" w:rsidRPr="00B2460A" w:rsidRDefault="00D64198" w:rsidP="00C04815">
      <w:pPr>
        <w:pStyle w:val="a3"/>
        <w:numPr>
          <w:ilvl w:val="0"/>
          <w:numId w:val="16"/>
        </w:numPr>
        <w:ind w:leftChars="0" w:left="1134" w:hanging="284"/>
        <w:rPr>
          <w:rFonts w:eastAsiaTheme="minorHAnsi"/>
        </w:rPr>
      </w:pPr>
      <w:r w:rsidRPr="00B2460A">
        <w:rPr>
          <w:rFonts w:eastAsiaTheme="minorHAnsi" w:hint="eastAsia"/>
        </w:rPr>
        <w:t>現住居からの所要時間</w:t>
      </w:r>
    </w:p>
    <w:p w14:paraId="6558942F" w14:textId="0D36AEAA" w:rsidR="00D64198" w:rsidRPr="00B2460A" w:rsidRDefault="00D64198" w:rsidP="00C04815">
      <w:pPr>
        <w:pStyle w:val="a3"/>
        <w:numPr>
          <w:ilvl w:val="0"/>
          <w:numId w:val="16"/>
        </w:numPr>
        <w:ind w:leftChars="0" w:left="1134" w:hanging="284"/>
        <w:rPr>
          <w:rFonts w:eastAsiaTheme="minorHAnsi"/>
        </w:rPr>
      </w:pPr>
      <w:r w:rsidRPr="00B2460A">
        <w:rPr>
          <w:rFonts w:eastAsiaTheme="minorHAnsi" w:hint="eastAsia"/>
        </w:rPr>
        <w:t>公共交通までの距離</w:t>
      </w:r>
    </w:p>
    <w:p w14:paraId="1239C756" w14:textId="4A9E176A" w:rsidR="00D64198" w:rsidRPr="00B2460A" w:rsidRDefault="00D64198" w:rsidP="00C04815">
      <w:pPr>
        <w:pStyle w:val="a3"/>
        <w:numPr>
          <w:ilvl w:val="0"/>
          <w:numId w:val="16"/>
        </w:numPr>
        <w:ind w:leftChars="0" w:left="1134" w:hanging="284"/>
        <w:rPr>
          <w:rFonts w:eastAsiaTheme="minorHAnsi"/>
        </w:rPr>
      </w:pPr>
      <w:r w:rsidRPr="00B2460A">
        <w:rPr>
          <w:rFonts w:eastAsiaTheme="minorHAnsi" w:hint="eastAsia"/>
        </w:rPr>
        <w:t>建築の時期</w:t>
      </w:r>
    </w:p>
    <w:p w14:paraId="4DA0F62C" w14:textId="49AB3197" w:rsidR="00D64198" w:rsidRPr="00B2460A" w:rsidRDefault="00D64198" w:rsidP="00C04815">
      <w:pPr>
        <w:pStyle w:val="a3"/>
        <w:numPr>
          <w:ilvl w:val="0"/>
          <w:numId w:val="16"/>
        </w:numPr>
        <w:ind w:leftChars="0" w:left="1134" w:hanging="284"/>
        <w:rPr>
          <w:rFonts w:eastAsiaTheme="minorHAnsi"/>
        </w:rPr>
      </w:pPr>
      <w:r w:rsidRPr="00B2460A">
        <w:rPr>
          <w:rFonts w:eastAsiaTheme="minorHAnsi" w:hint="eastAsia"/>
        </w:rPr>
        <w:t>相続後の活用などの意向</w:t>
      </w:r>
    </w:p>
    <w:p w14:paraId="200D0E4B" w14:textId="2AFE9208" w:rsidR="00132C77" w:rsidRPr="00B2460A" w:rsidRDefault="00D64198" w:rsidP="00227C24">
      <w:pPr>
        <w:ind w:firstLineChars="100" w:firstLine="210"/>
        <w:rPr>
          <w:rFonts w:eastAsiaTheme="minorHAnsi"/>
        </w:rPr>
      </w:pPr>
      <w:r w:rsidRPr="00B2460A">
        <w:rPr>
          <w:rFonts w:eastAsiaTheme="minorHAnsi" w:hint="eastAsia"/>
        </w:rPr>
        <w:t>複数の住宅を相続する可能性がある場合は、古い順に</w:t>
      </w:r>
      <w:r w:rsidRPr="00B2460A">
        <w:rPr>
          <w:rFonts w:eastAsiaTheme="minorHAnsi"/>
        </w:rPr>
        <w:t>3 住宅目までを調査した。</w:t>
      </w:r>
      <w:r w:rsidR="00132C77" w:rsidRPr="00B2460A">
        <w:rPr>
          <w:rFonts w:eastAsiaTheme="minorHAnsi"/>
        </w:rPr>
        <w:br w:type="page"/>
      </w:r>
    </w:p>
    <w:p w14:paraId="39B2EB8D" w14:textId="77777777" w:rsidR="00D64198" w:rsidRPr="00227C24" w:rsidRDefault="00D64198" w:rsidP="00C04815">
      <w:pPr>
        <w:jc w:val="center"/>
        <w:rPr>
          <w:rFonts w:ascii="ＭＳ ゴシック" w:eastAsia="ＭＳ ゴシック" w:hAnsi="ＭＳ ゴシック"/>
          <w:sz w:val="22"/>
        </w:rPr>
      </w:pPr>
      <w:r w:rsidRPr="00227C24">
        <w:rPr>
          <w:rFonts w:ascii="ＭＳ ゴシック" w:eastAsia="ＭＳ ゴシック" w:hAnsi="ＭＳ ゴシック" w:hint="eastAsia"/>
          <w:sz w:val="22"/>
        </w:rPr>
        <w:lastRenderedPageBreak/>
        <w:t>＜世帯の住居費＞</w:t>
      </w:r>
    </w:p>
    <w:p w14:paraId="392D65CF" w14:textId="77777777" w:rsidR="00D64198" w:rsidRPr="00B2460A" w:rsidRDefault="00D64198" w:rsidP="00D64198">
      <w:pPr>
        <w:rPr>
          <w:rFonts w:eastAsiaTheme="minorHAnsi"/>
        </w:rPr>
      </w:pPr>
    </w:p>
    <w:p w14:paraId="1DA77D62" w14:textId="77777777" w:rsidR="00D64198" w:rsidRPr="00B2460A" w:rsidRDefault="00D64198" w:rsidP="00653FF0">
      <w:pPr>
        <w:rPr>
          <w:rFonts w:eastAsiaTheme="minorHAnsi"/>
          <w:b/>
          <w:bCs/>
        </w:rPr>
      </w:pPr>
      <w:r w:rsidRPr="00B2460A">
        <w:rPr>
          <w:rFonts w:eastAsiaTheme="minorHAnsi" w:hint="eastAsia"/>
          <w:b/>
          <w:bCs/>
        </w:rPr>
        <w:t>年間住宅ローン返済額</w:t>
      </w:r>
      <w:r w:rsidRPr="00B2460A">
        <w:rPr>
          <w:rFonts w:eastAsiaTheme="minorHAnsi"/>
          <w:b/>
          <w:bCs/>
        </w:rPr>
        <w:t xml:space="preserve"> ☆</w:t>
      </w:r>
    </w:p>
    <w:p w14:paraId="3D81E182" w14:textId="68E0C28A" w:rsidR="00D64198" w:rsidRPr="00B2460A" w:rsidRDefault="00D64198" w:rsidP="00132C77">
      <w:pPr>
        <w:ind w:firstLineChars="100" w:firstLine="210"/>
        <w:rPr>
          <w:rFonts w:eastAsiaTheme="minorHAnsi"/>
        </w:rPr>
      </w:pPr>
      <w:r w:rsidRPr="00B2460A">
        <w:rPr>
          <w:rFonts w:eastAsiaTheme="minorHAnsi" w:hint="eastAsia"/>
        </w:rPr>
        <w:t>住宅ローン・リフォームローンを返済している方に、月額返済額とボーナス返済額</w:t>
      </w:r>
      <w:r w:rsidRPr="00B2460A">
        <w:rPr>
          <w:rFonts w:eastAsiaTheme="minorHAnsi"/>
        </w:rPr>
        <w:t>(年間の合計)を調査し、月額返済額の12か月分とボーナス返済額の合計値で年間返済額を区分した。</w:t>
      </w:r>
    </w:p>
    <w:p w14:paraId="3AB507F3" w14:textId="77777777" w:rsidR="00D64198" w:rsidRPr="00B2460A" w:rsidRDefault="00D64198" w:rsidP="00D64198">
      <w:pPr>
        <w:rPr>
          <w:rFonts w:eastAsiaTheme="minorHAnsi"/>
        </w:rPr>
      </w:pPr>
    </w:p>
    <w:p w14:paraId="4DFED94E" w14:textId="77777777" w:rsidR="00D64198" w:rsidRPr="00B2460A" w:rsidRDefault="00D64198" w:rsidP="00653FF0">
      <w:pPr>
        <w:rPr>
          <w:rFonts w:eastAsiaTheme="minorHAnsi"/>
          <w:b/>
          <w:bCs/>
        </w:rPr>
      </w:pPr>
      <w:r w:rsidRPr="00B2460A">
        <w:rPr>
          <w:rFonts w:eastAsiaTheme="minorHAnsi" w:hint="eastAsia"/>
          <w:b/>
          <w:bCs/>
        </w:rPr>
        <w:t>月あたりの住宅ローン返済額</w:t>
      </w:r>
      <w:r w:rsidRPr="00B2460A">
        <w:rPr>
          <w:rFonts w:eastAsiaTheme="minorHAnsi"/>
          <w:b/>
          <w:bCs/>
        </w:rPr>
        <w:t xml:space="preserve"> ☆</w:t>
      </w:r>
    </w:p>
    <w:p w14:paraId="44E371FB" w14:textId="11940E7D" w:rsidR="00D64198" w:rsidRPr="00B2460A" w:rsidRDefault="00D64198" w:rsidP="00132C77">
      <w:pPr>
        <w:ind w:firstLineChars="100" w:firstLine="210"/>
        <w:rPr>
          <w:rFonts w:eastAsiaTheme="minorHAnsi"/>
        </w:rPr>
      </w:pPr>
      <w:r w:rsidRPr="00B2460A">
        <w:rPr>
          <w:rFonts w:eastAsiaTheme="minorHAnsi" w:hint="eastAsia"/>
        </w:rPr>
        <w:t>住宅ローン・リフォームローンを返済している方に、月額返済額とボーナス返済額</w:t>
      </w:r>
      <w:r w:rsidRPr="00B2460A">
        <w:rPr>
          <w:rFonts w:eastAsiaTheme="minorHAnsi"/>
        </w:rPr>
        <w:t>(年間の合計)を調査し、月額返済額とボーナス返済額を12で割った合計値で月当たりの返済額を区分した。</w:t>
      </w:r>
    </w:p>
    <w:p w14:paraId="6498928F" w14:textId="77777777" w:rsidR="00D64198" w:rsidRPr="00B2460A" w:rsidRDefault="00D64198" w:rsidP="00D64198">
      <w:pPr>
        <w:rPr>
          <w:rFonts w:eastAsiaTheme="minorHAnsi"/>
        </w:rPr>
      </w:pPr>
    </w:p>
    <w:p w14:paraId="4C3B52C3" w14:textId="77777777" w:rsidR="00D64198" w:rsidRPr="00B2460A" w:rsidRDefault="00D64198" w:rsidP="00653FF0">
      <w:pPr>
        <w:rPr>
          <w:rFonts w:eastAsiaTheme="minorHAnsi"/>
          <w:b/>
          <w:bCs/>
        </w:rPr>
      </w:pPr>
      <w:r w:rsidRPr="00B2460A">
        <w:rPr>
          <w:rFonts w:eastAsiaTheme="minorHAnsi" w:hint="eastAsia"/>
          <w:b/>
          <w:bCs/>
        </w:rPr>
        <w:t>月あたりの管理費等</w:t>
      </w:r>
      <w:r w:rsidRPr="00B2460A">
        <w:rPr>
          <w:rFonts w:eastAsiaTheme="minorHAnsi"/>
          <w:b/>
          <w:bCs/>
        </w:rPr>
        <w:t xml:space="preserve"> ☆</w:t>
      </w:r>
    </w:p>
    <w:p w14:paraId="1AE2E260" w14:textId="2FEA06DF" w:rsidR="00D64198" w:rsidRPr="00B2460A" w:rsidRDefault="00D64198" w:rsidP="00132C77">
      <w:pPr>
        <w:ind w:firstLineChars="100" w:firstLine="210"/>
        <w:rPr>
          <w:rFonts w:eastAsiaTheme="minorHAnsi"/>
        </w:rPr>
      </w:pPr>
      <w:r w:rsidRPr="00B2460A">
        <w:rPr>
          <w:rFonts w:eastAsiaTheme="minorHAnsi" w:hint="eastAsia"/>
        </w:rPr>
        <w:t>共同住宅、長屋建住宅に住んでいる持家世帯について、毎月の管理費（管理組合費、修繕積立金などを含む）を調査した。</w:t>
      </w:r>
    </w:p>
    <w:p w14:paraId="4016789F" w14:textId="77777777" w:rsidR="00132C77" w:rsidRPr="00B2460A" w:rsidRDefault="00132C77" w:rsidP="00132C77">
      <w:pPr>
        <w:ind w:firstLineChars="100" w:firstLine="210"/>
        <w:rPr>
          <w:rFonts w:eastAsiaTheme="minorHAnsi"/>
        </w:rPr>
      </w:pPr>
    </w:p>
    <w:p w14:paraId="5813859E" w14:textId="77777777" w:rsidR="00132C77" w:rsidRPr="00B2460A" w:rsidRDefault="00D64198" w:rsidP="00653FF0">
      <w:pPr>
        <w:rPr>
          <w:rFonts w:eastAsiaTheme="minorHAnsi"/>
          <w:b/>
          <w:bCs/>
        </w:rPr>
      </w:pPr>
      <w:r w:rsidRPr="00B2460A">
        <w:rPr>
          <w:rFonts w:eastAsiaTheme="minorHAnsi" w:hint="eastAsia"/>
          <w:b/>
          <w:bCs/>
        </w:rPr>
        <w:t>月あたりの家賃及び共益費等</w:t>
      </w:r>
      <w:r w:rsidRPr="00B2460A">
        <w:rPr>
          <w:rFonts w:eastAsiaTheme="minorHAnsi"/>
          <w:b/>
          <w:bCs/>
        </w:rPr>
        <w:t xml:space="preserve"> ○ </w:t>
      </w:r>
    </w:p>
    <w:p w14:paraId="0D13470F" w14:textId="391E3CE9" w:rsidR="00D64198" w:rsidRPr="00B2460A" w:rsidRDefault="00D64198" w:rsidP="00132C77">
      <w:pPr>
        <w:ind w:firstLineChars="100" w:firstLine="206"/>
        <w:rPr>
          <w:rFonts w:eastAsiaTheme="minorHAnsi"/>
          <w:b/>
          <w:bCs/>
        </w:rPr>
      </w:pPr>
      <w:r w:rsidRPr="00B2460A">
        <w:rPr>
          <w:rFonts w:eastAsiaTheme="minorHAnsi"/>
          <w:b/>
          <w:bCs/>
        </w:rPr>
        <w:t>住宅の家賃・間代</w:t>
      </w:r>
    </w:p>
    <w:p w14:paraId="3799B72F" w14:textId="77777777" w:rsidR="00D64198" w:rsidRPr="00B2460A" w:rsidRDefault="00D64198" w:rsidP="00185DD0">
      <w:pPr>
        <w:ind w:leftChars="100" w:left="210" w:firstLineChars="100" w:firstLine="210"/>
        <w:rPr>
          <w:rFonts w:eastAsiaTheme="minorHAnsi"/>
        </w:rPr>
      </w:pPr>
      <w:r w:rsidRPr="00B2460A">
        <w:rPr>
          <w:rFonts w:eastAsiaTheme="minorHAnsi" w:hint="eastAsia"/>
        </w:rPr>
        <w:t>持ち家以外の住宅において、最近、支払われた１か月分の家賃又は間代の金額。この「家賃・間代」には、敷金・権利金・礼金や共益費・管理費などは含まれない。</w:t>
      </w:r>
    </w:p>
    <w:p w14:paraId="1F154A69" w14:textId="7FF9E978" w:rsidR="00D64198" w:rsidRPr="00B2460A" w:rsidRDefault="00D64198" w:rsidP="00185DD0">
      <w:pPr>
        <w:ind w:leftChars="100" w:left="210" w:firstLineChars="100" w:firstLine="210"/>
        <w:rPr>
          <w:rFonts w:eastAsiaTheme="minorHAnsi"/>
        </w:rPr>
      </w:pPr>
      <w:r w:rsidRPr="00B2460A">
        <w:rPr>
          <w:rFonts w:eastAsiaTheme="minorHAnsi" w:hint="eastAsia"/>
        </w:rPr>
        <w:t>なお、１住宅を２世帯以上の世帯が共同で借りている場合、各世帯が負担している家賃又は間代の総額をその１住宅の「家賃・間代」とした。</w:t>
      </w:r>
    </w:p>
    <w:p w14:paraId="0ED46ACD" w14:textId="77777777" w:rsidR="00D64198" w:rsidRPr="00B2460A" w:rsidRDefault="00D64198" w:rsidP="00653FF0">
      <w:pPr>
        <w:ind w:firstLineChars="100" w:firstLine="206"/>
        <w:rPr>
          <w:rFonts w:eastAsiaTheme="minorHAnsi"/>
          <w:b/>
          <w:bCs/>
        </w:rPr>
      </w:pPr>
      <w:r w:rsidRPr="00B2460A">
        <w:rPr>
          <w:rFonts w:eastAsiaTheme="minorHAnsi" w:hint="eastAsia"/>
          <w:b/>
          <w:bCs/>
        </w:rPr>
        <w:t>住宅の共益費・管理費</w:t>
      </w:r>
    </w:p>
    <w:p w14:paraId="0611E6FC" w14:textId="77777777" w:rsidR="00D64198" w:rsidRPr="00B2460A" w:rsidRDefault="00D64198" w:rsidP="00185DD0">
      <w:pPr>
        <w:ind w:firstLineChars="200" w:firstLine="420"/>
        <w:rPr>
          <w:rFonts w:eastAsiaTheme="minorHAnsi"/>
        </w:rPr>
      </w:pPr>
      <w:r w:rsidRPr="00B2460A">
        <w:rPr>
          <w:rFonts w:eastAsiaTheme="minorHAnsi" w:hint="eastAsia"/>
        </w:rPr>
        <w:t>家賃・間代とは別に支払われる、廊下・階段などの共用部分の水道料・電気料・清掃費など。</w:t>
      </w:r>
    </w:p>
    <w:p w14:paraId="77D700F9" w14:textId="77777777" w:rsidR="00D64198" w:rsidRPr="00B2460A" w:rsidRDefault="00D64198" w:rsidP="00185DD0">
      <w:pPr>
        <w:ind w:leftChars="100" w:left="210" w:firstLineChars="100" w:firstLine="210"/>
        <w:rPr>
          <w:rFonts w:eastAsiaTheme="minorHAnsi"/>
        </w:rPr>
      </w:pPr>
      <w:r w:rsidRPr="00B2460A">
        <w:rPr>
          <w:rFonts w:eastAsiaTheme="minorHAnsi" w:hint="eastAsia"/>
        </w:rPr>
        <w:t>１住宅を２世帯以上の世帯が共同で借りている場合の取扱いは、上記「住宅の家賃・間代」と同じ。</w:t>
      </w:r>
    </w:p>
    <w:p w14:paraId="0E4D4FD7" w14:textId="77777777" w:rsidR="00D64198" w:rsidRPr="00B2460A" w:rsidRDefault="00D64198" w:rsidP="00D64198">
      <w:pPr>
        <w:rPr>
          <w:rFonts w:eastAsiaTheme="minorHAnsi"/>
        </w:rPr>
      </w:pPr>
    </w:p>
    <w:p w14:paraId="632619C4" w14:textId="77777777" w:rsidR="00D64198" w:rsidRPr="00B2460A" w:rsidRDefault="00D64198" w:rsidP="00653FF0">
      <w:pPr>
        <w:rPr>
          <w:rFonts w:eastAsiaTheme="minorHAnsi"/>
          <w:b/>
          <w:bCs/>
        </w:rPr>
      </w:pPr>
      <w:r w:rsidRPr="00B2460A">
        <w:rPr>
          <w:rFonts w:eastAsiaTheme="minorHAnsi" w:hint="eastAsia"/>
          <w:b/>
          <w:bCs/>
        </w:rPr>
        <w:t>住居費負担に対する評価</w:t>
      </w:r>
      <w:r w:rsidRPr="00B2460A">
        <w:rPr>
          <w:rFonts w:eastAsiaTheme="minorHAnsi"/>
          <w:b/>
          <w:bCs/>
        </w:rPr>
        <w:t xml:space="preserve"> ☆</w:t>
      </w:r>
    </w:p>
    <w:p w14:paraId="47B764AC" w14:textId="77777777" w:rsidR="00D64198" w:rsidRPr="00B2460A" w:rsidRDefault="00D64198" w:rsidP="00132C77">
      <w:pPr>
        <w:ind w:firstLineChars="100" w:firstLine="210"/>
        <w:rPr>
          <w:rFonts w:eastAsiaTheme="minorHAnsi"/>
        </w:rPr>
      </w:pPr>
      <w:r w:rsidRPr="00B2460A">
        <w:rPr>
          <w:rFonts w:eastAsiaTheme="minorHAnsi" w:hint="eastAsia"/>
        </w:rPr>
        <w:t>持家世帯におけるローン返済と共同住宅等世帯における家賃の住居費負担についての評価を４段階で調査した。</w:t>
      </w:r>
    </w:p>
    <w:p w14:paraId="619DE69C" w14:textId="77777777" w:rsidR="00D64198" w:rsidRPr="00B2460A" w:rsidRDefault="00D64198" w:rsidP="00D64198">
      <w:pPr>
        <w:rPr>
          <w:rFonts w:eastAsiaTheme="minorHAnsi"/>
          <w:b/>
          <w:bCs/>
        </w:rPr>
      </w:pPr>
    </w:p>
    <w:p w14:paraId="01A4DD7F" w14:textId="77777777" w:rsidR="00D64198" w:rsidRPr="00B2460A" w:rsidRDefault="00D64198" w:rsidP="00653FF0">
      <w:pPr>
        <w:rPr>
          <w:rFonts w:eastAsiaTheme="minorHAnsi"/>
          <w:b/>
          <w:bCs/>
        </w:rPr>
      </w:pPr>
      <w:r w:rsidRPr="00B2460A">
        <w:rPr>
          <w:rFonts w:eastAsiaTheme="minorHAnsi" w:hint="eastAsia"/>
          <w:b/>
          <w:bCs/>
        </w:rPr>
        <w:t>住宅の点検等の依頼先</w:t>
      </w:r>
      <w:r w:rsidRPr="00B2460A">
        <w:rPr>
          <w:rFonts w:eastAsiaTheme="minorHAnsi"/>
          <w:b/>
          <w:bCs/>
        </w:rPr>
        <w:t xml:space="preserve"> ☆</w:t>
      </w:r>
    </w:p>
    <w:p w14:paraId="2CD1F70D" w14:textId="77777777" w:rsidR="00D64198" w:rsidRPr="00B2460A" w:rsidRDefault="00D64198" w:rsidP="00132C77">
      <w:pPr>
        <w:ind w:firstLineChars="100" w:firstLine="210"/>
        <w:rPr>
          <w:rFonts w:eastAsiaTheme="minorHAnsi"/>
        </w:rPr>
      </w:pPr>
      <w:r w:rsidRPr="00B2460A">
        <w:rPr>
          <w:rFonts w:eastAsiaTheme="minorHAnsi" w:hint="eastAsia"/>
        </w:rPr>
        <w:t>持ち家世帯における住宅の点検等の依頼先について調査した。</w:t>
      </w:r>
    </w:p>
    <w:p w14:paraId="0DFF841F" w14:textId="77777777" w:rsidR="00D64198" w:rsidRPr="00B2460A" w:rsidRDefault="00D64198" w:rsidP="00D64198">
      <w:pPr>
        <w:rPr>
          <w:rFonts w:eastAsiaTheme="minorHAnsi"/>
        </w:rPr>
      </w:pPr>
      <w:r w:rsidRPr="00B2460A">
        <w:rPr>
          <w:rFonts w:eastAsiaTheme="minorHAnsi"/>
        </w:rPr>
        <w:t xml:space="preserve"> </w:t>
      </w:r>
    </w:p>
    <w:p w14:paraId="13D52B6E" w14:textId="77777777" w:rsidR="00132C77" w:rsidRPr="00B2460A" w:rsidRDefault="00132C77">
      <w:pPr>
        <w:widowControl/>
        <w:jc w:val="left"/>
        <w:rPr>
          <w:rFonts w:eastAsiaTheme="minorHAnsi"/>
        </w:rPr>
      </w:pPr>
      <w:r w:rsidRPr="00B2460A">
        <w:rPr>
          <w:rFonts w:eastAsiaTheme="minorHAnsi"/>
        </w:rPr>
        <w:br w:type="page"/>
      </w:r>
    </w:p>
    <w:p w14:paraId="1E7C4270" w14:textId="5F6A809F" w:rsidR="00D64198" w:rsidRPr="00227C24" w:rsidRDefault="00D64198" w:rsidP="00C04815">
      <w:pPr>
        <w:jc w:val="center"/>
        <w:rPr>
          <w:rFonts w:ascii="ＭＳ ゴシック" w:eastAsia="ＭＳ ゴシック" w:hAnsi="ＭＳ ゴシック"/>
          <w:sz w:val="22"/>
        </w:rPr>
      </w:pPr>
      <w:r w:rsidRPr="00227C24">
        <w:rPr>
          <w:rFonts w:ascii="ＭＳ ゴシック" w:eastAsia="ＭＳ ゴシック" w:hAnsi="ＭＳ ゴシック" w:hint="eastAsia"/>
          <w:sz w:val="22"/>
        </w:rPr>
        <w:lastRenderedPageBreak/>
        <w:t>＜住環境・都市計画＞</w:t>
      </w:r>
    </w:p>
    <w:p w14:paraId="200D821E" w14:textId="58482EE1" w:rsidR="00D64198" w:rsidRDefault="00D64198" w:rsidP="00D64198">
      <w:pPr>
        <w:rPr>
          <w:rFonts w:eastAsiaTheme="minorHAnsi"/>
        </w:rPr>
      </w:pPr>
    </w:p>
    <w:p w14:paraId="7190A9C5" w14:textId="77777777" w:rsidR="003439AE" w:rsidRPr="003439AE" w:rsidRDefault="003439AE" w:rsidP="003439AE">
      <w:pPr>
        <w:rPr>
          <w:rFonts w:eastAsiaTheme="minorHAnsi"/>
          <w:b/>
          <w:bCs/>
        </w:rPr>
      </w:pPr>
      <w:r w:rsidRPr="003439AE">
        <w:rPr>
          <w:rFonts w:eastAsiaTheme="minorHAnsi" w:hint="eastAsia"/>
          <w:b/>
          <w:bCs/>
        </w:rPr>
        <w:t>敷地に接している道路の幅員</w:t>
      </w:r>
      <w:r w:rsidRPr="003439AE">
        <w:rPr>
          <w:rFonts w:eastAsiaTheme="minorHAnsi"/>
          <w:b/>
          <w:bCs/>
        </w:rPr>
        <w:t xml:space="preserve"> ○</w:t>
      </w:r>
    </w:p>
    <w:p w14:paraId="55CDEEBD" w14:textId="11D7D11F" w:rsidR="003439AE" w:rsidRPr="003439AE" w:rsidRDefault="003439AE" w:rsidP="003439AE">
      <w:pPr>
        <w:ind w:firstLineChars="100" w:firstLine="210"/>
        <w:rPr>
          <w:rFonts w:eastAsiaTheme="minorHAnsi"/>
        </w:rPr>
      </w:pPr>
      <w:r w:rsidRPr="003439AE">
        <w:rPr>
          <w:rFonts w:eastAsiaTheme="minorHAnsi" w:hint="eastAsia"/>
        </w:rPr>
        <w:t>住宅の敷地に接している道路の幅員について調査した。道路の幅員には歩道や自転車道、植樹帯、側溝の幅も含め、</w:t>
      </w:r>
      <w:r w:rsidRPr="003439AE">
        <w:rPr>
          <w:rFonts w:eastAsiaTheme="minorHAnsi"/>
        </w:rPr>
        <w:t>2本以上の道路に接している場合は、広い方の道路の幅員とした。</w:t>
      </w:r>
    </w:p>
    <w:p w14:paraId="584CB262" w14:textId="1F7E594C" w:rsidR="003439AE" w:rsidRPr="003439AE" w:rsidRDefault="003439AE" w:rsidP="003439AE">
      <w:pPr>
        <w:ind w:firstLineChars="100" w:firstLine="210"/>
        <w:rPr>
          <w:rFonts w:eastAsiaTheme="minorHAnsi"/>
        </w:rPr>
      </w:pPr>
      <w:r w:rsidRPr="003439AE">
        <w:rPr>
          <w:rFonts w:eastAsiaTheme="minorHAnsi" w:hint="eastAsia"/>
        </w:rPr>
        <w:t>空き地や公園などに接していて道路に接していない場合や、住宅の敷地と道路の接している部分の長さが</w:t>
      </w:r>
      <w:r w:rsidRPr="003439AE">
        <w:rPr>
          <w:rFonts w:eastAsiaTheme="minorHAnsi"/>
        </w:rPr>
        <w:t xml:space="preserve">2ｍ未満の場合は、「接していない」とした。ただし、駅前広場に接している場合は、駅前広場を道路とみなして、便宜「10ｍ以上」とした。 </w:t>
      </w:r>
    </w:p>
    <w:p w14:paraId="126F5391" w14:textId="77777777" w:rsidR="003439AE" w:rsidRDefault="003439AE" w:rsidP="003439AE">
      <w:pPr>
        <w:rPr>
          <w:rFonts w:eastAsiaTheme="minorHAnsi"/>
        </w:rPr>
      </w:pPr>
    </w:p>
    <w:p w14:paraId="11643EC2" w14:textId="26F14EF8" w:rsidR="003439AE" w:rsidRPr="003439AE" w:rsidRDefault="003439AE" w:rsidP="003439AE">
      <w:pPr>
        <w:rPr>
          <w:rFonts w:eastAsiaTheme="minorHAnsi"/>
          <w:b/>
          <w:bCs/>
        </w:rPr>
      </w:pPr>
      <w:r w:rsidRPr="003439AE">
        <w:rPr>
          <w:rFonts w:eastAsiaTheme="minorHAnsi" w:hint="eastAsia"/>
          <w:b/>
          <w:bCs/>
        </w:rPr>
        <w:t>都市計画の地域区分・防災地域</w:t>
      </w:r>
      <w:r w:rsidRPr="003439AE">
        <w:rPr>
          <w:rFonts w:eastAsiaTheme="minorHAnsi"/>
          <w:b/>
          <w:bCs/>
        </w:rPr>
        <w:t xml:space="preserve"> ○</w:t>
      </w:r>
    </w:p>
    <w:p w14:paraId="4DC85432" w14:textId="77777777" w:rsidR="003439AE" w:rsidRPr="003439AE" w:rsidRDefault="003439AE" w:rsidP="003439AE">
      <w:pPr>
        <w:ind w:firstLineChars="100" w:firstLine="210"/>
        <w:rPr>
          <w:rFonts w:eastAsiaTheme="minorHAnsi"/>
        </w:rPr>
      </w:pPr>
      <w:r w:rsidRPr="003439AE">
        <w:rPr>
          <w:rFonts w:eastAsiaTheme="minorHAnsi" w:hint="eastAsia"/>
        </w:rPr>
        <w:t>都市計画による地域区分に基づき、調査区を次のとおり区分した。</w:t>
      </w:r>
    </w:p>
    <w:tbl>
      <w:tblPr>
        <w:tblStyle w:val="a4"/>
        <w:tblW w:w="0" w:type="auto"/>
        <w:tblInd w:w="137" w:type="dxa"/>
        <w:tblLook w:val="04A0" w:firstRow="1" w:lastRow="0" w:firstColumn="1" w:lastColumn="0" w:noHBand="0" w:noVBand="1"/>
      </w:tblPr>
      <w:tblGrid>
        <w:gridCol w:w="2410"/>
        <w:gridCol w:w="2977"/>
        <w:gridCol w:w="2551"/>
      </w:tblGrid>
      <w:tr w:rsidR="003439AE" w14:paraId="44097484" w14:textId="77777777" w:rsidTr="00645F2A">
        <w:tc>
          <w:tcPr>
            <w:tcW w:w="7938" w:type="dxa"/>
            <w:gridSpan w:val="3"/>
          </w:tcPr>
          <w:p w14:paraId="7071424D" w14:textId="004B8705" w:rsidR="003439AE" w:rsidRPr="00174A08" w:rsidRDefault="003439AE" w:rsidP="00D2614B">
            <w:pPr>
              <w:jc w:val="center"/>
              <w:rPr>
                <w:rFonts w:eastAsiaTheme="minorHAnsi"/>
                <w:sz w:val="20"/>
                <w:szCs w:val="20"/>
              </w:rPr>
            </w:pPr>
            <w:r w:rsidRPr="00174A08">
              <w:rPr>
                <w:rFonts w:eastAsiaTheme="minorHAnsi" w:hint="eastAsia"/>
                <w:sz w:val="20"/>
                <w:szCs w:val="20"/>
              </w:rPr>
              <w:t>区分</w:t>
            </w:r>
          </w:p>
        </w:tc>
      </w:tr>
      <w:tr w:rsidR="003439AE" w14:paraId="71B01EB8" w14:textId="77777777" w:rsidTr="00645F2A">
        <w:tc>
          <w:tcPr>
            <w:tcW w:w="2410" w:type="dxa"/>
            <w:vMerge w:val="restart"/>
          </w:tcPr>
          <w:p w14:paraId="39C7BF33" w14:textId="5231E86E" w:rsidR="003439AE" w:rsidRPr="00174A08" w:rsidRDefault="003439AE" w:rsidP="00D2614B">
            <w:pPr>
              <w:rPr>
                <w:rFonts w:eastAsiaTheme="minorHAnsi"/>
                <w:sz w:val="20"/>
                <w:szCs w:val="20"/>
              </w:rPr>
            </w:pPr>
            <w:r w:rsidRPr="00174A08">
              <w:rPr>
                <w:rFonts w:eastAsiaTheme="minorHAnsi" w:hint="eastAsia"/>
                <w:sz w:val="20"/>
                <w:szCs w:val="20"/>
              </w:rPr>
              <w:t>Ａ</w:t>
            </w:r>
            <w:r w:rsidRPr="00174A08">
              <w:rPr>
                <w:rFonts w:eastAsiaTheme="minorHAnsi"/>
                <w:sz w:val="20"/>
                <w:szCs w:val="20"/>
              </w:rPr>
              <w:t xml:space="preserve"> 都市計画区域</w:t>
            </w:r>
          </w:p>
        </w:tc>
        <w:tc>
          <w:tcPr>
            <w:tcW w:w="2977" w:type="dxa"/>
            <w:vMerge w:val="restart"/>
          </w:tcPr>
          <w:p w14:paraId="3EFED9CD" w14:textId="6DCA9896" w:rsidR="003439AE" w:rsidRPr="00174A08" w:rsidRDefault="003439AE" w:rsidP="00D2614B">
            <w:pPr>
              <w:rPr>
                <w:rFonts w:eastAsiaTheme="minorHAnsi"/>
                <w:sz w:val="20"/>
                <w:szCs w:val="20"/>
              </w:rPr>
            </w:pPr>
            <w:r w:rsidRPr="00174A08">
              <w:rPr>
                <w:rFonts w:eastAsiaTheme="minorHAnsi"/>
                <w:sz w:val="20"/>
                <w:szCs w:val="20"/>
              </w:rPr>
              <w:t>a　線引き都市計画区域</w:t>
            </w:r>
          </w:p>
        </w:tc>
        <w:tc>
          <w:tcPr>
            <w:tcW w:w="2551" w:type="dxa"/>
          </w:tcPr>
          <w:p w14:paraId="51F651E2" w14:textId="428A9753" w:rsidR="003439AE" w:rsidRPr="00174A08" w:rsidRDefault="003439AE" w:rsidP="00D2614B">
            <w:pPr>
              <w:rPr>
                <w:rFonts w:eastAsiaTheme="minorHAnsi"/>
                <w:sz w:val="20"/>
                <w:szCs w:val="20"/>
              </w:rPr>
            </w:pPr>
            <w:r w:rsidRPr="00174A08">
              <w:rPr>
                <w:rFonts w:eastAsiaTheme="minorHAnsi"/>
                <w:sz w:val="20"/>
                <w:szCs w:val="20"/>
              </w:rPr>
              <w:t>市街化区域　1）</w:t>
            </w:r>
          </w:p>
        </w:tc>
      </w:tr>
      <w:tr w:rsidR="003439AE" w14:paraId="46C004B7" w14:textId="77777777" w:rsidTr="00645F2A">
        <w:tc>
          <w:tcPr>
            <w:tcW w:w="2410" w:type="dxa"/>
            <w:vMerge/>
          </w:tcPr>
          <w:p w14:paraId="0C976DF6" w14:textId="77777777" w:rsidR="003439AE" w:rsidRPr="00174A08" w:rsidRDefault="003439AE" w:rsidP="003439AE">
            <w:pPr>
              <w:ind w:firstLine="200"/>
              <w:rPr>
                <w:rFonts w:eastAsiaTheme="minorHAnsi"/>
                <w:sz w:val="20"/>
                <w:szCs w:val="20"/>
              </w:rPr>
            </w:pPr>
          </w:p>
        </w:tc>
        <w:tc>
          <w:tcPr>
            <w:tcW w:w="2977" w:type="dxa"/>
            <w:vMerge/>
          </w:tcPr>
          <w:p w14:paraId="28622640" w14:textId="77777777" w:rsidR="003439AE" w:rsidRPr="00174A08" w:rsidRDefault="003439AE" w:rsidP="003439AE">
            <w:pPr>
              <w:ind w:firstLine="200"/>
              <w:rPr>
                <w:rFonts w:eastAsiaTheme="minorHAnsi"/>
                <w:sz w:val="20"/>
                <w:szCs w:val="20"/>
              </w:rPr>
            </w:pPr>
          </w:p>
        </w:tc>
        <w:tc>
          <w:tcPr>
            <w:tcW w:w="2551" w:type="dxa"/>
          </w:tcPr>
          <w:p w14:paraId="58621B59" w14:textId="5F23F6C4" w:rsidR="003439AE" w:rsidRPr="00174A08" w:rsidRDefault="003439AE" w:rsidP="00D2614B">
            <w:pPr>
              <w:rPr>
                <w:rFonts w:eastAsiaTheme="minorHAnsi"/>
                <w:sz w:val="20"/>
                <w:szCs w:val="20"/>
              </w:rPr>
            </w:pPr>
            <w:r w:rsidRPr="00174A08">
              <w:rPr>
                <w:rFonts w:eastAsiaTheme="minorHAnsi"/>
                <w:sz w:val="20"/>
                <w:szCs w:val="20"/>
              </w:rPr>
              <w:t>市街化調整区域</w:t>
            </w:r>
          </w:p>
        </w:tc>
      </w:tr>
      <w:tr w:rsidR="003439AE" w14:paraId="28BC96ED" w14:textId="77777777" w:rsidTr="00645F2A">
        <w:tc>
          <w:tcPr>
            <w:tcW w:w="2410" w:type="dxa"/>
            <w:vMerge/>
          </w:tcPr>
          <w:p w14:paraId="4F81C316" w14:textId="77777777" w:rsidR="003439AE" w:rsidRPr="00174A08" w:rsidRDefault="003439AE" w:rsidP="003439AE">
            <w:pPr>
              <w:ind w:firstLine="200"/>
              <w:rPr>
                <w:rFonts w:eastAsiaTheme="minorHAnsi"/>
                <w:sz w:val="20"/>
                <w:szCs w:val="20"/>
              </w:rPr>
            </w:pPr>
          </w:p>
        </w:tc>
        <w:tc>
          <w:tcPr>
            <w:tcW w:w="2977" w:type="dxa"/>
            <w:vMerge w:val="restart"/>
          </w:tcPr>
          <w:p w14:paraId="4025FE55" w14:textId="0CB55AB7" w:rsidR="003439AE" w:rsidRPr="00174A08" w:rsidRDefault="003439AE" w:rsidP="00D2614B">
            <w:pPr>
              <w:rPr>
                <w:rFonts w:eastAsiaTheme="minorHAnsi"/>
                <w:sz w:val="20"/>
                <w:szCs w:val="20"/>
              </w:rPr>
            </w:pPr>
            <w:r w:rsidRPr="00174A08">
              <w:rPr>
                <w:rFonts w:eastAsiaTheme="minorHAnsi"/>
                <w:sz w:val="20"/>
                <w:szCs w:val="20"/>
              </w:rPr>
              <w:t>b　非線引き都市計画区域</w:t>
            </w:r>
          </w:p>
        </w:tc>
        <w:tc>
          <w:tcPr>
            <w:tcW w:w="2551" w:type="dxa"/>
          </w:tcPr>
          <w:p w14:paraId="0C9AC678" w14:textId="6EB27553" w:rsidR="003439AE" w:rsidRPr="00174A08" w:rsidRDefault="003439AE" w:rsidP="00D2614B">
            <w:pPr>
              <w:rPr>
                <w:rFonts w:eastAsiaTheme="minorHAnsi"/>
                <w:sz w:val="20"/>
                <w:szCs w:val="20"/>
              </w:rPr>
            </w:pPr>
            <w:r w:rsidRPr="00174A08">
              <w:rPr>
                <w:rFonts w:eastAsiaTheme="minorHAnsi"/>
                <w:sz w:val="20"/>
                <w:szCs w:val="20"/>
              </w:rPr>
              <w:t>用途地域　1）</w:t>
            </w:r>
          </w:p>
        </w:tc>
      </w:tr>
      <w:tr w:rsidR="003439AE" w14:paraId="013DCC24" w14:textId="77777777" w:rsidTr="00645F2A">
        <w:tc>
          <w:tcPr>
            <w:tcW w:w="2410" w:type="dxa"/>
            <w:vMerge/>
          </w:tcPr>
          <w:p w14:paraId="65F6D7D0" w14:textId="77777777" w:rsidR="003439AE" w:rsidRPr="00174A08" w:rsidRDefault="003439AE" w:rsidP="003439AE">
            <w:pPr>
              <w:ind w:firstLine="200"/>
              <w:rPr>
                <w:rFonts w:eastAsiaTheme="minorHAnsi"/>
                <w:sz w:val="20"/>
                <w:szCs w:val="20"/>
              </w:rPr>
            </w:pPr>
          </w:p>
        </w:tc>
        <w:tc>
          <w:tcPr>
            <w:tcW w:w="2977" w:type="dxa"/>
            <w:vMerge/>
          </w:tcPr>
          <w:p w14:paraId="49C23EF9" w14:textId="77777777" w:rsidR="003439AE" w:rsidRPr="00174A08" w:rsidRDefault="003439AE" w:rsidP="003439AE">
            <w:pPr>
              <w:ind w:firstLine="200"/>
              <w:rPr>
                <w:rFonts w:eastAsiaTheme="minorHAnsi"/>
                <w:sz w:val="20"/>
                <w:szCs w:val="20"/>
              </w:rPr>
            </w:pPr>
          </w:p>
        </w:tc>
        <w:tc>
          <w:tcPr>
            <w:tcW w:w="2551" w:type="dxa"/>
          </w:tcPr>
          <w:p w14:paraId="3BF6AC53" w14:textId="20954E1C" w:rsidR="003439AE" w:rsidRPr="00174A08" w:rsidRDefault="003439AE" w:rsidP="00D2614B">
            <w:pPr>
              <w:rPr>
                <w:rFonts w:eastAsiaTheme="minorHAnsi"/>
                <w:sz w:val="20"/>
                <w:szCs w:val="20"/>
              </w:rPr>
            </w:pPr>
            <w:r w:rsidRPr="00174A08">
              <w:rPr>
                <w:rFonts w:eastAsiaTheme="minorHAnsi"/>
                <w:sz w:val="20"/>
                <w:szCs w:val="20"/>
              </w:rPr>
              <w:t>用途地域外</w:t>
            </w:r>
          </w:p>
        </w:tc>
      </w:tr>
      <w:tr w:rsidR="003439AE" w14:paraId="0F78475F" w14:textId="77777777" w:rsidTr="00645F2A">
        <w:tc>
          <w:tcPr>
            <w:tcW w:w="2410" w:type="dxa"/>
            <w:vMerge w:val="restart"/>
          </w:tcPr>
          <w:p w14:paraId="75FB1389" w14:textId="58FF056F" w:rsidR="003439AE" w:rsidRPr="00174A08" w:rsidRDefault="003439AE" w:rsidP="00D2614B">
            <w:pPr>
              <w:rPr>
                <w:rFonts w:eastAsiaTheme="minorHAnsi"/>
                <w:sz w:val="20"/>
                <w:szCs w:val="20"/>
              </w:rPr>
            </w:pPr>
            <w:r w:rsidRPr="00174A08">
              <w:rPr>
                <w:rFonts w:eastAsiaTheme="minorHAnsi" w:hint="eastAsia"/>
                <w:sz w:val="20"/>
                <w:szCs w:val="20"/>
              </w:rPr>
              <w:t>Ｂ</w:t>
            </w:r>
            <w:r w:rsidRPr="00174A08">
              <w:rPr>
                <w:rFonts w:eastAsiaTheme="minorHAnsi"/>
                <w:sz w:val="20"/>
                <w:szCs w:val="20"/>
              </w:rPr>
              <w:t xml:space="preserve"> 都市計画区域以外の区域</w:t>
            </w:r>
          </w:p>
        </w:tc>
        <w:tc>
          <w:tcPr>
            <w:tcW w:w="2977" w:type="dxa"/>
            <w:vMerge w:val="restart"/>
          </w:tcPr>
          <w:p w14:paraId="3C296130" w14:textId="231F01F2" w:rsidR="003439AE" w:rsidRPr="00174A08" w:rsidRDefault="003439AE" w:rsidP="00D2614B">
            <w:pPr>
              <w:rPr>
                <w:rFonts w:eastAsiaTheme="minorHAnsi"/>
                <w:sz w:val="20"/>
                <w:szCs w:val="20"/>
              </w:rPr>
            </w:pPr>
            <w:r w:rsidRPr="00174A08">
              <w:rPr>
                <w:rFonts w:eastAsiaTheme="minorHAnsi"/>
                <w:sz w:val="20"/>
                <w:szCs w:val="20"/>
              </w:rPr>
              <w:t>c　準都市計画区域</w:t>
            </w:r>
          </w:p>
        </w:tc>
        <w:tc>
          <w:tcPr>
            <w:tcW w:w="2551" w:type="dxa"/>
          </w:tcPr>
          <w:p w14:paraId="1A823001" w14:textId="3D972925" w:rsidR="003439AE" w:rsidRPr="00174A08" w:rsidRDefault="003439AE" w:rsidP="00D2614B">
            <w:pPr>
              <w:rPr>
                <w:rFonts w:eastAsiaTheme="minorHAnsi"/>
                <w:sz w:val="20"/>
                <w:szCs w:val="20"/>
              </w:rPr>
            </w:pPr>
            <w:r w:rsidRPr="00174A08">
              <w:rPr>
                <w:rFonts w:eastAsiaTheme="minorHAnsi"/>
                <w:sz w:val="20"/>
                <w:szCs w:val="20"/>
              </w:rPr>
              <w:t>用途地域</w:t>
            </w:r>
          </w:p>
        </w:tc>
      </w:tr>
      <w:tr w:rsidR="003439AE" w14:paraId="7FABB769" w14:textId="77777777" w:rsidTr="00645F2A">
        <w:tc>
          <w:tcPr>
            <w:tcW w:w="2410" w:type="dxa"/>
            <w:vMerge/>
          </w:tcPr>
          <w:p w14:paraId="09C397E2" w14:textId="77777777" w:rsidR="003439AE" w:rsidRPr="00174A08" w:rsidRDefault="003439AE" w:rsidP="003439AE">
            <w:pPr>
              <w:ind w:firstLine="200"/>
              <w:rPr>
                <w:rFonts w:eastAsiaTheme="minorHAnsi"/>
                <w:sz w:val="20"/>
                <w:szCs w:val="20"/>
              </w:rPr>
            </w:pPr>
          </w:p>
        </w:tc>
        <w:tc>
          <w:tcPr>
            <w:tcW w:w="2977" w:type="dxa"/>
            <w:vMerge/>
          </w:tcPr>
          <w:p w14:paraId="2FA67F89" w14:textId="77777777" w:rsidR="003439AE" w:rsidRPr="00174A08" w:rsidRDefault="003439AE" w:rsidP="003439AE">
            <w:pPr>
              <w:ind w:firstLine="200"/>
              <w:rPr>
                <w:rFonts w:eastAsiaTheme="minorHAnsi"/>
                <w:sz w:val="20"/>
                <w:szCs w:val="20"/>
              </w:rPr>
            </w:pPr>
          </w:p>
        </w:tc>
        <w:tc>
          <w:tcPr>
            <w:tcW w:w="2551" w:type="dxa"/>
          </w:tcPr>
          <w:p w14:paraId="21777AB8" w14:textId="74D9AF1D" w:rsidR="003439AE" w:rsidRPr="00174A08" w:rsidRDefault="003439AE" w:rsidP="00D2614B">
            <w:pPr>
              <w:rPr>
                <w:rFonts w:eastAsiaTheme="minorHAnsi"/>
                <w:sz w:val="20"/>
                <w:szCs w:val="20"/>
              </w:rPr>
            </w:pPr>
            <w:r w:rsidRPr="00174A08">
              <w:rPr>
                <w:rFonts w:eastAsiaTheme="minorHAnsi"/>
                <w:sz w:val="20"/>
                <w:szCs w:val="20"/>
              </w:rPr>
              <w:t>用途地域外</w:t>
            </w:r>
          </w:p>
        </w:tc>
      </w:tr>
      <w:tr w:rsidR="003439AE" w14:paraId="2E68ED9D" w14:textId="77777777" w:rsidTr="00645F2A">
        <w:tc>
          <w:tcPr>
            <w:tcW w:w="2410" w:type="dxa"/>
            <w:vMerge/>
          </w:tcPr>
          <w:p w14:paraId="3ACD2857" w14:textId="77777777" w:rsidR="003439AE" w:rsidRPr="00174A08" w:rsidRDefault="003439AE" w:rsidP="003439AE">
            <w:pPr>
              <w:ind w:firstLine="200"/>
              <w:rPr>
                <w:rFonts w:eastAsiaTheme="minorHAnsi"/>
                <w:sz w:val="20"/>
                <w:szCs w:val="20"/>
              </w:rPr>
            </w:pPr>
          </w:p>
        </w:tc>
        <w:tc>
          <w:tcPr>
            <w:tcW w:w="5528" w:type="dxa"/>
            <w:gridSpan w:val="2"/>
          </w:tcPr>
          <w:p w14:paraId="45DC45A7" w14:textId="4B0B4FCF" w:rsidR="003439AE" w:rsidRPr="00174A08" w:rsidRDefault="003439AE" w:rsidP="00D2614B">
            <w:pPr>
              <w:rPr>
                <w:rFonts w:eastAsiaTheme="minorHAnsi"/>
                <w:sz w:val="20"/>
                <w:szCs w:val="20"/>
              </w:rPr>
            </w:pPr>
            <w:r w:rsidRPr="00174A08">
              <w:rPr>
                <w:rFonts w:eastAsiaTheme="minorHAnsi"/>
                <w:sz w:val="20"/>
                <w:szCs w:val="20"/>
              </w:rPr>
              <w:t>d　準都市計画区域以外の区域</w:t>
            </w:r>
          </w:p>
        </w:tc>
      </w:tr>
    </w:tbl>
    <w:p w14:paraId="0CF2271D" w14:textId="77777777" w:rsidR="003439AE" w:rsidRPr="003439AE" w:rsidRDefault="003439AE" w:rsidP="003439AE">
      <w:pPr>
        <w:ind w:firstLineChars="100" w:firstLine="180"/>
        <w:rPr>
          <w:rFonts w:eastAsiaTheme="minorHAnsi"/>
          <w:sz w:val="18"/>
          <w:szCs w:val="18"/>
        </w:rPr>
      </w:pPr>
      <w:r w:rsidRPr="003439AE">
        <w:rPr>
          <w:rFonts w:eastAsiaTheme="minorHAnsi" w:hint="eastAsia"/>
          <w:sz w:val="18"/>
          <w:szCs w:val="18"/>
        </w:rPr>
        <w:t>１）用途地域未設定の地域を含む。</w:t>
      </w:r>
    </w:p>
    <w:p w14:paraId="75BEE068" w14:textId="77777777" w:rsidR="003439AE" w:rsidRPr="003439AE" w:rsidRDefault="003439AE" w:rsidP="003439AE">
      <w:pPr>
        <w:rPr>
          <w:rFonts w:eastAsiaTheme="minorHAnsi"/>
        </w:rPr>
      </w:pPr>
    </w:p>
    <w:p w14:paraId="052E1A85" w14:textId="77777777" w:rsidR="003439AE" w:rsidRPr="003439AE" w:rsidRDefault="003439AE" w:rsidP="003439AE">
      <w:pPr>
        <w:ind w:firstLineChars="100" w:firstLine="210"/>
        <w:rPr>
          <w:rFonts w:eastAsiaTheme="minorHAnsi"/>
        </w:rPr>
      </w:pPr>
      <w:r w:rsidRPr="003439AE">
        <w:rPr>
          <w:rFonts w:eastAsiaTheme="minorHAnsi" w:hint="eastAsia"/>
        </w:rPr>
        <w:t>また、「線引き都市計画区域－市街化区域」、「非線引き都市計画区域－用途地域」又は「準都市計画区域－用途地域」に該当する場合は、次のとおり用途地域を区分した。</w:t>
      </w:r>
    </w:p>
    <w:p w14:paraId="54BC15BD" w14:textId="0C9344AC" w:rsidR="003439AE" w:rsidRDefault="003439AE" w:rsidP="003439AE">
      <w:pPr>
        <w:ind w:firstLineChars="100" w:firstLine="210"/>
        <w:rPr>
          <w:rFonts w:eastAsiaTheme="minorHAnsi"/>
        </w:rPr>
      </w:pPr>
      <w:r w:rsidRPr="003439AE">
        <w:rPr>
          <w:rFonts w:eastAsiaTheme="minorHAnsi" w:hint="eastAsia"/>
        </w:rPr>
        <w:t>なお、一つの調査区が二つ以上の区分にまたがっている場合は、番号の小さい方の区分とした。</w:t>
      </w:r>
    </w:p>
    <w:tbl>
      <w:tblPr>
        <w:tblStyle w:val="a4"/>
        <w:tblW w:w="0" w:type="auto"/>
        <w:tblInd w:w="137" w:type="dxa"/>
        <w:tblLook w:val="04A0" w:firstRow="1" w:lastRow="0" w:firstColumn="1" w:lastColumn="0" w:noHBand="0" w:noVBand="1"/>
      </w:tblPr>
      <w:tblGrid>
        <w:gridCol w:w="1559"/>
        <w:gridCol w:w="2410"/>
        <w:gridCol w:w="3969"/>
      </w:tblGrid>
      <w:tr w:rsidR="003439AE" w:rsidRPr="00174A08" w14:paraId="76A629ED" w14:textId="77777777" w:rsidTr="000962DF">
        <w:tc>
          <w:tcPr>
            <w:tcW w:w="7938" w:type="dxa"/>
            <w:gridSpan w:val="3"/>
          </w:tcPr>
          <w:p w14:paraId="113D45A9" w14:textId="6F45FA42" w:rsidR="003439AE" w:rsidRPr="00174A08" w:rsidRDefault="003439AE" w:rsidP="00D2614B">
            <w:pPr>
              <w:jc w:val="center"/>
              <w:rPr>
                <w:rFonts w:eastAsiaTheme="minorHAnsi"/>
                <w:sz w:val="20"/>
                <w:szCs w:val="20"/>
              </w:rPr>
            </w:pPr>
            <w:r w:rsidRPr="00174A08">
              <w:rPr>
                <w:rFonts w:eastAsiaTheme="minorHAnsi" w:hint="eastAsia"/>
                <w:sz w:val="20"/>
                <w:szCs w:val="20"/>
              </w:rPr>
              <w:t>区分</w:t>
            </w:r>
          </w:p>
        </w:tc>
      </w:tr>
      <w:tr w:rsidR="003439AE" w:rsidRPr="00174A08" w14:paraId="336446B7" w14:textId="77777777" w:rsidTr="00174A08">
        <w:tc>
          <w:tcPr>
            <w:tcW w:w="1559" w:type="dxa"/>
            <w:vMerge w:val="restart"/>
          </w:tcPr>
          <w:p w14:paraId="5FA36F84" w14:textId="3FD94A95" w:rsidR="003439AE" w:rsidRPr="00174A08" w:rsidRDefault="003439AE" w:rsidP="00D2614B">
            <w:pPr>
              <w:rPr>
                <w:rFonts w:eastAsiaTheme="minorHAnsi"/>
                <w:sz w:val="20"/>
                <w:szCs w:val="20"/>
              </w:rPr>
            </w:pPr>
            <w:r w:rsidRPr="00174A08">
              <w:rPr>
                <w:rFonts w:eastAsiaTheme="minorHAnsi" w:hint="eastAsia"/>
                <w:sz w:val="20"/>
                <w:szCs w:val="20"/>
              </w:rPr>
              <w:t>１</w:t>
            </w:r>
            <w:r w:rsidRPr="00174A08">
              <w:rPr>
                <w:rFonts w:eastAsiaTheme="minorHAnsi"/>
                <w:sz w:val="20"/>
                <w:szCs w:val="20"/>
              </w:rPr>
              <w:t xml:space="preserve"> 工業区域</w:t>
            </w:r>
          </w:p>
        </w:tc>
        <w:tc>
          <w:tcPr>
            <w:tcW w:w="2410" w:type="dxa"/>
            <w:vMerge w:val="restart"/>
          </w:tcPr>
          <w:p w14:paraId="1BFA1610" w14:textId="1752562F" w:rsidR="003439AE" w:rsidRPr="00174A08" w:rsidRDefault="003439AE" w:rsidP="00D2614B">
            <w:pPr>
              <w:rPr>
                <w:rFonts w:eastAsiaTheme="minorHAnsi"/>
                <w:sz w:val="20"/>
                <w:szCs w:val="20"/>
              </w:rPr>
            </w:pPr>
            <w:r w:rsidRPr="00174A08">
              <w:rPr>
                <w:rFonts w:eastAsiaTheme="minorHAnsi"/>
                <w:sz w:val="20"/>
                <w:szCs w:val="20"/>
              </w:rPr>
              <w:t>(1)工業Ａ区域</w:t>
            </w:r>
          </w:p>
        </w:tc>
        <w:tc>
          <w:tcPr>
            <w:tcW w:w="3969" w:type="dxa"/>
          </w:tcPr>
          <w:p w14:paraId="642D27FF" w14:textId="37869368" w:rsidR="003439AE" w:rsidRPr="00174A08" w:rsidRDefault="003439AE" w:rsidP="00D2614B">
            <w:pPr>
              <w:rPr>
                <w:rFonts w:eastAsiaTheme="minorHAnsi"/>
                <w:sz w:val="20"/>
                <w:szCs w:val="20"/>
              </w:rPr>
            </w:pPr>
            <w:r w:rsidRPr="00174A08">
              <w:rPr>
                <w:rFonts w:eastAsiaTheme="minorHAnsi"/>
                <w:sz w:val="20"/>
                <w:szCs w:val="20"/>
              </w:rPr>
              <w:t>[1]工業専用地域</w:t>
            </w:r>
          </w:p>
        </w:tc>
      </w:tr>
      <w:tr w:rsidR="003439AE" w:rsidRPr="00174A08" w14:paraId="679524A6" w14:textId="77777777" w:rsidTr="00174A08">
        <w:tc>
          <w:tcPr>
            <w:tcW w:w="1559" w:type="dxa"/>
            <w:vMerge/>
          </w:tcPr>
          <w:p w14:paraId="28F9B598" w14:textId="77777777" w:rsidR="003439AE" w:rsidRPr="00174A08" w:rsidRDefault="003439AE" w:rsidP="003439AE">
            <w:pPr>
              <w:ind w:firstLine="200"/>
              <w:rPr>
                <w:rFonts w:eastAsiaTheme="minorHAnsi"/>
                <w:sz w:val="20"/>
                <w:szCs w:val="20"/>
              </w:rPr>
            </w:pPr>
          </w:p>
        </w:tc>
        <w:tc>
          <w:tcPr>
            <w:tcW w:w="2410" w:type="dxa"/>
            <w:vMerge/>
          </w:tcPr>
          <w:p w14:paraId="0EB85D44" w14:textId="77777777" w:rsidR="003439AE" w:rsidRPr="00174A08" w:rsidRDefault="003439AE" w:rsidP="00D2614B">
            <w:pPr>
              <w:rPr>
                <w:rFonts w:eastAsiaTheme="minorHAnsi"/>
                <w:sz w:val="20"/>
                <w:szCs w:val="20"/>
              </w:rPr>
            </w:pPr>
          </w:p>
        </w:tc>
        <w:tc>
          <w:tcPr>
            <w:tcW w:w="3969" w:type="dxa"/>
          </w:tcPr>
          <w:p w14:paraId="51DEB366" w14:textId="0FC41791" w:rsidR="003439AE" w:rsidRPr="00174A08" w:rsidRDefault="003439AE" w:rsidP="00D2614B">
            <w:pPr>
              <w:rPr>
                <w:rFonts w:eastAsiaTheme="minorHAnsi"/>
                <w:sz w:val="20"/>
                <w:szCs w:val="20"/>
              </w:rPr>
            </w:pPr>
            <w:r w:rsidRPr="00174A08">
              <w:rPr>
                <w:rFonts w:eastAsiaTheme="minorHAnsi"/>
                <w:sz w:val="20"/>
                <w:szCs w:val="20"/>
              </w:rPr>
              <w:t>[2]工業専用地域とその他</w:t>
            </w:r>
          </w:p>
        </w:tc>
      </w:tr>
      <w:tr w:rsidR="003439AE" w:rsidRPr="00174A08" w14:paraId="0C1BC1D4" w14:textId="77777777" w:rsidTr="00174A08">
        <w:tc>
          <w:tcPr>
            <w:tcW w:w="1559" w:type="dxa"/>
            <w:vMerge/>
          </w:tcPr>
          <w:p w14:paraId="5FABD0EA" w14:textId="77777777" w:rsidR="003439AE" w:rsidRPr="00174A08" w:rsidRDefault="003439AE" w:rsidP="003439AE">
            <w:pPr>
              <w:ind w:firstLine="200"/>
              <w:rPr>
                <w:rFonts w:eastAsiaTheme="minorHAnsi"/>
                <w:sz w:val="20"/>
                <w:szCs w:val="20"/>
              </w:rPr>
            </w:pPr>
          </w:p>
        </w:tc>
        <w:tc>
          <w:tcPr>
            <w:tcW w:w="2410" w:type="dxa"/>
            <w:vMerge/>
          </w:tcPr>
          <w:p w14:paraId="5D7A8E54" w14:textId="77777777" w:rsidR="003439AE" w:rsidRPr="00174A08" w:rsidRDefault="003439AE" w:rsidP="00D2614B">
            <w:pPr>
              <w:rPr>
                <w:rFonts w:eastAsiaTheme="minorHAnsi"/>
                <w:sz w:val="20"/>
                <w:szCs w:val="20"/>
              </w:rPr>
            </w:pPr>
          </w:p>
        </w:tc>
        <w:tc>
          <w:tcPr>
            <w:tcW w:w="3969" w:type="dxa"/>
          </w:tcPr>
          <w:p w14:paraId="41B306E1" w14:textId="1A6956AF" w:rsidR="003439AE" w:rsidRPr="00174A08" w:rsidRDefault="003439AE" w:rsidP="00D2614B">
            <w:pPr>
              <w:rPr>
                <w:rFonts w:eastAsiaTheme="minorHAnsi"/>
                <w:sz w:val="20"/>
                <w:szCs w:val="20"/>
              </w:rPr>
            </w:pPr>
            <w:r w:rsidRPr="00174A08">
              <w:rPr>
                <w:rFonts w:eastAsiaTheme="minorHAnsi"/>
                <w:sz w:val="20"/>
                <w:szCs w:val="20"/>
              </w:rPr>
              <w:t>[3]工業地域</w:t>
            </w:r>
          </w:p>
        </w:tc>
      </w:tr>
      <w:tr w:rsidR="003439AE" w:rsidRPr="00174A08" w14:paraId="10697F99" w14:textId="77777777" w:rsidTr="00174A08">
        <w:tc>
          <w:tcPr>
            <w:tcW w:w="1559" w:type="dxa"/>
            <w:vMerge/>
          </w:tcPr>
          <w:p w14:paraId="1FE79E8F" w14:textId="77777777" w:rsidR="003439AE" w:rsidRPr="00174A08" w:rsidRDefault="003439AE" w:rsidP="003439AE">
            <w:pPr>
              <w:ind w:firstLine="200"/>
              <w:rPr>
                <w:rFonts w:eastAsiaTheme="minorHAnsi"/>
                <w:sz w:val="20"/>
                <w:szCs w:val="20"/>
              </w:rPr>
            </w:pPr>
          </w:p>
        </w:tc>
        <w:tc>
          <w:tcPr>
            <w:tcW w:w="2410" w:type="dxa"/>
            <w:vMerge/>
          </w:tcPr>
          <w:p w14:paraId="13BAA4CD" w14:textId="77777777" w:rsidR="003439AE" w:rsidRPr="00174A08" w:rsidRDefault="003439AE" w:rsidP="00D2614B">
            <w:pPr>
              <w:rPr>
                <w:rFonts w:eastAsiaTheme="minorHAnsi"/>
                <w:sz w:val="20"/>
                <w:szCs w:val="20"/>
              </w:rPr>
            </w:pPr>
          </w:p>
        </w:tc>
        <w:tc>
          <w:tcPr>
            <w:tcW w:w="3969" w:type="dxa"/>
          </w:tcPr>
          <w:p w14:paraId="7A50FF92" w14:textId="24434769" w:rsidR="003439AE" w:rsidRPr="00174A08" w:rsidRDefault="003439AE" w:rsidP="00D2614B">
            <w:pPr>
              <w:rPr>
                <w:rFonts w:eastAsiaTheme="minorHAnsi"/>
                <w:sz w:val="20"/>
                <w:szCs w:val="20"/>
              </w:rPr>
            </w:pPr>
            <w:r w:rsidRPr="00174A08">
              <w:rPr>
                <w:rFonts w:eastAsiaTheme="minorHAnsi"/>
                <w:sz w:val="20"/>
                <w:szCs w:val="20"/>
              </w:rPr>
              <w:t>[4]工業地域とその他</w:t>
            </w:r>
          </w:p>
        </w:tc>
      </w:tr>
      <w:tr w:rsidR="003439AE" w:rsidRPr="00174A08" w14:paraId="59C65EA4" w14:textId="77777777" w:rsidTr="00174A08">
        <w:tc>
          <w:tcPr>
            <w:tcW w:w="1559" w:type="dxa"/>
            <w:vMerge/>
          </w:tcPr>
          <w:p w14:paraId="3A50D84A" w14:textId="77777777" w:rsidR="003439AE" w:rsidRPr="00174A08" w:rsidRDefault="003439AE" w:rsidP="003439AE">
            <w:pPr>
              <w:ind w:firstLine="200"/>
              <w:rPr>
                <w:rFonts w:eastAsiaTheme="minorHAnsi"/>
                <w:sz w:val="20"/>
                <w:szCs w:val="20"/>
              </w:rPr>
            </w:pPr>
          </w:p>
        </w:tc>
        <w:tc>
          <w:tcPr>
            <w:tcW w:w="2410" w:type="dxa"/>
            <w:vMerge w:val="restart"/>
          </w:tcPr>
          <w:p w14:paraId="4A866234" w14:textId="78A1DC73" w:rsidR="003439AE" w:rsidRPr="00174A08" w:rsidRDefault="00174A08" w:rsidP="00D2614B">
            <w:pPr>
              <w:rPr>
                <w:rFonts w:eastAsiaTheme="minorHAnsi"/>
                <w:sz w:val="20"/>
                <w:szCs w:val="20"/>
              </w:rPr>
            </w:pPr>
            <w:r w:rsidRPr="00174A08">
              <w:rPr>
                <w:rFonts w:eastAsiaTheme="minorHAnsi"/>
                <w:sz w:val="20"/>
                <w:szCs w:val="20"/>
              </w:rPr>
              <w:t>(</w:t>
            </w:r>
            <w:r w:rsidR="003439AE" w:rsidRPr="00174A08">
              <w:rPr>
                <w:rFonts w:eastAsiaTheme="minorHAnsi"/>
                <w:sz w:val="20"/>
                <w:szCs w:val="20"/>
              </w:rPr>
              <w:t>2)工業Ｂ区域</w:t>
            </w:r>
          </w:p>
        </w:tc>
        <w:tc>
          <w:tcPr>
            <w:tcW w:w="3969" w:type="dxa"/>
          </w:tcPr>
          <w:p w14:paraId="20723E22" w14:textId="414055C4" w:rsidR="003439AE" w:rsidRPr="00174A08" w:rsidRDefault="003439AE" w:rsidP="00D2614B">
            <w:pPr>
              <w:rPr>
                <w:rFonts w:eastAsiaTheme="minorHAnsi"/>
                <w:sz w:val="20"/>
                <w:szCs w:val="20"/>
              </w:rPr>
            </w:pPr>
            <w:r w:rsidRPr="00174A08">
              <w:rPr>
                <w:rFonts w:eastAsiaTheme="minorHAnsi"/>
                <w:sz w:val="20"/>
                <w:szCs w:val="20"/>
              </w:rPr>
              <w:t>[5]準工業地域</w:t>
            </w:r>
          </w:p>
        </w:tc>
      </w:tr>
      <w:tr w:rsidR="003439AE" w:rsidRPr="00174A08" w14:paraId="48DB5158" w14:textId="77777777" w:rsidTr="00174A08">
        <w:tc>
          <w:tcPr>
            <w:tcW w:w="1559" w:type="dxa"/>
            <w:vMerge/>
          </w:tcPr>
          <w:p w14:paraId="2A439FD1" w14:textId="77777777" w:rsidR="003439AE" w:rsidRPr="00174A08" w:rsidRDefault="003439AE" w:rsidP="003439AE">
            <w:pPr>
              <w:ind w:firstLine="200"/>
              <w:rPr>
                <w:rFonts w:eastAsiaTheme="minorHAnsi"/>
                <w:sz w:val="20"/>
                <w:szCs w:val="20"/>
              </w:rPr>
            </w:pPr>
          </w:p>
        </w:tc>
        <w:tc>
          <w:tcPr>
            <w:tcW w:w="2410" w:type="dxa"/>
            <w:vMerge/>
          </w:tcPr>
          <w:p w14:paraId="7F56D9DB" w14:textId="77777777" w:rsidR="003439AE" w:rsidRPr="00174A08" w:rsidRDefault="003439AE" w:rsidP="00D2614B">
            <w:pPr>
              <w:rPr>
                <w:rFonts w:eastAsiaTheme="minorHAnsi"/>
                <w:sz w:val="20"/>
                <w:szCs w:val="20"/>
              </w:rPr>
            </w:pPr>
          </w:p>
        </w:tc>
        <w:tc>
          <w:tcPr>
            <w:tcW w:w="3969" w:type="dxa"/>
          </w:tcPr>
          <w:p w14:paraId="41F0AAF5" w14:textId="09269C41" w:rsidR="003439AE" w:rsidRPr="00174A08" w:rsidRDefault="003439AE" w:rsidP="00D2614B">
            <w:pPr>
              <w:rPr>
                <w:rFonts w:eastAsiaTheme="minorHAnsi"/>
                <w:sz w:val="20"/>
                <w:szCs w:val="20"/>
              </w:rPr>
            </w:pPr>
            <w:r w:rsidRPr="00174A08">
              <w:rPr>
                <w:rFonts w:eastAsiaTheme="minorHAnsi"/>
                <w:sz w:val="20"/>
                <w:szCs w:val="20"/>
              </w:rPr>
              <w:t>[6]準工業地域とその他</w:t>
            </w:r>
          </w:p>
        </w:tc>
      </w:tr>
      <w:tr w:rsidR="003439AE" w:rsidRPr="00174A08" w14:paraId="3B87EBA7" w14:textId="77777777" w:rsidTr="00174A08">
        <w:tc>
          <w:tcPr>
            <w:tcW w:w="1559" w:type="dxa"/>
            <w:vMerge w:val="restart"/>
          </w:tcPr>
          <w:p w14:paraId="51CC2BFD" w14:textId="76820EA2" w:rsidR="003439AE" w:rsidRPr="00174A08" w:rsidRDefault="003439AE" w:rsidP="00D2614B">
            <w:pPr>
              <w:rPr>
                <w:rFonts w:eastAsiaTheme="minorHAnsi"/>
                <w:sz w:val="20"/>
                <w:szCs w:val="20"/>
              </w:rPr>
            </w:pPr>
            <w:r w:rsidRPr="00174A08">
              <w:rPr>
                <w:rFonts w:eastAsiaTheme="minorHAnsi" w:hint="eastAsia"/>
                <w:sz w:val="20"/>
                <w:szCs w:val="20"/>
              </w:rPr>
              <w:t>２</w:t>
            </w:r>
            <w:r w:rsidRPr="00174A08">
              <w:rPr>
                <w:rFonts w:eastAsiaTheme="minorHAnsi"/>
                <w:sz w:val="20"/>
                <w:szCs w:val="20"/>
              </w:rPr>
              <w:t xml:space="preserve"> 商業区域</w:t>
            </w:r>
          </w:p>
        </w:tc>
        <w:tc>
          <w:tcPr>
            <w:tcW w:w="2410" w:type="dxa"/>
            <w:vMerge w:val="restart"/>
          </w:tcPr>
          <w:p w14:paraId="20C07B67" w14:textId="60BD2447" w:rsidR="003439AE" w:rsidRPr="00174A08" w:rsidRDefault="003439AE" w:rsidP="00D2614B">
            <w:pPr>
              <w:rPr>
                <w:rFonts w:eastAsiaTheme="minorHAnsi"/>
                <w:sz w:val="20"/>
                <w:szCs w:val="20"/>
              </w:rPr>
            </w:pPr>
            <w:r w:rsidRPr="00174A08">
              <w:rPr>
                <w:rFonts w:eastAsiaTheme="minorHAnsi"/>
                <w:sz w:val="20"/>
                <w:szCs w:val="20"/>
              </w:rPr>
              <w:t>(1)商業Ａ区域</w:t>
            </w:r>
            <w:r w:rsidRPr="00174A08">
              <w:rPr>
                <w:rFonts w:eastAsiaTheme="minorHAnsi"/>
                <w:sz w:val="20"/>
                <w:szCs w:val="20"/>
              </w:rPr>
              <w:tab/>
            </w:r>
          </w:p>
        </w:tc>
        <w:tc>
          <w:tcPr>
            <w:tcW w:w="3969" w:type="dxa"/>
          </w:tcPr>
          <w:p w14:paraId="134AE6E0" w14:textId="260AF184" w:rsidR="003439AE" w:rsidRPr="00174A08" w:rsidRDefault="003439AE" w:rsidP="00D2614B">
            <w:pPr>
              <w:rPr>
                <w:rFonts w:eastAsiaTheme="minorHAnsi"/>
                <w:sz w:val="20"/>
                <w:szCs w:val="20"/>
              </w:rPr>
            </w:pPr>
            <w:r w:rsidRPr="00174A08">
              <w:rPr>
                <w:rFonts w:eastAsiaTheme="minorHAnsi"/>
                <w:sz w:val="20"/>
                <w:szCs w:val="20"/>
              </w:rPr>
              <w:t>[7]商業地域</w:t>
            </w:r>
          </w:p>
        </w:tc>
      </w:tr>
      <w:tr w:rsidR="003439AE" w:rsidRPr="00174A08" w14:paraId="7DAE28BC" w14:textId="77777777" w:rsidTr="00174A08">
        <w:tc>
          <w:tcPr>
            <w:tcW w:w="1559" w:type="dxa"/>
            <w:vMerge/>
          </w:tcPr>
          <w:p w14:paraId="7965E65A" w14:textId="77777777" w:rsidR="003439AE" w:rsidRPr="00174A08" w:rsidRDefault="003439AE" w:rsidP="003439AE">
            <w:pPr>
              <w:ind w:firstLine="200"/>
              <w:rPr>
                <w:rFonts w:eastAsiaTheme="minorHAnsi"/>
                <w:sz w:val="20"/>
                <w:szCs w:val="20"/>
              </w:rPr>
            </w:pPr>
          </w:p>
        </w:tc>
        <w:tc>
          <w:tcPr>
            <w:tcW w:w="2410" w:type="dxa"/>
            <w:vMerge/>
          </w:tcPr>
          <w:p w14:paraId="55430E0B" w14:textId="77777777" w:rsidR="003439AE" w:rsidRPr="00174A08" w:rsidRDefault="003439AE" w:rsidP="00D2614B">
            <w:pPr>
              <w:rPr>
                <w:rFonts w:eastAsiaTheme="minorHAnsi"/>
                <w:sz w:val="20"/>
                <w:szCs w:val="20"/>
              </w:rPr>
            </w:pPr>
          </w:p>
        </w:tc>
        <w:tc>
          <w:tcPr>
            <w:tcW w:w="3969" w:type="dxa"/>
          </w:tcPr>
          <w:p w14:paraId="087EA5E0" w14:textId="0100EBB3" w:rsidR="003439AE" w:rsidRPr="00174A08" w:rsidRDefault="003439AE" w:rsidP="00D2614B">
            <w:pPr>
              <w:rPr>
                <w:rFonts w:eastAsiaTheme="minorHAnsi"/>
                <w:sz w:val="20"/>
                <w:szCs w:val="20"/>
              </w:rPr>
            </w:pPr>
            <w:r w:rsidRPr="00174A08">
              <w:rPr>
                <w:rFonts w:eastAsiaTheme="minorHAnsi"/>
                <w:sz w:val="20"/>
                <w:szCs w:val="20"/>
              </w:rPr>
              <w:t>[8]商業地域とその他</w:t>
            </w:r>
          </w:p>
        </w:tc>
      </w:tr>
      <w:tr w:rsidR="003439AE" w:rsidRPr="00174A08" w14:paraId="05F453F5" w14:textId="77777777" w:rsidTr="00174A08">
        <w:tc>
          <w:tcPr>
            <w:tcW w:w="1559" w:type="dxa"/>
            <w:vMerge/>
          </w:tcPr>
          <w:p w14:paraId="2EFDD945" w14:textId="77777777" w:rsidR="003439AE" w:rsidRPr="00174A08" w:rsidRDefault="003439AE" w:rsidP="003439AE">
            <w:pPr>
              <w:ind w:firstLine="200"/>
              <w:rPr>
                <w:rFonts w:eastAsiaTheme="minorHAnsi"/>
                <w:sz w:val="20"/>
                <w:szCs w:val="20"/>
              </w:rPr>
            </w:pPr>
          </w:p>
        </w:tc>
        <w:tc>
          <w:tcPr>
            <w:tcW w:w="2410" w:type="dxa"/>
            <w:vMerge w:val="restart"/>
          </w:tcPr>
          <w:p w14:paraId="5B850754" w14:textId="131FC403" w:rsidR="003439AE" w:rsidRPr="00174A08" w:rsidRDefault="003439AE" w:rsidP="00D2614B">
            <w:pPr>
              <w:rPr>
                <w:rFonts w:eastAsiaTheme="minorHAnsi"/>
                <w:sz w:val="20"/>
                <w:szCs w:val="20"/>
              </w:rPr>
            </w:pPr>
            <w:r w:rsidRPr="00174A08">
              <w:rPr>
                <w:rFonts w:eastAsiaTheme="minorHAnsi"/>
                <w:sz w:val="20"/>
                <w:szCs w:val="20"/>
              </w:rPr>
              <w:t>(2)商業Ｂ地域</w:t>
            </w:r>
          </w:p>
        </w:tc>
        <w:tc>
          <w:tcPr>
            <w:tcW w:w="3969" w:type="dxa"/>
          </w:tcPr>
          <w:p w14:paraId="19770480" w14:textId="2E3C497E" w:rsidR="003439AE" w:rsidRPr="00174A08" w:rsidRDefault="003439AE" w:rsidP="00D2614B">
            <w:pPr>
              <w:rPr>
                <w:rFonts w:eastAsiaTheme="minorHAnsi"/>
                <w:sz w:val="20"/>
                <w:szCs w:val="20"/>
              </w:rPr>
            </w:pPr>
            <w:r w:rsidRPr="00174A08">
              <w:rPr>
                <w:rFonts w:eastAsiaTheme="minorHAnsi"/>
                <w:sz w:val="20"/>
                <w:szCs w:val="20"/>
              </w:rPr>
              <w:t>[9]近隣商業地域</w:t>
            </w:r>
          </w:p>
        </w:tc>
      </w:tr>
      <w:tr w:rsidR="003439AE" w:rsidRPr="00174A08" w14:paraId="783F195C" w14:textId="77777777" w:rsidTr="00174A08">
        <w:tc>
          <w:tcPr>
            <w:tcW w:w="1559" w:type="dxa"/>
            <w:vMerge/>
          </w:tcPr>
          <w:p w14:paraId="175B18F6" w14:textId="77777777" w:rsidR="003439AE" w:rsidRPr="00174A08" w:rsidRDefault="003439AE" w:rsidP="003439AE">
            <w:pPr>
              <w:ind w:firstLine="200"/>
              <w:rPr>
                <w:rFonts w:eastAsiaTheme="minorHAnsi"/>
                <w:sz w:val="20"/>
                <w:szCs w:val="20"/>
              </w:rPr>
            </w:pPr>
          </w:p>
        </w:tc>
        <w:tc>
          <w:tcPr>
            <w:tcW w:w="2410" w:type="dxa"/>
            <w:vMerge/>
          </w:tcPr>
          <w:p w14:paraId="1CD94DB7" w14:textId="77777777" w:rsidR="003439AE" w:rsidRPr="00174A08" w:rsidRDefault="003439AE" w:rsidP="00D2614B">
            <w:pPr>
              <w:rPr>
                <w:rFonts w:eastAsiaTheme="minorHAnsi"/>
                <w:sz w:val="20"/>
                <w:szCs w:val="20"/>
              </w:rPr>
            </w:pPr>
          </w:p>
        </w:tc>
        <w:tc>
          <w:tcPr>
            <w:tcW w:w="3969" w:type="dxa"/>
          </w:tcPr>
          <w:p w14:paraId="57872FBC" w14:textId="38882EE9" w:rsidR="003439AE" w:rsidRPr="00174A08" w:rsidRDefault="003439AE" w:rsidP="00D2614B">
            <w:pPr>
              <w:rPr>
                <w:rFonts w:eastAsiaTheme="minorHAnsi"/>
                <w:sz w:val="20"/>
                <w:szCs w:val="20"/>
              </w:rPr>
            </w:pPr>
            <w:r w:rsidRPr="00174A08">
              <w:rPr>
                <w:rFonts w:eastAsiaTheme="minorHAnsi"/>
                <w:sz w:val="20"/>
                <w:szCs w:val="20"/>
              </w:rPr>
              <w:t>[10]近隣商業地域とその他</w:t>
            </w:r>
          </w:p>
        </w:tc>
      </w:tr>
      <w:tr w:rsidR="003439AE" w:rsidRPr="00174A08" w14:paraId="04903748" w14:textId="77777777" w:rsidTr="00174A08">
        <w:tc>
          <w:tcPr>
            <w:tcW w:w="1559" w:type="dxa"/>
            <w:vMerge w:val="restart"/>
          </w:tcPr>
          <w:p w14:paraId="2C0441CC" w14:textId="7B1BA5FB" w:rsidR="003439AE" w:rsidRPr="00174A08" w:rsidRDefault="003439AE" w:rsidP="00D2614B">
            <w:pPr>
              <w:rPr>
                <w:rFonts w:eastAsiaTheme="minorHAnsi"/>
                <w:sz w:val="20"/>
                <w:szCs w:val="20"/>
              </w:rPr>
            </w:pPr>
            <w:r w:rsidRPr="00174A08">
              <w:rPr>
                <w:rFonts w:eastAsiaTheme="minorHAnsi" w:hint="eastAsia"/>
                <w:sz w:val="20"/>
                <w:szCs w:val="20"/>
              </w:rPr>
              <w:t>３</w:t>
            </w:r>
            <w:r w:rsidRPr="00174A08">
              <w:rPr>
                <w:rFonts w:eastAsiaTheme="minorHAnsi"/>
                <w:sz w:val="20"/>
                <w:szCs w:val="20"/>
              </w:rPr>
              <w:t xml:space="preserve"> 住居区域</w:t>
            </w:r>
          </w:p>
        </w:tc>
        <w:tc>
          <w:tcPr>
            <w:tcW w:w="2410" w:type="dxa"/>
            <w:vMerge w:val="restart"/>
          </w:tcPr>
          <w:p w14:paraId="3A5CEA61" w14:textId="757B9380" w:rsidR="003439AE" w:rsidRPr="00174A08" w:rsidRDefault="003439AE" w:rsidP="00D2614B">
            <w:pPr>
              <w:rPr>
                <w:rFonts w:eastAsiaTheme="minorHAnsi"/>
                <w:sz w:val="20"/>
                <w:szCs w:val="20"/>
              </w:rPr>
            </w:pPr>
            <w:r w:rsidRPr="00174A08">
              <w:rPr>
                <w:rFonts w:eastAsiaTheme="minorHAnsi"/>
                <w:sz w:val="20"/>
                <w:szCs w:val="20"/>
              </w:rPr>
              <w:t>(1)住居地域</w:t>
            </w:r>
          </w:p>
        </w:tc>
        <w:tc>
          <w:tcPr>
            <w:tcW w:w="3969" w:type="dxa"/>
          </w:tcPr>
          <w:p w14:paraId="199858B8" w14:textId="15465FED" w:rsidR="003439AE" w:rsidRPr="00174A08" w:rsidRDefault="003439AE" w:rsidP="00D2614B">
            <w:pPr>
              <w:rPr>
                <w:rFonts w:eastAsiaTheme="minorHAnsi"/>
                <w:sz w:val="20"/>
                <w:szCs w:val="20"/>
              </w:rPr>
            </w:pPr>
            <w:r w:rsidRPr="00174A08">
              <w:rPr>
                <w:rFonts w:eastAsiaTheme="minorHAnsi"/>
                <w:sz w:val="20"/>
                <w:szCs w:val="20"/>
              </w:rPr>
              <w:t>[11]準住居地域</w:t>
            </w:r>
          </w:p>
        </w:tc>
      </w:tr>
      <w:tr w:rsidR="003439AE" w:rsidRPr="00174A08" w14:paraId="424527A7" w14:textId="77777777" w:rsidTr="00174A08">
        <w:tc>
          <w:tcPr>
            <w:tcW w:w="1559" w:type="dxa"/>
            <w:vMerge/>
          </w:tcPr>
          <w:p w14:paraId="69A3E5FA" w14:textId="77777777" w:rsidR="003439AE" w:rsidRPr="00174A08" w:rsidRDefault="003439AE" w:rsidP="003439AE">
            <w:pPr>
              <w:ind w:firstLine="200"/>
              <w:rPr>
                <w:rFonts w:eastAsiaTheme="minorHAnsi"/>
                <w:sz w:val="20"/>
                <w:szCs w:val="20"/>
              </w:rPr>
            </w:pPr>
          </w:p>
        </w:tc>
        <w:tc>
          <w:tcPr>
            <w:tcW w:w="2410" w:type="dxa"/>
            <w:vMerge/>
          </w:tcPr>
          <w:p w14:paraId="4FBA936B" w14:textId="7DF662BE" w:rsidR="003439AE" w:rsidRPr="00174A08" w:rsidRDefault="003439AE" w:rsidP="003439AE">
            <w:pPr>
              <w:ind w:firstLine="200"/>
              <w:rPr>
                <w:rFonts w:eastAsiaTheme="minorHAnsi"/>
                <w:sz w:val="20"/>
                <w:szCs w:val="20"/>
              </w:rPr>
            </w:pPr>
          </w:p>
        </w:tc>
        <w:tc>
          <w:tcPr>
            <w:tcW w:w="3969" w:type="dxa"/>
          </w:tcPr>
          <w:p w14:paraId="43B6436B" w14:textId="70A7F68D" w:rsidR="003439AE" w:rsidRPr="00174A08" w:rsidRDefault="003439AE" w:rsidP="00D2614B">
            <w:pPr>
              <w:rPr>
                <w:rFonts w:eastAsiaTheme="minorHAnsi"/>
                <w:sz w:val="20"/>
                <w:szCs w:val="20"/>
              </w:rPr>
            </w:pPr>
            <w:r w:rsidRPr="00174A08">
              <w:rPr>
                <w:rFonts w:eastAsiaTheme="minorHAnsi"/>
                <w:sz w:val="20"/>
                <w:szCs w:val="20"/>
              </w:rPr>
              <w:t>[12]第２種住居地域</w:t>
            </w:r>
          </w:p>
        </w:tc>
      </w:tr>
      <w:tr w:rsidR="003439AE" w:rsidRPr="00174A08" w14:paraId="7C9A3692" w14:textId="77777777" w:rsidTr="00174A08">
        <w:tc>
          <w:tcPr>
            <w:tcW w:w="1559" w:type="dxa"/>
            <w:vMerge/>
          </w:tcPr>
          <w:p w14:paraId="16899C19" w14:textId="77777777" w:rsidR="003439AE" w:rsidRPr="00174A08" w:rsidRDefault="003439AE" w:rsidP="003439AE">
            <w:pPr>
              <w:ind w:firstLine="200"/>
              <w:rPr>
                <w:rFonts w:eastAsiaTheme="minorHAnsi"/>
                <w:sz w:val="20"/>
                <w:szCs w:val="20"/>
              </w:rPr>
            </w:pPr>
          </w:p>
        </w:tc>
        <w:tc>
          <w:tcPr>
            <w:tcW w:w="2410" w:type="dxa"/>
            <w:vMerge/>
          </w:tcPr>
          <w:p w14:paraId="38362261" w14:textId="1FAA4A9B" w:rsidR="003439AE" w:rsidRPr="00174A08" w:rsidRDefault="003439AE" w:rsidP="003439AE">
            <w:pPr>
              <w:ind w:firstLine="200"/>
              <w:rPr>
                <w:rFonts w:eastAsiaTheme="minorHAnsi"/>
                <w:sz w:val="20"/>
                <w:szCs w:val="20"/>
              </w:rPr>
            </w:pPr>
          </w:p>
        </w:tc>
        <w:tc>
          <w:tcPr>
            <w:tcW w:w="3969" w:type="dxa"/>
          </w:tcPr>
          <w:p w14:paraId="0FD1BF07" w14:textId="7585F2C4" w:rsidR="003439AE" w:rsidRPr="00174A08" w:rsidRDefault="003439AE" w:rsidP="00D2614B">
            <w:pPr>
              <w:rPr>
                <w:rFonts w:eastAsiaTheme="minorHAnsi"/>
                <w:sz w:val="20"/>
                <w:szCs w:val="20"/>
              </w:rPr>
            </w:pPr>
            <w:r w:rsidRPr="00174A08">
              <w:rPr>
                <w:rFonts w:eastAsiaTheme="minorHAnsi"/>
                <w:sz w:val="20"/>
                <w:szCs w:val="20"/>
              </w:rPr>
              <w:t>[13]第１種住居地域</w:t>
            </w:r>
          </w:p>
        </w:tc>
      </w:tr>
      <w:tr w:rsidR="003439AE" w:rsidRPr="00174A08" w14:paraId="323DA381" w14:textId="77777777" w:rsidTr="00174A08">
        <w:tc>
          <w:tcPr>
            <w:tcW w:w="1559" w:type="dxa"/>
            <w:vMerge/>
          </w:tcPr>
          <w:p w14:paraId="7DC5C8D8" w14:textId="77777777" w:rsidR="003439AE" w:rsidRPr="00174A08" w:rsidRDefault="003439AE" w:rsidP="003439AE">
            <w:pPr>
              <w:ind w:firstLine="200"/>
              <w:rPr>
                <w:rFonts w:eastAsiaTheme="minorHAnsi"/>
                <w:sz w:val="20"/>
                <w:szCs w:val="20"/>
              </w:rPr>
            </w:pPr>
          </w:p>
        </w:tc>
        <w:tc>
          <w:tcPr>
            <w:tcW w:w="2410" w:type="dxa"/>
            <w:vMerge/>
          </w:tcPr>
          <w:p w14:paraId="27B6FA89" w14:textId="53640414" w:rsidR="003439AE" w:rsidRPr="00174A08" w:rsidRDefault="003439AE" w:rsidP="003439AE">
            <w:pPr>
              <w:ind w:firstLine="200"/>
              <w:rPr>
                <w:rFonts w:eastAsiaTheme="minorHAnsi"/>
                <w:sz w:val="20"/>
                <w:szCs w:val="20"/>
              </w:rPr>
            </w:pPr>
          </w:p>
        </w:tc>
        <w:tc>
          <w:tcPr>
            <w:tcW w:w="3969" w:type="dxa"/>
          </w:tcPr>
          <w:p w14:paraId="31B61B2F" w14:textId="1A4D3494" w:rsidR="003439AE" w:rsidRPr="00174A08" w:rsidRDefault="003439AE" w:rsidP="00D2614B">
            <w:pPr>
              <w:rPr>
                <w:rFonts w:eastAsiaTheme="minorHAnsi"/>
                <w:sz w:val="20"/>
                <w:szCs w:val="20"/>
              </w:rPr>
            </w:pPr>
            <w:r w:rsidRPr="00174A08">
              <w:rPr>
                <w:rFonts w:eastAsiaTheme="minorHAnsi"/>
                <w:sz w:val="20"/>
                <w:szCs w:val="20"/>
              </w:rPr>
              <w:t>[14]住居地域混合</w:t>
            </w:r>
          </w:p>
        </w:tc>
      </w:tr>
      <w:tr w:rsidR="003439AE" w:rsidRPr="00174A08" w14:paraId="31DB8BC3" w14:textId="77777777" w:rsidTr="00174A08">
        <w:tc>
          <w:tcPr>
            <w:tcW w:w="1559" w:type="dxa"/>
            <w:vMerge/>
          </w:tcPr>
          <w:p w14:paraId="6315AA74" w14:textId="3452E257" w:rsidR="003439AE" w:rsidRPr="00174A08" w:rsidRDefault="003439AE" w:rsidP="003439AE">
            <w:pPr>
              <w:ind w:firstLine="200"/>
              <w:rPr>
                <w:rFonts w:eastAsiaTheme="minorHAnsi"/>
                <w:sz w:val="20"/>
                <w:szCs w:val="20"/>
              </w:rPr>
            </w:pPr>
          </w:p>
        </w:tc>
        <w:tc>
          <w:tcPr>
            <w:tcW w:w="2410" w:type="dxa"/>
            <w:vMerge/>
          </w:tcPr>
          <w:p w14:paraId="5138FF7A" w14:textId="19F3C830" w:rsidR="003439AE" w:rsidRPr="00174A08" w:rsidRDefault="003439AE" w:rsidP="003439AE">
            <w:pPr>
              <w:ind w:firstLine="200"/>
              <w:rPr>
                <w:rFonts w:eastAsiaTheme="minorHAnsi"/>
                <w:sz w:val="20"/>
                <w:szCs w:val="20"/>
              </w:rPr>
            </w:pPr>
          </w:p>
        </w:tc>
        <w:tc>
          <w:tcPr>
            <w:tcW w:w="3969" w:type="dxa"/>
          </w:tcPr>
          <w:p w14:paraId="12ADD546" w14:textId="0ED18564" w:rsidR="003439AE" w:rsidRPr="00174A08" w:rsidRDefault="003439AE" w:rsidP="00D2614B">
            <w:pPr>
              <w:rPr>
                <w:rFonts w:eastAsiaTheme="minorHAnsi"/>
                <w:sz w:val="20"/>
                <w:szCs w:val="20"/>
              </w:rPr>
            </w:pPr>
            <w:r w:rsidRPr="00174A08">
              <w:rPr>
                <w:rFonts w:eastAsiaTheme="minorHAnsi"/>
                <w:sz w:val="20"/>
                <w:szCs w:val="20"/>
              </w:rPr>
              <w:t>[15]住居地域とその他</w:t>
            </w:r>
          </w:p>
        </w:tc>
      </w:tr>
      <w:tr w:rsidR="003439AE" w:rsidRPr="00174A08" w14:paraId="281944E0" w14:textId="77777777" w:rsidTr="00174A08">
        <w:tc>
          <w:tcPr>
            <w:tcW w:w="1559" w:type="dxa"/>
            <w:vMerge/>
          </w:tcPr>
          <w:p w14:paraId="2A298D93" w14:textId="77777777" w:rsidR="003439AE" w:rsidRPr="00174A08" w:rsidRDefault="003439AE" w:rsidP="003439AE">
            <w:pPr>
              <w:ind w:firstLine="200"/>
              <w:rPr>
                <w:rFonts w:eastAsiaTheme="minorHAnsi"/>
                <w:sz w:val="20"/>
                <w:szCs w:val="20"/>
              </w:rPr>
            </w:pPr>
          </w:p>
        </w:tc>
        <w:tc>
          <w:tcPr>
            <w:tcW w:w="2410" w:type="dxa"/>
            <w:vMerge w:val="restart"/>
          </w:tcPr>
          <w:p w14:paraId="17290BA2" w14:textId="6CAEBEC9" w:rsidR="003439AE" w:rsidRPr="00174A08" w:rsidRDefault="003439AE" w:rsidP="00D2614B">
            <w:pPr>
              <w:rPr>
                <w:rFonts w:eastAsiaTheme="minorHAnsi"/>
                <w:sz w:val="20"/>
                <w:szCs w:val="20"/>
              </w:rPr>
            </w:pPr>
            <w:r w:rsidRPr="00174A08">
              <w:rPr>
                <w:rFonts w:eastAsiaTheme="minorHAnsi"/>
                <w:sz w:val="20"/>
                <w:szCs w:val="20"/>
              </w:rPr>
              <w:t>(2)中高層住居専用地域</w:t>
            </w:r>
          </w:p>
        </w:tc>
        <w:tc>
          <w:tcPr>
            <w:tcW w:w="3969" w:type="dxa"/>
          </w:tcPr>
          <w:p w14:paraId="1CB0076B" w14:textId="44A10150" w:rsidR="003439AE" w:rsidRPr="00174A08" w:rsidRDefault="003439AE" w:rsidP="00D2614B">
            <w:pPr>
              <w:rPr>
                <w:rFonts w:eastAsiaTheme="minorHAnsi"/>
                <w:sz w:val="20"/>
                <w:szCs w:val="20"/>
              </w:rPr>
            </w:pPr>
            <w:r w:rsidRPr="00174A08">
              <w:rPr>
                <w:rFonts w:eastAsiaTheme="minorHAnsi"/>
                <w:sz w:val="20"/>
                <w:szCs w:val="20"/>
              </w:rPr>
              <w:t>[16]第２種中高層住居専用地域</w:t>
            </w:r>
          </w:p>
        </w:tc>
      </w:tr>
      <w:tr w:rsidR="003439AE" w:rsidRPr="00174A08" w14:paraId="32818BC9" w14:textId="77777777" w:rsidTr="00174A08">
        <w:tc>
          <w:tcPr>
            <w:tcW w:w="1559" w:type="dxa"/>
            <w:vMerge/>
          </w:tcPr>
          <w:p w14:paraId="379DAFCC" w14:textId="77777777" w:rsidR="003439AE" w:rsidRPr="00174A08" w:rsidRDefault="003439AE" w:rsidP="003439AE">
            <w:pPr>
              <w:ind w:firstLine="200"/>
              <w:rPr>
                <w:rFonts w:eastAsiaTheme="minorHAnsi"/>
                <w:sz w:val="20"/>
                <w:szCs w:val="20"/>
              </w:rPr>
            </w:pPr>
          </w:p>
        </w:tc>
        <w:tc>
          <w:tcPr>
            <w:tcW w:w="2410" w:type="dxa"/>
            <w:vMerge/>
          </w:tcPr>
          <w:p w14:paraId="376DEC5E" w14:textId="77777777" w:rsidR="003439AE" w:rsidRPr="00174A08" w:rsidRDefault="003439AE" w:rsidP="003439AE">
            <w:pPr>
              <w:ind w:firstLine="200"/>
              <w:rPr>
                <w:rFonts w:eastAsiaTheme="minorHAnsi"/>
                <w:sz w:val="20"/>
                <w:szCs w:val="20"/>
              </w:rPr>
            </w:pPr>
          </w:p>
        </w:tc>
        <w:tc>
          <w:tcPr>
            <w:tcW w:w="3969" w:type="dxa"/>
          </w:tcPr>
          <w:p w14:paraId="0F11A206" w14:textId="398F2C34" w:rsidR="003439AE" w:rsidRPr="00174A08" w:rsidRDefault="003439AE" w:rsidP="00D2614B">
            <w:pPr>
              <w:rPr>
                <w:rFonts w:eastAsiaTheme="minorHAnsi"/>
                <w:sz w:val="20"/>
                <w:szCs w:val="20"/>
              </w:rPr>
            </w:pPr>
            <w:r w:rsidRPr="00174A08">
              <w:rPr>
                <w:rFonts w:eastAsiaTheme="minorHAnsi"/>
                <w:sz w:val="20"/>
                <w:szCs w:val="20"/>
              </w:rPr>
              <w:t>[17]第１種中高層住居専用地域</w:t>
            </w:r>
          </w:p>
        </w:tc>
      </w:tr>
      <w:tr w:rsidR="003439AE" w:rsidRPr="00174A08" w14:paraId="79E217E5" w14:textId="77777777" w:rsidTr="00174A08">
        <w:tc>
          <w:tcPr>
            <w:tcW w:w="1559" w:type="dxa"/>
            <w:vMerge/>
          </w:tcPr>
          <w:p w14:paraId="79F7A1A4" w14:textId="77777777" w:rsidR="003439AE" w:rsidRPr="00174A08" w:rsidRDefault="003439AE" w:rsidP="003439AE">
            <w:pPr>
              <w:ind w:firstLine="200"/>
              <w:rPr>
                <w:rFonts w:eastAsiaTheme="minorHAnsi"/>
                <w:sz w:val="20"/>
                <w:szCs w:val="20"/>
              </w:rPr>
            </w:pPr>
          </w:p>
        </w:tc>
        <w:tc>
          <w:tcPr>
            <w:tcW w:w="2410" w:type="dxa"/>
            <w:vMerge/>
          </w:tcPr>
          <w:p w14:paraId="2C010C96" w14:textId="77777777" w:rsidR="003439AE" w:rsidRPr="00174A08" w:rsidRDefault="003439AE" w:rsidP="003439AE">
            <w:pPr>
              <w:ind w:firstLine="200"/>
              <w:rPr>
                <w:rFonts w:eastAsiaTheme="minorHAnsi"/>
                <w:sz w:val="20"/>
                <w:szCs w:val="20"/>
              </w:rPr>
            </w:pPr>
          </w:p>
        </w:tc>
        <w:tc>
          <w:tcPr>
            <w:tcW w:w="3969" w:type="dxa"/>
          </w:tcPr>
          <w:p w14:paraId="3F4CA1A5" w14:textId="6E2C0C5E" w:rsidR="003439AE" w:rsidRPr="00174A08" w:rsidRDefault="003439AE" w:rsidP="00D2614B">
            <w:pPr>
              <w:rPr>
                <w:rFonts w:eastAsiaTheme="minorHAnsi"/>
                <w:sz w:val="20"/>
                <w:szCs w:val="20"/>
              </w:rPr>
            </w:pPr>
            <w:r w:rsidRPr="00174A08">
              <w:rPr>
                <w:rFonts w:eastAsiaTheme="minorHAnsi"/>
                <w:sz w:val="20"/>
                <w:szCs w:val="20"/>
              </w:rPr>
              <w:t>[18]中高層住居専用地域混合</w:t>
            </w:r>
          </w:p>
        </w:tc>
      </w:tr>
      <w:tr w:rsidR="003439AE" w:rsidRPr="00174A08" w14:paraId="75EBE38E" w14:textId="77777777" w:rsidTr="00174A08">
        <w:tc>
          <w:tcPr>
            <w:tcW w:w="1559" w:type="dxa"/>
            <w:vMerge/>
          </w:tcPr>
          <w:p w14:paraId="6D2F4884" w14:textId="77777777" w:rsidR="003439AE" w:rsidRPr="00174A08" w:rsidRDefault="003439AE" w:rsidP="003439AE">
            <w:pPr>
              <w:ind w:firstLine="200"/>
              <w:rPr>
                <w:rFonts w:eastAsiaTheme="minorHAnsi"/>
                <w:sz w:val="20"/>
                <w:szCs w:val="20"/>
              </w:rPr>
            </w:pPr>
          </w:p>
        </w:tc>
        <w:tc>
          <w:tcPr>
            <w:tcW w:w="2410" w:type="dxa"/>
            <w:vMerge/>
          </w:tcPr>
          <w:p w14:paraId="49FDF34D" w14:textId="77777777" w:rsidR="003439AE" w:rsidRPr="00174A08" w:rsidRDefault="003439AE" w:rsidP="003439AE">
            <w:pPr>
              <w:ind w:firstLine="200"/>
              <w:rPr>
                <w:rFonts w:eastAsiaTheme="minorHAnsi"/>
                <w:sz w:val="20"/>
                <w:szCs w:val="20"/>
              </w:rPr>
            </w:pPr>
          </w:p>
        </w:tc>
        <w:tc>
          <w:tcPr>
            <w:tcW w:w="3969" w:type="dxa"/>
          </w:tcPr>
          <w:p w14:paraId="2E6BBAD9" w14:textId="246B5B6C" w:rsidR="003439AE" w:rsidRPr="00174A08" w:rsidRDefault="003439AE" w:rsidP="00D2614B">
            <w:pPr>
              <w:rPr>
                <w:rFonts w:eastAsiaTheme="minorHAnsi"/>
                <w:sz w:val="20"/>
                <w:szCs w:val="20"/>
              </w:rPr>
            </w:pPr>
            <w:r w:rsidRPr="00174A08">
              <w:rPr>
                <w:rFonts w:eastAsiaTheme="minorHAnsi"/>
                <w:sz w:val="20"/>
                <w:szCs w:val="20"/>
              </w:rPr>
              <w:t>[19]中高層住居専用地域とその他</w:t>
            </w:r>
          </w:p>
        </w:tc>
      </w:tr>
      <w:tr w:rsidR="003439AE" w:rsidRPr="00174A08" w14:paraId="428FBA9D" w14:textId="77777777" w:rsidTr="00174A08">
        <w:tc>
          <w:tcPr>
            <w:tcW w:w="1559" w:type="dxa"/>
            <w:vMerge/>
          </w:tcPr>
          <w:p w14:paraId="798E8669" w14:textId="77777777" w:rsidR="003439AE" w:rsidRPr="00174A08" w:rsidRDefault="003439AE" w:rsidP="003439AE">
            <w:pPr>
              <w:ind w:firstLine="200"/>
              <w:rPr>
                <w:rFonts w:eastAsiaTheme="minorHAnsi"/>
                <w:sz w:val="20"/>
                <w:szCs w:val="20"/>
              </w:rPr>
            </w:pPr>
          </w:p>
        </w:tc>
        <w:tc>
          <w:tcPr>
            <w:tcW w:w="2410" w:type="dxa"/>
            <w:vMerge w:val="restart"/>
          </w:tcPr>
          <w:p w14:paraId="6BC762C7" w14:textId="63831595" w:rsidR="003439AE" w:rsidRPr="00174A08" w:rsidRDefault="003439AE" w:rsidP="00D2614B">
            <w:pPr>
              <w:rPr>
                <w:rFonts w:eastAsiaTheme="minorHAnsi"/>
                <w:sz w:val="20"/>
                <w:szCs w:val="20"/>
              </w:rPr>
            </w:pPr>
            <w:r w:rsidRPr="00174A08">
              <w:rPr>
                <w:rFonts w:eastAsiaTheme="minorHAnsi"/>
                <w:sz w:val="20"/>
                <w:szCs w:val="20"/>
              </w:rPr>
              <w:t>(3)低層住居専用地域</w:t>
            </w:r>
          </w:p>
        </w:tc>
        <w:tc>
          <w:tcPr>
            <w:tcW w:w="3969" w:type="dxa"/>
          </w:tcPr>
          <w:p w14:paraId="5B255737" w14:textId="43F316D7" w:rsidR="003439AE" w:rsidRPr="00174A08" w:rsidRDefault="003439AE" w:rsidP="00D2614B">
            <w:pPr>
              <w:rPr>
                <w:rFonts w:eastAsiaTheme="minorHAnsi"/>
                <w:sz w:val="20"/>
                <w:szCs w:val="20"/>
              </w:rPr>
            </w:pPr>
            <w:r w:rsidRPr="00174A08">
              <w:rPr>
                <w:rFonts w:eastAsiaTheme="minorHAnsi"/>
                <w:sz w:val="20"/>
                <w:szCs w:val="20"/>
              </w:rPr>
              <w:t>[20]第２種低層住居専用地域</w:t>
            </w:r>
          </w:p>
        </w:tc>
      </w:tr>
      <w:tr w:rsidR="003439AE" w:rsidRPr="00174A08" w14:paraId="495FE08A" w14:textId="77777777" w:rsidTr="00174A08">
        <w:tc>
          <w:tcPr>
            <w:tcW w:w="1559" w:type="dxa"/>
            <w:vMerge/>
          </w:tcPr>
          <w:p w14:paraId="76AD5502" w14:textId="77777777" w:rsidR="003439AE" w:rsidRPr="00174A08" w:rsidRDefault="003439AE" w:rsidP="003439AE">
            <w:pPr>
              <w:ind w:firstLine="200"/>
              <w:rPr>
                <w:rFonts w:eastAsiaTheme="minorHAnsi"/>
                <w:sz w:val="20"/>
                <w:szCs w:val="20"/>
              </w:rPr>
            </w:pPr>
          </w:p>
        </w:tc>
        <w:tc>
          <w:tcPr>
            <w:tcW w:w="2410" w:type="dxa"/>
            <w:vMerge/>
          </w:tcPr>
          <w:p w14:paraId="72A32875" w14:textId="77777777" w:rsidR="003439AE" w:rsidRPr="00174A08" w:rsidRDefault="003439AE" w:rsidP="003439AE">
            <w:pPr>
              <w:ind w:firstLine="200"/>
              <w:rPr>
                <w:rFonts w:eastAsiaTheme="minorHAnsi"/>
                <w:sz w:val="20"/>
                <w:szCs w:val="20"/>
              </w:rPr>
            </w:pPr>
          </w:p>
        </w:tc>
        <w:tc>
          <w:tcPr>
            <w:tcW w:w="3969" w:type="dxa"/>
          </w:tcPr>
          <w:p w14:paraId="7853FEB8" w14:textId="6F71304F" w:rsidR="003439AE" w:rsidRPr="00174A08" w:rsidRDefault="003439AE" w:rsidP="00D2614B">
            <w:pPr>
              <w:rPr>
                <w:rFonts w:eastAsiaTheme="minorHAnsi"/>
                <w:sz w:val="20"/>
                <w:szCs w:val="20"/>
              </w:rPr>
            </w:pPr>
            <w:r w:rsidRPr="00174A08">
              <w:rPr>
                <w:rFonts w:eastAsiaTheme="minorHAnsi"/>
                <w:sz w:val="20"/>
                <w:szCs w:val="20"/>
              </w:rPr>
              <w:t>[21]第１種低層住居専用地域</w:t>
            </w:r>
          </w:p>
        </w:tc>
      </w:tr>
      <w:tr w:rsidR="003439AE" w:rsidRPr="00174A08" w14:paraId="1417C4F6" w14:textId="77777777" w:rsidTr="00174A08">
        <w:tc>
          <w:tcPr>
            <w:tcW w:w="1559" w:type="dxa"/>
            <w:vMerge/>
          </w:tcPr>
          <w:p w14:paraId="612DD800" w14:textId="77777777" w:rsidR="003439AE" w:rsidRPr="00174A08" w:rsidRDefault="003439AE" w:rsidP="003439AE">
            <w:pPr>
              <w:ind w:firstLine="200"/>
              <w:rPr>
                <w:rFonts w:eastAsiaTheme="minorHAnsi"/>
                <w:sz w:val="20"/>
                <w:szCs w:val="20"/>
              </w:rPr>
            </w:pPr>
          </w:p>
        </w:tc>
        <w:tc>
          <w:tcPr>
            <w:tcW w:w="2410" w:type="dxa"/>
            <w:vMerge/>
          </w:tcPr>
          <w:p w14:paraId="36C466E5" w14:textId="77777777" w:rsidR="003439AE" w:rsidRPr="00174A08" w:rsidRDefault="003439AE" w:rsidP="003439AE">
            <w:pPr>
              <w:ind w:firstLine="200"/>
              <w:rPr>
                <w:rFonts w:eastAsiaTheme="minorHAnsi"/>
                <w:sz w:val="20"/>
                <w:szCs w:val="20"/>
              </w:rPr>
            </w:pPr>
          </w:p>
        </w:tc>
        <w:tc>
          <w:tcPr>
            <w:tcW w:w="3969" w:type="dxa"/>
          </w:tcPr>
          <w:p w14:paraId="27AC3270" w14:textId="4E807C5E" w:rsidR="003439AE" w:rsidRPr="00174A08" w:rsidRDefault="003439AE" w:rsidP="00D2614B">
            <w:pPr>
              <w:rPr>
                <w:rFonts w:eastAsiaTheme="minorHAnsi"/>
                <w:sz w:val="20"/>
                <w:szCs w:val="20"/>
              </w:rPr>
            </w:pPr>
            <w:r w:rsidRPr="00174A08">
              <w:rPr>
                <w:rFonts w:eastAsiaTheme="minorHAnsi"/>
                <w:sz w:val="20"/>
                <w:szCs w:val="20"/>
              </w:rPr>
              <w:t>[22]低層住居専用地域混合</w:t>
            </w:r>
          </w:p>
        </w:tc>
      </w:tr>
    </w:tbl>
    <w:p w14:paraId="21CD6388" w14:textId="77777777" w:rsidR="003439AE" w:rsidRPr="003439AE" w:rsidRDefault="003439AE" w:rsidP="003439AE">
      <w:pPr>
        <w:rPr>
          <w:rFonts w:eastAsiaTheme="minorHAnsi"/>
        </w:rPr>
      </w:pPr>
    </w:p>
    <w:p w14:paraId="5F702C19" w14:textId="77777777" w:rsidR="003439AE" w:rsidRPr="003439AE" w:rsidRDefault="003439AE" w:rsidP="003439AE">
      <w:pPr>
        <w:rPr>
          <w:rFonts w:eastAsiaTheme="minorHAnsi"/>
          <w:b/>
          <w:bCs/>
        </w:rPr>
      </w:pPr>
      <w:r w:rsidRPr="003439AE">
        <w:rPr>
          <w:rFonts w:eastAsiaTheme="minorHAnsi" w:hint="eastAsia"/>
          <w:b/>
          <w:bCs/>
        </w:rPr>
        <w:t>調査区の建ぺい率</w:t>
      </w:r>
      <w:r w:rsidRPr="003439AE">
        <w:rPr>
          <w:rFonts w:eastAsiaTheme="minorHAnsi"/>
          <w:b/>
          <w:bCs/>
        </w:rPr>
        <w:t xml:space="preserve"> ○</w:t>
      </w:r>
    </w:p>
    <w:p w14:paraId="6D58B729" w14:textId="77777777" w:rsidR="003439AE" w:rsidRPr="003439AE" w:rsidRDefault="003439AE" w:rsidP="003439AE">
      <w:pPr>
        <w:ind w:firstLineChars="100" w:firstLine="210"/>
        <w:rPr>
          <w:rFonts w:eastAsiaTheme="minorHAnsi"/>
        </w:rPr>
      </w:pPr>
      <w:r w:rsidRPr="003439AE">
        <w:rPr>
          <w:rFonts w:eastAsiaTheme="minorHAnsi" w:hint="eastAsia"/>
        </w:rPr>
        <w:t>都市計画の地域区分に基づき、調査区の建ぺい率を区分した。</w:t>
      </w:r>
    </w:p>
    <w:p w14:paraId="7F77984D" w14:textId="77777777" w:rsidR="003439AE" w:rsidRPr="003439AE" w:rsidRDefault="003439AE" w:rsidP="003439AE">
      <w:pPr>
        <w:ind w:firstLineChars="100" w:firstLine="210"/>
        <w:rPr>
          <w:rFonts w:eastAsiaTheme="minorHAnsi"/>
        </w:rPr>
      </w:pPr>
      <w:r w:rsidRPr="003439AE">
        <w:rPr>
          <w:rFonts w:eastAsiaTheme="minorHAnsi" w:hint="eastAsia"/>
        </w:rPr>
        <w:t>なお、一つの調査区が二つ以上の区分にまたがっている場合は、建ぺい率の大きい方の区分とした。調査区の全域について建ぺい率の指定のない都市計画区域以外の区域の場合は、「指定なし」とした。</w:t>
      </w:r>
    </w:p>
    <w:p w14:paraId="2A1ABE48" w14:textId="77777777" w:rsidR="003439AE" w:rsidRPr="003439AE" w:rsidRDefault="003439AE" w:rsidP="003439AE">
      <w:pPr>
        <w:rPr>
          <w:rFonts w:eastAsiaTheme="minorHAnsi"/>
        </w:rPr>
      </w:pPr>
    </w:p>
    <w:p w14:paraId="5F0290D1" w14:textId="77777777" w:rsidR="003439AE" w:rsidRPr="003439AE" w:rsidRDefault="003439AE" w:rsidP="003439AE">
      <w:pPr>
        <w:rPr>
          <w:rFonts w:eastAsiaTheme="minorHAnsi"/>
          <w:b/>
          <w:bCs/>
        </w:rPr>
      </w:pPr>
      <w:r w:rsidRPr="003439AE">
        <w:rPr>
          <w:rFonts w:eastAsiaTheme="minorHAnsi" w:hint="eastAsia"/>
          <w:b/>
          <w:bCs/>
        </w:rPr>
        <w:t>調査区の容積率</w:t>
      </w:r>
      <w:r w:rsidRPr="003439AE">
        <w:rPr>
          <w:rFonts w:eastAsiaTheme="minorHAnsi"/>
          <w:b/>
          <w:bCs/>
        </w:rPr>
        <w:t xml:space="preserve"> ○</w:t>
      </w:r>
    </w:p>
    <w:p w14:paraId="007A98C4" w14:textId="77777777" w:rsidR="003439AE" w:rsidRPr="003439AE" w:rsidRDefault="003439AE" w:rsidP="003439AE">
      <w:pPr>
        <w:ind w:firstLineChars="100" w:firstLine="210"/>
        <w:rPr>
          <w:rFonts w:eastAsiaTheme="minorHAnsi"/>
        </w:rPr>
      </w:pPr>
      <w:r w:rsidRPr="003439AE">
        <w:rPr>
          <w:rFonts w:eastAsiaTheme="minorHAnsi" w:hint="eastAsia"/>
        </w:rPr>
        <w:t>都市計画の地域区分に基づき、調査区の容積率を区分した。</w:t>
      </w:r>
    </w:p>
    <w:p w14:paraId="7A434DD3" w14:textId="77777777" w:rsidR="003439AE" w:rsidRPr="003439AE" w:rsidRDefault="003439AE" w:rsidP="003439AE">
      <w:pPr>
        <w:ind w:firstLineChars="100" w:firstLine="210"/>
        <w:rPr>
          <w:rFonts w:eastAsiaTheme="minorHAnsi"/>
        </w:rPr>
      </w:pPr>
      <w:r w:rsidRPr="003439AE">
        <w:rPr>
          <w:rFonts w:eastAsiaTheme="minorHAnsi" w:hint="eastAsia"/>
        </w:rPr>
        <w:t>なお、一つの調査区が二つ以上の区分にまたがっている場合は、容積率の大きい方の区分とした。調査区の全域について容積率の指定のない都市計画区域以外の区域の場合は、「指定なし」とした。</w:t>
      </w:r>
    </w:p>
    <w:p w14:paraId="030D8175" w14:textId="77777777" w:rsidR="003439AE" w:rsidRPr="003439AE" w:rsidRDefault="003439AE" w:rsidP="003439AE">
      <w:pPr>
        <w:rPr>
          <w:rFonts w:eastAsiaTheme="minorHAnsi"/>
        </w:rPr>
      </w:pPr>
    </w:p>
    <w:p w14:paraId="382C1070" w14:textId="77777777" w:rsidR="003439AE" w:rsidRPr="003439AE" w:rsidRDefault="003439AE" w:rsidP="003439AE">
      <w:pPr>
        <w:rPr>
          <w:rFonts w:eastAsiaTheme="minorHAnsi"/>
          <w:b/>
          <w:bCs/>
        </w:rPr>
      </w:pPr>
      <w:r w:rsidRPr="003439AE">
        <w:rPr>
          <w:rFonts w:eastAsiaTheme="minorHAnsi" w:hint="eastAsia"/>
          <w:b/>
          <w:bCs/>
        </w:rPr>
        <w:t>公共下水道の有無</w:t>
      </w:r>
      <w:r w:rsidRPr="003439AE">
        <w:rPr>
          <w:rFonts w:eastAsiaTheme="minorHAnsi"/>
          <w:b/>
          <w:bCs/>
        </w:rPr>
        <w:t xml:space="preserve"> ○</w:t>
      </w:r>
    </w:p>
    <w:p w14:paraId="0D7F759B" w14:textId="77777777" w:rsidR="003439AE" w:rsidRPr="003439AE" w:rsidRDefault="003439AE" w:rsidP="003439AE">
      <w:pPr>
        <w:ind w:firstLineChars="100" w:firstLine="210"/>
        <w:rPr>
          <w:rFonts w:eastAsiaTheme="minorHAnsi"/>
        </w:rPr>
      </w:pPr>
      <w:r w:rsidRPr="003439AE">
        <w:rPr>
          <w:rFonts w:eastAsiaTheme="minorHAnsi" w:hint="eastAsia"/>
        </w:rPr>
        <w:t>調査区が公共下水道の処理区域であれば「公共下水道あり」、処理区域外であれば「公共下水道なし」とした。</w:t>
      </w:r>
    </w:p>
    <w:p w14:paraId="6DCF686A" w14:textId="77777777" w:rsidR="003439AE" w:rsidRPr="003439AE" w:rsidRDefault="003439AE" w:rsidP="00174A08">
      <w:pPr>
        <w:spacing w:line="280" w:lineRule="exact"/>
        <w:rPr>
          <w:rFonts w:eastAsiaTheme="minorHAnsi"/>
        </w:rPr>
      </w:pPr>
    </w:p>
    <w:p w14:paraId="48E591AF" w14:textId="77777777" w:rsidR="003439AE" w:rsidRPr="003439AE" w:rsidRDefault="003439AE" w:rsidP="003439AE">
      <w:pPr>
        <w:rPr>
          <w:rFonts w:eastAsiaTheme="minorHAnsi"/>
          <w:b/>
          <w:bCs/>
        </w:rPr>
      </w:pPr>
      <w:r w:rsidRPr="003439AE">
        <w:rPr>
          <w:rFonts w:eastAsiaTheme="minorHAnsi" w:hint="eastAsia"/>
          <w:b/>
          <w:bCs/>
        </w:rPr>
        <w:t>最寄りの医療機関までの距離</w:t>
      </w:r>
      <w:r w:rsidRPr="003439AE">
        <w:rPr>
          <w:rFonts w:eastAsiaTheme="minorHAnsi"/>
          <w:b/>
          <w:bCs/>
        </w:rPr>
        <w:t xml:space="preserve"> ○</w:t>
      </w:r>
    </w:p>
    <w:p w14:paraId="2A12C50F" w14:textId="77777777" w:rsidR="003439AE" w:rsidRPr="003439AE" w:rsidRDefault="003439AE" w:rsidP="003439AE">
      <w:pPr>
        <w:ind w:firstLineChars="100" w:firstLine="210"/>
        <w:rPr>
          <w:rFonts w:eastAsiaTheme="minorHAnsi"/>
        </w:rPr>
      </w:pPr>
      <w:r w:rsidRPr="003439AE">
        <w:rPr>
          <w:rFonts w:eastAsiaTheme="minorHAnsi" w:hint="eastAsia"/>
        </w:rPr>
        <w:t>調査区の中心から最寄りの医療機関までの距離（道路に沿った最短距離）によって調査区を区分した。</w:t>
      </w:r>
    </w:p>
    <w:p w14:paraId="2D1EAC2A" w14:textId="77777777" w:rsidR="003439AE" w:rsidRPr="003439AE" w:rsidRDefault="003439AE" w:rsidP="00174A08">
      <w:pPr>
        <w:spacing w:line="280" w:lineRule="exact"/>
        <w:rPr>
          <w:rFonts w:eastAsiaTheme="minorHAnsi"/>
        </w:rPr>
      </w:pPr>
    </w:p>
    <w:p w14:paraId="0CBF8753" w14:textId="77777777" w:rsidR="003439AE" w:rsidRPr="003439AE" w:rsidRDefault="003439AE" w:rsidP="003439AE">
      <w:pPr>
        <w:rPr>
          <w:rFonts w:eastAsiaTheme="minorHAnsi"/>
          <w:b/>
          <w:bCs/>
        </w:rPr>
      </w:pPr>
      <w:r w:rsidRPr="003439AE">
        <w:rPr>
          <w:rFonts w:eastAsiaTheme="minorHAnsi" w:hint="eastAsia"/>
          <w:b/>
          <w:bCs/>
        </w:rPr>
        <w:t>最寄りの公園までの距離</w:t>
      </w:r>
      <w:r w:rsidRPr="003439AE">
        <w:rPr>
          <w:rFonts w:eastAsiaTheme="minorHAnsi"/>
          <w:b/>
          <w:bCs/>
        </w:rPr>
        <w:t xml:space="preserve"> ○</w:t>
      </w:r>
    </w:p>
    <w:p w14:paraId="2AB73A3E" w14:textId="77777777" w:rsidR="003439AE" w:rsidRPr="003439AE" w:rsidRDefault="003439AE" w:rsidP="003439AE">
      <w:pPr>
        <w:ind w:firstLineChars="100" w:firstLine="210"/>
        <w:rPr>
          <w:rFonts w:eastAsiaTheme="minorHAnsi"/>
        </w:rPr>
      </w:pPr>
      <w:r w:rsidRPr="003439AE">
        <w:rPr>
          <w:rFonts w:eastAsiaTheme="minorHAnsi" w:hint="eastAsia"/>
        </w:rPr>
        <w:t>調査区の中心から最寄りの公園までの距離（道路に沿った最短距離）によって調査区を区分した。</w:t>
      </w:r>
    </w:p>
    <w:p w14:paraId="5242341D" w14:textId="77777777" w:rsidR="003439AE" w:rsidRPr="003439AE" w:rsidRDefault="003439AE" w:rsidP="00174A08">
      <w:pPr>
        <w:spacing w:line="280" w:lineRule="exact"/>
        <w:rPr>
          <w:rFonts w:eastAsiaTheme="minorHAnsi"/>
        </w:rPr>
      </w:pPr>
    </w:p>
    <w:p w14:paraId="50D62356" w14:textId="77777777" w:rsidR="003439AE" w:rsidRPr="003439AE" w:rsidRDefault="003439AE" w:rsidP="003439AE">
      <w:pPr>
        <w:rPr>
          <w:rFonts w:eastAsiaTheme="minorHAnsi"/>
          <w:b/>
          <w:bCs/>
        </w:rPr>
      </w:pPr>
      <w:r w:rsidRPr="003439AE">
        <w:rPr>
          <w:rFonts w:eastAsiaTheme="minorHAnsi" w:hint="eastAsia"/>
          <w:b/>
          <w:bCs/>
        </w:rPr>
        <w:t>最寄りの公民館・集会所までの距離</w:t>
      </w:r>
      <w:r w:rsidRPr="003439AE">
        <w:rPr>
          <w:rFonts w:eastAsiaTheme="minorHAnsi"/>
          <w:b/>
          <w:bCs/>
        </w:rPr>
        <w:t xml:space="preserve"> ○</w:t>
      </w:r>
    </w:p>
    <w:p w14:paraId="42167C2C" w14:textId="77777777" w:rsidR="003439AE" w:rsidRPr="003439AE" w:rsidRDefault="003439AE" w:rsidP="003439AE">
      <w:pPr>
        <w:ind w:firstLineChars="100" w:firstLine="210"/>
        <w:rPr>
          <w:rFonts w:eastAsiaTheme="minorHAnsi"/>
        </w:rPr>
      </w:pPr>
      <w:r w:rsidRPr="003439AE">
        <w:rPr>
          <w:rFonts w:eastAsiaTheme="minorHAnsi" w:hint="eastAsia"/>
        </w:rPr>
        <w:t>調査区の中心から最寄りの公民館・集会所までの距離（道路に沿った最短距離）によって調査区を区分した。</w:t>
      </w:r>
    </w:p>
    <w:p w14:paraId="73A68D55" w14:textId="77777777" w:rsidR="003439AE" w:rsidRPr="003439AE" w:rsidRDefault="003439AE" w:rsidP="003439AE">
      <w:pPr>
        <w:rPr>
          <w:rFonts w:eastAsiaTheme="minorHAnsi"/>
        </w:rPr>
      </w:pPr>
    </w:p>
    <w:p w14:paraId="5788DE8D" w14:textId="77777777" w:rsidR="003439AE" w:rsidRPr="003439AE" w:rsidRDefault="003439AE" w:rsidP="003439AE">
      <w:pPr>
        <w:rPr>
          <w:rFonts w:eastAsiaTheme="minorHAnsi"/>
          <w:b/>
          <w:bCs/>
        </w:rPr>
      </w:pPr>
      <w:r w:rsidRPr="003439AE">
        <w:rPr>
          <w:rFonts w:eastAsiaTheme="minorHAnsi" w:hint="eastAsia"/>
          <w:b/>
          <w:bCs/>
        </w:rPr>
        <w:t>最寄りの緊急避難場所までの距離</w:t>
      </w:r>
      <w:r w:rsidRPr="003439AE">
        <w:rPr>
          <w:rFonts w:eastAsiaTheme="minorHAnsi"/>
          <w:b/>
          <w:bCs/>
        </w:rPr>
        <w:t xml:space="preserve"> ○</w:t>
      </w:r>
    </w:p>
    <w:p w14:paraId="38CEBDFC" w14:textId="77777777" w:rsidR="003439AE" w:rsidRPr="003439AE" w:rsidRDefault="003439AE" w:rsidP="003439AE">
      <w:pPr>
        <w:ind w:firstLineChars="100" w:firstLine="210"/>
        <w:rPr>
          <w:rFonts w:eastAsiaTheme="minorHAnsi"/>
        </w:rPr>
      </w:pPr>
      <w:r w:rsidRPr="003439AE">
        <w:rPr>
          <w:rFonts w:eastAsiaTheme="minorHAnsi" w:hint="eastAsia"/>
        </w:rPr>
        <w:t>調査区の中心から最寄りの緊急避難場所までの距離（道路に沿った最短距離）によって調査区を区分した。</w:t>
      </w:r>
    </w:p>
    <w:p w14:paraId="6E5B4290" w14:textId="77777777" w:rsidR="003439AE" w:rsidRPr="003439AE" w:rsidRDefault="003439AE" w:rsidP="003439AE">
      <w:pPr>
        <w:rPr>
          <w:rFonts w:eastAsiaTheme="minorHAnsi"/>
        </w:rPr>
      </w:pPr>
    </w:p>
    <w:p w14:paraId="3E157C3C" w14:textId="77777777" w:rsidR="003439AE" w:rsidRPr="003439AE" w:rsidRDefault="003439AE" w:rsidP="003439AE">
      <w:pPr>
        <w:rPr>
          <w:rFonts w:eastAsiaTheme="minorHAnsi"/>
          <w:b/>
          <w:bCs/>
        </w:rPr>
      </w:pPr>
      <w:r w:rsidRPr="003439AE">
        <w:rPr>
          <w:rFonts w:eastAsiaTheme="minorHAnsi" w:hint="eastAsia"/>
          <w:b/>
          <w:bCs/>
        </w:rPr>
        <w:t>最寄りの老人デイサービスセンターまでの距離</w:t>
      </w:r>
      <w:r w:rsidRPr="003439AE">
        <w:rPr>
          <w:rFonts w:eastAsiaTheme="minorHAnsi"/>
          <w:b/>
          <w:bCs/>
        </w:rPr>
        <w:t xml:space="preserve"> ○</w:t>
      </w:r>
    </w:p>
    <w:p w14:paraId="594BCF41" w14:textId="77777777" w:rsidR="003439AE" w:rsidRPr="003439AE" w:rsidRDefault="003439AE" w:rsidP="003439AE">
      <w:pPr>
        <w:ind w:firstLineChars="100" w:firstLine="210"/>
        <w:rPr>
          <w:rFonts w:eastAsiaTheme="minorHAnsi"/>
        </w:rPr>
      </w:pPr>
      <w:r w:rsidRPr="003439AE">
        <w:rPr>
          <w:rFonts w:eastAsiaTheme="minorHAnsi" w:hint="eastAsia"/>
        </w:rPr>
        <w:t>調査区の中心から最寄りの老人デイサービスセンターまでの距離（道路に沿った最短距離）によって調査区を区分した。</w:t>
      </w:r>
    </w:p>
    <w:p w14:paraId="4C5AD910" w14:textId="77777777" w:rsidR="003439AE" w:rsidRPr="003439AE" w:rsidRDefault="003439AE" w:rsidP="003439AE">
      <w:pPr>
        <w:rPr>
          <w:rFonts w:eastAsiaTheme="minorHAnsi"/>
        </w:rPr>
      </w:pPr>
    </w:p>
    <w:p w14:paraId="54461C98" w14:textId="77777777" w:rsidR="003439AE" w:rsidRPr="003439AE" w:rsidRDefault="003439AE" w:rsidP="003439AE">
      <w:pPr>
        <w:rPr>
          <w:rFonts w:eastAsiaTheme="minorHAnsi"/>
          <w:b/>
          <w:bCs/>
        </w:rPr>
      </w:pPr>
      <w:r w:rsidRPr="003439AE">
        <w:rPr>
          <w:rFonts w:eastAsiaTheme="minorHAnsi" w:hint="eastAsia"/>
          <w:b/>
          <w:bCs/>
        </w:rPr>
        <w:t>最寄りの幅員６メートル以上の道路までの距離</w:t>
      </w:r>
      <w:r w:rsidRPr="003439AE">
        <w:rPr>
          <w:rFonts w:eastAsiaTheme="minorHAnsi"/>
          <w:b/>
          <w:bCs/>
        </w:rPr>
        <w:t xml:space="preserve"> ○</w:t>
      </w:r>
    </w:p>
    <w:p w14:paraId="20C3CEA2" w14:textId="77777777" w:rsidR="003439AE" w:rsidRPr="003439AE" w:rsidRDefault="003439AE" w:rsidP="003439AE">
      <w:pPr>
        <w:ind w:firstLineChars="100" w:firstLine="210"/>
        <w:rPr>
          <w:rFonts w:eastAsiaTheme="minorHAnsi"/>
        </w:rPr>
      </w:pPr>
      <w:r w:rsidRPr="003439AE">
        <w:rPr>
          <w:rFonts w:eastAsiaTheme="minorHAnsi" w:hint="eastAsia"/>
        </w:rPr>
        <w:t>調査区の中心から最寄りの幅員６ｍ以上の道路までの距離（道路に沿った最短距離）によって調査区を区分した。</w:t>
      </w:r>
    </w:p>
    <w:p w14:paraId="12DAE769" w14:textId="77777777" w:rsidR="003439AE" w:rsidRPr="003439AE" w:rsidRDefault="003439AE" w:rsidP="003439AE">
      <w:pPr>
        <w:rPr>
          <w:rFonts w:eastAsiaTheme="minorHAnsi"/>
        </w:rPr>
      </w:pPr>
    </w:p>
    <w:p w14:paraId="72EC505A" w14:textId="77777777" w:rsidR="003439AE" w:rsidRPr="003439AE" w:rsidRDefault="003439AE" w:rsidP="003439AE">
      <w:pPr>
        <w:rPr>
          <w:rFonts w:eastAsiaTheme="minorHAnsi"/>
          <w:b/>
          <w:bCs/>
        </w:rPr>
      </w:pPr>
      <w:r w:rsidRPr="003439AE">
        <w:rPr>
          <w:rFonts w:eastAsiaTheme="minorHAnsi" w:hint="eastAsia"/>
          <w:b/>
          <w:bCs/>
        </w:rPr>
        <w:t>最寄りの郵便局・銀行までの距離</w:t>
      </w:r>
      <w:r w:rsidRPr="003439AE">
        <w:rPr>
          <w:rFonts w:eastAsiaTheme="minorHAnsi"/>
          <w:b/>
          <w:bCs/>
        </w:rPr>
        <w:t xml:space="preserve"> ○</w:t>
      </w:r>
    </w:p>
    <w:p w14:paraId="6ED38926" w14:textId="77777777" w:rsidR="003439AE" w:rsidRPr="003439AE" w:rsidRDefault="003439AE" w:rsidP="003439AE">
      <w:pPr>
        <w:ind w:firstLineChars="100" w:firstLine="210"/>
        <w:rPr>
          <w:rFonts w:eastAsiaTheme="minorHAnsi"/>
        </w:rPr>
      </w:pPr>
      <w:r w:rsidRPr="003439AE">
        <w:rPr>
          <w:rFonts w:eastAsiaTheme="minorHAnsi" w:hint="eastAsia"/>
        </w:rPr>
        <w:t>調査区の中心から最寄りの郵便局・銀行までの距離（道路に沿った最短距離）によって調査区を区分した。</w:t>
      </w:r>
    </w:p>
    <w:p w14:paraId="44416BC5" w14:textId="77777777" w:rsidR="003439AE" w:rsidRPr="003439AE" w:rsidRDefault="003439AE" w:rsidP="003439AE">
      <w:pPr>
        <w:rPr>
          <w:rFonts w:eastAsiaTheme="minorHAnsi"/>
        </w:rPr>
      </w:pPr>
    </w:p>
    <w:p w14:paraId="1CD02CE0" w14:textId="77777777" w:rsidR="003439AE" w:rsidRPr="003439AE" w:rsidRDefault="003439AE" w:rsidP="003439AE">
      <w:pPr>
        <w:rPr>
          <w:rFonts w:eastAsiaTheme="minorHAnsi"/>
          <w:b/>
          <w:bCs/>
        </w:rPr>
      </w:pPr>
      <w:r w:rsidRPr="003439AE">
        <w:rPr>
          <w:rFonts w:eastAsiaTheme="minorHAnsi" w:hint="eastAsia"/>
          <w:b/>
          <w:bCs/>
        </w:rPr>
        <w:t>最寄りの交通機関までの距離</w:t>
      </w:r>
      <w:r w:rsidRPr="003439AE">
        <w:rPr>
          <w:rFonts w:eastAsiaTheme="minorHAnsi"/>
          <w:b/>
          <w:bCs/>
        </w:rPr>
        <w:t xml:space="preserve"> ○</w:t>
      </w:r>
    </w:p>
    <w:p w14:paraId="79564BB6" w14:textId="77777777" w:rsidR="003439AE" w:rsidRPr="003439AE" w:rsidRDefault="003439AE" w:rsidP="003439AE">
      <w:pPr>
        <w:ind w:firstLineChars="100" w:firstLine="210"/>
        <w:rPr>
          <w:rFonts w:eastAsiaTheme="minorHAnsi"/>
        </w:rPr>
      </w:pPr>
      <w:r w:rsidRPr="003439AE">
        <w:rPr>
          <w:rFonts w:eastAsiaTheme="minorHAnsi" w:hint="eastAsia"/>
        </w:rPr>
        <w:t>調査区の中心から最寄りの交通機関までの距離（道路に沿った最短距離）によって調査区を区分した。</w:t>
      </w:r>
    </w:p>
    <w:p w14:paraId="7EA38A1D" w14:textId="77777777" w:rsidR="003439AE" w:rsidRPr="003439AE" w:rsidRDefault="003439AE" w:rsidP="003439AE">
      <w:pPr>
        <w:rPr>
          <w:rFonts w:eastAsiaTheme="minorHAnsi"/>
        </w:rPr>
      </w:pPr>
    </w:p>
    <w:p w14:paraId="62F66442" w14:textId="77777777" w:rsidR="003439AE" w:rsidRPr="003439AE" w:rsidRDefault="003439AE" w:rsidP="003439AE">
      <w:pPr>
        <w:rPr>
          <w:rFonts w:eastAsiaTheme="minorHAnsi"/>
          <w:b/>
          <w:bCs/>
        </w:rPr>
      </w:pPr>
      <w:r w:rsidRPr="003439AE">
        <w:rPr>
          <w:rFonts w:eastAsiaTheme="minorHAnsi" w:hint="eastAsia"/>
          <w:b/>
          <w:bCs/>
        </w:rPr>
        <w:t>最寄りの保育所までの距離</w:t>
      </w:r>
      <w:r w:rsidRPr="003439AE">
        <w:rPr>
          <w:rFonts w:eastAsiaTheme="minorHAnsi"/>
          <w:b/>
          <w:bCs/>
        </w:rPr>
        <w:t xml:space="preserve"> ○</w:t>
      </w:r>
    </w:p>
    <w:p w14:paraId="21711D35" w14:textId="77777777" w:rsidR="003439AE" w:rsidRPr="003439AE" w:rsidRDefault="003439AE" w:rsidP="003439AE">
      <w:pPr>
        <w:ind w:firstLineChars="100" w:firstLine="210"/>
        <w:rPr>
          <w:rFonts w:eastAsiaTheme="minorHAnsi"/>
        </w:rPr>
      </w:pPr>
      <w:r w:rsidRPr="003439AE">
        <w:rPr>
          <w:rFonts w:eastAsiaTheme="minorHAnsi" w:hint="eastAsia"/>
        </w:rPr>
        <w:t>調査区の中心から最寄りの保育所までの距離（道路に沿った最短距離）によって調査区を区分した。</w:t>
      </w:r>
    </w:p>
    <w:p w14:paraId="0B7A3CF2" w14:textId="77777777" w:rsidR="003439AE" w:rsidRPr="003439AE" w:rsidRDefault="003439AE" w:rsidP="003439AE">
      <w:pPr>
        <w:rPr>
          <w:rFonts w:eastAsiaTheme="minorHAnsi"/>
          <w:b/>
          <w:bCs/>
        </w:rPr>
      </w:pPr>
      <w:r w:rsidRPr="003439AE">
        <w:rPr>
          <w:rFonts w:eastAsiaTheme="minorHAnsi" w:hint="eastAsia"/>
          <w:b/>
          <w:bCs/>
        </w:rPr>
        <w:t>最寄りの小学校までの距離</w:t>
      </w:r>
      <w:r w:rsidRPr="003439AE">
        <w:rPr>
          <w:rFonts w:eastAsiaTheme="minorHAnsi"/>
          <w:b/>
          <w:bCs/>
        </w:rPr>
        <w:t xml:space="preserve"> ○</w:t>
      </w:r>
    </w:p>
    <w:p w14:paraId="6B80B65A" w14:textId="77777777" w:rsidR="003439AE" w:rsidRPr="003439AE" w:rsidRDefault="003439AE" w:rsidP="003439AE">
      <w:pPr>
        <w:ind w:firstLineChars="100" w:firstLine="210"/>
        <w:rPr>
          <w:rFonts w:eastAsiaTheme="minorHAnsi"/>
        </w:rPr>
      </w:pPr>
      <w:r w:rsidRPr="003439AE">
        <w:rPr>
          <w:rFonts w:eastAsiaTheme="minorHAnsi" w:hint="eastAsia"/>
        </w:rPr>
        <w:t>調査区の中心から最寄りの小学校（私立を除く。）までの距離（道路に沿った最短距離）によって調査区を区分した。</w:t>
      </w:r>
    </w:p>
    <w:p w14:paraId="43E07B81" w14:textId="77777777" w:rsidR="003439AE" w:rsidRPr="003439AE" w:rsidRDefault="003439AE" w:rsidP="003439AE">
      <w:pPr>
        <w:rPr>
          <w:rFonts w:eastAsiaTheme="minorHAnsi"/>
        </w:rPr>
      </w:pPr>
    </w:p>
    <w:p w14:paraId="15EED16B" w14:textId="77777777" w:rsidR="003439AE" w:rsidRPr="003439AE" w:rsidRDefault="003439AE" w:rsidP="003439AE">
      <w:pPr>
        <w:rPr>
          <w:rFonts w:eastAsiaTheme="minorHAnsi"/>
          <w:b/>
          <w:bCs/>
        </w:rPr>
      </w:pPr>
      <w:r w:rsidRPr="003439AE">
        <w:rPr>
          <w:rFonts w:eastAsiaTheme="minorHAnsi" w:hint="eastAsia"/>
          <w:b/>
          <w:bCs/>
        </w:rPr>
        <w:t>最寄りの中学校までの距離</w:t>
      </w:r>
      <w:r w:rsidRPr="003439AE">
        <w:rPr>
          <w:rFonts w:eastAsiaTheme="minorHAnsi"/>
          <w:b/>
          <w:bCs/>
        </w:rPr>
        <w:t xml:space="preserve"> ○</w:t>
      </w:r>
    </w:p>
    <w:p w14:paraId="05E4A947" w14:textId="77777777" w:rsidR="003439AE" w:rsidRPr="003439AE" w:rsidRDefault="003439AE" w:rsidP="003439AE">
      <w:pPr>
        <w:ind w:firstLineChars="100" w:firstLine="210"/>
        <w:rPr>
          <w:rFonts w:eastAsiaTheme="minorHAnsi"/>
        </w:rPr>
      </w:pPr>
      <w:r w:rsidRPr="003439AE">
        <w:rPr>
          <w:rFonts w:eastAsiaTheme="minorHAnsi" w:hint="eastAsia"/>
        </w:rPr>
        <w:t>調査区の中心から最寄りの中学校（私立を除く。）までの距離（道路に沿った最短距離）によって調査区を区分した。</w:t>
      </w:r>
    </w:p>
    <w:p w14:paraId="303EAD22" w14:textId="77777777" w:rsidR="003439AE" w:rsidRPr="003439AE" w:rsidRDefault="003439AE" w:rsidP="003439AE">
      <w:pPr>
        <w:rPr>
          <w:rFonts w:eastAsiaTheme="minorHAnsi"/>
        </w:rPr>
      </w:pPr>
    </w:p>
    <w:p w14:paraId="4145764D" w14:textId="77777777" w:rsidR="00D64198" w:rsidRPr="00B2460A" w:rsidRDefault="00D64198" w:rsidP="00653FF0">
      <w:pPr>
        <w:rPr>
          <w:rFonts w:eastAsiaTheme="minorHAnsi"/>
          <w:b/>
          <w:bCs/>
        </w:rPr>
      </w:pPr>
      <w:r w:rsidRPr="00B2460A">
        <w:rPr>
          <w:rFonts w:eastAsiaTheme="minorHAnsi" w:hint="eastAsia"/>
          <w:b/>
          <w:bCs/>
        </w:rPr>
        <w:t>役所からの距離</w:t>
      </w:r>
      <w:r w:rsidRPr="00B2460A">
        <w:rPr>
          <w:rFonts w:eastAsiaTheme="minorHAnsi"/>
          <w:b/>
          <w:bCs/>
        </w:rPr>
        <w:tab/>
        <w:t>☆</w:t>
      </w:r>
    </w:p>
    <w:p w14:paraId="20D84F6A" w14:textId="0CFE19EB" w:rsidR="00D64198" w:rsidRDefault="00D64198" w:rsidP="00132C77">
      <w:pPr>
        <w:ind w:firstLineChars="100" w:firstLine="210"/>
        <w:rPr>
          <w:rFonts w:eastAsiaTheme="minorHAnsi"/>
        </w:rPr>
      </w:pPr>
      <w:r w:rsidRPr="00B2460A">
        <w:rPr>
          <w:rFonts w:eastAsiaTheme="minorHAnsi" w:hint="eastAsia"/>
        </w:rPr>
        <w:t>調査区の中心から調査区が属する市区町村役場（本庁）までの距離（直線距離）によって調査区を区分した。</w:t>
      </w:r>
    </w:p>
    <w:p w14:paraId="0B350CBD" w14:textId="77777777" w:rsidR="003439AE" w:rsidRPr="00B2460A" w:rsidRDefault="003439AE" w:rsidP="00132C77">
      <w:pPr>
        <w:ind w:firstLineChars="100" w:firstLine="210"/>
        <w:rPr>
          <w:rFonts w:eastAsiaTheme="minorHAnsi"/>
        </w:rPr>
      </w:pPr>
    </w:p>
    <w:p w14:paraId="46BF19B9" w14:textId="5687D47A" w:rsidR="00174A08" w:rsidRDefault="00174A08" w:rsidP="00132C77">
      <w:pPr>
        <w:ind w:firstLineChars="100" w:firstLine="210"/>
        <w:rPr>
          <w:rFonts w:eastAsiaTheme="minorHAnsi"/>
        </w:rPr>
      </w:pPr>
      <w:r>
        <w:rPr>
          <w:rFonts w:eastAsiaTheme="minorHAnsi"/>
        </w:rPr>
        <w:br w:type="page"/>
      </w:r>
    </w:p>
    <w:p w14:paraId="256B52CD" w14:textId="77777777" w:rsidR="00D64198" w:rsidRPr="00227C24" w:rsidRDefault="00D64198" w:rsidP="00D2614B">
      <w:pPr>
        <w:jc w:val="center"/>
        <w:rPr>
          <w:rFonts w:ascii="ＭＳ ゴシック" w:eastAsia="ＭＳ ゴシック" w:hAnsi="ＭＳ ゴシック"/>
          <w:sz w:val="22"/>
        </w:rPr>
      </w:pPr>
      <w:r w:rsidRPr="00227C24">
        <w:rPr>
          <w:rFonts w:ascii="ＭＳ ゴシック" w:eastAsia="ＭＳ ゴシック" w:hAnsi="ＭＳ ゴシック" w:hint="eastAsia"/>
          <w:sz w:val="22"/>
        </w:rPr>
        <w:lastRenderedPageBreak/>
        <w:t>＜地</w:t>
      </w:r>
      <w:r w:rsidRPr="00227C24">
        <w:rPr>
          <w:rFonts w:ascii="ＭＳ ゴシック" w:eastAsia="ＭＳ ゴシック" w:hAnsi="ＭＳ ゴシック"/>
          <w:sz w:val="22"/>
        </w:rPr>
        <w:tab/>
        <w:t>域＞</w:t>
      </w:r>
    </w:p>
    <w:p w14:paraId="5808D471" w14:textId="77777777" w:rsidR="00132C77" w:rsidRPr="00B2460A" w:rsidRDefault="00132C77" w:rsidP="00132C77">
      <w:pPr>
        <w:rPr>
          <w:rFonts w:eastAsiaTheme="minorHAnsi"/>
        </w:rPr>
      </w:pPr>
    </w:p>
    <w:p w14:paraId="39FF1669" w14:textId="3C6DB6C1" w:rsidR="00D64198" w:rsidRPr="00B2460A" w:rsidRDefault="00D64198" w:rsidP="00653FF0">
      <w:pPr>
        <w:rPr>
          <w:rFonts w:eastAsiaTheme="minorHAnsi"/>
          <w:b/>
          <w:bCs/>
        </w:rPr>
      </w:pPr>
      <w:r w:rsidRPr="00B2460A">
        <w:rPr>
          <w:rFonts w:eastAsiaTheme="minorHAnsi" w:hint="eastAsia"/>
          <w:b/>
          <w:bCs/>
        </w:rPr>
        <w:t>大都市圏</w:t>
      </w:r>
      <w:r w:rsidRPr="00B2460A">
        <w:rPr>
          <w:rFonts w:eastAsiaTheme="minorHAnsi"/>
          <w:b/>
          <w:bCs/>
        </w:rPr>
        <w:tab/>
        <w:t>○</w:t>
      </w:r>
    </w:p>
    <w:p w14:paraId="0A0B9317" w14:textId="77777777" w:rsidR="00D64198" w:rsidRPr="00B2460A" w:rsidRDefault="00D64198" w:rsidP="00132C77">
      <w:pPr>
        <w:ind w:firstLineChars="100" w:firstLine="210"/>
        <w:rPr>
          <w:rFonts w:eastAsiaTheme="minorHAnsi"/>
        </w:rPr>
      </w:pPr>
      <w:r w:rsidRPr="00B2460A">
        <w:rPr>
          <w:rFonts w:eastAsiaTheme="minorHAnsi" w:hint="eastAsia"/>
        </w:rPr>
        <w:t>「大都市圏」及び「都市圏」は、広域的な都市地域を規定するため行政区域を越えて設定した統計上の地域区分であり、中心市及びこれに社会・経済的に結合している周辺市町村によって構成されている。</w:t>
      </w:r>
    </w:p>
    <w:p w14:paraId="79167DC4" w14:textId="77777777" w:rsidR="00D64198" w:rsidRPr="00B2460A" w:rsidRDefault="00D64198" w:rsidP="00132C77">
      <w:pPr>
        <w:ind w:firstLineChars="100" w:firstLine="210"/>
        <w:rPr>
          <w:rFonts w:eastAsiaTheme="minorHAnsi"/>
        </w:rPr>
      </w:pPr>
      <w:r w:rsidRPr="00B2460A">
        <w:rPr>
          <w:rFonts w:eastAsiaTheme="minorHAnsi" w:hint="eastAsia"/>
        </w:rPr>
        <w:t>大都市圏・都市圏の中心市と周辺市町村は、設定基準は以下のとおり。</w:t>
      </w:r>
    </w:p>
    <w:p w14:paraId="35243D2A" w14:textId="528A9964" w:rsidR="00D64198" w:rsidRPr="00D2614B" w:rsidRDefault="00D2614B" w:rsidP="00D2614B">
      <w:pPr>
        <w:ind w:firstLineChars="100" w:firstLine="210"/>
        <w:rPr>
          <w:rFonts w:eastAsiaTheme="minorHAnsi"/>
        </w:rPr>
      </w:pPr>
      <w:r>
        <w:rPr>
          <w:rFonts w:eastAsiaTheme="minorHAnsi" w:hint="eastAsia"/>
        </w:rPr>
        <w:t>(</w:t>
      </w:r>
      <w:r>
        <w:rPr>
          <w:rFonts w:eastAsiaTheme="minorHAnsi"/>
        </w:rPr>
        <w:t xml:space="preserve">1) </w:t>
      </w:r>
      <w:r w:rsidR="00D64198" w:rsidRPr="00D2614B">
        <w:rPr>
          <w:rFonts w:eastAsiaTheme="minorHAnsi"/>
        </w:rPr>
        <w:t>中心市</w:t>
      </w:r>
    </w:p>
    <w:p w14:paraId="4A4B4AF3" w14:textId="77777777" w:rsidR="00D64198" w:rsidRPr="00B2460A" w:rsidRDefault="00D64198" w:rsidP="004C3239">
      <w:pPr>
        <w:ind w:firstLineChars="300" w:firstLine="630"/>
        <w:rPr>
          <w:rFonts w:eastAsiaTheme="minorHAnsi"/>
        </w:rPr>
      </w:pPr>
      <w:r w:rsidRPr="00B2460A">
        <w:rPr>
          <w:rFonts w:eastAsiaTheme="minorHAnsi" w:hint="eastAsia"/>
        </w:rPr>
        <w:t>大都市圏の「中心市」は、東京都特別区部及び政令指定都市とする。</w:t>
      </w:r>
    </w:p>
    <w:p w14:paraId="45872C2F" w14:textId="321972A0" w:rsidR="00D64198" w:rsidRPr="00B2460A" w:rsidRDefault="00D64198" w:rsidP="004C3239">
      <w:pPr>
        <w:ind w:leftChars="200" w:left="420" w:firstLineChars="100" w:firstLine="210"/>
        <w:rPr>
          <w:rFonts w:eastAsiaTheme="minorHAnsi"/>
        </w:rPr>
      </w:pPr>
      <w:r w:rsidRPr="00B2460A">
        <w:rPr>
          <w:rFonts w:eastAsiaTheme="minorHAnsi" w:hint="eastAsia"/>
        </w:rPr>
        <w:t>ただし、中心市が互いに近接している場合には、それぞれについて大都市圏を設定せず、その地域を統合して一つの大都市圏としている（例：関東大都市圏）。都市圏の中心市は、大都市圏に含まれない人口</w:t>
      </w:r>
      <w:r w:rsidRPr="00B2460A">
        <w:rPr>
          <w:rFonts w:eastAsiaTheme="minorHAnsi"/>
        </w:rPr>
        <w:t>50万以上の市とする。</w:t>
      </w:r>
    </w:p>
    <w:p w14:paraId="6DB6F418" w14:textId="5E1B8CAD" w:rsidR="00D64198" w:rsidRPr="00730612" w:rsidRDefault="00D2614B" w:rsidP="00D2614B">
      <w:pPr>
        <w:ind w:firstLineChars="100" w:firstLine="210"/>
        <w:rPr>
          <w:rFonts w:eastAsiaTheme="minorHAnsi"/>
        </w:rPr>
      </w:pPr>
      <w:r>
        <w:rPr>
          <w:rFonts w:eastAsiaTheme="minorHAnsi" w:hint="eastAsia"/>
        </w:rPr>
        <w:t>(</w:t>
      </w:r>
      <w:r>
        <w:rPr>
          <w:rFonts w:eastAsiaTheme="minorHAnsi"/>
        </w:rPr>
        <w:t xml:space="preserve">2) </w:t>
      </w:r>
      <w:r w:rsidR="00D64198" w:rsidRPr="00730612">
        <w:rPr>
          <w:rFonts w:eastAsiaTheme="minorHAnsi"/>
        </w:rPr>
        <w:t>周辺市町村</w:t>
      </w:r>
    </w:p>
    <w:p w14:paraId="1EBF2193" w14:textId="4CEC4F9E" w:rsidR="00D64198" w:rsidRPr="00B2460A" w:rsidRDefault="00D64198" w:rsidP="004C3239">
      <w:pPr>
        <w:ind w:leftChars="200" w:left="420" w:firstLineChars="100" w:firstLine="210"/>
        <w:rPr>
          <w:rFonts w:eastAsiaTheme="minorHAnsi"/>
        </w:rPr>
      </w:pPr>
      <w:r w:rsidRPr="00B2460A">
        <w:rPr>
          <w:rFonts w:eastAsiaTheme="minorHAnsi" w:hint="eastAsia"/>
        </w:rPr>
        <w:t>「周辺市町村」は、大都市圏及び都市圏の中心市への</w:t>
      </w:r>
      <w:r w:rsidRPr="00B2460A">
        <w:rPr>
          <w:rFonts w:eastAsiaTheme="minorHAnsi"/>
        </w:rPr>
        <w:t>15歳以上通勤・通学者数の割合が当該市町村の常住人口の 1.5％以上であり、かつ中心市と連接している市町村とする。</w:t>
      </w:r>
    </w:p>
    <w:p w14:paraId="2577CAC3" w14:textId="0F1B7A24" w:rsidR="00D64198" w:rsidRPr="00B2460A" w:rsidRDefault="00D64198" w:rsidP="004C3239">
      <w:pPr>
        <w:ind w:leftChars="200" w:left="420" w:firstLineChars="100" w:firstLine="210"/>
        <w:rPr>
          <w:rFonts w:eastAsiaTheme="minorHAnsi"/>
        </w:rPr>
      </w:pPr>
      <w:r w:rsidRPr="00B2460A">
        <w:rPr>
          <w:rFonts w:eastAsiaTheme="minorHAnsi" w:hint="eastAsia"/>
        </w:rPr>
        <w:t>ただし、中心市への</w:t>
      </w:r>
      <w:r w:rsidRPr="00B2460A">
        <w:rPr>
          <w:rFonts w:eastAsiaTheme="minorHAnsi"/>
        </w:rPr>
        <w:t>15歳以上通勤・通学者数の割合が1.5％未満の市町村であっても、その周囲が周辺市町村の基準に適合した市町村によって囲まれている場合は、周辺市町村としている。</w:t>
      </w:r>
    </w:p>
    <w:tbl>
      <w:tblPr>
        <w:tblW w:w="90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1"/>
        <w:gridCol w:w="3686"/>
        <w:gridCol w:w="283"/>
        <w:gridCol w:w="1701"/>
        <w:gridCol w:w="1560"/>
        <w:gridCol w:w="147"/>
      </w:tblGrid>
      <w:tr w:rsidR="00132C77" w:rsidRPr="001B0124" w14:paraId="413970C2" w14:textId="77777777" w:rsidTr="00562166">
        <w:trPr>
          <w:gridAfter w:val="1"/>
          <w:wAfter w:w="147" w:type="dxa"/>
          <w:trHeight w:val="70"/>
        </w:trPr>
        <w:tc>
          <w:tcPr>
            <w:tcW w:w="1691" w:type="dxa"/>
            <w:shd w:val="clear" w:color="auto" w:fill="auto"/>
          </w:tcPr>
          <w:p w14:paraId="41CA6C7E" w14:textId="154F25D7" w:rsidR="00132C77" w:rsidRPr="001B0124" w:rsidRDefault="00132C77" w:rsidP="00D2614B">
            <w:pPr>
              <w:jc w:val="center"/>
              <w:rPr>
                <w:rFonts w:eastAsiaTheme="minorHAnsi"/>
                <w:sz w:val="20"/>
                <w:szCs w:val="20"/>
                <w:lang w:bidi="ja-JP"/>
              </w:rPr>
            </w:pPr>
            <w:r w:rsidRPr="000153EF">
              <w:rPr>
                <w:rFonts w:eastAsiaTheme="minorHAnsi"/>
                <w:sz w:val="20"/>
                <w:szCs w:val="21"/>
                <w:lang w:bidi="ja-JP"/>
              </w:rPr>
              <w:t>大都市圏</w:t>
            </w:r>
          </w:p>
        </w:tc>
        <w:tc>
          <w:tcPr>
            <w:tcW w:w="3686" w:type="dxa"/>
            <w:shd w:val="clear" w:color="auto" w:fill="auto"/>
          </w:tcPr>
          <w:p w14:paraId="0DB103FB" w14:textId="77777777" w:rsidR="00132C77" w:rsidRPr="001B0124" w:rsidRDefault="00132C77" w:rsidP="00D2614B">
            <w:pPr>
              <w:jc w:val="center"/>
              <w:rPr>
                <w:rFonts w:eastAsiaTheme="minorHAnsi"/>
                <w:sz w:val="20"/>
                <w:szCs w:val="20"/>
                <w:lang w:bidi="ja-JP"/>
              </w:rPr>
            </w:pPr>
            <w:r w:rsidRPr="001B0124">
              <w:rPr>
                <w:rFonts w:eastAsiaTheme="minorHAnsi"/>
                <w:sz w:val="20"/>
                <w:szCs w:val="20"/>
                <w:lang w:bidi="ja-JP"/>
              </w:rPr>
              <w:t>中心市</w:t>
            </w:r>
          </w:p>
        </w:tc>
        <w:tc>
          <w:tcPr>
            <w:tcW w:w="283" w:type="dxa"/>
            <w:vMerge w:val="restart"/>
            <w:tcBorders>
              <w:top w:val="nil"/>
              <w:bottom w:val="nil"/>
            </w:tcBorders>
            <w:shd w:val="clear" w:color="auto" w:fill="auto"/>
          </w:tcPr>
          <w:p w14:paraId="5AF25E5E" w14:textId="77777777" w:rsidR="00132C77" w:rsidRPr="001B0124" w:rsidRDefault="00132C77" w:rsidP="00132C77">
            <w:pPr>
              <w:ind w:firstLine="200"/>
              <w:rPr>
                <w:rFonts w:eastAsiaTheme="minorHAnsi"/>
                <w:sz w:val="20"/>
                <w:szCs w:val="20"/>
                <w:lang w:bidi="ja-JP"/>
              </w:rPr>
            </w:pPr>
          </w:p>
        </w:tc>
        <w:tc>
          <w:tcPr>
            <w:tcW w:w="1701" w:type="dxa"/>
            <w:shd w:val="clear" w:color="auto" w:fill="auto"/>
          </w:tcPr>
          <w:p w14:paraId="1F1B201B" w14:textId="77777777" w:rsidR="00132C77" w:rsidRPr="001B0124" w:rsidRDefault="00132C77" w:rsidP="00D2614B">
            <w:pPr>
              <w:jc w:val="center"/>
              <w:rPr>
                <w:rFonts w:eastAsiaTheme="minorHAnsi"/>
                <w:sz w:val="20"/>
                <w:szCs w:val="20"/>
                <w:lang w:bidi="ja-JP"/>
              </w:rPr>
            </w:pPr>
            <w:r w:rsidRPr="000153EF">
              <w:rPr>
                <w:rFonts w:eastAsiaTheme="minorHAnsi"/>
                <w:sz w:val="20"/>
                <w:szCs w:val="21"/>
                <w:lang w:bidi="ja-JP"/>
              </w:rPr>
              <w:t>都市圏</w:t>
            </w:r>
          </w:p>
        </w:tc>
        <w:tc>
          <w:tcPr>
            <w:tcW w:w="1560" w:type="dxa"/>
            <w:shd w:val="clear" w:color="auto" w:fill="auto"/>
          </w:tcPr>
          <w:p w14:paraId="6EAB6B1F" w14:textId="77777777" w:rsidR="00132C77" w:rsidRPr="001B0124" w:rsidRDefault="00132C77" w:rsidP="00D2614B">
            <w:pPr>
              <w:jc w:val="center"/>
              <w:rPr>
                <w:rFonts w:eastAsiaTheme="minorHAnsi"/>
                <w:sz w:val="20"/>
                <w:szCs w:val="20"/>
                <w:lang w:bidi="ja-JP"/>
              </w:rPr>
            </w:pPr>
            <w:r w:rsidRPr="000153EF">
              <w:rPr>
                <w:rFonts w:eastAsiaTheme="minorHAnsi"/>
                <w:sz w:val="20"/>
                <w:szCs w:val="21"/>
                <w:lang w:bidi="ja-JP"/>
              </w:rPr>
              <w:t>中心</w:t>
            </w:r>
            <w:r w:rsidRPr="001B0124">
              <w:rPr>
                <w:rFonts w:eastAsiaTheme="minorHAnsi"/>
                <w:sz w:val="20"/>
                <w:szCs w:val="20"/>
                <w:lang w:bidi="ja-JP"/>
              </w:rPr>
              <w:t>市</w:t>
            </w:r>
          </w:p>
        </w:tc>
      </w:tr>
      <w:tr w:rsidR="00132C77" w:rsidRPr="001B0124" w14:paraId="79933F3E" w14:textId="77777777" w:rsidTr="00562166">
        <w:trPr>
          <w:gridAfter w:val="1"/>
          <w:wAfter w:w="147" w:type="dxa"/>
          <w:trHeight w:val="357"/>
        </w:trPr>
        <w:tc>
          <w:tcPr>
            <w:tcW w:w="1691" w:type="dxa"/>
            <w:shd w:val="clear" w:color="auto" w:fill="auto"/>
          </w:tcPr>
          <w:p w14:paraId="53A79CEA" w14:textId="77777777" w:rsidR="00132C77" w:rsidRPr="001B0124" w:rsidRDefault="00132C77" w:rsidP="00D2614B">
            <w:pPr>
              <w:spacing w:line="300" w:lineRule="exact"/>
              <w:rPr>
                <w:rFonts w:eastAsiaTheme="minorHAnsi"/>
                <w:sz w:val="20"/>
                <w:szCs w:val="20"/>
                <w:lang w:bidi="ja-JP"/>
              </w:rPr>
            </w:pPr>
            <w:r w:rsidRPr="001B0124">
              <w:rPr>
                <w:rFonts w:eastAsiaTheme="minorHAnsi"/>
                <w:sz w:val="20"/>
                <w:szCs w:val="20"/>
                <w:lang w:bidi="ja-JP"/>
              </w:rPr>
              <w:t>札幌大都市圏</w:t>
            </w:r>
          </w:p>
        </w:tc>
        <w:tc>
          <w:tcPr>
            <w:tcW w:w="3686" w:type="dxa"/>
            <w:shd w:val="clear" w:color="auto" w:fill="auto"/>
          </w:tcPr>
          <w:p w14:paraId="603BA010" w14:textId="77777777" w:rsidR="00132C77" w:rsidRPr="001B0124" w:rsidRDefault="00132C77" w:rsidP="00D2614B">
            <w:pPr>
              <w:spacing w:line="300" w:lineRule="exact"/>
              <w:rPr>
                <w:rFonts w:eastAsiaTheme="minorHAnsi"/>
                <w:sz w:val="20"/>
                <w:szCs w:val="20"/>
                <w:lang w:bidi="ja-JP"/>
              </w:rPr>
            </w:pPr>
            <w:r w:rsidRPr="001B0124">
              <w:rPr>
                <w:rFonts w:eastAsiaTheme="minorHAnsi"/>
                <w:sz w:val="20"/>
                <w:szCs w:val="20"/>
                <w:lang w:bidi="ja-JP"/>
              </w:rPr>
              <w:t>札幌市</w:t>
            </w:r>
          </w:p>
        </w:tc>
        <w:tc>
          <w:tcPr>
            <w:tcW w:w="283" w:type="dxa"/>
            <w:vMerge/>
            <w:tcBorders>
              <w:top w:val="nil"/>
              <w:bottom w:val="nil"/>
            </w:tcBorders>
            <w:shd w:val="clear" w:color="auto" w:fill="auto"/>
          </w:tcPr>
          <w:p w14:paraId="6A786498" w14:textId="77777777" w:rsidR="00132C77" w:rsidRPr="001B0124" w:rsidRDefault="00132C77" w:rsidP="00132C77">
            <w:pPr>
              <w:ind w:firstLine="200"/>
              <w:rPr>
                <w:rFonts w:eastAsiaTheme="minorHAnsi"/>
                <w:sz w:val="20"/>
                <w:szCs w:val="20"/>
                <w:lang w:bidi="ja-JP"/>
              </w:rPr>
            </w:pPr>
          </w:p>
        </w:tc>
        <w:tc>
          <w:tcPr>
            <w:tcW w:w="1701" w:type="dxa"/>
            <w:shd w:val="clear" w:color="auto" w:fill="auto"/>
          </w:tcPr>
          <w:p w14:paraId="27B812CE" w14:textId="77777777" w:rsidR="00132C77" w:rsidRPr="001B0124" w:rsidRDefault="00132C77" w:rsidP="00D2614B">
            <w:pPr>
              <w:spacing w:line="300" w:lineRule="exact"/>
              <w:rPr>
                <w:rFonts w:eastAsiaTheme="minorHAnsi"/>
                <w:sz w:val="20"/>
                <w:szCs w:val="20"/>
                <w:lang w:bidi="ja-JP"/>
              </w:rPr>
            </w:pPr>
            <w:r w:rsidRPr="001B0124">
              <w:rPr>
                <w:rFonts w:eastAsiaTheme="minorHAnsi"/>
                <w:sz w:val="20"/>
                <w:szCs w:val="20"/>
                <w:lang w:bidi="ja-JP"/>
              </w:rPr>
              <w:t>宇都宮都市圏</w:t>
            </w:r>
          </w:p>
        </w:tc>
        <w:tc>
          <w:tcPr>
            <w:tcW w:w="1560" w:type="dxa"/>
            <w:shd w:val="clear" w:color="auto" w:fill="auto"/>
          </w:tcPr>
          <w:p w14:paraId="5BB63EC7" w14:textId="77777777" w:rsidR="00132C77" w:rsidRPr="001B0124" w:rsidRDefault="00132C77" w:rsidP="00D2614B">
            <w:pPr>
              <w:spacing w:line="300" w:lineRule="exact"/>
              <w:rPr>
                <w:rFonts w:eastAsiaTheme="minorHAnsi"/>
                <w:sz w:val="20"/>
                <w:szCs w:val="20"/>
                <w:lang w:bidi="ja-JP"/>
              </w:rPr>
            </w:pPr>
            <w:r w:rsidRPr="001B0124">
              <w:rPr>
                <w:rFonts w:eastAsiaTheme="minorHAnsi"/>
                <w:sz w:val="20"/>
                <w:szCs w:val="20"/>
                <w:lang w:bidi="ja-JP"/>
              </w:rPr>
              <w:t>宇都宮市</w:t>
            </w:r>
          </w:p>
        </w:tc>
      </w:tr>
      <w:tr w:rsidR="00132C77" w:rsidRPr="001B0124" w14:paraId="7168BFF6" w14:textId="77777777" w:rsidTr="00562166">
        <w:trPr>
          <w:gridAfter w:val="1"/>
          <w:wAfter w:w="147" w:type="dxa"/>
          <w:trHeight w:val="357"/>
        </w:trPr>
        <w:tc>
          <w:tcPr>
            <w:tcW w:w="1691" w:type="dxa"/>
            <w:shd w:val="clear" w:color="auto" w:fill="auto"/>
          </w:tcPr>
          <w:p w14:paraId="20EE1D65" w14:textId="77777777" w:rsidR="00132C77" w:rsidRPr="001B0124" w:rsidRDefault="00132C77" w:rsidP="00D2614B">
            <w:pPr>
              <w:spacing w:line="300" w:lineRule="exact"/>
              <w:rPr>
                <w:rFonts w:eastAsiaTheme="minorHAnsi"/>
                <w:sz w:val="20"/>
                <w:szCs w:val="20"/>
                <w:lang w:bidi="ja-JP"/>
              </w:rPr>
            </w:pPr>
            <w:r w:rsidRPr="001B0124">
              <w:rPr>
                <w:rFonts w:eastAsiaTheme="minorHAnsi"/>
                <w:sz w:val="20"/>
                <w:szCs w:val="20"/>
                <w:lang w:bidi="ja-JP"/>
              </w:rPr>
              <w:t>仙台大都市圏</w:t>
            </w:r>
          </w:p>
        </w:tc>
        <w:tc>
          <w:tcPr>
            <w:tcW w:w="3686" w:type="dxa"/>
            <w:shd w:val="clear" w:color="auto" w:fill="auto"/>
          </w:tcPr>
          <w:p w14:paraId="69EA6682" w14:textId="77777777" w:rsidR="00132C77" w:rsidRPr="001B0124" w:rsidRDefault="00132C77" w:rsidP="00D2614B">
            <w:pPr>
              <w:spacing w:line="300" w:lineRule="exact"/>
              <w:rPr>
                <w:rFonts w:eastAsiaTheme="minorHAnsi"/>
                <w:sz w:val="20"/>
                <w:szCs w:val="20"/>
                <w:lang w:bidi="ja-JP"/>
              </w:rPr>
            </w:pPr>
            <w:r w:rsidRPr="001B0124">
              <w:rPr>
                <w:rFonts w:eastAsiaTheme="minorHAnsi"/>
                <w:sz w:val="20"/>
                <w:szCs w:val="20"/>
                <w:lang w:bidi="ja-JP"/>
              </w:rPr>
              <w:t>仙台市</w:t>
            </w:r>
          </w:p>
        </w:tc>
        <w:tc>
          <w:tcPr>
            <w:tcW w:w="283" w:type="dxa"/>
            <w:vMerge/>
            <w:tcBorders>
              <w:top w:val="nil"/>
              <w:bottom w:val="nil"/>
            </w:tcBorders>
            <w:shd w:val="clear" w:color="auto" w:fill="auto"/>
          </w:tcPr>
          <w:p w14:paraId="606B799E" w14:textId="77777777" w:rsidR="00132C77" w:rsidRPr="001B0124" w:rsidRDefault="00132C77" w:rsidP="00132C77">
            <w:pPr>
              <w:ind w:firstLine="200"/>
              <w:rPr>
                <w:rFonts w:eastAsiaTheme="minorHAnsi"/>
                <w:sz w:val="20"/>
                <w:szCs w:val="20"/>
                <w:lang w:bidi="ja-JP"/>
              </w:rPr>
            </w:pPr>
          </w:p>
        </w:tc>
        <w:tc>
          <w:tcPr>
            <w:tcW w:w="1701" w:type="dxa"/>
            <w:shd w:val="clear" w:color="auto" w:fill="auto"/>
          </w:tcPr>
          <w:p w14:paraId="16258DEC" w14:textId="77777777" w:rsidR="00132C77" w:rsidRPr="001B0124" w:rsidRDefault="00132C77" w:rsidP="00D2614B">
            <w:pPr>
              <w:spacing w:line="300" w:lineRule="exact"/>
              <w:rPr>
                <w:rFonts w:eastAsiaTheme="minorHAnsi"/>
                <w:sz w:val="20"/>
                <w:szCs w:val="20"/>
                <w:lang w:bidi="ja-JP"/>
              </w:rPr>
            </w:pPr>
            <w:r w:rsidRPr="001B0124">
              <w:rPr>
                <w:rFonts w:eastAsiaTheme="minorHAnsi"/>
                <w:sz w:val="20"/>
                <w:szCs w:val="20"/>
                <w:lang w:bidi="ja-JP"/>
              </w:rPr>
              <w:t>松山都市圏</w:t>
            </w:r>
          </w:p>
        </w:tc>
        <w:tc>
          <w:tcPr>
            <w:tcW w:w="1560" w:type="dxa"/>
            <w:shd w:val="clear" w:color="auto" w:fill="auto"/>
          </w:tcPr>
          <w:p w14:paraId="39C26350" w14:textId="77777777" w:rsidR="00132C77" w:rsidRPr="001B0124" w:rsidRDefault="00132C77" w:rsidP="00D2614B">
            <w:pPr>
              <w:spacing w:line="300" w:lineRule="exact"/>
              <w:rPr>
                <w:rFonts w:eastAsiaTheme="minorHAnsi"/>
                <w:sz w:val="20"/>
                <w:szCs w:val="20"/>
                <w:lang w:bidi="ja-JP"/>
              </w:rPr>
            </w:pPr>
            <w:r w:rsidRPr="001B0124">
              <w:rPr>
                <w:rFonts w:eastAsiaTheme="minorHAnsi"/>
                <w:sz w:val="20"/>
                <w:szCs w:val="20"/>
                <w:lang w:bidi="ja-JP"/>
              </w:rPr>
              <w:t>松山市</w:t>
            </w:r>
          </w:p>
        </w:tc>
      </w:tr>
      <w:tr w:rsidR="00132C77" w:rsidRPr="001B0124" w14:paraId="682FB6A8" w14:textId="77777777" w:rsidTr="00562166">
        <w:trPr>
          <w:gridAfter w:val="1"/>
          <w:wAfter w:w="147" w:type="dxa"/>
          <w:trHeight w:val="357"/>
        </w:trPr>
        <w:tc>
          <w:tcPr>
            <w:tcW w:w="1691" w:type="dxa"/>
            <w:vMerge w:val="restart"/>
            <w:shd w:val="clear" w:color="auto" w:fill="auto"/>
          </w:tcPr>
          <w:p w14:paraId="5A9940A5" w14:textId="77777777" w:rsidR="00132C77" w:rsidRPr="00FF05B4" w:rsidRDefault="00132C77" w:rsidP="00D2614B">
            <w:pPr>
              <w:spacing w:line="300" w:lineRule="exact"/>
              <w:rPr>
                <w:rFonts w:eastAsiaTheme="minorHAnsi"/>
                <w:sz w:val="20"/>
                <w:szCs w:val="20"/>
                <w:lang w:bidi="ja-JP"/>
              </w:rPr>
            </w:pPr>
            <w:r w:rsidRPr="00FF05B4">
              <w:rPr>
                <w:rFonts w:eastAsiaTheme="minorHAnsi"/>
                <w:sz w:val="20"/>
                <w:szCs w:val="20"/>
                <w:lang w:bidi="ja-JP"/>
              </w:rPr>
              <w:t>関東大都市圏</w:t>
            </w:r>
          </w:p>
        </w:tc>
        <w:tc>
          <w:tcPr>
            <w:tcW w:w="3686" w:type="dxa"/>
            <w:vMerge w:val="restart"/>
            <w:shd w:val="clear" w:color="auto" w:fill="auto"/>
          </w:tcPr>
          <w:p w14:paraId="12087367" w14:textId="08D8AC90" w:rsidR="00132C77" w:rsidRPr="00FF05B4" w:rsidRDefault="00132C77" w:rsidP="00D2614B">
            <w:pPr>
              <w:spacing w:line="300" w:lineRule="exact"/>
              <w:rPr>
                <w:rFonts w:eastAsiaTheme="minorHAnsi"/>
                <w:sz w:val="20"/>
                <w:szCs w:val="20"/>
                <w:lang w:bidi="ja-JP"/>
              </w:rPr>
            </w:pPr>
            <w:r w:rsidRPr="00FF05B4">
              <w:rPr>
                <w:rFonts w:eastAsiaTheme="minorHAnsi"/>
                <w:sz w:val="20"/>
                <w:szCs w:val="20"/>
                <w:lang w:bidi="ja-JP"/>
              </w:rPr>
              <w:t>さいたま市、千葉市、東京都特別区部、 横浜市、川崎市、相模原市</w:t>
            </w:r>
          </w:p>
        </w:tc>
        <w:tc>
          <w:tcPr>
            <w:tcW w:w="283" w:type="dxa"/>
            <w:vMerge/>
            <w:tcBorders>
              <w:top w:val="nil"/>
              <w:bottom w:val="nil"/>
            </w:tcBorders>
            <w:shd w:val="clear" w:color="auto" w:fill="auto"/>
          </w:tcPr>
          <w:p w14:paraId="693FDEA7" w14:textId="77777777" w:rsidR="00132C77" w:rsidRPr="001B0124" w:rsidRDefault="00132C77" w:rsidP="00132C77">
            <w:pPr>
              <w:ind w:firstLine="200"/>
              <w:rPr>
                <w:rFonts w:eastAsiaTheme="minorHAnsi"/>
                <w:sz w:val="20"/>
                <w:szCs w:val="20"/>
                <w:lang w:bidi="ja-JP"/>
              </w:rPr>
            </w:pPr>
          </w:p>
        </w:tc>
        <w:tc>
          <w:tcPr>
            <w:tcW w:w="1701" w:type="dxa"/>
            <w:shd w:val="clear" w:color="auto" w:fill="auto"/>
          </w:tcPr>
          <w:p w14:paraId="524D9B43" w14:textId="77777777" w:rsidR="00132C77" w:rsidRPr="001B0124" w:rsidRDefault="00132C77" w:rsidP="00D2614B">
            <w:pPr>
              <w:spacing w:line="300" w:lineRule="exact"/>
              <w:rPr>
                <w:rFonts w:eastAsiaTheme="minorHAnsi"/>
                <w:sz w:val="20"/>
                <w:szCs w:val="20"/>
                <w:lang w:bidi="ja-JP"/>
              </w:rPr>
            </w:pPr>
            <w:r w:rsidRPr="001B0124">
              <w:rPr>
                <w:rFonts w:eastAsiaTheme="minorHAnsi"/>
                <w:sz w:val="20"/>
                <w:szCs w:val="20"/>
                <w:lang w:bidi="ja-JP"/>
              </w:rPr>
              <w:t>鹿児島都市圏</w:t>
            </w:r>
          </w:p>
        </w:tc>
        <w:tc>
          <w:tcPr>
            <w:tcW w:w="1560" w:type="dxa"/>
            <w:shd w:val="clear" w:color="auto" w:fill="auto"/>
          </w:tcPr>
          <w:p w14:paraId="064A3714" w14:textId="77777777" w:rsidR="00132C77" w:rsidRPr="001B0124" w:rsidRDefault="00132C77" w:rsidP="00D2614B">
            <w:pPr>
              <w:spacing w:line="300" w:lineRule="exact"/>
              <w:rPr>
                <w:rFonts w:eastAsiaTheme="minorHAnsi"/>
                <w:sz w:val="20"/>
                <w:szCs w:val="20"/>
                <w:lang w:bidi="ja-JP"/>
              </w:rPr>
            </w:pPr>
            <w:r w:rsidRPr="001B0124">
              <w:rPr>
                <w:rFonts w:eastAsiaTheme="minorHAnsi"/>
                <w:sz w:val="20"/>
                <w:szCs w:val="20"/>
                <w:lang w:bidi="ja-JP"/>
              </w:rPr>
              <w:t>鹿児島市</w:t>
            </w:r>
          </w:p>
        </w:tc>
      </w:tr>
      <w:tr w:rsidR="00132C77" w:rsidRPr="001B0124" w14:paraId="59ACB5CD" w14:textId="77777777" w:rsidTr="00562166">
        <w:trPr>
          <w:trHeight w:val="300"/>
        </w:trPr>
        <w:tc>
          <w:tcPr>
            <w:tcW w:w="1691" w:type="dxa"/>
            <w:vMerge/>
            <w:tcBorders>
              <w:top w:val="nil"/>
            </w:tcBorders>
            <w:shd w:val="clear" w:color="auto" w:fill="auto"/>
          </w:tcPr>
          <w:p w14:paraId="097F344F" w14:textId="77777777" w:rsidR="00132C77" w:rsidRPr="001B0124" w:rsidRDefault="00132C77" w:rsidP="00D2614B">
            <w:pPr>
              <w:spacing w:line="300" w:lineRule="exact"/>
              <w:rPr>
                <w:rFonts w:eastAsiaTheme="minorHAnsi"/>
                <w:sz w:val="20"/>
                <w:szCs w:val="20"/>
                <w:lang w:bidi="ja-JP"/>
              </w:rPr>
            </w:pPr>
          </w:p>
        </w:tc>
        <w:tc>
          <w:tcPr>
            <w:tcW w:w="3686" w:type="dxa"/>
            <w:vMerge/>
            <w:tcBorders>
              <w:top w:val="nil"/>
            </w:tcBorders>
            <w:shd w:val="clear" w:color="auto" w:fill="auto"/>
          </w:tcPr>
          <w:p w14:paraId="7006760A" w14:textId="77777777" w:rsidR="00132C77" w:rsidRPr="001B0124" w:rsidRDefault="00132C77" w:rsidP="00D2614B">
            <w:pPr>
              <w:spacing w:line="300" w:lineRule="exact"/>
              <w:rPr>
                <w:rFonts w:eastAsiaTheme="minorHAnsi"/>
                <w:sz w:val="20"/>
                <w:szCs w:val="20"/>
                <w:lang w:bidi="ja-JP"/>
              </w:rPr>
            </w:pPr>
          </w:p>
        </w:tc>
        <w:tc>
          <w:tcPr>
            <w:tcW w:w="3691" w:type="dxa"/>
            <w:gridSpan w:val="4"/>
            <w:vMerge w:val="restart"/>
            <w:tcBorders>
              <w:top w:val="nil"/>
              <w:bottom w:val="nil"/>
              <w:right w:val="nil"/>
            </w:tcBorders>
            <w:shd w:val="clear" w:color="auto" w:fill="auto"/>
          </w:tcPr>
          <w:p w14:paraId="42EB5871" w14:textId="77777777" w:rsidR="00132C77" w:rsidRPr="001B0124" w:rsidRDefault="00132C77" w:rsidP="00132C77">
            <w:pPr>
              <w:ind w:firstLine="200"/>
              <w:rPr>
                <w:rFonts w:eastAsiaTheme="minorHAnsi"/>
                <w:sz w:val="20"/>
                <w:szCs w:val="20"/>
                <w:lang w:bidi="ja-JP"/>
              </w:rPr>
            </w:pPr>
          </w:p>
        </w:tc>
      </w:tr>
      <w:tr w:rsidR="00132C77" w:rsidRPr="001B0124" w14:paraId="717D0239" w14:textId="77777777" w:rsidTr="00562166">
        <w:trPr>
          <w:trHeight w:val="357"/>
        </w:trPr>
        <w:tc>
          <w:tcPr>
            <w:tcW w:w="1691" w:type="dxa"/>
            <w:shd w:val="clear" w:color="auto" w:fill="auto"/>
          </w:tcPr>
          <w:p w14:paraId="51C74FA4" w14:textId="77777777" w:rsidR="00132C77" w:rsidRPr="001B0124" w:rsidRDefault="00132C77" w:rsidP="00D2614B">
            <w:pPr>
              <w:spacing w:line="300" w:lineRule="exact"/>
              <w:rPr>
                <w:rFonts w:eastAsiaTheme="minorHAnsi"/>
                <w:sz w:val="20"/>
                <w:szCs w:val="20"/>
                <w:lang w:bidi="ja-JP"/>
              </w:rPr>
            </w:pPr>
            <w:r w:rsidRPr="001B0124">
              <w:rPr>
                <w:rFonts w:eastAsiaTheme="minorHAnsi"/>
                <w:sz w:val="20"/>
                <w:szCs w:val="20"/>
                <w:lang w:bidi="ja-JP"/>
              </w:rPr>
              <w:t>新潟大都市圏</w:t>
            </w:r>
          </w:p>
        </w:tc>
        <w:tc>
          <w:tcPr>
            <w:tcW w:w="3686" w:type="dxa"/>
            <w:shd w:val="clear" w:color="auto" w:fill="auto"/>
          </w:tcPr>
          <w:p w14:paraId="66471C12" w14:textId="77777777" w:rsidR="00132C77" w:rsidRPr="001B0124" w:rsidRDefault="00132C77" w:rsidP="00D2614B">
            <w:pPr>
              <w:spacing w:line="300" w:lineRule="exact"/>
              <w:rPr>
                <w:rFonts w:eastAsiaTheme="minorHAnsi"/>
                <w:sz w:val="20"/>
                <w:szCs w:val="20"/>
                <w:lang w:bidi="ja-JP"/>
              </w:rPr>
            </w:pPr>
            <w:r w:rsidRPr="001B0124">
              <w:rPr>
                <w:rFonts w:eastAsiaTheme="minorHAnsi"/>
                <w:sz w:val="20"/>
                <w:szCs w:val="20"/>
                <w:lang w:bidi="ja-JP"/>
              </w:rPr>
              <w:t>新潟市</w:t>
            </w:r>
          </w:p>
        </w:tc>
        <w:tc>
          <w:tcPr>
            <w:tcW w:w="3691" w:type="dxa"/>
            <w:gridSpan w:val="4"/>
            <w:vMerge/>
            <w:tcBorders>
              <w:top w:val="nil"/>
              <w:bottom w:val="nil"/>
              <w:right w:val="nil"/>
            </w:tcBorders>
            <w:shd w:val="clear" w:color="auto" w:fill="auto"/>
          </w:tcPr>
          <w:p w14:paraId="510CC20B" w14:textId="77777777" w:rsidR="00132C77" w:rsidRPr="001B0124" w:rsidRDefault="00132C77" w:rsidP="00132C77">
            <w:pPr>
              <w:ind w:firstLine="200"/>
              <w:rPr>
                <w:rFonts w:eastAsiaTheme="minorHAnsi"/>
                <w:sz w:val="20"/>
                <w:szCs w:val="20"/>
                <w:lang w:bidi="ja-JP"/>
              </w:rPr>
            </w:pPr>
          </w:p>
        </w:tc>
      </w:tr>
      <w:tr w:rsidR="00132C77" w:rsidRPr="001B0124" w14:paraId="088C6D85" w14:textId="77777777" w:rsidTr="00562166">
        <w:trPr>
          <w:trHeight w:val="357"/>
        </w:trPr>
        <w:tc>
          <w:tcPr>
            <w:tcW w:w="1691" w:type="dxa"/>
            <w:shd w:val="clear" w:color="auto" w:fill="auto"/>
          </w:tcPr>
          <w:p w14:paraId="63CB49ED" w14:textId="77777777" w:rsidR="00132C77" w:rsidRPr="00D2614B" w:rsidRDefault="00132C77" w:rsidP="00D2614B">
            <w:pPr>
              <w:spacing w:line="300" w:lineRule="exact"/>
              <w:rPr>
                <w:rFonts w:eastAsiaTheme="minorHAnsi"/>
                <w:sz w:val="20"/>
                <w:szCs w:val="20"/>
                <w:lang w:bidi="ja-JP"/>
              </w:rPr>
            </w:pPr>
            <w:r w:rsidRPr="00D2614B">
              <w:rPr>
                <w:rFonts w:eastAsiaTheme="minorHAnsi"/>
                <w:sz w:val="20"/>
                <w:szCs w:val="20"/>
                <w:lang w:bidi="ja-JP"/>
              </w:rPr>
              <w:t>静岡・浜松大都市圏</w:t>
            </w:r>
          </w:p>
        </w:tc>
        <w:tc>
          <w:tcPr>
            <w:tcW w:w="3686" w:type="dxa"/>
            <w:shd w:val="clear" w:color="auto" w:fill="auto"/>
          </w:tcPr>
          <w:p w14:paraId="08E007CE" w14:textId="77777777" w:rsidR="00132C77" w:rsidRPr="001B0124" w:rsidRDefault="00132C77" w:rsidP="00D2614B">
            <w:pPr>
              <w:spacing w:line="300" w:lineRule="exact"/>
              <w:rPr>
                <w:rFonts w:eastAsiaTheme="minorHAnsi"/>
                <w:sz w:val="20"/>
                <w:szCs w:val="20"/>
                <w:lang w:bidi="ja-JP"/>
              </w:rPr>
            </w:pPr>
            <w:r w:rsidRPr="001B0124">
              <w:rPr>
                <w:rFonts w:eastAsiaTheme="minorHAnsi"/>
                <w:sz w:val="20"/>
                <w:szCs w:val="20"/>
                <w:lang w:bidi="ja-JP"/>
              </w:rPr>
              <w:t>静岡市、浜松市</w:t>
            </w:r>
          </w:p>
        </w:tc>
        <w:tc>
          <w:tcPr>
            <w:tcW w:w="3691" w:type="dxa"/>
            <w:gridSpan w:val="4"/>
            <w:vMerge/>
            <w:tcBorders>
              <w:top w:val="nil"/>
              <w:bottom w:val="nil"/>
              <w:right w:val="nil"/>
            </w:tcBorders>
            <w:shd w:val="clear" w:color="auto" w:fill="auto"/>
          </w:tcPr>
          <w:p w14:paraId="1598233C" w14:textId="77777777" w:rsidR="00132C77" w:rsidRPr="001B0124" w:rsidRDefault="00132C77" w:rsidP="00132C77">
            <w:pPr>
              <w:ind w:firstLine="200"/>
              <w:rPr>
                <w:rFonts w:eastAsiaTheme="minorHAnsi"/>
                <w:sz w:val="20"/>
                <w:szCs w:val="20"/>
                <w:lang w:bidi="ja-JP"/>
              </w:rPr>
            </w:pPr>
          </w:p>
        </w:tc>
      </w:tr>
      <w:tr w:rsidR="00132C77" w:rsidRPr="001B0124" w14:paraId="24A47DAE" w14:textId="77777777" w:rsidTr="00562166">
        <w:trPr>
          <w:trHeight w:val="70"/>
        </w:trPr>
        <w:tc>
          <w:tcPr>
            <w:tcW w:w="1691" w:type="dxa"/>
            <w:shd w:val="clear" w:color="auto" w:fill="auto"/>
          </w:tcPr>
          <w:p w14:paraId="0E524E0D" w14:textId="77777777" w:rsidR="00132C77" w:rsidRPr="001B0124" w:rsidRDefault="00132C77" w:rsidP="00D2614B">
            <w:pPr>
              <w:spacing w:line="300" w:lineRule="exact"/>
              <w:rPr>
                <w:rFonts w:eastAsiaTheme="minorHAnsi"/>
                <w:sz w:val="20"/>
                <w:szCs w:val="20"/>
                <w:lang w:bidi="ja-JP"/>
              </w:rPr>
            </w:pPr>
            <w:r w:rsidRPr="001B0124">
              <w:rPr>
                <w:rFonts w:eastAsiaTheme="minorHAnsi"/>
                <w:sz w:val="20"/>
                <w:szCs w:val="20"/>
                <w:lang w:bidi="ja-JP"/>
              </w:rPr>
              <w:t>中京大都市圏</w:t>
            </w:r>
          </w:p>
        </w:tc>
        <w:tc>
          <w:tcPr>
            <w:tcW w:w="3686" w:type="dxa"/>
            <w:shd w:val="clear" w:color="auto" w:fill="auto"/>
          </w:tcPr>
          <w:p w14:paraId="06890E2F" w14:textId="77777777" w:rsidR="00132C77" w:rsidRPr="001B0124" w:rsidRDefault="00132C77" w:rsidP="00D2614B">
            <w:pPr>
              <w:spacing w:line="300" w:lineRule="exact"/>
              <w:rPr>
                <w:rFonts w:eastAsiaTheme="minorHAnsi"/>
                <w:sz w:val="20"/>
                <w:szCs w:val="20"/>
                <w:lang w:bidi="ja-JP"/>
              </w:rPr>
            </w:pPr>
            <w:r w:rsidRPr="001B0124">
              <w:rPr>
                <w:rFonts w:eastAsiaTheme="minorHAnsi"/>
                <w:sz w:val="20"/>
                <w:szCs w:val="20"/>
                <w:lang w:bidi="ja-JP"/>
              </w:rPr>
              <w:t>名古屋市</w:t>
            </w:r>
          </w:p>
        </w:tc>
        <w:tc>
          <w:tcPr>
            <w:tcW w:w="3691" w:type="dxa"/>
            <w:gridSpan w:val="4"/>
            <w:vMerge/>
            <w:tcBorders>
              <w:top w:val="nil"/>
              <w:bottom w:val="nil"/>
              <w:right w:val="nil"/>
            </w:tcBorders>
            <w:shd w:val="clear" w:color="auto" w:fill="auto"/>
          </w:tcPr>
          <w:p w14:paraId="52F1E329" w14:textId="77777777" w:rsidR="00132C77" w:rsidRPr="001B0124" w:rsidRDefault="00132C77" w:rsidP="00132C77">
            <w:pPr>
              <w:ind w:firstLine="200"/>
              <w:rPr>
                <w:rFonts w:eastAsiaTheme="minorHAnsi"/>
                <w:sz w:val="20"/>
                <w:szCs w:val="20"/>
                <w:lang w:bidi="ja-JP"/>
              </w:rPr>
            </w:pPr>
          </w:p>
        </w:tc>
      </w:tr>
      <w:tr w:rsidR="00132C77" w:rsidRPr="001B0124" w14:paraId="2A103E4C" w14:textId="77777777" w:rsidTr="00562166">
        <w:trPr>
          <w:trHeight w:val="357"/>
        </w:trPr>
        <w:tc>
          <w:tcPr>
            <w:tcW w:w="1691" w:type="dxa"/>
            <w:shd w:val="clear" w:color="auto" w:fill="auto"/>
          </w:tcPr>
          <w:p w14:paraId="55763142" w14:textId="77777777" w:rsidR="00132C77" w:rsidRPr="001B0124" w:rsidRDefault="00132C77" w:rsidP="00D2614B">
            <w:pPr>
              <w:spacing w:line="300" w:lineRule="exact"/>
              <w:rPr>
                <w:rFonts w:eastAsiaTheme="minorHAnsi"/>
                <w:sz w:val="20"/>
                <w:szCs w:val="20"/>
                <w:lang w:bidi="ja-JP"/>
              </w:rPr>
            </w:pPr>
            <w:r w:rsidRPr="001B0124">
              <w:rPr>
                <w:rFonts w:eastAsiaTheme="minorHAnsi"/>
                <w:sz w:val="20"/>
                <w:szCs w:val="20"/>
                <w:lang w:bidi="ja-JP"/>
              </w:rPr>
              <w:t>京阪神大都市圏</w:t>
            </w:r>
          </w:p>
        </w:tc>
        <w:tc>
          <w:tcPr>
            <w:tcW w:w="3686" w:type="dxa"/>
            <w:shd w:val="clear" w:color="auto" w:fill="auto"/>
          </w:tcPr>
          <w:p w14:paraId="324CA1E5" w14:textId="77777777" w:rsidR="00132C77" w:rsidRPr="001B0124" w:rsidRDefault="00132C77" w:rsidP="00D2614B">
            <w:pPr>
              <w:spacing w:line="300" w:lineRule="exact"/>
              <w:rPr>
                <w:rFonts w:eastAsiaTheme="minorHAnsi"/>
                <w:sz w:val="20"/>
                <w:szCs w:val="20"/>
                <w:lang w:bidi="ja-JP"/>
              </w:rPr>
            </w:pPr>
            <w:r w:rsidRPr="001B0124">
              <w:rPr>
                <w:rFonts w:eastAsiaTheme="minorHAnsi"/>
                <w:sz w:val="20"/>
                <w:szCs w:val="20"/>
                <w:lang w:bidi="ja-JP"/>
              </w:rPr>
              <w:t>京都市、大阪市、堺市、神戸市</w:t>
            </w:r>
          </w:p>
        </w:tc>
        <w:tc>
          <w:tcPr>
            <w:tcW w:w="3691" w:type="dxa"/>
            <w:gridSpan w:val="4"/>
            <w:vMerge/>
            <w:tcBorders>
              <w:top w:val="nil"/>
              <w:bottom w:val="nil"/>
              <w:right w:val="nil"/>
            </w:tcBorders>
            <w:shd w:val="clear" w:color="auto" w:fill="auto"/>
          </w:tcPr>
          <w:p w14:paraId="40EB9DC4" w14:textId="77777777" w:rsidR="00132C77" w:rsidRPr="001B0124" w:rsidRDefault="00132C77" w:rsidP="00132C77">
            <w:pPr>
              <w:ind w:firstLine="200"/>
              <w:rPr>
                <w:rFonts w:eastAsiaTheme="minorHAnsi"/>
                <w:sz w:val="20"/>
                <w:szCs w:val="20"/>
                <w:lang w:bidi="ja-JP"/>
              </w:rPr>
            </w:pPr>
          </w:p>
        </w:tc>
      </w:tr>
      <w:tr w:rsidR="00132C77" w:rsidRPr="001B0124" w14:paraId="05A2963B" w14:textId="77777777" w:rsidTr="00562166">
        <w:trPr>
          <w:trHeight w:val="70"/>
        </w:trPr>
        <w:tc>
          <w:tcPr>
            <w:tcW w:w="1691" w:type="dxa"/>
            <w:shd w:val="clear" w:color="auto" w:fill="auto"/>
          </w:tcPr>
          <w:p w14:paraId="4C32B822" w14:textId="77777777" w:rsidR="00132C77" w:rsidRPr="001B0124" w:rsidRDefault="00132C77" w:rsidP="00D2614B">
            <w:pPr>
              <w:spacing w:line="300" w:lineRule="exact"/>
              <w:rPr>
                <w:rFonts w:eastAsiaTheme="minorHAnsi"/>
                <w:sz w:val="20"/>
                <w:szCs w:val="20"/>
                <w:lang w:bidi="ja-JP"/>
              </w:rPr>
            </w:pPr>
            <w:r w:rsidRPr="001B0124">
              <w:rPr>
                <w:rFonts w:eastAsiaTheme="minorHAnsi"/>
                <w:sz w:val="20"/>
                <w:szCs w:val="20"/>
                <w:lang w:bidi="ja-JP"/>
              </w:rPr>
              <w:t>岡山大都市圏</w:t>
            </w:r>
          </w:p>
        </w:tc>
        <w:tc>
          <w:tcPr>
            <w:tcW w:w="3686" w:type="dxa"/>
            <w:shd w:val="clear" w:color="auto" w:fill="auto"/>
          </w:tcPr>
          <w:p w14:paraId="50CED7FA" w14:textId="77777777" w:rsidR="00132C77" w:rsidRPr="001B0124" w:rsidRDefault="00132C77" w:rsidP="00D2614B">
            <w:pPr>
              <w:spacing w:line="300" w:lineRule="exact"/>
              <w:rPr>
                <w:rFonts w:eastAsiaTheme="minorHAnsi"/>
                <w:sz w:val="20"/>
                <w:szCs w:val="20"/>
                <w:lang w:bidi="ja-JP"/>
              </w:rPr>
            </w:pPr>
            <w:r w:rsidRPr="001B0124">
              <w:rPr>
                <w:rFonts w:eastAsiaTheme="minorHAnsi"/>
                <w:sz w:val="20"/>
                <w:szCs w:val="20"/>
                <w:lang w:bidi="ja-JP"/>
              </w:rPr>
              <w:t>岡山市</w:t>
            </w:r>
          </w:p>
        </w:tc>
        <w:tc>
          <w:tcPr>
            <w:tcW w:w="3691" w:type="dxa"/>
            <w:gridSpan w:val="4"/>
            <w:vMerge/>
            <w:tcBorders>
              <w:top w:val="nil"/>
              <w:bottom w:val="nil"/>
              <w:right w:val="nil"/>
            </w:tcBorders>
            <w:shd w:val="clear" w:color="auto" w:fill="auto"/>
          </w:tcPr>
          <w:p w14:paraId="2A4073AE" w14:textId="77777777" w:rsidR="00132C77" w:rsidRPr="001B0124" w:rsidRDefault="00132C77" w:rsidP="00132C77">
            <w:pPr>
              <w:ind w:firstLine="200"/>
              <w:rPr>
                <w:rFonts w:eastAsiaTheme="minorHAnsi"/>
                <w:sz w:val="20"/>
                <w:szCs w:val="20"/>
                <w:lang w:bidi="ja-JP"/>
              </w:rPr>
            </w:pPr>
          </w:p>
        </w:tc>
      </w:tr>
      <w:tr w:rsidR="00132C77" w:rsidRPr="001B0124" w14:paraId="22ABB374" w14:textId="77777777" w:rsidTr="00562166">
        <w:trPr>
          <w:trHeight w:val="70"/>
        </w:trPr>
        <w:tc>
          <w:tcPr>
            <w:tcW w:w="1691" w:type="dxa"/>
            <w:shd w:val="clear" w:color="auto" w:fill="auto"/>
          </w:tcPr>
          <w:p w14:paraId="496A1BDE" w14:textId="77777777" w:rsidR="00132C77" w:rsidRPr="001B0124" w:rsidRDefault="00132C77" w:rsidP="00D2614B">
            <w:pPr>
              <w:spacing w:line="300" w:lineRule="exact"/>
              <w:rPr>
                <w:rFonts w:eastAsiaTheme="minorHAnsi"/>
                <w:sz w:val="20"/>
                <w:szCs w:val="20"/>
                <w:lang w:bidi="ja-JP"/>
              </w:rPr>
            </w:pPr>
            <w:r w:rsidRPr="001B0124">
              <w:rPr>
                <w:rFonts w:eastAsiaTheme="minorHAnsi"/>
                <w:sz w:val="20"/>
                <w:szCs w:val="20"/>
                <w:lang w:bidi="ja-JP"/>
              </w:rPr>
              <w:t>広島大都市圏</w:t>
            </w:r>
          </w:p>
        </w:tc>
        <w:tc>
          <w:tcPr>
            <w:tcW w:w="3686" w:type="dxa"/>
            <w:shd w:val="clear" w:color="auto" w:fill="auto"/>
          </w:tcPr>
          <w:p w14:paraId="06BBE39A" w14:textId="77777777" w:rsidR="00132C77" w:rsidRPr="001B0124" w:rsidRDefault="00132C77" w:rsidP="00D2614B">
            <w:pPr>
              <w:spacing w:line="300" w:lineRule="exact"/>
              <w:rPr>
                <w:rFonts w:eastAsiaTheme="minorHAnsi"/>
                <w:sz w:val="20"/>
                <w:szCs w:val="20"/>
                <w:lang w:bidi="ja-JP"/>
              </w:rPr>
            </w:pPr>
            <w:r w:rsidRPr="001B0124">
              <w:rPr>
                <w:rFonts w:eastAsiaTheme="minorHAnsi"/>
                <w:sz w:val="20"/>
                <w:szCs w:val="20"/>
                <w:lang w:bidi="ja-JP"/>
              </w:rPr>
              <w:t>広島市</w:t>
            </w:r>
          </w:p>
        </w:tc>
        <w:tc>
          <w:tcPr>
            <w:tcW w:w="3691" w:type="dxa"/>
            <w:gridSpan w:val="4"/>
            <w:vMerge/>
            <w:tcBorders>
              <w:top w:val="nil"/>
              <w:bottom w:val="nil"/>
              <w:right w:val="nil"/>
            </w:tcBorders>
            <w:shd w:val="clear" w:color="auto" w:fill="auto"/>
          </w:tcPr>
          <w:p w14:paraId="71173726" w14:textId="77777777" w:rsidR="00132C77" w:rsidRPr="001B0124" w:rsidRDefault="00132C77" w:rsidP="00132C77">
            <w:pPr>
              <w:ind w:firstLine="200"/>
              <w:rPr>
                <w:rFonts w:eastAsiaTheme="minorHAnsi"/>
                <w:sz w:val="20"/>
                <w:szCs w:val="20"/>
                <w:lang w:bidi="ja-JP"/>
              </w:rPr>
            </w:pPr>
          </w:p>
        </w:tc>
      </w:tr>
      <w:tr w:rsidR="00132C77" w:rsidRPr="001B0124" w14:paraId="7BB2C90C" w14:textId="77777777" w:rsidTr="00562166">
        <w:trPr>
          <w:trHeight w:val="136"/>
        </w:trPr>
        <w:tc>
          <w:tcPr>
            <w:tcW w:w="1691" w:type="dxa"/>
            <w:shd w:val="clear" w:color="auto" w:fill="auto"/>
          </w:tcPr>
          <w:p w14:paraId="77824FE9" w14:textId="198BD1C8" w:rsidR="00132C77" w:rsidRPr="001B0124" w:rsidRDefault="00132C77" w:rsidP="00D2614B">
            <w:pPr>
              <w:spacing w:line="300" w:lineRule="exact"/>
              <w:rPr>
                <w:rFonts w:eastAsiaTheme="minorHAnsi"/>
                <w:w w:val="66"/>
                <w:sz w:val="20"/>
                <w:szCs w:val="20"/>
                <w:lang w:bidi="ja-JP"/>
              </w:rPr>
            </w:pPr>
            <w:r w:rsidRPr="001B0124">
              <w:rPr>
                <w:rFonts w:eastAsiaTheme="minorHAnsi"/>
                <w:w w:val="66"/>
                <w:sz w:val="20"/>
                <w:szCs w:val="20"/>
                <w:lang w:bidi="ja-JP"/>
              </w:rPr>
              <w:t>北九州・福岡大都市圏</w:t>
            </w:r>
          </w:p>
        </w:tc>
        <w:tc>
          <w:tcPr>
            <w:tcW w:w="3686" w:type="dxa"/>
            <w:shd w:val="clear" w:color="auto" w:fill="auto"/>
          </w:tcPr>
          <w:p w14:paraId="5D4087F7" w14:textId="77777777" w:rsidR="00132C77" w:rsidRPr="001B0124" w:rsidRDefault="00132C77" w:rsidP="00D2614B">
            <w:pPr>
              <w:spacing w:line="300" w:lineRule="exact"/>
              <w:rPr>
                <w:rFonts w:eastAsiaTheme="minorHAnsi"/>
                <w:sz w:val="20"/>
                <w:szCs w:val="20"/>
                <w:lang w:bidi="ja-JP"/>
              </w:rPr>
            </w:pPr>
            <w:r w:rsidRPr="001B0124">
              <w:rPr>
                <w:rFonts w:eastAsiaTheme="minorHAnsi"/>
                <w:sz w:val="20"/>
                <w:szCs w:val="20"/>
                <w:lang w:bidi="ja-JP"/>
              </w:rPr>
              <w:t>北九州市、福岡市</w:t>
            </w:r>
          </w:p>
        </w:tc>
        <w:tc>
          <w:tcPr>
            <w:tcW w:w="3691" w:type="dxa"/>
            <w:gridSpan w:val="4"/>
            <w:vMerge/>
            <w:tcBorders>
              <w:top w:val="nil"/>
              <w:bottom w:val="nil"/>
              <w:right w:val="nil"/>
            </w:tcBorders>
            <w:shd w:val="clear" w:color="auto" w:fill="auto"/>
          </w:tcPr>
          <w:p w14:paraId="0FAD0558" w14:textId="77777777" w:rsidR="00132C77" w:rsidRPr="001B0124" w:rsidRDefault="00132C77" w:rsidP="00132C77">
            <w:pPr>
              <w:ind w:firstLine="200"/>
              <w:rPr>
                <w:rFonts w:eastAsiaTheme="minorHAnsi"/>
                <w:sz w:val="20"/>
                <w:szCs w:val="20"/>
                <w:lang w:bidi="ja-JP"/>
              </w:rPr>
            </w:pPr>
          </w:p>
        </w:tc>
      </w:tr>
      <w:tr w:rsidR="00132C77" w:rsidRPr="001B0124" w14:paraId="08214223" w14:textId="77777777" w:rsidTr="00562166">
        <w:trPr>
          <w:trHeight w:val="360"/>
        </w:trPr>
        <w:tc>
          <w:tcPr>
            <w:tcW w:w="1691" w:type="dxa"/>
            <w:shd w:val="clear" w:color="auto" w:fill="auto"/>
          </w:tcPr>
          <w:p w14:paraId="14D7C786" w14:textId="77777777" w:rsidR="00132C77" w:rsidRPr="001B0124" w:rsidRDefault="00132C77" w:rsidP="00D2614B">
            <w:pPr>
              <w:spacing w:line="300" w:lineRule="exact"/>
              <w:rPr>
                <w:rFonts w:eastAsiaTheme="minorHAnsi"/>
                <w:sz w:val="20"/>
                <w:szCs w:val="20"/>
                <w:lang w:bidi="ja-JP"/>
              </w:rPr>
            </w:pPr>
            <w:r w:rsidRPr="001B0124">
              <w:rPr>
                <w:rFonts w:eastAsiaTheme="minorHAnsi"/>
                <w:sz w:val="20"/>
                <w:szCs w:val="20"/>
                <w:lang w:bidi="ja-JP"/>
              </w:rPr>
              <w:t>熊本大都市圏</w:t>
            </w:r>
          </w:p>
        </w:tc>
        <w:tc>
          <w:tcPr>
            <w:tcW w:w="3686" w:type="dxa"/>
            <w:shd w:val="clear" w:color="auto" w:fill="auto"/>
          </w:tcPr>
          <w:p w14:paraId="350E2464" w14:textId="77777777" w:rsidR="00132C77" w:rsidRPr="001B0124" w:rsidRDefault="00132C77" w:rsidP="00D2614B">
            <w:pPr>
              <w:spacing w:line="300" w:lineRule="exact"/>
              <w:rPr>
                <w:rFonts w:eastAsiaTheme="minorHAnsi"/>
                <w:sz w:val="20"/>
                <w:szCs w:val="20"/>
                <w:lang w:bidi="ja-JP"/>
              </w:rPr>
            </w:pPr>
            <w:r w:rsidRPr="001B0124">
              <w:rPr>
                <w:rFonts w:eastAsiaTheme="minorHAnsi"/>
                <w:sz w:val="20"/>
                <w:szCs w:val="20"/>
                <w:lang w:bidi="ja-JP"/>
              </w:rPr>
              <w:t>熊本市</w:t>
            </w:r>
          </w:p>
        </w:tc>
        <w:tc>
          <w:tcPr>
            <w:tcW w:w="3691" w:type="dxa"/>
            <w:gridSpan w:val="4"/>
            <w:vMerge/>
            <w:tcBorders>
              <w:top w:val="nil"/>
              <w:bottom w:val="nil"/>
              <w:right w:val="nil"/>
            </w:tcBorders>
            <w:shd w:val="clear" w:color="auto" w:fill="auto"/>
          </w:tcPr>
          <w:p w14:paraId="7A96D974" w14:textId="77777777" w:rsidR="00132C77" w:rsidRPr="001B0124" w:rsidRDefault="00132C77" w:rsidP="00132C77">
            <w:pPr>
              <w:ind w:firstLine="200"/>
              <w:rPr>
                <w:rFonts w:eastAsiaTheme="minorHAnsi"/>
                <w:sz w:val="20"/>
                <w:szCs w:val="20"/>
                <w:lang w:bidi="ja-JP"/>
              </w:rPr>
            </w:pPr>
          </w:p>
        </w:tc>
      </w:tr>
    </w:tbl>
    <w:p w14:paraId="368641B6" w14:textId="0D366343" w:rsidR="00B0526E" w:rsidRDefault="00B0526E" w:rsidP="00653FF0">
      <w:pPr>
        <w:rPr>
          <w:rFonts w:eastAsiaTheme="minorHAnsi"/>
          <w:b/>
          <w:bCs/>
        </w:rPr>
      </w:pPr>
    </w:p>
    <w:p w14:paraId="7A8AC872" w14:textId="3938A5B7" w:rsidR="003439AE" w:rsidRDefault="003439AE" w:rsidP="00653FF0">
      <w:pPr>
        <w:rPr>
          <w:rFonts w:eastAsiaTheme="minorHAnsi"/>
          <w:b/>
          <w:bCs/>
        </w:rPr>
      </w:pPr>
    </w:p>
    <w:p w14:paraId="4D3A3153" w14:textId="4C8320CE" w:rsidR="003439AE" w:rsidRDefault="003439AE" w:rsidP="00653FF0">
      <w:pPr>
        <w:rPr>
          <w:rFonts w:eastAsiaTheme="minorHAnsi"/>
          <w:b/>
          <w:bCs/>
        </w:rPr>
      </w:pPr>
    </w:p>
    <w:p w14:paraId="5D8E6F01" w14:textId="3C454FFB" w:rsidR="003439AE" w:rsidRDefault="003439AE" w:rsidP="00653FF0">
      <w:pPr>
        <w:rPr>
          <w:rFonts w:eastAsiaTheme="minorHAnsi"/>
          <w:b/>
          <w:bCs/>
        </w:rPr>
      </w:pPr>
    </w:p>
    <w:p w14:paraId="4A1A2920" w14:textId="68A87B67" w:rsidR="003439AE" w:rsidRDefault="003439AE" w:rsidP="00653FF0">
      <w:pPr>
        <w:rPr>
          <w:rFonts w:eastAsiaTheme="minorHAnsi"/>
          <w:b/>
          <w:bCs/>
        </w:rPr>
      </w:pPr>
    </w:p>
    <w:p w14:paraId="229302E6" w14:textId="53314739" w:rsidR="00562166" w:rsidRDefault="00562166" w:rsidP="00653FF0">
      <w:pPr>
        <w:rPr>
          <w:rFonts w:eastAsiaTheme="minorHAnsi"/>
          <w:b/>
          <w:bCs/>
        </w:rPr>
      </w:pPr>
      <w:r>
        <w:rPr>
          <w:rFonts w:eastAsiaTheme="minorHAnsi"/>
          <w:b/>
          <w:bCs/>
        </w:rPr>
        <w:br w:type="page"/>
      </w:r>
    </w:p>
    <w:p w14:paraId="46C445FB" w14:textId="0BB4EA1E" w:rsidR="00D64198" w:rsidRPr="00B2460A" w:rsidRDefault="00D64198" w:rsidP="00653FF0">
      <w:pPr>
        <w:rPr>
          <w:rFonts w:eastAsiaTheme="minorHAnsi"/>
          <w:b/>
          <w:bCs/>
        </w:rPr>
      </w:pPr>
      <w:r w:rsidRPr="00B2460A">
        <w:rPr>
          <w:rFonts w:eastAsiaTheme="minorHAnsi" w:hint="eastAsia"/>
          <w:b/>
          <w:bCs/>
        </w:rPr>
        <w:lastRenderedPageBreak/>
        <w:t>地方</w:t>
      </w:r>
      <w:r w:rsidRPr="00B2460A">
        <w:rPr>
          <w:rFonts w:eastAsiaTheme="minorHAnsi"/>
          <w:b/>
          <w:bCs/>
        </w:rPr>
        <w:tab/>
        <w:t>☆</w:t>
      </w:r>
    </w:p>
    <w:p w14:paraId="0760CA99" w14:textId="22053277" w:rsidR="00132C77" w:rsidRPr="00B2460A" w:rsidRDefault="00132C77" w:rsidP="00132C77">
      <w:pPr>
        <w:ind w:firstLineChars="100" w:firstLine="210"/>
        <w:rPr>
          <w:rFonts w:eastAsiaTheme="minorHAnsi"/>
        </w:rPr>
      </w:pPr>
      <w:r w:rsidRPr="00B2460A">
        <w:rPr>
          <w:rFonts w:eastAsiaTheme="minorHAnsi" w:hint="eastAsia"/>
        </w:rPr>
        <w:t>各地方圏に含まれる都道府県は以下のとおりである。</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5674"/>
      </w:tblGrid>
      <w:tr w:rsidR="00132C77" w:rsidRPr="00D2614B" w14:paraId="3B51F440" w14:textId="77777777" w:rsidTr="00562166">
        <w:trPr>
          <w:trHeight w:val="239"/>
        </w:trPr>
        <w:tc>
          <w:tcPr>
            <w:tcW w:w="2126" w:type="dxa"/>
            <w:shd w:val="clear" w:color="auto" w:fill="auto"/>
          </w:tcPr>
          <w:p w14:paraId="14E09239" w14:textId="77777777" w:rsidR="00132C77" w:rsidRPr="00D2614B" w:rsidRDefault="00132C77" w:rsidP="00D2614B">
            <w:pPr>
              <w:spacing w:line="300" w:lineRule="exact"/>
              <w:jc w:val="center"/>
              <w:rPr>
                <w:rFonts w:eastAsiaTheme="minorHAnsi"/>
                <w:sz w:val="20"/>
                <w:szCs w:val="20"/>
                <w:lang w:bidi="ja-JP"/>
              </w:rPr>
            </w:pPr>
            <w:r w:rsidRPr="00D2614B">
              <w:rPr>
                <w:rFonts w:eastAsiaTheme="minorHAnsi"/>
                <w:sz w:val="20"/>
                <w:szCs w:val="20"/>
                <w:lang w:bidi="ja-JP"/>
              </w:rPr>
              <w:t>地方名</w:t>
            </w:r>
          </w:p>
        </w:tc>
        <w:tc>
          <w:tcPr>
            <w:tcW w:w="5674" w:type="dxa"/>
            <w:shd w:val="clear" w:color="auto" w:fill="auto"/>
          </w:tcPr>
          <w:p w14:paraId="06566449" w14:textId="77777777" w:rsidR="00132C77" w:rsidRPr="00D2614B" w:rsidRDefault="00132C77" w:rsidP="00D2614B">
            <w:pPr>
              <w:spacing w:line="300" w:lineRule="exact"/>
              <w:jc w:val="center"/>
              <w:rPr>
                <w:rFonts w:eastAsiaTheme="minorHAnsi"/>
                <w:sz w:val="20"/>
                <w:szCs w:val="20"/>
                <w:lang w:bidi="ja-JP"/>
              </w:rPr>
            </w:pPr>
            <w:r w:rsidRPr="00D2614B">
              <w:rPr>
                <w:rFonts w:eastAsiaTheme="minorHAnsi"/>
                <w:sz w:val="20"/>
                <w:szCs w:val="20"/>
                <w:lang w:bidi="ja-JP"/>
              </w:rPr>
              <w:t>都道府県名</w:t>
            </w:r>
          </w:p>
        </w:tc>
      </w:tr>
      <w:tr w:rsidR="00132C77" w:rsidRPr="001B0124" w14:paraId="3ECBA171" w14:textId="77777777" w:rsidTr="00562166">
        <w:trPr>
          <w:trHeight w:val="70"/>
        </w:trPr>
        <w:tc>
          <w:tcPr>
            <w:tcW w:w="2126" w:type="dxa"/>
            <w:tcBorders>
              <w:bottom w:val="nil"/>
            </w:tcBorders>
            <w:shd w:val="clear" w:color="auto" w:fill="auto"/>
          </w:tcPr>
          <w:p w14:paraId="521409C6" w14:textId="77777777" w:rsidR="00132C77" w:rsidRPr="00D2614B" w:rsidRDefault="00132C77" w:rsidP="00D2614B">
            <w:pPr>
              <w:spacing w:line="300" w:lineRule="exact"/>
              <w:rPr>
                <w:rFonts w:eastAsiaTheme="minorHAnsi"/>
                <w:sz w:val="20"/>
                <w:szCs w:val="20"/>
                <w:lang w:bidi="ja-JP"/>
              </w:rPr>
            </w:pPr>
            <w:r w:rsidRPr="00D2614B">
              <w:rPr>
                <w:rFonts w:eastAsiaTheme="minorHAnsi"/>
                <w:sz w:val="20"/>
                <w:szCs w:val="20"/>
                <w:lang w:bidi="ja-JP"/>
              </w:rPr>
              <w:t>北海道</w:t>
            </w:r>
          </w:p>
        </w:tc>
        <w:tc>
          <w:tcPr>
            <w:tcW w:w="5674" w:type="dxa"/>
            <w:tcBorders>
              <w:bottom w:val="nil"/>
            </w:tcBorders>
            <w:shd w:val="clear" w:color="auto" w:fill="auto"/>
          </w:tcPr>
          <w:p w14:paraId="65C7D88E" w14:textId="77777777" w:rsidR="00132C77" w:rsidRPr="00D2614B" w:rsidRDefault="00132C77" w:rsidP="00D2614B">
            <w:pPr>
              <w:spacing w:line="300" w:lineRule="exact"/>
              <w:rPr>
                <w:rFonts w:eastAsiaTheme="minorHAnsi"/>
                <w:sz w:val="20"/>
                <w:szCs w:val="20"/>
                <w:lang w:bidi="ja-JP"/>
              </w:rPr>
            </w:pPr>
            <w:r w:rsidRPr="00D2614B">
              <w:rPr>
                <w:rFonts w:eastAsiaTheme="minorHAnsi"/>
                <w:sz w:val="20"/>
                <w:szCs w:val="20"/>
                <w:lang w:bidi="ja-JP"/>
              </w:rPr>
              <w:t>北海道</w:t>
            </w:r>
          </w:p>
        </w:tc>
      </w:tr>
      <w:tr w:rsidR="00132C77" w:rsidRPr="001B0124" w14:paraId="11C0E86E" w14:textId="77777777" w:rsidTr="00562166">
        <w:trPr>
          <w:trHeight w:val="343"/>
        </w:trPr>
        <w:tc>
          <w:tcPr>
            <w:tcW w:w="2126" w:type="dxa"/>
            <w:tcBorders>
              <w:top w:val="nil"/>
              <w:bottom w:val="nil"/>
            </w:tcBorders>
            <w:shd w:val="clear" w:color="auto" w:fill="auto"/>
          </w:tcPr>
          <w:p w14:paraId="24FD4E6F" w14:textId="77777777" w:rsidR="00132C77" w:rsidRPr="00D2614B" w:rsidRDefault="00132C77" w:rsidP="00D2614B">
            <w:pPr>
              <w:spacing w:line="300" w:lineRule="exact"/>
              <w:rPr>
                <w:rFonts w:eastAsiaTheme="minorHAnsi"/>
                <w:sz w:val="20"/>
                <w:szCs w:val="20"/>
                <w:lang w:bidi="ja-JP"/>
              </w:rPr>
            </w:pPr>
            <w:r w:rsidRPr="00D2614B">
              <w:rPr>
                <w:rFonts w:eastAsiaTheme="minorHAnsi"/>
                <w:sz w:val="20"/>
                <w:szCs w:val="20"/>
                <w:lang w:bidi="ja-JP"/>
              </w:rPr>
              <w:t>東北</w:t>
            </w:r>
          </w:p>
        </w:tc>
        <w:tc>
          <w:tcPr>
            <w:tcW w:w="5674" w:type="dxa"/>
            <w:tcBorders>
              <w:top w:val="nil"/>
              <w:bottom w:val="nil"/>
            </w:tcBorders>
            <w:shd w:val="clear" w:color="auto" w:fill="auto"/>
          </w:tcPr>
          <w:p w14:paraId="24B6BEC2" w14:textId="77777777" w:rsidR="00132C77" w:rsidRPr="00D2614B" w:rsidRDefault="00132C77" w:rsidP="00D2614B">
            <w:pPr>
              <w:spacing w:line="300" w:lineRule="exact"/>
              <w:rPr>
                <w:rFonts w:eastAsiaTheme="minorHAnsi"/>
                <w:sz w:val="20"/>
                <w:szCs w:val="20"/>
                <w:lang w:bidi="ja-JP"/>
              </w:rPr>
            </w:pPr>
            <w:r w:rsidRPr="00D2614B">
              <w:rPr>
                <w:rFonts w:eastAsiaTheme="minorHAnsi"/>
                <w:sz w:val="20"/>
                <w:szCs w:val="20"/>
                <w:lang w:bidi="ja-JP"/>
              </w:rPr>
              <w:t>青森、岩手、宮城、秋田、山形、福島</w:t>
            </w:r>
          </w:p>
        </w:tc>
      </w:tr>
      <w:tr w:rsidR="00132C77" w:rsidRPr="001B0124" w14:paraId="3DAAE46B" w14:textId="77777777" w:rsidTr="00562166">
        <w:trPr>
          <w:trHeight w:val="365"/>
        </w:trPr>
        <w:tc>
          <w:tcPr>
            <w:tcW w:w="2126" w:type="dxa"/>
            <w:tcBorders>
              <w:top w:val="nil"/>
              <w:bottom w:val="nil"/>
            </w:tcBorders>
            <w:shd w:val="clear" w:color="auto" w:fill="auto"/>
          </w:tcPr>
          <w:p w14:paraId="30A1702B" w14:textId="77777777" w:rsidR="00132C77" w:rsidRPr="00D2614B" w:rsidRDefault="00132C77" w:rsidP="00D2614B">
            <w:pPr>
              <w:spacing w:line="300" w:lineRule="exact"/>
              <w:rPr>
                <w:rFonts w:eastAsiaTheme="minorHAnsi"/>
                <w:sz w:val="20"/>
                <w:szCs w:val="20"/>
                <w:lang w:bidi="ja-JP"/>
              </w:rPr>
            </w:pPr>
            <w:r w:rsidRPr="00D2614B">
              <w:rPr>
                <w:rFonts w:eastAsiaTheme="minorHAnsi"/>
                <w:sz w:val="20"/>
                <w:szCs w:val="20"/>
                <w:lang w:bidi="ja-JP"/>
              </w:rPr>
              <w:t>関東(南関東)</w:t>
            </w:r>
          </w:p>
        </w:tc>
        <w:tc>
          <w:tcPr>
            <w:tcW w:w="5674" w:type="dxa"/>
            <w:tcBorders>
              <w:top w:val="nil"/>
              <w:bottom w:val="nil"/>
            </w:tcBorders>
            <w:shd w:val="clear" w:color="auto" w:fill="auto"/>
          </w:tcPr>
          <w:p w14:paraId="3C5901E8" w14:textId="77777777" w:rsidR="00132C77" w:rsidRPr="00D2614B" w:rsidRDefault="00132C77" w:rsidP="00D2614B">
            <w:pPr>
              <w:spacing w:line="300" w:lineRule="exact"/>
              <w:rPr>
                <w:rFonts w:eastAsiaTheme="minorHAnsi"/>
                <w:sz w:val="20"/>
                <w:szCs w:val="20"/>
                <w:lang w:bidi="ja-JP"/>
              </w:rPr>
            </w:pPr>
            <w:r w:rsidRPr="00D2614B">
              <w:rPr>
                <w:rFonts w:eastAsiaTheme="minorHAnsi"/>
                <w:sz w:val="20"/>
                <w:szCs w:val="20"/>
                <w:lang w:bidi="ja-JP"/>
              </w:rPr>
              <w:t>埼玉、千葉、東京、神奈川</w:t>
            </w:r>
          </w:p>
        </w:tc>
      </w:tr>
      <w:tr w:rsidR="00132C77" w:rsidRPr="001B0124" w14:paraId="25EE6DC5" w14:textId="77777777" w:rsidTr="00562166">
        <w:trPr>
          <w:trHeight w:val="370"/>
        </w:trPr>
        <w:tc>
          <w:tcPr>
            <w:tcW w:w="2126" w:type="dxa"/>
            <w:tcBorders>
              <w:top w:val="nil"/>
              <w:bottom w:val="nil"/>
            </w:tcBorders>
            <w:shd w:val="clear" w:color="auto" w:fill="auto"/>
          </w:tcPr>
          <w:p w14:paraId="6009AD1E" w14:textId="77777777" w:rsidR="00132C77" w:rsidRPr="00D2614B" w:rsidRDefault="00132C77" w:rsidP="00D2614B">
            <w:pPr>
              <w:spacing w:line="300" w:lineRule="exact"/>
              <w:rPr>
                <w:rFonts w:eastAsiaTheme="minorHAnsi"/>
                <w:sz w:val="20"/>
                <w:szCs w:val="20"/>
                <w:lang w:bidi="ja-JP"/>
              </w:rPr>
            </w:pPr>
            <w:r w:rsidRPr="00D2614B">
              <w:rPr>
                <w:rFonts w:eastAsiaTheme="minorHAnsi"/>
                <w:sz w:val="20"/>
                <w:szCs w:val="20"/>
                <w:lang w:bidi="ja-JP"/>
              </w:rPr>
              <w:t>(北関東・甲信)</w:t>
            </w:r>
          </w:p>
        </w:tc>
        <w:tc>
          <w:tcPr>
            <w:tcW w:w="5674" w:type="dxa"/>
            <w:tcBorders>
              <w:top w:val="nil"/>
              <w:bottom w:val="nil"/>
            </w:tcBorders>
            <w:shd w:val="clear" w:color="auto" w:fill="auto"/>
          </w:tcPr>
          <w:p w14:paraId="6E434657" w14:textId="77777777" w:rsidR="00132C77" w:rsidRPr="00D2614B" w:rsidRDefault="00132C77" w:rsidP="00D2614B">
            <w:pPr>
              <w:spacing w:line="300" w:lineRule="exact"/>
              <w:rPr>
                <w:rFonts w:eastAsiaTheme="minorHAnsi"/>
                <w:sz w:val="20"/>
                <w:szCs w:val="20"/>
                <w:lang w:bidi="ja-JP"/>
              </w:rPr>
            </w:pPr>
            <w:r w:rsidRPr="00D2614B">
              <w:rPr>
                <w:rFonts w:eastAsiaTheme="minorHAnsi"/>
                <w:sz w:val="20"/>
                <w:szCs w:val="20"/>
                <w:lang w:bidi="ja-JP"/>
              </w:rPr>
              <w:t>茨城、栃木、群馬、山梨、長野</w:t>
            </w:r>
          </w:p>
        </w:tc>
      </w:tr>
      <w:tr w:rsidR="00132C77" w:rsidRPr="001B0124" w14:paraId="0960B95E" w14:textId="77777777" w:rsidTr="00562166">
        <w:trPr>
          <w:trHeight w:val="348"/>
        </w:trPr>
        <w:tc>
          <w:tcPr>
            <w:tcW w:w="2126" w:type="dxa"/>
            <w:tcBorders>
              <w:top w:val="nil"/>
              <w:bottom w:val="nil"/>
            </w:tcBorders>
            <w:shd w:val="clear" w:color="auto" w:fill="auto"/>
          </w:tcPr>
          <w:p w14:paraId="46F5E347" w14:textId="77777777" w:rsidR="00132C77" w:rsidRPr="00D2614B" w:rsidRDefault="00132C77" w:rsidP="00D2614B">
            <w:pPr>
              <w:spacing w:line="300" w:lineRule="exact"/>
              <w:rPr>
                <w:rFonts w:eastAsiaTheme="minorHAnsi"/>
                <w:sz w:val="20"/>
                <w:szCs w:val="20"/>
                <w:lang w:bidi="ja-JP"/>
              </w:rPr>
            </w:pPr>
            <w:r w:rsidRPr="00D2614B">
              <w:rPr>
                <w:rFonts w:eastAsiaTheme="minorHAnsi"/>
                <w:sz w:val="20"/>
                <w:szCs w:val="20"/>
                <w:lang w:bidi="ja-JP"/>
              </w:rPr>
              <w:t>中部</w:t>
            </w:r>
          </w:p>
        </w:tc>
        <w:tc>
          <w:tcPr>
            <w:tcW w:w="5674" w:type="dxa"/>
            <w:tcBorders>
              <w:top w:val="nil"/>
              <w:bottom w:val="nil"/>
            </w:tcBorders>
            <w:shd w:val="clear" w:color="auto" w:fill="auto"/>
          </w:tcPr>
          <w:p w14:paraId="621CE3EC" w14:textId="77777777" w:rsidR="00132C77" w:rsidRPr="00D2614B" w:rsidRDefault="00132C77" w:rsidP="00D2614B">
            <w:pPr>
              <w:spacing w:line="300" w:lineRule="exact"/>
              <w:rPr>
                <w:rFonts w:eastAsiaTheme="minorHAnsi"/>
                <w:sz w:val="20"/>
                <w:szCs w:val="20"/>
                <w:lang w:bidi="ja-JP"/>
              </w:rPr>
            </w:pPr>
            <w:r w:rsidRPr="00D2614B">
              <w:rPr>
                <w:rFonts w:eastAsiaTheme="minorHAnsi"/>
                <w:sz w:val="20"/>
                <w:szCs w:val="20"/>
                <w:lang w:bidi="ja-JP"/>
              </w:rPr>
              <w:t>岐阜、静岡、愛知、三重</w:t>
            </w:r>
          </w:p>
        </w:tc>
      </w:tr>
      <w:tr w:rsidR="00132C77" w:rsidRPr="001B0124" w14:paraId="2F8999AC" w14:textId="77777777" w:rsidTr="00562166">
        <w:trPr>
          <w:trHeight w:val="356"/>
        </w:trPr>
        <w:tc>
          <w:tcPr>
            <w:tcW w:w="2126" w:type="dxa"/>
            <w:tcBorders>
              <w:top w:val="nil"/>
              <w:bottom w:val="nil"/>
            </w:tcBorders>
            <w:shd w:val="clear" w:color="auto" w:fill="auto"/>
          </w:tcPr>
          <w:p w14:paraId="5EB3FC73" w14:textId="77777777" w:rsidR="00132C77" w:rsidRPr="00D2614B" w:rsidRDefault="00132C77" w:rsidP="00D2614B">
            <w:pPr>
              <w:spacing w:line="300" w:lineRule="exact"/>
              <w:rPr>
                <w:rFonts w:eastAsiaTheme="minorHAnsi"/>
                <w:sz w:val="20"/>
                <w:szCs w:val="20"/>
                <w:lang w:bidi="ja-JP"/>
              </w:rPr>
            </w:pPr>
            <w:r w:rsidRPr="00D2614B">
              <w:rPr>
                <w:rFonts w:eastAsiaTheme="minorHAnsi"/>
                <w:sz w:val="20"/>
                <w:szCs w:val="20"/>
                <w:lang w:bidi="ja-JP"/>
              </w:rPr>
              <w:t>北陸</w:t>
            </w:r>
          </w:p>
        </w:tc>
        <w:tc>
          <w:tcPr>
            <w:tcW w:w="5674" w:type="dxa"/>
            <w:tcBorders>
              <w:top w:val="nil"/>
              <w:bottom w:val="nil"/>
            </w:tcBorders>
            <w:shd w:val="clear" w:color="auto" w:fill="auto"/>
          </w:tcPr>
          <w:p w14:paraId="39E8B58C" w14:textId="77777777" w:rsidR="00132C77" w:rsidRPr="00D2614B" w:rsidRDefault="00132C77" w:rsidP="00D2614B">
            <w:pPr>
              <w:spacing w:line="300" w:lineRule="exact"/>
              <w:rPr>
                <w:rFonts w:eastAsiaTheme="minorHAnsi"/>
                <w:sz w:val="20"/>
                <w:szCs w:val="20"/>
                <w:lang w:bidi="ja-JP"/>
              </w:rPr>
            </w:pPr>
            <w:r w:rsidRPr="00D2614B">
              <w:rPr>
                <w:rFonts w:eastAsiaTheme="minorHAnsi"/>
                <w:sz w:val="20"/>
                <w:szCs w:val="20"/>
                <w:lang w:bidi="ja-JP"/>
              </w:rPr>
              <w:t>新潟、富山、石川</w:t>
            </w:r>
          </w:p>
        </w:tc>
      </w:tr>
      <w:tr w:rsidR="00132C77" w:rsidRPr="001B0124" w14:paraId="36269AD8" w14:textId="77777777" w:rsidTr="00562166">
        <w:trPr>
          <w:trHeight w:val="357"/>
        </w:trPr>
        <w:tc>
          <w:tcPr>
            <w:tcW w:w="2126" w:type="dxa"/>
            <w:tcBorders>
              <w:top w:val="nil"/>
              <w:bottom w:val="nil"/>
            </w:tcBorders>
            <w:shd w:val="clear" w:color="auto" w:fill="auto"/>
          </w:tcPr>
          <w:p w14:paraId="4CD91ED8" w14:textId="77777777" w:rsidR="00132C77" w:rsidRPr="00D2614B" w:rsidRDefault="00132C77" w:rsidP="00D2614B">
            <w:pPr>
              <w:spacing w:line="300" w:lineRule="exact"/>
              <w:rPr>
                <w:rFonts w:eastAsiaTheme="minorHAnsi"/>
                <w:sz w:val="20"/>
                <w:szCs w:val="20"/>
                <w:lang w:bidi="ja-JP"/>
              </w:rPr>
            </w:pPr>
            <w:r w:rsidRPr="00D2614B">
              <w:rPr>
                <w:rFonts w:eastAsiaTheme="minorHAnsi"/>
                <w:sz w:val="20"/>
                <w:szCs w:val="20"/>
                <w:lang w:bidi="ja-JP"/>
              </w:rPr>
              <w:t>近畿</w:t>
            </w:r>
          </w:p>
        </w:tc>
        <w:tc>
          <w:tcPr>
            <w:tcW w:w="5674" w:type="dxa"/>
            <w:tcBorders>
              <w:top w:val="nil"/>
              <w:bottom w:val="nil"/>
            </w:tcBorders>
            <w:shd w:val="clear" w:color="auto" w:fill="auto"/>
          </w:tcPr>
          <w:p w14:paraId="4081299F" w14:textId="77777777" w:rsidR="00132C77" w:rsidRPr="00D2614B" w:rsidRDefault="00132C77" w:rsidP="00D2614B">
            <w:pPr>
              <w:spacing w:line="300" w:lineRule="exact"/>
              <w:rPr>
                <w:rFonts w:eastAsiaTheme="minorHAnsi"/>
                <w:sz w:val="20"/>
                <w:szCs w:val="20"/>
                <w:lang w:bidi="ja-JP"/>
              </w:rPr>
            </w:pPr>
            <w:r w:rsidRPr="00D2614B">
              <w:rPr>
                <w:rFonts w:eastAsiaTheme="minorHAnsi"/>
                <w:sz w:val="20"/>
                <w:szCs w:val="20"/>
                <w:lang w:bidi="ja-JP"/>
              </w:rPr>
              <w:t>福井、滋賀、京都、大阪、兵庫、奈良、和歌山</w:t>
            </w:r>
          </w:p>
        </w:tc>
      </w:tr>
      <w:tr w:rsidR="00132C77" w:rsidRPr="001B0124" w14:paraId="7F2EDEE9" w14:textId="77777777" w:rsidTr="00562166">
        <w:trPr>
          <w:trHeight w:val="357"/>
        </w:trPr>
        <w:tc>
          <w:tcPr>
            <w:tcW w:w="2126" w:type="dxa"/>
            <w:tcBorders>
              <w:top w:val="nil"/>
              <w:bottom w:val="nil"/>
            </w:tcBorders>
            <w:shd w:val="clear" w:color="auto" w:fill="auto"/>
          </w:tcPr>
          <w:p w14:paraId="020F2165" w14:textId="77777777" w:rsidR="00132C77" w:rsidRPr="00D2614B" w:rsidRDefault="00132C77" w:rsidP="00D2614B">
            <w:pPr>
              <w:spacing w:line="300" w:lineRule="exact"/>
              <w:rPr>
                <w:rFonts w:eastAsiaTheme="minorHAnsi"/>
                <w:sz w:val="20"/>
                <w:szCs w:val="20"/>
                <w:lang w:bidi="ja-JP"/>
              </w:rPr>
            </w:pPr>
            <w:r w:rsidRPr="00D2614B">
              <w:rPr>
                <w:rFonts w:eastAsiaTheme="minorHAnsi"/>
                <w:sz w:val="20"/>
                <w:szCs w:val="20"/>
                <w:lang w:bidi="ja-JP"/>
              </w:rPr>
              <w:t>中国</w:t>
            </w:r>
          </w:p>
        </w:tc>
        <w:tc>
          <w:tcPr>
            <w:tcW w:w="5674" w:type="dxa"/>
            <w:tcBorders>
              <w:top w:val="nil"/>
              <w:bottom w:val="nil"/>
            </w:tcBorders>
            <w:shd w:val="clear" w:color="auto" w:fill="auto"/>
          </w:tcPr>
          <w:p w14:paraId="1980D9C3" w14:textId="77777777" w:rsidR="00132C77" w:rsidRPr="00D2614B" w:rsidRDefault="00132C77" w:rsidP="00D2614B">
            <w:pPr>
              <w:spacing w:line="300" w:lineRule="exact"/>
              <w:rPr>
                <w:rFonts w:eastAsiaTheme="minorHAnsi"/>
                <w:sz w:val="20"/>
                <w:szCs w:val="20"/>
                <w:lang w:bidi="ja-JP"/>
              </w:rPr>
            </w:pPr>
            <w:r w:rsidRPr="00D2614B">
              <w:rPr>
                <w:rFonts w:eastAsiaTheme="minorHAnsi"/>
                <w:sz w:val="20"/>
                <w:szCs w:val="20"/>
                <w:lang w:bidi="ja-JP"/>
              </w:rPr>
              <w:t>鳥取、島根、岡山、広島、山口</w:t>
            </w:r>
          </w:p>
        </w:tc>
      </w:tr>
      <w:tr w:rsidR="00132C77" w:rsidRPr="001B0124" w14:paraId="501206B5" w14:textId="77777777" w:rsidTr="00562166">
        <w:trPr>
          <w:trHeight w:val="356"/>
        </w:trPr>
        <w:tc>
          <w:tcPr>
            <w:tcW w:w="2126" w:type="dxa"/>
            <w:tcBorders>
              <w:top w:val="nil"/>
              <w:bottom w:val="nil"/>
            </w:tcBorders>
            <w:shd w:val="clear" w:color="auto" w:fill="auto"/>
          </w:tcPr>
          <w:p w14:paraId="442A9604" w14:textId="77777777" w:rsidR="00132C77" w:rsidRPr="00D2614B" w:rsidRDefault="00132C77" w:rsidP="00D2614B">
            <w:pPr>
              <w:spacing w:line="300" w:lineRule="exact"/>
              <w:rPr>
                <w:rFonts w:eastAsiaTheme="minorHAnsi"/>
                <w:sz w:val="20"/>
                <w:szCs w:val="20"/>
                <w:lang w:bidi="ja-JP"/>
              </w:rPr>
            </w:pPr>
            <w:r w:rsidRPr="00D2614B">
              <w:rPr>
                <w:rFonts w:eastAsiaTheme="minorHAnsi"/>
                <w:sz w:val="20"/>
                <w:szCs w:val="20"/>
                <w:lang w:bidi="ja-JP"/>
              </w:rPr>
              <w:t>四国</w:t>
            </w:r>
          </w:p>
        </w:tc>
        <w:tc>
          <w:tcPr>
            <w:tcW w:w="5674" w:type="dxa"/>
            <w:tcBorders>
              <w:top w:val="nil"/>
              <w:bottom w:val="nil"/>
            </w:tcBorders>
            <w:shd w:val="clear" w:color="auto" w:fill="auto"/>
          </w:tcPr>
          <w:p w14:paraId="30C9FD95" w14:textId="77777777" w:rsidR="00132C77" w:rsidRPr="00D2614B" w:rsidRDefault="00132C77" w:rsidP="00D2614B">
            <w:pPr>
              <w:spacing w:line="300" w:lineRule="exact"/>
              <w:rPr>
                <w:rFonts w:eastAsiaTheme="minorHAnsi"/>
                <w:sz w:val="20"/>
                <w:szCs w:val="20"/>
                <w:lang w:bidi="ja-JP"/>
              </w:rPr>
            </w:pPr>
            <w:r w:rsidRPr="00D2614B">
              <w:rPr>
                <w:rFonts w:eastAsiaTheme="minorHAnsi"/>
                <w:sz w:val="20"/>
                <w:szCs w:val="20"/>
                <w:lang w:bidi="ja-JP"/>
              </w:rPr>
              <w:t>徳島、香川、愛媛、高知</w:t>
            </w:r>
          </w:p>
        </w:tc>
      </w:tr>
      <w:tr w:rsidR="00132C77" w:rsidRPr="001B0124" w14:paraId="4B317271" w14:textId="77777777" w:rsidTr="00562166">
        <w:trPr>
          <w:trHeight w:val="80"/>
        </w:trPr>
        <w:tc>
          <w:tcPr>
            <w:tcW w:w="2126" w:type="dxa"/>
            <w:tcBorders>
              <w:top w:val="nil"/>
            </w:tcBorders>
            <w:shd w:val="clear" w:color="auto" w:fill="auto"/>
          </w:tcPr>
          <w:p w14:paraId="5E9835D4" w14:textId="77777777" w:rsidR="00132C77" w:rsidRPr="00D2614B" w:rsidRDefault="00132C77" w:rsidP="00D2614B">
            <w:pPr>
              <w:spacing w:line="300" w:lineRule="exact"/>
              <w:rPr>
                <w:rFonts w:eastAsiaTheme="minorHAnsi"/>
                <w:sz w:val="20"/>
                <w:szCs w:val="20"/>
                <w:lang w:bidi="ja-JP"/>
              </w:rPr>
            </w:pPr>
            <w:r w:rsidRPr="00D2614B">
              <w:rPr>
                <w:rFonts w:eastAsiaTheme="minorHAnsi"/>
                <w:sz w:val="20"/>
                <w:szCs w:val="20"/>
                <w:lang w:bidi="ja-JP"/>
              </w:rPr>
              <w:t>九州・沖縄</w:t>
            </w:r>
          </w:p>
        </w:tc>
        <w:tc>
          <w:tcPr>
            <w:tcW w:w="5674" w:type="dxa"/>
            <w:tcBorders>
              <w:top w:val="nil"/>
            </w:tcBorders>
            <w:shd w:val="clear" w:color="auto" w:fill="auto"/>
          </w:tcPr>
          <w:p w14:paraId="1055EB52" w14:textId="77777777" w:rsidR="00132C77" w:rsidRPr="00D2614B" w:rsidRDefault="00132C77" w:rsidP="00D2614B">
            <w:pPr>
              <w:spacing w:line="300" w:lineRule="exact"/>
              <w:rPr>
                <w:rFonts w:eastAsiaTheme="minorHAnsi"/>
                <w:sz w:val="20"/>
                <w:szCs w:val="20"/>
                <w:lang w:bidi="ja-JP"/>
              </w:rPr>
            </w:pPr>
            <w:r w:rsidRPr="00D2614B">
              <w:rPr>
                <w:rFonts w:eastAsiaTheme="minorHAnsi"/>
                <w:sz w:val="20"/>
                <w:szCs w:val="20"/>
                <w:lang w:bidi="ja-JP"/>
              </w:rPr>
              <w:t>福岡、佐賀、長崎、熊本、大分、宮崎、鹿児島、沖縄</w:t>
            </w:r>
          </w:p>
        </w:tc>
      </w:tr>
    </w:tbl>
    <w:p w14:paraId="3414E848" w14:textId="77777777" w:rsidR="00653FF0" w:rsidRPr="00B2460A" w:rsidRDefault="00653FF0" w:rsidP="00653FF0">
      <w:pPr>
        <w:rPr>
          <w:rFonts w:eastAsiaTheme="minorHAnsi"/>
        </w:rPr>
      </w:pPr>
    </w:p>
    <w:p w14:paraId="1A36656E" w14:textId="4758C89C" w:rsidR="00D64198" w:rsidRPr="00B2460A" w:rsidRDefault="00D64198" w:rsidP="00653FF0">
      <w:pPr>
        <w:rPr>
          <w:rFonts w:eastAsiaTheme="minorHAnsi"/>
          <w:b/>
          <w:bCs/>
        </w:rPr>
      </w:pPr>
      <w:r w:rsidRPr="00B2460A">
        <w:rPr>
          <w:rFonts w:eastAsiaTheme="minorHAnsi" w:hint="eastAsia"/>
          <w:b/>
          <w:bCs/>
        </w:rPr>
        <w:t>人口集中地区（</w:t>
      </w:r>
      <w:r w:rsidRPr="00B2460A">
        <w:rPr>
          <w:rFonts w:eastAsiaTheme="minorHAnsi"/>
          <w:b/>
          <w:bCs/>
        </w:rPr>
        <w:t>DID）</w:t>
      </w:r>
      <w:r w:rsidRPr="00B2460A">
        <w:rPr>
          <w:rFonts w:eastAsiaTheme="minorHAnsi"/>
          <w:b/>
          <w:bCs/>
        </w:rPr>
        <w:tab/>
        <w:t>☆</w:t>
      </w:r>
    </w:p>
    <w:p w14:paraId="33DDF964" w14:textId="5ECABF90" w:rsidR="00D64198" w:rsidRPr="00D2614B" w:rsidRDefault="00D64198" w:rsidP="00D2614B">
      <w:pPr>
        <w:ind w:firstLineChars="100" w:firstLine="210"/>
      </w:pPr>
      <w:r w:rsidRPr="00D2614B">
        <w:rPr>
          <w:rFonts w:hint="eastAsia"/>
        </w:rPr>
        <w:t>本調査の人口集中地区は、平成</w:t>
      </w:r>
      <w:r w:rsidRPr="00D2614B">
        <w:t>27年国勢調査で設定された人口集中地区を適用している。</w:t>
      </w:r>
    </w:p>
    <w:p w14:paraId="65B52F4B" w14:textId="776EA59D" w:rsidR="00D64198" w:rsidRPr="00D2614B" w:rsidRDefault="00D64198" w:rsidP="00D2614B">
      <w:r w:rsidRPr="00D2614B">
        <w:rPr>
          <w:rFonts w:hint="eastAsia"/>
        </w:rPr>
        <w:t>平成</w:t>
      </w:r>
      <w:r w:rsidRPr="00D2614B">
        <w:t>27年の国勢調査の人口集中地区の設定に当たっては、以下の3点を条件として設定した。</w:t>
      </w:r>
    </w:p>
    <w:p w14:paraId="72E43266" w14:textId="1BC3BA8F" w:rsidR="00D64198" w:rsidRPr="00D2614B" w:rsidRDefault="00D2614B" w:rsidP="00D2614B">
      <w:pPr>
        <w:ind w:firstLineChars="200" w:firstLine="420"/>
        <w:rPr>
          <w:rFonts w:eastAsiaTheme="minorHAnsi"/>
        </w:rPr>
      </w:pPr>
      <w:r>
        <w:rPr>
          <w:rFonts w:eastAsiaTheme="minorHAnsi" w:hint="eastAsia"/>
        </w:rPr>
        <w:t>1.</w:t>
      </w:r>
      <w:r>
        <w:rPr>
          <w:rFonts w:eastAsiaTheme="minorHAnsi"/>
        </w:rPr>
        <w:t xml:space="preserve"> </w:t>
      </w:r>
      <w:r w:rsidR="00D64198" w:rsidRPr="00D2614B">
        <w:rPr>
          <w:rFonts w:eastAsiaTheme="minorHAnsi"/>
        </w:rPr>
        <w:t>平成 27 年国勢調査基本単位区を基礎単位区地域とする。</w:t>
      </w:r>
    </w:p>
    <w:p w14:paraId="376E714F" w14:textId="48CDB903" w:rsidR="00D64198" w:rsidRPr="00D2614B" w:rsidRDefault="00D2614B" w:rsidP="00D2614B">
      <w:pPr>
        <w:ind w:leftChars="200" w:left="735" w:hangingChars="150" w:hanging="315"/>
        <w:rPr>
          <w:rFonts w:eastAsiaTheme="minorHAnsi"/>
        </w:rPr>
      </w:pPr>
      <w:r>
        <w:rPr>
          <w:rFonts w:eastAsiaTheme="minorHAnsi" w:hint="eastAsia"/>
        </w:rPr>
        <w:t>2</w:t>
      </w:r>
      <w:r>
        <w:rPr>
          <w:rFonts w:eastAsiaTheme="minorHAnsi"/>
        </w:rPr>
        <w:t xml:space="preserve">. </w:t>
      </w:r>
      <w:r w:rsidR="00D64198" w:rsidRPr="00D2614B">
        <w:rPr>
          <w:rFonts w:eastAsiaTheme="minorHAnsi"/>
        </w:rPr>
        <w:t>市区町村の境界内で人口密度の高い基本単位区（原則として人口密度が1平方キロメートル当たり4</w:t>
      </w:r>
      <w:r>
        <w:rPr>
          <w:rFonts w:eastAsiaTheme="minorHAnsi" w:hint="eastAsia"/>
        </w:rPr>
        <w:t>,</w:t>
      </w:r>
      <w:r w:rsidR="00D64198" w:rsidRPr="00D2614B">
        <w:rPr>
          <w:rFonts w:eastAsiaTheme="minorHAnsi"/>
        </w:rPr>
        <w:t>000人以上）が隣接している。</w:t>
      </w:r>
    </w:p>
    <w:p w14:paraId="22FDC017" w14:textId="4D17B66E" w:rsidR="00D64198" w:rsidRPr="00D2614B" w:rsidRDefault="00D2614B" w:rsidP="00D2614B">
      <w:pPr>
        <w:ind w:firstLineChars="200" w:firstLine="420"/>
        <w:rPr>
          <w:rFonts w:eastAsiaTheme="minorHAnsi"/>
        </w:rPr>
      </w:pPr>
      <w:r>
        <w:rPr>
          <w:rFonts w:eastAsiaTheme="minorHAnsi" w:hint="eastAsia"/>
        </w:rPr>
        <w:t>3</w:t>
      </w:r>
      <w:r>
        <w:rPr>
          <w:rFonts w:eastAsiaTheme="minorHAnsi"/>
        </w:rPr>
        <w:t xml:space="preserve">. </w:t>
      </w:r>
      <w:r w:rsidR="00D64198" w:rsidRPr="00D2614B">
        <w:rPr>
          <w:rFonts w:eastAsiaTheme="minorHAnsi"/>
        </w:rPr>
        <w:t>隣接した地域の人口が平成27年国勢調査時に人口5</w:t>
      </w:r>
      <w:r>
        <w:rPr>
          <w:rFonts w:eastAsiaTheme="minorHAnsi"/>
        </w:rPr>
        <w:t>,</w:t>
      </w:r>
      <w:r w:rsidR="00D64198" w:rsidRPr="00D2614B">
        <w:rPr>
          <w:rFonts w:eastAsiaTheme="minorHAnsi"/>
        </w:rPr>
        <w:t>000人以上を有する。</w:t>
      </w:r>
    </w:p>
    <w:p w14:paraId="5F5FF64F" w14:textId="77777777" w:rsidR="00653FF0" w:rsidRPr="00B2460A" w:rsidRDefault="00653FF0" w:rsidP="00653FF0">
      <w:pPr>
        <w:rPr>
          <w:rFonts w:eastAsiaTheme="minorHAnsi"/>
        </w:rPr>
      </w:pPr>
    </w:p>
    <w:p w14:paraId="62166643" w14:textId="211FE34E" w:rsidR="00D64198" w:rsidRPr="00B2460A" w:rsidRDefault="00D64198" w:rsidP="00653FF0">
      <w:pPr>
        <w:rPr>
          <w:rFonts w:eastAsiaTheme="minorHAnsi"/>
          <w:b/>
          <w:bCs/>
        </w:rPr>
      </w:pPr>
      <w:r w:rsidRPr="00B2460A">
        <w:rPr>
          <w:rFonts w:eastAsiaTheme="minorHAnsi" w:hint="eastAsia"/>
          <w:b/>
          <w:bCs/>
        </w:rPr>
        <w:t>地域</w:t>
      </w:r>
      <w:r w:rsidRPr="00B2460A">
        <w:rPr>
          <w:rFonts w:eastAsiaTheme="minorHAnsi"/>
          <w:b/>
          <w:bCs/>
        </w:rPr>
        <w:tab/>
        <w:t>☆</w:t>
      </w:r>
    </w:p>
    <w:p w14:paraId="105E0CC8" w14:textId="77777777" w:rsidR="00D64198" w:rsidRPr="00B2460A" w:rsidRDefault="00D64198" w:rsidP="00982577">
      <w:pPr>
        <w:ind w:firstLineChars="100" w:firstLine="206"/>
        <w:rPr>
          <w:rFonts w:eastAsiaTheme="minorHAnsi"/>
          <w:b/>
          <w:bCs/>
        </w:rPr>
      </w:pPr>
      <w:r w:rsidRPr="00B2460A">
        <w:rPr>
          <w:rFonts w:eastAsiaTheme="minorHAnsi" w:hint="eastAsia"/>
          <w:b/>
          <w:bCs/>
        </w:rPr>
        <w:t>木造住宅密集地</w:t>
      </w:r>
    </w:p>
    <w:p w14:paraId="031D127A" w14:textId="2BA6D31F" w:rsidR="00D64198" w:rsidRPr="00B2460A" w:rsidRDefault="00D64198" w:rsidP="00F16BFD">
      <w:pPr>
        <w:ind w:leftChars="100" w:left="210" w:firstLineChars="100" w:firstLine="210"/>
        <w:rPr>
          <w:rFonts w:eastAsiaTheme="minorHAnsi"/>
        </w:rPr>
      </w:pPr>
      <w:r w:rsidRPr="00B2460A">
        <w:rPr>
          <w:rFonts w:eastAsiaTheme="minorHAnsi" w:hint="eastAsia"/>
        </w:rPr>
        <w:t>調査区が属する平成</w:t>
      </w:r>
      <w:r w:rsidRPr="00B2460A">
        <w:rPr>
          <w:rFonts w:eastAsiaTheme="minorHAnsi"/>
        </w:rPr>
        <w:t>27年国勢調査の町丁字等のうち、住宅戸数密度が80戸/ha 以上、かつ、調査区の木防率2/3以上。</w:t>
      </w:r>
    </w:p>
    <w:p w14:paraId="0D5A802E" w14:textId="77777777" w:rsidR="00D64198" w:rsidRPr="00B2460A" w:rsidRDefault="00D64198" w:rsidP="00982577">
      <w:pPr>
        <w:ind w:firstLineChars="100" w:firstLine="206"/>
        <w:rPr>
          <w:rFonts w:eastAsiaTheme="minorHAnsi"/>
          <w:b/>
          <w:bCs/>
        </w:rPr>
      </w:pPr>
      <w:r w:rsidRPr="00B2460A">
        <w:rPr>
          <w:rFonts w:eastAsiaTheme="minorHAnsi" w:hint="eastAsia"/>
          <w:b/>
          <w:bCs/>
        </w:rPr>
        <w:t>ニュータウン</w:t>
      </w:r>
    </w:p>
    <w:p w14:paraId="27424740" w14:textId="32128BAD" w:rsidR="00D64198" w:rsidRPr="00B2460A" w:rsidRDefault="00D64198" w:rsidP="00F16BFD">
      <w:pPr>
        <w:ind w:leftChars="100" w:left="210" w:firstLineChars="100" w:firstLine="210"/>
        <w:rPr>
          <w:rFonts w:eastAsiaTheme="minorHAnsi"/>
        </w:rPr>
      </w:pPr>
      <w:r w:rsidRPr="00B2460A">
        <w:rPr>
          <w:rFonts w:eastAsiaTheme="minorHAnsi" w:hint="eastAsia"/>
        </w:rPr>
        <w:t>上記以外の調査区で、調査区が属する平成</w:t>
      </w:r>
      <w:r w:rsidRPr="00B2460A">
        <w:rPr>
          <w:rFonts w:eastAsiaTheme="minorHAnsi"/>
        </w:rPr>
        <w:t xml:space="preserve"> 27 年国勢調査の町大字のうち、「全国のニ</w:t>
      </w:r>
      <w:r w:rsidRPr="00B2460A">
        <w:rPr>
          <w:rFonts w:eastAsiaTheme="minorHAnsi" w:hint="eastAsia"/>
        </w:rPr>
        <w:t>ュータウンリスト（平成</w:t>
      </w:r>
      <w:r w:rsidRPr="00B2460A">
        <w:rPr>
          <w:rFonts w:eastAsiaTheme="minorHAnsi"/>
        </w:rPr>
        <w:t>30年6月）（国土交通省）」に該当するニュータウンの代表座標が存在するもの。</w:t>
      </w:r>
    </w:p>
    <w:p w14:paraId="7FE28200" w14:textId="77777777" w:rsidR="00D64198" w:rsidRPr="00B2460A" w:rsidRDefault="00D64198" w:rsidP="00982577">
      <w:pPr>
        <w:ind w:firstLineChars="100" w:firstLine="206"/>
        <w:rPr>
          <w:rFonts w:eastAsiaTheme="minorHAnsi"/>
          <w:b/>
          <w:bCs/>
        </w:rPr>
      </w:pPr>
      <w:r w:rsidRPr="00B2460A">
        <w:rPr>
          <w:rFonts w:eastAsiaTheme="minorHAnsi" w:hint="eastAsia"/>
          <w:b/>
          <w:bCs/>
        </w:rPr>
        <w:t>その他の市街地</w:t>
      </w:r>
    </w:p>
    <w:p w14:paraId="7D29D403" w14:textId="2477E1AF" w:rsidR="00D64198" w:rsidRPr="00B2460A" w:rsidRDefault="00D64198" w:rsidP="00F16BFD">
      <w:pPr>
        <w:ind w:leftChars="100" w:left="210" w:firstLineChars="100" w:firstLine="210"/>
        <w:rPr>
          <w:rFonts w:eastAsiaTheme="minorHAnsi"/>
        </w:rPr>
      </w:pPr>
      <w:r w:rsidRPr="00B2460A">
        <w:rPr>
          <w:rFonts w:eastAsiaTheme="minorHAnsi" w:hint="eastAsia"/>
        </w:rPr>
        <w:t>上記以外の調査区で、平成</w:t>
      </w:r>
      <w:r w:rsidRPr="00B2460A">
        <w:rPr>
          <w:rFonts w:eastAsiaTheme="minorHAnsi"/>
        </w:rPr>
        <w:t>27年国勢調査において人口10万人以上またはDID人口3</w:t>
      </w:r>
      <w:r w:rsidRPr="00B2460A">
        <w:rPr>
          <w:rFonts w:eastAsiaTheme="minorHAnsi" w:hint="eastAsia"/>
        </w:rPr>
        <w:t>万人以上の市区町村における</w:t>
      </w:r>
      <w:r w:rsidRPr="00B2460A">
        <w:rPr>
          <w:rFonts w:eastAsiaTheme="minorHAnsi"/>
        </w:rPr>
        <w:t>DID地区。</w:t>
      </w:r>
    </w:p>
    <w:p w14:paraId="4000FA3C" w14:textId="77777777" w:rsidR="00D64198" w:rsidRPr="00B2460A" w:rsidRDefault="00D64198" w:rsidP="00982577">
      <w:pPr>
        <w:ind w:firstLineChars="100" w:firstLine="206"/>
        <w:rPr>
          <w:rFonts w:eastAsiaTheme="minorHAnsi"/>
          <w:b/>
          <w:bCs/>
        </w:rPr>
      </w:pPr>
      <w:r w:rsidRPr="00B2460A">
        <w:rPr>
          <w:rFonts w:eastAsiaTheme="minorHAnsi" w:hint="eastAsia"/>
          <w:b/>
          <w:bCs/>
        </w:rPr>
        <w:t>市街地以外</w:t>
      </w:r>
    </w:p>
    <w:p w14:paraId="008CA12C" w14:textId="77777777" w:rsidR="00D64198" w:rsidRPr="00B2460A" w:rsidRDefault="00D64198" w:rsidP="00A74352">
      <w:pPr>
        <w:ind w:firstLineChars="200" w:firstLine="420"/>
        <w:rPr>
          <w:rFonts w:eastAsiaTheme="minorHAnsi"/>
        </w:rPr>
      </w:pPr>
      <w:r w:rsidRPr="00B2460A">
        <w:rPr>
          <w:rFonts w:eastAsiaTheme="minorHAnsi" w:hint="eastAsia"/>
        </w:rPr>
        <w:t>農山漁村等、上記以外の地域。</w:t>
      </w:r>
    </w:p>
    <w:p w14:paraId="2E0FD280" w14:textId="3B5543B5" w:rsidR="00D64198" w:rsidRDefault="00D64198" w:rsidP="00D64198">
      <w:pPr>
        <w:rPr>
          <w:rFonts w:ascii="ＭＳ ゴシック" w:eastAsia="ＭＳ ゴシック" w:hAnsi="ＭＳ ゴシック"/>
        </w:rPr>
      </w:pPr>
    </w:p>
    <w:p w14:paraId="511355EA" w14:textId="432194F0" w:rsidR="00D2614B" w:rsidRDefault="00D2614B" w:rsidP="00D64198">
      <w:pPr>
        <w:rPr>
          <w:rFonts w:ascii="ＭＳ ゴシック" w:eastAsia="ＭＳ ゴシック" w:hAnsi="ＭＳ ゴシック"/>
        </w:rPr>
      </w:pPr>
      <w:r>
        <w:rPr>
          <w:rFonts w:ascii="ＭＳ ゴシック" w:eastAsia="ＭＳ ゴシック" w:hAnsi="ＭＳ ゴシック"/>
        </w:rPr>
        <w:br w:type="page"/>
      </w:r>
    </w:p>
    <w:p w14:paraId="7A5B8151" w14:textId="77777777" w:rsidR="00CD3978" w:rsidRPr="00A95ED6" w:rsidRDefault="00CD3978" w:rsidP="00D64198">
      <w:pPr>
        <w:rPr>
          <w:rFonts w:ascii="ＭＳ ゴシック" w:eastAsia="ＭＳ ゴシック" w:hAnsi="ＭＳ ゴシック"/>
        </w:rPr>
      </w:pPr>
    </w:p>
    <w:p w14:paraId="0E058D3A" w14:textId="77777777" w:rsidR="00D64198" w:rsidRPr="001B0124" w:rsidRDefault="00D64198" w:rsidP="00C33EC7">
      <w:pPr>
        <w:rPr>
          <w:rFonts w:eastAsiaTheme="minorHAnsi"/>
          <w:b/>
          <w:bCs/>
        </w:rPr>
      </w:pPr>
      <w:r w:rsidRPr="001B0124">
        <w:rPr>
          <w:rFonts w:eastAsiaTheme="minorHAnsi" w:hint="eastAsia"/>
          <w:b/>
          <w:bCs/>
        </w:rPr>
        <w:t>地域区分</w:t>
      </w:r>
    </w:p>
    <w:p w14:paraId="0607AAAA" w14:textId="4478439C" w:rsidR="00D64198" w:rsidRPr="00562166" w:rsidRDefault="00D64198" w:rsidP="00562166">
      <w:pPr>
        <w:ind w:firstLineChars="100" w:firstLine="210"/>
        <w:rPr>
          <w:rFonts w:eastAsiaTheme="minorHAnsi"/>
        </w:rPr>
      </w:pPr>
      <w:r w:rsidRPr="00562166">
        <w:rPr>
          <w:rFonts w:eastAsiaTheme="minorHAnsi" w:hint="eastAsia"/>
        </w:rPr>
        <w:t>本調査において、地域区分は以下のように設定した。</w:t>
      </w:r>
    </w:p>
    <w:tbl>
      <w:tblPr>
        <w:tblStyle w:val="a4"/>
        <w:tblW w:w="0" w:type="auto"/>
        <w:tblLook w:val="04A0" w:firstRow="1" w:lastRow="0" w:firstColumn="1" w:lastColumn="0" w:noHBand="0" w:noVBand="1"/>
      </w:tblPr>
      <w:tblGrid>
        <w:gridCol w:w="1467"/>
        <w:gridCol w:w="7175"/>
      </w:tblGrid>
      <w:tr w:rsidR="00A95ED6" w:rsidRPr="00D2614B" w14:paraId="0D223908" w14:textId="77777777" w:rsidTr="00562166">
        <w:tc>
          <w:tcPr>
            <w:tcW w:w="1467" w:type="dxa"/>
          </w:tcPr>
          <w:p w14:paraId="14ED3FCF" w14:textId="77777777" w:rsidR="00A95ED6" w:rsidRPr="00D2614B" w:rsidRDefault="00A95ED6" w:rsidP="00D2614B">
            <w:pPr>
              <w:jc w:val="center"/>
              <w:rPr>
                <w:rFonts w:eastAsiaTheme="minorHAnsi"/>
                <w:sz w:val="20"/>
                <w:szCs w:val="21"/>
                <w:lang w:bidi="ja-JP"/>
              </w:rPr>
            </w:pPr>
            <w:r w:rsidRPr="000153EF">
              <w:rPr>
                <w:rFonts w:eastAsiaTheme="minorHAnsi" w:hint="eastAsia"/>
                <w:sz w:val="20"/>
                <w:szCs w:val="21"/>
                <w:lang w:bidi="ja-JP"/>
              </w:rPr>
              <w:t>地域</w:t>
            </w:r>
            <w:r w:rsidRPr="00D2614B">
              <w:rPr>
                <w:rFonts w:eastAsiaTheme="minorHAnsi" w:hint="eastAsia"/>
                <w:sz w:val="20"/>
                <w:szCs w:val="21"/>
                <w:lang w:bidi="ja-JP"/>
              </w:rPr>
              <w:t>区分</w:t>
            </w:r>
          </w:p>
        </w:tc>
        <w:tc>
          <w:tcPr>
            <w:tcW w:w="7175" w:type="dxa"/>
          </w:tcPr>
          <w:p w14:paraId="6CB59501" w14:textId="77777777" w:rsidR="00A95ED6" w:rsidRPr="00D2614B" w:rsidRDefault="00A95ED6" w:rsidP="00D2614B">
            <w:pPr>
              <w:jc w:val="center"/>
              <w:rPr>
                <w:rFonts w:eastAsiaTheme="minorHAnsi"/>
                <w:sz w:val="20"/>
                <w:szCs w:val="21"/>
                <w:lang w:bidi="ja-JP"/>
              </w:rPr>
            </w:pPr>
            <w:r w:rsidRPr="000153EF">
              <w:rPr>
                <w:rFonts w:eastAsiaTheme="minorHAnsi" w:hint="eastAsia"/>
                <w:sz w:val="20"/>
                <w:szCs w:val="21"/>
                <w:lang w:bidi="ja-JP"/>
              </w:rPr>
              <w:t>市町村名</w:t>
            </w:r>
          </w:p>
        </w:tc>
      </w:tr>
      <w:tr w:rsidR="00A95ED6" w:rsidRPr="001B0124" w14:paraId="16B68BFD" w14:textId="77777777" w:rsidTr="00562166">
        <w:tc>
          <w:tcPr>
            <w:tcW w:w="1467" w:type="dxa"/>
          </w:tcPr>
          <w:p w14:paraId="74F2B082" w14:textId="77777777" w:rsidR="00A95ED6" w:rsidRPr="00D2614B" w:rsidRDefault="00A95ED6" w:rsidP="00D2614B">
            <w:pPr>
              <w:rPr>
                <w:rFonts w:eastAsiaTheme="minorHAnsi"/>
                <w:sz w:val="20"/>
                <w:szCs w:val="21"/>
                <w:lang w:bidi="ja-JP"/>
              </w:rPr>
            </w:pPr>
            <w:r w:rsidRPr="00D2614B">
              <w:rPr>
                <w:rFonts w:eastAsiaTheme="minorHAnsi" w:hint="eastAsia"/>
                <w:sz w:val="20"/>
                <w:szCs w:val="21"/>
                <w:lang w:bidi="ja-JP"/>
              </w:rPr>
              <w:t>大阪市</w:t>
            </w:r>
          </w:p>
        </w:tc>
        <w:tc>
          <w:tcPr>
            <w:tcW w:w="7175" w:type="dxa"/>
          </w:tcPr>
          <w:p w14:paraId="1D6A6BCE" w14:textId="77777777" w:rsidR="00A95ED6" w:rsidRPr="00D2614B" w:rsidRDefault="00A95ED6" w:rsidP="00D2614B">
            <w:pPr>
              <w:rPr>
                <w:rFonts w:eastAsiaTheme="minorHAnsi"/>
                <w:sz w:val="20"/>
                <w:szCs w:val="21"/>
                <w:lang w:bidi="ja-JP"/>
              </w:rPr>
            </w:pPr>
            <w:r w:rsidRPr="00D2614B">
              <w:rPr>
                <w:rFonts w:eastAsiaTheme="minorHAnsi" w:hint="eastAsia"/>
                <w:sz w:val="20"/>
                <w:szCs w:val="21"/>
                <w:lang w:bidi="ja-JP"/>
              </w:rPr>
              <w:t>大阪市</w:t>
            </w:r>
          </w:p>
        </w:tc>
      </w:tr>
      <w:tr w:rsidR="00A95ED6" w:rsidRPr="001B0124" w14:paraId="0B537A6D" w14:textId="77777777" w:rsidTr="00562166">
        <w:tc>
          <w:tcPr>
            <w:tcW w:w="1467" w:type="dxa"/>
          </w:tcPr>
          <w:p w14:paraId="74252DB1" w14:textId="77777777" w:rsidR="00A95ED6" w:rsidRPr="00D2614B" w:rsidRDefault="00A95ED6" w:rsidP="00D2614B">
            <w:pPr>
              <w:rPr>
                <w:rFonts w:eastAsiaTheme="minorHAnsi"/>
                <w:sz w:val="20"/>
                <w:szCs w:val="21"/>
                <w:lang w:bidi="ja-JP"/>
              </w:rPr>
            </w:pPr>
            <w:r w:rsidRPr="00D2614B">
              <w:rPr>
                <w:rFonts w:eastAsiaTheme="minorHAnsi" w:hint="eastAsia"/>
                <w:sz w:val="20"/>
                <w:szCs w:val="21"/>
                <w:lang w:bidi="ja-JP"/>
              </w:rPr>
              <w:t>堺市</w:t>
            </w:r>
          </w:p>
        </w:tc>
        <w:tc>
          <w:tcPr>
            <w:tcW w:w="7175" w:type="dxa"/>
          </w:tcPr>
          <w:p w14:paraId="5156D5C3" w14:textId="77777777" w:rsidR="00A95ED6" w:rsidRPr="00D2614B" w:rsidRDefault="00A95ED6" w:rsidP="00D2614B">
            <w:pPr>
              <w:rPr>
                <w:rFonts w:eastAsiaTheme="minorHAnsi"/>
                <w:sz w:val="20"/>
                <w:szCs w:val="21"/>
                <w:lang w:bidi="ja-JP"/>
              </w:rPr>
            </w:pPr>
            <w:r w:rsidRPr="00D2614B">
              <w:rPr>
                <w:rFonts w:eastAsiaTheme="minorHAnsi" w:hint="eastAsia"/>
                <w:sz w:val="20"/>
                <w:szCs w:val="21"/>
                <w:lang w:bidi="ja-JP"/>
              </w:rPr>
              <w:t>堺市</w:t>
            </w:r>
          </w:p>
        </w:tc>
      </w:tr>
      <w:tr w:rsidR="00A95ED6" w:rsidRPr="001B0124" w14:paraId="6A6CA03F" w14:textId="77777777" w:rsidTr="00562166">
        <w:tc>
          <w:tcPr>
            <w:tcW w:w="1467" w:type="dxa"/>
          </w:tcPr>
          <w:p w14:paraId="1C8C603F" w14:textId="77777777" w:rsidR="00A95ED6" w:rsidRPr="00D2614B" w:rsidRDefault="00A95ED6" w:rsidP="00D2614B">
            <w:pPr>
              <w:rPr>
                <w:rFonts w:eastAsiaTheme="minorHAnsi"/>
                <w:sz w:val="20"/>
                <w:szCs w:val="21"/>
                <w:lang w:bidi="ja-JP"/>
              </w:rPr>
            </w:pPr>
            <w:r w:rsidRPr="00D2614B">
              <w:rPr>
                <w:rFonts w:eastAsiaTheme="minorHAnsi" w:hint="eastAsia"/>
                <w:sz w:val="20"/>
                <w:szCs w:val="21"/>
                <w:lang w:bidi="ja-JP"/>
              </w:rPr>
              <w:t>三島地域</w:t>
            </w:r>
          </w:p>
        </w:tc>
        <w:tc>
          <w:tcPr>
            <w:tcW w:w="7175" w:type="dxa"/>
          </w:tcPr>
          <w:p w14:paraId="505510A6" w14:textId="77777777" w:rsidR="00A95ED6" w:rsidRPr="00D2614B" w:rsidRDefault="00A95ED6" w:rsidP="00D2614B">
            <w:pPr>
              <w:rPr>
                <w:rFonts w:eastAsiaTheme="minorHAnsi"/>
                <w:sz w:val="20"/>
                <w:szCs w:val="21"/>
                <w:lang w:bidi="ja-JP"/>
              </w:rPr>
            </w:pPr>
            <w:r w:rsidRPr="00D2614B">
              <w:rPr>
                <w:rFonts w:eastAsiaTheme="minorHAnsi" w:hint="eastAsia"/>
                <w:sz w:val="20"/>
                <w:szCs w:val="21"/>
                <w:lang w:bidi="ja-JP"/>
              </w:rPr>
              <w:t>吹田市、高槻市、茨木市、摂津市、島本町</w:t>
            </w:r>
          </w:p>
        </w:tc>
      </w:tr>
      <w:tr w:rsidR="00A95ED6" w:rsidRPr="001B0124" w14:paraId="1BA84224" w14:textId="77777777" w:rsidTr="00562166">
        <w:tc>
          <w:tcPr>
            <w:tcW w:w="1467" w:type="dxa"/>
          </w:tcPr>
          <w:p w14:paraId="644C78F6" w14:textId="77777777" w:rsidR="00A95ED6" w:rsidRPr="00D2614B" w:rsidRDefault="00A95ED6" w:rsidP="00D2614B">
            <w:pPr>
              <w:rPr>
                <w:rFonts w:eastAsiaTheme="minorHAnsi"/>
                <w:sz w:val="20"/>
                <w:szCs w:val="21"/>
                <w:lang w:bidi="ja-JP"/>
              </w:rPr>
            </w:pPr>
            <w:r w:rsidRPr="00D2614B">
              <w:rPr>
                <w:rFonts w:eastAsiaTheme="minorHAnsi" w:hint="eastAsia"/>
                <w:sz w:val="20"/>
                <w:szCs w:val="21"/>
                <w:lang w:bidi="ja-JP"/>
              </w:rPr>
              <w:t>豊能地域</w:t>
            </w:r>
          </w:p>
        </w:tc>
        <w:tc>
          <w:tcPr>
            <w:tcW w:w="7175" w:type="dxa"/>
          </w:tcPr>
          <w:p w14:paraId="64C95AAB" w14:textId="77777777" w:rsidR="00A95ED6" w:rsidRPr="00D2614B" w:rsidRDefault="00A95ED6" w:rsidP="00D2614B">
            <w:pPr>
              <w:rPr>
                <w:rFonts w:eastAsiaTheme="minorHAnsi"/>
                <w:sz w:val="20"/>
                <w:szCs w:val="21"/>
                <w:lang w:bidi="ja-JP"/>
              </w:rPr>
            </w:pPr>
            <w:r w:rsidRPr="00D2614B">
              <w:rPr>
                <w:rFonts w:eastAsiaTheme="minorHAnsi" w:hint="eastAsia"/>
                <w:sz w:val="20"/>
                <w:szCs w:val="21"/>
                <w:lang w:bidi="ja-JP"/>
              </w:rPr>
              <w:t>豊中市、池田市、箕面市、豊能町、能勢町</w:t>
            </w:r>
          </w:p>
        </w:tc>
      </w:tr>
      <w:tr w:rsidR="00A95ED6" w:rsidRPr="001B0124" w14:paraId="56CD036C" w14:textId="77777777" w:rsidTr="00562166">
        <w:tc>
          <w:tcPr>
            <w:tcW w:w="1467" w:type="dxa"/>
          </w:tcPr>
          <w:p w14:paraId="20FE27C3" w14:textId="77777777" w:rsidR="00A95ED6" w:rsidRPr="00D2614B" w:rsidRDefault="00A95ED6" w:rsidP="00D2614B">
            <w:pPr>
              <w:rPr>
                <w:rFonts w:eastAsiaTheme="minorHAnsi"/>
                <w:sz w:val="20"/>
                <w:szCs w:val="21"/>
                <w:lang w:bidi="ja-JP"/>
              </w:rPr>
            </w:pPr>
            <w:r w:rsidRPr="00D2614B">
              <w:rPr>
                <w:rFonts w:eastAsiaTheme="minorHAnsi" w:hint="eastAsia"/>
                <w:sz w:val="20"/>
                <w:szCs w:val="21"/>
                <w:lang w:bidi="ja-JP"/>
              </w:rPr>
              <w:t>北河内地域</w:t>
            </w:r>
          </w:p>
        </w:tc>
        <w:tc>
          <w:tcPr>
            <w:tcW w:w="7175" w:type="dxa"/>
          </w:tcPr>
          <w:p w14:paraId="51481EA8" w14:textId="77777777" w:rsidR="00A95ED6" w:rsidRPr="00D2614B" w:rsidRDefault="00A95ED6" w:rsidP="00D2614B">
            <w:pPr>
              <w:rPr>
                <w:rFonts w:eastAsiaTheme="minorHAnsi"/>
                <w:sz w:val="20"/>
                <w:szCs w:val="21"/>
                <w:lang w:bidi="ja-JP"/>
              </w:rPr>
            </w:pPr>
            <w:r w:rsidRPr="00D2614B">
              <w:rPr>
                <w:rFonts w:eastAsiaTheme="minorHAnsi" w:hint="eastAsia"/>
                <w:sz w:val="20"/>
                <w:szCs w:val="21"/>
                <w:lang w:bidi="ja-JP"/>
              </w:rPr>
              <w:t>守口市、枚方市、寝屋川市、大東市、門真市、四条畷市、交野市</w:t>
            </w:r>
            <w:r w:rsidRPr="00D2614B">
              <w:rPr>
                <w:rFonts w:eastAsiaTheme="minorHAnsi"/>
                <w:sz w:val="20"/>
                <w:szCs w:val="21"/>
                <w:lang w:bidi="ja-JP"/>
              </w:rPr>
              <w:tab/>
            </w:r>
          </w:p>
        </w:tc>
      </w:tr>
      <w:tr w:rsidR="00A95ED6" w:rsidRPr="001B0124" w14:paraId="31C360FD" w14:textId="77777777" w:rsidTr="00562166">
        <w:tc>
          <w:tcPr>
            <w:tcW w:w="1467" w:type="dxa"/>
          </w:tcPr>
          <w:p w14:paraId="120931C2" w14:textId="77777777" w:rsidR="00A95ED6" w:rsidRPr="00D2614B" w:rsidRDefault="00A95ED6" w:rsidP="00D2614B">
            <w:pPr>
              <w:rPr>
                <w:rFonts w:eastAsiaTheme="minorHAnsi"/>
                <w:sz w:val="20"/>
                <w:szCs w:val="21"/>
                <w:lang w:bidi="ja-JP"/>
              </w:rPr>
            </w:pPr>
            <w:r w:rsidRPr="00D2614B">
              <w:rPr>
                <w:rFonts w:eastAsiaTheme="minorHAnsi" w:hint="eastAsia"/>
                <w:sz w:val="20"/>
                <w:szCs w:val="21"/>
                <w:lang w:bidi="ja-JP"/>
              </w:rPr>
              <w:t>中河内地域</w:t>
            </w:r>
          </w:p>
        </w:tc>
        <w:tc>
          <w:tcPr>
            <w:tcW w:w="7175" w:type="dxa"/>
          </w:tcPr>
          <w:p w14:paraId="05C6AC0F" w14:textId="77777777" w:rsidR="00A95ED6" w:rsidRPr="00D2614B" w:rsidRDefault="00A95ED6" w:rsidP="00D2614B">
            <w:pPr>
              <w:rPr>
                <w:rFonts w:eastAsiaTheme="minorHAnsi"/>
                <w:sz w:val="20"/>
                <w:szCs w:val="21"/>
                <w:lang w:bidi="ja-JP"/>
              </w:rPr>
            </w:pPr>
            <w:r w:rsidRPr="00D2614B">
              <w:rPr>
                <w:rFonts w:eastAsiaTheme="minorHAnsi" w:hint="eastAsia"/>
                <w:sz w:val="20"/>
                <w:szCs w:val="21"/>
                <w:lang w:bidi="ja-JP"/>
              </w:rPr>
              <w:t>八尾市、柏原市、東大阪市</w:t>
            </w:r>
          </w:p>
        </w:tc>
      </w:tr>
      <w:tr w:rsidR="00A95ED6" w:rsidRPr="001B0124" w14:paraId="1DC6BEB5" w14:textId="77777777" w:rsidTr="00562166">
        <w:tc>
          <w:tcPr>
            <w:tcW w:w="1467" w:type="dxa"/>
          </w:tcPr>
          <w:p w14:paraId="2F6CA3D3" w14:textId="77777777" w:rsidR="00A95ED6" w:rsidRPr="00D2614B" w:rsidRDefault="00A95ED6" w:rsidP="00D2614B">
            <w:pPr>
              <w:rPr>
                <w:rFonts w:eastAsiaTheme="minorHAnsi"/>
                <w:sz w:val="20"/>
                <w:szCs w:val="21"/>
                <w:lang w:bidi="ja-JP"/>
              </w:rPr>
            </w:pPr>
            <w:r w:rsidRPr="00D2614B">
              <w:rPr>
                <w:rFonts w:eastAsiaTheme="minorHAnsi" w:hint="eastAsia"/>
                <w:sz w:val="20"/>
                <w:szCs w:val="21"/>
                <w:lang w:bidi="ja-JP"/>
              </w:rPr>
              <w:t>南河内地域</w:t>
            </w:r>
          </w:p>
        </w:tc>
        <w:tc>
          <w:tcPr>
            <w:tcW w:w="7175" w:type="dxa"/>
          </w:tcPr>
          <w:p w14:paraId="75D5AE4A" w14:textId="77777777" w:rsidR="00A95ED6" w:rsidRPr="00D2614B" w:rsidRDefault="00A95ED6" w:rsidP="00D2614B">
            <w:pPr>
              <w:rPr>
                <w:rFonts w:eastAsiaTheme="minorHAnsi"/>
                <w:sz w:val="20"/>
                <w:szCs w:val="21"/>
                <w:lang w:bidi="ja-JP"/>
              </w:rPr>
            </w:pPr>
            <w:r w:rsidRPr="00D2614B">
              <w:rPr>
                <w:rFonts w:eastAsiaTheme="minorHAnsi" w:hint="eastAsia"/>
                <w:sz w:val="20"/>
                <w:szCs w:val="21"/>
                <w:lang w:bidi="ja-JP"/>
              </w:rPr>
              <w:t>富田林市、河内長野市、松原市、羽曳野市、藤井寺市、大阪狭山市、</w:t>
            </w:r>
          </w:p>
          <w:p w14:paraId="218C4884" w14:textId="77777777" w:rsidR="00A95ED6" w:rsidRPr="00D2614B" w:rsidRDefault="00A95ED6" w:rsidP="00D2614B">
            <w:pPr>
              <w:rPr>
                <w:rFonts w:eastAsiaTheme="minorHAnsi"/>
                <w:sz w:val="20"/>
                <w:szCs w:val="21"/>
                <w:lang w:bidi="ja-JP"/>
              </w:rPr>
            </w:pPr>
            <w:r w:rsidRPr="00D2614B">
              <w:rPr>
                <w:rFonts w:eastAsiaTheme="minorHAnsi" w:hint="eastAsia"/>
                <w:sz w:val="20"/>
                <w:szCs w:val="21"/>
                <w:lang w:bidi="ja-JP"/>
              </w:rPr>
              <w:t>太子町、河南町、千早赤阪村</w:t>
            </w:r>
          </w:p>
        </w:tc>
      </w:tr>
      <w:tr w:rsidR="00A95ED6" w:rsidRPr="001B0124" w14:paraId="26E866A2" w14:textId="77777777" w:rsidTr="00562166">
        <w:tc>
          <w:tcPr>
            <w:tcW w:w="1467" w:type="dxa"/>
          </w:tcPr>
          <w:p w14:paraId="6C8ED58E" w14:textId="77777777" w:rsidR="00A95ED6" w:rsidRPr="00D2614B" w:rsidRDefault="00A95ED6" w:rsidP="00D2614B">
            <w:pPr>
              <w:rPr>
                <w:rFonts w:eastAsiaTheme="minorHAnsi"/>
                <w:sz w:val="20"/>
                <w:szCs w:val="21"/>
                <w:lang w:bidi="ja-JP"/>
              </w:rPr>
            </w:pPr>
            <w:r w:rsidRPr="00D2614B">
              <w:rPr>
                <w:rFonts w:eastAsiaTheme="minorHAnsi" w:hint="eastAsia"/>
                <w:sz w:val="20"/>
                <w:szCs w:val="21"/>
                <w:lang w:bidi="ja-JP"/>
              </w:rPr>
              <w:t>泉北地域</w:t>
            </w:r>
          </w:p>
        </w:tc>
        <w:tc>
          <w:tcPr>
            <w:tcW w:w="7175" w:type="dxa"/>
          </w:tcPr>
          <w:p w14:paraId="3EA3A471" w14:textId="77777777" w:rsidR="00A95ED6" w:rsidRPr="00D2614B" w:rsidRDefault="00A95ED6" w:rsidP="00D2614B">
            <w:pPr>
              <w:rPr>
                <w:rFonts w:eastAsiaTheme="minorHAnsi"/>
                <w:sz w:val="20"/>
                <w:szCs w:val="21"/>
                <w:lang w:bidi="ja-JP"/>
              </w:rPr>
            </w:pPr>
            <w:r w:rsidRPr="00D2614B">
              <w:rPr>
                <w:rFonts w:eastAsiaTheme="minorHAnsi" w:hint="eastAsia"/>
                <w:sz w:val="20"/>
                <w:szCs w:val="21"/>
                <w:lang w:bidi="ja-JP"/>
              </w:rPr>
              <w:t>泉大津市、和泉市、高石市、忠岡町</w:t>
            </w:r>
          </w:p>
        </w:tc>
      </w:tr>
      <w:tr w:rsidR="00A95ED6" w:rsidRPr="001B0124" w14:paraId="2D953ECF" w14:textId="77777777" w:rsidTr="00562166">
        <w:tc>
          <w:tcPr>
            <w:tcW w:w="1467" w:type="dxa"/>
          </w:tcPr>
          <w:p w14:paraId="3CB617B0" w14:textId="77777777" w:rsidR="00A95ED6" w:rsidRPr="00D2614B" w:rsidRDefault="00A95ED6" w:rsidP="00D2614B">
            <w:pPr>
              <w:rPr>
                <w:rFonts w:eastAsiaTheme="minorHAnsi"/>
                <w:sz w:val="20"/>
                <w:szCs w:val="21"/>
                <w:lang w:bidi="ja-JP"/>
              </w:rPr>
            </w:pPr>
            <w:r w:rsidRPr="00D2614B">
              <w:rPr>
                <w:rFonts w:eastAsiaTheme="minorHAnsi" w:hint="eastAsia"/>
                <w:sz w:val="20"/>
                <w:szCs w:val="21"/>
                <w:lang w:bidi="ja-JP"/>
              </w:rPr>
              <w:t>泉南地域</w:t>
            </w:r>
          </w:p>
        </w:tc>
        <w:tc>
          <w:tcPr>
            <w:tcW w:w="7175" w:type="dxa"/>
          </w:tcPr>
          <w:p w14:paraId="0DF5E66B" w14:textId="54C68A51" w:rsidR="00A95ED6" w:rsidRPr="00D2614B" w:rsidRDefault="00A95ED6" w:rsidP="00D2614B">
            <w:pPr>
              <w:rPr>
                <w:rFonts w:eastAsiaTheme="minorHAnsi"/>
                <w:sz w:val="20"/>
                <w:szCs w:val="21"/>
                <w:lang w:bidi="ja-JP"/>
              </w:rPr>
            </w:pPr>
            <w:r w:rsidRPr="00D2614B">
              <w:rPr>
                <w:rFonts w:eastAsiaTheme="minorHAnsi" w:hint="eastAsia"/>
                <w:sz w:val="20"/>
                <w:szCs w:val="21"/>
                <w:lang w:bidi="ja-JP"/>
              </w:rPr>
              <w:t>岸和田市、貝塚市、泉佐野市、泉南市、阪南市、熊取町、田尻町、岬町</w:t>
            </w:r>
          </w:p>
        </w:tc>
      </w:tr>
    </w:tbl>
    <w:p w14:paraId="784216A0" w14:textId="3127461A" w:rsidR="00D64198" w:rsidRDefault="00D64198" w:rsidP="00D64198"/>
    <w:p w14:paraId="4AA53465" w14:textId="21119F2E" w:rsidR="00D64198" w:rsidRDefault="00D64198" w:rsidP="00D64198">
      <w:r>
        <w:t> </w:t>
      </w:r>
    </w:p>
    <w:p w14:paraId="66123F3D" w14:textId="4AB91695" w:rsidR="00A93022" w:rsidRDefault="00562166" w:rsidP="00D64198">
      <w:r>
        <w:rPr>
          <w:noProof/>
        </w:rPr>
        <w:drawing>
          <wp:anchor distT="0" distB="0" distL="114300" distR="114300" simplePos="0" relativeHeight="251663360" behindDoc="0" locked="0" layoutInCell="1" allowOverlap="1" wp14:anchorId="45BFEF56" wp14:editId="01C1A29B">
            <wp:simplePos x="0" y="0"/>
            <wp:positionH relativeFrom="margin">
              <wp:posOffset>944245</wp:posOffset>
            </wp:positionH>
            <wp:positionV relativeFrom="paragraph">
              <wp:posOffset>21590</wp:posOffset>
            </wp:positionV>
            <wp:extent cx="3736975" cy="5023485"/>
            <wp:effectExtent l="0" t="0" r="0" b="5715"/>
            <wp:wrapNone/>
            <wp:docPr id="1097" name="図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6975" cy="5023485"/>
                    </a:xfrm>
                    <a:prstGeom prst="rect">
                      <a:avLst/>
                    </a:prstGeom>
                    <a:noFill/>
                    <a:ln>
                      <a:noFill/>
                    </a:ln>
                  </pic:spPr>
                </pic:pic>
              </a:graphicData>
            </a:graphic>
          </wp:anchor>
        </w:drawing>
      </w:r>
    </w:p>
    <w:p w14:paraId="54D0C072" w14:textId="6773B5D8" w:rsidR="00A93022" w:rsidRDefault="00A93022" w:rsidP="00D64198"/>
    <w:p w14:paraId="5D1416E7" w14:textId="66BF8A49" w:rsidR="00A93022" w:rsidRDefault="00A93022" w:rsidP="00D64198"/>
    <w:p w14:paraId="5D2901B6" w14:textId="0933923D" w:rsidR="00A93022" w:rsidRDefault="00A93022" w:rsidP="00D64198"/>
    <w:p w14:paraId="1A7DEFF3" w14:textId="6C6B032F" w:rsidR="00A93022" w:rsidRDefault="00A93022" w:rsidP="00D64198"/>
    <w:p w14:paraId="60660DF8" w14:textId="4632D283" w:rsidR="00A93022" w:rsidRDefault="00A93022" w:rsidP="00D64198"/>
    <w:p w14:paraId="26C2C941" w14:textId="6DD3BFB5" w:rsidR="00A93022" w:rsidRDefault="00A93022" w:rsidP="00D64198"/>
    <w:p w14:paraId="6F6E6A74" w14:textId="79F6CCF6" w:rsidR="00CD3978" w:rsidRDefault="00CD3978" w:rsidP="00D64198"/>
    <w:p w14:paraId="0C21FE12" w14:textId="0F1CA008" w:rsidR="00CD3978" w:rsidRDefault="00CD3978" w:rsidP="00D64198"/>
    <w:p w14:paraId="5833FBD1" w14:textId="5D506182" w:rsidR="00CD3978" w:rsidRDefault="00CD3978" w:rsidP="00D64198"/>
    <w:p w14:paraId="6FB9973C" w14:textId="3DEBBEED" w:rsidR="00CD3978" w:rsidRDefault="00CD3978">
      <w:pPr>
        <w:widowControl/>
        <w:jc w:val="left"/>
      </w:pPr>
      <w:r>
        <w:br w:type="page"/>
      </w:r>
    </w:p>
    <w:p w14:paraId="3C1E8BF4" w14:textId="22252157" w:rsidR="00A93022" w:rsidRDefault="007B4557" w:rsidP="00D2614B">
      <w:pPr>
        <w:pStyle w:val="1"/>
        <w:jc w:val="center"/>
        <w:rPr>
          <w:rFonts w:ascii="ＭＳ ゴシック" w:eastAsia="ＭＳ ゴシック" w:hAnsi="ＭＳ ゴシック"/>
          <w:b/>
          <w:bCs/>
          <w:sz w:val="32"/>
          <w:szCs w:val="32"/>
          <w:lang w:bidi="ja-JP"/>
        </w:rPr>
      </w:pPr>
      <w:bookmarkStart w:id="22" w:name="_Toc66380276"/>
      <w:bookmarkStart w:id="23" w:name="_Toc66482372"/>
      <w:r w:rsidRPr="00457BDC">
        <w:rPr>
          <w:rFonts w:ascii="ＭＳ ゴシック" w:eastAsia="ＭＳ ゴシック" w:hAnsi="ＭＳ ゴシック" w:hint="eastAsia"/>
          <w:b/>
          <w:bCs/>
          <w:sz w:val="32"/>
          <w:szCs w:val="32"/>
          <w:lang w:bidi="ja-JP"/>
        </w:rPr>
        <w:lastRenderedPageBreak/>
        <w:t>各統計調査</w:t>
      </w:r>
      <w:r w:rsidR="001D4A16" w:rsidRPr="00457BDC">
        <w:rPr>
          <w:rFonts w:ascii="ＭＳ ゴシック" w:eastAsia="ＭＳ ゴシック" w:hAnsi="ＭＳ ゴシック" w:hint="eastAsia"/>
          <w:b/>
          <w:bCs/>
          <w:sz w:val="32"/>
          <w:szCs w:val="32"/>
          <w:lang w:bidi="ja-JP"/>
        </w:rPr>
        <w:t>一覧</w:t>
      </w:r>
      <w:bookmarkEnd w:id="22"/>
      <w:bookmarkEnd w:id="23"/>
    </w:p>
    <w:p w14:paraId="057CB9A3" w14:textId="77777777" w:rsidR="00DF6973" w:rsidRPr="00DF6973" w:rsidRDefault="00DF6973" w:rsidP="00DF6973">
      <w:pPr>
        <w:rPr>
          <w:lang w:bidi="ja-JP"/>
        </w:rPr>
      </w:pPr>
    </w:p>
    <w:p w14:paraId="00C0865D" w14:textId="7AB39A15" w:rsidR="00A93022" w:rsidRDefault="003C5916" w:rsidP="00D64198">
      <w:r w:rsidRPr="003C5916">
        <w:rPr>
          <w:noProof/>
        </w:rPr>
        <w:drawing>
          <wp:inline distT="0" distB="0" distL="0" distR="0" wp14:anchorId="36C808EF" wp14:editId="7C87D378">
            <wp:extent cx="5759450" cy="6344920"/>
            <wp:effectExtent l="0" t="0" r="0" b="0"/>
            <wp:docPr id="944" name="図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6344920"/>
                    </a:xfrm>
                    <a:prstGeom prst="rect">
                      <a:avLst/>
                    </a:prstGeom>
                    <a:noFill/>
                    <a:ln>
                      <a:noFill/>
                    </a:ln>
                  </pic:spPr>
                </pic:pic>
              </a:graphicData>
            </a:graphic>
          </wp:inline>
        </w:drawing>
      </w:r>
    </w:p>
    <w:p w14:paraId="1983A63E" w14:textId="5D082976" w:rsidR="00A93022" w:rsidRDefault="00A93022" w:rsidP="00D64198"/>
    <w:p w14:paraId="2991A766" w14:textId="75CF0037" w:rsidR="00A93022" w:rsidRDefault="00A93022">
      <w:pPr>
        <w:widowControl/>
        <w:jc w:val="left"/>
      </w:pPr>
      <w:r>
        <w:br w:type="page"/>
      </w:r>
    </w:p>
    <w:p w14:paraId="195CE3D3" w14:textId="02F78E2D" w:rsidR="00A93022" w:rsidRPr="00457BDC" w:rsidRDefault="00A93022" w:rsidP="00DA346C">
      <w:pPr>
        <w:pStyle w:val="1"/>
        <w:jc w:val="center"/>
        <w:rPr>
          <w:rFonts w:ascii="ＭＳ ゴシック" w:eastAsia="ＭＳ ゴシック" w:hAnsi="ＭＳ ゴシック"/>
          <w:b/>
          <w:bCs/>
          <w:sz w:val="32"/>
          <w:szCs w:val="32"/>
          <w:lang w:bidi="ja-JP"/>
        </w:rPr>
      </w:pPr>
      <w:bookmarkStart w:id="24" w:name="_Toc66380277"/>
      <w:bookmarkStart w:id="25" w:name="_Toc66482373"/>
      <w:r w:rsidRPr="00457BDC">
        <w:rPr>
          <w:rFonts w:ascii="ＭＳ ゴシック" w:eastAsia="ＭＳ ゴシック" w:hAnsi="ＭＳ ゴシック" w:hint="eastAsia"/>
          <w:b/>
          <w:bCs/>
          <w:sz w:val="32"/>
          <w:szCs w:val="32"/>
          <w:lang w:bidi="ja-JP"/>
        </w:rPr>
        <w:lastRenderedPageBreak/>
        <w:t>付</w:t>
      </w:r>
      <w:r w:rsidR="00CB3FCB" w:rsidRPr="00457BDC">
        <w:rPr>
          <w:rFonts w:ascii="ＭＳ ゴシック" w:eastAsia="ＭＳ ゴシック" w:hAnsi="ＭＳ ゴシック" w:hint="eastAsia"/>
          <w:b/>
          <w:bCs/>
          <w:sz w:val="32"/>
          <w:szCs w:val="32"/>
          <w:lang w:bidi="ja-JP"/>
        </w:rPr>
        <w:t xml:space="preserve">　</w:t>
      </w:r>
      <w:r w:rsidRPr="00457BDC">
        <w:rPr>
          <w:rFonts w:ascii="ＭＳ ゴシック" w:eastAsia="ＭＳ ゴシック" w:hAnsi="ＭＳ ゴシック" w:hint="eastAsia"/>
          <w:b/>
          <w:bCs/>
          <w:sz w:val="32"/>
          <w:szCs w:val="32"/>
          <w:lang w:bidi="ja-JP"/>
        </w:rPr>
        <w:t>録</w:t>
      </w:r>
      <w:bookmarkEnd w:id="24"/>
      <w:bookmarkEnd w:id="25"/>
    </w:p>
    <w:p w14:paraId="75CDB4F0" w14:textId="3E410D79" w:rsidR="0032113B" w:rsidRDefault="0032113B">
      <w:pPr>
        <w:widowControl/>
        <w:jc w:val="left"/>
        <w:rPr>
          <w:lang w:bidi="ja-JP"/>
        </w:rPr>
      </w:pPr>
      <w:r w:rsidRPr="0032113B">
        <w:rPr>
          <w:noProof/>
        </w:rPr>
        <w:drawing>
          <wp:anchor distT="0" distB="0" distL="114300" distR="114300" simplePos="0" relativeHeight="251751424" behindDoc="0" locked="0" layoutInCell="1" allowOverlap="1" wp14:anchorId="4A79FA87" wp14:editId="01C8A786">
            <wp:simplePos x="0" y="0"/>
            <wp:positionH relativeFrom="column">
              <wp:posOffset>184756</wp:posOffset>
            </wp:positionH>
            <wp:positionV relativeFrom="paragraph">
              <wp:posOffset>644658</wp:posOffset>
            </wp:positionV>
            <wp:extent cx="5828040" cy="6820920"/>
            <wp:effectExtent l="0" t="0" r="127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grayscl/>
                      <a:extLst>
                        <a:ext uri="{28A0092B-C50C-407E-A947-70E740481C1C}">
                          <a14:useLocalDpi xmlns:a14="http://schemas.microsoft.com/office/drawing/2010/main" val="0"/>
                        </a:ext>
                      </a:extLst>
                    </a:blip>
                    <a:stretch>
                      <a:fillRect/>
                    </a:stretch>
                  </pic:blipFill>
                  <pic:spPr>
                    <a:xfrm>
                      <a:off x="0" y="0"/>
                      <a:ext cx="5828040" cy="6820920"/>
                    </a:xfrm>
                    <a:prstGeom prst="rect">
                      <a:avLst/>
                    </a:prstGeom>
                  </pic:spPr>
                </pic:pic>
              </a:graphicData>
            </a:graphic>
            <wp14:sizeRelH relativeFrom="margin">
              <wp14:pctWidth>0</wp14:pctWidth>
            </wp14:sizeRelH>
            <wp14:sizeRelV relativeFrom="margin">
              <wp14:pctHeight>0</wp14:pctHeight>
            </wp14:sizeRelV>
          </wp:anchor>
        </w:drawing>
      </w:r>
      <w:r>
        <w:rPr>
          <w:lang w:bidi="ja-JP"/>
        </w:rPr>
        <w:br w:type="page"/>
      </w:r>
    </w:p>
    <w:p w14:paraId="26834399" w14:textId="510C1607" w:rsidR="00A93022" w:rsidRDefault="0032113B">
      <w:pPr>
        <w:widowControl/>
        <w:jc w:val="left"/>
        <w:rPr>
          <w:lang w:bidi="ja-JP"/>
        </w:rPr>
      </w:pPr>
      <w:r w:rsidRPr="0032113B">
        <w:rPr>
          <w:noProof/>
        </w:rPr>
        <w:lastRenderedPageBreak/>
        <w:drawing>
          <wp:anchor distT="0" distB="0" distL="114300" distR="114300" simplePos="0" relativeHeight="251750400" behindDoc="0" locked="0" layoutInCell="1" allowOverlap="1" wp14:anchorId="57B5E43B" wp14:editId="09CF6CB7">
            <wp:simplePos x="0" y="0"/>
            <wp:positionH relativeFrom="column">
              <wp:posOffset>110770</wp:posOffset>
            </wp:positionH>
            <wp:positionV relativeFrom="paragraph">
              <wp:posOffset>691515</wp:posOffset>
            </wp:positionV>
            <wp:extent cx="5828040" cy="7039440"/>
            <wp:effectExtent l="0" t="0" r="127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grayscl/>
                      <a:extLst>
                        <a:ext uri="{28A0092B-C50C-407E-A947-70E740481C1C}">
                          <a14:useLocalDpi xmlns:a14="http://schemas.microsoft.com/office/drawing/2010/main" val="0"/>
                        </a:ext>
                      </a:extLst>
                    </a:blip>
                    <a:stretch>
                      <a:fillRect/>
                    </a:stretch>
                  </pic:blipFill>
                  <pic:spPr>
                    <a:xfrm>
                      <a:off x="0" y="0"/>
                      <a:ext cx="5828040" cy="7039440"/>
                    </a:xfrm>
                    <a:prstGeom prst="rect">
                      <a:avLst/>
                    </a:prstGeom>
                  </pic:spPr>
                </pic:pic>
              </a:graphicData>
            </a:graphic>
            <wp14:sizeRelH relativeFrom="margin">
              <wp14:pctWidth>0</wp14:pctWidth>
            </wp14:sizeRelH>
            <wp14:sizeRelV relativeFrom="margin">
              <wp14:pctHeight>0</wp14:pctHeight>
            </wp14:sizeRelV>
          </wp:anchor>
        </w:drawing>
      </w:r>
      <w:r w:rsidR="00A93022">
        <w:rPr>
          <w:lang w:bidi="ja-JP"/>
        </w:rPr>
        <w:br w:type="page"/>
      </w:r>
    </w:p>
    <w:p w14:paraId="1B9CE095" w14:textId="0E2C402F" w:rsidR="00A93022" w:rsidRDefault="00A93022" w:rsidP="00A93022">
      <w:pPr>
        <w:rPr>
          <w:lang w:bidi="ja-JP"/>
        </w:rPr>
      </w:pPr>
    </w:p>
    <w:p w14:paraId="40D9C49A" w14:textId="52A700A6" w:rsidR="00403156" w:rsidRDefault="0024340F">
      <w:pPr>
        <w:widowControl/>
        <w:jc w:val="left"/>
        <w:rPr>
          <w:lang w:bidi="ja-JP"/>
        </w:rPr>
      </w:pPr>
      <w:r w:rsidRPr="0032113B">
        <w:rPr>
          <w:noProof/>
        </w:rPr>
        <w:drawing>
          <wp:anchor distT="0" distB="0" distL="114300" distR="114300" simplePos="0" relativeHeight="251749376" behindDoc="0" locked="0" layoutInCell="1" allowOverlap="1" wp14:anchorId="0B09FFFA" wp14:editId="758A6253">
            <wp:simplePos x="0" y="0"/>
            <wp:positionH relativeFrom="column">
              <wp:posOffset>153301</wp:posOffset>
            </wp:positionH>
            <wp:positionV relativeFrom="paragraph">
              <wp:posOffset>481965</wp:posOffset>
            </wp:positionV>
            <wp:extent cx="5759640" cy="6856920"/>
            <wp:effectExtent l="0" t="0" r="0" b="127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grayscl/>
                      <a:extLst>
                        <a:ext uri="{28A0092B-C50C-407E-A947-70E740481C1C}">
                          <a14:useLocalDpi xmlns:a14="http://schemas.microsoft.com/office/drawing/2010/main" val="0"/>
                        </a:ext>
                      </a:extLst>
                    </a:blip>
                    <a:stretch>
                      <a:fillRect/>
                    </a:stretch>
                  </pic:blipFill>
                  <pic:spPr>
                    <a:xfrm>
                      <a:off x="0" y="0"/>
                      <a:ext cx="5759640" cy="6856920"/>
                    </a:xfrm>
                    <a:prstGeom prst="rect">
                      <a:avLst/>
                    </a:prstGeom>
                  </pic:spPr>
                </pic:pic>
              </a:graphicData>
            </a:graphic>
            <wp14:sizeRelH relativeFrom="margin">
              <wp14:pctWidth>0</wp14:pctWidth>
            </wp14:sizeRelH>
            <wp14:sizeRelV relativeFrom="margin">
              <wp14:pctHeight>0</wp14:pctHeight>
            </wp14:sizeRelV>
          </wp:anchor>
        </w:drawing>
      </w:r>
      <w:r w:rsidR="00403156">
        <w:rPr>
          <w:lang w:bidi="ja-JP"/>
        </w:rPr>
        <w:br w:type="page"/>
      </w:r>
    </w:p>
    <w:p w14:paraId="751A2AEB" w14:textId="563149E2" w:rsidR="0032113B" w:rsidRDefault="0032113B">
      <w:pPr>
        <w:widowControl/>
        <w:jc w:val="left"/>
        <w:rPr>
          <w:rFonts w:ascii="ＭＳ ゴシック" w:eastAsia="ＭＳ ゴシック" w:hAnsi="ＭＳ ゴシック"/>
          <w:lang w:bidi="ja-JP"/>
        </w:rPr>
      </w:pPr>
      <w:r w:rsidRPr="008E5C4B">
        <w:rPr>
          <w:rFonts w:ascii="ＭＳ ゴシック" w:eastAsia="ＭＳ ゴシック" w:hAnsi="ＭＳ ゴシック" w:hint="eastAsia"/>
          <w:lang w:bidi="ja-JP"/>
        </w:rPr>
        <w:lastRenderedPageBreak/>
        <w:t>調査票</w:t>
      </w:r>
      <w:r w:rsidR="008207A1" w:rsidRPr="008E5C4B">
        <w:rPr>
          <w:rFonts w:ascii="ＭＳ ゴシック" w:eastAsia="ＭＳ ゴシック" w:hAnsi="ＭＳ ゴシック" w:hint="eastAsia"/>
          <w:lang w:bidi="ja-JP"/>
        </w:rPr>
        <w:t>（住生活総合調査）</w:t>
      </w:r>
    </w:p>
    <w:p w14:paraId="3BEC4389" w14:textId="77777777" w:rsidR="00DF6973" w:rsidRPr="008E5C4B" w:rsidRDefault="00DF6973">
      <w:pPr>
        <w:widowControl/>
        <w:jc w:val="left"/>
        <w:rPr>
          <w:rFonts w:ascii="ＭＳ ゴシック" w:eastAsia="ＭＳ ゴシック" w:hAnsi="ＭＳ ゴシック"/>
          <w:lang w:bidi="ja-JP"/>
        </w:rPr>
      </w:pPr>
    </w:p>
    <w:p w14:paraId="4D130088" w14:textId="29436E7E" w:rsidR="00403156" w:rsidRDefault="0032113B" w:rsidP="00A93022">
      <w:pPr>
        <w:rPr>
          <w:lang w:bidi="ja-JP"/>
        </w:rPr>
      </w:pPr>
      <w:r>
        <w:rPr>
          <w:noProof/>
        </w:rPr>
        <w:drawing>
          <wp:anchor distT="0" distB="0" distL="114300" distR="114300" simplePos="0" relativeHeight="251786240" behindDoc="0" locked="0" layoutInCell="1" allowOverlap="1" wp14:anchorId="1AF2A4F4" wp14:editId="58EB03AD">
            <wp:simplePos x="0" y="0"/>
            <wp:positionH relativeFrom="column">
              <wp:posOffset>2152</wp:posOffset>
            </wp:positionH>
            <wp:positionV relativeFrom="paragraph">
              <wp:posOffset>6350</wp:posOffset>
            </wp:positionV>
            <wp:extent cx="5759640" cy="7981920"/>
            <wp:effectExtent l="0" t="0" r="0" b="63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grayscl/>
                      <a:extLst>
                        <a:ext uri="{28A0092B-C50C-407E-A947-70E740481C1C}">
                          <a14:useLocalDpi xmlns:a14="http://schemas.microsoft.com/office/drawing/2010/main" val="0"/>
                        </a:ext>
                      </a:extLst>
                    </a:blip>
                    <a:stretch>
                      <a:fillRect/>
                    </a:stretch>
                  </pic:blipFill>
                  <pic:spPr>
                    <a:xfrm>
                      <a:off x="0" y="0"/>
                      <a:ext cx="5759640" cy="7981920"/>
                    </a:xfrm>
                    <a:prstGeom prst="rect">
                      <a:avLst/>
                    </a:prstGeom>
                  </pic:spPr>
                </pic:pic>
              </a:graphicData>
            </a:graphic>
            <wp14:sizeRelH relativeFrom="margin">
              <wp14:pctWidth>0</wp14:pctWidth>
            </wp14:sizeRelH>
            <wp14:sizeRelV relativeFrom="margin">
              <wp14:pctHeight>0</wp14:pctHeight>
            </wp14:sizeRelV>
          </wp:anchor>
        </w:drawing>
      </w:r>
    </w:p>
    <w:p w14:paraId="2117906F" w14:textId="200CB41D" w:rsidR="00403156" w:rsidRDefault="00403156">
      <w:pPr>
        <w:widowControl/>
        <w:jc w:val="left"/>
        <w:rPr>
          <w:lang w:bidi="ja-JP"/>
        </w:rPr>
      </w:pPr>
      <w:r>
        <w:rPr>
          <w:lang w:bidi="ja-JP"/>
        </w:rPr>
        <w:br w:type="page"/>
      </w:r>
    </w:p>
    <w:p w14:paraId="22668272" w14:textId="30901C88" w:rsidR="00403156" w:rsidRDefault="00403156" w:rsidP="00A93022">
      <w:pPr>
        <w:rPr>
          <w:lang w:bidi="ja-JP"/>
        </w:rPr>
      </w:pPr>
    </w:p>
    <w:p w14:paraId="667875BC" w14:textId="23A34E99" w:rsidR="00403156" w:rsidRDefault="00C5402F">
      <w:pPr>
        <w:widowControl/>
        <w:jc w:val="left"/>
        <w:rPr>
          <w:lang w:bidi="ja-JP"/>
        </w:rPr>
      </w:pPr>
      <w:r w:rsidRPr="0032113B">
        <w:rPr>
          <w:noProof/>
        </w:rPr>
        <w:drawing>
          <wp:anchor distT="0" distB="0" distL="114300" distR="114300" simplePos="0" relativeHeight="251787264" behindDoc="0" locked="0" layoutInCell="1" allowOverlap="1" wp14:anchorId="3B650985" wp14:editId="4AF8E661">
            <wp:simplePos x="0" y="0"/>
            <wp:positionH relativeFrom="column">
              <wp:posOffset>48895</wp:posOffset>
            </wp:positionH>
            <wp:positionV relativeFrom="paragraph">
              <wp:posOffset>238125</wp:posOffset>
            </wp:positionV>
            <wp:extent cx="5828040" cy="8124480"/>
            <wp:effectExtent l="0" t="0" r="127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grayscl/>
                      <a:extLst>
                        <a:ext uri="{28A0092B-C50C-407E-A947-70E740481C1C}">
                          <a14:useLocalDpi xmlns:a14="http://schemas.microsoft.com/office/drawing/2010/main" val="0"/>
                        </a:ext>
                      </a:extLst>
                    </a:blip>
                    <a:stretch>
                      <a:fillRect/>
                    </a:stretch>
                  </pic:blipFill>
                  <pic:spPr>
                    <a:xfrm>
                      <a:off x="0" y="0"/>
                      <a:ext cx="5828040" cy="8124480"/>
                    </a:xfrm>
                    <a:prstGeom prst="rect">
                      <a:avLst/>
                    </a:prstGeom>
                  </pic:spPr>
                </pic:pic>
              </a:graphicData>
            </a:graphic>
            <wp14:sizeRelH relativeFrom="margin">
              <wp14:pctWidth>0</wp14:pctWidth>
            </wp14:sizeRelH>
            <wp14:sizeRelV relativeFrom="margin">
              <wp14:pctHeight>0</wp14:pctHeight>
            </wp14:sizeRelV>
          </wp:anchor>
        </w:drawing>
      </w:r>
      <w:r w:rsidR="00403156">
        <w:rPr>
          <w:lang w:bidi="ja-JP"/>
        </w:rPr>
        <w:br w:type="page"/>
      </w:r>
    </w:p>
    <w:p w14:paraId="3F3C4B18" w14:textId="3498A041" w:rsidR="00403156" w:rsidRDefault="00403156" w:rsidP="00A93022">
      <w:pPr>
        <w:rPr>
          <w:lang w:bidi="ja-JP"/>
        </w:rPr>
      </w:pPr>
    </w:p>
    <w:p w14:paraId="557EB42A" w14:textId="5E48B893" w:rsidR="00403156" w:rsidRDefault="00C5402F" w:rsidP="00A93022">
      <w:pPr>
        <w:rPr>
          <w:lang w:bidi="ja-JP"/>
        </w:rPr>
      </w:pPr>
      <w:r w:rsidRPr="0032113B">
        <w:rPr>
          <w:noProof/>
        </w:rPr>
        <w:drawing>
          <wp:anchor distT="0" distB="0" distL="114300" distR="114300" simplePos="0" relativeHeight="251788288" behindDoc="0" locked="0" layoutInCell="1" allowOverlap="1" wp14:anchorId="27C44BD9" wp14:editId="49AAEB9B">
            <wp:simplePos x="0" y="0"/>
            <wp:positionH relativeFrom="column">
              <wp:posOffset>3810</wp:posOffset>
            </wp:positionH>
            <wp:positionV relativeFrom="paragraph">
              <wp:posOffset>52705</wp:posOffset>
            </wp:positionV>
            <wp:extent cx="5828030" cy="8179435"/>
            <wp:effectExtent l="0" t="0" r="127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grayscl/>
                      <a:extLst>
                        <a:ext uri="{28A0092B-C50C-407E-A947-70E740481C1C}">
                          <a14:useLocalDpi xmlns:a14="http://schemas.microsoft.com/office/drawing/2010/main" val="0"/>
                        </a:ext>
                      </a:extLst>
                    </a:blip>
                    <a:stretch>
                      <a:fillRect/>
                    </a:stretch>
                  </pic:blipFill>
                  <pic:spPr>
                    <a:xfrm>
                      <a:off x="0" y="0"/>
                      <a:ext cx="5828030" cy="8179435"/>
                    </a:xfrm>
                    <a:prstGeom prst="rect">
                      <a:avLst/>
                    </a:prstGeom>
                  </pic:spPr>
                </pic:pic>
              </a:graphicData>
            </a:graphic>
            <wp14:sizeRelH relativeFrom="margin">
              <wp14:pctWidth>0</wp14:pctWidth>
            </wp14:sizeRelH>
            <wp14:sizeRelV relativeFrom="margin">
              <wp14:pctHeight>0</wp14:pctHeight>
            </wp14:sizeRelV>
          </wp:anchor>
        </w:drawing>
      </w:r>
    </w:p>
    <w:p w14:paraId="3FF04FC2" w14:textId="01309EB8" w:rsidR="00DF6973" w:rsidRDefault="00DF6973" w:rsidP="00A93022">
      <w:pPr>
        <w:rPr>
          <w:lang w:bidi="ja-JP"/>
        </w:rPr>
      </w:pPr>
    </w:p>
    <w:p w14:paraId="4145B922" w14:textId="59F82A06" w:rsidR="00DF6973" w:rsidRDefault="00DF6973" w:rsidP="00A93022">
      <w:pPr>
        <w:rPr>
          <w:lang w:bidi="ja-JP"/>
        </w:rPr>
      </w:pPr>
      <w:r>
        <w:rPr>
          <w:lang w:bidi="ja-JP"/>
        </w:rPr>
        <w:br w:type="page"/>
      </w:r>
    </w:p>
    <w:p w14:paraId="20710817" w14:textId="77777777" w:rsidR="00DF6973" w:rsidRDefault="00DF6973" w:rsidP="00A93022">
      <w:pPr>
        <w:rPr>
          <w:lang w:bidi="ja-JP"/>
        </w:rPr>
      </w:pPr>
    </w:p>
    <w:p w14:paraId="6E67D6CE" w14:textId="573AC1DE" w:rsidR="00403156" w:rsidRDefault="00427F6C" w:rsidP="00403156">
      <w:pPr>
        <w:widowControl/>
        <w:tabs>
          <w:tab w:val="left" w:pos="2235"/>
        </w:tabs>
        <w:jc w:val="left"/>
        <w:rPr>
          <w:lang w:bidi="ja-JP"/>
        </w:rPr>
      </w:pPr>
      <w:r w:rsidRPr="00427F6C">
        <w:rPr>
          <w:noProof/>
        </w:rPr>
        <w:drawing>
          <wp:inline distT="0" distB="0" distL="0" distR="0" wp14:anchorId="042C380B" wp14:editId="3D1D8761">
            <wp:extent cx="5759640" cy="8145720"/>
            <wp:effectExtent l="0" t="0" r="0" b="825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grayscl/>
                    </a:blip>
                    <a:stretch>
                      <a:fillRect/>
                    </a:stretch>
                  </pic:blipFill>
                  <pic:spPr>
                    <a:xfrm>
                      <a:off x="0" y="0"/>
                      <a:ext cx="5759640" cy="8145720"/>
                    </a:xfrm>
                    <a:prstGeom prst="rect">
                      <a:avLst/>
                    </a:prstGeom>
                  </pic:spPr>
                </pic:pic>
              </a:graphicData>
            </a:graphic>
          </wp:inline>
        </w:drawing>
      </w:r>
    </w:p>
    <w:p w14:paraId="2C740641" w14:textId="62263262" w:rsidR="00403156" w:rsidRDefault="00403156" w:rsidP="00403156">
      <w:pPr>
        <w:widowControl/>
        <w:tabs>
          <w:tab w:val="left" w:pos="2235"/>
        </w:tabs>
        <w:jc w:val="left"/>
        <w:rPr>
          <w:lang w:bidi="ja-JP"/>
        </w:rPr>
      </w:pPr>
      <w:r>
        <w:rPr>
          <w:lang w:bidi="ja-JP"/>
        </w:rPr>
        <w:lastRenderedPageBreak/>
        <w:tab/>
      </w:r>
    </w:p>
    <w:p w14:paraId="660385D8" w14:textId="1C53E923" w:rsidR="00403156" w:rsidRDefault="00427F6C" w:rsidP="00403156">
      <w:pPr>
        <w:widowControl/>
        <w:tabs>
          <w:tab w:val="left" w:pos="2235"/>
        </w:tabs>
        <w:jc w:val="left"/>
        <w:rPr>
          <w:lang w:bidi="ja-JP"/>
        </w:rPr>
      </w:pPr>
      <w:r w:rsidRPr="00427F6C">
        <w:rPr>
          <w:noProof/>
        </w:rPr>
        <w:drawing>
          <wp:inline distT="0" distB="0" distL="0" distR="0" wp14:anchorId="5A239850" wp14:editId="30DF678F">
            <wp:extent cx="5828040" cy="8139960"/>
            <wp:effectExtent l="0" t="0" r="127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grayscl/>
                    </a:blip>
                    <a:stretch>
                      <a:fillRect/>
                    </a:stretch>
                  </pic:blipFill>
                  <pic:spPr>
                    <a:xfrm>
                      <a:off x="0" y="0"/>
                      <a:ext cx="5828040" cy="8139960"/>
                    </a:xfrm>
                    <a:prstGeom prst="rect">
                      <a:avLst/>
                    </a:prstGeom>
                  </pic:spPr>
                </pic:pic>
              </a:graphicData>
            </a:graphic>
          </wp:inline>
        </w:drawing>
      </w:r>
    </w:p>
    <w:p w14:paraId="045CB5F1" w14:textId="3F74C323" w:rsidR="00403156" w:rsidRDefault="00403156" w:rsidP="00A93022">
      <w:pPr>
        <w:rPr>
          <w:lang w:bidi="ja-JP"/>
        </w:rPr>
      </w:pPr>
    </w:p>
    <w:p w14:paraId="7D6EE9DB" w14:textId="4B3C9832" w:rsidR="00403156" w:rsidRDefault="00427F6C" w:rsidP="00A93022">
      <w:pPr>
        <w:rPr>
          <w:lang w:bidi="ja-JP"/>
        </w:rPr>
      </w:pPr>
      <w:r w:rsidRPr="00427F6C">
        <w:rPr>
          <w:noProof/>
        </w:rPr>
        <w:drawing>
          <wp:inline distT="0" distB="0" distL="0" distR="0" wp14:anchorId="6EA79DF0" wp14:editId="0594B231">
            <wp:extent cx="5759450" cy="8090535"/>
            <wp:effectExtent l="0" t="0" r="0" b="571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grayscl/>
                    </a:blip>
                    <a:stretch>
                      <a:fillRect/>
                    </a:stretch>
                  </pic:blipFill>
                  <pic:spPr>
                    <a:xfrm>
                      <a:off x="0" y="0"/>
                      <a:ext cx="5759450" cy="8090535"/>
                    </a:xfrm>
                    <a:prstGeom prst="rect">
                      <a:avLst/>
                    </a:prstGeom>
                  </pic:spPr>
                </pic:pic>
              </a:graphicData>
            </a:graphic>
          </wp:inline>
        </w:drawing>
      </w:r>
    </w:p>
    <w:p w14:paraId="17D4E785" w14:textId="31A2701E" w:rsidR="00403156" w:rsidRDefault="00403156" w:rsidP="00A93022">
      <w:pPr>
        <w:rPr>
          <w:lang w:bidi="ja-JP"/>
        </w:rPr>
      </w:pPr>
    </w:p>
    <w:p w14:paraId="4B5C919A" w14:textId="597BC72E" w:rsidR="00403156" w:rsidRDefault="00427F6C">
      <w:pPr>
        <w:widowControl/>
        <w:jc w:val="left"/>
        <w:rPr>
          <w:lang w:bidi="ja-JP"/>
        </w:rPr>
      </w:pPr>
      <w:r w:rsidRPr="00427F6C">
        <w:rPr>
          <w:noProof/>
        </w:rPr>
        <w:drawing>
          <wp:anchor distT="0" distB="0" distL="114300" distR="114300" simplePos="0" relativeHeight="251789312" behindDoc="0" locked="0" layoutInCell="1" allowOverlap="1" wp14:anchorId="7C951ADB" wp14:editId="3484C217">
            <wp:simplePos x="0" y="0"/>
            <wp:positionH relativeFrom="column">
              <wp:posOffset>2095</wp:posOffset>
            </wp:positionH>
            <wp:positionV relativeFrom="paragraph">
              <wp:posOffset>45555</wp:posOffset>
            </wp:positionV>
            <wp:extent cx="5759640" cy="813744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grayscl/>
                      <a:extLst>
                        <a:ext uri="{28A0092B-C50C-407E-A947-70E740481C1C}">
                          <a14:useLocalDpi xmlns:a14="http://schemas.microsoft.com/office/drawing/2010/main" val="0"/>
                        </a:ext>
                      </a:extLst>
                    </a:blip>
                    <a:stretch>
                      <a:fillRect/>
                    </a:stretch>
                  </pic:blipFill>
                  <pic:spPr>
                    <a:xfrm>
                      <a:off x="0" y="0"/>
                      <a:ext cx="5759640" cy="8137440"/>
                    </a:xfrm>
                    <a:prstGeom prst="rect">
                      <a:avLst/>
                    </a:prstGeom>
                  </pic:spPr>
                </pic:pic>
              </a:graphicData>
            </a:graphic>
            <wp14:sizeRelH relativeFrom="margin">
              <wp14:pctWidth>0</wp14:pctWidth>
            </wp14:sizeRelH>
            <wp14:sizeRelV relativeFrom="margin">
              <wp14:pctHeight>0</wp14:pctHeight>
            </wp14:sizeRelV>
          </wp:anchor>
        </w:drawing>
      </w:r>
    </w:p>
    <w:p w14:paraId="7E9D2E4F" w14:textId="6F067AC4" w:rsidR="00403156" w:rsidRDefault="00403156">
      <w:pPr>
        <w:widowControl/>
        <w:jc w:val="left"/>
        <w:rPr>
          <w:lang w:bidi="ja-JP"/>
        </w:rPr>
      </w:pPr>
      <w:r>
        <w:rPr>
          <w:lang w:bidi="ja-JP"/>
        </w:rPr>
        <w:br w:type="page"/>
      </w:r>
    </w:p>
    <w:p w14:paraId="66A0AAF6" w14:textId="11FBBAB5" w:rsidR="00403156" w:rsidRDefault="00403156">
      <w:pPr>
        <w:widowControl/>
        <w:jc w:val="left"/>
        <w:rPr>
          <w:lang w:bidi="ja-JP"/>
        </w:rPr>
      </w:pPr>
    </w:p>
    <w:p w14:paraId="074EB442" w14:textId="013673E2" w:rsidR="00403156" w:rsidRDefault="00DF6973">
      <w:pPr>
        <w:widowControl/>
        <w:jc w:val="left"/>
        <w:rPr>
          <w:lang w:bidi="ja-JP"/>
        </w:rPr>
      </w:pPr>
      <w:r w:rsidRPr="00427F6C">
        <w:rPr>
          <w:noProof/>
        </w:rPr>
        <w:drawing>
          <wp:anchor distT="0" distB="0" distL="114300" distR="114300" simplePos="0" relativeHeight="251790336" behindDoc="0" locked="0" layoutInCell="1" allowOverlap="1" wp14:anchorId="7A76D0CD" wp14:editId="6416C059">
            <wp:simplePos x="0" y="0"/>
            <wp:positionH relativeFrom="column">
              <wp:posOffset>1905</wp:posOffset>
            </wp:positionH>
            <wp:positionV relativeFrom="paragraph">
              <wp:posOffset>8890</wp:posOffset>
            </wp:positionV>
            <wp:extent cx="5759450" cy="814387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grayscl/>
                      <a:extLst>
                        <a:ext uri="{28A0092B-C50C-407E-A947-70E740481C1C}">
                          <a14:useLocalDpi xmlns:a14="http://schemas.microsoft.com/office/drawing/2010/main" val="0"/>
                        </a:ext>
                      </a:extLst>
                    </a:blip>
                    <a:stretch>
                      <a:fillRect/>
                    </a:stretch>
                  </pic:blipFill>
                  <pic:spPr>
                    <a:xfrm>
                      <a:off x="0" y="0"/>
                      <a:ext cx="5759450" cy="8143875"/>
                    </a:xfrm>
                    <a:prstGeom prst="rect">
                      <a:avLst/>
                    </a:prstGeom>
                  </pic:spPr>
                </pic:pic>
              </a:graphicData>
            </a:graphic>
            <wp14:sizeRelH relativeFrom="margin">
              <wp14:pctWidth>0</wp14:pctWidth>
            </wp14:sizeRelH>
            <wp14:sizeRelV relativeFrom="margin">
              <wp14:pctHeight>0</wp14:pctHeight>
            </wp14:sizeRelV>
          </wp:anchor>
        </w:drawing>
      </w:r>
    </w:p>
    <w:p w14:paraId="79F4FC11" w14:textId="77777777" w:rsidR="002E58B2" w:rsidRDefault="002E58B2" w:rsidP="004B6305">
      <w:pPr>
        <w:widowControl/>
        <w:jc w:val="left"/>
        <w:rPr>
          <w:rFonts w:ascii="ＭＳ ゴシック" w:eastAsia="ＭＳ ゴシック" w:hAnsi="ＭＳ ゴシック"/>
          <w:lang w:bidi="ja-JP"/>
        </w:rPr>
      </w:pPr>
    </w:p>
    <w:p w14:paraId="3439AA4B" w14:textId="77777777" w:rsidR="00DF6973" w:rsidRDefault="00DF6973" w:rsidP="004B6305">
      <w:pPr>
        <w:widowControl/>
        <w:jc w:val="left"/>
        <w:rPr>
          <w:rFonts w:ascii="ＭＳ ゴシック" w:eastAsia="ＭＳ ゴシック" w:hAnsi="ＭＳ ゴシック"/>
          <w:lang w:bidi="ja-JP"/>
        </w:rPr>
      </w:pPr>
      <w:r>
        <w:rPr>
          <w:rFonts w:ascii="ＭＳ ゴシック" w:eastAsia="ＭＳ ゴシック" w:hAnsi="ＭＳ ゴシック"/>
          <w:lang w:bidi="ja-JP"/>
        </w:rPr>
        <w:br w:type="page"/>
      </w:r>
    </w:p>
    <w:p w14:paraId="6C4E47A0" w14:textId="0B2DA758" w:rsidR="008940F8" w:rsidRDefault="004B6305" w:rsidP="004B6305">
      <w:pPr>
        <w:widowControl/>
        <w:jc w:val="left"/>
        <w:rPr>
          <w:rFonts w:ascii="ＭＳ ゴシック" w:eastAsia="ＭＳ ゴシック" w:hAnsi="ＭＳ ゴシック"/>
          <w:lang w:bidi="ja-JP"/>
        </w:rPr>
      </w:pPr>
      <w:r w:rsidRPr="008E5C4B">
        <w:rPr>
          <w:rFonts w:ascii="ＭＳ ゴシック" w:eastAsia="ＭＳ ゴシック" w:hAnsi="ＭＳ ゴシック" w:hint="eastAsia"/>
          <w:lang w:bidi="ja-JP"/>
        </w:rPr>
        <w:lastRenderedPageBreak/>
        <w:t>調査票</w:t>
      </w:r>
      <w:r w:rsidR="008E5C4B">
        <w:rPr>
          <w:rFonts w:ascii="ＭＳ ゴシック" w:eastAsia="ＭＳ ゴシック" w:hAnsi="ＭＳ ゴシック" w:hint="eastAsia"/>
          <w:lang w:bidi="ja-JP"/>
        </w:rPr>
        <w:t>甲</w:t>
      </w:r>
      <w:r w:rsidRPr="008E5C4B">
        <w:rPr>
          <w:rFonts w:ascii="ＭＳ ゴシック" w:eastAsia="ＭＳ ゴシック" w:hAnsi="ＭＳ ゴシック" w:hint="eastAsia"/>
          <w:lang w:bidi="ja-JP"/>
        </w:rPr>
        <w:t>（住宅・土地統計調査）</w:t>
      </w:r>
    </w:p>
    <w:p w14:paraId="71798347" w14:textId="76CA87AD" w:rsidR="00C161BC" w:rsidRDefault="00C161BC" w:rsidP="004B6305">
      <w:pPr>
        <w:widowControl/>
        <w:jc w:val="left"/>
        <w:rPr>
          <w:rFonts w:ascii="ＭＳ ゴシック" w:eastAsia="ＭＳ ゴシック" w:hAnsi="ＭＳ ゴシック"/>
          <w:lang w:bidi="ja-JP"/>
        </w:rPr>
      </w:pPr>
    </w:p>
    <w:p w14:paraId="52C3EBB0" w14:textId="0FBDC078" w:rsidR="00C161BC" w:rsidRDefault="00C161BC" w:rsidP="004B6305">
      <w:pPr>
        <w:widowControl/>
        <w:jc w:val="left"/>
        <w:rPr>
          <w:rFonts w:ascii="ＭＳ ゴシック" w:eastAsia="ＭＳ ゴシック" w:hAnsi="ＭＳ ゴシック"/>
          <w:lang w:bidi="ja-JP"/>
        </w:rPr>
      </w:pPr>
      <w:r>
        <w:rPr>
          <w:noProof/>
        </w:rPr>
        <w:drawing>
          <wp:anchor distT="0" distB="0" distL="114300" distR="114300" simplePos="0" relativeHeight="251792384" behindDoc="0" locked="0" layoutInCell="1" allowOverlap="1" wp14:anchorId="18004F81" wp14:editId="57DE07EC">
            <wp:simplePos x="0" y="0"/>
            <wp:positionH relativeFrom="column">
              <wp:posOffset>-1348034</wp:posOffset>
            </wp:positionH>
            <wp:positionV relativeFrom="paragraph">
              <wp:posOffset>985146</wp:posOffset>
            </wp:positionV>
            <wp:extent cx="8435880" cy="6019560"/>
            <wp:effectExtent l="7937"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grayscl/>
                    </a:blip>
                    <a:stretch>
                      <a:fillRect/>
                    </a:stretch>
                  </pic:blipFill>
                  <pic:spPr>
                    <a:xfrm rot="16200000">
                      <a:off x="0" y="0"/>
                      <a:ext cx="8435880" cy="6019560"/>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lang w:bidi="ja-JP"/>
        </w:rPr>
        <w:br w:type="page"/>
      </w:r>
    </w:p>
    <w:p w14:paraId="50F13699" w14:textId="1942B35C" w:rsidR="00C161BC" w:rsidRDefault="00C161BC" w:rsidP="004B6305">
      <w:pPr>
        <w:widowControl/>
        <w:jc w:val="left"/>
        <w:rPr>
          <w:rFonts w:ascii="ＭＳ ゴシック" w:eastAsia="ＭＳ ゴシック" w:hAnsi="ＭＳ ゴシック"/>
          <w:lang w:bidi="ja-JP"/>
        </w:rPr>
      </w:pPr>
    </w:p>
    <w:p w14:paraId="3F2A67DD" w14:textId="76A5194A" w:rsidR="00C161BC" w:rsidRDefault="00C161BC" w:rsidP="004B6305">
      <w:pPr>
        <w:widowControl/>
        <w:jc w:val="left"/>
        <w:rPr>
          <w:rFonts w:ascii="ＭＳ ゴシック" w:eastAsia="ＭＳ ゴシック" w:hAnsi="ＭＳ ゴシック"/>
          <w:lang w:bidi="ja-JP"/>
        </w:rPr>
      </w:pPr>
    </w:p>
    <w:p w14:paraId="0C2CDCD6" w14:textId="20CBC9AF" w:rsidR="00C161BC" w:rsidRPr="008E5C4B" w:rsidRDefault="00C161BC" w:rsidP="004B6305">
      <w:pPr>
        <w:widowControl/>
        <w:jc w:val="left"/>
        <w:rPr>
          <w:rFonts w:ascii="ＭＳ ゴシック" w:eastAsia="ＭＳ ゴシック" w:hAnsi="ＭＳ ゴシック"/>
          <w:lang w:bidi="ja-JP"/>
        </w:rPr>
      </w:pPr>
    </w:p>
    <w:p w14:paraId="3F0C95B7" w14:textId="36C82A5D" w:rsidR="008940F8" w:rsidRDefault="00C161BC">
      <w:pPr>
        <w:widowControl/>
        <w:jc w:val="left"/>
        <w:rPr>
          <w:lang w:bidi="ja-JP"/>
        </w:rPr>
      </w:pPr>
      <w:r>
        <w:rPr>
          <w:noProof/>
        </w:rPr>
        <w:drawing>
          <wp:anchor distT="0" distB="0" distL="114300" distR="114300" simplePos="0" relativeHeight="251794432" behindDoc="0" locked="0" layoutInCell="1" allowOverlap="1" wp14:anchorId="7D8DF016" wp14:editId="7BE2D0A8">
            <wp:simplePos x="0" y="0"/>
            <wp:positionH relativeFrom="column">
              <wp:posOffset>-1175702</wp:posOffset>
            </wp:positionH>
            <wp:positionV relativeFrom="page">
              <wp:posOffset>2401697</wp:posOffset>
            </wp:positionV>
            <wp:extent cx="8130960" cy="5893560"/>
            <wp:effectExtent l="0" t="5398"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grayscl/>
                    </a:blip>
                    <a:stretch>
                      <a:fillRect/>
                    </a:stretch>
                  </pic:blipFill>
                  <pic:spPr>
                    <a:xfrm rot="16200000">
                      <a:off x="0" y="0"/>
                      <a:ext cx="8130960" cy="5893560"/>
                    </a:xfrm>
                    <a:prstGeom prst="rect">
                      <a:avLst/>
                    </a:prstGeom>
                  </pic:spPr>
                </pic:pic>
              </a:graphicData>
            </a:graphic>
            <wp14:sizeRelH relativeFrom="margin">
              <wp14:pctWidth>0</wp14:pctWidth>
            </wp14:sizeRelH>
            <wp14:sizeRelV relativeFrom="margin">
              <wp14:pctHeight>0</wp14:pctHeight>
            </wp14:sizeRelV>
          </wp:anchor>
        </w:drawing>
      </w:r>
      <w:r w:rsidR="008940F8">
        <w:rPr>
          <w:lang w:bidi="ja-JP"/>
        </w:rPr>
        <w:br w:type="page"/>
      </w:r>
    </w:p>
    <w:p w14:paraId="4766724B" w14:textId="096A256E" w:rsidR="00A351C2" w:rsidRDefault="00A351C2" w:rsidP="00A93022">
      <w:pPr>
        <w:rPr>
          <w:noProof/>
          <w:lang w:bidi="ja-JP"/>
        </w:rPr>
      </w:pPr>
    </w:p>
    <w:p w14:paraId="4E893653" w14:textId="628312CE" w:rsidR="00C161BC" w:rsidRDefault="00C161BC" w:rsidP="00A93022">
      <w:pPr>
        <w:rPr>
          <w:noProof/>
          <w:lang w:bidi="ja-JP"/>
        </w:rPr>
      </w:pPr>
    </w:p>
    <w:p w14:paraId="59F52BB5" w14:textId="061BBD0D" w:rsidR="00C161BC" w:rsidRDefault="00C161BC" w:rsidP="00A93022">
      <w:pPr>
        <w:rPr>
          <w:lang w:bidi="ja-JP"/>
        </w:rPr>
      </w:pPr>
    </w:p>
    <w:p w14:paraId="10FADA09" w14:textId="6ED8A391" w:rsidR="00645F2A" w:rsidRDefault="00C161BC" w:rsidP="00645F2A">
      <w:pPr>
        <w:widowControl/>
        <w:jc w:val="left"/>
      </w:pPr>
      <w:r>
        <w:rPr>
          <w:noProof/>
        </w:rPr>
        <w:drawing>
          <wp:anchor distT="0" distB="0" distL="114300" distR="114300" simplePos="0" relativeHeight="251796480" behindDoc="0" locked="0" layoutInCell="1" allowOverlap="1" wp14:anchorId="16534D00" wp14:editId="476BBAC3">
            <wp:simplePos x="0" y="0"/>
            <wp:positionH relativeFrom="column">
              <wp:posOffset>-1089025</wp:posOffset>
            </wp:positionH>
            <wp:positionV relativeFrom="page">
              <wp:posOffset>2413190</wp:posOffset>
            </wp:positionV>
            <wp:extent cx="8130960" cy="5958000"/>
            <wp:effectExtent l="635" t="0" r="4445" b="4445"/>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grayscl/>
                    </a:blip>
                    <a:stretch>
                      <a:fillRect/>
                    </a:stretch>
                  </pic:blipFill>
                  <pic:spPr>
                    <a:xfrm rot="16200000">
                      <a:off x="0" y="0"/>
                      <a:ext cx="8130960" cy="5958000"/>
                    </a:xfrm>
                    <a:prstGeom prst="rect">
                      <a:avLst/>
                    </a:prstGeom>
                  </pic:spPr>
                </pic:pic>
              </a:graphicData>
            </a:graphic>
            <wp14:sizeRelH relativeFrom="margin">
              <wp14:pctWidth>0</wp14:pctWidth>
            </wp14:sizeRelH>
            <wp14:sizeRelV relativeFrom="margin">
              <wp14:pctHeight>0</wp14:pctHeight>
            </wp14:sizeRelV>
          </wp:anchor>
        </w:drawing>
      </w:r>
    </w:p>
    <w:p w14:paraId="519D88B6" w14:textId="77777777" w:rsidR="00645F2A" w:rsidRDefault="00645F2A" w:rsidP="00645F2A">
      <w:pPr>
        <w:widowControl/>
        <w:jc w:val="left"/>
        <w:sectPr w:rsidR="00645F2A" w:rsidSect="00381359">
          <w:footerReference w:type="default" r:id="rId37"/>
          <w:pgSz w:w="11906" w:h="16838" w:code="9"/>
          <w:pgMar w:top="1588" w:right="1418" w:bottom="1588" w:left="1418" w:header="0" w:footer="397" w:gutter="0"/>
          <w:pgNumType w:start="1"/>
          <w:cols w:space="425"/>
          <w:docGrid w:type="linesAndChars" w:linePitch="360"/>
        </w:sectPr>
      </w:pPr>
    </w:p>
    <w:p w14:paraId="0807F46E" w14:textId="11905895" w:rsidR="00645F2A" w:rsidRDefault="00645F2A" w:rsidP="00645F2A">
      <w:pPr>
        <w:widowControl/>
        <w:jc w:val="left"/>
      </w:pPr>
    </w:p>
    <w:p w14:paraId="69A2FF14" w14:textId="2D208FE3" w:rsidR="00645F2A" w:rsidRDefault="00645F2A" w:rsidP="00645F2A">
      <w:pPr>
        <w:widowControl/>
        <w:jc w:val="left"/>
      </w:pPr>
    </w:p>
    <w:p w14:paraId="553CC756" w14:textId="17B82036" w:rsidR="00645F2A" w:rsidRDefault="00645F2A" w:rsidP="00645F2A">
      <w:pPr>
        <w:widowControl/>
        <w:jc w:val="left"/>
      </w:pPr>
    </w:p>
    <w:p w14:paraId="0DB875A9" w14:textId="77777777" w:rsidR="00645F2A" w:rsidRDefault="00645F2A" w:rsidP="00645F2A">
      <w:pPr>
        <w:widowControl/>
        <w:jc w:val="left"/>
      </w:pPr>
    </w:p>
    <w:p w14:paraId="4E7BEF92" w14:textId="35AA909E" w:rsidR="00645F2A" w:rsidRDefault="00645F2A" w:rsidP="00645F2A">
      <w:pPr>
        <w:widowControl/>
        <w:jc w:val="left"/>
      </w:pPr>
    </w:p>
    <w:p w14:paraId="6B7AD583" w14:textId="60283104" w:rsidR="00645F2A" w:rsidRDefault="00645F2A" w:rsidP="00645F2A">
      <w:pPr>
        <w:widowControl/>
        <w:jc w:val="left"/>
      </w:pPr>
      <w:r>
        <w:br w:type="page"/>
      </w:r>
    </w:p>
    <w:p w14:paraId="00ED6217" w14:textId="78869727" w:rsidR="00645F2A" w:rsidRDefault="00645F2A" w:rsidP="00645F2A">
      <w:pPr>
        <w:widowControl/>
        <w:jc w:val="left"/>
      </w:pPr>
    </w:p>
    <w:p w14:paraId="5E61AD4D" w14:textId="64423FCF" w:rsidR="00645F2A" w:rsidRDefault="00645F2A" w:rsidP="00645F2A">
      <w:pPr>
        <w:widowControl/>
        <w:jc w:val="left"/>
      </w:pPr>
    </w:p>
    <w:p w14:paraId="5C96C40F" w14:textId="77777777" w:rsidR="00645F2A" w:rsidRDefault="00645F2A" w:rsidP="00645F2A">
      <w:pPr>
        <w:widowControl/>
        <w:jc w:val="left"/>
      </w:pPr>
    </w:p>
    <w:p w14:paraId="495F115C" w14:textId="1EEC67D1" w:rsidR="00645F2A" w:rsidRDefault="00645F2A" w:rsidP="00645F2A">
      <w:pPr>
        <w:widowControl/>
        <w:jc w:val="left"/>
      </w:pPr>
    </w:p>
    <w:p w14:paraId="6E5773C5" w14:textId="2C014B46" w:rsidR="00645F2A" w:rsidRDefault="00645F2A" w:rsidP="00645F2A">
      <w:pPr>
        <w:widowControl/>
        <w:jc w:val="left"/>
      </w:pPr>
    </w:p>
    <w:p w14:paraId="48B175E6" w14:textId="5B04DE9B" w:rsidR="00645F2A" w:rsidRDefault="00645F2A" w:rsidP="00645F2A">
      <w:pPr>
        <w:widowControl/>
        <w:jc w:val="left"/>
      </w:pPr>
    </w:p>
    <w:p w14:paraId="64DCC948" w14:textId="0522BB5B" w:rsidR="00645F2A" w:rsidRDefault="00645F2A" w:rsidP="00645F2A">
      <w:pPr>
        <w:widowControl/>
        <w:jc w:val="left"/>
      </w:pPr>
    </w:p>
    <w:p w14:paraId="207A50A0" w14:textId="0F73D74E" w:rsidR="00645F2A" w:rsidRDefault="00645F2A" w:rsidP="00645F2A">
      <w:pPr>
        <w:widowControl/>
        <w:jc w:val="left"/>
      </w:pPr>
    </w:p>
    <w:p w14:paraId="6A178242" w14:textId="22ECFD4A" w:rsidR="00645F2A" w:rsidRDefault="00645F2A" w:rsidP="00645F2A">
      <w:pPr>
        <w:widowControl/>
        <w:jc w:val="left"/>
      </w:pPr>
    </w:p>
    <w:p w14:paraId="78BDB527" w14:textId="20DB9EFE" w:rsidR="00645F2A" w:rsidRDefault="00645F2A" w:rsidP="00645F2A">
      <w:pPr>
        <w:widowControl/>
        <w:jc w:val="left"/>
      </w:pPr>
    </w:p>
    <w:p w14:paraId="246F39A3" w14:textId="705A6EE9" w:rsidR="00645F2A" w:rsidRPr="00645F2A" w:rsidRDefault="00645F2A" w:rsidP="00E03A7E">
      <w:pPr>
        <w:widowControl/>
        <w:jc w:val="center"/>
        <w:rPr>
          <w:rFonts w:ascii="ＭＳ ゴシック" w:eastAsia="ＭＳ ゴシック" w:hAnsi="ＭＳ ゴシック"/>
          <w:b/>
          <w:bCs/>
          <w:sz w:val="44"/>
          <w:szCs w:val="44"/>
        </w:rPr>
      </w:pPr>
      <w:r w:rsidRPr="00645F2A">
        <w:rPr>
          <w:rFonts w:ascii="ＭＳ ゴシック" w:eastAsia="ＭＳ ゴシック" w:hAnsi="ＭＳ ゴシック" w:hint="eastAsia"/>
          <w:b/>
          <w:bCs/>
          <w:sz w:val="44"/>
          <w:szCs w:val="44"/>
        </w:rPr>
        <w:t xml:space="preserve">Ⅱ　</w:t>
      </w:r>
      <w:r w:rsidRPr="00962B97">
        <w:rPr>
          <w:rFonts w:ascii="ＭＳ ゴシック" w:eastAsia="ＭＳ ゴシック" w:hAnsi="ＭＳ ゴシック" w:hint="eastAsia"/>
          <w:b/>
          <w:bCs/>
          <w:spacing w:val="109"/>
          <w:kern w:val="0"/>
          <w:sz w:val="44"/>
          <w:szCs w:val="44"/>
          <w:fitText w:val="3080" w:id="-1822086144"/>
        </w:rPr>
        <w:t>結果の概</w:t>
      </w:r>
      <w:r w:rsidRPr="00962B97">
        <w:rPr>
          <w:rFonts w:ascii="ＭＳ ゴシック" w:eastAsia="ＭＳ ゴシック" w:hAnsi="ＭＳ ゴシック" w:hint="eastAsia"/>
          <w:b/>
          <w:bCs/>
          <w:kern w:val="0"/>
          <w:sz w:val="44"/>
          <w:szCs w:val="44"/>
          <w:fitText w:val="3080" w:id="-1822086144"/>
        </w:rPr>
        <w:t>要</w:t>
      </w:r>
    </w:p>
    <w:p w14:paraId="585DDD40" w14:textId="23FDBCCA" w:rsidR="00645F2A" w:rsidRDefault="00645F2A" w:rsidP="00645F2A">
      <w:pPr>
        <w:widowControl/>
        <w:jc w:val="left"/>
      </w:pPr>
    </w:p>
    <w:p w14:paraId="5840515F" w14:textId="367E87FF" w:rsidR="00645F2A" w:rsidRDefault="00645F2A" w:rsidP="00645F2A">
      <w:pPr>
        <w:widowControl/>
        <w:jc w:val="left"/>
      </w:pPr>
    </w:p>
    <w:p w14:paraId="2F341D5A" w14:textId="77777777" w:rsidR="00645F2A" w:rsidRDefault="00645F2A" w:rsidP="00645F2A">
      <w:pPr>
        <w:widowControl/>
        <w:jc w:val="left"/>
      </w:pPr>
    </w:p>
    <w:p w14:paraId="602AA2E7" w14:textId="6D94F373" w:rsidR="00645F2A" w:rsidRDefault="00645F2A" w:rsidP="00645F2A">
      <w:pPr>
        <w:widowControl/>
        <w:jc w:val="left"/>
      </w:pPr>
      <w:r>
        <w:br w:type="page"/>
      </w:r>
    </w:p>
    <w:p w14:paraId="064C6C05" w14:textId="77777777" w:rsidR="00645F2A" w:rsidRDefault="00645F2A" w:rsidP="00645F2A">
      <w:pPr>
        <w:widowControl/>
        <w:jc w:val="left"/>
      </w:pPr>
    </w:p>
    <w:p w14:paraId="0F9C91BB" w14:textId="77777777" w:rsidR="00645F2A" w:rsidRDefault="00645F2A" w:rsidP="00645F2A">
      <w:pPr>
        <w:widowControl/>
        <w:jc w:val="left"/>
      </w:pPr>
    </w:p>
    <w:p w14:paraId="2D522890" w14:textId="520047B5" w:rsidR="003207D0" w:rsidRDefault="003207D0" w:rsidP="003207D0"/>
    <w:p w14:paraId="5F08A7CD" w14:textId="77777777" w:rsidR="00645F2A" w:rsidRDefault="00645F2A" w:rsidP="003207D0">
      <w:pPr>
        <w:sectPr w:rsidR="00645F2A" w:rsidSect="00645F2A">
          <w:footerReference w:type="default" r:id="rId38"/>
          <w:pgSz w:w="11906" w:h="16838" w:code="9"/>
          <w:pgMar w:top="1588" w:right="1418" w:bottom="1588" w:left="1418" w:header="0" w:footer="737" w:gutter="0"/>
          <w:pgNumType w:start="1"/>
          <w:cols w:space="425"/>
          <w:docGrid w:type="linesAndChars" w:linePitch="360"/>
        </w:sectPr>
      </w:pPr>
    </w:p>
    <w:p w14:paraId="7BD682DD" w14:textId="4CB84A5F" w:rsidR="0044573E" w:rsidRPr="009234C3" w:rsidRDefault="00AF7C6E" w:rsidP="00E03A7E">
      <w:pPr>
        <w:pStyle w:val="1"/>
        <w:jc w:val="center"/>
        <w:rPr>
          <w:rFonts w:ascii="ＭＳ ゴシック" w:eastAsia="ＭＳ ゴシック" w:hAnsi="ＭＳ ゴシック"/>
          <w:sz w:val="32"/>
          <w:szCs w:val="32"/>
        </w:rPr>
      </w:pPr>
      <w:bookmarkStart w:id="26" w:name="_Toc66482374"/>
      <w:r w:rsidRPr="00962B97">
        <w:rPr>
          <w:rFonts w:ascii="ＭＳ ゴシック" w:eastAsia="ＭＳ ゴシック" w:hAnsi="ＭＳ ゴシック" w:hint="eastAsia"/>
          <w:spacing w:val="120"/>
          <w:kern w:val="0"/>
          <w:sz w:val="32"/>
          <w:szCs w:val="32"/>
          <w:fitText w:val="2560" w:id="-1822094080"/>
        </w:rPr>
        <w:lastRenderedPageBreak/>
        <w:t>結果の概</w:t>
      </w:r>
      <w:r w:rsidRPr="00962B97">
        <w:rPr>
          <w:rFonts w:ascii="ＭＳ ゴシック" w:eastAsia="ＭＳ ゴシック" w:hAnsi="ＭＳ ゴシック" w:hint="eastAsia"/>
          <w:kern w:val="0"/>
          <w:sz w:val="32"/>
          <w:szCs w:val="32"/>
          <w:fitText w:val="2560" w:id="-1822094080"/>
        </w:rPr>
        <w:t>要</w:t>
      </w:r>
      <w:bookmarkEnd w:id="26"/>
    </w:p>
    <w:p w14:paraId="47746601" w14:textId="77777777" w:rsidR="003869A0" w:rsidRDefault="003869A0" w:rsidP="003869A0">
      <w:pPr>
        <w:rPr>
          <w:noProof/>
        </w:rPr>
      </w:pPr>
    </w:p>
    <w:p w14:paraId="577A08E2" w14:textId="1CA191F1" w:rsidR="003869A0" w:rsidRDefault="003869A0" w:rsidP="0002545F">
      <w:pPr>
        <w:pStyle w:val="2"/>
        <w:rPr>
          <w:noProof/>
        </w:rPr>
      </w:pPr>
      <w:bookmarkStart w:id="27" w:name="_Toc66265092"/>
      <w:bookmarkStart w:id="28" w:name="_Toc66380279"/>
      <w:bookmarkStart w:id="29" w:name="_Toc66482375"/>
      <w:r w:rsidRPr="00544255">
        <w:rPr>
          <w:rFonts w:hint="eastAsia"/>
          <w:noProof/>
        </w:rPr>
        <w:t>１</w:t>
      </w:r>
      <w:r w:rsidR="00A86378">
        <w:rPr>
          <w:rFonts w:hint="eastAsia"/>
          <w:noProof/>
        </w:rPr>
        <w:t xml:space="preserve">　</w:t>
      </w:r>
      <w:r w:rsidRPr="00544255">
        <w:rPr>
          <w:rFonts w:hint="eastAsia"/>
          <w:noProof/>
        </w:rPr>
        <w:t>現在の住まいに対する感じ方</w:t>
      </w:r>
      <w:bookmarkEnd w:id="27"/>
      <w:bookmarkEnd w:id="28"/>
      <w:bookmarkEnd w:id="29"/>
    </w:p>
    <w:p w14:paraId="0E276703" w14:textId="77777777" w:rsidR="007B03EC" w:rsidRPr="007B03EC" w:rsidRDefault="007B03EC" w:rsidP="007B03EC"/>
    <w:p w14:paraId="6F61B392" w14:textId="31C2F3D5" w:rsidR="007B03EC" w:rsidRPr="00E03A7E" w:rsidRDefault="007B03EC" w:rsidP="00E03A7E">
      <w:pPr>
        <w:ind w:leftChars="-67" w:left="-141"/>
        <w:rPr>
          <w:rFonts w:ascii="ＭＳ ゴシック" w:eastAsia="ＭＳ ゴシック" w:hAnsi="ＭＳ ゴシック"/>
          <w:sz w:val="24"/>
          <w:szCs w:val="24"/>
        </w:rPr>
      </w:pPr>
      <w:bookmarkStart w:id="30" w:name="_Toc66380280"/>
      <w:bookmarkStart w:id="31" w:name="_Toc66482376"/>
      <w:r w:rsidRPr="00E03A7E">
        <w:rPr>
          <w:rFonts w:ascii="ＭＳ ゴシック" w:eastAsia="ＭＳ ゴシック" w:hAnsi="ＭＳ ゴシック" w:hint="eastAsia"/>
          <w:sz w:val="24"/>
          <w:szCs w:val="24"/>
        </w:rPr>
        <w:t>（１）住宅及び居住環境に対する総合評価</w:t>
      </w:r>
      <w:bookmarkEnd w:id="30"/>
      <w:bookmarkEnd w:id="31"/>
    </w:p>
    <w:p w14:paraId="1F11064D" w14:textId="77777777" w:rsidR="00DD0453" w:rsidRPr="00DD0453" w:rsidRDefault="00DD0453" w:rsidP="00DD0453"/>
    <w:p w14:paraId="109AD7B2" w14:textId="77777777" w:rsidR="003869A0" w:rsidRPr="002A639A" w:rsidRDefault="003869A0" w:rsidP="003869A0">
      <w:pPr>
        <w:rPr>
          <w:rFonts w:ascii="游ゴシック" w:eastAsia="游ゴシック" w:hAnsi="游ゴシック"/>
          <w:noProof/>
        </w:rPr>
      </w:pPr>
      <w:r w:rsidRPr="00C44F8F">
        <w:rPr>
          <w:rFonts w:ascii="ＭＳ ゴシック" w:eastAsia="ＭＳ ゴシック" w:hAnsi="ＭＳ ゴシック" w:hint="eastAsia"/>
          <w:noProof/>
        </w:rPr>
        <w:t>①大阪府全体の推移</w:t>
      </w:r>
    </w:p>
    <w:p w14:paraId="1F519092" w14:textId="45CBBEF3" w:rsidR="003869A0" w:rsidRDefault="003869A0" w:rsidP="00BE284B">
      <w:pPr>
        <w:ind w:firstLineChars="100" w:firstLine="210"/>
        <w:rPr>
          <w:noProof/>
        </w:rPr>
      </w:pPr>
      <w:r>
        <w:rPr>
          <w:rFonts w:hint="eastAsia"/>
          <w:noProof/>
        </w:rPr>
        <w:t>住宅及び居住環境に対する総合評価をみると、「非常に不満」が</w:t>
      </w:r>
      <w:r>
        <w:rPr>
          <w:noProof/>
        </w:rPr>
        <w:t xml:space="preserve"> 3.</w:t>
      </w:r>
      <w:r>
        <w:rPr>
          <w:rFonts w:hint="eastAsia"/>
          <w:noProof/>
        </w:rPr>
        <w:t>7</w:t>
      </w:r>
      <w:r>
        <w:rPr>
          <w:noProof/>
        </w:rPr>
        <w:t>％、「多少不満」が 19.</w:t>
      </w:r>
      <w:r>
        <w:rPr>
          <w:rFonts w:hint="eastAsia"/>
          <w:noProof/>
        </w:rPr>
        <w:t>4</w:t>
      </w:r>
      <w:r>
        <w:rPr>
          <w:noProof/>
        </w:rPr>
        <w:t>％であり、不満率（「非常に不満」と「多少不満」を合わせた率）は 2</w:t>
      </w:r>
      <w:r>
        <w:rPr>
          <w:rFonts w:hint="eastAsia"/>
          <w:noProof/>
        </w:rPr>
        <w:t>3</w:t>
      </w:r>
      <w:r>
        <w:rPr>
          <w:noProof/>
        </w:rPr>
        <w:t>.</w:t>
      </w:r>
      <w:r>
        <w:rPr>
          <w:rFonts w:hint="eastAsia"/>
          <w:noProof/>
        </w:rPr>
        <w:t>1</w:t>
      </w:r>
      <w:r>
        <w:rPr>
          <w:noProof/>
        </w:rPr>
        <w:t>％と</w:t>
      </w:r>
      <w:r>
        <w:rPr>
          <w:rFonts w:hint="eastAsia"/>
          <w:noProof/>
        </w:rPr>
        <w:t>前回</w:t>
      </w:r>
      <w:r>
        <w:rPr>
          <w:noProof/>
        </w:rPr>
        <w:t>の調査結果と比較して</w:t>
      </w:r>
      <w:r>
        <w:rPr>
          <w:rFonts w:hint="eastAsia"/>
          <w:noProof/>
        </w:rPr>
        <w:t>わずかに高く</w:t>
      </w:r>
      <w:r>
        <w:rPr>
          <w:noProof/>
        </w:rPr>
        <w:t>なっている。</w:t>
      </w:r>
    </w:p>
    <w:p w14:paraId="172400C4" w14:textId="346949D1" w:rsidR="003869A0" w:rsidRDefault="003869A0" w:rsidP="00BE284B">
      <w:pPr>
        <w:ind w:firstLineChars="100" w:firstLine="210"/>
        <w:rPr>
          <w:noProof/>
        </w:rPr>
      </w:pPr>
      <w:r>
        <w:rPr>
          <w:rFonts w:hint="eastAsia"/>
          <w:noProof/>
        </w:rPr>
        <w:t>また、「満足」は</w:t>
      </w:r>
      <w:r>
        <w:rPr>
          <w:noProof/>
        </w:rPr>
        <w:t xml:space="preserve"> </w:t>
      </w:r>
      <w:r>
        <w:rPr>
          <w:rFonts w:hint="eastAsia"/>
          <w:noProof/>
        </w:rPr>
        <w:t>22</w:t>
      </w:r>
      <w:r>
        <w:rPr>
          <w:noProof/>
        </w:rPr>
        <w:t>.</w:t>
      </w:r>
      <w:r>
        <w:rPr>
          <w:rFonts w:hint="eastAsia"/>
          <w:noProof/>
        </w:rPr>
        <w:t>2</w:t>
      </w:r>
      <w:r>
        <w:rPr>
          <w:noProof/>
        </w:rPr>
        <w:t>％、「まあ満足」は 5</w:t>
      </w:r>
      <w:r>
        <w:rPr>
          <w:rFonts w:hint="eastAsia"/>
          <w:noProof/>
        </w:rPr>
        <w:t>4</w:t>
      </w:r>
      <w:r>
        <w:rPr>
          <w:noProof/>
        </w:rPr>
        <w:t>.5％であり、満足率（「満足」と「まあ満足」を合わせた率）が 76.</w:t>
      </w:r>
      <w:r>
        <w:rPr>
          <w:rFonts w:hint="eastAsia"/>
          <w:noProof/>
        </w:rPr>
        <w:t>7</w:t>
      </w:r>
      <w:r>
        <w:rPr>
          <w:noProof/>
        </w:rPr>
        <w:t>％と、こちら</w:t>
      </w:r>
      <w:r>
        <w:rPr>
          <w:rFonts w:hint="eastAsia"/>
          <w:noProof/>
        </w:rPr>
        <w:t>は</w:t>
      </w:r>
      <w:r>
        <w:rPr>
          <w:noProof/>
        </w:rPr>
        <w:t>過去6回の調査結果と比較して最も高くなっている。</w:t>
      </w:r>
    </w:p>
    <w:p w14:paraId="5B3E1CDE" w14:textId="160D5C8F" w:rsidR="003869A0" w:rsidRDefault="003869A0" w:rsidP="003869A0">
      <w:pPr>
        <w:jc w:val="right"/>
        <w:rPr>
          <w:noProof/>
        </w:rPr>
      </w:pPr>
      <w:r>
        <w:rPr>
          <w:rFonts w:hint="eastAsia"/>
          <w:noProof/>
        </w:rPr>
        <w:t>（図１）（表１）</w:t>
      </w:r>
    </w:p>
    <w:p w14:paraId="78E65D4B" w14:textId="188633CB" w:rsidR="003869A0" w:rsidRDefault="00D1323B" w:rsidP="003869A0">
      <w:pPr>
        <w:rPr>
          <w:noProof/>
        </w:rPr>
      </w:pPr>
      <w:r w:rsidRPr="00D1323B">
        <w:rPr>
          <w:noProof/>
        </w:rPr>
        <w:drawing>
          <wp:anchor distT="0" distB="0" distL="114300" distR="114300" simplePos="0" relativeHeight="251816960" behindDoc="0" locked="0" layoutInCell="1" allowOverlap="1" wp14:anchorId="27ACED74" wp14:editId="0AE89CE4">
            <wp:simplePos x="0" y="0"/>
            <wp:positionH relativeFrom="column">
              <wp:posOffset>358655</wp:posOffset>
            </wp:positionH>
            <wp:positionV relativeFrom="page">
              <wp:posOffset>4338320</wp:posOffset>
            </wp:positionV>
            <wp:extent cx="5078873" cy="3140015"/>
            <wp:effectExtent l="0" t="0" r="7620" b="381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485" b="6992"/>
                    <a:stretch/>
                  </pic:blipFill>
                  <pic:spPr bwMode="auto">
                    <a:xfrm>
                      <a:off x="0" y="0"/>
                      <a:ext cx="5078873" cy="3140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5EE9F" w14:textId="5C03CAC1" w:rsidR="003869A0" w:rsidRDefault="003869A0" w:rsidP="003869A0">
      <w:pPr>
        <w:rPr>
          <w:noProof/>
        </w:rPr>
      </w:pPr>
    </w:p>
    <w:p w14:paraId="6AF024A6" w14:textId="7564D10F" w:rsidR="003869A0" w:rsidRDefault="003869A0" w:rsidP="003869A0">
      <w:pPr>
        <w:rPr>
          <w:noProof/>
        </w:rPr>
      </w:pPr>
    </w:p>
    <w:p w14:paraId="19BADACF" w14:textId="7E3107B8" w:rsidR="003869A0" w:rsidRDefault="003869A0" w:rsidP="003869A0">
      <w:pPr>
        <w:rPr>
          <w:noProof/>
        </w:rPr>
      </w:pPr>
    </w:p>
    <w:p w14:paraId="3068FD42" w14:textId="2D46EF5C" w:rsidR="003869A0" w:rsidRDefault="003869A0" w:rsidP="003869A0">
      <w:pPr>
        <w:rPr>
          <w:noProof/>
        </w:rPr>
      </w:pPr>
    </w:p>
    <w:p w14:paraId="46C8A072" w14:textId="3F73BB21" w:rsidR="003869A0" w:rsidRDefault="003869A0" w:rsidP="003869A0">
      <w:pPr>
        <w:rPr>
          <w:noProof/>
        </w:rPr>
      </w:pPr>
    </w:p>
    <w:p w14:paraId="19C01C98" w14:textId="099F3480" w:rsidR="003869A0" w:rsidRDefault="003869A0" w:rsidP="003869A0">
      <w:pPr>
        <w:rPr>
          <w:noProof/>
        </w:rPr>
      </w:pPr>
    </w:p>
    <w:p w14:paraId="7A15AB43" w14:textId="27228E5C" w:rsidR="003869A0" w:rsidRDefault="003869A0" w:rsidP="003869A0">
      <w:pPr>
        <w:rPr>
          <w:noProof/>
        </w:rPr>
      </w:pPr>
    </w:p>
    <w:p w14:paraId="2C582473" w14:textId="759288C5" w:rsidR="003869A0" w:rsidRDefault="003869A0" w:rsidP="003869A0">
      <w:pPr>
        <w:rPr>
          <w:noProof/>
        </w:rPr>
      </w:pPr>
    </w:p>
    <w:p w14:paraId="4C7B1409" w14:textId="47ADEF18" w:rsidR="003869A0" w:rsidRDefault="003869A0" w:rsidP="003869A0">
      <w:pPr>
        <w:rPr>
          <w:noProof/>
        </w:rPr>
      </w:pPr>
    </w:p>
    <w:p w14:paraId="28BC8951" w14:textId="0204B7D4" w:rsidR="003869A0" w:rsidRDefault="003869A0" w:rsidP="003869A0">
      <w:pPr>
        <w:rPr>
          <w:noProof/>
        </w:rPr>
      </w:pPr>
    </w:p>
    <w:p w14:paraId="63ECBF6A" w14:textId="6C90A373" w:rsidR="003869A0" w:rsidRDefault="003869A0" w:rsidP="003869A0">
      <w:pPr>
        <w:rPr>
          <w:noProof/>
        </w:rPr>
      </w:pPr>
    </w:p>
    <w:p w14:paraId="0C78414B" w14:textId="70D33F27" w:rsidR="003869A0" w:rsidRDefault="003869A0" w:rsidP="003869A0">
      <w:pPr>
        <w:rPr>
          <w:noProof/>
        </w:rPr>
      </w:pPr>
    </w:p>
    <w:p w14:paraId="7C6D906A" w14:textId="0A8A5E1A" w:rsidR="003869A0" w:rsidRDefault="003869A0" w:rsidP="003869A0">
      <w:pPr>
        <w:rPr>
          <w:noProof/>
        </w:rPr>
      </w:pPr>
    </w:p>
    <w:p w14:paraId="124A3F3A" w14:textId="0ED7B31C" w:rsidR="003869A0" w:rsidRDefault="00A379EE" w:rsidP="003869A0">
      <w:pPr>
        <w:rPr>
          <w:noProof/>
        </w:rPr>
      </w:pPr>
      <w:r>
        <w:rPr>
          <w:noProof/>
        </w:rPr>
        <mc:AlternateContent>
          <mc:Choice Requires="wps">
            <w:drawing>
              <wp:anchor distT="0" distB="0" distL="114300" distR="114300" simplePos="0" relativeHeight="251680768" behindDoc="0" locked="0" layoutInCell="1" allowOverlap="1" wp14:anchorId="32D2FBB0" wp14:editId="18D78656">
                <wp:simplePos x="0" y="0"/>
                <wp:positionH relativeFrom="margin">
                  <wp:align>center</wp:align>
                </wp:positionH>
                <wp:positionV relativeFrom="paragraph">
                  <wp:posOffset>125730</wp:posOffset>
                </wp:positionV>
                <wp:extent cx="4301656" cy="302150"/>
                <wp:effectExtent l="0" t="0" r="0" b="3175"/>
                <wp:wrapNone/>
                <wp:docPr id="1376" name="テキスト ボックス 1376"/>
                <wp:cNvGraphicFramePr/>
                <a:graphic xmlns:a="http://schemas.openxmlformats.org/drawingml/2006/main">
                  <a:graphicData uri="http://schemas.microsoft.com/office/word/2010/wordprocessingShape">
                    <wps:wsp>
                      <wps:cNvSpPr txBox="1"/>
                      <wps:spPr>
                        <a:xfrm>
                          <a:off x="0" y="0"/>
                          <a:ext cx="4301656" cy="302150"/>
                        </a:xfrm>
                        <a:prstGeom prst="rect">
                          <a:avLst/>
                        </a:prstGeom>
                        <a:noFill/>
                        <a:ln w="6350">
                          <a:noFill/>
                        </a:ln>
                      </wps:spPr>
                      <wps:txbx>
                        <w:txbxContent>
                          <w:p w14:paraId="7D1533B2" w14:textId="77777777" w:rsidR="00E47198" w:rsidRPr="002A639A" w:rsidRDefault="00E47198" w:rsidP="003869A0">
                            <w:pPr>
                              <w:jc w:val="center"/>
                              <w:rPr>
                                <w:rFonts w:ascii="游ゴシック" w:eastAsia="游ゴシック" w:hAnsi="游ゴシック"/>
                              </w:rPr>
                            </w:pPr>
                            <w:r w:rsidRPr="002A639A">
                              <w:rPr>
                                <w:rFonts w:ascii="游ゴシック" w:eastAsia="游ゴシック" w:hAnsi="游ゴシック" w:hint="eastAsia"/>
                              </w:rPr>
                              <w:t>図１</w:t>
                            </w:r>
                            <w:r w:rsidRPr="002A639A">
                              <w:rPr>
                                <w:rFonts w:ascii="游ゴシック" w:eastAsia="游ゴシック" w:hAnsi="游ゴシック"/>
                              </w:rPr>
                              <w:tab/>
                              <w:t>住宅及び居住環境に対する総合評価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D2FBB0" id="テキスト ボックス 1376" o:spid="_x0000_s1106" type="#_x0000_t202" style="position:absolute;left:0;text-align:left;margin-left:0;margin-top:9.9pt;width:338.7pt;height:23.8pt;z-index:2516807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" filled="f" stroked="f" strokeweight=".5pt">
                <v:textbox>
                  <w:txbxContent>
                    <w:p w14:paraId="7D1533B2" w14:textId="77777777" w:rsidR="00E47198" w:rsidRPr="002A639A" w:rsidRDefault="00E47198" w:rsidP="003869A0">
                      <w:pPr>
                        <w:jc w:val="center"/>
                        <w:rPr>
                          <w:rFonts w:ascii="游ゴシック" w:eastAsia="游ゴシック" w:hAnsi="游ゴシック"/>
                        </w:rPr>
                      </w:pPr>
                      <w:r w:rsidRPr="002A639A">
                        <w:rPr>
                          <w:rFonts w:ascii="游ゴシック" w:eastAsia="游ゴシック" w:hAnsi="游ゴシック" w:hint="eastAsia"/>
                        </w:rPr>
                        <w:t>図１</w:t>
                      </w:r>
                      <w:r w:rsidRPr="002A639A">
                        <w:rPr>
                          <w:rFonts w:ascii="游ゴシック" w:eastAsia="游ゴシック" w:hAnsi="游ゴシック"/>
                        </w:rPr>
                        <w:tab/>
                        <w:t>住宅及び居住環境に対する総合評価</w:t>
                      </w:r>
                    </w:p>
                  </w:txbxContent>
                </v:textbox>
                <w10:wrap anchorx="margin"/>
              </v:shape>
            </w:pict>
          </mc:Fallback>
        </mc:AlternateContent>
      </w:r>
    </w:p>
    <w:p w14:paraId="45684C57" w14:textId="4A80A9E5" w:rsidR="003869A0" w:rsidRDefault="003869A0" w:rsidP="003869A0">
      <w:pPr>
        <w:rPr>
          <w:noProof/>
        </w:rPr>
      </w:pPr>
    </w:p>
    <w:p w14:paraId="4D458F41" w14:textId="77777777" w:rsidR="003869A0" w:rsidRDefault="003869A0" w:rsidP="003869A0">
      <w:pPr>
        <w:rPr>
          <w:noProof/>
        </w:rPr>
      </w:pPr>
    </w:p>
    <w:p w14:paraId="3EF5E39D" w14:textId="6B2B7C3B" w:rsidR="003869A0" w:rsidRPr="000C50F1" w:rsidRDefault="003869A0" w:rsidP="003869A0">
      <w:pPr>
        <w:rPr>
          <w:rFonts w:ascii="ＭＳ ゴシック" w:eastAsia="ＭＳ ゴシック" w:hAnsi="ＭＳ ゴシック"/>
          <w:noProof/>
        </w:rPr>
      </w:pPr>
      <w:r w:rsidRPr="000C50F1">
        <w:rPr>
          <w:rFonts w:ascii="ＭＳ ゴシック" w:eastAsia="ＭＳ ゴシック" w:hAnsi="ＭＳ ゴシック" w:hint="eastAsia"/>
          <w:noProof/>
        </w:rPr>
        <w:t>②地域区分別</w:t>
      </w:r>
    </w:p>
    <w:p w14:paraId="7A29C71F" w14:textId="738C6E88" w:rsidR="003869A0" w:rsidRPr="009F21F4" w:rsidRDefault="003869A0" w:rsidP="00BE284B">
      <w:pPr>
        <w:ind w:firstLineChars="100" w:firstLine="210"/>
        <w:rPr>
          <w:rFonts w:eastAsiaTheme="minorHAnsi"/>
          <w:noProof/>
        </w:rPr>
      </w:pPr>
      <w:r w:rsidRPr="009F21F4">
        <w:rPr>
          <w:rFonts w:eastAsiaTheme="minorHAnsi" w:hint="eastAsia"/>
          <w:noProof/>
        </w:rPr>
        <w:t>地域区分別にみると、最も不満率が高いのは「中河内地域」の</w:t>
      </w:r>
      <w:r w:rsidRPr="009F21F4">
        <w:rPr>
          <w:rFonts w:eastAsiaTheme="minorHAnsi"/>
          <w:noProof/>
        </w:rPr>
        <w:t>32.4％であり、次いで「北河内地域」が 25.2％、「堺市」が 25.0％、「泉南地域」が25.2％となっている。</w:t>
      </w:r>
    </w:p>
    <w:p w14:paraId="2FC8DCFC" w14:textId="103F9D91" w:rsidR="003869A0" w:rsidRPr="009F21F4" w:rsidRDefault="003869A0" w:rsidP="00BE284B">
      <w:pPr>
        <w:ind w:firstLineChars="100" w:firstLine="210"/>
        <w:rPr>
          <w:rFonts w:eastAsiaTheme="minorHAnsi"/>
          <w:noProof/>
        </w:rPr>
      </w:pPr>
      <w:r w:rsidRPr="00BE284B">
        <w:rPr>
          <w:rFonts w:hint="eastAsia"/>
          <w:noProof/>
        </w:rPr>
        <w:t>一方</w:t>
      </w:r>
      <w:r w:rsidRPr="009F21F4">
        <w:rPr>
          <w:rFonts w:eastAsiaTheme="minorHAnsi" w:hint="eastAsia"/>
          <w:noProof/>
        </w:rPr>
        <w:t>で、最も</w:t>
      </w:r>
      <w:r w:rsidRPr="00BE284B">
        <w:rPr>
          <w:rFonts w:hint="eastAsia"/>
          <w:noProof/>
        </w:rPr>
        <w:t>不満率</w:t>
      </w:r>
      <w:r w:rsidRPr="009F21F4">
        <w:rPr>
          <w:rFonts w:eastAsiaTheme="minorHAnsi" w:hint="eastAsia"/>
          <w:noProof/>
        </w:rPr>
        <w:t>が低いのは「泉南地域」の</w:t>
      </w:r>
      <w:r w:rsidRPr="009F21F4">
        <w:rPr>
          <w:rFonts w:eastAsiaTheme="minorHAnsi"/>
          <w:noProof/>
        </w:rPr>
        <w:t>15.2％であり、次いで「三島地域」が17.5％、「豊能地域」が17.7％となっている。</w:t>
      </w:r>
    </w:p>
    <w:p w14:paraId="47D2789A" w14:textId="77777777" w:rsidR="003869A0" w:rsidRDefault="003869A0" w:rsidP="003869A0">
      <w:pPr>
        <w:jc w:val="right"/>
        <w:rPr>
          <w:rFonts w:eastAsiaTheme="minorHAnsi"/>
          <w:noProof/>
        </w:rPr>
      </w:pPr>
      <w:r w:rsidRPr="009F21F4">
        <w:rPr>
          <w:rFonts w:eastAsiaTheme="minorHAnsi" w:hint="eastAsia"/>
          <w:noProof/>
        </w:rPr>
        <w:t>（表１）</w:t>
      </w:r>
    </w:p>
    <w:p w14:paraId="1BD0DB19" w14:textId="5FF74420" w:rsidR="003869A0" w:rsidRPr="000C50F1" w:rsidRDefault="003869A0" w:rsidP="00544255">
      <w:pPr>
        <w:widowControl/>
        <w:jc w:val="left"/>
        <w:rPr>
          <w:rFonts w:ascii="ＭＳ ゴシック" w:eastAsia="ＭＳ ゴシック" w:hAnsi="ＭＳ ゴシック"/>
          <w:noProof/>
        </w:rPr>
      </w:pPr>
      <w:r>
        <w:rPr>
          <w:rFonts w:eastAsiaTheme="minorHAnsi"/>
          <w:noProof/>
        </w:rPr>
        <w:br w:type="page"/>
      </w:r>
      <w:r w:rsidRPr="000C50F1">
        <w:rPr>
          <w:rFonts w:ascii="ＭＳ ゴシック" w:eastAsia="ＭＳ ゴシック" w:hAnsi="ＭＳ ゴシック" w:hint="eastAsia"/>
          <w:noProof/>
        </w:rPr>
        <w:lastRenderedPageBreak/>
        <w:t>③住宅の種類別</w:t>
      </w:r>
    </w:p>
    <w:p w14:paraId="36721531" w14:textId="4D0B93F6" w:rsidR="003869A0" w:rsidRPr="00C814F2" w:rsidRDefault="003869A0" w:rsidP="00BE284B">
      <w:pPr>
        <w:ind w:firstLineChars="100" w:firstLine="210"/>
        <w:rPr>
          <w:rFonts w:eastAsiaTheme="minorHAnsi"/>
          <w:noProof/>
        </w:rPr>
      </w:pPr>
      <w:r w:rsidRPr="00C814F2">
        <w:rPr>
          <w:rFonts w:eastAsiaTheme="minorHAnsi" w:hint="eastAsia"/>
          <w:noProof/>
        </w:rPr>
        <w:t>住宅の種類別にみると、「持家」及び「借家」の不満率は、それぞれ</w:t>
      </w:r>
      <w:r>
        <w:rPr>
          <w:rFonts w:eastAsiaTheme="minorHAnsi" w:hint="eastAsia"/>
          <w:noProof/>
        </w:rPr>
        <w:t>18</w:t>
      </w:r>
      <w:r w:rsidRPr="00C814F2">
        <w:rPr>
          <w:rFonts w:eastAsiaTheme="minorHAnsi"/>
          <w:noProof/>
        </w:rPr>
        <w:t>.3％と</w:t>
      </w:r>
      <w:r>
        <w:rPr>
          <w:rFonts w:eastAsiaTheme="minorHAnsi" w:hint="eastAsia"/>
          <w:noProof/>
        </w:rPr>
        <w:t>30</w:t>
      </w:r>
      <w:r w:rsidRPr="00C814F2">
        <w:rPr>
          <w:rFonts w:eastAsiaTheme="minorHAnsi"/>
          <w:noProof/>
        </w:rPr>
        <w:t>.</w:t>
      </w:r>
      <w:r>
        <w:rPr>
          <w:rFonts w:eastAsiaTheme="minorHAnsi" w:hint="eastAsia"/>
          <w:noProof/>
        </w:rPr>
        <w:t>8</w:t>
      </w:r>
      <w:r w:rsidRPr="00C814F2">
        <w:rPr>
          <w:rFonts w:eastAsiaTheme="minorHAnsi"/>
          <w:noProof/>
        </w:rPr>
        <w:t>％となっており、</w:t>
      </w:r>
      <w:r w:rsidRPr="00C814F2">
        <w:rPr>
          <w:rFonts w:eastAsiaTheme="minorHAnsi" w:hint="eastAsia"/>
          <w:noProof/>
        </w:rPr>
        <w:t>「借家」の方が高くなっている。</w:t>
      </w:r>
    </w:p>
    <w:p w14:paraId="51A3BABD" w14:textId="503830DD" w:rsidR="003869A0" w:rsidRPr="00C814F2" w:rsidRDefault="003869A0" w:rsidP="00BE284B">
      <w:pPr>
        <w:ind w:firstLineChars="100" w:firstLine="210"/>
        <w:rPr>
          <w:rFonts w:eastAsiaTheme="minorHAnsi"/>
          <w:noProof/>
        </w:rPr>
      </w:pPr>
      <w:r w:rsidRPr="00C814F2">
        <w:rPr>
          <w:rFonts w:eastAsiaTheme="minorHAnsi" w:hint="eastAsia"/>
          <w:noProof/>
        </w:rPr>
        <w:t>「持家」の中では、「一戸建・長屋建」が</w:t>
      </w:r>
      <w:r>
        <w:rPr>
          <w:rFonts w:eastAsiaTheme="minorHAnsi" w:hint="eastAsia"/>
          <w:noProof/>
        </w:rPr>
        <w:t>22</w:t>
      </w:r>
      <w:r w:rsidRPr="00C814F2">
        <w:rPr>
          <w:rFonts w:eastAsiaTheme="minorHAnsi"/>
          <w:noProof/>
        </w:rPr>
        <w:t>.</w:t>
      </w:r>
      <w:r>
        <w:rPr>
          <w:rFonts w:eastAsiaTheme="minorHAnsi" w:hint="eastAsia"/>
          <w:noProof/>
        </w:rPr>
        <w:t>0</w:t>
      </w:r>
      <w:r w:rsidRPr="00C814F2">
        <w:rPr>
          <w:rFonts w:eastAsiaTheme="minorHAnsi"/>
          <w:noProof/>
        </w:rPr>
        <w:t>％、「共同住宅」が</w:t>
      </w:r>
      <w:r>
        <w:rPr>
          <w:rFonts w:eastAsiaTheme="minorHAnsi" w:hint="eastAsia"/>
          <w:noProof/>
        </w:rPr>
        <w:t>8</w:t>
      </w:r>
      <w:r w:rsidRPr="00C814F2">
        <w:rPr>
          <w:rFonts w:eastAsiaTheme="minorHAnsi"/>
          <w:noProof/>
        </w:rPr>
        <w:t>.</w:t>
      </w:r>
      <w:r>
        <w:rPr>
          <w:rFonts w:eastAsiaTheme="minorHAnsi" w:hint="eastAsia"/>
          <w:noProof/>
        </w:rPr>
        <w:t>1</w:t>
      </w:r>
      <w:r w:rsidRPr="00C814F2">
        <w:rPr>
          <w:rFonts w:eastAsiaTheme="minorHAnsi"/>
          <w:noProof/>
        </w:rPr>
        <w:t>%と、「一戸建・長屋建」の方が不満率は高い。</w:t>
      </w:r>
    </w:p>
    <w:p w14:paraId="113FB882" w14:textId="16B768BA" w:rsidR="003869A0" w:rsidRPr="00C814F2" w:rsidRDefault="003869A0" w:rsidP="00BE284B">
      <w:pPr>
        <w:ind w:firstLineChars="100" w:firstLine="210"/>
        <w:rPr>
          <w:rFonts w:eastAsiaTheme="minorHAnsi"/>
          <w:noProof/>
        </w:rPr>
      </w:pPr>
      <w:r w:rsidRPr="00C814F2">
        <w:rPr>
          <w:rFonts w:eastAsiaTheme="minorHAnsi" w:hint="eastAsia"/>
          <w:noProof/>
        </w:rPr>
        <w:t>「借家」の中では、「民営賃貸住宅（一戸建・長屋建）」が</w:t>
      </w:r>
      <w:r>
        <w:rPr>
          <w:rFonts w:eastAsiaTheme="minorHAnsi" w:hint="eastAsia"/>
          <w:noProof/>
        </w:rPr>
        <w:t>52</w:t>
      </w:r>
      <w:r w:rsidRPr="00C814F2">
        <w:rPr>
          <w:rFonts w:eastAsiaTheme="minorHAnsi"/>
          <w:noProof/>
        </w:rPr>
        <w:t>.</w:t>
      </w:r>
      <w:r>
        <w:rPr>
          <w:rFonts w:eastAsiaTheme="minorHAnsi" w:hint="eastAsia"/>
          <w:noProof/>
        </w:rPr>
        <w:t>8</w:t>
      </w:r>
      <w:r w:rsidRPr="00C814F2">
        <w:rPr>
          <w:rFonts w:eastAsiaTheme="minorHAnsi"/>
          <w:noProof/>
        </w:rPr>
        <w:t>％と不満率が最も高く、次いで「都市再生機構・公社等の賃貸住宅」が</w:t>
      </w:r>
      <w:r>
        <w:rPr>
          <w:rFonts w:eastAsiaTheme="minorHAnsi" w:hint="eastAsia"/>
          <w:noProof/>
        </w:rPr>
        <w:t>34</w:t>
      </w:r>
      <w:r w:rsidRPr="00C814F2">
        <w:rPr>
          <w:rFonts w:eastAsiaTheme="minorHAnsi"/>
          <w:noProof/>
        </w:rPr>
        <w:t>.0％、「民営賃貸住宅（共同住宅）」が</w:t>
      </w:r>
      <w:r>
        <w:rPr>
          <w:rFonts w:eastAsiaTheme="minorHAnsi" w:hint="eastAsia"/>
          <w:noProof/>
        </w:rPr>
        <w:t>30</w:t>
      </w:r>
      <w:r w:rsidRPr="00C814F2">
        <w:rPr>
          <w:rFonts w:eastAsiaTheme="minorHAnsi"/>
          <w:noProof/>
        </w:rPr>
        <w:t>.</w:t>
      </w:r>
      <w:r>
        <w:rPr>
          <w:rFonts w:eastAsiaTheme="minorHAnsi" w:hint="eastAsia"/>
          <w:noProof/>
        </w:rPr>
        <w:t>2</w:t>
      </w:r>
      <w:r w:rsidRPr="00C814F2">
        <w:rPr>
          <w:rFonts w:eastAsiaTheme="minorHAnsi"/>
          <w:noProof/>
        </w:rPr>
        <w:t>％、「都道府県・市区町村営賃貸住宅」が24.4％、「給与住宅（社宅・公務員住宅等）」が</w:t>
      </w:r>
      <w:r>
        <w:rPr>
          <w:rFonts w:eastAsiaTheme="minorHAnsi" w:hint="eastAsia"/>
          <w:noProof/>
        </w:rPr>
        <w:t>9</w:t>
      </w:r>
      <w:r w:rsidRPr="00C814F2">
        <w:rPr>
          <w:rFonts w:eastAsiaTheme="minorHAnsi"/>
          <w:noProof/>
        </w:rPr>
        <w:t>.</w:t>
      </w:r>
      <w:r>
        <w:rPr>
          <w:rFonts w:eastAsiaTheme="minorHAnsi" w:hint="eastAsia"/>
          <w:noProof/>
        </w:rPr>
        <w:t>6</w:t>
      </w:r>
      <w:r w:rsidRPr="00C814F2">
        <w:rPr>
          <w:rFonts w:eastAsiaTheme="minorHAnsi"/>
          <w:noProof/>
        </w:rPr>
        <w:t>％となっている。</w:t>
      </w:r>
    </w:p>
    <w:p w14:paraId="54961084" w14:textId="0516C9A7" w:rsidR="003869A0" w:rsidRPr="009F21F4" w:rsidRDefault="00AB1AE4" w:rsidP="003869A0">
      <w:pPr>
        <w:jc w:val="right"/>
        <w:rPr>
          <w:rFonts w:eastAsiaTheme="minorHAnsi"/>
          <w:noProof/>
        </w:rPr>
      </w:pPr>
      <w:r>
        <w:rPr>
          <w:rFonts w:eastAsiaTheme="minorHAnsi" w:hint="eastAsia"/>
          <w:noProof/>
        </w:rPr>
        <mc:AlternateContent>
          <mc:Choice Requires="wpg">
            <w:drawing>
              <wp:anchor distT="0" distB="0" distL="114300" distR="114300" simplePos="0" relativeHeight="251804672" behindDoc="0" locked="0" layoutInCell="1" allowOverlap="1" wp14:anchorId="5642B999" wp14:editId="1F494ADD">
                <wp:simplePos x="0" y="0"/>
                <wp:positionH relativeFrom="column">
                  <wp:posOffset>780937</wp:posOffset>
                </wp:positionH>
                <wp:positionV relativeFrom="paragraph">
                  <wp:posOffset>210820</wp:posOffset>
                </wp:positionV>
                <wp:extent cx="4301053" cy="3171622"/>
                <wp:effectExtent l="0" t="0" r="0" b="0"/>
                <wp:wrapNone/>
                <wp:docPr id="1398" name="グループ化 1398"/>
                <wp:cNvGraphicFramePr/>
                <a:graphic xmlns:a="http://schemas.openxmlformats.org/drawingml/2006/main">
                  <a:graphicData uri="http://schemas.microsoft.com/office/word/2010/wordprocessingGroup">
                    <wpg:wgp>
                      <wpg:cNvGrpSpPr/>
                      <wpg:grpSpPr>
                        <a:xfrm>
                          <a:off x="0" y="0"/>
                          <a:ext cx="4301053" cy="3171622"/>
                          <a:chOff x="706348" y="0"/>
                          <a:chExt cx="4301490" cy="3172244"/>
                        </a:xfrm>
                      </wpg:grpSpPr>
                      <wps:wsp>
                        <wps:cNvPr id="1394" name="テキスト ボックス 1394"/>
                        <wps:cNvSpPr txBox="1"/>
                        <wps:spPr>
                          <a:xfrm>
                            <a:off x="706348" y="2870619"/>
                            <a:ext cx="4301490" cy="301625"/>
                          </a:xfrm>
                          <a:prstGeom prst="rect">
                            <a:avLst/>
                          </a:prstGeom>
                          <a:noFill/>
                          <a:ln w="6350">
                            <a:noFill/>
                          </a:ln>
                        </wps:spPr>
                        <wps:txbx>
                          <w:txbxContent>
                            <w:p w14:paraId="440A0D3A" w14:textId="77777777" w:rsidR="00E47198" w:rsidRPr="002A639A" w:rsidRDefault="00E47198" w:rsidP="003869A0">
                              <w:pPr>
                                <w:jc w:val="center"/>
                                <w:rPr>
                                  <w:rFonts w:ascii="游ゴシック" w:eastAsia="游ゴシック" w:hAnsi="游ゴシック"/>
                                </w:rPr>
                              </w:pPr>
                              <w:r w:rsidRPr="0044023E">
                                <w:rPr>
                                  <w:rFonts w:ascii="游ゴシック" w:eastAsia="游ゴシック" w:hAnsi="游ゴシック" w:hint="eastAsia"/>
                                </w:rPr>
                                <w:t>図２</w:t>
                              </w:r>
                              <w:r w:rsidRPr="0044023E">
                                <w:rPr>
                                  <w:rFonts w:ascii="游ゴシック" w:eastAsia="游ゴシック" w:hAnsi="游ゴシック"/>
                                </w:rPr>
                                <w:tab/>
                                <w:t>【持家・借家別】住宅及び居住環境に対する総合評価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97" name="グループ化 1397"/>
                        <wpg:cNvGrpSpPr/>
                        <wpg:grpSpPr>
                          <a:xfrm>
                            <a:off x="1200336" y="0"/>
                            <a:ext cx="3453675" cy="301625"/>
                            <a:chOff x="1200336" y="0"/>
                            <a:chExt cx="3453675" cy="301625"/>
                          </a:xfrm>
                        </wpg:grpSpPr>
                        <wps:wsp>
                          <wps:cNvPr id="1392" name="テキスト ボックス 1392"/>
                          <wps:cNvSpPr txBox="1"/>
                          <wps:spPr>
                            <a:xfrm>
                              <a:off x="1200336" y="0"/>
                              <a:ext cx="556260" cy="301625"/>
                            </a:xfrm>
                            <a:prstGeom prst="rect">
                              <a:avLst/>
                            </a:prstGeom>
                            <a:noFill/>
                            <a:ln w="6350">
                              <a:noFill/>
                            </a:ln>
                          </wps:spPr>
                          <wps:txbx>
                            <w:txbxContent>
                              <w:p w14:paraId="302425FF" w14:textId="77777777" w:rsidR="00E47198" w:rsidRPr="002A639A" w:rsidRDefault="00E47198" w:rsidP="003869A0">
                                <w:pPr>
                                  <w:jc w:val="center"/>
                                  <w:rPr>
                                    <w:rFonts w:ascii="游ゴシック" w:eastAsia="游ゴシック" w:hAnsi="游ゴシック"/>
                                  </w:rPr>
                                </w:pPr>
                                <w:r>
                                  <w:rPr>
                                    <w:rFonts w:ascii="游ゴシック" w:eastAsia="游ゴシック" w:hAnsi="游ゴシック" w:hint="eastAsia"/>
                                  </w:rPr>
                                  <w:t>持家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3" name="テキスト ボックス 1393"/>
                          <wps:cNvSpPr txBox="1"/>
                          <wps:spPr>
                            <a:xfrm>
                              <a:off x="4097751" y="0"/>
                              <a:ext cx="556260" cy="301625"/>
                            </a:xfrm>
                            <a:prstGeom prst="rect">
                              <a:avLst/>
                            </a:prstGeom>
                            <a:noFill/>
                            <a:ln w="6350">
                              <a:noFill/>
                            </a:ln>
                          </wps:spPr>
                          <wps:txbx>
                            <w:txbxContent>
                              <w:p w14:paraId="274DDC0A" w14:textId="77777777" w:rsidR="00E47198" w:rsidRPr="002A639A" w:rsidRDefault="00E47198" w:rsidP="003869A0">
                                <w:pPr>
                                  <w:jc w:val="center"/>
                                  <w:rPr>
                                    <w:rFonts w:ascii="游ゴシック" w:eastAsia="游ゴシック" w:hAnsi="游ゴシック"/>
                                  </w:rPr>
                                </w:pPr>
                                <w:r>
                                  <w:rPr>
                                    <w:rFonts w:ascii="游ゴシック" w:eastAsia="游ゴシック" w:hAnsi="游ゴシック" w:hint="eastAsia"/>
                                  </w:rPr>
                                  <w:t>借家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42B999" id="グループ化 1398" o:spid="_x0000_s1107" style="position:absolute;left:0;text-align:left;margin-left:61.5pt;margin-top:16.6pt;width:338.65pt;height:249.75pt;z-index:251804672;mso-height-relative:margin" coordorigin="7063" coordsize="43014,3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">
                <v:shape id="テキスト ボックス 1394" o:spid="_x0000_s1108" type="#_x0000_t202" style="position:absolute;left:7063;top:28706;width:4301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" filled="f" stroked="f" strokeweight=".5pt">
                  <v:textbox>
                    <w:txbxContent>
                      <w:p w14:paraId="440A0D3A" w14:textId="77777777" w:rsidR="00E47198" w:rsidRPr="002A639A" w:rsidRDefault="00E47198" w:rsidP="003869A0">
                        <w:pPr>
                          <w:jc w:val="center"/>
                          <w:rPr>
                            <w:rFonts w:ascii="游ゴシック" w:eastAsia="游ゴシック" w:hAnsi="游ゴシック"/>
                          </w:rPr>
                        </w:pPr>
                        <w:r w:rsidRPr="0044023E">
                          <w:rPr>
                            <w:rFonts w:ascii="游ゴシック" w:eastAsia="游ゴシック" w:hAnsi="游ゴシック" w:hint="eastAsia"/>
                          </w:rPr>
                          <w:t>図２</w:t>
                        </w:r>
                        <w:r w:rsidRPr="0044023E">
                          <w:rPr>
                            <w:rFonts w:ascii="游ゴシック" w:eastAsia="游ゴシック" w:hAnsi="游ゴシック"/>
                          </w:rPr>
                          <w:tab/>
                          <w:t>【持家・借家別】住宅及び居住環境に対する総合評価</w:t>
                        </w:r>
                      </w:p>
                    </w:txbxContent>
                  </v:textbox>
                </v:shape>
                <v:group id="グループ化 1397" o:spid="_x0000_s1109" style="position:absolute;left:12003;width:34537;height:3016" coordorigin="12003" coordsize="34536,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">
                  <v:shape id="テキスト ボックス 1392" o:spid="_x0000_s1110" type="#_x0000_t202" style="position:absolute;left:12003;width:5562;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" filled="f" stroked="f" strokeweight=".5pt">
                    <v:textbox>
                      <w:txbxContent>
                        <w:p w14:paraId="302425FF" w14:textId="77777777" w:rsidR="00E47198" w:rsidRPr="002A639A" w:rsidRDefault="00E47198" w:rsidP="003869A0">
                          <w:pPr>
                            <w:jc w:val="center"/>
                            <w:rPr>
                              <w:rFonts w:ascii="游ゴシック" w:eastAsia="游ゴシック" w:hAnsi="游ゴシック"/>
                            </w:rPr>
                          </w:pPr>
                          <w:r>
                            <w:rPr>
                              <w:rFonts w:ascii="游ゴシック" w:eastAsia="游ゴシック" w:hAnsi="游ゴシック" w:hint="eastAsia"/>
                            </w:rPr>
                            <w:t>持家</w:t>
                          </w:r>
                        </w:p>
                      </w:txbxContent>
                    </v:textbox>
                  </v:shape>
                  <v:shape id="テキスト ボックス 1393" o:spid="_x0000_s1111" type="#_x0000_t202" style="position:absolute;left:40977;width:556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" filled="f" stroked="f" strokeweight=".5pt">
                    <v:textbox>
                      <w:txbxContent>
                        <w:p w14:paraId="274DDC0A" w14:textId="77777777" w:rsidR="00E47198" w:rsidRPr="002A639A" w:rsidRDefault="00E47198" w:rsidP="003869A0">
                          <w:pPr>
                            <w:jc w:val="center"/>
                            <w:rPr>
                              <w:rFonts w:ascii="游ゴシック" w:eastAsia="游ゴシック" w:hAnsi="游ゴシック"/>
                            </w:rPr>
                          </w:pPr>
                          <w:r>
                            <w:rPr>
                              <w:rFonts w:ascii="游ゴシック" w:eastAsia="游ゴシック" w:hAnsi="游ゴシック" w:hint="eastAsia"/>
                            </w:rPr>
                            <w:t>借家</w:t>
                          </w:r>
                        </w:p>
                      </w:txbxContent>
                    </v:textbox>
                  </v:shape>
                </v:group>
              </v:group>
            </w:pict>
          </mc:Fallback>
        </mc:AlternateContent>
      </w:r>
      <w:r w:rsidR="003869A0" w:rsidRPr="00C814F2">
        <w:rPr>
          <w:rFonts w:eastAsiaTheme="minorHAnsi" w:hint="eastAsia"/>
          <w:noProof/>
        </w:rPr>
        <w:t>（図２）（表１）</w:t>
      </w:r>
    </w:p>
    <w:p w14:paraId="1C048820" w14:textId="7AC660AD" w:rsidR="003869A0" w:rsidRDefault="003869A0" w:rsidP="003869A0">
      <w:pPr>
        <w:rPr>
          <w:noProof/>
        </w:rPr>
      </w:pPr>
    </w:p>
    <w:p w14:paraId="74E6E3E0" w14:textId="79BFAC0C" w:rsidR="003869A0" w:rsidRDefault="00225C5A" w:rsidP="003869A0">
      <w:pPr>
        <w:rPr>
          <w:noProof/>
        </w:rPr>
      </w:pPr>
      <w:r w:rsidRPr="00D1323B">
        <w:rPr>
          <w:noProof/>
        </w:rPr>
        <w:drawing>
          <wp:anchor distT="0" distB="0" distL="114300" distR="114300" simplePos="0" relativeHeight="251819008" behindDoc="0" locked="0" layoutInCell="1" allowOverlap="1" wp14:anchorId="378C718E" wp14:editId="59C9CDE9">
            <wp:simplePos x="0" y="0"/>
            <wp:positionH relativeFrom="column">
              <wp:posOffset>87630</wp:posOffset>
            </wp:positionH>
            <wp:positionV relativeFrom="page">
              <wp:posOffset>3353435</wp:posOffset>
            </wp:positionV>
            <wp:extent cx="2814955" cy="2466975"/>
            <wp:effectExtent l="0" t="0" r="4445" b="9525"/>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394" b="11315"/>
                    <a:stretch/>
                  </pic:blipFill>
                  <pic:spPr bwMode="auto">
                    <a:xfrm>
                      <a:off x="0" y="0"/>
                      <a:ext cx="2814955" cy="246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323B">
        <w:rPr>
          <w:noProof/>
        </w:rPr>
        <w:drawing>
          <wp:anchor distT="0" distB="0" distL="114300" distR="114300" simplePos="0" relativeHeight="251821056" behindDoc="0" locked="0" layoutInCell="1" allowOverlap="1" wp14:anchorId="67271C6D" wp14:editId="2DED4461">
            <wp:simplePos x="0" y="0"/>
            <wp:positionH relativeFrom="column">
              <wp:posOffset>2943860</wp:posOffset>
            </wp:positionH>
            <wp:positionV relativeFrom="page">
              <wp:posOffset>3353435</wp:posOffset>
            </wp:positionV>
            <wp:extent cx="2820035" cy="2475230"/>
            <wp:effectExtent l="0" t="0" r="0" b="127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106" b="11084"/>
                    <a:stretch/>
                  </pic:blipFill>
                  <pic:spPr bwMode="auto">
                    <a:xfrm>
                      <a:off x="0" y="0"/>
                      <a:ext cx="2820035" cy="2475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C107AD" w14:textId="1E10CCA1" w:rsidR="003869A0" w:rsidRDefault="003869A0" w:rsidP="003869A0">
      <w:pPr>
        <w:rPr>
          <w:noProof/>
        </w:rPr>
      </w:pPr>
    </w:p>
    <w:p w14:paraId="00506912" w14:textId="0529DCD5" w:rsidR="003869A0" w:rsidRDefault="003869A0" w:rsidP="003869A0">
      <w:pPr>
        <w:rPr>
          <w:noProof/>
        </w:rPr>
      </w:pPr>
    </w:p>
    <w:p w14:paraId="27DB7643" w14:textId="28FAEBD8" w:rsidR="003869A0" w:rsidRDefault="003869A0" w:rsidP="003869A0">
      <w:pPr>
        <w:rPr>
          <w:noProof/>
        </w:rPr>
      </w:pPr>
    </w:p>
    <w:p w14:paraId="2954ADF4" w14:textId="31DF0943" w:rsidR="003869A0" w:rsidRDefault="003869A0" w:rsidP="003869A0">
      <w:pPr>
        <w:rPr>
          <w:noProof/>
        </w:rPr>
      </w:pPr>
    </w:p>
    <w:p w14:paraId="30A221B0" w14:textId="624BB67D" w:rsidR="003869A0" w:rsidRDefault="003869A0" w:rsidP="003869A0">
      <w:pPr>
        <w:rPr>
          <w:noProof/>
        </w:rPr>
      </w:pPr>
    </w:p>
    <w:p w14:paraId="56F331AE" w14:textId="3432583F" w:rsidR="003869A0" w:rsidRDefault="003869A0" w:rsidP="003869A0">
      <w:pPr>
        <w:rPr>
          <w:noProof/>
        </w:rPr>
      </w:pPr>
    </w:p>
    <w:p w14:paraId="4AC5CAC2" w14:textId="1D0B655A" w:rsidR="003869A0" w:rsidRDefault="003869A0" w:rsidP="003869A0">
      <w:pPr>
        <w:rPr>
          <w:noProof/>
        </w:rPr>
      </w:pPr>
    </w:p>
    <w:p w14:paraId="2100598F" w14:textId="496369C0" w:rsidR="003869A0" w:rsidRDefault="003869A0" w:rsidP="003869A0">
      <w:pPr>
        <w:rPr>
          <w:noProof/>
        </w:rPr>
      </w:pPr>
    </w:p>
    <w:p w14:paraId="257877B3" w14:textId="31FAC851" w:rsidR="003869A0" w:rsidRDefault="003869A0" w:rsidP="003869A0">
      <w:pPr>
        <w:rPr>
          <w:noProof/>
        </w:rPr>
      </w:pPr>
    </w:p>
    <w:p w14:paraId="1994E313" w14:textId="7EE28921" w:rsidR="003869A0" w:rsidRDefault="003869A0" w:rsidP="003869A0">
      <w:pPr>
        <w:rPr>
          <w:noProof/>
        </w:rPr>
      </w:pPr>
    </w:p>
    <w:p w14:paraId="7FD80998" w14:textId="201C6680" w:rsidR="003869A0" w:rsidRDefault="003869A0" w:rsidP="003869A0">
      <w:pPr>
        <w:rPr>
          <w:noProof/>
        </w:rPr>
      </w:pPr>
    </w:p>
    <w:p w14:paraId="1DF5072E" w14:textId="7B499276" w:rsidR="003869A0" w:rsidRDefault="003869A0" w:rsidP="003869A0">
      <w:pPr>
        <w:rPr>
          <w:noProof/>
        </w:rPr>
      </w:pPr>
    </w:p>
    <w:p w14:paraId="5C212608" w14:textId="76BF6FB5" w:rsidR="003869A0" w:rsidRDefault="003869A0" w:rsidP="003869A0">
      <w:pPr>
        <w:rPr>
          <w:noProof/>
        </w:rPr>
      </w:pPr>
    </w:p>
    <w:p w14:paraId="7EBCF531" w14:textId="2A81BC5D" w:rsidR="003869A0" w:rsidRDefault="003869A0" w:rsidP="003869A0">
      <w:pPr>
        <w:rPr>
          <w:noProof/>
        </w:rPr>
      </w:pPr>
    </w:p>
    <w:p w14:paraId="32175568" w14:textId="332E5CD5" w:rsidR="003869A0" w:rsidRPr="000C50F1" w:rsidRDefault="003869A0" w:rsidP="003869A0">
      <w:pPr>
        <w:rPr>
          <w:rFonts w:ascii="ＭＳ ゴシック" w:eastAsia="ＭＳ ゴシック" w:hAnsi="ＭＳ ゴシック"/>
          <w:noProof/>
        </w:rPr>
      </w:pPr>
      <w:r w:rsidRPr="000C50F1">
        <w:rPr>
          <w:rFonts w:ascii="ＭＳ ゴシック" w:eastAsia="ＭＳ ゴシック" w:hAnsi="ＭＳ ゴシック" w:hint="eastAsia"/>
          <w:noProof/>
        </w:rPr>
        <w:t>④家族構成別</w:t>
      </w:r>
    </w:p>
    <w:p w14:paraId="44345351" w14:textId="1BD0D93A" w:rsidR="003869A0" w:rsidRDefault="003869A0" w:rsidP="000A16FA">
      <w:pPr>
        <w:ind w:firstLineChars="100" w:firstLine="210"/>
        <w:rPr>
          <w:noProof/>
        </w:rPr>
      </w:pPr>
      <w:r>
        <w:rPr>
          <w:rFonts w:hint="eastAsia"/>
          <w:noProof/>
        </w:rPr>
        <w:t>家族構成別にみると、「その他の親族世帯」を除いて最も不満率が高いのは、「親と子（長子18</w:t>
      </w:r>
      <w:r>
        <w:rPr>
          <w:noProof/>
        </w:rPr>
        <w:t>～</w:t>
      </w:r>
      <w:r>
        <w:rPr>
          <w:rFonts w:hint="eastAsia"/>
          <w:noProof/>
        </w:rPr>
        <w:t>2</w:t>
      </w:r>
      <w:r>
        <w:rPr>
          <w:noProof/>
        </w:rPr>
        <w:t>4歳）」</w:t>
      </w:r>
      <w:r>
        <w:rPr>
          <w:rFonts w:hint="eastAsia"/>
          <w:noProof/>
        </w:rPr>
        <w:t>及び</w:t>
      </w:r>
      <w:r>
        <w:rPr>
          <w:noProof/>
        </w:rPr>
        <w:t>「単身（65～74歳）」の</w:t>
      </w:r>
      <w:r>
        <w:rPr>
          <w:rFonts w:hint="eastAsia"/>
          <w:noProof/>
        </w:rPr>
        <w:t>29</w:t>
      </w:r>
      <w:r>
        <w:rPr>
          <w:noProof/>
        </w:rPr>
        <w:t>.4％で、次いで「単身（35～64歳）」の2</w:t>
      </w:r>
      <w:r>
        <w:rPr>
          <w:rFonts w:hint="eastAsia"/>
          <w:noProof/>
        </w:rPr>
        <w:t>7</w:t>
      </w:r>
      <w:r>
        <w:rPr>
          <w:noProof/>
        </w:rPr>
        <w:t>.</w:t>
      </w:r>
      <w:r>
        <w:rPr>
          <w:rFonts w:hint="eastAsia"/>
          <w:noProof/>
        </w:rPr>
        <w:t>7</w:t>
      </w:r>
      <w:r>
        <w:rPr>
          <w:noProof/>
        </w:rPr>
        <w:t>％となっている。</w:t>
      </w:r>
    </w:p>
    <w:p w14:paraId="266D30C8" w14:textId="77777777" w:rsidR="003869A0" w:rsidRDefault="003869A0" w:rsidP="000A16FA">
      <w:pPr>
        <w:ind w:firstLineChars="100" w:firstLine="210"/>
        <w:rPr>
          <w:noProof/>
        </w:rPr>
      </w:pPr>
      <w:r>
        <w:rPr>
          <w:rFonts w:hint="eastAsia"/>
          <w:noProof/>
        </w:rPr>
        <w:t>一方で、最も不満率が低いのは、「親と子（長子5</w:t>
      </w:r>
      <w:r>
        <w:rPr>
          <w:noProof/>
        </w:rPr>
        <w:t>歳</w:t>
      </w:r>
      <w:r>
        <w:rPr>
          <w:rFonts w:hint="eastAsia"/>
          <w:noProof/>
        </w:rPr>
        <w:t>以下</w:t>
      </w:r>
      <w:r>
        <w:rPr>
          <w:noProof/>
        </w:rPr>
        <w:t>）」の1</w:t>
      </w:r>
      <w:r>
        <w:rPr>
          <w:rFonts w:hint="eastAsia"/>
          <w:noProof/>
        </w:rPr>
        <w:t>0</w:t>
      </w:r>
      <w:r>
        <w:rPr>
          <w:noProof/>
        </w:rPr>
        <w:t>.</w:t>
      </w:r>
      <w:r>
        <w:rPr>
          <w:rFonts w:hint="eastAsia"/>
          <w:noProof/>
        </w:rPr>
        <w:t>6</w:t>
      </w:r>
      <w:r>
        <w:rPr>
          <w:noProof/>
        </w:rPr>
        <w:t>％で、次いで「</w:t>
      </w:r>
      <w:r w:rsidRPr="00F9549C">
        <w:rPr>
          <w:rFonts w:hint="eastAsia"/>
          <w:noProof/>
        </w:rPr>
        <w:t>夫婦（家計を主に支えるものが</w:t>
      </w:r>
      <w:r w:rsidRPr="00F9549C">
        <w:rPr>
          <w:noProof/>
        </w:rPr>
        <w:t>65歳以上）</w:t>
      </w:r>
      <w:r>
        <w:rPr>
          <w:noProof/>
        </w:rPr>
        <w:t>」の1</w:t>
      </w:r>
      <w:r>
        <w:rPr>
          <w:rFonts w:hint="eastAsia"/>
          <w:noProof/>
        </w:rPr>
        <w:t>4</w:t>
      </w:r>
      <w:r>
        <w:rPr>
          <w:noProof/>
        </w:rPr>
        <w:t>.</w:t>
      </w:r>
      <w:r>
        <w:rPr>
          <w:rFonts w:hint="eastAsia"/>
          <w:noProof/>
        </w:rPr>
        <w:t>4</w:t>
      </w:r>
      <w:r>
        <w:rPr>
          <w:noProof/>
        </w:rPr>
        <w:t>％、「単身（</w:t>
      </w:r>
      <w:r>
        <w:rPr>
          <w:rFonts w:hint="eastAsia"/>
          <w:noProof/>
        </w:rPr>
        <w:t>3</w:t>
      </w:r>
      <w:r>
        <w:rPr>
          <w:noProof/>
        </w:rPr>
        <w:t>5歳</w:t>
      </w:r>
      <w:r>
        <w:rPr>
          <w:rFonts w:hint="eastAsia"/>
          <w:noProof/>
        </w:rPr>
        <w:t>未満</w:t>
      </w:r>
      <w:r>
        <w:rPr>
          <w:noProof/>
        </w:rPr>
        <w:t>）」の1</w:t>
      </w:r>
      <w:r>
        <w:rPr>
          <w:rFonts w:hint="eastAsia"/>
          <w:noProof/>
        </w:rPr>
        <w:t>5</w:t>
      </w:r>
      <w:r>
        <w:rPr>
          <w:noProof/>
        </w:rPr>
        <w:t>.</w:t>
      </w:r>
      <w:r>
        <w:rPr>
          <w:rFonts w:hint="eastAsia"/>
          <w:noProof/>
        </w:rPr>
        <w:t>2</w:t>
      </w:r>
      <w:r>
        <w:rPr>
          <w:noProof/>
        </w:rPr>
        <w:t>％となっている。</w:t>
      </w:r>
    </w:p>
    <w:p w14:paraId="45F520C7" w14:textId="77777777" w:rsidR="003869A0" w:rsidRDefault="003869A0" w:rsidP="003869A0">
      <w:pPr>
        <w:jc w:val="right"/>
        <w:rPr>
          <w:noProof/>
        </w:rPr>
      </w:pPr>
      <w:r>
        <w:rPr>
          <w:rFonts w:hint="eastAsia"/>
          <w:noProof/>
        </w:rPr>
        <w:t>（表１）</w:t>
      </w:r>
    </w:p>
    <w:p w14:paraId="67F74E01" w14:textId="77777777" w:rsidR="003869A0" w:rsidRDefault="003869A0" w:rsidP="003869A0">
      <w:pPr>
        <w:rPr>
          <w:noProof/>
        </w:rPr>
      </w:pPr>
    </w:p>
    <w:p w14:paraId="157862CB" w14:textId="77777777" w:rsidR="003869A0" w:rsidRDefault="003869A0" w:rsidP="003869A0">
      <w:pPr>
        <w:widowControl/>
        <w:jc w:val="left"/>
        <w:rPr>
          <w:noProof/>
        </w:rPr>
      </w:pPr>
      <w:r>
        <w:rPr>
          <w:noProof/>
        </w:rPr>
        <w:br w:type="page"/>
      </w:r>
    </w:p>
    <w:p w14:paraId="4672C4D6" w14:textId="5533D02C" w:rsidR="003869A0" w:rsidRPr="00E03A7E" w:rsidRDefault="003869A0" w:rsidP="00E03A7E">
      <w:pPr>
        <w:ind w:leftChars="-67" w:left="-141"/>
        <w:rPr>
          <w:rFonts w:ascii="ＭＳ ゴシック" w:eastAsia="ＭＳ ゴシック" w:hAnsi="ＭＳ ゴシック"/>
          <w:sz w:val="24"/>
          <w:szCs w:val="24"/>
        </w:rPr>
      </w:pPr>
      <w:bookmarkStart w:id="32" w:name="_Toc66265094"/>
      <w:bookmarkStart w:id="33" w:name="_Toc66380281"/>
      <w:bookmarkStart w:id="34" w:name="_Toc66482377"/>
      <w:r w:rsidRPr="00E03A7E">
        <w:rPr>
          <w:rFonts w:ascii="ＭＳ ゴシック" w:eastAsia="ＭＳ ゴシック" w:hAnsi="ＭＳ ゴシック" w:hint="eastAsia"/>
          <w:sz w:val="24"/>
          <w:szCs w:val="24"/>
        </w:rPr>
        <w:lastRenderedPageBreak/>
        <w:t>（２）住宅に対する総合評価、住宅の各要素に関する評価（不満率）</w:t>
      </w:r>
      <w:bookmarkEnd w:id="32"/>
      <w:bookmarkEnd w:id="33"/>
      <w:bookmarkEnd w:id="34"/>
    </w:p>
    <w:p w14:paraId="3BF61D55" w14:textId="0DBDC2FB" w:rsidR="003869A0" w:rsidRDefault="003869A0" w:rsidP="003869A0">
      <w:pPr>
        <w:rPr>
          <w:rFonts w:ascii="ＭＳ ゴシック" w:eastAsia="ＭＳ ゴシック" w:hAnsi="ＭＳ ゴシック"/>
          <w:noProof/>
        </w:rPr>
      </w:pPr>
    </w:p>
    <w:p w14:paraId="6BD02CAE" w14:textId="77777777" w:rsidR="003869A0" w:rsidRPr="000C50F1" w:rsidRDefault="003869A0" w:rsidP="003869A0">
      <w:pPr>
        <w:rPr>
          <w:rFonts w:ascii="ＭＳ ゴシック" w:eastAsia="ＭＳ ゴシック" w:hAnsi="ＭＳ ゴシック"/>
          <w:noProof/>
        </w:rPr>
      </w:pPr>
      <w:r w:rsidRPr="000C50F1">
        <w:rPr>
          <w:rFonts w:ascii="ＭＳ ゴシック" w:eastAsia="ＭＳ ゴシック" w:hAnsi="ＭＳ ゴシック" w:hint="eastAsia"/>
          <w:noProof/>
        </w:rPr>
        <w:t>①大阪府全体の推移</w:t>
      </w:r>
    </w:p>
    <w:p w14:paraId="2C4EF125" w14:textId="67BFFEAA" w:rsidR="003869A0" w:rsidRDefault="003869A0" w:rsidP="00E572F8">
      <w:pPr>
        <w:ind w:firstLineChars="100" w:firstLine="210"/>
        <w:rPr>
          <w:noProof/>
        </w:rPr>
      </w:pPr>
      <w:r>
        <w:rPr>
          <w:rFonts w:hint="eastAsia"/>
          <w:noProof/>
        </w:rPr>
        <w:t>住宅に</w:t>
      </w:r>
      <w:r w:rsidRPr="004E3663">
        <w:rPr>
          <w:rFonts w:eastAsiaTheme="minorHAnsi" w:hint="eastAsia"/>
          <w:noProof/>
        </w:rPr>
        <w:t>対する</w:t>
      </w:r>
      <w:r>
        <w:rPr>
          <w:rFonts w:hint="eastAsia"/>
          <w:noProof/>
        </w:rPr>
        <w:t>総合評価をみると、「非常に不満」が</w:t>
      </w:r>
      <w:r>
        <w:rPr>
          <w:noProof/>
        </w:rPr>
        <w:t>3.</w:t>
      </w:r>
      <w:r>
        <w:rPr>
          <w:rFonts w:hint="eastAsia"/>
          <w:noProof/>
        </w:rPr>
        <w:t>9</w:t>
      </w:r>
      <w:r>
        <w:rPr>
          <w:noProof/>
        </w:rPr>
        <w:t>％、「多少不満」が2</w:t>
      </w:r>
      <w:r>
        <w:rPr>
          <w:rFonts w:hint="eastAsia"/>
          <w:noProof/>
        </w:rPr>
        <w:t>1</w:t>
      </w:r>
      <w:r>
        <w:rPr>
          <w:noProof/>
        </w:rPr>
        <w:t>.</w:t>
      </w:r>
      <w:r>
        <w:rPr>
          <w:rFonts w:hint="eastAsia"/>
          <w:noProof/>
        </w:rPr>
        <w:t>4</w:t>
      </w:r>
      <w:r>
        <w:rPr>
          <w:noProof/>
        </w:rPr>
        <w:t>％であり、不満率（「非常に不満」と「多少不満」を合わせた率）は2</w:t>
      </w:r>
      <w:r>
        <w:rPr>
          <w:rFonts w:hint="eastAsia"/>
          <w:noProof/>
        </w:rPr>
        <w:t>5</w:t>
      </w:r>
      <w:r>
        <w:rPr>
          <w:noProof/>
        </w:rPr>
        <w:t>.3％と過去6回の調査結果と比較して最も低くなっている。</w:t>
      </w:r>
    </w:p>
    <w:p w14:paraId="6B85DB80" w14:textId="6ACEA0A2" w:rsidR="003869A0" w:rsidRDefault="003869A0" w:rsidP="00E572F8">
      <w:pPr>
        <w:ind w:firstLineChars="100" w:firstLine="210"/>
        <w:rPr>
          <w:noProof/>
        </w:rPr>
      </w:pPr>
      <w:r>
        <w:rPr>
          <w:rFonts w:hint="eastAsia"/>
          <w:noProof/>
        </w:rPr>
        <w:t>また、「</w:t>
      </w:r>
      <w:r w:rsidRPr="004E3663">
        <w:rPr>
          <w:rFonts w:eastAsiaTheme="minorHAnsi" w:hint="eastAsia"/>
          <w:noProof/>
        </w:rPr>
        <w:t>満足</w:t>
      </w:r>
      <w:r>
        <w:rPr>
          <w:rFonts w:hint="eastAsia"/>
          <w:noProof/>
        </w:rPr>
        <w:t>」は23</w:t>
      </w:r>
      <w:r>
        <w:rPr>
          <w:noProof/>
        </w:rPr>
        <w:t>.</w:t>
      </w:r>
      <w:r>
        <w:rPr>
          <w:rFonts w:hint="eastAsia"/>
          <w:noProof/>
        </w:rPr>
        <w:t>4</w:t>
      </w:r>
      <w:r>
        <w:rPr>
          <w:noProof/>
        </w:rPr>
        <w:t>％、「まあ満足」は5</w:t>
      </w:r>
      <w:r>
        <w:rPr>
          <w:rFonts w:hint="eastAsia"/>
          <w:noProof/>
        </w:rPr>
        <w:t>0</w:t>
      </w:r>
      <w:r>
        <w:rPr>
          <w:noProof/>
        </w:rPr>
        <w:t>.9％であり、満足率（「満足」と「まあ満足」を合わせた率）が7</w:t>
      </w:r>
      <w:r>
        <w:rPr>
          <w:rFonts w:hint="eastAsia"/>
          <w:noProof/>
        </w:rPr>
        <w:t>4</w:t>
      </w:r>
      <w:r>
        <w:rPr>
          <w:noProof/>
        </w:rPr>
        <w:t>.</w:t>
      </w:r>
      <w:r>
        <w:rPr>
          <w:rFonts w:hint="eastAsia"/>
          <w:noProof/>
        </w:rPr>
        <w:t>3</w:t>
      </w:r>
      <w:r>
        <w:rPr>
          <w:noProof/>
        </w:rPr>
        <w:t>％と、こちらも過去6回の調査結果と比較して最も高くなっている。</w:t>
      </w:r>
    </w:p>
    <w:p w14:paraId="0942AD26" w14:textId="0CE04AB0" w:rsidR="003869A0" w:rsidRDefault="003869A0" w:rsidP="004E3663">
      <w:pPr>
        <w:ind w:firstLineChars="100" w:firstLine="210"/>
        <w:rPr>
          <w:noProof/>
        </w:rPr>
      </w:pPr>
      <w:r>
        <w:rPr>
          <w:rFonts w:hint="eastAsia"/>
          <w:noProof/>
        </w:rPr>
        <w:t xml:space="preserve">　住宅の</w:t>
      </w:r>
      <w:r w:rsidRPr="004E3663">
        <w:rPr>
          <w:rFonts w:eastAsiaTheme="minorHAnsi" w:hint="eastAsia"/>
          <w:noProof/>
        </w:rPr>
        <w:t>各要素</w:t>
      </w:r>
      <w:r>
        <w:rPr>
          <w:rFonts w:hint="eastAsia"/>
          <w:noProof/>
        </w:rPr>
        <w:t>に対する不満率をみると、「高齢者等への配慮（段差がないなど）」が49</w:t>
      </w:r>
      <w:r>
        <w:rPr>
          <w:noProof/>
        </w:rPr>
        <w:t>.</w:t>
      </w:r>
      <w:r>
        <w:rPr>
          <w:rFonts w:hint="eastAsia"/>
          <w:noProof/>
        </w:rPr>
        <w:t>6</w:t>
      </w:r>
      <w:r>
        <w:rPr>
          <w:noProof/>
        </w:rPr>
        <w:t>％と最も高く、次いで「遮音性」が4</w:t>
      </w:r>
      <w:r>
        <w:rPr>
          <w:rFonts w:hint="eastAsia"/>
          <w:noProof/>
        </w:rPr>
        <w:t>9</w:t>
      </w:r>
      <w:r>
        <w:rPr>
          <w:noProof/>
        </w:rPr>
        <w:t>.</w:t>
      </w:r>
      <w:r>
        <w:rPr>
          <w:rFonts w:hint="eastAsia"/>
          <w:noProof/>
        </w:rPr>
        <w:t>3</w:t>
      </w:r>
      <w:r>
        <w:rPr>
          <w:noProof/>
        </w:rPr>
        <w:t>％</w:t>
      </w:r>
      <w:r>
        <w:rPr>
          <w:rFonts w:hint="eastAsia"/>
          <w:noProof/>
        </w:rPr>
        <w:t>、</w:t>
      </w:r>
      <w:r>
        <w:rPr>
          <w:noProof/>
        </w:rPr>
        <w:t>「地震時の住宅の安全性」が</w:t>
      </w:r>
      <w:r>
        <w:rPr>
          <w:rFonts w:hint="eastAsia"/>
          <w:noProof/>
        </w:rPr>
        <w:t>47</w:t>
      </w:r>
      <w:r>
        <w:rPr>
          <w:noProof/>
        </w:rPr>
        <w:t>.</w:t>
      </w:r>
      <w:r>
        <w:rPr>
          <w:rFonts w:hint="eastAsia"/>
          <w:noProof/>
        </w:rPr>
        <w:t>4</w:t>
      </w:r>
      <w:r>
        <w:rPr>
          <w:noProof/>
        </w:rPr>
        <w:t>％となっている。</w:t>
      </w:r>
    </w:p>
    <w:p w14:paraId="5DF930CB" w14:textId="004AE6FA" w:rsidR="003869A0" w:rsidRDefault="003869A0" w:rsidP="00E572F8">
      <w:pPr>
        <w:ind w:firstLineChars="100" w:firstLine="210"/>
        <w:rPr>
          <w:noProof/>
        </w:rPr>
      </w:pPr>
      <w:r>
        <w:rPr>
          <w:rFonts w:hint="eastAsia"/>
          <w:noProof/>
        </w:rPr>
        <w:t>一方で、</w:t>
      </w:r>
      <w:r w:rsidRPr="004E3663">
        <w:rPr>
          <w:rFonts w:eastAsiaTheme="minorHAnsi" w:hint="eastAsia"/>
          <w:noProof/>
        </w:rPr>
        <w:t>最も</w:t>
      </w:r>
      <w:r>
        <w:rPr>
          <w:rFonts w:hint="eastAsia"/>
          <w:noProof/>
        </w:rPr>
        <w:t>不満率が低かったのは「維持管理のしやすさ」で</w:t>
      </w:r>
      <w:r>
        <w:rPr>
          <w:noProof/>
        </w:rPr>
        <w:t>2</w:t>
      </w:r>
      <w:r>
        <w:rPr>
          <w:rFonts w:hint="eastAsia"/>
          <w:noProof/>
        </w:rPr>
        <w:t>5</w:t>
      </w:r>
      <w:r>
        <w:rPr>
          <w:noProof/>
        </w:rPr>
        <w:t>.</w:t>
      </w:r>
      <w:r>
        <w:rPr>
          <w:rFonts w:hint="eastAsia"/>
          <w:noProof/>
        </w:rPr>
        <w:t>0</w:t>
      </w:r>
      <w:r>
        <w:rPr>
          <w:noProof/>
        </w:rPr>
        <w:t>％となっている。</w:t>
      </w:r>
    </w:p>
    <w:p w14:paraId="3BD1B91B" w14:textId="57D1B13E" w:rsidR="003869A0" w:rsidRDefault="003869A0" w:rsidP="003869A0">
      <w:pPr>
        <w:jc w:val="right"/>
        <w:rPr>
          <w:noProof/>
        </w:rPr>
      </w:pPr>
      <w:r>
        <w:rPr>
          <w:rFonts w:hint="eastAsia"/>
          <w:noProof/>
        </w:rPr>
        <w:t>（図３、４）（表2、５）</w:t>
      </w:r>
    </w:p>
    <w:p w14:paraId="77B72715" w14:textId="474DAB11" w:rsidR="003869A0" w:rsidRDefault="003869A0" w:rsidP="003869A0">
      <w:pPr>
        <w:rPr>
          <w:noProof/>
        </w:rPr>
      </w:pPr>
    </w:p>
    <w:p w14:paraId="48634E82" w14:textId="14ECE0C6" w:rsidR="003869A0" w:rsidRDefault="003869A0" w:rsidP="003869A0">
      <w:pPr>
        <w:rPr>
          <w:noProof/>
        </w:rPr>
      </w:pPr>
    </w:p>
    <w:p w14:paraId="24C7B110" w14:textId="71B95F1F" w:rsidR="003869A0" w:rsidRDefault="00225C5A" w:rsidP="003869A0">
      <w:pPr>
        <w:rPr>
          <w:noProof/>
        </w:rPr>
      </w:pPr>
      <w:r w:rsidRPr="00225C5A">
        <w:rPr>
          <w:noProof/>
        </w:rPr>
        <w:drawing>
          <wp:anchor distT="0" distB="0" distL="114300" distR="114300" simplePos="0" relativeHeight="251823104" behindDoc="0" locked="0" layoutInCell="1" allowOverlap="1" wp14:anchorId="46A9E98E" wp14:editId="026503D3">
            <wp:simplePos x="0" y="0"/>
            <wp:positionH relativeFrom="column">
              <wp:posOffset>366395</wp:posOffset>
            </wp:positionH>
            <wp:positionV relativeFrom="page">
              <wp:posOffset>4305300</wp:posOffset>
            </wp:positionV>
            <wp:extent cx="5115560" cy="3095625"/>
            <wp:effectExtent l="0" t="0" r="8890" b="9525"/>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828" b="6299"/>
                    <a:stretch/>
                  </pic:blipFill>
                  <pic:spPr bwMode="auto">
                    <a:xfrm>
                      <a:off x="0" y="0"/>
                      <a:ext cx="5115560" cy="3095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E07281" w14:textId="068859B3" w:rsidR="003869A0" w:rsidRDefault="003869A0" w:rsidP="003869A0">
      <w:pPr>
        <w:rPr>
          <w:noProof/>
        </w:rPr>
      </w:pPr>
    </w:p>
    <w:p w14:paraId="0C95817A" w14:textId="1398B7B9" w:rsidR="003869A0" w:rsidRDefault="003869A0" w:rsidP="003869A0">
      <w:pPr>
        <w:rPr>
          <w:noProof/>
        </w:rPr>
      </w:pPr>
    </w:p>
    <w:p w14:paraId="5E94EB27" w14:textId="07847D4B" w:rsidR="003869A0" w:rsidRDefault="003869A0" w:rsidP="003869A0">
      <w:pPr>
        <w:rPr>
          <w:noProof/>
        </w:rPr>
      </w:pPr>
    </w:p>
    <w:p w14:paraId="120E1C19" w14:textId="07B0B6DF" w:rsidR="003869A0" w:rsidRDefault="003869A0" w:rsidP="003869A0">
      <w:pPr>
        <w:rPr>
          <w:noProof/>
        </w:rPr>
      </w:pPr>
    </w:p>
    <w:p w14:paraId="4258B842" w14:textId="11195471" w:rsidR="003869A0" w:rsidRDefault="003869A0" w:rsidP="003869A0">
      <w:pPr>
        <w:rPr>
          <w:noProof/>
        </w:rPr>
      </w:pPr>
    </w:p>
    <w:p w14:paraId="60A19943" w14:textId="27B66C06" w:rsidR="003869A0" w:rsidRDefault="003869A0" w:rsidP="003869A0">
      <w:pPr>
        <w:rPr>
          <w:noProof/>
        </w:rPr>
      </w:pPr>
    </w:p>
    <w:p w14:paraId="32817EA6" w14:textId="0C8BFEC4" w:rsidR="003869A0" w:rsidRDefault="003869A0" w:rsidP="003869A0">
      <w:pPr>
        <w:rPr>
          <w:noProof/>
        </w:rPr>
      </w:pPr>
    </w:p>
    <w:p w14:paraId="2CE481F2" w14:textId="08B9D0AA" w:rsidR="003869A0" w:rsidRDefault="003869A0" w:rsidP="003869A0">
      <w:pPr>
        <w:rPr>
          <w:noProof/>
        </w:rPr>
      </w:pPr>
    </w:p>
    <w:p w14:paraId="5559DA02" w14:textId="6B729A92" w:rsidR="003869A0" w:rsidRDefault="003869A0" w:rsidP="003869A0">
      <w:pPr>
        <w:rPr>
          <w:noProof/>
        </w:rPr>
      </w:pPr>
    </w:p>
    <w:p w14:paraId="730D684C" w14:textId="24D73AFE" w:rsidR="003869A0" w:rsidRDefault="003869A0" w:rsidP="003869A0">
      <w:pPr>
        <w:rPr>
          <w:noProof/>
        </w:rPr>
      </w:pPr>
    </w:p>
    <w:p w14:paraId="64672930" w14:textId="720BC21F" w:rsidR="003869A0" w:rsidRDefault="003869A0" w:rsidP="003869A0">
      <w:pPr>
        <w:rPr>
          <w:noProof/>
        </w:rPr>
      </w:pPr>
    </w:p>
    <w:p w14:paraId="64A400C2" w14:textId="50EA77F1" w:rsidR="003869A0" w:rsidRDefault="003869A0" w:rsidP="003869A0">
      <w:pPr>
        <w:rPr>
          <w:noProof/>
        </w:rPr>
      </w:pPr>
    </w:p>
    <w:p w14:paraId="02BE0904" w14:textId="25871D49" w:rsidR="003869A0" w:rsidRDefault="003869A0" w:rsidP="003869A0">
      <w:pPr>
        <w:rPr>
          <w:noProof/>
        </w:rPr>
      </w:pPr>
    </w:p>
    <w:p w14:paraId="4F6C9F91" w14:textId="13CA4ECC" w:rsidR="003869A0" w:rsidRDefault="00AB10B0" w:rsidP="003869A0">
      <w:pPr>
        <w:rPr>
          <w:noProof/>
        </w:rPr>
      </w:pPr>
      <w:r>
        <w:rPr>
          <w:noProof/>
        </w:rPr>
        <mc:AlternateContent>
          <mc:Choice Requires="wps">
            <w:drawing>
              <wp:anchor distT="0" distB="0" distL="114300" distR="114300" simplePos="0" relativeHeight="251683840" behindDoc="0" locked="0" layoutInCell="1" allowOverlap="1" wp14:anchorId="6834457D" wp14:editId="78506D2C">
                <wp:simplePos x="0" y="0"/>
                <wp:positionH relativeFrom="margin">
                  <wp:align>center</wp:align>
                </wp:positionH>
                <wp:positionV relativeFrom="paragraph">
                  <wp:posOffset>133456</wp:posOffset>
                </wp:positionV>
                <wp:extent cx="4301490" cy="301516"/>
                <wp:effectExtent l="0" t="0" r="0" b="3810"/>
                <wp:wrapNone/>
                <wp:docPr id="1400" name="テキスト ボックス 1400"/>
                <wp:cNvGraphicFramePr/>
                <a:graphic xmlns:a="http://schemas.openxmlformats.org/drawingml/2006/main">
                  <a:graphicData uri="http://schemas.microsoft.com/office/word/2010/wordprocessingShape">
                    <wps:wsp>
                      <wps:cNvSpPr txBox="1"/>
                      <wps:spPr>
                        <a:xfrm>
                          <a:off x="0" y="0"/>
                          <a:ext cx="4301490" cy="301516"/>
                        </a:xfrm>
                        <a:prstGeom prst="rect">
                          <a:avLst/>
                        </a:prstGeom>
                        <a:noFill/>
                        <a:ln w="6350">
                          <a:noFill/>
                        </a:ln>
                      </wps:spPr>
                      <wps:txbx>
                        <w:txbxContent>
                          <w:p w14:paraId="0761BAF3" w14:textId="77777777" w:rsidR="00E47198" w:rsidRPr="002A639A" w:rsidRDefault="00E47198" w:rsidP="003869A0">
                            <w:pPr>
                              <w:jc w:val="center"/>
                              <w:rPr>
                                <w:rFonts w:ascii="游ゴシック" w:eastAsia="游ゴシック" w:hAnsi="游ゴシック"/>
                              </w:rPr>
                            </w:pPr>
                            <w:r w:rsidRPr="00471E84">
                              <w:rPr>
                                <w:rFonts w:ascii="游ゴシック" w:eastAsia="游ゴシック" w:hAnsi="游ゴシック" w:hint="eastAsia"/>
                              </w:rPr>
                              <w:t>図３</w:t>
                            </w:r>
                            <w:r w:rsidRPr="00471E84">
                              <w:rPr>
                                <w:rFonts w:ascii="游ゴシック" w:eastAsia="游ゴシック" w:hAnsi="游ゴシック"/>
                              </w:rPr>
                              <w:tab/>
                              <w:t>住宅に対する総合評価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34457D" id="テキスト ボックス 1400" o:spid="_x0000_s1112" type="#_x0000_t202" style="position:absolute;left:0;text-align:left;margin-left:0;margin-top:10.5pt;width:338.7pt;height:23.75pt;z-index:2516838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" filled="f" stroked="f" strokeweight=".5pt">
                <v:textbox>
                  <w:txbxContent>
                    <w:p w14:paraId="0761BAF3" w14:textId="77777777" w:rsidR="00E47198" w:rsidRPr="002A639A" w:rsidRDefault="00E47198" w:rsidP="003869A0">
                      <w:pPr>
                        <w:jc w:val="center"/>
                        <w:rPr>
                          <w:rFonts w:ascii="游ゴシック" w:eastAsia="游ゴシック" w:hAnsi="游ゴシック"/>
                        </w:rPr>
                      </w:pPr>
                      <w:r w:rsidRPr="00471E84">
                        <w:rPr>
                          <w:rFonts w:ascii="游ゴシック" w:eastAsia="游ゴシック" w:hAnsi="游ゴシック" w:hint="eastAsia"/>
                        </w:rPr>
                        <w:t>図３</w:t>
                      </w:r>
                      <w:r w:rsidRPr="00471E84">
                        <w:rPr>
                          <w:rFonts w:ascii="游ゴシック" w:eastAsia="游ゴシック" w:hAnsi="游ゴシック"/>
                        </w:rPr>
                        <w:tab/>
                        <w:t>住宅に対する総合評価</w:t>
                      </w:r>
                    </w:p>
                  </w:txbxContent>
                </v:textbox>
                <w10:wrap anchorx="margin"/>
              </v:shape>
            </w:pict>
          </mc:Fallback>
        </mc:AlternateContent>
      </w:r>
    </w:p>
    <w:p w14:paraId="1532519A" w14:textId="3AE6F17A" w:rsidR="003869A0" w:rsidRDefault="003869A0" w:rsidP="003869A0">
      <w:pPr>
        <w:rPr>
          <w:noProof/>
        </w:rPr>
      </w:pPr>
    </w:p>
    <w:p w14:paraId="467135D8" w14:textId="0AA13327" w:rsidR="003869A0" w:rsidRDefault="003869A0" w:rsidP="003869A0">
      <w:pPr>
        <w:rPr>
          <w:noProof/>
        </w:rPr>
      </w:pPr>
    </w:p>
    <w:p w14:paraId="002B8274" w14:textId="44E8839B" w:rsidR="003869A0" w:rsidRDefault="003869A0" w:rsidP="003869A0">
      <w:pPr>
        <w:rPr>
          <w:noProof/>
        </w:rPr>
      </w:pPr>
    </w:p>
    <w:p w14:paraId="20384D98" w14:textId="77777777" w:rsidR="003869A0" w:rsidRDefault="003869A0" w:rsidP="003869A0">
      <w:pPr>
        <w:rPr>
          <w:noProof/>
        </w:rPr>
      </w:pPr>
    </w:p>
    <w:p w14:paraId="2B059591" w14:textId="77777777" w:rsidR="003869A0" w:rsidRDefault="003869A0" w:rsidP="003869A0">
      <w:pPr>
        <w:rPr>
          <w:noProof/>
        </w:rPr>
      </w:pPr>
    </w:p>
    <w:p w14:paraId="25CFAB62" w14:textId="77777777" w:rsidR="003869A0" w:rsidRDefault="003869A0" w:rsidP="003869A0">
      <w:pPr>
        <w:rPr>
          <w:noProof/>
        </w:rPr>
      </w:pPr>
    </w:p>
    <w:p w14:paraId="2AEE94BC" w14:textId="77777777" w:rsidR="003869A0" w:rsidRDefault="003869A0" w:rsidP="003869A0">
      <w:pPr>
        <w:widowControl/>
        <w:jc w:val="left"/>
        <w:rPr>
          <w:noProof/>
        </w:rPr>
      </w:pPr>
      <w:r>
        <w:rPr>
          <w:noProof/>
        </w:rPr>
        <w:br w:type="page"/>
      </w:r>
    </w:p>
    <w:p w14:paraId="1DCCCABD" w14:textId="694C156E" w:rsidR="003869A0" w:rsidRDefault="00225C5A" w:rsidP="003869A0">
      <w:pPr>
        <w:rPr>
          <w:noProof/>
        </w:rPr>
      </w:pPr>
      <w:r>
        <w:rPr>
          <w:noProof/>
        </w:rPr>
        <w:lastRenderedPageBreak/>
        <mc:AlternateContent>
          <mc:Choice Requires="wpg">
            <w:drawing>
              <wp:anchor distT="0" distB="0" distL="114300" distR="114300" simplePos="0" relativeHeight="251684864" behindDoc="0" locked="0" layoutInCell="1" allowOverlap="1" wp14:anchorId="11AB6329" wp14:editId="407921AE">
                <wp:simplePos x="0" y="0"/>
                <wp:positionH relativeFrom="column">
                  <wp:posOffset>-62230</wp:posOffset>
                </wp:positionH>
                <wp:positionV relativeFrom="paragraph">
                  <wp:posOffset>-74930</wp:posOffset>
                </wp:positionV>
                <wp:extent cx="5016500" cy="8791576"/>
                <wp:effectExtent l="0" t="0" r="0" b="0"/>
                <wp:wrapNone/>
                <wp:docPr id="81" name="グループ化 81"/>
                <wp:cNvGraphicFramePr/>
                <a:graphic xmlns:a="http://schemas.openxmlformats.org/drawingml/2006/main">
                  <a:graphicData uri="http://schemas.microsoft.com/office/word/2010/wordprocessingGroup">
                    <wpg:wgp>
                      <wpg:cNvGrpSpPr/>
                      <wpg:grpSpPr>
                        <a:xfrm>
                          <a:off x="0" y="0"/>
                          <a:ext cx="5016500" cy="8791576"/>
                          <a:chOff x="7951" y="0"/>
                          <a:chExt cx="5017107" cy="8791855"/>
                        </a:xfrm>
                      </wpg:grpSpPr>
                      <wps:wsp>
                        <wps:cNvPr id="1405" name="テキスト ボックス 1405"/>
                        <wps:cNvSpPr txBox="1"/>
                        <wps:spPr>
                          <a:xfrm>
                            <a:off x="7951" y="0"/>
                            <a:ext cx="898497" cy="301516"/>
                          </a:xfrm>
                          <a:prstGeom prst="rect">
                            <a:avLst/>
                          </a:prstGeom>
                          <a:noFill/>
                          <a:ln w="6350">
                            <a:noFill/>
                          </a:ln>
                        </wps:spPr>
                        <wps:txbx>
                          <w:txbxContent>
                            <w:p w14:paraId="7EFD498A" w14:textId="77777777" w:rsidR="00E47198" w:rsidRPr="002A639A" w:rsidRDefault="00E47198" w:rsidP="003869A0">
                              <w:pPr>
                                <w:jc w:val="left"/>
                                <w:rPr>
                                  <w:rFonts w:ascii="游ゴシック" w:eastAsia="游ゴシック" w:hAnsi="游ゴシック"/>
                                </w:rPr>
                              </w:pPr>
                              <w:r>
                                <w:rPr>
                                  <w:rFonts w:ascii="游ゴシック" w:eastAsia="游ゴシック" w:hAnsi="游ゴシック" w:hint="eastAsia"/>
                                </w:rPr>
                                <w:t>平成25年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6" name="テキスト ボックス 1406"/>
                        <wps:cNvSpPr txBox="1"/>
                        <wps:spPr>
                          <a:xfrm>
                            <a:off x="8608" y="4189228"/>
                            <a:ext cx="897840" cy="300960"/>
                          </a:xfrm>
                          <a:prstGeom prst="rect">
                            <a:avLst/>
                          </a:prstGeom>
                          <a:noFill/>
                          <a:ln w="6350">
                            <a:noFill/>
                          </a:ln>
                        </wps:spPr>
                        <wps:txbx>
                          <w:txbxContent>
                            <w:p w14:paraId="20C4FDCD" w14:textId="77777777" w:rsidR="00E47198" w:rsidRPr="002A639A" w:rsidRDefault="00E47198" w:rsidP="003869A0">
                              <w:pPr>
                                <w:jc w:val="left"/>
                                <w:rPr>
                                  <w:rFonts w:ascii="游ゴシック" w:eastAsia="游ゴシック" w:hAnsi="游ゴシック"/>
                                </w:rPr>
                              </w:pPr>
                              <w:r>
                                <w:rPr>
                                  <w:rFonts w:ascii="游ゴシック" w:eastAsia="游ゴシック" w:hAnsi="游ゴシック" w:hint="eastAsia"/>
                                </w:rPr>
                                <w:t>平成</w:t>
                              </w:r>
                              <w:r>
                                <w:rPr>
                                  <w:rFonts w:ascii="游ゴシック" w:eastAsia="游ゴシック" w:hAnsi="游ゴシック"/>
                                </w:rPr>
                                <w:t>30</w:t>
                              </w:r>
                              <w:r>
                                <w:rPr>
                                  <w:rFonts w:ascii="游ゴシック" w:eastAsia="游ゴシック" w:hAnsi="游ゴシック" w:hint="eastAsia"/>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4" name="テキスト ボックス 1404"/>
                        <wps:cNvSpPr txBox="1"/>
                        <wps:spPr>
                          <a:xfrm>
                            <a:off x="723568" y="8490339"/>
                            <a:ext cx="4301490" cy="301516"/>
                          </a:xfrm>
                          <a:prstGeom prst="rect">
                            <a:avLst/>
                          </a:prstGeom>
                          <a:noFill/>
                          <a:ln w="6350">
                            <a:noFill/>
                          </a:ln>
                        </wps:spPr>
                        <wps:txbx>
                          <w:txbxContent>
                            <w:p w14:paraId="5C2C7355" w14:textId="77777777" w:rsidR="00E47198" w:rsidRPr="002A639A" w:rsidRDefault="00E47198" w:rsidP="003869A0">
                              <w:pPr>
                                <w:jc w:val="center"/>
                                <w:rPr>
                                  <w:rFonts w:ascii="游ゴシック" w:eastAsia="游ゴシック" w:hAnsi="游ゴシック"/>
                                </w:rPr>
                              </w:pPr>
                              <w:r w:rsidRPr="00471E84">
                                <w:rPr>
                                  <w:rFonts w:ascii="游ゴシック" w:eastAsia="游ゴシック" w:hAnsi="游ゴシック" w:hint="eastAsia"/>
                                </w:rPr>
                                <w:t>図４</w:t>
                              </w:r>
                              <w:r w:rsidRPr="00471E84">
                                <w:rPr>
                                  <w:rFonts w:ascii="游ゴシック" w:eastAsia="游ゴシック" w:hAnsi="游ゴシック"/>
                                </w:rPr>
                                <w:tab/>
                                <w:t>住宅の各要素に対する不満率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AB6329" id="グループ化 81" o:spid="_x0000_s1113" style="position:absolute;left:0;text-align:left;margin-left:-4.9pt;margin-top:-5.9pt;width:395pt;height:692.25pt;z-index:251684864;mso-width-relative:margin;mso-height-relative:margin" coordorigin="79" coordsize="50171,8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">
                <v:shape id="テキスト ボックス 1405" o:spid="_x0000_s1114" type="#_x0000_t202" style="position:absolute;left:79;width:8985;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" filled="f" stroked="f" strokeweight=".5pt">
                  <v:textbox>
                    <w:txbxContent>
                      <w:p w14:paraId="7EFD498A" w14:textId="77777777" w:rsidR="00E47198" w:rsidRPr="002A639A" w:rsidRDefault="00E47198" w:rsidP="003869A0">
                        <w:pPr>
                          <w:jc w:val="left"/>
                          <w:rPr>
                            <w:rFonts w:ascii="游ゴシック" w:eastAsia="游ゴシック" w:hAnsi="游ゴシック"/>
                          </w:rPr>
                        </w:pPr>
                        <w:r>
                          <w:rPr>
                            <w:rFonts w:ascii="游ゴシック" w:eastAsia="游ゴシック" w:hAnsi="游ゴシック" w:hint="eastAsia"/>
                          </w:rPr>
                          <w:t>平成25年</w:t>
                        </w:r>
                      </w:p>
                    </w:txbxContent>
                  </v:textbox>
                </v:shape>
                <v:shape id="テキスト ボックス 1406" o:spid="_x0000_s1115" type="#_x0000_t202" style="position:absolute;left:86;top:41892;width:8978;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" filled="f" stroked="f" strokeweight=".5pt">
                  <v:textbox>
                    <w:txbxContent>
                      <w:p w14:paraId="20C4FDCD" w14:textId="77777777" w:rsidR="00E47198" w:rsidRPr="002A639A" w:rsidRDefault="00E47198" w:rsidP="003869A0">
                        <w:pPr>
                          <w:jc w:val="left"/>
                          <w:rPr>
                            <w:rFonts w:ascii="游ゴシック" w:eastAsia="游ゴシック" w:hAnsi="游ゴシック"/>
                          </w:rPr>
                        </w:pPr>
                        <w:r>
                          <w:rPr>
                            <w:rFonts w:ascii="游ゴシック" w:eastAsia="游ゴシック" w:hAnsi="游ゴシック" w:hint="eastAsia"/>
                          </w:rPr>
                          <w:t>平成</w:t>
                        </w:r>
                        <w:r>
                          <w:rPr>
                            <w:rFonts w:ascii="游ゴシック" w:eastAsia="游ゴシック" w:hAnsi="游ゴシック"/>
                          </w:rPr>
                          <w:t>30</w:t>
                        </w:r>
                        <w:r>
                          <w:rPr>
                            <w:rFonts w:ascii="游ゴシック" w:eastAsia="游ゴシック" w:hAnsi="游ゴシック" w:hint="eastAsia"/>
                          </w:rPr>
                          <w:t>年</w:t>
                        </w:r>
                      </w:p>
                    </w:txbxContent>
                  </v:textbox>
                </v:shape>
                <v:shape id="テキスト ボックス 1404" o:spid="_x0000_s1116" type="#_x0000_t202" style="position:absolute;left:7235;top:84903;width:43015;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" filled="f" stroked="f" strokeweight=".5pt">
                  <v:textbox>
                    <w:txbxContent>
                      <w:p w14:paraId="5C2C7355" w14:textId="77777777" w:rsidR="00E47198" w:rsidRPr="002A639A" w:rsidRDefault="00E47198" w:rsidP="003869A0">
                        <w:pPr>
                          <w:jc w:val="center"/>
                          <w:rPr>
                            <w:rFonts w:ascii="游ゴシック" w:eastAsia="游ゴシック" w:hAnsi="游ゴシック"/>
                          </w:rPr>
                        </w:pPr>
                        <w:r w:rsidRPr="00471E84">
                          <w:rPr>
                            <w:rFonts w:ascii="游ゴシック" w:eastAsia="游ゴシック" w:hAnsi="游ゴシック" w:hint="eastAsia"/>
                          </w:rPr>
                          <w:t>図４</w:t>
                        </w:r>
                        <w:r w:rsidRPr="00471E84">
                          <w:rPr>
                            <w:rFonts w:ascii="游ゴシック" w:eastAsia="游ゴシック" w:hAnsi="游ゴシック"/>
                          </w:rPr>
                          <w:tab/>
                          <w:t>住宅の各要素に対する不満率</w:t>
                        </w:r>
                      </w:p>
                    </w:txbxContent>
                  </v:textbox>
                </v:shape>
              </v:group>
            </w:pict>
          </mc:Fallback>
        </mc:AlternateContent>
      </w:r>
      <w:r w:rsidRPr="00225C5A">
        <w:rPr>
          <w:noProof/>
        </w:rPr>
        <w:drawing>
          <wp:anchor distT="0" distB="0" distL="114300" distR="114300" simplePos="0" relativeHeight="251825152" behindDoc="0" locked="0" layoutInCell="1" allowOverlap="1" wp14:anchorId="05E5A8E0" wp14:editId="020DE1F6">
            <wp:simplePos x="0" y="0"/>
            <wp:positionH relativeFrom="column">
              <wp:posOffset>26670</wp:posOffset>
            </wp:positionH>
            <wp:positionV relativeFrom="paragraph">
              <wp:posOffset>226576</wp:posOffset>
            </wp:positionV>
            <wp:extent cx="5759280" cy="3884760"/>
            <wp:effectExtent l="0" t="0" r="0" b="1905"/>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19015"/>
                    <a:stretch/>
                  </pic:blipFill>
                  <pic:spPr bwMode="auto">
                    <a:xfrm>
                      <a:off x="0" y="0"/>
                      <a:ext cx="5759280" cy="3884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A715A" w14:textId="02CEAA8B" w:rsidR="003869A0" w:rsidRDefault="003869A0" w:rsidP="003869A0">
      <w:pPr>
        <w:rPr>
          <w:noProof/>
        </w:rPr>
      </w:pPr>
    </w:p>
    <w:p w14:paraId="5E2B687A" w14:textId="10D36DAC" w:rsidR="003869A0" w:rsidRDefault="003869A0" w:rsidP="003869A0">
      <w:pPr>
        <w:rPr>
          <w:noProof/>
        </w:rPr>
      </w:pPr>
    </w:p>
    <w:p w14:paraId="425407E8" w14:textId="7838009E" w:rsidR="003869A0" w:rsidRDefault="003869A0" w:rsidP="003869A0">
      <w:pPr>
        <w:rPr>
          <w:noProof/>
        </w:rPr>
      </w:pPr>
    </w:p>
    <w:p w14:paraId="2CC0253A" w14:textId="586AA776" w:rsidR="003869A0" w:rsidRDefault="003869A0" w:rsidP="003869A0">
      <w:pPr>
        <w:rPr>
          <w:noProof/>
        </w:rPr>
      </w:pPr>
    </w:p>
    <w:p w14:paraId="6260E2A8" w14:textId="2342BBC0" w:rsidR="003869A0" w:rsidRDefault="003869A0" w:rsidP="003869A0">
      <w:pPr>
        <w:rPr>
          <w:noProof/>
        </w:rPr>
      </w:pPr>
    </w:p>
    <w:p w14:paraId="39E436E6" w14:textId="62198695" w:rsidR="003869A0" w:rsidRDefault="003869A0" w:rsidP="003869A0">
      <w:pPr>
        <w:rPr>
          <w:noProof/>
        </w:rPr>
      </w:pPr>
    </w:p>
    <w:p w14:paraId="031AF6AA" w14:textId="25A163F5" w:rsidR="003869A0" w:rsidRDefault="003869A0" w:rsidP="003869A0">
      <w:pPr>
        <w:rPr>
          <w:noProof/>
        </w:rPr>
      </w:pPr>
    </w:p>
    <w:p w14:paraId="3C759AD2" w14:textId="6CDFE83F" w:rsidR="003869A0" w:rsidRDefault="003869A0" w:rsidP="003869A0">
      <w:pPr>
        <w:rPr>
          <w:noProof/>
        </w:rPr>
      </w:pPr>
    </w:p>
    <w:p w14:paraId="06C13393" w14:textId="4F846867" w:rsidR="003869A0" w:rsidRDefault="003869A0" w:rsidP="003869A0">
      <w:pPr>
        <w:rPr>
          <w:noProof/>
        </w:rPr>
      </w:pPr>
    </w:p>
    <w:p w14:paraId="3CE44B3F" w14:textId="6A5F7D76" w:rsidR="003869A0" w:rsidRDefault="003869A0" w:rsidP="003869A0">
      <w:pPr>
        <w:rPr>
          <w:noProof/>
        </w:rPr>
      </w:pPr>
    </w:p>
    <w:p w14:paraId="1D27763F" w14:textId="2B129621" w:rsidR="003869A0" w:rsidRDefault="003869A0" w:rsidP="003869A0">
      <w:pPr>
        <w:rPr>
          <w:noProof/>
        </w:rPr>
      </w:pPr>
    </w:p>
    <w:p w14:paraId="0DF017DF" w14:textId="6CDF84C2" w:rsidR="003869A0" w:rsidRDefault="003869A0" w:rsidP="003869A0">
      <w:pPr>
        <w:rPr>
          <w:noProof/>
        </w:rPr>
      </w:pPr>
    </w:p>
    <w:p w14:paraId="4ED07657" w14:textId="797A6FFB" w:rsidR="003869A0" w:rsidRDefault="003869A0" w:rsidP="003869A0">
      <w:pPr>
        <w:rPr>
          <w:noProof/>
        </w:rPr>
      </w:pPr>
    </w:p>
    <w:p w14:paraId="2E58C784" w14:textId="64F45AAB" w:rsidR="003869A0" w:rsidRDefault="003869A0" w:rsidP="003869A0">
      <w:pPr>
        <w:rPr>
          <w:noProof/>
        </w:rPr>
      </w:pPr>
    </w:p>
    <w:p w14:paraId="1EEAD99D" w14:textId="20904906" w:rsidR="003869A0" w:rsidRDefault="003869A0" w:rsidP="003869A0">
      <w:pPr>
        <w:rPr>
          <w:noProof/>
        </w:rPr>
      </w:pPr>
    </w:p>
    <w:p w14:paraId="32AB1A87" w14:textId="06370C22" w:rsidR="003869A0" w:rsidRDefault="003869A0" w:rsidP="003869A0">
      <w:pPr>
        <w:rPr>
          <w:noProof/>
        </w:rPr>
      </w:pPr>
    </w:p>
    <w:p w14:paraId="69257340" w14:textId="248960FA" w:rsidR="003869A0" w:rsidRDefault="003869A0" w:rsidP="003869A0">
      <w:pPr>
        <w:rPr>
          <w:noProof/>
        </w:rPr>
      </w:pPr>
    </w:p>
    <w:p w14:paraId="5CC33FA8" w14:textId="7391EE61" w:rsidR="003869A0" w:rsidRDefault="003869A0" w:rsidP="003869A0">
      <w:pPr>
        <w:rPr>
          <w:noProof/>
        </w:rPr>
      </w:pPr>
    </w:p>
    <w:p w14:paraId="496DEEF7" w14:textId="04C65DE0" w:rsidR="003869A0" w:rsidRPr="00AE62A4" w:rsidRDefault="00225C5A" w:rsidP="003869A0">
      <w:pPr>
        <w:rPr>
          <w:noProof/>
        </w:rPr>
      </w:pPr>
      <w:r w:rsidRPr="00225C5A">
        <w:rPr>
          <w:noProof/>
        </w:rPr>
        <w:drawing>
          <wp:anchor distT="0" distB="0" distL="114300" distR="114300" simplePos="0" relativeHeight="251827200" behindDoc="0" locked="0" layoutInCell="1" allowOverlap="1" wp14:anchorId="06B049B8" wp14:editId="69A2545C">
            <wp:simplePos x="0" y="0"/>
            <wp:positionH relativeFrom="column">
              <wp:posOffset>33020</wp:posOffset>
            </wp:positionH>
            <wp:positionV relativeFrom="paragraph">
              <wp:posOffset>68540</wp:posOffset>
            </wp:positionV>
            <wp:extent cx="5759280" cy="3886920"/>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18942"/>
                    <a:stretch/>
                  </pic:blipFill>
                  <pic:spPr bwMode="auto">
                    <a:xfrm>
                      <a:off x="0" y="0"/>
                      <a:ext cx="5759280" cy="3886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7558E4" w14:textId="7715F0C5" w:rsidR="003869A0" w:rsidRDefault="003869A0" w:rsidP="003869A0">
      <w:pPr>
        <w:rPr>
          <w:noProof/>
        </w:rPr>
      </w:pPr>
    </w:p>
    <w:p w14:paraId="45DFF087" w14:textId="4A130E89" w:rsidR="003869A0" w:rsidRDefault="003869A0" w:rsidP="003869A0">
      <w:pPr>
        <w:rPr>
          <w:noProof/>
        </w:rPr>
      </w:pPr>
    </w:p>
    <w:p w14:paraId="3B1B52BF" w14:textId="7DAC3180" w:rsidR="003869A0" w:rsidRDefault="003869A0" w:rsidP="003869A0">
      <w:pPr>
        <w:rPr>
          <w:noProof/>
        </w:rPr>
      </w:pPr>
    </w:p>
    <w:p w14:paraId="22422BDA" w14:textId="0D7CC232" w:rsidR="003869A0" w:rsidRDefault="003869A0" w:rsidP="003869A0">
      <w:pPr>
        <w:rPr>
          <w:noProof/>
        </w:rPr>
      </w:pPr>
    </w:p>
    <w:p w14:paraId="5F990217" w14:textId="5A86C398" w:rsidR="003869A0" w:rsidRDefault="003869A0" w:rsidP="003869A0">
      <w:pPr>
        <w:rPr>
          <w:noProof/>
        </w:rPr>
      </w:pPr>
    </w:p>
    <w:p w14:paraId="0BF21988" w14:textId="79D68118" w:rsidR="003869A0" w:rsidRDefault="003869A0" w:rsidP="003869A0">
      <w:pPr>
        <w:rPr>
          <w:noProof/>
        </w:rPr>
      </w:pPr>
    </w:p>
    <w:p w14:paraId="61CA1C78" w14:textId="438B46D8" w:rsidR="003869A0" w:rsidRDefault="003869A0" w:rsidP="003869A0">
      <w:pPr>
        <w:rPr>
          <w:noProof/>
        </w:rPr>
      </w:pPr>
    </w:p>
    <w:p w14:paraId="21B30BED" w14:textId="715EB0B8" w:rsidR="003869A0" w:rsidRDefault="003869A0" w:rsidP="003869A0">
      <w:pPr>
        <w:rPr>
          <w:noProof/>
        </w:rPr>
      </w:pPr>
    </w:p>
    <w:p w14:paraId="6CDD3EE3" w14:textId="03F5BA85" w:rsidR="003869A0" w:rsidRDefault="003869A0" w:rsidP="003869A0">
      <w:pPr>
        <w:rPr>
          <w:noProof/>
        </w:rPr>
      </w:pPr>
    </w:p>
    <w:p w14:paraId="7EC288B7" w14:textId="59DF29A0" w:rsidR="003869A0" w:rsidRDefault="003869A0" w:rsidP="003869A0">
      <w:pPr>
        <w:rPr>
          <w:noProof/>
        </w:rPr>
      </w:pPr>
    </w:p>
    <w:p w14:paraId="0803D73C" w14:textId="7013FA84" w:rsidR="003869A0" w:rsidRDefault="003869A0" w:rsidP="003869A0">
      <w:pPr>
        <w:rPr>
          <w:noProof/>
        </w:rPr>
      </w:pPr>
    </w:p>
    <w:p w14:paraId="1664CAED" w14:textId="6365AD09" w:rsidR="003869A0" w:rsidRDefault="003869A0" w:rsidP="003869A0">
      <w:pPr>
        <w:rPr>
          <w:noProof/>
        </w:rPr>
      </w:pPr>
    </w:p>
    <w:p w14:paraId="33C9AD6E" w14:textId="582D88A0" w:rsidR="003869A0" w:rsidRDefault="003869A0" w:rsidP="003869A0">
      <w:pPr>
        <w:rPr>
          <w:noProof/>
        </w:rPr>
      </w:pPr>
    </w:p>
    <w:p w14:paraId="5B0F2BCD" w14:textId="0DD37829" w:rsidR="003869A0" w:rsidRDefault="003869A0" w:rsidP="003869A0">
      <w:pPr>
        <w:rPr>
          <w:noProof/>
        </w:rPr>
      </w:pPr>
    </w:p>
    <w:p w14:paraId="70104551" w14:textId="0C437D1A" w:rsidR="003869A0" w:rsidRDefault="003869A0" w:rsidP="003869A0">
      <w:pPr>
        <w:rPr>
          <w:noProof/>
        </w:rPr>
      </w:pPr>
    </w:p>
    <w:p w14:paraId="3B401934" w14:textId="616A6108" w:rsidR="003869A0" w:rsidRDefault="003869A0" w:rsidP="003869A0">
      <w:pPr>
        <w:rPr>
          <w:noProof/>
        </w:rPr>
      </w:pPr>
    </w:p>
    <w:p w14:paraId="2513C592" w14:textId="2913D812" w:rsidR="003869A0" w:rsidRDefault="003869A0" w:rsidP="003869A0">
      <w:pPr>
        <w:rPr>
          <w:noProof/>
        </w:rPr>
      </w:pPr>
    </w:p>
    <w:p w14:paraId="73FED8DD" w14:textId="2B69E546" w:rsidR="00DE4ED2" w:rsidRDefault="00DE4ED2" w:rsidP="003869A0">
      <w:pPr>
        <w:rPr>
          <w:rFonts w:ascii="ＭＳ ゴシック" w:eastAsia="ＭＳ ゴシック" w:hAnsi="ＭＳ ゴシック"/>
          <w:noProof/>
        </w:rPr>
      </w:pPr>
    </w:p>
    <w:p w14:paraId="5AE4744A" w14:textId="55713B5A" w:rsidR="003869A0" w:rsidRPr="009B74D7" w:rsidRDefault="003869A0" w:rsidP="003869A0">
      <w:pPr>
        <w:rPr>
          <w:rFonts w:ascii="ＭＳ ゴシック" w:eastAsia="ＭＳ ゴシック" w:hAnsi="ＭＳ ゴシック"/>
          <w:noProof/>
        </w:rPr>
      </w:pPr>
      <w:r w:rsidRPr="009B74D7">
        <w:rPr>
          <w:rFonts w:ascii="ＭＳ ゴシック" w:eastAsia="ＭＳ ゴシック" w:hAnsi="ＭＳ ゴシック" w:hint="eastAsia"/>
          <w:noProof/>
        </w:rPr>
        <w:lastRenderedPageBreak/>
        <w:t>②地域区分別</w:t>
      </w:r>
    </w:p>
    <w:p w14:paraId="094E30AC" w14:textId="145A1BF1" w:rsidR="003869A0" w:rsidRDefault="003869A0" w:rsidP="004E3663">
      <w:pPr>
        <w:ind w:firstLineChars="100" w:firstLine="210"/>
        <w:rPr>
          <w:noProof/>
        </w:rPr>
      </w:pPr>
      <w:r>
        <w:rPr>
          <w:rFonts w:hint="eastAsia"/>
          <w:noProof/>
        </w:rPr>
        <w:t>住宅に対する総合評価を地域区分別にみると、最も不満率が高いのは</w:t>
      </w:r>
      <w:r>
        <w:rPr>
          <w:noProof/>
        </w:rPr>
        <w:t>「北河内地域」が3</w:t>
      </w:r>
      <w:r>
        <w:rPr>
          <w:rFonts w:hint="eastAsia"/>
          <w:noProof/>
        </w:rPr>
        <w:t>5</w:t>
      </w:r>
      <w:r>
        <w:rPr>
          <w:noProof/>
        </w:rPr>
        <w:t>.</w:t>
      </w:r>
      <w:r>
        <w:rPr>
          <w:rFonts w:hint="eastAsia"/>
          <w:noProof/>
        </w:rPr>
        <w:t>0</w:t>
      </w:r>
      <w:r>
        <w:rPr>
          <w:noProof/>
        </w:rPr>
        <w:t>％であり、次いで</w:t>
      </w:r>
      <w:r>
        <w:rPr>
          <w:rFonts w:hint="eastAsia"/>
          <w:noProof/>
        </w:rPr>
        <w:t>「中河内地域」の</w:t>
      </w:r>
      <w:r>
        <w:rPr>
          <w:noProof/>
        </w:rPr>
        <w:t>34.6％、「泉北地域」が2</w:t>
      </w:r>
      <w:r>
        <w:rPr>
          <w:rFonts w:hint="eastAsia"/>
          <w:noProof/>
        </w:rPr>
        <w:t>7</w:t>
      </w:r>
      <w:r>
        <w:rPr>
          <w:noProof/>
        </w:rPr>
        <w:t>.</w:t>
      </w:r>
      <w:r>
        <w:rPr>
          <w:rFonts w:hint="eastAsia"/>
          <w:noProof/>
        </w:rPr>
        <w:t>6</w:t>
      </w:r>
      <w:r>
        <w:rPr>
          <w:noProof/>
        </w:rPr>
        <w:t>％となっている。一方で、最も不満率が低いのは</w:t>
      </w:r>
      <w:r>
        <w:rPr>
          <w:rFonts w:hint="eastAsia"/>
          <w:noProof/>
        </w:rPr>
        <w:t>「南河内地域」が17</w:t>
      </w:r>
      <w:r>
        <w:rPr>
          <w:noProof/>
        </w:rPr>
        <w:t>.</w:t>
      </w:r>
      <w:r>
        <w:rPr>
          <w:rFonts w:hint="eastAsia"/>
          <w:noProof/>
        </w:rPr>
        <w:t>5</w:t>
      </w:r>
      <w:r>
        <w:rPr>
          <w:noProof/>
        </w:rPr>
        <w:t>％であり、次いで「豊能地域」の1</w:t>
      </w:r>
      <w:r>
        <w:rPr>
          <w:rFonts w:hint="eastAsia"/>
          <w:noProof/>
        </w:rPr>
        <w:t>8</w:t>
      </w:r>
      <w:r>
        <w:rPr>
          <w:noProof/>
        </w:rPr>
        <w:t>.</w:t>
      </w:r>
      <w:r>
        <w:rPr>
          <w:rFonts w:hint="eastAsia"/>
          <w:noProof/>
        </w:rPr>
        <w:t>6</w:t>
      </w:r>
      <w:r>
        <w:rPr>
          <w:noProof/>
        </w:rPr>
        <w:t>％、「泉南地域」が2</w:t>
      </w:r>
      <w:r>
        <w:rPr>
          <w:rFonts w:hint="eastAsia"/>
          <w:noProof/>
        </w:rPr>
        <w:t>0</w:t>
      </w:r>
      <w:r>
        <w:rPr>
          <w:noProof/>
        </w:rPr>
        <w:t>.</w:t>
      </w:r>
      <w:r>
        <w:rPr>
          <w:rFonts w:hint="eastAsia"/>
          <w:noProof/>
        </w:rPr>
        <w:t>6</w:t>
      </w:r>
      <w:r>
        <w:rPr>
          <w:noProof/>
        </w:rPr>
        <w:t>％となっている。</w:t>
      </w:r>
    </w:p>
    <w:p w14:paraId="17ADFEA5" w14:textId="35302DCF" w:rsidR="003869A0" w:rsidRDefault="003869A0" w:rsidP="004E3663">
      <w:pPr>
        <w:ind w:firstLineChars="100" w:firstLine="210"/>
        <w:rPr>
          <w:noProof/>
        </w:rPr>
      </w:pPr>
      <w:r>
        <w:rPr>
          <w:noProof/>
        </w:rPr>
        <w:t>住宅の</w:t>
      </w:r>
      <w:r w:rsidRPr="004E3663">
        <w:rPr>
          <w:rFonts w:eastAsiaTheme="minorHAnsi"/>
          <w:noProof/>
        </w:rPr>
        <w:t>各要素</w:t>
      </w:r>
      <w:r>
        <w:rPr>
          <w:noProof/>
        </w:rPr>
        <w:t>に対する評価を地域区分別にみると、「</w:t>
      </w:r>
      <w:r>
        <w:rPr>
          <w:rFonts w:hint="eastAsia"/>
          <w:noProof/>
        </w:rPr>
        <w:t>三島地域</w:t>
      </w:r>
      <w:r>
        <w:rPr>
          <w:noProof/>
        </w:rPr>
        <w:t>」や「</w:t>
      </w:r>
      <w:r>
        <w:rPr>
          <w:rFonts w:hint="eastAsia"/>
          <w:noProof/>
        </w:rPr>
        <w:t>豊能</w:t>
      </w:r>
      <w:r>
        <w:rPr>
          <w:noProof/>
        </w:rPr>
        <w:t>地域」、「</w:t>
      </w:r>
      <w:r>
        <w:rPr>
          <w:rFonts w:hint="eastAsia"/>
          <w:noProof/>
        </w:rPr>
        <w:t>中</w:t>
      </w:r>
      <w:r>
        <w:rPr>
          <w:noProof/>
        </w:rPr>
        <w:t>河内地域」</w:t>
      </w:r>
      <w:r>
        <w:rPr>
          <w:rFonts w:hint="eastAsia"/>
          <w:noProof/>
        </w:rPr>
        <w:t>、「泉南地域」では、「</w:t>
      </w:r>
      <w:r w:rsidRPr="003B35AA">
        <w:rPr>
          <w:rFonts w:hint="eastAsia"/>
          <w:noProof/>
        </w:rPr>
        <w:t>地震時の安全性</w:t>
      </w:r>
      <w:r>
        <w:rPr>
          <w:rFonts w:hint="eastAsia"/>
          <w:noProof/>
        </w:rPr>
        <w:t>」に対しての不</w:t>
      </w:r>
      <w:r>
        <w:rPr>
          <w:noProof/>
        </w:rPr>
        <w:t>満率が最も高くなっている。なお、「</w:t>
      </w:r>
      <w:r>
        <w:rPr>
          <w:rFonts w:hint="eastAsia"/>
          <w:noProof/>
        </w:rPr>
        <w:t>堺市</w:t>
      </w:r>
      <w:r>
        <w:rPr>
          <w:noProof/>
        </w:rPr>
        <w:t>」や「</w:t>
      </w:r>
      <w:r>
        <w:rPr>
          <w:rFonts w:hint="eastAsia"/>
          <w:noProof/>
        </w:rPr>
        <w:t>北河内</w:t>
      </w:r>
      <w:r w:rsidRPr="004E3663">
        <w:rPr>
          <w:rFonts w:eastAsiaTheme="minorHAnsi"/>
          <w:noProof/>
        </w:rPr>
        <w:t>地域</w:t>
      </w:r>
      <w:r>
        <w:rPr>
          <w:noProof/>
        </w:rPr>
        <w:t>」、「</w:t>
      </w:r>
      <w:r>
        <w:rPr>
          <w:rFonts w:hint="eastAsia"/>
          <w:noProof/>
        </w:rPr>
        <w:t>南</w:t>
      </w:r>
      <w:r>
        <w:rPr>
          <w:noProof/>
        </w:rPr>
        <w:t>河内地域」</w:t>
      </w:r>
      <w:r>
        <w:rPr>
          <w:rFonts w:hint="eastAsia"/>
          <w:noProof/>
        </w:rPr>
        <w:t>では、「高齢者などへの配慮（段差がないなど）」</w:t>
      </w:r>
      <w:r>
        <w:rPr>
          <w:noProof/>
        </w:rPr>
        <w:t>、「大阪市」では「遮音性」</w:t>
      </w:r>
      <w:r>
        <w:rPr>
          <w:rFonts w:hint="eastAsia"/>
          <w:noProof/>
        </w:rPr>
        <w:t>、「泉北地域」では「</w:t>
      </w:r>
      <w:r w:rsidRPr="00EF3ECE">
        <w:rPr>
          <w:rFonts w:hint="eastAsia"/>
          <w:noProof/>
        </w:rPr>
        <w:t>高齢者への配慮（段差がない等）</w:t>
      </w:r>
      <w:r>
        <w:rPr>
          <w:rFonts w:hint="eastAsia"/>
          <w:noProof/>
        </w:rPr>
        <w:t>」と「</w:t>
      </w:r>
      <w:r w:rsidRPr="00445E90">
        <w:rPr>
          <w:rFonts w:hint="eastAsia"/>
          <w:noProof/>
        </w:rPr>
        <w:t>遮音性</w:t>
      </w:r>
      <w:r>
        <w:rPr>
          <w:rFonts w:hint="eastAsia"/>
          <w:noProof/>
        </w:rPr>
        <w:t>」</w:t>
      </w:r>
      <w:r>
        <w:rPr>
          <w:noProof/>
        </w:rPr>
        <w:t>の不満率が最も高くなっている。</w:t>
      </w:r>
    </w:p>
    <w:p w14:paraId="090EB059" w14:textId="2EB01C08" w:rsidR="003869A0" w:rsidRDefault="003869A0" w:rsidP="004E3663">
      <w:pPr>
        <w:ind w:firstLineChars="100" w:firstLine="210"/>
        <w:rPr>
          <w:noProof/>
        </w:rPr>
      </w:pPr>
      <w:r>
        <w:rPr>
          <w:rFonts w:hint="eastAsia"/>
          <w:noProof/>
        </w:rPr>
        <w:t>一方で、「</w:t>
      </w:r>
      <w:r w:rsidRPr="00DD7D62">
        <w:rPr>
          <w:rFonts w:hint="eastAsia"/>
          <w:noProof/>
        </w:rPr>
        <w:t>維持管理のしやすさ</w:t>
      </w:r>
      <w:r>
        <w:rPr>
          <w:rFonts w:hint="eastAsia"/>
          <w:noProof/>
        </w:rPr>
        <w:t>」や「</w:t>
      </w:r>
      <w:r w:rsidRPr="00DD7D62">
        <w:rPr>
          <w:rFonts w:hint="eastAsia"/>
          <w:noProof/>
        </w:rPr>
        <w:t>プライバシー確保</w:t>
      </w:r>
      <w:r>
        <w:rPr>
          <w:rFonts w:hint="eastAsia"/>
          <w:noProof/>
        </w:rPr>
        <w:t>」は、各地域ともに</w:t>
      </w:r>
      <w:r>
        <w:rPr>
          <w:noProof/>
        </w:rPr>
        <w:t>不満率が低くなっている。</w:t>
      </w:r>
    </w:p>
    <w:p w14:paraId="139006D9" w14:textId="77777777" w:rsidR="003869A0" w:rsidRDefault="003869A0" w:rsidP="003869A0">
      <w:pPr>
        <w:jc w:val="right"/>
        <w:rPr>
          <w:noProof/>
        </w:rPr>
      </w:pPr>
      <w:r>
        <w:rPr>
          <w:rFonts w:hint="eastAsia"/>
          <w:noProof/>
        </w:rPr>
        <w:t>（</w:t>
      </w:r>
      <w:r w:rsidRPr="00641E83">
        <w:rPr>
          <w:rFonts w:hint="eastAsia"/>
          <w:noProof/>
        </w:rPr>
        <w:t>表２、表</w:t>
      </w:r>
      <w:r w:rsidRPr="00641E83">
        <w:rPr>
          <w:noProof/>
        </w:rPr>
        <w:t>10～25</w:t>
      </w:r>
      <w:r>
        <w:rPr>
          <w:rFonts w:hint="eastAsia"/>
          <w:noProof/>
        </w:rPr>
        <w:t>）</w:t>
      </w:r>
    </w:p>
    <w:p w14:paraId="1763755F" w14:textId="77777777" w:rsidR="003869A0" w:rsidRDefault="003869A0" w:rsidP="003869A0">
      <w:pPr>
        <w:rPr>
          <w:noProof/>
        </w:rPr>
      </w:pPr>
    </w:p>
    <w:p w14:paraId="5D9A7C60" w14:textId="77777777" w:rsidR="003869A0" w:rsidRDefault="003869A0" w:rsidP="003869A0">
      <w:pPr>
        <w:rPr>
          <w:noProof/>
        </w:rPr>
      </w:pPr>
    </w:p>
    <w:p w14:paraId="0AA257EE" w14:textId="77777777" w:rsidR="003869A0" w:rsidRPr="009B74D7" w:rsidRDefault="003869A0" w:rsidP="003869A0">
      <w:pPr>
        <w:rPr>
          <w:rFonts w:ascii="ＭＳ ゴシック" w:eastAsia="ＭＳ ゴシック" w:hAnsi="ＭＳ ゴシック"/>
          <w:noProof/>
        </w:rPr>
      </w:pPr>
      <w:r w:rsidRPr="009B74D7">
        <w:rPr>
          <w:rFonts w:ascii="ＭＳ ゴシック" w:eastAsia="ＭＳ ゴシック" w:hAnsi="ＭＳ ゴシック" w:hint="eastAsia"/>
          <w:noProof/>
        </w:rPr>
        <w:t>③住宅の種類別</w:t>
      </w:r>
    </w:p>
    <w:p w14:paraId="1113EBE7" w14:textId="52671B47" w:rsidR="003869A0" w:rsidRDefault="003869A0" w:rsidP="004E3663">
      <w:pPr>
        <w:ind w:firstLineChars="100" w:firstLine="210"/>
        <w:rPr>
          <w:noProof/>
        </w:rPr>
      </w:pPr>
      <w:r>
        <w:rPr>
          <w:rFonts w:hint="eastAsia"/>
          <w:noProof/>
        </w:rPr>
        <w:t>住宅に対する総合評価を住宅の種類別にみると、「持家」及び「借家」の不満率は、それぞれ</w:t>
      </w:r>
      <w:r>
        <w:rPr>
          <w:noProof/>
        </w:rPr>
        <w:t>18.3％と36.7％となっており、「借家」の方が高くなっている。</w:t>
      </w:r>
    </w:p>
    <w:p w14:paraId="444DB75D" w14:textId="5B75D487" w:rsidR="003869A0" w:rsidRDefault="003869A0" w:rsidP="004E3663">
      <w:pPr>
        <w:ind w:firstLineChars="100" w:firstLine="210"/>
        <w:rPr>
          <w:noProof/>
        </w:rPr>
      </w:pPr>
      <w:r>
        <w:rPr>
          <w:rFonts w:hint="eastAsia"/>
          <w:noProof/>
        </w:rPr>
        <w:t>「持家」の中では、「一戸建・長屋建」が</w:t>
      </w:r>
      <w:r>
        <w:rPr>
          <w:noProof/>
        </w:rPr>
        <w:t>20.7％、「共同住宅」が11.7%と、「一戸建・長屋建」の方が不満率は高い。</w:t>
      </w:r>
    </w:p>
    <w:p w14:paraId="74803855" w14:textId="07AB8E11" w:rsidR="003869A0" w:rsidRDefault="003869A0" w:rsidP="004E3663">
      <w:pPr>
        <w:ind w:firstLineChars="100" w:firstLine="210"/>
        <w:rPr>
          <w:noProof/>
        </w:rPr>
      </w:pPr>
      <w:r>
        <w:rPr>
          <w:rFonts w:hint="eastAsia"/>
          <w:noProof/>
        </w:rPr>
        <w:t>「借家」の中では、「民営賃貸住宅（一戸建・長屋建）」が</w:t>
      </w:r>
      <w:r>
        <w:rPr>
          <w:noProof/>
        </w:rPr>
        <w:t>54.0％と不満率が最も高く、次いで「民営賃貸住宅（共同住宅）」が39.5％、「都市再生機構・公社等の賃貸住宅」が38.8％、「都道府県・市区町村営賃貸住宅」が28.3％、「給与住宅（社宅・公務員住宅等）」が10.1％となっている。</w:t>
      </w:r>
    </w:p>
    <w:p w14:paraId="75FE1501" w14:textId="3FF7274D" w:rsidR="003869A0" w:rsidRDefault="003869A0" w:rsidP="004E3663">
      <w:pPr>
        <w:ind w:firstLineChars="100" w:firstLine="210"/>
        <w:rPr>
          <w:noProof/>
        </w:rPr>
      </w:pPr>
      <w:r>
        <w:rPr>
          <w:rFonts w:hint="eastAsia"/>
          <w:noProof/>
        </w:rPr>
        <w:t>住宅の各要素に対する評価を住宅の種類別にみると、「持家（一戸建・長屋建）」では「</w:t>
      </w:r>
      <w:r w:rsidRPr="00C64108">
        <w:rPr>
          <w:rFonts w:hint="eastAsia"/>
          <w:noProof/>
        </w:rPr>
        <w:t>地震時の安全性</w:t>
      </w:r>
      <w:r>
        <w:rPr>
          <w:noProof/>
        </w:rPr>
        <w:t>」の不満率が最も高く、「持家（共同住宅）」では「</w:t>
      </w:r>
      <w:r w:rsidRPr="005E38B2">
        <w:rPr>
          <w:rFonts w:hint="eastAsia"/>
          <w:noProof/>
        </w:rPr>
        <w:t>遮音性</w:t>
      </w:r>
      <w:r>
        <w:rPr>
          <w:noProof/>
        </w:rPr>
        <w:t>」が最も高くなっている。</w:t>
      </w:r>
    </w:p>
    <w:p w14:paraId="2F78B895" w14:textId="09092C5A" w:rsidR="003869A0" w:rsidRDefault="003869A0" w:rsidP="004E3663">
      <w:pPr>
        <w:ind w:firstLineChars="100" w:firstLine="210"/>
        <w:rPr>
          <w:noProof/>
        </w:rPr>
      </w:pPr>
      <w:r>
        <w:rPr>
          <w:rFonts w:hint="eastAsia"/>
          <w:noProof/>
        </w:rPr>
        <w:t>また、「借家」のうち、「民営賃貸住宅（一戸建・長屋建）」では「</w:t>
      </w:r>
      <w:r w:rsidRPr="00D6644C">
        <w:rPr>
          <w:rFonts w:hint="eastAsia"/>
          <w:noProof/>
        </w:rPr>
        <w:t>台風時の安全性</w:t>
      </w:r>
      <w:r>
        <w:rPr>
          <w:rFonts w:hint="eastAsia"/>
          <w:noProof/>
        </w:rPr>
        <w:t>」、「民営</w:t>
      </w:r>
      <w:r>
        <w:rPr>
          <w:noProof/>
        </w:rPr>
        <w:t>賃貸住宅（共同住宅）」や「都道府県・市区町村営賃貸住宅」</w:t>
      </w:r>
      <w:r>
        <w:rPr>
          <w:rFonts w:hint="eastAsia"/>
          <w:noProof/>
        </w:rPr>
        <w:t>、</w:t>
      </w:r>
      <w:r>
        <w:rPr>
          <w:noProof/>
        </w:rPr>
        <w:t>「都市再生機構・公社等の賃貸住宅」では「</w:t>
      </w:r>
      <w:r w:rsidRPr="00C37DDC">
        <w:rPr>
          <w:rFonts w:hint="eastAsia"/>
          <w:noProof/>
        </w:rPr>
        <w:t>遮音性</w:t>
      </w:r>
      <w:r>
        <w:rPr>
          <w:noProof/>
        </w:rPr>
        <w:t>」、「給与住宅(社宅・公務員住宅等)」では「</w:t>
      </w:r>
      <w:r w:rsidRPr="00EE03B2">
        <w:rPr>
          <w:rFonts w:hint="eastAsia"/>
          <w:noProof/>
        </w:rPr>
        <w:t>台風時の安全性</w:t>
      </w:r>
      <w:r>
        <w:rPr>
          <w:noProof/>
        </w:rPr>
        <w:t>」の不満率が最も高くなっている。</w:t>
      </w:r>
    </w:p>
    <w:p w14:paraId="454DF14A" w14:textId="77777777" w:rsidR="003869A0" w:rsidRDefault="003869A0" w:rsidP="003869A0">
      <w:pPr>
        <w:jc w:val="right"/>
        <w:rPr>
          <w:noProof/>
        </w:rPr>
      </w:pPr>
      <w:r>
        <w:rPr>
          <w:rFonts w:hint="eastAsia"/>
          <w:noProof/>
        </w:rPr>
        <w:t>（図５）（表２、表1</w:t>
      </w:r>
      <w:r>
        <w:rPr>
          <w:noProof/>
        </w:rPr>
        <w:t>0</w:t>
      </w:r>
      <w:r>
        <w:rPr>
          <w:rFonts w:hint="eastAsia"/>
          <w:noProof/>
        </w:rPr>
        <w:t>～2</w:t>
      </w:r>
      <w:r>
        <w:rPr>
          <w:noProof/>
        </w:rPr>
        <w:t>5</w:t>
      </w:r>
      <w:r>
        <w:rPr>
          <w:rFonts w:hint="eastAsia"/>
          <w:noProof/>
        </w:rPr>
        <w:t>）</w:t>
      </w:r>
    </w:p>
    <w:p w14:paraId="5A2E7075" w14:textId="77777777" w:rsidR="003869A0" w:rsidRDefault="003869A0" w:rsidP="003869A0">
      <w:pPr>
        <w:rPr>
          <w:noProof/>
        </w:rPr>
      </w:pPr>
    </w:p>
    <w:p w14:paraId="429D2AC5" w14:textId="77777777" w:rsidR="003869A0" w:rsidRDefault="003869A0" w:rsidP="003869A0">
      <w:pPr>
        <w:widowControl/>
        <w:jc w:val="left"/>
        <w:rPr>
          <w:noProof/>
        </w:rPr>
      </w:pPr>
      <w:r>
        <w:rPr>
          <w:noProof/>
        </w:rPr>
        <w:br w:type="page"/>
      </w:r>
    </w:p>
    <w:p w14:paraId="227EA17C" w14:textId="77777777" w:rsidR="003869A0" w:rsidRDefault="003869A0" w:rsidP="003869A0">
      <w:pPr>
        <w:rPr>
          <w:noProof/>
        </w:rPr>
      </w:pPr>
      <w:r>
        <w:rPr>
          <w:noProof/>
        </w:rPr>
        <w:lastRenderedPageBreak/>
        <mc:AlternateContent>
          <mc:Choice Requires="wpg">
            <w:drawing>
              <wp:anchor distT="0" distB="0" distL="114300" distR="114300" simplePos="0" relativeHeight="251685888" behindDoc="0" locked="0" layoutInCell="1" allowOverlap="1" wp14:anchorId="02BC54E7" wp14:editId="138B3DE5">
                <wp:simplePos x="0" y="0"/>
                <wp:positionH relativeFrom="column">
                  <wp:posOffset>773991</wp:posOffset>
                </wp:positionH>
                <wp:positionV relativeFrom="paragraph">
                  <wp:posOffset>72275</wp:posOffset>
                </wp:positionV>
                <wp:extent cx="4301490" cy="3280337"/>
                <wp:effectExtent l="0" t="0" r="0" b="0"/>
                <wp:wrapNone/>
                <wp:docPr id="38" name="グループ化 38"/>
                <wp:cNvGraphicFramePr/>
                <a:graphic xmlns:a="http://schemas.openxmlformats.org/drawingml/2006/main">
                  <a:graphicData uri="http://schemas.microsoft.com/office/word/2010/wordprocessingGroup">
                    <wpg:wgp>
                      <wpg:cNvGrpSpPr/>
                      <wpg:grpSpPr>
                        <a:xfrm>
                          <a:off x="0" y="0"/>
                          <a:ext cx="4301490" cy="3280337"/>
                          <a:chOff x="746591" y="0"/>
                          <a:chExt cx="4301490" cy="3280337"/>
                        </a:xfrm>
                      </wpg:grpSpPr>
                      <wpg:grpSp>
                        <wpg:cNvPr id="39" name="グループ化 39"/>
                        <wpg:cNvGrpSpPr/>
                        <wpg:grpSpPr>
                          <a:xfrm>
                            <a:off x="1294914" y="0"/>
                            <a:ext cx="3468158" cy="301569"/>
                            <a:chOff x="1294914" y="0"/>
                            <a:chExt cx="3468158" cy="301569"/>
                          </a:xfrm>
                        </wpg:grpSpPr>
                        <wps:wsp>
                          <wps:cNvPr id="42" name="テキスト ボックス 42"/>
                          <wps:cNvSpPr txBox="1"/>
                          <wps:spPr>
                            <a:xfrm>
                              <a:off x="1294914" y="0"/>
                              <a:ext cx="556260" cy="301569"/>
                            </a:xfrm>
                            <a:prstGeom prst="rect">
                              <a:avLst/>
                            </a:prstGeom>
                            <a:noFill/>
                            <a:ln w="6350">
                              <a:noFill/>
                            </a:ln>
                          </wps:spPr>
                          <wps:txbx>
                            <w:txbxContent>
                              <w:p w14:paraId="3C1AD24D" w14:textId="77777777" w:rsidR="00E47198" w:rsidRPr="002A639A" w:rsidRDefault="00E47198" w:rsidP="003869A0">
                                <w:pPr>
                                  <w:jc w:val="center"/>
                                  <w:rPr>
                                    <w:rFonts w:ascii="游ゴシック" w:eastAsia="游ゴシック" w:hAnsi="游ゴシック"/>
                                  </w:rPr>
                                </w:pPr>
                                <w:r>
                                  <w:rPr>
                                    <w:rFonts w:ascii="游ゴシック" w:eastAsia="游ゴシック" w:hAnsi="游ゴシック" w:hint="eastAsia"/>
                                  </w:rPr>
                                  <w:t>持家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テキスト ボックス 43"/>
                          <wps:cNvSpPr txBox="1"/>
                          <wps:spPr>
                            <a:xfrm>
                              <a:off x="4206812" y="0"/>
                              <a:ext cx="556260" cy="301569"/>
                            </a:xfrm>
                            <a:prstGeom prst="rect">
                              <a:avLst/>
                            </a:prstGeom>
                            <a:noFill/>
                            <a:ln w="6350">
                              <a:noFill/>
                            </a:ln>
                          </wps:spPr>
                          <wps:txbx>
                            <w:txbxContent>
                              <w:p w14:paraId="3D9C38B1" w14:textId="77777777" w:rsidR="00E47198" w:rsidRPr="002A639A" w:rsidRDefault="00E47198" w:rsidP="003869A0">
                                <w:pPr>
                                  <w:jc w:val="center"/>
                                  <w:rPr>
                                    <w:rFonts w:ascii="游ゴシック" w:eastAsia="游ゴシック" w:hAnsi="游ゴシック"/>
                                  </w:rPr>
                                </w:pPr>
                                <w:r>
                                  <w:rPr>
                                    <w:rFonts w:ascii="游ゴシック" w:eastAsia="游ゴシック" w:hAnsi="游ゴシック" w:hint="eastAsia"/>
                                  </w:rPr>
                                  <w:t>借家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 name="テキスト ボックス 44"/>
                        <wps:cNvSpPr txBox="1"/>
                        <wps:spPr>
                          <a:xfrm>
                            <a:off x="746591" y="2978768"/>
                            <a:ext cx="4301490" cy="301569"/>
                          </a:xfrm>
                          <a:prstGeom prst="rect">
                            <a:avLst/>
                          </a:prstGeom>
                          <a:noFill/>
                          <a:ln w="6350">
                            <a:noFill/>
                          </a:ln>
                        </wps:spPr>
                        <wps:txbx>
                          <w:txbxContent>
                            <w:p w14:paraId="4DCE0CAE" w14:textId="77777777" w:rsidR="00E47198" w:rsidRPr="002A639A"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hint="eastAsia"/>
                                </w:rPr>
                                <w:t>５</w:t>
                              </w:r>
                              <w:r w:rsidRPr="0044023E">
                                <w:rPr>
                                  <w:rFonts w:ascii="游ゴシック" w:eastAsia="游ゴシック" w:hAnsi="游ゴシック"/>
                                </w:rPr>
                                <w:tab/>
                                <w:t>【持家・借家別】住宅に対する総合評価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BC54E7" id="グループ化 38" o:spid="_x0000_s1117" style="position:absolute;left:0;text-align:left;margin-left:60.95pt;margin-top:5.7pt;width:338.7pt;height:258.3pt;z-index:251685888;mso-width-relative:margin;mso-height-relative:margin" coordorigin="7465" coordsize="43014,3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">
                <v:group id="グループ化 39" o:spid="_x0000_s1118" style="position:absolute;left:12949;width:34681;height:3015" coordorigin="12949" coordsize="34681,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テキスト ボックス 42" o:spid="_x0000_s1119" type="#_x0000_t202" style="position:absolute;left:12949;width:5562;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3C1AD24D" w14:textId="77777777" w:rsidR="00E47198" w:rsidRPr="002A639A" w:rsidRDefault="00E47198" w:rsidP="003869A0">
                          <w:pPr>
                            <w:jc w:val="center"/>
                            <w:rPr>
                              <w:rFonts w:ascii="游ゴシック" w:eastAsia="游ゴシック" w:hAnsi="游ゴシック"/>
                            </w:rPr>
                          </w:pPr>
                          <w:r>
                            <w:rPr>
                              <w:rFonts w:ascii="游ゴシック" w:eastAsia="游ゴシック" w:hAnsi="游ゴシック" w:hint="eastAsia"/>
                            </w:rPr>
                            <w:t>持家</w:t>
                          </w:r>
                        </w:p>
                      </w:txbxContent>
                    </v:textbox>
                  </v:shape>
                  <v:shape id="テキスト ボックス 43" o:spid="_x0000_s1120" type="#_x0000_t202" style="position:absolute;left:42068;width:5562;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3D9C38B1" w14:textId="77777777" w:rsidR="00E47198" w:rsidRPr="002A639A" w:rsidRDefault="00E47198" w:rsidP="003869A0">
                          <w:pPr>
                            <w:jc w:val="center"/>
                            <w:rPr>
                              <w:rFonts w:ascii="游ゴシック" w:eastAsia="游ゴシック" w:hAnsi="游ゴシック"/>
                            </w:rPr>
                          </w:pPr>
                          <w:r>
                            <w:rPr>
                              <w:rFonts w:ascii="游ゴシック" w:eastAsia="游ゴシック" w:hAnsi="游ゴシック" w:hint="eastAsia"/>
                            </w:rPr>
                            <w:t>借家</w:t>
                          </w:r>
                        </w:p>
                      </w:txbxContent>
                    </v:textbox>
                  </v:shape>
                </v:group>
                <v:shape id="テキスト ボックス 44" o:spid="_x0000_s1121" type="#_x0000_t202" style="position:absolute;left:7465;top:29787;width:4301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4DCE0CAE" w14:textId="77777777" w:rsidR="00E47198" w:rsidRPr="002A639A"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hint="eastAsia"/>
                          </w:rPr>
                          <w:t>５</w:t>
                        </w:r>
                        <w:r w:rsidRPr="0044023E">
                          <w:rPr>
                            <w:rFonts w:ascii="游ゴシック" w:eastAsia="游ゴシック" w:hAnsi="游ゴシック"/>
                          </w:rPr>
                          <w:tab/>
                          <w:t>【持家・借家別】住宅に対する総合評価</w:t>
                        </w:r>
                      </w:p>
                    </w:txbxContent>
                  </v:textbox>
                </v:shape>
              </v:group>
            </w:pict>
          </mc:Fallback>
        </mc:AlternateContent>
      </w:r>
    </w:p>
    <w:p w14:paraId="6F05C452" w14:textId="68E32EE8" w:rsidR="003869A0" w:rsidRDefault="00F048F3" w:rsidP="003869A0">
      <w:pPr>
        <w:rPr>
          <w:noProof/>
        </w:rPr>
      </w:pPr>
      <w:r w:rsidRPr="00F048F3">
        <w:rPr>
          <w:noProof/>
        </w:rPr>
        <w:drawing>
          <wp:anchor distT="0" distB="0" distL="114300" distR="114300" simplePos="0" relativeHeight="251831296" behindDoc="0" locked="0" layoutInCell="1" allowOverlap="1" wp14:anchorId="07516EA6" wp14:editId="5FD236F5">
            <wp:simplePos x="0" y="0"/>
            <wp:positionH relativeFrom="column">
              <wp:posOffset>3067050</wp:posOffset>
            </wp:positionH>
            <wp:positionV relativeFrom="paragraph">
              <wp:posOffset>151130</wp:posOffset>
            </wp:positionV>
            <wp:extent cx="2695575" cy="2458085"/>
            <wp:effectExtent l="0" t="0" r="9525" b="0"/>
            <wp:wrapNone/>
            <wp:docPr id="1025" name="図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870" b="11625"/>
                    <a:stretch/>
                  </pic:blipFill>
                  <pic:spPr bwMode="auto">
                    <a:xfrm>
                      <a:off x="0" y="0"/>
                      <a:ext cx="2695575" cy="2458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48F3">
        <w:rPr>
          <w:noProof/>
        </w:rPr>
        <w:drawing>
          <wp:anchor distT="0" distB="0" distL="114300" distR="114300" simplePos="0" relativeHeight="251829248" behindDoc="0" locked="0" layoutInCell="1" allowOverlap="1" wp14:anchorId="238BF68F" wp14:editId="1E933AC2">
            <wp:simplePos x="0" y="0"/>
            <wp:positionH relativeFrom="column">
              <wp:posOffset>160020</wp:posOffset>
            </wp:positionH>
            <wp:positionV relativeFrom="page">
              <wp:posOffset>1388199</wp:posOffset>
            </wp:positionV>
            <wp:extent cx="2669540" cy="2458085"/>
            <wp:effectExtent l="0" t="0" r="0" b="0"/>
            <wp:wrapNone/>
            <wp:docPr id="1024" name="図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783" b="11565"/>
                    <a:stretch/>
                  </pic:blipFill>
                  <pic:spPr bwMode="auto">
                    <a:xfrm>
                      <a:off x="0" y="0"/>
                      <a:ext cx="2669540" cy="2458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49796C" w14:textId="76E439AB" w:rsidR="003869A0" w:rsidRDefault="003869A0" w:rsidP="003869A0">
      <w:pPr>
        <w:rPr>
          <w:noProof/>
        </w:rPr>
      </w:pPr>
    </w:p>
    <w:p w14:paraId="5CC3F2FC" w14:textId="112C6680" w:rsidR="003869A0" w:rsidRDefault="003869A0" w:rsidP="003869A0">
      <w:pPr>
        <w:rPr>
          <w:noProof/>
        </w:rPr>
      </w:pPr>
    </w:p>
    <w:p w14:paraId="644D83B6" w14:textId="04910FB1" w:rsidR="003869A0" w:rsidRDefault="003869A0" w:rsidP="003869A0">
      <w:pPr>
        <w:rPr>
          <w:noProof/>
        </w:rPr>
      </w:pPr>
    </w:p>
    <w:p w14:paraId="0CC2D8FA" w14:textId="65D0DD61" w:rsidR="003869A0" w:rsidRDefault="003869A0" w:rsidP="003869A0">
      <w:pPr>
        <w:rPr>
          <w:noProof/>
        </w:rPr>
      </w:pPr>
    </w:p>
    <w:p w14:paraId="2A0AABF7" w14:textId="61F6F951" w:rsidR="003869A0" w:rsidRDefault="003869A0" w:rsidP="003869A0">
      <w:pPr>
        <w:rPr>
          <w:noProof/>
        </w:rPr>
      </w:pPr>
    </w:p>
    <w:p w14:paraId="7673DE98" w14:textId="4E875875" w:rsidR="003869A0" w:rsidRDefault="003869A0" w:rsidP="003869A0">
      <w:pPr>
        <w:rPr>
          <w:noProof/>
        </w:rPr>
      </w:pPr>
    </w:p>
    <w:p w14:paraId="562F7271" w14:textId="130547B2" w:rsidR="003869A0" w:rsidRDefault="003869A0" w:rsidP="003869A0">
      <w:pPr>
        <w:rPr>
          <w:noProof/>
        </w:rPr>
      </w:pPr>
    </w:p>
    <w:p w14:paraId="75463163" w14:textId="3C923FBF" w:rsidR="003869A0" w:rsidRDefault="003869A0" w:rsidP="003869A0">
      <w:pPr>
        <w:rPr>
          <w:noProof/>
        </w:rPr>
      </w:pPr>
    </w:p>
    <w:p w14:paraId="20E1A917" w14:textId="7F9BEF1D" w:rsidR="003869A0" w:rsidRDefault="003869A0" w:rsidP="003869A0">
      <w:pPr>
        <w:rPr>
          <w:noProof/>
        </w:rPr>
      </w:pPr>
    </w:p>
    <w:p w14:paraId="0C20903B" w14:textId="16630862" w:rsidR="003869A0" w:rsidRDefault="003869A0" w:rsidP="003869A0">
      <w:pPr>
        <w:rPr>
          <w:noProof/>
        </w:rPr>
      </w:pPr>
    </w:p>
    <w:p w14:paraId="5849D5BD" w14:textId="1452C78C" w:rsidR="003869A0" w:rsidRDefault="003869A0" w:rsidP="003869A0">
      <w:pPr>
        <w:rPr>
          <w:noProof/>
        </w:rPr>
      </w:pPr>
    </w:p>
    <w:p w14:paraId="2399973E" w14:textId="44A2626F" w:rsidR="003869A0" w:rsidRDefault="003869A0" w:rsidP="003869A0">
      <w:pPr>
        <w:rPr>
          <w:noProof/>
        </w:rPr>
      </w:pPr>
    </w:p>
    <w:p w14:paraId="564BE85C" w14:textId="1F139E80" w:rsidR="003869A0" w:rsidRDefault="003869A0" w:rsidP="003869A0">
      <w:pPr>
        <w:rPr>
          <w:noProof/>
        </w:rPr>
      </w:pPr>
    </w:p>
    <w:p w14:paraId="391DEC29" w14:textId="6FAE3548" w:rsidR="003869A0" w:rsidRDefault="003869A0" w:rsidP="003869A0">
      <w:pPr>
        <w:rPr>
          <w:noProof/>
        </w:rPr>
      </w:pPr>
    </w:p>
    <w:p w14:paraId="4BF9B976" w14:textId="77777777" w:rsidR="003869A0" w:rsidRPr="00AD6356" w:rsidRDefault="003869A0" w:rsidP="003869A0">
      <w:pPr>
        <w:rPr>
          <w:rFonts w:ascii="ＭＳ ゴシック" w:eastAsia="ＭＳ ゴシック" w:hAnsi="ＭＳ ゴシック"/>
          <w:noProof/>
        </w:rPr>
      </w:pPr>
    </w:p>
    <w:p w14:paraId="464CB22B" w14:textId="77777777" w:rsidR="003869A0" w:rsidRPr="00AD6356" w:rsidRDefault="003869A0" w:rsidP="003869A0">
      <w:pPr>
        <w:rPr>
          <w:rFonts w:ascii="ＭＳ ゴシック" w:eastAsia="ＭＳ ゴシック" w:hAnsi="ＭＳ ゴシック"/>
          <w:noProof/>
        </w:rPr>
      </w:pPr>
      <w:r w:rsidRPr="00AD6356">
        <w:rPr>
          <w:rFonts w:ascii="ＭＳ ゴシック" w:eastAsia="ＭＳ ゴシック" w:hAnsi="ＭＳ ゴシック" w:hint="eastAsia"/>
          <w:noProof/>
        </w:rPr>
        <w:t>④家族構成別</w:t>
      </w:r>
    </w:p>
    <w:p w14:paraId="075BEE59" w14:textId="77777777" w:rsidR="003869A0" w:rsidRDefault="003869A0" w:rsidP="003869A0">
      <w:pPr>
        <w:rPr>
          <w:noProof/>
        </w:rPr>
      </w:pPr>
      <w:r>
        <w:rPr>
          <w:rFonts w:hint="eastAsia"/>
          <w:noProof/>
        </w:rPr>
        <w:t xml:space="preserve">　住宅に対する総合評価を家族構成別にみると、「その他の親族世帯」、「非親族世帯」を除いて最も不満率が高いの</w:t>
      </w:r>
      <w:r>
        <w:rPr>
          <w:noProof/>
        </w:rPr>
        <w:t>は、「</w:t>
      </w:r>
      <w:r w:rsidRPr="009941C9">
        <w:rPr>
          <w:rFonts w:hint="eastAsia"/>
          <w:noProof/>
        </w:rPr>
        <w:t>単身（</w:t>
      </w:r>
      <w:r w:rsidRPr="009941C9">
        <w:rPr>
          <w:noProof/>
        </w:rPr>
        <w:t>65歳～74歳）</w:t>
      </w:r>
      <w:r>
        <w:rPr>
          <w:noProof/>
        </w:rPr>
        <w:t>」の35.8％で、次いで「</w:t>
      </w:r>
      <w:r w:rsidRPr="0027066D">
        <w:rPr>
          <w:rFonts w:hint="eastAsia"/>
          <w:noProof/>
        </w:rPr>
        <w:t>親と子（長子</w:t>
      </w:r>
      <w:r w:rsidRPr="0027066D">
        <w:rPr>
          <w:noProof/>
        </w:rPr>
        <w:t>12～17歳）</w:t>
      </w:r>
      <w:r>
        <w:rPr>
          <w:noProof/>
        </w:rPr>
        <w:t>」の32.7％、「</w:t>
      </w:r>
      <w:r w:rsidRPr="004210F2">
        <w:rPr>
          <w:rFonts w:hint="eastAsia"/>
          <w:noProof/>
        </w:rPr>
        <w:t>単身（</w:t>
      </w:r>
      <w:r w:rsidRPr="004210F2">
        <w:rPr>
          <w:noProof/>
        </w:rPr>
        <w:t>35歳～64歳）</w:t>
      </w:r>
      <w:r>
        <w:rPr>
          <w:noProof/>
        </w:rPr>
        <w:t>」の30.6％となっている。</w:t>
      </w:r>
    </w:p>
    <w:p w14:paraId="6CD36DD3" w14:textId="77777777" w:rsidR="003869A0" w:rsidRDefault="003869A0" w:rsidP="003869A0">
      <w:pPr>
        <w:rPr>
          <w:noProof/>
        </w:rPr>
      </w:pPr>
      <w:r>
        <w:rPr>
          <w:rFonts w:hint="eastAsia"/>
          <w:noProof/>
        </w:rPr>
        <w:t xml:space="preserve">　一方で、最も不満率が低いのは、「単身（</w:t>
      </w:r>
      <w:r>
        <w:rPr>
          <w:noProof/>
        </w:rPr>
        <w:t>35歳未満）」の10.1％で、次いで「</w:t>
      </w:r>
      <w:r w:rsidRPr="009657D5">
        <w:rPr>
          <w:rFonts w:hint="eastAsia"/>
          <w:noProof/>
        </w:rPr>
        <w:t>親と子（長子</w:t>
      </w:r>
      <w:r w:rsidRPr="009657D5">
        <w:rPr>
          <w:noProof/>
        </w:rPr>
        <w:t>5歳以下）</w:t>
      </w:r>
      <w:r>
        <w:rPr>
          <w:noProof/>
        </w:rPr>
        <w:t>」の15.9％、「夫婦(家計を主に支える者が65歳以上)」の18.8％となっている。</w:t>
      </w:r>
    </w:p>
    <w:p w14:paraId="062918EA" w14:textId="77777777" w:rsidR="003869A0" w:rsidRDefault="003869A0" w:rsidP="003869A0">
      <w:pPr>
        <w:rPr>
          <w:noProof/>
        </w:rPr>
      </w:pPr>
      <w:r>
        <w:rPr>
          <w:rFonts w:hint="eastAsia"/>
          <w:noProof/>
        </w:rPr>
        <w:t xml:space="preserve">　住宅の各要素に対する評価を家族構成別にみると、全体的に「高齢者などへの配慮（段差がないな</w:t>
      </w:r>
      <w:r>
        <w:rPr>
          <w:noProof/>
        </w:rPr>
        <w:t>ど）」の不満率が高くなっており、「単身（35歳未満）」では「遮音性」、「単身（75歳以上）」では「</w:t>
      </w:r>
      <w:r w:rsidRPr="0059577E">
        <w:rPr>
          <w:rFonts w:hint="eastAsia"/>
          <w:noProof/>
        </w:rPr>
        <w:t>高齢者への配慮（段差がない等）</w:t>
      </w:r>
      <w:r>
        <w:rPr>
          <w:noProof/>
        </w:rPr>
        <w:t>」の不満率が最も高くなっている。</w:t>
      </w:r>
    </w:p>
    <w:p w14:paraId="71AD73CA" w14:textId="77777777" w:rsidR="003869A0" w:rsidRDefault="003869A0" w:rsidP="003869A0">
      <w:pPr>
        <w:rPr>
          <w:noProof/>
        </w:rPr>
      </w:pPr>
      <w:r>
        <w:rPr>
          <w:rFonts w:hint="eastAsia"/>
          <w:noProof/>
        </w:rPr>
        <w:t xml:space="preserve">　一方で、全体的に「</w:t>
      </w:r>
      <w:r w:rsidRPr="00054687">
        <w:rPr>
          <w:rFonts w:hint="eastAsia"/>
          <w:noProof/>
        </w:rPr>
        <w:t>維持管理のしやすさ</w:t>
      </w:r>
      <w:r>
        <w:rPr>
          <w:rFonts w:hint="eastAsia"/>
          <w:noProof/>
        </w:rPr>
        <w:t>」や「</w:t>
      </w:r>
      <w:r w:rsidRPr="00291515">
        <w:rPr>
          <w:rFonts w:hint="eastAsia"/>
          <w:noProof/>
        </w:rPr>
        <w:t>プライバシー確保</w:t>
      </w:r>
      <w:r>
        <w:rPr>
          <w:rFonts w:hint="eastAsia"/>
          <w:noProof/>
        </w:rPr>
        <w:t>」などの不</w:t>
      </w:r>
      <w:r>
        <w:rPr>
          <w:noProof/>
        </w:rPr>
        <w:t>満率が低くなっている。</w:t>
      </w:r>
    </w:p>
    <w:p w14:paraId="264001B9" w14:textId="77777777" w:rsidR="003869A0" w:rsidRDefault="003869A0" w:rsidP="003869A0">
      <w:pPr>
        <w:jc w:val="right"/>
        <w:rPr>
          <w:noProof/>
        </w:rPr>
      </w:pPr>
      <w:r>
        <w:rPr>
          <w:rFonts w:hint="eastAsia"/>
          <w:noProof/>
        </w:rPr>
        <w:t>（表２、表1</w:t>
      </w:r>
      <w:r>
        <w:rPr>
          <w:noProof/>
        </w:rPr>
        <w:t>0</w:t>
      </w:r>
      <w:r>
        <w:rPr>
          <w:rFonts w:hint="eastAsia"/>
          <w:noProof/>
        </w:rPr>
        <w:t>～2</w:t>
      </w:r>
      <w:r>
        <w:rPr>
          <w:noProof/>
        </w:rPr>
        <w:t>5</w:t>
      </w:r>
      <w:r>
        <w:rPr>
          <w:rFonts w:hint="eastAsia"/>
          <w:noProof/>
        </w:rPr>
        <w:t>）</w:t>
      </w:r>
    </w:p>
    <w:p w14:paraId="008EDB12" w14:textId="77777777" w:rsidR="003869A0" w:rsidRDefault="003869A0" w:rsidP="003869A0">
      <w:pPr>
        <w:rPr>
          <w:noProof/>
        </w:rPr>
      </w:pPr>
    </w:p>
    <w:p w14:paraId="0376F23F" w14:textId="77777777" w:rsidR="003869A0" w:rsidRDefault="003869A0" w:rsidP="003869A0">
      <w:pPr>
        <w:rPr>
          <w:noProof/>
        </w:rPr>
      </w:pPr>
    </w:p>
    <w:p w14:paraId="053810EA" w14:textId="77777777" w:rsidR="003869A0" w:rsidRDefault="003869A0" w:rsidP="003869A0">
      <w:pPr>
        <w:rPr>
          <w:noProof/>
        </w:rPr>
      </w:pPr>
    </w:p>
    <w:p w14:paraId="52ED9E8E" w14:textId="77777777" w:rsidR="003869A0" w:rsidRDefault="003869A0" w:rsidP="003869A0">
      <w:pPr>
        <w:rPr>
          <w:noProof/>
        </w:rPr>
      </w:pPr>
    </w:p>
    <w:p w14:paraId="00E89B56" w14:textId="77777777" w:rsidR="003869A0" w:rsidRDefault="003869A0" w:rsidP="003869A0">
      <w:pPr>
        <w:widowControl/>
        <w:jc w:val="left"/>
        <w:rPr>
          <w:noProof/>
        </w:rPr>
      </w:pPr>
      <w:r>
        <w:rPr>
          <w:noProof/>
        </w:rPr>
        <w:br w:type="page"/>
      </w:r>
    </w:p>
    <w:p w14:paraId="769BE9E9" w14:textId="64154BCC" w:rsidR="003869A0" w:rsidRPr="00E03A7E" w:rsidRDefault="003869A0" w:rsidP="00E03A7E">
      <w:pPr>
        <w:ind w:leftChars="-67" w:left="-141"/>
        <w:rPr>
          <w:rFonts w:ascii="ＭＳ ゴシック" w:eastAsia="ＭＳ ゴシック" w:hAnsi="ＭＳ ゴシック"/>
          <w:sz w:val="24"/>
          <w:szCs w:val="24"/>
        </w:rPr>
      </w:pPr>
      <w:bookmarkStart w:id="35" w:name="_Toc66265095"/>
      <w:bookmarkStart w:id="36" w:name="_Toc66380282"/>
      <w:bookmarkStart w:id="37" w:name="_Toc66482378"/>
      <w:r w:rsidRPr="00E03A7E">
        <w:rPr>
          <w:rFonts w:ascii="ＭＳ ゴシック" w:eastAsia="ＭＳ ゴシック" w:hAnsi="ＭＳ ゴシック" w:hint="eastAsia"/>
          <w:sz w:val="24"/>
          <w:szCs w:val="24"/>
        </w:rPr>
        <w:lastRenderedPageBreak/>
        <w:t>（３）居住環境に対する総合評価、居住環境の各要素に関する評価（不満率）</w:t>
      </w:r>
      <w:bookmarkEnd w:id="35"/>
      <w:bookmarkEnd w:id="36"/>
      <w:bookmarkEnd w:id="37"/>
    </w:p>
    <w:p w14:paraId="6834111A" w14:textId="3E459C5E" w:rsidR="003C295A" w:rsidRPr="00AD6356" w:rsidRDefault="003C295A" w:rsidP="003869A0">
      <w:pPr>
        <w:rPr>
          <w:rFonts w:ascii="ＭＳ ゴシック" w:eastAsia="ＭＳ ゴシック" w:hAnsi="ＭＳ ゴシック"/>
          <w:noProof/>
        </w:rPr>
      </w:pPr>
    </w:p>
    <w:p w14:paraId="2A83F7C3" w14:textId="004F710A" w:rsidR="003869A0" w:rsidRPr="00AD6356" w:rsidRDefault="003869A0" w:rsidP="003869A0">
      <w:pPr>
        <w:rPr>
          <w:rFonts w:ascii="ＭＳ ゴシック" w:eastAsia="ＭＳ ゴシック" w:hAnsi="ＭＳ ゴシック"/>
          <w:noProof/>
        </w:rPr>
      </w:pPr>
      <w:r w:rsidRPr="00AD6356">
        <w:rPr>
          <w:rFonts w:ascii="ＭＳ ゴシック" w:eastAsia="ＭＳ ゴシック" w:hAnsi="ＭＳ ゴシック" w:hint="eastAsia"/>
          <w:noProof/>
        </w:rPr>
        <w:t>①大阪府全体の推移</w:t>
      </w:r>
    </w:p>
    <w:p w14:paraId="23C4AFA2" w14:textId="603245B0" w:rsidR="003869A0" w:rsidRDefault="003869A0" w:rsidP="003869A0">
      <w:pPr>
        <w:rPr>
          <w:noProof/>
        </w:rPr>
      </w:pPr>
      <w:r>
        <w:rPr>
          <w:rFonts w:hint="eastAsia"/>
          <w:noProof/>
        </w:rPr>
        <w:t xml:space="preserve">　居住環境に対する総合評価をみると、「非常に不満」が5.3</w:t>
      </w:r>
      <w:r>
        <w:rPr>
          <w:noProof/>
        </w:rPr>
        <w:t>％、「多少不満」が2</w:t>
      </w:r>
      <w:r>
        <w:rPr>
          <w:rFonts w:hint="eastAsia"/>
          <w:noProof/>
        </w:rPr>
        <w:t>3</w:t>
      </w:r>
      <w:r>
        <w:rPr>
          <w:noProof/>
        </w:rPr>
        <w:t>.</w:t>
      </w:r>
      <w:r>
        <w:rPr>
          <w:rFonts w:hint="eastAsia"/>
          <w:noProof/>
        </w:rPr>
        <w:t>3</w:t>
      </w:r>
      <w:r>
        <w:rPr>
          <w:noProof/>
        </w:rPr>
        <w:t>％であり、不満率（「非常に不満」と「多少不満」を合わせた率）は2</w:t>
      </w:r>
      <w:r>
        <w:rPr>
          <w:rFonts w:hint="eastAsia"/>
          <w:noProof/>
        </w:rPr>
        <w:t>8</w:t>
      </w:r>
      <w:r>
        <w:rPr>
          <w:noProof/>
        </w:rPr>
        <w:t>.</w:t>
      </w:r>
      <w:r>
        <w:rPr>
          <w:rFonts w:hint="eastAsia"/>
          <w:noProof/>
        </w:rPr>
        <w:t>6</w:t>
      </w:r>
      <w:r>
        <w:rPr>
          <w:noProof/>
        </w:rPr>
        <w:t>％と過去6回の調査結果と比較して最も低くなっている。</w:t>
      </w:r>
    </w:p>
    <w:p w14:paraId="4B92B1BE" w14:textId="215285AE" w:rsidR="003869A0" w:rsidRDefault="003869A0" w:rsidP="003869A0">
      <w:pPr>
        <w:rPr>
          <w:noProof/>
        </w:rPr>
      </w:pPr>
      <w:r>
        <w:rPr>
          <w:rFonts w:hint="eastAsia"/>
          <w:noProof/>
        </w:rPr>
        <w:t xml:space="preserve">　また、「満足」は20.7</w:t>
      </w:r>
      <w:r>
        <w:rPr>
          <w:noProof/>
        </w:rPr>
        <w:t>％、「まあ満足」は</w:t>
      </w:r>
      <w:r>
        <w:rPr>
          <w:rFonts w:hint="eastAsia"/>
          <w:noProof/>
        </w:rPr>
        <w:t>50.3</w:t>
      </w:r>
      <w:r>
        <w:rPr>
          <w:noProof/>
        </w:rPr>
        <w:t>％であり、満足率（「満足」と「まあ満足」を合わせた率）が</w:t>
      </w:r>
      <w:r>
        <w:rPr>
          <w:rFonts w:hint="eastAsia"/>
          <w:noProof/>
        </w:rPr>
        <w:t>71</w:t>
      </w:r>
      <w:r>
        <w:rPr>
          <w:noProof/>
        </w:rPr>
        <w:t>.0％と、こちらも過去6回の調査結果と比較して最も高くなっている。</w:t>
      </w:r>
    </w:p>
    <w:p w14:paraId="55B9A256" w14:textId="04C2A1AC" w:rsidR="003869A0" w:rsidRPr="005C7565" w:rsidRDefault="003869A0" w:rsidP="003869A0">
      <w:pPr>
        <w:rPr>
          <w:noProof/>
        </w:rPr>
      </w:pPr>
      <w:r>
        <w:rPr>
          <w:rFonts w:hint="eastAsia"/>
          <w:noProof/>
        </w:rPr>
        <w:t xml:space="preserve">　居住環境の各要素に対する不満率をみると、「周辺からの延焼のしにくさ</w:t>
      </w:r>
      <w:r w:rsidRPr="005C7565">
        <w:rPr>
          <w:rFonts w:hint="eastAsia"/>
          <w:noProof/>
        </w:rPr>
        <w:t>」が</w:t>
      </w:r>
      <w:r>
        <w:rPr>
          <w:rFonts w:hint="eastAsia"/>
          <w:noProof/>
        </w:rPr>
        <w:t>46.3</w:t>
      </w:r>
      <w:r w:rsidRPr="005C7565">
        <w:rPr>
          <w:noProof/>
        </w:rPr>
        <w:t>％と最も高く、次いで「</w:t>
      </w:r>
      <w:r>
        <w:rPr>
          <w:rFonts w:hint="eastAsia"/>
          <w:noProof/>
        </w:rPr>
        <w:t>騒音・大気汚染の少なさ</w:t>
      </w:r>
      <w:r w:rsidRPr="005C7565">
        <w:rPr>
          <w:noProof/>
        </w:rPr>
        <w:t>」が4</w:t>
      </w:r>
      <w:r>
        <w:rPr>
          <w:rFonts w:hint="eastAsia"/>
          <w:noProof/>
        </w:rPr>
        <w:t>1</w:t>
      </w:r>
      <w:r w:rsidRPr="005C7565">
        <w:rPr>
          <w:noProof/>
        </w:rPr>
        <w:t>.</w:t>
      </w:r>
      <w:r>
        <w:rPr>
          <w:rFonts w:hint="eastAsia"/>
          <w:noProof/>
        </w:rPr>
        <w:t>7</w:t>
      </w:r>
      <w:r w:rsidRPr="005C7565">
        <w:rPr>
          <w:noProof/>
        </w:rPr>
        <w:t>％、「</w:t>
      </w:r>
      <w:r>
        <w:rPr>
          <w:rFonts w:hint="eastAsia"/>
          <w:noProof/>
        </w:rPr>
        <w:t>敷地の広さや日当たり、風通しなど空間のゆとり</w:t>
      </w:r>
      <w:r w:rsidRPr="005C7565">
        <w:rPr>
          <w:noProof/>
        </w:rPr>
        <w:t>」が</w:t>
      </w:r>
      <w:r>
        <w:rPr>
          <w:rFonts w:hint="eastAsia"/>
          <w:noProof/>
        </w:rPr>
        <w:t>35.6</w:t>
      </w:r>
      <w:r w:rsidRPr="005C7565">
        <w:rPr>
          <w:noProof/>
        </w:rPr>
        <w:t>％となっている。</w:t>
      </w:r>
    </w:p>
    <w:p w14:paraId="4D958EB0" w14:textId="65CEA5FD" w:rsidR="003869A0" w:rsidRDefault="003869A0" w:rsidP="003869A0">
      <w:pPr>
        <w:rPr>
          <w:noProof/>
        </w:rPr>
      </w:pPr>
      <w:r w:rsidRPr="005C7565">
        <w:rPr>
          <w:rFonts w:hint="eastAsia"/>
          <w:noProof/>
        </w:rPr>
        <w:t xml:space="preserve">　一方で、最も不満率が低かったのは「</w:t>
      </w:r>
      <w:r>
        <w:rPr>
          <w:rFonts w:hint="eastAsia"/>
          <w:noProof/>
        </w:rPr>
        <w:t>日常の買い物</w:t>
      </w:r>
      <w:r w:rsidRPr="005C7565">
        <w:rPr>
          <w:rFonts w:hint="eastAsia"/>
          <w:noProof/>
        </w:rPr>
        <w:t>などの利便」で</w:t>
      </w:r>
      <w:r>
        <w:rPr>
          <w:rFonts w:hint="eastAsia"/>
          <w:noProof/>
        </w:rPr>
        <w:t>17.7</w:t>
      </w:r>
      <w:r w:rsidRPr="005C7565">
        <w:rPr>
          <w:noProof/>
        </w:rPr>
        <w:t>％となっている。</w:t>
      </w:r>
    </w:p>
    <w:p w14:paraId="7D8FE0C8" w14:textId="1D001D7F" w:rsidR="003869A0" w:rsidRDefault="003869A0" w:rsidP="003869A0">
      <w:pPr>
        <w:jc w:val="right"/>
        <w:rPr>
          <w:noProof/>
        </w:rPr>
      </w:pPr>
      <w:r>
        <w:rPr>
          <w:rFonts w:hint="eastAsia"/>
          <w:noProof/>
        </w:rPr>
        <w:t>（図６、７）（</w:t>
      </w:r>
      <w:r>
        <w:rPr>
          <w:rFonts w:hint="eastAsia"/>
        </w:rPr>
        <w:t>表3、表</w:t>
      </w:r>
      <w:r>
        <w:t>6</w:t>
      </w:r>
      <w:r>
        <w:rPr>
          <w:rFonts w:hint="eastAsia"/>
          <w:noProof/>
        </w:rPr>
        <w:t>）</w:t>
      </w:r>
    </w:p>
    <w:p w14:paraId="13AF599C" w14:textId="742A617A" w:rsidR="003869A0" w:rsidRPr="00F970B7" w:rsidRDefault="003869A0" w:rsidP="003869A0">
      <w:pPr>
        <w:rPr>
          <w:noProof/>
        </w:rPr>
      </w:pPr>
    </w:p>
    <w:p w14:paraId="490D8060" w14:textId="59BCF276" w:rsidR="003869A0" w:rsidRDefault="003869A0" w:rsidP="003869A0">
      <w:pPr>
        <w:rPr>
          <w:noProof/>
        </w:rPr>
      </w:pPr>
    </w:p>
    <w:p w14:paraId="2602C063" w14:textId="40AE8284" w:rsidR="003869A0" w:rsidRDefault="00C97952" w:rsidP="003869A0">
      <w:pPr>
        <w:rPr>
          <w:noProof/>
        </w:rPr>
      </w:pPr>
      <w:r w:rsidRPr="00C97952">
        <w:rPr>
          <w:noProof/>
        </w:rPr>
        <w:drawing>
          <wp:anchor distT="0" distB="0" distL="114300" distR="114300" simplePos="0" relativeHeight="251833344" behindDoc="0" locked="0" layoutInCell="1" allowOverlap="1" wp14:anchorId="0E8DB32C" wp14:editId="1141F195">
            <wp:simplePos x="0" y="0"/>
            <wp:positionH relativeFrom="margin">
              <wp:posOffset>345440</wp:posOffset>
            </wp:positionH>
            <wp:positionV relativeFrom="paragraph">
              <wp:posOffset>3810</wp:posOffset>
            </wp:positionV>
            <wp:extent cx="5086985" cy="3086100"/>
            <wp:effectExtent l="0" t="0" r="0" b="0"/>
            <wp:wrapNone/>
            <wp:docPr id="1026" name="図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376" b="6587"/>
                    <a:stretch/>
                  </pic:blipFill>
                  <pic:spPr bwMode="auto">
                    <a:xfrm>
                      <a:off x="0" y="0"/>
                      <a:ext cx="5086985" cy="308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9B63D1" w14:textId="4D506A48" w:rsidR="003869A0" w:rsidRDefault="003869A0" w:rsidP="003869A0">
      <w:pPr>
        <w:rPr>
          <w:noProof/>
        </w:rPr>
      </w:pPr>
    </w:p>
    <w:p w14:paraId="2E511834" w14:textId="77777777" w:rsidR="003869A0" w:rsidRDefault="003869A0" w:rsidP="003869A0">
      <w:pPr>
        <w:rPr>
          <w:noProof/>
        </w:rPr>
      </w:pPr>
    </w:p>
    <w:p w14:paraId="781A3D1B" w14:textId="77777777" w:rsidR="003869A0" w:rsidRDefault="003869A0" w:rsidP="003869A0">
      <w:pPr>
        <w:rPr>
          <w:noProof/>
        </w:rPr>
      </w:pPr>
    </w:p>
    <w:p w14:paraId="21A73A2F" w14:textId="77777777" w:rsidR="003869A0" w:rsidRDefault="003869A0" w:rsidP="003869A0">
      <w:pPr>
        <w:rPr>
          <w:noProof/>
        </w:rPr>
      </w:pPr>
    </w:p>
    <w:p w14:paraId="276FDCD7" w14:textId="77777777" w:rsidR="003869A0" w:rsidRDefault="003869A0" w:rsidP="003869A0">
      <w:pPr>
        <w:rPr>
          <w:noProof/>
        </w:rPr>
      </w:pPr>
    </w:p>
    <w:p w14:paraId="0977EDB0" w14:textId="77777777" w:rsidR="003869A0" w:rsidRDefault="003869A0" w:rsidP="003869A0">
      <w:pPr>
        <w:rPr>
          <w:noProof/>
        </w:rPr>
      </w:pPr>
    </w:p>
    <w:p w14:paraId="58E63AA6" w14:textId="77777777" w:rsidR="003869A0" w:rsidRDefault="003869A0" w:rsidP="003869A0">
      <w:pPr>
        <w:rPr>
          <w:noProof/>
        </w:rPr>
      </w:pPr>
    </w:p>
    <w:p w14:paraId="1364D79C" w14:textId="77777777" w:rsidR="003869A0" w:rsidRDefault="003869A0" w:rsidP="003869A0">
      <w:pPr>
        <w:rPr>
          <w:noProof/>
        </w:rPr>
      </w:pPr>
    </w:p>
    <w:p w14:paraId="1EB04554" w14:textId="77777777" w:rsidR="003869A0" w:rsidRDefault="003869A0" w:rsidP="003869A0">
      <w:pPr>
        <w:rPr>
          <w:noProof/>
        </w:rPr>
      </w:pPr>
    </w:p>
    <w:p w14:paraId="6B607032" w14:textId="77777777" w:rsidR="003869A0" w:rsidRDefault="003869A0" w:rsidP="003869A0">
      <w:pPr>
        <w:rPr>
          <w:noProof/>
        </w:rPr>
      </w:pPr>
    </w:p>
    <w:p w14:paraId="6DBD0F58" w14:textId="77777777" w:rsidR="003869A0" w:rsidRDefault="003869A0" w:rsidP="003869A0">
      <w:pPr>
        <w:rPr>
          <w:noProof/>
        </w:rPr>
      </w:pPr>
    </w:p>
    <w:p w14:paraId="09029371" w14:textId="77777777" w:rsidR="003869A0" w:rsidRDefault="003869A0" w:rsidP="003869A0">
      <w:pPr>
        <w:rPr>
          <w:noProof/>
        </w:rPr>
      </w:pPr>
    </w:p>
    <w:p w14:paraId="42DEFBE4" w14:textId="77777777" w:rsidR="003869A0" w:rsidRDefault="003869A0" w:rsidP="003869A0">
      <w:pPr>
        <w:rPr>
          <w:noProof/>
        </w:rPr>
      </w:pPr>
    </w:p>
    <w:p w14:paraId="7F722940" w14:textId="33675B20" w:rsidR="003869A0" w:rsidRDefault="00C97952" w:rsidP="003869A0">
      <w:pPr>
        <w:rPr>
          <w:noProof/>
        </w:rPr>
      </w:pPr>
      <w:r>
        <w:rPr>
          <w:noProof/>
        </w:rPr>
        <mc:AlternateContent>
          <mc:Choice Requires="wps">
            <w:drawing>
              <wp:anchor distT="0" distB="0" distL="114300" distR="114300" simplePos="0" relativeHeight="251687936" behindDoc="0" locked="0" layoutInCell="1" allowOverlap="1" wp14:anchorId="767E108E" wp14:editId="29DD9116">
                <wp:simplePos x="0" y="0"/>
                <wp:positionH relativeFrom="margin">
                  <wp:align>center</wp:align>
                </wp:positionH>
                <wp:positionV relativeFrom="paragraph">
                  <wp:posOffset>89535</wp:posOffset>
                </wp:positionV>
                <wp:extent cx="4301337" cy="301539"/>
                <wp:effectExtent l="0" t="0" r="0" b="3810"/>
                <wp:wrapNone/>
                <wp:docPr id="1192" name="テキスト ボックス 1192"/>
                <wp:cNvGraphicFramePr/>
                <a:graphic xmlns:a="http://schemas.openxmlformats.org/drawingml/2006/main">
                  <a:graphicData uri="http://schemas.microsoft.com/office/word/2010/wordprocessingShape">
                    <wps:wsp>
                      <wps:cNvSpPr txBox="1"/>
                      <wps:spPr>
                        <a:xfrm>
                          <a:off x="0" y="0"/>
                          <a:ext cx="4301337" cy="301539"/>
                        </a:xfrm>
                        <a:prstGeom prst="rect">
                          <a:avLst/>
                        </a:prstGeom>
                        <a:noFill/>
                        <a:ln w="6350">
                          <a:noFill/>
                        </a:ln>
                      </wps:spPr>
                      <wps:txbx>
                        <w:txbxContent>
                          <w:p w14:paraId="6A90F78C" w14:textId="77777777" w:rsidR="00E47198" w:rsidRPr="002A639A" w:rsidRDefault="00E47198" w:rsidP="003869A0">
                            <w:pPr>
                              <w:jc w:val="center"/>
                              <w:rPr>
                                <w:rFonts w:ascii="游ゴシック" w:eastAsia="游ゴシック" w:hAnsi="游ゴシック"/>
                              </w:rPr>
                            </w:pPr>
                            <w:r w:rsidRPr="00DE5AB1">
                              <w:rPr>
                                <w:rFonts w:ascii="游ゴシック" w:eastAsia="游ゴシック" w:hAnsi="游ゴシック" w:hint="eastAsia"/>
                              </w:rPr>
                              <w:t>図６</w:t>
                            </w:r>
                            <w:r w:rsidRPr="00DE5AB1">
                              <w:rPr>
                                <w:rFonts w:ascii="游ゴシック" w:eastAsia="游ゴシック" w:hAnsi="游ゴシック"/>
                              </w:rPr>
                              <w:tab/>
                              <w:t>居住環境に対する総合評価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7E108E" id="テキスト ボックス 1192" o:spid="_x0000_s1122" type="#_x0000_t202" style="position:absolute;left:0;text-align:left;margin-left:0;margin-top:7.05pt;width:338.7pt;height:23.75pt;z-index:2516879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" filled="f" stroked="f" strokeweight=".5pt">
                <v:textbox>
                  <w:txbxContent>
                    <w:p w14:paraId="6A90F78C" w14:textId="77777777" w:rsidR="00E47198" w:rsidRPr="002A639A" w:rsidRDefault="00E47198" w:rsidP="003869A0">
                      <w:pPr>
                        <w:jc w:val="center"/>
                        <w:rPr>
                          <w:rFonts w:ascii="游ゴシック" w:eastAsia="游ゴシック" w:hAnsi="游ゴシック"/>
                        </w:rPr>
                      </w:pPr>
                      <w:r w:rsidRPr="00DE5AB1">
                        <w:rPr>
                          <w:rFonts w:ascii="游ゴシック" w:eastAsia="游ゴシック" w:hAnsi="游ゴシック" w:hint="eastAsia"/>
                        </w:rPr>
                        <w:t>図６</w:t>
                      </w:r>
                      <w:r w:rsidRPr="00DE5AB1">
                        <w:rPr>
                          <w:rFonts w:ascii="游ゴシック" w:eastAsia="游ゴシック" w:hAnsi="游ゴシック"/>
                        </w:rPr>
                        <w:tab/>
                        <w:t>居住環境に対する総合評価</w:t>
                      </w:r>
                    </w:p>
                  </w:txbxContent>
                </v:textbox>
                <w10:wrap anchorx="margin"/>
              </v:shape>
            </w:pict>
          </mc:Fallback>
        </mc:AlternateContent>
      </w:r>
    </w:p>
    <w:p w14:paraId="59A56AC5" w14:textId="43587402" w:rsidR="003869A0" w:rsidRDefault="003869A0" w:rsidP="003869A0">
      <w:pPr>
        <w:rPr>
          <w:noProof/>
        </w:rPr>
      </w:pPr>
    </w:p>
    <w:p w14:paraId="39FDDE69" w14:textId="77777777" w:rsidR="003869A0" w:rsidRDefault="003869A0" w:rsidP="003869A0">
      <w:pPr>
        <w:rPr>
          <w:noProof/>
        </w:rPr>
      </w:pPr>
    </w:p>
    <w:p w14:paraId="5B4A29A0" w14:textId="77777777" w:rsidR="003869A0" w:rsidRDefault="003869A0" w:rsidP="003869A0">
      <w:pPr>
        <w:rPr>
          <w:noProof/>
        </w:rPr>
      </w:pPr>
    </w:p>
    <w:p w14:paraId="472BC3E7" w14:textId="77777777" w:rsidR="003869A0" w:rsidRDefault="003869A0" w:rsidP="003869A0">
      <w:pPr>
        <w:rPr>
          <w:noProof/>
        </w:rPr>
      </w:pPr>
    </w:p>
    <w:p w14:paraId="75075A85" w14:textId="77777777" w:rsidR="003869A0" w:rsidRDefault="003869A0" w:rsidP="003869A0">
      <w:pPr>
        <w:rPr>
          <w:noProof/>
        </w:rPr>
      </w:pPr>
    </w:p>
    <w:p w14:paraId="362885D8" w14:textId="77777777" w:rsidR="003869A0" w:rsidRDefault="003869A0" w:rsidP="003869A0">
      <w:pPr>
        <w:widowControl/>
        <w:jc w:val="left"/>
        <w:rPr>
          <w:noProof/>
        </w:rPr>
      </w:pPr>
      <w:r>
        <w:rPr>
          <w:noProof/>
        </w:rPr>
        <w:br w:type="page"/>
      </w:r>
    </w:p>
    <w:p w14:paraId="4BA38E1A" w14:textId="5F48E147" w:rsidR="003869A0" w:rsidRDefault="003869A0" w:rsidP="003869A0">
      <w:pPr>
        <w:rPr>
          <w:noProof/>
        </w:rPr>
      </w:pPr>
      <w:r>
        <w:rPr>
          <w:noProof/>
        </w:rPr>
        <w:lastRenderedPageBreak/>
        <mc:AlternateContent>
          <mc:Choice Requires="wpg">
            <w:drawing>
              <wp:anchor distT="0" distB="0" distL="114300" distR="114300" simplePos="0" relativeHeight="251688960" behindDoc="0" locked="0" layoutInCell="1" allowOverlap="1" wp14:anchorId="42245091" wp14:editId="3413B60F">
                <wp:simplePos x="0" y="0"/>
                <wp:positionH relativeFrom="column">
                  <wp:posOffset>67133</wp:posOffset>
                </wp:positionH>
                <wp:positionV relativeFrom="paragraph">
                  <wp:posOffset>-40817</wp:posOffset>
                </wp:positionV>
                <wp:extent cx="4949190" cy="8826241"/>
                <wp:effectExtent l="0" t="0" r="0" b="0"/>
                <wp:wrapNone/>
                <wp:docPr id="1304" name="グループ化 1304"/>
                <wp:cNvGraphicFramePr/>
                <a:graphic xmlns:a="http://schemas.openxmlformats.org/drawingml/2006/main">
                  <a:graphicData uri="http://schemas.microsoft.com/office/word/2010/wordprocessingGroup">
                    <wpg:wgp>
                      <wpg:cNvGrpSpPr/>
                      <wpg:grpSpPr>
                        <a:xfrm>
                          <a:off x="0" y="0"/>
                          <a:ext cx="4949190" cy="8826241"/>
                          <a:chOff x="66675" y="219215"/>
                          <a:chExt cx="4949190" cy="8826241"/>
                        </a:xfrm>
                      </wpg:grpSpPr>
                      <wpg:grpSp>
                        <wpg:cNvPr id="1303" name="グループ化 1303"/>
                        <wpg:cNvGrpSpPr/>
                        <wpg:grpSpPr>
                          <a:xfrm>
                            <a:off x="66675" y="219215"/>
                            <a:ext cx="898497" cy="4582823"/>
                            <a:chOff x="66675" y="219215"/>
                            <a:chExt cx="898497" cy="4582823"/>
                          </a:xfrm>
                        </wpg:grpSpPr>
                        <wps:wsp>
                          <wps:cNvPr id="1277" name="テキスト ボックス 1277"/>
                          <wps:cNvSpPr txBox="1"/>
                          <wps:spPr>
                            <a:xfrm>
                              <a:off x="66675" y="219215"/>
                              <a:ext cx="898497" cy="301506"/>
                            </a:xfrm>
                            <a:prstGeom prst="rect">
                              <a:avLst/>
                            </a:prstGeom>
                            <a:noFill/>
                            <a:ln w="6350">
                              <a:noFill/>
                            </a:ln>
                          </wps:spPr>
                          <wps:txbx>
                            <w:txbxContent>
                              <w:p w14:paraId="78080CD5" w14:textId="77777777" w:rsidR="00E47198" w:rsidRPr="002A639A" w:rsidRDefault="00E47198" w:rsidP="003869A0">
                                <w:pPr>
                                  <w:jc w:val="left"/>
                                  <w:rPr>
                                    <w:rFonts w:ascii="游ゴシック" w:eastAsia="游ゴシック" w:hAnsi="游ゴシック"/>
                                  </w:rPr>
                                </w:pPr>
                                <w:r>
                                  <w:rPr>
                                    <w:rFonts w:ascii="游ゴシック" w:eastAsia="游ゴシック" w:hAnsi="游ゴシック" w:hint="eastAsia"/>
                                  </w:rPr>
                                  <w:t>平成25年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6" name="テキスト ボックス 1296"/>
                          <wps:cNvSpPr txBox="1"/>
                          <wps:spPr>
                            <a:xfrm>
                              <a:off x="66675" y="4501088"/>
                              <a:ext cx="897840" cy="300950"/>
                            </a:xfrm>
                            <a:prstGeom prst="rect">
                              <a:avLst/>
                            </a:prstGeom>
                            <a:noFill/>
                            <a:ln w="6350">
                              <a:noFill/>
                            </a:ln>
                          </wps:spPr>
                          <wps:txbx>
                            <w:txbxContent>
                              <w:p w14:paraId="48503334" w14:textId="77777777" w:rsidR="00E47198" w:rsidRPr="002A639A" w:rsidRDefault="00E47198" w:rsidP="003869A0">
                                <w:pPr>
                                  <w:jc w:val="left"/>
                                  <w:rPr>
                                    <w:rFonts w:ascii="游ゴシック" w:eastAsia="游ゴシック" w:hAnsi="游ゴシック"/>
                                  </w:rPr>
                                </w:pPr>
                                <w:r>
                                  <w:rPr>
                                    <w:rFonts w:ascii="游ゴシック" w:eastAsia="游ゴシック" w:hAnsi="游ゴシック" w:hint="eastAsia"/>
                                  </w:rPr>
                                  <w:t>平成</w:t>
                                </w:r>
                                <w:r>
                                  <w:rPr>
                                    <w:rFonts w:ascii="游ゴシック" w:eastAsia="游ゴシック" w:hAnsi="游ゴシック"/>
                                  </w:rPr>
                                  <w:t>30</w:t>
                                </w:r>
                                <w:r>
                                  <w:rPr>
                                    <w:rFonts w:ascii="游ゴシック" w:eastAsia="游ゴシック" w:hAnsi="游ゴシック" w:hint="eastAsia"/>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02" name="テキスト ボックス 1302"/>
                        <wps:cNvSpPr txBox="1"/>
                        <wps:spPr>
                          <a:xfrm>
                            <a:off x="714375" y="8743950"/>
                            <a:ext cx="4301490" cy="301506"/>
                          </a:xfrm>
                          <a:prstGeom prst="rect">
                            <a:avLst/>
                          </a:prstGeom>
                          <a:noFill/>
                          <a:ln w="6350">
                            <a:noFill/>
                          </a:ln>
                        </wps:spPr>
                        <wps:txbx>
                          <w:txbxContent>
                            <w:p w14:paraId="0C37CFC1" w14:textId="77777777" w:rsidR="00E47198" w:rsidRPr="002A639A" w:rsidRDefault="00E47198" w:rsidP="003869A0">
                              <w:pPr>
                                <w:jc w:val="center"/>
                                <w:rPr>
                                  <w:rFonts w:ascii="游ゴシック" w:eastAsia="游ゴシック" w:hAnsi="游ゴシック"/>
                                </w:rPr>
                              </w:pPr>
                              <w:r w:rsidRPr="00471E84">
                                <w:rPr>
                                  <w:rFonts w:ascii="游ゴシック" w:eastAsia="游ゴシック" w:hAnsi="游ゴシック" w:hint="eastAsia"/>
                                </w:rPr>
                                <w:t>図</w:t>
                              </w:r>
                              <w:r>
                                <w:rPr>
                                  <w:rFonts w:ascii="游ゴシック" w:eastAsia="游ゴシック" w:hAnsi="游ゴシック"/>
                                </w:rPr>
                                <w:t>7</w:t>
                              </w:r>
                              <w:r w:rsidRPr="00471E84">
                                <w:rPr>
                                  <w:rFonts w:ascii="游ゴシック" w:eastAsia="游ゴシック" w:hAnsi="游ゴシック"/>
                                </w:rPr>
                                <w:tab/>
                                <w:t>住宅の各要素に対する不満率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245091" id="グループ化 1304" o:spid="_x0000_s1123" style="position:absolute;left:0;text-align:left;margin-left:5.3pt;margin-top:-3.2pt;width:389.7pt;height:695pt;z-index:251688960;mso-width-relative:margin;mso-height-relative:margin" coordorigin="666,2192" coordsize="49491,88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">
                <v:group id="グループ化 1303" o:spid="_x0000_s1124" style="position:absolute;left:666;top:2192;width:8985;height:45828" coordorigin="666,2192" coordsize="8984,4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テキスト ボックス 1277" o:spid="_x0000_s1125" type="#_x0000_t202" style="position:absolute;left:666;top:2192;width:8985;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" filled="f" stroked="f" strokeweight=".5pt">
                    <v:textbox>
                      <w:txbxContent>
                        <w:p w14:paraId="78080CD5" w14:textId="77777777" w:rsidR="00E47198" w:rsidRPr="002A639A" w:rsidRDefault="00E47198" w:rsidP="003869A0">
                          <w:pPr>
                            <w:jc w:val="left"/>
                            <w:rPr>
                              <w:rFonts w:ascii="游ゴシック" w:eastAsia="游ゴシック" w:hAnsi="游ゴシック"/>
                            </w:rPr>
                          </w:pPr>
                          <w:r>
                            <w:rPr>
                              <w:rFonts w:ascii="游ゴシック" w:eastAsia="游ゴシック" w:hAnsi="游ゴシック" w:hint="eastAsia"/>
                            </w:rPr>
                            <w:t>平成25年</w:t>
                          </w:r>
                        </w:p>
                      </w:txbxContent>
                    </v:textbox>
                  </v:shape>
                  <v:shape id="テキスト ボックス 1296" o:spid="_x0000_s1126" type="#_x0000_t202" style="position:absolute;left:666;top:45010;width:8979;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" filled="f" stroked="f" strokeweight=".5pt">
                    <v:textbox>
                      <w:txbxContent>
                        <w:p w14:paraId="48503334" w14:textId="77777777" w:rsidR="00E47198" w:rsidRPr="002A639A" w:rsidRDefault="00E47198" w:rsidP="003869A0">
                          <w:pPr>
                            <w:jc w:val="left"/>
                            <w:rPr>
                              <w:rFonts w:ascii="游ゴシック" w:eastAsia="游ゴシック" w:hAnsi="游ゴシック"/>
                            </w:rPr>
                          </w:pPr>
                          <w:r>
                            <w:rPr>
                              <w:rFonts w:ascii="游ゴシック" w:eastAsia="游ゴシック" w:hAnsi="游ゴシック" w:hint="eastAsia"/>
                            </w:rPr>
                            <w:t>平成</w:t>
                          </w:r>
                          <w:r>
                            <w:rPr>
                              <w:rFonts w:ascii="游ゴシック" w:eastAsia="游ゴシック" w:hAnsi="游ゴシック"/>
                            </w:rPr>
                            <w:t>30</w:t>
                          </w:r>
                          <w:r>
                            <w:rPr>
                              <w:rFonts w:ascii="游ゴシック" w:eastAsia="游ゴシック" w:hAnsi="游ゴシック" w:hint="eastAsia"/>
                            </w:rPr>
                            <w:t>年</w:t>
                          </w:r>
                        </w:p>
                      </w:txbxContent>
                    </v:textbox>
                  </v:shape>
                </v:group>
                <v:shape id="テキスト ボックス 1302" o:spid="_x0000_s1127" type="#_x0000_t202" style="position:absolute;left:7143;top:87439;width:43015;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" filled="f" stroked="f" strokeweight=".5pt">
                  <v:textbox>
                    <w:txbxContent>
                      <w:p w14:paraId="0C37CFC1" w14:textId="77777777" w:rsidR="00E47198" w:rsidRPr="002A639A" w:rsidRDefault="00E47198" w:rsidP="003869A0">
                        <w:pPr>
                          <w:jc w:val="center"/>
                          <w:rPr>
                            <w:rFonts w:ascii="游ゴシック" w:eastAsia="游ゴシック" w:hAnsi="游ゴシック"/>
                          </w:rPr>
                        </w:pPr>
                        <w:r w:rsidRPr="00471E84">
                          <w:rPr>
                            <w:rFonts w:ascii="游ゴシック" w:eastAsia="游ゴシック" w:hAnsi="游ゴシック" w:hint="eastAsia"/>
                          </w:rPr>
                          <w:t>図</w:t>
                        </w:r>
                        <w:r>
                          <w:rPr>
                            <w:rFonts w:ascii="游ゴシック" w:eastAsia="游ゴシック" w:hAnsi="游ゴシック"/>
                          </w:rPr>
                          <w:t>7</w:t>
                        </w:r>
                        <w:r w:rsidRPr="00471E84">
                          <w:rPr>
                            <w:rFonts w:ascii="游ゴシック" w:eastAsia="游ゴシック" w:hAnsi="游ゴシック"/>
                          </w:rPr>
                          <w:tab/>
                          <w:t>住宅の各要素に対する不満率</w:t>
                        </w:r>
                      </w:p>
                    </w:txbxContent>
                  </v:textbox>
                </v:shape>
              </v:group>
            </w:pict>
          </mc:Fallback>
        </mc:AlternateContent>
      </w:r>
    </w:p>
    <w:p w14:paraId="5C8F6518" w14:textId="05A1609C" w:rsidR="003869A0" w:rsidRDefault="00C97952" w:rsidP="003869A0">
      <w:pPr>
        <w:rPr>
          <w:noProof/>
        </w:rPr>
      </w:pPr>
      <w:r w:rsidRPr="00C97952">
        <w:rPr>
          <w:noProof/>
        </w:rPr>
        <w:drawing>
          <wp:anchor distT="0" distB="0" distL="114300" distR="114300" simplePos="0" relativeHeight="251839488" behindDoc="0" locked="0" layoutInCell="1" allowOverlap="1" wp14:anchorId="7E3AF569" wp14:editId="733C38B6">
            <wp:simplePos x="0" y="0"/>
            <wp:positionH relativeFrom="column">
              <wp:posOffset>77943</wp:posOffset>
            </wp:positionH>
            <wp:positionV relativeFrom="paragraph">
              <wp:posOffset>31115</wp:posOffset>
            </wp:positionV>
            <wp:extent cx="5795640" cy="3875760"/>
            <wp:effectExtent l="0" t="0" r="0" b="0"/>
            <wp:wrapNone/>
            <wp:docPr id="1030" name="図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18459"/>
                    <a:stretch/>
                  </pic:blipFill>
                  <pic:spPr bwMode="auto">
                    <a:xfrm>
                      <a:off x="0" y="0"/>
                      <a:ext cx="5795640" cy="387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2627E8" w14:textId="673691BA" w:rsidR="003869A0" w:rsidRDefault="003869A0" w:rsidP="003869A0">
      <w:pPr>
        <w:rPr>
          <w:noProof/>
        </w:rPr>
      </w:pPr>
    </w:p>
    <w:p w14:paraId="46D5AF1F" w14:textId="1DE2D2A3" w:rsidR="003869A0" w:rsidRDefault="003869A0" w:rsidP="003869A0">
      <w:pPr>
        <w:rPr>
          <w:noProof/>
        </w:rPr>
      </w:pPr>
    </w:p>
    <w:p w14:paraId="0EAC08D0" w14:textId="7E2D9A0E" w:rsidR="003869A0" w:rsidRDefault="003869A0" w:rsidP="003869A0">
      <w:pPr>
        <w:rPr>
          <w:noProof/>
        </w:rPr>
      </w:pPr>
    </w:p>
    <w:p w14:paraId="78DAD127" w14:textId="730AEFE0" w:rsidR="003869A0" w:rsidRDefault="003869A0" w:rsidP="003869A0">
      <w:pPr>
        <w:rPr>
          <w:noProof/>
        </w:rPr>
      </w:pPr>
    </w:p>
    <w:p w14:paraId="7D96AAD8" w14:textId="42E38D1B" w:rsidR="003869A0" w:rsidRDefault="003869A0" w:rsidP="003869A0">
      <w:pPr>
        <w:rPr>
          <w:noProof/>
        </w:rPr>
      </w:pPr>
    </w:p>
    <w:p w14:paraId="18250D0B" w14:textId="5F95163D" w:rsidR="003869A0" w:rsidRDefault="003869A0" w:rsidP="003869A0">
      <w:pPr>
        <w:rPr>
          <w:noProof/>
        </w:rPr>
      </w:pPr>
    </w:p>
    <w:p w14:paraId="60721A1D" w14:textId="7F19BF7A" w:rsidR="003869A0" w:rsidRDefault="003869A0" w:rsidP="003869A0">
      <w:pPr>
        <w:rPr>
          <w:noProof/>
        </w:rPr>
      </w:pPr>
    </w:p>
    <w:p w14:paraId="1460B071" w14:textId="77777777" w:rsidR="003869A0" w:rsidRDefault="003869A0" w:rsidP="003869A0">
      <w:pPr>
        <w:rPr>
          <w:noProof/>
        </w:rPr>
      </w:pPr>
    </w:p>
    <w:p w14:paraId="5C5D93B9" w14:textId="77777777" w:rsidR="003869A0" w:rsidRDefault="003869A0" w:rsidP="003869A0">
      <w:pPr>
        <w:rPr>
          <w:noProof/>
        </w:rPr>
      </w:pPr>
    </w:p>
    <w:p w14:paraId="0CF914A6" w14:textId="77777777" w:rsidR="003869A0" w:rsidRDefault="003869A0" w:rsidP="003869A0">
      <w:pPr>
        <w:rPr>
          <w:noProof/>
        </w:rPr>
      </w:pPr>
    </w:p>
    <w:p w14:paraId="4A99E21F" w14:textId="77777777" w:rsidR="003869A0" w:rsidRDefault="003869A0" w:rsidP="003869A0">
      <w:pPr>
        <w:rPr>
          <w:noProof/>
        </w:rPr>
      </w:pPr>
    </w:p>
    <w:p w14:paraId="0C84937C" w14:textId="77777777" w:rsidR="003869A0" w:rsidRDefault="003869A0" w:rsidP="003869A0">
      <w:pPr>
        <w:rPr>
          <w:noProof/>
        </w:rPr>
      </w:pPr>
    </w:p>
    <w:p w14:paraId="551AB5D1" w14:textId="77777777" w:rsidR="003869A0" w:rsidRDefault="003869A0" w:rsidP="003869A0">
      <w:pPr>
        <w:rPr>
          <w:noProof/>
        </w:rPr>
      </w:pPr>
    </w:p>
    <w:p w14:paraId="7CBDEE7C" w14:textId="77777777" w:rsidR="003869A0" w:rsidRDefault="003869A0" w:rsidP="003869A0">
      <w:pPr>
        <w:rPr>
          <w:noProof/>
        </w:rPr>
      </w:pPr>
    </w:p>
    <w:p w14:paraId="1D7309E7" w14:textId="77777777" w:rsidR="003869A0" w:rsidRDefault="003869A0" w:rsidP="003869A0">
      <w:pPr>
        <w:rPr>
          <w:noProof/>
        </w:rPr>
      </w:pPr>
    </w:p>
    <w:p w14:paraId="614FAA53" w14:textId="77777777" w:rsidR="003869A0" w:rsidRDefault="003869A0" w:rsidP="003869A0"/>
    <w:p w14:paraId="48460FF6" w14:textId="4CA19DCA" w:rsidR="003869A0" w:rsidRDefault="003869A0" w:rsidP="003869A0"/>
    <w:p w14:paraId="42DF3A17" w14:textId="7CF8DF7B" w:rsidR="003869A0" w:rsidRDefault="00C97952" w:rsidP="003869A0">
      <w:r w:rsidRPr="00C97952">
        <w:rPr>
          <w:noProof/>
        </w:rPr>
        <w:drawing>
          <wp:anchor distT="0" distB="0" distL="114300" distR="114300" simplePos="0" relativeHeight="251841536" behindDoc="0" locked="0" layoutInCell="1" allowOverlap="1" wp14:anchorId="39C2CC9A" wp14:editId="68588118">
            <wp:simplePos x="0" y="0"/>
            <wp:positionH relativeFrom="column">
              <wp:posOffset>76038</wp:posOffset>
            </wp:positionH>
            <wp:positionV relativeFrom="paragraph">
              <wp:posOffset>198120</wp:posOffset>
            </wp:positionV>
            <wp:extent cx="5754600" cy="3875760"/>
            <wp:effectExtent l="0" t="0" r="0" b="0"/>
            <wp:wrapNone/>
            <wp:docPr id="1031" name="図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19019"/>
                    <a:stretch/>
                  </pic:blipFill>
                  <pic:spPr bwMode="auto">
                    <a:xfrm>
                      <a:off x="0" y="0"/>
                      <a:ext cx="5754600" cy="387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C46983" w14:textId="597EA785" w:rsidR="003869A0" w:rsidRDefault="003869A0" w:rsidP="003869A0"/>
    <w:p w14:paraId="7210824E" w14:textId="708591A2" w:rsidR="003869A0" w:rsidRDefault="003869A0" w:rsidP="003869A0"/>
    <w:p w14:paraId="7E63E19E" w14:textId="14A44507" w:rsidR="003869A0" w:rsidRDefault="003869A0" w:rsidP="003869A0"/>
    <w:p w14:paraId="58D37131" w14:textId="77777777" w:rsidR="003869A0" w:rsidRDefault="003869A0" w:rsidP="003869A0"/>
    <w:p w14:paraId="42AA5C50" w14:textId="77777777" w:rsidR="003869A0" w:rsidRDefault="003869A0" w:rsidP="003869A0"/>
    <w:p w14:paraId="1CA4380A" w14:textId="77777777" w:rsidR="003869A0" w:rsidRDefault="003869A0" w:rsidP="003869A0"/>
    <w:p w14:paraId="63069C57" w14:textId="77777777" w:rsidR="003869A0" w:rsidRDefault="003869A0" w:rsidP="003869A0"/>
    <w:p w14:paraId="0FA8A51A" w14:textId="77777777" w:rsidR="003869A0" w:rsidRDefault="003869A0" w:rsidP="003869A0"/>
    <w:p w14:paraId="53D294B6" w14:textId="77777777" w:rsidR="003869A0" w:rsidRDefault="003869A0" w:rsidP="003869A0"/>
    <w:p w14:paraId="509FE1C8" w14:textId="77777777" w:rsidR="003869A0" w:rsidRDefault="003869A0" w:rsidP="003869A0"/>
    <w:p w14:paraId="20A5A36E" w14:textId="77777777" w:rsidR="003869A0" w:rsidRDefault="003869A0" w:rsidP="003869A0"/>
    <w:p w14:paraId="0D7B6A69" w14:textId="77777777" w:rsidR="003869A0" w:rsidRDefault="003869A0" w:rsidP="003869A0"/>
    <w:p w14:paraId="52AE0181" w14:textId="77777777" w:rsidR="003869A0" w:rsidRDefault="003869A0" w:rsidP="003869A0"/>
    <w:p w14:paraId="787C9703" w14:textId="77777777" w:rsidR="003869A0" w:rsidRDefault="003869A0" w:rsidP="003869A0"/>
    <w:p w14:paraId="5EBA5688" w14:textId="77777777" w:rsidR="003869A0" w:rsidRDefault="003869A0" w:rsidP="003869A0"/>
    <w:p w14:paraId="2D9696C5" w14:textId="77777777" w:rsidR="003869A0" w:rsidRDefault="003869A0" w:rsidP="003869A0"/>
    <w:p w14:paraId="0522C49C" w14:textId="4C185CF6" w:rsidR="003869A0" w:rsidRDefault="003869A0" w:rsidP="003869A0"/>
    <w:p w14:paraId="4AF59603" w14:textId="77777777" w:rsidR="00C142DD" w:rsidRDefault="00C142DD" w:rsidP="003869A0">
      <w:pPr>
        <w:rPr>
          <w:rFonts w:ascii="ＭＳ ゴシック" w:eastAsia="ＭＳ ゴシック" w:hAnsi="ＭＳ ゴシック"/>
        </w:rPr>
      </w:pPr>
    </w:p>
    <w:p w14:paraId="45E11B84" w14:textId="3AC24C4A" w:rsidR="003869A0" w:rsidRPr="0040539A" w:rsidRDefault="003869A0" w:rsidP="003869A0">
      <w:pPr>
        <w:rPr>
          <w:rFonts w:ascii="ＭＳ ゴシック" w:eastAsia="ＭＳ ゴシック" w:hAnsi="ＭＳ ゴシック"/>
        </w:rPr>
      </w:pPr>
      <w:r w:rsidRPr="0040539A">
        <w:rPr>
          <w:rFonts w:ascii="ＭＳ ゴシック" w:eastAsia="ＭＳ ゴシック" w:hAnsi="ＭＳ ゴシック" w:hint="eastAsia"/>
        </w:rPr>
        <w:lastRenderedPageBreak/>
        <w:t>②地域区分別</w:t>
      </w:r>
    </w:p>
    <w:p w14:paraId="67E97177" w14:textId="22B4B7AF" w:rsidR="003869A0" w:rsidRDefault="003869A0" w:rsidP="004E3663">
      <w:pPr>
        <w:ind w:firstLineChars="100" w:firstLine="210"/>
      </w:pPr>
      <w:r>
        <w:rPr>
          <w:rFonts w:hint="eastAsia"/>
        </w:rPr>
        <w:t>居住環境に対する総合評価を地域区分別にみると、最も不満率が高いのは「堺市」の</w:t>
      </w:r>
      <w:r>
        <w:t>34.9％であり、次いで「北河内地域」が32.3％、「</w:t>
      </w:r>
      <w:r>
        <w:rPr>
          <w:rFonts w:hint="eastAsia"/>
        </w:rPr>
        <w:t>泉南地域</w:t>
      </w:r>
      <w:r>
        <w:t>」が31.6％、「</w:t>
      </w:r>
      <w:r>
        <w:rPr>
          <w:rFonts w:hint="eastAsia"/>
        </w:rPr>
        <w:t>中</w:t>
      </w:r>
      <w:r>
        <w:t>河内地域」が29.5％となっている。一方で、最も不満率が低いのは「</w:t>
      </w:r>
      <w:r>
        <w:rPr>
          <w:rFonts w:hint="eastAsia"/>
        </w:rPr>
        <w:t>泉北地域</w:t>
      </w:r>
      <w:r>
        <w:t>」の21.9％であり、次いで「</w:t>
      </w:r>
      <w:r>
        <w:rPr>
          <w:rFonts w:hint="eastAsia"/>
        </w:rPr>
        <w:t>豊能</w:t>
      </w:r>
      <w:r>
        <w:t>地域」が22.4％、「</w:t>
      </w:r>
      <w:r>
        <w:rPr>
          <w:rFonts w:hint="eastAsia"/>
        </w:rPr>
        <w:t>三島地域」が</w:t>
      </w:r>
      <w:r>
        <w:t>25.0％となっている。</w:t>
      </w:r>
    </w:p>
    <w:p w14:paraId="01B2CC42" w14:textId="362ACAD9" w:rsidR="003869A0" w:rsidRDefault="003869A0" w:rsidP="004E3663">
      <w:pPr>
        <w:ind w:firstLineChars="100" w:firstLine="210"/>
      </w:pPr>
      <w:r>
        <w:t>居住環境の各要素に対する評価を地域区分別でみると、「堺市」や「三島地域」、「豊能地域」、「北</w:t>
      </w:r>
      <w:r>
        <w:rPr>
          <w:rFonts w:hint="eastAsia"/>
        </w:rPr>
        <w:t>河内地域」、「中河内地域」、</w:t>
      </w:r>
      <w:r>
        <w:t>「南河内地域」</w:t>
      </w:r>
      <w:r>
        <w:rPr>
          <w:rFonts w:hint="eastAsia"/>
        </w:rPr>
        <w:t>、「泉北地域」では、「</w:t>
      </w:r>
      <w:r w:rsidRPr="00A0037B">
        <w:rPr>
          <w:rFonts w:hint="eastAsia"/>
        </w:rPr>
        <w:t>周辺からの延焼のしにくさ</w:t>
      </w:r>
      <w:r>
        <w:rPr>
          <w:rFonts w:hint="eastAsia"/>
        </w:rPr>
        <w:t>」に対しての</w:t>
      </w:r>
      <w:r>
        <w:t>不満率が最も高くなっている。なお、「</w:t>
      </w:r>
      <w:r>
        <w:rPr>
          <w:rFonts w:hint="eastAsia"/>
        </w:rPr>
        <w:t>大阪市</w:t>
      </w:r>
      <w:r>
        <w:t>」では「</w:t>
      </w:r>
      <w:r w:rsidRPr="00B3101A">
        <w:rPr>
          <w:rFonts w:hint="eastAsia"/>
        </w:rPr>
        <w:t>騒音・大気汚染の少なさ</w:t>
      </w:r>
      <w:r>
        <w:t>」、「</w:t>
      </w:r>
      <w:r>
        <w:rPr>
          <w:rFonts w:hint="eastAsia"/>
        </w:rPr>
        <w:t>泉南地域</w:t>
      </w:r>
      <w:r>
        <w:t>」では「</w:t>
      </w:r>
      <w:r w:rsidRPr="00E536BD">
        <w:rPr>
          <w:rFonts w:hint="eastAsia"/>
        </w:rPr>
        <w:t>歩行時の安全性</w:t>
      </w:r>
      <w:r>
        <w:t>」の不満率が最も高くなっている。</w:t>
      </w:r>
    </w:p>
    <w:p w14:paraId="4352B447" w14:textId="7C5724C6" w:rsidR="003869A0" w:rsidRDefault="003869A0" w:rsidP="004E3663">
      <w:pPr>
        <w:ind w:firstLineChars="100" w:firstLine="210"/>
      </w:pPr>
      <w:r>
        <w:rPr>
          <w:rFonts w:hint="eastAsia"/>
        </w:rPr>
        <w:t>一方で、全体的に「</w:t>
      </w:r>
      <w:r w:rsidRPr="00B35712">
        <w:rPr>
          <w:rFonts w:hint="eastAsia"/>
        </w:rPr>
        <w:t>通勤・通学の利便</w:t>
      </w:r>
      <w:r>
        <w:rPr>
          <w:rFonts w:hint="eastAsia"/>
        </w:rPr>
        <w:t>」や「</w:t>
      </w:r>
      <w:r w:rsidRPr="000D6416">
        <w:rPr>
          <w:rFonts w:hint="eastAsia"/>
        </w:rPr>
        <w:t>日常の買物などの利便</w:t>
      </w:r>
      <w:r>
        <w:rPr>
          <w:rFonts w:hint="eastAsia"/>
        </w:rPr>
        <w:t>」などの不満率が低くなっている。</w:t>
      </w:r>
    </w:p>
    <w:p w14:paraId="56DAD964" w14:textId="77777777" w:rsidR="003869A0" w:rsidRDefault="003869A0" w:rsidP="003869A0">
      <w:pPr>
        <w:jc w:val="right"/>
      </w:pPr>
      <w:r>
        <w:rPr>
          <w:rFonts w:hint="eastAsia"/>
        </w:rPr>
        <w:t>（</w:t>
      </w:r>
      <w:bookmarkStart w:id="38" w:name="_Hlk66201831"/>
      <w:r>
        <w:rPr>
          <w:rFonts w:hint="eastAsia"/>
        </w:rPr>
        <w:t>表3、表2</w:t>
      </w:r>
      <w:r>
        <w:t>6</w:t>
      </w:r>
      <w:r>
        <w:rPr>
          <w:rFonts w:hint="eastAsia"/>
        </w:rPr>
        <w:t>～4</w:t>
      </w:r>
      <w:r>
        <w:t>1</w:t>
      </w:r>
      <w:bookmarkEnd w:id="38"/>
      <w:r>
        <w:rPr>
          <w:rFonts w:hint="eastAsia"/>
        </w:rPr>
        <w:t>）</w:t>
      </w:r>
    </w:p>
    <w:p w14:paraId="24D2BAC1" w14:textId="77777777" w:rsidR="003869A0" w:rsidRDefault="003869A0" w:rsidP="003869A0"/>
    <w:p w14:paraId="43534765" w14:textId="77777777" w:rsidR="003869A0" w:rsidRPr="0040539A" w:rsidRDefault="003869A0" w:rsidP="003869A0">
      <w:pPr>
        <w:rPr>
          <w:rFonts w:ascii="ＭＳ ゴシック" w:eastAsia="ＭＳ ゴシック" w:hAnsi="ＭＳ ゴシック"/>
        </w:rPr>
      </w:pPr>
    </w:p>
    <w:p w14:paraId="6CE6B9E4" w14:textId="77777777" w:rsidR="003869A0" w:rsidRPr="0040539A" w:rsidRDefault="003869A0" w:rsidP="003869A0">
      <w:pPr>
        <w:rPr>
          <w:rFonts w:ascii="ＭＳ ゴシック" w:eastAsia="ＭＳ ゴシック" w:hAnsi="ＭＳ ゴシック"/>
        </w:rPr>
      </w:pPr>
      <w:r w:rsidRPr="0040539A">
        <w:rPr>
          <w:rFonts w:ascii="ＭＳ ゴシック" w:eastAsia="ＭＳ ゴシック" w:hAnsi="ＭＳ ゴシック" w:hint="eastAsia"/>
        </w:rPr>
        <w:t>③住宅の種類別</w:t>
      </w:r>
    </w:p>
    <w:p w14:paraId="6A76559D" w14:textId="25D3798B" w:rsidR="003869A0" w:rsidRDefault="003869A0" w:rsidP="004E3663">
      <w:pPr>
        <w:ind w:firstLineChars="100" w:firstLine="210"/>
      </w:pPr>
      <w:r>
        <w:rPr>
          <w:rFonts w:hint="eastAsia"/>
        </w:rPr>
        <w:t>居住環境に対する総合評価を住宅の種類別にみると、「持家」及び「借家」の不満率は、それぞれ</w:t>
      </w:r>
      <w:r>
        <w:t>26.3％と32.4％となっており、「借家」の方が高くなっている。</w:t>
      </w:r>
    </w:p>
    <w:p w14:paraId="58BF568E" w14:textId="73C33F91" w:rsidR="003869A0" w:rsidRDefault="003869A0" w:rsidP="004E3663">
      <w:pPr>
        <w:ind w:firstLineChars="100" w:firstLine="210"/>
      </w:pPr>
      <w:r>
        <w:rPr>
          <w:rFonts w:hint="eastAsia"/>
        </w:rPr>
        <w:t>「持家」の中では、「一戸建・長屋建」が</w:t>
      </w:r>
      <w:r>
        <w:t>30.6％、「共同住宅」が14.4%と、「一戸建・長屋建」の方が不満率は高い。</w:t>
      </w:r>
    </w:p>
    <w:p w14:paraId="3F685C5A" w14:textId="246A8740" w:rsidR="003869A0" w:rsidRDefault="003869A0" w:rsidP="004E3663">
      <w:pPr>
        <w:ind w:firstLineChars="100" w:firstLine="210"/>
      </w:pPr>
      <w:r>
        <w:rPr>
          <w:rFonts w:hint="eastAsia"/>
        </w:rPr>
        <w:t>「借家」の中では、「民営賃貸住宅（一戸建・長屋建）」が</w:t>
      </w:r>
      <w:r>
        <w:t>55.6％と不満率が最も高く、次いで「都市再生機構・公社等の賃貸住宅」が32.9％、「民営賃貸住宅（共同住宅）」が31.0％、「給与住宅（社宅・公務員住宅等）」が27.9％、「都道府県・市区町村営賃貸住宅」が25.0％となっている。</w:t>
      </w:r>
    </w:p>
    <w:p w14:paraId="21ABCF93" w14:textId="641E26CC" w:rsidR="003869A0" w:rsidRDefault="003869A0" w:rsidP="004E3663">
      <w:pPr>
        <w:ind w:firstLineChars="100" w:firstLine="210"/>
      </w:pPr>
      <w:r>
        <w:rPr>
          <w:rFonts w:hint="eastAsia"/>
        </w:rPr>
        <w:t>住宅の各要素に対する評価を住宅の種類別にみると、「持家（一戸建・長屋建）」では「周辺からの延焼のしにくさ」の不満率が最も高く、「持家（共同住宅）」では「騒音・</w:t>
      </w:r>
      <w:r>
        <w:rPr>
          <w:rFonts w:hint="eastAsia"/>
          <w:noProof/>
        </w:rPr>
        <w:t>大気</w:t>
      </w:r>
      <w:r>
        <w:rPr>
          <w:rFonts w:hint="eastAsia"/>
        </w:rPr>
        <w:t>汚染の少なさ」が最も高くなっている。</w:t>
      </w:r>
    </w:p>
    <w:p w14:paraId="5746FCF0" w14:textId="3578533D" w:rsidR="003869A0" w:rsidRDefault="003869A0" w:rsidP="004E3663">
      <w:pPr>
        <w:ind w:firstLineChars="100" w:firstLine="210"/>
      </w:pPr>
      <w:r>
        <w:rPr>
          <w:rFonts w:hint="eastAsia"/>
        </w:rPr>
        <w:t>また、「借家」のうち、「民営賃貸住宅（一戸建・長屋建）」では「周辺からの延焼のしにくさ」、「民営賃貸住宅（共同住宅）」では「敷地の広さや日当たり、風通しなどの空間のゆとり」、「都道府県・市区町村営賃貸住宅」や「都市再生機構・公社等の賃貸住宅」、「給与住宅</w:t>
      </w:r>
      <w:r>
        <w:t>(社宅・公務員住宅等)」では「騒音・大気汚染の少なさ」の</w:t>
      </w:r>
      <w:r>
        <w:rPr>
          <w:noProof/>
        </w:rPr>
        <w:t>不満率</w:t>
      </w:r>
      <w:r>
        <w:t>が最も高くなっている。</w:t>
      </w:r>
    </w:p>
    <w:p w14:paraId="5962686A" w14:textId="77777777" w:rsidR="003869A0" w:rsidRDefault="003869A0" w:rsidP="003869A0">
      <w:pPr>
        <w:jc w:val="right"/>
      </w:pPr>
      <w:r>
        <w:rPr>
          <w:rFonts w:hint="eastAsia"/>
        </w:rPr>
        <w:t>（図</w:t>
      </w:r>
      <w:r>
        <w:t>8）（表3、表26～41）</w:t>
      </w:r>
    </w:p>
    <w:p w14:paraId="2F4C938F" w14:textId="77777777" w:rsidR="003869A0" w:rsidRDefault="003869A0" w:rsidP="003869A0"/>
    <w:p w14:paraId="27C5A1C1" w14:textId="77777777" w:rsidR="003869A0" w:rsidRDefault="003869A0" w:rsidP="003869A0"/>
    <w:p w14:paraId="63DB238E" w14:textId="77777777" w:rsidR="003869A0" w:rsidRDefault="003869A0" w:rsidP="003869A0">
      <w:pPr>
        <w:widowControl/>
        <w:jc w:val="left"/>
      </w:pPr>
      <w:r>
        <w:br w:type="page"/>
      </w:r>
    </w:p>
    <w:p w14:paraId="68EFF27F" w14:textId="77777777" w:rsidR="003869A0" w:rsidRDefault="003869A0" w:rsidP="003869A0">
      <w:r>
        <w:rPr>
          <w:noProof/>
        </w:rPr>
        <w:lastRenderedPageBreak/>
        <mc:AlternateContent>
          <mc:Choice Requires="wpg">
            <w:drawing>
              <wp:anchor distT="0" distB="0" distL="114300" distR="114300" simplePos="0" relativeHeight="251734016" behindDoc="0" locked="0" layoutInCell="1" allowOverlap="1" wp14:anchorId="04CE1E0E" wp14:editId="265D73FA">
                <wp:simplePos x="0" y="0"/>
                <wp:positionH relativeFrom="column">
                  <wp:posOffset>699770</wp:posOffset>
                </wp:positionH>
                <wp:positionV relativeFrom="paragraph">
                  <wp:posOffset>10795</wp:posOffset>
                </wp:positionV>
                <wp:extent cx="4301337" cy="3349539"/>
                <wp:effectExtent l="0" t="0" r="0" b="3810"/>
                <wp:wrapNone/>
                <wp:docPr id="45" name="グループ化 45"/>
                <wp:cNvGraphicFramePr/>
                <a:graphic xmlns:a="http://schemas.openxmlformats.org/drawingml/2006/main">
                  <a:graphicData uri="http://schemas.microsoft.com/office/word/2010/wordprocessingGroup">
                    <wpg:wgp>
                      <wpg:cNvGrpSpPr/>
                      <wpg:grpSpPr>
                        <a:xfrm>
                          <a:off x="0" y="0"/>
                          <a:ext cx="4301337" cy="3349539"/>
                          <a:chOff x="685800" y="0"/>
                          <a:chExt cx="4301337" cy="3349539"/>
                        </a:xfrm>
                      </wpg:grpSpPr>
                      <wps:wsp>
                        <wps:cNvPr id="46" name="テキスト ボックス 46"/>
                        <wps:cNvSpPr txBox="1"/>
                        <wps:spPr>
                          <a:xfrm>
                            <a:off x="1209675" y="0"/>
                            <a:ext cx="555625" cy="300990"/>
                          </a:xfrm>
                          <a:prstGeom prst="rect">
                            <a:avLst/>
                          </a:prstGeom>
                          <a:noFill/>
                          <a:ln w="6350">
                            <a:noFill/>
                          </a:ln>
                        </wps:spPr>
                        <wps:txbx>
                          <w:txbxContent>
                            <w:p w14:paraId="6532C8FF" w14:textId="77777777" w:rsidR="00E47198" w:rsidRPr="002A639A" w:rsidRDefault="00E47198" w:rsidP="003869A0">
                              <w:pPr>
                                <w:jc w:val="center"/>
                                <w:rPr>
                                  <w:rFonts w:ascii="游ゴシック" w:eastAsia="游ゴシック" w:hAnsi="游ゴシック"/>
                                </w:rPr>
                              </w:pPr>
                              <w:r>
                                <w:rPr>
                                  <w:rFonts w:ascii="游ゴシック" w:eastAsia="游ゴシック" w:hAnsi="游ゴシック" w:hint="eastAsia"/>
                                </w:rPr>
                                <w:t>持家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テキスト ボックス 47"/>
                        <wps:cNvSpPr txBox="1"/>
                        <wps:spPr>
                          <a:xfrm>
                            <a:off x="4162425" y="0"/>
                            <a:ext cx="555625" cy="300990"/>
                          </a:xfrm>
                          <a:prstGeom prst="rect">
                            <a:avLst/>
                          </a:prstGeom>
                          <a:noFill/>
                          <a:ln w="6350">
                            <a:noFill/>
                          </a:ln>
                        </wps:spPr>
                        <wps:txbx>
                          <w:txbxContent>
                            <w:p w14:paraId="3FFC9F2B" w14:textId="77777777" w:rsidR="00E47198" w:rsidRPr="002A639A" w:rsidRDefault="00E47198" w:rsidP="003869A0">
                              <w:pPr>
                                <w:jc w:val="center"/>
                                <w:rPr>
                                  <w:rFonts w:ascii="游ゴシック" w:eastAsia="游ゴシック" w:hAnsi="游ゴシック"/>
                                </w:rPr>
                              </w:pPr>
                              <w:r>
                                <w:rPr>
                                  <w:rFonts w:ascii="游ゴシック" w:eastAsia="游ゴシック" w:hAnsi="游ゴシック" w:hint="eastAsia"/>
                                </w:rPr>
                                <w:t>借家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テキスト ボックス 48"/>
                        <wps:cNvSpPr txBox="1"/>
                        <wps:spPr>
                          <a:xfrm>
                            <a:off x="685800" y="3048000"/>
                            <a:ext cx="4301337" cy="301539"/>
                          </a:xfrm>
                          <a:prstGeom prst="rect">
                            <a:avLst/>
                          </a:prstGeom>
                          <a:noFill/>
                          <a:ln w="6350">
                            <a:noFill/>
                          </a:ln>
                        </wps:spPr>
                        <wps:txbx>
                          <w:txbxContent>
                            <w:p w14:paraId="2CAE45AC" w14:textId="77777777" w:rsidR="00E47198" w:rsidRPr="002A639A"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hint="eastAsia"/>
                                </w:rPr>
                                <w:t>８</w:t>
                              </w:r>
                              <w:r w:rsidRPr="0044023E">
                                <w:rPr>
                                  <w:rFonts w:ascii="游ゴシック" w:eastAsia="游ゴシック" w:hAnsi="游ゴシック"/>
                                </w:rPr>
                                <w:tab/>
                                <w:t>【持家・借家別】</w:t>
                              </w:r>
                              <w:r>
                                <w:rPr>
                                  <w:rFonts w:ascii="游ゴシック" w:eastAsia="游ゴシック" w:hAnsi="游ゴシック" w:hint="eastAsia"/>
                                </w:rPr>
                                <w:t>居住環境</w:t>
                              </w:r>
                              <w:r w:rsidRPr="0044023E">
                                <w:rPr>
                                  <w:rFonts w:ascii="游ゴシック" w:eastAsia="游ゴシック" w:hAnsi="游ゴシック"/>
                                </w:rPr>
                                <w:t>に対する総合評価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CE1E0E" id="グループ化 45" o:spid="_x0000_s1128" style="position:absolute;left:0;text-align:left;margin-left:55.1pt;margin-top:.85pt;width:338.7pt;height:263.75pt;z-index:251734016;mso-width-relative:margin" coordorigin="6858" coordsize="43013,3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">
                <v:shape id="テキスト ボックス 46" o:spid="_x0000_s1129" type="#_x0000_t202" style="position:absolute;left:12096;width:5557;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6532C8FF" w14:textId="77777777" w:rsidR="00E47198" w:rsidRPr="002A639A" w:rsidRDefault="00E47198" w:rsidP="003869A0">
                        <w:pPr>
                          <w:jc w:val="center"/>
                          <w:rPr>
                            <w:rFonts w:ascii="游ゴシック" w:eastAsia="游ゴシック" w:hAnsi="游ゴシック"/>
                          </w:rPr>
                        </w:pPr>
                        <w:r>
                          <w:rPr>
                            <w:rFonts w:ascii="游ゴシック" w:eastAsia="游ゴシック" w:hAnsi="游ゴシック" w:hint="eastAsia"/>
                          </w:rPr>
                          <w:t>持家</w:t>
                        </w:r>
                      </w:p>
                    </w:txbxContent>
                  </v:textbox>
                </v:shape>
                <v:shape id="テキスト ボックス 47" o:spid="_x0000_s1130" type="#_x0000_t202" style="position:absolute;left:41624;width:5556;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3FFC9F2B" w14:textId="77777777" w:rsidR="00E47198" w:rsidRPr="002A639A" w:rsidRDefault="00E47198" w:rsidP="003869A0">
                        <w:pPr>
                          <w:jc w:val="center"/>
                          <w:rPr>
                            <w:rFonts w:ascii="游ゴシック" w:eastAsia="游ゴシック" w:hAnsi="游ゴシック"/>
                          </w:rPr>
                        </w:pPr>
                        <w:r>
                          <w:rPr>
                            <w:rFonts w:ascii="游ゴシック" w:eastAsia="游ゴシック" w:hAnsi="游ゴシック" w:hint="eastAsia"/>
                          </w:rPr>
                          <w:t>借家</w:t>
                        </w:r>
                      </w:p>
                    </w:txbxContent>
                  </v:textbox>
                </v:shape>
                <v:shape id="テキスト ボックス 48" o:spid="_x0000_s1131" type="#_x0000_t202" style="position:absolute;left:6858;top:30480;width:43013;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2CAE45AC" w14:textId="77777777" w:rsidR="00E47198" w:rsidRPr="002A639A"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hint="eastAsia"/>
                          </w:rPr>
                          <w:t>８</w:t>
                        </w:r>
                        <w:r w:rsidRPr="0044023E">
                          <w:rPr>
                            <w:rFonts w:ascii="游ゴシック" w:eastAsia="游ゴシック" w:hAnsi="游ゴシック"/>
                          </w:rPr>
                          <w:tab/>
                          <w:t>【持家・借家別】</w:t>
                        </w:r>
                        <w:r>
                          <w:rPr>
                            <w:rFonts w:ascii="游ゴシック" w:eastAsia="游ゴシック" w:hAnsi="游ゴシック" w:hint="eastAsia"/>
                          </w:rPr>
                          <w:t>居住環境</w:t>
                        </w:r>
                        <w:r w:rsidRPr="0044023E">
                          <w:rPr>
                            <w:rFonts w:ascii="游ゴシック" w:eastAsia="游ゴシック" w:hAnsi="游ゴシック"/>
                          </w:rPr>
                          <w:t>に対する総合評価</w:t>
                        </w:r>
                      </w:p>
                    </w:txbxContent>
                  </v:textbox>
                </v:shape>
              </v:group>
            </w:pict>
          </mc:Fallback>
        </mc:AlternateContent>
      </w:r>
    </w:p>
    <w:p w14:paraId="5836F243" w14:textId="02F446EF" w:rsidR="003869A0" w:rsidRDefault="00FC657B" w:rsidP="003869A0">
      <w:r w:rsidRPr="00FC657B">
        <w:rPr>
          <w:noProof/>
        </w:rPr>
        <w:drawing>
          <wp:anchor distT="0" distB="0" distL="114300" distR="114300" simplePos="0" relativeHeight="251843584" behindDoc="0" locked="0" layoutInCell="1" allowOverlap="1" wp14:anchorId="51FFA450" wp14:editId="6A36F3C4">
            <wp:simplePos x="0" y="0"/>
            <wp:positionH relativeFrom="column">
              <wp:posOffset>4445</wp:posOffset>
            </wp:positionH>
            <wp:positionV relativeFrom="paragraph">
              <wp:posOffset>92075</wp:posOffset>
            </wp:positionV>
            <wp:extent cx="2757805" cy="2468880"/>
            <wp:effectExtent l="0" t="0" r="4445" b="7620"/>
            <wp:wrapNone/>
            <wp:docPr id="1032" name="図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724" b="11217"/>
                    <a:stretch/>
                  </pic:blipFill>
                  <pic:spPr bwMode="auto">
                    <a:xfrm>
                      <a:off x="0" y="0"/>
                      <a:ext cx="2757805" cy="246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657B">
        <w:rPr>
          <w:noProof/>
        </w:rPr>
        <w:drawing>
          <wp:anchor distT="0" distB="0" distL="114300" distR="114300" simplePos="0" relativeHeight="251845632" behindDoc="0" locked="0" layoutInCell="1" allowOverlap="1" wp14:anchorId="5EDF9554" wp14:editId="59329E03">
            <wp:simplePos x="0" y="0"/>
            <wp:positionH relativeFrom="column">
              <wp:posOffset>2861310</wp:posOffset>
            </wp:positionH>
            <wp:positionV relativeFrom="paragraph">
              <wp:posOffset>86946</wp:posOffset>
            </wp:positionV>
            <wp:extent cx="2946960" cy="2568600"/>
            <wp:effectExtent l="0" t="0" r="6350" b="3175"/>
            <wp:wrapNone/>
            <wp:docPr id="1033" name="図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5198" b="10832"/>
                    <a:stretch/>
                  </pic:blipFill>
                  <pic:spPr bwMode="auto">
                    <a:xfrm>
                      <a:off x="0" y="0"/>
                      <a:ext cx="2946960" cy="256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8E568" w14:textId="60B36A03" w:rsidR="003869A0" w:rsidRDefault="003869A0" w:rsidP="003869A0"/>
    <w:p w14:paraId="3D85A44B" w14:textId="16A5FB5E" w:rsidR="003869A0" w:rsidRDefault="003869A0" w:rsidP="003869A0"/>
    <w:p w14:paraId="4AFC9F19" w14:textId="09A6A102" w:rsidR="003869A0" w:rsidRDefault="003869A0" w:rsidP="003869A0"/>
    <w:p w14:paraId="5870515B" w14:textId="40A327B6" w:rsidR="003869A0" w:rsidRDefault="003869A0" w:rsidP="003869A0"/>
    <w:p w14:paraId="67EDF0A4" w14:textId="78954759" w:rsidR="003869A0" w:rsidRDefault="003869A0" w:rsidP="003869A0"/>
    <w:p w14:paraId="2E35A297" w14:textId="5F5AA5B3" w:rsidR="003869A0" w:rsidRDefault="003869A0" w:rsidP="003869A0"/>
    <w:p w14:paraId="5AAB3A9E" w14:textId="2D8C4094" w:rsidR="003869A0" w:rsidRDefault="003869A0" w:rsidP="003869A0"/>
    <w:p w14:paraId="75F4AF57" w14:textId="0A186A1F" w:rsidR="003869A0" w:rsidRDefault="003869A0" w:rsidP="003869A0"/>
    <w:p w14:paraId="46F784AE" w14:textId="34B937CF" w:rsidR="003869A0" w:rsidRDefault="003869A0" w:rsidP="003869A0"/>
    <w:p w14:paraId="20A9EC97" w14:textId="1FFEFB20" w:rsidR="003869A0" w:rsidRDefault="003869A0" w:rsidP="003869A0"/>
    <w:p w14:paraId="31E62D7B" w14:textId="320A2550" w:rsidR="003869A0" w:rsidRDefault="003869A0" w:rsidP="003869A0"/>
    <w:p w14:paraId="666B8C3E" w14:textId="1CC17106" w:rsidR="003869A0" w:rsidRDefault="003869A0" w:rsidP="003869A0"/>
    <w:p w14:paraId="46F00814" w14:textId="3C66D4DF" w:rsidR="003869A0" w:rsidRDefault="003869A0" w:rsidP="003869A0"/>
    <w:p w14:paraId="0172D424" w14:textId="5BDFCAC2" w:rsidR="003869A0" w:rsidRDefault="003869A0" w:rsidP="003869A0"/>
    <w:p w14:paraId="2D4119A2" w14:textId="7365C583" w:rsidR="003869A0" w:rsidRDefault="003869A0" w:rsidP="003869A0"/>
    <w:p w14:paraId="35812A4E" w14:textId="77777777" w:rsidR="003869A0" w:rsidRPr="003E09F7" w:rsidRDefault="003869A0" w:rsidP="003869A0">
      <w:pPr>
        <w:rPr>
          <w:rFonts w:ascii="ＭＳ ゴシック" w:eastAsia="ＭＳ ゴシック" w:hAnsi="ＭＳ ゴシック"/>
        </w:rPr>
      </w:pPr>
      <w:r w:rsidRPr="003E09F7">
        <w:rPr>
          <w:rFonts w:ascii="ＭＳ ゴシック" w:eastAsia="ＭＳ ゴシック" w:hAnsi="ＭＳ ゴシック" w:hint="eastAsia"/>
        </w:rPr>
        <w:t>④家族構成別</w:t>
      </w:r>
    </w:p>
    <w:p w14:paraId="3740B822" w14:textId="77777777" w:rsidR="003869A0" w:rsidRDefault="003869A0" w:rsidP="003869A0">
      <w:r>
        <w:rPr>
          <w:rFonts w:hint="eastAsia"/>
        </w:rPr>
        <w:t xml:space="preserve">　居住環境に対する総合評価を家族構成別にみると、「その他の親族世帯」、「非親族世帯」を除いて最も不満率が高</w:t>
      </w:r>
      <w:r>
        <w:t>いのは、「親と子（長子18～24歳）」の36.2％で、次いで「</w:t>
      </w:r>
      <w:r>
        <w:rPr>
          <w:rFonts w:hint="eastAsia"/>
        </w:rPr>
        <w:t>単身（</w:t>
      </w:r>
      <w:r>
        <w:t>75歳以上）」の34.3％、「単身（65～74歳）」の34.0％となっている。</w:t>
      </w:r>
    </w:p>
    <w:p w14:paraId="48E4BE94" w14:textId="77777777" w:rsidR="003869A0" w:rsidRDefault="003869A0" w:rsidP="003869A0">
      <w:r>
        <w:rPr>
          <w:rFonts w:hint="eastAsia"/>
        </w:rPr>
        <w:t xml:space="preserve">　一方で、最も不満率が低いのは、「</w:t>
      </w:r>
      <w:r>
        <w:t>親と子（長子</w:t>
      </w:r>
      <w:r>
        <w:rPr>
          <w:rFonts w:hint="eastAsia"/>
        </w:rPr>
        <w:t>5</w:t>
      </w:r>
      <w:r>
        <w:t>歳</w:t>
      </w:r>
      <w:r>
        <w:rPr>
          <w:rFonts w:hint="eastAsia"/>
        </w:rPr>
        <w:t>以下</w:t>
      </w:r>
      <w:r>
        <w:t>）」の15.4％で、次いで「親と子（長子12～17歳）」の22.5％となっている。</w:t>
      </w:r>
    </w:p>
    <w:p w14:paraId="0A6FFF86" w14:textId="77777777" w:rsidR="003869A0" w:rsidRDefault="003869A0" w:rsidP="003869A0">
      <w:r>
        <w:rPr>
          <w:rFonts w:hint="eastAsia"/>
        </w:rPr>
        <w:t xml:space="preserve">　居住環境の各要素に対する評価を家族構成別にみると、全体的に「</w:t>
      </w:r>
      <w:r w:rsidRPr="00B07A4F">
        <w:rPr>
          <w:rFonts w:hint="eastAsia"/>
        </w:rPr>
        <w:t>周辺からの延焼のしにくさ</w:t>
      </w:r>
      <w:r>
        <w:t>」の不満率が高くなっており、「単身（35歳未満）」では「騒音、大気汚染の少なさ」、「親と子（長子5歳以下）</w:t>
      </w:r>
      <w:r>
        <w:rPr>
          <w:rFonts w:hint="eastAsia"/>
        </w:rPr>
        <w:t>」や</w:t>
      </w:r>
      <w:r>
        <w:t>「単身（65～74歳）」や「単身（75歳以上）」では「</w:t>
      </w:r>
      <w:r w:rsidRPr="00921B60">
        <w:rPr>
          <w:rFonts w:hint="eastAsia"/>
        </w:rPr>
        <w:t>周辺からの延焼のしにくさ</w:t>
      </w:r>
      <w:r>
        <w:t>」、</w:t>
      </w:r>
      <w:r>
        <w:rPr>
          <w:rFonts w:hint="eastAsia"/>
        </w:rPr>
        <w:t>「</w:t>
      </w:r>
      <w:r>
        <w:t>親と子（長子6～11歳）」では「歩行時の安全</w:t>
      </w:r>
      <w:r>
        <w:rPr>
          <w:rFonts w:hint="eastAsia"/>
        </w:rPr>
        <w:t>性</w:t>
      </w:r>
      <w:r>
        <w:t>」の不満率が最も高くなっている。</w:t>
      </w:r>
    </w:p>
    <w:p w14:paraId="05AA5D4C" w14:textId="77777777" w:rsidR="003869A0" w:rsidRDefault="003869A0" w:rsidP="003869A0">
      <w:r>
        <w:rPr>
          <w:rFonts w:hint="eastAsia"/>
        </w:rPr>
        <w:t xml:space="preserve">　一方で、全体的に「</w:t>
      </w:r>
      <w:r w:rsidRPr="000D6416">
        <w:rPr>
          <w:rFonts w:hint="eastAsia"/>
        </w:rPr>
        <w:t>日常の買物などの利便</w:t>
      </w:r>
      <w:r>
        <w:rPr>
          <w:rFonts w:hint="eastAsia"/>
        </w:rPr>
        <w:t>」などの不満率が低くなっている。</w:t>
      </w:r>
    </w:p>
    <w:p w14:paraId="73C9E720" w14:textId="77777777" w:rsidR="003869A0" w:rsidRDefault="003869A0" w:rsidP="003869A0">
      <w:pPr>
        <w:jc w:val="right"/>
      </w:pPr>
      <w:r>
        <w:rPr>
          <w:rFonts w:hint="eastAsia"/>
        </w:rPr>
        <w:t>（表3、表2</w:t>
      </w:r>
      <w:r>
        <w:t>6</w:t>
      </w:r>
      <w:r>
        <w:rPr>
          <w:rFonts w:hint="eastAsia"/>
        </w:rPr>
        <w:t>～4</w:t>
      </w:r>
      <w:r>
        <w:t>1</w:t>
      </w:r>
      <w:r>
        <w:rPr>
          <w:rFonts w:hint="eastAsia"/>
        </w:rPr>
        <w:t>）</w:t>
      </w:r>
    </w:p>
    <w:p w14:paraId="23B4B182" w14:textId="77777777" w:rsidR="003869A0" w:rsidRDefault="003869A0" w:rsidP="003869A0"/>
    <w:p w14:paraId="660A9DDE" w14:textId="77777777" w:rsidR="003869A0" w:rsidRDefault="003869A0" w:rsidP="003869A0"/>
    <w:p w14:paraId="40573F17" w14:textId="77777777" w:rsidR="003869A0" w:rsidRDefault="003869A0" w:rsidP="003869A0">
      <w:pPr>
        <w:widowControl/>
        <w:jc w:val="left"/>
      </w:pPr>
      <w:r>
        <w:br w:type="page"/>
      </w:r>
    </w:p>
    <w:p w14:paraId="6E1C2F58" w14:textId="773BADE3" w:rsidR="003869A0" w:rsidRPr="00E03A7E" w:rsidRDefault="003869A0" w:rsidP="00E03A7E">
      <w:pPr>
        <w:ind w:leftChars="-67" w:left="-141"/>
        <w:rPr>
          <w:rFonts w:ascii="ＭＳ ゴシック" w:eastAsia="ＭＳ ゴシック" w:hAnsi="ＭＳ ゴシック"/>
          <w:sz w:val="24"/>
          <w:szCs w:val="24"/>
        </w:rPr>
      </w:pPr>
      <w:bookmarkStart w:id="39" w:name="_Toc66265096"/>
      <w:bookmarkStart w:id="40" w:name="_Toc66380283"/>
      <w:bookmarkStart w:id="41" w:name="_Toc66482379"/>
      <w:r w:rsidRPr="00E03A7E">
        <w:rPr>
          <w:rFonts w:ascii="ＭＳ ゴシック" w:eastAsia="ＭＳ ゴシック" w:hAnsi="ＭＳ ゴシック" w:hint="eastAsia"/>
          <w:sz w:val="24"/>
          <w:szCs w:val="24"/>
        </w:rPr>
        <w:lastRenderedPageBreak/>
        <w:t>（４）住まいにおいて最も重要と思う点</w:t>
      </w:r>
      <w:bookmarkEnd w:id="39"/>
      <w:bookmarkEnd w:id="40"/>
      <w:bookmarkEnd w:id="41"/>
    </w:p>
    <w:p w14:paraId="4A512294" w14:textId="150B899C" w:rsidR="003869A0" w:rsidRDefault="003869A0" w:rsidP="003869A0"/>
    <w:p w14:paraId="25A858EA" w14:textId="6D294777" w:rsidR="003869A0" w:rsidRDefault="003869A0" w:rsidP="004E3663">
      <w:pPr>
        <w:ind w:firstLineChars="100" w:firstLine="210"/>
      </w:pPr>
      <w:r>
        <w:rPr>
          <w:rFonts w:hint="eastAsia"/>
        </w:rPr>
        <w:t>住まいにおいて最も重要と思う点をみると、</w:t>
      </w:r>
      <w:r>
        <w:t>「治安」が</w:t>
      </w:r>
      <w:r>
        <w:rPr>
          <w:rFonts w:hint="eastAsia"/>
        </w:rPr>
        <w:t>43</w:t>
      </w:r>
      <w:r>
        <w:t>.</w:t>
      </w:r>
      <w:r>
        <w:rPr>
          <w:rFonts w:hint="eastAsia"/>
        </w:rPr>
        <w:t>3</w:t>
      </w:r>
      <w:r>
        <w:t>％と最も高くなっており、次いで</w:t>
      </w:r>
      <w:r>
        <w:rPr>
          <w:rFonts w:hint="eastAsia"/>
        </w:rPr>
        <w:t>「地震時の住宅の安全性」が38.8</w:t>
      </w:r>
      <w:r>
        <w:t>％、「日常の買物などの利便」が</w:t>
      </w:r>
      <w:r>
        <w:rPr>
          <w:rFonts w:hint="eastAsia"/>
        </w:rPr>
        <w:t>35</w:t>
      </w:r>
      <w:r>
        <w:t>.9％、「</w:t>
      </w:r>
      <w:r>
        <w:rPr>
          <w:rFonts w:hint="eastAsia"/>
        </w:rPr>
        <w:t>日当たり</w:t>
      </w:r>
      <w:r>
        <w:t>」が</w:t>
      </w:r>
      <w:r>
        <w:rPr>
          <w:rFonts w:hint="eastAsia"/>
        </w:rPr>
        <w:t>31.6</w:t>
      </w:r>
      <w:r>
        <w:t>％、「</w:t>
      </w:r>
      <w:r>
        <w:rPr>
          <w:rFonts w:hint="eastAsia"/>
        </w:rPr>
        <w:t>通勤、通学</w:t>
      </w:r>
      <w:r>
        <w:t>の利便」が</w:t>
      </w:r>
      <w:r>
        <w:rPr>
          <w:rFonts w:hint="eastAsia"/>
        </w:rPr>
        <w:t>30</w:t>
      </w:r>
      <w:r>
        <w:t>.5％となっている。</w:t>
      </w:r>
    </w:p>
    <w:p w14:paraId="4667D7FB" w14:textId="335A4D3E" w:rsidR="003869A0" w:rsidRDefault="003869A0" w:rsidP="003869A0">
      <w:pPr>
        <w:jc w:val="right"/>
      </w:pPr>
      <w:r>
        <w:rPr>
          <w:rFonts w:hint="eastAsia"/>
        </w:rPr>
        <w:t>（図９）（表7）</w:t>
      </w:r>
    </w:p>
    <w:p w14:paraId="18D5A342" w14:textId="1871293E" w:rsidR="003869A0" w:rsidRDefault="003869A0" w:rsidP="003869A0"/>
    <w:p w14:paraId="56E4E41B" w14:textId="24D527E4" w:rsidR="003869A0" w:rsidRDefault="00CA7105" w:rsidP="003869A0">
      <w:r w:rsidRPr="0060049F">
        <w:rPr>
          <w:noProof/>
        </w:rPr>
        <w:drawing>
          <wp:anchor distT="0" distB="0" distL="114300" distR="114300" simplePos="0" relativeHeight="251847680" behindDoc="0" locked="0" layoutInCell="1" allowOverlap="1" wp14:anchorId="1C56438A" wp14:editId="05E4C3F1">
            <wp:simplePos x="0" y="0"/>
            <wp:positionH relativeFrom="column">
              <wp:posOffset>-119380</wp:posOffset>
            </wp:positionH>
            <wp:positionV relativeFrom="paragraph">
              <wp:posOffset>91440</wp:posOffset>
            </wp:positionV>
            <wp:extent cx="5988050" cy="4605655"/>
            <wp:effectExtent l="0" t="0" r="0" b="4445"/>
            <wp:wrapNone/>
            <wp:docPr id="1034" name="図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4642" r="17583" b="4234"/>
                    <a:stretch/>
                  </pic:blipFill>
                  <pic:spPr bwMode="auto">
                    <a:xfrm>
                      <a:off x="0" y="0"/>
                      <a:ext cx="5988050" cy="4605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0FC470" w14:textId="4CF44E2A" w:rsidR="003869A0" w:rsidRDefault="003869A0" w:rsidP="003869A0"/>
    <w:p w14:paraId="45EFD45B" w14:textId="2B6EE5A6" w:rsidR="003869A0" w:rsidRDefault="003869A0" w:rsidP="003869A0"/>
    <w:p w14:paraId="1CB26E78" w14:textId="3C607E41" w:rsidR="003869A0" w:rsidRDefault="003869A0" w:rsidP="003869A0"/>
    <w:p w14:paraId="0444A90B" w14:textId="0BA3DC29" w:rsidR="003869A0" w:rsidRDefault="003869A0" w:rsidP="003869A0"/>
    <w:p w14:paraId="5915CE5B" w14:textId="71BD7506" w:rsidR="003869A0" w:rsidRDefault="003869A0" w:rsidP="003869A0"/>
    <w:p w14:paraId="349A5E36" w14:textId="7D9862DA" w:rsidR="003869A0" w:rsidRDefault="003869A0" w:rsidP="003869A0"/>
    <w:p w14:paraId="211D1FB3" w14:textId="61B1AA7C" w:rsidR="003869A0" w:rsidRDefault="003869A0" w:rsidP="003869A0"/>
    <w:p w14:paraId="7555E6F2" w14:textId="41480E92" w:rsidR="003869A0" w:rsidRDefault="003869A0" w:rsidP="003869A0"/>
    <w:p w14:paraId="7B89D8B5" w14:textId="0812201E" w:rsidR="003869A0" w:rsidRDefault="003869A0" w:rsidP="003869A0"/>
    <w:p w14:paraId="724B8F43" w14:textId="639498D6" w:rsidR="003869A0" w:rsidRDefault="003869A0" w:rsidP="003869A0"/>
    <w:p w14:paraId="57C3F2C0" w14:textId="77777777" w:rsidR="003869A0" w:rsidRDefault="003869A0" w:rsidP="003869A0"/>
    <w:p w14:paraId="1344A1DE" w14:textId="77777777" w:rsidR="003869A0" w:rsidRDefault="003869A0" w:rsidP="003869A0"/>
    <w:p w14:paraId="4B028DA0" w14:textId="77777777" w:rsidR="003869A0" w:rsidRDefault="003869A0" w:rsidP="003869A0"/>
    <w:p w14:paraId="3C001402" w14:textId="77777777" w:rsidR="003869A0" w:rsidRDefault="003869A0" w:rsidP="003869A0"/>
    <w:p w14:paraId="6A0C653E" w14:textId="77777777" w:rsidR="003869A0" w:rsidRDefault="003869A0" w:rsidP="003869A0"/>
    <w:p w14:paraId="7894F787" w14:textId="77777777" w:rsidR="003869A0" w:rsidRDefault="003869A0" w:rsidP="003869A0"/>
    <w:p w14:paraId="05E8E77D" w14:textId="77777777" w:rsidR="003869A0" w:rsidRDefault="003869A0" w:rsidP="003869A0"/>
    <w:p w14:paraId="53055A2F" w14:textId="77777777" w:rsidR="003869A0" w:rsidRDefault="003869A0" w:rsidP="003869A0"/>
    <w:p w14:paraId="0F61AA9F" w14:textId="77777777" w:rsidR="003869A0" w:rsidRDefault="003869A0" w:rsidP="003869A0"/>
    <w:p w14:paraId="30DB5EAB" w14:textId="70494DC5" w:rsidR="003869A0" w:rsidRDefault="00CA7105" w:rsidP="003869A0">
      <w:r>
        <w:rPr>
          <w:noProof/>
        </w:rPr>
        <mc:AlternateContent>
          <mc:Choice Requires="wps">
            <w:drawing>
              <wp:anchor distT="0" distB="0" distL="114300" distR="114300" simplePos="0" relativeHeight="251691008" behindDoc="0" locked="0" layoutInCell="1" allowOverlap="1" wp14:anchorId="473980B7" wp14:editId="343DA8C7">
                <wp:simplePos x="0" y="0"/>
                <wp:positionH relativeFrom="margin">
                  <wp:align>center</wp:align>
                </wp:positionH>
                <wp:positionV relativeFrom="paragraph">
                  <wp:posOffset>125095</wp:posOffset>
                </wp:positionV>
                <wp:extent cx="4301337" cy="301490"/>
                <wp:effectExtent l="0" t="0" r="0" b="3810"/>
                <wp:wrapNone/>
                <wp:docPr id="53" name="テキスト ボックス 53"/>
                <wp:cNvGraphicFramePr/>
                <a:graphic xmlns:a="http://schemas.openxmlformats.org/drawingml/2006/main">
                  <a:graphicData uri="http://schemas.microsoft.com/office/word/2010/wordprocessingShape">
                    <wps:wsp>
                      <wps:cNvSpPr txBox="1"/>
                      <wps:spPr>
                        <a:xfrm>
                          <a:off x="0" y="0"/>
                          <a:ext cx="4301337" cy="301490"/>
                        </a:xfrm>
                        <a:prstGeom prst="rect">
                          <a:avLst/>
                        </a:prstGeom>
                        <a:noFill/>
                        <a:ln w="6350">
                          <a:noFill/>
                        </a:ln>
                      </wps:spPr>
                      <wps:txbx>
                        <w:txbxContent>
                          <w:p w14:paraId="6A1A0C2E" w14:textId="77777777" w:rsidR="00E47198" w:rsidRPr="002A639A"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sidRPr="009D7CA8">
                              <w:rPr>
                                <w:rFonts w:ascii="游ゴシック" w:eastAsia="游ゴシック" w:hAnsi="游ゴシック" w:hint="eastAsia"/>
                              </w:rPr>
                              <w:t>９</w:t>
                            </w:r>
                            <w:r w:rsidRPr="009D7CA8">
                              <w:rPr>
                                <w:rFonts w:ascii="游ゴシック" w:eastAsia="游ゴシック" w:hAnsi="游ゴシック"/>
                              </w:rPr>
                              <w:tab/>
                              <w:t>住まいにおいて最も重要と思う点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3980B7" id="テキスト ボックス 53" o:spid="_x0000_s1132" type="#_x0000_t202" style="position:absolute;left:0;text-align:left;margin-left:0;margin-top:9.85pt;width:338.7pt;height:23.75pt;z-index:2516910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" filled="f" stroked="f" strokeweight=".5pt">
                <v:textbox>
                  <w:txbxContent>
                    <w:p w14:paraId="6A1A0C2E" w14:textId="77777777" w:rsidR="00E47198" w:rsidRPr="002A639A"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sidRPr="009D7CA8">
                        <w:rPr>
                          <w:rFonts w:ascii="游ゴシック" w:eastAsia="游ゴシック" w:hAnsi="游ゴシック" w:hint="eastAsia"/>
                        </w:rPr>
                        <w:t>９</w:t>
                      </w:r>
                      <w:r w:rsidRPr="009D7CA8">
                        <w:rPr>
                          <w:rFonts w:ascii="游ゴシック" w:eastAsia="游ゴシック" w:hAnsi="游ゴシック"/>
                        </w:rPr>
                        <w:tab/>
                        <w:t>住まいにおいて最も重要と思う点</w:t>
                      </w:r>
                    </w:p>
                  </w:txbxContent>
                </v:textbox>
                <w10:wrap anchorx="margin"/>
              </v:shape>
            </w:pict>
          </mc:Fallback>
        </mc:AlternateContent>
      </w:r>
    </w:p>
    <w:p w14:paraId="6ACB95D8" w14:textId="77777777" w:rsidR="003869A0" w:rsidRDefault="003869A0" w:rsidP="003869A0"/>
    <w:p w14:paraId="1F406380" w14:textId="77777777" w:rsidR="003869A0" w:rsidRDefault="003869A0" w:rsidP="003869A0"/>
    <w:p w14:paraId="0435EBDD" w14:textId="77777777" w:rsidR="003869A0" w:rsidRDefault="003869A0" w:rsidP="003869A0"/>
    <w:p w14:paraId="23A61FE7" w14:textId="77777777" w:rsidR="003869A0" w:rsidRDefault="003869A0" w:rsidP="003869A0"/>
    <w:p w14:paraId="3722B79C" w14:textId="77777777" w:rsidR="003869A0" w:rsidRDefault="003869A0" w:rsidP="003869A0">
      <w:pPr>
        <w:widowControl/>
        <w:jc w:val="left"/>
      </w:pPr>
      <w:r>
        <w:br w:type="page"/>
      </w:r>
    </w:p>
    <w:p w14:paraId="49EABB94" w14:textId="413E3184" w:rsidR="003869A0" w:rsidRPr="00951A32" w:rsidRDefault="003869A0" w:rsidP="0002545F">
      <w:pPr>
        <w:pStyle w:val="2"/>
      </w:pPr>
      <w:bookmarkStart w:id="42" w:name="_Toc66265097"/>
      <w:bookmarkStart w:id="43" w:name="_Toc66380284"/>
      <w:bookmarkStart w:id="44" w:name="_Toc66482380"/>
      <w:r w:rsidRPr="00951A32">
        <w:rPr>
          <w:rFonts w:hint="eastAsia"/>
        </w:rPr>
        <w:lastRenderedPageBreak/>
        <w:t>２</w:t>
      </w:r>
      <w:r w:rsidR="00A86378" w:rsidRPr="00951A32">
        <w:rPr>
          <w:rFonts w:hint="eastAsia"/>
        </w:rPr>
        <w:t xml:space="preserve">　</w:t>
      </w:r>
      <w:r w:rsidRPr="00951A32">
        <w:rPr>
          <w:rFonts w:hint="eastAsia"/>
        </w:rPr>
        <w:t>住宅の住み替え・改善の方向</w:t>
      </w:r>
      <w:bookmarkEnd w:id="42"/>
      <w:bookmarkEnd w:id="43"/>
      <w:bookmarkEnd w:id="44"/>
    </w:p>
    <w:p w14:paraId="4D2B09C9" w14:textId="600884E6" w:rsidR="003869A0" w:rsidRDefault="003869A0" w:rsidP="003869A0">
      <w:pPr>
        <w:rPr>
          <w:rFonts w:ascii="ＭＳ ゴシック" w:eastAsia="ＭＳ ゴシック" w:hAnsi="ＭＳ ゴシック"/>
        </w:rPr>
      </w:pPr>
    </w:p>
    <w:p w14:paraId="072348E0" w14:textId="3D0B829E" w:rsidR="003869A0" w:rsidRPr="00E03A7E" w:rsidRDefault="003869A0" w:rsidP="00E03A7E">
      <w:pPr>
        <w:ind w:leftChars="-67" w:left="-141"/>
        <w:rPr>
          <w:rFonts w:ascii="ＭＳ ゴシック" w:eastAsia="ＭＳ ゴシック" w:hAnsi="ＭＳ ゴシック"/>
          <w:sz w:val="24"/>
          <w:szCs w:val="24"/>
        </w:rPr>
      </w:pPr>
      <w:bookmarkStart w:id="45" w:name="_Toc66265098"/>
      <w:bookmarkStart w:id="46" w:name="_Toc66380285"/>
      <w:bookmarkStart w:id="47" w:name="_Toc66482381"/>
      <w:r w:rsidRPr="00E03A7E">
        <w:rPr>
          <w:rFonts w:ascii="ＭＳ ゴシック" w:eastAsia="ＭＳ ゴシック" w:hAnsi="ＭＳ ゴシック" w:hint="eastAsia"/>
          <w:sz w:val="24"/>
          <w:szCs w:val="24"/>
        </w:rPr>
        <w:t>（１）住み替え・改善の意向の有無とその内容</w:t>
      </w:r>
      <w:bookmarkEnd w:id="45"/>
      <w:bookmarkEnd w:id="46"/>
      <w:bookmarkEnd w:id="47"/>
    </w:p>
    <w:p w14:paraId="6FAF7F95" w14:textId="77777777" w:rsidR="003869A0" w:rsidRPr="00502A7C" w:rsidRDefault="003869A0" w:rsidP="003869A0">
      <w:pPr>
        <w:rPr>
          <w:rFonts w:ascii="ＭＳ ゴシック" w:eastAsia="ＭＳ ゴシック" w:hAnsi="ＭＳ ゴシック"/>
        </w:rPr>
      </w:pPr>
    </w:p>
    <w:p w14:paraId="3ABE5889" w14:textId="77777777" w:rsidR="003869A0" w:rsidRPr="00502A7C" w:rsidRDefault="003869A0" w:rsidP="003869A0">
      <w:pPr>
        <w:rPr>
          <w:rFonts w:ascii="ＭＳ ゴシック" w:eastAsia="ＭＳ ゴシック" w:hAnsi="ＭＳ ゴシック"/>
        </w:rPr>
      </w:pPr>
      <w:r w:rsidRPr="00502A7C">
        <w:rPr>
          <w:rFonts w:ascii="ＭＳ ゴシック" w:eastAsia="ＭＳ ゴシック" w:hAnsi="ＭＳ ゴシック" w:hint="eastAsia"/>
        </w:rPr>
        <w:t>①大阪府全体</w:t>
      </w:r>
    </w:p>
    <w:p w14:paraId="33575EB4" w14:textId="77777777" w:rsidR="003869A0" w:rsidRDefault="003869A0" w:rsidP="003869A0">
      <w:r>
        <w:rPr>
          <w:rFonts w:hint="eastAsia"/>
        </w:rPr>
        <w:t xml:space="preserve">　住み替え・改善の意向についてみると、「住み替えの意向がある」世帯の割合が</w:t>
      </w:r>
      <w:r>
        <w:t>2</w:t>
      </w:r>
      <w:r>
        <w:rPr>
          <w:rFonts w:hint="eastAsia"/>
        </w:rPr>
        <w:t>2</w:t>
      </w:r>
      <w:r>
        <w:t>.5％と最も高く、</w:t>
      </w:r>
      <w:r>
        <w:rPr>
          <w:rFonts w:hint="eastAsia"/>
        </w:rPr>
        <w:t>「リフォームの意向がある」が</w:t>
      </w:r>
      <w:r>
        <w:t>14.</w:t>
      </w:r>
      <w:r>
        <w:rPr>
          <w:rFonts w:hint="eastAsia"/>
        </w:rPr>
        <w:t>7</w:t>
      </w:r>
      <w:r>
        <w:t>％、「建て替えの意向がある」が</w:t>
      </w:r>
      <w:r>
        <w:rPr>
          <w:rFonts w:hint="eastAsia"/>
        </w:rPr>
        <w:t>3.4</w:t>
      </w:r>
      <w:r>
        <w:t>％となっている。</w:t>
      </w:r>
    </w:p>
    <w:p w14:paraId="39D8FE8D" w14:textId="77777777" w:rsidR="003869A0" w:rsidRDefault="003869A0" w:rsidP="003869A0">
      <w:r>
        <w:rPr>
          <w:rFonts w:hint="eastAsia"/>
        </w:rPr>
        <w:t xml:space="preserve">　</w:t>
      </w:r>
      <w:r>
        <w:t>住み替えの意向がある世帯に</w:t>
      </w:r>
      <w:r w:rsidRPr="003F5B63">
        <w:t>ついて、内容の内訳をみると、</w:t>
      </w:r>
      <w:r>
        <w:rPr>
          <w:rFonts w:hint="eastAsia"/>
        </w:rPr>
        <w:t>持ち家・借家別では</w:t>
      </w:r>
      <w:r w:rsidRPr="003F5B63">
        <w:rPr>
          <w:rFonts w:hint="eastAsia"/>
        </w:rPr>
        <w:t>「持</w:t>
      </w:r>
      <w:r>
        <w:rPr>
          <w:rFonts w:hint="eastAsia"/>
        </w:rPr>
        <w:t>ち</w:t>
      </w:r>
      <w:r w:rsidRPr="003F5B63">
        <w:rPr>
          <w:rFonts w:hint="eastAsia"/>
        </w:rPr>
        <w:t>家」</w:t>
      </w:r>
      <w:r w:rsidRPr="003F5B63">
        <w:t>の割合が</w:t>
      </w:r>
      <w:r>
        <w:rPr>
          <w:rFonts w:hint="eastAsia"/>
        </w:rPr>
        <w:t>28.3</w:t>
      </w:r>
      <w:r w:rsidRPr="003F5B63">
        <w:t>％</w:t>
      </w:r>
      <w:r w:rsidRPr="003F5B63">
        <w:rPr>
          <w:rFonts w:hint="eastAsia"/>
        </w:rPr>
        <w:t>と最も高く、次いで「</w:t>
      </w:r>
      <w:r>
        <w:rPr>
          <w:rFonts w:hint="eastAsia"/>
        </w:rPr>
        <w:t>借家（施設を含む）</w:t>
      </w:r>
      <w:r w:rsidRPr="003F5B63">
        <w:rPr>
          <w:rFonts w:hint="eastAsia"/>
        </w:rPr>
        <w:t>」が</w:t>
      </w:r>
      <w:r>
        <w:rPr>
          <w:rFonts w:hint="eastAsia"/>
        </w:rPr>
        <w:t>23.6</w:t>
      </w:r>
      <w:r w:rsidRPr="003F5B63">
        <w:t>％、</w:t>
      </w:r>
      <w:r>
        <w:rPr>
          <w:rFonts w:hint="eastAsia"/>
        </w:rPr>
        <w:t>「持ち家・借家にこだわらない」が16.0％と持ち家への意向が高い。</w:t>
      </w:r>
    </w:p>
    <w:p w14:paraId="54AA34EC" w14:textId="77777777" w:rsidR="003869A0" w:rsidRDefault="003869A0" w:rsidP="003869A0">
      <w:r>
        <w:rPr>
          <w:rFonts w:hint="eastAsia"/>
        </w:rPr>
        <w:t xml:space="preserve">　持ち家と答えた方の詳細な内容の内訳では、</w:t>
      </w:r>
      <w:r w:rsidRPr="003F5B63">
        <w:t>「</w:t>
      </w:r>
      <w:r>
        <w:rPr>
          <w:rFonts w:hint="eastAsia"/>
        </w:rPr>
        <w:t>新築共同住宅（マンションなど）</w:t>
      </w:r>
      <w:r w:rsidRPr="003F5B63">
        <w:t>」が</w:t>
      </w:r>
      <w:r>
        <w:rPr>
          <w:rFonts w:hint="eastAsia"/>
        </w:rPr>
        <w:t>54.0</w:t>
      </w:r>
      <w:r w:rsidRPr="003F5B63">
        <w:t>％、「</w:t>
      </w:r>
      <w:r>
        <w:rPr>
          <w:rFonts w:hint="eastAsia"/>
        </w:rPr>
        <w:t>新築戸建て</w:t>
      </w:r>
      <w:r w:rsidRPr="003F5B63">
        <w:t>」が</w:t>
      </w:r>
      <w:r>
        <w:rPr>
          <w:rFonts w:hint="eastAsia"/>
        </w:rPr>
        <w:t>47.1</w:t>
      </w:r>
      <w:r w:rsidRPr="003F5B63">
        <w:t>％となっており、</w:t>
      </w:r>
      <w:r>
        <w:t>全体としては「</w:t>
      </w:r>
      <w:r>
        <w:rPr>
          <w:rFonts w:hint="eastAsia"/>
        </w:rPr>
        <w:t>新築</w:t>
      </w:r>
      <w:r>
        <w:t>」への住み替え意向の割合が高くなっている。</w:t>
      </w:r>
    </w:p>
    <w:p w14:paraId="20BD2970" w14:textId="031D4F62" w:rsidR="003869A0" w:rsidRDefault="003869A0" w:rsidP="003869A0">
      <w:r>
        <w:rPr>
          <w:rFonts w:hint="eastAsia"/>
        </w:rPr>
        <w:t xml:space="preserve">　借家と答えた方の詳細な内容の内訳では、</w:t>
      </w:r>
      <w:r w:rsidRPr="003F5B63">
        <w:t>「</w:t>
      </w:r>
      <w:r>
        <w:rPr>
          <w:rFonts w:hint="eastAsia"/>
        </w:rPr>
        <w:t>民営の共同住宅</w:t>
      </w:r>
      <w:r w:rsidRPr="003F5B63">
        <w:t>」が</w:t>
      </w:r>
      <w:r>
        <w:rPr>
          <w:rFonts w:hint="eastAsia"/>
        </w:rPr>
        <w:t>76.5</w:t>
      </w:r>
      <w:r w:rsidRPr="003F5B63">
        <w:t>％、「</w:t>
      </w:r>
      <w:r>
        <w:rPr>
          <w:rFonts w:hint="eastAsia"/>
        </w:rPr>
        <w:t>公的賃貸</w:t>
      </w:r>
      <w:r w:rsidRPr="003F5B63">
        <w:t>」が</w:t>
      </w:r>
      <w:r>
        <w:rPr>
          <w:rFonts w:hint="eastAsia"/>
        </w:rPr>
        <w:t>70.0</w:t>
      </w:r>
      <w:r w:rsidRPr="003F5B63">
        <w:t>％となって</w:t>
      </w:r>
      <w:r>
        <w:t>いる。</w:t>
      </w:r>
    </w:p>
    <w:p w14:paraId="13EB7027" w14:textId="5DF812B9" w:rsidR="003869A0" w:rsidRDefault="003869A0" w:rsidP="003869A0">
      <w:pPr>
        <w:jc w:val="right"/>
      </w:pPr>
      <w:r>
        <w:rPr>
          <w:rFonts w:hint="eastAsia"/>
        </w:rPr>
        <w:t>（図</w:t>
      </w:r>
      <w:r>
        <w:t xml:space="preserve"> 1</w:t>
      </w:r>
      <w:r>
        <w:rPr>
          <w:rFonts w:hint="eastAsia"/>
        </w:rPr>
        <w:t>0</w:t>
      </w:r>
      <w:r>
        <w:t>、1</w:t>
      </w:r>
      <w:r>
        <w:rPr>
          <w:rFonts w:hint="eastAsia"/>
        </w:rPr>
        <w:t>1</w:t>
      </w:r>
      <w:r>
        <w:t>）（表 46）</w:t>
      </w:r>
    </w:p>
    <w:p w14:paraId="4A3A4010" w14:textId="4608C6C4" w:rsidR="003869A0" w:rsidRDefault="003869A0" w:rsidP="003869A0"/>
    <w:p w14:paraId="37B892FC" w14:textId="1CE368B3" w:rsidR="003869A0" w:rsidRDefault="003869A0" w:rsidP="003869A0"/>
    <w:p w14:paraId="3EEB99F9" w14:textId="2894EFEF" w:rsidR="003869A0" w:rsidRDefault="00010014" w:rsidP="003869A0">
      <w:r w:rsidRPr="00010014">
        <w:rPr>
          <w:noProof/>
        </w:rPr>
        <w:drawing>
          <wp:anchor distT="0" distB="0" distL="114300" distR="114300" simplePos="0" relativeHeight="251951104" behindDoc="0" locked="0" layoutInCell="1" allowOverlap="1" wp14:anchorId="6F25A430" wp14:editId="720FC297">
            <wp:simplePos x="0" y="0"/>
            <wp:positionH relativeFrom="margin">
              <wp:align>center</wp:align>
            </wp:positionH>
            <wp:positionV relativeFrom="paragraph">
              <wp:posOffset>95885</wp:posOffset>
            </wp:positionV>
            <wp:extent cx="5375160" cy="2152440"/>
            <wp:effectExtent l="0" t="0" r="0" b="63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75160" cy="2152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7EC9C9" w14:textId="659DEC8D" w:rsidR="003869A0" w:rsidRDefault="003869A0" w:rsidP="003869A0"/>
    <w:p w14:paraId="6E10062C" w14:textId="6B622738" w:rsidR="003869A0" w:rsidRDefault="003869A0" w:rsidP="003869A0"/>
    <w:p w14:paraId="77C9C463" w14:textId="18F8C043" w:rsidR="003869A0" w:rsidRDefault="003869A0" w:rsidP="003869A0"/>
    <w:p w14:paraId="127FF44B" w14:textId="458B117B" w:rsidR="003869A0" w:rsidRDefault="003869A0" w:rsidP="003869A0"/>
    <w:p w14:paraId="51CB8B21" w14:textId="3E2187C0" w:rsidR="003869A0" w:rsidRDefault="003869A0" w:rsidP="003869A0"/>
    <w:p w14:paraId="08A55F70" w14:textId="3BC60AC5" w:rsidR="003869A0" w:rsidRDefault="003869A0" w:rsidP="003869A0"/>
    <w:p w14:paraId="4B4AF51F" w14:textId="503F55A5" w:rsidR="003869A0" w:rsidRDefault="003869A0" w:rsidP="003869A0"/>
    <w:p w14:paraId="15AA9143" w14:textId="759EACE8" w:rsidR="003869A0" w:rsidRDefault="003869A0" w:rsidP="003869A0"/>
    <w:p w14:paraId="4B937980" w14:textId="1238D01F" w:rsidR="003869A0" w:rsidRDefault="003869A0" w:rsidP="003869A0"/>
    <w:p w14:paraId="73A90C3F" w14:textId="2AB46E62" w:rsidR="003869A0" w:rsidRDefault="00F04F42" w:rsidP="003869A0">
      <w:r>
        <w:rPr>
          <w:noProof/>
        </w:rPr>
        <mc:AlternateContent>
          <mc:Choice Requires="wps">
            <w:drawing>
              <wp:anchor distT="0" distB="0" distL="114300" distR="114300" simplePos="0" relativeHeight="251693056" behindDoc="0" locked="0" layoutInCell="1" allowOverlap="1" wp14:anchorId="1071950E" wp14:editId="2E43C847">
                <wp:simplePos x="0" y="0"/>
                <wp:positionH relativeFrom="margin">
                  <wp:posOffset>728980</wp:posOffset>
                </wp:positionH>
                <wp:positionV relativeFrom="paragraph">
                  <wp:posOffset>94350</wp:posOffset>
                </wp:positionV>
                <wp:extent cx="4300855" cy="300990"/>
                <wp:effectExtent l="0" t="0" r="0" b="3810"/>
                <wp:wrapNone/>
                <wp:docPr id="1415" name="テキスト ボックス 1415"/>
                <wp:cNvGraphicFramePr/>
                <a:graphic xmlns:a="http://schemas.openxmlformats.org/drawingml/2006/main">
                  <a:graphicData uri="http://schemas.microsoft.com/office/word/2010/wordprocessingShape">
                    <wps:wsp>
                      <wps:cNvSpPr txBox="1"/>
                      <wps:spPr>
                        <a:xfrm>
                          <a:off x="0" y="0"/>
                          <a:ext cx="4300855" cy="300990"/>
                        </a:xfrm>
                        <a:prstGeom prst="rect">
                          <a:avLst/>
                        </a:prstGeom>
                        <a:noFill/>
                        <a:ln w="6350">
                          <a:noFill/>
                        </a:ln>
                      </wps:spPr>
                      <wps:txbx>
                        <w:txbxContent>
                          <w:p w14:paraId="5EF66C31" w14:textId="77777777" w:rsidR="00E47198" w:rsidRPr="002A639A"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hint="eastAsia"/>
                              </w:rPr>
                              <w:t>10</w:t>
                            </w:r>
                            <w:r w:rsidRPr="009D7CA8">
                              <w:rPr>
                                <w:rFonts w:ascii="游ゴシック" w:eastAsia="游ゴシック" w:hAnsi="游ゴシック"/>
                              </w:rPr>
                              <w:tab/>
                            </w:r>
                            <w:r w:rsidRPr="00985DD2">
                              <w:rPr>
                                <w:rFonts w:ascii="游ゴシック" w:eastAsia="游ゴシック" w:hAnsi="游ゴシック" w:hint="eastAsia"/>
                              </w:rPr>
                              <w:t>住み替え・改善の意向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71950E" id="テキスト ボックス 1415" o:spid="_x0000_s1133" type="#_x0000_t202" style="position:absolute;left:0;text-align:left;margin-left:57.4pt;margin-top:7.45pt;width:338.65pt;height:23.7pt;z-index:2516930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" filled="f" stroked="f" strokeweight=".5pt">
                <v:textbox>
                  <w:txbxContent>
                    <w:p w14:paraId="5EF66C31" w14:textId="77777777" w:rsidR="00E47198" w:rsidRPr="002A639A"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hint="eastAsia"/>
                        </w:rPr>
                        <w:t>10</w:t>
                      </w:r>
                      <w:r w:rsidRPr="009D7CA8">
                        <w:rPr>
                          <w:rFonts w:ascii="游ゴシック" w:eastAsia="游ゴシック" w:hAnsi="游ゴシック"/>
                        </w:rPr>
                        <w:tab/>
                      </w:r>
                      <w:r w:rsidRPr="00985DD2">
                        <w:rPr>
                          <w:rFonts w:ascii="游ゴシック" w:eastAsia="游ゴシック" w:hAnsi="游ゴシック" w:hint="eastAsia"/>
                        </w:rPr>
                        <w:t>住み替え・改善の意向</w:t>
                      </w:r>
                    </w:p>
                  </w:txbxContent>
                </v:textbox>
                <w10:wrap anchorx="margin"/>
              </v:shape>
            </w:pict>
          </mc:Fallback>
        </mc:AlternateContent>
      </w:r>
    </w:p>
    <w:p w14:paraId="3747CA8B" w14:textId="353E1B92" w:rsidR="003869A0" w:rsidRDefault="003869A0" w:rsidP="003869A0"/>
    <w:p w14:paraId="58320180" w14:textId="7AE3B3AA" w:rsidR="003869A0" w:rsidRDefault="003869A0" w:rsidP="003869A0"/>
    <w:p w14:paraId="11705E86" w14:textId="7EDF1D5E" w:rsidR="003869A0" w:rsidRDefault="003869A0" w:rsidP="003869A0"/>
    <w:p w14:paraId="1EE6F80C" w14:textId="767A124E" w:rsidR="003869A0" w:rsidRDefault="003869A0" w:rsidP="003869A0"/>
    <w:p w14:paraId="1DC6B522" w14:textId="77777777" w:rsidR="003869A0" w:rsidRDefault="003869A0" w:rsidP="003869A0"/>
    <w:p w14:paraId="6B1FABD8" w14:textId="77777777" w:rsidR="003869A0" w:rsidRDefault="003869A0" w:rsidP="003869A0">
      <w:pPr>
        <w:widowControl/>
        <w:jc w:val="left"/>
      </w:pPr>
      <w:r>
        <w:br w:type="page"/>
      </w:r>
    </w:p>
    <w:p w14:paraId="39107D26" w14:textId="54E54C9C" w:rsidR="003869A0" w:rsidRDefault="00F04F42" w:rsidP="003869A0">
      <w:r w:rsidRPr="00F04F42">
        <w:rPr>
          <w:noProof/>
        </w:rPr>
        <w:lastRenderedPageBreak/>
        <w:drawing>
          <wp:anchor distT="0" distB="0" distL="114300" distR="114300" simplePos="0" relativeHeight="251629565" behindDoc="0" locked="0" layoutInCell="1" allowOverlap="1" wp14:anchorId="29F9E4F5" wp14:editId="79671DC3">
            <wp:simplePos x="0" y="0"/>
            <wp:positionH relativeFrom="column">
              <wp:posOffset>2540</wp:posOffset>
            </wp:positionH>
            <wp:positionV relativeFrom="paragraph">
              <wp:posOffset>22402</wp:posOffset>
            </wp:positionV>
            <wp:extent cx="5815553" cy="1350335"/>
            <wp:effectExtent l="0" t="0" r="0" b="2540"/>
            <wp:wrapNone/>
            <wp:docPr id="1187" name="図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23754"/>
                    <a:stretch/>
                  </pic:blipFill>
                  <pic:spPr bwMode="auto">
                    <a:xfrm>
                      <a:off x="0" y="0"/>
                      <a:ext cx="5815553" cy="1350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9DE210" w14:textId="42DCBB02" w:rsidR="003869A0" w:rsidRDefault="003869A0" w:rsidP="003869A0"/>
    <w:p w14:paraId="6BF64FAF" w14:textId="19F9E0F3" w:rsidR="003869A0" w:rsidRDefault="003869A0" w:rsidP="003869A0"/>
    <w:p w14:paraId="635BDE8A" w14:textId="349D7EE7" w:rsidR="003869A0" w:rsidRDefault="0054745E" w:rsidP="003869A0">
      <w:r>
        <w:rPr>
          <w:noProof/>
        </w:rPr>
        <mc:AlternateContent>
          <mc:Choice Requires="wpg">
            <w:drawing>
              <wp:anchor distT="0" distB="0" distL="114300" distR="114300" simplePos="0" relativeHeight="251735040" behindDoc="0" locked="0" layoutInCell="1" allowOverlap="1" wp14:anchorId="66BD5917" wp14:editId="03EDB71B">
                <wp:simplePos x="0" y="0"/>
                <wp:positionH relativeFrom="column">
                  <wp:posOffset>39849</wp:posOffset>
                </wp:positionH>
                <wp:positionV relativeFrom="paragraph">
                  <wp:posOffset>22477</wp:posOffset>
                </wp:positionV>
                <wp:extent cx="5635204" cy="3484676"/>
                <wp:effectExtent l="0" t="0" r="0" b="1905"/>
                <wp:wrapNone/>
                <wp:docPr id="1362" name="グループ化 1362"/>
                <wp:cNvGraphicFramePr/>
                <a:graphic xmlns:a="http://schemas.openxmlformats.org/drawingml/2006/main">
                  <a:graphicData uri="http://schemas.microsoft.com/office/word/2010/wordprocessingGroup">
                    <wpg:wgp>
                      <wpg:cNvGrpSpPr/>
                      <wpg:grpSpPr>
                        <a:xfrm>
                          <a:off x="0" y="0"/>
                          <a:ext cx="5635204" cy="3484676"/>
                          <a:chOff x="32171" y="533334"/>
                          <a:chExt cx="5635204" cy="3485254"/>
                        </a:xfrm>
                      </wpg:grpSpPr>
                      <wps:wsp>
                        <wps:cNvPr id="1418" name="テキスト ボックス 1418"/>
                        <wps:cNvSpPr txBox="1"/>
                        <wps:spPr>
                          <a:xfrm>
                            <a:off x="714375" y="3717147"/>
                            <a:ext cx="4301337" cy="301441"/>
                          </a:xfrm>
                          <a:prstGeom prst="rect">
                            <a:avLst/>
                          </a:prstGeom>
                          <a:noFill/>
                          <a:ln w="6350">
                            <a:noFill/>
                          </a:ln>
                        </wps:spPr>
                        <wps:txbx>
                          <w:txbxContent>
                            <w:p w14:paraId="04ACBF16" w14:textId="77777777" w:rsidR="00E47198" w:rsidRPr="002A639A"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hint="eastAsia"/>
                                </w:rPr>
                                <w:t>1</w:t>
                              </w:r>
                              <w:r>
                                <w:rPr>
                                  <w:rFonts w:ascii="游ゴシック" w:eastAsia="游ゴシック" w:hAnsi="游ゴシック"/>
                                </w:rPr>
                                <w:t>1</w:t>
                              </w:r>
                              <w:r w:rsidRPr="009D7CA8">
                                <w:rPr>
                                  <w:rFonts w:ascii="游ゴシック" w:eastAsia="游ゴシック" w:hAnsi="游ゴシック"/>
                                </w:rPr>
                                <w:tab/>
                              </w:r>
                              <w:r w:rsidRPr="00985DD2">
                                <w:rPr>
                                  <w:rFonts w:ascii="游ゴシック" w:eastAsia="游ゴシック" w:hAnsi="游ゴシック" w:hint="eastAsia"/>
                                </w:rPr>
                                <w:t>住み替え意向の内容（意向のある世帯）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8" name="直線矢印コネクタ 1348"/>
                        <wps:cNvCnPr/>
                        <wps:spPr>
                          <a:xfrm>
                            <a:off x="809625" y="552382"/>
                            <a:ext cx="276225" cy="85731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50" name="直線矢印コネクタ 1350"/>
                        <wps:cNvCnPr/>
                        <wps:spPr>
                          <a:xfrm>
                            <a:off x="2305050" y="533334"/>
                            <a:ext cx="1495425" cy="88589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58" name="テキスト ボックス 1358"/>
                        <wps:cNvSpPr txBox="1"/>
                        <wps:spPr>
                          <a:xfrm>
                            <a:off x="32171" y="1352550"/>
                            <a:ext cx="2733675" cy="300355"/>
                          </a:xfrm>
                          <a:prstGeom prst="rect">
                            <a:avLst/>
                          </a:prstGeom>
                          <a:noFill/>
                          <a:ln w="6350">
                            <a:noFill/>
                          </a:ln>
                        </wps:spPr>
                        <wps:txbx>
                          <w:txbxContent>
                            <w:p w14:paraId="060000AD" w14:textId="77777777" w:rsidR="00E47198" w:rsidRPr="002A639A" w:rsidRDefault="00E47198" w:rsidP="003869A0">
                              <w:pPr>
                                <w:jc w:val="center"/>
                                <w:rPr>
                                  <w:rFonts w:ascii="游ゴシック" w:eastAsia="游ゴシック" w:hAnsi="游ゴシック"/>
                                </w:rPr>
                              </w:pPr>
                              <w:r>
                                <w:rPr>
                                  <w:rFonts w:ascii="游ゴシック" w:eastAsia="游ゴシック" w:hAnsi="游ゴシック" w:hint="eastAsia"/>
                                </w:rPr>
                                <w:t>持家の詳細な内容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0" name="テキスト ボックス 1360"/>
                        <wps:cNvSpPr txBox="1"/>
                        <wps:spPr>
                          <a:xfrm>
                            <a:off x="2933700" y="1352550"/>
                            <a:ext cx="2733675" cy="300355"/>
                          </a:xfrm>
                          <a:prstGeom prst="rect">
                            <a:avLst/>
                          </a:prstGeom>
                          <a:noFill/>
                          <a:ln w="6350">
                            <a:noFill/>
                          </a:ln>
                        </wps:spPr>
                        <wps:txbx>
                          <w:txbxContent>
                            <w:p w14:paraId="6712C227" w14:textId="77777777" w:rsidR="00E47198" w:rsidRPr="002A639A" w:rsidRDefault="00E47198" w:rsidP="003869A0">
                              <w:pPr>
                                <w:jc w:val="center"/>
                                <w:rPr>
                                  <w:rFonts w:ascii="游ゴシック" w:eastAsia="游ゴシック" w:hAnsi="游ゴシック"/>
                                </w:rPr>
                              </w:pPr>
                              <w:r>
                                <w:rPr>
                                  <w:rFonts w:ascii="游ゴシック" w:eastAsia="游ゴシック" w:hAnsi="游ゴシック" w:hint="eastAsia"/>
                                </w:rPr>
                                <w:t>借家の詳細な内容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BD5917" id="グループ化 1362" o:spid="_x0000_s1134" style="position:absolute;left:0;text-align:left;margin-left:3.15pt;margin-top:1.75pt;width:443.7pt;height:274.4pt;z-index:251735040;mso-width-relative:margin;mso-height-relative:margin" coordorigin="321,5333" coordsize="56352,34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">
                <v:shape id="テキスト ボックス 1418" o:spid="_x0000_s1135" type="#_x0000_t202" style="position:absolute;left:7143;top:37171;width:43014;height:3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" filled="f" stroked="f" strokeweight=".5pt">
                  <v:textbox>
                    <w:txbxContent>
                      <w:p w14:paraId="04ACBF16" w14:textId="77777777" w:rsidR="00E47198" w:rsidRPr="002A639A"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hint="eastAsia"/>
                          </w:rPr>
                          <w:t>1</w:t>
                        </w:r>
                        <w:r>
                          <w:rPr>
                            <w:rFonts w:ascii="游ゴシック" w:eastAsia="游ゴシック" w:hAnsi="游ゴシック"/>
                          </w:rPr>
                          <w:t>1</w:t>
                        </w:r>
                        <w:r w:rsidRPr="009D7CA8">
                          <w:rPr>
                            <w:rFonts w:ascii="游ゴシック" w:eastAsia="游ゴシック" w:hAnsi="游ゴシック"/>
                          </w:rPr>
                          <w:tab/>
                        </w:r>
                        <w:r w:rsidRPr="00985DD2">
                          <w:rPr>
                            <w:rFonts w:ascii="游ゴシック" w:eastAsia="游ゴシック" w:hAnsi="游ゴシック" w:hint="eastAsia"/>
                          </w:rPr>
                          <w:t>住み替え意向の内容（意向のある世帯）</w:t>
                        </w:r>
                      </w:p>
                    </w:txbxContent>
                  </v:textbox>
                </v:shape>
                <v:shapetype id="_x0000_t32" coordsize="21600,21600" o:spt="32" o:oned="t" path="m,l21600,21600e" filled="f">
                  <v:path arrowok="t" fillok="f" o:connecttype="none"/>
                  <o:lock v:ext="edit" shapetype="t"/>
                </v:shapetype>
                <v:shape id="直線矢印コネクタ 1348" o:spid="_x0000_s1136" type="#_x0000_t32" style="position:absolute;left:8096;top:5523;width:2762;height:8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" strokecolor="black [3213]" strokeweight="1.5pt">
                  <v:stroke endarrow="open" joinstyle="miter"/>
                </v:shape>
                <v:shape id="直線矢印コネクタ 1350" o:spid="_x0000_s1137" type="#_x0000_t32" style="position:absolute;left:23050;top:5333;width:14954;height:8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" strokecolor="black [3213]" strokeweight="1.5pt">
                  <v:stroke endarrow="open" joinstyle="miter"/>
                </v:shape>
                <v:shape id="テキスト ボックス 1358" o:spid="_x0000_s1138" type="#_x0000_t202" style="position:absolute;left:321;top:13525;width:27337;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060000AD" w14:textId="77777777" w:rsidR="00E47198" w:rsidRPr="002A639A" w:rsidRDefault="00E47198" w:rsidP="003869A0">
                        <w:pPr>
                          <w:jc w:val="center"/>
                          <w:rPr>
                            <w:rFonts w:ascii="游ゴシック" w:eastAsia="游ゴシック" w:hAnsi="游ゴシック"/>
                          </w:rPr>
                        </w:pPr>
                        <w:r>
                          <w:rPr>
                            <w:rFonts w:ascii="游ゴシック" w:eastAsia="游ゴシック" w:hAnsi="游ゴシック" w:hint="eastAsia"/>
                          </w:rPr>
                          <w:t>持家の詳細な内容</w:t>
                        </w:r>
                      </w:p>
                    </w:txbxContent>
                  </v:textbox>
                </v:shape>
                <v:shape id="テキスト ボックス 1360" o:spid="_x0000_s1139" type="#_x0000_t202" style="position:absolute;left:29337;top:13525;width:27336;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" filled="f" stroked="f" strokeweight=".5pt">
                  <v:textbox>
                    <w:txbxContent>
                      <w:p w14:paraId="6712C227" w14:textId="77777777" w:rsidR="00E47198" w:rsidRPr="002A639A" w:rsidRDefault="00E47198" w:rsidP="003869A0">
                        <w:pPr>
                          <w:jc w:val="center"/>
                          <w:rPr>
                            <w:rFonts w:ascii="游ゴシック" w:eastAsia="游ゴシック" w:hAnsi="游ゴシック"/>
                          </w:rPr>
                        </w:pPr>
                        <w:r>
                          <w:rPr>
                            <w:rFonts w:ascii="游ゴシック" w:eastAsia="游ゴシック" w:hAnsi="游ゴシック" w:hint="eastAsia"/>
                          </w:rPr>
                          <w:t>借家の詳細な内容</w:t>
                        </w:r>
                      </w:p>
                    </w:txbxContent>
                  </v:textbox>
                </v:shape>
              </v:group>
            </w:pict>
          </mc:Fallback>
        </mc:AlternateContent>
      </w:r>
    </w:p>
    <w:p w14:paraId="5675389C" w14:textId="6B0372BC" w:rsidR="003869A0" w:rsidRDefault="003869A0" w:rsidP="003869A0"/>
    <w:p w14:paraId="6A09A8C3" w14:textId="328C04AB" w:rsidR="003869A0" w:rsidRDefault="003869A0" w:rsidP="003869A0"/>
    <w:p w14:paraId="0F9C36DB" w14:textId="74993650" w:rsidR="003869A0" w:rsidRDefault="003869A0" w:rsidP="003869A0"/>
    <w:p w14:paraId="76F12641" w14:textId="69A7F727" w:rsidR="003869A0" w:rsidRDefault="003869A0" w:rsidP="003869A0"/>
    <w:p w14:paraId="1C557C62" w14:textId="6EBD5F35" w:rsidR="003869A0" w:rsidRDefault="0088680F" w:rsidP="003869A0">
      <w:r w:rsidRPr="0054745E">
        <w:rPr>
          <w:noProof/>
        </w:rPr>
        <w:drawing>
          <wp:anchor distT="0" distB="0" distL="114300" distR="114300" simplePos="0" relativeHeight="251851776" behindDoc="0" locked="0" layoutInCell="1" allowOverlap="1" wp14:anchorId="29852190" wp14:editId="519644A0">
            <wp:simplePos x="0" y="0"/>
            <wp:positionH relativeFrom="column">
              <wp:posOffset>3175</wp:posOffset>
            </wp:positionH>
            <wp:positionV relativeFrom="paragraph">
              <wp:posOffset>12863</wp:posOffset>
            </wp:positionV>
            <wp:extent cx="5850890" cy="1984375"/>
            <wp:effectExtent l="0" t="0" r="0" b="0"/>
            <wp:wrapNone/>
            <wp:docPr id="1103" name="図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50890" cy="198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17D51" w14:textId="7E39A18F" w:rsidR="003869A0" w:rsidRDefault="003869A0" w:rsidP="003869A0"/>
    <w:p w14:paraId="66814B5D" w14:textId="741640F1" w:rsidR="003869A0" w:rsidRDefault="003869A0" w:rsidP="003869A0"/>
    <w:p w14:paraId="09351ECE" w14:textId="5FFFE2E8" w:rsidR="003869A0" w:rsidRDefault="003869A0" w:rsidP="003869A0"/>
    <w:p w14:paraId="55EB8D84" w14:textId="01911A30" w:rsidR="003869A0" w:rsidRDefault="003869A0" w:rsidP="003869A0"/>
    <w:p w14:paraId="48A0E223" w14:textId="3BBE667D" w:rsidR="003869A0" w:rsidRDefault="003869A0" w:rsidP="003869A0"/>
    <w:p w14:paraId="5F1022BE" w14:textId="07B53796" w:rsidR="003869A0" w:rsidRDefault="003869A0" w:rsidP="003869A0"/>
    <w:p w14:paraId="0911BE8D" w14:textId="33BCD829" w:rsidR="003869A0" w:rsidRDefault="003869A0" w:rsidP="003869A0"/>
    <w:p w14:paraId="08C7CD71" w14:textId="68FBC52E" w:rsidR="003869A0" w:rsidRDefault="003869A0" w:rsidP="003869A0"/>
    <w:p w14:paraId="1B0F563B" w14:textId="567D6393" w:rsidR="0054745E" w:rsidRDefault="0054745E" w:rsidP="003869A0"/>
    <w:p w14:paraId="74210D96" w14:textId="1812DF0C" w:rsidR="003869A0" w:rsidRDefault="003869A0" w:rsidP="003869A0"/>
    <w:p w14:paraId="53494961" w14:textId="2EEF3A56" w:rsidR="0054745E" w:rsidRDefault="0054745E" w:rsidP="003869A0"/>
    <w:p w14:paraId="331333C5" w14:textId="77777777" w:rsidR="003869A0" w:rsidRPr="00175584" w:rsidRDefault="003869A0" w:rsidP="003869A0">
      <w:pPr>
        <w:rPr>
          <w:rFonts w:ascii="ＭＳ ゴシック" w:eastAsia="ＭＳ ゴシック" w:hAnsi="ＭＳ ゴシック"/>
        </w:rPr>
      </w:pPr>
      <w:r w:rsidRPr="00175584">
        <w:rPr>
          <w:rFonts w:ascii="ＭＳ ゴシック" w:eastAsia="ＭＳ ゴシック" w:hAnsi="ＭＳ ゴシック" w:hint="eastAsia"/>
        </w:rPr>
        <w:t>②地域区分別</w:t>
      </w:r>
    </w:p>
    <w:p w14:paraId="02B5E536" w14:textId="48BDA650" w:rsidR="003869A0" w:rsidRDefault="003869A0" w:rsidP="003869A0">
      <w:r>
        <w:rPr>
          <w:rFonts w:hint="eastAsia"/>
        </w:rPr>
        <w:t xml:space="preserve">　地域区分別にみると、「できれば住み替えたい」世帯の割合は「大阪市」が</w:t>
      </w:r>
      <w:r>
        <w:t>27.2％と最も高く、次いで「</w:t>
      </w:r>
      <w:r>
        <w:rPr>
          <w:rFonts w:hint="eastAsia"/>
        </w:rPr>
        <w:t>中河内</w:t>
      </w:r>
      <w:r>
        <w:t>地域」が26.4％となっている。「リフォーム</w:t>
      </w:r>
      <w:r>
        <w:rPr>
          <w:rFonts w:hint="eastAsia"/>
        </w:rPr>
        <w:t>を考えている</w:t>
      </w:r>
      <w:r>
        <w:t>」世帯の割合は「</w:t>
      </w:r>
      <w:r>
        <w:rPr>
          <w:rFonts w:hint="eastAsia"/>
        </w:rPr>
        <w:t>三島</w:t>
      </w:r>
      <w:r>
        <w:t>地域」が</w:t>
      </w:r>
      <w:r>
        <w:rPr>
          <w:rFonts w:hint="eastAsia"/>
        </w:rPr>
        <w:t>1</w:t>
      </w:r>
      <w:r>
        <w:t>7.4％で最も高く、「建て替え</w:t>
      </w:r>
      <w:r>
        <w:rPr>
          <w:rFonts w:hint="eastAsia"/>
        </w:rPr>
        <w:t>を考えている</w:t>
      </w:r>
      <w:r>
        <w:t>」世帯は「</w:t>
      </w:r>
      <w:r>
        <w:rPr>
          <w:rFonts w:hint="eastAsia"/>
        </w:rPr>
        <w:t>堺市</w:t>
      </w:r>
      <w:r>
        <w:t>」が2.1％と最も高くなっている。</w:t>
      </w:r>
      <w:r>
        <w:rPr>
          <w:rFonts w:hint="eastAsia"/>
        </w:rPr>
        <w:t>「</w:t>
      </w:r>
      <w:r w:rsidRPr="00277143">
        <w:rPr>
          <w:rFonts w:hint="eastAsia"/>
        </w:rPr>
        <w:t>リフォーム･建て替えどちらも考えている</w:t>
      </w:r>
      <w:r>
        <w:rPr>
          <w:rFonts w:hint="eastAsia"/>
        </w:rPr>
        <w:t>」世帯は「南河内地域」が4</w:t>
      </w:r>
      <w:r>
        <w:t>.3%</w:t>
      </w:r>
      <w:r>
        <w:rPr>
          <w:rFonts w:hint="eastAsia"/>
        </w:rPr>
        <w:t>と最も高くなっている。</w:t>
      </w:r>
    </w:p>
    <w:p w14:paraId="1726F786" w14:textId="77777777" w:rsidR="003869A0" w:rsidRDefault="003869A0" w:rsidP="003869A0">
      <w:pPr>
        <w:jc w:val="right"/>
      </w:pPr>
      <w:r>
        <w:rPr>
          <w:rFonts w:hint="eastAsia"/>
        </w:rPr>
        <w:t>（表</w:t>
      </w:r>
      <w:r>
        <w:t>46）</w:t>
      </w:r>
    </w:p>
    <w:p w14:paraId="4CF29E48" w14:textId="77777777" w:rsidR="003869A0" w:rsidRDefault="003869A0" w:rsidP="003869A0"/>
    <w:p w14:paraId="12AF0F65" w14:textId="77777777" w:rsidR="003869A0" w:rsidRDefault="003869A0" w:rsidP="003869A0"/>
    <w:p w14:paraId="60EE43FF" w14:textId="77777777" w:rsidR="003869A0" w:rsidRPr="00175584" w:rsidRDefault="003869A0" w:rsidP="003869A0">
      <w:pPr>
        <w:rPr>
          <w:rFonts w:ascii="ＭＳ ゴシック" w:eastAsia="ＭＳ ゴシック" w:hAnsi="ＭＳ ゴシック"/>
        </w:rPr>
      </w:pPr>
      <w:r w:rsidRPr="00175584">
        <w:rPr>
          <w:rFonts w:ascii="ＭＳ ゴシック" w:eastAsia="ＭＳ ゴシック" w:hAnsi="ＭＳ ゴシック" w:hint="eastAsia"/>
        </w:rPr>
        <w:t>③住宅の種類別</w:t>
      </w:r>
    </w:p>
    <w:p w14:paraId="2FB37138" w14:textId="77777777" w:rsidR="003869A0" w:rsidRPr="00D565C0" w:rsidRDefault="003869A0" w:rsidP="003869A0">
      <w:r>
        <w:rPr>
          <w:rFonts w:hint="eastAsia"/>
        </w:rPr>
        <w:t xml:space="preserve">　</w:t>
      </w:r>
      <w:r w:rsidRPr="00D565C0">
        <w:rPr>
          <w:rFonts w:hint="eastAsia"/>
        </w:rPr>
        <w:t>住宅の種類別にみると、「持家」では「住み替え</w:t>
      </w:r>
      <w:r>
        <w:rPr>
          <w:rFonts w:hint="eastAsia"/>
        </w:rPr>
        <w:t>たい</w:t>
      </w:r>
      <w:r w:rsidRPr="00D565C0">
        <w:rPr>
          <w:rFonts w:hint="eastAsia"/>
        </w:rPr>
        <w:t>」世帯の割合は</w:t>
      </w:r>
      <w:r w:rsidRPr="00D565C0">
        <w:t>1</w:t>
      </w:r>
      <w:r>
        <w:rPr>
          <w:rFonts w:hint="eastAsia"/>
        </w:rPr>
        <w:t>2.5</w:t>
      </w:r>
      <w:r w:rsidRPr="00D565C0">
        <w:t>％と低</w:t>
      </w:r>
      <w:r>
        <w:t>くなっており、リフォーム</w:t>
      </w:r>
      <w:r>
        <w:rPr>
          <w:rFonts w:hint="eastAsia"/>
        </w:rPr>
        <w:t>を考えている世帯</w:t>
      </w:r>
      <w:r w:rsidRPr="00D565C0">
        <w:t>が</w:t>
      </w:r>
      <w:r>
        <w:rPr>
          <w:rFonts w:hint="eastAsia"/>
        </w:rPr>
        <w:t>17.6</w:t>
      </w:r>
      <w:r w:rsidRPr="00D565C0">
        <w:t>％、建て替え</w:t>
      </w:r>
      <w:r>
        <w:rPr>
          <w:rFonts w:hint="eastAsia"/>
        </w:rPr>
        <w:t>を考えている世帯</w:t>
      </w:r>
      <w:r w:rsidRPr="00D565C0">
        <w:t>が</w:t>
      </w:r>
      <w:r>
        <w:rPr>
          <w:rFonts w:hint="eastAsia"/>
        </w:rPr>
        <w:t>5.5</w:t>
      </w:r>
      <w:r w:rsidRPr="00D565C0">
        <w:t>％となっている。</w:t>
      </w:r>
    </w:p>
    <w:p w14:paraId="120B342F" w14:textId="77777777" w:rsidR="003869A0" w:rsidRDefault="003869A0" w:rsidP="003869A0">
      <w:r w:rsidRPr="00D565C0">
        <w:rPr>
          <w:rFonts w:hint="eastAsia"/>
        </w:rPr>
        <w:t xml:space="preserve">　一方で、「借家」では「住み替え</w:t>
      </w:r>
      <w:r>
        <w:rPr>
          <w:rFonts w:hint="eastAsia"/>
        </w:rPr>
        <w:t>たい</w:t>
      </w:r>
      <w:r w:rsidRPr="00D565C0">
        <w:rPr>
          <w:rFonts w:hint="eastAsia"/>
        </w:rPr>
        <w:t>」世帯の割合は</w:t>
      </w:r>
      <w:r>
        <w:rPr>
          <w:rFonts w:hint="eastAsia"/>
        </w:rPr>
        <w:t>38.</w:t>
      </w:r>
      <w:r>
        <w:t>6</w:t>
      </w:r>
      <w:r w:rsidRPr="00D565C0">
        <w:t>％と高</w:t>
      </w:r>
      <w:r>
        <w:t>くなっており、特に「民営賃貸住宅（共同住宅）」では43.0％と最も高くなっている。</w:t>
      </w:r>
    </w:p>
    <w:p w14:paraId="52DDA373" w14:textId="77777777" w:rsidR="003869A0" w:rsidRDefault="003869A0" w:rsidP="003869A0">
      <w:pPr>
        <w:jc w:val="right"/>
      </w:pPr>
      <w:r>
        <w:rPr>
          <w:rFonts w:hint="eastAsia"/>
        </w:rPr>
        <w:t>（図</w:t>
      </w:r>
      <w:r>
        <w:t>1</w:t>
      </w:r>
      <w:r>
        <w:rPr>
          <w:rFonts w:hint="eastAsia"/>
        </w:rPr>
        <w:t>2</w:t>
      </w:r>
      <w:r>
        <w:t>）（表46）</w:t>
      </w:r>
    </w:p>
    <w:p w14:paraId="1BD44B58" w14:textId="77777777" w:rsidR="003869A0" w:rsidRDefault="003869A0" w:rsidP="003869A0"/>
    <w:p w14:paraId="3A5B3D45" w14:textId="77777777" w:rsidR="003869A0" w:rsidRDefault="003869A0" w:rsidP="003869A0">
      <w:pPr>
        <w:widowControl/>
        <w:jc w:val="left"/>
      </w:pPr>
      <w:r>
        <w:br w:type="page"/>
      </w:r>
    </w:p>
    <w:p w14:paraId="594A52C9" w14:textId="3FF70E0D" w:rsidR="003869A0" w:rsidRDefault="00F04F42" w:rsidP="003869A0">
      <w:r w:rsidRPr="00F04F42">
        <w:rPr>
          <w:noProof/>
        </w:rPr>
        <w:lastRenderedPageBreak/>
        <w:drawing>
          <wp:anchor distT="0" distB="0" distL="114300" distR="114300" simplePos="0" relativeHeight="251928576" behindDoc="0" locked="0" layoutInCell="1" allowOverlap="1" wp14:anchorId="355A1DB8" wp14:editId="0CD38259">
            <wp:simplePos x="0" y="0"/>
            <wp:positionH relativeFrom="column">
              <wp:posOffset>297047</wp:posOffset>
            </wp:positionH>
            <wp:positionV relativeFrom="page">
              <wp:posOffset>1071880</wp:posOffset>
            </wp:positionV>
            <wp:extent cx="5543640" cy="3044520"/>
            <wp:effectExtent l="0" t="0" r="0" b="3810"/>
            <wp:wrapNone/>
            <wp:docPr id="1188" name="図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43640" cy="304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6D73E" w14:textId="096FA6B7" w:rsidR="003869A0" w:rsidRDefault="00F04F42" w:rsidP="003869A0">
      <w:r>
        <w:rPr>
          <w:noProof/>
        </w:rPr>
        <mc:AlternateContent>
          <mc:Choice Requires="wpg">
            <w:drawing>
              <wp:anchor distT="0" distB="0" distL="114300" distR="114300" simplePos="0" relativeHeight="251929600" behindDoc="0" locked="0" layoutInCell="1" allowOverlap="1" wp14:anchorId="22728EDB" wp14:editId="293C4A1A">
                <wp:simplePos x="0" y="0"/>
                <wp:positionH relativeFrom="column">
                  <wp:posOffset>-19050</wp:posOffset>
                </wp:positionH>
                <wp:positionV relativeFrom="paragraph">
                  <wp:posOffset>240665</wp:posOffset>
                </wp:positionV>
                <wp:extent cx="564515" cy="1841500"/>
                <wp:effectExtent l="0" t="0" r="0" b="6350"/>
                <wp:wrapNone/>
                <wp:docPr id="59" name="グループ化 59"/>
                <wp:cNvGraphicFramePr/>
                <a:graphic xmlns:a="http://schemas.openxmlformats.org/drawingml/2006/main">
                  <a:graphicData uri="http://schemas.microsoft.com/office/word/2010/wordprocessingGroup">
                    <wpg:wgp>
                      <wpg:cNvGrpSpPr/>
                      <wpg:grpSpPr>
                        <a:xfrm>
                          <a:off x="0" y="0"/>
                          <a:ext cx="564515" cy="1841500"/>
                          <a:chOff x="95257" y="447645"/>
                          <a:chExt cx="565150" cy="1842420"/>
                        </a:xfrm>
                      </wpg:grpSpPr>
                      <wps:wsp>
                        <wps:cNvPr id="61" name="テキスト ボックス 61"/>
                        <wps:cNvSpPr txBox="1"/>
                        <wps:spPr>
                          <a:xfrm>
                            <a:off x="104782" y="447645"/>
                            <a:ext cx="555625" cy="300941"/>
                          </a:xfrm>
                          <a:prstGeom prst="rect">
                            <a:avLst/>
                          </a:prstGeom>
                          <a:noFill/>
                          <a:ln w="6350">
                            <a:noFill/>
                          </a:ln>
                        </wps:spPr>
                        <wps:txbx>
                          <w:txbxContent>
                            <w:p w14:paraId="4B67FF3C" w14:textId="77777777" w:rsidR="00E47198" w:rsidRPr="00F04F42" w:rsidRDefault="00E47198" w:rsidP="00E03A7E">
                              <w:pPr>
                                <w:rPr>
                                  <w:rFonts w:ascii="ＭＳ Ｐゴシック" w:eastAsia="ＭＳ Ｐゴシック" w:hAnsi="ＭＳ Ｐゴシック"/>
                                  <w:sz w:val="20"/>
                                  <w:szCs w:val="20"/>
                                </w:rPr>
                              </w:pPr>
                              <w:r w:rsidRPr="00F04F42">
                                <w:rPr>
                                  <w:rFonts w:ascii="ＭＳ Ｐゴシック" w:eastAsia="ＭＳ Ｐゴシック" w:hAnsi="ＭＳ Ｐゴシック" w:hint="eastAsia"/>
                                  <w:sz w:val="20"/>
                                  <w:szCs w:val="20"/>
                                </w:rPr>
                                <w:t>持家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テキスト ボックス 62"/>
                        <wps:cNvSpPr txBox="1"/>
                        <wps:spPr>
                          <a:xfrm>
                            <a:off x="95257" y="1989124"/>
                            <a:ext cx="555625" cy="300941"/>
                          </a:xfrm>
                          <a:prstGeom prst="rect">
                            <a:avLst/>
                          </a:prstGeom>
                          <a:noFill/>
                          <a:ln w="6350">
                            <a:noFill/>
                          </a:ln>
                        </wps:spPr>
                        <wps:txbx>
                          <w:txbxContent>
                            <w:p w14:paraId="6CC61270" w14:textId="77777777" w:rsidR="00E47198" w:rsidRPr="00F04F42" w:rsidRDefault="00E47198" w:rsidP="00E03A7E">
                              <w:pPr>
                                <w:rPr>
                                  <w:rFonts w:ascii="ＭＳ Ｐゴシック" w:eastAsia="ＭＳ Ｐゴシック" w:hAnsi="ＭＳ Ｐゴシック"/>
                                  <w:sz w:val="20"/>
                                  <w:szCs w:val="20"/>
                                </w:rPr>
                              </w:pPr>
                              <w:r w:rsidRPr="00F04F42">
                                <w:rPr>
                                  <w:rFonts w:ascii="ＭＳ Ｐゴシック" w:eastAsia="ＭＳ Ｐゴシック" w:hAnsi="ＭＳ Ｐゴシック" w:hint="eastAsia"/>
                                  <w:sz w:val="20"/>
                                  <w:szCs w:val="20"/>
                                </w:rPr>
                                <w:t>借家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728EDB" id="グループ化 59" o:spid="_x0000_s1140" style="position:absolute;left:0;text-align:left;margin-left:-1.5pt;margin-top:18.95pt;width:44.45pt;height:145pt;z-index:251929600;mso-height-relative:margin" coordorigin="952,4476" coordsize="5651,18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">
                <v:shape id="テキスト ボックス 61" o:spid="_x0000_s1141" type="#_x0000_t202" style="position:absolute;left:1047;top:4476;width:5557;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4B67FF3C" w14:textId="77777777" w:rsidR="00E47198" w:rsidRPr="00F04F42" w:rsidRDefault="00E47198" w:rsidP="00E03A7E">
                        <w:pPr>
                          <w:rPr>
                            <w:rFonts w:ascii="ＭＳ Ｐゴシック" w:eastAsia="ＭＳ Ｐゴシック" w:hAnsi="ＭＳ Ｐゴシック"/>
                            <w:sz w:val="20"/>
                            <w:szCs w:val="20"/>
                          </w:rPr>
                        </w:pPr>
                        <w:r w:rsidRPr="00F04F42">
                          <w:rPr>
                            <w:rFonts w:ascii="ＭＳ Ｐゴシック" w:eastAsia="ＭＳ Ｐゴシック" w:hAnsi="ＭＳ Ｐゴシック" w:hint="eastAsia"/>
                            <w:sz w:val="20"/>
                            <w:szCs w:val="20"/>
                          </w:rPr>
                          <w:t>持家</w:t>
                        </w:r>
                      </w:p>
                    </w:txbxContent>
                  </v:textbox>
                </v:shape>
                <v:shape id="テキスト ボックス 62" o:spid="_x0000_s1142" type="#_x0000_t202" style="position:absolute;left:952;top:19891;width:5556;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6CC61270" w14:textId="77777777" w:rsidR="00E47198" w:rsidRPr="00F04F42" w:rsidRDefault="00E47198" w:rsidP="00E03A7E">
                        <w:pPr>
                          <w:rPr>
                            <w:rFonts w:ascii="ＭＳ Ｐゴシック" w:eastAsia="ＭＳ Ｐゴシック" w:hAnsi="ＭＳ Ｐゴシック"/>
                            <w:sz w:val="20"/>
                            <w:szCs w:val="20"/>
                          </w:rPr>
                        </w:pPr>
                        <w:r w:rsidRPr="00F04F42">
                          <w:rPr>
                            <w:rFonts w:ascii="ＭＳ Ｐゴシック" w:eastAsia="ＭＳ Ｐゴシック" w:hAnsi="ＭＳ Ｐゴシック" w:hint="eastAsia"/>
                            <w:sz w:val="20"/>
                            <w:szCs w:val="20"/>
                          </w:rPr>
                          <w:t>借家</w:t>
                        </w:r>
                      </w:p>
                    </w:txbxContent>
                  </v:textbox>
                </v:shape>
              </v:group>
            </w:pict>
          </mc:Fallback>
        </mc:AlternateContent>
      </w:r>
    </w:p>
    <w:p w14:paraId="058C206C" w14:textId="3E4F7606" w:rsidR="003869A0" w:rsidRDefault="003869A0" w:rsidP="003869A0"/>
    <w:p w14:paraId="6BC479DE" w14:textId="604486DF" w:rsidR="003869A0" w:rsidRDefault="003869A0" w:rsidP="003869A0"/>
    <w:p w14:paraId="6B84210C" w14:textId="3673BADE" w:rsidR="003869A0" w:rsidRDefault="003869A0" w:rsidP="003869A0"/>
    <w:p w14:paraId="46F4BCAD" w14:textId="6999C47C" w:rsidR="003869A0" w:rsidRDefault="003869A0" w:rsidP="003869A0"/>
    <w:p w14:paraId="35F7014E" w14:textId="1E0A576D" w:rsidR="003869A0" w:rsidRDefault="003869A0" w:rsidP="003869A0"/>
    <w:p w14:paraId="0F1E326E" w14:textId="55B188DA" w:rsidR="003869A0" w:rsidRDefault="003869A0" w:rsidP="003869A0"/>
    <w:p w14:paraId="14816A00" w14:textId="19EB09BD" w:rsidR="003869A0" w:rsidRDefault="003869A0" w:rsidP="003869A0"/>
    <w:p w14:paraId="43CC32C7" w14:textId="33288B97" w:rsidR="003869A0" w:rsidRDefault="003869A0" w:rsidP="003869A0"/>
    <w:p w14:paraId="0BC4DFA7" w14:textId="5F901DD2" w:rsidR="003869A0" w:rsidRDefault="003869A0" w:rsidP="003869A0"/>
    <w:p w14:paraId="1AC4B79A" w14:textId="580B1240" w:rsidR="003869A0" w:rsidRDefault="003869A0" w:rsidP="003869A0"/>
    <w:p w14:paraId="07C44FB0" w14:textId="69B2F315" w:rsidR="003869A0" w:rsidRDefault="003869A0" w:rsidP="003869A0"/>
    <w:p w14:paraId="1131C405" w14:textId="627CA96C" w:rsidR="003869A0" w:rsidRDefault="003869A0" w:rsidP="003869A0"/>
    <w:p w14:paraId="3D39A652" w14:textId="6EFBC7D1" w:rsidR="003869A0" w:rsidRDefault="00A373F6" w:rsidP="003869A0">
      <w:r>
        <w:rPr>
          <w:noProof/>
        </w:rPr>
        <mc:AlternateContent>
          <mc:Choice Requires="wps">
            <w:drawing>
              <wp:anchor distT="0" distB="0" distL="114300" distR="114300" simplePos="0" relativeHeight="251741184" behindDoc="0" locked="0" layoutInCell="1" allowOverlap="1" wp14:anchorId="4C2D811B" wp14:editId="08F3A303">
                <wp:simplePos x="0" y="0"/>
                <wp:positionH relativeFrom="margin">
                  <wp:posOffset>948055</wp:posOffset>
                </wp:positionH>
                <wp:positionV relativeFrom="paragraph">
                  <wp:posOffset>34718</wp:posOffset>
                </wp:positionV>
                <wp:extent cx="4301001" cy="301358"/>
                <wp:effectExtent l="0" t="0" r="0" b="3810"/>
                <wp:wrapNone/>
                <wp:docPr id="56" name="テキスト ボックス 56"/>
                <wp:cNvGraphicFramePr/>
                <a:graphic xmlns:a="http://schemas.openxmlformats.org/drawingml/2006/main">
                  <a:graphicData uri="http://schemas.microsoft.com/office/word/2010/wordprocessingShape">
                    <wps:wsp>
                      <wps:cNvSpPr txBox="1"/>
                      <wps:spPr>
                        <a:xfrm>
                          <a:off x="0" y="0"/>
                          <a:ext cx="4301001" cy="301358"/>
                        </a:xfrm>
                        <a:prstGeom prst="rect">
                          <a:avLst/>
                        </a:prstGeom>
                        <a:noFill/>
                        <a:ln w="6350">
                          <a:noFill/>
                        </a:ln>
                      </wps:spPr>
                      <wps:txbx>
                        <w:txbxContent>
                          <w:p w14:paraId="4111E288" w14:textId="77777777" w:rsidR="00E47198" w:rsidRPr="002A639A"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hint="eastAsia"/>
                              </w:rPr>
                              <w:t>1</w:t>
                            </w:r>
                            <w:r>
                              <w:rPr>
                                <w:rFonts w:ascii="游ゴシック" w:eastAsia="游ゴシック" w:hAnsi="游ゴシック"/>
                              </w:rPr>
                              <w:t>2</w:t>
                            </w:r>
                            <w:r w:rsidRPr="009D7CA8">
                              <w:rPr>
                                <w:rFonts w:ascii="游ゴシック" w:eastAsia="游ゴシック" w:hAnsi="游ゴシック"/>
                              </w:rPr>
                              <w:tab/>
                            </w:r>
                            <w:r w:rsidRPr="00205D52">
                              <w:rPr>
                                <w:rFonts w:ascii="游ゴシック" w:eastAsia="游ゴシック" w:hAnsi="游ゴシック" w:hint="eastAsia"/>
                              </w:rPr>
                              <w:t>【</w:t>
                            </w:r>
                            <w:r>
                              <w:rPr>
                                <w:rFonts w:ascii="游ゴシック" w:eastAsia="游ゴシック" w:hAnsi="游ゴシック" w:hint="eastAsia"/>
                              </w:rPr>
                              <w:t>持家・借家</w:t>
                            </w:r>
                            <w:r w:rsidRPr="00205D52">
                              <w:rPr>
                                <w:rFonts w:ascii="游ゴシック" w:eastAsia="游ゴシック" w:hAnsi="游ゴシック" w:hint="eastAsia"/>
                              </w:rPr>
                              <w:t>別】住み替え・改善の意向の有無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2D811B" id="テキスト ボックス 56" o:spid="_x0000_s1143" type="#_x0000_t202" style="position:absolute;left:0;text-align:left;margin-left:74.65pt;margin-top:2.75pt;width:338.65pt;height:23.75pt;z-index:2517411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" filled="f" stroked="f" strokeweight=".5pt">
                <v:textbox>
                  <w:txbxContent>
                    <w:p w14:paraId="4111E288" w14:textId="77777777" w:rsidR="00E47198" w:rsidRPr="002A639A"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hint="eastAsia"/>
                        </w:rPr>
                        <w:t>1</w:t>
                      </w:r>
                      <w:r>
                        <w:rPr>
                          <w:rFonts w:ascii="游ゴシック" w:eastAsia="游ゴシック" w:hAnsi="游ゴシック"/>
                        </w:rPr>
                        <w:t>2</w:t>
                      </w:r>
                      <w:r w:rsidRPr="009D7CA8">
                        <w:rPr>
                          <w:rFonts w:ascii="游ゴシック" w:eastAsia="游ゴシック" w:hAnsi="游ゴシック"/>
                        </w:rPr>
                        <w:tab/>
                      </w:r>
                      <w:r w:rsidRPr="00205D52">
                        <w:rPr>
                          <w:rFonts w:ascii="游ゴシック" w:eastAsia="游ゴシック" w:hAnsi="游ゴシック" w:hint="eastAsia"/>
                        </w:rPr>
                        <w:t>【</w:t>
                      </w:r>
                      <w:r>
                        <w:rPr>
                          <w:rFonts w:ascii="游ゴシック" w:eastAsia="游ゴシック" w:hAnsi="游ゴシック" w:hint="eastAsia"/>
                        </w:rPr>
                        <w:t>持家・借家</w:t>
                      </w:r>
                      <w:r w:rsidRPr="00205D52">
                        <w:rPr>
                          <w:rFonts w:ascii="游ゴシック" w:eastAsia="游ゴシック" w:hAnsi="游ゴシック" w:hint="eastAsia"/>
                        </w:rPr>
                        <w:t>別】住み替え・改善の意向の有無</w:t>
                      </w:r>
                    </w:p>
                  </w:txbxContent>
                </v:textbox>
                <w10:wrap anchorx="margin"/>
              </v:shape>
            </w:pict>
          </mc:Fallback>
        </mc:AlternateContent>
      </w:r>
    </w:p>
    <w:p w14:paraId="67AE5B99" w14:textId="074894D6" w:rsidR="003869A0" w:rsidRDefault="003869A0" w:rsidP="003869A0"/>
    <w:p w14:paraId="26FCE52F" w14:textId="77777777" w:rsidR="003869A0" w:rsidRDefault="003869A0" w:rsidP="003869A0"/>
    <w:p w14:paraId="4EF1056E" w14:textId="092F1672" w:rsidR="003869A0" w:rsidRDefault="003869A0" w:rsidP="003869A0"/>
    <w:p w14:paraId="6E7CD905" w14:textId="77777777" w:rsidR="00C43A01" w:rsidRDefault="00C43A01" w:rsidP="003869A0"/>
    <w:p w14:paraId="0F6A2022" w14:textId="77777777" w:rsidR="003869A0" w:rsidRPr="00AF5B79" w:rsidRDefault="003869A0" w:rsidP="003869A0">
      <w:pPr>
        <w:rPr>
          <w:rFonts w:ascii="ＭＳ ゴシック" w:eastAsia="ＭＳ ゴシック" w:hAnsi="ＭＳ ゴシック"/>
        </w:rPr>
      </w:pPr>
      <w:r w:rsidRPr="00AF5B79">
        <w:rPr>
          <w:rFonts w:ascii="ＭＳ ゴシック" w:eastAsia="ＭＳ ゴシック" w:hAnsi="ＭＳ ゴシック" w:hint="eastAsia"/>
        </w:rPr>
        <w:t>④世帯年収別</w:t>
      </w:r>
    </w:p>
    <w:p w14:paraId="755F83A7" w14:textId="77777777" w:rsidR="003869A0" w:rsidRDefault="003869A0" w:rsidP="003869A0">
      <w:r>
        <w:rPr>
          <w:rFonts w:hint="eastAsia"/>
        </w:rPr>
        <w:t xml:space="preserve">　世帯年収別にみると、世帯年収が高いほど「リフォームを考えている」世帯の割合が高い傾向にあ</w:t>
      </w:r>
      <w:r>
        <w:t>る。また、世帯年収が「1,500</w:t>
      </w:r>
      <w:r>
        <w:rPr>
          <w:rFonts w:hint="eastAsia"/>
        </w:rPr>
        <w:t>～2</w:t>
      </w:r>
      <w:r>
        <w:t>,000万円」では、「建て替え</w:t>
      </w:r>
      <w:r>
        <w:rPr>
          <w:rFonts w:hint="eastAsia"/>
        </w:rPr>
        <w:t>を考えている</w:t>
      </w:r>
      <w:r>
        <w:t>」世帯の割合が2.3％と最も高くなっている。「</w:t>
      </w:r>
      <w:r>
        <w:rPr>
          <w:rFonts w:hint="eastAsia"/>
        </w:rPr>
        <w:t>リフォーム・建て替えどちらも考えている</w:t>
      </w:r>
      <w:r>
        <w:t>」世帯の割合は「</w:t>
      </w:r>
      <w:r>
        <w:rPr>
          <w:rFonts w:hint="eastAsia"/>
        </w:rPr>
        <w:t>7</w:t>
      </w:r>
      <w:r>
        <w:t>00</w:t>
      </w:r>
      <w:r>
        <w:rPr>
          <w:rFonts w:hint="eastAsia"/>
        </w:rPr>
        <w:t>～1</w:t>
      </w:r>
      <w:r>
        <w:t>,000万円未満」</w:t>
      </w:r>
      <w:r>
        <w:rPr>
          <w:rFonts w:hint="eastAsia"/>
        </w:rPr>
        <w:t>で7</w:t>
      </w:r>
      <w:r>
        <w:t>.6%</w:t>
      </w:r>
      <w:r>
        <w:rPr>
          <w:rFonts w:hint="eastAsia"/>
        </w:rPr>
        <w:t>と最も高くなっている。</w:t>
      </w:r>
      <w:r>
        <w:t>「</w:t>
      </w:r>
      <w:r>
        <w:rPr>
          <w:rFonts w:hint="eastAsia"/>
        </w:rPr>
        <w:t>できれば</w:t>
      </w:r>
      <w:r>
        <w:t>住み替え</w:t>
      </w:r>
      <w:r>
        <w:rPr>
          <w:rFonts w:hint="eastAsia"/>
        </w:rPr>
        <w:t>たい</w:t>
      </w:r>
      <w:r>
        <w:t>」世帯の割合は、「1,500</w:t>
      </w:r>
      <w:r>
        <w:rPr>
          <w:rFonts w:hint="eastAsia"/>
        </w:rPr>
        <w:t>～2</w:t>
      </w:r>
      <w:r>
        <w:t>,000万円未満」が39.1％と最も高くなっている。</w:t>
      </w:r>
    </w:p>
    <w:p w14:paraId="6C4A8C8F" w14:textId="77777777" w:rsidR="003869A0" w:rsidRDefault="003869A0" w:rsidP="003869A0">
      <w:pPr>
        <w:jc w:val="right"/>
      </w:pPr>
      <w:r>
        <w:rPr>
          <w:rFonts w:hint="eastAsia"/>
        </w:rPr>
        <w:t>（表</w:t>
      </w:r>
      <w:r>
        <w:t>46）</w:t>
      </w:r>
    </w:p>
    <w:p w14:paraId="02FF4390" w14:textId="77777777" w:rsidR="003869A0" w:rsidRDefault="003869A0" w:rsidP="003869A0"/>
    <w:p w14:paraId="57EC09FD" w14:textId="77777777" w:rsidR="003869A0" w:rsidRPr="00AF5B79" w:rsidRDefault="003869A0" w:rsidP="003869A0">
      <w:pPr>
        <w:rPr>
          <w:rFonts w:ascii="ＭＳ ゴシック" w:eastAsia="ＭＳ ゴシック" w:hAnsi="ＭＳ ゴシック"/>
        </w:rPr>
      </w:pPr>
      <w:r w:rsidRPr="00AF5B79">
        <w:rPr>
          <w:rFonts w:ascii="ＭＳ ゴシック" w:eastAsia="ＭＳ ゴシック" w:hAnsi="ＭＳ ゴシック" w:hint="eastAsia"/>
        </w:rPr>
        <w:t>⑤家族構成別</w:t>
      </w:r>
    </w:p>
    <w:p w14:paraId="1548156A" w14:textId="77777777" w:rsidR="003869A0" w:rsidRDefault="003869A0" w:rsidP="003869A0">
      <w:r>
        <w:rPr>
          <w:rFonts w:hint="eastAsia"/>
        </w:rPr>
        <w:t xml:space="preserve">　家族構成別にみると、</w:t>
      </w:r>
      <w:r>
        <w:rPr>
          <w:rFonts w:hint="eastAsia"/>
          <w:noProof/>
        </w:rPr>
        <w:t>「その他の親族世帯」、「非親族世帯」を除いて</w:t>
      </w:r>
      <w:r>
        <w:rPr>
          <w:rFonts w:hint="eastAsia"/>
        </w:rPr>
        <w:t>「できれば住み替えたい」世帯の割合は「</w:t>
      </w:r>
      <w:r w:rsidRPr="00721B8D">
        <w:rPr>
          <w:rFonts w:hint="eastAsia"/>
        </w:rPr>
        <w:t>夫婦（家計を主に支えるものが</w:t>
      </w:r>
      <w:r w:rsidRPr="00721B8D">
        <w:t>65歳未満）</w:t>
      </w:r>
      <w:r>
        <w:t>」が35.5％と最も高く、次いで「</w:t>
      </w:r>
      <w:r w:rsidRPr="00721B8D">
        <w:rPr>
          <w:rFonts w:hint="eastAsia"/>
        </w:rPr>
        <w:t>夫</w:t>
      </w:r>
      <w:r w:rsidRPr="005316C5">
        <w:rPr>
          <w:rFonts w:hint="eastAsia"/>
        </w:rPr>
        <w:t>親と子（長子</w:t>
      </w:r>
      <w:r w:rsidRPr="005316C5">
        <w:t>6～11歳）</w:t>
      </w:r>
      <w:r>
        <w:t>」が34.9％となっている。「リフォーム</w:t>
      </w:r>
      <w:r>
        <w:rPr>
          <w:rFonts w:hint="eastAsia"/>
        </w:rPr>
        <w:t>を考えている</w:t>
      </w:r>
      <w:r>
        <w:t>」世帯の割合は「親と子（長子18～24歳）」が22.7％で最も高く、「建て替え</w:t>
      </w:r>
      <w:r>
        <w:rPr>
          <w:rFonts w:hint="eastAsia"/>
        </w:rPr>
        <w:t>を考えている</w:t>
      </w:r>
      <w:r>
        <w:t>」世帯は「</w:t>
      </w:r>
      <w:r w:rsidRPr="007C223F">
        <w:rPr>
          <w:rFonts w:hint="eastAsia"/>
        </w:rPr>
        <w:t>親と子（長子</w:t>
      </w:r>
      <w:r w:rsidRPr="007C223F">
        <w:t>12～17歳）</w:t>
      </w:r>
      <w:r>
        <w:t>」が1.9％と最も高くなっている。</w:t>
      </w:r>
    </w:p>
    <w:p w14:paraId="096A4992" w14:textId="77777777" w:rsidR="003869A0" w:rsidRDefault="003869A0" w:rsidP="003869A0">
      <w:r>
        <w:rPr>
          <w:rFonts w:hint="eastAsia"/>
        </w:rPr>
        <w:t xml:space="preserve">　一方で、いずれの意向もない世帯の割合は「単身（</w:t>
      </w:r>
      <w:r>
        <w:t>65歳～74歳）」や「単身（75歳以上）」、「夫婦</w:t>
      </w:r>
      <w:r>
        <w:rPr>
          <w:rFonts w:hint="eastAsia"/>
        </w:rPr>
        <w:t>（家計を主に支える者が</w:t>
      </w:r>
      <w:r>
        <w:t>65歳以上）」といった高齢の世帯で高くなっており、</w:t>
      </w:r>
      <w:r>
        <w:rPr>
          <w:rFonts w:hint="eastAsia"/>
        </w:rPr>
        <w:t>それぞれ約5割</w:t>
      </w:r>
      <w:r>
        <w:t>を</w:t>
      </w:r>
      <w:r>
        <w:rPr>
          <w:rFonts w:hint="eastAsia"/>
        </w:rPr>
        <w:t>占めている</w:t>
      </w:r>
      <w:r>
        <w:t>。</w:t>
      </w:r>
    </w:p>
    <w:p w14:paraId="4D951325" w14:textId="77777777" w:rsidR="003869A0" w:rsidRDefault="003869A0" w:rsidP="003869A0">
      <w:pPr>
        <w:jc w:val="right"/>
      </w:pPr>
      <w:r>
        <w:rPr>
          <w:rFonts w:hint="eastAsia"/>
        </w:rPr>
        <w:t>（表</w:t>
      </w:r>
      <w:r>
        <w:t>46）</w:t>
      </w:r>
      <w:r>
        <w:br w:type="page"/>
      </w:r>
    </w:p>
    <w:p w14:paraId="6B0C599E" w14:textId="408516B6" w:rsidR="003869A0" w:rsidRPr="00E03A7E" w:rsidRDefault="003869A0" w:rsidP="00E03A7E">
      <w:pPr>
        <w:ind w:leftChars="-67" w:left="-141"/>
        <w:rPr>
          <w:rFonts w:ascii="ＭＳ ゴシック" w:eastAsia="ＭＳ ゴシック" w:hAnsi="ＭＳ ゴシック"/>
          <w:sz w:val="24"/>
          <w:szCs w:val="24"/>
        </w:rPr>
      </w:pPr>
      <w:bookmarkStart w:id="48" w:name="_Toc66265099"/>
      <w:bookmarkStart w:id="49" w:name="_Toc66380286"/>
      <w:bookmarkStart w:id="50" w:name="_Toc66482382"/>
      <w:r w:rsidRPr="00E03A7E">
        <w:rPr>
          <w:rFonts w:ascii="ＭＳ ゴシック" w:eastAsia="ＭＳ ゴシック" w:hAnsi="ＭＳ ゴシック" w:hint="eastAsia"/>
          <w:sz w:val="24"/>
          <w:szCs w:val="24"/>
        </w:rPr>
        <w:lastRenderedPageBreak/>
        <w:t>（２）住み替え意向の内容</w:t>
      </w:r>
      <w:bookmarkEnd w:id="48"/>
      <w:bookmarkEnd w:id="49"/>
      <w:bookmarkEnd w:id="50"/>
    </w:p>
    <w:p w14:paraId="53D6E0CF" w14:textId="44CD2956" w:rsidR="003869A0" w:rsidRDefault="003869A0" w:rsidP="003869A0">
      <w:pPr>
        <w:rPr>
          <w:rFonts w:ascii="ＭＳ ゴシック" w:eastAsia="ＭＳ ゴシック" w:hAnsi="ＭＳ ゴシック"/>
        </w:rPr>
      </w:pPr>
    </w:p>
    <w:p w14:paraId="757B39F1" w14:textId="7B3104EF" w:rsidR="003869A0" w:rsidRPr="00931BF2" w:rsidRDefault="003869A0" w:rsidP="003869A0">
      <w:pPr>
        <w:rPr>
          <w:rFonts w:ascii="ＭＳ ゴシック" w:eastAsia="ＭＳ ゴシック" w:hAnsi="ＭＳ ゴシック"/>
        </w:rPr>
      </w:pPr>
      <w:r w:rsidRPr="00931BF2">
        <w:rPr>
          <w:rFonts w:ascii="ＭＳ ゴシック" w:eastAsia="ＭＳ ゴシック" w:hAnsi="ＭＳ ゴシック" w:hint="eastAsia"/>
        </w:rPr>
        <w:t>①所有関係別</w:t>
      </w:r>
    </w:p>
    <w:p w14:paraId="136ABD1A" w14:textId="27BF6384" w:rsidR="003869A0" w:rsidRDefault="003869A0" w:rsidP="003869A0">
      <w:pPr>
        <w:ind w:firstLineChars="100" w:firstLine="210"/>
      </w:pPr>
      <w:r>
        <w:rPr>
          <w:rFonts w:hint="eastAsia"/>
        </w:rPr>
        <w:t>所有関係別の住み替え意向の内容をみると、大阪府全体では「持家」の割合が28.3</w:t>
      </w:r>
      <w:r>
        <w:t>％、「借家」は</w:t>
      </w:r>
      <w:r>
        <w:rPr>
          <w:rFonts w:hint="eastAsia"/>
        </w:rPr>
        <w:t>23.6</w:t>
      </w:r>
      <w:r>
        <w:t>％となっている。</w:t>
      </w:r>
    </w:p>
    <w:p w14:paraId="00E54D50" w14:textId="699D2268" w:rsidR="003869A0" w:rsidRDefault="003869A0" w:rsidP="003869A0">
      <w:pPr>
        <w:ind w:firstLineChars="100" w:firstLine="210"/>
      </w:pPr>
      <w:r>
        <w:rPr>
          <w:rFonts w:hint="eastAsia"/>
        </w:rPr>
        <w:t>地域区分別にみると、「堺市」や「泉南地域」では「持家」の割合が他の地域に比べて高く、「大阪市」や「豊能地域」では「借家」の割合が他の地域に比べて高くなっている。「三島地域」や「泉北地域」では「持ち家、借家にこだわらない」の割合が他の地域に比べて高い。</w:t>
      </w:r>
    </w:p>
    <w:p w14:paraId="77D3B8BF" w14:textId="5357B389" w:rsidR="003869A0" w:rsidRDefault="003869A0" w:rsidP="003869A0">
      <w:pPr>
        <w:jc w:val="right"/>
      </w:pPr>
      <w:r>
        <w:rPr>
          <w:rFonts w:hint="eastAsia"/>
        </w:rPr>
        <w:t>（図</w:t>
      </w:r>
      <w:r>
        <w:t>1</w:t>
      </w:r>
      <w:r>
        <w:rPr>
          <w:rFonts w:hint="eastAsia"/>
        </w:rPr>
        <w:t>3</w:t>
      </w:r>
      <w:r>
        <w:t>）（表47）</w:t>
      </w:r>
    </w:p>
    <w:p w14:paraId="10636A8E" w14:textId="3C4420DA" w:rsidR="003869A0" w:rsidRDefault="003869A0" w:rsidP="003869A0"/>
    <w:p w14:paraId="50FB8FA5" w14:textId="353FB610" w:rsidR="003869A0" w:rsidRDefault="003869A0" w:rsidP="003869A0"/>
    <w:p w14:paraId="5DC28069" w14:textId="683843E0" w:rsidR="003869A0" w:rsidRDefault="00754E63" w:rsidP="003869A0">
      <w:r w:rsidRPr="00754E63">
        <w:rPr>
          <w:noProof/>
        </w:rPr>
        <w:drawing>
          <wp:anchor distT="0" distB="0" distL="114300" distR="114300" simplePos="0" relativeHeight="251857920" behindDoc="0" locked="0" layoutInCell="1" allowOverlap="1" wp14:anchorId="3822E0E4" wp14:editId="05C15C39">
            <wp:simplePos x="0" y="0"/>
            <wp:positionH relativeFrom="column">
              <wp:posOffset>-36195</wp:posOffset>
            </wp:positionH>
            <wp:positionV relativeFrom="page">
              <wp:posOffset>3573920</wp:posOffset>
            </wp:positionV>
            <wp:extent cx="5920560" cy="3330720"/>
            <wp:effectExtent l="0" t="0" r="4445" b="3175"/>
            <wp:wrapNone/>
            <wp:docPr id="1109" name="図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20560" cy="333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52353" w14:textId="428A73A7" w:rsidR="003869A0" w:rsidRDefault="003869A0" w:rsidP="003869A0"/>
    <w:p w14:paraId="6AE8DF32" w14:textId="0BCD7482" w:rsidR="003869A0" w:rsidRDefault="003869A0" w:rsidP="003869A0"/>
    <w:p w14:paraId="02C77C46" w14:textId="48DC30BF" w:rsidR="003869A0" w:rsidRDefault="003869A0" w:rsidP="003869A0"/>
    <w:p w14:paraId="39F74DB1" w14:textId="4F2014CA" w:rsidR="003869A0" w:rsidRDefault="003869A0" w:rsidP="003869A0"/>
    <w:p w14:paraId="5F6C44FC" w14:textId="51D18F4E" w:rsidR="003869A0" w:rsidRDefault="003869A0" w:rsidP="003869A0"/>
    <w:p w14:paraId="579F658A" w14:textId="75F271C3" w:rsidR="003869A0" w:rsidRDefault="003869A0" w:rsidP="003869A0"/>
    <w:p w14:paraId="190751DA" w14:textId="14323EE3" w:rsidR="003869A0" w:rsidRDefault="003869A0" w:rsidP="003869A0"/>
    <w:p w14:paraId="48DBCF31" w14:textId="3DC19FB0" w:rsidR="003869A0" w:rsidRDefault="003869A0" w:rsidP="003869A0"/>
    <w:p w14:paraId="33A87114" w14:textId="555F45CD" w:rsidR="003869A0" w:rsidRDefault="003869A0" w:rsidP="003869A0"/>
    <w:p w14:paraId="6006E3C8" w14:textId="459FCE63" w:rsidR="003869A0" w:rsidRDefault="003869A0" w:rsidP="003869A0"/>
    <w:p w14:paraId="035D4F7E" w14:textId="7F173211" w:rsidR="003869A0" w:rsidRDefault="003869A0" w:rsidP="003869A0"/>
    <w:p w14:paraId="2DBF5477" w14:textId="408EB072" w:rsidR="003869A0" w:rsidRDefault="003869A0" w:rsidP="003869A0"/>
    <w:p w14:paraId="20181BD8" w14:textId="7B083C65" w:rsidR="003869A0" w:rsidRDefault="003869A0" w:rsidP="003869A0"/>
    <w:p w14:paraId="57F0F34D" w14:textId="0AEE70FD" w:rsidR="003869A0" w:rsidRDefault="003869A0" w:rsidP="003869A0"/>
    <w:p w14:paraId="51B2B5E6" w14:textId="0601FB00" w:rsidR="003869A0" w:rsidRDefault="00754E63" w:rsidP="003869A0">
      <w:r>
        <w:rPr>
          <w:noProof/>
        </w:rPr>
        <mc:AlternateContent>
          <mc:Choice Requires="wps">
            <w:drawing>
              <wp:anchor distT="0" distB="0" distL="114300" distR="114300" simplePos="0" relativeHeight="251695104" behindDoc="0" locked="0" layoutInCell="1" allowOverlap="1" wp14:anchorId="749C690B" wp14:editId="65FB97AC">
                <wp:simplePos x="0" y="0"/>
                <wp:positionH relativeFrom="margin">
                  <wp:align>center</wp:align>
                </wp:positionH>
                <wp:positionV relativeFrom="paragraph">
                  <wp:posOffset>73322</wp:posOffset>
                </wp:positionV>
                <wp:extent cx="4300855" cy="300990"/>
                <wp:effectExtent l="0" t="0" r="0" b="3810"/>
                <wp:wrapNone/>
                <wp:docPr id="1347" name="テキスト ボックス 1347"/>
                <wp:cNvGraphicFramePr/>
                <a:graphic xmlns:a="http://schemas.openxmlformats.org/drawingml/2006/main">
                  <a:graphicData uri="http://schemas.microsoft.com/office/word/2010/wordprocessingShape">
                    <wps:wsp>
                      <wps:cNvSpPr txBox="1"/>
                      <wps:spPr>
                        <a:xfrm>
                          <a:off x="0" y="0"/>
                          <a:ext cx="4300855" cy="300990"/>
                        </a:xfrm>
                        <a:prstGeom prst="rect">
                          <a:avLst/>
                        </a:prstGeom>
                        <a:noFill/>
                        <a:ln w="6350">
                          <a:noFill/>
                        </a:ln>
                      </wps:spPr>
                      <wps:txbx>
                        <w:txbxContent>
                          <w:p w14:paraId="6D5CF62A" w14:textId="77777777" w:rsidR="00E47198" w:rsidRPr="002A639A"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hint="eastAsia"/>
                              </w:rPr>
                              <w:t>1</w:t>
                            </w:r>
                            <w:r>
                              <w:rPr>
                                <w:rFonts w:ascii="游ゴシック" w:eastAsia="游ゴシック" w:hAnsi="游ゴシック"/>
                              </w:rPr>
                              <w:t>3</w:t>
                            </w:r>
                            <w:r w:rsidRPr="009D7CA8">
                              <w:rPr>
                                <w:rFonts w:ascii="游ゴシック" w:eastAsia="游ゴシック" w:hAnsi="游ゴシック"/>
                              </w:rPr>
                              <w:tab/>
                            </w:r>
                            <w:r w:rsidRPr="00BC4835">
                              <w:rPr>
                                <w:rFonts w:ascii="游ゴシック" w:eastAsia="游ゴシック" w:hAnsi="游ゴシック" w:hint="eastAsia"/>
                              </w:rPr>
                              <w:t>【所有関係別】住み替え意向の内容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9C690B" id="テキスト ボックス 1347" o:spid="_x0000_s1144" type="#_x0000_t202" style="position:absolute;left:0;text-align:left;margin-left:0;margin-top:5.75pt;width:338.65pt;height:23.7pt;z-index:2516951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" filled="f" stroked="f" strokeweight=".5pt">
                <v:textbox>
                  <w:txbxContent>
                    <w:p w14:paraId="6D5CF62A" w14:textId="77777777" w:rsidR="00E47198" w:rsidRPr="002A639A"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hint="eastAsia"/>
                        </w:rPr>
                        <w:t>1</w:t>
                      </w:r>
                      <w:r>
                        <w:rPr>
                          <w:rFonts w:ascii="游ゴシック" w:eastAsia="游ゴシック" w:hAnsi="游ゴシック"/>
                        </w:rPr>
                        <w:t>3</w:t>
                      </w:r>
                      <w:r w:rsidRPr="009D7CA8">
                        <w:rPr>
                          <w:rFonts w:ascii="游ゴシック" w:eastAsia="游ゴシック" w:hAnsi="游ゴシック"/>
                        </w:rPr>
                        <w:tab/>
                      </w:r>
                      <w:r w:rsidRPr="00BC4835">
                        <w:rPr>
                          <w:rFonts w:ascii="游ゴシック" w:eastAsia="游ゴシック" w:hAnsi="游ゴシック" w:hint="eastAsia"/>
                        </w:rPr>
                        <w:t>【所有関係別】住み替え意向の内容</w:t>
                      </w:r>
                    </w:p>
                  </w:txbxContent>
                </v:textbox>
                <w10:wrap anchorx="margin"/>
              </v:shape>
            </w:pict>
          </mc:Fallback>
        </mc:AlternateContent>
      </w:r>
    </w:p>
    <w:p w14:paraId="4FF92C18" w14:textId="77777777" w:rsidR="003869A0" w:rsidRDefault="003869A0" w:rsidP="003869A0">
      <w:pPr>
        <w:widowControl/>
        <w:jc w:val="left"/>
      </w:pPr>
      <w:r>
        <w:br w:type="page"/>
      </w:r>
    </w:p>
    <w:p w14:paraId="251D7202" w14:textId="642AB514" w:rsidR="003869A0" w:rsidRPr="00E03A7E" w:rsidRDefault="003869A0" w:rsidP="00E03A7E">
      <w:pPr>
        <w:ind w:leftChars="-67" w:left="-141"/>
        <w:rPr>
          <w:rFonts w:ascii="ＭＳ ゴシック" w:eastAsia="ＭＳ ゴシック" w:hAnsi="ＭＳ ゴシック"/>
          <w:sz w:val="24"/>
          <w:szCs w:val="24"/>
        </w:rPr>
      </w:pPr>
      <w:bookmarkStart w:id="51" w:name="_Toc66265100"/>
      <w:bookmarkStart w:id="52" w:name="_Toc66380287"/>
      <w:bookmarkStart w:id="53" w:name="_Toc66482383"/>
      <w:r w:rsidRPr="00E03A7E">
        <w:rPr>
          <w:rFonts w:ascii="ＭＳ ゴシック" w:eastAsia="ＭＳ ゴシック" w:hAnsi="ＭＳ ゴシック" w:hint="eastAsia"/>
          <w:sz w:val="24"/>
          <w:szCs w:val="24"/>
        </w:rPr>
        <w:lastRenderedPageBreak/>
        <w:t>（３）住み替えの目的</w:t>
      </w:r>
      <w:bookmarkEnd w:id="51"/>
      <w:bookmarkEnd w:id="52"/>
      <w:bookmarkEnd w:id="53"/>
    </w:p>
    <w:p w14:paraId="4CE7F51F" w14:textId="77777777" w:rsidR="003869A0" w:rsidRPr="00492274" w:rsidRDefault="003869A0" w:rsidP="003869A0">
      <w:pPr>
        <w:rPr>
          <w:rFonts w:ascii="ＭＳ ゴシック" w:eastAsia="ＭＳ ゴシック" w:hAnsi="ＭＳ ゴシック"/>
        </w:rPr>
      </w:pPr>
    </w:p>
    <w:p w14:paraId="79B385CB" w14:textId="77777777" w:rsidR="003869A0" w:rsidRPr="00492274" w:rsidRDefault="003869A0" w:rsidP="003869A0">
      <w:pPr>
        <w:rPr>
          <w:rFonts w:ascii="ＭＳ ゴシック" w:eastAsia="ＭＳ ゴシック" w:hAnsi="ＭＳ ゴシック"/>
        </w:rPr>
      </w:pPr>
      <w:r w:rsidRPr="00492274">
        <w:rPr>
          <w:rFonts w:ascii="ＭＳ ゴシック" w:eastAsia="ＭＳ ゴシック" w:hAnsi="ＭＳ ゴシック" w:hint="eastAsia"/>
        </w:rPr>
        <w:t>①大阪府全体</w:t>
      </w:r>
    </w:p>
    <w:p w14:paraId="7720AD49" w14:textId="77777777" w:rsidR="003869A0" w:rsidRDefault="003869A0" w:rsidP="003869A0">
      <w:pPr>
        <w:ind w:firstLineChars="100" w:firstLine="210"/>
      </w:pPr>
      <w:r>
        <w:rPr>
          <w:rFonts w:hint="eastAsia"/>
        </w:rPr>
        <w:t>住み替えの意向がある世帯について、その目的（複数回答）をみると、「広さや部屋数」の割合が</w:t>
      </w:r>
      <w:r>
        <w:t>41.4％と最も高く、次いで「</w:t>
      </w:r>
      <w:r>
        <w:rPr>
          <w:rFonts w:hint="eastAsia"/>
        </w:rPr>
        <w:t>新しさ・きれいさ</w:t>
      </w:r>
      <w:r>
        <w:t>」が</w:t>
      </w:r>
      <w:r>
        <w:rPr>
          <w:rFonts w:hint="eastAsia"/>
        </w:rPr>
        <w:t>3</w:t>
      </w:r>
      <w:r>
        <w:t>0.6％、「</w:t>
      </w:r>
      <w:r>
        <w:rPr>
          <w:rFonts w:hint="eastAsia"/>
        </w:rPr>
        <w:t>使いやすさの向上</w:t>
      </w:r>
      <w:r>
        <w:t>」が30.1％となっている。</w:t>
      </w:r>
    </w:p>
    <w:p w14:paraId="3BA4C321" w14:textId="0B0A8050" w:rsidR="003869A0" w:rsidRDefault="003869A0" w:rsidP="003869A0">
      <w:pPr>
        <w:jc w:val="right"/>
      </w:pPr>
      <w:r>
        <w:rPr>
          <w:rFonts w:hint="eastAsia"/>
        </w:rPr>
        <w:t>（図</w:t>
      </w:r>
      <w:r>
        <w:t xml:space="preserve"> 14）（表 51）</w:t>
      </w:r>
    </w:p>
    <w:p w14:paraId="3ADE9B56" w14:textId="684F70E4" w:rsidR="003869A0" w:rsidRDefault="000E609D" w:rsidP="003869A0">
      <w:r w:rsidRPr="00754E63">
        <w:rPr>
          <w:noProof/>
        </w:rPr>
        <w:drawing>
          <wp:anchor distT="0" distB="0" distL="114300" distR="114300" simplePos="0" relativeHeight="251859968" behindDoc="0" locked="0" layoutInCell="1" allowOverlap="1" wp14:anchorId="77CFDF48" wp14:editId="7FF69EB0">
            <wp:simplePos x="0" y="0"/>
            <wp:positionH relativeFrom="margin">
              <wp:posOffset>255270</wp:posOffset>
            </wp:positionH>
            <wp:positionV relativeFrom="paragraph">
              <wp:posOffset>230505</wp:posOffset>
            </wp:positionV>
            <wp:extent cx="5361940" cy="3685540"/>
            <wp:effectExtent l="0" t="0" r="0" b="0"/>
            <wp:wrapNone/>
            <wp:docPr id="1110" name="図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4425" b="3794"/>
                    <a:stretch/>
                  </pic:blipFill>
                  <pic:spPr bwMode="auto">
                    <a:xfrm>
                      <a:off x="0" y="0"/>
                      <a:ext cx="5361940" cy="3685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F9FDA0" w14:textId="2C843E1C" w:rsidR="003869A0" w:rsidRDefault="003869A0" w:rsidP="003869A0"/>
    <w:p w14:paraId="79838C42" w14:textId="55A5331A" w:rsidR="003869A0" w:rsidRDefault="003869A0" w:rsidP="003869A0"/>
    <w:p w14:paraId="46A8B577" w14:textId="43966DFA" w:rsidR="003869A0" w:rsidRDefault="003869A0" w:rsidP="003869A0"/>
    <w:p w14:paraId="514668E0" w14:textId="4A12FF70" w:rsidR="003869A0" w:rsidRDefault="003869A0" w:rsidP="003869A0"/>
    <w:p w14:paraId="153240A1" w14:textId="0ACF2CA6" w:rsidR="003869A0" w:rsidRDefault="003869A0" w:rsidP="003869A0"/>
    <w:p w14:paraId="43E61F81" w14:textId="3A2134AF" w:rsidR="003869A0" w:rsidRDefault="003869A0" w:rsidP="003869A0"/>
    <w:p w14:paraId="6E53687C" w14:textId="3F8D3E60" w:rsidR="003869A0" w:rsidRDefault="003869A0" w:rsidP="003869A0"/>
    <w:p w14:paraId="10DC47F9" w14:textId="06B18452" w:rsidR="003869A0" w:rsidRDefault="003869A0" w:rsidP="003869A0"/>
    <w:p w14:paraId="6DC1D6B9" w14:textId="76B5DFEC" w:rsidR="003869A0" w:rsidRDefault="003869A0" w:rsidP="003869A0"/>
    <w:p w14:paraId="40576B0C" w14:textId="68ED62E5" w:rsidR="003869A0" w:rsidRDefault="003869A0" w:rsidP="003869A0"/>
    <w:p w14:paraId="74B27E4D" w14:textId="2456E2C4" w:rsidR="003869A0" w:rsidRDefault="003869A0" w:rsidP="003869A0"/>
    <w:p w14:paraId="7EA45318" w14:textId="11597A6D" w:rsidR="003869A0" w:rsidRDefault="003869A0" w:rsidP="003869A0"/>
    <w:p w14:paraId="0114BB21" w14:textId="05B8D7B0" w:rsidR="003869A0" w:rsidRDefault="003869A0" w:rsidP="003869A0"/>
    <w:p w14:paraId="135B9AC3" w14:textId="34BA2D70" w:rsidR="003869A0" w:rsidRDefault="003869A0" w:rsidP="003869A0"/>
    <w:p w14:paraId="3C4CE00A" w14:textId="03E70641" w:rsidR="003869A0" w:rsidRDefault="003869A0" w:rsidP="003869A0"/>
    <w:p w14:paraId="6C3BC39F" w14:textId="3D9CFDAC" w:rsidR="003869A0" w:rsidRDefault="003869A0" w:rsidP="003869A0"/>
    <w:p w14:paraId="4BCCA724" w14:textId="25FDD065" w:rsidR="003869A0" w:rsidRDefault="00754E63" w:rsidP="003869A0">
      <w:r>
        <w:rPr>
          <w:noProof/>
        </w:rPr>
        <mc:AlternateContent>
          <mc:Choice Requires="wps">
            <w:drawing>
              <wp:anchor distT="0" distB="0" distL="114300" distR="114300" simplePos="0" relativeHeight="251748352" behindDoc="0" locked="0" layoutInCell="1" allowOverlap="1" wp14:anchorId="2E6AAA2D" wp14:editId="3332B3C9">
                <wp:simplePos x="0" y="0"/>
                <wp:positionH relativeFrom="column">
                  <wp:posOffset>728345</wp:posOffset>
                </wp:positionH>
                <wp:positionV relativeFrom="paragraph">
                  <wp:posOffset>103448</wp:posOffset>
                </wp:positionV>
                <wp:extent cx="4301143" cy="300976"/>
                <wp:effectExtent l="0" t="0" r="0" b="4445"/>
                <wp:wrapNone/>
                <wp:docPr id="926" name="テキスト ボックス 926"/>
                <wp:cNvGraphicFramePr/>
                <a:graphic xmlns:a="http://schemas.openxmlformats.org/drawingml/2006/main">
                  <a:graphicData uri="http://schemas.microsoft.com/office/word/2010/wordprocessingShape">
                    <wps:wsp>
                      <wps:cNvSpPr txBox="1"/>
                      <wps:spPr>
                        <a:xfrm>
                          <a:off x="0" y="0"/>
                          <a:ext cx="4301143" cy="300976"/>
                        </a:xfrm>
                        <a:prstGeom prst="rect">
                          <a:avLst/>
                        </a:prstGeom>
                        <a:noFill/>
                        <a:ln w="6350">
                          <a:noFill/>
                        </a:ln>
                      </wps:spPr>
                      <wps:txbx>
                        <w:txbxContent>
                          <w:p w14:paraId="185CDF60" w14:textId="40B203B7" w:rsidR="00E47198" w:rsidRPr="002A639A" w:rsidRDefault="00E47198" w:rsidP="00544255">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hint="eastAsia"/>
                              </w:rPr>
                              <w:t>1</w:t>
                            </w:r>
                            <w:r>
                              <w:rPr>
                                <w:rFonts w:ascii="游ゴシック" w:eastAsia="游ゴシック" w:hAnsi="游ゴシック"/>
                              </w:rPr>
                              <w:t>4</w:t>
                            </w:r>
                            <w:r w:rsidRPr="009D7CA8">
                              <w:rPr>
                                <w:rFonts w:ascii="游ゴシック" w:eastAsia="游ゴシック" w:hAnsi="游ゴシック"/>
                              </w:rPr>
                              <w:tab/>
                            </w:r>
                            <w:r>
                              <w:rPr>
                                <w:rFonts w:ascii="游ゴシック" w:eastAsia="游ゴシック" w:hAnsi="游ゴシック" w:hint="eastAsia"/>
                              </w:rPr>
                              <w:t>住み替えの目的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6AAA2D" id="テキスト ボックス 926" o:spid="_x0000_s1145" type="#_x0000_t202" style="position:absolute;left:0;text-align:left;margin-left:57.35pt;margin-top:8.15pt;width:338.65pt;height:23.7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" filled="f" stroked="f" strokeweight=".5pt">
                <v:textbox>
                  <w:txbxContent>
                    <w:p w14:paraId="185CDF60" w14:textId="40B203B7" w:rsidR="00E47198" w:rsidRPr="002A639A" w:rsidRDefault="00E47198" w:rsidP="00544255">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hint="eastAsia"/>
                        </w:rPr>
                        <w:t>1</w:t>
                      </w:r>
                      <w:r>
                        <w:rPr>
                          <w:rFonts w:ascii="游ゴシック" w:eastAsia="游ゴシック" w:hAnsi="游ゴシック"/>
                        </w:rPr>
                        <w:t>4</w:t>
                      </w:r>
                      <w:r w:rsidRPr="009D7CA8">
                        <w:rPr>
                          <w:rFonts w:ascii="游ゴシック" w:eastAsia="游ゴシック" w:hAnsi="游ゴシック"/>
                        </w:rPr>
                        <w:tab/>
                      </w:r>
                      <w:r>
                        <w:rPr>
                          <w:rFonts w:ascii="游ゴシック" w:eastAsia="游ゴシック" w:hAnsi="游ゴシック" w:hint="eastAsia"/>
                        </w:rPr>
                        <w:t>住み替えの目的</w:t>
                      </w:r>
                    </w:p>
                  </w:txbxContent>
                </v:textbox>
              </v:shape>
            </w:pict>
          </mc:Fallback>
        </mc:AlternateContent>
      </w:r>
    </w:p>
    <w:p w14:paraId="0534FE00" w14:textId="5D9A2A30" w:rsidR="003869A0" w:rsidRDefault="003869A0" w:rsidP="003869A0"/>
    <w:p w14:paraId="0C1E9016" w14:textId="14982896" w:rsidR="003869A0" w:rsidRDefault="003869A0" w:rsidP="003869A0"/>
    <w:p w14:paraId="32C8903D" w14:textId="18683EFC" w:rsidR="00544255" w:rsidRDefault="00544255" w:rsidP="003869A0"/>
    <w:p w14:paraId="0FA3E4A9" w14:textId="77777777" w:rsidR="00865794" w:rsidRDefault="00865794" w:rsidP="003869A0"/>
    <w:p w14:paraId="55E64B71" w14:textId="0AD8B011" w:rsidR="003869A0" w:rsidRPr="002914A6" w:rsidRDefault="003869A0" w:rsidP="003869A0">
      <w:pPr>
        <w:widowControl/>
        <w:jc w:val="left"/>
        <w:rPr>
          <w:rFonts w:ascii="ＭＳ ゴシック" w:eastAsia="ＭＳ ゴシック" w:hAnsi="ＭＳ ゴシック"/>
        </w:rPr>
      </w:pPr>
      <w:r w:rsidRPr="002914A6">
        <w:rPr>
          <w:rFonts w:ascii="ＭＳ ゴシック" w:eastAsia="ＭＳ ゴシック" w:hAnsi="ＭＳ ゴシック" w:hint="eastAsia"/>
        </w:rPr>
        <w:t>②住宅の種類別</w:t>
      </w:r>
    </w:p>
    <w:p w14:paraId="7EE9227C" w14:textId="6043BF98" w:rsidR="003869A0" w:rsidRDefault="003869A0" w:rsidP="003869A0">
      <w:pPr>
        <w:ind w:firstLineChars="100" w:firstLine="210"/>
      </w:pPr>
      <w:r>
        <w:rPr>
          <w:rFonts w:hint="eastAsia"/>
        </w:rPr>
        <w:t>住宅の種類別にみると、「持家」では「</w:t>
      </w:r>
      <w:r w:rsidRPr="000569BF">
        <w:rPr>
          <w:rFonts w:hint="eastAsia"/>
        </w:rPr>
        <w:t>高齢期の住みやすさ</w:t>
      </w:r>
      <w:r>
        <w:rPr>
          <w:rFonts w:hint="eastAsia"/>
        </w:rPr>
        <w:t>」の割合が5</w:t>
      </w:r>
      <w:r>
        <w:t>3.9%</w:t>
      </w:r>
      <w:r>
        <w:rPr>
          <w:rFonts w:hint="eastAsia"/>
        </w:rPr>
        <w:t>と最も高く、次いで「</w:t>
      </w:r>
      <w:r w:rsidRPr="00BE281A">
        <w:rPr>
          <w:rFonts w:hint="eastAsia"/>
        </w:rPr>
        <w:t>使いやすさの向上</w:t>
      </w:r>
      <w:r>
        <w:rPr>
          <w:rFonts w:hint="eastAsia"/>
        </w:rPr>
        <w:t>」が3</w:t>
      </w:r>
      <w:r>
        <w:t>6.6%</w:t>
      </w:r>
      <w:r>
        <w:rPr>
          <w:rFonts w:hint="eastAsia"/>
        </w:rPr>
        <w:t>となっている。「借家」では「</w:t>
      </w:r>
      <w:r w:rsidRPr="005F00E2">
        <w:rPr>
          <w:rFonts w:hint="eastAsia"/>
        </w:rPr>
        <w:t>広さや部屋数</w:t>
      </w:r>
      <w:r>
        <w:rPr>
          <w:rFonts w:hint="eastAsia"/>
        </w:rPr>
        <w:t>」の割合が</w:t>
      </w:r>
      <w:r>
        <w:t>47.9％と最も高く、次いで「</w:t>
      </w:r>
      <w:r w:rsidRPr="00CA0747">
        <w:rPr>
          <w:rFonts w:hint="eastAsia"/>
        </w:rPr>
        <w:t>新しさ･きれいさ</w:t>
      </w:r>
      <w:r>
        <w:t>」が28.5％となっている。</w:t>
      </w:r>
    </w:p>
    <w:p w14:paraId="50DCF997" w14:textId="34AC2A63" w:rsidR="003869A0" w:rsidRDefault="003869A0" w:rsidP="003869A0">
      <w:pPr>
        <w:jc w:val="right"/>
      </w:pPr>
      <w:r>
        <w:rPr>
          <w:rFonts w:hint="eastAsia"/>
        </w:rPr>
        <w:t>（表</w:t>
      </w:r>
      <w:r>
        <w:t>51）</w:t>
      </w:r>
    </w:p>
    <w:p w14:paraId="6C918DB8" w14:textId="54D83B98" w:rsidR="003869A0" w:rsidRDefault="003869A0" w:rsidP="003869A0">
      <w:pPr>
        <w:widowControl/>
        <w:jc w:val="left"/>
      </w:pPr>
    </w:p>
    <w:p w14:paraId="6D1D1F3F" w14:textId="1144A2EF" w:rsidR="00665936" w:rsidRDefault="00665936" w:rsidP="003869A0">
      <w:pPr>
        <w:widowControl/>
        <w:jc w:val="left"/>
      </w:pPr>
    </w:p>
    <w:p w14:paraId="53586344" w14:textId="00E516C0" w:rsidR="00544255" w:rsidRDefault="00544255" w:rsidP="003869A0">
      <w:pPr>
        <w:widowControl/>
        <w:jc w:val="left"/>
      </w:pPr>
    </w:p>
    <w:p w14:paraId="4574CD66" w14:textId="77777777" w:rsidR="00665936" w:rsidRDefault="00665936" w:rsidP="003869A0">
      <w:pPr>
        <w:rPr>
          <w:rFonts w:ascii="ＭＳ ゴシック" w:eastAsia="ＭＳ ゴシック" w:hAnsi="ＭＳ ゴシック"/>
        </w:rPr>
      </w:pPr>
    </w:p>
    <w:p w14:paraId="26F6CB13" w14:textId="7B10580C" w:rsidR="003869A0" w:rsidRPr="00FD16BA" w:rsidRDefault="003869A0" w:rsidP="003869A0">
      <w:pPr>
        <w:rPr>
          <w:rFonts w:ascii="ＭＳ ゴシック" w:eastAsia="ＭＳ ゴシック" w:hAnsi="ＭＳ ゴシック"/>
        </w:rPr>
      </w:pPr>
      <w:r w:rsidRPr="00FD16BA">
        <w:rPr>
          <w:rFonts w:ascii="ＭＳ ゴシック" w:eastAsia="ＭＳ ゴシック" w:hAnsi="ＭＳ ゴシック" w:hint="eastAsia"/>
        </w:rPr>
        <w:lastRenderedPageBreak/>
        <w:t>③家族構成別</w:t>
      </w:r>
    </w:p>
    <w:p w14:paraId="64D95BDC" w14:textId="3DC29350" w:rsidR="003869A0" w:rsidRDefault="003869A0" w:rsidP="003869A0">
      <w:pPr>
        <w:ind w:firstLineChars="100" w:firstLine="210"/>
      </w:pPr>
      <w:r>
        <w:rPr>
          <w:rFonts w:hint="eastAsia"/>
        </w:rPr>
        <w:t>家族構成別にみると、「単身（</w:t>
      </w:r>
      <w:r>
        <w:t>35歳未満）」では「</w:t>
      </w:r>
      <w:r w:rsidRPr="00074836">
        <w:rPr>
          <w:rFonts w:hint="eastAsia"/>
        </w:rPr>
        <w:t>結婚による独立</w:t>
      </w:r>
      <w:r>
        <w:t>」の割合が53.1％と最も高く、次いで「</w:t>
      </w:r>
      <w:r w:rsidRPr="0012219F">
        <w:rPr>
          <w:rFonts w:hint="eastAsia"/>
        </w:rPr>
        <w:t>使いやすさの向上</w:t>
      </w:r>
      <w:r>
        <w:t>」が30.0％となっている。「単身（65歳～74歳）」では「</w:t>
      </w:r>
      <w:r w:rsidRPr="00484E12">
        <w:rPr>
          <w:rFonts w:hint="eastAsia"/>
        </w:rPr>
        <w:t>高齢期の住みやすさ</w:t>
      </w:r>
      <w:r>
        <w:t>」の割合が51.9％と最も高く、次いで「</w:t>
      </w:r>
      <w:r w:rsidRPr="00A21A7A">
        <w:rPr>
          <w:rFonts w:hint="eastAsia"/>
        </w:rPr>
        <w:t>住居費負担の軽減</w:t>
      </w:r>
      <w:r>
        <w:t>」が</w:t>
      </w:r>
      <w:r>
        <w:rPr>
          <w:rFonts w:hint="eastAsia"/>
        </w:rPr>
        <w:t>3</w:t>
      </w:r>
      <w:r>
        <w:t>5.7％となっている。</w:t>
      </w:r>
    </w:p>
    <w:p w14:paraId="01A5FD76" w14:textId="012BE780" w:rsidR="003869A0" w:rsidRDefault="003869A0" w:rsidP="003869A0">
      <w:pPr>
        <w:ind w:firstLineChars="100" w:firstLine="210"/>
      </w:pPr>
      <w:r>
        <w:rPr>
          <w:rFonts w:hint="eastAsia"/>
        </w:rPr>
        <w:t>また、「親と子（長子</w:t>
      </w:r>
      <w:r>
        <w:t>5歳以下）」では「</w:t>
      </w:r>
      <w:r w:rsidRPr="0053388B">
        <w:rPr>
          <w:rFonts w:hint="eastAsia"/>
        </w:rPr>
        <w:t>広さや部屋数</w:t>
      </w:r>
      <w:r>
        <w:t>」の割合が</w:t>
      </w:r>
      <w:r>
        <w:rPr>
          <w:rFonts w:hint="eastAsia"/>
        </w:rPr>
        <w:t>8</w:t>
      </w:r>
      <w:r>
        <w:t>5.6％と最も高く、次いで「</w:t>
      </w:r>
      <w:r w:rsidRPr="00F8122C">
        <w:rPr>
          <w:rFonts w:hint="eastAsia"/>
        </w:rPr>
        <w:t>新しさ･きれいさ</w:t>
      </w:r>
      <w:r>
        <w:t>」が61.5％となっている。</w:t>
      </w:r>
    </w:p>
    <w:p w14:paraId="57F958FB" w14:textId="7AFA2A8C" w:rsidR="003869A0" w:rsidRDefault="003869A0" w:rsidP="003869A0">
      <w:pPr>
        <w:jc w:val="right"/>
      </w:pPr>
      <w:r>
        <w:rPr>
          <w:rFonts w:hint="eastAsia"/>
        </w:rPr>
        <w:t>（表</w:t>
      </w:r>
      <w:r>
        <w:t>51）</w:t>
      </w:r>
    </w:p>
    <w:p w14:paraId="13D7691C" w14:textId="5BD0CE32" w:rsidR="003869A0" w:rsidRDefault="003869A0" w:rsidP="003869A0"/>
    <w:p w14:paraId="49E80088" w14:textId="4245338C" w:rsidR="003869A0" w:rsidRDefault="003869A0" w:rsidP="003869A0">
      <w:pPr>
        <w:widowControl/>
        <w:jc w:val="left"/>
      </w:pPr>
      <w:r>
        <w:br w:type="page"/>
      </w:r>
    </w:p>
    <w:p w14:paraId="6469456F" w14:textId="22173BA1" w:rsidR="003869A0" w:rsidRPr="00E03A7E" w:rsidRDefault="003869A0" w:rsidP="00E03A7E">
      <w:pPr>
        <w:ind w:leftChars="-67" w:left="-141"/>
        <w:rPr>
          <w:rFonts w:ascii="ＭＳ ゴシック" w:eastAsia="ＭＳ ゴシック" w:hAnsi="ＭＳ ゴシック"/>
          <w:sz w:val="24"/>
          <w:szCs w:val="24"/>
        </w:rPr>
      </w:pPr>
      <w:bookmarkStart w:id="54" w:name="_Toc66265101"/>
      <w:bookmarkStart w:id="55" w:name="_Toc66380288"/>
      <w:bookmarkStart w:id="56" w:name="_Toc66482384"/>
      <w:r w:rsidRPr="00E03A7E">
        <w:rPr>
          <w:rFonts w:ascii="ＭＳ ゴシック" w:eastAsia="ＭＳ ゴシック" w:hAnsi="ＭＳ ゴシック" w:hint="eastAsia"/>
          <w:sz w:val="24"/>
          <w:szCs w:val="24"/>
        </w:rPr>
        <w:lastRenderedPageBreak/>
        <w:t>（４）改善の目的</w:t>
      </w:r>
      <w:bookmarkEnd w:id="54"/>
      <w:bookmarkEnd w:id="55"/>
      <w:bookmarkEnd w:id="56"/>
    </w:p>
    <w:p w14:paraId="35999FF9" w14:textId="064C3C61" w:rsidR="003869A0" w:rsidRPr="00E92231" w:rsidRDefault="003869A0" w:rsidP="003869A0">
      <w:pPr>
        <w:rPr>
          <w:rFonts w:ascii="ＭＳ ゴシック" w:eastAsia="ＭＳ ゴシック" w:hAnsi="ＭＳ ゴシック"/>
        </w:rPr>
      </w:pPr>
    </w:p>
    <w:p w14:paraId="0BFC3769" w14:textId="548052F9" w:rsidR="003869A0" w:rsidRPr="00E92231" w:rsidRDefault="003869A0" w:rsidP="003869A0">
      <w:pPr>
        <w:rPr>
          <w:rFonts w:ascii="ＭＳ ゴシック" w:eastAsia="ＭＳ ゴシック" w:hAnsi="ＭＳ ゴシック"/>
        </w:rPr>
      </w:pPr>
      <w:r w:rsidRPr="00E92231">
        <w:rPr>
          <w:rFonts w:ascii="ＭＳ ゴシック" w:eastAsia="ＭＳ ゴシック" w:hAnsi="ＭＳ ゴシック" w:hint="eastAsia"/>
        </w:rPr>
        <w:t>①大阪府全体</w:t>
      </w:r>
    </w:p>
    <w:p w14:paraId="65E67050" w14:textId="6961F11C" w:rsidR="003869A0" w:rsidRDefault="003869A0" w:rsidP="00865794">
      <w:pPr>
        <w:ind w:firstLineChars="100" w:firstLine="210"/>
      </w:pPr>
      <w:r>
        <w:rPr>
          <w:rFonts w:hint="eastAsia"/>
        </w:rPr>
        <w:t>住み替えの意向がある世帯について、その目的（複数回答）をみると、「</w:t>
      </w:r>
      <w:r w:rsidRPr="00743AF1">
        <w:rPr>
          <w:rFonts w:hint="eastAsia"/>
        </w:rPr>
        <w:t>きれいにする</w:t>
      </w:r>
      <w:r w:rsidRPr="00743AF1">
        <w:t>(傷みを直す)</w:t>
      </w:r>
      <w:r>
        <w:rPr>
          <w:rFonts w:hint="eastAsia"/>
        </w:rPr>
        <w:t>」の割合が7</w:t>
      </w:r>
      <w:r>
        <w:t>0.4％と最も高く、次いで「</w:t>
      </w:r>
      <w:r w:rsidRPr="00475B47">
        <w:rPr>
          <w:rFonts w:hint="eastAsia"/>
        </w:rPr>
        <w:t>使いやすさの向上</w:t>
      </w:r>
      <w:r>
        <w:t>」が50.5％、「</w:t>
      </w:r>
      <w:r w:rsidRPr="004263F0">
        <w:rPr>
          <w:rFonts w:hint="eastAsia"/>
        </w:rPr>
        <w:t>高齢期の住みやすさ</w:t>
      </w:r>
      <w:r>
        <w:t>」が39.8％となっている。</w:t>
      </w:r>
    </w:p>
    <w:p w14:paraId="546F9D9B" w14:textId="532A0930" w:rsidR="003869A0" w:rsidRDefault="003869A0" w:rsidP="003869A0">
      <w:pPr>
        <w:jc w:val="right"/>
      </w:pPr>
      <w:r>
        <w:rPr>
          <w:rFonts w:hint="eastAsia"/>
        </w:rPr>
        <w:t>（図</w:t>
      </w:r>
      <w:r>
        <w:t xml:space="preserve"> 15）（表 55）</w:t>
      </w:r>
    </w:p>
    <w:p w14:paraId="58FE1667" w14:textId="6FCDC12B" w:rsidR="003869A0" w:rsidRDefault="003869A0" w:rsidP="003869A0"/>
    <w:p w14:paraId="26AE581E" w14:textId="065FD5EF" w:rsidR="003869A0" w:rsidRDefault="003869A0" w:rsidP="003869A0"/>
    <w:p w14:paraId="0977438E" w14:textId="21F89C5F" w:rsidR="003869A0" w:rsidRDefault="00A373F6" w:rsidP="003869A0">
      <w:r w:rsidRPr="00945503">
        <w:rPr>
          <w:noProof/>
        </w:rPr>
        <w:drawing>
          <wp:anchor distT="0" distB="0" distL="114300" distR="114300" simplePos="0" relativeHeight="251866112" behindDoc="0" locked="0" layoutInCell="1" allowOverlap="1" wp14:anchorId="411FAF81" wp14:editId="3B27E496">
            <wp:simplePos x="0" y="0"/>
            <wp:positionH relativeFrom="margin">
              <wp:posOffset>838314</wp:posOffset>
            </wp:positionH>
            <wp:positionV relativeFrom="page">
              <wp:posOffset>3094793</wp:posOffset>
            </wp:positionV>
            <wp:extent cx="4322520" cy="3432960"/>
            <wp:effectExtent l="0" t="0" r="1905" b="0"/>
            <wp:wrapNone/>
            <wp:docPr id="1115" name="図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9934" b="17840"/>
                    <a:stretch/>
                  </pic:blipFill>
                  <pic:spPr bwMode="auto">
                    <a:xfrm>
                      <a:off x="0" y="0"/>
                      <a:ext cx="4322520" cy="3432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674B18" w14:textId="1B02C2E6" w:rsidR="003869A0" w:rsidRDefault="003869A0" w:rsidP="003869A0"/>
    <w:p w14:paraId="78B8AD82" w14:textId="21BB2AE7" w:rsidR="003869A0" w:rsidRDefault="003869A0" w:rsidP="003869A0"/>
    <w:p w14:paraId="5FE5539A" w14:textId="32ACFF7D" w:rsidR="003869A0" w:rsidRDefault="003869A0" w:rsidP="003869A0"/>
    <w:p w14:paraId="7BC5330D" w14:textId="450F0847" w:rsidR="003869A0" w:rsidRDefault="003869A0" w:rsidP="003869A0"/>
    <w:p w14:paraId="57448071" w14:textId="77777777" w:rsidR="003869A0" w:rsidRDefault="003869A0" w:rsidP="003869A0"/>
    <w:p w14:paraId="7A005FAA" w14:textId="77777777" w:rsidR="003869A0" w:rsidRDefault="003869A0" w:rsidP="003869A0"/>
    <w:p w14:paraId="7B62FD2E" w14:textId="77777777" w:rsidR="003869A0" w:rsidRDefault="003869A0" w:rsidP="003869A0"/>
    <w:p w14:paraId="1F97DACE" w14:textId="77777777" w:rsidR="003869A0" w:rsidRDefault="003869A0" w:rsidP="003869A0"/>
    <w:p w14:paraId="1FB1C583" w14:textId="77777777" w:rsidR="003869A0" w:rsidRDefault="003869A0" w:rsidP="003869A0"/>
    <w:p w14:paraId="01F300AB" w14:textId="77777777" w:rsidR="003869A0" w:rsidRDefault="003869A0" w:rsidP="003869A0"/>
    <w:p w14:paraId="626D5DEF" w14:textId="77777777" w:rsidR="003869A0" w:rsidRDefault="003869A0" w:rsidP="003869A0"/>
    <w:p w14:paraId="18B99469" w14:textId="77777777" w:rsidR="003869A0" w:rsidRDefault="003869A0" w:rsidP="003869A0"/>
    <w:p w14:paraId="227F50EB" w14:textId="0FCD41C7" w:rsidR="003869A0" w:rsidRDefault="003869A0" w:rsidP="003869A0"/>
    <w:p w14:paraId="095019DF" w14:textId="2A7AF95D" w:rsidR="003869A0" w:rsidRDefault="003869A0" w:rsidP="003869A0"/>
    <w:p w14:paraId="60FD32F6" w14:textId="4ABD1D22" w:rsidR="003869A0" w:rsidRDefault="000E609D" w:rsidP="003869A0">
      <w:r>
        <w:rPr>
          <w:noProof/>
        </w:rPr>
        <mc:AlternateContent>
          <mc:Choice Requires="wps">
            <w:drawing>
              <wp:anchor distT="0" distB="0" distL="114300" distR="114300" simplePos="0" relativeHeight="251877376" behindDoc="0" locked="0" layoutInCell="1" allowOverlap="1" wp14:anchorId="5B551013" wp14:editId="04791BAC">
                <wp:simplePos x="0" y="0"/>
                <wp:positionH relativeFrom="margin">
                  <wp:posOffset>728980</wp:posOffset>
                </wp:positionH>
                <wp:positionV relativeFrom="paragraph">
                  <wp:posOffset>32088</wp:posOffset>
                </wp:positionV>
                <wp:extent cx="4301143" cy="300976"/>
                <wp:effectExtent l="0" t="0" r="0" b="4445"/>
                <wp:wrapNone/>
                <wp:docPr id="1111" name="テキスト ボックス 1111"/>
                <wp:cNvGraphicFramePr/>
                <a:graphic xmlns:a="http://schemas.openxmlformats.org/drawingml/2006/main">
                  <a:graphicData uri="http://schemas.microsoft.com/office/word/2010/wordprocessingShape">
                    <wps:wsp>
                      <wps:cNvSpPr txBox="1"/>
                      <wps:spPr>
                        <a:xfrm>
                          <a:off x="0" y="0"/>
                          <a:ext cx="4301143" cy="300976"/>
                        </a:xfrm>
                        <a:prstGeom prst="rect">
                          <a:avLst/>
                        </a:prstGeom>
                        <a:noFill/>
                        <a:ln w="6350">
                          <a:noFill/>
                        </a:ln>
                      </wps:spPr>
                      <wps:txbx>
                        <w:txbxContent>
                          <w:p w14:paraId="486D0635" w14:textId="3745CFC0" w:rsidR="00E47198" w:rsidRPr="002A639A" w:rsidRDefault="00E47198" w:rsidP="00754E63">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hint="eastAsia"/>
                              </w:rPr>
                              <w:t>1</w:t>
                            </w:r>
                            <w:r>
                              <w:rPr>
                                <w:rFonts w:ascii="游ゴシック" w:eastAsia="游ゴシック" w:hAnsi="游ゴシック"/>
                              </w:rPr>
                              <w:t>5</w:t>
                            </w:r>
                            <w:r w:rsidRPr="009D7CA8">
                              <w:rPr>
                                <w:rFonts w:ascii="游ゴシック" w:eastAsia="游ゴシック" w:hAnsi="游ゴシック"/>
                              </w:rPr>
                              <w:tab/>
                            </w:r>
                            <w:r>
                              <w:rPr>
                                <w:rFonts w:ascii="游ゴシック" w:eastAsia="游ゴシック" w:hAnsi="游ゴシック" w:hint="eastAsia"/>
                              </w:rPr>
                              <w:t>改善の目的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551013" id="テキスト ボックス 1111" o:spid="_x0000_s1146" type="#_x0000_t202" style="position:absolute;left:0;text-align:left;margin-left:57.4pt;margin-top:2.55pt;width:338.65pt;height:23.7pt;z-index:2518773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" filled="f" stroked="f" strokeweight=".5pt">
                <v:textbox>
                  <w:txbxContent>
                    <w:p w14:paraId="486D0635" w14:textId="3745CFC0" w:rsidR="00E47198" w:rsidRPr="002A639A" w:rsidRDefault="00E47198" w:rsidP="00754E63">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hint="eastAsia"/>
                        </w:rPr>
                        <w:t>1</w:t>
                      </w:r>
                      <w:r>
                        <w:rPr>
                          <w:rFonts w:ascii="游ゴシック" w:eastAsia="游ゴシック" w:hAnsi="游ゴシック"/>
                        </w:rPr>
                        <w:t>5</w:t>
                      </w:r>
                      <w:r w:rsidRPr="009D7CA8">
                        <w:rPr>
                          <w:rFonts w:ascii="游ゴシック" w:eastAsia="游ゴシック" w:hAnsi="游ゴシック"/>
                        </w:rPr>
                        <w:tab/>
                      </w:r>
                      <w:r>
                        <w:rPr>
                          <w:rFonts w:ascii="游ゴシック" w:eastAsia="游ゴシック" w:hAnsi="游ゴシック" w:hint="eastAsia"/>
                        </w:rPr>
                        <w:t>改善の目的</w:t>
                      </w:r>
                    </w:p>
                  </w:txbxContent>
                </v:textbox>
                <w10:wrap anchorx="margin"/>
              </v:shape>
            </w:pict>
          </mc:Fallback>
        </mc:AlternateContent>
      </w:r>
    </w:p>
    <w:p w14:paraId="1092E06C" w14:textId="5D0A8074" w:rsidR="00945503" w:rsidRDefault="00945503" w:rsidP="003869A0"/>
    <w:p w14:paraId="76EED707" w14:textId="43BC0F2B" w:rsidR="00A373F6" w:rsidRDefault="00A373F6" w:rsidP="003869A0"/>
    <w:p w14:paraId="209EC68E" w14:textId="77777777" w:rsidR="00A373F6" w:rsidRPr="00665936" w:rsidRDefault="00A373F6" w:rsidP="003869A0"/>
    <w:p w14:paraId="0070DB45" w14:textId="77777777" w:rsidR="003869A0" w:rsidRPr="008C75CD" w:rsidRDefault="003869A0" w:rsidP="003869A0">
      <w:pPr>
        <w:widowControl/>
        <w:jc w:val="left"/>
        <w:rPr>
          <w:rFonts w:ascii="ＭＳ ゴシック" w:eastAsia="ＭＳ ゴシック" w:hAnsi="ＭＳ ゴシック"/>
        </w:rPr>
      </w:pPr>
      <w:r w:rsidRPr="008C75CD">
        <w:rPr>
          <w:rFonts w:ascii="ＭＳ ゴシック" w:eastAsia="ＭＳ ゴシック" w:hAnsi="ＭＳ ゴシック" w:hint="eastAsia"/>
        </w:rPr>
        <w:t>②住宅の種類別</w:t>
      </w:r>
    </w:p>
    <w:p w14:paraId="049899B2" w14:textId="009B72AA" w:rsidR="003869A0" w:rsidRDefault="003869A0" w:rsidP="003869A0">
      <w:pPr>
        <w:ind w:firstLineChars="100" w:firstLine="210"/>
      </w:pPr>
      <w:r>
        <w:rPr>
          <w:rFonts w:hint="eastAsia"/>
        </w:rPr>
        <w:t>住宅の種類別にみると、「持家（一戸建・長屋建）」、「持家（共同住宅）」ともに「</w:t>
      </w:r>
      <w:r w:rsidRPr="000D08A9">
        <w:rPr>
          <w:rFonts w:hint="eastAsia"/>
        </w:rPr>
        <w:t>きれいにする</w:t>
      </w:r>
      <w:r w:rsidRPr="000D08A9">
        <w:t>(傷みを直す)</w:t>
      </w:r>
      <w:r>
        <w:rPr>
          <w:rFonts w:hint="eastAsia"/>
        </w:rPr>
        <w:t>」の割合がそれぞれ7</w:t>
      </w:r>
      <w:r>
        <w:t>0.6%</w:t>
      </w:r>
      <w:r w:rsidR="006925EC">
        <w:rPr>
          <w:rFonts w:hint="eastAsia"/>
        </w:rPr>
        <w:t>、</w:t>
      </w:r>
      <w:r>
        <w:t>70.1%と最も高くなっている。</w:t>
      </w:r>
    </w:p>
    <w:p w14:paraId="6D4CFAE8" w14:textId="7BE03F5A" w:rsidR="003869A0" w:rsidRDefault="003869A0" w:rsidP="003869A0">
      <w:pPr>
        <w:jc w:val="right"/>
      </w:pPr>
      <w:r>
        <w:rPr>
          <w:rFonts w:hint="eastAsia"/>
        </w:rPr>
        <w:t>（表</w:t>
      </w:r>
      <w:r>
        <w:t>55）</w:t>
      </w:r>
    </w:p>
    <w:p w14:paraId="5BC1937E" w14:textId="0633F893" w:rsidR="00665936" w:rsidRDefault="00665936" w:rsidP="003869A0">
      <w:pPr>
        <w:widowControl/>
        <w:jc w:val="left"/>
        <w:rPr>
          <w:rFonts w:ascii="ＭＳ ゴシック" w:eastAsia="ＭＳ ゴシック" w:hAnsi="ＭＳ ゴシック"/>
        </w:rPr>
      </w:pPr>
    </w:p>
    <w:p w14:paraId="12D3E1B8" w14:textId="6586F9CD" w:rsidR="00A373F6" w:rsidRDefault="00A373F6" w:rsidP="003869A0">
      <w:pPr>
        <w:widowControl/>
        <w:jc w:val="left"/>
        <w:rPr>
          <w:rFonts w:ascii="ＭＳ ゴシック" w:eastAsia="ＭＳ ゴシック" w:hAnsi="ＭＳ ゴシック"/>
        </w:rPr>
      </w:pPr>
    </w:p>
    <w:p w14:paraId="062A22E4" w14:textId="19892A25" w:rsidR="00A373F6" w:rsidRDefault="00A373F6" w:rsidP="003869A0">
      <w:pPr>
        <w:widowControl/>
        <w:jc w:val="left"/>
        <w:rPr>
          <w:rFonts w:ascii="ＭＳ ゴシック" w:eastAsia="ＭＳ ゴシック" w:hAnsi="ＭＳ ゴシック"/>
        </w:rPr>
      </w:pPr>
    </w:p>
    <w:p w14:paraId="3E229273" w14:textId="4F592AC8" w:rsidR="00A373F6" w:rsidRDefault="00A373F6" w:rsidP="003869A0">
      <w:pPr>
        <w:widowControl/>
        <w:jc w:val="left"/>
        <w:rPr>
          <w:rFonts w:ascii="ＭＳ ゴシック" w:eastAsia="ＭＳ ゴシック" w:hAnsi="ＭＳ ゴシック"/>
        </w:rPr>
      </w:pPr>
    </w:p>
    <w:p w14:paraId="2ACB0ECD" w14:textId="6642F7E5" w:rsidR="00A373F6" w:rsidRDefault="00A373F6" w:rsidP="003869A0">
      <w:pPr>
        <w:widowControl/>
        <w:jc w:val="left"/>
        <w:rPr>
          <w:rFonts w:ascii="ＭＳ ゴシック" w:eastAsia="ＭＳ ゴシック" w:hAnsi="ＭＳ ゴシック"/>
        </w:rPr>
      </w:pPr>
      <w:r>
        <w:rPr>
          <w:rFonts w:ascii="ＭＳ ゴシック" w:eastAsia="ＭＳ ゴシック" w:hAnsi="ＭＳ ゴシック"/>
        </w:rPr>
        <w:br w:type="page"/>
      </w:r>
    </w:p>
    <w:p w14:paraId="6B2A2258" w14:textId="79C6D40B" w:rsidR="003869A0" w:rsidRPr="00705E32" w:rsidRDefault="003869A0" w:rsidP="003869A0">
      <w:pPr>
        <w:widowControl/>
        <w:jc w:val="left"/>
        <w:rPr>
          <w:rFonts w:ascii="ＭＳ ゴシック" w:eastAsia="ＭＳ ゴシック" w:hAnsi="ＭＳ ゴシック"/>
        </w:rPr>
      </w:pPr>
      <w:r w:rsidRPr="00705E32">
        <w:rPr>
          <w:rFonts w:ascii="ＭＳ ゴシック" w:eastAsia="ＭＳ ゴシック" w:hAnsi="ＭＳ ゴシック" w:hint="eastAsia"/>
        </w:rPr>
        <w:lastRenderedPageBreak/>
        <w:t>③家族構成別</w:t>
      </w:r>
    </w:p>
    <w:p w14:paraId="4A747198" w14:textId="77777777" w:rsidR="003869A0" w:rsidRDefault="003869A0" w:rsidP="003869A0">
      <w:pPr>
        <w:ind w:firstLineChars="100" w:firstLine="210"/>
      </w:pPr>
      <w:r>
        <w:rPr>
          <w:rFonts w:hint="eastAsia"/>
        </w:rPr>
        <w:t>家族構成別にみると、「単身（</w:t>
      </w:r>
      <w:r>
        <w:t>35</w:t>
      </w:r>
      <w:r>
        <w:rPr>
          <w:rFonts w:hint="eastAsia"/>
        </w:rPr>
        <w:t>～</w:t>
      </w:r>
      <w:r>
        <w:t>74歳）」では「</w:t>
      </w:r>
      <w:r w:rsidRPr="00BA79B9">
        <w:rPr>
          <w:rFonts w:hint="eastAsia"/>
        </w:rPr>
        <w:t>きれいにする</w:t>
      </w:r>
      <w:r w:rsidRPr="00BA79B9">
        <w:t>(傷みを直す)</w:t>
      </w:r>
      <w:r>
        <w:t>」の割合が75.7％と最も高く、次いで「</w:t>
      </w:r>
      <w:r w:rsidRPr="00D1296C">
        <w:rPr>
          <w:rFonts w:hint="eastAsia"/>
        </w:rPr>
        <w:t>使いやすさの向上</w:t>
      </w:r>
      <w:r>
        <w:t>」が29.2％となっている。「単身（75歳</w:t>
      </w:r>
      <w:r>
        <w:rPr>
          <w:rFonts w:hint="eastAsia"/>
        </w:rPr>
        <w:t>以上</w:t>
      </w:r>
      <w:r>
        <w:t>）」では「</w:t>
      </w:r>
      <w:r w:rsidRPr="00712319">
        <w:rPr>
          <w:rFonts w:hint="eastAsia"/>
        </w:rPr>
        <w:t>高齢期の住みやすさ</w:t>
      </w:r>
      <w:r>
        <w:t>」の割合が73.2％と最も高く、次いで「</w:t>
      </w:r>
      <w:r w:rsidRPr="004375AC">
        <w:rPr>
          <w:rFonts w:hint="eastAsia"/>
        </w:rPr>
        <w:t>きれいにする</w:t>
      </w:r>
      <w:r w:rsidRPr="004375AC">
        <w:t>(傷みを直す)</w:t>
      </w:r>
      <w:r>
        <w:t>」が71.8％となっている。</w:t>
      </w:r>
    </w:p>
    <w:p w14:paraId="7036B626" w14:textId="77777777" w:rsidR="003869A0" w:rsidRDefault="003869A0" w:rsidP="003869A0">
      <w:pPr>
        <w:ind w:firstLineChars="100" w:firstLine="210"/>
      </w:pPr>
      <w:r>
        <w:rPr>
          <w:rFonts w:hint="eastAsia"/>
        </w:rPr>
        <w:t>また、「親と子（長子</w:t>
      </w:r>
      <w:r>
        <w:t>5歳以下）」では「</w:t>
      </w:r>
      <w:r w:rsidRPr="00CC328B">
        <w:rPr>
          <w:rFonts w:hint="eastAsia"/>
        </w:rPr>
        <w:t>きれいにする</w:t>
      </w:r>
      <w:r w:rsidRPr="00CC328B">
        <w:t>(傷みを直す)</w:t>
      </w:r>
      <w:r>
        <w:t>」の割合が95.9％と最も高くなっている。</w:t>
      </w:r>
    </w:p>
    <w:p w14:paraId="7DF6B927" w14:textId="77777777" w:rsidR="003869A0" w:rsidRDefault="003869A0" w:rsidP="003869A0">
      <w:pPr>
        <w:jc w:val="right"/>
      </w:pPr>
      <w:r>
        <w:rPr>
          <w:rFonts w:hint="eastAsia"/>
        </w:rPr>
        <w:t>（表</w:t>
      </w:r>
      <w:r>
        <w:t>55）</w:t>
      </w:r>
    </w:p>
    <w:p w14:paraId="7D29F5FD" w14:textId="77777777" w:rsidR="003869A0" w:rsidRDefault="003869A0" w:rsidP="003869A0"/>
    <w:p w14:paraId="4DCEEF9C" w14:textId="77777777" w:rsidR="003869A0" w:rsidRDefault="003869A0" w:rsidP="003869A0"/>
    <w:p w14:paraId="16CB0186" w14:textId="77777777" w:rsidR="003869A0" w:rsidRPr="00C06A78" w:rsidRDefault="003869A0" w:rsidP="003869A0">
      <w:pPr>
        <w:widowControl/>
        <w:jc w:val="left"/>
        <w:rPr>
          <w:rFonts w:asciiTheme="majorHAnsi" w:eastAsiaTheme="majorHAnsi" w:hAnsiTheme="majorHAnsi"/>
        </w:rPr>
      </w:pPr>
      <w:r>
        <w:br w:type="page"/>
      </w:r>
    </w:p>
    <w:p w14:paraId="050640F5" w14:textId="6D817522" w:rsidR="003869A0" w:rsidRPr="00E03A7E" w:rsidRDefault="003869A0" w:rsidP="00E03A7E">
      <w:pPr>
        <w:ind w:leftChars="-67" w:left="-141"/>
        <w:rPr>
          <w:rFonts w:ascii="ＭＳ ゴシック" w:eastAsia="ＭＳ ゴシック" w:hAnsi="ＭＳ ゴシック"/>
          <w:sz w:val="24"/>
          <w:szCs w:val="24"/>
        </w:rPr>
      </w:pPr>
      <w:bookmarkStart w:id="57" w:name="_Toc66265102"/>
      <w:bookmarkStart w:id="58" w:name="_Toc66380289"/>
      <w:bookmarkStart w:id="59" w:name="_Toc66482385"/>
      <w:r w:rsidRPr="00E03A7E">
        <w:rPr>
          <w:rFonts w:ascii="ＭＳ ゴシック" w:eastAsia="ＭＳ ゴシック" w:hAnsi="ＭＳ ゴシック" w:hint="eastAsia"/>
          <w:sz w:val="24"/>
          <w:szCs w:val="24"/>
        </w:rPr>
        <w:lastRenderedPageBreak/>
        <w:t>（５）住み替え・リフォームや建て替え意向の実現時期</w:t>
      </w:r>
      <w:bookmarkEnd w:id="57"/>
      <w:bookmarkEnd w:id="58"/>
      <w:bookmarkEnd w:id="59"/>
    </w:p>
    <w:p w14:paraId="5BF6B139" w14:textId="281A0584" w:rsidR="003869A0" w:rsidRDefault="003869A0" w:rsidP="003869A0"/>
    <w:p w14:paraId="21F9B6B8" w14:textId="0F16FB57" w:rsidR="003869A0" w:rsidRDefault="003869A0" w:rsidP="003869A0">
      <w:pPr>
        <w:ind w:firstLineChars="100" w:firstLine="210"/>
      </w:pPr>
      <w:r>
        <w:rPr>
          <w:rFonts w:hint="eastAsia"/>
        </w:rPr>
        <w:t>住み替え・改善意向の実現時期をみると、「住み替えの意向がある」では「</w:t>
      </w:r>
      <w:r>
        <w:t>1年先～3年以内」の割合が</w:t>
      </w:r>
      <w:r>
        <w:rPr>
          <w:rFonts w:hint="eastAsia"/>
        </w:rPr>
        <w:t>32.6</w:t>
      </w:r>
      <w:r>
        <w:t>％と最も高く、次いで「</w:t>
      </w:r>
      <w:r>
        <w:rPr>
          <w:rFonts w:hint="eastAsia"/>
        </w:rPr>
        <w:t>5</w:t>
      </w:r>
      <w:r>
        <w:t>年先～10年</w:t>
      </w:r>
      <w:r>
        <w:rPr>
          <w:rFonts w:hint="eastAsia"/>
        </w:rPr>
        <w:t>以内</w:t>
      </w:r>
      <w:r>
        <w:t>」が</w:t>
      </w:r>
      <w:r>
        <w:rPr>
          <w:rFonts w:hint="eastAsia"/>
        </w:rPr>
        <w:t>16.9</w:t>
      </w:r>
      <w:r>
        <w:t>％となっている。</w:t>
      </w:r>
    </w:p>
    <w:p w14:paraId="03E3709D" w14:textId="564E27E8" w:rsidR="003869A0" w:rsidRDefault="003869A0" w:rsidP="003869A0">
      <w:pPr>
        <w:ind w:firstLineChars="100" w:firstLine="210"/>
      </w:pPr>
      <w:r>
        <w:t>「リフォーム</w:t>
      </w:r>
      <w:r>
        <w:rPr>
          <w:rFonts w:hint="eastAsia"/>
        </w:rPr>
        <w:t>や建て替え</w:t>
      </w:r>
      <w:r>
        <w:t>の意向がある」では「5年先～10年以内」の割合が</w:t>
      </w:r>
      <w:bookmarkStart w:id="60" w:name="_Hlk67412332"/>
      <w:r>
        <w:rPr>
          <w:rFonts w:hint="eastAsia"/>
        </w:rPr>
        <w:t>25.</w:t>
      </w:r>
      <w:r w:rsidR="00E47198">
        <w:rPr>
          <w:rFonts w:hint="eastAsia"/>
        </w:rPr>
        <w:t>6</w:t>
      </w:r>
      <w:r>
        <w:t>％</w:t>
      </w:r>
      <w:bookmarkEnd w:id="60"/>
      <w:r>
        <w:t>と最も高く、次いで「</w:t>
      </w:r>
      <w:r>
        <w:rPr>
          <w:rFonts w:hint="eastAsia"/>
        </w:rPr>
        <w:t>3</w:t>
      </w:r>
      <w:r>
        <w:t>年先～</w:t>
      </w:r>
      <w:r>
        <w:rPr>
          <w:rFonts w:hint="eastAsia"/>
        </w:rPr>
        <w:t>5</w:t>
      </w:r>
      <w:r>
        <w:t>年</w:t>
      </w:r>
      <w:r>
        <w:rPr>
          <w:rFonts w:hint="eastAsia"/>
        </w:rPr>
        <w:t>以内</w:t>
      </w:r>
      <w:r>
        <w:t>」が</w:t>
      </w:r>
      <w:r>
        <w:rPr>
          <w:rFonts w:hint="eastAsia"/>
        </w:rPr>
        <w:t>24.8</w:t>
      </w:r>
      <w:r>
        <w:t>％となっている。</w:t>
      </w:r>
    </w:p>
    <w:p w14:paraId="4763DA40" w14:textId="05EA2042" w:rsidR="003869A0" w:rsidRDefault="003869A0" w:rsidP="003869A0">
      <w:pPr>
        <w:ind w:firstLineChars="100" w:firstLine="210"/>
      </w:pPr>
      <w:r>
        <w:rPr>
          <w:rFonts w:hint="eastAsia"/>
        </w:rPr>
        <w:t>「住み替えの意向がある」では3年以内</w:t>
      </w:r>
      <w:r>
        <w:t>の割合が4</w:t>
      </w:r>
      <w:r>
        <w:rPr>
          <w:rFonts w:hint="eastAsia"/>
        </w:rPr>
        <w:t>9.0</w:t>
      </w:r>
      <w:r>
        <w:t>％と</w:t>
      </w:r>
      <w:r>
        <w:rPr>
          <w:rFonts w:hint="eastAsia"/>
        </w:rPr>
        <w:t>半数近くを占め</w:t>
      </w:r>
      <w:r>
        <w:t>、</w:t>
      </w:r>
      <w:r>
        <w:rPr>
          <w:rFonts w:hint="eastAsia"/>
        </w:rPr>
        <w:t>「</w:t>
      </w:r>
      <w:r>
        <w:t>リフォーム</w:t>
      </w:r>
      <w:r>
        <w:rPr>
          <w:rFonts w:hint="eastAsia"/>
        </w:rPr>
        <w:t>や建て替え</w:t>
      </w:r>
      <w:r>
        <w:t>の意向</w:t>
      </w:r>
      <w:r>
        <w:rPr>
          <w:rFonts w:hint="eastAsia"/>
        </w:rPr>
        <w:t>がある」</w:t>
      </w:r>
      <w:r>
        <w:t>と比較しても割合が高くなっている。</w:t>
      </w:r>
    </w:p>
    <w:p w14:paraId="5CB8B153" w14:textId="2EC9A744" w:rsidR="003869A0" w:rsidRDefault="003869A0" w:rsidP="003869A0">
      <w:pPr>
        <w:jc w:val="right"/>
      </w:pPr>
      <w:r>
        <w:rPr>
          <w:rFonts w:hint="eastAsia"/>
        </w:rPr>
        <w:t>（図16</w:t>
      </w:r>
      <w:r>
        <w:t>）（表52）</w:t>
      </w:r>
    </w:p>
    <w:p w14:paraId="3477A275" w14:textId="6E9143E4" w:rsidR="003869A0" w:rsidRDefault="003869A0" w:rsidP="003869A0">
      <w:pPr>
        <w:jc w:val="right"/>
      </w:pPr>
    </w:p>
    <w:p w14:paraId="6CA02C28" w14:textId="1BBB6B4F" w:rsidR="003869A0" w:rsidRDefault="003869A0" w:rsidP="003869A0">
      <w:pPr>
        <w:jc w:val="left"/>
      </w:pPr>
    </w:p>
    <w:p w14:paraId="57CAE993" w14:textId="36B9A4E1" w:rsidR="003869A0" w:rsidRDefault="00BE284B" w:rsidP="003869A0">
      <w:pPr>
        <w:jc w:val="left"/>
      </w:pPr>
      <w:r w:rsidRPr="00A373F6">
        <w:rPr>
          <w:noProof/>
        </w:rPr>
        <w:drawing>
          <wp:anchor distT="0" distB="0" distL="114300" distR="114300" simplePos="0" relativeHeight="251870208" behindDoc="0" locked="0" layoutInCell="1" allowOverlap="1" wp14:anchorId="625DCEFD" wp14:editId="35274C68">
            <wp:simplePos x="0" y="0"/>
            <wp:positionH relativeFrom="margin">
              <wp:posOffset>-30793</wp:posOffset>
            </wp:positionH>
            <wp:positionV relativeFrom="paragraph">
              <wp:posOffset>236855</wp:posOffset>
            </wp:positionV>
            <wp:extent cx="5941060" cy="2502535"/>
            <wp:effectExtent l="0" t="0" r="2540" b="0"/>
            <wp:wrapNone/>
            <wp:docPr id="1118" name="図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1060" cy="250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F8DBD" w14:textId="31D7969C" w:rsidR="003869A0" w:rsidRDefault="003869A0" w:rsidP="003869A0">
      <w:pPr>
        <w:jc w:val="left"/>
      </w:pPr>
    </w:p>
    <w:p w14:paraId="389D3D43" w14:textId="4EBEC312" w:rsidR="003869A0" w:rsidRDefault="003869A0" w:rsidP="003869A0">
      <w:pPr>
        <w:jc w:val="left"/>
      </w:pPr>
    </w:p>
    <w:p w14:paraId="034416A0" w14:textId="6F299AB8" w:rsidR="003869A0" w:rsidRDefault="003869A0" w:rsidP="003869A0">
      <w:pPr>
        <w:jc w:val="left"/>
      </w:pPr>
    </w:p>
    <w:p w14:paraId="66249F16" w14:textId="5EBEF975" w:rsidR="003869A0" w:rsidRDefault="003869A0" w:rsidP="003869A0">
      <w:pPr>
        <w:jc w:val="left"/>
      </w:pPr>
    </w:p>
    <w:p w14:paraId="25F7FA38" w14:textId="48917A23" w:rsidR="003869A0" w:rsidRDefault="003869A0" w:rsidP="003869A0">
      <w:pPr>
        <w:jc w:val="left"/>
      </w:pPr>
    </w:p>
    <w:p w14:paraId="3546FE0D" w14:textId="77777777" w:rsidR="003869A0" w:rsidRDefault="003869A0" w:rsidP="003869A0">
      <w:pPr>
        <w:jc w:val="left"/>
      </w:pPr>
    </w:p>
    <w:p w14:paraId="7F8D0C0A" w14:textId="77777777" w:rsidR="003869A0" w:rsidRDefault="003869A0" w:rsidP="003869A0">
      <w:pPr>
        <w:jc w:val="left"/>
      </w:pPr>
    </w:p>
    <w:p w14:paraId="6113DB3C" w14:textId="77777777" w:rsidR="003869A0" w:rsidRDefault="003869A0" w:rsidP="003869A0">
      <w:pPr>
        <w:jc w:val="left"/>
      </w:pPr>
    </w:p>
    <w:p w14:paraId="51CE7386" w14:textId="77777777" w:rsidR="003869A0" w:rsidRDefault="003869A0" w:rsidP="003869A0">
      <w:pPr>
        <w:jc w:val="left"/>
      </w:pPr>
    </w:p>
    <w:p w14:paraId="7832B6A4" w14:textId="77777777" w:rsidR="003869A0" w:rsidRDefault="003869A0" w:rsidP="003869A0">
      <w:pPr>
        <w:jc w:val="left"/>
      </w:pPr>
    </w:p>
    <w:p w14:paraId="4C959F0C" w14:textId="746D8295" w:rsidR="003869A0" w:rsidRDefault="003869A0" w:rsidP="003869A0">
      <w:pPr>
        <w:jc w:val="left"/>
      </w:pPr>
    </w:p>
    <w:p w14:paraId="230377BD" w14:textId="28377C5A" w:rsidR="003869A0" w:rsidRDefault="000E609D" w:rsidP="003869A0">
      <w:pPr>
        <w:jc w:val="left"/>
      </w:pPr>
      <w:r>
        <w:rPr>
          <w:noProof/>
        </w:rPr>
        <mc:AlternateContent>
          <mc:Choice Requires="wps">
            <w:drawing>
              <wp:anchor distT="0" distB="0" distL="114300" distR="114300" simplePos="0" relativeHeight="251697152" behindDoc="0" locked="0" layoutInCell="1" allowOverlap="1" wp14:anchorId="469412A9" wp14:editId="3FAB1117">
                <wp:simplePos x="0" y="0"/>
                <wp:positionH relativeFrom="margin">
                  <wp:posOffset>812107</wp:posOffset>
                </wp:positionH>
                <wp:positionV relativeFrom="paragraph">
                  <wp:posOffset>24427</wp:posOffset>
                </wp:positionV>
                <wp:extent cx="4300855" cy="300990"/>
                <wp:effectExtent l="0" t="0" r="0" b="3810"/>
                <wp:wrapNone/>
                <wp:docPr id="1354" name="テキスト ボックス 15"/>
                <wp:cNvGraphicFramePr/>
                <a:graphic xmlns:a="http://schemas.openxmlformats.org/drawingml/2006/main">
                  <a:graphicData uri="http://schemas.microsoft.com/office/word/2010/wordprocessingShape">
                    <wps:wsp>
                      <wps:cNvSpPr txBox="1"/>
                      <wps:spPr>
                        <a:xfrm>
                          <a:off x="0" y="0"/>
                          <a:ext cx="4300855" cy="300990"/>
                        </a:xfrm>
                        <a:prstGeom prst="rect">
                          <a:avLst/>
                        </a:prstGeom>
                        <a:noFill/>
                        <a:ln w="6350">
                          <a:noFill/>
                        </a:ln>
                      </wps:spPr>
                      <wps:txbx>
                        <w:txbxContent>
                          <w:p w14:paraId="7E939FA9"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hint="eastAsia"/>
                              </w:rPr>
                              <w:t>1</w:t>
                            </w:r>
                            <w:r>
                              <w:rPr>
                                <w:rFonts w:ascii="游ゴシック" w:eastAsia="游ゴシック" w:hAnsi="游ゴシック"/>
                              </w:rPr>
                              <w:t>6</w:t>
                            </w:r>
                            <w:r w:rsidRPr="009D7CA8">
                              <w:rPr>
                                <w:rFonts w:ascii="游ゴシック" w:eastAsia="游ゴシック" w:hAnsi="游ゴシック"/>
                              </w:rPr>
                              <w:tab/>
                            </w:r>
                            <w:r w:rsidRPr="002A75BF">
                              <w:rPr>
                                <w:rFonts w:ascii="游ゴシック" w:eastAsia="游ゴシック" w:hAnsi="游ゴシック" w:cs="MS UI Gothic"/>
                                <w:spacing w:val="-1"/>
                                <w:w w:val="105"/>
                              </w:rPr>
                              <w:t>住み替え・改善意向の実現時期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9412A9" id="テキスト ボックス 15" o:spid="_x0000_s1147" type="#_x0000_t202" style="position:absolute;margin-left:63.95pt;margin-top:1.9pt;width:338.65pt;height:23.7pt;z-index:2516971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" filled="f" stroked="f" strokeweight=".5pt">
                <v:textbox>
                  <w:txbxContent>
                    <w:p w14:paraId="7E939FA9"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hint="eastAsia"/>
                        </w:rPr>
                        <w:t>1</w:t>
                      </w:r>
                      <w:r>
                        <w:rPr>
                          <w:rFonts w:ascii="游ゴシック" w:eastAsia="游ゴシック" w:hAnsi="游ゴシック"/>
                        </w:rPr>
                        <w:t>6</w:t>
                      </w:r>
                      <w:r w:rsidRPr="009D7CA8">
                        <w:rPr>
                          <w:rFonts w:ascii="游ゴシック" w:eastAsia="游ゴシック" w:hAnsi="游ゴシック"/>
                        </w:rPr>
                        <w:tab/>
                      </w:r>
                      <w:r w:rsidRPr="002A75BF">
                        <w:rPr>
                          <w:rFonts w:ascii="游ゴシック" w:eastAsia="游ゴシック" w:hAnsi="游ゴシック" w:cs="MS UI Gothic"/>
                          <w:spacing w:val="-1"/>
                          <w:w w:val="105"/>
                        </w:rPr>
                        <w:t>住み替え・改善意向の実現時期</w:t>
                      </w:r>
                    </w:p>
                  </w:txbxContent>
                </v:textbox>
                <w10:wrap anchorx="margin"/>
              </v:shape>
            </w:pict>
          </mc:Fallback>
        </mc:AlternateContent>
      </w:r>
    </w:p>
    <w:p w14:paraId="5715421C" w14:textId="77777777" w:rsidR="003869A0" w:rsidRDefault="003869A0" w:rsidP="003869A0">
      <w:pPr>
        <w:jc w:val="left"/>
      </w:pPr>
    </w:p>
    <w:p w14:paraId="65960BB4" w14:textId="77777777" w:rsidR="003869A0" w:rsidRDefault="003869A0" w:rsidP="003869A0">
      <w:pPr>
        <w:jc w:val="left"/>
      </w:pPr>
    </w:p>
    <w:p w14:paraId="484BE8EF" w14:textId="77777777" w:rsidR="003869A0" w:rsidRDefault="003869A0" w:rsidP="003869A0">
      <w:pPr>
        <w:jc w:val="left"/>
      </w:pPr>
    </w:p>
    <w:p w14:paraId="2333EBEC" w14:textId="77777777" w:rsidR="003869A0" w:rsidRDefault="003869A0" w:rsidP="003869A0">
      <w:pPr>
        <w:widowControl/>
        <w:jc w:val="left"/>
      </w:pPr>
      <w:r>
        <w:br w:type="page"/>
      </w:r>
    </w:p>
    <w:p w14:paraId="19EE8112" w14:textId="635B196D" w:rsidR="003869A0" w:rsidRPr="00E03A7E" w:rsidRDefault="003869A0" w:rsidP="00E03A7E">
      <w:pPr>
        <w:ind w:leftChars="-67" w:left="-141"/>
        <w:rPr>
          <w:rFonts w:ascii="ＭＳ ゴシック" w:eastAsia="ＭＳ ゴシック" w:hAnsi="ＭＳ ゴシック"/>
          <w:sz w:val="24"/>
          <w:szCs w:val="24"/>
        </w:rPr>
      </w:pPr>
      <w:bookmarkStart w:id="61" w:name="_Toc66265103"/>
      <w:bookmarkStart w:id="62" w:name="_Toc66380290"/>
      <w:bookmarkStart w:id="63" w:name="_Toc66482386"/>
      <w:r w:rsidRPr="00E03A7E">
        <w:rPr>
          <w:rFonts w:ascii="ＭＳ ゴシック" w:eastAsia="ＭＳ ゴシック" w:hAnsi="ＭＳ ゴシック" w:hint="eastAsia"/>
          <w:sz w:val="24"/>
          <w:szCs w:val="24"/>
        </w:rPr>
        <w:lastRenderedPageBreak/>
        <w:t>（６）住み替え・リフォームや建て替えの実現が困難な理由</w:t>
      </w:r>
      <w:bookmarkEnd w:id="61"/>
      <w:bookmarkEnd w:id="62"/>
      <w:bookmarkEnd w:id="63"/>
    </w:p>
    <w:p w14:paraId="25EE98BA" w14:textId="77777777" w:rsidR="003C295A" w:rsidRDefault="003C295A" w:rsidP="003869A0">
      <w:pPr>
        <w:jc w:val="left"/>
      </w:pPr>
    </w:p>
    <w:p w14:paraId="6D0F96AB" w14:textId="77777777" w:rsidR="003869A0" w:rsidRDefault="003869A0" w:rsidP="004E3663">
      <w:pPr>
        <w:ind w:firstLineChars="100" w:firstLine="210"/>
      </w:pPr>
      <w:r>
        <w:rPr>
          <w:rFonts w:hint="eastAsia"/>
        </w:rPr>
        <w:t>「住み替えの意向がある」世帯について、その計画の実現が困難な理由（複数回答）をみると、「リフォームや建て替えの意向がある」世帯ともに、「資金・収入等の不足」の割合が最も高くなっている。</w:t>
      </w:r>
    </w:p>
    <w:p w14:paraId="0A141A6E" w14:textId="77777777" w:rsidR="003869A0" w:rsidRDefault="003869A0" w:rsidP="004E3663">
      <w:pPr>
        <w:ind w:firstLineChars="100" w:firstLine="210"/>
      </w:pPr>
      <w:r>
        <w:rPr>
          <w:rFonts w:hint="eastAsia"/>
        </w:rPr>
        <w:t>また、「リフォームや建て替えの意向がある」世帯では「性能などの情報が得にくい」の割合も</w:t>
      </w:r>
      <w:r>
        <w:t>3</w:t>
      </w:r>
      <w:r>
        <w:rPr>
          <w:rFonts w:hint="eastAsia"/>
        </w:rPr>
        <w:t>8.8</w:t>
      </w:r>
      <w:r>
        <w:t>％と高くなっている。</w:t>
      </w:r>
    </w:p>
    <w:p w14:paraId="4046AEA0" w14:textId="1544AC01" w:rsidR="003869A0" w:rsidRDefault="003869A0" w:rsidP="003869A0">
      <w:pPr>
        <w:jc w:val="right"/>
      </w:pPr>
      <w:r>
        <w:rPr>
          <w:rFonts w:hint="eastAsia"/>
        </w:rPr>
        <w:t>（図17、18</w:t>
      </w:r>
      <w:r>
        <w:t>）（表53）</w:t>
      </w:r>
    </w:p>
    <w:p w14:paraId="72A60098" w14:textId="4E4B4AA0" w:rsidR="003869A0" w:rsidRDefault="003869A0" w:rsidP="003869A0">
      <w:pPr>
        <w:jc w:val="right"/>
      </w:pPr>
    </w:p>
    <w:p w14:paraId="6571CA91" w14:textId="397AC70C" w:rsidR="003869A0" w:rsidRDefault="000E609D" w:rsidP="003869A0">
      <w:pPr>
        <w:jc w:val="right"/>
      </w:pPr>
      <w:r w:rsidRPr="000E609D">
        <w:rPr>
          <w:noProof/>
        </w:rPr>
        <w:drawing>
          <wp:anchor distT="0" distB="0" distL="114300" distR="114300" simplePos="0" relativeHeight="251872256" behindDoc="0" locked="0" layoutInCell="1" allowOverlap="1" wp14:anchorId="08923CDF" wp14:editId="20BB7AFF">
            <wp:simplePos x="0" y="0"/>
            <wp:positionH relativeFrom="column">
              <wp:posOffset>412750</wp:posOffset>
            </wp:positionH>
            <wp:positionV relativeFrom="paragraph">
              <wp:posOffset>70485</wp:posOffset>
            </wp:positionV>
            <wp:extent cx="5394960" cy="2956560"/>
            <wp:effectExtent l="0" t="0" r="0" b="0"/>
            <wp:wrapNone/>
            <wp:docPr id="1152" name="図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7376"/>
                    <a:stretch/>
                  </pic:blipFill>
                  <pic:spPr bwMode="auto">
                    <a:xfrm>
                      <a:off x="0" y="0"/>
                      <a:ext cx="5394960" cy="2956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75068C" w14:textId="02F0C2E9" w:rsidR="003869A0" w:rsidRDefault="003869A0" w:rsidP="003869A0">
      <w:pPr>
        <w:jc w:val="left"/>
      </w:pPr>
    </w:p>
    <w:p w14:paraId="79891BF2" w14:textId="52BBF947" w:rsidR="003869A0" w:rsidRDefault="003869A0" w:rsidP="003869A0">
      <w:pPr>
        <w:jc w:val="left"/>
      </w:pPr>
    </w:p>
    <w:p w14:paraId="1C02131E" w14:textId="58A3C76F" w:rsidR="003869A0" w:rsidRDefault="003869A0" w:rsidP="003869A0">
      <w:pPr>
        <w:jc w:val="left"/>
      </w:pPr>
    </w:p>
    <w:p w14:paraId="16A437A6" w14:textId="6519AE12" w:rsidR="003869A0" w:rsidRDefault="003869A0" w:rsidP="003869A0">
      <w:pPr>
        <w:jc w:val="left"/>
      </w:pPr>
    </w:p>
    <w:p w14:paraId="34F7954D" w14:textId="4131F024" w:rsidR="003869A0" w:rsidRDefault="003869A0" w:rsidP="003869A0">
      <w:pPr>
        <w:jc w:val="left"/>
      </w:pPr>
    </w:p>
    <w:p w14:paraId="19277514" w14:textId="1CD78220" w:rsidR="003869A0" w:rsidRDefault="003869A0" w:rsidP="003869A0">
      <w:pPr>
        <w:jc w:val="left"/>
      </w:pPr>
    </w:p>
    <w:p w14:paraId="19C34C65" w14:textId="2FEDC48A" w:rsidR="003869A0" w:rsidRDefault="003869A0" w:rsidP="003869A0">
      <w:pPr>
        <w:jc w:val="left"/>
      </w:pPr>
    </w:p>
    <w:p w14:paraId="74568725" w14:textId="4E643D65" w:rsidR="003869A0" w:rsidRDefault="003869A0" w:rsidP="003869A0">
      <w:pPr>
        <w:jc w:val="left"/>
      </w:pPr>
    </w:p>
    <w:p w14:paraId="368B8915" w14:textId="5362F3B4" w:rsidR="003869A0" w:rsidRDefault="003869A0" w:rsidP="003869A0">
      <w:pPr>
        <w:jc w:val="left"/>
      </w:pPr>
    </w:p>
    <w:p w14:paraId="2216C12C" w14:textId="619B9C8D" w:rsidR="003869A0" w:rsidRDefault="003869A0" w:rsidP="003869A0">
      <w:pPr>
        <w:jc w:val="left"/>
      </w:pPr>
    </w:p>
    <w:p w14:paraId="5DFD86F4" w14:textId="0EE47880" w:rsidR="003869A0" w:rsidRDefault="003869A0" w:rsidP="003869A0">
      <w:pPr>
        <w:jc w:val="left"/>
      </w:pPr>
    </w:p>
    <w:p w14:paraId="622F33E7" w14:textId="3FF95B69" w:rsidR="003869A0" w:rsidRDefault="003869A0" w:rsidP="003869A0">
      <w:pPr>
        <w:jc w:val="left"/>
      </w:pPr>
    </w:p>
    <w:p w14:paraId="47E70906" w14:textId="758B9AD3" w:rsidR="003869A0" w:rsidRDefault="000E609D" w:rsidP="003869A0">
      <w:pPr>
        <w:jc w:val="left"/>
      </w:pPr>
      <w:r>
        <w:rPr>
          <w:noProof/>
        </w:rPr>
        <mc:AlternateContent>
          <mc:Choice Requires="wpg">
            <w:drawing>
              <wp:anchor distT="0" distB="0" distL="114300" distR="114300" simplePos="0" relativeHeight="251698176" behindDoc="0" locked="0" layoutInCell="1" allowOverlap="1" wp14:anchorId="25485258" wp14:editId="536A41BB">
                <wp:simplePos x="0" y="0"/>
                <wp:positionH relativeFrom="margin">
                  <wp:posOffset>631487</wp:posOffset>
                </wp:positionH>
                <wp:positionV relativeFrom="paragraph">
                  <wp:posOffset>220716</wp:posOffset>
                </wp:positionV>
                <wp:extent cx="4500880" cy="3356799"/>
                <wp:effectExtent l="0" t="0" r="0" b="0"/>
                <wp:wrapNone/>
                <wp:docPr id="2" name="グループ化 2"/>
                <wp:cNvGraphicFramePr/>
                <a:graphic xmlns:a="http://schemas.openxmlformats.org/drawingml/2006/main">
                  <a:graphicData uri="http://schemas.microsoft.com/office/word/2010/wordprocessingGroup">
                    <wpg:wgp>
                      <wpg:cNvGrpSpPr/>
                      <wpg:grpSpPr>
                        <a:xfrm>
                          <a:off x="0" y="0"/>
                          <a:ext cx="4500880" cy="3356799"/>
                          <a:chOff x="971550" y="2990610"/>
                          <a:chExt cx="4501362" cy="3357093"/>
                        </a:xfrm>
                      </wpg:grpSpPr>
                      <wps:wsp>
                        <wps:cNvPr id="1361" name="テキスト ボックス 1356"/>
                        <wps:cNvSpPr txBox="1"/>
                        <wps:spPr>
                          <a:xfrm>
                            <a:off x="971550" y="2990610"/>
                            <a:ext cx="4301337" cy="301284"/>
                          </a:xfrm>
                          <a:prstGeom prst="rect">
                            <a:avLst/>
                          </a:prstGeom>
                          <a:noFill/>
                          <a:ln w="6350">
                            <a:noFill/>
                          </a:ln>
                        </wps:spPr>
                        <wps:txbx>
                          <w:txbxContent>
                            <w:p w14:paraId="25EF314D"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hint="eastAsia"/>
                                </w:rPr>
                                <w:t>1</w:t>
                              </w:r>
                              <w:r>
                                <w:rPr>
                                  <w:rFonts w:ascii="游ゴシック" w:eastAsia="游ゴシック" w:hAnsi="游ゴシック"/>
                                </w:rPr>
                                <w:t>7</w:t>
                              </w:r>
                              <w:r w:rsidRPr="009D7CA8">
                                <w:rPr>
                                  <w:rFonts w:ascii="游ゴシック" w:eastAsia="游ゴシック" w:hAnsi="游ゴシック"/>
                                </w:rPr>
                                <w:tab/>
                              </w:r>
                              <w:r w:rsidRPr="002A75BF">
                                <w:rPr>
                                  <w:rFonts w:ascii="游ゴシック" w:eastAsia="游ゴシック" w:hAnsi="游ゴシック" w:cs="MS UI Gothic"/>
                                  <w:spacing w:val="-1"/>
                                  <w:w w:val="105"/>
                                </w:rPr>
                                <w:t>住み替え</w:t>
                              </w:r>
                              <w:r>
                                <w:rPr>
                                  <w:rFonts w:ascii="游ゴシック" w:eastAsia="游ゴシック" w:hAnsi="游ゴシック" w:cs="MS UI Gothic" w:hint="eastAsia"/>
                                  <w:spacing w:val="-1"/>
                                  <w:w w:val="105"/>
                                </w:rPr>
                                <w:t>の実現上の課題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3" name="テキスト ボックス 1357"/>
                        <wps:cNvSpPr txBox="1"/>
                        <wps:spPr>
                          <a:xfrm>
                            <a:off x="1171575" y="6046419"/>
                            <a:ext cx="4301337" cy="301284"/>
                          </a:xfrm>
                          <a:prstGeom prst="rect">
                            <a:avLst/>
                          </a:prstGeom>
                          <a:noFill/>
                          <a:ln w="6350">
                            <a:noFill/>
                          </a:ln>
                        </wps:spPr>
                        <wps:txbx>
                          <w:txbxContent>
                            <w:p w14:paraId="7EA0B38B"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hint="eastAsia"/>
                                </w:rPr>
                                <w:t>1</w:t>
                              </w:r>
                              <w:r>
                                <w:rPr>
                                  <w:rFonts w:ascii="游ゴシック" w:eastAsia="游ゴシック" w:hAnsi="游ゴシック"/>
                                </w:rPr>
                                <w:t>8</w:t>
                              </w:r>
                              <w:r w:rsidRPr="009D7CA8">
                                <w:rPr>
                                  <w:rFonts w:ascii="游ゴシック" w:eastAsia="游ゴシック" w:hAnsi="游ゴシック"/>
                                </w:rPr>
                                <w:tab/>
                              </w:r>
                              <w:r>
                                <w:rPr>
                                  <w:rFonts w:ascii="游ゴシック" w:eastAsia="游ゴシック" w:hAnsi="游ゴシック" w:hint="eastAsia"/>
                                </w:rPr>
                                <w:t>リフォームや建て替え</w:t>
                              </w:r>
                              <w:r>
                                <w:rPr>
                                  <w:rFonts w:ascii="游ゴシック" w:eastAsia="游ゴシック" w:hAnsi="游ゴシック" w:cs="MS UI Gothic" w:hint="eastAsia"/>
                                  <w:spacing w:val="-1"/>
                                  <w:w w:val="105"/>
                                </w:rPr>
                                <w:t>の実現上の課題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485258" id="グループ化 2" o:spid="_x0000_s1148" style="position:absolute;margin-left:49.7pt;margin-top:17.4pt;width:354.4pt;height:264.3pt;z-index:251698176;mso-position-horizontal-relative:margin;mso-width-relative:margin;mso-height-relative:margin" coordorigin="9715,29906" coordsize="45013,3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">
                <v:shape id="テキスト ボックス 1356" o:spid="_x0000_s1149" type="#_x0000_t202" style="position:absolute;left:9715;top:29906;width:43013;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" filled="f" stroked="f" strokeweight=".5pt">
                  <v:textbox>
                    <w:txbxContent>
                      <w:p w14:paraId="25EF314D"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hint="eastAsia"/>
                          </w:rPr>
                          <w:t>1</w:t>
                        </w:r>
                        <w:r>
                          <w:rPr>
                            <w:rFonts w:ascii="游ゴシック" w:eastAsia="游ゴシック" w:hAnsi="游ゴシック"/>
                          </w:rPr>
                          <w:t>7</w:t>
                        </w:r>
                        <w:r w:rsidRPr="009D7CA8">
                          <w:rPr>
                            <w:rFonts w:ascii="游ゴシック" w:eastAsia="游ゴシック" w:hAnsi="游ゴシック"/>
                          </w:rPr>
                          <w:tab/>
                        </w:r>
                        <w:r w:rsidRPr="002A75BF">
                          <w:rPr>
                            <w:rFonts w:ascii="游ゴシック" w:eastAsia="游ゴシック" w:hAnsi="游ゴシック" w:cs="MS UI Gothic"/>
                            <w:spacing w:val="-1"/>
                            <w:w w:val="105"/>
                          </w:rPr>
                          <w:t>住み替え</w:t>
                        </w:r>
                        <w:r>
                          <w:rPr>
                            <w:rFonts w:ascii="游ゴシック" w:eastAsia="游ゴシック" w:hAnsi="游ゴシック" w:cs="MS UI Gothic" w:hint="eastAsia"/>
                            <w:spacing w:val="-1"/>
                            <w:w w:val="105"/>
                          </w:rPr>
                          <w:t>の実現上の課題</w:t>
                        </w:r>
                      </w:p>
                    </w:txbxContent>
                  </v:textbox>
                </v:shape>
                <v:shape id="テキスト ボックス 1357" o:spid="_x0000_s1150" type="#_x0000_t202" style="position:absolute;left:11715;top:60464;width:43014;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" filled="f" stroked="f" strokeweight=".5pt">
                  <v:textbox>
                    <w:txbxContent>
                      <w:p w14:paraId="7EA0B38B"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hint="eastAsia"/>
                          </w:rPr>
                          <w:t>1</w:t>
                        </w:r>
                        <w:r>
                          <w:rPr>
                            <w:rFonts w:ascii="游ゴシック" w:eastAsia="游ゴシック" w:hAnsi="游ゴシック"/>
                          </w:rPr>
                          <w:t>8</w:t>
                        </w:r>
                        <w:r w:rsidRPr="009D7CA8">
                          <w:rPr>
                            <w:rFonts w:ascii="游ゴシック" w:eastAsia="游ゴシック" w:hAnsi="游ゴシック"/>
                          </w:rPr>
                          <w:tab/>
                        </w:r>
                        <w:r>
                          <w:rPr>
                            <w:rFonts w:ascii="游ゴシック" w:eastAsia="游ゴシック" w:hAnsi="游ゴシック" w:hint="eastAsia"/>
                          </w:rPr>
                          <w:t>リフォームや建て替え</w:t>
                        </w:r>
                        <w:r>
                          <w:rPr>
                            <w:rFonts w:ascii="游ゴシック" w:eastAsia="游ゴシック" w:hAnsi="游ゴシック" w:cs="MS UI Gothic" w:hint="eastAsia"/>
                            <w:spacing w:val="-1"/>
                            <w:w w:val="105"/>
                          </w:rPr>
                          <w:t>の実現上の課題</w:t>
                        </w:r>
                      </w:p>
                    </w:txbxContent>
                  </v:textbox>
                </v:shape>
                <w10:wrap anchorx="margin"/>
              </v:group>
            </w:pict>
          </mc:Fallback>
        </mc:AlternateContent>
      </w:r>
    </w:p>
    <w:p w14:paraId="0551F86F" w14:textId="45A859D6" w:rsidR="003869A0" w:rsidRDefault="003869A0" w:rsidP="003869A0">
      <w:pPr>
        <w:jc w:val="left"/>
      </w:pPr>
    </w:p>
    <w:p w14:paraId="34B47837" w14:textId="33A0FEC5" w:rsidR="003869A0" w:rsidRDefault="003869A0" w:rsidP="003869A0">
      <w:pPr>
        <w:jc w:val="left"/>
      </w:pPr>
    </w:p>
    <w:p w14:paraId="0A74B12C" w14:textId="425A9DEA" w:rsidR="003869A0" w:rsidRDefault="000E609D" w:rsidP="003869A0">
      <w:pPr>
        <w:jc w:val="left"/>
      </w:pPr>
      <w:r w:rsidRPr="000E609D">
        <w:rPr>
          <w:noProof/>
        </w:rPr>
        <w:drawing>
          <wp:anchor distT="0" distB="0" distL="114300" distR="114300" simplePos="0" relativeHeight="251874304" behindDoc="0" locked="0" layoutInCell="1" allowOverlap="1" wp14:anchorId="6665B8B8" wp14:editId="2E688C82">
            <wp:simplePos x="0" y="0"/>
            <wp:positionH relativeFrom="column">
              <wp:posOffset>697865</wp:posOffset>
            </wp:positionH>
            <wp:positionV relativeFrom="page">
              <wp:posOffset>6752153</wp:posOffset>
            </wp:positionV>
            <wp:extent cx="5087880" cy="2388960"/>
            <wp:effectExtent l="0" t="0" r="0" b="0"/>
            <wp:wrapNone/>
            <wp:docPr id="1153" name="図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2047"/>
                    <a:stretch/>
                  </pic:blipFill>
                  <pic:spPr bwMode="auto">
                    <a:xfrm>
                      <a:off x="0" y="0"/>
                      <a:ext cx="5087880" cy="238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BD9AA2" w14:textId="4F5F76A4" w:rsidR="003869A0" w:rsidRDefault="003869A0" w:rsidP="003869A0">
      <w:pPr>
        <w:jc w:val="left"/>
      </w:pPr>
    </w:p>
    <w:p w14:paraId="39E214CA" w14:textId="19AF1855" w:rsidR="003869A0" w:rsidRDefault="003869A0" w:rsidP="003869A0">
      <w:pPr>
        <w:jc w:val="left"/>
      </w:pPr>
    </w:p>
    <w:p w14:paraId="31445E5A" w14:textId="11CD2FFA" w:rsidR="003869A0" w:rsidRDefault="003869A0" w:rsidP="003869A0">
      <w:pPr>
        <w:jc w:val="left"/>
      </w:pPr>
    </w:p>
    <w:p w14:paraId="26E47BC9" w14:textId="2CA18AE2" w:rsidR="003869A0" w:rsidRDefault="003869A0" w:rsidP="003869A0">
      <w:pPr>
        <w:jc w:val="left"/>
      </w:pPr>
    </w:p>
    <w:p w14:paraId="266DA6BD" w14:textId="28558790" w:rsidR="003869A0" w:rsidRDefault="003869A0" w:rsidP="003869A0">
      <w:pPr>
        <w:jc w:val="left"/>
      </w:pPr>
    </w:p>
    <w:p w14:paraId="57A25688" w14:textId="6A8D8A68" w:rsidR="003869A0" w:rsidRDefault="003869A0" w:rsidP="003869A0">
      <w:pPr>
        <w:jc w:val="left"/>
      </w:pPr>
    </w:p>
    <w:p w14:paraId="09DE9040" w14:textId="33845426" w:rsidR="003869A0" w:rsidRDefault="003869A0" w:rsidP="003869A0">
      <w:pPr>
        <w:jc w:val="left"/>
      </w:pPr>
    </w:p>
    <w:p w14:paraId="3A50AFDB" w14:textId="43E7D496" w:rsidR="003869A0" w:rsidRDefault="003869A0" w:rsidP="003869A0">
      <w:pPr>
        <w:jc w:val="left"/>
      </w:pPr>
    </w:p>
    <w:p w14:paraId="44773EC6" w14:textId="2FFEC760" w:rsidR="003869A0" w:rsidRDefault="003869A0" w:rsidP="003869A0">
      <w:pPr>
        <w:jc w:val="left"/>
      </w:pPr>
    </w:p>
    <w:p w14:paraId="2DB00015" w14:textId="10E3462E" w:rsidR="003869A0" w:rsidRDefault="003869A0" w:rsidP="003869A0">
      <w:pPr>
        <w:jc w:val="left"/>
      </w:pPr>
    </w:p>
    <w:p w14:paraId="1BD0B49C" w14:textId="33CFAAB6" w:rsidR="003869A0" w:rsidRPr="00E03A7E" w:rsidRDefault="003869A0" w:rsidP="00E03A7E">
      <w:pPr>
        <w:ind w:leftChars="-67" w:left="-141"/>
        <w:rPr>
          <w:rFonts w:ascii="ＭＳ ゴシック" w:eastAsia="ＭＳ ゴシック" w:hAnsi="ＭＳ ゴシック"/>
          <w:sz w:val="24"/>
          <w:szCs w:val="24"/>
        </w:rPr>
      </w:pPr>
      <w:r>
        <w:br w:type="page"/>
      </w:r>
      <w:bookmarkStart w:id="64" w:name="_Toc66265104"/>
      <w:bookmarkStart w:id="65" w:name="_Toc66380291"/>
      <w:r w:rsidRPr="00E03A7E">
        <w:rPr>
          <w:rFonts w:ascii="ＭＳ ゴシック" w:eastAsia="ＭＳ ゴシック" w:hAnsi="ＭＳ ゴシック" w:hint="eastAsia"/>
          <w:sz w:val="24"/>
          <w:szCs w:val="24"/>
        </w:rPr>
        <w:lastRenderedPageBreak/>
        <w:t>（７</w:t>
      </w:r>
      <w:r w:rsidRPr="00E03A7E">
        <w:rPr>
          <w:rFonts w:ascii="ＭＳ ゴシック" w:eastAsia="ＭＳ ゴシック" w:hAnsi="ＭＳ ゴシック"/>
          <w:sz w:val="24"/>
          <w:szCs w:val="24"/>
        </w:rPr>
        <w:t>）住み替えの意向がない理由</w:t>
      </w:r>
      <w:bookmarkEnd w:id="64"/>
      <w:bookmarkEnd w:id="65"/>
    </w:p>
    <w:p w14:paraId="30AD7ED1" w14:textId="5F511199" w:rsidR="003869A0" w:rsidRDefault="003869A0" w:rsidP="003869A0">
      <w:pPr>
        <w:jc w:val="left"/>
        <w:rPr>
          <w:rFonts w:ascii="ＭＳ ゴシック" w:eastAsia="ＭＳ ゴシック" w:hAnsi="ＭＳ ゴシック"/>
        </w:rPr>
      </w:pPr>
    </w:p>
    <w:p w14:paraId="0AE6EFF8" w14:textId="61B6F758" w:rsidR="003869A0" w:rsidRPr="00456E4D" w:rsidRDefault="003869A0" w:rsidP="003869A0">
      <w:pPr>
        <w:jc w:val="left"/>
        <w:rPr>
          <w:rFonts w:ascii="ＭＳ ゴシック" w:eastAsia="ＭＳ ゴシック" w:hAnsi="ＭＳ ゴシック"/>
        </w:rPr>
      </w:pPr>
      <w:r w:rsidRPr="00456E4D">
        <w:rPr>
          <w:rFonts w:ascii="ＭＳ ゴシック" w:eastAsia="ＭＳ ゴシック" w:hAnsi="ＭＳ ゴシック" w:hint="eastAsia"/>
        </w:rPr>
        <w:t>①大阪府全体</w:t>
      </w:r>
    </w:p>
    <w:p w14:paraId="5890C0FA" w14:textId="3F56E34F" w:rsidR="003869A0" w:rsidRDefault="003869A0" w:rsidP="004E3663">
      <w:pPr>
        <w:ind w:firstLineChars="100" w:firstLine="210"/>
      </w:pPr>
      <w:r>
        <w:rPr>
          <w:rFonts w:hint="eastAsia"/>
        </w:rPr>
        <w:t>「住み替えの意向がない」世帯について、その理由（複数回答）をみると、「</w:t>
      </w:r>
      <w:r>
        <w:t>住み慣れてい</w:t>
      </w:r>
      <w:r>
        <w:rPr>
          <w:rFonts w:hint="eastAsia"/>
        </w:rPr>
        <w:t>る」</w:t>
      </w:r>
      <w:r>
        <w:t>の割合が</w:t>
      </w:r>
      <w:r>
        <w:rPr>
          <w:rFonts w:hint="eastAsia"/>
        </w:rPr>
        <w:t>59.9</w:t>
      </w:r>
      <w:r>
        <w:t>％と最も高く、次いで「</w:t>
      </w:r>
      <w:r>
        <w:rPr>
          <w:rFonts w:hint="eastAsia"/>
        </w:rPr>
        <w:t>現在の住まいで満足</w:t>
      </w:r>
      <w:r>
        <w:t>」が</w:t>
      </w:r>
      <w:r>
        <w:rPr>
          <w:rFonts w:hint="eastAsia"/>
        </w:rPr>
        <w:t>55.8</w:t>
      </w:r>
      <w:r>
        <w:t>％、「</w:t>
      </w:r>
      <w:r>
        <w:rPr>
          <w:rFonts w:hint="eastAsia"/>
        </w:rPr>
        <w:t>住み替える理由がない</w:t>
      </w:r>
      <w:r>
        <w:t>」が</w:t>
      </w:r>
      <w:r>
        <w:rPr>
          <w:rFonts w:hint="eastAsia"/>
        </w:rPr>
        <w:t>42.0</w:t>
      </w:r>
      <w:r>
        <w:t>％となっている</w:t>
      </w:r>
      <w:r>
        <w:rPr>
          <w:rFonts w:hint="eastAsia"/>
        </w:rPr>
        <w:t>。</w:t>
      </w:r>
    </w:p>
    <w:p w14:paraId="44482663" w14:textId="068D15B4" w:rsidR="003869A0" w:rsidRDefault="003869A0" w:rsidP="003869A0">
      <w:pPr>
        <w:jc w:val="right"/>
      </w:pPr>
      <w:r>
        <w:rPr>
          <w:rFonts w:hint="eastAsia"/>
        </w:rPr>
        <w:t>（図1</w:t>
      </w:r>
      <w:r>
        <w:t>9）（表57）</w:t>
      </w:r>
    </w:p>
    <w:p w14:paraId="1EF58F90" w14:textId="23D776EE" w:rsidR="003869A0" w:rsidRDefault="003869A0" w:rsidP="003869A0">
      <w:pPr>
        <w:jc w:val="right"/>
      </w:pPr>
    </w:p>
    <w:p w14:paraId="4D915ADB" w14:textId="40D4CA0E" w:rsidR="003869A0" w:rsidRDefault="000E609D" w:rsidP="003869A0">
      <w:pPr>
        <w:jc w:val="left"/>
      </w:pPr>
      <w:r w:rsidRPr="000E609D">
        <w:rPr>
          <w:noProof/>
        </w:rPr>
        <w:drawing>
          <wp:anchor distT="0" distB="0" distL="114300" distR="114300" simplePos="0" relativeHeight="251876352" behindDoc="0" locked="0" layoutInCell="1" allowOverlap="1" wp14:anchorId="19D533BD" wp14:editId="7BE32E71">
            <wp:simplePos x="0" y="0"/>
            <wp:positionH relativeFrom="column">
              <wp:posOffset>556177</wp:posOffset>
            </wp:positionH>
            <wp:positionV relativeFrom="page">
              <wp:posOffset>2921082</wp:posOffset>
            </wp:positionV>
            <wp:extent cx="4765040" cy="3795395"/>
            <wp:effectExtent l="0" t="0" r="0" b="0"/>
            <wp:wrapNone/>
            <wp:docPr id="1154" name="図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65040" cy="3795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771B4" w14:textId="1F1CB82B" w:rsidR="003869A0" w:rsidRDefault="003869A0" w:rsidP="003869A0">
      <w:pPr>
        <w:jc w:val="left"/>
      </w:pPr>
    </w:p>
    <w:p w14:paraId="21B1E0AE" w14:textId="7673BE8B" w:rsidR="003869A0" w:rsidRDefault="003869A0" w:rsidP="003869A0">
      <w:pPr>
        <w:jc w:val="left"/>
      </w:pPr>
    </w:p>
    <w:p w14:paraId="40054854" w14:textId="7FC86E93" w:rsidR="003869A0" w:rsidRDefault="003869A0" w:rsidP="003869A0">
      <w:pPr>
        <w:jc w:val="left"/>
      </w:pPr>
    </w:p>
    <w:p w14:paraId="25B4A58B" w14:textId="413A5193" w:rsidR="003869A0" w:rsidRDefault="003869A0" w:rsidP="003869A0">
      <w:pPr>
        <w:jc w:val="left"/>
      </w:pPr>
    </w:p>
    <w:p w14:paraId="1E3F95F9" w14:textId="01B6E6D7" w:rsidR="003869A0" w:rsidRDefault="003869A0" w:rsidP="003869A0">
      <w:pPr>
        <w:jc w:val="left"/>
      </w:pPr>
    </w:p>
    <w:p w14:paraId="08692815" w14:textId="54AFAB9E" w:rsidR="003869A0" w:rsidRDefault="003869A0" w:rsidP="003869A0">
      <w:pPr>
        <w:jc w:val="left"/>
      </w:pPr>
    </w:p>
    <w:p w14:paraId="45337110" w14:textId="34DB15E6" w:rsidR="003869A0" w:rsidRDefault="003869A0" w:rsidP="003869A0">
      <w:pPr>
        <w:jc w:val="left"/>
      </w:pPr>
    </w:p>
    <w:p w14:paraId="61855EEF" w14:textId="4E4F0860" w:rsidR="003869A0" w:rsidRDefault="003869A0" w:rsidP="003869A0">
      <w:pPr>
        <w:jc w:val="left"/>
      </w:pPr>
    </w:p>
    <w:p w14:paraId="5497D4C9" w14:textId="2318F83D" w:rsidR="003869A0" w:rsidRDefault="003869A0" w:rsidP="003869A0">
      <w:pPr>
        <w:jc w:val="left"/>
      </w:pPr>
    </w:p>
    <w:p w14:paraId="5FCAF451" w14:textId="77777777" w:rsidR="003869A0" w:rsidRDefault="003869A0" w:rsidP="003869A0">
      <w:pPr>
        <w:jc w:val="left"/>
      </w:pPr>
    </w:p>
    <w:p w14:paraId="080BA457" w14:textId="3EC57D33" w:rsidR="003869A0" w:rsidRDefault="003869A0" w:rsidP="003869A0">
      <w:pPr>
        <w:jc w:val="left"/>
      </w:pPr>
    </w:p>
    <w:p w14:paraId="41AC5A13" w14:textId="77777777" w:rsidR="003869A0" w:rsidRDefault="003869A0" w:rsidP="003869A0">
      <w:pPr>
        <w:jc w:val="left"/>
      </w:pPr>
    </w:p>
    <w:p w14:paraId="0C0854C9" w14:textId="028ECAC5" w:rsidR="003869A0" w:rsidRDefault="003869A0" w:rsidP="003869A0">
      <w:pPr>
        <w:jc w:val="left"/>
      </w:pPr>
    </w:p>
    <w:p w14:paraId="36A95A3E" w14:textId="77777777" w:rsidR="003869A0" w:rsidRDefault="003869A0" w:rsidP="003869A0">
      <w:pPr>
        <w:jc w:val="left"/>
      </w:pPr>
    </w:p>
    <w:p w14:paraId="19F7D158" w14:textId="77777777" w:rsidR="003869A0" w:rsidRDefault="003869A0" w:rsidP="003869A0">
      <w:pPr>
        <w:jc w:val="left"/>
      </w:pPr>
    </w:p>
    <w:p w14:paraId="5326E81F" w14:textId="3178D20A" w:rsidR="003869A0" w:rsidRDefault="003869A0" w:rsidP="003869A0">
      <w:pPr>
        <w:jc w:val="left"/>
      </w:pPr>
    </w:p>
    <w:p w14:paraId="16A3CE39" w14:textId="0D22B276" w:rsidR="003869A0" w:rsidRDefault="000E609D" w:rsidP="003869A0">
      <w:pPr>
        <w:jc w:val="left"/>
      </w:pPr>
      <w:r>
        <w:rPr>
          <w:noProof/>
        </w:rPr>
        <mc:AlternateContent>
          <mc:Choice Requires="wps">
            <w:drawing>
              <wp:anchor distT="0" distB="0" distL="114300" distR="114300" simplePos="0" relativeHeight="251700224" behindDoc="0" locked="0" layoutInCell="1" allowOverlap="1" wp14:anchorId="072501B5" wp14:editId="55798F60">
                <wp:simplePos x="0" y="0"/>
                <wp:positionH relativeFrom="column">
                  <wp:posOffset>810895</wp:posOffset>
                </wp:positionH>
                <wp:positionV relativeFrom="paragraph">
                  <wp:posOffset>140508</wp:posOffset>
                </wp:positionV>
                <wp:extent cx="4300855" cy="300990"/>
                <wp:effectExtent l="0" t="0" r="0" b="3810"/>
                <wp:wrapNone/>
                <wp:docPr id="1365" name="テキスト ボックス 1363"/>
                <wp:cNvGraphicFramePr/>
                <a:graphic xmlns:a="http://schemas.openxmlformats.org/drawingml/2006/main">
                  <a:graphicData uri="http://schemas.microsoft.com/office/word/2010/wordprocessingShape">
                    <wps:wsp>
                      <wps:cNvSpPr txBox="1"/>
                      <wps:spPr>
                        <a:xfrm>
                          <a:off x="0" y="0"/>
                          <a:ext cx="4300855" cy="300990"/>
                        </a:xfrm>
                        <a:prstGeom prst="rect">
                          <a:avLst/>
                        </a:prstGeom>
                        <a:noFill/>
                        <a:ln w="6350">
                          <a:noFill/>
                        </a:ln>
                      </wps:spPr>
                      <wps:txbx>
                        <w:txbxContent>
                          <w:p w14:paraId="17B92529"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hint="eastAsia"/>
                              </w:rPr>
                              <w:t>1</w:t>
                            </w:r>
                            <w:r>
                              <w:rPr>
                                <w:rFonts w:ascii="游ゴシック" w:eastAsia="游ゴシック" w:hAnsi="游ゴシック"/>
                              </w:rPr>
                              <w:t>9</w:t>
                            </w:r>
                            <w:r w:rsidRPr="009D7CA8">
                              <w:rPr>
                                <w:rFonts w:ascii="游ゴシック" w:eastAsia="游ゴシック" w:hAnsi="游ゴシック"/>
                              </w:rPr>
                              <w:tab/>
                            </w:r>
                            <w:r>
                              <w:rPr>
                                <w:rFonts w:ascii="游ゴシック" w:eastAsia="游ゴシック" w:hAnsi="游ゴシック" w:cs="MS UI Gothic" w:hint="eastAsia"/>
                                <w:spacing w:val="-1"/>
                                <w:w w:val="105"/>
                              </w:rPr>
                              <w:t>今後の住み替えの意向がない理由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2501B5" id="テキスト ボックス 1363" o:spid="_x0000_s1151" type="#_x0000_t202" style="position:absolute;margin-left:63.85pt;margin-top:11.05pt;width:338.65pt;height:23.7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" filled="f" stroked="f" strokeweight=".5pt">
                <v:textbox>
                  <w:txbxContent>
                    <w:p w14:paraId="17B92529"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hint="eastAsia"/>
                        </w:rPr>
                        <w:t>1</w:t>
                      </w:r>
                      <w:r>
                        <w:rPr>
                          <w:rFonts w:ascii="游ゴシック" w:eastAsia="游ゴシック" w:hAnsi="游ゴシック"/>
                        </w:rPr>
                        <w:t>9</w:t>
                      </w:r>
                      <w:r w:rsidRPr="009D7CA8">
                        <w:rPr>
                          <w:rFonts w:ascii="游ゴシック" w:eastAsia="游ゴシック" w:hAnsi="游ゴシック"/>
                        </w:rPr>
                        <w:tab/>
                      </w:r>
                      <w:r>
                        <w:rPr>
                          <w:rFonts w:ascii="游ゴシック" w:eastAsia="游ゴシック" w:hAnsi="游ゴシック" w:cs="MS UI Gothic" w:hint="eastAsia"/>
                          <w:spacing w:val="-1"/>
                          <w:w w:val="105"/>
                        </w:rPr>
                        <w:t>今後の住み替えの意向がない理由</w:t>
                      </w:r>
                    </w:p>
                  </w:txbxContent>
                </v:textbox>
              </v:shape>
            </w:pict>
          </mc:Fallback>
        </mc:AlternateContent>
      </w:r>
    </w:p>
    <w:p w14:paraId="252B15D5" w14:textId="7B0E492C" w:rsidR="003869A0" w:rsidRDefault="003869A0" w:rsidP="003869A0">
      <w:pPr>
        <w:jc w:val="left"/>
      </w:pPr>
    </w:p>
    <w:p w14:paraId="00F15DE8" w14:textId="77777777" w:rsidR="003869A0" w:rsidRDefault="003869A0" w:rsidP="003869A0">
      <w:pPr>
        <w:jc w:val="left"/>
      </w:pPr>
    </w:p>
    <w:p w14:paraId="46AC325F" w14:textId="1C4AD4E1" w:rsidR="003869A0" w:rsidRDefault="003869A0" w:rsidP="003869A0">
      <w:pPr>
        <w:jc w:val="left"/>
      </w:pPr>
    </w:p>
    <w:p w14:paraId="57153CFB" w14:textId="77777777" w:rsidR="003869A0" w:rsidRPr="00AD7B21" w:rsidRDefault="003869A0" w:rsidP="003869A0">
      <w:pPr>
        <w:jc w:val="left"/>
        <w:rPr>
          <w:rFonts w:ascii="ＭＳ ゴシック" w:eastAsia="ＭＳ ゴシック" w:hAnsi="ＭＳ ゴシック"/>
        </w:rPr>
      </w:pPr>
      <w:r w:rsidRPr="00AD7B21">
        <w:rPr>
          <w:rFonts w:ascii="ＭＳ ゴシック" w:eastAsia="ＭＳ ゴシック" w:hAnsi="ＭＳ ゴシック" w:hint="eastAsia"/>
        </w:rPr>
        <w:t>②住宅の種類別</w:t>
      </w:r>
    </w:p>
    <w:p w14:paraId="4A83B4AC" w14:textId="77777777" w:rsidR="003869A0" w:rsidRDefault="003869A0" w:rsidP="004E3663">
      <w:pPr>
        <w:ind w:firstLineChars="100" w:firstLine="210"/>
      </w:pPr>
      <w:r w:rsidRPr="00F17006">
        <w:rPr>
          <w:rFonts w:hint="eastAsia"/>
        </w:rPr>
        <w:t>所有の関係別にみると、「持家</w:t>
      </w:r>
      <w:r>
        <w:rPr>
          <w:rFonts w:hint="eastAsia"/>
        </w:rPr>
        <w:t>」、「借家」ともに「</w:t>
      </w:r>
      <w:r w:rsidRPr="00090AD7">
        <w:rPr>
          <w:rFonts w:hint="eastAsia"/>
        </w:rPr>
        <w:t>住み慣れている</w:t>
      </w:r>
      <w:r>
        <w:rPr>
          <w:rFonts w:hint="eastAsia"/>
        </w:rPr>
        <w:t>」の割合が最も高く</w:t>
      </w:r>
      <w:r>
        <w:t>、</w:t>
      </w:r>
      <w:r>
        <w:rPr>
          <w:rFonts w:hint="eastAsia"/>
        </w:rPr>
        <w:t>それぞれ6</w:t>
      </w:r>
      <w:r>
        <w:t>2.3%</w:t>
      </w:r>
      <w:r>
        <w:rPr>
          <w:rFonts w:hint="eastAsia"/>
        </w:rPr>
        <w:t>、5</w:t>
      </w:r>
      <w:r>
        <w:t>2.6%</w:t>
      </w:r>
      <w:r>
        <w:rPr>
          <w:rFonts w:hint="eastAsia"/>
        </w:rPr>
        <w:t>となっている。</w:t>
      </w:r>
      <w:r>
        <w:t>「民営賃貸住宅（一戸建・長屋建）」では「</w:t>
      </w:r>
      <w:r w:rsidRPr="00A4220F">
        <w:rPr>
          <w:rFonts w:hint="eastAsia"/>
        </w:rPr>
        <w:t>費用の都合がつかない</w:t>
      </w:r>
      <w:r>
        <w:t>」の割合が55.0％、</w:t>
      </w:r>
      <w:r>
        <w:rPr>
          <w:rFonts w:hint="eastAsia"/>
        </w:rPr>
        <w:t>「</w:t>
      </w:r>
      <w:r w:rsidRPr="00B6739F">
        <w:rPr>
          <w:rFonts w:hint="eastAsia"/>
        </w:rPr>
        <w:t>都道府県・市区町村営賃貸住宅</w:t>
      </w:r>
      <w:r>
        <w:rPr>
          <w:rFonts w:hint="eastAsia"/>
        </w:rPr>
        <w:t>」では「</w:t>
      </w:r>
      <w:r w:rsidRPr="00174B6F">
        <w:rPr>
          <w:rFonts w:hint="eastAsia"/>
        </w:rPr>
        <w:t>現在の住まいで満足</w:t>
      </w:r>
      <w:r>
        <w:rPr>
          <w:rFonts w:hint="eastAsia"/>
        </w:rPr>
        <w:t>」が6</w:t>
      </w:r>
      <w:r>
        <w:t>2.5%</w:t>
      </w:r>
      <w:r>
        <w:rPr>
          <w:rFonts w:hint="eastAsia"/>
        </w:rPr>
        <w:t>、</w:t>
      </w:r>
      <w:r>
        <w:t>「都市再生機構・公社等の賃貸住宅」では「</w:t>
      </w:r>
      <w:r w:rsidRPr="005164B4">
        <w:rPr>
          <w:rFonts w:hint="eastAsia"/>
        </w:rPr>
        <w:t>住み慣れている</w:t>
      </w:r>
      <w:r>
        <w:t>」が57.7％と最も高くなっている。</w:t>
      </w:r>
    </w:p>
    <w:p w14:paraId="39B6FD81" w14:textId="2C443F63" w:rsidR="003869A0" w:rsidRDefault="003869A0" w:rsidP="003869A0">
      <w:pPr>
        <w:jc w:val="right"/>
      </w:pPr>
      <w:r>
        <w:rPr>
          <w:rFonts w:hint="eastAsia"/>
        </w:rPr>
        <w:t>（表5</w:t>
      </w:r>
      <w:r>
        <w:t>7）</w:t>
      </w:r>
    </w:p>
    <w:p w14:paraId="5140810C" w14:textId="29042CDA" w:rsidR="00665936" w:rsidRDefault="00665936" w:rsidP="003869A0">
      <w:pPr>
        <w:jc w:val="right"/>
      </w:pPr>
    </w:p>
    <w:p w14:paraId="20396982" w14:textId="4797A046" w:rsidR="004E3663" w:rsidRDefault="004E3663" w:rsidP="003869A0">
      <w:pPr>
        <w:jc w:val="right"/>
      </w:pPr>
      <w:r>
        <w:br w:type="page"/>
      </w:r>
    </w:p>
    <w:p w14:paraId="3A69A6C5" w14:textId="4CCA93E7" w:rsidR="003869A0" w:rsidRPr="00951A32" w:rsidRDefault="003869A0" w:rsidP="0002545F">
      <w:pPr>
        <w:pStyle w:val="2"/>
      </w:pPr>
      <w:bookmarkStart w:id="66" w:name="_Toc66265105"/>
      <w:bookmarkStart w:id="67" w:name="_Toc66380292"/>
      <w:bookmarkStart w:id="68" w:name="_Toc66482387"/>
      <w:r w:rsidRPr="00951A32">
        <w:rPr>
          <w:rFonts w:hint="eastAsia"/>
        </w:rPr>
        <w:lastRenderedPageBreak/>
        <w:t>３</w:t>
      </w:r>
      <w:r w:rsidR="00A86378" w:rsidRPr="00951A32">
        <w:rPr>
          <w:rFonts w:hint="eastAsia"/>
        </w:rPr>
        <w:t xml:space="preserve">　</w:t>
      </w:r>
      <w:r w:rsidRPr="00951A32">
        <w:rPr>
          <w:rFonts w:hint="eastAsia"/>
        </w:rPr>
        <w:t>子との住まい方及び高齢期における住まい方の意向</w:t>
      </w:r>
      <w:bookmarkEnd w:id="66"/>
      <w:bookmarkEnd w:id="67"/>
      <w:bookmarkEnd w:id="68"/>
    </w:p>
    <w:p w14:paraId="022FACE3" w14:textId="44B72A56" w:rsidR="003869A0" w:rsidRDefault="003869A0" w:rsidP="003869A0">
      <w:pPr>
        <w:jc w:val="left"/>
        <w:rPr>
          <w:rFonts w:ascii="ＭＳ ゴシック" w:eastAsia="ＭＳ ゴシック" w:hAnsi="ＭＳ ゴシック"/>
        </w:rPr>
      </w:pPr>
    </w:p>
    <w:p w14:paraId="7A08215B" w14:textId="28829C18" w:rsidR="003869A0" w:rsidRPr="00E03A7E" w:rsidRDefault="003869A0" w:rsidP="00E03A7E">
      <w:pPr>
        <w:ind w:leftChars="-67" w:left="-141"/>
        <w:rPr>
          <w:rFonts w:ascii="ＭＳ ゴシック" w:eastAsia="ＭＳ ゴシック" w:hAnsi="ＭＳ ゴシック"/>
          <w:sz w:val="24"/>
          <w:szCs w:val="24"/>
        </w:rPr>
      </w:pPr>
      <w:bookmarkStart w:id="69" w:name="_Toc66265106"/>
      <w:bookmarkStart w:id="70" w:name="_Toc66380293"/>
      <w:bookmarkStart w:id="71" w:name="_Toc66482388"/>
      <w:r w:rsidRPr="00E03A7E">
        <w:rPr>
          <w:rFonts w:ascii="ＭＳ ゴシック" w:eastAsia="ＭＳ ゴシック" w:hAnsi="ＭＳ ゴシック" w:hint="eastAsia"/>
          <w:sz w:val="24"/>
          <w:szCs w:val="24"/>
        </w:rPr>
        <w:t>（１）子との住まい方（家計を支える者が主に</w:t>
      </w:r>
      <w:r w:rsidRPr="00E03A7E">
        <w:rPr>
          <w:rFonts w:ascii="ＭＳ ゴシック" w:eastAsia="ＭＳ ゴシック" w:hAnsi="ＭＳ ゴシック"/>
          <w:sz w:val="24"/>
          <w:szCs w:val="24"/>
        </w:rPr>
        <w:t>65歳以上で「子がいる」世帯）</w:t>
      </w:r>
      <w:bookmarkEnd w:id="69"/>
      <w:bookmarkEnd w:id="70"/>
      <w:bookmarkEnd w:id="71"/>
    </w:p>
    <w:p w14:paraId="67C8F346" w14:textId="77777777" w:rsidR="00BE284B" w:rsidRPr="00BE284B" w:rsidRDefault="00BE284B" w:rsidP="00BE284B"/>
    <w:p w14:paraId="24F4964D" w14:textId="77777777" w:rsidR="003869A0" w:rsidRDefault="003869A0" w:rsidP="004E3663">
      <w:pPr>
        <w:ind w:firstLineChars="100" w:firstLine="210"/>
      </w:pPr>
      <w:r>
        <w:rPr>
          <w:rFonts w:hint="eastAsia"/>
        </w:rPr>
        <w:t>高齢世帯（家計を主に支える者が</w:t>
      </w:r>
      <w:r>
        <w:t>65歳以上の世帯）のうち、子との現在の住まい方は、「一緒に住</w:t>
      </w:r>
      <w:r>
        <w:rPr>
          <w:rFonts w:hint="eastAsia"/>
        </w:rPr>
        <w:t>んでいる（同じ建物又は同じ敷地内に住んでいる含）」の割合が38.7</w:t>
      </w:r>
      <w:r>
        <w:t>％と最も高く、次いで「片道1時間未満の場所に住んでいる」が2</w:t>
      </w:r>
      <w:r>
        <w:rPr>
          <w:rFonts w:hint="eastAsia"/>
        </w:rPr>
        <w:t>4.1</w:t>
      </w:r>
      <w:r>
        <w:t>％となっている。</w:t>
      </w:r>
    </w:p>
    <w:p w14:paraId="5636C44A" w14:textId="77777777" w:rsidR="003869A0" w:rsidRDefault="003869A0" w:rsidP="003869A0">
      <w:pPr>
        <w:jc w:val="right"/>
      </w:pPr>
      <w:r>
        <w:rPr>
          <w:rFonts w:hint="eastAsia"/>
        </w:rPr>
        <w:t>（図</w:t>
      </w:r>
      <w:r>
        <w:t>2</w:t>
      </w:r>
      <w:r>
        <w:rPr>
          <w:rFonts w:hint="eastAsia"/>
        </w:rPr>
        <w:t>0</w:t>
      </w:r>
      <w:r>
        <w:t>）</w:t>
      </w:r>
    </w:p>
    <w:p w14:paraId="0E152D31" w14:textId="38D9E811" w:rsidR="003869A0" w:rsidRDefault="003869A0" w:rsidP="003869A0">
      <w:pPr>
        <w:jc w:val="left"/>
      </w:pPr>
    </w:p>
    <w:p w14:paraId="5D737043" w14:textId="0995E12D" w:rsidR="003869A0" w:rsidRDefault="003869A0" w:rsidP="003869A0">
      <w:pPr>
        <w:jc w:val="left"/>
      </w:pPr>
    </w:p>
    <w:p w14:paraId="30A6B4C6" w14:textId="46C4BD01" w:rsidR="003869A0" w:rsidRDefault="003869A0" w:rsidP="003869A0">
      <w:pPr>
        <w:jc w:val="left"/>
      </w:pPr>
    </w:p>
    <w:p w14:paraId="0671E221" w14:textId="67FCCF4E" w:rsidR="003869A0" w:rsidRDefault="00F67705" w:rsidP="003869A0">
      <w:pPr>
        <w:jc w:val="left"/>
      </w:pPr>
      <w:r w:rsidRPr="00F67705">
        <w:rPr>
          <w:noProof/>
        </w:rPr>
        <w:drawing>
          <wp:anchor distT="0" distB="0" distL="114300" distR="114300" simplePos="0" relativeHeight="251924480" behindDoc="0" locked="0" layoutInCell="1" allowOverlap="1" wp14:anchorId="7FEF6A74" wp14:editId="337E2620">
            <wp:simplePos x="0" y="0"/>
            <wp:positionH relativeFrom="column">
              <wp:posOffset>212090</wp:posOffset>
            </wp:positionH>
            <wp:positionV relativeFrom="paragraph">
              <wp:posOffset>104140</wp:posOffset>
            </wp:positionV>
            <wp:extent cx="5482080" cy="1606680"/>
            <wp:effectExtent l="0" t="0" r="4445" b="0"/>
            <wp:wrapNone/>
            <wp:docPr id="1185" name="図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82080" cy="160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CC96E" w14:textId="48C26274" w:rsidR="003869A0" w:rsidRDefault="003869A0" w:rsidP="003869A0">
      <w:pPr>
        <w:jc w:val="left"/>
      </w:pPr>
    </w:p>
    <w:p w14:paraId="51C858B4" w14:textId="372E1F70" w:rsidR="003869A0" w:rsidRDefault="003869A0" w:rsidP="003869A0">
      <w:pPr>
        <w:jc w:val="left"/>
      </w:pPr>
    </w:p>
    <w:p w14:paraId="0DFFBFC5" w14:textId="27F211B7" w:rsidR="003869A0" w:rsidRDefault="003869A0" w:rsidP="003869A0">
      <w:pPr>
        <w:jc w:val="left"/>
      </w:pPr>
    </w:p>
    <w:p w14:paraId="276C9BE5" w14:textId="1A5B260A" w:rsidR="003869A0" w:rsidRDefault="003869A0" w:rsidP="003869A0">
      <w:pPr>
        <w:jc w:val="left"/>
      </w:pPr>
    </w:p>
    <w:p w14:paraId="0CA563EE" w14:textId="588E349A" w:rsidR="003869A0" w:rsidRDefault="003869A0" w:rsidP="003869A0">
      <w:pPr>
        <w:jc w:val="left"/>
      </w:pPr>
    </w:p>
    <w:p w14:paraId="3FF75CBB" w14:textId="658182C0" w:rsidR="003869A0" w:rsidRDefault="003869A0" w:rsidP="003869A0">
      <w:pPr>
        <w:jc w:val="left"/>
      </w:pPr>
    </w:p>
    <w:p w14:paraId="0FAD3F6A" w14:textId="259F077E" w:rsidR="003869A0" w:rsidRDefault="003869A0" w:rsidP="003869A0">
      <w:pPr>
        <w:jc w:val="left"/>
      </w:pPr>
    </w:p>
    <w:p w14:paraId="046671F2" w14:textId="68A9C3FE" w:rsidR="003869A0" w:rsidRDefault="00F67705" w:rsidP="003869A0">
      <w:pPr>
        <w:jc w:val="left"/>
      </w:pPr>
      <w:r>
        <w:rPr>
          <w:noProof/>
        </w:rPr>
        <mc:AlternateContent>
          <mc:Choice Requires="wps">
            <w:drawing>
              <wp:anchor distT="0" distB="0" distL="114300" distR="114300" simplePos="0" relativeHeight="251702272" behindDoc="0" locked="0" layoutInCell="1" allowOverlap="1" wp14:anchorId="6E800C40" wp14:editId="098961B6">
                <wp:simplePos x="0" y="0"/>
                <wp:positionH relativeFrom="margin">
                  <wp:posOffset>728980</wp:posOffset>
                </wp:positionH>
                <wp:positionV relativeFrom="paragraph">
                  <wp:posOffset>123722</wp:posOffset>
                </wp:positionV>
                <wp:extent cx="4300855" cy="300990"/>
                <wp:effectExtent l="0" t="0" r="0" b="3810"/>
                <wp:wrapNone/>
                <wp:docPr id="1369" name="テキスト ボックス 1367"/>
                <wp:cNvGraphicFramePr/>
                <a:graphic xmlns:a="http://schemas.openxmlformats.org/drawingml/2006/main">
                  <a:graphicData uri="http://schemas.microsoft.com/office/word/2010/wordprocessingShape">
                    <wps:wsp>
                      <wps:cNvSpPr txBox="1"/>
                      <wps:spPr>
                        <a:xfrm>
                          <a:off x="0" y="0"/>
                          <a:ext cx="4300855" cy="300990"/>
                        </a:xfrm>
                        <a:prstGeom prst="rect">
                          <a:avLst/>
                        </a:prstGeom>
                        <a:noFill/>
                        <a:ln w="6350">
                          <a:noFill/>
                        </a:ln>
                      </wps:spPr>
                      <wps:txbx>
                        <w:txbxContent>
                          <w:p w14:paraId="2B86F298"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20</w:t>
                            </w:r>
                            <w:r w:rsidRPr="009D7CA8">
                              <w:rPr>
                                <w:rFonts w:ascii="游ゴシック" w:eastAsia="游ゴシック" w:hAnsi="游ゴシック"/>
                              </w:rPr>
                              <w:tab/>
                            </w:r>
                            <w:r w:rsidRPr="001B36F1">
                              <w:rPr>
                                <w:rFonts w:ascii="游ゴシック" w:eastAsia="游ゴシック" w:hAnsi="游ゴシック" w:cs="MS UI Gothic" w:hint="eastAsia"/>
                                <w:spacing w:val="-1"/>
                                <w:w w:val="105"/>
                              </w:rPr>
                              <w:t>子との現在の住まい方（世帯主が</w:t>
                            </w:r>
                            <w:r w:rsidRPr="001B36F1">
                              <w:rPr>
                                <w:rFonts w:ascii="游ゴシック" w:eastAsia="游ゴシック" w:hAnsi="游ゴシック" w:cs="MS UI Gothic"/>
                                <w:spacing w:val="-1"/>
                                <w:w w:val="105"/>
                              </w:rPr>
                              <w:t>65歳以上の世帯）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800C40" id="テキスト ボックス 1367" o:spid="_x0000_s1152" type="#_x0000_t202" style="position:absolute;margin-left:57.4pt;margin-top:9.75pt;width:338.65pt;height:23.7pt;z-index:2517022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" filled="f" stroked="f" strokeweight=".5pt">
                <v:textbox>
                  <w:txbxContent>
                    <w:p w14:paraId="2B86F298"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20</w:t>
                      </w:r>
                      <w:r w:rsidRPr="009D7CA8">
                        <w:rPr>
                          <w:rFonts w:ascii="游ゴシック" w:eastAsia="游ゴシック" w:hAnsi="游ゴシック"/>
                        </w:rPr>
                        <w:tab/>
                      </w:r>
                      <w:r w:rsidRPr="001B36F1">
                        <w:rPr>
                          <w:rFonts w:ascii="游ゴシック" w:eastAsia="游ゴシック" w:hAnsi="游ゴシック" w:cs="MS UI Gothic" w:hint="eastAsia"/>
                          <w:spacing w:val="-1"/>
                          <w:w w:val="105"/>
                        </w:rPr>
                        <w:t>子との現在の住まい方（世帯主が</w:t>
                      </w:r>
                      <w:r w:rsidRPr="001B36F1">
                        <w:rPr>
                          <w:rFonts w:ascii="游ゴシック" w:eastAsia="游ゴシック" w:hAnsi="游ゴシック" w:cs="MS UI Gothic"/>
                          <w:spacing w:val="-1"/>
                          <w:w w:val="105"/>
                        </w:rPr>
                        <w:t>65歳以上の世帯）</w:t>
                      </w:r>
                    </w:p>
                  </w:txbxContent>
                </v:textbox>
                <w10:wrap anchorx="margin"/>
              </v:shape>
            </w:pict>
          </mc:Fallback>
        </mc:AlternateContent>
      </w:r>
    </w:p>
    <w:p w14:paraId="692DF960" w14:textId="7B149800" w:rsidR="003869A0" w:rsidRDefault="003869A0" w:rsidP="003869A0">
      <w:pPr>
        <w:jc w:val="left"/>
      </w:pPr>
    </w:p>
    <w:p w14:paraId="23C4B503" w14:textId="11751B74" w:rsidR="003869A0" w:rsidRDefault="003869A0" w:rsidP="003869A0">
      <w:pPr>
        <w:jc w:val="left"/>
      </w:pPr>
    </w:p>
    <w:p w14:paraId="4C610576" w14:textId="02091BC3" w:rsidR="003869A0" w:rsidRDefault="003869A0" w:rsidP="003869A0">
      <w:pPr>
        <w:jc w:val="left"/>
      </w:pPr>
    </w:p>
    <w:p w14:paraId="411B63BF" w14:textId="275D3994" w:rsidR="003869A0" w:rsidRDefault="003869A0" w:rsidP="003869A0">
      <w:pPr>
        <w:jc w:val="left"/>
      </w:pPr>
    </w:p>
    <w:p w14:paraId="52CE7518" w14:textId="77777777" w:rsidR="003869A0" w:rsidRDefault="003869A0" w:rsidP="003869A0">
      <w:pPr>
        <w:jc w:val="left"/>
      </w:pPr>
    </w:p>
    <w:p w14:paraId="556F0A56" w14:textId="1DF5574C" w:rsidR="003869A0" w:rsidRDefault="003869A0" w:rsidP="003869A0">
      <w:pPr>
        <w:jc w:val="left"/>
      </w:pPr>
    </w:p>
    <w:p w14:paraId="1FEC5F4F" w14:textId="77777777" w:rsidR="003869A0" w:rsidRDefault="003869A0" w:rsidP="003869A0">
      <w:pPr>
        <w:jc w:val="left"/>
      </w:pPr>
    </w:p>
    <w:p w14:paraId="4A1119EA" w14:textId="77777777" w:rsidR="003869A0" w:rsidRDefault="003869A0" w:rsidP="003869A0">
      <w:pPr>
        <w:jc w:val="left"/>
      </w:pPr>
    </w:p>
    <w:p w14:paraId="0D1BF30A" w14:textId="77777777" w:rsidR="003869A0" w:rsidRDefault="003869A0" w:rsidP="003869A0">
      <w:pPr>
        <w:jc w:val="left"/>
      </w:pPr>
    </w:p>
    <w:p w14:paraId="04476F9F" w14:textId="77777777" w:rsidR="003869A0" w:rsidRDefault="003869A0" w:rsidP="003869A0">
      <w:pPr>
        <w:jc w:val="left"/>
      </w:pPr>
    </w:p>
    <w:p w14:paraId="4391E7F3" w14:textId="77777777" w:rsidR="003869A0" w:rsidRDefault="003869A0" w:rsidP="003869A0">
      <w:pPr>
        <w:widowControl/>
        <w:jc w:val="left"/>
      </w:pPr>
      <w:r>
        <w:br w:type="page"/>
      </w:r>
    </w:p>
    <w:p w14:paraId="4F7C302A" w14:textId="0D592294" w:rsidR="003869A0" w:rsidRPr="00E03A7E" w:rsidRDefault="003869A0" w:rsidP="00E03A7E">
      <w:pPr>
        <w:ind w:leftChars="-67" w:left="-141"/>
        <w:rPr>
          <w:rFonts w:ascii="ＭＳ ゴシック" w:eastAsia="ＭＳ ゴシック" w:hAnsi="ＭＳ ゴシック"/>
          <w:sz w:val="24"/>
          <w:szCs w:val="24"/>
        </w:rPr>
      </w:pPr>
      <w:bookmarkStart w:id="72" w:name="_Toc66265107"/>
      <w:bookmarkStart w:id="73" w:name="_Toc66380294"/>
      <w:bookmarkStart w:id="74" w:name="_Toc66482389"/>
      <w:r w:rsidRPr="00E03A7E">
        <w:rPr>
          <w:rFonts w:ascii="ＭＳ ゴシック" w:eastAsia="ＭＳ ゴシック" w:hAnsi="ＭＳ ゴシック" w:hint="eastAsia"/>
          <w:sz w:val="24"/>
          <w:szCs w:val="24"/>
        </w:rPr>
        <w:lastRenderedPageBreak/>
        <w:t>（２）高齢期における子との住まい方の意向</w:t>
      </w:r>
      <w:bookmarkEnd w:id="72"/>
      <w:bookmarkEnd w:id="73"/>
      <w:bookmarkEnd w:id="74"/>
    </w:p>
    <w:p w14:paraId="6A50A1C2" w14:textId="4AA84A86" w:rsidR="003869A0" w:rsidRDefault="003869A0" w:rsidP="003869A0">
      <w:pPr>
        <w:jc w:val="left"/>
        <w:rPr>
          <w:rFonts w:ascii="ＭＳ ゴシック" w:eastAsia="ＭＳ ゴシック" w:hAnsi="ＭＳ ゴシック"/>
        </w:rPr>
      </w:pPr>
    </w:p>
    <w:p w14:paraId="325A7BE6" w14:textId="44E3BBD2" w:rsidR="003869A0" w:rsidRPr="00293B45" w:rsidRDefault="003869A0" w:rsidP="003869A0">
      <w:pPr>
        <w:jc w:val="left"/>
        <w:rPr>
          <w:rFonts w:ascii="ＭＳ ゴシック" w:eastAsia="ＭＳ ゴシック" w:hAnsi="ＭＳ ゴシック"/>
        </w:rPr>
      </w:pPr>
      <w:r w:rsidRPr="00293B45">
        <w:rPr>
          <w:rFonts w:ascii="ＭＳ ゴシック" w:eastAsia="ＭＳ ゴシック" w:hAnsi="ＭＳ ゴシック" w:hint="eastAsia"/>
        </w:rPr>
        <w:t>①大阪府全体</w:t>
      </w:r>
    </w:p>
    <w:p w14:paraId="544FFA06" w14:textId="6C475023" w:rsidR="003869A0" w:rsidRDefault="003869A0" w:rsidP="00BE284B">
      <w:pPr>
        <w:ind w:firstLineChars="100" w:firstLine="210"/>
      </w:pPr>
      <w:r>
        <w:rPr>
          <w:rFonts w:hint="eastAsia"/>
        </w:rPr>
        <w:t>高齢期における子との住まい方については、「特にこだわりはない」の割合が</w:t>
      </w:r>
      <w:r>
        <w:t>3</w:t>
      </w:r>
      <w:r>
        <w:rPr>
          <w:rFonts w:hint="eastAsia"/>
        </w:rPr>
        <w:t>0</w:t>
      </w:r>
      <w:r>
        <w:t>.</w:t>
      </w:r>
      <w:r>
        <w:rPr>
          <w:rFonts w:hint="eastAsia"/>
        </w:rPr>
        <w:t>6</w:t>
      </w:r>
      <w:r>
        <w:t>％と最も高く、次いで「子はいない」が</w:t>
      </w:r>
      <w:r>
        <w:rPr>
          <w:rFonts w:hint="eastAsia"/>
        </w:rPr>
        <w:t>21.3</w:t>
      </w:r>
      <w:r>
        <w:t>％、「利用可能な交通手段で片道15分未満の場所に住む」が1</w:t>
      </w:r>
      <w:r>
        <w:rPr>
          <w:rFonts w:hint="eastAsia"/>
        </w:rPr>
        <w:t>1.7</w:t>
      </w:r>
      <w:r>
        <w:t>％</w:t>
      </w:r>
      <w:r>
        <w:rPr>
          <w:rFonts w:hint="eastAsia"/>
        </w:rPr>
        <w:t>、</w:t>
      </w:r>
      <w:r>
        <w:t>「徒歩5分程度の場所に住む」が</w:t>
      </w:r>
      <w:r>
        <w:rPr>
          <w:rFonts w:hint="eastAsia"/>
        </w:rPr>
        <w:t>8</w:t>
      </w:r>
      <w:r>
        <w:t>.9％、となっている。</w:t>
      </w:r>
    </w:p>
    <w:p w14:paraId="1B379F5C" w14:textId="4F0C556E" w:rsidR="003869A0" w:rsidRDefault="003869A0" w:rsidP="00BE284B">
      <w:pPr>
        <w:ind w:firstLineChars="100" w:firstLine="210"/>
      </w:pPr>
      <w:r>
        <w:rPr>
          <w:rFonts w:hint="eastAsia"/>
        </w:rPr>
        <w:t>一方で、「子と同居する（二世帯住宅を含む）」及び「子と同じ敷地内の別の場所に住む、または同</w:t>
      </w:r>
      <w:r>
        <w:t>じ住棟内の別の住戸に住む」の割合は、合わせて1</w:t>
      </w:r>
      <w:r>
        <w:rPr>
          <w:rFonts w:hint="eastAsia"/>
        </w:rPr>
        <w:t>0</w:t>
      </w:r>
      <w:r>
        <w:t>.9％となっている。</w:t>
      </w:r>
    </w:p>
    <w:p w14:paraId="3FE94478" w14:textId="2A78C7CD" w:rsidR="003869A0" w:rsidRDefault="003869A0" w:rsidP="003869A0">
      <w:pPr>
        <w:jc w:val="right"/>
      </w:pPr>
      <w:r>
        <w:rPr>
          <w:rFonts w:hint="eastAsia"/>
        </w:rPr>
        <w:t>（図</w:t>
      </w:r>
      <w:r>
        <w:t>2</w:t>
      </w:r>
      <w:r>
        <w:rPr>
          <w:rFonts w:hint="eastAsia"/>
        </w:rPr>
        <w:t>1</w:t>
      </w:r>
      <w:r>
        <w:t>）（表65）</w:t>
      </w:r>
    </w:p>
    <w:p w14:paraId="72F48456" w14:textId="1E48BE94" w:rsidR="003869A0" w:rsidRDefault="003869A0" w:rsidP="003869A0">
      <w:pPr>
        <w:jc w:val="right"/>
      </w:pPr>
    </w:p>
    <w:p w14:paraId="2985C1CB" w14:textId="18844263" w:rsidR="003869A0" w:rsidRDefault="003869A0" w:rsidP="003869A0">
      <w:pPr>
        <w:jc w:val="left"/>
      </w:pPr>
    </w:p>
    <w:p w14:paraId="0B68479D" w14:textId="6FA944B9" w:rsidR="003869A0" w:rsidRDefault="00F67705" w:rsidP="003869A0">
      <w:pPr>
        <w:jc w:val="left"/>
      </w:pPr>
      <w:r w:rsidRPr="00F67705">
        <w:rPr>
          <w:noProof/>
        </w:rPr>
        <w:drawing>
          <wp:anchor distT="0" distB="0" distL="114300" distR="114300" simplePos="0" relativeHeight="251922432" behindDoc="0" locked="0" layoutInCell="1" allowOverlap="1" wp14:anchorId="72A5B15A" wp14:editId="76762C8D">
            <wp:simplePos x="0" y="0"/>
            <wp:positionH relativeFrom="column">
              <wp:posOffset>201930</wp:posOffset>
            </wp:positionH>
            <wp:positionV relativeFrom="page">
              <wp:posOffset>3653996</wp:posOffset>
            </wp:positionV>
            <wp:extent cx="5482440" cy="2885040"/>
            <wp:effectExtent l="0" t="0" r="4445" b="0"/>
            <wp:wrapNone/>
            <wp:docPr id="1184" name="図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82440" cy="288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014B9" w14:textId="03F28448" w:rsidR="003869A0" w:rsidRDefault="003869A0" w:rsidP="003869A0">
      <w:pPr>
        <w:jc w:val="left"/>
      </w:pPr>
    </w:p>
    <w:p w14:paraId="4477CA02" w14:textId="1AE0913A" w:rsidR="003869A0" w:rsidRDefault="003869A0" w:rsidP="003869A0">
      <w:pPr>
        <w:jc w:val="left"/>
      </w:pPr>
    </w:p>
    <w:p w14:paraId="428D8F89" w14:textId="56918FA5" w:rsidR="003869A0" w:rsidRDefault="003869A0" w:rsidP="003869A0">
      <w:pPr>
        <w:jc w:val="left"/>
      </w:pPr>
    </w:p>
    <w:p w14:paraId="4BC84852" w14:textId="71A853CA" w:rsidR="003869A0" w:rsidRDefault="003869A0" w:rsidP="003869A0">
      <w:pPr>
        <w:jc w:val="left"/>
      </w:pPr>
    </w:p>
    <w:p w14:paraId="5D8B4B8D" w14:textId="279CD7E0" w:rsidR="003869A0" w:rsidRDefault="003869A0" w:rsidP="003869A0">
      <w:pPr>
        <w:jc w:val="left"/>
      </w:pPr>
    </w:p>
    <w:p w14:paraId="43DE514A" w14:textId="75C809A1" w:rsidR="003869A0" w:rsidRDefault="003869A0" w:rsidP="003869A0">
      <w:pPr>
        <w:jc w:val="left"/>
      </w:pPr>
    </w:p>
    <w:p w14:paraId="42E16165" w14:textId="03AFDC5D" w:rsidR="003869A0" w:rsidRDefault="003869A0" w:rsidP="003869A0">
      <w:pPr>
        <w:jc w:val="left"/>
      </w:pPr>
    </w:p>
    <w:p w14:paraId="5B622D8A" w14:textId="28037640" w:rsidR="003869A0" w:rsidRDefault="003869A0" w:rsidP="003869A0">
      <w:pPr>
        <w:jc w:val="left"/>
      </w:pPr>
    </w:p>
    <w:p w14:paraId="6079FCC5" w14:textId="26AD32FA" w:rsidR="003869A0" w:rsidRDefault="003869A0" w:rsidP="003869A0">
      <w:pPr>
        <w:jc w:val="left"/>
      </w:pPr>
    </w:p>
    <w:p w14:paraId="42E2F226" w14:textId="3505495A" w:rsidR="003869A0" w:rsidRDefault="003869A0" w:rsidP="003869A0">
      <w:pPr>
        <w:jc w:val="left"/>
      </w:pPr>
    </w:p>
    <w:p w14:paraId="17707AD1" w14:textId="2DB5F070" w:rsidR="003869A0" w:rsidRDefault="003869A0" w:rsidP="003869A0">
      <w:pPr>
        <w:jc w:val="left"/>
      </w:pPr>
    </w:p>
    <w:p w14:paraId="512463B0" w14:textId="7D736CC5" w:rsidR="003869A0" w:rsidRDefault="003869A0" w:rsidP="003869A0">
      <w:pPr>
        <w:jc w:val="left"/>
      </w:pPr>
    </w:p>
    <w:p w14:paraId="7C1146E1" w14:textId="40E730BF" w:rsidR="003869A0" w:rsidRDefault="003869A0" w:rsidP="003869A0">
      <w:pPr>
        <w:jc w:val="left"/>
      </w:pPr>
    </w:p>
    <w:p w14:paraId="3DD90DD0" w14:textId="64856391" w:rsidR="003869A0" w:rsidRDefault="003B15A3" w:rsidP="003869A0">
      <w:pPr>
        <w:jc w:val="left"/>
      </w:pPr>
      <w:r>
        <w:rPr>
          <w:noProof/>
        </w:rPr>
        <mc:AlternateContent>
          <mc:Choice Requires="wps">
            <w:drawing>
              <wp:anchor distT="0" distB="0" distL="114300" distR="114300" simplePos="0" relativeHeight="251704320" behindDoc="0" locked="0" layoutInCell="1" allowOverlap="1" wp14:anchorId="6C499C39" wp14:editId="2E980839">
                <wp:simplePos x="0" y="0"/>
                <wp:positionH relativeFrom="margin">
                  <wp:posOffset>728980</wp:posOffset>
                </wp:positionH>
                <wp:positionV relativeFrom="paragraph">
                  <wp:posOffset>189172</wp:posOffset>
                </wp:positionV>
                <wp:extent cx="4300855" cy="300990"/>
                <wp:effectExtent l="0" t="0" r="0" b="3810"/>
                <wp:wrapNone/>
                <wp:docPr id="1371" name="テキスト ボックス 1369"/>
                <wp:cNvGraphicFramePr/>
                <a:graphic xmlns:a="http://schemas.openxmlformats.org/drawingml/2006/main">
                  <a:graphicData uri="http://schemas.microsoft.com/office/word/2010/wordprocessingShape">
                    <wps:wsp>
                      <wps:cNvSpPr txBox="1"/>
                      <wps:spPr>
                        <a:xfrm>
                          <a:off x="0" y="0"/>
                          <a:ext cx="4300855" cy="300990"/>
                        </a:xfrm>
                        <a:prstGeom prst="rect">
                          <a:avLst/>
                        </a:prstGeom>
                        <a:noFill/>
                        <a:ln w="6350">
                          <a:noFill/>
                        </a:ln>
                      </wps:spPr>
                      <wps:txbx>
                        <w:txbxContent>
                          <w:p w14:paraId="1C0BD58E"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21</w:t>
                            </w:r>
                            <w:r w:rsidRPr="009D7CA8">
                              <w:rPr>
                                <w:rFonts w:ascii="游ゴシック" w:eastAsia="游ゴシック" w:hAnsi="游ゴシック"/>
                              </w:rPr>
                              <w:tab/>
                            </w:r>
                            <w:r w:rsidRPr="00D8350C">
                              <w:rPr>
                                <w:rFonts w:ascii="游ゴシック" w:eastAsia="游ゴシック" w:hAnsi="游ゴシック" w:cs="MS UI Gothic" w:hint="eastAsia"/>
                                <w:spacing w:val="-1"/>
                                <w:w w:val="105"/>
                              </w:rPr>
                              <w:t>高齢期における子との住まい方に関する意向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499C39" id="テキスト ボックス 1369" o:spid="_x0000_s1153" type="#_x0000_t202" style="position:absolute;margin-left:57.4pt;margin-top:14.9pt;width:338.65pt;height:23.7pt;z-index:2517043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" filled="f" stroked="f" strokeweight=".5pt">
                <v:textbox>
                  <w:txbxContent>
                    <w:p w14:paraId="1C0BD58E"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21</w:t>
                      </w:r>
                      <w:r w:rsidRPr="009D7CA8">
                        <w:rPr>
                          <w:rFonts w:ascii="游ゴシック" w:eastAsia="游ゴシック" w:hAnsi="游ゴシック"/>
                        </w:rPr>
                        <w:tab/>
                      </w:r>
                      <w:r w:rsidRPr="00D8350C">
                        <w:rPr>
                          <w:rFonts w:ascii="游ゴシック" w:eastAsia="游ゴシック" w:hAnsi="游ゴシック" w:cs="MS UI Gothic" w:hint="eastAsia"/>
                          <w:spacing w:val="-1"/>
                          <w:w w:val="105"/>
                        </w:rPr>
                        <w:t>高齢期における子との住まい方に関する意向</w:t>
                      </w:r>
                    </w:p>
                  </w:txbxContent>
                </v:textbox>
                <w10:wrap anchorx="margin"/>
              </v:shape>
            </w:pict>
          </mc:Fallback>
        </mc:AlternateContent>
      </w:r>
    </w:p>
    <w:p w14:paraId="4AF3C9F1" w14:textId="36668C74" w:rsidR="003869A0" w:rsidRDefault="003869A0" w:rsidP="003869A0">
      <w:pPr>
        <w:jc w:val="left"/>
      </w:pPr>
    </w:p>
    <w:p w14:paraId="0596F32D" w14:textId="29B0A462" w:rsidR="003869A0" w:rsidRDefault="003869A0" w:rsidP="003869A0">
      <w:pPr>
        <w:jc w:val="left"/>
      </w:pPr>
    </w:p>
    <w:p w14:paraId="0AFBC9E9" w14:textId="69272032" w:rsidR="003869A0" w:rsidRDefault="003869A0" w:rsidP="003869A0">
      <w:pPr>
        <w:jc w:val="left"/>
      </w:pPr>
    </w:p>
    <w:p w14:paraId="787DAAD6" w14:textId="77777777" w:rsidR="003869A0" w:rsidRDefault="003869A0" w:rsidP="003869A0">
      <w:pPr>
        <w:jc w:val="left"/>
      </w:pPr>
    </w:p>
    <w:p w14:paraId="080FC09E" w14:textId="77777777" w:rsidR="003869A0" w:rsidRDefault="003869A0" w:rsidP="003869A0">
      <w:pPr>
        <w:jc w:val="left"/>
      </w:pPr>
    </w:p>
    <w:p w14:paraId="5F5D1E06" w14:textId="77777777" w:rsidR="003869A0" w:rsidRDefault="003869A0" w:rsidP="003869A0">
      <w:pPr>
        <w:widowControl/>
        <w:jc w:val="left"/>
      </w:pPr>
      <w:r>
        <w:br w:type="page"/>
      </w:r>
    </w:p>
    <w:p w14:paraId="1255C7F7" w14:textId="77777777" w:rsidR="003869A0" w:rsidRPr="00022DBE" w:rsidRDefault="003869A0" w:rsidP="003869A0">
      <w:pPr>
        <w:jc w:val="left"/>
        <w:rPr>
          <w:rFonts w:ascii="ＭＳ ゴシック" w:eastAsia="ＭＳ ゴシック" w:hAnsi="ＭＳ ゴシック"/>
        </w:rPr>
      </w:pPr>
      <w:r w:rsidRPr="00022DBE">
        <w:rPr>
          <w:rFonts w:ascii="ＭＳ ゴシック" w:eastAsia="ＭＳ ゴシック" w:hAnsi="ＭＳ ゴシック" w:hint="eastAsia"/>
        </w:rPr>
        <w:lastRenderedPageBreak/>
        <w:t>②地域区分別</w:t>
      </w:r>
    </w:p>
    <w:p w14:paraId="7FE504E6" w14:textId="77777777" w:rsidR="003869A0" w:rsidRDefault="003869A0" w:rsidP="004E3663">
      <w:pPr>
        <w:ind w:firstLineChars="100" w:firstLine="210"/>
      </w:pPr>
      <w:r>
        <w:rPr>
          <w:rFonts w:hint="eastAsia"/>
        </w:rPr>
        <w:t>地域区分別にみると、「三島地域」では「子と同居する（二世帯住宅を含む）」の割合が</w:t>
      </w:r>
      <w:r>
        <w:t>9.</w:t>
      </w:r>
      <w:r>
        <w:rPr>
          <w:rFonts w:hint="eastAsia"/>
        </w:rPr>
        <w:t>3</w:t>
      </w:r>
      <w:r>
        <w:t>％と他の地域と比べて高く、「</w:t>
      </w:r>
      <w:r>
        <w:rPr>
          <w:rFonts w:hint="eastAsia"/>
        </w:rPr>
        <w:t>中河内地域</w:t>
      </w:r>
      <w:r>
        <w:t>」では「利用可能な交通手段で片道15分未満の場所に住む」が1</w:t>
      </w:r>
      <w:r>
        <w:rPr>
          <w:rFonts w:hint="eastAsia"/>
        </w:rPr>
        <w:t>9.3</w:t>
      </w:r>
      <w:r>
        <w:t>％</w:t>
      </w:r>
      <w:r>
        <w:rPr>
          <w:rFonts w:hint="eastAsia"/>
        </w:rPr>
        <w:t>、</w:t>
      </w:r>
      <w:r>
        <w:t>「</w:t>
      </w:r>
      <w:r>
        <w:rPr>
          <w:rFonts w:hint="eastAsia"/>
        </w:rPr>
        <w:t>泉北</w:t>
      </w:r>
      <w:r>
        <w:t>地域」では</w:t>
      </w:r>
      <w:r>
        <w:rPr>
          <w:rFonts w:hint="eastAsia"/>
        </w:rPr>
        <w:t>「特にこだわりはない」</w:t>
      </w:r>
      <w:r>
        <w:t>が</w:t>
      </w:r>
      <w:r>
        <w:rPr>
          <w:rFonts w:hint="eastAsia"/>
        </w:rPr>
        <w:t>41.7</w:t>
      </w:r>
      <w:r>
        <w:t>％となっている。</w:t>
      </w:r>
    </w:p>
    <w:p w14:paraId="0FF9F846" w14:textId="21502CC7" w:rsidR="003869A0" w:rsidRDefault="003869A0" w:rsidP="003869A0">
      <w:pPr>
        <w:jc w:val="right"/>
      </w:pPr>
      <w:r>
        <w:rPr>
          <w:rFonts w:hint="eastAsia"/>
        </w:rPr>
        <w:t>（図</w:t>
      </w:r>
      <w:r>
        <w:t>2</w:t>
      </w:r>
      <w:r>
        <w:rPr>
          <w:rFonts w:hint="eastAsia"/>
        </w:rPr>
        <w:t>2</w:t>
      </w:r>
      <w:r>
        <w:t>）（表65）</w:t>
      </w:r>
    </w:p>
    <w:p w14:paraId="03B64DB4" w14:textId="6E14650E" w:rsidR="003869A0" w:rsidRDefault="003869A0" w:rsidP="003869A0">
      <w:pPr>
        <w:jc w:val="right"/>
      </w:pPr>
    </w:p>
    <w:p w14:paraId="03CFB5AE" w14:textId="4F513BDF" w:rsidR="003869A0" w:rsidRDefault="003869A0" w:rsidP="003869A0">
      <w:pPr>
        <w:jc w:val="right"/>
      </w:pPr>
    </w:p>
    <w:p w14:paraId="52798C08" w14:textId="0AB65572" w:rsidR="003869A0" w:rsidRDefault="000711F6" w:rsidP="003869A0">
      <w:pPr>
        <w:jc w:val="right"/>
      </w:pPr>
      <w:r w:rsidRPr="000711F6">
        <w:rPr>
          <w:noProof/>
        </w:rPr>
        <w:drawing>
          <wp:anchor distT="0" distB="0" distL="114300" distR="114300" simplePos="0" relativeHeight="251936768" behindDoc="0" locked="0" layoutInCell="1" allowOverlap="1" wp14:anchorId="10232B0C" wp14:editId="198034DF">
            <wp:simplePos x="0" y="0"/>
            <wp:positionH relativeFrom="column">
              <wp:posOffset>46990</wp:posOffset>
            </wp:positionH>
            <wp:positionV relativeFrom="page">
              <wp:posOffset>2673515</wp:posOffset>
            </wp:positionV>
            <wp:extent cx="5885180" cy="5640705"/>
            <wp:effectExtent l="0" t="0" r="1270" b="0"/>
            <wp:wrapNone/>
            <wp:docPr id="1194" name="図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85180" cy="5640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DF51C" w14:textId="23ABA3C4" w:rsidR="003869A0" w:rsidRDefault="003869A0" w:rsidP="003869A0">
      <w:pPr>
        <w:jc w:val="left"/>
      </w:pPr>
    </w:p>
    <w:p w14:paraId="78B103B7" w14:textId="2B4E7101" w:rsidR="003869A0" w:rsidRDefault="003869A0" w:rsidP="003869A0">
      <w:pPr>
        <w:jc w:val="left"/>
      </w:pPr>
    </w:p>
    <w:p w14:paraId="39E88DCC" w14:textId="0FF13DA9" w:rsidR="003869A0" w:rsidRDefault="003869A0" w:rsidP="003869A0">
      <w:pPr>
        <w:jc w:val="left"/>
      </w:pPr>
    </w:p>
    <w:p w14:paraId="2994B0F0" w14:textId="214E25D8" w:rsidR="003869A0" w:rsidRDefault="003869A0" w:rsidP="003869A0">
      <w:pPr>
        <w:jc w:val="left"/>
      </w:pPr>
    </w:p>
    <w:p w14:paraId="4854BB42" w14:textId="784FB4B3" w:rsidR="003869A0" w:rsidRDefault="003869A0" w:rsidP="003869A0">
      <w:pPr>
        <w:jc w:val="left"/>
      </w:pPr>
    </w:p>
    <w:p w14:paraId="75A0A52C" w14:textId="77777777" w:rsidR="003869A0" w:rsidRDefault="003869A0" w:rsidP="003869A0">
      <w:pPr>
        <w:jc w:val="left"/>
      </w:pPr>
    </w:p>
    <w:p w14:paraId="2EED6CCA" w14:textId="77777777" w:rsidR="003869A0" w:rsidRDefault="003869A0" w:rsidP="003869A0">
      <w:pPr>
        <w:jc w:val="left"/>
      </w:pPr>
    </w:p>
    <w:p w14:paraId="6573591F" w14:textId="77777777" w:rsidR="003869A0" w:rsidRDefault="003869A0" w:rsidP="003869A0">
      <w:pPr>
        <w:jc w:val="left"/>
      </w:pPr>
    </w:p>
    <w:p w14:paraId="152EEF01" w14:textId="77777777" w:rsidR="003869A0" w:rsidRDefault="003869A0" w:rsidP="003869A0">
      <w:pPr>
        <w:jc w:val="left"/>
      </w:pPr>
    </w:p>
    <w:p w14:paraId="4493ACB0" w14:textId="77777777" w:rsidR="003869A0" w:rsidRDefault="003869A0" w:rsidP="003869A0">
      <w:pPr>
        <w:jc w:val="left"/>
      </w:pPr>
    </w:p>
    <w:p w14:paraId="7054C609" w14:textId="77777777" w:rsidR="003869A0" w:rsidRDefault="003869A0" w:rsidP="003869A0">
      <w:pPr>
        <w:jc w:val="left"/>
      </w:pPr>
    </w:p>
    <w:p w14:paraId="7F3E28E6" w14:textId="77777777" w:rsidR="003869A0" w:rsidRDefault="003869A0" w:rsidP="003869A0">
      <w:pPr>
        <w:jc w:val="left"/>
      </w:pPr>
    </w:p>
    <w:p w14:paraId="0EB3F379" w14:textId="77777777" w:rsidR="003869A0" w:rsidRDefault="003869A0" w:rsidP="003869A0">
      <w:pPr>
        <w:jc w:val="left"/>
      </w:pPr>
    </w:p>
    <w:p w14:paraId="28901C6F" w14:textId="77777777" w:rsidR="003869A0" w:rsidRDefault="003869A0" w:rsidP="003869A0">
      <w:pPr>
        <w:jc w:val="left"/>
      </w:pPr>
    </w:p>
    <w:p w14:paraId="3B9F9FFF" w14:textId="77777777" w:rsidR="003869A0" w:rsidRDefault="003869A0" w:rsidP="003869A0">
      <w:pPr>
        <w:jc w:val="left"/>
      </w:pPr>
    </w:p>
    <w:p w14:paraId="75C9D306" w14:textId="77777777" w:rsidR="003869A0" w:rsidRDefault="003869A0" w:rsidP="003869A0">
      <w:pPr>
        <w:jc w:val="left"/>
      </w:pPr>
    </w:p>
    <w:p w14:paraId="5AB181C4" w14:textId="77777777" w:rsidR="003869A0" w:rsidRDefault="003869A0" w:rsidP="003869A0">
      <w:pPr>
        <w:jc w:val="left"/>
      </w:pPr>
    </w:p>
    <w:p w14:paraId="66CC2E51" w14:textId="77777777" w:rsidR="003869A0" w:rsidRDefault="003869A0" w:rsidP="003869A0">
      <w:pPr>
        <w:jc w:val="left"/>
      </w:pPr>
    </w:p>
    <w:p w14:paraId="4219CBC4" w14:textId="77777777" w:rsidR="003869A0" w:rsidRDefault="003869A0" w:rsidP="003869A0">
      <w:pPr>
        <w:jc w:val="left"/>
      </w:pPr>
    </w:p>
    <w:p w14:paraId="72AAFF15" w14:textId="77777777" w:rsidR="003869A0" w:rsidRDefault="003869A0" w:rsidP="003869A0">
      <w:pPr>
        <w:jc w:val="left"/>
      </w:pPr>
    </w:p>
    <w:p w14:paraId="2508C383" w14:textId="77777777" w:rsidR="003869A0" w:rsidRDefault="003869A0" w:rsidP="003869A0">
      <w:pPr>
        <w:jc w:val="left"/>
      </w:pPr>
    </w:p>
    <w:p w14:paraId="5C414E3B" w14:textId="77777777" w:rsidR="003869A0" w:rsidRDefault="003869A0" w:rsidP="003869A0">
      <w:pPr>
        <w:jc w:val="left"/>
      </w:pPr>
    </w:p>
    <w:p w14:paraId="50631EE0" w14:textId="77777777" w:rsidR="003869A0" w:rsidRDefault="003869A0" w:rsidP="003869A0">
      <w:pPr>
        <w:jc w:val="left"/>
      </w:pPr>
    </w:p>
    <w:p w14:paraId="05A4515E" w14:textId="40C1AC9F" w:rsidR="003869A0" w:rsidRDefault="003869A0" w:rsidP="003869A0">
      <w:pPr>
        <w:jc w:val="left"/>
      </w:pPr>
    </w:p>
    <w:p w14:paraId="0BD23C66" w14:textId="61081EF6" w:rsidR="003869A0" w:rsidRDefault="003B15A3" w:rsidP="003869A0">
      <w:pPr>
        <w:jc w:val="left"/>
      </w:pPr>
      <w:r>
        <w:rPr>
          <w:noProof/>
        </w:rPr>
        <mc:AlternateContent>
          <mc:Choice Requires="wps">
            <w:drawing>
              <wp:anchor distT="0" distB="0" distL="114300" distR="114300" simplePos="0" relativeHeight="251706368" behindDoc="0" locked="0" layoutInCell="1" allowOverlap="1" wp14:anchorId="16C5354B" wp14:editId="66791165">
                <wp:simplePos x="0" y="0"/>
                <wp:positionH relativeFrom="column">
                  <wp:posOffset>392430</wp:posOffset>
                </wp:positionH>
                <wp:positionV relativeFrom="paragraph">
                  <wp:posOffset>59055</wp:posOffset>
                </wp:positionV>
                <wp:extent cx="4977130" cy="300990"/>
                <wp:effectExtent l="0" t="0" r="0" b="3810"/>
                <wp:wrapNone/>
                <wp:docPr id="1375" name="テキスト ボックス 1373"/>
                <wp:cNvGraphicFramePr/>
                <a:graphic xmlns:a="http://schemas.openxmlformats.org/drawingml/2006/main">
                  <a:graphicData uri="http://schemas.microsoft.com/office/word/2010/wordprocessingShape">
                    <wps:wsp>
                      <wps:cNvSpPr txBox="1"/>
                      <wps:spPr>
                        <a:xfrm>
                          <a:off x="0" y="0"/>
                          <a:ext cx="4977130" cy="300990"/>
                        </a:xfrm>
                        <a:prstGeom prst="rect">
                          <a:avLst/>
                        </a:prstGeom>
                        <a:noFill/>
                        <a:ln w="6350">
                          <a:noFill/>
                        </a:ln>
                      </wps:spPr>
                      <wps:txbx>
                        <w:txbxContent>
                          <w:p w14:paraId="31148261"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22</w:t>
                            </w:r>
                            <w:r w:rsidRPr="009D7CA8">
                              <w:rPr>
                                <w:rFonts w:ascii="游ゴシック" w:eastAsia="游ゴシック" w:hAnsi="游ゴシック"/>
                              </w:rPr>
                              <w:tab/>
                            </w:r>
                            <w:r w:rsidRPr="007D7375">
                              <w:rPr>
                                <w:rFonts w:ascii="游ゴシック" w:eastAsia="游ゴシック" w:hAnsi="游ゴシック" w:hint="eastAsia"/>
                              </w:rPr>
                              <w:t>【地域区分別】高齢期における子との住まい方に関する意向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C5354B" id="テキスト ボックス 1373" o:spid="_x0000_s1154" type="#_x0000_t202" style="position:absolute;margin-left:30.9pt;margin-top:4.65pt;width:391.9pt;height:23.7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" filled="f" stroked="f" strokeweight=".5pt">
                <v:textbox>
                  <w:txbxContent>
                    <w:p w14:paraId="31148261"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22</w:t>
                      </w:r>
                      <w:r w:rsidRPr="009D7CA8">
                        <w:rPr>
                          <w:rFonts w:ascii="游ゴシック" w:eastAsia="游ゴシック" w:hAnsi="游ゴシック"/>
                        </w:rPr>
                        <w:tab/>
                      </w:r>
                      <w:r w:rsidRPr="007D7375">
                        <w:rPr>
                          <w:rFonts w:ascii="游ゴシック" w:eastAsia="游ゴシック" w:hAnsi="游ゴシック" w:hint="eastAsia"/>
                        </w:rPr>
                        <w:t>【地域区分別】高齢期における子との住まい方に関する意向</w:t>
                      </w:r>
                    </w:p>
                  </w:txbxContent>
                </v:textbox>
              </v:shape>
            </w:pict>
          </mc:Fallback>
        </mc:AlternateContent>
      </w:r>
    </w:p>
    <w:p w14:paraId="1B63BFD7" w14:textId="77777777" w:rsidR="003869A0" w:rsidRDefault="003869A0" w:rsidP="003869A0">
      <w:pPr>
        <w:jc w:val="left"/>
      </w:pPr>
    </w:p>
    <w:p w14:paraId="5CC36A14" w14:textId="77777777" w:rsidR="003869A0" w:rsidRDefault="003869A0" w:rsidP="003869A0">
      <w:pPr>
        <w:jc w:val="left"/>
      </w:pPr>
    </w:p>
    <w:p w14:paraId="4FC96C56" w14:textId="77777777" w:rsidR="003869A0" w:rsidRDefault="003869A0" w:rsidP="003869A0">
      <w:pPr>
        <w:jc w:val="left"/>
      </w:pPr>
    </w:p>
    <w:p w14:paraId="7D4E0EBB" w14:textId="77777777" w:rsidR="003869A0" w:rsidRDefault="003869A0" w:rsidP="003869A0">
      <w:pPr>
        <w:widowControl/>
        <w:jc w:val="left"/>
      </w:pPr>
      <w:r>
        <w:br w:type="page"/>
      </w:r>
    </w:p>
    <w:p w14:paraId="369826ED" w14:textId="22E70B08" w:rsidR="003869A0" w:rsidRPr="00022DBE" w:rsidRDefault="003869A0" w:rsidP="003869A0">
      <w:pPr>
        <w:jc w:val="left"/>
        <w:rPr>
          <w:rFonts w:ascii="ＭＳ ゴシック" w:eastAsia="ＭＳ ゴシック" w:hAnsi="ＭＳ ゴシック"/>
        </w:rPr>
      </w:pPr>
      <w:r w:rsidRPr="00022DBE">
        <w:rPr>
          <w:rFonts w:ascii="ＭＳ ゴシック" w:eastAsia="ＭＳ ゴシック" w:hAnsi="ＭＳ ゴシック" w:hint="eastAsia"/>
        </w:rPr>
        <w:lastRenderedPageBreak/>
        <w:t>③住宅の種類別</w:t>
      </w:r>
    </w:p>
    <w:p w14:paraId="061A29D8" w14:textId="42FCA331" w:rsidR="003869A0" w:rsidRDefault="003869A0" w:rsidP="004E3663">
      <w:pPr>
        <w:ind w:firstLineChars="100" w:firstLine="210"/>
      </w:pPr>
      <w:r>
        <w:rPr>
          <w:rFonts w:hint="eastAsia"/>
        </w:rPr>
        <w:t>住宅の種類別にみると、「子と同居する（二世帯住宅を含む）」や「子と同じ敷地内の別の場所に住</w:t>
      </w:r>
      <w:r>
        <w:t>む、または同じ住棟内の別の住戸に住む」の割合は、「持家」が</w:t>
      </w:r>
      <w:r>
        <w:rPr>
          <w:rFonts w:hint="eastAsia"/>
        </w:rPr>
        <w:t>13.9</w:t>
      </w:r>
      <w:r>
        <w:t>％に対して「借家」では</w:t>
      </w:r>
      <w:r>
        <w:rPr>
          <w:rFonts w:hint="eastAsia"/>
        </w:rPr>
        <w:t>5.5</w:t>
      </w:r>
      <w:r>
        <w:t>％と低くなって</w:t>
      </w:r>
      <w:r>
        <w:rPr>
          <w:rFonts w:hint="eastAsia"/>
        </w:rPr>
        <w:t>いるが</w:t>
      </w:r>
      <w:r>
        <w:t>、「</w:t>
      </w:r>
      <w:r w:rsidRPr="005D39D0">
        <w:rPr>
          <w:rFonts w:hint="eastAsia"/>
        </w:rPr>
        <w:t>都市再生機構（</w:t>
      </w:r>
      <w:r w:rsidRPr="005D39D0">
        <w:t>UR）・公社等の賃貸住宅</w:t>
      </w:r>
      <w:r>
        <w:t>」</w:t>
      </w:r>
      <w:r>
        <w:rPr>
          <w:rFonts w:hint="eastAsia"/>
        </w:rPr>
        <w:t>について</w:t>
      </w:r>
      <w:r>
        <w:t>は</w:t>
      </w:r>
      <w:r>
        <w:rPr>
          <w:rFonts w:hint="eastAsia"/>
        </w:rPr>
        <w:t>18.6</w:t>
      </w:r>
      <w:r>
        <w:t>％と</w:t>
      </w:r>
      <w:r>
        <w:rPr>
          <w:rFonts w:hint="eastAsia"/>
        </w:rPr>
        <w:t>高く</w:t>
      </w:r>
      <w:r>
        <w:t>なっている。</w:t>
      </w:r>
    </w:p>
    <w:p w14:paraId="34C3EB7B" w14:textId="47F0F854" w:rsidR="003869A0" w:rsidRDefault="003869A0" w:rsidP="004E3663">
      <w:pPr>
        <w:ind w:firstLineChars="100" w:firstLine="210"/>
      </w:pPr>
      <w:r>
        <w:rPr>
          <w:rFonts w:hint="eastAsia"/>
        </w:rPr>
        <w:t>また、「子はいない」の割合については、「持家」が15.3</w:t>
      </w:r>
      <w:r>
        <w:t>％に対して「借家」が</w:t>
      </w:r>
      <w:r>
        <w:rPr>
          <w:rFonts w:hint="eastAsia"/>
        </w:rPr>
        <w:t>31.5</w:t>
      </w:r>
      <w:r>
        <w:t>％と高くなっている。</w:t>
      </w:r>
    </w:p>
    <w:p w14:paraId="5B2DA75F" w14:textId="25A59AF6" w:rsidR="003869A0" w:rsidRDefault="003869A0" w:rsidP="003869A0">
      <w:pPr>
        <w:jc w:val="right"/>
      </w:pPr>
      <w:r>
        <w:rPr>
          <w:rFonts w:hint="eastAsia"/>
        </w:rPr>
        <w:t>（図</w:t>
      </w:r>
      <w:r>
        <w:t>2</w:t>
      </w:r>
      <w:r>
        <w:rPr>
          <w:rFonts w:hint="eastAsia"/>
        </w:rPr>
        <w:t>3</w:t>
      </w:r>
      <w:r>
        <w:t>）（表65）</w:t>
      </w:r>
    </w:p>
    <w:p w14:paraId="017AD19D" w14:textId="469BEAED" w:rsidR="003869A0" w:rsidRDefault="003869A0" w:rsidP="003869A0">
      <w:pPr>
        <w:jc w:val="right"/>
      </w:pPr>
    </w:p>
    <w:p w14:paraId="5FC82F4D" w14:textId="2BCE33E0" w:rsidR="003869A0" w:rsidRDefault="000711F6" w:rsidP="003869A0">
      <w:pPr>
        <w:jc w:val="left"/>
      </w:pPr>
      <w:r w:rsidRPr="000711F6">
        <w:rPr>
          <w:noProof/>
        </w:rPr>
        <w:drawing>
          <wp:anchor distT="0" distB="0" distL="114300" distR="114300" simplePos="0" relativeHeight="251933696" behindDoc="0" locked="0" layoutInCell="1" allowOverlap="1" wp14:anchorId="12012478" wp14:editId="4D9D4D58">
            <wp:simplePos x="0" y="0"/>
            <wp:positionH relativeFrom="column">
              <wp:posOffset>242125</wp:posOffset>
            </wp:positionH>
            <wp:positionV relativeFrom="paragraph">
              <wp:posOffset>31115</wp:posOffset>
            </wp:positionV>
            <wp:extent cx="5607720" cy="3255120"/>
            <wp:effectExtent l="0" t="0" r="0" b="2540"/>
            <wp:wrapNone/>
            <wp:docPr id="1193" name="図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07720" cy="3255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B90D1" w14:textId="6F26FC6D" w:rsidR="003869A0" w:rsidRDefault="000711F6" w:rsidP="003869A0">
      <w:pPr>
        <w:jc w:val="left"/>
      </w:pPr>
      <w:r>
        <w:rPr>
          <w:noProof/>
        </w:rPr>
        <mc:AlternateContent>
          <mc:Choice Requires="wpg">
            <w:drawing>
              <wp:anchor distT="0" distB="0" distL="114300" distR="114300" simplePos="0" relativeHeight="251934720" behindDoc="0" locked="0" layoutInCell="1" allowOverlap="1" wp14:anchorId="45AEC866" wp14:editId="26AD1A43">
                <wp:simplePos x="0" y="0"/>
                <wp:positionH relativeFrom="column">
                  <wp:posOffset>49085</wp:posOffset>
                </wp:positionH>
                <wp:positionV relativeFrom="paragraph">
                  <wp:posOffset>196850</wp:posOffset>
                </wp:positionV>
                <wp:extent cx="555625" cy="1658409"/>
                <wp:effectExtent l="0" t="0" r="0" b="0"/>
                <wp:wrapNone/>
                <wp:docPr id="1379" name="グループ化 1375"/>
                <wp:cNvGraphicFramePr/>
                <a:graphic xmlns:a="http://schemas.openxmlformats.org/drawingml/2006/main">
                  <a:graphicData uri="http://schemas.microsoft.com/office/word/2010/wordprocessingGroup">
                    <wpg:wgp>
                      <wpg:cNvGrpSpPr/>
                      <wpg:grpSpPr>
                        <a:xfrm>
                          <a:off x="0" y="0"/>
                          <a:ext cx="555625" cy="1658409"/>
                          <a:chOff x="244773" y="0"/>
                          <a:chExt cx="555625" cy="1658409"/>
                        </a:xfrm>
                      </wpg:grpSpPr>
                      <wps:wsp>
                        <wps:cNvPr id="1380" name="テキスト ボックス 1377"/>
                        <wps:cNvSpPr txBox="1"/>
                        <wps:spPr>
                          <a:xfrm>
                            <a:off x="244773" y="1357500"/>
                            <a:ext cx="555625" cy="300909"/>
                          </a:xfrm>
                          <a:prstGeom prst="rect">
                            <a:avLst/>
                          </a:prstGeom>
                          <a:noFill/>
                          <a:ln w="6350">
                            <a:noFill/>
                          </a:ln>
                        </wps:spPr>
                        <wps:txbx>
                          <w:txbxContent>
                            <w:p w14:paraId="2CD7BBD3" w14:textId="77777777" w:rsidR="00E47198" w:rsidRPr="000711F6" w:rsidRDefault="00E47198" w:rsidP="00C51538">
                              <w:pPr>
                                <w:rPr>
                                  <w:rFonts w:ascii="ＭＳ Ｐゴシック" w:eastAsia="ＭＳ Ｐゴシック" w:hAnsi="ＭＳ Ｐゴシック"/>
                                  <w:sz w:val="20"/>
                                  <w:szCs w:val="20"/>
                                </w:rPr>
                              </w:pPr>
                              <w:r w:rsidRPr="000711F6">
                                <w:rPr>
                                  <w:rFonts w:ascii="ＭＳ Ｐゴシック" w:eastAsia="ＭＳ Ｐゴシック" w:hAnsi="ＭＳ Ｐゴシック" w:hint="eastAsia"/>
                                  <w:sz w:val="20"/>
                                  <w:szCs w:val="20"/>
                                </w:rPr>
                                <w:t>借家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1" name="テキスト ボックス 1379"/>
                        <wps:cNvSpPr txBox="1"/>
                        <wps:spPr>
                          <a:xfrm>
                            <a:off x="244773" y="704850"/>
                            <a:ext cx="555625" cy="300909"/>
                          </a:xfrm>
                          <a:prstGeom prst="rect">
                            <a:avLst/>
                          </a:prstGeom>
                          <a:noFill/>
                          <a:ln w="6350">
                            <a:noFill/>
                          </a:ln>
                        </wps:spPr>
                        <wps:txbx>
                          <w:txbxContent>
                            <w:p w14:paraId="0E8BD7DF" w14:textId="77777777" w:rsidR="00E47198" w:rsidRPr="000711F6" w:rsidRDefault="00E47198" w:rsidP="00C51538">
                              <w:pPr>
                                <w:rPr>
                                  <w:rFonts w:ascii="ＭＳ Ｐゴシック" w:eastAsia="ＭＳ Ｐゴシック" w:hAnsi="ＭＳ Ｐゴシック"/>
                                  <w:sz w:val="20"/>
                                  <w:szCs w:val="20"/>
                                </w:rPr>
                              </w:pPr>
                              <w:r w:rsidRPr="000711F6">
                                <w:rPr>
                                  <w:rFonts w:ascii="ＭＳ Ｐゴシック" w:eastAsia="ＭＳ Ｐゴシック" w:hAnsi="ＭＳ Ｐゴシック" w:hint="eastAsia"/>
                                  <w:sz w:val="20"/>
                                  <w:szCs w:val="20"/>
                                </w:rPr>
                                <w:t>持家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2" name="テキスト ボックス 1380"/>
                        <wps:cNvSpPr txBox="1"/>
                        <wps:spPr>
                          <a:xfrm>
                            <a:off x="244773" y="0"/>
                            <a:ext cx="555625" cy="300909"/>
                          </a:xfrm>
                          <a:prstGeom prst="rect">
                            <a:avLst/>
                          </a:prstGeom>
                          <a:noFill/>
                          <a:ln w="6350">
                            <a:noFill/>
                          </a:ln>
                        </wps:spPr>
                        <wps:txbx>
                          <w:txbxContent>
                            <w:p w14:paraId="640F56C6" w14:textId="77777777" w:rsidR="00E47198" w:rsidRPr="000711F6" w:rsidRDefault="00E47198" w:rsidP="00C51538">
                              <w:pPr>
                                <w:rPr>
                                  <w:rFonts w:ascii="ＭＳ Ｐゴシック" w:eastAsia="ＭＳ Ｐゴシック" w:hAnsi="ＭＳ Ｐゴシック"/>
                                  <w:sz w:val="20"/>
                                  <w:szCs w:val="20"/>
                                </w:rPr>
                              </w:pPr>
                              <w:r w:rsidRPr="000711F6">
                                <w:rPr>
                                  <w:rFonts w:ascii="ＭＳ Ｐゴシック" w:eastAsia="ＭＳ Ｐゴシック" w:hAnsi="ＭＳ Ｐゴシック" w:hint="eastAsia"/>
                                  <w:sz w:val="20"/>
                                  <w:szCs w:val="20"/>
                                </w:rPr>
                                <w:t>総計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AEC866" id="グループ化 1375" o:spid="_x0000_s1155" style="position:absolute;margin-left:3.85pt;margin-top:15.5pt;width:43.75pt;height:130.6pt;z-index:251934720;mso-height-relative:margin" coordorigin="2447" coordsize="5556,16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">
                <v:shape id="テキスト ボックス 1377" o:spid="_x0000_s1156" type="#_x0000_t202" style="position:absolute;left:2447;top:13575;width:5556;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" filled="f" stroked="f" strokeweight=".5pt">
                  <v:textbox>
                    <w:txbxContent>
                      <w:p w14:paraId="2CD7BBD3" w14:textId="77777777" w:rsidR="00E47198" w:rsidRPr="000711F6" w:rsidRDefault="00E47198" w:rsidP="00C51538">
                        <w:pPr>
                          <w:rPr>
                            <w:rFonts w:ascii="ＭＳ Ｐゴシック" w:eastAsia="ＭＳ Ｐゴシック" w:hAnsi="ＭＳ Ｐゴシック"/>
                            <w:sz w:val="20"/>
                            <w:szCs w:val="20"/>
                          </w:rPr>
                        </w:pPr>
                        <w:r w:rsidRPr="000711F6">
                          <w:rPr>
                            <w:rFonts w:ascii="ＭＳ Ｐゴシック" w:eastAsia="ＭＳ Ｐゴシック" w:hAnsi="ＭＳ Ｐゴシック" w:hint="eastAsia"/>
                            <w:sz w:val="20"/>
                            <w:szCs w:val="20"/>
                          </w:rPr>
                          <w:t>借家</w:t>
                        </w:r>
                      </w:p>
                    </w:txbxContent>
                  </v:textbox>
                </v:shape>
                <v:shape id="テキスト ボックス 1379" o:spid="_x0000_s1157" type="#_x0000_t202" style="position:absolute;left:2447;top:7048;width:5556;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" filled="f" stroked="f" strokeweight=".5pt">
                  <v:textbox>
                    <w:txbxContent>
                      <w:p w14:paraId="0E8BD7DF" w14:textId="77777777" w:rsidR="00E47198" w:rsidRPr="000711F6" w:rsidRDefault="00E47198" w:rsidP="00C51538">
                        <w:pPr>
                          <w:rPr>
                            <w:rFonts w:ascii="ＭＳ Ｐゴシック" w:eastAsia="ＭＳ Ｐゴシック" w:hAnsi="ＭＳ Ｐゴシック"/>
                            <w:sz w:val="20"/>
                            <w:szCs w:val="20"/>
                          </w:rPr>
                        </w:pPr>
                        <w:r w:rsidRPr="000711F6">
                          <w:rPr>
                            <w:rFonts w:ascii="ＭＳ Ｐゴシック" w:eastAsia="ＭＳ Ｐゴシック" w:hAnsi="ＭＳ Ｐゴシック" w:hint="eastAsia"/>
                            <w:sz w:val="20"/>
                            <w:szCs w:val="20"/>
                          </w:rPr>
                          <w:t>持家</w:t>
                        </w:r>
                      </w:p>
                    </w:txbxContent>
                  </v:textbox>
                </v:shape>
                <v:shape id="テキスト ボックス 1380" o:spid="_x0000_s1158" type="#_x0000_t202" style="position:absolute;left:2447;width:5556;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" filled="f" stroked="f" strokeweight=".5pt">
                  <v:textbox>
                    <w:txbxContent>
                      <w:p w14:paraId="640F56C6" w14:textId="77777777" w:rsidR="00E47198" w:rsidRPr="000711F6" w:rsidRDefault="00E47198" w:rsidP="00C51538">
                        <w:pPr>
                          <w:rPr>
                            <w:rFonts w:ascii="ＭＳ Ｐゴシック" w:eastAsia="ＭＳ Ｐゴシック" w:hAnsi="ＭＳ Ｐゴシック"/>
                            <w:sz w:val="20"/>
                            <w:szCs w:val="20"/>
                          </w:rPr>
                        </w:pPr>
                        <w:r w:rsidRPr="000711F6">
                          <w:rPr>
                            <w:rFonts w:ascii="ＭＳ Ｐゴシック" w:eastAsia="ＭＳ Ｐゴシック" w:hAnsi="ＭＳ Ｐゴシック" w:hint="eastAsia"/>
                            <w:sz w:val="20"/>
                            <w:szCs w:val="20"/>
                          </w:rPr>
                          <w:t>総計</w:t>
                        </w:r>
                      </w:p>
                    </w:txbxContent>
                  </v:textbox>
                </v:shape>
              </v:group>
            </w:pict>
          </mc:Fallback>
        </mc:AlternateContent>
      </w:r>
    </w:p>
    <w:p w14:paraId="257F59D3" w14:textId="7C94370B" w:rsidR="003869A0" w:rsidRDefault="003869A0" w:rsidP="003869A0">
      <w:pPr>
        <w:jc w:val="left"/>
      </w:pPr>
    </w:p>
    <w:p w14:paraId="21A5BA76" w14:textId="79833400" w:rsidR="003869A0" w:rsidRDefault="003869A0" w:rsidP="003869A0">
      <w:pPr>
        <w:jc w:val="left"/>
      </w:pPr>
    </w:p>
    <w:p w14:paraId="6DEF0D4B" w14:textId="4D521D55" w:rsidR="003869A0" w:rsidRDefault="003869A0" w:rsidP="003869A0">
      <w:pPr>
        <w:jc w:val="left"/>
      </w:pPr>
    </w:p>
    <w:p w14:paraId="06DDDA94" w14:textId="1FF26319" w:rsidR="003869A0" w:rsidRDefault="003869A0" w:rsidP="003869A0">
      <w:pPr>
        <w:jc w:val="left"/>
      </w:pPr>
    </w:p>
    <w:p w14:paraId="08171BA3" w14:textId="45238518" w:rsidR="003869A0" w:rsidRDefault="003869A0" w:rsidP="003869A0">
      <w:pPr>
        <w:jc w:val="left"/>
      </w:pPr>
    </w:p>
    <w:p w14:paraId="798BF4B5" w14:textId="71644D59" w:rsidR="003869A0" w:rsidRDefault="003869A0" w:rsidP="003869A0">
      <w:pPr>
        <w:jc w:val="left"/>
      </w:pPr>
    </w:p>
    <w:p w14:paraId="0937C250" w14:textId="0AB4D074" w:rsidR="003869A0" w:rsidRDefault="003869A0" w:rsidP="003869A0">
      <w:pPr>
        <w:jc w:val="left"/>
      </w:pPr>
    </w:p>
    <w:p w14:paraId="3B262299" w14:textId="190F9715" w:rsidR="003869A0" w:rsidRDefault="003869A0" w:rsidP="003869A0">
      <w:pPr>
        <w:jc w:val="left"/>
      </w:pPr>
    </w:p>
    <w:p w14:paraId="410A0F83" w14:textId="52125554" w:rsidR="003869A0" w:rsidRDefault="003869A0" w:rsidP="003869A0">
      <w:pPr>
        <w:jc w:val="left"/>
      </w:pPr>
    </w:p>
    <w:p w14:paraId="3A01FCD1" w14:textId="3C12798F" w:rsidR="003869A0" w:rsidRDefault="003869A0" w:rsidP="003869A0">
      <w:pPr>
        <w:jc w:val="left"/>
      </w:pPr>
    </w:p>
    <w:p w14:paraId="794CAACD" w14:textId="10D76461" w:rsidR="003869A0" w:rsidRDefault="003869A0" w:rsidP="003869A0">
      <w:pPr>
        <w:jc w:val="left"/>
      </w:pPr>
    </w:p>
    <w:p w14:paraId="0D416240" w14:textId="7EF08CDB" w:rsidR="003869A0" w:rsidRDefault="003869A0" w:rsidP="003869A0">
      <w:pPr>
        <w:jc w:val="left"/>
      </w:pPr>
    </w:p>
    <w:p w14:paraId="2062FAC2" w14:textId="144571A1" w:rsidR="003869A0" w:rsidRDefault="003869A0" w:rsidP="003869A0">
      <w:pPr>
        <w:jc w:val="left"/>
      </w:pPr>
    </w:p>
    <w:p w14:paraId="103A9F39" w14:textId="41A084A7" w:rsidR="003869A0" w:rsidRDefault="000711F6" w:rsidP="003869A0">
      <w:pPr>
        <w:jc w:val="left"/>
      </w:pPr>
      <w:r>
        <w:rPr>
          <w:noProof/>
        </w:rPr>
        <mc:AlternateContent>
          <mc:Choice Requires="wps">
            <w:drawing>
              <wp:anchor distT="0" distB="0" distL="114300" distR="114300" simplePos="0" relativeHeight="251738112" behindDoc="0" locked="0" layoutInCell="1" allowOverlap="1" wp14:anchorId="460DD1BC" wp14:editId="59D54864">
                <wp:simplePos x="0" y="0"/>
                <wp:positionH relativeFrom="column">
                  <wp:posOffset>214769</wp:posOffset>
                </wp:positionH>
                <wp:positionV relativeFrom="paragraph">
                  <wp:posOffset>27287</wp:posOffset>
                </wp:positionV>
                <wp:extent cx="5529580" cy="300990"/>
                <wp:effectExtent l="0" t="0" r="0" b="3810"/>
                <wp:wrapNone/>
                <wp:docPr id="1383" name="テキスト ボックス 1381"/>
                <wp:cNvGraphicFramePr/>
                <a:graphic xmlns:a="http://schemas.openxmlformats.org/drawingml/2006/main">
                  <a:graphicData uri="http://schemas.microsoft.com/office/word/2010/wordprocessingShape">
                    <wps:wsp>
                      <wps:cNvSpPr txBox="1"/>
                      <wps:spPr>
                        <a:xfrm>
                          <a:off x="0" y="0"/>
                          <a:ext cx="5529580" cy="300990"/>
                        </a:xfrm>
                        <a:prstGeom prst="rect">
                          <a:avLst/>
                        </a:prstGeom>
                        <a:noFill/>
                        <a:ln w="6350">
                          <a:noFill/>
                        </a:ln>
                      </wps:spPr>
                      <wps:txbx>
                        <w:txbxContent>
                          <w:p w14:paraId="56E5E299"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 xml:space="preserve">23  </w:t>
                            </w:r>
                            <w:r w:rsidRPr="006A30C5">
                              <w:rPr>
                                <w:rFonts w:ascii="游ゴシック" w:eastAsia="游ゴシック" w:hAnsi="游ゴシック"/>
                              </w:rPr>
                              <w:t>【持家・借家別】高齢期における子との住まい方に関する意向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0DD1BC" id="テキスト ボックス 1381" o:spid="_x0000_s1159" type="#_x0000_t202" style="position:absolute;margin-left:16.9pt;margin-top:2.15pt;width:435.4pt;height:23.7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" filled="f" stroked="f" strokeweight=".5pt">
                <v:textbox>
                  <w:txbxContent>
                    <w:p w14:paraId="56E5E299"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 xml:space="preserve">23  </w:t>
                      </w:r>
                      <w:r w:rsidRPr="006A30C5">
                        <w:rPr>
                          <w:rFonts w:ascii="游ゴシック" w:eastAsia="游ゴシック" w:hAnsi="游ゴシック"/>
                        </w:rPr>
                        <w:t>【持家・借家別】高齢期における子との住まい方に関する意向</w:t>
                      </w:r>
                    </w:p>
                  </w:txbxContent>
                </v:textbox>
              </v:shape>
            </w:pict>
          </mc:Fallback>
        </mc:AlternateContent>
      </w:r>
    </w:p>
    <w:p w14:paraId="33FB10C5" w14:textId="1E80EB26" w:rsidR="003869A0" w:rsidRDefault="003869A0" w:rsidP="003869A0">
      <w:pPr>
        <w:jc w:val="left"/>
      </w:pPr>
    </w:p>
    <w:p w14:paraId="41BF1ED9" w14:textId="3E76E3E8" w:rsidR="003869A0" w:rsidRDefault="003869A0" w:rsidP="003869A0">
      <w:pPr>
        <w:jc w:val="left"/>
      </w:pPr>
    </w:p>
    <w:p w14:paraId="4EBF23B1" w14:textId="72AA7737" w:rsidR="003869A0" w:rsidRDefault="003869A0" w:rsidP="003869A0">
      <w:pPr>
        <w:jc w:val="left"/>
      </w:pPr>
    </w:p>
    <w:p w14:paraId="15C92BD3" w14:textId="5109F1EF" w:rsidR="003869A0" w:rsidRPr="00032E45" w:rsidRDefault="003869A0" w:rsidP="003869A0">
      <w:pPr>
        <w:jc w:val="left"/>
        <w:rPr>
          <w:rFonts w:ascii="ＭＳ ゴシック" w:eastAsia="ＭＳ ゴシック" w:hAnsi="ＭＳ ゴシック"/>
        </w:rPr>
      </w:pPr>
      <w:r w:rsidRPr="00032E45">
        <w:rPr>
          <w:rFonts w:ascii="ＭＳ ゴシック" w:eastAsia="ＭＳ ゴシック" w:hAnsi="ＭＳ ゴシック" w:hint="eastAsia"/>
        </w:rPr>
        <w:t>④家族構成別</w:t>
      </w:r>
    </w:p>
    <w:p w14:paraId="61A2EE0E" w14:textId="77777777" w:rsidR="003869A0" w:rsidRDefault="003869A0" w:rsidP="004E3663">
      <w:pPr>
        <w:ind w:firstLineChars="100" w:firstLine="210"/>
      </w:pPr>
      <w:r>
        <w:rPr>
          <w:rFonts w:hint="eastAsia"/>
        </w:rPr>
        <w:t>家族構成別にみると、「その他の親族世帯」「非親族世帯」を除いて「子と同居する（二世帯住宅を含む）」</w:t>
      </w:r>
      <w:r>
        <w:t>の割合が最も高いのは「</w:t>
      </w:r>
      <w:r w:rsidRPr="0066515D">
        <w:rPr>
          <w:rFonts w:hint="eastAsia"/>
        </w:rPr>
        <w:t>親と子（長子</w:t>
      </w:r>
      <w:r w:rsidRPr="0066515D">
        <w:t>25歳以上）</w:t>
      </w:r>
      <w:r>
        <w:t>」で14.1％となっており、</w:t>
      </w:r>
      <w:r>
        <w:rPr>
          <w:rFonts w:hint="eastAsia"/>
        </w:rPr>
        <w:t>「</w:t>
      </w:r>
      <w:r w:rsidRPr="00D219DC">
        <w:rPr>
          <w:rFonts w:hint="eastAsia"/>
        </w:rPr>
        <w:t>子と同じ敷地内の別の住宅に住む、または同じ住棟内の別の住戸に住む</w:t>
      </w:r>
      <w:r>
        <w:rPr>
          <w:rFonts w:hint="eastAsia"/>
        </w:rPr>
        <w:t>」</w:t>
      </w:r>
      <w:r>
        <w:t>の割合が最も高いのは「</w:t>
      </w:r>
      <w:r w:rsidRPr="00D17A09">
        <w:rPr>
          <w:rFonts w:hint="eastAsia"/>
        </w:rPr>
        <w:t>親と子（長子</w:t>
      </w:r>
      <w:r w:rsidRPr="00D17A09">
        <w:t>6～11歳）</w:t>
      </w:r>
      <w:r>
        <w:t>」で12.7％と</w:t>
      </w:r>
      <w:r>
        <w:rPr>
          <w:rFonts w:hint="eastAsia"/>
        </w:rPr>
        <w:t>なっている。</w:t>
      </w:r>
    </w:p>
    <w:p w14:paraId="429375F6" w14:textId="77777777" w:rsidR="003869A0" w:rsidRDefault="003869A0" w:rsidP="004E3663">
      <w:pPr>
        <w:ind w:firstLineChars="100" w:firstLine="210"/>
      </w:pPr>
      <w:r>
        <w:rPr>
          <w:rFonts w:hint="eastAsia"/>
        </w:rPr>
        <w:t>一方で、「夫婦（家計を主に支える者が</w:t>
      </w:r>
      <w:r>
        <w:t>65歳未満）」では、「子と同居する（二世帯住宅を含む）」や「子と同じ敷地内の別の場所に住む、または同じ住棟内の別の住戸に住む」の割合が</w:t>
      </w:r>
      <w:r>
        <w:rPr>
          <w:rFonts w:hint="eastAsia"/>
        </w:rPr>
        <w:t>それぞれ1</w:t>
      </w:r>
      <w:r>
        <w:t>.8%</w:t>
      </w:r>
      <w:r>
        <w:rPr>
          <w:rFonts w:hint="eastAsia"/>
        </w:rPr>
        <w:t>、1</w:t>
      </w:r>
      <w:r>
        <w:t>.5%と低くなっている。</w:t>
      </w:r>
    </w:p>
    <w:p w14:paraId="2E214745" w14:textId="77777777" w:rsidR="003869A0" w:rsidRDefault="003869A0" w:rsidP="003869A0">
      <w:pPr>
        <w:jc w:val="right"/>
      </w:pPr>
      <w:r>
        <w:rPr>
          <w:rFonts w:hint="eastAsia"/>
        </w:rPr>
        <w:t>（表</w:t>
      </w:r>
      <w:r>
        <w:t>65）</w:t>
      </w:r>
    </w:p>
    <w:p w14:paraId="223CF383" w14:textId="3A75D108" w:rsidR="003869A0" w:rsidRPr="00E03A7E" w:rsidRDefault="003869A0" w:rsidP="00865794">
      <w:pPr>
        <w:widowControl/>
        <w:ind w:leftChars="-67" w:left="-141"/>
        <w:jc w:val="left"/>
        <w:rPr>
          <w:rFonts w:ascii="ＭＳ ゴシック" w:eastAsia="ＭＳ ゴシック" w:hAnsi="ＭＳ ゴシック"/>
          <w:sz w:val="22"/>
        </w:rPr>
      </w:pPr>
      <w:r>
        <w:br w:type="page"/>
      </w:r>
      <w:bookmarkStart w:id="75" w:name="_Toc66265108"/>
      <w:r w:rsidRPr="00E03A7E">
        <w:rPr>
          <w:rFonts w:ascii="ＭＳ ゴシック" w:eastAsia="ＭＳ ゴシック" w:hAnsi="ＭＳ ゴシック" w:hint="eastAsia"/>
          <w:sz w:val="22"/>
        </w:rPr>
        <w:lastRenderedPageBreak/>
        <w:t>（３）要介護認定者等の有無</w:t>
      </w:r>
      <w:bookmarkEnd w:id="75"/>
    </w:p>
    <w:p w14:paraId="03C37404" w14:textId="77777777" w:rsidR="003C295A" w:rsidRPr="00BC169F" w:rsidRDefault="003C295A" w:rsidP="003869A0">
      <w:pPr>
        <w:jc w:val="left"/>
        <w:rPr>
          <w:rFonts w:ascii="ＭＳ ゴシック" w:eastAsia="ＭＳ ゴシック" w:hAnsi="ＭＳ ゴシック"/>
        </w:rPr>
      </w:pPr>
    </w:p>
    <w:p w14:paraId="74799E22" w14:textId="77777777" w:rsidR="003869A0" w:rsidRPr="00BC169F" w:rsidRDefault="003869A0" w:rsidP="003869A0">
      <w:pPr>
        <w:jc w:val="left"/>
        <w:rPr>
          <w:rFonts w:ascii="ＭＳ ゴシック" w:eastAsia="ＭＳ ゴシック" w:hAnsi="ＭＳ ゴシック"/>
        </w:rPr>
      </w:pPr>
      <w:r w:rsidRPr="00BC169F">
        <w:rPr>
          <w:rFonts w:ascii="ＭＳ ゴシック" w:eastAsia="ＭＳ ゴシック" w:hAnsi="ＭＳ ゴシック" w:hint="eastAsia"/>
        </w:rPr>
        <w:t>①住宅の種類別</w:t>
      </w:r>
    </w:p>
    <w:p w14:paraId="78B47243" w14:textId="77777777" w:rsidR="003869A0" w:rsidRDefault="003869A0" w:rsidP="004E3663">
      <w:pPr>
        <w:ind w:firstLineChars="100" w:firstLine="210"/>
      </w:pPr>
      <w:r>
        <w:rPr>
          <w:rFonts w:hint="eastAsia"/>
        </w:rPr>
        <w:t>「要介護認定等を受けている者がいる」世帯の割合は、全体の10.4</w:t>
      </w:r>
      <w:r>
        <w:t>％を占めており、特に住宅の種類別でみると、「借家」よりも「持家」の方が高くなっている。</w:t>
      </w:r>
    </w:p>
    <w:p w14:paraId="3D90748B" w14:textId="77777777" w:rsidR="003869A0" w:rsidRDefault="003869A0" w:rsidP="004E3663">
      <w:pPr>
        <w:ind w:firstLineChars="100" w:firstLine="210"/>
      </w:pPr>
      <w:r>
        <w:rPr>
          <w:rFonts w:hint="eastAsia"/>
        </w:rPr>
        <w:t>また、「高齢者のための設備がある（うち高度なバリアフリー化）」世帯の割合は、「要介護認定</w:t>
      </w:r>
      <w:r>
        <w:t>等を受けている者がいる」世帯で27.7％を占めている。</w:t>
      </w:r>
    </w:p>
    <w:p w14:paraId="69D3CA3E" w14:textId="77777777" w:rsidR="003869A0" w:rsidRDefault="003869A0" w:rsidP="003869A0">
      <w:pPr>
        <w:jc w:val="right"/>
      </w:pPr>
      <w:r>
        <w:rPr>
          <w:rFonts w:hint="eastAsia"/>
        </w:rPr>
        <w:t>（図</w:t>
      </w:r>
      <w:r>
        <w:t>2</w:t>
      </w:r>
      <w:r>
        <w:rPr>
          <w:rFonts w:hint="eastAsia"/>
        </w:rPr>
        <w:t>4</w:t>
      </w:r>
      <w:r>
        <w:t>）（表66）</w:t>
      </w:r>
    </w:p>
    <w:p w14:paraId="7D028CE1" w14:textId="4AA9A3CD" w:rsidR="003869A0" w:rsidRDefault="003869A0" w:rsidP="003869A0">
      <w:pPr>
        <w:jc w:val="right"/>
      </w:pPr>
    </w:p>
    <w:p w14:paraId="65E38434" w14:textId="3B7731B9" w:rsidR="003869A0" w:rsidRDefault="003869A0" w:rsidP="003869A0">
      <w:pPr>
        <w:jc w:val="left"/>
      </w:pPr>
    </w:p>
    <w:p w14:paraId="6453B174" w14:textId="7E430CA1" w:rsidR="003869A0" w:rsidRDefault="003869A0" w:rsidP="003869A0">
      <w:pPr>
        <w:jc w:val="left"/>
      </w:pPr>
    </w:p>
    <w:p w14:paraId="79CBA4ED" w14:textId="4303F49C" w:rsidR="003869A0" w:rsidRDefault="000711F6" w:rsidP="003869A0">
      <w:pPr>
        <w:jc w:val="left"/>
      </w:pPr>
      <w:r w:rsidRPr="00A416A8">
        <w:rPr>
          <w:noProof/>
        </w:rPr>
        <w:drawing>
          <wp:anchor distT="0" distB="0" distL="114300" distR="114300" simplePos="0" relativeHeight="251931648" behindDoc="0" locked="0" layoutInCell="1" allowOverlap="1" wp14:anchorId="08740B75" wp14:editId="66470C2D">
            <wp:simplePos x="0" y="0"/>
            <wp:positionH relativeFrom="margin">
              <wp:posOffset>184150</wp:posOffset>
            </wp:positionH>
            <wp:positionV relativeFrom="paragraph">
              <wp:posOffset>39370</wp:posOffset>
            </wp:positionV>
            <wp:extent cx="5481236" cy="2162175"/>
            <wp:effectExtent l="0" t="0" r="5715" b="0"/>
            <wp:wrapNone/>
            <wp:docPr id="1189" name="図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11212"/>
                    <a:stretch/>
                  </pic:blipFill>
                  <pic:spPr bwMode="auto">
                    <a:xfrm>
                      <a:off x="0" y="0"/>
                      <a:ext cx="5481236" cy="216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83069F" w14:textId="198CA0DD" w:rsidR="003869A0" w:rsidRDefault="003869A0" w:rsidP="003869A0">
      <w:pPr>
        <w:jc w:val="left"/>
      </w:pPr>
    </w:p>
    <w:p w14:paraId="01A1B23F" w14:textId="28EA0E57" w:rsidR="003869A0" w:rsidRDefault="003869A0" w:rsidP="003869A0">
      <w:pPr>
        <w:jc w:val="left"/>
      </w:pPr>
    </w:p>
    <w:p w14:paraId="333FBC02" w14:textId="32A0CFF9" w:rsidR="003869A0" w:rsidRDefault="003869A0" w:rsidP="003869A0">
      <w:pPr>
        <w:jc w:val="left"/>
      </w:pPr>
    </w:p>
    <w:p w14:paraId="2F1C5725" w14:textId="54EB2EBA" w:rsidR="003869A0" w:rsidRDefault="003869A0" w:rsidP="003869A0">
      <w:pPr>
        <w:jc w:val="left"/>
      </w:pPr>
    </w:p>
    <w:p w14:paraId="6D47F12E" w14:textId="744DC5B4" w:rsidR="003869A0" w:rsidRDefault="003869A0" w:rsidP="003869A0">
      <w:pPr>
        <w:jc w:val="left"/>
      </w:pPr>
    </w:p>
    <w:p w14:paraId="7BFC65E2" w14:textId="2A82853B" w:rsidR="003869A0" w:rsidRDefault="003869A0" w:rsidP="003869A0">
      <w:pPr>
        <w:jc w:val="left"/>
      </w:pPr>
    </w:p>
    <w:p w14:paraId="1CDD948D" w14:textId="17E411C9" w:rsidR="003869A0" w:rsidRDefault="003869A0" w:rsidP="003869A0">
      <w:pPr>
        <w:jc w:val="left"/>
      </w:pPr>
    </w:p>
    <w:p w14:paraId="7B98AC07" w14:textId="4DEEB34A" w:rsidR="003869A0" w:rsidRDefault="003869A0" w:rsidP="003869A0">
      <w:pPr>
        <w:jc w:val="left"/>
      </w:pPr>
    </w:p>
    <w:p w14:paraId="2B0C7B56" w14:textId="4B896A60" w:rsidR="003869A0" w:rsidRDefault="003869A0" w:rsidP="003869A0">
      <w:pPr>
        <w:jc w:val="left"/>
      </w:pPr>
    </w:p>
    <w:p w14:paraId="18E45036" w14:textId="557126CA" w:rsidR="003869A0" w:rsidRDefault="00A61464" w:rsidP="003869A0">
      <w:pPr>
        <w:jc w:val="left"/>
      </w:pPr>
      <w:r>
        <w:rPr>
          <w:noProof/>
        </w:rPr>
        <mc:AlternateContent>
          <mc:Choice Requires="wps">
            <w:drawing>
              <wp:anchor distT="0" distB="0" distL="114300" distR="114300" simplePos="0" relativeHeight="251708416" behindDoc="0" locked="0" layoutInCell="1" allowOverlap="1" wp14:anchorId="70E9FC5B" wp14:editId="4EAB111C">
                <wp:simplePos x="0" y="0"/>
                <wp:positionH relativeFrom="column">
                  <wp:posOffset>42323</wp:posOffset>
                </wp:positionH>
                <wp:positionV relativeFrom="paragraph">
                  <wp:posOffset>106045</wp:posOffset>
                </wp:positionV>
                <wp:extent cx="5529580" cy="300990"/>
                <wp:effectExtent l="0" t="0" r="0" b="3810"/>
                <wp:wrapNone/>
                <wp:docPr id="1387" name="テキスト ボックス 1385"/>
                <wp:cNvGraphicFramePr/>
                <a:graphic xmlns:a="http://schemas.openxmlformats.org/drawingml/2006/main">
                  <a:graphicData uri="http://schemas.microsoft.com/office/word/2010/wordprocessingShape">
                    <wps:wsp>
                      <wps:cNvSpPr txBox="1"/>
                      <wps:spPr>
                        <a:xfrm>
                          <a:off x="0" y="0"/>
                          <a:ext cx="5529580" cy="300990"/>
                        </a:xfrm>
                        <a:prstGeom prst="rect">
                          <a:avLst/>
                        </a:prstGeom>
                        <a:noFill/>
                        <a:ln w="6350">
                          <a:noFill/>
                        </a:ln>
                      </wps:spPr>
                      <wps:txbx>
                        <w:txbxContent>
                          <w:p w14:paraId="58D628B2"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24</w:t>
                            </w:r>
                            <w:r w:rsidRPr="009D7CA8">
                              <w:rPr>
                                <w:rFonts w:ascii="游ゴシック" w:eastAsia="游ゴシック" w:hAnsi="游ゴシック"/>
                              </w:rPr>
                              <w:tab/>
                            </w:r>
                            <w:r w:rsidRPr="00BA4761">
                              <w:rPr>
                                <w:rFonts w:ascii="游ゴシック" w:eastAsia="游ゴシック" w:hAnsi="游ゴシック" w:hint="eastAsia"/>
                              </w:rPr>
                              <w:t>要介護認定等を受けている</w:t>
                            </w:r>
                            <w:r>
                              <w:rPr>
                                <w:rFonts w:ascii="游ゴシック" w:eastAsia="游ゴシック" w:hAnsi="游ゴシック" w:hint="eastAsia"/>
                              </w:rPr>
                              <w:t>者</w:t>
                            </w:r>
                            <w:r w:rsidRPr="00BA4761">
                              <w:rPr>
                                <w:rFonts w:ascii="游ゴシック" w:eastAsia="游ゴシック" w:hAnsi="游ゴシック" w:hint="eastAsia"/>
                              </w:rPr>
                              <w:t>の有無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E9FC5B" id="テキスト ボックス 1385" o:spid="_x0000_s1160" type="#_x0000_t202" style="position:absolute;margin-left:3.35pt;margin-top:8.35pt;width:435.4pt;height:23.7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" filled="f" stroked="f" strokeweight=".5pt">
                <v:textbox>
                  <w:txbxContent>
                    <w:p w14:paraId="58D628B2"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24</w:t>
                      </w:r>
                      <w:r w:rsidRPr="009D7CA8">
                        <w:rPr>
                          <w:rFonts w:ascii="游ゴシック" w:eastAsia="游ゴシック" w:hAnsi="游ゴシック"/>
                        </w:rPr>
                        <w:tab/>
                      </w:r>
                      <w:r w:rsidRPr="00BA4761">
                        <w:rPr>
                          <w:rFonts w:ascii="游ゴシック" w:eastAsia="游ゴシック" w:hAnsi="游ゴシック" w:hint="eastAsia"/>
                        </w:rPr>
                        <w:t>要介護認定等を受けている</w:t>
                      </w:r>
                      <w:r>
                        <w:rPr>
                          <w:rFonts w:ascii="游ゴシック" w:eastAsia="游ゴシック" w:hAnsi="游ゴシック" w:hint="eastAsia"/>
                        </w:rPr>
                        <w:t>者</w:t>
                      </w:r>
                      <w:r w:rsidRPr="00BA4761">
                        <w:rPr>
                          <w:rFonts w:ascii="游ゴシック" w:eastAsia="游ゴシック" w:hAnsi="游ゴシック" w:hint="eastAsia"/>
                        </w:rPr>
                        <w:t>の有無</w:t>
                      </w:r>
                    </w:p>
                  </w:txbxContent>
                </v:textbox>
              </v:shape>
            </w:pict>
          </mc:Fallback>
        </mc:AlternateContent>
      </w:r>
    </w:p>
    <w:p w14:paraId="09E5E36A" w14:textId="6C24D053" w:rsidR="003869A0" w:rsidRDefault="003869A0" w:rsidP="003869A0">
      <w:pPr>
        <w:jc w:val="left"/>
      </w:pPr>
    </w:p>
    <w:p w14:paraId="53520B09" w14:textId="5109238F" w:rsidR="003869A0" w:rsidRDefault="003869A0" w:rsidP="003869A0">
      <w:pPr>
        <w:jc w:val="left"/>
      </w:pPr>
    </w:p>
    <w:p w14:paraId="0D7E3496" w14:textId="7C3116D0" w:rsidR="003869A0" w:rsidRPr="00BC169F" w:rsidRDefault="003869A0" w:rsidP="003869A0">
      <w:pPr>
        <w:jc w:val="left"/>
        <w:rPr>
          <w:rFonts w:ascii="ＭＳ ゴシック" w:eastAsia="ＭＳ ゴシック" w:hAnsi="ＭＳ ゴシック"/>
        </w:rPr>
      </w:pPr>
    </w:p>
    <w:p w14:paraId="3DB40994" w14:textId="77777777" w:rsidR="003869A0" w:rsidRPr="00BC169F" w:rsidRDefault="003869A0" w:rsidP="003869A0">
      <w:pPr>
        <w:jc w:val="left"/>
        <w:rPr>
          <w:rFonts w:ascii="ＭＳ ゴシック" w:eastAsia="ＭＳ ゴシック" w:hAnsi="ＭＳ ゴシック"/>
        </w:rPr>
      </w:pPr>
      <w:r w:rsidRPr="00BC169F">
        <w:rPr>
          <w:rFonts w:ascii="ＭＳ ゴシック" w:eastAsia="ＭＳ ゴシック" w:hAnsi="ＭＳ ゴシック" w:hint="eastAsia"/>
        </w:rPr>
        <w:t>②世帯の家計を主に支える年齢別</w:t>
      </w:r>
    </w:p>
    <w:p w14:paraId="3EE03740" w14:textId="77777777" w:rsidR="003869A0" w:rsidRDefault="003869A0" w:rsidP="004E3663">
      <w:pPr>
        <w:ind w:firstLineChars="100" w:firstLine="210"/>
      </w:pPr>
      <w:r>
        <w:rPr>
          <w:rFonts w:hint="eastAsia"/>
        </w:rPr>
        <w:t>家計を主に支える世帯の年齢が高いほど「要介護認定等を受けている者がいる」世帯の割合が高い</w:t>
      </w:r>
      <w:r>
        <w:t>傾向にあり、「75歳</w:t>
      </w:r>
      <w:r>
        <w:rPr>
          <w:rFonts w:hint="eastAsia"/>
        </w:rPr>
        <w:t>以上</w:t>
      </w:r>
      <w:r>
        <w:t>」では23.2％を占めている。</w:t>
      </w:r>
    </w:p>
    <w:p w14:paraId="3AB46CD7" w14:textId="77777777" w:rsidR="003869A0" w:rsidRDefault="003869A0" w:rsidP="003869A0">
      <w:pPr>
        <w:jc w:val="right"/>
      </w:pPr>
      <w:r>
        <w:rPr>
          <w:rFonts w:hint="eastAsia"/>
        </w:rPr>
        <w:t>（表</w:t>
      </w:r>
      <w:r>
        <w:t xml:space="preserve"> 66）</w:t>
      </w:r>
    </w:p>
    <w:p w14:paraId="36C03EBC" w14:textId="77777777" w:rsidR="003869A0" w:rsidRDefault="003869A0" w:rsidP="003869A0">
      <w:pPr>
        <w:jc w:val="right"/>
      </w:pPr>
    </w:p>
    <w:p w14:paraId="083388D8" w14:textId="77777777" w:rsidR="003869A0" w:rsidRDefault="003869A0" w:rsidP="003869A0">
      <w:pPr>
        <w:widowControl/>
        <w:jc w:val="left"/>
      </w:pPr>
      <w:r>
        <w:br w:type="page"/>
      </w:r>
    </w:p>
    <w:p w14:paraId="3C157214" w14:textId="581F8C11" w:rsidR="003869A0" w:rsidRPr="00432D24" w:rsidRDefault="003869A0" w:rsidP="003869A0">
      <w:pPr>
        <w:jc w:val="left"/>
        <w:rPr>
          <w:rFonts w:ascii="ＭＳ ゴシック" w:eastAsia="ＭＳ ゴシック" w:hAnsi="ＭＳ ゴシック"/>
        </w:rPr>
      </w:pPr>
      <w:r w:rsidRPr="00432D24">
        <w:rPr>
          <w:rFonts w:ascii="ＭＳ ゴシック" w:eastAsia="ＭＳ ゴシック" w:hAnsi="ＭＳ ゴシック" w:hint="eastAsia"/>
        </w:rPr>
        <w:lastRenderedPageBreak/>
        <w:t>③要介護度</w:t>
      </w:r>
    </w:p>
    <w:p w14:paraId="1DC6382B" w14:textId="182002C2" w:rsidR="003869A0" w:rsidRDefault="003869A0" w:rsidP="004E3663">
      <w:pPr>
        <w:ind w:firstLineChars="100" w:firstLine="210"/>
      </w:pPr>
      <w:r>
        <w:rPr>
          <w:rFonts w:hint="eastAsia"/>
        </w:rPr>
        <w:t>「要介護認定等を受けている者がいる」世帯について要介護度の内訳をみると、</w:t>
      </w:r>
      <w:r>
        <w:t>「要支援1～2」の割合が3.</w:t>
      </w:r>
      <w:r>
        <w:rPr>
          <w:rFonts w:hint="eastAsia"/>
        </w:rPr>
        <w:t>8</w:t>
      </w:r>
      <w:r>
        <w:t>％と最も高く、次いで</w:t>
      </w:r>
      <w:r>
        <w:rPr>
          <w:rFonts w:hint="eastAsia"/>
        </w:rPr>
        <w:t>「要介護</w:t>
      </w:r>
      <w:r>
        <w:t>1～2」が</w:t>
      </w:r>
      <w:r>
        <w:rPr>
          <w:rFonts w:hint="eastAsia"/>
        </w:rPr>
        <w:t>3.4</w:t>
      </w:r>
      <w:r>
        <w:t>％、「要介護3～5」が2.8％となっている。</w:t>
      </w:r>
    </w:p>
    <w:p w14:paraId="5865875C" w14:textId="25E8E387" w:rsidR="003869A0" w:rsidRDefault="003869A0" w:rsidP="003869A0">
      <w:pPr>
        <w:jc w:val="right"/>
      </w:pPr>
      <w:r>
        <w:rPr>
          <w:rFonts w:hint="eastAsia"/>
        </w:rPr>
        <w:t>（図</w:t>
      </w:r>
      <w:r>
        <w:t>2</w:t>
      </w:r>
      <w:r>
        <w:rPr>
          <w:rFonts w:hint="eastAsia"/>
        </w:rPr>
        <w:t>5</w:t>
      </w:r>
      <w:r>
        <w:t>）（</w:t>
      </w:r>
      <w:r>
        <w:rPr>
          <w:rFonts w:hint="eastAsia"/>
        </w:rPr>
        <w:t>表6</w:t>
      </w:r>
      <w:r>
        <w:t>6）</w:t>
      </w:r>
    </w:p>
    <w:p w14:paraId="4A06C809" w14:textId="61332C9F" w:rsidR="003869A0" w:rsidRDefault="003869A0" w:rsidP="003869A0">
      <w:pPr>
        <w:jc w:val="right"/>
      </w:pPr>
    </w:p>
    <w:p w14:paraId="0134E587" w14:textId="04EFEC9C" w:rsidR="003869A0" w:rsidRDefault="003869A0" w:rsidP="003869A0">
      <w:pPr>
        <w:jc w:val="left"/>
      </w:pPr>
    </w:p>
    <w:p w14:paraId="655620DE" w14:textId="3B2AAF24" w:rsidR="003869A0" w:rsidRDefault="00A61464" w:rsidP="003869A0">
      <w:pPr>
        <w:jc w:val="left"/>
      </w:pPr>
      <w:r w:rsidRPr="00A61464">
        <w:rPr>
          <w:noProof/>
        </w:rPr>
        <w:drawing>
          <wp:anchor distT="0" distB="0" distL="114300" distR="114300" simplePos="0" relativeHeight="251887616" behindDoc="0" locked="0" layoutInCell="1" allowOverlap="1" wp14:anchorId="2A771015" wp14:editId="13BC3531">
            <wp:simplePos x="0" y="0"/>
            <wp:positionH relativeFrom="margin">
              <wp:align>center</wp:align>
            </wp:positionH>
            <wp:positionV relativeFrom="page">
              <wp:posOffset>2626242</wp:posOffset>
            </wp:positionV>
            <wp:extent cx="4242391" cy="3305124"/>
            <wp:effectExtent l="0" t="0" r="6350" b="0"/>
            <wp:wrapNone/>
            <wp:docPr id="1163" name="図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r="5796"/>
                    <a:stretch/>
                  </pic:blipFill>
                  <pic:spPr bwMode="auto">
                    <a:xfrm>
                      <a:off x="0" y="0"/>
                      <a:ext cx="4242391" cy="33051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37C0AA" w14:textId="11115372" w:rsidR="003869A0" w:rsidRDefault="003869A0" w:rsidP="003869A0">
      <w:pPr>
        <w:jc w:val="left"/>
      </w:pPr>
    </w:p>
    <w:p w14:paraId="59E6FACB" w14:textId="0456E380" w:rsidR="003869A0" w:rsidRDefault="003869A0" w:rsidP="003869A0">
      <w:pPr>
        <w:jc w:val="left"/>
      </w:pPr>
    </w:p>
    <w:p w14:paraId="0D303110" w14:textId="0ECD86AA" w:rsidR="003869A0" w:rsidRDefault="003869A0" w:rsidP="003869A0">
      <w:pPr>
        <w:jc w:val="left"/>
      </w:pPr>
    </w:p>
    <w:p w14:paraId="0CD6FB32" w14:textId="6F925E7A" w:rsidR="003869A0" w:rsidRDefault="003869A0" w:rsidP="003869A0">
      <w:pPr>
        <w:jc w:val="left"/>
      </w:pPr>
    </w:p>
    <w:p w14:paraId="2E6F7279" w14:textId="3F52C8F5" w:rsidR="003869A0" w:rsidRDefault="003869A0" w:rsidP="003869A0">
      <w:pPr>
        <w:jc w:val="left"/>
      </w:pPr>
    </w:p>
    <w:p w14:paraId="04876679" w14:textId="1C3567D4" w:rsidR="003869A0" w:rsidRDefault="003869A0" w:rsidP="003869A0">
      <w:pPr>
        <w:jc w:val="left"/>
      </w:pPr>
    </w:p>
    <w:p w14:paraId="5972F39E" w14:textId="4406C25C" w:rsidR="003869A0" w:rsidRDefault="003869A0" w:rsidP="003869A0">
      <w:pPr>
        <w:jc w:val="left"/>
      </w:pPr>
    </w:p>
    <w:p w14:paraId="29F8CF10" w14:textId="6D07B3E7" w:rsidR="003869A0" w:rsidRDefault="003869A0" w:rsidP="003869A0">
      <w:pPr>
        <w:jc w:val="left"/>
      </w:pPr>
    </w:p>
    <w:p w14:paraId="492C6A69" w14:textId="4F9FA931" w:rsidR="003869A0" w:rsidRDefault="003869A0" w:rsidP="003869A0">
      <w:pPr>
        <w:jc w:val="left"/>
      </w:pPr>
    </w:p>
    <w:p w14:paraId="47FB1091" w14:textId="25342C8D" w:rsidR="003869A0" w:rsidRDefault="003869A0" w:rsidP="003869A0">
      <w:pPr>
        <w:jc w:val="left"/>
      </w:pPr>
    </w:p>
    <w:p w14:paraId="05B75D07" w14:textId="2D636661" w:rsidR="003869A0" w:rsidRDefault="003869A0" w:rsidP="003869A0">
      <w:pPr>
        <w:jc w:val="left"/>
      </w:pPr>
    </w:p>
    <w:p w14:paraId="66787A8E" w14:textId="417776F3" w:rsidR="003869A0" w:rsidRDefault="003869A0" w:rsidP="003869A0">
      <w:pPr>
        <w:jc w:val="left"/>
      </w:pPr>
    </w:p>
    <w:p w14:paraId="37028F73" w14:textId="177EC914" w:rsidR="003869A0" w:rsidRDefault="003869A0" w:rsidP="003869A0">
      <w:pPr>
        <w:jc w:val="left"/>
      </w:pPr>
    </w:p>
    <w:p w14:paraId="7845FDE6" w14:textId="1F068079" w:rsidR="003869A0" w:rsidRDefault="003869A0" w:rsidP="003869A0">
      <w:pPr>
        <w:jc w:val="left"/>
      </w:pPr>
    </w:p>
    <w:p w14:paraId="302A5991" w14:textId="66645C1F" w:rsidR="003869A0" w:rsidRDefault="00A61464" w:rsidP="003869A0">
      <w:pPr>
        <w:jc w:val="left"/>
      </w:pPr>
      <w:r>
        <w:rPr>
          <w:noProof/>
        </w:rPr>
        <mc:AlternateContent>
          <mc:Choice Requires="wps">
            <w:drawing>
              <wp:anchor distT="0" distB="0" distL="114300" distR="114300" simplePos="0" relativeHeight="251710464" behindDoc="0" locked="0" layoutInCell="1" allowOverlap="1" wp14:anchorId="43946D8E" wp14:editId="3651605C">
                <wp:simplePos x="0" y="0"/>
                <wp:positionH relativeFrom="margin">
                  <wp:posOffset>114935</wp:posOffset>
                </wp:positionH>
                <wp:positionV relativeFrom="paragraph">
                  <wp:posOffset>167979</wp:posOffset>
                </wp:positionV>
                <wp:extent cx="5529580" cy="300990"/>
                <wp:effectExtent l="0" t="0" r="0" b="3810"/>
                <wp:wrapNone/>
                <wp:docPr id="1389" name="テキスト ボックス 1387"/>
                <wp:cNvGraphicFramePr/>
                <a:graphic xmlns:a="http://schemas.openxmlformats.org/drawingml/2006/main">
                  <a:graphicData uri="http://schemas.microsoft.com/office/word/2010/wordprocessingShape">
                    <wps:wsp>
                      <wps:cNvSpPr txBox="1"/>
                      <wps:spPr>
                        <a:xfrm>
                          <a:off x="0" y="0"/>
                          <a:ext cx="5529580" cy="300990"/>
                        </a:xfrm>
                        <a:prstGeom prst="rect">
                          <a:avLst/>
                        </a:prstGeom>
                        <a:noFill/>
                        <a:ln w="6350">
                          <a:noFill/>
                        </a:ln>
                      </wps:spPr>
                      <wps:txbx>
                        <w:txbxContent>
                          <w:p w14:paraId="0C2F63F7"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25</w:t>
                            </w:r>
                            <w:r w:rsidRPr="009D7CA8">
                              <w:rPr>
                                <w:rFonts w:ascii="游ゴシック" w:eastAsia="游ゴシック" w:hAnsi="游ゴシック"/>
                              </w:rPr>
                              <w:tab/>
                            </w:r>
                            <w:r w:rsidRPr="001145B0">
                              <w:rPr>
                                <w:rFonts w:ascii="游ゴシック" w:eastAsia="游ゴシック" w:hAnsi="游ゴシック" w:hint="eastAsia"/>
                              </w:rPr>
                              <w:t>要介護度別の要介護認定等を受けている</w:t>
                            </w:r>
                            <w:r>
                              <w:rPr>
                                <w:rFonts w:ascii="游ゴシック" w:eastAsia="游ゴシック" w:hAnsi="游ゴシック" w:hint="eastAsia"/>
                              </w:rPr>
                              <w:t>者</w:t>
                            </w:r>
                            <w:r w:rsidRPr="001145B0">
                              <w:rPr>
                                <w:rFonts w:ascii="游ゴシック" w:eastAsia="游ゴシック" w:hAnsi="游ゴシック" w:hint="eastAsia"/>
                              </w:rPr>
                              <w:t>がいる世帯の割合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946D8E" id="テキスト ボックス 1387" o:spid="_x0000_s1161" type="#_x0000_t202" style="position:absolute;margin-left:9.05pt;margin-top:13.25pt;width:435.4pt;height:23.7pt;z-index:251710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" filled="f" stroked="f" strokeweight=".5pt">
                <v:textbox>
                  <w:txbxContent>
                    <w:p w14:paraId="0C2F63F7"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25</w:t>
                      </w:r>
                      <w:r w:rsidRPr="009D7CA8">
                        <w:rPr>
                          <w:rFonts w:ascii="游ゴシック" w:eastAsia="游ゴシック" w:hAnsi="游ゴシック"/>
                        </w:rPr>
                        <w:tab/>
                      </w:r>
                      <w:r w:rsidRPr="001145B0">
                        <w:rPr>
                          <w:rFonts w:ascii="游ゴシック" w:eastAsia="游ゴシック" w:hAnsi="游ゴシック" w:hint="eastAsia"/>
                        </w:rPr>
                        <w:t>要介護度別の要介護認定等を受けている</w:t>
                      </w:r>
                      <w:r>
                        <w:rPr>
                          <w:rFonts w:ascii="游ゴシック" w:eastAsia="游ゴシック" w:hAnsi="游ゴシック" w:hint="eastAsia"/>
                        </w:rPr>
                        <w:t>者</w:t>
                      </w:r>
                      <w:r w:rsidRPr="001145B0">
                        <w:rPr>
                          <w:rFonts w:ascii="游ゴシック" w:eastAsia="游ゴシック" w:hAnsi="游ゴシック" w:hint="eastAsia"/>
                        </w:rPr>
                        <w:t>がいる世帯の割合</w:t>
                      </w:r>
                    </w:p>
                  </w:txbxContent>
                </v:textbox>
                <w10:wrap anchorx="margin"/>
              </v:shape>
            </w:pict>
          </mc:Fallback>
        </mc:AlternateContent>
      </w:r>
    </w:p>
    <w:p w14:paraId="63BAD0A3" w14:textId="68BAE381" w:rsidR="003869A0" w:rsidRDefault="003869A0" w:rsidP="003869A0">
      <w:pPr>
        <w:jc w:val="left"/>
      </w:pPr>
    </w:p>
    <w:p w14:paraId="10E2E990" w14:textId="0A97FE1E" w:rsidR="003869A0" w:rsidRDefault="003869A0" w:rsidP="003869A0">
      <w:pPr>
        <w:jc w:val="left"/>
      </w:pPr>
    </w:p>
    <w:p w14:paraId="6C2705D0" w14:textId="54EB6A93" w:rsidR="003869A0" w:rsidRDefault="003869A0" w:rsidP="003869A0">
      <w:pPr>
        <w:jc w:val="left"/>
      </w:pPr>
    </w:p>
    <w:p w14:paraId="3016E7DC" w14:textId="479CA6F9" w:rsidR="003869A0" w:rsidRDefault="003869A0" w:rsidP="003869A0">
      <w:pPr>
        <w:jc w:val="left"/>
      </w:pPr>
    </w:p>
    <w:p w14:paraId="79C9C0F4" w14:textId="40860456" w:rsidR="003869A0" w:rsidRDefault="003869A0" w:rsidP="003869A0">
      <w:pPr>
        <w:jc w:val="left"/>
      </w:pPr>
    </w:p>
    <w:p w14:paraId="4BFC4F45" w14:textId="77777777" w:rsidR="003869A0" w:rsidRDefault="003869A0" w:rsidP="003869A0">
      <w:pPr>
        <w:jc w:val="left"/>
      </w:pPr>
    </w:p>
    <w:p w14:paraId="2979E302" w14:textId="1D9D37F0" w:rsidR="003869A0" w:rsidRDefault="003869A0" w:rsidP="003869A0">
      <w:pPr>
        <w:jc w:val="left"/>
      </w:pPr>
    </w:p>
    <w:p w14:paraId="44068E81" w14:textId="77777777" w:rsidR="003869A0" w:rsidRDefault="003869A0" w:rsidP="003869A0">
      <w:pPr>
        <w:jc w:val="left"/>
      </w:pPr>
    </w:p>
    <w:p w14:paraId="4A95CF58" w14:textId="77777777" w:rsidR="003869A0" w:rsidRDefault="003869A0" w:rsidP="003869A0">
      <w:pPr>
        <w:jc w:val="left"/>
      </w:pPr>
    </w:p>
    <w:p w14:paraId="70402CB2" w14:textId="77777777" w:rsidR="003869A0" w:rsidRDefault="003869A0" w:rsidP="003869A0">
      <w:pPr>
        <w:jc w:val="left"/>
      </w:pPr>
    </w:p>
    <w:p w14:paraId="68FF9EAD" w14:textId="77777777" w:rsidR="003869A0" w:rsidRDefault="003869A0" w:rsidP="003869A0">
      <w:pPr>
        <w:widowControl/>
        <w:jc w:val="left"/>
      </w:pPr>
      <w:r>
        <w:br w:type="page"/>
      </w:r>
    </w:p>
    <w:p w14:paraId="31772FFC" w14:textId="3CF6E579" w:rsidR="003869A0" w:rsidRPr="00951A32" w:rsidRDefault="003869A0" w:rsidP="0002545F">
      <w:pPr>
        <w:pStyle w:val="2"/>
      </w:pPr>
      <w:bookmarkStart w:id="76" w:name="_Toc66265109"/>
      <w:bookmarkStart w:id="77" w:name="_Toc66380295"/>
      <w:bookmarkStart w:id="78" w:name="_Toc66482390"/>
      <w:r w:rsidRPr="00951A32">
        <w:rPr>
          <w:rFonts w:hint="eastAsia"/>
        </w:rPr>
        <w:lastRenderedPageBreak/>
        <w:t>４</w:t>
      </w:r>
      <w:r w:rsidR="00A86378" w:rsidRPr="00951A32">
        <w:rPr>
          <w:rFonts w:hint="eastAsia"/>
        </w:rPr>
        <w:t xml:space="preserve">　</w:t>
      </w:r>
      <w:r w:rsidRPr="00951A32">
        <w:rPr>
          <w:rFonts w:hint="eastAsia"/>
        </w:rPr>
        <w:t>子育てにおいて重要と思う要素</w:t>
      </w:r>
      <w:bookmarkEnd w:id="76"/>
      <w:bookmarkEnd w:id="77"/>
      <w:bookmarkEnd w:id="78"/>
    </w:p>
    <w:p w14:paraId="4478A7EB" w14:textId="1D955286" w:rsidR="003869A0" w:rsidRPr="00380574" w:rsidRDefault="003869A0" w:rsidP="003869A0">
      <w:pPr>
        <w:jc w:val="left"/>
        <w:rPr>
          <w:rFonts w:ascii="游ゴシック" w:eastAsia="游ゴシック" w:hAnsi="游ゴシック"/>
        </w:rPr>
      </w:pPr>
    </w:p>
    <w:p w14:paraId="0E9863F6" w14:textId="286836D5" w:rsidR="003869A0" w:rsidRDefault="003869A0" w:rsidP="004E3663">
      <w:pPr>
        <w:ind w:firstLineChars="100" w:firstLine="210"/>
      </w:pPr>
      <w:r>
        <w:rPr>
          <w:rFonts w:hint="eastAsia"/>
        </w:rPr>
        <w:t>子育てにおいて、住宅や環境で重要と思う要素としては「治安」の割合が52.0</w:t>
      </w:r>
      <w:r>
        <w:t>％と最も高く、次いで「</w:t>
      </w:r>
      <w:r>
        <w:rPr>
          <w:rFonts w:hint="eastAsia"/>
        </w:rPr>
        <w:t>通勤・通学</w:t>
      </w:r>
      <w:r>
        <w:t>の利便」が</w:t>
      </w:r>
      <w:r>
        <w:rPr>
          <w:rFonts w:hint="eastAsia"/>
        </w:rPr>
        <w:t>48.3</w:t>
      </w:r>
      <w:r>
        <w:t>％、「</w:t>
      </w:r>
      <w:r>
        <w:rPr>
          <w:rFonts w:hint="eastAsia"/>
        </w:rPr>
        <w:t>日常の買い物などの利便</w:t>
      </w:r>
      <w:r>
        <w:t>」が</w:t>
      </w:r>
      <w:r>
        <w:rPr>
          <w:rFonts w:hint="eastAsia"/>
        </w:rPr>
        <w:t>42.4</w:t>
      </w:r>
      <w:r>
        <w:t>％となっている。</w:t>
      </w:r>
    </w:p>
    <w:p w14:paraId="073F9EA0" w14:textId="7F7A136E" w:rsidR="003869A0" w:rsidRDefault="003869A0" w:rsidP="003869A0">
      <w:pPr>
        <w:jc w:val="right"/>
      </w:pPr>
      <w:r>
        <w:rPr>
          <w:rFonts w:hint="eastAsia"/>
        </w:rPr>
        <w:t>（図26</w:t>
      </w:r>
      <w:r>
        <w:t>）（表64）</w:t>
      </w:r>
    </w:p>
    <w:p w14:paraId="2EB513D4" w14:textId="142A00F9" w:rsidR="003869A0" w:rsidRDefault="003869A0" w:rsidP="003869A0">
      <w:pPr>
        <w:jc w:val="right"/>
      </w:pPr>
    </w:p>
    <w:p w14:paraId="73C66C3A" w14:textId="65D3370D" w:rsidR="003869A0" w:rsidRDefault="003869A0" w:rsidP="003869A0">
      <w:pPr>
        <w:jc w:val="left"/>
      </w:pPr>
    </w:p>
    <w:p w14:paraId="1E32E076" w14:textId="082D6D08" w:rsidR="003869A0" w:rsidRDefault="00A61464" w:rsidP="003869A0">
      <w:pPr>
        <w:jc w:val="left"/>
      </w:pPr>
      <w:r w:rsidRPr="00A61464">
        <w:rPr>
          <w:noProof/>
        </w:rPr>
        <w:drawing>
          <wp:anchor distT="0" distB="0" distL="114300" distR="114300" simplePos="0" relativeHeight="251889664" behindDoc="0" locked="0" layoutInCell="1" allowOverlap="1" wp14:anchorId="7CF5090F" wp14:editId="6AEA6ECE">
            <wp:simplePos x="0" y="0"/>
            <wp:positionH relativeFrom="column">
              <wp:posOffset>-156210</wp:posOffset>
            </wp:positionH>
            <wp:positionV relativeFrom="paragraph">
              <wp:posOffset>271248</wp:posOffset>
            </wp:positionV>
            <wp:extent cx="6049926" cy="4454448"/>
            <wp:effectExtent l="0" t="0" r="8255" b="3810"/>
            <wp:wrapNone/>
            <wp:docPr id="1164" name="図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2185" r="2174" b="12863"/>
                    <a:stretch/>
                  </pic:blipFill>
                  <pic:spPr bwMode="auto">
                    <a:xfrm>
                      <a:off x="0" y="0"/>
                      <a:ext cx="6049926" cy="44544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D9DE38" w14:textId="5D545AD4" w:rsidR="003869A0" w:rsidRDefault="003869A0" w:rsidP="003869A0">
      <w:pPr>
        <w:jc w:val="left"/>
      </w:pPr>
    </w:p>
    <w:p w14:paraId="612ECB88" w14:textId="138355AA" w:rsidR="003869A0" w:rsidRDefault="003869A0" w:rsidP="003869A0">
      <w:pPr>
        <w:jc w:val="left"/>
      </w:pPr>
    </w:p>
    <w:p w14:paraId="5B42FB4B" w14:textId="7F015B0D" w:rsidR="003869A0" w:rsidRDefault="003869A0" w:rsidP="003869A0">
      <w:pPr>
        <w:jc w:val="left"/>
      </w:pPr>
    </w:p>
    <w:p w14:paraId="33AF52C0" w14:textId="2FC91F0F" w:rsidR="003869A0" w:rsidRDefault="003869A0" w:rsidP="003869A0">
      <w:pPr>
        <w:jc w:val="left"/>
      </w:pPr>
    </w:p>
    <w:p w14:paraId="680655CE" w14:textId="69D12EEA" w:rsidR="003869A0" w:rsidRDefault="003869A0" w:rsidP="003869A0">
      <w:pPr>
        <w:jc w:val="left"/>
      </w:pPr>
    </w:p>
    <w:p w14:paraId="5616B9AB" w14:textId="491345E0" w:rsidR="003869A0" w:rsidRDefault="003869A0" w:rsidP="003869A0">
      <w:pPr>
        <w:jc w:val="left"/>
      </w:pPr>
    </w:p>
    <w:p w14:paraId="40DDBC4C" w14:textId="5A0CA4CE" w:rsidR="003869A0" w:rsidRDefault="003869A0" w:rsidP="003869A0">
      <w:pPr>
        <w:jc w:val="left"/>
      </w:pPr>
    </w:p>
    <w:p w14:paraId="158D8E06" w14:textId="41D5C240" w:rsidR="003869A0" w:rsidRDefault="003869A0" w:rsidP="003869A0">
      <w:pPr>
        <w:jc w:val="left"/>
      </w:pPr>
    </w:p>
    <w:p w14:paraId="728E2A8F" w14:textId="62CB5B86" w:rsidR="003869A0" w:rsidRDefault="003869A0" w:rsidP="003869A0">
      <w:pPr>
        <w:jc w:val="left"/>
      </w:pPr>
    </w:p>
    <w:p w14:paraId="53039A7F" w14:textId="10EA76DA" w:rsidR="003869A0" w:rsidRDefault="003869A0" w:rsidP="003869A0">
      <w:pPr>
        <w:jc w:val="left"/>
      </w:pPr>
    </w:p>
    <w:p w14:paraId="4C4ADF5D" w14:textId="210E244E" w:rsidR="003869A0" w:rsidRDefault="003869A0" w:rsidP="003869A0">
      <w:pPr>
        <w:jc w:val="left"/>
      </w:pPr>
    </w:p>
    <w:p w14:paraId="6F67DBD5" w14:textId="427D8234" w:rsidR="003869A0" w:rsidRDefault="003869A0" w:rsidP="003869A0">
      <w:pPr>
        <w:jc w:val="left"/>
      </w:pPr>
    </w:p>
    <w:p w14:paraId="7E696D8A" w14:textId="04A9561F" w:rsidR="003869A0" w:rsidRDefault="003869A0" w:rsidP="003869A0">
      <w:pPr>
        <w:jc w:val="left"/>
      </w:pPr>
    </w:p>
    <w:p w14:paraId="2D9C4E61" w14:textId="4369B4CE" w:rsidR="003869A0" w:rsidRDefault="003869A0" w:rsidP="003869A0">
      <w:pPr>
        <w:jc w:val="left"/>
      </w:pPr>
    </w:p>
    <w:p w14:paraId="6077B3D5" w14:textId="4669CE21" w:rsidR="003869A0" w:rsidRDefault="003869A0" w:rsidP="003869A0">
      <w:pPr>
        <w:jc w:val="left"/>
      </w:pPr>
    </w:p>
    <w:p w14:paraId="6B3ACEFD" w14:textId="5532AF8C" w:rsidR="003869A0" w:rsidRDefault="003869A0" w:rsidP="003869A0">
      <w:pPr>
        <w:jc w:val="left"/>
      </w:pPr>
    </w:p>
    <w:p w14:paraId="4A23AD3B" w14:textId="4A6BF114" w:rsidR="003869A0" w:rsidRDefault="003869A0" w:rsidP="003869A0">
      <w:pPr>
        <w:jc w:val="left"/>
      </w:pPr>
    </w:p>
    <w:p w14:paraId="55B98ADF" w14:textId="699C5F2D" w:rsidR="003869A0" w:rsidRDefault="003869A0" w:rsidP="003869A0">
      <w:pPr>
        <w:jc w:val="left"/>
      </w:pPr>
    </w:p>
    <w:p w14:paraId="4A117011" w14:textId="70598266" w:rsidR="003869A0" w:rsidRDefault="003869A0" w:rsidP="003869A0">
      <w:pPr>
        <w:jc w:val="left"/>
      </w:pPr>
    </w:p>
    <w:p w14:paraId="1A051AF6" w14:textId="26BA1562" w:rsidR="003869A0" w:rsidRDefault="003869A0" w:rsidP="003869A0">
      <w:pPr>
        <w:jc w:val="left"/>
      </w:pPr>
    </w:p>
    <w:p w14:paraId="50E82097" w14:textId="4BD324AC" w:rsidR="003869A0" w:rsidRDefault="00A61464" w:rsidP="003869A0">
      <w:pPr>
        <w:widowControl/>
        <w:jc w:val="left"/>
      </w:pPr>
      <w:r>
        <w:rPr>
          <w:noProof/>
        </w:rPr>
        <mc:AlternateContent>
          <mc:Choice Requires="wps">
            <w:drawing>
              <wp:anchor distT="0" distB="0" distL="114300" distR="114300" simplePos="0" relativeHeight="251712512" behindDoc="0" locked="0" layoutInCell="1" allowOverlap="1" wp14:anchorId="4787144E" wp14:editId="3EA9B651">
                <wp:simplePos x="0" y="0"/>
                <wp:positionH relativeFrom="column">
                  <wp:posOffset>104775</wp:posOffset>
                </wp:positionH>
                <wp:positionV relativeFrom="paragraph">
                  <wp:posOffset>158853</wp:posOffset>
                </wp:positionV>
                <wp:extent cx="5529580" cy="300990"/>
                <wp:effectExtent l="0" t="0" r="0" b="3810"/>
                <wp:wrapNone/>
                <wp:docPr id="933" name="テキスト ボックス 1391"/>
                <wp:cNvGraphicFramePr/>
                <a:graphic xmlns:a="http://schemas.openxmlformats.org/drawingml/2006/main">
                  <a:graphicData uri="http://schemas.microsoft.com/office/word/2010/wordprocessingShape">
                    <wps:wsp>
                      <wps:cNvSpPr txBox="1"/>
                      <wps:spPr>
                        <a:xfrm>
                          <a:off x="0" y="0"/>
                          <a:ext cx="5529580" cy="300990"/>
                        </a:xfrm>
                        <a:prstGeom prst="rect">
                          <a:avLst/>
                        </a:prstGeom>
                        <a:noFill/>
                        <a:ln w="6350">
                          <a:noFill/>
                        </a:ln>
                      </wps:spPr>
                      <wps:txbx>
                        <w:txbxContent>
                          <w:p w14:paraId="4AECD2A5"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26</w:t>
                            </w:r>
                            <w:r w:rsidRPr="009D7CA8">
                              <w:rPr>
                                <w:rFonts w:ascii="游ゴシック" w:eastAsia="游ゴシック" w:hAnsi="游ゴシック"/>
                              </w:rPr>
                              <w:tab/>
                            </w:r>
                            <w:r w:rsidRPr="00FF41E3">
                              <w:rPr>
                                <w:rFonts w:ascii="游ゴシック" w:eastAsia="游ゴシック" w:hAnsi="游ゴシック" w:hint="eastAsia"/>
                              </w:rPr>
                              <w:t>子育てにおいて重要と思う要素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87144E" id="テキスト ボックス 1391" o:spid="_x0000_s1162" type="#_x0000_t202" style="position:absolute;margin-left:8.25pt;margin-top:12.5pt;width:435.4pt;height:23.7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" filled="f" stroked="f" strokeweight=".5pt">
                <v:textbox>
                  <w:txbxContent>
                    <w:p w14:paraId="4AECD2A5"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26</w:t>
                      </w:r>
                      <w:r w:rsidRPr="009D7CA8">
                        <w:rPr>
                          <w:rFonts w:ascii="游ゴシック" w:eastAsia="游ゴシック" w:hAnsi="游ゴシック"/>
                        </w:rPr>
                        <w:tab/>
                      </w:r>
                      <w:r w:rsidRPr="00FF41E3">
                        <w:rPr>
                          <w:rFonts w:ascii="游ゴシック" w:eastAsia="游ゴシック" w:hAnsi="游ゴシック" w:hint="eastAsia"/>
                        </w:rPr>
                        <w:t>子育てにおいて重要と思う要素</w:t>
                      </w:r>
                    </w:p>
                  </w:txbxContent>
                </v:textbox>
              </v:shape>
            </w:pict>
          </mc:Fallback>
        </mc:AlternateContent>
      </w:r>
      <w:r w:rsidR="003869A0">
        <w:br w:type="page"/>
      </w:r>
    </w:p>
    <w:p w14:paraId="743716CC" w14:textId="4051234D" w:rsidR="003869A0" w:rsidRPr="00951A32" w:rsidRDefault="003869A0" w:rsidP="0002545F">
      <w:pPr>
        <w:pStyle w:val="2"/>
      </w:pPr>
      <w:bookmarkStart w:id="79" w:name="_Toc66265110"/>
      <w:bookmarkStart w:id="80" w:name="_Toc66380296"/>
      <w:bookmarkStart w:id="81" w:name="_Toc66482391"/>
      <w:r w:rsidRPr="00951A32">
        <w:rPr>
          <w:rFonts w:hint="eastAsia"/>
        </w:rPr>
        <w:lastRenderedPageBreak/>
        <w:t>５</w:t>
      </w:r>
      <w:r w:rsidR="00A86378" w:rsidRPr="00951A32">
        <w:rPr>
          <w:rFonts w:hint="eastAsia"/>
        </w:rPr>
        <w:t xml:space="preserve">　</w:t>
      </w:r>
      <w:r w:rsidRPr="00951A32">
        <w:rPr>
          <w:rFonts w:hint="eastAsia"/>
        </w:rPr>
        <w:t>住宅の相続</w:t>
      </w:r>
      <w:bookmarkEnd w:id="79"/>
      <w:bookmarkEnd w:id="80"/>
      <w:bookmarkEnd w:id="81"/>
    </w:p>
    <w:p w14:paraId="3402BC2C" w14:textId="77777777" w:rsidR="003C295A" w:rsidRPr="00805811" w:rsidRDefault="003C295A" w:rsidP="003869A0">
      <w:pPr>
        <w:jc w:val="left"/>
        <w:rPr>
          <w:rFonts w:ascii="ＭＳ ゴシック" w:eastAsia="ＭＳ ゴシック" w:hAnsi="ＭＳ ゴシック"/>
        </w:rPr>
      </w:pPr>
    </w:p>
    <w:p w14:paraId="424E6A78" w14:textId="14AD5801" w:rsidR="003869A0" w:rsidRPr="00E03A7E" w:rsidRDefault="003869A0" w:rsidP="00E03A7E">
      <w:pPr>
        <w:widowControl/>
        <w:ind w:leftChars="-67" w:left="-141"/>
        <w:jc w:val="left"/>
        <w:rPr>
          <w:rFonts w:ascii="ＭＳ ゴシック" w:eastAsia="ＭＳ ゴシック" w:hAnsi="ＭＳ ゴシック"/>
          <w:sz w:val="22"/>
        </w:rPr>
      </w:pPr>
      <w:bookmarkStart w:id="82" w:name="_Toc66265111"/>
      <w:bookmarkStart w:id="83" w:name="_Toc66380297"/>
      <w:bookmarkStart w:id="84" w:name="_Toc66482392"/>
      <w:r w:rsidRPr="00E03A7E">
        <w:rPr>
          <w:rFonts w:ascii="ＭＳ ゴシック" w:eastAsia="ＭＳ ゴシック" w:hAnsi="ＭＳ ゴシック" w:hint="eastAsia"/>
          <w:sz w:val="22"/>
        </w:rPr>
        <w:t>（１）相続する可能性のある住宅の有無とその活用方法</w:t>
      </w:r>
      <w:bookmarkEnd w:id="82"/>
      <w:bookmarkEnd w:id="83"/>
      <w:bookmarkEnd w:id="84"/>
    </w:p>
    <w:p w14:paraId="55574646" w14:textId="77777777" w:rsidR="003869A0" w:rsidRPr="00805811" w:rsidRDefault="003869A0" w:rsidP="003869A0">
      <w:pPr>
        <w:jc w:val="left"/>
        <w:rPr>
          <w:rFonts w:ascii="ＭＳ ゴシック" w:eastAsia="ＭＳ ゴシック" w:hAnsi="ＭＳ ゴシック"/>
        </w:rPr>
      </w:pPr>
    </w:p>
    <w:p w14:paraId="102FD814" w14:textId="77777777" w:rsidR="003869A0" w:rsidRPr="00805811" w:rsidRDefault="003869A0" w:rsidP="003869A0">
      <w:pPr>
        <w:jc w:val="left"/>
        <w:rPr>
          <w:rFonts w:ascii="ＭＳ ゴシック" w:eastAsia="ＭＳ ゴシック" w:hAnsi="ＭＳ ゴシック"/>
        </w:rPr>
      </w:pPr>
      <w:r w:rsidRPr="00805811">
        <w:rPr>
          <w:rFonts w:ascii="ＭＳ ゴシック" w:eastAsia="ＭＳ ゴシック" w:hAnsi="ＭＳ ゴシック" w:hint="eastAsia"/>
        </w:rPr>
        <w:t>①大阪府全体</w:t>
      </w:r>
    </w:p>
    <w:p w14:paraId="16813948" w14:textId="4A18205A" w:rsidR="003869A0" w:rsidRDefault="003869A0" w:rsidP="004E3663">
      <w:pPr>
        <w:ind w:firstLineChars="100" w:firstLine="210"/>
      </w:pPr>
      <w:r>
        <w:rPr>
          <w:rFonts w:hint="eastAsia"/>
        </w:rPr>
        <w:t>将来相続する可能性のある住宅がある世帯をみると、「相続する可能性はない」の割合が50.9</w:t>
      </w:r>
      <w:r>
        <w:t>％と最も高く、次いで「相続するかどうかわからない」が2</w:t>
      </w:r>
      <w:r w:rsidR="00A563F7">
        <w:rPr>
          <w:rFonts w:hint="eastAsia"/>
        </w:rPr>
        <w:t>3.6</w:t>
      </w:r>
      <w:r>
        <w:t>％となっている。</w:t>
      </w:r>
    </w:p>
    <w:p w14:paraId="767F339A" w14:textId="453FFD14" w:rsidR="003869A0" w:rsidRDefault="003869A0" w:rsidP="004E3663">
      <w:pPr>
        <w:ind w:firstLineChars="100" w:firstLine="210"/>
      </w:pPr>
      <w:r>
        <w:rPr>
          <w:rFonts w:hint="eastAsia"/>
        </w:rPr>
        <w:t>一方で、「相続する可能性がある」</w:t>
      </w:r>
      <w:r>
        <w:t>は</w:t>
      </w:r>
      <w:r>
        <w:rPr>
          <w:rFonts w:hint="eastAsia"/>
        </w:rPr>
        <w:t>17.9</w:t>
      </w:r>
      <w:r>
        <w:t>％となって</w:t>
      </w:r>
      <w:r>
        <w:rPr>
          <w:rFonts w:hint="eastAsia"/>
        </w:rPr>
        <w:t>おり、その活用などの意向については「住む、または建て替えて住む」が39.9％、「住宅を賃貸・売却する」が23.9％となっている</w:t>
      </w:r>
      <w:r>
        <w:t>。</w:t>
      </w:r>
    </w:p>
    <w:p w14:paraId="08EBA0D9" w14:textId="40709C86" w:rsidR="003869A0" w:rsidRDefault="003869A0" w:rsidP="003869A0">
      <w:pPr>
        <w:jc w:val="right"/>
      </w:pPr>
      <w:r>
        <w:rPr>
          <w:rFonts w:hint="eastAsia"/>
        </w:rPr>
        <w:t>（図27、28</w:t>
      </w:r>
      <w:r>
        <w:t>）（表60,61）</w:t>
      </w:r>
    </w:p>
    <w:p w14:paraId="528648B9" w14:textId="46E9C779" w:rsidR="003869A0" w:rsidRDefault="003869A0" w:rsidP="003869A0">
      <w:pPr>
        <w:jc w:val="right"/>
      </w:pPr>
    </w:p>
    <w:p w14:paraId="04A0BB46" w14:textId="1D143C96" w:rsidR="003869A0" w:rsidRDefault="003869A0" w:rsidP="003869A0">
      <w:pPr>
        <w:jc w:val="left"/>
      </w:pPr>
    </w:p>
    <w:p w14:paraId="253D2CA5" w14:textId="42DCC46E" w:rsidR="003869A0" w:rsidRDefault="00F67705" w:rsidP="003869A0">
      <w:pPr>
        <w:jc w:val="left"/>
      </w:pPr>
      <w:r w:rsidRPr="00F67705">
        <w:rPr>
          <w:noProof/>
        </w:rPr>
        <w:drawing>
          <wp:anchor distT="0" distB="0" distL="114300" distR="114300" simplePos="0" relativeHeight="251920384" behindDoc="0" locked="0" layoutInCell="1" allowOverlap="1" wp14:anchorId="05039A72" wp14:editId="0FC42768">
            <wp:simplePos x="0" y="0"/>
            <wp:positionH relativeFrom="margin">
              <wp:posOffset>197958</wp:posOffset>
            </wp:positionH>
            <wp:positionV relativeFrom="page">
              <wp:posOffset>3808095</wp:posOffset>
            </wp:positionV>
            <wp:extent cx="5482440" cy="1644120"/>
            <wp:effectExtent l="0" t="0" r="4445" b="0"/>
            <wp:wrapNone/>
            <wp:docPr id="1183" name="図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82440" cy="164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682F8" w14:textId="78497B28" w:rsidR="003869A0" w:rsidRDefault="003869A0" w:rsidP="003869A0">
      <w:pPr>
        <w:jc w:val="left"/>
      </w:pPr>
    </w:p>
    <w:p w14:paraId="443B3371" w14:textId="2FFA313A" w:rsidR="003869A0" w:rsidRDefault="003869A0" w:rsidP="003869A0">
      <w:pPr>
        <w:jc w:val="left"/>
      </w:pPr>
    </w:p>
    <w:p w14:paraId="2E315D9A" w14:textId="1A8028EB" w:rsidR="003869A0" w:rsidRDefault="003869A0" w:rsidP="003869A0">
      <w:pPr>
        <w:jc w:val="left"/>
      </w:pPr>
    </w:p>
    <w:p w14:paraId="36E0B7D6" w14:textId="1187FB47" w:rsidR="003869A0" w:rsidRDefault="003869A0" w:rsidP="003869A0">
      <w:pPr>
        <w:jc w:val="left"/>
      </w:pPr>
    </w:p>
    <w:p w14:paraId="65F94CE1" w14:textId="765F8DDD" w:rsidR="003869A0" w:rsidRDefault="003869A0" w:rsidP="003869A0">
      <w:pPr>
        <w:jc w:val="left"/>
      </w:pPr>
    </w:p>
    <w:p w14:paraId="28074029" w14:textId="3B67A460" w:rsidR="003869A0" w:rsidRDefault="003869A0" w:rsidP="003869A0">
      <w:pPr>
        <w:jc w:val="left"/>
      </w:pPr>
    </w:p>
    <w:p w14:paraId="3935385E" w14:textId="7C11A2A2" w:rsidR="003869A0" w:rsidRDefault="005C766C" w:rsidP="003869A0">
      <w:pPr>
        <w:jc w:val="left"/>
      </w:pPr>
      <w:r>
        <w:rPr>
          <w:noProof/>
        </w:rPr>
        <mc:AlternateContent>
          <mc:Choice Requires="wps">
            <w:drawing>
              <wp:anchor distT="0" distB="0" distL="114300" distR="114300" simplePos="0" relativeHeight="251714560" behindDoc="0" locked="0" layoutInCell="1" allowOverlap="1" wp14:anchorId="0CF1BA96" wp14:editId="73287C6C">
                <wp:simplePos x="0" y="0"/>
                <wp:positionH relativeFrom="column">
                  <wp:posOffset>98425</wp:posOffset>
                </wp:positionH>
                <wp:positionV relativeFrom="paragraph">
                  <wp:posOffset>202403</wp:posOffset>
                </wp:positionV>
                <wp:extent cx="5529580" cy="300990"/>
                <wp:effectExtent l="0" t="0" r="0" b="3810"/>
                <wp:wrapNone/>
                <wp:docPr id="937" name="テキスト ボックス 897"/>
                <wp:cNvGraphicFramePr/>
                <a:graphic xmlns:a="http://schemas.openxmlformats.org/drawingml/2006/main">
                  <a:graphicData uri="http://schemas.microsoft.com/office/word/2010/wordprocessingShape">
                    <wps:wsp>
                      <wps:cNvSpPr txBox="1"/>
                      <wps:spPr>
                        <a:xfrm>
                          <a:off x="0" y="0"/>
                          <a:ext cx="5529580" cy="300990"/>
                        </a:xfrm>
                        <a:prstGeom prst="rect">
                          <a:avLst/>
                        </a:prstGeom>
                        <a:noFill/>
                        <a:ln w="6350">
                          <a:noFill/>
                        </a:ln>
                      </wps:spPr>
                      <wps:txbx>
                        <w:txbxContent>
                          <w:p w14:paraId="65B7C6A7"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27</w:t>
                            </w:r>
                            <w:r w:rsidRPr="009D7CA8">
                              <w:rPr>
                                <w:rFonts w:ascii="游ゴシック" w:eastAsia="游ゴシック" w:hAnsi="游ゴシック"/>
                              </w:rPr>
                              <w:tab/>
                            </w:r>
                            <w:r w:rsidRPr="001578EE">
                              <w:rPr>
                                <w:rFonts w:ascii="游ゴシック" w:eastAsia="游ゴシック" w:hAnsi="游ゴシック" w:hint="eastAsia"/>
                              </w:rPr>
                              <w:t>相続する可能性のある住宅の有無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F1BA96" id="テキスト ボックス 897" o:spid="_x0000_s1163" type="#_x0000_t202" style="position:absolute;margin-left:7.75pt;margin-top:15.95pt;width:435.4pt;height:23.7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" filled="f" stroked="f" strokeweight=".5pt">
                <v:textbox>
                  <w:txbxContent>
                    <w:p w14:paraId="65B7C6A7"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27</w:t>
                      </w:r>
                      <w:r w:rsidRPr="009D7CA8">
                        <w:rPr>
                          <w:rFonts w:ascii="游ゴシック" w:eastAsia="游ゴシック" w:hAnsi="游ゴシック"/>
                        </w:rPr>
                        <w:tab/>
                      </w:r>
                      <w:r w:rsidRPr="001578EE">
                        <w:rPr>
                          <w:rFonts w:ascii="游ゴシック" w:eastAsia="游ゴシック" w:hAnsi="游ゴシック" w:hint="eastAsia"/>
                        </w:rPr>
                        <w:t>相続する可能性のある住宅の有無</w:t>
                      </w:r>
                    </w:p>
                  </w:txbxContent>
                </v:textbox>
              </v:shape>
            </w:pict>
          </mc:Fallback>
        </mc:AlternateContent>
      </w:r>
    </w:p>
    <w:p w14:paraId="49C02EF6" w14:textId="2A615FEF" w:rsidR="003869A0" w:rsidRDefault="003869A0" w:rsidP="003869A0">
      <w:pPr>
        <w:jc w:val="left"/>
      </w:pPr>
    </w:p>
    <w:p w14:paraId="6CD671C6" w14:textId="2F36240F" w:rsidR="003869A0" w:rsidRDefault="003869A0" w:rsidP="003869A0">
      <w:pPr>
        <w:jc w:val="left"/>
      </w:pPr>
    </w:p>
    <w:p w14:paraId="79D7B409" w14:textId="1780BC81" w:rsidR="003869A0" w:rsidRDefault="003869A0" w:rsidP="003869A0">
      <w:pPr>
        <w:jc w:val="left"/>
      </w:pPr>
    </w:p>
    <w:p w14:paraId="6322A7E4" w14:textId="40CC61AD" w:rsidR="003869A0" w:rsidRDefault="005C766C" w:rsidP="003869A0">
      <w:pPr>
        <w:jc w:val="left"/>
      </w:pPr>
      <w:r w:rsidRPr="005C766C">
        <w:rPr>
          <w:noProof/>
        </w:rPr>
        <w:drawing>
          <wp:anchor distT="0" distB="0" distL="114300" distR="114300" simplePos="0" relativeHeight="251891712" behindDoc="0" locked="0" layoutInCell="1" allowOverlap="1" wp14:anchorId="21CA66AF" wp14:editId="733A2B8D">
            <wp:simplePos x="0" y="0"/>
            <wp:positionH relativeFrom="column">
              <wp:posOffset>244475</wp:posOffset>
            </wp:positionH>
            <wp:positionV relativeFrom="page">
              <wp:posOffset>6344078</wp:posOffset>
            </wp:positionV>
            <wp:extent cx="5241600" cy="2661480"/>
            <wp:effectExtent l="0" t="0" r="0" b="5715"/>
            <wp:wrapNone/>
            <wp:docPr id="1165" name="図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41600" cy="266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FC1F3" w14:textId="77777777" w:rsidR="003869A0" w:rsidRDefault="003869A0" w:rsidP="003869A0">
      <w:pPr>
        <w:jc w:val="left"/>
      </w:pPr>
    </w:p>
    <w:p w14:paraId="7D10653C" w14:textId="77777777" w:rsidR="003869A0" w:rsidRDefault="003869A0" w:rsidP="003869A0">
      <w:pPr>
        <w:jc w:val="left"/>
      </w:pPr>
    </w:p>
    <w:p w14:paraId="7908A674" w14:textId="77777777" w:rsidR="003869A0" w:rsidRDefault="003869A0" w:rsidP="003869A0">
      <w:pPr>
        <w:jc w:val="left"/>
      </w:pPr>
    </w:p>
    <w:p w14:paraId="5BE6B37D" w14:textId="77777777" w:rsidR="003869A0" w:rsidRDefault="003869A0" w:rsidP="003869A0">
      <w:pPr>
        <w:jc w:val="left"/>
      </w:pPr>
    </w:p>
    <w:p w14:paraId="3C80AC49" w14:textId="77777777" w:rsidR="003869A0" w:rsidRDefault="003869A0" w:rsidP="003869A0">
      <w:pPr>
        <w:jc w:val="left"/>
      </w:pPr>
    </w:p>
    <w:p w14:paraId="2F5E393F" w14:textId="77777777" w:rsidR="003869A0" w:rsidRDefault="003869A0" w:rsidP="003869A0">
      <w:pPr>
        <w:jc w:val="left"/>
      </w:pPr>
    </w:p>
    <w:p w14:paraId="4CC6FFBA" w14:textId="77777777" w:rsidR="003869A0" w:rsidRDefault="003869A0" w:rsidP="003869A0">
      <w:pPr>
        <w:jc w:val="left"/>
      </w:pPr>
    </w:p>
    <w:p w14:paraId="094D543F" w14:textId="77777777" w:rsidR="003869A0" w:rsidRDefault="003869A0" w:rsidP="003869A0">
      <w:pPr>
        <w:jc w:val="left"/>
      </w:pPr>
    </w:p>
    <w:p w14:paraId="76A5A7E9" w14:textId="77777777" w:rsidR="003869A0" w:rsidRDefault="003869A0" w:rsidP="003869A0">
      <w:pPr>
        <w:jc w:val="left"/>
      </w:pPr>
    </w:p>
    <w:p w14:paraId="4C278A3C" w14:textId="77777777" w:rsidR="003869A0" w:rsidRDefault="003869A0" w:rsidP="003869A0">
      <w:pPr>
        <w:jc w:val="left"/>
      </w:pPr>
    </w:p>
    <w:p w14:paraId="23EEEB8D" w14:textId="3C415CB6" w:rsidR="003869A0" w:rsidRDefault="003869A0" w:rsidP="003869A0">
      <w:pPr>
        <w:jc w:val="left"/>
      </w:pPr>
    </w:p>
    <w:p w14:paraId="1FCF4C34" w14:textId="328E940D" w:rsidR="003869A0" w:rsidRDefault="005C766C" w:rsidP="003869A0">
      <w:pPr>
        <w:jc w:val="left"/>
      </w:pPr>
      <w:r>
        <w:rPr>
          <w:noProof/>
        </w:rPr>
        <mc:AlternateContent>
          <mc:Choice Requires="wps">
            <w:drawing>
              <wp:anchor distT="0" distB="0" distL="114300" distR="114300" simplePos="0" relativeHeight="251715584" behindDoc="0" locked="0" layoutInCell="1" allowOverlap="1" wp14:anchorId="2390B2C3" wp14:editId="19A5A4DB">
                <wp:simplePos x="0" y="0"/>
                <wp:positionH relativeFrom="column">
                  <wp:posOffset>98425</wp:posOffset>
                </wp:positionH>
                <wp:positionV relativeFrom="paragraph">
                  <wp:posOffset>162368</wp:posOffset>
                </wp:positionV>
                <wp:extent cx="5529580" cy="300990"/>
                <wp:effectExtent l="0" t="0" r="0" b="3810"/>
                <wp:wrapNone/>
                <wp:docPr id="938" name="テキスト ボックス 898"/>
                <wp:cNvGraphicFramePr/>
                <a:graphic xmlns:a="http://schemas.openxmlformats.org/drawingml/2006/main">
                  <a:graphicData uri="http://schemas.microsoft.com/office/word/2010/wordprocessingShape">
                    <wps:wsp>
                      <wps:cNvSpPr txBox="1"/>
                      <wps:spPr>
                        <a:xfrm>
                          <a:off x="0" y="0"/>
                          <a:ext cx="5529580" cy="300990"/>
                        </a:xfrm>
                        <a:prstGeom prst="rect">
                          <a:avLst/>
                        </a:prstGeom>
                        <a:noFill/>
                        <a:ln w="6350">
                          <a:noFill/>
                        </a:ln>
                      </wps:spPr>
                      <wps:txbx>
                        <w:txbxContent>
                          <w:p w14:paraId="5E418460"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28</w:t>
                            </w:r>
                            <w:r w:rsidRPr="009D7CA8">
                              <w:rPr>
                                <w:rFonts w:ascii="游ゴシック" w:eastAsia="游ゴシック" w:hAnsi="游ゴシック"/>
                              </w:rPr>
                              <w:tab/>
                            </w:r>
                            <w:r w:rsidRPr="001578EE">
                              <w:rPr>
                                <w:rFonts w:ascii="游ゴシック" w:eastAsia="游ゴシック" w:hAnsi="游ゴシック" w:hint="eastAsia"/>
                              </w:rPr>
                              <w:t>相続する可能性のある住宅の活用方法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90B2C3" id="テキスト ボックス 898" o:spid="_x0000_s1164" type="#_x0000_t202" style="position:absolute;margin-left:7.75pt;margin-top:12.8pt;width:435.4pt;height:23.7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" filled="f" stroked="f" strokeweight=".5pt">
                <v:textbox>
                  <w:txbxContent>
                    <w:p w14:paraId="5E418460"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28</w:t>
                      </w:r>
                      <w:r w:rsidRPr="009D7CA8">
                        <w:rPr>
                          <w:rFonts w:ascii="游ゴシック" w:eastAsia="游ゴシック" w:hAnsi="游ゴシック"/>
                        </w:rPr>
                        <w:tab/>
                      </w:r>
                      <w:r w:rsidRPr="001578EE">
                        <w:rPr>
                          <w:rFonts w:ascii="游ゴシック" w:eastAsia="游ゴシック" w:hAnsi="游ゴシック" w:hint="eastAsia"/>
                        </w:rPr>
                        <w:t>相続する可能性のある住宅の活用方法</w:t>
                      </w:r>
                    </w:p>
                  </w:txbxContent>
                </v:textbox>
              </v:shape>
            </w:pict>
          </mc:Fallback>
        </mc:AlternateContent>
      </w:r>
    </w:p>
    <w:p w14:paraId="1A504852" w14:textId="77777777" w:rsidR="003C295A" w:rsidRDefault="003C295A" w:rsidP="007764F9">
      <w:pPr>
        <w:widowControl/>
        <w:jc w:val="left"/>
        <w:rPr>
          <w:rFonts w:ascii="ＭＳ ゴシック" w:eastAsia="ＭＳ ゴシック" w:hAnsi="ＭＳ ゴシック"/>
        </w:rPr>
      </w:pPr>
    </w:p>
    <w:p w14:paraId="7B0E9871" w14:textId="77777777" w:rsidR="00976C41" w:rsidRDefault="00976C41" w:rsidP="007764F9">
      <w:pPr>
        <w:widowControl/>
        <w:jc w:val="left"/>
        <w:rPr>
          <w:rFonts w:ascii="ＭＳ ゴシック" w:eastAsia="ＭＳ ゴシック" w:hAnsi="ＭＳ ゴシック"/>
        </w:rPr>
      </w:pPr>
    </w:p>
    <w:p w14:paraId="0CA08868" w14:textId="5747DDA3" w:rsidR="003869A0" w:rsidRPr="008275F3" w:rsidRDefault="003869A0" w:rsidP="007764F9">
      <w:pPr>
        <w:widowControl/>
        <w:jc w:val="left"/>
        <w:rPr>
          <w:rFonts w:ascii="ＭＳ ゴシック" w:eastAsia="ＭＳ ゴシック" w:hAnsi="ＭＳ ゴシック"/>
        </w:rPr>
      </w:pPr>
      <w:r w:rsidRPr="008275F3">
        <w:rPr>
          <w:rFonts w:ascii="ＭＳ ゴシック" w:eastAsia="ＭＳ ゴシック" w:hAnsi="ＭＳ ゴシック" w:hint="eastAsia"/>
        </w:rPr>
        <w:lastRenderedPageBreak/>
        <w:t>②住宅の種類別</w:t>
      </w:r>
    </w:p>
    <w:p w14:paraId="059DA280" w14:textId="77777777" w:rsidR="003869A0" w:rsidRDefault="003869A0" w:rsidP="004E3663">
      <w:pPr>
        <w:ind w:firstLineChars="100" w:firstLine="210"/>
      </w:pPr>
      <w:r>
        <w:rPr>
          <w:rFonts w:hint="eastAsia"/>
        </w:rPr>
        <w:t>将来相続する可能性のある住宅の有無と現在居住している住宅の種類との関係をみると、「相続す</w:t>
      </w:r>
      <w:r>
        <w:t>る</w:t>
      </w:r>
      <w:r>
        <w:rPr>
          <w:rFonts w:hint="eastAsia"/>
        </w:rPr>
        <w:t>可能性</w:t>
      </w:r>
      <w:r>
        <w:t>がある」の割合は「給与住宅（社宅・公務員住宅等）」で</w:t>
      </w:r>
      <w:r>
        <w:rPr>
          <w:rFonts w:hint="eastAsia"/>
        </w:rPr>
        <w:t>29.2</w:t>
      </w:r>
      <w:r>
        <w:t>％と最も高く、次いで「</w:t>
      </w:r>
      <w:r>
        <w:rPr>
          <w:rFonts w:hint="eastAsia"/>
        </w:rPr>
        <w:t>持家</w:t>
      </w:r>
      <w:r>
        <w:t>」が</w:t>
      </w:r>
      <w:r>
        <w:rPr>
          <w:rFonts w:hint="eastAsia"/>
        </w:rPr>
        <w:t>19</w:t>
      </w:r>
      <w:r>
        <w:t>.4％となっている。</w:t>
      </w:r>
    </w:p>
    <w:p w14:paraId="0B6FBC21" w14:textId="77777777" w:rsidR="003869A0" w:rsidRDefault="003869A0" w:rsidP="004E3663">
      <w:pPr>
        <w:ind w:firstLineChars="100" w:firstLine="210"/>
      </w:pPr>
      <w:r>
        <w:rPr>
          <w:rFonts w:hint="eastAsia"/>
        </w:rPr>
        <w:t>一方で、「相続する可能性はない」の割合は「都道府県・市区町村営賃貸住宅」で63.1</w:t>
      </w:r>
      <w:r>
        <w:t>％と最も高く、次いで</w:t>
      </w:r>
      <w:r>
        <w:rPr>
          <w:rFonts w:hint="eastAsia"/>
        </w:rPr>
        <w:t>「都市再生機構・公社等の賃貸住宅」</w:t>
      </w:r>
      <w:r>
        <w:t>が5</w:t>
      </w:r>
      <w:r>
        <w:rPr>
          <w:rFonts w:hint="eastAsia"/>
        </w:rPr>
        <w:t>6.5</w:t>
      </w:r>
      <w:r>
        <w:t>％となっている。また、「給与住宅（社宅・公務員住宅等）」では、「相続するかどうかわからない」の割合が</w:t>
      </w:r>
      <w:r>
        <w:rPr>
          <w:rFonts w:hint="eastAsia"/>
        </w:rPr>
        <w:t>50.1</w:t>
      </w:r>
      <w:r>
        <w:t>％と最も高くなっている。</w:t>
      </w:r>
    </w:p>
    <w:p w14:paraId="5890F73B" w14:textId="77777777" w:rsidR="003869A0" w:rsidRDefault="003869A0" w:rsidP="003869A0">
      <w:pPr>
        <w:jc w:val="right"/>
      </w:pPr>
      <w:r>
        <w:rPr>
          <w:rFonts w:hint="eastAsia"/>
        </w:rPr>
        <w:t>（図29</w:t>
      </w:r>
      <w:r>
        <w:t>）（表60）</w:t>
      </w:r>
    </w:p>
    <w:p w14:paraId="4C6989F2" w14:textId="0A261D46" w:rsidR="003869A0" w:rsidRDefault="003869A0" w:rsidP="003869A0">
      <w:pPr>
        <w:jc w:val="right"/>
      </w:pPr>
    </w:p>
    <w:p w14:paraId="07DDD7E4" w14:textId="7F3858C0" w:rsidR="003869A0" w:rsidRDefault="003869A0" w:rsidP="003869A0">
      <w:pPr>
        <w:jc w:val="left"/>
      </w:pPr>
    </w:p>
    <w:p w14:paraId="64B00A89" w14:textId="23C40D8B" w:rsidR="003869A0" w:rsidRDefault="00B11B51" w:rsidP="003869A0">
      <w:pPr>
        <w:jc w:val="left"/>
      </w:pPr>
      <w:r w:rsidRPr="00B11B51">
        <w:rPr>
          <w:noProof/>
        </w:rPr>
        <w:drawing>
          <wp:anchor distT="0" distB="0" distL="114300" distR="114300" simplePos="0" relativeHeight="251895808" behindDoc="0" locked="0" layoutInCell="1" allowOverlap="1" wp14:anchorId="2573509D" wp14:editId="02B216F1">
            <wp:simplePos x="0" y="0"/>
            <wp:positionH relativeFrom="column">
              <wp:posOffset>238799</wp:posOffset>
            </wp:positionH>
            <wp:positionV relativeFrom="paragraph">
              <wp:posOffset>115703</wp:posOffset>
            </wp:positionV>
            <wp:extent cx="5430600" cy="3421080"/>
            <wp:effectExtent l="0" t="0" r="0" b="8255"/>
            <wp:wrapNone/>
            <wp:docPr id="1168" name="図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30600" cy="342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11943" w14:textId="640859E0" w:rsidR="003869A0" w:rsidRDefault="003869A0" w:rsidP="003869A0">
      <w:pPr>
        <w:jc w:val="left"/>
      </w:pPr>
    </w:p>
    <w:p w14:paraId="698303F7" w14:textId="7FEB28BA" w:rsidR="003869A0" w:rsidRDefault="003869A0" w:rsidP="003869A0">
      <w:pPr>
        <w:jc w:val="left"/>
      </w:pPr>
    </w:p>
    <w:p w14:paraId="623C18C2" w14:textId="7290E12B" w:rsidR="003869A0" w:rsidRDefault="003869A0" w:rsidP="003869A0">
      <w:pPr>
        <w:jc w:val="left"/>
      </w:pPr>
    </w:p>
    <w:p w14:paraId="368EB83F" w14:textId="7CD59B2F" w:rsidR="003869A0" w:rsidRDefault="003869A0" w:rsidP="003869A0">
      <w:pPr>
        <w:jc w:val="left"/>
      </w:pPr>
    </w:p>
    <w:p w14:paraId="1C3F26B3" w14:textId="65869867" w:rsidR="003869A0" w:rsidRDefault="003869A0" w:rsidP="003869A0">
      <w:pPr>
        <w:jc w:val="left"/>
      </w:pPr>
    </w:p>
    <w:p w14:paraId="3DBC6463" w14:textId="0E5B365E" w:rsidR="003869A0" w:rsidRDefault="003869A0" w:rsidP="003869A0">
      <w:pPr>
        <w:jc w:val="left"/>
      </w:pPr>
    </w:p>
    <w:p w14:paraId="7F640F1D" w14:textId="652972C7" w:rsidR="003869A0" w:rsidRDefault="003869A0" w:rsidP="003869A0">
      <w:pPr>
        <w:jc w:val="left"/>
      </w:pPr>
    </w:p>
    <w:p w14:paraId="3CA4D3FB" w14:textId="49465FB7" w:rsidR="003869A0" w:rsidRDefault="003869A0" w:rsidP="003869A0">
      <w:pPr>
        <w:jc w:val="left"/>
      </w:pPr>
    </w:p>
    <w:p w14:paraId="1A65152F" w14:textId="26A85C0B" w:rsidR="003869A0" w:rsidRDefault="003869A0" w:rsidP="003869A0">
      <w:pPr>
        <w:jc w:val="left"/>
      </w:pPr>
    </w:p>
    <w:p w14:paraId="32EA6D1D" w14:textId="114D3E42" w:rsidR="003869A0" w:rsidRDefault="003869A0" w:rsidP="003869A0">
      <w:pPr>
        <w:jc w:val="left"/>
      </w:pPr>
    </w:p>
    <w:p w14:paraId="6668BE7C" w14:textId="2EB0E8C5" w:rsidR="003869A0" w:rsidRDefault="003869A0" w:rsidP="003869A0">
      <w:pPr>
        <w:jc w:val="left"/>
      </w:pPr>
    </w:p>
    <w:p w14:paraId="5B6089CA" w14:textId="2ACC49DE" w:rsidR="003869A0" w:rsidRDefault="003869A0" w:rsidP="003869A0">
      <w:pPr>
        <w:jc w:val="left"/>
      </w:pPr>
    </w:p>
    <w:p w14:paraId="2192F60F" w14:textId="52807689" w:rsidR="003869A0" w:rsidRDefault="003869A0" w:rsidP="003869A0">
      <w:pPr>
        <w:jc w:val="left"/>
      </w:pPr>
    </w:p>
    <w:p w14:paraId="1DF6519A" w14:textId="27D4A4D3" w:rsidR="003869A0" w:rsidRDefault="003869A0" w:rsidP="003869A0">
      <w:pPr>
        <w:jc w:val="left"/>
      </w:pPr>
    </w:p>
    <w:p w14:paraId="0DA5449C" w14:textId="2DEF4B13" w:rsidR="003869A0" w:rsidRDefault="003869A0" w:rsidP="003869A0">
      <w:pPr>
        <w:jc w:val="left"/>
      </w:pPr>
    </w:p>
    <w:p w14:paraId="1845C8F9" w14:textId="13BEF21C" w:rsidR="003869A0" w:rsidRDefault="00B11B51" w:rsidP="003869A0">
      <w:pPr>
        <w:jc w:val="left"/>
      </w:pPr>
      <w:r>
        <w:rPr>
          <w:noProof/>
        </w:rPr>
        <mc:AlternateContent>
          <mc:Choice Requires="wps">
            <w:drawing>
              <wp:anchor distT="0" distB="0" distL="114300" distR="114300" simplePos="0" relativeHeight="251717632" behindDoc="0" locked="0" layoutInCell="1" allowOverlap="1" wp14:anchorId="1F5ADAE4" wp14:editId="0526C391">
                <wp:simplePos x="0" y="0"/>
                <wp:positionH relativeFrom="column">
                  <wp:posOffset>144624</wp:posOffset>
                </wp:positionH>
                <wp:positionV relativeFrom="paragraph">
                  <wp:posOffset>143785</wp:posOffset>
                </wp:positionV>
                <wp:extent cx="5529580" cy="300990"/>
                <wp:effectExtent l="0" t="0" r="0" b="3810"/>
                <wp:wrapNone/>
                <wp:docPr id="940" name="テキスト ボックス 900"/>
                <wp:cNvGraphicFramePr/>
                <a:graphic xmlns:a="http://schemas.openxmlformats.org/drawingml/2006/main">
                  <a:graphicData uri="http://schemas.microsoft.com/office/word/2010/wordprocessingShape">
                    <wps:wsp>
                      <wps:cNvSpPr txBox="1"/>
                      <wps:spPr>
                        <a:xfrm>
                          <a:off x="0" y="0"/>
                          <a:ext cx="5529580" cy="300990"/>
                        </a:xfrm>
                        <a:prstGeom prst="rect">
                          <a:avLst/>
                        </a:prstGeom>
                        <a:noFill/>
                        <a:ln w="6350">
                          <a:noFill/>
                        </a:ln>
                      </wps:spPr>
                      <wps:txbx>
                        <w:txbxContent>
                          <w:p w14:paraId="5E82C3FE"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29</w:t>
                            </w:r>
                            <w:r w:rsidRPr="009D7CA8">
                              <w:rPr>
                                <w:rFonts w:ascii="游ゴシック" w:eastAsia="游ゴシック" w:hAnsi="游ゴシック"/>
                              </w:rPr>
                              <w:tab/>
                            </w:r>
                            <w:r w:rsidRPr="008A79D6">
                              <w:rPr>
                                <w:rFonts w:ascii="游ゴシック" w:eastAsia="游ゴシック" w:hAnsi="游ゴシック" w:hint="eastAsia"/>
                              </w:rPr>
                              <w:t>【住宅の種類別】相続する可能性のある住宅の有無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5ADAE4" id="テキスト ボックス 900" o:spid="_x0000_s1165" type="#_x0000_t202" style="position:absolute;margin-left:11.4pt;margin-top:11.3pt;width:435.4pt;height:23.7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" filled="f" stroked="f" strokeweight=".5pt">
                <v:textbox>
                  <w:txbxContent>
                    <w:p w14:paraId="5E82C3FE"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29</w:t>
                      </w:r>
                      <w:r w:rsidRPr="009D7CA8">
                        <w:rPr>
                          <w:rFonts w:ascii="游ゴシック" w:eastAsia="游ゴシック" w:hAnsi="游ゴシック"/>
                        </w:rPr>
                        <w:tab/>
                      </w:r>
                      <w:r w:rsidRPr="008A79D6">
                        <w:rPr>
                          <w:rFonts w:ascii="游ゴシック" w:eastAsia="游ゴシック" w:hAnsi="游ゴシック" w:hint="eastAsia"/>
                        </w:rPr>
                        <w:t>【住宅の種類別】相続する可能性のある住宅の有無</w:t>
                      </w:r>
                    </w:p>
                  </w:txbxContent>
                </v:textbox>
              </v:shape>
            </w:pict>
          </mc:Fallback>
        </mc:AlternateContent>
      </w:r>
    </w:p>
    <w:p w14:paraId="483BCA0E" w14:textId="74FF4B1C" w:rsidR="003869A0" w:rsidRDefault="003869A0" w:rsidP="003869A0">
      <w:pPr>
        <w:jc w:val="left"/>
      </w:pPr>
    </w:p>
    <w:p w14:paraId="38C34D82" w14:textId="0109D8EC" w:rsidR="003869A0" w:rsidRDefault="003869A0" w:rsidP="003869A0">
      <w:pPr>
        <w:jc w:val="left"/>
      </w:pPr>
    </w:p>
    <w:p w14:paraId="37814693" w14:textId="5461788C" w:rsidR="003869A0" w:rsidRDefault="003869A0" w:rsidP="003869A0">
      <w:pPr>
        <w:jc w:val="left"/>
      </w:pPr>
    </w:p>
    <w:p w14:paraId="757D40C7" w14:textId="052896BF" w:rsidR="003869A0" w:rsidRDefault="003869A0" w:rsidP="003869A0">
      <w:pPr>
        <w:jc w:val="left"/>
      </w:pPr>
    </w:p>
    <w:p w14:paraId="612B0827" w14:textId="77777777" w:rsidR="003869A0" w:rsidRDefault="003869A0" w:rsidP="003869A0">
      <w:pPr>
        <w:jc w:val="left"/>
      </w:pPr>
    </w:p>
    <w:p w14:paraId="4AE4B5BB" w14:textId="77777777" w:rsidR="003869A0" w:rsidRDefault="003869A0" w:rsidP="003869A0">
      <w:pPr>
        <w:jc w:val="left"/>
      </w:pPr>
    </w:p>
    <w:p w14:paraId="431CA08C" w14:textId="77777777" w:rsidR="003869A0" w:rsidRDefault="003869A0" w:rsidP="003869A0">
      <w:pPr>
        <w:widowControl/>
        <w:jc w:val="left"/>
      </w:pPr>
      <w:r>
        <w:br w:type="page"/>
      </w:r>
    </w:p>
    <w:p w14:paraId="3C47FDFD" w14:textId="78407576" w:rsidR="003869A0" w:rsidRPr="00951A32" w:rsidRDefault="003869A0" w:rsidP="0002545F">
      <w:pPr>
        <w:pStyle w:val="2"/>
      </w:pPr>
      <w:bookmarkStart w:id="85" w:name="_Toc66265112"/>
      <w:bookmarkStart w:id="86" w:name="_Toc66380298"/>
      <w:bookmarkStart w:id="87" w:name="_Toc66482393"/>
      <w:r w:rsidRPr="00951A32">
        <w:rPr>
          <w:rFonts w:hint="eastAsia"/>
        </w:rPr>
        <w:lastRenderedPageBreak/>
        <w:t>６</w:t>
      </w:r>
      <w:r w:rsidR="00A86378" w:rsidRPr="00951A32">
        <w:rPr>
          <w:rFonts w:hint="eastAsia"/>
        </w:rPr>
        <w:t xml:space="preserve">　</w:t>
      </w:r>
      <w:r w:rsidRPr="00951A32">
        <w:rPr>
          <w:rFonts w:hint="eastAsia"/>
        </w:rPr>
        <w:t>現住宅以外の住宅の所有・利用状況（空き家の状況）</w:t>
      </w:r>
      <w:bookmarkEnd w:id="85"/>
      <w:bookmarkEnd w:id="86"/>
      <w:bookmarkEnd w:id="87"/>
    </w:p>
    <w:p w14:paraId="78AAC506" w14:textId="77777777" w:rsidR="003C295A" w:rsidRPr="008275F3" w:rsidRDefault="003C295A" w:rsidP="003869A0">
      <w:pPr>
        <w:jc w:val="left"/>
        <w:rPr>
          <w:rFonts w:ascii="ＭＳ ゴシック" w:eastAsia="ＭＳ ゴシック" w:hAnsi="ＭＳ ゴシック"/>
        </w:rPr>
      </w:pPr>
    </w:p>
    <w:p w14:paraId="44A41EDC" w14:textId="3E1650C3" w:rsidR="003869A0" w:rsidRPr="00E03A7E" w:rsidRDefault="003869A0" w:rsidP="00E03A7E">
      <w:pPr>
        <w:widowControl/>
        <w:ind w:leftChars="-67" w:left="-141"/>
        <w:jc w:val="left"/>
        <w:rPr>
          <w:rFonts w:ascii="ＭＳ ゴシック" w:eastAsia="ＭＳ ゴシック" w:hAnsi="ＭＳ ゴシック"/>
          <w:sz w:val="22"/>
        </w:rPr>
      </w:pPr>
      <w:bookmarkStart w:id="88" w:name="_Toc66265113"/>
      <w:bookmarkStart w:id="89" w:name="_Toc66380299"/>
      <w:bookmarkStart w:id="90" w:name="_Toc66482394"/>
      <w:r w:rsidRPr="00E03A7E">
        <w:rPr>
          <w:rFonts w:ascii="ＭＳ ゴシック" w:eastAsia="ＭＳ ゴシック" w:hAnsi="ＭＳ ゴシック" w:hint="eastAsia"/>
          <w:sz w:val="22"/>
        </w:rPr>
        <w:t>（１）現住宅以外の住宅の所有状況</w:t>
      </w:r>
      <w:bookmarkEnd w:id="88"/>
      <w:bookmarkEnd w:id="89"/>
      <w:bookmarkEnd w:id="90"/>
    </w:p>
    <w:p w14:paraId="6740B43D" w14:textId="77777777" w:rsidR="003869A0" w:rsidRPr="008275F3" w:rsidRDefault="003869A0" w:rsidP="003869A0">
      <w:pPr>
        <w:jc w:val="left"/>
        <w:rPr>
          <w:rFonts w:ascii="ＭＳ ゴシック" w:eastAsia="ＭＳ ゴシック" w:hAnsi="ＭＳ ゴシック"/>
        </w:rPr>
      </w:pPr>
    </w:p>
    <w:p w14:paraId="384F6B97" w14:textId="77777777" w:rsidR="003869A0" w:rsidRDefault="003869A0" w:rsidP="004E3663">
      <w:pPr>
        <w:ind w:firstLineChars="100" w:firstLine="210"/>
      </w:pPr>
      <w:r>
        <w:rPr>
          <w:rFonts w:hint="eastAsia"/>
        </w:rPr>
        <w:t>現住宅以外の住宅の所有状況をみると、大阪府全体では</w:t>
      </w:r>
      <w:r>
        <w:t>「</w:t>
      </w:r>
      <w:r>
        <w:rPr>
          <w:rFonts w:hint="eastAsia"/>
        </w:rPr>
        <w:t>現住宅以外の</w:t>
      </w:r>
      <w:r>
        <w:t>住宅を所有している」</w:t>
      </w:r>
      <w:r>
        <w:rPr>
          <w:rFonts w:hint="eastAsia"/>
        </w:rPr>
        <w:t>は15.3</w:t>
      </w:r>
      <w:r>
        <w:t>％となっている。</w:t>
      </w:r>
    </w:p>
    <w:p w14:paraId="59DF5B1E" w14:textId="77777777" w:rsidR="003869A0" w:rsidRDefault="003869A0" w:rsidP="004E3663">
      <w:pPr>
        <w:ind w:firstLineChars="100" w:firstLine="210"/>
      </w:pPr>
      <w:r>
        <w:rPr>
          <w:rFonts w:hint="eastAsia"/>
        </w:rPr>
        <w:t>地域区分別にみると、「堺市」が11.7</w:t>
      </w:r>
      <w:r>
        <w:t>％と他の地域に比べて低く、「</w:t>
      </w:r>
      <w:r>
        <w:rPr>
          <w:rFonts w:hint="eastAsia"/>
        </w:rPr>
        <w:t>大阪市</w:t>
      </w:r>
      <w:r>
        <w:t>」では1</w:t>
      </w:r>
      <w:r>
        <w:rPr>
          <w:rFonts w:hint="eastAsia"/>
        </w:rPr>
        <w:t>7.5</w:t>
      </w:r>
      <w:r>
        <w:t>％と他の地域に比べて高くなっている。</w:t>
      </w:r>
    </w:p>
    <w:p w14:paraId="68B770E0" w14:textId="77777777" w:rsidR="003869A0" w:rsidRDefault="003869A0" w:rsidP="003869A0">
      <w:pPr>
        <w:jc w:val="right"/>
      </w:pPr>
      <w:r>
        <w:rPr>
          <w:rFonts w:hint="eastAsia"/>
        </w:rPr>
        <w:t>（図</w:t>
      </w:r>
      <w:r>
        <w:t>3</w:t>
      </w:r>
      <w:r>
        <w:rPr>
          <w:rFonts w:hint="eastAsia"/>
        </w:rPr>
        <w:t>0</w:t>
      </w:r>
      <w:r>
        <w:t>）（表59）</w:t>
      </w:r>
    </w:p>
    <w:p w14:paraId="60723F8D" w14:textId="545B762F" w:rsidR="003869A0" w:rsidRDefault="003869A0" w:rsidP="003869A0">
      <w:pPr>
        <w:jc w:val="right"/>
      </w:pPr>
    </w:p>
    <w:p w14:paraId="19FCFFEF" w14:textId="0851EE71" w:rsidR="003869A0" w:rsidRDefault="003869A0" w:rsidP="003869A0">
      <w:pPr>
        <w:jc w:val="left"/>
      </w:pPr>
    </w:p>
    <w:p w14:paraId="19F32308" w14:textId="0C9F2E1E" w:rsidR="003869A0" w:rsidRDefault="00B11B51" w:rsidP="003869A0">
      <w:pPr>
        <w:jc w:val="left"/>
      </w:pPr>
      <w:r w:rsidRPr="00B11B51">
        <w:rPr>
          <w:noProof/>
        </w:rPr>
        <w:drawing>
          <wp:anchor distT="0" distB="0" distL="114300" distR="114300" simplePos="0" relativeHeight="251897856" behindDoc="0" locked="0" layoutInCell="1" allowOverlap="1" wp14:anchorId="725AD527" wp14:editId="3B294501">
            <wp:simplePos x="0" y="0"/>
            <wp:positionH relativeFrom="column">
              <wp:posOffset>55245</wp:posOffset>
            </wp:positionH>
            <wp:positionV relativeFrom="paragraph">
              <wp:posOffset>83436</wp:posOffset>
            </wp:positionV>
            <wp:extent cx="5677560" cy="3359160"/>
            <wp:effectExtent l="0" t="0" r="0" b="0"/>
            <wp:wrapNone/>
            <wp:docPr id="1169" name="図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77560" cy="335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3AE05" w14:textId="48C36FA7" w:rsidR="003869A0" w:rsidRDefault="003869A0" w:rsidP="003869A0">
      <w:pPr>
        <w:jc w:val="left"/>
      </w:pPr>
    </w:p>
    <w:p w14:paraId="7F87AD8F" w14:textId="3F7C38A7" w:rsidR="003869A0" w:rsidRDefault="003869A0" w:rsidP="003869A0">
      <w:pPr>
        <w:jc w:val="left"/>
      </w:pPr>
    </w:p>
    <w:p w14:paraId="131A4C8D" w14:textId="176E6A08" w:rsidR="003869A0" w:rsidRDefault="003869A0" w:rsidP="003869A0">
      <w:pPr>
        <w:jc w:val="left"/>
      </w:pPr>
    </w:p>
    <w:p w14:paraId="72F76B9A" w14:textId="0E5D4A99" w:rsidR="003869A0" w:rsidRDefault="003869A0" w:rsidP="003869A0">
      <w:pPr>
        <w:jc w:val="left"/>
      </w:pPr>
    </w:p>
    <w:p w14:paraId="18E7DD7F" w14:textId="2F6A5AC2" w:rsidR="003869A0" w:rsidRDefault="003869A0" w:rsidP="003869A0">
      <w:pPr>
        <w:jc w:val="left"/>
      </w:pPr>
    </w:p>
    <w:p w14:paraId="12291001" w14:textId="62DB7929" w:rsidR="003869A0" w:rsidRDefault="003869A0" w:rsidP="003869A0">
      <w:pPr>
        <w:jc w:val="left"/>
      </w:pPr>
    </w:p>
    <w:p w14:paraId="4C57B90D" w14:textId="7480D6C9" w:rsidR="003869A0" w:rsidRDefault="003869A0" w:rsidP="003869A0">
      <w:pPr>
        <w:jc w:val="left"/>
      </w:pPr>
    </w:p>
    <w:p w14:paraId="5C62F486" w14:textId="1AD99125" w:rsidR="003869A0" w:rsidRDefault="003869A0" w:rsidP="003869A0">
      <w:pPr>
        <w:jc w:val="left"/>
      </w:pPr>
    </w:p>
    <w:p w14:paraId="5B4B997C" w14:textId="2A97863E" w:rsidR="003869A0" w:rsidRDefault="003869A0" w:rsidP="003869A0">
      <w:pPr>
        <w:jc w:val="left"/>
      </w:pPr>
    </w:p>
    <w:p w14:paraId="7E4C1DF5" w14:textId="368E6DAB" w:rsidR="003869A0" w:rsidRDefault="003869A0" w:rsidP="003869A0">
      <w:pPr>
        <w:jc w:val="left"/>
      </w:pPr>
    </w:p>
    <w:p w14:paraId="49264022" w14:textId="4E160B11" w:rsidR="003869A0" w:rsidRDefault="003869A0" w:rsidP="003869A0">
      <w:pPr>
        <w:jc w:val="left"/>
      </w:pPr>
    </w:p>
    <w:p w14:paraId="5B772334" w14:textId="3BDDB756" w:rsidR="003869A0" w:rsidRDefault="003869A0" w:rsidP="003869A0">
      <w:pPr>
        <w:jc w:val="left"/>
      </w:pPr>
    </w:p>
    <w:p w14:paraId="048E6D57" w14:textId="204C8C4F" w:rsidR="003869A0" w:rsidRDefault="003869A0" w:rsidP="003869A0">
      <w:pPr>
        <w:jc w:val="left"/>
      </w:pPr>
    </w:p>
    <w:p w14:paraId="67056836" w14:textId="7205840B" w:rsidR="003869A0" w:rsidRDefault="003869A0" w:rsidP="003869A0">
      <w:pPr>
        <w:jc w:val="left"/>
      </w:pPr>
    </w:p>
    <w:p w14:paraId="557BD601" w14:textId="6E2EACA3" w:rsidR="003869A0" w:rsidRDefault="00B11B51" w:rsidP="003869A0">
      <w:pPr>
        <w:jc w:val="left"/>
      </w:pPr>
      <w:r>
        <w:rPr>
          <w:noProof/>
        </w:rPr>
        <mc:AlternateContent>
          <mc:Choice Requires="wps">
            <w:drawing>
              <wp:anchor distT="0" distB="0" distL="114300" distR="114300" simplePos="0" relativeHeight="251719680" behindDoc="0" locked="0" layoutInCell="1" allowOverlap="1" wp14:anchorId="537900C3" wp14:editId="39491218">
                <wp:simplePos x="0" y="0"/>
                <wp:positionH relativeFrom="column">
                  <wp:posOffset>206242</wp:posOffset>
                </wp:positionH>
                <wp:positionV relativeFrom="paragraph">
                  <wp:posOffset>213700</wp:posOffset>
                </wp:positionV>
                <wp:extent cx="5529580" cy="300990"/>
                <wp:effectExtent l="0" t="0" r="0" b="3810"/>
                <wp:wrapNone/>
                <wp:docPr id="943" name="テキスト ボックス 903"/>
                <wp:cNvGraphicFramePr/>
                <a:graphic xmlns:a="http://schemas.openxmlformats.org/drawingml/2006/main">
                  <a:graphicData uri="http://schemas.microsoft.com/office/word/2010/wordprocessingShape">
                    <wps:wsp>
                      <wps:cNvSpPr txBox="1"/>
                      <wps:spPr>
                        <a:xfrm>
                          <a:off x="0" y="0"/>
                          <a:ext cx="5529580" cy="300990"/>
                        </a:xfrm>
                        <a:prstGeom prst="rect">
                          <a:avLst/>
                        </a:prstGeom>
                        <a:noFill/>
                        <a:ln w="6350">
                          <a:noFill/>
                        </a:ln>
                      </wps:spPr>
                      <wps:txbx>
                        <w:txbxContent>
                          <w:p w14:paraId="46C04947"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30</w:t>
                            </w:r>
                            <w:r w:rsidRPr="009D7CA8">
                              <w:rPr>
                                <w:rFonts w:ascii="游ゴシック" w:eastAsia="游ゴシック" w:hAnsi="游ゴシック"/>
                              </w:rPr>
                              <w:tab/>
                            </w:r>
                            <w:r w:rsidRPr="00C71868">
                              <w:rPr>
                                <w:rFonts w:ascii="游ゴシック" w:eastAsia="游ゴシック" w:hAnsi="游ゴシック" w:hint="eastAsia"/>
                              </w:rPr>
                              <w:t>現住宅以外の住宅の所有</w:t>
                            </w:r>
                            <w:r>
                              <w:rPr>
                                <w:rFonts w:ascii="游ゴシック" w:eastAsia="游ゴシック" w:hAnsi="游ゴシック" w:hint="eastAsia"/>
                              </w:rPr>
                              <w:t>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7900C3" id="テキスト ボックス 903" o:spid="_x0000_s1166" type="#_x0000_t202" style="position:absolute;margin-left:16.25pt;margin-top:16.85pt;width:435.4pt;height:23.7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" filled="f" stroked="f" strokeweight=".5pt">
                <v:textbox>
                  <w:txbxContent>
                    <w:p w14:paraId="46C04947" w14:textId="77777777" w:rsidR="00E47198" w:rsidRPr="002A75BF"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30</w:t>
                      </w:r>
                      <w:r w:rsidRPr="009D7CA8">
                        <w:rPr>
                          <w:rFonts w:ascii="游ゴシック" w:eastAsia="游ゴシック" w:hAnsi="游ゴシック"/>
                        </w:rPr>
                        <w:tab/>
                      </w:r>
                      <w:r w:rsidRPr="00C71868">
                        <w:rPr>
                          <w:rFonts w:ascii="游ゴシック" w:eastAsia="游ゴシック" w:hAnsi="游ゴシック" w:hint="eastAsia"/>
                        </w:rPr>
                        <w:t>現住宅以外の住宅の所有</w:t>
                      </w:r>
                      <w:r>
                        <w:rPr>
                          <w:rFonts w:ascii="游ゴシック" w:eastAsia="游ゴシック" w:hAnsi="游ゴシック" w:hint="eastAsia"/>
                        </w:rPr>
                        <w:t>率</w:t>
                      </w:r>
                    </w:p>
                  </w:txbxContent>
                </v:textbox>
              </v:shape>
            </w:pict>
          </mc:Fallback>
        </mc:AlternateContent>
      </w:r>
    </w:p>
    <w:p w14:paraId="0ACDBDE8" w14:textId="01863833" w:rsidR="003869A0" w:rsidRDefault="003869A0" w:rsidP="003869A0">
      <w:pPr>
        <w:jc w:val="left"/>
      </w:pPr>
    </w:p>
    <w:p w14:paraId="11FB2315" w14:textId="067A3C41" w:rsidR="003869A0" w:rsidRDefault="003869A0" w:rsidP="003869A0">
      <w:pPr>
        <w:jc w:val="left"/>
      </w:pPr>
    </w:p>
    <w:p w14:paraId="6A7DA023" w14:textId="1B5C1111" w:rsidR="003869A0" w:rsidRDefault="003869A0" w:rsidP="003869A0">
      <w:pPr>
        <w:jc w:val="left"/>
      </w:pPr>
    </w:p>
    <w:p w14:paraId="707551CD" w14:textId="220CA9CF" w:rsidR="003869A0" w:rsidRDefault="003869A0" w:rsidP="003869A0">
      <w:pPr>
        <w:jc w:val="left"/>
      </w:pPr>
    </w:p>
    <w:p w14:paraId="5FD025AC" w14:textId="6A31E077" w:rsidR="003869A0" w:rsidRDefault="003869A0" w:rsidP="003869A0">
      <w:pPr>
        <w:jc w:val="left"/>
      </w:pPr>
    </w:p>
    <w:p w14:paraId="4F422F98" w14:textId="24C8BDBA" w:rsidR="003869A0" w:rsidRDefault="003869A0" w:rsidP="003869A0">
      <w:pPr>
        <w:jc w:val="left"/>
      </w:pPr>
    </w:p>
    <w:p w14:paraId="3928BA94" w14:textId="4C3EB5E8" w:rsidR="003869A0" w:rsidRDefault="003869A0" w:rsidP="003869A0">
      <w:pPr>
        <w:widowControl/>
        <w:jc w:val="left"/>
      </w:pPr>
      <w:r>
        <w:br w:type="page"/>
      </w:r>
    </w:p>
    <w:p w14:paraId="6A8A89DE" w14:textId="7A05E8BB" w:rsidR="003869A0" w:rsidRPr="00E03A7E" w:rsidRDefault="003869A0" w:rsidP="00E03A7E">
      <w:pPr>
        <w:widowControl/>
        <w:ind w:leftChars="-67" w:left="-141"/>
        <w:jc w:val="left"/>
        <w:rPr>
          <w:rFonts w:ascii="ＭＳ ゴシック" w:eastAsia="ＭＳ ゴシック" w:hAnsi="ＭＳ ゴシック"/>
          <w:sz w:val="22"/>
        </w:rPr>
      </w:pPr>
      <w:bookmarkStart w:id="91" w:name="_Toc66265114"/>
      <w:bookmarkStart w:id="92" w:name="_Toc66380300"/>
      <w:bookmarkStart w:id="93" w:name="_Toc66482395"/>
      <w:r w:rsidRPr="00E03A7E">
        <w:rPr>
          <w:rFonts w:ascii="ＭＳ ゴシック" w:eastAsia="ＭＳ ゴシック" w:hAnsi="ＭＳ ゴシック" w:hint="eastAsia"/>
          <w:sz w:val="22"/>
        </w:rPr>
        <w:lastRenderedPageBreak/>
        <w:t>（２）現住宅以外の住宅の利用状況</w:t>
      </w:r>
      <w:bookmarkEnd w:id="91"/>
      <w:bookmarkEnd w:id="92"/>
      <w:bookmarkEnd w:id="93"/>
    </w:p>
    <w:p w14:paraId="5FD7FC23" w14:textId="0B57C493" w:rsidR="003869A0" w:rsidRDefault="003869A0" w:rsidP="003869A0">
      <w:pPr>
        <w:jc w:val="left"/>
      </w:pPr>
    </w:p>
    <w:p w14:paraId="7BF0B988" w14:textId="0996B9E3" w:rsidR="003869A0" w:rsidRDefault="003869A0" w:rsidP="004E3663">
      <w:pPr>
        <w:ind w:firstLineChars="100" w:firstLine="210"/>
      </w:pPr>
      <w:r>
        <w:rPr>
          <w:rFonts w:hint="eastAsia"/>
        </w:rPr>
        <w:t>現住宅以外の住宅の利用状況をみると、居住世帯のある住宅では、「親族居住用」の割合が45.1</w:t>
      </w:r>
      <w:r>
        <w:t>％と最も高く、次いで「</w:t>
      </w:r>
      <w:r>
        <w:rPr>
          <w:rFonts w:hint="eastAsia"/>
        </w:rPr>
        <w:t>賃貸用</w:t>
      </w:r>
      <w:r>
        <w:t>」が</w:t>
      </w:r>
      <w:r>
        <w:rPr>
          <w:rFonts w:hint="eastAsia"/>
        </w:rPr>
        <w:t>38.8</w:t>
      </w:r>
      <w:r>
        <w:t>％、「</w:t>
      </w:r>
      <w:r>
        <w:rPr>
          <w:rFonts w:hint="eastAsia"/>
        </w:rPr>
        <w:t>売却用</w:t>
      </w:r>
      <w:r>
        <w:t>」が</w:t>
      </w:r>
      <w:r>
        <w:rPr>
          <w:rFonts w:hint="eastAsia"/>
        </w:rPr>
        <w:t>2.5</w:t>
      </w:r>
      <w:r>
        <w:t>％となっている。</w:t>
      </w:r>
    </w:p>
    <w:p w14:paraId="5D0A890C" w14:textId="1D0A899F" w:rsidR="003869A0" w:rsidRDefault="003869A0" w:rsidP="004E3663">
      <w:pPr>
        <w:ind w:firstLineChars="100" w:firstLine="210"/>
      </w:pPr>
      <w:r>
        <w:rPr>
          <w:rFonts w:hint="eastAsia"/>
        </w:rPr>
        <w:t>一方、居住世帯のない住宅では、「賃貸用」の割合が31.0</w:t>
      </w:r>
      <w:r>
        <w:t>％と最も高く、次いで「</w:t>
      </w:r>
      <w:r>
        <w:rPr>
          <w:rFonts w:hint="eastAsia"/>
        </w:rPr>
        <w:t>二次的住宅・別荘用</w:t>
      </w:r>
      <w:r>
        <w:t>」が</w:t>
      </w:r>
      <w:r>
        <w:rPr>
          <w:rFonts w:hint="eastAsia"/>
        </w:rPr>
        <w:t>18.0</w:t>
      </w:r>
      <w:r>
        <w:t>％、「</w:t>
      </w:r>
      <w:r>
        <w:rPr>
          <w:rFonts w:hint="eastAsia"/>
        </w:rPr>
        <w:t>売却用</w:t>
      </w:r>
      <w:r>
        <w:t>」が</w:t>
      </w:r>
      <w:r>
        <w:rPr>
          <w:rFonts w:hint="eastAsia"/>
        </w:rPr>
        <w:t>11.4</w:t>
      </w:r>
      <w:r>
        <w:t>％となっている。</w:t>
      </w:r>
    </w:p>
    <w:p w14:paraId="783867E6" w14:textId="2C189F77" w:rsidR="003869A0" w:rsidRDefault="003869A0" w:rsidP="003869A0">
      <w:pPr>
        <w:jc w:val="right"/>
      </w:pPr>
      <w:r>
        <w:rPr>
          <w:rFonts w:hint="eastAsia"/>
        </w:rPr>
        <w:t>（図</w:t>
      </w:r>
      <w:r>
        <w:t>3</w:t>
      </w:r>
      <w:r>
        <w:rPr>
          <w:rFonts w:hint="eastAsia"/>
        </w:rPr>
        <w:t>1、32</w:t>
      </w:r>
      <w:r>
        <w:t>）（表59）</w:t>
      </w:r>
    </w:p>
    <w:p w14:paraId="26F6DAE4" w14:textId="2868351C" w:rsidR="003869A0" w:rsidRDefault="003869A0" w:rsidP="003869A0">
      <w:pPr>
        <w:jc w:val="right"/>
      </w:pPr>
    </w:p>
    <w:p w14:paraId="67382BE0" w14:textId="34A2D794" w:rsidR="003869A0" w:rsidRDefault="003869A0" w:rsidP="003869A0">
      <w:pPr>
        <w:jc w:val="left"/>
      </w:pPr>
    </w:p>
    <w:p w14:paraId="70F8226A" w14:textId="7665F8A0" w:rsidR="003869A0" w:rsidRDefault="00D930A6" w:rsidP="003869A0">
      <w:pPr>
        <w:jc w:val="left"/>
      </w:pPr>
      <w:r w:rsidRPr="00D930A6">
        <w:rPr>
          <w:noProof/>
        </w:rPr>
        <w:drawing>
          <wp:anchor distT="0" distB="0" distL="114300" distR="114300" simplePos="0" relativeHeight="251916288" behindDoc="0" locked="0" layoutInCell="1" allowOverlap="1" wp14:anchorId="794D1BA1" wp14:editId="4347EC00">
            <wp:simplePos x="0" y="0"/>
            <wp:positionH relativeFrom="margin">
              <wp:posOffset>157318</wp:posOffset>
            </wp:positionH>
            <wp:positionV relativeFrom="paragraph">
              <wp:posOffset>123190</wp:posOffset>
            </wp:positionV>
            <wp:extent cx="5482440" cy="1523160"/>
            <wp:effectExtent l="0" t="0" r="4445" b="1270"/>
            <wp:wrapNone/>
            <wp:docPr id="1181" name="図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82440" cy="1523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D27E0" w14:textId="3C80AE6B" w:rsidR="003869A0" w:rsidRDefault="003869A0" w:rsidP="003869A0">
      <w:pPr>
        <w:jc w:val="left"/>
      </w:pPr>
    </w:p>
    <w:p w14:paraId="7CFFC7D0" w14:textId="22620716" w:rsidR="003869A0" w:rsidRDefault="003869A0" w:rsidP="003869A0">
      <w:pPr>
        <w:jc w:val="left"/>
      </w:pPr>
    </w:p>
    <w:p w14:paraId="7BA1781C" w14:textId="6248C38C" w:rsidR="003869A0" w:rsidRDefault="003869A0" w:rsidP="003869A0">
      <w:pPr>
        <w:jc w:val="left"/>
      </w:pPr>
    </w:p>
    <w:p w14:paraId="7C89CC9E" w14:textId="56BCCBDF" w:rsidR="003869A0" w:rsidRDefault="003869A0" w:rsidP="003869A0">
      <w:pPr>
        <w:jc w:val="left"/>
      </w:pPr>
    </w:p>
    <w:p w14:paraId="4D7BD2BE" w14:textId="10DB1B66" w:rsidR="003869A0" w:rsidRDefault="003869A0" w:rsidP="003869A0">
      <w:pPr>
        <w:jc w:val="left"/>
      </w:pPr>
    </w:p>
    <w:p w14:paraId="22509AEB" w14:textId="4FFF69AA" w:rsidR="003869A0" w:rsidRDefault="003869A0" w:rsidP="003869A0">
      <w:pPr>
        <w:jc w:val="left"/>
      </w:pPr>
    </w:p>
    <w:p w14:paraId="0953DF53" w14:textId="4B400CBB" w:rsidR="003869A0" w:rsidRDefault="00B11B51" w:rsidP="003869A0">
      <w:pPr>
        <w:jc w:val="left"/>
      </w:pPr>
      <w:r>
        <w:rPr>
          <w:noProof/>
        </w:rPr>
        <mc:AlternateContent>
          <mc:Choice Requires="wps">
            <w:drawing>
              <wp:anchor distT="0" distB="0" distL="114300" distR="114300" simplePos="0" relativeHeight="251721728" behindDoc="0" locked="0" layoutInCell="1" allowOverlap="1" wp14:anchorId="77A291D7" wp14:editId="39358834">
                <wp:simplePos x="0" y="0"/>
                <wp:positionH relativeFrom="margin">
                  <wp:posOffset>114935</wp:posOffset>
                </wp:positionH>
                <wp:positionV relativeFrom="paragraph">
                  <wp:posOffset>213744</wp:posOffset>
                </wp:positionV>
                <wp:extent cx="5529580" cy="300990"/>
                <wp:effectExtent l="0" t="0" r="0" b="3810"/>
                <wp:wrapNone/>
                <wp:docPr id="980" name="テキスト ボックス 908"/>
                <wp:cNvGraphicFramePr/>
                <a:graphic xmlns:a="http://schemas.openxmlformats.org/drawingml/2006/main">
                  <a:graphicData uri="http://schemas.microsoft.com/office/word/2010/wordprocessingShape">
                    <wps:wsp>
                      <wps:cNvSpPr txBox="1"/>
                      <wps:spPr>
                        <a:xfrm>
                          <a:off x="0" y="0"/>
                          <a:ext cx="5529580" cy="300990"/>
                        </a:xfrm>
                        <a:prstGeom prst="rect">
                          <a:avLst/>
                        </a:prstGeom>
                        <a:noFill/>
                        <a:ln w="6350">
                          <a:noFill/>
                        </a:ln>
                      </wps:spPr>
                      <wps:txbx>
                        <w:txbxContent>
                          <w:p w14:paraId="676AA5EC" w14:textId="77777777" w:rsidR="00E47198"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31</w:t>
                            </w:r>
                            <w:r w:rsidRPr="009D7CA8">
                              <w:rPr>
                                <w:rFonts w:ascii="游ゴシック" w:eastAsia="游ゴシック" w:hAnsi="游ゴシック"/>
                              </w:rPr>
                              <w:tab/>
                            </w:r>
                            <w:r w:rsidRPr="002A0E5C">
                              <w:rPr>
                                <w:rFonts w:ascii="游ゴシック" w:eastAsia="游ゴシック" w:hAnsi="游ゴシック" w:hint="eastAsia"/>
                              </w:rPr>
                              <w:t>現住宅以外の住宅の利用状況</w:t>
                            </w:r>
                            <w:r>
                              <w:rPr>
                                <w:rFonts w:ascii="游ゴシック" w:eastAsia="游ゴシック" w:hAnsi="游ゴシック" w:hint="eastAsia"/>
                              </w:rPr>
                              <w:t>（</w:t>
                            </w:r>
                            <w:r w:rsidRPr="002A0E5C">
                              <w:rPr>
                                <w:rFonts w:ascii="游ゴシック" w:eastAsia="游ゴシック" w:hAnsi="游ゴシック" w:hint="eastAsia"/>
                              </w:rPr>
                              <w:t>居住世帯のある住宅</w:t>
                            </w:r>
                            <w:r>
                              <w:rPr>
                                <w:rFonts w:ascii="游ゴシック" w:eastAsia="游ゴシック" w:hAnsi="游ゴシック" w:hint="eastAsia"/>
                              </w:rPr>
                              <w:t>）</w:t>
                            </w:r>
                          </w:p>
                          <w:p w14:paraId="016C2C79" w14:textId="77777777" w:rsidR="00E47198" w:rsidRPr="002A75BF" w:rsidRDefault="00E47198" w:rsidP="003869A0">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A291D7" id="テキスト ボックス 908" o:spid="_x0000_s1167" type="#_x0000_t202" style="position:absolute;margin-left:9.05pt;margin-top:16.85pt;width:435.4pt;height:23.7pt;z-index:251721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" filled="f" stroked="f" strokeweight=".5pt">
                <v:textbox>
                  <w:txbxContent>
                    <w:p w14:paraId="676AA5EC" w14:textId="77777777" w:rsidR="00E47198"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31</w:t>
                      </w:r>
                      <w:r w:rsidRPr="009D7CA8">
                        <w:rPr>
                          <w:rFonts w:ascii="游ゴシック" w:eastAsia="游ゴシック" w:hAnsi="游ゴシック"/>
                        </w:rPr>
                        <w:tab/>
                      </w:r>
                      <w:r w:rsidRPr="002A0E5C">
                        <w:rPr>
                          <w:rFonts w:ascii="游ゴシック" w:eastAsia="游ゴシック" w:hAnsi="游ゴシック" w:hint="eastAsia"/>
                        </w:rPr>
                        <w:t>現住宅以外の住宅の利用状況</w:t>
                      </w:r>
                      <w:r>
                        <w:rPr>
                          <w:rFonts w:ascii="游ゴシック" w:eastAsia="游ゴシック" w:hAnsi="游ゴシック" w:hint="eastAsia"/>
                        </w:rPr>
                        <w:t>（</w:t>
                      </w:r>
                      <w:r w:rsidRPr="002A0E5C">
                        <w:rPr>
                          <w:rFonts w:ascii="游ゴシック" w:eastAsia="游ゴシック" w:hAnsi="游ゴシック" w:hint="eastAsia"/>
                        </w:rPr>
                        <w:t>居住世帯のある住宅</w:t>
                      </w:r>
                      <w:r>
                        <w:rPr>
                          <w:rFonts w:ascii="游ゴシック" w:eastAsia="游ゴシック" w:hAnsi="游ゴシック" w:hint="eastAsia"/>
                        </w:rPr>
                        <w:t>）</w:t>
                      </w:r>
                    </w:p>
                    <w:p w14:paraId="016C2C79" w14:textId="77777777" w:rsidR="00E47198" w:rsidRPr="002A75BF" w:rsidRDefault="00E47198" w:rsidP="003869A0">
                      <w:pPr>
                        <w:rPr>
                          <w:rFonts w:ascii="游ゴシック" w:eastAsia="游ゴシック" w:hAnsi="游ゴシック"/>
                        </w:rPr>
                      </w:pPr>
                    </w:p>
                  </w:txbxContent>
                </v:textbox>
                <w10:wrap anchorx="margin"/>
              </v:shape>
            </w:pict>
          </mc:Fallback>
        </mc:AlternateContent>
      </w:r>
    </w:p>
    <w:p w14:paraId="71AB1E3C" w14:textId="7B85B6B1" w:rsidR="003869A0" w:rsidRDefault="003869A0" w:rsidP="003869A0">
      <w:pPr>
        <w:jc w:val="left"/>
      </w:pPr>
    </w:p>
    <w:p w14:paraId="4CB3CEA5" w14:textId="35884E22" w:rsidR="003869A0" w:rsidRDefault="003869A0" w:rsidP="003869A0">
      <w:pPr>
        <w:jc w:val="left"/>
      </w:pPr>
    </w:p>
    <w:p w14:paraId="290B6AAE" w14:textId="10C171C1" w:rsidR="003869A0" w:rsidRDefault="003869A0" w:rsidP="003869A0">
      <w:pPr>
        <w:jc w:val="left"/>
      </w:pPr>
    </w:p>
    <w:p w14:paraId="36086DC7" w14:textId="40B6DFB0" w:rsidR="003869A0" w:rsidRDefault="00D930A6" w:rsidP="003869A0">
      <w:pPr>
        <w:jc w:val="left"/>
      </w:pPr>
      <w:r w:rsidRPr="00D930A6">
        <w:rPr>
          <w:noProof/>
        </w:rPr>
        <w:drawing>
          <wp:anchor distT="0" distB="0" distL="114300" distR="114300" simplePos="0" relativeHeight="251918336" behindDoc="0" locked="0" layoutInCell="1" allowOverlap="1" wp14:anchorId="29324A9B" wp14:editId="55B70250">
            <wp:simplePos x="0" y="0"/>
            <wp:positionH relativeFrom="margin">
              <wp:posOffset>156845</wp:posOffset>
            </wp:positionH>
            <wp:positionV relativeFrom="page">
              <wp:posOffset>5753573</wp:posOffset>
            </wp:positionV>
            <wp:extent cx="5481955" cy="1522730"/>
            <wp:effectExtent l="0" t="0" r="4445" b="1270"/>
            <wp:wrapNone/>
            <wp:docPr id="1182" name="図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81955" cy="1522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83997" w14:textId="63F1A3F5" w:rsidR="003869A0" w:rsidRDefault="003869A0" w:rsidP="003869A0">
      <w:pPr>
        <w:jc w:val="left"/>
      </w:pPr>
    </w:p>
    <w:p w14:paraId="45764EF1" w14:textId="72402FB8" w:rsidR="003869A0" w:rsidRDefault="003869A0" w:rsidP="003869A0">
      <w:pPr>
        <w:jc w:val="left"/>
      </w:pPr>
    </w:p>
    <w:p w14:paraId="66BF3B68" w14:textId="0E315B39" w:rsidR="003869A0" w:rsidRDefault="003869A0" w:rsidP="003869A0">
      <w:pPr>
        <w:jc w:val="left"/>
      </w:pPr>
    </w:p>
    <w:p w14:paraId="5156E60A" w14:textId="3F4D9B6A" w:rsidR="003869A0" w:rsidRDefault="003869A0" w:rsidP="003869A0">
      <w:pPr>
        <w:jc w:val="left"/>
      </w:pPr>
    </w:p>
    <w:p w14:paraId="0DC3DEA2" w14:textId="039DEFFE" w:rsidR="003869A0" w:rsidRDefault="003869A0" w:rsidP="003869A0">
      <w:pPr>
        <w:jc w:val="left"/>
      </w:pPr>
    </w:p>
    <w:p w14:paraId="2E40ADE4" w14:textId="1B8DE8AE" w:rsidR="003869A0" w:rsidRDefault="003869A0" w:rsidP="003869A0">
      <w:pPr>
        <w:jc w:val="left"/>
      </w:pPr>
    </w:p>
    <w:p w14:paraId="025BD0C9" w14:textId="15E6213E" w:rsidR="003869A0" w:rsidRDefault="003869A0" w:rsidP="003869A0">
      <w:pPr>
        <w:jc w:val="left"/>
      </w:pPr>
    </w:p>
    <w:p w14:paraId="1765510A" w14:textId="7C508615" w:rsidR="003869A0" w:rsidRDefault="00B11B51" w:rsidP="003869A0">
      <w:pPr>
        <w:jc w:val="left"/>
      </w:pPr>
      <w:r>
        <w:rPr>
          <w:noProof/>
        </w:rPr>
        <mc:AlternateContent>
          <mc:Choice Requires="wps">
            <w:drawing>
              <wp:anchor distT="0" distB="0" distL="114300" distR="114300" simplePos="0" relativeHeight="251722752" behindDoc="0" locked="0" layoutInCell="1" allowOverlap="1" wp14:anchorId="32503447" wp14:editId="68E0A594">
                <wp:simplePos x="0" y="0"/>
                <wp:positionH relativeFrom="margin">
                  <wp:posOffset>114935</wp:posOffset>
                </wp:positionH>
                <wp:positionV relativeFrom="paragraph">
                  <wp:posOffset>92459</wp:posOffset>
                </wp:positionV>
                <wp:extent cx="5529580" cy="300990"/>
                <wp:effectExtent l="0" t="0" r="0" b="3810"/>
                <wp:wrapNone/>
                <wp:docPr id="981" name="テキスト ボックス 909"/>
                <wp:cNvGraphicFramePr/>
                <a:graphic xmlns:a="http://schemas.openxmlformats.org/drawingml/2006/main">
                  <a:graphicData uri="http://schemas.microsoft.com/office/word/2010/wordprocessingShape">
                    <wps:wsp>
                      <wps:cNvSpPr txBox="1"/>
                      <wps:spPr>
                        <a:xfrm>
                          <a:off x="0" y="0"/>
                          <a:ext cx="5529580" cy="300990"/>
                        </a:xfrm>
                        <a:prstGeom prst="rect">
                          <a:avLst/>
                        </a:prstGeom>
                        <a:noFill/>
                        <a:ln w="6350">
                          <a:noFill/>
                        </a:ln>
                      </wps:spPr>
                      <wps:txbx>
                        <w:txbxContent>
                          <w:p w14:paraId="58AF719B" w14:textId="77777777" w:rsidR="00E47198"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32</w:t>
                            </w:r>
                            <w:r w:rsidRPr="009D7CA8">
                              <w:rPr>
                                <w:rFonts w:ascii="游ゴシック" w:eastAsia="游ゴシック" w:hAnsi="游ゴシック"/>
                              </w:rPr>
                              <w:tab/>
                            </w:r>
                            <w:r w:rsidRPr="002A0E5C">
                              <w:rPr>
                                <w:rFonts w:ascii="游ゴシック" w:eastAsia="游ゴシック" w:hAnsi="游ゴシック" w:hint="eastAsia"/>
                              </w:rPr>
                              <w:t>現住宅以外の住宅の利用状況</w:t>
                            </w:r>
                            <w:r>
                              <w:rPr>
                                <w:rFonts w:ascii="游ゴシック" w:eastAsia="游ゴシック" w:hAnsi="游ゴシック" w:hint="eastAsia"/>
                              </w:rPr>
                              <w:t>（</w:t>
                            </w:r>
                            <w:r w:rsidRPr="002A0E5C">
                              <w:rPr>
                                <w:rFonts w:ascii="游ゴシック" w:eastAsia="游ゴシック" w:hAnsi="游ゴシック" w:hint="eastAsia"/>
                              </w:rPr>
                              <w:t>居住世帯の</w:t>
                            </w:r>
                            <w:r>
                              <w:rPr>
                                <w:rFonts w:ascii="游ゴシック" w:eastAsia="游ゴシック" w:hAnsi="游ゴシック" w:hint="eastAsia"/>
                              </w:rPr>
                              <w:t>ない</w:t>
                            </w:r>
                            <w:r w:rsidRPr="002A0E5C">
                              <w:rPr>
                                <w:rFonts w:ascii="游ゴシック" w:eastAsia="游ゴシック" w:hAnsi="游ゴシック" w:hint="eastAsia"/>
                              </w:rPr>
                              <w:t>住宅</w:t>
                            </w:r>
                            <w:r>
                              <w:rPr>
                                <w:rFonts w:ascii="游ゴシック" w:eastAsia="游ゴシック" w:hAnsi="游ゴシック" w:hint="eastAsia"/>
                              </w:rPr>
                              <w:t>）</w:t>
                            </w:r>
                          </w:p>
                          <w:p w14:paraId="5DA63484" w14:textId="77777777" w:rsidR="00E47198" w:rsidRPr="002A0E5C" w:rsidRDefault="00E47198" w:rsidP="003869A0">
                            <w:pPr>
                              <w:jc w:val="cente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503447" id="テキスト ボックス 909" o:spid="_x0000_s1168" type="#_x0000_t202" style="position:absolute;margin-left:9.05pt;margin-top:7.3pt;width:435.4pt;height:23.7pt;z-index:251722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" filled="f" stroked="f" strokeweight=".5pt">
                <v:textbox>
                  <w:txbxContent>
                    <w:p w14:paraId="58AF719B" w14:textId="77777777" w:rsidR="00E47198"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32</w:t>
                      </w:r>
                      <w:r w:rsidRPr="009D7CA8">
                        <w:rPr>
                          <w:rFonts w:ascii="游ゴシック" w:eastAsia="游ゴシック" w:hAnsi="游ゴシック"/>
                        </w:rPr>
                        <w:tab/>
                      </w:r>
                      <w:r w:rsidRPr="002A0E5C">
                        <w:rPr>
                          <w:rFonts w:ascii="游ゴシック" w:eastAsia="游ゴシック" w:hAnsi="游ゴシック" w:hint="eastAsia"/>
                        </w:rPr>
                        <w:t>現住宅以外の住宅の利用状況</w:t>
                      </w:r>
                      <w:r>
                        <w:rPr>
                          <w:rFonts w:ascii="游ゴシック" w:eastAsia="游ゴシック" w:hAnsi="游ゴシック" w:hint="eastAsia"/>
                        </w:rPr>
                        <w:t>（</w:t>
                      </w:r>
                      <w:r w:rsidRPr="002A0E5C">
                        <w:rPr>
                          <w:rFonts w:ascii="游ゴシック" w:eastAsia="游ゴシック" w:hAnsi="游ゴシック" w:hint="eastAsia"/>
                        </w:rPr>
                        <w:t>居住世帯の</w:t>
                      </w:r>
                      <w:r>
                        <w:rPr>
                          <w:rFonts w:ascii="游ゴシック" w:eastAsia="游ゴシック" w:hAnsi="游ゴシック" w:hint="eastAsia"/>
                        </w:rPr>
                        <w:t>ない</w:t>
                      </w:r>
                      <w:r w:rsidRPr="002A0E5C">
                        <w:rPr>
                          <w:rFonts w:ascii="游ゴシック" w:eastAsia="游ゴシック" w:hAnsi="游ゴシック" w:hint="eastAsia"/>
                        </w:rPr>
                        <w:t>住宅</w:t>
                      </w:r>
                      <w:r>
                        <w:rPr>
                          <w:rFonts w:ascii="游ゴシック" w:eastAsia="游ゴシック" w:hAnsi="游ゴシック" w:hint="eastAsia"/>
                        </w:rPr>
                        <w:t>）</w:t>
                      </w:r>
                    </w:p>
                    <w:p w14:paraId="5DA63484" w14:textId="77777777" w:rsidR="00E47198" w:rsidRPr="002A0E5C" w:rsidRDefault="00E47198" w:rsidP="003869A0">
                      <w:pPr>
                        <w:jc w:val="center"/>
                        <w:rPr>
                          <w:rFonts w:ascii="游ゴシック" w:eastAsia="游ゴシック" w:hAnsi="游ゴシック"/>
                        </w:rPr>
                      </w:pPr>
                    </w:p>
                  </w:txbxContent>
                </v:textbox>
                <w10:wrap anchorx="margin"/>
              </v:shape>
            </w:pict>
          </mc:Fallback>
        </mc:AlternateContent>
      </w:r>
    </w:p>
    <w:p w14:paraId="24E2B1F2" w14:textId="595B418C" w:rsidR="003869A0" w:rsidRDefault="003869A0" w:rsidP="003869A0">
      <w:pPr>
        <w:jc w:val="left"/>
      </w:pPr>
    </w:p>
    <w:p w14:paraId="27D15C12" w14:textId="64B23257" w:rsidR="003869A0" w:rsidRDefault="003869A0" w:rsidP="003869A0">
      <w:pPr>
        <w:jc w:val="left"/>
      </w:pPr>
    </w:p>
    <w:p w14:paraId="25C5D923" w14:textId="7193A1C0" w:rsidR="003869A0" w:rsidRDefault="003869A0" w:rsidP="003869A0">
      <w:pPr>
        <w:jc w:val="left"/>
      </w:pPr>
    </w:p>
    <w:p w14:paraId="3227C8D7" w14:textId="77777777" w:rsidR="003869A0" w:rsidRDefault="003869A0" w:rsidP="003869A0">
      <w:pPr>
        <w:widowControl/>
        <w:jc w:val="left"/>
        <w:rPr>
          <w:rFonts w:ascii="游ゴシック" w:eastAsia="游ゴシック" w:hAnsi="游ゴシック"/>
        </w:rPr>
      </w:pPr>
      <w:r>
        <w:rPr>
          <w:rFonts w:ascii="游ゴシック" w:eastAsia="游ゴシック" w:hAnsi="游ゴシック"/>
        </w:rPr>
        <w:br w:type="page"/>
      </w:r>
    </w:p>
    <w:p w14:paraId="3B50B1A1" w14:textId="78884EA1" w:rsidR="003869A0" w:rsidRPr="00951A32" w:rsidRDefault="003869A0" w:rsidP="0002545F">
      <w:pPr>
        <w:pStyle w:val="2"/>
      </w:pPr>
      <w:bookmarkStart w:id="94" w:name="_Toc66265115"/>
      <w:bookmarkStart w:id="95" w:name="_Toc66380301"/>
      <w:bookmarkStart w:id="96" w:name="_Toc66482396"/>
      <w:r w:rsidRPr="00951A32">
        <w:rPr>
          <w:rFonts w:hint="eastAsia"/>
        </w:rPr>
        <w:lastRenderedPageBreak/>
        <w:t>７</w:t>
      </w:r>
      <w:r w:rsidR="00A86378" w:rsidRPr="00951A32">
        <w:rPr>
          <w:rFonts w:hint="eastAsia"/>
        </w:rPr>
        <w:t xml:space="preserve">　</w:t>
      </w:r>
      <w:r w:rsidRPr="00951A32">
        <w:rPr>
          <w:rFonts w:hint="eastAsia"/>
        </w:rPr>
        <w:t>住居費用負担とその評価</w:t>
      </w:r>
      <w:bookmarkEnd w:id="94"/>
      <w:bookmarkEnd w:id="95"/>
      <w:bookmarkEnd w:id="96"/>
    </w:p>
    <w:p w14:paraId="21BB38F1" w14:textId="4A55816C" w:rsidR="003869A0" w:rsidRDefault="003869A0" w:rsidP="003869A0">
      <w:pPr>
        <w:jc w:val="left"/>
        <w:rPr>
          <w:rFonts w:ascii="ＭＳ ゴシック" w:eastAsia="ＭＳ ゴシック" w:hAnsi="ＭＳ ゴシック"/>
        </w:rPr>
      </w:pPr>
    </w:p>
    <w:p w14:paraId="26844C05" w14:textId="62DBEDFC" w:rsidR="003869A0" w:rsidRPr="00E03A7E" w:rsidRDefault="003869A0" w:rsidP="00E03A7E">
      <w:pPr>
        <w:widowControl/>
        <w:ind w:leftChars="-67" w:left="-141"/>
        <w:jc w:val="left"/>
        <w:rPr>
          <w:rFonts w:ascii="ＭＳ ゴシック" w:eastAsia="ＭＳ ゴシック" w:hAnsi="ＭＳ ゴシック"/>
          <w:sz w:val="22"/>
        </w:rPr>
      </w:pPr>
      <w:bookmarkStart w:id="97" w:name="_Toc66265116"/>
      <w:bookmarkStart w:id="98" w:name="_Toc66380302"/>
      <w:bookmarkStart w:id="99" w:name="_Toc66482397"/>
      <w:r w:rsidRPr="00E03A7E">
        <w:rPr>
          <w:rFonts w:ascii="ＭＳ ゴシック" w:eastAsia="ＭＳ ゴシック" w:hAnsi="ＭＳ ゴシック" w:hint="eastAsia"/>
          <w:sz w:val="22"/>
        </w:rPr>
        <w:t>（１）持家の住宅ローン</w:t>
      </w:r>
      <w:bookmarkEnd w:id="97"/>
      <w:bookmarkEnd w:id="98"/>
      <w:bookmarkEnd w:id="99"/>
    </w:p>
    <w:p w14:paraId="3C6526D2" w14:textId="77777777" w:rsidR="003869A0" w:rsidRPr="00A7469B" w:rsidRDefault="003869A0" w:rsidP="003869A0">
      <w:pPr>
        <w:jc w:val="left"/>
        <w:rPr>
          <w:rFonts w:ascii="ＭＳ ゴシック" w:eastAsia="ＭＳ ゴシック" w:hAnsi="ＭＳ ゴシック"/>
        </w:rPr>
      </w:pPr>
    </w:p>
    <w:p w14:paraId="0F8F1950" w14:textId="77777777" w:rsidR="003869A0" w:rsidRPr="00A7469B" w:rsidRDefault="003869A0" w:rsidP="003869A0">
      <w:pPr>
        <w:jc w:val="left"/>
        <w:rPr>
          <w:rFonts w:ascii="ＭＳ ゴシック" w:eastAsia="ＭＳ ゴシック" w:hAnsi="ＭＳ ゴシック"/>
        </w:rPr>
      </w:pPr>
      <w:r w:rsidRPr="00A7469B">
        <w:rPr>
          <w:rFonts w:ascii="ＭＳ ゴシック" w:eastAsia="ＭＳ ゴシック" w:hAnsi="ＭＳ ゴシック" w:hint="eastAsia"/>
        </w:rPr>
        <w:t>①月あたりの住宅ローン返済額</w:t>
      </w:r>
    </w:p>
    <w:p w14:paraId="7FCACF6D" w14:textId="69986C7B" w:rsidR="003869A0" w:rsidRPr="00BE07FE" w:rsidRDefault="003869A0" w:rsidP="004E3663">
      <w:pPr>
        <w:ind w:firstLineChars="100" w:firstLine="210"/>
        <w:rPr>
          <w:rFonts w:eastAsiaTheme="minorHAnsi"/>
        </w:rPr>
      </w:pPr>
      <w:r w:rsidRPr="006453EF">
        <w:rPr>
          <w:rFonts w:eastAsiaTheme="minorHAnsi" w:hint="eastAsia"/>
        </w:rPr>
        <w:t>住宅ローンがある世帯のうち、</w:t>
      </w:r>
      <w:r w:rsidRPr="00C91C0A">
        <w:rPr>
          <w:rFonts w:eastAsiaTheme="minorHAnsi" w:hint="eastAsia"/>
        </w:rPr>
        <w:t>月あたりの住宅ローン返済額</w:t>
      </w:r>
      <w:r w:rsidRPr="006453EF">
        <w:rPr>
          <w:rFonts w:eastAsiaTheme="minorHAnsi" w:hint="eastAsia"/>
        </w:rPr>
        <w:t>をみると、平均で</w:t>
      </w:r>
      <w:r>
        <w:rPr>
          <w:rFonts w:eastAsiaTheme="minorHAnsi"/>
        </w:rPr>
        <w:t>9.0</w:t>
      </w:r>
      <w:r w:rsidRPr="006453EF">
        <w:rPr>
          <w:rFonts w:eastAsiaTheme="minorHAnsi"/>
        </w:rPr>
        <w:t>万円となっている。</w:t>
      </w:r>
      <w:r w:rsidRPr="00BE07FE">
        <w:rPr>
          <w:rFonts w:eastAsiaTheme="minorHAnsi" w:hint="eastAsia"/>
        </w:rPr>
        <w:t>「</w:t>
      </w:r>
      <w:r w:rsidRPr="00BE07FE">
        <w:rPr>
          <w:rFonts w:eastAsiaTheme="minorHAnsi"/>
        </w:rPr>
        <w:t>8.0～12.0万円未満」の割合が</w:t>
      </w:r>
      <w:r>
        <w:rPr>
          <w:rFonts w:eastAsiaTheme="minorHAnsi"/>
        </w:rPr>
        <w:t>44.0</w:t>
      </w:r>
      <w:r w:rsidRPr="00BE07FE">
        <w:rPr>
          <w:rFonts w:eastAsiaTheme="minorHAnsi"/>
        </w:rPr>
        <w:t>％と</w:t>
      </w:r>
      <w:r w:rsidRPr="004E3663">
        <w:t>最も</w:t>
      </w:r>
      <w:r w:rsidRPr="00BE07FE">
        <w:rPr>
          <w:rFonts w:eastAsiaTheme="minorHAnsi"/>
        </w:rPr>
        <w:t>高く、次いで「</w:t>
      </w:r>
      <w:r w:rsidRPr="00BC2E27">
        <w:rPr>
          <w:rFonts w:eastAsiaTheme="minorHAnsi"/>
        </w:rPr>
        <w:t>6.0～8.0万円未満</w:t>
      </w:r>
      <w:r w:rsidRPr="00BE07FE">
        <w:rPr>
          <w:rFonts w:eastAsiaTheme="minorHAnsi"/>
        </w:rPr>
        <w:t>」が</w:t>
      </w:r>
      <w:r>
        <w:rPr>
          <w:rFonts w:eastAsiaTheme="minorHAnsi" w:hint="eastAsia"/>
        </w:rPr>
        <w:t>2</w:t>
      </w:r>
      <w:r>
        <w:rPr>
          <w:rFonts w:eastAsiaTheme="minorHAnsi"/>
        </w:rPr>
        <w:t>3.2</w:t>
      </w:r>
      <w:r w:rsidRPr="00BE07FE">
        <w:rPr>
          <w:rFonts w:eastAsiaTheme="minorHAnsi"/>
        </w:rPr>
        <w:t>％、「</w:t>
      </w:r>
      <w:r w:rsidRPr="00FD3A97">
        <w:rPr>
          <w:rFonts w:eastAsiaTheme="minorHAnsi"/>
        </w:rPr>
        <w:t>12.0～15.0万円未満</w:t>
      </w:r>
      <w:r w:rsidRPr="00BE07FE">
        <w:rPr>
          <w:rFonts w:eastAsiaTheme="minorHAnsi"/>
        </w:rPr>
        <w:t>」が10.</w:t>
      </w:r>
      <w:r>
        <w:rPr>
          <w:rFonts w:eastAsiaTheme="minorHAnsi"/>
        </w:rPr>
        <w:t>4</w:t>
      </w:r>
      <w:r w:rsidRPr="00BE07FE">
        <w:rPr>
          <w:rFonts w:eastAsiaTheme="minorHAnsi"/>
        </w:rPr>
        <w:t>％となっている。</w:t>
      </w:r>
    </w:p>
    <w:p w14:paraId="22847FBC" w14:textId="4E8E9442" w:rsidR="003869A0" w:rsidRPr="00BE07FE" w:rsidRDefault="003869A0" w:rsidP="004E3663">
      <w:pPr>
        <w:ind w:firstLineChars="100" w:firstLine="210"/>
        <w:rPr>
          <w:rFonts w:eastAsiaTheme="minorHAnsi"/>
        </w:rPr>
      </w:pPr>
      <w:r w:rsidRPr="00BE07FE">
        <w:rPr>
          <w:rFonts w:eastAsiaTheme="minorHAnsi" w:hint="eastAsia"/>
        </w:rPr>
        <w:t>地域区分別に</w:t>
      </w:r>
      <w:r w:rsidRPr="00B85A3B">
        <w:rPr>
          <w:rFonts w:eastAsiaTheme="minorHAnsi" w:hint="eastAsia"/>
        </w:rPr>
        <w:t>月あたりの住宅ローン</w:t>
      </w:r>
      <w:r w:rsidRPr="00BE07FE">
        <w:rPr>
          <w:rFonts w:eastAsiaTheme="minorHAnsi" w:hint="eastAsia"/>
        </w:rPr>
        <w:t>の平均額をみると、「豊能地域」が</w:t>
      </w:r>
      <w:r>
        <w:rPr>
          <w:rFonts w:eastAsiaTheme="minorHAnsi" w:hint="eastAsia"/>
        </w:rPr>
        <w:t>1</w:t>
      </w:r>
      <w:r>
        <w:rPr>
          <w:rFonts w:eastAsiaTheme="minorHAnsi"/>
        </w:rPr>
        <w:t>0.2</w:t>
      </w:r>
      <w:r w:rsidRPr="00BE07FE">
        <w:rPr>
          <w:rFonts w:eastAsiaTheme="minorHAnsi"/>
        </w:rPr>
        <w:t>万円と最も高く、次いで「</w:t>
      </w:r>
      <w:r>
        <w:rPr>
          <w:rFonts w:eastAsiaTheme="minorHAnsi" w:hint="eastAsia"/>
        </w:rPr>
        <w:t>大阪市</w:t>
      </w:r>
      <w:r w:rsidRPr="00BE07FE">
        <w:rPr>
          <w:rFonts w:eastAsiaTheme="minorHAnsi"/>
        </w:rPr>
        <w:t>」が</w:t>
      </w:r>
      <w:r>
        <w:rPr>
          <w:rFonts w:eastAsiaTheme="minorHAnsi" w:hint="eastAsia"/>
        </w:rPr>
        <w:t>9</w:t>
      </w:r>
      <w:r>
        <w:rPr>
          <w:rFonts w:eastAsiaTheme="minorHAnsi"/>
        </w:rPr>
        <w:t>.7</w:t>
      </w:r>
      <w:r w:rsidRPr="00BE07FE">
        <w:rPr>
          <w:rFonts w:eastAsiaTheme="minorHAnsi"/>
        </w:rPr>
        <w:t>万円、「</w:t>
      </w:r>
      <w:r>
        <w:rPr>
          <w:rFonts w:eastAsiaTheme="minorHAnsi" w:hint="eastAsia"/>
        </w:rPr>
        <w:t>三島地域</w:t>
      </w:r>
      <w:r w:rsidRPr="00BE07FE">
        <w:rPr>
          <w:rFonts w:eastAsiaTheme="minorHAnsi"/>
        </w:rPr>
        <w:t>」</w:t>
      </w:r>
      <w:r>
        <w:rPr>
          <w:rFonts w:eastAsiaTheme="minorHAnsi" w:hint="eastAsia"/>
        </w:rPr>
        <w:t>と「北河内地域」</w:t>
      </w:r>
      <w:r w:rsidRPr="00BE07FE">
        <w:rPr>
          <w:rFonts w:eastAsiaTheme="minorHAnsi"/>
        </w:rPr>
        <w:t>が</w:t>
      </w:r>
      <w:r>
        <w:rPr>
          <w:rFonts w:eastAsiaTheme="minorHAnsi" w:hint="eastAsia"/>
        </w:rPr>
        <w:t>9</w:t>
      </w:r>
      <w:r>
        <w:rPr>
          <w:rFonts w:eastAsiaTheme="minorHAnsi"/>
        </w:rPr>
        <w:t>.2</w:t>
      </w:r>
      <w:r w:rsidRPr="00BE07FE">
        <w:rPr>
          <w:rFonts w:eastAsiaTheme="minorHAnsi"/>
        </w:rPr>
        <w:t>万円となっている。一方で最も平均額が低かったのは「</w:t>
      </w:r>
      <w:r>
        <w:rPr>
          <w:rFonts w:eastAsiaTheme="minorHAnsi" w:hint="eastAsia"/>
        </w:rPr>
        <w:t>中河内地域</w:t>
      </w:r>
      <w:r w:rsidRPr="00BE07FE">
        <w:rPr>
          <w:rFonts w:eastAsiaTheme="minorHAnsi"/>
        </w:rPr>
        <w:t>」</w:t>
      </w:r>
      <w:r>
        <w:rPr>
          <w:rFonts w:eastAsiaTheme="minorHAnsi" w:hint="eastAsia"/>
        </w:rPr>
        <w:t>で</w:t>
      </w:r>
      <w:r w:rsidRPr="00BE07FE">
        <w:rPr>
          <w:rFonts w:eastAsiaTheme="minorHAnsi"/>
        </w:rPr>
        <w:t>、</w:t>
      </w:r>
      <w:r>
        <w:rPr>
          <w:rFonts w:eastAsiaTheme="minorHAnsi" w:hint="eastAsia"/>
        </w:rPr>
        <w:t>7</w:t>
      </w:r>
      <w:r>
        <w:rPr>
          <w:rFonts w:eastAsiaTheme="minorHAnsi"/>
        </w:rPr>
        <w:t>.3</w:t>
      </w:r>
      <w:r w:rsidRPr="00BE07FE">
        <w:rPr>
          <w:rFonts w:eastAsiaTheme="minorHAnsi"/>
        </w:rPr>
        <w:t>万円となっている。</w:t>
      </w:r>
    </w:p>
    <w:p w14:paraId="502521F1" w14:textId="562D70D5" w:rsidR="003869A0" w:rsidRDefault="003869A0" w:rsidP="003869A0">
      <w:pPr>
        <w:jc w:val="right"/>
        <w:rPr>
          <w:rFonts w:ascii="游ゴシック" w:eastAsia="游ゴシック" w:hAnsi="游ゴシック"/>
        </w:rPr>
      </w:pPr>
      <w:r w:rsidRPr="006453EF">
        <w:rPr>
          <w:rFonts w:eastAsiaTheme="minorHAnsi" w:hint="eastAsia"/>
        </w:rPr>
        <w:t>（表</w:t>
      </w:r>
      <w:r>
        <w:rPr>
          <w:rFonts w:eastAsiaTheme="minorHAnsi"/>
        </w:rPr>
        <w:t>67</w:t>
      </w:r>
      <w:r w:rsidRPr="006453EF">
        <w:rPr>
          <w:rFonts w:eastAsiaTheme="minorHAnsi"/>
        </w:rPr>
        <w:t>）</w:t>
      </w:r>
    </w:p>
    <w:p w14:paraId="3B9401CD" w14:textId="275FA088" w:rsidR="003869A0" w:rsidRDefault="003869A0" w:rsidP="003869A0">
      <w:pPr>
        <w:jc w:val="left"/>
        <w:rPr>
          <w:rFonts w:ascii="游ゴシック" w:eastAsia="游ゴシック" w:hAnsi="游ゴシック"/>
        </w:rPr>
      </w:pPr>
    </w:p>
    <w:p w14:paraId="3815FADA" w14:textId="41122A84" w:rsidR="003869A0" w:rsidRDefault="003869A0" w:rsidP="003869A0">
      <w:pPr>
        <w:jc w:val="left"/>
        <w:rPr>
          <w:rFonts w:ascii="游ゴシック" w:eastAsia="游ゴシック" w:hAnsi="游ゴシック"/>
        </w:rPr>
      </w:pPr>
    </w:p>
    <w:p w14:paraId="3E454DD2" w14:textId="586E3B04" w:rsidR="003869A0" w:rsidRPr="00A7469B" w:rsidRDefault="003869A0" w:rsidP="003869A0">
      <w:pPr>
        <w:jc w:val="left"/>
        <w:rPr>
          <w:rFonts w:ascii="ＭＳ ゴシック" w:eastAsia="ＭＳ ゴシック" w:hAnsi="ＭＳ ゴシック"/>
        </w:rPr>
      </w:pPr>
      <w:r w:rsidRPr="00A7469B">
        <w:rPr>
          <w:rFonts w:ascii="ＭＳ ゴシック" w:eastAsia="ＭＳ ゴシック" w:hAnsi="ＭＳ ゴシック" w:hint="eastAsia"/>
        </w:rPr>
        <w:t>②住宅ローン負担の評価</w:t>
      </w:r>
    </w:p>
    <w:p w14:paraId="03C735DA" w14:textId="44546305" w:rsidR="003869A0" w:rsidRDefault="003869A0" w:rsidP="004E3663">
      <w:pPr>
        <w:ind w:firstLineChars="100" w:firstLine="210"/>
        <w:rPr>
          <w:rFonts w:asciiTheme="minorEastAsia" w:hAnsiTheme="minorEastAsia"/>
        </w:rPr>
      </w:pPr>
      <w:r w:rsidRPr="00A66D1B">
        <w:rPr>
          <w:rFonts w:asciiTheme="minorEastAsia" w:hAnsiTheme="minorEastAsia" w:hint="eastAsia"/>
        </w:rPr>
        <w:t>住宅ローンが</w:t>
      </w:r>
      <w:r>
        <w:rPr>
          <w:rFonts w:asciiTheme="minorEastAsia" w:hAnsiTheme="minorEastAsia" w:hint="eastAsia"/>
        </w:rPr>
        <w:t>ある</w:t>
      </w:r>
      <w:r w:rsidRPr="00A66D1B">
        <w:rPr>
          <w:rFonts w:asciiTheme="minorEastAsia" w:hAnsiTheme="minorEastAsia" w:hint="eastAsia"/>
        </w:rPr>
        <w:t>世帯のうち、</w:t>
      </w:r>
      <w:r w:rsidRPr="00743B56">
        <w:rPr>
          <w:rFonts w:asciiTheme="minorEastAsia" w:hAnsiTheme="minorEastAsia" w:hint="eastAsia"/>
        </w:rPr>
        <w:t>住宅ローン返済の負担に対する評価をみると</w:t>
      </w:r>
      <w:r w:rsidRPr="00A66D1B">
        <w:rPr>
          <w:rFonts w:asciiTheme="minorEastAsia" w:hAnsiTheme="minorEastAsia" w:hint="eastAsia"/>
        </w:rPr>
        <w:t>、前回調査と比較</w:t>
      </w:r>
      <w:r w:rsidRPr="00A66D1B">
        <w:rPr>
          <w:rFonts w:asciiTheme="minorEastAsia" w:hAnsiTheme="minorEastAsia"/>
        </w:rPr>
        <w:t>して、「生活必需品を切りつめるほど</w:t>
      </w:r>
      <w:r w:rsidRPr="004E3663">
        <w:t>苦しい</w:t>
      </w:r>
      <w:r w:rsidRPr="00A66D1B">
        <w:rPr>
          <w:rFonts w:asciiTheme="minorEastAsia" w:hAnsiTheme="minorEastAsia"/>
        </w:rPr>
        <w:t>」の割合は</w:t>
      </w:r>
      <w:r>
        <w:rPr>
          <w:rFonts w:asciiTheme="minorEastAsia" w:hAnsiTheme="minorEastAsia" w:hint="eastAsia"/>
        </w:rPr>
        <w:t>5.4</w:t>
      </w:r>
      <w:r w:rsidRPr="00A66D1B">
        <w:rPr>
          <w:rFonts w:asciiTheme="minorEastAsia" w:hAnsiTheme="minorEastAsia"/>
        </w:rPr>
        <w:t>％と減少し、「ぜいたく</w:t>
      </w:r>
      <w:r>
        <w:rPr>
          <w:rFonts w:asciiTheme="minorEastAsia" w:hAnsiTheme="minorEastAsia" w:hint="eastAsia"/>
        </w:rPr>
        <w:t>はできないが、何とかやっていける</w:t>
      </w:r>
      <w:r w:rsidRPr="00A66D1B">
        <w:rPr>
          <w:rFonts w:asciiTheme="minorEastAsia" w:hAnsiTheme="minorEastAsia"/>
        </w:rPr>
        <w:t>」が</w:t>
      </w:r>
      <w:r>
        <w:rPr>
          <w:rFonts w:asciiTheme="minorEastAsia" w:hAnsiTheme="minorEastAsia" w:hint="eastAsia"/>
        </w:rPr>
        <w:t>58.2</w:t>
      </w:r>
      <w:r w:rsidRPr="00A66D1B">
        <w:rPr>
          <w:rFonts w:asciiTheme="minorEastAsia" w:hAnsiTheme="minorEastAsia"/>
        </w:rPr>
        <w:t>％と増加している。</w:t>
      </w:r>
    </w:p>
    <w:p w14:paraId="0C69A764" w14:textId="1E94F177" w:rsidR="003869A0" w:rsidRPr="00A66D1B" w:rsidRDefault="003869A0" w:rsidP="003869A0">
      <w:pPr>
        <w:ind w:firstLineChars="100" w:firstLine="210"/>
        <w:jc w:val="right"/>
        <w:rPr>
          <w:rFonts w:asciiTheme="minorEastAsia" w:hAnsiTheme="minorEastAsia"/>
        </w:rPr>
      </w:pPr>
      <w:r w:rsidRPr="00A66D1B">
        <w:rPr>
          <w:rFonts w:asciiTheme="minorEastAsia" w:hAnsiTheme="minorEastAsia" w:hint="eastAsia"/>
        </w:rPr>
        <w:t>（図</w:t>
      </w:r>
      <w:r w:rsidRPr="00A66D1B">
        <w:rPr>
          <w:rFonts w:asciiTheme="minorEastAsia" w:hAnsiTheme="minorEastAsia"/>
        </w:rPr>
        <w:t>3</w:t>
      </w:r>
      <w:r>
        <w:rPr>
          <w:rFonts w:asciiTheme="minorEastAsia" w:hAnsiTheme="minorEastAsia" w:hint="eastAsia"/>
        </w:rPr>
        <w:t>3、34</w:t>
      </w:r>
      <w:r w:rsidRPr="00A66D1B">
        <w:rPr>
          <w:rFonts w:asciiTheme="minorEastAsia" w:hAnsiTheme="minorEastAsia"/>
        </w:rPr>
        <w:t>）（表</w:t>
      </w:r>
      <w:r>
        <w:rPr>
          <w:rFonts w:asciiTheme="minorEastAsia" w:hAnsiTheme="minorEastAsia"/>
        </w:rPr>
        <w:t>69</w:t>
      </w:r>
      <w:r w:rsidRPr="00A66D1B">
        <w:rPr>
          <w:rFonts w:asciiTheme="minorEastAsia" w:hAnsiTheme="minorEastAsia"/>
        </w:rPr>
        <w:t>）</w:t>
      </w:r>
    </w:p>
    <w:p w14:paraId="4C476DD6" w14:textId="39A874D2" w:rsidR="003869A0" w:rsidRDefault="003869A0" w:rsidP="003869A0">
      <w:pPr>
        <w:jc w:val="right"/>
      </w:pPr>
    </w:p>
    <w:p w14:paraId="6B4D81A8" w14:textId="64F3AEBC" w:rsidR="003869A0" w:rsidRDefault="003869A0" w:rsidP="003869A0">
      <w:pPr>
        <w:jc w:val="left"/>
      </w:pPr>
    </w:p>
    <w:p w14:paraId="1773FED9" w14:textId="17869E13" w:rsidR="003869A0" w:rsidRDefault="00CC36D4" w:rsidP="003869A0">
      <w:pPr>
        <w:jc w:val="left"/>
      </w:pPr>
      <w:r w:rsidRPr="00CC36D4">
        <w:rPr>
          <w:noProof/>
        </w:rPr>
        <w:drawing>
          <wp:anchor distT="0" distB="0" distL="114300" distR="114300" simplePos="0" relativeHeight="251904000" behindDoc="0" locked="0" layoutInCell="1" allowOverlap="1" wp14:anchorId="36273BBC" wp14:editId="0D3D1BE6">
            <wp:simplePos x="0" y="0"/>
            <wp:positionH relativeFrom="column">
              <wp:posOffset>269530</wp:posOffset>
            </wp:positionH>
            <wp:positionV relativeFrom="paragraph">
              <wp:posOffset>147320</wp:posOffset>
            </wp:positionV>
            <wp:extent cx="5371560" cy="3237480"/>
            <wp:effectExtent l="0" t="0" r="635" b="1270"/>
            <wp:wrapNone/>
            <wp:docPr id="1172" name="図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71560" cy="3237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48533" w14:textId="77777777" w:rsidR="003869A0" w:rsidRDefault="003869A0" w:rsidP="003869A0">
      <w:pPr>
        <w:jc w:val="left"/>
      </w:pPr>
    </w:p>
    <w:p w14:paraId="4076E279" w14:textId="77777777" w:rsidR="003869A0" w:rsidRDefault="003869A0" w:rsidP="003869A0">
      <w:pPr>
        <w:jc w:val="left"/>
      </w:pPr>
    </w:p>
    <w:p w14:paraId="2BDB19D8" w14:textId="77777777" w:rsidR="003869A0" w:rsidRDefault="003869A0" w:rsidP="003869A0">
      <w:pPr>
        <w:jc w:val="left"/>
      </w:pPr>
    </w:p>
    <w:p w14:paraId="0F7B3DCD" w14:textId="77777777" w:rsidR="003869A0" w:rsidRDefault="003869A0" w:rsidP="003869A0">
      <w:pPr>
        <w:jc w:val="left"/>
      </w:pPr>
    </w:p>
    <w:p w14:paraId="05FE9C25" w14:textId="77777777" w:rsidR="003869A0" w:rsidRDefault="003869A0" w:rsidP="003869A0">
      <w:pPr>
        <w:jc w:val="left"/>
      </w:pPr>
    </w:p>
    <w:p w14:paraId="13B8F389" w14:textId="77777777" w:rsidR="003869A0" w:rsidRDefault="003869A0" w:rsidP="003869A0">
      <w:pPr>
        <w:jc w:val="left"/>
      </w:pPr>
    </w:p>
    <w:p w14:paraId="39639C2C" w14:textId="77777777" w:rsidR="003869A0" w:rsidRDefault="003869A0" w:rsidP="003869A0">
      <w:pPr>
        <w:jc w:val="left"/>
      </w:pPr>
    </w:p>
    <w:p w14:paraId="3D6B0FD0" w14:textId="77777777" w:rsidR="003869A0" w:rsidRDefault="003869A0" w:rsidP="003869A0">
      <w:pPr>
        <w:jc w:val="left"/>
      </w:pPr>
    </w:p>
    <w:p w14:paraId="4F4A7182" w14:textId="77777777" w:rsidR="003869A0" w:rsidRDefault="003869A0" w:rsidP="003869A0">
      <w:pPr>
        <w:jc w:val="left"/>
      </w:pPr>
    </w:p>
    <w:p w14:paraId="75F164FC" w14:textId="77777777" w:rsidR="003869A0" w:rsidRDefault="003869A0" w:rsidP="003869A0">
      <w:pPr>
        <w:jc w:val="left"/>
      </w:pPr>
    </w:p>
    <w:p w14:paraId="48BC12CE" w14:textId="77777777" w:rsidR="003869A0" w:rsidRDefault="003869A0" w:rsidP="003869A0">
      <w:pPr>
        <w:jc w:val="left"/>
      </w:pPr>
    </w:p>
    <w:p w14:paraId="722A3B08" w14:textId="77777777" w:rsidR="003869A0" w:rsidRDefault="003869A0" w:rsidP="003869A0">
      <w:pPr>
        <w:jc w:val="left"/>
      </w:pPr>
    </w:p>
    <w:p w14:paraId="592785B6" w14:textId="77777777" w:rsidR="003869A0" w:rsidRDefault="003869A0" w:rsidP="003869A0">
      <w:pPr>
        <w:jc w:val="left"/>
      </w:pPr>
    </w:p>
    <w:p w14:paraId="5C416EDB" w14:textId="77777777" w:rsidR="003869A0" w:rsidRDefault="003869A0" w:rsidP="003869A0">
      <w:pPr>
        <w:jc w:val="left"/>
      </w:pPr>
    </w:p>
    <w:p w14:paraId="5546BC4C" w14:textId="74B6AEF5" w:rsidR="003869A0" w:rsidRDefault="00CC36D4" w:rsidP="003869A0">
      <w:pPr>
        <w:jc w:val="left"/>
      </w:pPr>
      <w:r>
        <w:rPr>
          <w:noProof/>
        </w:rPr>
        <mc:AlternateContent>
          <mc:Choice Requires="wps">
            <w:drawing>
              <wp:anchor distT="0" distB="0" distL="114300" distR="114300" simplePos="0" relativeHeight="251724800" behindDoc="0" locked="0" layoutInCell="1" allowOverlap="1" wp14:anchorId="1F62EBC9" wp14:editId="7C640711">
                <wp:simplePos x="0" y="0"/>
                <wp:positionH relativeFrom="column">
                  <wp:posOffset>110017</wp:posOffset>
                </wp:positionH>
                <wp:positionV relativeFrom="paragraph">
                  <wp:posOffset>9244</wp:posOffset>
                </wp:positionV>
                <wp:extent cx="5529580" cy="300990"/>
                <wp:effectExtent l="0" t="0" r="0" b="3810"/>
                <wp:wrapNone/>
                <wp:docPr id="984" name="テキスト ボックス 912"/>
                <wp:cNvGraphicFramePr/>
                <a:graphic xmlns:a="http://schemas.openxmlformats.org/drawingml/2006/main">
                  <a:graphicData uri="http://schemas.microsoft.com/office/word/2010/wordprocessingShape">
                    <wps:wsp>
                      <wps:cNvSpPr txBox="1"/>
                      <wps:spPr>
                        <a:xfrm>
                          <a:off x="0" y="0"/>
                          <a:ext cx="5529580" cy="300990"/>
                        </a:xfrm>
                        <a:prstGeom prst="rect">
                          <a:avLst/>
                        </a:prstGeom>
                        <a:noFill/>
                        <a:ln w="6350">
                          <a:noFill/>
                        </a:ln>
                      </wps:spPr>
                      <wps:txbx>
                        <w:txbxContent>
                          <w:p w14:paraId="57301E82" w14:textId="77777777" w:rsidR="00E47198" w:rsidRPr="002A0E5C"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33</w:t>
                            </w:r>
                            <w:r w:rsidRPr="009D7CA8">
                              <w:rPr>
                                <w:rFonts w:ascii="游ゴシック" w:eastAsia="游ゴシック" w:hAnsi="游ゴシック"/>
                              </w:rPr>
                              <w:tab/>
                            </w:r>
                            <w:r>
                              <w:rPr>
                                <w:rFonts w:ascii="游ゴシック" w:eastAsia="游ゴシック" w:hAnsi="游ゴシック" w:hint="eastAsia"/>
                              </w:rPr>
                              <w:t>【大阪府】</w:t>
                            </w:r>
                            <w:r w:rsidRPr="002A0E5C">
                              <w:rPr>
                                <w:rFonts w:ascii="游ゴシック" w:eastAsia="游ゴシック" w:hAnsi="游ゴシック" w:hint="eastAsia"/>
                              </w:rPr>
                              <w:t>住世帯</w:t>
                            </w:r>
                            <w:r w:rsidRPr="00710B72">
                              <w:rPr>
                                <w:rFonts w:ascii="游ゴシック" w:eastAsia="游ゴシック" w:hAnsi="游ゴシック" w:hint="eastAsia"/>
                              </w:rPr>
                              <w:t>住宅ローン負担の評価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62EBC9" id="テキスト ボックス 912" o:spid="_x0000_s1169" type="#_x0000_t202" style="position:absolute;margin-left:8.65pt;margin-top:.75pt;width:435.4pt;height:23.7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" filled="f" stroked="f" strokeweight=".5pt">
                <v:textbox>
                  <w:txbxContent>
                    <w:p w14:paraId="57301E82" w14:textId="77777777" w:rsidR="00E47198" w:rsidRPr="002A0E5C"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33</w:t>
                      </w:r>
                      <w:r w:rsidRPr="009D7CA8">
                        <w:rPr>
                          <w:rFonts w:ascii="游ゴシック" w:eastAsia="游ゴシック" w:hAnsi="游ゴシック"/>
                        </w:rPr>
                        <w:tab/>
                      </w:r>
                      <w:r>
                        <w:rPr>
                          <w:rFonts w:ascii="游ゴシック" w:eastAsia="游ゴシック" w:hAnsi="游ゴシック" w:hint="eastAsia"/>
                        </w:rPr>
                        <w:t>【大阪府】</w:t>
                      </w:r>
                      <w:r w:rsidRPr="002A0E5C">
                        <w:rPr>
                          <w:rFonts w:ascii="游ゴシック" w:eastAsia="游ゴシック" w:hAnsi="游ゴシック" w:hint="eastAsia"/>
                        </w:rPr>
                        <w:t>住世帯</w:t>
                      </w:r>
                      <w:r w:rsidRPr="00710B72">
                        <w:rPr>
                          <w:rFonts w:ascii="游ゴシック" w:eastAsia="游ゴシック" w:hAnsi="游ゴシック" w:hint="eastAsia"/>
                        </w:rPr>
                        <w:t>住宅ローン負担の評価</w:t>
                      </w:r>
                    </w:p>
                  </w:txbxContent>
                </v:textbox>
              </v:shape>
            </w:pict>
          </mc:Fallback>
        </mc:AlternateContent>
      </w:r>
    </w:p>
    <w:p w14:paraId="15B2894D" w14:textId="0F67FD33" w:rsidR="003869A0" w:rsidRDefault="003869A0" w:rsidP="003869A0">
      <w:pPr>
        <w:jc w:val="left"/>
      </w:pPr>
    </w:p>
    <w:p w14:paraId="7D4A12B4" w14:textId="23694AAC" w:rsidR="003869A0" w:rsidRDefault="0047478F" w:rsidP="003869A0">
      <w:pPr>
        <w:jc w:val="left"/>
      </w:pPr>
      <w:r w:rsidRPr="0047478F">
        <w:rPr>
          <w:noProof/>
        </w:rPr>
        <w:drawing>
          <wp:anchor distT="0" distB="0" distL="114300" distR="114300" simplePos="0" relativeHeight="251906048" behindDoc="0" locked="0" layoutInCell="1" allowOverlap="1" wp14:anchorId="2EF0F22D" wp14:editId="24700014">
            <wp:simplePos x="0" y="0"/>
            <wp:positionH relativeFrom="column">
              <wp:posOffset>-85887</wp:posOffset>
            </wp:positionH>
            <wp:positionV relativeFrom="page">
              <wp:posOffset>1346200</wp:posOffset>
            </wp:positionV>
            <wp:extent cx="5936760" cy="3642120"/>
            <wp:effectExtent l="0" t="0" r="6985" b="0"/>
            <wp:wrapNone/>
            <wp:docPr id="1175" name="図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36760" cy="364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C8B63" w14:textId="77E00C40" w:rsidR="003869A0" w:rsidRDefault="003869A0" w:rsidP="003869A0">
      <w:pPr>
        <w:jc w:val="left"/>
      </w:pPr>
    </w:p>
    <w:p w14:paraId="653C2284" w14:textId="6ACF0CF7" w:rsidR="003869A0" w:rsidRDefault="003869A0" w:rsidP="003869A0">
      <w:pPr>
        <w:jc w:val="left"/>
      </w:pPr>
    </w:p>
    <w:p w14:paraId="4F04FBB7" w14:textId="6C1FA8EC" w:rsidR="003869A0" w:rsidRDefault="003869A0" w:rsidP="003869A0">
      <w:pPr>
        <w:jc w:val="left"/>
      </w:pPr>
    </w:p>
    <w:p w14:paraId="0D398C8D" w14:textId="1842ECF1" w:rsidR="003869A0" w:rsidRDefault="003869A0" w:rsidP="003869A0">
      <w:pPr>
        <w:jc w:val="left"/>
      </w:pPr>
    </w:p>
    <w:p w14:paraId="73D1B45E" w14:textId="15824F77" w:rsidR="003869A0" w:rsidRDefault="003869A0" w:rsidP="003869A0">
      <w:pPr>
        <w:jc w:val="left"/>
      </w:pPr>
    </w:p>
    <w:p w14:paraId="4F016E5D" w14:textId="1BBDE09F" w:rsidR="003869A0" w:rsidRDefault="003869A0" w:rsidP="003869A0">
      <w:pPr>
        <w:widowControl/>
        <w:jc w:val="left"/>
      </w:pPr>
    </w:p>
    <w:p w14:paraId="04F3B523" w14:textId="01FFCBBD" w:rsidR="003869A0" w:rsidRDefault="003869A0" w:rsidP="003869A0">
      <w:pPr>
        <w:jc w:val="left"/>
      </w:pPr>
    </w:p>
    <w:p w14:paraId="1478C0E8" w14:textId="31997609" w:rsidR="003869A0" w:rsidRDefault="003869A0" w:rsidP="003869A0">
      <w:pPr>
        <w:jc w:val="left"/>
        <w:rPr>
          <w:rFonts w:ascii="游ゴシック" w:eastAsia="游ゴシック" w:hAnsi="游ゴシック"/>
        </w:rPr>
      </w:pPr>
    </w:p>
    <w:p w14:paraId="778D38CE" w14:textId="3F342A5B" w:rsidR="003869A0" w:rsidRDefault="003869A0" w:rsidP="003869A0">
      <w:pPr>
        <w:jc w:val="left"/>
      </w:pPr>
    </w:p>
    <w:p w14:paraId="7FC91D56" w14:textId="053089E7" w:rsidR="003869A0" w:rsidRDefault="003869A0" w:rsidP="003869A0">
      <w:pPr>
        <w:jc w:val="left"/>
      </w:pPr>
    </w:p>
    <w:p w14:paraId="617758A9" w14:textId="3EB1F778" w:rsidR="003869A0" w:rsidRDefault="003869A0" w:rsidP="003869A0">
      <w:pPr>
        <w:jc w:val="left"/>
      </w:pPr>
    </w:p>
    <w:p w14:paraId="3A91454E" w14:textId="5F514A5F" w:rsidR="003869A0" w:rsidRDefault="003869A0" w:rsidP="003869A0">
      <w:pPr>
        <w:jc w:val="left"/>
      </w:pPr>
    </w:p>
    <w:p w14:paraId="721C891D" w14:textId="6DE7ECFF" w:rsidR="003869A0" w:rsidRDefault="003869A0" w:rsidP="003869A0">
      <w:pPr>
        <w:jc w:val="left"/>
      </w:pPr>
    </w:p>
    <w:p w14:paraId="4BC51E30" w14:textId="1C50E975" w:rsidR="003869A0" w:rsidRDefault="003869A0" w:rsidP="003869A0">
      <w:pPr>
        <w:jc w:val="left"/>
      </w:pPr>
    </w:p>
    <w:p w14:paraId="6423ECA1" w14:textId="539D743C" w:rsidR="003869A0" w:rsidRDefault="003869A0" w:rsidP="003869A0">
      <w:pPr>
        <w:jc w:val="left"/>
      </w:pPr>
    </w:p>
    <w:p w14:paraId="5139CA7B" w14:textId="32E03F38" w:rsidR="003869A0" w:rsidRDefault="0047478F" w:rsidP="003869A0">
      <w:pPr>
        <w:jc w:val="left"/>
      </w:pPr>
      <w:r>
        <w:rPr>
          <w:noProof/>
        </w:rPr>
        <mc:AlternateContent>
          <mc:Choice Requires="wps">
            <w:drawing>
              <wp:anchor distT="0" distB="0" distL="114300" distR="114300" simplePos="0" relativeHeight="251726848" behindDoc="0" locked="0" layoutInCell="1" allowOverlap="1" wp14:anchorId="5FE6150B" wp14:editId="77BFBE21">
                <wp:simplePos x="0" y="0"/>
                <wp:positionH relativeFrom="column">
                  <wp:posOffset>111386</wp:posOffset>
                </wp:positionH>
                <wp:positionV relativeFrom="paragraph">
                  <wp:posOffset>182146</wp:posOffset>
                </wp:positionV>
                <wp:extent cx="5601427" cy="304901"/>
                <wp:effectExtent l="0" t="0" r="0" b="0"/>
                <wp:wrapNone/>
                <wp:docPr id="987" name="テキスト ボックス 915"/>
                <wp:cNvGraphicFramePr/>
                <a:graphic xmlns:a="http://schemas.openxmlformats.org/drawingml/2006/main">
                  <a:graphicData uri="http://schemas.microsoft.com/office/word/2010/wordprocessingShape">
                    <wps:wsp>
                      <wps:cNvSpPr txBox="1"/>
                      <wps:spPr>
                        <a:xfrm>
                          <a:off x="0" y="0"/>
                          <a:ext cx="5601427" cy="304901"/>
                        </a:xfrm>
                        <a:prstGeom prst="rect">
                          <a:avLst/>
                        </a:prstGeom>
                        <a:noFill/>
                        <a:ln w="6350">
                          <a:noFill/>
                        </a:ln>
                      </wps:spPr>
                      <wps:txbx>
                        <w:txbxContent>
                          <w:p w14:paraId="23CEF982" w14:textId="77777777" w:rsidR="00E47198" w:rsidRPr="002A0E5C"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34</w:t>
                            </w:r>
                            <w:r w:rsidRPr="009D7CA8">
                              <w:rPr>
                                <w:rFonts w:ascii="游ゴシック" w:eastAsia="游ゴシック" w:hAnsi="游ゴシック"/>
                              </w:rPr>
                              <w:tab/>
                            </w:r>
                            <w:r>
                              <w:rPr>
                                <w:rFonts w:ascii="游ゴシック" w:eastAsia="游ゴシック" w:hAnsi="游ゴシック" w:hint="eastAsia"/>
                              </w:rPr>
                              <w:t>【地域区分別】</w:t>
                            </w:r>
                            <w:r w:rsidRPr="002A0E5C">
                              <w:rPr>
                                <w:rFonts w:ascii="游ゴシック" w:eastAsia="游ゴシック" w:hAnsi="游ゴシック" w:hint="eastAsia"/>
                              </w:rPr>
                              <w:t>住世帯</w:t>
                            </w:r>
                            <w:r w:rsidRPr="00710B72">
                              <w:rPr>
                                <w:rFonts w:ascii="游ゴシック" w:eastAsia="游ゴシック" w:hAnsi="游ゴシック" w:hint="eastAsia"/>
                              </w:rPr>
                              <w:t>住宅ローン負担の評価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E6150B" id="テキスト ボックス 915" o:spid="_x0000_s1170" type="#_x0000_t202" style="position:absolute;margin-left:8.75pt;margin-top:14.35pt;width:441.05pt;height:24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" filled="f" stroked="f" strokeweight=".5pt">
                <v:textbox>
                  <w:txbxContent>
                    <w:p w14:paraId="23CEF982" w14:textId="77777777" w:rsidR="00E47198" w:rsidRPr="002A0E5C"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34</w:t>
                      </w:r>
                      <w:r w:rsidRPr="009D7CA8">
                        <w:rPr>
                          <w:rFonts w:ascii="游ゴシック" w:eastAsia="游ゴシック" w:hAnsi="游ゴシック"/>
                        </w:rPr>
                        <w:tab/>
                      </w:r>
                      <w:r>
                        <w:rPr>
                          <w:rFonts w:ascii="游ゴシック" w:eastAsia="游ゴシック" w:hAnsi="游ゴシック" w:hint="eastAsia"/>
                        </w:rPr>
                        <w:t>【地域区分別】</w:t>
                      </w:r>
                      <w:r w:rsidRPr="002A0E5C">
                        <w:rPr>
                          <w:rFonts w:ascii="游ゴシック" w:eastAsia="游ゴシック" w:hAnsi="游ゴシック" w:hint="eastAsia"/>
                        </w:rPr>
                        <w:t>住世帯</w:t>
                      </w:r>
                      <w:r w:rsidRPr="00710B72">
                        <w:rPr>
                          <w:rFonts w:ascii="游ゴシック" w:eastAsia="游ゴシック" w:hAnsi="游ゴシック" w:hint="eastAsia"/>
                        </w:rPr>
                        <w:t>住宅ローン負担の評価</w:t>
                      </w:r>
                    </w:p>
                  </w:txbxContent>
                </v:textbox>
              </v:shape>
            </w:pict>
          </mc:Fallback>
        </mc:AlternateContent>
      </w:r>
    </w:p>
    <w:p w14:paraId="3119C366" w14:textId="5C440B16" w:rsidR="003869A0" w:rsidRDefault="003869A0" w:rsidP="003869A0">
      <w:pPr>
        <w:jc w:val="left"/>
      </w:pPr>
    </w:p>
    <w:p w14:paraId="4469FD6A" w14:textId="1B607B37" w:rsidR="003869A0" w:rsidRDefault="003869A0" w:rsidP="003869A0">
      <w:pPr>
        <w:jc w:val="left"/>
      </w:pPr>
    </w:p>
    <w:p w14:paraId="312BB1C9" w14:textId="6796E777" w:rsidR="003869A0" w:rsidRDefault="003869A0" w:rsidP="003869A0">
      <w:pPr>
        <w:jc w:val="left"/>
      </w:pPr>
    </w:p>
    <w:p w14:paraId="74504388" w14:textId="706D41B2" w:rsidR="003869A0" w:rsidRDefault="003869A0" w:rsidP="003869A0">
      <w:pPr>
        <w:jc w:val="left"/>
      </w:pPr>
    </w:p>
    <w:p w14:paraId="463BBE9A" w14:textId="1A34ACC1" w:rsidR="003869A0" w:rsidRDefault="003869A0" w:rsidP="003869A0">
      <w:pPr>
        <w:jc w:val="left"/>
      </w:pPr>
    </w:p>
    <w:p w14:paraId="7D0C0012" w14:textId="26E1585E" w:rsidR="003869A0" w:rsidRDefault="003869A0" w:rsidP="003869A0">
      <w:pPr>
        <w:jc w:val="left"/>
      </w:pPr>
    </w:p>
    <w:p w14:paraId="506BA27B" w14:textId="20CC2BE2" w:rsidR="003869A0" w:rsidRDefault="003869A0" w:rsidP="003869A0">
      <w:pPr>
        <w:jc w:val="left"/>
      </w:pPr>
    </w:p>
    <w:p w14:paraId="4C4530E9" w14:textId="77777777" w:rsidR="003869A0" w:rsidRDefault="003869A0" w:rsidP="003869A0">
      <w:pPr>
        <w:jc w:val="left"/>
      </w:pPr>
    </w:p>
    <w:p w14:paraId="15722786" w14:textId="77777777" w:rsidR="003869A0" w:rsidRDefault="003869A0" w:rsidP="003869A0">
      <w:pPr>
        <w:jc w:val="left"/>
      </w:pPr>
    </w:p>
    <w:p w14:paraId="57630117" w14:textId="77777777" w:rsidR="003869A0" w:rsidRDefault="003869A0" w:rsidP="003869A0">
      <w:pPr>
        <w:jc w:val="left"/>
      </w:pPr>
    </w:p>
    <w:p w14:paraId="0C2DBF27" w14:textId="77777777" w:rsidR="003869A0" w:rsidRDefault="003869A0" w:rsidP="003869A0">
      <w:pPr>
        <w:jc w:val="left"/>
      </w:pPr>
    </w:p>
    <w:p w14:paraId="520AEEF1" w14:textId="77777777" w:rsidR="003869A0" w:rsidRDefault="003869A0" w:rsidP="003869A0">
      <w:pPr>
        <w:jc w:val="left"/>
      </w:pPr>
    </w:p>
    <w:p w14:paraId="087D811A" w14:textId="77777777" w:rsidR="003869A0" w:rsidRDefault="003869A0" w:rsidP="003869A0">
      <w:pPr>
        <w:jc w:val="left"/>
      </w:pPr>
    </w:p>
    <w:p w14:paraId="51CE64FD" w14:textId="77777777" w:rsidR="003869A0" w:rsidRDefault="003869A0" w:rsidP="003869A0">
      <w:pPr>
        <w:jc w:val="left"/>
      </w:pPr>
    </w:p>
    <w:p w14:paraId="76050DA2" w14:textId="77777777" w:rsidR="003869A0" w:rsidRDefault="003869A0" w:rsidP="003869A0">
      <w:pPr>
        <w:jc w:val="left"/>
      </w:pPr>
    </w:p>
    <w:p w14:paraId="3AE8E3E2" w14:textId="77777777" w:rsidR="003869A0" w:rsidRDefault="003869A0" w:rsidP="003869A0">
      <w:pPr>
        <w:widowControl/>
        <w:jc w:val="left"/>
      </w:pPr>
      <w:r>
        <w:br w:type="page"/>
      </w:r>
    </w:p>
    <w:p w14:paraId="137B1B76" w14:textId="1D70E2FF" w:rsidR="003869A0" w:rsidRPr="00E03A7E" w:rsidRDefault="003869A0" w:rsidP="00E03A7E">
      <w:pPr>
        <w:widowControl/>
        <w:ind w:leftChars="-67" w:left="-141"/>
        <w:jc w:val="left"/>
        <w:rPr>
          <w:rFonts w:ascii="ＭＳ ゴシック" w:eastAsia="ＭＳ ゴシック" w:hAnsi="ＭＳ ゴシック"/>
          <w:sz w:val="22"/>
        </w:rPr>
      </w:pPr>
      <w:bookmarkStart w:id="100" w:name="_Toc66265117"/>
      <w:bookmarkStart w:id="101" w:name="_Toc66380303"/>
      <w:bookmarkStart w:id="102" w:name="_Toc66482398"/>
      <w:r w:rsidRPr="00E03A7E">
        <w:rPr>
          <w:rFonts w:ascii="ＭＳ ゴシック" w:eastAsia="ＭＳ ゴシック" w:hAnsi="ＭＳ ゴシック" w:hint="eastAsia"/>
          <w:sz w:val="22"/>
        </w:rPr>
        <w:lastRenderedPageBreak/>
        <w:t>（２）借家の家賃</w:t>
      </w:r>
      <w:bookmarkEnd w:id="100"/>
      <w:bookmarkEnd w:id="101"/>
      <w:bookmarkEnd w:id="102"/>
    </w:p>
    <w:p w14:paraId="74D946D8" w14:textId="77777777" w:rsidR="003869A0" w:rsidRPr="00A7469B" w:rsidRDefault="003869A0" w:rsidP="003869A0">
      <w:pPr>
        <w:jc w:val="left"/>
        <w:rPr>
          <w:rFonts w:ascii="ＭＳ ゴシック" w:eastAsia="ＭＳ ゴシック" w:hAnsi="ＭＳ ゴシック"/>
        </w:rPr>
      </w:pPr>
    </w:p>
    <w:p w14:paraId="1762F9AA" w14:textId="77777777" w:rsidR="003869A0" w:rsidRPr="00A7469B" w:rsidRDefault="003869A0" w:rsidP="003869A0">
      <w:pPr>
        <w:jc w:val="left"/>
        <w:rPr>
          <w:rFonts w:ascii="ＭＳ ゴシック" w:eastAsia="ＭＳ ゴシック" w:hAnsi="ＭＳ ゴシック"/>
        </w:rPr>
      </w:pPr>
      <w:r w:rsidRPr="00A7469B">
        <w:rPr>
          <w:rFonts w:ascii="ＭＳ ゴシック" w:eastAsia="ＭＳ ゴシック" w:hAnsi="ＭＳ ゴシック" w:hint="eastAsia"/>
        </w:rPr>
        <w:t>①家賃負担の評価</w:t>
      </w:r>
    </w:p>
    <w:p w14:paraId="4B10BC62" w14:textId="77777777" w:rsidR="003869A0" w:rsidRDefault="003869A0" w:rsidP="004E3663">
      <w:pPr>
        <w:ind w:firstLineChars="100" w:firstLine="210"/>
      </w:pPr>
      <w:r>
        <w:rPr>
          <w:rFonts w:hint="eastAsia"/>
        </w:rPr>
        <w:t>家賃負担に対する評価をみると、前回調査と比較して、「生活必需品を切りつめるほど苦しい」の</w:t>
      </w:r>
      <w:r>
        <w:t>割合は1</w:t>
      </w:r>
      <w:r>
        <w:rPr>
          <w:rFonts w:hint="eastAsia"/>
        </w:rPr>
        <w:t>1.0</w:t>
      </w:r>
      <w:r>
        <w:t>％と減少し、「ぜいたくを多少がまんしている」が2</w:t>
      </w:r>
      <w:r>
        <w:rPr>
          <w:rFonts w:hint="eastAsia"/>
        </w:rPr>
        <w:t>2.5</w:t>
      </w:r>
      <w:r>
        <w:t>％と増加している。</w:t>
      </w:r>
    </w:p>
    <w:p w14:paraId="5C17DC55" w14:textId="77777777" w:rsidR="003869A0" w:rsidRDefault="003869A0" w:rsidP="004E3663">
      <w:pPr>
        <w:ind w:firstLineChars="100" w:firstLine="210"/>
      </w:pPr>
      <w:r>
        <w:rPr>
          <w:rFonts w:hint="eastAsia"/>
        </w:rPr>
        <w:t>地域区分別でみると、「大阪市」や「南河内地域」、「泉北地域」では、「生活必需品を切りつめるほど苦</w:t>
      </w:r>
      <w:r>
        <w:t>しい」が10％以下と低い割合となっている。また、「</w:t>
      </w:r>
      <w:r>
        <w:rPr>
          <w:rFonts w:hint="eastAsia"/>
        </w:rPr>
        <w:t>大阪市</w:t>
      </w:r>
      <w:r>
        <w:t>」や「</w:t>
      </w:r>
      <w:r>
        <w:rPr>
          <w:rFonts w:hint="eastAsia"/>
        </w:rPr>
        <w:t>泉南</w:t>
      </w:r>
      <w:r>
        <w:t>地域」では、「家計にあまり影響がない」の割合が他の地域と比べて高くなっている。</w:t>
      </w:r>
    </w:p>
    <w:p w14:paraId="1A6C95D4" w14:textId="2C510092" w:rsidR="003869A0" w:rsidRDefault="003869A0" w:rsidP="003869A0">
      <w:pPr>
        <w:jc w:val="right"/>
      </w:pPr>
      <w:r>
        <w:rPr>
          <w:rFonts w:hint="eastAsia"/>
        </w:rPr>
        <w:t>（図</w:t>
      </w:r>
      <w:r>
        <w:t>3</w:t>
      </w:r>
      <w:r>
        <w:rPr>
          <w:rFonts w:hint="eastAsia"/>
        </w:rPr>
        <w:t>5、36</w:t>
      </w:r>
      <w:r>
        <w:t>）</w:t>
      </w:r>
    </w:p>
    <w:p w14:paraId="52BC9D89" w14:textId="74F96C6E" w:rsidR="003869A0" w:rsidRDefault="003869A0" w:rsidP="003869A0">
      <w:pPr>
        <w:jc w:val="right"/>
      </w:pPr>
    </w:p>
    <w:p w14:paraId="28F48177" w14:textId="49B7012D" w:rsidR="003869A0" w:rsidRDefault="003869A0" w:rsidP="003869A0">
      <w:pPr>
        <w:jc w:val="left"/>
      </w:pPr>
    </w:p>
    <w:p w14:paraId="47176CE6" w14:textId="1FC1B0AC" w:rsidR="003869A0" w:rsidRDefault="00EB267B" w:rsidP="003869A0">
      <w:pPr>
        <w:jc w:val="left"/>
      </w:pPr>
      <w:r w:rsidRPr="00EB267B">
        <w:rPr>
          <w:noProof/>
        </w:rPr>
        <w:drawing>
          <wp:anchor distT="0" distB="0" distL="114300" distR="114300" simplePos="0" relativeHeight="251908096" behindDoc="0" locked="0" layoutInCell="1" allowOverlap="1" wp14:anchorId="596B4BB1" wp14:editId="11EDE10A">
            <wp:simplePos x="0" y="0"/>
            <wp:positionH relativeFrom="column">
              <wp:posOffset>12700</wp:posOffset>
            </wp:positionH>
            <wp:positionV relativeFrom="paragraph">
              <wp:posOffset>14605</wp:posOffset>
            </wp:positionV>
            <wp:extent cx="5736590" cy="3661410"/>
            <wp:effectExtent l="0" t="0" r="0" b="0"/>
            <wp:wrapNone/>
            <wp:docPr id="1176" name="図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6590" cy="3661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99602" w14:textId="1521142D" w:rsidR="003869A0" w:rsidRDefault="003869A0" w:rsidP="003869A0">
      <w:pPr>
        <w:jc w:val="left"/>
      </w:pPr>
    </w:p>
    <w:p w14:paraId="32BCBE7E" w14:textId="20C1C5FD" w:rsidR="003869A0" w:rsidRDefault="003869A0" w:rsidP="003869A0">
      <w:pPr>
        <w:jc w:val="left"/>
      </w:pPr>
    </w:p>
    <w:p w14:paraId="0DE4B39B" w14:textId="5AB433AB" w:rsidR="003869A0" w:rsidRDefault="003869A0" w:rsidP="003869A0">
      <w:pPr>
        <w:jc w:val="left"/>
      </w:pPr>
    </w:p>
    <w:p w14:paraId="19CAEDE5" w14:textId="59AC44CC" w:rsidR="003869A0" w:rsidRDefault="003869A0" w:rsidP="003869A0">
      <w:pPr>
        <w:jc w:val="left"/>
      </w:pPr>
    </w:p>
    <w:p w14:paraId="19152098" w14:textId="5648C937" w:rsidR="003869A0" w:rsidRDefault="003869A0" w:rsidP="003869A0">
      <w:pPr>
        <w:jc w:val="left"/>
      </w:pPr>
    </w:p>
    <w:p w14:paraId="5A9015BF" w14:textId="27908579" w:rsidR="003869A0" w:rsidRDefault="003869A0" w:rsidP="003869A0">
      <w:pPr>
        <w:jc w:val="left"/>
      </w:pPr>
    </w:p>
    <w:p w14:paraId="649F38DF" w14:textId="493609CE" w:rsidR="003869A0" w:rsidRDefault="003869A0" w:rsidP="003869A0">
      <w:pPr>
        <w:jc w:val="left"/>
      </w:pPr>
    </w:p>
    <w:p w14:paraId="4B559FD9" w14:textId="4215F18F" w:rsidR="003869A0" w:rsidRDefault="003869A0" w:rsidP="003869A0">
      <w:pPr>
        <w:jc w:val="left"/>
      </w:pPr>
    </w:p>
    <w:p w14:paraId="2EE223B2" w14:textId="3081810A" w:rsidR="003869A0" w:rsidRDefault="003869A0" w:rsidP="003869A0">
      <w:pPr>
        <w:jc w:val="left"/>
      </w:pPr>
    </w:p>
    <w:p w14:paraId="348031AA" w14:textId="2896F5AE" w:rsidR="003869A0" w:rsidRDefault="003869A0" w:rsidP="003869A0">
      <w:pPr>
        <w:jc w:val="left"/>
      </w:pPr>
    </w:p>
    <w:p w14:paraId="34FE23F8" w14:textId="015876EE" w:rsidR="003869A0" w:rsidRDefault="003869A0" w:rsidP="003869A0">
      <w:pPr>
        <w:jc w:val="left"/>
      </w:pPr>
    </w:p>
    <w:p w14:paraId="14B6B970" w14:textId="06466101" w:rsidR="003869A0" w:rsidRDefault="003869A0" w:rsidP="003869A0">
      <w:pPr>
        <w:jc w:val="left"/>
      </w:pPr>
    </w:p>
    <w:p w14:paraId="40F4B715" w14:textId="79E3D9F9" w:rsidR="003869A0" w:rsidRDefault="003869A0" w:rsidP="003869A0">
      <w:pPr>
        <w:jc w:val="left"/>
      </w:pPr>
    </w:p>
    <w:p w14:paraId="07207FB7" w14:textId="6AAB0C88" w:rsidR="003869A0" w:rsidRDefault="003869A0" w:rsidP="003869A0">
      <w:pPr>
        <w:jc w:val="left"/>
      </w:pPr>
    </w:p>
    <w:p w14:paraId="04D05637" w14:textId="67BED1EB" w:rsidR="003869A0" w:rsidRDefault="003869A0" w:rsidP="003869A0">
      <w:pPr>
        <w:jc w:val="left"/>
      </w:pPr>
    </w:p>
    <w:p w14:paraId="47884170" w14:textId="352E1F97" w:rsidR="003869A0" w:rsidRDefault="00EB267B" w:rsidP="003869A0">
      <w:pPr>
        <w:jc w:val="left"/>
      </w:pPr>
      <w:r>
        <w:rPr>
          <w:noProof/>
        </w:rPr>
        <mc:AlternateContent>
          <mc:Choice Requires="wps">
            <w:drawing>
              <wp:anchor distT="0" distB="0" distL="114300" distR="114300" simplePos="0" relativeHeight="251728896" behindDoc="0" locked="0" layoutInCell="1" allowOverlap="1" wp14:anchorId="0BF919E8" wp14:editId="6DDF0995">
                <wp:simplePos x="0" y="0"/>
                <wp:positionH relativeFrom="column">
                  <wp:posOffset>117475</wp:posOffset>
                </wp:positionH>
                <wp:positionV relativeFrom="paragraph">
                  <wp:posOffset>23480</wp:posOffset>
                </wp:positionV>
                <wp:extent cx="5529580" cy="300962"/>
                <wp:effectExtent l="0" t="0" r="0" b="4445"/>
                <wp:wrapNone/>
                <wp:docPr id="1402" name="テキスト ボックス 918"/>
                <wp:cNvGraphicFramePr/>
                <a:graphic xmlns:a="http://schemas.openxmlformats.org/drawingml/2006/main">
                  <a:graphicData uri="http://schemas.microsoft.com/office/word/2010/wordprocessingShape">
                    <wps:wsp>
                      <wps:cNvSpPr txBox="1"/>
                      <wps:spPr>
                        <a:xfrm>
                          <a:off x="0" y="0"/>
                          <a:ext cx="5529580" cy="300962"/>
                        </a:xfrm>
                        <a:prstGeom prst="rect">
                          <a:avLst/>
                        </a:prstGeom>
                        <a:noFill/>
                        <a:ln w="6350">
                          <a:noFill/>
                        </a:ln>
                      </wps:spPr>
                      <wps:txbx>
                        <w:txbxContent>
                          <w:p w14:paraId="70FCEB4C" w14:textId="77777777" w:rsidR="00E47198" w:rsidRPr="002A0E5C"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35</w:t>
                            </w:r>
                            <w:r w:rsidRPr="009D7CA8">
                              <w:rPr>
                                <w:rFonts w:ascii="游ゴシック" w:eastAsia="游ゴシック" w:hAnsi="游ゴシック"/>
                              </w:rPr>
                              <w:tab/>
                            </w:r>
                            <w:r>
                              <w:rPr>
                                <w:rFonts w:ascii="游ゴシック" w:eastAsia="游ゴシック" w:hAnsi="游ゴシック" w:hint="eastAsia"/>
                              </w:rPr>
                              <w:t>【大阪府】家賃</w:t>
                            </w:r>
                            <w:r w:rsidRPr="00710B72">
                              <w:rPr>
                                <w:rFonts w:ascii="游ゴシック" w:eastAsia="游ゴシック" w:hAnsi="游ゴシック" w:hint="eastAsia"/>
                              </w:rPr>
                              <w:t>負担の評価</w:t>
                            </w:r>
                          </w:p>
                          <w:p w14:paraId="31DBC5F6" w14:textId="77777777" w:rsidR="00E47198" w:rsidRPr="00496FE2" w:rsidRDefault="00E47198" w:rsidP="003869A0">
                            <w:pPr>
                              <w:jc w:val="cente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F919E8" id="テキスト ボックス 918" o:spid="_x0000_s1171" type="#_x0000_t202" style="position:absolute;margin-left:9.25pt;margin-top:1.85pt;width:435.4pt;height:23.7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" filled="f" stroked="f" strokeweight=".5pt">
                <v:textbox>
                  <w:txbxContent>
                    <w:p w14:paraId="70FCEB4C" w14:textId="77777777" w:rsidR="00E47198" w:rsidRPr="002A0E5C"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35</w:t>
                      </w:r>
                      <w:r w:rsidRPr="009D7CA8">
                        <w:rPr>
                          <w:rFonts w:ascii="游ゴシック" w:eastAsia="游ゴシック" w:hAnsi="游ゴシック"/>
                        </w:rPr>
                        <w:tab/>
                      </w:r>
                      <w:r>
                        <w:rPr>
                          <w:rFonts w:ascii="游ゴシック" w:eastAsia="游ゴシック" w:hAnsi="游ゴシック" w:hint="eastAsia"/>
                        </w:rPr>
                        <w:t>【大阪府】家賃</w:t>
                      </w:r>
                      <w:r w:rsidRPr="00710B72">
                        <w:rPr>
                          <w:rFonts w:ascii="游ゴシック" w:eastAsia="游ゴシック" w:hAnsi="游ゴシック" w:hint="eastAsia"/>
                        </w:rPr>
                        <w:t>負担の評価</w:t>
                      </w:r>
                    </w:p>
                    <w:p w14:paraId="31DBC5F6" w14:textId="77777777" w:rsidR="00E47198" w:rsidRPr="00496FE2" w:rsidRDefault="00E47198" w:rsidP="003869A0">
                      <w:pPr>
                        <w:jc w:val="center"/>
                        <w:rPr>
                          <w:rFonts w:ascii="游ゴシック" w:eastAsia="游ゴシック" w:hAnsi="游ゴシック"/>
                        </w:rPr>
                      </w:pPr>
                    </w:p>
                  </w:txbxContent>
                </v:textbox>
              </v:shape>
            </w:pict>
          </mc:Fallback>
        </mc:AlternateContent>
      </w:r>
    </w:p>
    <w:p w14:paraId="51434E23" w14:textId="0D4F3D95" w:rsidR="003869A0" w:rsidRDefault="003869A0" w:rsidP="003869A0">
      <w:pPr>
        <w:widowControl/>
        <w:jc w:val="left"/>
      </w:pPr>
      <w:r>
        <w:br w:type="page"/>
      </w:r>
    </w:p>
    <w:p w14:paraId="1E197680" w14:textId="5C117334" w:rsidR="003869A0" w:rsidRDefault="00EB267B" w:rsidP="003869A0">
      <w:pPr>
        <w:jc w:val="left"/>
      </w:pPr>
      <w:r w:rsidRPr="00EB267B">
        <w:rPr>
          <w:noProof/>
        </w:rPr>
        <w:lastRenderedPageBreak/>
        <w:drawing>
          <wp:anchor distT="0" distB="0" distL="114300" distR="114300" simplePos="0" relativeHeight="251910144" behindDoc="0" locked="0" layoutInCell="1" allowOverlap="1" wp14:anchorId="77493A16" wp14:editId="207F87E0">
            <wp:simplePos x="0" y="0"/>
            <wp:positionH relativeFrom="column">
              <wp:posOffset>-53163</wp:posOffset>
            </wp:positionH>
            <wp:positionV relativeFrom="paragraph">
              <wp:posOffset>158632</wp:posOffset>
            </wp:positionV>
            <wp:extent cx="5866920" cy="3410640"/>
            <wp:effectExtent l="0" t="0" r="635" b="0"/>
            <wp:wrapNone/>
            <wp:docPr id="1177" name="図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66920" cy="341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3C18C" w14:textId="055FCD46" w:rsidR="003869A0" w:rsidRDefault="003869A0" w:rsidP="003869A0">
      <w:pPr>
        <w:jc w:val="left"/>
      </w:pPr>
    </w:p>
    <w:p w14:paraId="298508C7" w14:textId="20449B1B" w:rsidR="003869A0" w:rsidRDefault="003869A0" w:rsidP="003869A0">
      <w:pPr>
        <w:jc w:val="left"/>
      </w:pPr>
    </w:p>
    <w:p w14:paraId="6FAE89DD" w14:textId="221410E7" w:rsidR="003869A0" w:rsidRDefault="003869A0" w:rsidP="003869A0">
      <w:pPr>
        <w:jc w:val="left"/>
      </w:pPr>
    </w:p>
    <w:p w14:paraId="15EBDFBE" w14:textId="650C91D3" w:rsidR="003869A0" w:rsidRDefault="003869A0" w:rsidP="003869A0">
      <w:pPr>
        <w:jc w:val="left"/>
      </w:pPr>
    </w:p>
    <w:p w14:paraId="14F34AA0" w14:textId="0998E1DE" w:rsidR="003869A0" w:rsidRDefault="003869A0" w:rsidP="003869A0">
      <w:pPr>
        <w:jc w:val="left"/>
      </w:pPr>
    </w:p>
    <w:p w14:paraId="5482A45B" w14:textId="1AC4C97B" w:rsidR="003869A0" w:rsidRDefault="003869A0" w:rsidP="003869A0">
      <w:pPr>
        <w:jc w:val="left"/>
      </w:pPr>
    </w:p>
    <w:p w14:paraId="32E814CC" w14:textId="5A962FAE" w:rsidR="003869A0" w:rsidRDefault="003869A0" w:rsidP="003869A0">
      <w:pPr>
        <w:jc w:val="left"/>
      </w:pPr>
    </w:p>
    <w:p w14:paraId="0C729281" w14:textId="17B94D2E" w:rsidR="003869A0" w:rsidRDefault="003869A0" w:rsidP="003869A0">
      <w:pPr>
        <w:jc w:val="left"/>
      </w:pPr>
    </w:p>
    <w:p w14:paraId="226B21C7" w14:textId="22D53E15" w:rsidR="003869A0" w:rsidRDefault="003869A0" w:rsidP="003869A0">
      <w:pPr>
        <w:jc w:val="left"/>
      </w:pPr>
    </w:p>
    <w:p w14:paraId="02FB8AA4" w14:textId="40531588" w:rsidR="003869A0" w:rsidRDefault="003869A0" w:rsidP="003869A0">
      <w:pPr>
        <w:jc w:val="left"/>
      </w:pPr>
    </w:p>
    <w:p w14:paraId="070263AA" w14:textId="7EA6B241" w:rsidR="003869A0" w:rsidRDefault="003869A0" w:rsidP="003869A0">
      <w:pPr>
        <w:jc w:val="left"/>
      </w:pPr>
    </w:p>
    <w:p w14:paraId="01B61913" w14:textId="59B4A07C" w:rsidR="003869A0" w:rsidRDefault="003869A0" w:rsidP="003869A0">
      <w:pPr>
        <w:jc w:val="left"/>
      </w:pPr>
    </w:p>
    <w:p w14:paraId="41ECADBB" w14:textId="37AA5F25" w:rsidR="003869A0" w:rsidRDefault="003869A0" w:rsidP="003869A0">
      <w:pPr>
        <w:jc w:val="left"/>
      </w:pPr>
    </w:p>
    <w:p w14:paraId="2FD1C697" w14:textId="5510ABF9" w:rsidR="003869A0" w:rsidRDefault="003869A0" w:rsidP="003869A0">
      <w:pPr>
        <w:jc w:val="left"/>
      </w:pPr>
    </w:p>
    <w:p w14:paraId="1DBC68C6" w14:textId="6241F086" w:rsidR="003869A0" w:rsidRDefault="003869A0" w:rsidP="003869A0">
      <w:pPr>
        <w:jc w:val="left"/>
      </w:pPr>
    </w:p>
    <w:p w14:paraId="600C2634" w14:textId="16B52DD8" w:rsidR="003869A0" w:rsidRDefault="00EB267B" w:rsidP="003869A0">
      <w:pPr>
        <w:jc w:val="left"/>
      </w:pPr>
      <w:r>
        <w:rPr>
          <w:noProof/>
        </w:rPr>
        <mc:AlternateContent>
          <mc:Choice Requires="wps">
            <w:drawing>
              <wp:anchor distT="0" distB="0" distL="114300" distR="114300" simplePos="0" relativeHeight="251730944" behindDoc="0" locked="0" layoutInCell="1" allowOverlap="1" wp14:anchorId="793D2F5E" wp14:editId="578C61D5">
                <wp:simplePos x="0" y="0"/>
                <wp:positionH relativeFrom="column">
                  <wp:posOffset>140970</wp:posOffset>
                </wp:positionH>
                <wp:positionV relativeFrom="paragraph">
                  <wp:posOffset>143924</wp:posOffset>
                </wp:positionV>
                <wp:extent cx="5529580" cy="300957"/>
                <wp:effectExtent l="0" t="0" r="0" b="4445"/>
                <wp:wrapNone/>
                <wp:docPr id="897" name="テキスト ボックス 921"/>
                <wp:cNvGraphicFramePr/>
                <a:graphic xmlns:a="http://schemas.openxmlformats.org/drawingml/2006/main">
                  <a:graphicData uri="http://schemas.microsoft.com/office/word/2010/wordprocessingShape">
                    <wps:wsp>
                      <wps:cNvSpPr txBox="1"/>
                      <wps:spPr>
                        <a:xfrm>
                          <a:off x="0" y="0"/>
                          <a:ext cx="5529580" cy="300957"/>
                        </a:xfrm>
                        <a:prstGeom prst="rect">
                          <a:avLst/>
                        </a:prstGeom>
                        <a:noFill/>
                        <a:ln w="6350">
                          <a:noFill/>
                        </a:ln>
                      </wps:spPr>
                      <wps:txbx>
                        <w:txbxContent>
                          <w:p w14:paraId="3AF45177" w14:textId="77777777" w:rsidR="00E47198" w:rsidRPr="002A0E5C"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36</w:t>
                            </w:r>
                            <w:r w:rsidRPr="009D7CA8">
                              <w:rPr>
                                <w:rFonts w:ascii="游ゴシック" w:eastAsia="游ゴシック" w:hAnsi="游ゴシック"/>
                              </w:rPr>
                              <w:tab/>
                            </w:r>
                            <w:r>
                              <w:rPr>
                                <w:rFonts w:ascii="游ゴシック" w:eastAsia="游ゴシック" w:hAnsi="游ゴシック" w:hint="eastAsia"/>
                              </w:rPr>
                              <w:t>【地域区分別】家賃</w:t>
                            </w:r>
                            <w:r w:rsidRPr="00710B72">
                              <w:rPr>
                                <w:rFonts w:ascii="游ゴシック" w:eastAsia="游ゴシック" w:hAnsi="游ゴシック" w:hint="eastAsia"/>
                              </w:rPr>
                              <w:t>負担の評価</w:t>
                            </w:r>
                          </w:p>
                          <w:p w14:paraId="49E61C12" w14:textId="77777777" w:rsidR="00E47198" w:rsidRPr="00496FE2" w:rsidRDefault="00E47198" w:rsidP="003869A0">
                            <w:pPr>
                              <w:jc w:val="cente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3D2F5E" id="テキスト ボックス 921" o:spid="_x0000_s1172" type="#_x0000_t202" style="position:absolute;margin-left:11.1pt;margin-top:11.35pt;width:435.4pt;height:23.7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" filled="f" stroked="f" strokeweight=".5pt">
                <v:textbox>
                  <w:txbxContent>
                    <w:p w14:paraId="3AF45177" w14:textId="77777777" w:rsidR="00E47198" w:rsidRPr="002A0E5C"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36</w:t>
                      </w:r>
                      <w:r w:rsidRPr="009D7CA8">
                        <w:rPr>
                          <w:rFonts w:ascii="游ゴシック" w:eastAsia="游ゴシック" w:hAnsi="游ゴシック"/>
                        </w:rPr>
                        <w:tab/>
                      </w:r>
                      <w:r>
                        <w:rPr>
                          <w:rFonts w:ascii="游ゴシック" w:eastAsia="游ゴシック" w:hAnsi="游ゴシック" w:hint="eastAsia"/>
                        </w:rPr>
                        <w:t>【地域区分別】家賃</w:t>
                      </w:r>
                      <w:r w:rsidRPr="00710B72">
                        <w:rPr>
                          <w:rFonts w:ascii="游ゴシック" w:eastAsia="游ゴシック" w:hAnsi="游ゴシック" w:hint="eastAsia"/>
                        </w:rPr>
                        <w:t>負担の評価</w:t>
                      </w:r>
                    </w:p>
                    <w:p w14:paraId="49E61C12" w14:textId="77777777" w:rsidR="00E47198" w:rsidRPr="00496FE2" w:rsidRDefault="00E47198" w:rsidP="003869A0">
                      <w:pPr>
                        <w:jc w:val="center"/>
                        <w:rPr>
                          <w:rFonts w:ascii="游ゴシック" w:eastAsia="游ゴシック" w:hAnsi="游ゴシック"/>
                        </w:rPr>
                      </w:pPr>
                    </w:p>
                  </w:txbxContent>
                </v:textbox>
              </v:shape>
            </w:pict>
          </mc:Fallback>
        </mc:AlternateContent>
      </w:r>
    </w:p>
    <w:p w14:paraId="4D229486" w14:textId="002C6A4C" w:rsidR="003869A0" w:rsidRDefault="003869A0" w:rsidP="003869A0">
      <w:pPr>
        <w:jc w:val="left"/>
      </w:pPr>
    </w:p>
    <w:p w14:paraId="42A8A748" w14:textId="0EBC1CF3" w:rsidR="003869A0" w:rsidRDefault="003869A0" w:rsidP="003869A0">
      <w:pPr>
        <w:jc w:val="left"/>
      </w:pPr>
    </w:p>
    <w:p w14:paraId="5B263D63" w14:textId="740845E9" w:rsidR="003869A0" w:rsidRDefault="003869A0" w:rsidP="003869A0">
      <w:pPr>
        <w:jc w:val="left"/>
      </w:pPr>
    </w:p>
    <w:p w14:paraId="650DDCB3" w14:textId="64BAE063" w:rsidR="003869A0" w:rsidRDefault="003869A0" w:rsidP="003869A0">
      <w:pPr>
        <w:widowControl/>
        <w:jc w:val="left"/>
      </w:pPr>
      <w:r>
        <w:br w:type="page"/>
      </w:r>
    </w:p>
    <w:p w14:paraId="5FD8A1C8" w14:textId="5C2783B6" w:rsidR="003869A0" w:rsidRPr="00E03A7E" w:rsidRDefault="003869A0" w:rsidP="00E03A7E">
      <w:pPr>
        <w:ind w:leftChars="-67" w:left="-141"/>
        <w:rPr>
          <w:rFonts w:ascii="ＭＳ ゴシック" w:eastAsia="ＭＳ ゴシック" w:hAnsi="ＭＳ ゴシック"/>
          <w:sz w:val="22"/>
        </w:rPr>
      </w:pPr>
      <w:bookmarkStart w:id="103" w:name="_Toc66265118"/>
      <w:bookmarkStart w:id="104" w:name="_Toc66380304"/>
      <w:bookmarkStart w:id="105" w:name="_Toc66482399"/>
      <w:r w:rsidRPr="00E03A7E">
        <w:rPr>
          <w:rFonts w:ascii="ＭＳ ゴシック" w:eastAsia="ＭＳ ゴシック" w:hAnsi="ＭＳ ゴシック" w:hint="eastAsia"/>
          <w:sz w:val="22"/>
        </w:rPr>
        <w:lastRenderedPageBreak/>
        <w:t>（３）住宅の建築の時期</w:t>
      </w:r>
      <w:bookmarkEnd w:id="103"/>
      <w:bookmarkEnd w:id="104"/>
      <w:bookmarkEnd w:id="105"/>
    </w:p>
    <w:p w14:paraId="14C35EEF" w14:textId="77777777" w:rsidR="003869A0" w:rsidRDefault="003869A0" w:rsidP="003869A0">
      <w:pPr>
        <w:jc w:val="left"/>
      </w:pPr>
    </w:p>
    <w:p w14:paraId="5C48F010" w14:textId="77777777" w:rsidR="003869A0" w:rsidRDefault="003869A0" w:rsidP="004E3663">
      <w:pPr>
        <w:ind w:firstLineChars="100" w:firstLine="210"/>
      </w:pPr>
      <w:r>
        <w:rPr>
          <w:rFonts w:hint="eastAsia"/>
        </w:rPr>
        <w:t>住宅の建築の時期についてみると、「昭和</w:t>
      </w:r>
      <w:r>
        <w:t>56年～平成</w:t>
      </w:r>
      <w:r>
        <w:rPr>
          <w:rFonts w:hint="eastAsia"/>
        </w:rPr>
        <w:t>30</w:t>
      </w:r>
      <w:r>
        <w:t>年」の割合が</w:t>
      </w:r>
      <w:r>
        <w:rPr>
          <w:rFonts w:hint="eastAsia"/>
        </w:rPr>
        <w:t>70.2</w:t>
      </w:r>
      <w:r>
        <w:t>％と最も高く、次いで</w:t>
      </w:r>
      <w:r>
        <w:rPr>
          <w:rFonts w:hint="eastAsia"/>
        </w:rPr>
        <w:t>「昭和4</w:t>
      </w:r>
      <w:r>
        <w:t>6年～昭和55年」が</w:t>
      </w:r>
      <w:r>
        <w:rPr>
          <w:rFonts w:hint="eastAsia"/>
        </w:rPr>
        <w:t>15.5</w:t>
      </w:r>
      <w:r>
        <w:t>％、「昭和</w:t>
      </w:r>
      <w:r>
        <w:rPr>
          <w:rFonts w:hint="eastAsia"/>
        </w:rPr>
        <w:t>2</w:t>
      </w:r>
      <w:r>
        <w:t>6年～昭和</w:t>
      </w:r>
      <w:r>
        <w:rPr>
          <w:rFonts w:hint="eastAsia"/>
        </w:rPr>
        <w:t>4</w:t>
      </w:r>
      <w:r>
        <w:t>5年」が</w:t>
      </w:r>
      <w:r>
        <w:rPr>
          <w:rFonts w:hint="eastAsia"/>
        </w:rPr>
        <w:t>8.0</w:t>
      </w:r>
      <w:r>
        <w:t>％となっている。</w:t>
      </w:r>
    </w:p>
    <w:p w14:paraId="752E8AD9" w14:textId="0E5E6FA9" w:rsidR="003869A0" w:rsidRDefault="003869A0" w:rsidP="003869A0">
      <w:pPr>
        <w:jc w:val="right"/>
      </w:pPr>
      <w:r>
        <w:rPr>
          <w:rFonts w:hint="eastAsia"/>
        </w:rPr>
        <w:t>（図37</w:t>
      </w:r>
      <w:r>
        <w:t>）（表</w:t>
      </w:r>
      <w:r>
        <w:rPr>
          <w:rFonts w:hint="eastAsia"/>
        </w:rPr>
        <w:t>1</w:t>
      </w:r>
      <w:r>
        <w:t>）</w:t>
      </w:r>
    </w:p>
    <w:p w14:paraId="15919C66" w14:textId="6870E8D3" w:rsidR="003869A0" w:rsidRDefault="003869A0" w:rsidP="003869A0">
      <w:pPr>
        <w:jc w:val="right"/>
      </w:pPr>
    </w:p>
    <w:p w14:paraId="0E29A862" w14:textId="4B9BB32C" w:rsidR="003869A0" w:rsidRDefault="003869A0" w:rsidP="003869A0">
      <w:pPr>
        <w:jc w:val="left"/>
      </w:pPr>
    </w:p>
    <w:p w14:paraId="6F2D7B56" w14:textId="390601E3" w:rsidR="003869A0" w:rsidRPr="00A66D1B" w:rsidRDefault="003869A0" w:rsidP="003869A0">
      <w:pPr>
        <w:jc w:val="left"/>
      </w:pPr>
    </w:p>
    <w:p w14:paraId="38909325" w14:textId="2F358D35" w:rsidR="00A351C2" w:rsidRDefault="004E7D96" w:rsidP="00A93022">
      <w:pPr>
        <w:rPr>
          <w:lang w:bidi="ja-JP"/>
        </w:rPr>
      </w:pPr>
      <w:r w:rsidRPr="00D930A6">
        <w:rPr>
          <w:noProof/>
        </w:rPr>
        <w:drawing>
          <wp:anchor distT="0" distB="0" distL="114300" distR="114300" simplePos="0" relativeHeight="251914240" behindDoc="0" locked="0" layoutInCell="1" allowOverlap="1" wp14:anchorId="4609EED8" wp14:editId="451B5743">
            <wp:simplePos x="0" y="0"/>
            <wp:positionH relativeFrom="margin">
              <wp:align>center</wp:align>
            </wp:positionH>
            <wp:positionV relativeFrom="page">
              <wp:posOffset>2957845</wp:posOffset>
            </wp:positionV>
            <wp:extent cx="5482440" cy="1524240"/>
            <wp:effectExtent l="0" t="0" r="4445" b="0"/>
            <wp:wrapNone/>
            <wp:docPr id="1180" name="図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82440" cy="152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E3385" w14:textId="5CB6F627" w:rsidR="008940F8" w:rsidRDefault="008940F8" w:rsidP="00A93022">
      <w:pPr>
        <w:rPr>
          <w:lang w:bidi="ja-JP"/>
        </w:rPr>
      </w:pPr>
    </w:p>
    <w:p w14:paraId="7E03A627" w14:textId="56FEBA74" w:rsidR="00403156" w:rsidRPr="00A93022" w:rsidRDefault="00403156" w:rsidP="00A93022">
      <w:pPr>
        <w:rPr>
          <w:lang w:bidi="ja-JP"/>
        </w:rPr>
      </w:pPr>
    </w:p>
    <w:p w14:paraId="6C60802E" w14:textId="0D013B6A" w:rsidR="00A93022" w:rsidRDefault="00A93022" w:rsidP="00A93022">
      <w:pPr>
        <w:rPr>
          <w:lang w:bidi="ja-JP"/>
        </w:rPr>
      </w:pPr>
    </w:p>
    <w:p w14:paraId="57D6A206" w14:textId="1DBFC679" w:rsidR="008A003F" w:rsidRDefault="008A003F" w:rsidP="00A93022">
      <w:pPr>
        <w:rPr>
          <w:lang w:bidi="ja-JP"/>
        </w:rPr>
      </w:pPr>
    </w:p>
    <w:p w14:paraId="47CA9F89" w14:textId="4151DAD3" w:rsidR="008A003F" w:rsidRDefault="008A003F" w:rsidP="00A93022">
      <w:pPr>
        <w:rPr>
          <w:lang w:bidi="ja-JP"/>
        </w:rPr>
      </w:pPr>
    </w:p>
    <w:p w14:paraId="01DC3E12" w14:textId="778FDF24" w:rsidR="008A003F" w:rsidRDefault="008A003F" w:rsidP="00A93022">
      <w:pPr>
        <w:rPr>
          <w:lang w:bidi="ja-JP"/>
        </w:rPr>
      </w:pPr>
    </w:p>
    <w:p w14:paraId="0B22DFA1" w14:textId="506F1325" w:rsidR="008A003F" w:rsidRDefault="008A003F" w:rsidP="00A93022">
      <w:pPr>
        <w:rPr>
          <w:lang w:bidi="ja-JP"/>
        </w:rPr>
      </w:pPr>
    </w:p>
    <w:p w14:paraId="4EF97B9B" w14:textId="1A6A3CCC" w:rsidR="008A003F" w:rsidRDefault="003637C7" w:rsidP="00A93022">
      <w:pPr>
        <w:rPr>
          <w:lang w:bidi="ja-JP"/>
        </w:rPr>
      </w:pPr>
      <w:r>
        <w:rPr>
          <w:noProof/>
        </w:rPr>
        <mc:AlternateContent>
          <mc:Choice Requires="wps">
            <w:drawing>
              <wp:anchor distT="0" distB="0" distL="114300" distR="114300" simplePos="0" relativeHeight="251732992" behindDoc="0" locked="0" layoutInCell="1" allowOverlap="1" wp14:anchorId="2F323121" wp14:editId="619C76CC">
                <wp:simplePos x="0" y="0"/>
                <wp:positionH relativeFrom="column">
                  <wp:posOffset>170180</wp:posOffset>
                </wp:positionH>
                <wp:positionV relativeFrom="paragraph">
                  <wp:posOffset>110210</wp:posOffset>
                </wp:positionV>
                <wp:extent cx="5529568" cy="300932"/>
                <wp:effectExtent l="0" t="0" r="0" b="4445"/>
                <wp:wrapNone/>
                <wp:docPr id="900" name="テキスト ボックス 924"/>
                <wp:cNvGraphicFramePr/>
                <a:graphic xmlns:a="http://schemas.openxmlformats.org/drawingml/2006/main">
                  <a:graphicData uri="http://schemas.microsoft.com/office/word/2010/wordprocessingShape">
                    <wps:wsp>
                      <wps:cNvSpPr txBox="1"/>
                      <wps:spPr>
                        <a:xfrm>
                          <a:off x="0" y="0"/>
                          <a:ext cx="5529568" cy="300932"/>
                        </a:xfrm>
                        <a:prstGeom prst="rect">
                          <a:avLst/>
                        </a:prstGeom>
                        <a:noFill/>
                        <a:ln w="6350">
                          <a:noFill/>
                        </a:ln>
                      </wps:spPr>
                      <wps:txbx>
                        <w:txbxContent>
                          <w:p w14:paraId="09A7E103" w14:textId="77777777" w:rsidR="00E47198" w:rsidRPr="002A0E5C"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37</w:t>
                            </w:r>
                            <w:r w:rsidRPr="009D7CA8">
                              <w:rPr>
                                <w:rFonts w:ascii="游ゴシック" w:eastAsia="游ゴシック" w:hAnsi="游ゴシック"/>
                              </w:rPr>
                              <w:tab/>
                            </w:r>
                            <w:r w:rsidRPr="007428B9">
                              <w:rPr>
                                <w:rFonts w:ascii="游ゴシック" w:eastAsia="游ゴシック" w:hAnsi="游ゴシック" w:hint="eastAsia"/>
                              </w:rPr>
                              <w:t>住宅の建築の時期</w:t>
                            </w:r>
                          </w:p>
                          <w:p w14:paraId="086FD7F5" w14:textId="77777777" w:rsidR="00E47198" w:rsidRPr="00496FE2" w:rsidRDefault="00E47198" w:rsidP="003869A0">
                            <w:pPr>
                              <w:jc w:val="cente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323121" id="テキスト ボックス 924" o:spid="_x0000_s1173" type="#_x0000_t202" style="position:absolute;left:0;text-align:left;margin-left:13.4pt;margin-top:8.7pt;width:435.4pt;height:23.7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" filled="f" stroked="f" strokeweight=".5pt">
                <v:textbox>
                  <w:txbxContent>
                    <w:p w14:paraId="09A7E103" w14:textId="77777777" w:rsidR="00E47198" w:rsidRPr="002A0E5C" w:rsidRDefault="00E47198" w:rsidP="003869A0">
                      <w:pPr>
                        <w:jc w:val="center"/>
                        <w:rPr>
                          <w:rFonts w:ascii="游ゴシック" w:eastAsia="游ゴシック" w:hAnsi="游ゴシック"/>
                        </w:rPr>
                      </w:pPr>
                      <w:r w:rsidRPr="0044023E">
                        <w:rPr>
                          <w:rFonts w:ascii="游ゴシック" w:eastAsia="游ゴシック" w:hAnsi="游ゴシック" w:hint="eastAsia"/>
                        </w:rPr>
                        <w:t>図</w:t>
                      </w:r>
                      <w:r>
                        <w:rPr>
                          <w:rFonts w:ascii="游ゴシック" w:eastAsia="游ゴシック" w:hAnsi="游ゴシック"/>
                        </w:rPr>
                        <w:t>37</w:t>
                      </w:r>
                      <w:r w:rsidRPr="009D7CA8">
                        <w:rPr>
                          <w:rFonts w:ascii="游ゴシック" w:eastAsia="游ゴシック" w:hAnsi="游ゴシック"/>
                        </w:rPr>
                        <w:tab/>
                      </w:r>
                      <w:r w:rsidRPr="007428B9">
                        <w:rPr>
                          <w:rFonts w:ascii="游ゴシック" w:eastAsia="游ゴシック" w:hAnsi="游ゴシック" w:hint="eastAsia"/>
                        </w:rPr>
                        <w:t>住宅の建築の時期</w:t>
                      </w:r>
                    </w:p>
                    <w:p w14:paraId="086FD7F5" w14:textId="77777777" w:rsidR="00E47198" w:rsidRPr="00496FE2" w:rsidRDefault="00E47198" w:rsidP="003869A0">
                      <w:pPr>
                        <w:jc w:val="center"/>
                        <w:rPr>
                          <w:rFonts w:ascii="游ゴシック" w:eastAsia="游ゴシック" w:hAnsi="游ゴシック"/>
                        </w:rPr>
                      </w:pPr>
                    </w:p>
                  </w:txbxContent>
                </v:textbox>
              </v:shape>
            </w:pict>
          </mc:Fallback>
        </mc:AlternateContent>
      </w:r>
    </w:p>
    <w:p w14:paraId="764251B1" w14:textId="57199109" w:rsidR="005D3DEB" w:rsidRDefault="005D3DEB" w:rsidP="00A93022">
      <w:pPr>
        <w:rPr>
          <w:lang w:bidi="ja-JP"/>
        </w:rPr>
      </w:pPr>
    </w:p>
    <w:p w14:paraId="14F3B0FA" w14:textId="60A06F51" w:rsidR="005D3DEB" w:rsidRDefault="005D3DEB" w:rsidP="00A93022">
      <w:pPr>
        <w:rPr>
          <w:lang w:bidi="ja-JP"/>
        </w:rPr>
      </w:pPr>
    </w:p>
    <w:p w14:paraId="63F02B3B" w14:textId="23598D1C" w:rsidR="005D3DEB" w:rsidRDefault="005D3DEB" w:rsidP="00A93022">
      <w:pPr>
        <w:rPr>
          <w:lang w:bidi="ja-JP"/>
        </w:rPr>
      </w:pPr>
    </w:p>
    <w:p w14:paraId="44B3FB5C" w14:textId="4EF3E15A" w:rsidR="005D3DEB" w:rsidRDefault="005D3DEB" w:rsidP="00A93022">
      <w:pPr>
        <w:rPr>
          <w:lang w:bidi="ja-JP"/>
        </w:rPr>
      </w:pPr>
    </w:p>
    <w:p w14:paraId="7E4D493E" w14:textId="77777777" w:rsidR="005D3DEB" w:rsidRDefault="005D3DEB" w:rsidP="00A93022">
      <w:pPr>
        <w:rPr>
          <w:lang w:bidi="ja-JP"/>
        </w:rPr>
      </w:pPr>
    </w:p>
    <w:p w14:paraId="3C1761A9" w14:textId="680A5D0B" w:rsidR="005D3DEB" w:rsidRDefault="005D3DEB" w:rsidP="00A93022">
      <w:pPr>
        <w:rPr>
          <w:lang w:bidi="ja-JP"/>
        </w:rPr>
      </w:pPr>
    </w:p>
    <w:p w14:paraId="3F6D5D61" w14:textId="77777777" w:rsidR="005D3DEB" w:rsidRDefault="005D3DEB" w:rsidP="00A93022">
      <w:pPr>
        <w:rPr>
          <w:lang w:bidi="ja-JP"/>
        </w:rPr>
        <w:sectPr w:rsidR="005D3DEB" w:rsidSect="00381359">
          <w:footerReference w:type="default" r:id="rId82"/>
          <w:pgSz w:w="11906" w:h="16838" w:code="9"/>
          <w:pgMar w:top="1588" w:right="1418" w:bottom="1588" w:left="1418" w:header="0" w:footer="397" w:gutter="0"/>
          <w:pgNumType w:start="53"/>
          <w:cols w:space="425"/>
          <w:docGrid w:type="linesAndChars" w:linePitch="360"/>
        </w:sectPr>
      </w:pPr>
    </w:p>
    <w:p w14:paraId="2148357E" w14:textId="15565056" w:rsidR="00A93022" w:rsidRPr="00D64198" w:rsidRDefault="00A93022" w:rsidP="004E7D96"/>
    <w:sectPr w:rsidR="00A93022" w:rsidRPr="00D64198" w:rsidSect="004E7D96">
      <w:footerReference w:type="default" r:id="rId83"/>
      <w:pgSz w:w="11906" w:h="16838" w:code="9"/>
      <w:pgMar w:top="1588" w:right="1418" w:bottom="1588" w:left="1418" w:header="0" w:footer="737" w:gutter="0"/>
      <w:pgNumType w:start="53"/>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4EC109" w14:textId="77777777" w:rsidR="006E07C7" w:rsidRDefault="006E07C7" w:rsidP="00BC3C67">
      <w:r>
        <w:separator/>
      </w:r>
    </w:p>
    <w:p w14:paraId="03506072" w14:textId="77777777" w:rsidR="006E07C7" w:rsidRDefault="006E07C7"/>
  </w:endnote>
  <w:endnote w:type="continuationSeparator" w:id="0">
    <w:p w14:paraId="73E24B06" w14:textId="77777777" w:rsidR="006E07C7" w:rsidRDefault="006E07C7" w:rsidP="00BC3C67">
      <w:r>
        <w:continuationSeparator/>
      </w:r>
    </w:p>
    <w:p w14:paraId="4B650F5A" w14:textId="77777777" w:rsidR="006E07C7" w:rsidRDefault="006E07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ｺﾞｼｯｸM">
    <w:panose1 w:val="020B0609000000000000"/>
    <w:charset w:val="80"/>
    <w:family w:val="modern"/>
    <w:pitch w:val="fixed"/>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A73A2" w14:textId="77777777" w:rsidR="00436FC0" w:rsidRDefault="00436FC0">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D6C69" w14:textId="77777777" w:rsidR="00436FC0" w:rsidRDefault="00436FC0">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75BB2" w14:textId="77777777" w:rsidR="00436FC0" w:rsidRDefault="00436FC0">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290C8" w14:textId="7F090647" w:rsidR="00E47198" w:rsidRDefault="00E47198" w:rsidP="000265A2">
    <w:pPr>
      <w:pStyle w:val="a7"/>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97286"/>
      <w:docPartObj>
        <w:docPartGallery w:val="Page Numbers (Bottom of Page)"/>
        <w:docPartUnique/>
      </w:docPartObj>
    </w:sdtPr>
    <w:sdtEndPr>
      <w:rPr>
        <w:sz w:val="20"/>
        <w:szCs w:val="21"/>
      </w:rPr>
    </w:sdtEndPr>
    <w:sdtContent>
      <w:p w14:paraId="1B81A4C4" w14:textId="7061F57C" w:rsidR="00E47198" w:rsidRPr="00436FC0" w:rsidRDefault="00E47198" w:rsidP="000265A2">
        <w:pPr>
          <w:pStyle w:val="a7"/>
          <w:jc w:val="center"/>
          <w:rPr>
            <w:sz w:val="20"/>
            <w:szCs w:val="21"/>
          </w:rPr>
        </w:pPr>
        <w:r w:rsidRPr="00436FC0">
          <w:fldChar w:fldCharType="begin"/>
        </w:r>
        <w:r w:rsidRPr="00436FC0">
          <w:instrText>PAGE   \* MERGEFORMAT</w:instrText>
        </w:r>
        <w:r w:rsidRPr="00436FC0">
          <w:fldChar w:fldCharType="separate"/>
        </w:r>
        <w:r w:rsidR="00D01933" w:rsidRPr="00D01933">
          <w:rPr>
            <w:noProof/>
            <w:lang w:val="ja-JP"/>
          </w:rPr>
          <w:t>14</w:t>
        </w:r>
        <w:r w:rsidRPr="00436FC0">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1406455"/>
      <w:docPartObj>
        <w:docPartGallery w:val="Page Numbers (Bottom of Page)"/>
        <w:docPartUnique/>
      </w:docPartObj>
    </w:sdtPr>
    <w:sdtEndPr/>
    <w:sdtContent>
      <w:p w14:paraId="19B7A7BC" w14:textId="1B9B3C4B" w:rsidR="00E47198" w:rsidRDefault="00D01933" w:rsidP="000265A2">
        <w:pPr>
          <w:pStyle w:val="a7"/>
          <w:jc w:val="center"/>
        </w:pP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5664987"/>
      <w:docPartObj>
        <w:docPartGallery w:val="Page Numbers (Bottom of Page)"/>
        <w:docPartUnique/>
      </w:docPartObj>
    </w:sdtPr>
    <w:sdtEndPr/>
    <w:sdtContent>
      <w:p w14:paraId="6AAD96B8" w14:textId="0D04FC1E" w:rsidR="00E47198" w:rsidRDefault="00E47198" w:rsidP="000265A2">
        <w:pPr>
          <w:pStyle w:val="a7"/>
          <w:jc w:val="center"/>
        </w:pPr>
        <w:r w:rsidRPr="00436FC0">
          <w:fldChar w:fldCharType="begin"/>
        </w:r>
        <w:r w:rsidRPr="00436FC0">
          <w:instrText>PAGE   \* MERGEFORMAT</w:instrText>
        </w:r>
        <w:r w:rsidRPr="00436FC0">
          <w:fldChar w:fldCharType="separate"/>
        </w:r>
        <w:r w:rsidR="00D01933" w:rsidRPr="00D01933">
          <w:rPr>
            <w:noProof/>
            <w:lang w:val="ja-JP"/>
          </w:rPr>
          <w:t>90</w:t>
        </w:r>
        <w:r w:rsidRPr="00436FC0">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65D91" w14:textId="77777777" w:rsidR="00E47198" w:rsidRPr="004E7D96" w:rsidRDefault="00E47198" w:rsidP="004E7D9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5F5178" w14:textId="77777777" w:rsidR="006E07C7" w:rsidRDefault="006E07C7" w:rsidP="00BC3C67">
      <w:r>
        <w:separator/>
      </w:r>
    </w:p>
    <w:p w14:paraId="57C5195F" w14:textId="77777777" w:rsidR="006E07C7" w:rsidRDefault="006E07C7"/>
  </w:footnote>
  <w:footnote w:type="continuationSeparator" w:id="0">
    <w:p w14:paraId="0ED7FCF2" w14:textId="77777777" w:rsidR="006E07C7" w:rsidRDefault="006E07C7" w:rsidP="00BC3C67">
      <w:r>
        <w:continuationSeparator/>
      </w:r>
    </w:p>
    <w:p w14:paraId="0F0F90A8" w14:textId="77777777" w:rsidR="006E07C7" w:rsidRDefault="006E07C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628BD" w14:textId="77777777" w:rsidR="00436FC0" w:rsidRDefault="00436FC0">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857B3" w14:textId="77777777" w:rsidR="00436FC0" w:rsidRDefault="00436FC0">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E2B41" w14:textId="77777777" w:rsidR="00436FC0" w:rsidRDefault="00436FC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7332"/>
    <w:multiLevelType w:val="hybridMultilevel"/>
    <w:tmpl w:val="E49611D6"/>
    <w:lvl w:ilvl="0" w:tplc="84041A12">
      <w:start w:val="1"/>
      <w:numFmt w:val="decimal"/>
      <w:lvlText w:val="(%1)"/>
      <w:lvlJc w:val="left"/>
      <w:pPr>
        <w:ind w:left="420" w:hanging="420"/>
      </w:pPr>
      <w:rPr>
        <w:rFonts w:ascii="ＭＳ ゴシック" w:eastAsia="ＭＳ ゴシック" w:hAnsi="ＭＳ ゴシック" w:cs="Century" w:hint="default"/>
        <w:spacing w:val="-11"/>
        <w:w w:val="100"/>
        <w:sz w:val="21"/>
        <w:szCs w:val="21"/>
        <w:lang w:val="ja-JP" w:eastAsia="ja-JP" w:bidi="ja-JP"/>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1E0507"/>
    <w:multiLevelType w:val="hybridMultilevel"/>
    <w:tmpl w:val="96D87C7A"/>
    <w:lvl w:ilvl="0" w:tplc="0A84D7B4">
      <w:start w:val="2"/>
      <w:numFmt w:val="bullet"/>
      <w:lvlText w:val="●"/>
      <w:lvlJc w:val="left"/>
      <w:pPr>
        <w:ind w:left="780" w:hanging="360"/>
      </w:pPr>
      <w:rPr>
        <w:rFonts w:ascii="HGｺﾞｼｯｸM" w:eastAsia="HGｺﾞｼｯｸM" w:hAnsiTheme="minorHAnsi"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AEB1C06"/>
    <w:multiLevelType w:val="hybridMultilevel"/>
    <w:tmpl w:val="83A00C9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6C2B32"/>
    <w:multiLevelType w:val="hybridMultilevel"/>
    <w:tmpl w:val="E7DC9928"/>
    <w:lvl w:ilvl="0" w:tplc="0F08EF64">
      <w:start w:val="1"/>
      <w:numFmt w:val="decimal"/>
      <w:lvlText w:val="(%1)"/>
      <w:lvlJc w:val="left"/>
      <w:pPr>
        <w:ind w:left="420" w:hanging="420"/>
      </w:pPr>
      <w:rPr>
        <w:rFonts w:asciiTheme="minorHAnsi" w:eastAsiaTheme="minorHAnsi" w:hAnsiTheme="minorHAnsi" w:cs="Century" w:hint="default"/>
        <w:spacing w:val="-11"/>
        <w:w w:val="100"/>
        <w:sz w:val="21"/>
        <w:szCs w:val="21"/>
        <w:lang w:val="ja-JP" w:eastAsia="ja-JP" w:bidi="ja-JP"/>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64BC"/>
    <w:multiLevelType w:val="hybridMultilevel"/>
    <w:tmpl w:val="5F9687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0647FE9"/>
    <w:multiLevelType w:val="hybridMultilevel"/>
    <w:tmpl w:val="E174B4D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B2266B"/>
    <w:multiLevelType w:val="hybridMultilevel"/>
    <w:tmpl w:val="8A8A742A"/>
    <w:lvl w:ilvl="0" w:tplc="2CEE24FE">
      <w:start w:val="1"/>
      <w:numFmt w:val="decimal"/>
      <w:lvlText w:val="(%1)"/>
      <w:lvlJc w:val="left"/>
      <w:pPr>
        <w:ind w:left="420" w:hanging="420"/>
      </w:pPr>
      <w:rPr>
        <w:rFonts w:ascii="Century" w:eastAsia="Century" w:hAnsi="Century" w:cs="Century" w:hint="default"/>
        <w:spacing w:val="-9"/>
        <w:w w:val="100"/>
        <w:sz w:val="21"/>
        <w:szCs w:val="21"/>
        <w:lang w:val="ja-JP" w:eastAsia="ja-JP" w:bidi="ja-JP"/>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4176282"/>
    <w:multiLevelType w:val="hybridMultilevel"/>
    <w:tmpl w:val="F4CA762E"/>
    <w:lvl w:ilvl="0" w:tplc="74009E28">
      <w:start w:val="1"/>
      <w:numFmt w:val="decimal"/>
      <w:lvlText w:val="(%1)"/>
      <w:lvlJc w:val="left"/>
      <w:pPr>
        <w:ind w:left="630" w:hanging="420"/>
      </w:pPr>
      <w:rPr>
        <w:rFonts w:asciiTheme="minorHAnsi" w:eastAsiaTheme="minorHAnsi" w:hAnsiTheme="minorHAnsi" w:cs="Century" w:hint="default"/>
        <w:spacing w:val="-11"/>
        <w:w w:val="100"/>
        <w:sz w:val="21"/>
        <w:szCs w:val="21"/>
        <w:lang w:val="ja-JP" w:eastAsia="ja-JP" w:bidi="ja-JP"/>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173B631A"/>
    <w:multiLevelType w:val="hybridMultilevel"/>
    <w:tmpl w:val="3EA6D8D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E431A89"/>
    <w:multiLevelType w:val="hybridMultilevel"/>
    <w:tmpl w:val="F4CA762E"/>
    <w:lvl w:ilvl="0" w:tplc="74009E28">
      <w:start w:val="1"/>
      <w:numFmt w:val="decimal"/>
      <w:lvlText w:val="(%1)"/>
      <w:lvlJc w:val="left"/>
      <w:pPr>
        <w:ind w:left="630" w:hanging="420"/>
      </w:pPr>
      <w:rPr>
        <w:rFonts w:asciiTheme="minorHAnsi" w:eastAsiaTheme="minorHAnsi" w:hAnsiTheme="minorHAnsi" w:cs="Century" w:hint="default"/>
        <w:spacing w:val="-11"/>
        <w:w w:val="100"/>
        <w:sz w:val="21"/>
        <w:szCs w:val="21"/>
        <w:lang w:val="ja-JP" w:eastAsia="ja-JP" w:bidi="ja-JP"/>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2316417E"/>
    <w:multiLevelType w:val="hybridMultilevel"/>
    <w:tmpl w:val="F4CA762E"/>
    <w:lvl w:ilvl="0" w:tplc="74009E28">
      <w:start w:val="1"/>
      <w:numFmt w:val="decimal"/>
      <w:lvlText w:val="(%1)"/>
      <w:lvlJc w:val="left"/>
      <w:pPr>
        <w:ind w:left="630" w:hanging="420"/>
      </w:pPr>
      <w:rPr>
        <w:rFonts w:asciiTheme="minorHAnsi" w:eastAsiaTheme="minorHAnsi" w:hAnsiTheme="minorHAnsi" w:cs="Century" w:hint="default"/>
        <w:spacing w:val="-11"/>
        <w:w w:val="100"/>
        <w:sz w:val="21"/>
        <w:szCs w:val="21"/>
        <w:lang w:val="ja-JP" w:eastAsia="ja-JP" w:bidi="ja-JP"/>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2ACD477D"/>
    <w:multiLevelType w:val="hybridMultilevel"/>
    <w:tmpl w:val="F4CA762E"/>
    <w:lvl w:ilvl="0" w:tplc="74009E28">
      <w:start w:val="1"/>
      <w:numFmt w:val="decimal"/>
      <w:lvlText w:val="(%1)"/>
      <w:lvlJc w:val="left"/>
      <w:pPr>
        <w:ind w:left="630" w:hanging="420"/>
      </w:pPr>
      <w:rPr>
        <w:rFonts w:asciiTheme="minorHAnsi" w:eastAsiaTheme="minorHAnsi" w:hAnsiTheme="minorHAnsi" w:cs="Century" w:hint="default"/>
        <w:spacing w:val="-11"/>
        <w:w w:val="100"/>
        <w:sz w:val="21"/>
        <w:szCs w:val="21"/>
        <w:lang w:val="ja-JP" w:eastAsia="ja-JP" w:bidi="ja-JP"/>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2B46619A"/>
    <w:multiLevelType w:val="hybridMultilevel"/>
    <w:tmpl w:val="2B56071C"/>
    <w:lvl w:ilvl="0" w:tplc="74009E28">
      <w:start w:val="1"/>
      <w:numFmt w:val="decimal"/>
      <w:lvlText w:val="(%1)"/>
      <w:lvlJc w:val="left"/>
      <w:pPr>
        <w:ind w:left="840" w:hanging="420"/>
      </w:pPr>
      <w:rPr>
        <w:rFonts w:asciiTheme="minorHAnsi" w:eastAsiaTheme="minorHAnsi" w:hAnsiTheme="minorHAnsi" w:cs="Century" w:hint="default"/>
        <w:spacing w:val="-11"/>
        <w:w w:val="100"/>
        <w:sz w:val="21"/>
        <w:szCs w:val="21"/>
        <w:lang w:val="ja-JP" w:eastAsia="ja-JP" w:bidi="ja-JP"/>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345E2774"/>
    <w:multiLevelType w:val="hybridMultilevel"/>
    <w:tmpl w:val="C4C8D338"/>
    <w:lvl w:ilvl="0" w:tplc="90E88D54">
      <w:start w:val="1"/>
      <w:numFmt w:val="decimal"/>
      <w:lvlText w:val="(%1)"/>
      <w:lvlJc w:val="left"/>
      <w:pPr>
        <w:ind w:left="420" w:hanging="420"/>
      </w:pPr>
      <w:rPr>
        <w:rFonts w:asciiTheme="minorHAnsi" w:eastAsiaTheme="minorHAnsi" w:hAnsiTheme="minorHAnsi" w:cs="Century" w:hint="default"/>
        <w:spacing w:val="-11"/>
        <w:w w:val="100"/>
        <w:sz w:val="21"/>
        <w:szCs w:val="21"/>
        <w:lang w:val="ja-JP" w:eastAsia="ja-JP" w:bidi="ja-JP"/>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0E4380E"/>
    <w:multiLevelType w:val="hybridMultilevel"/>
    <w:tmpl w:val="8F320882"/>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5" w15:restartNumberingAfterBreak="0">
    <w:nsid w:val="436D7055"/>
    <w:multiLevelType w:val="hybridMultilevel"/>
    <w:tmpl w:val="F4CA762E"/>
    <w:lvl w:ilvl="0" w:tplc="74009E28">
      <w:start w:val="1"/>
      <w:numFmt w:val="decimal"/>
      <w:lvlText w:val="(%1)"/>
      <w:lvlJc w:val="left"/>
      <w:pPr>
        <w:ind w:left="630" w:hanging="420"/>
      </w:pPr>
      <w:rPr>
        <w:rFonts w:asciiTheme="minorHAnsi" w:eastAsiaTheme="minorHAnsi" w:hAnsiTheme="minorHAnsi" w:cs="Century" w:hint="default"/>
        <w:spacing w:val="-11"/>
        <w:w w:val="100"/>
        <w:sz w:val="21"/>
        <w:szCs w:val="21"/>
        <w:lang w:val="ja-JP" w:eastAsia="ja-JP" w:bidi="ja-JP"/>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48D14C7E"/>
    <w:multiLevelType w:val="hybridMultilevel"/>
    <w:tmpl w:val="79286F58"/>
    <w:lvl w:ilvl="0" w:tplc="18A85FAA">
      <w:start w:val="1"/>
      <w:numFmt w:val="decimal"/>
      <w:lvlText w:val="(%1)"/>
      <w:lvlJc w:val="left"/>
      <w:pPr>
        <w:ind w:left="420" w:hanging="420"/>
      </w:pPr>
      <w:rPr>
        <w:rFonts w:ascii="Century" w:eastAsia="Century" w:hAnsi="Century" w:cs="Century" w:hint="default"/>
        <w:spacing w:val="-11"/>
        <w:w w:val="100"/>
        <w:sz w:val="19"/>
        <w:szCs w:val="19"/>
        <w:lang w:val="ja-JP" w:eastAsia="ja-JP" w:bidi="ja-JP"/>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B33299B"/>
    <w:multiLevelType w:val="hybridMultilevel"/>
    <w:tmpl w:val="A414026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0562A1A"/>
    <w:multiLevelType w:val="hybridMultilevel"/>
    <w:tmpl w:val="A8D453F4"/>
    <w:lvl w:ilvl="0" w:tplc="31945468">
      <w:start w:val="1"/>
      <w:numFmt w:val="decimal"/>
      <w:lvlText w:val="(%1)"/>
      <w:lvlJc w:val="left"/>
      <w:pPr>
        <w:ind w:left="420" w:hanging="420"/>
      </w:pPr>
      <w:rPr>
        <w:rFonts w:asciiTheme="minorHAnsi" w:eastAsiaTheme="minorHAnsi" w:hAnsiTheme="minorHAnsi" w:cs="Century" w:hint="default"/>
        <w:spacing w:val="-11"/>
        <w:w w:val="100"/>
        <w:sz w:val="21"/>
        <w:szCs w:val="21"/>
        <w:lang w:val="ja-JP" w:eastAsia="ja-JP" w:bidi="ja-JP"/>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21954F1"/>
    <w:multiLevelType w:val="hybridMultilevel"/>
    <w:tmpl w:val="B1EE75CA"/>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0" w15:restartNumberingAfterBreak="0">
    <w:nsid w:val="524308F1"/>
    <w:multiLevelType w:val="hybridMultilevel"/>
    <w:tmpl w:val="F4CA762E"/>
    <w:lvl w:ilvl="0" w:tplc="74009E28">
      <w:start w:val="1"/>
      <w:numFmt w:val="decimal"/>
      <w:lvlText w:val="(%1)"/>
      <w:lvlJc w:val="left"/>
      <w:pPr>
        <w:ind w:left="630" w:hanging="420"/>
      </w:pPr>
      <w:rPr>
        <w:rFonts w:asciiTheme="minorHAnsi" w:eastAsiaTheme="minorHAnsi" w:hAnsiTheme="minorHAnsi" w:cs="Century" w:hint="default"/>
        <w:spacing w:val="-11"/>
        <w:w w:val="100"/>
        <w:sz w:val="21"/>
        <w:szCs w:val="21"/>
        <w:lang w:val="ja-JP" w:eastAsia="ja-JP" w:bidi="ja-JP"/>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53BA4DB6"/>
    <w:multiLevelType w:val="hybridMultilevel"/>
    <w:tmpl w:val="061A56D6"/>
    <w:lvl w:ilvl="0" w:tplc="F820AD30">
      <w:start w:val="1"/>
      <w:numFmt w:val="decimal"/>
      <w:lvlText w:val="(%1)"/>
      <w:lvlJc w:val="left"/>
      <w:pPr>
        <w:ind w:left="630" w:hanging="420"/>
      </w:pPr>
      <w:rPr>
        <w:rFonts w:asciiTheme="minorHAnsi" w:eastAsiaTheme="minorHAnsi" w:hAnsiTheme="minorHAnsi" w:cs="Century" w:hint="default"/>
        <w:spacing w:val="-11"/>
        <w:w w:val="100"/>
        <w:sz w:val="21"/>
        <w:szCs w:val="21"/>
        <w:lang w:val="ja-JP" w:eastAsia="ja-JP" w:bidi="ja-JP"/>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540C07C3"/>
    <w:multiLevelType w:val="hybridMultilevel"/>
    <w:tmpl w:val="63F634F8"/>
    <w:lvl w:ilvl="0" w:tplc="5E1E43BA">
      <w:start w:val="1"/>
      <w:numFmt w:val="decimal"/>
      <w:lvlText w:val="(%1)"/>
      <w:lvlJc w:val="left"/>
      <w:pPr>
        <w:ind w:left="840" w:hanging="420"/>
      </w:pPr>
      <w:rPr>
        <w:rFonts w:asciiTheme="minorHAnsi" w:eastAsiaTheme="minorHAnsi" w:hAnsiTheme="minorHAnsi" w:cs="Century" w:hint="default"/>
        <w:spacing w:val="-11"/>
        <w:w w:val="100"/>
        <w:sz w:val="21"/>
        <w:szCs w:val="21"/>
        <w:lang w:val="ja-JP" w:eastAsia="ja-JP" w:bidi="ja-JP"/>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58AF08DF"/>
    <w:multiLevelType w:val="hybridMultilevel"/>
    <w:tmpl w:val="B300732C"/>
    <w:lvl w:ilvl="0" w:tplc="05144118">
      <w:start w:val="1"/>
      <w:numFmt w:val="decimal"/>
      <w:lvlText w:val="(%1)"/>
      <w:lvlJc w:val="left"/>
      <w:pPr>
        <w:ind w:left="735" w:hanging="52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5C2822F6"/>
    <w:multiLevelType w:val="hybridMultilevel"/>
    <w:tmpl w:val="F4CA762E"/>
    <w:lvl w:ilvl="0" w:tplc="74009E28">
      <w:start w:val="1"/>
      <w:numFmt w:val="decimal"/>
      <w:lvlText w:val="(%1)"/>
      <w:lvlJc w:val="left"/>
      <w:pPr>
        <w:ind w:left="630" w:hanging="420"/>
      </w:pPr>
      <w:rPr>
        <w:rFonts w:asciiTheme="minorHAnsi" w:eastAsiaTheme="minorHAnsi" w:hAnsiTheme="minorHAnsi" w:cs="Century" w:hint="default"/>
        <w:spacing w:val="-11"/>
        <w:w w:val="100"/>
        <w:sz w:val="21"/>
        <w:szCs w:val="21"/>
        <w:lang w:val="ja-JP" w:eastAsia="ja-JP" w:bidi="ja-JP"/>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5F301158"/>
    <w:multiLevelType w:val="hybridMultilevel"/>
    <w:tmpl w:val="423C8380"/>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6" w15:restartNumberingAfterBreak="0">
    <w:nsid w:val="679C1EF3"/>
    <w:multiLevelType w:val="hybridMultilevel"/>
    <w:tmpl w:val="F4CA762E"/>
    <w:lvl w:ilvl="0" w:tplc="74009E28">
      <w:start w:val="1"/>
      <w:numFmt w:val="decimal"/>
      <w:lvlText w:val="(%1)"/>
      <w:lvlJc w:val="left"/>
      <w:pPr>
        <w:ind w:left="630" w:hanging="420"/>
      </w:pPr>
      <w:rPr>
        <w:rFonts w:asciiTheme="minorHAnsi" w:eastAsiaTheme="minorHAnsi" w:hAnsiTheme="minorHAnsi" w:cs="Century" w:hint="default"/>
        <w:spacing w:val="-11"/>
        <w:w w:val="100"/>
        <w:sz w:val="21"/>
        <w:szCs w:val="21"/>
        <w:lang w:val="ja-JP" w:eastAsia="ja-JP" w:bidi="ja-JP"/>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15:restartNumberingAfterBreak="0">
    <w:nsid w:val="6AA50FB9"/>
    <w:multiLevelType w:val="hybridMultilevel"/>
    <w:tmpl w:val="F4CA762E"/>
    <w:lvl w:ilvl="0" w:tplc="74009E28">
      <w:start w:val="1"/>
      <w:numFmt w:val="decimal"/>
      <w:lvlText w:val="(%1)"/>
      <w:lvlJc w:val="left"/>
      <w:pPr>
        <w:ind w:left="630" w:hanging="420"/>
      </w:pPr>
      <w:rPr>
        <w:rFonts w:asciiTheme="minorHAnsi" w:eastAsiaTheme="minorHAnsi" w:hAnsiTheme="minorHAnsi" w:cs="Century" w:hint="default"/>
        <w:spacing w:val="-11"/>
        <w:w w:val="100"/>
        <w:sz w:val="21"/>
        <w:szCs w:val="21"/>
        <w:lang w:val="ja-JP" w:eastAsia="ja-JP" w:bidi="ja-JP"/>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8" w15:restartNumberingAfterBreak="0">
    <w:nsid w:val="6C096FF7"/>
    <w:multiLevelType w:val="hybridMultilevel"/>
    <w:tmpl w:val="F4CA762E"/>
    <w:lvl w:ilvl="0" w:tplc="74009E28">
      <w:start w:val="1"/>
      <w:numFmt w:val="decimal"/>
      <w:lvlText w:val="(%1)"/>
      <w:lvlJc w:val="left"/>
      <w:pPr>
        <w:ind w:left="630" w:hanging="420"/>
      </w:pPr>
      <w:rPr>
        <w:rFonts w:asciiTheme="minorHAnsi" w:eastAsiaTheme="minorHAnsi" w:hAnsiTheme="minorHAnsi" w:cs="Century" w:hint="default"/>
        <w:spacing w:val="-11"/>
        <w:w w:val="100"/>
        <w:sz w:val="21"/>
        <w:szCs w:val="21"/>
        <w:lang w:val="ja-JP" w:eastAsia="ja-JP" w:bidi="ja-JP"/>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6D19340B"/>
    <w:multiLevelType w:val="hybridMultilevel"/>
    <w:tmpl w:val="9AFA052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21F6C68"/>
    <w:multiLevelType w:val="hybridMultilevel"/>
    <w:tmpl w:val="086430E8"/>
    <w:lvl w:ilvl="0" w:tplc="2CEE24FE">
      <w:start w:val="1"/>
      <w:numFmt w:val="decimal"/>
      <w:lvlText w:val="(%1)"/>
      <w:lvlJc w:val="left"/>
      <w:pPr>
        <w:ind w:left="420" w:hanging="420"/>
      </w:pPr>
      <w:rPr>
        <w:rFonts w:ascii="Century" w:eastAsia="Century" w:hAnsi="Century" w:cs="Century" w:hint="default"/>
        <w:spacing w:val="-9"/>
        <w:w w:val="100"/>
        <w:sz w:val="21"/>
        <w:szCs w:val="21"/>
        <w:lang w:val="ja-JP" w:eastAsia="ja-JP" w:bidi="ja-JP"/>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5395906"/>
    <w:multiLevelType w:val="hybridMultilevel"/>
    <w:tmpl w:val="FA400946"/>
    <w:lvl w:ilvl="0" w:tplc="18A85FAA">
      <w:start w:val="1"/>
      <w:numFmt w:val="decimal"/>
      <w:lvlText w:val="(%1)"/>
      <w:lvlJc w:val="left"/>
      <w:pPr>
        <w:ind w:left="420" w:hanging="420"/>
      </w:pPr>
      <w:rPr>
        <w:rFonts w:ascii="Century" w:eastAsia="Century" w:hAnsi="Century" w:cs="Century" w:hint="default"/>
        <w:spacing w:val="-11"/>
        <w:w w:val="100"/>
        <w:sz w:val="19"/>
        <w:szCs w:val="19"/>
        <w:lang w:val="ja-JP" w:eastAsia="ja-JP" w:bidi="ja-JP"/>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CBB53E8"/>
    <w:multiLevelType w:val="hybridMultilevel"/>
    <w:tmpl w:val="FCCCB498"/>
    <w:lvl w:ilvl="0" w:tplc="74009E28">
      <w:start w:val="1"/>
      <w:numFmt w:val="decimal"/>
      <w:lvlText w:val="(%1)"/>
      <w:lvlJc w:val="left"/>
      <w:pPr>
        <w:ind w:left="420" w:hanging="420"/>
      </w:pPr>
      <w:rPr>
        <w:rFonts w:asciiTheme="minorHAnsi" w:eastAsiaTheme="minorHAnsi" w:hAnsiTheme="minorHAnsi" w:cs="Century" w:hint="default"/>
        <w:spacing w:val="-11"/>
        <w:w w:val="100"/>
        <w:sz w:val="21"/>
        <w:szCs w:val="21"/>
        <w:lang w:val="ja-JP" w:eastAsia="ja-JP" w:bidi="ja-JP"/>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D02002F"/>
    <w:multiLevelType w:val="hybridMultilevel"/>
    <w:tmpl w:val="F4CA762E"/>
    <w:lvl w:ilvl="0" w:tplc="74009E28">
      <w:start w:val="1"/>
      <w:numFmt w:val="decimal"/>
      <w:lvlText w:val="(%1)"/>
      <w:lvlJc w:val="left"/>
      <w:pPr>
        <w:ind w:left="630" w:hanging="420"/>
      </w:pPr>
      <w:rPr>
        <w:rFonts w:asciiTheme="minorHAnsi" w:eastAsiaTheme="minorHAnsi" w:hAnsiTheme="minorHAnsi" w:cs="Century" w:hint="default"/>
        <w:spacing w:val="-11"/>
        <w:w w:val="100"/>
        <w:sz w:val="21"/>
        <w:szCs w:val="21"/>
        <w:lang w:val="ja-JP" w:eastAsia="ja-JP" w:bidi="ja-JP"/>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9"/>
  </w:num>
  <w:num w:numId="2">
    <w:abstractNumId w:val="16"/>
  </w:num>
  <w:num w:numId="3">
    <w:abstractNumId w:val="31"/>
  </w:num>
  <w:num w:numId="4">
    <w:abstractNumId w:val="12"/>
  </w:num>
  <w:num w:numId="5">
    <w:abstractNumId w:val="32"/>
  </w:num>
  <w:num w:numId="6">
    <w:abstractNumId w:val="25"/>
  </w:num>
  <w:num w:numId="7">
    <w:abstractNumId w:val="0"/>
  </w:num>
  <w:num w:numId="8">
    <w:abstractNumId w:val="21"/>
  </w:num>
  <w:num w:numId="9">
    <w:abstractNumId w:val="19"/>
  </w:num>
  <w:num w:numId="10">
    <w:abstractNumId w:val="17"/>
  </w:num>
  <w:num w:numId="11">
    <w:abstractNumId w:val="22"/>
  </w:num>
  <w:num w:numId="12">
    <w:abstractNumId w:val="4"/>
  </w:num>
  <w:num w:numId="13">
    <w:abstractNumId w:val="13"/>
  </w:num>
  <w:num w:numId="14">
    <w:abstractNumId w:val="2"/>
  </w:num>
  <w:num w:numId="15">
    <w:abstractNumId w:val="18"/>
  </w:num>
  <w:num w:numId="16">
    <w:abstractNumId w:val="14"/>
  </w:num>
  <w:num w:numId="17">
    <w:abstractNumId w:val="3"/>
  </w:num>
  <w:num w:numId="18">
    <w:abstractNumId w:val="29"/>
  </w:num>
  <w:num w:numId="19">
    <w:abstractNumId w:val="5"/>
  </w:num>
  <w:num w:numId="20">
    <w:abstractNumId w:val="8"/>
  </w:num>
  <w:num w:numId="21">
    <w:abstractNumId w:val="1"/>
  </w:num>
  <w:num w:numId="22">
    <w:abstractNumId w:val="23"/>
  </w:num>
  <w:num w:numId="23">
    <w:abstractNumId w:val="30"/>
  </w:num>
  <w:num w:numId="24">
    <w:abstractNumId w:val="6"/>
  </w:num>
  <w:num w:numId="25">
    <w:abstractNumId w:val="7"/>
  </w:num>
  <w:num w:numId="26">
    <w:abstractNumId w:val="26"/>
  </w:num>
  <w:num w:numId="27">
    <w:abstractNumId w:val="10"/>
  </w:num>
  <w:num w:numId="28">
    <w:abstractNumId w:val="20"/>
  </w:num>
  <w:num w:numId="29">
    <w:abstractNumId w:val="15"/>
  </w:num>
  <w:num w:numId="30">
    <w:abstractNumId w:val="11"/>
  </w:num>
  <w:num w:numId="31">
    <w:abstractNumId w:val="24"/>
  </w:num>
  <w:num w:numId="32">
    <w:abstractNumId w:val="33"/>
  </w:num>
  <w:num w:numId="33">
    <w:abstractNumId w:val="27"/>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cumentProtection w:edit="readOnly" w:enforcement="1" w:cryptProviderType="rsaAES" w:cryptAlgorithmClass="hash" w:cryptAlgorithmType="typeAny" w:cryptAlgorithmSid="14" w:cryptSpinCount="100000" w:hash="ICjHlTmsWRZJvtXThod/NySrwXHlpnY6WqEH8G1cCwvVdNi+hvw2jUj5j0JgesDaY/V8hxDyhYVYEGAZ1VeTgw==" w:salt="c6kI8tEbdgoCGOG/O3hvMg=="/>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198"/>
    <w:rsid w:val="00010014"/>
    <w:rsid w:val="00010A66"/>
    <w:rsid w:val="000153EF"/>
    <w:rsid w:val="00020C9F"/>
    <w:rsid w:val="00021976"/>
    <w:rsid w:val="00023D21"/>
    <w:rsid w:val="0002545F"/>
    <w:rsid w:val="000265A2"/>
    <w:rsid w:val="00033702"/>
    <w:rsid w:val="00041BD7"/>
    <w:rsid w:val="00043B41"/>
    <w:rsid w:val="00044D2F"/>
    <w:rsid w:val="00053E7E"/>
    <w:rsid w:val="00054954"/>
    <w:rsid w:val="00054A4A"/>
    <w:rsid w:val="000611B8"/>
    <w:rsid w:val="00070AE7"/>
    <w:rsid w:val="000711F6"/>
    <w:rsid w:val="000825F0"/>
    <w:rsid w:val="000962DF"/>
    <w:rsid w:val="000A16FA"/>
    <w:rsid w:val="000A4BE8"/>
    <w:rsid w:val="000C4304"/>
    <w:rsid w:val="000D6609"/>
    <w:rsid w:val="000E609D"/>
    <w:rsid w:val="001046EB"/>
    <w:rsid w:val="001216F5"/>
    <w:rsid w:val="0012458E"/>
    <w:rsid w:val="00132C77"/>
    <w:rsid w:val="00147EF0"/>
    <w:rsid w:val="00150F70"/>
    <w:rsid w:val="0017270B"/>
    <w:rsid w:val="00174A08"/>
    <w:rsid w:val="00184D7D"/>
    <w:rsid w:val="00185DD0"/>
    <w:rsid w:val="001A34E5"/>
    <w:rsid w:val="001B0124"/>
    <w:rsid w:val="001B1143"/>
    <w:rsid w:val="001B6A48"/>
    <w:rsid w:val="001D4A16"/>
    <w:rsid w:val="001D5C21"/>
    <w:rsid w:val="001E2AFC"/>
    <w:rsid w:val="001E3B33"/>
    <w:rsid w:val="001F1E15"/>
    <w:rsid w:val="0020440B"/>
    <w:rsid w:val="002069E8"/>
    <w:rsid w:val="00206CE3"/>
    <w:rsid w:val="00216F65"/>
    <w:rsid w:val="00225C5A"/>
    <w:rsid w:val="00227C24"/>
    <w:rsid w:val="002327BC"/>
    <w:rsid w:val="002346C8"/>
    <w:rsid w:val="0024340F"/>
    <w:rsid w:val="0024792D"/>
    <w:rsid w:val="00252DD8"/>
    <w:rsid w:val="00261A8B"/>
    <w:rsid w:val="00272755"/>
    <w:rsid w:val="00282C5D"/>
    <w:rsid w:val="002A6313"/>
    <w:rsid w:val="002C5BCA"/>
    <w:rsid w:val="002C6721"/>
    <w:rsid w:val="002E58B2"/>
    <w:rsid w:val="002E77BB"/>
    <w:rsid w:val="00303582"/>
    <w:rsid w:val="003207D0"/>
    <w:rsid w:val="0032113B"/>
    <w:rsid w:val="003224BB"/>
    <w:rsid w:val="00337DF5"/>
    <w:rsid w:val="003439AE"/>
    <w:rsid w:val="003628B2"/>
    <w:rsid w:val="0036339E"/>
    <w:rsid w:val="003637C7"/>
    <w:rsid w:val="00370B20"/>
    <w:rsid w:val="003728E2"/>
    <w:rsid w:val="003778CB"/>
    <w:rsid w:val="00377B23"/>
    <w:rsid w:val="00381359"/>
    <w:rsid w:val="003869A0"/>
    <w:rsid w:val="00387589"/>
    <w:rsid w:val="003B06F0"/>
    <w:rsid w:val="003B15A3"/>
    <w:rsid w:val="003C295A"/>
    <w:rsid w:val="003C5916"/>
    <w:rsid w:val="003D7BB9"/>
    <w:rsid w:val="003E640B"/>
    <w:rsid w:val="003F0DD4"/>
    <w:rsid w:val="00403156"/>
    <w:rsid w:val="00416646"/>
    <w:rsid w:val="00427F6C"/>
    <w:rsid w:val="004316B1"/>
    <w:rsid w:val="00436FC0"/>
    <w:rsid w:val="0044127E"/>
    <w:rsid w:val="004422CA"/>
    <w:rsid w:val="0044573E"/>
    <w:rsid w:val="0044760B"/>
    <w:rsid w:val="00451E9F"/>
    <w:rsid w:val="00457BDC"/>
    <w:rsid w:val="00471E0A"/>
    <w:rsid w:val="0047478F"/>
    <w:rsid w:val="0048684C"/>
    <w:rsid w:val="00486DCA"/>
    <w:rsid w:val="004A213D"/>
    <w:rsid w:val="004A3E5E"/>
    <w:rsid w:val="004B6305"/>
    <w:rsid w:val="004C3239"/>
    <w:rsid w:val="004D040B"/>
    <w:rsid w:val="004D31E3"/>
    <w:rsid w:val="004D3BB3"/>
    <w:rsid w:val="004D6753"/>
    <w:rsid w:val="004E3663"/>
    <w:rsid w:val="004E7D96"/>
    <w:rsid w:val="004F039C"/>
    <w:rsid w:val="004F3754"/>
    <w:rsid w:val="004F3D5F"/>
    <w:rsid w:val="00514EB5"/>
    <w:rsid w:val="005173C6"/>
    <w:rsid w:val="0052154A"/>
    <w:rsid w:val="005309AF"/>
    <w:rsid w:val="00544255"/>
    <w:rsid w:val="0054745E"/>
    <w:rsid w:val="00562166"/>
    <w:rsid w:val="005757BB"/>
    <w:rsid w:val="00581A7C"/>
    <w:rsid w:val="00583BDE"/>
    <w:rsid w:val="0059768D"/>
    <w:rsid w:val="005A3188"/>
    <w:rsid w:val="005C766C"/>
    <w:rsid w:val="005D3DEB"/>
    <w:rsid w:val="005D4A9A"/>
    <w:rsid w:val="005F79BE"/>
    <w:rsid w:val="0060049F"/>
    <w:rsid w:val="0060319F"/>
    <w:rsid w:val="00603EE7"/>
    <w:rsid w:val="00614CA1"/>
    <w:rsid w:val="00640A96"/>
    <w:rsid w:val="00645F2A"/>
    <w:rsid w:val="00650C32"/>
    <w:rsid w:val="00653FF0"/>
    <w:rsid w:val="00655910"/>
    <w:rsid w:val="00664871"/>
    <w:rsid w:val="00665936"/>
    <w:rsid w:val="006917E6"/>
    <w:rsid w:val="006925EC"/>
    <w:rsid w:val="006A44DB"/>
    <w:rsid w:val="006A4D17"/>
    <w:rsid w:val="006C1273"/>
    <w:rsid w:val="006D722E"/>
    <w:rsid w:val="006E00D4"/>
    <w:rsid w:val="006E07C7"/>
    <w:rsid w:val="006F68A5"/>
    <w:rsid w:val="0070114A"/>
    <w:rsid w:val="00711FC8"/>
    <w:rsid w:val="007165FC"/>
    <w:rsid w:val="00726536"/>
    <w:rsid w:val="007273CC"/>
    <w:rsid w:val="00730612"/>
    <w:rsid w:val="007427DE"/>
    <w:rsid w:val="00752BF9"/>
    <w:rsid w:val="00754E63"/>
    <w:rsid w:val="007567BC"/>
    <w:rsid w:val="007636BC"/>
    <w:rsid w:val="0076433B"/>
    <w:rsid w:val="007709F0"/>
    <w:rsid w:val="00771C00"/>
    <w:rsid w:val="007764F9"/>
    <w:rsid w:val="007B03EC"/>
    <w:rsid w:val="007B4557"/>
    <w:rsid w:val="007C1346"/>
    <w:rsid w:val="007C7E26"/>
    <w:rsid w:val="007D50C6"/>
    <w:rsid w:val="007E3201"/>
    <w:rsid w:val="0081639C"/>
    <w:rsid w:val="008207A1"/>
    <w:rsid w:val="0082435B"/>
    <w:rsid w:val="008330F4"/>
    <w:rsid w:val="00840C2E"/>
    <w:rsid w:val="0086223E"/>
    <w:rsid w:val="008646DF"/>
    <w:rsid w:val="00865794"/>
    <w:rsid w:val="008701E1"/>
    <w:rsid w:val="0087311B"/>
    <w:rsid w:val="00881453"/>
    <w:rsid w:val="00884BBF"/>
    <w:rsid w:val="0088680F"/>
    <w:rsid w:val="00892FB9"/>
    <w:rsid w:val="008940F8"/>
    <w:rsid w:val="008A003F"/>
    <w:rsid w:val="008A33E3"/>
    <w:rsid w:val="008A4634"/>
    <w:rsid w:val="008A51C0"/>
    <w:rsid w:val="008A51F0"/>
    <w:rsid w:val="008B4E3C"/>
    <w:rsid w:val="008E5C4B"/>
    <w:rsid w:val="008E7B9E"/>
    <w:rsid w:val="008F5E1F"/>
    <w:rsid w:val="008F663B"/>
    <w:rsid w:val="00906118"/>
    <w:rsid w:val="009210CC"/>
    <w:rsid w:val="009234C3"/>
    <w:rsid w:val="0093035C"/>
    <w:rsid w:val="00934DBA"/>
    <w:rsid w:val="00945503"/>
    <w:rsid w:val="009458EC"/>
    <w:rsid w:val="009464A9"/>
    <w:rsid w:val="00950544"/>
    <w:rsid w:val="00951A32"/>
    <w:rsid w:val="00962B97"/>
    <w:rsid w:val="009750FB"/>
    <w:rsid w:val="00976C41"/>
    <w:rsid w:val="009816E1"/>
    <w:rsid w:val="00982577"/>
    <w:rsid w:val="00985E87"/>
    <w:rsid w:val="00987FC5"/>
    <w:rsid w:val="009A0DA8"/>
    <w:rsid w:val="009A623D"/>
    <w:rsid w:val="009B198C"/>
    <w:rsid w:val="009D07EE"/>
    <w:rsid w:val="009D2DB9"/>
    <w:rsid w:val="009E0AF0"/>
    <w:rsid w:val="009F240C"/>
    <w:rsid w:val="009F4973"/>
    <w:rsid w:val="00A026EA"/>
    <w:rsid w:val="00A05D0A"/>
    <w:rsid w:val="00A05DA6"/>
    <w:rsid w:val="00A068F0"/>
    <w:rsid w:val="00A351C2"/>
    <w:rsid w:val="00A373F6"/>
    <w:rsid w:val="00A379EE"/>
    <w:rsid w:val="00A416A8"/>
    <w:rsid w:val="00A47A59"/>
    <w:rsid w:val="00A563F7"/>
    <w:rsid w:val="00A61464"/>
    <w:rsid w:val="00A67272"/>
    <w:rsid w:val="00A74352"/>
    <w:rsid w:val="00A80F5D"/>
    <w:rsid w:val="00A86378"/>
    <w:rsid w:val="00A93022"/>
    <w:rsid w:val="00A95ED6"/>
    <w:rsid w:val="00AA4A52"/>
    <w:rsid w:val="00AA7D51"/>
    <w:rsid w:val="00AB10B0"/>
    <w:rsid w:val="00AB1AE4"/>
    <w:rsid w:val="00AD624B"/>
    <w:rsid w:val="00AE1AEA"/>
    <w:rsid w:val="00AE661A"/>
    <w:rsid w:val="00AF0DA2"/>
    <w:rsid w:val="00AF7C6E"/>
    <w:rsid w:val="00B031B7"/>
    <w:rsid w:val="00B0526E"/>
    <w:rsid w:val="00B06A69"/>
    <w:rsid w:val="00B11B51"/>
    <w:rsid w:val="00B2460A"/>
    <w:rsid w:val="00B25EF1"/>
    <w:rsid w:val="00B3534A"/>
    <w:rsid w:val="00B4122C"/>
    <w:rsid w:val="00B63E59"/>
    <w:rsid w:val="00B701E7"/>
    <w:rsid w:val="00B920C7"/>
    <w:rsid w:val="00B92565"/>
    <w:rsid w:val="00B97B32"/>
    <w:rsid w:val="00BB6EA3"/>
    <w:rsid w:val="00BC1673"/>
    <w:rsid w:val="00BC3C67"/>
    <w:rsid w:val="00BC67FD"/>
    <w:rsid w:val="00BD12B8"/>
    <w:rsid w:val="00BD4C51"/>
    <w:rsid w:val="00BE0AAB"/>
    <w:rsid w:val="00BE284B"/>
    <w:rsid w:val="00BE689C"/>
    <w:rsid w:val="00BF0A67"/>
    <w:rsid w:val="00C001A1"/>
    <w:rsid w:val="00C026E1"/>
    <w:rsid w:val="00C04815"/>
    <w:rsid w:val="00C07970"/>
    <w:rsid w:val="00C142DD"/>
    <w:rsid w:val="00C161BC"/>
    <w:rsid w:val="00C1706A"/>
    <w:rsid w:val="00C33675"/>
    <w:rsid w:val="00C33EC7"/>
    <w:rsid w:val="00C43A01"/>
    <w:rsid w:val="00C51538"/>
    <w:rsid w:val="00C5402F"/>
    <w:rsid w:val="00C60756"/>
    <w:rsid w:val="00C7315F"/>
    <w:rsid w:val="00C84743"/>
    <w:rsid w:val="00C97952"/>
    <w:rsid w:val="00CA483B"/>
    <w:rsid w:val="00CA7105"/>
    <w:rsid w:val="00CB3FCB"/>
    <w:rsid w:val="00CC0B76"/>
    <w:rsid w:val="00CC21D0"/>
    <w:rsid w:val="00CC36D4"/>
    <w:rsid w:val="00CD3978"/>
    <w:rsid w:val="00CE7900"/>
    <w:rsid w:val="00CF1ABB"/>
    <w:rsid w:val="00CF42AB"/>
    <w:rsid w:val="00D01933"/>
    <w:rsid w:val="00D04C77"/>
    <w:rsid w:val="00D1323B"/>
    <w:rsid w:val="00D16E79"/>
    <w:rsid w:val="00D2614B"/>
    <w:rsid w:val="00D2634F"/>
    <w:rsid w:val="00D31892"/>
    <w:rsid w:val="00D33540"/>
    <w:rsid w:val="00D53C5F"/>
    <w:rsid w:val="00D55B85"/>
    <w:rsid w:val="00D57424"/>
    <w:rsid w:val="00D64198"/>
    <w:rsid w:val="00D65BB6"/>
    <w:rsid w:val="00D70BDE"/>
    <w:rsid w:val="00D822DA"/>
    <w:rsid w:val="00D930A6"/>
    <w:rsid w:val="00D95A92"/>
    <w:rsid w:val="00DA23B2"/>
    <w:rsid w:val="00DA3330"/>
    <w:rsid w:val="00DA346C"/>
    <w:rsid w:val="00DC3FFB"/>
    <w:rsid w:val="00DD0453"/>
    <w:rsid w:val="00DD2176"/>
    <w:rsid w:val="00DE335F"/>
    <w:rsid w:val="00DE43B0"/>
    <w:rsid w:val="00DE4ED2"/>
    <w:rsid w:val="00DE629D"/>
    <w:rsid w:val="00DF29DB"/>
    <w:rsid w:val="00DF6973"/>
    <w:rsid w:val="00E03A7E"/>
    <w:rsid w:val="00E0681A"/>
    <w:rsid w:val="00E07156"/>
    <w:rsid w:val="00E2023C"/>
    <w:rsid w:val="00E37A74"/>
    <w:rsid w:val="00E47198"/>
    <w:rsid w:val="00E572F8"/>
    <w:rsid w:val="00E65DE6"/>
    <w:rsid w:val="00E855FB"/>
    <w:rsid w:val="00E92D4D"/>
    <w:rsid w:val="00E93544"/>
    <w:rsid w:val="00EA7E57"/>
    <w:rsid w:val="00EB0461"/>
    <w:rsid w:val="00EB267B"/>
    <w:rsid w:val="00ED3235"/>
    <w:rsid w:val="00ED4633"/>
    <w:rsid w:val="00EE7100"/>
    <w:rsid w:val="00F048F3"/>
    <w:rsid w:val="00F04F42"/>
    <w:rsid w:val="00F15735"/>
    <w:rsid w:val="00F16BFD"/>
    <w:rsid w:val="00F228D0"/>
    <w:rsid w:val="00F356C4"/>
    <w:rsid w:val="00F35C2B"/>
    <w:rsid w:val="00F56541"/>
    <w:rsid w:val="00F622C3"/>
    <w:rsid w:val="00F64F56"/>
    <w:rsid w:val="00F67705"/>
    <w:rsid w:val="00F84D7C"/>
    <w:rsid w:val="00F90D59"/>
    <w:rsid w:val="00FA27C7"/>
    <w:rsid w:val="00FB3580"/>
    <w:rsid w:val="00FC5D07"/>
    <w:rsid w:val="00FC657B"/>
    <w:rsid w:val="00FC79E6"/>
    <w:rsid w:val="00FC7D01"/>
    <w:rsid w:val="00FD0944"/>
    <w:rsid w:val="00FE5BC9"/>
    <w:rsid w:val="00FE6BB4"/>
    <w:rsid w:val="00FF05B4"/>
    <w:rsid w:val="00FF70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CE282B8"/>
  <w15:chartTrackingRefBased/>
  <w15:docId w15:val="{DE17994A-F789-461F-8988-C3959B932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5BCA"/>
    <w:pPr>
      <w:widowControl w:val="0"/>
      <w:jc w:val="both"/>
    </w:pPr>
  </w:style>
  <w:style w:type="paragraph" w:styleId="1">
    <w:name w:val="heading 1"/>
    <w:basedOn w:val="a"/>
    <w:next w:val="a"/>
    <w:link w:val="10"/>
    <w:uiPriority w:val="9"/>
    <w:qFormat/>
    <w:rsid w:val="00A95ED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02545F"/>
    <w:pPr>
      <w:keepNext/>
      <w:outlineLvl w:val="1"/>
    </w:pPr>
    <w:rPr>
      <w:rFonts w:ascii="ＭＳ ゴシック" w:eastAsia="ＭＳ ゴシック" w:hAnsi="ＭＳ ゴシック" w:cstheme="majorBidi"/>
      <w:sz w:val="24"/>
      <w:szCs w:val="24"/>
    </w:rPr>
  </w:style>
  <w:style w:type="paragraph" w:styleId="3">
    <w:name w:val="heading 3"/>
    <w:basedOn w:val="a"/>
    <w:next w:val="a"/>
    <w:link w:val="30"/>
    <w:uiPriority w:val="9"/>
    <w:semiHidden/>
    <w:unhideWhenUsed/>
    <w:qFormat/>
    <w:rsid w:val="00544255"/>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1453"/>
    <w:pPr>
      <w:ind w:leftChars="400" w:left="840"/>
    </w:pPr>
  </w:style>
  <w:style w:type="table" w:styleId="a4">
    <w:name w:val="Table Grid"/>
    <w:basedOn w:val="a1"/>
    <w:uiPriority w:val="39"/>
    <w:rsid w:val="00A95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A95ED6"/>
    <w:rPr>
      <w:rFonts w:asciiTheme="majorHAnsi" w:eastAsiaTheme="majorEastAsia" w:hAnsiTheme="majorHAnsi" w:cstheme="majorBidi"/>
      <w:sz w:val="24"/>
      <w:szCs w:val="24"/>
    </w:rPr>
  </w:style>
  <w:style w:type="character" w:customStyle="1" w:styleId="20">
    <w:name w:val="見出し 2 (文字)"/>
    <w:basedOn w:val="a0"/>
    <w:link w:val="2"/>
    <w:uiPriority w:val="9"/>
    <w:rsid w:val="0002545F"/>
    <w:rPr>
      <w:rFonts w:ascii="ＭＳ ゴシック" w:eastAsia="ＭＳ ゴシック" w:hAnsi="ＭＳ ゴシック" w:cstheme="majorBidi"/>
      <w:sz w:val="24"/>
      <w:szCs w:val="24"/>
    </w:rPr>
  </w:style>
  <w:style w:type="paragraph" w:styleId="a5">
    <w:name w:val="header"/>
    <w:basedOn w:val="a"/>
    <w:link w:val="a6"/>
    <w:uiPriority w:val="99"/>
    <w:unhideWhenUsed/>
    <w:rsid w:val="00BC3C67"/>
    <w:pPr>
      <w:tabs>
        <w:tab w:val="center" w:pos="4252"/>
        <w:tab w:val="right" w:pos="8504"/>
      </w:tabs>
      <w:snapToGrid w:val="0"/>
    </w:pPr>
  </w:style>
  <w:style w:type="character" w:customStyle="1" w:styleId="a6">
    <w:name w:val="ヘッダー (文字)"/>
    <w:basedOn w:val="a0"/>
    <w:link w:val="a5"/>
    <w:uiPriority w:val="99"/>
    <w:rsid w:val="00BC3C67"/>
  </w:style>
  <w:style w:type="paragraph" w:styleId="a7">
    <w:name w:val="footer"/>
    <w:basedOn w:val="a"/>
    <w:link w:val="a8"/>
    <w:uiPriority w:val="99"/>
    <w:unhideWhenUsed/>
    <w:rsid w:val="00BC3C67"/>
    <w:pPr>
      <w:tabs>
        <w:tab w:val="center" w:pos="4252"/>
        <w:tab w:val="right" w:pos="8504"/>
      </w:tabs>
      <w:snapToGrid w:val="0"/>
    </w:pPr>
  </w:style>
  <w:style w:type="character" w:customStyle="1" w:styleId="a8">
    <w:name w:val="フッター (文字)"/>
    <w:basedOn w:val="a0"/>
    <w:link w:val="a7"/>
    <w:uiPriority w:val="99"/>
    <w:rsid w:val="00BC3C67"/>
  </w:style>
  <w:style w:type="paragraph" w:styleId="a9">
    <w:name w:val="TOC Heading"/>
    <w:basedOn w:val="1"/>
    <w:next w:val="a"/>
    <w:uiPriority w:val="39"/>
    <w:unhideWhenUsed/>
    <w:qFormat/>
    <w:rsid w:val="003869A0"/>
    <w:pPr>
      <w:keepLines/>
      <w:widowControl/>
      <w:spacing w:before="240" w:line="259" w:lineRule="auto"/>
      <w:jc w:val="left"/>
      <w:outlineLvl w:val="9"/>
    </w:pPr>
    <w:rPr>
      <w:color w:val="2F5496" w:themeColor="accent1" w:themeShade="BF"/>
      <w:kern w:val="0"/>
      <w:sz w:val="32"/>
      <w:szCs w:val="32"/>
    </w:rPr>
  </w:style>
  <w:style w:type="paragraph" w:styleId="21">
    <w:name w:val="toc 2"/>
    <w:basedOn w:val="a"/>
    <w:next w:val="a"/>
    <w:autoRedefine/>
    <w:uiPriority w:val="39"/>
    <w:unhideWhenUsed/>
    <w:rsid w:val="009B198C"/>
    <w:pPr>
      <w:widowControl/>
      <w:tabs>
        <w:tab w:val="right" w:leader="dot" w:pos="9060"/>
      </w:tabs>
      <w:snapToGrid w:val="0"/>
      <w:ind w:left="221"/>
      <w:jc w:val="left"/>
    </w:pPr>
    <w:rPr>
      <w:rFonts w:ascii="ＭＳ 明朝" w:eastAsia="ＭＳ 明朝" w:hAnsi="ＭＳ 明朝" w:cs="Times New Roman"/>
      <w:noProof/>
      <w:kern w:val="0"/>
      <w:sz w:val="22"/>
    </w:rPr>
  </w:style>
  <w:style w:type="paragraph" w:styleId="11">
    <w:name w:val="toc 1"/>
    <w:basedOn w:val="a"/>
    <w:next w:val="a"/>
    <w:autoRedefine/>
    <w:uiPriority w:val="39"/>
    <w:unhideWhenUsed/>
    <w:rsid w:val="00DE43B0"/>
    <w:pPr>
      <w:widowControl/>
      <w:tabs>
        <w:tab w:val="left" w:pos="310"/>
        <w:tab w:val="right" w:leader="dot" w:pos="9064"/>
      </w:tabs>
      <w:snapToGrid w:val="0"/>
      <w:spacing w:after="100" w:line="259" w:lineRule="auto"/>
      <w:jc w:val="center"/>
    </w:pPr>
    <w:rPr>
      <w:rFonts w:ascii="ＭＳ ゴシック" w:eastAsia="ＭＳ ゴシック" w:hAnsi="ＭＳ ゴシック" w:cs="Times New Roman"/>
      <w:noProof/>
      <w:kern w:val="0"/>
      <w:sz w:val="32"/>
      <w:szCs w:val="32"/>
    </w:rPr>
  </w:style>
  <w:style w:type="paragraph" w:styleId="31">
    <w:name w:val="toc 3"/>
    <w:basedOn w:val="a"/>
    <w:next w:val="a"/>
    <w:autoRedefine/>
    <w:uiPriority w:val="39"/>
    <w:unhideWhenUsed/>
    <w:rsid w:val="00BE689C"/>
    <w:pPr>
      <w:widowControl/>
      <w:tabs>
        <w:tab w:val="right" w:leader="dot" w:pos="9060"/>
      </w:tabs>
      <w:snapToGrid w:val="0"/>
      <w:ind w:left="142" w:firstLineChars="64" w:firstLine="141"/>
      <w:jc w:val="left"/>
    </w:pPr>
    <w:rPr>
      <w:rFonts w:cs="Times New Roman"/>
      <w:kern w:val="0"/>
      <w:sz w:val="22"/>
    </w:rPr>
  </w:style>
  <w:style w:type="character" w:styleId="aa">
    <w:name w:val="Hyperlink"/>
    <w:basedOn w:val="a0"/>
    <w:uiPriority w:val="99"/>
    <w:unhideWhenUsed/>
    <w:rsid w:val="003869A0"/>
    <w:rPr>
      <w:color w:val="0563C1" w:themeColor="hyperlink"/>
      <w:u w:val="single"/>
    </w:rPr>
  </w:style>
  <w:style w:type="paragraph" w:styleId="ab">
    <w:name w:val="Body Text"/>
    <w:basedOn w:val="a"/>
    <w:link w:val="ac"/>
    <w:uiPriority w:val="1"/>
    <w:qFormat/>
    <w:rsid w:val="003869A0"/>
    <w:pPr>
      <w:spacing w:before="20"/>
      <w:ind w:left="118"/>
      <w:jc w:val="left"/>
    </w:pPr>
    <w:rPr>
      <w:rFonts w:ascii="ＭＳ 明朝" w:eastAsia="ＭＳ 明朝" w:hAnsi="ＭＳ 明朝"/>
      <w:kern w:val="0"/>
      <w:szCs w:val="21"/>
      <w:lang w:eastAsia="en-US"/>
    </w:rPr>
  </w:style>
  <w:style w:type="character" w:customStyle="1" w:styleId="ac">
    <w:name w:val="本文 (文字)"/>
    <w:basedOn w:val="a0"/>
    <w:link w:val="ab"/>
    <w:uiPriority w:val="1"/>
    <w:rsid w:val="003869A0"/>
    <w:rPr>
      <w:rFonts w:ascii="ＭＳ 明朝" w:eastAsia="ＭＳ 明朝" w:hAnsi="ＭＳ 明朝"/>
      <w:kern w:val="0"/>
      <w:szCs w:val="21"/>
      <w:lang w:eastAsia="en-US"/>
    </w:rPr>
  </w:style>
  <w:style w:type="character" w:styleId="ad">
    <w:name w:val="annotation reference"/>
    <w:basedOn w:val="a0"/>
    <w:uiPriority w:val="99"/>
    <w:semiHidden/>
    <w:unhideWhenUsed/>
    <w:rsid w:val="003869A0"/>
    <w:rPr>
      <w:sz w:val="18"/>
      <w:szCs w:val="18"/>
    </w:rPr>
  </w:style>
  <w:style w:type="paragraph" w:styleId="ae">
    <w:name w:val="annotation text"/>
    <w:basedOn w:val="a"/>
    <w:link w:val="af"/>
    <w:uiPriority w:val="99"/>
    <w:semiHidden/>
    <w:unhideWhenUsed/>
    <w:rsid w:val="003869A0"/>
    <w:pPr>
      <w:jc w:val="left"/>
    </w:pPr>
  </w:style>
  <w:style w:type="character" w:customStyle="1" w:styleId="af">
    <w:name w:val="コメント文字列 (文字)"/>
    <w:basedOn w:val="a0"/>
    <w:link w:val="ae"/>
    <w:uiPriority w:val="99"/>
    <w:semiHidden/>
    <w:rsid w:val="003869A0"/>
  </w:style>
  <w:style w:type="paragraph" w:styleId="af0">
    <w:name w:val="annotation subject"/>
    <w:basedOn w:val="ae"/>
    <w:next w:val="ae"/>
    <w:link w:val="af1"/>
    <w:uiPriority w:val="99"/>
    <w:semiHidden/>
    <w:unhideWhenUsed/>
    <w:rsid w:val="003869A0"/>
    <w:rPr>
      <w:b/>
      <w:bCs/>
    </w:rPr>
  </w:style>
  <w:style w:type="character" w:customStyle="1" w:styleId="af1">
    <w:name w:val="コメント内容 (文字)"/>
    <w:basedOn w:val="af"/>
    <w:link w:val="af0"/>
    <w:uiPriority w:val="99"/>
    <w:semiHidden/>
    <w:rsid w:val="003869A0"/>
    <w:rPr>
      <w:b/>
      <w:bCs/>
    </w:rPr>
  </w:style>
  <w:style w:type="paragraph" w:styleId="af2">
    <w:name w:val="Balloon Text"/>
    <w:basedOn w:val="a"/>
    <w:link w:val="af3"/>
    <w:uiPriority w:val="99"/>
    <w:semiHidden/>
    <w:unhideWhenUsed/>
    <w:rsid w:val="003869A0"/>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3869A0"/>
    <w:rPr>
      <w:rFonts w:asciiTheme="majorHAnsi" w:eastAsiaTheme="majorEastAsia" w:hAnsiTheme="majorHAnsi" w:cstheme="majorBidi"/>
      <w:sz w:val="18"/>
      <w:szCs w:val="18"/>
    </w:rPr>
  </w:style>
  <w:style w:type="character" w:customStyle="1" w:styleId="30">
    <w:name w:val="見出し 3 (文字)"/>
    <w:basedOn w:val="a0"/>
    <w:link w:val="3"/>
    <w:uiPriority w:val="9"/>
    <w:semiHidden/>
    <w:rsid w:val="00544255"/>
    <w:rPr>
      <w:rFonts w:asciiTheme="majorHAnsi" w:eastAsiaTheme="majorEastAsia" w:hAnsiTheme="majorHAnsi" w:cstheme="majorBidi"/>
    </w:rPr>
  </w:style>
  <w:style w:type="paragraph" w:styleId="af4">
    <w:name w:val="No Spacing"/>
    <w:link w:val="af5"/>
    <w:uiPriority w:val="1"/>
    <w:qFormat/>
    <w:rsid w:val="00B06A69"/>
    <w:rPr>
      <w:kern w:val="0"/>
      <w:sz w:val="22"/>
    </w:rPr>
  </w:style>
  <w:style w:type="character" w:customStyle="1" w:styleId="af5">
    <w:name w:val="行間詰め (文字)"/>
    <w:basedOn w:val="a0"/>
    <w:link w:val="af4"/>
    <w:uiPriority w:val="1"/>
    <w:rsid w:val="00B06A69"/>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emf"/><Relationship Id="rId84" Type="http://schemas.openxmlformats.org/officeDocument/2006/relationships/fontTable" Target="fontTable.xml"/><Relationship Id="rId16" Type="http://schemas.openxmlformats.org/officeDocument/2006/relationships/image" Target="media/image2.png"/><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footer" Target="footer5.xml"/><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image" Target="media/image58.emf"/><Relationship Id="rId79" Type="http://schemas.openxmlformats.org/officeDocument/2006/relationships/image" Target="media/image63.emf"/><Relationship Id="rId5" Type="http://schemas.openxmlformats.org/officeDocument/2006/relationships/webSettings" Target="webSettings.xml"/><Relationship Id="rId19" Type="http://schemas.openxmlformats.org/officeDocument/2006/relationships/image" Target="media/image5.png"/><Relationship Id="rId14" Type="http://schemas.openxmlformats.org/officeDocument/2006/relationships/footer" Target="footer4.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image" Target="media/image61.emf"/><Relationship Id="rId8" Type="http://schemas.openxmlformats.org/officeDocument/2006/relationships/header" Target="header1.xml"/><Relationship Id="rId51" Type="http://schemas.openxmlformats.org/officeDocument/2006/relationships/image" Target="media/image35.emf"/><Relationship Id="rId72" Type="http://schemas.openxmlformats.org/officeDocument/2006/relationships/image" Target="media/image56.emf"/><Relationship Id="rId80" Type="http://schemas.openxmlformats.org/officeDocument/2006/relationships/image" Target="media/image64.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6.xml"/><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image" Target="media/image6.png"/><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9.emf"/><Relationship Id="rId83"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emf"/><Relationship Id="rId57" Type="http://schemas.openxmlformats.org/officeDocument/2006/relationships/image" Target="media/image41.emf"/><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image" Target="media/image62.emf"/><Relationship Id="rId81" Type="http://schemas.openxmlformats.org/officeDocument/2006/relationships/image" Target="media/image65.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23.emf"/><Relationship Id="rId34" Type="http://schemas.openxmlformats.org/officeDocument/2006/relationships/image" Target="media/image20.png"/><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7" Type="http://schemas.openxmlformats.org/officeDocument/2006/relationships/endnotes" Target="endnotes.xml"/><Relationship Id="rId71" Type="http://schemas.openxmlformats.org/officeDocument/2006/relationships/image" Target="media/image55.emf"/><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61" Type="http://schemas.openxmlformats.org/officeDocument/2006/relationships/image" Target="media/image45.emf"/><Relationship Id="rId82" Type="http://schemas.openxmlformats.org/officeDocument/2006/relationships/footer" Target="footer7.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FAE81-83DA-4567-A00F-81653CBBA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1284</TotalTime>
  <Pages>99</Pages>
  <Words>5666</Words>
  <Characters>32297</Characters>
  <Application>Microsoft Office Word</Application>
  <DocSecurity>8</DocSecurity>
  <Lines>269</Lines>
  <Paragraphs>75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総合計画機構１</dc:creator>
  <cp:keywords/>
  <dc:description/>
  <cp:lastModifiedBy>平野　敬子</cp:lastModifiedBy>
  <cp:revision>154</cp:revision>
  <cp:lastPrinted>2021-03-23T06:44:00Z</cp:lastPrinted>
  <dcterms:created xsi:type="dcterms:W3CDTF">2021-03-11T09:56:00Z</dcterms:created>
  <dcterms:modified xsi:type="dcterms:W3CDTF">2021-06-14T09:01:00Z</dcterms:modified>
</cp:coreProperties>
</file>