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A84" w:rsidRPr="00C261B1" w:rsidRDefault="00210E69" w:rsidP="00B02A84">
      <w:pPr>
        <w:rPr>
          <w:rFonts w:ascii="ＭＳ 明朝" w:eastAsia="ＭＳ 明朝" w:hAnsi="ＭＳ 明朝"/>
          <w:sz w:val="36"/>
          <w:szCs w:val="36"/>
        </w:rPr>
      </w:pPr>
      <w:bookmarkStart w:id="0" w:name="_GoBack"/>
      <w:bookmarkEnd w:id="0"/>
      <w:r>
        <w:rPr>
          <w:rFonts w:ascii="ＭＳ 明朝" w:eastAsia="ＭＳ 明朝" w:hAnsi="ＭＳ 明朝" w:hint="eastAsia"/>
          <w:noProof/>
          <w:sz w:val="22"/>
        </w:rPr>
        <w:drawing>
          <wp:inline distT="0" distB="0" distL="0" distR="0" wp14:anchorId="1A36ED9B" wp14:editId="4846086F">
            <wp:extent cx="400344" cy="323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3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913" cy="324311"/>
                    </a:xfrm>
                    <a:prstGeom prst="rect">
                      <a:avLst/>
                    </a:prstGeom>
                  </pic:spPr>
                </pic:pic>
              </a:graphicData>
            </a:graphic>
          </wp:inline>
        </w:drawing>
      </w:r>
      <w:r w:rsidR="00C261B1" w:rsidRPr="00C261B1">
        <w:rPr>
          <w:rFonts w:ascii="HG創英角ﾎﾟｯﾌﾟ体" w:eastAsia="HG創英角ﾎﾟｯﾌﾟ体" w:hAnsi="HG創英角ﾎﾟｯﾌﾟ体" w:hint="eastAsia"/>
          <w:sz w:val="36"/>
          <w:szCs w:val="36"/>
        </w:rPr>
        <w:t>インタビュー</w:t>
      </w:r>
      <w:r w:rsidR="00C261B1">
        <w:rPr>
          <w:rFonts w:ascii="HG創英角ﾎﾟｯﾌﾟ体" w:eastAsia="HG創英角ﾎﾟｯﾌﾟ体" w:hAnsi="HG創英角ﾎﾟｯﾌﾟ体" w:hint="eastAsia"/>
          <w:sz w:val="36"/>
          <w:szCs w:val="36"/>
        </w:rPr>
        <w:t>内容【特定非営利活動法人</w:t>
      </w:r>
      <w:proofErr w:type="spellStart"/>
      <w:r w:rsidR="00C261B1">
        <w:rPr>
          <w:rFonts w:ascii="HG創英角ﾎﾟｯﾌﾟ体" w:eastAsia="HG創英角ﾎﾟｯﾌﾟ体" w:hAnsi="HG創英角ﾎﾟｯﾌﾟ体" w:hint="eastAsia"/>
          <w:sz w:val="36"/>
          <w:szCs w:val="36"/>
        </w:rPr>
        <w:t>Homedoor</w:t>
      </w:r>
      <w:proofErr w:type="spellEnd"/>
      <w:r w:rsidR="00C261B1">
        <w:rPr>
          <w:rFonts w:ascii="HG創英角ﾎﾟｯﾌﾟ体" w:eastAsia="HG創英角ﾎﾟｯﾌﾟ体" w:hAnsi="HG創英角ﾎﾟｯﾌﾟ体" w:hint="eastAsia"/>
          <w:sz w:val="36"/>
          <w:szCs w:val="36"/>
        </w:rPr>
        <w:t>】</w:t>
      </w:r>
    </w:p>
    <w:tbl>
      <w:tblPr>
        <w:tblStyle w:val="1"/>
        <w:tblW w:w="0" w:type="auto"/>
        <w:tblLook w:val="04A0" w:firstRow="1" w:lastRow="0" w:firstColumn="1" w:lastColumn="0" w:noHBand="0" w:noVBand="1"/>
      </w:tblPr>
      <w:tblGrid>
        <w:gridCol w:w="9268"/>
      </w:tblGrid>
      <w:tr w:rsidR="00210E69" w:rsidTr="00210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8" w:type="dxa"/>
            <w:tcBorders>
              <w:left w:val="single" w:sz="4" w:space="0" w:color="E36C0A" w:themeColor="accent6" w:themeShade="BF"/>
              <w:right w:val="single" w:sz="4" w:space="0" w:color="E36C0A" w:themeColor="accent6" w:themeShade="BF"/>
            </w:tcBorders>
            <w:shd w:val="clear" w:color="auto" w:fill="FDE9D9" w:themeFill="accent6" w:themeFillTint="33"/>
          </w:tcPr>
          <w:p w:rsidR="00210E69" w:rsidRPr="00210E69" w:rsidRDefault="00210E69" w:rsidP="00B02A84">
            <w:pPr>
              <w:rPr>
                <w:rFonts w:asciiTheme="majorEastAsia" w:eastAsiaTheme="majorEastAsia" w:hAnsiTheme="majorEastAsia"/>
                <w:b w:val="0"/>
                <w:sz w:val="22"/>
              </w:rPr>
            </w:pPr>
            <w:r w:rsidRPr="00210E69">
              <w:rPr>
                <w:rFonts w:asciiTheme="majorEastAsia" w:eastAsiaTheme="majorEastAsia" w:hAnsiTheme="majorEastAsia" w:hint="eastAsia"/>
                <w:b w:val="0"/>
                <w:color w:val="auto"/>
                <w:sz w:val="22"/>
              </w:rPr>
              <w:t>Ｑ１．主に行っておられる事業について教えてください。</w:t>
            </w:r>
          </w:p>
        </w:tc>
      </w:tr>
      <w:tr w:rsidR="00210E69" w:rsidTr="00210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8" w:type="dxa"/>
            <w:tcBorders>
              <w:left w:val="single" w:sz="4" w:space="0" w:color="E36C0A" w:themeColor="accent6" w:themeShade="BF"/>
              <w:right w:val="single" w:sz="4" w:space="0" w:color="E36C0A" w:themeColor="accent6" w:themeShade="BF"/>
            </w:tcBorders>
            <w:shd w:val="clear" w:color="auto" w:fill="FFFFFF" w:themeFill="background1"/>
          </w:tcPr>
          <w:p w:rsidR="00210E69" w:rsidRPr="00210E69" w:rsidRDefault="00210E69" w:rsidP="00210E69">
            <w:pPr>
              <w:ind w:left="220" w:hangingChars="100" w:hanging="220"/>
              <w:rPr>
                <w:rFonts w:asciiTheme="majorEastAsia" w:eastAsiaTheme="majorEastAsia" w:hAnsiTheme="majorEastAsia"/>
                <w:b w:val="0"/>
                <w:sz w:val="22"/>
              </w:rPr>
            </w:pPr>
            <w:r w:rsidRPr="00210E69">
              <w:rPr>
                <w:rFonts w:asciiTheme="majorEastAsia" w:eastAsiaTheme="majorEastAsia" w:hAnsiTheme="majorEastAsia" w:hint="eastAsia"/>
                <w:b w:val="0"/>
                <w:color w:val="auto"/>
                <w:sz w:val="22"/>
              </w:rPr>
              <w:t>Ａ．ホームレス状態を生み出さない社会を目指し、路上生活から脱出するための就労支援と生活支援、偏見を無くすための啓発活動を行っている。</w:t>
            </w:r>
          </w:p>
        </w:tc>
      </w:tr>
    </w:tbl>
    <w:p w:rsidR="00210E69" w:rsidRDefault="00210E69" w:rsidP="00B02A84">
      <w:pPr>
        <w:rPr>
          <w:rFonts w:ascii="ＭＳ 明朝" w:eastAsia="ＭＳ 明朝" w:hAnsi="ＭＳ 明朝"/>
          <w:sz w:val="22"/>
        </w:rPr>
      </w:pPr>
    </w:p>
    <w:tbl>
      <w:tblPr>
        <w:tblStyle w:val="1"/>
        <w:tblW w:w="0" w:type="auto"/>
        <w:tblLook w:val="04A0" w:firstRow="1" w:lastRow="0" w:firstColumn="1" w:lastColumn="0" w:noHBand="0" w:noVBand="1"/>
      </w:tblPr>
      <w:tblGrid>
        <w:gridCol w:w="9268"/>
      </w:tblGrid>
      <w:tr w:rsidR="00210E69" w:rsidTr="007161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8" w:type="dxa"/>
            <w:tcBorders>
              <w:left w:val="single" w:sz="4" w:space="0" w:color="E36C0A" w:themeColor="accent6" w:themeShade="BF"/>
              <w:right w:val="single" w:sz="4" w:space="0" w:color="E36C0A" w:themeColor="accent6" w:themeShade="BF"/>
            </w:tcBorders>
            <w:shd w:val="clear" w:color="auto" w:fill="FDE9D9" w:themeFill="accent6" w:themeFillTint="33"/>
          </w:tcPr>
          <w:p w:rsidR="00210E69" w:rsidRPr="00210E69" w:rsidRDefault="00210E69" w:rsidP="00210E69">
            <w:pPr>
              <w:ind w:left="440" w:hangingChars="200" w:hanging="440"/>
              <w:rPr>
                <w:rFonts w:asciiTheme="majorEastAsia" w:eastAsiaTheme="majorEastAsia" w:hAnsiTheme="majorEastAsia"/>
                <w:b w:val="0"/>
                <w:sz w:val="22"/>
              </w:rPr>
            </w:pPr>
            <w:r w:rsidRPr="00210E69">
              <w:rPr>
                <w:rFonts w:asciiTheme="majorEastAsia" w:eastAsiaTheme="majorEastAsia" w:hAnsiTheme="majorEastAsia" w:hint="eastAsia"/>
                <w:b w:val="0"/>
                <w:color w:val="auto"/>
                <w:sz w:val="22"/>
              </w:rPr>
              <w:t>Ｑ２．条例指定を取得しようと思った理由や、条例指定取得までのエピソードをお聞かせください。</w:t>
            </w:r>
          </w:p>
        </w:tc>
      </w:tr>
      <w:tr w:rsidR="00210E69" w:rsidTr="00210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8" w:type="dxa"/>
            <w:tcBorders>
              <w:left w:val="single" w:sz="4" w:space="0" w:color="E36C0A" w:themeColor="accent6" w:themeShade="BF"/>
              <w:bottom w:val="single" w:sz="4" w:space="0" w:color="E36C0A" w:themeColor="accent6" w:themeShade="BF"/>
              <w:right w:val="single" w:sz="4" w:space="0" w:color="E36C0A" w:themeColor="accent6" w:themeShade="BF"/>
            </w:tcBorders>
            <w:shd w:val="clear" w:color="auto" w:fill="FFFFFF" w:themeFill="background1"/>
          </w:tcPr>
          <w:p w:rsidR="00210E69" w:rsidRPr="00210E69" w:rsidRDefault="00210E69" w:rsidP="00210E69">
            <w:pPr>
              <w:ind w:left="220" w:hangingChars="100" w:hanging="220"/>
              <w:rPr>
                <w:rFonts w:asciiTheme="majorEastAsia" w:eastAsiaTheme="majorEastAsia" w:hAnsiTheme="majorEastAsia"/>
                <w:b w:val="0"/>
                <w:color w:val="auto"/>
                <w:sz w:val="22"/>
              </w:rPr>
            </w:pPr>
            <w:r w:rsidRPr="00210E69">
              <w:rPr>
                <w:rFonts w:asciiTheme="majorEastAsia" w:eastAsiaTheme="majorEastAsia" w:hAnsiTheme="majorEastAsia" w:hint="eastAsia"/>
                <w:b w:val="0"/>
                <w:color w:val="auto"/>
                <w:sz w:val="22"/>
              </w:rPr>
              <w:t>Ａ</w:t>
            </w:r>
            <w:r w:rsidR="003C2438">
              <w:rPr>
                <w:rFonts w:asciiTheme="majorEastAsia" w:eastAsiaTheme="majorEastAsia" w:hAnsiTheme="majorEastAsia" w:hint="eastAsia"/>
                <w:b w:val="0"/>
                <w:color w:val="auto"/>
                <w:sz w:val="22"/>
              </w:rPr>
              <w:t>．</w:t>
            </w:r>
            <w:r w:rsidRPr="00210E69">
              <w:rPr>
                <w:rFonts w:asciiTheme="majorEastAsia" w:eastAsiaTheme="majorEastAsia" w:hAnsiTheme="majorEastAsia" w:hint="eastAsia"/>
                <w:b w:val="0"/>
                <w:color w:val="auto"/>
                <w:sz w:val="22"/>
              </w:rPr>
              <w:t>（１）条例指定を取得しようと思った理由</w:t>
            </w:r>
          </w:p>
          <w:p w:rsidR="00210E69" w:rsidRPr="00210E69" w:rsidRDefault="00210E69" w:rsidP="00210E69">
            <w:pPr>
              <w:ind w:left="220" w:hangingChars="100" w:hanging="220"/>
              <w:rPr>
                <w:rFonts w:asciiTheme="majorEastAsia" w:eastAsiaTheme="majorEastAsia" w:hAnsiTheme="majorEastAsia"/>
                <w:b w:val="0"/>
                <w:sz w:val="22"/>
              </w:rPr>
            </w:pPr>
            <w:r w:rsidRPr="00210E69">
              <w:rPr>
                <w:rFonts w:asciiTheme="majorEastAsia" w:eastAsiaTheme="majorEastAsia" w:hAnsiTheme="majorEastAsia" w:hint="eastAsia"/>
                <w:b w:val="0"/>
                <w:color w:val="auto"/>
                <w:sz w:val="22"/>
              </w:rPr>
              <w:t xml:space="preserve">　　ホームレス支援は寄附者を集めるのが困難な分野のため、少しでも寄附してくれるように、税制優遇のある認定ＮＰＯ法人を目指したいと考えた。ただ、いきなり認定ＮＰＯ法人になるにはハードルが高かったため、認定制度の基準の１つである条例指定法人からステップアップしていこうと考えた。</w:t>
            </w:r>
          </w:p>
        </w:tc>
      </w:tr>
      <w:tr w:rsidR="00210E69" w:rsidTr="00210E69">
        <w:tc>
          <w:tcPr>
            <w:cnfStyle w:val="001000000000" w:firstRow="0" w:lastRow="0" w:firstColumn="1" w:lastColumn="0" w:oddVBand="0" w:evenVBand="0" w:oddHBand="0" w:evenHBand="0" w:firstRowFirstColumn="0" w:firstRowLastColumn="0" w:lastRowFirstColumn="0" w:lastRowLastColumn="0"/>
            <w:tcW w:w="9268" w:type="dxa"/>
            <w:tcBorders>
              <w:top w:val="single" w:sz="4" w:space="0" w:color="E36C0A" w:themeColor="accent6" w:themeShade="BF"/>
              <w:left w:val="single" w:sz="4" w:space="0" w:color="E36C0A" w:themeColor="accent6" w:themeShade="BF"/>
              <w:right w:val="single" w:sz="4" w:space="0" w:color="E36C0A" w:themeColor="accent6" w:themeShade="BF"/>
            </w:tcBorders>
            <w:shd w:val="clear" w:color="auto" w:fill="FFFFFF" w:themeFill="background1"/>
          </w:tcPr>
          <w:p w:rsidR="00210E69" w:rsidRPr="00210E69" w:rsidRDefault="00210E69" w:rsidP="00210E69">
            <w:pPr>
              <w:ind w:left="220" w:hangingChars="100" w:hanging="220"/>
              <w:rPr>
                <w:rFonts w:asciiTheme="majorEastAsia" w:eastAsiaTheme="majorEastAsia" w:hAnsiTheme="majorEastAsia"/>
                <w:b w:val="0"/>
                <w:color w:val="auto"/>
                <w:sz w:val="22"/>
              </w:rPr>
            </w:pPr>
            <w:r w:rsidRPr="00210E69">
              <w:rPr>
                <w:rFonts w:asciiTheme="majorEastAsia" w:eastAsiaTheme="majorEastAsia" w:hAnsiTheme="majorEastAsia" w:hint="eastAsia"/>
                <w:b w:val="0"/>
                <w:color w:val="auto"/>
                <w:sz w:val="22"/>
              </w:rPr>
              <w:t>Ａ</w:t>
            </w:r>
            <w:r w:rsidR="003C2438">
              <w:rPr>
                <w:rFonts w:asciiTheme="majorEastAsia" w:eastAsiaTheme="majorEastAsia" w:hAnsiTheme="majorEastAsia" w:hint="eastAsia"/>
                <w:b w:val="0"/>
                <w:color w:val="auto"/>
                <w:sz w:val="22"/>
              </w:rPr>
              <w:t>．</w:t>
            </w:r>
            <w:r w:rsidRPr="00210E69">
              <w:rPr>
                <w:rFonts w:asciiTheme="majorEastAsia" w:eastAsiaTheme="majorEastAsia" w:hAnsiTheme="majorEastAsia" w:hint="eastAsia"/>
                <w:b w:val="0"/>
                <w:color w:val="auto"/>
                <w:sz w:val="22"/>
              </w:rPr>
              <w:t>（２）条例指定取得までのエピソード</w:t>
            </w:r>
          </w:p>
          <w:p w:rsidR="00210E69" w:rsidRPr="00210E69" w:rsidRDefault="00210E69" w:rsidP="00210E69">
            <w:pPr>
              <w:ind w:left="220" w:hangingChars="100" w:hanging="220"/>
              <w:rPr>
                <w:rFonts w:asciiTheme="majorEastAsia" w:eastAsiaTheme="majorEastAsia" w:hAnsiTheme="majorEastAsia"/>
                <w:sz w:val="22"/>
              </w:rPr>
            </w:pPr>
            <w:r w:rsidRPr="00210E69">
              <w:rPr>
                <w:rFonts w:asciiTheme="majorEastAsia" w:eastAsiaTheme="majorEastAsia" w:hAnsiTheme="majorEastAsia" w:hint="eastAsia"/>
                <w:b w:val="0"/>
                <w:color w:val="auto"/>
                <w:sz w:val="22"/>
              </w:rPr>
              <w:t xml:space="preserve">　　条例指定申出書の作成に苦労した。何を出したらいいのか手探りな部分も多く、何をどうしたらいいのかというところから始まり、役所に問合せをしてという感じで結構大変だ</w:t>
            </w:r>
            <w:r w:rsidR="00BD69CD">
              <w:rPr>
                <w:rFonts w:asciiTheme="majorEastAsia" w:eastAsiaTheme="majorEastAsia" w:hAnsiTheme="majorEastAsia" w:hint="eastAsia"/>
                <w:b w:val="0"/>
                <w:color w:val="auto"/>
                <w:sz w:val="22"/>
              </w:rPr>
              <w:t>った印象が残っている。認定を取得する際は、条例指定申出書の経験が</w:t>
            </w:r>
            <w:r w:rsidRPr="00210E69">
              <w:rPr>
                <w:rFonts w:asciiTheme="majorEastAsia" w:eastAsiaTheme="majorEastAsia" w:hAnsiTheme="majorEastAsia" w:hint="eastAsia"/>
                <w:b w:val="0"/>
                <w:color w:val="auto"/>
                <w:sz w:val="22"/>
              </w:rPr>
              <w:t>役立ちやり方がある程度わかっていたので、何を提出したらいいのかがわかりやすかった。</w:t>
            </w:r>
          </w:p>
        </w:tc>
      </w:tr>
    </w:tbl>
    <w:p w:rsidR="00210E69" w:rsidRDefault="00210E69" w:rsidP="00B02A84">
      <w:pPr>
        <w:rPr>
          <w:rFonts w:ascii="ＭＳ 明朝" w:eastAsia="ＭＳ 明朝" w:hAnsi="ＭＳ 明朝"/>
          <w:sz w:val="22"/>
        </w:rPr>
      </w:pPr>
    </w:p>
    <w:tbl>
      <w:tblPr>
        <w:tblStyle w:val="1"/>
        <w:tblW w:w="0" w:type="auto"/>
        <w:tblLook w:val="04A0" w:firstRow="1" w:lastRow="0" w:firstColumn="1" w:lastColumn="0" w:noHBand="0" w:noVBand="1"/>
      </w:tblPr>
      <w:tblGrid>
        <w:gridCol w:w="9268"/>
      </w:tblGrid>
      <w:tr w:rsidR="00210E69" w:rsidTr="007161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8" w:type="dxa"/>
            <w:tcBorders>
              <w:left w:val="single" w:sz="4" w:space="0" w:color="E36C0A" w:themeColor="accent6" w:themeShade="BF"/>
              <w:right w:val="single" w:sz="4" w:space="0" w:color="E36C0A" w:themeColor="accent6" w:themeShade="BF"/>
            </w:tcBorders>
            <w:shd w:val="clear" w:color="auto" w:fill="FDE9D9" w:themeFill="accent6" w:themeFillTint="33"/>
          </w:tcPr>
          <w:p w:rsidR="00210E69" w:rsidRPr="00210E69" w:rsidRDefault="00210E69" w:rsidP="00210E69">
            <w:pPr>
              <w:ind w:left="440" w:hangingChars="200" w:hanging="440"/>
              <w:rPr>
                <w:rFonts w:asciiTheme="majorEastAsia" w:eastAsiaTheme="majorEastAsia" w:hAnsiTheme="majorEastAsia"/>
                <w:b w:val="0"/>
                <w:sz w:val="22"/>
              </w:rPr>
            </w:pPr>
            <w:r w:rsidRPr="00210E69">
              <w:rPr>
                <w:rFonts w:asciiTheme="majorEastAsia" w:eastAsiaTheme="majorEastAsia" w:hAnsiTheme="majorEastAsia" w:hint="eastAsia"/>
                <w:b w:val="0"/>
                <w:color w:val="auto"/>
                <w:sz w:val="22"/>
              </w:rPr>
              <w:t>Ｑ３．条例指定取得後変化はありましたか。</w:t>
            </w:r>
          </w:p>
        </w:tc>
      </w:tr>
      <w:tr w:rsidR="00210E69" w:rsidTr="00716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8" w:type="dxa"/>
            <w:tcBorders>
              <w:left w:val="single" w:sz="4" w:space="0" w:color="E36C0A" w:themeColor="accent6" w:themeShade="BF"/>
              <w:bottom w:val="single" w:sz="4" w:space="0" w:color="E36C0A" w:themeColor="accent6" w:themeShade="BF"/>
              <w:right w:val="single" w:sz="4" w:space="0" w:color="E36C0A" w:themeColor="accent6" w:themeShade="BF"/>
            </w:tcBorders>
            <w:shd w:val="clear" w:color="auto" w:fill="FFFFFF" w:themeFill="background1"/>
          </w:tcPr>
          <w:p w:rsidR="00210E69" w:rsidRPr="00210E69" w:rsidRDefault="00210E69" w:rsidP="00210E69">
            <w:pPr>
              <w:ind w:left="220" w:hangingChars="100" w:hanging="220"/>
              <w:rPr>
                <w:rFonts w:asciiTheme="majorEastAsia" w:eastAsiaTheme="majorEastAsia" w:hAnsiTheme="majorEastAsia"/>
                <w:b w:val="0"/>
                <w:color w:val="auto"/>
                <w:sz w:val="22"/>
              </w:rPr>
            </w:pPr>
            <w:r w:rsidRPr="00210E69">
              <w:rPr>
                <w:rFonts w:asciiTheme="majorEastAsia" w:eastAsiaTheme="majorEastAsia" w:hAnsiTheme="majorEastAsia" w:hint="eastAsia"/>
                <w:b w:val="0"/>
                <w:color w:val="auto"/>
                <w:sz w:val="22"/>
              </w:rPr>
              <w:t>Ａ</w:t>
            </w:r>
            <w:r w:rsidR="003C2438">
              <w:rPr>
                <w:rFonts w:asciiTheme="majorEastAsia" w:eastAsiaTheme="majorEastAsia" w:hAnsiTheme="majorEastAsia" w:hint="eastAsia"/>
                <w:b w:val="0"/>
                <w:color w:val="auto"/>
                <w:sz w:val="22"/>
              </w:rPr>
              <w:t>．</w:t>
            </w:r>
            <w:r w:rsidRPr="00210E69">
              <w:rPr>
                <w:rFonts w:asciiTheme="majorEastAsia" w:eastAsiaTheme="majorEastAsia" w:hAnsiTheme="majorEastAsia" w:hint="eastAsia"/>
                <w:b w:val="0"/>
                <w:color w:val="auto"/>
                <w:sz w:val="22"/>
              </w:rPr>
              <w:t>（１）条例取得に伴い、周囲からの評価が変ったと感じた点</w:t>
            </w:r>
          </w:p>
          <w:p w:rsidR="00210E69" w:rsidRPr="00210E69" w:rsidRDefault="00210E69" w:rsidP="00210E69">
            <w:pPr>
              <w:ind w:left="220" w:hangingChars="100" w:hanging="220"/>
              <w:rPr>
                <w:rFonts w:asciiTheme="majorEastAsia" w:eastAsiaTheme="majorEastAsia" w:hAnsiTheme="majorEastAsia"/>
                <w:b w:val="0"/>
                <w:sz w:val="22"/>
              </w:rPr>
            </w:pPr>
            <w:r w:rsidRPr="00210E69">
              <w:rPr>
                <w:rFonts w:asciiTheme="majorEastAsia" w:eastAsiaTheme="majorEastAsia" w:hAnsiTheme="majorEastAsia" w:hint="eastAsia"/>
                <w:b w:val="0"/>
                <w:color w:val="auto"/>
                <w:sz w:val="22"/>
              </w:rPr>
              <w:t xml:space="preserve">　　「条例指定ＮＰＯになりました」とフェイスブックやホームページで公開させていただくと、皆さんから反響を沢山いただいた。これまで応援してくださった方が、今までちゃんとやってきたと認めてくれる機会になった。</w:t>
            </w:r>
          </w:p>
        </w:tc>
      </w:tr>
      <w:tr w:rsidR="00210E69" w:rsidTr="007161FF">
        <w:tc>
          <w:tcPr>
            <w:cnfStyle w:val="001000000000" w:firstRow="0" w:lastRow="0" w:firstColumn="1" w:lastColumn="0" w:oddVBand="0" w:evenVBand="0" w:oddHBand="0" w:evenHBand="0" w:firstRowFirstColumn="0" w:firstRowLastColumn="0" w:lastRowFirstColumn="0" w:lastRowLastColumn="0"/>
            <w:tcW w:w="9268" w:type="dxa"/>
            <w:tcBorders>
              <w:top w:val="single" w:sz="4" w:space="0" w:color="E36C0A" w:themeColor="accent6" w:themeShade="BF"/>
              <w:left w:val="single" w:sz="4" w:space="0" w:color="E36C0A" w:themeColor="accent6" w:themeShade="BF"/>
              <w:right w:val="single" w:sz="4" w:space="0" w:color="E36C0A" w:themeColor="accent6" w:themeShade="BF"/>
            </w:tcBorders>
            <w:shd w:val="clear" w:color="auto" w:fill="FFFFFF" w:themeFill="background1"/>
          </w:tcPr>
          <w:p w:rsidR="00210E69" w:rsidRPr="00210E69" w:rsidRDefault="00210E69" w:rsidP="00210E69">
            <w:pPr>
              <w:ind w:left="220" w:hangingChars="100" w:hanging="220"/>
              <w:rPr>
                <w:rFonts w:asciiTheme="majorEastAsia" w:eastAsiaTheme="majorEastAsia" w:hAnsiTheme="majorEastAsia"/>
                <w:b w:val="0"/>
                <w:color w:val="auto"/>
                <w:sz w:val="22"/>
              </w:rPr>
            </w:pPr>
            <w:r w:rsidRPr="00210E69">
              <w:rPr>
                <w:rFonts w:asciiTheme="majorEastAsia" w:eastAsiaTheme="majorEastAsia" w:hAnsiTheme="majorEastAsia" w:hint="eastAsia"/>
                <w:b w:val="0"/>
                <w:color w:val="auto"/>
                <w:sz w:val="22"/>
              </w:rPr>
              <w:t>Ａ</w:t>
            </w:r>
            <w:r w:rsidR="003C2438">
              <w:rPr>
                <w:rFonts w:asciiTheme="majorEastAsia" w:eastAsiaTheme="majorEastAsia" w:hAnsiTheme="majorEastAsia" w:hint="eastAsia"/>
                <w:b w:val="0"/>
                <w:color w:val="auto"/>
                <w:sz w:val="22"/>
              </w:rPr>
              <w:t>．</w:t>
            </w:r>
            <w:r w:rsidRPr="00210E69">
              <w:rPr>
                <w:rFonts w:asciiTheme="majorEastAsia" w:eastAsiaTheme="majorEastAsia" w:hAnsiTheme="majorEastAsia" w:hint="eastAsia"/>
                <w:b w:val="0"/>
                <w:color w:val="auto"/>
                <w:sz w:val="22"/>
              </w:rPr>
              <w:t>（２）寄附に関して</w:t>
            </w:r>
          </w:p>
          <w:p w:rsidR="00210E69" w:rsidRPr="00210E69" w:rsidRDefault="00210E69" w:rsidP="00210E69">
            <w:pPr>
              <w:ind w:left="220" w:hangingChars="100" w:hanging="220"/>
              <w:rPr>
                <w:rFonts w:asciiTheme="majorEastAsia" w:eastAsiaTheme="majorEastAsia" w:hAnsiTheme="majorEastAsia"/>
                <w:sz w:val="22"/>
              </w:rPr>
            </w:pPr>
            <w:r w:rsidRPr="00210E69">
              <w:rPr>
                <w:rFonts w:asciiTheme="majorEastAsia" w:eastAsiaTheme="majorEastAsia" w:hAnsiTheme="majorEastAsia" w:hint="eastAsia"/>
                <w:b w:val="0"/>
                <w:color w:val="auto"/>
                <w:sz w:val="22"/>
              </w:rPr>
              <w:t xml:space="preserve">　　「控除されるんですよね」と確認していただく機会が増えた。条例指定後、暫くして認定も取得したが、条例申出時に年間50人程度だった寄附者が、今では毎月200人程度寄附してくださる。以前は税控除があると言えず、寄附のお願いを切り出しにくかったが、お願いしやすくなるきっかけとなった。</w:t>
            </w:r>
          </w:p>
        </w:tc>
      </w:tr>
    </w:tbl>
    <w:p w:rsidR="00210E69" w:rsidRPr="00210E69" w:rsidRDefault="00210E69" w:rsidP="00B02A84">
      <w:pPr>
        <w:rPr>
          <w:rFonts w:ascii="ＭＳ 明朝" w:eastAsia="ＭＳ 明朝" w:hAnsi="ＭＳ 明朝"/>
          <w:sz w:val="22"/>
        </w:rPr>
      </w:pPr>
    </w:p>
    <w:tbl>
      <w:tblPr>
        <w:tblStyle w:val="1"/>
        <w:tblW w:w="0" w:type="auto"/>
        <w:tblLook w:val="04A0" w:firstRow="1" w:lastRow="0" w:firstColumn="1" w:lastColumn="0" w:noHBand="0" w:noVBand="1"/>
      </w:tblPr>
      <w:tblGrid>
        <w:gridCol w:w="9268"/>
      </w:tblGrid>
      <w:tr w:rsidR="00210E69" w:rsidTr="007161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8" w:type="dxa"/>
            <w:tcBorders>
              <w:left w:val="single" w:sz="4" w:space="0" w:color="E36C0A" w:themeColor="accent6" w:themeShade="BF"/>
              <w:right w:val="single" w:sz="4" w:space="0" w:color="E36C0A" w:themeColor="accent6" w:themeShade="BF"/>
            </w:tcBorders>
            <w:shd w:val="clear" w:color="auto" w:fill="FDE9D9" w:themeFill="accent6" w:themeFillTint="33"/>
          </w:tcPr>
          <w:p w:rsidR="00210E69" w:rsidRPr="00210E69" w:rsidRDefault="00210E69" w:rsidP="007161FF">
            <w:pPr>
              <w:rPr>
                <w:rFonts w:asciiTheme="majorEastAsia" w:eastAsiaTheme="majorEastAsia" w:hAnsiTheme="majorEastAsia"/>
                <w:b w:val="0"/>
                <w:sz w:val="22"/>
              </w:rPr>
            </w:pPr>
            <w:r w:rsidRPr="00210E69">
              <w:rPr>
                <w:rFonts w:asciiTheme="majorEastAsia" w:eastAsiaTheme="majorEastAsia" w:hAnsiTheme="majorEastAsia" w:hint="eastAsia"/>
                <w:b w:val="0"/>
                <w:color w:val="auto"/>
                <w:sz w:val="22"/>
              </w:rPr>
              <w:t>Ｑ４．多くの方から寄附を集めるためにどのような工夫をされておられるか教えてください。</w:t>
            </w:r>
          </w:p>
        </w:tc>
      </w:tr>
      <w:tr w:rsidR="00210E69" w:rsidTr="00716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8" w:type="dxa"/>
            <w:tcBorders>
              <w:left w:val="single" w:sz="4" w:space="0" w:color="E36C0A" w:themeColor="accent6" w:themeShade="BF"/>
              <w:right w:val="single" w:sz="4" w:space="0" w:color="E36C0A" w:themeColor="accent6" w:themeShade="BF"/>
            </w:tcBorders>
            <w:shd w:val="clear" w:color="auto" w:fill="FFFFFF" w:themeFill="background1"/>
          </w:tcPr>
          <w:p w:rsidR="00210E69" w:rsidRPr="00210E69" w:rsidRDefault="00210E69" w:rsidP="00210E69">
            <w:pPr>
              <w:ind w:left="220" w:hangingChars="100" w:hanging="220"/>
              <w:rPr>
                <w:rFonts w:asciiTheme="majorEastAsia" w:eastAsiaTheme="majorEastAsia" w:hAnsiTheme="majorEastAsia"/>
                <w:b w:val="0"/>
                <w:sz w:val="22"/>
              </w:rPr>
            </w:pPr>
            <w:r w:rsidRPr="00210E69">
              <w:rPr>
                <w:rFonts w:asciiTheme="majorEastAsia" w:eastAsiaTheme="majorEastAsia" w:hAnsiTheme="majorEastAsia" w:hint="eastAsia"/>
                <w:b w:val="0"/>
                <w:color w:val="auto"/>
                <w:sz w:val="22"/>
              </w:rPr>
              <w:t>Ａ．寄附自体は、講演会を行う際、アンケートをお配りして一緒に寄附のお願いをさせてもらったり、その後また連絡を取りやすいようにアンケートに連絡先を記載する欄を設けるなど工夫している。呼ばれていく講演会だけでなく、自主的に開催する年次報告会等でも寄附につながるよう、案内している。</w:t>
            </w:r>
          </w:p>
        </w:tc>
      </w:tr>
    </w:tbl>
    <w:p w:rsidR="00B02A84" w:rsidRPr="00210E69" w:rsidRDefault="00B02A84" w:rsidP="00B02A84">
      <w:pPr>
        <w:rPr>
          <w:rFonts w:ascii="ＭＳ 明朝" w:eastAsia="ＭＳ 明朝" w:hAnsi="ＭＳ 明朝"/>
          <w:sz w:val="22"/>
        </w:rPr>
      </w:pPr>
    </w:p>
    <w:tbl>
      <w:tblPr>
        <w:tblStyle w:val="1"/>
        <w:tblW w:w="0" w:type="auto"/>
        <w:tblLook w:val="04A0" w:firstRow="1" w:lastRow="0" w:firstColumn="1" w:lastColumn="0" w:noHBand="0" w:noVBand="1"/>
      </w:tblPr>
      <w:tblGrid>
        <w:gridCol w:w="9268"/>
      </w:tblGrid>
      <w:tr w:rsidR="00210E69" w:rsidTr="007161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8" w:type="dxa"/>
            <w:tcBorders>
              <w:left w:val="single" w:sz="4" w:space="0" w:color="E36C0A" w:themeColor="accent6" w:themeShade="BF"/>
              <w:right w:val="single" w:sz="4" w:space="0" w:color="E36C0A" w:themeColor="accent6" w:themeShade="BF"/>
            </w:tcBorders>
            <w:shd w:val="clear" w:color="auto" w:fill="FDE9D9" w:themeFill="accent6" w:themeFillTint="33"/>
          </w:tcPr>
          <w:p w:rsidR="00210E69" w:rsidRPr="00210E69" w:rsidRDefault="00210E69" w:rsidP="00C261B1">
            <w:pPr>
              <w:ind w:left="425" w:hangingChars="193" w:hanging="425"/>
              <w:rPr>
                <w:rFonts w:asciiTheme="majorEastAsia" w:eastAsiaTheme="majorEastAsia" w:hAnsiTheme="majorEastAsia"/>
                <w:b w:val="0"/>
                <w:sz w:val="22"/>
              </w:rPr>
            </w:pPr>
            <w:r w:rsidRPr="00210E69">
              <w:rPr>
                <w:rFonts w:asciiTheme="majorEastAsia" w:eastAsiaTheme="majorEastAsia" w:hAnsiTheme="majorEastAsia" w:hint="eastAsia"/>
                <w:b w:val="0"/>
                <w:color w:val="auto"/>
                <w:sz w:val="22"/>
              </w:rPr>
              <w:t>Ｑ５．これから条例指定を取得したいと思っておられるＮＰＯ法人へのアドバイスをお願いします。</w:t>
            </w:r>
          </w:p>
        </w:tc>
      </w:tr>
      <w:tr w:rsidR="00210E69" w:rsidTr="00716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8" w:type="dxa"/>
            <w:tcBorders>
              <w:left w:val="single" w:sz="4" w:space="0" w:color="E36C0A" w:themeColor="accent6" w:themeShade="BF"/>
              <w:right w:val="single" w:sz="4" w:space="0" w:color="E36C0A" w:themeColor="accent6" w:themeShade="BF"/>
            </w:tcBorders>
            <w:shd w:val="clear" w:color="auto" w:fill="FFFFFF" w:themeFill="background1"/>
          </w:tcPr>
          <w:p w:rsidR="00210E69" w:rsidRPr="00210E69" w:rsidRDefault="00210E69" w:rsidP="00210E69">
            <w:pPr>
              <w:ind w:left="220" w:hangingChars="100" w:hanging="220"/>
              <w:rPr>
                <w:rFonts w:asciiTheme="majorEastAsia" w:eastAsiaTheme="majorEastAsia" w:hAnsiTheme="majorEastAsia"/>
                <w:b w:val="0"/>
                <w:sz w:val="22"/>
              </w:rPr>
            </w:pPr>
            <w:r w:rsidRPr="00210E69">
              <w:rPr>
                <w:rFonts w:asciiTheme="majorEastAsia" w:eastAsiaTheme="majorEastAsia" w:hAnsiTheme="majorEastAsia" w:hint="eastAsia"/>
                <w:b w:val="0"/>
                <w:color w:val="auto"/>
                <w:sz w:val="22"/>
              </w:rPr>
              <w:t>Ａ</w:t>
            </w:r>
            <w:r>
              <w:rPr>
                <w:rFonts w:asciiTheme="majorEastAsia" w:eastAsiaTheme="majorEastAsia" w:hAnsiTheme="majorEastAsia" w:hint="eastAsia"/>
                <w:b w:val="0"/>
                <w:color w:val="auto"/>
                <w:sz w:val="22"/>
              </w:rPr>
              <w:t>．</w:t>
            </w:r>
            <w:r w:rsidRPr="00210E69">
              <w:rPr>
                <w:rFonts w:asciiTheme="majorEastAsia" w:eastAsiaTheme="majorEastAsia" w:hAnsiTheme="majorEastAsia" w:hint="eastAsia"/>
                <w:b w:val="0"/>
                <w:color w:val="auto"/>
                <w:sz w:val="22"/>
              </w:rPr>
              <w:t>寄附者の方の情報をちゃんと集めておくこと。寄附者数が少ないうちは比較的管理しやすいと思うので、早い段階から寄附者の方の細かい情報を集めておくと、後々、指定手続きの中で確認されることも多いし、寄附者の方に連絡するのに役に立つ情報にもなる。しっかりそういう情報を集めておくことが認定や条例指定に繋がる大きな一歩になるんだなと思った。</w:t>
            </w:r>
          </w:p>
        </w:tc>
      </w:tr>
    </w:tbl>
    <w:p w:rsidR="00B02A84" w:rsidRPr="00B02A84" w:rsidRDefault="00B02A84" w:rsidP="00210E69">
      <w:pPr>
        <w:rPr>
          <w:rFonts w:ascii="ＭＳ 明朝" w:eastAsia="ＭＳ 明朝" w:hAnsi="ＭＳ 明朝"/>
          <w:sz w:val="22"/>
        </w:rPr>
      </w:pPr>
    </w:p>
    <w:sectPr w:rsidR="00B02A84" w:rsidRPr="00B02A84" w:rsidSect="00C261B1">
      <w:pgSz w:w="11906" w:h="16838" w:code="9"/>
      <w:pgMar w:top="1276" w:right="1418" w:bottom="851" w:left="1418" w:header="851" w:footer="992"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3DC" w:rsidRDefault="00BC53DC" w:rsidP="009F5DA6">
      <w:r>
        <w:separator/>
      </w:r>
    </w:p>
  </w:endnote>
  <w:endnote w:type="continuationSeparator" w:id="0">
    <w:p w:rsidR="00BC53DC" w:rsidRDefault="00BC53DC" w:rsidP="009F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3DC" w:rsidRDefault="00BC53DC" w:rsidP="009F5DA6">
      <w:r>
        <w:separator/>
      </w:r>
    </w:p>
  </w:footnote>
  <w:footnote w:type="continuationSeparator" w:id="0">
    <w:p w:rsidR="00BC53DC" w:rsidRDefault="00BC53DC" w:rsidP="009F5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53"/>
    <w:rsid w:val="00045996"/>
    <w:rsid w:val="00063D0B"/>
    <w:rsid w:val="000962E5"/>
    <w:rsid w:val="000D6C2A"/>
    <w:rsid w:val="00104626"/>
    <w:rsid w:val="00131A22"/>
    <w:rsid w:val="00137AC8"/>
    <w:rsid w:val="001D043C"/>
    <w:rsid w:val="001D5E80"/>
    <w:rsid w:val="001E3AA9"/>
    <w:rsid w:val="001F2053"/>
    <w:rsid w:val="00210E69"/>
    <w:rsid w:val="00213B74"/>
    <w:rsid w:val="002F41B9"/>
    <w:rsid w:val="00375FC1"/>
    <w:rsid w:val="00387AC8"/>
    <w:rsid w:val="003C2438"/>
    <w:rsid w:val="004A7B17"/>
    <w:rsid w:val="00653640"/>
    <w:rsid w:val="0067569D"/>
    <w:rsid w:val="006A1FD0"/>
    <w:rsid w:val="006F622D"/>
    <w:rsid w:val="007367EF"/>
    <w:rsid w:val="0075122D"/>
    <w:rsid w:val="007C067B"/>
    <w:rsid w:val="007F08BF"/>
    <w:rsid w:val="00801721"/>
    <w:rsid w:val="008430F9"/>
    <w:rsid w:val="00865DFF"/>
    <w:rsid w:val="008C430E"/>
    <w:rsid w:val="008C513C"/>
    <w:rsid w:val="008D6659"/>
    <w:rsid w:val="008E73FA"/>
    <w:rsid w:val="009669ED"/>
    <w:rsid w:val="009952DA"/>
    <w:rsid w:val="009D44C3"/>
    <w:rsid w:val="009D4BCC"/>
    <w:rsid w:val="009F5DA6"/>
    <w:rsid w:val="00A1307A"/>
    <w:rsid w:val="00A42FC1"/>
    <w:rsid w:val="00A67514"/>
    <w:rsid w:val="00A81E11"/>
    <w:rsid w:val="00B02A84"/>
    <w:rsid w:val="00B96B73"/>
    <w:rsid w:val="00BA3465"/>
    <w:rsid w:val="00BC53DC"/>
    <w:rsid w:val="00BD69CD"/>
    <w:rsid w:val="00C0733B"/>
    <w:rsid w:val="00C261B1"/>
    <w:rsid w:val="00C46B84"/>
    <w:rsid w:val="00C65CF6"/>
    <w:rsid w:val="00D1218D"/>
    <w:rsid w:val="00D948A2"/>
    <w:rsid w:val="00E02D11"/>
    <w:rsid w:val="00EA62D6"/>
    <w:rsid w:val="00EC5003"/>
    <w:rsid w:val="00F12103"/>
    <w:rsid w:val="00F51E50"/>
    <w:rsid w:val="00F770FA"/>
    <w:rsid w:val="00F8094E"/>
    <w:rsid w:val="00FB3507"/>
    <w:rsid w:val="00FD275D"/>
    <w:rsid w:val="00FE5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05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DA6"/>
    <w:pPr>
      <w:tabs>
        <w:tab w:val="center" w:pos="4252"/>
        <w:tab w:val="right" w:pos="8504"/>
      </w:tabs>
      <w:snapToGrid w:val="0"/>
    </w:pPr>
  </w:style>
  <w:style w:type="character" w:customStyle="1" w:styleId="a4">
    <w:name w:val="ヘッダー (文字)"/>
    <w:basedOn w:val="a0"/>
    <w:link w:val="a3"/>
    <w:uiPriority w:val="99"/>
    <w:rsid w:val="009F5DA6"/>
    <w:rPr>
      <w:rFonts w:asciiTheme="minorHAnsi" w:eastAsiaTheme="minorEastAsia" w:hAnsiTheme="minorHAnsi" w:cstheme="minorBidi"/>
      <w:kern w:val="2"/>
      <w:sz w:val="21"/>
      <w:szCs w:val="22"/>
    </w:rPr>
  </w:style>
  <w:style w:type="paragraph" w:styleId="a5">
    <w:name w:val="footer"/>
    <w:basedOn w:val="a"/>
    <w:link w:val="a6"/>
    <w:uiPriority w:val="99"/>
    <w:unhideWhenUsed/>
    <w:rsid w:val="009F5DA6"/>
    <w:pPr>
      <w:tabs>
        <w:tab w:val="center" w:pos="4252"/>
        <w:tab w:val="right" w:pos="8504"/>
      </w:tabs>
      <w:snapToGrid w:val="0"/>
    </w:pPr>
  </w:style>
  <w:style w:type="character" w:customStyle="1" w:styleId="a6">
    <w:name w:val="フッター (文字)"/>
    <w:basedOn w:val="a0"/>
    <w:link w:val="a5"/>
    <w:uiPriority w:val="99"/>
    <w:rsid w:val="009F5DA6"/>
    <w:rPr>
      <w:rFonts w:asciiTheme="minorHAnsi" w:eastAsiaTheme="minorEastAsia" w:hAnsiTheme="minorHAnsi" w:cstheme="minorBidi"/>
      <w:kern w:val="2"/>
      <w:sz w:val="21"/>
      <w:szCs w:val="22"/>
    </w:rPr>
  </w:style>
  <w:style w:type="table" w:styleId="a7">
    <w:name w:val="Table Grid"/>
    <w:basedOn w:val="a1"/>
    <w:uiPriority w:val="59"/>
    <w:rsid w:val="00210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210E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8">
    <w:name w:val="Balloon Text"/>
    <w:basedOn w:val="a"/>
    <w:link w:val="a9"/>
    <w:uiPriority w:val="99"/>
    <w:semiHidden/>
    <w:unhideWhenUsed/>
    <w:rsid w:val="00210E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0E69"/>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05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DA6"/>
    <w:pPr>
      <w:tabs>
        <w:tab w:val="center" w:pos="4252"/>
        <w:tab w:val="right" w:pos="8504"/>
      </w:tabs>
      <w:snapToGrid w:val="0"/>
    </w:pPr>
  </w:style>
  <w:style w:type="character" w:customStyle="1" w:styleId="a4">
    <w:name w:val="ヘッダー (文字)"/>
    <w:basedOn w:val="a0"/>
    <w:link w:val="a3"/>
    <w:uiPriority w:val="99"/>
    <w:rsid w:val="009F5DA6"/>
    <w:rPr>
      <w:rFonts w:asciiTheme="minorHAnsi" w:eastAsiaTheme="minorEastAsia" w:hAnsiTheme="minorHAnsi" w:cstheme="minorBidi"/>
      <w:kern w:val="2"/>
      <w:sz w:val="21"/>
      <w:szCs w:val="22"/>
    </w:rPr>
  </w:style>
  <w:style w:type="paragraph" w:styleId="a5">
    <w:name w:val="footer"/>
    <w:basedOn w:val="a"/>
    <w:link w:val="a6"/>
    <w:uiPriority w:val="99"/>
    <w:unhideWhenUsed/>
    <w:rsid w:val="009F5DA6"/>
    <w:pPr>
      <w:tabs>
        <w:tab w:val="center" w:pos="4252"/>
        <w:tab w:val="right" w:pos="8504"/>
      </w:tabs>
      <w:snapToGrid w:val="0"/>
    </w:pPr>
  </w:style>
  <w:style w:type="character" w:customStyle="1" w:styleId="a6">
    <w:name w:val="フッター (文字)"/>
    <w:basedOn w:val="a0"/>
    <w:link w:val="a5"/>
    <w:uiPriority w:val="99"/>
    <w:rsid w:val="009F5DA6"/>
    <w:rPr>
      <w:rFonts w:asciiTheme="minorHAnsi" w:eastAsiaTheme="minorEastAsia" w:hAnsiTheme="minorHAnsi" w:cstheme="minorBidi"/>
      <w:kern w:val="2"/>
      <w:sz w:val="21"/>
      <w:szCs w:val="22"/>
    </w:rPr>
  </w:style>
  <w:style w:type="table" w:styleId="a7">
    <w:name w:val="Table Grid"/>
    <w:basedOn w:val="a1"/>
    <w:uiPriority w:val="59"/>
    <w:rsid w:val="00210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210E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8">
    <w:name w:val="Balloon Text"/>
    <w:basedOn w:val="a"/>
    <w:link w:val="a9"/>
    <w:uiPriority w:val="99"/>
    <w:semiHidden/>
    <w:unhideWhenUsed/>
    <w:rsid w:val="00210E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0E6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9A551-E515-4F62-88FB-FB747CEC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櫻谷　暁子</dc:creator>
  <cp:lastModifiedBy>櫻谷　暁子</cp:lastModifiedBy>
  <cp:revision>6</cp:revision>
  <cp:lastPrinted>2018-02-02T01:51:00Z</cp:lastPrinted>
  <dcterms:created xsi:type="dcterms:W3CDTF">2017-12-26T08:21:00Z</dcterms:created>
  <dcterms:modified xsi:type="dcterms:W3CDTF">2018-02-02T03:00:00Z</dcterms:modified>
</cp:coreProperties>
</file>