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7BA0" w14:textId="77777777" w:rsidR="00B83B64" w:rsidRDefault="00F147C2" w:rsidP="00B114A1">
      <w:pPr>
        <w:jc w:val="left"/>
        <w:rPr>
          <w:rFonts w:ascii="ＭＳ ゴシック" w:eastAsia="ＭＳ ゴシック" w:hAnsi="ＭＳ ゴシック"/>
          <w:b/>
          <w:szCs w:val="24"/>
        </w:rPr>
      </w:pPr>
      <w:r>
        <w:rPr>
          <w:rFonts w:ascii="ＭＳ ゴシック" w:eastAsia="ＭＳ ゴシック" w:hAnsi="ＭＳ ゴシック" w:hint="eastAsia"/>
          <w:b/>
          <w:szCs w:val="24"/>
        </w:rPr>
        <w:t>第</w:t>
      </w:r>
      <w:r w:rsidR="001F2DF1">
        <w:rPr>
          <w:rFonts w:ascii="ＭＳ ゴシック" w:eastAsia="ＭＳ ゴシック" w:hAnsi="ＭＳ ゴシック" w:hint="eastAsia"/>
          <w:b/>
          <w:szCs w:val="24"/>
        </w:rPr>
        <w:t>２</w:t>
      </w:r>
      <w:r>
        <w:rPr>
          <w:rFonts w:ascii="ＭＳ ゴシック" w:eastAsia="ＭＳ ゴシック" w:hAnsi="ＭＳ ゴシック" w:hint="eastAsia"/>
          <w:b/>
          <w:szCs w:val="24"/>
        </w:rPr>
        <w:t xml:space="preserve">章　</w:t>
      </w:r>
      <w:r w:rsidR="00B67950">
        <w:rPr>
          <w:rFonts w:ascii="ＭＳ ゴシック" w:eastAsia="ＭＳ ゴシック" w:hAnsi="ＭＳ ゴシック" w:hint="eastAsia"/>
          <w:b/>
          <w:szCs w:val="24"/>
        </w:rPr>
        <w:t>指定</w:t>
      </w:r>
      <w:r w:rsidR="00B114A1" w:rsidRPr="00B114A1">
        <w:rPr>
          <w:rFonts w:ascii="ＭＳ ゴシック" w:eastAsia="ＭＳ ゴシック" w:hAnsi="ＭＳ ゴシック" w:hint="eastAsia"/>
          <w:b/>
          <w:szCs w:val="24"/>
        </w:rPr>
        <w:t>基準</w:t>
      </w:r>
      <w:r w:rsidR="00323DC6">
        <w:rPr>
          <w:rFonts w:ascii="ＭＳ ゴシック" w:eastAsia="ＭＳ ゴシック" w:hAnsi="ＭＳ ゴシック" w:hint="eastAsia"/>
          <w:b/>
          <w:szCs w:val="24"/>
        </w:rPr>
        <w:t>・欠格事由</w:t>
      </w:r>
      <w:r w:rsidR="00177FC8">
        <w:rPr>
          <w:rFonts w:ascii="ＭＳ ゴシック" w:eastAsia="ＭＳ ゴシック" w:hAnsi="ＭＳ ゴシック" w:hint="eastAsia"/>
          <w:b/>
          <w:szCs w:val="24"/>
        </w:rPr>
        <w:t>について</w:t>
      </w:r>
    </w:p>
    <w:p w14:paraId="409CB1B8" w14:textId="77777777" w:rsidR="00177FC8" w:rsidRDefault="00177FC8" w:rsidP="00B114A1">
      <w:pPr>
        <w:jc w:val="left"/>
        <w:rPr>
          <w:rFonts w:ascii="ＭＳ ゴシック" w:eastAsia="ＭＳ ゴシック" w:hAnsi="ＭＳ ゴシック"/>
          <w:b/>
          <w:szCs w:val="24"/>
        </w:rPr>
      </w:pPr>
    </w:p>
    <w:p w14:paraId="565ABEC7" w14:textId="77777777" w:rsidR="004D35A4" w:rsidRPr="0006426A" w:rsidRDefault="00177FC8" w:rsidP="00177FC8">
      <w:pPr>
        <w:rPr>
          <w:rFonts w:ascii="ＭＳ ゴシック" w:eastAsia="ＭＳ ゴシック"/>
          <w:sz w:val="22"/>
          <w:szCs w:val="22"/>
        </w:rPr>
      </w:pPr>
      <w:r>
        <w:rPr>
          <w:rFonts w:ascii="ＭＳ ゴシック" w:eastAsia="ＭＳ ゴシック" w:hAnsi="ＭＳ ゴシック" w:hint="eastAsia"/>
          <w:sz w:val="22"/>
          <w:szCs w:val="22"/>
        </w:rPr>
        <w:t>１</w:t>
      </w:r>
      <w:r w:rsidR="00B67950">
        <w:rPr>
          <w:rFonts w:ascii="ＭＳ ゴシック" w:eastAsia="ＭＳ ゴシック" w:hint="eastAsia"/>
          <w:sz w:val="22"/>
          <w:szCs w:val="22"/>
        </w:rPr>
        <w:t xml:space="preserve">　</w:t>
      </w:r>
      <w:r w:rsidR="00E2534A">
        <w:rPr>
          <w:rFonts w:ascii="ＭＳ ゴシック" w:eastAsia="ＭＳ ゴシック" w:hint="eastAsia"/>
          <w:sz w:val="22"/>
          <w:szCs w:val="22"/>
        </w:rPr>
        <w:t>条例</w:t>
      </w:r>
      <w:r w:rsidR="00B67950">
        <w:rPr>
          <w:rFonts w:ascii="ＭＳ ゴシック" w:eastAsia="ＭＳ ゴシック" w:hint="eastAsia"/>
          <w:sz w:val="22"/>
          <w:szCs w:val="22"/>
        </w:rPr>
        <w:t>指定</w:t>
      </w:r>
      <w:r w:rsidR="00F642FB">
        <w:rPr>
          <w:rFonts w:ascii="ＭＳ ゴシック" w:eastAsia="ＭＳ ゴシック" w:hint="eastAsia"/>
          <w:sz w:val="22"/>
          <w:szCs w:val="22"/>
        </w:rPr>
        <w:t>基準</w:t>
      </w:r>
      <w:r w:rsidR="004D35A4">
        <w:rPr>
          <w:rFonts w:ascii="ＭＳ ゴシック" w:eastAsia="ＭＳ ゴシック" w:hint="eastAsia"/>
          <w:sz w:val="22"/>
          <w:szCs w:val="22"/>
        </w:rPr>
        <w:t>の概要</w:t>
      </w:r>
    </w:p>
    <w:p w14:paraId="7255B773" w14:textId="77777777" w:rsidR="00B114A1" w:rsidRPr="00B114A1" w:rsidRDefault="00597796" w:rsidP="00437B3A">
      <w:pPr>
        <w:ind w:leftChars="90" w:left="194" w:firstLineChars="100" w:firstLine="196"/>
        <w:jc w:val="left"/>
        <w:rPr>
          <w:rFonts w:ascii="ＭＳ 明朝" w:hAnsi="ＭＳ 明朝"/>
          <w:sz w:val="22"/>
          <w:szCs w:val="22"/>
        </w:rPr>
      </w:pPr>
      <w:r>
        <w:rPr>
          <w:rFonts w:ascii="ＭＳ 明朝" w:hAnsi="ＭＳ 明朝" w:hint="eastAsia"/>
          <w:sz w:val="22"/>
          <w:szCs w:val="22"/>
        </w:rPr>
        <w:t>条例</w:t>
      </w:r>
      <w:r w:rsidR="00B67950">
        <w:rPr>
          <w:rFonts w:ascii="ＭＳ 明朝" w:hAnsi="ＭＳ 明朝" w:hint="eastAsia"/>
          <w:sz w:val="22"/>
          <w:szCs w:val="22"/>
        </w:rPr>
        <w:t>指</w:t>
      </w:r>
      <w:r w:rsidR="00B67950" w:rsidRPr="00A70EFE">
        <w:rPr>
          <w:rFonts w:ascii="ＭＳ 明朝" w:hAnsi="ＭＳ 明朝" w:hint="eastAsia"/>
          <w:sz w:val="22"/>
          <w:szCs w:val="22"/>
        </w:rPr>
        <w:t>定</w:t>
      </w:r>
      <w:r w:rsidR="00584B3C" w:rsidRPr="00A70EFE">
        <w:rPr>
          <w:rFonts w:ascii="ＭＳ 明朝" w:hAnsi="ＭＳ 明朝" w:hint="eastAsia"/>
          <w:sz w:val="22"/>
          <w:szCs w:val="22"/>
        </w:rPr>
        <w:t>ＮＰＯ</w:t>
      </w:r>
      <w:r w:rsidR="00B67950" w:rsidRPr="00A70EFE">
        <w:rPr>
          <w:rFonts w:ascii="ＭＳ 明朝" w:hAnsi="ＭＳ 明朝" w:hint="eastAsia"/>
          <w:sz w:val="22"/>
          <w:szCs w:val="22"/>
        </w:rPr>
        <w:t>法人としての指定</w:t>
      </w:r>
      <w:r w:rsidR="00B114A1" w:rsidRPr="00A70EFE">
        <w:rPr>
          <w:rFonts w:ascii="ＭＳ 明朝" w:hAnsi="ＭＳ 明朝" w:hint="eastAsia"/>
          <w:sz w:val="22"/>
          <w:szCs w:val="22"/>
        </w:rPr>
        <w:t>を受けるためには、その運営組織及び事業活動が適正であって</w:t>
      </w:r>
      <w:r w:rsidR="00B67950" w:rsidRPr="00A70EFE">
        <w:rPr>
          <w:rFonts w:ascii="ＭＳ 明朝" w:hAnsi="ＭＳ 明朝" w:hint="eastAsia"/>
          <w:sz w:val="22"/>
          <w:szCs w:val="22"/>
        </w:rPr>
        <w:t>、法人の活動が府民等の支持を得</w:t>
      </w:r>
      <w:r w:rsidR="00E50E97" w:rsidRPr="00A70EFE">
        <w:rPr>
          <w:rFonts w:ascii="ＭＳ 明朝" w:hAnsi="ＭＳ 明朝" w:hint="eastAsia"/>
          <w:sz w:val="22"/>
          <w:szCs w:val="22"/>
        </w:rPr>
        <w:t>た</w:t>
      </w:r>
      <w:r w:rsidR="00B67950" w:rsidRPr="00A70EFE">
        <w:rPr>
          <w:rFonts w:ascii="ＭＳ 明朝" w:hAnsi="ＭＳ 明朝" w:hint="eastAsia"/>
          <w:sz w:val="22"/>
          <w:szCs w:val="22"/>
        </w:rPr>
        <w:t>公</w:t>
      </w:r>
      <w:r w:rsidR="00B67950">
        <w:rPr>
          <w:rFonts w:ascii="ＭＳ 明朝" w:hAnsi="ＭＳ 明朝" w:hint="eastAsia"/>
          <w:sz w:val="22"/>
          <w:szCs w:val="22"/>
        </w:rPr>
        <w:t>益性の高いものと認められる</w:t>
      </w:r>
      <w:r w:rsidR="00B114A1" w:rsidRPr="00B114A1">
        <w:rPr>
          <w:rFonts w:ascii="ＭＳ 明朝" w:hAnsi="ＭＳ 明朝" w:hint="eastAsia"/>
          <w:sz w:val="22"/>
          <w:szCs w:val="22"/>
        </w:rPr>
        <w:t>こと</w:t>
      </w:r>
      <w:r w:rsidR="004352D1">
        <w:rPr>
          <w:rFonts w:ascii="ＭＳ 明朝" w:hAnsi="ＭＳ 明朝" w:hint="eastAsia"/>
          <w:sz w:val="22"/>
          <w:szCs w:val="22"/>
        </w:rPr>
        <w:t>が必要です。具体的には</w:t>
      </w:r>
      <w:r w:rsidR="00B114A1" w:rsidRPr="00B114A1">
        <w:rPr>
          <w:rFonts w:ascii="ＭＳ 明朝" w:hAnsi="ＭＳ 明朝" w:hint="eastAsia"/>
          <w:sz w:val="22"/>
          <w:szCs w:val="22"/>
        </w:rPr>
        <w:t>、次に掲げる(１)から(</w:t>
      </w:r>
      <w:r w:rsidR="002B4494">
        <w:rPr>
          <w:rFonts w:ascii="ＭＳ 明朝" w:hAnsi="ＭＳ 明朝" w:hint="eastAsia"/>
          <w:sz w:val="22"/>
          <w:szCs w:val="22"/>
        </w:rPr>
        <w:t>１１</w:t>
      </w:r>
      <w:r w:rsidR="00B114A1" w:rsidRPr="00B114A1">
        <w:rPr>
          <w:rFonts w:ascii="ＭＳ 明朝" w:hAnsi="ＭＳ 明朝" w:hint="eastAsia"/>
          <w:sz w:val="22"/>
          <w:szCs w:val="22"/>
        </w:rPr>
        <w:t>)までの</w:t>
      </w:r>
      <w:r w:rsidR="00DB4841">
        <w:rPr>
          <w:rFonts w:ascii="ＭＳ 明朝" w:hAnsi="ＭＳ 明朝" w:hint="eastAsia"/>
          <w:sz w:val="22"/>
          <w:szCs w:val="22"/>
        </w:rPr>
        <w:t>指定</w:t>
      </w:r>
      <w:r w:rsidR="00B114A1" w:rsidRPr="00B114A1">
        <w:rPr>
          <w:rFonts w:ascii="ＭＳ 明朝" w:hAnsi="ＭＳ 明朝" w:hint="eastAsia"/>
          <w:sz w:val="22"/>
          <w:szCs w:val="22"/>
        </w:rPr>
        <w:t>基準</w:t>
      </w:r>
      <w:r w:rsidR="002A75F9">
        <w:rPr>
          <w:rFonts w:ascii="ＭＳ 明朝" w:hAnsi="ＭＳ 明朝" w:hint="eastAsia"/>
          <w:sz w:val="22"/>
          <w:szCs w:val="22"/>
        </w:rPr>
        <w:t>に適合する</w:t>
      </w:r>
      <w:r w:rsidR="00B114A1" w:rsidRPr="00B114A1">
        <w:rPr>
          <w:rFonts w:ascii="ＭＳ 明朝" w:hAnsi="ＭＳ 明朝" w:hint="eastAsia"/>
          <w:sz w:val="22"/>
          <w:szCs w:val="22"/>
        </w:rPr>
        <w:t>必要があります（</w:t>
      </w:r>
      <w:r w:rsidR="00320189">
        <w:rPr>
          <w:rFonts w:ascii="ＭＳ 明朝" w:hAnsi="ＭＳ 明朝" w:hint="eastAsia"/>
          <w:sz w:val="22"/>
          <w:szCs w:val="22"/>
        </w:rPr>
        <w:t>条例４</w:t>
      </w:r>
      <w:r w:rsidR="009009EE">
        <w:rPr>
          <w:rFonts w:ascii="ＭＳ 明朝" w:hAnsi="ＭＳ 明朝" w:hint="eastAsia"/>
          <w:sz w:val="22"/>
          <w:szCs w:val="22"/>
        </w:rPr>
        <w:t>①</w:t>
      </w:r>
      <w:r w:rsidR="00B114A1" w:rsidRPr="00B114A1">
        <w:rPr>
          <w:rFonts w:ascii="ＭＳ 明朝" w:hAnsi="ＭＳ 明朝" w:hint="eastAsia"/>
          <w:sz w:val="22"/>
          <w:szCs w:val="22"/>
        </w:rPr>
        <w:t>）。</w:t>
      </w:r>
    </w:p>
    <w:p w14:paraId="5D6BAAD7" w14:textId="77777777" w:rsidR="00B114A1" w:rsidRDefault="00B114A1" w:rsidP="00C0503E">
      <w:pPr>
        <w:ind w:leftChars="90" w:left="194" w:firstLineChars="100" w:firstLine="196"/>
        <w:jc w:val="left"/>
        <w:rPr>
          <w:rFonts w:ascii="ＭＳ 明朝" w:hAnsi="ＭＳ 明朝"/>
          <w:sz w:val="22"/>
          <w:szCs w:val="22"/>
        </w:rPr>
      </w:pPr>
      <w:r w:rsidRPr="00B114A1">
        <w:rPr>
          <w:rFonts w:ascii="ＭＳ 明朝" w:hAnsi="ＭＳ 明朝" w:hint="eastAsia"/>
          <w:sz w:val="22"/>
          <w:szCs w:val="22"/>
        </w:rPr>
        <w:t>次表は</w:t>
      </w:r>
      <w:r w:rsidR="00B67950">
        <w:rPr>
          <w:rFonts w:ascii="ＭＳ 明朝" w:hAnsi="ＭＳ 明朝" w:hint="eastAsia"/>
          <w:sz w:val="22"/>
          <w:szCs w:val="22"/>
        </w:rPr>
        <w:t>指定</w:t>
      </w:r>
      <w:r w:rsidRPr="00B114A1">
        <w:rPr>
          <w:rFonts w:ascii="ＭＳ 明朝" w:hAnsi="ＭＳ 明朝" w:hint="eastAsia"/>
          <w:sz w:val="22"/>
          <w:szCs w:val="22"/>
        </w:rPr>
        <w:t>基準</w:t>
      </w:r>
      <w:r w:rsidR="00A0297C">
        <w:rPr>
          <w:rFonts w:ascii="ＭＳ 明朝" w:hAnsi="ＭＳ 明朝" w:hint="eastAsia"/>
          <w:sz w:val="22"/>
          <w:szCs w:val="22"/>
        </w:rPr>
        <w:t>等</w:t>
      </w:r>
      <w:r w:rsidR="002116C4">
        <w:rPr>
          <w:rFonts w:ascii="ＭＳ 明朝" w:hAnsi="ＭＳ 明朝" w:hint="eastAsia"/>
          <w:sz w:val="22"/>
          <w:szCs w:val="22"/>
        </w:rPr>
        <w:t>の概要をまとめたものですが、詳細については</w:t>
      </w:r>
      <w:r w:rsidR="008D2624" w:rsidRPr="00557BE9">
        <w:rPr>
          <w:rFonts w:ascii="ＭＳ 明朝" w:hAnsi="ＭＳ 明朝" w:hint="eastAsia"/>
          <w:sz w:val="22"/>
          <w:szCs w:val="22"/>
        </w:rPr>
        <w:t>2</w:t>
      </w:r>
      <w:r w:rsidR="00BD09DB">
        <w:rPr>
          <w:rFonts w:ascii="ＭＳ 明朝" w:hAnsi="ＭＳ 明朝" w:hint="eastAsia"/>
          <w:sz w:val="22"/>
          <w:szCs w:val="22"/>
        </w:rPr>
        <w:t>7</w:t>
      </w:r>
      <w:r w:rsidRPr="00177FC8">
        <w:rPr>
          <w:rFonts w:ascii="ＭＳ 明朝" w:hAnsi="ＭＳ 明朝" w:hint="eastAsia"/>
          <w:sz w:val="22"/>
          <w:szCs w:val="22"/>
        </w:rPr>
        <w:t>頁</w:t>
      </w:r>
      <w:r w:rsidRPr="00B114A1">
        <w:rPr>
          <w:rFonts w:ascii="ＭＳ 明朝" w:hAnsi="ＭＳ 明朝" w:hint="eastAsia"/>
          <w:sz w:val="22"/>
          <w:szCs w:val="22"/>
        </w:rPr>
        <w:t>以降をご覧ください。</w:t>
      </w:r>
    </w:p>
    <w:p w14:paraId="0685E1E3" w14:textId="77777777" w:rsidR="009271DF" w:rsidRPr="00B114A1" w:rsidRDefault="009271DF" w:rsidP="00B114A1">
      <w:pPr>
        <w:ind w:firstLineChars="100" w:firstLine="196"/>
        <w:jc w:val="left"/>
        <w:rPr>
          <w:rFonts w:ascii="ＭＳ 明朝" w:hAnsi="ＭＳ 明朝"/>
          <w:sz w:val="22"/>
          <w:szCs w:val="22"/>
        </w:rPr>
      </w:pPr>
    </w:p>
    <w:tbl>
      <w:tblPr>
        <w:tblW w:w="952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797"/>
      </w:tblGrid>
      <w:tr w:rsidR="00B114A1" w:rsidRPr="00B114A1" w14:paraId="7247B50A" w14:textId="77777777" w:rsidTr="009A6D68">
        <w:trPr>
          <w:cantSplit/>
          <w:trHeight w:val="435"/>
        </w:trPr>
        <w:tc>
          <w:tcPr>
            <w:tcW w:w="2730" w:type="dxa"/>
            <w:tcBorders>
              <w:top w:val="single" w:sz="12" w:space="0" w:color="auto"/>
              <w:left w:val="single" w:sz="12" w:space="0" w:color="auto"/>
              <w:bottom w:val="single" w:sz="12" w:space="0" w:color="auto"/>
              <w:right w:val="single" w:sz="12" w:space="0" w:color="auto"/>
            </w:tcBorders>
            <w:shd w:val="clear" w:color="auto" w:fill="CC99FF"/>
            <w:vAlign w:val="center"/>
          </w:tcPr>
          <w:p w14:paraId="59376488" w14:textId="77777777" w:rsidR="00B114A1" w:rsidRPr="00B114A1" w:rsidRDefault="00B114A1" w:rsidP="00C541D8">
            <w:pPr>
              <w:jc w:val="center"/>
              <w:rPr>
                <w:rFonts w:ascii="ＭＳ 明朝" w:hAnsi="ＭＳ 明朝"/>
                <w:sz w:val="22"/>
                <w:szCs w:val="22"/>
              </w:rPr>
            </w:pPr>
            <w:r w:rsidRPr="00B114A1">
              <w:rPr>
                <w:rFonts w:ascii="ＭＳ 明朝" w:hAnsi="ＭＳ 明朝" w:hint="eastAsia"/>
                <w:b/>
                <w:sz w:val="22"/>
                <w:szCs w:val="22"/>
              </w:rPr>
              <w:t>項　　　　目</w:t>
            </w:r>
          </w:p>
        </w:tc>
        <w:tc>
          <w:tcPr>
            <w:tcW w:w="6797" w:type="dxa"/>
            <w:tcBorders>
              <w:top w:val="single" w:sz="12" w:space="0" w:color="auto"/>
              <w:left w:val="single" w:sz="12" w:space="0" w:color="auto"/>
              <w:bottom w:val="single" w:sz="12" w:space="0" w:color="auto"/>
              <w:right w:val="single" w:sz="12" w:space="0" w:color="auto"/>
            </w:tcBorders>
            <w:shd w:val="clear" w:color="auto" w:fill="CC99FF"/>
            <w:vAlign w:val="center"/>
          </w:tcPr>
          <w:p w14:paraId="3D188F8C" w14:textId="77777777" w:rsidR="00B114A1" w:rsidRPr="00B114A1" w:rsidRDefault="00327FB0" w:rsidP="00C541D8">
            <w:pPr>
              <w:jc w:val="center"/>
              <w:rPr>
                <w:rFonts w:ascii="ＭＳ 明朝" w:hAnsi="ＭＳ 明朝"/>
                <w:b/>
                <w:sz w:val="22"/>
                <w:szCs w:val="22"/>
              </w:rPr>
            </w:pPr>
            <w:r>
              <w:rPr>
                <w:rFonts w:ascii="ＭＳ 明朝" w:hAnsi="ＭＳ 明朝" w:hint="eastAsia"/>
                <w:b/>
                <w:sz w:val="22"/>
                <w:szCs w:val="22"/>
              </w:rPr>
              <w:t>指</w:t>
            </w:r>
            <w:r w:rsidR="009271DF">
              <w:rPr>
                <w:rFonts w:ascii="ＭＳ 明朝" w:hAnsi="ＭＳ 明朝" w:hint="eastAsia"/>
                <w:b/>
                <w:sz w:val="22"/>
                <w:szCs w:val="22"/>
              </w:rPr>
              <w:t xml:space="preserve">　定　</w:t>
            </w:r>
            <w:r w:rsidR="00B114A1" w:rsidRPr="00B114A1">
              <w:rPr>
                <w:rFonts w:ascii="ＭＳ 明朝" w:hAnsi="ＭＳ 明朝" w:hint="eastAsia"/>
                <w:b/>
                <w:sz w:val="22"/>
                <w:szCs w:val="22"/>
              </w:rPr>
              <w:t>基　準　の　概　要</w:t>
            </w:r>
          </w:p>
        </w:tc>
      </w:tr>
      <w:tr w:rsidR="00B67950" w:rsidRPr="00B114A1" w14:paraId="26F6864C" w14:textId="77777777" w:rsidTr="00E22D27">
        <w:trPr>
          <w:cantSplit/>
          <w:trHeight w:val="437"/>
        </w:trPr>
        <w:tc>
          <w:tcPr>
            <w:tcW w:w="2730" w:type="dxa"/>
            <w:tcBorders>
              <w:top w:val="single" w:sz="12" w:space="0" w:color="auto"/>
              <w:left w:val="single" w:sz="12" w:space="0" w:color="auto"/>
              <w:right w:val="single" w:sz="4" w:space="0" w:color="auto"/>
            </w:tcBorders>
          </w:tcPr>
          <w:p w14:paraId="49AF80B7" w14:textId="460A6015" w:rsidR="00B67950" w:rsidRPr="00E22D27" w:rsidRDefault="00B67950" w:rsidP="00E22D27">
            <w:pPr>
              <w:ind w:left="392" w:hangingChars="200" w:hanging="392"/>
              <w:jc w:val="left"/>
              <w:rPr>
                <w:rFonts w:asciiTheme="minorEastAsia" w:eastAsiaTheme="minorEastAsia" w:hAnsiTheme="minorEastAsia"/>
                <w:sz w:val="22"/>
                <w:szCs w:val="22"/>
              </w:rPr>
            </w:pPr>
            <w:r w:rsidRPr="003F69FF">
              <w:rPr>
                <w:rFonts w:asciiTheme="minorEastAsia" w:eastAsiaTheme="minorEastAsia" w:hAnsiTheme="minorEastAsia" w:hint="eastAsia"/>
                <w:sz w:val="22"/>
                <w:szCs w:val="22"/>
              </w:rPr>
              <w:t xml:space="preserve">(1) 　</w:t>
            </w:r>
            <w:r w:rsidR="00514AE8">
              <w:rPr>
                <w:rFonts w:asciiTheme="minorEastAsia" w:eastAsiaTheme="minorEastAsia" w:hAnsiTheme="minorEastAsia" w:hint="eastAsia"/>
                <w:sz w:val="22"/>
                <w:szCs w:val="22"/>
              </w:rPr>
              <w:t>事務所要件</w:t>
            </w:r>
            <w:r w:rsidR="002D49C5">
              <w:rPr>
                <w:rFonts w:asciiTheme="minorEastAsia" w:eastAsiaTheme="minorEastAsia" w:hAnsiTheme="minorEastAsia" w:hint="eastAsia"/>
                <w:sz w:val="22"/>
                <w:szCs w:val="22"/>
              </w:rPr>
              <w:t>について</w:t>
            </w:r>
          </w:p>
        </w:tc>
        <w:tc>
          <w:tcPr>
            <w:tcW w:w="6797" w:type="dxa"/>
            <w:tcBorders>
              <w:top w:val="single" w:sz="12" w:space="0" w:color="auto"/>
              <w:left w:val="single" w:sz="4" w:space="0" w:color="auto"/>
              <w:right w:val="single" w:sz="12" w:space="0" w:color="auto"/>
            </w:tcBorders>
          </w:tcPr>
          <w:p w14:paraId="61FC4BD8" w14:textId="67EB3984" w:rsidR="00B67950" w:rsidRPr="00514AE8" w:rsidRDefault="00514AE8" w:rsidP="00E22D27">
            <w:pPr>
              <w:ind w:firstLineChars="100" w:firstLine="196"/>
              <w:jc w:val="left"/>
              <w:rPr>
                <w:rFonts w:ascii="ＭＳ 明朝" w:hAnsi="ＭＳ 明朝"/>
                <w:sz w:val="22"/>
                <w:szCs w:val="22"/>
              </w:rPr>
            </w:pPr>
            <w:r>
              <w:rPr>
                <w:rFonts w:ascii="ＭＳ 明朝" w:hAnsi="ＭＳ 明朝" w:hint="eastAsia"/>
                <w:sz w:val="22"/>
                <w:szCs w:val="22"/>
              </w:rPr>
              <w:t>大阪府内に事務所を有していること</w:t>
            </w:r>
            <w:r w:rsidR="006606AE">
              <w:rPr>
                <w:rFonts w:ascii="ＭＳ 明朝" w:hAnsi="ＭＳ 明朝" w:hint="eastAsia"/>
                <w:sz w:val="22"/>
                <w:szCs w:val="22"/>
              </w:rPr>
              <w:t>。</w:t>
            </w:r>
          </w:p>
        </w:tc>
      </w:tr>
      <w:tr w:rsidR="009009EE" w:rsidRPr="00B114A1" w14:paraId="3AFFC09E" w14:textId="77777777" w:rsidTr="007254B8">
        <w:trPr>
          <w:cantSplit/>
          <w:trHeight w:val="1004"/>
        </w:trPr>
        <w:tc>
          <w:tcPr>
            <w:tcW w:w="2730" w:type="dxa"/>
            <w:tcBorders>
              <w:top w:val="single" w:sz="4" w:space="0" w:color="auto"/>
              <w:left w:val="single" w:sz="12" w:space="0" w:color="auto"/>
              <w:right w:val="single" w:sz="4" w:space="0" w:color="auto"/>
            </w:tcBorders>
          </w:tcPr>
          <w:p w14:paraId="5A8AC981" w14:textId="77777777" w:rsidR="009009EE" w:rsidRPr="00514AE8" w:rsidRDefault="009009EE" w:rsidP="00514AE8">
            <w:pPr>
              <w:ind w:left="392" w:hangingChars="200" w:hanging="392"/>
              <w:jc w:val="left"/>
              <w:rPr>
                <w:rFonts w:asciiTheme="minorEastAsia" w:eastAsiaTheme="minorEastAsia" w:hAnsiTheme="minorEastAsia"/>
                <w:sz w:val="22"/>
                <w:szCs w:val="22"/>
              </w:rPr>
            </w:pPr>
            <w:r>
              <w:rPr>
                <w:rFonts w:asciiTheme="minorEastAsia" w:eastAsiaTheme="minorEastAsia" w:hAnsiTheme="minorEastAsia" w:hint="eastAsia"/>
                <w:sz w:val="22"/>
                <w:szCs w:val="22"/>
              </w:rPr>
              <w:t>(2)　情報発信要件</w:t>
            </w:r>
            <w:r w:rsidR="002D49C5">
              <w:rPr>
                <w:rFonts w:asciiTheme="minorEastAsia" w:eastAsiaTheme="minorEastAsia" w:hAnsiTheme="minorEastAsia" w:hint="eastAsia"/>
                <w:sz w:val="22"/>
                <w:szCs w:val="22"/>
              </w:rPr>
              <w:t>について</w:t>
            </w:r>
          </w:p>
        </w:tc>
        <w:tc>
          <w:tcPr>
            <w:tcW w:w="6797" w:type="dxa"/>
            <w:tcBorders>
              <w:top w:val="single" w:sz="4" w:space="0" w:color="auto"/>
              <w:left w:val="single" w:sz="4" w:space="0" w:color="auto"/>
              <w:right w:val="single" w:sz="12" w:space="0" w:color="auto"/>
            </w:tcBorders>
          </w:tcPr>
          <w:p w14:paraId="19614709" w14:textId="77777777" w:rsidR="009009EE" w:rsidRDefault="009009EE" w:rsidP="00514AE8">
            <w:pPr>
              <w:ind w:firstLineChars="100" w:firstLine="196"/>
              <w:jc w:val="left"/>
              <w:rPr>
                <w:rFonts w:ascii="ＭＳ 明朝" w:hAnsi="ＭＳ 明朝"/>
                <w:sz w:val="22"/>
                <w:szCs w:val="22"/>
              </w:rPr>
            </w:pPr>
            <w:r>
              <w:rPr>
                <w:rFonts w:ascii="ＭＳ 明朝" w:hAnsi="ＭＳ 明朝" w:hint="eastAsia"/>
                <w:sz w:val="22"/>
                <w:szCs w:val="22"/>
              </w:rPr>
              <w:t>府民の理解を促進するため、法人の活動について、積極的かつ適切に情報を発信し、更新していること。</w:t>
            </w:r>
          </w:p>
          <w:p w14:paraId="43EEF0B2" w14:textId="77777777" w:rsidR="004352D1" w:rsidRDefault="004352D1" w:rsidP="00514AE8">
            <w:pPr>
              <w:ind w:firstLineChars="100" w:firstLine="196"/>
              <w:jc w:val="left"/>
              <w:rPr>
                <w:rFonts w:ascii="ＭＳ 明朝" w:hAnsi="ＭＳ 明朝"/>
                <w:sz w:val="22"/>
                <w:szCs w:val="22"/>
              </w:rPr>
            </w:pPr>
            <w:r>
              <w:rPr>
                <w:rFonts w:ascii="ＭＳ 明朝" w:hAnsi="ＭＳ 明朝" w:hint="eastAsia"/>
                <w:sz w:val="22"/>
                <w:szCs w:val="22"/>
              </w:rPr>
              <w:t>１による方法、２による方法、１と２を合わせた方法の３種類から選択することができます。</w:t>
            </w:r>
          </w:p>
          <w:p w14:paraId="4094C0FE" w14:textId="77777777" w:rsidR="009009EE" w:rsidRPr="00E2534A" w:rsidRDefault="009009EE" w:rsidP="00514AE8">
            <w:pPr>
              <w:ind w:firstLineChars="100" w:firstLine="196"/>
              <w:jc w:val="left"/>
              <w:rPr>
                <w:rFonts w:ascii="ＭＳ 明朝" w:hAnsi="ＭＳ 明朝"/>
                <w:sz w:val="22"/>
                <w:szCs w:val="22"/>
              </w:rPr>
            </w:pPr>
          </w:p>
          <w:p w14:paraId="25BCB26E" w14:textId="77777777" w:rsidR="009009EE" w:rsidRDefault="009009EE" w:rsidP="00A07193">
            <w:pPr>
              <w:ind w:leftChars="100" w:left="412" w:hangingChars="100" w:hanging="196"/>
              <w:jc w:val="left"/>
              <w:rPr>
                <w:rFonts w:ascii="ＭＳ 明朝" w:hAnsi="ＭＳ 明朝"/>
                <w:sz w:val="22"/>
                <w:szCs w:val="22"/>
              </w:rPr>
            </w:pPr>
            <w:r>
              <w:rPr>
                <w:rFonts w:ascii="ＭＳ 明朝" w:hAnsi="ＭＳ 明朝" w:hint="eastAsia"/>
                <w:sz w:val="22"/>
                <w:szCs w:val="22"/>
              </w:rPr>
              <w:t>１　法人の事業活動について、ホームページなど</w:t>
            </w:r>
            <w:r w:rsidR="00A07193">
              <w:rPr>
                <w:rFonts w:ascii="ＭＳ 明朝" w:hAnsi="ＭＳ 明朝" w:hint="eastAsia"/>
                <w:sz w:val="22"/>
                <w:szCs w:val="22"/>
              </w:rPr>
              <w:t>の電子通信の技術を利用する方法により、</w:t>
            </w:r>
            <w:r w:rsidR="002D49C5">
              <w:rPr>
                <w:rFonts w:ascii="ＭＳ 明朝" w:hAnsi="ＭＳ 明朝" w:hint="eastAsia"/>
                <w:sz w:val="22"/>
                <w:szCs w:val="22"/>
              </w:rPr>
              <w:t>不特定多数のものが法人の事業活動に係る情報の提供を受けることができる状態に置いているこ</w:t>
            </w:r>
            <w:r>
              <w:rPr>
                <w:rFonts w:ascii="ＭＳ 明朝" w:hAnsi="ＭＳ 明朝" w:hint="eastAsia"/>
                <w:sz w:val="22"/>
                <w:szCs w:val="22"/>
              </w:rPr>
              <w:t>と</w:t>
            </w:r>
          </w:p>
          <w:p w14:paraId="5315FDDA" w14:textId="77777777" w:rsidR="009009EE" w:rsidRDefault="009009EE" w:rsidP="00514AE8">
            <w:pPr>
              <w:ind w:firstLineChars="100" w:firstLine="196"/>
              <w:jc w:val="left"/>
              <w:rPr>
                <w:rFonts w:ascii="ＭＳ 明朝" w:hAnsi="ＭＳ 明朝"/>
                <w:sz w:val="22"/>
                <w:szCs w:val="22"/>
              </w:rPr>
            </w:pPr>
          </w:p>
          <w:p w14:paraId="77C0FCAC" w14:textId="4884E53C" w:rsidR="009009EE" w:rsidRPr="009009EE" w:rsidRDefault="009009EE" w:rsidP="00E22D27">
            <w:pPr>
              <w:ind w:leftChars="100" w:left="412" w:hangingChars="100" w:hanging="196"/>
              <w:jc w:val="left"/>
              <w:rPr>
                <w:rFonts w:ascii="ＭＳ 明朝" w:hAnsi="ＭＳ 明朝"/>
                <w:sz w:val="22"/>
                <w:szCs w:val="22"/>
              </w:rPr>
            </w:pPr>
            <w:r>
              <w:rPr>
                <w:rFonts w:ascii="ＭＳ 明朝" w:hAnsi="ＭＳ 明朝" w:hint="eastAsia"/>
                <w:sz w:val="22"/>
                <w:szCs w:val="22"/>
              </w:rPr>
              <w:t>２　法人の事業活動について掲載された会報等を継続的に発行し、会員以外の府民等に配布し、又は閲覧させていること</w:t>
            </w:r>
          </w:p>
          <w:p w14:paraId="41AA3D55" w14:textId="77777777" w:rsidR="009009EE" w:rsidRDefault="009009EE" w:rsidP="00514AE8">
            <w:pPr>
              <w:ind w:firstLineChars="100" w:firstLine="196"/>
              <w:jc w:val="left"/>
              <w:rPr>
                <w:rFonts w:ascii="ＭＳ 明朝" w:hAnsi="ＭＳ 明朝"/>
                <w:sz w:val="22"/>
                <w:szCs w:val="22"/>
              </w:rPr>
            </w:pPr>
          </w:p>
        </w:tc>
      </w:tr>
      <w:tr w:rsidR="009009EE" w:rsidRPr="00B114A1" w14:paraId="35DB0BCC" w14:textId="77777777" w:rsidTr="007254B8">
        <w:trPr>
          <w:cantSplit/>
          <w:trHeight w:val="1004"/>
        </w:trPr>
        <w:tc>
          <w:tcPr>
            <w:tcW w:w="2730" w:type="dxa"/>
            <w:tcBorders>
              <w:top w:val="single" w:sz="4" w:space="0" w:color="auto"/>
              <w:left w:val="single" w:sz="12" w:space="0" w:color="auto"/>
              <w:right w:val="single" w:sz="4" w:space="0" w:color="auto"/>
            </w:tcBorders>
          </w:tcPr>
          <w:p w14:paraId="008D45F8" w14:textId="77777777" w:rsidR="009009EE" w:rsidRPr="00514AE8" w:rsidRDefault="009009EE" w:rsidP="00514AE8">
            <w:pPr>
              <w:ind w:left="392" w:hangingChars="200" w:hanging="392"/>
              <w:jc w:val="left"/>
              <w:rPr>
                <w:rFonts w:asciiTheme="minorEastAsia" w:eastAsiaTheme="minorEastAsia" w:hAnsiTheme="minorEastAsia"/>
                <w:sz w:val="22"/>
                <w:szCs w:val="22"/>
              </w:rPr>
            </w:pPr>
            <w:r>
              <w:rPr>
                <w:rFonts w:asciiTheme="minorEastAsia" w:eastAsiaTheme="minorEastAsia" w:hAnsiTheme="minorEastAsia" w:hint="eastAsia"/>
                <w:sz w:val="22"/>
                <w:szCs w:val="22"/>
              </w:rPr>
              <w:t>(3)　寄附金要件</w:t>
            </w:r>
            <w:r w:rsidR="002D49C5">
              <w:rPr>
                <w:rFonts w:asciiTheme="minorEastAsia" w:eastAsiaTheme="minorEastAsia" w:hAnsiTheme="minorEastAsia" w:hint="eastAsia"/>
                <w:sz w:val="22"/>
                <w:szCs w:val="22"/>
              </w:rPr>
              <w:t>について</w:t>
            </w:r>
          </w:p>
        </w:tc>
        <w:tc>
          <w:tcPr>
            <w:tcW w:w="6797" w:type="dxa"/>
            <w:tcBorders>
              <w:top w:val="single" w:sz="4" w:space="0" w:color="auto"/>
              <w:left w:val="single" w:sz="4" w:space="0" w:color="auto"/>
              <w:right w:val="single" w:sz="12" w:space="0" w:color="auto"/>
            </w:tcBorders>
          </w:tcPr>
          <w:p w14:paraId="46C1E308" w14:textId="77777777" w:rsidR="009009EE" w:rsidRPr="00B67950" w:rsidRDefault="009009EE" w:rsidP="009009EE">
            <w:pPr>
              <w:ind w:firstLineChars="100" w:firstLine="196"/>
              <w:jc w:val="left"/>
              <w:rPr>
                <w:rFonts w:ascii="ＭＳ 明朝" w:hAnsi="ＭＳ 明朝"/>
                <w:sz w:val="22"/>
                <w:szCs w:val="22"/>
              </w:rPr>
            </w:pPr>
            <w:r w:rsidRPr="00B67950">
              <w:rPr>
                <w:rFonts w:ascii="ＭＳ 明朝" w:hAnsi="ＭＳ 明朝" w:hint="eastAsia"/>
                <w:sz w:val="22"/>
                <w:szCs w:val="22"/>
              </w:rPr>
              <w:t>広く市民からの支援を受けているかどうかを判断するための基準として、次の基準のいずれかに適合すること。</w:t>
            </w:r>
          </w:p>
          <w:p w14:paraId="172F7CA2" w14:textId="77777777" w:rsidR="009009EE" w:rsidRPr="00B67950" w:rsidRDefault="009009EE" w:rsidP="009009EE">
            <w:pPr>
              <w:ind w:firstLineChars="100" w:firstLine="196"/>
              <w:jc w:val="left"/>
              <w:rPr>
                <w:rFonts w:ascii="ＭＳ 明朝" w:hAnsi="ＭＳ 明朝"/>
                <w:sz w:val="22"/>
                <w:szCs w:val="22"/>
              </w:rPr>
            </w:pPr>
          </w:p>
          <w:p w14:paraId="13CCFFD0" w14:textId="77777777" w:rsidR="009009EE" w:rsidRPr="00B67950" w:rsidRDefault="009009EE" w:rsidP="009009EE">
            <w:pPr>
              <w:ind w:firstLineChars="100" w:firstLine="196"/>
              <w:jc w:val="left"/>
              <w:rPr>
                <w:rFonts w:ascii="ＭＳ 明朝" w:hAnsi="ＭＳ 明朝"/>
                <w:sz w:val="22"/>
                <w:szCs w:val="22"/>
              </w:rPr>
            </w:pPr>
            <w:r w:rsidRPr="00B67950">
              <w:rPr>
                <w:rFonts w:ascii="ＭＳ 明朝" w:hAnsi="ＭＳ 明朝" w:hint="eastAsia"/>
                <w:sz w:val="22"/>
                <w:szCs w:val="22"/>
              </w:rPr>
              <w:t xml:space="preserve">１　相対値基準 　</w:t>
            </w:r>
          </w:p>
          <w:p w14:paraId="3A7E8171" w14:textId="77777777" w:rsidR="009009EE" w:rsidRPr="00B67950" w:rsidRDefault="009009EE" w:rsidP="009009EE">
            <w:pPr>
              <w:ind w:firstLineChars="100" w:firstLine="196"/>
              <w:jc w:val="left"/>
              <w:rPr>
                <w:rFonts w:ascii="ＭＳ 明朝" w:hAnsi="ＭＳ 明朝"/>
                <w:sz w:val="22"/>
                <w:szCs w:val="22"/>
              </w:rPr>
            </w:pPr>
            <w:r>
              <w:rPr>
                <w:rFonts w:ascii="ＭＳ 明朝" w:hAnsi="ＭＳ 明朝"/>
                <w:noProof/>
                <w:sz w:val="22"/>
                <w:szCs w:val="22"/>
              </w:rPr>
              <mc:AlternateContent>
                <mc:Choice Requires="wpg">
                  <w:drawing>
                    <wp:anchor distT="0" distB="0" distL="114300" distR="114300" simplePos="0" relativeHeight="251776512" behindDoc="0" locked="0" layoutInCell="1" allowOverlap="1" wp14:anchorId="11ACBF22" wp14:editId="2B2D3413">
                      <wp:simplePos x="0" y="0"/>
                      <wp:positionH relativeFrom="column">
                        <wp:posOffset>2174424</wp:posOffset>
                      </wp:positionH>
                      <wp:positionV relativeFrom="paragraph">
                        <wp:posOffset>135255</wp:posOffset>
                      </wp:positionV>
                      <wp:extent cx="772160" cy="688975"/>
                      <wp:effectExtent l="0" t="0" r="889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2160" cy="688975"/>
                                <a:chOff x="0" y="0"/>
                                <a:chExt cx="772737" cy="689552"/>
                              </a:xfrm>
                            </wpg:grpSpPr>
                            <wps:wsp>
                              <wps:cNvPr id="7" name="AutoShape 433"/>
                              <wps:cNvCnPr>
                                <a:cxnSpLocks noChangeShapeType="1"/>
                              </wps:cNvCnPr>
                              <wps:spPr bwMode="auto">
                                <a:xfrm>
                                  <a:off x="357447" y="332509"/>
                                  <a:ext cx="40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正方形/長方形 8"/>
                              <wps:cNvSpPr/>
                              <wps:spPr>
                                <a:xfrm>
                                  <a:off x="0" y="157942"/>
                                  <a:ext cx="415290" cy="332105"/>
                                </a:xfrm>
                                <a:prstGeom prst="rect">
                                  <a:avLst/>
                                </a:prstGeom>
                                <a:noFill/>
                                <a:ln w="25400" cap="flat" cmpd="sng" algn="ctr">
                                  <a:noFill/>
                                  <a:prstDash val="solid"/>
                                </a:ln>
                                <a:effectLst/>
                              </wps:spPr>
                              <wps:txbx>
                                <w:txbxContent>
                                  <w:p w14:paraId="0D59A3EF" w14:textId="77777777" w:rsidR="009009EE" w:rsidRDefault="009009EE" w:rsidP="009009E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349134" y="357447"/>
                                  <a:ext cx="415290" cy="332105"/>
                                </a:xfrm>
                                <a:prstGeom prst="rect">
                                  <a:avLst/>
                                </a:prstGeom>
                                <a:noFill/>
                                <a:ln w="25400" cap="flat" cmpd="sng" algn="ctr">
                                  <a:noFill/>
                                  <a:prstDash val="solid"/>
                                </a:ln>
                                <a:effectLst/>
                              </wps:spPr>
                              <wps:txbx>
                                <w:txbxContent>
                                  <w:p w14:paraId="77E269CB" w14:textId="77777777" w:rsidR="009009EE" w:rsidRDefault="009009EE" w:rsidP="009009EE">
                                    <w:pPr>
                                      <w:jc w:val="center"/>
                                    </w:pPr>
                                    <w:r>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357447" y="0"/>
                                  <a:ext cx="415290" cy="257175"/>
                                </a:xfrm>
                                <a:prstGeom prst="rect">
                                  <a:avLst/>
                                </a:prstGeom>
                                <a:noFill/>
                                <a:ln w="25400" cap="flat" cmpd="sng" algn="ctr">
                                  <a:noFill/>
                                  <a:prstDash val="solid"/>
                                </a:ln>
                                <a:effectLst/>
                              </wps:spPr>
                              <wps:txbx>
                                <w:txbxContent>
                                  <w:p w14:paraId="096D9FAF" w14:textId="77777777" w:rsidR="009009EE" w:rsidRDefault="009009EE" w:rsidP="009009EE">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1ACBF22" id="グループ化 6" o:spid="_x0000_s1026" style="position:absolute;left:0;text-align:left;margin-left:171.2pt;margin-top:10.65pt;width:60.8pt;height:54.25pt;z-index:251776512" coordsize="7727,6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iK7yQMAAPgNAAAOAAAAZHJzL2Uyb0RvYy54bWzsV81u3DYQvhfoOxC6x/pZybIErwNjHRsF&#10;3MRAXOTMpagfRCIZkmut+x7pAzTnnIse+jgNkLfIcKj9ieMUTYoEaBAdBJLDGQ6/b36k44froSc3&#10;XJtOinkQH0QB4YLJqhPNPPjl+vzBUUCMpaKivRR8HtxyEzw8+fGH41GVPJGt7CuuCRgRphzVPGit&#10;VWUYGtbygZoDqbgAYS31QC1MdRNWmo5gfejDJIoOw1HqSmnJuDGweuaFwQnar2vO7JO6NtySfh6A&#10;bxbfGt9L9w5PjmnZaKrajk1u0M/wYqCdgEO3ps6opWSluw9MDR3T0sjaHjA5hLKuO8bxDnCbOLpz&#10;mwstVwrv0pRjo7YwAbR3cPpss+zxzYVWT9WV9t7D8FKy5wZwCUfVlPtyN292m9e1HpwSXIKsEdHb&#10;LaJ8bQmDxTxP4kPAnYHo8OioyDOPOGuBlg+0WPtop5fP8o1ekWWJ0wtp6Q9F17aujApix+zgMf8N&#10;nqctVRxRN+76V5p0FdwkIIIOEMGnKytxC0lnM+eVOx72LYTHkK3FhCERctFS0XDcfn2rQDvGe7yn&#10;4iYGCCDL8WdZwR4KJ2Aw3UF4luVpCn4AlrNZkkWFx3KDdRpFUTZhjYG9hYuWSht7weVA3GAeGKtp&#10;17R2IYWAFJE6xvPozaWxHueNgiNYyPOu72Gdlr0g4zwosiRDBSP7rnJCJzO6WS56TW6oyzV8JtLe&#10;2wYxLSo01nJaPZrGlna9H4PXvcDo87B4gJeyur3SzreJbb/8xWmH8uVpf/P61Zvf/vz7r9/Dty//&#10;8CNy5O43celSaJo5Mh0gd+gDaoC5OMuLFKOZllvm4iwpJuaA2TjCLPk4fRo4+yTCkgyCA7KJQoWt&#10;e2phOCgIaiOagNC+gdLNrEaTe2S7GDijpvWMIokToY4gcB/r6xQymyj2gNj1cj2h4ZkjWvraaxQ7&#10;78DwJTX2imootuAYNBD7BF51LyG85DQKSCv1r/etu/2Q5CANyAjFG27yYkU1D0j/k4D0L+I0BbMW&#10;J2mWJzDR+5LlvkSshoWEmI2hVSmGQ7ff9pthreXwDPrMqTsVRFQwONtjNk0W1jcV6FSMn57iNqjw&#10;itpLKAfMGXeQOUiv18+oVlMmWoiBx76e3Meo3+s0hXSFp+4wPx3YHtevnhDFPyUEVqR/nRCztIhn&#10;qa9nvrRByHzrWYHNBLvAjsTvyfGNJEcMxeHj7QKkn9Iv9tr99J16X79Isjz2X1X/936BmYGd8Xtm&#10;fM22gR/T8HuB39fTr5D7f9mfY5vZ/bCdvAMAAP//AwBQSwMEFAAGAAgAAAAhAGvq1OvgAAAACgEA&#10;AA8AAABkcnMvZG93bnJldi54bWxMj01Lw0AQhu+C/2EZwZvdfFlqzKaUop6KYCuIt212moRmZ0N2&#10;m6T/3vGkx2Ee3vd5i/VsOzHi4FtHCuJFBAKpcqalWsHn4fVhBcIHTUZ3jlDBFT2sy9ubQufGTfSB&#10;4z7UgkPI51pBE0KfS+mrBq32C9cj8e/kBqsDn0MtzaAnDredTKJoKa1uiRsa3eO2weq8v1gFb5Oe&#10;Nmn8Mu7Op+31+/D4/rWLUan7u3nzDCLgHP5g+NVndSjZ6eguZLzoFKRZkjGqIIlTEAxky4zHHZlM&#10;nlYgy0L+n1D+AAAA//8DAFBLAQItABQABgAIAAAAIQC2gziS/gAAAOEBAAATAAAAAAAAAAAAAAAA&#10;AAAAAABbQ29udGVudF9UeXBlc10ueG1sUEsBAi0AFAAGAAgAAAAhADj9If/WAAAAlAEAAAsAAAAA&#10;AAAAAAAAAAAALwEAAF9yZWxzLy5yZWxzUEsBAi0AFAAGAAgAAAAhALLSIrvJAwAA+A0AAA4AAAAA&#10;AAAAAAAAAAAALgIAAGRycy9lMm9Eb2MueG1sUEsBAi0AFAAGAAgAAAAhAGvq1OvgAAAACgEAAA8A&#10;AAAAAAAAAAAAAAAAIwYAAGRycy9kb3ducmV2LnhtbFBLBQYAAAAABAAEAPMAAAAwBwAAAAA=&#10;">
                      <v:shapetype id="_x0000_t32" coordsize="21600,21600" o:spt="32" o:oned="t" path="m,l21600,21600e" filled="f">
                        <v:path arrowok="t" fillok="f" o:connecttype="none"/>
                        <o:lock v:ext="edit" shapetype="t"/>
                      </v:shapetype>
                      <v:shape id="AutoShape 433" o:spid="_x0000_s1027" type="#_x0000_t32" style="position:absolute;left:3574;top:3325;width:4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rect id="正方形/長方形 8" o:spid="_x0000_s1028" style="position:absolute;top:1579;width:4152;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1GWvQAAANoAAAAPAAAAZHJzL2Rvd25yZXYueG1sRE9Ni8Iw&#10;EL0L/ocwgjdNXUSkGqWILnpcK4i3sRnbajMpTaz1328OgsfH+16uO1OJlhpXWlYwGUcgiDOrS84V&#10;nNLdaA7CeWSNlWVS8CYH61W/t8RY2xf/UXv0uQgh7GJUUHhfx1K6rCCDbmxr4sDdbGPQB9jkUjf4&#10;CuGmkj9RNJMGSw4NBda0KSh7HJ9Ggbu2h/RdJ+f7xWXXZMsmnR5+lRoOumQBwlPnv+KPe68VhK3h&#10;SrgBcvUPAAD//wMAUEsBAi0AFAAGAAgAAAAhANvh9svuAAAAhQEAABMAAAAAAAAAAAAAAAAAAAAA&#10;AFtDb250ZW50X1R5cGVzXS54bWxQSwECLQAUAAYACAAAACEAWvQsW78AAAAVAQAACwAAAAAAAAAA&#10;AAAAAAAfAQAAX3JlbHMvLnJlbHNQSwECLQAUAAYACAAAACEAqSNRlr0AAADaAAAADwAAAAAAAAAA&#10;AAAAAAAHAgAAZHJzL2Rvd25yZXYueG1sUEsFBgAAAAADAAMAtwAAAPECAAAAAA==&#10;" filled="f" stroked="f" strokeweight="2pt">
                        <v:textbox>
                          <w:txbxContent>
                            <w:p w14:paraId="0D59A3EF" w14:textId="77777777" w:rsidR="009009EE" w:rsidRDefault="009009EE" w:rsidP="009009EE">
                              <w:pPr>
                                <w:jc w:val="center"/>
                              </w:pPr>
                              <w:r>
                                <w:rPr>
                                  <w:rFonts w:hint="eastAsia"/>
                                </w:rPr>
                                <w:t>≧</w:t>
                              </w:r>
                            </w:p>
                          </w:txbxContent>
                        </v:textbox>
                      </v:rect>
                      <v:rect id="正方形/長方形 9" o:spid="_x0000_s1029" style="position:absolute;left:3491;top:3574;width:4153;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NwwAAANoAAAAPAAAAZHJzL2Rvd25yZXYueG1sRI9Ba8JA&#10;FITvBf/D8oTemo1FSk1dJUiV5lgjiLeX7GuSNvs2ZNeY/PtuoeBxmJlvmPV2NK0YqHeNZQWLKAZB&#10;XFrdcKXglO+fXkE4j6yxtUwKJnKw3cwe1phoe+NPGo6+EgHCLkEFtfddIqUrazLoItsRB+/L9gZ9&#10;kH0ldY+3ADetfI7jF2mw4bBQY0e7msqf49UocMWQ5VOXnr8vrizSdzb5Mjso9Tgf0zcQnkZ/D/+3&#10;P7SCFfxdCTdAbn4BAAD//wMAUEsBAi0AFAAGAAgAAAAhANvh9svuAAAAhQEAABMAAAAAAAAAAAAA&#10;AAAAAAAAAFtDb250ZW50X1R5cGVzXS54bWxQSwECLQAUAAYACAAAACEAWvQsW78AAAAVAQAACwAA&#10;AAAAAAAAAAAAAAAfAQAAX3JlbHMvLnJlbHNQSwECLQAUAAYACAAAACEAxm/0DcMAAADaAAAADwAA&#10;AAAAAAAAAAAAAAAHAgAAZHJzL2Rvd25yZXYueG1sUEsFBgAAAAADAAMAtwAAAPcCAAAAAA==&#10;" filled="f" stroked="f" strokeweight="2pt">
                        <v:textbox>
                          <w:txbxContent>
                            <w:p w14:paraId="77E269CB" w14:textId="77777777" w:rsidR="009009EE" w:rsidRDefault="009009EE" w:rsidP="009009EE">
                              <w:pPr>
                                <w:jc w:val="center"/>
                              </w:pPr>
                              <w:r>
                                <w:rPr>
                                  <w:rFonts w:hint="eastAsia"/>
                                </w:rPr>
                                <w:t>５</w:t>
                              </w:r>
                            </w:p>
                          </w:txbxContent>
                        </v:textbox>
                      </v:rect>
                      <v:rect id="正方形/長方形 10" o:spid="_x0000_s1030" style="position:absolute;left:3574;width:4153;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KqwwAAANsAAAAPAAAAZHJzL2Rvd25yZXYueG1sRI9Ba8JA&#10;EIXvBf/DMkJvdWMppURXCaJFjzWCeBuzYxLNzobsGuO/7xwKvc3w3rz3zXw5uEb11IXas4HpJAFF&#10;XHhbc2ngkG/evkCFiGyx8UwGnhRguRi9zDG1/sE/1O9jqSSEQ4oGqhjbVOtQVOQwTHxLLNrFdw6j&#10;rF2pbYcPCXeNfk+ST+2wZmmosKVVRcVtf3cGwrnf5c82O15PoThna3b5x+7bmNfxkM1ARRriv/nv&#10;emsFX+jlFxlAL34BAAD//wMAUEsBAi0AFAAGAAgAAAAhANvh9svuAAAAhQEAABMAAAAAAAAAAAAA&#10;AAAAAAAAAFtDb250ZW50X1R5cGVzXS54bWxQSwECLQAUAAYACAAAACEAWvQsW78AAAAVAQAACwAA&#10;AAAAAAAAAAAAAAAfAQAAX3JlbHMvLnJlbHNQSwECLQAUAAYACAAAACEANNgyqsMAAADbAAAADwAA&#10;AAAAAAAAAAAAAAAHAgAAZHJzL2Rvd25yZXYueG1sUEsFBgAAAAADAAMAtwAAAPcCAAAAAA==&#10;" filled="f" stroked="f" strokeweight="2pt">
                        <v:textbox>
                          <w:txbxContent>
                            <w:p w14:paraId="096D9FAF" w14:textId="77777777" w:rsidR="009009EE" w:rsidRDefault="009009EE" w:rsidP="009009EE">
                              <w:pPr>
                                <w:jc w:val="center"/>
                              </w:pPr>
                              <w:r>
                                <w:rPr>
                                  <w:rFonts w:hint="eastAsia"/>
                                </w:rPr>
                                <w:t>１</w:t>
                              </w:r>
                            </w:p>
                          </w:txbxContent>
                        </v:textbox>
                      </v:rect>
                    </v:group>
                  </w:pict>
                </mc:Fallback>
              </mc:AlternateContent>
            </w:r>
          </w:p>
          <w:p w14:paraId="22388C57" w14:textId="77777777" w:rsidR="009009EE" w:rsidRPr="00B67950" w:rsidRDefault="009009EE" w:rsidP="006606AE">
            <w:pPr>
              <w:ind w:firstLineChars="200" w:firstLine="392"/>
              <w:jc w:val="left"/>
              <w:rPr>
                <w:rFonts w:ascii="ＭＳ 明朝" w:hAnsi="ＭＳ 明朝"/>
                <w:sz w:val="22"/>
                <w:szCs w:val="22"/>
              </w:rPr>
            </w:pPr>
            <w:r w:rsidRPr="00B67950">
              <w:rPr>
                <w:rFonts w:ascii="ＭＳ 明朝" w:hAnsi="ＭＳ 明朝" w:hint="eastAsia"/>
                <w:sz w:val="22"/>
                <w:szCs w:val="22"/>
              </w:rPr>
              <w:t>実績判定期間における</w:t>
            </w:r>
          </w:p>
          <w:p w14:paraId="6E6CB999" w14:textId="77777777" w:rsidR="009009EE" w:rsidRPr="00B67950" w:rsidRDefault="009009EE" w:rsidP="006606AE">
            <w:pPr>
              <w:ind w:firstLineChars="200" w:firstLine="392"/>
              <w:jc w:val="left"/>
              <w:rPr>
                <w:rFonts w:ascii="ＭＳ 明朝" w:hAnsi="ＭＳ 明朝"/>
                <w:sz w:val="22"/>
                <w:szCs w:val="22"/>
              </w:rPr>
            </w:pPr>
            <w:r w:rsidRPr="00B67950">
              <w:rPr>
                <w:rFonts w:ascii="ＭＳ 明朝" w:hAnsi="ＭＳ 明朝" w:hint="eastAsia"/>
                <w:sz w:val="22"/>
                <w:szCs w:val="22"/>
              </w:rPr>
              <w:t xml:space="preserve">寄附金等収入金額 ÷ 経常収入金額 </w:t>
            </w:r>
          </w:p>
          <w:p w14:paraId="4927C3E9" w14:textId="77777777" w:rsidR="009009EE" w:rsidRPr="00B67950" w:rsidRDefault="009009EE" w:rsidP="00E22D27">
            <w:pPr>
              <w:jc w:val="left"/>
              <w:rPr>
                <w:rFonts w:ascii="ＭＳ 明朝" w:hAnsi="ＭＳ 明朝"/>
                <w:sz w:val="22"/>
                <w:szCs w:val="22"/>
              </w:rPr>
            </w:pPr>
          </w:p>
          <w:p w14:paraId="15939904" w14:textId="77777777" w:rsidR="009009EE" w:rsidRPr="00B67950" w:rsidRDefault="009009EE" w:rsidP="009745E2">
            <w:pPr>
              <w:jc w:val="left"/>
              <w:rPr>
                <w:rFonts w:ascii="ＭＳ 明朝" w:hAnsi="ＭＳ 明朝"/>
                <w:sz w:val="22"/>
                <w:szCs w:val="22"/>
              </w:rPr>
            </w:pPr>
            <w:r w:rsidRPr="00B67950">
              <w:rPr>
                <w:rFonts w:ascii="ＭＳ 明朝" w:hAnsi="ＭＳ 明朝" w:hint="eastAsia"/>
                <w:sz w:val="22"/>
                <w:szCs w:val="22"/>
              </w:rPr>
              <w:t>（注</w:t>
            </w:r>
            <w:r w:rsidR="009745E2">
              <w:rPr>
                <w:rFonts w:ascii="ＭＳ 明朝" w:hAnsi="ＭＳ 明朝" w:hint="eastAsia"/>
                <w:sz w:val="22"/>
                <w:szCs w:val="22"/>
              </w:rPr>
              <w:t>）</w:t>
            </w:r>
            <w:r w:rsidRPr="00B67950">
              <w:rPr>
                <w:rFonts w:ascii="ＭＳ 明朝" w:hAnsi="ＭＳ 明朝" w:hint="eastAsia"/>
                <w:sz w:val="22"/>
                <w:szCs w:val="22"/>
              </w:rPr>
              <w:t>実績判定期間の詳細については、</w:t>
            </w:r>
            <w:r w:rsidR="004352D1">
              <w:rPr>
                <w:rFonts w:ascii="ＭＳ 明朝" w:hAnsi="ＭＳ 明朝" w:hint="eastAsia"/>
                <w:sz w:val="22"/>
                <w:szCs w:val="22"/>
              </w:rPr>
              <w:t>42</w:t>
            </w:r>
            <w:r w:rsidRPr="00B67950">
              <w:rPr>
                <w:rFonts w:ascii="ＭＳ 明朝" w:hAnsi="ＭＳ 明朝" w:hint="eastAsia"/>
                <w:sz w:val="22"/>
                <w:szCs w:val="22"/>
              </w:rPr>
              <w:t>～</w:t>
            </w:r>
            <w:r w:rsidR="00E2534A">
              <w:rPr>
                <w:rFonts w:ascii="ＭＳ 明朝" w:hAnsi="ＭＳ 明朝" w:hint="eastAsia"/>
                <w:sz w:val="22"/>
                <w:szCs w:val="22"/>
              </w:rPr>
              <w:t>4</w:t>
            </w:r>
            <w:r w:rsidR="004352D1">
              <w:rPr>
                <w:rFonts w:ascii="ＭＳ 明朝" w:hAnsi="ＭＳ 明朝" w:hint="eastAsia"/>
                <w:sz w:val="22"/>
                <w:szCs w:val="22"/>
              </w:rPr>
              <w:t>3</w:t>
            </w:r>
            <w:r w:rsidRPr="00B67950">
              <w:rPr>
                <w:rFonts w:ascii="ＭＳ 明朝" w:hAnsi="ＭＳ 明朝" w:hint="eastAsia"/>
                <w:sz w:val="22"/>
                <w:szCs w:val="22"/>
              </w:rPr>
              <w:t>頁を参照してください。</w:t>
            </w:r>
          </w:p>
          <w:p w14:paraId="5A61D9FC" w14:textId="77777777" w:rsidR="009009EE" w:rsidRPr="00B67950" w:rsidRDefault="009009EE" w:rsidP="009745E2">
            <w:pPr>
              <w:ind w:leftChars="300" w:left="648"/>
              <w:jc w:val="left"/>
              <w:rPr>
                <w:rFonts w:ascii="ＭＳ 明朝" w:hAnsi="ＭＳ 明朝"/>
                <w:sz w:val="22"/>
                <w:szCs w:val="22"/>
              </w:rPr>
            </w:pPr>
            <w:r w:rsidRPr="00B67950">
              <w:rPr>
                <w:rFonts w:ascii="ＭＳ 明朝" w:hAnsi="ＭＳ 明朝" w:hint="eastAsia"/>
                <w:sz w:val="22"/>
                <w:szCs w:val="22"/>
              </w:rPr>
              <w:t>寄附金等収入金額、経常収入金額の詳細については、</w:t>
            </w:r>
            <w:r w:rsidR="004352D1">
              <w:rPr>
                <w:rFonts w:ascii="ＭＳ 明朝" w:hAnsi="ＭＳ 明朝" w:hint="eastAsia"/>
                <w:sz w:val="22"/>
                <w:szCs w:val="22"/>
              </w:rPr>
              <w:t>30</w:t>
            </w:r>
            <w:r w:rsidRPr="00BD09DB">
              <w:rPr>
                <w:rFonts w:ascii="ＭＳ 明朝" w:hAnsi="ＭＳ 明朝" w:hint="eastAsia"/>
                <w:sz w:val="22"/>
                <w:szCs w:val="22"/>
              </w:rPr>
              <w:t>～</w:t>
            </w:r>
            <w:r w:rsidR="00E2534A">
              <w:rPr>
                <w:rFonts w:ascii="ＭＳ 明朝" w:hAnsi="ＭＳ 明朝" w:hint="eastAsia"/>
                <w:sz w:val="22"/>
                <w:szCs w:val="22"/>
              </w:rPr>
              <w:t>32</w:t>
            </w:r>
            <w:r w:rsidRPr="00B67950">
              <w:rPr>
                <w:rFonts w:ascii="ＭＳ 明朝" w:hAnsi="ＭＳ 明朝" w:hint="eastAsia"/>
                <w:sz w:val="22"/>
                <w:szCs w:val="22"/>
              </w:rPr>
              <w:t>頁を参照してください。</w:t>
            </w:r>
          </w:p>
          <w:p w14:paraId="76F486D7" w14:textId="77777777" w:rsidR="009009EE" w:rsidRPr="00B67950" w:rsidRDefault="009009EE" w:rsidP="009009EE">
            <w:pPr>
              <w:ind w:firstLineChars="100" w:firstLine="196"/>
              <w:jc w:val="left"/>
              <w:rPr>
                <w:rFonts w:ascii="ＭＳ 明朝" w:hAnsi="ＭＳ 明朝"/>
                <w:sz w:val="22"/>
                <w:szCs w:val="22"/>
              </w:rPr>
            </w:pPr>
          </w:p>
          <w:p w14:paraId="1DE5CE55" w14:textId="77777777" w:rsidR="009009EE" w:rsidRPr="00B67950" w:rsidRDefault="009009EE" w:rsidP="009009EE">
            <w:pPr>
              <w:ind w:firstLineChars="100" w:firstLine="196"/>
              <w:jc w:val="left"/>
              <w:rPr>
                <w:rFonts w:ascii="ＭＳ 明朝" w:hAnsi="ＭＳ 明朝"/>
                <w:sz w:val="22"/>
                <w:szCs w:val="22"/>
              </w:rPr>
            </w:pPr>
            <w:r w:rsidRPr="00B67950">
              <w:rPr>
                <w:rFonts w:ascii="ＭＳ 明朝" w:hAnsi="ＭＳ 明朝" w:hint="eastAsia"/>
                <w:sz w:val="22"/>
                <w:szCs w:val="22"/>
              </w:rPr>
              <w:t xml:space="preserve">２　絶対値基準 　</w:t>
            </w:r>
          </w:p>
          <w:p w14:paraId="14295FD5" w14:textId="77777777" w:rsidR="009009EE" w:rsidRPr="00B67950" w:rsidRDefault="009009EE" w:rsidP="009009EE">
            <w:pPr>
              <w:ind w:firstLineChars="100" w:firstLine="196"/>
              <w:jc w:val="left"/>
              <w:rPr>
                <w:rFonts w:ascii="ＭＳ 明朝" w:hAnsi="ＭＳ 明朝"/>
                <w:sz w:val="22"/>
                <w:szCs w:val="22"/>
              </w:rPr>
            </w:pPr>
          </w:p>
          <w:p w14:paraId="124E36C3" w14:textId="2EDF61EB" w:rsidR="009009EE" w:rsidRPr="00D409D4" w:rsidRDefault="009009EE" w:rsidP="006606AE">
            <w:pPr>
              <w:ind w:leftChars="100" w:left="216"/>
              <w:jc w:val="left"/>
              <w:rPr>
                <w:rFonts w:ascii="ＭＳ 明朝" w:hAnsi="ＭＳ 明朝"/>
                <w:sz w:val="22"/>
                <w:szCs w:val="22"/>
              </w:rPr>
            </w:pPr>
            <w:r w:rsidRPr="00D409D4">
              <w:rPr>
                <w:rFonts w:ascii="ＭＳ 明朝" w:hAnsi="ＭＳ 明朝" w:hint="eastAsia"/>
                <w:sz w:val="22"/>
                <w:szCs w:val="22"/>
              </w:rPr>
              <w:t xml:space="preserve">　実績判定期間内の各事業年度中の寄附金の額の総額が3,000円以上</w:t>
            </w:r>
            <w:r w:rsidR="00E22D27" w:rsidRPr="00D409D4">
              <w:rPr>
                <w:rFonts w:ascii="ＭＳ 明朝" w:hAnsi="ＭＳ 明朝" w:hint="eastAsia"/>
                <w:sz w:val="22"/>
                <w:szCs w:val="22"/>
              </w:rPr>
              <w:t>（ただし、休眠預金等交付金関係助成金を受け取っている場合は、3,000円に当該休眠預金等交付金関係助成金の額を加算した金額以上）</w:t>
            </w:r>
            <w:r w:rsidRPr="00D409D4">
              <w:rPr>
                <w:rFonts w:ascii="ＭＳ 明朝" w:hAnsi="ＭＳ 明朝" w:hint="eastAsia"/>
                <w:sz w:val="22"/>
                <w:szCs w:val="22"/>
              </w:rPr>
              <w:t>である寄附者の数の合計数が年平均50人以上であること。</w:t>
            </w:r>
          </w:p>
          <w:p w14:paraId="5D979C26" w14:textId="77777777" w:rsidR="009009EE" w:rsidRPr="00D409D4" w:rsidRDefault="009745E2" w:rsidP="009745E2">
            <w:pPr>
              <w:jc w:val="left"/>
              <w:rPr>
                <w:rFonts w:ascii="ＭＳ 明朝" w:hAnsi="ＭＳ 明朝"/>
                <w:sz w:val="22"/>
                <w:szCs w:val="22"/>
              </w:rPr>
            </w:pPr>
            <w:r w:rsidRPr="00D409D4">
              <w:rPr>
                <w:rFonts w:ascii="ＭＳ 明朝" w:hAnsi="ＭＳ 明朝" w:hint="eastAsia"/>
                <w:sz w:val="22"/>
                <w:szCs w:val="22"/>
              </w:rPr>
              <w:t>（</w:t>
            </w:r>
            <w:r w:rsidR="009009EE" w:rsidRPr="00D409D4">
              <w:rPr>
                <w:rFonts w:ascii="ＭＳ 明朝" w:hAnsi="ＭＳ 明朝" w:hint="eastAsia"/>
                <w:sz w:val="22"/>
                <w:szCs w:val="22"/>
              </w:rPr>
              <w:t>注１</w:t>
            </w:r>
            <w:r w:rsidRPr="00D409D4">
              <w:rPr>
                <w:rFonts w:ascii="ＭＳ 明朝" w:hAnsi="ＭＳ 明朝" w:hint="eastAsia"/>
                <w:sz w:val="22"/>
                <w:szCs w:val="22"/>
              </w:rPr>
              <w:t>）</w:t>
            </w:r>
            <w:r w:rsidR="009009EE" w:rsidRPr="00D409D4">
              <w:rPr>
                <w:rFonts w:ascii="ＭＳ 明朝" w:hAnsi="ＭＳ 明朝" w:hint="eastAsia"/>
                <w:sz w:val="22"/>
                <w:szCs w:val="22"/>
              </w:rPr>
              <w:t>氏名又は名称及び住所が明らかな寄附者のみを数えます。</w:t>
            </w:r>
          </w:p>
          <w:p w14:paraId="1C4E3852" w14:textId="77777777" w:rsidR="009009EE" w:rsidRPr="00D409D4" w:rsidRDefault="009745E2" w:rsidP="009745E2">
            <w:pPr>
              <w:jc w:val="left"/>
              <w:rPr>
                <w:rFonts w:ascii="ＭＳ 明朝" w:hAnsi="ＭＳ 明朝"/>
                <w:sz w:val="22"/>
                <w:szCs w:val="22"/>
              </w:rPr>
            </w:pPr>
            <w:r w:rsidRPr="00D409D4">
              <w:rPr>
                <w:rFonts w:ascii="ＭＳ 明朝" w:hAnsi="ＭＳ 明朝" w:hint="eastAsia"/>
                <w:sz w:val="22"/>
                <w:szCs w:val="22"/>
              </w:rPr>
              <w:t>（</w:t>
            </w:r>
            <w:r w:rsidR="009009EE" w:rsidRPr="00D409D4">
              <w:rPr>
                <w:rFonts w:ascii="ＭＳ 明朝" w:hAnsi="ＭＳ 明朝" w:hint="eastAsia"/>
                <w:sz w:val="22"/>
                <w:szCs w:val="22"/>
              </w:rPr>
              <w:t>注２</w:t>
            </w:r>
            <w:r w:rsidRPr="00D409D4">
              <w:rPr>
                <w:rFonts w:ascii="ＭＳ 明朝" w:hAnsi="ＭＳ 明朝" w:hint="eastAsia"/>
                <w:sz w:val="22"/>
                <w:szCs w:val="22"/>
              </w:rPr>
              <w:t>）</w:t>
            </w:r>
            <w:r w:rsidR="009009EE" w:rsidRPr="00D409D4">
              <w:rPr>
                <w:rFonts w:ascii="ＭＳ 明朝" w:hAnsi="ＭＳ 明朝" w:hint="eastAsia"/>
                <w:sz w:val="22"/>
                <w:szCs w:val="22"/>
              </w:rPr>
              <w:t>寄附者本人と生計を一にする者も含めて一人として数えます。</w:t>
            </w:r>
          </w:p>
          <w:p w14:paraId="7FD36572" w14:textId="77777777" w:rsidR="009745E2" w:rsidRPr="00D409D4" w:rsidRDefault="009745E2" w:rsidP="009745E2">
            <w:pPr>
              <w:jc w:val="left"/>
              <w:rPr>
                <w:rFonts w:ascii="ＭＳ 明朝" w:hAnsi="ＭＳ 明朝"/>
                <w:sz w:val="22"/>
                <w:szCs w:val="22"/>
              </w:rPr>
            </w:pPr>
            <w:r w:rsidRPr="00D409D4">
              <w:rPr>
                <w:rFonts w:ascii="ＭＳ 明朝" w:hAnsi="ＭＳ 明朝" w:hint="eastAsia"/>
                <w:sz w:val="22"/>
                <w:szCs w:val="22"/>
              </w:rPr>
              <w:t>（</w:t>
            </w:r>
            <w:r w:rsidR="009009EE" w:rsidRPr="00D409D4">
              <w:rPr>
                <w:rFonts w:ascii="ＭＳ 明朝" w:hAnsi="ＭＳ 明朝" w:hint="eastAsia"/>
                <w:sz w:val="22"/>
                <w:szCs w:val="22"/>
              </w:rPr>
              <w:t>注３</w:t>
            </w:r>
            <w:r w:rsidRPr="00D409D4">
              <w:rPr>
                <w:rFonts w:ascii="ＭＳ 明朝" w:hAnsi="ＭＳ 明朝" w:hint="eastAsia"/>
                <w:sz w:val="22"/>
                <w:szCs w:val="22"/>
              </w:rPr>
              <w:t>）</w:t>
            </w:r>
            <w:r w:rsidR="009009EE" w:rsidRPr="00D409D4">
              <w:rPr>
                <w:rFonts w:ascii="ＭＳ 明朝" w:hAnsi="ＭＳ 明朝" w:hint="eastAsia"/>
                <w:sz w:val="22"/>
                <w:szCs w:val="22"/>
              </w:rPr>
              <w:t>寄附者が、そのＮＰＯ法人の役員及び役員と生計を一にする者で</w:t>
            </w:r>
          </w:p>
          <w:p w14:paraId="2FBBF4CC" w14:textId="77777777" w:rsidR="009009EE" w:rsidRPr="00D409D4" w:rsidRDefault="009009EE" w:rsidP="009745E2">
            <w:pPr>
              <w:ind w:firstLineChars="400" w:firstLine="784"/>
              <w:jc w:val="left"/>
              <w:rPr>
                <w:rFonts w:ascii="ＭＳ 明朝" w:hAnsi="ＭＳ 明朝"/>
                <w:sz w:val="22"/>
                <w:szCs w:val="22"/>
              </w:rPr>
            </w:pPr>
            <w:r w:rsidRPr="00D409D4">
              <w:rPr>
                <w:rFonts w:ascii="ＭＳ 明朝" w:hAnsi="ＭＳ 明朝" w:hint="eastAsia"/>
                <w:sz w:val="22"/>
                <w:szCs w:val="22"/>
              </w:rPr>
              <w:t>ある場合は、これらの者は、寄附者数に含めません。</w:t>
            </w:r>
          </w:p>
          <w:p w14:paraId="6BE7C770" w14:textId="4DB26166" w:rsidR="00E22D27" w:rsidRDefault="00E22D27" w:rsidP="00E22D27">
            <w:pPr>
              <w:ind w:left="558" w:hangingChars="300" w:hanging="558"/>
              <w:jc w:val="left"/>
              <w:rPr>
                <w:rFonts w:ascii="ＭＳ 明朝" w:hAnsi="ＭＳ 明朝"/>
                <w:sz w:val="22"/>
                <w:szCs w:val="22"/>
              </w:rPr>
            </w:pPr>
            <w:r w:rsidRPr="00D409D4">
              <w:rPr>
                <w:rFonts w:ascii="ＭＳ 明朝" w:hAnsi="ＭＳ 明朝" w:hint="eastAsia"/>
                <w:sz w:val="21"/>
                <w:szCs w:val="21"/>
              </w:rPr>
              <w:t>（注４） 休眠預金等交付金関係助成金とは、「民間公益活動を促進するための休眠預金等に係る資金の活用に関する法律」（平成28年法律第101号）に基づき事業を実施するために指定活用団体、資金分配団体、民間公益活動を行う団体から受け取った助成金のことです。</w:t>
            </w:r>
          </w:p>
        </w:tc>
      </w:tr>
      <w:tr w:rsidR="009009EE" w:rsidRPr="00B114A1" w14:paraId="29FF530C" w14:textId="77777777" w:rsidTr="007254B8">
        <w:trPr>
          <w:cantSplit/>
          <w:trHeight w:val="1004"/>
        </w:trPr>
        <w:tc>
          <w:tcPr>
            <w:tcW w:w="2730" w:type="dxa"/>
            <w:tcBorders>
              <w:top w:val="single" w:sz="4" w:space="0" w:color="auto"/>
              <w:left w:val="single" w:sz="12" w:space="0" w:color="auto"/>
              <w:right w:val="single" w:sz="4" w:space="0" w:color="auto"/>
            </w:tcBorders>
          </w:tcPr>
          <w:p w14:paraId="2F60718B" w14:textId="77777777" w:rsidR="009009EE" w:rsidRPr="00514AE8" w:rsidRDefault="009009EE" w:rsidP="00514AE8">
            <w:pPr>
              <w:ind w:left="392" w:hangingChars="200" w:hanging="392"/>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(4)　協働要件</w:t>
            </w:r>
            <w:r w:rsidR="002D49C5">
              <w:rPr>
                <w:rFonts w:asciiTheme="minorEastAsia" w:eastAsiaTheme="minorEastAsia" w:hAnsiTheme="minorEastAsia" w:hint="eastAsia"/>
                <w:sz w:val="22"/>
                <w:szCs w:val="22"/>
              </w:rPr>
              <w:t>について</w:t>
            </w:r>
          </w:p>
        </w:tc>
        <w:tc>
          <w:tcPr>
            <w:tcW w:w="6797" w:type="dxa"/>
            <w:tcBorders>
              <w:top w:val="single" w:sz="4" w:space="0" w:color="auto"/>
              <w:left w:val="single" w:sz="4" w:space="0" w:color="auto"/>
              <w:right w:val="single" w:sz="12" w:space="0" w:color="auto"/>
            </w:tcBorders>
          </w:tcPr>
          <w:p w14:paraId="21F0B292" w14:textId="77777777" w:rsidR="009009EE" w:rsidRDefault="006C4317" w:rsidP="001377F8">
            <w:pPr>
              <w:ind w:firstLineChars="100" w:firstLine="196"/>
              <w:jc w:val="left"/>
              <w:rPr>
                <w:rFonts w:ascii="ＭＳ 明朝" w:hAnsi="ＭＳ 明朝"/>
                <w:sz w:val="22"/>
                <w:szCs w:val="22"/>
              </w:rPr>
            </w:pPr>
            <w:r>
              <w:rPr>
                <w:rFonts w:ascii="ＭＳ 明朝" w:hAnsi="ＭＳ 明朝" w:hint="eastAsia"/>
                <w:sz w:val="22"/>
                <w:szCs w:val="22"/>
              </w:rPr>
              <w:t>法人その他の</w:t>
            </w:r>
            <w:r w:rsidR="009009EE">
              <w:rPr>
                <w:rFonts w:ascii="ＭＳ 明朝" w:hAnsi="ＭＳ 明朝" w:hint="eastAsia"/>
                <w:sz w:val="22"/>
                <w:szCs w:val="22"/>
              </w:rPr>
              <w:t>団体と</w:t>
            </w:r>
            <w:r>
              <w:rPr>
                <w:rFonts w:ascii="ＭＳ 明朝" w:hAnsi="ＭＳ 明朝" w:hint="eastAsia"/>
                <w:sz w:val="22"/>
                <w:szCs w:val="22"/>
              </w:rPr>
              <w:t>連携し、及び</w:t>
            </w:r>
            <w:r w:rsidR="009009EE">
              <w:rPr>
                <w:rFonts w:ascii="ＭＳ 明朝" w:hAnsi="ＭＳ 明朝" w:hint="eastAsia"/>
                <w:sz w:val="22"/>
                <w:szCs w:val="22"/>
              </w:rPr>
              <w:t>協働して、地域課題の解決に</w:t>
            </w:r>
            <w:r>
              <w:rPr>
                <w:rFonts w:ascii="ＭＳ 明朝" w:hAnsi="ＭＳ 明朝" w:hint="eastAsia"/>
                <w:sz w:val="22"/>
                <w:szCs w:val="22"/>
              </w:rPr>
              <w:t>資する特定非営利活動に係る事業を府内で、現に行っており、かつ、その事業の継続が見込まれる</w:t>
            </w:r>
            <w:r w:rsidR="009009EE">
              <w:rPr>
                <w:rFonts w:ascii="ＭＳ 明朝" w:hAnsi="ＭＳ 明朝" w:hint="eastAsia"/>
                <w:sz w:val="22"/>
                <w:szCs w:val="22"/>
              </w:rPr>
              <w:t>こと</w:t>
            </w:r>
            <w:r w:rsidR="006606AE">
              <w:rPr>
                <w:rFonts w:ascii="ＭＳ 明朝" w:hAnsi="ＭＳ 明朝" w:hint="eastAsia"/>
                <w:sz w:val="22"/>
                <w:szCs w:val="22"/>
              </w:rPr>
              <w:t>。</w:t>
            </w:r>
          </w:p>
        </w:tc>
      </w:tr>
      <w:tr w:rsidR="002B4494" w:rsidRPr="00B114A1" w14:paraId="78DE90F9" w14:textId="77777777" w:rsidTr="007254B8">
        <w:trPr>
          <w:cantSplit/>
          <w:trHeight w:val="1004"/>
        </w:trPr>
        <w:tc>
          <w:tcPr>
            <w:tcW w:w="2730" w:type="dxa"/>
            <w:tcBorders>
              <w:top w:val="single" w:sz="4" w:space="0" w:color="auto"/>
              <w:left w:val="single" w:sz="12" w:space="0" w:color="auto"/>
              <w:right w:val="single" w:sz="4" w:space="0" w:color="auto"/>
            </w:tcBorders>
          </w:tcPr>
          <w:p w14:paraId="4321BC31" w14:textId="77777777" w:rsidR="002B4494" w:rsidRPr="00514AE8" w:rsidRDefault="002B4494" w:rsidP="009009EE">
            <w:pPr>
              <w:ind w:left="392" w:hangingChars="200" w:hanging="392"/>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009EE">
              <w:rPr>
                <w:rFonts w:asciiTheme="minorEastAsia" w:eastAsiaTheme="minorEastAsia" w:hAnsiTheme="minorEastAsia" w:hint="eastAsia"/>
                <w:sz w:val="22"/>
                <w:szCs w:val="22"/>
              </w:rPr>
              <w:t>5</w:t>
            </w:r>
            <w:r w:rsidRPr="002B4494">
              <w:rPr>
                <w:rFonts w:asciiTheme="minorEastAsia" w:eastAsiaTheme="minorEastAsia" w:hAnsiTheme="minorEastAsia" w:hint="eastAsia"/>
                <w:sz w:val="22"/>
                <w:szCs w:val="22"/>
              </w:rPr>
              <w:t>)  活動の対象について</w:t>
            </w:r>
          </w:p>
        </w:tc>
        <w:tc>
          <w:tcPr>
            <w:tcW w:w="6797" w:type="dxa"/>
            <w:tcBorders>
              <w:top w:val="single" w:sz="4" w:space="0" w:color="auto"/>
              <w:left w:val="single" w:sz="4" w:space="0" w:color="auto"/>
              <w:right w:val="single" w:sz="12" w:space="0" w:color="auto"/>
            </w:tcBorders>
          </w:tcPr>
          <w:p w14:paraId="003D6C8F" w14:textId="77777777" w:rsidR="002B4494" w:rsidRPr="002B4494" w:rsidRDefault="002B4494" w:rsidP="002B4494">
            <w:pPr>
              <w:ind w:firstLineChars="100" w:firstLine="196"/>
              <w:jc w:val="left"/>
              <w:rPr>
                <w:rFonts w:ascii="ＭＳ 明朝" w:hAnsi="ＭＳ 明朝"/>
                <w:sz w:val="22"/>
                <w:szCs w:val="22"/>
              </w:rPr>
            </w:pPr>
            <w:r w:rsidRPr="002B4494">
              <w:rPr>
                <w:rFonts w:ascii="ＭＳ 明朝" w:hAnsi="ＭＳ 明朝" w:hint="eastAsia"/>
                <w:sz w:val="22"/>
                <w:szCs w:val="22"/>
              </w:rPr>
              <w:t>実績判定期間における事業活動のうち、次に掲げる活動の占める割合が50％未満であること。</w:t>
            </w:r>
          </w:p>
          <w:p w14:paraId="4F7A6BBC" w14:textId="77777777" w:rsidR="002B4494" w:rsidRPr="002B4494" w:rsidRDefault="002B4494" w:rsidP="002B4494">
            <w:pPr>
              <w:ind w:firstLineChars="100" w:firstLine="196"/>
              <w:jc w:val="left"/>
              <w:rPr>
                <w:rFonts w:ascii="ＭＳ 明朝" w:hAnsi="ＭＳ 明朝"/>
                <w:sz w:val="22"/>
                <w:szCs w:val="22"/>
              </w:rPr>
            </w:pPr>
            <w:r w:rsidRPr="002B4494">
              <w:rPr>
                <w:rFonts w:ascii="ＭＳ 明朝" w:hAnsi="ＭＳ 明朝" w:hint="eastAsia"/>
                <w:sz w:val="22"/>
                <w:szCs w:val="22"/>
              </w:rPr>
              <w:t>イ　会員等に対する資産の譲渡等及び会員等が対象である活動</w:t>
            </w:r>
          </w:p>
          <w:p w14:paraId="2683F792" w14:textId="77777777" w:rsidR="002B4494" w:rsidRPr="002B4494" w:rsidRDefault="002B4494" w:rsidP="002B4494">
            <w:pPr>
              <w:ind w:firstLineChars="100" w:firstLine="196"/>
              <w:jc w:val="left"/>
              <w:rPr>
                <w:rFonts w:ascii="ＭＳ 明朝" w:hAnsi="ＭＳ 明朝"/>
                <w:sz w:val="22"/>
                <w:szCs w:val="22"/>
              </w:rPr>
            </w:pPr>
            <w:r w:rsidRPr="002B4494">
              <w:rPr>
                <w:rFonts w:ascii="ＭＳ 明朝" w:hAnsi="ＭＳ 明朝" w:hint="eastAsia"/>
                <w:sz w:val="22"/>
                <w:szCs w:val="22"/>
              </w:rPr>
              <w:t>ロ　特定の範囲の者に便益が及ぶ活動</w:t>
            </w:r>
          </w:p>
          <w:p w14:paraId="2FBD6FF6" w14:textId="77777777" w:rsidR="002B4494" w:rsidRPr="002B4494" w:rsidRDefault="002B4494" w:rsidP="002B4494">
            <w:pPr>
              <w:ind w:firstLineChars="100" w:firstLine="196"/>
              <w:jc w:val="left"/>
              <w:rPr>
                <w:rFonts w:ascii="ＭＳ 明朝" w:hAnsi="ＭＳ 明朝"/>
                <w:sz w:val="22"/>
                <w:szCs w:val="22"/>
              </w:rPr>
            </w:pPr>
            <w:r w:rsidRPr="002B4494">
              <w:rPr>
                <w:rFonts w:ascii="ＭＳ 明朝" w:hAnsi="ＭＳ 明朝" w:hint="eastAsia"/>
                <w:sz w:val="22"/>
                <w:szCs w:val="22"/>
              </w:rPr>
              <w:t>ハ　特定の著作物又は特定の者に関する活動</w:t>
            </w:r>
          </w:p>
          <w:p w14:paraId="117CF4A1" w14:textId="77777777" w:rsidR="002B4494" w:rsidRPr="002B4494" w:rsidRDefault="002B4494" w:rsidP="002B4494">
            <w:pPr>
              <w:ind w:firstLineChars="100" w:firstLine="196"/>
              <w:jc w:val="left"/>
              <w:rPr>
                <w:rFonts w:ascii="ＭＳ 明朝" w:hAnsi="ＭＳ 明朝"/>
                <w:sz w:val="22"/>
                <w:szCs w:val="22"/>
              </w:rPr>
            </w:pPr>
            <w:r w:rsidRPr="002B4494">
              <w:rPr>
                <w:rFonts w:ascii="ＭＳ 明朝" w:hAnsi="ＭＳ 明朝" w:hint="eastAsia"/>
                <w:sz w:val="22"/>
                <w:szCs w:val="22"/>
              </w:rPr>
              <w:t>ニ　特定の者の意に反した活動</w:t>
            </w:r>
          </w:p>
          <w:p w14:paraId="01C18A2D" w14:textId="77777777" w:rsidR="002B4494" w:rsidRDefault="002B4494" w:rsidP="006C7406">
            <w:pPr>
              <w:jc w:val="left"/>
              <w:rPr>
                <w:rFonts w:ascii="ＭＳ 明朝" w:hAnsi="ＭＳ 明朝"/>
                <w:sz w:val="22"/>
                <w:szCs w:val="22"/>
              </w:rPr>
            </w:pPr>
          </w:p>
        </w:tc>
      </w:tr>
      <w:tr w:rsidR="002B4494" w:rsidRPr="00B114A1" w14:paraId="1377BFFA" w14:textId="77777777" w:rsidTr="007254B8">
        <w:trPr>
          <w:cantSplit/>
          <w:trHeight w:val="1004"/>
        </w:trPr>
        <w:tc>
          <w:tcPr>
            <w:tcW w:w="2730" w:type="dxa"/>
            <w:tcBorders>
              <w:top w:val="single" w:sz="4" w:space="0" w:color="auto"/>
              <w:left w:val="single" w:sz="12" w:space="0" w:color="auto"/>
              <w:right w:val="single" w:sz="4" w:space="0" w:color="auto"/>
            </w:tcBorders>
          </w:tcPr>
          <w:p w14:paraId="0D6C9C3F" w14:textId="77777777" w:rsidR="002B4494" w:rsidRDefault="002B4494" w:rsidP="009009EE">
            <w:pPr>
              <w:ind w:left="392" w:hangingChars="200" w:hanging="392"/>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009EE">
              <w:rPr>
                <w:rFonts w:asciiTheme="minorEastAsia" w:eastAsiaTheme="minorEastAsia" w:hAnsiTheme="minorEastAsia" w:hint="eastAsia"/>
                <w:sz w:val="22"/>
                <w:szCs w:val="22"/>
              </w:rPr>
              <w:t>6</w:t>
            </w:r>
            <w:r w:rsidRPr="002B4494">
              <w:rPr>
                <w:rFonts w:asciiTheme="minorEastAsia" w:eastAsiaTheme="minorEastAsia" w:hAnsiTheme="minorEastAsia" w:hint="eastAsia"/>
                <w:sz w:val="22"/>
                <w:szCs w:val="22"/>
              </w:rPr>
              <w:t>)  運営組織及び経理について</w:t>
            </w:r>
          </w:p>
        </w:tc>
        <w:tc>
          <w:tcPr>
            <w:tcW w:w="6797" w:type="dxa"/>
            <w:tcBorders>
              <w:top w:val="single" w:sz="4" w:space="0" w:color="auto"/>
              <w:left w:val="single" w:sz="4" w:space="0" w:color="auto"/>
              <w:right w:val="single" w:sz="12" w:space="0" w:color="auto"/>
            </w:tcBorders>
          </w:tcPr>
          <w:p w14:paraId="1AB2C3C7" w14:textId="77777777" w:rsidR="002B4494" w:rsidRDefault="002B4494" w:rsidP="002B4494">
            <w:pPr>
              <w:ind w:firstLineChars="100" w:firstLine="196"/>
              <w:jc w:val="left"/>
              <w:rPr>
                <w:rFonts w:ascii="ＭＳ 明朝" w:hAnsi="ＭＳ 明朝"/>
                <w:sz w:val="22"/>
                <w:szCs w:val="22"/>
              </w:rPr>
            </w:pPr>
            <w:r w:rsidRPr="00B114A1">
              <w:rPr>
                <w:rFonts w:ascii="ＭＳ 明朝" w:hAnsi="ＭＳ 明朝" w:hint="eastAsia"/>
                <w:sz w:val="22"/>
                <w:szCs w:val="22"/>
              </w:rPr>
              <w:t>次のいずれの基準にも適合していること。</w:t>
            </w:r>
          </w:p>
          <w:p w14:paraId="570D672F" w14:textId="77777777" w:rsidR="002B4494" w:rsidRDefault="002B4494" w:rsidP="002B4494">
            <w:pPr>
              <w:jc w:val="left"/>
              <w:rPr>
                <w:rFonts w:ascii="ＭＳ 明朝" w:hAnsi="ＭＳ 明朝"/>
                <w:sz w:val="22"/>
                <w:szCs w:val="22"/>
              </w:rPr>
            </w:pPr>
            <w:r w:rsidRPr="00B114A1">
              <w:rPr>
                <w:rFonts w:ascii="ＭＳ 明朝" w:hAnsi="ＭＳ 明朝" w:hint="eastAsia"/>
                <w:sz w:val="22"/>
                <w:szCs w:val="22"/>
              </w:rPr>
              <w:t>イ  運営組織が次のいずれにも該当すること。</w:t>
            </w:r>
          </w:p>
          <w:p w14:paraId="383C5143" w14:textId="2C084F25" w:rsidR="002B4494" w:rsidRDefault="002B4494" w:rsidP="002B4494">
            <w:pPr>
              <w:tabs>
                <w:tab w:val="left" w:pos="5016"/>
                <w:tab w:val="left" w:pos="5571"/>
              </w:tabs>
              <w:spacing w:line="200" w:lineRule="exact"/>
              <w:jc w:val="left"/>
              <w:rPr>
                <w:rFonts w:ascii="ＭＳ 明朝" w:hAnsi="ＭＳ 明朝"/>
                <w:sz w:val="22"/>
                <w:szCs w:val="22"/>
              </w:rPr>
            </w:pPr>
          </w:p>
          <w:p w14:paraId="7D065359" w14:textId="77777777" w:rsidR="002B4494" w:rsidRPr="00856D1E" w:rsidRDefault="002B4494" w:rsidP="002B4494">
            <w:pPr>
              <w:tabs>
                <w:tab w:val="left" w:pos="5041"/>
              </w:tabs>
              <w:jc w:val="left"/>
              <w:rPr>
                <w:rFonts w:ascii="ＭＳ 明朝" w:hAnsi="ＭＳ 明朝"/>
                <w:sz w:val="22"/>
                <w:szCs w:val="22"/>
              </w:rPr>
            </w:pPr>
            <m:oMathPara>
              <m:oMathParaPr>
                <m:jc m:val="left"/>
              </m:oMathParaPr>
              <m:oMath>
                <m:r>
                  <m:rPr>
                    <m:sty m:val="p"/>
                  </m:rPr>
                  <w:rPr>
                    <w:rFonts w:ascii="Cambria Math" w:hAnsi="Cambria Math" w:hint="eastAsia"/>
                    <w:sz w:val="22"/>
                    <w:szCs w:val="22"/>
                  </w:rPr>
                  <m:t xml:space="preserve">　①　</m:t>
                </m:r>
                <m:f>
                  <m:fPr>
                    <m:type m:val="noBar"/>
                    <m:ctrlPr>
                      <w:rPr>
                        <w:rFonts w:ascii="Cambria Math" w:hAnsi="Cambria Math"/>
                        <w:sz w:val="22"/>
                        <w:szCs w:val="22"/>
                      </w:rPr>
                    </m:ctrlPr>
                  </m:fPr>
                  <m:num>
                    <m:r>
                      <m:rPr>
                        <m:sty m:val="p"/>
                      </m:rPr>
                      <w:rPr>
                        <w:rFonts w:ascii="Cambria Math" w:hAnsi="Cambria Math" w:hint="eastAsia"/>
                        <w:spacing w:val="-2"/>
                        <w:w w:val="60"/>
                        <w:kern w:val="0"/>
                        <w:sz w:val="22"/>
                        <w:szCs w:val="22"/>
                        <w:fitText w:val="2352" w:id="-70633726"/>
                      </w:rPr>
                      <m:t>役員のうち親族関係を有する者等で構成する</m:t>
                    </m:r>
                  </m:num>
                  <m:den>
                    <m:r>
                      <m:rPr>
                        <m:sty m:val="p"/>
                      </m:rPr>
                      <w:rPr>
                        <w:rFonts w:ascii="Cambria Math" w:hAnsi="Cambria Math" w:hint="eastAsia"/>
                        <w:spacing w:val="1"/>
                        <w:w w:val="89"/>
                        <w:kern w:val="0"/>
                        <w:sz w:val="22"/>
                        <w:szCs w:val="22"/>
                        <w:fitText w:val="2352" w:id="-70633472"/>
                      </w:rPr>
                      <m:t>最も大きなグループの人</m:t>
                    </m:r>
                    <m:r>
                      <m:rPr>
                        <m:sty m:val="p"/>
                      </m:rPr>
                      <w:rPr>
                        <w:rFonts w:ascii="Cambria Math" w:hAnsi="Cambria Math" w:hint="eastAsia"/>
                        <w:w w:val="89"/>
                        <w:kern w:val="0"/>
                        <w:sz w:val="22"/>
                        <w:szCs w:val="22"/>
                        <w:fitText w:val="2352" w:id="-70633472"/>
                      </w:rPr>
                      <m:t>数</m:t>
                    </m:r>
                  </m:den>
                </m:f>
                <m:r>
                  <m:rPr>
                    <m:sty m:val="p"/>
                  </m:rPr>
                  <w:rPr>
                    <w:rFonts w:ascii="Cambria Math" w:hAnsi="Cambria Math" w:hint="eastAsia"/>
                    <w:sz w:val="22"/>
                    <w:szCs w:val="22"/>
                  </w:rPr>
                  <m:t xml:space="preserve">　÷　役員の総数　≦　</m:t>
                </m:r>
                <m:f>
                  <m:fPr>
                    <m:ctrlPr>
                      <w:rPr>
                        <w:rFonts w:ascii="Cambria Math" w:hAnsi="Cambria Math"/>
                        <w:sz w:val="22"/>
                        <w:szCs w:val="22"/>
                      </w:rPr>
                    </m:ctrlPr>
                  </m:fPr>
                  <m:num>
                    <m:r>
                      <m:rPr>
                        <m:sty m:val="p"/>
                      </m:rPr>
                      <w:rPr>
                        <w:rFonts w:ascii="Cambria Math" w:hAnsi="Cambria Math"/>
                        <w:sz w:val="22"/>
                        <w:szCs w:val="22"/>
                      </w:rPr>
                      <m:t xml:space="preserve">  </m:t>
                    </m:r>
                    <m:r>
                      <m:rPr>
                        <m:sty m:val="p"/>
                      </m:rPr>
                      <w:rPr>
                        <w:rFonts w:ascii="Cambria Math" w:hAnsi="Cambria Math" w:hint="eastAsia"/>
                        <w:sz w:val="22"/>
                        <w:szCs w:val="22"/>
                      </w:rPr>
                      <m:t xml:space="preserve">１　</m:t>
                    </m:r>
                  </m:num>
                  <m:den>
                    <m:r>
                      <m:rPr>
                        <m:sty m:val="p"/>
                      </m:rPr>
                      <w:rPr>
                        <w:rFonts w:ascii="Cambria Math" w:hAnsi="Cambria Math"/>
                        <w:sz w:val="22"/>
                        <w:szCs w:val="22"/>
                      </w:rPr>
                      <m:t xml:space="preserve">  </m:t>
                    </m:r>
                    <m:r>
                      <m:rPr>
                        <m:sty m:val="p"/>
                      </m:rPr>
                      <w:rPr>
                        <w:rFonts w:ascii="Cambria Math" w:hAnsi="Cambria Math" w:hint="eastAsia"/>
                        <w:sz w:val="22"/>
                        <w:szCs w:val="22"/>
                      </w:rPr>
                      <m:t xml:space="preserve">３　</m:t>
                    </m:r>
                  </m:den>
                </m:f>
                <m:r>
                  <m:rPr>
                    <m:sty m:val="p"/>
                  </m:rPr>
                  <w:rPr>
                    <w:rFonts w:ascii="Cambria Math" w:hAnsi="Cambria Math" w:hint="eastAsia"/>
                    <w:sz w:val="22"/>
                    <w:szCs w:val="22"/>
                  </w:rPr>
                  <m:t xml:space="preserve">　</m:t>
                </m:r>
              </m:oMath>
            </m:oMathPara>
          </w:p>
          <w:p w14:paraId="76B87FA1" w14:textId="1E21A6B4" w:rsidR="002B4494" w:rsidRDefault="002B4494" w:rsidP="002B4494">
            <w:pPr>
              <w:spacing w:line="200" w:lineRule="exact"/>
              <w:jc w:val="left"/>
              <w:rPr>
                <w:rFonts w:ascii="ＭＳ 明朝" w:hAnsi="ＭＳ 明朝"/>
                <w:sz w:val="22"/>
                <w:szCs w:val="22"/>
              </w:rPr>
            </w:pPr>
          </w:p>
          <w:p w14:paraId="1F053EE6" w14:textId="2A3BE158" w:rsidR="002B4494" w:rsidRPr="00E511A7" w:rsidRDefault="00E22D27" w:rsidP="002B4494">
            <w:pPr>
              <w:spacing w:line="200" w:lineRule="exact"/>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771392" behindDoc="0" locked="0" layoutInCell="1" allowOverlap="1" wp14:anchorId="003383A4" wp14:editId="4AC4FEF0">
                      <wp:simplePos x="0" y="0"/>
                      <wp:positionH relativeFrom="column">
                        <wp:posOffset>305435</wp:posOffset>
                      </wp:positionH>
                      <wp:positionV relativeFrom="paragraph">
                        <wp:posOffset>152400</wp:posOffset>
                      </wp:positionV>
                      <wp:extent cx="1612265" cy="565150"/>
                      <wp:effectExtent l="0" t="0" r="0" b="6350"/>
                      <wp:wrapNone/>
                      <wp:docPr id="1"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2B36B" w14:textId="77777777" w:rsidR="002B4494" w:rsidRDefault="002B4494" w:rsidP="002B4494">
                                  <w:pPr>
                                    <w:spacing w:line="240" w:lineRule="exact"/>
                                    <w:jc w:val="distribute"/>
                                    <w:rPr>
                                      <w:rFonts w:asciiTheme="minorEastAsia" w:eastAsiaTheme="minorEastAsia" w:hAnsiTheme="minorEastAsia"/>
                                      <w:sz w:val="16"/>
                                      <w:szCs w:val="16"/>
                                    </w:rPr>
                                  </w:pPr>
                                  <w:r>
                                    <w:rPr>
                                      <w:rFonts w:asciiTheme="minorEastAsia" w:eastAsiaTheme="minorEastAsia" w:hAnsiTheme="minorEastAsia" w:hint="eastAsia"/>
                                      <w:sz w:val="16"/>
                                      <w:szCs w:val="16"/>
                                    </w:rPr>
                                    <w:t>役員のうち特定の法人の役員</w:t>
                                  </w:r>
                                </w:p>
                                <w:p w14:paraId="3A99DA33" w14:textId="77777777" w:rsidR="002B4494" w:rsidRPr="00E511A7" w:rsidRDefault="002B4494" w:rsidP="002B4494">
                                  <w:pPr>
                                    <w:spacing w:line="240" w:lineRule="exact"/>
                                    <w:jc w:val="distribute"/>
                                    <w:rPr>
                                      <w:rFonts w:asciiTheme="minorEastAsia" w:eastAsiaTheme="minorEastAsia" w:hAnsiTheme="minorEastAsia"/>
                                      <w:sz w:val="16"/>
                                      <w:szCs w:val="16"/>
                                    </w:rPr>
                                  </w:pPr>
                                  <w:r>
                                    <w:rPr>
                                      <w:rFonts w:asciiTheme="minorEastAsia" w:eastAsiaTheme="minorEastAsia" w:hAnsiTheme="minorEastAsia" w:hint="eastAsia"/>
                                      <w:sz w:val="16"/>
                                      <w:szCs w:val="16"/>
                                    </w:rPr>
                                    <w:t>又は使用人等で</w:t>
                                  </w:r>
                                  <w:r w:rsidRPr="00E511A7">
                                    <w:rPr>
                                      <w:rFonts w:asciiTheme="minorEastAsia" w:eastAsiaTheme="minorEastAsia" w:hAnsiTheme="minorEastAsia" w:hint="eastAsia"/>
                                      <w:sz w:val="16"/>
                                      <w:szCs w:val="16"/>
                                    </w:rPr>
                                    <w:t>構成する</w:t>
                                  </w:r>
                                </w:p>
                                <w:p w14:paraId="3B54B78F" w14:textId="77777777" w:rsidR="002B4494" w:rsidRPr="00E511A7" w:rsidRDefault="002B4494" w:rsidP="002B4494">
                                  <w:pPr>
                                    <w:spacing w:line="240" w:lineRule="exact"/>
                                    <w:jc w:val="distribute"/>
                                    <w:rPr>
                                      <w:rFonts w:asciiTheme="minorEastAsia" w:eastAsiaTheme="minorEastAsia" w:hAnsiTheme="minorEastAsia"/>
                                      <w:sz w:val="16"/>
                                      <w:szCs w:val="16"/>
                                    </w:rPr>
                                  </w:pPr>
                                  <w:r w:rsidRPr="00E511A7">
                                    <w:rPr>
                                      <w:rFonts w:asciiTheme="minorEastAsia" w:eastAsiaTheme="minorEastAsia" w:hAnsiTheme="minorEastAsia" w:hint="eastAsia"/>
                                      <w:sz w:val="16"/>
                                      <w:szCs w:val="16"/>
                                    </w:rPr>
                                    <w:t>最も大きなグループの人数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383A4" id="Rectangle 489" o:spid="_x0000_s1031" style="position:absolute;margin-left:24.05pt;margin-top:12pt;width:126.95pt;height:44.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QJ8wEAAMYDAAAOAAAAZHJzL2Uyb0RvYy54bWysU8GO0zAQvSPxD5bvNE1py27UdLXa1SKk&#10;BVYsfMDUcRqLxGPGbpPy9YydtnThhrhYHs/4+b0349XN0LVir8kbtKXMJ1MptFVYGbst5bevD2+u&#10;pPABbAUtWl3Kg/byZv361ap3hZ5hg22lSTCI9UXvStmE4Ios86rRHfgJOm05WSN1EDikbVYR9Ize&#10;tdlsOl1mPVLlCJX2nk/vx6RcJ/y61ip8rmuvg2hLydxCWimtm7hm6xUUWwLXGHWkAf/AogNj+dEz&#10;1D0EEDsyf0F1RhF6rMNEYZdhXRulkwZWk0//UPPcgNNJC5vj3dkm//9g1af9EwlTce+ksNBxi76w&#10;aWC3rRbzq+toUO98wXXP7omiRO8eUX33wuJdw3X6lgj7RkPFtPJYn724EAPPV8Wm/4gV48MuYPJq&#10;qKmLgOyCGFJLDueW6CEIxYf5Mp/NlgspFOcWy0W+SD3LoDjdduTDe42diJtSErNP6LB/9CGygeJU&#10;Eh+z+GDaNrW9tS8OuDCeJPaR8Cg8DJsh+fP2ZMUGqwPLIRyHiYefNw3STyl6HqRS+h87IC1F+8Gy&#10;Jdf5fB4nLwXzxbsZB3SZ2VxmwCqGKmWQYtzehXFad47MtuGX8qTO4i3bWJukMFo8sjrS52FJwo+D&#10;HafxMk5Vv7/f+hcAAAD//wMAUEsDBBQABgAIAAAAIQANR3Al4AAAAAkBAAAPAAAAZHJzL2Rvd25y&#10;ZXYueG1sTI9BS8NAEIXvgv9hGcGL2E3SIiXNpkhBLCKUprbnbXZMgtnZNLtN4r93POltHu/jzXvZ&#10;erKtGLD3jSMF8SwCgVQ601Cl4OPw8rgE4YMmo1tHqOAbPazz25tMp8aNtMehCJXgEPKpVlCH0KVS&#10;+rJGq/3MdUjsfbre6sCyr6Tp9cjhtpVJFD1JqxviD7XucFNj+VVcrYKx3A2nw/ur3D2cto4u28um&#10;OL4pdX83Pa9ABJzCHwy/9bk65Nzp7K5kvGgVLJYxkwqSBU9ifx4lfJwZjOcRyDyT/xfkPwAAAP//&#10;AwBQSwECLQAUAAYACAAAACEAtoM4kv4AAADhAQAAEwAAAAAAAAAAAAAAAAAAAAAAW0NvbnRlbnRf&#10;VHlwZXNdLnhtbFBLAQItABQABgAIAAAAIQA4/SH/1gAAAJQBAAALAAAAAAAAAAAAAAAAAC8BAABf&#10;cmVscy8ucmVsc1BLAQItABQABgAIAAAAIQAfJgQJ8wEAAMYDAAAOAAAAAAAAAAAAAAAAAC4CAABk&#10;cnMvZTJvRG9jLnhtbFBLAQItABQABgAIAAAAIQANR3Al4AAAAAkBAAAPAAAAAAAAAAAAAAAAAE0E&#10;AABkcnMvZG93bnJldi54bWxQSwUGAAAAAAQABADzAAAAWgUAAAAA&#10;" filled="f" stroked="f">
                      <v:textbox>
                        <w:txbxContent>
                          <w:p w14:paraId="38B2B36B" w14:textId="77777777" w:rsidR="002B4494" w:rsidRDefault="002B4494" w:rsidP="002B4494">
                            <w:pPr>
                              <w:spacing w:line="240" w:lineRule="exact"/>
                              <w:jc w:val="distribute"/>
                              <w:rPr>
                                <w:rFonts w:asciiTheme="minorEastAsia" w:eastAsiaTheme="minorEastAsia" w:hAnsiTheme="minorEastAsia"/>
                                <w:sz w:val="16"/>
                                <w:szCs w:val="16"/>
                              </w:rPr>
                            </w:pPr>
                            <w:r>
                              <w:rPr>
                                <w:rFonts w:asciiTheme="minorEastAsia" w:eastAsiaTheme="minorEastAsia" w:hAnsiTheme="minorEastAsia" w:hint="eastAsia"/>
                                <w:sz w:val="16"/>
                                <w:szCs w:val="16"/>
                              </w:rPr>
                              <w:t>役員のうち特定の法人の役員</w:t>
                            </w:r>
                          </w:p>
                          <w:p w14:paraId="3A99DA33" w14:textId="77777777" w:rsidR="002B4494" w:rsidRPr="00E511A7" w:rsidRDefault="002B4494" w:rsidP="002B4494">
                            <w:pPr>
                              <w:spacing w:line="240" w:lineRule="exact"/>
                              <w:jc w:val="distribute"/>
                              <w:rPr>
                                <w:rFonts w:asciiTheme="minorEastAsia" w:eastAsiaTheme="minorEastAsia" w:hAnsiTheme="minorEastAsia"/>
                                <w:sz w:val="16"/>
                                <w:szCs w:val="16"/>
                              </w:rPr>
                            </w:pPr>
                            <w:r>
                              <w:rPr>
                                <w:rFonts w:asciiTheme="minorEastAsia" w:eastAsiaTheme="minorEastAsia" w:hAnsiTheme="minorEastAsia" w:hint="eastAsia"/>
                                <w:sz w:val="16"/>
                                <w:szCs w:val="16"/>
                              </w:rPr>
                              <w:t>又は使用人等で</w:t>
                            </w:r>
                            <w:r w:rsidRPr="00E511A7">
                              <w:rPr>
                                <w:rFonts w:asciiTheme="minorEastAsia" w:eastAsiaTheme="minorEastAsia" w:hAnsiTheme="minorEastAsia" w:hint="eastAsia"/>
                                <w:sz w:val="16"/>
                                <w:szCs w:val="16"/>
                              </w:rPr>
                              <w:t>構成する</w:t>
                            </w:r>
                          </w:p>
                          <w:p w14:paraId="3B54B78F" w14:textId="77777777" w:rsidR="002B4494" w:rsidRPr="00E511A7" w:rsidRDefault="002B4494" w:rsidP="002B4494">
                            <w:pPr>
                              <w:spacing w:line="240" w:lineRule="exact"/>
                              <w:jc w:val="distribute"/>
                              <w:rPr>
                                <w:rFonts w:asciiTheme="minorEastAsia" w:eastAsiaTheme="minorEastAsia" w:hAnsiTheme="minorEastAsia"/>
                                <w:sz w:val="16"/>
                                <w:szCs w:val="16"/>
                              </w:rPr>
                            </w:pPr>
                            <w:r w:rsidRPr="00E511A7">
                              <w:rPr>
                                <w:rFonts w:asciiTheme="minorEastAsia" w:eastAsiaTheme="minorEastAsia" w:hAnsiTheme="minorEastAsia" w:hint="eastAsia"/>
                                <w:sz w:val="16"/>
                                <w:szCs w:val="16"/>
                              </w:rPr>
                              <w:t>最も大きなグループの人数</w:t>
                            </w:r>
                          </w:p>
                        </w:txbxContent>
                      </v:textbox>
                    </v:rect>
                  </w:pict>
                </mc:Fallback>
              </mc:AlternateContent>
            </w:r>
          </w:p>
          <w:p w14:paraId="274AB754" w14:textId="1812F489" w:rsidR="002B4494" w:rsidRPr="00E511A7" w:rsidRDefault="002B4494" w:rsidP="002B4494">
            <w:pPr>
              <w:tabs>
                <w:tab w:val="left" w:pos="5041"/>
                <w:tab w:val="left" w:pos="5608"/>
              </w:tabs>
              <w:ind w:rightChars="39" w:right="84"/>
              <w:rPr>
                <w:rFonts w:ascii="ＭＳ 明朝" w:hAnsi="ＭＳ 明朝"/>
                <w:sz w:val="22"/>
                <w:szCs w:val="22"/>
              </w:rPr>
            </w:pPr>
            <w:r w:rsidRPr="00E511A7">
              <w:rPr>
                <w:rFonts w:ascii="ＭＳ 明朝" w:hAnsi="ＭＳ 明朝" w:hint="eastAsia"/>
                <w:sz w:val="22"/>
                <w:szCs w:val="22"/>
              </w:rPr>
              <w:t xml:space="preserve">   　                     　　　</w:t>
            </w:r>
            <w:r>
              <w:rPr>
                <w:rFonts w:ascii="ＭＳ 明朝" w:hAnsi="ＭＳ 明朝" w:hint="eastAsia"/>
                <w:sz w:val="22"/>
                <w:szCs w:val="22"/>
              </w:rPr>
              <w:t xml:space="preserve">　　　　　　　　　　 </w:t>
            </w:r>
            <w:r w:rsidRPr="00E511A7">
              <w:rPr>
                <w:rFonts w:ascii="ＭＳ 明朝" w:hAnsi="ＭＳ 明朝" w:hint="eastAsia"/>
                <w:sz w:val="22"/>
                <w:szCs w:val="22"/>
              </w:rPr>
              <w:t>１</w:t>
            </w:r>
          </w:p>
          <w:p w14:paraId="7867C6B6" w14:textId="77777777" w:rsidR="002B4494" w:rsidRPr="00E511A7" w:rsidRDefault="002B4494" w:rsidP="002B4494">
            <w:pPr>
              <w:tabs>
                <w:tab w:val="left" w:pos="5041"/>
                <w:tab w:val="left" w:pos="5556"/>
              </w:tabs>
              <w:ind w:rightChars="39" w:right="84"/>
              <w:rPr>
                <w:rFonts w:ascii="ＭＳ 明朝" w:hAnsi="ＭＳ 明朝"/>
                <w:sz w:val="22"/>
                <w:szCs w:val="22"/>
              </w:rPr>
            </w:pPr>
            <w:r>
              <w:rPr>
                <w:rFonts w:ascii="ＭＳ 明朝" w:hAnsi="ＭＳ 明朝"/>
                <w:noProof/>
                <w:sz w:val="22"/>
                <w:szCs w:val="22"/>
              </w:rPr>
              <mc:AlternateContent>
                <mc:Choice Requires="wps">
                  <w:drawing>
                    <wp:anchor distT="4294967295" distB="4294967295" distL="114300" distR="114300" simplePos="0" relativeHeight="251770368" behindDoc="0" locked="0" layoutInCell="1" allowOverlap="1" wp14:anchorId="6A3EB3EF" wp14:editId="0289C7FF">
                      <wp:simplePos x="0" y="0"/>
                      <wp:positionH relativeFrom="column">
                        <wp:posOffset>3250565</wp:posOffset>
                      </wp:positionH>
                      <wp:positionV relativeFrom="paragraph">
                        <wp:posOffset>95884</wp:posOffset>
                      </wp:positionV>
                      <wp:extent cx="289560" cy="0"/>
                      <wp:effectExtent l="0" t="0" r="15240" b="19050"/>
                      <wp:wrapNone/>
                      <wp:docPr id="3" name="直線矢印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0436B5A" id="直線矢印コネクタ 80" o:spid="_x0000_s1026" type="#_x0000_t32" style="position:absolute;left:0;text-align:left;margin-left:255.95pt;margin-top:7.55pt;width:22.8pt;height:0;z-index:25177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iLtwEAAFU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y9m51k0ai&#10;Lq4K6kteII5fDQ4iG43kSGC7Pm7R+zRRpEWpAsdnjpkV1JeEXNTjk3WuDNZ5MTbybrVclQRGZ3V2&#10;5jCmbr91JI6QV6N8pcXk+RhGePC6gPUG9OPZjmDdu52KO39WJouRN4/rPerTji6KpdkVluc9y8vx&#10;8V6yf/8Nm18AAAD//wMAUEsDBBQABgAIAAAAIQA9xGxF3AAAAAkBAAAPAAAAZHJzL2Rvd25yZXYu&#10;eG1sTI/BTsMwDIbvSLxDZCQuiKWZFGBd02lC4sCRbRLXrDFtR+NUTbqWPT1GHOBo/59+fy42s+/E&#10;GYfYBjKgFhkIpCq4lmoDh/3L/ROImCw52wVCA18YYVNeXxU2d2GiNzzvUi24hGJuDTQp9bmUsWrQ&#10;27gIPRJnH2HwNvE41NINduJy38lllj1Ib1viC43t8bnB6nM3egMYR62y7crXh9fLdPe+vJymfm/M&#10;7c28XYNIOKc/GH70WR1KdjqGkVwUnQGt1IpRDrQCwYDWjxrE8Xchy0L+/6D8BgAA//8DAFBLAQIt&#10;ABQABgAIAAAAIQC2gziS/gAAAOEBAAATAAAAAAAAAAAAAAAAAAAAAABbQ29udGVudF9UeXBlc10u&#10;eG1sUEsBAi0AFAAGAAgAAAAhADj9If/WAAAAlAEAAAsAAAAAAAAAAAAAAAAALwEAAF9yZWxzLy5y&#10;ZWxzUEsBAi0AFAAGAAgAAAAhAFiU+Iu3AQAAVQMAAA4AAAAAAAAAAAAAAAAALgIAAGRycy9lMm9E&#10;b2MueG1sUEsBAi0AFAAGAAgAAAAhAD3EbEXcAAAACQEAAA8AAAAAAAAAAAAAAAAAEQQAAGRycy9k&#10;b3ducmV2LnhtbFBLBQYAAAAABAAEAPMAAAAaBQAAAAA=&#10;"/>
                  </w:pict>
                </mc:Fallback>
              </mc:AlternateContent>
            </w:r>
            <w:r w:rsidRPr="00E511A7">
              <w:rPr>
                <w:rFonts w:ascii="ＭＳ 明朝" w:hAnsi="ＭＳ 明朝" w:hint="eastAsia"/>
                <w:sz w:val="22"/>
                <w:szCs w:val="22"/>
              </w:rPr>
              <w:t xml:space="preserve">  ②　 　</w:t>
            </w:r>
            <w:r>
              <w:rPr>
                <w:rFonts w:ascii="ＭＳ 明朝" w:hAnsi="ＭＳ 明朝" w:hint="eastAsia"/>
                <w:sz w:val="22"/>
                <w:szCs w:val="22"/>
              </w:rPr>
              <w:t xml:space="preserve">　　　　　　　　　　　</w:t>
            </w:r>
            <w:r w:rsidRPr="00E511A7">
              <w:rPr>
                <w:rFonts w:ascii="ＭＳ 明朝" w:hAnsi="ＭＳ 明朝" w:hint="eastAsia"/>
                <w:sz w:val="22"/>
                <w:szCs w:val="22"/>
              </w:rPr>
              <w:t xml:space="preserve">÷ 役員の総数 　≦ </w:t>
            </w:r>
            <w:r>
              <w:rPr>
                <w:rFonts w:ascii="ＭＳ 明朝" w:hAnsi="ＭＳ 明朝" w:hint="eastAsia"/>
                <w:sz w:val="22"/>
                <w:szCs w:val="22"/>
              </w:rPr>
              <w:t xml:space="preserve">　</w:t>
            </w:r>
          </w:p>
          <w:p w14:paraId="403F32F9" w14:textId="77777777" w:rsidR="002B4494" w:rsidRPr="00E511A7" w:rsidRDefault="002B4494" w:rsidP="002B4494">
            <w:pPr>
              <w:tabs>
                <w:tab w:val="left" w:pos="5046"/>
                <w:tab w:val="left" w:pos="5653"/>
              </w:tabs>
              <w:ind w:rightChars="39" w:right="84"/>
              <w:rPr>
                <w:rFonts w:ascii="ＭＳ 明朝" w:hAnsi="ＭＳ 明朝"/>
                <w:sz w:val="22"/>
                <w:szCs w:val="22"/>
              </w:rPr>
            </w:pPr>
            <w:r w:rsidRPr="00E511A7">
              <w:rPr>
                <w:rFonts w:ascii="ＭＳ 明朝" w:hAnsi="ＭＳ 明朝" w:hint="eastAsia"/>
                <w:sz w:val="22"/>
                <w:szCs w:val="22"/>
              </w:rPr>
              <w:t xml:space="preserve">                          　　　</w:t>
            </w:r>
            <w:r>
              <w:rPr>
                <w:rFonts w:ascii="ＭＳ 明朝" w:hAnsi="ＭＳ 明朝" w:hint="eastAsia"/>
                <w:sz w:val="22"/>
                <w:szCs w:val="22"/>
              </w:rPr>
              <w:t xml:space="preserve">　　　　　　　　　　 </w:t>
            </w:r>
            <w:r w:rsidRPr="00E511A7">
              <w:rPr>
                <w:rFonts w:ascii="ＭＳ 明朝" w:hAnsi="ＭＳ 明朝" w:hint="eastAsia"/>
                <w:sz w:val="22"/>
                <w:szCs w:val="22"/>
              </w:rPr>
              <w:t>３</w:t>
            </w:r>
          </w:p>
          <w:p w14:paraId="539341DD" w14:textId="77777777" w:rsidR="002B4494" w:rsidRPr="00E511A7" w:rsidRDefault="002B4494" w:rsidP="002B4494">
            <w:pPr>
              <w:spacing w:line="200" w:lineRule="exact"/>
              <w:jc w:val="left"/>
              <w:rPr>
                <w:rFonts w:ascii="ＭＳ 明朝" w:hAnsi="ＭＳ 明朝"/>
                <w:sz w:val="22"/>
                <w:szCs w:val="22"/>
              </w:rPr>
            </w:pPr>
          </w:p>
          <w:p w14:paraId="53529918" w14:textId="77777777" w:rsidR="002B4494" w:rsidRPr="00B114A1" w:rsidRDefault="002B4494" w:rsidP="002B4494">
            <w:pPr>
              <w:spacing w:line="276" w:lineRule="auto"/>
              <w:jc w:val="left"/>
              <w:rPr>
                <w:rFonts w:ascii="ＭＳ 明朝" w:hAnsi="ＭＳ 明朝"/>
                <w:sz w:val="22"/>
                <w:szCs w:val="22"/>
              </w:rPr>
            </w:pPr>
            <w:r w:rsidRPr="00B114A1">
              <w:rPr>
                <w:rFonts w:ascii="ＭＳ 明朝" w:hAnsi="ＭＳ 明朝" w:hint="eastAsia"/>
                <w:sz w:val="22"/>
                <w:szCs w:val="22"/>
              </w:rPr>
              <w:t>ロ　各社員の表決権が平等であること。</w:t>
            </w:r>
          </w:p>
          <w:p w14:paraId="22C81772" w14:textId="77777777" w:rsidR="002B4494" w:rsidRPr="00B114A1" w:rsidRDefault="002B4494" w:rsidP="004A02BD">
            <w:pPr>
              <w:ind w:left="363" w:hangingChars="185" w:hanging="363"/>
              <w:jc w:val="left"/>
              <w:rPr>
                <w:rFonts w:ascii="ＭＳ 明朝" w:hAnsi="ＭＳ 明朝"/>
                <w:sz w:val="22"/>
                <w:szCs w:val="22"/>
              </w:rPr>
            </w:pPr>
            <w:r w:rsidRPr="00B114A1">
              <w:rPr>
                <w:rFonts w:ascii="ＭＳ 明朝" w:hAnsi="ＭＳ 明朝" w:hint="eastAsia"/>
                <w:sz w:val="22"/>
                <w:szCs w:val="22"/>
              </w:rPr>
              <w:t>ハ  会計について公認会計士若しくは監査法人の監査を受けているか、法人税法施行規則第53条～第59条に規定する青色申告法人と同等に取引を記録し、帳簿を保存していること。</w:t>
            </w:r>
          </w:p>
          <w:p w14:paraId="71382F34" w14:textId="77777777" w:rsidR="002B4494" w:rsidRPr="002B4494" w:rsidRDefault="002B4494" w:rsidP="004A02BD">
            <w:pPr>
              <w:jc w:val="left"/>
              <w:rPr>
                <w:rFonts w:ascii="ＭＳ 明朝" w:hAnsi="ＭＳ 明朝"/>
                <w:sz w:val="22"/>
                <w:szCs w:val="22"/>
              </w:rPr>
            </w:pPr>
            <w:r w:rsidRPr="00B114A1">
              <w:rPr>
                <w:rFonts w:ascii="ＭＳ 明朝" w:hAnsi="ＭＳ 明朝" w:hint="eastAsia"/>
                <w:sz w:val="22"/>
                <w:szCs w:val="22"/>
              </w:rPr>
              <w:t>ニ  不適正な経理を行っていないこと。</w:t>
            </w:r>
          </w:p>
        </w:tc>
      </w:tr>
      <w:tr w:rsidR="002B4494" w:rsidRPr="00B114A1" w14:paraId="2114CE24" w14:textId="77777777" w:rsidTr="007254B8">
        <w:trPr>
          <w:cantSplit/>
          <w:trHeight w:val="1004"/>
        </w:trPr>
        <w:tc>
          <w:tcPr>
            <w:tcW w:w="2730" w:type="dxa"/>
            <w:tcBorders>
              <w:top w:val="single" w:sz="4" w:space="0" w:color="auto"/>
              <w:left w:val="single" w:sz="12" w:space="0" w:color="auto"/>
              <w:right w:val="single" w:sz="4" w:space="0" w:color="auto"/>
            </w:tcBorders>
          </w:tcPr>
          <w:p w14:paraId="740C8474" w14:textId="77777777" w:rsidR="002B4494" w:rsidRDefault="002B4494" w:rsidP="009009EE">
            <w:pPr>
              <w:ind w:left="392" w:hangingChars="200" w:hanging="392"/>
              <w:jc w:val="left"/>
              <w:rPr>
                <w:rFonts w:asciiTheme="minorEastAsia" w:eastAsiaTheme="minorEastAsia" w:hAnsiTheme="minorEastAsia"/>
                <w:sz w:val="22"/>
                <w:szCs w:val="22"/>
              </w:rPr>
            </w:pPr>
            <w:r>
              <w:rPr>
                <w:rFonts w:ascii="ＭＳ 明朝" w:hAnsi="ＭＳ 明朝" w:hint="eastAsia"/>
                <w:sz w:val="22"/>
                <w:szCs w:val="22"/>
              </w:rPr>
              <w:t>(</w:t>
            </w:r>
            <w:r w:rsidR="009009EE">
              <w:rPr>
                <w:rFonts w:ascii="ＭＳ 明朝" w:hAnsi="ＭＳ 明朝" w:hint="eastAsia"/>
                <w:sz w:val="22"/>
                <w:szCs w:val="22"/>
              </w:rPr>
              <w:t>7</w:t>
            </w:r>
            <w:r w:rsidRPr="00B114A1">
              <w:rPr>
                <w:rFonts w:ascii="ＭＳ 明朝" w:hAnsi="ＭＳ 明朝" w:hint="eastAsia"/>
                <w:sz w:val="22"/>
                <w:szCs w:val="22"/>
              </w:rPr>
              <w:t xml:space="preserve">) </w:t>
            </w:r>
            <w:r>
              <w:rPr>
                <w:rFonts w:ascii="ＭＳ 明朝" w:hAnsi="ＭＳ 明朝" w:hint="eastAsia"/>
                <w:sz w:val="22"/>
                <w:szCs w:val="22"/>
              </w:rPr>
              <w:t xml:space="preserve"> </w:t>
            </w:r>
            <w:r w:rsidRPr="00B114A1">
              <w:rPr>
                <w:rFonts w:ascii="ＭＳ 明朝" w:hAnsi="ＭＳ 明朝" w:hint="eastAsia"/>
                <w:sz w:val="22"/>
                <w:szCs w:val="22"/>
              </w:rPr>
              <w:t>事業活動について</w:t>
            </w:r>
          </w:p>
        </w:tc>
        <w:tc>
          <w:tcPr>
            <w:tcW w:w="6797" w:type="dxa"/>
            <w:tcBorders>
              <w:top w:val="single" w:sz="4" w:space="0" w:color="auto"/>
              <w:left w:val="single" w:sz="4" w:space="0" w:color="auto"/>
              <w:right w:val="single" w:sz="12" w:space="0" w:color="auto"/>
            </w:tcBorders>
          </w:tcPr>
          <w:p w14:paraId="1F423D8B" w14:textId="77777777" w:rsidR="002B4494" w:rsidRDefault="002B4494" w:rsidP="002B4494">
            <w:pPr>
              <w:ind w:firstLineChars="100" w:firstLine="196"/>
              <w:jc w:val="left"/>
              <w:rPr>
                <w:rFonts w:ascii="ＭＳ 明朝" w:hAnsi="ＭＳ 明朝"/>
                <w:sz w:val="22"/>
                <w:szCs w:val="22"/>
              </w:rPr>
            </w:pPr>
            <w:r w:rsidRPr="00B114A1">
              <w:rPr>
                <w:rFonts w:ascii="ＭＳ 明朝" w:hAnsi="ＭＳ 明朝" w:hint="eastAsia"/>
                <w:sz w:val="22"/>
                <w:szCs w:val="22"/>
              </w:rPr>
              <w:t>次のいずれ</w:t>
            </w:r>
            <w:r>
              <w:rPr>
                <w:rFonts w:ascii="ＭＳ 明朝" w:hAnsi="ＭＳ 明朝" w:hint="eastAsia"/>
                <w:sz w:val="22"/>
                <w:szCs w:val="22"/>
              </w:rPr>
              <w:t>の基準にも適合していること。</w:t>
            </w:r>
          </w:p>
          <w:p w14:paraId="4B3FCA72" w14:textId="77777777" w:rsidR="002B4494" w:rsidRDefault="002B4494" w:rsidP="002B4494">
            <w:pPr>
              <w:jc w:val="left"/>
              <w:rPr>
                <w:rFonts w:ascii="ＭＳ 明朝" w:hAnsi="ＭＳ 明朝"/>
                <w:sz w:val="22"/>
                <w:szCs w:val="22"/>
              </w:rPr>
            </w:pPr>
            <w:r w:rsidRPr="00B114A1">
              <w:rPr>
                <w:rFonts w:ascii="ＭＳ 明朝" w:hAnsi="ＭＳ 明朝" w:hint="eastAsia"/>
                <w:sz w:val="22"/>
                <w:szCs w:val="22"/>
              </w:rPr>
              <w:t>イ  次に掲げる活動を行っていないこと。</w:t>
            </w:r>
          </w:p>
          <w:p w14:paraId="69466628" w14:textId="77777777" w:rsidR="002B4494" w:rsidRDefault="002B4494" w:rsidP="002B4494">
            <w:pPr>
              <w:ind w:firstLineChars="100" w:firstLine="196"/>
              <w:jc w:val="left"/>
              <w:rPr>
                <w:rFonts w:ascii="ＭＳ 明朝" w:hAnsi="ＭＳ 明朝"/>
                <w:sz w:val="22"/>
                <w:szCs w:val="22"/>
              </w:rPr>
            </w:pPr>
            <w:r w:rsidRPr="00B114A1">
              <w:rPr>
                <w:rFonts w:ascii="ＭＳ 明朝" w:hAnsi="ＭＳ 明朝" w:hint="eastAsia"/>
                <w:sz w:val="22"/>
                <w:szCs w:val="22"/>
              </w:rPr>
              <w:t>①  宗教活動</w:t>
            </w:r>
          </w:p>
          <w:p w14:paraId="4CC9F834" w14:textId="77777777" w:rsidR="002B4494" w:rsidRDefault="002B4494" w:rsidP="002B4494">
            <w:pPr>
              <w:ind w:firstLineChars="100" w:firstLine="196"/>
              <w:jc w:val="left"/>
              <w:rPr>
                <w:rFonts w:ascii="ＭＳ 明朝" w:hAnsi="ＭＳ 明朝"/>
                <w:sz w:val="22"/>
                <w:szCs w:val="22"/>
              </w:rPr>
            </w:pPr>
            <w:r w:rsidRPr="00B114A1">
              <w:rPr>
                <w:rFonts w:ascii="ＭＳ 明朝" w:hAnsi="ＭＳ 明朝" w:hint="eastAsia"/>
                <w:sz w:val="22"/>
                <w:szCs w:val="22"/>
              </w:rPr>
              <w:t>②  政治活動</w:t>
            </w:r>
          </w:p>
          <w:p w14:paraId="7B43BD67" w14:textId="77777777" w:rsidR="002B4494" w:rsidRDefault="002B4494" w:rsidP="002B4494">
            <w:pPr>
              <w:ind w:firstLineChars="100" w:firstLine="196"/>
              <w:jc w:val="left"/>
              <w:rPr>
                <w:rFonts w:ascii="ＭＳ 明朝" w:hAnsi="ＭＳ 明朝"/>
                <w:sz w:val="22"/>
                <w:szCs w:val="22"/>
              </w:rPr>
            </w:pPr>
            <w:r w:rsidRPr="00B114A1">
              <w:rPr>
                <w:rFonts w:ascii="ＭＳ 明朝" w:hAnsi="ＭＳ 明朝" w:hint="eastAsia"/>
                <w:sz w:val="22"/>
                <w:szCs w:val="22"/>
              </w:rPr>
              <w:t>③  特定の公職者等又は政党を推薦、支持又は反対する活動</w:t>
            </w:r>
          </w:p>
          <w:p w14:paraId="70C60270" w14:textId="77777777" w:rsidR="002B4494" w:rsidRDefault="002B4494" w:rsidP="002B4494">
            <w:pPr>
              <w:ind w:left="196" w:hangingChars="100" w:hanging="196"/>
              <w:jc w:val="left"/>
              <w:rPr>
                <w:rFonts w:ascii="ＭＳ 明朝" w:hAnsi="ＭＳ 明朝"/>
                <w:sz w:val="22"/>
                <w:szCs w:val="22"/>
              </w:rPr>
            </w:pPr>
            <w:r w:rsidRPr="00B114A1">
              <w:rPr>
                <w:rFonts w:ascii="ＭＳ 明朝" w:hAnsi="ＭＳ 明朝" w:hint="eastAsia"/>
                <w:sz w:val="22"/>
                <w:szCs w:val="22"/>
              </w:rPr>
              <w:t>ロ  役員、社員、職員若しくは寄附者若しくはこれらの者の親族等に特別の利益を与えないこと及び営利を目的とした事業を行う者や上記イの活動を行う者または特定の公職の候補者（公職にある者）に寄附を行っていないこと。</w:t>
            </w:r>
          </w:p>
          <w:p w14:paraId="775883C9" w14:textId="77777777" w:rsidR="002B4494" w:rsidRDefault="002B4494" w:rsidP="002B4494">
            <w:pPr>
              <w:jc w:val="left"/>
              <w:rPr>
                <w:rFonts w:ascii="ＭＳ 明朝" w:hAnsi="ＭＳ 明朝"/>
                <w:sz w:val="22"/>
                <w:szCs w:val="22"/>
              </w:rPr>
            </w:pPr>
          </w:p>
          <w:p w14:paraId="19C4B507" w14:textId="77777777" w:rsidR="002B4494" w:rsidRDefault="002B4494" w:rsidP="002B4494">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773440" behindDoc="0" locked="0" layoutInCell="1" allowOverlap="1" wp14:anchorId="7ACA31E3" wp14:editId="39E8D0C5">
                      <wp:simplePos x="0" y="0"/>
                      <wp:positionH relativeFrom="column">
                        <wp:posOffset>2077085</wp:posOffset>
                      </wp:positionH>
                      <wp:positionV relativeFrom="paragraph">
                        <wp:posOffset>61595</wp:posOffset>
                      </wp:positionV>
                      <wp:extent cx="1986280" cy="249555"/>
                      <wp:effectExtent l="0" t="0" r="0" b="0"/>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2222F" w14:textId="77777777" w:rsidR="002B4494" w:rsidRPr="0006426A" w:rsidRDefault="002B4494" w:rsidP="002B4494">
                                  <w:pPr>
                                    <w:rPr>
                                      <w:sz w:val="22"/>
                                      <w:szCs w:val="22"/>
                                    </w:rPr>
                                  </w:pPr>
                                  <w:r w:rsidRPr="0006426A">
                                    <w:rPr>
                                      <w:rFonts w:hint="eastAsia"/>
                                      <w:sz w:val="22"/>
                                      <w:szCs w:val="22"/>
                                    </w:rPr>
                                    <w:t>÷　総事業費　≧　８０％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ACA31E3" id="_x0000_t202" coordsize="21600,21600" o:spt="202" path="m,l,21600r21600,l21600,xe">
                      <v:stroke joinstyle="miter"/>
                      <v:path gradientshapeok="t" o:connecttype="rect"/>
                    </v:shapetype>
                    <v:shape id="Text Box 250" o:spid="_x0000_s1032" type="#_x0000_t202" style="position:absolute;margin-left:163.55pt;margin-top:4.85pt;width:156.4pt;height:19.6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sGe5AEAAKYDAAAOAAAAZHJzL2Uyb0RvYy54bWysU8tu2zAQvBfoPxC817IFO7UFy0GaIEWB&#10;9AGk/QCKIiWiEpdd0pbcr++Schy3uQW9ECSXmp2ZHW2vx75jB4XegC35YjbnTFkJtbFNyX98v3+3&#10;5swHYWvRgVUlPyrPr3dv32wHV6gcWuhqhYxArC8GV/I2BFdkmZet6oWfgVOWihqwF4GO2GQ1ioHQ&#10;+y7L5/OrbACsHYJU3tPt3VTku4SvtZLhq9ZeBdaVnLiFtGJaq7hmu60oGhSuNfJEQ7yCRS+MpaZn&#10;qDsRBNujeQHVG4ngQYeZhD4DrY1USQOpWcz/UfPYCqeSFjLHu7NN/v/Byi+HR/cNWRg/wEgDTCK8&#10;ewD50zMLt62wjbpBhKFVoqbGi2hZNjhfnD6NVvvCR5Bq+Aw1DVnsAySgUWMfXSGdjNBpAMez6WoM&#10;TMaWm/VVvqaSpFq+3KxWq9RCFE9fO/Tho4KexU3JkYaa0MXhwYfIRhRPT2IzC/em69JgO/vXBT2M&#10;N4l9JDxRD2M1MlOXfBn7RjEV1EeSgzDFheJNmxbwN2cDRaXk/tdeoOKs+2TJkvfLfLOibKXDer0h&#10;LXhZqC4KwkoCKnngbNrehimNe4emaanPNAILN2SiNknfM6cTeQpDkn0Kbkzb5Tm9ev69dn8AAAD/&#10;/wMAUEsDBBQABgAIAAAAIQBJZ4oY4AAAAAgBAAAPAAAAZHJzL2Rvd25yZXYueG1sTI/BTsMwEETv&#10;SPyDtUjcqN0WUhKyqVIkQOJCKQhxdOIliYjXUey2ga/HnOA4mtHMm3w92V4caPSdY4T5TIEgrp3p&#10;uEF4fbm7uAbhg2aje8eE8EUe1sXpSa4z4478TIddaEQsYZ9phDaEIZPS1y1Z7WduII7ehxutDlGO&#10;jTSjPsZy28uFUom0uuO40OqBbluqP3d7i/Dd+fJh+7QJ1ebq/V5tHxP/ViaI52dTeQMi0BT+wvCL&#10;H9GhiEyV27PxokdYLlbzGEVIVyCinyzTFESFcJkqkEUu/x8ofgAAAP//AwBQSwECLQAUAAYACAAA&#10;ACEAtoM4kv4AAADhAQAAEwAAAAAAAAAAAAAAAAAAAAAAW0NvbnRlbnRfVHlwZXNdLnhtbFBLAQIt&#10;ABQABgAIAAAAIQA4/SH/1gAAAJQBAAALAAAAAAAAAAAAAAAAAC8BAABfcmVscy8ucmVsc1BLAQIt&#10;ABQABgAIAAAAIQDNFsGe5AEAAKYDAAAOAAAAAAAAAAAAAAAAAC4CAABkcnMvZTJvRG9jLnhtbFBL&#10;AQItABQABgAIAAAAIQBJZ4oY4AAAAAgBAAAPAAAAAAAAAAAAAAAAAD4EAABkcnMvZG93bnJldi54&#10;bWxQSwUGAAAAAAQABADzAAAASwUAAAAA&#10;" filled="f" stroked="f">
                      <v:textbox inset="5.85pt,.7pt,5.85pt,.7pt">
                        <w:txbxContent>
                          <w:p w14:paraId="3812222F" w14:textId="77777777" w:rsidR="002B4494" w:rsidRPr="0006426A" w:rsidRDefault="002B4494" w:rsidP="002B4494">
                            <w:pPr>
                              <w:rPr>
                                <w:sz w:val="22"/>
                                <w:szCs w:val="22"/>
                              </w:rPr>
                            </w:pPr>
                            <w:r w:rsidRPr="0006426A">
                              <w:rPr>
                                <w:rFonts w:hint="eastAsia"/>
                                <w:sz w:val="22"/>
                                <w:szCs w:val="22"/>
                              </w:rPr>
                              <w:t>÷　総事業費　≧　８０％</w:t>
                            </w:r>
                          </w:p>
                        </w:txbxContent>
                      </v:textbox>
                    </v:shape>
                  </w:pict>
                </mc:Fallback>
              </mc:AlternateContent>
            </w:r>
            <w:r>
              <w:rPr>
                <w:rFonts w:ascii="ＭＳ 明朝" w:hAnsi="ＭＳ 明朝" w:hint="eastAsia"/>
                <w:sz w:val="22"/>
                <w:szCs w:val="22"/>
              </w:rPr>
              <w:t xml:space="preserve">ハ　</w:t>
            </w:r>
            <w:r w:rsidRPr="00BA117D">
              <w:rPr>
                <w:rFonts w:ascii="ＭＳ 明朝" w:hAnsi="ＭＳ 明朝" w:hint="eastAsia"/>
                <w:spacing w:val="19"/>
                <w:kern w:val="0"/>
                <w:sz w:val="22"/>
                <w:szCs w:val="22"/>
                <w:fitText w:val="2548" w:id="-66221823"/>
              </w:rPr>
              <w:t>実績判定期間におけ</w:t>
            </w:r>
            <w:r w:rsidRPr="00BA117D">
              <w:rPr>
                <w:rFonts w:ascii="ＭＳ 明朝" w:hAnsi="ＭＳ 明朝" w:hint="eastAsia"/>
                <w:spacing w:val="3"/>
                <w:kern w:val="0"/>
                <w:sz w:val="22"/>
                <w:szCs w:val="22"/>
                <w:fitText w:val="2548" w:id="-66221823"/>
              </w:rPr>
              <w:t>る</w:t>
            </w:r>
          </w:p>
          <w:p w14:paraId="2A617C86" w14:textId="77777777" w:rsidR="002B4494" w:rsidRDefault="002B4494" w:rsidP="002B4494">
            <w:pPr>
              <w:jc w:val="left"/>
              <w:rPr>
                <w:rFonts w:ascii="ＭＳ 明朝" w:hAnsi="ＭＳ 明朝"/>
                <w:sz w:val="22"/>
                <w:szCs w:val="22"/>
              </w:rPr>
            </w:pPr>
            <w:r>
              <w:rPr>
                <w:rFonts w:ascii="ＭＳ 明朝" w:hAnsi="ＭＳ 明朝" w:hint="eastAsia"/>
                <w:sz w:val="22"/>
                <w:szCs w:val="22"/>
              </w:rPr>
              <w:t xml:space="preserve">　　</w:t>
            </w:r>
            <w:r w:rsidRPr="00BA117D">
              <w:rPr>
                <w:rFonts w:ascii="ＭＳ 明朝" w:hAnsi="ＭＳ 明朝" w:hint="eastAsia"/>
                <w:w w:val="89"/>
                <w:kern w:val="0"/>
                <w:sz w:val="22"/>
                <w:szCs w:val="22"/>
                <w:fitText w:val="2548" w:id="-66221568"/>
              </w:rPr>
              <w:t>特定非営利活動に係る事業</w:t>
            </w:r>
            <w:r w:rsidRPr="00BA117D">
              <w:rPr>
                <w:rFonts w:ascii="ＭＳ 明朝" w:hAnsi="ＭＳ 明朝" w:hint="eastAsia"/>
                <w:spacing w:val="13"/>
                <w:w w:val="89"/>
                <w:kern w:val="0"/>
                <w:sz w:val="22"/>
                <w:szCs w:val="22"/>
                <w:fitText w:val="2548" w:id="-66221568"/>
              </w:rPr>
              <w:t>費</w:t>
            </w:r>
          </w:p>
          <w:p w14:paraId="78F2F63F" w14:textId="77777777" w:rsidR="002B4494" w:rsidRDefault="002B4494" w:rsidP="002B4494">
            <w:pPr>
              <w:spacing w:line="240" w:lineRule="exact"/>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774464" behindDoc="0" locked="0" layoutInCell="1" allowOverlap="1" wp14:anchorId="339DF759" wp14:editId="4E26ECBE">
                      <wp:simplePos x="0" y="0"/>
                      <wp:positionH relativeFrom="column">
                        <wp:posOffset>109624</wp:posOffset>
                      </wp:positionH>
                      <wp:positionV relativeFrom="paragraph">
                        <wp:posOffset>78740</wp:posOffset>
                      </wp:positionV>
                      <wp:extent cx="1843405" cy="565150"/>
                      <wp:effectExtent l="0" t="0" r="0" b="6350"/>
                      <wp:wrapNone/>
                      <wp:docPr id="5"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340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0DD" w14:textId="77777777" w:rsidR="002B4494" w:rsidRPr="0013265D" w:rsidRDefault="002B4494" w:rsidP="002B4494">
                                  <w:pPr>
                                    <w:spacing w:line="240" w:lineRule="exact"/>
                                    <w:jc w:val="distribute"/>
                                    <w:rPr>
                                      <w:rFonts w:asciiTheme="minorEastAsia" w:eastAsiaTheme="minorEastAsia" w:hAnsiTheme="minorEastAsia"/>
                                      <w:sz w:val="22"/>
                                      <w:szCs w:val="22"/>
                                    </w:rPr>
                                  </w:pPr>
                                  <w:r w:rsidRPr="0006426A">
                                    <w:rPr>
                                      <w:rFonts w:asciiTheme="minorEastAsia" w:eastAsiaTheme="minorEastAsia" w:hAnsiTheme="minorEastAsia" w:hint="eastAsia"/>
                                      <w:sz w:val="22"/>
                                      <w:szCs w:val="22"/>
                                    </w:rPr>
                                    <w:t>実績判定期間における受入寄附金総額のうち</w:t>
                                  </w:r>
                                  <w:r>
                                    <w:rPr>
                                      <w:rFonts w:asciiTheme="minorEastAsia" w:eastAsiaTheme="minorEastAsia" w:hAnsiTheme="minorEastAsia" w:hint="eastAsia"/>
                                      <w:sz w:val="22"/>
                                      <w:szCs w:val="22"/>
                                    </w:rPr>
                                    <w:t>特定</w:t>
                                  </w:r>
                                  <w:r w:rsidRPr="0006426A">
                                    <w:rPr>
                                      <w:rFonts w:asciiTheme="minorEastAsia" w:eastAsiaTheme="minorEastAsia" w:hAnsiTheme="minorEastAsia" w:hint="eastAsia"/>
                                      <w:sz w:val="22"/>
                                      <w:szCs w:val="22"/>
                                    </w:rPr>
                                    <w:t>非営利活動に係る事業費に充てた額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39DF759" id="_x0000_s1033" style="position:absolute;margin-left:8.65pt;margin-top:6.2pt;width:145.15pt;height:44.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si3gEAAJ4DAAAOAAAAZHJzL2Uyb0RvYy54bWysU1Fv0zAQfkfiP1h+p0lKOkbUdJo2DSEN&#10;hjT4AY5jJxaJz5zdJuXXc3a7rrC3iRfLd2d/933nz+ureRzYTqE3YGteLHLOlJXQGtvV/Mf3u3eX&#10;nPkgbCsGsKrme+X51ebtm/XkKrWEHoZWISMQ66vJ1bwPwVVZ5mWvRuEX4JSlogYcRaAQu6xFMRH6&#10;OGTLPL/IJsDWIUjlPWVvD0W+SfhaKxketPYqsKHmxC2kFdPaxDXbrEXVoXC9kUca4hUsRmEsNT1B&#10;3Yog2BbNC6jRSAQPOiwkjBlobaRKGkhNkf+j5rEXTiUtNBzvTmPy/w9Wft09um8YqXt3D/KnZxZu&#10;emE7dY0IU69ES+2KOKhscr46XYiBp6usmb5AS08rtgHSDGaNYwQkdWxOo96fRq3mwCQli8vyfZmv&#10;OJNUW12silV6i0xUT7cd+vBJwcjipuZIT5nQxe7eh8hGVE9HYjMLd2YY0nMO9q8EHYyZxD4Sjt7w&#10;VZibmZmWmkdpMdNAuyc5CAeTkKlp0wP+5mwig9Tc/9oKVJwNny2N5GNRltFRKShXH5YU4HmlOa8I&#10;Kwmq5oGzw/YmHFy4dWi6njoVSZ2FaxqjNknhM6sjfTJBEn40bHTZeZxOPX+rzR8AAAD//wMAUEsD&#10;BBQABgAIAAAAIQAHItPp4AAAAAkBAAAPAAAAZHJzL2Rvd25yZXYueG1sTI9PS8NAEMXvgt9hGcGL&#10;2N3+oZWYTZGCWEQoptrzNjsmwexsmt0m8ds7PelpePMeb36TrkfXiB67UHvSMJ0oEEiFtzWVGj72&#10;z/cPIEI0ZE3jCTX8YIB1dn2VmsT6gd6xz2MpuIRCYjRUMbaJlKGo0Jkw8S0Se1++cyay7EppOzNw&#10;uWvkTKmldKYmvlCZFjcVFt/52WkYil1/2L+9yN3dYevptD1t8s9XrW9vxqdHEBHH+BeGCz6jQ8ZM&#10;R38mG0TDejXnJM/ZAgT7c7VagjjyQk0XILNU/v8g+wUAAP//AwBQSwECLQAUAAYACAAAACEAtoM4&#10;kv4AAADhAQAAEwAAAAAAAAAAAAAAAAAAAAAAW0NvbnRlbnRfVHlwZXNdLnhtbFBLAQItABQABgAI&#10;AAAAIQA4/SH/1gAAAJQBAAALAAAAAAAAAAAAAAAAAC8BAABfcmVscy8ucmVsc1BLAQItABQABgAI&#10;AAAAIQATAxsi3gEAAJ4DAAAOAAAAAAAAAAAAAAAAAC4CAABkcnMvZTJvRG9jLnhtbFBLAQItABQA&#10;BgAIAAAAIQAHItPp4AAAAAkBAAAPAAAAAAAAAAAAAAAAADgEAABkcnMvZG93bnJldi54bWxQSwUG&#10;AAAAAAQABADzAAAARQUAAAAA&#10;" filled="f" stroked="f">
                      <v:textbox>
                        <w:txbxContent>
                          <w:p w14:paraId="2A7EE0DD" w14:textId="77777777" w:rsidR="002B4494" w:rsidRPr="0013265D" w:rsidRDefault="002B4494" w:rsidP="002B4494">
                            <w:pPr>
                              <w:spacing w:line="240" w:lineRule="exact"/>
                              <w:jc w:val="distribute"/>
                              <w:rPr>
                                <w:rFonts w:asciiTheme="minorEastAsia" w:eastAsiaTheme="minorEastAsia" w:hAnsiTheme="minorEastAsia"/>
                                <w:sz w:val="22"/>
                                <w:szCs w:val="22"/>
                              </w:rPr>
                            </w:pPr>
                            <w:r w:rsidRPr="0006426A">
                              <w:rPr>
                                <w:rFonts w:asciiTheme="minorEastAsia" w:eastAsiaTheme="minorEastAsia" w:hAnsiTheme="minorEastAsia" w:hint="eastAsia"/>
                                <w:sz w:val="22"/>
                                <w:szCs w:val="22"/>
                              </w:rPr>
                              <w:t>実績判定期間における受入寄附金総額のうち</w:t>
                            </w:r>
                            <w:r>
                              <w:rPr>
                                <w:rFonts w:asciiTheme="minorEastAsia" w:eastAsiaTheme="minorEastAsia" w:hAnsiTheme="minorEastAsia" w:hint="eastAsia"/>
                                <w:sz w:val="22"/>
                                <w:szCs w:val="22"/>
                              </w:rPr>
                              <w:t>特定</w:t>
                            </w:r>
                            <w:r w:rsidRPr="0006426A">
                              <w:rPr>
                                <w:rFonts w:asciiTheme="minorEastAsia" w:eastAsiaTheme="minorEastAsia" w:hAnsiTheme="minorEastAsia" w:hint="eastAsia"/>
                                <w:sz w:val="22"/>
                                <w:szCs w:val="22"/>
                              </w:rPr>
                              <w:t>非営利活動に係る事業費に充てた額</w:t>
                            </w:r>
                          </w:p>
                        </w:txbxContent>
                      </v:textbox>
                    </v:rect>
                  </w:pict>
                </mc:Fallback>
              </mc:AlternateContent>
            </w:r>
          </w:p>
          <w:p w14:paraId="1BDDB95D" w14:textId="77777777" w:rsidR="002B4494" w:rsidRDefault="002B4494" w:rsidP="002B4494">
            <w:pPr>
              <w:spacing w:line="240" w:lineRule="exact"/>
              <w:jc w:val="left"/>
              <w:rPr>
                <w:rFonts w:ascii="ＭＳ 明朝" w:hAnsi="ＭＳ 明朝"/>
                <w:kern w:val="0"/>
                <w:sz w:val="22"/>
                <w:szCs w:val="22"/>
              </w:rPr>
            </w:pPr>
            <w:r w:rsidRPr="00B114A1">
              <w:rPr>
                <w:rFonts w:ascii="ＭＳ 明朝" w:hAnsi="ＭＳ 明朝" w:hint="eastAsia"/>
                <w:sz w:val="22"/>
                <w:szCs w:val="22"/>
              </w:rPr>
              <w:t>ニ</w:t>
            </w:r>
          </w:p>
          <w:p w14:paraId="241CDC9C" w14:textId="77777777" w:rsidR="002B4494" w:rsidRDefault="002B4494" w:rsidP="002B4494">
            <w:pPr>
              <w:spacing w:line="240" w:lineRule="exact"/>
              <w:ind w:firstLineChars="1700" w:firstLine="3332"/>
              <w:jc w:val="left"/>
              <w:rPr>
                <w:rFonts w:ascii="ＭＳ 明朝" w:hAnsi="ＭＳ 明朝"/>
                <w:kern w:val="0"/>
                <w:sz w:val="22"/>
                <w:szCs w:val="22"/>
              </w:rPr>
            </w:pPr>
            <w:r>
              <w:rPr>
                <w:rFonts w:ascii="ＭＳ 明朝" w:hAnsi="ＭＳ 明朝" w:hint="eastAsia"/>
                <w:kern w:val="0"/>
                <w:sz w:val="22"/>
                <w:szCs w:val="22"/>
              </w:rPr>
              <w:t>÷　受入寄附金総額　≧　７０％</w:t>
            </w:r>
          </w:p>
          <w:p w14:paraId="02480C84" w14:textId="77777777" w:rsidR="002B4494" w:rsidRPr="002B4494" w:rsidRDefault="002B4494" w:rsidP="002B4494">
            <w:pPr>
              <w:ind w:firstLineChars="100" w:firstLine="196"/>
              <w:jc w:val="left"/>
              <w:rPr>
                <w:rFonts w:ascii="ＭＳ 明朝" w:hAnsi="ＭＳ 明朝"/>
                <w:sz w:val="22"/>
                <w:szCs w:val="22"/>
              </w:rPr>
            </w:pPr>
          </w:p>
        </w:tc>
      </w:tr>
      <w:tr w:rsidR="002B4494" w:rsidRPr="00B114A1" w14:paraId="4B2B5C3C" w14:textId="77777777" w:rsidTr="007254B8">
        <w:trPr>
          <w:cantSplit/>
          <w:trHeight w:val="1004"/>
        </w:trPr>
        <w:tc>
          <w:tcPr>
            <w:tcW w:w="2730" w:type="dxa"/>
            <w:tcBorders>
              <w:top w:val="single" w:sz="4" w:space="0" w:color="auto"/>
              <w:left w:val="single" w:sz="12" w:space="0" w:color="auto"/>
              <w:right w:val="single" w:sz="4" w:space="0" w:color="auto"/>
            </w:tcBorders>
          </w:tcPr>
          <w:p w14:paraId="3634F8AC" w14:textId="77777777" w:rsidR="002B4494" w:rsidRDefault="002B4494" w:rsidP="009009EE">
            <w:pPr>
              <w:ind w:left="392" w:hangingChars="200" w:hanging="392"/>
              <w:jc w:val="left"/>
              <w:rPr>
                <w:rFonts w:ascii="ＭＳ 明朝" w:hAnsi="ＭＳ 明朝"/>
                <w:sz w:val="22"/>
                <w:szCs w:val="22"/>
              </w:rPr>
            </w:pPr>
            <w:r>
              <w:rPr>
                <w:rFonts w:ascii="ＭＳ 明朝" w:hAnsi="ＭＳ 明朝" w:hint="eastAsia"/>
                <w:sz w:val="22"/>
                <w:szCs w:val="22"/>
              </w:rPr>
              <w:t>(</w:t>
            </w:r>
            <w:r w:rsidR="009009EE">
              <w:rPr>
                <w:rFonts w:ascii="ＭＳ 明朝" w:hAnsi="ＭＳ 明朝" w:hint="eastAsia"/>
                <w:sz w:val="22"/>
                <w:szCs w:val="22"/>
              </w:rPr>
              <w:t>8</w:t>
            </w:r>
            <w:r w:rsidRPr="00B114A1">
              <w:rPr>
                <w:rFonts w:ascii="ＭＳ 明朝" w:hAnsi="ＭＳ 明朝" w:hint="eastAsia"/>
                <w:sz w:val="22"/>
                <w:szCs w:val="22"/>
              </w:rPr>
              <w:t xml:space="preserve">) </w:t>
            </w:r>
            <w:r>
              <w:rPr>
                <w:rFonts w:ascii="ＭＳ 明朝" w:hAnsi="ＭＳ 明朝" w:hint="eastAsia"/>
                <w:sz w:val="22"/>
                <w:szCs w:val="22"/>
              </w:rPr>
              <w:t xml:space="preserve"> </w:t>
            </w:r>
            <w:r w:rsidRPr="00B114A1">
              <w:rPr>
                <w:rFonts w:ascii="ＭＳ 明朝" w:hAnsi="ＭＳ 明朝" w:hint="eastAsia"/>
                <w:sz w:val="22"/>
                <w:szCs w:val="22"/>
              </w:rPr>
              <w:t>情報公開について</w:t>
            </w:r>
          </w:p>
        </w:tc>
        <w:tc>
          <w:tcPr>
            <w:tcW w:w="6797" w:type="dxa"/>
            <w:tcBorders>
              <w:top w:val="single" w:sz="4" w:space="0" w:color="auto"/>
              <w:left w:val="single" w:sz="4" w:space="0" w:color="auto"/>
              <w:right w:val="single" w:sz="12" w:space="0" w:color="auto"/>
            </w:tcBorders>
          </w:tcPr>
          <w:p w14:paraId="2934B4CE" w14:textId="77777777" w:rsidR="002B4494" w:rsidRDefault="002B4494" w:rsidP="002B4494">
            <w:pPr>
              <w:ind w:firstLineChars="100" w:firstLine="196"/>
              <w:jc w:val="left"/>
              <w:rPr>
                <w:rFonts w:ascii="ＭＳ 明朝" w:hAnsi="ＭＳ 明朝"/>
                <w:sz w:val="22"/>
                <w:szCs w:val="22"/>
              </w:rPr>
            </w:pPr>
            <w:r w:rsidRPr="00B114A1">
              <w:rPr>
                <w:rFonts w:ascii="ＭＳ 明朝" w:hAnsi="ＭＳ 明朝" w:hint="eastAsia"/>
                <w:sz w:val="22"/>
                <w:szCs w:val="22"/>
              </w:rPr>
              <w:t>次に掲げる書類をその事務所において閲覧させること。</w:t>
            </w:r>
          </w:p>
          <w:p w14:paraId="6608FFE7" w14:textId="49A467F0" w:rsidR="002B4494" w:rsidRPr="00B114A1" w:rsidRDefault="002B4494" w:rsidP="002B4494">
            <w:pPr>
              <w:jc w:val="left"/>
              <w:rPr>
                <w:rFonts w:ascii="ＭＳ 明朝" w:hAnsi="ＭＳ 明朝"/>
                <w:sz w:val="22"/>
                <w:szCs w:val="22"/>
              </w:rPr>
            </w:pPr>
            <w:r w:rsidRPr="00B114A1">
              <w:rPr>
                <w:rFonts w:ascii="ＭＳ 明朝" w:hAnsi="ＭＳ 明朝" w:hint="eastAsia"/>
                <w:sz w:val="22"/>
                <w:szCs w:val="22"/>
              </w:rPr>
              <w:t>イ　事業報告書等、役員名簿及び定款等</w:t>
            </w:r>
            <w:r w:rsidR="00B45BB8" w:rsidRPr="00B45BB8">
              <w:rPr>
                <w:rFonts w:ascii="ＭＳ 明朝" w:hAnsi="ＭＳ 明朝" w:hint="eastAsia"/>
                <w:sz w:val="22"/>
                <w:szCs w:val="22"/>
              </w:rPr>
              <w:t>（個人の住所又は居所に係る記載の部分を除いたもの）</w:t>
            </w:r>
          </w:p>
          <w:p w14:paraId="024E1C2F" w14:textId="77777777" w:rsidR="002B4494" w:rsidRPr="00B114A1" w:rsidRDefault="002B4494" w:rsidP="002B4494">
            <w:pPr>
              <w:ind w:left="588" w:hangingChars="300" w:hanging="588"/>
              <w:jc w:val="left"/>
              <w:rPr>
                <w:rFonts w:ascii="ＭＳ 明朝" w:hAnsi="ＭＳ 明朝"/>
                <w:sz w:val="22"/>
                <w:szCs w:val="22"/>
              </w:rPr>
            </w:pPr>
            <w:r w:rsidRPr="00B114A1">
              <w:rPr>
                <w:rFonts w:ascii="ＭＳ 明朝" w:hAnsi="ＭＳ 明朝" w:hint="eastAsia"/>
                <w:sz w:val="22"/>
                <w:szCs w:val="22"/>
              </w:rPr>
              <w:t>ロ　①</w:t>
            </w:r>
            <w:r>
              <w:rPr>
                <w:rFonts w:ascii="ＭＳ 明朝" w:hAnsi="ＭＳ 明朝" w:hint="eastAsia"/>
                <w:sz w:val="22"/>
                <w:szCs w:val="22"/>
              </w:rPr>
              <w:t xml:space="preserve">　</w:t>
            </w:r>
            <w:r w:rsidRPr="00B114A1">
              <w:rPr>
                <w:rFonts w:ascii="ＭＳ 明朝" w:hAnsi="ＭＳ 明朝" w:hint="eastAsia"/>
                <w:sz w:val="22"/>
                <w:szCs w:val="22"/>
              </w:rPr>
              <w:t>各</w:t>
            </w:r>
            <w:r w:rsidR="00DB4841">
              <w:rPr>
                <w:rFonts w:ascii="ＭＳ 明朝" w:hAnsi="ＭＳ 明朝" w:hint="eastAsia"/>
                <w:sz w:val="22"/>
                <w:szCs w:val="22"/>
              </w:rPr>
              <w:t>指定</w:t>
            </w:r>
            <w:r w:rsidRPr="00B114A1">
              <w:rPr>
                <w:rFonts w:ascii="ＭＳ 明朝" w:hAnsi="ＭＳ 明朝" w:hint="eastAsia"/>
                <w:sz w:val="22"/>
                <w:szCs w:val="22"/>
              </w:rPr>
              <w:t>の基準に適合する旨及び欠格事由に該当しない旨を説明す</w:t>
            </w:r>
            <w:r>
              <w:rPr>
                <w:rFonts w:ascii="ＭＳ 明朝" w:hAnsi="ＭＳ 明朝" w:hint="eastAsia"/>
                <w:sz w:val="22"/>
                <w:szCs w:val="22"/>
              </w:rPr>
              <w:t xml:space="preserve">　　 　</w:t>
            </w:r>
            <w:r w:rsidRPr="00B114A1">
              <w:rPr>
                <w:rFonts w:ascii="ＭＳ 明朝" w:hAnsi="ＭＳ 明朝" w:hint="eastAsia"/>
                <w:sz w:val="22"/>
                <w:szCs w:val="22"/>
              </w:rPr>
              <w:t>る書類並びに寄附金を充当する予定の具体的な事業の内容を記載した書類</w:t>
            </w:r>
          </w:p>
          <w:p w14:paraId="099BF3B2" w14:textId="77777777" w:rsidR="002B4494" w:rsidRPr="00B114A1" w:rsidRDefault="002B4494" w:rsidP="004A02BD">
            <w:pPr>
              <w:ind w:leftChars="90" w:left="647" w:hangingChars="231" w:hanging="453"/>
              <w:jc w:val="left"/>
              <w:rPr>
                <w:rFonts w:ascii="ＭＳ 明朝" w:hAnsi="ＭＳ 明朝"/>
                <w:sz w:val="22"/>
                <w:szCs w:val="22"/>
              </w:rPr>
            </w:pPr>
            <w:r w:rsidRPr="00B114A1">
              <w:rPr>
                <w:rFonts w:ascii="ＭＳ 明朝" w:hAnsi="ＭＳ 明朝" w:hint="eastAsia"/>
                <w:sz w:val="22"/>
                <w:szCs w:val="22"/>
              </w:rPr>
              <w:t xml:space="preserve">　②</w:t>
            </w:r>
            <w:r>
              <w:rPr>
                <w:rFonts w:ascii="ＭＳ 明朝" w:hAnsi="ＭＳ 明朝" w:hint="eastAsia"/>
                <w:sz w:val="22"/>
                <w:szCs w:val="22"/>
              </w:rPr>
              <w:t xml:space="preserve">　</w:t>
            </w:r>
            <w:r w:rsidRPr="00B114A1">
              <w:rPr>
                <w:rFonts w:ascii="ＭＳ 明朝" w:hAnsi="ＭＳ 明朝" w:hint="eastAsia"/>
                <w:sz w:val="22"/>
                <w:szCs w:val="22"/>
              </w:rPr>
              <w:t>役員報酬又は職員給与の支給に関する規程及び収益の明細その他の資金に関する事項、資産の譲渡等に関する事項、寄附金に関する事項その他一定の事項等を記載した書類</w:t>
            </w:r>
          </w:p>
          <w:p w14:paraId="3EE0A51F" w14:textId="77777777" w:rsidR="002B4494" w:rsidRPr="00B114A1" w:rsidRDefault="002B4494" w:rsidP="00486E0D">
            <w:pPr>
              <w:ind w:leftChars="181" w:left="646" w:hangingChars="130" w:hanging="255"/>
              <w:jc w:val="left"/>
              <w:rPr>
                <w:rFonts w:ascii="ＭＳ 明朝" w:hAnsi="ＭＳ 明朝"/>
                <w:sz w:val="22"/>
                <w:szCs w:val="22"/>
              </w:rPr>
            </w:pPr>
            <w:r w:rsidRPr="00B114A1">
              <w:rPr>
                <w:rFonts w:ascii="ＭＳ 明朝" w:hAnsi="ＭＳ 明朝" w:hint="eastAsia"/>
                <w:sz w:val="22"/>
                <w:szCs w:val="22"/>
              </w:rPr>
              <w:t>③</w:t>
            </w:r>
            <w:r>
              <w:rPr>
                <w:rFonts w:ascii="ＭＳ 明朝" w:hAnsi="ＭＳ 明朝" w:hint="eastAsia"/>
                <w:sz w:val="22"/>
                <w:szCs w:val="22"/>
              </w:rPr>
              <w:t xml:space="preserve">　</w:t>
            </w:r>
            <w:r w:rsidRPr="00B114A1">
              <w:rPr>
                <w:rFonts w:ascii="ＭＳ 明朝" w:hAnsi="ＭＳ 明朝" w:hint="eastAsia"/>
                <w:sz w:val="22"/>
                <w:szCs w:val="22"/>
              </w:rPr>
              <w:t>助成の実績を記載した書類</w:t>
            </w:r>
          </w:p>
        </w:tc>
      </w:tr>
      <w:tr w:rsidR="002B4494" w:rsidRPr="00B114A1" w14:paraId="7745C4A3" w14:textId="77777777" w:rsidTr="00420450">
        <w:trPr>
          <w:cantSplit/>
          <w:trHeight w:val="900"/>
        </w:trPr>
        <w:tc>
          <w:tcPr>
            <w:tcW w:w="2730" w:type="dxa"/>
            <w:tcBorders>
              <w:top w:val="single" w:sz="4" w:space="0" w:color="auto"/>
              <w:left w:val="single" w:sz="12" w:space="0" w:color="auto"/>
              <w:right w:val="single" w:sz="4" w:space="0" w:color="auto"/>
            </w:tcBorders>
          </w:tcPr>
          <w:p w14:paraId="597E4D60" w14:textId="77777777" w:rsidR="002B4494" w:rsidRDefault="002B4494" w:rsidP="009009EE">
            <w:pPr>
              <w:ind w:left="392" w:hangingChars="200" w:hanging="392"/>
              <w:jc w:val="left"/>
              <w:rPr>
                <w:rFonts w:ascii="ＭＳ 明朝" w:hAnsi="ＭＳ 明朝"/>
                <w:sz w:val="22"/>
                <w:szCs w:val="22"/>
              </w:rPr>
            </w:pPr>
            <w:r>
              <w:rPr>
                <w:rFonts w:ascii="ＭＳ 明朝" w:hAnsi="ＭＳ 明朝" w:hint="eastAsia"/>
                <w:sz w:val="22"/>
                <w:szCs w:val="22"/>
              </w:rPr>
              <w:lastRenderedPageBreak/>
              <w:t>(</w:t>
            </w:r>
            <w:r w:rsidR="009009EE">
              <w:rPr>
                <w:rFonts w:ascii="ＭＳ 明朝" w:hAnsi="ＭＳ 明朝" w:hint="eastAsia"/>
                <w:sz w:val="22"/>
                <w:szCs w:val="22"/>
              </w:rPr>
              <w:t>9</w:t>
            </w:r>
            <w:r w:rsidRPr="00B114A1">
              <w:rPr>
                <w:rFonts w:ascii="ＭＳ 明朝" w:hAnsi="ＭＳ 明朝" w:hint="eastAsia"/>
                <w:sz w:val="22"/>
                <w:szCs w:val="22"/>
              </w:rPr>
              <w:t xml:space="preserve">) </w:t>
            </w:r>
            <w:r>
              <w:rPr>
                <w:rFonts w:ascii="ＭＳ 明朝" w:hAnsi="ＭＳ 明朝" w:hint="eastAsia"/>
                <w:sz w:val="22"/>
                <w:szCs w:val="22"/>
              </w:rPr>
              <w:t xml:space="preserve"> 事業報告書</w:t>
            </w:r>
            <w:r w:rsidRPr="00B114A1">
              <w:rPr>
                <w:rFonts w:ascii="ＭＳ 明朝" w:hAnsi="ＭＳ 明朝" w:hint="eastAsia"/>
                <w:sz w:val="22"/>
                <w:szCs w:val="22"/>
              </w:rPr>
              <w:t>等の提出について</w:t>
            </w:r>
          </w:p>
        </w:tc>
        <w:tc>
          <w:tcPr>
            <w:tcW w:w="6797" w:type="dxa"/>
            <w:tcBorders>
              <w:top w:val="single" w:sz="4" w:space="0" w:color="auto"/>
              <w:left w:val="single" w:sz="4" w:space="0" w:color="auto"/>
              <w:right w:val="single" w:sz="12" w:space="0" w:color="auto"/>
            </w:tcBorders>
          </w:tcPr>
          <w:p w14:paraId="5D6B4513" w14:textId="77777777" w:rsidR="002B4494" w:rsidRPr="00B114A1" w:rsidRDefault="002B4494" w:rsidP="002B4494">
            <w:pPr>
              <w:ind w:firstLineChars="100" w:firstLine="196"/>
              <w:jc w:val="left"/>
              <w:rPr>
                <w:rFonts w:ascii="ＭＳ 明朝" w:hAnsi="ＭＳ 明朝"/>
                <w:sz w:val="22"/>
                <w:szCs w:val="22"/>
              </w:rPr>
            </w:pPr>
            <w:r w:rsidRPr="00B114A1">
              <w:rPr>
                <w:rFonts w:ascii="ＭＳ 明朝" w:hAnsi="ＭＳ 明朝" w:hint="eastAsia"/>
                <w:sz w:val="22"/>
                <w:szCs w:val="22"/>
              </w:rPr>
              <w:t>各事業年度において、事業報告書等を法第29条の規定により所轄庁に提出していること。</w:t>
            </w:r>
          </w:p>
        </w:tc>
      </w:tr>
      <w:tr w:rsidR="002B4494" w:rsidRPr="00B114A1" w14:paraId="10AA007D" w14:textId="77777777" w:rsidTr="007254B8">
        <w:trPr>
          <w:cantSplit/>
          <w:trHeight w:val="1004"/>
        </w:trPr>
        <w:tc>
          <w:tcPr>
            <w:tcW w:w="2730" w:type="dxa"/>
            <w:tcBorders>
              <w:top w:val="single" w:sz="4" w:space="0" w:color="auto"/>
              <w:left w:val="single" w:sz="12" w:space="0" w:color="auto"/>
              <w:right w:val="single" w:sz="4" w:space="0" w:color="auto"/>
            </w:tcBorders>
          </w:tcPr>
          <w:p w14:paraId="4A95A025" w14:textId="77777777" w:rsidR="002B4494" w:rsidRDefault="002B4494" w:rsidP="009009EE">
            <w:pPr>
              <w:ind w:left="392" w:hangingChars="200" w:hanging="392"/>
              <w:jc w:val="left"/>
              <w:rPr>
                <w:rFonts w:ascii="ＭＳ 明朝" w:hAnsi="ＭＳ 明朝"/>
                <w:sz w:val="22"/>
                <w:szCs w:val="22"/>
              </w:rPr>
            </w:pPr>
            <w:r>
              <w:rPr>
                <w:rFonts w:ascii="ＭＳ 明朝" w:hAnsi="ＭＳ 明朝" w:hint="eastAsia"/>
                <w:sz w:val="22"/>
                <w:szCs w:val="22"/>
              </w:rPr>
              <w:t>(</w:t>
            </w:r>
            <w:r w:rsidR="009009EE">
              <w:rPr>
                <w:rFonts w:ascii="ＭＳ 明朝" w:hAnsi="ＭＳ 明朝" w:hint="eastAsia"/>
                <w:sz w:val="22"/>
                <w:szCs w:val="22"/>
              </w:rPr>
              <w:t>10</w:t>
            </w:r>
            <w:r w:rsidRPr="00B114A1">
              <w:rPr>
                <w:rFonts w:ascii="ＭＳ 明朝" w:hAnsi="ＭＳ 明朝" w:hint="eastAsia"/>
                <w:sz w:val="22"/>
                <w:szCs w:val="22"/>
              </w:rPr>
              <w:t xml:space="preserve">) </w:t>
            </w:r>
            <w:r>
              <w:rPr>
                <w:rFonts w:ascii="ＭＳ 明朝" w:hAnsi="ＭＳ 明朝" w:hint="eastAsia"/>
                <w:sz w:val="22"/>
                <w:szCs w:val="22"/>
              </w:rPr>
              <w:t xml:space="preserve"> </w:t>
            </w:r>
            <w:r w:rsidRPr="00B114A1">
              <w:rPr>
                <w:rFonts w:ascii="ＭＳ 明朝" w:hAnsi="ＭＳ 明朝" w:hint="eastAsia"/>
                <w:sz w:val="22"/>
                <w:szCs w:val="22"/>
              </w:rPr>
              <w:t>不正行為等について</w:t>
            </w:r>
          </w:p>
        </w:tc>
        <w:tc>
          <w:tcPr>
            <w:tcW w:w="6797" w:type="dxa"/>
            <w:tcBorders>
              <w:top w:val="single" w:sz="4" w:space="0" w:color="auto"/>
              <w:left w:val="single" w:sz="4" w:space="0" w:color="auto"/>
              <w:right w:val="single" w:sz="12" w:space="0" w:color="auto"/>
            </w:tcBorders>
          </w:tcPr>
          <w:p w14:paraId="692D79E4" w14:textId="77777777" w:rsidR="002B4494" w:rsidRPr="00B114A1" w:rsidRDefault="002B4494" w:rsidP="002B4494">
            <w:pPr>
              <w:ind w:firstLineChars="100" w:firstLine="196"/>
              <w:jc w:val="left"/>
              <w:rPr>
                <w:rFonts w:ascii="ＭＳ 明朝" w:hAnsi="ＭＳ 明朝"/>
                <w:sz w:val="22"/>
                <w:szCs w:val="22"/>
              </w:rPr>
            </w:pPr>
            <w:r w:rsidRPr="00B114A1">
              <w:rPr>
                <w:rFonts w:ascii="ＭＳ 明朝" w:hAnsi="ＭＳ 明朝" w:hint="eastAsia"/>
                <w:sz w:val="22"/>
                <w:szCs w:val="22"/>
              </w:rPr>
              <w:t>法令</w:t>
            </w:r>
            <w:r w:rsidR="00E2534A">
              <w:rPr>
                <w:rFonts w:ascii="ＭＳ 明朝" w:hAnsi="ＭＳ 明朝" w:hint="eastAsia"/>
                <w:sz w:val="22"/>
                <w:szCs w:val="22"/>
              </w:rPr>
              <w:t>若しくは条例</w:t>
            </w:r>
            <w:r w:rsidRPr="00B114A1">
              <w:rPr>
                <w:rFonts w:ascii="ＭＳ 明朝" w:hAnsi="ＭＳ 明朝" w:hint="eastAsia"/>
                <w:sz w:val="22"/>
                <w:szCs w:val="22"/>
              </w:rPr>
              <w:t>又は法令</w:t>
            </w:r>
            <w:r w:rsidR="00E2534A">
              <w:rPr>
                <w:rFonts w:ascii="ＭＳ 明朝" w:hAnsi="ＭＳ 明朝" w:hint="eastAsia"/>
                <w:sz w:val="22"/>
                <w:szCs w:val="22"/>
              </w:rPr>
              <w:t>若しくは条例</w:t>
            </w:r>
            <w:r w:rsidRPr="00B114A1">
              <w:rPr>
                <w:rFonts w:ascii="ＭＳ 明朝" w:hAnsi="ＭＳ 明朝" w:hint="eastAsia"/>
                <w:sz w:val="22"/>
                <w:szCs w:val="22"/>
              </w:rPr>
              <w:t>に基づいてする行政庁の処分に違反する事実、偽りその他不正の行為により利益を得、又は得ようとした事実その他公益に反する事実等がないこと。</w:t>
            </w:r>
          </w:p>
        </w:tc>
      </w:tr>
      <w:tr w:rsidR="00514AE8" w:rsidRPr="00B114A1" w14:paraId="6C9E3664" w14:textId="77777777" w:rsidTr="002D49C5">
        <w:trPr>
          <w:cantSplit/>
          <w:trHeight w:val="664"/>
        </w:trPr>
        <w:tc>
          <w:tcPr>
            <w:tcW w:w="2730" w:type="dxa"/>
            <w:tcBorders>
              <w:top w:val="single" w:sz="4" w:space="0" w:color="auto"/>
              <w:left w:val="single" w:sz="12" w:space="0" w:color="auto"/>
              <w:bottom w:val="single" w:sz="8" w:space="0" w:color="auto"/>
              <w:right w:val="single" w:sz="4" w:space="0" w:color="auto"/>
            </w:tcBorders>
          </w:tcPr>
          <w:p w14:paraId="64E17B06" w14:textId="77777777" w:rsidR="00514AE8" w:rsidRPr="003F69FF" w:rsidRDefault="002B4494" w:rsidP="00650841">
            <w:pPr>
              <w:ind w:left="392" w:hangingChars="200" w:hanging="392"/>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650841">
              <w:rPr>
                <w:rFonts w:asciiTheme="minorEastAsia" w:eastAsiaTheme="minorEastAsia" w:hAnsiTheme="minorEastAsia" w:hint="eastAsia"/>
                <w:sz w:val="22"/>
                <w:szCs w:val="22"/>
              </w:rPr>
              <w:t>11</w:t>
            </w:r>
            <w:r w:rsidR="00514AE8" w:rsidRPr="003F69FF">
              <w:rPr>
                <w:rFonts w:asciiTheme="minorEastAsia" w:eastAsiaTheme="minorEastAsia" w:hAnsiTheme="minorEastAsia" w:hint="eastAsia"/>
                <w:sz w:val="22"/>
                <w:szCs w:val="22"/>
              </w:rPr>
              <w:t xml:space="preserve">) 　</w:t>
            </w:r>
            <w:r w:rsidR="00650841">
              <w:rPr>
                <w:rFonts w:asciiTheme="minorEastAsia" w:eastAsiaTheme="minorEastAsia" w:hAnsiTheme="minorEastAsia" w:hint="eastAsia"/>
                <w:sz w:val="22"/>
                <w:szCs w:val="22"/>
              </w:rPr>
              <w:t>設立後の経過期間について</w:t>
            </w:r>
          </w:p>
        </w:tc>
        <w:tc>
          <w:tcPr>
            <w:tcW w:w="6797" w:type="dxa"/>
            <w:tcBorders>
              <w:top w:val="single" w:sz="4" w:space="0" w:color="auto"/>
              <w:left w:val="single" w:sz="4" w:space="0" w:color="auto"/>
              <w:bottom w:val="single" w:sz="8" w:space="0" w:color="auto"/>
              <w:right w:val="single" w:sz="12" w:space="0" w:color="auto"/>
            </w:tcBorders>
          </w:tcPr>
          <w:p w14:paraId="39397730" w14:textId="77777777" w:rsidR="00514AE8" w:rsidRDefault="00650841" w:rsidP="00514AE8">
            <w:pPr>
              <w:ind w:firstLineChars="100" w:firstLine="196"/>
              <w:jc w:val="left"/>
              <w:rPr>
                <w:rFonts w:ascii="ＭＳ 明朝" w:hAnsi="ＭＳ 明朝"/>
                <w:sz w:val="22"/>
                <w:szCs w:val="22"/>
              </w:rPr>
            </w:pPr>
            <w:r>
              <w:rPr>
                <w:rFonts w:ascii="ＭＳ 明朝" w:hAnsi="ＭＳ 明朝" w:hint="eastAsia"/>
                <w:sz w:val="22"/>
                <w:szCs w:val="22"/>
              </w:rPr>
              <w:t>条例指定の申出書を提出した日を含む事業年度の初日において、設立の日以後１年を超える期間が経過しているこ</w:t>
            </w:r>
            <w:r w:rsidR="00514AE8">
              <w:rPr>
                <w:rFonts w:ascii="ＭＳ 明朝" w:hAnsi="ＭＳ 明朝" w:hint="eastAsia"/>
                <w:sz w:val="22"/>
                <w:szCs w:val="22"/>
              </w:rPr>
              <w:t>と。</w:t>
            </w:r>
          </w:p>
        </w:tc>
      </w:tr>
    </w:tbl>
    <w:p w14:paraId="0C997EE3" w14:textId="77777777" w:rsidR="00B114A1" w:rsidRPr="00B114A1" w:rsidRDefault="00B114A1" w:rsidP="00B114A1">
      <w:pPr>
        <w:jc w:val="left"/>
        <w:rPr>
          <w:rFonts w:ascii="ＭＳ 明朝" w:hAnsi="ＭＳ 明朝"/>
          <w:sz w:val="22"/>
          <w:szCs w:val="22"/>
        </w:rPr>
      </w:pPr>
    </w:p>
    <w:p w14:paraId="77A574F2" w14:textId="77777777" w:rsidR="002475AA" w:rsidRDefault="002475AA" w:rsidP="00A0297C">
      <w:pPr>
        <w:ind w:leftChars="90" w:left="194" w:firstLineChars="100" w:firstLine="196"/>
        <w:jc w:val="left"/>
        <w:rPr>
          <w:rFonts w:ascii="ＭＳ 明朝" w:hAnsi="ＭＳ 明朝"/>
          <w:sz w:val="22"/>
          <w:szCs w:val="22"/>
        </w:rPr>
      </w:pPr>
      <w:r>
        <w:rPr>
          <w:rFonts w:ascii="ＭＳ 明朝" w:hAnsi="ＭＳ 明朝" w:hint="eastAsia"/>
          <w:sz w:val="22"/>
          <w:szCs w:val="22"/>
        </w:rPr>
        <w:t>上記基準のうち、</w:t>
      </w:r>
      <w:r w:rsidR="00650841">
        <w:rPr>
          <w:rFonts w:ascii="ＭＳ 明朝" w:hAnsi="ＭＳ 明朝" w:hint="eastAsia"/>
          <w:sz w:val="22"/>
          <w:szCs w:val="22"/>
        </w:rPr>
        <w:t>（３）、</w:t>
      </w:r>
      <w:r w:rsidR="007172FE">
        <w:rPr>
          <w:rFonts w:ascii="ＭＳ 明朝" w:hAnsi="ＭＳ 明朝" w:hint="eastAsia"/>
          <w:sz w:val="22"/>
          <w:szCs w:val="22"/>
        </w:rPr>
        <w:t>（</w:t>
      </w:r>
      <w:r w:rsidR="00650841">
        <w:rPr>
          <w:rFonts w:ascii="ＭＳ 明朝" w:hAnsi="ＭＳ 明朝" w:hint="eastAsia"/>
          <w:sz w:val="22"/>
          <w:szCs w:val="22"/>
        </w:rPr>
        <w:t>５</w:t>
      </w:r>
      <w:r w:rsidR="007172FE">
        <w:rPr>
          <w:rFonts w:ascii="ＭＳ 明朝" w:hAnsi="ＭＳ 明朝" w:hint="eastAsia"/>
          <w:sz w:val="22"/>
          <w:szCs w:val="22"/>
        </w:rPr>
        <w:t>）、（</w:t>
      </w:r>
      <w:r w:rsidR="00650841">
        <w:rPr>
          <w:rFonts w:ascii="ＭＳ 明朝" w:hAnsi="ＭＳ 明朝" w:hint="eastAsia"/>
          <w:sz w:val="22"/>
          <w:szCs w:val="22"/>
        </w:rPr>
        <w:t>７</w:t>
      </w:r>
      <w:r w:rsidR="007172FE">
        <w:rPr>
          <w:rFonts w:ascii="ＭＳ 明朝" w:hAnsi="ＭＳ 明朝" w:hint="eastAsia"/>
          <w:sz w:val="22"/>
          <w:szCs w:val="22"/>
        </w:rPr>
        <w:t>）ハとニ、の基準は、実績判定期間において適合する必要</w:t>
      </w:r>
      <w:r w:rsidR="009745E2" w:rsidRPr="00A70EFE">
        <w:rPr>
          <w:rFonts w:ascii="ＭＳ 明朝" w:hAnsi="ＭＳ 明朝" w:hint="eastAsia"/>
          <w:sz w:val="22"/>
          <w:szCs w:val="22"/>
        </w:rPr>
        <w:t>が</w:t>
      </w:r>
      <w:r w:rsidR="007172FE" w:rsidRPr="00A70EFE">
        <w:rPr>
          <w:rFonts w:ascii="ＭＳ 明朝" w:hAnsi="ＭＳ 明朝" w:hint="eastAsia"/>
          <w:sz w:val="22"/>
          <w:szCs w:val="22"/>
        </w:rPr>
        <w:t>あ</w:t>
      </w:r>
      <w:r w:rsidR="007172FE">
        <w:rPr>
          <w:rFonts w:ascii="ＭＳ 明朝" w:hAnsi="ＭＳ 明朝" w:hint="eastAsia"/>
          <w:sz w:val="22"/>
          <w:szCs w:val="22"/>
        </w:rPr>
        <w:t>りますが、（１）、</w:t>
      </w:r>
      <w:r w:rsidR="00650841">
        <w:rPr>
          <w:rFonts w:ascii="ＭＳ 明朝" w:hAnsi="ＭＳ 明朝" w:hint="eastAsia"/>
          <w:sz w:val="22"/>
          <w:szCs w:val="22"/>
        </w:rPr>
        <w:t>（２）、（４）、</w:t>
      </w:r>
      <w:r w:rsidR="007172FE">
        <w:rPr>
          <w:rFonts w:ascii="ＭＳ 明朝" w:hAnsi="ＭＳ 明朝" w:hint="eastAsia"/>
          <w:sz w:val="22"/>
          <w:szCs w:val="22"/>
        </w:rPr>
        <w:t>（</w:t>
      </w:r>
      <w:r w:rsidR="00650841">
        <w:rPr>
          <w:rFonts w:ascii="ＭＳ 明朝" w:hAnsi="ＭＳ 明朝" w:hint="eastAsia"/>
          <w:sz w:val="22"/>
          <w:szCs w:val="22"/>
        </w:rPr>
        <w:t>６</w:t>
      </w:r>
      <w:r w:rsidR="007172FE">
        <w:rPr>
          <w:rFonts w:ascii="ＭＳ 明朝" w:hAnsi="ＭＳ 明朝" w:hint="eastAsia"/>
          <w:sz w:val="22"/>
          <w:szCs w:val="22"/>
        </w:rPr>
        <w:t>）、（</w:t>
      </w:r>
      <w:r w:rsidR="00650841">
        <w:rPr>
          <w:rFonts w:ascii="ＭＳ 明朝" w:hAnsi="ＭＳ 明朝" w:hint="eastAsia"/>
          <w:sz w:val="22"/>
          <w:szCs w:val="22"/>
        </w:rPr>
        <w:t>７</w:t>
      </w:r>
      <w:r w:rsidR="007172FE">
        <w:rPr>
          <w:rFonts w:ascii="ＭＳ 明朝" w:hAnsi="ＭＳ 明朝" w:hint="eastAsia"/>
          <w:sz w:val="22"/>
          <w:szCs w:val="22"/>
        </w:rPr>
        <w:t>）イとロ、（</w:t>
      </w:r>
      <w:r w:rsidR="00650841">
        <w:rPr>
          <w:rFonts w:ascii="ＭＳ 明朝" w:hAnsi="ＭＳ 明朝" w:hint="eastAsia"/>
          <w:sz w:val="22"/>
          <w:szCs w:val="22"/>
        </w:rPr>
        <w:t>８</w:t>
      </w:r>
      <w:r w:rsidR="007172FE">
        <w:rPr>
          <w:rFonts w:ascii="ＭＳ 明朝" w:hAnsi="ＭＳ 明朝" w:hint="eastAsia"/>
          <w:sz w:val="22"/>
          <w:szCs w:val="22"/>
        </w:rPr>
        <w:t>）、（</w:t>
      </w:r>
      <w:r w:rsidR="00650841">
        <w:rPr>
          <w:rFonts w:ascii="ＭＳ 明朝" w:hAnsi="ＭＳ 明朝" w:hint="eastAsia"/>
          <w:sz w:val="22"/>
          <w:szCs w:val="22"/>
        </w:rPr>
        <w:t>９</w:t>
      </w:r>
      <w:r w:rsidR="007172FE">
        <w:rPr>
          <w:rFonts w:ascii="ＭＳ 明朝" w:hAnsi="ＭＳ 明朝" w:hint="eastAsia"/>
          <w:sz w:val="22"/>
          <w:szCs w:val="22"/>
        </w:rPr>
        <w:t>）</w:t>
      </w:r>
      <w:r w:rsidR="00650841">
        <w:rPr>
          <w:rFonts w:ascii="ＭＳ 明朝" w:hAnsi="ＭＳ 明朝" w:hint="eastAsia"/>
          <w:sz w:val="22"/>
          <w:szCs w:val="22"/>
        </w:rPr>
        <w:t>、</w:t>
      </w:r>
      <w:r w:rsidR="007172FE">
        <w:rPr>
          <w:rFonts w:ascii="ＭＳ 明朝" w:hAnsi="ＭＳ 明朝" w:hint="eastAsia"/>
          <w:sz w:val="22"/>
          <w:szCs w:val="22"/>
        </w:rPr>
        <w:t>（</w:t>
      </w:r>
      <w:r w:rsidR="00650841">
        <w:rPr>
          <w:rFonts w:ascii="ＭＳ 明朝" w:hAnsi="ＭＳ 明朝" w:hint="eastAsia"/>
          <w:sz w:val="22"/>
          <w:szCs w:val="22"/>
        </w:rPr>
        <w:t>10</w:t>
      </w:r>
      <w:r w:rsidR="007172FE">
        <w:rPr>
          <w:rFonts w:ascii="ＭＳ 明朝" w:hAnsi="ＭＳ 明朝" w:hint="eastAsia"/>
          <w:sz w:val="22"/>
          <w:szCs w:val="22"/>
        </w:rPr>
        <w:t>）の基準は、実績判定期間</w:t>
      </w:r>
      <w:r w:rsidR="00E2534A">
        <w:rPr>
          <w:rFonts w:ascii="ＭＳ 明朝" w:hAnsi="ＭＳ 明朝" w:hint="eastAsia"/>
          <w:sz w:val="22"/>
          <w:szCs w:val="22"/>
        </w:rPr>
        <w:t>内の各事業年度だけでなく、指定時まで適合している必要があります。</w:t>
      </w:r>
      <w:r w:rsidR="007172FE">
        <w:rPr>
          <w:rFonts w:ascii="ＭＳ 明朝" w:hAnsi="ＭＳ 明朝" w:hint="eastAsia"/>
          <w:sz w:val="22"/>
          <w:szCs w:val="22"/>
        </w:rPr>
        <w:t>（ただし、実績判定期間内に指定を受けていない時期が含まれる場合には、その期間については</w:t>
      </w:r>
      <w:r w:rsidR="00650841">
        <w:rPr>
          <w:rFonts w:ascii="ＭＳ 明朝" w:hAnsi="ＭＳ 明朝" w:hint="eastAsia"/>
          <w:sz w:val="22"/>
          <w:szCs w:val="22"/>
        </w:rPr>
        <w:t>（</w:t>
      </w:r>
      <w:r w:rsidR="002D49C5">
        <w:rPr>
          <w:rFonts w:ascii="ＭＳ 明朝" w:hAnsi="ＭＳ 明朝" w:hint="eastAsia"/>
          <w:sz w:val="22"/>
          <w:szCs w:val="22"/>
        </w:rPr>
        <w:t>８</w:t>
      </w:r>
      <w:r w:rsidR="00650841">
        <w:rPr>
          <w:rFonts w:ascii="ＭＳ 明朝" w:hAnsi="ＭＳ 明朝" w:hint="eastAsia"/>
          <w:sz w:val="22"/>
          <w:szCs w:val="22"/>
        </w:rPr>
        <w:t>）</w:t>
      </w:r>
      <w:r w:rsidR="00E2534A">
        <w:rPr>
          <w:rFonts w:ascii="ＭＳ 明朝" w:hAnsi="ＭＳ 明朝" w:hint="eastAsia"/>
          <w:sz w:val="22"/>
          <w:szCs w:val="22"/>
        </w:rPr>
        <w:t>ロ</w:t>
      </w:r>
      <w:r w:rsidR="007172FE">
        <w:rPr>
          <w:rFonts w:ascii="ＭＳ 明朝" w:hAnsi="ＭＳ 明朝" w:hint="eastAsia"/>
          <w:sz w:val="22"/>
          <w:szCs w:val="22"/>
        </w:rPr>
        <w:t>の基準を除きます。</w:t>
      </w:r>
      <w:r w:rsidR="00E2534A">
        <w:rPr>
          <w:rFonts w:ascii="ＭＳ 明朝" w:hAnsi="ＭＳ 明朝" w:hint="eastAsia"/>
          <w:sz w:val="22"/>
          <w:szCs w:val="22"/>
        </w:rPr>
        <w:t>）</w:t>
      </w:r>
    </w:p>
    <w:p w14:paraId="218467BE" w14:textId="77777777" w:rsidR="00B114A1" w:rsidRPr="00B114A1" w:rsidRDefault="002B4494" w:rsidP="00A0297C">
      <w:pPr>
        <w:ind w:leftChars="90" w:left="194" w:firstLineChars="100" w:firstLine="196"/>
        <w:jc w:val="left"/>
        <w:rPr>
          <w:rFonts w:ascii="ＭＳ 明朝" w:hAnsi="ＭＳ 明朝"/>
          <w:sz w:val="22"/>
          <w:szCs w:val="22"/>
        </w:rPr>
      </w:pPr>
      <w:r>
        <w:rPr>
          <w:rFonts w:ascii="ＭＳ 明朝" w:hAnsi="ＭＳ 明朝" w:hint="eastAsia"/>
          <w:sz w:val="22"/>
          <w:szCs w:val="22"/>
        </w:rPr>
        <w:t>指定</w:t>
      </w:r>
      <w:r w:rsidR="00B114A1" w:rsidRPr="00B114A1">
        <w:rPr>
          <w:rFonts w:ascii="ＭＳ 明朝" w:hAnsi="ＭＳ 明朝" w:hint="eastAsia"/>
          <w:sz w:val="22"/>
          <w:szCs w:val="22"/>
        </w:rPr>
        <w:t>を受けた後に</w:t>
      </w:r>
      <w:r>
        <w:rPr>
          <w:rFonts w:ascii="ＭＳ 明朝" w:hAnsi="ＭＳ 明朝" w:hint="eastAsia"/>
          <w:sz w:val="22"/>
          <w:szCs w:val="22"/>
        </w:rPr>
        <w:t>、指定</w:t>
      </w:r>
      <w:r w:rsidR="00B114A1" w:rsidRPr="00B114A1">
        <w:rPr>
          <w:rFonts w:ascii="ＭＳ 明朝" w:hAnsi="ＭＳ 明朝" w:hint="eastAsia"/>
          <w:sz w:val="22"/>
          <w:szCs w:val="22"/>
        </w:rPr>
        <w:t>基準</w:t>
      </w:r>
      <w:r w:rsidR="00277BBC">
        <w:rPr>
          <w:rFonts w:ascii="ＭＳ 明朝" w:hAnsi="ＭＳ 明朝" w:hint="eastAsia"/>
          <w:sz w:val="22"/>
          <w:szCs w:val="22"/>
        </w:rPr>
        <w:t>の（</w:t>
      </w:r>
      <w:r w:rsidR="00650841">
        <w:rPr>
          <w:rFonts w:ascii="ＭＳ 明朝" w:hAnsi="ＭＳ 明朝" w:hint="eastAsia"/>
          <w:sz w:val="22"/>
          <w:szCs w:val="22"/>
        </w:rPr>
        <w:t>１</w:t>
      </w:r>
      <w:r w:rsidR="00277BBC">
        <w:rPr>
          <w:rFonts w:ascii="ＭＳ 明朝" w:hAnsi="ＭＳ 明朝" w:hint="eastAsia"/>
          <w:sz w:val="22"/>
          <w:szCs w:val="22"/>
        </w:rPr>
        <w:t>）、</w:t>
      </w:r>
      <w:r w:rsidR="00650841">
        <w:rPr>
          <w:rFonts w:ascii="ＭＳ 明朝" w:hAnsi="ＭＳ 明朝" w:hint="eastAsia"/>
          <w:sz w:val="22"/>
          <w:szCs w:val="22"/>
        </w:rPr>
        <w:t>（２）、（４）、（６</w:t>
      </w:r>
      <w:r w:rsidR="00277BBC">
        <w:rPr>
          <w:rFonts w:ascii="ＭＳ 明朝" w:hAnsi="ＭＳ 明朝" w:hint="eastAsia"/>
          <w:sz w:val="22"/>
          <w:szCs w:val="22"/>
        </w:rPr>
        <w:t>）、（</w:t>
      </w:r>
      <w:r w:rsidR="00650841">
        <w:rPr>
          <w:rFonts w:ascii="ＭＳ 明朝" w:hAnsi="ＭＳ 明朝" w:hint="eastAsia"/>
          <w:sz w:val="22"/>
          <w:szCs w:val="22"/>
        </w:rPr>
        <w:t>７</w:t>
      </w:r>
      <w:r w:rsidR="00277BBC">
        <w:rPr>
          <w:rFonts w:ascii="ＭＳ 明朝" w:hAnsi="ＭＳ 明朝" w:hint="eastAsia"/>
          <w:sz w:val="22"/>
          <w:szCs w:val="22"/>
        </w:rPr>
        <w:t>）イとロ、</w:t>
      </w:r>
      <w:r w:rsidR="004B2CD3">
        <w:rPr>
          <w:rFonts w:ascii="ＭＳ 明朝" w:hAnsi="ＭＳ 明朝" w:hint="eastAsia"/>
          <w:sz w:val="22"/>
          <w:szCs w:val="22"/>
        </w:rPr>
        <w:t>（９）、</w:t>
      </w:r>
      <w:r w:rsidR="00277BBC">
        <w:rPr>
          <w:rFonts w:ascii="ＭＳ 明朝" w:hAnsi="ＭＳ 明朝" w:hint="eastAsia"/>
          <w:sz w:val="22"/>
          <w:szCs w:val="22"/>
        </w:rPr>
        <w:t>（</w:t>
      </w:r>
      <w:r w:rsidR="00650841">
        <w:rPr>
          <w:rFonts w:ascii="ＭＳ 明朝" w:hAnsi="ＭＳ 明朝" w:hint="eastAsia"/>
          <w:sz w:val="22"/>
          <w:szCs w:val="22"/>
        </w:rPr>
        <w:t>10</w:t>
      </w:r>
      <w:r w:rsidR="00277BBC">
        <w:rPr>
          <w:rFonts w:ascii="ＭＳ 明朝" w:hAnsi="ＭＳ 明朝" w:hint="eastAsia"/>
          <w:sz w:val="22"/>
          <w:szCs w:val="22"/>
        </w:rPr>
        <w:t>）</w:t>
      </w:r>
      <w:r w:rsidR="005E2545">
        <w:rPr>
          <w:rFonts w:ascii="ＭＳ 明朝" w:hAnsi="ＭＳ 明朝" w:hint="eastAsia"/>
          <w:sz w:val="22"/>
          <w:szCs w:val="22"/>
        </w:rPr>
        <w:t>に適合しなく</w:t>
      </w:r>
      <w:r w:rsidR="00A06724">
        <w:rPr>
          <w:rFonts w:ascii="ＭＳ 明朝" w:hAnsi="ＭＳ 明朝" w:hint="eastAsia"/>
          <w:sz w:val="22"/>
          <w:szCs w:val="22"/>
        </w:rPr>
        <w:t>なった場合には、知事</w:t>
      </w:r>
      <w:r>
        <w:rPr>
          <w:rFonts w:ascii="ＭＳ 明朝" w:hAnsi="ＭＳ 明朝" w:hint="eastAsia"/>
          <w:sz w:val="22"/>
          <w:szCs w:val="22"/>
        </w:rPr>
        <w:t>は指定</w:t>
      </w:r>
      <w:r w:rsidR="00B114A1" w:rsidRPr="00B114A1">
        <w:rPr>
          <w:rFonts w:ascii="ＭＳ 明朝" w:hAnsi="ＭＳ 明朝" w:hint="eastAsia"/>
          <w:sz w:val="22"/>
          <w:szCs w:val="22"/>
        </w:rPr>
        <w:t>を取り消すことができます</w:t>
      </w:r>
      <w:r w:rsidR="005E2545">
        <w:rPr>
          <w:rFonts w:ascii="ＭＳ 明朝" w:hAnsi="ＭＳ 明朝" w:hint="eastAsia"/>
          <w:sz w:val="22"/>
          <w:szCs w:val="22"/>
        </w:rPr>
        <w:t>（</w:t>
      </w:r>
      <w:r>
        <w:rPr>
          <w:rFonts w:ascii="ＭＳ 明朝" w:hAnsi="ＭＳ 明朝" w:hint="eastAsia"/>
          <w:sz w:val="22"/>
          <w:szCs w:val="22"/>
        </w:rPr>
        <w:t>条例17</w:t>
      </w:r>
      <w:r w:rsidR="005E2545">
        <w:rPr>
          <w:rFonts w:ascii="ＭＳ 明朝" w:hAnsi="ＭＳ 明朝" w:hint="eastAsia"/>
          <w:sz w:val="22"/>
          <w:szCs w:val="22"/>
        </w:rPr>
        <w:t>）</w:t>
      </w:r>
      <w:r w:rsidR="00B114A1" w:rsidRPr="00B114A1">
        <w:rPr>
          <w:rFonts w:ascii="ＭＳ 明朝" w:hAnsi="ＭＳ 明朝" w:hint="eastAsia"/>
          <w:sz w:val="22"/>
          <w:szCs w:val="22"/>
        </w:rPr>
        <w:t>。</w:t>
      </w:r>
    </w:p>
    <w:p w14:paraId="6F8CB95D" w14:textId="77777777" w:rsidR="001F2DF1" w:rsidRDefault="001F2DF1">
      <w:pPr>
        <w:widowControl/>
        <w:jc w:val="left"/>
        <w:rPr>
          <w:rFonts w:ascii="ＭＳ 明朝" w:hAnsi="ＭＳ 明朝"/>
          <w:sz w:val="22"/>
          <w:szCs w:val="22"/>
        </w:rPr>
      </w:pPr>
      <w:r>
        <w:rPr>
          <w:rFonts w:ascii="ＭＳ 明朝" w:hAnsi="ＭＳ 明朝"/>
          <w:sz w:val="22"/>
          <w:szCs w:val="22"/>
        </w:rPr>
        <w:br w:type="page"/>
      </w:r>
    </w:p>
    <w:p w14:paraId="04B020B8" w14:textId="77777777" w:rsidR="00EC5274" w:rsidRPr="0006426A" w:rsidRDefault="00177FC8">
      <w:pPr>
        <w:rPr>
          <w:rFonts w:ascii="ＭＳ ゴシック" w:eastAsia="ＭＳ ゴシック"/>
          <w:sz w:val="22"/>
          <w:szCs w:val="22"/>
        </w:rPr>
      </w:pPr>
      <w:r w:rsidRPr="00177FC8">
        <w:rPr>
          <w:rFonts w:asciiTheme="majorEastAsia" w:eastAsiaTheme="majorEastAsia" w:hAnsiTheme="majorEastAsia" w:hint="eastAsia"/>
          <w:sz w:val="22"/>
          <w:szCs w:val="22"/>
        </w:rPr>
        <w:lastRenderedPageBreak/>
        <w:t>２</w:t>
      </w:r>
      <w:r w:rsidR="00F642FB" w:rsidRPr="00177FC8">
        <w:rPr>
          <w:rFonts w:asciiTheme="majorEastAsia" w:eastAsiaTheme="majorEastAsia" w:hAnsiTheme="majorEastAsia" w:hint="eastAsia"/>
          <w:sz w:val="22"/>
          <w:szCs w:val="22"/>
        </w:rPr>
        <w:t xml:space="preserve">　</w:t>
      </w:r>
      <w:r w:rsidR="00F642FB">
        <w:rPr>
          <w:rFonts w:ascii="ＭＳ ゴシック" w:eastAsia="ＭＳ ゴシック" w:hint="eastAsia"/>
          <w:sz w:val="22"/>
          <w:szCs w:val="22"/>
        </w:rPr>
        <w:t>欠格事由</w:t>
      </w:r>
      <w:r w:rsidR="004D35A4">
        <w:rPr>
          <w:rFonts w:ascii="ＭＳ ゴシック" w:eastAsia="ＭＳ ゴシック" w:hint="eastAsia"/>
          <w:sz w:val="22"/>
          <w:szCs w:val="22"/>
        </w:rPr>
        <w:t>の概要</w:t>
      </w:r>
    </w:p>
    <w:p w14:paraId="73E3F71A" w14:textId="77777777" w:rsidR="00EC5274" w:rsidRPr="00EC5274" w:rsidRDefault="002B4494" w:rsidP="00EC5274">
      <w:pPr>
        <w:ind w:leftChars="67" w:left="145" w:firstLineChars="35" w:firstLine="69"/>
        <w:rPr>
          <w:rFonts w:ascii="ＭＳ 明朝" w:hAnsi="ＭＳ 明朝"/>
          <w:sz w:val="22"/>
        </w:rPr>
      </w:pPr>
      <w:r>
        <w:rPr>
          <w:rFonts w:ascii="ＭＳ 明朝" w:hAnsi="ＭＳ 明朝" w:hint="eastAsia"/>
          <w:sz w:val="22"/>
        </w:rPr>
        <w:t xml:space="preserve">　指定</w:t>
      </w:r>
      <w:r w:rsidR="00EC5274" w:rsidRPr="00EC5274">
        <w:rPr>
          <w:rFonts w:ascii="ＭＳ 明朝" w:hAnsi="ＭＳ 明朝" w:hint="eastAsia"/>
          <w:sz w:val="22"/>
        </w:rPr>
        <w:t>基準の規定にかかわらず、次のいずれかの欠格事由に該当する法人は</w:t>
      </w:r>
      <w:r>
        <w:rPr>
          <w:rFonts w:ascii="ＭＳ 明朝" w:hAnsi="ＭＳ 明朝" w:hint="eastAsia"/>
          <w:sz w:val="22"/>
        </w:rPr>
        <w:t>指定</w:t>
      </w:r>
      <w:r w:rsidR="00EC5274" w:rsidRPr="00EC5274">
        <w:rPr>
          <w:rFonts w:ascii="ＭＳ 明朝" w:hAnsi="ＭＳ 明朝" w:hint="eastAsia"/>
          <w:sz w:val="22"/>
        </w:rPr>
        <w:t>を受けることができません（</w:t>
      </w:r>
      <w:r>
        <w:rPr>
          <w:rFonts w:ascii="ＭＳ 明朝" w:hAnsi="ＭＳ 明朝" w:hint="eastAsia"/>
          <w:sz w:val="22"/>
        </w:rPr>
        <w:t>条例</w:t>
      </w:r>
      <w:r w:rsidR="00DD587D">
        <w:rPr>
          <w:rFonts w:ascii="ＭＳ 明朝" w:hAnsi="ＭＳ 明朝" w:hint="eastAsia"/>
          <w:sz w:val="22"/>
        </w:rPr>
        <w:t>６</w:t>
      </w:r>
      <w:r w:rsidR="00EC5274" w:rsidRPr="00EC5274">
        <w:rPr>
          <w:rFonts w:ascii="ＭＳ 明朝" w:hAnsi="ＭＳ 明朝" w:hint="eastAsia"/>
          <w:sz w:val="22"/>
        </w:rPr>
        <w:t>）。</w:t>
      </w:r>
    </w:p>
    <w:p w14:paraId="0B8B8C7F" w14:textId="77777777" w:rsidR="00EC5274" w:rsidRPr="00EC5274" w:rsidRDefault="005D4C27" w:rsidP="00EC5274">
      <w:pPr>
        <w:ind w:leftChars="67" w:left="145" w:firstLineChars="35" w:firstLine="69"/>
        <w:rPr>
          <w:rFonts w:ascii="ＭＳ 明朝" w:hAnsi="ＭＳ 明朝"/>
          <w:sz w:val="22"/>
        </w:rPr>
      </w:pPr>
      <w:r>
        <w:rPr>
          <w:rFonts w:ascii="ＭＳ 明朝" w:hAnsi="ＭＳ 明朝" w:hint="eastAsia"/>
          <w:sz w:val="22"/>
        </w:rPr>
        <w:t xml:space="preserve">　次表は各欠格事由の概要をまとめたものですが、詳細については</w:t>
      </w:r>
      <w:r w:rsidR="004352D1">
        <w:rPr>
          <w:rFonts w:ascii="ＭＳ 明朝" w:hAnsi="ＭＳ 明朝" w:hint="eastAsia"/>
          <w:sz w:val="22"/>
        </w:rPr>
        <w:t>40</w:t>
      </w:r>
      <w:r>
        <w:rPr>
          <w:rFonts w:ascii="ＭＳ 明朝" w:hAnsi="ＭＳ 明朝" w:hint="eastAsia"/>
          <w:sz w:val="22"/>
        </w:rPr>
        <w:t>頁～</w:t>
      </w:r>
      <w:r w:rsidR="00E2534A">
        <w:rPr>
          <w:rFonts w:ascii="ＭＳ 明朝" w:hAnsi="ＭＳ 明朝" w:hint="eastAsia"/>
          <w:sz w:val="22"/>
        </w:rPr>
        <w:t>4</w:t>
      </w:r>
      <w:r w:rsidR="004352D1">
        <w:rPr>
          <w:rFonts w:ascii="ＭＳ 明朝" w:hAnsi="ＭＳ 明朝" w:hint="eastAsia"/>
          <w:sz w:val="22"/>
        </w:rPr>
        <w:t>1</w:t>
      </w:r>
      <w:r>
        <w:rPr>
          <w:rFonts w:ascii="ＭＳ 明朝" w:hAnsi="ＭＳ 明朝" w:hint="eastAsia"/>
          <w:sz w:val="22"/>
        </w:rPr>
        <w:t>頁</w:t>
      </w:r>
      <w:r w:rsidR="00EC5274" w:rsidRPr="00EC5274">
        <w:rPr>
          <w:rFonts w:ascii="ＭＳ 明朝" w:hAnsi="ＭＳ 明朝" w:hint="eastAsia"/>
          <w:sz w:val="22"/>
        </w:rPr>
        <w:t>をご覧ください。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6797"/>
      </w:tblGrid>
      <w:tr w:rsidR="00EC5274" w14:paraId="393934B9" w14:textId="77777777" w:rsidTr="000367B3">
        <w:trPr>
          <w:cantSplit/>
        </w:trPr>
        <w:tc>
          <w:tcPr>
            <w:tcW w:w="2730" w:type="dxa"/>
            <w:tcBorders>
              <w:top w:val="single" w:sz="12" w:space="0" w:color="auto"/>
              <w:left w:val="single" w:sz="12" w:space="0" w:color="auto"/>
              <w:bottom w:val="single" w:sz="12" w:space="0" w:color="auto"/>
              <w:right w:val="single" w:sz="12" w:space="0" w:color="auto"/>
            </w:tcBorders>
            <w:shd w:val="clear" w:color="auto" w:fill="CC99FF"/>
          </w:tcPr>
          <w:p w14:paraId="039994EB" w14:textId="77777777" w:rsidR="00EC5274" w:rsidRDefault="00EC5274" w:rsidP="00EC5274">
            <w:pPr>
              <w:spacing w:line="180" w:lineRule="exact"/>
              <w:ind w:left="176" w:hangingChars="100" w:hanging="176"/>
              <w:jc w:val="center"/>
              <w:rPr>
                <w:rFonts w:ascii="Times New Roman" w:eastAsia="ＭＳ ゴシック" w:hAnsi="Times New Roman"/>
                <w:sz w:val="20"/>
              </w:rPr>
            </w:pPr>
          </w:p>
          <w:p w14:paraId="35F2B85D" w14:textId="77777777" w:rsidR="00EC5274" w:rsidRPr="007C3466" w:rsidRDefault="00EC5274" w:rsidP="007D312F">
            <w:pPr>
              <w:spacing w:line="180" w:lineRule="exact"/>
              <w:ind w:left="177" w:hangingChars="100" w:hanging="177"/>
              <w:jc w:val="center"/>
              <w:rPr>
                <w:rFonts w:ascii="Times New Roman" w:eastAsia="ＭＳ ゴシック" w:hAnsi="Times New Roman"/>
                <w:b/>
                <w:sz w:val="20"/>
              </w:rPr>
            </w:pPr>
            <w:r w:rsidRPr="007C3466">
              <w:rPr>
                <w:rFonts w:ascii="Times New Roman" w:eastAsia="ＭＳ ゴシック" w:hAnsi="Times New Roman" w:hint="eastAsia"/>
                <w:b/>
                <w:sz w:val="20"/>
              </w:rPr>
              <w:t>項　　　　目</w:t>
            </w:r>
          </w:p>
          <w:p w14:paraId="3B979C15" w14:textId="77777777" w:rsidR="00EC5274" w:rsidRDefault="00EC5274" w:rsidP="00EC5274">
            <w:pPr>
              <w:spacing w:line="180" w:lineRule="exact"/>
              <w:ind w:left="176" w:hangingChars="100" w:hanging="176"/>
              <w:jc w:val="center"/>
              <w:rPr>
                <w:rFonts w:ascii="Times New Roman" w:eastAsia="ＭＳ ゴシック" w:hAnsi="Times New Roman"/>
                <w:sz w:val="20"/>
              </w:rPr>
            </w:pPr>
          </w:p>
        </w:tc>
        <w:tc>
          <w:tcPr>
            <w:tcW w:w="6797" w:type="dxa"/>
            <w:tcBorders>
              <w:top w:val="single" w:sz="12" w:space="0" w:color="auto"/>
              <w:left w:val="single" w:sz="12" w:space="0" w:color="auto"/>
              <w:bottom w:val="single" w:sz="12" w:space="0" w:color="auto"/>
              <w:right w:val="single" w:sz="12" w:space="0" w:color="auto"/>
            </w:tcBorders>
            <w:shd w:val="clear" w:color="auto" w:fill="CC99FF"/>
          </w:tcPr>
          <w:p w14:paraId="424B925E" w14:textId="77777777" w:rsidR="00EC5274" w:rsidRDefault="00EC5274" w:rsidP="00EC5274">
            <w:pPr>
              <w:spacing w:line="180" w:lineRule="exact"/>
              <w:jc w:val="center"/>
              <w:rPr>
                <w:rFonts w:ascii="Times New Roman" w:eastAsia="ＭＳ ゴシック" w:hAnsi="Times New Roman"/>
                <w:sz w:val="20"/>
              </w:rPr>
            </w:pPr>
          </w:p>
          <w:p w14:paraId="683AF796" w14:textId="77777777" w:rsidR="00EC5274" w:rsidRPr="007C3466" w:rsidRDefault="00EC5274" w:rsidP="00EC5274">
            <w:pPr>
              <w:spacing w:line="180" w:lineRule="exact"/>
              <w:jc w:val="center"/>
              <w:rPr>
                <w:rFonts w:ascii="Times New Roman" w:eastAsia="ＭＳ ゴシック" w:hAnsi="Times New Roman"/>
                <w:b/>
                <w:sz w:val="20"/>
              </w:rPr>
            </w:pPr>
            <w:r>
              <w:rPr>
                <w:rFonts w:ascii="Times New Roman" w:eastAsia="ＭＳ ゴシック" w:hAnsi="Times New Roman" w:hint="eastAsia"/>
                <w:b/>
                <w:sz w:val="20"/>
              </w:rPr>
              <w:t>欠　格　事　由　の　概　要</w:t>
            </w:r>
            <w:r w:rsidRPr="007C3466">
              <w:rPr>
                <w:rFonts w:ascii="Times New Roman" w:eastAsia="ＭＳ ゴシック" w:hAnsi="Times New Roman" w:hint="eastAsia"/>
                <w:b/>
                <w:sz w:val="20"/>
              </w:rPr>
              <w:t xml:space="preserve">　</w:t>
            </w:r>
          </w:p>
        </w:tc>
      </w:tr>
      <w:tr w:rsidR="00EC5274" w14:paraId="331EE55E" w14:textId="77777777" w:rsidTr="00444762">
        <w:trPr>
          <w:cantSplit/>
          <w:trHeight w:val="3371"/>
        </w:trPr>
        <w:tc>
          <w:tcPr>
            <w:tcW w:w="2730" w:type="dxa"/>
            <w:tcBorders>
              <w:top w:val="single" w:sz="12" w:space="0" w:color="auto"/>
              <w:left w:val="single" w:sz="12" w:space="0" w:color="auto"/>
              <w:bottom w:val="single" w:sz="4" w:space="0" w:color="auto"/>
              <w:right w:val="single" w:sz="12" w:space="0" w:color="auto"/>
            </w:tcBorders>
          </w:tcPr>
          <w:p w14:paraId="62A86104" w14:textId="77777777" w:rsidR="00EC5274" w:rsidRPr="007C3466" w:rsidRDefault="00EC5274" w:rsidP="00EC5274">
            <w:pPr>
              <w:ind w:left="176" w:hangingChars="100" w:hanging="176"/>
              <w:rPr>
                <w:rFonts w:ascii="Times New Roman" w:hAnsi="Times New Roman"/>
                <w:sz w:val="20"/>
              </w:rPr>
            </w:pPr>
            <w:r w:rsidRPr="00EC5274">
              <w:rPr>
                <w:rFonts w:ascii="ＭＳ 明朝" w:hAnsi="ＭＳ 明朝" w:hint="eastAsia"/>
                <w:sz w:val="20"/>
              </w:rPr>
              <w:t>(1)　役員のうち、次のいずれかに該当する者がある</w:t>
            </w:r>
          </w:p>
          <w:p w14:paraId="709EBF0D" w14:textId="77777777" w:rsidR="00EC5274" w:rsidRDefault="00EC5274" w:rsidP="00EC5274">
            <w:pPr>
              <w:rPr>
                <w:rFonts w:ascii="Times New Roman" w:hAnsi="Times New Roman"/>
                <w:sz w:val="20"/>
              </w:rPr>
            </w:pPr>
          </w:p>
        </w:tc>
        <w:tc>
          <w:tcPr>
            <w:tcW w:w="6797" w:type="dxa"/>
            <w:tcBorders>
              <w:top w:val="single" w:sz="12" w:space="0" w:color="auto"/>
              <w:left w:val="single" w:sz="12" w:space="0" w:color="auto"/>
              <w:bottom w:val="single" w:sz="4" w:space="0" w:color="auto"/>
              <w:right w:val="single" w:sz="12" w:space="0" w:color="auto"/>
            </w:tcBorders>
          </w:tcPr>
          <w:p w14:paraId="15144572" w14:textId="77777777" w:rsidR="00EC5274" w:rsidRPr="00A70EFE" w:rsidRDefault="00584B3C" w:rsidP="00EC5274">
            <w:pPr>
              <w:spacing w:line="260" w:lineRule="exact"/>
              <w:ind w:rightChars="39" w:right="84" w:firstLineChars="100" w:firstLine="176"/>
              <w:rPr>
                <w:rFonts w:ascii="ＭＳ 明朝" w:hAnsi="ＭＳ 明朝"/>
                <w:sz w:val="20"/>
              </w:rPr>
            </w:pPr>
            <w:r w:rsidRPr="00A70EFE">
              <w:rPr>
                <w:rFonts w:ascii="ＭＳ 明朝" w:hAnsi="ＭＳ 明朝" w:hint="eastAsia"/>
                <w:sz w:val="20"/>
              </w:rPr>
              <w:t>ＮＰＯ</w:t>
            </w:r>
            <w:r w:rsidR="00EC5274" w:rsidRPr="00A70EFE">
              <w:rPr>
                <w:rFonts w:ascii="ＭＳ 明朝" w:hAnsi="ＭＳ 明朝" w:hint="eastAsia"/>
                <w:sz w:val="20"/>
              </w:rPr>
              <w:t>法人の役員のうちに、次のいずれかに該当する者がある場合には、欠格事由に該当します。</w:t>
            </w:r>
          </w:p>
          <w:p w14:paraId="45B8D34C" w14:textId="77777777" w:rsidR="00EC5274" w:rsidRPr="00D409D4" w:rsidRDefault="00EC5274" w:rsidP="00EC5274">
            <w:pPr>
              <w:spacing w:line="240" w:lineRule="exact"/>
              <w:ind w:left="176" w:rightChars="100" w:right="216" w:hangingChars="100" w:hanging="176"/>
              <w:rPr>
                <w:rFonts w:ascii="ＭＳ 明朝" w:hAnsi="ＭＳ 明朝"/>
                <w:sz w:val="20"/>
              </w:rPr>
            </w:pPr>
            <w:r w:rsidRPr="00A70EFE">
              <w:rPr>
                <w:rFonts w:ascii="ＭＳ 明朝" w:hAnsi="ＭＳ 明朝" w:hint="eastAsia"/>
                <w:sz w:val="20"/>
              </w:rPr>
              <w:t>１</w:t>
            </w:r>
            <w:r w:rsidRPr="00A70EFE">
              <w:rPr>
                <w:rFonts w:ascii="ＭＳ 明朝" w:hAnsi="ＭＳ 明朝"/>
                <w:sz w:val="20"/>
              </w:rPr>
              <w:t xml:space="preserve"> </w:t>
            </w:r>
            <w:r w:rsidR="004D35A4" w:rsidRPr="00A70EFE">
              <w:rPr>
                <w:rFonts w:ascii="ＭＳ 明朝" w:hAnsi="ＭＳ 明朝"/>
                <w:sz w:val="20"/>
              </w:rPr>
              <w:t>認定</w:t>
            </w:r>
            <w:r w:rsidR="00584B3C" w:rsidRPr="00A70EFE">
              <w:rPr>
                <w:rFonts w:ascii="ＭＳ 明朝" w:hAnsi="ＭＳ 明朝" w:hint="eastAsia"/>
                <w:sz w:val="20"/>
              </w:rPr>
              <w:t>ＮＰＯ</w:t>
            </w:r>
            <w:r w:rsidR="00DD587D" w:rsidRPr="00A70EFE">
              <w:rPr>
                <w:rFonts w:ascii="ＭＳ 明朝" w:hAnsi="ＭＳ 明朝"/>
                <w:sz w:val="20"/>
              </w:rPr>
              <w:t>法人が認定を取り消された場合</w:t>
            </w:r>
            <w:r w:rsidR="00DD587D" w:rsidRPr="00A70EFE">
              <w:rPr>
                <w:rFonts w:ascii="ＭＳ 明朝" w:hAnsi="ＭＳ 明朝" w:hint="eastAsia"/>
                <w:sz w:val="20"/>
              </w:rPr>
              <w:t>、</w:t>
            </w:r>
            <w:r w:rsidR="00BB6C01" w:rsidRPr="00A27B26">
              <w:rPr>
                <w:rFonts w:ascii="ＭＳ 明朝" w:hAnsi="ＭＳ 明朝" w:hint="eastAsia"/>
                <w:sz w:val="20"/>
              </w:rPr>
              <w:t>特例</w:t>
            </w:r>
            <w:r w:rsidR="004D35A4" w:rsidRPr="00A27B26">
              <w:rPr>
                <w:rFonts w:ascii="ＭＳ 明朝" w:hAnsi="ＭＳ 明朝"/>
                <w:sz w:val="20"/>
              </w:rPr>
              <w:t>認定</w:t>
            </w:r>
            <w:r w:rsidR="00584B3C" w:rsidRPr="00A27B26">
              <w:rPr>
                <w:rFonts w:ascii="ＭＳ 明朝" w:hAnsi="ＭＳ 明朝" w:hint="eastAsia"/>
                <w:sz w:val="20"/>
              </w:rPr>
              <w:t>ＮＰＯ</w:t>
            </w:r>
            <w:r w:rsidRPr="00A27B26">
              <w:rPr>
                <w:rFonts w:ascii="ＭＳ 明朝" w:hAnsi="ＭＳ 明朝"/>
                <w:sz w:val="20"/>
              </w:rPr>
              <w:t>法人が</w:t>
            </w:r>
            <w:r w:rsidR="00BB6C01" w:rsidRPr="00A27B26">
              <w:rPr>
                <w:rFonts w:ascii="ＭＳ 明朝" w:hAnsi="ＭＳ 明朝" w:hint="eastAsia"/>
                <w:sz w:val="20"/>
              </w:rPr>
              <w:t>特例</w:t>
            </w:r>
            <w:r w:rsidR="00BB6C01" w:rsidRPr="00A27B26">
              <w:rPr>
                <w:rFonts w:ascii="ＭＳ 明朝" w:hAnsi="ＭＳ 明朝"/>
                <w:sz w:val="20"/>
              </w:rPr>
              <w:t>認定</w:t>
            </w:r>
            <w:r w:rsidRPr="00A27B26">
              <w:rPr>
                <w:rFonts w:ascii="ＭＳ 明朝" w:hAnsi="ＭＳ 明朝"/>
                <w:sz w:val="20"/>
              </w:rPr>
              <w:t>を取り消された場合</w:t>
            </w:r>
            <w:r w:rsidR="00DD587D" w:rsidRPr="00A27B26">
              <w:rPr>
                <w:rFonts w:ascii="ＭＳ 明朝" w:hAnsi="ＭＳ 明朝" w:hint="eastAsia"/>
                <w:sz w:val="20"/>
              </w:rPr>
              <w:t>又は</w:t>
            </w:r>
            <w:r w:rsidR="002D49C5" w:rsidRPr="00A27B26">
              <w:rPr>
                <w:rFonts w:ascii="ＭＳ 明朝" w:hAnsi="ＭＳ 明朝" w:hint="eastAsia"/>
                <w:sz w:val="20"/>
              </w:rPr>
              <w:t>条例</w:t>
            </w:r>
            <w:r w:rsidR="00DD587D" w:rsidRPr="00A27B26">
              <w:rPr>
                <w:rFonts w:ascii="ＭＳ 明朝" w:hAnsi="ＭＳ 明朝" w:hint="eastAsia"/>
                <w:sz w:val="20"/>
              </w:rPr>
              <w:t>指定</w:t>
            </w:r>
            <w:r w:rsidR="006606AE" w:rsidRPr="00A27B26">
              <w:rPr>
                <w:rFonts w:ascii="ＭＳ 明朝" w:hAnsi="ＭＳ 明朝" w:hint="eastAsia"/>
                <w:sz w:val="20"/>
              </w:rPr>
              <w:t>ＮＰＯ</w:t>
            </w:r>
            <w:r w:rsidR="006606AE" w:rsidRPr="00A27B26">
              <w:rPr>
                <w:rFonts w:ascii="ＭＳ 明朝" w:hAnsi="ＭＳ 明朝"/>
                <w:sz w:val="20"/>
              </w:rPr>
              <w:t>法人</w:t>
            </w:r>
            <w:r w:rsidR="00DD587D" w:rsidRPr="00A27B26">
              <w:rPr>
                <w:rFonts w:ascii="ＭＳ 明朝" w:hAnsi="ＭＳ 明朝"/>
                <w:sz w:val="20"/>
              </w:rPr>
              <w:t>が</w:t>
            </w:r>
            <w:r w:rsidR="002D49C5" w:rsidRPr="00A27B26">
              <w:rPr>
                <w:rFonts w:ascii="ＭＳ 明朝" w:hAnsi="ＭＳ 明朝" w:hint="eastAsia"/>
                <w:sz w:val="20"/>
              </w:rPr>
              <w:t>条例</w:t>
            </w:r>
            <w:r w:rsidR="00DD587D" w:rsidRPr="00A27B26">
              <w:rPr>
                <w:rFonts w:ascii="ＭＳ 明朝" w:hAnsi="ＭＳ 明朝" w:hint="eastAsia"/>
                <w:sz w:val="20"/>
              </w:rPr>
              <w:t>指定</w:t>
            </w:r>
            <w:r w:rsidR="00DD587D" w:rsidRPr="00A27B26">
              <w:rPr>
                <w:rFonts w:ascii="ＭＳ 明朝" w:hAnsi="ＭＳ 明朝"/>
                <w:sz w:val="20"/>
              </w:rPr>
              <w:t>を取り消された場合</w:t>
            </w:r>
            <w:r w:rsidRPr="00A27B26">
              <w:rPr>
                <w:rFonts w:ascii="ＭＳ 明朝" w:hAnsi="ＭＳ 明朝"/>
                <w:sz w:val="20"/>
              </w:rPr>
              <w:t>において、</w:t>
            </w:r>
            <w:r w:rsidR="004D35A4" w:rsidRPr="00D409D4">
              <w:rPr>
                <w:rFonts w:ascii="ＭＳ 明朝" w:hAnsi="ＭＳ 明朝"/>
                <w:sz w:val="20"/>
              </w:rPr>
              <w:t>その取消しの原因となった事実があった日以前１年内に当該認定</w:t>
            </w:r>
            <w:r w:rsidR="00584B3C" w:rsidRPr="00D409D4">
              <w:rPr>
                <w:rFonts w:ascii="ＭＳ 明朝" w:hAnsi="ＭＳ 明朝" w:hint="eastAsia"/>
                <w:sz w:val="20"/>
              </w:rPr>
              <w:t>ＮＰＯ</w:t>
            </w:r>
            <w:r w:rsidR="00DD587D" w:rsidRPr="00D409D4">
              <w:rPr>
                <w:rFonts w:ascii="ＭＳ 明朝" w:hAnsi="ＭＳ 明朝"/>
                <w:sz w:val="20"/>
              </w:rPr>
              <w:t>法人</w:t>
            </w:r>
            <w:r w:rsidR="00DD587D" w:rsidRPr="00D409D4">
              <w:rPr>
                <w:rFonts w:ascii="ＭＳ 明朝" w:hAnsi="ＭＳ 明朝" w:hint="eastAsia"/>
                <w:sz w:val="20"/>
              </w:rPr>
              <w:t>、</w:t>
            </w:r>
            <w:r w:rsidR="004D35A4" w:rsidRPr="00D409D4">
              <w:rPr>
                <w:rFonts w:ascii="ＭＳ 明朝" w:hAnsi="ＭＳ 明朝"/>
                <w:sz w:val="20"/>
              </w:rPr>
              <w:t>当該</w:t>
            </w:r>
            <w:r w:rsidR="00BB6C01" w:rsidRPr="00D409D4">
              <w:rPr>
                <w:rFonts w:ascii="ＭＳ 明朝" w:hAnsi="ＭＳ 明朝" w:hint="eastAsia"/>
                <w:sz w:val="20"/>
              </w:rPr>
              <w:t>特例</w:t>
            </w:r>
            <w:r w:rsidR="00BB6C01" w:rsidRPr="00D409D4">
              <w:rPr>
                <w:rFonts w:ascii="ＭＳ 明朝" w:hAnsi="ＭＳ 明朝"/>
                <w:sz w:val="20"/>
              </w:rPr>
              <w:t>認定</w:t>
            </w:r>
            <w:r w:rsidR="00584B3C" w:rsidRPr="00D409D4">
              <w:rPr>
                <w:rFonts w:ascii="ＭＳ 明朝" w:hAnsi="ＭＳ 明朝" w:hint="eastAsia"/>
                <w:sz w:val="20"/>
              </w:rPr>
              <w:t>ＮＰＯ</w:t>
            </w:r>
            <w:r w:rsidRPr="00D409D4">
              <w:rPr>
                <w:rFonts w:ascii="ＭＳ 明朝" w:hAnsi="ＭＳ 明朝"/>
                <w:sz w:val="20"/>
              </w:rPr>
              <w:t>法人</w:t>
            </w:r>
            <w:r w:rsidR="00DD587D" w:rsidRPr="00D409D4">
              <w:rPr>
                <w:rFonts w:ascii="ＭＳ 明朝" w:hAnsi="ＭＳ 明朝" w:hint="eastAsia"/>
                <w:sz w:val="20"/>
              </w:rPr>
              <w:t>又は当該</w:t>
            </w:r>
            <w:r w:rsidR="00E2534A" w:rsidRPr="00D409D4">
              <w:rPr>
                <w:rFonts w:ascii="ＭＳ 明朝" w:hAnsi="ＭＳ 明朝" w:hint="eastAsia"/>
                <w:sz w:val="20"/>
              </w:rPr>
              <w:t>条例</w:t>
            </w:r>
            <w:r w:rsidR="00DD587D" w:rsidRPr="00D409D4">
              <w:rPr>
                <w:rFonts w:ascii="ＭＳ 明朝" w:hAnsi="ＭＳ 明朝" w:hint="eastAsia"/>
                <w:sz w:val="20"/>
              </w:rPr>
              <w:t>指定</w:t>
            </w:r>
            <w:r w:rsidR="00584B3C" w:rsidRPr="00D409D4">
              <w:rPr>
                <w:rFonts w:ascii="ＭＳ 明朝" w:hAnsi="ＭＳ 明朝" w:hint="eastAsia"/>
                <w:sz w:val="20"/>
              </w:rPr>
              <w:t>ＮＰＯ</w:t>
            </w:r>
            <w:r w:rsidR="00DD587D" w:rsidRPr="00D409D4">
              <w:rPr>
                <w:rFonts w:ascii="ＭＳ 明朝" w:hAnsi="ＭＳ 明朝"/>
                <w:sz w:val="20"/>
              </w:rPr>
              <w:t>法人</w:t>
            </w:r>
            <w:r w:rsidRPr="00D409D4">
              <w:rPr>
                <w:rFonts w:ascii="ＭＳ 明朝" w:hAnsi="ＭＳ 明朝"/>
                <w:sz w:val="20"/>
              </w:rPr>
              <w:t>のその業務を行う理事であった者でその取消しの日から５年を経過しないもの</w:t>
            </w:r>
          </w:p>
          <w:p w14:paraId="5E8EDCE1" w14:textId="4FB91E5E" w:rsidR="00EC5274" w:rsidRPr="00D409D4" w:rsidRDefault="00EC5274" w:rsidP="00EC5274">
            <w:pPr>
              <w:spacing w:line="240" w:lineRule="exact"/>
              <w:ind w:left="176" w:rightChars="100" w:right="216" w:hangingChars="100" w:hanging="176"/>
              <w:rPr>
                <w:rFonts w:ascii="ＭＳ 明朝" w:hAnsi="ＭＳ 明朝"/>
                <w:sz w:val="20"/>
              </w:rPr>
            </w:pPr>
            <w:r w:rsidRPr="00D409D4">
              <w:rPr>
                <w:rFonts w:ascii="ＭＳ 明朝" w:hAnsi="ＭＳ 明朝" w:hint="eastAsia"/>
                <w:sz w:val="20"/>
              </w:rPr>
              <w:t>２</w:t>
            </w:r>
            <w:r w:rsidRPr="00D409D4">
              <w:rPr>
                <w:rFonts w:ascii="ＭＳ 明朝" w:hAnsi="ＭＳ 明朝"/>
                <w:sz w:val="20"/>
              </w:rPr>
              <w:t xml:space="preserve">  禁錮</w:t>
            </w:r>
            <w:r w:rsidR="00EE2FC3" w:rsidRPr="00D409D4">
              <w:rPr>
                <w:rFonts w:ascii="ＭＳ 明朝" w:hAnsi="ＭＳ 明朝" w:hint="eastAsia"/>
                <w:sz w:val="20"/>
              </w:rPr>
              <w:t>（拘禁刑（令和７年６月１日以降））</w:t>
            </w:r>
            <w:r w:rsidRPr="00D409D4">
              <w:rPr>
                <w:rFonts w:ascii="ＭＳ 明朝" w:hAnsi="ＭＳ 明朝"/>
                <w:sz w:val="20"/>
              </w:rPr>
              <w:t>以上の刑に処せられ、その執行を終わった日又はその執行を受けることがなくなった日から５年を経過しない者</w:t>
            </w:r>
          </w:p>
          <w:p w14:paraId="29BC8E83" w14:textId="77777777" w:rsidR="00EC5274" w:rsidRPr="00A70EFE" w:rsidRDefault="00EC5274" w:rsidP="00EC5274">
            <w:pPr>
              <w:spacing w:line="240" w:lineRule="exact"/>
              <w:ind w:left="176" w:rightChars="100" w:right="216" w:hangingChars="100" w:hanging="176"/>
              <w:rPr>
                <w:rFonts w:ascii="ＭＳ 明朝" w:hAnsi="ＭＳ 明朝"/>
                <w:sz w:val="20"/>
              </w:rPr>
            </w:pPr>
            <w:r w:rsidRPr="00D409D4">
              <w:rPr>
                <w:rFonts w:ascii="ＭＳ 明朝" w:hAnsi="ＭＳ 明朝" w:hint="eastAsia"/>
                <w:sz w:val="20"/>
              </w:rPr>
              <w:t>３　法若しくは暴力団員不当行為防止法</w:t>
            </w:r>
            <w:r w:rsidR="00DB4841" w:rsidRPr="00D409D4">
              <w:rPr>
                <w:rFonts w:ascii="ＭＳ 明朝" w:hAnsi="ＭＳ 明朝" w:hint="eastAsia"/>
                <w:sz w:val="20"/>
              </w:rPr>
              <w:t>、大阪府暴力団排除条例</w:t>
            </w:r>
            <w:r w:rsidRPr="00D409D4">
              <w:rPr>
                <w:rFonts w:ascii="ＭＳ 明朝" w:hAnsi="ＭＳ 明朝" w:hint="eastAsia"/>
                <w:sz w:val="20"/>
              </w:rPr>
              <w:t>に違反したことにより、若しくは刑法</w:t>
            </w:r>
            <w:r w:rsidR="00B86C1C" w:rsidRPr="00D409D4">
              <w:rPr>
                <w:rFonts w:ascii="ＭＳ 明朝" w:hAnsi="ＭＳ 明朝" w:hint="eastAsia"/>
                <w:sz w:val="20"/>
              </w:rPr>
              <w:t>第</w:t>
            </w:r>
            <w:r w:rsidRPr="00D409D4">
              <w:rPr>
                <w:rFonts w:ascii="ＭＳ 明朝" w:hAnsi="ＭＳ 明朝"/>
                <w:sz w:val="20"/>
              </w:rPr>
              <w:t>204条等若</w:t>
            </w:r>
            <w:r w:rsidRPr="00A70EFE">
              <w:rPr>
                <w:rFonts w:ascii="ＭＳ 明朝" w:hAnsi="ＭＳ 明朝"/>
                <w:sz w:val="20"/>
              </w:rPr>
              <w:t>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14:paraId="41B40B36" w14:textId="77777777" w:rsidR="00444762" w:rsidRPr="00A70EFE" w:rsidRDefault="00EC5274" w:rsidP="008D2624">
            <w:pPr>
              <w:spacing w:line="240" w:lineRule="exact"/>
              <w:ind w:left="176" w:rightChars="100" w:right="216" w:hangingChars="100" w:hanging="176"/>
              <w:rPr>
                <w:rFonts w:ascii="ＭＳ 明朝" w:hAnsi="ＭＳ 明朝"/>
                <w:sz w:val="20"/>
              </w:rPr>
            </w:pPr>
            <w:r w:rsidRPr="00A70EFE">
              <w:rPr>
                <w:rFonts w:ascii="ＭＳ 明朝" w:hAnsi="ＭＳ 明朝" w:hint="eastAsia"/>
                <w:sz w:val="20"/>
              </w:rPr>
              <w:t>４</w:t>
            </w:r>
            <w:r w:rsidRPr="00A70EFE">
              <w:rPr>
                <w:rFonts w:ascii="ＭＳ 明朝" w:hAnsi="ＭＳ 明朝"/>
                <w:sz w:val="20"/>
              </w:rPr>
              <w:t xml:space="preserve">  暴力団の構成員等</w:t>
            </w:r>
          </w:p>
        </w:tc>
      </w:tr>
      <w:tr w:rsidR="00EC5274" w14:paraId="45F3F7E0" w14:textId="77777777" w:rsidTr="00444762">
        <w:trPr>
          <w:cantSplit/>
          <w:trHeight w:val="577"/>
        </w:trPr>
        <w:tc>
          <w:tcPr>
            <w:tcW w:w="2730" w:type="dxa"/>
            <w:tcBorders>
              <w:top w:val="single" w:sz="4" w:space="0" w:color="auto"/>
              <w:left w:val="single" w:sz="12" w:space="0" w:color="auto"/>
              <w:bottom w:val="single" w:sz="4" w:space="0" w:color="auto"/>
              <w:right w:val="single" w:sz="12" w:space="0" w:color="auto"/>
            </w:tcBorders>
          </w:tcPr>
          <w:p w14:paraId="43521D51" w14:textId="77777777" w:rsidR="00EC5274" w:rsidRPr="00EC5274" w:rsidRDefault="00EC5274" w:rsidP="00EC5274">
            <w:pPr>
              <w:ind w:left="176" w:hangingChars="100" w:hanging="176"/>
              <w:rPr>
                <w:rFonts w:ascii="ＭＳ 明朝" w:hAnsi="ＭＳ 明朝"/>
                <w:sz w:val="20"/>
              </w:rPr>
            </w:pPr>
            <w:r w:rsidRPr="00EC5274">
              <w:rPr>
                <w:rFonts w:ascii="ＭＳ 明朝" w:hAnsi="ＭＳ 明朝" w:hint="eastAsia"/>
                <w:sz w:val="20"/>
              </w:rPr>
              <w:t>(2)　認定</w:t>
            </w:r>
            <w:r w:rsidR="00B86C1C">
              <w:rPr>
                <w:rFonts w:ascii="ＭＳ 明朝" w:hAnsi="ＭＳ 明朝" w:hint="eastAsia"/>
                <w:sz w:val="20"/>
              </w:rPr>
              <w:t>等</w:t>
            </w:r>
            <w:r w:rsidRPr="00EC5274">
              <w:rPr>
                <w:rFonts w:ascii="ＭＳ 明朝" w:hAnsi="ＭＳ 明朝" w:hint="eastAsia"/>
                <w:sz w:val="20"/>
              </w:rPr>
              <w:t>取消の日から５年を経過していない</w:t>
            </w:r>
          </w:p>
        </w:tc>
        <w:tc>
          <w:tcPr>
            <w:tcW w:w="6797" w:type="dxa"/>
            <w:tcBorders>
              <w:top w:val="single" w:sz="4" w:space="0" w:color="auto"/>
              <w:left w:val="single" w:sz="12" w:space="0" w:color="auto"/>
              <w:bottom w:val="single" w:sz="4" w:space="0" w:color="auto"/>
              <w:right w:val="single" w:sz="12" w:space="0" w:color="auto"/>
            </w:tcBorders>
          </w:tcPr>
          <w:p w14:paraId="403B81EB" w14:textId="77777777" w:rsidR="00444762" w:rsidRPr="00A70EFE" w:rsidRDefault="00DD587D" w:rsidP="00BB6C01">
            <w:pPr>
              <w:ind w:rightChars="39" w:right="84"/>
              <w:rPr>
                <w:rFonts w:ascii="ＭＳ 明朝" w:hAnsi="ＭＳ 明朝"/>
                <w:sz w:val="20"/>
              </w:rPr>
            </w:pPr>
            <w:r w:rsidRPr="00A70EFE">
              <w:rPr>
                <w:rFonts w:ascii="ＭＳ 明朝" w:hAnsi="ＭＳ 明朝" w:hint="eastAsia"/>
                <w:sz w:val="20"/>
              </w:rPr>
              <w:t xml:space="preserve">　認定、</w:t>
            </w:r>
            <w:r w:rsidR="00BB6C01" w:rsidRPr="00A27B26">
              <w:rPr>
                <w:rFonts w:ascii="ＭＳ 明朝" w:hAnsi="ＭＳ 明朝" w:hint="eastAsia"/>
                <w:sz w:val="20"/>
              </w:rPr>
              <w:t>特例</w:t>
            </w:r>
            <w:r w:rsidR="00BB6C01" w:rsidRPr="00A27B26">
              <w:rPr>
                <w:rFonts w:ascii="ＭＳ 明朝" w:hAnsi="ＭＳ 明朝"/>
                <w:sz w:val="20"/>
              </w:rPr>
              <w:t>認定</w:t>
            </w:r>
            <w:r w:rsidRPr="00A70EFE">
              <w:rPr>
                <w:rFonts w:ascii="ＭＳ 明朝" w:hAnsi="ＭＳ 明朝" w:hint="eastAsia"/>
                <w:sz w:val="20"/>
              </w:rPr>
              <w:t>又は</w:t>
            </w:r>
            <w:r w:rsidR="002D49C5" w:rsidRPr="00A70EFE">
              <w:rPr>
                <w:rFonts w:ascii="ＭＳ 明朝" w:hAnsi="ＭＳ 明朝" w:hint="eastAsia"/>
                <w:sz w:val="20"/>
              </w:rPr>
              <w:t>条例</w:t>
            </w:r>
            <w:r w:rsidRPr="00A70EFE">
              <w:rPr>
                <w:rFonts w:ascii="ＭＳ 明朝" w:hAnsi="ＭＳ 明朝" w:hint="eastAsia"/>
                <w:sz w:val="20"/>
              </w:rPr>
              <w:t>指定</w:t>
            </w:r>
            <w:r w:rsidR="00EC5274" w:rsidRPr="00A70EFE">
              <w:rPr>
                <w:rFonts w:ascii="ＭＳ 明朝" w:hAnsi="ＭＳ 明朝" w:hint="eastAsia"/>
                <w:sz w:val="20"/>
              </w:rPr>
              <w:t>を取り消され、その取消しの日から５年を経過しない場合には、欠格事由に該当します。</w:t>
            </w:r>
          </w:p>
        </w:tc>
      </w:tr>
      <w:tr w:rsidR="00EC5274" w14:paraId="4E017CD0" w14:textId="77777777" w:rsidTr="00444762">
        <w:trPr>
          <w:cantSplit/>
          <w:trHeight w:val="503"/>
        </w:trPr>
        <w:tc>
          <w:tcPr>
            <w:tcW w:w="2730" w:type="dxa"/>
            <w:tcBorders>
              <w:left w:val="single" w:sz="12" w:space="0" w:color="auto"/>
              <w:right w:val="single" w:sz="12" w:space="0" w:color="auto"/>
            </w:tcBorders>
          </w:tcPr>
          <w:p w14:paraId="3B792E9B" w14:textId="77777777" w:rsidR="00EC5274" w:rsidRDefault="00EC5274" w:rsidP="00EC5274">
            <w:pPr>
              <w:ind w:left="176" w:hangingChars="100" w:hanging="176"/>
              <w:rPr>
                <w:rFonts w:ascii="Times New Roman" w:hAnsi="Times New Roman"/>
                <w:sz w:val="20"/>
              </w:rPr>
            </w:pPr>
            <w:r w:rsidRPr="00EC5274">
              <w:rPr>
                <w:rFonts w:ascii="ＭＳ 明朝" w:hAnsi="ＭＳ 明朝" w:hint="eastAsia"/>
                <w:sz w:val="20"/>
              </w:rPr>
              <w:t>(3)　定款又は事業計画書の内容が法令に違反している</w:t>
            </w:r>
          </w:p>
        </w:tc>
        <w:tc>
          <w:tcPr>
            <w:tcW w:w="6797" w:type="dxa"/>
            <w:tcBorders>
              <w:left w:val="single" w:sz="12" w:space="0" w:color="auto"/>
              <w:right w:val="single" w:sz="12" w:space="0" w:color="auto"/>
            </w:tcBorders>
          </w:tcPr>
          <w:p w14:paraId="32FDCF2B" w14:textId="77777777" w:rsidR="00444762" w:rsidRPr="00A70EFE" w:rsidRDefault="004D35A4" w:rsidP="00EC5274">
            <w:pPr>
              <w:rPr>
                <w:rFonts w:ascii="ＭＳ 明朝" w:hAnsi="ＭＳ 明朝"/>
                <w:sz w:val="20"/>
              </w:rPr>
            </w:pPr>
            <w:r w:rsidRPr="00A70EFE">
              <w:rPr>
                <w:rFonts w:ascii="ＭＳ 明朝" w:hAnsi="ＭＳ 明朝" w:hint="eastAsia"/>
                <w:sz w:val="20"/>
              </w:rPr>
              <w:t xml:space="preserve">　</w:t>
            </w:r>
            <w:r w:rsidR="00584B3C" w:rsidRPr="00A70EFE">
              <w:rPr>
                <w:rFonts w:ascii="ＭＳ 明朝" w:hAnsi="ＭＳ 明朝" w:hint="eastAsia"/>
                <w:sz w:val="20"/>
              </w:rPr>
              <w:t>ＮＰＯ</w:t>
            </w:r>
            <w:r w:rsidR="00EC5274" w:rsidRPr="00A70EFE">
              <w:rPr>
                <w:rFonts w:ascii="ＭＳ 明朝" w:hAnsi="ＭＳ 明朝" w:hint="eastAsia"/>
                <w:sz w:val="20"/>
              </w:rPr>
              <w:t>法人の定款又は事業計画書の内容が法令</w:t>
            </w:r>
            <w:r w:rsidR="002D49C5" w:rsidRPr="00A70EFE">
              <w:rPr>
                <w:rFonts w:ascii="ＭＳ 明朝" w:hAnsi="ＭＳ 明朝" w:hint="eastAsia"/>
                <w:sz w:val="20"/>
              </w:rPr>
              <w:t>等</w:t>
            </w:r>
            <w:r w:rsidR="00EC5274" w:rsidRPr="00A70EFE">
              <w:rPr>
                <w:rFonts w:ascii="ＭＳ 明朝" w:hAnsi="ＭＳ 明朝" w:hint="eastAsia"/>
                <w:sz w:val="20"/>
              </w:rPr>
              <w:t>又は法令</w:t>
            </w:r>
            <w:r w:rsidR="002D49C5" w:rsidRPr="00A70EFE">
              <w:rPr>
                <w:rFonts w:ascii="ＭＳ 明朝" w:hAnsi="ＭＳ 明朝" w:hint="eastAsia"/>
                <w:sz w:val="20"/>
              </w:rPr>
              <w:t>等</w:t>
            </w:r>
            <w:r w:rsidR="00EC5274" w:rsidRPr="00A70EFE">
              <w:rPr>
                <w:rFonts w:ascii="ＭＳ 明朝" w:hAnsi="ＭＳ 明朝" w:hint="eastAsia"/>
                <w:sz w:val="20"/>
              </w:rPr>
              <w:t>に基づいてする行政庁の処分に違反している場合には、欠格事由に該当します。</w:t>
            </w:r>
          </w:p>
        </w:tc>
      </w:tr>
      <w:tr w:rsidR="00EC5274" w14:paraId="01B3FF73" w14:textId="77777777" w:rsidTr="00444762">
        <w:trPr>
          <w:cantSplit/>
          <w:trHeight w:val="553"/>
        </w:trPr>
        <w:tc>
          <w:tcPr>
            <w:tcW w:w="2730" w:type="dxa"/>
            <w:tcBorders>
              <w:left w:val="single" w:sz="12" w:space="0" w:color="auto"/>
              <w:right w:val="single" w:sz="12" w:space="0" w:color="auto"/>
            </w:tcBorders>
          </w:tcPr>
          <w:p w14:paraId="2A1E0963" w14:textId="77777777" w:rsidR="00EC5274" w:rsidRDefault="00EC5274" w:rsidP="00EC5E46">
            <w:pPr>
              <w:ind w:left="264" w:hangingChars="150" w:hanging="264"/>
              <w:rPr>
                <w:rFonts w:ascii="Times New Roman" w:hAnsi="Times New Roman"/>
                <w:sz w:val="20"/>
              </w:rPr>
            </w:pPr>
            <w:r w:rsidRPr="00EC5274">
              <w:rPr>
                <w:rFonts w:ascii="ＭＳ 明朝" w:hAnsi="ＭＳ 明朝" w:hint="eastAsia"/>
                <w:sz w:val="20"/>
              </w:rPr>
              <w:t xml:space="preserve">(4) </w:t>
            </w:r>
            <w:r w:rsidR="00EC5E46">
              <w:rPr>
                <w:rFonts w:ascii="ＭＳ 明朝" w:hAnsi="ＭＳ 明朝" w:hint="eastAsia"/>
                <w:sz w:val="20"/>
              </w:rPr>
              <w:t xml:space="preserve"> </w:t>
            </w:r>
            <w:r>
              <w:rPr>
                <w:rFonts w:ascii="Times New Roman" w:hAnsi="Times New Roman" w:hint="eastAsia"/>
                <w:sz w:val="20"/>
              </w:rPr>
              <w:t>国税又は地方税の滞納処分を受けている</w:t>
            </w:r>
          </w:p>
        </w:tc>
        <w:tc>
          <w:tcPr>
            <w:tcW w:w="6797" w:type="dxa"/>
            <w:tcBorders>
              <w:left w:val="single" w:sz="12" w:space="0" w:color="auto"/>
              <w:right w:val="single" w:sz="12" w:space="0" w:color="auto"/>
            </w:tcBorders>
          </w:tcPr>
          <w:p w14:paraId="5D5ADBED" w14:textId="77777777" w:rsidR="00444762" w:rsidRPr="00A70EFE" w:rsidRDefault="004D35A4" w:rsidP="00EC5274">
            <w:pPr>
              <w:ind w:rightChars="39" w:right="84"/>
              <w:rPr>
                <w:rFonts w:ascii="ＭＳ 明朝" w:hAnsi="ＭＳ 明朝"/>
                <w:sz w:val="20"/>
              </w:rPr>
            </w:pPr>
            <w:r w:rsidRPr="00A70EFE">
              <w:rPr>
                <w:rFonts w:ascii="ＭＳ 明朝" w:hAnsi="ＭＳ 明朝" w:hint="eastAsia"/>
                <w:sz w:val="20"/>
              </w:rPr>
              <w:t xml:space="preserve">　国税又は地方税の滞納処分の執行がされている</w:t>
            </w:r>
            <w:r w:rsidR="00584B3C" w:rsidRPr="00A70EFE">
              <w:rPr>
                <w:rFonts w:ascii="ＭＳ 明朝" w:hAnsi="ＭＳ 明朝" w:hint="eastAsia"/>
                <w:sz w:val="20"/>
              </w:rPr>
              <w:t>ＮＰＯ</w:t>
            </w:r>
            <w:r w:rsidRPr="00A70EFE">
              <w:rPr>
                <w:rFonts w:ascii="ＭＳ 明朝" w:hAnsi="ＭＳ 明朝" w:hint="eastAsia"/>
                <w:sz w:val="20"/>
              </w:rPr>
              <w:t>法人、又は当該滞納処分の終了の日から３年を経過していない</w:t>
            </w:r>
            <w:r w:rsidR="00584B3C" w:rsidRPr="00A70EFE">
              <w:rPr>
                <w:rFonts w:ascii="ＭＳ 明朝" w:hAnsi="ＭＳ 明朝" w:hint="eastAsia"/>
                <w:sz w:val="20"/>
              </w:rPr>
              <w:t>ＮＰＯ</w:t>
            </w:r>
            <w:r w:rsidR="00EC5274" w:rsidRPr="00A70EFE">
              <w:rPr>
                <w:rFonts w:ascii="ＭＳ 明朝" w:hAnsi="ＭＳ 明朝" w:hint="eastAsia"/>
                <w:sz w:val="20"/>
              </w:rPr>
              <w:t>法人は、欠格事由に該当します。</w:t>
            </w:r>
          </w:p>
        </w:tc>
      </w:tr>
      <w:tr w:rsidR="00EC5274" w14:paraId="283DD573" w14:textId="77777777" w:rsidTr="00444762">
        <w:trPr>
          <w:cantSplit/>
          <w:trHeight w:val="1036"/>
        </w:trPr>
        <w:tc>
          <w:tcPr>
            <w:tcW w:w="2730" w:type="dxa"/>
            <w:tcBorders>
              <w:left w:val="single" w:sz="12" w:space="0" w:color="auto"/>
              <w:right w:val="single" w:sz="12" w:space="0" w:color="auto"/>
            </w:tcBorders>
          </w:tcPr>
          <w:p w14:paraId="715B84EA" w14:textId="77777777" w:rsidR="00EC5274" w:rsidRDefault="00EC5274" w:rsidP="00EC5E46">
            <w:pPr>
              <w:ind w:left="264" w:hangingChars="150" w:hanging="264"/>
              <w:rPr>
                <w:rFonts w:ascii="Times New Roman" w:hAnsi="Times New Roman"/>
                <w:sz w:val="20"/>
              </w:rPr>
            </w:pPr>
            <w:r w:rsidRPr="00EC5274">
              <w:rPr>
                <w:rFonts w:ascii="ＭＳ 明朝" w:hAnsi="ＭＳ 明朝" w:hint="eastAsia"/>
                <w:sz w:val="20"/>
              </w:rPr>
              <w:t xml:space="preserve">(5) </w:t>
            </w:r>
            <w:r w:rsidR="00EC5E46">
              <w:rPr>
                <w:rFonts w:ascii="ＭＳ 明朝" w:hAnsi="ＭＳ 明朝" w:hint="eastAsia"/>
                <w:sz w:val="20"/>
              </w:rPr>
              <w:t xml:space="preserve"> </w:t>
            </w:r>
            <w:r>
              <w:rPr>
                <w:rFonts w:ascii="Times New Roman" w:hAnsi="Times New Roman" w:hint="eastAsia"/>
                <w:sz w:val="20"/>
              </w:rPr>
              <w:t>国税に係る重加算税又は地方税に係る重加算金を課されてから３年を経過していない</w:t>
            </w:r>
          </w:p>
        </w:tc>
        <w:tc>
          <w:tcPr>
            <w:tcW w:w="6797" w:type="dxa"/>
            <w:tcBorders>
              <w:left w:val="single" w:sz="12" w:space="0" w:color="auto"/>
              <w:right w:val="single" w:sz="12" w:space="0" w:color="auto"/>
            </w:tcBorders>
          </w:tcPr>
          <w:p w14:paraId="5F06F04E" w14:textId="77777777" w:rsidR="00EC5274" w:rsidRPr="00A70EFE" w:rsidRDefault="00EC5274" w:rsidP="00EC5274">
            <w:pPr>
              <w:ind w:rightChars="39" w:right="84"/>
              <w:rPr>
                <w:rFonts w:ascii="ＭＳ 明朝" w:hAnsi="ＭＳ 明朝"/>
                <w:sz w:val="20"/>
                <w:u w:val="single"/>
              </w:rPr>
            </w:pPr>
            <w:r w:rsidRPr="00A70EFE">
              <w:rPr>
                <w:rFonts w:ascii="ＭＳ 明朝" w:hAnsi="ＭＳ 明朝" w:hint="eastAsia"/>
                <w:sz w:val="20"/>
              </w:rPr>
              <w:t xml:space="preserve">　国税に係る重加算税又</w:t>
            </w:r>
            <w:r w:rsidR="004D35A4" w:rsidRPr="00A70EFE">
              <w:rPr>
                <w:rFonts w:ascii="ＭＳ 明朝" w:hAnsi="ＭＳ 明朝" w:hint="eastAsia"/>
                <w:sz w:val="20"/>
              </w:rPr>
              <w:t>は地方税に係る重加算金を課された日から３年を経過していない</w:t>
            </w:r>
            <w:r w:rsidR="00584B3C" w:rsidRPr="00A70EFE">
              <w:rPr>
                <w:rFonts w:ascii="ＭＳ 明朝" w:hAnsi="ＭＳ 明朝" w:hint="eastAsia"/>
                <w:sz w:val="20"/>
              </w:rPr>
              <w:t>ＮＰＯ</w:t>
            </w:r>
            <w:r w:rsidRPr="00A70EFE">
              <w:rPr>
                <w:rFonts w:ascii="ＭＳ 明朝" w:hAnsi="ＭＳ 明朝" w:hint="eastAsia"/>
                <w:sz w:val="20"/>
              </w:rPr>
              <w:t>法人は、欠格事由に該当します。</w:t>
            </w:r>
          </w:p>
        </w:tc>
      </w:tr>
      <w:tr w:rsidR="00EC5274" w14:paraId="5800FEDD" w14:textId="77777777" w:rsidTr="000367B3">
        <w:trPr>
          <w:cantSplit/>
        </w:trPr>
        <w:tc>
          <w:tcPr>
            <w:tcW w:w="2730" w:type="dxa"/>
            <w:tcBorders>
              <w:left w:val="single" w:sz="12" w:space="0" w:color="auto"/>
              <w:bottom w:val="single" w:sz="12" w:space="0" w:color="auto"/>
              <w:right w:val="single" w:sz="12" w:space="0" w:color="auto"/>
            </w:tcBorders>
          </w:tcPr>
          <w:p w14:paraId="673272F1" w14:textId="77777777" w:rsidR="00EC5274" w:rsidRPr="00EC5274" w:rsidRDefault="00EC5274" w:rsidP="00EC5274">
            <w:pPr>
              <w:rPr>
                <w:rFonts w:ascii="ＭＳ 明朝" w:hAnsi="ＭＳ 明朝"/>
                <w:sz w:val="20"/>
              </w:rPr>
            </w:pPr>
            <w:r w:rsidRPr="00EC5274">
              <w:rPr>
                <w:rFonts w:ascii="ＭＳ 明朝" w:hAnsi="ＭＳ 明朝" w:hint="eastAsia"/>
                <w:sz w:val="20"/>
              </w:rPr>
              <w:t xml:space="preserve">(6) </w:t>
            </w:r>
            <w:r w:rsidR="00EC5E46">
              <w:rPr>
                <w:rFonts w:ascii="ＭＳ 明朝" w:hAnsi="ＭＳ 明朝" w:hint="eastAsia"/>
                <w:sz w:val="20"/>
              </w:rPr>
              <w:t xml:space="preserve"> </w:t>
            </w:r>
            <w:r w:rsidRPr="00EC5274">
              <w:rPr>
                <w:rFonts w:ascii="ＭＳ 明朝" w:hAnsi="ＭＳ 明朝" w:hint="eastAsia"/>
                <w:sz w:val="20"/>
              </w:rPr>
              <w:t>次のいずれかに該当する</w:t>
            </w:r>
          </w:p>
        </w:tc>
        <w:tc>
          <w:tcPr>
            <w:tcW w:w="6797" w:type="dxa"/>
            <w:tcBorders>
              <w:left w:val="single" w:sz="12" w:space="0" w:color="auto"/>
              <w:bottom w:val="single" w:sz="12" w:space="0" w:color="auto"/>
              <w:right w:val="single" w:sz="12" w:space="0" w:color="auto"/>
            </w:tcBorders>
          </w:tcPr>
          <w:p w14:paraId="15708369" w14:textId="77777777" w:rsidR="00EC5274" w:rsidRPr="00A70EFE" w:rsidRDefault="00584B3C" w:rsidP="00EC5274">
            <w:pPr>
              <w:ind w:rightChars="39" w:right="84" w:firstLineChars="100" w:firstLine="176"/>
              <w:rPr>
                <w:rFonts w:ascii="ＭＳ 明朝" w:hAnsi="ＭＳ 明朝"/>
                <w:sz w:val="20"/>
              </w:rPr>
            </w:pPr>
            <w:r w:rsidRPr="00A70EFE">
              <w:rPr>
                <w:rFonts w:ascii="ＭＳ 明朝" w:hAnsi="ＭＳ 明朝" w:hint="eastAsia"/>
                <w:sz w:val="20"/>
              </w:rPr>
              <w:t>ＮＰＯ</w:t>
            </w:r>
            <w:r w:rsidR="00EC5274" w:rsidRPr="00A70EFE">
              <w:rPr>
                <w:rFonts w:ascii="ＭＳ 明朝" w:hAnsi="ＭＳ 明朝" w:hint="eastAsia"/>
                <w:sz w:val="20"/>
              </w:rPr>
              <w:t>法人が次のいずれかに該当する場合は、欠格事由に該当します。</w:t>
            </w:r>
          </w:p>
          <w:p w14:paraId="186E104A" w14:textId="77777777" w:rsidR="00EC5274" w:rsidRPr="00A70EFE" w:rsidRDefault="00EC5274" w:rsidP="00EC5274">
            <w:pPr>
              <w:ind w:rightChars="39" w:right="84"/>
              <w:rPr>
                <w:rFonts w:ascii="ＭＳ 明朝" w:hAnsi="ＭＳ 明朝"/>
                <w:sz w:val="20"/>
              </w:rPr>
            </w:pPr>
            <w:r w:rsidRPr="00A70EFE">
              <w:rPr>
                <w:rFonts w:ascii="ＭＳ 明朝" w:hAnsi="ＭＳ 明朝" w:hint="eastAsia"/>
                <w:sz w:val="20"/>
              </w:rPr>
              <w:t>１　暴力団</w:t>
            </w:r>
          </w:p>
          <w:p w14:paraId="5173A2C0" w14:textId="77777777" w:rsidR="001377F8" w:rsidRPr="00A70EFE" w:rsidRDefault="00EC5274" w:rsidP="00DB4841">
            <w:pPr>
              <w:ind w:rightChars="39" w:right="84"/>
              <w:rPr>
                <w:rFonts w:ascii="ＭＳ 明朝" w:hAnsi="ＭＳ 明朝"/>
                <w:sz w:val="20"/>
              </w:rPr>
            </w:pPr>
            <w:r w:rsidRPr="00A70EFE">
              <w:rPr>
                <w:rFonts w:ascii="ＭＳ 明朝" w:hAnsi="ＭＳ 明朝" w:hint="eastAsia"/>
                <w:sz w:val="20"/>
              </w:rPr>
              <w:t>２　暴力団</w:t>
            </w:r>
            <w:r w:rsidR="00DB4841" w:rsidRPr="00A70EFE">
              <w:rPr>
                <w:rFonts w:ascii="ＭＳ 明朝" w:hAnsi="ＭＳ 明朝" w:hint="eastAsia"/>
                <w:sz w:val="20"/>
              </w:rPr>
              <w:t>若しくは</w:t>
            </w:r>
            <w:r w:rsidRPr="00A70EFE">
              <w:rPr>
                <w:rFonts w:ascii="ＭＳ 明朝" w:hAnsi="ＭＳ 明朝" w:hint="eastAsia"/>
                <w:sz w:val="20"/>
              </w:rPr>
              <w:t>暴力団の構成員等の統制の下にある</w:t>
            </w:r>
            <w:r w:rsidR="009E67F3">
              <w:rPr>
                <w:rFonts w:ascii="ＭＳ 明朝" w:hAnsi="ＭＳ 明朝" w:hint="eastAsia"/>
                <w:sz w:val="20"/>
              </w:rPr>
              <w:t>、</w:t>
            </w:r>
            <w:r w:rsidR="001377F8" w:rsidRPr="00A70EFE">
              <w:rPr>
                <w:rFonts w:ascii="ＭＳ 明朝" w:hAnsi="ＭＳ 明朝" w:hint="eastAsia"/>
                <w:sz w:val="20"/>
              </w:rPr>
              <w:t>又は</w:t>
            </w:r>
            <w:r w:rsidR="00DB4841" w:rsidRPr="00A70EFE">
              <w:rPr>
                <w:rFonts w:ascii="ＭＳ 明朝" w:hAnsi="ＭＳ 明朝" w:hint="eastAsia"/>
                <w:sz w:val="20"/>
              </w:rPr>
              <w:t>大阪府暴力団排除</w:t>
            </w:r>
          </w:p>
          <w:p w14:paraId="5C377E9C" w14:textId="77777777" w:rsidR="00E2534A" w:rsidRPr="00A70EFE" w:rsidRDefault="00DB4841" w:rsidP="001377F8">
            <w:pPr>
              <w:ind w:rightChars="39" w:right="84" w:firstLineChars="100" w:firstLine="176"/>
              <w:rPr>
                <w:rFonts w:ascii="ＭＳ 明朝" w:hAnsi="ＭＳ 明朝"/>
                <w:sz w:val="20"/>
              </w:rPr>
            </w:pPr>
            <w:r w:rsidRPr="00A70EFE">
              <w:rPr>
                <w:rFonts w:ascii="ＭＳ 明朝" w:hAnsi="ＭＳ 明朝" w:hint="eastAsia"/>
                <w:sz w:val="20"/>
              </w:rPr>
              <w:t>条例に規定する暴力団密接関係者</w:t>
            </w:r>
          </w:p>
        </w:tc>
      </w:tr>
    </w:tbl>
    <w:p w14:paraId="393E361C" w14:textId="77777777" w:rsidR="00EC5274" w:rsidRDefault="00EC5274" w:rsidP="00E01E78">
      <w:pPr>
        <w:jc w:val="left"/>
        <w:rPr>
          <w:rFonts w:ascii="ＭＳ 明朝" w:hAnsi="ＭＳ 明朝"/>
          <w:sz w:val="22"/>
          <w:szCs w:val="22"/>
        </w:rPr>
      </w:pPr>
    </w:p>
    <w:p w14:paraId="22AE9123" w14:textId="77777777" w:rsidR="009D44C8" w:rsidRDefault="00E2534A" w:rsidP="00E01E78">
      <w:pPr>
        <w:jc w:val="lef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766272" behindDoc="0" locked="0" layoutInCell="1" allowOverlap="1" wp14:anchorId="465525F1" wp14:editId="4B9D5E20">
                <wp:simplePos x="0" y="0"/>
                <wp:positionH relativeFrom="column">
                  <wp:posOffset>168275</wp:posOffset>
                </wp:positionH>
                <wp:positionV relativeFrom="paragraph">
                  <wp:posOffset>5311</wp:posOffset>
                </wp:positionV>
                <wp:extent cx="6068060" cy="3054350"/>
                <wp:effectExtent l="0" t="0" r="27940" b="12700"/>
                <wp:wrapNone/>
                <wp:docPr id="2" name="角丸四角形 2"/>
                <wp:cNvGraphicFramePr/>
                <a:graphic xmlns:a="http://schemas.openxmlformats.org/drawingml/2006/main">
                  <a:graphicData uri="http://schemas.microsoft.com/office/word/2010/wordprocessingShape">
                    <wps:wsp>
                      <wps:cNvSpPr/>
                      <wps:spPr>
                        <a:xfrm>
                          <a:off x="0" y="0"/>
                          <a:ext cx="6068060" cy="3054350"/>
                        </a:xfrm>
                        <a:prstGeom prst="roundRect">
                          <a:avLst>
                            <a:gd name="adj" fmla="val 6221"/>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02B040" w14:textId="77777777" w:rsidR="00177FC8" w:rsidRDefault="00177FC8" w:rsidP="00177FC8">
                            <w:r>
                              <w:rPr>
                                <w:rFonts w:hint="eastAsia"/>
                              </w:rPr>
                              <w:t>メモ</w:t>
                            </w:r>
                          </w:p>
                          <w:p w14:paraId="3D307FBC" w14:textId="77777777" w:rsidR="00177FC8" w:rsidRDefault="00177FC8" w:rsidP="00177FC8"/>
                          <w:p w14:paraId="08A12C23" w14:textId="77777777" w:rsidR="00177FC8" w:rsidRDefault="00177FC8" w:rsidP="00177FC8"/>
                          <w:p w14:paraId="2A26F037" w14:textId="77777777" w:rsidR="00177FC8" w:rsidRDefault="00177FC8" w:rsidP="00177FC8"/>
                          <w:p w14:paraId="32DA3BFB" w14:textId="77777777" w:rsidR="00177FC8" w:rsidRDefault="00177FC8" w:rsidP="00177FC8"/>
                          <w:p w14:paraId="793BE964" w14:textId="77777777" w:rsidR="00177FC8" w:rsidRDefault="00177FC8" w:rsidP="00177FC8"/>
                          <w:p w14:paraId="0A75A009" w14:textId="77777777" w:rsidR="00177FC8" w:rsidRDefault="00177FC8" w:rsidP="00177FC8"/>
                          <w:p w14:paraId="5D8932BD" w14:textId="77777777" w:rsidR="00177FC8" w:rsidRDefault="00177FC8" w:rsidP="00177FC8"/>
                          <w:p w14:paraId="736C62B6" w14:textId="77777777" w:rsidR="00177FC8" w:rsidRDefault="00177FC8" w:rsidP="00177FC8"/>
                          <w:p w14:paraId="2013C918" w14:textId="77777777" w:rsidR="00177FC8" w:rsidRDefault="00177FC8" w:rsidP="00177FC8"/>
                          <w:p w14:paraId="321663A1" w14:textId="77777777" w:rsidR="00177FC8" w:rsidRDefault="00177FC8" w:rsidP="00177FC8"/>
                          <w:p w14:paraId="1FF8DD06" w14:textId="77777777" w:rsidR="00177FC8" w:rsidRDefault="00177FC8" w:rsidP="00177FC8"/>
                          <w:p w14:paraId="2943F83D" w14:textId="77777777" w:rsidR="00177FC8" w:rsidRDefault="00177FC8" w:rsidP="00177FC8"/>
                          <w:p w14:paraId="2F96F375" w14:textId="77777777" w:rsidR="00177FC8" w:rsidRDefault="00177FC8" w:rsidP="00177FC8"/>
                          <w:p w14:paraId="4D06AB4A" w14:textId="77777777" w:rsidR="00177FC8" w:rsidRDefault="00177FC8" w:rsidP="00177FC8"/>
                          <w:p w14:paraId="13E62348" w14:textId="77777777" w:rsidR="00177FC8" w:rsidRDefault="00177FC8" w:rsidP="00177FC8"/>
                          <w:p w14:paraId="7EE43C1F" w14:textId="77777777" w:rsidR="00177FC8" w:rsidRDefault="00177FC8" w:rsidP="00177FC8"/>
                          <w:p w14:paraId="14E36F98" w14:textId="77777777" w:rsidR="00177FC8" w:rsidRDefault="00177FC8" w:rsidP="00177FC8"/>
                          <w:p w14:paraId="743CD748" w14:textId="77777777" w:rsidR="00177FC8" w:rsidRDefault="00177FC8" w:rsidP="00177FC8"/>
                          <w:p w14:paraId="5D1BE6C8" w14:textId="77777777" w:rsidR="00177FC8" w:rsidRDefault="00177FC8" w:rsidP="00177FC8"/>
                          <w:p w14:paraId="127169CA" w14:textId="77777777" w:rsidR="00177FC8" w:rsidRDefault="00177FC8" w:rsidP="00177FC8"/>
                          <w:p w14:paraId="23F429C6" w14:textId="77777777" w:rsidR="00177FC8" w:rsidRDefault="00177FC8" w:rsidP="00177FC8"/>
                          <w:p w14:paraId="68F35E07" w14:textId="77777777" w:rsidR="00177FC8" w:rsidRDefault="00177FC8" w:rsidP="00177FC8"/>
                          <w:p w14:paraId="5B6B2F39" w14:textId="77777777" w:rsidR="00177FC8" w:rsidRDefault="00177FC8" w:rsidP="00177FC8"/>
                          <w:p w14:paraId="39FF8123" w14:textId="77777777" w:rsidR="00177FC8" w:rsidRDefault="00177FC8" w:rsidP="00177FC8"/>
                          <w:p w14:paraId="1A09F6FB" w14:textId="77777777" w:rsidR="00177FC8" w:rsidRDefault="00177FC8" w:rsidP="00177FC8"/>
                          <w:p w14:paraId="0B54B7CE" w14:textId="77777777" w:rsidR="00177FC8" w:rsidRDefault="00177FC8" w:rsidP="00177FC8"/>
                          <w:p w14:paraId="4C1C0B4A" w14:textId="77777777" w:rsidR="00177FC8" w:rsidRDefault="00177FC8" w:rsidP="00177FC8"/>
                          <w:p w14:paraId="6AE9EB39" w14:textId="77777777" w:rsidR="00177FC8" w:rsidRDefault="00177FC8" w:rsidP="00177FC8"/>
                          <w:p w14:paraId="2AF1E5A4" w14:textId="77777777" w:rsidR="00177FC8" w:rsidRDefault="00177FC8" w:rsidP="00177FC8"/>
                          <w:p w14:paraId="1D0388D7" w14:textId="77777777" w:rsidR="00177FC8" w:rsidRDefault="00177FC8" w:rsidP="00177FC8"/>
                          <w:p w14:paraId="2BA565CA" w14:textId="77777777" w:rsidR="00177FC8" w:rsidRDefault="00177FC8" w:rsidP="00177FC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oundrect w14:anchorId="465525F1" id="角丸四角形 2" o:spid="_x0000_s1034" style="position:absolute;margin-left:13.25pt;margin-top:.4pt;width:477.8pt;height:240.5pt;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0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DsjAIAAHgFAAAOAAAAZHJzL2Uyb0RvYy54bWysVEtv2zAMvg/YfxB0X+2kadYFcYqgRYcB&#10;RRu0HXpWZCnxJomapMTOfv0o+ZF0K3YYdrFJkfz45vyq0YrshfMVmIKOznJKhOFQVmZT0K/Ptx8u&#10;KfGBmZIpMKKgB+Hp1eL9u3ltZ2IMW1ClcARBjJ/VtqDbEOwsyzzfCs38GVhhUCjBaRaQdZusdKxG&#10;dK2ycZ5PsxpcaR1w4T2+3rRCukj4UgoeHqT0IhBVUIwtpK9L33X8Zos5m20cs9uKd2Gwf4hCs8qg&#10;0wHqhgVGdq76A0pX3IEHGc446AykrLhIOWA2o/y3bJ62zIqUCxbH26FM/v/B8vv9k105LENt/cwj&#10;GbNopNPxj/GRJhXrMBRLNIFwfJzm08t8ijXlKDvPLybnF6mc2dHcOh8+C9AkEgV1sDPlI7YkVYrt&#10;73xIJSuJYRpng5XfKJFaYQP2TJHpeDyK/UHAThepHjIaKkNqjCP6jawHVZW3lVKJiQMkrpUjCFXQ&#10;0PRQJ1oIpwziHzNPVDgo0cI/CkmqEnMdtw5eYzLOhQnTLkRlUDuaSYxgMBy9ZahCH0ynG81EGtbB&#10;sEvpbx4Hi+QVTBiMdWXAveW5/D54bvX77NucY/qhWTeYNNY1JhZf1lAeVo44aJfHW35bYT/vmA8r&#10;5rBZOAN4AcIDfqQCbAl0FCVbcD/feo/6OMQopaTG7Suo/7FjTlCivhgc70+jySSua2ImFx/HyLhT&#10;yfpUYnb6GrDLI7w1licy6gfVk9KBfsFDsYxeUcQMR98F5cH1zHVorwKeGi6Wy6SGK2pZuDNPlkfw&#10;WOc4f8/NC3O2G+qA+3AP/aZ2o9pO7VE3WhpY7gLIKkThsa4dg+uN1Kv7cconrePBXPwCAAD//wMA&#10;UEsDBBQABgAIAAAAIQAEv73k2wAAAAcBAAAPAAAAZHJzL2Rvd25yZXYueG1sTM7BToNAEAbgu4nv&#10;sBkTb3aBIqGUoTEa79r2AabsFlB2l7DbAn16x5MeJ/+ff75yN5teXPXoO2cR4lUEQtvaqc42CMfD&#10;+1MOwgeyinpnNcKiPeyq+7uSCuUm+6mv+9AIHrG+IIQ2hKGQ0tetNuRXbtCWs7MbDQU+x0aqkSYe&#10;N71MoiiThjrLH1oa9Gur6+/9xSDQMZo26/Q2L+ssneL547bIty/Ex4f5ZQsi6Dn8leGXz3So2HRy&#10;F6u86BGS7JmbCOzndJMnMYgTQprHOciqlP/91Q8AAAD//wMAUEsBAi0AFAAGAAgAAAAhALaDOJL+&#10;AAAA4QEAABMAAAAAAAAAAAAAAAAAAAAAAFtDb250ZW50X1R5cGVzXS54bWxQSwECLQAUAAYACAAA&#10;ACEAOP0h/9YAAACUAQAACwAAAAAAAAAAAAAAAAAvAQAAX3JlbHMvLnJlbHNQSwECLQAUAAYACAAA&#10;ACEAso5w7IwCAAB4BQAADgAAAAAAAAAAAAAAAAAuAgAAZHJzL2Uyb0RvYy54bWxQSwECLQAUAAYA&#10;CAAAACEABL+95NsAAAAHAQAADwAAAAAAAAAAAAAAAADmBAAAZHJzL2Rvd25yZXYueG1sUEsFBgAA&#10;AAAEAAQA8wAAAO4FAAAAAA==&#10;" fillcolor="white [3201]" strokecolor="black [3213]" strokeweight=".5pt">
                <v:textbox>
                  <w:txbxContent>
                    <w:p w14:paraId="7702B040" w14:textId="77777777" w:rsidR="00177FC8" w:rsidRDefault="00177FC8" w:rsidP="00177FC8">
                      <w:r>
                        <w:rPr>
                          <w:rFonts w:hint="eastAsia"/>
                        </w:rPr>
                        <w:t>メモ</w:t>
                      </w:r>
                    </w:p>
                    <w:p w14:paraId="3D307FBC" w14:textId="77777777" w:rsidR="00177FC8" w:rsidRDefault="00177FC8" w:rsidP="00177FC8"/>
                    <w:p w14:paraId="08A12C23" w14:textId="77777777" w:rsidR="00177FC8" w:rsidRDefault="00177FC8" w:rsidP="00177FC8"/>
                    <w:p w14:paraId="2A26F037" w14:textId="77777777" w:rsidR="00177FC8" w:rsidRDefault="00177FC8" w:rsidP="00177FC8"/>
                    <w:p w14:paraId="32DA3BFB" w14:textId="77777777" w:rsidR="00177FC8" w:rsidRDefault="00177FC8" w:rsidP="00177FC8"/>
                    <w:p w14:paraId="793BE964" w14:textId="77777777" w:rsidR="00177FC8" w:rsidRDefault="00177FC8" w:rsidP="00177FC8"/>
                    <w:p w14:paraId="0A75A009" w14:textId="77777777" w:rsidR="00177FC8" w:rsidRDefault="00177FC8" w:rsidP="00177FC8"/>
                    <w:p w14:paraId="5D8932BD" w14:textId="77777777" w:rsidR="00177FC8" w:rsidRDefault="00177FC8" w:rsidP="00177FC8"/>
                    <w:p w14:paraId="736C62B6" w14:textId="77777777" w:rsidR="00177FC8" w:rsidRDefault="00177FC8" w:rsidP="00177FC8"/>
                    <w:p w14:paraId="2013C918" w14:textId="77777777" w:rsidR="00177FC8" w:rsidRDefault="00177FC8" w:rsidP="00177FC8"/>
                    <w:p w14:paraId="321663A1" w14:textId="77777777" w:rsidR="00177FC8" w:rsidRDefault="00177FC8" w:rsidP="00177FC8"/>
                    <w:p w14:paraId="1FF8DD06" w14:textId="77777777" w:rsidR="00177FC8" w:rsidRDefault="00177FC8" w:rsidP="00177FC8"/>
                    <w:p w14:paraId="2943F83D" w14:textId="77777777" w:rsidR="00177FC8" w:rsidRDefault="00177FC8" w:rsidP="00177FC8"/>
                    <w:p w14:paraId="2F96F375" w14:textId="77777777" w:rsidR="00177FC8" w:rsidRDefault="00177FC8" w:rsidP="00177FC8"/>
                    <w:p w14:paraId="4D06AB4A" w14:textId="77777777" w:rsidR="00177FC8" w:rsidRDefault="00177FC8" w:rsidP="00177FC8"/>
                    <w:p w14:paraId="13E62348" w14:textId="77777777" w:rsidR="00177FC8" w:rsidRDefault="00177FC8" w:rsidP="00177FC8"/>
                    <w:p w14:paraId="7EE43C1F" w14:textId="77777777" w:rsidR="00177FC8" w:rsidRDefault="00177FC8" w:rsidP="00177FC8"/>
                    <w:p w14:paraId="14E36F98" w14:textId="77777777" w:rsidR="00177FC8" w:rsidRDefault="00177FC8" w:rsidP="00177FC8"/>
                    <w:p w14:paraId="743CD748" w14:textId="77777777" w:rsidR="00177FC8" w:rsidRDefault="00177FC8" w:rsidP="00177FC8"/>
                    <w:p w14:paraId="5D1BE6C8" w14:textId="77777777" w:rsidR="00177FC8" w:rsidRDefault="00177FC8" w:rsidP="00177FC8"/>
                    <w:p w14:paraId="127169CA" w14:textId="77777777" w:rsidR="00177FC8" w:rsidRDefault="00177FC8" w:rsidP="00177FC8"/>
                    <w:p w14:paraId="23F429C6" w14:textId="77777777" w:rsidR="00177FC8" w:rsidRDefault="00177FC8" w:rsidP="00177FC8"/>
                    <w:p w14:paraId="68F35E07" w14:textId="77777777" w:rsidR="00177FC8" w:rsidRDefault="00177FC8" w:rsidP="00177FC8"/>
                    <w:p w14:paraId="5B6B2F39" w14:textId="77777777" w:rsidR="00177FC8" w:rsidRDefault="00177FC8" w:rsidP="00177FC8"/>
                    <w:p w14:paraId="39FF8123" w14:textId="77777777" w:rsidR="00177FC8" w:rsidRDefault="00177FC8" w:rsidP="00177FC8"/>
                    <w:p w14:paraId="1A09F6FB" w14:textId="77777777" w:rsidR="00177FC8" w:rsidRDefault="00177FC8" w:rsidP="00177FC8"/>
                    <w:p w14:paraId="0B54B7CE" w14:textId="77777777" w:rsidR="00177FC8" w:rsidRDefault="00177FC8" w:rsidP="00177FC8"/>
                    <w:p w14:paraId="4C1C0B4A" w14:textId="77777777" w:rsidR="00177FC8" w:rsidRDefault="00177FC8" w:rsidP="00177FC8"/>
                    <w:p w14:paraId="6AE9EB39" w14:textId="77777777" w:rsidR="00177FC8" w:rsidRDefault="00177FC8" w:rsidP="00177FC8"/>
                    <w:p w14:paraId="2AF1E5A4" w14:textId="77777777" w:rsidR="00177FC8" w:rsidRDefault="00177FC8" w:rsidP="00177FC8"/>
                    <w:p w14:paraId="1D0388D7" w14:textId="77777777" w:rsidR="00177FC8" w:rsidRDefault="00177FC8" w:rsidP="00177FC8"/>
                    <w:p w14:paraId="2BA565CA" w14:textId="77777777" w:rsidR="00177FC8" w:rsidRDefault="00177FC8" w:rsidP="00177FC8"/>
                  </w:txbxContent>
                </v:textbox>
              </v:roundrect>
            </w:pict>
          </mc:Fallback>
        </mc:AlternateContent>
      </w:r>
    </w:p>
    <w:p w14:paraId="1E02B1B3" w14:textId="77777777" w:rsidR="009D44C8" w:rsidRDefault="009D44C8" w:rsidP="00E01E78">
      <w:pPr>
        <w:jc w:val="left"/>
        <w:rPr>
          <w:rFonts w:ascii="ＭＳ 明朝" w:hAnsi="ＭＳ 明朝"/>
          <w:sz w:val="22"/>
          <w:szCs w:val="22"/>
        </w:rPr>
      </w:pPr>
    </w:p>
    <w:p w14:paraId="6867EC87" w14:textId="77777777" w:rsidR="009D44C8" w:rsidRDefault="009D44C8" w:rsidP="00E01E78">
      <w:pPr>
        <w:jc w:val="left"/>
        <w:rPr>
          <w:rFonts w:ascii="ＭＳ 明朝" w:hAnsi="ＭＳ 明朝"/>
          <w:sz w:val="22"/>
          <w:szCs w:val="22"/>
        </w:rPr>
      </w:pPr>
    </w:p>
    <w:p w14:paraId="75E9E256" w14:textId="77777777" w:rsidR="009D44C8" w:rsidRDefault="009D44C8" w:rsidP="00E01E78">
      <w:pPr>
        <w:jc w:val="left"/>
        <w:rPr>
          <w:rFonts w:ascii="ＭＳ 明朝" w:hAnsi="ＭＳ 明朝"/>
          <w:sz w:val="22"/>
          <w:szCs w:val="22"/>
        </w:rPr>
      </w:pPr>
    </w:p>
    <w:p w14:paraId="289D01A4" w14:textId="77777777" w:rsidR="009D44C8" w:rsidRDefault="009D44C8" w:rsidP="00E01E78">
      <w:pPr>
        <w:jc w:val="left"/>
        <w:rPr>
          <w:rFonts w:ascii="ＭＳ 明朝" w:hAnsi="ＭＳ 明朝"/>
          <w:sz w:val="22"/>
          <w:szCs w:val="22"/>
        </w:rPr>
      </w:pPr>
    </w:p>
    <w:p w14:paraId="2A54C8EC" w14:textId="77777777" w:rsidR="00193241" w:rsidRPr="00193241" w:rsidRDefault="00193241" w:rsidP="009D44C8">
      <w:pPr>
        <w:widowControl/>
        <w:jc w:val="left"/>
        <w:rPr>
          <w:rFonts w:ascii="ＭＳ 明朝" w:hAnsi="ＭＳ 明朝"/>
          <w:sz w:val="22"/>
          <w:szCs w:val="22"/>
        </w:rPr>
      </w:pPr>
    </w:p>
    <w:sectPr w:rsidR="00193241" w:rsidRPr="00193241" w:rsidSect="00E2534A">
      <w:footerReference w:type="default" r:id="rId8"/>
      <w:pgSz w:w="11906" w:h="16838" w:code="9"/>
      <w:pgMar w:top="1134" w:right="1191" w:bottom="851" w:left="1191" w:header="851" w:footer="284" w:gutter="0"/>
      <w:pgNumType w:start="23"/>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3B67" w14:textId="77777777" w:rsidR="00E0297B" w:rsidRDefault="00E0297B">
      <w:r>
        <w:separator/>
      </w:r>
    </w:p>
  </w:endnote>
  <w:endnote w:type="continuationSeparator" w:id="0">
    <w:p w14:paraId="2BAD0F25" w14:textId="77777777" w:rsidR="00E0297B" w:rsidRDefault="00E02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967296"/>
      <w:docPartObj>
        <w:docPartGallery w:val="Page Numbers (Bottom of Page)"/>
        <w:docPartUnique/>
      </w:docPartObj>
    </w:sdtPr>
    <w:sdtEndPr/>
    <w:sdtContent>
      <w:p w14:paraId="6AA14BDF" w14:textId="77777777" w:rsidR="009B1EB4" w:rsidRDefault="004A2405">
        <w:pPr>
          <w:pStyle w:val="ac"/>
          <w:jc w:val="center"/>
        </w:pPr>
        <w:r>
          <w:fldChar w:fldCharType="begin"/>
        </w:r>
        <w:r>
          <w:instrText xml:space="preserve"> </w:instrText>
        </w:r>
        <w:r>
          <w:rPr>
            <w:rFonts w:hint="eastAsia"/>
          </w:rPr>
          <w:instrText>PAGE  \* Arabic  \* MERGEFORMAT</w:instrText>
        </w:r>
        <w:r>
          <w:instrText xml:space="preserve"> </w:instrText>
        </w:r>
        <w:r>
          <w:fldChar w:fldCharType="separate"/>
        </w:r>
        <w:r w:rsidR="00A27B26">
          <w:rPr>
            <w:noProof/>
          </w:rPr>
          <w:t>26</w:t>
        </w:r>
        <w:r>
          <w:fldChar w:fldCharType="end"/>
        </w:r>
      </w:p>
    </w:sdtContent>
  </w:sdt>
  <w:p w14:paraId="48E8A229" w14:textId="77777777" w:rsidR="009B1EB4" w:rsidRDefault="009B1E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C7B7" w14:textId="77777777" w:rsidR="00E0297B" w:rsidRDefault="00E0297B">
      <w:r>
        <w:separator/>
      </w:r>
    </w:p>
  </w:footnote>
  <w:footnote w:type="continuationSeparator" w:id="0">
    <w:p w14:paraId="406379C6" w14:textId="77777777" w:rsidR="00E0297B" w:rsidRDefault="00E029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6"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7"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8"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9"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0"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1"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2"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3"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4"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4"/>
  </w:num>
  <w:num w:numId="2">
    <w:abstractNumId w:val="3"/>
  </w:num>
  <w:num w:numId="3">
    <w:abstractNumId w:val="2"/>
  </w:num>
  <w:num w:numId="4">
    <w:abstractNumId w:val="1"/>
  </w:num>
  <w:num w:numId="5">
    <w:abstractNumId w:val="14"/>
  </w:num>
  <w:num w:numId="6">
    <w:abstractNumId w:val="6"/>
  </w:num>
  <w:num w:numId="7">
    <w:abstractNumId w:val="11"/>
  </w:num>
  <w:num w:numId="8">
    <w:abstractNumId w:val="7"/>
  </w:num>
  <w:num w:numId="9">
    <w:abstractNumId w:val="13"/>
  </w:num>
  <w:num w:numId="10">
    <w:abstractNumId w:val="0"/>
  </w:num>
  <w:num w:numId="11">
    <w:abstractNumId w:val="10"/>
  </w:num>
  <w:num w:numId="12">
    <w:abstractNumId w:val="5"/>
  </w:num>
  <w:num w:numId="13">
    <w:abstractNumId w:val="12"/>
  </w:num>
  <w:num w:numId="14">
    <w:abstractNumId w:val="8"/>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49153"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D7"/>
    <w:rsid w:val="0000145B"/>
    <w:rsid w:val="0000607F"/>
    <w:rsid w:val="00016913"/>
    <w:rsid w:val="0002003D"/>
    <w:rsid w:val="00025E81"/>
    <w:rsid w:val="0002791E"/>
    <w:rsid w:val="00033701"/>
    <w:rsid w:val="000367B3"/>
    <w:rsid w:val="00037538"/>
    <w:rsid w:val="000443EC"/>
    <w:rsid w:val="00044D59"/>
    <w:rsid w:val="0004520F"/>
    <w:rsid w:val="00045B23"/>
    <w:rsid w:val="00045FA5"/>
    <w:rsid w:val="00052C76"/>
    <w:rsid w:val="0006426A"/>
    <w:rsid w:val="000648BB"/>
    <w:rsid w:val="00064DED"/>
    <w:rsid w:val="000717F6"/>
    <w:rsid w:val="00076C71"/>
    <w:rsid w:val="0008278A"/>
    <w:rsid w:val="000846AC"/>
    <w:rsid w:val="00086E77"/>
    <w:rsid w:val="0009511F"/>
    <w:rsid w:val="000971D8"/>
    <w:rsid w:val="000A4D5E"/>
    <w:rsid w:val="000B08AF"/>
    <w:rsid w:val="000C5DB0"/>
    <w:rsid w:val="000D64E4"/>
    <w:rsid w:val="000D7839"/>
    <w:rsid w:val="000F0A0C"/>
    <w:rsid w:val="000F6247"/>
    <w:rsid w:val="00101CFF"/>
    <w:rsid w:val="00103756"/>
    <w:rsid w:val="00112234"/>
    <w:rsid w:val="001148C0"/>
    <w:rsid w:val="00122CC5"/>
    <w:rsid w:val="001301F0"/>
    <w:rsid w:val="0013265D"/>
    <w:rsid w:val="001377F8"/>
    <w:rsid w:val="00154C76"/>
    <w:rsid w:val="001567C8"/>
    <w:rsid w:val="0016025A"/>
    <w:rsid w:val="001625BF"/>
    <w:rsid w:val="00164C97"/>
    <w:rsid w:val="00164E7A"/>
    <w:rsid w:val="00171278"/>
    <w:rsid w:val="00177FC8"/>
    <w:rsid w:val="00182E4B"/>
    <w:rsid w:val="001861A2"/>
    <w:rsid w:val="00190674"/>
    <w:rsid w:val="00193241"/>
    <w:rsid w:val="001A0DBA"/>
    <w:rsid w:val="001A2403"/>
    <w:rsid w:val="001A4C83"/>
    <w:rsid w:val="001B02E2"/>
    <w:rsid w:val="001B38B2"/>
    <w:rsid w:val="001B6911"/>
    <w:rsid w:val="001B7149"/>
    <w:rsid w:val="001D3365"/>
    <w:rsid w:val="001D718D"/>
    <w:rsid w:val="001E4FC3"/>
    <w:rsid w:val="001F0623"/>
    <w:rsid w:val="001F2DF1"/>
    <w:rsid w:val="001F48EE"/>
    <w:rsid w:val="00207E74"/>
    <w:rsid w:val="002116C4"/>
    <w:rsid w:val="00213FBB"/>
    <w:rsid w:val="00222512"/>
    <w:rsid w:val="002278FF"/>
    <w:rsid w:val="00237EDE"/>
    <w:rsid w:val="00246502"/>
    <w:rsid w:val="002475AA"/>
    <w:rsid w:val="002522E8"/>
    <w:rsid w:val="00256DA7"/>
    <w:rsid w:val="0025747D"/>
    <w:rsid w:val="00264D89"/>
    <w:rsid w:val="00265A9D"/>
    <w:rsid w:val="00277973"/>
    <w:rsid w:val="00277BBC"/>
    <w:rsid w:val="00281BFC"/>
    <w:rsid w:val="00282C6C"/>
    <w:rsid w:val="002859F6"/>
    <w:rsid w:val="00286285"/>
    <w:rsid w:val="0028702C"/>
    <w:rsid w:val="002927D5"/>
    <w:rsid w:val="002A1964"/>
    <w:rsid w:val="002A1D97"/>
    <w:rsid w:val="002A3DA3"/>
    <w:rsid w:val="002A58CB"/>
    <w:rsid w:val="002A75F9"/>
    <w:rsid w:val="002B2092"/>
    <w:rsid w:val="002B4494"/>
    <w:rsid w:val="002B4835"/>
    <w:rsid w:val="002C2A72"/>
    <w:rsid w:val="002C488B"/>
    <w:rsid w:val="002D1300"/>
    <w:rsid w:val="002D2DF7"/>
    <w:rsid w:val="002D47DD"/>
    <w:rsid w:val="002D49C5"/>
    <w:rsid w:val="002D7B88"/>
    <w:rsid w:val="002E1BB3"/>
    <w:rsid w:val="002F2762"/>
    <w:rsid w:val="002F3AC8"/>
    <w:rsid w:val="002F66CA"/>
    <w:rsid w:val="002F774D"/>
    <w:rsid w:val="002F7F6E"/>
    <w:rsid w:val="00307F32"/>
    <w:rsid w:val="003151F5"/>
    <w:rsid w:val="00320189"/>
    <w:rsid w:val="00323B76"/>
    <w:rsid w:val="00323DC6"/>
    <w:rsid w:val="003249AF"/>
    <w:rsid w:val="003276CC"/>
    <w:rsid w:val="00327FB0"/>
    <w:rsid w:val="003347C1"/>
    <w:rsid w:val="0034210B"/>
    <w:rsid w:val="00343597"/>
    <w:rsid w:val="0035092D"/>
    <w:rsid w:val="00354722"/>
    <w:rsid w:val="0036223D"/>
    <w:rsid w:val="0036316D"/>
    <w:rsid w:val="00367AE8"/>
    <w:rsid w:val="00371AB4"/>
    <w:rsid w:val="00372FEF"/>
    <w:rsid w:val="00375991"/>
    <w:rsid w:val="00375D49"/>
    <w:rsid w:val="00377560"/>
    <w:rsid w:val="0038764F"/>
    <w:rsid w:val="003902C6"/>
    <w:rsid w:val="00393C3B"/>
    <w:rsid w:val="00394136"/>
    <w:rsid w:val="003A7F2E"/>
    <w:rsid w:val="003D1571"/>
    <w:rsid w:val="003D17D8"/>
    <w:rsid w:val="003D5C2C"/>
    <w:rsid w:val="003D5D1C"/>
    <w:rsid w:val="003D5F7B"/>
    <w:rsid w:val="003D6118"/>
    <w:rsid w:val="003D64BA"/>
    <w:rsid w:val="003D7D40"/>
    <w:rsid w:val="003E213F"/>
    <w:rsid w:val="003F0266"/>
    <w:rsid w:val="003F69FF"/>
    <w:rsid w:val="003F7684"/>
    <w:rsid w:val="00401C63"/>
    <w:rsid w:val="00402BA1"/>
    <w:rsid w:val="00403A97"/>
    <w:rsid w:val="00414F33"/>
    <w:rsid w:val="00420450"/>
    <w:rsid w:val="00422F5A"/>
    <w:rsid w:val="00431850"/>
    <w:rsid w:val="004352D1"/>
    <w:rsid w:val="00437B3A"/>
    <w:rsid w:val="004441D2"/>
    <w:rsid w:val="00444762"/>
    <w:rsid w:val="00446ADC"/>
    <w:rsid w:val="004505F3"/>
    <w:rsid w:val="0045079E"/>
    <w:rsid w:val="0045247E"/>
    <w:rsid w:val="0045308B"/>
    <w:rsid w:val="00454F62"/>
    <w:rsid w:val="00462AB2"/>
    <w:rsid w:val="00464424"/>
    <w:rsid w:val="00470C0A"/>
    <w:rsid w:val="00472C03"/>
    <w:rsid w:val="004738FD"/>
    <w:rsid w:val="004820D8"/>
    <w:rsid w:val="00486E0D"/>
    <w:rsid w:val="00487D8D"/>
    <w:rsid w:val="004979A0"/>
    <w:rsid w:val="004A02BD"/>
    <w:rsid w:val="004A2405"/>
    <w:rsid w:val="004A5782"/>
    <w:rsid w:val="004A5B3C"/>
    <w:rsid w:val="004A6036"/>
    <w:rsid w:val="004B2CD3"/>
    <w:rsid w:val="004C6BC8"/>
    <w:rsid w:val="004D06A8"/>
    <w:rsid w:val="004D35A4"/>
    <w:rsid w:val="004E149D"/>
    <w:rsid w:val="004E1F6E"/>
    <w:rsid w:val="004E6B43"/>
    <w:rsid w:val="004F3E67"/>
    <w:rsid w:val="005067C7"/>
    <w:rsid w:val="00507B67"/>
    <w:rsid w:val="00514AE8"/>
    <w:rsid w:val="00515315"/>
    <w:rsid w:val="0052011D"/>
    <w:rsid w:val="00533F4F"/>
    <w:rsid w:val="00535FAA"/>
    <w:rsid w:val="0053635C"/>
    <w:rsid w:val="00543142"/>
    <w:rsid w:val="005470E6"/>
    <w:rsid w:val="00547E2B"/>
    <w:rsid w:val="0055415E"/>
    <w:rsid w:val="005546A3"/>
    <w:rsid w:val="00557BE9"/>
    <w:rsid w:val="005665FB"/>
    <w:rsid w:val="00567172"/>
    <w:rsid w:val="00571A33"/>
    <w:rsid w:val="00584B3C"/>
    <w:rsid w:val="00585124"/>
    <w:rsid w:val="00586596"/>
    <w:rsid w:val="0058723D"/>
    <w:rsid w:val="00592FB3"/>
    <w:rsid w:val="005940F4"/>
    <w:rsid w:val="00594127"/>
    <w:rsid w:val="005947C3"/>
    <w:rsid w:val="0059592D"/>
    <w:rsid w:val="00597796"/>
    <w:rsid w:val="005A00C9"/>
    <w:rsid w:val="005A432A"/>
    <w:rsid w:val="005A5AD6"/>
    <w:rsid w:val="005C3CC9"/>
    <w:rsid w:val="005C4077"/>
    <w:rsid w:val="005D4C27"/>
    <w:rsid w:val="005E07B1"/>
    <w:rsid w:val="005E1325"/>
    <w:rsid w:val="005E1CF2"/>
    <w:rsid w:val="005E2545"/>
    <w:rsid w:val="005E4444"/>
    <w:rsid w:val="005E5A59"/>
    <w:rsid w:val="005F0B55"/>
    <w:rsid w:val="00601743"/>
    <w:rsid w:val="00607255"/>
    <w:rsid w:val="00613BB0"/>
    <w:rsid w:val="00621F51"/>
    <w:rsid w:val="006242FB"/>
    <w:rsid w:val="006251F3"/>
    <w:rsid w:val="006317F5"/>
    <w:rsid w:val="006345B6"/>
    <w:rsid w:val="00635698"/>
    <w:rsid w:val="00641C70"/>
    <w:rsid w:val="00647093"/>
    <w:rsid w:val="00650841"/>
    <w:rsid w:val="00653AD7"/>
    <w:rsid w:val="00654E8B"/>
    <w:rsid w:val="006606AE"/>
    <w:rsid w:val="00665FF4"/>
    <w:rsid w:val="00667427"/>
    <w:rsid w:val="0067634F"/>
    <w:rsid w:val="00684F6A"/>
    <w:rsid w:val="006869DF"/>
    <w:rsid w:val="00687C0E"/>
    <w:rsid w:val="006960AB"/>
    <w:rsid w:val="00696A9F"/>
    <w:rsid w:val="006976ED"/>
    <w:rsid w:val="006977D7"/>
    <w:rsid w:val="006A0F72"/>
    <w:rsid w:val="006B05F1"/>
    <w:rsid w:val="006B3130"/>
    <w:rsid w:val="006B46BA"/>
    <w:rsid w:val="006B733C"/>
    <w:rsid w:val="006C3492"/>
    <w:rsid w:val="006C4317"/>
    <w:rsid w:val="006C7406"/>
    <w:rsid w:val="006C77A4"/>
    <w:rsid w:val="006E67C8"/>
    <w:rsid w:val="006F275A"/>
    <w:rsid w:val="006F3BCA"/>
    <w:rsid w:val="006F4A1A"/>
    <w:rsid w:val="006F7244"/>
    <w:rsid w:val="007049C8"/>
    <w:rsid w:val="0071098A"/>
    <w:rsid w:val="00713B11"/>
    <w:rsid w:val="007172FE"/>
    <w:rsid w:val="00721C48"/>
    <w:rsid w:val="0072319C"/>
    <w:rsid w:val="0072414F"/>
    <w:rsid w:val="007254B8"/>
    <w:rsid w:val="007260AC"/>
    <w:rsid w:val="00734797"/>
    <w:rsid w:val="00734AE9"/>
    <w:rsid w:val="00743384"/>
    <w:rsid w:val="007547FF"/>
    <w:rsid w:val="007619AD"/>
    <w:rsid w:val="00771197"/>
    <w:rsid w:val="00781C5F"/>
    <w:rsid w:val="00782BE9"/>
    <w:rsid w:val="00783C1F"/>
    <w:rsid w:val="00783E58"/>
    <w:rsid w:val="0079180F"/>
    <w:rsid w:val="007A0F48"/>
    <w:rsid w:val="007A2097"/>
    <w:rsid w:val="007A4833"/>
    <w:rsid w:val="007B2745"/>
    <w:rsid w:val="007B392B"/>
    <w:rsid w:val="007C7FD1"/>
    <w:rsid w:val="007D0D05"/>
    <w:rsid w:val="007D312F"/>
    <w:rsid w:val="007D4F49"/>
    <w:rsid w:val="007D65BA"/>
    <w:rsid w:val="007E17DB"/>
    <w:rsid w:val="008013BD"/>
    <w:rsid w:val="00807B44"/>
    <w:rsid w:val="00812E12"/>
    <w:rsid w:val="0081420F"/>
    <w:rsid w:val="00815F5F"/>
    <w:rsid w:val="008228C6"/>
    <w:rsid w:val="00826266"/>
    <w:rsid w:val="0083493B"/>
    <w:rsid w:val="008349BE"/>
    <w:rsid w:val="00845C21"/>
    <w:rsid w:val="00851F69"/>
    <w:rsid w:val="00852F67"/>
    <w:rsid w:val="00856D1E"/>
    <w:rsid w:val="008572E3"/>
    <w:rsid w:val="00865B9E"/>
    <w:rsid w:val="00873452"/>
    <w:rsid w:val="00880F84"/>
    <w:rsid w:val="00882F93"/>
    <w:rsid w:val="008832AB"/>
    <w:rsid w:val="00890BBD"/>
    <w:rsid w:val="00890D9C"/>
    <w:rsid w:val="00894EC8"/>
    <w:rsid w:val="008955D5"/>
    <w:rsid w:val="008B0256"/>
    <w:rsid w:val="008B0D2E"/>
    <w:rsid w:val="008B10D2"/>
    <w:rsid w:val="008B7760"/>
    <w:rsid w:val="008B77CB"/>
    <w:rsid w:val="008B7CD9"/>
    <w:rsid w:val="008C01DB"/>
    <w:rsid w:val="008C2A02"/>
    <w:rsid w:val="008C47EB"/>
    <w:rsid w:val="008D09FF"/>
    <w:rsid w:val="008D0BF4"/>
    <w:rsid w:val="008D2624"/>
    <w:rsid w:val="008D28E1"/>
    <w:rsid w:val="008D419B"/>
    <w:rsid w:val="008D422C"/>
    <w:rsid w:val="008E12C2"/>
    <w:rsid w:val="008E28C1"/>
    <w:rsid w:val="008F45AC"/>
    <w:rsid w:val="009009EE"/>
    <w:rsid w:val="00907545"/>
    <w:rsid w:val="0091484F"/>
    <w:rsid w:val="0092142E"/>
    <w:rsid w:val="009271DF"/>
    <w:rsid w:val="00927238"/>
    <w:rsid w:val="00930D72"/>
    <w:rsid w:val="00932BB8"/>
    <w:rsid w:val="00934626"/>
    <w:rsid w:val="00944C92"/>
    <w:rsid w:val="0094603E"/>
    <w:rsid w:val="00947980"/>
    <w:rsid w:val="0095064D"/>
    <w:rsid w:val="00950B8B"/>
    <w:rsid w:val="009522C3"/>
    <w:rsid w:val="0096180C"/>
    <w:rsid w:val="00966012"/>
    <w:rsid w:val="009745E2"/>
    <w:rsid w:val="009755C2"/>
    <w:rsid w:val="00975FDE"/>
    <w:rsid w:val="00980342"/>
    <w:rsid w:val="00985C99"/>
    <w:rsid w:val="009868CF"/>
    <w:rsid w:val="00990AC2"/>
    <w:rsid w:val="009914DA"/>
    <w:rsid w:val="00991F29"/>
    <w:rsid w:val="0099332B"/>
    <w:rsid w:val="009A6D68"/>
    <w:rsid w:val="009A7CF6"/>
    <w:rsid w:val="009B1EB4"/>
    <w:rsid w:val="009B2DFD"/>
    <w:rsid w:val="009B4FDD"/>
    <w:rsid w:val="009C1FBE"/>
    <w:rsid w:val="009C4971"/>
    <w:rsid w:val="009D44C8"/>
    <w:rsid w:val="009E5999"/>
    <w:rsid w:val="009E6709"/>
    <w:rsid w:val="009E67F3"/>
    <w:rsid w:val="009F0064"/>
    <w:rsid w:val="009F1C5F"/>
    <w:rsid w:val="00A0297C"/>
    <w:rsid w:val="00A06413"/>
    <w:rsid w:val="00A06724"/>
    <w:rsid w:val="00A07193"/>
    <w:rsid w:val="00A07873"/>
    <w:rsid w:val="00A1029A"/>
    <w:rsid w:val="00A11AF8"/>
    <w:rsid w:val="00A2062C"/>
    <w:rsid w:val="00A21B49"/>
    <w:rsid w:val="00A22828"/>
    <w:rsid w:val="00A27B26"/>
    <w:rsid w:val="00A33E81"/>
    <w:rsid w:val="00A52BDA"/>
    <w:rsid w:val="00A56AC9"/>
    <w:rsid w:val="00A679AD"/>
    <w:rsid w:val="00A70EFE"/>
    <w:rsid w:val="00A72CE6"/>
    <w:rsid w:val="00A72E8C"/>
    <w:rsid w:val="00A743C1"/>
    <w:rsid w:val="00A84044"/>
    <w:rsid w:val="00A913F3"/>
    <w:rsid w:val="00AA0354"/>
    <w:rsid w:val="00AA22D6"/>
    <w:rsid w:val="00AB010C"/>
    <w:rsid w:val="00AB27AD"/>
    <w:rsid w:val="00AB2811"/>
    <w:rsid w:val="00AC0AB7"/>
    <w:rsid w:val="00AC4E25"/>
    <w:rsid w:val="00AC657D"/>
    <w:rsid w:val="00AC6960"/>
    <w:rsid w:val="00AC78AB"/>
    <w:rsid w:val="00AD2351"/>
    <w:rsid w:val="00AD3301"/>
    <w:rsid w:val="00AE1173"/>
    <w:rsid w:val="00AE130B"/>
    <w:rsid w:val="00AE57E1"/>
    <w:rsid w:val="00AF5395"/>
    <w:rsid w:val="00AF645C"/>
    <w:rsid w:val="00B029D3"/>
    <w:rsid w:val="00B0417B"/>
    <w:rsid w:val="00B0794A"/>
    <w:rsid w:val="00B114A1"/>
    <w:rsid w:val="00B169A9"/>
    <w:rsid w:val="00B31807"/>
    <w:rsid w:val="00B41019"/>
    <w:rsid w:val="00B41BFE"/>
    <w:rsid w:val="00B41CFE"/>
    <w:rsid w:val="00B45BB8"/>
    <w:rsid w:val="00B4616D"/>
    <w:rsid w:val="00B47D31"/>
    <w:rsid w:val="00B50E13"/>
    <w:rsid w:val="00B53FBC"/>
    <w:rsid w:val="00B54248"/>
    <w:rsid w:val="00B64923"/>
    <w:rsid w:val="00B67950"/>
    <w:rsid w:val="00B71229"/>
    <w:rsid w:val="00B7609B"/>
    <w:rsid w:val="00B83B64"/>
    <w:rsid w:val="00B84B73"/>
    <w:rsid w:val="00B84F0F"/>
    <w:rsid w:val="00B85BC9"/>
    <w:rsid w:val="00B86C1C"/>
    <w:rsid w:val="00B87BB1"/>
    <w:rsid w:val="00B96BF1"/>
    <w:rsid w:val="00B96DE2"/>
    <w:rsid w:val="00BA117D"/>
    <w:rsid w:val="00BA7EE8"/>
    <w:rsid w:val="00BB3AB0"/>
    <w:rsid w:val="00BB6C01"/>
    <w:rsid w:val="00BC231A"/>
    <w:rsid w:val="00BC4C99"/>
    <w:rsid w:val="00BD09DB"/>
    <w:rsid w:val="00BD11BD"/>
    <w:rsid w:val="00BD7ADE"/>
    <w:rsid w:val="00BE39A6"/>
    <w:rsid w:val="00BE46A8"/>
    <w:rsid w:val="00BF46FB"/>
    <w:rsid w:val="00BF4AFB"/>
    <w:rsid w:val="00C01B1F"/>
    <w:rsid w:val="00C01DCD"/>
    <w:rsid w:val="00C03EBF"/>
    <w:rsid w:val="00C0503E"/>
    <w:rsid w:val="00C116F6"/>
    <w:rsid w:val="00C118DF"/>
    <w:rsid w:val="00C13691"/>
    <w:rsid w:val="00C212E1"/>
    <w:rsid w:val="00C53F46"/>
    <w:rsid w:val="00C541D8"/>
    <w:rsid w:val="00C56307"/>
    <w:rsid w:val="00C66614"/>
    <w:rsid w:val="00C83B36"/>
    <w:rsid w:val="00C8598F"/>
    <w:rsid w:val="00C86591"/>
    <w:rsid w:val="00C869AB"/>
    <w:rsid w:val="00C91409"/>
    <w:rsid w:val="00C973E3"/>
    <w:rsid w:val="00CA09AC"/>
    <w:rsid w:val="00CA1987"/>
    <w:rsid w:val="00CA1990"/>
    <w:rsid w:val="00CA4BD9"/>
    <w:rsid w:val="00CB4FD8"/>
    <w:rsid w:val="00CC7EF9"/>
    <w:rsid w:val="00CD24B6"/>
    <w:rsid w:val="00CE3FBB"/>
    <w:rsid w:val="00CF46B9"/>
    <w:rsid w:val="00CF575F"/>
    <w:rsid w:val="00D04A71"/>
    <w:rsid w:val="00D06A78"/>
    <w:rsid w:val="00D118A5"/>
    <w:rsid w:val="00D14F65"/>
    <w:rsid w:val="00D177EB"/>
    <w:rsid w:val="00D2087A"/>
    <w:rsid w:val="00D260CC"/>
    <w:rsid w:val="00D31C73"/>
    <w:rsid w:val="00D3245C"/>
    <w:rsid w:val="00D3606B"/>
    <w:rsid w:val="00D409D4"/>
    <w:rsid w:val="00D41CD9"/>
    <w:rsid w:val="00D43244"/>
    <w:rsid w:val="00D5283E"/>
    <w:rsid w:val="00D579F4"/>
    <w:rsid w:val="00D73E0B"/>
    <w:rsid w:val="00D76B58"/>
    <w:rsid w:val="00D80C2E"/>
    <w:rsid w:val="00D8400D"/>
    <w:rsid w:val="00D93425"/>
    <w:rsid w:val="00D962D2"/>
    <w:rsid w:val="00DA0A7B"/>
    <w:rsid w:val="00DA28C0"/>
    <w:rsid w:val="00DA3AB2"/>
    <w:rsid w:val="00DB0D43"/>
    <w:rsid w:val="00DB4841"/>
    <w:rsid w:val="00DB58F3"/>
    <w:rsid w:val="00DB6B0A"/>
    <w:rsid w:val="00DB7F4A"/>
    <w:rsid w:val="00DD08AF"/>
    <w:rsid w:val="00DD0E88"/>
    <w:rsid w:val="00DD587D"/>
    <w:rsid w:val="00DE0A8F"/>
    <w:rsid w:val="00DE2638"/>
    <w:rsid w:val="00DE41D5"/>
    <w:rsid w:val="00DF4975"/>
    <w:rsid w:val="00DF5378"/>
    <w:rsid w:val="00DF5721"/>
    <w:rsid w:val="00E01E78"/>
    <w:rsid w:val="00E02109"/>
    <w:rsid w:val="00E0297B"/>
    <w:rsid w:val="00E04DD5"/>
    <w:rsid w:val="00E06FA8"/>
    <w:rsid w:val="00E14F68"/>
    <w:rsid w:val="00E15631"/>
    <w:rsid w:val="00E20331"/>
    <w:rsid w:val="00E22D27"/>
    <w:rsid w:val="00E2534A"/>
    <w:rsid w:val="00E259A8"/>
    <w:rsid w:val="00E266C9"/>
    <w:rsid w:val="00E27D83"/>
    <w:rsid w:val="00E312E7"/>
    <w:rsid w:val="00E32773"/>
    <w:rsid w:val="00E351C7"/>
    <w:rsid w:val="00E43811"/>
    <w:rsid w:val="00E47A38"/>
    <w:rsid w:val="00E47FE3"/>
    <w:rsid w:val="00E50E97"/>
    <w:rsid w:val="00E511A7"/>
    <w:rsid w:val="00E57708"/>
    <w:rsid w:val="00E63DF3"/>
    <w:rsid w:val="00E82665"/>
    <w:rsid w:val="00E9191A"/>
    <w:rsid w:val="00E92A86"/>
    <w:rsid w:val="00E97F5D"/>
    <w:rsid w:val="00EA1F12"/>
    <w:rsid w:val="00EA793F"/>
    <w:rsid w:val="00EB048A"/>
    <w:rsid w:val="00EB1154"/>
    <w:rsid w:val="00EC1659"/>
    <w:rsid w:val="00EC5274"/>
    <w:rsid w:val="00EC5E46"/>
    <w:rsid w:val="00EC6654"/>
    <w:rsid w:val="00EC6D1B"/>
    <w:rsid w:val="00EE206F"/>
    <w:rsid w:val="00EE2B97"/>
    <w:rsid w:val="00EE2FC3"/>
    <w:rsid w:val="00F1294A"/>
    <w:rsid w:val="00F13097"/>
    <w:rsid w:val="00F147C2"/>
    <w:rsid w:val="00F20FC7"/>
    <w:rsid w:val="00F24840"/>
    <w:rsid w:val="00F26CB1"/>
    <w:rsid w:val="00F33864"/>
    <w:rsid w:val="00F33DA7"/>
    <w:rsid w:val="00F34304"/>
    <w:rsid w:val="00F46173"/>
    <w:rsid w:val="00F5739F"/>
    <w:rsid w:val="00F642FB"/>
    <w:rsid w:val="00F64958"/>
    <w:rsid w:val="00F65F29"/>
    <w:rsid w:val="00F811DB"/>
    <w:rsid w:val="00F84268"/>
    <w:rsid w:val="00F94B4F"/>
    <w:rsid w:val="00F95E76"/>
    <w:rsid w:val="00FA33C0"/>
    <w:rsid w:val="00FA3C66"/>
    <w:rsid w:val="00FA5719"/>
    <w:rsid w:val="00FA577F"/>
    <w:rsid w:val="00FB2DBA"/>
    <w:rsid w:val="00FC370A"/>
    <w:rsid w:val="00FC4BC8"/>
    <w:rsid w:val="00FC549D"/>
    <w:rsid w:val="00FF07DA"/>
    <w:rsid w:val="00FF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colormru v:ext="edit" colors="#ddd,#eaeaea"/>
    </o:shapedefaults>
    <o:shapelayout v:ext="edit">
      <o:idmap v:ext="edit" data="1"/>
    </o:shapelayout>
  </w:shapeDefaults>
  <w:decimalSymbol w:val="."/>
  <w:listSeparator w:val=","/>
  <w14:docId w14:val="46BB0403"/>
  <w15:docId w15:val="{EBAD3909-A310-47CC-B026-A1152508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4494"/>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BF4"/>
    <w:pPr>
      <w:adjustRightInd w:val="0"/>
      <w:ind w:left="645" w:hanging="215"/>
      <w:textAlignment w:val="baseline"/>
    </w:pPr>
    <w:rPr>
      <w:spacing w:val="-10"/>
      <w:kern w:val="0"/>
    </w:rPr>
  </w:style>
  <w:style w:type="paragraph" w:styleId="3">
    <w:name w:val="Body Text Indent 3"/>
    <w:basedOn w:val="a"/>
    <w:rsid w:val="008D0BF4"/>
    <w:pPr>
      <w:ind w:left="480"/>
    </w:pPr>
  </w:style>
  <w:style w:type="paragraph" w:styleId="2">
    <w:name w:val="Body Text Indent 2"/>
    <w:basedOn w:val="a"/>
    <w:rsid w:val="008D0BF4"/>
    <w:pPr>
      <w:ind w:left="420"/>
    </w:pPr>
    <w:rPr>
      <w:rFonts w:ascii="ＭＳ 明朝"/>
    </w:rPr>
  </w:style>
  <w:style w:type="paragraph" w:styleId="a5">
    <w:name w:val="Body Text"/>
    <w:basedOn w:val="a"/>
    <w:link w:val="a6"/>
    <w:uiPriority w:val="99"/>
    <w:rsid w:val="008D0BF4"/>
    <w:rPr>
      <w:rFonts w:eastAsia="ＨＧｺﾞｼｯｸE-PRO"/>
      <w:sz w:val="72"/>
    </w:rPr>
  </w:style>
  <w:style w:type="paragraph" w:styleId="a7">
    <w:name w:val="Plain Text"/>
    <w:basedOn w:val="a"/>
    <w:rsid w:val="008D0BF4"/>
    <w:rPr>
      <w:rFonts w:ascii="ＭＳ 明朝" w:hAnsi="Courier New"/>
      <w:sz w:val="21"/>
    </w:rPr>
  </w:style>
  <w:style w:type="paragraph" w:styleId="a8">
    <w:name w:val="header"/>
    <w:basedOn w:val="a"/>
    <w:link w:val="a9"/>
    <w:uiPriority w:val="99"/>
    <w:rsid w:val="008D0BF4"/>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3174D-6081-42D5-9123-FE892A4B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3367</Words>
  <Characters>450</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creator>柴山 和貴（市民活動促進課）</dc:creator>
  <cp:lastModifiedBy>松本　摩耶</cp:lastModifiedBy>
  <cp:revision>5</cp:revision>
  <cp:lastPrinted>2017-03-14T04:44:00Z</cp:lastPrinted>
  <dcterms:created xsi:type="dcterms:W3CDTF">2025-01-17T04:54:00Z</dcterms:created>
  <dcterms:modified xsi:type="dcterms:W3CDTF">2025-02-06T06:40:00Z</dcterms:modified>
</cp:coreProperties>
</file>