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EAC7A" w14:textId="6FC17DD2" w:rsidR="00286D73" w:rsidRPr="00F3431F" w:rsidRDefault="000D1ACB" w:rsidP="00286D73">
      <w:pPr>
        <w:jc w:val="right"/>
      </w:pPr>
      <w:r w:rsidRPr="00F3431F">
        <w:rPr>
          <w:rFonts w:hint="eastAsia"/>
        </w:rPr>
        <w:t xml:space="preserve">　</w:t>
      </w:r>
      <w:r w:rsidR="00286D73" w:rsidRPr="00F3431F">
        <w:rPr>
          <w:noProof/>
        </w:rPr>
        <w:drawing>
          <wp:anchor distT="0" distB="0" distL="114300" distR="114300" simplePos="0" relativeHeight="251618304" behindDoc="0" locked="0" layoutInCell="1" allowOverlap="1" wp14:anchorId="2A3A6D49" wp14:editId="5D413428">
            <wp:simplePos x="0" y="0"/>
            <wp:positionH relativeFrom="column">
              <wp:posOffset>3810</wp:posOffset>
            </wp:positionH>
            <wp:positionV relativeFrom="paragraph">
              <wp:posOffset>81915</wp:posOffset>
            </wp:positionV>
            <wp:extent cx="1976120" cy="643890"/>
            <wp:effectExtent l="0" t="0" r="508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6120"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BA966" w14:textId="77777777" w:rsidR="00286D73" w:rsidRPr="00F3431F" w:rsidRDefault="00286D73" w:rsidP="00286D73"/>
    <w:p w14:paraId="3F6E893E" w14:textId="3A17CEEE" w:rsidR="00286D73" w:rsidRPr="00F3431F" w:rsidRDefault="00286D73" w:rsidP="00286D73"/>
    <w:p w14:paraId="0E93EB8A" w14:textId="58C19BE3" w:rsidR="00286D73" w:rsidRPr="00F3431F" w:rsidRDefault="00286D73" w:rsidP="00286D73"/>
    <w:p w14:paraId="40AD884C" w14:textId="2C3D67EA" w:rsidR="00286D73" w:rsidRDefault="00286D73" w:rsidP="001E6D67">
      <w:pPr>
        <w:ind w:firstLine="360"/>
        <w:rPr>
          <w:b/>
          <w:bCs/>
          <w:sz w:val="36"/>
          <w:szCs w:val="32"/>
        </w:rPr>
      </w:pPr>
    </w:p>
    <w:p w14:paraId="7DAFCBCA" w14:textId="77777777" w:rsidR="001E6D67" w:rsidRPr="00F3431F" w:rsidRDefault="001E6D67" w:rsidP="001E6D67"/>
    <w:p w14:paraId="5C52A453" w14:textId="77777777" w:rsidR="00286D73" w:rsidRPr="00F3431F" w:rsidRDefault="00286D73" w:rsidP="00286D73"/>
    <w:p w14:paraId="6976E063" w14:textId="1E77DEA6" w:rsidR="00286D73" w:rsidRPr="00F3431F" w:rsidRDefault="00EC48A4" w:rsidP="00286D73">
      <w:pPr>
        <w:spacing w:line="600" w:lineRule="exact"/>
        <w:ind w:leftChars="300" w:left="720" w:rightChars="0" w:right="-1" w:firstLineChars="0" w:firstLine="0"/>
        <w:jc w:val="center"/>
        <w:rPr>
          <w:b/>
          <w:kern w:val="0"/>
          <w:sz w:val="44"/>
          <w:szCs w:val="44"/>
        </w:rPr>
      </w:pPr>
      <w:r w:rsidRPr="001E6D67">
        <w:rPr>
          <w:rFonts w:hint="eastAsia"/>
          <w:b/>
          <w:kern w:val="0"/>
          <w:sz w:val="52"/>
          <w:szCs w:val="52"/>
        </w:rPr>
        <w:t>新</w:t>
      </w:r>
      <w:r w:rsidR="005F5FEA" w:rsidRPr="001E6D67">
        <w:rPr>
          <w:rFonts w:hint="eastAsia"/>
          <w:b/>
          <w:kern w:val="0"/>
          <w:sz w:val="52"/>
          <w:szCs w:val="52"/>
        </w:rPr>
        <w:t xml:space="preserve"> </w:t>
      </w:r>
      <w:r w:rsidR="00286D73" w:rsidRPr="001E6D67">
        <w:rPr>
          <w:rFonts w:hint="eastAsia"/>
          <w:b/>
          <w:kern w:val="0"/>
          <w:sz w:val="52"/>
          <w:szCs w:val="52"/>
        </w:rPr>
        <w:t>住宅建築物耐震10ヵ年戦略・大阪</w:t>
      </w:r>
    </w:p>
    <w:p w14:paraId="108B26CF" w14:textId="61482B8E" w:rsidR="00286D73" w:rsidRPr="00F3431F" w:rsidRDefault="00286D73" w:rsidP="00286D73">
      <w:pPr>
        <w:spacing w:line="600" w:lineRule="exact"/>
        <w:ind w:leftChars="300" w:left="720" w:rightChars="0" w:right="-1" w:firstLineChars="0" w:firstLine="0"/>
        <w:jc w:val="center"/>
        <w:rPr>
          <w:kern w:val="0"/>
          <w:sz w:val="36"/>
          <w:szCs w:val="36"/>
        </w:rPr>
      </w:pPr>
      <w:r w:rsidRPr="00F3431F">
        <w:rPr>
          <w:rFonts w:hint="eastAsia"/>
          <w:kern w:val="0"/>
          <w:sz w:val="36"/>
          <w:szCs w:val="36"/>
        </w:rPr>
        <w:t>（大阪府耐震改修促進計画）</w:t>
      </w:r>
    </w:p>
    <w:p w14:paraId="455C9BCE" w14:textId="7FC69441" w:rsidR="00286D73" w:rsidRPr="001E6D67" w:rsidRDefault="00286D73" w:rsidP="00286D73">
      <w:pPr>
        <w:spacing w:line="980" w:lineRule="exact"/>
        <w:ind w:leftChars="0" w:left="0" w:firstLineChars="0" w:firstLine="0"/>
        <w:jc w:val="center"/>
        <w:rPr>
          <w:kern w:val="0"/>
          <w:sz w:val="36"/>
          <w:szCs w:val="36"/>
        </w:rPr>
      </w:pPr>
    </w:p>
    <w:p w14:paraId="0CD2080E" w14:textId="48E491F6" w:rsidR="00286D73" w:rsidRPr="00F3431F" w:rsidRDefault="00286D73" w:rsidP="00286D73">
      <w:pPr>
        <w:spacing w:line="980" w:lineRule="exact"/>
        <w:ind w:leftChars="0" w:left="0" w:firstLineChars="0" w:firstLine="0"/>
        <w:jc w:val="center"/>
        <w:rPr>
          <w:kern w:val="0"/>
          <w:sz w:val="40"/>
          <w:szCs w:val="40"/>
        </w:rPr>
      </w:pPr>
    </w:p>
    <w:p w14:paraId="708BA8DF" w14:textId="5F5640AE" w:rsidR="00286D73" w:rsidRPr="00140EA3" w:rsidRDefault="00286D73" w:rsidP="00286D73">
      <w:pPr>
        <w:spacing w:line="980" w:lineRule="exact"/>
        <w:ind w:leftChars="0" w:left="0" w:firstLineChars="0" w:firstLine="0"/>
        <w:jc w:val="center"/>
        <w:rPr>
          <w:kern w:val="0"/>
          <w:sz w:val="40"/>
          <w:szCs w:val="40"/>
        </w:rPr>
      </w:pPr>
    </w:p>
    <w:p w14:paraId="38DA5E29" w14:textId="77777777" w:rsidR="00286D73" w:rsidRPr="00F3431F" w:rsidRDefault="00286D73" w:rsidP="00286D73">
      <w:pPr>
        <w:spacing w:line="980" w:lineRule="exact"/>
        <w:ind w:leftChars="0" w:left="0" w:firstLineChars="0" w:firstLine="0"/>
        <w:jc w:val="center"/>
        <w:rPr>
          <w:kern w:val="0"/>
          <w:sz w:val="40"/>
          <w:szCs w:val="40"/>
        </w:rPr>
      </w:pPr>
    </w:p>
    <w:p w14:paraId="2C5B1B25" w14:textId="77777777" w:rsidR="00286D73" w:rsidRPr="009E54BD" w:rsidRDefault="00286D73" w:rsidP="00286D73">
      <w:pPr>
        <w:spacing w:line="980" w:lineRule="exact"/>
        <w:ind w:leftChars="0" w:left="0" w:firstLineChars="0" w:firstLine="0"/>
        <w:jc w:val="center"/>
        <w:rPr>
          <w:kern w:val="0"/>
          <w:sz w:val="40"/>
          <w:szCs w:val="40"/>
        </w:rPr>
      </w:pPr>
    </w:p>
    <w:p w14:paraId="3E2D2286" w14:textId="77777777" w:rsidR="00286D73" w:rsidRPr="00B93DCD" w:rsidRDefault="00286D73" w:rsidP="00286D73">
      <w:pPr>
        <w:spacing w:line="980" w:lineRule="exact"/>
        <w:ind w:leftChars="0" w:left="0" w:firstLineChars="0" w:firstLine="0"/>
        <w:jc w:val="center"/>
        <w:rPr>
          <w:kern w:val="0"/>
          <w:sz w:val="40"/>
          <w:szCs w:val="40"/>
        </w:rPr>
      </w:pPr>
    </w:p>
    <w:p w14:paraId="64923E7A" w14:textId="77777777" w:rsidR="00286D73" w:rsidRPr="00B93DCD" w:rsidRDefault="00286D73" w:rsidP="00286D73">
      <w:pPr>
        <w:spacing w:line="980" w:lineRule="exact"/>
        <w:ind w:leftChars="0" w:left="0" w:firstLineChars="0" w:firstLine="0"/>
        <w:jc w:val="center"/>
        <w:rPr>
          <w:kern w:val="0"/>
          <w:sz w:val="40"/>
          <w:szCs w:val="40"/>
        </w:rPr>
      </w:pPr>
    </w:p>
    <w:p w14:paraId="5973B951" w14:textId="34DF731A" w:rsidR="00286D73" w:rsidRPr="00B93DCD" w:rsidRDefault="00A03465" w:rsidP="00A03465">
      <w:pPr>
        <w:spacing w:line="660" w:lineRule="exact"/>
        <w:ind w:leftChars="0" w:left="0" w:firstLineChars="0" w:firstLine="0"/>
        <w:jc w:val="center"/>
        <w:rPr>
          <w:kern w:val="0"/>
          <w:szCs w:val="24"/>
        </w:rPr>
      </w:pPr>
      <w:r w:rsidRPr="00B93DCD">
        <w:rPr>
          <w:rFonts w:hint="eastAsia"/>
          <w:kern w:val="0"/>
          <w:szCs w:val="24"/>
        </w:rPr>
        <w:t xml:space="preserve"> </w:t>
      </w:r>
      <w:r w:rsidRPr="00B93DCD">
        <w:rPr>
          <w:kern w:val="0"/>
          <w:szCs w:val="24"/>
        </w:rPr>
        <w:t xml:space="preserve"> </w:t>
      </w:r>
      <w:r w:rsidR="00703A87" w:rsidRPr="00B93DCD">
        <w:rPr>
          <w:rFonts w:hint="eastAsia"/>
          <w:kern w:val="0"/>
          <w:szCs w:val="24"/>
        </w:rPr>
        <w:t>令和</w:t>
      </w:r>
      <w:r w:rsidR="006B67C5">
        <w:rPr>
          <w:rFonts w:hint="eastAsia"/>
          <w:kern w:val="0"/>
          <w:szCs w:val="24"/>
        </w:rPr>
        <w:t>８</w:t>
      </w:r>
      <w:r w:rsidR="00286D73" w:rsidRPr="00B93DCD">
        <w:rPr>
          <w:rFonts w:hint="eastAsia"/>
          <w:kern w:val="0"/>
          <w:szCs w:val="24"/>
        </w:rPr>
        <w:t>年</w:t>
      </w:r>
      <w:r w:rsidR="00D00B1B">
        <w:rPr>
          <w:rFonts w:hint="eastAsia"/>
          <w:kern w:val="0"/>
          <w:szCs w:val="24"/>
        </w:rPr>
        <w:t>（2</w:t>
      </w:r>
      <w:r w:rsidR="00D00B1B">
        <w:rPr>
          <w:kern w:val="0"/>
          <w:szCs w:val="24"/>
        </w:rPr>
        <w:t>026</w:t>
      </w:r>
      <w:r w:rsidR="00D00B1B">
        <w:rPr>
          <w:rFonts w:hint="eastAsia"/>
          <w:kern w:val="0"/>
          <w:szCs w:val="24"/>
        </w:rPr>
        <w:t>年）</w:t>
      </w:r>
      <w:r w:rsidR="001E6D67" w:rsidRPr="00B93DCD">
        <w:rPr>
          <w:rFonts w:hint="eastAsia"/>
          <w:kern w:val="0"/>
          <w:szCs w:val="24"/>
        </w:rPr>
        <w:t>３</w:t>
      </w:r>
      <w:r w:rsidR="00286D73" w:rsidRPr="00B93DCD">
        <w:rPr>
          <w:rFonts w:hint="eastAsia"/>
          <w:kern w:val="0"/>
          <w:szCs w:val="24"/>
        </w:rPr>
        <w:t>月</w:t>
      </w:r>
    </w:p>
    <w:p w14:paraId="479940F3" w14:textId="2AD6A580" w:rsidR="00286D73" w:rsidRPr="00B93DCD" w:rsidRDefault="00286D73" w:rsidP="00286D73">
      <w:pPr>
        <w:spacing w:line="660" w:lineRule="exact"/>
        <w:ind w:leftChars="0" w:left="0" w:firstLineChars="0" w:firstLine="0"/>
        <w:jc w:val="center"/>
        <w:rPr>
          <w:kern w:val="0"/>
          <w:sz w:val="32"/>
          <w:szCs w:val="32"/>
        </w:rPr>
      </w:pPr>
    </w:p>
    <w:p w14:paraId="0AD406A4" w14:textId="226709D9" w:rsidR="00A47115" w:rsidRDefault="00286D73" w:rsidP="00A03465">
      <w:pPr>
        <w:widowControl/>
        <w:spacing w:line="240" w:lineRule="auto"/>
        <w:ind w:leftChars="0" w:left="0" w:rightChars="0" w:right="0" w:firstLineChars="0" w:firstLine="0"/>
        <w:jc w:val="center"/>
        <w:rPr>
          <w:kern w:val="0"/>
          <w:sz w:val="32"/>
          <w:szCs w:val="32"/>
        </w:rPr>
      </w:pPr>
      <w:r w:rsidRPr="00B93DCD">
        <w:rPr>
          <w:rFonts w:hint="eastAsia"/>
          <w:spacing w:val="90"/>
          <w:kern w:val="0"/>
          <w:sz w:val="52"/>
          <w:szCs w:val="52"/>
          <w:fitText w:val="1920" w:id="1675444224"/>
        </w:rPr>
        <w:t>大阪</w:t>
      </w:r>
      <w:r w:rsidRPr="00B93DCD">
        <w:rPr>
          <w:rFonts w:hint="eastAsia"/>
          <w:kern w:val="0"/>
          <w:sz w:val="52"/>
          <w:szCs w:val="52"/>
          <w:fitText w:val="1920" w:id="1675444224"/>
        </w:rPr>
        <w:t>府</w:t>
      </w:r>
      <w:r w:rsidRPr="00B93DCD">
        <w:rPr>
          <w:kern w:val="0"/>
          <w:sz w:val="32"/>
          <w:szCs w:val="32"/>
        </w:rPr>
        <w:br w:type="page"/>
      </w:r>
    </w:p>
    <w:p w14:paraId="65F182A0" w14:textId="77777777" w:rsidR="00A47115" w:rsidRDefault="00A47115">
      <w:pPr>
        <w:widowControl/>
        <w:spacing w:line="240" w:lineRule="auto"/>
        <w:ind w:leftChars="0" w:left="0" w:rightChars="0" w:right="0" w:firstLineChars="0" w:firstLine="0"/>
        <w:jc w:val="left"/>
        <w:rPr>
          <w:kern w:val="0"/>
          <w:sz w:val="32"/>
          <w:szCs w:val="32"/>
        </w:rPr>
      </w:pPr>
      <w:r>
        <w:rPr>
          <w:kern w:val="0"/>
          <w:sz w:val="32"/>
          <w:szCs w:val="32"/>
        </w:rPr>
        <w:lastRenderedPageBreak/>
        <w:br w:type="page"/>
      </w:r>
    </w:p>
    <w:p w14:paraId="221F35FE" w14:textId="77777777" w:rsidR="004E6DA2" w:rsidRPr="00B93DCD" w:rsidRDefault="004E6DA2" w:rsidP="00A03465">
      <w:pPr>
        <w:widowControl/>
        <w:spacing w:line="240" w:lineRule="auto"/>
        <w:ind w:leftChars="0" w:left="0" w:rightChars="0" w:right="0" w:firstLineChars="0" w:firstLine="0"/>
        <w:jc w:val="center"/>
        <w:rPr>
          <w:kern w:val="0"/>
          <w:sz w:val="32"/>
          <w:szCs w:val="32"/>
        </w:rPr>
      </w:pPr>
    </w:p>
    <w:p w14:paraId="380614A5" w14:textId="518BA266" w:rsidR="004E6DA2" w:rsidRPr="00B93DCD" w:rsidRDefault="004E6DA2" w:rsidP="004E6DA2">
      <w:pPr>
        <w:jc w:val="center"/>
      </w:pPr>
      <w:r w:rsidRPr="00B93DCD">
        <w:rPr>
          <w:rFonts w:hint="eastAsia"/>
        </w:rPr>
        <w:t>目　次</w:t>
      </w:r>
    </w:p>
    <w:p w14:paraId="74E1FE9D" w14:textId="77777777" w:rsidR="00960B30" w:rsidRPr="00B93DCD" w:rsidRDefault="00960B30" w:rsidP="004E6DA2">
      <w:pPr>
        <w:jc w:val="center"/>
      </w:pPr>
    </w:p>
    <w:p w14:paraId="741BB3C2" w14:textId="3D9B3BA7" w:rsidR="00402B7F" w:rsidRPr="00FC2FA4" w:rsidRDefault="004E6DA2" w:rsidP="005D3AD2">
      <w:pPr>
        <w:tabs>
          <w:tab w:val="right" w:leader="middleDot" w:pos="9600"/>
        </w:tabs>
      </w:pPr>
      <w:r w:rsidRPr="00B93DCD">
        <w:rPr>
          <w:rFonts w:hint="eastAsia"/>
        </w:rPr>
        <w:t>１．はじめに</w:t>
      </w:r>
      <w:r w:rsidR="00402B7F" w:rsidRPr="00B93DCD">
        <w:rPr>
          <w:rFonts w:hint="eastAsia"/>
        </w:rPr>
        <w:t xml:space="preserve"> </w:t>
      </w:r>
      <w:r w:rsidR="005D3AD2" w:rsidRPr="00B93DCD">
        <w:tab/>
      </w:r>
      <w:r w:rsidR="00402B7F" w:rsidRPr="00FC2FA4">
        <w:rPr>
          <w:rFonts w:hint="eastAsia"/>
        </w:rPr>
        <w:t>1</w:t>
      </w:r>
    </w:p>
    <w:p w14:paraId="142BD246" w14:textId="49BCF7FD" w:rsidR="004E6DA2" w:rsidRPr="00FC2FA4" w:rsidRDefault="004E6DA2" w:rsidP="005D3AD2">
      <w:pPr>
        <w:tabs>
          <w:tab w:val="right" w:leader="middleDot" w:pos="9600"/>
        </w:tabs>
      </w:pPr>
      <w:r w:rsidRPr="00FC2FA4">
        <w:rPr>
          <w:rFonts w:hint="eastAsia"/>
        </w:rPr>
        <w:t>２．基本方針</w:t>
      </w:r>
      <w:r w:rsidR="00960B30" w:rsidRPr="00FC2FA4">
        <w:rPr>
          <w:rFonts w:hint="eastAsia"/>
        </w:rPr>
        <w:t>・目標</w:t>
      </w:r>
      <w:r w:rsidRPr="00FC2FA4">
        <w:rPr>
          <w:rFonts w:hint="eastAsia"/>
        </w:rPr>
        <w:t xml:space="preserve">　</w:t>
      </w:r>
      <w:r w:rsidR="005D3AD2" w:rsidRPr="00FC2FA4">
        <w:tab/>
      </w:r>
      <w:r w:rsidR="00402B7F" w:rsidRPr="00FC2FA4">
        <w:t>3</w:t>
      </w:r>
    </w:p>
    <w:p w14:paraId="0A4E2A81" w14:textId="10718528" w:rsidR="004E6DA2" w:rsidRPr="00FC2FA4" w:rsidRDefault="00171EC1" w:rsidP="005D3AD2">
      <w:pPr>
        <w:tabs>
          <w:tab w:val="right" w:leader="middleDot" w:pos="9600"/>
        </w:tabs>
      </w:pPr>
      <w:r w:rsidRPr="00FC2FA4">
        <w:rPr>
          <w:rFonts w:hint="eastAsia"/>
        </w:rPr>
        <w:t>３</w:t>
      </w:r>
      <w:r w:rsidR="004E6DA2" w:rsidRPr="00FC2FA4">
        <w:rPr>
          <w:rFonts w:hint="eastAsia"/>
        </w:rPr>
        <w:t>．</w:t>
      </w:r>
      <w:r w:rsidR="004E6DA2" w:rsidRPr="00FC2FA4">
        <w:t>住宅</w:t>
      </w:r>
      <w:r w:rsidR="004E6DA2" w:rsidRPr="00FC2FA4">
        <w:rPr>
          <w:rFonts w:hint="eastAsia"/>
        </w:rPr>
        <w:t xml:space="preserve">　</w:t>
      </w:r>
      <w:r w:rsidR="005D3AD2" w:rsidRPr="00FC2FA4">
        <w:tab/>
      </w:r>
      <w:r w:rsidR="00402B7F" w:rsidRPr="00FC2FA4">
        <w:t>6</w:t>
      </w:r>
    </w:p>
    <w:p w14:paraId="63656CE2" w14:textId="0CFFBA63" w:rsidR="00157480" w:rsidRPr="00FC2FA4" w:rsidRDefault="00171EC1" w:rsidP="005D3AD2">
      <w:pPr>
        <w:tabs>
          <w:tab w:val="right" w:leader="middleDot" w:pos="9600"/>
        </w:tabs>
        <w:ind w:firstLineChars="300" w:firstLine="720"/>
      </w:pPr>
      <w:r w:rsidRPr="00FC2FA4">
        <w:rPr>
          <w:rFonts w:hint="eastAsia"/>
        </w:rPr>
        <w:t>３</w:t>
      </w:r>
      <w:r w:rsidR="004E6DA2" w:rsidRPr="00FC2FA4">
        <w:t>-</w:t>
      </w:r>
      <w:r w:rsidR="004E6DA2" w:rsidRPr="00FC2FA4">
        <w:rPr>
          <w:rFonts w:hint="eastAsia"/>
        </w:rPr>
        <w:t>１　木造住宅</w:t>
      </w:r>
      <w:r w:rsidR="005D3AD2" w:rsidRPr="00FC2FA4">
        <w:rPr>
          <w:rFonts w:hint="eastAsia"/>
        </w:rPr>
        <w:t xml:space="preserve">　</w:t>
      </w:r>
      <w:r w:rsidR="005D3AD2" w:rsidRPr="00FC2FA4">
        <w:tab/>
      </w:r>
      <w:r w:rsidR="00402B7F" w:rsidRPr="00FC2FA4">
        <w:t>8</w:t>
      </w:r>
    </w:p>
    <w:p w14:paraId="3612D6F1" w14:textId="46E7688B" w:rsidR="00157480" w:rsidRPr="00FC2FA4" w:rsidRDefault="00171EC1" w:rsidP="005D3AD2">
      <w:pPr>
        <w:tabs>
          <w:tab w:val="right" w:leader="middleDot" w:pos="9600"/>
        </w:tabs>
        <w:ind w:firstLineChars="300" w:firstLine="720"/>
      </w:pPr>
      <w:r w:rsidRPr="00FC2FA4">
        <w:rPr>
          <w:rFonts w:hint="eastAsia"/>
        </w:rPr>
        <w:t>３</w:t>
      </w:r>
      <w:r w:rsidR="004E6DA2" w:rsidRPr="00FC2FA4">
        <w:rPr>
          <w:rFonts w:hint="eastAsia"/>
        </w:rPr>
        <w:t>-２　分譲マンション</w:t>
      </w:r>
      <w:r w:rsidR="005D3AD2" w:rsidRPr="00FC2FA4">
        <w:rPr>
          <w:rFonts w:hint="eastAsia"/>
        </w:rPr>
        <w:t xml:space="preserve">　</w:t>
      </w:r>
      <w:r w:rsidR="005D3AD2" w:rsidRPr="00FC2FA4">
        <w:tab/>
      </w:r>
      <w:r w:rsidR="00402B7F" w:rsidRPr="00FC2FA4">
        <w:rPr>
          <w:rFonts w:hint="eastAsia"/>
        </w:rPr>
        <w:t>1</w:t>
      </w:r>
      <w:r w:rsidR="00402B7F" w:rsidRPr="00FC2FA4">
        <w:t>4</w:t>
      </w:r>
    </w:p>
    <w:p w14:paraId="1D5E46F8" w14:textId="7F10F52C" w:rsidR="00402B7F" w:rsidRPr="00FC2FA4" w:rsidRDefault="00171EC1" w:rsidP="005D3AD2">
      <w:pPr>
        <w:tabs>
          <w:tab w:val="right" w:leader="middleDot" w:pos="9600"/>
        </w:tabs>
        <w:ind w:firstLineChars="300" w:firstLine="720"/>
      </w:pPr>
      <w:r w:rsidRPr="00FC2FA4">
        <w:rPr>
          <w:rFonts w:hint="eastAsia"/>
        </w:rPr>
        <w:t>３</w:t>
      </w:r>
      <w:r w:rsidR="004E6DA2" w:rsidRPr="00FC2FA4">
        <w:rPr>
          <w:rFonts w:hint="eastAsia"/>
        </w:rPr>
        <w:t>-３　非木造賃貸共同住宅</w:t>
      </w:r>
      <w:r w:rsidR="00807200" w:rsidRPr="00FC2FA4">
        <w:rPr>
          <w:rFonts w:hint="eastAsia"/>
        </w:rPr>
        <w:t xml:space="preserve"> </w:t>
      </w:r>
      <w:r w:rsidR="005D3AD2" w:rsidRPr="00FC2FA4">
        <w:tab/>
      </w:r>
      <w:r w:rsidR="00402B7F" w:rsidRPr="00FC2FA4">
        <w:rPr>
          <w:rFonts w:hint="eastAsia"/>
        </w:rPr>
        <w:t>1</w:t>
      </w:r>
      <w:r w:rsidR="00215E9F" w:rsidRPr="00FC2FA4">
        <w:t>7</w:t>
      </w:r>
    </w:p>
    <w:p w14:paraId="7E3D83C6" w14:textId="7889EB3B" w:rsidR="004E6DA2" w:rsidRPr="00FC2FA4" w:rsidRDefault="00171EC1" w:rsidP="004C3A22">
      <w:pPr>
        <w:tabs>
          <w:tab w:val="right" w:leader="middleDot" w:pos="9600"/>
        </w:tabs>
      </w:pPr>
      <w:r w:rsidRPr="00FC2FA4">
        <w:rPr>
          <w:rFonts w:hint="eastAsia"/>
        </w:rPr>
        <w:t>４</w:t>
      </w:r>
      <w:r w:rsidR="004E6DA2" w:rsidRPr="00FC2FA4">
        <w:rPr>
          <w:rFonts w:hint="eastAsia"/>
        </w:rPr>
        <w:t>．</w:t>
      </w:r>
      <w:r w:rsidR="00960B30" w:rsidRPr="00FC2FA4">
        <w:rPr>
          <w:rFonts w:hint="eastAsia"/>
        </w:rPr>
        <w:t>多数の者が利用する</w:t>
      </w:r>
      <w:r w:rsidR="004E6DA2" w:rsidRPr="00FC2FA4">
        <w:t>大規模建築物</w:t>
      </w:r>
      <w:r w:rsidR="00960B30" w:rsidRPr="00FC2FA4">
        <w:rPr>
          <w:rFonts w:hint="eastAsia"/>
        </w:rPr>
        <w:t>等</w:t>
      </w:r>
      <w:r w:rsidR="005D3AD2" w:rsidRPr="00FC2FA4">
        <w:rPr>
          <w:rFonts w:hint="eastAsia"/>
        </w:rPr>
        <w:t xml:space="preserve">　</w:t>
      </w:r>
      <w:r w:rsidR="005D3AD2" w:rsidRPr="00FC2FA4">
        <w:tab/>
      </w:r>
      <w:r w:rsidR="00215E9F" w:rsidRPr="00FC2FA4">
        <w:rPr>
          <w:rFonts w:hint="eastAsia"/>
        </w:rPr>
        <w:t>1</w:t>
      </w:r>
      <w:r w:rsidR="00215E9F" w:rsidRPr="00FC2FA4">
        <w:t>8</w:t>
      </w:r>
    </w:p>
    <w:p w14:paraId="46CA57DD" w14:textId="0D629999" w:rsidR="00960B30" w:rsidRPr="00FC2FA4" w:rsidRDefault="00960B30" w:rsidP="005D3AD2">
      <w:pPr>
        <w:tabs>
          <w:tab w:val="right" w:leader="middleDot" w:pos="9600"/>
        </w:tabs>
        <w:ind w:firstLineChars="300" w:firstLine="720"/>
      </w:pPr>
      <w:r w:rsidRPr="00FC2FA4">
        <w:rPr>
          <w:rFonts w:hint="eastAsia"/>
        </w:rPr>
        <w:t>４</w:t>
      </w:r>
      <w:r w:rsidRPr="00FC2FA4">
        <w:t>-</w:t>
      </w:r>
      <w:r w:rsidRPr="00FC2FA4">
        <w:rPr>
          <w:rFonts w:hint="eastAsia"/>
        </w:rPr>
        <w:t>１　多数の者が利用する</w:t>
      </w:r>
      <w:r w:rsidRPr="00FC2FA4">
        <w:t>大規模建築物</w:t>
      </w:r>
      <w:r w:rsidR="005D3AD2" w:rsidRPr="00FC2FA4">
        <w:rPr>
          <w:rFonts w:hint="eastAsia"/>
        </w:rPr>
        <w:t xml:space="preserve">　</w:t>
      </w:r>
      <w:r w:rsidR="005D3AD2" w:rsidRPr="00FC2FA4">
        <w:tab/>
      </w:r>
      <w:r w:rsidR="00215E9F" w:rsidRPr="00FC2FA4">
        <w:t>18</w:t>
      </w:r>
    </w:p>
    <w:p w14:paraId="5B999179" w14:textId="258498D3" w:rsidR="00960B30" w:rsidRPr="00FC2FA4" w:rsidRDefault="00960B30" w:rsidP="005D3AD2">
      <w:pPr>
        <w:tabs>
          <w:tab w:val="right" w:leader="middleDot" w:pos="9600"/>
        </w:tabs>
        <w:ind w:firstLineChars="300" w:firstLine="720"/>
      </w:pPr>
      <w:r w:rsidRPr="00FC2FA4">
        <w:rPr>
          <w:rFonts w:hint="eastAsia"/>
        </w:rPr>
        <w:t>４-２　大規模建築物以外の多数の者が利用する建築物</w:t>
      </w:r>
      <w:r w:rsidR="005D3AD2" w:rsidRPr="00FC2FA4">
        <w:rPr>
          <w:rFonts w:hint="eastAsia"/>
        </w:rPr>
        <w:t xml:space="preserve">　</w:t>
      </w:r>
      <w:r w:rsidR="005D3AD2" w:rsidRPr="00FC2FA4">
        <w:tab/>
      </w:r>
      <w:r w:rsidR="000D3AFA" w:rsidRPr="00FC2FA4">
        <w:rPr>
          <w:rFonts w:hint="eastAsia"/>
        </w:rPr>
        <w:t>23</w:t>
      </w:r>
    </w:p>
    <w:p w14:paraId="73B5F010" w14:textId="1490A3B3" w:rsidR="004E6DA2" w:rsidRPr="00FC2FA4" w:rsidRDefault="00171EC1" w:rsidP="004C3A22">
      <w:pPr>
        <w:widowControl/>
        <w:tabs>
          <w:tab w:val="right" w:leader="middleDot" w:pos="9600"/>
        </w:tabs>
        <w:ind w:leftChars="0" w:left="0" w:rightChars="0" w:right="0" w:firstLineChars="200" w:firstLine="480"/>
        <w:jc w:val="left"/>
      </w:pPr>
      <w:r w:rsidRPr="00FC2FA4">
        <w:rPr>
          <w:rFonts w:hint="eastAsia"/>
        </w:rPr>
        <w:t>５</w:t>
      </w:r>
      <w:r w:rsidR="004E6DA2" w:rsidRPr="00FC2FA4">
        <w:rPr>
          <w:rFonts w:hint="eastAsia"/>
        </w:rPr>
        <w:t>．</w:t>
      </w:r>
      <w:r w:rsidR="004E6DA2" w:rsidRPr="00FC2FA4">
        <w:t>広域緊急交通路沿道建築物</w:t>
      </w:r>
      <w:r w:rsidR="00D32AA1" w:rsidRPr="00FC2FA4">
        <w:rPr>
          <w:rFonts w:hint="eastAsia"/>
        </w:rPr>
        <w:t>及び</w:t>
      </w:r>
      <w:r w:rsidR="004E6DA2" w:rsidRPr="00FC2FA4">
        <w:t>ブロック塀</w:t>
      </w:r>
      <w:r w:rsidR="009750FC">
        <w:rPr>
          <w:rFonts w:hint="eastAsia"/>
        </w:rPr>
        <w:t>等</w:t>
      </w:r>
      <w:r w:rsidR="005D3AD2" w:rsidRPr="00FC2FA4">
        <w:rPr>
          <w:rFonts w:hint="eastAsia"/>
        </w:rPr>
        <w:t xml:space="preserve">　</w:t>
      </w:r>
      <w:r w:rsidR="005D3AD2" w:rsidRPr="00FC2FA4">
        <w:tab/>
      </w:r>
      <w:r w:rsidR="00140EA3" w:rsidRPr="00FC2FA4">
        <w:rPr>
          <w:rFonts w:hint="eastAsia"/>
        </w:rPr>
        <w:t>26</w:t>
      </w:r>
    </w:p>
    <w:p w14:paraId="0921C6EF" w14:textId="6621C71A" w:rsidR="00157480" w:rsidRPr="00FC2FA4" w:rsidRDefault="00960B30" w:rsidP="005D3AD2">
      <w:pPr>
        <w:tabs>
          <w:tab w:val="right" w:leader="middleDot" w:pos="9600"/>
        </w:tabs>
        <w:ind w:firstLineChars="300" w:firstLine="720"/>
      </w:pPr>
      <w:r w:rsidRPr="00FC2FA4">
        <w:rPr>
          <w:rFonts w:hint="eastAsia"/>
        </w:rPr>
        <w:t>５</w:t>
      </w:r>
      <w:r w:rsidR="00BB5B49" w:rsidRPr="00FC2FA4">
        <w:rPr>
          <w:rFonts w:hint="eastAsia"/>
        </w:rPr>
        <w:t>-１　広域緊急交通路沿道建築物</w:t>
      </w:r>
      <w:r w:rsidR="005D3AD2" w:rsidRPr="00FC2FA4">
        <w:rPr>
          <w:rFonts w:hint="eastAsia"/>
        </w:rPr>
        <w:t xml:space="preserve">　</w:t>
      </w:r>
      <w:r w:rsidR="005D3AD2" w:rsidRPr="00FC2FA4">
        <w:tab/>
      </w:r>
      <w:r w:rsidR="00215E9F" w:rsidRPr="00FC2FA4">
        <w:rPr>
          <w:rFonts w:hint="eastAsia"/>
        </w:rPr>
        <w:t>2</w:t>
      </w:r>
      <w:r w:rsidR="00286086" w:rsidRPr="00FC2FA4">
        <w:rPr>
          <w:rFonts w:hint="eastAsia"/>
        </w:rPr>
        <w:t>6</w:t>
      </w:r>
    </w:p>
    <w:p w14:paraId="732BA63A" w14:textId="15867A46" w:rsidR="00157480" w:rsidRPr="00FC2FA4" w:rsidRDefault="00960B30" w:rsidP="005D3AD2">
      <w:pPr>
        <w:tabs>
          <w:tab w:val="right" w:leader="middleDot" w:pos="9600"/>
        </w:tabs>
        <w:ind w:firstLineChars="300" w:firstLine="720"/>
      </w:pPr>
      <w:r w:rsidRPr="00FC2FA4">
        <w:rPr>
          <w:rFonts w:hint="eastAsia"/>
        </w:rPr>
        <w:t>５</w:t>
      </w:r>
      <w:r w:rsidR="00BB5B49" w:rsidRPr="00FC2FA4">
        <w:rPr>
          <w:rFonts w:hint="eastAsia"/>
        </w:rPr>
        <w:t>-２　ブロック塀等</w:t>
      </w:r>
      <w:r w:rsidR="005D3AD2" w:rsidRPr="00FC2FA4">
        <w:rPr>
          <w:rFonts w:hint="eastAsia"/>
        </w:rPr>
        <w:t xml:space="preserve">　</w:t>
      </w:r>
      <w:r w:rsidR="005D3AD2" w:rsidRPr="00FC2FA4">
        <w:tab/>
      </w:r>
      <w:r w:rsidR="00215E9F" w:rsidRPr="00FC2FA4">
        <w:rPr>
          <w:rFonts w:hint="eastAsia"/>
        </w:rPr>
        <w:t>3</w:t>
      </w:r>
      <w:r w:rsidR="00286086" w:rsidRPr="00FC2FA4">
        <w:rPr>
          <w:rFonts w:hint="eastAsia"/>
        </w:rPr>
        <w:t>5</w:t>
      </w:r>
    </w:p>
    <w:p w14:paraId="070F6772" w14:textId="2DF85B2A" w:rsidR="004E6DA2" w:rsidRPr="00FC2FA4" w:rsidRDefault="00171EC1" w:rsidP="005D3AD2">
      <w:pPr>
        <w:tabs>
          <w:tab w:val="right" w:leader="middleDot" w:pos="9600"/>
        </w:tabs>
      </w:pPr>
      <w:r w:rsidRPr="00FC2FA4">
        <w:rPr>
          <w:rFonts w:hint="eastAsia"/>
        </w:rPr>
        <w:t>６</w:t>
      </w:r>
      <w:r w:rsidR="004E6DA2" w:rsidRPr="00FC2FA4">
        <w:rPr>
          <w:rFonts w:hint="eastAsia"/>
        </w:rPr>
        <w:t>．公共</w:t>
      </w:r>
      <w:r w:rsidR="004E6DA2" w:rsidRPr="00FC2FA4">
        <w:t>建築物</w:t>
      </w:r>
      <w:r w:rsidR="00D32AA1" w:rsidRPr="00FC2FA4">
        <w:rPr>
          <w:rFonts w:hint="eastAsia"/>
        </w:rPr>
        <w:t>等</w:t>
      </w:r>
      <w:r w:rsidR="005D3AD2" w:rsidRPr="00FC2FA4">
        <w:rPr>
          <w:rFonts w:hint="eastAsia"/>
        </w:rPr>
        <w:t xml:space="preserve">　</w:t>
      </w:r>
      <w:r w:rsidR="005D3AD2" w:rsidRPr="00FC2FA4">
        <w:tab/>
      </w:r>
      <w:r w:rsidR="00215E9F" w:rsidRPr="00FC2FA4">
        <w:rPr>
          <w:rFonts w:hint="eastAsia"/>
        </w:rPr>
        <w:t>3</w:t>
      </w:r>
      <w:r w:rsidR="00286086" w:rsidRPr="00FC2FA4">
        <w:rPr>
          <w:rFonts w:hint="eastAsia"/>
        </w:rPr>
        <w:t>7</w:t>
      </w:r>
    </w:p>
    <w:p w14:paraId="53809EFC" w14:textId="62963FFA" w:rsidR="00D32AA1" w:rsidRPr="00FC2FA4" w:rsidRDefault="00960B30" w:rsidP="004C3A22">
      <w:pPr>
        <w:tabs>
          <w:tab w:val="right" w:leader="middleDot" w:pos="9600"/>
        </w:tabs>
        <w:ind w:firstLineChars="300" w:firstLine="720"/>
      </w:pPr>
      <w:r w:rsidRPr="00FC2FA4">
        <w:rPr>
          <w:rFonts w:hint="eastAsia"/>
        </w:rPr>
        <w:t>６</w:t>
      </w:r>
      <w:r w:rsidR="00D32AA1" w:rsidRPr="00FC2FA4">
        <w:t>-</w:t>
      </w:r>
      <w:r w:rsidR="00D32AA1" w:rsidRPr="00FC2FA4">
        <w:rPr>
          <w:rFonts w:hint="eastAsia"/>
        </w:rPr>
        <w:t>１　府有建築物</w:t>
      </w:r>
      <w:r w:rsidR="00FF0A5D" w:rsidRPr="00FC2FA4">
        <w:rPr>
          <w:rFonts w:hint="eastAsia"/>
        </w:rPr>
        <w:t xml:space="preserve">　</w:t>
      </w:r>
      <w:r w:rsidR="005D3AD2" w:rsidRPr="00FC2FA4">
        <w:tab/>
      </w:r>
      <w:r w:rsidR="00215E9F" w:rsidRPr="00FC2FA4">
        <w:rPr>
          <w:rFonts w:hint="eastAsia"/>
        </w:rPr>
        <w:t>3</w:t>
      </w:r>
      <w:r w:rsidR="00286086" w:rsidRPr="00FC2FA4">
        <w:rPr>
          <w:rFonts w:hint="eastAsia"/>
        </w:rPr>
        <w:t>7</w:t>
      </w:r>
    </w:p>
    <w:p w14:paraId="21B55ACA" w14:textId="66FB2588" w:rsidR="00D32AA1" w:rsidRPr="00FC2FA4" w:rsidRDefault="00960B30" w:rsidP="004C3A22">
      <w:pPr>
        <w:tabs>
          <w:tab w:val="right" w:leader="middleDot" w:pos="9600"/>
        </w:tabs>
        <w:ind w:firstLineChars="300" w:firstLine="720"/>
      </w:pPr>
      <w:r w:rsidRPr="00FC2FA4">
        <w:rPr>
          <w:rFonts w:hint="eastAsia"/>
        </w:rPr>
        <w:t>６</w:t>
      </w:r>
      <w:r w:rsidR="00D32AA1" w:rsidRPr="00FC2FA4">
        <w:t>-</w:t>
      </w:r>
      <w:r w:rsidR="00D32AA1" w:rsidRPr="00FC2FA4">
        <w:rPr>
          <w:rFonts w:hint="eastAsia"/>
        </w:rPr>
        <w:t>２　大阪府住宅供給公社住宅</w:t>
      </w:r>
      <w:r w:rsidR="00FF0A5D" w:rsidRPr="00FC2FA4">
        <w:rPr>
          <w:rFonts w:hint="eastAsia"/>
        </w:rPr>
        <w:t xml:space="preserve">　</w:t>
      </w:r>
      <w:r w:rsidR="005D3AD2" w:rsidRPr="00FC2FA4">
        <w:tab/>
      </w:r>
      <w:r w:rsidR="00215E9F" w:rsidRPr="00FC2FA4">
        <w:rPr>
          <w:rFonts w:hint="eastAsia"/>
        </w:rPr>
        <w:t>3</w:t>
      </w:r>
      <w:r w:rsidR="00286086" w:rsidRPr="00FC2FA4">
        <w:rPr>
          <w:rFonts w:hint="eastAsia"/>
        </w:rPr>
        <w:t>7</w:t>
      </w:r>
    </w:p>
    <w:p w14:paraId="4568C7DB" w14:textId="6BA7F145" w:rsidR="00D32AA1" w:rsidRPr="00FC2FA4" w:rsidRDefault="00960B30" w:rsidP="004C3A22">
      <w:pPr>
        <w:tabs>
          <w:tab w:val="right" w:leader="middleDot" w:pos="9600"/>
        </w:tabs>
        <w:ind w:firstLineChars="300" w:firstLine="720"/>
      </w:pPr>
      <w:r w:rsidRPr="00FC2FA4">
        <w:rPr>
          <w:rFonts w:hint="eastAsia"/>
        </w:rPr>
        <w:t>６</w:t>
      </w:r>
      <w:r w:rsidR="00D32AA1" w:rsidRPr="00FC2FA4">
        <w:t>-</w:t>
      </w:r>
      <w:r w:rsidR="00D32AA1" w:rsidRPr="00FC2FA4">
        <w:rPr>
          <w:rFonts w:hint="eastAsia"/>
        </w:rPr>
        <w:t>３　国有建築物等への耐震化の</w:t>
      </w:r>
      <w:r w:rsidR="00A04706" w:rsidRPr="00FC2FA4">
        <w:rPr>
          <w:rFonts w:hint="eastAsia"/>
        </w:rPr>
        <w:t>取組</w:t>
      </w:r>
      <w:r w:rsidR="00FF0A5D" w:rsidRPr="00FC2FA4">
        <w:rPr>
          <w:rFonts w:hint="eastAsia"/>
        </w:rPr>
        <w:t xml:space="preserve">　</w:t>
      </w:r>
      <w:r w:rsidR="005D3AD2" w:rsidRPr="00FC2FA4">
        <w:tab/>
      </w:r>
      <w:r w:rsidR="00215E9F" w:rsidRPr="00FC2FA4">
        <w:rPr>
          <w:rFonts w:hint="eastAsia"/>
        </w:rPr>
        <w:t>3</w:t>
      </w:r>
      <w:r w:rsidR="00286086" w:rsidRPr="00FC2FA4">
        <w:rPr>
          <w:rFonts w:hint="eastAsia"/>
        </w:rPr>
        <w:t>7</w:t>
      </w:r>
    </w:p>
    <w:p w14:paraId="67B28A39" w14:textId="6BAF3D29" w:rsidR="004E6DA2" w:rsidRPr="00FC2FA4" w:rsidRDefault="00171EC1" w:rsidP="005D3AD2">
      <w:pPr>
        <w:tabs>
          <w:tab w:val="right" w:leader="middleDot" w:pos="9600"/>
        </w:tabs>
      </w:pPr>
      <w:r w:rsidRPr="00FC2FA4">
        <w:rPr>
          <w:rFonts w:hint="eastAsia"/>
        </w:rPr>
        <w:t>７</w:t>
      </w:r>
      <w:r w:rsidR="004E6DA2" w:rsidRPr="00FC2FA4">
        <w:rPr>
          <w:rFonts w:hint="eastAsia"/>
        </w:rPr>
        <w:t>．</w:t>
      </w:r>
      <w:r w:rsidR="004E6DA2" w:rsidRPr="00FC2FA4">
        <w:t>その他</w:t>
      </w:r>
      <w:r w:rsidR="00D32AA1" w:rsidRPr="00FC2FA4">
        <w:rPr>
          <w:rFonts w:hint="eastAsia"/>
        </w:rPr>
        <w:t>関連施策の促進</w:t>
      </w:r>
      <w:r w:rsidR="004E6DA2" w:rsidRPr="00FC2FA4">
        <w:rPr>
          <w:rFonts w:hint="eastAsia"/>
        </w:rPr>
        <w:t xml:space="preserve">　</w:t>
      </w:r>
      <w:r w:rsidR="005D3AD2" w:rsidRPr="00FC2FA4">
        <w:tab/>
      </w:r>
      <w:r w:rsidR="00215E9F" w:rsidRPr="00FC2FA4">
        <w:rPr>
          <w:rFonts w:hint="eastAsia"/>
        </w:rPr>
        <w:t>3</w:t>
      </w:r>
      <w:r w:rsidR="00286086" w:rsidRPr="00FC2FA4">
        <w:rPr>
          <w:rFonts w:hint="eastAsia"/>
        </w:rPr>
        <w:t>8</w:t>
      </w:r>
    </w:p>
    <w:p w14:paraId="789753E1" w14:textId="6C9D085F" w:rsidR="00D32AA1" w:rsidRPr="00FC2FA4" w:rsidRDefault="00171EC1" w:rsidP="004C3A22">
      <w:pPr>
        <w:tabs>
          <w:tab w:val="right" w:leader="middleDot" w:pos="9600"/>
        </w:tabs>
        <w:ind w:firstLineChars="300" w:firstLine="720"/>
      </w:pPr>
      <w:r w:rsidRPr="00FC2FA4">
        <w:rPr>
          <w:rFonts w:hint="eastAsia"/>
        </w:rPr>
        <w:t>７</w:t>
      </w:r>
      <w:r w:rsidR="00D32AA1" w:rsidRPr="00FC2FA4">
        <w:t>-</w:t>
      </w:r>
      <w:r w:rsidR="00D32AA1" w:rsidRPr="00FC2FA4">
        <w:rPr>
          <w:rFonts w:hint="eastAsia"/>
        </w:rPr>
        <w:t>１　居住空間の安全性の確保</w:t>
      </w:r>
      <w:r w:rsidR="004A7DE5" w:rsidRPr="00FC2FA4">
        <w:rPr>
          <w:rFonts w:hint="eastAsia"/>
        </w:rPr>
        <w:t xml:space="preserve">　</w:t>
      </w:r>
      <w:r w:rsidR="005D3AD2" w:rsidRPr="00FC2FA4">
        <w:tab/>
      </w:r>
      <w:r w:rsidR="00215E9F" w:rsidRPr="00FC2FA4">
        <w:rPr>
          <w:rFonts w:hint="eastAsia"/>
        </w:rPr>
        <w:t>3</w:t>
      </w:r>
      <w:r w:rsidR="00286086" w:rsidRPr="00FC2FA4">
        <w:rPr>
          <w:rFonts w:hint="eastAsia"/>
        </w:rPr>
        <w:t>8</w:t>
      </w:r>
    </w:p>
    <w:p w14:paraId="04C4FC6D" w14:textId="28751473" w:rsidR="00D32AA1" w:rsidRPr="00FC2FA4" w:rsidRDefault="00171EC1" w:rsidP="004C3A22">
      <w:pPr>
        <w:tabs>
          <w:tab w:val="right" w:leader="middleDot" w:pos="9600"/>
        </w:tabs>
        <w:ind w:firstLineChars="300" w:firstLine="720"/>
      </w:pPr>
      <w:r w:rsidRPr="00FC2FA4">
        <w:rPr>
          <w:rFonts w:hint="eastAsia"/>
        </w:rPr>
        <w:t>７</w:t>
      </w:r>
      <w:r w:rsidR="00D32AA1" w:rsidRPr="00FC2FA4">
        <w:t>-</w:t>
      </w:r>
      <w:r w:rsidR="00D32AA1" w:rsidRPr="00FC2FA4">
        <w:rPr>
          <w:rFonts w:hint="eastAsia"/>
        </w:rPr>
        <w:t>２　ブロック塀</w:t>
      </w:r>
      <w:r w:rsidR="00960B30" w:rsidRPr="00FC2FA4">
        <w:rPr>
          <w:rFonts w:hint="eastAsia"/>
        </w:rPr>
        <w:t>等</w:t>
      </w:r>
      <w:r w:rsidR="00D32AA1" w:rsidRPr="00FC2FA4">
        <w:rPr>
          <w:rFonts w:hint="eastAsia"/>
        </w:rPr>
        <w:t>の安全対策</w:t>
      </w:r>
      <w:r w:rsidR="004A7DE5" w:rsidRPr="00FC2FA4">
        <w:rPr>
          <w:rFonts w:hint="eastAsia"/>
        </w:rPr>
        <w:t xml:space="preserve">　</w:t>
      </w:r>
      <w:r w:rsidR="005D3AD2" w:rsidRPr="00FC2FA4">
        <w:tab/>
      </w:r>
      <w:r w:rsidR="00215E9F" w:rsidRPr="00FC2FA4">
        <w:rPr>
          <w:rFonts w:hint="eastAsia"/>
        </w:rPr>
        <w:t>3</w:t>
      </w:r>
      <w:r w:rsidR="00286086" w:rsidRPr="00FC2FA4">
        <w:rPr>
          <w:rFonts w:hint="eastAsia"/>
        </w:rPr>
        <w:t>8</w:t>
      </w:r>
    </w:p>
    <w:p w14:paraId="141487AA" w14:textId="3A38A51B" w:rsidR="00D32AA1" w:rsidRPr="00FC2FA4" w:rsidRDefault="00171EC1" w:rsidP="004C3A22">
      <w:pPr>
        <w:tabs>
          <w:tab w:val="right" w:leader="middleDot" w:pos="9600"/>
        </w:tabs>
        <w:ind w:firstLineChars="300" w:firstLine="720"/>
      </w:pPr>
      <w:r w:rsidRPr="00FC2FA4">
        <w:rPr>
          <w:rFonts w:hint="eastAsia"/>
        </w:rPr>
        <w:t>７</w:t>
      </w:r>
      <w:r w:rsidR="00D32AA1" w:rsidRPr="00FC2FA4">
        <w:t>-</w:t>
      </w:r>
      <w:r w:rsidR="00D32AA1" w:rsidRPr="00FC2FA4">
        <w:rPr>
          <w:rFonts w:hint="eastAsia"/>
        </w:rPr>
        <w:t>３　非構造部材の安全対策</w:t>
      </w:r>
      <w:r w:rsidR="004A7DE5" w:rsidRPr="00FC2FA4">
        <w:rPr>
          <w:rFonts w:hint="eastAsia"/>
        </w:rPr>
        <w:t xml:space="preserve">　</w:t>
      </w:r>
      <w:r w:rsidR="005D3AD2" w:rsidRPr="00FC2FA4">
        <w:tab/>
      </w:r>
      <w:r w:rsidR="00215E9F" w:rsidRPr="00FC2FA4">
        <w:rPr>
          <w:rFonts w:hint="eastAsia"/>
        </w:rPr>
        <w:t>3</w:t>
      </w:r>
      <w:r w:rsidR="00286086" w:rsidRPr="00FC2FA4">
        <w:rPr>
          <w:rFonts w:hint="eastAsia"/>
        </w:rPr>
        <w:t>9</w:t>
      </w:r>
    </w:p>
    <w:p w14:paraId="72A542B9" w14:textId="0FD19106" w:rsidR="00D32AA1" w:rsidRPr="00FC2FA4" w:rsidRDefault="00171EC1" w:rsidP="004C3A22">
      <w:pPr>
        <w:tabs>
          <w:tab w:val="right" w:leader="middleDot" w:pos="9600"/>
        </w:tabs>
        <w:ind w:firstLineChars="300" w:firstLine="720"/>
      </w:pPr>
      <w:r w:rsidRPr="00FC2FA4">
        <w:rPr>
          <w:rFonts w:hint="eastAsia"/>
        </w:rPr>
        <w:t>７</w:t>
      </w:r>
      <w:r w:rsidR="00D32AA1" w:rsidRPr="00FC2FA4">
        <w:t>-</w:t>
      </w:r>
      <w:r w:rsidR="00D32AA1" w:rsidRPr="00FC2FA4">
        <w:rPr>
          <w:rFonts w:hint="eastAsia"/>
        </w:rPr>
        <w:t>４　超高層建築物等における長周期地震動対策</w:t>
      </w:r>
      <w:r w:rsidR="004A7DE5" w:rsidRPr="00FC2FA4">
        <w:rPr>
          <w:rFonts w:hint="eastAsia"/>
        </w:rPr>
        <w:t xml:space="preserve">　</w:t>
      </w:r>
      <w:r w:rsidR="005D3AD2" w:rsidRPr="00FC2FA4">
        <w:tab/>
      </w:r>
      <w:r w:rsidR="00286086" w:rsidRPr="00FC2FA4">
        <w:rPr>
          <w:rFonts w:hint="eastAsia"/>
        </w:rPr>
        <w:t>40</w:t>
      </w:r>
    </w:p>
    <w:p w14:paraId="476D8BF1" w14:textId="332604F0" w:rsidR="004E6DA2" w:rsidRPr="00FC2FA4" w:rsidRDefault="00171EC1" w:rsidP="004C3A22">
      <w:pPr>
        <w:tabs>
          <w:tab w:val="right" w:leader="middleDot" w:pos="9600"/>
        </w:tabs>
        <w:ind w:firstLineChars="300" w:firstLine="720"/>
      </w:pPr>
      <w:r w:rsidRPr="00FC2FA4">
        <w:rPr>
          <w:rFonts w:hint="eastAsia"/>
        </w:rPr>
        <w:t>７</w:t>
      </w:r>
      <w:r w:rsidR="00D32AA1" w:rsidRPr="00FC2FA4">
        <w:t>-</w:t>
      </w:r>
      <w:r w:rsidR="00D32AA1" w:rsidRPr="00FC2FA4">
        <w:rPr>
          <w:rFonts w:hint="eastAsia"/>
        </w:rPr>
        <w:t xml:space="preserve">５　</w:t>
      </w:r>
      <w:r w:rsidR="00CE59B8" w:rsidRPr="00FC2FA4">
        <w:rPr>
          <w:rFonts w:hint="eastAsia"/>
        </w:rPr>
        <w:t>ハザードマップの活用</w:t>
      </w:r>
      <w:r w:rsidR="004E6DA2" w:rsidRPr="00FC2FA4">
        <w:rPr>
          <w:rFonts w:hint="eastAsia"/>
        </w:rPr>
        <w:t xml:space="preserve">　</w:t>
      </w:r>
      <w:r w:rsidR="005D3AD2" w:rsidRPr="00FC2FA4">
        <w:tab/>
      </w:r>
      <w:r w:rsidR="00286086" w:rsidRPr="00FC2FA4">
        <w:rPr>
          <w:rFonts w:hint="eastAsia"/>
        </w:rPr>
        <w:t>40</w:t>
      </w:r>
    </w:p>
    <w:p w14:paraId="2F48CAEF" w14:textId="7D17C30A" w:rsidR="004E6DA2" w:rsidRPr="00FC2FA4" w:rsidRDefault="00171EC1" w:rsidP="0078172A">
      <w:pPr>
        <w:tabs>
          <w:tab w:val="right" w:leader="middleDot" w:pos="9600"/>
        </w:tabs>
      </w:pPr>
      <w:r w:rsidRPr="00FC2FA4">
        <w:rPr>
          <w:rFonts w:hint="eastAsia"/>
        </w:rPr>
        <w:t>８</w:t>
      </w:r>
      <w:r w:rsidR="004E6DA2" w:rsidRPr="00FC2FA4">
        <w:rPr>
          <w:rFonts w:hint="eastAsia"/>
        </w:rPr>
        <w:t xml:space="preserve">．推進体制の整備　</w:t>
      </w:r>
      <w:r w:rsidR="005D3AD2" w:rsidRPr="00FC2FA4">
        <w:tab/>
      </w:r>
      <w:r w:rsidR="00286086" w:rsidRPr="00FC2FA4">
        <w:rPr>
          <w:rFonts w:hint="eastAsia"/>
        </w:rPr>
        <w:t>41</w:t>
      </w:r>
    </w:p>
    <w:p w14:paraId="0327B13D" w14:textId="77777777" w:rsidR="00960B30" w:rsidRPr="00FC2FA4" w:rsidRDefault="00960B30" w:rsidP="005D3AD2">
      <w:pPr>
        <w:tabs>
          <w:tab w:val="right" w:leader="middleDot" w:pos="9600"/>
        </w:tabs>
      </w:pPr>
    </w:p>
    <w:p w14:paraId="487B25E1" w14:textId="45B102CE" w:rsidR="004E6DA2" w:rsidRPr="00FC2FA4" w:rsidRDefault="004E6DA2" w:rsidP="005D3AD2">
      <w:pPr>
        <w:tabs>
          <w:tab w:val="right" w:leader="middleDot" w:pos="9600"/>
        </w:tabs>
      </w:pPr>
      <w:r w:rsidRPr="00FC2FA4">
        <w:rPr>
          <w:rFonts w:hint="eastAsia"/>
        </w:rPr>
        <w:t xml:space="preserve">大阪府耐震改修促進計画審議会　審議経過　</w:t>
      </w:r>
      <w:r w:rsidR="005D3AD2" w:rsidRPr="00FC2FA4">
        <w:tab/>
      </w:r>
      <w:r w:rsidR="00215E9F" w:rsidRPr="00FC2FA4">
        <w:rPr>
          <w:rFonts w:hint="eastAsia"/>
        </w:rPr>
        <w:t>4</w:t>
      </w:r>
      <w:r w:rsidR="00286086" w:rsidRPr="00FC2FA4">
        <w:rPr>
          <w:rFonts w:hint="eastAsia"/>
        </w:rPr>
        <w:t>4</w:t>
      </w:r>
    </w:p>
    <w:p w14:paraId="3AE8DC56" w14:textId="582EF578" w:rsidR="0078172A" w:rsidRDefault="0078172A" w:rsidP="005D3AD2">
      <w:pPr>
        <w:tabs>
          <w:tab w:val="right" w:leader="middleDot" w:pos="9600"/>
        </w:tabs>
      </w:pPr>
      <w:r>
        <w:rPr>
          <w:rFonts w:hint="eastAsia"/>
        </w:rPr>
        <w:t>大阪府住生活審議会耐震改修促進計画推進部会　審議経過</w:t>
      </w:r>
      <w:r>
        <w:tab/>
      </w:r>
      <w:r>
        <w:rPr>
          <w:rFonts w:hint="eastAsia"/>
        </w:rPr>
        <w:t>46</w:t>
      </w:r>
    </w:p>
    <w:p w14:paraId="486BA123" w14:textId="5D1FD5F2" w:rsidR="004E6DA2" w:rsidRPr="00FC2FA4" w:rsidRDefault="004E6DA2" w:rsidP="0078172A">
      <w:pPr>
        <w:tabs>
          <w:tab w:val="right" w:leader="middleDot" w:pos="9600"/>
        </w:tabs>
      </w:pPr>
      <w:r w:rsidRPr="00FC2FA4">
        <w:rPr>
          <w:rFonts w:hint="eastAsia"/>
        </w:rPr>
        <w:t xml:space="preserve">用語の解説　</w:t>
      </w:r>
      <w:r w:rsidR="005D3AD2" w:rsidRPr="00FC2FA4">
        <w:tab/>
      </w:r>
      <w:r w:rsidR="00215E9F" w:rsidRPr="00FC2FA4">
        <w:rPr>
          <w:rFonts w:hint="eastAsia"/>
        </w:rPr>
        <w:t>4</w:t>
      </w:r>
      <w:r w:rsidR="00286086" w:rsidRPr="00FC2FA4">
        <w:rPr>
          <w:rFonts w:hint="eastAsia"/>
        </w:rPr>
        <w:t>7</w:t>
      </w:r>
    </w:p>
    <w:p w14:paraId="1D8A6B3E" w14:textId="1736E444" w:rsidR="00B934BB" w:rsidRPr="00B93DCD" w:rsidRDefault="00606F64" w:rsidP="00B818FE">
      <w:pPr>
        <w:widowControl/>
        <w:spacing w:line="240" w:lineRule="auto"/>
        <w:ind w:leftChars="0" w:left="0" w:rightChars="0" w:right="0" w:firstLineChars="0" w:firstLine="0"/>
        <w:jc w:val="left"/>
        <w:sectPr w:rsidR="00B934BB" w:rsidRPr="00B93DCD" w:rsidSect="00A63CB4">
          <w:footerReference w:type="default" r:id="rId9"/>
          <w:footerReference w:type="first" r:id="rId10"/>
          <w:pgSz w:w="11906" w:h="16838"/>
          <w:pgMar w:top="1440" w:right="1080" w:bottom="1440" w:left="1080" w:header="851" w:footer="283" w:gutter="0"/>
          <w:cols w:space="425"/>
          <w:docGrid w:type="lines" w:linePitch="360"/>
        </w:sectPr>
      </w:pPr>
      <w:r w:rsidRPr="00B93DCD">
        <w:lastRenderedPageBreak/>
        <w:br w:type="page"/>
      </w:r>
    </w:p>
    <w:p w14:paraId="146B0BE4" w14:textId="62BF2DF2" w:rsidR="00286D73" w:rsidRPr="00B93DCD" w:rsidRDefault="00286D73" w:rsidP="00286D73">
      <w:pPr>
        <w:pStyle w:val="1"/>
        <w:rPr>
          <w:color w:val="auto"/>
        </w:rPr>
      </w:pPr>
      <w:bookmarkStart w:id="0" w:name="_Toc425887045"/>
      <w:bookmarkStart w:id="1" w:name="_Toc440912941"/>
      <w:r w:rsidRPr="00B93DCD">
        <w:rPr>
          <w:rFonts w:hint="eastAsia"/>
          <w:color w:val="auto"/>
        </w:rPr>
        <w:lastRenderedPageBreak/>
        <w:t>１．はじめに</w:t>
      </w:r>
      <w:bookmarkEnd w:id="0"/>
      <w:bookmarkEnd w:id="1"/>
    </w:p>
    <w:p w14:paraId="3C30772A" w14:textId="77777777" w:rsidR="00DB067F" w:rsidRDefault="00DB067F" w:rsidP="00DB067F">
      <w:pPr>
        <w:spacing w:line="280" w:lineRule="exact"/>
        <w:ind w:leftChars="0" w:left="0" w:firstLineChars="0" w:firstLine="0"/>
        <w:rPr>
          <w:b/>
          <w:bCs/>
          <w:sz w:val="28"/>
          <w:szCs w:val="28"/>
        </w:rPr>
      </w:pPr>
    </w:p>
    <w:p w14:paraId="2A97F398" w14:textId="0E285423" w:rsidR="000A3240" w:rsidRPr="00B93DCD" w:rsidRDefault="005C67A9" w:rsidP="00A35FBF">
      <w:pPr>
        <w:spacing w:line="360" w:lineRule="exact"/>
        <w:ind w:leftChars="0" w:left="0" w:firstLineChars="0"/>
        <w:rPr>
          <w:b/>
          <w:bCs/>
          <w:sz w:val="28"/>
          <w:szCs w:val="28"/>
        </w:rPr>
      </w:pPr>
      <w:r w:rsidRPr="00B93DCD">
        <w:rPr>
          <w:rFonts w:hint="eastAsia"/>
          <w:b/>
          <w:bCs/>
          <w:sz w:val="28"/>
          <w:szCs w:val="28"/>
        </w:rPr>
        <w:t xml:space="preserve">①　</w:t>
      </w:r>
      <w:r w:rsidR="000A3240" w:rsidRPr="00B93DCD">
        <w:rPr>
          <w:rFonts w:hint="eastAsia"/>
          <w:b/>
          <w:bCs/>
          <w:sz w:val="28"/>
          <w:szCs w:val="28"/>
        </w:rPr>
        <w:t>計画の背景と目的</w:t>
      </w:r>
    </w:p>
    <w:p w14:paraId="5CED5DD3" w14:textId="77777777" w:rsidR="00842EE3" w:rsidRDefault="00BD59CA" w:rsidP="00842EE3">
      <w:pPr>
        <w:spacing w:line="500" w:lineRule="exact"/>
        <w:ind w:rightChars="44" w:right="106"/>
        <w:jc w:val="distribute"/>
        <w:rPr>
          <w:szCs w:val="24"/>
        </w:rPr>
      </w:pPr>
      <w:r w:rsidRPr="00B03747">
        <w:rPr>
          <w:rFonts w:hint="eastAsia"/>
          <w:szCs w:val="24"/>
        </w:rPr>
        <w:t>平成</w:t>
      </w:r>
      <w:r w:rsidR="00842EE3">
        <w:rPr>
          <w:rFonts w:hint="eastAsia"/>
          <w:szCs w:val="24"/>
        </w:rPr>
        <w:t>7</w:t>
      </w:r>
      <w:r w:rsidRPr="00B03747">
        <w:rPr>
          <w:rFonts w:hint="eastAsia"/>
          <w:szCs w:val="24"/>
        </w:rPr>
        <w:t>年</w:t>
      </w:r>
      <w:r w:rsidR="00D00B1B" w:rsidRPr="00B03747">
        <w:rPr>
          <w:rFonts w:hint="eastAsia"/>
          <w:szCs w:val="24"/>
        </w:rPr>
        <w:t>（1995年）</w:t>
      </w:r>
      <w:r w:rsidRPr="00B03747">
        <w:rPr>
          <w:rFonts w:hint="eastAsia"/>
          <w:szCs w:val="24"/>
        </w:rPr>
        <w:t>に発生した阪神・淡路大震災では、</w:t>
      </w:r>
      <w:r w:rsidR="00BC27FE" w:rsidRPr="00B03747">
        <w:rPr>
          <w:rFonts w:hint="eastAsia"/>
          <w:szCs w:val="24"/>
        </w:rPr>
        <w:t>住宅・建築物の倒壊等により多数の人命が失われました。</w:t>
      </w:r>
      <w:r w:rsidRPr="00B03747">
        <w:rPr>
          <w:rFonts w:hint="eastAsia"/>
          <w:szCs w:val="24"/>
        </w:rPr>
        <w:t>これを教訓に、住宅・建築物の地震に対する安全性の向上を促進するため、</w:t>
      </w:r>
    </w:p>
    <w:p w14:paraId="51661EA7" w14:textId="77777777" w:rsidR="00842EE3" w:rsidRDefault="00BD59CA" w:rsidP="00842EE3">
      <w:pPr>
        <w:spacing w:line="500" w:lineRule="exact"/>
        <w:ind w:rightChars="44" w:right="106" w:firstLineChars="0" w:firstLine="0"/>
        <w:jc w:val="left"/>
        <w:rPr>
          <w:szCs w:val="24"/>
        </w:rPr>
      </w:pPr>
      <w:r w:rsidRPr="00B03747">
        <w:rPr>
          <w:rFonts w:hint="eastAsia"/>
          <w:szCs w:val="24"/>
        </w:rPr>
        <w:t>平成</w:t>
      </w:r>
      <w:r w:rsidR="00842EE3">
        <w:rPr>
          <w:rFonts w:hint="eastAsia"/>
          <w:szCs w:val="24"/>
        </w:rPr>
        <w:t>7</w:t>
      </w:r>
      <w:r w:rsidRPr="00B03747">
        <w:rPr>
          <w:szCs w:val="24"/>
        </w:rPr>
        <w:t>年</w:t>
      </w:r>
      <w:r w:rsidR="00D00B1B" w:rsidRPr="00B03747">
        <w:rPr>
          <w:rFonts w:hint="eastAsia"/>
          <w:szCs w:val="24"/>
        </w:rPr>
        <w:t>（1995年）</w:t>
      </w:r>
      <w:r w:rsidRPr="00B03747">
        <w:rPr>
          <w:szCs w:val="24"/>
        </w:rPr>
        <w:t>に建築物の耐震改修の促進に関する法律</w:t>
      </w:r>
      <w:r w:rsidR="0082728B" w:rsidRPr="00B03747">
        <w:rPr>
          <w:rFonts w:hint="eastAsia"/>
          <w:szCs w:val="24"/>
        </w:rPr>
        <w:t>（</w:t>
      </w:r>
      <w:r w:rsidR="00CE6511" w:rsidRPr="00B03747">
        <w:rPr>
          <w:rFonts w:hint="eastAsia"/>
          <w:szCs w:val="24"/>
        </w:rPr>
        <w:t>平成７年法律</w:t>
      </w:r>
      <w:r w:rsidR="00396D7F" w:rsidRPr="00B03747">
        <w:rPr>
          <w:rFonts w:hint="eastAsia"/>
          <w:szCs w:val="24"/>
        </w:rPr>
        <w:t>第</w:t>
      </w:r>
      <w:r w:rsidR="00CE6511" w:rsidRPr="00B03747">
        <w:rPr>
          <w:rFonts w:hint="eastAsia"/>
          <w:szCs w:val="24"/>
        </w:rPr>
        <w:t>123号。</w:t>
      </w:r>
    </w:p>
    <w:p w14:paraId="2F7FC0B8" w14:textId="60E87890" w:rsidR="00C32E85" w:rsidRPr="00C32E85" w:rsidRDefault="0082728B" w:rsidP="00842EE3">
      <w:pPr>
        <w:spacing w:line="500" w:lineRule="exact"/>
        <w:ind w:rightChars="44" w:right="106" w:firstLineChars="0" w:firstLine="0"/>
        <w:rPr>
          <w:kern w:val="0"/>
        </w:rPr>
      </w:pPr>
      <w:r w:rsidRPr="00B03747">
        <w:rPr>
          <w:rFonts w:hint="eastAsia"/>
          <w:szCs w:val="24"/>
        </w:rPr>
        <w:t>以下「耐震改修促進法」という。）</w:t>
      </w:r>
      <w:r w:rsidR="00BD59CA" w:rsidRPr="00B03747">
        <w:rPr>
          <w:szCs w:val="24"/>
        </w:rPr>
        <w:t>が制定され</w:t>
      </w:r>
      <w:r w:rsidR="00BC27FE" w:rsidRPr="00B03747">
        <w:rPr>
          <w:rFonts w:hint="eastAsia"/>
          <w:szCs w:val="24"/>
        </w:rPr>
        <w:t>、</w:t>
      </w:r>
      <w:r w:rsidR="00BD59CA" w:rsidRPr="00B03747">
        <w:rPr>
          <w:szCs w:val="24"/>
        </w:rPr>
        <w:t>平</w:t>
      </w:r>
      <w:r w:rsidR="00BD59CA" w:rsidRPr="00B03747">
        <w:rPr>
          <w:rFonts w:hint="eastAsia"/>
          <w:szCs w:val="24"/>
        </w:rPr>
        <w:t>成</w:t>
      </w:r>
      <w:r w:rsidR="00BD59CA" w:rsidRPr="00B03747">
        <w:rPr>
          <w:szCs w:val="24"/>
        </w:rPr>
        <w:t>18年</w:t>
      </w:r>
      <w:r w:rsidR="00D00B1B" w:rsidRPr="00B03747">
        <w:rPr>
          <w:rFonts w:hint="eastAsia"/>
          <w:szCs w:val="24"/>
        </w:rPr>
        <w:t>（2006年）</w:t>
      </w:r>
      <w:r w:rsidR="00BD59CA" w:rsidRPr="00B03747">
        <w:rPr>
          <w:szCs w:val="24"/>
        </w:rPr>
        <w:t>の法改正</w:t>
      </w:r>
      <w:r w:rsidR="00BC27FE" w:rsidRPr="00B03747">
        <w:rPr>
          <w:rFonts w:hint="eastAsia"/>
          <w:szCs w:val="24"/>
        </w:rPr>
        <w:t>により</w:t>
      </w:r>
      <w:r w:rsidR="00BD59CA" w:rsidRPr="00B03747">
        <w:rPr>
          <w:rFonts w:hint="eastAsia"/>
          <w:szCs w:val="24"/>
        </w:rPr>
        <w:t>都道府県</w:t>
      </w:r>
      <w:r w:rsidR="00BD59CA" w:rsidRPr="00B03747">
        <w:rPr>
          <w:szCs w:val="24"/>
        </w:rPr>
        <w:t>は耐震改修促進計画を策定するこ</w:t>
      </w:r>
      <w:r w:rsidR="00BD59CA" w:rsidRPr="00B03747">
        <w:rPr>
          <w:rFonts w:hint="eastAsia"/>
          <w:szCs w:val="24"/>
        </w:rPr>
        <w:t>ととされ</w:t>
      </w:r>
      <w:r w:rsidR="00C1608B" w:rsidRPr="00B03747">
        <w:rPr>
          <w:rFonts w:hint="eastAsia"/>
          <w:szCs w:val="24"/>
        </w:rPr>
        <w:t>ました</w:t>
      </w:r>
      <w:r w:rsidR="00BD59CA" w:rsidRPr="00B03747">
        <w:rPr>
          <w:rFonts w:hint="eastAsia"/>
          <w:szCs w:val="24"/>
        </w:rPr>
        <w:t>。</w:t>
      </w:r>
      <w:r w:rsidR="00D00B1B" w:rsidRPr="00B03747">
        <w:rPr>
          <w:szCs w:val="24"/>
        </w:rPr>
        <w:br/>
      </w:r>
      <w:r w:rsidR="00A35FBF">
        <w:rPr>
          <w:rFonts w:hint="eastAsia"/>
          <w:szCs w:val="24"/>
        </w:rPr>
        <w:t xml:space="preserve">　</w:t>
      </w:r>
      <w:r w:rsidR="00A35FBF">
        <w:rPr>
          <w:szCs w:val="24"/>
        </w:rPr>
        <w:tab/>
      </w:r>
      <w:r w:rsidR="00225CC2" w:rsidRPr="00B03747">
        <w:rPr>
          <w:rFonts w:hint="eastAsia"/>
          <w:szCs w:val="24"/>
        </w:rPr>
        <w:t>大阪府</w:t>
      </w:r>
      <w:r w:rsidR="00BC27FE" w:rsidRPr="00B03747">
        <w:rPr>
          <w:rFonts w:hint="eastAsia"/>
          <w:szCs w:val="24"/>
        </w:rPr>
        <w:t>では</w:t>
      </w:r>
      <w:r w:rsidR="00225CC2" w:rsidRPr="00B03747">
        <w:rPr>
          <w:rFonts w:hint="eastAsia"/>
          <w:szCs w:val="24"/>
        </w:rPr>
        <w:t>、平成18年</w:t>
      </w:r>
      <w:r w:rsidR="00D00B1B" w:rsidRPr="00B03747">
        <w:rPr>
          <w:rFonts w:hint="eastAsia"/>
          <w:szCs w:val="24"/>
        </w:rPr>
        <w:t>（2006年）</w:t>
      </w:r>
      <w:r w:rsidR="00225CC2" w:rsidRPr="00B03747">
        <w:rPr>
          <w:rFonts w:hint="eastAsia"/>
          <w:szCs w:val="24"/>
        </w:rPr>
        <w:t>に、耐震改修促進法に基づく、耐震改修促進計画として、「大阪府住宅・建築物耐震10ヵ年戦略プラン」</w:t>
      </w:r>
      <w:r w:rsidR="004F3DE1" w:rsidRPr="00B03747">
        <w:rPr>
          <w:rFonts w:hint="eastAsia"/>
          <w:szCs w:val="24"/>
        </w:rPr>
        <w:t>を策定し</w:t>
      </w:r>
      <w:r w:rsidR="00225CC2" w:rsidRPr="00B03747">
        <w:rPr>
          <w:rFonts w:hint="eastAsia"/>
          <w:szCs w:val="24"/>
        </w:rPr>
        <w:t>、平成</w:t>
      </w:r>
      <w:r w:rsidR="00BC27FE" w:rsidRPr="00B03747">
        <w:rPr>
          <w:rFonts w:hint="eastAsia"/>
          <w:szCs w:val="24"/>
        </w:rPr>
        <w:t>28</w:t>
      </w:r>
      <w:r w:rsidR="00225CC2" w:rsidRPr="00B03747">
        <w:rPr>
          <w:rFonts w:hint="eastAsia"/>
          <w:szCs w:val="24"/>
        </w:rPr>
        <w:t>年</w:t>
      </w:r>
      <w:r w:rsidR="00D00B1B" w:rsidRPr="00B03747">
        <w:rPr>
          <w:rFonts w:hint="eastAsia"/>
          <w:szCs w:val="24"/>
        </w:rPr>
        <w:t>（2016年）</w:t>
      </w:r>
      <w:r w:rsidR="00225CC2" w:rsidRPr="00B03747">
        <w:rPr>
          <w:rFonts w:hint="eastAsia"/>
          <w:szCs w:val="24"/>
        </w:rPr>
        <w:t>には、後継となる「住宅建築物耐震1</w:t>
      </w:r>
      <w:r w:rsidR="00225CC2" w:rsidRPr="00B03747">
        <w:rPr>
          <w:szCs w:val="24"/>
        </w:rPr>
        <w:t>0</w:t>
      </w:r>
      <w:r w:rsidR="00225CC2" w:rsidRPr="00B03747">
        <w:rPr>
          <w:rFonts w:hint="eastAsia"/>
          <w:szCs w:val="24"/>
        </w:rPr>
        <w:t>ヵ年戦略・大阪」</w:t>
      </w:r>
      <w:r w:rsidR="004F3DE1" w:rsidRPr="00B03747">
        <w:rPr>
          <w:rFonts w:hint="eastAsia"/>
          <w:szCs w:val="24"/>
        </w:rPr>
        <w:t>の</w:t>
      </w:r>
      <w:r w:rsidR="005F5FEA" w:rsidRPr="00B03747">
        <w:rPr>
          <w:rFonts w:hint="eastAsia"/>
          <w:szCs w:val="24"/>
        </w:rPr>
        <w:t>策定</w:t>
      </w:r>
      <w:r w:rsidR="004F3DE1" w:rsidRPr="00B03747">
        <w:rPr>
          <w:rFonts w:hint="eastAsia"/>
          <w:szCs w:val="24"/>
        </w:rPr>
        <w:t>を行い</w:t>
      </w:r>
      <w:r w:rsidR="008135BE" w:rsidRPr="00B03747">
        <w:rPr>
          <w:rFonts w:hint="eastAsia"/>
          <w:szCs w:val="24"/>
        </w:rPr>
        <w:t>、</w:t>
      </w:r>
      <w:r w:rsidR="00225CC2" w:rsidRPr="00B03747">
        <w:rPr>
          <w:rFonts w:hint="eastAsia"/>
          <w:szCs w:val="24"/>
        </w:rPr>
        <w:t>市町村及び関係団体等と連携して、耐震化を促進するため</w:t>
      </w:r>
      <w:r w:rsidR="00CE6511" w:rsidRPr="00B03747">
        <w:rPr>
          <w:rFonts w:hint="eastAsia"/>
          <w:szCs w:val="24"/>
        </w:rPr>
        <w:t>の</w:t>
      </w:r>
      <w:r w:rsidR="00225CC2" w:rsidRPr="00B03747">
        <w:rPr>
          <w:rFonts w:hint="eastAsia"/>
          <w:szCs w:val="24"/>
        </w:rPr>
        <w:t>取組を進めて</w:t>
      </w:r>
      <w:r w:rsidR="00BC27FE" w:rsidRPr="00B03747">
        <w:rPr>
          <w:rFonts w:hint="eastAsia"/>
          <w:szCs w:val="24"/>
        </w:rPr>
        <w:t>きたところです。</w:t>
      </w:r>
      <w:r w:rsidR="00D00B1B" w:rsidRPr="00B03747">
        <w:rPr>
          <w:szCs w:val="24"/>
        </w:rPr>
        <w:br/>
      </w:r>
      <w:r w:rsidR="00D00B1B" w:rsidRPr="00B03747">
        <w:rPr>
          <w:rFonts w:hint="eastAsia"/>
          <w:szCs w:val="24"/>
        </w:rPr>
        <w:t xml:space="preserve">　</w:t>
      </w:r>
      <w:r w:rsidR="00A35FBF">
        <w:rPr>
          <w:rFonts w:hint="eastAsia"/>
          <w:szCs w:val="24"/>
        </w:rPr>
        <w:t xml:space="preserve"> </w:t>
      </w:r>
      <w:r w:rsidR="003F2674" w:rsidRPr="00B03747">
        <w:rPr>
          <w:rFonts w:hint="eastAsia"/>
          <w:szCs w:val="24"/>
        </w:rPr>
        <w:t>近い将来、高い確率で発生すると想定されている</w:t>
      </w:r>
      <w:r w:rsidR="00225CC2" w:rsidRPr="00B03747">
        <w:rPr>
          <w:rFonts w:hint="eastAsia"/>
          <w:szCs w:val="24"/>
        </w:rPr>
        <w:t>南海トラフ地震</w:t>
      </w:r>
      <w:r w:rsidR="003F2674" w:rsidRPr="00B03747">
        <w:rPr>
          <w:rFonts w:hint="eastAsia"/>
          <w:szCs w:val="24"/>
        </w:rPr>
        <w:t>や、上町断層帯など</w:t>
      </w:r>
      <w:r w:rsidR="005F5FEA" w:rsidRPr="00B03747">
        <w:rPr>
          <w:rFonts w:hint="eastAsia"/>
          <w:szCs w:val="24"/>
        </w:rPr>
        <w:t>の</w:t>
      </w:r>
      <w:r w:rsidR="002F7143" w:rsidRPr="00B03747">
        <w:rPr>
          <w:rFonts w:hint="eastAsia"/>
          <w:szCs w:val="24"/>
        </w:rPr>
        <w:t>直下型</w:t>
      </w:r>
      <w:r w:rsidR="003F2674" w:rsidRPr="00B03747">
        <w:rPr>
          <w:rFonts w:hint="eastAsia"/>
          <w:szCs w:val="24"/>
        </w:rPr>
        <w:t>地震から</w:t>
      </w:r>
      <w:r w:rsidR="00225CC2" w:rsidRPr="00B03747">
        <w:rPr>
          <w:rFonts w:hint="eastAsia"/>
          <w:szCs w:val="24"/>
        </w:rPr>
        <w:t>、府民の生命・財産を守るためには、</w:t>
      </w:r>
      <w:r w:rsidR="003F2674" w:rsidRPr="00B03747">
        <w:rPr>
          <w:rFonts w:hint="eastAsia"/>
          <w:szCs w:val="24"/>
        </w:rPr>
        <w:t>住宅・建築物の耐震化をより一層進めていく必要があります。令和7年度</w:t>
      </w:r>
      <w:r w:rsidR="00D00B1B" w:rsidRPr="00B03747">
        <w:rPr>
          <w:rFonts w:hint="eastAsia"/>
          <w:szCs w:val="24"/>
        </w:rPr>
        <w:t>（</w:t>
      </w:r>
      <w:r w:rsidR="006B67C5" w:rsidRPr="00B03747">
        <w:rPr>
          <w:rFonts w:hint="eastAsia"/>
          <w:szCs w:val="24"/>
        </w:rPr>
        <w:t>2025</w:t>
      </w:r>
      <w:r w:rsidR="00D00B1B" w:rsidRPr="00B03747">
        <w:rPr>
          <w:rFonts w:hint="eastAsia"/>
          <w:szCs w:val="24"/>
        </w:rPr>
        <w:t>年</w:t>
      </w:r>
      <w:r w:rsidR="006B565C" w:rsidRPr="00B03747">
        <w:rPr>
          <w:rFonts w:hint="eastAsia"/>
          <w:szCs w:val="24"/>
        </w:rPr>
        <w:t>度</w:t>
      </w:r>
      <w:r w:rsidR="00D00B1B" w:rsidRPr="00B03747">
        <w:rPr>
          <w:rFonts w:hint="eastAsia"/>
          <w:szCs w:val="24"/>
        </w:rPr>
        <w:t>）</w:t>
      </w:r>
      <w:r w:rsidR="003F2674" w:rsidRPr="00B03747">
        <w:rPr>
          <w:rFonts w:hint="eastAsia"/>
          <w:szCs w:val="24"/>
        </w:rPr>
        <w:t>は</w:t>
      </w:r>
      <w:r w:rsidR="005E2B93" w:rsidRPr="00B03747">
        <w:rPr>
          <w:rFonts w:hint="eastAsia"/>
          <w:szCs w:val="24"/>
        </w:rPr>
        <w:t>計画最終年度となるため、</w:t>
      </w:r>
      <w:r w:rsidR="003F2674" w:rsidRPr="00B03747">
        <w:rPr>
          <w:rFonts w:hint="eastAsia"/>
          <w:szCs w:val="24"/>
        </w:rPr>
        <w:t>これまで</w:t>
      </w:r>
      <w:r w:rsidR="00264CFA" w:rsidRPr="00B03747">
        <w:rPr>
          <w:rFonts w:hint="eastAsia"/>
          <w:szCs w:val="24"/>
        </w:rPr>
        <w:t>実施してきた</w:t>
      </w:r>
      <w:r w:rsidR="003F2674" w:rsidRPr="00B03747">
        <w:rPr>
          <w:rFonts w:hint="eastAsia"/>
          <w:szCs w:val="24"/>
        </w:rPr>
        <w:t>取組の現状・課題を検証し、今後の</w:t>
      </w:r>
      <w:r w:rsidR="00A04706" w:rsidRPr="00B03747">
        <w:rPr>
          <w:rFonts w:hint="eastAsia"/>
          <w:szCs w:val="24"/>
        </w:rPr>
        <w:t>取組</w:t>
      </w:r>
      <w:r w:rsidR="003F2674" w:rsidRPr="00B03747">
        <w:rPr>
          <w:rFonts w:hint="eastAsia"/>
          <w:szCs w:val="24"/>
        </w:rPr>
        <w:t>について大阪府住生活審議会耐震改修促進</w:t>
      </w:r>
      <w:r w:rsidR="00D10793" w:rsidRPr="00B03747">
        <w:rPr>
          <w:rFonts w:hint="eastAsia"/>
          <w:szCs w:val="24"/>
        </w:rPr>
        <w:t>計画推進</w:t>
      </w:r>
      <w:r w:rsidR="003F2674" w:rsidRPr="00B03747">
        <w:rPr>
          <w:rFonts w:hint="eastAsia"/>
          <w:szCs w:val="24"/>
        </w:rPr>
        <w:t>部会での議論や大阪府住生活審議会の答申を受け、「新</w:t>
      </w:r>
      <w:r w:rsidR="00937C5A" w:rsidRPr="00B03747">
        <w:rPr>
          <w:rFonts w:hint="eastAsia"/>
          <w:szCs w:val="24"/>
        </w:rPr>
        <w:t xml:space="preserve"> </w:t>
      </w:r>
      <w:r w:rsidR="003F2674" w:rsidRPr="00B03747">
        <w:rPr>
          <w:rFonts w:hint="eastAsia"/>
          <w:szCs w:val="24"/>
        </w:rPr>
        <w:t>住宅建築物耐震1</w:t>
      </w:r>
      <w:r w:rsidR="003F2674" w:rsidRPr="00B03747">
        <w:rPr>
          <w:szCs w:val="24"/>
        </w:rPr>
        <w:t>0</w:t>
      </w:r>
      <w:r w:rsidR="003F2674" w:rsidRPr="00B03747">
        <w:rPr>
          <w:rFonts w:hint="eastAsia"/>
          <w:szCs w:val="24"/>
        </w:rPr>
        <w:t>ヵ年戦略・大阪」として</w:t>
      </w:r>
      <w:r w:rsidR="005E2B93" w:rsidRPr="00B03747">
        <w:rPr>
          <w:rFonts w:hint="eastAsia"/>
          <w:szCs w:val="24"/>
        </w:rPr>
        <w:t>、新たに</w:t>
      </w:r>
      <w:r w:rsidR="003F2674" w:rsidRPr="00B03747">
        <w:rPr>
          <w:rFonts w:hint="eastAsia"/>
          <w:szCs w:val="24"/>
        </w:rPr>
        <w:t>本計画を策定</w:t>
      </w:r>
      <w:r w:rsidR="00264CFA" w:rsidRPr="00B03747">
        <w:rPr>
          <w:rFonts w:hint="eastAsia"/>
          <w:szCs w:val="24"/>
        </w:rPr>
        <w:t>しました。本計画で定めた耐震化の目標達成に向け、</w:t>
      </w:r>
      <w:r w:rsidR="008135BE" w:rsidRPr="00B03747">
        <w:rPr>
          <w:rFonts w:hint="eastAsia"/>
          <w:szCs w:val="24"/>
        </w:rPr>
        <w:t>市町村及び関係団体等と連携し、耐震化を促進するための取組を</w:t>
      </w:r>
      <w:r w:rsidR="005F5FEA" w:rsidRPr="00B03747">
        <w:rPr>
          <w:rFonts w:hint="eastAsia"/>
          <w:szCs w:val="24"/>
        </w:rPr>
        <w:t>着実</w:t>
      </w:r>
      <w:r w:rsidR="008135BE" w:rsidRPr="00B03747">
        <w:rPr>
          <w:rFonts w:hint="eastAsia"/>
          <w:szCs w:val="24"/>
        </w:rPr>
        <w:t>に</w:t>
      </w:r>
      <w:r w:rsidR="00264CFA" w:rsidRPr="00B03747">
        <w:rPr>
          <w:rFonts w:hint="eastAsia"/>
          <w:szCs w:val="24"/>
        </w:rPr>
        <w:t>進めていきます。</w:t>
      </w:r>
      <w:r w:rsidR="00D00B1B" w:rsidRPr="00B03747">
        <w:rPr>
          <w:szCs w:val="24"/>
        </w:rPr>
        <w:br/>
      </w:r>
      <w:r w:rsidR="00A35FBF">
        <w:rPr>
          <w:szCs w:val="24"/>
        </w:rPr>
        <w:t xml:space="preserve">  </w:t>
      </w:r>
      <w:r w:rsidR="00201393" w:rsidRPr="00B03747">
        <w:rPr>
          <w:rFonts w:hint="eastAsia"/>
          <w:kern w:val="0"/>
        </w:rPr>
        <w:t>なお、平成27年</w:t>
      </w:r>
      <w:r w:rsidR="00D00B1B" w:rsidRPr="00B03747">
        <w:rPr>
          <w:rFonts w:hint="eastAsia"/>
          <w:kern w:val="0"/>
        </w:rPr>
        <w:t>（2015年）</w:t>
      </w:r>
      <w:r w:rsidR="00201393" w:rsidRPr="00B03747">
        <w:rPr>
          <w:rFonts w:hint="eastAsia"/>
          <w:kern w:val="0"/>
        </w:rPr>
        <w:t>９月の国連サミットで採択された「持続可能な開発のための2030アジェンダ」に設定された17の国際目標（持続可能な開発目標 Sustainable Development Goals：SDGs）のうち、本方針は目標11【包摂的で安全かつ強靭で持続可能な都市及び人間居住を実現する】及び目標17【持続可能な開発のための実施手段を強化し、グローバル・パートナーシップを活性化する】と関連が深いことから、これらの目</w:t>
      </w:r>
      <w:r w:rsidR="00201393" w:rsidRPr="00B93DCD">
        <w:rPr>
          <w:rFonts w:hint="eastAsia"/>
          <w:kern w:val="0"/>
        </w:rPr>
        <w:t>標も踏まえたうえで</w:t>
      </w:r>
      <w:r w:rsidR="00A04706">
        <w:rPr>
          <w:rFonts w:hint="eastAsia"/>
          <w:kern w:val="0"/>
        </w:rPr>
        <w:t>取組</w:t>
      </w:r>
      <w:r w:rsidR="00201393" w:rsidRPr="00B93DCD">
        <w:rPr>
          <w:rFonts w:hint="eastAsia"/>
          <w:kern w:val="0"/>
        </w:rPr>
        <w:t>を進めていきます。</w:t>
      </w:r>
    </w:p>
    <w:p w14:paraId="5E40175E" w14:textId="3078B9DC" w:rsidR="003673F9" w:rsidRDefault="00C32E85" w:rsidP="00201393">
      <w:pPr>
        <w:rPr>
          <w:rFonts w:ascii="HGSｺﾞｼｯｸM" w:eastAsia="HGSｺﾞｼｯｸM" w:hAnsiTheme="majorEastAsia"/>
          <w:kern w:val="0"/>
        </w:rPr>
      </w:pPr>
      <w:r>
        <w:rPr>
          <w:rFonts w:ascii="HGSｺﾞｼｯｸM" w:eastAsia="HGSｺﾞｼｯｸM" w:hAnsiTheme="majorEastAsia"/>
          <w:noProof/>
          <w:kern w:val="0"/>
        </w:rPr>
        <mc:AlternateContent>
          <mc:Choice Requires="wpg">
            <w:drawing>
              <wp:anchor distT="0" distB="0" distL="114300" distR="114300" simplePos="0" relativeHeight="251700224" behindDoc="0" locked="0" layoutInCell="1" allowOverlap="1" wp14:anchorId="227EFD3F" wp14:editId="0B971477">
                <wp:simplePos x="0" y="0"/>
                <wp:positionH relativeFrom="column">
                  <wp:posOffset>211455</wp:posOffset>
                </wp:positionH>
                <wp:positionV relativeFrom="paragraph">
                  <wp:posOffset>114300</wp:posOffset>
                </wp:positionV>
                <wp:extent cx="5924550" cy="466127"/>
                <wp:effectExtent l="0" t="0" r="0" b="0"/>
                <wp:wrapNone/>
                <wp:docPr id="19" name="グループ化 19"/>
                <wp:cNvGraphicFramePr/>
                <a:graphic xmlns:a="http://schemas.openxmlformats.org/drawingml/2006/main">
                  <a:graphicData uri="http://schemas.microsoft.com/office/word/2010/wordprocessingGroup">
                    <wpg:wgp>
                      <wpg:cNvGrpSpPr/>
                      <wpg:grpSpPr>
                        <a:xfrm>
                          <a:off x="0" y="0"/>
                          <a:ext cx="5924550" cy="466127"/>
                          <a:chOff x="0" y="0"/>
                          <a:chExt cx="5829299" cy="466127"/>
                        </a:xfrm>
                      </wpg:grpSpPr>
                      <pic:pic xmlns:pic="http://schemas.openxmlformats.org/drawingml/2006/picture">
                        <pic:nvPicPr>
                          <pic:cNvPr id="468" name="図 468" title="SDGs　ロゴ"/>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9280" cy="246380"/>
                          </a:xfrm>
                          <a:prstGeom prst="rect">
                            <a:avLst/>
                          </a:prstGeom>
                        </pic:spPr>
                      </pic:pic>
                      <wpg:grpSp>
                        <wpg:cNvPr id="17" name="グループ化 17"/>
                        <wpg:cNvGrpSpPr/>
                        <wpg:grpSpPr>
                          <a:xfrm>
                            <a:off x="2070847" y="0"/>
                            <a:ext cx="1708785" cy="462280"/>
                            <a:chOff x="0" y="0"/>
                            <a:chExt cx="1708785" cy="462280"/>
                          </a:xfrm>
                        </wpg:grpSpPr>
                        <pic:pic xmlns:pic="http://schemas.openxmlformats.org/drawingml/2006/picture">
                          <pic:nvPicPr>
                            <pic:cNvPr id="4" name="図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280" cy="462280"/>
                            </a:xfrm>
                            <a:prstGeom prst="rect">
                              <a:avLst/>
                            </a:prstGeom>
                          </pic:spPr>
                        </pic:pic>
                        <wps:wsp>
                          <wps:cNvPr id="8" name="テキスト ボックス 33"/>
                          <wps:cNvSpPr txBox="1"/>
                          <wps:spPr>
                            <a:xfrm>
                              <a:off x="469900" y="0"/>
                              <a:ext cx="1238885" cy="462280"/>
                            </a:xfrm>
                            <a:prstGeom prst="rect">
                              <a:avLst/>
                            </a:prstGeom>
                            <a:noFill/>
                          </wps:spPr>
                          <wps:txbx>
                            <w:txbxContent>
                              <w:p w14:paraId="3A7D3016" w14:textId="77777777" w:rsidR="000532CB" w:rsidRDefault="000532CB" w:rsidP="000532CB">
                                <w:pPr>
                                  <w:pStyle w:val="Web"/>
                                  <w:spacing w:before="0" w:beforeAutospacing="0" w:after="0" w:afterAutospacing="0" w:line="220" w:lineRule="exact"/>
                                  <w:ind w:leftChars="-11" w:left="-26" w:rightChars="41" w:right="98"/>
                                  <w:jc w:val="distribute"/>
                                  <w:rPr>
                                    <w:rFonts w:ascii="Meiryo UI" w:eastAsia="Meiryo UI" w:hAnsi="Meiryo UI"/>
                                    <w:sz w:val="16"/>
                                    <w:szCs w:val="18"/>
                                  </w:rPr>
                                </w:pPr>
                                <w:r w:rsidRPr="000532CB">
                                  <w:rPr>
                                    <w:rFonts w:ascii="Meiryo UI" w:eastAsia="Meiryo UI" w:hAnsi="Meiryo UI" w:hint="eastAsia"/>
                                    <w:sz w:val="16"/>
                                    <w:szCs w:val="18"/>
                                  </w:rPr>
                                  <w:t>包摂的で安全かつ強靭で</w:t>
                                </w:r>
                              </w:p>
                              <w:p w14:paraId="7B492052" w14:textId="77777777" w:rsidR="000532CB" w:rsidRDefault="000532CB" w:rsidP="000532CB">
                                <w:pPr>
                                  <w:pStyle w:val="Web"/>
                                  <w:spacing w:before="0" w:beforeAutospacing="0" w:after="0" w:afterAutospacing="0" w:line="220" w:lineRule="exact"/>
                                  <w:ind w:leftChars="-11" w:left="-26" w:rightChars="41" w:right="98"/>
                                  <w:jc w:val="distribute"/>
                                  <w:rPr>
                                    <w:rFonts w:ascii="Meiryo UI" w:eastAsia="Meiryo UI" w:hAnsi="Meiryo UI"/>
                                    <w:sz w:val="16"/>
                                    <w:szCs w:val="18"/>
                                  </w:rPr>
                                </w:pPr>
                                <w:r w:rsidRPr="000532CB">
                                  <w:rPr>
                                    <w:rFonts w:ascii="Meiryo UI" w:eastAsia="Meiryo UI" w:hAnsi="Meiryo UI" w:hint="eastAsia"/>
                                    <w:sz w:val="16"/>
                                    <w:szCs w:val="18"/>
                                  </w:rPr>
                                  <w:t>持続可能な都市及び人間</w:t>
                                </w:r>
                              </w:p>
                              <w:p w14:paraId="21C7F1E4" w14:textId="6FAA81F9" w:rsidR="000532CB" w:rsidRPr="000532CB" w:rsidRDefault="000532CB" w:rsidP="000532CB">
                                <w:pPr>
                                  <w:pStyle w:val="Web"/>
                                  <w:spacing w:before="0" w:beforeAutospacing="0" w:after="0" w:afterAutospacing="0" w:line="220" w:lineRule="exact"/>
                                  <w:ind w:leftChars="-11" w:left="-26" w:rightChars="-18" w:right="-43"/>
                                  <w:jc w:val="both"/>
                                  <w:rPr>
                                    <w:rFonts w:ascii="Meiryo UI" w:eastAsia="Meiryo UI" w:hAnsi="Meiryo UI"/>
                                    <w:sz w:val="16"/>
                                    <w:szCs w:val="18"/>
                                  </w:rPr>
                                </w:pPr>
                                <w:r w:rsidRPr="000532CB">
                                  <w:rPr>
                                    <w:rFonts w:ascii="Meiryo UI" w:eastAsia="Meiryo UI" w:hAnsi="Meiryo UI" w:hint="eastAsia"/>
                                    <w:sz w:val="16"/>
                                    <w:szCs w:val="18"/>
                                  </w:rPr>
                                  <w:t>居住を実現する。</w:t>
                                </w:r>
                              </w:p>
                            </w:txbxContent>
                          </wps:txbx>
                          <wps:bodyPr wrap="square" lIns="54000" tIns="0" rIns="36000" bIns="0" rtlCol="0" anchor="ctr">
                            <a:noAutofit/>
                          </wps:bodyPr>
                        </wps:wsp>
                      </wpg:grpSp>
                      <wpg:grpSp>
                        <wpg:cNvPr id="18" name="グループ化 18"/>
                        <wpg:cNvGrpSpPr/>
                        <wpg:grpSpPr>
                          <a:xfrm>
                            <a:off x="3946961" y="4482"/>
                            <a:ext cx="1882338" cy="461645"/>
                            <a:chOff x="-42333" y="0"/>
                            <a:chExt cx="1882338" cy="461645"/>
                          </a:xfrm>
                        </wpg:grpSpPr>
                        <pic:pic xmlns:pic="http://schemas.openxmlformats.org/drawingml/2006/picture">
                          <pic:nvPicPr>
                            <pic:cNvPr id="9" name="図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2333" y="0"/>
                              <a:ext cx="461645" cy="461645"/>
                            </a:xfrm>
                            <a:prstGeom prst="rect">
                              <a:avLst/>
                            </a:prstGeom>
                          </pic:spPr>
                        </pic:pic>
                        <wps:wsp>
                          <wps:cNvPr id="15" name="テキスト ボックス 33"/>
                          <wps:cNvSpPr txBox="1"/>
                          <wps:spPr>
                            <a:xfrm>
                              <a:off x="420394" y="0"/>
                              <a:ext cx="1419611" cy="454025"/>
                            </a:xfrm>
                            <a:prstGeom prst="rect">
                              <a:avLst/>
                            </a:prstGeom>
                            <a:noFill/>
                          </wps:spPr>
                          <wps:txbx>
                            <w:txbxContent>
                              <w:p w14:paraId="76D02CCE" w14:textId="77777777" w:rsidR="000532CB" w:rsidRDefault="000532CB" w:rsidP="009A0C96">
                                <w:pPr>
                                  <w:spacing w:line="220" w:lineRule="exact"/>
                                  <w:ind w:leftChars="-11" w:left="-26" w:rightChars="45" w:right="108" w:firstLineChars="0" w:firstLine="0"/>
                                  <w:jc w:val="distribute"/>
                                  <w:rPr>
                                    <w:sz w:val="16"/>
                                    <w:szCs w:val="18"/>
                                  </w:rPr>
                                </w:pPr>
                                <w:r w:rsidRPr="000532CB">
                                  <w:rPr>
                                    <w:rFonts w:hint="eastAsia"/>
                                    <w:sz w:val="16"/>
                                    <w:szCs w:val="18"/>
                                  </w:rPr>
                                  <w:t>持続可能な開発のための</w:t>
                                </w:r>
                              </w:p>
                              <w:p w14:paraId="494C344C" w14:textId="77777777" w:rsidR="000532CB" w:rsidRDefault="000532CB" w:rsidP="009A0C96">
                                <w:pPr>
                                  <w:spacing w:line="220" w:lineRule="exact"/>
                                  <w:ind w:leftChars="-11" w:left="-26" w:rightChars="45" w:right="108" w:firstLineChars="0" w:firstLine="0"/>
                                  <w:jc w:val="distribute"/>
                                  <w:rPr>
                                    <w:sz w:val="16"/>
                                    <w:szCs w:val="18"/>
                                  </w:rPr>
                                </w:pPr>
                                <w:r w:rsidRPr="009A0C96">
                                  <w:rPr>
                                    <w:rFonts w:hint="eastAsia"/>
                                    <w:kern w:val="0"/>
                                    <w:sz w:val="16"/>
                                    <w:szCs w:val="18"/>
                                  </w:rPr>
                                  <w:t>実施手段を強化し、グローバル</w:t>
                                </w:r>
                              </w:p>
                              <w:p w14:paraId="3AB286BE" w14:textId="2B53CF80" w:rsidR="000532CB" w:rsidRPr="000532CB" w:rsidRDefault="000532CB" w:rsidP="009A0C96">
                                <w:pPr>
                                  <w:spacing w:line="220" w:lineRule="exact"/>
                                  <w:ind w:leftChars="-11" w:left="-26" w:rightChars="45" w:right="108" w:firstLineChars="0" w:firstLine="0"/>
                                  <w:jc w:val="distribute"/>
                                  <w:rPr>
                                    <w:sz w:val="16"/>
                                    <w:szCs w:val="18"/>
                                  </w:rPr>
                                </w:pPr>
                                <w:r w:rsidRPr="000508FF">
                                  <w:rPr>
                                    <w:rFonts w:hint="eastAsia"/>
                                    <w:w w:val="99"/>
                                    <w:kern w:val="0"/>
                                    <w:sz w:val="16"/>
                                    <w:szCs w:val="18"/>
                                    <w:fitText w:val="2016" w:id="-474791165"/>
                                  </w:rPr>
                                  <w:t>・パートナーシップを活性化する</w:t>
                                </w:r>
                                <w:r w:rsidRPr="000508FF">
                                  <w:rPr>
                                    <w:rFonts w:hint="eastAsia"/>
                                    <w:w w:val="99"/>
                                    <w:sz w:val="16"/>
                                    <w:szCs w:val="18"/>
                                    <w:fitText w:val="2016" w:id="-474791165"/>
                                  </w:rPr>
                                  <w:t>。</w:t>
                                </w:r>
                              </w:p>
                            </w:txbxContent>
                          </wps:txbx>
                          <wps:bodyPr wrap="square" lIns="54000" tIns="0" rIns="36000" bIns="0" rtlCol="0" anchor="ctr">
                            <a:noAutofit/>
                          </wps:bodyPr>
                        </wps:wsp>
                      </wpg:grpSp>
                    </wpg:wgp>
                  </a:graphicData>
                </a:graphic>
                <wp14:sizeRelH relativeFrom="margin">
                  <wp14:pctWidth>0</wp14:pctWidth>
                </wp14:sizeRelH>
              </wp:anchor>
            </w:drawing>
          </mc:Choice>
          <mc:Fallback>
            <w:pict>
              <v:group w14:anchorId="227EFD3F" id="グループ化 19" o:spid="_x0000_s1026" style="position:absolute;left:0;text-align:left;margin-left:16.65pt;margin-top:9pt;width:466.5pt;height:36.7pt;z-index:251700224;mso-width-relative:margin" coordsize="58292,4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&#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8" o:spid="_x0000_s1027" type="#_x0000_t75" style="position:absolute;width:18592;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">
                  <v:imagedata r:id="rId14" o:title=""/>
                </v:shape>
                <v:group id="グループ化 17" o:spid="_x0000_s1028" style="position:absolute;left:20708;width:17088;height:4622" coordsize="17087,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図 4" o:spid="_x0000_s1029" type="#_x0000_t75" style="position:absolute;width:4622;height:4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">
                    <v:imagedata r:id="rId15" o:title=""/>
                  </v:shape>
                  <v:shapetype id="_x0000_t202" coordsize="21600,21600" o:spt="202" path="m,l,21600r21600,l21600,xe">
                    <v:stroke joinstyle="miter"/>
                    <v:path gradientshapeok="t" o:connecttype="rect"/>
                  </v:shapetype>
                  <v:shape id="テキスト ボックス 33" o:spid="_x0000_s1030" type="#_x0000_t202" style="position:absolute;left:4699;width:12388;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" filled="f" stroked="f">
                    <v:textbox inset="1.5mm,0,1mm,0">
                      <w:txbxContent>
                        <w:p w14:paraId="3A7D3016" w14:textId="77777777" w:rsidR="000532CB" w:rsidRDefault="000532CB" w:rsidP="000532CB">
                          <w:pPr>
                            <w:pStyle w:val="Web"/>
                            <w:spacing w:before="0" w:beforeAutospacing="0" w:after="0" w:afterAutospacing="0" w:line="220" w:lineRule="exact"/>
                            <w:ind w:leftChars="-11" w:left="-26" w:rightChars="41" w:right="98"/>
                            <w:jc w:val="distribute"/>
                            <w:rPr>
                              <w:rFonts w:ascii="Meiryo UI" w:eastAsia="Meiryo UI" w:hAnsi="Meiryo UI"/>
                              <w:sz w:val="16"/>
                              <w:szCs w:val="18"/>
                            </w:rPr>
                          </w:pPr>
                          <w:r w:rsidRPr="000532CB">
                            <w:rPr>
                              <w:rFonts w:ascii="Meiryo UI" w:eastAsia="Meiryo UI" w:hAnsi="Meiryo UI" w:hint="eastAsia"/>
                              <w:sz w:val="16"/>
                              <w:szCs w:val="18"/>
                            </w:rPr>
                            <w:t>包摂的で安全かつ強靭で</w:t>
                          </w:r>
                        </w:p>
                        <w:p w14:paraId="7B492052" w14:textId="77777777" w:rsidR="000532CB" w:rsidRDefault="000532CB" w:rsidP="000532CB">
                          <w:pPr>
                            <w:pStyle w:val="Web"/>
                            <w:spacing w:before="0" w:beforeAutospacing="0" w:after="0" w:afterAutospacing="0" w:line="220" w:lineRule="exact"/>
                            <w:ind w:leftChars="-11" w:left="-26" w:rightChars="41" w:right="98"/>
                            <w:jc w:val="distribute"/>
                            <w:rPr>
                              <w:rFonts w:ascii="Meiryo UI" w:eastAsia="Meiryo UI" w:hAnsi="Meiryo UI"/>
                              <w:sz w:val="16"/>
                              <w:szCs w:val="18"/>
                            </w:rPr>
                          </w:pPr>
                          <w:r w:rsidRPr="000532CB">
                            <w:rPr>
                              <w:rFonts w:ascii="Meiryo UI" w:eastAsia="Meiryo UI" w:hAnsi="Meiryo UI" w:hint="eastAsia"/>
                              <w:sz w:val="16"/>
                              <w:szCs w:val="18"/>
                            </w:rPr>
                            <w:t>持続可能な都市及び人間</w:t>
                          </w:r>
                        </w:p>
                        <w:p w14:paraId="21C7F1E4" w14:textId="6FAA81F9" w:rsidR="000532CB" w:rsidRPr="000532CB" w:rsidRDefault="000532CB" w:rsidP="000532CB">
                          <w:pPr>
                            <w:pStyle w:val="Web"/>
                            <w:spacing w:before="0" w:beforeAutospacing="0" w:after="0" w:afterAutospacing="0" w:line="220" w:lineRule="exact"/>
                            <w:ind w:leftChars="-11" w:left="-26" w:rightChars="-18" w:right="-43"/>
                            <w:jc w:val="both"/>
                            <w:rPr>
                              <w:rFonts w:ascii="Meiryo UI" w:eastAsia="Meiryo UI" w:hAnsi="Meiryo UI"/>
                              <w:sz w:val="16"/>
                              <w:szCs w:val="18"/>
                            </w:rPr>
                          </w:pPr>
                          <w:r w:rsidRPr="000532CB">
                            <w:rPr>
                              <w:rFonts w:ascii="Meiryo UI" w:eastAsia="Meiryo UI" w:hAnsi="Meiryo UI" w:hint="eastAsia"/>
                              <w:sz w:val="16"/>
                              <w:szCs w:val="18"/>
                            </w:rPr>
                            <w:t>居住を実現する。</w:t>
                          </w:r>
                        </w:p>
                      </w:txbxContent>
                    </v:textbox>
                  </v:shape>
                </v:group>
                <v:group id="グループ化 18" o:spid="_x0000_s1031" style="position:absolute;left:39469;top:44;width:18823;height:4617" coordorigin="-423" coordsize="18823,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図 9" o:spid="_x0000_s1032" type="#_x0000_t75" style="position:absolute;left:-423;width:4616;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">
                    <v:imagedata r:id="rId16" o:title=""/>
                  </v:shape>
                  <v:shape id="テキスト ボックス 33" o:spid="_x0000_s1033" type="#_x0000_t202" style="position:absolute;left:4203;width:14197;height:4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" filled="f" stroked="f">
                    <v:textbox inset="1.5mm,0,1mm,0">
                      <w:txbxContent>
                        <w:p w14:paraId="76D02CCE" w14:textId="77777777" w:rsidR="000532CB" w:rsidRDefault="000532CB" w:rsidP="009A0C96">
                          <w:pPr>
                            <w:spacing w:line="220" w:lineRule="exact"/>
                            <w:ind w:leftChars="-11" w:left="-26" w:rightChars="45" w:right="108" w:firstLineChars="0" w:firstLine="0"/>
                            <w:jc w:val="distribute"/>
                            <w:rPr>
                              <w:sz w:val="16"/>
                              <w:szCs w:val="18"/>
                            </w:rPr>
                          </w:pPr>
                          <w:r w:rsidRPr="000532CB">
                            <w:rPr>
                              <w:rFonts w:hint="eastAsia"/>
                              <w:sz w:val="16"/>
                              <w:szCs w:val="18"/>
                            </w:rPr>
                            <w:t>持続可能な開発のための</w:t>
                          </w:r>
                        </w:p>
                        <w:p w14:paraId="494C344C" w14:textId="77777777" w:rsidR="000532CB" w:rsidRDefault="000532CB" w:rsidP="009A0C96">
                          <w:pPr>
                            <w:spacing w:line="220" w:lineRule="exact"/>
                            <w:ind w:leftChars="-11" w:left="-26" w:rightChars="45" w:right="108" w:firstLineChars="0" w:firstLine="0"/>
                            <w:jc w:val="distribute"/>
                            <w:rPr>
                              <w:sz w:val="16"/>
                              <w:szCs w:val="18"/>
                            </w:rPr>
                          </w:pPr>
                          <w:r w:rsidRPr="009A0C96">
                            <w:rPr>
                              <w:rFonts w:hint="eastAsia"/>
                              <w:kern w:val="0"/>
                              <w:sz w:val="16"/>
                              <w:szCs w:val="18"/>
                            </w:rPr>
                            <w:t>実施手段を強化し、グローバル</w:t>
                          </w:r>
                        </w:p>
                        <w:p w14:paraId="3AB286BE" w14:textId="2B53CF80" w:rsidR="000532CB" w:rsidRPr="000532CB" w:rsidRDefault="000532CB" w:rsidP="009A0C96">
                          <w:pPr>
                            <w:spacing w:line="220" w:lineRule="exact"/>
                            <w:ind w:leftChars="-11" w:left="-26" w:rightChars="45" w:right="108" w:firstLineChars="0" w:firstLine="0"/>
                            <w:jc w:val="distribute"/>
                            <w:rPr>
                              <w:sz w:val="16"/>
                              <w:szCs w:val="18"/>
                            </w:rPr>
                          </w:pPr>
                          <w:r w:rsidRPr="000508FF">
                            <w:rPr>
                              <w:rFonts w:hint="eastAsia"/>
                              <w:w w:val="99"/>
                              <w:kern w:val="0"/>
                              <w:sz w:val="16"/>
                              <w:szCs w:val="18"/>
                              <w:fitText w:val="2016" w:id="-474791165"/>
                            </w:rPr>
                            <w:t>・パートナーシップを活性化する</w:t>
                          </w:r>
                          <w:r w:rsidRPr="000508FF">
                            <w:rPr>
                              <w:rFonts w:hint="eastAsia"/>
                              <w:w w:val="99"/>
                              <w:sz w:val="16"/>
                              <w:szCs w:val="18"/>
                              <w:fitText w:val="2016" w:id="-474791165"/>
                            </w:rPr>
                            <w:t>。</w:t>
                          </w:r>
                        </w:p>
                      </w:txbxContent>
                    </v:textbox>
                  </v:shape>
                </v:group>
              </v:group>
            </w:pict>
          </mc:Fallback>
        </mc:AlternateContent>
      </w:r>
    </w:p>
    <w:p w14:paraId="746F12B7" w14:textId="527E71B1" w:rsidR="00201393" w:rsidRPr="00B93DCD" w:rsidRDefault="00201393" w:rsidP="00201393">
      <w:pPr>
        <w:rPr>
          <w:rFonts w:ascii="HGSｺﾞｼｯｸM" w:eastAsia="HGSｺﾞｼｯｸM" w:hAnsiTheme="majorEastAsia"/>
          <w:kern w:val="0"/>
        </w:rPr>
      </w:pPr>
    </w:p>
    <w:p w14:paraId="45EE7E2F" w14:textId="6B05BF1B" w:rsidR="00A35FBF" w:rsidRDefault="00A35FBF" w:rsidP="009C243A">
      <w:pPr>
        <w:widowControl/>
        <w:spacing w:line="520" w:lineRule="exact"/>
        <w:ind w:leftChars="0" w:left="0" w:rightChars="0" w:right="0" w:firstLineChars="0" w:firstLine="0"/>
        <w:jc w:val="left"/>
        <w:rPr>
          <w:b/>
          <w:bCs/>
          <w:sz w:val="28"/>
          <w:szCs w:val="28"/>
        </w:rPr>
      </w:pPr>
    </w:p>
    <w:p w14:paraId="3499BAF7" w14:textId="444471B1" w:rsidR="000A3240" w:rsidRPr="00B93DCD" w:rsidRDefault="005C67A9" w:rsidP="00A35FBF">
      <w:pPr>
        <w:widowControl/>
        <w:spacing w:line="360" w:lineRule="exact"/>
        <w:ind w:leftChars="0" w:left="0" w:rightChars="0" w:right="0" w:firstLineChars="0"/>
        <w:jc w:val="left"/>
        <w:rPr>
          <w:b/>
          <w:bCs/>
          <w:sz w:val="28"/>
          <w:szCs w:val="28"/>
        </w:rPr>
      </w:pPr>
      <w:r w:rsidRPr="00B93DCD">
        <w:rPr>
          <w:rFonts w:hint="eastAsia"/>
          <w:b/>
          <w:bCs/>
          <w:sz w:val="28"/>
          <w:szCs w:val="28"/>
        </w:rPr>
        <w:lastRenderedPageBreak/>
        <w:t xml:space="preserve">②　</w:t>
      </w:r>
      <w:r w:rsidR="000A3240" w:rsidRPr="00B93DCD">
        <w:rPr>
          <w:rFonts w:hint="eastAsia"/>
          <w:b/>
          <w:bCs/>
          <w:sz w:val="28"/>
          <w:szCs w:val="28"/>
        </w:rPr>
        <w:t>計画の位置付け</w:t>
      </w:r>
    </w:p>
    <w:p w14:paraId="626960FD" w14:textId="26F7066B" w:rsidR="00AE6A01" w:rsidRDefault="00AA7BF4" w:rsidP="00A35FBF">
      <w:pPr>
        <w:widowControl/>
        <w:spacing w:line="520" w:lineRule="exact"/>
        <w:ind w:leftChars="0" w:rightChars="47" w:right="113" w:firstLineChars="0"/>
        <w:rPr>
          <w:szCs w:val="24"/>
        </w:rPr>
      </w:pPr>
      <w:r w:rsidRPr="00B93DCD">
        <w:rPr>
          <w:rFonts w:hint="eastAsia"/>
          <w:szCs w:val="24"/>
        </w:rPr>
        <w:t>本計画は、耐震改修促進法第５条第１項の規定に基づ</w:t>
      </w:r>
      <w:r w:rsidR="00D63005" w:rsidRPr="00B93DCD">
        <w:rPr>
          <w:rFonts w:hint="eastAsia"/>
          <w:szCs w:val="24"/>
        </w:rPr>
        <w:t>く計画で、府内の住宅・建築物の耐震化の指針となるものです。本計画は</w:t>
      </w:r>
      <w:r w:rsidR="00C634FC">
        <w:rPr>
          <w:rFonts w:hint="eastAsia"/>
          <w:szCs w:val="24"/>
        </w:rPr>
        <w:t>、</w:t>
      </w:r>
      <w:r w:rsidR="000A3240" w:rsidRPr="00B93DCD">
        <w:rPr>
          <w:rFonts w:hint="eastAsia"/>
          <w:szCs w:val="24"/>
        </w:rPr>
        <w:t>「住まうビジョン・大阪」を上位計画とし、関連する</w:t>
      </w:r>
      <w:r w:rsidR="009E0C5A" w:rsidRPr="00B93DCD">
        <w:rPr>
          <w:rFonts w:hint="eastAsia"/>
          <w:szCs w:val="24"/>
        </w:rPr>
        <w:t>他の</w:t>
      </w:r>
      <w:r w:rsidR="000A3240" w:rsidRPr="00B93DCD">
        <w:rPr>
          <w:rFonts w:hint="eastAsia"/>
          <w:szCs w:val="24"/>
        </w:rPr>
        <w:t>計画と整合・連携を図るものと</w:t>
      </w:r>
      <w:r w:rsidR="00FD1B37" w:rsidRPr="00B93DCD">
        <w:rPr>
          <w:rFonts w:hint="eastAsia"/>
          <w:szCs w:val="24"/>
        </w:rPr>
        <w:t>します</w:t>
      </w:r>
      <w:r w:rsidR="000A3240" w:rsidRPr="00B93DCD">
        <w:rPr>
          <w:rFonts w:hint="eastAsia"/>
          <w:szCs w:val="24"/>
        </w:rPr>
        <w:t>。</w:t>
      </w:r>
    </w:p>
    <w:p w14:paraId="774C552F" w14:textId="77777777" w:rsidR="00A35FBF" w:rsidRDefault="00A35FBF" w:rsidP="00A35FBF">
      <w:pPr>
        <w:spacing w:line="280" w:lineRule="exact"/>
        <w:ind w:leftChars="0" w:left="0" w:firstLineChars="0" w:firstLine="0"/>
        <w:rPr>
          <w:b/>
          <w:bCs/>
          <w:sz w:val="28"/>
          <w:szCs w:val="28"/>
        </w:rPr>
      </w:pPr>
    </w:p>
    <w:p w14:paraId="789600EB" w14:textId="15FCF924" w:rsidR="009C243A" w:rsidRPr="00B93DCD" w:rsidRDefault="00876ED0" w:rsidP="002C6EE8">
      <w:pPr>
        <w:widowControl/>
        <w:spacing w:line="320" w:lineRule="exact"/>
        <w:ind w:leftChars="0" w:left="0" w:rightChars="0" w:right="0" w:firstLineChars="0" w:firstLine="0"/>
        <w:jc w:val="center"/>
        <w:rPr>
          <w:szCs w:val="24"/>
        </w:rPr>
      </w:pPr>
      <w:r>
        <w:rPr>
          <w:rFonts w:ascii="ＭＳ ゴシック" w:eastAsia="ＭＳ ゴシック" w:hAnsi="ＭＳ ゴシック"/>
          <w:noProof/>
          <w:color w:val="000000" w:themeColor="text1"/>
        </w:rPr>
        <mc:AlternateContent>
          <mc:Choice Requires="wps">
            <w:drawing>
              <wp:anchor distT="0" distB="0" distL="114300" distR="114300" simplePos="0" relativeHeight="251672576" behindDoc="0" locked="0" layoutInCell="1" allowOverlap="1" wp14:anchorId="0A9ACE68" wp14:editId="2174D977">
                <wp:simplePos x="0" y="0"/>
                <wp:positionH relativeFrom="column">
                  <wp:posOffset>6985</wp:posOffset>
                </wp:positionH>
                <wp:positionV relativeFrom="paragraph">
                  <wp:posOffset>2763520</wp:posOffset>
                </wp:positionV>
                <wp:extent cx="1564005" cy="1227455"/>
                <wp:effectExtent l="0" t="0" r="17145" b="10795"/>
                <wp:wrapNone/>
                <wp:docPr id="97" name="角丸四角形 30"/>
                <wp:cNvGraphicFramePr/>
                <a:graphic xmlns:a="http://schemas.openxmlformats.org/drawingml/2006/main">
                  <a:graphicData uri="http://schemas.microsoft.com/office/word/2010/wordprocessingShape">
                    <wps:wsp>
                      <wps:cNvSpPr/>
                      <wps:spPr>
                        <a:xfrm>
                          <a:off x="0" y="0"/>
                          <a:ext cx="1564005" cy="1227455"/>
                        </a:xfrm>
                        <a:prstGeom prst="roundRect">
                          <a:avLst>
                            <a:gd name="adj" fmla="val 0"/>
                          </a:avLst>
                        </a:prstGeom>
                        <a:noFill/>
                        <a:ln w="1270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AB71899" w14:textId="77777777" w:rsidR="00C634FC" w:rsidRPr="00514EF9" w:rsidRDefault="00C634FC" w:rsidP="000B341D">
                            <w:pPr>
                              <w:pStyle w:val="Web"/>
                              <w:spacing w:before="0" w:beforeAutospacing="0" w:after="0" w:afterAutospacing="0" w:line="200" w:lineRule="exact"/>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【府の関連行政計画等】</w:t>
                            </w:r>
                          </w:p>
                          <w:p w14:paraId="7D375D2D" w14:textId="799CBDF7" w:rsidR="00C634FC" w:rsidRPr="00514EF9" w:rsidRDefault="00C634FC" w:rsidP="00C634FC">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kern w:val="24"/>
                                <w:sz w:val="16"/>
                                <w:szCs w:val="18"/>
                              </w:rPr>
                              <w:t>・</w:t>
                            </w:r>
                            <w:r w:rsidRPr="00514EF9">
                              <w:rPr>
                                <w:rFonts w:ascii="HGSｺﾞｼｯｸM" w:eastAsia="HGSｺﾞｼｯｸM" w:hAnsi="ＭＳ 明朝" w:cstheme="minorBidi" w:hint="eastAsia"/>
                                <w:color w:val="000000" w:themeColor="text1"/>
                                <w:kern w:val="24"/>
                                <w:sz w:val="16"/>
                                <w:szCs w:val="18"/>
                              </w:rPr>
                              <w:t>大阪府地域防災計画</w:t>
                            </w:r>
                          </w:p>
                          <w:p w14:paraId="4FFE7F02" w14:textId="0D3099D4" w:rsidR="00C634FC" w:rsidRPr="00514EF9" w:rsidRDefault="00C634FC" w:rsidP="00C634FC">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kern w:val="24"/>
                                <w:sz w:val="16"/>
                                <w:szCs w:val="18"/>
                              </w:rPr>
                              <w:t>・大阪府</w:t>
                            </w:r>
                            <w:r w:rsidRPr="00514EF9">
                              <w:rPr>
                                <w:rFonts w:ascii="HGSｺﾞｼｯｸM" w:eastAsia="HGSｺﾞｼｯｸM" w:hAnsi="ＭＳ 明朝" w:cstheme="minorBidi" w:hint="eastAsia"/>
                                <w:color w:val="000000" w:themeColor="text1"/>
                                <w:kern w:val="24"/>
                                <w:sz w:val="16"/>
                                <w:szCs w:val="18"/>
                              </w:rPr>
                              <w:t>強靭化地域計画</w:t>
                            </w:r>
                          </w:p>
                          <w:p w14:paraId="715B4CB6" w14:textId="1C8A1F7A" w:rsidR="00C634FC" w:rsidRPr="00514EF9" w:rsidRDefault="00C634FC" w:rsidP="00C634FC">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kern w:val="24"/>
                                <w:sz w:val="16"/>
                                <w:szCs w:val="18"/>
                              </w:rPr>
                              <w:t>・新･</w:t>
                            </w:r>
                            <w:r w:rsidRPr="00514EF9">
                              <w:rPr>
                                <w:rFonts w:ascii="HGSｺﾞｼｯｸM" w:eastAsia="HGSｺﾞｼｯｸM" w:hAnsi="ＭＳ 明朝" w:cstheme="minorBidi" w:hint="eastAsia"/>
                                <w:color w:val="000000" w:themeColor="text1"/>
                                <w:kern w:val="24"/>
                                <w:sz w:val="16"/>
                                <w:szCs w:val="18"/>
                              </w:rPr>
                              <w:t>大阪府地震防災</w:t>
                            </w:r>
                            <w:r>
                              <w:rPr>
                                <w:rFonts w:ascii="HGSｺﾞｼｯｸM" w:eastAsia="HGSｺﾞｼｯｸM" w:hAnsi="ＭＳ 明朝" w:cstheme="minorBidi" w:hint="eastAsia"/>
                                <w:color w:val="000000" w:themeColor="text1"/>
                                <w:kern w:val="24"/>
                                <w:sz w:val="16"/>
                                <w:szCs w:val="18"/>
                              </w:rPr>
                              <w:t>ｱｸｼｮﾝﾌﾟﾗﾝ</w:t>
                            </w:r>
                          </w:p>
                          <w:p w14:paraId="0B8DBC22" w14:textId="79E64D67" w:rsidR="00C634FC" w:rsidRDefault="00C634FC" w:rsidP="00133980">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sz w:val="16"/>
                                <w:szCs w:val="18"/>
                              </w:rPr>
                              <w:t>・</w:t>
                            </w:r>
                            <w:r w:rsidRPr="001D62E1">
                              <w:rPr>
                                <w:rFonts w:ascii="HGSｺﾞｼｯｸM" w:eastAsia="HGSｺﾞｼｯｸM" w:hAnsi="ＭＳ 明朝" w:cstheme="minorBidi" w:hint="eastAsia"/>
                                <w:color w:val="000000" w:themeColor="text1"/>
                                <w:sz w:val="16"/>
                                <w:szCs w:val="18"/>
                              </w:rPr>
                              <w:t>都市計画区域マスタープラン</w:t>
                            </w:r>
                          </w:p>
                          <w:p w14:paraId="7866CEE6" w14:textId="13347091" w:rsidR="00133980" w:rsidRDefault="00C634FC" w:rsidP="00C634FC">
                            <w:pPr>
                              <w:pStyle w:val="Web"/>
                              <w:spacing w:beforeLines="10" w:before="36" w:beforeAutospacing="0" w:after="0" w:afterAutospacing="0" w:line="200" w:lineRule="exact"/>
                              <w:ind w:left="136" w:hangingChars="85" w:hanging="136"/>
                              <w:rPr>
                                <w:rFonts w:ascii="HGSｺﾞｼｯｸM" w:eastAsia="HGSｺﾞｼｯｸM" w:hAnsi="ＭＳ 明朝" w:cstheme="minorBidi"/>
                                <w:color w:val="000000" w:themeColor="text1"/>
                                <w:kern w:val="24"/>
                                <w:sz w:val="16"/>
                                <w:szCs w:val="18"/>
                              </w:rPr>
                            </w:pPr>
                            <w:r>
                              <w:rPr>
                                <w:rFonts w:ascii="HGSｺﾞｼｯｸM" w:eastAsia="HGSｺﾞｼｯｸM" w:hAnsi="ＭＳ 明朝" w:cstheme="minorBidi" w:hint="eastAsia"/>
                                <w:color w:val="000000" w:themeColor="text1"/>
                                <w:kern w:val="24"/>
                                <w:sz w:val="16"/>
                                <w:szCs w:val="18"/>
                              </w:rPr>
                              <w:t>・</w:t>
                            </w:r>
                            <w:r w:rsidRPr="00514EF9">
                              <w:rPr>
                                <w:rFonts w:ascii="HGSｺﾞｼｯｸM" w:eastAsia="HGSｺﾞｼｯｸM" w:hAnsi="ＭＳ 明朝" w:cstheme="minorBidi" w:hint="eastAsia"/>
                                <w:color w:val="000000" w:themeColor="text1"/>
                                <w:kern w:val="24"/>
                                <w:sz w:val="16"/>
                                <w:szCs w:val="18"/>
                              </w:rPr>
                              <w:t>みどりの大阪推進計画</w:t>
                            </w:r>
                            <w:r>
                              <w:rPr>
                                <w:rFonts w:ascii="HGSｺﾞｼｯｸM" w:eastAsia="HGSｺﾞｼｯｸM" w:hAnsi="ＭＳ 明朝" w:cstheme="minorBidi" w:hint="eastAsia"/>
                                <w:color w:val="000000" w:themeColor="text1"/>
                                <w:kern w:val="24"/>
                                <w:sz w:val="16"/>
                                <w:szCs w:val="18"/>
                              </w:rPr>
                              <w:t xml:space="preserve">　</w:t>
                            </w:r>
                          </w:p>
                          <w:p w14:paraId="57771BF2" w14:textId="0C2C3761" w:rsidR="00C634FC" w:rsidRPr="00EA1999" w:rsidRDefault="00C634FC" w:rsidP="00133980">
                            <w:pPr>
                              <w:pStyle w:val="Web"/>
                              <w:spacing w:beforeLines="10" w:before="36" w:beforeAutospacing="0" w:after="0" w:afterAutospacing="0" w:line="200" w:lineRule="exact"/>
                              <w:ind w:left="136" w:right="320" w:hangingChars="85" w:hanging="136"/>
                              <w:jc w:val="right"/>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9ACE68" id="角丸四角形 30" o:spid="_x0000_s1034" style="position:absolute;left:0;text-align:left;margin-left:.55pt;margin-top:217.6pt;width:123.15pt;height:9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" filled="f" strokecolor="#243f60 [1604]" strokeweight="1pt">
                <v:stroke dashstyle="1 1"/>
                <v:textbox inset="0,0,0,0">
                  <w:txbxContent>
                    <w:p w14:paraId="1AB71899" w14:textId="77777777" w:rsidR="00C634FC" w:rsidRPr="00514EF9" w:rsidRDefault="00C634FC" w:rsidP="000B341D">
                      <w:pPr>
                        <w:pStyle w:val="Web"/>
                        <w:spacing w:before="0" w:beforeAutospacing="0" w:after="0" w:afterAutospacing="0" w:line="200" w:lineRule="exact"/>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【府の関連行政計画等】</w:t>
                      </w:r>
                    </w:p>
                    <w:p w14:paraId="7D375D2D" w14:textId="799CBDF7" w:rsidR="00C634FC" w:rsidRPr="00514EF9" w:rsidRDefault="00C634FC" w:rsidP="00C634FC">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kern w:val="24"/>
                          <w:sz w:val="16"/>
                          <w:szCs w:val="18"/>
                        </w:rPr>
                        <w:t>・</w:t>
                      </w:r>
                      <w:r w:rsidRPr="00514EF9">
                        <w:rPr>
                          <w:rFonts w:ascii="HGSｺﾞｼｯｸM" w:eastAsia="HGSｺﾞｼｯｸM" w:hAnsi="ＭＳ 明朝" w:cstheme="minorBidi" w:hint="eastAsia"/>
                          <w:color w:val="000000" w:themeColor="text1"/>
                          <w:kern w:val="24"/>
                          <w:sz w:val="16"/>
                          <w:szCs w:val="18"/>
                        </w:rPr>
                        <w:t>大阪府地域防災計画</w:t>
                      </w:r>
                    </w:p>
                    <w:p w14:paraId="4FFE7F02" w14:textId="0D3099D4" w:rsidR="00C634FC" w:rsidRPr="00514EF9" w:rsidRDefault="00C634FC" w:rsidP="00C634FC">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kern w:val="24"/>
                          <w:sz w:val="16"/>
                          <w:szCs w:val="18"/>
                        </w:rPr>
                        <w:t>・大阪府</w:t>
                      </w:r>
                      <w:r w:rsidRPr="00514EF9">
                        <w:rPr>
                          <w:rFonts w:ascii="HGSｺﾞｼｯｸM" w:eastAsia="HGSｺﾞｼｯｸM" w:hAnsi="ＭＳ 明朝" w:cstheme="minorBidi" w:hint="eastAsia"/>
                          <w:color w:val="000000" w:themeColor="text1"/>
                          <w:kern w:val="24"/>
                          <w:sz w:val="16"/>
                          <w:szCs w:val="18"/>
                        </w:rPr>
                        <w:t>強靭化地域計画</w:t>
                      </w:r>
                    </w:p>
                    <w:p w14:paraId="715B4CB6" w14:textId="1C8A1F7A" w:rsidR="00C634FC" w:rsidRPr="00514EF9" w:rsidRDefault="00C634FC" w:rsidP="00C634FC">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kern w:val="24"/>
                          <w:sz w:val="16"/>
                          <w:szCs w:val="18"/>
                        </w:rPr>
                        <w:t>・新･</w:t>
                      </w:r>
                      <w:r w:rsidRPr="00514EF9">
                        <w:rPr>
                          <w:rFonts w:ascii="HGSｺﾞｼｯｸM" w:eastAsia="HGSｺﾞｼｯｸM" w:hAnsi="ＭＳ 明朝" w:cstheme="minorBidi" w:hint="eastAsia"/>
                          <w:color w:val="000000" w:themeColor="text1"/>
                          <w:kern w:val="24"/>
                          <w:sz w:val="16"/>
                          <w:szCs w:val="18"/>
                        </w:rPr>
                        <w:t>大阪府地震防災</w:t>
                      </w:r>
                      <w:r>
                        <w:rPr>
                          <w:rFonts w:ascii="HGSｺﾞｼｯｸM" w:eastAsia="HGSｺﾞｼｯｸM" w:hAnsi="ＭＳ 明朝" w:cstheme="minorBidi" w:hint="eastAsia"/>
                          <w:color w:val="000000" w:themeColor="text1"/>
                          <w:kern w:val="24"/>
                          <w:sz w:val="16"/>
                          <w:szCs w:val="18"/>
                        </w:rPr>
                        <w:t>ｱｸｼｮﾝﾌﾟﾗﾝ</w:t>
                      </w:r>
                    </w:p>
                    <w:p w14:paraId="0B8DBC22" w14:textId="79E64D67" w:rsidR="00C634FC" w:rsidRDefault="00C634FC" w:rsidP="00133980">
                      <w:pPr>
                        <w:pStyle w:val="Web"/>
                        <w:spacing w:beforeLines="10" w:before="36" w:beforeAutospacing="0" w:after="0" w:afterAutospacing="0" w:line="200" w:lineRule="exact"/>
                        <w:ind w:left="136" w:hangingChars="85" w:hanging="136"/>
                        <w:rPr>
                          <w:rFonts w:ascii="HGSｺﾞｼｯｸM" w:eastAsia="HGSｺﾞｼｯｸM"/>
                          <w:sz w:val="22"/>
                        </w:rPr>
                      </w:pPr>
                      <w:r>
                        <w:rPr>
                          <w:rFonts w:ascii="HGSｺﾞｼｯｸM" w:eastAsia="HGSｺﾞｼｯｸM" w:hAnsi="ＭＳ 明朝" w:cstheme="minorBidi" w:hint="eastAsia"/>
                          <w:color w:val="000000" w:themeColor="text1"/>
                          <w:sz w:val="16"/>
                          <w:szCs w:val="18"/>
                        </w:rPr>
                        <w:t>・</w:t>
                      </w:r>
                      <w:r w:rsidRPr="001D62E1">
                        <w:rPr>
                          <w:rFonts w:ascii="HGSｺﾞｼｯｸM" w:eastAsia="HGSｺﾞｼｯｸM" w:hAnsi="ＭＳ 明朝" w:cstheme="minorBidi" w:hint="eastAsia"/>
                          <w:color w:val="000000" w:themeColor="text1"/>
                          <w:sz w:val="16"/>
                          <w:szCs w:val="18"/>
                        </w:rPr>
                        <w:t>都市計画区域マスタープラン</w:t>
                      </w:r>
                    </w:p>
                    <w:p w14:paraId="7866CEE6" w14:textId="13347091" w:rsidR="00133980" w:rsidRDefault="00C634FC" w:rsidP="00C634FC">
                      <w:pPr>
                        <w:pStyle w:val="Web"/>
                        <w:spacing w:beforeLines="10" w:before="36" w:beforeAutospacing="0" w:after="0" w:afterAutospacing="0" w:line="200" w:lineRule="exact"/>
                        <w:ind w:left="136" w:hangingChars="85" w:hanging="136"/>
                        <w:rPr>
                          <w:rFonts w:ascii="HGSｺﾞｼｯｸM" w:eastAsia="HGSｺﾞｼｯｸM" w:hAnsi="ＭＳ 明朝" w:cstheme="minorBidi"/>
                          <w:color w:val="000000" w:themeColor="text1"/>
                          <w:kern w:val="24"/>
                          <w:sz w:val="16"/>
                          <w:szCs w:val="18"/>
                        </w:rPr>
                      </w:pPr>
                      <w:r>
                        <w:rPr>
                          <w:rFonts w:ascii="HGSｺﾞｼｯｸM" w:eastAsia="HGSｺﾞｼｯｸM" w:hAnsi="ＭＳ 明朝" w:cstheme="minorBidi" w:hint="eastAsia"/>
                          <w:color w:val="000000" w:themeColor="text1"/>
                          <w:kern w:val="24"/>
                          <w:sz w:val="16"/>
                          <w:szCs w:val="18"/>
                        </w:rPr>
                        <w:t>・</w:t>
                      </w:r>
                      <w:r w:rsidRPr="00514EF9">
                        <w:rPr>
                          <w:rFonts w:ascii="HGSｺﾞｼｯｸM" w:eastAsia="HGSｺﾞｼｯｸM" w:hAnsi="ＭＳ 明朝" w:cstheme="minorBidi" w:hint="eastAsia"/>
                          <w:color w:val="000000" w:themeColor="text1"/>
                          <w:kern w:val="24"/>
                          <w:sz w:val="16"/>
                          <w:szCs w:val="18"/>
                        </w:rPr>
                        <w:t>みどりの大阪推進計画</w:t>
                      </w:r>
                      <w:r>
                        <w:rPr>
                          <w:rFonts w:ascii="HGSｺﾞｼｯｸM" w:eastAsia="HGSｺﾞｼｯｸM" w:hAnsi="ＭＳ 明朝" w:cstheme="minorBidi" w:hint="eastAsia"/>
                          <w:color w:val="000000" w:themeColor="text1"/>
                          <w:kern w:val="24"/>
                          <w:sz w:val="16"/>
                          <w:szCs w:val="18"/>
                        </w:rPr>
                        <w:t xml:space="preserve">　</w:t>
                      </w:r>
                    </w:p>
                    <w:p w14:paraId="57771BF2" w14:textId="0C2C3761" w:rsidR="00C634FC" w:rsidRPr="00EA1999" w:rsidRDefault="00C634FC" w:rsidP="00133980">
                      <w:pPr>
                        <w:pStyle w:val="Web"/>
                        <w:spacing w:beforeLines="10" w:before="36" w:beforeAutospacing="0" w:after="0" w:afterAutospacing="0" w:line="200" w:lineRule="exact"/>
                        <w:ind w:left="136" w:right="320" w:hangingChars="85" w:hanging="136"/>
                        <w:jc w:val="right"/>
                        <w:rPr>
                          <w:rFonts w:ascii="HGSｺﾞｼｯｸM" w:eastAsia="HGSｺﾞｼｯｸM"/>
                          <w:sz w:val="22"/>
                        </w:rPr>
                      </w:pPr>
                      <w:r w:rsidRPr="00514EF9">
                        <w:rPr>
                          <w:rFonts w:ascii="HGSｺﾞｼｯｸM" w:eastAsia="HGSｺﾞｼｯｸM" w:hAnsi="ＭＳ 明朝" w:cstheme="minorBidi" w:hint="eastAsia"/>
                          <w:color w:val="000000" w:themeColor="text1"/>
                          <w:kern w:val="24"/>
                          <w:sz w:val="16"/>
                          <w:szCs w:val="18"/>
                        </w:rPr>
                        <w:t>など</w:t>
                      </w:r>
                    </w:p>
                  </w:txbxContent>
                </v:textbox>
              </v:roundrect>
            </w:pict>
          </mc:Fallback>
        </mc:AlternateContent>
      </w:r>
      <w:r>
        <w:rPr>
          <w:rFonts w:ascii="ＭＳ ゴシック" w:eastAsia="ＭＳ ゴシック" w:hAnsi="ＭＳ ゴシック"/>
          <w:noProof/>
          <w:color w:val="000000" w:themeColor="text1"/>
        </w:rPr>
        <mc:AlternateContent>
          <mc:Choice Requires="wps">
            <w:drawing>
              <wp:anchor distT="0" distB="0" distL="114300" distR="114300" simplePos="0" relativeHeight="251673600" behindDoc="0" locked="0" layoutInCell="1" allowOverlap="1" wp14:anchorId="74327C3F" wp14:editId="156010E5">
                <wp:simplePos x="0" y="0"/>
                <wp:positionH relativeFrom="column">
                  <wp:posOffset>1104265</wp:posOffset>
                </wp:positionH>
                <wp:positionV relativeFrom="paragraph">
                  <wp:posOffset>1795145</wp:posOffset>
                </wp:positionV>
                <wp:extent cx="2914015" cy="626110"/>
                <wp:effectExtent l="0" t="0" r="19685" b="21590"/>
                <wp:wrapNone/>
                <wp:docPr id="92" name="角丸四角形 5" descr="&#10;"/>
                <wp:cNvGraphicFramePr/>
                <a:graphic xmlns:a="http://schemas.openxmlformats.org/drawingml/2006/main">
                  <a:graphicData uri="http://schemas.microsoft.com/office/word/2010/wordprocessingShape">
                    <wps:wsp>
                      <wps:cNvSpPr/>
                      <wps:spPr>
                        <a:xfrm>
                          <a:off x="0" y="0"/>
                          <a:ext cx="2914015" cy="62611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9BB999E" w14:textId="77777777" w:rsidR="00C634FC" w:rsidRPr="000F1AD2" w:rsidRDefault="00C634FC" w:rsidP="000F1AD2">
                            <w:pPr>
                              <w:pStyle w:val="Web"/>
                              <w:spacing w:before="0" w:beforeAutospacing="0" w:after="0" w:afterAutospacing="0" w:line="240" w:lineRule="exact"/>
                              <w:jc w:val="center"/>
                              <w:rPr>
                                <w:rFonts w:ascii="HGSｺﾞｼｯｸM" w:eastAsia="HGSｺﾞｼｯｸM" w:hAnsi="ＭＳ 明朝" w:cs="Meiryo UI"/>
                                <w:color w:val="000000" w:themeColor="text1"/>
                                <w:kern w:val="24"/>
                                <w:sz w:val="22"/>
                                <w:szCs w:val="32"/>
                              </w:rPr>
                            </w:pPr>
                            <w:r w:rsidRPr="000F1AD2">
                              <w:rPr>
                                <w:rFonts w:ascii="HGSｺﾞｼｯｸM" w:eastAsia="HGSｺﾞｼｯｸM" w:hAnsi="ＭＳ 明朝" w:cs="Meiryo UI" w:hint="eastAsia"/>
                                <w:color w:val="000000" w:themeColor="text1"/>
                                <w:kern w:val="24"/>
                                <w:sz w:val="22"/>
                                <w:szCs w:val="32"/>
                              </w:rPr>
                              <w:t>住まうビジョン･大阪</w:t>
                            </w:r>
                          </w:p>
                          <w:p w14:paraId="0D0129BA" w14:textId="77777777" w:rsidR="00C634FC" w:rsidRPr="000F1AD2" w:rsidRDefault="00C634FC" w:rsidP="000F1AD2">
                            <w:pPr>
                              <w:pStyle w:val="Web"/>
                              <w:spacing w:before="0" w:beforeAutospacing="0" w:after="0" w:afterAutospacing="0" w:line="240" w:lineRule="exact"/>
                              <w:jc w:val="center"/>
                              <w:rPr>
                                <w:rFonts w:ascii="HGSｺﾞｼｯｸM" w:eastAsia="HGSｺﾞｼｯｸM" w:hAnsi="ＭＳ 明朝" w:cs="Meiryo UI"/>
                                <w:color w:val="000000" w:themeColor="text1"/>
                                <w:kern w:val="24"/>
                                <w:sz w:val="22"/>
                                <w:szCs w:val="32"/>
                              </w:rPr>
                            </w:pPr>
                            <w:r w:rsidRPr="000F1AD2">
                              <w:rPr>
                                <w:rFonts w:ascii="HGSｺﾞｼｯｸM" w:eastAsia="HGSｺﾞｼｯｸM" w:hAnsi="ＭＳ 明朝" w:cs="Meiryo UI" w:hint="eastAsia"/>
                                <w:color w:val="000000" w:themeColor="text1"/>
                                <w:kern w:val="24"/>
                                <w:sz w:val="22"/>
                                <w:szCs w:val="32"/>
                              </w:rPr>
                              <w:t>（大阪府住生活基本計画）</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27C3F" id="角丸四角形 5" o:spid="_x0000_s1035" alt="&#10;" style="position:absolute;left:0;text-align:left;margin-left:86.95pt;margin-top:141.35pt;width:229.45pt;height:4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" filled="f" strokecolor="#243f60 [1604]" strokeweight="1pt">
                <v:textbox inset="0,0,0,0">
                  <w:txbxContent>
                    <w:p w14:paraId="59BB999E" w14:textId="77777777" w:rsidR="00C634FC" w:rsidRPr="000F1AD2" w:rsidRDefault="00C634FC" w:rsidP="000F1AD2">
                      <w:pPr>
                        <w:pStyle w:val="Web"/>
                        <w:spacing w:before="0" w:beforeAutospacing="0" w:after="0" w:afterAutospacing="0" w:line="240" w:lineRule="exact"/>
                        <w:jc w:val="center"/>
                        <w:rPr>
                          <w:rFonts w:ascii="HGSｺﾞｼｯｸM" w:eastAsia="HGSｺﾞｼｯｸM" w:hAnsi="ＭＳ 明朝" w:cs="Meiryo UI"/>
                          <w:color w:val="000000" w:themeColor="text1"/>
                          <w:kern w:val="24"/>
                          <w:sz w:val="22"/>
                          <w:szCs w:val="32"/>
                        </w:rPr>
                      </w:pPr>
                      <w:r w:rsidRPr="000F1AD2">
                        <w:rPr>
                          <w:rFonts w:ascii="HGSｺﾞｼｯｸM" w:eastAsia="HGSｺﾞｼｯｸM" w:hAnsi="ＭＳ 明朝" w:cs="Meiryo UI" w:hint="eastAsia"/>
                          <w:color w:val="000000" w:themeColor="text1"/>
                          <w:kern w:val="24"/>
                          <w:sz w:val="22"/>
                          <w:szCs w:val="32"/>
                        </w:rPr>
                        <w:t>住まうビジョン･大阪</w:t>
                      </w:r>
                    </w:p>
                    <w:p w14:paraId="0D0129BA" w14:textId="77777777" w:rsidR="00C634FC" w:rsidRPr="000F1AD2" w:rsidRDefault="00C634FC" w:rsidP="000F1AD2">
                      <w:pPr>
                        <w:pStyle w:val="Web"/>
                        <w:spacing w:before="0" w:beforeAutospacing="0" w:after="0" w:afterAutospacing="0" w:line="240" w:lineRule="exact"/>
                        <w:jc w:val="center"/>
                        <w:rPr>
                          <w:rFonts w:ascii="HGSｺﾞｼｯｸM" w:eastAsia="HGSｺﾞｼｯｸM" w:hAnsi="ＭＳ 明朝" w:cs="Meiryo UI"/>
                          <w:color w:val="000000" w:themeColor="text1"/>
                          <w:kern w:val="24"/>
                          <w:sz w:val="22"/>
                          <w:szCs w:val="32"/>
                        </w:rPr>
                      </w:pPr>
                      <w:r w:rsidRPr="000F1AD2">
                        <w:rPr>
                          <w:rFonts w:ascii="HGSｺﾞｼｯｸM" w:eastAsia="HGSｺﾞｼｯｸM" w:hAnsi="ＭＳ 明朝" w:cs="Meiryo UI" w:hint="eastAsia"/>
                          <w:color w:val="000000" w:themeColor="text1"/>
                          <w:kern w:val="24"/>
                          <w:sz w:val="22"/>
                          <w:szCs w:val="32"/>
                        </w:rPr>
                        <w:t>（大阪府住生活基本計画）</w:t>
                      </w:r>
                    </w:p>
                  </w:txbxContent>
                </v:textbox>
              </v:roundrect>
            </w:pict>
          </mc:Fallback>
        </mc:AlternateContent>
      </w:r>
      <w:r>
        <w:rPr>
          <w:rFonts w:ascii="ＭＳ ゴシック" w:eastAsia="ＭＳ ゴシック" w:hAnsi="ＭＳ ゴシック"/>
          <w:noProof/>
          <w:color w:val="000000" w:themeColor="text1"/>
        </w:rPr>
        <mc:AlternateContent>
          <mc:Choice Requires="wps">
            <w:drawing>
              <wp:anchor distT="0" distB="0" distL="114300" distR="114300" simplePos="0" relativeHeight="251671552" behindDoc="0" locked="0" layoutInCell="1" allowOverlap="1" wp14:anchorId="0B9E3C8D" wp14:editId="7E9AD811">
                <wp:simplePos x="0" y="0"/>
                <wp:positionH relativeFrom="column">
                  <wp:posOffset>4347210</wp:posOffset>
                </wp:positionH>
                <wp:positionV relativeFrom="paragraph">
                  <wp:posOffset>1810385</wp:posOffset>
                </wp:positionV>
                <wp:extent cx="2085975" cy="279400"/>
                <wp:effectExtent l="0" t="0" r="28575" b="25400"/>
                <wp:wrapNone/>
                <wp:docPr id="88" name="角丸四角形 13"/>
                <wp:cNvGraphicFramePr/>
                <a:graphic xmlns:a="http://schemas.openxmlformats.org/drawingml/2006/main">
                  <a:graphicData uri="http://schemas.microsoft.com/office/word/2010/wordprocessingShape">
                    <wps:wsp>
                      <wps:cNvSpPr/>
                      <wps:spPr>
                        <a:xfrm>
                          <a:off x="0" y="0"/>
                          <a:ext cx="2085975" cy="27940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F864B87" w14:textId="316F7469" w:rsidR="00C634FC" w:rsidRPr="003608FD" w:rsidRDefault="003608FD" w:rsidP="003608FD">
                            <w:pPr>
                              <w:pStyle w:val="Web"/>
                              <w:adjustRightInd w:val="0"/>
                              <w:snapToGrid w:val="0"/>
                              <w:spacing w:before="0" w:beforeAutospacing="0" w:after="0" w:afterAutospacing="0" w:line="240" w:lineRule="exact"/>
                              <w:rPr>
                                <w:rFonts w:ascii="HGSｺﾞｼｯｸM" w:eastAsia="HGSｺﾞｼｯｸM"/>
                                <w:sz w:val="20"/>
                              </w:rPr>
                            </w:pPr>
                            <w:r>
                              <w:rPr>
                                <w:rFonts w:ascii="HGSｺﾞｼｯｸM" w:eastAsia="HGSｺﾞｼｯｸM" w:hAnsi="ＭＳ 明朝" w:cstheme="minorBidi" w:hint="eastAsia"/>
                                <w:color w:val="000000" w:themeColor="text1"/>
                                <w:kern w:val="24"/>
                                <w:sz w:val="18"/>
                              </w:rPr>
                              <w:t>【国】：</w:t>
                            </w:r>
                            <w:r w:rsidR="00C634FC" w:rsidRPr="00BA5BFF">
                              <w:rPr>
                                <w:rFonts w:ascii="HGSｺﾞｼｯｸM" w:eastAsia="HGSｺﾞｼｯｸM" w:hAnsi="ＭＳ 明朝" w:cstheme="minorBidi" w:hint="eastAsia"/>
                                <w:color w:val="000000" w:themeColor="text1"/>
                                <w:kern w:val="24"/>
                                <w:sz w:val="20"/>
                              </w:rPr>
                              <w:t>住生活基本計画</w:t>
                            </w:r>
                            <w:r w:rsidR="00C634FC" w:rsidRPr="00EE1EDA">
                              <w:rPr>
                                <w:rFonts w:ascii="HGSｺﾞｼｯｸM" w:eastAsia="HGSｺﾞｼｯｸM" w:hAnsi="ＭＳ 明朝" w:cstheme="minorBidi" w:hint="eastAsia"/>
                                <w:color w:val="000000" w:themeColor="text1"/>
                                <w:kern w:val="24"/>
                                <w:sz w:val="18"/>
                              </w:rPr>
                              <w:t>（全国計画）</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E3C8D" id="角丸四角形 13" o:spid="_x0000_s1036" style="position:absolute;left:0;text-align:left;margin-left:342.3pt;margin-top:142.55pt;width:164.25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" filled="f" strokecolor="#243f60 [1604]" strokeweight="1pt">
                <v:textbox inset="0,0,0,0">
                  <w:txbxContent>
                    <w:p w14:paraId="3F864B87" w14:textId="316F7469" w:rsidR="00C634FC" w:rsidRPr="003608FD" w:rsidRDefault="003608FD" w:rsidP="003608FD">
                      <w:pPr>
                        <w:pStyle w:val="Web"/>
                        <w:adjustRightInd w:val="0"/>
                        <w:snapToGrid w:val="0"/>
                        <w:spacing w:before="0" w:beforeAutospacing="0" w:after="0" w:afterAutospacing="0" w:line="240" w:lineRule="exact"/>
                        <w:rPr>
                          <w:rFonts w:ascii="HGSｺﾞｼｯｸM" w:eastAsia="HGSｺﾞｼｯｸM"/>
                          <w:sz w:val="20"/>
                        </w:rPr>
                      </w:pPr>
                      <w:r>
                        <w:rPr>
                          <w:rFonts w:ascii="HGSｺﾞｼｯｸM" w:eastAsia="HGSｺﾞｼｯｸM" w:hAnsi="ＭＳ 明朝" w:cstheme="minorBidi" w:hint="eastAsia"/>
                          <w:color w:val="000000" w:themeColor="text1"/>
                          <w:kern w:val="24"/>
                          <w:sz w:val="18"/>
                        </w:rPr>
                        <w:t>【国】：</w:t>
                      </w:r>
                      <w:r w:rsidR="00C634FC" w:rsidRPr="00BA5BFF">
                        <w:rPr>
                          <w:rFonts w:ascii="HGSｺﾞｼｯｸM" w:eastAsia="HGSｺﾞｼｯｸM" w:hAnsi="ＭＳ 明朝" w:cstheme="minorBidi" w:hint="eastAsia"/>
                          <w:color w:val="000000" w:themeColor="text1"/>
                          <w:kern w:val="24"/>
                          <w:sz w:val="20"/>
                        </w:rPr>
                        <w:t>住生活基本計画</w:t>
                      </w:r>
                      <w:r w:rsidR="00C634FC" w:rsidRPr="00EE1EDA">
                        <w:rPr>
                          <w:rFonts w:ascii="HGSｺﾞｼｯｸM" w:eastAsia="HGSｺﾞｼｯｸM" w:hAnsi="ＭＳ 明朝" w:cstheme="minorBidi" w:hint="eastAsia"/>
                          <w:color w:val="000000" w:themeColor="text1"/>
                          <w:kern w:val="24"/>
                          <w:sz w:val="18"/>
                        </w:rPr>
                        <w:t>（全国計画）</w:t>
                      </w:r>
                    </w:p>
                  </w:txbxContent>
                </v:textbox>
              </v:roundrect>
            </w:pict>
          </mc:Fallback>
        </mc:AlternateContent>
      </w:r>
      <w:r>
        <w:rPr>
          <w:rFonts w:ascii="ＭＳ ゴシック" w:eastAsia="ＭＳ ゴシック" w:hAnsi="ＭＳ ゴシック"/>
          <w:noProof/>
          <w:color w:val="000000" w:themeColor="text1"/>
        </w:rPr>
        <mc:AlternateContent>
          <mc:Choice Requires="wps">
            <w:drawing>
              <wp:anchor distT="0" distB="0" distL="114300" distR="114300" simplePos="0" relativeHeight="251676672" behindDoc="0" locked="0" layoutInCell="1" allowOverlap="1" wp14:anchorId="5C80C93C" wp14:editId="2C241087">
                <wp:simplePos x="0" y="0"/>
                <wp:positionH relativeFrom="column">
                  <wp:posOffset>4347210</wp:posOffset>
                </wp:positionH>
                <wp:positionV relativeFrom="paragraph">
                  <wp:posOffset>2139315</wp:posOffset>
                </wp:positionV>
                <wp:extent cx="2085975" cy="279400"/>
                <wp:effectExtent l="0" t="0" r="28575" b="25400"/>
                <wp:wrapNone/>
                <wp:docPr id="101" name="角丸四角形 13"/>
                <wp:cNvGraphicFramePr/>
                <a:graphic xmlns:a="http://schemas.openxmlformats.org/drawingml/2006/main">
                  <a:graphicData uri="http://schemas.microsoft.com/office/word/2010/wordprocessingShape">
                    <wps:wsp>
                      <wps:cNvSpPr/>
                      <wps:spPr>
                        <a:xfrm>
                          <a:off x="0" y="0"/>
                          <a:ext cx="2085975" cy="27940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6BFC556" w14:textId="0A6744AE" w:rsidR="00C634FC" w:rsidRPr="003608FD" w:rsidRDefault="003608FD" w:rsidP="003608FD">
                            <w:pPr>
                              <w:pStyle w:val="ac"/>
                              <w:spacing w:line="240" w:lineRule="exact"/>
                              <w:ind w:leftChars="0" w:left="0" w:firstLineChars="0" w:firstLine="0"/>
                              <w:rPr>
                                <w:rFonts w:ascii="HGSｺﾞｼｯｸM" w:eastAsia="HGSｺﾞｼｯｸM" w:hAnsi="ＭＳ 明朝"/>
                                <w:color w:val="000000" w:themeColor="text1"/>
                                <w:kern w:val="24"/>
                                <w:sz w:val="18"/>
                              </w:rPr>
                            </w:pPr>
                            <w:r>
                              <w:rPr>
                                <w:rFonts w:ascii="HGSｺﾞｼｯｸM" w:eastAsia="HGSｺﾞｼｯｸM" w:hAnsi="ＭＳ 明朝" w:hint="eastAsia"/>
                                <w:color w:val="000000" w:themeColor="text1"/>
                                <w:kern w:val="24"/>
                                <w:sz w:val="18"/>
                              </w:rPr>
                              <w:t>【市】：</w:t>
                            </w:r>
                            <w:r w:rsidR="00C634FC">
                              <w:rPr>
                                <w:rFonts w:ascii="HGSｺﾞｼｯｸM" w:eastAsia="HGSｺﾞｼｯｸM" w:hAnsi="ＭＳ 明朝" w:hint="eastAsia"/>
                                <w:color w:val="000000" w:themeColor="text1"/>
                                <w:kern w:val="24"/>
                                <w:sz w:val="20"/>
                              </w:rPr>
                              <w:t>市町村</w:t>
                            </w:r>
                            <w:r w:rsidR="00C634FC" w:rsidRPr="00BA5BFF">
                              <w:rPr>
                                <w:rFonts w:ascii="HGSｺﾞｼｯｸM" w:eastAsia="HGSｺﾞｼｯｸM" w:hAnsi="ＭＳ 明朝" w:hint="eastAsia"/>
                                <w:color w:val="000000" w:themeColor="text1"/>
                                <w:kern w:val="24"/>
                                <w:sz w:val="20"/>
                              </w:rPr>
                              <w:t>住生活基本計画</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C80C93C" id="_x0000_s1037" style="position:absolute;left:0;text-align:left;margin-left:342.3pt;margin-top:168.45pt;width:164.25pt;height:22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" filled="f" strokecolor="#243f60 [1604]" strokeweight="1pt">
                <v:textbox inset="0,0,0,0">
                  <w:txbxContent>
                    <w:p w14:paraId="66BFC556" w14:textId="0A6744AE" w:rsidR="00C634FC" w:rsidRPr="003608FD" w:rsidRDefault="003608FD" w:rsidP="003608FD">
                      <w:pPr>
                        <w:pStyle w:val="ac"/>
                        <w:spacing w:line="240" w:lineRule="exact"/>
                        <w:ind w:leftChars="0" w:left="0" w:firstLineChars="0" w:firstLine="0"/>
                        <w:rPr>
                          <w:rFonts w:ascii="HGSｺﾞｼｯｸM" w:eastAsia="HGSｺﾞｼｯｸM" w:hAnsi="ＭＳ 明朝"/>
                          <w:color w:val="000000" w:themeColor="text1"/>
                          <w:kern w:val="24"/>
                          <w:sz w:val="18"/>
                        </w:rPr>
                      </w:pPr>
                      <w:r>
                        <w:rPr>
                          <w:rFonts w:ascii="HGSｺﾞｼｯｸM" w:eastAsia="HGSｺﾞｼｯｸM" w:hAnsi="ＭＳ 明朝" w:hint="eastAsia"/>
                          <w:color w:val="000000" w:themeColor="text1"/>
                          <w:kern w:val="24"/>
                          <w:sz w:val="18"/>
                        </w:rPr>
                        <w:t>【市】：</w:t>
                      </w:r>
                      <w:r w:rsidR="00C634FC">
                        <w:rPr>
                          <w:rFonts w:ascii="HGSｺﾞｼｯｸM" w:eastAsia="HGSｺﾞｼｯｸM" w:hAnsi="ＭＳ 明朝" w:hint="eastAsia"/>
                          <w:color w:val="000000" w:themeColor="text1"/>
                          <w:kern w:val="24"/>
                          <w:sz w:val="20"/>
                        </w:rPr>
                        <w:t>市町村</w:t>
                      </w:r>
                      <w:r w:rsidR="00C634FC" w:rsidRPr="00BA5BFF">
                        <w:rPr>
                          <w:rFonts w:ascii="HGSｺﾞｼｯｸM" w:eastAsia="HGSｺﾞｼｯｸM" w:hAnsi="ＭＳ 明朝" w:hint="eastAsia"/>
                          <w:color w:val="000000" w:themeColor="text1"/>
                          <w:kern w:val="24"/>
                          <w:sz w:val="20"/>
                        </w:rPr>
                        <w:t>住生活基本計画</w:t>
                      </w:r>
                    </w:p>
                  </w:txbxContent>
                </v:textbox>
              </v:roundrect>
            </w:pict>
          </mc:Fallback>
        </mc:AlternateContent>
      </w:r>
      <w:r>
        <w:rPr>
          <w:rFonts w:ascii="ＭＳ ゴシック" w:eastAsia="ＭＳ ゴシック" w:hAnsi="ＭＳ ゴシック"/>
          <w:noProof/>
          <w:color w:val="000000" w:themeColor="text1"/>
        </w:rPr>
        <mc:AlternateContent>
          <mc:Choice Requires="wps">
            <w:drawing>
              <wp:anchor distT="0" distB="0" distL="114300" distR="114300" simplePos="0" relativeHeight="251674624" behindDoc="0" locked="0" layoutInCell="1" allowOverlap="1" wp14:anchorId="49C06982" wp14:editId="01F4EC90">
                <wp:simplePos x="0" y="0"/>
                <wp:positionH relativeFrom="column">
                  <wp:posOffset>1614170</wp:posOffset>
                </wp:positionH>
                <wp:positionV relativeFrom="paragraph">
                  <wp:posOffset>2761615</wp:posOffset>
                </wp:positionV>
                <wp:extent cx="2442210" cy="1229360"/>
                <wp:effectExtent l="0" t="0" r="15240" b="27940"/>
                <wp:wrapNone/>
                <wp:docPr id="99" name="正方形/長方形 31" descr="&#10;"/>
                <wp:cNvGraphicFramePr/>
                <a:graphic xmlns:a="http://schemas.openxmlformats.org/drawingml/2006/main">
                  <a:graphicData uri="http://schemas.microsoft.com/office/word/2010/wordprocessingShape">
                    <wps:wsp>
                      <wps:cNvSpPr/>
                      <wps:spPr>
                        <a:xfrm>
                          <a:off x="0" y="0"/>
                          <a:ext cx="2442210" cy="1229360"/>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1D7D692"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64F114FE"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383B7376"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53FB3053"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44A3A17A"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673A68C0"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706219C2"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602D141F" w14:textId="712FE934" w:rsidR="00C634FC" w:rsidRPr="00133980" w:rsidRDefault="00C634FC" w:rsidP="007220AE">
                            <w:pPr>
                              <w:pStyle w:val="Web"/>
                              <w:spacing w:before="0" w:beforeAutospacing="0" w:after="0" w:afterAutospacing="0" w:line="200" w:lineRule="exact"/>
                              <w:ind w:left="160" w:right="140" w:hangingChars="100" w:hanging="160"/>
                              <w:jc w:val="right"/>
                              <w:rPr>
                                <w:rFonts w:ascii="HGSｺﾞｼｯｸM" w:eastAsia="HGSｺﾞｼｯｸM"/>
                                <w:color w:val="000000" w:themeColor="text1"/>
                                <w:sz w:val="16"/>
                                <w:szCs w:val="28"/>
                              </w:rPr>
                            </w:pPr>
                            <w:r w:rsidRPr="00133980">
                              <w:rPr>
                                <w:rFonts w:ascii="HGSｺﾞｼｯｸM" w:eastAsia="HGSｺﾞｼｯｸM" w:hint="eastAsia"/>
                                <w:color w:val="000000" w:themeColor="text1"/>
                                <w:sz w:val="16"/>
                                <w:szCs w:val="28"/>
                              </w:rPr>
                              <w:t>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06982" id="正方形/長方形 31" o:spid="_x0000_s1038" alt="&#10;" style="position:absolute;left:0;text-align:left;margin-left:127.1pt;margin-top:217.45pt;width:192.3pt;height:9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" filled="f" strokecolor="black [3213]" strokeweight="1pt">
                <v:stroke dashstyle="3 1"/>
                <v:textbox inset="0,0,0,0">
                  <w:txbxContent>
                    <w:p w14:paraId="51D7D692"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64F114FE"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383B7376"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53FB3053"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44A3A17A"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673A68C0"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706219C2" w14:textId="77777777" w:rsidR="007220AE" w:rsidRDefault="007220AE" w:rsidP="00C634FC">
                      <w:pPr>
                        <w:pStyle w:val="Web"/>
                        <w:spacing w:before="0" w:beforeAutospacing="0" w:after="0" w:afterAutospacing="0" w:line="200" w:lineRule="exact"/>
                        <w:ind w:left="140" w:hangingChars="100" w:hanging="140"/>
                        <w:jc w:val="right"/>
                        <w:rPr>
                          <w:rFonts w:ascii="HGSｺﾞｼｯｸM" w:eastAsia="HGSｺﾞｼｯｸM"/>
                          <w:color w:val="000000" w:themeColor="text1"/>
                          <w:sz w:val="14"/>
                        </w:rPr>
                      </w:pPr>
                    </w:p>
                    <w:p w14:paraId="602D141F" w14:textId="712FE934" w:rsidR="00C634FC" w:rsidRPr="00133980" w:rsidRDefault="00C634FC" w:rsidP="007220AE">
                      <w:pPr>
                        <w:pStyle w:val="Web"/>
                        <w:spacing w:before="0" w:beforeAutospacing="0" w:after="0" w:afterAutospacing="0" w:line="200" w:lineRule="exact"/>
                        <w:ind w:left="160" w:right="140" w:hangingChars="100" w:hanging="160"/>
                        <w:jc w:val="right"/>
                        <w:rPr>
                          <w:rFonts w:ascii="HGSｺﾞｼｯｸM" w:eastAsia="HGSｺﾞｼｯｸM"/>
                          <w:color w:val="000000" w:themeColor="text1"/>
                          <w:sz w:val="16"/>
                          <w:szCs w:val="28"/>
                        </w:rPr>
                      </w:pPr>
                      <w:r w:rsidRPr="00133980">
                        <w:rPr>
                          <w:rFonts w:ascii="HGSｺﾞｼｯｸM" w:eastAsia="HGSｺﾞｼｯｸM" w:hint="eastAsia"/>
                          <w:color w:val="000000" w:themeColor="text1"/>
                          <w:sz w:val="16"/>
                          <w:szCs w:val="28"/>
                        </w:rPr>
                        <w:t>など</w:t>
                      </w:r>
                    </w:p>
                  </w:txbxContent>
                </v:textbox>
              </v:rect>
            </w:pict>
          </mc:Fallback>
        </mc:AlternateContent>
      </w:r>
      <w:r>
        <w:rPr>
          <w:rFonts w:ascii="ＭＳ ゴシック" w:eastAsia="ＭＳ ゴシック" w:hAnsi="ＭＳ ゴシック"/>
          <w:noProof/>
          <w:color w:val="000000" w:themeColor="text1"/>
        </w:rPr>
        <mc:AlternateContent>
          <mc:Choice Requires="wps">
            <w:drawing>
              <wp:anchor distT="0" distB="0" distL="114300" distR="114300" simplePos="0" relativeHeight="251677696" behindDoc="0" locked="0" layoutInCell="1" allowOverlap="1" wp14:anchorId="0834D3CB" wp14:editId="42B0568B">
                <wp:simplePos x="0" y="0"/>
                <wp:positionH relativeFrom="column">
                  <wp:posOffset>4348480</wp:posOffset>
                </wp:positionH>
                <wp:positionV relativeFrom="paragraph">
                  <wp:posOffset>2817495</wp:posOffset>
                </wp:positionV>
                <wp:extent cx="2083435" cy="462280"/>
                <wp:effectExtent l="0" t="0" r="12065" b="13970"/>
                <wp:wrapNone/>
                <wp:docPr id="476" name="角丸四角形 476" descr="&#10;"/>
                <wp:cNvGraphicFramePr/>
                <a:graphic xmlns:a="http://schemas.openxmlformats.org/drawingml/2006/main">
                  <a:graphicData uri="http://schemas.microsoft.com/office/word/2010/wordprocessingShape">
                    <wps:wsp>
                      <wps:cNvSpPr/>
                      <wps:spPr>
                        <a:xfrm>
                          <a:off x="0" y="0"/>
                          <a:ext cx="2083435" cy="46228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58F124" w14:textId="77777777" w:rsidR="009E31C3" w:rsidRPr="00783E53" w:rsidRDefault="00314AF2" w:rsidP="00314AF2">
                            <w:pPr>
                              <w:pStyle w:val="Web"/>
                              <w:spacing w:before="0" w:beforeAutospacing="0" w:after="0" w:afterAutospacing="0" w:line="240" w:lineRule="exact"/>
                              <w:rPr>
                                <w:rFonts w:ascii="HGSｺﾞｼｯｸM" w:eastAsia="HGSｺﾞｼｯｸM" w:hAnsi="ＭＳ 明朝" w:cstheme="minorBidi"/>
                                <w:bCs/>
                                <w:color w:val="000000" w:themeColor="text1"/>
                                <w:kern w:val="24"/>
                                <w:sz w:val="20"/>
                                <w:szCs w:val="20"/>
                              </w:rPr>
                            </w:pPr>
                            <w:r w:rsidRPr="00783E53">
                              <w:rPr>
                                <w:rFonts w:ascii="HGSｺﾞｼｯｸM" w:eastAsia="HGSｺﾞｼｯｸM" w:hAnsi="ＭＳ 明朝" w:cstheme="minorBidi" w:hint="eastAsia"/>
                                <w:bCs/>
                                <w:color w:val="000000" w:themeColor="text1"/>
                                <w:kern w:val="24"/>
                                <w:sz w:val="20"/>
                                <w:szCs w:val="20"/>
                              </w:rPr>
                              <w:t>【市】：</w:t>
                            </w:r>
                            <w:r w:rsidR="00C634FC" w:rsidRPr="00783E53">
                              <w:rPr>
                                <w:rFonts w:ascii="HGSｺﾞｼｯｸM" w:eastAsia="HGSｺﾞｼｯｸM" w:hAnsi="ＭＳ 明朝" w:cstheme="minorBidi" w:hint="eastAsia"/>
                                <w:bCs/>
                                <w:color w:val="000000" w:themeColor="text1"/>
                                <w:kern w:val="24"/>
                                <w:sz w:val="20"/>
                                <w:szCs w:val="20"/>
                              </w:rPr>
                              <w:t>市町村耐震改修促進計画</w:t>
                            </w:r>
                          </w:p>
                          <w:p w14:paraId="008A21A0" w14:textId="5304C07A" w:rsidR="007220AE" w:rsidRPr="00314AF2" w:rsidRDefault="00314AF2" w:rsidP="009E31C3">
                            <w:pPr>
                              <w:pStyle w:val="Web"/>
                              <w:spacing w:before="0" w:beforeAutospacing="0" w:after="0" w:afterAutospacing="0" w:line="240" w:lineRule="exact"/>
                              <w:jc w:val="right"/>
                              <w:rPr>
                                <w:rFonts w:ascii="HGSｺﾞｼｯｸM" w:eastAsia="HGSｺﾞｼｯｸM" w:hAnsi="ＭＳ 明朝" w:cstheme="minorBidi"/>
                                <w:bCs/>
                                <w:color w:val="000000" w:themeColor="text1"/>
                                <w:kern w:val="24"/>
                                <w:sz w:val="16"/>
                                <w:szCs w:val="20"/>
                              </w:rPr>
                            </w:pPr>
                            <w:r>
                              <w:rPr>
                                <w:rFonts w:ascii="HGSｺﾞｼｯｸM" w:eastAsia="HGSｺﾞｼｯｸM" w:hAnsi="ＭＳ 明朝" w:cstheme="minorBidi"/>
                                <w:bCs/>
                                <w:color w:val="000000" w:themeColor="text1"/>
                                <w:kern w:val="24"/>
                                <w:sz w:val="16"/>
                                <w:szCs w:val="20"/>
                              </w:rPr>
                              <w:t xml:space="preserve">　など</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4D3CB" id="角丸四角形 476" o:spid="_x0000_s1039" alt="&#10;" style="position:absolute;left:0;text-align:left;margin-left:342.4pt;margin-top:221.85pt;width:164.05pt;height:3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" fillcolor="white [3212]" strokecolor="#243f60 [1604]" strokeweight="2pt">
                <v:textbox inset="0,0,0,0">
                  <w:txbxContent>
                    <w:p w14:paraId="7858F124" w14:textId="77777777" w:rsidR="009E31C3" w:rsidRPr="00783E53" w:rsidRDefault="00314AF2" w:rsidP="00314AF2">
                      <w:pPr>
                        <w:pStyle w:val="Web"/>
                        <w:spacing w:before="0" w:beforeAutospacing="0" w:after="0" w:afterAutospacing="0" w:line="240" w:lineRule="exact"/>
                        <w:rPr>
                          <w:rFonts w:ascii="HGSｺﾞｼｯｸM" w:eastAsia="HGSｺﾞｼｯｸM" w:hAnsi="ＭＳ 明朝" w:cstheme="minorBidi"/>
                          <w:bCs/>
                          <w:color w:val="000000" w:themeColor="text1"/>
                          <w:kern w:val="24"/>
                          <w:sz w:val="20"/>
                          <w:szCs w:val="20"/>
                        </w:rPr>
                      </w:pPr>
                      <w:r w:rsidRPr="00783E53">
                        <w:rPr>
                          <w:rFonts w:ascii="HGSｺﾞｼｯｸM" w:eastAsia="HGSｺﾞｼｯｸM" w:hAnsi="ＭＳ 明朝" w:cstheme="minorBidi" w:hint="eastAsia"/>
                          <w:bCs/>
                          <w:color w:val="000000" w:themeColor="text1"/>
                          <w:kern w:val="24"/>
                          <w:sz w:val="20"/>
                          <w:szCs w:val="20"/>
                        </w:rPr>
                        <w:t>【市】：</w:t>
                      </w:r>
                      <w:r w:rsidR="00C634FC" w:rsidRPr="00783E53">
                        <w:rPr>
                          <w:rFonts w:ascii="HGSｺﾞｼｯｸM" w:eastAsia="HGSｺﾞｼｯｸM" w:hAnsi="ＭＳ 明朝" w:cstheme="minorBidi" w:hint="eastAsia"/>
                          <w:bCs/>
                          <w:color w:val="000000" w:themeColor="text1"/>
                          <w:kern w:val="24"/>
                          <w:sz w:val="20"/>
                          <w:szCs w:val="20"/>
                        </w:rPr>
                        <w:t>市町村耐震改修促進計画</w:t>
                      </w:r>
                    </w:p>
                    <w:p w14:paraId="008A21A0" w14:textId="5304C07A" w:rsidR="007220AE" w:rsidRPr="00314AF2" w:rsidRDefault="00314AF2" w:rsidP="009E31C3">
                      <w:pPr>
                        <w:pStyle w:val="Web"/>
                        <w:spacing w:before="0" w:beforeAutospacing="0" w:after="0" w:afterAutospacing="0" w:line="240" w:lineRule="exact"/>
                        <w:jc w:val="right"/>
                        <w:rPr>
                          <w:rFonts w:ascii="HGSｺﾞｼｯｸM" w:eastAsia="HGSｺﾞｼｯｸM" w:hAnsi="ＭＳ 明朝" w:cstheme="minorBidi"/>
                          <w:bCs/>
                          <w:color w:val="000000" w:themeColor="text1"/>
                          <w:kern w:val="24"/>
                          <w:sz w:val="16"/>
                          <w:szCs w:val="20"/>
                        </w:rPr>
                      </w:pPr>
                      <w:r>
                        <w:rPr>
                          <w:rFonts w:ascii="HGSｺﾞｼｯｸM" w:eastAsia="HGSｺﾞｼｯｸM" w:hAnsi="ＭＳ 明朝" w:cstheme="minorBidi"/>
                          <w:bCs/>
                          <w:color w:val="000000" w:themeColor="text1"/>
                          <w:kern w:val="24"/>
                          <w:sz w:val="16"/>
                          <w:szCs w:val="20"/>
                        </w:rPr>
                        <w:t xml:space="preserve">　など</w:t>
                      </w:r>
                    </w:p>
                  </w:txbxContent>
                </v:textbox>
              </v:roundrect>
            </w:pict>
          </mc:Fallback>
        </mc:AlternateContent>
      </w:r>
      <w:r>
        <w:rPr>
          <w:rFonts w:ascii="ＭＳ ゴシック" w:eastAsia="ＭＳ ゴシック" w:hAnsi="ＭＳ ゴシック"/>
          <w:noProof/>
          <w:color w:val="000000" w:themeColor="text1"/>
        </w:rPr>
        <mc:AlternateContent>
          <mc:Choice Requires="wps">
            <w:drawing>
              <wp:anchor distT="0" distB="0" distL="114300" distR="114300" simplePos="0" relativeHeight="251678720" behindDoc="0" locked="0" layoutInCell="1" allowOverlap="1" wp14:anchorId="102A25B5" wp14:editId="6AAB24D1">
                <wp:simplePos x="0" y="0"/>
                <wp:positionH relativeFrom="column">
                  <wp:posOffset>1664970</wp:posOffset>
                </wp:positionH>
                <wp:positionV relativeFrom="paragraph">
                  <wp:posOffset>2820670</wp:posOffset>
                </wp:positionV>
                <wp:extent cx="2349500" cy="462280"/>
                <wp:effectExtent l="0" t="0" r="12700" b="13970"/>
                <wp:wrapNone/>
                <wp:docPr id="10" name="正方形/長方形 10"/>
                <wp:cNvGraphicFramePr/>
                <a:graphic xmlns:a="http://schemas.openxmlformats.org/drawingml/2006/main">
                  <a:graphicData uri="http://schemas.microsoft.com/office/word/2010/wordprocessingShape">
                    <wps:wsp>
                      <wps:cNvSpPr/>
                      <wps:spPr>
                        <a:xfrm>
                          <a:off x="0" y="0"/>
                          <a:ext cx="2349500" cy="46228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933A84" w14:textId="1E399321" w:rsidR="00133980" w:rsidRPr="009E31C3" w:rsidRDefault="00133980" w:rsidP="00CE102F">
                            <w:pPr>
                              <w:spacing w:line="240" w:lineRule="exact"/>
                              <w:ind w:leftChars="0" w:left="0" w:rightChars="25" w:right="60" w:firstLineChars="0" w:firstLine="0"/>
                              <w:jc w:val="center"/>
                              <w:rPr>
                                <w:b/>
                                <w:bCs/>
                                <w:color w:val="000000" w:themeColor="text1"/>
                                <w:sz w:val="20"/>
                                <w:szCs w:val="20"/>
                              </w:rPr>
                            </w:pPr>
                            <w:r w:rsidRPr="009E31C3">
                              <w:rPr>
                                <w:rFonts w:hint="eastAsia"/>
                                <w:b/>
                                <w:bCs/>
                                <w:color w:val="000000" w:themeColor="text1"/>
                                <w:sz w:val="20"/>
                                <w:szCs w:val="20"/>
                              </w:rPr>
                              <w:t>新 住宅建築物耐震10ヵ年戦略・大阪</w:t>
                            </w:r>
                          </w:p>
                          <w:p w14:paraId="603CF96C" w14:textId="29D35342" w:rsidR="0034512E" w:rsidRPr="009E31C3" w:rsidRDefault="0034512E" w:rsidP="00CE102F">
                            <w:pPr>
                              <w:spacing w:line="240" w:lineRule="exact"/>
                              <w:ind w:leftChars="0" w:left="0" w:rightChars="25" w:right="60" w:firstLineChars="0" w:firstLine="0"/>
                              <w:jc w:val="center"/>
                              <w:rPr>
                                <w:b/>
                                <w:bCs/>
                                <w:color w:val="000000" w:themeColor="text1"/>
                                <w:sz w:val="20"/>
                                <w:szCs w:val="20"/>
                              </w:rPr>
                            </w:pPr>
                            <w:r w:rsidRPr="009E31C3">
                              <w:rPr>
                                <w:rFonts w:hint="eastAsia"/>
                                <w:b/>
                                <w:bCs/>
                                <w:color w:val="000000" w:themeColor="text1"/>
                                <w:sz w:val="20"/>
                                <w:szCs w:val="20"/>
                              </w:rPr>
                              <w:t>（大阪府耐震改修促進計画）</w:t>
                            </w:r>
                          </w:p>
                        </w:txbxContent>
                      </wps:txbx>
                      <wps:bodyPr rot="0" spcFirstLastPara="0" vertOverflow="overflow" horzOverflow="overflow" vert="horz" wrap="square" lIns="36000" tIns="4572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2A25B5" id="正方形/長方形 10" o:spid="_x0000_s1040" style="position:absolute;left:0;text-align:left;margin-left:131.1pt;margin-top:222.1pt;width:185pt;height:36.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" fillcolor="#b8cce4 [1300]" strokecolor="#243f60 [1604]" strokeweight="2pt">
                <v:textbox inset="1mm,,0">
                  <w:txbxContent>
                    <w:p w14:paraId="24933A84" w14:textId="1E399321" w:rsidR="00133980" w:rsidRPr="009E31C3" w:rsidRDefault="00133980" w:rsidP="00CE102F">
                      <w:pPr>
                        <w:spacing w:line="240" w:lineRule="exact"/>
                        <w:ind w:leftChars="0" w:left="0" w:rightChars="25" w:right="60" w:firstLineChars="0" w:firstLine="0"/>
                        <w:jc w:val="center"/>
                        <w:rPr>
                          <w:b/>
                          <w:bCs/>
                          <w:color w:val="000000" w:themeColor="text1"/>
                          <w:sz w:val="20"/>
                          <w:szCs w:val="20"/>
                        </w:rPr>
                      </w:pPr>
                      <w:r w:rsidRPr="009E31C3">
                        <w:rPr>
                          <w:rFonts w:hint="eastAsia"/>
                          <w:b/>
                          <w:bCs/>
                          <w:color w:val="000000" w:themeColor="text1"/>
                          <w:sz w:val="20"/>
                          <w:szCs w:val="20"/>
                        </w:rPr>
                        <w:t>新 住宅建築物耐震10ヵ年戦略・大阪</w:t>
                      </w:r>
                    </w:p>
                    <w:p w14:paraId="603CF96C" w14:textId="29D35342" w:rsidR="0034512E" w:rsidRPr="009E31C3" w:rsidRDefault="0034512E" w:rsidP="00CE102F">
                      <w:pPr>
                        <w:spacing w:line="240" w:lineRule="exact"/>
                        <w:ind w:leftChars="0" w:left="0" w:rightChars="25" w:right="60" w:firstLineChars="0" w:firstLine="0"/>
                        <w:jc w:val="center"/>
                        <w:rPr>
                          <w:b/>
                          <w:bCs/>
                          <w:color w:val="000000" w:themeColor="text1"/>
                          <w:sz w:val="20"/>
                          <w:szCs w:val="20"/>
                        </w:rPr>
                      </w:pPr>
                      <w:r w:rsidRPr="009E31C3">
                        <w:rPr>
                          <w:rFonts w:hint="eastAsia"/>
                          <w:b/>
                          <w:bCs/>
                          <w:color w:val="000000" w:themeColor="text1"/>
                          <w:sz w:val="20"/>
                          <w:szCs w:val="20"/>
                        </w:rPr>
                        <w:t>（大阪府耐震改修促進計画）</w:t>
                      </w:r>
                    </w:p>
                  </w:txbxContent>
                </v:textbox>
              </v:rect>
            </w:pict>
          </mc:Fallback>
        </mc:AlternateContent>
      </w:r>
      <w:r>
        <w:rPr>
          <w:rFonts w:ascii="ＭＳ ゴシック" w:eastAsia="ＭＳ ゴシック" w:hAnsi="ＭＳ ゴシック"/>
          <w:noProof/>
          <w:color w:val="000000" w:themeColor="text1"/>
        </w:rPr>
        <mc:AlternateContent>
          <mc:Choice Requires="wps">
            <w:drawing>
              <wp:anchor distT="0" distB="0" distL="114300" distR="114300" simplePos="0" relativeHeight="251679744" behindDoc="0" locked="0" layoutInCell="1" allowOverlap="1" wp14:anchorId="362DBD02" wp14:editId="079B44CD">
                <wp:simplePos x="0" y="0"/>
                <wp:positionH relativeFrom="column">
                  <wp:posOffset>1664970</wp:posOffset>
                </wp:positionH>
                <wp:positionV relativeFrom="paragraph">
                  <wp:posOffset>3337560</wp:posOffset>
                </wp:positionV>
                <wp:extent cx="2349500" cy="282575"/>
                <wp:effectExtent l="0" t="0" r="12700" b="22225"/>
                <wp:wrapNone/>
                <wp:docPr id="109" name="正方形/長方形 109"/>
                <wp:cNvGraphicFramePr/>
                <a:graphic xmlns:a="http://schemas.openxmlformats.org/drawingml/2006/main">
                  <a:graphicData uri="http://schemas.microsoft.com/office/word/2010/wordprocessingShape">
                    <wps:wsp>
                      <wps:cNvSpPr/>
                      <wps:spPr>
                        <a:xfrm>
                          <a:off x="0" y="0"/>
                          <a:ext cx="2349500" cy="282575"/>
                        </a:xfrm>
                        <a:prstGeom prst="rect">
                          <a:avLst/>
                        </a:prstGeom>
                        <a:solidFill>
                          <a:schemeClr val="bg1"/>
                        </a:solidFill>
                        <a:ln w="1270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BB323AA" w14:textId="127DD05B" w:rsidR="00C634FC" w:rsidRPr="00133980" w:rsidRDefault="00C634FC" w:rsidP="009E31C3">
                            <w:pPr>
                              <w:spacing w:line="240" w:lineRule="exact"/>
                              <w:ind w:leftChars="0" w:left="0" w:firstLineChars="0" w:firstLine="0"/>
                              <w:jc w:val="center"/>
                              <w:rPr>
                                <w:color w:val="000000" w:themeColor="text1"/>
                                <w:sz w:val="12"/>
                                <w:szCs w:val="10"/>
                              </w:rPr>
                            </w:pPr>
                            <w:r w:rsidRPr="00133980">
                              <w:rPr>
                                <w:rFonts w:ascii="HGSｺﾞｼｯｸM" w:eastAsia="HGSｺﾞｼｯｸM" w:hAnsi="ＭＳ 明朝" w:cstheme="minorBidi" w:hint="eastAsia"/>
                                <w:color w:val="000000" w:themeColor="text1"/>
                                <w:kern w:val="24"/>
                                <w:sz w:val="16"/>
                              </w:rPr>
                              <w:t>大阪府居住安定確保計画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DBD02" id="正方形/長方形 109" o:spid="_x0000_s1041" style="position:absolute;left:0;text-align:left;margin-left:131.1pt;margin-top:262.8pt;width:185pt;height:22.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" fillcolor="white [3212]" strokecolor="#243f60 [1604]" strokeweight="1pt">
                <v:stroke dashstyle="1 1"/>
                <v:textbox>
                  <w:txbxContent>
                    <w:p w14:paraId="4BB323AA" w14:textId="127DD05B" w:rsidR="00C634FC" w:rsidRPr="00133980" w:rsidRDefault="00C634FC" w:rsidP="009E31C3">
                      <w:pPr>
                        <w:spacing w:line="240" w:lineRule="exact"/>
                        <w:ind w:leftChars="0" w:left="0" w:firstLineChars="0" w:firstLine="0"/>
                        <w:jc w:val="center"/>
                        <w:rPr>
                          <w:color w:val="000000" w:themeColor="text1"/>
                          <w:sz w:val="12"/>
                          <w:szCs w:val="10"/>
                        </w:rPr>
                      </w:pPr>
                      <w:r w:rsidRPr="00133980">
                        <w:rPr>
                          <w:rFonts w:ascii="HGSｺﾞｼｯｸM" w:eastAsia="HGSｺﾞｼｯｸM" w:hAnsi="ＭＳ 明朝" w:cstheme="minorBidi" w:hint="eastAsia"/>
                          <w:color w:val="000000" w:themeColor="text1"/>
                          <w:kern w:val="24"/>
                          <w:sz w:val="16"/>
                        </w:rPr>
                        <w:t>大阪府居住安定確保計画</w:t>
                      </w:r>
                    </w:p>
                  </w:txbxContent>
                </v:textbox>
              </v:rect>
            </w:pict>
          </mc:Fallback>
        </mc:AlternateContent>
      </w:r>
      <w:r>
        <w:rPr>
          <w:rFonts w:ascii="HGSｺﾞｼｯｸM" w:eastAsia="HGSｺﾞｼｯｸM" w:hAnsi="ＭＳ ゴシック"/>
          <w:noProof/>
          <w:color w:val="000000" w:themeColor="text1"/>
        </w:rPr>
        <mc:AlternateContent>
          <mc:Choice Requires="wps">
            <w:drawing>
              <wp:anchor distT="0" distB="0" distL="114300" distR="114300" simplePos="0" relativeHeight="251662336" behindDoc="0" locked="0" layoutInCell="1" allowOverlap="1" wp14:anchorId="69573316" wp14:editId="2D789FE8">
                <wp:simplePos x="0" y="0"/>
                <wp:positionH relativeFrom="column">
                  <wp:posOffset>2021840</wp:posOffset>
                </wp:positionH>
                <wp:positionV relativeFrom="paragraph">
                  <wp:posOffset>167005</wp:posOffset>
                </wp:positionV>
                <wp:extent cx="1045845" cy="313055"/>
                <wp:effectExtent l="0" t="0" r="0" b="0"/>
                <wp:wrapNone/>
                <wp:docPr id="69" name="テキスト ボックス 49"/>
                <wp:cNvGraphicFramePr/>
                <a:graphic xmlns:a="http://schemas.openxmlformats.org/drawingml/2006/main">
                  <a:graphicData uri="http://schemas.microsoft.com/office/word/2010/wordprocessingShape">
                    <wps:wsp>
                      <wps:cNvSpPr txBox="1"/>
                      <wps:spPr>
                        <a:xfrm>
                          <a:off x="0" y="0"/>
                          <a:ext cx="1045845" cy="313055"/>
                        </a:xfrm>
                        <a:prstGeom prst="rect">
                          <a:avLst/>
                        </a:prstGeom>
                        <a:noFill/>
                      </wps:spPr>
                      <wps:txbx>
                        <w:txbxContent>
                          <w:p w14:paraId="4677D8FB" w14:textId="77777777" w:rsidR="00C634FC" w:rsidRPr="001D62E1" w:rsidRDefault="00C634FC" w:rsidP="00314AF2">
                            <w:pPr>
                              <w:pStyle w:val="Web"/>
                              <w:spacing w:before="0" w:beforeAutospacing="0" w:after="0" w:afterAutospacing="0"/>
                              <w:jc w:val="center"/>
                              <w:rPr>
                                <w:rFonts w:ascii="HGSｺﾞｼｯｸM" w:eastAsia="HGSｺﾞｼｯｸM"/>
                                <w:sz w:val="22"/>
                                <w:szCs w:val="22"/>
                              </w:rPr>
                            </w:pPr>
                            <w:r w:rsidRPr="001D62E1">
                              <w:rPr>
                                <w:rFonts w:ascii="HGSｺﾞｼｯｸM" w:eastAsia="HGSｺﾞｼｯｸM" w:hAnsi="ＭＳ 明朝" w:cstheme="minorBidi" w:hint="eastAsia"/>
                                <w:color w:val="000000" w:themeColor="text1"/>
                                <w:kern w:val="24"/>
                                <w:sz w:val="22"/>
                                <w:szCs w:val="22"/>
                              </w:rPr>
                              <w:t>【大阪府】</w:t>
                            </w:r>
                          </w:p>
                        </w:txbxContent>
                      </wps:txbx>
                      <wps:bodyPr wrap="square" rtlCol="0">
                        <a:spAutoFit/>
                      </wps:bodyPr>
                    </wps:wsp>
                  </a:graphicData>
                </a:graphic>
                <wp14:sizeRelH relativeFrom="margin">
                  <wp14:pctWidth>0</wp14:pctWidth>
                </wp14:sizeRelH>
              </wp:anchor>
            </w:drawing>
          </mc:Choice>
          <mc:Fallback>
            <w:pict>
              <v:shape w14:anchorId="69573316" id="テキスト ボックス 49" o:spid="_x0000_s1042" type="#_x0000_t202" style="position:absolute;left:0;text-align:left;margin-left:159.2pt;margin-top:13.15pt;width:82.35pt;height:24.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" filled="f" stroked="f">
                <v:textbox style="mso-fit-shape-to-text:t">
                  <w:txbxContent>
                    <w:p w14:paraId="4677D8FB" w14:textId="77777777" w:rsidR="00C634FC" w:rsidRPr="001D62E1" w:rsidRDefault="00C634FC" w:rsidP="00314AF2">
                      <w:pPr>
                        <w:pStyle w:val="Web"/>
                        <w:spacing w:before="0" w:beforeAutospacing="0" w:after="0" w:afterAutospacing="0"/>
                        <w:jc w:val="center"/>
                        <w:rPr>
                          <w:rFonts w:ascii="HGSｺﾞｼｯｸM" w:eastAsia="HGSｺﾞｼｯｸM"/>
                          <w:sz w:val="22"/>
                          <w:szCs w:val="22"/>
                        </w:rPr>
                      </w:pPr>
                      <w:r w:rsidRPr="001D62E1">
                        <w:rPr>
                          <w:rFonts w:ascii="HGSｺﾞｼｯｸM" w:eastAsia="HGSｺﾞｼｯｸM" w:hAnsi="ＭＳ 明朝" w:cstheme="minorBidi" w:hint="eastAsia"/>
                          <w:color w:val="000000" w:themeColor="text1"/>
                          <w:kern w:val="24"/>
                          <w:sz w:val="22"/>
                          <w:szCs w:val="22"/>
                        </w:rPr>
                        <w:t>【大阪府】</w:t>
                      </w:r>
                    </w:p>
                  </w:txbxContent>
                </v:textbox>
              </v:shape>
            </w:pict>
          </mc:Fallback>
        </mc:AlternateContent>
      </w:r>
      <w:r>
        <w:rPr>
          <w:rFonts w:ascii="HGSｺﾞｼｯｸM" w:eastAsia="HGSｺﾞｼｯｸM" w:hAnsi="ＭＳ ゴシック"/>
          <w:noProof/>
          <w:color w:val="000000" w:themeColor="text1"/>
        </w:rPr>
        <mc:AlternateContent>
          <mc:Choice Requires="wps">
            <w:drawing>
              <wp:anchor distT="0" distB="0" distL="114300" distR="114300" simplePos="0" relativeHeight="251663360" behindDoc="0" locked="0" layoutInCell="1" allowOverlap="1" wp14:anchorId="00BCF06E" wp14:editId="2A6D7EA1">
                <wp:simplePos x="0" y="0"/>
                <wp:positionH relativeFrom="column">
                  <wp:posOffset>4673542</wp:posOffset>
                </wp:positionH>
                <wp:positionV relativeFrom="paragraph">
                  <wp:posOffset>165100</wp:posOffset>
                </wp:positionV>
                <wp:extent cx="1398270" cy="313055"/>
                <wp:effectExtent l="0" t="0" r="0" b="0"/>
                <wp:wrapNone/>
                <wp:docPr id="67" name="テキスト ボックス 50"/>
                <wp:cNvGraphicFramePr/>
                <a:graphic xmlns:a="http://schemas.openxmlformats.org/drawingml/2006/main">
                  <a:graphicData uri="http://schemas.microsoft.com/office/word/2010/wordprocessingShape">
                    <wps:wsp>
                      <wps:cNvSpPr txBox="1"/>
                      <wps:spPr>
                        <a:xfrm>
                          <a:off x="0" y="0"/>
                          <a:ext cx="1398270" cy="313055"/>
                        </a:xfrm>
                        <a:prstGeom prst="rect">
                          <a:avLst/>
                        </a:prstGeom>
                        <a:noFill/>
                      </wps:spPr>
                      <wps:txbx>
                        <w:txbxContent>
                          <w:p w14:paraId="50789CED" w14:textId="5E94FD78" w:rsidR="00C634FC" w:rsidRPr="001D62E1" w:rsidRDefault="00C634FC" w:rsidP="00314AF2">
                            <w:pPr>
                              <w:pStyle w:val="Web"/>
                              <w:spacing w:before="0" w:beforeAutospacing="0" w:after="0" w:afterAutospacing="0"/>
                              <w:jc w:val="center"/>
                              <w:rPr>
                                <w:rFonts w:ascii="HGSｺﾞｼｯｸM" w:eastAsia="HGSｺﾞｼｯｸM"/>
                                <w:sz w:val="22"/>
                                <w:szCs w:val="22"/>
                              </w:rPr>
                            </w:pPr>
                            <w:r w:rsidRPr="001D62E1">
                              <w:rPr>
                                <w:rFonts w:ascii="HGSｺﾞｼｯｸM" w:eastAsia="HGSｺﾞｼｯｸM" w:hAnsi="ＭＳ 明朝" w:cstheme="minorBidi" w:hint="eastAsia"/>
                                <w:color w:val="000000" w:themeColor="text1"/>
                                <w:kern w:val="24"/>
                                <w:sz w:val="22"/>
                                <w:szCs w:val="22"/>
                              </w:rPr>
                              <w:t>【国、市</w:t>
                            </w:r>
                            <w:r w:rsidR="007220AE">
                              <w:rPr>
                                <w:rFonts w:ascii="HGSｺﾞｼｯｸM" w:eastAsia="HGSｺﾞｼｯｸM" w:hAnsi="ＭＳ 明朝" w:cstheme="minorBidi" w:hint="eastAsia"/>
                                <w:color w:val="000000" w:themeColor="text1"/>
                                <w:kern w:val="24"/>
                                <w:sz w:val="22"/>
                                <w:szCs w:val="22"/>
                              </w:rPr>
                              <w:t>町村</w:t>
                            </w:r>
                            <w:r w:rsidRPr="001D62E1">
                              <w:rPr>
                                <w:rFonts w:ascii="HGSｺﾞｼｯｸM" w:eastAsia="HGSｺﾞｼｯｸM" w:hAnsi="ＭＳ 明朝" w:cstheme="minorBidi" w:hint="eastAsia"/>
                                <w:color w:val="000000" w:themeColor="text1"/>
                                <w:kern w:val="24"/>
                                <w:sz w:val="22"/>
                                <w:szCs w:val="22"/>
                              </w:rPr>
                              <w:t>】</w:t>
                            </w:r>
                          </w:p>
                        </w:txbxContent>
                      </wps:txbx>
                      <wps:bodyPr wrap="square" rtlCol="0">
                        <a:spAutoFit/>
                      </wps:bodyPr>
                    </wps:wsp>
                  </a:graphicData>
                </a:graphic>
              </wp:anchor>
            </w:drawing>
          </mc:Choice>
          <mc:Fallback>
            <w:pict>
              <v:shape w14:anchorId="00BCF06E" id="テキスト ボックス 50" o:spid="_x0000_s1043" type="#_x0000_t202" style="position:absolute;left:0;text-align:left;margin-left:368pt;margin-top:13pt;width:110.1pt;height:24.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" filled="f" stroked="f">
                <v:textbox style="mso-fit-shape-to-text:t">
                  <w:txbxContent>
                    <w:p w14:paraId="50789CED" w14:textId="5E94FD78" w:rsidR="00C634FC" w:rsidRPr="001D62E1" w:rsidRDefault="00C634FC" w:rsidP="00314AF2">
                      <w:pPr>
                        <w:pStyle w:val="Web"/>
                        <w:spacing w:before="0" w:beforeAutospacing="0" w:after="0" w:afterAutospacing="0"/>
                        <w:jc w:val="center"/>
                        <w:rPr>
                          <w:rFonts w:ascii="HGSｺﾞｼｯｸM" w:eastAsia="HGSｺﾞｼｯｸM"/>
                          <w:sz w:val="22"/>
                          <w:szCs w:val="22"/>
                        </w:rPr>
                      </w:pPr>
                      <w:r w:rsidRPr="001D62E1">
                        <w:rPr>
                          <w:rFonts w:ascii="HGSｺﾞｼｯｸM" w:eastAsia="HGSｺﾞｼｯｸM" w:hAnsi="ＭＳ 明朝" w:cstheme="minorBidi" w:hint="eastAsia"/>
                          <w:color w:val="000000" w:themeColor="text1"/>
                          <w:kern w:val="24"/>
                          <w:sz w:val="22"/>
                          <w:szCs w:val="22"/>
                        </w:rPr>
                        <w:t>【国、市</w:t>
                      </w:r>
                      <w:r w:rsidR="007220AE">
                        <w:rPr>
                          <w:rFonts w:ascii="HGSｺﾞｼｯｸM" w:eastAsia="HGSｺﾞｼｯｸM" w:hAnsi="ＭＳ 明朝" w:cstheme="minorBidi" w:hint="eastAsia"/>
                          <w:color w:val="000000" w:themeColor="text1"/>
                          <w:kern w:val="24"/>
                          <w:sz w:val="22"/>
                          <w:szCs w:val="22"/>
                        </w:rPr>
                        <w:t>町村</w:t>
                      </w:r>
                      <w:r w:rsidRPr="001D62E1">
                        <w:rPr>
                          <w:rFonts w:ascii="HGSｺﾞｼｯｸM" w:eastAsia="HGSｺﾞｼｯｸM" w:hAnsi="ＭＳ 明朝" w:cstheme="minorBidi" w:hint="eastAsia"/>
                          <w:color w:val="000000" w:themeColor="text1"/>
                          <w:kern w:val="24"/>
                          <w:sz w:val="22"/>
                          <w:szCs w:val="22"/>
                        </w:rPr>
                        <w:t>】</w:t>
                      </w:r>
                    </w:p>
                  </w:txbxContent>
                </v:textbox>
              </v:shape>
            </w:pict>
          </mc:Fallback>
        </mc:AlternateContent>
      </w:r>
      <w:r w:rsidR="00AE6A01" w:rsidRPr="00B93DCD">
        <w:rPr>
          <w:rFonts w:hint="eastAsia"/>
          <w:szCs w:val="24"/>
        </w:rPr>
        <w:t>図表</w:t>
      </w:r>
      <w:r w:rsidR="00AE6A01" w:rsidRPr="00B93DCD">
        <w:rPr>
          <w:szCs w:val="24"/>
        </w:rPr>
        <w:t>-1  計画の位置付け</w:t>
      </w:r>
    </w:p>
    <w:p w14:paraId="4F76F673" w14:textId="5DDFEE8C" w:rsidR="00C634FC" w:rsidRPr="000B208D" w:rsidRDefault="000B341D" w:rsidP="00C634FC">
      <w:pPr>
        <w:ind w:left="480" w:hangingChars="100" w:hanging="240"/>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0" distB="0" distL="114300" distR="114300" simplePos="0" relativeHeight="251675648" behindDoc="0" locked="0" layoutInCell="1" allowOverlap="1" wp14:anchorId="621A0130" wp14:editId="4F4A75C6">
                <wp:simplePos x="0" y="0"/>
                <wp:positionH relativeFrom="column">
                  <wp:posOffset>1071822</wp:posOffset>
                </wp:positionH>
                <wp:positionV relativeFrom="paragraph">
                  <wp:posOffset>238760</wp:posOffset>
                </wp:positionV>
                <wp:extent cx="2946672" cy="1021080"/>
                <wp:effectExtent l="0" t="0" r="25400" b="26670"/>
                <wp:wrapNone/>
                <wp:docPr id="85" name="角丸四角形 12" descr="副首都ビジョン&#10;成長戦略Beyond Expo 2025&#10;大阪のまちづくりグランドデザイン"/>
                <wp:cNvGraphicFramePr/>
                <a:graphic xmlns:a="http://schemas.openxmlformats.org/drawingml/2006/main">
                  <a:graphicData uri="http://schemas.microsoft.com/office/word/2010/wordprocessingShape">
                    <wps:wsp>
                      <wps:cNvSpPr/>
                      <wps:spPr>
                        <a:xfrm>
                          <a:off x="0" y="0"/>
                          <a:ext cx="2946672" cy="1021080"/>
                        </a:xfrm>
                        <a:prstGeom prst="roundRect">
                          <a:avLst>
                            <a:gd name="adj" fmla="val 6539"/>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BAE6662" w14:textId="77777777" w:rsidR="000B341D" w:rsidRDefault="00C634FC" w:rsidP="004D5642">
                            <w:pPr>
                              <w:spacing w:line="240" w:lineRule="exact"/>
                              <w:ind w:leftChars="0" w:left="0" w:rightChars="15" w:right="36" w:firstLineChars="0" w:firstLine="0"/>
                              <w:jc w:val="center"/>
                              <w:rPr>
                                <w:rFonts w:ascii="HGSｺﾞｼｯｸM" w:eastAsia="HGSｺﾞｼｯｸM" w:hAnsi="ＭＳ 明朝"/>
                                <w:color w:val="000000" w:themeColor="text1"/>
                                <w:kern w:val="24"/>
                                <w:sz w:val="20"/>
                                <w:szCs w:val="24"/>
                              </w:rPr>
                            </w:pPr>
                            <w:r w:rsidRPr="00620A56">
                              <w:rPr>
                                <w:rFonts w:ascii="HGSｺﾞｼｯｸM" w:eastAsia="HGSｺﾞｼｯｸM" w:hAnsi="ＭＳ 明朝" w:hint="eastAsia"/>
                                <w:color w:val="000000" w:themeColor="text1"/>
                                <w:kern w:val="24"/>
                                <w:sz w:val="20"/>
                                <w:szCs w:val="24"/>
                              </w:rPr>
                              <w:t>副首都ビジョン</w:t>
                            </w:r>
                          </w:p>
                          <w:p w14:paraId="42FA0127" w14:textId="630641A0" w:rsidR="00C634FC" w:rsidRDefault="00C634FC" w:rsidP="004D5642">
                            <w:pPr>
                              <w:spacing w:line="240" w:lineRule="exact"/>
                              <w:ind w:leftChars="0" w:left="0" w:rightChars="15" w:right="36" w:firstLineChars="0" w:firstLine="0"/>
                              <w:jc w:val="center"/>
                              <w:rPr>
                                <w:rFonts w:ascii="HGSｺﾞｼｯｸM" w:eastAsia="HGSｺﾞｼｯｸM" w:hAnsi="ＭＳ 明朝"/>
                                <w:color w:val="000000" w:themeColor="text1"/>
                                <w:kern w:val="24"/>
                                <w:sz w:val="20"/>
                                <w:szCs w:val="24"/>
                              </w:rPr>
                            </w:pPr>
                            <w:r>
                              <w:rPr>
                                <w:rFonts w:ascii="HGSｺﾞｼｯｸM" w:eastAsia="HGSｺﾞｼｯｸM" w:hAnsi="ＭＳ 明朝" w:hint="eastAsia"/>
                                <w:color w:val="000000" w:themeColor="text1"/>
                                <w:kern w:val="24"/>
                                <w:sz w:val="20"/>
                                <w:szCs w:val="24"/>
                              </w:rPr>
                              <w:t>「Beyond EXPO 2025」</w:t>
                            </w:r>
                          </w:p>
                          <w:p w14:paraId="02107397" w14:textId="51FF602C" w:rsidR="000B341D" w:rsidRDefault="000B341D" w:rsidP="004D5642">
                            <w:pPr>
                              <w:spacing w:line="240" w:lineRule="exact"/>
                              <w:ind w:leftChars="0" w:left="0" w:rightChars="15" w:right="36" w:firstLineChars="0" w:firstLine="0"/>
                              <w:jc w:val="center"/>
                              <w:rPr>
                                <w:rFonts w:ascii="HGSｺﾞｼｯｸM" w:eastAsia="HGSｺﾞｼｯｸM" w:hAnsi="ＭＳ 明朝"/>
                                <w:color w:val="000000" w:themeColor="text1"/>
                                <w:kern w:val="24"/>
                                <w:sz w:val="20"/>
                                <w:szCs w:val="24"/>
                              </w:rPr>
                            </w:pPr>
                            <w:r>
                              <w:rPr>
                                <w:rFonts w:ascii="HGSｺﾞｼｯｸM" w:eastAsia="HGSｺﾞｼｯｸM" w:hAnsi="ＭＳ 明朝" w:hint="eastAsia"/>
                                <w:color w:val="000000" w:themeColor="text1"/>
                                <w:kern w:val="24"/>
                                <w:sz w:val="20"/>
                                <w:szCs w:val="24"/>
                              </w:rPr>
                              <w:t>まち・ひと・しごと　創生総合戦略</w:t>
                            </w:r>
                          </w:p>
                          <w:p w14:paraId="4D1956C5" w14:textId="7E0C42CD" w:rsidR="000B341D" w:rsidRDefault="000B341D" w:rsidP="004D5642">
                            <w:pPr>
                              <w:spacing w:line="240" w:lineRule="exact"/>
                              <w:ind w:leftChars="0" w:left="0" w:rightChars="15" w:right="36" w:firstLineChars="0" w:firstLine="0"/>
                              <w:jc w:val="center"/>
                              <w:rPr>
                                <w:rFonts w:ascii="HGSｺﾞｼｯｸM" w:eastAsia="HGSｺﾞｼｯｸM" w:hAnsi="ＭＳ 明朝"/>
                                <w:color w:val="000000" w:themeColor="text1"/>
                                <w:kern w:val="24"/>
                                <w:sz w:val="20"/>
                                <w:szCs w:val="24"/>
                              </w:rPr>
                            </w:pPr>
                            <w:r>
                              <w:rPr>
                                <w:rFonts w:ascii="HGSｺﾞｼｯｸM" w:eastAsia="HGSｺﾞｼｯｸM" w:hAnsi="ＭＳ 明朝" w:hint="eastAsia"/>
                                <w:color w:val="000000" w:themeColor="text1"/>
                                <w:kern w:val="24"/>
                                <w:sz w:val="20"/>
                                <w:szCs w:val="24"/>
                              </w:rPr>
                              <w:t>O</w:t>
                            </w:r>
                            <w:r>
                              <w:rPr>
                                <w:rFonts w:ascii="HGSｺﾞｼｯｸM" w:eastAsia="HGSｺﾞｼｯｸM" w:hAnsi="ＭＳ 明朝"/>
                                <w:color w:val="000000" w:themeColor="text1"/>
                                <w:kern w:val="24"/>
                                <w:sz w:val="20"/>
                                <w:szCs w:val="24"/>
                              </w:rPr>
                              <w:t>saka</w:t>
                            </w:r>
                            <w:r>
                              <w:rPr>
                                <w:rFonts w:ascii="HGSｺﾞｼｯｸM" w:eastAsia="HGSｺﾞｼｯｸM" w:hAnsi="ＭＳ 明朝" w:hint="eastAsia"/>
                                <w:color w:val="000000" w:themeColor="text1"/>
                                <w:kern w:val="24"/>
                                <w:sz w:val="20"/>
                                <w:szCs w:val="24"/>
                              </w:rPr>
                              <w:t xml:space="preserve"> S</w:t>
                            </w:r>
                            <w:r>
                              <w:rPr>
                                <w:rFonts w:ascii="HGSｺﾞｼｯｸM" w:eastAsia="HGSｺﾞｼｯｸM" w:hAnsi="ＭＳ 明朝"/>
                                <w:color w:val="000000" w:themeColor="text1"/>
                                <w:kern w:val="24"/>
                                <w:sz w:val="20"/>
                                <w:szCs w:val="24"/>
                              </w:rPr>
                              <w:t>DGs</w:t>
                            </w:r>
                            <w:r>
                              <w:rPr>
                                <w:rFonts w:ascii="HGSｺﾞｼｯｸM" w:eastAsia="HGSｺﾞｼｯｸM" w:hAnsi="ＭＳ 明朝" w:hint="eastAsia"/>
                                <w:color w:val="000000" w:themeColor="text1"/>
                                <w:kern w:val="24"/>
                                <w:sz w:val="20"/>
                                <w:szCs w:val="24"/>
                              </w:rPr>
                              <w:t xml:space="preserve"> ビジョン</w:t>
                            </w:r>
                          </w:p>
                          <w:p w14:paraId="0F269085" w14:textId="77777777" w:rsidR="000B341D" w:rsidRDefault="00C634FC" w:rsidP="00CE102F">
                            <w:pPr>
                              <w:spacing w:line="240" w:lineRule="exact"/>
                              <w:ind w:leftChars="0" w:left="0" w:rightChars="15" w:right="36" w:firstLineChars="0" w:firstLine="0"/>
                              <w:jc w:val="center"/>
                              <w:rPr>
                                <w:rFonts w:ascii="HGSｺﾞｼｯｸM" w:eastAsia="HGSｺﾞｼｯｸM" w:hAnsi="ＭＳ 明朝"/>
                                <w:color w:val="000000" w:themeColor="text1"/>
                                <w:kern w:val="24"/>
                                <w:sz w:val="20"/>
                                <w:szCs w:val="24"/>
                              </w:rPr>
                            </w:pPr>
                            <w:r>
                              <w:rPr>
                                <w:rFonts w:ascii="HGSｺﾞｼｯｸM" w:eastAsia="HGSｺﾞｼｯｸM" w:hAnsi="ＭＳ 明朝" w:hint="eastAsia"/>
                                <w:color w:val="000000" w:themeColor="text1"/>
                                <w:kern w:val="24"/>
                                <w:sz w:val="20"/>
                                <w:szCs w:val="24"/>
                              </w:rPr>
                              <w:t>大阪のまちづくりグランドデザイン</w:t>
                            </w:r>
                          </w:p>
                          <w:p w14:paraId="0C0B1070" w14:textId="5F0648E0" w:rsidR="00C634FC" w:rsidRPr="00620A56" w:rsidRDefault="004D5642" w:rsidP="000B341D">
                            <w:pPr>
                              <w:spacing w:line="240" w:lineRule="exact"/>
                              <w:ind w:leftChars="0" w:left="0" w:rightChars="15" w:right="36" w:firstLineChars="213" w:firstLine="298"/>
                              <w:jc w:val="right"/>
                              <w:rPr>
                                <w:rFonts w:ascii="HGSｺﾞｼｯｸM" w:eastAsia="HGSｺﾞｼｯｸM" w:hAnsi="ＭＳ 明朝"/>
                                <w:color w:val="000000" w:themeColor="text1"/>
                                <w:kern w:val="24"/>
                                <w:sz w:val="20"/>
                                <w:szCs w:val="24"/>
                              </w:rPr>
                            </w:pPr>
                            <w:r w:rsidRPr="004D5642">
                              <w:rPr>
                                <w:rFonts w:ascii="HGSｺﾞｼｯｸM" w:eastAsia="HGSｺﾞｼｯｸM" w:hAnsi="ＭＳ 明朝"/>
                                <w:color w:val="000000" w:themeColor="text1"/>
                                <w:kern w:val="24"/>
                                <w:sz w:val="14"/>
                                <w:szCs w:val="20"/>
                              </w:rPr>
                              <w:t xml:space="preserve">　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A0130" id="角丸四角形 12" o:spid="_x0000_s1044" alt="副首都ビジョン&#10;成長戦略Beyond Expo 2025&#10;大阪のまちづくりグランドデザイン" style="position:absolute;left:0;text-align:left;margin-left:84.4pt;margin-top:18.8pt;width:232pt;height:8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" filled="f" strokecolor="#243f60 [1604]" strokeweight="1pt">
                <v:textbox inset="0,0,0,0">
                  <w:txbxContent>
                    <w:p w14:paraId="7BAE6662" w14:textId="77777777" w:rsidR="000B341D" w:rsidRDefault="00C634FC" w:rsidP="004D5642">
                      <w:pPr>
                        <w:spacing w:line="240" w:lineRule="exact"/>
                        <w:ind w:leftChars="0" w:left="0" w:rightChars="15" w:right="36" w:firstLineChars="0" w:firstLine="0"/>
                        <w:jc w:val="center"/>
                        <w:rPr>
                          <w:rFonts w:ascii="HGSｺﾞｼｯｸM" w:eastAsia="HGSｺﾞｼｯｸM" w:hAnsi="ＭＳ 明朝"/>
                          <w:color w:val="000000" w:themeColor="text1"/>
                          <w:kern w:val="24"/>
                          <w:sz w:val="20"/>
                          <w:szCs w:val="24"/>
                        </w:rPr>
                      </w:pPr>
                      <w:r w:rsidRPr="00620A56">
                        <w:rPr>
                          <w:rFonts w:ascii="HGSｺﾞｼｯｸM" w:eastAsia="HGSｺﾞｼｯｸM" w:hAnsi="ＭＳ 明朝" w:hint="eastAsia"/>
                          <w:color w:val="000000" w:themeColor="text1"/>
                          <w:kern w:val="24"/>
                          <w:sz w:val="20"/>
                          <w:szCs w:val="24"/>
                        </w:rPr>
                        <w:t>副首都ビジョン</w:t>
                      </w:r>
                    </w:p>
                    <w:p w14:paraId="42FA0127" w14:textId="630641A0" w:rsidR="00C634FC" w:rsidRDefault="00C634FC" w:rsidP="004D5642">
                      <w:pPr>
                        <w:spacing w:line="240" w:lineRule="exact"/>
                        <w:ind w:leftChars="0" w:left="0" w:rightChars="15" w:right="36" w:firstLineChars="0" w:firstLine="0"/>
                        <w:jc w:val="center"/>
                        <w:rPr>
                          <w:rFonts w:ascii="HGSｺﾞｼｯｸM" w:eastAsia="HGSｺﾞｼｯｸM" w:hAnsi="ＭＳ 明朝"/>
                          <w:color w:val="000000" w:themeColor="text1"/>
                          <w:kern w:val="24"/>
                          <w:sz w:val="20"/>
                          <w:szCs w:val="24"/>
                        </w:rPr>
                      </w:pPr>
                      <w:r>
                        <w:rPr>
                          <w:rFonts w:ascii="HGSｺﾞｼｯｸM" w:eastAsia="HGSｺﾞｼｯｸM" w:hAnsi="ＭＳ 明朝" w:hint="eastAsia"/>
                          <w:color w:val="000000" w:themeColor="text1"/>
                          <w:kern w:val="24"/>
                          <w:sz w:val="20"/>
                          <w:szCs w:val="24"/>
                        </w:rPr>
                        <w:t>「Beyond EXPO 2025」</w:t>
                      </w:r>
                    </w:p>
                    <w:p w14:paraId="02107397" w14:textId="51FF602C" w:rsidR="000B341D" w:rsidRDefault="000B341D" w:rsidP="004D5642">
                      <w:pPr>
                        <w:spacing w:line="240" w:lineRule="exact"/>
                        <w:ind w:leftChars="0" w:left="0" w:rightChars="15" w:right="36" w:firstLineChars="0" w:firstLine="0"/>
                        <w:jc w:val="center"/>
                        <w:rPr>
                          <w:rFonts w:ascii="HGSｺﾞｼｯｸM" w:eastAsia="HGSｺﾞｼｯｸM" w:hAnsi="ＭＳ 明朝"/>
                          <w:color w:val="000000" w:themeColor="text1"/>
                          <w:kern w:val="24"/>
                          <w:sz w:val="20"/>
                          <w:szCs w:val="24"/>
                        </w:rPr>
                      </w:pPr>
                      <w:r>
                        <w:rPr>
                          <w:rFonts w:ascii="HGSｺﾞｼｯｸM" w:eastAsia="HGSｺﾞｼｯｸM" w:hAnsi="ＭＳ 明朝" w:hint="eastAsia"/>
                          <w:color w:val="000000" w:themeColor="text1"/>
                          <w:kern w:val="24"/>
                          <w:sz w:val="20"/>
                          <w:szCs w:val="24"/>
                        </w:rPr>
                        <w:t>まち・ひと・しごと　創生総合戦略</w:t>
                      </w:r>
                    </w:p>
                    <w:p w14:paraId="4D1956C5" w14:textId="7E0C42CD" w:rsidR="000B341D" w:rsidRDefault="000B341D" w:rsidP="004D5642">
                      <w:pPr>
                        <w:spacing w:line="240" w:lineRule="exact"/>
                        <w:ind w:leftChars="0" w:left="0" w:rightChars="15" w:right="36" w:firstLineChars="0" w:firstLine="0"/>
                        <w:jc w:val="center"/>
                        <w:rPr>
                          <w:rFonts w:ascii="HGSｺﾞｼｯｸM" w:eastAsia="HGSｺﾞｼｯｸM" w:hAnsi="ＭＳ 明朝"/>
                          <w:color w:val="000000" w:themeColor="text1"/>
                          <w:kern w:val="24"/>
                          <w:sz w:val="20"/>
                          <w:szCs w:val="24"/>
                        </w:rPr>
                      </w:pPr>
                      <w:r>
                        <w:rPr>
                          <w:rFonts w:ascii="HGSｺﾞｼｯｸM" w:eastAsia="HGSｺﾞｼｯｸM" w:hAnsi="ＭＳ 明朝" w:hint="eastAsia"/>
                          <w:color w:val="000000" w:themeColor="text1"/>
                          <w:kern w:val="24"/>
                          <w:sz w:val="20"/>
                          <w:szCs w:val="24"/>
                        </w:rPr>
                        <w:t>O</w:t>
                      </w:r>
                      <w:r>
                        <w:rPr>
                          <w:rFonts w:ascii="HGSｺﾞｼｯｸM" w:eastAsia="HGSｺﾞｼｯｸM" w:hAnsi="ＭＳ 明朝"/>
                          <w:color w:val="000000" w:themeColor="text1"/>
                          <w:kern w:val="24"/>
                          <w:sz w:val="20"/>
                          <w:szCs w:val="24"/>
                        </w:rPr>
                        <w:t>saka</w:t>
                      </w:r>
                      <w:r>
                        <w:rPr>
                          <w:rFonts w:ascii="HGSｺﾞｼｯｸM" w:eastAsia="HGSｺﾞｼｯｸM" w:hAnsi="ＭＳ 明朝" w:hint="eastAsia"/>
                          <w:color w:val="000000" w:themeColor="text1"/>
                          <w:kern w:val="24"/>
                          <w:sz w:val="20"/>
                          <w:szCs w:val="24"/>
                        </w:rPr>
                        <w:t xml:space="preserve"> S</w:t>
                      </w:r>
                      <w:r>
                        <w:rPr>
                          <w:rFonts w:ascii="HGSｺﾞｼｯｸM" w:eastAsia="HGSｺﾞｼｯｸM" w:hAnsi="ＭＳ 明朝"/>
                          <w:color w:val="000000" w:themeColor="text1"/>
                          <w:kern w:val="24"/>
                          <w:sz w:val="20"/>
                          <w:szCs w:val="24"/>
                        </w:rPr>
                        <w:t>DGs</w:t>
                      </w:r>
                      <w:r>
                        <w:rPr>
                          <w:rFonts w:ascii="HGSｺﾞｼｯｸM" w:eastAsia="HGSｺﾞｼｯｸM" w:hAnsi="ＭＳ 明朝" w:hint="eastAsia"/>
                          <w:color w:val="000000" w:themeColor="text1"/>
                          <w:kern w:val="24"/>
                          <w:sz w:val="20"/>
                          <w:szCs w:val="24"/>
                        </w:rPr>
                        <w:t xml:space="preserve"> ビジョン</w:t>
                      </w:r>
                    </w:p>
                    <w:p w14:paraId="0F269085" w14:textId="77777777" w:rsidR="000B341D" w:rsidRDefault="00C634FC" w:rsidP="00CE102F">
                      <w:pPr>
                        <w:spacing w:line="240" w:lineRule="exact"/>
                        <w:ind w:leftChars="0" w:left="0" w:rightChars="15" w:right="36" w:firstLineChars="0" w:firstLine="0"/>
                        <w:jc w:val="center"/>
                        <w:rPr>
                          <w:rFonts w:ascii="HGSｺﾞｼｯｸM" w:eastAsia="HGSｺﾞｼｯｸM" w:hAnsi="ＭＳ 明朝"/>
                          <w:color w:val="000000" w:themeColor="text1"/>
                          <w:kern w:val="24"/>
                          <w:sz w:val="20"/>
                          <w:szCs w:val="24"/>
                        </w:rPr>
                      </w:pPr>
                      <w:r>
                        <w:rPr>
                          <w:rFonts w:ascii="HGSｺﾞｼｯｸM" w:eastAsia="HGSｺﾞｼｯｸM" w:hAnsi="ＭＳ 明朝" w:hint="eastAsia"/>
                          <w:color w:val="000000" w:themeColor="text1"/>
                          <w:kern w:val="24"/>
                          <w:sz w:val="20"/>
                          <w:szCs w:val="24"/>
                        </w:rPr>
                        <w:t>大阪のまちづくりグランドデザイン</w:t>
                      </w:r>
                    </w:p>
                    <w:p w14:paraId="0C0B1070" w14:textId="5F0648E0" w:rsidR="00C634FC" w:rsidRPr="00620A56" w:rsidRDefault="004D5642" w:rsidP="000B341D">
                      <w:pPr>
                        <w:spacing w:line="240" w:lineRule="exact"/>
                        <w:ind w:leftChars="0" w:left="0" w:rightChars="15" w:right="36" w:firstLineChars="213" w:firstLine="298"/>
                        <w:jc w:val="right"/>
                        <w:rPr>
                          <w:rFonts w:ascii="HGSｺﾞｼｯｸM" w:eastAsia="HGSｺﾞｼｯｸM" w:hAnsi="ＭＳ 明朝"/>
                          <w:color w:val="000000" w:themeColor="text1"/>
                          <w:kern w:val="24"/>
                          <w:sz w:val="20"/>
                          <w:szCs w:val="24"/>
                        </w:rPr>
                      </w:pPr>
                      <w:r w:rsidRPr="004D5642">
                        <w:rPr>
                          <w:rFonts w:ascii="HGSｺﾞｼｯｸM" w:eastAsia="HGSｺﾞｼｯｸM" w:hAnsi="ＭＳ 明朝"/>
                          <w:color w:val="000000" w:themeColor="text1"/>
                          <w:kern w:val="24"/>
                          <w:sz w:val="14"/>
                          <w:szCs w:val="20"/>
                        </w:rPr>
                        <w:t xml:space="preserve">　など</w:t>
                      </w:r>
                    </w:p>
                  </w:txbxContent>
                </v:textbox>
              </v:roundrect>
            </w:pict>
          </mc:Fallback>
        </mc:AlternateContent>
      </w:r>
    </w:p>
    <w:p w14:paraId="21D987C6" w14:textId="4BD1CAA0" w:rsidR="00C634FC" w:rsidRPr="000B208D" w:rsidRDefault="00C634FC" w:rsidP="00C634FC">
      <w:pPr>
        <w:ind w:left="480" w:hangingChars="100" w:hanging="240"/>
        <w:rPr>
          <w:rFonts w:ascii="ＭＳ ゴシック" w:eastAsia="ＭＳ ゴシック" w:hAnsi="ＭＳ ゴシック"/>
          <w:color w:val="000000" w:themeColor="text1"/>
        </w:rPr>
      </w:pPr>
    </w:p>
    <w:p w14:paraId="313A8348" w14:textId="39DA3B62" w:rsidR="00C634FC" w:rsidRPr="000B208D" w:rsidRDefault="00C634FC" w:rsidP="00C634FC">
      <w:pPr>
        <w:ind w:left="480" w:hangingChars="100" w:hanging="240"/>
        <w:rPr>
          <w:rFonts w:ascii="ＭＳ ゴシック" w:eastAsia="ＭＳ ゴシック" w:hAnsi="ＭＳ ゴシック"/>
          <w:color w:val="000000" w:themeColor="text1"/>
        </w:rPr>
      </w:pPr>
    </w:p>
    <w:p w14:paraId="2CCB3E85" w14:textId="1AF5708B" w:rsidR="00C634FC" w:rsidRPr="000B208D" w:rsidRDefault="00C634FC" w:rsidP="00C634FC">
      <w:pPr>
        <w:ind w:left="480" w:hangingChars="100" w:hanging="240"/>
        <w:rPr>
          <w:rFonts w:ascii="ＭＳ ゴシック" w:eastAsia="ＭＳ ゴシック" w:hAnsi="ＭＳ ゴシック"/>
          <w:color w:val="000000" w:themeColor="text1"/>
        </w:rPr>
      </w:pPr>
    </w:p>
    <w:p w14:paraId="0C2A343C" w14:textId="01DEF0F9" w:rsidR="00C634FC" w:rsidRPr="000B208D" w:rsidRDefault="00466A65" w:rsidP="00C634FC">
      <w:pPr>
        <w:ind w:left="480" w:hangingChars="100" w:hanging="240"/>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0" distB="0" distL="114300" distR="114300" simplePos="0" relativeHeight="251703296" behindDoc="0" locked="0" layoutInCell="1" allowOverlap="1" wp14:anchorId="59924FF2" wp14:editId="4F3FB915">
                <wp:simplePos x="0" y="0"/>
                <wp:positionH relativeFrom="column">
                  <wp:posOffset>2411037</wp:posOffset>
                </wp:positionH>
                <wp:positionV relativeFrom="paragraph">
                  <wp:posOffset>162560</wp:posOffset>
                </wp:positionV>
                <wp:extent cx="264160" cy="293370"/>
                <wp:effectExtent l="0" t="0" r="2540" b="0"/>
                <wp:wrapNone/>
                <wp:docPr id="981899886" name="下矢印 18"/>
                <wp:cNvGraphicFramePr/>
                <a:graphic xmlns:a="http://schemas.openxmlformats.org/drawingml/2006/main">
                  <a:graphicData uri="http://schemas.microsoft.com/office/word/2010/wordprocessingShape">
                    <wps:wsp>
                      <wps:cNvSpPr/>
                      <wps:spPr>
                        <a:xfrm>
                          <a:off x="0" y="0"/>
                          <a:ext cx="264160" cy="293370"/>
                        </a:xfrm>
                        <a:prstGeom prst="downArrow">
                          <a:avLst>
                            <a:gd name="adj1" fmla="val 48490"/>
                            <a:gd name="adj2" fmla="val 58669"/>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F13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 o:spid="_x0000_s1026" type="#_x0000_t67" style="position:absolute;left:0;text-align:left;margin-left:189.85pt;margin-top:12.8pt;width:20.8pt;height:23.1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" adj="10189,5563" fillcolor="#c6d9f1 [671]" stroked="f" strokeweight="2pt"/>
            </w:pict>
          </mc:Fallback>
        </mc:AlternateContent>
      </w:r>
    </w:p>
    <w:p w14:paraId="4A2292F3" w14:textId="7731BDED" w:rsidR="00C634FC" w:rsidRPr="000B208D" w:rsidRDefault="0043645C" w:rsidP="00C634FC">
      <w:pPr>
        <w:ind w:left="480" w:hangingChars="100" w:hanging="240"/>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0" distB="0" distL="114300" distR="114300" simplePos="0" relativeHeight="251704320" behindDoc="0" locked="0" layoutInCell="1" allowOverlap="1" wp14:anchorId="0950A114" wp14:editId="1AC4B883">
                <wp:simplePos x="0" y="0"/>
                <wp:positionH relativeFrom="column">
                  <wp:posOffset>4048702</wp:posOffset>
                </wp:positionH>
                <wp:positionV relativeFrom="paragraph">
                  <wp:posOffset>213360</wp:posOffset>
                </wp:positionV>
                <wp:extent cx="264160" cy="271780"/>
                <wp:effectExtent l="0" t="3810" r="0" b="0"/>
                <wp:wrapNone/>
                <wp:docPr id="981899887" name="下矢印 18"/>
                <wp:cNvGraphicFramePr/>
                <a:graphic xmlns:a="http://schemas.openxmlformats.org/drawingml/2006/main">
                  <a:graphicData uri="http://schemas.microsoft.com/office/word/2010/wordprocessingShape">
                    <wps:wsp>
                      <wps:cNvSpPr/>
                      <wps:spPr>
                        <a:xfrm rot="5400000">
                          <a:off x="0" y="0"/>
                          <a:ext cx="264160" cy="271780"/>
                        </a:xfrm>
                        <a:prstGeom prst="downArrow">
                          <a:avLst>
                            <a:gd name="adj1" fmla="val 48490"/>
                            <a:gd name="adj2" fmla="val 58669"/>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62492" id="下矢印 18" o:spid="_x0000_s1026" type="#_x0000_t67" style="position:absolute;left:0;text-align:left;margin-left:318.8pt;margin-top:16.8pt;width:20.8pt;height:21.4pt;rotation:90;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" adj="9283,5563" fillcolor="#c6d9f1 [671]" stroked="f" strokeweight="2pt"/>
            </w:pict>
          </mc:Fallback>
        </mc:AlternateContent>
      </w:r>
    </w:p>
    <w:p w14:paraId="2B6C541D" w14:textId="0156325A" w:rsidR="00C634FC" w:rsidRPr="000B208D" w:rsidRDefault="000D2291" w:rsidP="00C634FC">
      <w:pPr>
        <w:ind w:left="480" w:hangingChars="100" w:hanging="240"/>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0" distB="0" distL="114300" distR="114300" simplePos="0" relativeHeight="251707392" behindDoc="0" locked="0" layoutInCell="1" allowOverlap="1" wp14:anchorId="4B9B430D" wp14:editId="3B60FEA4">
                <wp:simplePos x="0" y="0"/>
                <wp:positionH relativeFrom="column">
                  <wp:posOffset>4093665</wp:posOffset>
                </wp:positionH>
                <wp:positionV relativeFrom="paragraph">
                  <wp:posOffset>240983</wp:posOffset>
                </wp:positionV>
                <wp:extent cx="191439" cy="308678"/>
                <wp:effectExtent l="0" t="1587" r="0" b="0"/>
                <wp:wrapNone/>
                <wp:docPr id="981899895" name="矢印: 上下 981899895"/>
                <wp:cNvGraphicFramePr/>
                <a:graphic xmlns:a="http://schemas.openxmlformats.org/drawingml/2006/main">
                  <a:graphicData uri="http://schemas.microsoft.com/office/word/2010/wordprocessingShape">
                    <wps:wsp>
                      <wps:cNvSpPr/>
                      <wps:spPr>
                        <a:xfrm rot="5400000">
                          <a:off x="0" y="0"/>
                          <a:ext cx="191439" cy="308678"/>
                        </a:xfrm>
                        <a:prstGeom prst="upDownArrow">
                          <a:avLst>
                            <a:gd name="adj1" fmla="val 47618"/>
                            <a:gd name="adj2" fmla="val 46657"/>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25B5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981899895" o:spid="_x0000_s1026" type="#_x0000_t70" style="position:absolute;left:0;text-align:left;margin-left:322.35pt;margin-top:19pt;width:15.05pt;height:24.3pt;rotation:90;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" adj="5657,6250" fillcolor="#c6d9f1 [671]" stroked="f" strokeweight="2pt"/>
            </w:pict>
          </mc:Fallback>
        </mc:AlternateContent>
      </w:r>
    </w:p>
    <w:p w14:paraId="75E39C39" w14:textId="296710AA" w:rsidR="00C634FC" w:rsidRPr="000B208D" w:rsidRDefault="000D2291" w:rsidP="00C634FC">
      <w:pPr>
        <w:ind w:left="480" w:hangingChars="100" w:hanging="240"/>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0" distB="0" distL="114300" distR="114300" simplePos="0" relativeHeight="251708416" behindDoc="0" locked="0" layoutInCell="1" allowOverlap="1" wp14:anchorId="4551A52C" wp14:editId="21DB1D41">
                <wp:simplePos x="0" y="0"/>
                <wp:positionH relativeFrom="column">
                  <wp:posOffset>1241177</wp:posOffset>
                </wp:positionH>
                <wp:positionV relativeFrom="paragraph">
                  <wp:posOffset>266700</wp:posOffset>
                </wp:positionV>
                <wp:extent cx="191135" cy="308610"/>
                <wp:effectExtent l="0" t="0" r="0" b="0"/>
                <wp:wrapNone/>
                <wp:docPr id="981899896" name="矢印: 上下 981899896"/>
                <wp:cNvGraphicFramePr/>
                <a:graphic xmlns:a="http://schemas.openxmlformats.org/drawingml/2006/main">
                  <a:graphicData uri="http://schemas.microsoft.com/office/word/2010/wordprocessingShape">
                    <wps:wsp>
                      <wps:cNvSpPr/>
                      <wps:spPr>
                        <a:xfrm>
                          <a:off x="0" y="0"/>
                          <a:ext cx="191135" cy="308610"/>
                        </a:xfrm>
                        <a:prstGeom prst="upDownArrow">
                          <a:avLst>
                            <a:gd name="adj1" fmla="val 47618"/>
                            <a:gd name="adj2" fmla="val 46657"/>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D92A8" id="矢印: 上下 981899896" o:spid="_x0000_s1026" type="#_x0000_t70" style="position:absolute;left:0;text-align:left;margin-left:97.75pt;margin-top:21pt;width:15.05pt;height:24.3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" adj="5657,6242" fillcolor="#c6d9f1 [671]" stroked="f" strokeweight="2pt"/>
            </w:pict>
          </mc:Fallback>
        </mc:AlternateContent>
      </w:r>
      <w:r w:rsidR="00876ED0">
        <w:rPr>
          <w:rFonts w:ascii="ＭＳ ゴシック" w:eastAsia="ＭＳ ゴシック" w:hAnsi="ＭＳ ゴシック"/>
          <w:noProof/>
          <w:color w:val="000000" w:themeColor="text1"/>
        </w:rPr>
        <mc:AlternateContent>
          <mc:Choice Requires="wps">
            <w:drawing>
              <wp:anchor distT="0" distB="0" distL="114300" distR="114300" simplePos="0" relativeHeight="251706368" behindDoc="0" locked="0" layoutInCell="1" allowOverlap="1" wp14:anchorId="428B9E99" wp14:editId="12684348">
                <wp:simplePos x="0" y="0"/>
                <wp:positionH relativeFrom="column">
                  <wp:posOffset>2411037</wp:posOffset>
                </wp:positionH>
                <wp:positionV relativeFrom="paragraph">
                  <wp:posOffset>278130</wp:posOffset>
                </wp:positionV>
                <wp:extent cx="264160" cy="293370"/>
                <wp:effectExtent l="0" t="0" r="2540" b="0"/>
                <wp:wrapNone/>
                <wp:docPr id="981899894" name="下矢印 18"/>
                <wp:cNvGraphicFramePr/>
                <a:graphic xmlns:a="http://schemas.openxmlformats.org/drawingml/2006/main">
                  <a:graphicData uri="http://schemas.microsoft.com/office/word/2010/wordprocessingShape">
                    <wps:wsp>
                      <wps:cNvSpPr/>
                      <wps:spPr>
                        <a:xfrm>
                          <a:off x="0" y="0"/>
                          <a:ext cx="264160" cy="293370"/>
                        </a:xfrm>
                        <a:prstGeom prst="downArrow">
                          <a:avLst>
                            <a:gd name="adj1" fmla="val 48490"/>
                            <a:gd name="adj2" fmla="val 58669"/>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CD72F" id="下矢印 18" o:spid="_x0000_s1026" type="#_x0000_t67" style="position:absolute;left:0;text-align:left;margin-left:189.85pt;margin-top:21.9pt;width:20.8pt;height:23.1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" adj="10189,5563" fillcolor="#c6d9f1 [671]" stroked="f" strokeweight="2pt"/>
            </w:pict>
          </mc:Fallback>
        </mc:AlternateContent>
      </w:r>
    </w:p>
    <w:p w14:paraId="37ED1FAF" w14:textId="281ADB98" w:rsidR="00C634FC" w:rsidRPr="000B208D" w:rsidRDefault="00C634FC" w:rsidP="00C634FC">
      <w:pPr>
        <w:ind w:left="480" w:hangingChars="100" w:hanging="240"/>
        <w:rPr>
          <w:rFonts w:ascii="ＭＳ ゴシック" w:eastAsia="ＭＳ ゴシック" w:hAnsi="ＭＳ ゴシック"/>
          <w:color w:val="000000" w:themeColor="text1"/>
        </w:rPr>
      </w:pPr>
    </w:p>
    <w:p w14:paraId="1EE5427C" w14:textId="7E203206" w:rsidR="00C634FC" w:rsidRPr="000B208D" w:rsidRDefault="00466A65" w:rsidP="00C634FC">
      <w:pPr>
        <w:ind w:left="480" w:hangingChars="100" w:hanging="240"/>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0" distB="0" distL="114300" distR="114300" simplePos="0" relativeHeight="251705344" behindDoc="0" locked="0" layoutInCell="1" allowOverlap="1" wp14:anchorId="4ADEC8DD" wp14:editId="264EC2BE">
                <wp:simplePos x="0" y="0"/>
                <wp:positionH relativeFrom="column">
                  <wp:posOffset>4098711</wp:posOffset>
                </wp:positionH>
                <wp:positionV relativeFrom="paragraph">
                  <wp:posOffset>194083</wp:posOffset>
                </wp:positionV>
                <wp:extent cx="191439" cy="308678"/>
                <wp:effectExtent l="0" t="1587" r="0" b="0"/>
                <wp:wrapNone/>
                <wp:docPr id="981899890" name="矢印: 上下 981899890"/>
                <wp:cNvGraphicFramePr/>
                <a:graphic xmlns:a="http://schemas.openxmlformats.org/drawingml/2006/main">
                  <a:graphicData uri="http://schemas.microsoft.com/office/word/2010/wordprocessingShape">
                    <wps:wsp>
                      <wps:cNvSpPr/>
                      <wps:spPr>
                        <a:xfrm rot="5400000">
                          <a:off x="0" y="0"/>
                          <a:ext cx="191439" cy="308678"/>
                        </a:xfrm>
                        <a:prstGeom prst="upDownArrow">
                          <a:avLst>
                            <a:gd name="adj1" fmla="val 47618"/>
                            <a:gd name="adj2" fmla="val 46657"/>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D0846" id="矢印: 上下 981899890" o:spid="_x0000_s1026" type="#_x0000_t70" style="position:absolute;left:0;text-align:left;margin-left:322.75pt;margin-top:15.3pt;width:15.05pt;height:24.3pt;rotation:90;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" adj="5657,6250" fillcolor="#c6d9f1 [671]" stroked="f" strokeweight="2pt"/>
            </w:pict>
          </mc:Fallback>
        </mc:AlternateContent>
      </w:r>
    </w:p>
    <w:p w14:paraId="5C345494" w14:textId="18E47330" w:rsidR="00C634FC" w:rsidRPr="000B208D" w:rsidRDefault="00C634FC" w:rsidP="00C634FC">
      <w:pPr>
        <w:ind w:left="480" w:hangingChars="100" w:hanging="240"/>
        <w:rPr>
          <w:rFonts w:ascii="ＭＳ ゴシック" w:eastAsia="ＭＳ ゴシック" w:hAnsi="ＭＳ ゴシック"/>
          <w:color w:val="000000" w:themeColor="text1"/>
        </w:rPr>
      </w:pPr>
    </w:p>
    <w:p w14:paraId="5E9DA12F" w14:textId="548F3397" w:rsidR="00C634FC" w:rsidRPr="000B208D" w:rsidRDefault="00C634FC" w:rsidP="00C634FC">
      <w:pPr>
        <w:ind w:left="480" w:hangingChars="100" w:hanging="240"/>
        <w:rPr>
          <w:rFonts w:ascii="ＭＳ ゴシック" w:eastAsia="ＭＳ ゴシック" w:hAnsi="ＭＳ ゴシック"/>
          <w:color w:val="000000" w:themeColor="text1"/>
        </w:rPr>
      </w:pPr>
    </w:p>
    <w:p w14:paraId="603D65BC" w14:textId="2171C69E" w:rsidR="00C634FC" w:rsidRDefault="00C634FC" w:rsidP="00C634FC">
      <w:pPr>
        <w:ind w:left="480" w:hangingChars="100" w:hanging="240"/>
        <w:rPr>
          <w:rFonts w:ascii="ＭＳ ゴシック" w:eastAsia="ＭＳ ゴシック" w:hAnsi="ＭＳ ゴシック"/>
          <w:color w:val="000000" w:themeColor="text1"/>
        </w:rPr>
      </w:pPr>
    </w:p>
    <w:p w14:paraId="0A2327DE" w14:textId="4E43096E" w:rsidR="004D5642" w:rsidRDefault="004D5642" w:rsidP="00C634FC">
      <w:pPr>
        <w:ind w:left="480" w:hangingChars="100" w:hanging="240"/>
        <w:rPr>
          <w:rFonts w:ascii="ＭＳ ゴシック" w:eastAsia="ＭＳ ゴシック" w:hAnsi="ＭＳ ゴシック"/>
          <w:color w:val="000000" w:themeColor="text1"/>
        </w:rPr>
      </w:pPr>
    </w:p>
    <w:p w14:paraId="7CCDAAE8" w14:textId="77777777" w:rsidR="002C6EE8" w:rsidRPr="000B208D" w:rsidRDefault="002C6EE8" w:rsidP="00C634FC">
      <w:pPr>
        <w:ind w:left="480" w:hangingChars="100" w:hanging="240"/>
        <w:rPr>
          <w:rFonts w:ascii="ＭＳ ゴシック" w:eastAsia="ＭＳ ゴシック" w:hAnsi="ＭＳ ゴシック"/>
          <w:color w:val="000000" w:themeColor="text1"/>
        </w:rPr>
      </w:pPr>
    </w:p>
    <w:p w14:paraId="1FAAE437" w14:textId="0E88AD07" w:rsidR="00B8368E" w:rsidRPr="00B8368E" w:rsidRDefault="00C634FC" w:rsidP="00B8368E">
      <w:pPr>
        <w:ind w:leftChars="0" w:left="0" w:firstLineChars="0"/>
        <w:jc w:val="left"/>
        <w:rPr>
          <w:sz w:val="28"/>
          <w:szCs w:val="28"/>
        </w:rPr>
      </w:pPr>
      <w:r w:rsidRPr="00B8368E">
        <w:rPr>
          <w:noProof/>
          <w:sz w:val="28"/>
          <w:szCs w:val="24"/>
        </w:rPr>
        <mc:AlternateContent>
          <mc:Choice Requires="wps">
            <w:drawing>
              <wp:anchor distT="0" distB="0" distL="114300" distR="114300" simplePos="0" relativeHeight="251664384" behindDoc="0" locked="0" layoutInCell="1" allowOverlap="1" wp14:anchorId="4CD4CA1E" wp14:editId="296DE702">
                <wp:simplePos x="0" y="0"/>
                <wp:positionH relativeFrom="column">
                  <wp:posOffset>2552700</wp:posOffset>
                </wp:positionH>
                <wp:positionV relativeFrom="paragraph">
                  <wp:posOffset>8458835</wp:posOffset>
                </wp:positionV>
                <wp:extent cx="467360" cy="0"/>
                <wp:effectExtent l="38100" t="95250" r="0" b="114300"/>
                <wp:wrapNone/>
                <wp:docPr id="302" name="直線矢印コネクタ 302"/>
                <wp:cNvGraphicFramePr/>
                <a:graphic xmlns:a="http://schemas.openxmlformats.org/drawingml/2006/main">
                  <a:graphicData uri="http://schemas.microsoft.com/office/word/2010/wordprocessingShape">
                    <wps:wsp>
                      <wps:cNvCnPr/>
                      <wps:spPr>
                        <a:xfrm>
                          <a:off x="0" y="0"/>
                          <a:ext cx="467360" cy="0"/>
                        </a:xfrm>
                        <a:prstGeom prst="straightConnector1">
                          <a:avLst/>
                        </a:prstGeom>
                        <a:ln w="53975">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88D0FC" id="_x0000_t32" coordsize="21600,21600" o:spt="32" o:oned="t" path="m,l21600,21600e" filled="f">
                <v:path arrowok="t" fillok="f" o:connecttype="none"/>
                <o:lock v:ext="edit" shapetype="t"/>
              </v:shapetype>
              <v:shape id="直線矢印コネクタ 302" o:spid="_x0000_s1026" type="#_x0000_t32" style="position:absolute;left:0;text-align:left;margin-left:201pt;margin-top:666.05pt;width:36.8pt;height:0;z-index:25203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" strokecolor="#4579b8 [3044]" strokeweight="4.25pt">
                <v:stroke dashstyle="1 1" startarrow="block" startarrowwidth="narrow" startarrowlength="short" endarrow="block" endarrowwidth="narrow" endarrowlength="short"/>
              </v:shape>
            </w:pict>
          </mc:Fallback>
        </mc:AlternateContent>
      </w:r>
      <w:r w:rsidR="00B8368E">
        <w:rPr>
          <w:rFonts w:hint="eastAsia"/>
          <w:sz w:val="28"/>
          <w:szCs w:val="28"/>
        </w:rPr>
        <w:t>【</w:t>
      </w:r>
      <w:r w:rsidR="00B8368E" w:rsidRPr="00B8368E">
        <w:rPr>
          <w:rFonts w:hint="eastAsia"/>
          <w:sz w:val="28"/>
          <w:szCs w:val="28"/>
        </w:rPr>
        <w:t>大阪府耐震改修促進計画策定の主な履歴</w:t>
      </w:r>
      <w:r w:rsidR="00B8368E">
        <w:rPr>
          <w:rFonts w:hint="eastAsia"/>
          <w:sz w:val="28"/>
          <w:szCs w:val="28"/>
        </w:rPr>
        <w:t>】</w:t>
      </w:r>
      <w:r w:rsidR="00001C59" w:rsidRPr="00B8368E">
        <w:rPr>
          <w:sz w:val="28"/>
          <w:szCs w:val="28"/>
        </w:rPr>
        <w:tab/>
      </w:r>
    </w:p>
    <w:p w14:paraId="22965252" w14:textId="52C8BCCF" w:rsidR="00B8368E" w:rsidRDefault="000E2DE1" w:rsidP="00B8368E">
      <w:pPr>
        <w:ind w:leftChars="0" w:firstLineChars="0"/>
        <w:jc w:val="left"/>
        <w:rPr>
          <w:szCs w:val="24"/>
        </w:rPr>
      </w:pPr>
      <w:r w:rsidRPr="00B93DCD">
        <w:rPr>
          <w:rFonts w:hint="eastAsia"/>
          <w:szCs w:val="24"/>
        </w:rPr>
        <w:t>・</w:t>
      </w:r>
      <w:r w:rsidR="0082728B" w:rsidRPr="00B93DCD">
        <w:rPr>
          <w:rFonts w:hint="eastAsia"/>
          <w:szCs w:val="24"/>
        </w:rPr>
        <w:t>平成18年</w:t>
      </w:r>
      <w:r w:rsidR="00D00B1B">
        <w:rPr>
          <w:rFonts w:hint="eastAsia"/>
          <w:szCs w:val="24"/>
        </w:rPr>
        <w:t>（2</w:t>
      </w:r>
      <w:r w:rsidR="00D00B1B">
        <w:rPr>
          <w:szCs w:val="24"/>
        </w:rPr>
        <w:t>006</w:t>
      </w:r>
      <w:r w:rsidR="00D00B1B">
        <w:rPr>
          <w:rFonts w:hint="eastAsia"/>
          <w:szCs w:val="24"/>
        </w:rPr>
        <w:t>年）</w:t>
      </w:r>
      <w:r w:rsidR="009E0C5A" w:rsidRPr="00B93DCD">
        <w:rPr>
          <w:rFonts w:hint="eastAsia"/>
          <w:szCs w:val="24"/>
        </w:rPr>
        <w:t xml:space="preserve"> </w:t>
      </w:r>
      <w:r w:rsidR="00EF2AA7" w:rsidRPr="00B93DCD">
        <w:rPr>
          <w:rFonts w:hint="eastAsia"/>
          <w:szCs w:val="24"/>
        </w:rPr>
        <w:t>大阪府住宅・建築物耐震10ヵ年戦略プラン</w:t>
      </w:r>
    </w:p>
    <w:p w14:paraId="43F45E84" w14:textId="77777777" w:rsidR="00B8368E" w:rsidRDefault="00B8368E" w:rsidP="00B8368E">
      <w:pPr>
        <w:spacing w:line="280" w:lineRule="exact"/>
        <w:ind w:leftChars="0" w:left="0" w:firstLineChars="0" w:firstLine="0"/>
        <w:rPr>
          <w:b/>
          <w:bCs/>
          <w:sz w:val="28"/>
          <w:szCs w:val="28"/>
        </w:rPr>
      </w:pPr>
    </w:p>
    <w:p w14:paraId="233B203F" w14:textId="77777777" w:rsidR="00B8368E" w:rsidRDefault="000E2DE1" w:rsidP="00B8368E">
      <w:pPr>
        <w:ind w:leftChars="0" w:firstLineChars="0"/>
        <w:jc w:val="left"/>
        <w:rPr>
          <w:szCs w:val="24"/>
        </w:rPr>
      </w:pPr>
      <w:r w:rsidRPr="00B93DCD">
        <w:rPr>
          <w:rFonts w:hint="eastAsia"/>
          <w:szCs w:val="24"/>
        </w:rPr>
        <w:t>・</w:t>
      </w:r>
      <w:r w:rsidR="0082728B" w:rsidRPr="00B93DCD">
        <w:rPr>
          <w:rFonts w:hint="eastAsia"/>
          <w:szCs w:val="24"/>
        </w:rPr>
        <w:t>平成23年</w:t>
      </w:r>
      <w:r w:rsidR="00D00B1B">
        <w:rPr>
          <w:rFonts w:hint="eastAsia"/>
          <w:szCs w:val="24"/>
        </w:rPr>
        <w:t>（2</w:t>
      </w:r>
      <w:r w:rsidR="00D00B1B">
        <w:rPr>
          <w:szCs w:val="24"/>
        </w:rPr>
        <w:t>011</w:t>
      </w:r>
      <w:r w:rsidR="00D00B1B">
        <w:rPr>
          <w:rFonts w:hint="eastAsia"/>
          <w:szCs w:val="24"/>
        </w:rPr>
        <w:t>年）</w:t>
      </w:r>
      <w:r w:rsidR="009E0C5A" w:rsidRPr="00B93DCD">
        <w:rPr>
          <w:rFonts w:hint="eastAsia"/>
          <w:szCs w:val="24"/>
        </w:rPr>
        <w:t xml:space="preserve"> </w:t>
      </w:r>
      <w:r w:rsidR="00EF2AA7" w:rsidRPr="00B93DCD">
        <w:rPr>
          <w:rFonts w:hint="eastAsia"/>
          <w:szCs w:val="24"/>
        </w:rPr>
        <w:t>大阪府住宅・建築物耐震10ヵ年戦略プラン 中間</w:t>
      </w:r>
      <w:r w:rsidR="00960B30" w:rsidRPr="00B93DCD">
        <w:rPr>
          <w:rFonts w:hint="eastAsia"/>
          <w:szCs w:val="24"/>
        </w:rPr>
        <w:t>検証</w:t>
      </w:r>
    </w:p>
    <w:p w14:paraId="6D2C3D55" w14:textId="77777777" w:rsidR="00B8368E" w:rsidRDefault="00B8368E" w:rsidP="00B8368E">
      <w:pPr>
        <w:spacing w:line="280" w:lineRule="exact"/>
        <w:ind w:leftChars="0" w:left="0" w:firstLineChars="0" w:firstLine="0"/>
        <w:rPr>
          <w:b/>
          <w:bCs/>
          <w:sz w:val="28"/>
          <w:szCs w:val="28"/>
        </w:rPr>
      </w:pPr>
    </w:p>
    <w:p w14:paraId="29EBB698" w14:textId="757139EE" w:rsidR="00B8368E" w:rsidRDefault="000E2DE1" w:rsidP="00B8368E">
      <w:pPr>
        <w:ind w:leftChars="0" w:firstLineChars="0"/>
        <w:jc w:val="left"/>
        <w:rPr>
          <w:szCs w:val="24"/>
        </w:rPr>
      </w:pPr>
      <w:r w:rsidRPr="00B93DCD">
        <w:rPr>
          <w:rFonts w:hint="eastAsia"/>
          <w:szCs w:val="24"/>
        </w:rPr>
        <w:t>・</w:t>
      </w:r>
      <w:r w:rsidR="0082728B" w:rsidRPr="00B93DCD">
        <w:rPr>
          <w:rFonts w:hint="eastAsia"/>
          <w:szCs w:val="24"/>
        </w:rPr>
        <w:t>平成28年</w:t>
      </w:r>
      <w:r w:rsidR="00D00B1B">
        <w:rPr>
          <w:rFonts w:hint="eastAsia"/>
          <w:szCs w:val="24"/>
        </w:rPr>
        <w:t>（2</w:t>
      </w:r>
      <w:r w:rsidR="00D00B1B">
        <w:rPr>
          <w:szCs w:val="24"/>
        </w:rPr>
        <w:t>0</w:t>
      </w:r>
      <w:r w:rsidR="00D00B1B">
        <w:rPr>
          <w:rFonts w:hint="eastAsia"/>
          <w:szCs w:val="24"/>
        </w:rPr>
        <w:t>1</w:t>
      </w:r>
      <w:r w:rsidR="00D00B1B">
        <w:rPr>
          <w:szCs w:val="24"/>
        </w:rPr>
        <w:t>6</w:t>
      </w:r>
      <w:r w:rsidR="00D00B1B">
        <w:rPr>
          <w:rFonts w:hint="eastAsia"/>
          <w:szCs w:val="24"/>
        </w:rPr>
        <w:t>年）</w:t>
      </w:r>
      <w:r w:rsidR="009E0C5A" w:rsidRPr="00B93DCD">
        <w:rPr>
          <w:rFonts w:hint="eastAsia"/>
          <w:szCs w:val="24"/>
        </w:rPr>
        <w:t xml:space="preserve"> </w:t>
      </w:r>
      <w:r w:rsidR="00EF2AA7" w:rsidRPr="00B93DCD">
        <w:rPr>
          <w:rFonts w:hint="eastAsia"/>
          <w:szCs w:val="24"/>
        </w:rPr>
        <w:t>住宅建築物耐震10ヵ年戦略・大阪</w:t>
      </w:r>
    </w:p>
    <w:p w14:paraId="31421AA6" w14:textId="77777777" w:rsidR="00B8368E" w:rsidRDefault="00B8368E" w:rsidP="00B8368E">
      <w:pPr>
        <w:spacing w:line="280" w:lineRule="exact"/>
        <w:ind w:leftChars="0" w:left="0" w:firstLineChars="0" w:firstLine="0"/>
        <w:rPr>
          <w:b/>
          <w:bCs/>
          <w:sz w:val="28"/>
          <w:szCs w:val="28"/>
        </w:rPr>
      </w:pPr>
    </w:p>
    <w:p w14:paraId="0BB289AB" w14:textId="05A0F5D3" w:rsidR="0082728B" w:rsidRDefault="0082728B" w:rsidP="00B8368E">
      <w:pPr>
        <w:ind w:leftChars="0" w:firstLineChars="0"/>
        <w:jc w:val="left"/>
        <w:rPr>
          <w:szCs w:val="24"/>
        </w:rPr>
      </w:pPr>
      <w:r w:rsidRPr="00B93DCD">
        <w:rPr>
          <w:rFonts w:hint="eastAsia"/>
          <w:szCs w:val="24"/>
        </w:rPr>
        <w:t>・</w:t>
      </w:r>
      <w:r w:rsidR="00EF2AA7" w:rsidRPr="00697247">
        <w:rPr>
          <w:rFonts w:hint="eastAsia"/>
          <w:kern w:val="0"/>
          <w:szCs w:val="24"/>
        </w:rPr>
        <w:t>令和</w:t>
      </w:r>
      <w:r w:rsidR="00697247" w:rsidRPr="00697247">
        <w:rPr>
          <w:rFonts w:hint="eastAsia"/>
          <w:color w:val="FFFFFF" w:themeColor="background1"/>
          <w:kern w:val="0"/>
          <w:szCs w:val="24"/>
        </w:rPr>
        <w:t>0</w:t>
      </w:r>
      <w:r w:rsidR="00697247">
        <w:rPr>
          <w:rFonts w:hint="eastAsia"/>
          <w:kern w:val="0"/>
          <w:szCs w:val="24"/>
        </w:rPr>
        <w:t>3</w:t>
      </w:r>
      <w:r w:rsidR="00EF2AA7" w:rsidRPr="00697247">
        <w:rPr>
          <w:rFonts w:hint="eastAsia"/>
          <w:kern w:val="0"/>
          <w:szCs w:val="24"/>
        </w:rPr>
        <w:t>年</w:t>
      </w:r>
      <w:r w:rsidR="00D00B1B">
        <w:rPr>
          <w:rFonts w:hint="eastAsia"/>
          <w:szCs w:val="24"/>
        </w:rPr>
        <w:t>（2</w:t>
      </w:r>
      <w:r w:rsidR="00D00B1B">
        <w:rPr>
          <w:szCs w:val="24"/>
        </w:rPr>
        <w:t>0</w:t>
      </w:r>
      <w:r w:rsidR="00D00B1B">
        <w:rPr>
          <w:rFonts w:hint="eastAsia"/>
          <w:szCs w:val="24"/>
        </w:rPr>
        <w:t>21年）</w:t>
      </w:r>
      <w:r w:rsidR="009E0C5A" w:rsidRPr="00B93DCD">
        <w:rPr>
          <w:rFonts w:hint="eastAsia"/>
          <w:szCs w:val="24"/>
        </w:rPr>
        <w:t xml:space="preserve"> </w:t>
      </w:r>
      <w:r w:rsidR="00EF2AA7" w:rsidRPr="00B93DCD">
        <w:rPr>
          <w:rFonts w:hint="eastAsia"/>
          <w:szCs w:val="24"/>
        </w:rPr>
        <w:t>住宅建築物耐震10ヵ年戦略・大阪　中間</w:t>
      </w:r>
      <w:r w:rsidR="00960B30" w:rsidRPr="00B93DCD">
        <w:rPr>
          <w:rFonts w:hint="eastAsia"/>
          <w:szCs w:val="24"/>
        </w:rPr>
        <w:t>検証/改定</w:t>
      </w:r>
    </w:p>
    <w:p w14:paraId="260131DC" w14:textId="670E467D" w:rsidR="00A35FBF" w:rsidRDefault="00A35FBF">
      <w:pPr>
        <w:widowControl/>
        <w:spacing w:line="240" w:lineRule="auto"/>
        <w:ind w:leftChars="0" w:left="0" w:rightChars="0" w:right="0" w:firstLineChars="0" w:firstLine="0"/>
        <w:jc w:val="left"/>
        <w:rPr>
          <w:szCs w:val="24"/>
        </w:rPr>
      </w:pPr>
      <w:r>
        <w:rPr>
          <w:szCs w:val="24"/>
        </w:rPr>
        <w:br w:type="page"/>
      </w:r>
    </w:p>
    <w:p w14:paraId="59D03369" w14:textId="5D616B61" w:rsidR="00BB6ACE" w:rsidRPr="00B93DCD" w:rsidRDefault="00BB6ACE" w:rsidP="008A3B40">
      <w:pPr>
        <w:pStyle w:val="1"/>
        <w:pBdr>
          <w:bottom w:val="single" w:sz="24" w:space="0" w:color="0F243E" w:themeColor="text2" w:themeShade="80"/>
        </w:pBdr>
        <w:rPr>
          <w:color w:val="auto"/>
        </w:rPr>
      </w:pPr>
      <w:r w:rsidRPr="00B93DCD">
        <w:rPr>
          <w:rFonts w:hint="eastAsia"/>
          <w:color w:val="auto"/>
        </w:rPr>
        <w:lastRenderedPageBreak/>
        <w:t>２．基本方針</w:t>
      </w:r>
      <w:r w:rsidR="0082728B" w:rsidRPr="00B93DCD">
        <w:rPr>
          <w:rFonts w:hint="eastAsia"/>
          <w:color w:val="auto"/>
        </w:rPr>
        <w:t>・</w:t>
      </w:r>
      <w:r w:rsidR="00C0043B" w:rsidRPr="00B93DCD">
        <w:rPr>
          <w:rFonts w:hint="eastAsia"/>
          <w:color w:val="auto"/>
        </w:rPr>
        <w:t>目標</w:t>
      </w:r>
    </w:p>
    <w:p w14:paraId="78ABF8EE" w14:textId="1504F547" w:rsidR="00B8368E" w:rsidRPr="00B8368E" w:rsidRDefault="00B8368E" w:rsidP="00B8368E">
      <w:pPr>
        <w:spacing w:line="280" w:lineRule="exact"/>
        <w:ind w:leftChars="0" w:left="0" w:firstLineChars="0" w:firstLine="0"/>
        <w:rPr>
          <w:b/>
          <w:bCs/>
          <w:sz w:val="28"/>
          <w:szCs w:val="28"/>
          <w:bdr w:val="single" w:sz="4" w:space="0" w:color="auto"/>
        </w:rPr>
      </w:pPr>
      <w:r w:rsidRPr="00B93DCD">
        <w:rPr>
          <w:noProof/>
        </w:rPr>
        <mc:AlternateContent>
          <mc:Choice Requires="wps">
            <w:drawing>
              <wp:anchor distT="0" distB="0" distL="114300" distR="114300" simplePos="0" relativeHeight="251619328" behindDoc="0" locked="0" layoutInCell="1" allowOverlap="1" wp14:anchorId="44E681AE" wp14:editId="78441037">
                <wp:simplePos x="0" y="0"/>
                <wp:positionH relativeFrom="margin">
                  <wp:posOffset>-18415</wp:posOffset>
                </wp:positionH>
                <wp:positionV relativeFrom="paragraph">
                  <wp:posOffset>30822</wp:posOffset>
                </wp:positionV>
                <wp:extent cx="6226175" cy="955963"/>
                <wp:effectExtent l="0" t="0" r="3175" b="0"/>
                <wp:wrapNone/>
                <wp:docPr id="1404180483" name="正方形/長方形 37"/>
                <wp:cNvGraphicFramePr/>
                <a:graphic xmlns:a="http://schemas.openxmlformats.org/drawingml/2006/main">
                  <a:graphicData uri="http://schemas.microsoft.com/office/word/2010/wordprocessingShape">
                    <wps:wsp>
                      <wps:cNvSpPr/>
                      <wps:spPr>
                        <a:xfrm>
                          <a:off x="0" y="0"/>
                          <a:ext cx="6226175" cy="955963"/>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9F15E9" w14:textId="689FFBB7" w:rsidR="0023333B" w:rsidRPr="00855253" w:rsidRDefault="0023333B" w:rsidP="00781204">
                            <w:pPr>
                              <w:ind w:leftChars="0" w:left="1400" w:hangingChars="500" w:hanging="1400"/>
                              <w:rPr>
                                <w:b/>
                                <w:bCs/>
                                <w:sz w:val="28"/>
                                <w:szCs w:val="28"/>
                              </w:rPr>
                            </w:pPr>
                            <w:r w:rsidRPr="00855253">
                              <w:rPr>
                                <w:rFonts w:hint="eastAsia"/>
                                <w:b/>
                                <w:bCs/>
                                <w:sz w:val="28"/>
                                <w:szCs w:val="28"/>
                              </w:rPr>
                              <w:t>基本方針：</w:t>
                            </w:r>
                            <w:r w:rsidR="001E2178" w:rsidRPr="00855253">
                              <w:rPr>
                                <w:rFonts w:hint="eastAsia"/>
                                <w:b/>
                                <w:bCs/>
                                <w:sz w:val="28"/>
                                <w:szCs w:val="28"/>
                              </w:rPr>
                              <w:t>旧耐震基準で建築された</w:t>
                            </w:r>
                            <w:r w:rsidR="00781204" w:rsidRPr="00855253">
                              <w:rPr>
                                <w:rFonts w:hint="eastAsia"/>
                                <w:b/>
                                <w:bCs/>
                                <w:sz w:val="28"/>
                                <w:szCs w:val="28"/>
                              </w:rPr>
                              <w:t>住宅・</w:t>
                            </w:r>
                            <w:r w:rsidRPr="00855253">
                              <w:rPr>
                                <w:rFonts w:hint="eastAsia"/>
                                <w:b/>
                                <w:bCs/>
                                <w:sz w:val="28"/>
                                <w:szCs w:val="28"/>
                              </w:rPr>
                              <w:t>建築物の状況を把握し、地域特性、建物特性、世帯特</w:t>
                            </w:r>
                            <w:r w:rsidRPr="00B20C90">
                              <w:rPr>
                                <w:rFonts w:hint="eastAsia"/>
                                <w:b/>
                                <w:bCs/>
                                <w:color w:val="FFFFFF" w:themeColor="background1"/>
                                <w:sz w:val="28"/>
                                <w:szCs w:val="28"/>
                              </w:rPr>
                              <w:t>性</w:t>
                            </w:r>
                            <w:r w:rsidR="008A3B40" w:rsidRPr="00B20C90">
                              <w:rPr>
                                <w:rFonts w:hint="eastAsia"/>
                                <w:b/>
                                <w:bCs/>
                                <w:color w:val="FFFFFF" w:themeColor="background1"/>
                                <w:sz w:val="28"/>
                                <w:szCs w:val="28"/>
                              </w:rPr>
                              <w:t>など所有者の状況</w:t>
                            </w:r>
                            <w:r w:rsidRPr="00B20C90">
                              <w:rPr>
                                <w:rFonts w:hint="eastAsia"/>
                                <w:b/>
                                <w:bCs/>
                                <w:color w:val="FFFFFF" w:themeColor="background1"/>
                                <w:sz w:val="28"/>
                                <w:szCs w:val="28"/>
                              </w:rPr>
                              <w:t>に着目した</w:t>
                            </w:r>
                            <w:r w:rsidR="00A04706">
                              <w:rPr>
                                <w:rFonts w:hint="eastAsia"/>
                                <w:b/>
                                <w:bCs/>
                                <w:sz w:val="28"/>
                                <w:szCs w:val="28"/>
                              </w:rPr>
                              <w:t>取組</w:t>
                            </w:r>
                            <w:r w:rsidRPr="00855253">
                              <w:rPr>
                                <w:rFonts w:hint="eastAsia"/>
                                <w:b/>
                                <w:bCs/>
                                <w:sz w:val="28"/>
                                <w:szCs w:val="28"/>
                              </w:rPr>
                              <w:t>を実施</w:t>
                            </w:r>
                            <w:r w:rsidR="00781204" w:rsidRPr="00855253">
                              <w:rPr>
                                <w:rFonts w:hint="eastAsia"/>
                                <w:b/>
                                <w:bCs/>
                                <w:sz w:val="28"/>
                                <w:szCs w:val="28"/>
                              </w:rPr>
                              <w:t>することにより、耐震化を推進します</w:t>
                            </w:r>
                            <w:r w:rsidR="00CC0250" w:rsidRPr="00855253">
                              <w:rPr>
                                <w:rFonts w:hint="eastAsia"/>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681AE" id="正方形/長方形 37" o:spid="_x0000_s1045" style="position:absolute;left:0;text-align:left;margin-left:-1.45pt;margin-top:2.45pt;width:490.25pt;height:75.2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" fillcolor="#002060" stroked="f" strokeweight="2pt">
                <v:textbox>
                  <w:txbxContent>
                    <w:p w14:paraId="129F15E9" w14:textId="689FFBB7" w:rsidR="0023333B" w:rsidRPr="00855253" w:rsidRDefault="0023333B" w:rsidP="00781204">
                      <w:pPr>
                        <w:ind w:leftChars="0" w:left="1400" w:hangingChars="500" w:hanging="1400"/>
                        <w:rPr>
                          <w:b/>
                          <w:bCs/>
                          <w:sz w:val="28"/>
                          <w:szCs w:val="28"/>
                        </w:rPr>
                      </w:pPr>
                      <w:r w:rsidRPr="00855253">
                        <w:rPr>
                          <w:rFonts w:hint="eastAsia"/>
                          <w:b/>
                          <w:bCs/>
                          <w:sz w:val="28"/>
                          <w:szCs w:val="28"/>
                        </w:rPr>
                        <w:t>基本方針：</w:t>
                      </w:r>
                      <w:r w:rsidR="001E2178" w:rsidRPr="00855253">
                        <w:rPr>
                          <w:rFonts w:hint="eastAsia"/>
                          <w:b/>
                          <w:bCs/>
                          <w:sz w:val="28"/>
                          <w:szCs w:val="28"/>
                        </w:rPr>
                        <w:t>旧耐震基準で建築された</w:t>
                      </w:r>
                      <w:r w:rsidR="00781204" w:rsidRPr="00855253">
                        <w:rPr>
                          <w:rFonts w:hint="eastAsia"/>
                          <w:b/>
                          <w:bCs/>
                          <w:sz w:val="28"/>
                          <w:szCs w:val="28"/>
                        </w:rPr>
                        <w:t>住宅・</w:t>
                      </w:r>
                      <w:r w:rsidRPr="00855253">
                        <w:rPr>
                          <w:rFonts w:hint="eastAsia"/>
                          <w:b/>
                          <w:bCs/>
                          <w:sz w:val="28"/>
                          <w:szCs w:val="28"/>
                        </w:rPr>
                        <w:t>建築物の状況を把握し、地域特性、建物特性、世帯特</w:t>
                      </w:r>
                      <w:r w:rsidRPr="00B20C90">
                        <w:rPr>
                          <w:rFonts w:hint="eastAsia"/>
                          <w:b/>
                          <w:bCs/>
                          <w:color w:val="FFFFFF" w:themeColor="background1"/>
                          <w:sz w:val="28"/>
                          <w:szCs w:val="28"/>
                        </w:rPr>
                        <w:t>性</w:t>
                      </w:r>
                      <w:r w:rsidR="008A3B40" w:rsidRPr="00B20C90">
                        <w:rPr>
                          <w:rFonts w:hint="eastAsia"/>
                          <w:b/>
                          <w:bCs/>
                          <w:color w:val="FFFFFF" w:themeColor="background1"/>
                          <w:sz w:val="28"/>
                          <w:szCs w:val="28"/>
                        </w:rPr>
                        <w:t>など所有者の状況</w:t>
                      </w:r>
                      <w:r w:rsidRPr="00B20C90">
                        <w:rPr>
                          <w:rFonts w:hint="eastAsia"/>
                          <w:b/>
                          <w:bCs/>
                          <w:color w:val="FFFFFF" w:themeColor="background1"/>
                          <w:sz w:val="28"/>
                          <w:szCs w:val="28"/>
                        </w:rPr>
                        <w:t>に着目した</w:t>
                      </w:r>
                      <w:r w:rsidR="00A04706">
                        <w:rPr>
                          <w:rFonts w:hint="eastAsia"/>
                          <w:b/>
                          <w:bCs/>
                          <w:sz w:val="28"/>
                          <w:szCs w:val="28"/>
                        </w:rPr>
                        <w:t>取組</w:t>
                      </w:r>
                      <w:r w:rsidRPr="00855253">
                        <w:rPr>
                          <w:rFonts w:hint="eastAsia"/>
                          <w:b/>
                          <w:bCs/>
                          <w:sz w:val="28"/>
                          <w:szCs w:val="28"/>
                        </w:rPr>
                        <w:t>を実施</w:t>
                      </w:r>
                      <w:r w:rsidR="00781204" w:rsidRPr="00855253">
                        <w:rPr>
                          <w:rFonts w:hint="eastAsia"/>
                          <w:b/>
                          <w:bCs/>
                          <w:sz w:val="28"/>
                          <w:szCs w:val="28"/>
                        </w:rPr>
                        <w:t>することにより、耐震化を推進します</w:t>
                      </w:r>
                      <w:r w:rsidR="00CC0250" w:rsidRPr="00855253">
                        <w:rPr>
                          <w:rFonts w:hint="eastAsia"/>
                          <w:b/>
                          <w:bCs/>
                          <w:sz w:val="28"/>
                          <w:szCs w:val="28"/>
                        </w:rPr>
                        <w:t>。</w:t>
                      </w:r>
                    </w:p>
                  </w:txbxContent>
                </v:textbox>
                <w10:wrap anchorx="margin"/>
              </v:rect>
            </w:pict>
          </mc:Fallback>
        </mc:AlternateContent>
      </w:r>
    </w:p>
    <w:p w14:paraId="69290527" w14:textId="1FD3D5EE" w:rsidR="00BB6ACE" w:rsidRPr="00B93DCD" w:rsidRDefault="00BB6ACE" w:rsidP="00BB6ACE">
      <w:pPr>
        <w:ind w:leftChars="0" w:left="0" w:firstLineChars="0" w:firstLine="0"/>
        <w:rPr>
          <w:b/>
          <w:szCs w:val="24"/>
        </w:rPr>
      </w:pPr>
    </w:p>
    <w:p w14:paraId="55546286" w14:textId="522C6671" w:rsidR="0023333B" w:rsidRPr="00B93DCD" w:rsidRDefault="0023333B" w:rsidP="00BB6ACE">
      <w:pPr>
        <w:ind w:leftChars="0" w:left="0" w:firstLineChars="0" w:firstLine="0"/>
        <w:rPr>
          <w:b/>
          <w:szCs w:val="24"/>
        </w:rPr>
      </w:pPr>
    </w:p>
    <w:p w14:paraId="7170B18A" w14:textId="1408FFAA" w:rsidR="00E306A2" w:rsidRPr="00B93DCD" w:rsidRDefault="00986584" w:rsidP="00BB6ACE">
      <w:pPr>
        <w:ind w:leftChars="0" w:left="0" w:firstLineChars="0" w:firstLine="0"/>
        <w:rPr>
          <w:b/>
          <w:szCs w:val="24"/>
        </w:rPr>
      </w:pPr>
      <w:r w:rsidRPr="00B93DCD">
        <w:rPr>
          <w:noProof/>
          <w:sz w:val="28"/>
          <w:szCs w:val="28"/>
        </w:rPr>
        <mc:AlternateContent>
          <mc:Choice Requires="wps">
            <w:drawing>
              <wp:anchor distT="0" distB="0" distL="114300" distR="114300" simplePos="0" relativeHeight="251622400" behindDoc="0" locked="0" layoutInCell="1" allowOverlap="1" wp14:anchorId="045DB76D" wp14:editId="662EFBAC">
                <wp:simplePos x="0" y="0"/>
                <wp:positionH relativeFrom="margin">
                  <wp:posOffset>2633980</wp:posOffset>
                </wp:positionH>
                <wp:positionV relativeFrom="paragraph">
                  <wp:posOffset>85334</wp:posOffset>
                </wp:positionV>
                <wp:extent cx="3823335" cy="373380"/>
                <wp:effectExtent l="0" t="0" r="0" b="7620"/>
                <wp:wrapNone/>
                <wp:docPr id="25" name="テキスト ボックス 25"/>
                <wp:cNvGraphicFramePr/>
                <a:graphic xmlns:a="http://schemas.openxmlformats.org/drawingml/2006/main">
                  <a:graphicData uri="http://schemas.microsoft.com/office/word/2010/wordprocessingShape">
                    <wps:wsp>
                      <wps:cNvSpPr txBox="1"/>
                      <wps:spPr>
                        <a:xfrm>
                          <a:off x="0" y="0"/>
                          <a:ext cx="3823335" cy="373380"/>
                        </a:xfrm>
                        <a:prstGeom prst="rect">
                          <a:avLst/>
                        </a:prstGeom>
                        <a:noFill/>
                        <a:ln w="6350">
                          <a:noFill/>
                        </a:ln>
                      </wps:spPr>
                      <wps:txbx>
                        <w:txbxContent>
                          <w:p w14:paraId="2E0C5272" w14:textId="030C072D" w:rsidR="008D4C2B" w:rsidRPr="00855253" w:rsidRDefault="008D4C2B" w:rsidP="008D4C2B">
                            <w:pPr>
                              <w:ind w:leftChars="0" w:left="0" w:firstLineChars="0" w:firstLine="0"/>
                              <w:jc w:val="left"/>
                              <w:rPr>
                                <w:sz w:val="16"/>
                                <w:szCs w:val="14"/>
                              </w:rPr>
                            </w:pPr>
                            <w:r w:rsidRPr="00855253">
                              <w:rPr>
                                <w:rFonts w:hint="eastAsia"/>
                                <w:sz w:val="16"/>
                                <w:szCs w:val="14"/>
                              </w:rPr>
                              <w:t>旧耐震基準･･･昭和56年</w:t>
                            </w:r>
                            <w:r w:rsidR="00D00B1B">
                              <w:rPr>
                                <w:rFonts w:hint="eastAsia"/>
                                <w:sz w:val="16"/>
                                <w:szCs w:val="14"/>
                              </w:rPr>
                              <w:t>（1981年）</w:t>
                            </w:r>
                            <w:r w:rsidRPr="00855253">
                              <w:rPr>
                                <w:rFonts w:hint="eastAsia"/>
                                <w:sz w:val="16"/>
                                <w:szCs w:val="14"/>
                              </w:rPr>
                              <w:t>5月31日以前に着工された住宅･建築物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DB76D" id="テキスト ボックス 25" o:spid="_x0000_s1046" type="#_x0000_t202" style="position:absolute;left:0;text-align:left;margin-left:207.4pt;margin-top:6.7pt;width:301.05pt;height:29.4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" filled="f" stroked="f" strokeweight=".5pt">
                <v:textbox>
                  <w:txbxContent>
                    <w:p w14:paraId="2E0C5272" w14:textId="030C072D" w:rsidR="008D4C2B" w:rsidRPr="00855253" w:rsidRDefault="008D4C2B" w:rsidP="008D4C2B">
                      <w:pPr>
                        <w:ind w:leftChars="0" w:left="0" w:firstLineChars="0" w:firstLine="0"/>
                        <w:jc w:val="left"/>
                        <w:rPr>
                          <w:sz w:val="16"/>
                          <w:szCs w:val="14"/>
                        </w:rPr>
                      </w:pPr>
                      <w:r w:rsidRPr="00855253">
                        <w:rPr>
                          <w:rFonts w:hint="eastAsia"/>
                          <w:sz w:val="16"/>
                          <w:szCs w:val="14"/>
                        </w:rPr>
                        <w:t>旧耐震基準･･･昭和56年</w:t>
                      </w:r>
                      <w:r w:rsidR="00D00B1B">
                        <w:rPr>
                          <w:rFonts w:hint="eastAsia"/>
                          <w:sz w:val="16"/>
                          <w:szCs w:val="14"/>
                        </w:rPr>
                        <w:t>（1981年）</w:t>
                      </w:r>
                      <w:r w:rsidRPr="00855253">
                        <w:rPr>
                          <w:rFonts w:hint="eastAsia"/>
                          <w:sz w:val="16"/>
                          <w:szCs w:val="14"/>
                        </w:rPr>
                        <w:t>5月31日以前に着工された住宅･建築物</w:t>
                      </w:r>
                    </w:p>
                  </w:txbxContent>
                </v:textbox>
                <w10:wrap anchorx="margin"/>
              </v:shape>
            </w:pict>
          </mc:Fallback>
        </mc:AlternateContent>
      </w:r>
    </w:p>
    <w:p w14:paraId="581D67A0" w14:textId="77777777" w:rsidR="004B45DD" w:rsidRDefault="004B45DD" w:rsidP="004B45DD">
      <w:pPr>
        <w:spacing w:line="280" w:lineRule="exact"/>
        <w:ind w:leftChars="0" w:left="0" w:rightChars="47" w:right="113" w:firstLineChars="0" w:firstLine="238"/>
        <w:jc w:val="left"/>
        <w:rPr>
          <w:b/>
          <w:sz w:val="28"/>
          <w:szCs w:val="28"/>
        </w:rPr>
      </w:pPr>
    </w:p>
    <w:p w14:paraId="65B78973" w14:textId="6FBD9C2D" w:rsidR="00BB6ACE" w:rsidRPr="00B8368E" w:rsidRDefault="00B8368E" w:rsidP="0001099A">
      <w:pPr>
        <w:spacing w:line="-360" w:lineRule="auto"/>
        <w:ind w:leftChars="0" w:left="0" w:rightChars="47" w:right="113" w:firstLineChars="0"/>
        <w:jc w:val="left"/>
        <w:rPr>
          <w:sz w:val="28"/>
          <w:szCs w:val="28"/>
        </w:rPr>
      </w:pPr>
      <w:r>
        <w:rPr>
          <w:rFonts w:hint="eastAsia"/>
          <w:b/>
          <w:sz w:val="28"/>
          <w:szCs w:val="28"/>
        </w:rPr>
        <w:t>①</w:t>
      </w:r>
      <w:r w:rsidR="00A12CA8" w:rsidRPr="00B8368E">
        <w:rPr>
          <w:rFonts w:hint="eastAsia"/>
          <w:b/>
          <w:sz w:val="28"/>
          <w:szCs w:val="28"/>
        </w:rPr>
        <w:t xml:space="preserve">　</w:t>
      </w:r>
      <w:r w:rsidR="00C86A7A" w:rsidRPr="00B8368E">
        <w:rPr>
          <w:rFonts w:hint="eastAsia"/>
          <w:b/>
          <w:sz w:val="28"/>
          <w:szCs w:val="28"/>
        </w:rPr>
        <w:t>基本的な</w:t>
      </w:r>
      <w:r w:rsidR="00BB6ACE" w:rsidRPr="00B8368E">
        <w:rPr>
          <w:rFonts w:hint="eastAsia"/>
          <w:b/>
          <w:sz w:val="28"/>
          <w:szCs w:val="28"/>
        </w:rPr>
        <w:t>取組の</w:t>
      </w:r>
      <w:r w:rsidR="00C86A7A" w:rsidRPr="00B8368E">
        <w:rPr>
          <w:rFonts w:hint="eastAsia"/>
          <w:b/>
          <w:sz w:val="28"/>
          <w:szCs w:val="28"/>
        </w:rPr>
        <w:t>方針</w:t>
      </w:r>
    </w:p>
    <w:p w14:paraId="138DD417" w14:textId="6DCFF11A" w:rsidR="0023333B" w:rsidRPr="00B03747" w:rsidRDefault="004D52EE" w:rsidP="00986584">
      <w:pPr>
        <w:ind w:leftChars="0" w:rightChars="47" w:right="113" w:firstLineChars="0"/>
      </w:pPr>
      <w:r w:rsidRPr="00B03747">
        <w:rPr>
          <w:rFonts w:hint="eastAsia"/>
        </w:rPr>
        <w:t>耐震化を促進</w:t>
      </w:r>
      <w:r w:rsidR="0023333B" w:rsidRPr="00B03747">
        <w:rPr>
          <w:rFonts w:hint="eastAsia"/>
        </w:rPr>
        <w:t>するため、</w:t>
      </w:r>
      <w:r w:rsidR="00CC0250" w:rsidRPr="00B03747">
        <w:rPr>
          <w:rFonts w:hint="eastAsia"/>
        </w:rPr>
        <w:t>これまで実施してきた様々な</w:t>
      </w:r>
      <w:r w:rsidR="00A04706" w:rsidRPr="00B03747">
        <w:rPr>
          <w:rFonts w:hint="eastAsia"/>
        </w:rPr>
        <w:t>取組</w:t>
      </w:r>
      <w:r w:rsidR="00CC0250" w:rsidRPr="00B03747">
        <w:rPr>
          <w:rFonts w:hint="eastAsia"/>
        </w:rPr>
        <w:t>を継続しつつ、</w:t>
      </w:r>
      <w:r w:rsidR="0023333B" w:rsidRPr="00B03747">
        <w:rPr>
          <w:rFonts w:hint="eastAsia"/>
        </w:rPr>
        <w:t>耐震性が不足する住宅・建築物を減らすための</w:t>
      </w:r>
      <w:r w:rsidR="002D18C5" w:rsidRPr="00B03747">
        <w:rPr>
          <w:rFonts w:hint="eastAsia"/>
        </w:rPr>
        <w:t>新たな</w:t>
      </w:r>
      <w:r w:rsidR="0023333B" w:rsidRPr="00B03747">
        <w:rPr>
          <w:rFonts w:hint="eastAsia"/>
        </w:rPr>
        <w:t>施策を展開</w:t>
      </w:r>
      <w:r w:rsidR="000115EE" w:rsidRPr="00B03747">
        <w:rPr>
          <w:rFonts w:hint="eastAsia"/>
        </w:rPr>
        <w:t>して</w:t>
      </w:r>
      <w:r w:rsidR="00CC0250" w:rsidRPr="00B03747">
        <w:rPr>
          <w:rFonts w:hint="eastAsia"/>
        </w:rPr>
        <w:t>いきます。</w:t>
      </w:r>
    </w:p>
    <w:p w14:paraId="13239FE6" w14:textId="44864348" w:rsidR="00276612" w:rsidRPr="00B03747" w:rsidRDefault="00276612" w:rsidP="00986584">
      <w:pPr>
        <w:ind w:leftChars="0" w:rightChars="47" w:right="113" w:firstLineChars="0"/>
      </w:pPr>
      <w:r w:rsidRPr="00B03747">
        <w:rPr>
          <w:rFonts w:hint="eastAsia"/>
        </w:rPr>
        <w:t>具体的な取組として、</w:t>
      </w:r>
    </w:p>
    <w:p w14:paraId="0559285B" w14:textId="43F840C1" w:rsidR="00986584" w:rsidRDefault="006D374E" w:rsidP="00734023">
      <w:pPr>
        <w:ind w:left="462" w:rightChars="47" w:right="113" w:firstLineChars="0" w:hanging="222"/>
      </w:pPr>
      <w:r w:rsidRPr="00B03747">
        <w:t>〇</w:t>
      </w:r>
      <w:r w:rsidR="00276612" w:rsidRPr="00B03747">
        <w:rPr>
          <w:rFonts w:hint="eastAsia"/>
        </w:rPr>
        <w:t>住宅に</w:t>
      </w:r>
      <w:r w:rsidR="004A03B5" w:rsidRPr="00B03747">
        <w:rPr>
          <w:rFonts w:hint="eastAsia"/>
        </w:rPr>
        <w:t>つ</w:t>
      </w:r>
      <w:r w:rsidR="00276612" w:rsidRPr="00B03747">
        <w:rPr>
          <w:rFonts w:hint="eastAsia"/>
        </w:rPr>
        <w:t>いては、</w:t>
      </w:r>
      <w:r w:rsidR="005569F8" w:rsidRPr="00B03747">
        <w:rPr>
          <w:rFonts w:hint="eastAsia"/>
        </w:rPr>
        <w:t>これまで旧耐震木造住宅の所有者に対し、耐震化の意識向上を図るため、耐</w:t>
      </w:r>
      <w:r w:rsidR="00734023">
        <w:rPr>
          <w:rFonts w:hint="eastAsia"/>
        </w:rPr>
        <w:t xml:space="preserve"> </w:t>
      </w:r>
      <w:r w:rsidR="00734023">
        <w:t xml:space="preserve"> </w:t>
      </w:r>
      <w:r w:rsidR="00734023">
        <w:tab/>
      </w:r>
      <w:r w:rsidR="005569F8" w:rsidRPr="00B03747">
        <w:rPr>
          <w:rFonts w:hint="eastAsia"/>
        </w:rPr>
        <w:t>震化の必要性や補助制度などの幅広い普及啓発をダイレクトメールや個別訪問等により実施して</w:t>
      </w:r>
      <w:r w:rsidR="00734023">
        <w:tab/>
      </w:r>
      <w:r w:rsidR="005569F8" w:rsidRPr="00B03747">
        <w:rPr>
          <w:rFonts w:hint="eastAsia"/>
        </w:rPr>
        <w:t>きました。これらの取組により、耐震化率は91.3％</w:t>
      </w:r>
      <w:r w:rsidR="008565F2" w:rsidRPr="00B03747">
        <w:rPr>
          <w:rFonts w:hint="eastAsia"/>
        </w:rPr>
        <w:t>（令和７年</w:t>
      </w:r>
      <w:r w:rsidR="00D00B1B" w:rsidRPr="00B03747">
        <w:rPr>
          <w:rFonts w:hint="eastAsia"/>
        </w:rPr>
        <w:t>（2</w:t>
      </w:r>
      <w:r w:rsidR="00D00B1B" w:rsidRPr="00B03747">
        <w:t>025</w:t>
      </w:r>
      <w:r w:rsidR="00D00B1B" w:rsidRPr="00B03747">
        <w:rPr>
          <w:rFonts w:hint="eastAsia"/>
        </w:rPr>
        <w:t>年）</w:t>
      </w:r>
      <w:r w:rsidR="008565F2" w:rsidRPr="00B03747">
        <w:rPr>
          <w:rFonts w:hint="eastAsia"/>
        </w:rPr>
        <w:t>推計）まで向上</w:t>
      </w:r>
      <w:r w:rsidR="008A3B40" w:rsidRPr="00B03747">
        <w:rPr>
          <w:rFonts w:hint="eastAsia"/>
        </w:rPr>
        <w:t>し</w:t>
      </w:r>
      <w:r w:rsidR="00734023">
        <w:tab/>
      </w:r>
      <w:r w:rsidR="008A3B40" w:rsidRPr="00B03747">
        <w:rPr>
          <w:rFonts w:hint="eastAsia"/>
        </w:rPr>
        <w:t>ましたが</w:t>
      </w:r>
      <w:r w:rsidR="008565F2" w:rsidRPr="00B03747">
        <w:rPr>
          <w:rFonts w:hint="eastAsia"/>
        </w:rPr>
        <w:t>、</w:t>
      </w:r>
      <w:r w:rsidR="005569F8" w:rsidRPr="00B03747">
        <w:rPr>
          <w:rFonts w:hint="eastAsia"/>
        </w:rPr>
        <w:t>今後の課題として</w:t>
      </w:r>
      <w:r w:rsidR="008565F2" w:rsidRPr="00B03747">
        <w:rPr>
          <w:rFonts w:hint="eastAsia"/>
        </w:rPr>
        <w:t>、旧耐震木造住宅の</w:t>
      </w:r>
      <w:r w:rsidR="005569F8" w:rsidRPr="00B03747">
        <w:rPr>
          <w:rFonts w:hint="eastAsia"/>
        </w:rPr>
        <w:t>高経年化や所有者の高齢化がより一層進行す</w:t>
      </w:r>
      <w:r w:rsidR="00734023">
        <w:tab/>
      </w:r>
      <w:r w:rsidR="005569F8" w:rsidRPr="00B03747">
        <w:rPr>
          <w:rFonts w:hint="eastAsia"/>
        </w:rPr>
        <w:t>ること</w:t>
      </w:r>
      <w:r w:rsidR="008565F2" w:rsidRPr="00B03747">
        <w:rPr>
          <w:rFonts w:hint="eastAsia"/>
        </w:rPr>
        <w:t>などにより、耐震化への意欲が低下していくことが想定されます。このような社会情勢に対応していくため、新たな取組として、旧耐震木造住宅の位置と実数をピンポイントで把握し、地域特性、建物特性、世帯特性</w:t>
      </w:r>
      <w:r w:rsidR="008A3B40" w:rsidRPr="00B03747">
        <w:rPr>
          <w:rFonts w:hint="eastAsia"/>
        </w:rPr>
        <w:t>など所有者の状況</w:t>
      </w:r>
      <w:r w:rsidR="008565F2" w:rsidRPr="00B03747">
        <w:rPr>
          <w:rFonts w:hint="eastAsia"/>
        </w:rPr>
        <w:t>に応じた耐震化や安全対策の手法</w:t>
      </w:r>
      <w:r w:rsidR="005B701E" w:rsidRPr="00B03747">
        <w:rPr>
          <w:rFonts w:hint="eastAsia"/>
        </w:rPr>
        <w:t>を</w:t>
      </w:r>
      <w:r w:rsidR="008565F2" w:rsidRPr="00B03747">
        <w:rPr>
          <w:rFonts w:hint="eastAsia"/>
        </w:rPr>
        <w:t>、より直接的</w:t>
      </w:r>
      <w:r w:rsidR="005B701E" w:rsidRPr="00B03747">
        <w:rPr>
          <w:rFonts w:hint="eastAsia"/>
        </w:rPr>
        <w:t>かつ</w:t>
      </w:r>
      <w:r w:rsidR="008565F2" w:rsidRPr="00B03747">
        <w:rPr>
          <w:rFonts w:hint="eastAsia"/>
        </w:rPr>
        <w:t>詳細に</w:t>
      </w:r>
      <w:r w:rsidR="005B701E" w:rsidRPr="00B03747">
        <w:rPr>
          <w:rFonts w:hint="eastAsia"/>
        </w:rPr>
        <w:t>提案するなど、</w:t>
      </w:r>
      <w:r w:rsidR="008565F2" w:rsidRPr="00B03747">
        <w:rPr>
          <w:rFonts w:hint="eastAsia"/>
        </w:rPr>
        <w:t>耐震性が不十分な木造住宅を着実に減らしていく取組を進めて</w:t>
      </w:r>
      <w:r w:rsidR="00433AD1" w:rsidRPr="00B03747">
        <w:rPr>
          <w:rFonts w:hint="eastAsia"/>
        </w:rPr>
        <w:t>いきます。</w:t>
      </w:r>
    </w:p>
    <w:p w14:paraId="1439BBEE" w14:textId="77777777" w:rsidR="00986584" w:rsidRPr="00B8368E" w:rsidRDefault="00986584" w:rsidP="00986584">
      <w:pPr>
        <w:spacing w:line="60" w:lineRule="exact"/>
        <w:ind w:leftChars="0" w:left="0" w:firstLineChars="0" w:firstLine="0"/>
        <w:rPr>
          <w:b/>
          <w:bCs/>
          <w:sz w:val="28"/>
          <w:szCs w:val="28"/>
          <w:bdr w:val="single" w:sz="4" w:space="0" w:color="auto"/>
        </w:rPr>
      </w:pPr>
    </w:p>
    <w:p w14:paraId="4C77BDE9" w14:textId="4C1A78AD" w:rsidR="00276612" w:rsidRDefault="004A03B5" w:rsidP="00986584">
      <w:pPr>
        <w:ind w:left="480" w:rightChars="47" w:right="113" w:hangingChars="100" w:hanging="240"/>
      </w:pPr>
      <w:r w:rsidRPr="00B03747">
        <w:rPr>
          <w:rFonts w:hint="eastAsia"/>
        </w:rPr>
        <w:t>〇</w:t>
      </w:r>
      <w:r w:rsidR="00276612" w:rsidRPr="00B03747">
        <w:rPr>
          <w:rFonts w:hint="eastAsia"/>
        </w:rPr>
        <w:t>多数の者が利用する大規模建築物については、</w:t>
      </w:r>
      <w:r w:rsidR="005B701E" w:rsidRPr="00B03747">
        <w:rPr>
          <w:rFonts w:hint="eastAsia"/>
        </w:rPr>
        <w:t>これまで対象となる建築物の所有者に対し、ダイレクトメールや個別訪問、耐震化の必要性や耐震改修事例等のWEB説明会</w:t>
      </w:r>
      <w:r w:rsidR="00855253" w:rsidRPr="00B03747">
        <w:rPr>
          <w:rFonts w:hint="eastAsia"/>
        </w:rPr>
        <w:t>等を実施してきました。これらの取組により、</w:t>
      </w:r>
      <w:r w:rsidR="008853FB" w:rsidRPr="00B03747">
        <w:rPr>
          <w:rFonts w:hint="eastAsia"/>
        </w:rPr>
        <w:t>耐震性不足解消</w:t>
      </w:r>
      <w:r w:rsidR="005B701E" w:rsidRPr="00B03747">
        <w:rPr>
          <w:rFonts w:hint="eastAsia"/>
        </w:rPr>
        <w:t>率は</w:t>
      </w:r>
      <w:r w:rsidR="00855253" w:rsidRPr="00B03747">
        <w:rPr>
          <w:rFonts w:hint="eastAsia"/>
        </w:rPr>
        <w:t>93.</w:t>
      </w:r>
      <w:r w:rsidR="00030171" w:rsidRPr="00B03747">
        <w:rPr>
          <w:rFonts w:hint="eastAsia"/>
        </w:rPr>
        <w:t>3</w:t>
      </w:r>
      <w:r w:rsidR="005B701E" w:rsidRPr="00B03747">
        <w:t>％（令和7年度</w:t>
      </w:r>
      <w:r w:rsidR="00D00B1B" w:rsidRPr="00B03747">
        <w:rPr>
          <w:rFonts w:hint="eastAsia"/>
        </w:rPr>
        <w:t>（2</w:t>
      </w:r>
      <w:r w:rsidR="00D00B1B" w:rsidRPr="00B03747">
        <w:t>025</w:t>
      </w:r>
      <w:r w:rsidR="00D00B1B" w:rsidRPr="00B03747">
        <w:rPr>
          <w:rFonts w:hint="eastAsia"/>
        </w:rPr>
        <w:t>年度）</w:t>
      </w:r>
      <w:r w:rsidR="005B701E" w:rsidRPr="00B03747">
        <w:t>末）となっています。</w:t>
      </w:r>
      <w:r w:rsidR="00855253" w:rsidRPr="00B03747">
        <w:rPr>
          <w:rFonts w:hint="eastAsia"/>
        </w:rPr>
        <w:t>引き続き</w:t>
      </w:r>
      <w:r w:rsidR="00CC0250" w:rsidRPr="00B03747">
        <w:rPr>
          <w:rFonts w:hint="eastAsia"/>
        </w:rPr>
        <w:t>対象となる全ての建築物への働きかけを実施</w:t>
      </w:r>
      <w:r w:rsidR="00276612" w:rsidRPr="00B03747">
        <w:t>するとともに、特に災害時の対応拠点となる病院に対して</w:t>
      </w:r>
      <w:r w:rsidR="00CC0250" w:rsidRPr="00B03747">
        <w:rPr>
          <w:rFonts w:hint="eastAsia"/>
        </w:rPr>
        <w:t>関係部局と連携し</w:t>
      </w:r>
      <w:r w:rsidR="00E40B9F" w:rsidRPr="00B03747">
        <w:rPr>
          <w:rFonts w:hint="eastAsia"/>
        </w:rPr>
        <w:t>、</w:t>
      </w:r>
      <w:r w:rsidR="00276612" w:rsidRPr="00B03747">
        <w:t>個別訪問</w:t>
      </w:r>
      <w:r w:rsidR="00E40B9F" w:rsidRPr="00B03747">
        <w:rPr>
          <w:rFonts w:hint="eastAsia"/>
        </w:rPr>
        <w:t>による</w:t>
      </w:r>
      <w:r w:rsidR="00276612" w:rsidRPr="00B03747">
        <w:t>働きかけ</w:t>
      </w:r>
      <w:r w:rsidR="00E40B9F" w:rsidRPr="00B03747">
        <w:rPr>
          <w:rFonts w:hint="eastAsia"/>
        </w:rPr>
        <w:t>を行い</w:t>
      </w:r>
      <w:r w:rsidR="005C6C97" w:rsidRPr="00B03747">
        <w:rPr>
          <w:rFonts w:hint="eastAsia"/>
        </w:rPr>
        <w:t>ます。</w:t>
      </w:r>
    </w:p>
    <w:p w14:paraId="06599CE3" w14:textId="77777777" w:rsidR="00986584" w:rsidRPr="00B8368E" w:rsidRDefault="00986584" w:rsidP="00986584">
      <w:pPr>
        <w:spacing w:line="-60" w:lineRule="auto"/>
        <w:ind w:leftChars="0" w:left="0" w:firstLineChars="0" w:firstLine="0"/>
        <w:rPr>
          <w:b/>
          <w:bCs/>
          <w:sz w:val="28"/>
          <w:szCs w:val="28"/>
          <w:bdr w:val="single" w:sz="4" w:space="0" w:color="auto"/>
        </w:rPr>
      </w:pPr>
    </w:p>
    <w:p w14:paraId="7DCDC349" w14:textId="6DF49C67" w:rsidR="00CE6511" w:rsidRPr="00B03747" w:rsidRDefault="004A03B5" w:rsidP="00986584">
      <w:pPr>
        <w:ind w:left="480" w:rightChars="47" w:right="113" w:hangingChars="100" w:hanging="240"/>
      </w:pPr>
      <w:r w:rsidRPr="00B03747">
        <w:rPr>
          <w:rFonts w:hint="eastAsia"/>
        </w:rPr>
        <w:t>〇</w:t>
      </w:r>
      <w:r w:rsidR="00276612" w:rsidRPr="00B03747">
        <w:rPr>
          <w:rFonts w:hint="eastAsia"/>
        </w:rPr>
        <w:t>広域緊急交通路沿道建築物については、</w:t>
      </w:r>
      <w:r w:rsidR="00C009F9" w:rsidRPr="00B03747">
        <w:rPr>
          <w:rFonts w:hint="eastAsia"/>
        </w:rPr>
        <w:t>これまで対象となる建築物の所有者に対し、ダイレクトメールや個別訪問、ニー</w:t>
      </w:r>
      <w:r w:rsidR="00207639" w:rsidRPr="00B03747">
        <w:rPr>
          <w:rFonts w:hint="eastAsia"/>
        </w:rPr>
        <w:t>ズ</w:t>
      </w:r>
      <w:r w:rsidR="00C009F9" w:rsidRPr="00B03747">
        <w:rPr>
          <w:rFonts w:hint="eastAsia"/>
        </w:rPr>
        <w:t>に応じた専門家派遣を行</w:t>
      </w:r>
      <w:r w:rsidR="00207639" w:rsidRPr="00B03747">
        <w:rPr>
          <w:rFonts w:hint="eastAsia"/>
        </w:rPr>
        <w:t>うなど様々な取組を行ってきたものの、</w:t>
      </w:r>
      <w:r w:rsidR="008853FB" w:rsidRPr="00B03747">
        <w:rPr>
          <w:rFonts w:hint="eastAsia"/>
        </w:rPr>
        <w:t>耐震性不足解消</w:t>
      </w:r>
      <w:r w:rsidR="00C009F9" w:rsidRPr="00B03747">
        <w:rPr>
          <w:rFonts w:hint="eastAsia"/>
        </w:rPr>
        <w:t>率は約</w:t>
      </w:r>
      <w:r w:rsidR="002F7143" w:rsidRPr="00B03747">
        <w:rPr>
          <w:rFonts w:hint="eastAsia"/>
        </w:rPr>
        <w:t>4</w:t>
      </w:r>
      <w:r w:rsidR="00D7555B" w:rsidRPr="00B03747">
        <w:rPr>
          <w:rFonts w:hint="eastAsia"/>
        </w:rPr>
        <w:t>5.5</w:t>
      </w:r>
      <w:r w:rsidR="00C009F9" w:rsidRPr="00B03747">
        <w:rPr>
          <w:rFonts w:hint="eastAsia"/>
        </w:rPr>
        <w:t>％（令和7年度</w:t>
      </w:r>
      <w:r w:rsidR="00D00B1B" w:rsidRPr="00B03747">
        <w:rPr>
          <w:rFonts w:hint="eastAsia"/>
        </w:rPr>
        <w:t>（2</w:t>
      </w:r>
      <w:r w:rsidR="00D00B1B" w:rsidRPr="00B03747">
        <w:t>025</w:t>
      </w:r>
      <w:r w:rsidR="00D00B1B" w:rsidRPr="00B03747">
        <w:rPr>
          <w:rFonts w:hint="eastAsia"/>
        </w:rPr>
        <w:t>年度）</w:t>
      </w:r>
      <w:r w:rsidR="00C009F9" w:rsidRPr="00B03747">
        <w:rPr>
          <w:rFonts w:hint="eastAsia"/>
        </w:rPr>
        <w:t>末）</w:t>
      </w:r>
      <w:r w:rsidR="00FE1B6C" w:rsidRPr="00B03747">
        <w:rPr>
          <w:rFonts w:hint="eastAsia"/>
        </w:rPr>
        <w:t>とな</w:t>
      </w:r>
      <w:r w:rsidR="00207639" w:rsidRPr="00B03747">
        <w:rPr>
          <w:rFonts w:hint="eastAsia"/>
        </w:rPr>
        <w:t xml:space="preserve">っています。 </w:t>
      </w:r>
    </w:p>
    <w:p w14:paraId="05A54527" w14:textId="18104827" w:rsidR="00276612" w:rsidRPr="00B03747" w:rsidRDefault="00207639" w:rsidP="00986584">
      <w:pPr>
        <w:ind w:leftChars="0" w:rightChars="47" w:right="113" w:firstLineChars="0"/>
      </w:pPr>
      <w:r w:rsidRPr="00B03747">
        <w:rPr>
          <w:rFonts w:hint="eastAsia"/>
        </w:rPr>
        <w:t>これまでは、</w:t>
      </w:r>
      <w:r w:rsidR="00F003D3" w:rsidRPr="00B03747">
        <w:rPr>
          <w:rFonts w:hint="eastAsia"/>
        </w:rPr>
        <w:t>建築物の耐震性能にのみ着目し、全般的な働きかけを実施してきたところですが、</w:t>
      </w:r>
      <w:r w:rsidR="00CE6511" w:rsidRPr="00B03747">
        <w:rPr>
          <w:rFonts w:hint="eastAsia"/>
        </w:rPr>
        <w:t>まずは、</w:t>
      </w:r>
      <w:r w:rsidR="00F003D3" w:rsidRPr="00B03747">
        <w:rPr>
          <w:rFonts w:hint="eastAsia"/>
        </w:rPr>
        <w:t>本事業の目的である通行機能を確保するため、道路の閉塞度合にも着目した新たな取組として</w:t>
      </w:r>
      <w:r w:rsidR="00FE1B6C" w:rsidRPr="00B03747">
        <w:rPr>
          <w:rFonts w:hint="eastAsia"/>
        </w:rPr>
        <w:t>、</w:t>
      </w:r>
      <w:r w:rsidR="000C4C6C" w:rsidRPr="00B03747">
        <w:rPr>
          <w:rFonts w:hint="eastAsia"/>
        </w:rPr>
        <w:t>詳細</w:t>
      </w:r>
      <w:r w:rsidR="00F003D3" w:rsidRPr="00B03747">
        <w:rPr>
          <w:rFonts w:hint="eastAsia"/>
        </w:rPr>
        <w:t>調査により把握した</w:t>
      </w:r>
      <w:r w:rsidR="00276612" w:rsidRPr="00B03747">
        <w:t>緊急交通路を</w:t>
      </w:r>
      <w:r w:rsidR="00BD63FA" w:rsidRPr="00B03747">
        <w:rPr>
          <w:rFonts w:hint="eastAsia"/>
        </w:rPr>
        <w:t>全幅</w:t>
      </w:r>
      <w:r w:rsidR="00276612" w:rsidRPr="00B03747">
        <w:t>閉塞する可能性がある</w:t>
      </w:r>
      <w:r w:rsidR="00E40B9F" w:rsidRPr="00B03747">
        <w:rPr>
          <w:rFonts w:hint="eastAsia"/>
        </w:rPr>
        <w:t>建築物に対し</w:t>
      </w:r>
      <w:r w:rsidR="001F51B6" w:rsidRPr="00B03747">
        <w:rPr>
          <w:rFonts w:hint="eastAsia"/>
        </w:rPr>
        <w:t>て</w:t>
      </w:r>
      <w:r w:rsidR="000C4C6C" w:rsidRPr="00B03747">
        <w:rPr>
          <w:rFonts w:hint="eastAsia"/>
        </w:rPr>
        <w:t>重点</w:t>
      </w:r>
      <w:r w:rsidR="001F51B6" w:rsidRPr="00B03747">
        <w:rPr>
          <w:rFonts w:hint="eastAsia"/>
        </w:rPr>
        <w:t>的な取組を行います</w:t>
      </w:r>
      <w:r w:rsidR="005C6C97" w:rsidRPr="00B03747">
        <w:rPr>
          <w:rFonts w:hint="eastAsia"/>
        </w:rPr>
        <w:t>。</w:t>
      </w:r>
    </w:p>
    <w:p w14:paraId="52B07FB4" w14:textId="7E26987D" w:rsidR="00CE6511" w:rsidRPr="0078172A" w:rsidRDefault="00276612" w:rsidP="004B45DD">
      <w:pPr>
        <w:ind w:leftChars="0" w:left="238" w:rightChars="47" w:right="113" w:firstLineChars="0"/>
        <w:jc w:val="left"/>
      </w:pPr>
      <w:r w:rsidRPr="00B03747">
        <w:rPr>
          <w:rFonts w:hint="eastAsia"/>
        </w:rPr>
        <w:t>これら</w:t>
      </w:r>
      <w:r w:rsidR="005C6C97" w:rsidRPr="00B03747">
        <w:rPr>
          <w:rFonts w:hint="eastAsia"/>
        </w:rPr>
        <w:t>を着実に実施していくことにより、</w:t>
      </w:r>
      <w:r w:rsidRPr="00B03747">
        <w:rPr>
          <w:rFonts w:hint="eastAsia"/>
        </w:rPr>
        <w:t>これまで以上に住宅・建築物の耐震化</w:t>
      </w:r>
      <w:r w:rsidR="005C6C97" w:rsidRPr="00B03747">
        <w:rPr>
          <w:rFonts w:hint="eastAsia"/>
        </w:rPr>
        <w:t>の促進</w:t>
      </w:r>
      <w:r w:rsidRPr="00B03747">
        <w:rPr>
          <w:rFonts w:hint="eastAsia"/>
        </w:rPr>
        <w:t>を</w:t>
      </w:r>
      <w:r w:rsidR="005C6C97" w:rsidRPr="00B03747">
        <w:rPr>
          <w:rFonts w:hint="eastAsia"/>
        </w:rPr>
        <w:t>図ります</w:t>
      </w:r>
      <w:r w:rsidR="005C6C97" w:rsidRPr="00B93DCD">
        <w:rPr>
          <w:rFonts w:hint="eastAsia"/>
        </w:rPr>
        <w:t>。</w:t>
      </w:r>
      <w:r w:rsidR="0078172A">
        <w:br w:type="page"/>
      </w:r>
    </w:p>
    <w:p w14:paraId="259D3F8F" w14:textId="27C4D0AD" w:rsidR="002B0EAD" w:rsidRPr="00B93DCD" w:rsidRDefault="00433AD1" w:rsidP="0001099A">
      <w:pPr>
        <w:spacing w:line="-360" w:lineRule="auto"/>
        <w:ind w:leftChars="0" w:left="0" w:firstLineChars="0" w:firstLine="238"/>
        <w:rPr>
          <w:sz w:val="22"/>
        </w:rPr>
      </w:pPr>
      <w:r w:rsidRPr="00B93DCD">
        <w:rPr>
          <w:rFonts w:hint="eastAsia"/>
          <w:b/>
          <w:bCs/>
          <w:sz w:val="28"/>
          <w:szCs w:val="28"/>
        </w:rPr>
        <w:lastRenderedPageBreak/>
        <w:t>②</w:t>
      </w:r>
      <w:r w:rsidR="002B0EAD" w:rsidRPr="00B93DCD">
        <w:rPr>
          <w:rFonts w:hint="eastAsia"/>
          <w:b/>
          <w:bCs/>
          <w:sz w:val="28"/>
          <w:szCs w:val="28"/>
        </w:rPr>
        <w:t xml:space="preserve">　目標</w:t>
      </w:r>
      <w:r w:rsidR="00B928C1" w:rsidRPr="00986584">
        <w:rPr>
          <w:rFonts w:hint="eastAsia"/>
          <w:szCs w:val="24"/>
        </w:rPr>
        <w:t>（府民みんなでめざそう値）</w:t>
      </w:r>
    </w:p>
    <w:p w14:paraId="0AB0EA4D" w14:textId="30CFAB61" w:rsidR="007211F3" w:rsidRPr="00B93DCD" w:rsidRDefault="00223F07" w:rsidP="00646792">
      <w:pPr>
        <w:spacing w:beforeLines="50" w:before="180"/>
        <w:ind w:leftChars="0" w:left="0"/>
        <w:rPr>
          <w:szCs w:val="24"/>
        </w:rPr>
      </w:pPr>
      <w:r>
        <w:rPr>
          <w:noProof/>
          <w:szCs w:val="24"/>
        </w:rPr>
        <mc:AlternateContent>
          <mc:Choice Requires="wps">
            <w:drawing>
              <wp:anchor distT="0" distB="0" distL="114300" distR="114300" simplePos="0" relativeHeight="251661312" behindDoc="0" locked="0" layoutInCell="1" allowOverlap="1" wp14:anchorId="54479A0D" wp14:editId="3379F2B1">
                <wp:simplePos x="0" y="0"/>
                <wp:positionH relativeFrom="margin">
                  <wp:posOffset>154305</wp:posOffset>
                </wp:positionH>
                <wp:positionV relativeFrom="paragraph">
                  <wp:posOffset>35169</wp:posOffset>
                </wp:positionV>
                <wp:extent cx="5963920" cy="259334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963920" cy="2593340"/>
                        </a:xfrm>
                        <a:prstGeom prst="rect">
                          <a:avLst/>
                        </a:prstGeom>
                        <a:noFill/>
                        <a:ln w="6350">
                          <a:noFill/>
                        </a:ln>
                      </wps:spPr>
                      <wps:txbx>
                        <w:txbxContent>
                          <w:p w14:paraId="29C41684" w14:textId="77777777" w:rsidR="00F1586A" w:rsidRDefault="00AE59AE" w:rsidP="00F1586A">
                            <w:pPr>
                              <w:widowControl/>
                              <w:spacing w:line="-360" w:lineRule="auto"/>
                              <w:ind w:leftChars="0" w:left="0" w:rightChars="0" w:right="0" w:firstLineChars="43" w:firstLine="12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住宅</w:t>
                            </w:r>
                          </w:p>
                          <w:p w14:paraId="2CF29509" w14:textId="7B139819" w:rsidR="00AE59AE" w:rsidRPr="00F1586A" w:rsidRDefault="00F1586A" w:rsidP="00F1586A">
                            <w:pPr>
                              <w:widowControl/>
                              <w:spacing w:line="-360" w:lineRule="auto"/>
                              <w:ind w:leftChars="0" w:left="0" w:rightChars="0" w:right="0" w:firstLineChars="0" w:firstLine="0"/>
                              <w:jc w:val="left"/>
                              <w:rPr>
                                <w:rFonts w:ascii="BIZ UDPゴシック" w:eastAsia="BIZ UDPゴシック" w:hAnsi="BIZ UDPゴシック"/>
                                <w:sz w:val="28"/>
                                <w:szCs w:val="24"/>
                              </w:rPr>
                            </w:pPr>
                            <w:r>
                              <w:rPr>
                                <w:rFonts w:ascii="BIZ UDPゴシック" w:eastAsia="BIZ UDPゴシック" w:hAnsi="BIZ UDPゴシック" w:hint="eastAsia"/>
                                <w:kern w:val="0"/>
                                <w:sz w:val="28"/>
                                <w:szCs w:val="28"/>
                              </w:rPr>
                              <w:t xml:space="preserve">　　</w:t>
                            </w:r>
                            <w:r w:rsidR="00AE59AE" w:rsidRPr="00034EB2">
                              <w:rPr>
                                <w:rFonts w:ascii="BIZ UDPゴシック" w:eastAsia="BIZ UDPゴシック" w:hAnsi="BIZ UDPゴシック" w:hint="eastAsia"/>
                                <w:w w:val="94"/>
                                <w:kern w:val="0"/>
                                <w:sz w:val="28"/>
                                <w:szCs w:val="28"/>
                                <w:fitText w:val="8679" w:id="-472713212"/>
                              </w:rPr>
                              <w:t>令和</w:t>
                            </w:r>
                            <w:r w:rsidR="00AE59AE" w:rsidRPr="00034EB2">
                              <w:rPr>
                                <w:rFonts w:ascii="BIZ UDPゴシック" w:eastAsia="BIZ UDPゴシック" w:hAnsi="BIZ UDPゴシック"/>
                                <w:w w:val="94"/>
                                <w:kern w:val="0"/>
                                <w:sz w:val="28"/>
                                <w:szCs w:val="28"/>
                                <w:fitText w:val="8679" w:id="-472713212"/>
                              </w:rPr>
                              <w:t>17年</w:t>
                            </w:r>
                            <w:r w:rsidR="00AE59AE" w:rsidRPr="00034EB2">
                              <w:rPr>
                                <w:rFonts w:ascii="BIZ UDPゴシック" w:eastAsia="BIZ UDPゴシック" w:hAnsi="BIZ UDPゴシック" w:hint="eastAsia"/>
                                <w:w w:val="94"/>
                                <w:kern w:val="0"/>
                                <w:sz w:val="28"/>
                                <w:szCs w:val="28"/>
                                <w:fitText w:val="8679" w:id="-472713212"/>
                              </w:rPr>
                              <w:t>度</w:t>
                            </w:r>
                            <w:r w:rsidR="00200687" w:rsidRPr="00034EB2">
                              <w:rPr>
                                <w:rFonts w:ascii="BIZ UDPゴシック" w:eastAsia="BIZ UDPゴシック" w:hAnsi="BIZ UDPゴシック" w:hint="eastAsia"/>
                                <w:w w:val="94"/>
                                <w:kern w:val="0"/>
                                <w:sz w:val="28"/>
                                <w:szCs w:val="28"/>
                                <w:fitText w:val="8679" w:id="-472713212"/>
                              </w:rPr>
                              <w:t>（2</w:t>
                            </w:r>
                            <w:r w:rsidR="00200687" w:rsidRPr="00034EB2">
                              <w:rPr>
                                <w:rFonts w:ascii="BIZ UDPゴシック" w:eastAsia="BIZ UDPゴシック" w:hAnsi="BIZ UDPゴシック"/>
                                <w:w w:val="94"/>
                                <w:kern w:val="0"/>
                                <w:sz w:val="28"/>
                                <w:szCs w:val="28"/>
                                <w:fitText w:val="8679" w:id="-472713212"/>
                              </w:rPr>
                              <w:t>035</w:t>
                            </w:r>
                            <w:r w:rsidR="00200687" w:rsidRPr="00034EB2">
                              <w:rPr>
                                <w:rFonts w:ascii="BIZ UDPゴシック" w:eastAsia="BIZ UDPゴシック" w:hAnsi="BIZ UDPゴシック" w:hint="eastAsia"/>
                                <w:w w:val="94"/>
                                <w:kern w:val="0"/>
                                <w:sz w:val="28"/>
                                <w:szCs w:val="28"/>
                                <w:fitText w:val="8679" w:id="-472713212"/>
                              </w:rPr>
                              <w:t>年度）</w:t>
                            </w:r>
                            <w:r w:rsidR="002043B5" w:rsidRPr="00034EB2">
                              <w:rPr>
                                <w:rFonts w:ascii="BIZ UDPゴシック" w:eastAsia="BIZ UDPゴシック" w:hAnsi="BIZ UDPゴシック" w:hint="eastAsia"/>
                                <w:w w:val="94"/>
                                <w:kern w:val="0"/>
                                <w:sz w:val="28"/>
                                <w:szCs w:val="28"/>
                                <w:fitText w:val="8679" w:id="-472713212"/>
                              </w:rPr>
                              <w:t>末</w:t>
                            </w:r>
                            <w:r w:rsidR="00AE59AE" w:rsidRPr="00034EB2">
                              <w:rPr>
                                <w:rFonts w:ascii="BIZ UDPゴシック" w:eastAsia="BIZ UDPゴシック" w:hAnsi="BIZ UDPゴシック"/>
                                <w:w w:val="94"/>
                                <w:kern w:val="0"/>
                                <w:sz w:val="28"/>
                                <w:szCs w:val="28"/>
                                <w:fitText w:val="8679" w:id="-472713212"/>
                              </w:rPr>
                              <w:t>までに耐震性が不十分な住宅をおおむね解</w:t>
                            </w:r>
                            <w:r w:rsidR="00AE59AE" w:rsidRPr="00034EB2">
                              <w:rPr>
                                <w:rFonts w:ascii="BIZ UDPゴシック" w:eastAsia="BIZ UDPゴシック" w:hAnsi="BIZ UDPゴシック"/>
                                <w:spacing w:val="4"/>
                                <w:w w:val="94"/>
                                <w:kern w:val="0"/>
                                <w:sz w:val="28"/>
                                <w:szCs w:val="28"/>
                                <w:fitText w:val="8679" w:id="-472713212"/>
                              </w:rPr>
                              <w:t>消</w:t>
                            </w:r>
                          </w:p>
                          <w:p w14:paraId="714C3B3B" w14:textId="77777777" w:rsidR="00AE59AE" w:rsidRPr="00200687" w:rsidRDefault="00AE59AE" w:rsidP="00AE59AE">
                            <w:pPr>
                              <w:jc w:val="left"/>
                            </w:pPr>
                          </w:p>
                          <w:p w14:paraId="148932C8" w14:textId="0C2B6CDD" w:rsidR="00AE59AE" w:rsidRPr="00B20C90" w:rsidRDefault="00AE59AE" w:rsidP="00F1586A">
                            <w:pPr>
                              <w:spacing w:line="360" w:lineRule="exact"/>
                              <w:ind w:leftChars="0" w:left="0" w:firstLineChars="0" w:firstLine="122"/>
                              <w:jc w:val="left"/>
                              <w:rPr>
                                <w:rFonts w:ascii="BIZ UDPゴシック" w:eastAsia="BIZ UDPゴシック" w:hAnsi="BIZ UDPゴシック"/>
                                <w:sz w:val="16"/>
                                <w:szCs w:val="16"/>
                              </w:rPr>
                            </w:pPr>
                            <w:r w:rsidRPr="00B20C90">
                              <w:rPr>
                                <w:rFonts w:ascii="BIZ UDPゴシック" w:eastAsia="BIZ UDPゴシック" w:hAnsi="BIZ UDPゴシック" w:hint="eastAsia"/>
                                <w:sz w:val="28"/>
                                <w:szCs w:val="24"/>
                              </w:rPr>
                              <w:t>多数の者が利用する大規模建築物</w:t>
                            </w:r>
                            <w:r w:rsidRPr="00AC5227">
                              <w:rPr>
                                <w:rFonts w:ascii="BIZ UDPゴシック" w:eastAsia="BIZ UDPゴシック" w:hAnsi="BIZ UDPゴシック" w:hint="eastAsia"/>
                                <w:sz w:val="32"/>
                                <w:szCs w:val="28"/>
                              </w:rPr>
                              <w:t xml:space="preserve"> </w:t>
                            </w:r>
                            <w:r w:rsidRPr="00AC5227">
                              <w:rPr>
                                <w:rFonts w:ascii="BIZ UDPゴシック" w:eastAsia="BIZ UDPゴシック" w:hAnsi="BIZ UDPゴシック" w:hint="eastAsia"/>
                                <w:sz w:val="18"/>
                                <w:szCs w:val="18"/>
                              </w:rPr>
                              <w:t>（要緊急安全確認大規模建築物）</w:t>
                            </w:r>
                          </w:p>
                          <w:p w14:paraId="6E6DEF4E" w14:textId="1C43345B" w:rsidR="00AE59AE" w:rsidRPr="00AC5227" w:rsidRDefault="00F1586A" w:rsidP="00F1586A">
                            <w:pPr>
                              <w:ind w:leftChars="-1" w:left="-1" w:rightChars="25" w:right="60" w:firstLineChars="0" w:hanging="1"/>
                              <w:rPr>
                                <w:rFonts w:ascii="BIZ UDPゴシック" w:eastAsia="BIZ UDPゴシック" w:hAnsi="BIZ UDPゴシック"/>
                                <w:sz w:val="28"/>
                                <w:szCs w:val="28"/>
                              </w:rPr>
                            </w:pPr>
                            <w:r>
                              <w:rPr>
                                <w:rFonts w:ascii="BIZ UDPゴシック" w:eastAsia="BIZ UDPゴシック" w:hAnsi="BIZ UDPゴシック"/>
                                <w:kern w:val="0"/>
                                <w:sz w:val="28"/>
                                <w:szCs w:val="28"/>
                              </w:rPr>
                              <w:tab/>
                            </w:r>
                            <w:r>
                              <w:rPr>
                                <w:rFonts w:ascii="BIZ UDPゴシック" w:eastAsia="BIZ UDPゴシック" w:hAnsi="BIZ UDPゴシック"/>
                                <w:kern w:val="0"/>
                                <w:sz w:val="28"/>
                                <w:szCs w:val="28"/>
                              </w:rPr>
                              <w:tab/>
                            </w:r>
                            <w:r>
                              <w:rPr>
                                <w:rFonts w:ascii="BIZ UDPゴシック" w:eastAsia="BIZ UDPゴシック" w:hAnsi="BIZ UDPゴシック" w:hint="eastAsia"/>
                                <w:kern w:val="0"/>
                                <w:sz w:val="28"/>
                                <w:szCs w:val="28"/>
                              </w:rPr>
                              <w:t xml:space="preserve">　　</w:t>
                            </w:r>
                            <w:r w:rsidR="00AE59AE" w:rsidRPr="00F1586A">
                              <w:rPr>
                                <w:rFonts w:ascii="BIZ UDPゴシック" w:eastAsia="BIZ UDPゴシック" w:hAnsi="BIZ UDPゴシック" w:hint="eastAsia"/>
                                <w:w w:val="91"/>
                                <w:kern w:val="0"/>
                                <w:sz w:val="28"/>
                                <w:szCs w:val="28"/>
                                <w:fitText w:val="8680" w:id="-474259456"/>
                              </w:rPr>
                              <w:t>令和</w:t>
                            </w:r>
                            <w:r w:rsidR="00AE59AE" w:rsidRPr="00F1586A">
                              <w:rPr>
                                <w:rFonts w:ascii="BIZ UDPゴシック" w:eastAsia="BIZ UDPゴシック" w:hAnsi="BIZ UDPゴシック"/>
                                <w:w w:val="91"/>
                                <w:kern w:val="0"/>
                                <w:sz w:val="28"/>
                                <w:szCs w:val="28"/>
                                <w:fitText w:val="8680" w:id="-474259456"/>
                              </w:rPr>
                              <w:t>12年</w:t>
                            </w:r>
                            <w:r w:rsidR="00AE59AE" w:rsidRPr="00F1586A">
                              <w:rPr>
                                <w:rFonts w:ascii="BIZ UDPゴシック" w:eastAsia="BIZ UDPゴシック" w:hAnsi="BIZ UDPゴシック" w:hint="eastAsia"/>
                                <w:w w:val="91"/>
                                <w:kern w:val="0"/>
                                <w:sz w:val="28"/>
                                <w:szCs w:val="28"/>
                                <w:fitText w:val="8680" w:id="-474259456"/>
                              </w:rPr>
                              <w:t>度</w:t>
                            </w:r>
                            <w:r w:rsidR="00200687" w:rsidRPr="00F1586A">
                              <w:rPr>
                                <w:rFonts w:ascii="BIZ UDPゴシック" w:eastAsia="BIZ UDPゴシック" w:hAnsi="BIZ UDPゴシック" w:hint="eastAsia"/>
                                <w:w w:val="91"/>
                                <w:kern w:val="0"/>
                                <w:sz w:val="28"/>
                                <w:szCs w:val="28"/>
                                <w:fitText w:val="8680" w:id="-474259456"/>
                              </w:rPr>
                              <w:t>（2</w:t>
                            </w:r>
                            <w:r w:rsidR="00200687" w:rsidRPr="00F1586A">
                              <w:rPr>
                                <w:rFonts w:ascii="BIZ UDPゴシック" w:eastAsia="BIZ UDPゴシック" w:hAnsi="BIZ UDPゴシック"/>
                                <w:w w:val="91"/>
                                <w:kern w:val="0"/>
                                <w:sz w:val="28"/>
                                <w:szCs w:val="28"/>
                                <w:fitText w:val="8680" w:id="-474259456"/>
                              </w:rPr>
                              <w:t>030</w:t>
                            </w:r>
                            <w:r w:rsidR="00200687" w:rsidRPr="00F1586A">
                              <w:rPr>
                                <w:rFonts w:ascii="BIZ UDPゴシック" w:eastAsia="BIZ UDPゴシック" w:hAnsi="BIZ UDPゴシック" w:hint="eastAsia"/>
                                <w:w w:val="91"/>
                                <w:kern w:val="0"/>
                                <w:sz w:val="28"/>
                                <w:szCs w:val="28"/>
                                <w:fitText w:val="8680" w:id="-474259456"/>
                              </w:rPr>
                              <w:t>年度）</w:t>
                            </w:r>
                            <w:r w:rsidR="002043B5" w:rsidRPr="00F1586A">
                              <w:rPr>
                                <w:rFonts w:ascii="BIZ UDPゴシック" w:eastAsia="BIZ UDPゴシック" w:hAnsi="BIZ UDPゴシック" w:hint="eastAsia"/>
                                <w:w w:val="91"/>
                                <w:kern w:val="0"/>
                                <w:sz w:val="28"/>
                                <w:szCs w:val="28"/>
                                <w:fitText w:val="8680" w:id="-474259456"/>
                              </w:rPr>
                              <w:t>末</w:t>
                            </w:r>
                            <w:r w:rsidR="00AE59AE" w:rsidRPr="00F1586A">
                              <w:rPr>
                                <w:rFonts w:ascii="BIZ UDPゴシック" w:eastAsia="BIZ UDPゴシック" w:hAnsi="BIZ UDPゴシック"/>
                                <w:w w:val="91"/>
                                <w:kern w:val="0"/>
                                <w:sz w:val="28"/>
                                <w:szCs w:val="28"/>
                                <w:fitText w:val="8680" w:id="-474259456"/>
                              </w:rPr>
                              <w:t>までに耐震性が不十分な建築物をおおむね解</w:t>
                            </w:r>
                            <w:r w:rsidR="00AE59AE" w:rsidRPr="00F1586A">
                              <w:rPr>
                                <w:rFonts w:ascii="BIZ UDPゴシック" w:eastAsia="BIZ UDPゴシック" w:hAnsi="BIZ UDPゴシック"/>
                                <w:spacing w:val="14"/>
                                <w:w w:val="91"/>
                                <w:kern w:val="0"/>
                                <w:sz w:val="28"/>
                                <w:szCs w:val="28"/>
                                <w:fitText w:val="8680" w:id="-474259456"/>
                              </w:rPr>
                              <w:t>消</w:t>
                            </w:r>
                          </w:p>
                          <w:p w14:paraId="0A827C93" w14:textId="77777777" w:rsidR="00AE59AE" w:rsidRPr="00200687" w:rsidRDefault="00AE59AE" w:rsidP="00AE59AE">
                            <w:pPr>
                              <w:ind w:firstLine="280"/>
                              <w:jc w:val="left"/>
                              <w:rPr>
                                <w:rFonts w:ascii="BIZ UDPゴシック" w:eastAsia="BIZ UDPゴシック" w:hAnsi="BIZ UDPゴシック"/>
                                <w:sz w:val="28"/>
                                <w:szCs w:val="24"/>
                              </w:rPr>
                            </w:pPr>
                          </w:p>
                          <w:p w14:paraId="4AF1C2FB" w14:textId="78FC1F11" w:rsidR="00AE59AE" w:rsidRPr="00B20C90" w:rsidRDefault="00AE59AE" w:rsidP="00986584">
                            <w:pPr>
                              <w:ind w:leftChars="0" w:left="0" w:firstLineChars="0" w:firstLine="220"/>
                              <w:jc w:val="left"/>
                              <w:rPr>
                                <w:rFonts w:ascii="BIZ UDPゴシック" w:eastAsia="BIZ UDPゴシック" w:hAnsi="BIZ UDPゴシック"/>
                                <w:sz w:val="16"/>
                                <w:szCs w:val="14"/>
                              </w:rPr>
                            </w:pPr>
                            <w:r w:rsidRPr="00B20C90">
                              <w:rPr>
                                <w:rFonts w:ascii="BIZ UDPゴシック" w:eastAsia="BIZ UDPゴシック" w:hAnsi="BIZ UDPゴシック" w:hint="eastAsia"/>
                                <w:sz w:val="28"/>
                                <w:szCs w:val="24"/>
                              </w:rPr>
                              <w:t>広域緊急交通路沿道建築物</w:t>
                            </w:r>
                            <w:r w:rsidRPr="00AC5227">
                              <w:rPr>
                                <w:rFonts w:ascii="BIZ UDPゴシック" w:eastAsia="BIZ UDPゴシック" w:hAnsi="BIZ UDPゴシック" w:hint="eastAsia"/>
                                <w:sz w:val="32"/>
                                <w:szCs w:val="28"/>
                              </w:rPr>
                              <w:t xml:space="preserve"> </w:t>
                            </w:r>
                            <w:r w:rsidRPr="00F1586A">
                              <w:rPr>
                                <w:rFonts w:ascii="BIZ UDPゴシック" w:eastAsia="BIZ UDPゴシック" w:hAnsi="BIZ UDPゴシック" w:hint="eastAsia"/>
                                <w:w w:val="96"/>
                                <w:kern w:val="0"/>
                                <w:sz w:val="18"/>
                                <w:szCs w:val="16"/>
                                <w:fitText w:val="4860" w:id="-475248128"/>
                              </w:rPr>
                              <w:t>（要安全確認計画記載建築物（通行障害既存耐震不適格建築物）</w:t>
                            </w:r>
                            <w:r w:rsidRPr="00F1586A">
                              <w:rPr>
                                <w:rFonts w:ascii="BIZ UDPゴシック" w:eastAsia="BIZ UDPゴシック" w:hAnsi="BIZ UDPゴシック" w:hint="eastAsia"/>
                                <w:spacing w:val="24"/>
                                <w:w w:val="96"/>
                                <w:kern w:val="0"/>
                                <w:sz w:val="18"/>
                                <w:szCs w:val="16"/>
                                <w:fitText w:val="4860" w:id="-475248128"/>
                              </w:rPr>
                              <w:t>）</w:t>
                            </w:r>
                          </w:p>
                          <w:p w14:paraId="09148D15" w14:textId="6A58C8EC" w:rsidR="00AE59AE" w:rsidRPr="00AC5227" w:rsidRDefault="00F1586A" w:rsidP="00F1586A">
                            <w:pPr>
                              <w:ind w:leftChars="0" w:left="0" w:rightChars="25" w:right="60" w:firstLineChars="0" w:firstLine="0"/>
                              <w:jc w:val="left"/>
                              <w:rPr>
                                <w:rFonts w:ascii="BIZ UDPゴシック" w:eastAsia="BIZ UDPゴシック" w:hAnsi="BIZ UDPゴシック"/>
                                <w:sz w:val="28"/>
                                <w:szCs w:val="28"/>
                              </w:rPr>
                            </w:pPr>
                            <w:r>
                              <w:rPr>
                                <w:rFonts w:ascii="BIZ UDPゴシック" w:eastAsia="BIZ UDPゴシック" w:hAnsi="BIZ UDPゴシック" w:hint="eastAsia"/>
                                <w:kern w:val="0"/>
                                <w:sz w:val="28"/>
                                <w:szCs w:val="28"/>
                              </w:rPr>
                              <w:t xml:space="preserve">　　</w:t>
                            </w:r>
                            <w:r w:rsidR="00AE59AE" w:rsidRPr="00F1586A">
                              <w:rPr>
                                <w:rFonts w:ascii="BIZ UDPゴシック" w:eastAsia="BIZ UDPゴシック" w:hAnsi="BIZ UDPゴシック" w:hint="eastAsia"/>
                                <w:w w:val="98"/>
                                <w:kern w:val="0"/>
                                <w:sz w:val="28"/>
                                <w:szCs w:val="28"/>
                                <w:fitText w:val="8680" w:id="-474259200"/>
                              </w:rPr>
                              <w:t>令和</w:t>
                            </w:r>
                            <w:r w:rsidR="00AE59AE" w:rsidRPr="00F1586A">
                              <w:rPr>
                                <w:rFonts w:ascii="BIZ UDPゴシック" w:eastAsia="BIZ UDPゴシック" w:hAnsi="BIZ UDPゴシック"/>
                                <w:w w:val="98"/>
                                <w:kern w:val="0"/>
                                <w:sz w:val="28"/>
                                <w:szCs w:val="28"/>
                                <w:fitText w:val="8680" w:id="-474259200"/>
                              </w:rPr>
                              <w:t>17年</w:t>
                            </w:r>
                            <w:r w:rsidR="00AE59AE" w:rsidRPr="00F1586A">
                              <w:rPr>
                                <w:rFonts w:ascii="BIZ UDPゴシック" w:eastAsia="BIZ UDPゴシック" w:hAnsi="BIZ UDPゴシック" w:hint="eastAsia"/>
                                <w:w w:val="98"/>
                                <w:kern w:val="0"/>
                                <w:sz w:val="28"/>
                                <w:szCs w:val="28"/>
                                <w:fitText w:val="8680" w:id="-474259200"/>
                              </w:rPr>
                              <w:t>度</w:t>
                            </w:r>
                            <w:r w:rsidR="00200687" w:rsidRPr="00F1586A">
                              <w:rPr>
                                <w:rFonts w:ascii="BIZ UDPゴシック" w:eastAsia="BIZ UDPゴシック" w:hAnsi="BIZ UDPゴシック" w:hint="eastAsia"/>
                                <w:w w:val="98"/>
                                <w:kern w:val="0"/>
                                <w:sz w:val="28"/>
                                <w:szCs w:val="28"/>
                                <w:fitText w:val="8680" w:id="-474259200"/>
                              </w:rPr>
                              <w:t>（2</w:t>
                            </w:r>
                            <w:r w:rsidR="00200687" w:rsidRPr="00F1586A">
                              <w:rPr>
                                <w:rFonts w:ascii="BIZ UDPゴシック" w:eastAsia="BIZ UDPゴシック" w:hAnsi="BIZ UDPゴシック"/>
                                <w:w w:val="98"/>
                                <w:kern w:val="0"/>
                                <w:sz w:val="28"/>
                                <w:szCs w:val="28"/>
                                <w:fitText w:val="8680" w:id="-474259200"/>
                              </w:rPr>
                              <w:t>035</w:t>
                            </w:r>
                            <w:r w:rsidR="00200687" w:rsidRPr="00F1586A">
                              <w:rPr>
                                <w:rFonts w:ascii="BIZ UDPゴシック" w:eastAsia="BIZ UDPゴシック" w:hAnsi="BIZ UDPゴシック" w:hint="eastAsia"/>
                                <w:w w:val="98"/>
                                <w:kern w:val="0"/>
                                <w:sz w:val="28"/>
                                <w:szCs w:val="28"/>
                                <w:fitText w:val="8680" w:id="-474259200"/>
                              </w:rPr>
                              <w:t>年度）</w:t>
                            </w:r>
                            <w:r w:rsidR="002043B5" w:rsidRPr="00F1586A">
                              <w:rPr>
                                <w:rFonts w:ascii="BIZ UDPゴシック" w:eastAsia="BIZ UDPゴシック" w:hAnsi="BIZ UDPゴシック" w:hint="eastAsia"/>
                                <w:w w:val="98"/>
                                <w:kern w:val="0"/>
                                <w:sz w:val="28"/>
                                <w:szCs w:val="28"/>
                                <w:fitText w:val="8680" w:id="-474259200"/>
                              </w:rPr>
                              <w:t>末</w:t>
                            </w:r>
                            <w:r w:rsidR="00AE59AE" w:rsidRPr="00F1586A">
                              <w:rPr>
                                <w:rFonts w:ascii="BIZ UDPゴシック" w:eastAsia="BIZ UDPゴシック" w:hAnsi="BIZ UDPゴシック"/>
                                <w:w w:val="98"/>
                                <w:kern w:val="0"/>
                                <w:sz w:val="28"/>
                                <w:szCs w:val="28"/>
                                <w:fitText w:val="8680" w:id="-474259200"/>
                              </w:rPr>
                              <w:t>までに道路を</w:t>
                            </w:r>
                            <w:r w:rsidR="00AE59AE" w:rsidRPr="00F1586A">
                              <w:rPr>
                                <w:rFonts w:ascii="BIZ UDPゴシック" w:eastAsia="BIZ UDPゴシック" w:hAnsi="BIZ UDPゴシック" w:hint="eastAsia"/>
                                <w:w w:val="98"/>
                                <w:kern w:val="0"/>
                                <w:sz w:val="28"/>
                                <w:szCs w:val="28"/>
                                <w:fitText w:val="8680" w:id="-474259200"/>
                              </w:rPr>
                              <w:t>全幅</w:t>
                            </w:r>
                            <w:r w:rsidR="00AE59AE" w:rsidRPr="00F1586A">
                              <w:rPr>
                                <w:rFonts w:ascii="BIZ UDPゴシック" w:eastAsia="BIZ UDPゴシック" w:hAnsi="BIZ UDPゴシック"/>
                                <w:w w:val="98"/>
                                <w:kern w:val="0"/>
                                <w:sz w:val="28"/>
                                <w:szCs w:val="28"/>
                                <w:fitText w:val="8680" w:id="-474259200"/>
                              </w:rPr>
                              <w:t>閉塞する建築物を解消</w:t>
                            </w:r>
                            <w:r w:rsidR="00AC5227" w:rsidRPr="00F1586A">
                              <w:rPr>
                                <w:rFonts w:ascii="BIZ UDPゴシック" w:eastAsia="BIZ UDPゴシック" w:hAnsi="BIZ UDPゴシック" w:hint="eastAsia"/>
                                <w:spacing w:val="28"/>
                                <w:w w:val="98"/>
                                <w:kern w:val="0"/>
                                <w:sz w:val="28"/>
                                <w:szCs w:val="28"/>
                                <w:fitText w:val="8680" w:id="-474259200"/>
                                <w:vertAlign w:val="superscript"/>
                              </w:rPr>
                              <w:t>※</w:t>
                            </w:r>
                          </w:p>
                          <w:p w14:paraId="37D1FE23" w14:textId="18CE76B8" w:rsidR="00AE59AE" w:rsidRPr="00AC5227" w:rsidRDefault="00AC5227" w:rsidP="00AC5227">
                            <w:pPr>
                              <w:spacing w:line="320" w:lineRule="exact"/>
                              <w:ind w:leftChars="0" w:left="142" w:firstLineChars="0" w:firstLine="238"/>
                              <w:jc w:val="right"/>
                              <w:rPr>
                                <w:rFonts w:ascii="BIZ UDPゴシック" w:eastAsia="BIZ UDPゴシック" w:hAnsi="BIZ UDPゴシック"/>
                                <w:szCs w:val="24"/>
                              </w:rPr>
                            </w:pPr>
                            <w:r w:rsidRPr="00AC5227">
                              <w:rPr>
                                <w:rFonts w:ascii="BIZ UDPゴシック" w:eastAsia="BIZ UDPゴシック" w:hAnsi="BIZ UDPゴシック" w:hint="eastAsia"/>
                                <w:szCs w:val="24"/>
                              </w:rPr>
                              <w:t>※</w:t>
                            </w:r>
                            <w:r w:rsidR="000A4955" w:rsidRPr="00AC5227">
                              <w:rPr>
                                <w:rFonts w:ascii="BIZ UDPゴシック" w:eastAsia="BIZ UDPゴシック" w:hAnsi="BIZ UDPゴシック" w:hint="eastAsia"/>
                                <w:szCs w:val="24"/>
                              </w:rPr>
                              <w:t>耐震性不足解消</w:t>
                            </w:r>
                            <w:r w:rsidR="00AE59AE" w:rsidRPr="00AC5227">
                              <w:rPr>
                                <w:rFonts w:ascii="BIZ UDPゴシック" w:eastAsia="BIZ UDPゴシック" w:hAnsi="BIZ UDPゴシック" w:hint="eastAsia"/>
                                <w:szCs w:val="24"/>
                              </w:rPr>
                              <w:t>率</w:t>
                            </w:r>
                            <w:r w:rsidR="00AE59AE" w:rsidRPr="00AC5227">
                              <w:rPr>
                                <w:rFonts w:ascii="BIZ UDPゴシック" w:eastAsia="BIZ UDPゴシック" w:hAnsi="BIZ UDPゴシック"/>
                                <w:szCs w:val="24"/>
                              </w:rPr>
                              <w:t xml:space="preserve"> 約70%</w:t>
                            </w:r>
                          </w:p>
                        </w:txbxContent>
                      </wps:txbx>
                      <wps:bodyPr rot="0" spcFirstLastPara="0" vertOverflow="overflow" horzOverflow="overflow" vert="horz" wrap="square" lIns="9144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79A0D" id="テキスト ボックス 21" o:spid="_x0000_s1047" type="#_x0000_t202" style="position:absolute;left:0;text-align:left;margin-left:12.15pt;margin-top:2.75pt;width:469.6pt;height:20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" filled="f" stroked="f" strokeweight=".5pt">
                <v:textbox inset=",,0,0">
                  <w:txbxContent>
                    <w:p w14:paraId="29C41684" w14:textId="77777777" w:rsidR="00F1586A" w:rsidRDefault="00AE59AE" w:rsidP="00F1586A">
                      <w:pPr>
                        <w:widowControl/>
                        <w:spacing w:line="-360" w:lineRule="auto"/>
                        <w:ind w:leftChars="0" w:left="0" w:rightChars="0" w:right="0" w:firstLineChars="43" w:firstLine="120"/>
                        <w:jc w:val="left"/>
                        <w:rPr>
                          <w:rFonts w:ascii="BIZ UDPゴシック" w:eastAsia="BIZ UDPゴシック" w:hAnsi="BIZ UDPゴシック"/>
                          <w:sz w:val="28"/>
                          <w:szCs w:val="24"/>
                        </w:rPr>
                      </w:pPr>
                      <w:r w:rsidRPr="00B65610">
                        <w:rPr>
                          <w:rFonts w:ascii="BIZ UDPゴシック" w:eastAsia="BIZ UDPゴシック" w:hAnsi="BIZ UDPゴシック" w:hint="eastAsia"/>
                          <w:sz w:val="28"/>
                          <w:szCs w:val="24"/>
                        </w:rPr>
                        <w:t>住宅</w:t>
                      </w:r>
                    </w:p>
                    <w:p w14:paraId="2CF29509" w14:textId="7B139819" w:rsidR="00AE59AE" w:rsidRPr="00F1586A" w:rsidRDefault="00F1586A" w:rsidP="00F1586A">
                      <w:pPr>
                        <w:widowControl/>
                        <w:spacing w:line="-360" w:lineRule="auto"/>
                        <w:ind w:leftChars="0" w:left="0" w:rightChars="0" w:right="0" w:firstLineChars="0" w:firstLine="0"/>
                        <w:jc w:val="left"/>
                        <w:rPr>
                          <w:rFonts w:ascii="BIZ UDPゴシック" w:eastAsia="BIZ UDPゴシック" w:hAnsi="BIZ UDPゴシック"/>
                          <w:sz w:val="28"/>
                          <w:szCs w:val="24"/>
                        </w:rPr>
                      </w:pPr>
                      <w:r>
                        <w:rPr>
                          <w:rFonts w:ascii="BIZ UDPゴシック" w:eastAsia="BIZ UDPゴシック" w:hAnsi="BIZ UDPゴシック" w:hint="eastAsia"/>
                          <w:kern w:val="0"/>
                          <w:sz w:val="28"/>
                          <w:szCs w:val="28"/>
                        </w:rPr>
                        <w:t xml:space="preserve">　　</w:t>
                      </w:r>
                      <w:r w:rsidR="00AE59AE" w:rsidRPr="00034EB2">
                        <w:rPr>
                          <w:rFonts w:ascii="BIZ UDPゴシック" w:eastAsia="BIZ UDPゴシック" w:hAnsi="BIZ UDPゴシック" w:hint="eastAsia"/>
                          <w:w w:val="94"/>
                          <w:kern w:val="0"/>
                          <w:sz w:val="28"/>
                          <w:szCs w:val="28"/>
                          <w:fitText w:val="8679" w:id="-472713212"/>
                        </w:rPr>
                        <w:t>令和</w:t>
                      </w:r>
                      <w:r w:rsidR="00AE59AE" w:rsidRPr="00034EB2">
                        <w:rPr>
                          <w:rFonts w:ascii="BIZ UDPゴシック" w:eastAsia="BIZ UDPゴシック" w:hAnsi="BIZ UDPゴシック"/>
                          <w:w w:val="94"/>
                          <w:kern w:val="0"/>
                          <w:sz w:val="28"/>
                          <w:szCs w:val="28"/>
                          <w:fitText w:val="8679" w:id="-472713212"/>
                        </w:rPr>
                        <w:t>17年</w:t>
                      </w:r>
                      <w:r w:rsidR="00AE59AE" w:rsidRPr="00034EB2">
                        <w:rPr>
                          <w:rFonts w:ascii="BIZ UDPゴシック" w:eastAsia="BIZ UDPゴシック" w:hAnsi="BIZ UDPゴシック" w:hint="eastAsia"/>
                          <w:w w:val="94"/>
                          <w:kern w:val="0"/>
                          <w:sz w:val="28"/>
                          <w:szCs w:val="28"/>
                          <w:fitText w:val="8679" w:id="-472713212"/>
                        </w:rPr>
                        <w:t>度</w:t>
                      </w:r>
                      <w:r w:rsidR="00200687" w:rsidRPr="00034EB2">
                        <w:rPr>
                          <w:rFonts w:ascii="BIZ UDPゴシック" w:eastAsia="BIZ UDPゴシック" w:hAnsi="BIZ UDPゴシック" w:hint="eastAsia"/>
                          <w:w w:val="94"/>
                          <w:kern w:val="0"/>
                          <w:sz w:val="28"/>
                          <w:szCs w:val="28"/>
                          <w:fitText w:val="8679" w:id="-472713212"/>
                        </w:rPr>
                        <w:t>（2</w:t>
                      </w:r>
                      <w:r w:rsidR="00200687" w:rsidRPr="00034EB2">
                        <w:rPr>
                          <w:rFonts w:ascii="BIZ UDPゴシック" w:eastAsia="BIZ UDPゴシック" w:hAnsi="BIZ UDPゴシック"/>
                          <w:w w:val="94"/>
                          <w:kern w:val="0"/>
                          <w:sz w:val="28"/>
                          <w:szCs w:val="28"/>
                          <w:fitText w:val="8679" w:id="-472713212"/>
                        </w:rPr>
                        <w:t>035</w:t>
                      </w:r>
                      <w:r w:rsidR="00200687" w:rsidRPr="00034EB2">
                        <w:rPr>
                          <w:rFonts w:ascii="BIZ UDPゴシック" w:eastAsia="BIZ UDPゴシック" w:hAnsi="BIZ UDPゴシック" w:hint="eastAsia"/>
                          <w:w w:val="94"/>
                          <w:kern w:val="0"/>
                          <w:sz w:val="28"/>
                          <w:szCs w:val="28"/>
                          <w:fitText w:val="8679" w:id="-472713212"/>
                        </w:rPr>
                        <w:t>年度）</w:t>
                      </w:r>
                      <w:r w:rsidR="002043B5" w:rsidRPr="00034EB2">
                        <w:rPr>
                          <w:rFonts w:ascii="BIZ UDPゴシック" w:eastAsia="BIZ UDPゴシック" w:hAnsi="BIZ UDPゴシック" w:hint="eastAsia"/>
                          <w:w w:val="94"/>
                          <w:kern w:val="0"/>
                          <w:sz w:val="28"/>
                          <w:szCs w:val="28"/>
                          <w:fitText w:val="8679" w:id="-472713212"/>
                        </w:rPr>
                        <w:t>末</w:t>
                      </w:r>
                      <w:r w:rsidR="00AE59AE" w:rsidRPr="00034EB2">
                        <w:rPr>
                          <w:rFonts w:ascii="BIZ UDPゴシック" w:eastAsia="BIZ UDPゴシック" w:hAnsi="BIZ UDPゴシック"/>
                          <w:w w:val="94"/>
                          <w:kern w:val="0"/>
                          <w:sz w:val="28"/>
                          <w:szCs w:val="28"/>
                          <w:fitText w:val="8679" w:id="-472713212"/>
                        </w:rPr>
                        <w:t>までに耐震性が不十分な住宅をおおむね解</w:t>
                      </w:r>
                      <w:r w:rsidR="00AE59AE" w:rsidRPr="00034EB2">
                        <w:rPr>
                          <w:rFonts w:ascii="BIZ UDPゴシック" w:eastAsia="BIZ UDPゴシック" w:hAnsi="BIZ UDPゴシック"/>
                          <w:spacing w:val="4"/>
                          <w:w w:val="94"/>
                          <w:kern w:val="0"/>
                          <w:sz w:val="28"/>
                          <w:szCs w:val="28"/>
                          <w:fitText w:val="8679" w:id="-472713212"/>
                        </w:rPr>
                        <w:t>消</w:t>
                      </w:r>
                    </w:p>
                    <w:p w14:paraId="714C3B3B" w14:textId="77777777" w:rsidR="00AE59AE" w:rsidRPr="00200687" w:rsidRDefault="00AE59AE" w:rsidP="00AE59AE">
                      <w:pPr>
                        <w:jc w:val="left"/>
                      </w:pPr>
                    </w:p>
                    <w:p w14:paraId="148932C8" w14:textId="0C2B6CDD" w:rsidR="00AE59AE" w:rsidRPr="00B20C90" w:rsidRDefault="00AE59AE" w:rsidP="00F1586A">
                      <w:pPr>
                        <w:spacing w:line="360" w:lineRule="exact"/>
                        <w:ind w:leftChars="0" w:left="0" w:firstLineChars="0" w:firstLine="122"/>
                        <w:jc w:val="left"/>
                        <w:rPr>
                          <w:rFonts w:ascii="BIZ UDPゴシック" w:eastAsia="BIZ UDPゴシック" w:hAnsi="BIZ UDPゴシック"/>
                          <w:sz w:val="16"/>
                          <w:szCs w:val="16"/>
                        </w:rPr>
                      </w:pPr>
                      <w:r w:rsidRPr="00B20C90">
                        <w:rPr>
                          <w:rFonts w:ascii="BIZ UDPゴシック" w:eastAsia="BIZ UDPゴシック" w:hAnsi="BIZ UDPゴシック" w:hint="eastAsia"/>
                          <w:sz w:val="28"/>
                          <w:szCs w:val="24"/>
                        </w:rPr>
                        <w:t>多数の者が利用する大規模建築物</w:t>
                      </w:r>
                      <w:r w:rsidRPr="00AC5227">
                        <w:rPr>
                          <w:rFonts w:ascii="BIZ UDPゴシック" w:eastAsia="BIZ UDPゴシック" w:hAnsi="BIZ UDPゴシック" w:hint="eastAsia"/>
                          <w:sz w:val="32"/>
                          <w:szCs w:val="28"/>
                        </w:rPr>
                        <w:t xml:space="preserve"> </w:t>
                      </w:r>
                      <w:r w:rsidRPr="00AC5227">
                        <w:rPr>
                          <w:rFonts w:ascii="BIZ UDPゴシック" w:eastAsia="BIZ UDPゴシック" w:hAnsi="BIZ UDPゴシック" w:hint="eastAsia"/>
                          <w:sz w:val="18"/>
                          <w:szCs w:val="18"/>
                        </w:rPr>
                        <w:t>（要緊急安全確認大規模建築物）</w:t>
                      </w:r>
                    </w:p>
                    <w:p w14:paraId="6E6DEF4E" w14:textId="1C43345B" w:rsidR="00AE59AE" w:rsidRPr="00AC5227" w:rsidRDefault="00F1586A" w:rsidP="00F1586A">
                      <w:pPr>
                        <w:ind w:leftChars="-1" w:left="-1" w:rightChars="25" w:right="60" w:firstLineChars="0" w:hanging="1"/>
                        <w:rPr>
                          <w:rFonts w:ascii="BIZ UDPゴシック" w:eastAsia="BIZ UDPゴシック" w:hAnsi="BIZ UDPゴシック"/>
                          <w:sz w:val="28"/>
                          <w:szCs w:val="28"/>
                        </w:rPr>
                      </w:pPr>
                      <w:r>
                        <w:rPr>
                          <w:rFonts w:ascii="BIZ UDPゴシック" w:eastAsia="BIZ UDPゴシック" w:hAnsi="BIZ UDPゴシック"/>
                          <w:kern w:val="0"/>
                          <w:sz w:val="28"/>
                          <w:szCs w:val="28"/>
                        </w:rPr>
                        <w:tab/>
                      </w:r>
                      <w:r>
                        <w:rPr>
                          <w:rFonts w:ascii="BIZ UDPゴシック" w:eastAsia="BIZ UDPゴシック" w:hAnsi="BIZ UDPゴシック"/>
                          <w:kern w:val="0"/>
                          <w:sz w:val="28"/>
                          <w:szCs w:val="28"/>
                        </w:rPr>
                        <w:tab/>
                      </w:r>
                      <w:r>
                        <w:rPr>
                          <w:rFonts w:ascii="BIZ UDPゴシック" w:eastAsia="BIZ UDPゴシック" w:hAnsi="BIZ UDPゴシック" w:hint="eastAsia"/>
                          <w:kern w:val="0"/>
                          <w:sz w:val="28"/>
                          <w:szCs w:val="28"/>
                        </w:rPr>
                        <w:t xml:space="preserve">　　</w:t>
                      </w:r>
                      <w:r w:rsidR="00AE59AE" w:rsidRPr="00F1586A">
                        <w:rPr>
                          <w:rFonts w:ascii="BIZ UDPゴシック" w:eastAsia="BIZ UDPゴシック" w:hAnsi="BIZ UDPゴシック" w:hint="eastAsia"/>
                          <w:w w:val="91"/>
                          <w:kern w:val="0"/>
                          <w:sz w:val="28"/>
                          <w:szCs w:val="28"/>
                          <w:fitText w:val="8680" w:id="-474259456"/>
                        </w:rPr>
                        <w:t>令和</w:t>
                      </w:r>
                      <w:r w:rsidR="00AE59AE" w:rsidRPr="00F1586A">
                        <w:rPr>
                          <w:rFonts w:ascii="BIZ UDPゴシック" w:eastAsia="BIZ UDPゴシック" w:hAnsi="BIZ UDPゴシック"/>
                          <w:w w:val="91"/>
                          <w:kern w:val="0"/>
                          <w:sz w:val="28"/>
                          <w:szCs w:val="28"/>
                          <w:fitText w:val="8680" w:id="-474259456"/>
                        </w:rPr>
                        <w:t>12年</w:t>
                      </w:r>
                      <w:r w:rsidR="00AE59AE" w:rsidRPr="00F1586A">
                        <w:rPr>
                          <w:rFonts w:ascii="BIZ UDPゴシック" w:eastAsia="BIZ UDPゴシック" w:hAnsi="BIZ UDPゴシック" w:hint="eastAsia"/>
                          <w:w w:val="91"/>
                          <w:kern w:val="0"/>
                          <w:sz w:val="28"/>
                          <w:szCs w:val="28"/>
                          <w:fitText w:val="8680" w:id="-474259456"/>
                        </w:rPr>
                        <w:t>度</w:t>
                      </w:r>
                      <w:r w:rsidR="00200687" w:rsidRPr="00F1586A">
                        <w:rPr>
                          <w:rFonts w:ascii="BIZ UDPゴシック" w:eastAsia="BIZ UDPゴシック" w:hAnsi="BIZ UDPゴシック" w:hint="eastAsia"/>
                          <w:w w:val="91"/>
                          <w:kern w:val="0"/>
                          <w:sz w:val="28"/>
                          <w:szCs w:val="28"/>
                          <w:fitText w:val="8680" w:id="-474259456"/>
                        </w:rPr>
                        <w:t>（2</w:t>
                      </w:r>
                      <w:r w:rsidR="00200687" w:rsidRPr="00F1586A">
                        <w:rPr>
                          <w:rFonts w:ascii="BIZ UDPゴシック" w:eastAsia="BIZ UDPゴシック" w:hAnsi="BIZ UDPゴシック"/>
                          <w:w w:val="91"/>
                          <w:kern w:val="0"/>
                          <w:sz w:val="28"/>
                          <w:szCs w:val="28"/>
                          <w:fitText w:val="8680" w:id="-474259456"/>
                        </w:rPr>
                        <w:t>030</w:t>
                      </w:r>
                      <w:r w:rsidR="00200687" w:rsidRPr="00F1586A">
                        <w:rPr>
                          <w:rFonts w:ascii="BIZ UDPゴシック" w:eastAsia="BIZ UDPゴシック" w:hAnsi="BIZ UDPゴシック" w:hint="eastAsia"/>
                          <w:w w:val="91"/>
                          <w:kern w:val="0"/>
                          <w:sz w:val="28"/>
                          <w:szCs w:val="28"/>
                          <w:fitText w:val="8680" w:id="-474259456"/>
                        </w:rPr>
                        <w:t>年度）</w:t>
                      </w:r>
                      <w:r w:rsidR="002043B5" w:rsidRPr="00F1586A">
                        <w:rPr>
                          <w:rFonts w:ascii="BIZ UDPゴシック" w:eastAsia="BIZ UDPゴシック" w:hAnsi="BIZ UDPゴシック" w:hint="eastAsia"/>
                          <w:w w:val="91"/>
                          <w:kern w:val="0"/>
                          <w:sz w:val="28"/>
                          <w:szCs w:val="28"/>
                          <w:fitText w:val="8680" w:id="-474259456"/>
                        </w:rPr>
                        <w:t>末</w:t>
                      </w:r>
                      <w:r w:rsidR="00AE59AE" w:rsidRPr="00F1586A">
                        <w:rPr>
                          <w:rFonts w:ascii="BIZ UDPゴシック" w:eastAsia="BIZ UDPゴシック" w:hAnsi="BIZ UDPゴシック"/>
                          <w:w w:val="91"/>
                          <w:kern w:val="0"/>
                          <w:sz w:val="28"/>
                          <w:szCs w:val="28"/>
                          <w:fitText w:val="8680" w:id="-474259456"/>
                        </w:rPr>
                        <w:t>までに耐震性が不十分な建築物をおおむね解</w:t>
                      </w:r>
                      <w:r w:rsidR="00AE59AE" w:rsidRPr="00F1586A">
                        <w:rPr>
                          <w:rFonts w:ascii="BIZ UDPゴシック" w:eastAsia="BIZ UDPゴシック" w:hAnsi="BIZ UDPゴシック"/>
                          <w:spacing w:val="14"/>
                          <w:w w:val="91"/>
                          <w:kern w:val="0"/>
                          <w:sz w:val="28"/>
                          <w:szCs w:val="28"/>
                          <w:fitText w:val="8680" w:id="-474259456"/>
                        </w:rPr>
                        <w:t>消</w:t>
                      </w:r>
                    </w:p>
                    <w:p w14:paraId="0A827C93" w14:textId="77777777" w:rsidR="00AE59AE" w:rsidRPr="00200687" w:rsidRDefault="00AE59AE" w:rsidP="00AE59AE">
                      <w:pPr>
                        <w:ind w:firstLine="280"/>
                        <w:jc w:val="left"/>
                        <w:rPr>
                          <w:rFonts w:ascii="BIZ UDPゴシック" w:eastAsia="BIZ UDPゴシック" w:hAnsi="BIZ UDPゴシック"/>
                          <w:sz w:val="28"/>
                          <w:szCs w:val="24"/>
                        </w:rPr>
                      </w:pPr>
                    </w:p>
                    <w:p w14:paraId="4AF1C2FB" w14:textId="78FC1F11" w:rsidR="00AE59AE" w:rsidRPr="00B20C90" w:rsidRDefault="00AE59AE" w:rsidP="00986584">
                      <w:pPr>
                        <w:ind w:leftChars="0" w:left="0" w:firstLineChars="0" w:firstLine="220"/>
                        <w:jc w:val="left"/>
                        <w:rPr>
                          <w:rFonts w:ascii="BIZ UDPゴシック" w:eastAsia="BIZ UDPゴシック" w:hAnsi="BIZ UDPゴシック"/>
                          <w:sz w:val="16"/>
                          <w:szCs w:val="14"/>
                        </w:rPr>
                      </w:pPr>
                      <w:r w:rsidRPr="00B20C90">
                        <w:rPr>
                          <w:rFonts w:ascii="BIZ UDPゴシック" w:eastAsia="BIZ UDPゴシック" w:hAnsi="BIZ UDPゴシック" w:hint="eastAsia"/>
                          <w:sz w:val="28"/>
                          <w:szCs w:val="24"/>
                        </w:rPr>
                        <w:t>広域緊急交通路沿道建築物</w:t>
                      </w:r>
                      <w:r w:rsidRPr="00AC5227">
                        <w:rPr>
                          <w:rFonts w:ascii="BIZ UDPゴシック" w:eastAsia="BIZ UDPゴシック" w:hAnsi="BIZ UDPゴシック" w:hint="eastAsia"/>
                          <w:sz w:val="32"/>
                          <w:szCs w:val="28"/>
                        </w:rPr>
                        <w:t xml:space="preserve"> </w:t>
                      </w:r>
                      <w:r w:rsidRPr="00F1586A">
                        <w:rPr>
                          <w:rFonts w:ascii="BIZ UDPゴシック" w:eastAsia="BIZ UDPゴシック" w:hAnsi="BIZ UDPゴシック" w:hint="eastAsia"/>
                          <w:w w:val="96"/>
                          <w:kern w:val="0"/>
                          <w:sz w:val="18"/>
                          <w:szCs w:val="16"/>
                          <w:fitText w:val="4860" w:id="-475248128"/>
                        </w:rPr>
                        <w:t>（要安全確認計画記載建築物（通行障害既存耐震不適格建築物）</w:t>
                      </w:r>
                      <w:r w:rsidRPr="00F1586A">
                        <w:rPr>
                          <w:rFonts w:ascii="BIZ UDPゴシック" w:eastAsia="BIZ UDPゴシック" w:hAnsi="BIZ UDPゴシック" w:hint="eastAsia"/>
                          <w:spacing w:val="24"/>
                          <w:w w:val="96"/>
                          <w:kern w:val="0"/>
                          <w:sz w:val="18"/>
                          <w:szCs w:val="16"/>
                          <w:fitText w:val="4860" w:id="-475248128"/>
                        </w:rPr>
                        <w:t>）</w:t>
                      </w:r>
                    </w:p>
                    <w:p w14:paraId="09148D15" w14:textId="6A58C8EC" w:rsidR="00AE59AE" w:rsidRPr="00AC5227" w:rsidRDefault="00F1586A" w:rsidP="00F1586A">
                      <w:pPr>
                        <w:ind w:leftChars="0" w:left="0" w:rightChars="25" w:right="60" w:firstLineChars="0" w:firstLine="0"/>
                        <w:jc w:val="left"/>
                        <w:rPr>
                          <w:rFonts w:ascii="BIZ UDPゴシック" w:eastAsia="BIZ UDPゴシック" w:hAnsi="BIZ UDPゴシック"/>
                          <w:sz w:val="28"/>
                          <w:szCs w:val="28"/>
                        </w:rPr>
                      </w:pPr>
                      <w:r>
                        <w:rPr>
                          <w:rFonts w:ascii="BIZ UDPゴシック" w:eastAsia="BIZ UDPゴシック" w:hAnsi="BIZ UDPゴシック" w:hint="eastAsia"/>
                          <w:kern w:val="0"/>
                          <w:sz w:val="28"/>
                          <w:szCs w:val="28"/>
                        </w:rPr>
                        <w:t xml:space="preserve">　　</w:t>
                      </w:r>
                      <w:r w:rsidR="00AE59AE" w:rsidRPr="00F1586A">
                        <w:rPr>
                          <w:rFonts w:ascii="BIZ UDPゴシック" w:eastAsia="BIZ UDPゴシック" w:hAnsi="BIZ UDPゴシック" w:hint="eastAsia"/>
                          <w:w w:val="98"/>
                          <w:kern w:val="0"/>
                          <w:sz w:val="28"/>
                          <w:szCs w:val="28"/>
                          <w:fitText w:val="8680" w:id="-474259200"/>
                        </w:rPr>
                        <w:t>令和</w:t>
                      </w:r>
                      <w:r w:rsidR="00AE59AE" w:rsidRPr="00F1586A">
                        <w:rPr>
                          <w:rFonts w:ascii="BIZ UDPゴシック" w:eastAsia="BIZ UDPゴシック" w:hAnsi="BIZ UDPゴシック"/>
                          <w:w w:val="98"/>
                          <w:kern w:val="0"/>
                          <w:sz w:val="28"/>
                          <w:szCs w:val="28"/>
                          <w:fitText w:val="8680" w:id="-474259200"/>
                        </w:rPr>
                        <w:t>17年</w:t>
                      </w:r>
                      <w:r w:rsidR="00AE59AE" w:rsidRPr="00F1586A">
                        <w:rPr>
                          <w:rFonts w:ascii="BIZ UDPゴシック" w:eastAsia="BIZ UDPゴシック" w:hAnsi="BIZ UDPゴシック" w:hint="eastAsia"/>
                          <w:w w:val="98"/>
                          <w:kern w:val="0"/>
                          <w:sz w:val="28"/>
                          <w:szCs w:val="28"/>
                          <w:fitText w:val="8680" w:id="-474259200"/>
                        </w:rPr>
                        <w:t>度</w:t>
                      </w:r>
                      <w:r w:rsidR="00200687" w:rsidRPr="00F1586A">
                        <w:rPr>
                          <w:rFonts w:ascii="BIZ UDPゴシック" w:eastAsia="BIZ UDPゴシック" w:hAnsi="BIZ UDPゴシック" w:hint="eastAsia"/>
                          <w:w w:val="98"/>
                          <w:kern w:val="0"/>
                          <w:sz w:val="28"/>
                          <w:szCs w:val="28"/>
                          <w:fitText w:val="8680" w:id="-474259200"/>
                        </w:rPr>
                        <w:t>（2</w:t>
                      </w:r>
                      <w:r w:rsidR="00200687" w:rsidRPr="00F1586A">
                        <w:rPr>
                          <w:rFonts w:ascii="BIZ UDPゴシック" w:eastAsia="BIZ UDPゴシック" w:hAnsi="BIZ UDPゴシック"/>
                          <w:w w:val="98"/>
                          <w:kern w:val="0"/>
                          <w:sz w:val="28"/>
                          <w:szCs w:val="28"/>
                          <w:fitText w:val="8680" w:id="-474259200"/>
                        </w:rPr>
                        <w:t>035</w:t>
                      </w:r>
                      <w:r w:rsidR="00200687" w:rsidRPr="00F1586A">
                        <w:rPr>
                          <w:rFonts w:ascii="BIZ UDPゴシック" w:eastAsia="BIZ UDPゴシック" w:hAnsi="BIZ UDPゴシック" w:hint="eastAsia"/>
                          <w:w w:val="98"/>
                          <w:kern w:val="0"/>
                          <w:sz w:val="28"/>
                          <w:szCs w:val="28"/>
                          <w:fitText w:val="8680" w:id="-474259200"/>
                        </w:rPr>
                        <w:t>年度）</w:t>
                      </w:r>
                      <w:r w:rsidR="002043B5" w:rsidRPr="00F1586A">
                        <w:rPr>
                          <w:rFonts w:ascii="BIZ UDPゴシック" w:eastAsia="BIZ UDPゴシック" w:hAnsi="BIZ UDPゴシック" w:hint="eastAsia"/>
                          <w:w w:val="98"/>
                          <w:kern w:val="0"/>
                          <w:sz w:val="28"/>
                          <w:szCs w:val="28"/>
                          <w:fitText w:val="8680" w:id="-474259200"/>
                        </w:rPr>
                        <w:t>末</w:t>
                      </w:r>
                      <w:r w:rsidR="00AE59AE" w:rsidRPr="00F1586A">
                        <w:rPr>
                          <w:rFonts w:ascii="BIZ UDPゴシック" w:eastAsia="BIZ UDPゴシック" w:hAnsi="BIZ UDPゴシック"/>
                          <w:w w:val="98"/>
                          <w:kern w:val="0"/>
                          <w:sz w:val="28"/>
                          <w:szCs w:val="28"/>
                          <w:fitText w:val="8680" w:id="-474259200"/>
                        </w:rPr>
                        <w:t>までに道路を</w:t>
                      </w:r>
                      <w:r w:rsidR="00AE59AE" w:rsidRPr="00F1586A">
                        <w:rPr>
                          <w:rFonts w:ascii="BIZ UDPゴシック" w:eastAsia="BIZ UDPゴシック" w:hAnsi="BIZ UDPゴシック" w:hint="eastAsia"/>
                          <w:w w:val="98"/>
                          <w:kern w:val="0"/>
                          <w:sz w:val="28"/>
                          <w:szCs w:val="28"/>
                          <w:fitText w:val="8680" w:id="-474259200"/>
                        </w:rPr>
                        <w:t>全幅</w:t>
                      </w:r>
                      <w:r w:rsidR="00AE59AE" w:rsidRPr="00F1586A">
                        <w:rPr>
                          <w:rFonts w:ascii="BIZ UDPゴシック" w:eastAsia="BIZ UDPゴシック" w:hAnsi="BIZ UDPゴシック"/>
                          <w:w w:val="98"/>
                          <w:kern w:val="0"/>
                          <w:sz w:val="28"/>
                          <w:szCs w:val="28"/>
                          <w:fitText w:val="8680" w:id="-474259200"/>
                        </w:rPr>
                        <w:t>閉塞する建築物を解消</w:t>
                      </w:r>
                      <w:r w:rsidR="00AC5227" w:rsidRPr="00F1586A">
                        <w:rPr>
                          <w:rFonts w:ascii="BIZ UDPゴシック" w:eastAsia="BIZ UDPゴシック" w:hAnsi="BIZ UDPゴシック" w:hint="eastAsia"/>
                          <w:spacing w:val="28"/>
                          <w:w w:val="98"/>
                          <w:kern w:val="0"/>
                          <w:sz w:val="28"/>
                          <w:szCs w:val="28"/>
                          <w:fitText w:val="8680" w:id="-474259200"/>
                          <w:vertAlign w:val="superscript"/>
                        </w:rPr>
                        <w:t>※</w:t>
                      </w:r>
                    </w:p>
                    <w:p w14:paraId="37D1FE23" w14:textId="18CE76B8" w:rsidR="00AE59AE" w:rsidRPr="00AC5227" w:rsidRDefault="00AC5227" w:rsidP="00AC5227">
                      <w:pPr>
                        <w:spacing w:line="320" w:lineRule="exact"/>
                        <w:ind w:leftChars="0" w:left="142" w:firstLineChars="0" w:firstLine="238"/>
                        <w:jc w:val="right"/>
                        <w:rPr>
                          <w:rFonts w:ascii="BIZ UDPゴシック" w:eastAsia="BIZ UDPゴシック" w:hAnsi="BIZ UDPゴシック"/>
                          <w:szCs w:val="24"/>
                        </w:rPr>
                      </w:pPr>
                      <w:r w:rsidRPr="00AC5227">
                        <w:rPr>
                          <w:rFonts w:ascii="BIZ UDPゴシック" w:eastAsia="BIZ UDPゴシック" w:hAnsi="BIZ UDPゴシック" w:hint="eastAsia"/>
                          <w:szCs w:val="24"/>
                        </w:rPr>
                        <w:t>※</w:t>
                      </w:r>
                      <w:r w:rsidR="000A4955" w:rsidRPr="00AC5227">
                        <w:rPr>
                          <w:rFonts w:ascii="BIZ UDPゴシック" w:eastAsia="BIZ UDPゴシック" w:hAnsi="BIZ UDPゴシック" w:hint="eastAsia"/>
                          <w:szCs w:val="24"/>
                        </w:rPr>
                        <w:t>耐震性不足解消</w:t>
                      </w:r>
                      <w:r w:rsidR="00AE59AE" w:rsidRPr="00AC5227">
                        <w:rPr>
                          <w:rFonts w:ascii="BIZ UDPゴシック" w:eastAsia="BIZ UDPゴシック" w:hAnsi="BIZ UDPゴシック" w:hint="eastAsia"/>
                          <w:szCs w:val="24"/>
                        </w:rPr>
                        <w:t>率</w:t>
                      </w:r>
                      <w:r w:rsidR="00AE59AE" w:rsidRPr="00AC5227">
                        <w:rPr>
                          <w:rFonts w:ascii="BIZ UDPゴシック" w:eastAsia="BIZ UDPゴシック" w:hAnsi="BIZ UDPゴシック"/>
                          <w:szCs w:val="24"/>
                        </w:rPr>
                        <w:t xml:space="preserve"> 約70%</w:t>
                      </w:r>
                    </w:p>
                  </w:txbxContent>
                </v:textbox>
                <w10:wrap anchorx="margin"/>
              </v:shape>
            </w:pict>
          </mc:Fallback>
        </mc:AlternateContent>
      </w:r>
      <w:r w:rsidR="00AC5227" w:rsidRPr="00B93DCD">
        <w:rPr>
          <w:noProof/>
          <w:szCs w:val="24"/>
        </w:rPr>
        <mc:AlternateContent>
          <mc:Choice Requires="wps">
            <w:drawing>
              <wp:anchor distT="0" distB="0" distL="114300" distR="114300" simplePos="0" relativeHeight="251620352" behindDoc="0" locked="0" layoutInCell="1" allowOverlap="1" wp14:anchorId="797CE225" wp14:editId="686037C8">
                <wp:simplePos x="0" y="0"/>
                <wp:positionH relativeFrom="margin">
                  <wp:posOffset>154305</wp:posOffset>
                </wp:positionH>
                <wp:positionV relativeFrom="paragraph">
                  <wp:posOffset>35169</wp:posOffset>
                </wp:positionV>
                <wp:extent cx="6035675" cy="2593731"/>
                <wp:effectExtent l="0" t="0" r="22225" b="16510"/>
                <wp:wrapNone/>
                <wp:docPr id="6" name="四角形: 角を丸くする 6"/>
                <wp:cNvGraphicFramePr/>
                <a:graphic xmlns:a="http://schemas.openxmlformats.org/drawingml/2006/main">
                  <a:graphicData uri="http://schemas.microsoft.com/office/word/2010/wordprocessingShape">
                    <wps:wsp>
                      <wps:cNvSpPr/>
                      <wps:spPr>
                        <a:xfrm>
                          <a:off x="0" y="0"/>
                          <a:ext cx="6035675" cy="2593731"/>
                        </a:xfrm>
                        <a:prstGeom prst="roundRect">
                          <a:avLst>
                            <a:gd name="adj" fmla="val 8520"/>
                          </a:avLst>
                        </a:prstGeom>
                        <a:ln w="127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3717C5D" w14:textId="77777777" w:rsidR="00B65610" w:rsidRDefault="00B65610" w:rsidP="00B6561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CE225" id="四角形: 角を丸くする 6" o:spid="_x0000_s1048" style="position:absolute;left:0;text-align:left;margin-left:12.15pt;margin-top:2.75pt;width:475.25pt;height:204.2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" fillcolor="white [3201]" strokecolor="#4f81bd [3204]" strokeweight="1pt">
                <v:textbox>
                  <w:txbxContent>
                    <w:p w14:paraId="33717C5D" w14:textId="77777777" w:rsidR="00B65610" w:rsidRDefault="00B65610" w:rsidP="00B65610">
                      <w:pPr>
                        <w:jc w:val="left"/>
                      </w:pPr>
                    </w:p>
                  </w:txbxContent>
                </v:textbox>
                <w10:wrap anchorx="margin"/>
              </v:roundrect>
            </w:pict>
          </mc:Fallback>
        </mc:AlternateContent>
      </w:r>
    </w:p>
    <w:p w14:paraId="10A51F49" w14:textId="0D5F652C" w:rsidR="00B65610" w:rsidRPr="00B93DCD" w:rsidRDefault="00B65610" w:rsidP="00646792">
      <w:pPr>
        <w:spacing w:beforeLines="50" w:before="180"/>
        <w:ind w:leftChars="0" w:left="0"/>
        <w:rPr>
          <w:szCs w:val="24"/>
        </w:rPr>
      </w:pPr>
    </w:p>
    <w:p w14:paraId="10F385C2" w14:textId="7C273254" w:rsidR="00B65610" w:rsidRPr="00B93DCD" w:rsidRDefault="00B65610" w:rsidP="00646792">
      <w:pPr>
        <w:spacing w:beforeLines="50" w:before="180"/>
        <w:ind w:leftChars="0" w:left="0"/>
        <w:rPr>
          <w:szCs w:val="24"/>
        </w:rPr>
      </w:pPr>
    </w:p>
    <w:p w14:paraId="05F3B531" w14:textId="2CDDACBD" w:rsidR="00B65610" w:rsidRPr="00B93DCD" w:rsidRDefault="00B65610" w:rsidP="00646792">
      <w:pPr>
        <w:spacing w:beforeLines="50" w:before="180"/>
        <w:ind w:leftChars="0" w:left="0"/>
        <w:rPr>
          <w:szCs w:val="24"/>
        </w:rPr>
      </w:pPr>
    </w:p>
    <w:p w14:paraId="015F108A" w14:textId="3924CE8C" w:rsidR="00B65610" w:rsidRPr="00B93DCD" w:rsidRDefault="00B65610" w:rsidP="00646792">
      <w:pPr>
        <w:spacing w:beforeLines="50" w:before="180"/>
        <w:ind w:leftChars="0" w:left="0"/>
        <w:rPr>
          <w:szCs w:val="24"/>
        </w:rPr>
      </w:pPr>
    </w:p>
    <w:p w14:paraId="1C71871B" w14:textId="5A0E1A80" w:rsidR="00B65610" w:rsidRPr="00B93DCD" w:rsidRDefault="00B65610" w:rsidP="00646792">
      <w:pPr>
        <w:spacing w:beforeLines="50" w:before="180"/>
        <w:ind w:leftChars="0" w:left="0"/>
        <w:rPr>
          <w:szCs w:val="24"/>
        </w:rPr>
      </w:pPr>
    </w:p>
    <w:p w14:paraId="4EFCDEF5" w14:textId="77777777" w:rsidR="00223F07" w:rsidRDefault="00223F07" w:rsidP="00223F07">
      <w:pPr>
        <w:spacing w:line="280" w:lineRule="exact"/>
        <w:ind w:leftChars="0" w:left="0" w:firstLineChars="0" w:firstLine="0"/>
        <w:rPr>
          <w:b/>
          <w:bCs/>
          <w:sz w:val="28"/>
          <w:szCs w:val="28"/>
        </w:rPr>
      </w:pPr>
    </w:p>
    <w:p w14:paraId="4CB5AE96" w14:textId="5477A07A" w:rsidR="00223F07" w:rsidRDefault="00223F07" w:rsidP="00223F07">
      <w:pPr>
        <w:spacing w:line="280" w:lineRule="exact"/>
        <w:ind w:leftChars="0" w:left="0" w:firstLineChars="0" w:firstLine="0"/>
        <w:jc w:val="distribute"/>
        <w:rPr>
          <w:b/>
          <w:bCs/>
          <w:sz w:val="28"/>
          <w:szCs w:val="28"/>
        </w:rPr>
      </w:pPr>
    </w:p>
    <w:p w14:paraId="0C543F17" w14:textId="77777777" w:rsidR="00223F07" w:rsidRDefault="00223F07" w:rsidP="007B618F">
      <w:pPr>
        <w:spacing w:line="-440" w:lineRule="auto"/>
        <w:ind w:leftChars="0" w:left="0" w:firstLineChars="0" w:firstLine="0"/>
        <w:jc w:val="distribute"/>
        <w:rPr>
          <w:b/>
          <w:bCs/>
          <w:sz w:val="28"/>
          <w:szCs w:val="28"/>
        </w:rPr>
      </w:pPr>
    </w:p>
    <w:p w14:paraId="175A6B2A" w14:textId="4A1645F6" w:rsidR="00223F07" w:rsidRPr="00223F07" w:rsidRDefault="00574990" w:rsidP="00223F07">
      <w:pPr>
        <w:spacing w:line="320" w:lineRule="exact"/>
        <w:ind w:leftChars="0" w:left="0" w:rightChars="-14" w:right="-34" w:firstLineChars="0" w:firstLine="0"/>
        <w:jc w:val="center"/>
      </w:pPr>
      <w:r w:rsidRPr="00101439">
        <w:rPr>
          <w:rFonts w:hint="eastAsia"/>
        </w:rPr>
        <w:t>図表２-</w:t>
      </w:r>
      <w:r w:rsidR="004633B8" w:rsidRPr="00101439">
        <w:rPr>
          <w:rFonts w:hint="eastAsia"/>
        </w:rPr>
        <w:t>現状と目標</w:t>
      </w:r>
      <w:r w:rsidR="004633B8" w:rsidRPr="00223F07">
        <w:rPr>
          <w:rFonts w:hint="eastAsia"/>
          <w:sz w:val="21"/>
          <w:szCs w:val="20"/>
        </w:rPr>
        <w:t>（</w:t>
      </w:r>
      <w:r w:rsidRPr="00223F07">
        <w:rPr>
          <w:rFonts w:hint="eastAsia"/>
          <w:sz w:val="21"/>
          <w:szCs w:val="20"/>
        </w:rPr>
        <w:t>府民みんなでめざそう値</w:t>
      </w:r>
      <w:r w:rsidR="004633B8" w:rsidRPr="00223F07">
        <w:rPr>
          <w:rFonts w:hint="eastAsia"/>
          <w:sz w:val="21"/>
          <w:szCs w:val="20"/>
        </w:rPr>
        <w:t>）</w:t>
      </w:r>
    </w:p>
    <w:tbl>
      <w:tblPr>
        <w:tblStyle w:val="ab"/>
        <w:tblpPr w:leftFromText="142" w:rightFromText="142" w:vertAnchor="text" w:horzAnchor="margin" w:tblpX="218" w:tblpY="30"/>
        <w:tblW w:w="9511" w:type="dxa"/>
        <w:tblLook w:val="04A0" w:firstRow="1" w:lastRow="0" w:firstColumn="1" w:lastColumn="0" w:noHBand="0" w:noVBand="1"/>
      </w:tblPr>
      <w:tblGrid>
        <w:gridCol w:w="1838"/>
        <w:gridCol w:w="1701"/>
        <w:gridCol w:w="1701"/>
        <w:gridCol w:w="1701"/>
        <w:gridCol w:w="2570"/>
      </w:tblGrid>
      <w:tr w:rsidR="00B03747" w:rsidRPr="00B03747" w14:paraId="72525CDC" w14:textId="77777777" w:rsidTr="00223F07">
        <w:trPr>
          <w:trHeight w:val="567"/>
        </w:trPr>
        <w:tc>
          <w:tcPr>
            <w:tcW w:w="1838" w:type="dxa"/>
            <w:shd w:val="clear" w:color="auto" w:fill="EEECE1" w:themeFill="background2"/>
            <w:vAlign w:val="center"/>
          </w:tcPr>
          <w:p w14:paraId="62F5AC7C" w14:textId="77777777" w:rsidR="00620D8A" w:rsidRPr="00F21723" w:rsidRDefault="00620D8A" w:rsidP="00223F07">
            <w:pPr>
              <w:spacing w:line="360" w:lineRule="exact"/>
              <w:ind w:leftChars="0" w:left="194" w:rightChars="16" w:right="38" w:hangingChars="81" w:hanging="194"/>
              <w:jc w:val="center"/>
              <w:rPr>
                <w:szCs w:val="24"/>
              </w:rPr>
            </w:pPr>
            <w:r w:rsidRPr="00F21723">
              <w:rPr>
                <w:rFonts w:hint="eastAsia"/>
                <w:szCs w:val="24"/>
              </w:rPr>
              <w:t>建築物の種類</w:t>
            </w:r>
          </w:p>
        </w:tc>
        <w:tc>
          <w:tcPr>
            <w:tcW w:w="3402" w:type="dxa"/>
            <w:gridSpan w:val="2"/>
            <w:shd w:val="clear" w:color="auto" w:fill="EEECE1" w:themeFill="background2"/>
            <w:vAlign w:val="center"/>
          </w:tcPr>
          <w:p w14:paraId="05E6F814" w14:textId="66CD7AA9" w:rsidR="00750ED0" w:rsidRPr="00F21723" w:rsidRDefault="0037202D" w:rsidP="00223F07">
            <w:pPr>
              <w:spacing w:line="360" w:lineRule="exact"/>
              <w:ind w:leftChars="0" w:left="0" w:firstLineChars="0" w:firstLine="0"/>
              <w:jc w:val="center"/>
              <w:rPr>
                <w:szCs w:val="24"/>
              </w:rPr>
            </w:pPr>
            <w:r w:rsidRPr="00F21723">
              <w:rPr>
                <w:rFonts w:hint="eastAsia"/>
                <w:szCs w:val="24"/>
              </w:rPr>
              <w:t>前計画終了時点</w:t>
            </w:r>
          </w:p>
        </w:tc>
        <w:tc>
          <w:tcPr>
            <w:tcW w:w="4271" w:type="dxa"/>
            <w:gridSpan w:val="2"/>
            <w:shd w:val="clear" w:color="auto" w:fill="EEECE1" w:themeFill="background2"/>
            <w:vAlign w:val="center"/>
          </w:tcPr>
          <w:p w14:paraId="08C7C161" w14:textId="3B4893C4" w:rsidR="00620D8A" w:rsidRPr="00F21723" w:rsidRDefault="00620D8A" w:rsidP="00223F07">
            <w:pPr>
              <w:spacing w:line="360" w:lineRule="exact"/>
              <w:ind w:leftChars="0" w:left="0" w:firstLineChars="0" w:firstLine="0"/>
              <w:jc w:val="center"/>
              <w:rPr>
                <w:szCs w:val="24"/>
              </w:rPr>
            </w:pPr>
            <w:r w:rsidRPr="00F21723">
              <w:rPr>
                <w:rFonts w:hint="eastAsia"/>
                <w:szCs w:val="24"/>
              </w:rPr>
              <w:t>目標</w:t>
            </w:r>
            <w:r w:rsidRPr="00223F07">
              <w:rPr>
                <w:rFonts w:hint="eastAsia"/>
                <w:sz w:val="21"/>
                <w:szCs w:val="21"/>
              </w:rPr>
              <w:t>（府民みんなでめざそう値）</w:t>
            </w:r>
          </w:p>
        </w:tc>
      </w:tr>
      <w:tr w:rsidR="00B03747" w:rsidRPr="00B03747" w14:paraId="14526BA3" w14:textId="77777777" w:rsidTr="00223F07">
        <w:trPr>
          <w:trHeight w:val="850"/>
        </w:trPr>
        <w:tc>
          <w:tcPr>
            <w:tcW w:w="1838" w:type="dxa"/>
            <w:tcBorders>
              <w:bottom w:val="nil"/>
            </w:tcBorders>
            <w:vAlign w:val="center"/>
          </w:tcPr>
          <w:p w14:paraId="5CC14DB8" w14:textId="6F794332" w:rsidR="00620D8A" w:rsidRPr="00B03747" w:rsidRDefault="00620D8A" w:rsidP="00223F07">
            <w:pPr>
              <w:spacing w:line="360" w:lineRule="exact"/>
              <w:ind w:leftChars="-46" w:left="-110" w:rightChars="0" w:right="0" w:firstLineChars="52" w:firstLine="109"/>
              <w:jc w:val="center"/>
              <w:rPr>
                <w:sz w:val="21"/>
                <w:szCs w:val="21"/>
              </w:rPr>
            </w:pPr>
            <w:r w:rsidRPr="00B03747">
              <w:rPr>
                <w:rFonts w:hint="eastAsia"/>
                <w:sz w:val="21"/>
                <w:szCs w:val="21"/>
              </w:rPr>
              <w:t>住</w:t>
            </w:r>
            <w:r w:rsidR="006B4EA6">
              <w:rPr>
                <w:rFonts w:hint="eastAsia"/>
                <w:sz w:val="21"/>
                <w:szCs w:val="21"/>
              </w:rPr>
              <w:t xml:space="preserve"> </w:t>
            </w:r>
            <w:r w:rsidRPr="00B03747">
              <w:rPr>
                <w:rFonts w:hint="eastAsia"/>
                <w:sz w:val="21"/>
                <w:szCs w:val="21"/>
              </w:rPr>
              <w:t>宅</w:t>
            </w:r>
          </w:p>
        </w:tc>
        <w:tc>
          <w:tcPr>
            <w:tcW w:w="1701" w:type="dxa"/>
            <w:vAlign w:val="center"/>
          </w:tcPr>
          <w:p w14:paraId="04B594A1" w14:textId="6B011740" w:rsidR="00620D8A" w:rsidRPr="00B03747" w:rsidRDefault="00620D8A" w:rsidP="00223F07">
            <w:pPr>
              <w:spacing w:line="-360" w:lineRule="auto"/>
              <w:ind w:leftChars="-12" w:left="0" w:rightChars="0" w:right="0" w:hangingChars="14" w:hanging="29"/>
              <w:jc w:val="center"/>
              <w:rPr>
                <w:sz w:val="21"/>
                <w:szCs w:val="21"/>
              </w:rPr>
            </w:pPr>
            <w:r w:rsidRPr="00B03747">
              <w:rPr>
                <w:rFonts w:hint="eastAsia"/>
                <w:sz w:val="21"/>
                <w:szCs w:val="21"/>
              </w:rPr>
              <w:t>令和７年</w:t>
            </w:r>
          </w:p>
          <w:p w14:paraId="7ECF77F6" w14:textId="224ECDA9" w:rsidR="00D00B1B" w:rsidRPr="00B03747" w:rsidRDefault="00313EDC" w:rsidP="00223F07">
            <w:pPr>
              <w:spacing w:line="-280" w:lineRule="auto"/>
              <w:ind w:leftChars="0" w:left="0" w:rightChars="0" w:right="0" w:firstLineChars="0" w:firstLine="0"/>
              <w:jc w:val="center"/>
              <w:rPr>
                <w:sz w:val="21"/>
                <w:szCs w:val="21"/>
              </w:rPr>
            </w:pPr>
            <w:r>
              <w:rPr>
                <w:rFonts w:hint="eastAsia"/>
                <w:sz w:val="21"/>
                <w:szCs w:val="21"/>
              </w:rPr>
              <w:t xml:space="preserve">　</w:t>
            </w:r>
            <w:r w:rsidR="00D00B1B" w:rsidRPr="00B03747">
              <w:rPr>
                <w:rFonts w:hint="eastAsia"/>
                <w:sz w:val="21"/>
                <w:szCs w:val="21"/>
              </w:rPr>
              <w:t>(2</w:t>
            </w:r>
            <w:r w:rsidR="00D00B1B" w:rsidRPr="00B03747">
              <w:rPr>
                <w:sz w:val="21"/>
                <w:szCs w:val="21"/>
              </w:rPr>
              <w:t>025</w:t>
            </w:r>
            <w:r w:rsidR="00D00B1B" w:rsidRPr="00B03747">
              <w:rPr>
                <w:rFonts w:hint="eastAsia"/>
                <w:sz w:val="21"/>
                <w:szCs w:val="21"/>
              </w:rPr>
              <w:t>年</w:t>
            </w:r>
            <w:r w:rsidR="00D00B1B" w:rsidRPr="00B03747">
              <w:rPr>
                <w:sz w:val="21"/>
                <w:szCs w:val="21"/>
              </w:rPr>
              <w:t>）</w:t>
            </w:r>
          </w:p>
        </w:tc>
        <w:tc>
          <w:tcPr>
            <w:tcW w:w="1701" w:type="dxa"/>
            <w:vAlign w:val="center"/>
          </w:tcPr>
          <w:p w14:paraId="783A1CB0" w14:textId="35943D56" w:rsidR="00620D8A" w:rsidRPr="00B03747" w:rsidRDefault="00620D8A" w:rsidP="00223F07">
            <w:pPr>
              <w:spacing w:line="360" w:lineRule="exact"/>
              <w:ind w:leftChars="0" w:left="0" w:rightChars="0" w:right="0" w:firstLineChars="0" w:firstLine="0"/>
              <w:jc w:val="center"/>
              <w:rPr>
                <w:sz w:val="21"/>
                <w:szCs w:val="21"/>
              </w:rPr>
            </w:pPr>
            <w:r w:rsidRPr="00B03747">
              <w:rPr>
                <w:rFonts w:hint="eastAsia"/>
                <w:sz w:val="21"/>
                <w:szCs w:val="21"/>
              </w:rPr>
              <w:t>耐震化率</w:t>
            </w:r>
            <w:r w:rsidR="009E54BD" w:rsidRPr="00313EDC">
              <w:rPr>
                <w:rFonts w:hint="eastAsia"/>
                <w:sz w:val="21"/>
                <w:szCs w:val="21"/>
                <w:vertAlign w:val="superscript"/>
              </w:rPr>
              <w:t>※１</w:t>
            </w:r>
          </w:p>
          <w:p w14:paraId="686B83BF" w14:textId="0DCD3426" w:rsidR="00620D8A" w:rsidRPr="00B03747" w:rsidRDefault="00620D8A" w:rsidP="00223F07">
            <w:pPr>
              <w:spacing w:line="-280" w:lineRule="auto"/>
              <w:ind w:leftChars="0" w:left="0" w:rightChars="0" w:right="0" w:firstLineChars="0" w:firstLine="0"/>
              <w:jc w:val="center"/>
              <w:rPr>
                <w:sz w:val="21"/>
                <w:szCs w:val="21"/>
              </w:rPr>
            </w:pPr>
            <w:r w:rsidRPr="00B03747">
              <w:rPr>
                <w:rFonts w:hint="eastAsia"/>
                <w:sz w:val="21"/>
                <w:szCs w:val="21"/>
              </w:rPr>
              <w:t>91.3％</w:t>
            </w:r>
          </w:p>
        </w:tc>
        <w:tc>
          <w:tcPr>
            <w:tcW w:w="1701" w:type="dxa"/>
            <w:vAlign w:val="center"/>
          </w:tcPr>
          <w:p w14:paraId="60875D09" w14:textId="4B0C563D" w:rsidR="00620D8A" w:rsidRPr="00B03747" w:rsidRDefault="00620D8A" w:rsidP="00223F07">
            <w:pPr>
              <w:spacing w:line="360" w:lineRule="exact"/>
              <w:ind w:leftChars="0" w:left="0" w:rightChars="0" w:right="0" w:firstLineChars="0" w:firstLine="0"/>
              <w:jc w:val="center"/>
              <w:rPr>
                <w:sz w:val="21"/>
                <w:szCs w:val="21"/>
              </w:rPr>
            </w:pPr>
            <w:r w:rsidRPr="00B03747">
              <w:rPr>
                <w:rFonts w:hint="eastAsia"/>
                <w:sz w:val="21"/>
                <w:szCs w:val="21"/>
              </w:rPr>
              <w:t>令和1</w:t>
            </w:r>
            <w:r w:rsidRPr="00B03747">
              <w:rPr>
                <w:sz w:val="21"/>
                <w:szCs w:val="21"/>
              </w:rPr>
              <w:t>7</w:t>
            </w:r>
            <w:r w:rsidRPr="00B03747">
              <w:rPr>
                <w:rFonts w:hint="eastAsia"/>
                <w:sz w:val="21"/>
                <w:szCs w:val="21"/>
              </w:rPr>
              <w:t>年</w:t>
            </w:r>
            <w:r w:rsidR="00FF3A8A" w:rsidRPr="00B03747">
              <w:rPr>
                <w:rFonts w:hint="eastAsia"/>
                <w:sz w:val="21"/>
                <w:szCs w:val="21"/>
              </w:rPr>
              <w:t>度</w:t>
            </w:r>
            <w:r w:rsidR="006B565C" w:rsidRPr="00B03747">
              <w:rPr>
                <w:rFonts w:hint="eastAsia"/>
                <w:sz w:val="21"/>
                <w:szCs w:val="21"/>
              </w:rPr>
              <w:t>末</w:t>
            </w:r>
          </w:p>
          <w:p w14:paraId="7FAA214E" w14:textId="3F412FE3" w:rsidR="00D00B1B" w:rsidRPr="00B03747" w:rsidRDefault="004D0899" w:rsidP="00223F07">
            <w:pPr>
              <w:spacing w:line="-280" w:lineRule="auto"/>
              <w:ind w:leftChars="0" w:left="0" w:rightChars="0" w:right="0" w:firstLineChars="0" w:firstLine="0"/>
              <w:jc w:val="center"/>
              <w:rPr>
                <w:sz w:val="21"/>
                <w:szCs w:val="21"/>
              </w:rPr>
            </w:pPr>
            <w:r w:rsidRPr="00B03747">
              <w:rPr>
                <w:rFonts w:hint="eastAsia"/>
                <w:sz w:val="21"/>
                <w:szCs w:val="21"/>
              </w:rPr>
              <w:t xml:space="preserve">　</w:t>
            </w:r>
            <w:r w:rsidR="00D00B1B" w:rsidRPr="00B03747">
              <w:rPr>
                <w:rFonts w:hint="eastAsia"/>
                <w:sz w:val="21"/>
                <w:szCs w:val="21"/>
              </w:rPr>
              <w:t>(2</w:t>
            </w:r>
            <w:r w:rsidR="00D00B1B" w:rsidRPr="00B03747">
              <w:rPr>
                <w:sz w:val="21"/>
                <w:szCs w:val="21"/>
              </w:rPr>
              <w:t>035</w:t>
            </w:r>
            <w:r w:rsidR="00D00B1B" w:rsidRPr="00B03747">
              <w:rPr>
                <w:rFonts w:hint="eastAsia"/>
                <w:sz w:val="21"/>
                <w:szCs w:val="21"/>
              </w:rPr>
              <w:t>年</w:t>
            </w:r>
            <w:r w:rsidR="00BB79A7">
              <w:rPr>
                <w:rFonts w:hint="eastAsia"/>
                <w:sz w:val="21"/>
                <w:szCs w:val="21"/>
              </w:rPr>
              <w:t>度</w:t>
            </w:r>
            <w:r w:rsidR="00D00B1B" w:rsidRPr="00B03747">
              <w:rPr>
                <w:sz w:val="21"/>
                <w:szCs w:val="21"/>
              </w:rPr>
              <w:t>）</w:t>
            </w:r>
          </w:p>
        </w:tc>
        <w:tc>
          <w:tcPr>
            <w:tcW w:w="2570" w:type="dxa"/>
            <w:vAlign w:val="center"/>
          </w:tcPr>
          <w:p w14:paraId="3CCCB542" w14:textId="77777777" w:rsidR="00620D8A" w:rsidRPr="00B03747" w:rsidRDefault="00620D8A" w:rsidP="00223F07">
            <w:pPr>
              <w:spacing w:line="360" w:lineRule="exact"/>
              <w:ind w:leftChars="0" w:left="0" w:rightChars="0" w:right="0" w:firstLineChars="0" w:firstLine="0"/>
              <w:jc w:val="center"/>
              <w:rPr>
                <w:sz w:val="21"/>
                <w:szCs w:val="21"/>
              </w:rPr>
            </w:pPr>
            <w:r w:rsidRPr="00B03747">
              <w:rPr>
                <w:rFonts w:hint="eastAsia"/>
                <w:sz w:val="21"/>
                <w:szCs w:val="21"/>
              </w:rPr>
              <w:t>耐震性が不十分な住宅を　　　おおむね解消</w:t>
            </w:r>
          </w:p>
        </w:tc>
      </w:tr>
      <w:tr w:rsidR="00B03747" w:rsidRPr="00B03747" w14:paraId="59B0119F" w14:textId="77777777" w:rsidTr="00223F07">
        <w:trPr>
          <w:trHeight w:val="850"/>
        </w:trPr>
        <w:tc>
          <w:tcPr>
            <w:tcW w:w="1838" w:type="dxa"/>
            <w:vAlign w:val="center"/>
          </w:tcPr>
          <w:p w14:paraId="393D5D75" w14:textId="77777777" w:rsidR="009E54BD" w:rsidRPr="00B03747" w:rsidRDefault="00620D8A" w:rsidP="00223F07">
            <w:pPr>
              <w:spacing w:line="360" w:lineRule="exact"/>
              <w:ind w:leftChars="0" w:left="0" w:rightChars="0" w:right="0" w:firstLineChars="0" w:firstLine="0"/>
              <w:jc w:val="distribute"/>
              <w:rPr>
                <w:sz w:val="21"/>
                <w:szCs w:val="21"/>
              </w:rPr>
            </w:pPr>
            <w:r w:rsidRPr="00B03747">
              <w:rPr>
                <w:rFonts w:hint="eastAsia"/>
                <w:sz w:val="21"/>
                <w:szCs w:val="21"/>
              </w:rPr>
              <w:t>多数の者が利用</w:t>
            </w:r>
          </w:p>
          <w:p w14:paraId="38F80AB5" w14:textId="3E8CC3B9" w:rsidR="00620D8A" w:rsidRPr="00B03747" w:rsidRDefault="00620D8A" w:rsidP="00223F07">
            <w:pPr>
              <w:spacing w:line="360" w:lineRule="exact"/>
              <w:ind w:leftChars="0" w:left="0" w:rightChars="0" w:right="0" w:firstLineChars="0" w:firstLine="0"/>
              <w:jc w:val="distribute"/>
              <w:rPr>
                <w:sz w:val="21"/>
                <w:szCs w:val="21"/>
              </w:rPr>
            </w:pPr>
            <w:r w:rsidRPr="00B03747">
              <w:rPr>
                <w:rFonts w:hint="eastAsia"/>
                <w:sz w:val="21"/>
                <w:szCs w:val="21"/>
              </w:rPr>
              <w:t>する大規模建築物</w:t>
            </w:r>
          </w:p>
        </w:tc>
        <w:tc>
          <w:tcPr>
            <w:tcW w:w="1701" w:type="dxa"/>
            <w:vAlign w:val="center"/>
          </w:tcPr>
          <w:p w14:paraId="157BA0D4" w14:textId="77777777" w:rsidR="00620D8A" w:rsidRPr="00B03747" w:rsidRDefault="00620D8A" w:rsidP="00223F07">
            <w:pPr>
              <w:spacing w:line="360" w:lineRule="exact"/>
              <w:ind w:leftChars="-12" w:left="0" w:rightChars="0" w:right="0" w:hangingChars="14" w:hanging="29"/>
              <w:jc w:val="center"/>
              <w:rPr>
                <w:sz w:val="21"/>
                <w:szCs w:val="21"/>
              </w:rPr>
            </w:pPr>
            <w:r w:rsidRPr="00B03747">
              <w:rPr>
                <w:rFonts w:hint="eastAsia"/>
                <w:sz w:val="21"/>
                <w:szCs w:val="21"/>
              </w:rPr>
              <w:t>令和７年</w:t>
            </w:r>
          </w:p>
          <w:p w14:paraId="34CFC9C6" w14:textId="44349D2B" w:rsidR="00D00B1B" w:rsidRPr="00B03747" w:rsidRDefault="00313EDC" w:rsidP="00223F07">
            <w:pPr>
              <w:spacing w:line="-280" w:lineRule="auto"/>
              <w:ind w:leftChars="0" w:left="0" w:rightChars="0" w:right="0" w:firstLineChars="0" w:firstLine="0"/>
              <w:jc w:val="center"/>
              <w:rPr>
                <w:sz w:val="21"/>
                <w:szCs w:val="21"/>
              </w:rPr>
            </w:pPr>
            <w:r>
              <w:rPr>
                <w:rFonts w:hint="eastAsia"/>
                <w:sz w:val="21"/>
                <w:szCs w:val="21"/>
              </w:rPr>
              <w:t xml:space="preserve">　</w:t>
            </w:r>
            <w:r w:rsidR="00D00B1B" w:rsidRPr="00B03747">
              <w:rPr>
                <w:rFonts w:hint="eastAsia"/>
                <w:sz w:val="21"/>
                <w:szCs w:val="21"/>
              </w:rPr>
              <w:t>(2</w:t>
            </w:r>
            <w:r w:rsidR="00D00B1B" w:rsidRPr="00B03747">
              <w:rPr>
                <w:sz w:val="21"/>
                <w:szCs w:val="21"/>
              </w:rPr>
              <w:t>025</w:t>
            </w:r>
            <w:r w:rsidR="00D00B1B" w:rsidRPr="00B03747">
              <w:rPr>
                <w:rFonts w:hint="eastAsia"/>
                <w:sz w:val="21"/>
                <w:szCs w:val="21"/>
              </w:rPr>
              <w:t>年</w:t>
            </w:r>
            <w:r w:rsidR="00D00B1B" w:rsidRPr="00B03747">
              <w:rPr>
                <w:sz w:val="21"/>
                <w:szCs w:val="21"/>
              </w:rPr>
              <w:t>）</w:t>
            </w:r>
          </w:p>
        </w:tc>
        <w:tc>
          <w:tcPr>
            <w:tcW w:w="1701" w:type="dxa"/>
            <w:vAlign w:val="center"/>
          </w:tcPr>
          <w:p w14:paraId="227C8FDE" w14:textId="141CE60E" w:rsidR="00620D8A" w:rsidRPr="00B03747" w:rsidRDefault="00620D8A" w:rsidP="00223F07">
            <w:pPr>
              <w:spacing w:line="-300" w:lineRule="auto"/>
              <w:ind w:leftChars="0" w:left="0" w:rightChars="0" w:right="0" w:firstLineChars="0" w:firstLine="0"/>
              <w:jc w:val="center"/>
              <w:rPr>
                <w:sz w:val="21"/>
                <w:szCs w:val="21"/>
              </w:rPr>
            </w:pPr>
            <w:r w:rsidRPr="00B03747">
              <w:rPr>
                <w:rFonts w:hint="eastAsia"/>
                <w:sz w:val="21"/>
                <w:szCs w:val="21"/>
              </w:rPr>
              <w:t>耐震</w:t>
            </w:r>
            <w:r w:rsidR="004A63EB" w:rsidRPr="00B03747">
              <w:rPr>
                <w:rFonts w:hint="eastAsia"/>
                <w:sz w:val="21"/>
                <w:szCs w:val="21"/>
              </w:rPr>
              <w:t>性不足</w:t>
            </w:r>
            <w:r w:rsidR="00313EDC">
              <w:rPr>
                <w:sz w:val="21"/>
                <w:szCs w:val="21"/>
              </w:rPr>
              <w:br/>
            </w:r>
            <w:r w:rsidR="004A63EB" w:rsidRPr="00B03747">
              <w:rPr>
                <w:rFonts w:hint="eastAsia"/>
                <w:sz w:val="21"/>
                <w:szCs w:val="21"/>
              </w:rPr>
              <w:t>解消</w:t>
            </w:r>
            <w:r w:rsidRPr="00B03747">
              <w:rPr>
                <w:rFonts w:hint="eastAsia"/>
                <w:sz w:val="21"/>
                <w:szCs w:val="21"/>
              </w:rPr>
              <w:t>率</w:t>
            </w:r>
            <w:r w:rsidR="009E54BD" w:rsidRPr="00313EDC">
              <w:rPr>
                <w:rFonts w:hint="eastAsia"/>
                <w:sz w:val="21"/>
                <w:szCs w:val="21"/>
                <w:vertAlign w:val="superscript"/>
              </w:rPr>
              <w:t>※２</w:t>
            </w:r>
          </w:p>
          <w:p w14:paraId="1FA7F072" w14:textId="77777777" w:rsidR="00620D8A" w:rsidRPr="00B03747" w:rsidRDefault="00620D8A" w:rsidP="00223F07">
            <w:pPr>
              <w:spacing w:line="-280" w:lineRule="auto"/>
              <w:ind w:leftChars="0" w:left="0" w:rightChars="0" w:right="0" w:firstLineChars="0" w:firstLine="0"/>
              <w:jc w:val="center"/>
              <w:rPr>
                <w:sz w:val="21"/>
                <w:szCs w:val="21"/>
              </w:rPr>
            </w:pPr>
            <w:r w:rsidRPr="00B03747">
              <w:rPr>
                <w:rFonts w:hint="eastAsia"/>
                <w:sz w:val="21"/>
                <w:szCs w:val="21"/>
              </w:rPr>
              <w:t>93.3％</w:t>
            </w:r>
          </w:p>
        </w:tc>
        <w:tc>
          <w:tcPr>
            <w:tcW w:w="1701" w:type="dxa"/>
            <w:vAlign w:val="center"/>
          </w:tcPr>
          <w:p w14:paraId="72795A9E" w14:textId="3351F1C7" w:rsidR="00620D8A" w:rsidRPr="00B03747" w:rsidRDefault="00620D8A" w:rsidP="00223F07">
            <w:pPr>
              <w:spacing w:line="360" w:lineRule="exact"/>
              <w:ind w:leftChars="0" w:left="0" w:rightChars="0" w:right="0" w:firstLineChars="0" w:firstLine="0"/>
              <w:jc w:val="center"/>
              <w:rPr>
                <w:sz w:val="21"/>
                <w:szCs w:val="21"/>
              </w:rPr>
            </w:pPr>
            <w:r w:rsidRPr="00B03747">
              <w:rPr>
                <w:rFonts w:hint="eastAsia"/>
                <w:sz w:val="21"/>
                <w:szCs w:val="21"/>
              </w:rPr>
              <w:t>令和1</w:t>
            </w:r>
            <w:r w:rsidRPr="00B03747">
              <w:rPr>
                <w:sz w:val="21"/>
                <w:szCs w:val="21"/>
              </w:rPr>
              <w:t>2</w:t>
            </w:r>
            <w:r w:rsidRPr="00B03747">
              <w:rPr>
                <w:rFonts w:hint="eastAsia"/>
                <w:sz w:val="21"/>
                <w:szCs w:val="21"/>
              </w:rPr>
              <w:t>年</w:t>
            </w:r>
            <w:r w:rsidR="008A3B40" w:rsidRPr="00B03747">
              <w:rPr>
                <w:rFonts w:hint="eastAsia"/>
                <w:sz w:val="21"/>
                <w:szCs w:val="21"/>
              </w:rPr>
              <w:t>度</w:t>
            </w:r>
            <w:r w:rsidR="006B565C" w:rsidRPr="00B03747">
              <w:rPr>
                <w:rFonts w:hint="eastAsia"/>
                <w:sz w:val="21"/>
                <w:szCs w:val="21"/>
              </w:rPr>
              <w:t>末</w:t>
            </w:r>
          </w:p>
          <w:p w14:paraId="08C0131E" w14:textId="27B35E03" w:rsidR="00D00B1B" w:rsidRPr="00B03747" w:rsidRDefault="004D0899" w:rsidP="00223F07">
            <w:pPr>
              <w:spacing w:line="-280" w:lineRule="auto"/>
              <w:ind w:leftChars="0" w:left="0" w:rightChars="0" w:right="0" w:firstLineChars="0" w:firstLine="0"/>
              <w:jc w:val="center"/>
              <w:rPr>
                <w:sz w:val="21"/>
                <w:szCs w:val="21"/>
              </w:rPr>
            </w:pPr>
            <w:r w:rsidRPr="00B03747">
              <w:rPr>
                <w:rFonts w:hint="eastAsia"/>
                <w:sz w:val="21"/>
                <w:szCs w:val="21"/>
              </w:rPr>
              <w:t xml:space="preserve">　</w:t>
            </w:r>
            <w:r w:rsidR="00D00B1B" w:rsidRPr="00B03747">
              <w:rPr>
                <w:rFonts w:hint="eastAsia"/>
                <w:sz w:val="21"/>
                <w:szCs w:val="21"/>
              </w:rPr>
              <w:t>(2</w:t>
            </w:r>
            <w:r w:rsidR="00D00B1B" w:rsidRPr="00B03747">
              <w:rPr>
                <w:sz w:val="21"/>
                <w:szCs w:val="21"/>
              </w:rPr>
              <w:t>030</w:t>
            </w:r>
            <w:r w:rsidR="00D00B1B" w:rsidRPr="00B03747">
              <w:rPr>
                <w:rFonts w:hint="eastAsia"/>
                <w:sz w:val="21"/>
                <w:szCs w:val="21"/>
              </w:rPr>
              <w:t>年</w:t>
            </w:r>
            <w:r w:rsidR="00BB79A7">
              <w:rPr>
                <w:rFonts w:hint="eastAsia"/>
                <w:sz w:val="21"/>
                <w:szCs w:val="21"/>
              </w:rPr>
              <w:t>度</w:t>
            </w:r>
            <w:r w:rsidR="00D00B1B" w:rsidRPr="00B03747">
              <w:rPr>
                <w:sz w:val="21"/>
                <w:szCs w:val="21"/>
              </w:rPr>
              <w:t>）</w:t>
            </w:r>
          </w:p>
        </w:tc>
        <w:tc>
          <w:tcPr>
            <w:tcW w:w="2570" w:type="dxa"/>
            <w:vAlign w:val="center"/>
          </w:tcPr>
          <w:p w14:paraId="4BAA273C" w14:textId="65A0FFD3" w:rsidR="00620D8A" w:rsidRPr="00B03747" w:rsidRDefault="00620D8A" w:rsidP="00223F07">
            <w:pPr>
              <w:spacing w:line="360" w:lineRule="exact"/>
              <w:ind w:leftChars="0" w:left="0" w:rightChars="0" w:right="0" w:firstLineChars="0" w:firstLine="0"/>
              <w:jc w:val="center"/>
              <w:rPr>
                <w:sz w:val="21"/>
                <w:szCs w:val="21"/>
              </w:rPr>
            </w:pPr>
            <w:r w:rsidRPr="00B03747">
              <w:rPr>
                <w:rFonts w:hint="eastAsia"/>
                <w:sz w:val="21"/>
                <w:szCs w:val="21"/>
              </w:rPr>
              <w:t>耐震性が不十分な建築物をおおむね解消</w:t>
            </w:r>
          </w:p>
        </w:tc>
      </w:tr>
      <w:tr w:rsidR="00B03747" w:rsidRPr="00B03747" w14:paraId="63FB8B8A" w14:textId="77777777" w:rsidTr="00223F07">
        <w:trPr>
          <w:trHeight w:val="850"/>
        </w:trPr>
        <w:tc>
          <w:tcPr>
            <w:tcW w:w="1838" w:type="dxa"/>
            <w:vAlign w:val="center"/>
          </w:tcPr>
          <w:p w14:paraId="52A0DF05" w14:textId="77777777" w:rsidR="00620D8A" w:rsidRPr="00B03747" w:rsidRDefault="00620D8A" w:rsidP="00223F07">
            <w:pPr>
              <w:spacing w:line="360" w:lineRule="exact"/>
              <w:ind w:leftChars="0" w:left="0" w:rightChars="0" w:right="0" w:firstLineChars="0" w:firstLine="0"/>
              <w:jc w:val="distribute"/>
              <w:rPr>
                <w:sz w:val="21"/>
                <w:szCs w:val="21"/>
              </w:rPr>
            </w:pPr>
            <w:r w:rsidRPr="00B03747">
              <w:rPr>
                <w:rFonts w:hint="eastAsia"/>
                <w:sz w:val="21"/>
                <w:szCs w:val="21"/>
              </w:rPr>
              <w:t>広域緊急交通路沿道建築物</w:t>
            </w:r>
          </w:p>
        </w:tc>
        <w:tc>
          <w:tcPr>
            <w:tcW w:w="1701" w:type="dxa"/>
            <w:vAlign w:val="center"/>
          </w:tcPr>
          <w:p w14:paraId="1EE5595A" w14:textId="77777777" w:rsidR="00620D8A" w:rsidRPr="00B03747" w:rsidRDefault="00620D8A" w:rsidP="00223F07">
            <w:pPr>
              <w:spacing w:line="360" w:lineRule="exact"/>
              <w:ind w:leftChars="-12" w:left="0" w:rightChars="0" w:right="0" w:hangingChars="14" w:hanging="29"/>
              <w:jc w:val="center"/>
              <w:rPr>
                <w:sz w:val="21"/>
                <w:szCs w:val="21"/>
              </w:rPr>
            </w:pPr>
            <w:r w:rsidRPr="00B03747">
              <w:rPr>
                <w:rFonts w:hint="eastAsia"/>
                <w:sz w:val="21"/>
                <w:szCs w:val="21"/>
              </w:rPr>
              <w:t>令和７年</w:t>
            </w:r>
          </w:p>
          <w:p w14:paraId="7CA44955" w14:textId="317E4D1E" w:rsidR="00D00B1B" w:rsidRPr="00B03747" w:rsidRDefault="00313EDC" w:rsidP="00223F07">
            <w:pPr>
              <w:spacing w:line="-280" w:lineRule="auto"/>
              <w:ind w:leftChars="0" w:left="0" w:rightChars="0" w:right="0" w:firstLineChars="0" w:firstLine="0"/>
              <w:jc w:val="center"/>
              <w:rPr>
                <w:sz w:val="21"/>
                <w:szCs w:val="21"/>
              </w:rPr>
            </w:pPr>
            <w:r>
              <w:rPr>
                <w:rFonts w:hint="eastAsia"/>
                <w:sz w:val="21"/>
                <w:szCs w:val="21"/>
              </w:rPr>
              <w:t xml:space="preserve">　</w:t>
            </w:r>
            <w:r w:rsidR="00D00B1B" w:rsidRPr="00B03747">
              <w:rPr>
                <w:rFonts w:hint="eastAsia"/>
                <w:sz w:val="21"/>
                <w:szCs w:val="21"/>
              </w:rPr>
              <w:t>(2</w:t>
            </w:r>
            <w:r w:rsidR="00D00B1B" w:rsidRPr="00B03747">
              <w:rPr>
                <w:sz w:val="21"/>
                <w:szCs w:val="21"/>
              </w:rPr>
              <w:t>025</w:t>
            </w:r>
            <w:r w:rsidR="00D00B1B" w:rsidRPr="00B03747">
              <w:rPr>
                <w:rFonts w:hint="eastAsia"/>
                <w:sz w:val="21"/>
                <w:szCs w:val="21"/>
              </w:rPr>
              <w:t>年</w:t>
            </w:r>
            <w:r w:rsidR="00D00B1B" w:rsidRPr="00B03747">
              <w:rPr>
                <w:sz w:val="21"/>
                <w:szCs w:val="21"/>
              </w:rPr>
              <w:t>）</w:t>
            </w:r>
          </w:p>
        </w:tc>
        <w:tc>
          <w:tcPr>
            <w:tcW w:w="1701" w:type="dxa"/>
            <w:vAlign w:val="center"/>
          </w:tcPr>
          <w:p w14:paraId="29077E8B" w14:textId="77777777" w:rsidR="004A63EB" w:rsidRPr="00B03747" w:rsidRDefault="00620D8A" w:rsidP="00223F07">
            <w:pPr>
              <w:spacing w:line="360" w:lineRule="exact"/>
              <w:ind w:leftChars="0" w:left="0" w:rightChars="0" w:right="0" w:firstLineChars="0" w:firstLine="0"/>
              <w:jc w:val="center"/>
              <w:rPr>
                <w:sz w:val="21"/>
                <w:szCs w:val="21"/>
              </w:rPr>
            </w:pPr>
            <w:r w:rsidRPr="00B03747">
              <w:rPr>
                <w:rFonts w:hint="eastAsia"/>
                <w:sz w:val="21"/>
                <w:szCs w:val="21"/>
              </w:rPr>
              <w:t>耐震</w:t>
            </w:r>
            <w:r w:rsidR="004A63EB" w:rsidRPr="00B03747">
              <w:rPr>
                <w:rFonts w:hint="eastAsia"/>
                <w:sz w:val="21"/>
                <w:szCs w:val="21"/>
              </w:rPr>
              <w:t>性不足</w:t>
            </w:r>
          </w:p>
          <w:p w14:paraId="459E4C93" w14:textId="383A1761" w:rsidR="00620D8A" w:rsidRPr="00B03747" w:rsidRDefault="004A63EB" w:rsidP="00223F07">
            <w:pPr>
              <w:spacing w:line="300" w:lineRule="exact"/>
              <w:ind w:leftChars="0" w:left="0" w:rightChars="0" w:right="0" w:firstLineChars="0" w:firstLine="0"/>
              <w:jc w:val="center"/>
              <w:rPr>
                <w:sz w:val="21"/>
                <w:szCs w:val="21"/>
              </w:rPr>
            </w:pPr>
            <w:r w:rsidRPr="00B03747">
              <w:rPr>
                <w:rFonts w:hint="eastAsia"/>
                <w:sz w:val="21"/>
                <w:szCs w:val="21"/>
              </w:rPr>
              <w:t>解消</w:t>
            </w:r>
            <w:r w:rsidR="00620D8A" w:rsidRPr="00B03747">
              <w:rPr>
                <w:rFonts w:hint="eastAsia"/>
                <w:sz w:val="21"/>
                <w:szCs w:val="21"/>
              </w:rPr>
              <w:t>率</w:t>
            </w:r>
            <w:r w:rsidR="009E54BD" w:rsidRPr="00313EDC">
              <w:rPr>
                <w:rFonts w:hint="eastAsia"/>
                <w:sz w:val="21"/>
                <w:szCs w:val="21"/>
                <w:vertAlign w:val="superscript"/>
              </w:rPr>
              <w:t>※２</w:t>
            </w:r>
          </w:p>
          <w:p w14:paraId="64EC6ACF" w14:textId="6D47A217" w:rsidR="00620D8A" w:rsidRPr="00B03747" w:rsidRDefault="00620D8A" w:rsidP="00223F07">
            <w:pPr>
              <w:spacing w:line="-280" w:lineRule="auto"/>
              <w:ind w:leftChars="0" w:left="0" w:rightChars="0" w:right="0" w:firstLineChars="0" w:firstLine="0"/>
              <w:jc w:val="center"/>
              <w:rPr>
                <w:sz w:val="21"/>
                <w:szCs w:val="21"/>
              </w:rPr>
            </w:pPr>
            <w:r w:rsidRPr="00B03747">
              <w:rPr>
                <w:rFonts w:hint="eastAsia"/>
                <w:sz w:val="21"/>
                <w:szCs w:val="21"/>
              </w:rPr>
              <w:t>4</w:t>
            </w:r>
            <w:r w:rsidR="00D7555B" w:rsidRPr="00B03747">
              <w:rPr>
                <w:rFonts w:hint="eastAsia"/>
                <w:sz w:val="21"/>
                <w:szCs w:val="21"/>
              </w:rPr>
              <w:t>5.5</w:t>
            </w:r>
            <w:r w:rsidRPr="00B03747">
              <w:rPr>
                <w:sz w:val="21"/>
                <w:szCs w:val="21"/>
              </w:rPr>
              <w:t>%</w:t>
            </w:r>
          </w:p>
        </w:tc>
        <w:tc>
          <w:tcPr>
            <w:tcW w:w="1701" w:type="dxa"/>
            <w:vAlign w:val="center"/>
          </w:tcPr>
          <w:p w14:paraId="505D505D" w14:textId="634D2C87" w:rsidR="00620D8A" w:rsidRPr="00B03747" w:rsidRDefault="00620D8A" w:rsidP="00223F07">
            <w:pPr>
              <w:spacing w:line="360" w:lineRule="exact"/>
              <w:ind w:leftChars="0" w:left="0" w:rightChars="0" w:right="0" w:firstLineChars="0" w:firstLine="0"/>
              <w:jc w:val="center"/>
              <w:rPr>
                <w:sz w:val="21"/>
                <w:szCs w:val="21"/>
              </w:rPr>
            </w:pPr>
            <w:r w:rsidRPr="00B03747">
              <w:rPr>
                <w:rFonts w:hint="eastAsia"/>
                <w:sz w:val="21"/>
                <w:szCs w:val="21"/>
              </w:rPr>
              <w:t>令和1</w:t>
            </w:r>
            <w:r w:rsidRPr="00B03747">
              <w:rPr>
                <w:sz w:val="21"/>
                <w:szCs w:val="21"/>
              </w:rPr>
              <w:t>7</w:t>
            </w:r>
            <w:r w:rsidRPr="00B03747">
              <w:rPr>
                <w:rFonts w:hint="eastAsia"/>
                <w:sz w:val="21"/>
                <w:szCs w:val="21"/>
              </w:rPr>
              <w:t>年</w:t>
            </w:r>
            <w:r w:rsidR="008A3B40" w:rsidRPr="00B03747">
              <w:rPr>
                <w:rFonts w:hint="eastAsia"/>
                <w:sz w:val="21"/>
                <w:szCs w:val="21"/>
              </w:rPr>
              <w:t>度</w:t>
            </w:r>
            <w:r w:rsidR="006B565C" w:rsidRPr="00B03747">
              <w:rPr>
                <w:rFonts w:hint="eastAsia"/>
                <w:sz w:val="21"/>
                <w:szCs w:val="21"/>
              </w:rPr>
              <w:t>末</w:t>
            </w:r>
          </w:p>
          <w:p w14:paraId="5CCA6502" w14:textId="6C46FD6D" w:rsidR="00D00B1B" w:rsidRPr="00B03747" w:rsidRDefault="004D0899" w:rsidP="00223F07">
            <w:pPr>
              <w:spacing w:line="-280" w:lineRule="auto"/>
              <w:ind w:leftChars="0" w:left="0" w:rightChars="0" w:right="0" w:firstLineChars="0" w:firstLine="0"/>
              <w:jc w:val="center"/>
              <w:rPr>
                <w:sz w:val="21"/>
                <w:szCs w:val="21"/>
              </w:rPr>
            </w:pPr>
            <w:r w:rsidRPr="00B03747">
              <w:rPr>
                <w:rFonts w:hint="eastAsia"/>
                <w:sz w:val="21"/>
                <w:szCs w:val="21"/>
              </w:rPr>
              <w:t xml:space="preserve">　</w:t>
            </w:r>
            <w:r w:rsidR="00D00B1B" w:rsidRPr="00B03747">
              <w:rPr>
                <w:rFonts w:hint="eastAsia"/>
                <w:sz w:val="21"/>
                <w:szCs w:val="21"/>
              </w:rPr>
              <w:t>(2</w:t>
            </w:r>
            <w:r w:rsidR="00D00B1B" w:rsidRPr="00B03747">
              <w:rPr>
                <w:sz w:val="21"/>
                <w:szCs w:val="21"/>
              </w:rPr>
              <w:t>035</w:t>
            </w:r>
            <w:r w:rsidR="00D00B1B" w:rsidRPr="00B03747">
              <w:rPr>
                <w:rFonts w:hint="eastAsia"/>
                <w:sz w:val="21"/>
                <w:szCs w:val="21"/>
              </w:rPr>
              <w:t>年</w:t>
            </w:r>
            <w:r w:rsidR="00BB79A7">
              <w:rPr>
                <w:rFonts w:hint="eastAsia"/>
                <w:sz w:val="21"/>
                <w:szCs w:val="21"/>
              </w:rPr>
              <w:t>度</w:t>
            </w:r>
            <w:r w:rsidR="00D00B1B" w:rsidRPr="00B03747">
              <w:rPr>
                <w:sz w:val="21"/>
                <w:szCs w:val="21"/>
              </w:rPr>
              <w:t>）</w:t>
            </w:r>
          </w:p>
        </w:tc>
        <w:tc>
          <w:tcPr>
            <w:tcW w:w="2570" w:type="dxa"/>
            <w:vAlign w:val="center"/>
          </w:tcPr>
          <w:p w14:paraId="5B91E773" w14:textId="77777777" w:rsidR="00620D8A" w:rsidRPr="00B03747" w:rsidRDefault="00620D8A" w:rsidP="00223F07">
            <w:pPr>
              <w:adjustRightInd w:val="0"/>
              <w:snapToGrid w:val="0"/>
              <w:spacing w:line="360" w:lineRule="exact"/>
              <w:ind w:leftChars="0" w:left="0" w:rightChars="0" w:right="0" w:firstLineChars="0" w:firstLine="0"/>
              <w:jc w:val="center"/>
              <w:rPr>
                <w:sz w:val="21"/>
                <w:szCs w:val="21"/>
              </w:rPr>
            </w:pPr>
            <w:r w:rsidRPr="0001099A">
              <w:rPr>
                <w:rFonts w:hint="eastAsia"/>
                <w:spacing w:val="8"/>
                <w:kern w:val="0"/>
                <w:sz w:val="21"/>
                <w:szCs w:val="21"/>
                <w:fitText w:val="2188" w:id="-475243520"/>
              </w:rPr>
              <w:t>道路閉塞建築物を解</w:t>
            </w:r>
            <w:r w:rsidRPr="0001099A">
              <w:rPr>
                <w:rFonts w:hint="eastAsia"/>
                <w:spacing w:val="2"/>
                <w:kern w:val="0"/>
                <w:sz w:val="21"/>
                <w:szCs w:val="21"/>
                <w:fitText w:val="2188" w:id="-475243520"/>
              </w:rPr>
              <w:t>消</w:t>
            </w:r>
          </w:p>
          <w:p w14:paraId="07690BEF" w14:textId="7A9B4644" w:rsidR="00620D8A" w:rsidRPr="00B03747" w:rsidRDefault="00620D8A" w:rsidP="00223F07">
            <w:pPr>
              <w:adjustRightInd w:val="0"/>
              <w:snapToGrid w:val="0"/>
              <w:spacing w:line="280" w:lineRule="exact"/>
              <w:ind w:leftChars="0" w:left="0" w:rightChars="0" w:right="0" w:firstLineChars="0" w:firstLine="0"/>
              <w:jc w:val="center"/>
              <w:rPr>
                <w:sz w:val="16"/>
                <w:szCs w:val="16"/>
              </w:rPr>
            </w:pPr>
            <w:r w:rsidRPr="004B45DD">
              <w:rPr>
                <w:rFonts w:hint="eastAsia"/>
                <w:kern w:val="0"/>
                <w:sz w:val="16"/>
                <w:szCs w:val="16"/>
                <w:fitText w:val="2240" w:id="-475243263"/>
              </w:rPr>
              <w:t>（</w:t>
            </w:r>
            <w:r w:rsidR="00642E30" w:rsidRPr="004B45DD">
              <w:rPr>
                <w:rFonts w:hint="eastAsia"/>
                <w:kern w:val="0"/>
                <w:sz w:val="16"/>
                <w:szCs w:val="16"/>
                <w:fitText w:val="2240" w:id="-475243263"/>
              </w:rPr>
              <w:t>耐震性不足解消</w:t>
            </w:r>
            <w:r w:rsidRPr="004B45DD">
              <w:rPr>
                <w:rFonts w:hint="eastAsia"/>
                <w:kern w:val="0"/>
                <w:sz w:val="16"/>
                <w:szCs w:val="16"/>
                <w:fitText w:val="2240" w:id="-475243263"/>
              </w:rPr>
              <w:t>率 約</w:t>
            </w:r>
            <w:r w:rsidRPr="004B45DD">
              <w:rPr>
                <w:kern w:val="0"/>
                <w:sz w:val="16"/>
                <w:szCs w:val="16"/>
                <w:fitText w:val="2240" w:id="-475243263"/>
              </w:rPr>
              <w:t>70%</w:t>
            </w:r>
            <w:r w:rsidRPr="004B45DD">
              <w:rPr>
                <w:rFonts w:hint="eastAsia"/>
                <w:kern w:val="0"/>
                <w:sz w:val="16"/>
                <w:szCs w:val="16"/>
                <w:fitText w:val="2240" w:id="-475243263"/>
              </w:rPr>
              <w:t>）</w:t>
            </w:r>
          </w:p>
        </w:tc>
      </w:tr>
    </w:tbl>
    <w:p w14:paraId="4C2EB66A" w14:textId="77777777" w:rsidR="00734023" w:rsidRDefault="009E54BD" w:rsidP="00734023">
      <w:pPr>
        <w:spacing w:line="320" w:lineRule="exact"/>
        <w:ind w:leftChars="0" w:rightChars="47" w:right="113" w:firstLineChars="0"/>
        <w:jc w:val="left"/>
        <w:rPr>
          <w:bCs/>
          <w:sz w:val="20"/>
          <w:szCs w:val="20"/>
        </w:rPr>
      </w:pPr>
      <w:r w:rsidRPr="00B03747">
        <w:rPr>
          <w:rFonts w:hint="eastAsia"/>
          <w:bCs/>
          <w:sz w:val="20"/>
          <w:szCs w:val="20"/>
        </w:rPr>
        <w:t>※１住宅の耐震化率は、住宅・土地統計調査（総務省）から推計しており、住宅総数に対する耐震性が確保され</w:t>
      </w:r>
    </w:p>
    <w:p w14:paraId="4E152F16" w14:textId="59B6A9A4" w:rsidR="009E54BD" w:rsidRPr="00B03747" w:rsidRDefault="00734023" w:rsidP="00734023">
      <w:pPr>
        <w:spacing w:line="320" w:lineRule="exact"/>
        <w:ind w:leftChars="0" w:rightChars="47" w:right="113" w:firstLineChars="0"/>
        <w:jc w:val="left"/>
        <w:rPr>
          <w:bCs/>
          <w:sz w:val="20"/>
          <w:szCs w:val="20"/>
        </w:rPr>
      </w:pPr>
      <w:r>
        <w:rPr>
          <w:bCs/>
          <w:sz w:val="20"/>
          <w:szCs w:val="20"/>
        </w:rPr>
        <w:tab/>
      </w:r>
      <w:r w:rsidR="009E54BD" w:rsidRPr="00B03747">
        <w:rPr>
          <w:rFonts w:hint="eastAsia"/>
          <w:bCs/>
          <w:sz w:val="20"/>
          <w:szCs w:val="20"/>
        </w:rPr>
        <w:t>ている戸数が占める割合をいう。</w:t>
      </w:r>
    </w:p>
    <w:p w14:paraId="4A627FC2" w14:textId="77777777" w:rsidR="0001099A" w:rsidRDefault="009E54BD" w:rsidP="0001099A">
      <w:pPr>
        <w:spacing w:line="-320" w:lineRule="auto"/>
        <w:ind w:leftChars="0" w:rightChars="47" w:right="113" w:firstLineChars="0"/>
        <w:jc w:val="left"/>
        <w:rPr>
          <w:bCs/>
          <w:sz w:val="20"/>
          <w:szCs w:val="20"/>
        </w:rPr>
      </w:pPr>
      <w:r w:rsidRPr="00B03747">
        <w:rPr>
          <w:rFonts w:hint="eastAsia"/>
          <w:bCs/>
          <w:sz w:val="20"/>
          <w:szCs w:val="20"/>
        </w:rPr>
        <w:t>※２耐震性不足解消率とは、国や大阪府が耐震診断義務付けを行った建築物で、耐震診断結果が公表された建</w:t>
      </w:r>
    </w:p>
    <w:p w14:paraId="11E4AE91" w14:textId="77777777" w:rsidR="0001099A" w:rsidRDefault="009E54BD" w:rsidP="0001099A">
      <w:pPr>
        <w:spacing w:line="-320" w:lineRule="auto"/>
        <w:ind w:leftChars="0" w:left="480" w:rightChars="47" w:right="113" w:firstLineChars="0"/>
        <w:jc w:val="left"/>
        <w:rPr>
          <w:bCs/>
          <w:sz w:val="20"/>
          <w:szCs w:val="20"/>
        </w:rPr>
      </w:pPr>
      <w:r w:rsidRPr="00B03747">
        <w:rPr>
          <w:rFonts w:hint="eastAsia"/>
          <w:bCs/>
          <w:sz w:val="20"/>
          <w:szCs w:val="20"/>
        </w:rPr>
        <w:t>築物の棟数のうち耐震診断により耐震性を有することが確認された建築物、耐震改修、建替え等により耐震性が</w:t>
      </w:r>
    </w:p>
    <w:p w14:paraId="53A65CC6" w14:textId="3FCC0B92" w:rsidR="009E54BD" w:rsidRPr="00B03747" w:rsidRDefault="009E54BD" w:rsidP="0001099A">
      <w:pPr>
        <w:spacing w:line="-320" w:lineRule="auto"/>
        <w:ind w:leftChars="0" w:left="480" w:rightChars="47" w:right="113" w:firstLineChars="0"/>
        <w:jc w:val="left"/>
        <w:rPr>
          <w:bCs/>
          <w:sz w:val="20"/>
          <w:szCs w:val="20"/>
        </w:rPr>
      </w:pPr>
      <w:r w:rsidRPr="00B03747">
        <w:rPr>
          <w:rFonts w:hint="eastAsia"/>
          <w:bCs/>
          <w:sz w:val="20"/>
          <w:szCs w:val="20"/>
        </w:rPr>
        <w:t>不十分な状態が解消された建築物及び除却された建築物の棟数が占める割合をいう。</w:t>
      </w:r>
    </w:p>
    <w:p w14:paraId="47FC260B" w14:textId="1CD9FD92" w:rsidR="0001099A" w:rsidRDefault="0001099A" w:rsidP="007B618F">
      <w:pPr>
        <w:spacing w:line="-440" w:lineRule="auto"/>
        <w:ind w:leftChars="0" w:left="0" w:firstLineChars="0" w:firstLine="0"/>
        <w:jc w:val="distribute"/>
        <w:rPr>
          <w:b/>
          <w:bCs/>
          <w:sz w:val="28"/>
          <w:szCs w:val="28"/>
        </w:rPr>
      </w:pPr>
    </w:p>
    <w:p w14:paraId="7785CB36" w14:textId="0CCF2ADE" w:rsidR="00433AD1" w:rsidRPr="00764263" w:rsidRDefault="00764263" w:rsidP="0001099A">
      <w:pPr>
        <w:spacing w:line="-360" w:lineRule="auto"/>
        <w:ind w:leftChars="0" w:left="0" w:rightChars="47" w:right="113" w:firstLineChars="0"/>
        <w:jc w:val="left"/>
        <w:rPr>
          <w:b/>
          <w:bCs/>
          <w:sz w:val="28"/>
          <w:szCs w:val="24"/>
        </w:rPr>
      </w:pPr>
      <w:r>
        <w:rPr>
          <w:rFonts w:hint="eastAsia"/>
          <w:b/>
          <w:bCs/>
          <w:sz w:val="28"/>
          <w:szCs w:val="24"/>
        </w:rPr>
        <w:t>③</w:t>
      </w:r>
      <w:r w:rsidR="00433AD1" w:rsidRPr="00764263">
        <w:rPr>
          <w:rFonts w:hint="eastAsia"/>
          <w:b/>
          <w:bCs/>
          <w:sz w:val="28"/>
          <w:szCs w:val="24"/>
        </w:rPr>
        <w:t xml:space="preserve">　計画期間</w:t>
      </w:r>
    </w:p>
    <w:p w14:paraId="0515A711" w14:textId="499A83A8" w:rsidR="00B65610" w:rsidRPr="00B93DCD" w:rsidRDefault="00433AD1" w:rsidP="0001099A">
      <w:pPr>
        <w:ind w:leftChars="0" w:rightChars="47" w:right="113" w:firstLineChars="0"/>
        <w:jc w:val="left"/>
      </w:pPr>
      <w:r w:rsidRPr="00B93DCD">
        <w:rPr>
          <w:rFonts w:hint="eastAsia"/>
        </w:rPr>
        <w:t>本計画の計画期間は、令和8</w:t>
      </w:r>
      <w:r w:rsidRPr="00B93DCD">
        <w:t>年度</w:t>
      </w:r>
      <w:r w:rsidR="00D00B1B">
        <w:rPr>
          <w:rFonts w:hint="eastAsia"/>
        </w:rPr>
        <w:t>（2</w:t>
      </w:r>
      <w:r w:rsidR="00D00B1B">
        <w:t>026</w:t>
      </w:r>
      <w:r w:rsidR="00D00B1B">
        <w:rPr>
          <w:rFonts w:hint="eastAsia"/>
        </w:rPr>
        <w:t>年度）</w:t>
      </w:r>
      <w:r w:rsidRPr="00B93DCD">
        <w:t>から令和</w:t>
      </w:r>
      <w:r w:rsidRPr="00B93DCD">
        <w:rPr>
          <w:rFonts w:hint="eastAsia"/>
        </w:rPr>
        <w:t>17</w:t>
      </w:r>
      <w:r w:rsidRPr="00B93DCD">
        <w:t>年度</w:t>
      </w:r>
      <w:r w:rsidR="00D00B1B">
        <w:rPr>
          <w:rFonts w:hint="eastAsia"/>
        </w:rPr>
        <w:t>（</w:t>
      </w:r>
      <w:r w:rsidR="00D00B1B" w:rsidRPr="00E20616">
        <w:rPr>
          <w:rFonts w:hint="eastAsia"/>
        </w:rPr>
        <w:t>2</w:t>
      </w:r>
      <w:r w:rsidR="00D00B1B" w:rsidRPr="00E20616">
        <w:t>0</w:t>
      </w:r>
      <w:r w:rsidR="004842C5" w:rsidRPr="00E20616">
        <w:t>3</w:t>
      </w:r>
      <w:r w:rsidR="00D00B1B" w:rsidRPr="00E20616">
        <w:t>5</w:t>
      </w:r>
      <w:r w:rsidR="00D00B1B" w:rsidRPr="00E20616">
        <w:rPr>
          <w:rFonts w:hint="eastAsia"/>
        </w:rPr>
        <w:t>年度）</w:t>
      </w:r>
      <w:r w:rsidR="00AE204F" w:rsidRPr="00E20616">
        <w:rPr>
          <w:rFonts w:hint="eastAsia"/>
        </w:rPr>
        <w:t>末</w:t>
      </w:r>
      <w:r w:rsidRPr="00B93DCD">
        <w:t>までの</w:t>
      </w:r>
      <w:r w:rsidRPr="00B93DCD">
        <w:rPr>
          <w:rFonts w:hint="eastAsia"/>
        </w:rPr>
        <w:t>10</w:t>
      </w:r>
      <w:r w:rsidRPr="00B93DCD">
        <w:t>年間</w:t>
      </w:r>
      <w:r w:rsidRPr="00B93DCD">
        <w:rPr>
          <w:rFonts w:hint="eastAsia"/>
        </w:rPr>
        <w:t>とします。</w:t>
      </w:r>
      <w:r w:rsidRPr="00B93DCD">
        <w:t>なお、計画期間中の社会情勢の変化や計画の実施状況に適切に対応していくため、必要に応じて計画の改定を行います。</w:t>
      </w:r>
    </w:p>
    <w:p w14:paraId="3453F6AB" w14:textId="33F4D699" w:rsidR="0001099A" w:rsidRDefault="0001099A">
      <w:pPr>
        <w:widowControl/>
        <w:spacing w:line="240" w:lineRule="auto"/>
        <w:ind w:leftChars="0" w:left="0" w:rightChars="0" w:right="0" w:firstLineChars="0" w:firstLine="0"/>
        <w:jc w:val="left"/>
        <w:rPr>
          <w:b/>
          <w:bCs/>
          <w:sz w:val="28"/>
          <w:szCs w:val="28"/>
        </w:rPr>
      </w:pPr>
      <w:r>
        <w:rPr>
          <w:b/>
          <w:bCs/>
          <w:sz w:val="28"/>
          <w:szCs w:val="28"/>
        </w:rPr>
        <w:br w:type="page"/>
      </w:r>
    </w:p>
    <w:p w14:paraId="4B20E157" w14:textId="750B901D" w:rsidR="007211F3" w:rsidRPr="00B93DCD" w:rsidRDefault="00D03B63" w:rsidP="0001099A">
      <w:pPr>
        <w:spacing w:beforeLines="50" w:before="180" w:line="-360" w:lineRule="auto"/>
        <w:ind w:leftChars="0" w:left="0" w:rightChars="47" w:right="113" w:firstLineChars="0" w:firstLine="238"/>
        <w:jc w:val="left"/>
        <w:rPr>
          <w:b/>
          <w:kern w:val="0"/>
          <w:sz w:val="28"/>
          <w:szCs w:val="28"/>
        </w:rPr>
      </w:pPr>
      <w:r w:rsidRPr="00B93DCD">
        <w:rPr>
          <w:rFonts w:hint="eastAsia"/>
          <w:b/>
          <w:sz w:val="28"/>
          <w:szCs w:val="28"/>
        </w:rPr>
        <w:lastRenderedPageBreak/>
        <w:t>④</w:t>
      </w:r>
      <w:r w:rsidR="002B0EAD" w:rsidRPr="00B93DCD">
        <w:rPr>
          <w:rFonts w:hint="eastAsia"/>
          <w:b/>
          <w:sz w:val="28"/>
          <w:szCs w:val="28"/>
        </w:rPr>
        <w:t xml:space="preserve">　</w:t>
      </w:r>
      <w:r w:rsidR="007211F3" w:rsidRPr="00B93DCD">
        <w:rPr>
          <w:rFonts w:hint="eastAsia"/>
          <w:b/>
          <w:kern w:val="0"/>
          <w:sz w:val="28"/>
          <w:szCs w:val="28"/>
        </w:rPr>
        <w:t>取組・施策等の進捗状況のフォローアップ</w:t>
      </w:r>
    </w:p>
    <w:p w14:paraId="5592EA38" w14:textId="41CB45F9" w:rsidR="007211F3" w:rsidRPr="00B93DCD" w:rsidRDefault="007211F3" w:rsidP="0073237B">
      <w:pPr>
        <w:ind w:leftChars="0" w:rightChars="47" w:right="113" w:firstLineChars="0"/>
        <w:rPr>
          <w:kern w:val="0"/>
          <w:szCs w:val="24"/>
        </w:rPr>
      </w:pPr>
      <w:r w:rsidRPr="00B93DCD">
        <w:rPr>
          <w:rFonts w:hint="eastAsia"/>
          <w:kern w:val="0"/>
          <w:szCs w:val="24"/>
        </w:rPr>
        <w:t>本計画</w:t>
      </w:r>
      <w:r w:rsidR="005F5FEA" w:rsidRPr="00B93DCD">
        <w:rPr>
          <w:rFonts w:hint="eastAsia"/>
          <w:kern w:val="0"/>
          <w:szCs w:val="24"/>
        </w:rPr>
        <w:t>の</w:t>
      </w:r>
      <w:r w:rsidRPr="00B93DCD">
        <w:rPr>
          <w:rFonts w:hint="eastAsia"/>
          <w:kern w:val="0"/>
          <w:szCs w:val="24"/>
        </w:rPr>
        <w:t>取組等</w:t>
      </w:r>
      <w:r w:rsidR="005F5FEA" w:rsidRPr="00B93DCD">
        <w:rPr>
          <w:rFonts w:hint="eastAsia"/>
          <w:kern w:val="0"/>
          <w:szCs w:val="24"/>
        </w:rPr>
        <w:t>を着実に実施していくため、</w:t>
      </w:r>
      <w:r w:rsidRPr="00B93DCD">
        <w:rPr>
          <w:rFonts w:hint="eastAsia"/>
          <w:kern w:val="0"/>
          <w:szCs w:val="24"/>
        </w:rPr>
        <w:t>進捗状況</w:t>
      </w:r>
      <w:r w:rsidR="005F5FEA" w:rsidRPr="00B93DCD">
        <w:rPr>
          <w:rFonts w:hint="eastAsia"/>
          <w:kern w:val="0"/>
          <w:szCs w:val="24"/>
        </w:rPr>
        <w:t>のフォローアップ</w:t>
      </w:r>
      <w:r w:rsidRPr="00B93DCD">
        <w:rPr>
          <w:rFonts w:hint="eastAsia"/>
          <w:kern w:val="0"/>
          <w:szCs w:val="24"/>
        </w:rPr>
        <w:t>については、所管行政庁や市町村及び関係部局等との連携会議等に</w:t>
      </w:r>
      <w:r w:rsidR="005F5FEA" w:rsidRPr="00B93DCD">
        <w:rPr>
          <w:rFonts w:hint="eastAsia"/>
          <w:kern w:val="0"/>
          <w:szCs w:val="24"/>
        </w:rPr>
        <w:t>おいて毎</w:t>
      </w:r>
      <w:r w:rsidRPr="00B93DCD">
        <w:rPr>
          <w:rFonts w:hint="eastAsia"/>
          <w:kern w:val="0"/>
          <w:szCs w:val="24"/>
        </w:rPr>
        <w:t>年度行います。</w:t>
      </w:r>
    </w:p>
    <w:p w14:paraId="1FB78B09" w14:textId="4331FC73" w:rsidR="00C0043B" w:rsidRDefault="007211F3" w:rsidP="0073237B">
      <w:pPr>
        <w:ind w:leftChars="0" w:left="238" w:rightChars="47" w:right="113" w:firstLineChars="0" w:firstLine="238"/>
        <w:rPr>
          <w:kern w:val="0"/>
          <w:szCs w:val="24"/>
        </w:rPr>
      </w:pPr>
      <w:r w:rsidRPr="00B93DCD">
        <w:rPr>
          <w:rFonts w:hint="eastAsia"/>
          <w:kern w:val="0"/>
          <w:szCs w:val="24"/>
        </w:rPr>
        <w:t>また、進捗状況を踏まえ、計画達成に必要な取組を検討・実施するとともに、</w:t>
      </w:r>
      <w:r w:rsidR="002B0EAD" w:rsidRPr="00B93DCD">
        <w:rPr>
          <w:rFonts w:hint="eastAsia"/>
          <w:kern w:val="0"/>
          <w:szCs w:val="24"/>
        </w:rPr>
        <w:t>事業を行う市町村と連携し、個別施策の進捗状況を適宜把握することで、優先度を考慮しながら効率的・効果的に施策を展開していきます。</w:t>
      </w:r>
    </w:p>
    <w:p w14:paraId="1C7C6E15" w14:textId="1FBE6793" w:rsidR="007B618F" w:rsidRDefault="007B618F" w:rsidP="007B618F">
      <w:pPr>
        <w:spacing w:line="280" w:lineRule="exact"/>
        <w:ind w:leftChars="0" w:left="0" w:firstLineChars="0" w:firstLine="0"/>
        <w:jc w:val="distribute"/>
        <w:rPr>
          <w:b/>
          <w:bCs/>
          <w:sz w:val="28"/>
          <w:szCs w:val="28"/>
        </w:rPr>
      </w:pPr>
      <w:r>
        <w:rPr>
          <w:noProof/>
          <w:kern w:val="0"/>
          <w:szCs w:val="24"/>
        </w:rPr>
        <mc:AlternateContent>
          <mc:Choice Requires="wpg">
            <w:drawing>
              <wp:anchor distT="0" distB="0" distL="114300" distR="114300" simplePos="0" relativeHeight="251680768" behindDoc="0" locked="0" layoutInCell="1" allowOverlap="1" wp14:anchorId="1E691A65" wp14:editId="4E48D86F">
                <wp:simplePos x="0" y="0"/>
                <wp:positionH relativeFrom="margin">
                  <wp:posOffset>154305</wp:posOffset>
                </wp:positionH>
                <wp:positionV relativeFrom="paragraph">
                  <wp:posOffset>96067</wp:posOffset>
                </wp:positionV>
                <wp:extent cx="5965825" cy="927100"/>
                <wp:effectExtent l="0" t="0" r="15875" b="25400"/>
                <wp:wrapNone/>
                <wp:docPr id="409682138" name="グループ化 109"/>
                <wp:cNvGraphicFramePr/>
                <a:graphic xmlns:a="http://schemas.openxmlformats.org/drawingml/2006/main">
                  <a:graphicData uri="http://schemas.microsoft.com/office/word/2010/wordprocessingGroup">
                    <wpg:wgp>
                      <wpg:cNvGrpSpPr/>
                      <wpg:grpSpPr>
                        <a:xfrm>
                          <a:off x="0" y="0"/>
                          <a:ext cx="5965825" cy="927100"/>
                          <a:chOff x="-356260" y="0"/>
                          <a:chExt cx="5795159" cy="927100"/>
                        </a:xfrm>
                      </wpg:grpSpPr>
                      <wps:wsp>
                        <wps:cNvPr id="981899889" name="テキスト ボックス 981899889"/>
                        <wps:cNvSpPr txBox="1"/>
                        <wps:spPr>
                          <a:xfrm>
                            <a:off x="-356260" y="0"/>
                            <a:ext cx="5795159" cy="927100"/>
                          </a:xfrm>
                          <a:prstGeom prst="rect">
                            <a:avLst/>
                          </a:prstGeom>
                          <a:solidFill>
                            <a:schemeClr val="lt1"/>
                          </a:solidFill>
                          <a:ln w="6350">
                            <a:solidFill>
                              <a:schemeClr val="tx2"/>
                            </a:solidFill>
                            <a:prstDash val="dash"/>
                          </a:ln>
                        </wps:spPr>
                        <wps:txbx>
                          <w:txbxContent>
                            <w:p w14:paraId="4A55B0F7" w14:textId="77777777" w:rsidR="00D6550D" w:rsidRDefault="00D6550D" w:rsidP="00D6550D">
                              <w:pPr>
                                <w:spacing w:line="360" w:lineRule="exact"/>
                                <w:ind w:leftChars="0" w:left="0" w:firstLineChars="0" w:firstLine="0"/>
                                <w:jc w:val="left"/>
                                <w:rPr>
                                  <w:sz w:val="22"/>
                                  <w:szCs w:val="21"/>
                                </w:rPr>
                              </w:pPr>
                              <w:r w:rsidRPr="00E30D32">
                                <w:rPr>
                                  <w:rFonts w:hint="eastAsia"/>
                                  <w:sz w:val="22"/>
                                  <w:szCs w:val="21"/>
                                </w:rPr>
                                <w:t>＜進捗状況のフォローアップ＞</w:t>
                              </w:r>
                            </w:p>
                            <w:p w14:paraId="5472D1B1" w14:textId="77777777" w:rsidR="00D6550D" w:rsidRDefault="00D6550D" w:rsidP="00D6550D">
                              <w:pPr>
                                <w:ind w:leftChars="0" w:left="0" w:firstLineChars="0" w:firstLine="0"/>
                                <w:jc w:val="left"/>
                                <w:rPr>
                                  <w:sz w:val="22"/>
                                  <w:szCs w:val="21"/>
                                </w:rPr>
                              </w:pPr>
                            </w:p>
                            <w:p w14:paraId="53E34499" w14:textId="77777777" w:rsidR="00D6550D" w:rsidRPr="002D4663" w:rsidRDefault="00D6550D" w:rsidP="00D6550D">
                              <w:pPr>
                                <w:ind w:leftChars="0" w:left="0" w:firstLineChars="0" w:firstLine="0"/>
                                <w:jc w:val="left"/>
                                <w:rPr>
                                  <w:color w:val="FF0000"/>
                                </w:rPr>
                              </w:pPr>
                            </w:p>
                            <w:p w14:paraId="50CB7E7E" w14:textId="77777777" w:rsidR="00D6550D" w:rsidRPr="002D4663" w:rsidRDefault="00D6550D" w:rsidP="00D6550D">
                              <w:pPr>
                                <w:jc w:val="left"/>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5382232" name="テキスト ボックス 895382232"/>
                        <wps:cNvSpPr txBox="1"/>
                        <wps:spPr>
                          <a:xfrm>
                            <a:off x="4084844" y="314324"/>
                            <a:ext cx="1098451" cy="485775"/>
                          </a:xfrm>
                          <a:prstGeom prst="rect">
                            <a:avLst/>
                          </a:prstGeom>
                          <a:solidFill>
                            <a:schemeClr val="accent1">
                              <a:lumMod val="50000"/>
                            </a:schemeClr>
                          </a:solidFill>
                          <a:ln w="6350">
                            <a:noFill/>
                          </a:ln>
                        </wps:spPr>
                        <wps:txbx>
                          <w:txbxContent>
                            <w:p w14:paraId="29C08A9B" w14:textId="77777777" w:rsidR="00D6550D" w:rsidRPr="009C76ED" w:rsidRDefault="00D6550D" w:rsidP="00D6550D">
                              <w:pPr>
                                <w:spacing w:line="300" w:lineRule="exact"/>
                                <w:ind w:leftChars="0" w:left="0" w:rightChars="0" w:right="0" w:firstLineChars="0" w:firstLine="0"/>
                                <w:jc w:val="distribute"/>
                                <w:rPr>
                                  <w:rFonts w:ascii="游ゴシック" w:eastAsia="游ゴシック" w:hAnsi="游ゴシック"/>
                                  <w:b/>
                                  <w:bCs/>
                                  <w:sz w:val="20"/>
                                  <w:szCs w:val="18"/>
                                </w:rPr>
                              </w:pPr>
                              <w:r w:rsidRPr="009C76ED">
                                <w:rPr>
                                  <w:rFonts w:ascii="游ゴシック" w:eastAsia="游ゴシック" w:hAnsi="游ゴシック" w:hint="eastAsia"/>
                                  <w:b/>
                                  <w:bCs/>
                                  <w:sz w:val="20"/>
                                  <w:szCs w:val="18"/>
                                </w:rPr>
                                <w:t>５</w:t>
                              </w:r>
                              <w:r w:rsidRPr="009C76ED">
                                <w:rPr>
                                  <w:rFonts w:ascii="游ゴシック" w:eastAsia="游ゴシック" w:hAnsi="游ゴシック"/>
                                  <w:b/>
                                  <w:bCs/>
                                  <w:sz w:val="20"/>
                                  <w:szCs w:val="18"/>
                                </w:rPr>
                                <w:t>年経過時</w:t>
                              </w:r>
                              <w:r w:rsidRPr="009C76ED">
                                <w:rPr>
                                  <w:rFonts w:ascii="游ゴシック" w:eastAsia="游ゴシック" w:hAnsi="游ゴシック" w:hint="eastAsia"/>
                                  <w:b/>
                                  <w:bCs/>
                                  <w:sz w:val="20"/>
                                  <w:szCs w:val="18"/>
                                </w:rPr>
                                <w:t>に</w:t>
                              </w:r>
                            </w:p>
                            <w:p w14:paraId="5A922630" w14:textId="77777777" w:rsidR="00D6550D" w:rsidRPr="009C76ED" w:rsidRDefault="00D6550D" w:rsidP="00D6550D">
                              <w:pPr>
                                <w:spacing w:line="300" w:lineRule="exact"/>
                                <w:ind w:leftChars="0" w:left="0" w:rightChars="0" w:right="0" w:firstLineChars="0" w:firstLine="0"/>
                                <w:jc w:val="distribute"/>
                                <w:rPr>
                                  <w:rFonts w:ascii="游ゴシック" w:eastAsia="游ゴシック" w:hAnsi="游ゴシック"/>
                                  <w:b/>
                                  <w:bCs/>
                                  <w:sz w:val="20"/>
                                  <w:szCs w:val="18"/>
                                </w:rPr>
                              </w:pPr>
                              <w:r w:rsidRPr="009C76ED">
                                <w:rPr>
                                  <w:rFonts w:ascii="游ゴシック" w:eastAsia="游ゴシック" w:hAnsi="游ゴシック"/>
                                  <w:b/>
                                  <w:bCs/>
                                  <w:sz w:val="20"/>
                                  <w:szCs w:val="18"/>
                                </w:rPr>
                                <w:t>中間</w:t>
                              </w:r>
                              <w:r w:rsidRPr="009C76ED">
                                <w:rPr>
                                  <w:rFonts w:ascii="游ゴシック" w:eastAsia="游ゴシック" w:hAnsi="游ゴシック" w:hint="eastAsia"/>
                                  <w:b/>
                                  <w:bCs/>
                                  <w:sz w:val="20"/>
                                  <w:szCs w:val="18"/>
                                </w:rPr>
                                <w:t>検証を実施</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900631270" name="テキスト ボックス 900631270"/>
                        <wps:cNvSpPr txBox="1"/>
                        <wps:spPr>
                          <a:xfrm>
                            <a:off x="215129" y="514350"/>
                            <a:ext cx="3657711" cy="350520"/>
                          </a:xfrm>
                          <a:prstGeom prst="rect">
                            <a:avLst/>
                          </a:prstGeom>
                          <a:noFill/>
                          <a:ln w="6350">
                            <a:noFill/>
                          </a:ln>
                        </wps:spPr>
                        <wps:txbx>
                          <w:txbxContent>
                            <w:p w14:paraId="33CFDD06" w14:textId="77777777" w:rsidR="00D6550D" w:rsidRPr="00752634" w:rsidRDefault="00D6550D" w:rsidP="00D6550D">
                              <w:pPr>
                                <w:ind w:leftChars="0" w:left="0" w:firstLineChars="0" w:firstLine="0"/>
                                <w:rPr>
                                  <w:rFonts w:ascii="游ゴシック" w:eastAsia="游ゴシック" w:hAnsi="游ゴシック"/>
                                  <w:sz w:val="20"/>
                                  <w:szCs w:val="18"/>
                                </w:rPr>
                              </w:pPr>
                              <w:r w:rsidRPr="00752634">
                                <w:rPr>
                                  <w:rFonts w:ascii="游ゴシック" w:eastAsia="游ゴシック" w:hAnsi="游ゴシック" w:hint="eastAsia"/>
                                  <w:sz w:val="20"/>
                                  <w:szCs w:val="18"/>
                                </w:rPr>
                                <w:t>毎年度</w:t>
                              </w:r>
                              <w:r>
                                <w:rPr>
                                  <w:rFonts w:ascii="游ゴシック" w:eastAsia="游ゴシック" w:hAnsi="游ゴシック" w:hint="eastAsia"/>
                                  <w:sz w:val="20"/>
                                  <w:szCs w:val="18"/>
                                </w:rPr>
                                <w:t>、</w:t>
                              </w:r>
                              <w:r w:rsidRPr="00752634">
                                <w:rPr>
                                  <w:rFonts w:ascii="游ゴシック" w:eastAsia="游ゴシック" w:hAnsi="游ゴシック" w:hint="eastAsia"/>
                                  <w:sz w:val="20"/>
                                  <w:szCs w:val="18"/>
                                </w:rPr>
                                <w:t>個別施策の進捗管理</w:t>
                              </w:r>
                              <w:r>
                                <w:rPr>
                                  <w:rFonts w:ascii="游ゴシック" w:eastAsia="游ゴシック" w:hAnsi="游ゴシック" w:hint="eastAsia"/>
                                  <w:sz w:val="20"/>
                                  <w:szCs w:val="18"/>
                                </w:rPr>
                                <w:t xml:space="preserve"> ⇔ 必要に</w:t>
                              </w:r>
                              <w:r w:rsidRPr="00752634">
                                <w:rPr>
                                  <w:rFonts w:ascii="游ゴシック" w:eastAsia="游ゴシック" w:hAnsi="游ゴシック" w:hint="eastAsia"/>
                                  <w:sz w:val="20"/>
                                  <w:szCs w:val="18"/>
                                </w:rPr>
                                <w:t>応じ取組</w:t>
                              </w:r>
                              <w:r>
                                <w:rPr>
                                  <w:rFonts w:ascii="游ゴシック" w:eastAsia="游ゴシック" w:hAnsi="游ゴシック" w:hint="eastAsia"/>
                                  <w:sz w:val="20"/>
                                  <w:szCs w:val="18"/>
                                </w:rPr>
                                <w:t>を</w:t>
                              </w:r>
                              <w:r w:rsidRPr="00752634">
                                <w:rPr>
                                  <w:rFonts w:ascii="游ゴシック" w:eastAsia="游ゴシック" w:hAnsi="游ゴシック" w:hint="eastAsia"/>
                                  <w:sz w:val="20"/>
                                  <w:szCs w:val="18"/>
                                </w:rPr>
                                <w:t>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6812399" name="直線コネクタ 1141873280"/>
                        <wps:cNvCnPr/>
                        <wps:spPr>
                          <a:xfrm>
                            <a:off x="295275" y="600075"/>
                            <a:ext cx="3356610" cy="0"/>
                          </a:xfrm>
                          <a:prstGeom prst="line">
                            <a:avLst/>
                          </a:prstGeom>
                          <a:solidFill>
                            <a:schemeClr val="tx2"/>
                          </a:solidFill>
                          <a:ln>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700212410" name="グループ化 104"/>
                        <wpg:cNvGrpSpPr/>
                        <wpg:grpSpPr>
                          <a:xfrm>
                            <a:off x="152400" y="266700"/>
                            <a:ext cx="251460" cy="313690"/>
                            <a:chOff x="0" y="0"/>
                            <a:chExt cx="251460" cy="313690"/>
                          </a:xfrm>
                        </wpg:grpSpPr>
                        <wps:wsp>
                          <wps:cNvPr id="568388170" name="二等辺三角形 1284620891"/>
                          <wps:cNvSpPr/>
                          <wps:spPr>
                            <a:xfrm rot="10800000">
                              <a:off x="95250" y="222250"/>
                              <a:ext cx="68580" cy="91440"/>
                            </a:xfrm>
                            <a:prstGeom prst="triangl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216154" name="テキスト ボックス 1567216154"/>
                          <wps:cNvSpPr txBox="1"/>
                          <wps:spPr>
                            <a:xfrm>
                              <a:off x="0" y="0"/>
                              <a:ext cx="251460" cy="179705"/>
                            </a:xfrm>
                            <a:prstGeom prst="rect">
                              <a:avLst/>
                            </a:prstGeom>
                            <a:noFill/>
                            <a:ln w="6350">
                              <a:noFill/>
                            </a:ln>
                          </wps:spPr>
                          <wps:txbx>
                            <w:txbxContent>
                              <w:p w14:paraId="485F0400" w14:textId="77777777" w:rsidR="00D6550D" w:rsidRPr="00E30D32" w:rsidRDefault="00D6550D" w:rsidP="00D6550D">
                                <w:pPr>
                                  <w:spacing w:line="220" w:lineRule="exact"/>
                                  <w:ind w:leftChars="0" w:left="0" w:rightChars="0" w:right="0" w:firstLineChars="0" w:firstLine="0"/>
                                  <w:jc w:val="center"/>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00038816" name="グループ化 105"/>
                        <wpg:cNvGrpSpPr/>
                        <wpg:grpSpPr>
                          <a:xfrm>
                            <a:off x="990600" y="266700"/>
                            <a:ext cx="251460" cy="313690"/>
                            <a:chOff x="0" y="0"/>
                            <a:chExt cx="251460" cy="313690"/>
                          </a:xfrm>
                        </wpg:grpSpPr>
                        <wps:wsp>
                          <wps:cNvPr id="1023745905" name="二等辺三角形 2108463626"/>
                          <wps:cNvSpPr/>
                          <wps:spPr>
                            <a:xfrm rot="10800000">
                              <a:off x="88900" y="222250"/>
                              <a:ext cx="68580" cy="91440"/>
                            </a:xfrm>
                            <a:prstGeom prst="triangl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867841" name="テキスト ボックス 1869867841"/>
                          <wps:cNvSpPr txBox="1"/>
                          <wps:spPr>
                            <a:xfrm>
                              <a:off x="0" y="0"/>
                              <a:ext cx="251460" cy="179705"/>
                            </a:xfrm>
                            <a:prstGeom prst="rect">
                              <a:avLst/>
                            </a:prstGeom>
                            <a:noFill/>
                            <a:ln w="6350">
                              <a:noFill/>
                            </a:ln>
                          </wps:spPr>
                          <wps:txbx>
                            <w:txbxContent>
                              <w:p w14:paraId="00293F28" w14:textId="77777777" w:rsidR="00D6550D" w:rsidRPr="00E30D32" w:rsidRDefault="00D6550D" w:rsidP="00D6550D">
                                <w:pPr>
                                  <w:spacing w:line="220" w:lineRule="exact"/>
                                  <w:ind w:leftChars="0" w:left="0" w:rightChars="0" w:right="0" w:firstLineChars="0" w:firstLine="0"/>
                                  <w:jc w:val="center"/>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911475082" name="グループ化 106"/>
                        <wpg:cNvGrpSpPr/>
                        <wpg:grpSpPr>
                          <a:xfrm>
                            <a:off x="1828800" y="266700"/>
                            <a:ext cx="251460" cy="313690"/>
                            <a:chOff x="0" y="0"/>
                            <a:chExt cx="251460" cy="313690"/>
                          </a:xfrm>
                        </wpg:grpSpPr>
                        <wps:wsp>
                          <wps:cNvPr id="1723291869" name="二等辺三角形 1962322186"/>
                          <wps:cNvSpPr/>
                          <wps:spPr>
                            <a:xfrm rot="10800000">
                              <a:off x="95250" y="222250"/>
                              <a:ext cx="68580" cy="91440"/>
                            </a:xfrm>
                            <a:prstGeom prst="triangl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1028932" name="テキスト ボックス 1691028932"/>
                          <wps:cNvSpPr txBox="1"/>
                          <wps:spPr>
                            <a:xfrm>
                              <a:off x="0" y="0"/>
                              <a:ext cx="251460" cy="179705"/>
                            </a:xfrm>
                            <a:prstGeom prst="rect">
                              <a:avLst/>
                            </a:prstGeom>
                            <a:noFill/>
                            <a:ln w="6350">
                              <a:noFill/>
                            </a:ln>
                          </wps:spPr>
                          <wps:txbx>
                            <w:txbxContent>
                              <w:p w14:paraId="49689C20" w14:textId="77777777" w:rsidR="00D6550D" w:rsidRPr="00E30D32" w:rsidRDefault="00D6550D" w:rsidP="00D6550D">
                                <w:pPr>
                                  <w:spacing w:line="220" w:lineRule="exact"/>
                                  <w:ind w:leftChars="0" w:left="0" w:rightChars="0" w:right="0" w:firstLineChars="0" w:firstLine="0"/>
                                  <w:jc w:val="center"/>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121600404" name="グループ化 107"/>
                        <wpg:cNvGrpSpPr/>
                        <wpg:grpSpPr>
                          <a:xfrm>
                            <a:off x="2676525" y="266700"/>
                            <a:ext cx="251460" cy="313690"/>
                            <a:chOff x="0" y="0"/>
                            <a:chExt cx="251460" cy="313690"/>
                          </a:xfrm>
                        </wpg:grpSpPr>
                        <wps:wsp>
                          <wps:cNvPr id="948963340" name="二等辺三角形 77339279"/>
                          <wps:cNvSpPr/>
                          <wps:spPr>
                            <a:xfrm rot="10800000">
                              <a:off x="95250" y="222250"/>
                              <a:ext cx="68580" cy="91440"/>
                            </a:xfrm>
                            <a:prstGeom prst="triangl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331876" name="テキスト ボックス 262331876"/>
                          <wps:cNvSpPr txBox="1"/>
                          <wps:spPr>
                            <a:xfrm>
                              <a:off x="0" y="0"/>
                              <a:ext cx="251460" cy="179705"/>
                            </a:xfrm>
                            <a:prstGeom prst="rect">
                              <a:avLst/>
                            </a:prstGeom>
                            <a:noFill/>
                            <a:ln w="6350">
                              <a:noFill/>
                            </a:ln>
                          </wps:spPr>
                          <wps:txbx>
                            <w:txbxContent>
                              <w:p w14:paraId="4D3A531D" w14:textId="77777777" w:rsidR="00D6550D" w:rsidRPr="00E30D32" w:rsidRDefault="00D6550D" w:rsidP="00D6550D">
                                <w:pPr>
                                  <w:spacing w:line="220" w:lineRule="exact"/>
                                  <w:ind w:leftChars="0" w:left="0" w:rightChars="0" w:right="0" w:firstLineChars="0" w:firstLine="0"/>
                                  <w:jc w:val="center"/>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96783460" name="グループ化 108"/>
                        <wpg:cNvGrpSpPr/>
                        <wpg:grpSpPr>
                          <a:xfrm>
                            <a:off x="3514725" y="266700"/>
                            <a:ext cx="251460" cy="313690"/>
                            <a:chOff x="0" y="0"/>
                            <a:chExt cx="251460" cy="313690"/>
                          </a:xfrm>
                        </wpg:grpSpPr>
                        <wps:wsp>
                          <wps:cNvPr id="1894829814" name="二等辺三角形 351746746"/>
                          <wps:cNvSpPr/>
                          <wps:spPr>
                            <a:xfrm rot="10800000">
                              <a:off x="88900" y="222250"/>
                              <a:ext cx="68580" cy="91440"/>
                            </a:xfrm>
                            <a:prstGeom prst="triangl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548347" name="テキスト ボックス 1237548347"/>
                          <wps:cNvSpPr txBox="1"/>
                          <wps:spPr>
                            <a:xfrm>
                              <a:off x="0" y="0"/>
                              <a:ext cx="251460" cy="179705"/>
                            </a:xfrm>
                            <a:prstGeom prst="rect">
                              <a:avLst/>
                            </a:prstGeom>
                            <a:noFill/>
                            <a:ln w="6350">
                              <a:noFill/>
                            </a:ln>
                          </wps:spPr>
                          <wps:txbx>
                            <w:txbxContent>
                              <w:p w14:paraId="51935F71" w14:textId="77777777" w:rsidR="00D6550D" w:rsidRPr="00E30D32" w:rsidRDefault="00D6550D" w:rsidP="00D6550D">
                                <w:pPr>
                                  <w:spacing w:line="220" w:lineRule="exact"/>
                                  <w:ind w:leftChars="0" w:left="0" w:rightChars="0" w:right="0" w:firstLineChars="0" w:firstLine="0"/>
                                  <w:jc w:val="center"/>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E691A65" id="グループ化 109" o:spid="_x0000_s1049" style="position:absolute;left:0;text-align:left;margin-left:12.15pt;margin-top:7.55pt;width:469.75pt;height:73pt;z-index:251680768;mso-position-horizontal-relative:margin;mso-width-relative:margin" coordorigin="-3562" coordsize="57951,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">
                <v:shape id="テキスト ボックス 981899889" o:spid="_x0000_s1050" type="#_x0000_t202" style="position:absolute;left:-3562;width:57950;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" fillcolor="white [3201]" strokecolor="#1f497d [3215]" strokeweight=".5pt">
                  <v:stroke dashstyle="dash"/>
                  <v:textbox>
                    <w:txbxContent>
                      <w:p w14:paraId="4A55B0F7" w14:textId="77777777" w:rsidR="00D6550D" w:rsidRDefault="00D6550D" w:rsidP="00D6550D">
                        <w:pPr>
                          <w:spacing w:line="360" w:lineRule="exact"/>
                          <w:ind w:leftChars="0" w:left="0" w:firstLineChars="0" w:firstLine="0"/>
                          <w:jc w:val="left"/>
                          <w:rPr>
                            <w:sz w:val="22"/>
                            <w:szCs w:val="21"/>
                          </w:rPr>
                        </w:pPr>
                        <w:r w:rsidRPr="00E30D32">
                          <w:rPr>
                            <w:rFonts w:hint="eastAsia"/>
                            <w:sz w:val="22"/>
                            <w:szCs w:val="21"/>
                          </w:rPr>
                          <w:t>＜進捗状況のフォローアップ＞</w:t>
                        </w:r>
                      </w:p>
                      <w:p w14:paraId="5472D1B1" w14:textId="77777777" w:rsidR="00D6550D" w:rsidRDefault="00D6550D" w:rsidP="00D6550D">
                        <w:pPr>
                          <w:ind w:leftChars="0" w:left="0" w:firstLineChars="0" w:firstLine="0"/>
                          <w:jc w:val="left"/>
                          <w:rPr>
                            <w:sz w:val="22"/>
                            <w:szCs w:val="21"/>
                          </w:rPr>
                        </w:pPr>
                      </w:p>
                      <w:p w14:paraId="53E34499" w14:textId="77777777" w:rsidR="00D6550D" w:rsidRPr="002D4663" w:rsidRDefault="00D6550D" w:rsidP="00D6550D">
                        <w:pPr>
                          <w:ind w:leftChars="0" w:left="0" w:firstLineChars="0" w:firstLine="0"/>
                          <w:jc w:val="left"/>
                          <w:rPr>
                            <w:color w:val="FF0000"/>
                          </w:rPr>
                        </w:pPr>
                      </w:p>
                      <w:p w14:paraId="50CB7E7E" w14:textId="77777777" w:rsidR="00D6550D" w:rsidRPr="002D4663" w:rsidRDefault="00D6550D" w:rsidP="00D6550D">
                        <w:pPr>
                          <w:jc w:val="left"/>
                          <w:rPr>
                            <w:color w:val="FF0000"/>
                          </w:rPr>
                        </w:pPr>
                      </w:p>
                    </w:txbxContent>
                  </v:textbox>
                </v:shape>
                <v:shape id="テキスト ボックス 895382232" o:spid="_x0000_s1051" type="#_x0000_t202" style="position:absolute;left:40848;top:3143;width:1098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" fillcolor="#243f60 [1604]" stroked="f" strokeweight=".5pt">
                  <v:textbox inset="1mm,0,1mm,0">
                    <w:txbxContent>
                      <w:p w14:paraId="29C08A9B" w14:textId="77777777" w:rsidR="00D6550D" w:rsidRPr="009C76ED" w:rsidRDefault="00D6550D" w:rsidP="00D6550D">
                        <w:pPr>
                          <w:spacing w:line="300" w:lineRule="exact"/>
                          <w:ind w:leftChars="0" w:left="0" w:rightChars="0" w:right="0" w:firstLineChars="0" w:firstLine="0"/>
                          <w:jc w:val="distribute"/>
                          <w:rPr>
                            <w:rFonts w:ascii="游ゴシック" w:eastAsia="游ゴシック" w:hAnsi="游ゴシック"/>
                            <w:b/>
                            <w:bCs/>
                            <w:sz w:val="20"/>
                            <w:szCs w:val="18"/>
                          </w:rPr>
                        </w:pPr>
                        <w:r w:rsidRPr="009C76ED">
                          <w:rPr>
                            <w:rFonts w:ascii="游ゴシック" w:eastAsia="游ゴシック" w:hAnsi="游ゴシック" w:hint="eastAsia"/>
                            <w:b/>
                            <w:bCs/>
                            <w:sz w:val="20"/>
                            <w:szCs w:val="18"/>
                          </w:rPr>
                          <w:t>５</w:t>
                        </w:r>
                        <w:r w:rsidRPr="009C76ED">
                          <w:rPr>
                            <w:rFonts w:ascii="游ゴシック" w:eastAsia="游ゴシック" w:hAnsi="游ゴシック"/>
                            <w:b/>
                            <w:bCs/>
                            <w:sz w:val="20"/>
                            <w:szCs w:val="18"/>
                          </w:rPr>
                          <w:t>年経過時</w:t>
                        </w:r>
                        <w:r w:rsidRPr="009C76ED">
                          <w:rPr>
                            <w:rFonts w:ascii="游ゴシック" w:eastAsia="游ゴシック" w:hAnsi="游ゴシック" w:hint="eastAsia"/>
                            <w:b/>
                            <w:bCs/>
                            <w:sz w:val="20"/>
                            <w:szCs w:val="18"/>
                          </w:rPr>
                          <w:t>に</w:t>
                        </w:r>
                      </w:p>
                      <w:p w14:paraId="5A922630" w14:textId="77777777" w:rsidR="00D6550D" w:rsidRPr="009C76ED" w:rsidRDefault="00D6550D" w:rsidP="00D6550D">
                        <w:pPr>
                          <w:spacing w:line="300" w:lineRule="exact"/>
                          <w:ind w:leftChars="0" w:left="0" w:rightChars="0" w:right="0" w:firstLineChars="0" w:firstLine="0"/>
                          <w:jc w:val="distribute"/>
                          <w:rPr>
                            <w:rFonts w:ascii="游ゴシック" w:eastAsia="游ゴシック" w:hAnsi="游ゴシック"/>
                            <w:b/>
                            <w:bCs/>
                            <w:sz w:val="20"/>
                            <w:szCs w:val="18"/>
                          </w:rPr>
                        </w:pPr>
                        <w:r w:rsidRPr="009C76ED">
                          <w:rPr>
                            <w:rFonts w:ascii="游ゴシック" w:eastAsia="游ゴシック" w:hAnsi="游ゴシック"/>
                            <w:b/>
                            <w:bCs/>
                            <w:sz w:val="20"/>
                            <w:szCs w:val="18"/>
                          </w:rPr>
                          <w:t>中間</w:t>
                        </w:r>
                        <w:r w:rsidRPr="009C76ED">
                          <w:rPr>
                            <w:rFonts w:ascii="游ゴシック" w:eastAsia="游ゴシック" w:hAnsi="游ゴシック" w:hint="eastAsia"/>
                            <w:b/>
                            <w:bCs/>
                            <w:sz w:val="20"/>
                            <w:szCs w:val="18"/>
                          </w:rPr>
                          <w:t>検証を実施</w:t>
                        </w:r>
                      </w:p>
                    </w:txbxContent>
                  </v:textbox>
                </v:shape>
                <v:shape id="テキスト ボックス 900631270" o:spid="_x0000_s1052" type="#_x0000_t202" style="position:absolute;left:2151;top:5143;width:3657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" filled="f" stroked="f" strokeweight=".5pt">
                  <v:textbox>
                    <w:txbxContent>
                      <w:p w14:paraId="33CFDD06" w14:textId="77777777" w:rsidR="00D6550D" w:rsidRPr="00752634" w:rsidRDefault="00D6550D" w:rsidP="00D6550D">
                        <w:pPr>
                          <w:ind w:leftChars="0" w:left="0" w:firstLineChars="0" w:firstLine="0"/>
                          <w:rPr>
                            <w:rFonts w:ascii="游ゴシック" w:eastAsia="游ゴシック" w:hAnsi="游ゴシック"/>
                            <w:sz w:val="20"/>
                            <w:szCs w:val="18"/>
                          </w:rPr>
                        </w:pPr>
                        <w:r w:rsidRPr="00752634">
                          <w:rPr>
                            <w:rFonts w:ascii="游ゴシック" w:eastAsia="游ゴシック" w:hAnsi="游ゴシック" w:hint="eastAsia"/>
                            <w:sz w:val="20"/>
                            <w:szCs w:val="18"/>
                          </w:rPr>
                          <w:t>毎年度</w:t>
                        </w:r>
                        <w:r>
                          <w:rPr>
                            <w:rFonts w:ascii="游ゴシック" w:eastAsia="游ゴシック" w:hAnsi="游ゴシック" w:hint="eastAsia"/>
                            <w:sz w:val="20"/>
                            <w:szCs w:val="18"/>
                          </w:rPr>
                          <w:t>、</w:t>
                        </w:r>
                        <w:r w:rsidRPr="00752634">
                          <w:rPr>
                            <w:rFonts w:ascii="游ゴシック" w:eastAsia="游ゴシック" w:hAnsi="游ゴシック" w:hint="eastAsia"/>
                            <w:sz w:val="20"/>
                            <w:szCs w:val="18"/>
                          </w:rPr>
                          <w:t>個別施策の進捗管理</w:t>
                        </w:r>
                        <w:r>
                          <w:rPr>
                            <w:rFonts w:ascii="游ゴシック" w:eastAsia="游ゴシック" w:hAnsi="游ゴシック" w:hint="eastAsia"/>
                            <w:sz w:val="20"/>
                            <w:szCs w:val="18"/>
                          </w:rPr>
                          <w:t xml:space="preserve"> ⇔ 必要に</w:t>
                        </w:r>
                        <w:r w:rsidRPr="00752634">
                          <w:rPr>
                            <w:rFonts w:ascii="游ゴシック" w:eastAsia="游ゴシック" w:hAnsi="游ゴシック" w:hint="eastAsia"/>
                            <w:sz w:val="20"/>
                            <w:szCs w:val="18"/>
                          </w:rPr>
                          <w:t>応じ取組</w:t>
                        </w:r>
                        <w:r>
                          <w:rPr>
                            <w:rFonts w:ascii="游ゴシック" w:eastAsia="游ゴシック" w:hAnsi="游ゴシック" w:hint="eastAsia"/>
                            <w:sz w:val="20"/>
                            <w:szCs w:val="18"/>
                          </w:rPr>
                          <w:t>を</w:t>
                        </w:r>
                        <w:r w:rsidRPr="00752634">
                          <w:rPr>
                            <w:rFonts w:ascii="游ゴシック" w:eastAsia="游ゴシック" w:hAnsi="游ゴシック" w:hint="eastAsia"/>
                            <w:sz w:val="20"/>
                            <w:szCs w:val="18"/>
                          </w:rPr>
                          <w:t>見直し</w:t>
                        </w:r>
                      </w:p>
                    </w:txbxContent>
                  </v:textbox>
                </v:shape>
                <v:line id="直線コネクタ 1141873280" o:spid="_x0000_s1053" style="position:absolute;visibility:visible;mso-wrap-style:square" from="2952,6000" to="36518,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" filled="t" fillcolor="#1f497d [3215]" strokecolor="#1f497d [3215]"/>
                <v:group id="グループ化 104" o:spid="_x0000_s1054" style="position:absolute;left:1524;top:2667;width:2514;height:3136" coordsize="25146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&#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284620891" o:spid="_x0000_s1055" type="#_x0000_t5" style="position:absolute;left:95250;top:222250;width:68580;height:914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" fillcolor="#1f497d [3215]" strokecolor="#1f497d [3215]" strokeweight="2pt"/>
                  <v:shape id="テキスト ボックス 1567216154" o:spid="_x0000_s1056" type="#_x0000_t202" style="position:absolute;width:251460;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" filled="f" stroked="f" strokeweight=".5pt">
                    <v:textbox inset="0,0,0,0">
                      <w:txbxContent>
                        <w:p w14:paraId="485F0400" w14:textId="77777777" w:rsidR="00D6550D" w:rsidRPr="00E30D32" w:rsidRDefault="00D6550D" w:rsidP="00D6550D">
                          <w:pPr>
                            <w:spacing w:line="220" w:lineRule="exact"/>
                            <w:ind w:leftChars="0" w:left="0" w:rightChars="0" w:right="0" w:firstLineChars="0" w:firstLine="0"/>
                            <w:jc w:val="center"/>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8</w:t>
                          </w:r>
                        </w:p>
                      </w:txbxContent>
                    </v:textbox>
                  </v:shape>
                </v:group>
                <v:group id="グループ化 105" o:spid="_x0000_s1057" style="position:absolute;left:9906;top:2667;width:2514;height:3136" coordsize="25146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">
                  <v:shape id="二等辺三角形 2108463626" o:spid="_x0000_s1058" type="#_x0000_t5" style="position:absolute;left:88900;top:222250;width:68580;height:914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" fillcolor="#1f497d [3215]" strokecolor="#1f497d [3215]" strokeweight="2pt"/>
                  <v:shape id="テキスト ボックス 1869867841" o:spid="_x0000_s1059" type="#_x0000_t202" style="position:absolute;width:251460;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" filled="f" stroked="f" strokeweight=".5pt">
                    <v:textbox inset="0,0,0,0">
                      <w:txbxContent>
                        <w:p w14:paraId="00293F28" w14:textId="77777777" w:rsidR="00D6550D" w:rsidRPr="00E30D32" w:rsidRDefault="00D6550D" w:rsidP="00D6550D">
                          <w:pPr>
                            <w:spacing w:line="220" w:lineRule="exact"/>
                            <w:ind w:leftChars="0" w:left="0" w:rightChars="0" w:right="0" w:firstLineChars="0" w:firstLine="0"/>
                            <w:jc w:val="center"/>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9</w:t>
                          </w:r>
                        </w:p>
                      </w:txbxContent>
                    </v:textbox>
                  </v:shape>
                </v:group>
                <v:group id="グループ化 106" o:spid="_x0000_s1060" style="position:absolute;left:18288;top:2667;width:2514;height:3136" coordsize="25146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">
                  <v:shape id="二等辺三角形 1962322186" o:spid="_x0000_s1061" type="#_x0000_t5" style="position:absolute;left:95250;top:222250;width:68580;height:914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" fillcolor="#1f497d [3215]" strokecolor="#1f497d [3215]" strokeweight="2pt"/>
                  <v:shape id="テキスト ボックス 1691028932" o:spid="_x0000_s1062" type="#_x0000_t202" style="position:absolute;width:251460;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" filled="f" stroked="f" strokeweight=".5pt">
                    <v:textbox inset="0,0,0,0">
                      <w:txbxContent>
                        <w:p w14:paraId="49689C20" w14:textId="77777777" w:rsidR="00D6550D" w:rsidRPr="00E30D32" w:rsidRDefault="00D6550D" w:rsidP="00D6550D">
                          <w:pPr>
                            <w:spacing w:line="220" w:lineRule="exact"/>
                            <w:ind w:leftChars="0" w:left="0" w:rightChars="0" w:right="0" w:firstLineChars="0" w:firstLine="0"/>
                            <w:jc w:val="center"/>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10</w:t>
                          </w:r>
                        </w:p>
                      </w:txbxContent>
                    </v:textbox>
                  </v:shape>
                </v:group>
                <v:group id="グループ化 107" o:spid="_x0000_s1063" style="position:absolute;left:26765;top:2667;width:2514;height:3136" coordsize="25146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">
                  <v:shape id="二等辺三角形 77339279" o:spid="_x0000_s1064" type="#_x0000_t5" style="position:absolute;left:95250;top:222250;width:68580;height:914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" fillcolor="#1f497d [3215]" strokecolor="#1f497d [3215]" strokeweight="2pt"/>
                  <v:shape id="テキスト ボックス 262331876" o:spid="_x0000_s1065" type="#_x0000_t202" style="position:absolute;width:251460;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" filled="f" stroked="f" strokeweight=".5pt">
                    <v:textbox inset="0,0,0,0">
                      <w:txbxContent>
                        <w:p w14:paraId="4D3A531D" w14:textId="77777777" w:rsidR="00D6550D" w:rsidRPr="00E30D32" w:rsidRDefault="00D6550D" w:rsidP="00D6550D">
                          <w:pPr>
                            <w:spacing w:line="220" w:lineRule="exact"/>
                            <w:ind w:leftChars="0" w:left="0" w:rightChars="0" w:right="0" w:firstLineChars="0" w:firstLine="0"/>
                            <w:jc w:val="center"/>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11</w:t>
                          </w:r>
                        </w:p>
                      </w:txbxContent>
                    </v:textbox>
                  </v:shape>
                </v:group>
                <v:group id="グループ化 108" o:spid="_x0000_s1066" style="position:absolute;left:35147;top:2667;width:2514;height:3136" coordsize="251460,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">
                  <v:shape id="二等辺三角形 351746746" o:spid="_x0000_s1067" type="#_x0000_t5" style="position:absolute;left:88900;top:222250;width:68580;height:914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" fillcolor="#1f497d [3215]" strokecolor="#1f497d [3215]" strokeweight="2pt"/>
                  <v:shape id="テキスト ボックス 1237548347" o:spid="_x0000_s1068" type="#_x0000_t202" style="position:absolute;width:251460;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" filled="f" stroked="f" strokeweight=".5pt">
                    <v:textbox inset="0,0,0,0">
                      <w:txbxContent>
                        <w:p w14:paraId="51935F71" w14:textId="77777777" w:rsidR="00D6550D" w:rsidRPr="00E30D32" w:rsidRDefault="00D6550D" w:rsidP="00D6550D">
                          <w:pPr>
                            <w:spacing w:line="220" w:lineRule="exact"/>
                            <w:ind w:leftChars="0" w:left="0" w:rightChars="0" w:right="0" w:firstLineChars="0" w:firstLine="0"/>
                            <w:jc w:val="center"/>
                            <w:rPr>
                              <w:rFonts w:ascii="游ゴシック" w:eastAsia="游ゴシック" w:hAnsi="游ゴシック"/>
                              <w:sz w:val="18"/>
                              <w:szCs w:val="16"/>
                            </w:rPr>
                          </w:pPr>
                          <w:r w:rsidRPr="00E30D32">
                            <w:rPr>
                              <w:rFonts w:ascii="游ゴシック" w:eastAsia="游ゴシック" w:hAnsi="游ゴシック" w:hint="eastAsia"/>
                              <w:sz w:val="18"/>
                              <w:szCs w:val="16"/>
                            </w:rPr>
                            <w:t>R</w:t>
                          </w:r>
                          <w:r>
                            <w:rPr>
                              <w:rFonts w:ascii="游ゴシック" w:eastAsia="游ゴシック" w:hAnsi="游ゴシック"/>
                              <w:sz w:val="18"/>
                              <w:szCs w:val="16"/>
                            </w:rPr>
                            <w:t>12</w:t>
                          </w:r>
                        </w:p>
                      </w:txbxContent>
                    </v:textbox>
                  </v:shape>
                </v:group>
                <w10:wrap anchorx="margin"/>
              </v:group>
            </w:pict>
          </mc:Fallback>
        </mc:AlternateContent>
      </w:r>
    </w:p>
    <w:p w14:paraId="5AB71169" w14:textId="4D53B7C9" w:rsidR="00433AD1" w:rsidRPr="00B93DCD" w:rsidRDefault="00433AD1" w:rsidP="007211F3">
      <w:pPr>
        <w:ind w:firstLineChars="77" w:firstLine="185"/>
        <w:rPr>
          <w:kern w:val="0"/>
          <w:szCs w:val="24"/>
        </w:rPr>
      </w:pPr>
    </w:p>
    <w:p w14:paraId="2342195F" w14:textId="294F3E08" w:rsidR="001E6D67" w:rsidRPr="00B93DCD" w:rsidRDefault="001E6D67" w:rsidP="007211F3">
      <w:pPr>
        <w:ind w:firstLineChars="77" w:firstLine="185"/>
        <w:rPr>
          <w:kern w:val="0"/>
          <w:szCs w:val="24"/>
        </w:rPr>
      </w:pPr>
    </w:p>
    <w:p w14:paraId="1B0E9330" w14:textId="6D22381B" w:rsidR="001E6D67" w:rsidRPr="00B93DCD" w:rsidRDefault="001E6D67" w:rsidP="007211F3">
      <w:pPr>
        <w:ind w:firstLineChars="77" w:firstLine="185"/>
        <w:rPr>
          <w:kern w:val="0"/>
          <w:szCs w:val="24"/>
        </w:rPr>
      </w:pPr>
    </w:p>
    <w:p w14:paraId="669825CD" w14:textId="77777777" w:rsidR="007B618F" w:rsidRDefault="007B618F" w:rsidP="007B618F">
      <w:pPr>
        <w:spacing w:line="-440" w:lineRule="auto"/>
        <w:ind w:leftChars="0" w:left="0" w:firstLineChars="0" w:firstLine="0"/>
        <w:jc w:val="distribute"/>
        <w:rPr>
          <w:b/>
          <w:bCs/>
          <w:sz w:val="28"/>
          <w:szCs w:val="28"/>
        </w:rPr>
      </w:pPr>
    </w:p>
    <w:p w14:paraId="4B5AD417" w14:textId="4BC65DC2" w:rsidR="00B65610" w:rsidRPr="00B93DCD" w:rsidRDefault="00D03B63" w:rsidP="0001099A">
      <w:pPr>
        <w:spacing w:line="360" w:lineRule="exact"/>
        <w:ind w:leftChars="0" w:left="0" w:rightChars="47" w:right="113" w:firstLineChars="0"/>
        <w:rPr>
          <w:sz w:val="28"/>
          <w:szCs w:val="28"/>
        </w:rPr>
      </w:pPr>
      <w:r w:rsidRPr="00B93DCD">
        <w:rPr>
          <w:rFonts w:hint="eastAsia"/>
          <w:b/>
          <w:sz w:val="28"/>
          <w:szCs w:val="28"/>
        </w:rPr>
        <w:t>⑤</w:t>
      </w:r>
      <w:r w:rsidR="00B65610" w:rsidRPr="00B93DCD">
        <w:rPr>
          <w:rFonts w:hint="eastAsia"/>
          <w:b/>
          <w:sz w:val="28"/>
          <w:szCs w:val="28"/>
        </w:rPr>
        <w:t xml:space="preserve">　役割分担</w:t>
      </w:r>
    </w:p>
    <w:p w14:paraId="524BBD5A" w14:textId="363CBB35" w:rsidR="00B65610" w:rsidRPr="00B93DCD" w:rsidRDefault="007B618F" w:rsidP="007B618F">
      <w:pPr>
        <w:ind w:leftChars="0" w:rightChars="47" w:right="113" w:firstLineChars="0" w:hanging="240"/>
      </w:pPr>
      <w:r>
        <w:rPr>
          <w:rFonts w:hint="eastAsia"/>
        </w:rPr>
        <w:tab/>
      </w:r>
      <w:r w:rsidR="00B65610" w:rsidRPr="00B93DCD">
        <w:rPr>
          <w:rFonts w:hint="eastAsia"/>
        </w:rPr>
        <w:t>〇住宅・建築物の所有者</w:t>
      </w:r>
      <w:r w:rsidR="00B65610" w:rsidRPr="00B03747">
        <w:rPr>
          <w:rFonts w:hint="eastAsia"/>
        </w:rPr>
        <w:t>は、</w:t>
      </w:r>
      <w:r w:rsidR="004D0899" w:rsidRPr="00B03747">
        <w:rPr>
          <w:rFonts w:hint="eastAsia"/>
        </w:rPr>
        <w:t>生命・財産を守るため</w:t>
      </w:r>
      <w:r w:rsidR="00B65610" w:rsidRPr="00B03747">
        <w:rPr>
          <w:rFonts w:hint="eastAsia"/>
        </w:rPr>
        <w:t>耐震化を自らの問題として捉え、自主的に取り</w:t>
      </w:r>
      <w:r>
        <w:tab/>
      </w:r>
      <w:r w:rsidR="00B65610" w:rsidRPr="00B03747">
        <w:rPr>
          <w:rFonts w:hint="eastAsia"/>
        </w:rPr>
        <w:t>組むことが大切です。このため、耐震診断及び耐震改修、建替</w:t>
      </w:r>
      <w:r w:rsidR="00B65610" w:rsidRPr="00B93DCD">
        <w:rPr>
          <w:rFonts w:hint="eastAsia"/>
        </w:rPr>
        <w:t>え、除却等の耐震化は、原則とし</w:t>
      </w:r>
      <w:r>
        <w:tab/>
      </w:r>
      <w:r w:rsidR="00B65610" w:rsidRPr="00B93DCD">
        <w:rPr>
          <w:rFonts w:hint="eastAsia"/>
        </w:rPr>
        <w:t>て所有者が自らの責任で行うものとします。</w:t>
      </w:r>
    </w:p>
    <w:p w14:paraId="3EAC0A8D" w14:textId="77777777" w:rsidR="00B65610" w:rsidRPr="00B93DCD" w:rsidRDefault="00B65610" w:rsidP="00C432C1">
      <w:pPr>
        <w:spacing w:line="360" w:lineRule="exact"/>
        <w:ind w:leftChars="0" w:left="0" w:rightChars="47" w:right="113" w:firstLineChars="0" w:firstLine="0"/>
      </w:pPr>
    </w:p>
    <w:p w14:paraId="691D896E" w14:textId="091D438D" w:rsidR="00B65610" w:rsidRPr="00B93DCD" w:rsidRDefault="00B65610" w:rsidP="007B618F">
      <w:pPr>
        <w:ind w:leftChars="0" w:rightChars="47" w:right="113" w:firstLineChars="0" w:firstLine="0"/>
      </w:pPr>
      <w:r w:rsidRPr="00B93DCD">
        <w:rPr>
          <w:rFonts w:hint="eastAsia"/>
        </w:rPr>
        <w:t>〇府は、市町村が耐震診断・耐震改修を促進していくための環境整備や所有者等の負担軽減のた</w:t>
      </w:r>
      <w:r w:rsidR="007B618F">
        <w:tab/>
      </w:r>
      <w:r w:rsidRPr="00B93DCD">
        <w:rPr>
          <w:rFonts w:hint="eastAsia"/>
        </w:rPr>
        <w:t>めの支援制度、人材育成</w:t>
      </w:r>
      <w:r w:rsidR="003529CD">
        <w:rPr>
          <w:rFonts w:hint="eastAsia"/>
        </w:rPr>
        <w:t>等</w:t>
      </w:r>
      <w:r w:rsidRPr="00B93DCD">
        <w:rPr>
          <w:rFonts w:hint="eastAsia"/>
        </w:rPr>
        <w:t>に対して必要な施策を講じ、耐震改修の実施課題等を市町村と連</w:t>
      </w:r>
      <w:r w:rsidR="007B618F">
        <w:tab/>
      </w:r>
      <w:r w:rsidRPr="00B93DCD">
        <w:rPr>
          <w:rFonts w:hint="eastAsia"/>
        </w:rPr>
        <w:t>携して解決していきます。また、必要に応じ</w:t>
      </w:r>
      <w:r w:rsidR="00F96610" w:rsidRPr="00B93DCD">
        <w:rPr>
          <w:rFonts w:hint="eastAsia"/>
        </w:rPr>
        <w:t>、国への制度要望や</w:t>
      </w:r>
      <w:r w:rsidRPr="00B93DCD">
        <w:rPr>
          <w:rFonts w:hint="eastAsia"/>
        </w:rPr>
        <w:t>取組内容の評価検証</w:t>
      </w:r>
      <w:r w:rsidR="00B013B6" w:rsidRPr="00B93DCD">
        <w:rPr>
          <w:rFonts w:hint="eastAsia"/>
        </w:rPr>
        <w:t>等</w:t>
      </w:r>
      <w:r w:rsidRPr="00B93DCD">
        <w:rPr>
          <w:rFonts w:hint="eastAsia"/>
        </w:rPr>
        <w:t>を行うと</w:t>
      </w:r>
      <w:r w:rsidR="007B618F">
        <w:tab/>
      </w:r>
      <w:r w:rsidRPr="00B93DCD">
        <w:rPr>
          <w:rFonts w:hint="eastAsia"/>
        </w:rPr>
        <w:t>ともに、他自治体の先進事例も参考に取組の見直しや体制づくり等の調整を行います。</w:t>
      </w:r>
    </w:p>
    <w:p w14:paraId="2D2E225F" w14:textId="77777777" w:rsidR="00B65610" w:rsidRPr="00B93DCD" w:rsidRDefault="00B65610" w:rsidP="00C432C1">
      <w:pPr>
        <w:spacing w:line="-360" w:lineRule="auto"/>
        <w:ind w:leftChars="133" w:left="319" w:rightChars="47" w:right="113"/>
      </w:pPr>
    </w:p>
    <w:p w14:paraId="69F0B186" w14:textId="77777777" w:rsidR="007B618F" w:rsidRDefault="00B65610" w:rsidP="000B499E">
      <w:pPr>
        <w:ind w:leftChars="0" w:rightChars="47" w:right="113" w:firstLineChars="0" w:firstLine="0"/>
      </w:pPr>
      <w:r w:rsidRPr="00B93DCD">
        <w:rPr>
          <w:rFonts w:hint="eastAsia"/>
        </w:rPr>
        <w:t>〇</w:t>
      </w:r>
      <w:r w:rsidRPr="000B499E">
        <w:rPr>
          <w:rFonts w:hint="eastAsia"/>
          <w:spacing w:val="6"/>
          <w:kern w:val="0"/>
          <w:fitText w:val="9144" w:id="-475238912"/>
        </w:rPr>
        <w:t>市町村は、住宅・建築物の所有者等が耐震診断や耐震改修を行いやすい環境整備や負</w:t>
      </w:r>
      <w:r w:rsidRPr="000B499E">
        <w:rPr>
          <w:rFonts w:hint="eastAsia"/>
          <w:spacing w:val="8"/>
          <w:kern w:val="0"/>
          <w:fitText w:val="9144" w:id="-475238912"/>
        </w:rPr>
        <w:t>担</w:t>
      </w:r>
    </w:p>
    <w:p w14:paraId="5A8BB7C9" w14:textId="77E04532" w:rsidR="00B65610" w:rsidRPr="00B93DCD" w:rsidRDefault="007B618F" w:rsidP="000B499E">
      <w:pPr>
        <w:ind w:leftChars="0" w:rightChars="47" w:right="113" w:firstLineChars="0" w:firstLine="0"/>
      </w:pPr>
      <w:r>
        <w:tab/>
      </w:r>
      <w:r w:rsidR="00B65610" w:rsidRPr="00B93DCD">
        <w:rPr>
          <w:rFonts w:hint="eastAsia"/>
        </w:rPr>
        <w:t>軽減のための制度など必要な施策を講じ、耐震改修の実施課題等を府と連携して解決していき</w:t>
      </w:r>
      <w:r>
        <w:tab/>
      </w:r>
      <w:r w:rsidR="00B65610" w:rsidRPr="00B93DCD">
        <w:rPr>
          <w:rFonts w:hint="eastAsia"/>
        </w:rPr>
        <w:t>ます。市町村は本計画（新</w:t>
      </w:r>
      <w:r w:rsidR="00A90D2D">
        <w:rPr>
          <w:rFonts w:hint="eastAsia"/>
        </w:rPr>
        <w:t xml:space="preserve">　</w:t>
      </w:r>
      <w:r w:rsidR="00B65610" w:rsidRPr="00B93DCD">
        <w:rPr>
          <w:rFonts w:hint="eastAsia"/>
        </w:rPr>
        <w:t>住宅建築物耐震10ヵ年戦略・大阪）</w:t>
      </w:r>
      <w:r w:rsidR="00B65610" w:rsidRPr="00B93DCD">
        <w:t>を</w:t>
      </w:r>
      <w:r w:rsidR="00B65610" w:rsidRPr="00B93DCD">
        <w:rPr>
          <w:rFonts w:hint="eastAsia"/>
        </w:rPr>
        <w:t>踏まえて</w:t>
      </w:r>
      <w:r w:rsidR="00B65610" w:rsidRPr="00B93DCD">
        <w:t>、市町村耐震改</w:t>
      </w:r>
      <w:r>
        <w:tab/>
      </w:r>
      <w:r w:rsidR="00B65610" w:rsidRPr="00B93DCD">
        <w:t>修促進計画の見直しを行い、地域特性</w:t>
      </w:r>
      <w:r w:rsidR="00B65610" w:rsidRPr="00B93DCD">
        <w:rPr>
          <w:rFonts w:hint="eastAsia"/>
        </w:rPr>
        <w:t>等</w:t>
      </w:r>
      <w:r w:rsidR="00B65610" w:rsidRPr="00B93DCD">
        <w:t>に応じた施策の展開や</w:t>
      </w:r>
      <w:r w:rsidR="00B65610" w:rsidRPr="00B93DCD">
        <w:rPr>
          <w:rFonts w:hint="eastAsia"/>
        </w:rPr>
        <w:t>、</w:t>
      </w:r>
      <w:r w:rsidR="00B65610" w:rsidRPr="00B93DCD">
        <w:t>計画的な公共建築物の耐震</w:t>
      </w:r>
      <w:r>
        <w:tab/>
      </w:r>
      <w:r w:rsidR="00B65610" w:rsidRPr="00B93DCD">
        <w:t>化</w:t>
      </w:r>
      <w:r w:rsidR="00B65610" w:rsidRPr="00B93DCD">
        <w:rPr>
          <w:rFonts w:hint="eastAsia"/>
        </w:rPr>
        <w:t>を</w:t>
      </w:r>
      <w:r w:rsidR="00B65610" w:rsidRPr="00B93DCD">
        <w:t>図</w:t>
      </w:r>
      <w:r w:rsidR="00B65610" w:rsidRPr="00B93DCD">
        <w:rPr>
          <w:rFonts w:hint="eastAsia"/>
        </w:rPr>
        <w:t>るものとし、府は見直しを支援します。</w:t>
      </w:r>
    </w:p>
    <w:p w14:paraId="3D168E15" w14:textId="77777777" w:rsidR="00B65610" w:rsidRPr="00B93DCD" w:rsidRDefault="00B65610" w:rsidP="00C432C1">
      <w:pPr>
        <w:spacing w:line="-360" w:lineRule="auto"/>
        <w:ind w:leftChars="133" w:left="319" w:rightChars="47" w:right="113"/>
      </w:pPr>
    </w:p>
    <w:p w14:paraId="2555A355" w14:textId="6709B6C0" w:rsidR="00B65610" w:rsidRDefault="00B65610" w:rsidP="007B618F">
      <w:pPr>
        <w:ind w:leftChars="0" w:rightChars="47" w:right="113" w:firstLineChars="0" w:firstLine="0"/>
      </w:pPr>
      <w:r w:rsidRPr="00B93DCD">
        <w:rPr>
          <w:rFonts w:hint="eastAsia"/>
        </w:rPr>
        <w:t>〇関係団体や企業、</w:t>
      </w:r>
      <w:r w:rsidRPr="00B93DCD">
        <w:t>NPO法人等の住宅・建築物に関わる全ての事業者は、市場において適切に</w:t>
      </w:r>
      <w:r w:rsidR="007B618F">
        <w:tab/>
      </w:r>
      <w:r w:rsidRPr="00B93DCD">
        <w:t>住宅・建築物の耐震化（耐震改修・建替え・</w:t>
      </w:r>
      <w:r w:rsidRPr="00B93DCD">
        <w:rPr>
          <w:rFonts w:hint="eastAsia"/>
        </w:rPr>
        <w:t>除却</w:t>
      </w:r>
      <w:r w:rsidR="00371A83">
        <w:rPr>
          <w:rFonts w:hint="eastAsia"/>
        </w:rPr>
        <w:t>等</w:t>
      </w:r>
      <w:r w:rsidRPr="00B93DCD">
        <w:t>）が図られるよう、社会的責務を有すること</w:t>
      </w:r>
      <w:r w:rsidR="008B22C0">
        <w:tab/>
      </w:r>
      <w:r w:rsidRPr="00B93DCD">
        <w:t>を認識し、建物所有者等から信頼される取組を実施するものとします。</w:t>
      </w:r>
    </w:p>
    <w:p w14:paraId="5DB13556" w14:textId="2C8BD90F" w:rsidR="007B618F" w:rsidRDefault="007B618F">
      <w:pPr>
        <w:widowControl/>
        <w:spacing w:line="240" w:lineRule="auto"/>
        <w:ind w:leftChars="0" w:left="0" w:rightChars="0" w:right="0" w:firstLineChars="0" w:firstLine="0"/>
        <w:jc w:val="left"/>
      </w:pPr>
      <w:r>
        <w:br w:type="page"/>
      </w:r>
    </w:p>
    <w:p w14:paraId="16645DF1" w14:textId="2A6A360B" w:rsidR="00286D73" w:rsidRPr="00B93DCD" w:rsidRDefault="00C0043B" w:rsidP="00286D73">
      <w:pPr>
        <w:pStyle w:val="1"/>
        <w:rPr>
          <w:color w:val="auto"/>
        </w:rPr>
      </w:pPr>
      <w:bookmarkStart w:id="2" w:name="_Toc425887046"/>
      <w:bookmarkStart w:id="3" w:name="_Toc440912942"/>
      <w:r w:rsidRPr="00B93DCD">
        <w:rPr>
          <w:rFonts w:hint="eastAsia"/>
          <w:color w:val="auto"/>
        </w:rPr>
        <w:lastRenderedPageBreak/>
        <w:t>３</w:t>
      </w:r>
      <w:r w:rsidR="00286D73" w:rsidRPr="00B93DCD">
        <w:rPr>
          <w:rFonts w:hint="eastAsia"/>
          <w:color w:val="auto"/>
        </w:rPr>
        <w:t>．</w:t>
      </w:r>
      <w:bookmarkEnd w:id="2"/>
      <w:bookmarkEnd w:id="3"/>
      <w:r w:rsidR="00834FED" w:rsidRPr="00B93DCD">
        <w:rPr>
          <w:rFonts w:hint="eastAsia"/>
          <w:color w:val="auto"/>
        </w:rPr>
        <w:t>住宅</w:t>
      </w:r>
    </w:p>
    <w:p w14:paraId="6568BCA1" w14:textId="77777777" w:rsidR="00C432C1" w:rsidRDefault="00C432C1" w:rsidP="00C432C1">
      <w:pPr>
        <w:spacing w:line="280" w:lineRule="exact"/>
        <w:ind w:leftChars="0" w:left="0" w:firstLineChars="0" w:firstLine="0"/>
        <w:rPr>
          <w:b/>
          <w:bCs/>
          <w:sz w:val="28"/>
          <w:szCs w:val="28"/>
        </w:rPr>
      </w:pPr>
    </w:p>
    <w:p w14:paraId="009EB290" w14:textId="242A48F2" w:rsidR="00C432C1" w:rsidRDefault="00C432C1" w:rsidP="00C432C1">
      <w:pPr>
        <w:ind w:leftChars="0" w:left="0" w:firstLineChars="0" w:firstLine="0"/>
        <w:jc w:val="left"/>
      </w:pPr>
      <w:r>
        <w:tab/>
      </w:r>
      <w:r>
        <w:tab/>
      </w:r>
      <w:r w:rsidR="005F5FEA" w:rsidRPr="00B93DCD">
        <w:rPr>
          <w:rFonts w:hint="eastAsia"/>
        </w:rPr>
        <w:t>大阪府</w:t>
      </w:r>
      <w:r w:rsidR="00286D73" w:rsidRPr="00B93DCD">
        <w:rPr>
          <w:rFonts w:hint="eastAsia"/>
        </w:rPr>
        <w:t>における</w:t>
      </w:r>
      <w:r w:rsidR="006A5F2C" w:rsidRPr="00B93DCD">
        <w:rPr>
          <w:rFonts w:hint="eastAsia"/>
        </w:rPr>
        <w:t>住宅の</w:t>
      </w:r>
      <w:r w:rsidR="00286D73" w:rsidRPr="00B93DCD">
        <w:rPr>
          <w:rFonts w:hint="eastAsia"/>
        </w:rPr>
        <w:t>耐震化率の</w:t>
      </w:r>
      <w:r w:rsidR="00B5291E" w:rsidRPr="00B93DCD">
        <w:rPr>
          <w:rFonts w:hint="eastAsia"/>
        </w:rPr>
        <w:t>進捗</w:t>
      </w:r>
      <w:r w:rsidR="00286D73" w:rsidRPr="00B93DCD">
        <w:rPr>
          <w:rFonts w:hint="eastAsia"/>
        </w:rPr>
        <w:t>状況は下</w:t>
      </w:r>
      <w:r w:rsidR="00B5291E" w:rsidRPr="00B93DCD">
        <w:rPr>
          <w:rFonts w:hint="eastAsia"/>
        </w:rPr>
        <w:t>表</w:t>
      </w:r>
      <w:r w:rsidR="00286D73" w:rsidRPr="00B93DCD">
        <w:rPr>
          <w:rFonts w:hint="eastAsia"/>
        </w:rPr>
        <w:t>のとおりで</w:t>
      </w:r>
      <w:r w:rsidR="00600506" w:rsidRPr="00B93DCD">
        <w:rPr>
          <w:rFonts w:hint="eastAsia"/>
        </w:rPr>
        <w:t>す</w:t>
      </w:r>
      <w:r w:rsidR="00286D73" w:rsidRPr="00B93DCD">
        <w:rPr>
          <w:rFonts w:hint="eastAsia"/>
        </w:rPr>
        <w:t>。</w:t>
      </w:r>
    </w:p>
    <w:p w14:paraId="14F79F13" w14:textId="053D3C2B" w:rsidR="00286D73" w:rsidRPr="00B93DCD" w:rsidRDefault="00C432C1" w:rsidP="00C432C1">
      <w:pPr>
        <w:ind w:leftChars="0" w:left="0" w:firstLineChars="0" w:firstLine="0"/>
        <w:jc w:val="left"/>
      </w:pPr>
      <w:r>
        <w:tab/>
      </w:r>
      <w:r>
        <w:tab/>
      </w:r>
      <w:r w:rsidR="00155664" w:rsidRPr="00B93DCD">
        <w:rPr>
          <w:rFonts w:hint="eastAsia"/>
        </w:rPr>
        <w:t>令和7年</w:t>
      </w:r>
      <w:r w:rsidR="00D00B1B">
        <w:rPr>
          <w:rFonts w:hint="eastAsia"/>
        </w:rPr>
        <w:t>（2</w:t>
      </w:r>
      <w:r w:rsidR="00D00B1B">
        <w:t>025</w:t>
      </w:r>
      <w:r w:rsidR="00D00B1B">
        <w:rPr>
          <w:rFonts w:hint="eastAsia"/>
        </w:rPr>
        <w:t>年）</w:t>
      </w:r>
      <w:r w:rsidR="00155664" w:rsidRPr="00B93DCD">
        <w:rPr>
          <w:rFonts w:hint="eastAsia"/>
        </w:rPr>
        <w:t>の耐震化</w:t>
      </w:r>
      <w:r w:rsidR="001A1AF0" w:rsidRPr="00B93DCD">
        <w:rPr>
          <w:rFonts w:hint="eastAsia"/>
        </w:rPr>
        <w:t>率</w:t>
      </w:r>
      <w:r w:rsidR="00155664" w:rsidRPr="00B93DCD">
        <w:rPr>
          <w:rFonts w:hint="eastAsia"/>
        </w:rPr>
        <w:t>は、約91.3％となっています。</w:t>
      </w:r>
    </w:p>
    <w:p w14:paraId="5C39DC67" w14:textId="77777777" w:rsidR="00C432C1" w:rsidRDefault="00C432C1" w:rsidP="00C432C1">
      <w:pPr>
        <w:spacing w:line="280" w:lineRule="exact"/>
        <w:ind w:leftChars="0" w:left="0" w:firstLineChars="0" w:firstLine="0"/>
        <w:rPr>
          <w:b/>
          <w:bCs/>
          <w:sz w:val="28"/>
          <w:szCs w:val="28"/>
        </w:rPr>
      </w:pPr>
    </w:p>
    <w:p w14:paraId="28B0E9E3" w14:textId="0660A2BA" w:rsidR="00286D73" w:rsidRPr="00F21723" w:rsidRDefault="00574990" w:rsidP="00C432C1">
      <w:pPr>
        <w:spacing w:line="320" w:lineRule="exact"/>
        <w:ind w:leftChars="0" w:left="0" w:rightChars="-14" w:right="-34"/>
        <w:jc w:val="center"/>
        <w:rPr>
          <w:szCs w:val="24"/>
        </w:rPr>
      </w:pPr>
      <w:r w:rsidRPr="00101439">
        <w:rPr>
          <w:rFonts w:hint="eastAsia"/>
        </w:rPr>
        <w:t>図表３-</w:t>
      </w:r>
      <w:r w:rsidR="00084522" w:rsidRPr="00101439">
        <w:rPr>
          <w:rFonts w:hint="eastAsia"/>
          <w:bCs/>
        </w:rPr>
        <w:t>住宅の耐震化率の推移</w:t>
      </w:r>
    </w:p>
    <w:tbl>
      <w:tblPr>
        <w:tblStyle w:val="ab"/>
        <w:tblW w:w="0" w:type="auto"/>
        <w:tblInd w:w="361" w:type="dxa"/>
        <w:tblLook w:val="04A0" w:firstRow="1" w:lastRow="0" w:firstColumn="1" w:lastColumn="0" w:noHBand="0" w:noVBand="1"/>
      </w:tblPr>
      <w:tblGrid>
        <w:gridCol w:w="488"/>
        <w:gridCol w:w="2196"/>
        <w:gridCol w:w="2155"/>
        <w:gridCol w:w="2155"/>
        <w:gridCol w:w="2156"/>
      </w:tblGrid>
      <w:tr w:rsidR="00B93DCD" w:rsidRPr="00B93DCD" w14:paraId="5742B6CE" w14:textId="77777777" w:rsidTr="0073237B">
        <w:trPr>
          <w:trHeight w:val="680"/>
        </w:trPr>
        <w:tc>
          <w:tcPr>
            <w:tcW w:w="2684" w:type="dxa"/>
            <w:gridSpan w:val="2"/>
            <w:shd w:val="clear" w:color="auto" w:fill="EEECE1" w:themeFill="background2"/>
            <w:vAlign w:val="center"/>
          </w:tcPr>
          <w:p w14:paraId="4E6CDEB5" w14:textId="77777777" w:rsidR="008F2F8B" w:rsidRPr="00B93DCD" w:rsidRDefault="008F2F8B" w:rsidP="00F21723">
            <w:pPr>
              <w:ind w:leftChars="0" w:left="0" w:rightChars="0" w:right="0" w:firstLineChars="0" w:firstLine="0"/>
              <w:jc w:val="center"/>
              <w:rPr>
                <w:b/>
              </w:rPr>
            </w:pPr>
          </w:p>
        </w:tc>
        <w:tc>
          <w:tcPr>
            <w:tcW w:w="2155" w:type="dxa"/>
            <w:shd w:val="clear" w:color="auto" w:fill="EEECE1" w:themeFill="background2"/>
            <w:vAlign w:val="center"/>
          </w:tcPr>
          <w:p w14:paraId="0336E473" w14:textId="20840E3B" w:rsidR="00F21723" w:rsidRDefault="00F21723" w:rsidP="00453A79">
            <w:pPr>
              <w:spacing w:line="360" w:lineRule="exact"/>
              <w:ind w:leftChars="0" w:left="0" w:rightChars="0" w:right="0" w:firstLineChars="0" w:firstLine="0"/>
              <w:jc w:val="center"/>
            </w:pPr>
            <w:r>
              <w:rPr>
                <w:rFonts w:hint="eastAsia"/>
              </w:rPr>
              <w:t>平成</w:t>
            </w:r>
            <w:r w:rsidR="008F2F8B" w:rsidRPr="00B93DCD">
              <w:rPr>
                <w:rFonts w:hint="eastAsia"/>
              </w:rPr>
              <w:t>18</w:t>
            </w:r>
            <w:r>
              <w:rPr>
                <w:rFonts w:hint="eastAsia"/>
              </w:rPr>
              <w:t>年</w:t>
            </w:r>
          </w:p>
          <w:p w14:paraId="41A89E8B" w14:textId="1451D34E" w:rsidR="008F2F8B" w:rsidRPr="00B93DCD" w:rsidRDefault="00D00B1B" w:rsidP="00F21723">
            <w:pPr>
              <w:spacing w:line="280" w:lineRule="exact"/>
              <w:ind w:leftChars="0" w:left="0" w:rightChars="0" w:right="0" w:firstLineChars="0" w:firstLine="0"/>
              <w:jc w:val="center"/>
            </w:pPr>
            <w:r>
              <w:rPr>
                <w:rFonts w:hint="eastAsia"/>
              </w:rPr>
              <w:t>（2</w:t>
            </w:r>
            <w:r>
              <w:t>006</w:t>
            </w:r>
            <w:r w:rsidR="00F21723">
              <w:rPr>
                <w:rFonts w:hint="eastAsia"/>
              </w:rPr>
              <w:t>年</w:t>
            </w:r>
            <w:r>
              <w:rPr>
                <w:rFonts w:hint="eastAsia"/>
              </w:rPr>
              <w:t>）</w:t>
            </w:r>
          </w:p>
        </w:tc>
        <w:tc>
          <w:tcPr>
            <w:tcW w:w="2155" w:type="dxa"/>
            <w:shd w:val="clear" w:color="auto" w:fill="EEECE1" w:themeFill="background2"/>
            <w:vAlign w:val="center"/>
          </w:tcPr>
          <w:p w14:paraId="7585F2C6" w14:textId="4AF3BE41" w:rsidR="00F21723" w:rsidRDefault="00F21723" w:rsidP="00453A79">
            <w:pPr>
              <w:spacing w:line="-360" w:lineRule="auto"/>
              <w:ind w:leftChars="0" w:left="0" w:rightChars="0" w:right="0" w:firstLineChars="0" w:firstLine="0"/>
              <w:jc w:val="center"/>
            </w:pPr>
            <w:r>
              <w:rPr>
                <w:rFonts w:hint="eastAsia"/>
              </w:rPr>
              <w:t>平成</w:t>
            </w:r>
            <w:r w:rsidR="008F2F8B" w:rsidRPr="00B93DCD">
              <w:rPr>
                <w:rFonts w:hint="eastAsia"/>
              </w:rPr>
              <w:t>27</w:t>
            </w:r>
            <w:r>
              <w:rPr>
                <w:rFonts w:hint="eastAsia"/>
              </w:rPr>
              <w:t>年</w:t>
            </w:r>
          </w:p>
          <w:p w14:paraId="7CD71DB3" w14:textId="2363313C" w:rsidR="008F2F8B" w:rsidRPr="00B93DCD" w:rsidRDefault="00D00B1B" w:rsidP="00F21723">
            <w:pPr>
              <w:spacing w:line="-280" w:lineRule="auto"/>
              <w:ind w:leftChars="0" w:left="0" w:rightChars="0" w:right="0" w:firstLineChars="0" w:firstLine="0"/>
              <w:jc w:val="center"/>
            </w:pPr>
            <w:r>
              <w:rPr>
                <w:rFonts w:hint="eastAsia"/>
              </w:rPr>
              <w:t>（2</w:t>
            </w:r>
            <w:r>
              <w:t>015</w:t>
            </w:r>
            <w:r w:rsidR="00F21723">
              <w:rPr>
                <w:rFonts w:hint="eastAsia"/>
              </w:rPr>
              <w:t>年</w:t>
            </w:r>
            <w:r>
              <w:rPr>
                <w:rFonts w:hint="eastAsia"/>
              </w:rPr>
              <w:t>）</w:t>
            </w:r>
          </w:p>
        </w:tc>
        <w:tc>
          <w:tcPr>
            <w:tcW w:w="2156" w:type="dxa"/>
            <w:shd w:val="clear" w:color="auto" w:fill="EEECE1" w:themeFill="background2"/>
            <w:vAlign w:val="center"/>
          </w:tcPr>
          <w:p w14:paraId="6C25BCAF" w14:textId="0757F801" w:rsidR="00F21723" w:rsidRDefault="00F21723" w:rsidP="00453A79">
            <w:pPr>
              <w:spacing w:line="-360" w:lineRule="auto"/>
              <w:ind w:leftChars="0" w:left="0" w:rightChars="0" w:right="0" w:firstLineChars="0" w:firstLine="0"/>
              <w:jc w:val="center"/>
            </w:pPr>
            <w:r>
              <w:rPr>
                <w:rFonts w:hint="eastAsia"/>
              </w:rPr>
              <w:t>令和</w:t>
            </w:r>
            <w:r w:rsidR="008F2F8B" w:rsidRPr="00B93DCD">
              <w:t>7</w:t>
            </w:r>
            <w:r>
              <w:rPr>
                <w:rFonts w:hint="eastAsia"/>
              </w:rPr>
              <w:t>年</w:t>
            </w:r>
          </w:p>
          <w:p w14:paraId="639B48BF" w14:textId="645063EA" w:rsidR="008F2F8B" w:rsidRPr="00B93DCD" w:rsidRDefault="00D00B1B" w:rsidP="00F21723">
            <w:pPr>
              <w:spacing w:line="-280" w:lineRule="auto"/>
              <w:ind w:leftChars="0" w:left="0" w:rightChars="0" w:right="0" w:firstLineChars="0" w:firstLine="0"/>
              <w:jc w:val="center"/>
            </w:pPr>
            <w:r>
              <w:rPr>
                <w:rFonts w:hint="eastAsia"/>
              </w:rPr>
              <w:t>（2</w:t>
            </w:r>
            <w:r>
              <w:t>025</w:t>
            </w:r>
            <w:r w:rsidR="00F21723">
              <w:rPr>
                <w:rFonts w:hint="eastAsia"/>
              </w:rPr>
              <w:t>年</w:t>
            </w:r>
            <w:r>
              <w:rPr>
                <w:rFonts w:hint="eastAsia"/>
              </w:rPr>
              <w:t>）</w:t>
            </w:r>
          </w:p>
        </w:tc>
      </w:tr>
      <w:tr w:rsidR="00B93DCD" w:rsidRPr="00B93DCD" w14:paraId="56E914C1" w14:textId="77777777" w:rsidTr="0073237B">
        <w:trPr>
          <w:trHeight w:val="454"/>
        </w:trPr>
        <w:tc>
          <w:tcPr>
            <w:tcW w:w="2684" w:type="dxa"/>
            <w:gridSpan w:val="2"/>
            <w:tcBorders>
              <w:bottom w:val="nil"/>
            </w:tcBorders>
          </w:tcPr>
          <w:p w14:paraId="356BDA7F" w14:textId="4822AF24" w:rsidR="008F2F8B" w:rsidRPr="0073237B" w:rsidRDefault="0073237B" w:rsidP="005526B2">
            <w:pPr>
              <w:ind w:leftChars="0" w:left="0" w:rightChars="0" w:right="0" w:firstLineChars="0" w:firstLine="0"/>
              <w:rPr>
                <w:sz w:val="21"/>
                <w:szCs w:val="20"/>
              </w:rPr>
            </w:pPr>
            <w:r>
              <w:rPr>
                <w:rFonts w:hint="eastAsia"/>
                <w:sz w:val="21"/>
                <w:szCs w:val="20"/>
              </w:rPr>
              <w:t xml:space="preserve"> </w:t>
            </w:r>
            <w:r w:rsidR="008F2F8B" w:rsidRPr="0073237B">
              <w:rPr>
                <w:rFonts w:hint="eastAsia"/>
                <w:sz w:val="21"/>
                <w:szCs w:val="20"/>
              </w:rPr>
              <w:t>住宅全体</w:t>
            </w:r>
          </w:p>
        </w:tc>
        <w:tc>
          <w:tcPr>
            <w:tcW w:w="2155" w:type="dxa"/>
          </w:tcPr>
          <w:p w14:paraId="05AA15EE" w14:textId="24726058" w:rsidR="008F2F8B" w:rsidRPr="0073237B" w:rsidRDefault="008F2F8B" w:rsidP="005526B2">
            <w:pPr>
              <w:ind w:leftChars="0" w:left="0" w:rightChars="0" w:right="0" w:firstLineChars="0" w:firstLine="0"/>
              <w:jc w:val="center"/>
              <w:rPr>
                <w:sz w:val="21"/>
                <w:szCs w:val="20"/>
              </w:rPr>
            </w:pPr>
            <w:r w:rsidRPr="0073237B">
              <w:rPr>
                <w:rFonts w:hint="eastAsia"/>
                <w:sz w:val="21"/>
                <w:szCs w:val="20"/>
              </w:rPr>
              <w:t>7</w:t>
            </w:r>
            <w:r w:rsidR="00836F96" w:rsidRPr="0073237B">
              <w:rPr>
                <w:sz w:val="21"/>
                <w:szCs w:val="20"/>
              </w:rPr>
              <w:t>3</w:t>
            </w:r>
            <w:r w:rsidRPr="0073237B">
              <w:rPr>
                <w:rFonts w:hint="eastAsia"/>
                <w:sz w:val="21"/>
                <w:szCs w:val="20"/>
              </w:rPr>
              <w:t>.</w:t>
            </w:r>
            <w:r w:rsidR="00836F96" w:rsidRPr="0073237B">
              <w:rPr>
                <w:sz w:val="21"/>
                <w:szCs w:val="20"/>
              </w:rPr>
              <w:t>4</w:t>
            </w:r>
            <w:r w:rsidRPr="0073237B">
              <w:rPr>
                <w:rFonts w:hint="eastAsia"/>
                <w:sz w:val="21"/>
                <w:szCs w:val="20"/>
              </w:rPr>
              <w:t>％</w:t>
            </w:r>
          </w:p>
        </w:tc>
        <w:tc>
          <w:tcPr>
            <w:tcW w:w="2155" w:type="dxa"/>
          </w:tcPr>
          <w:p w14:paraId="6917EC21" w14:textId="17C0CB31" w:rsidR="008F2F8B" w:rsidRPr="0073237B" w:rsidRDefault="008F2F8B" w:rsidP="005526B2">
            <w:pPr>
              <w:ind w:leftChars="0" w:left="0" w:rightChars="0" w:right="0" w:firstLineChars="0" w:firstLine="0"/>
              <w:jc w:val="center"/>
              <w:rPr>
                <w:sz w:val="21"/>
                <w:szCs w:val="20"/>
              </w:rPr>
            </w:pPr>
            <w:r w:rsidRPr="0073237B">
              <w:rPr>
                <w:rFonts w:hint="eastAsia"/>
                <w:sz w:val="21"/>
                <w:szCs w:val="20"/>
              </w:rPr>
              <w:t>8</w:t>
            </w:r>
            <w:r w:rsidR="00836F96" w:rsidRPr="0073237B">
              <w:rPr>
                <w:sz w:val="21"/>
                <w:szCs w:val="20"/>
              </w:rPr>
              <w:t>3</w:t>
            </w:r>
            <w:r w:rsidRPr="0073237B">
              <w:rPr>
                <w:rFonts w:hint="eastAsia"/>
                <w:sz w:val="21"/>
                <w:szCs w:val="20"/>
              </w:rPr>
              <w:t>.</w:t>
            </w:r>
            <w:r w:rsidR="00836F96" w:rsidRPr="0073237B">
              <w:rPr>
                <w:sz w:val="21"/>
                <w:szCs w:val="20"/>
              </w:rPr>
              <w:t>5</w:t>
            </w:r>
            <w:r w:rsidRPr="0073237B">
              <w:rPr>
                <w:rFonts w:hint="eastAsia"/>
                <w:sz w:val="21"/>
                <w:szCs w:val="20"/>
              </w:rPr>
              <w:t>%</w:t>
            </w:r>
          </w:p>
        </w:tc>
        <w:tc>
          <w:tcPr>
            <w:tcW w:w="2156" w:type="dxa"/>
          </w:tcPr>
          <w:p w14:paraId="55CA8F52" w14:textId="77777777" w:rsidR="008F2F8B" w:rsidRPr="0073237B" w:rsidRDefault="008F2F8B" w:rsidP="005526B2">
            <w:pPr>
              <w:ind w:leftChars="0" w:left="0" w:rightChars="0" w:right="0" w:firstLineChars="0" w:firstLine="0"/>
              <w:jc w:val="center"/>
              <w:rPr>
                <w:sz w:val="21"/>
                <w:szCs w:val="20"/>
              </w:rPr>
            </w:pPr>
            <w:r w:rsidRPr="0073237B">
              <w:rPr>
                <w:rFonts w:hint="eastAsia"/>
                <w:sz w:val="21"/>
                <w:szCs w:val="20"/>
              </w:rPr>
              <w:t>9</w:t>
            </w:r>
            <w:r w:rsidRPr="0073237B">
              <w:rPr>
                <w:sz w:val="21"/>
                <w:szCs w:val="20"/>
              </w:rPr>
              <w:t>1.3%</w:t>
            </w:r>
          </w:p>
        </w:tc>
      </w:tr>
      <w:tr w:rsidR="00B93DCD" w:rsidRPr="00B93DCD" w14:paraId="01DDCB14" w14:textId="77777777" w:rsidTr="0073237B">
        <w:trPr>
          <w:trHeight w:val="454"/>
        </w:trPr>
        <w:tc>
          <w:tcPr>
            <w:tcW w:w="488" w:type="dxa"/>
            <w:vMerge w:val="restart"/>
            <w:tcBorders>
              <w:top w:val="nil"/>
            </w:tcBorders>
          </w:tcPr>
          <w:p w14:paraId="46CE1365" w14:textId="77777777" w:rsidR="008F2F8B" w:rsidRPr="0073237B" w:rsidRDefault="008F2F8B" w:rsidP="005526B2">
            <w:pPr>
              <w:ind w:firstLine="210"/>
              <w:rPr>
                <w:sz w:val="21"/>
                <w:szCs w:val="20"/>
              </w:rPr>
            </w:pPr>
          </w:p>
        </w:tc>
        <w:tc>
          <w:tcPr>
            <w:tcW w:w="2196" w:type="dxa"/>
          </w:tcPr>
          <w:p w14:paraId="6ACAD704" w14:textId="75A5C840" w:rsidR="008F2F8B" w:rsidRPr="0073237B" w:rsidRDefault="0073237B" w:rsidP="005526B2">
            <w:pPr>
              <w:ind w:leftChars="0" w:left="0" w:rightChars="0" w:right="0" w:firstLineChars="0" w:firstLine="0"/>
              <w:rPr>
                <w:sz w:val="21"/>
                <w:szCs w:val="20"/>
              </w:rPr>
            </w:pPr>
            <w:r>
              <w:rPr>
                <w:rFonts w:hint="eastAsia"/>
                <w:sz w:val="21"/>
                <w:szCs w:val="20"/>
              </w:rPr>
              <w:t xml:space="preserve"> </w:t>
            </w:r>
            <w:r w:rsidR="008F2F8B" w:rsidRPr="0073237B">
              <w:rPr>
                <w:rFonts w:hint="eastAsia"/>
                <w:sz w:val="21"/>
                <w:szCs w:val="20"/>
              </w:rPr>
              <w:t>木造戸建住宅</w:t>
            </w:r>
          </w:p>
        </w:tc>
        <w:tc>
          <w:tcPr>
            <w:tcW w:w="2155" w:type="dxa"/>
          </w:tcPr>
          <w:p w14:paraId="02A79FAE" w14:textId="158FB80A" w:rsidR="008F2F8B" w:rsidRPr="0073237B" w:rsidRDefault="008F2F8B" w:rsidP="005526B2">
            <w:pPr>
              <w:ind w:leftChars="0" w:left="0" w:rightChars="0" w:right="0" w:firstLineChars="0" w:firstLine="0"/>
              <w:jc w:val="center"/>
              <w:rPr>
                <w:sz w:val="21"/>
                <w:szCs w:val="20"/>
              </w:rPr>
            </w:pPr>
            <w:r w:rsidRPr="0073237B">
              <w:rPr>
                <w:rFonts w:hint="eastAsia"/>
                <w:sz w:val="21"/>
                <w:szCs w:val="20"/>
              </w:rPr>
              <w:t>5</w:t>
            </w:r>
            <w:r w:rsidR="00836F96" w:rsidRPr="0073237B">
              <w:rPr>
                <w:sz w:val="21"/>
                <w:szCs w:val="20"/>
              </w:rPr>
              <w:t>8</w:t>
            </w:r>
            <w:r w:rsidRPr="0073237B">
              <w:rPr>
                <w:rFonts w:hint="eastAsia"/>
                <w:sz w:val="21"/>
                <w:szCs w:val="20"/>
              </w:rPr>
              <w:t>.</w:t>
            </w:r>
            <w:r w:rsidR="00836F96" w:rsidRPr="0073237B">
              <w:rPr>
                <w:sz w:val="21"/>
                <w:szCs w:val="20"/>
              </w:rPr>
              <w:t>6</w:t>
            </w:r>
            <w:r w:rsidRPr="0073237B">
              <w:rPr>
                <w:rFonts w:hint="eastAsia"/>
                <w:sz w:val="21"/>
                <w:szCs w:val="20"/>
              </w:rPr>
              <w:t>％</w:t>
            </w:r>
          </w:p>
        </w:tc>
        <w:tc>
          <w:tcPr>
            <w:tcW w:w="2155" w:type="dxa"/>
          </w:tcPr>
          <w:p w14:paraId="73A586FD" w14:textId="5F54F67C" w:rsidR="008F2F8B" w:rsidRPr="0073237B" w:rsidRDefault="008F2F8B" w:rsidP="005526B2">
            <w:pPr>
              <w:ind w:leftChars="0" w:left="0" w:rightChars="0" w:right="0" w:firstLineChars="0" w:firstLine="0"/>
              <w:jc w:val="center"/>
              <w:rPr>
                <w:sz w:val="21"/>
                <w:szCs w:val="20"/>
              </w:rPr>
            </w:pPr>
            <w:r w:rsidRPr="0073237B">
              <w:rPr>
                <w:rFonts w:hint="eastAsia"/>
                <w:sz w:val="21"/>
                <w:szCs w:val="20"/>
              </w:rPr>
              <w:t>71.</w:t>
            </w:r>
            <w:r w:rsidR="00836F96" w:rsidRPr="0073237B">
              <w:rPr>
                <w:sz w:val="21"/>
                <w:szCs w:val="20"/>
              </w:rPr>
              <w:t>4</w:t>
            </w:r>
            <w:r w:rsidRPr="0073237B">
              <w:rPr>
                <w:rFonts w:hint="eastAsia"/>
                <w:sz w:val="21"/>
                <w:szCs w:val="20"/>
              </w:rPr>
              <w:t>％</w:t>
            </w:r>
          </w:p>
        </w:tc>
        <w:tc>
          <w:tcPr>
            <w:tcW w:w="2156" w:type="dxa"/>
          </w:tcPr>
          <w:p w14:paraId="30387B45" w14:textId="025E22F3" w:rsidR="008F2F8B" w:rsidRPr="0073237B" w:rsidRDefault="008F2F8B" w:rsidP="005526B2">
            <w:pPr>
              <w:ind w:leftChars="0" w:left="0" w:rightChars="0" w:right="0" w:firstLineChars="0" w:firstLine="0"/>
              <w:jc w:val="center"/>
              <w:rPr>
                <w:sz w:val="21"/>
                <w:szCs w:val="20"/>
              </w:rPr>
            </w:pPr>
            <w:r w:rsidRPr="0073237B">
              <w:rPr>
                <w:rFonts w:hint="eastAsia"/>
                <w:sz w:val="21"/>
                <w:szCs w:val="20"/>
              </w:rPr>
              <w:t>8</w:t>
            </w:r>
            <w:r w:rsidRPr="0073237B">
              <w:rPr>
                <w:sz w:val="21"/>
                <w:szCs w:val="20"/>
              </w:rPr>
              <w:t>3.2%</w:t>
            </w:r>
          </w:p>
        </w:tc>
      </w:tr>
      <w:tr w:rsidR="00B93DCD" w:rsidRPr="00B93DCD" w14:paraId="0E34531B" w14:textId="77777777" w:rsidTr="0073237B">
        <w:trPr>
          <w:trHeight w:val="454"/>
        </w:trPr>
        <w:tc>
          <w:tcPr>
            <w:tcW w:w="488" w:type="dxa"/>
            <w:vMerge/>
            <w:tcBorders>
              <w:top w:val="nil"/>
            </w:tcBorders>
          </w:tcPr>
          <w:p w14:paraId="34C47CE8" w14:textId="77777777" w:rsidR="008F2F8B" w:rsidRPr="0073237B" w:rsidRDefault="008F2F8B" w:rsidP="005526B2">
            <w:pPr>
              <w:ind w:firstLine="210"/>
              <w:rPr>
                <w:sz w:val="21"/>
                <w:szCs w:val="20"/>
              </w:rPr>
            </w:pPr>
          </w:p>
        </w:tc>
        <w:tc>
          <w:tcPr>
            <w:tcW w:w="2196" w:type="dxa"/>
          </w:tcPr>
          <w:p w14:paraId="70F8A46D" w14:textId="740026B9" w:rsidR="008F2F8B" w:rsidRPr="0073237B" w:rsidRDefault="0073237B" w:rsidP="005526B2">
            <w:pPr>
              <w:ind w:leftChars="0" w:left="0" w:rightChars="0" w:right="0" w:firstLineChars="0" w:firstLine="0"/>
              <w:rPr>
                <w:sz w:val="21"/>
                <w:szCs w:val="20"/>
              </w:rPr>
            </w:pPr>
            <w:r>
              <w:rPr>
                <w:rFonts w:hint="eastAsia"/>
                <w:sz w:val="21"/>
                <w:szCs w:val="20"/>
              </w:rPr>
              <w:t xml:space="preserve"> </w:t>
            </w:r>
            <w:r w:rsidR="008F2F8B" w:rsidRPr="0073237B">
              <w:rPr>
                <w:rFonts w:hint="eastAsia"/>
                <w:sz w:val="21"/>
                <w:szCs w:val="20"/>
              </w:rPr>
              <w:t>共同住宅等</w:t>
            </w:r>
          </w:p>
        </w:tc>
        <w:tc>
          <w:tcPr>
            <w:tcW w:w="2155" w:type="dxa"/>
          </w:tcPr>
          <w:p w14:paraId="0DC8D9C5" w14:textId="5A864B32" w:rsidR="008F2F8B" w:rsidRPr="0073237B" w:rsidRDefault="00836F96" w:rsidP="005526B2">
            <w:pPr>
              <w:ind w:leftChars="0" w:left="0" w:rightChars="0" w:right="0" w:firstLineChars="0" w:firstLine="0"/>
              <w:jc w:val="center"/>
              <w:rPr>
                <w:sz w:val="21"/>
                <w:szCs w:val="20"/>
              </w:rPr>
            </w:pPr>
            <w:r w:rsidRPr="0073237B">
              <w:rPr>
                <w:sz w:val="21"/>
                <w:szCs w:val="20"/>
              </w:rPr>
              <w:t>83</w:t>
            </w:r>
            <w:r w:rsidR="008F2F8B" w:rsidRPr="0073237B">
              <w:rPr>
                <w:rFonts w:hint="eastAsia"/>
                <w:sz w:val="21"/>
                <w:szCs w:val="20"/>
              </w:rPr>
              <w:t>.</w:t>
            </w:r>
            <w:r w:rsidRPr="0073237B">
              <w:rPr>
                <w:sz w:val="21"/>
                <w:szCs w:val="20"/>
              </w:rPr>
              <w:t>2</w:t>
            </w:r>
            <w:r w:rsidR="008F2F8B" w:rsidRPr="0073237B">
              <w:rPr>
                <w:rFonts w:hint="eastAsia"/>
                <w:sz w:val="21"/>
                <w:szCs w:val="20"/>
              </w:rPr>
              <w:t>％</w:t>
            </w:r>
          </w:p>
        </w:tc>
        <w:tc>
          <w:tcPr>
            <w:tcW w:w="2155" w:type="dxa"/>
          </w:tcPr>
          <w:p w14:paraId="6D570AE5" w14:textId="262BD6A7" w:rsidR="008F2F8B" w:rsidRPr="0073237B" w:rsidRDefault="00836F96" w:rsidP="005526B2">
            <w:pPr>
              <w:ind w:leftChars="0" w:left="0" w:rightChars="0" w:right="0" w:firstLineChars="0" w:firstLine="0"/>
              <w:jc w:val="center"/>
              <w:rPr>
                <w:sz w:val="21"/>
                <w:szCs w:val="20"/>
              </w:rPr>
            </w:pPr>
            <w:r w:rsidRPr="0073237B">
              <w:rPr>
                <w:sz w:val="21"/>
                <w:szCs w:val="20"/>
              </w:rPr>
              <w:t>91</w:t>
            </w:r>
            <w:r w:rsidR="008F2F8B" w:rsidRPr="0073237B">
              <w:rPr>
                <w:rFonts w:hint="eastAsia"/>
                <w:sz w:val="21"/>
                <w:szCs w:val="20"/>
              </w:rPr>
              <w:t>.</w:t>
            </w:r>
            <w:r w:rsidRPr="0073237B">
              <w:rPr>
                <w:sz w:val="21"/>
                <w:szCs w:val="20"/>
              </w:rPr>
              <w:t>2</w:t>
            </w:r>
            <w:r w:rsidR="008F2F8B" w:rsidRPr="0073237B">
              <w:rPr>
                <w:rFonts w:hint="eastAsia"/>
                <w:sz w:val="21"/>
                <w:szCs w:val="20"/>
              </w:rPr>
              <w:t>％</w:t>
            </w:r>
          </w:p>
        </w:tc>
        <w:tc>
          <w:tcPr>
            <w:tcW w:w="2156" w:type="dxa"/>
          </w:tcPr>
          <w:p w14:paraId="3F49D31A" w14:textId="6E1AD2A8" w:rsidR="008F2F8B" w:rsidRPr="0073237B" w:rsidRDefault="00836F96" w:rsidP="005526B2">
            <w:pPr>
              <w:ind w:leftChars="0" w:left="0" w:rightChars="0" w:right="0" w:firstLineChars="0" w:firstLine="0"/>
              <w:jc w:val="center"/>
              <w:rPr>
                <w:sz w:val="21"/>
                <w:szCs w:val="20"/>
              </w:rPr>
            </w:pPr>
            <w:r w:rsidRPr="0073237B">
              <w:rPr>
                <w:sz w:val="21"/>
                <w:szCs w:val="20"/>
              </w:rPr>
              <w:t>95</w:t>
            </w:r>
            <w:r w:rsidR="008F2F8B" w:rsidRPr="0073237B">
              <w:rPr>
                <w:sz w:val="21"/>
                <w:szCs w:val="20"/>
              </w:rPr>
              <w:t>.</w:t>
            </w:r>
            <w:r w:rsidRPr="0073237B">
              <w:rPr>
                <w:sz w:val="21"/>
                <w:szCs w:val="20"/>
              </w:rPr>
              <w:t>6</w:t>
            </w:r>
            <w:r w:rsidR="008F2F8B" w:rsidRPr="0073237B">
              <w:rPr>
                <w:sz w:val="21"/>
                <w:szCs w:val="20"/>
              </w:rPr>
              <w:t>%</w:t>
            </w:r>
          </w:p>
        </w:tc>
      </w:tr>
    </w:tbl>
    <w:p w14:paraId="4FEA8DB6" w14:textId="2F1851EA" w:rsidR="007967E9" w:rsidRPr="00B93DCD" w:rsidRDefault="00F21723" w:rsidP="0073237B">
      <w:pPr>
        <w:spacing w:line="280" w:lineRule="exact"/>
        <w:ind w:leftChars="0" w:left="0" w:rightChars="47" w:right="113" w:firstLineChars="2700" w:firstLine="5400"/>
        <w:jc w:val="right"/>
      </w:pPr>
      <w:bookmarkStart w:id="4" w:name="_Hlk210662153"/>
      <w:r w:rsidRPr="00B03747">
        <w:rPr>
          <w:rFonts w:hint="eastAsia"/>
          <w:sz w:val="20"/>
          <w:szCs w:val="20"/>
        </w:rPr>
        <w:t>出典：住宅・土地統計調査(総務省)から推</w:t>
      </w:r>
      <w:r w:rsidRPr="00B93DCD">
        <w:rPr>
          <w:rFonts w:hint="eastAsia"/>
          <w:sz w:val="20"/>
          <w:szCs w:val="20"/>
        </w:rPr>
        <w:t>計</w:t>
      </w:r>
      <w:bookmarkEnd w:id="4"/>
    </w:p>
    <w:p w14:paraId="1F14A3FE" w14:textId="4A078564" w:rsidR="00286D73" w:rsidRDefault="0073237B" w:rsidP="0073237B">
      <w:pPr>
        <w:ind w:leftChars="0" w:left="0" w:firstLineChars="0" w:firstLine="0"/>
      </w:pPr>
      <w:r w:rsidRPr="00B03747">
        <w:rPr>
          <w:noProof/>
        </w:rPr>
        <w:drawing>
          <wp:anchor distT="0" distB="0" distL="114300" distR="114300" simplePos="0" relativeHeight="251649024" behindDoc="1" locked="0" layoutInCell="1" allowOverlap="1" wp14:anchorId="1E2F605C" wp14:editId="5BA3FFED">
            <wp:simplePos x="0" y="0"/>
            <wp:positionH relativeFrom="margin">
              <wp:posOffset>234315</wp:posOffset>
            </wp:positionH>
            <wp:positionV relativeFrom="paragraph">
              <wp:posOffset>447040</wp:posOffset>
            </wp:positionV>
            <wp:extent cx="5915025" cy="3871595"/>
            <wp:effectExtent l="0" t="0" r="9525" b="0"/>
            <wp:wrapTight wrapText="bothSides">
              <wp:wrapPolygon edited="0">
                <wp:start x="0" y="0"/>
                <wp:lineTo x="0" y="21469"/>
                <wp:lineTo x="21565" y="21469"/>
                <wp:lineTo x="21565" y="0"/>
                <wp:lineTo x="0" y="0"/>
              </wp:wrapPolygon>
            </wp:wrapTight>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14219"/>
                    <a:stretch/>
                  </pic:blipFill>
                  <pic:spPr bwMode="auto">
                    <a:xfrm>
                      <a:off x="0" y="0"/>
                      <a:ext cx="5915025" cy="3871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93DCD">
        <w:rPr>
          <w:rFonts w:hint="eastAsia"/>
          <w:noProof/>
        </w:rPr>
        <mc:AlternateContent>
          <mc:Choice Requires="wpg">
            <w:drawing>
              <wp:anchor distT="0" distB="0" distL="114300" distR="114300" simplePos="0" relativeHeight="251621376" behindDoc="0" locked="0" layoutInCell="1" allowOverlap="1" wp14:anchorId="4755EB7C" wp14:editId="3D9E0CA0">
                <wp:simplePos x="0" y="0"/>
                <wp:positionH relativeFrom="margin">
                  <wp:posOffset>4418330</wp:posOffset>
                </wp:positionH>
                <wp:positionV relativeFrom="paragraph">
                  <wp:posOffset>4335780</wp:posOffset>
                </wp:positionV>
                <wp:extent cx="1836420" cy="488950"/>
                <wp:effectExtent l="0" t="0" r="11430" b="25400"/>
                <wp:wrapNone/>
                <wp:docPr id="1051069680" name="グループ化 9"/>
                <wp:cNvGraphicFramePr/>
                <a:graphic xmlns:a="http://schemas.openxmlformats.org/drawingml/2006/main">
                  <a:graphicData uri="http://schemas.microsoft.com/office/word/2010/wordprocessingGroup">
                    <wpg:wgp>
                      <wpg:cNvGrpSpPr/>
                      <wpg:grpSpPr>
                        <a:xfrm>
                          <a:off x="0" y="0"/>
                          <a:ext cx="1836420" cy="488950"/>
                          <a:chOff x="0" y="86262"/>
                          <a:chExt cx="2494322" cy="489144"/>
                        </a:xfrm>
                      </wpg:grpSpPr>
                      <wps:wsp>
                        <wps:cNvPr id="1569279699" name="正方形/長方形 7"/>
                        <wps:cNvSpPr/>
                        <wps:spPr>
                          <a:xfrm>
                            <a:off x="0" y="86262"/>
                            <a:ext cx="409575" cy="219075"/>
                          </a:xfrm>
                          <a:prstGeom prst="rect">
                            <a:avLst/>
                          </a:prstGeom>
                          <a:solidFill>
                            <a:sysClr val="window" lastClr="FFFFFF"/>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929468" name="正方形/長方形 7"/>
                        <wps:cNvSpPr/>
                        <wps:spPr>
                          <a:xfrm>
                            <a:off x="0" y="353683"/>
                            <a:ext cx="409575" cy="219075"/>
                          </a:xfrm>
                          <a:prstGeom prst="rect">
                            <a:avLst/>
                          </a:prstGeom>
                          <a:solidFill>
                            <a:sysClr val="windowText" lastClr="000000"/>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743542" name="テキスト ボックス 8"/>
                        <wps:cNvSpPr txBox="1"/>
                        <wps:spPr>
                          <a:xfrm>
                            <a:off x="474453" y="94888"/>
                            <a:ext cx="2019869" cy="204717"/>
                          </a:xfrm>
                          <a:prstGeom prst="rect">
                            <a:avLst/>
                          </a:prstGeom>
                          <a:noFill/>
                          <a:ln w="6350">
                            <a:noFill/>
                          </a:ln>
                        </wps:spPr>
                        <wps:txbx>
                          <w:txbxContent>
                            <w:p w14:paraId="5084DEAD" w14:textId="77777777" w:rsidR="004A79F0" w:rsidRPr="00B97802" w:rsidRDefault="004A79F0" w:rsidP="00B97802">
                              <w:pPr>
                                <w:spacing w:line="220" w:lineRule="exact"/>
                                <w:ind w:leftChars="0" w:left="0" w:rightChars="0" w:right="0" w:firstLineChars="0" w:firstLine="0"/>
                                <w:rPr>
                                  <w:sz w:val="21"/>
                                  <w:szCs w:val="20"/>
                                </w:rPr>
                              </w:pPr>
                              <w:r w:rsidRPr="00B97802">
                                <w:rPr>
                                  <w:rFonts w:hint="eastAsia"/>
                                  <w:spacing w:val="21"/>
                                  <w:kern w:val="0"/>
                                  <w:sz w:val="21"/>
                                  <w:szCs w:val="20"/>
                                  <w:fitText w:val="2031" w:id="-475769856"/>
                                </w:rPr>
                                <w:t>耐震性を満たす住</w:t>
                              </w:r>
                              <w:r w:rsidRPr="00B97802">
                                <w:rPr>
                                  <w:rFonts w:hint="eastAsia"/>
                                  <w:spacing w:val="-1"/>
                                  <w:kern w:val="0"/>
                                  <w:sz w:val="21"/>
                                  <w:szCs w:val="20"/>
                                  <w:fitText w:val="2031" w:id="-475769856"/>
                                </w:rPr>
                                <w:t>宅</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0347810" name="テキスト ボックス 8"/>
                        <wps:cNvSpPr txBox="1"/>
                        <wps:spPr>
                          <a:xfrm>
                            <a:off x="474453" y="370936"/>
                            <a:ext cx="2019300" cy="204470"/>
                          </a:xfrm>
                          <a:prstGeom prst="rect">
                            <a:avLst/>
                          </a:prstGeom>
                          <a:noFill/>
                          <a:ln w="6350">
                            <a:noFill/>
                          </a:ln>
                        </wps:spPr>
                        <wps:txbx>
                          <w:txbxContent>
                            <w:p w14:paraId="145F7083" w14:textId="77777777" w:rsidR="004A79F0" w:rsidRPr="00B97802" w:rsidRDefault="004A79F0" w:rsidP="004A79F0">
                              <w:pPr>
                                <w:spacing w:line="220" w:lineRule="exact"/>
                                <w:ind w:leftChars="0" w:left="0" w:rightChars="0" w:right="0" w:firstLineChars="0" w:firstLine="0"/>
                                <w:jc w:val="left"/>
                                <w:rPr>
                                  <w:sz w:val="21"/>
                                  <w:szCs w:val="20"/>
                                </w:rPr>
                              </w:pPr>
                              <w:r w:rsidRPr="00B97802">
                                <w:rPr>
                                  <w:rFonts w:hint="eastAsia"/>
                                  <w:sz w:val="21"/>
                                  <w:szCs w:val="20"/>
                                </w:rPr>
                                <w:t>耐震性が不十分な住宅</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55EB7C" id="グループ化 9" o:spid="_x0000_s1069" style="position:absolute;left:0;text-align:left;margin-left:347.9pt;margin-top:341.4pt;width:144.6pt;height:38.5pt;z-index:251621376;mso-position-horizontal-relative:margin;mso-width-relative:margin;mso-height-relative:margin" coordorigin=",862" coordsize="24943,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">
                <v:rect id="正方形/長方形 7" o:spid="_x0000_s1070" style="position:absolute;top:862;width:409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" fillcolor="window" strokecolor="windowText" strokeweight="1.25pt"/>
                <v:rect id="正方形/長方形 7" o:spid="_x0000_s1071" style="position:absolute;top:3536;width:409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" fillcolor="windowText" strokecolor="windowText" strokeweight="1.25pt"/>
                <v:shape id="テキスト ボックス 8" o:spid="_x0000_s1072" type="#_x0000_t202" style="position:absolute;left:4744;top:948;width:20199;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" filled="f" stroked="f" strokeweight=".5pt">
                  <v:textbox inset="1mm,0,0,0">
                    <w:txbxContent>
                      <w:p w14:paraId="5084DEAD" w14:textId="77777777" w:rsidR="004A79F0" w:rsidRPr="00B97802" w:rsidRDefault="004A79F0" w:rsidP="00B97802">
                        <w:pPr>
                          <w:spacing w:line="220" w:lineRule="exact"/>
                          <w:ind w:leftChars="0" w:left="0" w:rightChars="0" w:right="0" w:firstLineChars="0" w:firstLine="0"/>
                          <w:rPr>
                            <w:sz w:val="21"/>
                            <w:szCs w:val="20"/>
                          </w:rPr>
                        </w:pPr>
                        <w:r w:rsidRPr="00B97802">
                          <w:rPr>
                            <w:rFonts w:hint="eastAsia"/>
                            <w:spacing w:val="21"/>
                            <w:kern w:val="0"/>
                            <w:sz w:val="21"/>
                            <w:szCs w:val="20"/>
                            <w:fitText w:val="2031" w:id="-475769856"/>
                          </w:rPr>
                          <w:t>耐震性を満たす住</w:t>
                        </w:r>
                        <w:r w:rsidRPr="00B97802">
                          <w:rPr>
                            <w:rFonts w:hint="eastAsia"/>
                            <w:spacing w:val="-1"/>
                            <w:kern w:val="0"/>
                            <w:sz w:val="21"/>
                            <w:szCs w:val="20"/>
                            <w:fitText w:val="2031" w:id="-475769856"/>
                          </w:rPr>
                          <w:t>宅</w:t>
                        </w:r>
                      </w:p>
                    </w:txbxContent>
                  </v:textbox>
                </v:shape>
                <v:shape id="テキスト ボックス 8" o:spid="_x0000_s1073" type="#_x0000_t202" style="position:absolute;left:4744;top:3709;width:20193;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" filled="f" stroked="f" strokeweight=".5pt">
                  <v:textbox inset="1mm,0,0,0">
                    <w:txbxContent>
                      <w:p w14:paraId="145F7083" w14:textId="77777777" w:rsidR="004A79F0" w:rsidRPr="00B97802" w:rsidRDefault="004A79F0" w:rsidP="004A79F0">
                        <w:pPr>
                          <w:spacing w:line="220" w:lineRule="exact"/>
                          <w:ind w:leftChars="0" w:left="0" w:rightChars="0" w:right="0" w:firstLineChars="0" w:firstLine="0"/>
                          <w:jc w:val="left"/>
                          <w:rPr>
                            <w:sz w:val="21"/>
                            <w:szCs w:val="20"/>
                          </w:rPr>
                        </w:pPr>
                        <w:r w:rsidRPr="00B97802">
                          <w:rPr>
                            <w:rFonts w:hint="eastAsia"/>
                            <w:sz w:val="21"/>
                            <w:szCs w:val="20"/>
                          </w:rPr>
                          <w:t>耐震性が不十分な住宅</w:t>
                        </w:r>
                      </w:p>
                    </w:txbxContent>
                  </v:textbox>
                </v:shape>
                <w10:wrap anchorx="margin"/>
              </v:group>
            </w:pict>
          </mc:Fallback>
        </mc:AlternateContent>
      </w:r>
      <w:r w:rsidRPr="00B03747">
        <w:rPr>
          <w:noProof/>
        </w:rPr>
        <mc:AlternateContent>
          <mc:Choice Requires="wps">
            <w:drawing>
              <wp:anchor distT="0" distB="0" distL="114300" distR="114300" simplePos="0" relativeHeight="251665408" behindDoc="0" locked="0" layoutInCell="1" allowOverlap="1" wp14:anchorId="7E440CD2" wp14:editId="735734AF">
                <wp:simplePos x="0" y="0"/>
                <wp:positionH relativeFrom="margin">
                  <wp:posOffset>3705225</wp:posOffset>
                </wp:positionH>
                <wp:positionV relativeFrom="paragraph">
                  <wp:posOffset>4210685</wp:posOffset>
                </wp:positionV>
                <wp:extent cx="1023620" cy="398145"/>
                <wp:effectExtent l="0" t="0" r="5080" b="1905"/>
                <wp:wrapNone/>
                <wp:docPr id="93" name="正方形/長方形 93"/>
                <wp:cNvGraphicFramePr/>
                <a:graphic xmlns:a="http://schemas.openxmlformats.org/drawingml/2006/main">
                  <a:graphicData uri="http://schemas.microsoft.com/office/word/2010/wordprocessingShape">
                    <wps:wsp>
                      <wps:cNvSpPr/>
                      <wps:spPr>
                        <a:xfrm>
                          <a:off x="0" y="0"/>
                          <a:ext cx="1023620" cy="398145"/>
                        </a:xfrm>
                        <a:prstGeom prst="rect">
                          <a:avLst/>
                        </a:prstGeom>
                        <a:noFill/>
                        <a:ln w="508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057F1B1" w14:textId="77777777" w:rsidR="00B16362" w:rsidRPr="00B97802" w:rsidRDefault="00B16362" w:rsidP="00B16362">
                            <w:pPr>
                              <w:adjustRightInd w:val="0"/>
                              <w:ind w:leftChars="0" w:left="0" w:rightChars="0" w:right="0" w:firstLineChars="0" w:firstLine="0"/>
                              <w:jc w:val="center"/>
                              <w:rPr>
                                <w:color w:val="000000" w:themeColor="text1"/>
                                <w:sz w:val="21"/>
                                <w:szCs w:val="20"/>
                              </w:rPr>
                            </w:pPr>
                            <w:r w:rsidRPr="00B97802">
                              <w:rPr>
                                <w:rFonts w:hint="eastAsia"/>
                                <w:color w:val="000000" w:themeColor="text1"/>
                                <w:sz w:val="21"/>
                                <w:szCs w:val="20"/>
                              </w:rPr>
                              <w:t>凡例：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40CD2" id="正方形/長方形 93" o:spid="_x0000_s1074" style="position:absolute;left:0;text-align:left;margin-left:291.75pt;margin-top:331.55pt;width:80.6pt;height:31.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" filled="f" stroked="f" strokeweight="4pt">
                <v:textbox inset="0,0,0,0">
                  <w:txbxContent>
                    <w:p w14:paraId="0057F1B1" w14:textId="77777777" w:rsidR="00B16362" w:rsidRPr="00B97802" w:rsidRDefault="00B16362" w:rsidP="00B16362">
                      <w:pPr>
                        <w:adjustRightInd w:val="0"/>
                        <w:ind w:leftChars="0" w:left="0" w:rightChars="0" w:right="0" w:firstLineChars="0" w:firstLine="0"/>
                        <w:jc w:val="center"/>
                        <w:rPr>
                          <w:color w:val="000000" w:themeColor="text1"/>
                          <w:sz w:val="21"/>
                          <w:szCs w:val="20"/>
                        </w:rPr>
                      </w:pPr>
                      <w:r w:rsidRPr="00B97802">
                        <w:rPr>
                          <w:rFonts w:hint="eastAsia"/>
                          <w:color w:val="000000" w:themeColor="text1"/>
                          <w:sz w:val="21"/>
                          <w:szCs w:val="20"/>
                        </w:rPr>
                        <w:t>凡例：</w:t>
                      </w:r>
                    </w:p>
                  </w:txbxContent>
                </v:textbox>
                <w10:wrap anchorx="margin"/>
              </v:rect>
            </w:pict>
          </mc:Fallback>
        </mc:AlternateContent>
      </w:r>
    </w:p>
    <w:p w14:paraId="1EEA7799" w14:textId="1FA4F029" w:rsidR="0073237B" w:rsidRDefault="0073237B">
      <w:pPr>
        <w:widowControl/>
        <w:spacing w:line="240" w:lineRule="auto"/>
        <w:ind w:leftChars="0" w:left="0" w:rightChars="0" w:right="0" w:firstLineChars="0" w:firstLine="0"/>
        <w:jc w:val="left"/>
      </w:pPr>
      <w:r>
        <w:br w:type="page"/>
      </w:r>
    </w:p>
    <w:p w14:paraId="159E2931" w14:textId="360B6E0B" w:rsidR="00F21723" w:rsidRDefault="00F21723" w:rsidP="00286D73"/>
    <w:p w14:paraId="6F8959F6" w14:textId="77777777" w:rsidR="0073237B" w:rsidRPr="00B93DCD" w:rsidRDefault="0073237B" w:rsidP="00286D73"/>
    <w:p w14:paraId="1396CF0A" w14:textId="5F80B84A" w:rsidR="00574990" w:rsidRPr="00574990" w:rsidRDefault="0073237B" w:rsidP="0073237B">
      <w:pPr>
        <w:spacing w:line="320" w:lineRule="exact"/>
        <w:ind w:leftChars="0" w:left="0" w:rightChars="-14" w:right="-34"/>
        <w:jc w:val="center"/>
        <w:rPr>
          <w:szCs w:val="24"/>
        </w:rPr>
      </w:pPr>
      <w:r w:rsidRPr="00B10691">
        <w:rPr>
          <w:noProof/>
        </w:rPr>
        <w:drawing>
          <wp:anchor distT="0" distB="0" distL="114300" distR="114300" simplePos="0" relativeHeight="251670528" behindDoc="0" locked="0" layoutInCell="1" allowOverlap="1" wp14:anchorId="530E955C" wp14:editId="738D0041">
            <wp:simplePos x="0" y="0"/>
            <wp:positionH relativeFrom="margin">
              <wp:posOffset>-2540</wp:posOffset>
            </wp:positionH>
            <wp:positionV relativeFrom="paragraph">
              <wp:posOffset>203835</wp:posOffset>
            </wp:positionV>
            <wp:extent cx="6188710" cy="5447665"/>
            <wp:effectExtent l="0" t="0" r="2540" b="635"/>
            <wp:wrapNone/>
            <wp:docPr id="124631737"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710" cy="544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74990" w:rsidRPr="00101439">
        <w:rPr>
          <w:rFonts w:hint="eastAsia"/>
        </w:rPr>
        <w:t>図表４-住宅の耐震化状況（建て方別）［単位：万戸］</w:t>
      </w:r>
    </w:p>
    <w:p w14:paraId="75E4060F" w14:textId="731AA033" w:rsidR="00286D73" w:rsidRPr="00B93DCD" w:rsidRDefault="00286D73" w:rsidP="00BD2DB7">
      <w:pPr>
        <w:spacing w:line="240" w:lineRule="auto"/>
        <w:ind w:leftChars="-60" w:left="238" w:hangingChars="159" w:hanging="382"/>
        <w:rPr>
          <w:noProof/>
        </w:rPr>
      </w:pPr>
    </w:p>
    <w:p w14:paraId="6EE464F6" w14:textId="3EF1C8BC" w:rsidR="00AF7C81" w:rsidRDefault="00AF7C81" w:rsidP="008D4FD5">
      <w:pPr>
        <w:ind w:firstLine="200"/>
        <w:jc w:val="right"/>
        <w:rPr>
          <w:sz w:val="20"/>
          <w:szCs w:val="20"/>
        </w:rPr>
      </w:pPr>
    </w:p>
    <w:p w14:paraId="2CBED09A" w14:textId="77777777" w:rsidR="00AF7C81" w:rsidRDefault="00AF7C81" w:rsidP="008D4FD5">
      <w:pPr>
        <w:ind w:firstLine="200"/>
        <w:jc w:val="right"/>
        <w:rPr>
          <w:sz w:val="20"/>
          <w:szCs w:val="20"/>
        </w:rPr>
      </w:pPr>
    </w:p>
    <w:p w14:paraId="78CDF2FB" w14:textId="77777777" w:rsidR="00AF7C81" w:rsidRDefault="00AF7C81" w:rsidP="008D4FD5">
      <w:pPr>
        <w:ind w:firstLine="200"/>
        <w:jc w:val="right"/>
        <w:rPr>
          <w:sz w:val="20"/>
          <w:szCs w:val="20"/>
        </w:rPr>
      </w:pPr>
    </w:p>
    <w:p w14:paraId="70B9EED9" w14:textId="77777777" w:rsidR="00AF7C81" w:rsidRDefault="00AF7C81" w:rsidP="008D4FD5">
      <w:pPr>
        <w:ind w:firstLine="200"/>
        <w:jc w:val="right"/>
        <w:rPr>
          <w:sz w:val="20"/>
          <w:szCs w:val="20"/>
        </w:rPr>
      </w:pPr>
    </w:p>
    <w:p w14:paraId="13161078" w14:textId="77777777" w:rsidR="00AF7C81" w:rsidRDefault="00AF7C81" w:rsidP="008D4FD5">
      <w:pPr>
        <w:ind w:firstLine="200"/>
        <w:jc w:val="right"/>
        <w:rPr>
          <w:sz w:val="20"/>
          <w:szCs w:val="20"/>
        </w:rPr>
      </w:pPr>
    </w:p>
    <w:p w14:paraId="38F2CB7B" w14:textId="77777777" w:rsidR="00AF7C81" w:rsidRDefault="00AF7C81" w:rsidP="008D4FD5">
      <w:pPr>
        <w:ind w:firstLine="200"/>
        <w:jc w:val="right"/>
        <w:rPr>
          <w:sz w:val="20"/>
          <w:szCs w:val="20"/>
        </w:rPr>
      </w:pPr>
    </w:p>
    <w:p w14:paraId="02FF7044" w14:textId="77777777" w:rsidR="00AF7C81" w:rsidRDefault="00AF7C81" w:rsidP="008D4FD5">
      <w:pPr>
        <w:ind w:firstLine="200"/>
        <w:jc w:val="right"/>
        <w:rPr>
          <w:sz w:val="20"/>
          <w:szCs w:val="20"/>
        </w:rPr>
      </w:pPr>
    </w:p>
    <w:p w14:paraId="568A30C2" w14:textId="77777777" w:rsidR="00AF7C81" w:rsidRDefault="00AF7C81" w:rsidP="008D4FD5">
      <w:pPr>
        <w:ind w:firstLine="200"/>
        <w:jc w:val="right"/>
        <w:rPr>
          <w:sz w:val="20"/>
          <w:szCs w:val="20"/>
        </w:rPr>
      </w:pPr>
    </w:p>
    <w:p w14:paraId="7B4855B7" w14:textId="77777777" w:rsidR="00AF7C81" w:rsidRDefault="00AF7C81" w:rsidP="008D4FD5">
      <w:pPr>
        <w:ind w:firstLine="200"/>
        <w:jc w:val="right"/>
        <w:rPr>
          <w:sz w:val="20"/>
          <w:szCs w:val="20"/>
        </w:rPr>
      </w:pPr>
    </w:p>
    <w:p w14:paraId="13BDE31B" w14:textId="77777777" w:rsidR="00AF7C81" w:rsidRDefault="00AF7C81" w:rsidP="008D4FD5">
      <w:pPr>
        <w:ind w:firstLine="200"/>
        <w:jc w:val="right"/>
        <w:rPr>
          <w:sz w:val="20"/>
          <w:szCs w:val="20"/>
        </w:rPr>
      </w:pPr>
    </w:p>
    <w:p w14:paraId="78B151A6" w14:textId="77777777" w:rsidR="00AF7C81" w:rsidRDefault="00AF7C81" w:rsidP="008D4FD5">
      <w:pPr>
        <w:ind w:firstLine="200"/>
        <w:jc w:val="right"/>
        <w:rPr>
          <w:sz w:val="20"/>
          <w:szCs w:val="20"/>
        </w:rPr>
      </w:pPr>
    </w:p>
    <w:p w14:paraId="2F3CE799" w14:textId="77777777" w:rsidR="00AF7C81" w:rsidRDefault="00AF7C81" w:rsidP="008D4FD5">
      <w:pPr>
        <w:ind w:firstLine="200"/>
        <w:jc w:val="right"/>
        <w:rPr>
          <w:sz w:val="20"/>
          <w:szCs w:val="20"/>
        </w:rPr>
      </w:pPr>
    </w:p>
    <w:p w14:paraId="2D954450" w14:textId="77777777" w:rsidR="00AF7C81" w:rsidRDefault="00AF7C81" w:rsidP="008D4FD5">
      <w:pPr>
        <w:ind w:firstLine="200"/>
        <w:jc w:val="right"/>
        <w:rPr>
          <w:sz w:val="20"/>
          <w:szCs w:val="20"/>
        </w:rPr>
      </w:pPr>
    </w:p>
    <w:p w14:paraId="598E120D" w14:textId="77777777" w:rsidR="00AF7C81" w:rsidRDefault="00AF7C81" w:rsidP="008D4FD5">
      <w:pPr>
        <w:ind w:firstLine="200"/>
        <w:jc w:val="right"/>
        <w:rPr>
          <w:sz w:val="20"/>
          <w:szCs w:val="20"/>
        </w:rPr>
      </w:pPr>
    </w:p>
    <w:p w14:paraId="4358C738" w14:textId="3FDF7CAC" w:rsidR="00AF7C81" w:rsidRDefault="00AF7C81" w:rsidP="008D4FD5">
      <w:pPr>
        <w:ind w:firstLine="200"/>
        <w:jc w:val="right"/>
        <w:rPr>
          <w:sz w:val="20"/>
          <w:szCs w:val="20"/>
        </w:rPr>
      </w:pPr>
    </w:p>
    <w:p w14:paraId="7BBE9757" w14:textId="59C0E209" w:rsidR="00AF7C81" w:rsidRDefault="00AF7C81" w:rsidP="008D4FD5">
      <w:pPr>
        <w:ind w:firstLine="200"/>
        <w:jc w:val="right"/>
        <w:rPr>
          <w:sz w:val="20"/>
          <w:szCs w:val="20"/>
        </w:rPr>
      </w:pPr>
    </w:p>
    <w:p w14:paraId="57AC4FCE" w14:textId="087E7831" w:rsidR="00AF7C81" w:rsidRDefault="00AF7C81" w:rsidP="008D4FD5">
      <w:pPr>
        <w:ind w:firstLine="200"/>
        <w:jc w:val="right"/>
        <w:rPr>
          <w:sz w:val="20"/>
          <w:szCs w:val="20"/>
        </w:rPr>
      </w:pPr>
    </w:p>
    <w:p w14:paraId="76D5A7EB" w14:textId="7D97E471" w:rsidR="00AF7C81" w:rsidRDefault="00AF7C81" w:rsidP="0073237B">
      <w:pPr>
        <w:spacing w:line="360" w:lineRule="exact"/>
        <w:ind w:firstLine="200"/>
        <w:jc w:val="right"/>
        <w:rPr>
          <w:sz w:val="20"/>
          <w:szCs w:val="20"/>
        </w:rPr>
      </w:pPr>
    </w:p>
    <w:p w14:paraId="3F0003B9" w14:textId="3A5754B0" w:rsidR="008D4FD5" w:rsidRPr="00B93DCD" w:rsidRDefault="008D4FD5" w:rsidP="0073237B">
      <w:pPr>
        <w:spacing w:line="320" w:lineRule="exact"/>
        <w:ind w:rightChars="47" w:right="113" w:firstLine="200"/>
        <w:jc w:val="right"/>
        <w:rPr>
          <w:sz w:val="20"/>
          <w:szCs w:val="20"/>
        </w:rPr>
      </w:pPr>
      <w:r w:rsidRPr="00B93DCD">
        <w:rPr>
          <w:rFonts w:hint="eastAsia"/>
          <w:sz w:val="20"/>
          <w:szCs w:val="20"/>
        </w:rPr>
        <w:t>出典：住宅・土地統計調査（総務省）から推計</w:t>
      </w:r>
    </w:p>
    <w:p w14:paraId="302B3454" w14:textId="20ACCD71" w:rsidR="008D4FD5" w:rsidRPr="002C55AE" w:rsidRDefault="008D4FD5" w:rsidP="008D4FD5">
      <w:pPr>
        <w:snapToGrid w:val="0"/>
        <w:spacing w:line="276" w:lineRule="auto"/>
        <w:ind w:firstLine="200"/>
        <w:jc w:val="right"/>
        <w:rPr>
          <w:sz w:val="20"/>
          <w:szCs w:val="18"/>
        </w:rPr>
      </w:pPr>
    </w:p>
    <w:p w14:paraId="3D97E5FB" w14:textId="4109FD2B" w:rsidR="008F2F8B" w:rsidRPr="008D4FD5" w:rsidRDefault="008F2F8B" w:rsidP="00286D73"/>
    <w:p w14:paraId="2BA03419" w14:textId="41DA87A8" w:rsidR="007967E9" w:rsidRPr="00B93DCD" w:rsidRDefault="007967E9">
      <w:pPr>
        <w:widowControl/>
        <w:spacing w:line="240" w:lineRule="auto"/>
        <w:ind w:leftChars="0" w:left="0" w:rightChars="0" w:right="0" w:firstLineChars="0" w:firstLine="0"/>
        <w:jc w:val="left"/>
      </w:pPr>
      <w:r w:rsidRPr="00B93DCD">
        <w:br w:type="page"/>
      </w:r>
    </w:p>
    <w:tbl>
      <w:tblPr>
        <w:tblStyle w:val="ab"/>
        <w:tblW w:w="0" w:type="auto"/>
        <w:tblInd w:w="-6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746"/>
      </w:tblGrid>
      <w:tr w:rsidR="00B93DCD" w:rsidRPr="00B93DCD" w14:paraId="10ADADCF" w14:textId="77777777" w:rsidTr="00D504D6">
        <w:tc>
          <w:tcPr>
            <w:tcW w:w="9746" w:type="dxa"/>
            <w:shd w:val="clear" w:color="auto" w:fill="FDE9D9" w:themeFill="accent6" w:themeFillTint="33"/>
          </w:tcPr>
          <w:p w14:paraId="38A44311" w14:textId="073129F8" w:rsidR="005A7FD9" w:rsidRPr="00B93DCD" w:rsidRDefault="00D504D6" w:rsidP="000438CD">
            <w:pPr>
              <w:pStyle w:val="2"/>
              <w:rPr>
                <w:color w:val="auto"/>
              </w:rPr>
            </w:pPr>
            <w:bookmarkStart w:id="5" w:name="_Toc425887047"/>
            <w:bookmarkStart w:id="6" w:name="_Toc440912943"/>
            <w:bookmarkStart w:id="7" w:name="_Hlk206145342"/>
            <w:r w:rsidRPr="00B93DCD">
              <w:rPr>
                <w:rFonts w:hint="eastAsia"/>
                <w:color w:val="auto"/>
              </w:rPr>
              <w:lastRenderedPageBreak/>
              <w:t>３</w:t>
            </w:r>
            <w:r w:rsidR="005A7FD9" w:rsidRPr="00B93DCD">
              <w:rPr>
                <w:rFonts w:hint="eastAsia"/>
                <w:color w:val="auto"/>
              </w:rPr>
              <w:t>-１．</w:t>
            </w:r>
            <w:bookmarkEnd w:id="5"/>
            <w:bookmarkEnd w:id="6"/>
            <w:r w:rsidR="005A7FD9" w:rsidRPr="00B93DCD">
              <w:rPr>
                <w:rFonts w:hint="eastAsia"/>
                <w:color w:val="auto"/>
              </w:rPr>
              <w:t>木造住宅</w:t>
            </w:r>
          </w:p>
        </w:tc>
      </w:tr>
      <w:bookmarkEnd w:id="7"/>
    </w:tbl>
    <w:p w14:paraId="690C6657" w14:textId="77777777" w:rsidR="0073237B" w:rsidRDefault="0073237B" w:rsidP="00FD359E">
      <w:pPr>
        <w:spacing w:line="280" w:lineRule="exact"/>
        <w:ind w:leftChars="0" w:left="0" w:firstLineChars="0" w:firstLine="0"/>
        <w:rPr>
          <w:b/>
          <w:bCs/>
          <w:sz w:val="28"/>
          <w:szCs w:val="28"/>
        </w:rPr>
      </w:pPr>
    </w:p>
    <w:p w14:paraId="5C626F69" w14:textId="6B29FFCB" w:rsidR="0073237B" w:rsidRDefault="00870EF7" w:rsidP="00A64711">
      <w:pPr>
        <w:pStyle w:val="3"/>
        <w:jc w:val="left"/>
        <w:rPr>
          <w:color w:val="auto"/>
        </w:rPr>
      </w:pPr>
      <w:r w:rsidRPr="00B93DCD">
        <w:rPr>
          <w:color w:val="auto"/>
        </w:rPr>
        <w:t>（</w:t>
      </w:r>
      <w:r w:rsidRPr="00B93DCD">
        <w:rPr>
          <w:rFonts w:hint="eastAsia"/>
          <w:color w:val="auto"/>
        </w:rPr>
        <w:t>１</w:t>
      </w:r>
      <w:r w:rsidRPr="00B93DCD">
        <w:rPr>
          <w:color w:val="auto"/>
        </w:rPr>
        <w:t>）</w:t>
      </w:r>
      <w:r w:rsidRPr="00B93DCD">
        <w:rPr>
          <w:rFonts w:hint="eastAsia"/>
          <w:color w:val="auto"/>
        </w:rPr>
        <w:t>現状</w:t>
      </w:r>
    </w:p>
    <w:p w14:paraId="2E3B4328" w14:textId="71E656D1" w:rsidR="0073237B" w:rsidRPr="0078172A" w:rsidRDefault="00A64711" w:rsidP="00A64711">
      <w:pPr>
        <w:pStyle w:val="3"/>
        <w:jc w:val="left"/>
        <w:rPr>
          <w:b w:val="0"/>
          <w:bCs/>
          <w:color w:val="000000" w:themeColor="text1"/>
        </w:rPr>
      </w:pPr>
      <w:r>
        <w:rPr>
          <w:b w:val="0"/>
          <w:bCs/>
        </w:rPr>
        <w:tab/>
      </w:r>
      <w:r w:rsidRPr="0078172A">
        <w:rPr>
          <w:rFonts w:hint="eastAsia"/>
          <w:b w:val="0"/>
          <w:bCs/>
          <w:color w:val="000000" w:themeColor="text1"/>
        </w:rPr>
        <w:t>１</w:t>
      </w:r>
      <w:r w:rsidR="0073237B" w:rsidRPr="0078172A">
        <w:rPr>
          <w:rFonts w:hint="eastAsia"/>
          <w:b w:val="0"/>
          <w:bCs/>
          <w:color w:val="000000" w:themeColor="text1"/>
        </w:rPr>
        <w:t>）</w:t>
      </w:r>
      <w:r w:rsidR="001C28C6" w:rsidRPr="0078172A">
        <w:rPr>
          <w:rFonts w:hint="eastAsia"/>
          <w:b w:val="0"/>
          <w:bCs/>
          <w:color w:val="000000" w:themeColor="text1"/>
        </w:rPr>
        <w:t>築年数別　住宅ストックの状況</w:t>
      </w:r>
    </w:p>
    <w:p w14:paraId="4AC53D5C" w14:textId="1C40FE75" w:rsidR="00AE53F1" w:rsidRDefault="00A64711" w:rsidP="00FD359E">
      <w:pPr>
        <w:pStyle w:val="3"/>
        <w:spacing w:line="420" w:lineRule="exact"/>
        <w:ind w:rightChars="47" w:right="113"/>
        <w:rPr>
          <w:b w:val="0"/>
          <w:bCs/>
          <w:color w:val="000000" w:themeColor="text1"/>
          <w:sz w:val="24"/>
          <w:szCs w:val="21"/>
        </w:rPr>
      </w:pPr>
      <w:r>
        <w:rPr>
          <w:b w:val="0"/>
          <w:bCs/>
          <w:color w:val="000000" w:themeColor="text1"/>
          <w:sz w:val="24"/>
          <w:szCs w:val="21"/>
        </w:rPr>
        <w:tab/>
      </w:r>
      <w:r>
        <w:rPr>
          <w:b w:val="0"/>
          <w:bCs/>
          <w:color w:val="000000" w:themeColor="text1"/>
          <w:sz w:val="24"/>
          <w:szCs w:val="21"/>
        </w:rPr>
        <w:tab/>
      </w:r>
      <w:r w:rsidR="00294CB7" w:rsidRPr="00A64711">
        <w:rPr>
          <w:b w:val="0"/>
          <w:bCs/>
          <w:color w:val="000000" w:themeColor="text1"/>
          <w:sz w:val="24"/>
          <w:szCs w:val="21"/>
        </w:rPr>
        <w:t>築55年以上</w:t>
      </w:r>
      <w:r w:rsidR="004D0899" w:rsidRPr="00A64711">
        <w:rPr>
          <w:rFonts w:hint="eastAsia"/>
          <w:b w:val="0"/>
          <w:bCs/>
          <w:color w:val="000000" w:themeColor="text1"/>
          <w:sz w:val="24"/>
          <w:szCs w:val="21"/>
        </w:rPr>
        <w:t>及び</w:t>
      </w:r>
      <w:r w:rsidR="00294CB7" w:rsidRPr="00A64711">
        <w:rPr>
          <w:b w:val="0"/>
          <w:bCs/>
          <w:color w:val="000000" w:themeColor="text1"/>
          <w:sz w:val="24"/>
          <w:szCs w:val="21"/>
        </w:rPr>
        <w:t>築</w:t>
      </w:r>
      <w:r w:rsidR="006B67C5" w:rsidRPr="00A64711">
        <w:rPr>
          <w:rFonts w:hint="eastAsia"/>
          <w:b w:val="0"/>
          <w:bCs/>
          <w:color w:val="000000" w:themeColor="text1"/>
          <w:sz w:val="24"/>
          <w:szCs w:val="21"/>
        </w:rPr>
        <w:t>45</w:t>
      </w:r>
      <w:r w:rsidR="00294CB7" w:rsidRPr="00A64711">
        <w:rPr>
          <w:b w:val="0"/>
          <w:bCs/>
          <w:color w:val="000000" w:themeColor="text1"/>
          <w:sz w:val="24"/>
          <w:szCs w:val="21"/>
        </w:rPr>
        <w:t>年以上の木造戸建住宅は、平成27年</w:t>
      </w:r>
      <w:r w:rsidR="00D00B1B" w:rsidRPr="00A64711">
        <w:rPr>
          <w:rFonts w:hint="eastAsia"/>
          <w:b w:val="0"/>
          <w:bCs/>
          <w:color w:val="000000" w:themeColor="text1"/>
          <w:sz w:val="24"/>
          <w:szCs w:val="21"/>
        </w:rPr>
        <w:t>（2</w:t>
      </w:r>
      <w:r w:rsidR="00D00B1B" w:rsidRPr="00A64711">
        <w:rPr>
          <w:b w:val="0"/>
          <w:bCs/>
          <w:color w:val="000000" w:themeColor="text1"/>
          <w:sz w:val="24"/>
          <w:szCs w:val="21"/>
        </w:rPr>
        <w:t>015</w:t>
      </w:r>
      <w:r w:rsidR="00D00B1B" w:rsidRPr="00A64711">
        <w:rPr>
          <w:rFonts w:hint="eastAsia"/>
          <w:b w:val="0"/>
          <w:bCs/>
          <w:color w:val="000000" w:themeColor="text1"/>
          <w:sz w:val="24"/>
          <w:szCs w:val="21"/>
        </w:rPr>
        <w:t>年）</w:t>
      </w:r>
      <w:r w:rsidR="00294CB7" w:rsidRPr="00A64711">
        <w:rPr>
          <w:b w:val="0"/>
          <w:bCs/>
          <w:color w:val="000000" w:themeColor="text1"/>
          <w:sz w:val="24"/>
          <w:szCs w:val="21"/>
        </w:rPr>
        <w:t>時点から令和</w:t>
      </w:r>
      <w:r>
        <w:rPr>
          <w:b w:val="0"/>
          <w:bCs/>
          <w:color w:val="000000" w:themeColor="text1"/>
          <w:sz w:val="24"/>
          <w:szCs w:val="21"/>
        </w:rPr>
        <w:tab/>
      </w:r>
      <w:r w:rsidR="00294CB7" w:rsidRPr="00A64711">
        <w:rPr>
          <w:b w:val="0"/>
          <w:bCs/>
          <w:color w:val="000000" w:themeColor="text1"/>
          <w:sz w:val="24"/>
          <w:szCs w:val="21"/>
        </w:rPr>
        <w:t>7年</w:t>
      </w:r>
      <w:r w:rsidR="00D00B1B" w:rsidRPr="00A64711">
        <w:rPr>
          <w:rFonts w:hint="eastAsia"/>
          <w:b w:val="0"/>
          <w:bCs/>
          <w:color w:val="000000" w:themeColor="text1"/>
          <w:sz w:val="24"/>
          <w:szCs w:val="21"/>
        </w:rPr>
        <w:t>（2</w:t>
      </w:r>
      <w:r w:rsidR="00D00B1B" w:rsidRPr="00A64711">
        <w:rPr>
          <w:b w:val="0"/>
          <w:bCs/>
          <w:color w:val="000000" w:themeColor="text1"/>
          <w:sz w:val="24"/>
          <w:szCs w:val="21"/>
        </w:rPr>
        <w:t>0</w:t>
      </w:r>
      <w:r w:rsidR="00D00B1B" w:rsidRPr="00A64711">
        <w:rPr>
          <w:rFonts w:hint="eastAsia"/>
          <w:b w:val="0"/>
          <w:bCs/>
          <w:color w:val="000000" w:themeColor="text1"/>
          <w:sz w:val="24"/>
          <w:szCs w:val="21"/>
        </w:rPr>
        <w:t>25年）</w:t>
      </w:r>
      <w:r w:rsidR="00294CB7" w:rsidRPr="00A64711">
        <w:rPr>
          <w:b w:val="0"/>
          <w:bCs/>
          <w:color w:val="000000" w:themeColor="text1"/>
          <w:sz w:val="24"/>
          <w:szCs w:val="21"/>
        </w:rPr>
        <w:t>時点までに大幅に増加しており、それぞれ約3.7万戸から約8.0万戸、約11.8</w:t>
      </w:r>
      <w:r>
        <w:rPr>
          <w:b w:val="0"/>
          <w:bCs/>
          <w:color w:val="000000" w:themeColor="text1"/>
          <w:sz w:val="24"/>
          <w:szCs w:val="21"/>
        </w:rPr>
        <w:tab/>
      </w:r>
      <w:r w:rsidR="00294CB7" w:rsidRPr="00A64711">
        <w:rPr>
          <w:b w:val="0"/>
          <w:bCs/>
          <w:color w:val="000000" w:themeColor="text1"/>
          <w:sz w:val="24"/>
          <w:szCs w:val="21"/>
        </w:rPr>
        <w:t>万戸から約23.1万戸に増えて</w:t>
      </w:r>
      <w:r w:rsidR="00294CB7" w:rsidRPr="00A64711">
        <w:rPr>
          <w:rFonts w:hint="eastAsia"/>
          <w:b w:val="0"/>
          <w:bCs/>
          <w:color w:val="000000" w:themeColor="text1"/>
          <w:sz w:val="24"/>
          <w:szCs w:val="21"/>
        </w:rPr>
        <w:t>おり、</w:t>
      </w:r>
      <w:r w:rsidR="00C8123D" w:rsidRPr="00A64711">
        <w:rPr>
          <w:rFonts w:hint="eastAsia"/>
          <w:b w:val="0"/>
          <w:bCs/>
          <w:color w:val="000000" w:themeColor="text1"/>
          <w:sz w:val="24"/>
          <w:szCs w:val="21"/>
        </w:rPr>
        <w:t>建築物の高経年化が進行しています。</w:t>
      </w:r>
    </w:p>
    <w:p w14:paraId="211B0DBA" w14:textId="77777777" w:rsidR="00A64711" w:rsidRDefault="00A64711" w:rsidP="00FD359E">
      <w:pPr>
        <w:spacing w:line="-280" w:lineRule="auto"/>
        <w:ind w:leftChars="0" w:left="0" w:firstLineChars="0" w:firstLine="0"/>
        <w:rPr>
          <w:b/>
          <w:bCs/>
          <w:sz w:val="28"/>
          <w:szCs w:val="28"/>
        </w:rPr>
      </w:pPr>
    </w:p>
    <w:p w14:paraId="1111E03B" w14:textId="728A90BA" w:rsidR="00574990" w:rsidRPr="00B03747" w:rsidRDefault="00574990" w:rsidP="00FD359E">
      <w:pPr>
        <w:spacing w:line="320" w:lineRule="exact"/>
        <w:ind w:leftChars="0" w:left="0" w:rightChars="-14" w:right="-34"/>
        <w:jc w:val="center"/>
        <w:rPr>
          <w:color w:val="000000" w:themeColor="text1"/>
        </w:rPr>
      </w:pPr>
      <w:r w:rsidRPr="00B03747">
        <w:rPr>
          <w:rFonts w:hint="eastAsia"/>
          <w:color w:val="000000" w:themeColor="text1"/>
        </w:rPr>
        <w:t>図表５-住宅の建</w:t>
      </w:r>
      <w:r w:rsidR="007A017F" w:rsidRPr="00B03747">
        <w:rPr>
          <w:rFonts w:hint="eastAsia"/>
          <w:color w:val="000000" w:themeColor="text1"/>
        </w:rPr>
        <w:t>築</w:t>
      </w:r>
      <w:r w:rsidRPr="00B03747">
        <w:rPr>
          <w:rFonts w:hint="eastAsia"/>
          <w:color w:val="000000" w:themeColor="text1"/>
        </w:rPr>
        <w:t>時期別戸数</w:t>
      </w:r>
    </w:p>
    <w:p w14:paraId="51B027EF" w14:textId="48DF16E5" w:rsidR="00B97802" w:rsidRDefault="00A64711" w:rsidP="001C28C6">
      <w:pPr>
        <w:ind w:leftChars="0" w:left="0" w:rightChars="-14" w:right="-34"/>
        <w:jc w:val="right"/>
      </w:pPr>
      <w:r>
        <w:rPr>
          <w:rFonts w:hint="eastAsia"/>
          <w:noProof/>
          <w:lang w:val="ja-JP"/>
        </w:rPr>
        <mc:AlternateContent>
          <mc:Choice Requires="wpg">
            <w:drawing>
              <wp:anchor distT="0" distB="0" distL="114300" distR="114300" simplePos="0" relativeHeight="251696128" behindDoc="0" locked="0" layoutInCell="1" allowOverlap="1" wp14:anchorId="1DB6DAE3" wp14:editId="034FA000">
                <wp:simplePos x="0" y="0"/>
                <wp:positionH relativeFrom="column">
                  <wp:posOffset>147320</wp:posOffset>
                </wp:positionH>
                <wp:positionV relativeFrom="paragraph">
                  <wp:posOffset>24765</wp:posOffset>
                </wp:positionV>
                <wp:extent cx="5984875" cy="1828800"/>
                <wp:effectExtent l="0" t="0" r="0" b="0"/>
                <wp:wrapNone/>
                <wp:docPr id="26" name="グループ化 26"/>
                <wp:cNvGraphicFramePr/>
                <a:graphic xmlns:a="http://schemas.openxmlformats.org/drawingml/2006/main">
                  <a:graphicData uri="http://schemas.microsoft.com/office/word/2010/wordprocessingGroup">
                    <wpg:wgp>
                      <wpg:cNvGrpSpPr/>
                      <wpg:grpSpPr>
                        <a:xfrm>
                          <a:off x="0" y="0"/>
                          <a:ext cx="5984875" cy="1828800"/>
                          <a:chOff x="0" y="0"/>
                          <a:chExt cx="5896292" cy="1801495"/>
                        </a:xfrm>
                      </wpg:grpSpPr>
                      <pic:pic xmlns:pic="http://schemas.openxmlformats.org/drawingml/2006/picture">
                        <pic:nvPicPr>
                          <pic:cNvPr id="1014687455" name="図 11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655" cy="1801495"/>
                          </a:xfrm>
                          <a:prstGeom prst="rect">
                            <a:avLst/>
                          </a:prstGeom>
                          <a:noFill/>
                          <a:ln>
                            <a:noFill/>
                          </a:ln>
                        </pic:spPr>
                      </pic:pic>
                      <pic:pic xmlns:pic="http://schemas.openxmlformats.org/drawingml/2006/picture">
                        <pic:nvPicPr>
                          <pic:cNvPr id="314777067" name="図 11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95637" y="0"/>
                            <a:ext cx="2700655" cy="1801495"/>
                          </a:xfrm>
                          <a:prstGeom prst="rect">
                            <a:avLst/>
                          </a:prstGeom>
                          <a:noFill/>
                          <a:ln>
                            <a:noFill/>
                          </a:ln>
                        </pic:spPr>
                      </pic:pic>
                      <wps:wsp>
                        <wps:cNvPr id="463059354" name="二等辺三角形 112"/>
                        <wps:cNvSpPr/>
                        <wps:spPr>
                          <a:xfrm rot="5400000">
                            <a:off x="2691605" y="848519"/>
                            <a:ext cx="539750" cy="107950"/>
                          </a:xfrm>
                          <a:prstGeom prst="triangle">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3D949E" id="グループ化 26" o:spid="_x0000_s1026" style="position:absolute;left:0;text-align:left;margin-left:11.6pt;margin-top:1.95pt;width:471.25pt;height:2in;z-index:252217856;mso-width-relative:margin;mso-height-relative:margin" coordsize="58962,180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">
                <v:shape id="図 110" o:spid="_x0000_s1027" type="#_x0000_t75" style="position:absolute;width:27006;height:1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">
                  <v:imagedata r:id="rId21" o:title=""/>
                </v:shape>
                <v:shape id="図 111" o:spid="_x0000_s1028" type="#_x0000_t75" style="position:absolute;left:31956;width:27006;height:1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">
                  <v:imagedata r:id="rId22" o:title=""/>
                </v:shape>
                <v:shape id="二等辺三角形 112" o:spid="_x0000_s1029" type="#_x0000_t5" style="position:absolute;left:26916;top:8485;width:5397;height:10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" fillcolor="#243f60 [1604]" stroked="f" strokeweight="2pt"/>
              </v:group>
            </w:pict>
          </mc:Fallback>
        </mc:AlternateContent>
      </w:r>
      <w:r w:rsidR="001C28C6" w:rsidRPr="00101439">
        <w:rPr>
          <w:rFonts w:hint="eastAsia"/>
        </w:rPr>
        <w:t xml:space="preserve">　</w:t>
      </w:r>
    </w:p>
    <w:p w14:paraId="7C7D5FB2" w14:textId="1DCC04DC" w:rsidR="00B97802" w:rsidRDefault="00B97802" w:rsidP="001C28C6">
      <w:pPr>
        <w:ind w:leftChars="0" w:left="0" w:rightChars="-14" w:right="-34"/>
        <w:jc w:val="right"/>
      </w:pPr>
    </w:p>
    <w:p w14:paraId="0AAC69A8" w14:textId="23E17F77" w:rsidR="00B97802" w:rsidRDefault="00B97802" w:rsidP="001C28C6">
      <w:pPr>
        <w:ind w:leftChars="0" w:left="0" w:rightChars="-14" w:right="-34"/>
        <w:jc w:val="right"/>
      </w:pPr>
    </w:p>
    <w:p w14:paraId="1B3F444B" w14:textId="3CEAB3FF" w:rsidR="00B97802" w:rsidRDefault="00B97802" w:rsidP="001C28C6">
      <w:pPr>
        <w:ind w:leftChars="0" w:left="0" w:rightChars="-14" w:right="-34"/>
        <w:jc w:val="right"/>
      </w:pPr>
    </w:p>
    <w:p w14:paraId="08AA3D93" w14:textId="77777777" w:rsidR="00B97802" w:rsidRDefault="001C28C6" w:rsidP="001C28C6">
      <w:pPr>
        <w:ind w:leftChars="0" w:left="0" w:rightChars="-14" w:right="-34"/>
        <w:jc w:val="right"/>
        <w:rPr>
          <w:b/>
        </w:rPr>
      </w:pPr>
      <w:r w:rsidRPr="00101439">
        <w:rPr>
          <w:rFonts w:hint="eastAsia"/>
          <w:b/>
        </w:rPr>
        <w:t xml:space="preserve">　</w:t>
      </w:r>
    </w:p>
    <w:p w14:paraId="1DD323A5" w14:textId="77777777" w:rsidR="00B97802" w:rsidRDefault="00B97802" w:rsidP="001C28C6">
      <w:pPr>
        <w:ind w:leftChars="0" w:left="0" w:rightChars="-14" w:right="-34"/>
        <w:jc w:val="right"/>
        <w:rPr>
          <w:b/>
        </w:rPr>
      </w:pPr>
    </w:p>
    <w:p w14:paraId="30D3102D" w14:textId="77777777" w:rsidR="00B97802" w:rsidRDefault="00B97802" w:rsidP="00B97802">
      <w:pPr>
        <w:spacing w:line="200" w:lineRule="exact"/>
        <w:ind w:leftChars="0" w:left="0" w:rightChars="-14" w:right="-34" w:firstLine="200"/>
        <w:jc w:val="right"/>
        <w:rPr>
          <w:sz w:val="20"/>
          <w:szCs w:val="20"/>
        </w:rPr>
      </w:pPr>
    </w:p>
    <w:p w14:paraId="52DA3554" w14:textId="48DFB0CF" w:rsidR="001C28C6" w:rsidRDefault="001C28C6" w:rsidP="00A64711">
      <w:pPr>
        <w:ind w:leftChars="0" w:left="0" w:rightChars="47" w:right="113" w:firstLine="200"/>
        <w:jc w:val="right"/>
        <w:rPr>
          <w:sz w:val="20"/>
          <w:szCs w:val="20"/>
        </w:rPr>
      </w:pPr>
      <w:r w:rsidRPr="00101439">
        <w:rPr>
          <w:rFonts w:hint="eastAsia"/>
          <w:sz w:val="20"/>
          <w:szCs w:val="20"/>
        </w:rPr>
        <w:t>出典：住宅・土地統計調査（総務省）から推計</w:t>
      </w:r>
    </w:p>
    <w:p w14:paraId="2B2AB2FA" w14:textId="77777777" w:rsidR="00A64711" w:rsidRDefault="00A64711" w:rsidP="00FD359E">
      <w:pPr>
        <w:spacing w:line="-280" w:lineRule="auto"/>
        <w:ind w:leftChars="0" w:left="0" w:firstLineChars="0" w:firstLine="0"/>
        <w:rPr>
          <w:b/>
          <w:bCs/>
          <w:sz w:val="28"/>
          <w:szCs w:val="28"/>
        </w:rPr>
      </w:pPr>
    </w:p>
    <w:p w14:paraId="179B474A" w14:textId="6AA8BE0E" w:rsidR="00062F88" w:rsidRPr="0078172A" w:rsidRDefault="00A64711" w:rsidP="00A64711">
      <w:pPr>
        <w:pStyle w:val="3"/>
        <w:jc w:val="left"/>
        <w:rPr>
          <w:b w:val="0"/>
          <w:bCs/>
          <w:color w:val="000000" w:themeColor="text1"/>
        </w:rPr>
      </w:pPr>
      <w:r>
        <w:rPr>
          <w:b w:val="0"/>
          <w:bCs/>
        </w:rPr>
        <w:tab/>
      </w:r>
      <w:r w:rsidRPr="0078172A">
        <w:rPr>
          <w:rFonts w:hint="eastAsia"/>
          <w:b w:val="0"/>
          <w:bCs/>
          <w:color w:val="000000" w:themeColor="text1"/>
        </w:rPr>
        <w:t>２）</w:t>
      </w:r>
      <w:r w:rsidR="00062F88" w:rsidRPr="0078172A">
        <w:rPr>
          <w:rFonts w:hint="eastAsia"/>
          <w:b w:val="0"/>
          <w:bCs/>
          <w:color w:val="000000" w:themeColor="text1"/>
        </w:rPr>
        <w:t>居住者の属性</w:t>
      </w:r>
    </w:p>
    <w:p w14:paraId="09F6B44E" w14:textId="1CB1FA27" w:rsidR="004D0899" w:rsidRPr="00B03747" w:rsidRDefault="00A64711" w:rsidP="00FD359E">
      <w:pPr>
        <w:spacing w:line="420" w:lineRule="exact"/>
        <w:ind w:leftChars="0" w:left="0" w:rightChars="47" w:right="113" w:firstLineChars="0" w:firstLine="0"/>
        <w:jc w:val="left"/>
        <w:rPr>
          <w:color w:val="000000" w:themeColor="text1"/>
        </w:rPr>
      </w:pPr>
      <w:r>
        <w:tab/>
      </w:r>
      <w:r>
        <w:tab/>
      </w:r>
      <w:r w:rsidR="00062F88" w:rsidRPr="00101439">
        <w:rPr>
          <w:rFonts w:hint="eastAsia"/>
        </w:rPr>
        <w:t>世帯主の年齢は、</w:t>
      </w:r>
      <w:r w:rsidR="002A51B1" w:rsidRPr="00101439">
        <w:rPr>
          <w:rFonts w:hint="eastAsia"/>
        </w:rPr>
        <w:t>世帯主が7</w:t>
      </w:r>
      <w:r w:rsidR="002A51B1" w:rsidRPr="00101439">
        <w:t>0</w:t>
      </w:r>
      <w:r w:rsidR="002A51B1" w:rsidRPr="00101439">
        <w:rPr>
          <w:rFonts w:hint="eastAsia"/>
        </w:rPr>
        <w:t>歳以上の住宅が</w:t>
      </w:r>
      <w:r w:rsidR="002A51B1" w:rsidRPr="00101439">
        <w:t>平成25年</w:t>
      </w:r>
      <w:r w:rsidR="00D00B1B" w:rsidRPr="00101439">
        <w:rPr>
          <w:rFonts w:hint="eastAsia"/>
        </w:rPr>
        <w:t>（2</w:t>
      </w:r>
      <w:r w:rsidR="00D00B1B" w:rsidRPr="00101439">
        <w:t>013</w:t>
      </w:r>
      <w:r w:rsidR="00D00B1B" w:rsidRPr="00101439">
        <w:rPr>
          <w:rFonts w:hint="eastAsia"/>
        </w:rPr>
        <w:t>年）</w:t>
      </w:r>
      <w:r w:rsidR="002A51B1" w:rsidRPr="00101439">
        <w:t>時点の約</w:t>
      </w:r>
      <w:r w:rsidR="002A51B1" w:rsidRPr="00101439">
        <w:rPr>
          <w:rFonts w:hint="eastAsia"/>
        </w:rPr>
        <w:t>5割</w:t>
      </w:r>
      <w:r w:rsidR="002A51B1" w:rsidRPr="00101439">
        <w:t>から、</w:t>
      </w:r>
      <w:r>
        <w:tab/>
      </w:r>
      <w:r w:rsidR="002A51B1" w:rsidRPr="00101439">
        <w:t>令和5年</w:t>
      </w:r>
      <w:r w:rsidR="00D00B1B" w:rsidRPr="00101439">
        <w:rPr>
          <w:rFonts w:hint="eastAsia"/>
        </w:rPr>
        <w:t>（2</w:t>
      </w:r>
      <w:r w:rsidR="00D00B1B" w:rsidRPr="00101439">
        <w:t>023</w:t>
      </w:r>
      <w:r w:rsidR="00D00B1B" w:rsidRPr="00101439">
        <w:rPr>
          <w:rFonts w:hint="eastAsia"/>
        </w:rPr>
        <w:t>年）</w:t>
      </w:r>
      <w:r w:rsidR="002A51B1" w:rsidRPr="00101439">
        <w:t>時点</w:t>
      </w:r>
      <w:r w:rsidR="004D0899" w:rsidRPr="00B03747">
        <w:rPr>
          <w:rFonts w:hint="eastAsia"/>
          <w:color w:val="000000" w:themeColor="text1"/>
        </w:rPr>
        <w:t>では、</w:t>
      </w:r>
      <w:r w:rsidR="004938E8" w:rsidRPr="00B03747">
        <w:rPr>
          <w:rFonts w:hint="eastAsia"/>
          <w:color w:val="000000" w:themeColor="text1"/>
        </w:rPr>
        <w:t>約</w:t>
      </w:r>
      <w:r w:rsidR="00B81792" w:rsidRPr="00B03747">
        <w:rPr>
          <w:rFonts w:hint="eastAsia"/>
          <w:color w:val="000000" w:themeColor="text1"/>
        </w:rPr>
        <w:t>７</w:t>
      </w:r>
      <w:r w:rsidR="002A51B1" w:rsidRPr="00B03747">
        <w:rPr>
          <w:rFonts w:hint="eastAsia"/>
          <w:color w:val="000000" w:themeColor="text1"/>
        </w:rPr>
        <w:t>割</w:t>
      </w:r>
      <w:r w:rsidR="002A51B1" w:rsidRPr="00B03747">
        <w:rPr>
          <w:color w:val="000000" w:themeColor="text1"/>
        </w:rPr>
        <w:t>になり、</w:t>
      </w:r>
      <w:r w:rsidR="002A51B1" w:rsidRPr="00B03747">
        <w:rPr>
          <w:rFonts w:hint="eastAsia"/>
          <w:color w:val="000000" w:themeColor="text1"/>
        </w:rPr>
        <w:t>高齢化が進行</w:t>
      </w:r>
      <w:r w:rsidR="002A51B1" w:rsidRPr="00B03747">
        <w:rPr>
          <w:color w:val="000000" w:themeColor="text1"/>
        </w:rPr>
        <w:t>してい</w:t>
      </w:r>
      <w:r w:rsidR="002A51B1" w:rsidRPr="00B03747">
        <w:rPr>
          <w:rFonts w:hint="eastAsia"/>
          <w:color w:val="000000" w:themeColor="text1"/>
        </w:rPr>
        <w:t>ます</w:t>
      </w:r>
      <w:r w:rsidR="002A51B1" w:rsidRPr="00B03747">
        <w:rPr>
          <w:color w:val="000000" w:themeColor="text1"/>
        </w:rPr>
        <w:t>。</w:t>
      </w:r>
    </w:p>
    <w:p w14:paraId="2BB89E19" w14:textId="283E8738" w:rsidR="00574990" w:rsidRDefault="00A64711" w:rsidP="00FD359E">
      <w:pPr>
        <w:spacing w:line="420" w:lineRule="exact"/>
        <w:ind w:leftChars="0" w:left="0" w:rightChars="47" w:right="113" w:firstLineChars="0" w:firstLine="0"/>
        <w:jc w:val="left"/>
      </w:pPr>
      <w:r>
        <w:rPr>
          <w:color w:val="000000" w:themeColor="text1"/>
        </w:rPr>
        <w:tab/>
      </w:r>
      <w:r>
        <w:rPr>
          <w:color w:val="000000" w:themeColor="text1"/>
        </w:rPr>
        <w:tab/>
      </w:r>
      <w:r w:rsidR="00062F88" w:rsidRPr="00B03747">
        <w:rPr>
          <w:rFonts w:hint="eastAsia"/>
          <w:color w:val="000000" w:themeColor="text1"/>
        </w:rPr>
        <w:t>家族構成は、住宅全体に比べ、</w:t>
      </w:r>
      <w:r w:rsidR="001419C4" w:rsidRPr="00B03747">
        <w:rPr>
          <w:rFonts w:hint="eastAsia"/>
          <w:color w:val="000000" w:themeColor="text1"/>
        </w:rPr>
        <w:t>子供と</w:t>
      </w:r>
      <w:r w:rsidR="001A1AF0" w:rsidRPr="00B03747">
        <w:rPr>
          <w:rFonts w:hint="eastAsia"/>
          <w:color w:val="000000" w:themeColor="text1"/>
        </w:rPr>
        <w:t>同居</w:t>
      </w:r>
      <w:r w:rsidR="001419C4" w:rsidRPr="00B03747">
        <w:rPr>
          <w:rFonts w:hint="eastAsia"/>
          <w:color w:val="000000" w:themeColor="text1"/>
        </w:rPr>
        <w:t>してい</w:t>
      </w:r>
      <w:r w:rsidR="001419C4" w:rsidRPr="00101439">
        <w:rPr>
          <w:rFonts w:hint="eastAsia"/>
        </w:rPr>
        <w:t>る</w:t>
      </w:r>
      <w:r w:rsidR="00062F88" w:rsidRPr="00101439">
        <w:rPr>
          <w:rFonts w:hint="eastAsia"/>
        </w:rPr>
        <w:t>世帯の割合が</w:t>
      </w:r>
      <w:r w:rsidR="002A51B1" w:rsidRPr="00101439">
        <w:rPr>
          <w:rFonts w:hint="eastAsia"/>
        </w:rPr>
        <w:t>減少し</w:t>
      </w:r>
      <w:r w:rsidR="003D6BEE" w:rsidRPr="00101439">
        <w:rPr>
          <w:rFonts w:hint="eastAsia"/>
        </w:rPr>
        <w:t>、単独世帯が増加し</w:t>
      </w:r>
      <w:r w:rsidR="002A51B1" w:rsidRPr="00101439">
        <w:rPr>
          <w:rFonts w:hint="eastAsia"/>
        </w:rPr>
        <w:t>て</w:t>
      </w:r>
      <w:r>
        <w:tab/>
      </w:r>
      <w:r w:rsidR="002A51B1" w:rsidRPr="00101439">
        <w:rPr>
          <w:rFonts w:hint="eastAsia"/>
        </w:rPr>
        <w:t>いる</w:t>
      </w:r>
      <w:r w:rsidR="00062F88" w:rsidRPr="00101439">
        <w:rPr>
          <w:rFonts w:hint="eastAsia"/>
        </w:rPr>
        <w:t>傾向が見られ</w:t>
      </w:r>
      <w:r w:rsidR="00164D59" w:rsidRPr="00101439">
        <w:rPr>
          <w:rFonts w:hint="eastAsia"/>
        </w:rPr>
        <w:t>ます</w:t>
      </w:r>
      <w:r w:rsidR="00062F88" w:rsidRPr="00101439">
        <w:rPr>
          <w:rFonts w:hint="eastAsia"/>
        </w:rPr>
        <w:t>。</w:t>
      </w:r>
    </w:p>
    <w:p w14:paraId="0FF1393B" w14:textId="77777777" w:rsidR="00A64711" w:rsidRDefault="00A64711" w:rsidP="00FD359E">
      <w:pPr>
        <w:spacing w:line="-280" w:lineRule="auto"/>
        <w:ind w:leftChars="0" w:left="0" w:firstLineChars="0" w:firstLine="0"/>
        <w:rPr>
          <w:b/>
          <w:bCs/>
          <w:sz w:val="28"/>
          <w:szCs w:val="28"/>
        </w:rPr>
      </w:pPr>
    </w:p>
    <w:p w14:paraId="22859E8F" w14:textId="59645565" w:rsidR="00574990" w:rsidRDefault="00FD359E" w:rsidP="00A64711">
      <w:pPr>
        <w:spacing w:line="280" w:lineRule="exact"/>
        <w:ind w:leftChars="0" w:left="0" w:rightChars="-14" w:right="-34"/>
        <w:jc w:val="center"/>
      </w:pPr>
      <w:r>
        <w:rPr>
          <w:rFonts w:hint="eastAsia"/>
          <w:noProof/>
          <w:lang w:val="ja-JP"/>
        </w:rPr>
        <w:drawing>
          <wp:anchor distT="0" distB="0" distL="114300" distR="114300" simplePos="0" relativeHeight="251608064" behindDoc="0" locked="0" layoutInCell="1" allowOverlap="1" wp14:anchorId="524231B9" wp14:editId="20B9C025">
            <wp:simplePos x="0" y="0"/>
            <wp:positionH relativeFrom="column">
              <wp:posOffset>232410</wp:posOffset>
            </wp:positionH>
            <wp:positionV relativeFrom="paragraph">
              <wp:posOffset>177800</wp:posOffset>
            </wp:positionV>
            <wp:extent cx="2750820" cy="2431415"/>
            <wp:effectExtent l="0" t="0" r="0" b="6985"/>
            <wp:wrapNone/>
            <wp:docPr id="1115587149"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87149" name="図 11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0820" cy="243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990" w:rsidRPr="00101439">
        <w:rPr>
          <w:rFonts w:hint="eastAsia"/>
        </w:rPr>
        <w:t>図表</w:t>
      </w:r>
      <w:r w:rsidR="0018017A" w:rsidRPr="00101439">
        <w:rPr>
          <w:rFonts w:hint="eastAsia"/>
        </w:rPr>
        <w:t>６</w:t>
      </w:r>
      <w:r w:rsidR="00574990" w:rsidRPr="00101439">
        <w:rPr>
          <w:rFonts w:hint="eastAsia"/>
        </w:rPr>
        <w:t>-旧耐震木造戸建住宅の居住者の属性</w:t>
      </w:r>
    </w:p>
    <w:p w14:paraId="333E4DEF" w14:textId="792CDBF4" w:rsidR="001C28C6" w:rsidRPr="00574990" w:rsidRDefault="00FD359E" w:rsidP="001C28C6">
      <w:pPr>
        <w:ind w:leftChars="0" w:left="0" w:rightChars="-14" w:right="-34"/>
        <w:jc w:val="right"/>
        <w:rPr>
          <w:szCs w:val="24"/>
        </w:rPr>
      </w:pPr>
      <w:r>
        <w:rPr>
          <w:rFonts w:hint="eastAsia"/>
          <w:noProof/>
        </w:rPr>
        <w:drawing>
          <wp:anchor distT="0" distB="0" distL="114300" distR="114300" simplePos="0" relativeHeight="251609088" behindDoc="0" locked="0" layoutInCell="1" allowOverlap="1" wp14:anchorId="2770B82F" wp14:editId="110D225D">
            <wp:simplePos x="0" y="0"/>
            <wp:positionH relativeFrom="column">
              <wp:posOffset>3312160</wp:posOffset>
            </wp:positionH>
            <wp:positionV relativeFrom="paragraph">
              <wp:posOffset>6350</wp:posOffset>
            </wp:positionV>
            <wp:extent cx="2768600" cy="2432050"/>
            <wp:effectExtent l="0" t="0" r="0" b="6350"/>
            <wp:wrapNone/>
            <wp:docPr id="959469636"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69636" name="図 11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8600"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8C6" w:rsidRPr="00B93DCD">
        <w:rPr>
          <w:rFonts w:hint="eastAsia"/>
        </w:rPr>
        <w:t xml:space="preserve">　</w:t>
      </w:r>
      <w:r w:rsidR="001C28C6" w:rsidRPr="00B93DCD">
        <w:rPr>
          <w:rFonts w:hint="eastAsia"/>
          <w:b/>
        </w:rPr>
        <w:t xml:space="preserve">　</w:t>
      </w:r>
    </w:p>
    <w:p w14:paraId="2E4C961A" w14:textId="6D6C33C6" w:rsidR="004A79F0" w:rsidRPr="00B93DCD" w:rsidRDefault="004A79F0" w:rsidP="00E61006">
      <w:pPr>
        <w:spacing w:line="240" w:lineRule="auto"/>
        <w:jc w:val="center"/>
      </w:pPr>
    </w:p>
    <w:p w14:paraId="38EBA7C6" w14:textId="701CC63F" w:rsidR="004A79F0" w:rsidRPr="00B93DCD" w:rsidRDefault="004A79F0" w:rsidP="00E61006">
      <w:pPr>
        <w:spacing w:line="240" w:lineRule="auto"/>
        <w:jc w:val="center"/>
      </w:pPr>
    </w:p>
    <w:p w14:paraId="221344F2" w14:textId="00657A06" w:rsidR="00062F88" w:rsidRPr="00B93DCD" w:rsidRDefault="00062F88" w:rsidP="00E61006">
      <w:pPr>
        <w:spacing w:line="240" w:lineRule="auto"/>
        <w:jc w:val="center"/>
      </w:pPr>
    </w:p>
    <w:p w14:paraId="41DE9E3D" w14:textId="77777777" w:rsidR="00CF71CA" w:rsidRDefault="00CF71CA" w:rsidP="00B97802">
      <w:pPr>
        <w:ind w:leftChars="0" w:left="0" w:rightChars="-14" w:right="-34" w:firstLine="200"/>
        <w:jc w:val="right"/>
        <w:rPr>
          <w:sz w:val="20"/>
          <w:szCs w:val="20"/>
        </w:rPr>
      </w:pPr>
    </w:p>
    <w:p w14:paraId="2998AC66" w14:textId="278989F3" w:rsidR="00CF71CA" w:rsidRDefault="00CF71CA" w:rsidP="00B97802">
      <w:pPr>
        <w:ind w:leftChars="0" w:left="0" w:rightChars="-14" w:right="-34" w:firstLine="200"/>
        <w:jc w:val="right"/>
        <w:rPr>
          <w:sz w:val="20"/>
          <w:szCs w:val="20"/>
        </w:rPr>
      </w:pPr>
    </w:p>
    <w:p w14:paraId="3ABAB1E0" w14:textId="77777777" w:rsidR="00A64711" w:rsidRDefault="00A64711" w:rsidP="00FD359E">
      <w:pPr>
        <w:spacing w:line="240" w:lineRule="exact"/>
        <w:ind w:leftChars="0" w:left="0" w:rightChars="-14" w:right="-34" w:firstLine="200"/>
        <w:jc w:val="right"/>
        <w:rPr>
          <w:sz w:val="20"/>
          <w:szCs w:val="20"/>
        </w:rPr>
      </w:pPr>
    </w:p>
    <w:p w14:paraId="5480B512" w14:textId="3C58EE4C" w:rsidR="004A79F0" w:rsidRPr="00B97802" w:rsidRDefault="00B97802" w:rsidP="00C32E85">
      <w:pPr>
        <w:ind w:leftChars="0" w:left="0" w:rightChars="47" w:right="113" w:firstLineChars="0" w:firstLine="0"/>
        <w:jc w:val="right"/>
      </w:pPr>
      <w:r w:rsidRPr="00B93DCD">
        <w:rPr>
          <w:rFonts w:hint="eastAsia"/>
          <w:sz w:val="20"/>
          <w:szCs w:val="20"/>
        </w:rPr>
        <w:t>出典：住宅・土地統計調査（総務省）から推計</w:t>
      </w:r>
    </w:p>
    <w:p w14:paraId="79483FAD" w14:textId="605A616F" w:rsidR="00C32E85" w:rsidRPr="0078172A" w:rsidRDefault="00C32E85" w:rsidP="00C32E85">
      <w:pPr>
        <w:ind w:leftChars="0" w:left="0" w:firstLineChars="0" w:firstLine="0"/>
        <w:rPr>
          <w:bCs/>
          <w:color w:val="000000" w:themeColor="text1"/>
          <w:sz w:val="28"/>
        </w:rPr>
      </w:pPr>
      <w:r>
        <w:rPr>
          <w:bCs/>
          <w:color w:val="0F243E" w:themeColor="text2" w:themeShade="80"/>
          <w:sz w:val="28"/>
        </w:rPr>
        <w:lastRenderedPageBreak/>
        <w:tab/>
      </w:r>
      <w:r w:rsidRPr="0078172A">
        <w:rPr>
          <w:rFonts w:hint="eastAsia"/>
          <w:bCs/>
          <w:color w:val="000000" w:themeColor="text1"/>
          <w:sz w:val="28"/>
        </w:rPr>
        <w:t>３）</w:t>
      </w:r>
      <w:r w:rsidR="009648EF" w:rsidRPr="0078172A">
        <w:rPr>
          <w:rFonts w:hint="eastAsia"/>
          <w:bCs/>
          <w:color w:val="000000" w:themeColor="text1"/>
          <w:sz w:val="28"/>
        </w:rPr>
        <w:t>旧耐震木造</w:t>
      </w:r>
      <w:r w:rsidR="00FE4BFE" w:rsidRPr="0078172A">
        <w:rPr>
          <w:rFonts w:hint="eastAsia"/>
          <w:bCs/>
          <w:color w:val="000000" w:themeColor="text1"/>
          <w:sz w:val="28"/>
        </w:rPr>
        <w:t>戸建</w:t>
      </w:r>
      <w:r w:rsidR="009648EF" w:rsidRPr="0078172A">
        <w:rPr>
          <w:rFonts w:hint="eastAsia"/>
          <w:bCs/>
          <w:color w:val="000000" w:themeColor="text1"/>
          <w:sz w:val="28"/>
        </w:rPr>
        <w:t>住宅の</w:t>
      </w:r>
      <w:r w:rsidR="00E65775" w:rsidRPr="0078172A">
        <w:rPr>
          <w:rFonts w:hint="eastAsia"/>
          <w:bCs/>
          <w:color w:val="000000" w:themeColor="text1"/>
          <w:sz w:val="28"/>
        </w:rPr>
        <w:t>減少</w:t>
      </w:r>
      <w:r w:rsidR="001F67E7" w:rsidRPr="0078172A">
        <w:rPr>
          <w:rFonts w:hint="eastAsia"/>
          <w:bCs/>
          <w:color w:val="000000" w:themeColor="text1"/>
          <w:sz w:val="28"/>
        </w:rPr>
        <w:t>要因の分析</w:t>
      </w:r>
    </w:p>
    <w:p w14:paraId="3C63A4C0" w14:textId="01CF9E59" w:rsidR="001D0C16" w:rsidRDefault="00C32E85" w:rsidP="00C32E85">
      <w:pPr>
        <w:ind w:leftChars="0" w:left="0" w:rightChars="47" w:right="113" w:firstLineChars="0" w:firstLine="0"/>
      </w:pPr>
      <w:r>
        <w:tab/>
      </w:r>
      <w:r>
        <w:tab/>
      </w:r>
      <w:r w:rsidR="001F67E7" w:rsidRPr="00B93DCD">
        <w:rPr>
          <w:rFonts w:hint="eastAsia"/>
        </w:rPr>
        <w:t>旧耐震木造</w:t>
      </w:r>
      <w:r w:rsidR="00FE4BFE" w:rsidRPr="00B93DCD">
        <w:rPr>
          <w:rFonts w:hint="eastAsia"/>
        </w:rPr>
        <w:t>戸建</w:t>
      </w:r>
      <w:r w:rsidR="001F67E7" w:rsidRPr="00B93DCD">
        <w:rPr>
          <w:rFonts w:hint="eastAsia"/>
        </w:rPr>
        <w:t>住宅</w:t>
      </w:r>
      <w:r w:rsidR="005F4EFB" w:rsidRPr="00B93DCD">
        <w:rPr>
          <w:rFonts w:hint="eastAsia"/>
        </w:rPr>
        <w:t>数</w:t>
      </w:r>
      <w:r w:rsidR="00E95538" w:rsidRPr="00B93DCD">
        <w:rPr>
          <w:rFonts w:hint="eastAsia"/>
        </w:rPr>
        <w:t>の</w:t>
      </w:r>
      <w:r w:rsidR="005F4EFB" w:rsidRPr="00B93DCD">
        <w:rPr>
          <w:rFonts w:hint="eastAsia"/>
        </w:rPr>
        <w:t>減少</w:t>
      </w:r>
      <w:r w:rsidR="001F67E7" w:rsidRPr="00B93DCD">
        <w:rPr>
          <w:rFonts w:hint="eastAsia"/>
        </w:rPr>
        <w:t>要因</w:t>
      </w:r>
      <w:r w:rsidR="00674670" w:rsidRPr="00B93DCD">
        <w:rPr>
          <w:rFonts w:hint="eastAsia"/>
        </w:rPr>
        <w:t>は、</w:t>
      </w:r>
      <w:r w:rsidR="00013D43" w:rsidRPr="00B93DCD">
        <w:rPr>
          <w:rFonts w:hint="eastAsia"/>
        </w:rPr>
        <w:t>建</w:t>
      </w:r>
      <w:r w:rsidR="001F67E7" w:rsidRPr="00B93DCD">
        <w:rPr>
          <w:rFonts w:hint="eastAsia"/>
        </w:rPr>
        <w:t>替え</w:t>
      </w:r>
      <w:r w:rsidR="00013D43" w:rsidRPr="00B93DCD">
        <w:rPr>
          <w:rFonts w:hint="eastAsia"/>
        </w:rPr>
        <w:t>･</w:t>
      </w:r>
      <w:r w:rsidR="00820788" w:rsidRPr="00B93DCD">
        <w:rPr>
          <w:rFonts w:hint="eastAsia"/>
        </w:rPr>
        <w:t>除却</w:t>
      </w:r>
      <w:r w:rsidR="002331AE" w:rsidRPr="00B93DCD">
        <w:rPr>
          <w:rFonts w:hint="eastAsia"/>
        </w:rPr>
        <w:t>等</w:t>
      </w:r>
      <w:r w:rsidR="000732C2" w:rsidRPr="00B93DCD">
        <w:rPr>
          <w:rFonts w:hint="eastAsia"/>
        </w:rPr>
        <w:t>、</w:t>
      </w:r>
      <w:r w:rsidR="00442277" w:rsidRPr="00B93DCD">
        <w:rPr>
          <w:rFonts w:hint="eastAsia"/>
        </w:rPr>
        <w:t>住替</w:t>
      </w:r>
      <w:r w:rsidR="00442277">
        <w:rPr>
          <w:rFonts w:hint="eastAsia"/>
        </w:rPr>
        <w:t>え、</w:t>
      </w:r>
      <w:r w:rsidR="00CB78AE" w:rsidRPr="00B93DCD">
        <w:rPr>
          <w:rFonts w:hint="eastAsia"/>
        </w:rPr>
        <w:t>耐震改修</w:t>
      </w:r>
      <w:r w:rsidR="00820788" w:rsidRPr="00B93DCD">
        <w:rPr>
          <w:rFonts w:hint="eastAsia"/>
        </w:rPr>
        <w:t>となって</w:t>
      </w:r>
      <w:r w:rsidR="000732C2" w:rsidRPr="00B93DCD">
        <w:rPr>
          <w:rFonts w:hint="eastAsia"/>
        </w:rPr>
        <w:t>おり、耐震</w:t>
      </w:r>
      <w:r>
        <w:tab/>
      </w:r>
      <w:r w:rsidR="000732C2" w:rsidRPr="00B93DCD">
        <w:rPr>
          <w:rFonts w:hint="eastAsia"/>
        </w:rPr>
        <w:t>改修と住替えは同程度の割合となっています。</w:t>
      </w:r>
    </w:p>
    <w:p w14:paraId="0AE867DD" w14:textId="49AC9E89" w:rsidR="00C32E85" w:rsidRDefault="00C32E85" w:rsidP="00C32E85">
      <w:pPr>
        <w:spacing w:line="280" w:lineRule="exact"/>
        <w:ind w:leftChars="0" w:left="0" w:firstLineChars="0" w:firstLine="0"/>
        <w:rPr>
          <w:b/>
          <w:bCs/>
          <w:sz w:val="28"/>
          <w:szCs w:val="28"/>
        </w:rPr>
      </w:pPr>
    </w:p>
    <w:p w14:paraId="36688C91" w14:textId="358CAF43" w:rsidR="00693689" w:rsidRPr="00574990" w:rsidRDefault="00DA5D63" w:rsidP="00C32E85">
      <w:pPr>
        <w:spacing w:line="320" w:lineRule="exact"/>
        <w:ind w:leftChars="0" w:left="0" w:rightChars="-14" w:right="-34"/>
        <w:jc w:val="center"/>
        <w:rPr>
          <w:szCs w:val="24"/>
        </w:rPr>
      </w:pPr>
      <w:r w:rsidRPr="009033AC">
        <w:rPr>
          <w:noProof/>
        </w:rPr>
        <w:drawing>
          <wp:anchor distT="0" distB="0" distL="114300" distR="114300" simplePos="0" relativeHeight="251697152" behindDoc="0" locked="0" layoutInCell="1" allowOverlap="1" wp14:anchorId="34494501" wp14:editId="3FEC08E0">
            <wp:simplePos x="0" y="0"/>
            <wp:positionH relativeFrom="column">
              <wp:posOffset>189865</wp:posOffset>
            </wp:positionH>
            <wp:positionV relativeFrom="paragraph">
              <wp:posOffset>193617</wp:posOffset>
            </wp:positionV>
            <wp:extent cx="2453640" cy="3187065"/>
            <wp:effectExtent l="0" t="0" r="3810" b="0"/>
            <wp:wrapNone/>
            <wp:docPr id="2038967743"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3640" cy="318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93689" w:rsidRPr="00101439">
        <w:rPr>
          <w:rFonts w:hint="eastAsia"/>
        </w:rPr>
        <w:t>図表</w:t>
      </w:r>
      <w:r w:rsidR="0018017A" w:rsidRPr="00101439">
        <w:rPr>
          <w:rFonts w:hint="eastAsia"/>
        </w:rPr>
        <w:t>７</w:t>
      </w:r>
      <w:r w:rsidR="00693689" w:rsidRPr="00101439">
        <w:rPr>
          <w:rFonts w:hint="eastAsia"/>
        </w:rPr>
        <w:t>-旧耐震木造戸建住宅の減少要因</w:t>
      </w:r>
    </w:p>
    <w:p w14:paraId="35FFA59A" w14:textId="712C687E" w:rsidR="00CA747E" w:rsidRPr="00B93DCD" w:rsidRDefault="00DA5D63" w:rsidP="00CA747E">
      <w:pPr>
        <w:spacing w:line="400" w:lineRule="exact"/>
        <w:ind w:leftChars="200" w:left="480"/>
        <w:rPr>
          <w:rFonts w:ascii="游ゴシック" w:eastAsia="游ゴシック" w:hAnsi="游ゴシック"/>
          <w:szCs w:val="24"/>
        </w:rPr>
      </w:pPr>
      <w:r w:rsidRPr="00B93DCD">
        <w:rPr>
          <w:rFonts w:ascii="游ゴシック" w:eastAsia="游ゴシック" w:hAnsi="游ゴシック"/>
          <w:noProof/>
          <w:szCs w:val="24"/>
        </w:rPr>
        <mc:AlternateContent>
          <mc:Choice Requires="wps">
            <w:drawing>
              <wp:anchor distT="0" distB="0" distL="114300" distR="114300" simplePos="0" relativeHeight="251645952" behindDoc="0" locked="0" layoutInCell="1" allowOverlap="1" wp14:anchorId="66ADF3D0" wp14:editId="5D1D50F7">
                <wp:simplePos x="0" y="0"/>
                <wp:positionH relativeFrom="margin">
                  <wp:posOffset>2577465</wp:posOffset>
                </wp:positionH>
                <wp:positionV relativeFrom="paragraph">
                  <wp:posOffset>107892</wp:posOffset>
                </wp:positionV>
                <wp:extent cx="3623945" cy="2997200"/>
                <wp:effectExtent l="0" t="0" r="0" b="12700"/>
                <wp:wrapNone/>
                <wp:docPr id="1" name="テキスト ボックス 61"/>
                <wp:cNvGraphicFramePr/>
                <a:graphic xmlns:a="http://schemas.openxmlformats.org/drawingml/2006/main">
                  <a:graphicData uri="http://schemas.microsoft.com/office/word/2010/wordprocessingShape">
                    <wps:wsp>
                      <wps:cNvSpPr txBox="1"/>
                      <wps:spPr>
                        <a:xfrm>
                          <a:off x="0" y="0"/>
                          <a:ext cx="3623945" cy="2997200"/>
                        </a:xfrm>
                        <a:prstGeom prst="rect">
                          <a:avLst/>
                        </a:prstGeom>
                        <a:noFill/>
                        <a:ln w="6350">
                          <a:noFill/>
                          <a:prstDash val="solid"/>
                        </a:ln>
                        <a:effectLst/>
                      </wps:spPr>
                      <wps:txbx>
                        <w:txbxContent>
                          <w:p w14:paraId="7110B99F" w14:textId="77777777" w:rsidR="008E391E" w:rsidRDefault="008E391E" w:rsidP="008E391E">
                            <w:pPr>
                              <w:spacing w:line="320" w:lineRule="exact"/>
                              <w:ind w:leftChars="0" w:left="0" w:rightChars="-33" w:right="-79" w:firstLineChars="0" w:firstLine="1"/>
                              <w:jc w:val="left"/>
                              <w:textAlignment w:val="baseline"/>
                              <w:rPr>
                                <w:rFonts w:cstheme="minorBidi"/>
                                <w:color w:val="000000" w:themeColor="text1"/>
                                <w:kern w:val="24"/>
                                <w:sz w:val="21"/>
                                <w:szCs w:val="21"/>
                              </w:rPr>
                            </w:pPr>
                            <w:r w:rsidRPr="00DA5D63">
                              <w:rPr>
                                <w:rFonts w:cstheme="minorBidi" w:hint="eastAsia"/>
                                <w:color w:val="000000" w:themeColor="text1"/>
                                <w:kern w:val="0"/>
                                <w:sz w:val="21"/>
                                <w:szCs w:val="21"/>
                                <w:fitText w:val="5460" w:id="-474788349"/>
                              </w:rPr>
                              <w:t>【各数値は過去の住宅･土地統計調査の集計結果をもとに分析</w:t>
                            </w:r>
                            <w:r w:rsidRPr="00DA5D63">
                              <w:rPr>
                                <w:rFonts w:cstheme="minorBidi" w:hint="eastAsia"/>
                                <w:color w:val="000000" w:themeColor="text1"/>
                                <w:spacing w:val="17"/>
                                <w:kern w:val="0"/>
                                <w:sz w:val="21"/>
                                <w:szCs w:val="21"/>
                                <w:fitText w:val="5460" w:id="-474788349"/>
                              </w:rPr>
                              <w:t>】</w:t>
                            </w:r>
                            <w:r w:rsidR="008D4FD5" w:rsidRPr="008E391E">
                              <w:rPr>
                                <w:rFonts w:cstheme="minorBidi"/>
                                <w:color w:val="000000" w:themeColor="text1"/>
                                <w:kern w:val="24"/>
                                <w:sz w:val="21"/>
                                <w:szCs w:val="21"/>
                              </w:rPr>
                              <w:br/>
                            </w:r>
                            <w:r w:rsidR="00CA747E" w:rsidRPr="008E391E">
                              <w:rPr>
                                <w:rFonts w:cstheme="minorBidi" w:hint="eastAsia"/>
                                <w:color w:val="000000" w:themeColor="text1"/>
                                <w:kern w:val="24"/>
                                <w:sz w:val="21"/>
                                <w:szCs w:val="21"/>
                              </w:rPr>
                              <w:t>・</w:t>
                            </w:r>
                            <w:r w:rsidR="00CA747E" w:rsidRPr="008E391E">
                              <w:rPr>
                                <w:rFonts w:cstheme="minorBidi" w:hint="eastAsia"/>
                                <w:color w:val="000000" w:themeColor="text1"/>
                                <w:spacing w:val="7"/>
                                <w:kern w:val="0"/>
                                <w:sz w:val="21"/>
                                <w:szCs w:val="21"/>
                                <w:fitText w:val="5250" w:id="-474786814"/>
                              </w:rPr>
                              <w:t>耐震改修は、旧耐震の</w:t>
                            </w:r>
                            <w:r w:rsidR="00CA747E" w:rsidRPr="008E391E">
                              <w:rPr>
                                <w:rFonts w:cstheme="minorBidi"/>
                                <w:color w:val="000000" w:themeColor="text1"/>
                                <w:spacing w:val="7"/>
                                <w:kern w:val="0"/>
                                <w:sz w:val="21"/>
                                <w:szCs w:val="21"/>
                                <w:fitText w:val="5250" w:id="-474786814"/>
                              </w:rPr>
                              <w:t>木造</w:t>
                            </w:r>
                            <w:r w:rsidR="00CA747E" w:rsidRPr="008E391E">
                              <w:rPr>
                                <w:rFonts w:cstheme="minorBidi" w:hint="eastAsia"/>
                                <w:color w:val="000000" w:themeColor="text1"/>
                                <w:spacing w:val="7"/>
                                <w:kern w:val="0"/>
                                <w:sz w:val="21"/>
                                <w:szCs w:val="21"/>
                                <w:fitText w:val="5250" w:id="-474786814"/>
                              </w:rPr>
                              <w:t>一</w:t>
                            </w:r>
                            <w:r w:rsidR="00CA747E" w:rsidRPr="008E391E">
                              <w:rPr>
                                <w:rFonts w:cstheme="minorBidi"/>
                                <w:color w:val="000000" w:themeColor="text1"/>
                                <w:spacing w:val="7"/>
                                <w:kern w:val="0"/>
                                <w:sz w:val="21"/>
                                <w:szCs w:val="21"/>
                                <w:fitText w:val="5250" w:id="-474786814"/>
                              </w:rPr>
                              <w:t>戸建住宅の内、平成20</w:t>
                            </w:r>
                            <w:r w:rsidR="00CA747E" w:rsidRPr="008E391E">
                              <w:rPr>
                                <w:rFonts w:cstheme="minorBidi"/>
                                <w:color w:val="000000" w:themeColor="text1"/>
                                <w:spacing w:val="4"/>
                                <w:kern w:val="0"/>
                                <w:sz w:val="21"/>
                                <w:szCs w:val="21"/>
                                <w:fitText w:val="5250" w:id="-474786814"/>
                              </w:rPr>
                              <w:t>年</w:t>
                            </w:r>
                          </w:p>
                          <w:p w14:paraId="4AE04F01" w14:textId="77777777" w:rsidR="008E391E" w:rsidRPr="008E391E" w:rsidRDefault="00D00B1B" w:rsidP="008E391E">
                            <w:pPr>
                              <w:spacing w:line="320" w:lineRule="exact"/>
                              <w:ind w:leftChars="0" w:left="0" w:rightChars="-33" w:right="-79" w:firstLineChars="0" w:firstLine="1"/>
                              <w:textAlignment w:val="baseline"/>
                              <w:rPr>
                                <w:rFonts w:cstheme="minorBidi"/>
                                <w:color w:val="000000" w:themeColor="text1"/>
                                <w:spacing w:val="4"/>
                                <w:w w:val="98"/>
                                <w:kern w:val="0"/>
                                <w:sz w:val="21"/>
                                <w:szCs w:val="21"/>
                              </w:rPr>
                            </w:pPr>
                            <w:r w:rsidRPr="00DA5D63">
                              <w:rPr>
                                <w:rFonts w:cstheme="minorBidi" w:hint="eastAsia"/>
                                <w:color w:val="000000" w:themeColor="text1"/>
                                <w:spacing w:val="9"/>
                                <w:kern w:val="0"/>
                                <w:sz w:val="21"/>
                                <w:szCs w:val="21"/>
                                <w:fitText w:val="5356" w:id="-474786559"/>
                              </w:rPr>
                              <w:t>（2</w:t>
                            </w:r>
                            <w:r w:rsidRPr="00DA5D63">
                              <w:rPr>
                                <w:rFonts w:cstheme="minorBidi"/>
                                <w:color w:val="000000" w:themeColor="text1"/>
                                <w:spacing w:val="9"/>
                                <w:kern w:val="0"/>
                                <w:sz w:val="21"/>
                                <w:szCs w:val="21"/>
                                <w:fitText w:val="5356" w:id="-474786559"/>
                              </w:rPr>
                              <w:t>008</w:t>
                            </w:r>
                            <w:r w:rsidRPr="00DA5D63">
                              <w:rPr>
                                <w:rFonts w:cstheme="minorBidi" w:hint="eastAsia"/>
                                <w:color w:val="000000" w:themeColor="text1"/>
                                <w:spacing w:val="9"/>
                                <w:kern w:val="0"/>
                                <w:sz w:val="21"/>
                                <w:szCs w:val="21"/>
                                <w:fitText w:val="5356" w:id="-474786559"/>
                              </w:rPr>
                              <w:t>年）</w:t>
                            </w:r>
                            <w:r w:rsidR="00CA747E" w:rsidRPr="00DA5D63">
                              <w:rPr>
                                <w:rFonts w:cstheme="minorBidi"/>
                                <w:color w:val="000000" w:themeColor="text1"/>
                                <w:spacing w:val="9"/>
                                <w:kern w:val="0"/>
                                <w:sz w:val="21"/>
                                <w:szCs w:val="21"/>
                                <w:fitText w:val="5356" w:id="-474786559"/>
                              </w:rPr>
                              <w:t>以降の住宅・土地統計調査から得られる耐</w:t>
                            </w:r>
                            <w:r w:rsidR="00CA747E" w:rsidRPr="00DA5D63">
                              <w:rPr>
                                <w:rFonts w:cstheme="minorBidi"/>
                                <w:color w:val="000000" w:themeColor="text1"/>
                                <w:spacing w:val="-9"/>
                                <w:kern w:val="0"/>
                                <w:sz w:val="21"/>
                                <w:szCs w:val="21"/>
                                <w:fitText w:val="5356" w:id="-474786559"/>
                              </w:rPr>
                              <w:t>震</w:t>
                            </w:r>
                          </w:p>
                          <w:p w14:paraId="2F183801" w14:textId="605D7DFB" w:rsidR="008E391E" w:rsidRDefault="008E391E" w:rsidP="008E391E">
                            <w:pPr>
                              <w:spacing w:line="320" w:lineRule="exact"/>
                              <w:ind w:leftChars="0" w:left="0" w:rightChars="-33" w:right="-79" w:firstLineChars="0" w:firstLine="1"/>
                              <w:textAlignment w:val="baseline"/>
                              <w:rPr>
                                <w:rFonts w:cstheme="minorBidi"/>
                                <w:color w:val="000000" w:themeColor="text1"/>
                                <w:kern w:val="24"/>
                                <w:sz w:val="21"/>
                                <w:szCs w:val="21"/>
                              </w:rPr>
                            </w:pPr>
                            <w:r>
                              <w:rPr>
                                <w:rFonts w:cstheme="minorBidi" w:hint="eastAsia"/>
                                <w:color w:val="000000" w:themeColor="text1"/>
                                <w:kern w:val="0"/>
                                <w:sz w:val="21"/>
                                <w:szCs w:val="21"/>
                              </w:rPr>
                              <w:t xml:space="preserve"> </w:t>
                            </w:r>
                            <w:r w:rsidR="00CA747E" w:rsidRPr="008E391E">
                              <w:rPr>
                                <w:rFonts w:cstheme="minorBidi"/>
                                <w:color w:val="000000" w:themeColor="text1"/>
                                <w:kern w:val="0"/>
                                <w:sz w:val="21"/>
                                <w:szCs w:val="21"/>
                              </w:rPr>
                              <w:t>改修</w:t>
                            </w:r>
                            <w:r w:rsidR="00CA747E" w:rsidRPr="008E391E">
                              <w:rPr>
                                <w:rFonts w:cstheme="minorBidi"/>
                                <w:color w:val="000000" w:themeColor="text1"/>
                                <w:kern w:val="24"/>
                                <w:sz w:val="21"/>
                                <w:szCs w:val="21"/>
                              </w:rPr>
                              <w:t>工事を実施した戸数の累計を元に推計。</w:t>
                            </w:r>
                          </w:p>
                          <w:p w14:paraId="236A2AF1" w14:textId="77777777" w:rsidR="008E391E" w:rsidRDefault="008E391E" w:rsidP="008E391E">
                            <w:pPr>
                              <w:spacing w:line="320" w:lineRule="exact"/>
                              <w:ind w:leftChars="0" w:left="0" w:rightChars="-33" w:right="-79" w:firstLineChars="0" w:firstLine="1"/>
                              <w:textAlignment w:val="baseline"/>
                              <w:rPr>
                                <w:rFonts w:cstheme="minorBidi"/>
                                <w:color w:val="000000" w:themeColor="text1"/>
                                <w:kern w:val="24"/>
                                <w:sz w:val="21"/>
                                <w:szCs w:val="21"/>
                              </w:rPr>
                            </w:pPr>
                            <w:r>
                              <w:rPr>
                                <w:rFonts w:cstheme="minorBidi"/>
                                <w:color w:val="000000" w:themeColor="text1"/>
                                <w:kern w:val="24"/>
                                <w:sz w:val="21"/>
                                <w:szCs w:val="21"/>
                              </w:rPr>
                              <w:tab/>
                            </w:r>
                            <w:r w:rsidR="00CA747E" w:rsidRPr="008E391E">
                              <w:rPr>
                                <w:rFonts w:cstheme="minorBidi"/>
                                <w:color w:val="000000" w:themeColor="text1"/>
                                <w:kern w:val="24"/>
                                <w:sz w:val="21"/>
                                <w:szCs w:val="21"/>
                              </w:rPr>
                              <w:t>なお、建築年代不詳の住宅は昭和56年</w:t>
                            </w:r>
                            <w:r w:rsidR="00D00B1B" w:rsidRPr="008E391E">
                              <w:rPr>
                                <w:rFonts w:cstheme="minorBidi" w:hint="eastAsia"/>
                                <w:color w:val="000000" w:themeColor="text1"/>
                                <w:kern w:val="24"/>
                                <w:sz w:val="21"/>
                                <w:szCs w:val="21"/>
                              </w:rPr>
                              <w:t>（1981年）</w:t>
                            </w:r>
                            <w:r w:rsidR="00CA747E" w:rsidRPr="008E391E">
                              <w:rPr>
                                <w:rFonts w:cstheme="minorBidi"/>
                                <w:color w:val="000000" w:themeColor="text1"/>
                                <w:kern w:val="24"/>
                                <w:sz w:val="21"/>
                                <w:szCs w:val="21"/>
                              </w:rPr>
                              <w:t>以降</w:t>
                            </w:r>
                          </w:p>
                          <w:p w14:paraId="3906ED3A" w14:textId="77777777" w:rsidR="008E391E" w:rsidRDefault="008E391E" w:rsidP="008E391E">
                            <w:pPr>
                              <w:spacing w:line="320" w:lineRule="exact"/>
                              <w:ind w:leftChars="0" w:left="0" w:rightChars="-33" w:right="-79" w:firstLineChars="0" w:firstLine="1"/>
                              <w:textAlignment w:val="baseline"/>
                              <w:rPr>
                                <w:rFonts w:cstheme="minorBidi"/>
                                <w:color w:val="000000" w:themeColor="text1"/>
                                <w:kern w:val="24"/>
                                <w:sz w:val="21"/>
                                <w:szCs w:val="21"/>
                              </w:rPr>
                            </w:pPr>
                            <w:r>
                              <w:rPr>
                                <w:rFonts w:cstheme="minorBidi"/>
                                <w:color w:val="000000" w:themeColor="text1"/>
                                <w:kern w:val="24"/>
                                <w:sz w:val="21"/>
                                <w:szCs w:val="21"/>
                              </w:rPr>
                              <w:t xml:space="preserve"> </w:t>
                            </w:r>
                            <w:r w:rsidR="00CA747E" w:rsidRPr="008E391E">
                              <w:rPr>
                                <w:rFonts w:cstheme="minorBidi"/>
                                <w:color w:val="000000" w:themeColor="text1"/>
                                <w:kern w:val="24"/>
                                <w:sz w:val="21"/>
                                <w:szCs w:val="21"/>
                              </w:rPr>
                              <w:t>と昭和55年</w:t>
                            </w:r>
                            <w:r w:rsidR="00D00B1B" w:rsidRPr="008E391E">
                              <w:rPr>
                                <w:rFonts w:cstheme="minorBidi" w:hint="eastAsia"/>
                                <w:color w:val="000000" w:themeColor="text1"/>
                                <w:kern w:val="24"/>
                                <w:sz w:val="21"/>
                                <w:szCs w:val="21"/>
                              </w:rPr>
                              <w:t>（</w:t>
                            </w:r>
                            <w:r w:rsidR="00926485" w:rsidRPr="008E391E">
                              <w:rPr>
                                <w:rFonts w:cstheme="minorBidi" w:hint="eastAsia"/>
                                <w:color w:val="000000" w:themeColor="text1"/>
                                <w:kern w:val="24"/>
                                <w:sz w:val="21"/>
                                <w:szCs w:val="21"/>
                              </w:rPr>
                              <w:t>1</w:t>
                            </w:r>
                            <w:r w:rsidR="00926485" w:rsidRPr="008E391E">
                              <w:rPr>
                                <w:rFonts w:cstheme="minorBidi"/>
                                <w:color w:val="000000" w:themeColor="text1"/>
                                <w:kern w:val="24"/>
                                <w:sz w:val="21"/>
                                <w:szCs w:val="21"/>
                              </w:rPr>
                              <w:t>980</w:t>
                            </w:r>
                            <w:r w:rsidR="00926485" w:rsidRPr="008E391E">
                              <w:rPr>
                                <w:rFonts w:cstheme="minorBidi" w:hint="eastAsia"/>
                                <w:color w:val="000000" w:themeColor="text1"/>
                                <w:kern w:val="24"/>
                                <w:sz w:val="21"/>
                                <w:szCs w:val="21"/>
                              </w:rPr>
                              <w:t>年</w:t>
                            </w:r>
                            <w:r w:rsidR="00D00B1B" w:rsidRPr="008E391E">
                              <w:rPr>
                                <w:rFonts w:cstheme="minorBidi" w:hint="eastAsia"/>
                                <w:color w:val="000000" w:themeColor="text1"/>
                                <w:kern w:val="24"/>
                                <w:sz w:val="21"/>
                                <w:szCs w:val="21"/>
                              </w:rPr>
                              <w:t>）</w:t>
                            </w:r>
                            <w:r w:rsidR="00CA747E" w:rsidRPr="008E391E">
                              <w:rPr>
                                <w:rFonts w:cstheme="minorBidi"/>
                                <w:color w:val="000000" w:themeColor="text1"/>
                                <w:kern w:val="24"/>
                                <w:sz w:val="21"/>
                                <w:szCs w:val="21"/>
                              </w:rPr>
                              <w:t>以前の実施戸数の割合で按分して</w:t>
                            </w:r>
                            <w:r>
                              <w:rPr>
                                <w:rFonts w:cstheme="minorBidi" w:hint="eastAsia"/>
                                <w:color w:val="000000" w:themeColor="text1"/>
                                <w:kern w:val="24"/>
                                <w:sz w:val="21"/>
                                <w:szCs w:val="21"/>
                              </w:rPr>
                              <w:t xml:space="preserve"> </w:t>
                            </w:r>
                            <w:r>
                              <w:rPr>
                                <w:rFonts w:cstheme="minorBidi"/>
                                <w:color w:val="000000" w:themeColor="text1"/>
                                <w:kern w:val="24"/>
                                <w:sz w:val="21"/>
                                <w:szCs w:val="21"/>
                              </w:rPr>
                              <w:t xml:space="preserve">  </w:t>
                            </w:r>
                          </w:p>
                          <w:p w14:paraId="00B3FEC4" w14:textId="59C794EC" w:rsidR="00CA747E" w:rsidRPr="008E391E" w:rsidRDefault="008E391E" w:rsidP="008E391E">
                            <w:pPr>
                              <w:spacing w:line="320" w:lineRule="exact"/>
                              <w:ind w:leftChars="0" w:left="0" w:rightChars="-33" w:right="-79" w:firstLineChars="0" w:firstLine="1"/>
                              <w:textAlignment w:val="baseline"/>
                              <w:rPr>
                                <w:rFonts w:cstheme="minorBidi"/>
                                <w:color w:val="000000" w:themeColor="text1"/>
                                <w:kern w:val="24"/>
                                <w:sz w:val="21"/>
                                <w:szCs w:val="21"/>
                              </w:rPr>
                            </w:pPr>
                            <w:r>
                              <w:rPr>
                                <w:rFonts w:cstheme="minorBidi"/>
                                <w:color w:val="000000" w:themeColor="text1"/>
                                <w:kern w:val="24"/>
                                <w:sz w:val="21"/>
                                <w:szCs w:val="21"/>
                              </w:rPr>
                              <w:t xml:space="preserve"> </w:t>
                            </w:r>
                            <w:r w:rsidR="00CA747E" w:rsidRPr="008E391E">
                              <w:rPr>
                                <w:rFonts w:cstheme="minorBidi"/>
                                <w:color w:val="000000" w:themeColor="text1"/>
                                <w:kern w:val="24"/>
                                <w:sz w:val="21"/>
                                <w:szCs w:val="21"/>
                              </w:rPr>
                              <w:t>集計</w:t>
                            </w:r>
                          </w:p>
                          <w:p w14:paraId="4F886891" w14:textId="77777777" w:rsidR="00DA5D63" w:rsidRDefault="00CA747E" w:rsidP="00DA5D63">
                            <w:pPr>
                              <w:spacing w:line="320" w:lineRule="exact"/>
                              <w:ind w:leftChars="0" w:left="0" w:rightChars="11" w:right="26" w:firstLineChars="0" w:firstLine="0"/>
                              <w:jc w:val="left"/>
                              <w:textAlignment w:val="baseline"/>
                              <w:rPr>
                                <w:rFonts w:cstheme="minorBidi"/>
                                <w:color w:val="000000" w:themeColor="text1"/>
                                <w:kern w:val="24"/>
                                <w:sz w:val="21"/>
                                <w:szCs w:val="21"/>
                              </w:rPr>
                            </w:pPr>
                            <w:r w:rsidRPr="00F64368">
                              <w:rPr>
                                <w:rFonts w:cstheme="minorBidi" w:hint="eastAsia"/>
                                <w:color w:val="000000" w:themeColor="text1"/>
                                <w:spacing w:val="2"/>
                                <w:kern w:val="0"/>
                                <w:sz w:val="21"/>
                                <w:szCs w:val="21"/>
                                <w:fitText w:val="5336" w:id="-474784507"/>
                              </w:rPr>
                              <w:t>・住替えは、住宅・土地統計調査の住宅の取得方法により戸</w:t>
                            </w:r>
                            <w:r w:rsidRPr="00F64368">
                              <w:rPr>
                                <w:rFonts w:cstheme="minorBidi" w:hint="eastAsia"/>
                                <w:color w:val="000000" w:themeColor="text1"/>
                                <w:spacing w:val="-12"/>
                                <w:kern w:val="0"/>
                                <w:sz w:val="21"/>
                                <w:szCs w:val="21"/>
                                <w:fitText w:val="5336" w:id="-474784507"/>
                              </w:rPr>
                              <w:t>数</w:t>
                            </w:r>
                          </w:p>
                          <w:p w14:paraId="14415F80" w14:textId="559253ED" w:rsidR="00CA747E" w:rsidRPr="008E391E" w:rsidRDefault="00DA5D63" w:rsidP="00DA5D63">
                            <w:pPr>
                              <w:spacing w:line="320" w:lineRule="exact"/>
                              <w:ind w:leftChars="0" w:left="0" w:rightChars="11" w:right="26" w:firstLineChars="0" w:firstLine="0"/>
                              <w:jc w:val="left"/>
                              <w:textAlignment w:val="baseline"/>
                              <w:rPr>
                                <w:rFonts w:cstheme="minorBidi"/>
                                <w:color w:val="000000" w:themeColor="text1"/>
                                <w:kern w:val="24"/>
                                <w:sz w:val="21"/>
                                <w:szCs w:val="21"/>
                              </w:rPr>
                            </w:pPr>
                            <w:r>
                              <w:rPr>
                                <w:rFonts w:cstheme="minorBidi"/>
                                <w:color w:val="000000" w:themeColor="text1"/>
                                <w:kern w:val="24"/>
                                <w:sz w:val="21"/>
                                <w:szCs w:val="21"/>
                              </w:rPr>
                              <w:t xml:space="preserve"> </w:t>
                            </w:r>
                            <w:r w:rsidR="00CA747E" w:rsidRPr="008E391E">
                              <w:rPr>
                                <w:rFonts w:cstheme="minorBidi" w:hint="eastAsia"/>
                                <w:color w:val="000000" w:themeColor="text1"/>
                                <w:kern w:val="24"/>
                                <w:sz w:val="21"/>
                                <w:szCs w:val="21"/>
                              </w:rPr>
                              <w:t>を推計</w:t>
                            </w:r>
                          </w:p>
                          <w:p w14:paraId="1C2145EB" w14:textId="77777777" w:rsidR="009D521F" w:rsidRDefault="00DA5D63" w:rsidP="009D521F">
                            <w:pPr>
                              <w:spacing w:beforeLines="25" w:before="90" w:line="320" w:lineRule="exact"/>
                              <w:ind w:leftChars="0" w:left="1" w:rightChars="12" w:right="29" w:firstLineChars="0" w:hanging="1"/>
                              <w:textAlignment w:val="baseline"/>
                              <w:rPr>
                                <w:rFonts w:cstheme="minorBidi"/>
                                <w:color w:val="000000" w:themeColor="text1"/>
                                <w:kern w:val="24"/>
                                <w:sz w:val="21"/>
                                <w:szCs w:val="21"/>
                              </w:rPr>
                            </w:pPr>
                            <w:r>
                              <w:rPr>
                                <w:rFonts w:cstheme="minorBidi"/>
                                <w:color w:val="000000" w:themeColor="text1"/>
                                <w:kern w:val="24"/>
                                <w:sz w:val="21"/>
                                <w:szCs w:val="21"/>
                              </w:rPr>
                              <w:tab/>
                            </w:r>
                            <w:r>
                              <w:rPr>
                                <w:rFonts w:cstheme="minorBidi"/>
                                <w:color w:val="000000" w:themeColor="text1"/>
                                <w:kern w:val="24"/>
                                <w:sz w:val="21"/>
                                <w:szCs w:val="21"/>
                              </w:rPr>
                              <w:tab/>
                            </w:r>
                            <w:r w:rsidR="00CA747E" w:rsidRPr="008E391E">
                              <w:rPr>
                                <w:rFonts w:cstheme="minorBidi" w:hint="eastAsia"/>
                                <w:color w:val="000000" w:themeColor="text1"/>
                                <w:kern w:val="24"/>
                                <w:sz w:val="21"/>
                                <w:szCs w:val="21"/>
                              </w:rPr>
                              <w:t>従前の住居が「一戸建住宅・長屋住宅」で「住替え」した住宅</w:t>
                            </w:r>
                            <w:r>
                              <w:rPr>
                                <w:rFonts w:cstheme="minorBidi"/>
                                <w:color w:val="000000" w:themeColor="text1"/>
                                <w:kern w:val="24"/>
                                <w:sz w:val="21"/>
                                <w:szCs w:val="21"/>
                              </w:rPr>
                              <w:tab/>
                            </w:r>
                            <w:r w:rsidR="00CA747E" w:rsidRPr="008E391E">
                              <w:rPr>
                                <w:rFonts w:cstheme="minorBidi" w:hint="eastAsia"/>
                                <w:color w:val="000000" w:themeColor="text1"/>
                                <w:kern w:val="24"/>
                                <w:sz w:val="21"/>
                                <w:szCs w:val="21"/>
                              </w:rPr>
                              <w:t>数の内、「旧耐震の木造一戸建」の割合を用いて、「旧耐震の</w:t>
                            </w:r>
                            <w:r>
                              <w:rPr>
                                <w:rFonts w:cstheme="minorBidi"/>
                                <w:color w:val="000000" w:themeColor="text1"/>
                                <w:kern w:val="24"/>
                                <w:sz w:val="21"/>
                                <w:szCs w:val="21"/>
                              </w:rPr>
                              <w:tab/>
                            </w:r>
                            <w:r w:rsidR="00CA747E" w:rsidRPr="008E391E">
                              <w:rPr>
                                <w:rFonts w:cstheme="minorBidi" w:hint="eastAsia"/>
                                <w:color w:val="000000" w:themeColor="text1"/>
                                <w:kern w:val="24"/>
                                <w:sz w:val="21"/>
                                <w:szCs w:val="21"/>
                              </w:rPr>
                              <w:t>一戸建の住替え」住宅数として推計</w:t>
                            </w:r>
                          </w:p>
                          <w:p w14:paraId="2868F7C5" w14:textId="77777777" w:rsidR="009D521F" w:rsidRDefault="00CA747E" w:rsidP="009D521F">
                            <w:pPr>
                              <w:spacing w:beforeLines="25" w:before="90" w:line="320" w:lineRule="exact"/>
                              <w:ind w:leftChars="0" w:left="1" w:rightChars="12" w:right="29" w:firstLineChars="0" w:hanging="1"/>
                              <w:textAlignment w:val="baseline"/>
                              <w:rPr>
                                <w:rFonts w:cstheme="minorBidi"/>
                                <w:color w:val="000000" w:themeColor="text1"/>
                                <w:kern w:val="24"/>
                                <w:sz w:val="21"/>
                                <w:szCs w:val="21"/>
                              </w:rPr>
                            </w:pPr>
                            <w:r w:rsidRPr="009D521F">
                              <w:rPr>
                                <w:rFonts w:cstheme="minorBidi" w:hint="eastAsia"/>
                                <w:color w:val="000000" w:themeColor="text1"/>
                                <w:spacing w:val="1"/>
                                <w:kern w:val="0"/>
                                <w:sz w:val="21"/>
                                <w:szCs w:val="21"/>
                                <w:fitText w:val="5355" w:id="-474783487"/>
                              </w:rPr>
                              <w:t>・</w:t>
                            </w:r>
                            <w:bookmarkStart w:id="8" w:name="_Hlk218593969"/>
                            <w:bookmarkStart w:id="9" w:name="_Hlk218593970"/>
                            <w:r w:rsidR="006809DE" w:rsidRPr="009D521F">
                              <w:rPr>
                                <w:rFonts w:cstheme="minorBidi" w:hint="eastAsia"/>
                                <w:color w:val="000000" w:themeColor="text1"/>
                                <w:spacing w:val="1"/>
                                <w:kern w:val="0"/>
                                <w:sz w:val="21"/>
                                <w:szCs w:val="21"/>
                                <w:fitText w:val="5355" w:id="-474783487"/>
                              </w:rPr>
                              <w:t>建替え・除却等（空き家化含む。）は、</w:t>
                            </w:r>
                            <w:r w:rsidRPr="009D521F">
                              <w:rPr>
                                <w:rFonts w:cstheme="minorBidi" w:hint="eastAsia"/>
                                <w:color w:val="000000" w:themeColor="text1"/>
                                <w:spacing w:val="1"/>
                                <w:kern w:val="0"/>
                                <w:sz w:val="21"/>
                                <w:szCs w:val="21"/>
                                <w:fitText w:val="5355" w:id="-474783487"/>
                              </w:rPr>
                              <w:t>旧耐震の木造一戸</w:t>
                            </w:r>
                            <w:r w:rsidRPr="009D521F">
                              <w:rPr>
                                <w:rFonts w:cstheme="minorBidi" w:hint="eastAsia"/>
                                <w:color w:val="000000" w:themeColor="text1"/>
                                <w:spacing w:val="-6"/>
                                <w:kern w:val="0"/>
                                <w:sz w:val="21"/>
                                <w:szCs w:val="21"/>
                                <w:fitText w:val="5355" w:id="-474783487"/>
                              </w:rPr>
                              <w:t>建</w:t>
                            </w:r>
                          </w:p>
                          <w:p w14:paraId="3E75530B" w14:textId="73EB2FC3" w:rsidR="00CA747E" w:rsidRPr="008E391E" w:rsidRDefault="009D521F" w:rsidP="009D521F">
                            <w:pPr>
                              <w:spacing w:line="320" w:lineRule="exact"/>
                              <w:ind w:leftChars="0" w:left="0" w:rightChars="12" w:right="29" w:firstLineChars="0" w:firstLine="0"/>
                              <w:textAlignment w:val="baseline"/>
                              <w:rPr>
                                <w:rFonts w:cstheme="minorBidi"/>
                                <w:color w:val="000000" w:themeColor="text1"/>
                                <w:kern w:val="24"/>
                                <w:sz w:val="21"/>
                                <w:szCs w:val="21"/>
                              </w:rPr>
                            </w:pPr>
                            <w:r>
                              <w:rPr>
                                <w:rFonts w:cstheme="minorBidi"/>
                                <w:color w:val="000000" w:themeColor="text1"/>
                                <w:kern w:val="24"/>
                                <w:sz w:val="21"/>
                                <w:szCs w:val="21"/>
                              </w:rPr>
                              <w:t xml:space="preserve"> </w:t>
                            </w:r>
                            <w:r w:rsidR="00CA747E" w:rsidRPr="008E391E">
                              <w:rPr>
                                <w:rFonts w:cstheme="minorBidi" w:hint="eastAsia"/>
                                <w:color w:val="000000" w:themeColor="text1"/>
                                <w:kern w:val="24"/>
                                <w:sz w:val="21"/>
                                <w:szCs w:val="21"/>
                              </w:rPr>
                              <w:t>住宅の減少数から住替えを除いたものとして推計</w:t>
                            </w:r>
                            <w:bookmarkEnd w:id="8"/>
                            <w:bookmarkEnd w:id="9"/>
                          </w:p>
                        </w:txbxContent>
                      </wps:txbx>
                      <wps:bodyPr wrap="square" lIns="72000" tIns="0" rIns="108000" bIns="0" anchor="t">
                        <a:noAutofit/>
                      </wps:bodyPr>
                    </wps:wsp>
                  </a:graphicData>
                </a:graphic>
                <wp14:sizeRelH relativeFrom="margin">
                  <wp14:pctWidth>0</wp14:pctWidth>
                </wp14:sizeRelH>
                <wp14:sizeRelV relativeFrom="margin">
                  <wp14:pctHeight>0</wp14:pctHeight>
                </wp14:sizeRelV>
              </wp:anchor>
            </w:drawing>
          </mc:Choice>
          <mc:Fallback>
            <w:pict>
              <v:shape w14:anchorId="66ADF3D0" id="テキスト ボックス 61" o:spid="_x0000_s1075" type="#_x0000_t202" style="position:absolute;left:0;text-align:left;margin-left:202.95pt;margin-top:8.5pt;width:285.35pt;height:236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" filled="f" stroked="f" strokeweight=".5pt">
                <v:textbox inset="2mm,0,3mm,0">
                  <w:txbxContent>
                    <w:p w14:paraId="7110B99F" w14:textId="77777777" w:rsidR="008E391E" w:rsidRDefault="008E391E" w:rsidP="008E391E">
                      <w:pPr>
                        <w:spacing w:line="320" w:lineRule="exact"/>
                        <w:ind w:leftChars="0" w:left="0" w:rightChars="-33" w:right="-79" w:firstLineChars="0" w:firstLine="1"/>
                        <w:jc w:val="left"/>
                        <w:textAlignment w:val="baseline"/>
                        <w:rPr>
                          <w:rFonts w:cstheme="minorBidi"/>
                          <w:color w:val="000000" w:themeColor="text1"/>
                          <w:kern w:val="24"/>
                          <w:sz w:val="21"/>
                          <w:szCs w:val="21"/>
                        </w:rPr>
                      </w:pPr>
                      <w:r w:rsidRPr="00DA5D63">
                        <w:rPr>
                          <w:rFonts w:cstheme="minorBidi" w:hint="eastAsia"/>
                          <w:color w:val="000000" w:themeColor="text1"/>
                          <w:kern w:val="0"/>
                          <w:sz w:val="21"/>
                          <w:szCs w:val="21"/>
                          <w:fitText w:val="5460" w:id="-474788349"/>
                        </w:rPr>
                        <w:t>【各数値は過去の住宅･土地統計調査の集計結果をもとに分析</w:t>
                      </w:r>
                      <w:r w:rsidRPr="00DA5D63">
                        <w:rPr>
                          <w:rFonts w:cstheme="minorBidi" w:hint="eastAsia"/>
                          <w:color w:val="000000" w:themeColor="text1"/>
                          <w:spacing w:val="17"/>
                          <w:kern w:val="0"/>
                          <w:sz w:val="21"/>
                          <w:szCs w:val="21"/>
                          <w:fitText w:val="5460" w:id="-474788349"/>
                        </w:rPr>
                        <w:t>】</w:t>
                      </w:r>
                      <w:r w:rsidR="008D4FD5" w:rsidRPr="008E391E">
                        <w:rPr>
                          <w:rFonts w:cstheme="minorBidi"/>
                          <w:color w:val="000000" w:themeColor="text1"/>
                          <w:kern w:val="24"/>
                          <w:sz w:val="21"/>
                          <w:szCs w:val="21"/>
                        </w:rPr>
                        <w:br/>
                      </w:r>
                      <w:r w:rsidR="00CA747E" w:rsidRPr="008E391E">
                        <w:rPr>
                          <w:rFonts w:cstheme="minorBidi" w:hint="eastAsia"/>
                          <w:color w:val="000000" w:themeColor="text1"/>
                          <w:kern w:val="24"/>
                          <w:sz w:val="21"/>
                          <w:szCs w:val="21"/>
                        </w:rPr>
                        <w:t>・</w:t>
                      </w:r>
                      <w:r w:rsidR="00CA747E" w:rsidRPr="008E391E">
                        <w:rPr>
                          <w:rFonts w:cstheme="minorBidi" w:hint="eastAsia"/>
                          <w:color w:val="000000" w:themeColor="text1"/>
                          <w:spacing w:val="7"/>
                          <w:kern w:val="0"/>
                          <w:sz w:val="21"/>
                          <w:szCs w:val="21"/>
                          <w:fitText w:val="5250" w:id="-474786814"/>
                        </w:rPr>
                        <w:t>耐震改修は、旧耐震の</w:t>
                      </w:r>
                      <w:r w:rsidR="00CA747E" w:rsidRPr="008E391E">
                        <w:rPr>
                          <w:rFonts w:cstheme="minorBidi"/>
                          <w:color w:val="000000" w:themeColor="text1"/>
                          <w:spacing w:val="7"/>
                          <w:kern w:val="0"/>
                          <w:sz w:val="21"/>
                          <w:szCs w:val="21"/>
                          <w:fitText w:val="5250" w:id="-474786814"/>
                        </w:rPr>
                        <w:t>木造</w:t>
                      </w:r>
                      <w:r w:rsidR="00CA747E" w:rsidRPr="008E391E">
                        <w:rPr>
                          <w:rFonts w:cstheme="minorBidi" w:hint="eastAsia"/>
                          <w:color w:val="000000" w:themeColor="text1"/>
                          <w:spacing w:val="7"/>
                          <w:kern w:val="0"/>
                          <w:sz w:val="21"/>
                          <w:szCs w:val="21"/>
                          <w:fitText w:val="5250" w:id="-474786814"/>
                        </w:rPr>
                        <w:t>一</w:t>
                      </w:r>
                      <w:r w:rsidR="00CA747E" w:rsidRPr="008E391E">
                        <w:rPr>
                          <w:rFonts w:cstheme="minorBidi"/>
                          <w:color w:val="000000" w:themeColor="text1"/>
                          <w:spacing w:val="7"/>
                          <w:kern w:val="0"/>
                          <w:sz w:val="21"/>
                          <w:szCs w:val="21"/>
                          <w:fitText w:val="5250" w:id="-474786814"/>
                        </w:rPr>
                        <w:t>戸建住宅の内、平成20</w:t>
                      </w:r>
                      <w:r w:rsidR="00CA747E" w:rsidRPr="008E391E">
                        <w:rPr>
                          <w:rFonts w:cstheme="minorBidi"/>
                          <w:color w:val="000000" w:themeColor="text1"/>
                          <w:spacing w:val="4"/>
                          <w:kern w:val="0"/>
                          <w:sz w:val="21"/>
                          <w:szCs w:val="21"/>
                          <w:fitText w:val="5250" w:id="-474786814"/>
                        </w:rPr>
                        <w:t>年</w:t>
                      </w:r>
                    </w:p>
                    <w:p w14:paraId="4AE04F01" w14:textId="77777777" w:rsidR="008E391E" w:rsidRPr="008E391E" w:rsidRDefault="00D00B1B" w:rsidP="008E391E">
                      <w:pPr>
                        <w:spacing w:line="320" w:lineRule="exact"/>
                        <w:ind w:leftChars="0" w:left="0" w:rightChars="-33" w:right="-79" w:firstLineChars="0" w:firstLine="1"/>
                        <w:textAlignment w:val="baseline"/>
                        <w:rPr>
                          <w:rFonts w:cstheme="minorBidi"/>
                          <w:color w:val="000000" w:themeColor="text1"/>
                          <w:spacing w:val="4"/>
                          <w:w w:val="98"/>
                          <w:kern w:val="0"/>
                          <w:sz w:val="21"/>
                          <w:szCs w:val="21"/>
                        </w:rPr>
                      </w:pPr>
                      <w:r w:rsidRPr="00DA5D63">
                        <w:rPr>
                          <w:rFonts w:cstheme="minorBidi" w:hint="eastAsia"/>
                          <w:color w:val="000000" w:themeColor="text1"/>
                          <w:spacing w:val="9"/>
                          <w:kern w:val="0"/>
                          <w:sz w:val="21"/>
                          <w:szCs w:val="21"/>
                          <w:fitText w:val="5356" w:id="-474786559"/>
                        </w:rPr>
                        <w:t>（2</w:t>
                      </w:r>
                      <w:r w:rsidRPr="00DA5D63">
                        <w:rPr>
                          <w:rFonts w:cstheme="minorBidi"/>
                          <w:color w:val="000000" w:themeColor="text1"/>
                          <w:spacing w:val="9"/>
                          <w:kern w:val="0"/>
                          <w:sz w:val="21"/>
                          <w:szCs w:val="21"/>
                          <w:fitText w:val="5356" w:id="-474786559"/>
                        </w:rPr>
                        <w:t>008</w:t>
                      </w:r>
                      <w:r w:rsidRPr="00DA5D63">
                        <w:rPr>
                          <w:rFonts w:cstheme="minorBidi" w:hint="eastAsia"/>
                          <w:color w:val="000000" w:themeColor="text1"/>
                          <w:spacing w:val="9"/>
                          <w:kern w:val="0"/>
                          <w:sz w:val="21"/>
                          <w:szCs w:val="21"/>
                          <w:fitText w:val="5356" w:id="-474786559"/>
                        </w:rPr>
                        <w:t>年）</w:t>
                      </w:r>
                      <w:r w:rsidR="00CA747E" w:rsidRPr="00DA5D63">
                        <w:rPr>
                          <w:rFonts w:cstheme="minorBidi"/>
                          <w:color w:val="000000" w:themeColor="text1"/>
                          <w:spacing w:val="9"/>
                          <w:kern w:val="0"/>
                          <w:sz w:val="21"/>
                          <w:szCs w:val="21"/>
                          <w:fitText w:val="5356" w:id="-474786559"/>
                        </w:rPr>
                        <w:t>以降の住宅・土地統計調査から得られる耐</w:t>
                      </w:r>
                      <w:r w:rsidR="00CA747E" w:rsidRPr="00DA5D63">
                        <w:rPr>
                          <w:rFonts w:cstheme="minorBidi"/>
                          <w:color w:val="000000" w:themeColor="text1"/>
                          <w:spacing w:val="-9"/>
                          <w:kern w:val="0"/>
                          <w:sz w:val="21"/>
                          <w:szCs w:val="21"/>
                          <w:fitText w:val="5356" w:id="-474786559"/>
                        </w:rPr>
                        <w:t>震</w:t>
                      </w:r>
                    </w:p>
                    <w:p w14:paraId="2F183801" w14:textId="605D7DFB" w:rsidR="008E391E" w:rsidRDefault="008E391E" w:rsidP="008E391E">
                      <w:pPr>
                        <w:spacing w:line="320" w:lineRule="exact"/>
                        <w:ind w:leftChars="0" w:left="0" w:rightChars="-33" w:right="-79" w:firstLineChars="0" w:firstLine="1"/>
                        <w:textAlignment w:val="baseline"/>
                        <w:rPr>
                          <w:rFonts w:cstheme="minorBidi"/>
                          <w:color w:val="000000" w:themeColor="text1"/>
                          <w:kern w:val="24"/>
                          <w:sz w:val="21"/>
                          <w:szCs w:val="21"/>
                        </w:rPr>
                      </w:pPr>
                      <w:r>
                        <w:rPr>
                          <w:rFonts w:cstheme="minorBidi" w:hint="eastAsia"/>
                          <w:color w:val="000000" w:themeColor="text1"/>
                          <w:kern w:val="0"/>
                          <w:sz w:val="21"/>
                          <w:szCs w:val="21"/>
                        </w:rPr>
                        <w:t xml:space="preserve"> </w:t>
                      </w:r>
                      <w:r w:rsidR="00CA747E" w:rsidRPr="008E391E">
                        <w:rPr>
                          <w:rFonts w:cstheme="minorBidi"/>
                          <w:color w:val="000000" w:themeColor="text1"/>
                          <w:kern w:val="0"/>
                          <w:sz w:val="21"/>
                          <w:szCs w:val="21"/>
                        </w:rPr>
                        <w:t>改修</w:t>
                      </w:r>
                      <w:r w:rsidR="00CA747E" w:rsidRPr="008E391E">
                        <w:rPr>
                          <w:rFonts w:cstheme="minorBidi"/>
                          <w:color w:val="000000" w:themeColor="text1"/>
                          <w:kern w:val="24"/>
                          <w:sz w:val="21"/>
                          <w:szCs w:val="21"/>
                        </w:rPr>
                        <w:t>工事を実施した戸数の累計を元に推計。</w:t>
                      </w:r>
                    </w:p>
                    <w:p w14:paraId="236A2AF1" w14:textId="77777777" w:rsidR="008E391E" w:rsidRDefault="008E391E" w:rsidP="008E391E">
                      <w:pPr>
                        <w:spacing w:line="320" w:lineRule="exact"/>
                        <w:ind w:leftChars="0" w:left="0" w:rightChars="-33" w:right="-79" w:firstLineChars="0" w:firstLine="1"/>
                        <w:textAlignment w:val="baseline"/>
                        <w:rPr>
                          <w:rFonts w:cstheme="minorBidi"/>
                          <w:color w:val="000000" w:themeColor="text1"/>
                          <w:kern w:val="24"/>
                          <w:sz w:val="21"/>
                          <w:szCs w:val="21"/>
                        </w:rPr>
                      </w:pPr>
                      <w:r>
                        <w:rPr>
                          <w:rFonts w:cstheme="minorBidi"/>
                          <w:color w:val="000000" w:themeColor="text1"/>
                          <w:kern w:val="24"/>
                          <w:sz w:val="21"/>
                          <w:szCs w:val="21"/>
                        </w:rPr>
                        <w:tab/>
                      </w:r>
                      <w:r w:rsidR="00CA747E" w:rsidRPr="008E391E">
                        <w:rPr>
                          <w:rFonts w:cstheme="minorBidi"/>
                          <w:color w:val="000000" w:themeColor="text1"/>
                          <w:kern w:val="24"/>
                          <w:sz w:val="21"/>
                          <w:szCs w:val="21"/>
                        </w:rPr>
                        <w:t>なお、建築年代不詳の住宅は昭和56年</w:t>
                      </w:r>
                      <w:r w:rsidR="00D00B1B" w:rsidRPr="008E391E">
                        <w:rPr>
                          <w:rFonts w:cstheme="minorBidi" w:hint="eastAsia"/>
                          <w:color w:val="000000" w:themeColor="text1"/>
                          <w:kern w:val="24"/>
                          <w:sz w:val="21"/>
                          <w:szCs w:val="21"/>
                        </w:rPr>
                        <w:t>（1981年）</w:t>
                      </w:r>
                      <w:r w:rsidR="00CA747E" w:rsidRPr="008E391E">
                        <w:rPr>
                          <w:rFonts w:cstheme="minorBidi"/>
                          <w:color w:val="000000" w:themeColor="text1"/>
                          <w:kern w:val="24"/>
                          <w:sz w:val="21"/>
                          <w:szCs w:val="21"/>
                        </w:rPr>
                        <w:t>以降</w:t>
                      </w:r>
                    </w:p>
                    <w:p w14:paraId="3906ED3A" w14:textId="77777777" w:rsidR="008E391E" w:rsidRDefault="008E391E" w:rsidP="008E391E">
                      <w:pPr>
                        <w:spacing w:line="320" w:lineRule="exact"/>
                        <w:ind w:leftChars="0" w:left="0" w:rightChars="-33" w:right="-79" w:firstLineChars="0" w:firstLine="1"/>
                        <w:textAlignment w:val="baseline"/>
                        <w:rPr>
                          <w:rFonts w:cstheme="minorBidi"/>
                          <w:color w:val="000000" w:themeColor="text1"/>
                          <w:kern w:val="24"/>
                          <w:sz w:val="21"/>
                          <w:szCs w:val="21"/>
                        </w:rPr>
                      </w:pPr>
                      <w:r>
                        <w:rPr>
                          <w:rFonts w:cstheme="minorBidi"/>
                          <w:color w:val="000000" w:themeColor="text1"/>
                          <w:kern w:val="24"/>
                          <w:sz w:val="21"/>
                          <w:szCs w:val="21"/>
                        </w:rPr>
                        <w:t xml:space="preserve"> </w:t>
                      </w:r>
                      <w:r w:rsidR="00CA747E" w:rsidRPr="008E391E">
                        <w:rPr>
                          <w:rFonts w:cstheme="minorBidi"/>
                          <w:color w:val="000000" w:themeColor="text1"/>
                          <w:kern w:val="24"/>
                          <w:sz w:val="21"/>
                          <w:szCs w:val="21"/>
                        </w:rPr>
                        <w:t>と昭和55年</w:t>
                      </w:r>
                      <w:r w:rsidR="00D00B1B" w:rsidRPr="008E391E">
                        <w:rPr>
                          <w:rFonts w:cstheme="minorBidi" w:hint="eastAsia"/>
                          <w:color w:val="000000" w:themeColor="text1"/>
                          <w:kern w:val="24"/>
                          <w:sz w:val="21"/>
                          <w:szCs w:val="21"/>
                        </w:rPr>
                        <w:t>（</w:t>
                      </w:r>
                      <w:r w:rsidR="00926485" w:rsidRPr="008E391E">
                        <w:rPr>
                          <w:rFonts w:cstheme="minorBidi" w:hint="eastAsia"/>
                          <w:color w:val="000000" w:themeColor="text1"/>
                          <w:kern w:val="24"/>
                          <w:sz w:val="21"/>
                          <w:szCs w:val="21"/>
                        </w:rPr>
                        <w:t>1</w:t>
                      </w:r>
                      <w:r w:rsidR="00926485" w:rsidRPr="008E391E">
                        <w:rPr>
                          <w:rFonts w:cstheme="minorBidi"/>
                          <w:color w:val="000000" w:themeColor="text1"/>
                          <w:kern w:val="24"/>
                          <w:sz w:val="21"/>
                          <w:szCs w:val="21"/>
                        </w:rPr>
                        <w:t>980</w:t>
                      </w:r>
                      <w:r w:rsidR="00926485" w:rsidRPr="008E391E">
                        <w:rPr>
                          <w:rFonts w:cstheme="minorBidi" w:hint="eastAsia"/>
                          <w:color w:val="000000" w:themeColor="text1"/>
                          <w:kern w:val="24"/>
                          <w:sz w:val="21"/>
                          <w:szCs w:val="21"/>
                        </w:rPr>
                        <w:t>年</w:t>
                      </w:r>
                      <w:r w:rsidR="00D00B1B" w:rsidRPr="008E391E">
                        <w:rPr>
                          <w:rFonts w:cstheme="minorBidi" w:hint="eastAsia"/>
                          <w:color w:val="000000" w:themeColor="text1"/>
                          <w:kern w:val="24"/>
                          <w:sz w:val="21"/>
                          <w:szCs w:val="21"/>
                        </w:rPr>
                        <w:t>）</w:t>
                      </w:r>
                      <w:r w:rsidR="00CA747E" w:rsidRPr="008E391E">
                        <w:rPr>
                          <w:rFonts w:cstheme="minorBidi"/>
                          <w:color w:val="000000" w:themeColor="text1"/>
                          <w:kern w:val="24"/>
                          <w:sz w:val="21"/>
                          <w:szCs w:val="21"/>
                        </w:rPr>
                        <w:t>以前の実施戸数の割合で按分して</w:t>
                      </w:r>
                      <w:r>
                        <w:rPr>
                          <w:rFonts w:cstheme="minorBidi" w:hint="eastAsia"/>
                          <w:color w:val="000000" w:themeColor="text1"/>
                          <w:kern w:val="24"/>
                          <w:sz w:val="21"/>
                          <w:szCs w:val="21"/>
                        </w:rPr>
                        <w:t xml:space="preserve"> </w:t>
                      </w:r>
                      <w:r>
                        <w:rPr>
                          <w:rFonts w:cstheme="minorBidi"/>
                          <w:color w:val="000000" w:themeColor="text1"/>
                          <w:kern w:val="24"/>
                          <w:sz w:val="21"/>
                          <w:szCs w:val="21"/>
                        </w:rPr>
                        <w:t xml:space="preserve">  </w:t>
                      </w:r>
                    </w:p>
                    <w:p w14:paraId="00B3FEC4" w14:textId="59C794EC" w:rsidR="00CA747E" w:rsidRPr="008E391E" w:rsidRDefault="008E391E" w:rsidP="008E391E">
                      <w:pPr>
                        <w:spacing w:line="320" w:lineRule="exact"/>
                        <w:ind w:leftChars="0" w:left="0" w:rightChars="-33" w:right="-79" w:firstLineChars="0" w:firstLine="1"/>
                        <w:textAlignment w:val="baseline"/>
                        <w:rPr>
                          <w:rFonts w:cstheme="minorBidi"/>
                          <w:color w:val="000000" w:themeColor="text1"/>
                          <w:kern w:val="24"/>
                          <w:sz w:val="21"/>
                          <w:szCs w:val="21"/>
                        </w:rPr>
                      </w:pPr>
                      <w:r>
                        <w:rPr>
                          <w:rFonts w:cstheme="minorBidi"/>
                          <w:color w:val="000000" w:themeColor="text1"/>
                          <w:kern w:val="24"/>
                          <w:sz w:val="21"/>
                          <w:szCs w:val="21"/>
                        </w:rPr>
                        <w:t xml:space="preserve"> </w:t>
                      </w:r>
                      <w:r w:rsidR="00CA747E" w:rsidRPr="008E391E">
                        <w:rPr>
                          <w:rFonts w:cstheme="minorBidi"/>
                          <w:color w:val="000000" w:themeColor="text1"/>
                          <w:kern w:val="24"/>
                          <w:sz w:val="21"/>
                          <w:szCs w:val="21"/>
                        </w:rPr>
                        <w:t>集計</w:t>
                      </w:r>
                    </w:p>
                    <w:p w14:paraId="4F886891" w14:textId="77777777" w:rsidR="00DA5D63" w:rsidRDefault="00CA747E" w:rsidP="00DA5D63">
                      <w:pPr>
                        <w:spacing w:line="320" w:lineRule="exact"/>
                        <w:ind w:leftChars="0" w:left="0" w:rightChars="11" w:right="26" w:firstLineChars="0" w:firstLine="0"/>
                        <w:jc w:val="left"/>
                        <w:textAlignment w:val="baseline"/>
                        <w:rPr>
                          <w:rFonts w:cstheme="minorBidi"/>
                          <w:color w:val="000000" w:themeColor="text1"/>
                          <w:kern w:val="24"/>
                          <w:sz w:val="21"/>
                          <w:szCs w:val="21"/>
                        </w:rPr>
                      </w:pPr>
                      <w:r w:rsidRPr="00F64368">
                        <w:rPr>
                          <w:rFonts w:cstheme="minorBidi" w:hint="eastAsia"/>
                          <w:color w:val="000000" w:themeColor="text1"/>
                          <w:spacing w:val="2"/>
                          <w:kern w:val="0"/>
                          <w:sz w:val="21"/>
                          <w:szCs w:val="21"/>
                          <w:fitText w:val="5336" w:id="-474784507"/>
                        </w:rPr>
                        <w:t>・住替えは、住宅・土地統計調査の住宅の取得方法により戸</w:t>
                      </w:r>
                      <w:r w:rsidRPr="00F64368">
                        <w:rPr>
                          <w:rFonts w:cstheme="minorBidi" w:hint="eastAsia"/>
                          <w:color w:val="000000" w:themeColor="text1"/>
                          <w:spacing w:val="-12"/>
                          <w:kern w:val="0"/>
                          <w:sz w:val="21"/>
                          <w:szCs w:val="21"/>
                          <w:fitText w:val="5336" w:id="-474784507"/>
                        </w:rPr>
                        <w:t>数</w:t>
                      </w:r>
                    </w:p>
                    <w:p w14:paraId="14415F80" w14:textId="559253ED" w:rsidR="00CA747E" w:rsidRPr="008E391E" w:rsidRDefault="00DA5D63" w:rsidP="00DA5D63">
                      <w:pPr>
                        <w:spacing w:line="320" w:lineRule="exact"/>
                        <w:ind w:leftChars="0" w:left="0" w:rightChars="11" w:right="26" w:firstLineChars="0" w:firstLine="0"/>
                        <w:jc w:val="left"/>
                        <w:textAlignment w:val="baseline"/>
                        <w:rPr>
                          <w:rFonts w:cstheme="minorBidi"/>
                          <w:color w:val="000000" w:themeColor="text1"/>
                          <w:kern w:val="24"/>
                          <w:sz w:val="21"/>
                          <w:szCs w:val="21"/>
                        </w:rPr>
                      </w:pPr>
                      <w:r>
                        <w:rPr>
                          <w:rFonts w:cstheme="minorBidi"/>
                          <w:color w:val="000000" w:themeColor="text1"/>
                          <w:kern w:val="24"/>
                          <w:sz w:val="21"/>
                          <w:szCs w:val="21"/>
                        </w:rPr>
                        <w:t xml:space="preserve"> </w:t>
                      </w:r>
                      <w:r w:rsidR="00CA747E" w:rsidRPr="008E391E">
                        <w:rPr>
                          <w:rFonts w:cstheme="minorBidi" w:hint="eastAsia"/>
                          <w:color w:val="000000" w:themeColor="text1"/>
                          <w:kern w:val="24"/>
                          <w:sz w:val="21"/>
                          <w:szCs w:val="21"/>
                        </w:rPr>
                        <w:t>を推計</w:t>
                      </w:r>
                    </w:p>
                    <w:p w14:paraId="1C2145EB" w14:textId="77777777" w:rsidR="009D521F" w:rsidRDefault="00DA5D63" w:rsidP="009D521F">
                      <w:pPr>
                        <w:spacing w:beforeLines="25" w:before="90" w:line="320" w:lineRule="exact"/>
                        <w:ind w:leftChars="0" w:left="1" w:rightChars="12" w:right="29" w:firstLineChars="0" w:hanging="1"/>
                        <w:textAlignment w:val="baseline"/>
                        <w:rPr>
                          <w:rFonts w:cstheme="minorBidi"/>
                          <w:color w:val="000000" w:themeColor="text1"/>
                          <w:kern w:val="24"/>
                          <w:sz w:val="21"/>
                          <w:szCs w:val="21"/>
                        </w:rPr>
                      </w:pPr>
                      <w:r>
                        <w:rPr>
                          <w:rFonts w:cstheme="minorBidi"/>
                          <w:color w:val="000000" w:themeColor="text1"/>
                          <w:kern w:val="24"/>
                          <w:sz w:val="21"/>
                          <w:szCs w:val="21"/>
                        </w:rPr>
                        <w:tab/>
                      </w:r>
                      <w:r>
                        <w:rPr>
                          <w:rFonts w:cstheme="minorBidi"/>
                          <w:color w:val="000000" w:themeColor="text1"/>
                          <w:kern w:val="24"/>
                          <w:sz w:val="21"/>
                          <w:szCs w:val="21"/>
                        </w:rPr>
                        <w:tab/>
                      </w:r>
                      <w:r w:rsidR="00CA747E" w:rsidRPr="008E391E">
                        <w:rPr>
                          <w:rFonts w:cstheme="minorBidi" w:hint="eastAsia"/>
                          <w:color w:val="000000" w:themeColor="text1"/>
                          <w:kern w:val="24"/>
                          <w:sz w:val="21"/>
                          <w:szCs w:val="21"/>
                        </w:rPr>
                        <w:t>従前の住居が「一戸建住宅・長屋住宅」で「住替え」した住宅</w:t>
                      </w:r>
                      <w:r>
                        <w:rPr>
                          <w:rFonts w:cstheme="minorBidi"/>
                          <w:color w:val="000000" w:themeColor="text1"/>
                          <w:kern w:val="24"/>
                          <w:sz w:val="21"/>
                          <w:szCs w:val="21"/>
                        </w:rPr>
                        <w:tab/>
                      </w:r>
                      <w:r w:rsidR="00CA747E" w:rsidRPr="008E391E">
                        <w:rPr>
                          <w:rFonts w:cstheme="minorBidi" w:hint="eastAsia"/>
                          <w:color w:val="000000" w:themeColor="text1"/>
                          <w:kern w:val="24"/>
                          <w:sz w:val="21"/>
                          <w:szCs w:val="21"/>
                        </w:rPr>
                        <w:t>数の内、「旧耐震の木造一戸建」の割合を用いて、「旧耐震の</w:t>
                      </w:r>
                      <w:r>
                        <w:rPr>
                          <w:rFonts w:cstheme="minorBidi"/>
                          <w:color w:val="000000" w:themeColor="text1"/>
                          <w:kern w:val="24"/>
                          <w:sz w:val="21"/>
                          <w:szCs w:val="21"/>
                        </w:rPr>
                        <w:tab/>
                      </w:r>
                      <w:r w:rsidR="00CA747E" w:rsidRPr="008E391E">
                        <w:rPr>
                          <w:rFonts w:cstheme="minorBidi" w:hint="eastAsia"/>
                          <w:color w:val="000000" w:themeColor="text1"/>
                          <w:kern w:val="24"/>
                          <w:sz w:val="21"/>
                          <w:szCs w:val="21"/>
                        </w:rPr>
                        <w:t>一戸建の住替え」住宅数として推計</w:t>
                      </w:r>
                    </w:p>
                    <w:p w14:paraId="2868F7C5" w14:textId="77777777" w:rsidR="009D521F" w:rsidRDefault="00CA747E" w:rsidP="009D521F">
                      <w:pPr>
                        <w:spacing w:beforeLines="25" w:before="90" w:line="320" w:lineRule="exact"/>
                        <w:ind w:leftChars="0" w:left="1" w:rightChars="12" w:right="29" w:firstLineChars="0" w:hanging="1"/>
                        <w:textAlignment w:val="baseline"/>
                        <w:rPr>
                          <w:rFonts w:cstheme="minorBidi"/>
                          <w:color w:val="000000" w:themeColor="text1"/>
                          <w:kern w:val="24"/>
                          <w:sz w:val="21"/>
                          <w:szCs w:val="21"/>
                        </w:rPr>
                      </w:pPr>
                      <w:r w:rsidRPr="009D521F">
                        <w:rPr>
                          <w:rFonts w:cstheme="minorBidi" w:hint="eastAsia"/>
                          <w:color w:val="000000" w:themeColor="text1"/>
                          <w:spacing w:val="1"/>
                          <w:kern w:val="0"/>
                          <w:sz w:val="21"/>
                          <w:szCs w:val="21"/>
                          <w:fitText w:val="5355" w:id="-474783487"/>
                        </w:rPr>
                        <w:t>・</w:t>
                      </w:r>
                      <w:bookmarkStart w:id="10" w:name="_Hlk218593969"/>
                      <w:bookmarkStart w:id="11" w:name="_Hlk218593970"/>
                      <w:r w:rsidR="006809DE" w:rsidRPr="009D521F">
                        <w:rPr>
                          <w:rFonts w:cstheme="minorBidi" w:hint="eastAsia"/>
                          <w:color w:val="000000" w:themeColor="text1"/>
                          <w:spacing w:val="1"/>
                          <w:kern w:val="0"/>
                          <w:sz w:val="21"/>
                          <w:szCs w:val="21"/>
                          <w:fitText w:val="5355" w:id="-474783487"/>
                        </w:rPr>
                        <w:t>建替え・除却等（空き家化含む。）は、</w:t>
                      </w:r>
                      <w:r w:rsidRPr="009D521F">
                        <w:rPr>
                          <w:rFonts w:cstheme="minorBidi" w:hint="eastAsia"/>
                          <w:color w:val="000000" w:themeColor="text1"/>
                          <w:spacing w:val="1"/>
                          <w:kern w:val="0"/>
                          <w:sz w:val="21"/>
                          <w:szCs w:val="21"/>
                          <w:fitText w:val="5355" w:id="-474783487"/>
                        </w:rPr>
                        <w:t>旧耐震の木造一戸</w:t>
                      </w:r>
                      <w:r w:rsidRPr="009D521F">
                        <w:rPr>
                          <w:rFonts w:cstheme="minorBidi" w:hint="eastAsia"/>
                          <w:color w:val="000000" w:themeColor="text1"/>
                          <w:spacing w:val="-6"/>
                          <w:kern w:val="0"/>
                          <w:sz w:val="21"/>
                          <w:szCs w:val="21"/>
                          <w:fitText w:val="5355" w:id="-474783487"/>
                        </w:rPr>
                        <w:t>建</w:t>
                      </w:r>
                    </w:p>
                    <w:p w14:paraId="3E75530B" w14:textId="73EB2FC3" w:rsidR="00CA747E" w:rsidRPr="008E391E" w:rsidRDefault="009D521F" w:rsidP="009D521F">
                      <w:pPr>
                        <w:spacing w:line="320" w:lineRule="exact"/>
                        <w:ind w:leftChars="0" w:left="0" w:rightChars="12" w:right="29" w:firstLineChars="0" w:firstLine="0"/>
                        <w:textAlignment w:val="baseline"/>
                        <w:rPr>
                          <w:rFonts w:cstheme="minorBidi"/>
                          <w:color w:val="000000" w:themeColor="text1"/>
                          <w:kern w:val="24"/>
                          <w:sz w:val="21"/>
                          <w:szCs w:val="21"/>
                        </w:rPr>
                      </w:pPr>
                      <w:r>
                        <w:rPr>
                          <w:rFonts w:cstheme="minorBidi"/>
                          <w:color w:val="000000" w:themeColor="text1"/>
                          <w:kern w:val="24"/>
                          <w:sz w:val="21"/>
                          <w:szCs w:val="21"/>
                        </w:rPr>
                        <w:t xml:space="preserve"> </w:t>
                      </w:r>
                      <w:r w:rsidR="00CA747E" w:rsidRPr="008E391E">
                        <w:rPr>
                          <w:rFonts w:cstheme="minorBidi" w:hint="eastAsia"/>
                          <w:color w:val="000000" w:themeColor="text1"/>
                          <w:kern w:val="24"/>
                          <w:sz w:val="21"/>
                          <w:szCs w:val="21"/>
                        </w:rPr>
                        <w:t>住宅の減少数から住替えを除いたものとして推計</w:t>
                      </w:r>
                      <w:bookmarkEnd w:id="10"/>
                      <w:bookmarkEnd w:id="11"/>
                    </w:p>
                  </w:txbxContent>
                </v:textbox>
                <w10:wrap anchorx="margin"/>
              </v:shape>
            </w:pict>
          </mc:Fallback>
        </mc:AlternateContent>
      </w:r>
    </w:p>
    <w:p w14:paraId="2B80C396" w14:textId="304837C4" w:rsidR="00CA747E" w:rsidRPr="00B93DCD" w:rsidRDefault="00CA747E" w:rsidP="00CA747E">
      <w:pPr>
        <w:spacing w:line="400" w:lineRule="exact"/>
        <w:ind w:leftChars="200" w:left="480"/>
        <w:rPr>
          <w:rFonts w:ascii="游ゴシック" w:eastAsia="游ゴシック" w:hAnsi="游ゴシック"/>
          <w:szCs w:val="24"/>
        </w:rPr>
      </w:pPr>
    </w:p>
    <w:p w14:paraId="05DC25A4" w14:textId="62B55325" w:rsidR="00CA747E" w:rsidRPr="00B93DCD" w:rsidRDefault="00CA747E" w:rsidP="00CA747E">
      <w:pPr>
        <w:spacing w:line="400" w:lineRule="exact"/>
        <w:ind w:leftChars="200" w:left="480"/>
        <w:rPr>
          <w:rFonts w:ascii="游ゴシック" w:eastAsia="游ゴシック" w:hAnsi="游ゴシック"/>
          <w:szCs w:val="24"/>
        </w:rPr>
      </w:pPr>
    </w:p>
    <w:p w14:paraId="699CB761" w14:textId="1ED635C3" w:rsidR="00CA747E" w:rsidRPr="00B93DCD" w:rsidRDefault="00CA747E" w:rsidP="00CA747E">
      <w:pPr>
        <w:spacing w:line="400" w:lineRule="exact"/>
        <w:ind w:leftChars="200" w:left="480"/>
        <w:rPr>
          <w:rFonts w:ascii="游ゴシック" w:eastAsia="游ゴシック" w:hAnsi="游ゴシック"/>
          <w:szCs w:val="24"/>
        </w:rPr>
      </w:pPr>
    </w:p>
    <w:p w14:paraId="3C33E3EC" w14:textId="7BF43CFD" w:rsidR="00CA747E" w:rsidRPr="00B93DCD" w:rsidRDefault="00CA747E" w:rsidP="00CA747E">
      <w:pPr>
        <w:spacing w:line="400" w:lineRule="exact"/>
        <w:ind w:leftChars="200" w:left="480"/>
        <w:rPr>
          <w:rFonts w:ascii="游ゴシック" w:eastAsia="游ゴシック" w:hAnsi="游ゴシック"/>
          <w:szCs w:val="24"/>
        </w:rPr>
      </w:pPr>
    </w:p>
    <w:p w14:paraId="2DBBACDA" w14:textId="5123AEC2" w:rsidR="00CA747E" w:rsidRPr="00B93DCD" w:rsidRDefault="00CA747E" w:rsidP="00CA747E">
      <w:pPr>
        <w:rPr>
          <w:rFonts w:ascii="游ゴシック" w:eastAsia="游ゴシック" w:hAnsi="游ゴシック"/>
        </w:rPr>
      </w:pPr>
    </w:p>
    <w:p w14:paraId="13E2F20D" w14:textId="2DA7DD23" w:rsidR="00CA747E" w:rsidRPr="00B93DCD" w:rsidRDefault="00CA747E" w:rsidP="00CA747E">
      <w:pPr>
        <w:rPr>
          <w:rFonts w:ascii="游ゴシック" w:eastAsia="游ゴシック" w:hAnsi="游ゴシック"/>
        </w:rPr>
      </w:pPr>
    </w:p>
    <w:p w14:paraId="046CA1CF" w14:textId="4480ABEB" w:rsidR="00CA747E" w:rsidRPr="00B93DCD" w:rsidRDefault="00DA5D63" w:rsidP="00CA747E">
      <w:r w:rsidRPr="00B93DCD">
        <w:rPr>
          <w:rFonts w:ascii="游ゴシック" w:eastAsia="游ゴシック" w:hAnsi="游ゴシック"/>
          <w:noProof/>
        </w:rPr>
        <mc:AlternateContent>
          <mc:Choice Requires="wps">
            <w:drawing>
              <wp:anchor distT="0" distB="0" distL="114300" distR="114300" simplePos="0" relativeHeight="251646976" behindDoc="0" locked="0" layoutInCell="1" allowOverlap="1" wp14:anchorId="5F78E78C" wp14:editId="48B7FA88">
                <wp:simplePos x="0" y="0"/>
                <wp:positionH relativeFrom="column">
                  <wp:posOffset>2740623</wp:posOffset>
                </wp:positionH>
                <wp:positionV relativeFrom="paragraph">
                  <wp:posOffset>179294</wp:posOffset>
                </wp:positionV>
                <wp:extent cx="3402068" cy="582930"/>
                <wp:effectExtent l="0" t="0" r="27305" b="26670"/>
                <wp:wrapNone/>
                <wp:docPr id="2086343223" name="大かっこ 85"/>
                <wp:cNvGraphicFramePr/>
                <a:graphic xmlns:a="http://schemas.openxmlformats.org/drawingml/2006/main">
                  <a:graphicData uri="http://schemas.microsoft.com/office/word/2010/wordprocessingShape">
                    <wps:wsp>
                      <wps:cNvSpPr/>
                      <wps:spPr>
                        <a:xfrm>
                          <a:off x="0" y="0"/>
                          <a:ext cx="3402068" cy="582930"/>
                        </a:xfrm>
                        <a:prstGeom prst="bracketPair">
                          <a:avLst>
                            <a:gd name="adj" fmla="val 11285"/>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D1FD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5" o:spid="_x0000_s1026" type="#_x0000_t185" style="position:absolute;left:0;text-align:left;margin-left:215.8pt;margin-top:14.1pt;width:267.9pt;height:45.9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" adj="2438" strokecolor="black [3213]"/>
            </w:pict>
          </mc:Fallback>
        </mc:AlternateContent>
      </w:r>
    </w:p>
    <w:p w14:paraId="568847CE" w14:textId="4C74C03E" w:rsidR="00CA747E" w:rsidRPr="00B93DCD" w:rsidRDefault="00CA747E" w:rsidP="00CA747E"/>
    <w:p w14:paraId="020A8440" w14:textId="0A4BBE33" w:rsidR="00CA747E" w:rsidRPr="00B93DCD" w:rsidRDefault="00CA747E" w:rsidP="00CA747E"/>
    <w:p w14:paraId="050A0DE7" w14:textId="137EE106" w:rsidR="000732C2" w:rsidRPr="00B93DCD" w:rsidRDefault="000732C2" w:rsidP="00286D73"/>
    <w:p w14:paraId="058B5982" w14:textId="64E27566" w:rsidR="00CA747E" w:rsidRDefault="00CA747E" w:rsidP="00286D73"/>
    <w:p w14:paraId="2C00A3E0" w14:textId="77777777" w:rsidR="009D521F" w:rsidRDefault="009D521F" w:rsidP="009D521F">
      <w:pPr>
        <w:spacing w:line="280" w:lineRule="exact"/>
        <w:ind w:leftChars="0" w:left="0" w:firstLineChars="0" w:firstLine="0"/>
        <w:rPr>
          <w:b/>
          <w:bCs/>
          <w:sz w:val="28"/>
          <w:szCs w:val="28"/>
        </w:rPr>
      </w:pPr>
      <w:bookmarkStart w:id="12" w:name="_Toc425887049"/>
    </w:p>
    <w:p w14:paraId="51FF5FD9" w14:textId="6C601054" w:rsidR="00286D73" w:rsidRPr="009D521F" w:rsidRDefault="00286D73" w:rsidP="009D79F8">
      <w:pPr>
        <w:pStyle w:val="3"/>
        <w:rPr>
          <w:color w:val="auto"/>
        </w:rPr>
      </w:pPr>
      <w:r w:rsidRPr="00B93DCD">
        <w:rPr>
          <w:color w:val="auto"/>
        </w:rPr>
        <w:t>（</w:t>
      </w:r>
      <w:r w:rsidRPr="00B93DCD">
        <w:rPr>
          <w:rFonts w:hint="eastAsia"/>
          <w:color w:val="auto"/>
        </w:rPr>
        <w:t>2</w:t>
      </w:r>
      <w:r w:rsidRPr="00B93DCD">
        <w:rPr>
          <w:color w:val="auto"/>
        </w:rPr>
        <w:t>）課題</w:t>
      </w:r>
      <w:bookmarkEnd w:id="12"/>
    </w:p>
    <w:p w14:paraId="79F47CE6" w14:textId="09707871" w:rsidR="009D79F8" w:rsidRDefault="009D521F" w:rsidP="009D79F8">
      <w:pPr>
        <w:ind w:leftChars="0" w:left="0" w:rightChars="98" w:right="235" w:firstLineChars="0" w:firstLine="0"/>
      </w:pPr>
      <w:r w:rsidRPr="00B93DCD">
        <w:rPr>
          <w:noProof/>
        </w:rPr>
        <mc:AlternateContent>
          <mc:Choice Requires="wps">
            <w:drawing>
              <wp:anchor distT="0" distB="0" distL="114300" distR="114300" simplePos="0" relativeHeight="251617280" behindDoc="1" locked="0" layoutInCell="1" allowOverlap="1" wp14:anchorId="0F7342B3" wp14:editId="55131556">
                <wp:simplePos x="0" y="0"/>
                <wp:positionH relativeFrom="margin">
                  <wp:posOffset>235268</wp:posOffset>
                </wp:positionH>
                <wp:positionV relativeFrom="paragraph">
                  <wp:posOffset>31750</wp:posOffset>
                </wp:positionV>
                <wp:extent cx="5872162" cy="3637429"/>
                <wp:effectExtent l="0" t="0" r="14605" b="20320"/>
                <wp:wrapNone/>
                <wp:docPr id="2" name="角丸四角形 2"/>
                <wp:cNvGraphicFramePr/>
                <a:graphic xmlns:a="http://schemas.openxmlformats.org/drawingml/2006/main">
                  <a:graphicData uri="http://schemas.microsoft.com/office/word/2010/wordprocessingShape">
                    <wps:wsp>
                      <wps:cNvSpPr/>
                      <wps:spPr>
                        <a:xfrm>
                          <a:off x="0" y="0"/>
                          <a:ext cx="5872162" cy="3637429"/>
                        </a:xfrm>
                        <a:prstGeom prst="roundRect">
                          <a:avLst>
                            <a:gd name="adj" fmla="val 4852"/>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E5D835" id="角丸四角形 2" o:spid="_x0000_s1026" style="position:absolute;left:0;text-align:left;margin-left:18.55pt;margin-top:2.5pt;width:462.35pt;height:286.4pt;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" fillcolor="#fde9d9 [665]" strokecolor="#fabf8f [1945]" strokeweight="2pt">
                <w10:wrap anchorx="margin"/>
              </v:roundrect>
            </w:pict>
          </mc:Fallback>
        </mc:AlternateContent>
      </w:r>
      <w:r>
        <w:tab/>
      </w:r>
      <w:r>
        <w:tab/>
      </w:r>
      <w:r w:rsidR="002E0ACA" w:rsidRPr="00B93DCD">
        <w:rPr>
          <w:rFonts w:hint="eastAsia"/>
        </w:rPr>
        <w:t>・</w:t>
      </w:r>
      <w:r w:rsidR="00E95538" w:rsidRPr="00B93DCD">
        <w:rPr>
          <w:rFonts w:hint="eastAsia"/>
        </w:rPr>
        <w:t>旧耐震木造</w:t>
      </w:r>
      <w:r w:rsidR="00FE4BFE" w:rsidRPr="00B93DCD">
        <w:rPr>
          <w:rFonts w:hint="eastAsia"/>
        </w:rPr>
        <w:t>戸建</w:t>
      </w:r>
      <w:r w:rsidR="00E95538" w:rsidRPr="00B93DCD">
        <w:rPr>
          <w:rFonts w:hint="eastAsia"/>
        </w:rPr>
        <w:t>住宅</w:t>
      </w:r>
      <w:r w:rsidR="005F4EFB" w:rsidRPr="00B93DCD">
        <w:rPr>
          <w:rFonts w:hint="eastAsia"/>
        </w:rPr>
        <w:t>数</w:t>
      </w:r>
      <w:r w:rsidR="00E95538" w:rsidRPr="00B93DCD">
        <w:rPr>
          <w:rFonts w:hint="eastAsia"/>
        </w:rPr>
        <w:t>の</w:t>
      </w:r>
      <w:r w:rsidR="005F4EFB" w:rsidRPr="00B93DCD">
        <w:rPr>
          <w:rFonts w:hint="eastAsia"/>
        </w:rPr>
        <w:t>減少</w:t>
      </w:r>
      <w:r w:rsidR="00E95538" w:rsidRPr="00B93DCD">
        <w:rPr>
          <w:rFonts w:hint="eastAsia"/>
        </w:rPr>
        <w:t>要因</w:t>
      </w:r>
      <w:r w:rsidR="000E731A" w:rsidRPr="00B93DCD">
        <w:rPr>
          <w:rFonts w:hint="eastAsia"/>
        </w:rPr>
        <w:t>の多く</w:t>
      </w:r>
      <w:r w:rsidR="00E95538" w:rsidRPr="00B93DCD">
        <w:rPr>
          <w:rFonts w:hint="eastAsia"/>
        </w:rPr>
        <w:t>は、建替え･除却等ですが、建替えは、社会情勢</w:t>
      </w:r>
      <w:r>
        <w:tab/>
      </w:r>
      <w:r>
        <w:tab/>
      </w:r>
      <w:r>
        <w:tab/>
        <w:t xml:space="preserve"> </w:t>
      </w:r>
      <w:r w:rsidR="00E95538" w:rsidRPr="00B93DCD">
        <w:rPr>
          <w:rFonts w:hint="eastAsia"/>
        </w:rPr>
        <w:t>の変化に大きく影響され、耐震化を進める法的な強制力が無いこともあり、計画的に進めてい</w:t>
      </w:r>
    </w:p>
    <w:p w14:paraId="300DA854" w14:textId="72BEF113" w:rsidR="009D521F" w:rsidRDefault="009D79F8" w:rsidP="009D79F8">
      <w:pPr>
        <w:ind w:leftChars="0" w:left="0" w:rightChars="98" w:right="235" w:firstLineChars="0" w:firstLine="0"/>
      </w:pPr>
      <w:r>
        <w:t xml:space="preserve">     </w:t>
      </w:r>
      <w:r w:rsidR="00E95538" w:rsidRPr="00B93DCD">
        <w:rPr>
          <w:rFonts w:hint="eastAsia"/>
        </w:rPr>
        <w:t>くことは容易ではありません。また、築年数の古い住宅が増えており、築年数も意識した</w:t>
      </w:r>
      <w:r w:rsidR="00A04706">
        <w:rPr>
          <w:rFonts w:hint="eastAsia"/>
        </w:rPr>
        <w:t>取組</w:t>
      </w:r>
      <w:r w:rsidR="00E95538" w:rsidRPr="00B93DCD">
        <w:rPr>
          <w:rFonts w:hint="eastAsia"/>
        </w:rPr>
        <w:t>が</w:t>
      </w:r>
    </w:p>
    <w:p w14:paraId="206B9263" w14:textId="5FE45D0F" w:rsidR="009D521F" w:rsidRDefault="009D521F" w:rsidP="009D521F">
      <w:pPr>
        <w:ind w:leftChars="0" w:left="0" w:rightChars="98" w:right="235" w:firstLineChars="0" w:firstLine="0"/>
      </w:pPr>
      <w:r>
        <w:tab/>
      </w:r>
      <w:r>
        <w:tab/>
        <w:t xml:space="preserve"> </w:t>
      </w:r>
      <w:r w:rsidR="00E95538" w:rsidRPr="00B93DCD">
        <w:rPr>
          <w:rFonts w:hint="eastAsia"/>
        </w:rPr>
        <w:t>必要となります。</w:t>
      </w:r>
    </w:p>
    <w:p w14:paraId="47FFFF3B" w14:textId="77777777" w:rsidR="009D521F" w:rsidRDefault="009D521F" w:rsidP="009D521F">
      <w:pPr>
        <w:ind w:leftChars="0" w:left="0" w:rightChars="98" w:right="235" w:firstLineChars="0" w:firstLine="0"/>
      </w:pPr>
      <w:r>
        <w:tab/>
      </w:r>
      <w:r>
        <w:tab/>
      </w:r>
      <w:r w:rsidR="002E0ACA" w:rsidRPr="00B93DCD">
        <w:rPr>
          <w:rFonts w:hint="eastAsia"/>
        </w:rPr>
        <w:t>・</w:t>
      </w:r>
      <w:r w:rsidR="009B2046" w:rsidRPr="009D79F8">
        <w:rPr>
          <w:rFonts w:hint="eastAsia"/>
          <w:spacing w:val="1"/>
          <w:kern w:val="0"/>
          <w:fitText w:val="8724" w:id="-474780155"/>
        </w:rPr>
        <w:t>建築物の高経年化と所有者の高齢化がより一層</w:t>
      </w:r>
      <w:r w:rsidR="00E95538" w:rsidRPr="009D79F8">
        <w:rPr>
          <w:rFonts w:hint="eastAsia"/>
          <w:spacing w:val="1"/>
          <w:kern w:val="0"/>
          <w:fitText w:val="8724" w:id="-474780155"/>
        </w:rPr>
        <w:t>進んでおり、耐震化の意欲がますます低</w:t>
      </w:r>
      <w:r w:rsidR="00E95538" w:rsidRPr="009D79F8">
        <w:rPr>
          <w:rFonts w:hint="eastAsia"/>
          <w:spacing w:val="6"/>
          <w:kern w:val="0"/>
          <w:fitText w:val="8724" w:id="-474780155"/>
        </w:rPr>
        <w:t>下</w:t>
      </w:r>
    </w:p>
    <w:p w14:paraId="7A0709EB" w14:textId="598C8EC3" w:rsidR="00E95538" w:rsidRPr="00B93DCD" w:rsidRDefault="009D521F" w:rsidP="009D521F">
      <w:pPr>
        <w:ind w:leftChars="0" w:left="0" w:rightChars="98" w:right="235" w:firstLineChars="0" w:firstLine="0"/>
      </w:pPr>
      <w:r>
        <w:tab/>
      </w:r>
      <w:r>
        <w:tab/>
        <w:t xml:space="preserve"> </w:t>
      </w:r>
      <w:r w:rsidR="00E95538" w:rsidRPr="00B93DCD">
        <w:rPr>
          <w:rFonts w:hint="eastAsia"/>
        </w:rPr>
        <w:t>してしまうことが懸念されます。そのような中、</w:t>
      </w:r>
      <w:r w:rsidR="00C56D1D" w:rsidRPr="00B93DCD">
        <w:rPr>
          <w:rFonts w:hint="eastAsia"/>
        </w:rPr>
        <w:t>耐震化に消極的な高齢世帯に対して</w:t>
      </w:r>
      <w:r w:rsidR="00BA32FD" w:rsidRPr="00B93DCD">
        <w:rPr>
          <w:rFonts w:hint="eastAsia"/>
        </w:rPr>
        <w:t>、</w:t>
      </w:r>
      <w:r w:rsidR="00C56D1D" w:rsidRPr="00B93DCD">
        <w:rPr>
          <w:rFonts w:hint="eastAsia"/>
        </w:rPr>
        <w:t>耐震化の</w:t>
      </w:r>
      <w:r>
        <w:tab/>
      </w:r>
      <w:r>
        <w:tab/>
      </w:r>
      <w:r>
        <w:tab/>
        <w:t xml:space="preserve"> </w:t>
      </w:r>
      <w:r w:rsidR="00C56D1D" w:rsidRPr="00B93DCD">
        <w:rPr>
          <w:rFonts w:hint="eastAsia"/>
        </w:rPr>
        <w:t>必要性を確実に伝えることが必要です。</w:t>
      </w:r>
    </w:p>
    <w:p w14:paraId="551F173A" w14:textId="77777777" w:rsidR="009D521F" w:rsidRDefault="009D521F" w:rsidP="009D79F8">
      <w:pPr>
        <w:ind w:leftChars="0" w:left="0" w:rightChars="98" w:right="235" w:firstLineChars="0" w:firstLine="0"/>
        <w:jc w:val="left"/>
      </w:pPr>
      <w:r>
        <w:tab/>
      </w:r>
      <w:r>
        <w:tab/>
      </w:r>
      <w:r w:rsidR="002E0ACA" w:rsidRPr="00B93DCD">
        <w:rPr>
          <w:rFonts w:hint="eastAsia"/>
        </w:rPr>
        <w:t>・</w:t>
      </w:r>
      <w:r w:rsidR="00BA32FD" w:rsidRPr="009D79F8">
        <w:rPr>
          <w:rFonts w:hint="eastAsia"/>
          <w:spacing w:val="3"/>
          <w:kern w:val="0"/>
          <w:fitText w:val="8760" w:id="-474779903"/>
        </w:rPr>
        <w:t>地域</w:t>
      </w:r>
      <w:r w:rsidR="00C56D1D" w:rsidRPr="009D79F8">
        <w:rPr>
          <w:rFonts w:hint="eastAsia"/>
          <w:spacing w:val="3"/>
          <w:kern w:val="0"/>
          <w:fitText w:val="8760" w:id="-474779903"/>
        </w:rPr>
        <w:t>特性、建物特性、世帯特性など所有者の状況等に着目し、ニーズに応じた働きかけ</w:t>
      </w:r>
      <w:r w:rsidR="00C56D1D" w:rsidRPr="009D79F8">
        <w:rPr>
          <w:rFonts w:hint="eastAsia"/>
          <w:spacing w:val="14"/>
          <w:kern w:val="0"/>
          <w:fitText w:val="8760" w:id="-474779903"/>
        </w:rPr>
        <w:t>が</w:t>
      </w:r>
    </w:p>
    <w:p w14:paraId="0853D61A" w14:textId="77777777" w:rsidR="009D521F" w:rsidRDefault="009D521F" w:rsidP="009D521F">
      <w:pPr>
        <w:ind w:leftChars="0" w:left="0" w:rightChars="98" w:right="235" w:firstLineChars="0" w:firstLine="0"/>
        <w:jc w:val="left"/>
      </w:pPr>
      <w:r>
        <w:tab/>
      </w:r>
      <w:r>
        <w:tab/>
        <w:t xml:space="preserve"> </w:t>
      </w:r>
      <w:r w:rsidR="00C56D1D" w:rsidRPr="00B93DCD">
        <w:rPr>
          <w:rFonts w:hint="eastAsia"/>
        </w:rPr>
        <w:t>必要</w:t>
      </w:r>
      <w:r w:rsidR="00BA32FD" w:rsidRPr="00B93DCD">
        <w:rPr>
          <w:rFonts w:hint="eastAsia"/>
        </w:rPr>
        <w:t>となります。</w:t>
      </w:r>
      <w:r w:rsidR="00F65A66" w:rsidRPr="00B93DCD">
        <w:rPr>
          <w:rFonts w:hint="eastAsia"/>
        </w:rPr>
        <w:t>耐震改修の働きかけを継続して進めつつ、</w:t>
      </w:r>
      <w:r w:rsidR="00021E8B" w:rsidRPr="00B93DCD">
        <w:rPr>
          <w:rFonts w:hint="eastAsia"/>
        </w:rPr>
        <w:t>耐震改修だけではなく除却支援に</w:t>
      </w:r>
    </w:p>
    <w:p w14:paraId="11470CB3" w14:textId="77777777" w:rsidR="009D79F8" w:rsidRDefault="009D521F" w:rsidP="009D521F">
      <w:pPr>
        <w:ind w:leftChars="0" w:left="0" w:rightChars="98" w:right="235" w:firstLineChars="0" w:firstLine="0"/>
        <w:jc w:val="left"/>
      </w:pPr>
      <w:r>
        <w:tab/>
      </w:r>
      <w:r>
        <w:tab/>
        <w:t xml:space="preserve"> </w:t>
      </w:r>
      <w:r w:rsidR="00021E8B" w:rsidRPr="00B93DCD">
        <w:rPr>
          <w:rFonts w:hint="eastAsia"/>
        </w:rPr>
        <w:t>よる後押しで建替え・住替え</w:t>
      </w:r>
      <w:r w:rsidR="000E731A" w:rsidRPr="00B93DCD">
        <w:rPr>
          <w:rFonts w:hint="eastAsia"/>
        </w:rPr>
        <w:t>を</w:t>
      </w:r>
      <w:r w:rsidR="00021E8B" w:rsidRPr="00B93DCD">
        <w:rPr>
          <w:rFonts w:hint="eastAsia"/>
        </w:rPr>
        <w:t>促進</w:t>
      </w:r>
      <w:r w:rsidR="000E731A" w:rsidRPr="00B93DCD">
        <w:rPr>
          <w:rFonts w:hint="eastAsia"/>
        </w:rPr>
        <w:t>していくことが</w:t>
      </w:r>
      <w:r w:rsidR="00021E8B" w:rsidRPr="00B93DCD">
        <w:rPr>
          <w:rFonts w:hint="eastAsia"/>
        </w:rPr>
        <w:t>必要</w:t>
      </w:r>
      <w:r w:rsidR="002E0BE2" w:rsidRPr="00B93DCD">
        <w:rPr>
          <w:rFonts w:hint="eastAsia"/>
        </w:rPr>
        <w:t>です。</w:t>
      </w:r>
    </w:p>
    <w:p w14:paraId="5C998CD3" w14:textId="77777777" w:rsidR="009D79F8" w:rsidRDefault="009D79F8" w:rsidP="009D521F">
      <w:pPr>
        <w:ind w:leftChars="0" w:left="0" w:rightChars="98" w:right="235" w:firstLineChars="0" w:firstLine="0"/>
        <w:jc w:val="left"/>
      </w:pPr>
      <w:r>
        <w:tab/>
      </w:r>
      <w:r>
        <w:tab/>
        <w:t xml:space="preserve"> </w:t>
      </w:r>
      <w:r w:rsidR="00C56D1D" w:rsidRPr="009D79F8">
        <w:rPr>
          <w:rFonts w:hint="eastAsia"/>
          <w:w w:val="95"/>
          <w:kern w:val="0"/>
          <w:fitText w:val="8748" w:id="-474779645"/>
        </w:rPr>
        <w:t>また、所有者の資金力等の要因により、ただちに建物全体の耐震改修ができない場合においても</w:t>
      </w:r>
      <w:r w:rsidR="00C56D1D" w:rsidRPr="009D79F8">
        <w:rPr>
          <w:rFonts w:hint="eastAsia"/>
          <w:spacing w:val="17"/>
          <w:w w:val="95"/>
          <w:kern w:val="0"/>
          <w:fitText w:val="8748" w:id="-474779645"/>
        </w:rPr>
        <w:t>、</w:t>
      </w:r>
    </w:p>
    <w:p w14:paraId="68117D6F" w14:textId="77777777" w:rsidR="009D79F8" w:rsidRDefault="009D79F8" w:rsidP="009D79F8">
      <w:pPr>
        <w:ind w:leftChars="0" w:left="0" w:rightChars="98" w:right="235" w:firstLineChars="0" w:firstLine="0"/>
        <w:jc w:val="left"/>
      </w:pPr>
      <w:r>
        <w:tab/>
      </w:r>
      <w:r>
        <w:tab/>
        <w:t xml:space="preserve"> </w:t>
      </w:r>
      <w:r w:rsidR="00C56D1D" w:rsidRPr="009D79F8">
        <w:rPr>
          <w:rFonts w:hint="eastAsia"/>
          <w:spacing w:val="3"/>
          <w:kern w:val="0"/>
          <w:fitText w:val="8748" w:id="-474779392"/>
        </w:rPr>
        <w:t>暫定的･緊急的な対策</w:t>
      </w:r>
      <w:r w:rsidR="00F65A66" w:rsidRPr="009D79F8">
        <w:rPr>
          <w:rFonts w:hint="eastAsia"/>
          <w:spacing w:val="3"/>
          <w:kern w:val="0"/>
          <w:fitText w:val="8748" w:id="-474779392"/>
        </w:rPr>
        <w:t>（シェルター等）</w:t>
      </w:r>
      <w:r w:rsidR="00C56D1D" w:rsidRPr="009D79F8">
        <w:rPr>
          <w:rFonts w:hint="eastAsia"/>
          <w:spacing w:val="3"/>
          <w:kern w:val="0"/>
          <w:fitText w:val="8748" w:id="-474779392"/>
        </w:rPr>
        <w:t>により、居住者の最低限の安全確保を行う取組</w:t>
      </w:r>
      <w:r w:rsidR="00C56D1D" w:rsidRPr="009D79F8">
        <w:rPr>
          <w:rFonts w:hint="eastAsia"/>
          <w:spacing w:val="-4"/>
          <w:kern w:val="0"/>
          <w:fitText w:val="8748" w:id="-474779392"/>
        </w:rPr>
        <w:t>を</w:t>
      </w:r>
    </w:p>
    <w:p w14:paraId="6FBFD518" w14:textId="2BF34BE6" w:rsidR="009D521F" w:rsidRDefault="009D79F8" w:rsidP="009D521F">
      <w:pPr>
        <w:ind w:leftChars="0" w:left="0" w:rightChars="98" w:right="235" w:firstLineChars="0" w:firstLine="0"/>
        <w:jc w:val="left"/>
      </w:pPr>
      <w:r>
        <w:tab/>
      </w:r>
      <w:r>
        <w:tab/>
        <w:t xml:space="preserve"> </w:t>
      </w:r>
      <w:r w:rsidR="00C56D1D" w:rsidRPr="00B93DCD">
        <w:rPr>
          <w:rFonts w:hint="eastAsia"/>
        </w:rPr>
        <w:t>進めることも必要</w:t>
      </w:r>
      <w:r w:rsidR="00CF78D7" w:rsidRPr="00B93DCD">
        <w:rPr>
          <w:rFonts w:hint="eastAsia"/>
        </w:rPr>
        <w:t>となります。</w:t>
      </w:r>
    </w:p>
    <w:p w14:paraId="3429D261" w14:textId="55D5B76B" w:rsidR="00322AD2" w:rsidRPr="00B93DCD" w:rsidRDefault="009D521F" w:rsidP="009D79F8">
      <w:pPr>
        <w:widowControl/>
        <w:ind w:leftChars="0" w:left="0" w:rightChars="0" w:right="0" w:firstLineChars="0" w:firstLine="0"/>
        <w:jc w:val="left"/>
      </w:pPr>
      <w:r>
        <w:br w:type="page"/>
      </w:r>
      <w:bookmarkStart w:id="13" w:name="_Hlk207207681"/>
      <w:r w:rsidR="00322AD2" w:rsidRPr="009D79F8">
        <w:rPr>
          <w:b/>
          <w:sz w:val="28"/>
        </w:rPr>
        <w:lastRenderedPageBreak/>
        <w:t>（</w:t>
      </w:r>
      <w:r w:rsidR="00322AD2" w:rsidRPr="009D79F8">
        <w:rPr>
          <w:rFonts w:hint="eastAsia"/>
          <w:b/>
          <w:sz w:val="28"/>
        </w:rPr>
        <w:t>３</w:t>
      </w:r>
      <w:r w:rsidR="00322AD2" w:rsidRPr="009D79F8">
        <w:rPr>
          <w:b/>
          <w:sz w:val="28"/>
        </w:rPr>
        <w:t>）</w:t>
      </w:r>
      <w:r w:rsidR="00322AD2" w:rsidRPr="009D79F8">
        <w:rPr>
          <w:rFonts w:hint="eastAsia"/>
          <w:b/>
          <w:sz w:val="28"/>
        </w:rPr>
        <w:t>目標達成の</w:t>
      </w:r>
      <w:r w:rsidR="00150D09" w:rsidRPr="009D79F8">
        <w:rPr>
          <w:rFonts w:hint="eastAsia"/>
          <w:b/>
          <w:sz w:val="28"/>
        </w:rPr>
        <w:t>ための</w:t>
      </w:r>
      <w:r w:rsidR="00322AD2" w:rsidRPr="009D79F8">
        <w:rPr>
          <w:rFonts w:hint="eastAsia"/>
          <w:b/>
          <w:sz w:val="28"/>
        </w:rPr>
        <w:t>具体的な取組</w:t>
      </w:r>
    </w:p>
    <w:p w14:paraId="350E0F61" w14:textId="5FB7E7F9" w:rsidR="00870EF7" w:rsidRPr="00B93DCD" w:rsidRDefault="009D79F8" w:rsidP="009D79F8">
      <w:pPr>
        <w:spacing w:line="400" w:lineRule="exact"/>
        <w:ind w:leftChars="0" w:left="0" w:rightChars="47" w:right="113" w:firstLineChars="0" w:firstLine="0"/>
      </w:pPr>
      <w:r>
        <w:tab/>
      </w:r>
      <w:r>
        <w:tab/>
      </w:r>
      <w:r w:rsidR="00EF268B" w:rsidRPr="00B93DCD">
        <w:rPr>
          <w:rFonts w:hint="eastAsia"/>
        </w:rPr>
        <w:t>着実に</w:t>
      </w:r>
      <w:r w:rsidR="00F65A66" w:rsidRPr="00B93DCD">
        <w:t>耐震性が不</w:t>
      </w:r>
      <w:r w:rsidR="00F65A66" w:rsidRPr="00B93DCD">
        <w:rPr>
          <w:rFonts w:hint="eastAsia"/>
        </w:rPr>
        <w:t>十分な</w:t>
      </w:r>
      <w:r w:rsidR="00EF268B" w:rsidRPr="00B93DCD">
        <w:rPr>
          <w:rFonts w:hint="eastAsia"/>
        </w:rPr>
        <w:t>住宅を減らすため、</w:t>
      </w:r>
      <w:r w:rsidR="00F65A66" w:rsidRPr="00B93DCD">
        <w:rPr>
          <w:rFonts w:hint="eastAsia"/>
        </w:rPr>
        <w:t>旧耐震木造住宅</w:t>
      </w:r>
      <w:r w:rsidR="00BA32FD" w:rsidRPr="00B93DCD">
        <w:rPr>
          <w:rFonts w:hint="eastAsia"/>
        </w:rPr>
        <w:t>の</w:t>
      </w:r>
      <w:r w:rsidR="001113BA" w:rsidRPr="00B93DCD">
        <w:rPr>
          <w:rFonts w:hint="eastAsia"/>
        </w:rPr>
        <w:t>位置</w:t>
      </w:r>
      <w:r w:rsidR="00BA32FD" w:rsidRPr="00B93DCD">
        <w:rPr>
          <w:rFonts w:hint="eastAsia"/>
        </w:rPr>
        <w:t>と</w:t>
      </w:r>
      <w:r w:rsidR="001113BA" w:rsidRPr="00B93DCD">
        <w:rPr>
          <w:rFonts w:hint="eastAsia"/>
        </w:rPr>
        <w:t>実数</w:t>
      </w:r>
      <w:r w:rsidR="00BA32FD" w:rsidRPr="00B93DCD">
        <w:rPr>
          <w:rFonts w:hint="eastAsia"/>
        </w:rPr>
        <w:t>を新たに把握し、</w:t>
      </w:r>
      <w:r>
        <w:tab/>
      </w:r>
      <w:r w:rsidR="00EF268B" w:rsidRPr="00B93DCD">
        <w:rPr>
          <w:rFonts w:hint="eastAsia"/>
        </w:rPr>
        <w:t>地域や建築物の特性等に応じた</w:t>
      </w:r>
      <w:r w:rsidR="00BA32FD" w:rsidRPr="00B93DCD">
        <w:rPr>
          <w:rFonts w:hint="eastAsia"/>
        </w:rPr>
        <w:t>手法による</w:t>
      </w:r>
      <w:r w:rsidR="00EF268B" w:rsidRPr="00B93DCD">
        <w:rPr>
          <w:rFonts w:hint="eastAsia"/>
        </w:rPr>
        <w:t>働きかけや取組を実施し</w:t>
      </w:r>
      <w:r w:rsidR="00276CBD" w:rsidRPr="00B93DCD">
        <w:rPr>
          <w:rFonts w:hint="eastAsia"/>
        </w:rPr>
        <w:t>、</w:t>
      </w:r>
      <w:r w:rsidR="00EF268B" w:rsidRPr="00B93DCD">
        <w:rPr>
          <w:rFonts w:hint="eastAsia"/>
        </w:rPr>
        <w:t>耐震化を促進します。</w:t>
      </w:r>
    </w:p>
    <w:bookmarkEnd w:id="13"/>
    <w:p w14:paraId="3870A8C2" w14:textId="77777777" w:rsidR="009D79F8" w:rsidRPr="009D79F8" w:rsidRDefault="009D79F8" w:rsidP="009D79F8">
      <w:pPr>
        <w:pStyle w:val="afc"/>
        <w:spacing w:line="280" w:lineRule="exact"/>
        <w:ind w:leftChars="0" w:left="640" w:firstLineChars="0" w:firstLine="0"/>
        <w:rPr>
          <w:b/>
          <w:bCs/>
          <w:sz w:val="28"/>
          <w:szCs w:val="28"/>
        </w:rPr>
      </w:pPr>
    </w:p>
    <w:p w14:paraId="74F3EBBC" w14:textId="66F5312E" w:rsidR="006130D0" w:rsidRPr="00B03747" w:rsidRDefault="000F76D2" w:rsidP="00294D5C">
      <w:pPr>
        <w:pStyle w:val="3"/>
        <w:spacing w:line="360" w:lineRule="exact"/>
        <w:ind w:rightChars="0" w:right="0"/>
        <w:rPr>
          <w:color w:val="000000" w:themeColor="text1"/>
        </w:rPr>
      </w:pPr>
      <w:r>
        <w:rPr>
          <w:color w:val="auto"/>
          <w:szCs w:val="28"/>
        </w:rPr>
        <w:tab/>
      </w:r>
      <w:r w:rsidR="009D79F8">
        <w:rPr>
          <w:rFonts w:hint="eastAsia"/>
          <w:color w:val="auto"/>
          <w:szCs w:val="28"/>
        </w:rPr>
        <w:t xml:space="preserve">①　</w:t>
      </w:r>
      <w:r w:rsidR="006130D0" w:rsidRPr="00B93DCD">
        <w:rPr>
          <w:rFonts w:hint="eastAsia"/>
          <w:color w:val="auto"/>
          <w:szCs w:val="28"/>
        </w:rPr>
        <w:t>所有者</w:t>
      </w:r>
      <w:r w:rsidR="00ED29E6" w:rsidRPr="00B03747">
        <w:rPr>
          <w:rFonts w:hint="eastAsia"/>
          <w:color w:val="000000" w:themeColor="text1"/>
          <w:szCs w:val="28"/>
        </w:rPr>
        <w:t>に</w:t>
      </w:r>
      <w:r w:rsidR="00BC78A3" w:rsidRPr="00B03747">
        <w:rPr>
          <w:rFonts w:hint="eastAsia"/>
          <w:color w:val="000000" w:themeColor="text1"/>
          <w:szCs w:val="28"/>
        </w:rPr>
        <w:t>ジャストフィットする耐震対策の</w:t>
      </w:r>
      <w:r w:rsidR="006130D0" w:rsidRPr="00B03747">
        <w:rPr>
          <w:rFonts w:hint="eastAsia"/>
          <w:color w:val="000000" w:themeColor="text1"/>
          <w:szCs w:val="28"/>
        </w:rPr>
        <w:t>働きかけ</w:t>
      </w:r>
    </w:p>
    <w:p w14:paraId="34AEE5FD" w14:textId="668BCAC4" w:rsidR="003B2589" w:rsidRPr="00B03747" w:rsidRDefault="000F76D2" w:rsidP="005818CD">
      <w:pPr>
        <w:ind w:leftChars="0" w:left="0" w:rightChars="47" w:right="113" w:firstLineChars="0" w:firstLine="0"/>
        <w:rPr>
          <w:bCs/>
          <w:color w:val="000000" w:themeColor="text1"/>
          <w:szCs w:val="24"/>
        </w:rPr>
      </w:pPr>
      <w:r>
        <w:rPr>
          <w:color w:val="000000" w:themeColor="text1"/>
        </w:rPr>
        <w:tab/>
      </w:r>
      <w:r>
        <w:rPr>
          <w:color w:val="000000" w:themeColor="text1"/>
        </w:rPr>
        <w:tab/>
      </w:r>
      <w:r w:rsidR="003B2589" w:rsidRPr="00B03747">
        <w:rPr>
          <w:rFonts w:hint="eastAsia"/>
          <w:color w:val="000000" w:themeColor="text1"/>
        </w:rPr>
        <w:t>全ての所有者へ耐震化の必要性や補助制度等を確実に伝える必要があります。そのため、</w:t>
      </w:r>
      <w:r w:rsidR="006130D0" w:rsidRPr="00B03747">
        <w:rPr>
          <w:rFonts w:hint="eastAsia"/>
          <w:bCs/>
          <w:color w:val="000000" w:themeColor="text1"/>
          <w:szCs w:val="24"/>
        </w:rPr>
        <w:t>旧耐</w:t>
      </w:r>
      <w:r>
        <w:rPr>
          <w:bCs/>
          <w:color w:val="000000" w:themeColor="text1"/>
          <w:szCs w:val="24"/>
        </w:rPr>
        <w:tab/>
      </w:r>
      <w:r w:rsidR="006130D0" w:rsidRPr="00B03747">
        <w:rPr>
          <w:rFonts w:hint="eastAsia"/>
          <w:bCs/>
          <w:color w:val="000000" w:themeColor="text1"/>
          <w:szCs w:val="24"/>
        </w:rPr>
        <w:t>震木造住宅の</w:t>
      </w:r>
      <w:r w:rsidR="001113BA" w:rsidRPr="00B03747">
        <w:rPr>
          <w:rFonts w:hint="eastAsia"/>
          <w:bCs/>
          <w:color w:val="000000" w:themeColor="text1"/>
          <w:szCs w:val="24"/>
        </w:rPr>
        <w:t>位置</w:t>
      </w:r>
      <w:r w:rsidR="006130D0" w:rsidRPr="00B03747">
        <w:rPr>
          <w:rFonts w:hint="eastAsia"/>
          <w:bCs/>
          <w:color w:val="000000" w:themeColor="text1"/>
          <w:szCs w:val="24"/>
        </w:rPr>
        <w:t>と</w:t>
      </w:r>
      <w:r w:rsidR="001113BA" w:rsidRPr="00B03747">
        <w:rPr>
          <w:rFonts w:hint="eastAsia"/>
          <w:bCs/>
          <w:color w:val="000000" w:themeColor="text1"/>
          <w:szCs w:val="24"/>
        </w:rPr>
        <w:t>実数</w:t>
      </w:r>
      <w:r w:rsidR="006130D0" w:rsidRPr="00B03747">
        <w:rPr>
          <w:rFonts w:hint="eastAsia"/>
          <w:bCs/>
          <w:color w:val="000000" w:themeColor="text1"/>
          <w:szCs w:val="24"/>
        </w:rPr>
        <w:t>をピンポイントで把握し、</w:t>
      </w:r>
      <w:r w:rsidR="00BA32FD" w:rsidRPr="00B03747">
        <w:rPr>
          <w:rFonts w:hint="eastAsia"/>
          <w:bCs/>
          <w:color w:val="000000" w:themeColor="text1"/>
          <w:szCs w:val="24"/>
        </w:rPr>
        <w:t>地域や建築物の特性等に応じた</w:t>
      </w:r>
      <w:r w:rsidR="006130D0" w:rsidRPr="00B03747">
        <w:rPr>
          <w:rFonts w:hint="eastAsia"/>
          <w:bCs/>
          <w:color w:val="000000" w:themeColor="text1"/>
          <w:szCs w:val="24"/>
        </w:rPr>
        <w:t>耐震化の周知</w:t>
      </w:r>
      <w:r>
        <w:rPr>
          <w:bCs/>
          <w:color w:val="000000" w:themeColor="text1"/>
          <w:szCs w:val="24"/>
        </w:rPr>
        <w:tab/>
      </w:r>
      <w:r w:rsidR="006130D0" w:rsidRPr="00B03747">
        <w:rPr>
          <w:rFonts w:hint="eastAsia"/>
          <w:bCs/>
          <w:color w:val="000000" w:themeColor="text1"/>
          <w:szCs w:val="24"/>
        </w:rPr>
        <w:t>啓発を</w:t>
      </w:r>
      <w:r w:rsidR="00276CBD" w:rsidRPr="00B03747">
        <w:rPr>
          <w:rFonts w:hint="eastAsia"/>
          <w:bCs/>
          <w:color w:val="000000" w:themeColor="text1"/>
          <w:szCs w:val="24"/>
        </w:rPr>
        <w:t>確実</w:t>
      </w:r>
      <w:r w:rsidR="006130D0" w:rsidRPr="00B03747">
        <w:rPr>
          <w:rFonts w:hint="eastAsia"/>
          <w:bCs/>
          <w:color w:val="000000" w:themeColor="text1"/>
          <w:szCs w:val="24"/>
        </w:rPr>
        <w:t>に</w:t>
      </w:r>
      <w:r w:rsidR="00BA32FD" w:rsidRPr="00B03747">
        <w:rPr>
          <w:rFonts w:hint="eastAsia"/>
          <w:bCs/>
          <w:color w:val="000000" w:themeColor="text1"/>
          <w:szCs w:val="24"/>
        </w:rPr>
        <w:t>行います</w:t>
      </w:r>
      <w:r w:rsidR="00276CBD" w:rsidRPr="00B03747">
        <w:rPr>
          <w:rFonts w:hint="eastAsia"/>
          <w:bCs/>
          <w:color w:val="000000" w:themeColor="text1"/>
          <w:szCs w:val="24"/>
        </w:rPr>
        <w:t>。</w:t>
      </w:r>
    </w:p>
    <w:p w14:paraId="31D63787" w14:textId="1CC92A44" w:rsidR="00BA32FD" w:rsidRPr="00B93DCD" w:rsidRDefault="000F76D2" w:rsidP="005818CD">
      <w:pPr>
        <w:ind w:leftChars="0" w:left="0" w:rightChars="47" w:right="113" w:firstLineChars="0" w:firstLine="0"/>
        <w:rPr>
          <w:bCs/>
          <w:szCs w:val="24"/>
        </w:rPr>
      </w:pPr>
      <w:r>
        <w:rPr>
          <w:bCs/>
          <w:color w:val="000000" w:themeColor="text1"/>
          <w:szCs w:val="24"/>
        </w:rPr>
        <w:tab/>
      </w:r>
      <w:r>
        <w:rPr>
          <w:bCs/>
          <w:color w:val="000000" w:themeColor="text1"/>
          <w:szCs w:val="24"/>
        </w:rPr>
        <w:tab/>
      </w:r>
      <w:r w:rsidR="00276CBD" w:rsidRPr="00B03747">
        <w:rPr>
          <w:rFonts w:hint="eastAsia"/>
          <w:bCs/>
          <w:color w:val="000000" w:themeColor="text1"/>
          <w:szCs w:val="24"/>
        </w:rPr>
        <w:t>また、ダイレクトメールや</w:t>
      </w:r>
      <w:r w:rsidR="000E731A" w:rsidRPr="00B03747">
        <w:rPr>
          <w:rFonts w:hint="eastAsia"/>
          <w:bCs/>
          <w:color w:val="000000" w:themeColor="text1"/>
          <w:szCs w:val="24"/>
        </w:rPr>
        <w:t>個</w:t>
      </w:r>
      <w:r w:rsidR="00276CBD" w:rsidRPr="00B03747">
        <w:rPr>
          <w:rFonts w:hint="eastAsia"/>
          <w:bCs/>
          <w:color w:val="000000" w:themeColor="text1"/>
          <w:szCs w:val="24"/>
        </w:rPr>
        <w:t>別訪問等</w:t>
      </w:r>
      <w:r w:rsidR="00BA32FD" w:rsidRPr="00B03747">
        <w:rPr>
          <w:rFonts w:hint="eastAsia"/>
          <w:bCs/>
          <w:color w:val="000000" w:themeColor="text1"/>
          <w:szCs w:val="24"/>
        </w:rPr>
        <w:t>の実施</w:t>
      </w:r>
      <w:r w:rsidR="00276CBD" w:rsidRPr="00B03747">
        <w:rPr>
          <w:rFonts w:hint="eastAsia"/>
          <w:bCs/>
          <w:color w:val="000000" w:themeColor="text1"/>
          <w:szCs w:val="24"/>
        </w:rPr>
        <w:t>時には</w:t>
      </w:r>
      <w:r w:rsidR="006130D0" w:rsidRPr="00B03747">
        <w:rPr>
          <w:rFonts w:hint="eastAsia"/>
          <w:bCs/>
          <w:color w:val="000000" w:themeColor="text1"/>
          <w:szCs w:val="24"/>
        </w:rPr>
        <w:t>、</w:t>
      </w:r>
      <w:r w:rsidR="006130D0" w:rsidRPr="00B93DCD">
        <w:rPr>
          <w:rFonts w:hint="eastAsia"/>
          <w:bCs/>
          <w:szCs w:val="24"/>
        </w:rPr>
        <w:t>返信ハガキ等を利用した</w:t>
      </w:r>
      <w:r w:rsidR="00276CBD" w:rsidRPr="00B93DCD">
        <w:rPr>
          <w:rFonts w:hint="eastAsia"/>
          <w:bCs/>
          <w:szCs w:val="24"/>
        </w:rPr>
        <w:t>意向調査を行うこと</w:t>
      </w:r>
      <w:r>
        <w:rPr>
          <w:bCs/>
          <w:szCs w:val="24"/>
        </w:rPr>
        <w:tab/>
      </w:r>
      <w:r w:rsidR="00276CBD" w:rsidRPr="00B93DCD">
        <w:rPr>
          <w:rFonts w:hint="eastAsia"/>
          <w:bCs/>
          <w:szCs w:val="24"/>
        </w:rPr>
        <w:t>により、</w:t>
      </w:r>
      <w:r w:rsidR="006130D0" w:rsidRPr="00B93DCD">
        <w:rPr>
          <w:rFonts w:hint="eastAsia"/>
          <w:bCs/>
          <w:szCs w:val="24"/>
        </w:rPr>
        <w:t>耐震改修に至っていない理由や世帯の特性等を把握し、</w:t>
      </w:r>
      <w:r w:rsidR="009C2BAE" w:rsidRPr="00B93DCD">
        <w:rPr>
          <w:rFonts w:hint="eastAsia"/>
          <w:bCs/>
          <w:szCs w:val="24"/>
        </w:rPr>
        <w:t>所有者の</w:t>
      </w:r>
      <w:r w:rsidR="00764263">
        <w:rPr>
          <w:rFonts w:hint="eastAsia"/>
          <w:bCs/>
          <w:szCs w:val="24"/>
        </w:rPr>
        <w:t>状況</w:t>
      </w:r>
      <w:r w:rsidR="009C2BAE" w:rsidRPr="00B93DCD">
        <w:rPr>
          <w:rFonts w:hint="eastAsia"/>
          <w:bCs/>
          <w:szCs w:val="24"/>
        </w:rPr>
        <w:t>に応じた働きかけを</w:t>
      </w:r>
      <w:r>
        <w:rPr>
          <w:bCs/>
          <w:szCs w:val="24"/>
        </w:rPr>
        <w:tab/>
      </w:r>
      <w:r w:rsidR="00276CBD" w:rsidRPr="00B93DCD">
        <w:rPr>
          <w:rFonts w:hint="eastAsia"/>
          <w:bCs/>
          <w:szCs w:val="24"/>
        </w:rPr>
        <w:t>実施し、耐震化</w:t>
      </w:r>
      <w:r w:rsidR="009C2BAE" w:rsidRPr="00B93DCD">
        <w:rPr>
          <w:rFonts w:hint="eastAsia"/>
          <w:bCs/>
          <w:szCs w:val="24"/>
        </w:rPr>
        <w:t>や地震への安全対策</w:t>
      </w:r>
      <w:r w:rsidR="00276CBD" w:rsidRPr="00B93DCD">
        <w:rPr>
          <w:rFonts w:hint="eastAsia"/>
          <w:bCs/>
          <w:szCs w:val="24"/>
        </w:rPr>
        <w:t>を促進します。</w:t>
      </w:r>
    </w:p>
    <w:p w14:paraId="289A0FD0" w14:textId="15C7C077" w:rsidR="0024548C" w:rsidRPr="00B93DCD" w:rsidRDefault="000F76D2" w:rsidP="005818CD">
      <w:pPr>
        <w:ind w:leftChars="0" w:left="0" w:rightChars="47" w:right="113" w:firstLineChars="0" w:firstLine="0"/>
        <w:rPr>
          <w:bCs/>
          <w:szCs w:val="24"/>
        </w:rPr>
      </w:pPr>
      <w:r>
        <w:rPr>
          <w:bCs/>
          <w:szCs w:val="24"/>
        </w:rPr>
        <w:tab/>
      </w:r>
      <w:r>
        <w:rPr>
          <w:bCs/>
          <w:szCs w:val="24"/>
        </w:rPr>
        <w:tab/>
      </w:r>
      <w:r w:rsidR="00BA32FD" w:rsidRPr="00B93DCD">
        <w:rPr>
          <w:rFonts w:hint="eastAsia"/>
          <w:bCs/>
          <w:szCs w:val="24"/>
        </w:rPr>
        <w:t>さらに、把握した各特性を分析し、各地域における将来の状況を想定し、課題解決のための支援</w:t>
      </w:r>
      <w:r>
        <w:rPr>
          <w:bCs/>
          <w:szCs w:val="24"/>
        </w:rPr>
        <w:tab/>
      </w:r>
      <w:r w:rsidR="00BA32FD" w:rsidRPr="00B93DCD">
        <w:rPr>
          <w:rFonts w:hint="eastAsia"/>
          <w:bCs/>
          <w:szCs w:val="24"/>
        </w:rPr>
        <w:t>策や取組を整理します。</w:t>
      </w:r>
    </w:p>
    <w:p w14:paraId="366C2D2D" w14:textId="36AC00C7" w:rsidR="00D005FC" w:rsidRDefault="000F76D2" w:rsidP="005818CD">
      <w:pPr>
        <w:ind w:leftChars="0" w:left="0" w:rightChars="47" w:right="113" w:firstLineChars="0" w:firstLine="0"/>
        <w:rPr>
          <w:rFonts w:cs="Times New Roman"/>
        </w:rPr>
      </w:pPr>
      <w:r>
        <w:tab/>
      </w:r>
      <w:r>
        <w:tab/>
      </w:r>
      <w:r w:rsidR="0024548C" w:rsidRPr="00B93DCD">
        <w:rPr>
          <w:rFonts w:hint="eastAsia"/>
        </w:rPr>
        <w:t>これらの取組を進めていくため、大阪府独自の事業として進めてきた</w:t>
      </w:r>
      <w:r w:rsidR="0024548C" w:rsidRPr="00B93DCD">
        <w:rPr>
          <w:rFonts w:cs="Times New Roman" w:hint="eastAsia"/>
        </w:rPr>
        <w:t>「まちまるごと耐震化支援事業</w:t>
      </w:r>
      <w:r>
        <w:rPr>
          <w:rFonts w:cs="Times New Roman"/>
        </w:rPr>
        <w:tab/>
      </w:r>
      <w:r w:rsidR="0024548C" w:rsidRPr="00B93DCD">
        <w:rPr>
          <w:rFonts w:cs="Times New Roman" w:hint="eastAsia"/>
        </w:rPr>
        <w:t>（以下「まちまる支援事業」という。）」の登録事業者やその他関係団体等と連携した</w:t>
      </w:r>
      <w:r w:rsidR="0024548C" w:rsidRPr="00B93DCD">
        <w:rPr>
          <w:rFonts w:hint="eastAsia"/>
        </w:rPr>
        <w:t>出前講座や</w:t>
      </w:r>
      <w:r>
        <w:tab/>
      </w:r>
      <w:r w:rsidR="0024548C" w:rsidRPr="00B93DCD">
        <w:rPr>
          <w:rFonts w:hint="eastAsia"/>
        </w:rPr>
        <w:t>個別訪問ローラー作戦</w:t>
      </w:r>
      <w:r w:rsidR="0024548C" w:rsidRPr="00B93DCD">
        <w:rPr>
          <w:rFonts w:cs="Times New Roman" w:hint="eastAsia"/>
        </w:rPr>
        <w:t>など、市町村の人的支援につながる体制づくりを継続して行います。</w:t>
      </w:r>
      <w:bookmarkStart w:id="14" w:name="_Hlk224643165"/>
    </w:p>
    <w:p w14:paraId="723CCAC6" w14:textId="4489128B" w:rsidR="000F76D2" w:rsidRPr="009D79F8" w:rsidRDefault="000F76D2" w:rsidP="000F76D2">
      <w:pPr>
        <w:pStyle w:val="afc"/>
        <w:spacing w:line="280" w:lineRule="exact"/>
        <w:ind w:leftChars="0" w:left="640" w:firstLineChars="0" w:firstLine="0"/>
        <w:rPr>
          <w:b/>
          <w:bCs/>
          <w:sz w:val="28"/>
          <w:szCs w:val="28"/>
        </w:rPr>
      </w:pPr>
    </w:p>
    <w:p w14:paraId="712DD474" w14:textId="3074865A" w:rsidR="00104105" w:rsidRPr="00B93DCD" w:rsidRDefault="00104105" w:rsidP="00D005FC">
      <w:pPr>
        <w:ind w:leftChars="200" w:left="480" w:firstLineChars="0" w:firstLine="0"/>
        <w:jc w:val="right"/>
        <w:rPr>
          <w:rFonts w:cs="Times New Roman"/>
          <w:sz w:val="22"/>
          <w:szCs w:val="21"/>
        </w:rPr>
      </w:pPr>
      <w:r w:rsidRPr="00B93DCD">
        <w:rPr>
          <w:rFonts w:hint="eastAsia"/>
          <w:bCs/>
          <w:sz w:val="22"/>
        </w:rPr>
        <w:t>（以下、１～６は取組のフロー）</w:t>
      </w:r>
    </w:p>
    <w:bookmarkEnd w:id="14"/>
    <w:p w14:paraId="76F6F9B3" w14:textId="334BEDB4" w:rsidR="003F2697" w:rsidRPr="00B93DCD" w:rsidRDefault="009036EC" w:rsidP="0024548C">
      <w:pPr>
        <w:rPr>
          <w:rFonts w:cs="Times New Roman"/>
        </w:rPr>
      </w:pPr>
      <w:r>
        <w:rPr>
          <w:noProof/>
        </w:rPr>
        <mc:AlternateContent>
          <mc:Choice Requires="wpg">
            <w:drawing>
              <wp:anchor distT="0" distB="0" distL="114300" distR="114300" simplePos="0" relativeHeight="251681792" behindDoc="0" locked="0" layoutInCell="1" allowOverlap="1" wp14:anchorId="09F64E39" wp14:editId="58266D97">
                <wp:simplePos x="0" y="0"/>
                <wp:positionH relativeFrom="column">
                  <wp:posOffset>160655</wp:posOffset>
                </wp:positionH>
                <wp:positionV relativeFrom="paragraph">
                  <wp:posOffset>8255</wp:posOffset>
                </wp:positionV>
                <wp:extent cx="5882640" cy="1727200"/>
                <wp:effectExtent l="0" t="0" r="22860" b="25400"/>
                <wp:wrapNone/>
                <wp:docPr id="144" name="グループ化 144"/>
                <wp:cNvGraphicFramePr/>
                <a:graphic xmlns:a="http://schemas.openxmlformats.org/drawingml/2006/main">
                  <a:graphicData uri="http://schemas.microsoft.com/office/word/2010/wordprocessingGroup">
                    <wpg:wgp>
                      <wpg:cNvGrpSpPr/>
                      <wpg:grpSpPr>
                        <a:xfrm>
                          <a:off x="0" y="0"/>
                          <a:ext cx="5882640" cy="1727200"/>
                          <a:chOff x="0" y="0"/>
                          <a:chExt cx="5882640" cy="1614584"/>
                        </a:xfrm>
                      </wpg:grpSpPr>
                      <wps:wsp>
                        <wps:cNvPr id="11" name="正方形/長方形 11"/>
                        <wps:cNvSpPr/>
                        <wps:spPr>
                          <a:xfrm>
                            <a:off x="0" y="0"/>
                            <a:ext cx="5882640" cy="1614584"/>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直角三角形 48"/>
                        <wps:cNvSpPr/>
                        <wps:spPr>
                          <a:xfrm rot="5400000">
                            <a:off x="32385" y="-28575"/>
                            <a:ext cx="481330" cy="539750"/>
                          </a:xfrm>
                          <a:prstGeom prst="r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94199" w14:textId="77777777" w:rsidR="002534B4" w:rsidRPr="002534B4" w:rsidRDefault="002534B4" w:rsidP="0082747B">
                              <w:pPr>
                                <w:ind w:firstLine="360"/>
                                <w:rPr>
                                  <w:rFonts w:asciiTheme="minorHAnsi" w:eastAsiaTheme="minorEastAsia" w:hAnsi="游明朝" w:cstheme="minorBidi"/>
                                  <w:color w:val="FFFFFF" w:themeColor="light1"/>
                                  <w:kern w:val="24"/>
                                  <w:sz w:val="36"/>
                                  <w:szCs w:val="36"/>
                                  <w:shd w:val="clear" w:color="auto" w:fill="4F81BD" w:themeFill="accent1"/>
                                </w:rPr>
                              </w:pPr>
                            </w:p>
                          </w:txbxContent>
                        </wps:txbx>
                        <wps:bodyPr vert="vert270" rtlCol="0" anchor="ctr"/>
                      </wps:wsp>
                      <wps:wsp>
                        <wps:cNvPr id="16" name="コンテンツ プレースホルダー 2"/>
                        <wps:cNvSpPr txBox="1">
                          <a:spLocks/>
                        </wps:cNvSpPr>
                        <wps:spPr bwMode="auto">
                          <a:xfrm>
                            <a:off x="0" y="0"/>
                            <a:ext cx="5875020" cy="614680"/>
                          </a:xfrm>
                          <a:prstGeom prst="rect">
                            <a:avLst/>
                          </a:prstGeom>
                          <a:noFill/>
                          <a:ln>
                            <a:noFill/>
                          </a:ln>
                        </wps:spPr>
                        <wps:txbx>
                          <w:txbxContent>
                            <w:p w14:paraId="10932F39" w14:textId="77282725" w:rsidR="0082747B" w:rsidRPr="002534B4" w:rsidRDefault="0082747B" w:rsidP="002534B4">
                              <w:pPr>
                                <w:spacing w:line="360" w:lineRule="exact"/>
                                <w:ind w:leftChars="0" w:left="0" w:rightChars="0" w:right="0" w:firstLineChars="253" w:firstLine="708"/>
                                <w:rPr>
                                  <w:rFonts w:cstheme="minorBidi"/>
                                  <w:b/>
                                  <w:bCs/>
                                  <w:kern w:val="24"/>
                                  <w:sz w:val="28"/>
                                  <w:szCs w:val="28"/>
                                </w:rPr>
                              </w:pPr>
                              <w:r w:rsidRPr="002534B4">
                                <w:rPr>
                                  <w:rFonts w:cstheme="minorBidi" w:hint="eastAsia"/>
                                  <w:b/>
                                  <w:bCs/>
                                  <w:color w:val="000000" w:themeColor="text1"/>
                                  <w:kern w:val="24"/>
                                  <w:sz w:val="28"/>
                                  <w:szCs w:val="28"/>
                                </w:rPr>
                                <w:t>旧耐震木造住宅の所在</w:t>
                              </w:r>
                              <w:r w:rsidRPr="002534B4">
                                <w:rPr>
                                  <w:rFonts w:cstheme="minorBidi" w:hint="eastAsia"/>
                                  <w:b/>
                                  <w:bCs/>
                                  <w:kern w:val="24"/>
                                  <w:sz w:val="28"/>
                                  <w:szCs w:val="28"/>
                                </w:rPr>
                                <w:t>を把握</w:t>
                              </w:r>
                            </w:p>
                            <w:p w14:paraId="69750C99" w14:textId="186D1E65" w:rsidR="003B6451" w:rsidRPr="002534B4" w:rsidRDefault="003B6451" w:rsidP="002534B4">
                              <w:pPr>
                                <w:spacing w:line="360" w:lineRule="exact"/>
                                <w:ind w:leftChars="0" w:left="2" w:rightChars="0" w:right="0" w:firstLineChars="0" w:firstLine="565"/>
                                <w:rPr>
                                  <w:rFonts w:cstheme="minorBidi"/>
                                  <w:b/>
                                  <w:bCs/>
                                  <w:kern w:val="24"/>
                                  <w:sz w:val="22"/>
                                </w:rPr>
                              </w:pPr>
                              <w:r w:rsidRPr="002534B4">
                                <w:rPr>
                                  <w:rFonts w:cstheme="minorBidi" w:hint="eastAsia"/>
                                  <w:b/>
                                  <w:bCs/>
                                  <w:color w:val="000000" w:themeColor="text1"/>
                                  <w:kern w:val="24"/>
                                  <w:sz w:val="22"/>
                                </w:rPr>
                                <w:t>（地域特性と建物特性）</w:t>
                              </w:r>
                            </w:p>
                          </w:txbxContent>
                        </wps:txbx>
                        <wps:bodyPr vert="horz" wrap="square" lIns="91428" tIns="45714" rIns="91428" bIns="45714" numCol="1" rtlCol="0" anchor="t" anchorCtr="0" compatLnSpc="1">
                          <a:prstTxWarp prst="textNoShape">
                            <a:avLst/>
                          </a:prstTxWarp>
                          <a:noAutofit/>
                        </wps:bodyPr>
                      </wps:wsp>
                      <pic:pic xmlns:pic="http://schemas.openxmlformats.org/drawingml/2006/picture">
                        <pic:nvPicPr>
                          <pic:cNvPr id="71" name="図 7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88640" y="86360"/>
                            <a:ext cx="2692400" cy="1444624"/>
                          </a:xfrm>
                          <a:prstGeom prst="rect">
                            <a:avLst/>
                          </a:prstGeom>
                          <a:noFill/>
                          <a:ln>
                            <a:noFill/>
                          </a:ln>
                        </pic:spPr>
                      </pic:pic>
                      <wps:wsp>
                        <wps:cNvPr id="91" name="テキスト ボックス 2"/>
                        <wps:cNvSpPr txBox="1">
                          <a:spLocks noChangeArrowheads="1"/>
                        </wps:cNvSpPr>
                        <wps:spPr bwMode="auto">
                          <a:xfrm>
                            <a:off x="0" y="0"/>
                            <a:ext cx="521368" cy="457200"/>
                          </a:xfrm>
                          <a:prstGeom prst="rect">
                            <a:avLst/>
                          </a:prstGeom>
                          <a:noFill/>
                          <a:ln w="9525">
                            <a:noFill/>
                            <a:miter lim="800000"/>
                            <a:headEnd/>
                            <a:tailEnd/>
                          </a:ln>
                        </wps:spPr>
                        <wps:txbx>
                          <w:txbxContent>
                            <w:p w14:paraId="79F50BA0" w14:textId="39994721" w:rsidR="00480337" w:rsidRPr="004461BF" w:rsidRDefault="00480337" w:rsidP="00480337">
                              <w:pPr>
                                <w:ind w:leftChars="0" w:left="0" w:rightChars="30" w:right="72" w:firstLineChars="0" w:firstLine="0"/>
                                <w:rPr>
                                  <w:rFonts w:ascii="HG丸ｺﾞｼｯｸM-PRO" w:eastAsia="HG丸ｺﾞｼｯｸM-PRO" w:hAnsi="HG丸ｺﾞｼｯｸM-PRO"/>
                                  <w:b/>
                                  <w:bCs/>
                                  <w:color w:val="FFFFFF" w:themeColor="background1"/>
                                  <w:sz w:val="32"/>
                                  <w:szCs w:val="36"/>
                                </w:rPr>
                              </w:pPr>
                              <w:r w:rsidRPr="004461BF">
                                <w:rPr>
                                  <w:rFonts w:ascii="HG丸ｺﾞｼｯｸM-PRO" w:eastAsia="HG丸ｺﾞｼｯｸM-PRO" w:hAnsi="HG丸ｺﾞｼｯｸM-PRO"/>
                                  <w:b/>
                                  <w:bCs/>
                                  <w:color w:val="FFFFFF" w:themeColor="background1"/>
                                  <w:sz w:val="32"/>
                                  <w:szCs w:val="36"/>
                                </w:rPr>
                                <w:t>1</w:t>
                              </w:r>
                            </w:p>
                          </w:txbxContent>
                        </wps:txbx>
                        <wps:bodyPr rot="0" vert="horz" wrap="square" lIns="72000" tIns="0" rIns="91440" bIns="45720" anchor="t" anchorCtr="0">
                          <a:noAutofit/>
                        </wps:bodyPr>
                      </wps:wsp>
                      <wps:wsp>
                        <wps:cNvPr id="84" name="テキスト ボックス 84"/>
                        <wps:cNvSpPr txBox="1"/>
                        <wps:spPr>
                          <a:xfrm>
                            <a:off x="0" y="444940"/>
                            <a:ext cx="3297555" cy="1086045"/>
                          </a:xfrm>
                          <a:prstGeom prst="rect">
                            <a:avLst/>
                          </a:prstGeom>
                          <a:noFill/>
                          <a:ln w="6350">
                            <a:noFill/>
                          </a:ln>
                        </wps:spPr>
                        <wps:txbx>
                          <w:txbxContent>
                            <w:p w14:paraId="04F12BE8" w14:textId="6E6DA230" w:rsidR="000F76D2" w:rsidRPr="000F76D2" w:rsidRDefault="00483142" w:rsidP="00483142">
                              <w:pPr>
                                <w:spacing w:line="320" w:lineRule="exact"/>
                                <w:ind w:leftChars="0" w:left="0" w:rightChars="0" w:right="0" w:firstLineChars="0" w:firstLine="0"/>
                                <w:rPr>
                                  <w:rFonts w:cstheme="minorBidi"/>
                                  <w:color w:val="000000" w:themeColor="text1"/>
                                  <w:spacing w:val="3"/>
                                  <w:kern w:val="0"/>
                                  <w:sz w:val="22"/>
                                </w:rPr>
                              </w:pPr>
                              <w:r>
                                <w:rPr>
                                  <w:rFonts w:cstheme="minorBidi"/>
                                  <w:color w:val="000000" w:themeColor="text1"/>
                                  <w:spacing w:val="3"/>
                                  <w:kern w:val="0"/>
                                  <w:sz w:val="22"/>
                                </w:rPr>
                                <w:tab/>
                              </w:r>
                              <w:r>
                                <w:rPr>
                                  <w:rFonts w:cstheme="minorBidi" w:hint="eastAsia"/>
                                  <w:color w:val="000000" w:themeColor="text1"/>
                                  <w:spacing w:val="3"/>
                                  <w:kern w:val="0"/>
                                  <w:sz w:val="22"/>
                                </w:rPr>
                                <w:t>【市町村】</w:t>
                              </w:r>
                            </w:p>
                            <w:p w14:paraId="4FAF240F" w14:textId="2A72277C" w:rsidR="00B132EF" w:rsidRDefault="000F76D2" w:rsidP="000F76D2">
                              <w:pPr>
                                <w:spacing w:line="320" w:lineRule="exact"/>
                                <w:ind w:leftChars="0" w:left="0" w:firstLineChars="0" w:firstLine="0"/>
                                <w:rPr>
                                  <w:rFonts w:cstheme="minorBidi"/>
                                  <w:color w:val="000000" w:themeColor="text1"/>
                                  <w:kern w:val="24"/>
                                  <w:sz w:val="22"/>
                                </w:rPr>
                              </w:pPr>
                              <w:r>
                                <w:rPr>
                                  <w:rFonts w:cstheme="minorBidi"/>
                                  <w:color w:val="000000" w:themeColor="text1"/>
                                  <w:kern w:val="0"/>
                                  <w:sz w:val="22"/>
                                </w:rPr>
                                <w:tab/>
                                <w:t xml:space="preserve"> </w:t>
                              </w:r>
                              <w:r w:rsidR="00EC7160" w:rsidRPr="00294D5C">
                                <w:rPr>
                                  <w:rFonts w:cstheme="minorBidi" w:hint="eastAsia"/>
                                  <w:color w:val="000000" w:themeColor="text1"/>
                                  <w:spacing w:val="3"/>
                                  <w:kern w:val="0"/>
                                  <w:sz w:val="22"/>
                                  <w:fitText w:val="4179" w:id="-474777856"/>
                                </w:rPr>
                                <w:t>・各市町村で旧耐震木造住宅の位置と実数を</w:t>
                              </w:r>
                            </w:p>
                            <w:p w14:paraId="57044E83" w14:textId="52C3F1DC" w:rsidR="00EC7160" w:rsidRDefault="000F76D2" w:rsidP="000F76D2">
                              <w:pPr>
                                <w:spacing w:line="320" w:lineRule="exact"/>
                                <w:ind w:leftChars="0" w:left="0" w:firstLineChars="0" w:firstLine="0"/>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sidR="00EC7160" w:rsidRPr="00EC7160">
                                <w:rPr>
                                  <w:rFonts w:cstheme="minorBidi" w:hint="eastAsia"/>
                                  <w:color w:val="000000" w:themeColor="text1"/>
                                  <w:kern w:val="24"/>
                                  <w:sz w:val="22"/>
                                </w:rPr>
                                <w:t>ピンポイントで把握</w:t>
                              </w:r>
                            </w:p>
                            <w:p w14:paraId="7FD4BAB9" w14:textId="77777777" w:rsidR="0006280C" w:rsidRPr="00B132EF" w:rsidRDefault="0006280C" w:rsidP="000F76D2">
                              <w:pPr>
                                <w:spacing w:line="60" w:lineRule="exact"/>
                                <w:ind w:leftChars="0" w:left="0" w:firstLineChars="0" w:firstLine="0"/>
                                <w:rPr>
                                  <w:rFonts w:cstheme="minorBidi"/>
                                  <w:color w:val="000000" w:themeColor="text1"/>
                                  <w:kern w:val="24"/>
                                  <w:sz w:val="21"/>
                                  <w:szCs w:val="21"/>
                                </w:rPr>
                              </w:pPr>
                            </w:p>
                            <w:p w14:paraId="18AAB8E0" w14:textId="09D7296E" w:rsidR="00B132EF" w:rsidRDefault="000F76D2" w:rsidP="000F76D2">
                              <w:pPr>
                                <w:spacing w:line="320" w:lineRule="exact"/>
                                <w:ind w:leftChars="0" w:left="0" w:firstLineChars="0" w:firstLine="0"/>
                                <w:rPr>
                                  <w:rFonts w:cstheme="minorBidi"/>
                                  <w:color w:val="000000" w:themeColor="text1"/>
                                  <w:kern w:val="0"/>
                                  <w:sz w:val="22"/>
                                </w:rPr>
                              </w:pPr>
                              <w:r>
                                <w:rPr>
                                  <w:rFonts w:cstheme="minorBidi"/>
                                  <w:color w:val="000000" w:themeColor="text1"/>
                                  <w:kern w:val="0"/>
                                  <w:sz w:val="22"/>
                                </w:rPr>
                                <w:tab/>
                                <w:t xml:space="preserve"> </w:t>
                              </w:r>
                              <w:r w:rsidR="00EC7160" w:rsidRPr="00294D5C">
                                <w:rPr>
                                  <w:rFonts w:cstheme="minorBidi" w:hint="eastAsia"/>
                                  <w:color w:val="000000" w:themeColor="text1"/>
                                  <w:spacing w:val="7"/>
                                  <w:kern w:val="0"/>
                                  <w:sz w:val="22"/>
                                  <w:fitText w:val="4180" w:id="-476370943"/>
                                </w:rPr>
                                <w:t>・地域特性や建物特性、集積度、課題とな</w:t>
                              </w:r>
                              <w:r w:rsidR="00EC7160" w:rsidRPr="00294D5C">
                                <w:rPr>
                                  <w:rFonts w:cstheme="minorBidi" w:hint="eastAsia"/>
                                  <w:color w:val="000000" w:themeColor="text1"/>
                                  <w:spacing w:val="13"/>
                                  <w:kern w:val="0"/>
                                  <w:sz w:val="22"/>
                                  <w:fitText w:val="4180" w:id="-476370943"/>
                                </w:rPr>
                                <w:t>る</w:t>
                              </w:r>
                            </w:p>
                            <w:p w14:paraId="2A1E531E" w14:textId="768C3FD6" w:rsidR="00EC7160" w:rsidRPr="0004301E" w:rsidRDefault="000F76D2" w:rsidP="000F76D2">
                              <w:pPr>
                                <w:spacing w:line="320" w:lineRule="exact"/>
                                <w:ind w:leftChars="0" w:left="0" w:firstLineChars="0" w:firstLine="0"/>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sidR="00EC7160" w:rsidRPr="00EC7160">
                                <w:rPr>
                                  <w:rFonts w:cstheme="minorBidi" w:hint="eastAsia"/>
                                  <w:color w:val="000000" w:themeColor="text1"/>
                                  <w:kern w:val="24"/>
                                  <w:sz w:val="22"/>
                                </w:rPr>
                                <w:t>要因を分析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9F64E39" id="グループ化 144" o:spid="_x0000_s1076" style="position:absolute;left:0;text-align:left;margin-left:12.65pt;margin-top:.65pt;width:463.2pt;height:136pt;z-index:251681792;mso-height-relative:margin" coordsize="58826,16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">
                <v:rect id="正方形/長方形 11" o:spid="_x0000_s1077" style="position:absolute;width:58826;height:16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" fillcolor="white [3212]" strokecolor="#4f81bd [3204]" strokeweight="1.5pt"/>
                <v:shapetype id="_x0000_t6" coordsize="21600,21600" o:spt="6" path="m,l,21600r21600,xe">
                  <v:stroke joinstyle="miter"/>
                  <v:path gradientshapeok="t" o:connecttype="custom" o:connectlocs="0,0;0,10800;0,21600;10800,21600;21600,21600;10800,10800" textboxrect="1800,12600,12600,19800"/>
                </v:shapetype>
                <v:shape id="直角三角形 48" o:spid="_x0000_s1078" type="#_x0000_t6" style="position:absolute;left:323;top:-286;width:4813;height:53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" fillcolor="#4f81bd [3204]" stroked="f" strokeweight="2pt">
                  <v:textbox style="layout-flow:vertical;mso-layout-flow-alt:bottom-to-top">
                    <w:txbxContent>
                      <w:p w14:paraId="33394199" w14:textId="77777777" w:rsidR="002534B4" w:rsidRPr="002534B4" w:rsidRDefault="002534B4" w:rsidP="0082747B">
                        <w:pPr>
                          <w:ind w:firstLine="360"/>
                          <w:rPr>
                            <w:rFonts w:asciiTheme="minorHAnsi" w:eastAsiaTheme="minorEastAsia" w:hAnsi="游明朝" w:cstheme="minorBidi"/>
                            <w:color w:val="FFFFFF" w:themeColor="light1"/>
                            <w:kern w:val="24"/>
                            <w:sz w:val="36"/>
                            <w:szCs w:val="36"/>
                            <w:shd w:val="clear" w:color="auto" w:fill="4F81BD" w:themeFill="accent1"/>
                          </w:rPr>
                        </w:pPr>
                      </w:p>
                    </w:txbxContent>
                  </v:textbox>
                </v:shape>
                <v:shape id="_x0000_s1079" type="#_x0000_t202" style="position:absolute;width:58750;height:6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" filled="f" stroked="f">
                  <v:textbox inset="2.53967mm,1.2698mm,2.53967mm,1.2698mm">
                    <w:txbxContent>
                      <w:p w14:paraId="10932F39" w14:textId="77282725" w:rsidR="0082747B" w:rsidRPr="002534B4" w:rsidRDefault="0082747B" w:rsidP="002534B4">
                        <w:pPr>
                          <w:spacing w:line="360" w:lineRule="exact"/>
                          <w:ind w:leftChars="0" w:left="0" w:rightChars="0" w:right="0" w:firstLineChars="253" w:firstLine="708"/>
                          <w:rPr>
                            <w:rFonts w:cstheme="minorBidi"/>
                            <w:b/>
                            <w:bCs/>
                            <w:kern w:val="24"/>
                            <w:sz w:val="28"/>
                            <w:szCs w:val="28"/>
                          </w:rPr>
                        </w:pPr>
                        <w:r w:rsidRPr="002534B4">
                          <w:rPr>
                            <w:rFonts w:cstheme="minorBidi" w:hint="eastAsia"/>
                            <w:b/>
                            <w:bCs/>
                            <w:color w:val="000000" w:themeColor="text1"/>
                            <w:kern w:val="24"/>
                            <w:sz w:val="28"/>
                            <w:szCs w:val="28"/>
                          </w:rPr>
                          <w:t>旧耐震木造住宅の所在</w:t>
                        </w:r>
                        <w:r w:rsidRPr="002534B4">
                          <w:rPr>
                            <w:rFonts w:cstheme="minorBidi" w:hint="eastAsia"/>
                            <w:b/>
                            <w:bCs/>
                            <w:kern w:val="24"/>
                            <w:sz w:val="28"/>
                            <w:szCs w:val="28"/>
                          </w:rPr>
                          <w:t>を把握</w:t>
                        </w:r>
                      </w:p>
                      <w:p w14:paraId="69750C99" w14:textId="186D1E65" w:rsidR="003B6451" w:rsidRPr="002534B4" w:rsidRDefault="003B6451" w:rsidP="002534B4">
                        <w:pPr>
                          <w:spacing w:line="360" w:lineRule="exact"/>
                          <w:ind w:leftChars="0" w:left="2" w:rightChars="0" w:right="0" w:firstLineChars="0" w:firstLine="565"/>
                          <w:rPr>
                            <w:rFonts w:cstheme="minorBidi"/>
                            <w:b/>
                            <w:bCs/>
                            <w:kern w:val="24"/>
                            <w:sz w:val="22"/>
                          </w:rPr>
                        </w:pPr>
                        <w:r w:rsidRPr="002534B4">
                          <w:rPr>
                            <w:rFonts w:cstheme="minorBidi" w:hint="eastAsia"/>
                            <w:b/>
                            <w:bCs/>
                            <w:color w:val="000000" w:themeColor="text1"/>
                            <w:kern w:val="24"/>
                            <w:sz w:val="22"/>
                          </w:rPr>
                          <w:t>（地域特性と建物特性）</w:t>
                        </w:r>
                      </w:p>
                    </w:txbxContent>
                  </v:textbox>
                </v:shape>
                <v:shape id="図 71" o:spid="_x0000_s1080" type="#_x0000_t75" style="position:absolute;left:30886;top:863;width:26924;height:1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">
                  <v:imagedata r:id="rId27" o:title=""/>
                </v:shape>
                <v:shape id="_x0000_s1081" type="#_x0000_t202" style="position:absolute;width:521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" filled="f" stroked="f">
                  <v:textbox inset="2mm,0">
                    <w:txbxContent>
                      <w:p w14:paraId="79F50BA0" w14:textId="39994721" w:rsidR="00480337" w:rsidRPr="004461BF" w:rsidRDefault="00480337" w:rsidP="00480337">
                        <w:pPr>
                          <w:ind w:leftChars="0" w:left="0" w:rightChars="30" w:right="72" w:firstLineChars="0" w:firstLine="0"/>
                          <w:rPr>
                            <w:rFonts w:ascii="HG丸ｺﾞｼｯｸM-PRO" w:eastAsia="HG丸ｺﾞｼｯｸM-PRO" w:hAnsi="HG丸ｺﾞｼｯｸM-PRO"/>
                            <w:b/>
                            <w:bCs/>
                            <w:color w:val="FFFFFF" w:themeColor="background1"/>
                            <w:sz w:val="32"/>
                            <w:szCs w:val="36"/>
                          </w:rPr>
                        </w:pPr>
                        <w:r w:rsidRPr="004461BF">
                          <w:rPr>
                            <w:rFonts w:ascii="HG丸ｺﾞｼｯｸM-PRO" w:eastAsia="HG丸ｺﾞｼｯｸM-PRO" w:hAnsi="HG丸ｺﾞｼｯｸM-PRO"/>
                            <w:b/>
                            <w:bCs/>
                            <w:color w:val="FFFFFF" w:themeColor="background1"/>
                            <w:sz w:val="32"/>
                            <w:szCs w:val="36"/>
                          </w:rPr>
                          <w:t>1</w:t>
                        </w:r>
                      </w:p>
                    </w:txbxContent>
                  </v:textbox>
                </v:shape>
                <v:shape id="テキスト ボックス 84" o:spid="_x0000_s1082" type="#_x0000_t202" style="position:absolute;top:4449;width:32975;height:10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04F12BE8" w14:textId="6E6DA230" w:rsidR="000F76D2" w:rsidRPr="000F76D2" w:rsidRDefault="00483142" w:rsidP="00483142">
                        <w:pPr>
                          <w:spacing w:line="320" w:lineRule="exact"/>
                          <w:ind w:leftChars="0" w:left="0" w:rightChars="0" w:right="0" w:firstLineChars="0" w:firstLine="0"/>
                          <w:rPr>
                            <w:rFonts w:cstheme="minorBidi"/>
                            <w:color w:val="000000" w:themeColor="text1"/>
                            <w:spacing w:val="3"/>
                            <w:kern w:val="0"/>
                            <w:sz w:val="22"/>
                          </w:rPr>
                        </w:pPr>
                        <w:r>
                          <w:rPr>
                            <w:rFonts w:cstheme="minorBidi"/>
                            <w:color w:val="000000" w:themeColor="text1"/>
                            <w:spacing w:val="3"/>
                            <w:kern w:val="0"/>
                            <w:sz w:val="22"/>
                          </w:rPr>
                          <w:tab/>
                        </w:r>
                        <w:r>
                          <w:rPr>
                            <w:rFonts w:cstheme="minorBidi" w:hint="eastAsia"/>
                            <w:color w:val="000000" w:themeColor="text1"/>
                            <w:spacing w:val="3"/>
                            <w:kern w:val="0"/>
                            <w:sz w:val="22"/>
                          </w:rPr>
                          <w:t>【市町村】</w:t>
                        </w:r>
                      </w:p>
                      <w:p w14:paraId="4FAF240F" w14:textId="2A72277C" w:rsidR="00B132EF" w:rsidRDefault="000F76D2" w:rsidP="000F76D2">
                        <w:pPr>
                          <w:spacing w:line="320" w:lineRule="exact"/>
                          <w:ind w:leftChars="0" w:left="0" w:firstLineChars="0" w:firstLine="0"/>
                          <w:rPr>
                            <w:rFonts w:cstheme="minorBidi"/>
                            <w:color w:val="000000" w:themeColor="text1"/>
                            <w:kern w:val="24"/>
                            <w:sz w:val="22"/>
                          </w:rPr>
                        </w:pPr>
                        <w:r>
                          <w:rPr>
                            <w:rFonts w:cstheme="minorBidi"/>
                            <w:color w:val="000000" w:themeColor="text1"/>
                            <w:kern w:val="0"/>
                            <w:sz w:val="22"/>
                          </w:rPr>
                          <w:tab/>
                          <w:t xml:space="preserve"> </w:t>
                        </w:r>
                        <w:r w:rsidR="00EC7160" w:rsidRPr="00294D5C">
                          <w:rPr>
                            <w:rFonts w:cstheme="minorBidi" w:hint="eastAsia"/>
                            <w:color w:val="000000" w:themeColor="text1"/>
                            <w:spacing w:val="3"/>
                            <w:kern w:val="0"/>
                            <w:sz w:val="22"/>
                            <w:fitText w:val="4179" w:id="-474777856"/>
                          </w:rPr>
                          <w:t>・各市町村で旧耐震木造住宅の位置と実数を</w:t>
                        </w:r>
                      </w:p>
                      <w:p w14:paraId="57044E83" w14:textId="52C3F1DC" w:rsidR="00EC7160" w:rsidRDefault="000F76D2" w:rsidP="000F76D2">
                        <w:pPr>
                          <w:spacing w:line="320" w:lineRule="exact"/>
                          <w:ind w:leftChars="0" w:left="0" w:firstLineChars="0" w:firstLine="0"/>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sidR="00EC7160" w:rsidRPr="00EC7160">
                          <w:rPr>
                            <w:rFonts w:cstheme="minorBidi" w:hint="eastAsia"/>
                            <w:color w:val="000000" w:themeColor="text1"/>
                            <w:kern w:val="24"/>
                            <w:sz w:val="22"/>
                          </w:rPr>
                          <w:t>ピンポイントで把握</w:t>
                        </w:r>
                      </w:p>
                      <w:p w14:paraId="7FD4BAB9" w14:textId="77777777" w:rsidR="0006280C" w:rsidRPr="00B132EF" w:rsidRDefault="0006280C" w:rsidP="000F76D2">
                        <w:pPr>
                          <w:spacing w:line="60" w:lineRule="exact"/>
                          <w:ind w:leftChars="0" w:left="0" w:firstLineChars="0" w:firstLine="0"/>
                          <w:rPr>
                            <w:rFonts w:cstheme="minorBidi"/>
                            <w:color w:val="000000" w:themeColor="text1"/>
                            <w:kern w:val="24"/>
                            <w:sz w:val="21"/>
                            <w:szCs w:val="21"/>
                          </w:rPr>
                        </w:pPr>
                      </w:p>
                      <w:p w14:paraId="18AAB8E0" w14:textId="09D7296E" w:rsidR="00B132EF" w:rsidRDefault="000F76D2" w:rsidP="000F76D2">
                        <w:pPr>
                          <w:spacing w:line="320" w:lineRule="exact"/>
                          <w:ind w:leftChars="0" w:left="0" w:firstLineChars="0" w:firstLine="0"/>
                          <w:rPr>
                            <w:rFonts w:cstheme="minorBidi"/>
                            <w:color w:val="000000" w:themeColor="text1"/>
                            <w:kern w:val="0"/>
                            <w:sz w:val="22"/>
                          </w:rPr>
                        </w:pPr>
                        <w:r>
                          <w:rPr>
                            <w:rFonts w:cstheme="minorBidi"/>
                            <w:color w:val="000000" w:themeColor="text1"/>
                            <w:kern w:val="0"/>
                            <w:sz w:val="22"/>
                          </w:rPr>
                          <w:tab/>
                          <w:t xml:space="preserve"> </w:t>
                        </w:r>
                        <w:r w:rsidR="00EC7160" w:rsidRPr="00294D5C">
                          <w:rPr>
                            <w:rFonts w:cstheme="minorBidi" w:hint="eastAsia"/>
                            <w:color w:val="000000" w:themeColor="text1"/>
                            <w:spacing w:val="7"/>
                            <w:kern w:val="0"/>
                            <w:sz w:val="22"/>
                            <w:fitText w:val="4180" w:id="-476370943"/>
                          </w:rPr>
                          <w:t>・地域特性や建物特性、集積度、課題とな</w:t>
                        </w:r>
                        <w:r w:rsidR="00EC7160" w:rsidRPr="00294D5C">
                          <w:rPr>
                            <w:rFonts w:cstheme="minorBidi" w:hint="eastAsia"/>
                            <w:color w:val="000000" w:themeColor="text1"/>
                            <w:spacing w:val="13"/>
                            <w:kern w:val="0"/>
                            <w:sz w:val="22"/>
                            <w:fitText w:val="4180" w:id="-476370943"/>
                          </w:rPr>
                          <w:t>る</w:t>
                        </w:r>
                      </w:p>
                      <w:p w14:paraId="2A1E531E" w14:textId="768C3FD6" w:rsidR="00EC7160" w:rsidRPr="0004301E" w:rsidRDefault="000F76D2" w:rsidP="000F76D2">
                        <w:pPr>
                          <w:spacing w:line="320" w:lineRule="exact"/>
                          <w:ind w:leftChars="0" w:left="0" w:firstLineChars="0" w:firstLine="0"/>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sidR="00EC7160" w:rsidRPr="00EC7160">
                          <w:rPr>
                            <w:rFonts w:cstheme="minorBidi" w:hint="eastAsia"/>
                            <w:color w:val="000000" w:themeColor="text1"/>
                            <w:kern w:val="24"/>
                            <w:sz w:val="22"/>
                          </w:rPr>
                          <w:t>要因を分析</w:t>
                        </w:r>
                      </w:p>
                    </w:txbxContent>
                  </v:textbox>
                </v:shape>
              </v:group>
            </w:pict>
          </mc:Fallback>
        </mc:AlternateContent>
      </w:r>
    </w:p>
    <w:p w14:paraId="642B2D5F" w14:textId="4E8B670B" w:rsidR="003F2697" w:rsidRPr="00B93DCD" w:rsidRDefault="003F2697" w:rsidP="0024548C">
      <w:pPr>
        <w:rPr>
          <w:rFonts w:cs="Times New Roman"/>
        </w:rPr>
      </w:pPr>
    </w:p>
    <w:p w14:paraId="2BB20912" w14:textId="71CF68E6" w:rsidR="0082747B" w:rsidRPr="00B93DCD" w:rsidRDefault="0082747B" w:rsidP="0082747B"/>
    <w:p w14:paraId="6812C0D1" w14:textId="006FD49E" w:rsidR="0082747B" w:rsidRPr="00B93DCD" w:rsidRDefault="0082747B" w:rsidP="0082747B"/>
    <w:p w14:paraId="327C047E" w14:textId="0D60A364" w:rsidR="0082747B" w:rsidRPr="00B93DCD" w:rsidRDefault="0082747B" w:rsidP="0082747B"/>
    <w:p w14:paraId="5AC52532" w14:textId="6F70FD70" w:rsidR="0082747B" w:rsidRPr="00B93DCD" w:rsidRDefault="0082747B" w:rsidP="0082747B"/>
    <w:p w14:paraId="5830DDAF" w14:textId="0E5D23B2" w:rsidR="0082747B" w:rsidRPr="00B93DCD" w:rsidRDefault="0082747B" w:rsidP="0082747B"/>
    <w:p w14:paraId="72436895" w14:textId="198C93BE" w:rsidR="0082747B" w:rsidRPr="00B93DCD" w:rsidRDefault="009036EC" w:rsidP="0082747B">
      <w:r>
        <w:rPr>
          <w:noProof/>
        </w:rPr>
        <mc:AlternateContent>
          <mc:Choice Requires="wpg">
            <w:drawing>
              <wp:anchor distT="0" distB="0" distL="114300" distR="114300" simplePos="0" relativeHeight="251616256" behindDoc="0" locked="0" layoutInCell="1" allowOverlap="1" wp14:anchorId="26C2AEAF" wp14:editId="55472288">
                <wp:simplePos x="0" y="0"/>
                <wp:positionH relativeFrom="column">
                  <wp:posOffset>154305</wp:posOffset>
                </wp:positionH>
                <wp:positionV relativeFrom="paragraph">
                  <wp:posOffset>6350</wp:posOffset>
                </wp:positionV>
                <wp:extent cx="6045835" cy="1839595"/>
                <wp:effectExtent l="0" t="0" r="0" b="27305"/>
                <wp:wrapNone/>
                <wp:docPr id="145" name="グループ化 145"/>
                <wp:cNvGraphicFramePr/>
                <a:graphic xmlns:a="http://schemas.openxmlformats.org/drawingml/2006/main">
                  <a:graphicData uri="http://schemas.microsoft.com/office/word/2010/wordprocessingGroup">
                    <wpg:wgp>
                      <wpg:cNvGrpSpPr/>
                      <wpg:grpSpPr>
                        <a:xfrm>
                          <a:off x="0" y="0"/>
                          <a:ext cx="6045834" cy="1839595"/>
                          <a:chOff x="0" y="0"/>
                          <a:chExt cx="6046046" cy="1839686"/>
                        </a:xfrm>
                      </wpg:grpSpPr>
                      <wps:wsp>
                        <wps:cNvPr id="41" name="正方形/長方形 41"/>
                        <wps:cNvSpPr/>
                        <wps:spPr>
                          <a:xfrm>
                            <a:off x="0" y="0"/>
                            <a:ext cx="5882080" cy="1839686"/>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コンテンツ プレースホルダー 2"/>
                        <wps:cNvSpPr txBox="1">
                          <a:spLocks/>
                        </wps:cNvSpPr>
                        <wps:spPr bwMode="auto">
                          <a:xfrm>
                            <a:off x="5080" y="0"/>
                            <a:ext cx="6040966" cy="381000"/>
                          </a:xfrm>
                          <a:prstGeom prst="rect">
                            <a:avLst/>
                          </a:prstGeom>
                          <a:noFill/>
                          <a:ln>
                            <a:noFill/>
                          </a:ln>
                        </wps:spPr>
                        <wps:txbx>
                          <w:txbxContent>
                            <w:p w14:paraId="6DD4BAE3" w14:textId="589E65EB" w:rsidR="0082747B" w:rsidRPr="00466DB3" w:rsidRDefault="000E731A" w:rsidP="00466DB3">
                              <w:pPr>
                                <w:spacing w:line="360" w:lineRule="exact"/>
                                <w:ind w:leftChars="0" w:left="0" w:firstLineChars="259" w:firstLine="725"/>
                                <w:rPr>
                                  <w:rFonts w:cstheme="minorBidi"/>
                                  <w:b/>
                                  <w:bCs/>
                                  <w:kern w:val="24"/>
                                  <w:sz w:val="28"/>
                                  <w:szCs w:val="28"/>
                                </w:rPr>
                              </w:pPr>
                              <w:r w:rsidRPr="00466DB3">
                                <w:rPr>
                                  <w:rFonts w:cstheme="minorBidi" w:hint="eastAsia"/>
                                  <w:b/>
                                  <w:bCs/>
                                  <w:color w:val="000000" w:themeColor="text1"/>
                                  <w:kern w:val="24"/>
                                  <w:sz w:val="28"/>
                                  <w:szCs w:val="28"/>
                                </w:rPr>
                                <w:t>地域特性や建物</w:t>
                              </w:r>
                              <w:r w:rsidR="0082747B" w:rsidRPr="00466DB3">
                                <w:rPr>
                                  <w:rFonts w:cstheme="minorBidi" w:hint="eastAsia"/>
                                  <w:b/>
                                  <w:bCs/>
                                  <w:color w:val="000000" w:themeColor="text1"/>
                                  <w:kern w:val="24"/>
                                  <w:sz w:val="28"/>
                                  <w:szCs w:val="28"/>
                                </w:rPr>
                                <w:t>特性に応じた支援メニューと働きかけ手法を分類・整理</w:t>
                              </w:r>
                            </w:p>
                          </w:txbxContent>
                        </wps:txbx>
                        <wps:bodyPr vert="horz" wrap="square" lIns="91428" tIns="45714" rIns="91428" bIns="45714" numCol="1" rtlCol="0" anchor="t" anchorCtr="0" compatLnSpc="1">
                          <a:prstTxWarp prst="textNoShape">
                            <a:avLst/>
                          </a:prstTxWarp>
                          <a:noAutofit/>
                        </wps:bodyPr>
                      </wps:wsp>
                      <pic:pic xmlns:pic="http://schemas.openxmlformats.org/drawingml/2006/picture">
                        <pic:nvPicPr>
                          <pic:cNvPr id="44" name="図 5" descr="ダイアグラム が含まれている画像&#10;&#10;AI によって生成されたコンテンツは間違っている可能性があります。"/>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098800" y="345440"/>
                            <a:ext cx="2677795" cy="1421130"/>
                          </a:xfrm>
                          <a:prstGeom prst="rect">
                            <a:avLst/>
                          </a:prstGeom>
                        </pic:spPr>
                      </pic:pic>
                      <wps:wsp>
                        <wps:cNvPr id="123" name="直角三角形 123"/>
                        <wps:cNvSpPr/>
                        <wps:spPr>
                          <a:xfrm rot="5400000">
                            <a:off x="32385" y="-28575"/>
                            <a:ext cx="481330" cy="539750"/>
                          </a:xfrm>
                          <a:prstGeom prst="r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1411B" w14:textId="77777777" w:rsidR="004461BF" w:rsidRPr="002534B4" w:rsidRDefault="004461BF" w:rsidP="0082747B">
                              <w:pPr>
                                <w:ind w:firstLine="360"/>
                                <w:rPr>
                                  <w:rFonts w:asciiTheme="minorHAnsi" w:eastAsiaTheme="minorEastAsia" w:hAnsi="游明朝" w:cstheme="minorBidi"/>
                                  <w:color w:val="FFFFFF" w:themeColor="light1"/>
                                  <w:kern w:val="24"/>
                                  <w:sz w:val="36"/>
                                  <w:szCs w:val="36"/>
                                  <w:shd w:val="clear" w:color="auto" w:fill="4F81BD" w:themeFill="accent1"/>
                                </w:rPr>
                              </w:pPr>
                            </w:p>
                          </w:txbxContent>
                        </wps:txbx>
                        <wps:bodyPr vert="vert270" rtlCol="0" anchor="ctr"/>
                      </wps:wsp>
                      <wps:wsp>
                        <wps:cNvPr id="124" name="テキスト ボックス 2"/>
                        <wps:cNvSpPr txBox="1">
                          <a:spLocks noChangeArrowheads="1"/>
                        </wps:cNvSpPr>
                        <wps:spPr bwMode="auto">
                          <a:xfrm>
                            <a:off x="0" y="0"/>
                            <a:ext cx="521335" cy="457200"/>
                          </a:xfrm>
                          <a:prstGeom prst="rect">
                            <a:avLst/>
                          </a:prstGeom>
                          <a:noFill/>
                          <a:ln w="9525">
                            <a:noFill/>
                            <a:miter lim="800000"/>
                            <a:headEnd/>
                            <a:tailEnd/>
                          </a:ln>
                        </wps:spPr>
                        <wps:txbx>
                          <w:txbxContent>
                            <w:p w14:paraId="008BAD10" w14:textId="296BE8EB" w:rsidR="004461BF" w:rsidRPr="004461BF" w:rsidRDefault="004461BF" w:rsidP="00480337">
                              <w:pPr>
                                <w:ind w:leftChars="0" w:left="0" w:rightChars="30" w:right="72" w:firstLineChars="0" w:firstLine="0"/>
                                <w:rPr>
                                  <w:rFonts w:ascii="HG丸ｺﾞｼｯｸM-PRO" w:eastAsia="HG丸ｺﾞｼｯｸM-PRO" w:hAnsi="HG丸ｺﾞｼｯｸM-PRO"/>
                                  <w:b/>
                                  <w:bCs/>
                                  <w:color w:val="FFFFFF" w:themeColor="background1"/>
                                  <w:sz w:val="32"/>
                                  <w:szCs w:val="36"/>
                                </w:rPr>
                              </w:pPr>
                              <w:r>
                                <w:rPr>
                                  <w:rFonts w:ascii="HG丸ｺﾞｼｯｸM-PRO" w:eastAsia="HG丸ｺﾞｼｯｸM-PRO" w:hAnsi="HG丸ｺﾞｼｯｸM-PRO"/>
                                  <w:b/>
                                  <w:bCs/>
                                  <w:color w:val="FFFFFF" w:themeColor="background1"/>
                                  <w:sz w:val="32"/>
                                  <w:szCs w:val="36"/>
                                </w:rPr>
                                <w:t>2</w:t>
                              </w:r>
                            </w:p>
                          </w:txbxContent>
                        </wps:txbx>
                        <wps:bodyPr rot="0" vert="horz" wrap="square" lIns="72000" tIns="0" rIns="91440" bIns="45720" anchor="t" anchorCtr="0">
                          <a:noAutofit/>
                        </wps:bodyPr>
                      </wps:wsp>
                      <wps:wsp>
                        <wps:cNvPr id="137" name="テキスト ボックス 137"/>
                        <wps:cNvSpPr txBox="1"/>
                        <wps:spPr>
                          <a:xfrm>
                            <a:off x="10159" y="280840"/>
                            <a:ext cx="3244215" cy="1485730"/>
                          </a:xfrm>
                          <a:prstGeom prst="rect">
                            <a:avLst/>
                          </a:prstGeom>
                          <a:noFill/>
                          <a:ln w="6350">
                            <a:noFill/>
                          </a:ln>
                        </wps:spPr>
                        <wps:txbx>
                          <w:txbxContent>
                            <w:p w14:paraId="19FE5334" w14:textId="204C856C" w:rsidR="000F76D2" w:rsidRDefault="00483142" w:rsidP="00483142">
                              <w:pPr>
                                <w:spacing w:line="320" w:lineRule="exact"/>
                                <w:ind w:leftChars="-52" w:left="-124" w:rightChars="0" w:right="0" w:firstLineChars="0" w:hanging="1"/>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t xml:space="preserve"> </w:t>
                              </w:r>
                              <w:r w:rsidR="000F76D2">
                                <w:rPr>
                                  <w:rFonts w:cstheme="minorBidi" w:hint="eastAsia"/>
                                  <w:color w:val="000000" w:themeColor="text1"/>
                                  <w:kern w:val="24"/>
                                  <w:sz w:val="22"/>
                                </w:rPr>
                                <w:t>【大阪府】</w:t>
                              </w:r>
                            </w:p>
                            <w:p w14:paraId="4D380397" w14:textId="2D071E74" w:rsidR="00466DB3" w:rsidRDefault="000F76D2" w:rsidP="000F76D2">
                              <w:pPr>
                                <w:spacing w:line="320" w:lineRule="exact"/>
                                <w:ind w:leftChars="0" w:left="1" w:firstLineChars="0" w:hanging="1"/>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sidR="00466DB3" w:rsidRPr="004461BF">
                                <w:rPr>
                                  <w:rFonts w:cstheme="minorBidi" w:hint="eastAsia"/>
                                  <w:color w:val="000000" w:themeColor="text1"/>
                                  <w:kern w:val="24"/>
                                  <w:sz w:val="22"/>
                                </w:rPr>
                                <w:t>・把握した地域特性と建物特性を分析した課題</w:t>
                              </w:r>
                            </w:p>
                            <w:p w14:paraId="0F262B55" w14:textId="1B3EB7A5" w:rsidR="00466DB3" w:rsidRDefault="000F76D2" w:rsidP="000F76D2">
                              <w:pPr>
                                <w:spacing w:line="320" w:lineRule="exact"/>
                                <w:ind w:leftChars="0" w:left="1" w:firstLineChars="0" w:hanging="1"/>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Pr>
                                  <w:rFonts w:cstheme="minorBidi" w:hint="eastAsia"/>
                                  <w:color w:val="000000" w:themeColor="text1"/>
                                  <w:kern w:val="24"/>
                                  <w:sz w:val="22"/>
                                </w:rPr>
                                <w:t xml:space="preserve">　</w:t>
                              </w:r>
                              <w:r w:rsidR="00466DB3" w:rsidRPr="004461BF">
                                <w:rPr>
                                  <w:rFonts w:cstheme="minorBidi" w:hint="eastAsia"/>
                                  <w:color w:val="000000" w:themeColor="text1"/>
                                  <w:kern w:val="24"/>
                                  <w:sz w:val="22"/>
                                </w:rPr>
                                <w:t>から、効果的な働きかけ手法を分類･整理</w:t>
                              </w:r>
                            </w:p>
                            <w:p w14:paraId="5D5705E4" w14:textId="77777777" w:rsidR="001020B0" w:rsidRPr="000F76D2" w:rsidRDefault="001020B0" w:rsidP="000F76D2">
                              <w:pPr>
                                <w:spacing w:line="60" w:lineRule="exact"/>
                                <w:ind w:leftChars="0" w:left="1" w:firstLineChars="0" w:hanging="1"/>
                                <w:rPr>
                                  <w:rFonts w:cstheme="minorBidi"/>
                                  <w:color w:val="000000" w:themeColor="text1"/>
                                  <w:kern w:val="24"/>
                                  <w:sz w:val="22"/>
                                </w:rPr>
                              </w:pPr>
                            </w:p>
                            <w:p w14:paraId="67A9D5C0" w14:textId="44AE8655" w:rsidR="000F76D2" w:rsidRDefault="000F76D2" w:rsidP="000F76D2">
                              <w:pPr>
                                <w:spacing w:line="320" w:lineRule="exact"/>
                                <w:ind w:leftChars="0" w:left="1" w:firstLineChars="0" w:hanging="1"/>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sidR="00466DB3" w:rsidRPr="00483142">
                                <w:rPr>
                                  <w:rFonts w:cstheme="minorBidi" w:hint="eastAsia"/>
                                  <w:color w:val="000000" w:themeColor="text1"/>
                                  <w:spacing w:val="6"/>
                                  <w:kern w:val="0"/>
                                  <w:sz w:val="22"/>
                                  <w:fitText w:val="4158" w:id="-474775552"/>
                                </w:rPr>
                                <w:t>・耐震改修、建替え、住替え、除却等適切</w:t>
                              </w:r>
                              <w:r w:rsidR="00466DB3" w:rsidRPr="00483142">
                                <w:rPr>
                                  <w:rFonts w:cstheme="minorBidi" w:hint="eastAsia"/>
                                  <w:color w:val="000000" w:themeColor="text1"/>
                                  <w:spacing w:val="24"/>
                                  <w:kern w:val="0"/>
                                  <w:sz w:val="22"/>
                                  <w:fitText w:val="4158" w:id="-474775552"/>
                                </w:rPr>
                                <w:t>な</w:t>
                              </w:r>
                            </w:p>
                            <w:p w14:paraId="63865285" w14:textId="76644CE2" w:rsidR="00466DB3" w:rsidRPr="004461BF" w:rsidRDefault="000F76D2" w:rsidP="000F76D2">
                              <w:pPr>
                                <w:spacing w:line="320" w:lineRule="exact"/>
                                <w:ind w:leftChars="0" w:left="1" w:firstLineChars="0" w:hanging="1"/>
                                <w:rPr>
                                  <w:rFonts w:cstheme="minorBidi"/>
                                  <w:color w:val="000000" w:themeColor="text1"/>
                                  <w:kern w:val="24"/>
                                  <w:sz w:val="22"/>
                                </w:rPr>
                              </w:pPr>
                              <w:r>
                                <w:rPr>
                                  <w:rFonts w:cstheme="minorBidi"/>
                                  <w:color w:val="000000" w:themeColor="text1"/>
                                  <w:kern w:val="24"/>
                                  <w:sz w:val="22"/>
                                </w:rPr>
                                <w:t xml:space="preserve">  </w:t>
                              </w:r>
                              <w:r>
                                <w:rPr>
                                  <w:rFonts w:cstheme="minorBidi" w:hint="eastAsia"/>
                                  <w:color w:val="000000" w:themeColor="text1"/>
                                  <w:kern w:val="24"/>
                                  <w:sz w:val="22"/>
                                </w:rPr>
                                <w:t xml:space="preserve">　</w:t>
                              </w:r>
                              <w:r w:rsidR="00466DB3" w:rsidRPr="004461BF">
                                <w:rPr>
                                  <w:rFonts w:cstheme="minorBidi" w:hint="eastAsia"/>
                                  <w:color w:val="000000" w:themeColor="text1"/>
                                  <w:kern w:val="24"/>
                                  <w:sz w:val="22"/>
                                </w:rPr>
                                <w:t>方策を検討･整理</w:t>
                              </w:r>
                            </w:p>
                            <w:p w14:paraId="3C57AA72" w14:textId="77777777" w:rsidR="001020B0" w:rsidRDefault="001020B0" w:rsidP="000F76D2">
                              <w:pPr>
                                <w:spacing w:line="60" w:lineRule="exact"/>
                                <w:ind w:leftChars="0" w:left="1" w:firstLineChars="0" w:hanging="1"/>
                                <w:rPr>
                                  <w:rFonts w:cstheme="minorBidi"/>
                                  <w:color w:val="000000" w:themeColor="text1"/>
                                  <w:kern w:val="24"/>
                                  <w:sz w:val="22"/>
                                </w:rPr>
                              </w:pPr>
                            </w:p>
                            <w:p w14:paraId="52CE01A1" w14:textId="228D6F80" w:rsidR="00466DB3" w:rsidRPr="001020B0" w:rsidRDefault="000F76D2" w:rsidP="000F76D2">
                              <w:pPr>
                                <w:spacing w:line="320" w:lineRule="exact"/>
                                <w:ind w:leftChars="0" w:left="1" w:firstLineChars="0" w:hanging="1"/>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sidR="00466DB3" w:rsidRPr="004461BF">
                                <w:rPr>
                                  <w:rFonts w:cstheme="minorBidi" w:hint="eastAsia"/>
                                  <w:color w:val="000000" w:themeColor="text1"/>
                                  <w:kern w:val="24"/>
                                  <w:sz w:val="22"/>
                                </w:rPr>
                                <w:t>・長屋や共同住宅への支援策の検討･整理</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C2AEAF" id="グループ化 145" o:spid="_x0000_s1083" style="position:absolute;left:0;text-align:left;margin-left:12.15pt;margin-top:.5pt;width:476.05pt;height:144.85pt;z-index:251616256;mso-width-relative:margin;mso-height-relative:margin" coordsize="60460,18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">
                <v:rect id="正方形/長方形 41" o:spid="_x0000_s1084" style="position:absolute;width:58820;height:18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" fillcolor="white [3212]" strokecolor="#4f81bd [3204]" strokeweight="1.5pt"/>
                <v:shape id="_x0000_s1085" type="#_x0000_t202" style="position:absolute;left:50;width:6041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" filled="f" stroked="f">
                  <v:textbox inset="2.53967mm,1.2698mm,2.53967mm,1.2698mm">
                    <w:txbxContent>
                      <w:p w14:paraId="6DD4BAE3" w14:textId="589E65EB" w:rsidR="0082747B" w:rsidRPr="00466DB3" w:rsidRDefault="000E731A" w:rsidP="00466DB3">
                        <w:pPr>
                          <w:spacing w:line="360" w:lineRule="exact"/>
                          <w:ind w:leftChars="0" w:left="0" w:firstLineChars="259" w:firstLine="725"/>
                          <w:rPr>
                            <w:rFonts w:cstheme="minorBidi"/>
                            <w:b/>
                            <w:bCs/>
                            <w:kern w:val="24"/>
                            <w:sz w:val="28"/>
                            <w:szCs w:val="28"/>
                          </w:rPr>
                        </w:pPr>
                        <w:r w:rsidRPr="00466DB3">
                          <w:rPr>
                            <w:rFonts w:cstheme="minorBidi" w:hint="eastAsia"/>
                            <w:b/>
                            <w:bCs/>
                            <w:color w:val="000000" w:themeColor="text1"/>
                            <w:kern w:val="24"/>
                            <w:sz w:val="28"/>
                            <w:szCs w:val="28"/>
                          </w:rPr>
                          <w:t>地域特性や建物</w:t>
                        </w:r>
                        <w:r w:rsidR="0082747B" w:rsidRPr="00466DB3">
                          <w:rPr>
                            <w:rFonts w:cstheme="minorBidi" w:hint="eastAsia"/>
                            <w:b/>
                            <w:bCs/>
                            <w:color w:val="000000" w:themeColor="text1"/>
                            <w:kern w:val="24"/>
                            <w:sz w:val="28"/>
                            <w:szCs w:val="28"/>
                          </w:rPr>
                          <w:t>特性に応じた支援メニューと働きかけ手法を分類・整理</w:t>
                        </w:r>
                      </w:p>
                    </w:txbxContent>
                  </v:textbox>
                </v:shape>
                <v:shape id="図 5" o:spid="_x0000_s1086" type="#_x0000_t75" alt="ダイアグラム が含まれている画像&#10;&#10;AI によって生成されたコンテンツは間違っている可能性があります。" style="position:absolute;left:30988;top:3454;width:26777;height:1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">
                  <v:imagedata r:id="rId29" o:title="ダイアグラム が含まれている画像&#10;&#10;AI によって生成されたコンテンツは間違っている可能性があります。"/>
                </v:shape>
                <v:shape id="直角三角形 123" o:spid="_x0000_s1087" type="#_x0000_t6" style="position:absolute;left:323;top:-286;width:4813;height:53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" fillcolor="#4f81bd [3204]" stroked="f" strokeweight="2pt">
                  <v:textbox style="layout-flow:vertical;mso-layout-flow-alt:bottom-to-top">
                    <w:txbxContent>
                      <w:p w14:paraId="74E1411B" w14:textId="77777777" w:rsidR="004461BF" w:rsidRPr="002534B4" w:rsidRDefault="004461BF" w:rsidP="0082747B">
                        <w:pPr>
                          <w:ind w:firstLine="360"/>
                          <w:rPr>
                            <w:rFonts w:asciiTheme="minorHAnsi" w:eastAsiaTheme="minorEastAsia" w:hAnsi="游明朝" w:cstheme="minorBidi"/>
                            <w:color w:val="FFFFFF" w:themeColor="light1"/>
                            <w:kern w:val="24"/>
                            <w:sz w:val="36"/>
                            <w:szCs w:val="36"/>
                            <w:shd w:val="clear" w:color="auto" w:fill="4F81BD" w:themeFill="accent1"/>
                          </w:rPr>
                        </w:pPr>
                      </w:p>
                    </w:txbxContent>
                  </v:textbox>
                </v:shape>
                <v:shape id="_x0000_s1088" type="#_x0000_t202" style="position:absolute;width:521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" filled="f" stroked="f">
                  <v:textbox inset="2mm,0">
                    <w:txbxContent>
                      <w:p w14:paraId="008BAD10" w14:textId="296BE8EB" w:rsidR="004461BF" w:rsidRPr="004461BF" w:rsidRDefault="004461BF" w:rsidP="00480337">
                        <w:pPr>
                          <w:ind w:leftChars="0" w:left="0" w:rightChars="30" w:right="72" w:firstLineChars="0" w:firstLine="0"/>
                          <w:rPr>
                            <w:rFonts w:ascii="HG丸ｺﾞｼｯｸM-PRO" w:eastAsia="HG丸ｺﾞｼｯｸM-PRO" w:hAnsi="HG丸ｺﾞｼｯｸM-PRO"/>
                            <w:b/>
                            <w:bCs/>
                            <w:color w:val="FFFFFF" w:themeColor="background1"/>
                            <w:sz w:val="32"/>
                            <w:szCs w:val="36"/>
                          </w:rPr>
                        </w:pPr>
                        <w:r>
                          <w:rPr>
                            <w:rFonts w:ascii="HG丸ｺﾞｼｯｸM-PRO" w:eastAsia="HG丸ｺﾞｼｯｸM-PRO" w:hAnsi="HG丸ｺﾞｼｯｸM-PRO"/>
                            <w:b/>
                            <w:bCs/>
                            <w:color w:val="FFFFFF" w:themeColor="background1"/>
                            <w:sz w:val="32"/>
                            <w:szCs w:val="36"/>
                          </w:rPr>
                          <w:t>2</w:t>
                        </w:r>
                      </w:p>
                    </w:txbxContent>
                  </v:textbox>
                </v:shape>
                <v:shape id="テキスト ボックス 137" o:spid="_x0000_s1089" type="#_x0000_t202" style="position:absolute;left:101;top:2808;width:32442;height:1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" filled="f" stroked="f" strokeweight=".5pt">
                  <v:textbox inset="5mm">
                    <w:txbxContent>
                      <w:p w14:paraId="19FE5334" w14:textId="204C856C" w:rsidR="000F76D2" w:rsidRDefault="00483142" w:rsidP="00483142">
                        <w:pPr>
                          <w:spacing w:line="320" w:lineRule="exact"/>
                          <w:ind w:leftChars="-52" w:left="-124" w:rightChars="0" w:right="0" w:firstLineChars="0" w:hanging="1"/>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t xml:space="preserve"> </w:t>
                        </w:r>
                        <w:r w:rsidR="000F76D2">
                          <w:rPr>
                            <w:rFonts w:cstheme="minorBidi" w:hint="eastAsia"/>
                            <w:color w:val="000000" w:themeColor="text1"/>
                            <w:kern w:val="24"/>
                            <w:sz w:val="22"/>
                          </w:rPr>
                          <w:t>【大阪府】</w:t>
                        </w:r>
                      </w:p>
                      <w:p w14:paraId="4D380397" w14:textId="2D071E74" w:rsidR="00466DB3" w:rsidRDefault="000F76D2" w:rsidP="000F76D2">
                        <w:pPr>
                          <w:spacing w:line="320" w:lineRule="exact"/>
                          <w:ind w:leftChars="0" w:left="1" w:firstLineChars="0" w:hanging="1"/>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sidR="00466DB3" w:rsidRPr="004461BF">
                          <w:rPr>
                            <w:rFonts w:cstheme="minorBidi" w:hint="eastAsia"/>
                            <w:color w:val="000000" w:themeColor="text1"/>
                            <w:kern w:val="24"/>
                            <w:sz w:val="22"/>
                          </w:rPr>
                          <w:t>・把握した地域特性と建物特性を分析した課題</w:t>
                        </w:r>
                      </w:p>
                      <w:p w14:paraId="0F262B55" w14:textId="1B3EB7A5" w:rsidR="00466DB3" w:rsidRDefault="000F76D2" w:rsidP="000F76D2">
                        <w:pPr>
                          <w:spacing w:line="320" w:lineRule="exact"/>
                          <w:ind w:leftChars="0" w:left="1" w:firstLineChars="0" w:hanging="1"/>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Pr>
                            <w:rFonts w:cstheme="minorBidi" w:hint="eastAsia"/>
                            <w:color w:val="000000" w:themeColor="text1"/>
                            <w:kern w:val="24"/>
                            <w:sz w:val="22"/>
                          </w:rPr>
                          <w:t xml:space="preserve">　</w:t>
                        </w:r>
                        <w:r w:rsidR="00466DB3" w:rsidRPr="004461BF">
                          <w:rPr>
                            <w:rFonts w:cstheme="minorBidi" w:hint="eastAsia"/>
                            <w:color w:val="000000" w:themeColor="text1"/>
                            <w:kern w:val="24"/>
                            <w:sz w:val="22"/>
                          </w:rPr>
                          <w:t>から、効果的な働きかけ手法を分類･整理</w:t>
                        </w:r>
                      </w:p>
                      <w:p w14:paraId="5D5705E4" w14:textId="77777777" w:rsidR="001020B0" w:rsidRPr="000F76D2" w:rsidRDefault="001020B0" w:rsidP="000F76D2">
                        <w:pPr>
                          <w:spacing w:line="60" w:lineRule="exact"/>
                          <w:ind w:leftChars="0" w:left="1" w:firstLineChars="0" w:hanging="1"/>
                          <w:rPr>
                            <w:rFonts w:cstheme="minorBidi"/>
                            <w:color w:val="000000" w:themeColor="text1"/>
                            <w:kern w:val="24"/>
                            <w:sz w:val="22"/>
                          </w:rPr>
                        </w:pPr>
                      </w:p>
                      <w:p w14:paraId="67A9D5C0" w14:textId="44AE8655" w:rsidR="000F76D2" w:rsidRDefault="000F76D2" w:rsidP="000F76D2">
                        <w:pPr>
                          <w:spacing w:line="320" w:lineRule="exact"/>
                          <w:ind w:leftChars="0" w:left="1" w:firstLineChars="0" w:hanging="1"/>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sidR="00466DB3" w:rsidRPr="00483142">
                          <w:rPr>
                            <w:rFonts w:cstheme="minorBidi" w:hint="eastAsia"/>
                            <w:color w:val="000000" w:themeColor="text1"/>
                            <w:spacing w:val="6"/>
                            <w:kern w:val="0"/>
                            <w:sz w:val="22"/>
                            <w:fitText w:val="4158" w:id="-474775552"/>
                          </w:rPr>
                          <w:t>・耐震改修、建替え、住替え、除却等適切</w:t>
                        </w:r>
                        <w:r w:rsidR="00466DB3" w:rsidRPr="00483142">
                          <w:rPr>
                            <w:rFonts w:cstheme="minorBidi" w:hint="eastAsia"/>
                            <w:color w:val="000000" w:themeColor="text1"/>
                            <w:spacing w:val="24"/>
                            <w:kern w:val="0"/>
                            <w:sz w:val="22"/>
                            <w:fitText w:val="4158" w:id="-474775552"/>
                          </w:rPr>
                          <w:t>な</w:t>
                        </w:r>
                      </w:p>
                      <w:p w14:paraId="63865285" w14:textId="76644CE2" w:rsidR="00466DB3" w:rsidRPr="004461BF" w:rsidRDefault="000F76D2" w:rsidP="000F76D2">
                        <w:pPr>
                          <w:spacing w:line="320" w:lineRule="exact"/>
                          <w:ind w:leftChars="0" w:left="1" w:firstLineChars="0" w:hanging="1"/>
                          <w:rPr>
                            <w:rFonts w:cstheme="minorBidi"/>
                            <w:color w:val="000000" w:themeColor="text1"/>
                            <w:kern w:val="24"/>
                            <w:sz w:val="22"/>
                          </w:rPr>
                        </w:pPr>
                        <w:r>
                          <w:rPr>
                            <w:rFonts w:cstheme="minorBidi"/>
                            <w:color w:val="000000" w:themeColor="text1"/>
                            <w:kern w:val="24"/>
                            <w:sz w:val="22"/>
                          </w:rPr>
                          <w:t xml:space="preserve">  </w:t>
                        </w:r>
                        <w:r>
                          <w:rPr>
                            <w:rFonts w:cstheme="minorBidi" w:hint="eastAsia"/>
                            <w:color w:val="000000" w:themeColor="text1"/>
                            <w:kern w:val="24"/>
                            <w:sz w:val="22"/>
                          </w:rPr>
                          <w:t xml:space="preserve">　</w:t>
                        </w:r>
                        <w:r w:rsidR="00466DB3" w:rsidRPr="004461BF">
                          <w:rPr>
                            <w:rFonts w:cstheme="minorBidi" w:hint="eastAsia"/>
                            <w:color w:val="000000" w:themeColor="text1"/>
                            <w:kern w:val="24"/>
                            <w:sz w:val="22"/>
                          </w:rPr>
                          <w:t>方策を検討･整理</w:t>
                        </w:r>
                      </w:p>
                      <w:p w14:paraId="3C57AA72" w14:textId="77777777" w:rsidR="001020B0" w:rsidRDefault="001020B0" w:rsidP="000F76D2">
                        <w:pPr>
                          <w:spacing w:line="60" w:lineRule="exact"/>
                          <w:ind w:leftChars="0" w:left="1" w:firstLineChars="0" w:hanging="1"/>
                          <w:rPr>
                            <w:rFonts w:cstheme="minorBidi"/>
                            <w:color w:val="000000" w:themeColor="text1"/>
                            <w:kern w:val="24"/>
                            <w:sz w:val="22"/>
                          </w:rPr>
                        </w:pPr>
                      </w:p>
                      <w:p w14:paraId="52CE01A1" w14:textId="228D6F80" w:rsidR="00466DB3" w:rsidRPr="001020B0" w:rsidRDefault="000F76D2" w:rsidP="000F76D2">
                        <w:pPr>
                          <w:spacing w:line="320" w:lineRule="exact"/>
                          <w:ind w:leftChars="0" w:left="1" w:firstLineChars="0" w:hanging="1"/>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sidR="00466DB3" w:rsidRPr="004461BF">
                          <w:rPr>
                            <w:rFonts w:cstheme="minorBidi" w:hint="eastAsia"/>
                            <w:color w:val="000000" w:themeColor="text1"/>
                            <w:kern w:val="24"/>
                            <w:sz w:val="22"/>
                          </w:rPr>
                          <w:t>・長屋や共同住宅への支援策の検討･整理</w:t>
                        </w:r>
                      </w:p>
                    </w:txbxContent>
                  </v:textbox>
                </v:shape>
              </v:group>
            </w:pict>
          </mc:Fallback>
        </mc:AlternateContent>
      </w:r>
    </w:p>
    <w:p w14:paraId="1F10015C" w14:textId="35A92E71" w:rsidR="0082747B" w:rsidRPr="00B93DCD" w:rsidRDefault="0082747B" w:rsidP="0082747B"/>
    <w:p w14:paraId="01AD5CC0" w14:textId="22C82C51" w:rsidR="0082747B" w:rsidRPr="00B93DCD" w:rsidRDefault="0082747B" w:rsidP="0082747B"/>
    <w:p w14:paraId="76F5E0C3" w14:textId="135E1325" w:rsidR="0082747B" w:rsidRPr="00B93DCD" w:rsidRDefault="0082747B" w:rsidP="0082747B"/>
    <w:p w14:paraId="51BC8363" w14:textId="30439D7E" w:rsidR="0082747B" w:rsidRPr="00B93DCD" w:rsidRDefault="0082747B" w:rsidP="0082747B"/>
    <w:p w14:paraId="48095231" w14:textId="6B10FA4C" w:rsidR="0082747B" w:rsidRPr="00B93DCD" w:rsidRDefault="0082747B" w:rsidP="0082747B"/>
    <w:p w14:paraId="4C999638" w14:textId="42F421DA" w:rsidR="000F76D2" w:rsidRDefault="000F76D2" w:rsidP="00ED2E5D">
      <w:pPr>
        <w:ind w:leftChars="0" w:left="0" w:firstLineChars="0" w:firstLine="0"/>
      </w:pPr>
    </w:p>
    <w:p w14:paraId="0429AA51" w14:textId="742062FA" w:rsidR="009036EC" w:rsidRPr="009D79F8" w:rsidRDefault="009036EC" w:rsidP="009036EC">
      <w:pPr>
        <w:pStyle w:val="afc"/>
        <w:spacing w:line="120" w:lineRule="exact"/>
        <w:ind w:leftChars="0" w:left="641" w:firstLineChars="0" w:firstLine="0"/>
        <w:rPr>
          <w:b/>
          <w:bCs/>
          <w:sz w:val="28"/>
          <w:szCs w:val="28"/>
        </w:rPr>
      </w:pPr>
    </w:p>
    <w:p w14:paraId="21F3B55D" w14:textId="3B1BDEA0" w:rsidR="001020B0" w:rsidRDefault="00B355ED" w:rsidP="00ED2E5D">
      <w:pPr>
        <w:ind w:leftChars="0" w:left="0" w:firstLineChars="0" w:firstLine="0"/>
      </w:pPr>
      <w:r>
        <w:rPr>
          <w:rFonts w:hint="eastAsia"/>
          <w:bCs/>
          <w:noProof/>
          <w:sz w:val="22"/>
        </w:rPr>
        <w:lastRenderedPageBreak/>
        <mc:AlternateContent>
          <mc:Choice Requires="wps">
            <w:drawing>
              <wp:anchor distT="0" distB="0" distL="114300" distR="114300" simplePos="0" relativeHeight="251610112" behindDoc="0" locked="0" layoutInCell="1" allowOverlap="1" wp14:anchorId="1277857C" wp14:editId="25048BBB">
                <wp:simplePos x="0" y="0"/>
                <wp:positionH relativeFrom="column">
                  <wp:posOffset>154305</wp:posOffset>
                </wp:positionH>
                <wp:positionV relativeFrom="paragraph">
                  <wp:posOffset>39379</wp:posOffset>
                </wp:positionV>
                <wp:extent cx="5881084" cy="1539856"/>
                <wp:effectExtent l="0" t="0" r="24765" b="22860"/>
                <wp:wrapNone/>
                <wp:docPr id="148" name="正方形/長方形 148"/>
                <wp:cNvGraphicFramePr/>
                <a:graphic xmlns:a="http://schemas.openxmlformats.org/drawingml/2006/main">
                  <a:graphicData uri="http://schemas.microsoft.com/office/word/2010/wordprocessingShape">
                    <wps:wsp>
                      <wps:cNvSpPr/>
                      <wps:spPr>
                        <a:xfrm>
                          <a:off x="0" y="0"/>
                          <a:ext cx="5881084" cy="1539856"/>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80F5A63" id="正方形/長方形 148" o:spid="_x0000_s1026" style="position:absolute;left:0;text-align:left;margin-left:12.15pt;margin-top:3.1pt;width:463.1pt;height:121.25pt;z-index:2515256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" fillcolor="white [3212]" strokecolor="#4f81bd [3204]" strokeweight="1.5pt"/>
            </w:pict>
          </mc:Fallback>
        </mc:AlternateContent>
      </w:r>
      <w:r>
        <w:rPr>
          <w:rFonts w:hint="eastAsia"/>
          <w:bCs/>
          <w:noProof/>
          <w:sz w:val="22"/>
        </w:rPr>
        <mc:AlternateContent>
          <mc:Choice Requires="wps">
            <w:drawing>
              <wp:anchor distT="0" distB="0" distL="114300" distR="114300" simplePos="0" relativeHeight="251611136" behindDoc="0" locked="0" layoutInCell="1" allowOverlap="1" wp14:anchorId="42457165" wp14:editId="3A7153FC">
                <wp:simplePos x="0" y="0"/>
                <wp:positionH relativeFrom="column">
                  <wp:posOffset>160655</wp:posOffset>
                </wp:positionH>
                <wp:positionV relativeFrom="paragraph">
                  <wp:posOffset>39379</wp:posOffset>
                </wp:positionV>
                <wp:extent cx="5876925" cy="380883"/>
                <wp:effectExtent l="0" t="0" r="0" b="635"/>
                <wp:wrapNone/>
                <wp:docPr id="14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6925" cy="380883"/>
                        </a:xfrm>
                        <a:prstGeom prst="rect">
                          <a:avLst/>
                        </a:prstGeom>
                        <a:noFill/>
                        <a:ln>
                          <a:noFill/>
                        </a:ln>
                      </wps:spPr>
                      <wps:txbx>
                        <w:txbxContent>
                          <w:p w14:paraId="6B811F51" w14:textId="63959D27" w:rsidR="001020B0" w:rsidRPr="00466DB3" w:rsidRDefault="001D3A89" w:rsidP="001020B0">
                            <w:pPr>
                              <w:spacing w:line="360" w:lineRule="exact"/>
                              <w:ind w:leftChars="0" w:left="0" w:firstLineChars="259" w:firstLine="725"/>
                              <w:rPr>
                                <w:rFonts w:cstheme="minorBidi"/>
                                <w:b/>
                                <w:bCs/>
                                <w:kern w:val="24"/>
                                <w:sz w:val="28"/>
                                <w:szCs w:val="28"/>
                              </w:rPr>
                            </w:pPr>
                            <w:r w:rsidRPr="001D3A89">
                              <w:rPr>
                                <w:rFonts w:cstheme="minorBidi" w:hint="eastAsia"/>
                                <w:b/>
                                <w:bCs/>
                                <w:color w:val="000000" w:themeColor="text1"/>
                                <w:kern w:val="24"/>
                                <w:sz w:val="28"/>
                                <w:szCs w:val="28"/>
                              </w:rPr>
                              <w:t>所有者への個別訪問やダイレクトメール等による確実なアプローチ</w:t>
                            </w:r>
                          </w:p>
                        </w:txbxContent>
                      </wps:txbx>
                      <wps:bodyPr vert="horz" wrap="square" lIns="91428" tIns="45714" rIns="91428" bIns="45714" numCol="1" rtlCol="0" anchor="t" anchorCtr="0" compatLnSpc="1">
                        <a:prstTxWarp prst="textNoShape">
                          <a:avLst/>
                        </a:prstTxWarp>
                        <a:noAutofit/>
                      </wps:bodyPr>
                    </wps:wsp>
                  </a:graphicData>
                </a:graphic>
              </wp:anchor>
            </w:drawing>
          </mc:Choice>
          <mc:Fallback>
            <w:pict>
              <v:shape w14:anchorId="42457165" id="コンテンツ プレースホルダー 2" o:spid="_x0000_s1090" type="#_x0000_t202" style="position:absolute;left:0;text-align:left;margin-left:12.65pt;margin-top:3.1pt;width:462.75pt;height:30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" filled="f" stroked="f">
                <v:textbox inset="2.53967mm,1.2698mm,2.53967mm,1.2698mm">
                  <w:txbxContent>
                    <w:p w14:paraId="6B811F51" w14:textId="63959D27" w:rsidR="001020B0" w:rsidRPr="00466DB3" w:rsidRDefault="001D3A89" w:rsidP="001020B0">
                      <w:pPr>
                        <w:spacing w:line="360" w:lineRule="exact"/>
                        <w:ind w:leftChars="0" w:left="0" w:firstLineChars="259" w:firstLine="725"/>
                        <w:rPr>
                          <w:rFonts w:cstheme="minorBidi"/>
                          <w:b/>
                          <w:bCs/>
                          <w:kern w:val="24"/>
                          <w:sz w:val="28"/>
                          <w:szCs w:val="28"/>
                        </w:rPr>
                      </w:pPr>
                      <w:r w:rsidRPr="001D3A89">
                        <w:rPr>
                          <w:rFonts w:cstheme="minorBidi" w:hint="eastAsia"/>
                          <w:b/>
                          <w:bCs/>
                          <w:color w:val="000000" w:themeColor="text1"/>
                          <w:kern w:val="24"/>
                          <w:sz w:val="28"/>
                          <w:szCs w:val="28"/>
                        </w:rPr>
                        <w:t>所有者への個別訪問やダイレクトメール等による確実なアプローチ</w:t>
                      </w:r>
                    </w:p>
                  </w:txbxContent>
                </v:textbox>
              </v:shape>
            </w:pict>
          </mc:Fallback>
        </mc:AlternateContent>
      </w:r>
      <w:r>
        <w:rPr>
          <w:rFonts w:hint="eastAsia"/>
          <w:bCs/>
          <w:noProof/>
          <w:sz w:val="22"/>
        </w:rPr>
        <mc:AlternateContent>
          <mc:Choice Requires="wps">
            <w:drawing>
              <wp:anchor distT="0" distB="0" distL="114300" distR="114300" simplePos="0" relativeHeight="251612160" behindDoc="0" locked="0" layoutInCell="1" allowOverlap="1" wp14:anchorId="57793D0F" wp14:editId="28AFB63A">
                <wp:simplePos x="0" y="0"/>
                <wp:positionH relativeFrom="column">
                  <wp:posOffset>187386</wp:posOffset>
                </wp:positionH>
                <wp:positionV relativeFrom="paragraph">
                  <wp:posOffset>8838</wp:posOffset>
                </wp:positionV>
                <wp:extent cx="481182" cy="539705"/>
                <wp:effectExtent l="8890" t="0" r="4445" b="4445"/>
                <wp:wrapNone/>
                <wp:docPr id="151" name="直角三角形 151"/>
                <wp:cNvGraphicFramePr/>
                <a:graphic xmlns:a="http://schemas.openxmlformats.org/drawingml/2006/main">
                  <a:graphicData uri="http://schemas.microsoft.com/office/word/2010/wordprocessingShape">
                    <wps:wsp>
                      <wps:cNvSpPr/>
                      <wps:spPr>
                        <a:xfrm rot="5400000">
                          <a:off x="0" y="0"/>
                          <a:ext cx="481182" cy="539705"/>
                        </a:xfrm>
                        <a:prstGeom prst="r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B45CF" w14:textId="77777777" w:rsidR="001020B0" w:rsidRPr="002534B4" w:rsidRDefault="001020B0" w:rsidP="001020B0">
                            <w:pPr>
                              <w:ind w:firstLine="360"/>
                              <w:rPr>
                                <w:rFonts w:asciiTheme="minorHAnsi" w:eastAsiaTheme="minorEastAsia" w:hAnsi="游明朝" w:cstheme="minorBidi"/>
                                <w:color w:val="FFFFFF" w:themeColor="light1"/>
                                <w:kern w:val="24"/>
                                <w:sz w:val="36"/>
                                <w:szCs w:val="36"/>
                                <w:shd w:val="clear" w:color="auto" w:fill="4F81BD" w:themeFill="accent1"/>
                              </w:rPr>
                            </w:pPr>
                          </w:p>
                        </w:txbxContent>
                      </wps:txbx>
                      <wps:bodyPr vert="vert270" rtlCol="0" anchor="ctr"/>
                    </wps:wsp>
                  </a:graphicData>
                </a:graphic>
              </wp:anchor>
            </w:drawing>
          </mc:Choice>
          <mc:Fallback>
            <w:pict>
              <v:shape w14:anchorId="57793D0F" id="直角三角形 151" o:spid="_x0000_s1091" type="#_x0000_t6" style="position:absolute;left:0;text-align:left;margin-left:14.75pt;margin-top:.7pt;width:37.9pt;height:42.5pt;rotation:90;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" fillcolor="#4f81bd [3204]" stroked="f" strokeweight="2pt">
                <v:textbox style="layout-flow:vertical;mso-layout-flow-alt:bottom-to-top">
                  <w:txbxContent>
                    <w:p w14:paraId="539B45CF" w14:textId="77777777" w:rsidR="001020B0" w:rsidRPr="002534B4" w:rsidRDefault="001020B0" w:rsidP="001020B0">
                      <w:pPr>
                        <w:ind w:firstLine="360"/>
                        <w:rPr>
                          <w:rFonts w:asciiTheme="minorHAnsi" w:eastAsiaTheme="minorEastAsia" w:hAnsi="游明朝" w:cstheme="minorBidi"/>
                          <w:color w:val="FFFFFF" w:themeColor="light1"/>
                          <w:kern w:val="24"/>
                          <w:sz w:val="36"/>
                          <w:szCs w:val="36"/>
                          <w:shd w:val="clear" w:color="auto" w:fill="4F81BD" w:themeFill="accent1"/>
                        </w:rPr>
                      </w:pPr>
                    </w:p>
                  </w:txbxContent>
                </v:textbox>
              </v:shape>
            </w:pict>
          </mc:Fallback>
        </mc:AlternateContent>
      </w:r>
      <w:r>
        <w:rPr>
          <w:rFonts w:hint="eastAsia"/>
          <w:bCs/>
          <w:noProof/>
          <w:sz w:val="22"/>
        </w:rPr>
        <mc:AlternateContent>
          <mc:Choice Requires="wps">
            <w:drawing>
              <wp:anchor distT="0" distB="0" distL="114300" distR="114300" simplePos="0" relativeHeight="251613184" behindDoc="0" locked="0" layoutInCell="1" allowOverlap="1" wp14:anchorId="3E25086E" wp14:editId="77EE9414">
                <wp:simplePos x="0" y="0"/>
                <wp:positionH relativeFrom="column">
                  <wp:posOffset>154305</wp:posOffset>
                </wp:positionH>
                <wp:positionV relativeFrom="paragraph">
                  <wp:posOffset>39379</wp:posOffset>
                </wp:positionV>
                <wp:extent cx="521292" cy="457060"/>
                <wp:effectExtent l="0" t="0" r="0" b="635"/>
                <wp:wrapNone/>
                <wp:docPr id="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92" cy="457060"/>
                        </a:xfrm>
                        <a:prstGeom prst="rect">
                          <a:avLst/>
                        </a:prstGeom>
                        <a:noFill/>
                        <a:ln w="9525">
                          <a:noFill/>
                          <a:miter lim="800000"/>
                          <a:headEnd/>
                          <a:tailEnd/>
                        </a:ln>
                      </wps:spPr>
                      <wps:txbx>
                        <w:txbxContent>
                          <w:p w14:paraId="06D1F8E2" w14:textId="3C6B2E3F" w:rsidR="001020B0" w:rsidRPr="004461BF" w:rsidRDefault="001D3A89" w:rsidP="001020B0">
                            <w:pPr>
                              <w:ind w:leftChars="0" w:left="0" w:rightChars="30" w:right="72" w:firstLineChars="0" w:firstLine="0"/>
                              <w:rPr>
                                <w:rFonts w:ascii="HG丸ｺﾞｼｯｸM-PRO" w:eastAsia="HG丸ｺﾞｼｯｸM-PRO" w:hAnsi="HG丸ｺﾞｼｯｸM-PRO"/>
                                <w:b/>
                                <w:bCs/>
                                <w:color w:val="FFFFFF" w:themeColor="background1"/>
                                <w:sz w:val="32"/>
                                <w:szCs w:val="36"/>
                              </w:rPr>
                            </w:pPr>
                            <w:r>
                              <w:rPr>
                                <w:rFonts w:ascii="HG丸ｺﾞｼｯｸM-PRO" w:eastAsia="HG丸ｺﾞｼｯｸM-PRO" w:hAnsi="HG丸ｺﾞｼｯｸM-PRO"/>
                                <w:b/>
                                <w:bCs/>
                                <w:color w:val="FFFFFF" w:themeColor="background1"/>
                                <w:sz w:val="32"/>
                                <w:szCs w:val="36"/>
                              </w:rPr>
                              <w:t>3</w:t>
                            </w:r>
                          </w:p>
                        </w:txbxContent>
                      </wps:txbx>
                      <wps:bodyPr rot="0" vert="horz" wrap="square" lIns="72000" tIns="0" rIns="91440" bIns="45720" anchor="t" anchorCtr="0">
                        <a:noAutofit/>
                      </wps:bodyPr>
                    </wps:wsp>
                  </a:graphicData>
                </a:graphic>
              </wp:anchor>
            </w:drawing>
          </mc:Choice>
          <mc:Fallback>
            <w:pict>
              <v:shape w14:anchorId="3E25086E" id="テキスト ボックス 2" o:spid="_x0000_s1092" type="#_x0000_t202" style="position:absolute;left:0;text-align:left;margin-left:12.15pt;margin-top:3.1pt;width:41.05pt;height:36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" filled="f" stroked="f">
                <v:textbox inset="2mm,0">
                  <w:txbxContent>
                    <w:p w14:paraId="06D1F8E2" w14:textId="3C6B2E3F" w:rsidR="001020B0" w:rsidRPr="004461BF" w:rsidRDefault="001D3A89" w:rsidP="001020B0">
                      <w:pPr>
                        <w:ind w:leftChars="0" w:left="0" w:rightChars="30" w:right="72" w:firstLineChars="0" w:firstLine="0"/>
                        <w:rPr>
                          <w:rFonts w:ascii="HG丸ｺﾞｼｯｸM-PRO" w:eastAsia="HG丸ｺﾞｼｯｸM-PRO" w:hAnsi="HG丸ｺﾞｼｯｸM-PRO"/>
                          <w:b/>
                          <w:bCs/>
                          <w:color w:val="FFFFFF" w:themeColor="background1"/>
                          <w:sz w:val="32"/>
                          <w:szCs w:val="36"/>
                        </w:rPr>
                      </w:pPr>
                      <w:r>
                        <w:rPr>
                          <w:rFonts w:ascii="HG丸ｺﾞｼｯｸM-PRO" w:eastAsia="HG丸ｺﾞｼｯｸM-PRO" w:hAnsi="HG丸ｺﾞｼｯｸM-PRO"/>
                          <w:b/>
                          <w:bCs/>
                          <w:color w:val="FFFFFF" w:themeColor="background1"/>
                          <w:sz w:val="32"/>
                          <w:szCs w:val="36"/>
                        </w:rPr>
                        <w:t>3</w:t>
                      </w:r>
                    </w:p>
                  </w:txbxContent>
                </v:textbox>
              </v:shape>
            </w:pict>
          </mc:Fallback>
        </mc:AlternateContent>
      </w:r>
    </w:p>
    <w:p w14:paraId="319EF23F" w14:textId="396B48E6" w:rsidR="001020B0" w:rsidRDefault="00B355ED" w:rsidP="00ED2E5D">
      <w:pPr>
        <w:ind w:leftChars="0" w:left="0" w:firstLineChars="0" w:firstLine="0"/>
      </w:pPr>
      <w:r>
        <w:rPr>
          <w:noProof/>
        </w:rPr>
        <mc:AlternateContent>
          <mc:Choice Requires="wps">
            <w:drawing>
              <wp:anchor distT="0" distB="0" distL="114300" distR="114300" simplePos="0" relativeHeight="251614208" behindDoc="0" locked="0" layoutInCell="1" allowOverlap="1" wp14:anchorId="24BF94BC" wp14:editId="16B3A846">
                <wp:simplePos x="0" y="0"/>
                <wp:positionH relativeFrom="column">
                  <wp:posOffset>160655</wp:posOffset>
                </wp:positionH>
                <wp:positionV relativeFrom="paragraph">
                  <wp:posOffset>113904</wp:posOffset>
                </wp:positionV>
                <wp:extent cx="5768695" cy="1185941"/>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5768695" cy="1185941"/>
                        </a:xfrm>
                        <a:prstGeom prst="rect">
                          <a:avLst/>
                        </a:prstGeom>
                        <a:noFill/>
                        <a:ln w="6350">
                          <a:noFill/>
                        </a:ln>
                      </wps:spPr>
                      <wps:txbx>
                        <w:txbxContent>
                          <w:p w14:paraId="7FAB7BE6" w14:textId="4D90B9D1" w:rsidR="00483142" w:rsidRDefault="00483142" w:rsidP="00483142">
                            <w:pPr>
                              <w:spacing w:line="320" w:lineRule="exact"/>
                              <w:ind w:leftChars="-50" w:left="-120" w:firstLineChars="0" w:firstLine="0"/>
                              <w:rPr>
                                <w:rFonts w:cstheme="minorBidi"/>
                                <w:color w:val="000000" w:themeColor="text1"/>
                                <w:kern w:val="24"/>
                                <w:sz w:val="22"/>
                              </w:rPr>
                            </w:pPr>
                            <w:r>
                              <w:rPr>
                                <w:rFonts w:cstheme="minorBidi"/>
                                <w:color w:val="000000" w:themeColor="text1"/>
                                <w:kern w:val="24"/>
                                <w:sz w:val="22"/>
                              </w:rPr>
                              <w:tab/>
                              <w:t xml:space="preserve"> </w:t>
                            </w:r>
                            <w:r w:rsidR="009036EC">
                              <w:rPr>
                                <w:rFonts w:cstheme="minorBidi" w:hint="eastAsia"/>
                                <w:color w:val="000000" w:themeColor="text1"/>
                                <w:kern w:val="24"/>
                                <w:sz w:val="22"/>
                              </w:rPr>
                              <w:t>【市町村】</w:t>
                            </w:r>
                            <w:r>
                              <w:rPr>
                                <w:rFonts w:cstheme="minorBidi"/>
                                <w:color w:val="000000" w:themeColor="text1"/>
                                <w:kern w:val="24"/>
                                <w:sz w:val="22"/>
                              </w:rPr>
                              <w:tab/>
                            </w:r>
                            <w:r w:rsidR="001D3A89" w:rsidRPr="001D3A89">
                              <w:rPr>
                                <w:rFonts w:cstheme="minorBidi" w:hint="eastAsia"/>
                                <w:color w:val="000000" w:themeColor="text1"/>
                                <w:kern w:val="24"/>
                                <w:sz w:val="22"/>
                              </w:rPr>
                              <w:t>・所有者の意向把握も踏まえた個別訪問やダイレクトメール等による耐震改修、</w:t>
                            </w:r>
                          </w:p>
                          <w:p w14:paraId="1EA521FB" w14:textId="32F08E6F" w:rsidR="001D3A89" w:rsidRDefault="00483142" w:rsidP="001D3A89">
                            <w:pPr>
                              <w:spacing w:line="320" w:lineRule="exact"/>
                              <w:ind w:leftChars="0" w:left="176" w:firstLineChars="0" w:firstLine="0"/>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hint="eastAsia"/>
                                <w:color w:val="000000" w:themeColor="text1"/>
                                <w:kern w:val="24"/>
                                <w:sz w:val="22"/>
                              </w:rPr>
                              <w:t xml:space="preserve"> </w:t>
                            </w:r>
                            <w:r w:rsidR="001D3A89" w:rsidRPr="001D3A89">
                              <w:rPr>
                                <w:rFonts w:cstheme="minorBidi" w:hint="eastAsia"/>
                                <w:color w:val="000000" w:themeColor="text1"/>
                                <w:kern w:val="24"/>
                                <w:sz w:val="22"/>
                              </w:rPr>
                              <w:t>建替え、住替え</w:t>
                            </w:r>
                            <w:r w:rsidR="009036EC">
                              <w:rPr>
                                <w:rFonts w:cstheme="minorBidi" w:hint="eastAsia"/>
                                <w:color w:val="000000" w:themeColor="text1"/>
                                <w:kern w:val="24"/>
                                <w:sz w:val="22"/>
                              </w:rPr>
                              <w:t>・</w:t>
                            </w:r>
                            <w:r w:rsidR="00D95EA1">
                              <w:rPr>
                                <w:rFonts w:cstheme="minorBidi" w:hint="eastAsia"/>
                                <w:color w:val="000000" w:themeColor="text1"/>
                                <w:kern w:val="24"/>
                                <w:sz w:val="22"/>
                              </w:rPr>
                              <w:t>除</w:t>
                            </w:r>
                            <w:r w:rsidR="001D3A89" w:rsidRPr="001D3A89">
                              <w:rPr>
                                <w:rFonts w:cstheme="minorBidi" w:hint="eastAsia"/>
                                <w:color w:val="000000" w:themeColor="text1"/>
                                <w:kern w:val="24"/>
                                <w:sz w:val="22"/>
                              </w:rPr>
                              <w:t>却等の働きかけ</w:t>
                            </w:r>
                          </w:p>
                          <w:p w14:paraId="221841B7" w14:textId="77777777" w:rsidR="001D3A89" w:rsidRPr="00483142" w:rsidRDefault="001D3A89" w:rsidP="00DF5229">
                            <w:pPr>
                              <w:spacing w:line="40" w:lineRule="exact"/>
                              <w:ind w:leftChars="0" w:left="176" w:firstLineChars="0" w:firstLine="0"/>
                              <w:rPr>
                                <w:rFonts w:cstheme="minorBidi"/>
                                <w:color w:val="000000" w:themeColor="text1"/>
                                <w:kern w:val="24"/>
                                <w:sz w:val="22"/>
                              </w:rPr>
                            </w:pPr>
                          </w:p>
                          <w:p w14:paraId="566E8B94" w14:textId="392E9752" w:rsidR="001D3A89" w:rsidRPr="001D3A89" w:rsidRDefault="00483142" w:rsidP="001D3A89">
                            <w:pPr>
                              <w:spacing w:line="320" w:lineRule="exact"/>
                              <w:ind w:leftChars="0" w:left="0" w:firstLineChars="0" w:firstLine="176"/>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sidR="001D3A89" w:rsidRPr="001D3A89">
                              <w:rPr>
                                <w:rFonts w:cstheme="minorBidi" w:hint="eastAsia"/>
                                <w:color w:val="000000" w:themeColor="text1"/>
                                <w:kern w:val="24"/>
                                <w:sz w:val="22"/>
                              </w:rPr>
                              <w:t>・地域特性と建物特性に応じた支援メニューの周知</w:t>
                            </w:r>
                          </w:p>
                          <w:p w14:paraId="197AF3C6" w14:textId="77777777" w:rsidR="001D3A89" w:rsidRDefault="001D3A89" w:rsidP="00DF5229">
                            <w:pPr>
                              <w:spacing w:line="40" w:lineRule="exact"/>
                              <w:ind w:leftChars="0" w:left="176" w:firstLineChars="0" w:firstLine="0"/>
                              <w:rPr>
                                <w:rFonts w:cstheme="minorBidi"/>
                                <w:color w:val="000000" w:themeColor="text1"/>
                                <w:kern w:val="24"/>
                                <w:sz w:val="22"/>
                              </w:rPr>
                            </w:pPr>
                          </w:p>
                          <w:p w14:paraId="69ED9D4E" w14:textId="3409807F" w:rsidR="001D3A89" w:rsidRPr="001D3A89" w:rsidRDefault="00483142" w:rsidP="001D3A89">
                            <w:pPr>
                              <w:spacing w:line="320" w:lineRule="exact"/>
                              <w:ind w:leftChars="0" w:left="0" w:firstLineChars="0" w:firstLine="176"/>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sidR="001D3A89" w:rsidRPr="001D3A89">
                              <w:rPr>
                                <w:rFonts w:cstheme="minorBidi" w:hint="eastAsia"/>
                                <w:color w:val="000000" w:themeColor="text1"/>
                                <w:kern w:val="24"/>
                                <w:sz w:val="22"/>
                              </w:rPr>
                              <w:t>・世帯特性、所有者の意向、所有の状況等を把握</w:t>
                            </w:r>
                          </w:p>
                          <w:p w14:paraId="58E685CE" w14:textId="77777777" w:rsidR="001D3A89" w:rsidRDefault="001D3A89" w:rsidP="00DF5229">
                            <w:pPr>
                              <w:spacing w:line="40" w:lineRule="exact"/>
                              <w:ind w:leftChars="0" w:left="176" w:firstLineChars="0" w:firstLine="0"/>
                              <w:rPr>
                                <w:rFonts w:cstheme="minorBidi"/>
                                <w:color w:val="000000" w:themeColor="text1"/>
                                <w:kern w:val="24"/>
                                <w:sz w:val="22"/>
                              </w:rPr>
                            </w:pPr>
                          </w:p>
                          <w:p w14:paraId="3EE716DC" w14:textId="0EA583D5" w:rsidR="001020B0" w:rsidRPr="001D3A89" w:rsidRDefault="00483142" w:rsidP="001D3A89">
                            <w:pPr>
                              <w:spacing w:line="320" w:lineRule="exact"/>
                              <w:ind w:leftChars="0" w:left="0" w:firstLineChars="0" w:firstLine="176"/>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sidR="001D3A89" w:rsidRPr="001D3A89">
                              <w:rPr>
                                <w:rFonts w:cstheme="minorBidi" w:hint="eastAsia"/>
                                <w:color w:val="000000" w:themeColor="text1"/>
                                <w:kern w:val="24"/>
                                <w:sz w:val="22"/>
                              </w:rPr>
                              <w:t>・自主防災組織や自治会等と連携した地域単位の働きかけ</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anchor>
            </w:drawing>
          </mc:Choice>
          <mc:Fallback>
            <w:pict>
              <v:shape w14:anchorId="24BF94BC" id="テキスト ボックス 153" o:spid="_x0000_s1093" type="#_x0000_t202" style="position:absolute;left:0;text-align:left;margin-left:12.65pt;margin-top:8.95pt;width:454.25pt;height:93.4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" filled="f" stroked="f" strokeweight=".5pt">
                <v:textbox inset="5mm">
                  <w:txbxContent>
                    <w:p w14:paraId="7FAB7BE6" w14:textId="4D90B9D1" w:rsidR="00483142" w:rsidRDefault="00483142" w:rsidP="00483142">
                      <w:pPr>
                        <w:spacing w:line="320" w:lineRule="exact"/>
                        <w:ind w:leftChars="-50" w:left="-120" w:firstLineChars="0" w:firstLine="0"/>
                        <w:rPr>
                          <w:rFonts w:cstheme="minorBidi"/>
                          <w:color w:val="000000" w:themeColor="text1"/>
                          <w:kern w:val="24"/>
                          <w:sz w:val="22"/>
                        </w:rPr>
                      </w:pPr>
                      <w:r>
                        <w:rPr>
                          <w:rFonts w:cstheme="minorBidi"/>
                          <w:color w:val="000000" w:themeColor="text1"/>
                          <w:kern w:val="24"/>
                          <w:sz w:val="22"/>
                        </w:rPr>
                        <w:tab/>
                        <w:t xml:space="preserve"> </w:t>
                      </w:r>
                      <w:r w:rsidR="009036EC">
                        <w:rPr>
                          <w:rFonts w:cstheme="minorBidi" w:hint="eastAsia"/>
                          <w:color w:val="000000" w:themeColor="text1"/>
                          <w:kern w:val="24"/>
                          <w:sz w:val="22"/>
                        </w:rPr>
                        <w:t>【市町村】</w:t>
                      </w:r>
                      <w:r>
                        <w:rPr>
                          <w:rFonts w:cstheme="minorBidi"/>
                          <w:color w:val="000000" w:themeColor="text1"/>
                          <w:kern w:val="24"/>
                          <w:sz w:val="22"/>
                        </w:rPr>
                        <w:tab/>
                      </w:r>
                      <w:r w:rsidR="001D3A89" w:rsidRPr="001D3A89">
                        <w:rPr>
                          <w:rFonts w:cstheme="minorBidi" w:hint="eastAsia"/>
                          <w:color w:val="000000" w:themeColor="text1"/>
                          <w:kern w:val="24"/>
                          <w:sz w:val="22"/>
                        </w:rPr>
                        <w:t>・所有者の意向把握も踏まえた個別訪問やダイレクトメール等による耐震改修、</w:t>
                      </w:r>
                    </w:p>
                    <w:p w14:paraId="1EA521FB" w14:textId="32F08E6F" w:rsidR="001D3A89" w:rsidRDefault="00483142" w:rsidP="001D3A89">
                      <w:pPr>
                        <w:spacing w:line="320" w:lineRule="exact"/>
                        <w:ind w:leftChars="0" w:left="176" w:firstLineChars="0" w:firstLine="0"/>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hint="eastAsia"/>
                          <w:color w:val="000000" w:themeColor="text1"/>
                          <w:kern w:val="24"/>
                          <w:sz w:val="22"/>
                        </w:rPr>
                        <w:t xml:space="preserve"> </w:t>
                      </w:r>
                      <w:r w:rsidR="001D3A89" w:rsidRPr="001D3A89">
                        <w:rPr>
                          <w:rFonts w:cstheme="minorBidi" w:hint="eastAsia"/>
                          <w:color w:val="000000" w:themeColor="text1"/>
                          <w:kern w:val="24"/>
                          <w:sz w:val="22"/>
                        </w:rPr>
                        <w:t>建替え、住替え</w:t>
                      </w:r>
                      <w:r w:rsidR="009036EC">
                        <w:rPr>
                          <w:rFonts w:cstheme="minorBidi" w:hint="eastAsia"/>
                          <w:color w:val="000000" w:themeColor="text1"/>
                          <w:kern w:val="24"/>
                          <w:sz w:val="22"/>
                        </w:rPr>
                        <w:t>・</w:t>
                      </w:r>
                      <w:r w:rsidR="00D95EA1">
                        <w:rPr>
                          <w:rFonts w:cstheme="minorBidi" w:hint="eastAsia"/>
                          <w:color w:val="000000" w:themeColor="text1"/>
                          <w:kern w:val="24"/>
                          <w:sz w:val="22"/>
                        </w:rPr>
                        <w:t>除</w:t>
                      </w:r>
                      <w:r w:rsidR="001D3A89" w:rsidRPr="001D3A89">
                        <w:rPr>
                          <w:rFonts w:cstheme="minorBidi" w:hint="eastAsia"/>
                          <w:color w:val="000000" w:themeColor="text1"/>
                          <w:kern w:val="24"/>
                          <w:sz w:val="22"/>
                        </w:rPr>
                        <w:t>却等の働きかけ</w:t>
                      </w:r>
                    </w:p>
                    <w:p w14:paraId="221841B7" w14:textId="77777777" w:rsidR="001D3A89" w:rsidRPr="00483142" w:rsidRDefault="001D3A89" w:rsidP="00DF5229">
                      <w:pPr>
                        <w:spacing w:line="40" w:lineRule="exact"/>
                        <w:ind w:leftChars="0" w:left="176" w:firstLineChars="0" w:firstLine="0"/>
                        <w:rPr>
                          <w:rFonts w:cstheme="minorBidi"/>
                          <w:color w:val="000000" w:themeColor="text1"/>
                          <w:kern w:val="24"/>
                          <w:sz w:val="22"/>
                        </w:rPr>
                      </w:pPr>
                    </w:p>
                    <w:p w14:paraId="566E8B94" w14:textId="392E9752" w:rsidR="001D3A89" w:rsidRPr="001D3A89" w:rsidRDefault="00483142" w:rsidP="001D3A89">
                      <w:pPr>
                        <w:spacing w:line="320" w:lineRule="exact"/>
                        <w:ind w:leftChars="0" w:left="0" w:firstLineChars="0" w:firstLine="176"/>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sidR="001D3A89" w:rsidRPr="001D3A89">
                        <w:rPr>
                          <w:rFonts w:cstheme="minorBidi" w:hint="eastAsia"/>
                          <w:color w:val="000000" w:themeColor="text1"/>
                          <w:kern w:val="24"/>
                          <w:sz w:val="22"/>
                        </w:rPr>
                        <w:t>・地域特性と建物特性に応じた支援メニューの周知</w:t>
                      </w:r>
                    </w:p>
                    <w:p w14:paraId="197AF3C6" w14:textId="77777777" w:rsidR="001D3A89" w:rsidRDefault="001D3A89" w:rsidP="00DF5229">
                      <w:pPr>
                        <w:spacing w:line="40" w:lineRule="exact"/>
                        <w:ind w:leftChars="0" w:left="176" w:firstLineChars="0" w:firstLine="0"/>
                        <w:rPr>
                          <w:rFonts w:cstheme="minorBidi"/>
                          <w:color w:val="000000" w:themeColor="text1"/>
                          <w:kern w:val="24"/>
                          <w:sz w:val="22"/>
                        </w:rPr>
                      </w:pPr>
                    </w:p>
                    <w:p w14:paraId="69ED9D4E" w14:textId="3409807F" w:rsidR="001D3A89" w:rsidRPr="001D3A89" w:rsidRDefault="00483142" w:rsidP="001D3A89">
                      <w:pPr>
                        <w:spacing w:line="320" w:lineRule="exact"/>
                        <w:ind w:leftChars="0" w:left="0" w:firstLineChars="0" w:firstLine="176"/>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sidR="001D3A89" w:rsidRPr="001D3A89">
                        <w:rPr>
                          <w:rFonts w:cstheme="minorBidi" w:hint="eastAsia"/>
                          <w:color w:val="000000" w:themeColor="text1"/>
                          <w:kern w:val="24"/>
                          <w:sz w:val="22"/>
                        </w:rPr>
                        <w:t>・世帯特性、所有者の意向、所有の状況等を把握</w:t>
                      </w:r>
                    </w:p>
                    <w:p w14:paraId="58E685CE" w14:textId="77777777" w:rsidR="001D3A89" w:rsidRDefault="001D3A89" w:rsidP="00DF5229">
                      <w:pPr>
                        <w:spacing w:line="40" w:lineRule="exact"/>
                        <w:ind w:leftChars="0" w:left="176" w:firstLineChars="0" w:firstLine="0"/>
                        <w:rPr>
                          <w:rFonts w:cstheme="minorBidi"/>
                          <w:color w:val="000000" w:themeColor="text1"/>
                          <w:kern w:val="24"/>
                          <w:sz w:val="22"/>
                        </w:rPr>
                      </w:pPr>
                    </w:p>
                    <w:p w14:paraId="3EE716DC" w14:textId="0EA583D5" w:rsidR="001020B0" w:rsidRPr="001D3A89" w:rsidRDefault="00483142" w:rsidP="001D3A89">
                      <w:pPr>
                        <w:spacing w:line="320" w:lineRule="exact"/>
                        <w:ind w:leftChars="0" w:left="0" w:firstLineChars="0" w:firstLine="176"/>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sidR="001D3A89" w:rsidRPr="001D3A89">
                        <w:rPr>
                          <w:rFonts w:cstheme="minorBidi" w:hint="eastAsia"/>
                          <w:color w:val="000000" w:themeColor="text1"/>
                          <w:kern w:val="24"/>
                          <w:sz w:val="22"/>
                        </w:rPr>
                        <w:t>・自主防災組織や自治会等と連携した地域単位の働きかけ</w:t>
                      </w:r>
                    </w:p>
                  </w:txbxContent>
                </v:textbox>
              </v:shape>
            </w:pict>
          </mc:Fallback>
        </mc:AlternateContent>
      </w:r>
    </w:p>
    <w:p w14:paraId="1A2FDDB9" w14:textId="633014A9" w:rsidR="001020B0" w:rsidRDefault="001020B0" w:rsidP="00ED2E5D">
      <w:pPr>
        <w:ind w:leftChars="0" w:left="0" w:firstLineChars="0" w:firstLine="0"/>
      </w:pPr>
    </w:p>
    <w:p w14:paraId="451F83C4" w14:textId="5934EF4E" w:rsidR="001020B0" w:rsidRDefault="001020B0" w:rsidP="00ED2E5D">
      <w:pPr>
        <w:ind w:leftChars="0" w:left="0" w:firstLineChars="0" w:firstLine="0"/>
      </w:pPr>
    </w:p>
    <w:p w14:paraId="06698F7D" w14:textId="39ADCD26" w:rsidR="001020B0" w:rsidRDefault="001020B0" w:rsidP="00ED2E5D">
      <w:pPr>
        <w:ind w:leftChars="0" w:left="0" w:firstLineChars="0" w:firstLine="0"/>
      </w:pPr>
    </w:p>
    <w:p w14:paraId="47CF79BB" w14:textId="255301AA" w:rsidR="001020B0" w:rsidRDefault="00B355ED" w:rsidP="00ED2E5D">
      <w:pPr>
        <w:ind w:leftChars="0" w:left="0" w:firstLineChars="0" w:firstLine="0"/>
      </w:pPr>
      <w:r>
        <w:rPr>
          <w:rFonts w:hint="eastAsia"/>
          <w:bCs/>
          <w:noProof/>
          <w:sz w:val="22"/>
        </w:rPr>
        <mc:AlternateContent>
          <mc:Choice Requires="wps">
            <w:drawing>
              <wp:anchor distT="0" distB="0" distL="114300" distR="114300" simplePos="0" relativeHeight="251702272" behindDoc="0" locked="0" layoutInCell="1" allowOverlap="1" wp14:anchorId="1D1FEC5E" wp14:editId="054B3337">
                <wp:simplePos x="0" y="0"/>
                <wp:positionH relativeFrom="column">
                  <wp:posOffset>150072</wp:posOffset>
                </wp:positionH>
                <wp:positionV relativeFrom="paragraph">
                  <wp:posOffset>258233</wp:posOffset>
                </wp:positionV>
                <wp:extent cx="521292" cy="457060"/>
                <wp:effectExtent l="0" t="0" r="0" b="63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92" cy="457060"/>
                        </a:xfrm>
                        <a:prstGeom prst="rect">
                          <a:avLst/>
                        </a:prstGeom>
                        <a:noFill/>
                        <a:ln w="9525">
                          <a:noFill/>
                          <a:miter lim="800000"/>
                          <a:headEnd/>
                          <a:tailEnd/>
                        </a:ln>
                      </wps:spPr>
                      <wps:txbx>
                        <w:txbxContent>
                          <w:p w14:paraId="6B5807EB" w14:textId="7B64E51B" w:rsidR="00B355ED" w:rsidRPr="004461BF" w:rsidRDefault="00B355ED" w:rsidP="00B355ED">
                            <w:pPr>
                              <w:ind w:leftChars="0" w:left="0" w:rightChars="30" w:right="72" w:firstLineChars="0" w:firstLine="0"/>
                              <w:rPr>
                                <w:rFonts w:ascii="HG丸ｺﾞｼｯｸM-PRO" w:eastAsia="HG丸ｺﾞｼｯｸM-PRO" w:hAnsi="HG丸ｺﾞｼｯｸM-PRO"/>
                                <w:b/>
                                <w:bCs/>
                                <w:color w:val="FFFFFF" w:themeColor="background1"/>
                                <w:sz w:val="32"/>
                                <w:szCs w:val="36"/>
                              </w:rPr>
                            </w:pPr>
                            <w:r>
                              <w:rPr>
                                <w:rFonts w:ascii="HG丸ｺﾞｼｯｸM-PRO" w:eastAsia="HG丸ｺﾞｼｯｸM-PRO" w:hAnsi="HG丸ｺﾞｼｯｸM-PRO"/>
                                <w:b/>
                                <w:bCs/>
                                <w:color w:val="FFFFFF" w:themeColor="background1"/>
                                <w:sz w:val="32"/>
                                <w:szCs w:val="36"/>
                              </w:rPr>
                              <w:t>4</w:t>
                            </w:r>
                          </w:p>
                        </w:txbxContent>
                      </wps:txbx>
                      <wps:bodyPr rot="0" vert="horz" wrap="square" lIns="72000" tIns="0" rIns="91440" bIns="45720" anchor="t" anchorCtr="0">
                        <a:noAutofit/>
                      </wps:bodyPr>
                    </wps:wsp>
                  </a:graphicData>
                </a:graphic>
              </wp:anchor>
            </w:drawing>
          </mc:Choice>
          <mc:Fallback>
            <w:pict>
              <v:shape w14:anchorId="1D1FEC5E" id="_x0000_s1094" type="#_x0000_t202" style="position:absolute;left:0;text-align:left;margin-left:11.8pt;margin-top:20.35pt;width:41.05pt;height:36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" filled="f" stroked="f">
                <v:textbox inset="2mm,0">
                  <w:txbxContent>
                    <w:p w14:paraId="6B5807EB" w14:textId="7B64E51B" w:rsidR="00B355ED" w:rsidRPr="004461BF" w:rsidRDefault="00B355ED" w:rsidP="00B355ED">
                      <w:pPr>
                        <w:ind w:leftChars="0" w:left="0" w:rightChars="30" w:right="72" w:firstLineChars="0" w:firstLine="0"/>
                        <w:rPr>
                          <w:rFonts w:ascii="HG丸ｺﾞｼｯｸM-PRO" w:eastAsia="HG丸ｺﾞｼｯｸM-PRO" w:hAnsi="HG丸ｺﾞｼｯｸM-PRO"/>
                          <w:b/>
                          <w:bCs/>
                          <w:color w:val="FFFFFF" w:themeColor="background1"/>
                          <w:sz w:val="32"/>
                          <w:szCs w:val="36"/>
                        </w:rPr>
                      </w:pPr>
                      <w:r>
                        <w:rPr>
                          <w:rFonts w:ascii="HG丸ｺﾞｼｯｸM-PRO" w:eastAsia="HG丸ｺﾞｼｯｸM-PRO" w:hAnsi="HG丸ｺﾞｼｯｸM-PRO"/>
                          <w:b/>
                          <w:bCs/>
                          <w:color w:val="FFFFFF" w:themeColor="background1"/>
                          <w:sz w:val="32"/>
                          <w:szCs w:val="36"/>
                        </w:rPr>
                        <w:t>4</w:t>
                      </w:r>
                    </w:p>
                  </w:txbxContent>
                </v:textbox>
              </v:shape>
            </w:pict>
          </mc:Fallback>
        </mc:AlternateContent>
      </w:r>
      <w:r>
        <w:rPr>
          <w:rFonts w:hint="eastAsia"/>
          <w:noProof/>
        </w:rPr>
        <mc:AlternateContent>
          <mc:Choice Requires="wps">
            <w:drawing>
              <wp:anchor distT="0" distB="0" distL="114300" distR="114300" simplePos="0" relativeHeight="251682816" behindDoc="0" locked="0" layoutInCell="1" allowOverlap="1" wp14:anchorId="0A9BB6AB" wp14:editId="30F877C8">
                <wp:simplePos x="0" y="0"/>
                <wp:positionH relativeFrom="column">
                  <wp:posOffset>149724</wp:posOffset>
                </wp:positionH>
                <wp:positionV relativeFrom="paragraph">
                  <wp:posOffset>258213</wp:posOffset>
                </wp:positionV>
                <wp:extent cx="5881150" cy="1062587"/>
                <wp:effectExtent l="0" t="0" r="24765" b="23495"/>
                <wp:wrapNone/>
                <wp:docPr id="165" name="正方形/長方形 165"/>
                <wp:cNvGraphicFramePr/>
                <a:graphic xmlns:a="http://schemas.openxmlformats.org/drawingml/2006/main">
                  <a:graphicData uri="http://schemas.microsoft.com/office/word/2010/wordprocessingShape">
                    <wps:wsp>
                      <wps:cNvSpPr/>
                      <wps:spPr>
                        <a:xfrm>
                          <a:off x="0" y="0"/>
                          <a:ext cx="5881150" cy="1062587"/>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F7E6C65" id="正方形/長方形 165" o:spid="_x0000_s1026" style="position:absolute;left:0;text-align:left;margin-left:11.8pt;margin-top:20.35pt;width:463.1pt;height:83.65pt;z-index:25216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" fillcolor="white [3212]" strokecolor="#4f81bd [3204]" strokeweight="1.5pt"/>
            </w:pict>
          </mc:Fallback>
        </mc:AlternateContent>
      </w:r>
      <w:r>
        <w:rPr>
          <w:rFonts w:hint="eastAsia"/>
          <w:noProof/>
        </w:rPr>
        <mc:AlternateContent>
          <mc:Choice Requires="wps">
            <w:drawing>
              <wp:anchor distT="0" distB="0" distL="114300" distR="114300" simplePos="0" relativeHeight="251683840" behindDoc="0" locked="0" layoutInCell="1" allowOverlap="1" wp14:anchorId="0B739AF3" wp14:editId="47181357">
                <wp:simplePos x="0" y="0"/>
                <wp:positionH relativeFrom="column">
                  <wp:posOffset>155166</wp:posOffset>
                </wp:positionH>
                <wp:positionV relativeFrom="paragraph">
                  <wp:posOffset>258214</wp:posOffset>
                </wp:positionV>
                <wp:extent cx="5884288" cy="337125"/>
                <wp:effectExtent l="0" t="0" r="0" b="6350"/>
                <wp:wrapNone/>
                <wp:docPr id="166"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84288" cy="337125"/>
                        </a:xfrm>
                        <a:prstGeom prst="rect">
                          <a:avLst/>
                        </a:prstGeom>
                        <a:noFill/>
                        <a:ln>
                          <a:noFill/>
                        </a:ln>
                      </wps:spPr>
                      <wps:txbx>
                        <w:txbxContent>
                          <w:p w14:paraId="17BC3D93" w14:textId="7CDF2423" w:rsidR="001D3A89" w:rsidRPr="00466DB3" w:rsidRDefault="006D16A5" w:rsidP="001020B0">
                            <w:pPr>
                              <w:spacing w:line="360" w:lineRule="exact"/>
                              <w:ind w:leftChars="0" w:left="0" w:firstLineChars="259" w:firstLine="725"/>
                              <w:rPr>
                                <w:rFonts w:cstheme="minorBidi"/>
                                <w:b/>
                                <w:bCs/>
                                <w:kern w:val="24"/>
                                <w:sz w:val="28"/>
                                <w:szCs w:val="28"/>
                              </w:rPr>
                            </w:pPr>
                            <w:r w:rsidRPr="006D16A5">
                              <w:rPr>
                                <w:rFonts w:cstheme="minorBidi" w:hint="eastAsia"/>
                                <w:b/>
                                <w:bCs/>
                                <w:color w:val="000000" w:themeColor="text1"/>
                                <w:kern w:val="24"/>
                                <w:sz w:val="28"/>
                                <w:szCs w:val="28"/>
                              </w:rPr>
                              <w:t>把握した世帯特性に応じた支援メニューを周知</w:t>
                            </w:r>
                          </w:p>
                        </w:txbxContent>
                      </wps:txbx>
                      <wps:bodyPr vert="horz" wrap="square" lIns="91428" tIns="45714" rIns="91428" bIns="45714" numCol="1" rtlCol="0" anchor="t" anchorCtr="0" compatLnSpc="1">
                        <a:prstTxWarp prst="textNoShape">
                          <a:avLst/>
                        </a:prstTxWarp>
                        <a:noAutofit/>
                      </wps:bodyPr>
                    </wps:wsp>
                  </a:graphicData>
                </a:graphic>
              </wp:anchor>
            </w:drawing>
          </mc:Choice>
          <mc:Fallback>
            <w:pict>
              <v:shape w14:anchorId="0B739AF3" id="_x0000_s1095" type="#_x0000_t202" style="position:absolute;left:0;text-align:left;margin-left:12.2pt;margin-top:20.35pt;width:463.35pt;height:26.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" filled="f" stroked="f">
                <v:textbox inset="2.53967mm,1.2698mm,2.53967mm,1.2698mm">
                  <w:txbxContent>
                    <w:p w14:paraId="17BC3D93" w14:textId="7CDF2423" w:rsidR="001D3A89" w:rsidRPr="00466DB3" w:rsidRDefault="006D16A5" w:rsidP="001020B0">
                      <w:pPr>
                        <w:spacing w:line="360" w:lineRule="exact"/>
                        <w:ind w:leftChars="0" w:left="0" w:firstLineChars="259" w:firstLine="725"/>
                        <w:rPr>
                          <w:rFonts w:cstheme="minorBidi"/>
                          <w:b/>
                          <w:bCs/>
                          <w:kern w:val="24"/>
                          <w:sz w:val="28"/>
                          <w:szCs w:val="28"/>
                        </w:rPr>
                      </w:pPr>
                      <w:r w:rsidRPr="006D16A5">
                        <w:rPr>
                          <w:rFonts w:cstheme="minorBidi" w:hint="eastAsia"/>
                          <w:b/>
                          <w:bCs/>
                          <w:color w:val="000000" w:themeColor="text1"/>
                          <w:kern w:val="24"/>
                          <w:sz w:val="28"/>
                          <w:szCs w:val="28"/>
                        </w:rPr>
                        <w:t>把握した世帯特性に応じた支援メニューを周知</w:t>
                      </w:r>
                    </w:p>
                  </w:txbxContent>
                </v:textbox>
              </v:shape>
            </w:pict>
          </mc:Fallback>
        </mc:AlternateContent>
      </w:r>
      <w:r>
        <w:rPr>
          <w:rFonts w:hint="eastAsia"/>
          <w:noProof/>
        </w:rPr>
        <mc:AlternateContent>
          <mc:Choice Requires="wps">
            <w:drawing>
              <wp:anchor distT="0" distB="0" distL="114300" distR="114300" simplePos="0" relativeHeight="251684864" behindDoc="0" locked="0" layoutInCell="1" allowOverlap="1" wp14:anchorId="583747F5" wp14:editId="01AAC8BA">
                <wp:simplePos x="0" y="0"/>
                <wp:positionH relativeFrom="column">
                  <wp:posOffset>198202</wp:posOffset>
                </wp:positionH>
                <wp:positionV relativeFrom="paragraph">
                  <wp:posOffset>197403</wp:posOffset>
                </wp:positionV>
                <wp:extent cx="425901" cy="539095"/>
                <wp:effectExtent l="635" t="0" r="0" b="0"/>
                <wp:wrapNone/>
                <wp:docPr id="167" name="直角三角形 167"/>
                <wp:cNvGraphicFramePr/>
                <a:graphic xmlns:a="http://schemas.openxmlformats.org/drawingml/2006/main">
                  <a:graphicData uri="http://schemas.microsoft.com/office/word/2010/wordprocessingShape">
                    <wps:wsp>
                      <wps:cNvSpPr/>
                      <wps:spPr>
                        <a:xfrm rot="5400000">
                          <a:off x="0" y="0"/>
                          <a:ext cx="425901" cy="539095"/>
                        </a:xfrm>
                        <a:prstGeom prst="r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2F4E3" w14:textId="77777777" w:rsidR="001D3A89" w:rsidRPr="002534B4" w:rsidRDefault="001D3A89" w:rsidP="001020B0">
                            <w:pPr>
                              <w:ind w:firstLine="360"/>
                              <w:rPr>
                                <w:rFonts w:asciiTheme="minorHAnsi" w:eastAsiaTheme="minorEastAsia" w:hAnsi="游明朝" w:cstheme="minorBidi"/>
                                <w:color w:val="FFFFFF" w:themeColor="light1"/>
                                <w:kern w:val="24"/>
                                <w:sz w:val="36"/>
                                <w:szCs w:val="36"/>
                                <w:shd w:val="clear" w:color="auto" w:fill="4F81BD" w:themeFill="accent1"/>
                              </w:rPr>
                            </w:pPr>
                          </w:p>
                        </w:txbxContent>
                      </wps:txbx>
                      <wps:bodyPr vert="vert270" rtlCol="0" anchor="ctr"/>
                    </wps:wsp>
                  </a:graphicData>
                </a:graphic>
              </wp:anchor>
            </w:drawing>
          </mc:Choice>
          <mc:Fallback>
            <w:pict>
              <v:shape w14:anchorId="583747F5" id="直角三角形 167" o:spid="_x0000_s1096" type="#_x0000_t6" style="position:absolute;left:0;text-align:left;margin-left:15.6pt;margin-top:15.55pt;width:33.55pt;height:42.45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" fillcolor="#4f81bd [3204]" stroked="f" strokeweight="2pt">
                <v:textbox style="layout-flow:vertical;mso-layout-flow-alt:bottom-to-top">
                  <w:txbxContent>
                    <w:p w14:paraId="2B92F4E3" w14:textId="77777777" w:rsidR="001D3A89" w:rsidRPr="002534B4" w:rsidRDefault="001D3A89" w:rsidP="001020B0">
                      <w:pPr>
                        <w:ind w:firstLine="360"/>
                        <w:rPr>
                          <w:rFonts w:asciiTheme="minorHAnsi" w:eastAsiaTheme="minorEastAsia" w:hAnsi="游明朝" w:cstheme="minorBidi"/>
                          <w:color w:val="FFFFFF" w:themeColor="light1"/>
                          <w:kern w:val="24"/>
                          <w:sz w:val="36"/>
                          <w:szCs w:val="36"/>
                          <w:shd w:val="clear" w:color="auto" w:fill="4F81BD" w:themeFill="accent1"/>
                        </w:rPr>
                      </w:pPr>
                    </w:p>
                  </w:txbxContent>
                </v:textbox>
              </v:shape>
            </w:pict>
          </mc:Fallback>
        </mc:AlternateContent>
      </w:r>
      <w:r>
        <w:rPr>
          <w:rFonts w:hint="eastAsia"/>
          <w:noProof/>
        </w:rPr>
        <mc:AlternateContent>
          <mc:Choice Requires="wps">
            <w:drawing>
              <wp:anchor distT="0" distB="0" distL="114300" distR="114300" simplePos="0" relativeHeight="251615232" behindDoc="0" locked="0" layoutInCell="1" allowOverlap="1" wp14:anchorId="323CECFC" wp14:editId="0FE32C10">
                <wp:simplePos x="0" y="0"/>
                <wp:positionH relativeFrom="column">
                  <wp:posOffset>154305</wp:posOffset>
                </wp:positionH>
                <wp:positionV relativeFrom="paragraph">
                  <wp:posOffset>254021</wp:posOffset>
                </wp:positionV>
                <wp:extent cx="521292" cy="457060"/>
                <wp:effectExtent l="0" t="0" r="0" b="635"/>
                <wp:wrapNone/>
                <wp:docPr id="1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92" cy="457060"/>
                        </a:xfrm>
                        <a:prstGeom prst="rect">
                          <a:avLst/>
                        </a:prstGeom>
                        <a:noFill/>
                        <a:ln w="9525">
                          <a:noFill/>
                          <a:miter lim="800000"/>
                          <a:headEnd/>
                          <a:tailEnd/>
                        </a:ln>
                      </wps:spPr>
                      <wps:txbx>
                        <w:txbxContent>
                          <w:p w14:paraId="61385E37" w14:textId="77777777" w:rsidR="00B355ED" w:rsidRPr="004461BF" w:rsidRDefault="00B355ED" w:rsidP="001020B0">
                            <w:pPr>
                              <w:ind w:leftChars="0" w:left="0" w:rightChars="30" w:right="72" w:firstLineChars="0" w:firstLine="0"/>
                              <w:rPr>
                                <w:rFonts w:ascii="HG丸ｺﾞｼｯｸM-PRO" w:eastAsia="HG丸ｺﾞｼｯｸM-PRO" w:hAnsi="HG丸ｺﾞｼｯｸM-PRO"/>
                                <w:b/>
                                <w:bCs/>
                                <w:color w:val="FFFFFF" w:themeColor="background1"/>
                                <w:sz w:val="32"/>
                                <w:szCs w:val="36"/>
                              </w:rPr>
                            </w:pPr>
                            <w:r>
                              <w:rPr>
                                <w:rFonts w:ascii="HG丸ｺﾞｼｯｸM-PRO" w:eastAsia="HG丸ｺﾞｼｯｸM-PRO" w:hAnsi="HG丸ｺﾞｼｯｸM-PRO"/>
                                <w:b/>
                                <w:bCs/>
                                <w:color w:val="FFFFFF" w:themeColor="background1"/>
                                <w:sz w:val="32"/>
                                <w:szCs w:val="36"/>
                              </w:rPr>
                              <w:t>3</w:t>
                            </w:r>
                          </w:p>
                        </w:txbxContent>
                      </wps:txbx>
                      <wps:bodyPr rot="0" vert="horz" wrap="square" lIns="72000" tIns="0" rIns="91440" bIns="45720" anchor="t" anchorCtr="0">
                        <a:noAutofit/>
                      </wps:bodyPr>
                    </wps:wsp>
                  </a:graphicData>
                </a:graphic>
              </wp:anchor>
            </w:drawing>
          </mc:Choice>
          <mc:Fallback>
            <w:pict>
              <v:shape w14:anchorId="323CECFC" id="_x0000_s1097" type="#_x0000_t202" style="position:absolute;left:0;text-align:left;margin-left:12.15pt;margin-top:20pt;width:41.05pt;height:36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" filled="f" stroked="f">
                <v:textbox inset="2mm,0">
                  <w:txbxContent>
                    <w:p w14:paraId="61385E37" w14:textId="77777777" w:rsidR="00B355ED" w:rsidRPr="004461BF" w:rsidRDefault="00B355ED" w:rsidP="001020B0">
                      <w:pPr>
                        <w:ind w:leftChars="0" w:left="0" w:rightChars="30" w:right="72" w:firstLineChars="0" w:firstLine="0"/>
                        <w:rPr>
                          <w:rFonts w:ascii="HG丸ｺﾞｼｯｸM-PRO" w:eastAsia="HG丸ｺﾞｼｯｸM-PRO" w:hAnsi="HG丸ｺﾞｼｯｸM-PRO"/>
                          <w:b/>
                          <w:bCs/>
                          <w:color w:val="FFFFFF" w:themeColor="background1"/>
                          <w:sz w:val="32"/>
                          <w:szCs w:val="36"/>
                        </w:rPr>
                      </w:pPr>
                      <w:r>
                        <w:rPr>
                          <w:rFonts w:ascii="HG丸ｺﾞｼｯｸM-PRO" w:eastAsia="HG丸ｺﾞｼｯｸM-PRO" w:hAnsi="HG丸ｺﾞｼｯｸM-PRO"/>
                          <w:b/>
                          <w:bCs/>
                          <w:color w:val="FFFFFF" w:themeColor="background1"/>
                          <w:sz w:val="32"/>
                          <w:szCs w:val="36"/>
                        </w:rPr>
                        <w:t>3</w:t>
                      </w:r>
                    </w:p>
                  </w:txbxContent>
                </v:textbox>
              </v:shape>
            </w:pict>
          </mc:Fallback>
        </mc:AlternateContent>
      </w:r>
    </w:p>
    <w:p w14:paraId="620782B1" w14:textId="2517ECE5" w:rsidR="001020B0" w:rsidRDefault="00B355ED" w:rsidP="00ED2E5D">
      <w:pPr>
        <w:ind w:leftChars="0" w:left="0" w:firstLineChars="0" w:firstLine="0"/>
      </w:pPr>
      <w:r>
        <w:rPr>
          <w:noProof/>
        </w:rPr>
        <mc:AlternateContent>
          <mc:Choice Requires="wps">
            <w:drawing>
              <wp:anchor distT="0" distB="0" distL="114300" distR="114300" simplePos="0" relativeHeight="251685888" behindDoc="0" locked="0" layoutInCell="1" allowOverlap="1" wp14:anchorId="0C06B01C" wp14:editId="191E26E7">
                <wp:simplePos x="0" y="0"/>
                <wp:positionH relativeFrom="column">
                  <wp:posOffset>160609</wp:posOffset>
                </wp:positionH>
                <wp:positionV relativeFrom="paragraph">
                  <wp:posOffset>224419</wp:posOffset>
                </wp:positionV>
                <wp:extent cx="5768759" cy="764150"/>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5768759" cy="764150"/>
                        </a:xfrm>
                        <a:prstGeom prst="rect">
                          <a:avLst/>
                        </a:prstGeom>
                        <a:noFill/>
                        <a:ln w="6350">
                          <a:noFill/>
                        </a:ln>
                      </wps:spPr>
                      <wps:txbx>
                        <w:txbxContent>
                          <w:p w14:paraId="3F4FC94A" w14:textId="0481B01F" w:rsidR="006D16A5" w:rsidRDefault="00483142" w:rsidP="00483142">
                            <w:pPr>
                              <w:spacing w:line="320" w:lineRule="exact"/>
                              <w:ind w:leftChars="-50" w:left="-120" w:firstLineChars="0" w:firstLine="0"/>
                              <w:rPr>
                                <w:rFonts w:cstheme="minorBidi"/>
                                <w:color w:val="000000" w:themeColor="text1"/>
                                <w:kern w:val="24"/>
                                <w:sz w:val="22"/>
                              </w:rPr>
                            </w:pPr>
                            <w:r>
                              <w:rPr>
                                <w:rFonts w:cstheme="minorBidi"/>
                                <w:color w:val="000000" w:themeColor="text1"/>
                                <w:kern w:val="24"/>
                                <w:sz w:val="22"/>
                              </w:rPr>
                              <w:tab/>
                              <w:t xml:space="preserve"> </w:t>
                            </w:r>
                            <w:r>
                              <w:rPr>
                                <w:rFonts w:cstheme="minorBidi" w:hint="eastAsia"/>
                                <w:color w:val="000000" w:themeColor="text1"/>
                                <w:kern w:val="24"/>
                                <w:sz w:val="22"/>
                              </w:rPr>
                              <w:t>【市町村】</w:t>
                            </w:r>
                            <w:r>
                              <w:rPr>
                                <w:rFonts w:cstheme="minorBidi"/>
                                <w:color w:val="000000" w:themeColor="text1"/>
                                <w:kern w:val="24"/>
                                <w:sz w:val="22"/>
                              </w:rPr>
                              <w:tab/>
                            </w:r>
                            <w:r w:rsidR="006D16A5" w:rsidRPr="006D16A5">
                              <w:rPr>
                                <w:rFonts w:cstheme="minorBidi" w:hint="eastAsia"/>
                                <w:color w:val="000000" w:themeColor="text1"/>
                                <w:kern w:val="24"/>
                                <w:sz w:val="22"/>
                              </w:rPr>
                              <w:t>・所有者が抱える課題等を収集・集積</w:t>
                            </w:r>
                          </w:p>
                          <w:p w14:paraId="6848A3A0" w14:textId="7E4E4D61" w:rsidR="00483142" w:rsidRDefault="00483142" w:rsidP="00483142">
                            <w:pPr>
                              <w:spacing w:line="320" w:lineRule="exact"/>
                              <w:ind w:leftChars="-50" w:left="-120" w:firstLineChars="0" w:firstLine="0"/>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sidRPr="006D16A5">
                              <w:rPr>
                                <w:rFonts w:cstheme="minorBidi" w:hint="eastAsia"/>
                                <w:color w:val="000000" w:themeColor="text1"/>
                                <w:kern w:val="24"/>
                                <w:sz w:val="22"/>
                              </w:rPr>
                              <w:t>・住替え等の相談先案内など支援メニューを周知</w:t>
                            </w:r>
                          </w:p>
                          <w:p w14:paraId="557E9B2F" w14:textId="77777777" w:rsidR="006D16A5" w:rsidRPr="006D16A5" w:rsidRDefault="006D16A5" w:rsidP="00DF5229">
                            <w:pPr>
                              <w:spacing w:line="60" w:lineRule="exact"/>
                              <w:ind w:leftChars="0" w:left="0" w:firstLineChars="0" w:firstLine="0"/>
                              <w:rPr>
                                <w:rFonts w:cstheme="minorBidi"/>
                                <w:color w:val="000000" w:themeColor="text1"/>
                                <w:kern w:val="24"/>
                                <w:sz w:val="22"/>
                              </w:rPr>
                            </w:pPr>
                          </w:p>
                          <w:p w14:paraId="44768175" w14:textId="1CFB8451" w:rsidR="001D3A89" w:rsidRPr="001D3A89" w:rsidRDefault="00483142" w:rsidP="00483142">
                            <w:pPr>
                              <w:spacing w:line="320" w:lineRule="exact"/>
                              <w:ind w:leftChars="0" w:left="0" w:firstLineChars="0" w:firstLine="0"/>
                              <w:rPr>
                                <w:rFonts w:cstheme="minorBidi"/>
                                <w:color w:val="000000" w:themeColor="text1"/>
                                <w:kern w:val="24"/>
                                <w:sz w:val="22"/>
                              </w:rPr>
                            </w:pPr>
                            <w:r>
                              <w:rPr>
                                <w:rFonts w:cstheme="minorBidi"/>
                                <w:color w:val="000000" w:themeColor="text1"/>
                                <w:kern w:val="24"/>
                                <w:sz w:val="22"/>
                              </w:rPr>
                              <w:t xml:space="preserve"> </w:t>
                            </w:r>
                            <w:r>
                              <w:rPr>
                                <w:rFonts w:cstheme="minorBidi" w:hint="eastAsia"/>
                                <w:color w:val="000000" w:themeColor="text1"/>
                                <w:kern w:val="24"/>
                                <w:sz w:val="22"/>
                              </w:rPr>
                              <w:t>【大阪府】</w:t>
                            </w:r>
                            <w:r>
                              <w:rPr>
                                <w:rFonts w:cstheme="minorBidi"/>
                                <w:color w:val="000000" w:themeColor="text1"/>
                                <w:kern w:val="24"/>
                                <w:sz w:val="22"/>
                              </w:rPr>
                              <w:tab/>
                            </w:r>
                            <w:r w:rsidR="006D16A5" w:rsidRPr="006D16A5">
                              <w:rPr>
                                <w:rFonts w:cstheme="minorBidi" w:hint="eastAsia"/>
                                <w:color w:val="000000" w:themeColor="text1"/>
                                <w:kern w:val="24"/>
                                <w:sz w:val="22"/>
                              </w:rPr>
                              <w:t>・世帯特有の課題に応じた支援策を検討・整理</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anchor>
            </w:drawing>
          </mc:Choice>
          <mc:Fallback>
            <w:pict>
              <v:shape w14:anchorId="0C06B01C" id="テキスト ボックス 169" o:spid="_x0000_s1098" type="#_x0000_t202" style="position:absolute;left:0;text-align:left;margin-left:12.65pt;margin-top:17.65pt;width:454.25pt;height:60.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" filled="f" stroked="f" strokeweight=".5pt">
                <v:textbox inset="5mm">
                  <w:txbxContent>
                    <w:p w14:paraId="3F4FC94A" w14:textId="0481B01F" w:rsidR="006D16A5" w:rsidRDefault="00483142" w:rsidP="00483142">
                      <w:pPr>
                        <w:spacing w:line="320" w:lineRule="exact"/>
                        <w:ind w:leftChars="-50" w:left="-120" w:firstLineChars="0" w:firstLine="0"/>
                        <w:rPr>
                          <w:rFonts w:cstheme="minorBidi"/>
                          <w:color w:val="000000" w:themeColor="text1"/>
                          <w:kern w:val="24"/>
                          <w:sz w:val="22"/>
                        </w:rPr>
                      </w:pPr>
                      <w:r>
                        <w:rPr>
                          <w:rFonts w:cstheme="minorBidi"/>
                          <w:color w:val="000000" w:themeColor="text1"/>
                          <w:kern w:val="24"/>
                          <w:sz w:val="22"/>
                        </w:rPr>
                        <w:tab/>
                        <w:t xml:space="preserve"> </w:t>
                      </w:r>
                      <w:r>
                        <w:rPr>
                          <w:rFonts w:cstheme="minorBidi" w:hint="eastAsia"/>
                          <w:color w:val="000000" w:themeColor="text1"/>
                          <w:kern w:val="24"/>
                          <w:sz w:val="22"/>
                        </w:rPr>
                        <w:t>【市町村】</w:t>
                      </w:r>
                      <w:r>
                        <w:rPr>
                          <w:rFonts w:cstheme="minorBidi"/>
                          <w:color w:val="000000" w:themeColor="text1"/>
                          <w:kern w:val="24"/>
                          <w:sz w:val="22"/>
                        </w:rPr>
                        <w:tab/>
                      </w:r>
                      <w:r w:rsidR="006D16A5" w:rsidRPr="006D16A5">
                        <w:rPr>
                          <w:rFonts w:cstheme="minorBidi" w:hint="eastAsia"/>
                          <w:color w:val="000000" w:themeColor="text1"/>
                          <w:kern w:val="24"/>
                          <w:sz w:val="22"/>
                        </w:rPr>
                        <w:t>・所有者が抱える課題等を収集・集積</w:t>
                      </w:r>
                    </w:p>
                    <w:p w14:paraId="6848A3A0" w14:textId="7E4E4D61" w:rsidR="00483142" w:rsidRDefault="00483142" w:rsidP="00483142">
                      <w:pPr>
                        <w:spacing w:line="320" w:lineRule="exact"/>
                        <w:ind w:leftChars="-50" w:left="-120" w:firstLineChars="0" w:firstLine="0"/>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sidRPr="006D16A5">
                        <w:rPr>
                          <w:rFonts w:cstheme="minorBidi" w:hint="eastAsia"/>
                          <w:color w:val="000000" w:themeColor="text1"/>
                          <w:kern w:val="24"/>
                          <w:sz w:val="22"/>
                        </w:rPr>
                        <w:t>・住替え等の相談先案内など支援メニューを周知</w:t>
                      </w:r>
                    </w:p>
                    <w:p w14:paraId="557E9B2F" w14:textId="77777777" w:rsidR="006D16A5" w:rsidRPr="006D16A5" w:rsidRDefault="006D16A5" w:rsidP="00DF5229">
                      <w:pPr>
                        <w:spacing w:line="60" w:lineRule="exact"/>
                        <w:ind w:leftChars="0" w:left="0" w:firstLineChars="0" w:firstLine="0"/>
                        <w:rPr>
                          <w:rFonts w:cstheme="minorBidi"/>
                          <w:color w:val="000000" w:themeColor="text1"/>
                          <w:kern w:val="24"/>
                          <w:sz w:val="22"/>
                        </w:rPr>
                      </w:pPr>
                    </w:p>
                    <w:p w14:paraId="44768175" w14:textId="1CFB8451" w:rsidR="001D3A89" w:rsidRPr="001D3A89" w:rsidRDefault="00483142" w:rsidP="00483142">
                      <w:pPr>
                        <w:spacing w:line="320" w:lineRule="exact"/>
                        <w:ind w:leftChars="0" w:left="0" w:firstLineChars="0" w:firstLine="0"/>
                        <w:rPr>
                          <w:rFonts w:cstheme="minorBidi"/>
                          <w:color w:val="000000" w:themeColor="text1"/>
                          <w:kern w:val="24"/>
                          <w:sz w:val="22"/>
                        </w:rPr>
                      </w:pPr>
                      <w:r>
                        <w:rPr>
                          <w:rFonts w:cstheme="minorBidi"/>
                          <w:color w:val="000000" w:themeColor="text1"/>
                          <w:kern w:val="24"/>
                          <w:sz w:val="22"/>
                        </w:rPr>
                        <w:t xml:space="preserve"> </w:t>
                      </w:r>
                      <w:r>
                        <w:rPr>
                          <w:rFonts w:cstheme="minorBidi" w:hint="eastAsia"/>
                          <w:color w:val="000000" w:themeColor="text1"/>
                          <w:kern w:val="24"/>
                          <w:sz w:val="22"/>
                        </w:rPr>
                        <w:t>【大阪府】</w:t>
                      </w:r>
                      <w:r>
                        <w:rPr>
                          <w:rFonts w:cstheme="minorBidi"/>
                          <w:color w:val="000000" w:themeColor="text1"/>
                          <w:kern w:val="24"/>
                          <w:sz w:val="22"/>
                        </w:rPr>
                        <w:tab/>
                      </w:r>
                      <w:r w:rsidR="006D16A5" w:rsidRPr="006D16A5">
                        <w:rPr>
                          <w:rFonts w:cstheme="minorBidi" w:hint="eastAsia"/>
                          <w:color w:val="000000" w:themeColor="text1"/>
                          <w:kern w:val="24"/>
                          <w:sz w:val="22"/>
                        </w:rPr>
                        <w:t>・世帯特有の課題に応じた支援策を検討・整理</w:t>
                      </w:r>
                    </w:p>
                  </w:txbxContent>
                </v:textbox>
              </v:shape>
            </w:pict>
          </mc:Fallback>
        </mc:AlternateContent>
      </w:r>
    </w:p>
    <w:p w14:paraId="5350D3CC" w14:textId="1E6C261C" w:rsidR="001020B0" w:rsidRDefault="001020B0" w:rsidP="00ED2E5D">
      <w:pPr>
        <w:ind w:leftChars="0" w:left="0" w:firstLineChars="0" w:firstLine="0"/>
      </w:pPr>
    </w:p>
    <w:p w14:paraId="1A0CAD4D" w14:textId="3BBA588F" w:rsidR="00DF5229" w:rsidRDefault="00DF5229" w:rsidP="00ED2E5D">
      <w:pPr>
        <w:ind w:leftChars="0" w:left="0" w:firstLineChars="0" w:firstLine="0"/>
      </w:pPr>
    </w:p>
    <w:p w14:paraId="658C1278" w14:textId="77777777" w:rsidR="007F2E55" w:rsidRDefault="007F2E55" w:rsidP="00ED2E5D">
      <w:pPr>
        <w:ind w:leftChars="0" w:left="0" w:firstLineChars="0" w:firstLine="0"/>
      </w:pPr>
    </w:p>
    <w:p w14:paraId="18987E6A" w14:textId="47C82DA6" w:rsidR="00DF5229" w:rsidRDefault="00581FB4" w:rsidP="00ED2E5D">
      <w:pPr>
        <w:ind w:leftChars="0" w:left="0" w:firstLineChars="0" w:firstLine="0"/>
      </w:pPr>
      <w:r>
        <w:rPr>
          <w:noProof/>
        </w:rPr>
        <mc:AlternateContent>
          <mc:Choice Requires="wpg">
            <w:drawing>
              <wp:anchor distT="0" distB="0" distL="114300" distR="114300" simplePos="0" relativeHeight="251686912" behindDoc="0" locked="0" layoutInCell="1" allowOverlap="1" wp14:anchorId="6606A8F8" wp14:editId="34C7222B">
                <wp:simplePos x="0" y="0"/>
                <wp:positionH relativeFrom="column">
                  <wp:posOffset>149543</wp:posOffset>
                </wp:positionH>
                <wp:positionV relativeFrom="paragraph">
                  <wp:posOffset>6350</wp:posOffset>
                </wp:positionV>
                <wp:extent cx="5880886" cy="2966085"/>
                <wp:effectExtent l="0" t="0" r="24765" b="24765"/>
                <wp:wrapNone/>
                <wp:docPr id="216" name="グループ化 216"/>
                <wp:cNvGraphicFramePr/>
                <a:graphic xmlns:a="http://schemas.openxmlformats.org/drawingml/2006/main">
                  <a:graphicData uri="http://schemas.microsoft.com/office/word/2010/wordprocessingGroup">
                    <wpg:wgp>
                      <wpg:cNvGrpSpPr/>
                      <wpg:grpSpPr>
                        <a:xfrm>
                          <a:off x="0" y="0"/>
                          <a:ext cx="5880886" cy="2966085"/>
                          <a:chOff x="-1905" y="0"/>
                          <a:chExt cx="5881371" cy="2966440"/>
                        </a:xfrm>
                      </wpg:grpSpPr>
                      <wps:wsp>
                        <wps:cNvPr id="175" name="正方形/長方形 175"/>
                        <wps:cNvSpPr/>
                        <wps:spPr>
                          <a:xfrm>
                            <a:off x="-1905" y="0"/>
                            <a:ext cx="5881370" cy="296644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 name="コンテンツ プレースホルダー 2"/>
                        <wps:cNvSpPr txBox="1">
                          <a:spLocks/>
                        </wps:cNvSpPr>
                        <wps:spPr bwMode="auto">
                          <a:xfrm>
                            <a:off x="8120" y="0"/>
                            <a:ext cx="5871346" cy="381000"/>
                          </a:xfrm>
                          <a:prstGeom prst="rect">
                            <a:avLst/>
                          </a:prstGeom>
                          <a:noFill/>
                          <a:ln>
                            <a:noFill/>
                          </a:ln>
                        </wps:spPr>
                        <wps:txbx>
                          <w:txbxContent>
                            <w:p w14:paraId="29A52480" w14:textId="55E3C7DD" w:rsidR="006D16A5" w:rsidRPr="00466DB3" w:rsidRDefault="00AC3A15" w:rsidP="001020B0">
                              <w:pPr>
                                <w:spacing w:line="360" w:lineRule="exact"/>
                                <w:ind w:leftChars="0" w:left="0" w:firstLineChars="259" w:firstLine="725"/>
                                <w:rPr>
                                  <w:rFonts w:cstheme="minorBidi"/>
                                  <w:b/>
                                  <w:bCs/>
                                  <w:kern w:val="24"/>
                                  <w:sz w:val="28"/>
                                  <w:szCs w:val="28"/>
                                </w:rPr>
                              </w:pPr>
                              <w:r w:rsidRPr="00AC3A15">
                                <w:rPr>
                                  <w:rFonts w:cstheme="minorBidi" w:hint="eastAsia"/>
                                  <w:b/>
                                  <w:bCs/>
                                  <w:color w:val="000000" w:themeColor="text1"/>
                                  <w:kern w:val="24"/>
                                  <w:sz w:val="28"/>
                                  <w:szCs w:val="28"/>
                                </w:rPr>
                                <w:t>各特性を分析し、各地域における将来の状況を想定</w:t>
                              </w:r>
                            </w:p>
                          </w:txbxContent>
                        </wps:txbx>
                        <wps:bodyPr vert="horz" wrap="square" lIns="91428" tIns="45714" rIns="91428" bIns="45714" numCol="1" rtlCol="0" anchor="t" anchorCtr="0" compatLnSpc="1">
                          <a:prstTxWarp prst="textNoShape">
                            <a:avLst/>
                          </a:prstTxWarp>
                          <a:noAutofit/>
                        </wps:bodyPr>
                      </wps:wsp>
                      <wps:wsp>
                        <wps:cNvPr id="177" name="直角三角形 177"/>
                        <wps:cNvSpPr/>
                        <wps:spPr>
                          <a:xfrm rot="5400000">
                            <a:off x="28893" y="-28213"/>
                            <a:ext cx="481330" cy="539115"/>
                          </a:xfrm>
                          <a:prstGeom prst="r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5FD05" w14:textId="77777777" w:rsidR="006D16A5" w:rsidRPr="002534B4" w:rsidRDefault="006D16A5" w:rsidP="001020B0">
                              <w:pPr>
                                <w:ind w:firstLine="360"/>
                                <w:rPr>
                                  <w:rFonts w:asciiTheme="minorHAnsi" w:eastAsiaTheme="minorEastAsia" w:hAnsi="游明朝" w:cstheme="minorBidi"/>
                                  <w:color w:val="FFFFFF" w:themeColor="light1"/>
                                  <w:kern w:val="24"/>
                                  <w:sz w:val="36"/>
                                  <w:szCs w:val="36"/>
                                  <w:shd w:val="clear" w:color="auto" w:fill="4F81BD" w:themeFill="accent1"/>
                                </w:rPr>
                              </w:pPr>
                            </w:p>
                          </w:txbxContent>
                        </wps:txbx>
                        <wps:bodyPr vert="vert270" rtlCol="0" anchor="ctr"/>
                      </wps:wsp>
                      <wps:wsp>
                        <wps:cNvPr id="178" name="テキスト ボックス 2"/>
                        <wps:cNvSpPr txBox="1">
                          <a:spLocks noChangeArrowheads="1"/>
                        </wps:cNvSpPr>
                        <wps:spPr bwMode="auto">
                          <a:xfrm>
                            <a:off x="2676" y="0"/>
                            <a:ext cx="520700" cy="457200"/>
                          </a:xfrm>
                          <a:prstGeom prst="rect">
                            <a:avLst/>
                          </a:prstGeom>
                          <a:noFill/>
                          <a:ln w="9525">
                            <a:noFill/>
                            <a:miter lim="800000"/>
                            <a:headEnd/>
                            <a:tailEnd/>
                          </a:ln>
                        </wps:spPr>
                        <wps:txbx>
                          <w:txbxContent>
                            <w:p w14:paraId="2C787D56" w14:textId="7C81576E" w:rsidR="006D16A5" w:rsidRPr="004461BF" w:rsidRDefault="006D16A5" w:rsidP="001020B0">
                              <w:pPr>
                                <w:ind w:leftChars="0" w:left="0" w:rightChars="30" w:right="72" w:firstLineChars="0" w:firstLine="0"/>
                                <w:rPr>
                                  <w:rFonts w:ascii="HG丸ｺﾞｼｯｸM-PRO" w:eastAsia="HG丸ｺﾞｼｯｸM-PRO" w:hAnsi="HG丸ｺﾞｼｯｸM-PRO"/>
                                  <w:b/>
                                  <w:bCs/>
                                  <w:color w:val="FFFFFF" w:themeColor="background1"/>
                                  <w:sz w:val="32"/>
                                  <w:szCs w:val="36"/>
                                </w:rPr>
                              </w:pPr>
                              <w:r>
                                <w:rPr>
                                  <w:rFonts w:ascii="HG丸ｺﾞｼｯｸM-PRO" w:eastAsia="HG丸ｺﾞｼｯｸM-PRO" w:hAnsi="HG丸ｺﾞｼｯｸM-PRO"/>
                                  <w:b/>
                                  <w:bCs/>
                                  <w:color w:val="FFFFFF" w:themeColor="background1"/>
                                  <w:sz w:val="32"/>
                                  <w:szCs w:val="36"/>
                                </w:rPr>
                                <w:t>5</w:t>
                              </w:r>
                            </w:p>
                          </w:txbxContent>
                        </wps:txbx>
                        <wps:bodyPr rot="0" vert="horz" wrap="square" lIns="72000" tIns="0" rIns="91440" bIns="45720" anchor="t" anchorCtr="0">
                          <a:noAutofit/>
                        </wps:bodyPr>
                      </wps:wsp>
                      <wps:wsp>
                        <wps:cNvPr id="179" name="テキスト ボックス 179"/>
                        <wps:cNvSpPr txBox="1"/>
                        <wps:spPr>
                          <a:xfrm>
                            <a:off x="13562" y="293900"/>
                            <a:ext cx="5768975" cy="571500"/>
                          </a:xfrm>
                          <a:prstGeom prst="rect">
                            <a:avLst/>
                          </a:prstGeom>
                          <a:noFill/>
                          <a:ln w="6350">
                            <a:noFill/>
                          </a:ln>
                        </wps:spPr>
                        <wps:txbx>
                          <w:txbxContent>
                            <w:p w14:paraId="13415B2C" w14:textId="388139B2" w:rsidR="00AC3A15" w:rsidRDefault="007F2E55" w:rsidP="00483142">
                              <w:pPr>
                                <w:spacing w:line="320" w:lineRule="exact"/>
                                <w:ind w:leftChars="-50" w:left="-120" w:firstLineChars="0" w:firstLine="0"/>
                                <w:rPr>
                                  <w:rFonts w:cstheme="minorBidi"/>
                                  <w:color w:val="000000" w:themeColor="text1"/>
                                  <w:kern w:val="24"/>
                                  <w:sz w:val="22"/>
                                </w:rPr>
                              </w:pPr>
                              <w:r>
                                <w:rPr>
                                  <w:rFonts w:cstheme="minorBidi"/>
                                  <w:color w:val="000000" w:themeColor="text1"/>
                                  <w:kern w:val="24"/>
                                  <w:sz w:val="22"/>
                                </w:rPr>
                                <w:tab/>
                              </w:r>
                              <w:r>
                                <w:rPr>
                                  <w:rFonts w:cstheme="minorBidi" w:hint="eastAsia"/>
                                  <w:color w:val="000000" w:themeColor="text1"/>
                                  <w:kern w:val="24"/>
                                  <w:sz w:val="22"/>
                                </w:rPr>
                                <w:t xml:space="preserve">　【市町村】</w:t>
                              </w:r>
                              <w:r>
                                <w:rPr>
                                  <w:rFonts w:cstheme="minorBidi"/>
                                  <w:color w:val="000000" w:themeColor="text1"/>
                                  <w:kern w:val="24"/>
                                  <w:sz w:val="22"/>
                                </w:rPr>
                                <w:tab/>
                              </w:r>
                              <w:r w:rsidR="00AC3A15" w:rsidRPr="00AC3A15">
                                <w:rPr>
                                  <w:rFonts w:cstheme="minorBidi" w:hint="eastAsia"/>
                                  <w:color w:val="000000" w:themeColor="text1"/>
                                  <w:kern w:val="24"/>
                                  <w:sz w:val="22"/>
                                </w:rPr>
                                <w:t>・把握した情報から、各地域の課題を分析</w:t>
                              </w:r>
                            </w:p>
                            <w:p w14:paraId="3504F3E1" w14:textId="77777777" w:rsidR="00AC3A15" w:rsidRPr="007F2E55" w:rsidRDefault="00AC3A15" w:rsidP="00DF5229">
                              <w:pPr>
                                <w:spacing w:line="60" w:lineRule="exact"/>
                                <w:ind w:leftChars="0" w:left="0" w:firstLineChars="0" w:firstLine="0"/>
                                <w:rPr>
                                  <w:rFonts w:cstheme="minorBidi"/>
                                  <w:color w:val="000000" w:themeColor="text1"/>
                                  <w:kern w:val="24"/>
                                  <w:sz w:val="22"/>
                                </w:rPr>
                              </w:pPr>
                            </w:p>
                            <w:p w14:paraId="6AB3BC2D" w14:textId="204CA829" w:rsidR="006D16A5" w:rsidRPr="001D3A89" w:rsidRDefault="007F2E55" w:rsidP="00AC3A15">
                              <w:pPr>
                                <w:spacing w:line="320" w:lineRule="exact"/>
                                <w:ind w:leftChars="0" w:left="0" w:firstLineChars="0" w:firstLine="176"/>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sidR="00AC3A15" w:rsidRPr="00AC3A15">
                                <w:rPr>
                                  <w:rFonts w:cstheme="minorBidi" w:hint="eastAsia"/>
                                  <w:color w:val="000000" w:themeColor="text1"/>
                                  <w:kern w:val="24"/>
                                  <w:sz w:val="22"/>
                                </w:rPr>
                                <w:t>・地域特性や世帯特性等から各地域で将来想定される課題を整理</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pic:pic xmlns:pic="http://schemas.openxmlformats.org/drawingml/2006/picture">
                        <pic:nvPicPr>
                          <pic:cNvPr id="182" name="図 18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85475" y="1061352"/>
                            <a:ext cx="2064213" cy="1829932"/>
                          </a:xfrm>
                          <a:prstGeom prst="rect">
                            <a:avLst/>
                          </a:prstGeom>
                          <a:noFill/>
                          <a:ln>
                            <a:noFill/>
                          </a:ln>
                        </pic:spPr>
                      </pic:pic>
                      <pic:pic xmlns:pic="http://schemas.openxmlformats.org/drawingml/2006/picture">
                        <pic:nvPicPr>
                          <pic:cNvPr id="190" name="図 190"/>
                          <pic:cNvPicPr>
                            <a:picLocks noChangeAspect="1"/>
                          </pic:cNvPicPr>
                        </pic:nvPicPr>
                        <pic:blipFill rotWithShape="1">
                          <a:blip r:embed="rId31">
                            <a:extLst>
                              <a:ext uri="{28A0092B-C50C-407E-A947-70E740481C1C}">
                                <a14:useLocalDpi xmlns:a14="http://schemas.microsoft.com/office/drawing/2010/main" val="0"/>
                              </a:ext>
                            </a:extLst>
                          </a:blip>
                          <a:srcRect t="9266" b="3211"/>
                          <a:stretch/>
                        </pic:blipFill>
                        <pic:spPr bwMode="auto">
                          <a:xfrm>
                            <a:off x="3259406" y="1077089"/>
                            <a:ext cx="2059034" cy="1802260"/>
                          </a:xfrm>
                          <a:prstGeom prst="rect">
                            <a:avLst/>
                          </a:prstGeom>
                          <a:noFill/>
                          <a:ln>
                            <a:noFill/>
                          </a:ln>
                          <a:extLst>
                            <a:ext uri="{53640926-AAD7-44D8-BBD7-CCE9431645EC}">
                              <a14:shadowObscured xmlns:a14="http://schemas.microsoft.com/office/drawing/2010/main"/>
                            </a:ext>
                          </a:extLst>
                        </pic:spPr>
                      </pic:pic>
                      <wps:wsp>
                        <wps:cNvPr id="195" name="テキスト ボックス 54"/>
                        <wps:cNvSpPr txBox="1"/>
                        <wps:spPr>
                          <a:xfrm>
                            <a:off x="873456" y="783743"/>
                            <a:ext cx="1502409" cy="319844"/>
                          </a:xfrm>
                          <a:prstGeom prst="rect">
                            <a:avLst/>
                          </a:prstGeom>
                          <a:noFill/>
                          <a:ln w="3175" cap="flat" cmpd="sng" algn="ctr">
                            <a:noFill/>
                            <a:prstDash val="dash"/>
                          </a:ln>
                          <a:effectLst/>
                        </wps:spPr>
                        <wps:txbx>
                          <w:txbxContent>
                            <w:p w14:paraId="4B2D767F" w14:textId="77777777" w:rsidR="008735CA" w:rsidRPr="00D84909" w:rsidRDefault="008735CA" w:rsidP="008735CA">
                              <w:pPr>
                                <w:ind w:firstLineChars="0" w:firstLine="0"/>
                                <w:rPr>
                                  <w:sz w:val="20"/>
                                  <w:szCs w:val="18"/>
                                </w:rPr>
                              </w:pPr>
                              <w:r w:rsidRPr="00D84909">
                                <w:rPr>
                                  <w:rFonts w:hint="eastAsia"/>
                                  <w:sz w:val="20"/>
                                  <w:szCs w:val="18"/>
                                </w:rPr>
                                <w:t>郊外ニュータウン住宅地</w:t>
                              </w:r>
                            </w:p>
                          </w:txbxContent>
                        </wps:txbx>
                        <wps:bodyPr wrap="none" lIns="0" tIns="0" rIns="0" bIns="36000" rtlCol="0">
                          <a:noAutofit/>
                        </wps:bodyPr>
                      </wps:wsp>
                      <wps:wsp>
                        <wps:cNvPr id="196" name="テキスト ボックス 54"/>
                        <wps:cNvSpPr txBox="1"/>
                        <wps:spPr>
                          <a:xfrm>
                            <a:off x="3779705" y="778300"/>
                            <a:ext cx="1197609" cy="320479"/>
                          </a:xfrm>
                          <a:prstGeom prst="rect">
                            <a:avLst/>
                          </a:prstGeom>
                          <a:noFill/>
                          <a:ln w="3175" cap="flat" cmpd="sng" algn="ctr">
                            <a:noFill/>
                            <a:prstDash val="dash"/>
                          </a:ln>
                          <a:effectLst/>
                        </wps:spPr>
                        <wps:txbx>
                          <w:txbxContent>
                            <w:p w14:paraId="7CDB0446" w14:textId="77777777" w:rsidR="008735CA" w:rsidRPr="00D84909" w:rsidRDefault="008735CA" w:rsidP="008735CA">
                              <w:pPr>
                                <w:ind w:firstLineChars="0" w:firstLine="0"/>
                                <w:rPr>
                                  <w:sz w:val="20"/>
                                  <w:szCs w:val="18"/>
                                </w:rPr>
                              </w:pPr>
                              <w:r w:rsidRPr="00D84909">
                                <w:rPr>
                                  <w:rFonts w:hint="eastAsia"/>
                                  <w:sz w:val="20"/>
                                  <w:szCs w:val="18"/>
                                </w:rPr>
                                <w:t>老朽住宅集積地</w:t>
                              </w:r>
                            </w:p>
                          </w:txbxContent>
                        </wps:txbx>
                        <wps:bodyPr wrap="none" lIns="0" tIns="0" rIns="0" bIns="36000" rtlCol="0">
                          <a:noAutofit/>
                        </wps:bodyPr>
                      </wps:wsp>
                    </wpg:wgp>
                  </a:graphicData>
                </a:graphic>
                <wp14:sizeRelH relativeFrom="margin">
                  <wp14:pctWidth>0</wp14:pctWidth>
                </wp14:sizeRelH>
                <wp14:sizeRelV relativeFrom="margin">
                  <wp14:pctHeight>0</wp14:pctHeight>
                </wp14:sizeRelV>
              </wp:anchor>
            </w:drawing>
          </mc:Choice>
          <mc:Fallback>
            <w:pict>
              <v:group w14:anchorId="6606A8F8" id="グループ化 216" o:spid="_x0000_s1099" style="position:absolute;left:0;text-align:left;margin-left:11.8pt;margin-top:.5pt;width:463.05pt;height:233.55pt;z-index:251686912;mso-width-relative:margin;mso-height-relative:margin" coordorigin="-19" coordsize="58813,29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">
                <v:rect id="正方形/長方形 175" o:spid="_x0000_s1100" style="position:absolute;left:-19;width:58813;height:29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" fillcolor="white [3212]" strokecolor="#4f81bd [3204]" strokeweight="1.5pt"/>
                <v:shape id="_x0000_s1101" type="#_x0000_t202" style="position:absolute;left:81;width:5871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" filled="f" stroked="f">
                  <v:textbox inset="2.53967mm,1.2698mm,2.53967mm,1.2698mm">
                    <w:txbxContent>
                      <w:p w14:paraId="29A52480" w14:textId="55E3C7DD" w:rsidR="006D16A5" w:rsidRPr="00466DB3" w:rsidRDefault="00AC3A15" w:rsidP="001020B0">
                        <w:pPr>
                          <w:spacing w:line="360" w:lineRule="exact"/>
                          <w:ind w:leftChars="0" w:left="0" w:firstLineChars="259" w:firstLine="725"/>
                          <w:rPr>
                            <w:rFonts w:cstheme="minorBidi"/>
                            <w:b/>
                            <w:bCs/>
                            <w:kern w:val="24"/>
                            <w:sz w:val="28"/>
                            <w:szCs w:val="28"/>
                          </w:rPr>
                        </w:pPr>
                        <w:r w:rsidRPr="00AC3A15">
                          <w:rPr>
                            <w:rFonts w:cstheme="minorBidi" w:hint="eastAsia"/>
                            <w:b/>
                            <w:bCs/>
                            <w:color w:val="000000" w:themeColor="text1"/>
                            <w:kern w:val="24"/>
                            <w:sz w:val="28"/>
                            <w:szCs w:val="28"/>
                          </w:rPr>
                          <w:t>各特性を分析し、各地域における将来の状況を想定</w:t>
                        </w:r>
                      </w:p>
                    </w:txbxContent>
                  </v:textbox>
                </v:shape>
                <v:shape id="直角三角形 177" o:spid="_x0000_s1102" type="#_x0000_t6" style="position:absolute;left:289;top:-283;width:4814;height:53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" fillcolor="#4f81bd [3204]" stroked="f" strokeweight="2pt">
                  <v:textbox style="layout-flow:vertical;mso-layout-flow-alt:bottom-to-top">
                    <w:txbxContent>
                      <w:p w14:paraId="3F75FD05" w14:textId="77777777" w:rsidR="006D16A5" w:rsidRPr="002534B4" w:rsidRDefault="006D16A5" w:rsidP="001020B0">
                        <w:pPr>
                          <w:ind w:firstLine="360"/>
                          <w:rPr>
                            <w:rFonts w:asciiTheme="minorHAnsi" w:eastAsiaTheme="minorEastAsia" w:hAnsi="游明朝" w:cstheme="minorBidi"/>
                            <w:color w:val="FFFFFF" w:themeColor="light1"/>
                            <w:kern w:val="24"/>
                            <w:sz w:val="36"/>
                            <w:szCs w:val="36"/>
                            <w:shd w:val="clear" w:color="auto" w:fill="4F81BD" w:themeFill="accent1"/>
                          </w:rPr>
                        </w:pPr>
                      </w:p>
                    </w:txbxContent>
                  </v:textbox>
                </v:shape>
                <v:shape id="_x0000_s1103" type="#_x0000_t202" style="position:absolute;left:26;width:520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" filled="f" stroked="f">
                  <v:textbox inset="2mm,0">
                    <w:txbxContent>
                      <w:p w14:paraId="2C787D56" w14:textId="7C81576E" w:rsidR="006D16A5" w:rsidRPr="004461BF" w:rsidRDefault="006D16A5" w:rsidP="001020B0">
                        <w:pPr>
                          <w:ind w:leftChars="0" w:left="0" w:rightChars="30" w:right="72" w:firstLineChars="0" w:firstLine="0"/>
                          <w:rPr>
                            <w:rFonts w:ascii="HG丸ｺﾞｼｯｸM-PRO" w:eastAsia="HG丸ｺﾞｼｯｸM-PRO" w:hAnsi="HG丸ｺﾞｼｯｸM-PRO"/>
                            <w:b/>
                            <w:bCs/>
                            <w:color w:val="FFFFFF" w:themeColor="background1"/>
                            <w:sz w:val="32"/>
                            <w:szCs w:val="36"/>
                          </w:rPr>
                        </w:pPr>
                        <w:r>
                          <w:rPr>
                            <w:rFonts w:ascii="HG丸ｺﾞｼｯｸM-PRO" w:eastAsia="HG丸ｺﾞｼｯｸM-PRO" w:hAnsi="HG丸ｺﾞｼｯｸM-PRO"/>
                            <w:b/>
                            <w:bCs/>
                            <w:color w:val="FFFFFF" w:themeColor="background1"/>
                            <w:sz w:val="32"/>
                            <w:szCs w:val="36"/>
                          </w:rPr>
                          <w:t>5</w:t>
                        </w:r>
                      </w:p>
                    </w:txbxContent>
                  </v:textbox>
                </v:shape>
                <v:shape id="テキスト ボックス 179" o:spid="_x0000_s1104" type="#_x0000_t202" style="position:absolute;left:135;top:2939;width:5769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" filled="f" stroked="f" strokeweight=".5pt">
                  <v:textbox inset="5mm">
                    <w:txbxContent>
                      <w:p w14:paraId="13415B2C" w14:textId="388139B2" w:rsidR="00AC3A15" w:rsidRDefault="007F2E55" w:rsidP="00483142">
                        <w:pPr>
                          <w:spacing w:line="320" w:lineRule="exact"/>
                          <w:ind w:leftChars="-50" w:left="-120" w:firstLineChars="0" w:firstLine="0"/>
                          <w:rPr>
                            <w:rFonts w:cstheme="minorBidi"/>
                            <w:color w:val="000000" w:themeColor="text1"/>
                            <w:kern w:val="24"/>
                            <w:sz w:val="22"/>
                          </w:rPr>
                        </w:pPr>
                        <w:r>
                          <w:rPr>
                            <w:rFonts w:cstheme="minorBidi"/>
                            <w:color w:val="000000" w:themeColor="text1"/>
                            <w:kern w:val="24"/>
                            <w:sz w:val="22"/>
                          </w:rPr>
                          <w:tab/>
                        </w:r>
                        <w:r>
                          <w:rPr>
                            <w:rFonts w:cstheme="minorBidi" w:hint="eastAsia"/>
                            <w:color w:val="000000" w:themeColor="text1"/>
                            <w:kern w:val="24"/>
                            <w:sz w:val="22"/>
                          </w:rPr>
                          <w:t xml:space="preserve">　【市町村】</w:t>
                        </w:r>
                        <w:r>
                          <w:rPr>
                            <w:rFonts w:cstheme="minorBidi"/>
                            <w:color w:val="000000" w:themeColor="text1"/>
                            <w:kern w:val="24"/>
                            <w:sz w:val="22"/>
                          </w:rPr>
                          <w:tab/>
                        </w:r>
                        <w:r w:rsidR="00AC3A15" w:rsidRPr="00AC3A15">
                          <w:rPr>
                            <w:rFonts w:cstheme="minorBidi" w:hint="eastAsia"/>
                            <w:color w:val="000000" w:themeColor="text1"/>
                            <w:kern w:val="24"/>
                            <w:sz w:val="22"/>
                          </w:rPr>
                          <w:t>・把握した情報から、各地域の課題を分析</w:t>
                        </w:r>
                      </w:p>
                      <w:p w14:paraId="3504F3E1" w14:textId="77777777" w:rsidR="00AC3A15" w:rsidRPr="007F2E55" w:rsidRDefault="00AC3A15" w:rsidP="00DF5229">
                        <w:pPr>
                          <w:spacing w:line="60" w:lineRule="exact"/>
                          <w:ind w:leftChars="0" w:left="0" w:firstLineChars="0" w:firstLine="0"/>
                          <w:rPr>
                            <w:rFonts w:cstheme="minorBidi"/>
                            <w:color w:val="000000" w:themeColor="text1"/>
                            <w:kern w:val="24"/>
                            <w:sz w:val="22"/>
                          </w:rPr>
                        </w:pPr>
                      </w:p>
                      <w:p w14:paraId="6AB3BC2D" w14:textId="204CA829" w:rsidR="006D16A5" w:rsidRPr="001D3A89" w:rsidRDefault="007F2E55" w:rsidP="00AC3A15">
                        <w:pPr>
                          <w:spacing w:line="320" w:lineRule="exact"/>
                          <w:ind w:leftChars="0" w:left="0" w:firstLineChars="0" w:firstLine="176"/>
                          <w:rPr>
                            <w:rFonts w:cstheme="minorBidi"/>
                            <w:color w:val="000000" w:themeColor="text1"/>
                            <w:kern w:val="24"/>
                            <w:sz w:val="22"/>
                          </w:rPr>
                        </w:pP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Pr>
                            <w:rFonts w:cstheme="minorBidi"/>
                            <w:color w:val="000000" w:themeColor="text1"/>
                            <w:kern w:val="24"/>
                            <w:sz w:val="22"/>
                          </w:rPr>
                          <w:tab/>
                        </w:r>
                        <w:r w:rsidR="00AC3A15" w:rsidRPr="00AC3A15">
                          <w:rPr>
                            <w:rFonts w:cstheme="minorBidi" w:hint="eastAsia"/>
                            <w:color w:val="000000" w:themeColor="text1"/>
                            <w:kern w:val="24"/>
                            <w:sz w:val="22"/>
                          </w:rPr>
                          <w:t>・地域特性や世帯特性等から各地域で将来想定される課題を整理</w:t>
                        </w:r>
                      </w:p>
                    </w:txbxContent>
                  </v:textbox>
                </v:shape>
                <v:shape id="図 182" o:spid="_x0000_s1105" type="#_x0000_t75" style="position:absolute;left:5854;top:10613;width:20642;height:18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">
                  <v:imagedata r:id="rId32" o:title=""/>
                </v:shape>
                <v:shape id="図 190" o:spid="_x0000_s1106" type="#_x0000_t75" style="position:absolute;left:32594;top:10770;width:20590;height:18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">
                  <v:imagedata r:id="rId33" o:title="" croptop="6073f" cropbottom="2104f"/>
                </v:shape>
                <v:shape id="テキスト ボックス 54" o:spid="_x0000_s1107" type="#_x0000_t202" style="position:absolute;left:8734;top:7837;width:15024;height:3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" filled="f" stroked="f" strokeweight=".25pt">
                  <v:stroke dashstyle="dash"/>
                  <v:textbox inset="0,0,0,1mm">
                    <w:txbxContent>
                      <w:p w14:paraId="4B2D767F" w14:textId="77777777" w:rsidR="008735CA" w:rsidRPr="00D84909" w:rsidRDefault="008735CA" w:rsidP="008735CA">
                        <w:pPr>
                          <w:ind w:firstLineChars="0" w:firstLine="0"/>
                          <w:rPr>
                            <w:sz w:val="20"/>
                            <w:szCs w:val="18"/>
                          </w:rPr>
                        </w:pPr>
                        <w:r w:rsidRPr="00D84909">
                          <w:rPr>
                            <w:rFonts w:hint="eastAsia"/>
                            <w:sz w:val="20"/>
                            <w:szCs w:val="18"/>
                          </w:rPr>
                          <w:t>郊外ニュータウン住宅地</w:t>
                        </w:r>
                      </w:p>
                    </w:txbxContent>
                  </v:textbox>
                </v:shape>
                <v:shape id="テキスト ボックス 54" o:spid="_x0000_s1108" type="#_x0000_t202" style="position:absolute;left:37797;top:7783;width:11976;height:32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" filled="f" stroked="f" strokeweight=".25pt">
                  <v:stroke dashstyle="dash"/>
                  <v:textbox inset="0,0,0,1mm">
                    <w:txbxContent>
                      <w:p w14:paraId="7CDB0446" w14:textId="77777777" w:rsidR="008735CA" w:rsidRPr="00D84909" w:rsidRDefault="008735CA" w:rsidP="008735CA">
                        <w:pPr>
                          <w:ind w:firstLineChars="0" w:firstLine="0"/>
                          <w:rPr>
                            <w:sz w:val="20"/>
                            <w:szCs w:val="18"/>
                          </w:rPr>
                        </w:pPr>
                        <w:r w:rsidRPr="00D84909">
                          <w:rPr>
                            <w:rFonts w:hint="eastAsia"/>
                            <w:sz w:val="20"/>
                            <w:szCs w:val="18"/>
                          </w:rPr>
                          <w:t>老朽住宅集積地</w:t>
                        </w:r>
                      </w:p>
                    </w:txbxContent>
                  </v:textbox>
                </v:shape>
              </v:group>
            </w:pict>
          </mc:Fallback>
        </mc:AlternateContent>
      </w:r>
    </w:p>
    <w:p w14:paraId="1CA6DF5D" w14:textId="50A5126D" w:rsidR="00DF5229" w:rsidRDefault="00DF5229" w:rsidP="00ED2E5D">
      <w:pPr>
        <w:ind w:leftChars="0" w:left="0" w:firstLineChars="0" w:firstLine="0"/>
      </w:pPr>
    </w:p>
    <w:p w14:paraId="7CC3314F" w14:textId="7F1C37C9" w:rsidR="00DF5229" w:rsidRDefault="00DF5229" w:rsidP="00ED2E5D">
      <w:pPr>
        <w:ind w:leftChars="0" w:left="0" w:firstLineChars="0" w:firstLine="0"/>
      </w:pPr>
    </w:p>
    <w:p w14:paraId="3F5CA9A3" w14:textId="591CF0BF" w:rsidR="00DF5229" w:rsidRDefault="00DF5229" w:rsidP="00ED2E5D">
      <w:pPr>
        <w:ind w:leftChars="0" w:left="0" w:firstLineChars="0" w:firstLine="0"/>
      </w:pPr>
    </w:p>
    <w:p w14:paraId="6BB08722" w14:textId="1C9F6470" w:rsidR="00DF5229" w:rsidRDefault="00DF5229" w:rsidP="00ED2E5D">
      <w:pPr>
        <w:ind w:leftChars="0" w:left="0" w:firstLineChars="0" w:firstLine="0"/>
      </w:pPr>
    </w:p>
    <w:p w14:paraId="0014C2FD" w14:textId="7F7AD6B2" w:rsidR="00DF5229" w:rsidRDefault="00DF5229" w:rsidP="00ED2E5D">
      <w:pPr>
        <w:ind w:leftChars="0" w:left="0" w:firstLineChars="0" w:firstLine="0"/>
      </w:pPr>
    </w:p>
    <w:p w14:paraId="68D4E62A" w14:textId="323D3E03" w:rsidR="00DF5229" w:rsidRDefault="00DF5229" w:rsidP="00ED2E5D">
      <w:pPr>
        <w:ind w:leftChars="0" w:left="0" w:firstLineChars="0" w:firstLine="0"/>
      </w:pPr>
    </w:p>
    <w:p w14:paraId="653395CC" w14:textId="4B6EF249" w:rsidR="00DF5229" w:rsidRDefault="00DF5229" w:rsidP="00ED2E5D">
      <w:pPr>
        <w:ind w:leftChars="0" w:left="0" w:firstLineChars="0" w:firstLine="0"/>
      </w:pPr>
    </w:p>
    <w:p w14:paraId="22850A80" w14:textId="61731C19" w:rsidR="00DF5229" w:rsidRDefault="00DF5229" w:rsidP="00ED2E5D">
      <w:pPr>
        <w:ind w:leftChars="0" w:left="0" w:firstLineChars="0" w:firstLine="0"/>
      </w:pPr>
    </w:p>
    <w:p w14:paraId="7EB5696E" w14:textId="1B112E08" w:rsidR="00DF5229" w:rsidRDefault="00DF5229" w:rsidP="00ED2E5D">
      <w:pPr>
        <w:ind w:leftChars="0" w:left="0" w:firstLineChars="0" w:firstLine="0"/>
      </w:pPr>
    </w:p>
    <w:p w14:paraId="2973A226" w14:textId="55D74D80" w:rsidR="00DF5229" w:rsidRDefault="00294D5C" w:rsidP="00ED2E5D">
      <w:pPr>
        <w:ind w:leftChars="0" w:left="0" w:firstLineChars="0" w:firstLine="0"/>
      </w:pPr>
      <w:r>
        <w:rPr>
          <w:noProof/>
        </w:rPr>
        <mc:AlternateContent>
          <mc:Choice Requires="wpg">
            <w:drawing>
              <wp:anchor distT="0" distB="0" distL="114300" distR="114300" simplePos="0" relativeHeight="251687936" behindDoc="0" locked="0" layoutInCell="1" allowOverlap="1" wp14:anchorId="3AC489D3" wp14:editId="56769294">
                <wp:simplePos x="0" y="0"/>
                <wp:positionH relativeFrom="column">
                  <wp:posOffset>152400</wp:posOffset>
                </wp:positionH>
                <wp:positionV relativeFrom="paragraph">
                  <wp:posOffset>254635</wp:posOffset>
                </wp:positionV>
                <wp:extent cx="6048375" cy="843280"/>
                <wp:effectExtent l="0" t="0" r="0" b="13970"/>
                <wp:wrapNone/>
                <wp:docPr id="218" name="グループ化 218"/>
                <wp:cNvGraphicFramePr/>
                <a:graphic xmlns:a="http://schemas.openxmlformats.org/drawingml/2006/main">
                  <a:graphicData uri="http://schemas.microsoft.com/office/word/2010/wordprocessingGroup">
                    <wpg:wgp>
                      <wpg:cNvGrpSpPr/>
                      <wpg:grpSpPr>
                        <a:xfrm>
                          <a:off x="0" y="0"/>
                          <a:ext cx="6048375" cy="843280"/>
                          <a:chOff x="0" y="0"/>
                          <a:chExt cx="6048874" cy="843643"/>
                        </a:xfrm>
                      </wpg:grpSpPr>
                      <wps:wsp>
                        <wps:cNvPr id="204" name="正方形/長方形 204"/>
                        <wps:cNvSpPr/>
                        <wps:spPr>
                          <a:xfrm>
                            <a:off x="2676" y="0"/>
                            <a:ext cx="5881370" cy="843643"/>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 name="コンテンツ プレースホルダー 2"/>
                        <wps:cNvSpPr txBox="1">
                          <a:spLocks/>
                        </wps:cNvSpPr>
                        <wps:spPr bwMode="auto">
                          <a:xfrm>
                            <a:off x="8119" y="0"/>
                            <a:ext cx="6040755" cy="381000"/>
                          </a:xfrm>
                          <a:prstGeom prst="rect">
                            <a:avLst/>
                          </a:prstGeom>
                          <a:noFill/>
                          <a:ln>
                            <a:noFill/>
                          </a:ln>
                        </wps:spPr>
                        <wps:txbx>
                          <w:txbxContent>
                            <w:p w14:paraId="6A88D7AA" w14:textId="09BD8C29" w:rsidR="008735CA" w:rsidRPr="00466DB3" w:rsidRDefault="008735CA" w:rsidP="001020B0">
                              <w:pPr>
                                <w:spacing w:line="360" w:lineRule="exact"/>
                                <w:ind w:leftChars="0" w:left="0" w:firstLineChars="259" w:firstLine="725"/>
                                <w:rPr>
                                  <w:rFonts w:cstheme="minorBidi"/>
                                  <w:b/>
                                  <w:bCs/>
                                  <w:kern w:val="24"/>
                                  <w:sz w:val="28"/>
                                  <w:szCs w:val="28"/>
                                </w:rPr>
                              </w:pPr>
                              <w:r w:rsidRPr="008735CA">
                                <w:rPr>
                                  <w:rFonts w:cstheme="minorBidi" w:hint="eastAsia"/>
                                  <w:b/>
                                  <w:bCs/>
                                  <w:color w:val="000000" w:themeColor="text1"/>
                                  <w:kern w:val="24"/>
                                  <w:sz w:val="28"/>
                                  <w:szCs w:val="28"/>
                                </w:rPr>
                                <w:t>将来の課題解決のための支援策・取組の検討</w:t>
                              </w:r>
                              <w:r w:rsidRPr="008735CA">
                                <w:rPr>
                                  <w:rFonts w:cstheme="minorBidi"/>
                                  <w:b/>
                                  <w:bCs/>
                                  <w:color w:val="000000" w:themeColor="text1"/>
                                  <w:kern w:val="24"/>
                                  <w:sz w:val="28"/>
                                  <w:szCs w:val="28"/>
                                </w:rPr>
                                <w:t xml:space="preserve"> </w:t>
                              </w:r>
                              <w:r w:rsidRPr="00354752">
                                <w:rPr>
                                  <w:rFonts w:cstheme="minorBidi"/>
                                  <w:color w:val="000000" w:themeColor="text1"/>
                                  <w:kern w:val="24"/>
                                  <w:sz w:val="22"/>
                                </w:rPr>
                                <w:t>[R12</w:t>
                              </w:r>
                              <w:r w:rsidRPr="00354752">
                                <w:rPr>
                                  <w:rFonts w:cstheme="minorBidi" w:hint="eastAsia"/>
                                  <w:color w:val="000000" w:themeColor="text1"/>
                                  <w:kern w:val="24"/>
                                  <w:sz w:val="22"/>
                                </w:rPr>
                                <w:t>（2030年）</w:t>
                              </w:r>
                              <w:r w:rsidRPr="00354752">
                                <w:rPr>
                                  <w:rFonts w:cstheme="minorBidi"/>
                                  <w:color w:val="000000" w:themeColor="text1"/>
                                  <w:kern w:val="24"/>
                                  <w:sz w:val="22"/>
                                </w:rPr>
                                <w:t>]</w:t>
                              </w:r>
                            </w:p>
                          </w:txbxContent>
                        </wps:txbx>
                        <wps:bodyPr vert="horz" wrap="square" lIns="91428" tIns="45714" rIns="91428" bIns="45714" numCol="1" rtlCol="0" anchor="t" anchorCtr="0" compatLnSpc="1">
                          <a:prstTxWarp prst="textNoShape">
                            <a:avLst/>
                          </a:prstTxWarp>
                          <a:noAutofit/>
                        </wps:bodyPr>
                      </wps:wsp>
                      <wps:wsp>
                        <wps:cNvPr id="206" name="直角三角形 206"/>
                        <wps:cNvSpPr/>
                        <wps:spPr>
                          <a:xfrm rot="5400000">
                            <a:off x="28893" y="-28213"/>
                            <a:ext cx="481330" cy="539115"/>
                          </a:xfrm>
                          <a:prstGeom prst="r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C67591" w14:textId="77777777" w:rsidR="008735CA" w:rsidRPr="002534B4" w:rsidRDefault="008735CA" w:rsidP="001020B0">
                              <w:pPr>
                                <w:ind w:firstLine="360"/>
                                <w:rPr>
                                  <w:rFonts w:asciiTheme="minorHAnsi" w:eastAsiaTheme="minorEastAsia" w:hAnsi="游明朝" w:cstheme="minorBidi"/>
                                  <w:color w:val="FFFFFF" w:themeColor="light1"/>
                                  <w:kern w:val="24"/>
                                  <w:sz w:val="36"/>
                                  <w:szCs w:val="36"/>
                                  <w:shd w:val="clear" w:color="auto" w:fill="4F81BD" w:themeFill="accent1"/>
                                </w:rPr>
                              </w:pPr>
                            </w:p>
                          </w:txbxContent>
                        </wps:txbx>
                        <wps:bodyPr vert="vert270" rtlCol="0" anchor="ctr"/>
                      </wps:wsp>
                      <wps:wsp>
                        <wps:cNvPr id="208" name="テキスト ボックス 2"/>
                        <wps:cNvSpPr txBox="1">
                          <a:spLocks noChangeArrowheads="1"/>
                        </wps:cNvSpPr>
                        <wps:spPr bwMode="auto">
                          <a:xfrm>
                            <a:off x="2676" y="0"/>
                            <a:ext cx="520700" cy="457200"/>
                          </a:xfrm>
                          <a:prstGeom prst="rect">
                            <a:avLst/>
                          </a:prstGeom>
                          <a:noFill/>
                          <a:ln w="9525">
                            <a:noFill/>
                            <a:miter lim="800000"/>
                            <a:headEnd/>
                            <a:tailEnd/>
                          </a:ln>
                        </wps:spPr>
                        <wps:txbx>
                          <w:txbxContent>
                            <w:p w14:paraId="3E99093A" w14:textId="2A73D0C2" w:rsidR="008735CA" w:rsidRPr="004461BF" w:rsidRDefault="008735CA" w:rsidP="001020B0">
                              <w:pPr>
                                <w:ind w:leftChars="0" w:left="0" w:rightChars="30" w:right="72" w:firstLineChars="0" w:firstLine="0"/>
                                <w:rPr>
                                  <w:rFonts w:ascii="HG丸ｺﾞｼｯｸM-PRO" w:eastAsia="HG丸ｺﾞｼｯｸM-PRO" w:hAnsi="HG丸ｺﾞｼｯｸM-PRO"/>
                                  <w:b/>
                                  <w:bCs/>
                                  <w:color w:val="FFFFFF" w:themeColor="background1"/>
                                  <w:sz w:val="32"/>
                                  <w:szCs w:val="36"/>
                                </w:rPr>
                              </w:pPr>
                              <w:r>
                                <w:rPr>
                                  <w:rFonts w:ascii="HG丸ｺﾞｼｯｸM-PRO" w:eastAsia="HG丸ｺﾞｼｯｸM-PRO" w:hAnsi="HG丸ｺﾞｼｯｸM-PRO"/>
                                  <w:b/>
                                  <w:bCs/>
                                  <w:color w:val="FFFFFF" w:themeColor="background1"/>
                                  <w:sz w:val="32"/>
                                  <w:szCs w:val="36"/>
                                </w:rPr>
                                <w:t>６</w:t>
                              </w:r>
                            </w:p>
                          </w:txbxContent>
                        </wps:txbx>
                        <wps:bodyPr rot="0" vert="horz" wrap="square" lIns="72000" tIns="0" rIns="91440" bIns="45720" anchor="t" anchorCtr="0">
                          <a:noAutofit/>
                        </wps:bodyPr>
                      </wps:wsp>
                      <wps:wsp>
                        <wps:cNvPr id="209" name="テキスト ボックス 209"/>
                        <wps:cNvSpPr txBox="1"/>
                        <wps:spPr>
                          <a:xfrm>
                            <a:off x="13562" y="261256"/>
                            <a:ext cx="5768975" cy="582387"/>
                          </a:xfrm>
                          <a:prstGeom prst="rect">
                            <a:avLst/>
                          </a:prstGeom>
                          <a:noFill/>
                          <a:ln w="6350">
                            <a:noFill/>
                          </a:ln>
                        </wps:spPr>
                        <wps:txbx>
                          <w:txbxContent>
                            <w:p w14:paraId="7D6DD462" w14:textId="64D16CF6" w:rsidR="008735CA" w:rsidRDefault="007F2E55" w:rsidP="00483142">
                              <w:pPr>
                                <w:spacing w:line="320" w:lineRule="exact"/>
                                <w:ind w:leftChars="-50" w:left="-120" w:firstLineChars="0" w:firstLine="0"/>
                                <w:rPr>
                                  <w:rFonts w:cstheme="minorBidi"/>
                                  <w:color w:val="000000" w:themeColor="text1"/>
                                  <w:kern w:val="24"/>
                                  <w:sz w:val="22"/>
                                </w:rPr>
                              </w:pPr>
                              <w:r>
                                <w:rPr>
                                  <w:rFonts w:cstheme="minorBidi"/>
                                  <w:color w:val="000000" w:themeColor="text1"/>
                                  <w:kern w:val="24"/>
                                  <w:sz w:val="22"/>
                                </w:rPr>
                                <w:tab/>
                              </w:r>
                              <w:r>
                                <w:rPr>
                                  <w:rFonts w:cstheme="minorBidi" w:hint="eastAsia"/>
                                  <w:color w:val="000000" w:themeColor="text1"/>
                                  <w:kern w:val="24"/>
                                  <w:sz w:val="22"/>
                                </w:rPr>
                                <w:t xml:space="preserve">　【市町村】</w:t>
                              </w:r>
                              <w:r>
                                <w:rPr>
                                  <w:rFonts w:cstheme="minorBidi"/>
                                  <w:color w:val="000000" w:themeColor="text1"/>
                                  <w:kern w:val="24"/>
                                  <w:sz w:val="22"/>
                                </w:rPr>
                                <w:tab/>
                              </w:r>
                              <w:r w:rsidR="008735CA" w:rsidRPr="008735CA">
                                <w:rPr>
                                  <w:rFonts w:cstheme="minorBidi" w:hint="eastAsia"/>
                                  <w:color w:val="000000" w:themeColor="text1"/>
                                  <w:kern w:val="24"/>
                                  <w:sz w:val="22"/>
                                </w:rPr>
                                <w:t>・地域に適した支援策や取組を検討</w:t>
                              </w:r>
                            </w:p>
                            <w:p w14:paraId="523EF0B1" w14:textId="77777777" w:rsidR="008735CA" w:rsidRPr="008735CA" w:rsidRDefault="008735CA" w:rsidP="00DF5229">
                              <w:pPr>
                                <w:spacing w:line="60" w:lineRule="exact"/>
                                <w:ind w:leftChars="0" w:left="0" w:firstLineChars="0" w:firstLine="0"/>
                                <w:rPr>
                                  <w:rFonts w:cstheme="minorBidi"/>
                                  <w:color w:val="000000" w:themeColor="text1"/>
                                  <w:kern w:val="24"/>
                                  <w:sz w:val="22"/>
                                </w:rPr>
                              </w:pPr>
                            </w:p>
                            <w:p w14:paraId="7F16F39F" w14:textId="514E1213" w:rsidR="008735CA" w:rsidRPr="001D3A89" w:rsidRDefault="007F2E55" w:rsidP="007F2E55">
                              <w:pPr>
                                <w:spacing w:line="320" w:lineRule="exact"/>
                                <w:ind w:leftChars="-50" w:left="-120" w:firstLineChars="0" w:firstLine="0"/>
                                <w:rPr>
                                  <w:rFonts w:cstheme="minorBidi"/>
                                  <w:color w:val="000000" w:themeColor="text1"/>
                                  <w:kern w:val="24"/>
                                  <w:sz w:val="22"/>
                                </w:rPr>
                              </w:pPr>
                              <w:r>
                                <w:rPr>
                                  <w:rFonts w:cstheme="minorBidi"/>
                                  <w:color w:val="000000" w:themeColor="text1"/>
                                  <w:kern w:val="24"/>
                                  <w:sz w:val="22"/>
                                </w:rPr>
                                <w:tab/>
                              </w:r>
                              <w:r>
                                <w:rPr>
                                  <w:rFonts w:cstheme="minorBidi" w:hint="eastAsia"/>
                                  <w:color w:val="000000" w:themeColor="text1"/>
                                  <w:kern w:val="24"/>
                                  <w:sz w:val="22"/>
                                </w:rPr>
                                <w:t xml:space="preserve">　【大阪府】</w:t>
                              </w:r>
                              <w:r>
                                <w:rPr>
                                  <w:rFonts w:cstheme="minorBidi"/>
                                  <w:color w:val="000000" w:themeColor="text1"/>
                                  <w:kern w:val="24"/>
                                  <w:sz w:val="22"/>
                                </w:rPr>
                                <w:tab/>
                              </w:r>
                              <w:r w:rsidR="008735CA" w:rsidRPr="008735CA">
                                <w:rPr>
                                  <w:rFonts w:cstheme="minorBidi" w:hint="eastAsia"/>
                                  <w:color w:val="000000" w:themeColor="text1"/>
                                  <w:kern w:val="24"/>
                                  <w:sz w:val="22"/>
                                </w:rPr>
                                <w:t>・関連施策と横断的に実効性のある取組を検討</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C489D3" id="グループ化 218" o:spid="_x0000_s1109" style="position:absolute;left:0;text-align:left;margin-left:12pt;margin-top:20.05pt;width:476.25pt;height:66.4pt;z-index:251687936;mso-height-relative:margin" coordsize="60488,8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">
                <v:rect id="正方形/長方形 204" o:spid="_x0000_s1110" style="position:absolute;left:26;width:58814;height:8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" fillcolor="white [3212]" strokecolor="#4f81bd [3204]" strokeweight="1.5pt"/>
                <v:shape id="_x0000_s1111" type="#_x0000_t202" style="position:absolute;left:81;width:6040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" filled="f" stroked="f">
                  <v:textbox inset="2.53967mm,1.2698mm,2.53967mm,1.2698mm">
                    <w:txbxContent>
                      <w:p w14:paraId="6A88D7AA" w14:textId="09BD8C29" w:rsidR="008735CA" w:rsidRPr="00466DB3" w:rsidRDefault="008735CA" w:rsidP="001020B0">
                        <w:pPr>
                          <w:spacing w:line="360" w:lineRule="exact"/>
                          <w:ind w:leftChars="0" w:left="0" w:firstLineChars="259" w:firstLine="725"/>
                          <w:rPr>
                            <w:rFonts w:cstheme="minorBidi"/>
                            <w:b/>
                            <w:bCs/>
                            <w:kern w:val="24"/>
                            <w:sz w:val="28"/>
                            <w:szCs w:val="28"/>
                          </w:rPr>
                        </w:pPr>
                        <w:r w:rsidRPr="008735CA">
                          <w:rPr>
                            <w:rFonts w:cstheme="minorBidi" w:hint="eastAsia"/>
                            <w:b/>
                            <w:bCs/>
                            <w:color w:val="000000" w:themeColor="text1"/>
                            <w:kern w:val="24"/>
                            <w:sz w:val="28"/>
                            <w:szCs w:val="28"/>
                          </w:rPr>
                          <w:t>将来の課題解決のための支援策・取組の検討</w:t>
                        </w:r>
                        <w:r w:rsidRPr="008735CA">
                          <w:rPr>
                            <w:rFonts w:cstheme="minorBidi"/>
                            <w:b/>
                            <w:bCs/>
                            <w:color w:val="000000" w:themeColor="text1"/>
                            <w:kern w:val="24"/>
                            <w:sz w:val="28"/>
                            <w:szCs w:val="28"/>
                          </w:rPr>
                          <w:t xml:space="preserve"> </w:t>
                        </w:r>
                        <w:r w:rsidRPr="00354752">
                          <w:rPr>
                            <w:rFonts w:cstheme="minorBidi"/>
                            <w:color w:val="000000" w:themeColor="text1"/>
                            <w:kern w:val="24"/>
                            <w:sz w:val="22"/>
                          </w:rPr>
                          <w:t>[R12</w:t>
                        </w:r>
                        <w:r w:rsidRPr="00354752">
                          <w:rPr>
                            <w:rFonts w:cstheme="minorBidi" w:hint="eastAsia"/>
                            <w:color w:val="000000" w:themeColor="text1"/>
                            <w:kern w:val="24"/>
                            <w:sz w:val="22"/>
                          </w:rPr>
                          <w:t>（2030年）</w:t>
                        </w:r>
                        <w:r w:rsidRPr="00354752">
                          <w:rPr>
                            <w:rFonts w:cstheme="minorBidi"/>
                            <w:color w:val="000000" w:themeColor="text1"/>
                            <w:kern w:val="24"/>
                            <w:sz w:val="22"/>
                          </w:rPr>
                          <w:t>]</w:t>
                        </w:r>
                      </w:p>
                    </w:txbxContent>
                  </v:textbox>
                </v:shape>
                <v:shape id="直角三角形 206" o:spid="_x0000_s1112" type="#_x0000_t6" style="position:absolute;left:289;top:-283;width:4814;height:53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" fillcolor="#4f81bd [3204]" stroked="f" strokeweight="2pt">
                  <v:textbox style="layout-flow:vertical;mso-layout-flow-alt:bottom-to-top">
                    <w:txbxContent>
                      <w:p w14:paraId="1EC67591" w14:textId="77777777" w:rsidR="008735CA" w:rsidRPr="002534B4" w:rsidRDefault="008735CA" w:rsidP="001020B0">
                        <w:pPr>
                          <w:ind w:firstLine="360"/>
                          <w:rPr>
                            <w:rFonts w:asciiTheme="minorHAnsi" w:eastAsiaTheme="minorEastAsia" w:hAnsi="游明朝" w:cstheme="minorBidi"/>
                            <w:color w:val="FFFFFF" w:themeColor="light1"/>
                            <w:kern w:val="24"/>
                            <w:sz w:val="36"/>
                            <w:szCs w:val="36"/>
                            <w:shd w:val="clear" w:color="auto" w:fill="4F81BD" w:themeFill="accent1"/>
                          </w:rPr>
                        </w:pPr>
                      </w:p>
                    </w:txbxContent>
                  </v:textbox>
                </v:shape>
                <v:shape id="_x0000_s1113" type="#_x0000_t202" style="position:absolute;left:26;width:520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" filled="f" stroked="f">
                  <v:textbox inset="2mm,0">
                    <w:txbxContent>
                      <w:p w14:paraId="3E99093A" w14:textId="2A73D0C2" w:rsidR="008735CA" w:rsidRPr="004461BF" w:rsidRDefault="008735CA" w:rsidP="001020B0">
                        <w:pPr>
                          <w:ind w:leftChars="0" w:left="0" w:rightChars="30" w:right="72" w:firstLineChars="0" w:firstLine="0"/>
                          <w:rPr>
                            <w:rFonts w:ascii="HG丸ｺﾞｼｯｸM-PRO" w:eastAsia="HG丸ｺﾞｼｯｸM-PRO" w:hAnsi="HG丸ｺﾞｼｯｸM-PRO"/>
                            <w:b/>
                            <w:bCs/>
                            <w:color w:val="FFFFFF" w:themeColor="background1"/>
                            <w:sz w:val="32"/>
                            <w:szCs w:val="36"/>
                          </w:rPr>
                        </w:pPr>
                        <w:r>
                          <w:rPr>
                            <w:rFonts w:ascii="HG丸ｺﾞｼｯｸM-PRO" w:eastAsia="HG丸ｺﾞｼｯｸM-PRO" w:hAnsi="HG丸ｺﾞｼｯｸM-PRO"/>
                            <w:b/>
                            <w:bCs/>
                            <w:color w:val="FFFFFF" w:themeColor="background1"/>
                            <w:sz w:val="32"/>
                            <w:szCs w:val="36"/>
                          </w:rPr>
                          <w:t>６</w:t>
                        </w:r>
                      </w:p>
                    </w:txbxContent>
                  </v:textbox>
                </v:shape>
                <v:shape id="テキスト ボックス 209" o:spid="_x0000_s1114" type="#_x0000_t202" style="position:absolute;left:135;top:2612;width:57690;height:5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" filled="f" stroked="f" strokeweight=".5pt">
                  <v:textbox inset="5mm">
                    <w:txbxContent>
                      <w:p w14:paraId="7D6DD462" w14:textId="64D16CF6" w:rsidR="008735CA" w:rsidRDefault="007F2E55" w:rsidP="00483142">
                        <w:pPr>
                          <w:spacing w:line="320" w:lineRule="exact"/>
                          <w:ind w:leftChars="-50" w:left="-120" w:firstLineChars="0" w:firstLine="0"/>
                          <w:rPr>
                            <w:rFonts w:cstheme="minorBidi"/>
                            <w:color w:val="000000" w:themeColor="text1"/>
                            <w:kern w:val="24"/>
                            <w:sz w:val="22"/>
                          </w:rPr>
                        </w:pPr>
                        <w:r>
                          <w:rPr>
                            <w:rFonts w:cstheme="minorBidi"/>
                            <w:color w:val="000000" w:themeColor="text1"/>
                            <w:kern w:val="24"/>
                            <w:sz w:val="22"/>
                          </w:rPr>
                          <w:tab/>
                        </w:r>
                        <w:r>
                          <w:rPr>
                            <w:rFonts w:cstheme="minorBidi" w:hint="eastAsia"/>
                            <w:color w:val="000000" w:themeColor="text1"/>
                            <w:kern w:val="24"/>
                            <w:sz w:val="22"/>
                          </w:rPr>
                          <w:t xml:space="preserve">　【市町村】</w:t>
                        </w:r>
                        <w:r>
                          <w:rPr>
                            <w:rFonts w:cstheme="minorBidi"/>
                            <w:color w:val="000000" w:themeColor="text1"/>
                            <w:kern w:val="24"/>
                            <w:sz w:val="22"/>
                          </w:rPr>
                          <w:tab/>
                        </w:r>
                        <w:r w:rsidR="008735CA" w:rsidRPr="008735CA">
                          <w:rPr>
                            <w:rFonts w:cstheme="minorBidi" w:hint="eastAsia"/>
                            <w:color w:val="000000" w:themeColor="text1"/>
                            <w:kern w:val="24"/>
                            <w:sz w:val="22"/>
                          </w:rPr>
                          <w:t>・地域に適した支援策や取組を検討</w:t>
                        </w:r>
                      </w:p>
                      <w:p w14:paraId="523EF0B1" w14:textId="77777777" w:rsidR="008735CA" w:rsidRPr="008735CA" w:rsidRDefault="008735CA" w:rsidP="00DF5229">
                        <w:pPr>
                          <w:spacing w:line="60" w:lineRule="exact"/>
                          <w:ind w:leftChars="0" w:left="0" w:firstLineChars="0" w:firstLine="0"/>
                          <w:rPr>
                            <w:rFonts w:cstheme="minorBidi"/>
                            <w:color w:val="000000" w:themeColor="text1"/>
                            <w:kern w:val="24"/>
                            <w:sz w:val="22"/>
                          </w:rPr>
                        </w:pPr>
                      </w:p>
                      <w:p w14:paraId="7F16F39F" w14:textId="514E1213" w:rsidR="008735CA" w:rsidRPr="001D3A89" w:rsidRDefault="007F2E55" w:rsidP="007F2E55">
                        <w:pPr>
                          <w:spacing w:line="320" w:lineRule="exact"/>
                          <w:ind w:leftChars="-50" w:left="-120" w:firstLineChars="0" w:firstLine="0"/>
                          <w:rPr>
                            <w:rFonts w:cstheme="minorBidi"/>
                            <w:color w:val="000000" w:themeColor="text1"/>
                            <w:kern w:val="24"/>
                            <w:sz w:val="22"/>
                          </w:rPr>
                        </w:pPr>
                        <w:r>
                          <w:rPr>
                            <w:rFonts w:cstheme="minorBidi"/>
                            <w:color w:val="000000" w:themeColor="text1"/>
                            <w:kern w:val="24"/>
                            <w:sz w:val="22"/>
                          </w:rPr>
                          <w:tab/>
                        </w:r>
                        <w:r>
                          <w:rPr>
                            <w:rFonts w:cstheme="minorBidi" w:hint="eastAsia"/>
                            <w:color w:val="000000" w:themeColor="text1"/>
                            <w:kern w:val="24"/>
                            <w:sz w:val="22"/>
                          </w:rPr>
                          <w:t xml:space="preserve">　【大阪府】</w:t>
                        </w:r>
                        <w:r>
                          <w:rPr>
                            <w:rFonts w:cstheme="minorBidi"/>
                            <w:color w:val="000000" w:themeColor="text1"/>
                            <w:kern w:val="24"/>
                            <w:sz w:val="22"/>
                          </w:rPr>
                          <w:tab/>
                        </w:r>
                        <w:r w:rsidR="008735CA" w:rsidRPr="008735CA">
                          <w:rPr>
                            <w:rFonts w:cstheme="minorBidi" w:hint="eastAsia"/>
                            <w:color w:val="000000" w:themeColor="text1"/>
                            <w:kern w:val="24"/>
                            <w:sz w:val="22"/>
                          </w:rPr>
                          <w:t>・関連施策と横断的に実効性のある取組を検討</w:t>
                        </w:r>
                      </w:p>
                    </w:txbxContent>
                  </v:textbox>
                </v:shape>
              </v:group>
            </w:pict>
          </mc:Fallback>
        </mc:AlternateContent>
      </w:r>
    </w:p>
    <w:p w14:paraId="32FFD6F1" w14:textId="4C0ACFEB" w:rsidR="00DF5229" w:rsidRDefault="00DF5229" w:rsidP="00ED2E5D">
      <w:pPr>
        <w:ind w:leftChars="0" w:left="0" w:firstLineChars="0" w:firstLine="0"/>
      </w:pPr>
    </w:p>
    <w:p w14:paraId="52BAD98C" w14:textId="7573FD14" w:rsidR="00DF5229" w:rsidRDefault="00DF5229" w:rsidP="00ED2E5D">
      <w:pPr>
        <w:ind w:leftChars="0" w:left="0" w:firstLineChars="0" w:firstLine="0"/>
      </w:pPr>
    </w:p>
    <w:p w14:paraId="3A1BAC70" w14:textId="77777777" w:rsidR="00DF5229" w:rsidRDefault="00DF5229" w:rsidP="00294D5C">
      <w:pPr>
        <w:spacing w:line="600" w:lineRule="exact"/>
        <w:ind w:leftChars="0" w:left="0" w:firstLineChars="0" w:firstLine="0"/>
      </w:pPr>
    </w:p>
    <w:p w14:paraId="4A24A5B9" w14:textId="538380A3" w:rsidR="00DF5229" w:rsidRPr="00B93DCD" w:rsidRDefault="009036EC" w:rsidP="00741CDD">
      <w:pPr>
        <w:pStyle w:val="3"/>
        <w:ind w:rightChars="47" w:right="113"/>
        <w:jc w:val="left"/>
        <w:rPr>
          <w:b w:val="0"/>
          <w:color w:val="auto"/>
          <w:szCs w:val="28"/>
        </w:rPr>
      </w:pPr>
      <w:r>
        <w:rPr>
          <w:color w:val="auto"/>
          <w:szCs w:val="28"/>
        </w:rPr>
        <w:tab/>
      </w:r>
      <w:r>
        <w:rPr>
          <w:rFonts w:hint="eastAsia"/>
          <w:color w:val="auto"/>
          <w:szCs w:val="28"/>
        </w:rPr>
        <w:t xml:space="preserve">②　</w:t>
      </w:r>
      <w:r w:rsidR="00DF5229" w:rsidRPr="00B93DCD">
        <w:rPr>
          <w:rFonts w:hint="eastAsia"/>
          <w:color w:val="auto"/>
          <w:szCs w:val="28"/>
        </w:rPr>
        <w:t>耐震改修に加えて、除却支援に</w:t>
      </w:r>
      <w:r w:rsidR="00DF5229" w:rsidRPr="00B93DCD">
        <w:rPr>
          <w:color w:val="auto"/>
          <w:szCs w:val="28"/>
        </w:rPr>
        <w:t>よる後押しで</w:t>
      </w:r>
      <w:r w:rsidR="00DF5229" w:rsidRPr="00B93DCD">
        <w:rPr>
          <w:rFonts w:hint="eastAsia"/>
          <w:color w:val="auto"/>
          <w:szCs w:val="28"/>
        </w:rPr>
        <w:t>住</w:t>
      </w:r>
      <w:r w:rsidR="00DF5229" w:rsidRPr="00B93DCD">
        <w:rPr>
          <w:color w:val="auto"/>
          <w:szCs w:val="28"/>
        </w:rPr>
        <w:t>替え</w:t>
      </w:r>
      <w:r w:rsidR="00DF5229" w:rsidRPr="00B93DCD">
        <w:rPr>
          <w:rFonts w:hint="eastAsia"/>
          <w:color w:val="auto"/>
          <w:szCs w:val="28"/>
        </w:rPr>
        <w:t>等</w:t>
      </w:r>
      <w:r w:rsidR="00DF5229" w:rsidRPr="00B93DCD">
        <w:rPr>
          <w:color w:val="auto"/>
          <w:szCs w:val="28"/>
        </w:rPr>
        <w:t>を促進</w:t>
      </w:r>
    </w:p>
    <w:p w14:paraId="4B60DB8E" w14:textId="5A6E2838" w:rsidR="003E770B" w:rsidRPr="00B93DCD" w:rsidRDefault="009036EC" w:rsidP="005818CD">
      <w:pPr>
        <w:ind w:leftChars="0" w:left="0" w:rightChars="47" w:right="113" w:firstLineChars="0" w:firstLine="0"/>
      </w:pPr>
      <w:r>
        <w:tab/>
      </w:r>
      <w:r>
        <w:tab/>
      </w:r>
      <w:r w:rsidR="00DF5229" w:rsidRPr="00B93DCD">
        <w:rPr>
          <w:rFonts w:hint="eastAsia"/>
        </w:rPr>
        <w:t>建築物の高経年化と所有者の高齢化がより一層進む中、耐震改修の働きかけに加えて、除却</w:t>
      </w:r>
      <w:r>
        <w:tab/>
      </w:r>
      <w:r w:rsidR="00DF5229" w:rsidRPr="00B93DCD">
        <w:rPr>
          <w:rFonts w:hint="eastAsia"/>
        </w:rPr>
        <w:t>支援による住替え等の後押しを行うとともに、所有者や子世帯などの関係者にも幅広く周知啓発を</w:t>
      </w:r>
      <w:r>
        <w:tab/>
      </w:r>
      <w:r w:rsidR="00DF5229" w:rsidRPr="00B93DCD">
        <w:rPr>
          <w:rFonts w:hint="eastAsia"/>
        </w:rPr>
        <w:t>実施していきます。また、大阪の住まい活性化フォーラム（既存住宅流通･住まいの相談等）や</w:t>
      </w:r>
      <w:r>
        <w:tab/>
      </w:r>
      <w:r w:rsidR="00DF5229" w:rsidRPr="00B93DCD">
        <w:t>Osakaあんしん住まい</w:t>
      </w:r>
      <w:r w:rsidR="00354752">
        <w:rPr>
          <w:rFonts w:hint="eastAsia"/>
        </w:rPr>
        <w:t>推進</w:t>
      </w:r>
      <w:r w:rsidR="00DF5229" w:rsidRPr="00B93DCD">
        <w:t>協議会（居住支援法人や不動産協力店等の住まい探し情報の一元</w:t>
      </w:r>
      <w:r w:rsidR="00354752">
        <w:tab/>
      </w:r>
      <w:r w:rsidR="00DF5229" w:rsidRPr="00B93DCD">
        <w:t>的発信）、各市町村の福祉部局等（各種福祉サービス）、市町村居住支援協議会（住まい探</w:t>
      </w:r>
      <w:r w:rsidR="00354752">
        <w:tab/>
      </w:r>
      <w:r w:rsidR="00DF5229" w:rsidRPr="00B93DCD">
        <w:t>しなどの居住支援）と連携し、ニーズに応じた耐震化を促進します。</w:t>
      </w:r>
    </w:p>
    <w:p w14:paraId="3A361652" w14:textId="77777777" w:rsidR="007F2E55" w:rsidRDefault="007F2E55" w:rsidP="00294D5C">
      <w:pPr>
        <w:pStyle w:val="3"/>
        <w:spacing w:line="360" w:lineRule="exact"/>
        <w:ind w:rightChars="0" w:right="0"/>
        <w:jc w:val="left"/>
        <w:rPr>
          <w:color w:val="auto"/>
        </w:rPr>
      </w:pPr>
      <w:r>
        <w:rPr>
          <w:color w:val="auto"/>
        </w:rPr>
        <w:lastRenderedPageBreak/>
        <w:tab/>
      </w:r>
      <w:r w:rsidR="00ED2E5D" w:rsidRPr="00B93DCD">
        <w:rPr>
          <w:rFonts w:hint="eastAsia"/>
          <w:color w:val="auto"/>
        </w:rPr>
        <w:t xml:space="preserve">③　</w:t>
      </w:r>
      <w:r w:rsidR="0000506A" w:rsidRPr="00B93DCD">
        <w:rPr>
          <w:rFonts w:hint="eastAsia"/>
          <w:color w:val="auto"/>
        </w:rPr>
        <w:t>所有者にジャストフィットする周知啓発</w:t>
      </w:r>
    </w:p>
    <w:p w14:paraId="10163E67" w14:textId="7D5D63AC" w:rsidR="00ED2E5D" w:rsidRPr="00B93DCD" w:rsidRDefault="007F2E55" w:rsidP="00B251D9">
      <w:pPr>
        <w:pStyle w:val="3"/>
        <w:spacing w:beforeLines="10" w:before="36" w:line="360" w:lineRule="exact"/>
        <w:ind w:rightChars="0" w:right="0"/>
        <w:jc w:val="left"/>
        <w:rPr>
          <w:color w:val="auto"/>
        </w:rPr>
      </w:pPr>
      <w:r>
        <w:rPr>
          <w:color w:val="auto"/>
        </w:rPr>
        <w:tab/>
      </w:r>
      <w:r w:rsidR="00E27DF6" w:rsidRPr="00B93DCD">
        <w:rPr>
          <w:rFonts w:hint="eastAsia"/>
          <w:color w:val="auto"/>
          <w:highlight w:val="lightGray"/>
        </w:rPr>
        <w:t>＜耐震化に関する幅広い情報発信とわかりやすい周知＞</w:t>
      </w:r>
    </w:p>
    <w:p w14:paraId="08B35F67" w14:textId="61FC63A7" w:rsidR="00D35B24" w:rsidRPr="00B93DCD" w:rsidRDefault="007F2E55" w:rsidP="00175952">
      <w:pPr>
        <w:pStyle w:val="3"/>
        <w:spacing w:beforeLines="25" w:before="90" w:line="360" w:lineRule="exact"/>
        <w:ind w:rightChars="47" w:right="113"/>
        <w:jc w:val="left"/>
        <w:rPr>
          <w:color w:val="auto"/>
        </w:rPr>
      </w:pPr>
      <w:r>
        <w:rPr>
          <w:color w:val="auto"/>
        </w:rPr>
        <w:tab/>
      </w:r>
      <w:r>
        <w:rPr>
          <w:color w:val="auto"/>
        </w:rPr>
        <w:tab/>
      </w:r>
      <w:r w:rsidR="00016F20" w:rsidRPr="00B93DCD">
        <w:rPr>
          <w:rFonts w:hint="eastAsia"/>
          <w:color w:val="auto"/>
        </w:rPr>
        <w:t>・</w:t>
      </w:r>
      <w:r w:rsidR="00D35B24" w:rsidRPr="00B93DCD">
        <w:rPr>
          <w:rFonts w:hint="eastAsia"/>
          <w:color w:val="auto"/>
        </w:rPr>
        <w:t>耐震</w:t>
      </w:r>
      <w:r w:rsidR="007D2980" w:rsidRPr="00B93DCD">
        <w:rPr>
          <w:rFonts w:hint="eastAsia"/>
          <w:color w:val="auto"/>
        </w:rPr>
        <w:t>イベント</w:t>
      </w:r>
      <w:r w:rsidR="00D35B24" w:rsidRPr="00B93DCD">
        <w:rPr>
          <w:rFonts w:hint="eastAsia"/>
          <w:color w:val="auto"/>
        </w:rPr>
        <w:t>等の実施</w:t>
      </w:r>
    </w:p>
    <w:p w14:paraId="605ADA58" w14:textId="2C649984" w:rsidR="007D2980" w:rsidRPr="00B93DCD" w:rsidRDefault="000B499E" w:rsidP="00175952">
      <w:pPr>
        <w:spacing w:line="-410" w:lineRule="auto"/>
        <w:ind w:leftChars="0" w:left="487" w:rightChars="47" w:right="113" w:hangingChars="203" w:hanging="487"/>
      </w:pPr>
      <w:r>
        <w:rPr>
          <w:rFonts w:hint="eastAsia"/>
        </w:rPr>
        <w:t xml:space="preserve">　　</w:t>
      </w:r>
      <w:r>
        <w:tab/>
      </w:r>
      <w:r>
        <w:tab/>
      </w:r>
      <w:r w:rsidR="007D2980" w:rsidRPr="00175952">
        <w:rPr>
          <w:rFonts w:hint="eastAsia"/>
          <w:kern w:val="0"/>
        </w:rPr>
        <w:t>耐震化の必要性を所有者に理解してもらうため、市町村及び建築関係団体等（以下「市町</w:t>
      </w:r>
      <w:r w:rsidR="007D2980" w:rsidRPr="00B93DCD">
        <w:rPr>
          <w:rFonts w:hint="eastAsia"/>
        </w:rPr>
        <w:t>村等」という。）と連携して耐震イベント</w:t>
      </w:r>
      <w:r w:rsidR="001F0AF6" w:rsidRPr="00B93DCD">
        <w:rPr>
          <w:rFonts w:hint="eastAsia"/>
        </w:rPr>
        <w:t>や耐震</w:t>
      </w:r>
      <w:r w:rsidR="007D2980" w:rsidRPr="00B93DCD">
        <w:rPr>
          <w:rFonts w:hint="eastAsia"/>
        </w:rPr>
        <w:t>セミナー</w:t>
      </w:r>
      <w:r w:rsidR="001F0AF6" w:rsidRPr="00B93DCD">
        <w:rPr>
          <w:rFonts w:hint="eastAsia"/>
        </w:rPr>
        <w:t>、</w:t>
      </w:r>
      <w:r w:rsidR="007D2980" w:rsidRPr="00B93DCD">
        <w:rPr>
          <w:rFonts w:hint="eastAsia"/>
        </w:rPr>
        <w:t>相談会等を開催し、所有者の耐震化</w:t>
      </w:r>
      <w:r w:rsidR="0024548C" w:rsidRPr="00B93DCD">
        <w:rPr>
          <w:rFonts w:hint="eastAsia"/>
        </w:rPr>
        <w:t>や減災化</w:t>
      </w:r>
      <w:r w:rsidR="007D2980" w:rsidRPr="00B93DCD">
        <w:rPr>
          <w:rFonts w:hint="eastAsia"/>
        </w:rPr>
        <w:t>意識の醸成に取り組みます。また、イベント後の参加者アンケートの実施などにより効果検証を行い、効率的かつ効果的な啓発方法を検討し、ニーズに応じた普及啓発ツールや啓発手法により、耐震化の</w:t>
      </w:r>
      <w:r w:rsidR="0024548C" w:rsidRPr="00B93DCD">
        <w:rPr>
          <w:rFonts w:hint="eastAsia"/>
        </w:rPr>
        <w:t>広報活動や情報発信</w:t>
      </w:r>
      <w:r w:rsidR="007D2980" w:rsidRPr="00B93DCD">
        <w:rPr>
          <w:rFonts w:hint="eastAsia"/>
        </w:rPr>
        <w:t>に努めます。</w:t>
      </w:r>
    </w:p>
    <w:p w14:paraId="629793F6" w14:textId="5D368F92" w:rsidR="0024548C" w:rsidRPr="00B93DCD" w:rsidRDefault="007F2E55" w:rsidP="00175952">
      <w:pPr>
        <w:pStyle w:val="3"/>
        <w:spacing w:beforeLines="25" w:before="90" w:line="360" w:lineRule="exact"/>
        <w:ind w:rightChars="47" w:right="113"/>
        <w:jc w:val="left"/>
        <w:rPr>
          <w:b w:val="0"/>
          <w:color w:val="auto"/>
          <w:szCs w:val="28"/>
        </w:rPr>
      </w:pPr>
      <w:r>
        <w:rPr>
          <w:color w:val="auto"/>
        </w:rPr>
        <w:tab/>
      </w:r>
      <w:r>
        <w:rPr>
          <w:color w:val="auto"/>
        </w:rPr>
        <w:tab/>
      </w:r>
      <w:r w:rsidR="00016F20" w:rsidRPr="00B93DCD">
        <w:rPr>
          <w:rFonts w:hint="eastAsia"/>
          <w:color w:val="auto"/>
        </w:rPr>
        <w:t>・</w:t>
      </w:r>
      <w:r w:rsidR="006A0A1F" w:rsidRPr="00B93DCD">
        <w:rPr>
          <w:rFonts w:hint="eastAsia"/>
          <w:color w:val="auto"/>
          <w:szCs w:val="28"/>
        </w:rPr>
        <w:t>住まい手に合った</w:t>
      </w:r>
      <w:r w:rsidR="0024548C" w:rsidRPr="00B93DCD">
        <w:rPr>
          <w:rFonts w:hint="eastAsia"/>
          <w:color w:val="auto"/>
        </w:rPr>
        <w:t>耐震化や安全対策に関する情報を一括してわかりや</w:t>
      </w:r>
      <w:r w:rsidR="006A0A1F" w:rsidRPr="00B93DCD">
        <w:rPr>
          <w:rFonts w:hint="eastAsia"/>
          <w:color w:val="auto"/>
        </w:rPr>
        <w:t>す</w:t>
      </w:r>
      <w:r w:rsidR="0024548C" w:rsidRPr="00B93DCD">
        <w:rPr>
          <w:rFonts w:hint="eastAsia"/>
          <w:color w:val="auto"/>
        </w:rPr>
        <w:t>く周知</w:t>
      </w:r>
    </w:p>
    <w:p w14:paraId="6C143402" w14:textId="2AA3E46F" w:rsidR="0024548C" w:rsidRDefault="000B499E" w:rsidP="00175952">
      <w:pPr>
        <w:spacing w:line="-410" w:lineRule="auto"/>
        <w:ind w:leftChars="0" w:left="487" w:rightChars="47" w:right="113" w:hangingChars="203" w:hanging="487"/>
      </w:pPr>
      <w:r>
        <w:tab/>
      </w:r>
      <w:r>
        <w:tab/>
      </w:r>
      <w:r w:rsidR="0024548C" w:rsidRPr="00B93DCD">
        <w:rPr>
          <w:rFonts w:hint="eastAsia"/>
        </w:rPr>
        <w:t>住宅の所有者は、年齢、家族構成、収入などの属性がそれぞれ異なり、将来の住まい方につい</w:t>
      </w:r>
      <w:r w:rsidR="0024548C" w:rsidRPr="005818CD">
        <w:rPr>
          <w:rFonts w:hint="eastAsia"/>
          <w:kern w:val="0"/>
        </w:rPr>
        <w:t>ても住まい手それぞれの考え方があります。そのため、住まい手の属性や将来の住宅に関する考え</w:t>
      </w:r>
      <w:r w:rsidR="0024548C" w:rsidRPr="00B93DCD">
        <w:rPr>
          <w:rFonts w:hint="eastAsia"/>
        </w:rPr>
        <w:t>方によって耐震化や安全対策の方法が選択できるように、</w:t>
      </w:r>
      <w:r w:rsidR="002706E8">
        <w:rPr>
          <w:rFonts w:hint="eastAsia"/>
        </w:rPr>
        <w:t>次に掲げる内容に関する</w:t>
      </w:r>
      <w:r w:rsidR="0024548C" w:rsidRPr="00B93DCD">
        <w:rPr>
          <w:rFonts w:hint="eastAsia"/>
        </w:rPr>
        <w:t>フロー図や事例･比較表を用いてわかりやすく理解できるパンフレット等を作成し、耐震化メニューの見える化を行い、耐震イベント、個別訪問、ダイレクトメール、ウェブサイト等を通じて周知します。</w:t>
      </w:r>
    </w:p>
    <w:p w14:paraId="7709D82E" w14:textId="77777777" w:rsidR="00B251D9" w:rsidRPr="009D79F8" w:rsidRDefault="00B251D9" w:rsidP="00B251D9">
      <w:pPr>
        <w:pStyle w:val="afc"/>
        <w:spacing w:line="280" w:lineRule="exact"/>
        <w:ind w:leftChars="0" w:left="640" w:firstLineChars="0" w:firstLine="0"/>
        <w:rPr>
          <w:b/>
          <w:bCs/>
          <w:sz w:val="28"/>
          <w:szCs w:val="28"/>
        </w:rPr>
      </w:pPr>
    </w:p>
    <w:p w14:paraId="0172F3C2" w14:textId="032F071D" w:rsidR="0024548C" w:rsidRPr="00B93DCD" w:rsidRDefault="00E27DF6" w:rsidP="00B251D9">
      <w:pPr>
        <w:pStyle w:val="3"/>
        <w:spacing w:line="360" w:lineRule="exact"/>
        <w:ind w:rightChars="47" w:right="113" w:firstLineChars="87" w:firstLine="244"/>
        <w:jc w:val="left"/>
        <w:rPr>
          <w:color w:val="auto"/>
          <w:szCs w:val="28"/>
        </w:rPr>
      </w:pPr>
      <w:r w:rsidRPr="00B93DCD">
        <w:rPr>
          <w:rFonts w:hint="eastAsia"/>
          <w:color w:val="auto"/>
          <w:szCs w:val="28"/>
          <w:highlight w:val="lightGray"/>
        </w:rPr>
        <w:t>＜建</w:t>
      </w:r>
      <w:r w:rsidR="00A97987" w:rsidRPr="00B03747">
        <w:rPr>
          <w:rFonts w:hint="eastAsia"/>
          <w:color w:val="000000" w:themeColor="text1"/>
          <w:szCs w:val="28"/>
          <w:highlight w:val="lightGray"/>
        </w:rPr>
        <w:t>築</w:t>
      </w:r>
      <w:r w:rsidRPr="00B93DCD">
        <w:rPr>
          <w:rFonts w:hint="eastAsia"/>
          <w:color w:val="auto"/>
          <w:szCs w:val="28"/>
          <w:highlight w:val="lightGray"/>
        </w:rPr>
        <w:t>物や住まい手に合った</w:t>
      </w:r>
      <w:r w:rsidR="0024548C" w:rsidRPr="00B93DCD">
        <w:rPr>
          <w:rFonts w:hint="eastAsia"/>
          <w:color w:val="auto"/>
          <w:szCs w:val="28"/>
          <w:highlight w:val="lightGray"/>
        </w:rPr>
        <w:t>耐震化</w:t>
      </w:r>
      <w:r w:rsidRPr="00B93DCD">
        <w:rPr>
          <w:rFonts w:hint="eastAsia"/>
          <w:color w:val="auto"/>
          <w:szCs w:val="28"/>
          <w:highlight w:val="lightGray"/>
        </w:rPr>
        <w:t>等</w:t>
      </w:r>
      <w:r w:rsidR="0000506A" w:rsidRPr="00B93DCD">
        <w:rPr>
          <w:rFonts w:hint="eastAsia"/>
          <w:color w:val="auto"/>
          <w:szCs w:val="28"/>
          <w:highlight w:val="lightGray"/>
        </w:rPr>
        <w:t>の</w:t>
      </w:r>
      <w:r w:rsidR="0024548C" w:rsidRPr="00B93DCD">
        <w:rPr>
          <w:rFonts w:hint="eastAsia"/>
          <w:color w:val="auto"/>
          <w:szCs w:val="28"/>
          <w:highlight w:val="lightGray"/>
        </w:rPr>
        <w:t>手法</w:t>
      </w:r>
      <w:r w:rsidRPr="00B93DCD">
        <w:rPr>
          <w:rFonts w:hint="eastAsia"/>
          <w:color w:val="auto"/>
          <w:szCs w:val="28"/>
          <w:highlight w:val="lightGray"/>
        </w:rPr>
        <w:t>＞</w:t>
      </w:r>
    </w:p>
    <w:p w14:paraId="5A91062D" w14:textId="0012D892" w:rsidR="0024548C" w:rsidRPr="00B93DCD" w:rsidRDefault="00294D5C" w:rsidP="00B251D9">
      <w:pPr>
        <w:pStyle w:val="3"/>
        <w:spacing w:beforeLines="25" w:before="90" w:line="360" w:lineRule="exact"/>
        <w:ind w:rightChars="47" w:right="113"/>
        <w:jc w:val="left"/>
        <w:rPr>
          <w:color w:val="auto"/>
          <w:szCs w:val="28"/>
        </w:rPr>
      </w:pPr>
      <w:r>
        <w:rPr>
          <w:color w:val="auto"/>
          <w:szCs w:val="28"/>
        </w:rPr>
        <w:tab/>
      </w:r>
      <w:r>
        <w:rPr>
          <w:color w:val="auto"/>
          <w:szCs w:val="28"/>
        </w:rPr>
        <w:tab/>
      </w:r>
      <w:r w:rsidR="00016F20" w:rsidRPr="00B93DCD">
        <w:rPr>
          <w:rFonts w:hint="eastAsia"/>
          <w:color w:val="auto"/>
          <w:szCs w:val="28"/>
        </w:rPr>
        <w:t>・</w:t>
      </w:r>
      <w:r w:rsidR="0024548C" w:rsidRPr="00B93DCD">
        <w:rPr>
          <w:rFonts w:hint="eastAsia"/>
          <w:color w:val="auto"/>
          <w:szCs w:val="28"/>
        </w:rPr>
        <w:t>生命重視型耐震改修</w:t>
      </w:r>
    </w:p>
    <w:p w14:paraId="136C6B22" w14:textId="66AEE524" w:rsidR="00D35B24" w:rsidRPr="00B93DCD" w:rsidRDefault="005818CD" w:rsidP="00175952">
      <w:pPr>
        <w:spacing w:line="-410" w:lineRule="auto"/>
        <w:ind w:leftChars="0" w:left="487" w:rightChars="47" w:right="113" w:hangingChars="203" w:hanging="487"/>
      </w:pPr>
      <w:r>
        <w:tab/>
      </w:r>
      <w:r>
        <w:tab/>
      </w:r>
      <w:r w:rsidR="00215D63" w:rsidRPr="00B93DCD">
        <w:rPr>
          <w:rFonts w:hint="eastAsia"/>
        </w:rPr>
        <w:t>地震に対する安全性を確保するためには、耐震改修により耐震基準を満たす住宅に住むことが最も重要ですが、</w:t>
      </w:r>
      <w:r w:rsidR="00D35B24" w:rsidRPr="00B93DCD">
        <w:rPr>
          <w:rFonts w:hint="eastAsia"/>
        </w:rPr>
        <w:t>所有者の資力</w:t>
      </w:r>
      <w:r w:rsidR="00F95366" w:rsidRPr="00B93DCD">
        <w:rPr>
          <w:rFonts w:hint="eastAsia"/>
        </w:rPr>
        <w:t>をはじめ何らかの</w:t>
      </w:r>
      <w:r w:rsidR="00D35B24" w:rsidRPr="00B93DCD">
        <w:rPr>
          <w:rFonts w:hint="eastAsia"/>
        </w:rPr>
        <w:t>要因により</w:t>
      </w:r>
      <w:r w:rsidR="00AE6462" w:rsidRPr="00B93DCD">
        <w:rPr>
          <w:rFonts w:hint="eastAsia"/>
        </w:rPr>
        <w:t>、</w:t>
      </w:r>
      <w:r w:rsidR="0019650D" w:rsidRPr="00B93DCD">
        <w:rPr>
          <w:rFonts w:hint="eastAsia"/>
        </w:rPr>
        <w:t>やむを得ず</w:t>
      </w:r>
      <w:r w:rsidR="00AE6462" w:rsidRPr="00B93DCD">
        <w:rPr>
          <w:rFonts w:hint="eastAsia"/>
        </w:rPr>
        <w:t>ただちに</w:t>
      </w:r>
      <w:r w:rsidR="00F95366" w:rsidRPr="00B93DCD">
        <w:rPr>
          <w:rFonts w:hint="eastAsia"/>
        </w:rPr>
        <w:t>本格的な</w:t>
      </w:r>
      <w:r w:rsidR="00D35B24" w:rsidRPr="00B93DCD">
        <w:rPr>
          <w:rFonts w:hint="eastAsia"/>
        </w:rPr>
        <w:t>耐震改修ができない場合</w:t>
      </w:r>
      <w:r w:rsidR="002E3D67" w:rsidRPr="00B93DCD">
        <w:rPr>
          <w:rFonts w:hint="eastAsia"/>
        </w:rPr>
        <w:t>は、暫定的･緊急的な対策として</w:t>
      </w:r>
      <w:r w:rsidR="0019650D" w:rsidRPr="00B93DCD">
        <w:rPr>
          <w:rFonts w:hint="eastAsia"/>
        </w:rPr>
        <w:t>、</w:t>
      </w:r>
      <w:r w:rsidR="00F95366" w:rsidRPr="00B93DCD">
        <w:rPr>
          <w:rFonts w:hint="eastAsia"/>
        </w:rPr>
        <w:t>人命の安全確保につながる可能性がある</w:t>
      </w:r>
      <w:r w:rsidR="00D35B24" w:rsidRPr="00B93DCD">
        <w:rPr>
          <w:rFonts w:hint="eastAsia"/>
        </w:rPr>
        <w:t>生命重視型改修（</w:t>
      </w:r>
      <w:r w:rsidR="0019650D" w:rsidRPr="00B93DCD">
        <w:rPr>
          <w:rFonts w:hint="eastAsia"/>
        </w:rPr>
        <w:t>住宅内の一部に強固な空間を作る耐震シェルターの設置や</w:t>
      </w:r>
      <w:r w:rsidR="00D35B24" w:rsidRPr="00B93DCD">
        <w:rPr>
          <w:rFonts w:hint="eastAsia"/>
        </w:rPr>
        <w:t>耐震改修後の上部構造</w:t>
      </w:r>
      <w:r w:rsidR="0019650D" w:rsidRPr="00B93DCD">
        <w:rPr>
          <w:rFonts w:hint="eastAsia"/>
        </w:rPr>
        <w:t>評点</w:t>
      </w:r>
      <w:r w:rsidR="00D35B24" w:rsidRPr="00B93DCD">
        <w:rPr>
          <w:rFonts w:hint="eastAsia"/>
        </w:rPr>
        <w:t>を0.7以上1.0未満と</w:t>
      </w:r>
      <w:r w:rsidR="002E3D67" w:rsidRPr="00B93DCD">
        <w:rPr>
          <w:rFonts w:hint="eastAsia"/>
        </w:rPr>
        <w:t>する</w:t>
      </w:r>
      <w:r w:rsidR="00D35B24" w:rsidRPr="00B93DCD">
        <w:rPr>
          <w:rFonts w:hint="eastAsia"/>
        </w:rPr>
        <w:t>改修等）の</w:t>
      </w:r>
      <w:r w:rsidR="002E3D67" w:rsidRPr="00B93DCD">
        <w:rPr>
          <w:rFonts w:hint="eastAsia"/>
        </w:rPr>
        <w:t>手法があること</w:t>
      </w:r>
      <w:r w:rsidR="00D35B24" w:rsidRPr="00B93DCD">
        <w:rPr>
          <w:rFonts w:hint="eastAsia"/>
        </w:rPr>
        <w:t>を</w:t>
      </w:r>
      <w:r w:rsidR="002E3D67" w:rsidRPr="00B93DCD">
        <w:rPr>
          <w:rFonts w:hint="eastAsia"/>
        </w:rPr>
        <w:t>周知し</w:t>
      </w:r>
      <w:r w:rsidR="00D35B24" w:rsidRPr="00B93DCD">
        <w:rPr>
          <w:rFonts w:hint="eastAsia"/>
        </w:rPr>
        <w:t>、居住者の</w:t>
      </w:r>
      <w:r w:rsidR="00215D63" w:rsidRPr="00B93DCD">
        <w:rPr>
          <w:rFonts w:hint="eastAsia"/>
        </w:rPr>
        <w:t>最低限の安全確保を行う取組も進めていきます。</w:t>
      </w:r>
    </w:p>
    <w:p w14:paraId="01314A0A" w14:textId="1AFC1811" w:rsidR="00F83CC0" w:rsidRPr="00175952" w:rsidRDefault="00294D5C" w:rsidP="00175952">
      <w:pPr>
        <w:spacing w:beforeLines="25" w:before="90" w:line="360" w:lineRule="exact"/>
        <w:ind w:leftChars="0" w:left="0" w:rightChars="47" w:right="113" w:firstLineChars="0" w:firstLine="0"/>
        <w:jc w:val="left"/>
        <w:rPr>
          <w:b/>
          <w:sz w:val="28"/>
        </w:rPr>
      </w:pPr>
      <w:r>
        <w:rPr>
          <w:b/>
          <w:sz w:val="28"/>
          <w:szCs w:val="28"/>
        </w:rPr>
        <w:tab/>
      </w:r>
      <w:r>
        <w:rPr>
          <w:b/>
          <w:sz w:val="28"/>
          <w:szCs w:val="28"/>
        </w:rPr>
        <w:tab/>
      </w:r>
      <w:r w:rsidR="00016F20" w:rsidRPr="00175952">
        <w:rPr>
          <w:rFonts w:hint="eastAsia"/>
          <w:b/>
          <w:sz w:val="28"/>
        </w:rPr>
        <w:t>・</w:t>
      </w:r>
      <w:r w:rsidR="00F83CC0" w:rsidRPr="00175952">
        <w:rPr>
          <w:rFonts w:hint="eastAsia"/>
          <w:b/>
          <w:sz w:val="28"/>
        </w:rPr>
        <w:t>建</w:t>
      </w:r>
      <w:r w:rsidR="00A97987" w:rsidRPr="00175952">
        <w:rPr>
          <w:rFonts w:hint="eastAsia"/>
          <w:b/>
          <w:sz w:val="28"/>
        </w:rPr>
        <w:t>築</w:t>
      </w:r>
      <w:r w:rsidR="00F83CC0" w:rsidRPr="00175952">
        <w:rPr>
          <w:rFonts w:hint="eastAsia"/>
          <w:b/>
          <w:sz w:val="28"/>
        </w:rPr>
        <w:t>物に合った耐震化</w:t>
      </w:r>
    </w:p>
    <w:p w14:paraId="29FA8607" w14:textId="07553752" w:rsidR="00D511A6" w:rsidRPr="00B03747" w:rsidRDefault="005818CD" w:rsidP="00175952">
      <w:pPr>
        <w:spacing w:line="-410" w:lineRule="auto"/>
        <w:ind w:leftChars="0" w:left="487" w:rightChars="47" w:right="113" w:hangingChars="203" w:hanging="487"/>
        <w:rPr>
          <w:rFonts w:cs="Times New Roman"/>
          <w:color w:val="000000" w:themeColor="text1"/>
        </w:rPr>
      </w:pPr>
      <w:r>
        <w:rPr>
          <w:rFonts w:cs="Times New Roman"/>
        </w:rPr>
        <w:tab/>
      </w:r>
      <w:r>
        <w:rPr>
          <w:rFonts w:cs="Times New Roman"/>
        </w:rPr>
        <w:tab/>
      </w:r>
      <w:r w:rsidR="00D511A6" w:rsidRPr="00B93DCD">
        <w:rPr>
          <w:rFonts w:cs="Times New Roman" w:hint="eastAsia"/>
        </w:rPr>
        <w:t>木造住宅の建築工法には、大きく在来工法と伝統工法があり、一般的な耐震診断・耐震改修は在来工法を基準に構築されています。伝統工法</w:t>
      </w:r>
      <w:r w:rsidR="004C724B" w:rsidRPr="00B93DCD">
        <w:rPr>
          <w:rFonts w:cs="Times New Roman" w:hint="eastAsia"/>
        </w:rPr>
        <w:t>で建築された</w:t>
      </w:r>
      <w:r w:rsidR="00D511A6" w:rsidRPr="00B93DCD">
        <w:rPr>
          <w:rFonts w:cs="Times New Roman" w:hint="eastAsia"/>
        </w:rPr>
        <w:t>木造住宅においては、その特長である変形性能を</w:t>
      </w:r>
      <w:r w:rsidR="004C724B" w:rsidRPr="00B93DCD">
        <w:rPr>
          <w:rFonts w:cs="Times New Roman" w:hint="eastAsia"/>
        </w:rPr>
        <w:t>適切に評価でき</w:t>
      </w:r>
      <w:r w:rsidR="004C724B" w:rsidRPr="00B03747">
        <w:rPr>
          <w:rFonts w:cs="Times New Roman" w:hint="eastAsia"/>
          <w:color w:val="000000" w:themeColor="text1"/>
        </w:rPr>
        <w:t>る</w:t>
      </w:r>
      <w:r w:rsidR="00BD645F" w:rsidRPr="00B03747">
        <w:rPr>
          <w:rFonts w:cs="Times New Roman" w:hint="eastAsia"/>
          <w:color w:val="000000" w:themeColor="text1"/>
        </w:rPr>
        <w:t>限界耐力計算による</w:t>
      </w:r>
      <w:r w:rsidR="00C255B0" w:rsidRPr="00B03747">
        <w:rPr>
          <w:rFonts w:cs="Times New Roman" w:hint="eastAsia"/>
          <w:color w:val="000000" w:themeColor="text1"/>
        </w:rPr>
        <w:t>検討を行うことで</w:t>
      </w:r>
      <w:r w:rsidR="00BD645F" w:rsidRPr="00B03747">
        <w:rPr>
          <w:rFonts w:cs="Times New Roman" w:hint="eastAsia"/>
          <w:color w:val="000000" w:themeColor="text1"/>
        </w:rPr>
        <w:t>、合理的･経済的</w:t>
      </w:r>
      <w:r w:rsidR="00C255B0" w:rsidRPr="00B03747">
        <w:rPr>
          <w:rFonts w:cs="Times New Roman" w:hint="eastAsia"/>
          <w:color w:val="000000" w:themeColor="text1"/>
        </w:rPr>
        <w:t>な</w:t>
      </w:r>
      <w:r w:rsidR="00BD645F" w:rsidRPr="00B03747">
        <w:rPr>
          <w:rFonts w:cs="Times New Roman" w:hint="eastAsia"/>
          <w:color w:val="000000" w:themeColor="text1"/>
        </w:rPr>
        <w:t>耐震</w:t>
      </w:r>
      <w:r w:rsidR="00C255B0" w:rsidRPr="00B03747">
        <w:rPr>
          <w:rFonts w:cs="Times New Roman" w:hint="eastAsia"/>
          <w:color w:val="000000" w:themeColor="text1"/>
        </w:rPr>
        <w:t>改修</w:t>
      </w:r>
      <w:r w:rsidR="00BD645F" w:rsidRPr="00B03747">
        <w:rPr>
          <w:rFonts w:cs="Times New Roman" w:hint="eastAsia"/>
          <w:color w:val="000000" w:themeColor="text1"/>
        </w:rPr>
        <w:t>を</w:t>
      </w:r>
      <w:r w:rsidR="00C255B0" w:rsidRPr="00B03747">
        <w:rPr>
          <w:rFonts w:cs="Times New Roman" w:hint="eastAsia"/>
          <w:color w:val="000000" w:themeColor="text1"/>
        </w:rPr>
        <w:t>行うこともできます</w:t>
      </w:r>
      <w:r w:rsidR="00BD645F" w:rsidRPr="00B03747">
        <w:rPr>
          <w:rFonts w:cs="Times New Roman" w:hint="eastAsia"/>
          <w:color w:val="000000" w:themeColor="text1"/>
        </w:rPr>
        <w:t>。このような</w:t>
      </w:r>
      <w:r w:rsidR="00D511A6" w:rsidRPr="00B03747">
        <w:rPr>
          <w:rFonts w:cs="Times New Roman" w:hint="eastAsia"/>
          <w:color w:val="000000" w:themeColor="text1"/>
        </w:rPr>
        <w:t>建</w:t>
      </w:r>
      <w:r w:rsidR="00ED51A8" w:rsidRPr="00B03747">
        <w:rPr>
          <w:rFonts w:cs="Times New Roman" w:hint="eastAsia"/>
          <w:color w:val="000000" w:themeColor="text1"/>
        </w:rPr>
        <w:t>築</w:t>
      </w:r>
      <w:r w:rsidR="00D511A6" w:rsidRPr="00B03747">
        <w:rPr>
          <w:rFonts w:cs="Times New Roman" w:hint="eastAsia"/>
          <w:color w:val="000000" w:themeColor="text1"/>
        </w:rPr>
        <w:t>物に合った耐震化メニューを</w:t>
      </w:r>
      <w:r w:rsidR="00F42AAB" w:rsidRPr="00B03747">
        <w:rPr>
          <w:rFonts w:cs="Times New Roman" w:hint="eastAsia"/>
          <w:color w:val="000000" w:themeColor="text1"/>
        </w:rPr>
        <w:t>周知</w:t>
      </w:r>
      <w:r w:rsidR="00D511A6" w:rsidRPr="00B03747">
        <w:rPr>
          <w:rFonts w:cs="Times New Roman" w:hint="eastAsia"/>
          <w:color w:val="000000" w:themeColor="text1"/>
        </w:rPr>
        <w:t>します。</w:t>
      </w:r>
    </w:p>
    <w:p w14:paraId="36389CAE" w14:textId="475C4095" w:rsidR="003B2589" w:rsidRPr="00B03747" w:rsidRDefault="00294D5C" w:rsidP="00175952">
      <w:pPr>
        <w:pStyle w:val="3"/>
        <w:spacing w:beforeLines="25" w:before="90" w:line="360" w:lineRule="exact"/>
        <w:ind w:rightChars="47" w:right="113"/>
        <w:jc w:val="left"/>
        <w:rPr>
          <w:color w:val="000000" w:themeColor="text1"/>
        </w:rPr>
      </w:pPr>
      <w:r>
        <w:rPr>
          <w:color w:val="000000" w:themeColor="text1"/>
          <w:szCs w:val="28"/>
        </w:rPr>
        <w:tab/>
      </w:r>
      <w:r>
        <w:rPr>
          <w:color w:val="000000" w:themeColor="text1"/>
          <w:szCs w:val="28"/>
        </w:rPr>
        <w:tab/>
      </w:r>
      <w:r w:rsidR="00016F20" w:rsidRPr="00B03747">
        <w:rPr>
          <w:rFonts w:hint="eastAsia"/>
          <w:color w:val="000000" w:themeColor="text1"/>
          <w:szCs w:val="28"/>
        </w:rPr>
        <w:t>・</w:t>
      </w:r>
      <w:r w:rsidR="003B2589" w:rsidRPr="00B03747">
        <w:rPr>
          <w:rFonts w:hint="eastAsia"/>
          <w:color w:val="000000" w:themeColor="text1"/>
          <w:szCs w:val="28"/>
        </w:rPr>
        <w:t>経済的な耐震改修工法･手法</w:t>
      </w:r>
      <w:r w:rsidR="00A565C0" w:rsidRPr="00B03747">
        <w:rPr>
          <w:rFonts w:hint="eastAsia"/>
          <w:color w:val="000000" w:themeColor="text1"/>
          <w:szCs w:val="28"/>
        </w:rPr>
        <w:t xml:space="preserve">　</w:t>
      </w:r>
    </w:p>
    <w:p w14:paraId="34DF8485" w14:textId="4071BA0C" w:rsidR="003B2589" w:rsidRDefault="005818CD" w:rsidP="00175952">
      <w:pPr>
        <w:spacing w:line="410" w:lineRule="exact"/>
        <w:ind w:leftChars="0" w:left="487" w:rightChars="47" w:right="113" w:hangingChars="203" w:hanging="487"/>
        <w:rPr>
          <w:color w:val="000000" w:themeColor="text1"/>
        </w:rPr>
      </w:pPr>
      <w:r>
        <w:rPr>
          <w:color w:val="000000" w:themeColor="text1"/>
        </w:rPr>
        <w:tab/>
      </w:r>
      <w:r>
        <w:rPr>
          <w:color w:val="000000" w:themeColor="text1"/>
        </w:rPr>
        <w:tab/>
      </w:r>
      <w:r w:rsidR="003B2589" w:rsidRPr="00B03747">
        <w:rPr>
          <w:rFonts w:hint="eastAsia"/>
          <w:color w:val="000000" w:themeColor="text1"/>
        </w:rPr>
        <w:t>所有者の費用負担の軽減につながるよう、経済設計やコストの低減を図ることができる耐震改修工法</w:t>
      </w:r>
      <w:r w:rsidR="00A97987" w:rsidRPr="00B03747">
        <w:rPr>
          <w:rFonts w:hint="eastAsia"/>
          <w:color w:val="000000" w:themeColor="text1"/>
        </w:rPr>
        <w:t>等</w:t>
      </w:r>
      <w:r w:rsidR="003B2589" w:rsidRPr="00B03747">
        <w:rPr>
          <w:rFonts w:hint="eastAsia"/>
          <w:color w:val="000000" w:themeColor="text1"/>
        </w:rPr>
        <w:t>について周知を行います。</w:t>
      </w:r>
    </w:p>
    <w:p w14:paraId="0A97D61B" w14:textId="7DFD8320" w:rsidR="00B251D9" w:rsidRPr="009D79F8" w:rsidRDefault="00B251D9" w:rsidP="00B251D9">
      <w:pPr>
        <w:widowControl/>
        <w:spacing w:line="240" w:lineRule="auto"/>
        <w:ind w:leftChars="0" w:left="0" w:rightChars="0" w:right="0" w:firstLineChars="0" w:firstLine="0"/>
        <w:jc w:val="left"/>
        <w:rPr>
          <w:b/>
          <w:bCs/>
          <w:sz w:val="28"/>
          <w:szCs w:val="28"/>
        </w:rPr>
      </w:pPr>
      <w:r>
        <w:rPr>
          <w:b/>
          <w:bCs/>
          <w:sz w:val="28"/>
          <w:szCs w:val="28"/>
        </w:rPr>
        <w:br w:type="page"/>
      </w:r>
    </w:p>
    <w:p w14:paraId="0A602183" w14:textId="66090921" w:rsidR="0024548C" w:rsidRPr="00B03747" w:rsidRDefault="00E27DF6" w:rsidP="00B251D9">
      <w:pPr>
        <w:pStyle w:val="3"/>
        <w:spacing w:line="360" w:lineRule="exact"/>
        <w:ind w:rightChars="47" w:right="113" w:firstLineChars="87" w:firstLine="244"/>
        <w:jc w:val="left"/>
        <w:rPr>
          <w:color w:val="000000" w:themeColor="text1"/>
          <w:szCs w:val="28"/>
        </w:rPr>
      </w:pPr>
      <w:r w:rsidRPr="00B03747">
        <w:rPr>
          <w:rFonts w:hint="eastAsia"/>
          <w:color w:val="000000" w:themeColor="text1"/>
          <w:szCs w:val="28"/>
          <w:highlight w:val="lightGray"/>
        </w:rPr>
        <w:lastRenderedPageBreak/>
        <w:t>＜</w:t>
      </w:r>
      <w:r w:rsidR="0024548C" w:rsidRPr="00B03747">
        <w:rPr>
          <w:rFonts w:hint="eastAsia"/>
          <w:color w:val="000000" w:themeColor="text1"/>
          <w:szCs w:val="28"/>
          <w:highlight w:val="lightGray"/>
        </w:rPr>
        <w:t>機会を捉えた</w:t>
      </w:r>
      <w:r w:rsidRPr="00B03747">
        <w:rPr>
          <w:rFonts w:hint="eastAsia"/>
          <w:color w:val="000000" w:themeColor="text1"/>
          <w:szCs w:val="28"/>
          <w:highlight w:val="lightGray"/>
        </w:rPr>
        <w:t>耐震化＞</w:t>
      </w:r>
    </w:p>
    <w:p w14:paraId="3F305D26" w14:textId="1A33C51F" w:rsidR="00D35B24" w:rsidRPr="00B03747" w:rsidRDefault="000B499E" w:rsidP="00BB714D">
      <w:pPr>
        <w:pStyle w:val="3"/>
        <w:spacing w:beforeLines="15" w:before="54" w:line="360" w:lineRule="exact"/>
        <w:ind w:rightChars="47" w:right="113"/>
        <w:rPr>
          <w:b w:val="0"/>
          <w:color w:val="000000" w:themeColor="text1"/>
          <w:szCs w:val="28"/>
        </w:rPr>
      </w:pPr>
      <w:r>
        <w:rPr>
          <w:color w:val="000000" w:themeColor="text1"/>
          <w:szCs w:val="28"/>
        </w:rPr>
        <w:tab/>
      </w:r>
      <w:r>
        <w:rPr>
          <w:color w:val="000000" w:themeColor="text1"/>
          <w:szCs w:val="28"/>
        </w:rPr>
        <w:tab/>
      </w:r>
      <w:r w:rsidR="00016F20" w:rsidRPr="00B03747">
        <w:rPr>
          <w:rFonts w:hint="eastAsia"/>
          <w:color w:val="000000" w:themeColor="text1"/>
          <w:szCs w:val="28"/>
        </w:rPr>
        <w:t>・</w:t>
      </w:r>
      <w:r w:rsidR="00D35B24" w:rsidRPr="00B03747">
        <w:rPr>
          <w:rFonts w:hint="eastAsia"/>
          <w:color w:val="000000" w:themeColor="text1"/>
          <w:szCs w:val="28"/>
        </w:rPr>
        <w:t>相続</w:t>
      </w:r>
      <w:r w:rsidR="00F83CC0" w:rsidRPr="00B03747">
        <w:rPr>
          <w:rFonts w:hint="eastAsia"/>
          <w:color w:val="000000" w:themeColor="text1"/>
          <w:szCs w:val="28"/>
        </w:rPr>
        <w:t>や売買等</w:t>
      </w:r>
      <w:r w:rsidR="00D35B24" w:rsidRPr="00B03747">
        <w:rPr>
          <w:rFonts w:hint="eastAsia"/>
          <w:color w:val="000000" w:themeColor="text1"/>
          <w:szCs w:val="28"/>
        </w:rPr>
        <w:t>の機会を捉えた耐震化</w:t>
      </w:r>
    </w:p>
    <w:p w14:paraId="546AA5BC" w14:textId="2E2ABB95" w:rsidR="00321AF2" w:rsidRPr="007F2E55" w:rsidRDefault="00175952" w:rsidP="00BB714D">
      <w:pPr>
        <w:spacing w:line="370" w:lineRule="exact"/>
        <w:ind w:leftChars="0" w:left="487" w:rightChars="47" w:right="113" w:hangingChars="203" w:hanging="487"/>
      </w:pPr>
      <w:r>
        <w:rPr>
          <w:color w:val="000000" w:themeColor="text1"/>
        </w:rPr>
        <w:tab/>
      </w:r>
      <w:r>
        <w:rPr>
          <w:color w:val="000000" w:themeColor="text1"/>
        </w:rPr>
        <w:tab/>
      </w:r>
      <w:r w:rsidR="00D35B24" w:rsidRPr="00B03747">
        <w:rPr>
          <w:rFonts w:hint="eastAsia"/>
          <w:color w:val="000000" w:themeColor="text1"/>
        </w:rPr>
        <w:t>旧耐震</w:t>
      </w:r>
      <w:r w:rsidR="005808B6" w:rsidRPr="00B03747">
        <w:rPr>
          <w:rFonts w:hint="eastAsia"/>
          <w:color w:val="000000" w:themeColor="text1"/>
        </w:rPr>
        <w:t>基準で建</w:t>
      </w:r>
      <w:r w:rsidR="001A5A95" w:rsidRPr="00B03747">
        <w:rPr>
          <w:rFonts w:hint="eastAsia"/>
          <w:color w:val="000000" w:themeColor="text1"/>
        </w:rPr>
        <w:t>築</w:t>
      </w:r>
      <w:r w:rsidR="005808B6" w:rsidRPr="00B03747">
        <w:rPr>
          <w:rFonts w:hint="eastAsia"/>
          <w:color w:val="000000" w:themeColor="text1"/>
        </w:rPr>
        <w:t>された</w:t>
      </w:r>
      <w:r w:rsidR="00D35B24" w:rsidRPr="00B03747">
        <w:rPr>
          <w:rFonts w:hint="eastAsia"/>
          <w:color w:val="000000" w:themeColor="text1"/>
        </w:rPr>
        <w:t>住宅</w:t>
      </w:r>
      <w:r w:rsidR="005808B6" w:rsidRPr="00B03747">
        <w:rPr>
          <w:rFonts w:hint="eastAsia"/>
          <w:color w:val="000000" w:themeColor="text1"/>
        </w:rPr>
        <w:t>の高経年化が進ん</w:t>
      </w:r>
      <w:r w:rsidR="005808B6" w:rsidRPr="00B93DCD">
        <w:rPr>
          <w:rFonts w:hint="eastAsia"/>
        </w:rPr>
        <w:t>で</w:t>
      </w:r>
      <w:r w:rsidR="00321AF2" w:rsidRPr="00B93DCD">
        <w:rPr>
          <w:rFonts w:hint="eastAsia"/>
        </w:rPr>
        <w:t>いることから</w:t>
      </w:r>
      <w:r w:rsidR="005808B6" w:rsidRPr="00B93DCD">
        <w:rPr>
          <w:rFonts w:hint="eastAsia"/>
        </w:rPr>
        <w:t>、</w:t>
      </w:r>
      <w:r w:rsidR="00D35B24" w:rsidRPr="00B93DCD">
        <w:t>相続</w:t>
      </w:r>
      <w:r w:rsidR="00D35B24" w:rsidRPr="00B93DCD">
        <w:rPr>
          <w:rFonts w:hint="eastAsia"/>
        </w:rPr>
        <w:t>や</w:t>
      </w:r>
      <w:r w:rsidR="00D35B24" w:rsidRPr="00B93DCD">
        <w:t>贈与で取得</w:t>
      </w:r>
      <w:r w:rsidR="00D35B24" w:rsidRPr="00B93DCD">
        <w:rPr>
          <w:rFonts w:hint="eastAsia"/>
        </w:rPr>
        <w:t>する</w:t>
      </w:r>
      <w:r w:rsidR="00D35B24" w:rsidRPr="00B93DCD">
        <w:t>所有者</w:t>
      </w:r>
      <w:r w:rsidR="00D35B24" w:rsidRPr="00B93DCD">
        <w:rPr>
          <w:rFonts w:hint="eastAsia"/>
        </w:rPr>
        <w:t>の増加が見込まれます。既存住宅の</w:t>
      </w:r>
      <w:r w:rsidR="00F83CC0" w:rsidRPr="00B93DCD">
        <w:rPr>
          <w:rFonts w:hint="eastAsia"/>
        </w:rPr>
        <w:t>相続や</w:t>
      </w:r>
      <w:r w:rsidR="00D35B24" w:rsidRPr="00B93DCD">
        <w:rPr>
          <w:rFonts w:hint="eastAsia"/>
        </w:rPr>
        <w:t>売買</w:t>
      </w:r>
      <w:r w:rsidR="00F83CC0" w:rsidRPr="00B93DCD">
        <w:rPr>
          <w:rFonts w:hint="eastAsia"/>
        </w:rPr>
        <w:t>等の機会を捉え</w:t>
      </w:r>
      <w:r w:rsidR="00D35B24" w:rsidRPr="00B93DCD">
        <w:rPr>
          <w:rFonts w:hint="eastAsia"/>
        </w:rPr>
        <w:t>、耐震改修や除却の働きかけを行うため、不動産業界等関係団体</w:t>
      </w:r>
      <w:r w:rsidR="00321AF2" w:rsidRPr="00B93DCD">
        <w:rPr>
          <w:rFonts w:cs="Times New Roman" w:hint="eastAsia"/>
        </w:rPr>
        <w:t>や空家施</w:t>
      </w:r>
      <w:r w:rsidR="00321AF2" w:rsidRPr="00B03747">
        <w:rPr>
          <w:rFonts w:cs="Times New Roman" w:hint="eastAsia"/>
          <w:color w:val="000000" w:themeColor="text1"/>
        </w:rPr>
        <w:t>策</w:t>
      </w:r>
      <w:r w:rsidR="001A5A95" w:rsidRPr="00B03747">
        <w:rPr>
          <w:rFonts w:cs="Times New Roman" w:hint="eastAsia"/>
          <w:color w:val="000000" w:themeColor="text1"/>
        </w:rPr>
        <w:t>を所管している部局</w:t>
      </w:r>
      <w:r w:rsidR="00321AF2" w:rsidRPr="00B03747">
        <w:rPr>
          <w:rFonts w:cs="Times New Roman" w:hint="eastAsia"/>
          <w:color w:val="000000" w:themeColor="text1"/>
        </w:rPr>
        <w:t>との連携を</w:t>
      </w:r>
      <w:r w:rsidR="00321AF2" w:rsidRPr="00B93DCD">
        <w:rPr>
          <w:rFonts w:cs="Times New Roman" w:hint="eastAsia"/>
        </w:rPr>
        <w:t>強化していきます。</w:t>
      </w:r>
    </w:p>
    <w:p w14:paraId="25D40DEC" w14:textId="2F52CFBF" w:rsidR="007F2E55" w:rsidRDefault="00175952" w:rsidP="00BB714D">
      <w:pPr>
        <w:spacing w:beforeLines="15" w:before="54" w:line="360" w:lineRule="exact"/>
        <w:ind w:leftChars="0" w:left="0" w:rightChars="47" w:right="113" w:firstLineChars="0" w:firstLine="0"/>
        <w:jc w:val="left"/>
        <w:rPr>
          <w:b/>
          <w:sz w:val="28"/>
          <w:szCs w:val="28"/>
        </w:rPr>
      </w:pPr>
      <w:r>
        <w:rPr>
          <w:b/>
          <w:sz w:val="28"/>
          <w:szCs w:val="28"/>
        </w:rPr>
        <w:tab/>
      </w:r>
      <w:r>
        <w:rPr>
          <w:b/>
          <w:sz w:val="28"/>
          <w:szCs w:val="28"/>
        </w:rPr>
        <w:tab/>
      </w:r>
      <w:r w:rsidR="00016F20" w:rsidRPr="00B93DCD">
        <w:rPr>
          <w:rFonts w:hint="eastAsia"/>
          <w:b/>
          <w:sz w:val="28"/>
          <w:szCs w:val="28"/>
        </w:rPr>
        <w:t>・</w:t>
      </w:r>
      <w:r w:rsidR="00D35B24" w:rsidRPr="00B93DCD">
        <w:rPr>
          <w:rFonts w:hint="eastAsia"/>
          <w:b/>
          <w:sz w:val="28"/>
          <w:szCs w:val="28"/>
        </w:rPr>
        <w:t>リフォームの機会を捉えた耐震化</w:t>
      </w:r>
    </w:p>
    <w:p w14:paraId="7EF27B9C" w14:textId="683801B6" w:rsidR="00321AF2" w:rsidRPr="00B93DCD" w:rsidRDefault="00175952" w:rsidP="00BB714D">
      <w:pPr>
        <w:spacing w:line="-370" w:lineRule="auto"/>
        <w:ind w:leftChars="0" w:left="487" w:rightChars="47" w:right="113" w:hangingChars="203" w:hanging="487"/>
        <w:rPr>
          <w:rFonts w:cs="Times New Roman"/>
        </w:rPr>
      </w:pPr>
      <w:r>
        <w:rPr>
          <w:rFonts w:cs="Times New Roman"/>
        </w:rPr>
        <w:tab/>
      </w:r>
      <w:r>
        <w:rPr>
          <w:rFonts w:cs="Times New Roman"/>
        </w:rPr>
        <w:tab/>
      </w:r>
      <w:r w:rsidR="00321AF2" w:rsidRPr="00B93DCD">
        <w:rPr>
          <w:rFonts w:cs="Times New Roman" w:hint="eastAsia"/>
        </w:rPr>
        <w:t>バリアフリー化・省エネルギー化はもとより、浴室や台所等のリフォーム</w:t>
      </w:r>
      <w:r w:rsidR="00D316BD" w:rsidRPr="00B93DCD">
        <w:rPr>
          <w:rFonts w:cs="Times New Roman" w:hint="eastAsia"/>
        </w:rPr>
        <w:t>など、</w:t>
      </w:r>
      <w:r w:rsidR="00321AF2" w:rsidRPr="00B93DCD">
        <w:rPr>
          <w:rFonts w:cs="Times New Roman" w:hint="eastAsia"/>
        </w:rPr>
        <w:t>あらゆる機会に耐震改修が検討されるよう</w:t>
      </w:r>
      <w:r w:rsidR="00D316BD" w:rsidRPr="00B93DCD">
        <w:rPr>
          <w:rFonts w:cs="Times New Roman" w:hint="eastAsia"/>
        </w:rPr>
        <w:t>、</w:t>
      </w:r>
      <w:r w:rsidR="00321AF2" w:rsidRPr="00B93DCD">
        <w:rPr>
          <w:rFonts w:cs="Times New Roman" w:hint="eastAsia"/>
        </w:rPr>
        <w:t>リフォーム事業者と連携するとともに、リフォームに合わせた耐震改修における費用負担の軽減など、所有者にとって有利となる情報について</w:t>
      </w:r>
      <w:r w:rsidR="00AC020D" w:rsidRPr="00B93DCD">
        <w:rPr>
          <w:rFonts w:cs="Times New Roman" w:hint="eastAsia"/>
        </w:rPr>
        <w:t>周知を行います</w:t>
      </w:r>
      <w:r w:rsidR="00321AF2" w:rsidRPr="00B93DCD">
        <w:rPr>
          <w:rFonts w:cs="Times New Roman"/>
        </w:rPr>
        <w:t>。</w:t>
      </w:r>
    </w:p>
    <w:p w14:paraId="26057B47" w14:textId="77777777" w:rsidR="00B251D9" w:rsidRPr="009D79F8" w:rsidRDefault="00B251D9" w:rsidP="00BB714D">
      <w:pPr>
        <w:pStyle w:val="afc"/>
        <w:spacing w:line="260" w:lineRule="exact"/>
        <w:ind w:leftChars="0" w:left="641" w:firstLineChars="0" w:firstLine="0"/>
        <w:rPr>
          <w:b/>
          <w:bCs/>
          <w:sz w:val="28"/>
          <w:szCs w:val="28"/>
        </w:rPr>
      </w:pPr>
    </w:p>
    <w:p w14:paraId="6554358C" w14:textId="62DD0946" w:rsidR="0024548C" w:rsidRPr="00B93DCD" w:rsidRDefault="00E27DF6" w:rsidP="00B251D9">
      <w:pPr>
        <w:pStyle w:val="3"/>
        <w:spacing w:line="400" w:lineRule="exact"/>
        <w:ind w:rightChars="47" w:right="113" w:firstLineChars="87" w:firstLine="244"/>
        <w:jc w:val="left"/>
        <w:rPr>
          <w:color w:val="auto"/>
          <w:szCs w:val="28"/>
        </w:rPr>
      </w:pPr>
      <w:r w:rsidRPr="00B93DCD">
        <w:rPr>
          <w:rFonts w:hint="eastAsia"/>
          <w:color w:val="auto"/>
          <w:szCs w:val="28"/>
          <w:highlight w:val="lightGray"/>
        </w:rPr>
        <w:t>＜</w:t>
      </w:r>
      <w:r w:rsidR="0024548C" w:rsidRPr="00B93DCD">
        <w:rPr>
          <w:rFonts w:hint="eastAsia"/>
          <w:color w:val="auto"/>
          <w:szCs w:val="28"/>
          <w:highlight w:val="lightGray"/>
        </w:rPr>
        <w:t>安全確保の</w:t>
      </w:r>
      <w:r w:rsidRPr="00B93DCD">
        <w:rPr>
          <w:rFonts w:hint="eastAsia"/>
          <w:color w:val="auto"/>
          <w:szCs w:val="28"/>
          <w:highlight w:val="lightGray"/>
        </w:rPr>
        <w:t>周知＞</w:t>
      </w:r>
    </w:p>
    <w:p w14:paraId="55433CB7" w14:textId="77777777" w:rsidR="00B251D9" w:rsidRDefault="00B251D9" w:rsidP="00BB714D">
      <w:pPr>
        <w:pStyle w:val="3"/>
        <w:spacing w:beforeLines="25" w:before="90" w:line="-360" w:lineRule="auto"/>
        <w:ind w:rightChars="47" w:right="113"/>
        <w:rPr>
          <w:color w:val="auto"/>
          <w:szCs w:val="28"/>
        </w:rPr>
      </w:pPr>
      <w:r>
        <w:rPr>
          <w:color w:val="auto"/>
          <w:szCs w:val="28"/>
        </w:rPr>
        <w:tab/>
      </w:r>
      <w:r>
        <w:rPr>
          <w:color w:val="auto"/>
          <w:szCs w:val="28"/>
        </w:rPr>
        <w:tab/>
      </w:r>
      <w:r w:rsidR="00016F20" w:rsidRPr="00B93DCD">
        <w:rPr>
          <w:rFonts w:hint="eastAsia"/>
          <w:color w:val="auto"/>
          <w:szCs w:val="28"/>
        </w:rPr>
        <w:t>・</w:t>
      </w:r>
      <w:r w:rsidR="00D35B24" w:rsidRPr="00B93DCD">
        <w:rPr>
          <w:rFonts w:hint="eastAsia"/>
          <w:color w:val="auto"/>
          <w:szCs w:val="28"/>
        </w:rPr>
        <w:t>昭和</w:t>
      </w:r>
      <w:r w:rsidR="00A565C0" w:rsidRPr="00B93DCD">
        <w:rPr>
          <w:rFonts w:hint="eastAsia"/>
          <w:color w:val="auto"/>
          <w:szCs w:val="28"/>
        </w:rPr>
        <w:t>56</w:t>
      </w:r>
      <w:r w:rsidR="00D35B24" w:rsidRPr="00B93DCD">
        <w:rPr>
          <w:color w:val="auto"/>
          <w:szCs w:val="28"/>
        </w:rPr>
        <w:t>年</w:t>
      </w:r>
      <w:r w:rsidR="00926485">
        <w:rPr>
          <w:rFonts w:hint="eastAsia"/>
          <w:color w:val="auto"/>
          <w:szCs w:val="28"/>
        </w:rPr>
        <w:t>（1981年）</w:t>
      </w:r>
      <w:r w:rsidR="00E62142" w:rsidRPr="00B93DCD">
        <w:rPr>
          <w:rFonts w:hint="eastAsia"/>
          <w:color w:val="auto"/>
          <w:szCs w:val="28"/>
        </w:rPr>
        <w:t>6月1日から平成12年</w:t>
      </w:r>
      <w:r w:rsidR="00926485">
        <w:rPr>
          <w:rFonts w:hint="eastAsia"/>
          <w:color w:val="auto"/>
          <w:szCs w:val="28"/>
        </w:rPr>
        <w:t>（2000年）</w:t>
      </w:r>
      <w:r w:rsidR="00E62142" w:rsidRPr="00B93DCD">
        <w:rPr>
          <w:rFonts w:hint="eastAsia"/>
          <w:color w:val="auto"/>
          <w:szCs w:val="28"/>
        </w:rPr>
        <w:t>5月31日</w:t>
      </w:r>
    </w:p>
    <w:p w14:paraId="4FE8D0F5" w14:textId="032C4AEE" w:rsidR="00D35B24" w:rsidRPr="00B93DCD" w:rsidRDefault="00B251D9" w:rsidP="00BB714D">
      <w:pPr>
        <w:pStyle w:val="3"/>
        <w:spacing w:line="-360" w:lineRule="auto"/>
        <w:ind w:rightChars="47" w:right="113"/>
        <w:rPr>
          <w:b w:val="0"/>
          <w:color w:val="auto"/>
          <w:szCs w:val="28"/>
        </w:rPr>
      </w:pPr>
      <w:r>
        <w:rPr>
          <w:color w:val="auto"/>
          <w:szCs w:val="28"/>
        </w:rPr>
        <w:tab/>
      </w:r>
      <w:r>
        <w:rPr>
          <w:color w:val="auto"/>
          <w:szCs w:val="28"/>
        </w:rPr>
        <w:tab/>
      </w:r>
      <w:r>
        <w:rPr>
          <w:rFonts w:hint="eastAsia"/>
          <w:color w:val="auto"/>
          <w:szCs w:val="28"/>
        </w:rPr>
        <w:t xml:space="preserve"> </w:t>
      </w:r>
      <w:r w:rsidR="00E62142" w:rsidRPr="00B93DCD">
        <w:rPr>
          <w:rFonts w:hint="eastAsia"/>
          <w:color w:val="auto"/>
          <w:szCs w:val="28"/>
        </w:rPr>
        <w:t>までに</w:t>
      </w:r>
      <w:r w:rsidR="00D557CF" w:rsidRPr="00B93DCD">
        <w:rPr>
          <w:rFonts w:hint="eastAsia"/>
          <w:color w:val="auto"/>
          <w:szCs w:val="28"/>
        </w:rPr>
        <w:t>建築された</w:t>
      </w:r>
      <w:r w:rsidR="00D35B24" w:rsidRPr="00B93DCD">
        <w:rPr>
          <w:color w:val="auto"/>
          <w:szCs w:val="28"/>
        </w:rPr>
        <w:t>木造住宅の</w:t>
      </w:r>
      <w:r w:rsidR="00D557CF" w:rsidRPr="00B93DCD">
        <w:rPr>
          <w:rFonts w:hint="eastAsia"/>
          <w:color w:val="auto"/>
          <w:szCs w:val="28"/>
        </w:rPr>
        <w:t>耐震性能検証</w:t>
      </w:r>
    </w:p>
    <w:p w14:paraId="3BF1E43C" w14:textId="3BAA9457" w:rsidR="002446D6" w:rsidRPr="00B03747" w:rsidRDefault="00B251D9" w:rsidP="00BB714D">
      <w:pPr>
        <w:spacing w:line="-370" w:lineRule="auto"/>
        <w:ind w:leftChars="0" w:left="487" w:rightChars="47" w:right="113" w:hangingChars="203" w:hanging="487"/>
        <w:rPr>
          <w:color w:val="000000" w:themeColor="text1"/>
        </w:rPr>
      </w:pPr>
      <w:r>
        <w:rPr>
          <w:color w:val="000000" w:themeColor="text1"/>
        </w:rPr>
        <w:tab/>
      </w:r>
      <w:r>
        <w:rPr>
          <w:color w:val="000000" w:themeColor="text1"/>
        </w:rPr>
        <w:tab/>
      </w:r>
      <w:r w:rsidR="00B65C62" w:rsidRPr="00B03747">
        <w:rPr>
          <w:rFonts w:hint="eastAsia"/>
          <w:color w:val="000000" w:themeColor="text1"/>
        </w:rPr>
        <w:t>建築基準法の新耐震基準（昭和56年</w:t>
      </w:r>
      <w:r w:rsidR="00926485" w:rsidRPr="00B03747">
        <w:rPr>
          <w:rFonts w:hint="eastAsia"/>
          <w:color w:val="000000" w:themeColor="text1"/>
        </w:rPr>
        <w:t>（1981年）</w:t>
      </w:r>
      <w:r w:rsidR="00B65C62" w:rsidRPr="00B03747">
        <w:rPr>
          <w:rFonts w:hint="eastAsia"/>
          <w:color w:val="000000" w:themeColor="text1"/>
        </w:rPr>
        <w:t>6月1日）導入後、</w:t>
      </w:r>
      <w:r w:rsidR="00586394" w:rsidRPr="00B03747">
        <w:rPr>
          <w:color w:val="000000" w:themeColor="text1"/>
        </w:rPr>
        <w:t>阪神・淡路大震災による甚大な被害結果</w:t>
      </w:r>
      <w:r w:rsidR="0030198E" w:rsidRPr="00B03747">
        <w:rPr>
          <w:rFonts w:hint="eastAsia"/>
          <w:color w:val="000000" w:themeColor="text1"/>
        </w:rPr>
        <w:t>を基に耐震基準の</w:t>
      </w:r>
      <w:r w:rsidR="00586394" w:rsidRPr="00B03747">
        <w:rPr>
          <w:color w:val="000000" w:themeColor="text1"/>
        </w:rPr>
        <w:t>見直</w:t>
      </w:r>
      <w:r w:rsidR="00586394" w:rsidRPr="00B03747">
        <w:rPr>
          <w:rFonts w:hint="eastAsia"/>
          <w:color w:val="000000" w:themeColor="text1"/>
        </w:rPr>
        <w:t>しが行われ</w:t>
      </w:r>
      <w:r w:rsidR="00586394" w:rsidRPr="00B03747">
        <w:rPr>
          <w:color w:val="000000" w:themeColor="text1"/>
        </w:rPr>
        <w:t>、</w:t>
      </w:r>
      <w:r w:rsidR="00B65C62" w:rsidRPr="00B03747">
        <w:rPr>
          <w:rFonts w:hint="eastAsia"/>
          <w:color w:val="000000" w:themeColor="text1"/>
        </w:rPr>
        <w:t>壁の配置バランスや接合部の仕様を規定するなど、構造規定の</w:t>
      </w:r>
      <w:r w:rsidR="0030198E" w:rsidRPr="00B03747">
        <w:rPr>
          <w:rFonts w:hint="eastAsia"/>
          <w:color w:val="000000" w:themeColor="text1"/>
        </w:rPr>
        <w:t>明確化に伴う改正（</w:t>
      </w:r>
      <w:r w:rsidR="0030198E" w:rsidRPr="00B03747">
        <w:rPr>
          <w:color w:val="000000" w:themeColor="text1"/>
        </w:rPr>
        <w:t>平成12</w:t>
      </w:r>
      <w:r w:rsidR="0030198E" w:rsidRPr="00B03747">
        <w:rPr>
          <w:rFonts w:hint="eastAsia"/>
          <w:color w:val="000000" w:themeColor="text1"/>
        </w:rPr>
        <w:t>年</w:t>
      </w:r>
      <w:r w:rsidR="00926485" w:rsidRPr="00B03747">
        <w:rPr>
          <w:rFonts w:hint="eastAsia"/>
          <w:color w:val="000000" w:themeColor="text1"/>
        </w:rPr>
        <w:t>（2</w:t>
      </w:r>
      <w:r w:rsidR="00926485" w:rsidRPr="00B03747">
        <w:rPr>
          <w:color w:val="000000" w:themeColor="text1"/>
        </w:rPr>
        <w:t>000</w:t>
      </w:r>
      <w:r w:rsidR="00926485" w:rsidRPr="00B03747">
        <w:rPr>
          <w:rFonts w:hint="eastAsia"/>
          <w:color w:val="000000" w:themeColor="text1"/>
        </w:rPr>
        <w:t>年）</w:t>
      </w:r>
      <w:r w:rsidR="0030198E" w:rsidRPr="00B03747">
        <w:rPr>
          <w:color w:val="000000" w:themeColor="text1"/>
        </w:rPr>
        <w:t>6月</w:t>
      </w:r>
      <w:r w:rsidR="0030198E" w:rsidRPr="00B03747">
        <w:rPr>
          <w:rFonts w:hint="eastAsia"/>
          <w:color w:val="000000" w:themeColor="text1"/>
        </w:rPr>
        <w:t>1日）</w:t>
      </w:r>
      <w:r w:rsidR="00B65C62" w:rsidRPr="00B03747">
        <w:rPr>
          <w:rFonts w:hint="eastAsia"/>
          <w:color w:val="000000" w:themeColor="text1"/>
        </w:rPr>
        <w:t>が行われました。</w:t>
      </w:r>
    </w:p>
    <w:p w14:paraId="31A51F6C" w14:textId="66070BD5" w:rsidR="00D35B24" w:rsidRPr="00B93DCD" w:rsidRDefault="00B251D9" w:rsidP="00BB714D">
      <w:pPr>
        <w:spacing w:line="-370" w:lineRule="auto"/>
        <w:ind w:leftChars="0" w:left="487" w:rightChars="47" w:right="113" w:hangingChars="203" w:hanging="487"/>
      </w:pPr>
      <w:r>
        <w:rPr>
          <w:color w:val="000000" w:themeColor="text1"/>
        </w:rPr>
        <w:tab/>
      </w:r>
      <w:r>
        <w:rPr>
          <w:color w:val="000000" w:themeColor="text1"/>
        </w:rPr>
        <w:tab/>
      </w:r>
      <w:r w:rsidR="00ED2DC6" w:rsidRPr="00B03747">
        <w:rPr>
          <w:rFonts w:hint="eastAsia"/>
          <w:color w:val="000000" w:themeColor="text1"/>
        </w:rPr>
        <w:t>熊本地震や能登半島地震では、昭和</w:t>
      </w:r>
      <w:r w:rsidR="00485600" w:rsidRPr="00B03747">
        <w:rPr>
          <w:rFonts w:hint="eastAsia"/>
          <w:color w:val="000000" w:themeColor="text1"/>
        </w:rPr>
        <w:t>56</w:t>
      </w:r>
      <w:r w:rsidR="00ED2DC6" w:rsidRPr="00B03747">
        <w:rPr>
          <w:rFonts w:hint="eastAsia"/>
          <w:color w:val="000000" w:themeColor="text1"/>
        </w:rPr>
        <w:t>年</w:t>
      </w:r>
      <w:r w:rsidR="00926485" w:rsidRPr="00B03747">
        <w:rPr>
          <w:rFonts w:hint="eastAsia"/>
          <w:color w:val="000000" w:themeColor="text1"/>
        </w:rPr>
        <w:t>（1</w:t>
      </w:r>
      <w:r w:rsidR="00926485" w:rsidRPr="00B03747">
        <w:rPr>
          <w:color w:val="000000" w:themeColor="text1"/>
        </w:rPr>
        <w:t>981</w:t>
      </w:r>
      <w:r w:rsidR="00926485" w:rsidRPr="00B03747">
        <w:rPr>
          <w:rFonts w:hint="eastAsia"/>
          <w:color w:val="000000" w:themeColor="text1"/>
        </w:rPr>
        <w:t>年）</w:t>
      </w:r>
      <w:r w:rsidR="00ED2DC6" w:rsidRPr="00B03747">
        <w:rPr>
          <w:rFonts w:hint="eastAsia"/>
          <w:color w:val="000000" w:themeColor="text1"/>
        </w:rPr>
        <w:t>６月</w:t>
      </w:r>
      <w:r w:rsidR="00B65C62" w:rsidRPr="00B03747">
        <w:rPr>
          <w:rFonts w:hint="eastAsia"/>
          <w:color w:val="000000" w:themeColor="text1"/>
        </w:rPr>
        <w:t>1日</w:t>
      </w:r>
      <w:r w:rsidR="00ED2DC6" w:rsidRPr="00B03747">
        <w:rPr>
          <w:rFonts w:hint="eastAsia"/>
          <w:color w:val="000000" w:themeColor="text1"/>
        </w:rPr>
        <w:t>以降に建</w:t>
      </w:r>
      <w:r w:rsidR="00C838D7" w:rsidRPr="00B03747">
        <w:rPr>
          <w:rFonts w:hint="eastAsia"/>
          <w:color w:val="000000" w:themeColor="text1"/>
        </w:rPr>
        <w:t>築</w:t>
      </w:r>
      <w:r w:rsidR="00ED2DC6" w:rsidRPr="00B03747">
        <w:rPr>
          <w:rFonts w:hint="eastAsia"/>
          <w:color w:val="000000" w:themeColor="text1"/>
        </w:rPr>
        <w:t>された木造住宅の一部において倒壊等の被害が発生しています。建築基準法の改正により</w:t>
      </w:r>
      <w:r w:rsidR="007A25F1" w:rsidRPr="00B03747">
        <w:rPr>
          <w:rFonts w:hint="eastAsia"/>
          <w:color w:val="000000" w:themeColor="text1"/>
        </w:rPr>
        <w:t>耐力壁の配置</w:t>
      </w:r>
      <w:r w:rsidR="00ED2DC6" w:rsidRPr="00B03747">
        <w:rPr>
          <w:rFonts w:hint="eastAsia"/>
          <w:color w:val="000000" w:themeColor="text1"/>
        </w:rPr>
        <w:t>や</w:t>
      </w:r>
      <w:r w:rsidR="007A25F1" w:rsidRPr="00B03747">
        <w:rPr>
          <w:rFonts w:hint="eastAsia"/>
          <w:color w:val="000000" w:themeColor="text1"/>
        </w:rPr>
        <w:t>接合部の仕様</w:t>
      </w:r>
      <w:r w:rsidR="00ED2DC6" w:rsidRPr="00B03747">
        <w:rPr>
          <w:rFonts w:hint="eastAsia"/>
          <w:color w:val="000000" w:themeColor="text1"/>
        </w:rPr>
        <w:t>に関する規定等が明確化された平成</w:t>
      </w:r>
      <w:r w:rsidR="00485600" w:rsidRPr="00B03747">
        <w:rPr>
          <w:rFonts w:hint="eastAsia"/>
          <w:color w:val="000000" w:themeColor="text1"/>
        </w:rPr>
        <w:t>12</w:t>
      </w:r>
      <w:r w:rsidR="00ED2DC6" w:rsidRPr="00B03747">
        <w:rPr>
          <w:rFonts w:hint="eastAsia"/>
          <w:color w:val="000000" w:themeColor="text1"/>
        </w:rPr>
        <w:t>年</w:t>
      </w:r>
      <w:r w:rsidR="00926485" w:rsidRPr="00B03747">
        <w:rPr>
          <w:rFonts w:hint="eastAsia"/>
          <w:color w:val="000000" w:themeColor="text1"/>
        </w:rPr>
        <w:t>（2</w:t>
      </w:r>
      <w:r w:rsidR="00926485" w:rsidRPr="00B03747">
        <w:rPr>
          <w:color w:val="000000" w:themeColor="text1"/>
        </w:rPr>
        <w:t>000</w:t>
      </w:r>
      <w:r w:rsidR="00926485" w:rsidRPr="00B03747">
        <w:rPr>
          <w:rFonts w:hint="eastAsia"/>
          <w:color w:val="000000" w:themeColor="text1"/>
        </w:rPr>
        <w:t>年）</w:t>
      </w:r>
      <w:r w:rsidR="00B65C62" w:rsidRPr="00B03747">
        <w:rPr>
          <w:rFonts w:hint="eastAsia"/>
          <w:color w:val="000000" w:themeColor="text1"/>
        </w:rPr>
        <w:t>5月31日</w:t>
      </w:r>
      <w:r w:rsidR="00ED2DC6" w:rsidRPr="00B03747">
        <w:rPr>
          <w:rFonts w:hint="eastAsia"/>
          <w:color w:val="000000" w:themeColor="text1"/>
        </w:rPr>
        <w:t>以前のものについては、現行の耐震基準に適合していないものもあります。そのため、所有者自らが耐震性を判断できる手法として国が策定した「新耐震木造住宅検証法」の周知</w:t>
      </w:r>
      <w:r w:rsidR="00ED2E5D" w:rsidRPr="00B03747">
        <w:rPr>
          <w:rFonts w:hint="eastAsia"/>
          <w:color w:val="000000" w:themeColor="text1"/>
        </w:rPr>
        <w:t>に加えて</w:t>
      </w:r>
      <w:r w:rsidR="00ED2DC6" w:rsidRPr="00B03747">
        <w:rPr>
          <w:rFonts w:hint="eastAsia"/>
          <w:color w:val="000000" w:themeColor="text1"/>
        </w:rPr>
        <w:t>、</w:t>
      </w:r>
      <w:r w:rsidR="00ED2E5D" w:rsidRPr="00B03747">
        <w:rPr>
          <w:rFonts w:hint="eastAsia"/>
          <w:color w:val="000000" w:themeColor="text1"/>
        </w:rPr>
        <w:t>具体的なチェックポイントをわかりやすく解説したパンフレットを作成し、</w:t>
      </w:r>
      <w:r w:rsidR="00ED2DC6" w:rsidRPr="00B03747">
        <w:rPr>
          <w:rFonts w:hint="eastAsia"/>
          <w:color w:val="000000" w:themeColor="text1"/>
        </w:rPr>
        <w:t>所有者が耐震診断を積極的に</w:t>
      </w:r>
      <w:r w:rsidR="007A25F1" w:rsidRPr="00B03747">
        <w:rPr>
          <w:rFonts w:hint="eastAsia"/>
          <w:color w:val="000000" w:themeColor="text1"/>
        </w:rPr>
        <w:t>行う</w:t>
      </w:r>
      <w:r w:rsidR="00ED2DC6" w:rsidRPr="00B03747">
        <w:rPr>
          <w:rFonts w:hint="eastAsia"/>
          <w:color w:val="000000" w:themeColor="text1"/>
        </w:rPr>
        <w:t>よう</w:t>
      </w:r>
      <w:r w:rsidR="00ED2DC6" w:rsidRPr="00B93DCD">
        <w:rPr>
          <w:rFonts w:hint="eastAsia"/>
        </w:rPr>
        <w:t>、</w:t>
      </w:r>
      <w:r w:rsidR="00ED2E5D" w:rsidRPr="00B93DCD">
        <w:rPr>
          <w:rFonts w:hint="eastAsia"/>
        </w:rPr>
        <w:t>市町村等と連携して</w:t>
      </w:r>
      <w:r w:rsidR="00ED2DC6" w:rsidRPr="00B93DCD">
        <w:rPr>
          <w:rFonts w:hint="eastAsia"/>
        </w:rPr>
        <w:t>耐震化の普及啓発に取り組みます。</w:t>
      </w:r>
    </w:p>
    <w:p w14:paraId="616B0B07" w14:textId="0A067082" w:rsidR="00D35B24" w:rsidRPr="00B93DCD" w:rsidRDefault="00B251D9" w:rsidP="00BB714D">
      <w:pPr>
        <w:spacing w:beforeLines="25" w:before="90" w:line="-360" w:lineRule="auto"/>
        <w:ind w:leftChars="0" w:left="0" w:rightChars="47" w:right="113" w:firstLineChars="0" w:firstLine="0"/>
        <w:jc w:val="left"/>
        <w:rPr>
          <w:sz w:val="28"/>
          <w:szCs w:val="28"/>
        </w:rPr>
      </w:pPr>
      <w:r>
        <w:rPr>
          <w:b/>
          <w:sz w:val="28"/>
          <w:szCs w:val="28"/>
        </w:rPr>
        <w:tab/>
      </w:r>
      <w:r>
        <w:rPr>
          <w:b/>
          <w:sz w:val="28"/>
          <w:szCs w:val="28"/>
        </w:rPr>
        <w:tab/>
      </w:r>
      <w:r w:rsidR="00016F20" w:rsidRPr="00B93DCD">
        <w:rPr>
          <w:rFonts w:hint="eastAsia"/>
          <w:b/>
          <w:sz w:val="28"/>
          <w:szCs w:val="28"/>
        </w:rPr>
        <w:t>・</w:t>
      </w:r>
      <w:r w:rsidR="0000506A" w:rsidRPr="00B93DCD">
        <w:rPr>
          <w:rFonts w:hint="eastAsia"/>
          <w:b/>
          <w:sz w:val="28"/>
          <w:szCs w:val="28"/>
        </w:rPr>
        <w:t>耐震性能を維持するための適正な</w:t>
      </w:r>
      <w:r w:rsidR="00D35B24" w:rsidRPr="00B93DCD">
        <w:rPr>
          <w:rFonts w:hint="eastAsia"/>
          <w:b/>
          <w:sz w:val="28"/>
          <w:szCs w:val="28"/>
        </w:rPr>
        <w:t>維持管理</w:t>
      </w:r>
    </w:p>
    <w:p w14:paraId="3D507A68" w14:textId="695EE2E3" w:rsidR="00D35B24" w:rsidRDefault="00D35B24" w:rsidP="009F0870">
      <w:pPr>
        <w:spacing w:line="-370" w:lineRule="auto"/>
        <w:ind w:leftChars="0" w:left="488" w:rightChars="47" w:right="113" w:firstLineChars="101" w:firstLine="242"/>
      </w:pPr>
      <w:r w:rsidRPr="00B93DCD">
        <w:rPr>
          <w:rFonts w:hint="eastAsia"/>
        </w:rPr>
        <w:t>耐震改修等を行った住宅や新耐震基準で建てられた住宅であっても、</w:t>
      </w:r>
      <w:r w:rsidR="005C4559" w:rsidRPr="00B93DCD">
        <w:rPr>
          <w:rFonts w:hint="eastAsia"/>
        </w:rPr>
        <w:t>屋根や外壁からの</w:t>
      </w:r>
      <w:r w:rsidRPr="00B93DCD">
        <w:rPr>
          <w:rFonts w:hint="eastAsia"/>
        </w:rPr>
        <w:t>雨漏り</w:t>
      </w:r>
      <w:r w:rsidR="005C4559" w:rsidRPr="00B93DCD">
        <w:rPr>
          <w:rFonts w:hint="eastAsia"/>
        </w:rPr>
        <w:t>、台所や洗面所等の水回り部分からの</w:t>
      </w:r>
      <w:r w:rsidRPr="00B93DCD">
        <w:rPr>
          <w:rFonts w:hint="eastAsia"/>
        </w:rPr>
        <w:t>水漏れ等に</w:t>
      </w:r>
      <w:r w:rsidR="005C4559" w:rsidRPr="00B93DCD">
        <w:rPr>
          <w:rFonts w:hint="eastAsia"/>
        </w:rPr>
        <w:t>伴う、</w:t>
      </w:r>
      <w:r w:rsidR="00AC020D" w:rsidRPr="00B93DCD">
        <w:rPr>
          <w:rFonts w:hint="eastAsia"/>
        </w:rPr>
        <w:t>柱</w:t>
      </w:r>
      <w:r w:rsidR="005C4559" w:rsidRPr="00B93DCD">
        <w:rPr>
          <w:rFonts w:hint="eastAsia"/>
        </w:rPr>
        <w:t>梁や</w:t>
      </w:r>
      <w:r w:rsidR="00AC020D" w:rsidRPr="00B93DCD">
        <w:rPr>
          <w:rFonts w:hint="eastAsia"/>
        </w:rPr>
        <w:t>土台等の</w:t>
      </w:r>
      <w:r w:rsidRPr="00B93DCD">
        <w:rPr>
          <w:rFonts w:hint="eastAsia"/>
        </w:rPr>
        <w:t>腐食</w:t>
      </w:r>
      <w:r w:rsidR="005C4559" w:rsidRPr="00B93DCD">
        <w:rPr>
          <w:rFonts w:hint="eastAsia"/>
        </w:rPr>
        <w:t>･</w:t>
      </w:r>
      <w:r w:rsidRPr="00B93DCD">
        <w:rPr>
          <w:rFonts w:hint="eastAsia"/>
        </w:rPr>
        <w:t>蟻害等に</w:t>
      </w:r>
      <w:r w:rsidR="005C4559" w:rsidRPr="00B93DCD">
        <w:rPr>
          <w:rFonts w:hint="eastAsia"/>
        </w:rPr>
        <w:t>より、耐震性能が低下し</w:t>
      </w:r>
      <w:r w:rsidRPr="00B93DCD">
        <w:rPr>
          <w:rFonts w:hint="eastAsia"/>
        </w:rPr>
        <w:t>、地震による被害を受ける可能性があります。また、</w:t>
      </w:r>
      <w:r w:rsidR="005C4559" w:rsidRPr="00B93DCD">
        <w:rPr>
          <w:rFonts w:hint="eastAsia"/>
        </w:rPr>
        <w:t>中古住宅購入後の</w:t>
      </w:r>
      <w:r w:rsidRPr="00B93DCD">
        <w:rPr>
          <w:rFonts w:hint="eastAsia"/>
        </w:rPr>
        <w:t>間取り改修</w:t>
      </w:r>
      <w:r w:rsidR="005C4559" w:rsidRPr="00B93DCD">
        <w:rPr>
          <w:rFonts w:hint="eastAsia"/>
        </w:rPr>
        <w:t>等のリフォーム時に</w:t>
      </w:r>
      <w:r w:rsidR="00FF5104" w:rsidRPr="00B93DCD">
        <w:rPr>
          <w:rFonts w:hint="eastAsia"/>
        </w:rPr>
        <w:t>おいて</w:t>
      </w:r>
      <w:r w:rsidR="005C4559" w:rsidRPr="00B93DCD">
        <w:rPr>
          <w:rFonts w:hint="eastAsia"/>
        </w:rPr>
        <w:t>、柱や間仕切り壁を</w:t>
      </w:r>
      <w:r w:rsidR="00FF5104" w:rsidRPr="00B93DCD">
        <w:rPr>
          <w:rFonts w:hint="eastAsia"/>
        </w:rPr>
        <w:t>撤去することにより</w:t>
      </w:r>
      <w:r w:rsidRPr="00B93DCD">
        <w:rPr>
          <w:rFonts w:hint="eastAsia"/>
        </w:rPr>
        <w:t>、耐震性能が損なわれる</w:t>
      </w:r>
      <w:r w:rsidR="00FF5104" w:rsidRPr="00B93DCD">
        <w:rPr>
          <w:rFonts w:hint="eastAsia"/>
        </w:rPr>
        <w:t>可能性があるため、</w:t>
      </w:r>
      <w:r w:rsidRPr="00B93DCD">
        <w:rPr>
          <w:rFonts w:hint="eastAsia"/>
        </w:rPr>
        <w:t>所有者等に</w:t>
      </w:r>
      <w:r w:rsidR="00FF5104" w:rsidRPr="00B93DCD">
        <w:rPr>
          <w:rFonts w:hint="eastAsia"/>
        </w:rPr>
        <w:t>対し、適正な維持管理と耐震性能の維持の重要性について、</w:t>
      </w:r>
      <w:r w:rsidR="00FF5104" w:rsidRPr="00B03747">
        <w:rPr>
          <w:rFonts w:hint="eastAsia"/>
          <w:color w:val="000000" w:themeColor="text1"/>
        </w:rPr>
        <w:t>周知を</w:t>
      </w:r>
      <w:r w:rsidR="00FF5104" w:rsidRPr="00B93DCD">
        <w:rPr>
          <w:rFonts w:hint="eastAsia"/>
        </w:rPr>
        <w:t>行います。</w:t>
      </w:r>
    </w:p>
    <w:p w14:paraId="48F229FD" w14:textId="77777777" w:rsidR="00B251D9" w:rsidRPr="009D79F8" w:rsidRDefault="00B251D9" w:rsidP="00BB714D">
      <w:pPr>
        <w:pStyle w:val="afc"/>
        <w:spacing w:line="-260" w:lineRule="auto"/>
        <w:ind w:leftChars="0" w:left="640" w:firstLineChars="0" w:firstLine="0"/>
        <w:rPr>
          <w:b/>
          <w:bCs/>
          <w:sz w:val="28"/>
          <w:szCs w:val="28"/>
        </w:rPr>
      </w:pPr>
    </w:p>
    <w:p w14:paraId="22B1104F" w14:textId="5107BFCB" w:rsidR="00377110" w:rsidRPr="00B93DCD" w:rsidRDefault="00E27DF6" w:rsidP="00BB714D">
      <w:pPr>
        <w:pStyle w:val="3"/>
        <w:spacing w:line="400" w:lineRule="exact"/>
        <w:ind w:rightChars="47" w:right="113" w:firstLineChars="87" w:firstLine="244"/>
        <w:jc w:val="left"/>
        <w:rPr>
          <w:b w:val="0"/>
          <w:color w:val="auto"/>
          <w:szCs w:val="28"/>
        </w:rPr>
      </w:pPr>
      <w:r w:rsidRPr="00B93DCD">
        <w:rPr>
          <w:rFonts w:hint="eastAsia"/>
          <w:color w:val="auto"/>
          <w:highlight w:val="lightGray"/>
        </w:rPr>
        <w:t>＜</w:t>
      </w:r>
      <w:r w:rsidR="00F703BC" w:rsidRPr="00B93DCD">
        <w:rPr>
          <w:rFonts w:hint="eastAsia"/>
          <w:color w:val="auto"/>
          <w:highlight w:val="lightGray"/>
        </w:rPr>
        <w:t>耐震改修リフォーム融資やリバースモーゲージ、</w:t>
      </w:r>
      <w:r w:rsidR="00377110" w:rsidRPr="00B93DCD">
        <w:rPr>
          <w:rFonts w:hint="eastAsia"/>
          <w:color w:val="auto"/>
          <w:highlight w:val="lightGray"/>
        </w:rPr>
        <w:t>税制等</w:t>
      </w:r>
      <w:r w:rsidR="0024548C" w:rsidRPr="00B93DCD">
        <w:rPr>
          <w:rFonts w:hint="eastAsia"/>
          <w:color w:val="auto"/>
          <w:highlight w:val="lightGray"/>
        </w:rPr>
        <w:t>の周知</w:t>
      </w:r>
      <w:r w:rsidRPr="00B93DCD">
        <w:rPr>
          <w:rFonts w:hint="eastAsia"/>
          <w:color w:val="auto"/>
          <w:highlight w:val="lightGray"/>
        </w:rPr>
        <w:t>＞</w:t>
      </w:r>
    </w:p>
    <w:p w14:paraId="73FC376C" w14:textId="0DF4FE9A" w:rsidR="00485600" w:rsidRDefault="00BB714D" w:rsidP="00BB714D">
      <w:pPr>
        <w:spacing w:line="-370" w:lineRule="auto"/>
        <w:ind w:leftChars="0" w:left="487" w:rightChars="47" w:right="113" w:hangingChars="203" w:hanging="487"/>
      </w:pPr>
      <w:r>
        <w:tab/>
      </w:r>
      <w:r>
        <w:tab/>
      </w:r>
      <w:r w:rsidR="009212D7" w:rsidRPr="00B93DCD">
        <w:rPr>
          <w:rFonts w:hint="eastAsia"/>
        </w:rPr>
        <w:t>所有者の</w:t>
      </w:r>
      <w:r w:rsidR="00941738" w:rsidRPr="00B93DCD">
        <w:rPr>
          <w:rFonts w:hint="eastAsia"/>
        </w:rPr>
        <w:t>状況</w:t>
      </w:r>
      <w:r w:rsidR="009212D7" w:rsidRPr="00B93DCD">
        <w:rPr>
          <w:rFonts w:hint="eastAsia"/>
        </w:rPr>
        <w:t>に応じた支援が受けられるよう、独立行政法人住宅金融支援機構や金融機関と連携して</w:t>
      </w:r>
      <w:r w:rsidR="00377110" w:rsidRPr="00B93DCD">
        <w:rPr>
          <w:rFonts w:hint="eastAsia"/>
        </w:rPr>
        <w:t>耐震改修リフォーム融資やリバースモーゲージ型融資等</w:t>
      </w:r>
      <w:r w:rsidR="009212D7" w:rsidRPr="00B93DCD">
        <w:rPr>
          <w:rFonts w:hint="eastAsia"/>
        </w:rPr>
        <w:t>の</w:t>
      </w:r>
      <w:r w:rsidR="00377110" w:rsidRPr="00B93DCD">
        <w:rPr>
          <w:rFonts w:hint="eastAsia"/>
        </w:rPr>
        <w:t>情報提供に努め</w:t>
      </w:r>
      <w:r w:rsidR="00BC5177" w:rsidRPr="00B93DCD">
        <w:rPr>
          <w:rFonts w:hint="eastAsia"/>
        </w:rPr>
        <w:t>ます</w:t>
      </w:r>
      <w:r w:rsidR="00377110" w:rsidRPr="00B93DCD">
        <w:rPr>
          <w:rFonts w:hint="eastAsia"/>
        </w:rPr>
        <w:t>。</w:t>
      </w:r>
    </w:p>
    <w:p w14:paraId="7DAC0A87" w14:textId="2183AC06" w:rsidR="007F2E55" w:rsidRDefault="00BB714D" w:rsidP="00BB714D">
      <w:pPr>
        <w:spacing w:line="-370" w:lineRule="auto"/>
        <w:ind w:leftChars="0" w:left="0" w:rightChars="47" w:right="113" w:firstLineChars="0" w:firstLine="0"/>
      </w:pPr>
      <w:r>
        <w:tab/>
      </w:r>
      <w:r>
        <w:tab/>
      </w:r>
      <w:r>
        <w:tab/>
      </w:r>
      <w:r w:rsidR="009212D7" w:rsidRPr="00B93DCD">
        <w:rPr>
          <w:rFonts w:hint="eastAsia"/>
        </w:rPr>
        <w:t>また、固定資産税の減額制度等</w:t>
      </w:r>
      <w:r w:rsidR="00F703BC" w:rsidRPr="00B93DCD">
        <w:rPr>
          <w:rFonts w:hint="eastAsia"/>
        </w:rPr>
        <w:t>の</w:t>
      </w:r>
      <w:r w:rsidR="009212D7" w:rsidRPr="00B93DCD">
        <w:rPr>
          <w:rFonts w:hint="eastAsia"/>
        </w:rPr>
        <w:t>特例措置を円滑に活用できるよう情報提供を行います。</w:t>
      </w:r>
    </w:p>
    <w:tbl>
      <w:tblPr>
        <w:tblStyle w:val="ab"/>
        <w:tblW w:w="0" w:type="auto"/>
        <w:tblInd w:w="-6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746"/>
      </w:tblGrid>
      <w:tr w:rsidR="00B93DCD" w:rsidRPr="00B93DCD" w14:paraId="1AE11297" w14:textId="77777777" w:rsidTr="008D3F58">
        <w:tc>
          <w:tcPr>
            <w:tcW w:w="9746" w:type="dxa"/>
            <w:shd w:val="clear" w:color="auto" w:fill="FDE9D9" w:themeFill="accent6" w:themeFillTint="33"/>
          </w:tcPr>
          <w:p w14:paraId="5ED48AE3" w14:textId="26132B90" w:rsidR="00F620A3" w:rsidRPr="00B93DCD" w:rsidRDefault="007F2E55" w:rsidP="00F620A3">
            <w:pPr>
              <w:pStyle w:val="2"/>
              <w:rPr>
                <w:color w:val="auto"/>
              </w:rPr>
            </w:pPr>
            <w:r>
              <w:lastRenderedPageBreak/>
              <w:br w:type="page"/>
            </w:r>
            <w:r w:rsidR="00F620A3" w:rsidRPr="00B93DCD">
              <w:rPr>
                <w:rFonts w:hint="eastAsia"/>
                <w:color w:val="auto"/>
              </w:rPr>
              <w:t>３</w:t>
            </w:r>
            <w:r w:rsidR="004E1991" w:rsidRPr="00B93DCD">
              <w:rPr>
                <w:rFonts w:hint="eastAsia"/>
                <w:color w:val="auto"/>
              </w:rPr>
              <w:t>-</w:t>
            </w:r>
            <w:r w:rsidR="00D47CD2">
              <w:rPr>
                <w:rFonts w:hint="eastAsia"/>
                <w:color w:val="auto"/>
              </w:rPr>
              <w:t>２</w:t>
            </w:r>
            <w:r w:rsidR="00F620A3" w:rsidRPr="00B93DCD">
              <w:rPr>
                <w:rFonts w:hint="eastAsia"/>
                <w:color w:val="auto"/>
              </w:rPr>
              <w:t>．分譲マンション</w:t>
            </w:r>
            <w:r w:rsidR="00F620A3" w:rsidRPr="00B93DCD">
              <w:rPr>
                <w:color w:val="auto"/>
              </w:rPr>
              <w:t xml:space="preserve"> </w:t>
            </w:r>
          </w:p>
        </w:tc>
      </w:tr>
    </w:tbl>
    <w:p w14:paraId="2E9C9C95" w14:textId="77777777" w:rsidR="00BB714D" w:rsidRDefault="00BB714D" w:rsidP="00BB714D">
      <w:pPr>
        <w:spacing w:line="280" w:lineRule="exact"/>
        <w:ind w:leftChars="0" w:left="0" w:firstLineChars="0" w:firstLine="0"/>
        <w:rPr>
          <w:b/>
          <w:bCs/>
          <w:sz w:val="28"/>
          <w:szCs w:val="28"/>
        </w:rPr>
      </w:pPr>
    </w:p>
    <w:p w14:paraId="69064D70" w14:textId="19F17236" w:rsidR="00F620A3" w:rsidRPr="00B93DCD" w:rsidRDefault="00741CDD" w:rsidP="00741CDD">
      <w:pPr>
        <w:ind w:leftChars="0" w:left="0" w:rightChars="150" w:right="360" w:firstLineChars="0" w:firstLine="0"/>
        <w:rPr>
          <w:b/>
          <w:sz w:val="28"/>
        </w:rPr>
      </w:pPr>
      <w:r>
        <w:rPr>
          <w:rFonts w:hint="eastAsia"/>
          <w:b/>
          <w:sz w:val="28"/>
        </w:rPr>
        <w:t>（</w:t>
      </w:r>
      <w:r w:rsidRPr="00B93DCD">
        <w:rPr>
          <w:rFonts w:hint="eastAsia"/>
          <w:b/>
          <w:sz w:val="28"/>
        </w:rPr>
        <w:t>１</w:t>
      </w:r>
      <w:r>
        <w:rPr>
          <w:rFonts w:hint="eastAsia"/>
          <w:b/>
          <w:sz w:val="28"/>
        </w:rPr>
        <w:t>）</w:t>
      </w:r>
      <w:r w:rsidR="00F620A3" w:rsidRPr="00B93DCD">
        <w:rPr>
          <w:rFonts w:hint="eastAsia"/>
          <w:b/>
          <w:sz w:val="28"/>
        </w:rPr>
        <w:t>現状</w:t>
      </w:r>
    </w:p>
    <w:p w14:paraId="46937D4B" w14:textId="596DD05F" w:rsidR="00741CDD" w:rsidRDefault="00741CDD" w:rsidP="00741CDD">
      <w:pPr>
        <w:widowControl/>
        <w:ind w:leftChars="0" w:left="0" w:rightChars="0" w:right="0" w:firstLineChars="0" w:firstLine="0"/>
        <w:jc w:val="left"/>
        <w:rPr>
          <w:b/>
          <w:bCs/>
        </w:rPr>
      </w:pPr>
      <w:r>
        <w:rPr>
          <w:b/>
          <w:bCs/>
          <w:sz w:val="28"/>
          <w:szCs w:val="24"/>
        </w:rPr>
        <w:tab/>
      </w:r>
      <w:r w:rsidR="00F620A3" w:rsidRPr="00741CDD">
        <w:rPr>
          <w:rFonts w:hint="eastAsia"/>
          <w:b/>
          <w:bCs/>
          <w:sz w:val="28"/>
          <w:szCs w:val="24"/>
        </w:rPr>
        <w:t>旧耐震基準の分譲マンションの割合</w:t>
      </w:r>
    </w:p>
    <w:p w14:paraId="584CC175" w14:textId="77777777" w:rsidR="00741CDD" w:rsidRDefault="00741CDD" w:rsidP="001C1CE7">
      <w:pPr>
        <w:widowControl/>
        <w:spacing w:line="360" w:lineRule="exact"/>
        <w:ind w:leftChars="0" w:left="0" w:rightChars="47" w:right="113" w:firstLineChars="0" w:firstLine="0"/>
      </w:pPr>
      <w:r>
        <w:tab/>
      </w:r>
      <w:r>
        <w:tab/>
      </w:r>
      <w:r w:rsidR="00F620A3" w:rsidRPr="00B93DCD">
        <w:rPr>
          <w:rFonts w:hint="eastAsia"/>
        </w:rPr>
        <w:t>府内には約83万戸の分譲マンションが存在しており、そのうち約15万戸が旧耐震基準で建築</w:t>
      </w:r>
      <w:r>
        <w:tab/>
      </w:r>
      <w:r w:rsidR="00F620A3" w:rsidRPr="00B93DCD">
        <w:rPr>
          <w:rFonts w:hint="eastAsia"/>
        </w:rPr>
        <w:t>された分譲マンションとなっています。</w:t>
      </w:r>
    </w:p>
    <w:p w14:paraId="6B323669" w14:textId="4EC03C53" w:rsidR="00F620A3" w:rsidRPr="00741CDD" w:rsidRDefault="00741CDD" w:rsidP="00741CDD">
      <w:pPr>
        <w:widowControl/>
        <w:spacing w:line="360" w:lineRule="exact"/>
        <w:ind w:leftChars="0" w:left="0" w:rightChars="47" w:right="113" w:firstLineChars="0" w:firstLine="0"/>
        <w:jc w:val="left"/>
        <w:rPr>
          <w:b/>
          <w:bCs/>
        </w:rPr>
      </w:pPr>
      <w:r>
        <w:tab/>
      </w:r>
      <w:r w:rsidR="00F620A3" w:rsidRPr="00B93DCD">
        <w:rPr>
          <w:rFonts w:hint="eastAsia"/>
          <w:sz w:val="22"/>
          <w:szCs w:val="21"/>
        </w:rPr>
        <w:t>（</w:t>
      </w:r>
      <w:r w:rsidR="00F620A3" w:rsidRPr="008E179F">
        <w:rPr>
          <w:rFonts w:hint="eastAsia"/>
          <w:sz w:val="22"/>
          <w:szCs w:val="21"/>
        </w:rPr>
        <w:t>令和6年</w:t>
      </w:r>
      <w:r w:rsidR="00926485" w:rsidRPr="008E179F">
        <w:rPr>
          <w:rFonts w:hint="eastAsia"/>
          <w:sz w:val="22"/>
          <w:szCs w:val="21"/>
        </w:rPr>
        <w:t>（2</w:t>
      </w:r>
      <w:r w:rsidR="00926485" w:rsidRPr="008E179F">
        <w:rPr>
          <w:sz w:val="22"/>
          <w:szCs w:val="21"/>
        </w:rPr>
        <w:t>024</w:t>
      </w:r>
      <w:r w:rsidR="00926485" w:rsidRPr="008E179F">
        <w:rPr>
          <w:rFonts w:hint="eastAsia"/>
          <w:sz w:val="22"/>
          <w:szCs w:val="21"/>
        </w:rPr>
        <w:t>年）</w:t>
      </w:r>
      <w:r w:rsidR="00F620A3" w:rsidRPr="008E179F">
        <w:rPr>
          <w:rFonts w:hint="eastAsia"/>
          <w:sz w:val="22"/>
          <w:szCs w:val="21"/>
        </w:rPr>
        <w:t>末</w:t>
      </w:r>
      <w:r w:rsidR="00F620A3" w:rsidRPr="00B93DCD">
        <w:rPr>
          <w:rFonts w:hint="eastAsia"/>
          <w:sz w:val="22"/>
          <w:szCs w:val="21"/>
        </w:rPr>
        <w:t>：各年建築物着工統計及び住宅着工統計（国土交通省）</w:t>
      </w:r>
      <w:r w:rsidR="008D3779" w:rsidRPr="00B93DCD">
        <w:rPr>
          <w:rFonts w:hint="eastAsia"/>
          <w:sz w:val="22"/>
          <w:szCs w:val="21"/>
        </w:rPr>
        <w:t>から</w:t>
      </w:r>
      <w:r w:rsidR="00F620A3" w:rsidRPr="00B93DCD">
        <w:rPr>
          <w:rFonts w:hint="eastAsia"/>
          <w:sz w:val="22"/>
          <w:szCs w:val="21"/>
        </w:rPr>
        <w:t>推計）</w:t>
      </w:r>
    </w:p>
    <w:p w14:paraId="6D619416" w14:textId="491A492B" w:rsidR="00FD75F9" w:rsidRDefault="00FD75F9" w:rsidP="00FD75F9">
      <w:pPr>
        <w:spacing w:line="280" w:lineRule="exact"/>
        <w:ind w:leftChars="0" w:left="0" w:firstLineChars="0" w:firstLine="0"/>
        <w:rPr>
          <w:b/>
          <w:bCs/>
          <w:sz w:val="28"/>
          <w:szCs w:val="28"/>
        </w:rPr>
      </w:pPr>
    </w:p>
    <w:p w14:paraId="0B6F7A0A" w14:textId="77777777" w:rsidR="001C1CE7" w:rsidRDefault="001C1CE7" w:rsidP="00FD75F9">
      <w:pPr>
        <w:spacing w:line="280" w:lineRule="exact"/>
        <w:ind w:leftChars="0" w:left="0" w:firstLineChars="0" w:firstLine="0"/>
        <w:rPr>
          <w:b/>
          <w:bCs/>
          <w:sz w:val="28"/>
          <w:szCs w:val="28"/>
        </w:rPr>
      </w:pPr>
    </w:p>
    <w:p w14:paraId="4AE963A0" w14:textId="77777777" w:rsidR="00B61A90" w:rsidRDefault="00741CDD" w:rsidP="00B61A90">
      <w:pPr>
        <w:ind w:leftChars="0" w:left="0" w:rightChars="44" w:right="106" w:firstLineChars="0" w:firstLine="0"/>
        <w:rPr>
          <w:b/>
          <w:sz w:val="28"/>
        </w:rPr>
      </w:pPr>
      <w:r>
        <w:rPr>
          <w:rFonts w:hint="eastAsia"/>
          <w:b/>
          <w:sz w:val="28"/>
        </w:rPr>
        <w:t>（</w:t>
      </w:r>
      <w:r w:rsidRPr="00B93DCD">
        <w:rPr>
          <w:rFonts w:hint="eastAsia"/>
          <w:b/>
          <w:sz w:val="28"/>
        </w:rPr>
        <w:t>２</w:t>
      </w:r>
      <w:r>
        <w:rPr>
          <w:rFonts w:hint="eastAsia"/>
          <w:b/>
          <w:sz w:val="28"/>
        </w:rPr>
        <w:t>）</w:t>
      </w:r>
      <w:r w:rsidR="00F620A3" w:rsidRPr="00B93DCD">
        <w:rPr>
          <w:rFonts w:hint="eastAsia"/>
          <w:b/>
          <w:sz w:val="28"/>
        </w:rPr>
        <w:t>課題</w:t>
      </w:r>
    </w:p>
    <w:p w14:paraId="3909669F" w14:textId="77777777" w:rsidR="00B61A90" w:rsidRDefault="00B61A90" w:rsidP="00B61A90">
      <w:pPr>
        <w:ind w:leftChars="0" w:left="2" w:rightChars="97" w:right="233" w:firstLineChars="0" w:firstLine="0"/>
        <w:rPr>
          <w:kern w:val="0"/>
        </w:rPr>
      </w:pPr>
      <w:r>
        <w:t xml:space="preserve">    </w:t>
      </w:r>
      <w:r w:rsidR="001D33C9" w:rsidRPr="00B93DCD">
        <w:rPr>
          <w:noProof/>
        </w:rPr>
        <mc:AlternateContent>
          <mc:Choice Requires="wps">
            <w:drawing>
              <wp:anchor distT="0" distB="0" distL="114300" distR="114300" simplePos="0" relativeHeight="251623424" behindDoc="1" locked="0" layoutInCell="1" allowOverlap="1" wp14:anchorId="60AE9F7C" wp14:editId="1DE21222">
                <wp:simplePos x="0" y="0"/>
                <wp:positionH relativeFrom="margin">
                  <wp:posOffset>230505</wp:posOffset>
                </wp:positionH>
                <wp:positionV relativeFrom="paragraph">
                  <wp:posOffset>30480</wp:posOffset>
                </wp:positionV>
                <wp:extent cx="5933440" cy="2524125"/>
                <wp:effectExtent l="0" t="0" r="10160" b="28575"/>
                <wp:wrapNone/>
                <wp:docPr id="28675" name="角丸四角形 2"/>
                <wp:cNvGraphicFramePr/>
                <a:graphic xmlns:a="http://schemas.openxmlformats.org/drawingml/2006/main">
                  <a:graphicData uri="http://schemas.microsoft.com/office/word/2010/wordprocessingShape">
                    <wps:wsp>
                      <wps:cNvSpPr/>
                      <wps:spPr>
                        <a:xfrm>
                          <a:off x="0" y="0"/>
                          <a:ext cx="5933440" cy="2524125"/>
                        </a:xfrm>
                        <a:prstGeom prst="roundRect">
                          <a:avLst>
                            <a:gd name="adj" fmla="val 4852"/>
                          </a:avLst>
                        </a:prstGeom>
                        <a:solidFill>
                          <a:srgbClr val="F79646">
                            <a:lumMod val="20000"/>
                            <a:lumOff val="8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86E35" id="角丸四角形 2" o:spid="_x0000_s1026" style="position:absolute;left:0;text-align:left;margin-left:18.15pt;margin-top:2.4pt;width:467.2pt;height:198.75pt;z-index:-25144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" fillcolor="#fdeada" strokecolor="#fac090" strokeweight="2pt">
                <w10:wrap anchorx="margin"/>
              </v:roundrect>
            </w:pict>
          </mc:Fallback>
        </mc:AlternateContent>
      </w:r>
      <w:r w:rsidR="002E0ACA" w:rsidRPr="00B93DCD">
        <w:rPr>
          <w:rFonts w:hint="eastAsia"/>
        </w:rPr>
        <w:t>・分譲マンションは、土地利用の高度化に伴い、府内における居住形態として大きな</w:t>
      </w:r>
      <w:r w:rsidR="0034780D" w:rsidRPr="00B03747">
        <w:rPr>
          <w:rFonts w:hint="eastAsia"/>
          <w:color w:val="000000" w:themeColor="text1"/>
        </w:rPr>
        <w:t>割合</w:t>
      </w:r>
      <w:r w:rsidR="002E0ACA" w:rsidRPr="00B93DCD">
        <w:rPr>
          <w:rFonts w:hint="eastAsia"/>
        </w:rPr>
        <w:t>を占め</w:t>
      </w:r>
      <w:r>
        <w:tab/>
      </w:r>
      <w:r>
        <w:tab/>
        <w:t xml:space="preserve"> </w:t>
      </w:r>
      <w:r w:rsidR="002E0ACA" w:rsidRPr="00D302B5">
        <w:rPr>
          <w:rFonts w:hint="eastAsia"/>
          <w:kern w:val="0"/>
        </w:rPr>
        <w:t>てお</w:t>
      </w:r>
      <w:r w:rsidR="00F814AD" w:rsidRPr="00D302B5">
        <w:rPr>
          <w:rFonts w:hint="eastAsia"/>
          <w:kern w:val="0"/>
        </w:rPr>
        <w:t>り</w:t>
      </w:r>
      <w:r w:rsidR="002E0ACA" w:rsidRPr="00D302B5">
        <w:rPr>
          <w:rFonts w:hint="eastAsia"/>
          <w:kern w:val="0"/>
        </w:rPr>
        <w:t>地震による倒壊等の被害は、居住者だけでなく、建物周辺へ及ぼす影響も大きいことか</w:t>
      </w:r>
      <w:r>
        <w:rPr>
          <w:kern w:val="0"/>
        </w:rPr>
        <w:tab/>
      </w:r>
      <w:r w:rsidR="002E0ACA" w:rsidRPr="00D302B5">
        <w:rPr>
          <w:rFonts w:hint="eastAsia"/>
          <w:kern w:val="0"/>
        </w:rPr>
        <w:t>ら、</w:t>
      </w:r>
    </w:p>
    <w:p w14:paraId="3C88782A" w14:textId="7CE8CAA6" w:rsidR="002E0ACA" w:rsidRPr="00B61A90" w:rsidRDefault="00B61A90" w:rsidP="00B61A90">
      <w:pPr>
        <w:ind w:leftChars="0" w:left="2" w:rightChars="97" w:right="233" w:firstLineChars="0" w:firstLine="0"/>
        <w:rPr>
          <w:kern w:val="0"/>
        </w:rPr>
      </w:pPr>
      <w:r>
        <w:rPr>
          <w:kern w:val="0"/>
        </w:rPr>
        <w:t xml:space="preserve">     </w:t>
      </w:r>
      <w:r w:rsidR="002E0ACA" w:rsidRPr="00B93DCD">
        <w:rPr>
          <w:rFonts w:hint="eastAsia"/>
        </w:rPr>
        <w:t>耐震化の促進は、重要な課題となっています。</w:t>
      </w:r>
    </w:p>
    <w:p w14:paraId="0AE8D03B" w14:textId="7A576219" w:rsidR="00FD75F9" w:rsidRDefault="00FD75F9" w:rsidP="00FD75F9">
      <w:pPr>
        <w:ind w:leftChars="0" w:left="610" w:rightChars="98" w:right="235" w:hangingChars="254" w:hanging="610"/>
      </w:pPr>
      <w:r>
        <w:t xml:space="preserve">    </w:t>
      </w:r>
      <w:r w:rsidR="002E0ACA" w:rsidRPr="00B93DCD">
        <w:rPr>
          <w:rFonts w:hint="eastAsia"/>
        </w:rPr>
        <w:t>・また、</w:t>
      </w:r>
      <w:r w:rsidR="00F620A3" w:rsidRPr="00B93DCD">
        <w:rPr>
          <w:rFonts w:hint="eastAsia"/>
        </w:rPr>
        <w:t>分譲マンション</w:t>
      </w:r>
      <w:r w:rsidR="002E0ACA" w:rsidRPr="00B93DCD">
        <w:rPr>
          <w:rFonts w:hint="eastAsia"/>
        </w:rPr>
        <w:t>の耐震改修は、</w:t>
      </w:r>
      <w:r w:rsidR="00F620A3" w:rsidRPr="00B93DCD">
        <w:rPr>
          <w:rFonts w:hint="eastAsia"/>
        </w:rPr>
        <w:t>区分所有者</w:t>
      </w:r>
      <w:r w:rsidR="001D33C9" w:rsidRPr="00B93DCD">
        <w:rPr>
          <w:rFonts w:hint="eastAsia"/>
        </w:rPr>
        <w:t>間の意思決定の難しさ、利用形態の複雑さから、</w:t>
      </w:r>
      <w:r w:rsidR="00F620A3" w:rsidRPr="00B93DCD">
        <w:rPr>
          <w:rFonts w:hint="eastAsia"/>
        </w:rPr>
        <w:t>合意形成に時間を要するため、初動期の支援策として耐震診断</w:t>
      </w:r>
      <w:r w:rsidR="001D33C9" w:rsidRPr="00B93DCD">
        <w:rPr>
          <w:rFonts w:hint="eastAsia"/>
        </w:rPr>
        <w:t>への</w:t>
      </w:r>
      <w:r w:rsidR="00F620A3" w:rsidRPr="00B93DCD">
        <w:rPr>
          <w:rFonts w:hint="eastAsia"/>
        </w:rPr>
        <w:t>合意形成を促進させるための更なる取組が必要となります。</w:t>
      </w:r>
    </w:p>
    <w:p w14:paraId="5003AE51" w14:textId="2EC05614" w:rsidR="00F620A3" w:rsidRPr="00B93DCD" w:rsidRDefault="00FD75F9" w:rsidP="00FD75F9">
      <w:pPr>
        <w:ind w:leftChars="0" w:left="610" w:rightChars="98" w:right="235" w:hangingChars="254" w:hanging="610"/>
      </w:pPr>
      <w:r>
        <w:t xml:space="preserve">    </w:t>
      </w:r>
      <w:r w:rsidR="001D33C9" w:rsidRPr="00B93DCD">
        <w:rPr>
          <w:rFonts w:hint="eastAsia"/>
        </w:rPr>
        <w:t>・</w:t>
      </w:r>
      <w:r w:rsidR="00F620A3" w:rsidRPr="00B93DCD">
        <w:rPr>
          <w:rFonts w:hint="eastAsia"/>
        </w:rPr>
        <w:t>旧耐震の分譲マンションでは、経過</w:t>
      </w:r>
      <w:r w:rsidR="001D33C9" w:rsidRPr="00B93DCD">
        <w:rPr>
          <w:rFonts w:hint="eastAsia"/>
        </w:rPr>
        <w:t>年数</w:t>
      </w:r>
      <w:r w:rsidR="00F620A3" w:rsidRPr="00B93DCD">
        <w:rPr>
          <w:rFonts w:hint="eastAsia"/>
        </w:rPr>
        <w:t>と共に各種設備や構造躯体への適切な維持管理が</w:t>
      </w:r>
      <w:r w:rsidR="001D33C9" w:rsidRPr="00B93DCD">
        <w:rPr>
          <w:rFonts w:hint="eastAsia"/>
        </w:rPr>
        <w:t>重要であり</w:t>
      </w:r>
      <w:r w:rsidR="00F620A3" w:rsidRPr="00B93DCD">
        <w:rPr>
          <w:rFonts w:hint="eastAsia"/>
        </w:rPr>
        <w:t>、耐震化の働きかけと合わせて、適正管理から耐震改修まで（計画修繕、耐震改修、建替え、除却等）のトータル的な支援策等の情報提供が必要になります。</w:t>
      </w:r>
    </w:p>
    <w:p w14:paraId="1C6F539A" w14:textId="4EA977EC" w:rsidR="00FD75F9" w:rsidRDefault="00FD75F9" w:rsidP="00FD75F9">
      <w:pPr>
        <w:spacing w:line="280" w:lineRule="exact"/>
        <w:ind w:leftChars="0" w:left="0" w:firstLineChars="0" w:firstLine="0"/>
        <w:rPr>
          <w:b/>
          <w:bCs/>
          <w:sz w:val="28"/>
          <w:szCs w:val="28"/>
        </w:rPr>
      </w:pPr>
    </w:p>
    <w:p w14:paraId="566A771B" w14:textId="77777777" w:rsidR="001C1CE7" w:rsidRDefault="001C1CE7" w:rsidP="00FD75F9">
      <w:pPr>
        <w:spacing w:line="280" w:lineRule="exact"/>
        <w:ind w:leftChars="0" w:left="0" w:firstLineChars="0" w:firstLine="0"/>
        <w:rPr>
          <w:b/>
          <w:bCs/>
          <w:sz w:val="28"/>
          <w:szCs w:val="28"/>
        </w:rPr>
      </w:pPr>
    </w:p>
    <w:p w14:paraId="05886414" w14:textId="3FB507EC" w:rsidR="00F620A3" w:rsidRPr="00B93DCD" w:rsidRDefault="00FD75F9" w:rsidP="00FD75F9">
      <w:pPr>
        <w:ind w:leftChars="0" w:left="0" w:rightChars="150" w:right="360" w:firstLineChars="0" w:firstLine="0"/>
        <w:rPr>
          <w:b/>
          <w:sz w:val="28"/>
        </w:rPr>
      </w:pPr>
      <w:r>
        <w:rPr>
          <w:rFonts w:hint="eastAsia"/>
          <w:b/>
          <w:sz w:val="28"/>
        </w:rPr>
        <w:t>（</w:t>
      </w:r>
      <w:r w:rsidRPr="00B93DCD">
        <w:rPr>
          <w:rFonts w:hint="eastAsia"/>
          <w:b/>
          <w:sz w:val="28"/>
        </w:rPr>
        <w:t>３</w:t>
      </w:r>
      <w:r>
        <w:rPr>
          <w:rFonts w:hint="eastAsia"/>
          <w:b/>
          <w:sz w:val="28"/>
        </w:rPr>
        <w:t>）</w:t>
      </w:r>
      <w:r w:rsidR="00F620A3" w:rsidRPr="00B93DCD">
        <w:rPr>
          <w:rFonts w:hint="eastAsia"/>
          <w:b/>
          <w:sz w:val="28"/>
        </w:rPr>
        <w:t>目標達成のための具体的な取組</w:t>
      </w:r>
    </w:p>
    <w:p w14:paraId="2538505F" w14:textId="77777777" w:rsidR="00FD75F9" w:rsidRDefault="00FD75F9" w:rsidP="00FD75F9">
      <w:pPr>
        <w:ind w:leftChars="0" w:left="0" w:rightChars="47" w:right="113" w:firstLineChars="0" w:firstLine="0"/>
        <w:rPr>
          <w:bCs/>
          <w:szCs w:val="21"/>
        </w:rPr>
      </w:pPr>
      <w:r>
        <w:rPr>
          <w:bCs/>
          <w:szCs w:val="21"/>
        </w:rPr>
        <w:tab/>
      </w:r>
      <w:r>
        <w:rPr>
          <w:bCs/>
          <w:szCs w:val="21"/>
        </w:rPr>
        <w:tab/>
      </w:r>
      <w:r w:rsidR="00F620A3" w:rsidRPr="00B93DCD">
        <w:rPr>
          <w:rFonts w:hint="eastAsia"/>
          <w:bCs/>
          <w:szCs w:val="21"/>
        </w:rPr>
        <w:t>分譲マンションにおいては、区分所有者の合意形成や耐震改修に必要な費用負担、改修方法、</w:t>
      </w:r>
      <w:r>
        <w:rPr>
          <w:bCs/>
          <w:szCs w:val="21"/>
        </w:rPr>
        <w:tab/>
      </w:r>
      <w:r>
        <w:rPr>
          <w:bCs/>
          <w:szCs w:val="21"/>
        </w:rPr>
        <w:tab/>
      </w:r>
      <w:r w:rsidR="00F620A3" w:rsidRPr="00B93DCD">
        <w:rPr>
          <w:rFonts w:hint="eastAsia"/>
          <w:bCs/>
          <w:szCs w:val="21"/>
        </w:rPr>
        <w:t>既存の修繕計画等の複雑な課題に対し</w:t>
      </w:r>
      <w:r w:rsidR="001D33C9" w:rsidRPr="00B93DCD">
        <w:rPr>
          <w:rFonts w:hint="eastAsia"/>
          <w:bCs/>
          <w:szCs w:val="21"/>
        </w:rPr>
        <w:t>、各段階に応じた支援方法を検討するとともに、耐震</w:t>
      </w:r>
      <w:r w:rsidR="00391466" w:rsidRPr="00B93DCD">
        <w:rPr>
          <w:rFonts w:hint="eastAsia"/>
          <w:bCs/>
          <w:szCs w:val="21"/>
        </w:rPr>
        <w:t>診</w:t>
      </w:r>
      <w:r>
        <w:rPr>
          <w:bCs/>
          <w:szCs w:val="21"/>
        </w:rPr>
        <w:tab/>
      </w:r>
      <w:r w:rsidR="00391466" w:rsidRPr="00B93DCD">
        <w:rPr>
          <w:rFonts w:hint="eastAsia"/>
          <w:bCs/>
          <w:szCs w:val="21"/>
        </w:rPr>
        <w:t>断、</w:t>
      </w:r>
      <w:r>
        <w:rPr>
          <w:bCs/>
          <w:szCs w:val="21"/>
        </w:rPr>
        <w:tab/>
      </w:r>
      <w:r w:rsidR="00391466" w:rsidRPr="00B93DCD">
        <w:rPr>
          <w:rFonts w:hint="eastAsia"/>
          <w:bCs/>
          <w:szCs w:val="21"/>
        </w:rPr>
        <w:t>耐震設計</w:t>
      </w:r>
      <w:r w:rsidR="00396D7F" w:rsidRPr="00B03747">
        <w:rPr>
          <w:rFonts w:hint="eastAsia"/>
          <w:bCs/>
          <w:color w:val="000000" w:themeColor="text1"/>
          <w:szCs w:val="21"/>
        </w:rPr>
        <w:t>及び</w:t>
      </w:r>
      <w:r w:rsidR="00391466" w:rsidRPr="00B03747">
        <w:rPr>
          <w:rFonts w:hint="eastAsia"/>
          <w:bCs/>
          <w:color w:val="000000" w:themeColor="text1"/>
          <w:szCs w:val="21"/>
        </w:rPr>
        <w:t>耐</w:t>
      </w:r>
      <w:r w:rsidR="00391466" w:rsidRPr="00B93DCD">
        <w:rPr>
          <w:rFonts w:hint="eastAsia"/>
          <w:bCs/>
          <w:szCs w:val="21"/>
        </w:rPr>
        <w:t>震改修</w:t>
      </w:r>
      <w:r w:rsidR="001D33C9" w:rsidRPr="00B93DCD">
        <w:rPr>
          <w:rFonts w:hint="eastAsia"/>
          <w:bCs/>
          <w:szCs w:val="21"/>
        </w:rPr>
        <w:t>補助による所有者負担の軽減や合意形成への総合的なサポート体制の</w:t>
      </w:r>
      <w:r>
        <w:rPr>
          <w:bCs/>
          <w:szCs w:val="21"/>
        </w:rPr>
        <w:tab/>
      </w:r>
      <w:r w:rsidR="001D33C9" w:rsidRPr="00B93DCD">
        <w:rPr>
          <w:rFonts w:hint="eastAsia"/>
          <w:bCs/>
          <w:szCs w:val="21"/>
        </w:rPr>
        <w:t>充実を図ります。</w:t>
      </w:r>
    </w:p>
    <w:p w14:paraId="692AF71B" w14:textId="77777777" w:rsidR="00FD75F9" w:rsidRPr="009D79F8" w:rsidRDefault="00FD75F9" w:rsidP="00FD75F9">
      <w:pPr>
        <w:pStyle w:val="afc"/>
        <w:spacing w:line="280" w:lineRule="exact"/>
        <w:ind w:leftChars="0" w:left="640" w:firstLineChars="0" w:firstLine="0"/>
        <w:rPr>
          <w:b/>
          <w:bCs/>
          <w:sz w:val="28"/>
          <w:szCs w:val="28"/>
        </w:rPr>
      </w:pPr>
    </w:p>
    <w:p w14:paraId="64F04EEE" w14:textId="0432377E" w:rsidR="00FD75F9" w:rsidRDefault="001C1CE7" w:rsidP="001C1CE7">
      <w:pPr>
        <w:spacing w:line="360" w:lineRule="exact"/>
        <w:ind w:leftChars="0" w:left="0" w:rightChars="47" w:right="113" w:firstLineChars="0" w:firstLine="0"/>
        <w:rPr>
          <w:bCs/>
          <w:szCs w:val="21"/>
        </w:rPr>
      </w:pPr>
      <w:r>
        <w:rPr>
          <w:b/>
          <w:sz w:val="28"/>
        </w:rPr>
        <w:tab/>
      </w:r>
      <w:r w:rsidR="00FD75F9">
        <w:rPr>
          <w:rFonts w:hint="eastAsia"/>
          <w:b/>
          <w:sz w:val="28"/>
        </w:rPr>
        <w:t xml:space="preserve">①　</w:t>
      </w:r>
      <w:r w:rsidR="00F620A3" w:rsidRPr="00FD75F9">
        <w:rPr>
          <w:rFonts w:hint="eastAsia"/>
          <w:b/>
          <w:sz w:val="28"/>
        </w:rPr>
        <w:t>耐震化に向けた初動期の支援</w:t>
      </w:r>
    </w:p>
    <w:p w14:paraId="5737684D" w14:textId="1608E5EC" w:rsidR="00FD75F9" w:rsidRDefault="001C1CE7" w:rsidP="00FD75F9">
      <w:pPr>
        <w:ind w:leftChars="0" w:left="0" w:rightChars="47" w:right="113" w:firstLineChars="0" w:firstLine="0"/>
        <w:rPr>
          <w:bCs/>
          <w:szCs w:val="21"/>
        </w:rPr>
      </w:pPr>
      <w:r>
        <w:tab/>
      </w:r>
      <w:r>
        <w:tab/>
      </w:r>
      <w:r w:rsidR="00F620A3" w:rsidRPr="00B93DCD">
        <w:rPr>
          <w:rFonts w:hint="eastAsia"/>
        </w:rPr>
        <w:t>耐震診断</w:t>
      </w:r>
      <w:r w:rsidR="00AC106D" w:rsidRPr="00B93DCD">
        <w:rPr>
          <w:rFonts w:hint="eastAsia"/>
        </w:rPr>
        <w:t>への</w:t>
      </w:r>
      <w:r w:rsidR="00F620A3" w:rsidRPr="00B93DCD">
        <w:rPr>
          <w:rFonts w:hint="eastAsia"/>
        </w:rPr>
        <w:t>合意形成を促進させるため、分譲マンションの耐震診断の業務実績があり、マンショ</w:t>
      </w:r>
      <w:r>
        <w:tab/>
      </w:r>
      <w:r w:rsidR="00F620A3" w:rsidRPr="00B93DCD">
        <w:rPr>
          <w:rFonts w:hint="eastAsia"/>
        </w:rPr>
        <w:t>ン管理組合等からの事前相談等に</w:t>
      </w:r>
      <w:r w:rsidR="00852165">
        <w:rPr>
          <w:rFonts w:hint="eastAsia"/>
        </w:rPr>
        <w:t>対応できる</w:t>
      </w:r>
      <w:r w:rsidR="00F620A3" w:rsidRPr="00B93DCD">
        <w:rPr>
          <w:rFonts w:hint="eastAsia"/>
        </w:rPr>
        <w:t>耐震診断実施事業者についての情報提供を行うこと</w:t>
      </w:r>
      <w:r>
        <w:tab/>
      </w:r>
      <w:r w:rsidR="00F620A3" w:rsidRPr="00B93DCD">
        <w:rPr>
          <w:rFonts w:hint="eastAsia"/>
        </w:rPr>
        <w:t>により、検討初動期からの支援体制を構築します。</w:t>
      </w:r>
    </w:p>
    <w:p w14:paraId="0FD503EF" w14:textId="4D682B36" w:rsidR="001C1CE7" w:rsidRDefault="001C1CE7">
      <w:pPr>
        <w:widowControl/>
        <w:spacing w:line="240" w:lineRule="auto"/>
        <w:ind w:leftChars="0" w:left="0" w:rightChars="0" w:right="0" w:firstLineChars="0" w:firstLine="0"/>
        <w:jc w:val="left"/>
        <w:rPr>
          <w:b/>
          <w:bCs/>
          <w:sz w:val="28"/>
          <w:szCs w:val="28"/>
        </w:rPr>
      </w:pPr>
      <w:r>
        <w:rPr>
          <w:b/>
          <w:bCs/>
          <w:sz w:val="28"/>
          <w:szCs w:val="28"/>
        </w:rPr>
        <w:br w:type="page"/>
      </w:r>
    </w:p>
    <w:p w14:paraId="1BBBD6AA" w14:textId="0CF400FE" w:rsidR="00FD75F9" w:rsidRDefault="001C1CE7" w:rsidP="001C1CE7">
      <w:pPr>
        <w:spacing w:line="360" w:lineRule="exact"/>
        <w:ind w:leftChars="0" w:left="0" w:rightChars="47" w:right="113" w:firstLineChars="0" w:firstLine="0"/>
        <w:rPr>
          <w:bCs/>
          <w:szCs w:val="21"/>
        </w:rPr>
      </w:pPr>
      <w:r>
        <w:rPr>
          <w:b/>
          <w:color w:val="000000" w:themeColor="text1"/>
          <w:sz w:val="28"/>
        </w:rPr>
        <w:lastRenderedPageBreak/>
        <w:tab/>
      </w:r>
      <w:r w:rsidR="00FD75F9">
        <w:rPr>
          <w:rFonts w:hint="eastAsia"/>
          <w:b/>
          <w:color w:val="000000" w:themeColor="text1"/>
          <w:sz w:val="28"/>
        </w:rPr>
        <w:t xml:space="preserve">②　</w:t>
      </w:r>
      <w:r w:rsidR="00B224ED" w:rsidRPr="00FD75F9">
        <w:rPr>
          <w:rFonts w:hint="eastAsia"/>
          <w:b/>
          <w:color w:val="000000" w:themeColor="text1"/>
          <w:sz w:val="28"/>
        </w:rPr>
        <w:t>管理適正化</w:t>
      </w:r>
      <w:r w:rsidR="00F620A3" w:rsidRPr="00FD75F9">
        <w:rPr>
          <w:rFonts w:hint="eastAsia"/>
          <w:b/>
          <w:color w:val="000000" w:themeColor="text1"/>
          <w:sz w:val="28"/>
        </w:rPr>
        <w:t>から耐震化まで</w:t>
      </w:r>
      <w:r w:rsidR="00F620A3" w:rsidRPr="00FD75F9">
        <w:rPr>
          <w:rFonts w:hint="eastAsia"/>
          <w:b/>
          <w:sz w:val="28"/>
        </w:rPr>
        <w:t>のトータル的な支援策の周知</w:t>
      </w:r>
    </w:p>
    <w:p w14:paraId="791446E7" w14:textId="7A5D06AB" w:rsidR="00F620A3" w:rsidRDefault="001C1CE7" w:rsidP="00102D7B">
      <w:pPr>
        <w:spacing w:line="410" w:lineRule="exact"/>
        <w:ind w:leftChars="0" w:left="0" w:rightChars="47" w:right="113" w:firstLineChars="0" w:firstLine="0"/>
      </w:pPr>
      <w:r>
        <w:tab/>
      </w:r>
      <w:r>
        <w:tab/>
      </w:r>
      <w:r w:rsidR="00F620A3" w:rsidRPr="00B93DCD">
        <w:rPr>
          <w:rFonts w:hint="eastAsia"/>
        </w:rPr>
        <w:t>分譲マンションの抱える複雑な課題に対して、</w:t>
      </w:r>
      <w:r w:rsidR="00852165" w:rsidRPr="00B93DCD">
        <w:rPr>
          <w:rFonts w:hint="eastAsia"/>
        </w:rPr>
        <w:t>関係部局と連携し</w:t>
      </w:r>
      <w:r w:rsidR="00852165">
        <w:rPr>
          <w:rFonts w:hint="eastAsia"/>
        </w:rPr>
        <w:t>、</w:t>
      </w:r>
      <w:r w:rsidR="00F620A3" w:rsidRPr="00B93DCD">
        <w:rPr>
          <w:rFonts w:hint="eastAsia"/>
        </w:rPr>
        <w:t>管理組合</w:t>
      </w:r>
      <w:r w:rsidR="00B82BB0">
        <w:rPr>
          <w:rFonts w:hint="eastAsia"/>
        </w:rPr>
        <w:t>へ</w:t>
      </w:r>
      <w:r w:rsidR="00F620A3" w:rsidRPr="00B93DCD">
        <w:rPr>
          <w:rFonts w:hint="eastAsia"/>
        </w:rPr>
        <w:t>管理適正化から耐</w:t>
      </w:r>
      <w:r>
        <w:tab/>
      </w:r>
      <w:r w:rsidR="00F620A3" w:rsidRPr="00B93DCD">
        <w:rPr>
          <w:rFonts w:hint="eastAsia"/>
        </w:rPr>
        <w:t>震化に至るまでの各検討段階に応じた支援メニュー（補助制度</w:t>
      </w:r>
      <w:r w:rsidR="00396D7F" w:rsidRPr="00B03747">
        <w:rPr>
          <w:rFonts w:hint="eastAsia"/>
          <w:color w:val="000000" w:themeColor="text1"/>
        </w:rPr>
        <w:t>及び</w:t>
      </w:r>
      <w:r w:rsidR="00F620A3" w:rsidRPr="00B03747">
        <w:rPr>
          <w:rFonts w:hint="eastAsia"/>
          <w:color w:val="000000" w:themeColor="text1"/>
        </w:rPr>
        <w:t>専門家</w:t>
      </w:r>
      <w:r w:rsidR="00AC0567" w:rsidRPr="00B03747">
        <w:rPr>
          <w:rFonts w:hint="eastAsia"/>
          <w:color w:val="000000" w:themeColor="text1"/>
        </w:rPr>
        <w:t>による支援</w:t>
      </w:r>
      <w:r w:rsidR="00F620A3" w:rsidRPr="00B03747">
        <w:rPr>
          <w:rFonts w:hint="eastAsia"/>
          <w:color w:val="000000" w:themeColor="text1"/>
        </w:rPr>
        <w:t>）</w:t>
      </w:r>
      <w:r w:rsidR="00852165">
        <w:rPr>
          <w:rFonts w:hint="eastAsia"/>
        </w:rPr>
        <w:t>を一体的</w:t>
      </w:r>
      <w:r>
        <w:tab/>
      </w:r>
      <w:r w:rsidR="00852165">
        <w:rPr>
          <w:rFonts w:hint="eastAsia"/>
        </w:rPr>
        <w:t>に周知します。</w:t>
      </w:r>
    </w:p>
    <w:p w14:paraId="701983B9" w14:textId="77777777" w:rsidR="00102D7B" w:rsidRPr="009D79F8" w:rsidRDefault="00102D7B" w:rsidP="00102D7B">
      <w:pPr>
        <w:pStyle w:val="afc"/>
        <w:spacing w:line="220" w:lineRule="exact"/>
        <w:ind w:leftChars="0" w:left="641" w:firstLineChars="0" w:firstLine="0"/>
        <w:rPr>
          <w:b/>
          <w:bCs/>
          <w:sz w:val="28"/>
          <w:szCs w:val="28"/>
        </w:rPr>
      </w:pPr>
    </w:p>
    <w:p w14:paraId="19F0F4AC" w14:textId="1F091CD3" w:rsidR="00F620A3" w:rsidRPr="00B93DCD" w:rsidRDefault="00102D7B" w:rsidP="00102D7B">
      <w:pPr>
        <w:widowControl/>
        <w:spacing w:line="320" w:lineRule="exact"/>
        <w:ind w:leftChars="0" w:left="0" w:rightChars="0" w:right="0" w:firstLineChars="0" w:firstLine="0"/>
        <w:jc w:val="center"/>
      </w:pPr>
      <w:r w:rsidRPr="00B93DCD">
        <w:rPr>
          <w:noProof/>
        </w:rPr>
        <w:drawing>
          <wp:anchor distT="0" distB="0" distL="114300" distR="114300" simplePos="0" relativeHeight="251624448" behindDoc="0" locked="0" layoutInCell="1" allowOverlap="1" wp14:anchorId="6BAB0B69" wp14:editId="04DE5814">
            <wp:simplePos x="0" y="0"/>
            <wp:positionH relativeFrom="margin">
              <wp:posOffset>-76200</wp:posOffset>
            </wp:positionH>
            <wp:positionV relativeFrom="paragraph">
              <wp:posOffset>56833</wp:posOffset>
            </wp:positionV>
            <wp:extent cx="6156960" cy="1937385"/>
            <wp:effectExtent l="0" t="0" r="0" b="0"/>
            <wp:wrapNone/>
            <wp:docPr id="28676" name="図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6960" cy="193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0A3" w:rsidRPr="00B93DCD">
        <w:rPr>
          <w:rFonts w:hint="eastAsia"/>
        </w:rPr>
        <w:t>図</w:t>
      </w:r>
      <w:r w:rsidR="00F620A3" w:rsidRPr="00101439">
        <w:rPr>
          <w:rFonts w:hint="eastAsia"/>
        </w:rPr>
        <w:t>表</w:t>
      </w:r>
      <w:r w:rsidR="0018017A" w:rsidRPr="00101439">
        <w:rPr>
          <w:rFonts w:hint="eastAsia"/>
        </w:rPr>
        <w:t>８</w:t>
      </w:r>
      <w:r w:rsidR="00F620A3" w:rsidRPr="00101439">
        <w:rPr>
          <w:rFonts w:hint="eastAsia"/>
        </w:rPr>
        <w:t>-ト</w:t>
      </w:r>
      <w:r w:rsidR="00F620A3" w:rsidRPr="00B93DCD">
        <w:rPr>
          <w:rFonts w:hint="eastAsia"/>
        </w:rPr>
        <w:t>ータル的な支援のイメージ</w:t>
      </w:r>
    </w:p>
    <w:p w14:paraId="7C193C2D" w14:textId="75F04EBA" w:rsidR="00F620A3" w:rsidRPr="00B93DCD" w:rsidRDefault="0034156D" w:rsidP="008D3F58">
      <w:r w:rsidRPr="00AC0567">
        <w:rPr>
          <w:noProof/>
        </w:rPr>
        <mc:AlternateContent>
          <mc:Choice Requires="wps">
            <w:drawing>
              <wp:anchor distT="0" distB="0" distL="114300" distR="114300" simplePos="0" relativeHeight="251659264" behindDoc="0" locked="0" layoutInCell="1" allowOverlap="1" wp14:anchorId="611118AC" wp14:editId="60E5B3CE">
                <wp:simplePos x="0" y="0"/>
                <wp:positionH relativeFrom="column">
                  <wp:posOffset>3764280</wp:posOffset>
                </wp:positionH>
                <wp:positionV relativeFrom="paragraph">
                  <wp:posOffset>104140</wp:posOffset>
                </wp:positionV>
                <wp:extent cx="579120" cy="866775"/>
                <wp:effectExtent l="0" t="0" r="11430" b="28575"/>
                <wp:wrapNone/>
                <wp:docPr id="13" name="四角形: 角を丸くする 13"/>
                <wp:cNvGraphicFramePr/>
                <a:graphic xmlns:a="http://schemas.openxmlformats.org/drawingml/2006/main">
                  <a:graphicData uri="http://schemas.microsoft.com/office/word/2010/wordprocessingShape">
                    <wps:wsp>
                      <wps:cNvSpPr/>
                      <wps:spPr>
                        <a:xfrm>
                          <a:off x="0" y="0"/>
                          <a:ext cx="579120" cy="866775"/>
                        </a:xfrm>
                        <a:prstGeom prst="roundRect">
                          <a:avLst/>
                        </a:prstGeom>
                        <a:solidFill>
                          <a:schemeClr val="bg1"/>
                        </a:solidFill>
                        <a:ln>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BDCA519" w14:textId="254426AD" w:rsidR="00AC0567" w:rsidRPr="00AC0567" w:rsidRDefault="00AC0567" w:rsidP="00AC0567">
                            <w:pPr>
                              <w:ind w:leftChars="0" w:left="0" w:firstLineChars="0" w:firstLine="0"/>
                              <w:rPr>
                                <w:sz w:val="8"/>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1118AC" id="四角形: 角を丸くする 13" o:spid="_x0000_s1115" style="position:absolute;left:0;text-align:left;margin-left:296.4pt;margin-top:8.2pt;width:45.6pt;height:6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" fillcolor="white [3212]" strokecolor="#243f60 [1604]" strokeweight="2pt">
                <v:stroke dashstyle="1 1"/>
                <v:textbox>
                  <w:txbxContent>
                    <w:p w14:paraId="5BDCA519" w14:textId="254426AD" w:rsidR="00AC0567" w:rsidRPr="00AC0567" w:rsidRDefault="00AC0567" w:rsidP="00AC0567">
                      <w:pPr>
                        <w:ind w:leftChars="0" w:left="0" w:firstLineChars="0" w:firstLine="0"/>
                        <w:rPr>
                          <w:sz w:val="8"/>
                          <w:szCs w:val="6"/>
                        </w:rPr>
                      </w:pPr>
                    </w:p>
                  </w:txbxContent>
                </v:textbox>
              </v:roundrect>
            </w:pict>
          </mc:Fallback>
        </mc:AlternateContent>
      </w:r>
      <w:r>
        <w:rPr>
          <w:rFonts w:hint="eastAsia"/>
          <w:bCs/>
          <w:noProof/>
          <w:szCs w:val="21"/>
        </w:rPr>
        <mc:AlternateContent>
          <mc:Choice Requires="wps">
            <w:drawing>
              <wp:anchor distT="0" distB="0" distL="114300" distR="114300" simplePos="0" relativeHeight="251660288" behindDoc="0" locked="0" layoutInCell="1" allowOverlap="1" wp14:anchorId="60F6A052" wp14:editId="672FDD0B">
                <wp:simplePos x="0" y="0"/>
                <wp:positionH relativeFrom="column">
                  <wp:posOffset>3531870</wp:posOffset>
                </wp:positionH>
                <wp:positionV relativeFrom="paragraph">
                  <wp:posOffset>88900</wp:posOffset>
                </wp:positionV>
                <wp:extent cx="930275" cy="866775"/>
                <wp:effectExtent l="0" t="0" r="3175" b="9525"/>
                <wp:wrapNone/>
                <wp:docPr id="14" name="テキスト ボックス 14"/>
                <wp:cNvGraphicFramePr/>
                <a:graphic xmlns:a="http://schemas.openxmlformats.org/drawingml/2006/main">
                  <a:graphicData uri="http://schemas.microsoft.com/office/word/2010/wordprocessingShape">
                    <wps:wsp>
                      <wps:cNvSpPr txBox="1"/>
                      <wps:spPr>
                        <a:xfrm>
                          <a:off x="0" y="0"/>
                          <a:ext cx="930275" cy="866775"/>
                        </a:xfrm>
                        <a:prstGeom prst="rect">
                          <a:avLst/>
                        </a:prstGeom>
                        <a:noFill/>
                        <a:ln w="6350">
                          <a:noFill/>
                        </a:ln>
                      </wps:spPr>
                      <wps:txbx>
                        <w:txbxContent>
                          <w:p w14:paraId="78BE35D4" w14:textId="77777777" w:rsidR="00AC0E9C" w:rsidRDefault="00AC0567" w:rsidP="00AC0E9C">
                            <w:pPr>
                              <w:spacing w:line="280" w:lineRule="exact"/>
                              <w:ind w:leftChars="96" w:left="230" w:firstLineChars="110" w:firstLine="176"/>
                              <w:jc w:val="distribute"/>
                              <w:rPr>
                                <w:color w:val="000000" w:themeColor="text1"/>
                                <w:sz w:val="16"/>
                                <w:szCs w:val="14"/>
                              </w:rPr>
                            </w:pPr>
                            <w:r w:rsidRPr="00B03747">
                              <w:rPr>
                                <w:rFonts w:hint="eastAsia"/>
                                <w:color w:val="000000" w:themeColor="text1"/>
                                <w:sz w:val="16"/>
                                <w:szCs w:val="14"/>
                              </w:rPr>
                              <w:t>長寿命化が</w:t>
                            </w:r>
                          </w:p>
                          <w:p w14:paraId="0FC69385" w14:textId="77777777" w:rsidR="00AC0E9C" w:rsidRDefault="00AC0567" w:rsidP="00AC0E9C">
                            <w:pPr>
                              <w:spacing w:line="280" w:lineRule="exact"/>
                              <w:ind w:leftChars="96" w:left="230" w:firstLineChars="110" w:firstLine="176"/>
                              <w:jc w:val="distribute"/>
                              <w:rPr>
                                <w:color w:val="000000" w:themeColor="text1"/>
                                <w:sz w:val="16"/>
                                <w:szCs w:val="14"/>
                              </w:rPr>
                            </w:pPr>
                            <w:r w:rsidRPr="00B03747">
                              <w:rPr>
                                <w:rFonts w:hint="eastAsia"/>
                                <w:color w:val="000000" w:themeColor="text1"/>
                                <w:sz w:val="16"/>
                                <w:szCs w:val="14"/>
                              </w:rPr>
                              <w:t>困難になった</w:t>
                            </w:r>
                          </w:p>
                          <w:p w14:paraId="552DF094" w14:textId="501607BE" w:rsidR="00AC0567" w:rsidRPr="00B03747" w:rsidRDefault="00AC0567" w:rsidP="00AC0E9C">
                            <w:pPr>
                              <w:spacing w:line="280" w:lineRule="exact"/>
                              <w:ind w:leftChars="96" w:left="230" w:firstLineChars="110" w:firstLine="176"/>
                              <w:jc w:val="distribute"/>
                              <w:rPr>
                                <w:color w:val="000000" w:themeColor="text1"/>
                                <w:sz w:val="16"/>
                                <w:szCs w:val="14"/>
                              </w:rPr>
                            </w:pPr>
                            <w:r w:rsidRPr="00B03747">
                              <w:rPr>
                                <w:rFonts w:hint="eastAsia"/>
                                <w:color w:val="000000" w:themeColor="text1"/>
                                <w:sz w:val="16"/>
                                <w:szCs w:val="14"/>
                              </w:rPr>
                              <w:t>場合など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6A052" id="テキスト ボックス 14" o:spid="_x0000_s1116" type="#_x0000_t202" style="position:absolute;left:0;text-align:left;margin-left:278.1pt;margin-top:7pt;width:73.25pt;height:6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" filled="f" stroked="f" strokeweight=".5pt">
                <v:textbox inset="0,0,0,0">
                  <w:txbxContent>
                    <w:p w14:paraId="78BE35D4" w14:textId="77777777" w:rsidR="00AC0E9C" w:rsidRDefault="00AC0567" w:rsidP="00AC0E9C">
                      <w:pPr>
                        <w:spacing w:line="280" w:lineRule="exact"/>
                        <w:ind w:leftChars="96" w:left="230" w:firstLineChars="110" w:firstLine="176"/>
                        <w:jc w:val="distribute"/>
                        <w:rPr>
                          <w:color w:val="000000" w:themeColor="text1"/>
                          <w:sz w:val="16"/>
                          <w:szCs w:val="14"/>
                        </w:rPr>
                      </w:pPr>
                      <w:r w:rsidRPr="00B03747">
                        <w:rPr>
                          <w:rFonts w:hint="eastAsia"/>
                          <w:color w:val="000000" w:themeColor="text1"/>
                          <w:sz w:val="16"/>
                          <w:szCs w:val="14"/>
                        </w:rPr>
                        <w:t>長寿命化が</w:t>
                      </w:r>
                    </w:p>
                    <w:p w14:paraId="0FC69385" w14:textId="77777777" w:rsidR="00AC0E9C" w:rsidRDefault="00AC0567" w:rsidP="00AC0E9C">
                      <w:pPr>
                        <w:spacing w:line="280" w:lineRule="exact"/>
                        <w:ind w:leftChars="96" w:left="230" w:firstLineChars="110" w:firstLine="176"/>
                        <w:jc w:val="distribute"/>
                        <w:rPr>
                          <w:color w:val="000000" w:themeColor="text1"/>
                          <w:sz w:val="16"/>
                          <w:szCs w:val="14"/>
                        </w:rPr>
                      </w:pPr>
                      <w:r w:rsidRPr="00B03747">
                        <w:rPr>
                          <w:rFonts w:hint="eastAsia"/>
                          <w:color w:val="000000" w:themeColor="text1"/>
                          <w:sz w:val="16"/>
                          <w:szCs w:val="14"/>
                        </w:rPr>
                        <w:t>困難になった</w:t>
                      </w:r>
                    </w:p>
                    <w:p w14:paraId="552DF094" w14:textId="501607BE" w:rsidR="00AC0567" w:rsidRPr="00B03747" w:rsidRDefault="00AC0567" w:rsidP="00AC0E9C">
                      <w:pPr>
                        <w:spacing w:line="280" w:lineRule="exact"/>
                        <w:ind w:leftChars="96" w:left="230" w:firstLineChars="110" w:firstLine="176"/>
                        <w:jc w:val="distribute"/>
                        <w:rPr>
                          <w:color w:val="000000" w:themeColor="text1"/>
                          <w:sz w:val="16"/>
                          <w:szCs w:val="14"/>
                        </w:rPr>
                      </w:pPr>
                      <w:r w:rsidRPr="00B03747">
                        <w:rPr>
                          <w:rFonts w:hint="eastAsia"/>
                          <w:color w:val="000000" w:themeColor="text1"/>
                          <w:sz w:val="16"/>
                          <w:szCs w:val="14"/>
                        </w:rPr>
                        <w:t>場合など</w:t>
                      </w:r>
                    </w:p>
                  </w:txbxContent>
                </v:textbox>
              </v:shape>
            </w:pict>
          </mc:Fallback>
        </mc:AlternateContent>
      </w:r>
    </w:p>
    <w:p w14:paraId="6F267485" w14:textId="6517F746" w:rsidR="00F620A3" w:rsidRPr="00B93DCD" w:rsidRDefault="00F620A3" w:rsidP="008D3F58"/>
    <w:p w14:paraId="3150FAFE" w14:textId="3899A8A5" w:rsidR="00F620A3" w:rsidRPr="00B93DCD" w:rsidRDefault="00F620A3" w:rsidP="008D3F58"/>
    <w:p w14:paraId="0AB9B2AD" w14:textId="1C635259" w:rsidR="00F620A3" w:rsidRPr="00B93DCD" w:rsidRDefault="00F620A3" w:rsidP="008D3F58"/>
    <w:p w14:paraId="11084681" w14:textId="7122B088" w:rsidR="00F620A3" w:rsidRPr="00B93DCD" w:rsidRDefault="00F620A3" w:rsidP="008D3F58"/>
    <w:p w14:paraId="05858A6C" w14:textId="1402CCE3" w:rsidR="00F620A3" w:rsidRPr="00B93DCD" w:rsidRDefault="0034156D" w:rsidP="008D3F58">
      <w:r w:rsidRPr="00B93DCD">
        <w:rPr>
          <w:noProof/>
        </w:rPr>
        <mc:AlternateContent>
          <mc:Choice Requires="wps">
            <w:drawing>
              <wp:anchor distT="0" distB="0" distL="114300" distR="114300" simplePos="0" relativeHeight="251650048" behindDoc="0" locked="0" layoutInCell="1" allowOverlap="1" wp14:anchorId="4C3EA51A" wp14:editId="323FEED3">
                <wp:simplePos x="0" y="0"/>
                <wp:positionH relativeFrom="column">
                  <wp:posOffset>1073785</wp:posOffset>
                </wp:positionH>
                <wp:positionV relativeFrom="paragraph">
                  <wp:posOffset>247015</wp:posOffset>
                </wp:positionV>
                <wp:extent cx="0" cy="225425"/>
                <wp:effectExtent l="76200" t="38100" r="57150" b="22225"/>
                <wp:wrapNone/>
                <wp:docPr id="5" name="直線矢印コネクタ 5"/>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873A10" id="直線矢印コネクタ 5" o:spid="_x0000_s1026" type="#_x0000_t32" style="position:absolute;left:0;text-align:left;margin-left:84.55pt;margin-top:19.45pt;width:0;height:17.75pt;flip:y;z-index:25193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" strokecolor="#4579b8 [3044]">
                <v:stroke endarrow="block"/>
              </v:shape>
            </w:pict>
          </mc:Fallback>
        </mc:AlternateContent>
      </w:r>
      <w:r w:rsidRPr="00B93DCD">
        <w:rPr>
          <w:noProof/>
        </w:rPr>
        <mc:AlternateContent>
          <mc:Choice Requires="wps">
            <w:drawing>
              <wp:anchor distT="0" distB="0" distL="114300" distR="114300" simplePos="0" relativeHeight="251628544" behindDoc="0" locked="0" layoutInCell="1" allowOverlap="1" wp14:anchorId="479DEC15" wp14:editId="59B9E9D8">
                <wp:simplePos x="0" y="0"/>
                <wp:positionH relativeFrom="margin">
                  <wp:posOffset>2783840</wp:posOffset>
                </wp:positionH>
                <wp:positionV relativeFrom="paragraph">
                  <wp:posOffset>247015</wp:posOffset>
                </wp:positionV>
                <wp:extent cx="0" cy="225425"/>
                <wp:effectExtent l="76200" t="38100" r="57150" b="22225"/>
                <wp:wrapNone/>
                <wp:docPr id="59" name="直線矢印コネクタ 59"/>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A3871F" id="直線矢印コネクタ 59" o:spid="_x0000_s1026" type="#_x0000_t32" style="position:absolute;left:0;text-align:left;margin-left:219.2pt;margin-top:19.45pt;width:0;height:17.75pt;flip:y;z-index:2518758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" strokecolor="#4579b8 [3044]">
                <v:stroke endarrow="block"/>
                <w10:wrap anchorx="margin"/>
              </v:shape>
            </w:pict>
          </mc:Fallback>
        </mc:AlternateContent>
      </w:r>
      <w:r w:rsidRPr="00B93DCD">
        <w:rPr>
          <w:noProof/>
        </w:rPr>
        <mc:AlternateContent>
          <mc:Choice Requires="wps">
            <w:drawing>
              <wp:anchor distT="0" distB="0" distL="114300" distR="114300" simplePos="0" relativeHeight="251627520" behindDoc="0" locked="0" layoutInCell="1" allowOverlap="1" wp14:anchorId="3A39C0FB" wp14:editId="4C4CF177">
                <wp:simplePos x="0" y="0"/>
                <wp:positionH relativeFrom="column">
                  <wp:posOffset>3609975</wp:posOffset>
                </wp:positionH>
                <wp:positionV relativeFrom="paragraph">
                  <wp:posOffset>245745</wp:posOffset>
                </wp:positionV>
                <wp:extent cx="0" cy="225425"/>
                <wp:effectExtent l="76200" t="38100" r="57150" b="22225"/>
                <wp:wrapNone/>
                <wp:docPr id="57" name="直線矢印コネクタ 57"/>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1A0DCF" id="直線矢印コネクタ 57" o:spid="_x0000_s1026" type="#_x0000_t32" style="position:absolute;left:0;text-align:left;margin-left:284.25pt;margin-top:19.35pt;width:0;height:17.75pt;flip:y;z-index:25187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" strokecolor="#4579b8 [3044]">
                <v:stroke endarrow="block"/>
              </v:shape>
            </w:pict>
          </mc:Fallback>
        </mc:AlternateContent>
      </w:r>
      <w:r w:rsidRPr="00B93DCD">
        <w:rPr>
          <w:noProof/>
        </w:rPr>
        <mc:AlternateContent>
          <mc:Choice Requires="wps">
            <w:drawing>
              <wp:anchor distT="0" distB="0" distL="114300" distR="114300" simplePos="0" relativeHeight="251652096" behindDoc="0" locked="0" layoutInCell="1" allowOverlap="1" wp14:anchorId="44AE31BB" wp14:editId="3ED82E95">
                <wp:simplePos x="0" y="0"/>
                <wp:positionH relativeFrom="margin">
                  <wp:posOffset>2396490</wp:posOffset>
                </wp:positionH>
                <wp:positionV relativeFrom="paragraph">
                  <wp:posOffset>247015</wp:posOffset>
                </wp:positionV>
                <wp:extent cx="0" cy="225425"/>
                <wp:effectExtent l="76200" t="38100" r="57150" b="22225"/>
                <wp:wrapNone/>
                <wp:docPr id="68" name="直線矢印コネクタ 68"/>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2705E3" id="直線矢印コネクタ 68" o:spid="_x0000_s1026" type="#_x0000_t32" style="position:absolute;left:0;text-align:left;margin-left:188.7pt;margin-top:19.45pt;width:0;height:17.75pt;flip:y;z-index:2519444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" strokecolor="#4579b8 [3044]">
                <v:stroke endarrow="block"/>
                <w10:wrap anchorx="margin"/>
              </v:shape>
            </w:pict>
          </mc:Fallback>
        </mc:AlternateContent>
      </w:r>
      <w:r w:rsidRPr="00B93DCD">
        <w:rPr>
          <w:noProof/>
        </w:rPr>
        <mc:AlternateContent>
          <mc:Choice Requires="wps">
            <w:drawing>
              <wp:anchor distT="0" distB="0" distL="114300" distR="114300" simplePos="0" relativeHeight="251631616" behindDoc="0" locked="0" layoutInCell="1" allowOverlap="1" wp14:anchorId="13FF5489" wp14:editId="067FE77E">
                <wp:simplePos x="0" y="0"/>
                <wp:positionH relativeFrom="margin">
                  <wp:posOffset>3195955</wp:posOffset>
                </wp:positionH>
                <wp:positionV relativeFrom="paragraph">
                  <wp:posOffset>248285</wp:posOffset>
                </wp:positionV>
                <wp:extent cx="0" cy="225425"/>
                <wp:effectExtent l="76200" t="38100" r="57150" b="22225"/>
                <wp:wrapNone/>
                <wp:docPr id="37" name="直線矢印コネクタ 37"/>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39AB38" id="直線矢印コネクタ 37" o:spid="_x0000_s1026" type="#_x0000_t32" style="position:absolute;left:0;text-align:left;margin-left:251.65pt;margin-top:19.55pt;width:0;height:17.75pt;flip:y;z-index:2518789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" strokecolor="#4579b8 [3044]">
                <v:stroke endarrow="block"/>
                <w10:wrap anchorx="margin"/>
              </v:shape>
            </w:pict>
          </mc:Fallback>
        </mc:AlternateContent>
      </w:r>
      <w:r w:rsidRPr="00B93DCD">
        <w:rPr>
          <w:noProof/>
        </w:rPr>
        <mc:AlternateContent>
          <mc:Choice Requires="wps">
            <w:drawing>
              <wp:anchor distT="0" distB="0" distL="114300" distR="114300" simplePos="0" relativeHeight="251629568" behindDoc="0" locked="0" layoutInCell="1" allowOverlap="1" wp14:anchorId="331757F7" wp14:editId="73E08CAF">
                <wp:simplePos x="0" y="0"/>
                <wp:positionH relativeFrom="column">
                  <wp:posOffset>4056380</wp:posOffset>
                </wp:positionH>
                <wp:positionV relativeFrom="paragraph">
                  <wp:posOffset>249237</wp:posOffset>
                </wp:positionV>
                <wp:extent cx="0" cy="225425"/>
                <wp:effectExtent l="76200" t="38100" r="57150" b="22225"/>
                <wp:wrapNone/>
                <wp:docPr id="63" name="直線矢印コネクタ 63"/>
                <wp:cNvGraphicFramePr/>
                <a:graphic xmlns:a="http://schemas.openxmlformats.org/drawingml/2006/main">
                  <a:graphicData uri="http://schemas.microsoft.com/office/word/2010/wordprocessingShape">
                    <wps:wsp>
                      <wps:cNvCnPr/>
                      <wps:spPr>
                        <a:xfrm flipV="1">
                          <a:off x="0" y="0"/>
                          <a:ext cx="0" cy="22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2E01D5" id="直線矢印コネクタ 63" o:spid="_x0000_s1026" type="#_x0000_t32" style="position:absolute;left:0;text-align:left;margin-left:319.4pt;margin-top:19.6pt;width:0;height:17.75pt;flip:y;z-index:25187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" strokecolor="#4579b8 [3044]">
                <v:stroke endarrow="block"/>
              </v:shape>
            </w:pict>
          </mc:Fallback>
        </mc:AlternateContent>
      </w:r>
    </w:p>
    <w:p w14:paraId="47D579B7" w14:textId="1A2F2DAB" w:rsidR="00F620A3" w:rsidRPr="00B93DCD" w:rsidRDefault="0034156D" w:rsidP="008D3F58">
      <w:r w:rsidRPr="00B93DCD">
        <w:rPr>
          <w:noProof/>
        </w:rPr>
        <mc:AlternateContent>
          <mc:Choice Requires="wps">
            <w:drawing>
              <wp:anchor distT="0" distB="0" distL="114300" distR="114300" simplePos="0" relativeHeight="251626496" behindDoc="0" locked="0" layoutInCell="1" allowOverlap="1" wp14:anchorId="04F6606E" wp14:editId="08821375">
                <wp:simplePos x="0" y="0"/>
                <wp:positionH relativeFrom="margin">
                  <wp:posOffset>857885</wp:posOffset>
                </wp:positionH>
                <wp:positionV relativeFrom="paragraph">
                  <wp:posOffset>220980</wp:posOffset>
                </wp:positionV>
                <wp:extent cx="431800" cy="1092960"/>
                <wp:effectExtent l="0" t="0" r="6350" b="0"/>
                <wp:wrapNone/>
                <wp:docPr id="56" name="テキスト ボックス 56"/>
                <wp:cNvGraphicFramePr/>
                <a:graphic xmlns:a="http://schemas.openxmlformats.org/drawingml/2006/main">
                  <a:graphicData uri="http://schemas.microsoft.com/office/word/2010/wordprocessingShape">
                    <wps:wsp>
                      <wps:cNvSpPr txBox="1"/>
                      <wps:spPr>
                        <a:xfrm>
                          <a:off x="0" y="0"/>
                          <a:ext cx="431800" cy="1092960"/>
                        </a:xfrm>
                        <a:prstGeom prst="rect">
                          <a:avLst/>
                        </a:prstGeom>
                        <a:solidFill>
                          <a:srgbClr val="FFFFCC"/>
                        </a:solidFill>
                        <a:ln w="6350">
                          <a:noFill/>
                        </a:ln>
                      </wps:spPr>
                      <wps:txbx>
                        <w:txbxContent>
                          <w:p w14:paraId="021D57EE" w14:textId="2BE0F766" w:rsidR="00F620A3" w:rsidRPr="000C5F19" w:rsidRDefault="00F620A3" w:rsidP="000C5F19">
                            <w:pPr>
                              <w:spacing w:line="220" w:lineRule="exact"/>
                              <w:ind w:leftChars="0" w:left="0" w:firstLineChars="0" w:firstLine="0"/>
                              <w:jc w:val="distribute"/>
                              <w:rPr>
                                <w:sz w:val="16"/>
                                <w:szCs w:val="16"/>
                              </w:rPr>
                            </w:pPr>
                            <w:r w:rsidRPr="000C5F19">
                              <w:rPr>
                                <w:rFonts w:hint="eastAsia"/>
                                <w:sz w:val="16"/>
                                <w:szCs w:val="16"/>
                              </w:rPr>
                              <w:t>耐震</w:t>
                            </w:r>
                            <w:r w:rsidR="00C46941" w:rsidRPr="000C5F19">
                              <w:rPr>
                                <w:rFonts w:hint="eastAsia"/>
                                <w:sz w:val="16"/>
                                <w:szCs w:val="16"/>
                              </w:rPr>
                              <w:t>化</w:t>
                            </w:r>
                            <w:r w:rsidRPr="000C5F19">
                              <w:rPr>
                                <w:rFonts w:hint="eastAsia"/>
                                <w:sz w:val="16"/>
                                <w:szCs w:val="16"/>
                              </w:rPr>
                              <w:t>フォーラム</w:t>
                            </w:r>
                          </w:p>
                          <w:p w14:paraId="3AC2F0EC" w14:textId="6A20D957" w:rsidR="00F620A3" w:rsidRPr="000C5F19" w:rsidRDefault="00F620A3" w:rsidP="000C5F19">
                            <w:pPr>
                              <w:spacing w:line="220" w:lineRule="exact"/>
                              <w:ind w:leftChars="0" w:left="0" w:firstLineChars="0" w:firstLine="0"/>
                              <w:jc w:val="distribute"/>
                              <w:rPr>
                                <w:sz w:val="16"/>
                                <w:szCs w:val="16"/>
                              </w:rPr>
                            </w:pPr>
                            <w:r w:rsidRPr="000C5F19">
                              <w:rPr>
                                <w:rFonts w:hint="eastAsia"/>
                                <w:sz w:val="16"/>
                                <w:szCs w:val="16"/>
                              </w:rPr>
                              <w:t>耐震</w:t>
                            </w:r>
                            <w:r w:rsidR="009A0C96" w:rsidRPr="009A0C96">
                              <w:rPr>
                                <w:sz w:val="14"/>
                                <w:szCs w:val="14"/>
                              </w:rPr>
                              <w:t>ＷＥＢ</w:t>
                            </w:r>
                            <w:r w:rsidRPr="000C5F19">
                              <w:rPr>
                                <w:rFonts w:hint="eastAsia"/>
                                <w:sz w:val="16"/>
                                <w:szCs w:val="16"/>
                              </w:rPr>
                              <w:t>セミナー</w:t>
                            </w:r>
                          </w:p>
                        </w:txbxContent>
                      </wps:txbx>
                      <wps:bodyPr rot="0" spcFirstLastPara="0" vertOverflow="overflow" horzOverflow="overflow" vert="eaVert"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6606E" id="テキスト ボックス 56" o:spid="_x0000_s1117" type="#_x0000_t202" style="position:absolute;left:0;text-align:left;margin-left:67.55pt;margin-top:17.4pt;width:34pt;height:86.0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" fillcolor="#ffc" stroked="f" strokeweight=".5pt">
                <v:textbox style="layout-flow:vertical-ideographic" inset="0,,0,0">
                  <w:txbxContent>
                    <w:p w14:paraId="021D57EE" w14:textId="2BE0F766" w:rsidR="00F620A3" w:rsidRPr="000C5F19" w:rsidRDefault="00F620A3" w:rsidP="000C5F19">
                      <w:pPr>
                        <w:spacing w:line="220" w:lineRule="exact"/>
                        <w:ind w:leftChars="0" w:left="0" w:firstLineChars="0" w:firstLine="0"/>
                        <w:jc w:val="distribute"/>
                        <w:rPr>
                          <w:sz w:val="16"/>
                          <w:szCs w:val="16"/>
                        </w:rPr>
                      </w:pPr>
                      <w:r w:rsidRPr="000C5F19">
                        <w:rPr>
                          <w:rFonts w:hint="eastAsia"/>
                          <w:sz w:val="16"/>
                          <w:szCs w:val="16"/>
                        </w:rPr>
                        <w:t>耐震</w:t>
                      </w:r>
                      <w:r w:rsidR="00C46941" w:rsidRPr="000C5F19">
                        <w:rPr>
                          <w:rFonts w:hint="eastAsia"/>
                          <w:sz w:val="16"/>
                          <w:szCs w:val="16"/>
                        </w:rPr>
                        <w:t>化</w:t>
                      </w:r>
                      <w:r w:rsidRPr="000C5F19">
                        <w:rPr>
                          <w:rFonts w:hint="eastAsia"/>
                          <w:sz w:val="16"/>
                          <w:szCs w:val="16"/>
                        </w:rPr>
                        <w:t>フォーラム</w:t>
                      </w:r>
                    </w:p>
                    <w:p w14:paraId="3AC2F0EC" w14:textId="6A20D957" w:rsidR="00F620A3" w:rsidRPr="000C5F19" w:rsidRDefault="00F620A3" w:rsidP="000C5F19">
                      <w:pPr>
                        <w:spacing w:line="220" w:lineRule="exact"/>
                        <w:ind w:leftChars="0" w:left="0" w:firstLineChars="0" w:firstLine="0"/>
                        <w:jc w:val="distribute"/>
                        <w:rPr>
                          <w:sz w:val="16"/>
                          <w:szCs w:val="16"/>
                        </w:rPr>
                      </w:pPr>
                      <w:r w:rsidRPr="000C5F19">
                        <w:rPr>
                          <w:rFonts w:hint="eastAsia"/>
                          <w:sz w:val="16"/>
                          <w:szCs w:val="16"/>
                        </w:rPr>
                        <w:t>耐震</w:t>
                      </w:r>
                      <w:r w:rsidR="009A0C96" w:rsidRPr="009A0C96">
                        <w:rPr>
                          <w:sz w:val="14"/>
                          <w:szCs w:val="14"/>
                        </w:rPr>
                        <w:t>ＷＥＢ</w:t>
                      </w:r>
                      <w:r w:rsidRPr="000C5F19">
                        <w:rPr>
                          <w:rFonts w:hint="eastAsia"/>
                          <w:sz w:val="16"/>
                          <w:szCs w:val="16"/>
                        </w:rPr>
                        <w:t>セミナー</w:t>
                      </w:r>
                    </w:p>
                  </w:txbxContent>
                </v:textbox>
                <w10:wrap anchorx="margin"/>
              </v:shape>
            </w:pict>
          </mc:Fallback>
        </mc:AlternateContent>
      </w:r>
      <w:r w:rsidRPr="00B93DCD">
        <w:rPr>
          <w:noProof/>
        </w:rPr>
        <mc:AlternateContent>
          <mc:Choice Requires="wps">
            <w:drawing>
              <wp:anchor distT="0" distB="0" distL="114300" distR="114300" simplePos="0" relativeHeight="251653120" behindDoc="0" locked="0" layoutInCell="1" allowOverlap="1" wp14:anchorId="3A930B7D" wp14:editId="013128FA">
                <wp:simplePos x="0" y="0"/>
                <wp:positionH relativeFrom="margin">
                  <wp:posOffset>2166620</wp:posOffset>
                </wp:positionH>
                <wp:positionV relativeFrom="paragraph">
                  <wp:posOffset>217805</wp:posOffset>
                </wp:positionV>
                <wp:extent cx="431800" cy="1092835"/>
                <wp:effectExtent l="0" t="0" r="6350" b="0"/>
                <wp:wrapNone/>
                <wp:docPr id="65" name="テキスト ボックス 65"/>
                <wp:cNvGraphicFramePr/>
                <a:graphic xmlns:a="http://schemas.openxmlformats.org/drawingml/2006/main">
                  <a:graphicData uri="http://schemas.microsoft.com/office/word/2010/wordprocessingShape">
                    <wps:wsp>
                      <wps:cNvSpPr txBox="1"/>
                      <wps:spPr>
                        <a:xfrm>
                          <a:off x="0" y="0"/>
                          <a:ext cx="431800" cy="1092835"/>
                        </a:xfrm>
                        <a:prstGeom prst="rect">
                          <a:avLst/>
                        </a:prstGeom>
                        <a:solidFill>
                          <a:srgbClr val="FFFFCC"/>
                        </a:solidFill>
                        <a:ln w="6350">
                          <a:noFill/>
                        </a:ln>
                      </wps:spPr>
                      <wps:txbx>
                        <w:txbxContent>
                          <w:p w14:paraId="6984A1D0" w14:textId="77777777" w:rsidR="0068125C" w:rsidRPr="000C5F19" w:rsidRDefault="00391466" w:rsidP="000C5F19">
                            <w:pPr>
                              <w:spacing w:line="200" w:lineRule="exact"/>
                              <w:ind w:leftChars="0" w:left="0" w:firstLineChars="0" w:firstLine="0"/>
                              <w:jc w:val="distribute"/>
                              <w:rPr>
                                <w:sz w:val="16"/>
                                <w:szCs w:val="16"/>
                              </w:rPr>
                            </w:pPr>
                            <w:r w:rsidRPr="000C5F19">
                              <w:rPr>
                                <w:rFonts w:hint="eastAsia"/>
                                <w:sz w:val="16"/>
                                <w:szCs w:val="16"/>
                              </w:rPr>
                              <w:t>耐震</w:t>
                            </w:r>
                            <w:r w:rsidR="0068125C" w:rsidRPr="000C5F19">
                              <w:rPr>
                                <w:rFonts w:hint="eastAsia"/>
                                <w:sz w:val="16"/>
                                <w:szCs w:val="16"/>
                              </w:rPr>
                              <w:t>化にむけた</w:t>
                            </w:r>
                          </w:p>
                          <w:p w14:paraId="1F757E5C" w14:textId="7F5E8E43" w:rsidR="00391466" w:rsidRPr="000C5F19" w:rsidRDefault="0068125C" w:rsidP="000C5F19">
                            <w:pPr>
                              <w:spacing w:line="200" w:lineRule="exact"/>
                              <w:ind w:leftChars="0" w:left="0" w:firstLineChars="0" w:firstLine="0"/>
                              <w:jc w:val="distribute"/>
                              <w:rPr>
                                <w:sz w:val="16"/>
                                <w:szCs w:val="16"/>
                              </w:rPr>
                            </w:pPr>
                            <w:r w:rsidRPr="000C5F19">
                              <w:rPr>
                                <w:rFonts w:hint="eastAsia"/>
                                <w:sz w:val="16"/>
                                <w:szCs w:val="16"/>
                              </w:rPr>
                              <w:t>初動期の支援</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30B7D" id="テキスト ボックス 65" o:spid="_x0000_s1118" type="#_x0000_t202" style="position:absolute;left:0;text-align:left;margin-left:170.6pt;margin-top:17.15pt;width:34pt;height:86.0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" fillcolor="#ffc" stroked="f" strokeweight=".5pt">
                <v:textbox style="layout-flow:vertical-ideographic">
                  <w:txbxContent>
                    <w:p w14:paraId="6984A1D0" w14:textId="77777777" w:rsidR="0068125C" w:rsidRPr="000C5F19" w:rsidRDefault="00391466" w:rsidP="000C5F19">
                      <w:pPr>
                        <w:spacing w:line="200" w:lineRule="exact"/>
                        <w:ind w:leftChars="0" w:left="0" w:firstLineChars="0" w:firstLine="0"/>
                        <w:jc w:val="distribute"/>
                        <w:rPr>
                          <w:sz w:val="16"/>
                          <w:szCs w:val="16"/>
                        </w:rPr>
                      </w:pPr>
                      <w:r w:rsidRPr="000C5F19">
                        <w:rPr>
                          <w:rFonts w:hint="eastAsia"/>
                          <w:sz w:val="16"/>
                          <w:szCs w:val="16"/>
                        </w:rPr>
                        <w:t>耐震</w:t>
                      </w:r>
                      <w:r w:rsidR="0068125C" w:rsidRPr="000C5F19">
                        <w:rPr>
                          <w:rFonts w:hint="eastAsia"/>
                          <w:sz w:val="16"/>
                          <w:szCs w:val="16"/>
                        </w:rPr>
                        <w:t>化にむけた</w:t>
                      </w:r>
                    </w:p>
                    <w:p w14:paraId="1F757E5C" w14:textId="7F5E8E43" w:rsidR="00391466" w:rsidRPr="000C5F19" w:rsidRDefault="0068125C" w:rsidP="000C5F19">
                      <w:pPr>
                        <w:spacing w:line="200" w:lineRule="exact"/>
                        <w:ind w:leftChars="0" w:left="0" w:firstLineChars="0" w:firstLine="0"/>
                        <w:jc w:val="distribute"/>
                        <w:rPr>
                          <w:sz w:val="16"/>
                          <w:szCs w:val="16"/>
                        </w:rPr>
                      </w:pPr>
                      <w:r w:rsidRPr="000C5F19">
                        <w:rPr>
                          <w:rFonts w:hint="eastAsia"/>
                          <w:sz w:val="16"/>
                          <w:szCs w:val="16"/>
                        </w:rPr>
                        <w:t>初動期の支援</w:t>
                      </w:r>
                    </w:p>
                  </w:txbxContent>
                </v:textbox>
                <w10:wrap anchorx="margin"/>
              </v:shape>
            </w:pict>
          </mc:Fallback>
        </mc:AlternateContent>
      </w:r>
      <w:r w:rsidRPr="00B93DCD">
        <w:rPr>
          <w:noProof/>
        </w:rPr>
        <mc:AlternateContent>
          <mc:Choice Requires="wps">
            <w:drawing>
              <wp:anchor distT="0" distB="0" distL="114300" distR="114300" simplePos="0" relativeHeight="251651072" behindDoc="0" locked="0" layoutInCell="1" allowOverlap="1" wp14:anchorId="6CDED32B" wp14:editId="55FDBE82">
                <wp:simplePos x="0" y="0"/>
                <wp:positionH relativeFrom="column">
                  <wp:posOffset>2640330</wp:posOffset>
                </wp:positionH>
                <wp:positionV relativeFrom="paragraph">
                  <wp:posOffset>217805</wp:posOffset>
                </wp:positionV>
                <wp:extent cx="287655" cy="1092835"/>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287655" cy="1092835"/>
                        </a:xfrm>
                        <a:prstGeom prst="rect">
                          <a:avLst/>
                        </a:prstGeom>
                        <a:solidFill>
                          <a:srgbClr val="FFFFCC"/>
                        </a:solidFill>
                        <a:ln w="6350">
                          <a:noFill/>
                        </a:ln>
                      </wps:spPr>
                      <wps:txbx>
                        <w:txbxContent>
                          <w:p w14:paraId="597A4801" w14:textId="73BFBE68" w:rsidR="003F0EE5" w:rsidRPr="000C5F19" w:rsidRDefault="003F0EE5" w:rsidP="000C5F19">
                            <w:pPr>
                              <w:spacing w:line="220" w:lineRule="exact"/>
                              <w:ind w:leftChars="0" w:left="0" w:firstLineChars="0" w:firstLine="0"/>
                              <w:jc w:val="distribute"/>
                              <w:rPr>
                                <w:sz w:val="16"/>
                                <w:szCs w:val="16"/>
                              </w:rPr>
                            </w:pPr>
                            <w:r w:rsidRPr="000C5F19">
                              <w:rPr>
                                <w:rFonts w:hint="eastAsia"/>
                                <w:sz w:val="16"/>
                                <w:szCs w:val="16"/>
                              </w:rPr>
                              <w:t>耐震診断補助</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ED32B" id="テキスト ボックス 64" o:spid="_x0000_s1119" type="#_x0000_t202" style="position:absolute;left:0;text-align:left;margin-left:207.9pt;margin-top:17.15pt;width:22.65pt;height:86.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" fillcolor="#ffc" stroked="f" strokeweight=".5pt">
                <v:textbox style="layout-flow:vertical-ideographic" inset="0,,0">
                  <w:txbxContent>
                    <w:p w14:paraId="597A4801" w14:textId="73BFBE68" w:rsidR="003F0EE5" w:rsidRPr="000C5F19" w:rsidRDefault="003F0EE5" w:rsidP="000C5F19">
                      <w:pPr>
                        <w:spacing w:line="220" w:lineRule="exact"/>
                        <w:ind w:leftChars="0" w:left="0" w:firstLineChars="0" w:firstLine="0"/>
                        <w:jc w:val="distribute"/>
                        <w:rPr>
                          <w:sz w:val="16"/>
                          <w:szCs w:val="16"/>
                        </w:rPr>
                      </w:pPr>
                      <w:r w:rsidRPr="000C5F19">
                        <w:rPr>
                          <w:rFonts w:hint="eastAsia"/>
                          <w:sz w:val="16"/>
                          <w:szCs w:val="16"/>
                        </w:rPr>
                        <w:t>耐震診断補助</w:t>
                      </w:r>
                    </w:p>
                  </w:txbxContent>
                </v:textbox>
              </v:shape>
            </w:pict>
          </mc:Fallback>
        </mc:AlternateContent>
      </w:r>
      <w:r w:rsidRPr="00B93DCD">
        <w:rPr>
          <w:noProof/>
        </w:rPr>
        <mc:AlternateContent>
          <mc:Choice Requires="wps">
            <w:drawing>
              <wp:anchor distT="0" distB="0" distL="114300" distR="114300" simplePos="0" relativeHeight="251632640" behindDoc="0" locked="0" layoutInCell="1" allowOverlap="1" wp14:anchorId="6954C2E5" wp14:editId="02826A35">
                <wp:simplePos x="0" y="0"/>
                <wp:positionH relativeFrom="margin">
                  <wp:posOffset>2981325</wp:posOffset>
                </wp:positionH>
                <wp:positionV relativeFrom="paragraph">
                  <wp:posOffset>217805</wp:posOffset>
                </wp:positionV>
                <wp:extent cx="431800" cy="1092835"/>
                <wp:effectExtent l="0" t="0" r="6350" b="0"/>
                <wp:wrapNone/>
                <wp:docPr id="28681" name="テキスト ボックス 28681"/>
                <wp:cNvGraphicFramePr/>
                <a:graphic xmlns:a="http://schemas.openxmlformats.org/drawingml/2006/main">
                  <a:graphicData uri="http://schemas.microsoft.com/office/word/2010/wordprocessingShape">
                    <wps:wsp>
                      <wps:cNvSpPr txBox="1"/>
                      <wps:spPr>
                        <a:xfrm>
                          <a:off x="0" y="0"/>
                          <a:ext cx="431800" cy="1092835"/>
                        </a:xfrm>
                        <a:prstGeom prst="rect">
                          <a:avLst/>
                        </a:prstGeom>
                        <a:solidFill>
                          <a:srgbClr val="FFFFCC"/>
                        </a:solidFill>
                        <a:ln w="6350">
                          <a:noFill/>
                        </a:ln>
                      </wps:spPr>
                      <wps:txbx>
                        <w:txbxContent>
                          <w:p w14:paraId="6A9BEBBD" w14:textId="77777777" w:rsidR="0068125C" w:rsidRPr="000C5F19" w:rsidRDefault="0068125C" w:rsidP="000C5F19">
                            <w:pPr>
                              <w:spacing w:line="200" w:lineRule="exact"/>
                              <w:ind w:leftChars="0" w:left="0" w:firstLineChars="0" w:firstLine="0"/>
                              <w:jc w:val="distribute"/>
                              <w:rPr>
                                <w:sz w:val="16"/>
                                <w:szCs w:val="16"/>
                              </w:rPr>
                            </w:pPr>
                            <w:r w:rsidRPr="000C5F19">
                              <w:rPr>
                                <w:rFonts w:hint="eastAsia"/>
                                <w:sz w:val="16"/>
                                <w:szCs w:val="16"/>
                              </w:rPr>
                              <w:t>分譲マンション</w:t>
                            </w:r>
                          </w:p>
                          <w:p w14:paraId="194B8AED" w14:textId="33F8CB4C" w:rsidR="00F620A3" w:rsidRPr="000C5F19" w:rsidRDefault="00B6005B" w:rsidP="000C5F19">
                            <w:pPr>
                              <w:spacing w:line="200" w:lineRule="exact"/>
                              <w:ind w:leftChars="0" w:left="0" w:firstLineChars="0" w:firstLine="0"/>
                              <w:jc w:val="distribute"/>
                              <w:rPr>
                                <w:sz w:val="16"/>
                                <w:szCs w:val="16"/>
                              </w:rPr>
                            </w:pPr>
                            <w:r w:rsidRPr="000C5F19">
                              <w:rPr>
                                <w:rFonts w:hint="eastAsia"/>
                                <w:sz w:val="16"/>
                                <w:szCs w:val="16"/>
                              </w:rPr>
                              <w:t>耐震化</w:t>
                            </w:r>
                            <w:r w:rsidR="00F620A3" w:rsidRPr="000C5F19">
                              <w:rPr>
                                <w:rFonts w:hint="eastAsia"/>
                                <w:sz w:val="16"/>
                                <w:szCs w:val="16"/>
                              </w:rPr>
                              <w:t>サポート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4C2E5" id="テキスト ボックス 28681" o:spid="_x0000_s1120" type="#_x0000_t202" style="position:absolute;left:0;text-align:left;margin-left:234.75pt;margin-top:17.15pt;width:34pt;height:86.0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" fillcolor="#ffc" stroked="f" strokeweight=".5pt">
                <v:textbox style="layout-flow:vertical-ideographic">
                  <w:txbxContent>
                    <w:p w14:paraId="6A9BEBBD" w14:textId="77777777" w:rsidR="0068125C" w:rsidRPr="000C5F19" w:rsidRDefault="0068125C" w:rsidP="000C5F19">
                      <w:pPr>
                        <w:spacing w:line="200" w:lineRule="exact"/>
                        <w:ind w:leftChars="0" w:left="0" w:firstLineChars="0" w:firstLine="0"/>
                        <w:jc w:val="distribute"/>
                        <w:rPr>
                          <w:sz w:val="16"/>
                          <w:szCs w:val="16"/>
                        </w:rPr>
                      </w:pPr>
                      <w:r w:rsidRPr="000C5F19">
                        <w:rPr>
                          <w:rFonts w:hint="eastAsia"/>
                          <w:sz w:val="16"/>
                          <w:szCs w:val="16"/>
                        </w:rPr>
                        <w:t>分譲マンション</w:t>
                      </w:r>
                    </w:p>
                    <w:p w14:paraId="194B8AED" w14:textId="33F8CB4C" w:rsidR="00F620A3" w:rsidRPr="000C5F19" w:rsidRDefault="00B6005B" w:rsidP="000C5F19">
                      <w:pPr>
                        <w:spacing w:line="200" w:lineRule="exact"/>
                        <w:ind w:leftChars="0" w:left="0" w:firstLineChars="0" w:firstLine="0"/>
                        <w:jc w:val="distribute"/>
                        <w:rPr>
                          <w:sz w:val="16"/>
                          <w:szCs w:val="16"/>
                        </w:rPr>
                      </w:pPr>
                      <w:r w:rsidRPr="000C5F19">
                        <w:rPr>
                          <w:rFonts w:hint="eastAsia"/>
                          <w:sz w:val="16"/>
                          <w:szCs w:val="16"/>
                        </w:rPr>
                        <w:t>耐震化</w:t>
                      </w:r>
                      <w:r w:rsidR="00F620A3" w:rsidRPr="000C5F19">
                        <w:rPr>
                          <w:rFonts w:hint="eastAsia"/>
                          <w:sz w:val="16"/>
                          <w:szCs w:val="16"/>
                        </w:rPr>
                        <w:t>サポート</w:t>
                      </w:r>
                    </w:p>
                  </w:txbxContent>
                </v:textbox>
                <w10:wrap anchorx="margin"/>
              </v:shape>
            </w:pict>
          </mc:Fallback>
        </mc:AlternateContent>
      </w:r>
      <w:r w:rsidRPr="00B93DCD">
        <w:rPr>
          <w:noProof/>
        </w:rPr>
        <mc:AlternateContent>
          <mc:Choice Requires="wps">
            <w:drawing>
              <wp:anchor distT="0" distB="0" distL="114300" distR="114300" simplePos="0" relativeHeight="251625472" behindDoc="0" locked="0" layoutInCell="1" allowOverlap="1" wp14:anchorId="3502E7C7" wp14:editId="60311E30">
                <wp:simplePos x="0" y="0"/>
                <wp:positionH relativeFrom="column">
                  <wp:posOffset>3468370</wp:posOffset>
                </wp:positionH>
                <wp:positionV relativeFrom="paragraph">
                  <wp:posOffset>217805</wp:posOffset>
                </wp:positionV>
                <wp:extent cx="287655" cy="109283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287655" cy="1092835"/>
                        </a:xfrm>
                        <a:prstGeom prst="rect">
                          <a:avLst/>
                        </a:prstGeom>
                        <a:solidFill>
                          <a:srgbClr val="FFFFCC"/>
                        </a:solidFill>
                        <a:ln w="6350">
                          <a:noFill/>
                        </a:ln>
                      </wps:spPr>
                      <wps:txbx>
                        <w:txbxContent>
                          <w:p w14:paraId="56947B50" w14:textId="44D0EB80" w:rsidR="00F620A3" w:rsidRPr="000C5F19" w:rsidRDefault="00F620A3" w:rsidP="000C5F19">
                            <w:pPr>
                              <w:spacing w:line="220" w:lineRule="exact"/>
                              <w:ind w:leftChars="0" w:left="0" w:firstLineChars="0" w:firstLine="0"/>
                              <w:jc w:val="distribute"/>
                              <w:rPr>
                                <w:sz w:val="16"/>
                                <w:szCs w:val="16"/>
                              </w:rPr>
                            </w:pPr>
                            <w:r w:rsidRPr="000C5F19">
                              <w:rPr>
                                <w:rFonts w:hint="eastAsia"/>
                                <w:sz w:val="16"/>
                                <w:szCs w:val="16"/>
                              </w:rPr>
                              <w:t>耐震設計</w:t>
                            </w:r>
                            <w:r w:rsidR="00391466" w:rsidRPr="000C5F19">
                              <w:rPr>
                                <w:rFonts w:hint="eastAsia"/>
                                <w:sz w:val="16"/>
                                <w:szCs w:val="16"/>
                              </w:rPr>
                              <w:t>･</w:t>
                            </w:r>
                            <w:r w:rsidRPr="000C5F19">
                              <w:rPr>
                                <w:rFonts w:hint="eastAsia"/>
                                <w:sz w:val="16"/>
                                <w:szCs w:val="16"/>
                              </w:rPr>
                              <w:t>改修補助</w:t>
                            </w:r>
                          </w:p>
                        </w:txbxContent>
                      </wps:txbx>
                      <wps:bodyPr rot="0" spcFirstLastPara="0" vertOverflow="overflow" horzOverflow="overflow" vert="eaVert"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2E7C7" id="テキスト ボックス 38" o:spid="_x0000_s1121" type="#_x0000_t202" style="position:absolute;left:0;text-align:left;margin-left:273.1pt;margin-top:17.15pt;width:22.65pt;height:86.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" fillcolor="#ffc" stroked="f" strokeweight=".5pt">
                <v:textbox style="layout-flow:vertical-ideographic" inset="0,,0,0">
                  <w:txbxContent>
                    <w:p w14:paraId="56947B50" w14:textId="44D0EB80" w:rsidR="00F620A3" w:rsidRPr="000C5F19" w:rsidRDefault="00F620A3" w:rsidP="000C5F19">
                      <w:pPr>
                        <w:spacing w:line="220" w:lineRule="exact"/>
                        <w:ind w:leftChars="0" w:left="0" w:firstLineChars="0" w:firstLine="0"/>
                        <w:jc w:val="distribute"/>
                        <w:rPr>
                          <w:sz w:val="16"/>
                          <w:szCs w:val="16"/>
                        </w:rPr>
                      </w:pPr>
                      <w:r w:rsidRPr="000C5F19">
                        <w:rPr>
                          <w:rFonts w:hint="eastAsia"/>
                          <w:sz w:val="16"/>
                          <w:szCs w:val="16"/>
                        </w:rPr>
                        <w:t>耐震設計</w:t>
                      </w:r>
                      <w:r w:rsidR="00391466" w:rsidRPr="000C5F19">
                        <w:rPr>
                          <w:rFonts w:hint="eastAsia"/>
                          <w:sz w:val="16"/>
                          <w:szCs w:val="16"/>
                        </w:rPr>
                        <w:t>･</w:t>
                      </w:r>
                      <w:r w:rsidRPr="000C5F19">
                        <w:rPr>
                          <w:rFonts w:hint="eastAsia"/>
                          <w:sz w:val="16"/>
                          <w:szCs w:val="16"/>
                        </w:rPr>
                        <w:t>改修補助</w:t>
                      </w:r>
                    </w:p>
                  </w:txbxContent>
                </v:textbox>
              </v:shape>
            </w:pict>
          </mc:Fallback>
        </mc:AlternateContent>
      </w:r>
      <w:r w:rsidRPr="00B93DCD">
        <w:rPr>
          <w:noProof/>
        </w:rPr>
        <mc:AlternateContent>
          <mc:Choice Requires="wps">
            <w:drawing>
              <wp:anchor distT="0" distB="0" distL="114300" distR="114300" simplePos="0" relativeHeight="251630592" behindDoc="0" locked="0" layoutInCell="1" allowOverlap="1" wp14:anchorId="2371582A" wp14:editId="575FF45A">
                <wp:simplePos x="0" y="0"/>
                <wp:positionH relativeFrom="column">
                  <wp:posOffset>3846195</wp:posOffset>
                </wp:positionH>
                <wp:positionV relativeFrom="paragraph">
                  <wp:posOffset>217805</wp:posOffset>
                </wp:positionV>
                <wp:extent cx="431800" cy="1092835"/>
                <wp:effectExtent l="0" t="0" r="6350" b="0"/>
                <wp:wrapNone/>
                <wp:docPr id="28678" name="テキスト ボックス 28678"/>
                <wp:cNvGraphicFramePr/>
                <a:graphic xmlns:a="http://schemas.openxmlformats.org/drawingml/2006/main">
                  <a:graphicData uri="http://schemas.microsoft.com/office/word/2010/wordprocessingShape">
                    <wps:wsp>
                      <wps:cNvSpPr txBox="1"/>
                      <wps:spPr>
                        <a:xfrm>
                          <a:off x="0" y="0"/>
                          <a:ext cx="431800" cy="1092835"/>
                        </a:xfrm>
                        <a:prstGeom prst="rect">
                          <a:avLst/>
                        </a:prstGeom>
                        <a:solidFill>
                          <a:srgbClr val="FFFFCC"/>
                        </a:solidFill>
                        <a:ln w="6350">
                          <a:noFill/>
                        </a:ln>
                      </wps:spPr>
                      <wps:txbx>
                        <w:txbxContent>
                          <w:p w14:paraId="7DDF97B0" w14:textId="77777777" w:rsidR="0068125C" w:rsidRPr="000C5F19" w:rsidRDefault="0068125C" w:rsidP="000C5F19">
                            <w:pPr>
                              <w:spacing w:line="200" w:lineRule="exact"/>
                              <w:ind w:leftChars="0" w:left="0" w:firstLineChars="0" w:firstLine="0"/>
                              <w:jc w:val="distribute"/>
                              <w:rPr>
                                <w:sz w:val="16"/>
                                <w:szCs w:val="16"/>
                              </w:rPr>
                            </w:pPr>
                            <w:r w:rsidRPr="000C5F19">
                              <w:rPr>
                                <w:rFonts w:hint="eastAsia"/>
                                <w:sz w:val="16"/>
                                <w:szCs w:val="16"/>
                              </w:rPr>
                              <w:t>分譲マンション</w:t>
                            </w:r>
                          </w:p>
                          <w:p w14:paraId="05CB42B6" w14:textId="77777777" w:rsidR="0068125C" w:rsidRPr="000C5F19" w:rsidRDefault="0068125C" w:rsidP="000C5F19">
                            <w:pPr>
                              <w:spacing w:line="200" w:lineRule="exact"/>
                              <w:ind w:leftChars="0" w:left="0" w:firstLineChars="0" w:firstLine="0"/>
                              <w:jc w:val="distribute"/>
                              <w:rPr>
                                <w:sz w:val="16"/>
                                <w:szCs w:val="16"/>
                              </w:rPr>
                            </w:pPr>
                            <w:r w:rsidRPr="000C5F19">
                              <w:rPr>
                                <w:rFonts w:hint="eastAsia"/>
                                <w:sz w:val="16"/>
                                <w:szCs w:val="16"/>
                              </w:rPr>
                              <w:t>耐震化サポート</w:t>
                            </w:r>
                          </w:p>
                          <w:p w14:paraId="63A14EB3" w14:textId="649687AB" w:rsidR="00F620A3" w:rsidRPr="0068125C" w:rsidRDefault="00F620A3" w:rsidP="000C5F19">
                            <w:pPr>
                              <w:spacing w:line="200" w:lineRule="exact"/>
                              <w:ind w:leftChars="0" w:left="0" w:firstLineChars="0" w:firstLine="0"/>
                              <w:jc w:val="distribute"/>
                              <w:rPr>
                                <w:sz w:val="14"/>
                                <w:szCs w:val="1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1582A" id="テキスト ボックス 28678" o:spid="_x0000_s1122" type="#_x0000_t202" style="position:absolute;left:0;text-align:left;margin-left:302.85pt;margin-top:17.15pt;width:34pt;height:86.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" fillcolor="#ffc" stroked="f" strokeweight=".5pt">
                <v:textbox style="layout-flow:vertical-ideographic">
                  <w:txbxContent>
                    <w:p w14:paraId="7DDF97B0" w14:textId="77777777" w:rsidR="0068125C" w:rsidRPr="000C5F19" w:rsidRDefault="0068125C" w:rsidP="000C5F19">
                      <w:pPr>
                        <w:spacing w:line="200" w:lineRule="exact"/>
                        <w:ind w:leftChars="0" w:left="0" w:firstLineChars="0" w:firstLine="0"/>
                        <w:jc w:val="distribute"/>
                        <w:rPr>
                          <w:sz w:val="16"/>
                          <w:szCs w:val="16"/>
                        </w:rPr>
                      </w:pPr>
                      <w:r w:rsidRPr="000C5F19">
                        <w:rPr>
                          <w:rFonts w:hint="eastAsia"/>
                          <w:sz w:val="16"/>
                          <w:szCs w:val="16"/>
                        </w:rPr>
                        <w:t>分譲マンション</w:t>
                      </w:r>
                    </w:p>
                    <w:p w14:paraId="05CB42B6" w14:textId="77777777" w:rsidR="0068125C" w:rsidRPr="000C5F19" w:rsidRDefault="0068125C" w:rsidP="000C5F19">
                      <w:pPr>
                        <w:spacing w:line="200" w:lineRule="exact"/>
                        <w:ind w:leftChars="0" w:left="0" w:firstLineChars="0" w:firstLine="0"/>
                        <w:jc w:val="distribute"/>
                        <w:rPr>
                          <w:sz w:val="16"/>
                          <w:szCs w:val="16"/>
                        </w:rPr>
                      </w:pPr>
                      <w:r w:rsidRPr="000C5F19">
                        <w:rPr>
                          <w:rFonts w:hint="eastAsia"/>
                          <w:sz w:val="16"/>
                          <w:szCs w:val="16"/>
                        </w:rPr>
                        <w:t>耐震化サポート</w:t>
                      </w:r>
                    </w:p>
                    <w:p w14:paraId="63A14EB3" w14:textId="649687AB" w:rsidR="00F620A3" w:rsidRPr="0068125C" w:rsidRDefault="00F620A3" w:rsidP="000C5F19">
                      <w:pPr>
                        <w:spacing w:line="200" w:lineRule="exact"/>
                        <w:ind w:leftChars="0" w:left="0" w:firstLineChars="0" w:firstLine="0"/>
                        <w:jc w:val="distribute"/>
                        <w:rPr>
                          <w:sz w:val="14"/>
                          <w:szCs w:val="14"/>
                        </w:rPr>
                      </w:pPr>
                    </w:p>
                  </w:txbxContent>
                </v:textbox>
              </v:shape>
            </w:pict>
          </mc:Fallback>
        </mc:AlternateContent>
      </w:r>
    </w:p>
    <w:p w14:paraId="63AB437C" w14:textId="7553E2A2" w:rsidR="00F620A3" w:rsidRPr="00B93DCD" w:rsidRDefault="00F620A3" w:rsidP="008D3F58"/>
    <w:p w14:paraId="3C48DC5D" w14:textId="6D1FBA73" w:rsidR="00F620A3" w:rsidRPr="00B93DCD" w:rsidRDefault="00F620A3" w:rsidP="008D3F58"/>
    <w:p w14:paraId="523AC057" w14:textId="24E7EF5D" w:rsidR="00F620A3" w:rsidRDefault="00F620A3" w:rsidP="008D3F58"/>
    <w:p w14:paraId="7201B1CA" w14:textId="77777777" w:rsidR="00102D7B" w:rsidRPr="009D79F8" w:rsidRDefault="00102D7B" w:rsidP="00102D7B">
      <w:pPr>
        <w:pStyle w:val="afc"/>
        <w:spacing w:line="-240" w:lineRule="auto"/>
        <w:ind w:leftChars="0" w:left="640" w:firstLineChars="0" w:firstLine="0"/>
        <w:rPr>
          <w:b/>
          <w:bCs/>
          <w:sz w:val="28"/>
          <w:szCs w:val="28"/>
        </w:rPr>
      </w:pPr>
    </w:p>
    <w:p w14:paraId="634D5825" w14:textId="367EC6EE" w:rsidR="00102D7B" w:rsidRPr="009D79F8" w:rsidRDefault="00F654C3" w:rsidP="00102D7B">
      <w:pPr>
        <w:pStyle w:val="afc"/>
        <w:spacing w:line="280" w:lineRule="exact"/>
        <w:ind w:leftChars="0" w:left="640" w:firstLineChars="0" w:firstLine="0"/>
        <w:rPr>
          <w:b/>
          <w:bCs/>
          <w:sz w:val="28"/>
          <w:szCs w:val="28"/>
        </w:rPr>
      </w:pPr>
      <w:r>
        <w:rPr>
          <w:rFonts w:hint="eastAsia"/>
          <w:b/>
          <w:bCs/>
          <w:sz w:val="28"/>
          <w:szCs w:val="28"/>
        </w:rPr>
        <w:t xml:space="preserve"> </w:t>
      </w:r>
    </w:p>
    <w:p w14:paraId="33BA5D6A" w14:textId="74B264E3" w:rsidR="001C1CE7" w:rsidRDefault="001C1CE7" w:rsidP="001C1CE7">
      <w:pPr>
        <w:spacing w:line="360" w:lineRule="exact"/>
        <w:ind w:leftChars="0" w:left="0" w:rightChars="47" w:right="113" w:firstLineChars="0" w:firstLine="0"/>
        <w:rPr>
          <w:b/>
          <w:sz w:val="28"/>
        </w:rPr>
      </w:pPr>
      <w:r>
        <w:rPr>
          <w:b/>
          <w:sz w:val="28"/>
        </w:rPr>
        <w:tab/>
      </w:r>
      <w:r>
        <w:rPr>
          <w:rFonts w:hint="eastAsia"/>
          <w:b/>
          <w:sz w:val="28"/>
        </w:rPr>
        <w:t xml:space="preserve">③　</w:t>
      </w:r>
      <w:r w:rsidR="00F620A3" w:rsidRPr="001C1CE7">
        <w:rPr>
          <w:rFonts w:hint="eastAsia"/>
          <w:b/>
          <w:sz w:val="28"/>
        </w:rPr>
        <w:t>耐震フォーラムや耐震化</w:t>
      </w:r>
      <w:r w:rsidR="00C77597" w:rsidRPr="001C1CE7">
        <w:rPr>
          <w:rFonts w:hint="eastAsia"/>
          <w:b/>
          <w:sz w:val="28"/>
        </w:rPr>
        <w:t>WEB</w:t>
      </w:r>
      <w:r w:rsidR="00F620A3" w:rsidRPr="001C1CE7">
        <w:rPr>
          <w:rFonts w:hint="eastAsia"/>
          <w:b/>
          <w:sz w:val="28"/>
        </w:rPr>
        <w:t>セミナーの開催</w:t>
      </w:r>
    </w:p>
    <w:p w14:paraId="1EF9D9A0" w14:textId="70632D48" w:rsidR="00F620A3" w:rsidRPr="001C1CE7" w:rsidRDefault="001C1CE7" w:rsidP="00102D7B">
      <w:pPr>
        <w:spacing w:line="-410" w:lineRule="auto"/>
        <w:ind w:leftChars="0" w:left="0" w:rightChars="47" w:right="113" w:firstLineChars="0" w:firstLine="0"/>
        <w:rPr>
          <w:b/>
          <w:sz w:val="28"/>
        </w:rPr>
      </w:pPr>
      <w:r>
        <w:tab/>
      </w:r>
      <w:r>
        <w:tab/>
      </w:r>
      <w:r w:rsidR="00F620A3" w:rsidRPr="00B93DCD">
        <w:rPr>
          <w:rFonts w:hint="eastAsia"/>
        </w:rPr>
        <w:t>市</w:t>
      </w:r>
      <w:r w:rsidR="00AC106D" w:rsidRPr="00B93DCD">
        <w:rPr>
          <w:rFonts w:hint="eastAsia"/>
        </w:rPr>
        <w:t>町</w:t>
      </w:r>
      <w:r w:rsidR="00F620A3" w:rsidRPr="00B93DCD">
        <w:rPr>
          <w:rFonts w:hint="eastAsia"/>
        </w:rPr>
        <w:t>と連携して旧耐震基準の分譲マンションの所有者向けに耐震化フォーラム</w:t>
      </w:r>
      <w:r w:rsidR="00AC106D" w:rsidRPr="00B93DCD">
        <w:rPr>
          <w:rFonts w:hint="eastAsia"/>
        </w:rPr>
        <w:t>を</w:t>
      </w:r>
      <w:r w:rsidR="00F620A3" w:rsidRPr="00B93DCD">
        <w:rPr>
          <w:rFonts w:hint="eastAsia"/>
        </w:rPr>
        <w:t>開催し、実際に</w:t>
      </w:r>
      <w:r>
        <w:tab/>
      </w:r>
      <w:r w:rsidR="00F620A3" w:rsidRPr="00B93DCD">
        <w:rPr>
          <w:rFonts w:hint="eastAsia"/>
        </w:rPr>
        <w:t>行われた耐震改修工事や区分所有者との合意形成の実例などを紹介し、耐震化についての個別</w:t>
      </w:r>
      <w:r>
        <w:tab/>
      </w:r>
      <w:r w:rsidR="00F620A3" w:rsidRPr="00B93DCD">
        <w:rPr>
          <w:rFonts w:hint="eastAsia"/>
        </w:rPr>
        <w:t>相談を行います。また、時間や場所</w:t>
      </w:r>
      <w:r w:rsidR="00AC106D" w:rsidRPr="00B93DCD">
        <w:rPr>
          <w:rFonts w:hint="eastAsia"/>
        </w:rPr>
        <w:t>に</w:t>
      </w:r>
      <w:r w:rsidR="00F620A3" w:rsidRPr="00B93DCD">
        <w:rPr>
          <w:rFonts w:hint="eastAsia"/>
        </w:rPr>
        <w:t>制限</w:t>
      </w:r>
      <w:r w:rsidR="00AC106D" w:rsidRPr="00B93DCD">
        <w:rPr>
          <w:rFonts w:hint="eastAsia"/>
        </w:rPr>
        <w:t>なく視聴可能な</w:t>
      </w:r>
      <w:r w:rsidR="00EE50F5">
        <w:rPr>
          <w:rFonts w:hint="eastAsia"/>
        </w:rPr>
        <w:t>W</w:t>
      </w:r>
      <w:r w:rsidR="00EE50F5">
        <w:t>EB</w:t>
      </w:r>
      <w:r w:rsidR="00F620A3" w:rsidRPr="00B93DCD">
        <w:rPr>
          <w:rFonts w:hint="eastAsia"/>
        </w:rPr>
        <w:t>セミナーを開催</w:t>
      </w:r>
      <w:r w:rsidR="00AC106D" w:rsidRPr="00B93DCD">
        <w:rPr>
          <w:rFonts w:hint="eastAsia"/>
        </w:rPr>
        <w:t>し</w:t>
      </w:r>
      <w:r w:rsidR="00F620A3" w:rsidRPr="00B93DCD">
        <w:rPr>
          <w:rFonts w:hint="eastAsia"/>
        </w:rPr>
        <w:t>、所有者</w:t>
      </w:r>
      <w:r w:rsidR="00AC106D" w:rsidRPr="00B93DCD">
        <w:rPr>
          <w:rFonts w:hint="eastAsia"/>
        </w:rPr>
        <w:t>がより参</w:t>
      </w:r>
      <w:r>
        <w:tab/>
      </w:r>
      <w:r w:rsidR="00AC106D" w:rsidRPr="00B93DCD">
        <w:rPr>
          <w:rFonts w:hint="eastAsia"/>
        </w:rPr>
        <w:t>加しやすい機会を</w:t>
      </w:r>
      <w:r w:rsidR="00354752">
        <w:rPr>
          <w:rFonts w:hint="eastAsia"/>
        </w:rPr>
        <w:t>設ける</w:t>
      </w:r>
      <w:r w:rsidR="00AC106D" w:rsidRPr="00B93DCD">
        <w:rPr>
          <w:rFonts w:hint="eastAsia"/>
        </w:rPr>
        <w:t>ことにより、</w:t>
      </w:r>
      <w:r w:rsidR="00F620A3" w:rsidRPr="00B93DCD">
        <w:rPr>
          <w:rFonts w:hint="eastAsia"/>
        </w:rPr>
        <w:t>耐震改修</w:t>
      </w:r>
      <w:r w:rsidR="00AC106D" w:rsidRPr="00B93DCD">
        <w:rPr>
          <w:rFonts w:hint="eastAsia"/>
        </w:rPr>
        <w:t>、</w:t>
      </w:r>
      <w:r w:rsidR="00F620A3" w:rsidRPr="00B93DCD">
        <w:rPr>
          <w:rFonts w:hint="eastAsia"/>
        </w:rPr>
        <w:t>建替え</w:t>
      </w:r>
      <w:r w:rsidR="00AC106D" w:rsidRPr="00B93DCD">
        <w:rPr>
          <w:rFonts w:hint="eastAsia"/>
        </w:rPr>
        <w:t>に関する</w:t>
      </w:r>
      <w:r w:rsidR="00F620A3" w:rsidRPr="00B93DCD">
        <w:rPr>
          <w:rFonts w:hint="eastAsia"/>
        </w:rPr>
        <w:t>普及啓発を</w:t>
      </w:r>
      <w:r w:rsidR="00AC106D" w:rsidRPr="00B93DCD">
        <w:rPr>
          <w:rFonts w:hint="eastAsia"/>
        </w:rPr>
        <w:t>促進し</w:t>
      </w:r>
      <w:r w:rsidR="00F620A3" w:rsidRPr="00B93DCD">
        <w:rPr>
          <w:rFonts w:hint="eastAsia"/>
        </w:rPr>
        <w:t>ます。</w:t>
      </w:r>
    </w:p>
    <w:p w14:paraId="78F0E20C" w14:textId="77777777" w:rsidR="00102D7B" w:rsidRPr="009D79F8" w:rsidRDefault="00102D7B" w:rsidP="00102D7B">
      <w:pPr>
        <w:pStyle w:val="afc"/>
        <w:spacing w:line="240" w:lineRule="exact"/>
        <w:ind w:leftChars="0" w:left="641" w:firstLineChars="0" w:firstLine="0"/>
        <w:rPr>
          <w:b/>
          <w:bCs/>
          <w:sz w:val="28"/>
          <w:szCs w:val="28"/>
        </w:rPr>
      </w:pPr>
    </w:p>
    <w:p w14:paraId="0C197F52" w14:textId="5F23166E" w:rsidR="001C1CE7" w:rsidRDefault="001C1CE7" w:rsidP="001C1CE7">
      <w:pPr>
        <w:spacing w:line="-360" w:lineRule="auto"/>
        <w:ind w:leftChars="0" w:left="0" w:rightChars="47" w:right="113" w:firstLineChars="0" w:firstLine="0"/>
        <w:rPr>
          <w:b/>
          <w:sz w:val="28"/>
        </w:rPr>
      </w:pPr>
      <w:r>
        <w:rPr>
          <w:b/>
          <w:sz w:val="28"/>
        </w:rPr>
        <w:tab/>
      </w:r>
      <w:r>
        <w:rPr>
          <w:rFonts w:hint="eastAsia"/>
          <w:b/>
          <w:sz w:val="28"/>
        </w:rPr>
        <w:t xml:space="preserve">④　</w:t>
      </w:r>
      <w:r w:rsidR="00F620A3" w:rsidRPr="001C1CE7">
        <w:rPr>
          <w:rFonts w:hint="eastAsia"/>
          <w:b/>
          <w:sz w:val="28"/>
        </w:rPr>
        <w:t>ダイレクトメール送付・個別訪問等による働きかけ</w:t>
      </w:r>
    </w:p>
    <w:p w14:paraId="0C55CE1D" w14:textId="33AA5A83" w:rsidR="001C1CE7" w:rsidRDefault="001C1CE7" w:rsidP="00102D7B">
      <w:pPr>
        <w:spacing w:line="-410" w:lineRule="auto"/>
        <w:ind w:leftChars="0" w:left="0" w:rightChars="47" w:right="113" w:firstLineChars="0" w:firstLine="0"/>
      </w:pPr>
      <w:r>
        <w:tab/>
      </w:r>
      <w:r>
        <w:tab/>
      </w:r>
      <w:r w:rsidR="00F620A3" w:rsidRPr="00B93DCD">
        <w:rPr>
          <w:rFonts w:hint="eastAsia"/>
        </w:rPr>
        <w:t>旧耐震基準の分譲マンションの管理組合などに</w:t>
      </w:r>
      <w:r w:rsidR="00AC106D" w:rsidRPr="00B93DCD">
        <w:rPr>
          <w:rFonts w:hint="eastAsia"/>
        </w:rPr>
        <w:t>対し</w:t>
      </w:r>
      <w:r w:rsidR="00F620A3" w:rsidRPr="00B93DCD">
        <w:rPr>
          <w:rFonts w:hint="eastAsia"/>
        </w:rPr>
        <w:t>、</w:t>
      </w:r>
      <w:r w:rsidR="006650EB" w:rsidRPr="00B93DCD">
        <w:rPr>
          <w:rFonts w:hint="eastAsia"/>
        </w:rPr>
        <w:t>市町と連携して</w:t>
      </w:r>
      <w:r w:rsidR="00F620A3" w:rsidRPr="00B93DCD">
        <w:rPr>
          <w:rFonts w:hint="eastAsia"/>
        </w:rPr>
        <w:t>耐震化の重要性を啓発す</w:t>
      </w:r>
      <w:r>
        <w:tab/>
      </w:r>
      <w:r w:rsidR="00F620A3" w:rsidRPr="00B93DCD">
        <w:rPr>
          <w:rFonts w:hint="eastAsia"/>
        </w:rPr>
        <w:t>るパンフレットやサポート事業者制度、</w:t>
      </w:r>
      <w:r w:rsidR="00C77597">
        <w:rPr>
          <w:rFonts w:hint="eastAsia"/>
        </w:rPr>
        <w:t>WEB</w:t>
      </w:r>
      <w:r w:rsidR="00F620A3" w:rsidRPr="00B93DCD">
        <w:t>セミナーの案内など</w:t>
      </w:r>
      <w:r w:rsidR="00F620A3" w:rsidRPr="00B93DCD">
        <w:rPr>
          <w:rFonts w:hint="eastAsia"/>
        </w:rPr>
        <w:t>を</w:t>
      </w:r>
      <w:r w:rsidR="00F620A3" w:rsidRPr="00B93DCD">
        <w:t>ダイレクトメール</w:t>
      </w:r>
      <w:r w:rsidR="00F620A3" w:rsidRPr="00B93DCD">
        <w:rPr>
          <w:rFonts w:hint="eastAsia"/>
        </w:rPr>
        <w:t>で</w:t>
      </w:r>
      <w:r w:rsidR="00F620A3" w:rsidRPr="00B93DCD">
        <w:t>送付</w:t>
      </w:r>
      <w:r w:rsidR="006650EB" w:rsidRPr="00B93DCD">
        <w:rPr>
          <w:rFonts w:hint="eastAsia"/>
        </w:rPr>
        <w:t>することによ</w:t>
      </w:r>
      <w:r>
        <w:tab/>
      </w:r>
      <w:r w:rsidR="006650EB" w:rsidRPr="00B93DCD">
        <w:rPr>
          <w:rFonts w:hint="eastAsia"/>
        </w:rPr>
        <w:t>り、</w:t>
      </w:r>
      <w:r w:rsidR="00F620A3" w:rsidRPr="00B93DCD">
        <w:t>確実</w:t>
      </w:r>
      <w:r w:rsidR="006650EB" w:rsidRPr="00B93DCD">
        <w:rPr>
          <w:rFonts w:hint="eastAsia"/>
        </w:rPr>
        <w:t>に</w:t>
      </w:r>
      <w:r w:rsidR="00F620A3" w:rsidRPr="00B93DCD">
        <w:t>周知啓発を行います。</w:t>
      </w:r>
      <w:r w:rsidR="00F620A3" w:rsidRPr="00B93DCD">
        <w:rPr>
          <w:rFonts w:hint="eastAsia"/>
        </w:rPr>
        <w:t>また、問合せがあった管理組合へは個別訪問を実施します。</w:t>
      </w:r>
    </w:p>
    <w:p w14:paraId="26AD7EB1" w14:textId="1EE4083B" w:rsidR="00F620A3" w:rsidRPr="001C1CE7" w:rsidRDefault="001C1CE7" w:rsidP="00102D7B">
      <w:pPr>
        <w:spacing w:line="-410" w:lineRule="auto"/>
        <w:ind w:leftChars="0" w:left="0" w:rightChars="47" w:right="113" w:firstLineChars="0" w:firstLine="0"/>
        <w:rPr>
          <w:b/>
          <w:sz w:val="28"/>
        </w:rPr>
      </w:pPr>
      <w:r>
        <w:tab/>
      </w:r>
      <w:r>
        <w:tab/>
      </w:r>
      <w:r w:rsidR="007B3BFF">
        <w:rPr>
          <w:rFonts w:hint="eastAsia"/>
        </w:rPr>
        <w:t>併せて</w:t>
      </w:r>
      <w:r w:rsidR="00F620A3" w:rsidRPr="00B93DCD">
        <w:rPr>
          <w:rFonts w:hint="eastAsia"/>
        </w:rPr>
        <w:t>、所有者</w:t>
      </w:r>
      <w:r w:rsidR="006650EB" w:rsidRPr="00B93DCD">
        <w:rPr>
          <w:rFonts w:hint="eastAsia"/>
        </w:rPr>
        <w:t>の</w:t>
      </w:r>
      <w:r w:rsidR="00F620A3" w:rsidRPr="00B93DCD">
        <w:rPr>
          <w:rFonts w:hint="eastAsia"/>
        </w:rPr>
        <w:t>耐震化実施の判断が</w:t>
      </w:r>
      <w:r w:rsidR="006650EB" w:rsidRPr="00B93DCD">
        <w:rPr>
          <w:rFonts w:hint="eastAsia"/>
        </w:rPr>
        <w:t>可能となる</w:t>
      </w:r>
      <w:r w:rsidR="00F620A3" w:rsidRPr="00B93DCD">
        <w:rPr>
          <w:rFonts w:hint="eastAsia"/>
        </w:rPr>
        <w:t>よう、耐震化に関する情報だけでなく、融資、</w:t>
      </w:r>
      <w:r>
        <w:tab/>
      </w:r>
      <w:r w:rsidR="00F620A3" w:rsidRPr="00B93DCD">
        <w:rPr>
          <w:rFonts w:hint="eastAsia"/>
        </w:rPr>
        <w:t>税制など負担軽減につながる情報を関連団体等と連携し、周知していきます。</w:t>
      </w:r>
    </w:p>
    <w:p w14:paraId="751CC0F8" w14:textId="77777777" w:rsidR="00102D7B" w:rsidRPr="009D79F8" w:rsidRDefault="00102D7B" w:rsidP="00102D7B">
      <w:pPr>
        <w:pStyle w:val="afc"/>
        <w:spacing w:line="-240" w:lineRule="auto"/>
        <w:ind w:leftChars="0" w:left="640" w:firstLineChars="0" w:firstLine="0"/>
        <w:rPr>
          <w:b/>
          <w:bCs/>
          <w:sz w:val="28"/>
          <w:szCs w:val="28"/>
        </w:rPr>
      </w:pPr>
    </w:p>
    <w:p w14:paraId="558FB267" w14:textId="38A7985A" w:rsidR="001C1CE7" w:rsidRDefault="001C1CE7" w:rsidP="001C1CE7">
      <w:pPr>
        <w:spacing w:line="-360" w:lineRule="auto"/>
        <w:ind w:leftChars="0" w:left="0" w:rightChars="47" w:right="113" w:firstLineChars="0" w:firstLine="0"/>
        <w:rPr>
          <w:b/>
          <w:sz w:val="28"/>
        </w:rPr>
      </w:pPr>
      <w:r>
        <w:rPr>
          <w:b/>
          <w:sz w:val="28"/>
        </w:rPr>
        <w:tab/>
      </w:r>
      <w:r>
        <w:rPr>
          <w:rFonts w:hint="eastAsia"/>
          <w:b/>
          <w:sz w:val="28"/>
        </w:rPr>
        <w:t xml:space="preserve">⑤　</w:t>
      </w:r>
      <w:r w:rsidR="00F620A3" w:rsidRPr="001C1CE7">
        <w:rPr>
          <w:rFonts w:hint="eastAsia"/>
          <w:b/>
          <w:sz w:val="28"/>
        </w:rPr>
        <w:t>分譲マンション耐震化サポート事業者等との連携</w:t>
      </w:r>
    </w:p>
    <w:p w14:paraId="35BC8B82" w14:textId="0FF15843" w:rsidR="001C1CE7" w:rsidRDefault="001C1CE7" w:rsidP="00102D7B">
      <w:pPr>
        <w:spacing w:line="410" w:lineRule="exact"/>
        <w:ind w:leftChars="0" w:left="0" w:rightChars="47" w:right="113" w:firstLineChars="0" w:firstLine="0"/>
        <w:rPr>
          <w:b/>
          <w:sz w:val="28"/>
        </w:rPr>
      </w:pPr>
      <w:r>
        <w:rPr>
          <w:rFonts w:cs="Times New Roman"/>
        </w:rPr>
        <w:tab/>
      </w:r>
      <w:r>
        <w:rPr>
          <w:rFonts w:cs="Times New Roman"/>
        </w:rPr>
        <w:tab/>
      </w:r>
      <w:r w:rsidR="00F620A3" w:rsidRPr="00B93DCD">
        <w:rPr>
          <w:rFonts w:cs="Times New Roman" w:hint="eastAsia"/>
        </w:rPr>
        <w:t>分譲マンションの耐震化の実績があり、耐震</w:t>
      </w:r>
      <w:r w:rsidR="00354752">
        <w:rPr>
          <w:rFonts w:cs="Times New Roman" w:hint="eastAsia"/>
        </w:rPr>
        <w:t>化</w:t>
      </w:r>
      <w:r w:rsidR="00F620A3" w:rsidRPr="00B93DCD">
        <w:rPr>
          <w:rFonts w:cs="Times New Roman" w:hint="eastAsia"/>
        </w:rPr>
        <w:t>の検討段階から耐震改修に至るまで</w:t>
      </w:r>
      <w:r w:rsidR="006650EB" w:rsidRPr="00B93DCD">
        <w:rPr>
          <w:rFonts w:cs="Times New Roman" w:hint="eastAsia"/>
        </w:rPr>
        <w:t>の</w:t>
      </w:r>
      <w:r w:rsidR="00F620A3" w:rsidRPr="00B93DCD">
        <w:rPr>
          <w:rFonts w:cs="Times New Roman" w:hint="eastAsia"/>
        </w:rPr>
        <w:t>継続的</w:t>
      </w:r>
      <w:r>
        <w:rPr>
          <w:rFonts w:cs="Times New Roman"/>
        </w:rPr>
        <w:tab/>
      </w:r>
      <w:r w:rsidR="006650EB" w:rsidRPr="00B93DCD">
        <w:rPr>
          <w:rFonts w:cs="Times New Roman" w:hint="eastAsia"/>
        </w:rPr>
        <w:t>な</w:t>
      </w:r>
      <w:r w:rsidR="00F620A3" w:rsidRPr="00B93DCD">
        <w:rPr>
          <w:rFonts w:cs="Times New Roman" w:hint="eastAsia"/>
        </w:rPr>
        <w:t>支援が可能な事業者（</w:t>
      </w:r>
      <w:r w:rsidR="00F620A3" w:rsidRPr="00B93DCD">
        <w:rPr>
          <w:rFonts w:hint="eastAsia"/>
        </w:rPr>
        <w:t>分譲マンション耐震化サポート事業者</w:t>
      </w:r>
      <w:r w:rsidR="00F620A3" w:rsidRPr="00B93DCD">
        <w:rPr>
          <w:rFonts w:cs="Times New Roman" w:hint="eastAsia"/>
        </w:rPr>
        <w:t>）</w:t>
      </w:r>
      <w:r w:rsidR="006650EB" w:rsidRPr="00B93DCD">
        <w:rPr>
          <w:rFonts w:cs="Times New Roman" w:hint="eastAsia"/>
        </w:rPr>
        <w:t>について、</w:t>
      </w:r>
      <w:r w:rsidR="00F620A3" w:rsidRPr="00B93DCD">
        <w:rPr>
          <w:rFonts w:hint="eastAsia"/>
        </w:rPr>
        <w:t>積極的に情報提供を</w:t>
      </w:r>
      <w:r>
        <w:tab/>
      </w:r>
      <w:r w:rsidR="00F620A3" w:rsidRPr="00B93DCD">
        <w:rPr>
          <w:rFonts w:hint="eastAsia"/>
        </w:rPr>
        <w:t>行うとともに、それらの</w:t>
      </w:r>
      <w:r w:rsidR="00A04706">
        <w:rPr>
          <w:rFonts w:hint="eastAsia"/>
        </w:rPr>
        <w:t>取組</w:t>
      </w:r>
      <w:r w:rsidR="00F620A3" w:rsidRPr="00B93DCD">
        <w:rPr>
          <w:rFonts w:hint="eastAsia"/>
        </w:rPr>
        <w:t>について、分譲マンション施策を所管する部局や市町、関係団体とも連携</w:t>
      </w:r>
      <w:r>
        <w:tab/>
      </w:r>
      <w:r w:rsidR="00F620A3" w:rsidRPr="00B93DCD">
        <w:rPr>
          <w:rFonts w:hint="eastAsia"/>
        </w:rPr>
        <w:t>し周知を徹底します。</w:t>
      </w:r>
    </w:p>
    <w:p w14:paraId="6394ADBB" w14:textId="405DC308" w:rsidR="00F620A3" w:rsidRPr="001C1CE7" w:rsidRDefault="001C1CE7" w:rsidP="007C5724">
      <w:pPr>
        <w:spacing w:line="410" w:lineRule="exact"/>
        <w:ind w:leftChars="0" w:left="0" w:rightChars="47" w:right="113" w:firstLineChars="0" w:firstLine="0"/>
        <w:rPr>
          <w:b/>
          <w:sz w:val="28"/>
        </w:rPr>
      </w:pPr>
      <w:r>
        <w:lastRenderedPageBreak/>
        <w:tab/>
      </w:r>
      <w:r>
        <w:tab/>
      </w:r>
      <w:r w:rsidR="00F620A3" w:rsidRPr="00B93DCD">
        <w:rPr>
          <w:rFonts w:hint="eastAsia"/>
        </w:rPr>
        <w:t>また、分譲マンションは、</w:t>
      </w:r>
      <w:r w:rsidR="006650EB" w:rsidRPr="00B93DCD">
        <w:rPr>
          <w:rFonts w:hint="eastAsia"/>
        </w:rPr>
        <w:t>耐震化に至るまでに</w:t>
      </w:r>
      <w:r w:rsidR="00F620A3" w:rsidRPr="00B93DCD">
        <w:rPr>
          <w:rFonts w:hint="eastAsia"/>
        </w:rPr>
        <w:t>所有者の高齢化、合意形成、費用負担、大規模修</w:t>
      </w:r>
      <w:r>
        <w:tab/>
      </w:r>
      <w:r w:rsidR="00F620A3" w:rsidRPr="00B93DCD">
        <w:rPr>
          <w:rFonts w:hint="eastAsia"/>
        </w:rPr>
        <w:t>繕等、様々な課題があり、それらの課題</w:t>
      </w:r>
      <w:r w:rsidR="006650EB" w:rsidRPr="00B93DCD">
        <w:rPr>
          <w:rFonts w:hint="eastAsia"/>
        </w:rPr>
        <w:t>解決に向けた</w:t>
      </w:r>
      <w:r w:rsidR="00F620A3" w:rsidRPr="00B93DCD">
        <w:rPr>
          <w:rFonts w:hint="eastAsia"/>
        </w:rPr>
        <w:t>幅広い相談に対応するアドバイザー派遣制度</w:t>
      </w:r>
      <w:r>
        <w:tab/>
      </w:r>
      <w:r w:rsidR="00F620A3" w:rsidRPr="00B93DCD">
        <w:rPr>
          <w:rFonts w:hint="eastAsia"/>
        </w:rPr>
        <w:t>について、情報提供を行います。</w:t>
      </w:r>
    </w:p>
    <w:p w14:paraId="29207BF7" w14:textId="77777777" w:rsidR="007C5724" w:rsidRPr="009D79F8" w:rsidRDefault="007C5724" w:rsidP="007C5724">
      <w:pPr>
        <w:pStyle w:val="afc"/>
        <w:spacing w:line="280" w:lineRule="exact"/>
        <w:ind w:leftChars="0" w:left="641" w:firstLineChars="0" w:firstLine="0"/>
        <w:rPr>
          <w:b/>
          <w:bCs/>
          <w:sz w:val="28"/>
          <w:szCs w:val="28"/>
        </w:rPr>
      </w:pPr>
    </w:p>
    <w:p w14:paraId="126F8023" w14:textId="680FD0DC" w:rsidR="00F620A3" w:rsidRPr="001C1CE7" w:rsidRDefault="001C1CE7" w:rsidP="001C1CE7">
      <w:pPr>
        <w:spacing w:line="-360" w:lineRule="auto"/>
        <w:ind w:leftChars="0" w:left="0" w:rightChars="47" w:right="113" w:firstLineChars="0" w:firstLine="0"/>
        <w:rPr>
          <w:b/>
          <w:bCs/>
          <w:sz w:val="28"/>
          <w:szCs w:val="24"/>
        </w:rPr>
      </w:pPr>
      <w:r>
        <w:rPr>
          <w:b/>
          <w:bCs/>
          <w:sz w:val="28"/>
          <w:szCs w:val="24"/>
        </w:rPr>
        <w:tab/>
      </w:r>
      <w:r>
        <w:rPr>
          <w:rFonts w:hint="eastAsia"/>
          <w:b/>
          <w:bCs/>
          <w:sz w:val="28"/>
          <w:szCs w:val="24"/>
        </w:rPr>
        <w:t xml:space="preserve">⑥　</w:t>
      </w:r>
      <w:r w:rsidR="00F620A3" w:rsidRPr="001C1CE7">
        <w:rPr>
          <w:rFonts w:hint="eastAsia"/>
          <w:b/>
          <w:bCs/>
          <w:sz w:val="28"/>
          <w:szCs w:val="24"/>
        </w:rPr>
        <w:t>負担軽減の支援</w:t>
      </w:r>
    </w:p>
    <w:p w14:paraId="5A93782F" w14:textId="657A3467" w:rsidR="00F620A3" w:rsidRPr="00B93DCD" w:rsidRDefault="001C1CE7" w:rsidP="001C1CE7">
      <w:pPr>
        <w:spacing w:line="420" w:lineRule="exact"/>
        <w:ind w:leftChars="0" w:left="0" w:rightChars="47" w:right="113" w:firstLineChars="0" w:firstLine="0"/>
      </w:pPr>
      <w:r>
        <w:tab/>
      </w:r>
      <w:r>
        <w:tab/>
      </w:r>
      <w:r w:rsidR="00F620A3" w:rsidRPr="00B93DCD">
        <w:rPr>
          <w:rFonts w:hint="eastAsia"/>
        </w:rPr>
        <w:t>大阪府では、平成</w:t>
      </w:r>
      <w:r w:rsidR="006650EB" w:rsidRPr="00B93DCD">
        <w:rPr>
          <w:rFonts w:hint="eastAsia"/>
        </w:rPr>
        <w:t>30</w:t>
      </w:r>
      <w:r w:rsidR="00F620A3" w:rsidRPr="00B93DCD">
        <w:rPr>
          <w:rFonts w:hint="eastAsia"/>
        </w:rPr>
        <w:t>年度</w:t>
      </w:r>
      <w:r w:rsidR="00926485">
        <w:rPr>
          <w:rFonts w:hint="eastAsia"/>
        </w:rPr>
        <w:t>（2</w:t>
      </w:r>
      <w:r w:rsidR="00926485">
        <w:t>018</w:t>
      </w:r>
      <w:r w:rsidR="00926485">
        <w:rPr>
          <w:rFonts w:hint="eastAsia"/>
        </w:rPr>
        <w:t>年度）</w:t>
      </w:r>
      <w:r w:rsidR="00F620A3" w:rsidRPr="00B93DCD">
        <w:rPr>
          <w:rFonts w:hint="eastAsia"/>
        </w:rPr>
        <w:t>から所有者に補助を行う市町に対して</w:t>
      </w:r>
      <w:r w:rsidR="00C62D62" w:rsidRPr="00B93DCD">
        <w:rPr>
          <w:rFonts w:hint="eastAsia"/>
        </w:rPr>
        <w:t>、国と連携し</w:t>
      </w:r>
      <w:r>
        <w:tab/>
      </w:r>
      <w:r w:rsidR="00F620A3" w:rsidRPr="00B93DCD">
        <w:rPr>
          <w:rFonts w:hint="eastAsia"/>
        </w:rPr>
        <w:t>補助を行っていますが、設計や耐震改修の補助制度を創設している市町が少ないため、市町に制度</w:t>
      </w:r>
      <w:r>
        <w:tab/>
      </w:r>
      <w:r w:rsidR="00F620A3" w:rsidRPr="00B93DCD">
        <w:rPr>
          <w:rFonts w:hint="eastAsia"/>
        </w:rPr>
        <w:t>の創設を働きかけていきます。また、容積率制限の緩和特例を活用した建替えによる耐震化について</w:t>
      </w:r>
      <w:r>
        <w:tab/>
      </w:r>
      <w:r w:rsidR="00F620A3" w:rsidRPr="00B93DCD">
        <w:rPr>
          <w:rFonts w:hint="eastAsia"/>
        </w:rPr>
        <w:t>も情報提供を行います。</w:t>
      </w:r>
    </w:p>
    <w:p w14:paraId="794551FD" w14:textId="77777777" w:rsidR="007C5724" w:rsidRPr="009D79F8" w:rsidRDefault="007C5724" w:rsidP="007C5724">
      <w:pPr>
        <w:pStyle w:val="afc"/>
        <w:spacing w:line="280" w:lineRule="exact"/>
        <w:ind w:leftChars="0" w:left="641" w:firstLineChars="0" w:firstLine="0"/>
        <w:rPr>
          <w:b/>
          <w:bCs/>
          <w:sz w:val="28"/>
          <w:szCs w:val="28"/>
        </w:rPr>
      </w:pPr>
    </w:p>
    <w:p w14:paraId="6C777999" w14:textId="1C394EFA" w:rsidR="00F620A3" w:rsidRPr="001C1CE7" w:rsidRDefault="001C1CE7" w:rsidP="001C1CE7">
      <w:pPr>
        <w:spacing w:line="-360" w:lineRule="auto"/>
        <w:ind w:leftChars="0" w:left="0" w:rightChars="47" w:right="113" w:firstLineChars="0" w:firstLine="0"/>
        <w:rPr>
          <w:b/>
          <w:bCs/>
          <w:sz w:val="28"/>
          <w:szCs w:val="24"/>
        </w:rPr>
      </w:pPr>
      <w:r>
        <w:rPr>
          <w:b/>
          <w:bCs/>
          <w:sz w:val="28"/>
          <w:szCs w:val="24"/>
        </w:rPr>
        <w:tab/>
      </w:r>
      <w:r>
        <w:rPr>
          <w:rFonts w:hint="eastAsia"/>
          <w:b/>
          <w:bCs/>
          <w:sz w:val="28"/>
          <w:szCs w:val="24"/>
        </w:rPr>
        <w:t xml:space="preserve">⑦　</w:t>
      </w:r>
      <w:r w:rsidR="00F620A3" w:rsidRPr="001C1CE7">
        <w:rPr>
          <w:rFonts w:hint="eastAsia"/>
          <w:b/>
          <w:bCs/>
          <w:sz w:val="28"/>
          <w:szCs w:val="24"/>
        </w:rPr>
        <w:t>各種認定制度による耐震化促進</w:t>
      </w:r>
    </w:p>
    <w:p w14:paraId="3E80CEC7" w14:textId="1B26F27F" w:rsidR="00F620A3" w:rsidRPr="00B93DCD" w:rsidRDefault="001C1CE7" w:rsidP="001C1CE7">
      <w:pPr>
        <w:spacing w:line="420" w:lineRule="exact"/>
        <w:ind w:leftChars="0" w:left="0" w:rightChars="47" w:right="113" w:firstLineChars="0" w:firstLine="0"/>
        <w:rPr>
          <w:rFonts w:cs="Times New Roman"/>
        </w:rPr>
      </w:pPr>
      <w:r>
        <w:rPr>
          <w:rFonts w:cs="Times New Roman"/>
        </w:rPr>
        <w:tab/>
      </w:r>
      <w:r>
        <w:rPr>
          <w:rFonts w:cs="Times New Roman"/>
        </w:rPr>
        <w:tab/>
      </w:r>
      <w:r w:rsidR="00F620A3" w:rsidRPr="00B93DCD">
        <w:rPr>
          <w:rFonts w:cs="Times New Roman" w:hint="eastAsia"/>
        </w:rPr>
        <w:t>各種認定制度を活用し分譲マンションの耐震化を促進します。</w:t>
      </w:r>
    </w:p>
    <w:p w14:paraId="47B98B32" w14:textId="77777777" w:rsidR="00341856" w:rsidRDefault="001C1CE7" w:rsidP="00341856">
      <w:pPr>
        <w:spacing w:line="420" w:lineRule="exact"/>
        <w:ind w:leftChars="0" w:left="0" w:rightChars="47" w:right="113" w:firstLineChars="0" w:firstLine="0"/>
        <w:rPr>
          <w:rFonts w:cs="Times New Roman"/>
        </w:rPr>
      </w:pPr>
      <w:r>
        <w:rPr>
          <w:rFonts w:cs="Times New Roman"/>
        </w:rPr>
        <w:tab/>
      </w:r>
      <w:r>
        <w:rPr>
          <w:rFonts w:cs="Times New Roman"/>
        </w:rPr>
        <w:tab/>
      </w:r>
      <w:r w:rsidR="00341856">
        <w:rPr>
          <w:rFonts w:cs="Times New Roman"/>
        </w:rPr>
        <w:tab/>
      </w:r>
      <w:r w:rsidR="00F654C3">
        <w:rPr>
          <w:rFonts w:cs="Times New Roman" w:hint="eastAsia"/>
        </w:rPr>
        <w:t>・</w:t>
      </w:r>
      <w:r w:rsidR="00F620A3" w:rsidRPr="00B93DCD">
        <w:rPr>
          <w:rFonts w:cs="Times New Roman"/>
        </w:rPr>
        <w:t>耐震改修計画の認定(耐震改修促進法第</w:t>
      </w:r>
      <w:r w:rsidR="006B67C5">
        <w:rPr>
          <w:rFonts w:cs="Times New Roman" w:hint="eastAsia"/>
        </w:rPr>
        <w:t>17</w:t>
      </w:r>
      <w:r w:rsidR="00F620A3" w:rsidRPr="00B93DCD">
        <w:rPr>
          <w:rFonts w:cs="Times New Roman"/>
        </w:rPr>
        <w:t>条)</w:t>
      </w:r>
    </w:p>
    <w:p w14:paraId="4DA60248" w14:textId="6E92FDDC" w:rsidR="001C1CE7" w:rsidRDefault="00F620A3" w:rsidP="00341856">
      <w:pPr>
        <w:spacing w:line="420" w:lineRule="exact"/>
        <w:ind w:leftChars="413" w:left="993" w:rightChars="47" w:right="113" w:firstLineChars="0" w:hanging="2"/>
        <w:rPr>
          <w:rFonts w:cs="Times New Roman"/>
        </w:rPr>
      </w:pPr>
      <w:r w:rsidRPr="00B93DCD">
        <w:rPr>
          <w:rFonts w:cs="Times New Roman" w:hint="eastAsia"/>
        </w:rPr>
        <w:t>認定を受けた計画に係る建築物について、既存不適格建築物の制限の緩和など建築基準法の規定の緩和・特例措置を受けられるもの。</w:t>
      </w:r>
    </w:p>
    <w:p w14:paraId="25C796B0" w14:textId="77777777" w:rsidR="007C5724" w:rsidRPr="00341856" w:rsidRDefault="007C5724" w:rsidP="007C5724">
      <w:pPr>
        <w:pStyle w:val="afc"/>
        <w:spacing w:line="60" w:lineRule="exact"/>
        <w:ind w:leftChars="0" w:left="0" w:rightChars="47" w:right="113" w:firstLineChars="0" w:firstLine="0"/>
        <w:rPr>
          <w:rFonts w:cs="Times New Roman"/>
        </w:rPr>
      </w:pPr>
    </w:p>
    <w:p w14:paraId="26F20B8A" w14:textId="429F1018" w:rsidR="00F620A3" w:rsidRPr="00B93DCD" w:rsidRDefault="001C1CE7" w:rsidP="001C1CE7">
      <w:pPr>
        <w:pStyle w:val="afc"/>
        <w:spacing w:line="420" w:lineRule="exact"/>
        <w:ind w:leftChars="0" w:left="0" w:rightChars="47" w:right="113" w:firstLineChars="0" w:firstLine="0"/>
        <w:rPr>
          <w:rFonts w:cs="Times New Roman"/>
        </w:rPr>
      </w:pPr>
      <w:r>
        <w:rPr>
          <w:rFonts w:cs="Times New Roman"/>
        </w:rPr>
        <w:tab/>
      </w:r>
      <w:r>
        <w:rPr>
          <w:rFonts w:cs="Times New Roman"/>
        </w:rPr>
        <w:tab/>
      </w:r>
      <w:r>
        <w:rPr>
          <w:rFonts w:cs="Times New Roman"/>
        </w:rPr>
        <w:tab/>
      </w:r>
      <w:r w:rsidR="00F654C3">
        <w:rPr>
          <w:rFonts w:cs="Times New Roman" w:hint="eastAsia"/>
        </w:rPr>
        <w:t>・</w:t>
      </w:r>
      <w:r w:rsidR="00F620A3" w:rsidRPr="00B93DCD">
        <w:rPr>
          <w:rFonts w:cs="Times New Roman"/>
        </w:rPr>
        <w:t>建築物の地震に対する安全性の認定(耐震改修促進法第</w:t>
      </w:r>
      <w:r w:rsidR="006B67C5">
        <w:rPr>
          <w:rFonts w:cs="Times New Roman" w:hint="eastAsia"/>
        </w:rPr>
        <w:t>22</w:t>
      </w:r>
      <w:r w:rsidR="00F620A3" w:rsidRPr="00B93DCD">
        <w:rPr>
          <w:rFonts w:cs="Times New Roman"/>
        </w:rPr>
        <w:t>条)</w:t>
      </w:r>
    </w:p>
    <w:p w14:paraId="2EB17404" w14:textId="7A75E705" w:rsidR="00F620A3" w:rsidRPr="00B93DCD" w:rsidRDefault="00F620A3" w:rsidP="00341856">
      <w:pPr>
        <w:pStyle w:val="afc"/>
        <w:spacing w:line="420" w:lineRule="exact"/>
        <w:ind w:leftChars="0" w:left="0" w:rightChars="47" w:right="113" w:firstLineChars="413" w:firstLine="991"/>
        <w:rPr>
          <w:rFonts w:cs="Times New Roman"/>
        </w:rPr>
      </w:pPr>
      <w:r w:rsidRPr="00B93DCD">
        <w:rPr>
          <w:rFonts w:cs="Times New Roman" w:hint="eastAsia"/>
        </w:rPr>
        <w:t>耐震性が確保されている旨の認定を受けた建築物について、その旨を表示できるもの。</w:t>
      </w:r>
    </w:p>
    <w:p w14:paraId="24199B6E" w14:textId="77777777" w:rsidR="007C5724" w:rsidRDefault="001C1CE7" w:rsidP="007C5724">
      <w:pPr>
        <w:pStyle w:val="afc"/>
        <w:spacing w:line="60" w:lineRule="exact"/>
        <w:ind w:leftChars="0" w:left="0" w:rightChars="47" w:right="113" w:firstLineChars="0" w:firstLine="0"/>
        <w:rPr>
          <w:rFonts w:cs="Times New Roman"/>
        </w:rPr>
      </w:pPr>
      <w:r>
        <w:rPr>
          <w:rFonts w:cs="Times New Roman"/>
        </w:rPr>
        <w:tab/>
      </w:r>
    </w:p>
    <w:p w14:paraId="52FDD9C1" w14:textId="77777777" w:rsidR="00341856" w:rsidRDefault="007C5724" w:rsidP="00341856">
      <w:pPr>
        <w:spacing w:line="420" w:lineRule="exact"/>
        <w:ind w:leftChars="0" w:left="0" w:rightChars="47" w:right="113" w:firstLineChars="0" w:firstLine="0"/>
        <w:rPr>
          <w:rFonts w:cs="Times New Roman"/>
        </w:rPr>
      </w:pPr>
      <w:r>
        <w:rPr>
          <w:rFonts w:cs="Times New Roman"/>
        </w:rPr>
        <w:tab/>
      </w:r>
      <w:r w:rsidR="001C1CE7">
        <w:rPr>
          <w:rFonts w:cs="Times New Roman"/>
        </w:rPr>
        <w:tab/>
      </w:r>
      <w:r w:rsidR="001C1CE7">
        <w:rPr>
          <w:rFonts w:cs="Times New Roman"/>
        </w:rPr>
        <w:tab/>
      </w:r>
      <w:r w:rsidR="00F654C3">
        <w:rPr>
          <w:rFonts w:cs="Times New Roman" w:hint="eastAsia"/>
        </w:rPr>
        <w:t>・</w:t>
      </w:r>
      <w:r w:rsidR="00F620A3" w:rsidRPr="00B93DCD">
        <w:rPr>
          <w:rFonts w:cs="Times New Roman"/>
        </w:rPr>
        <w:t>区分所有建築物の耐震改修の必要性に係る認定(耐震改修促進法第</w:t>
      </w:r>
      <w:r w:rsidR="006B67C5">
        <w:rPr>
          <w:rFonts w:cs="Times New Roman" w:hint="eastAsia"/>
        </w:rPr>
        <w:t>25</w:t>
      </w:r>
      <w:r w:rsidR="00F620A3" w:rsidRPr="00B93DCD">
        <w:rPr>
          <w:rFonts w:cs="Times New Roman"/>
        </w:rPr>
        <w:t>条)</w:t>
      </w:r>
    </w:p>
    <w:p w14:paraId="250DB50B" w14:textId="213048F4" w:rsidR="00F620A3" w:rsidRPr="00B93DCD" w:rsidRDefault="00F620A3" w:rsidP="00341856">
      <w:pPr>
        <w:spacing w:line="420" w:lineRule="exact"/>
        <w:ind w:leftChars="413" w:left="993" w:rightChars="47" w:right="113" w:firstLineChars="0" w:hanging="2"/>
        <w:rPr>
          <w:rFonts w:cs="Times New Roman"/>
        </w:rPr>
      </w:pPr>
      <w:r w:rsidRPr="00B93DCD">
        <w:rPr>
          <w:rFonts w:cs="Times New Roman" w:hint="eastAsia"/>
        </w:rPr>
        <w:t>耐震改修の必要性の認定を受けた区分所有建築物（マンション等）について、耐震改修を行う場合の決議要件を緩和するもの。</w:t>
      </w:r>
    </w:p>
    <w:p w14:paraId="07E82645" w14:textId="77777777" w:rsidR="007C5724" w:rsidRPr="00F654C3" w:rsidRDefault="007C5724" w:rsidP="007C5724">
      <w:pPr>
        <w:pStyle w:val="afc"/>
        <w:spacing w:line="60" w:lineRule="exact"/>
        <w:ind w:leftChars="0" w:left="0" w:rightChars="47" w:right="113" w:firstLineChars="0" w:firstLine="0"/>
        <w:rPr>
          <w:rFonts w:cs="Times New Roman"/>
        </w:rPr>
      </w:pPr>
    </w:p>
    <w:p w14:paraId="14B69285" w14:textId="2A80D5B8" w:rsidR="00341856" w:rsidRDefault="00F654C3" w:rsidP="0055071E">
      <w:pPr>
        <w:spacing w:line="420" w:lineRule="exact"/>
        <w:ind w:leftChars="294" w:left="848" w:rightChars="47" w:right="113" w:hangingChars="59" w:hanging="142"/>
        <w:rPr>
          <w:rFonts w:cs="Times New Roman"/>
          <w:color w:val="000000" w:themeColor="text1"/>
        </w:rPr>
      </w:pPr>
      <w:r>
        <w:rPr>
          <w:rFonts w:cs="Times New Roman" w:hint="eastAsia"/>
        </w:rPr>
        <w:t>・</w:t>
      </w:r>
      <w:r w:rsidR="00F620A3" w:rsidRPr="00B93DCD">
        <w:rPr>
          <w:rFonts w:cs="Times New Roman"/>
        </w:rPr>
        <w:t>除却の必要性に係る認定(マンションの建替え等の円滑化に関する法律</w:t>
      </w:r>
      <w:r w:rsidR="00396D7F" w:rsidRPr="00B03747">
        <w:rPr>
          <w:rFonts w:cs="Times New Roman" w:hint="eastAsia"/>
          <w:color w:val="000000" w:themeColor="text1"/>
        </w:rPr>
        <w:t>(平成14年法律第78号)</w:t>
      </w:r>
      <w:r w:rsidR="00F620A3" w:rsidRPr="00B03747">
        <w:rPr>
          <w:rFonts w:cs="Times New Roman"/>
          <w:color w:val="000000" w:themeColor="text1"/>
        </w:rPr>
        <w:t>第</w:t>
      </w:r>
      <w:r w:rsidR="006B67C5" w:rsidRPr="00B03747">
        <w:rPr>
          <w:rFonts w:cs="Times New Roman" w:hint="eastAsia"/>
          <w:color w:val="000000" w:themeColor="text1"/>
        </w:rPr>
        <w:t>102</w:t>
      </w:r>
      <w:r w:rsidR="00F620A3" w:rsidRPr="00B03747">
        <w:rPr>
          <w:rFonts w:cs="Times New Roman"/>
          <w:color w:val="000000" w:themeColor="text1"/>
        </w:rPr>
        <w:t>条)</w:t>
      </w:r>
    </w:p>
    <w:p w14:paraId="1B39C79A" w14:textId="769C5CFE" w:rsidR="00B02678" w:rsidRDefault="00F620A3" w:rsidP="00341856">
      <w:pPr>
        <w:spacing w:line="420" w:lineRule="exact"/>
        <w:ind w:leftChars="413" w:left="991" w:rightChars="47" w:right="113" w:firstLineChars="0" w:firstLine="2"/>
        <w:rPr>
          <w:rFonts w:cs="Times New Roman"/>
        </w:rPr>
      </w:pPr>
      <w:r w:rsidRPr="00B93DCD">
        <w:rPr>
          <w:rFonts w:cs="Times New Roman" w:hint="eastAsia"/>
        </w:rPr>
        <w:t>除却の必要性の認定を受けた分譲マンションについて、新たに建設されるマンション</w:t>
      </w:r>
      <w:r w:rsidR="000674F5">
        <w:rPr>
          <w:rFonts w:cs="Times New Roman" w:hint="eastAsia"/>
        </w:rPr>
        <w:t>の</w:t>
      </w:r>
      <w:r w:rsidRPr="00B93DCD">
        <w:rPr>
          <w:rFonts w:cs="Times New Roman" w:hint="eastAsia"/>
        </w:rPr>
        <w:t>容積率制限の緩和に係る建築基準法</w:t>
      </w:r>
      <w:r w:rsidR="00AC4127" w:rsidRPr="00B03747">
        <w:rPr>
          <w:rFonts w:cs="Times New Roman" w:hint="eastAsia"/>
          <w:color w:val="000000" w:themeColor="text1"/>
        </w:rPr>
        <w:t>(昭和25年法律第201号</w:t>
      </w:r>
      <w:r w:rsidR="00AC4127" w:rsidRPr="00B03747">
        <w:rPr>
          <w:rFonts w:cs="Times New Roman"/>
          <w:color w:val="000000" w:themeColor="text1"/>
        </w:rPr>
        <w:t>)</w:t>
      </w:r>
      <w:r w:rsidRPr="00B03747">
        <w:rPr>
          <w:rFonts w:cs="Times New Roman" w:hint="eastAsia"/>
          <w:color w:val="000000" w:themeColor="text1"/>
        </w:rPr>
        <w:t>の</w:t>
      </w:r>
      <w:r w:rsidRPr="00B93DCD">
        <w:rPr>
          <w:rFonts w:cs="Times New Roman" w:hint="eastAsia"/>
        </w:rPr>
        <w:t>規定の特例措置を受けられるもの。</w:t>
      </w:r>
    </w:p>
    <w:p w14:paraId="282A3139" w14:textId="77777777" w:rsidR="00B02678" w:rsidRDefault="00B02678">
      <w:pPr>
        <w:widowControl/>
        <w:spacing w:line="240" w:lineRule="auto"/>
        <w:ind w:leftChars="0" w:left="0" w:rightChars="0" w:right="0" w:firstLineChars="0" w:firstLine="0"/>
        <w:jc w:val="left"/>
        <w:rPr>
          <w:rFonts w:cs="Times New Roman"/>
        </w:rPr>
      </w:pPr>
      <w:r>
        <w:rPr>
          <w:rFonts w:cs="Times New Roman"/>
        </w:rPr>
        <w:br w:type="page"/>
      </w:r>
    </w:p>
    <w:tbl>
      <w:tblPr>
        <w:tblStyle w:val="ab"/>
        <w:tblW w:w="0" w:type="auto"/>
        <w:tblInd w:w="-60"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746"/>
      </w:tblGrid>
      <w:tr w:rsidR="00B93DCD" w:rsidRPr="00B93DCD" w14:paraId="271F613C" w14:textId="77777777" w:rsidTr="00D504D6">
        <w:tc>
          <w:tcPr>
            <w:tcW w:w="9746" w:type="dxa"/>
            <w:shd w:val="clear" w:color="auto" w:fill="FDE9D9" w:themeFill="accent6" w:themeFillTint="33"/>
          </w:tcPr>
          <w:p w14:paraId="48F2D698" w14:textId="4381B4AB" w:rsidR="00B818FE" w:rsidRPr="00B93DCD" w:rsidRDefault="00181D34" w:rsidP="00ED530C">
            <w:pPr>
              <w:pStyle w:val="2"/>
              <w:rPr>
                <w:color w:val="auto"/>
                <w:szCs w:val="32"/>
              </w:rPr>
            </w:pPr>
            <w:r w:rsidRPr="00B93DCD">
              <w:rPr>
                <w:rFonts w:cs="Times New Roman"/>
                <w:color w:val="auto"/>
              </w:rPr>
              <w:lastRenderedPageBreak/>
              <w:br w:type="page"/>
            </w:r>
            <w:bookmarkStart w:id="15" w:name="_Hlk207213572"/>
            <w:r w:rsidR="00B818FE" w:rsidRPr="00B93DCD">
              <w:rPr>
                <w:rFonts w:hint="eastAsia"/>
                <w:color w:val="auto"/>
                <w:szCs w:val="32"/>
              </w:rPr>
              <w:t>３</w:t>
            </w:r>
            <w:r w:rsidR="00D47CD2">
              <w:rPr>
                <w:rFonts w:hint="eastAsia"/>
                <w:color w:val="auto"/>
                <w:szCs w:val="32"/>
              </w:rPr>
              <w:t>‐３</w:t>
            </w:r>
            <w:r w:rsidR="00B818FE" w:rsidRPr="00B93DCD">
              <w:rPr>
                <w:rFonts w:hint="eastAsia"/>
                <w:color w:val="auto"/>
                <w:szCs w:val="32"/>
              </w:rPr>
              <w:t>．非木造賃貸共同住宅</w:t>
            </w:r>
          </w:p>
        </w:tc>
      </w:tr>
      <w:bookmarkEnd w:id="15"/>
    </w:tbl>
    <w:p w14:paraId="259AFE44" w14:textId="77777777" w:rsidR="007E71EF" w:rsidRDefault="007E71EF" w:rsidP="007E71EF">
      <w:pPr>
        <w:spacing w:line="280" w:lineRule="exact"/>
        <w:ind w:leftChars="0" w:left="0" w:rightChars="47" w:right="113" w:firstLineChars="0" w:firstLine="0"/>
        <w:rPr>
          <w:b/>
          <w:bCs/>
          <w:sz w:val="28"/>
          <w:szCs w:val="28"/>
        </w:rPr>
      </w:pPr>
    </w:p>
    <w:p w14:paraId="1A1E5665" w14:textId="68DAE2C4" w:rsidR="007E71EF" w:rsidRDefault="00B818FE" w:rsidP="007E71EF">
      <w:pPr>
        <w:spacing w:line="360" w:lineRule="exact"/>
        <w:ind w:leftChars="0" w:left="0" w:rightChars="47" w:right="113" w:firstLineChars="0" w:firstLine="0"/>
        <w:rPr>
          <w:bCs/>
          <w:sz w:val="28"/>
          <w:szCs w:val="28"/>
        </w:rPr>
      </w:pPr>
      <w:r w:rsidRPr="00B93DCD">
        <w:rPr>
          <w:rFonts w:hint="eastAsia"/>
          <w:b/>
          <w:bCs/>
          <w:sz w:val="28"/>
          <w:szCs w:val="28"/>
        </w:rPr>
        <w:t>（１）</w:t>
      </w:r>
      <w:r w:rsidRPr="00B93DCD">
        <w:rPr>
          <w:rFonts w:hint="eastAsia"/>
          <w:b/>
          <w:sz w:val="28"/>
          <w:szCs w:val="28"/>
        </w:rPr>
        <w:t>現状</w:t>
      </w:r>
    </w:p>
    <w:p w14:paraId="278477BC" w14:textId="1D1F7086" w:rsidR="007E71EF" w:rsidRDefault="007E71EF" w:rsidP="007E71EF">
      <w:pPr>
        <w:ind w:leftChars="0" w:left="0" w:rightChars="47" w:right="113" w:firstLineChars="0" w:firstLine="0"/>
        <w:rPr>
          <w:bCs/>
          <w:sz w:val="28"/>
          <w:szCs w:val="28"/>
        </w:rPr>
      </w:pPr>
      <w:r>
        <w:rPr>
          <w:bCs/>
          <w:szCs w:val="21"/>
        </w:rPr>
        <w:tab/>
      </w:r>
      <w:r>
        <w:rPr>
          <w:bCs/>
          <w:szCs w:val="21"/>
        </w:rPr>
        <w:tab/>
      </w:r>
      <w:r w:rsidR="008D3779" w:rsidRPr="00B93DCD">
        <w:rPr>
          <w:rFonts w:hint="eastAsia"/>
          <w:bCs/>
          <w:szCs w:val="21"/>
        </w:rPr>
        <w:t>府内には、約118.5万戸の非木造の民間賃貸共同住宅が存在しており、そのうち約</w:t>
      </w:r>
      <w:r w:rsidR="00282026">
        <w:rPr>
          <w:rFonts w:hint="eastAsia"/>
          <w:bCs/>
          <w:szCs w:val="21"/>
        </w:rPr>
        <w:t>13.4</w:t>
      </w:r>
      <w:r w:rsidR="008D3779" w:rsidRPr="00B93DCD">
        <w:rPr>
          <w:rFonts w:hint="eastAsia"/>
          <w:bCs/>
          <w:szCs w:val="21"/>
        </w:rPr>
        <w:t>万戸</w:t>
      </w:r>
      <w:r>
        <w:rPr>
          <w:bCs/>
          <w:szCs w:val="21"/>
        </w:rPr>
        <w:tab/>
      </w:r>
      <w:r w:rsidR="008D3779" w:rsidRPr="00B93DCD">
        <w:rPr>
          <w:rFonts w:hint="eastAsia"/>
          <w:bCs/>
          <w:szCs w:val="21"/>
        </w:rPr>
        <w:t>が旧耐震基準で建築された</w:t>
      </w:r>
      <w:r w:rsidR="00290E35" w:rsidRPr="00B93DCD">
        <w:rPr>
          <w:rFonts w:hint="eastAsia"/>
          <w:bCs/>
          <w:szCs w:val="21"/>
        </w:rPr>
        <w:t>非木造の民間賃貸共同住宅</w:t>
      </w:r>
      <w:r w:rsidR="008D3779" w:rsidRPr="00B93DCD">
        <w:rPr>
          <w:rFonts w:hint="eastAsia"/>
          <w:bCs/>
          <w:szCs w:val="21"/>
        </w:rPr>
        <w:t>となっています。</w:t>
      </w:r>
    </w:p>
    <w:p w14:paraId="1FC4A036" w14:textId="77777777" w:rsidR="007E71EF" w:rsidRDefault="007E71EF" w:rsidP="007E71EF">
      <w:pPr>
        <w:spacing w:line="320" w:lineRule="exact"/>
        <w:ind w:leftChars="0" w:left="0" w:rightChars="47" w:right="113" w:firstLineChars="0" w:firstLine="0"/>
        <w:jc w:val="distribute"/>
        <w:rPr>
          <w:sz w:val="20"/>
          <w:szCs w:val="18"/>
        </w:rPr>
      </w:pPr>
      <w:r>
        <w:rPr>
          <w:sz w:val="20"/>
          <w:szCs w:val="18"/>
        </w:rPr>
        <w:tab/>
      </w:r>
      <w:r>
        <w:rPr>
          <w:sz w:val="20"/>
          <w:szCs w:val="18"/>
        </w:rPr>
        <w:tab/>
      </w:r>
      <w:r w:rsidR="00B3333C" w:rsidRPr="00B93DCD">
        <w:rPr>
          <w:rFonts w:hint="eastAsia"/>
          <w:sz w:val="20"/>
          <w:szCs w:val="18"/>
        </w:rPr>
        <w:t>（注）上記</w:t>
      </w:r>
      <w:r w:rsidR="00922A53" w:rsidRPr="00B93DCD">
        <w:rPr>
          <w:rFonts w:hint="eastAsia"/>
          <w:sz w:val="20"/>
          <w:szCs w:val="18"/>
        </w:rPr>
        <w:t>戸数</w:t>
      </w:r>
      <w:r w:rsidR="00B3333C" w:rsidRPr="00B93DCD">
        <w:rPr>
          <w:rFonts w:hint="eastAsia"/>
          <w:sz w:val="20"/>
          <w:szCs w:val="18"/>
        </w:rPr>
        <w:t>については、</w:t>
      </w:r>
      <w:r w:rsidR="005F6F8C" w:rsidRPr="00B93DCD">
        <w:rPr>
          <w:rFonts w:hint="eastAsia"/>
          <w:sz w:val="20"/>
          <w:szCs w:val="18"/>
        </w:rPr>
        <w:t>住宅</w:t>
      </w:r>
      <w:r w:rsidR="00101439">
        <w:rPr>
          <w:rFonts w:hint="eastAsia"/>
          <w:sz w:val="20"/>
          <w:szCs w:val="18"/>
        </w:rPr>
        <w:t>・</w:t>
      </w:r>
      <w:r w:rsidR="005F6F8C" w:rsidRPr="00B93DCD">
        <w:rPr>
          <w:rFonts w:hint="eastAsia"/>
          <w:sz w:val="20"/>
          <w:szCs w:val="18"/>
        </w:rPr>
        <w:t>土地統計調査</w:t>
      </w:r>
      <w:r w:rsidR="00102E25" w:rsidRPr="00B93DCD">
        <w:rPr>
          <w:rFonts w:hint="eastAsia"/>
          <w:sz w:val="20"/>
          <w:szCs w:val="18"/>
        </w:rPr>
        <w:t>の「</w:t>
      </w:r>
      <w:r w:rsidR="00922A53" w:rsidRPr="00B93DCD">
        <w:rPr>
          <w:rFonts w:hint="eastAsia"/>
          <w:sz w:val="20"/>
          <w:szCs w:val="18"/>
        </w:rPr>
        <w:t>建築の時期</w:t>
      </w:r>
      <w:r w:rsidR="00102E25" w:rsidRPr="00B93DCD">
        <w:rPr>
          <w:rFonts w:hint="eastAsia"/>
          <w:sz w:val="20"/>
          <w:szCs w:val="18"/>
        </w:rPr>
        <w:t>」</w:t>
      </w:r>
      <w:r w:rsidR="00922A53" w:rsidRPr="00B93DCD">
        <w:rPr>
          <w:rFonts w:hint="eastAsia"/>
          <w:sz w:val="20"/>
          <w:szCs w:val="18"/>
        </w:rPr>
        <w:t>により新</w:t>
      </w:r>
      <w:r w:rsidR="00102E25" w:rsidRPr="00B93DCD">
        <w:rPr>
          <w:rFonts w:hint="eastAsia"/>
          <w:sz w:val="20"/>
          <w:szCs w:val="18"/>
        </w:rPr>
        <w:t>耐震</w:t>
      </w:r>
      <w:r w:rsidR="00DB2090" w:rsidRPr="00B93DCD">
        <w:rPr>
          <w:rFonts w:hint="eastAsia"/>
          <w:sz w:val="20"/>
          <w:szCs w:val="18"/>
        </w:rPr>
        <w:t>・</w:t>
      </w:r>
      <w:r w:rsidR="00922A53" w:rsidRPr="00B93DCD">
        <w:rPr>
          <w:rFonts w:hint="eastAsia"/>
          <w:sz w:val="20"/>
          <w:szCs w:val="18"/>
        </w:rPr>
        <w:t>旧耐震</w:t>
      </w:r>
      <w:r w:rsidR="00DB2090" w:rsidRPr="00B93DCD">
        <w:rPr>
          <w:rFonts w:hint="eastAsia"/>
          <w:sz w:val="20"/>
          <w:szCs w:val="18"/>
        </w:rPr>
        <w:t>基準</w:t>
      </w:r>
      <w:r w:rsidR="00922A53" w:rsidRPr="00B93DCD">
        <w:rPr>
          <w:rFonts w:hint="eastAsia"/>
          <w:sz w:val="20"/>
          <w:szCs w:val="18"/>
        </w:rPr>
        <w:t>を</w:t>
      </w:r>
      <w:r w:rsidR="00921140" w:rsidRPr="00B93DCD">
        <w:rPr>
          <w:rFonts w:hint="eastAsia"/>
          <w:sz w:val="20"/>
          <w:szCs w:val="18"/>
        </w:rPr>
        <w:t>区分</w:t>
      </w:r>
      <w:r w:rsidR="00922A53" w:rsidRPr="00B93DCD">
        <w:rPr>
          <w:rFonts w:hint="eastAsia"/>
          <w:sz w:val="20"/>
          <w:szCs w:val="18"/>
        </w:rPr>
        <w:t>しており、</w:t>
      </w:r>
    </w:p>
    <w:p w14:paraId="41CE1876" w14:textId="5531A189" w:rsidR="00B818FE" w:rsidRPr="007E71EF" w:rsidRDefault="007E71EF" w:rsidP="007E71EF">
      <w:pPr>
        <w:spacing w:line="320" w:lineRule="exact"/>
        <w:ind w:leftChars="0" w:left="0" w:rightChars="47" w:right="113" w:firstLineChars="0" w:firstLine="0"/>
        <w:rPr>
          <w:bCs/>
          <w:sz w:val="28"/>
          <w:szCs w:val="28"/>
        </w:rPr>
      </w:pPr>
      <w:r>
        <w:rPr>
          <w:sz w:val="20"/>
          <w:szCs w:val="18"/>
        </w:rPr>
        <w:tab/>
      </w:r>
      <w:r>
        <w:rPr>
          <w:sz w:val="20"/>
          <w:szCs w:val="18"/>
        </w:rPr>
        <w:tab/>
      </w:r>
      <w:r>
        <w:rPr>
          <w:sz w:val="20"/>
          <w:szCs w:val="18"/>
        </w:rPr>
        <w:tab/>
      </w:r>
      <w:r>
        <w:rPr>
          <w:sz w:val="20"/>
          <w:szCs w:val="18"/>
        </w:rPr>
        <w:tab/>
      </w:r>
      <w:r>
        <w:rPr>
          <w:rFonts w:hint="eastAsia"/>
          <w:sz w:val="20"/>
          <w:szCs w:val="18"/>
        </w:rPr>
        <w:t xml:space="preserve">　</w:t>
      </w:r>
      <w:r w:rsidR="00DB2090" w:rsidRPr="00B93DCD">
        <w:rPr>
          <w:rFonts w:hint="eastAsia"/>
          <w:sz w:val="20"/>
          <w:szCs w:val="18"/>
        </w:rPr>
        <w:t>旧耐震基準</w:t>
      </w:r>
      <w:r w:rsidR="00102E25" w:rsidRPr="00B93DCD">
        <w:rPr>
          <w:rFonts w:hint="eastAsia"/>
          <w:sz w:val="20"/>
          <w:szCs w:val="18"/>
        </w:rPr>
        <w:t>で建築された住宅の</w:t>
      </w:r>
      <w:r w:rsidR="00DB2090" w:rsidRPr="00B93DCD">
        <w:rPr>
          <w:rFonts w:hint="eastAsia"/>
          <w:sz w:val="20"/>
          <w:szCs w:val="18"/>
        </w:rPr>
        <w:t>中には</w:t>
      </w:r>
      <w:r w:rsidR="00466A01" w:rsidRPr="00B93DCD">
        <w:rPr>
          <w:rFonts w:hint="eastAsia"/>
          <w:sz w:val="20"/>
          <w:szCs w:val="18"/>
        </w:rPr>
        <w:t>耐震性を満たす</w:t>
      </w:r>
      <w:r w:rsidR="00922A53" w:rsidRPr="00B93DCD">
        <w:rPr>
          <w:rFonts w:hint="eastAsia"/>
          <w:sz w:val="20"/>
          <w:szCs w:val="18"/>
        </w:rPr>
        <w:t>住宅も含まれ</w:t>
      </w:r>
      <w:r w:rsidR="00FA42CF" w:rsidRPr="00B93DCD">
        <w:rPr>
          <w:rFonts w:hint="eastAsia"/>
          <w:sz w:val="20"/>
          <w:szCs w:val="18"/>
        </w:rPr>
        <w:t>ます。</w:t>
      </w:r>
    </w:p>
    <w:p w14:paraId="13B7FEBD" w14:textId="0BD0C796" w:rsidR="007E71EF" w:rsidRDefault="007E71EF" w:rsidP="007E71EF">
      <w:pPr>
        <w:spacing w:line="280" w:lineRule="exact"/>
        <w:ind w:leftChars="0" w:left="0" w:rightChars="47" w:right="113" w:firstLineChars="0" w:firstLine="0"/>
        <w:rPr>
          <w:b/>
          <w:bCs/>
          <w:sz w:val="28"/>
          <w:szCs w:val="28"/>
        </w:rPr>
      </w:pPr>
    </w:p>
    <w:p w14:paraId="638580E9" w14:textId="77777777" w:rsidR="002E4AC3" w:rsidRDefault="002E4AC3" w:rsidP="007E71EF">
      <w:pPr>
        <w:spacing w:line="280" w:lineRule="exact"/>
        <w:ind w:leftChars="0" w:left="0" w:rightChars="47" w:right="113" w:firstLineChars="0" w:firstLine="0"/>
        <w:rPr>
          <w:b/>
          <w:bCs/>
          <w:sz w:val="28"/>
          <w:szCs w:val="28"/>
        </w:rPr>
      </w:pPr>
    </w:p>
    <w:p w14:paraId="25D5825F" w14:textId="06A541D5" w:rsidR="00693689" w:rsidRDefault="002E4AC3" w:rsidP="002E4AC3">
      <w:pPr>
        <w:spacing w:line="320" w:lineRule="exact"/>
        <w:ind w:leftChars="0" w:left="0" w:rightChars="47" w:right="113" w:firstLineChars="0" w:firstLine="0"/>
        <w:jc w:val="center"/>
        <w:rPr>
          <w:bCs/>
        </w:rPr>
      </w:pPr>
      <w:r w:rsidRPr="000D6CD4">
        <w:rPr>
          <w:noProof/>
        </w:rPr>
        <w:drawing>
          <wp:anchor distT="0" distB="0" distL="114300" distR="114300" simplePos="0" relativeHeight="251688960" behindDoc="0" locked="0" layoutInCell="1" allowOverlap="1" wp14:anchorId="18BC3F56" wp14:editId="172DF42B">
            <wp:simplePos x="0" y="0"/>
            <wp:positionH relativeFrom="margin">
              <wp:posOffset>391160</wp:posOffset>
            </wp:positionH>
            <wp:positionV relativeFrom="paragraph">
              <wp:posOffset>199390</wp:posOffset>
            </wp:positionV>
            <wp:extent cx="5408295" cy="2545080"/>
            <wp:effectExtent l="0" t="0" r="1905" b="7620"/>
            <wp:wrapNone/>
            <wp:docPr id="1909640806"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8295"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33A">
        <w:tab/>
      </w:r>
      <w:r w:rsidR="00693689" w:rsidRPr="00101439">
        <w:rPr>
          <w:rFonts w:hint="eastAsia"/>
        </w:rPr>
        <w:t>図表</w:t>
      </w:r>
      <w:r w:rsidR="0018017A" w:rsidRPr="00101439">
        <w:rPr>
          <w:rFonts w:hint="eastAsia"/>
        </w:rPr>
        <w:t>９</w:t>
      </w:r>
      <w:r w:rsidR="00693689" w:rsidRPr="00101439">
        <w:rPr>
          <w:rFonts w:hint="eastAsia"/>
        </w:rPr>
        <w:t>-</w:t>
      </w:r>
      <w:r w:rsidR="00693689" w:rsidRPr="00101439">
        <w:rPr>
          <w:rFonts w:hint="eastAsia"/>
          <w:bCs/>
        </w:rPr>
        <w:t>非木造民間賃貸共同住宅の築年数</w:t>
      </w:r>
      <w:r w:rsidR="00101439" w:rsidRPr="00101439">
        <w:rPr>
          <w:rFonts w:hint="eastAsia"/>
          <w:bCs/>
          <w:color w:val="000000" w:themeColor="text1"/>
        </w:rPr>
        <w:t>別戸数</w:t>
      </w:r>
    </w:p>
    <w:p w14:paraId="40C685D5" w14:textId="6CDD7382" w:rsidR="00101439" w:rsidRPr="00101439" w:rsidRDefault="00101439" w:rsidP="007E71EF">
      <w:pPr>
        <w:ind w:rightChars="47" w:right="113"/>
        <w:jc w:val="right"/>
      </w:pPr>
    </w:p>
    <w:p w14:paraId="48BC1A6C" w14:textId="1039AAFA" w:rsidR="00B818FE" w:rsidRPr="00693689" w:rsidRDefault="00B818FE" w:rsidP="007E71EF">
      <w:pPr>
        <w:ind w:leftChars="0" w:left="0" w:rightChars="47" w:right="113" w:firstLineChars="0" w:firstLine="0"/>
        <w:outlineLvl w:val="2"/>
        <w:rPr>
          <w:bCs/>
          <w:sz w:val="28"/>
        </w:rPr>
      </w:pPr>
    </w:p>
    <w:p w14:paraId="734E7899" w14:textId="4A5C463F" w:rsidR="00B818FE" w:rsidRPr="00B93DCD" w:rsidRDefault="00B818FE" w:rsidP="007E71EF">
      <w:pPr>
        <w:ind w:leftChars="0" w:left="0" w:rightChars="47" w:right="113" w:firstLineChars="0" w:firstLine="0"/>
        <w:outlineLvl w:val="2"/>
        <w:rPr>
          <w:rFonts w:ascii="游ゴシック" w:eastAsia="游ゴシック" w:hAnsi="游ゴシック"/>
          <w:b/>
          <w:sz w:val="28"/>
        </w:rPr>
      </w:pPr>
    </w:p>
    <w:p w14:paraId="24757DD8" w14:textId="5782BF1C" w:rsidR="00B818FE" w:rsidRPr="00B93DCD" w:rsidRDefault="00B818FE" w:rsidP="007E71EF">
      <w:pPr>
        <w:ind w:leftChars="0" w:left="0" w:rightChars="47" w:right="113" w:firstLineChars="0" w:firstLine="0"/>
        <w:outlineLvl w:val="2"/>
        <w:rPr>
          <w:rFonts w:ascii="游ゴシック" w:eastAsia="游ゴシック" w:hAnsi="游ゴシック"/>
          <w:b/>
          <w:sz w:val="28"/>
        </w:rPr>
      </w:pPr>
    </w:p>
    <w:p w14:paraId="4A698F79" w14:textId="6E553846" w:rsidR="00B818FE" w:rsidRPr="00B93DCD" w:rsidRDefault="00B818FE" w:rsidP="007E71EF">
      <w:pPr>
        <w:ind w:leftChars="0" w:left="0" w:rightChars="47" w:right="113" w:firstLineChars="0" w:firstLine="0"/>
        <w:outlineLvl w:val="2"/>
        <w:rPr>
          <w:rFonts w:ascii="游ゴシック" w:eastAsia="游ゴシック" w:hAnsi="游ゴシック"/>
          <w:b/>
          <w:sz w:val="28"/>
        </w:rPr>
      </w:pPr>
    </w:p>
    <w:p w14:paraId="4EB20426" w14:textId="5DEA14F5" w:rsidR="00B818FE" w:rsidRPr="00B93DCD" w:rsidRDefault="00B818FE" w:rsidP="007E71EF">
      <w:pPr>
        <w:ind w:leftChars="0" w:left="0" w:rightChars="47" w:right="113" w:firstLineChars="0" w:firstLine="0"/>
        <w:outlineLvl w:val="2"/>
        <w:rPr>
          <w:rFonts w:ascii="游ゴシック" w:eastAsia="游ゴシック" w:hAnsi="游ゴシック"/>
          <w:b/>
          <w:sz w:val="28"/>
        </w:rPr>
      </w:pPr>
    </w:p>
    <w:p w14:paraId="1E5614ED" w14:textId="55013B9F" w:rsidR="00B818FE" w:rsidRPr="00B93DCD" w:rsidRDefault="00B818FE" w:rsidP="007E71EF">
      <w:pPr>
        <w:ind w:leftChars="0" w:left="0" w:rightChars="47" w:right="113" w:firstLineChars="0" w:firstLine="0"/>
        <w:outlineLvl w:val="2"/>
        <w:rPr>
          <w:rFonts w:ascii="游ゴシック" w:eastAsia="游ゴシック" w:hAnsi="游ゴシック"/>
          <w:b/>
          <w:sz w:val="28"/>
        </w:rPr>
      </w:pPr>
    </w:p>
    <w:p w14:paraId="676D89E2" w14:textId="7832DF2E" w:rsidR="00B818FE" w:rsidRPr="00B93DCD" w:rsidRDefault="00B818FE" w:rsidP="007E71EF">
      <w:pPr>
        <w:ind w:leftChars="0" w:left="0" w:rightChars="47" w:right="113" w:firstLineChars="0" w:firstLine="0"/>
        <w:outlineLvl w:val="2"/>
        <w:rPr>
          <w:rFonts w:ascii="游ゴシック" w:eastAsia="游ゴシック" w:hAnsi="游ゴシック"/>
          <w:b/>
          <w:sz w:val="28"/>
        </w:rPr>
      </w:pPr>
    </w:p>
    <w:p w14:paraId="6058CCCD" w14:textId="77777777" w:rsidR="0034156D" w:rsidRDefault="0034156D" w:rsidP="007E71EF">
      <w:pPr>
        <w:spacing w:line="320" w:lineRule="exact"/>
        <w:ind w:leftChars="0" w:left="0" w:rightChars="47" w:right="113" w:firstLineChars="0" w:firstLine="0"/>
        <w:rPr>
          <w:rFonts w:ascii="游ゴシック" w:eastAsia="游ゴシック" w:hAnsi="游ゴシック"/>
          <w:b/>
          <w:sz w:val="28"/>
        </w:rPr>
      </w:pPr>
    </w:p>
    <w:p w14:paraId="4C7C8693" w14:textId="5F31F96B" w:rsidR="00101439" w:rsidRDefault="0034156D" w:rsidP="007E71EF">
      <w:pPr>
        <w:ind w:leftChars="0" w:left="0" w:rightChars="47" w:right="113" w:firstLineChars="0" w:firstLine="0"/>
        <w:jc w:val="right"/>
        <w:rPr>
          <w:sz w:val="20"/>
          <w:szCs w:val="20"/>
        </w:rPr>
      </w:pPr>
      <w:r w:rsidRPr="00B93DCD">
        <w:rPr>
          <w:rFonts w:hint="eastAsia"/>
          <w:sz w:val="20"/>
          <w:szCs w:val="20"/>
        </w:rPr>
        <w:t>出典：住宅・土地統計調査（総務省）から推計</w:t>
      </w:r>
    </w:p>
    <w:p w14:paraId="18979588" w14:textId="77777777" w:rsidR="007E71EF" w:rsidRDefault="007E71EF" w:rsidP="007E71EF">
      <w:pPr>
        <w:spacing w:line="280" w:lineRule="exact"/>
        <w:ind w:leftChars="0" w:left="0" w:rightChars="47" w:right="113" w:firstLineChars="0" w:firstLine="0"/>
        <w:rPr>
          <w:b/>
          <w:bCs/>
          <w:sz w:val="28"/>
          <w:szCs w:val="28"/>
        </w:rPr>
      </w:pPr>
    </w:p>
    <w:p w14:paraId="0A0B51C4" w14:textId="77777777" w:rsidR="007E71EF" w:rsidRDefault="00B818FE" w:rsidP="007E71EF">
      <w:pPr>
        <w:spacing w:line="-360" w:lineRule="auto"/>
        <w:ind w:leftChars="0" w:left="0" w:rightChars="47" w:right="113" w:firstLineChars="0" w:firstLine="0"/>
        <w:rPr>
          <w:bCs/>
          <w:sz w:val="28"/>
          <w:szCs w:val="28"/>
        </w:rPr>
      </w:pPr>
      <w:r w:rsidRPr="00B93DCD">
        <w:rPr>
          <w:rFonts w:hint="eastAsia"/>
          <w:b/>
          <w:bCs/>
          <w:sz w:val="28"/>
          <w:szCs w:val="28"/>
        </w:rPr>
        <w:t>（２）</w:t>
      </w:r>
      <w:r w:rsidRPr="00B93DCD">
        <w:rPr>
          <w:rFonts w:hint="eastAsia"/>
          <w:b/>
          <w:sz w:val="28"/>
          <w:szCs w:val="28"/>
        </w:rPr>
        <w:t>課題</w:t>
      </w:r>
    </w:p>
    <w:p w14:paraId="4A93F742" w14:textId="2E43BC00" w:rsidR="00B818FE" w:rsidRPr="007E71EF" w:rsidRDefault="00B6433A" w:rsidP="007E71EF">
      <w:pPr>
        <w:spacing w:line="-440" w:lineRule="auto"/>
        <w:ind w:leftChars="0" w:left="0" w:rightChars="47" w:right="113" w:firstLineChars="0" w:firstLine="0"/>
        <w:rPr>
          <w:bCs/>
          <w:sz w:val="28"/>
          <w:szCs w:val="28"/>
        </w:rPr>
      </w:pPr>
      <w:r>
        <w:tab/>
      </w:r>
      <w:r>
        <w:tab/>
      </w:r>
      <w:r w:rsidR="00B818FE" w:rsidRPr="00B93DCD">
        <w:rPr>
          <w:rFonts w:hint="eastAsia"/>
        </w:rPr>
        <w:t>非木造賃貸共同住宅においては、所有者の耐震改修費用への負担や工事に伴う合意形成、仮</w:t>
      </w:r>
      <w:r>
        <w:tab/>
      </w:r>
      <w:r w:rsidR="00B818FE" w:rsidRPr="00B93DCD">
        <w:rPr>
          <w:rFonts w:hint="eastAsia"/>
        </w:rPr>
        <w:t>住まいの問題など、耐震化の検討を行うにあたっての課題が多くあります。</w:t>
      </w:r>
    </w:p>
    <w:p w14:paraId="29818268" w14:textId="77777777" w:rsidR="00B818FE" w:rsidRPr="00B93DCD" w:rsidRDefault="00B818FE" w:rsidP="007E71EF">
      <w:pPr>
        <w:ind w:leftChars="0" w:left="0" w:rightChars="47" w:right="113" w:firstLineChars="0" w:firstLine="0"/>
        <w:outlineLvl w:val="2"/>
        <w:rPr>
          <w:b/>
          <w:sz w:val="28"/>
        </w:rPr>
      </w:pPr>
    </w:p>
    <w:p w14:paraId="3AAC34B3" w14:textId="77777777" w:rsidR="007E71EF" w:rsidRDefault="00B818FE" w:rsidP="007E71EF">
      <w:pPr>
        <w:spacing w:line="-360" w:lineRule="auto"/>
        <w:ind w:leftChars="0" w:left="0" w:rightChars="47" w:right="113" w:firstLineChars="0" w:firstLine="0"/>
        <w:outlineLvl w:val="2"/>
        <w:rPr>
          <w:b/>
          <w:sz w:val="28"/>
        </w:rPr>
      </w:pPr>
      <w:r w:rsidRPr="00B93DCD">
        <w:rPr>
          <w:rFonts w:hint="eastAsia"/>
          <w:b/>
          <w:sz w:val="28"/>
        </w:rPr>
        <w:t>（３）目標達成のための具体的な取組</w:t>
      </w:r>
    </w:p>
    <w:p w14:paraId="013E60A4" w14:textId="5FECFF5C" w:rsidR="007E71EF" w:rsidRDefault="00B6433A" w:rsidP="007E71EF">
      <w:pPr>
        <w:spacing w:line="-440" w:lineRule="auto"/>
        <w:ind w:leftChars="0" w:left="0" w:rightChars="47" w:right="113" w:firstLineChars="0" w:firstLine="0"/>
        <w:outlineLvl w:val="2"/>
        <w:rPr>
          <w:b/>
          <w:sz w:val="28"/>
        </w:rPr>
      </w:pPr>
      <w:r>
        <w:rPr>
          <w:spacing w:val="-2"/>
        </w:rPr>
        <w:tab/>
      </w:r>
      <w:r>
        <w:rPr>
          <w:spacing w:val="-2"/>
        </w:rPr>
        <w:tab/>
      </w:r>
      <w:r w:rsidR="003E0C97" w:rsidRPr="00B93DCD">
        <w:rPr>
          <w:rFonts w:hint="eastAsia"/>
          <w:spacing w:val="-2"/>
        </w:rPr>
        <w:t>非木造賃貸共同住宅の耐震化促進に向け、市町村別の対象棟数の現状把握及び居住者属性</w:t>
      </w:r>
      <w:r>
        <w:rPr>
          <w:spacing w:val="-2"/>
        </w:rPr>
        <w:tab/>
      </w:r>
      <w:r w:rsidR="003E0C97" w:rsidRPr="00B93DCD">
        <w:rPr>
          <w:rFonts w:hint="eastAsia"/>
          <w:spacing w:val="-2"/>
        </w:rPr>
        <w:t>等の把握を行い、課題等に対する取組内容の分析を進めます。また、民間不動産事業者等へのヒア</w:t>
      </w:r>
      <w:r>
        <w:rPr>
          <w:spacing w:val="-2"/>
        </w:rPr>
        <w:tab/>
      </w:r>
      <w:r w:rsidR="003E0C97" w:rsidRPr="00B93DCD">
        <w:rPr>
          <w:rFonts w:hint="eastAsia"/>
          <w:spacing w:val="-2"/>
        </w:rPr>
        <w:t>リングを実施し近年の傾向を調査するなど、課題に対する研究を行っていきます。</w:t>
      </w:r>
    </w:p>
    <w:p w14:paraId="29D2B3DB" w14:textId="766C3A8C" w:rsidR="003E0C97" w:rsidRPr="007E71EF" w:rsidRDefault="00B6433A" w:rsidP="007E71EF">
      <w:pPr>
        <w:spacing w:line="-440" w:lineRule="auto"/>
        <w:ind w:leftChars="0" w:left="0" w:rightChars="47" w:right="113" w:firstLineChars="0" w:firstLine="0"/>
        <w:outlineLvl w:val="2"/>
        <w:rPr>
          <w:b/>
          <w:sz w:val="28"/>
        </w:rPr>
      </w:pPr>
      <w:r>
        <w:rPr>
          <w:spacing w:val="-2"/>
        </w:rPr>
        <w:tab/>
      </w:r>
      <w:r>
        <w:rPr>
          <w:spacing w:val="-2"/>
        </w:rPr>
        <w:tab/>
      </w:r>
      <w:r w:rsidR="003E0C97" w:rsidRPr="00B93DCD">
        <w:rPr>
          <w:rFonts w:hint="eastAsia"/>
          <w:spacing w:val="-2"/>
        </w:rPr>
        <w:t>建物所有者に対しては、耐震化の重要性を啓発する働きかけを行っていきます。</w:t>
      </w:r>
    </w:p>
    <w:p w14:paraId="3EF3A5AC" w14:textId="24278723" w:rsidR="00074043" w:rsidRDefault="00074043" w:rsidP="007E71EF">
      <w:pPr>
        <w:widowControl/>
        <w:spacing w:line="240" w:lineRule="auto"/>
        <w:ind w:leftChars="0" w:left="0" w:rightChars="47" w:right="113" w:firstLineChars="0" w:firstLine="0"/>
        <w:jc w:val="left"/>
        <w:rPr>
          <w:spacing w:val="-2"/>
        </w:rPr>
      </w:pPr>
      <w:r>
        <w:rPr>
          <w:spacing w:val="-2"/>
        </w:rPr>
        <w:br w:type="page"/>
      </w:r>
    </w:p>
    <w:p w14:paraId="098A6141" w14:textId="77777777" w:rsidR="00FD623C" w:rsidRDefault="00F620A3" w:rsidP="00FD623C">
      <w:pPr>
        <w:pStyle w:val="1"/>
        <w:pBdr>
          <w:between w:val="none" w:sz="0" w:space="0" w:color="auto"/>
        </w:pBdr>
        <w:rPr>
          <w:color w:val="auto"/>
        </w:rPr>
      </w:pPr>
      <w:r w:rsidRPr="00B93DCD">
        <w:rPr>
          <w:rFonts w:hint="eastAsia"/>
          <w:color w:val="auto"/>
        </w:rPr>
        <w:lastRenderedPageBreak/>
        <w:t>４．多数の者が利用する大規模建築物</w:t>
      </w:r>
    </w:p>
    <w:p w14:paraId="6E1E6BD1" w14:textId="5FA64AA4" w:rsidR="00F620A3" w:rsidRPr="00B93DCD" w:rsidRDefault="00F620A3" w:rsidP="00DB067F">
      <w:pPr>
        <w:pStyle w:val="1"/>
        <w:pBdr>
          <w:between w:val="none" w:sz="0" w:space="0" w:color="auto"/>
        </w:pBdr>
        <w:spacing w:line="440" w:lineRule="exact"/>
        <w:ind w:firstLine="720"/>
        <w:rPr>
          <w:color w:val="auto"/>
        </w:rPr>
      </w:pPr>
      <w:r w:rsidRPr="00B93DCD">
        <w:rPr>
          <w:rFonts w:hint="eastAsia"/>
          <w:color w:val="auto"/>
        </w:rPr>
        <w:t>（その他の多数の者が利用する建築物含む</w:t>
      </w:r>
      <w:r w:rsidR="00AC4127" w:rsidRPr="00FD623C">
        <w:rPr>
          <w:rFonts w:hint="eastAsia"/>
          <w:color w:val="auto"/>
        </w:rPr>
        <w:t>。</w:t>
      </w:r>
      <w:r w:rsidRPr="00B93DCD">
        <w:rPr>
          <w:rFonts w:hint="eastAsia"/>
          <w:color w:val="auto"/>
        </w:rPr>
        <w:t>）</w:t>
      </w:r>
    </w:p>
    <w:p w14:paraId="6556EB50" w14:textId="77777777" w:rsidR="00B6433A" w:rsidRDefault="00B6433A" w:rsidP="00B6433A">
      <w:pPr>
        <w:spacing w:line="60" w:lineRule="exact"/>
        <w:ind w:leftChars="0" w:left="0" w:firstLineChars="0" w:firstLine="0"/>
        <w:rPr>
          <w:b/>
          <w:bCs/>
          <w:sz w:val="28"/>
          <w:szCs w:val="28"/>
        </w:rPr>
      </w:pPr>
    </w:p>
    <w:tbl>
      <w:tblPr>
        <w:tblStyle w:val="ab"/>
        <w:tblW w:w="9739" w:type="dxa"/>
        <w:tblInd w:w="-18"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739"/>
      </w:tblGrid>
      <w:tr w:rsidR="00B93DCD" w:rsidRPr="00DB067F" w14:paraId="18E7A8D0" w14:textId="77777777" w:rsidTr="00DB067F">
        <w:tc>
          <w:tcPr>
            <w:tcW w:w="9739" w:type="dxa"/>
            <w:shd w:val="clear" w:color="auto" w:fill="FDE9D9" w:themeFill="accent6" w:themeFillTint="33"/>
          </w:tcPr>
          <w:p w14:paraId="4B1C54A2" w14:textId="64405F80" w:rsidR="00F620A3" w:rsidRPr="00B93DCD" w:rsidRDefault="00F620A3" w:rsidP="008D3F58">
            <w:pPr>
              <w:pStyle w:val="2"/>
              <w:rPr>
                <w:color w:val="auto"/>
              </w:rPr>
            </w:pPr>
            <w:r w:rsidRPr="00D976F8">
              <w:rPr>
                <w:rFonts w:hint="eastAsia"/>
                <w:color w:val="auto"/>
              </w:rPr>
              <w:t>４</w:t>
            </w:r>
            <w:r w:rsidR="00D47CD2">
              <w:rPr>
                <w:rFonts w:hint="eastAsia"/>
                <w:color w:val="auto"/>
              </w:rPr>
              <w:t>‐</w:t>
            </w:r>
            <w:r w:rsidRPr="00D976F8">
              <w:rPr>
                <w:rFonts w:hint="eastAsia"/>
                <w:color w:val="auto"/>
              </w:rPr>
              <w:t>１．多数の者が利用する大規模建築物</w:t>
            </w:r>
          </w:p>
        </w:tc>
      </w:tr>
    </w:tbl>
    <w:p w14:paraId="1F3A22C3" w14:textId="77777777" w:rsidR="00B6433A" w:rsidRDefault="00B6433A" w:rsidP="00B6433A">
      <w:pPr>
        <w:spacing w:line="280" w:lineRule="exact"/>
        <w:ind w:leftChars="0" w:left="0" w:firstLineChars="0" w:firstLine="0"/>
        <w:rPr>
          <w:b/>
          <w:bCs/>
          <w:sz w:val="28"/>
          <w:szCs w:val="28"/>
        </w:rPr>
      </w:pPr>
    </w:p>
    <w:p w14:paraId="6E7B48D5" w14:textId="66E4C45D" w:rsidR="00F620A3" w:rsidRPr="00B93DCD" w:rsidRDefault="00B6433A" w:rsidP="00B6433A">
      <w:pPr>
        <w:spacing w:line="360" w:lineRule="exact"/>
        <w:ind w:leftChars="0" w:left="0" w:rightChars="150" w:right="360" w:firstLineChars="0" w:firstLine="0"/>
        <w:rPr>
          <w:b/>
          <w:sz w:val="28"/>
        </w:rPr>
      </w:pPr>
      <w:r>
        <w:rPr>
          <w:rFonts w:hint="eastAsia"/>
          <w:b/>
          <w:sz w:val="28"/>
        </w:rPr>
        <w:t>（</w:t>
      </w:r>
      <w:r w:rsidRPr="00B93DCD">
        <w:rPr>
          <w:rFonts w:hint="eastAsia"/>
          <w:b/>
          <w:sz w:val="28"/>
        </w:rPr>
        <w:t>１</w:t>
      </w:r>
      <w:r>
        <w:rPr>
          <w:rFonts w:hint="eastAsia"/>
          <w:b/>
          <w:sz w:val="28"/>
        </w:rPr>
        <w:t>）</w:t>
      </w:r>
      <w:r w:rsidR="00F620A3" w:rsidRPr="00B93DCD">
        <w:rPr>
          <w:rFonts w:hint="eastAsia"/>
          <w:b/>
          <w:sz w:val="28"/>
        </w:rPr>
        <w:t>現状</w:t>
      </w:r>
    </w:p>
    <w:p w14:paraId="0AA5F637" w14:textId="71339D57" w:rsidR="00F620A3" w:rsidRPr="00B6433A" w:rsidRDefault="00B6433A" w:rsidP="00B6433A">
      <w:pPr>
        <w:widowControl/>
        <w:ind w:leftChars="0" w:left="0" w:rightChars="0" w:right="0" w:firstLineChars="0" w:firstLine="0"/>
        <w:jc w:val="left"/>
        <w:rPr>
          <w:sz w:val="28"/>
          <w:szCs w:val="24"/>
        </w:rPr>
      </w:pPr>
      <w:r>
        <w:rPr>
          <w:sz w:val="28"/>
          <w:szCs w:val="24"/>
        </w:rPr>
        <w:tab/>
      </w:r>
      <w:r w:rsidRPr="00B6433A">
        <w:rPr>
          <w:rFonts w:hint="eastAsia"/>
          <w:sz w:val="28"/>
          <w:szCs w:val="24"/>
        </w:rPr>
        <w:t>１）</w:t>
      </w:r>
      <w:r w:rsidR="00F620A3" w:rsidRPr="00B6433A">
        <w:rPr>
          <w:rFonts w:hint="eastAsia"/>
          <w:sz w:val="28"/>
          <w:szCs w:val="24"/>
        </w:rPr>
        <w:t>耐震改修促進法に基づく位置付け</w:t>
      </w:r>
    </w:p>
    <w:p w14:paraId="1BE33F93" w14:textId="4AEAB2E8" w:rsidR="00F620A3" w:rsidRPr="00B93DCD" w:rsidRDefault="00B6433A" w:rsidP="00B6433A">
      <w:pPr>
        <w:widowControl/>
        <w:ind w:leftChars="0" w:left="0" w:rightChars="47" w:right="113" w:firstLineChars="0" w:firstLine="0"/>
      </w:pPr>
      <w:r>
        <w:tab/>
      </w:r>
      <w:r>
        <w:tab/>
      </w:r>
      <w:r w:rsidR="00F620A3" w:rsidRPr="00B93DCD">
        <w:rPr>
          <w:rFonts w:hint="eastAsia"/>
        </w:rPr>
        <w:t>大規模建築物とは、平成</w:t>
      </w:r>
      <w:r w:rsidR="006B67C5">
        <w:rPr>
          <w:rFonts w:hint="eastAsia"/>
        </w:rPr>
        <w:t>25</w:t>
      </w:r>
      <w:r w:rsidR="00F620A3" w:rsidRPr="00B93DCD">
        <w:rPr>
          <w:rFonts w:hint="eastAsia"/>
        </w:rPr>
        <w:t>年</w:t>
      </w:r>
      <w:r w:rsidR="00926485">
        <w:rPr>
          <w:rFonts w:hint="eastAsia"/>
        </w:rPr>
        <w:t>（2013年）</w:t>
      </w:r>
      <w:r w:rsidR="006B67C5">
        <w:rPr>
          <w:rFonts w:hint="eastAsia"/>
        </w:rPr>
        <w:t>11</w:t>
      </w:r>
      <w:r w:rsidR="00F620A3" w:rsidRPr="00B93DCD">
        <w:rPr>
          <w:rFonts w:hint="eastAsia"/>
        </w:rPr>
        <w:t>月の耐震改修促進法の改正により、同法附</w:t>
      </w:r>
      <w:r>
        <w:tab/>
      </w:r>
      <w:r w:rsidR="00F620A3" w:rsidRPr="00B93DCD">
        <w:rPr>
          <w:rFonts w:hint="eastAsia"/>
        </w:rPr>
        <w:t>則第３条において、現行の建築基準法の耐震関係規定に適合しない建築物（既存耐震不適格</w:t>
      </w:r>
      <w:r>
        <w:tab/>
      </w:r>
      <w:r w:rsidR="00F620A3" w:rsidRPr="00B93DCD">
        <w:rPr>
          <w:rFonts w:hint="eastAsia"/>
        </w:rPr>
        <w:t>建築物）で、病院、店舗、旅館等の不特定多数の者が利用する建築物及び学校、老人ホーム等</w:t>
      </w:r>
      <w:r>
        <w:tab/>
      </w:r>
      <w:r w:rsidR="00F620A3" w:rsidRPr="00B93DCD">
        <w:rPr>
          <w:rFonts w:hint="eastAsia"/>
        </w:rPr>
        <w:t>の避難に配慮を要する者が利用する建築物等で大規模なものをいいます。</w:t>
      </w:r>
    </w:p>
    <w:p w14:paraId="780AA897" w14:textId="27E604C3" w:rsidR="00F620A3" w:rsidRPr="00B93DCD" w:rsidRDefault="005C4087" w:rsidP="00B6433A">
      <w:pPr>
        <w:widowControl/>
        <w:ind w:leftChars="0" w:left="0" w:rightChars="47" w:right="113" w:firstLineChars="0" w:firstLine="0"/>
      </w:pPr>
      <w:r w:rsidRPr="00B93DCD">
        <w:t xml:space="preserve">　</w:t>
      </w:r>
      <w:r w:rsidR="00B6433A">
        <w:tab/>
      </w:r>
      <w:r w:rsidR="00B6433A">
        <w:tab/>
      </w:r>
      <w:r w:rsidR="00F620A3" w:rsidRPr="00B93DCD">
        <w:rPr>
          <w:rFonts w:hint="eastAsia"/>
        </w:rPr>
        <w:t>また、これら大規模建築物は耐震診断を行い、その結果を所管行政庁に報告することが義務付</w:t>
      </w:r>
      <w:r w:rsidR="00B6433A">
        <w:tab/>
      </w:r>
      <w:r w:rsidR="00F620A3" w:rsidRPr="00B93DCD">
        <w:rPr>
          <w:rFonts w:hint="eastAsia"/>
        </w:rPr>
        <w:t>けられ、大阪府では、結果の報告期限を平成</w:t>
      </w:r>
      <w:r w:rsidR="006B67C5">
        <w:rPr>
          <w:rFonts w:hint="eastAsia"/>
        </w:rPr>
        <w:t>27</w:t>
      </w:r>
      <w:r w:rsidR="00F620A3" w:rsidRPr="00B93DCD">
        <w:rPr>
          <w:rFonts w:hint="eastAsia"/>
        </w:rPr>
        <w:t>年</w:t>
      </w:r>
      <w:r w:rsidR="00926485">
        <w:rPr>
          <w:rFonts w:hint="eastAsia"/>
        </w:rPr>
        <w:t>（2015年）</w:t>
      </w:r>
      <w:r w:rsidR="006B67C5">
        <w:rPr>
          <w:rFonts w:hint="eastAsia"/>
        </w:rPr>
        <w:t>12</w:t>
      </w:r>
      <w:r w:rsidR="00F620A3" w:rsidRPr="00B93DCD">
        <w:rPr>
          <w:rFonts w:hint="eastAsia"/>
        </w:rPr>
        <w:t>月</w:t>
      </w:r>
      <w:r w:rsidR="006B67C5">
        <w:rPr>
          <w:rFonts w:hint="eastAsia"/>
        </w:rPr>
        <w:t>31</w:t>
      </w:r>
      <w:r w:rsidR="00F620A3" w:rsidRPr="00B93DCD">
        <w:rPr>
          <w:rFonts w:hint="eastAsia"/>
        </w:rPr>
        <w:t>日と定め、その結果</w:t>
      </w:r>
      <w:r w:rsidR="001A1177" w:rsidRPr="00B93DCD">
        <w:rPr>
          <w:rFonts w:hint="eastAsia"/>
        </w:rPr>
        <w:t>を</w:t>
      </w:r>
      <w:r w:rsidR="00B6433A">
        <w:tab/>
      </w:r>
      <w:r w:rsidR="00F620A3" w:rsidRPr="00B93DCD">
        <w:rPr>
          <w:rFonts w:hint="eastAsia"/>
        </w:rPr>
        <w:t>平成</w:t>
      </w:r>
      <w:r w:rsidR="006B67C5">
        <w:rPr>
          <w:rFonts w:hint="eastAsia"/>
        </w:rPr>
        <w:t>29</w:t>
      </w:r>
      <w:r w:rsidR="00F620A3" w:rsidRPr="00B93DCD">
        <w:rPr>
          <w:rFonts w:hint="eastAsia"/>
        </w:rPr>
        <w:t>年</w:t>
      </w:r>
      <w:r w:rsidR="00926485">
        <w:rPr>
          <w:rFonts w:hint="eastAsia"/>
        </w:rPr>
        <w:t>（2017年）</w:t>
      </w:r>
      <w:r w:rsidR="00F620A3" w:rsidRPr="00B93DCD">
        <w:rPr>
          <w:rFonts w:hint="eastAsia"/>
        </w:rPr>
        <w:t>３月</w:t>
      </w:r>
      <w:r w:rsidR="006B67C5">
        <w:rPr>
          <w:rFonts w:hint="eastAsia"/>
        </w:rPr>
        <w:t>29</w:t>
      </w:r>
      <w:r w:rsidR="00F620A3" w:rsidRPr="00B93DCD">
        <w:rPr>
          <w:rFonts w:hint="eastAsia"/>
        </w:rPr>
        <w:t>日に公表しました。</w:t>
      </w:r>
    </w:p>
    <w:p w14:paraId="45B4932D" w14:textId="77777777" w:rsidR="00B6433A" w:rsidRDefault="00B6433A" w:rsidP="00B6433A">
      <w:pPr>
        <w:spacing w:line="280" w:lineRule="exact"/>
        <w:ind w:leftChars="0" w:left="0" w:firstLineChars="0" w:firstLine="0"/>
        <w:rPr>
          <w:b/>
          <w:bCs/>
          <w:sz w:val="28"/>
          <w:szCs w:val="28"/>
        </w:rPr>
      </w:pPr>
    </w:p>
    <w:p w14:paraId="35EDC5FA" w14:textId="22C3B2CA" w:rsidR="00F620A3" w:rsidRPr="00B6433A" w:rsidRDefault="00B6433A" w:rsidP="00B6433A">
      <w:pPr>
        <w:widowControl/>
        <w:ind w:leftChars="0" w:left="0" w:rightChars="0" w:right="0" w:firstLineChars="0" w:firstLine="0"/>
        <w:jc w:val="left"/>
        <w:rPr>
          <w:sz w:val="28"/>
          <w:szCs w:val="24"/>
        </w:rPr>
      </w:pPr>
      <w:r>
        <w:rPr>
          <w:sz w:val="28"/>
          <w:szCs w:val="24"/>
        </w:rPr>
        <w:tab/>
      </w:r>
      <w:r>
        <w:rPr>
          <w:rFonts w:hint="eastAsia"/>
          <w:sz w:val="28"/>
          <w:szCs w:val="24"/>
        </w:rPr>
        <w:t>２）</w:t>
      </w:r>
      <w:r w:rsidR="00F620A3" w:rsidRPr="00B6433A">
        <w:rPr>
          <w:rFonts w:hint="eastAsia"/>
          <w:sz w:val="28"/>
          <w:szCs w:val="24"/>
        </w:rPr>
        <w:t>大規模建築物の耐震診断結果と進捗状況</w:t>
      </w:r>
    </w:p>
    <w:p w14:paraId="74862E85" w14:textId="127CE9BF" w:rsidR="009D47ED" w:rsidRPr="00B03747" w:rsidRDefault="00B6433A" w:rsidP="00B6433A">
      <w:pPr>
        <w:ind w:leftChars="0" w:left="0" w:rightChars="47" w:right="113" w:firstLineChars="0" w:firstLine="0"/>
        <w:rPr>
          <w:color w:val="000000" w:themeColor="text1"/>
        </w:rPr>
      </w:pPr>
      <w:r>
        <w:rPr>
          <w:color w:val="000000" w:themeColor="text1"/>
        </w:rPr>
        <w:tab/>
      </w:r>
      <w:r>
        <w:rPr>
          <w:color w:val="000000" w:themeColor="text1"/>
        </w:rPr>
        <w:tab/>
      </w:r>
      <w:r w:rsidR="00F620A3" w:rsidRPr="00B03747">
        <w:rPr>
          <w:rFonts w:hint="eastAsia"/>
          <w:color w:val="000000" w:themeColor="text1"/>
        </w:rPr>
        <w:t>対象となる民間の大規模建築物は</w:t>
      </w:r>
      <w:r w:rsidR="006B67C5" w:rsidRPr="00B03747">
        <w:rPr>
          <w:rFonts w:hint="eastAsia"/>
          <w:color w:val="000000" w:themeColor="text1"/>
        </w:rPr>
        <w:t>230</w:t>
      </w:r>
      <w:r w:rsidR="00F620A3" w:rsidRPr="00B03747">
        <w:rPr>
          <w:rFonts w:hint="eastAsia"/>
          <w:color w:val="000000" w:themeColor="text1"/>
        </w:rPr>
        <w:t>棟で、令和</w:t>
      </w:r>
      <w:r w:rsidR="006B67C5" w:rsidRPr="00B03747">
        <w:rPr>
          <w:rFonts w:hint="eastAsia"/>
          <w:color w:val="000000" w:themeColor="text1"/>
        </w:rPr>
        <w:t>８</w:t>
      </w:r>
      <w:r w:rsidR="00F620A3" w:rsidRPr="00B03747">
        <w:rPr>
          <w:rFonts w:hint="eastAsia"/>
          <w:color w:val="000000" w:themeColor="text1"/>
        </w:rPr>
        <w:t>年</w:t>
      </w:r>
      <w:r w:rsidR="00AA400B" w:rsidRPr="00B03747">
        <w:rPr>
          <w:rFonts w:hint="eastAsia"/>
          <w:color w:val="000000" w:themeColor="text1"/>
        </w:rPr>
        <w:t>（2</w:t>
      </w:r>
      <w:r w:rsidR="00AA400B" w:rsidRPr="00B03747">
        <w:rPr>
          <w:color w:val="000000" w:themeColor="text1"/>
        </w:rPr>
        <w:t>026</w:t>
      </w:r>
      <w:r w:rsidR="00AA400B" w:rsidRPr="00B03747">
        <w:rPr>
          <w:rFonts w:hint="eastAsia"/>
          <w:color w:val="000000" w:themeColor="text1"/>
        </w:rPr>
        <w:t>年）</w:t>
      </w:r>
      <w:r w:rsidR="00F620A3" w:rsidRPr="00B03747">
        <w:rPr>
          <w:rFonts w:hint="eastAsia"/>
          <w:color w:val="000000" w:themeColor="text1"/>
        </w:rPr>
        <w:t>３月末時点で</w:t>
      </w:r>
      <w:r w:rsidR="00101439" w:rsidRPr="00B03747">
        <w:rPr>
          <w:rFonts w:hint="eastAsia"/>
          <w:color w:val="000000" w:themeColor="text1"/>
        </w:rPr>
        <w:t>耐震性の</w:t>
      </w:r>
      <w:r>
        <w:rPr>
          <w:color w:val="000000" w:themeColor="text1"/>
        </w:rPr>
        <w:tab/>
      </w:r>
      <w:r w:rsidR="00101439" w:rsidRPr="00B03747">
        <w:rPr>
          <w:rFonts w:hint="eastAsia"/>
          <w:color w:val="000000" w:themeColor="text1"/>
        </w:rPr>
        <w:t>ある建築物</w:t>
      </w:r>
      <w:r w:rsidR="00F620A3" w:rsidRPr="00B03747">
        <w:rPr>
          <w:rFonts w:hint="eastAsia"/>
          <w:color w:val="000000" w:themeColor="text1"/>
        </w:rPr>
        <w:t>が</w:t>
      </w:r>
      <w:r w:rsidR="006B67C5" w:rsidRPr="00B03747">
        <w:rPr>
          <w:rFonts w:hint="eastAsia"/>
          <w:color w:val="000000" w:themeColor="text1"/>
        </w:rPr>
        <w:t>175</w:t>
      </w:r>
      <w:r w:rsidR="00F620A3" w:rsidRPr="00B03747">
        <w:rPr>
          <w:rFonts w:hint="eastAsia"/>
          <w:color w:val="000000" w:themeColor="text1"/>
        </w:rPr>
        <w:t>棟、耐震性不足が</w:t>
      </w:r>
      <w:r w:rsidR="006B67C5" w:rsidRPr="00B03747">
        <w:rPr>
          <w:rFonts w:hint="eastAsia"/>
          <w:color w:val="000000" w:themeColor="text1"/>
        </w:rPr>
        <w:t>51</w:t>
      </w:r>
      <w:r w:rsidR="00F620A3" w:rsidRPr="00B03747">
        <w:rPr>
          <w:rFonts w:hint="eastAsia"/>
          <w:color w:val="000000" w:themeColor="text1"/>
        </w:rPr>
        <w:t>棟、未報告が</w:t>
      </w:r>
      <w:r w:rsidR="009D47ED" w:rsidRPr="00B03747">
        <w:rPr>
          <w:rFonts w:hint="eastAsia"/>
          <w:color w:val="000000" w:themeColor="text1"/>
        </w:rPr>
        <w:t>４</w:t>
      </w:r>
      <w:r w:rsidR="00F620A3" w:rsidRPr="00B03747">
        <w:rPr>
          <w:rFonts w:hint="eastAsia"/>
          <w:color w:val="000000" w:themeColor="text1"/>
        </w:rPr>
        <w:t>棟となっています。</w:t>
      </w:r>
      <w:r w:rsidR="00AE59AE" w:rsidRPr="00B03747">
        <w:rPr>
          <w:rFonts w:hint="eastAsia"/>
          <w:color w:val="000000" w:themeColor="text1"/>
        </w:rPr>
        <w:t>これらについては、所管</w:t>
      </w:r>
      <w:r>
        <w:rPr>
          <w:color w:val="000000" w:themeColor="text1"/>
        </w:rPr>
        <w:tab/>
      </w:r>
      <w:r w:rsidR="00AE59AE" w:rsidRPr="00B03747">
        <w:rPr>
          <w:rFonts w:hint="eastAsia"/>
          <w:color w:val="000000" w:themeColor="text1"/>
        </w:rPr>
        <w:t>行政庁が耐震診断結果等を公表して</w:t>
      </w:r>
      <w:r w:rsidR="00E40119" w:rsidRPr="00B03747">
        <w:rPr>
          <w:rFonts w:hint="eastAsia"/>
          <w:color w:val="000000" w:themeColor="text1"/>
        </w:rPr>
        <w:t>い</w:t>
      </w:r>
      <w:r w:rsidR="00AE59AE" w:rsidRPr="00B03747">
        <w:rPr>
          <w:rFonts w:hint="eastAsia"/>
          <w:color w:val="000000" w:themeColor="text1"/>
        </w:rPr>
        <w:t>ます</w:t>
      </w:r>
      <w:r w:rsidR="00E40119" w:rsidRPr="00B03747">
        <w:rPr>
          <w:rFonts w:hint="eastAsia"/>
          <w:color w:val="000000" w:themeColor="text1"/>
        </w:rPr>
        <w:t>。</w:t>
      </w:r>
    </w:p>
    <w:p w14:paraId="7DD0C5DC" w14:textId="6E3C7D70" w:rsidR="00F620A3" w:rsidRPr="00B03747" w:rsidRDefault="00B6433A" w:rsidP="00B6433A">
      <w:pPr>
        <w:ind w:leftChars="0" w:left="0" w:rightChars="47" w:right="113" w:firstLineChars="0" w:firstLine="0"/>
        <w:rPr>
          <w:color w:val="000000" w:themeColor="text1"/>
        </w:rPr>
      </w:pPr>
      <w:r>
        <w:rPr>
          <w:color w:val="000000" w:themeColor="text1"/>
        </w:rPr>
        <w:tab/>
      </w:r>
      <w:r>
        <w:rPr>
          <w:color w:val="000000" w:themeColor="text1"/>
        </w:rPr>
        <w:tab/>
      </w:r>
      <w:r w:rsidR="007C045A" w:rsidRPr="00B03747">
        <w:rPr>
          <w:rFonts w:hint="eastAsia"/>
          <w:color w:val="000000" w:themeColor="text1"/>
        </w:rPr>
        <w:t>また、</w:t>
      </w:r>
      <w:r w:rsidR="00F620A3" w:rsidRPr="00B03747">
        <w:rPr>
          <w:rFonts w:hint="eastAsia"/>
          <w:color w:val="000000" w:themeColor="text1"/>
        </w:rPr>
        <w:t>公共・民間合わせた耐震診断義務付け対象となる建築物の総数（</w:t>
      </w:r>
      <w:r w:rsidR="006B67C5" w:rsidRPr="00B03747">
        <w:rPr>
          <w:rFonts w:hint="eastAsia"/>
          <w:color w:val="000000" w:themeColor="text1"/>
        </w:rPr>
        <w:t>841</w:t>
      </w:r>
      <w:r w:rsidR="00F620A3" w:rsidRPr="00B03747">
        <w:rPr>
          <w:rFonts w:hint="eastAsia"/>
          <w:color w:val="000000" w:themeColor="text1"/>
        </w:rPr>
        <w:t>棟）に占める耐</w:t>
      </w:r>
      <w:r>
        <w:rPr>
          <w:color w:val="000000" w:themeColor="text1"/>
        </w:rPr>
        <w:tab/>
      </w:r>
      <w:r w:rsidR="00F620A3" w:rsidRPr="00B03747">
        <w:rPr>
          <w:rFonts w:hint="eastAsia"/>
          <w:color w:val="000000" w:themeColor="text1"/>
        </w:rPr>
        <w:t>震性のある建築物（</w:t>
      </w:r>
      <w:r w:rsidR="006B67C5" w:rsidRPr="00B03747">
        <w:rPr>
          <w:rFonts w:hint="eastAsia"/>
          <w:color w:val="000000" w:themeColor="text1"/>
        </w:rPr>
        <w:t>785</w:t>
      </w:r>
      <w:r w:rsidR="00F620A3" w:rsidRPr="00B03747">
        <w:rPr>
          <w:rFonts w:hint="eastAsia"/>
          <w:color w:val="000000" w:themeColor="text1"/>
        </w:rPr>
        <w:t>棟）の割合（</w:t>
      </w:r>
      <w:r w:rsidR="00642E30" w:rsidRPr="00B03747">
        <w:rPr>
          <w:rFonts w:hint="eastAsia"/>
          <w:color w:val="000000" w:themeColor="text1"/>
        </w:rPr>
        <w:t>耐震性不足解消率</w:t>
      </w:r>
      <w:r w:rsidR="00F620A3" w:rsidRPr="00B03747">
        <w:rPr>
          <w:rFonts w:hint="eastAsia"/>
          <w:color w:val="000000" w:themeColor="text1"/>
        </w:rPr>
        <w:t>）は約</w:t>
      </w:r>
      <w:r w:rsidR="006B67C5" w:rsidRPr="00B03747">
        <w:rPr>
          <w:rFonts w:hint="eastAsia"/>
          <w:color w:val="000000" w:themeColor="text1"/>
        </w:rPr>
        <w:t>93.3</w:t>
      </w:r>
      <w:r w:rsidR="00F620A3" w:rsidRPr="00B03747">
        <w:rPr>
          <w:rFonts w:hint="eastAsia"/>
          <w:color w:val="000000" w:themeColor="text1"/>
        </w:rPr>
        <w:t>％となっています。</w:t>
      </w:r>
    </w:p>
    <w:p w14:paraId="494CD6D5" w14:textId="45FCA6F2" w:rsidR="00B6433A" w:rsidRDefault="00B6433A" w:rsidP="00B6433A">
      <w:pPr>
        <w:spacing w:line="320" w:lineRule="exact"/>
        <w:ind w:leftChars="0" w:left="0" w:rightChars="47" w:right="113" w:firstLineChars="0" w:firstLine="0"/>
        <w:jc w:val="right"/>
        <w:rPr>
          <w:color w:val="000000" w:themeColor="text1"/>
        </w:rPr>
      </w:pPr>
      <w:r>
        <w:rPr>
          <w:color w:val="000000" w:themeColor="text1"/>
        </w:rPr>
        <w:tab/>
      </w:r>
      <w:r w:rsidR="00F620A3" w:rsidRPr="00B6433A">
        <w:rPr>
          <w:rFonts w:hint="eastAsia"/>
          <w:color w:val="000000" w:themeColor="text1"/>
          <w:sz w:val="20"/>
          <w:szCs w:val="18"/>
        </w:rPr>
        <w:t>※令和７年</w:t>
      </w:r>
      <w:r w:rsidR="00AA400B" w:rsidRPr="00B6433A">
        <w:rPr>
          <w:rFonts w:hint="eastAsia"/>
          <w:color w:val="000000" w:themeColor="text1"/>
          <w:sz w:val="20"/>
          <w:szCs w:val="18"/>
        </w:rPr>
        <w:t>（2</w:t>
      </w:r>
      <w:r w:rsidR="00AA400B" w:rsidRPr="00B6433A">
        <w:rPr>
          <w:color w:val="000000" w:themeColor="text1"/>
          <w:sz w:val="20"/>
          <w:szCs w:val="18"/>
        </w:rPr>
        <w:t>025</w:t>
      </w:r>
      <w:r w:rsidR="00AA400B" w:rsidRPr="00B6433A">
        <w:rPr>
          <w:rFonts w:hint="eastAsia"/>
          <w:color w:val="000000" w:themeColor="text1"/>
          <w:sz w:val="20"/>
          <w:szCs w:val="18"/>
        </w:rPr>
        <w:t>年）</w:t>
      </w:r>
      <w:r w:rsidR="00F620A3" w:rsidRPr="00B6433A">
        <w:rPr>
          <w:rFonts w:hint="eastAsia"/>
          <w:color w:val="000000" w:themeColor="text1"/>
          <w:sz w:val="20"/>
          <w:szCs w:val="18"/>
        </w:rPr>
        <w:t>の国の基本方針改定に基づき、算出方法を変更</w:t>
      </w:r>
    </w:p>
    <w:p w14:paraId="6356EFCC" w14:textId="08BEC000" w:rsidR="00B6433A" w:rsidRDefault="00B6433A" w:rsidP="00B6433A">
      <w:pPr>
        <w:spacing w:line="280" w:lineRule="exact"/>
        <w:ind w:leftChars="0" w:left="0" w:firstLineChars="0" w:firstLine="0"/>
        <w:rPr>
          <w:b/>
          <w:bCs/>
          <w:sz w:val="28"/>
          <w:szCs w:val="28"/>
        </w:rPr>
      </w:pPr>
    </w:p>
    <w:p w14:paraId="18D86AF0" w14:textId="77777777" w:rsidR="002E4AC3" w:rsidRDefault="002E4AC3" w:rsidP="00B6433A">
      <w:pPr>
        <w:spacing w:line="280" w:lineRule="exact"/>
        <w:ind w:leftChars="0" w:left="0" w:firstLineChars="0" w:firstLine="0"/>
        <w:rPr>
          <w:b/>
          <w:bCs/>
          <w:sz w:val="28"/>
          <w:szCs w:val="28"/>
        </w:rPr>
      </w:pPr>
    </w:p>
    <w:p w14:paraId="3E61F4E7" w14:textId="2C8E1D14" w:rsidR="00B6433A" w:rsidRPr="00B6433A" w:rsidRDefault="002E4AC3" w:rsidP="002E4AC3">
      <w:pPr>
        <w:spacing w:line="320" w:lineRule="exact"/>
        <w:ind w:leftChars="0" w:left="0" w:firstLineChars="1" w:firstLine="2"/>
        <w:jc w:val="center"/>
        <w:rPr>
          <w:color w:val="000000" w:themeColor="text1"/>
        </w:rPr>
      </w:pPr>
      <w:r w:rsidRPr="00B93DCD">
        <w:rPr>
          <w:rFonts w:cs="Times New Roman"/>
          <w:noProof/>
        </w:rPr>
        <w:drawing>
          <wp:anchor distT="0" distB="0" distL="114300" distR="114300" simplePos="0" relativeHeight="251635712" behindDoc="0" locked="0" layoutInCell="1" allowOverlap="1" wp14:anchorId="62E49AEF" wp14:editId="58FCD66F">
            <wp:simplePos x="0" y="0"/>
            <wp:positionH relativeFrom="margin">
              <wp:posOffset>1230630</wp:posOffset>
            </wp:positionH>
            <wp:positionV relativeFrom="paragraph">
              <wp:posOffset>179070</wp:posOffset>
            </wp:positionV>
            <wp:extent cx="3733800" cy="1637030"/>
            <wp:effectExtent l="0" t="0" r="0" b="0"/>
            <wp:wrapNone/>
            <wp:docPr id="39" name="グラフ 39">
              <a:extLst xmlns:a="http://schemas.openxmlformats.org/drawingml/2006/main">
                <a:ext uri="{FF2B5EF4-FFF2-40B4-BE49-F238E27FC236}">
                  <a16:creationId xmlns:a16="http://schemas.microsoft.com/office/drawing/2014/main" id="{B69E4002-5FA0-4206-BFC1-FCC8BCD13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B6433A" w:rsidRPr="00B93DCD">
        <w:rPr>
          <w:rFonts w:hint="eastAsia"/>
        </w:rPr>
        <w:t>図表-</w:t>
      </w:r>
      <w:r w:rsidR="00B6433A">
        <w:rPr>
          <w:rFonts w:hint="eastAsia"/>
        </w:rPr>
        <w:t>10</w:t>
      </w:r>
      <w:r w:rsidR="00B6433A" w:rsidRPr="00B93DCD">
        <w:rPr>
          <w:rFonts w:hint="eastAsia"/>
        </w:rPr>
        <w:t xml:space="preserve">　大規模建築物の</w:t>
      </w:r>
      <w:r w:rsidR="00B6433A" w:rsidRPr="00B03747">
        <w:rPr>
          <w:rFonts w:hint="eastAsia"/>
          <w:color w:val="000000" w:themeColor="text1"/>
        </w:rPr>
        <w:t>耐震性不足解消率</w:t>
      </w:r>
      <w:r w:rsidR="00B6433A" w:rsidRPr="00B93DCD">
        <w:rPr>
          <w:rFonts w:hint="eastAsia"/>
        </w:rPr>
        <w:t>の推移</w:t>
      </w:r>
    </w:p>
    <w:p w14:paraId="2F7B0A35" w14:textId="29729A17" w:rsidR="00F620A3" w:rsidRPr="00B6433A" w:rsidRDefault="00F620A3" w:rsidP="00B6433A"/>
    <w:p w14:paraId="1E43508C" w14:textId="72A5CCBF" w:rsidR="00F620A3" w:rsidRDefault="00F620A3" w:rsidP="00F620A3"/>
    <w:p w14:paraId="5DAC9FDD" w14:textId="77777777" w:rsidR="00B6433A" w:rsidRPr="00B93DCD" w:rsidRDefault="00B6433A" w:rsidP="00F620A3"/>
    <w:p w14:paraId="1775D4AB" w14:textId="613DD6C8" w:rsidR="00F620A3" w:rsidRPr="00AE59AE" w:rsidRDefault="00F620A3" w:rsidP="00F620A3"/>
    <w:p w14:paraId="1E6C5461" w14:textId="1470E215" w:rsidR="00F620A3" w:rsidRPr="00B93DCD" w:rsidRDefault="00F620A3" w:rsidP="00F620A3"/>
    <w:p w14:paraId="3CEDBFD1" w14:textId="62323C61" w:rsidR="00F620A3" w:rsidRDefault="002E4AC3" w:rsidP="00F620A3">
      <w:r w:rsidRPr="00F27C5D">
        <w:rPr>
          <w:rFonts w:ascii="游ゴシック" w:eastAsia="游ゴシック" w:hAnsi="游ゴシック"/>
          <w:noProof/>
          <w:szCs w:val="24"/>
        </w:rPr>
        <mc:AlternateContent>
          <mc:Choice Requires="wps">
            <w:drawing>
              <wp:anchor distT="45720" distB="45720" distL="114300" distR="114300" simplePos="0" relativeHeight="251667456" behindDoc="0" locked="0" layoutInCell="1" allowOverlap="1" wp14:anchorId="36F2DA62" wp14:editId="76BB3EBB">
                <wp:simplePos x="0" y="0"/>
                <wp:positionH relativeFrom="column">
                  <wp:posOffset>2741295</wp:posOffset>
                </wp:positionH>
                <wp:positionV relativeFrom="paragraph">
                  <wp:posOffset>22860</wp:posOffset>
                </wp:positionV>
                <wp:extent cx="1201420" cy="1404620"/>
                <wp:effectExtent l="0" t="0" r="0" b="1270"/>
                <wp:wrapNone/>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404620"/>
                        </a:xfrm>
                        <a:prstGeom prst="rect">
                          <a:avLst/>
                        </a:prstGeom>
                        <a:noFill/>
                        <a:ln w="9525">
                          <a:noFill/>
                          <a:miter lim="800000"/>
                          <a:headEnd/>
                          <a:tailEnd/>
                        </a:ln>
                      </wps:spPr>
                      <wps:txbx>
                        <w:txbxContent>
                          <w:p w14:paraId="4F6422C8" w14:textId="12F3325D" w:rsidR="008E179F" w:rsidRPr="00B03747" w:rsidRDefault="008E179F" w:rsidP="008E179F">
                            <w:pPr>
                              <w:ind w:firstLine="160"/>
                              <w:rPr>
                                <w:color w:val="000000" w:themeColor="text1"/>
                                <w:sz w:val="16"/>
                                <w:szCs w:val="14"/>
                              </w:rPr>
                            </w:pPr>
                            <w:r w:rsidRPr="00B03747">
                              <w:rPr>
                                <w:rFonts w:hint="eastAsia"/>
                                <w:color w:val="000000" w:themeColor="text1"/>
                                <w:sz w:val="16"/>
                                <w:szCs w:val="14"/>
                              </w:rPr>
                              <w:t>（20</w:t>
                            </w:r>
                            <w:r w:rsidRPr="00B03747">
                              <w:rPr>
                                <w:color w:val="000000" w:themeColor="text1"/>
                                <w:sz w:val="16"/>
                                <w:szCs w:val="14"/>
                              </w:rPr>
                              <w:t>21</w:t>
                            </w:r>
                            <w:r w:rsidRPr="00B03747">
                              <w:rPr>
                                <w:rFonts w:hint="eastAsia"/>
                                <w:color w:val="000000" w:themeColor="text1"/>
                                <w:sz w:val="16"/>
                                <w:szCs w:val="14"/>
                              </w:rPr>
                              <w:t>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2DA62" id="_x0000_s1123" type="#_x0000_t202" style="position:absolute;left:0;text-align:left;margin-left:215.85pt;margin-top:1.8pt;width:94.6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" filled="f" stroked="f">
                <v:textbox style="mso-fit-shape-to-text:t">
                  <w:txbxContent>
                    <w:p w14:paraId="4F6422C8" w14:textId="12F3325D" w:rsidR="008E179F" w:rsidRPr="00B03747" w:rsidRDefault="008E179F" w:rsidP="008E179F">
                      <w:pPr>
                        <w:ind w:firstLine="160"/>
                        <w:rPr>
                          <w:color w:val="000000" w:themeColor="text1"/>
                          <w:sz w:val="16"/>
                          <w:szCs w:val="14"/>
                        </w:rPr>
                      </w:pPr>
                      <w:r w:rsidRPr="00B03747">
                        <w:rPr>
                          <w:rFonts w:hint="eastAsia"/>
                          <w:color w:val="000000" w:themeColor="text1"/>
                          <w:sz w:val="16"/>
                          <w:szCs w:val="14"/>
                        </w:rPr>
                        <w:t>（20</w:t>
                      </w:r>
                      <w:r w:rsidRPr="00B03747">
                        <w:rPr>
                          <w:color w:val="000000" w:themeColor="text1"/>
                          <w:sz w:val="16"/>
                          <w:szCs w:val="14"/>
                        </w:rPr>
                        <w:t>21</w:t>
                      </w:r>
                      <w:r w:rsidRPr="00B03747">
                        <w:rPr>
                          <w:rFonts w:hint="eastAsia"/>
                          <w:color w:val="000000" w:themeColor="text1"/>
                          <w:sz w:val="16"/>
                          <w:szCs w:val="14"/>
                        </w:rPr>
                        <w:t>年）</w:t>
                      </w:r>
                    </w:p>
                  </w:txbxContent>
                </v:textbox>
              </v:shape>
            </w:pict>
          </mc:Fallback>
        </mc:AlternateContent>
      </w:r>
      <w:r w:rsidRPr="00F27C5D">
        <w:rPr>
          <w:rFonts w:ascii="游ゴシック" w:eastAsia="游ゴシック" w:hAnsi="游ゴシック"/>
          <w:noProof/>
          <w:szCs w:val="24"/>
        </w:rPr>
        <mc:AlternateContent>
          <mc:Choice Requires="wps">
            <w:drawing>
              <wp:anchor distT="45720" distB="45720" distL="114300" distR="114300" simplePos="0" relativeHeight="251668480" behindDoc="0" locked="0" layoutInCell="1" allowOverlap="1" wp14:anchorId="04ECBF97" wp14:editId="0862870B">
                <wp:simplePos x="0" y="0"/>
                <wp:positionH relativeFrom="column">
                  <wp:posOffset>3781425</wp:posOffset>
                </wp:positionH>
                <wp:positionV relativeFrom="paragraph">
                  <wp:posOffset>22860</wp:posOffset>
                </wp:positionV>
                <wp:extent cx="1201420" cy="1404620"/>
                <wp:effectExtent l="0" t="0" r="0" b="1270"/>
                <wp:wrapNone/>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404620"/>
                        </a:xfrm>
                        <a:prstGeom prst="rect">
                          <a:avLst/>
                        </a:prstGeom>
                        <a:noFill/>
                        <a:ln w="9525">
                          <a:noFill/>
                          <a:miter lim="800000"/>
                          <a:headEnd/>
                          <a:tailEnd/>
                        </a:ln>
                      </wps:spPr>
                      <wps:txbx>
                        <w:txbxContent>
                          <w:p w14:paraId="739BF422" w14:textId="010ED9C7" w:rsidR="008E179F" w:rsidRPr="00B03747" w:rsidRDefault="008E179F" w:rsidP="008E179F">
                            <w:pPr>
                              <w:ind w:firstLine="160"/>
                              <w:rPr>
                                <w:color w:val="000000" w:themeColor="text1"/>
                                <w:sz w:val="16"/>
                                <w:szCs w:val="14"/>
                              </w:rPr>
                            </w:pPr>
                            <w:r w:rsidRPr="00B03747">
                              <w:rPr>
                                <w:rFonts w:hint="eastAsia"/>
                                <w:color w:val="000000" w:themeColor="text1"/>
                                <w:sz w:val="16"/>
                                <w:szCs w:val="14"/>
                              </w:rPr>
                              <w:t>（20</w:t>
                            </w:r>
                            <w:r w:rsidRPr="00B03747">
                              <w:rPr>
                                <w:color w:val="000000" w:themeColor="text1"/>
                                <w:sz w:val="16"/>
                                <w:szCs w:val="14"/>
                              </w:rPr>
                              <w:t>26</w:t>
                            </w:r>
                            <w:r w:rsidRPr="00B03747">
                              <w:rPr>
                                <w:rFonts w:hint="eastAsia"/>
                                <w:color w:val="000000" w:themeColor="text1"/>
                                <w:sz w:val="16"/>
                                <w:szCs w:val="14"/>
                              </w:rPr>
                              <w:t>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ECBF97" id="_x0000_s1124" type="#_x0000_t202" style="position:absolute;left:0;text-align:left;margin-left:297.75pt;margin-top:1.8pt;width:94.6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" filled="f" stroked="f">
                <v:textbox style="mso-fit-shape-to-text:t">
                  <w:txbxContent>
                    <w:p w14:paraId="739BF422" w14:textId="010ED9C7" w:rsidR="008E179F" w:rsidRPr="00B03747" w:rsidRDefault="008E179F" w:rsidP="008E179F">
                      <w:pPr>
                        <w:ind w:firstLine="160"/>
                        <w:rPr>
                          <w:color w:val="000000" w:themeColor="text1"/>
                          <w:sz w:val="16"/>
                          <w:szCs w:val="14"/>
                        </w:rPr>
                      </w:pPr>
                      <w:r w:rsidRPr="00B03747">
                        <w:rPr>
                          <w:rFonts w:hint="eastAsia"/>
                          <w:color w:val="000000" w:themeColor="text1"/>
                          <w:sz w:val="16"/>
                          <w:szCs w:val="14"/>
                        </w:rPr>
                        <w:t>（20</w:t>
                      </w:r>
                      <w:r w:rsidRPr="00B03747">
                        <w:rPr>
                          <w:color w:val="000000" w:themeColor="text1"/>
                          <w:sz w:val="16"/>
                          <w:szCs w:val="14"/>
                        </w:rPr>
                        <w:t>26</w:t>
                      </w:r>
                      <w:r w:rsidRPr="00B03747">
                        <w:rPr>
                          <w:rFonts w:hint="eastAsia"/>
                          <w:color w:val="000000" w:themeColor="text1"/>
                          <w:sz w:val="16"/>
                          <w:szCs w:val="14"/>
                        </w:rPr>
                        <w:t>年）</w:t>
                      </w:r>
                    </w:p>
                  </w:txbxContent>
                </v:textbox>
              </v:shape>
            </w:pict>
          </mc:Fallback>
        </mc:AlternateContent>
      </w:r>
      <w:r w:rsidRPr="00F27C5D">
        <w:rPr>
          <w:rFonts w:ascii="游ゴシック" w:eastAsia="游ゴシック" w:hAnsi="游ゴシック"/>
          <w:noProof/>
          <w:szCs w:val="24"/>
        </w:rPr>
        <mc:AlternateContent>
          <mc:Choice Requires="wps">
            <w:drawing>
              <wp:anchor distT="45720" distB="45720" distL="114300" distR="114300" simplePos="0" relativeHeight="251666432" behindDoc="0" locked="0" layoutInCell="1" allowOverlap="1" wp14:anchorId="61A1673E" wp14:editId="46E37541">
                <wp:simplePos x="0" y="0"/>
                <wp:positionH relativeFrom="column">
                  <wp:posOffset>1684020</wp:posOffset>
                </wp:positionH>
                <wp:positionV relativeFrom="paragraph">
                  <wp:posOffset>19685</wp:posOffset>
                </wp:positionV>
                <wp:extent cx="1201420" cy="396240"/>
                <wp:effectExtent l="0" t="0" r="0" b="3810"/>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396240"/>
                        </a:xfrm>
                        <a:prstGeom prst="rect">
                          <a:avLst/>
                        </a:prstGeom>
                        <a:noFill/>
                        <a:ln w="9525">
                          <a:noFill/>
                          <a:miter lim="800000"/>
                          <a:headEnd/>
                          <a:tailEnd/>
                        </a:ln>
                      </wps:spPr>
                      <wps:txbx>
                        <w:txbxContent>
                          <w:p w14:paraId="2C878603" w14:textId="3CA53F6F" w:rsidR="008E179F" w:rsidRPr="00B03747" w:rsidRDefault="008E179F" w:rsidP="008E179F">
                            <w:pPr>
                              <w:ind w:firstLine="160"/>
                              <w:rPr>
                                <w:color w:val="000000" w:themeColor="text1"/>
                                <w:sz w:val="16"/>
                                <w:szCs w:val="14"/>
                              </w:rPr>
                            </w:pPr>
                            <w:r w:rsidRPr="00B03747">
                              <w:rPr>
                                <w:rFonts w:hint="eastAsia"/>
                                <w:color w:val="000000" w:themeColor="text1"/>
                                <w:sz w:val="16"/>
                                <w:szCs w:val="14"/>
                              </w:rPr>
                              <w:t>（201</w:t>
                            </w:r>
                            <w:r w:rsidRPr="00B03747">
                              <w:rPr>
                                <w:color w:val="000000" w:themeColor="text1"/>
                                <w:sz w:val="16"/>
                                <w:szCs w:val="14"/>
                              </w:rPr>
                              <w:t>7</w:t>
                            </w:r>
                            <w:r w:rsidRPr="00B03747">
                              <w:rPr>
                                <w:rFonts w:hint="eastAsia"/>
                                <w:color w:val="000000" w:themeColor="text1"/>
                                <w:sz w:val="16"/>
                                <w:szCs w:val="14"/>
                              </w:rPr>
                              <w:t>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1673E" id="_x0000_s1125" type="#_x0000_t202" style="position:absolute;left:0;text-align:left;margin-left:132.6pt;margin-top:1.55pt;width:94.6pt;height:31.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" filled="f" stroked="f">
                <v:textbox>
                  <w:txbxContent>
                    <w:p w14:paraId="2C878603" w14:textId="3CA53F6F" w:rsidR="008E179F" w:rsidRPr="00B03747" w:rsidRDefault="008E179F" w:rsidP="008E179F">
                      <w:pPr>
                        <w:ind w:firstLine="160"/>
                        <w:rPr>
                          <w:color w:val="000000" w:themeColor="text1"/>
                          <w:sz w:val="16"/>
                          <w:szCs w:val="14"/>
                        </w:rPr>
                      </w:pPr>
                      <w:r w:rsidRPr="00B03747">
                        <w:rPr>
                          <w:rFonts w:hint="eastAsia"/>
                          <w:color w:val="000000" w:themeColor="text1"/>
                          <w:sz w:val="16"/>
                          <w:szCs w:val="14"/>
                        </w:rPr>
                        <w:t>（201</w:t>
                      </w:r>
                      <w:r w:rsidRPr="00B03747">
                        <w:rPr>
                          <w:color w:val="000000" w:themeColor="text1"/>
                          <w:sz w:val="16"/>
                          <w:szCs w:val="14"/>
                        </w:rPr>
                        <w:t>7</w:t>
                      </w:r>
                      <w:r w:rsidRPr="00B03747">
                        <w:rPr>
                          <w:rFonts w:hint="eastAsia"/>
                          <w:color w:val="000000" w:themeColor="text1"/>
                          <w:sz w:val="16"/>
                          <w:szCs w:val="14"/>
                        </w:rPr>
                        <w:t>年）</w:t>
                      </w:r>
                    </w:p>
                  </w:txbxContent>
                </v:textbox>
              </v:shape>
            </w:pict>
          </mc:Fallback>
        </mc:AlternateContent>
      </w:r>
    </w:p>
    <w:p w14:paraId="28646F6A" w14:textId="1C0919E1" w:rsidR="00AE59AE" w:rsidRDefault="00AE59AE" w:rsidP="00F620A3"/>
    <w:p w14:paraId="4D6F9B6A" w14:textId="3976CE65" w:rsidR="00BC1BB9" w:rsidRDefault="00BC1BB9" w:rsidP="00AA400B">
      <w:pPr>
        <w:ind w:firstLine="210"/>
        <w:rPr>
          <w:sz w:val="21"/>
          <w:szCs w:val="21"/>
        </w:rPr>
      </w:pPr>
    </w:p>
    <w:p w14:paraId="1DD8BE4D" w14:textId="77777777" w:rsidR="00B6433A" w:rsidRDefault="00B6433A" w:rsidP="00AA400B">
      <w:pPr>
        <w:ind w:firstLine="210"/>
        <w:rPr>
          <w:sz w:val="21"/>
          <w:szCs w:val="21"/>
        </w:rPr>
      </w:pPr>
    </w:p>
    <w:p w14:paraId="08A234BF" w14:textId="639DDCFE" w:rsidR="00F620A3" w:rsidRPr="002E4AC3" w:rsidRDefault="008B281F" w:rsidP="002E4AC3">
      <w:pPr>
        <w:spacing w:line="320" w:lineRule="exact"/>
        <w:ind w:leftChars="0" w:left="0" w:firstLineChars="1" w:firstLine="2"/>
        <w:jc w:val="center"/>
        <w:rPr>
          <w:b/>
          <w:szCs w:val="24"/>
        </w:rPr>
      </w:pPr>
      <w:r w:rsidRPr="002E4AC3">
        <w:rPr>
          <w:rFonts w:hint="eastAsia"/>
          <w:szCs w:val="24"/>
        </w:rPr>
        <w:t>図表-</w:t>
      </w:r>
      <w:r w:rsidR="00B26CBB" w:rsidRPr="002E4AC3">
        <w:rPr>
          <w:rFonts w:hint="eastAsia"/>
          <w:szCs w:val="24"/>
        </w:rPr>
        <w:t>11</w:t>
      </w:r>
      <w:r w:rsidRPr="002E4AC3">
        <w:rPr>
          <w:rFonts w:hint="eastAsia"/>
          <w:szCs w:val="24"/>
        </w:rPr>
        <w:t xml:space="preserve">　大規模建築物の要件</w:t>
      </w:r>
    </w:p>
    <w:tbl>
      <w:tblPr>
        <w:tblStyle w:val="12"/>
        <w:tblW w:w="9639" w:type="dxa"/>
        <w:tblInd w:w="-5" w:type="dxa"/>
        <w:tblLayout w:type="fixed"/>
        <w:tblLook w:val="0600" w:firstRow="0" w:lastRow="0" w:firstColumn="0" w:lastColumn="0" w:noHBand="1" w:noVBand="1"/>
      </w:tblPr>
      <w:tblGrid>
        <w:gridCol w:w="6237"/>
        <w:gridCol w:w="3402"/>
      </w:tblGrid>
      <w:tr w:rsidR="00B93DCD" w:rsidRPr="00101439" w14:paraId="3D0F7F9E" w14:textId="77777777" w:rsidTr="00CC23E0">
        <w:trPr>
          <w:trHeight w:val="567"/>
        </w:trPr>
        <w:tc>
          <w:tcPr>
            <w:tcW w:w="6237" w:type="dxa"/>
            <w:shd w:val="clear" w:color="auto" w:fill="EEECE1" w:themeFill="background2"/>
            <w:vAlign w:val="center"/>
            <w:hideMark/>
          </w:tcPr>
          <w:p w14:paraId="4CD2D3DF" w14:textId="77777777" w:rsidR="008B281F" w:rsidRPr="00A413EA" w:rsidRDefault="008B281F" w:rsidP="00A413EA">
            <w:pPr>
              <w:spacing w:line="360" w:lineRule="exact"/>
              <w:jc w:val="center"/>
              <w:rPr>
                <w:szCs w:val="24"/>
              </w:rPr>
            </w:pPr>
            <w:r w:rsidRPr="00A413EA">
              <w:rPr>
                <w:rFonts w:hint="eastAsia"/>
                <w:szCs w:val="24"/>
              </w:rPr>
              <w:t>用 途</w:t>
            </w:r>
          </w:p>
        </w:tc>
        <w:tc>
          <w:tcPr>
            <w:tcW w:w="3402" w:type="dxa"/>
            <w:shd w:val="clear" w:color="auto" w:fill="EEECE1" w:themeFill="background2"/>
            <w:vAlign w:val="center"/>
            <w:hideMark/>
          </w:tcPr>
          <w:p w14:paraId="4F16E9AD" w14:textId="59022C81" w:rsidR="008B281F" w:rsidRPr="00A413EA" w:rsidRDefault="008B281F" w:rsidP="00A413EA">
            <w:pPr>
              <w:spacing w:line="360" w:lineRule="exact"/>
              <w:jc w:val="center"/>
              <w:rPr>
                <w:szCs w:val="24"/>
              </w:rPr>
            </w:pPr>
            <w:r w:rsidRPr="00A413EA">
              <w:rPr>
                <w:rFonts w:hint="eastAsia"/>
                <w:color w:val="000000" w:themeColor="text1"/>
                <w:szCs w:val="24"/>
              </w:rPr>
              <w:t>規</w:t>
            </w:r>
            <w:r w:rsidR="00AC4127" w:rsidRPr="00A413EA">
              <w:rPr>
                <w:rFonts w:hint="eastAsia"/>
                <w:color w:val="000000" w:themeColor="text1"/>
                <w:szCs w:val="24"/>
              </w:rPr>
              <w:t xml:space="preserve">　</w:t>
            </w:r>
            <w:r w:rsidRPr="00A413EA">
              <w:rPr>
                <w:rFonts w:hint="eastAsia"/>
                <w:color w:val="000000" w:themeColor="text1"/>
                <w:szCs w:val="24"/>
              </w:rPr>
              <w:t>模</w:t>
            </w:r>
          </w:p>
        </w:tc>
      </w:tr>
      <w:tr w:rsidR="00B93DCD" w:rsidRPr="00101439" w14:paraId="02F72BFA" w14:textId="77777777" w:rsidTr="006240E5">
        <w:trPr>
          <w:trHeight w:val="397"/>
        </w:trPr>
        <w:tc>
          <w:tcPr>
            <w:tcW w:w="6237" w:type="dxa"/>
            <w:vAlign w:val="center"/>
            <w:hideMark/>
          </w:tcPr>
          <w:p w14:paraId="169FAE36" w14:textId="77777777" w:rsidR="008B281F" w:rsidRPr="00CC23E0" w:rsidRDefault="008B281F" w:rsidP="00CC23E0">
            <w:pPr>
              <w:spacing w:line="300" w:lineRule="exact"/>
              <w:ind w:leftChars="0" w:left="0" w:rightChars="13" w:right="31" w:firstLineChars="50" w:firstLine="105"/>
              <w:rPr>
                <w:sz w:val="21"/>
                <w:szCs w:val="21"/>
              </w:rPr>
            </w:pPr>
            <w:r w:rsidRPr="00CC23E0">
              <w:rPr>
                <w:rFonts w:hint="eastAsia"/>
                <w:sz w:val="21"/>
                <w:szCs w:val="21"/>
              </w:rPr>
              <w:t>小学校、中学校、中等教育学校の前期課程若しくは特別支援学校</w:t>
            </w:r>
          </w:p>
        </w:tc>
        <w:tc>
          <w:tcPr>
            <w:tcW w:w="3402" w:type="dxa"/>
            <w:vAlign w:val="center"/>
            <w:hideMark/>
          </w:tcPr>
          <w:p w14:paraId="06EB10FB" w14:textId="77777777" w:rsidR="008B281F" w:rsidRPr="00CC23E0" w:rsidRDefault="008B281F" w:rsidP="00DD3A8F">
            <w:pPr>
              <w:spacing w:line="300" w:lineRule="exact"/>
              <w:ind w:leftChars="-35" w:left="-84" w:firstLineChars="50" w:firstLine="105"/>
              <w:rPr>
                <w:sz w:val="21"/>
                <w:szCs w:val="21"/>
              </w:rPr>
            </w:pPr>
            <w:r w:rsidRPr="00CC23E0">
              <w:rPr>
                <w:rFonts w:hint="eastAsia"/>
                <w:sz w:val="21"/>
                <w:szCs w:val="21"/>
              </w:rPr>
              <w:t>階数２以上かつ3,000㎡以上</w:t>
            </w:r>
          </w:p>
        </w:tc>
      </w:tr>
      <w:tr w:rsidR="00B93DCD" w:rsidRPr="00101439" w14:paraId="3FD34C86" w14:textId="77777777" w:rsidTr="006240E5">
        <w:trPr>
          <w:trHeight w:val="397"/>
        </w:trPr>
        <w:tc>
          <w:tcPr>
            <w:tcW w:w="6237" w:type="dxa"/>
            <w:vAlign w:val="center"/>
            <w:hideMark/>
          </w:tcPr>
          <w:p w14:paraId="5F5ED189" w14:textId="77777777" w:rsidR="008B281F" w:rsidRPr="00CC23E0" w:rsidRDefault="008B281F" w:rsidP="00CC23E0">
            <w:pPr>
              <w:spacing w:line="300" w:lineRule="exact"/>
              <w:ind w:leftChars="0" w:left="0" w:rightChars="13" w:right="31" w:firstLineChars="50" w:firstLine="105"/>
              <w:rPr>
                <w:sz w:val="21"/>
                <w:szCs w:val="21"/>
              </w:rPr>
            </w:pPr>
            <w:r w:rsidRPr="00CC23E0">
              <w:rPr>
                <w:rFonts w:hint="eastAsia"/>
                <w:sz w:val="21"/>
                <w:szCs w:val="21"/>
              </w:rPr>
              <w:t>体育館（一般公共の用に供されるもの）</w:t>
            </w:r>
          </w:p>
        </w:tc>
        <w:tc>
          <w:tcPr>
            <w:tcW w:w="3402" w:type="dxa"/>
            <w:vAlign w:val="center"/>
            <w:hideMark/>
          </w:tcPr>
          <w:p w14:paraId="53996C0F" w14:textId="77777777" w:rsidR="008B281F" w:rsidRPr="00CC23E0" w:rsidRDefault="008B281F" w:rsidP="00DD3A8F">
            <w:pPr>
              <w:spacing w:line="300" w:lineRule="exact"/>
              <w:ind w:leftChars="-35" w:left="-84" w:firstLineChars="50" w:firstLine="105"/>
              <w:rPr>
                <w:sz w:val="21"/>
                <w:szCs w:val="21"/>
              </w:rPr>
            </w:pPr>
            <w:r w:rsidRPr="00CC23E0">
              <w:rPr>
                <w:rFonts w:hint="eastAsia"/>
                <w:sz w:val="21"/>
                <w:szCs w:val="21"/>
              </w:rPr>
              <w:t>階数１以上かつ5,000㎡以上</w:t>
            </w:r>
          </w:p>
        </w:tc>
      </w:tr>
      <w:tr w:rsidR="00B93DCD" w:rsidRPr="00101439" w14:paraId="720D0E52" w14:textId="77777777" w:rsidTr="006240E5">
        <w:trPr>
          <w:trHeight w:val="397"/>
        </w:trPr>
        <w:tc>
          <w:tcPr>
            <w:tcW w:w="6237" w:type="dxa"/>
            <w:vAlign w:val="center"/>
            <w:hideMark/>
          </w:tcPr>
          <w:p w14:paraId="282B78B0" w14:textId="77777777" w:rsidR="008B281F" w:rsidRPr="00CC23E0" w:rsidRDefault="008B281F" w:rsidP="00CC23E0">
            <w:pPr>
              <w:spacing w:line="300" w:lineRule="exact"/>
              <w:ind w:leftChars="0" w:left="0" w:rightChars="13" w:right="31" w:firstLineChars="50" w:firstLine="105"/>
              <w:rPr>
                <w:sz w:val="21"/>
                <w:szCs w:val="21"/>
              </w:rPr>
            </w:pPr>
            <w:r w:rsidRPr="00CC23E0">
              <w:rPr>
                <w:rFonts w:hint="eastAsia"/>
                <w:sz w:val="21"/>
                <w:szCs w:val="21"/>
              </w:rPr>
              <w:t>ボーリング場、スケート場、水泳場その他これらに類する運動施設</w:t>
            </w:r>
          </w:p>
        </w:tc>
        <w:tc>
          <w:tcPr>
            <w:tcW w:w="3402" w:type="dxa"/>
            <w:vMerge w:val="restart"/>
            <w:vAlign w:val="center"/>
            <w:hideMark/>
          </w:tcPr>
          <w:p w14:paraId="26C1C0C5" w14:textId="77777777" w:rsidR="008B281F" w:rsidRPr="00CC23E0" w:rsidRDefault="008B281F" w:rsidP="00DD3A8F">
            <w:pPr>
              <w:spacing w:line="300" w:lineRule="exact"/>
              <w:ind w:leftChars="-35" w:left="-84" w:firstLineChars="50" w:firstLine="105"/>
              <w:rPr>
                <w:sz w:val="21"/>
                <w:szCs w:val="21"/>
              </w:rPr>
            </w:pPr>
            <w:r w:rsidRPr="00CC23E0">
              <w:rPr>
                <w:rFonts w:hint="eastAsia"/>
                <w:sz w:val="21"/>
                <w:szCs w:val="21"/>
              </w:rPr>
              <w:t>階数３以上かつ5,000㎡以上</w:t>
            </w:r>
          </w:p>
        </w:tc>
      </w:tr>
      <w:tr w:rsidR="00B93DCD" w:rsidRPr="00101439" w14:paraId="23BE6A38" w14:textId="77777777" w:rsidTr="006240E5">
        <w:trPr>
          <w:trHeight w:val="397"/>
        </w:trPr>
        <w:tc>
          <w:tcPr>
            <w:tcW w:w="6237" w:type="dxa"/>
            <w:vAlign w:val="center"/>
            <w:hideMark/>
          </w:tcPr>
          <w:p w14:paraId="79EB47F0" w14:textId="77777777" w:rsidR="008B281F" w:rsidRPr="00CC23E0" w:rsidRDefault="008B281F" w:rsidP="00CC23E0">
            <w:pPr>
              <w:spacing w:line="300" w:lineRule="exact"/>
              <w:ind w:leftChars="0" w:left="0" w:rightChars="13" w:right="31" w:firstLineChars="50" w:firstLine="105"/>
              <w:rPr>
                <w:sz w:val="21"/>
                <w:szCs w:val="21"/>
              </w:rPr>
            </w:pPr>
            <w:r w:rsidRPr="00CC23E0">
              <w:rPr>
                <w:rFonts w:hint="eastAsia"/>
                <w:sz w:val="21"/>
                <w:szCs w:val="21"/>
              </w:rPr>
              <w:t>病院、診療所</w:t>
            </w:r>
          </w:p>
        </w:tc>
        <w:tc>
          <w:tcPr>
            <w:tcW w:w="3402" w:type="dxa"/>
            <w:vMerge/>
            <w:vAlign w:val="center"/>
            <w:hideMark/>
          </w:tcPr>
          <w:p w14:paraId="5233AE9C" w14:textId="77777777" w:rsidR="008B281F" w:rsidRPr="00CC23E0" w:rsidRDefault="008B281F" w:rsidP="00127C0D">
            <w:pPr>
              <w:spacing w:line="300" w:lineRule="exact"/>
              <w:ind w:leftChars="-35" w:left="-8" w:hangingChars="36" w:hanging="76"/>
              <w:jc w:val="center"/>
              <w:rPr>
                <w:sz w:val="21"/>
                <w:szCs w:val="21"/>
              </w:rPr>
            </w:pPr>
          </w:p>
        </w:tc>
      </w:tr>
      <w:tr w:rsidR="00B93DCD" w:rsidRPr="00101439" w14:paraId="1BBA7521" w14:textId="77777777" w:rsidTr="006240E5">
        <w:trPr>
          <w:trHeight w:val="397"/>
        </w:trPr>
        <w:tc>
          <w:tcPr>
            <w:tcW w:w="6237" w:type="dxa"/>
            <w:vAlign w:val="center"/>
            <w:hideMark/>
          </w:tcPr>
          <w:p w14:paraId="5AFDAE20" w14:textId="77777777" w:rsidR="008B281F" w:rsidRPr="00CC23E0" w:rsidRDefault="008B281F" w:rsidP="00CC23E0">
            <w:pPr>
              <w:spacing w:line="300" w:lineRule="exact"/>
              <w:ind w:leftChars="0" w:left="0" w:rightChars="13" w:right="31" w:firstLineChars="50" w:firstLine="105"/>
              <w:rPr>
                <w:sz w:val="21"/>
                <w:szCs w:val="21"/>
              </w:rPr>
            </w:pPr>
            <w:r w:rsidRPr="00CC23E0">
              <w:rPr>
                <w:rFonts w:hint="eastAsia"/>
                <w:sz w:val="21"/>
                <w:szCs w:val="21"/>
              </w:rPr>
              <w:t>劇場、観覧場、映画館、演芸場</w:t>
            </w:r>
          </w:p>
        </w:tc>
        <w:tc>
          <w:tcPr>
            <w:tcW w:w="3402" w:type="dxa"/>
            <w:vMerge/>
            <w:vAlign w:val="center"/>
            <w:hideMark/>
          </w:tcPr>
          <w:p w14:paraId="510DDBEA" w14:textId="77777777" w:rsidR="008B281F" w:rsidRPr="00CC23E0" w:rsidRDefault="008B281F" w:rsidP="00127C0D">
            <w:pPr>
              <w:spacing w:line="300" w:lineRule="exact"/>
              <w:ind w:leftChars="-35" w:left="-8" w:hangingChars="36" w:hanging="76"/>
              <w:jc w:val="center"/>
              <w:rPr>
                <w:sz w:val="21"/>
                <w:szCs w:val="21"/>
              </w:rPr>
            </w:pPr>
          </w:p>
        </w:tc>
      </w:tr>
      <w:tr w:rsidR="00B93DCD" w:rsidRPr="00101439" w14:paraId="5A166810" w14:textId="77777777" w:rsidTr="006240E5">
        <w:trPr>
          <w:trHeight w:val="397"/>
        </w:trPr>
        <w:tc>
          <w:tcPr>
            <w:tcW w:w="6237" w:type="dxa"/>
            <w:vAlign w:val="center"/>
            <w:hideMark/>
          </w:tcPr>
          <w:p w14:paraId="5B2C33A6" w14:textId="77777777" w:rsidR="008B281F" w:rsidRPr="00CC23E0" w:rsidRDefault="008B281F" w:rsidP="00CC23E0">
            <w:pPr>
              <w:spacing w:line="300" w:lineRule="exact"/>
              <w:ind w:leftChars="0" w:left="0" w:rightChars="13" w:right="31" w:firstLineChars="50" w:firstLine="105"/>
              <w:rPr>
                <w:sz w:val="21"/>
                <w:szCs w:val="21"/>
              </w:rPr>
            </w:pPr>
            <w:r w:rsidRPr="00CC23E0">
              <w:rPr>
                <w:rFonts w:hint="eastAsia"/>
                <w:sz w:val="21"/>
                <w:szCs w:val="21"/>
              </w:rPr>
              <w:t>集会場、公会堂</w:t>
            </w:r>
          </w:p>
        </w:tc>
        <w:tc>
          <w:tcPr>
            <w:tcW w:w="3402" w:type="dxa"/>
            <w:vMerge/>
            <w:vAlign w:val="center"/>
            <w:hideMark/>
          </w:tcPr>
          <w:p w14:paraId="49C65E24" w14:textId="77777777" w:rsidR="008B281F" w:rsidRPr="00CC23E0" w:rsidRDefault="008B281F" w:rsidP="00127C0D">
            <w:pPr>
              <w:spacing w:line="300" w:lineRule="exact"/>
              <w:ind w:leftChars="-35" w:left="-8" w:hangingChars="36" w:hanging="76"/>
              <w:jc w:val="center"/>
              <w:rPr>
                <w:sz w:val="21"/>
                <w:szCs w:val="21"/>
              </w:rPr>
            </w:pPr>
          </w:p>
        </w:tc>
      </w:tr>
      <w:tr w:rsidR="00B93DCD" w:rsidRPr="00101439" w14:paraId="53AAF4B5" w14:textId="77777777" w:rsidTr="006240E5">
        <w:trPr>
          <w:trHeight w:val="397"/>
        </w:trPr>
        <w:tc>
          <w:tcPr>
            <w:tcW w:w="6237" w:type="dxa"/>
            <w:vAlign w:val="center"/>
            <w:hideMark/>
          </w:tcPr>
          <w:p w14:paraId="28A3179D" w14:textId="77777777" w:rsidR="008B281F" w:rsidRPr="00CC23E0" w:rsidRDefault="008B281F" w:rsidP="00CC23E0">
            <w:pPr>
              <w:spacing w:line="300" w:lineRule="exact"/>
              <w:ind w:leftChars="0" w:left="0" w:rightChars="13" w:right="31" w:firstLineChars="50" w:firstLine="105"/>
              <w:rPr>
                <w:sz w:val="21"/>
                <w:szCs w:val="21"/>
              </w:rPr>
            </w:pPr>
            <w:r w:rsidRPr="00CC23E0">
              <w:rPr>
                <w:rFonts w:hint="eastAsia"/>
                <w:sz w:val="21"/>
                <w:szCs w:val="21"/>
              </w:rPr>
              <w:t>展示場</w:t>
            </w:r>
          </w:p>
        </w:tc>
        <w:tc>
          <w:tcPr>
            <w:tcW w:w="3402" w:type="dxa"/>
            <w:vMerge/>
            <w:vAlign w:val="center"/>
            <w:hideMark/>
          </w:tcPr>
          <w:p w14:paraId="13CDA7CC" w14:textId="77777777" w:rsidR="008B281F" w:rsidRPr="00CC23E0" w:rsidRDefault="008B281F" w:rsidP="00127C0D">
            <w:pPr>
              <w:spacing w:line="300" w:lineRule="exact"/>
              <w:ind w:leftChars="-35" w:left="-8" w:hangingChars="36" w:hanging="76"/>
              <w:jc w:val="center"/>
              <w:rPr>
                <w:sz w:val="21"/>
                <w:szCs w:val="21"/>
              </w:rPr>
            </w:pPr>
          </w:p>
        </w:tc>
      </w:tr>
      <w:tr w:rsidR="00B93DCD" w:rsidRPr="00101439" w14:paraId="0D8059AF" w14:textId="77777777" w:rsidTr="006240E5">
        <w:trPr>
          <w:trHeight w:val="397"/>
        </w:trPr>
        <w:tc>
          <w:tcPr>
            <w:tcW w:w="6237" w:type="dxa"/>
            <w:vAlign w:val="center"/>
            <w:hideMark/>
          </w:tcPr>
          <w:p w14:paraId="607A950D" w14:textId="77777777" w:rsidR="008B281F" w:rsidRPr="00CC23E0" w:rsidRDefault="008B281F" w:rsidP="00CC23E0">
            <w:pPr>
              <w:spacing w:line="300" w:lineRule="exact"/>
              <w:ind w:leftChars="0" w:left="0" w:rightChars="13" w:right="31" w:firstLineChars="50" w:firstLine="105"/>
              <w:rPr>
                <w:sz w:val="21"/>
                <w:szCs w:val="21"/>
              </w:rPr>
            </w:pPr>
            <w:r w:rsidRPr="00CC23E0">
              <w:rPr>
                <w:rFonts w:hint="eastAsia"/>
                <w:sz w:val="21"/>
                <w:szCs w:val="21"/>
              </w:rPr>
              <w:t>百貨店、マーケットその他の物品販売業を営む店舗</w:t>
            </w:r>
          </w:p>
        </w:tc>
        <w:tc>
          <w:tcPr>
            <w:tcW w:w="3402" w:type="dxa"/>
            <w:vMerge/>
            <w:vAlign w:val="center"/>
            <w:hideMark/>
          </w:tcPr>
          <w:p w14:paraId="59B4F0A2" w14:textId="77777777" w:rsidR="008B281F" w:rsidRPr="00CC23E0" w:rsidRDefault="008B281F" w:rsidP="00127C0D">
            <w:pPr>
              <w:spacing w:line="300" w:lineRule="exact"/>
              <w:ind w:leftChars="-35" w:left="-8" w:hangingChars="36" w:hanging="76"/>
              <w:jc w:val="center"/>
              <w:rPr>
                <w:sz w:val="21"/>
                <w:szCs w:val="21"/>
              </w:rPr>
            </w:pPr>
          </w:p>
        </w:tc>
      </w:tr>
      <w:tr w:rsidR="00B93DCD" w:rsidRPr="00101439" w14:paraId="3261AF64" w14:textId="77777777" w:rsidTr="006240E5">
        <w:trPr>
          <w:trHeight w:val="397"/>
        </w:trPr>
        <w:tc>
          <w:tcPr>
            <w:tcW w:w="6237" w:type="dxa"/>
            <w:vAlign w:val="center"/>
            <w:hideMark/>
          </w:tcPr>
          <w:p w14:paraId="0FFD5875" w14:textId="77777777" w:rsidR="008B281F" w:rsidRPr="00CC23E0" w:rsidRDefault="008B281F" w:rsidP="00CC23E0">
            <w:pPr>
              <w:spacing w:line="300" w:lineRule="exact"/>
              <w:ind w:leftChars="0" w:left="0" w:rightChars="13" w:right="31" w:firstLineChars="50" w:firstLine="105"/>
              <w:rPr>
                <w:sz w:val="21"/>
                <w:szCs w:val="21"/>
              </w:rPr>
            </w:pPr>
            <w:r w:rsidRPr="00CC23E0">
              <w:rPr>
                <w:rFonts w:hint="eastAsia"/>
                <w:sz w:val="21"/>
                <w:szCs w:val="21"/>
              </w:rPr>
              <w:t>ホテル、旅館</w:t>
            </w:r>
          </w:p>
        </w:tc>
        <w:tc>
          <w:tcPr>
            <w:tcW w:w="3402" w:type="dxa"/>
            <w:vMerge/>
            <w:vAlign w:val="center"/>
            <w:hideMark/>
          </w:tcPr>
          <w:p w14:paraId="053737BB" w14:textId="77777777" w:rsidR="008B281F" w:rsidRPr="00CC23E0" w:rsidRDefault="008B281F" w:rsidP="00127C0D">
            <w:pPr>
              <w:spacing w:line="300" w:lineRule="exact"/>
              <w:ind w:leftChars="-35" w:left="-8" w:hangingChars="36" w:hanging="76"/>
              <w:jc w:val="center"/>
              <w:rPr>
                <w:sz w:val="21"/>
                <w:szCs w:val="21"/>
              </w:rPr>
            </w:pPr>
          </w:p>
        </w:tc>
      </w:tr>
      <w:tr w:rsidR="00B93DCD" w:rsidRPr="00101439" w14:paraId="6899CC10" w14:textId="77777777" w:rsidTr="006240E5">
        <w:trPr>
          <w:trHeight w:val="397"/>
        </w:trPr>
        <w:tc>
          <w:tcPr>
            <w:tcW w:w="6237" w:type="dxa"/>
            <w:vAlign w:val="center"/>
            <w:hideMark/>
          </w:tcPr>
          <w:p w14:paraId="68925A7B" w14:textId="77777777" w:rsidR="008B281F" w:rsidRPr="00CC23E0" w:rsidRDefault="008B281F" w:rsidP="00CC23E0">
            <w:pPr>
              <w:spacing w:line="300" w:lineRule="exact"/>
              <w:ind w:leftChars="0" w:left="0" w:rightChars="13" w:right="31" w:firstLineChars="50" w:firstLine="101"/>
              <w:rPr>
                <w:spacing w:val="-4"/>
                <w:sz w:val="21"/>
                <w:szCs w:val="21"/>
              </w:rPr>
            </w:pPr>
            <w:r w:rsidRPr="00CC23E0">
              <w:rPr>
                <w:rFonts w:hint="eastAsia"/>
                <w:spacing w:val="-4"/>
                <w:sz w:val="21"/>
                <w:szCs w:val="21"/>
              </w:rPr>
              <w:t>老人ホーム、老人短期入所施設、福祉ホームその他これらに類するもの</w:t>
            </w:r>
          </w:p>
        </w:tc>
        <w:tc>
          <w:tcPr>
            <w:tcW w:w="3402" w:type="dxa"/>
            <w:vMerge w:val="restart"/>
            <w:vAlign w:val="center"/>
            <w:hideMark/>
          </w:tcPr>
          <w:p w14:paraId="51A601A4" w14:textId="77777777" w:rsidR="008B281F" w:rsidRPr="00CC23E0" w:rsidRDefault="008B281F" w:rsidP="00DD3A8F">
            <w:pPr>
              <w:spacing w:line="300" w:lineRule="exact"/>
              <w:ind w:leftChars="-35" w:left="-84" w:firstLineChars="50" w:firstLine="105"/>
              <w:rPr>
                <w:sz w:val="21"/>
                <w:szCs w:val="21"/>
              </w:rPr>
            </w:pPr>
            <w:r w:rsidRPr="00CC23E0">
              <w:rPr>
                <w:rFonts w:hint="eastAsia"/>
                <w:sz w:val="21"/>
                <w:szCs w:val="21"/>
              </w:rPr>
              <w:t>階数２以上かつ5,000㎡以上</w:t>
            </w:r>
          </w:p>
        </w:tc>
      </w:tr>
      <w:tr w:rsidR="00B93DCD" w:rsidRPr="00101439" w14:paraId="0308FF0C" w14:textId="77777777" w:rsidTr="006240E5">
        <w:trPr>
          <w:trHeight w:val="624"/>
        </w:trPr>
        <w:tc>
          <w:tcPr>
            <w:tcW w:w="6237" w:type="dxa"/>
            <w:vAlign w:val="center"/>
            <w:hideMark/>
          </w:tcPr>
          <w:p w14:paraId="6F3679B2" w14:textId="77777777" w:rsidR="008B281F" w:rsidRPr="00CC23E0" w:rsidRDefault="008B281F" w:rsidP="00CC23E0">
            <w:pPr>
              <w:spacing w:line="240" w:lineRule="exact"/>
              <w:ind w:leftChars="0" w:left="0" w:rightChars="13" w:right="31" w:firstLineChars="50" w:firstLine="105"/>
              <w:rPr>
                <w:sz w:val="21"/>
                <w:szCs w:val="21"/>
              </w:rPr>
            </w:pPr>
            <w:r w:rsidRPr="00CC23E0">
              <w:rPr>
                <w:rFonts w:hint="eastAsia"/>
                <w:sz w:val="21"/>
                <w:szCs w:val="21"/>
              </w:rPr>
              <w:t>老人福祉センター、児童厚生施設、身体障害者福祉センター</w:t>
            </w:r>
          </w:p>
          <w:p w14:paraId="17E7937C" w14:textId="77777777" w:rsidR="008B281F" w:rsidRPr="00CC23E0" w:rsidRDefault="008B281F" w:rsidP="00CC23E0">
            <w:pPr>
              <w:spacing w:line="240" w:lineRule="exact"/>
              <w:ind w:leftChars="0" w:left="0" w:rightChars="13" w:right="31" w:firstLineChars="50" w:firstLine="105"/>
              <w:rPr>
                <w:sz w:val="21"/>
                <w:szCs w:val="21"/>
              </w:rPr>
            </w:pPr>
            <w:r w:rsidRPr="00CC23E0">
              <w:rPr>
                <w:rFonts w:hint="eastAsia"/>
                <w:sz w:val="21"/>
                <w:szCs w:val="21"/>
              </w:rPr>
              <w:t>その他これらに類するもの</w:t>
            </w:r>
          </w:p>
        </w:tc>
        <w:tc>
          <w:tcPr>
            <w:tcW w:w="3402" w:type="dxa"/>
            <w:vMerge/>
            <w:vAlign w:val="center"/>
            <w:hideMark/>
          </w:tcPr>
          <w:p w14:paraId="2A11AC3A" w14:textId="77777777" w:rsidR="008B281F" w:rsidRPr="00CC23E0" w:rsidRDefault="008B281F" w:rsidP="00127C0D">
            <w:pPr>
              <w:spacing w:line="300" w:lineRule="exact"/>
              <w:ind w:leftChars="-35" w:left="-8" w:hangingChars="36" w:hanging="76"/>
              <w:jc w:val="center"/>
              <w:rPr>
                <w:sz w:val="21"/>
                <w:szCs w:val="21"/>
              </w:rPr>
            </w:pPr>
          </w:p>
        </w:tc>
      </w:tr>
      <w:tr w:rsidR="00B93DCD" w:rsidRPr="00101439" w14:paraId="367E97DB" w14:textId="77777777" w:rsidTr="006240E5">
        <w:trPr>
          <w:trHeight w:val="397"/>
        </w:trPr>
        <w:tc>
          <w:tcPr>
            <w:tcW w:w="6237" w:type="dxa"/>
            <w:vAlign w:val="center"/>
            <w:hideMark/>
          </w:tcPr>
          <w:p w14:paraId="0B2D17E6" w14:textId="77777777" w:rsidR="008B281F" w:rsidRPr="00CC23E0" w:rsidRDefault="008B281F" w:rsidP="00CC23E0">
            <w:pPr>
              <w:spacing w:line="300" w:lineRule="exact"/>
              <w:ind w:leftChars="0" w:left="0" w:rightChars="13" w:right="31" w:firstLineChars="50" w:firstLine="105"/>
              <w:rPr>
                <w:sz w:val="21"/>
                <w:szCs w:val="21"/>
              </w:rPr>
            </w:pPr>
            <w:r w:rsidRPr="00CC23E0">
              <w:rPr>
                <w:rFonts w:hint="eastAsia"/>
                <w:sz w:val="21"/>
                <w:szCs w:val="21"/>
              </w:rPr>
              <w:t>幼稚園、保育所</w:t>
            </w:r>
          </w:p>
        </w:tc>
        <w:tc>
          <w:tcPr>
            <w:tcW w:w="3402" w:type="dxa"/>
            <w:vAlign w:val="center"/>
            <w:hideMark/>
          </w:tcPr>
          <w:p w14:paraId="5BFA904C" w14:textId="77777777" w:rsidR="008B281F" w:rsidRPr="00CC23E0" w:rsidRDefault="008B281F" w:rsidP="00DD3A8F">
            <w:pPr>
              <w:spacing w:line="300" w:lineRule="exact"/>
              <w:ind w:leftChars="-35" w:left="-84" w:firstLineChars="50" w:firstLine="105"/>
              <w:rPr>
                <w:sz w:val="21"/>
                <w:szCs w:val="21"/>
              </w:rPr>
            </w:pPr>
            <w:r w:rsidRPr="00CC23E0">
              <w:rPr>
                <w:rFonts w:hint="eastAsia"/>
                <w:sz w:val="21"/>
                <w:szCs w:val="21"/>
              </w:rPr>
              <w:t>階数２以上かつ1,500㎡以上</w:t>
            </w:r>
          </w:p>
        </w:tc>
      </w:tr>
      <w:tr w:rsidR="00B93DCD" w:rsidRPr="00101439" w14:paraId="0F9C714D" w14:textId="77777777" w:rsidTr="006240E5">
        <w:trPr>
          <w:trHeight w:val="397"/>
        </w:trPr>
        <w:tc>
          <w:tcPr>
            <w:tcW w:w="6237" w:type="dxa"/>
            <w:vAlign w:val="center"/>
            <w:hideMark/>
          </w:tcPr>
          <w:p w14:paraId="31947876" w14:textId="77777777" w:rsidR="008B281F" w:rsidRPr="00CC23E0" w:rsidRDefault="008B281F" w:rsidP="00CC23E0">
            <w:pPr>
              <w:spacing w:line="300" w:lineRule="exact"/>
              <w:ind w:leftChars="0" w:left="0" w:rightChars="13" w:right="31" w:firstLineChars="50" w:firstLine="105"/>
              <w:rPr>
                <w:sz w:val="21"/>
                <w:szCs w:val="21"/>
              </w:rPr>
            </w:pPr>
            <w:r w:rsidRPr="00CC23E0">
              <w:rPr>
                <w:rFonts w:hint="eastAsia"/>
                <w:sz w:val="21"/>
                <w:szCs w:val="21"/>
              </w:rPr>
              <w:t>博物館、美術館、図書館</w:t>
            </w:r>
          </w:p>
        </w:tc>
        <w:tc>
          <w:tcPr>
            <w:tcW w:w="3402" w:type="dxa"/>
            <w:vMerge w:val="restart"/>
            <w:vAlign w:val="center"/>
            <w:hideMark/>
          </w:tcPr>
          <w:p w14:paraId="27DE20C8" w14:textId="77777777" w:rsidR="008B281F" w:rsidRPr="00CC23E0" w:rsidRDefault="008B281F" w:rsidP="00127E99">
            <w:pPr>
              <w:spacing w:line="300" w:lineRule="exact"/>
              <w:ind w:leftChars="-35" w:left="-84" w:rightChars="14" w:right="34" w:firstLineChars="50" w:firstLine="105"/>
              <w:rPr>
                <w:sz w:val="21"/>
                <w:szCs w:val="21"/>
              </w:rPr>
            </w:pPr>
            <w:r w:rsidRPr="00CC23E0">
              <w:rPr>
                <w:rFonts w:hint="eastAsia"/>
                <w:sz w:val="21"/>
                <w:szCs w:val="21"/>
              </w:rPr>
              <w:t>階数３以上かつ5,000㎡以上</w:t>
            </w:r>
          </w:p>
        </w:tc>
      </w:tr>
      <w:tr w:rsidR="00B93DCD" w:rsidRPr="00101439" w14:paraId="7B96ACE8" w14:textId="77777777" w:rsidTr="006240E5">
        <w:trPr>
          <w:trHeight w:val="397"/>
        </w:trPr>
        <w:tc>
          <w:tcPr>
            <w:tcW w:w="6237" w:type="dxa"/>
            <w:vAlign w:val="center"/>
            <w:hideMark/>
          </w:tcPr>
          <w:p w14:paraId="7FB345E0" w14:textId="77777777" w:rsidR="008B281F" w:rsidRPr="00CC23E0" w:rsidRDefault="008B281F" w:rsidP="00CC23E0">
            <w:pPr>
              <w:spacing w:line="300" w:lineRule="exact"/>
              <w:ind w:leftChars="0" w:left="0" w:rightChars="13" w:right="31" w:firstLineChars="50" w:firstLine="105"/>
              <w:rPr>
                <w:sz w:val="21"/>
                <w:szCs w:val="21"/>
              </w:rPr>
            </w:pPr>
            <w:r w:rsidRPr="00CC23E0">
              <w:rPr>
                <w:rFonts w:hint="eastAsia"/>
                <w:sz w:val="21"/>
                <w:szCs w:val="21"/>
              </w:rPr>
              <w:t>遊技場</w:t>
            </w:r>
          </w:p>
        </w:tc>
        <w:tc>
          <w:tcPr>
            <w:tcW w:w="3402" w:type="dxa"/>
            <w:vMerge/>
            <w:vAlign w:val="center"/>
            <w:hideMark/>
          </w:tcPr>
          <w:p w14:paraId="1B8C9757" w14:textId="77777777" w:rsidR="008B281F" w:rsidRPr="00CC23E0" w:rsidRDefault="008B281F" w:rsidP="00127C0D">
            <w:pPr>
              <w:spacing w:line="300" w:lineRule="exact"/>
              <w:ind w:leftChars="-35" w:left="-8" w:hangingChars="36" w:hanging="76"/>
              <w:jc w:val="center"/>
              <w:rPr>
                <w:sz w:val="21"/>
                <w:szCs w:val="21"/>
              </w:rPr>
            </w:pPr>
          </w:p>
        </w:tc>
      </w:tr>
      <w:tr w:rsidR="00B93DCD" w:rsidRPr="00101439" w14:paraId="511CB461" w14:textId="77777777" w:rsidTr="006240E5">
        <w:trPr>
          <w:trHeight w:val="397"/>
        </w:trPr>
        <w:tc>
          <w:tcPr>
            <w:tcW w:w="6237" w:type="dxa"/>
            <w:vAlign w:val="center"/>
            <w:hideMark/>
          </w:tcPr>
          <w:p w14:paraId="5E744B59" w14:textId="77777777" w:rsidR="008B281F" w:rsidRPr="00CC23E0" w:rsidRDefault="008B281F" w:rsidP="00CC23E0">
            <w:pPr>
              <w:spacing w:line="300" w:lineRule="exact"/>
              <w:ind w:leftChars="0" w:left="0" w:rightChars="13" w:right="31" w:firstLineChars="50" w:firstLine="105"/>
              <w:rPr>
                <w:sz w:val="21"/>
                <w:szCs w:val="21"/>
              </w:rPr>
            </w:pPr>
            <w:r w:rsidRPr="00CC23E0">
              <w:rPr>
                <w:rFonts w:hint="eastAsia"/>
                <w:sz w:val="21"/>
                <w:szCs w:val="21"/>
              </w:rPr>
              <w:t>公衆浴場</w:t>
            </w:r>
          </w:p>
        </w:tc>
        <w:tc>
          <w:tcPr>
            <w:tcW w:w="3402" w:type="dxa"/>
            <w:vMerge/>
            <w:vAlign w:val="center"/>
            <w:hideMark/>
          </w:tcPr>
          <w:p w14:paraId="2E7B73F8" w14:textId="77777777" w:rsidR="008B281F" w:rsidRPr="00CC23E0" w:rsidRDefault="008B281F" w:rsidP="00127C0D">
            <w:pPr>
              <w:spacing w:line="300" w:lineRule="exact"/>
              <w:ind w:leftChars="-35" w:left="-8" w:hangingChars="36" w:hanging="76"/>
              <w:jc w:val="center"/>
              <w:rPr>
                <w:sz w:val="21"/>
                <w:szCs w:val="21"/>
              </w:rPr>
            </w:pPr>
          </w:p>
        </w:tc>
      </w:tr>
      <w:tr w:rsidR="00B93DCD" w:rsidRPr="00101439" w14:paraId="60BEEAC0" w14:textId="77777777" w:rsidTr="006240E5">
        <w:trPr>
          <w:trHeight w:val="624"/>
        </w:trPr>
        <w:tc>
          <w:tcPr>
            <w:tcW w:w="6237" w:type="dxa"/>
            <w:vAlign w:val="center"/>
            <w:hideMark/>
          </w:tcPr>
          <w:p w14:paraId="5540CB6C" w14:textId="77777777" w:rsidR="008B281F" w:rsidRPr="00CC23E0" w:rsidRDefault="008B281F" w:rsidP="00CC23E0">
            <w:pPr>
              <w:spacing w:line="240" w:lineRule="exact"/>
              <w:ind w:leftChars="0" w:left="0" w:rightChars="13" w:right="31" w:firstLineChars="50" w:firstLine="105"/>
              <w:rPr>
                <w:sz w:val="21"/>
                <w:szCs w:val="21"/>
              </w:rPr>
            </w:pPr>
            <w:r w:rsidRPr="00CC23E0">
              <w:rPr>
                <w:rFonts w:hint="eastAsia"/>
                <w:sz w:val="21"/>
                <w:szCs w:val="21"/>
              </w:rPr>
              <w:t>飲食店、キャバレー、料理店、ナイトクラブ、ダンスホール</w:t>
            </w:r>
          </w:p>
          <w:p w14:paraId="31C8D470" w14:textId="77777777" w:rsidR="008B281F" w:rsidRPr="00CC23E0" w:rsidRDefault="008B281F" w:rsidP="00CC23E0">
            <w:pPr>
              <w:spacing w:line="240" w:lineRule="exact"/>
              <w:ind w:leftChars="0" w:left="0" w:rightChars="13" w:right="31" w:firstLineChars="50" w:firstLine="105"/>
              <w:rPr>
                <w:sz w:val="21"/>
                <w:szCs w:val="21"/>
              </w:rPr>
            </w:pPr>
            <w:r w:rsidRPr="00CC23E0">
              <w:rPr>
                <w:rFonts w:hint="eastAsia"/>
                <w:sz w:val="21"/>
                <w:szCs w:val="21"/>
              </w:rPr>
              <w:t>その他これらに類するもの</w:t>
            </w:r>
          </w:p>
        </w:tc>
        <w:tc>
          <w:tcPr>
            <w:tcW w:w="3402" w:type="dxa"/>
            <w:vMerge/>
            <w:vAlign w:val="center"/>
            <w:hideMark/>
          </w:tcPr>
          <w:p w14:paraId="008A9D3D" w14:textId="77777777" w:rsidR="008B281F" w:rsidRPr="00CC23E0" w:rsidRDefault="008B281F" w:rsidP="00127C0D">
            <w:pPr>
              <w:spacing w:line="300" w:lineRule="exact"/>
              <w:ind w:leftChars="-35" w:left="-8" w:hangingChars="36" w:hanging="76"/>
              <w:jc w:val="center"/>
              <w:rPr>
                <w:sz w:val="21"/>
                <w:szCs w:val="21"/>
              </w:rPr>
            </w:pPr>
          </w:p>
        </w:tc>
      </w:tr>
      <w:tr w:rsidR="00B93DCD" w:rsidRPr="00101439" w14:paraId="7D5224DB" w14:textId="77777777" w:rsidTr="006240E5">
        <w:trPr>
          <w:trHeight w:val="624"/>
        </w:trPr>
        <w:tc>
          <w:tcPr>
            <w:tcW w:w="6237" w:type="dxa"/>
            <w:vAlign w:val="center"/>
            <w:hideMark/>
          </w:tcPr>
          <w:p w14:paraId="1740AD6F" w14:textId="77777777" w:rsidR="008B281F" w:rsidRPr="00CC23E0" w:rsidRDefault="008B281F" w:rsidP="00CC23E0">
            <w:pPr>
              <w:spacing w:line="240" w:lineRule="exact"/>
              <w:ind w:leftChars="0" w:left="0" w:rightChars="13" w:right="31" w:firstLineChars="50" w:firstLine="97"/>
              <w:rPr>
                <w:spacing w:val="-8"/>
                <w:sz w:val="21"/>
                <w:szCs w:val="21"/>
              </w:rPr>
            </w:pPr>
            <w:r w:rsidRPr="00CC23E0">
              <w:rPr>
                <w:rFonts w:hint="eastAsia"/>
                <w:spacing w:val="-8"/>
                <w:sz w:val="21"/>
                <w:szCs w:val="21"/>
              </w:rPr>
              <w:t>理髪店、質屋、貸衣装屋、銀行</w:t>
            </w:r>
          </w:p>
          <w:p w14:paraId="274A268F" w14:textId="77777777" w:rsidR="008B281F" w:rsidRPr="00CC23E0" w:rsidRDefault="008B281F" w:rsidP="00CC23E0">
            <w:pPr>
              <w:spacing w:line="240" w:lineRule="exact"/>
              <w:ind w:leftChars="0" w:left="0" w:rightChars="13" w:right="31" w:firstLineChars="50" w:firstLine="97"/>
              <w:rPr>
                <w:spacing w:val="-8"/>
                <w:sz w:val="21"/>
                <w:szCs w:val="21"/>
              </w:rPr>
            </w:pPr>
            <w:r w:rsidRPr="00CC23E0">
              <w:rPr>
                <w:rFonts w:hint="eastAsia"/>
                <w:spacing w:val="-8"/>
                <w:sz w:val="21"/>
                <w:szCs w:val="21"/>
              </w:rPr>
              <w:t>その他これらに類するサービス業を営む店舗</w:t>
            </w:r>
          </w:p>
        </w:tc>
        <w:tc>
          <w:tcPr>
            <w:tcW w:w="3402" w:type="dxa"/>
            <w:vMerge/>
            <w:vAlign w:val="center"/>
            <w:hideMark/>
          </w:tcPr>
          <w:p w14:paraId="62B60E5E" w14:textId="77777777" w:rsidR="008B281F" w:rsidRPr="00CC23E0" w:rsidRDefault="008B281F" w:rsidP="00127C0D">
            <w:pPr>
              <w:spacing w:line="300" w:lineRule="exact"/>
              <w:ind w:leftChars="-35" w:left="-8" w:hangingChars="36" w:hanging="76"/>
              <w:jc w:val="center"/>
              <w:rPr>
                <w:sz w:val="21"/>
                <w:szCs w:val="21"/>
              </w:rPr>
            </w:pPr>
          </w:p>
        </w:tc>
      </w:tr>
      <w:tr w:rsidR="00B93DCD" w:rsidRPr="00101439" w14:paraId="6E3B6D0E" w14:textId="77777777" w:rsidTr="006240E5">
        <w:trPr>
          <w:trHeight w:val="624"/>
        </w:trPr>
        <w:tc>
          <w:tcPr>
            <w:tcW w:w="6237" w:type="dxa"/>
            <w:vAlign w:val="center"/>
            <w:hideMark/>
          </w:tcPr>
          <w:p w14:paraId="535CD74D" w14:textId="77777777" w:rsidR="008B281F" w:rsidRPr="00CC23E0" w:rsidRDefault="008B281F" w:rsidP="00CC23E0">
            <w:pPr>
              <w:spacing w:line="240" w:lineRule="exact"/>
              <w:ind w:leftChars="0" w:left="0" w:rightChars="13" w:right="31" w:firstLineChars="50" w:firstLine="105"/>
              <w:rPr>
                <w:sz w:val="21"/>
                <w:szCs w:val="21"/>
              </w:rPr>
            </w:pPr>
            <w:r w:rsidRPr="00CC23E0">
              <w:rPr>
                <w:rFonts w:hint="eastAsia"/>
                <w:sz w:val="21"/>
                <w:szCs w:val="21"/>
              </w:rPr>
              <w:t>車両の停車場又は船舶若しくは航空機の発着場を構成する建築物で</w:t>
            </w:r>
          </w:p>
          <w:p w14:paraId="2BBC749F" w14:textId="77777777" w:rsidR="008B281F" w:rsidRPr="00CC23E0" w:rsidRDefault="008B281F" w:rsidP="00CC23E0">
            <w:pPr>
              <w:spacing w:line="240" w:lineRule="exact"/>
              <w:ind w:leftChars="0" w:left="0" w:rightChars="13" w:right="31" w:firstLineChars="50" w:firstLine="105"/>
              <w:rPr>
                <w:sz w:val="21"/>
                <w:szCs w:val="21"/>
              </w:rPr>
            </w:pPr>
            <w:r w:rsidRPr="00CC23E0">
              <w:rPr>
                <w:rFonts w:hint="eastAsia"/>
                <w:sz w:val="21"/>
                <w:szCs w:val="21"/>
              </w:rPr>
              <w:t>旅客の乗降又は待合の用に供するもの</w:t>
            </w:r>
          </w:p>
        </w:tc>
        <w:tc>
          <w:tcPr>
            <w:tcW w:w="3402" w:type="dxa"/>
            <w:vMerge/>
            <w:vAlign w:val="center"/>
            <w:hideMark/>
          </w:tcPr>
          <w:p w14:paraId="77D2D4D2" w14:textId="77777777" w:rsidR="008B281F" w:rsidRPr="00CC23E0" w:rsidRDefault="008B281F" w:rsidP="00127C0D">
            <w:pPr>
              <w:spacing w:line="300" w:lineRule="exact"/>
              <w:ind w:leftChars="-35" w:left="-8" w:hangingChars="36" w:hanging="76"/>
              <w:jc w:val="center"/>
              <w:rPr>
                <w:sz w:val="21"/>
                <w:szCs w:val="21"/>
              </w:rPr>
            </w:pPr>
          </w:p>
        </w:tc>
      </w:tr>
      <w:tr w:rsidR="00B93DCD" w:rsidRPr="00101439" w14:paraId="4153DA21" w14:textId="77777777" w:rsidTr="006240E5">
        <w:trPr>
          <w:trHeight w:val="397"/>
        </w:trPr>
        <w:tc>
          <w:tcPr>
            <w:tcW w:w="6237" w:type="dxa"/>
            <w:vAlign w:val="center"/>
            <w:hideMark/>
          </w:tcPr>
          <w:p w14:paraId="78D39A28" w14:textId="77777777" w:rsidR="008B281F" w:rsidRPr="00CC23E0" w:rsidRDefault="008B281F" w:rsidP="00CC23E0">
            <w:pPr>
              <w:spacing w:line="300" w:lineRule="exact"/>
              <w:ind w:leftChars="0" w:left="0" w:rightChars="13" w:right="31" w:firstLineChars="50" w:firstLine="101"/>
              <w:rPr>
                <w:spacing w:val="-4"/>
                <w:sz w:val="21"/>
                <w:szCs w:val="21"/>
              </w:rPr>
            </w:pPr>
            <w:r w:rsidRPr="00CC23E0">
              <w:rPr>
                <w:rFonts w:hint="eastAsia"/>
                <w:spacing w:val="-4"/>
                <w:sz w:val="21"/>
                <w:szCs w:val="21"/>
              </w:rPr>
              <w:t>自動車車庫その他の自動車又は自転車の停留又は駐車のための施設</w:t>
            </w:r>
          </w:p>
        </w:tc>
        <w:tc>
          <w:tcPr>
            <w:tcW w:w="3402" w:type="dxa"/>
            <w:vMerge/>
            <w:vAlign w:val="center"/>
            <w:hideMark/>
          </w:tcPr>
          <w:p w14:paraId="68CDFC45" w14:textId="77777777" w:rsidR="008B281F" w:rsidRPr="00CC23E0" w:rsidRDefault="008B281F" w:rsidP="00127C0D">
            <w:pPr>
              <w:spacing w:line="300" w:lineRule="exact"/>
              <w:ind w:leftChars="-35" w:left="-8" w:hangingChars="36" w:hanging="76"/>
              <w:jc w:val="center"/>
              <w:rPr>
                <w:sz w:val="21"/>
                <w:szCs w:val="21"/>
              </w:rPr>
            </w:pPr>
          </w:p>
        </w:tc>
      </w:tr>
      <w:tr w:rsidR="00B93DCD" w:rsidRPr="00101439" w14:paraId="21DF5B36" w14:textId="77777777" w:rsidTr="006240E5">
        <w:trPr>
          <w:trHeight w:val="397"/>
        </w:trPr>
        <w:tc>
          <w:tcPr>
            <w:tcW w:w="6237" w:type="dxa"/>
            <w:vAlign w:val="center"/>
            <w:hideMark/>
          </w:tcPr>
          <w:p w14:paraId="48E3EF84" w14:textId="77777777" w:rsidR="008B281F" w:rsidRPr="00CC23E0" w:rsidRDefault="008B281F" w:rsidP="00CC23E0">
            <w:pPr>
              <w:spacing w:line="300" w:lineRule="exact"/>
              <w:ind w:leftChars="0" w:left="0" w:rightChars="13" w:right="31" w:firstLineChars="50" w:firstLine="105"/>
              <w:rPr>
                <w:sz w:val="21"/>
                <w:szCs w:val="21"/>
              </w:rPr>
            </w:pPr>
            <w:r w:rsidRPr="00CC23E0">
              <w:rPr>
                <w:rFonts w:hint="eastAsia"/>
                <w:sz w:val="21"/>
                <w:szCs w:val="21"/>
              </w:rPr>
              <w:t>保健所、税務署その他これらに類する公益上必要な建築物</w:t>
            </w:r>
          </w:p>
        </w:tc>
        <w:tc>
          <w:tcPr>
            <w:tcW w:w="3402" w:type="dxa"/>
            <w:vMerge/>
            <w:vAlign w:val="center"/>
            <w:hideMark/>
          </w:tcPr>
          <w:p w14:paraId="6B687863" w14:textId="77777777" w:rsidR="008B281F" w:rsidRPr="00CC23E0" w:rsidRDefault="008B281F" w:rsidP="00127C0D">
            <w:pPr>
              <w:spacing w:line="300" w:lineRule="exact"/>
              <w:ind w:leftChars="-35" w:left="-8" w:hangingChars="36" w:hanging="76"/>
              <w:jc w:val="center"/>
              <w:rPr>
                <w:sz w:val="21"/>
                <w:szCs w:val="21"/>
              </w:rPr>
            </w:pPr>
          </w:p>
        </w:tc>
      </w:tr>
      <w:tr w:rsidR="00B93DCD" w:rsidRPr="00101439" w14:paraId="099454EE" w14:textId="77777777" w:rsidTr="006240E5">
        <w:trPr>
          <w:trHeight w:val="624"/>
        </w:trPr>
        <w:tc>
          <w:tcPr>
            <w:tcW w:w="6237" w:type="dxa"/>
            <w:vAlign w:val="center"/>
            <w:hideMark/>
          </w:tcPr>
          <w:p w14:paraId="10BAFA2A" w14:textId="77777777" w:rsidR="008B281F" w:rsidRPr="00CC23E0" w:rsidRDefault="008B281F" w:rsidP="00CC23E0">
            <w:pPr>
              <w:spacing w:line="300" w:lineRule="exact"/>
              <w:ind w:leftChars="0" w:left="0" w:rightChars="13" w:right="31" w:firstLineChars="50" w:firstLine="105"/>
              <w:rPr>
                <w:sz w:val="21"/>
                <w:szCs w:val="21"/>
              </w:rPr>
            </w:pPr>
            <w:r w:rsidRPr="00CC23E0">
              <w:rPr>
                <w:rFonts w:hint="eastAsia"/>
                <w:sz w:val="21"/>
                <w:szCs w:val="21"/>
              </w:rPr>
              <w:t>一定量以上の危険物の貯蔵場又は処理場の用途に供する建築物</w:t>
            </w:r>
          </w:p>
        </w:tc>
        <w:tc>
          <w:tcPr>
            <w:tcW w:w="3402" w:type="dxa"/>
            <w:vAlign w:val="center"/>
            <w:hideMark/>
          </w:tcPr>
          <w:p w14:paraId="2D8DAB73" w14:textId="77777777" w:rsidR="00127E99" w:rsidRPr="00CC23E0" w:rsidRDefault="008B281F" w:rsidP="00127E99">
            <w:pPr>
              <w:spacing w:line="240" w:lineRule="exact"/>
              <w:ind w:leftChars="-45" w:left="-108" w:rightChars="14" w:right="34" w:firstLineChars="50" w:firstLine="101"/>
              <w:rPr>
                <w:spacing w:val="-4"/>
                <w:sz w:val="21"/>
                <w:szCs w:val="21"/>
              </w:rPr>
            </w:pPr>
            <w:r w:rsidRPr="00CC23E0">
              <w:rPr>
                <w:rFonts w:hint="eastAsia"/>
                <w:spacing w:val="-4"/>
                <w:sz w:val="21"/>
                <w:szCs w:val="21"/>
              </w:rPr>
              <w:t>5,000㎡以上、かつ、敷地境界線から</w:t>
            </w:r>
          </w:p>
          <w:p w14:paraId="792E8AEB" w14:textId="78FA1893" w:rsidR="008B281F" w:rsidRPr="00CC23E0" w:rsidRDefault="008B281F" w:rsidP="00127E99">
            <w:pPr>
              <w:spacing w:line="240" w:lineRule="exact"/>
              <w:ind w:leftChars="-45" w:left="-108" w:rightChars="14" w:right="34" w:firstLineChars="50" w:firstLine="101"/>
              <w:rPr>
                <w:spacing w:val="-4"/>
                <w:sz w:val="21"/>
                <w:szCs w:val="21"/>
              </w:rPr>
            </w:pPr>
            <w:r w:rsidRPr="00CC23E0">
              <w:rPr>
                <w:rFonts w:hint="eastAsia"/>
                <w:spacing w:val="-4"/>
                <w:sz w:val="21"/>
                <w:szCs w:val="21"/>
              </w:rPr>
              <w:t>一定距離以内に存する建築物</w:t>
            </w:r>
          </w:p>
        </w:tc>
      </w:tr>
    </w:tbl>
    <w:p w14:paraId="047B5FFA" w14:textId="6DFFE63F" w:rsidR="002E4AC3" w:rsidRPr="002E4AC3" w:rsidRDefault="002E4AC3" w:rsidP="002E4AC3">
      <w:pPr>
        <w:widowControl/>
        <w:spacing w:line="240" w:lineRule="auto"/>
        <w:ind w:leftChars="0" w:left="0" w:rightChars="47" w:right="113" w:firstLineChars="0" w:firstLine="0"/>
        <w:jc w:val="right"/>
        <w:rPr>
          <w:sz w:val="20"/>
          <w:szCs w:val="18"/>
        </w:rPr>
      </w:pPr>
      <w:r w:rsidRPr="002E4AC3">
        <w:rPr>
          <w:rFonts w:hint="eastAsia"/>
          <w:sz w:val="20"/>
          <w:szCs w:val="18"/>
        </w:rPr>
        <w:t>※</w:t>
      </w:r>
      <w:r w:rsidRPr="002E4AC3">
        <w:rPr>
          <w:rFonts w:hint="eastAsia"/>
          <w:sz w:val="20"/>
          <w:szCs w:val="20"/>
        </w:rPr>
        <w:t>昭和56年（1</w:t>
      </w:r>
      <w:r w:rsidRPr="002E4AC3">
        <w:rPr>
          <w:sz w:val="20"/>
          <w:szCs w:val="20"/>
        </w:rPr>
        <w:t>981</w:t>
      </w:r>
      <w:r w:rsidRPr="002E4AC3">
        <w:rPr>
          <w:rFonts w:hint="eastAsia"/>
          <w:sz w:val="20"/>
          <w:szCs w:val="20"/>
        </w:rPr>
        <w:t>年）５月31日以前に着工した建築物に限る。</w:t>
      </w:r>
    </w:p>
    <w:p w14:paraId="0FD7E491" w14:textId="77777777" w:rsidR="002E4AC3" w:rsidRDefault="008B281F" w:rsidP="002E4AC3">
      <w:pPr>
        <w:spacing w:line="280" w:lineRule="exact"/>
        <w:ind w:leftChars="0" w:left="0" w:firstLineChars="0" w:firstLine="0"/>
        <w:rPr>
          <w:b/>
          <w:bCs/>
          <w:sz w:val="28"/>
          <w:szCs w:val="28"/>
        </w:rPr>
      </w:pPr>
      <w:r w:rsidRPr="002E4AC3">
        <w:rPr>
          <w:sz w:val="20"/>
          <w:szCs w:val="18"/>
        </w:rPr>
        <w:br w:type="page"/>
      </w:r>
    </w:p>
    <w:p w14:paraId="5E23D9E5" w14:textId="77777777" w:rsidR="002E4AC3" w:rsidRDefault="002E4AC3" w:rsidP="002E4AC3">
      <w:pPr>
        <w:spacing w:line="280" w:lineRule="exact"/>
        <w:ind w:leftChars="0" w:left="0" w:firstLineChars="0" w:firstLine="0"/>
        <w:rPr>
          <w:b/>
          <w:bCs/>
          <w:sz w:val="28"/>
          <w:szCs w:val="28"/>
        </w:rPr>
      </w:pPr>
    </w:p>
    <w:p w14:paraId="51CE2CAC" w14:textId="05C35AA3" w:rsidR="00F620A3" w:rsidRPr="002E4AC3" w:rsidRDefault="00F620A3" w:rsidP="002E4AC3">
      <w:pPr>
        <w:widowControl/>
        <w:spacing w:line="320" w:lineRule="exact"/>
        <w:ind w:leftChars="0" w:left="0" w:rightChars="0" w:right="0" w:firstLineChars="0" w:firstLine="0"/>
        <w:jc w:val="center"/>
      </w:pPr>
      <w:r w:rsidRPr="002E4AC3">
        <w:rPr>
          <w:rFonts w:hint="eastAsia"/>
        </w:rPr>
        <w:t>図表</w:t>
      </w:r>
      <w:r w:rsidR="00B26CBB" w:rsidRPr="002E4AC3">
        <w:rPr>
          <w:rFonts w:hint="eastAsia"/>
        </w:rPr>
        <w:t>12</w:t>
      </w:r>
      <w:r w:rsidRPr="002E4AC3">
        <w:rPr>
          <w:rFonts w:hint="eastAsia"/>
        </w:rPr>
        <w:t>-大規模建築物の耐震性不足建築物棟数</w:t>
      </w:r>
    </w:p>
    <w:tbl>
      <w:tblPr>
        <w:tblStyle w:val="34"/>
        <w:tblW w:w="9321" w:type="dxa"/>
        <w:jc w:val="center"/>
        <w:tblLook w:val="04A0" w:firstRow="1" w:lastRow="0" w:firstColumn="1" w:lastColumn="0" w:noHBand="0" w:noVBand="1"/>
      </w:tblPr>
      <w:tblGrid>
        <w:gridCol w:w="1626"/>
        <w:gridCol w:w="1128"/>
        <w:gridCol w:w="1089"/>
        <w:gridCol w:w="1090"/>
        <w:gridCol w:w="1089"/>
        <w:gridCol w:w="1090"/>
        <w:gridCol w:w="1089"/>
        <w:gridCol w:w="1120"/>
      </w:tblGrid>
      <w:tr w:rsidR="00714817" w:rsidRPr="00101439" w14:paraId="68BACA16" w14:textId="77777777" w:rsidTr="00F2415B">
        <w:trPr>
          <w:trHeight w:val="680"/>
          <w:jc w:val="center"/>
        </w:trPr>
        <w:tc>
          <w:tcPr>
            <w:tcW w:w="1626" w:type="dxa"/>
            <w:vMerge w:val="restart"/>
            <w:shd w:val="clear" w:color="auto" w:fill="EEECE1" w:themeFill="background2"/>
            <w:vAlign w:val="center"/>
          </w:tcPr>
          <w:p w14:paraId="6D949F8B" w14:textId="3BC43214" w:rsidR="00F620A3" w:rsidRPr="00101439" w:rsidRDefault="00F620A3" w:rsidP="008D3F58">
            <w:pPr>
              <w:spacing w:line="300" w:lineRule="exact"/>
              <w:ind w:leftChars="0" w:left="0" w:rightChars="0" w:right="0" w:firstLineChars="0" w:firstLine="0"/>
              <w:jc w:val="center"/>
              <w:rPr>
                <w:sz w:val="20"/>
                <w:szCs w:val="20"/>
              </w:rPr>
            </w:pPr>
          </w:p>
        </w:tc>
        <w:tc>
          <w:tcPr>
            <w:tcW w:w="1128" w:type="dxa"/>
            <w:tcBorders>
              <w:bottom w:val="single" w:sz="4" w:space="0" w:color="EEECE1" w:themeColor="background2"/>
            </w:tcBorders>
            <w:shd w:val="clear" w:color="auto" w:fill="EEECE1" w:themeFill="background2"/>
            <w:vAlign w:val="center"/>
          </w:tcPr>
          <w:p w14:paraId="79B98843" w14:textId="551C42C9" w:rsidR="00F620A3" w:rsidRPr="00101439" w:rsidRDefault="00F620A3" w:rsidP="008D3F58">
            <w:pPr>
              <w:spacing w:line="300" w:lineRule="exact"/>
              <w:ind w:leftChars="0" w:left="0" w:rightChars="0" w:right="0" w:firstLineChars="0" w:firstLine="0"/>
              <w:jc w:val="center"/>
              <w:rPr>
                <w:sz w:val="20"/>
                <w:szCs w:val="20"/>
              </w:rPr>
            </w:pPr>
          </w:p>
        </w:tc>
        <w:tc>
          <w:tcPr>
            <w:tcW w:w="3268" w:type="dxa"/>
            <w:gridSpan w:val="3"/>
            <w:shd w:val="clear" w:color="auto" w:fill="EEECE1" w:themeFill="background2"/>
            <w:vAlign w:val="center"/>
          </w:tcPr>
          <w:p w14:paraId="67D61B31" w14:textId="77777777" w:rsidR="00F620A3" w:rsidRPr="004A6FD1" w:rsidRDefault="00A413EA" w:rsidP="004A6FD1">
            <w:pPr>
              <w:spacing w:line="360" w:lineRule="exact"/>
              <w:ind w:leftChars="0" w:left="0" w:rightChars="0" w:right="0" w:firstLineChars="0" w:firstLine="0"/>
              <w:jc w:val="center"/>
              <w:rPr>
                <w:szCs w:val="24"/>
              </w:rPr>
            </w:pPr>
            <w:r w:rsidRPr="004A6FD1">
              <w:rPr>
                <w:rFonts w:hint="eastAsia"/>
                <w:szCs w:val="24"/>
              </w:rPr>
              <w:t>令和</w:t>
            </w:r>
            <w:r w:rsidR="00F620A3" w:rsidRPr="004A6FD1">
              <w:rPr>
                <w:rFonts w:hint="eastAsia"/>
                <w:szCs w:val="24"/>
              </w:rPr>
              <w:t>8</w:t>
            </w:r>
            <w:r w:rsidRPr="004A6FD1">
              <w:rPr>
                <w:rFonts w:hint="eastAsia"/>
                <w:szCs w:val="24"/>
              </w:rPr>
              <w:t>年３月</w:t>
            </w:r>
            <w:r w:rsidR="00F620A3" w:rsidRPr="004A6FD1">
              <w:rPr>
                <w:rFonts w:hint="eastAsia"/>
                <w:szCs w:val="24"/>
              </w:rPr>
              <w:t>時点</w:t>
            </w:r>
          </w:p>
          <w:p w14:paraId="5DAD5A6A" w14:textId="14DC1E05" w:rsidR="00A413EA" w:rsidRPr="00101439" w:rsidRDefault="00A413EA" w:rsidP="004A6FD1">
            <w:pPr>
              <w:spacing w:line="280" w:lineRule="exact"/>
              <w:ind w:leftChars="0" w:left="0" w:rightChars="0" w:right="0" w:firstLineChars="0" w:firstLine="0"/>
              <w:jc w:val="center"/>
              <w:rPr>
                <w:sz w:val="20"/>
                <w:szCs w:val="20"/>
              </w:rPr>
            </w:pPr>
            <w:r w:rsidRPr="004A6FD1">
              <w:rPr>
                <w:rFonts w:hint="eastAsia"/>
                <w:szCs w:val="24"/>
              </w:rPr>
              <w:t>（2026年）</w:t>
            </w:r>
          </w:p>
        </w:tc>
        <w:tc>
          <w:tcPr>
            <w:tcW w:w="3299" w:type="dxa"/>
            <w:gridSpan w:val="3"/>
            <w:shd w:val="clear" w:color="auto" w:fill="EEECE1" w:themeFill="background2"/>
            <w:vAlign w:val="center"/>
          </w:tcPr>
          <w:p w14:paraId="6B8EFC38" w14:textId="2D2A7666" w:rsidR="00A413EA" w:rsidRPr="004A6FD1" w:rsidRDefault="00A413EA" w:rsidP="004A6FD1">
            <w:pPr>
              <w:spacing w:line="-360" w:lineRule="auto"/>
              <w:ind w:leftChars="0" w:left="0" w:rightChars="0" w:right="0" w:firstLineChars="0" w:firstLine="0"/>
              <w:jc w:val="center"/>
              <w:rPr>
                <w:szCs w:val="24"/>
              </w:rPr>
            </w:pPr>
            <w:r w:rsidRPr="004A6FD1">
              <w:rPr>
                <w:rFonts w:hint="eastAsia"/>
                <w:szCs w:val="24"/>
              </w:rPr>
              <w:t>平成</w:t>
            </w:r>
            <w:r w:rsidR="00F620A3" w:rsidRPr="004A6FD1">
              <w:rPr>
                <w:rFonts w:hint="eastAsia"/>
                <w:szCs w:val="24"/>
              </w:rPr>
              <w:t>29</w:t>
            </w:r>
            <w:r w:rsidRPr="004A6FD1">
              <w:rPr>
                <w:rFonts w:hint="eastAsia"/>
                <w:szCs w:val="24"/>
              </w:rPr>
              <w:t>年</w:t>
            </w:r>
            <w:r w:rsidR="00F620A3" w:rsidRPr="004A6FD1">
              <w:rPr>
                <w:rFonts w:hint="eastAsia"/>
                <w:szCs w:val="24"/>
              </w:rPr>
              <w:t>3</w:t>
            </w:r>
            <w:r w:rsidRPr="004A6FD1">
              <w:rPr>
                <w:rFonts w:hint="eastAsia"/>
                <w:szCs w:val="24"/>
              </w:rPr>
              <w:t>月（公表時）</w:t>
            </w:r>
          </w:p>
          <w:p w14:paraId="5E7279E2" w14:textId="19A6C042" w:rsidR="00F620A3" w:rsidRPr="00101439" w:rsidRDefault="00A413EA" w:rsidP="004A6FD1">
            <w:pPr>
              <w:spacing w:line="280" w:lineRule="exact"/>
              <w:ind w:leftChars="0" w:left="0" w:rightChars="0" w:right="0" w:firstLineChars="0" w:firstLine="0"/>
              <w:jc w:val="center"/>
              <w:rPr>
                <w:sz w:val="20"/>
                <w:szCs w:val="20"/>
              </w:rPr>
            </w:pPr>
            <w:r w:rsidRPr="004A6FD1">
              <w:rPr>
                <w:rFonts w:hint="eastAsia"/>
                <w:szCs w:val="24"/>
              </w:rPr>
              <w:t>（2017年）</w:t>
            </w:r>
          </w:p>
        </w:tc>
      </w:tr>
      <w:tr w:rsidR="00714817" w:rsidRPr="00101439" w14:paraId="69BF5BE3" w14:textId="77777777" w:rsidTr="00F2415B">
        <w:trPr>
          <w:trHeight w:val="20"/>
          <w:jc w:val="center"/>
        </w:trPr>
        <w:tc>
          <w:tcPr>
            <w:tcW w:w="1626" w:type="dxa"/>
            <w:vMerge/>
            <w:shd w:val="clear" w:color="auto" w:fill="EEECE1" w:themeFill="background2"/>
            <w:vAlign w:val="center"/>
          </w:tcPr>
          <w:p w14:paraId="60E798EA" w14:textId="77777777" w:rsidR="00F620A3" w:rsidRPr="00101439" w:rsidRDefault="00F620A3" w:rsidP="008D3F58">
            <w:pPr>
              <w:spacing w:line="300" w:lineRule="exact"/>
              <w:ind w:leftChars="0" w:left="0" w:rightChars="0" w:right="0" w:firstLineChars="0" w:firstLine="0"/>
              <w:jc w:val="center"/>
              <w:rPr>
                <w:sz w:val="20"/>
                <w:szCs w:val="20"/>
              </w:rPr>
            </w:pPr>
          </w:p>
        </w:tc>
        <w:tc>
          <w:tcPr>
            <w:tcW w:w="1128" w:type="dxa"/>
            <w:tcBorders>
              <w:top w:val="single" w:sz="4" w:space="0" w:color="EEECE1" w:themeColor="background2"/>
            </w:tcBorders>
            <w:shd w:val="clear" w:color="auto" w:fill="EEECE1" w:themeFill="background2"/>
            <w:vAlign w:val="center"/>
          </w:tcPr>
          <w:p w14:paraId="2FE22A91" w14:textId="383B0092" w:rsidR="00F620A3" w:rsidRPr="00101439" w:rsidRDefault="00F2415B" w:rsidP="008D3F58">
            <w:pPr>
              <w:spacing w:line="300" w:lineRule="exact"/>
              <w:ind w:leftChars="0" w:left="0" w:rightChars="0" w:right="0" w:firstLineChars="0" w:firstLine="0"/>
              <w:jc w:val="center"/>
              <w:rPr>
                <w:sz w:val="20"/>
                <w:szCs w:val="20"/>
              </w:rPr>
            </w:pPr>
            <w:r w:rsidRPr="00F2415B">
              <w:rPr>
                <w:rFonts w:hint="eastAsia"/>
                <w:szCs w:val="24"/>
              </w:rPr>
              <w:t>総数</w:t>
            </w:r>
          </w:p>
        </w:tc>
        <w:tc>
          <w:tcPr>
            <w:tcW w:w="1089" w:type="dxa"/>
            <w:shd w:val="clear" w:color="auto" w:fill="EEECE1" w:themeFill="background2"/>
            <w:vAlign w:val="center"/>
          </w:tcPr>
          <w:p w14:paraId="1287C330" w14:textId="77777777" w:rsidR="00F620A3" w:rsidRPr="00F2415B" w:rsidRDefault="00F620A3" w:rsidP="008D3F58">
            <w:pPr>
              <w:spacing w:line="300" w:lineRule="exact"/>
              <w:ind w:leftChars="0" w:left="0" w:rightChars="0" w:right="0" w:firstLineChars="0" w:firstLine="0"/>
              <w:jc w:val="center"/>
              <w:rPr>
                <w:szCs w:val="24"/>
              </w:rPr>
            </w:pPr>
            <w:r w:rsidRPr="00F2415B">
              <w:rPr>
                <w:rFonts w:hint="eastAsia"/>
                <w:szCs w:val="24"/>
              </w:rPr>
              <w:t>耐震性</w:t>
            </w:r>
          </w:p>
          <w:p w14:paraId="7D57B8FD" w14:textId="77777777" w:rsidR="00F620A3" w:rsidRPr="00F2415B" w:rsidRDefault="00F620A3" w:rsidP="004A6FD1">
            <w:pPr>
              <w:spacing w:line="280" w:lineRule="exact"/>
              <w:ind w:leftChars="0" w:left="0" w:rightChars="0" w:right="0" w:firstLineChars="0" w:firstLine="0"/>
              <w:jc w:val="center"/>
              <w:rPr>
                <w:szCs w:val="24"/>
              </w:rPr>
            </w:pPr>
            <w:r w:rsidRPr="00F2415B">
              <w:rPr>
                <w:rFonts w:hint="eastAsia"/>
                <w:spacing w:val="253"/>
                <w:kern w:val="0"/>
                <w:szCs w:val="24"/>
                <w:fitText w:val="600" w:id="-475757312"/>
              </w:rPr>
              <w:t>あ</w:t>
            </w:r>
            <w:r w:rsidRPr="00F2415B">
              <w:rPr>
                <w:rFonts w:hint="eastAsia"/>
                <w:spacing w:val="1"/>
                <w:kern w:val="0"/>
                <w:szCs w:val="24"/>
                <w:fitText w:val="600" w:id="-475757312"/>
              </w:rPr>
              <w:t>り</w:t>
            </w:r>
          </w:p>
        </w:tc>
        <w:tc>
          <w:tcPr>
            <w:tcW w:w="1090" w:type="dxa"/>
            <w:shd w:val="clear" w:color="auto" w:fill="EEECE1" w:themeFill="background2"/>
            <w:vAlign w:val="center"/>
          </w:tcPr>
          <w:p w14:paraId="2960B6BA" w14:textId="77777777" w:rsidR="00F620A3" w:rsidRPr="00F2415B" w:rsidRDefault="00F620A3" w:rsidP="008D3F58">
            <w:pPr>
              <w:spacing w:line="300" w:lineRule="exact"/>
              <w:ind w:leftChars="0" w:left="0" w:rightChars="0" w:right="0" w:firstLineChars="0" w:firstLine="0"/>
              <w:jc w:val="center"/>
              <w:rPr>
                <w:szCs w:val="24"/>
              </w:rPr>
            </w:pPr>
            <w:r w:rsidRPr="00F2415B">
              <w:rPr>
                <w:rFonts w:hint="eastAsia"/>
                <w:szCs w:val="24"/>
              </w:rPr>
              <w:t>耐震性</w:t>
            </w:r>
          </w:p>
          <w:p w14:paraId="7E4EB7F0" w14:textId="77777777" w:rsidR="00F620A3" w:rsidRPr="00F2415B" w:rsidRDefault="00F620A3" w:rsidP="004A6FD1">
            <w:pPr>
              <w:spacing w:line="280" w:lineRule="exact"/>
              <w:ind w:leftChars="0" w:left="0" w:rightChars="0" w:right="0" w:firstLineChars="0" w:firstLine="0"/>
              <w:jc w:val="center"/>
              <w:rPr>
                <w:szCs w:val="24"/>
              </w:rPr>
            </w:pPr>
            <w:r w:rsidRPr="00F2415B">
              <w:rPr>
                <w:rFonts w:hint="eastAsia"/>
                <w:spacing w:val="60"/>
                <w:kern w:val="0"/>
                <w:szCs w:val="24"/>
                <w:fitText w:val="600" w:id="-475757311"/>
              </w:rPr>
              <w:t>不</w:t>
            </w:r>
            <w:r w:rsidRPr="00F2415B">
              <w:rPr>
                <w:rFonts w:hint="eastAsia"/>
                <w:kern w:val="0"/>
                <w:szCs w:val="24"/>
                <w:fitText w:val="600" w:id="-475757311"/>
              </w:rPr>
              <w:t>足</w:t>
            </w:r>
          </w:p>
        </w:tc>
        <w:tc>
          <w:tcPr>
            <w:tcW w:w="1089" w:type="dxa"/>
            <w:shd w:val="clear" w:color="auto" w:fill="EEECE1" w:themeFill="background2"/>
            <w:vAlign w:val="center"/>
          </w:tcPr>
          <w:p w14:paraId="2CF35F22" w14:textId="77777777" w:rsidR="00F620A3" w:rsidRPr="00F2415B" w:rsidRDefault="00F620A3" w:rsidP="008D3F58">
            <w:pPr>
              <w:spacing w:line="300" w:lineRule="exact"/>
              <w:ind w:leftChars="0" w:left="0" w:rightChars="0" w:right="0" w:firstLineChars="0" w:firstLine="0"/>
              <w:jc w:val="center"/>
              <w:rPr>
                <w:szCs w:val="24"/>
              </w:rPr>
            </w:pPr>
            <w:r w:rsidRPr="00F2415B">
              <w:rPr>
                <w:rFonts w:hint="eastAsia"/>
                <w:szCs w:val="24"/>
              </w:rPr>
              <w:t>未報告</w:t>
            </w:r>
          </w:p>
        </w:tc>
        <w:tc>
          <w:tcPr>
            <w:tcW w:w="1090" w:type="dxa"/>
            <w:shd w:val="clear" w:color="auto" w:fill="EEECE1" w:themeFill="background2"/>
            <w:vAlign w:val="center"/>
          </w:tcPr>
          <w:p w14:paraId="0F957964" w14:textId="77777777" w:rsidR="00F620A3" w:rsidRPr="00F2415B" w:rsidRDefault="00F620A3" w:rsidP="008D3F58">
            <w:pPr>
              <w:spacing w:line="300" w:lineRule="exact"/>
              <w:ind w:leftChars="0" w:left="0" w:rightChars="0" w:right="0" w:firstLineChars="0" w:firstLine="0"/>
              <w:jc w:val="center"/>
              <w:rPr>
                <w:szCs w:val="24"/>
              </w:rPr>
            </w:pPr>
            <w:r w:rsidRPr="00F2415B">
              <w:rPr>
                <w:rFonts w:hint="eastAsia"/>
                <w:szCs w:val="24"/>
              </w:rPr>
              <w:t>耐震性</w:t>
            </w:r>
          </w:p>
          <w:p w14:paraId="745EA33A" w14:textId="77777777" w:rsidR="00F620A3" w:rsidRPr="00F2415B" w:rsidRDefault="00F620A3" w:rsidP="004A6FD1">
            <w:pPr>
              <w:spacing w:line="-280" w:lineRule="auto"/>
              <w:ind w:leftChars="0" w:left="0" w:rightChars="0" w:right="0" w:firstLineChars="0" w:firstLine="0"/>
              <w:jc w:val="center"/>
              <w:rPr>
                <w:szCs w:val="24"/>
              </w:rPr>
            </w:pPr>
            <w:r w:rsidRPr="00F2415B">
              <w:rPr>
                <w:rFonts w:hint="eastAsia"/>
                <w:spacing w:val="253"/>
                <w:kern w:val="0"/>
                <w:szCs w:val="24"/>
                <w:fitText w:val="600" w:id="-475757310"/>
              </w:rPr>
              <w:t>あ</w:t>
            </w:r>
            <w:r w:rsidRPr="00F2415B">
              <w:rPr>
                <w:rFonts w:hint="eastAsia"/>
                <w:spacing w:val="1"/>
                <w:kern w:val="0"/>
                <w:szCs w:val="24"/>
                <w:fitText w:val="600" w:id="-475757310"/>
              </w:rPr>
              <w:t>り</w:t>
            </w:r>
          </w:p>
        </w:tc>
        <w:tc>
          <w:tcPr>
            <w:tcW w:w="1089" w:type="dxa"/>
            <w:shd w:val="clear" w:color="auto" w:fill="EEECE1" w:themeFill="background2"/>
            <w:vAlign w:val="center"/>
          </w:tcPr>
          <w:p w14:paraId="6DA8E739" w14:textId="77777777" w:rsidR="00F620A3" w:rsidRPr="00F2415B" w:rsidRDefault="00F620A3" w:rsidP="008D3F58">
            <w:pPr>
              <w:spacing w:line="300" w:lineRule="exact"/>
              <w:ind w:leftChars="0" w:left="0" w:rightChars="0" w:right="0" w:firstLineChars="0" w:firstLine="0"/>
              <w:jc w:val="center"/>
              <w:rPr>
                <w:szCs w:val="24"/>
              </w:rPr>
            </w:pPr>
            <w:r w:rsidRPr="00F2415B">
              <w:rPr>
                <w:rFonts w:hint="eastAsia"/>
                <w:szCs w:val="24"/>
              </w:rPr>
              <w:t>耐震性</w:t>
            </w:r>
          </w:p>
          <w:p w14:paraId="03BB58FE" w14:textId="77777777" w:rsidR="00F620A3" w:rsidRPr="00F2415B" w:rsidRDefault="00F620A3" w:rsidP="004A6FD1">
            <w:pPr>
              <w:spacing w:line="-280" w:lineRule="auto"/>
              <w:ind w:leftChars="0" w:left="0" w:rightChars="0" w:right="0" w:firstLineChars="0" w:firstLine="0"/>
              <w:jc w:val="center"/>
              <w:rPr>
                <w:szCs w:val="24"/>
              </w:rPr>
            </w:pPr>
            <w:r w:rsidRPr="00F2415B">
              <w:rPr>
                <w:rFonts w:hint="eastAsia"/>
                <w:spacing w:val="60"/>
                <w:kern w:val="0"/>
                <w:szCs w:val="24"/>
                <w:fitText w:val="600" w:id="-475757309"/>
              </w:rPr>
              <w:t>不</w:t>
            </w:r>
            <w:r w:rsidRPr="00F2415B">
              <w:rPr>
                <w:rFonts w:hint="eastAsia"/>
                <w:kern w:val="0"/>
                <w:szCs w:val="24"/>
                <w:fitText w:val="600" w:id="-475757309"/>
              </w:rPr>
              <w:t>足</w:t>
            </w:r>
          </w:p>
        </w:tc>
        <w:tc>
          <w:tcPr>
            <w:tcW w:w="1120" w:type="dxa"/>
            <w:shd w:val="clear" w:color="auto" w:fill="EEECE1" w:themeFill="background2"/>
            <w:vAlign w:val="center"/>
          </w:tcPr>
          <w:p w14:paraId="4551AF50" w14:textId="77777777" w:rsidR="00F620A3" w:rsidRPr="00F2415B" w:rsidRDefault="00F620A3" w:rsidP="008D3F58">
            <w:pPr>
              <w:spacing w:line="300" w:lineRule="exact"/>
              <w:ind w:leftChars="0" w:left="0" w:rightChars="0" w:right="0" w:firstLineChars="0" w:firstLine="0"/>
              <w:jc w:val="center"/>
              <w:rPr>
                <w:szCs w:val="24"/>
              </w:rPr>
            </w:pPr>
            <w:r w:rsidRPr="00F2415B">
              <w:rPr>
                <w:rFonts w:hint="eastAsia"/>
                <w:szCs w:val="24"/>
              </w:rPr>
              <w:t>未報告</w:t>
            </w:r>
          </w:p>
        </w:tc>
      </w:tr>
      <w:tr w:rsidR="00714817" w:rsidRPr="00101439" w14:paraId="16D10FF9" w14:textId="77777777" w:rsidTr="004A6FD1">
        <w:trPr>
          <w:trHeight w:val="454"/>
          <w:jc w:val="center"/>
        </w:trPr>
        <w:tc>
          <w:tcPr>
            <w:tcW w:w="1626" w:type="dxa"/>
            <w:vAlign w:val="center"/>
          </w:tcPr>
          <w:p w14:paraId="6D350CC5" w14:textId="53720CD9" w:rsidR="00F620A3" w:rsidRPr="00CC23E0" w:rsidRDefault="00F620A3" w:rsidP="008D3F58">
            <w:pPr>
              <w:spacing w:line="300" w:lineRule="exact"/>
              <w:ind w:leftChars="0" w:left="0" w:rightChars="0" w:right="0" w:firstLineChars="0" w:firstLine="0"/>
              <w:jc w:val="center"/>
              <w:rPr>
                <w:sz w:val="21"/>
                <w:szCs w:val="21"/>
              </w:rPr>
            </w:pPr>
            <w:r w:rsidRPr="00CC23E0">
              <w:rPr>
                <w:rFonts w:hint="eastAsia"/>
                <w:sz w:val="21"/>
                <w:szCs w:val="21"/>
              </w:rPr>
              <w:t>公共建築物</w:t>
            </w:r>
          </w:p>
        </w:tc>
        <w:tc>
          <w:tcPr>
            <w:tcW w:w="1128" w:type="dxa"/>
            <w:vAlign w:val="center"/>
          </w:tcPr>
          <w:p w14:paraId="2737E4B1" w14:textId="4D59500B" w:rsidR="00F620A3" w:rsidRPr="00CC23E0" w:rsidRDefault="001A1177" w:rsidP="008D3F58">
            <w:pPr>
              <w:spacing w:line="300" w:lineRule="exact"/>
              <w:ind w:leftChars="0" w:left="0" w:rightChars="0" w:right="0" w:firstLineChars="0" w:firstLine="0"/>
              <w:jc w:val="center"/>
              <w:rPr>
                <w:sz w:val="21"/>
                <w:szCs w:val="21"/>
              </w:rPr>
            </w:pPr>
            <w:r w:rsidRPr="00CC23E0">
              <w:rPr>
                <w:rFonts w:hint="eastAsia"/>
                <w:sz w:val="21"/>
                <w:szCs w:val="21"/>
              </w:rPr>
              <w:t>6</w:t>
            </w:r>
            <w:r w:rsidRPr="00CC23E0">
              <w:rPr>
                <w:sz w:val="21"/>
                <w:szCs w:val="21"/>
              </w:rPr>
              <w:t>11</w:t>
            </w:r>
          </w:p>
        </w:tc>
        <w:tc>
          <w:tcPr>
            <w:tcW w:w="1089" w:type="dxa"/>
            <w:vAlign w:val="center"/>
          </w:tcPr>
          <w:p w14:paraId="264D2F59" w14:textId="72D2312A" w:rsidR="00F620A3" w:rsidRPr="00CC23E0" w:rsidRDefault="001A1177" w:rsidP="008D3F58">
            <w:pPr>
              <w:spacing w:line="300" w:lineRule="exact"/>
              <w:ind w:leftChars="0" w:left="0" w:rightChars="0" w:right="0" w:firstLineChars="0" w:firstLine="0"/>
              <w:jc w:val="center"/>
              <w:rPr>
                <w:sz w:val="21"/>
                <w:szCs w:val="21"/>
              </w:rPr>
            </w:pPr>
            <w:r w:rsidRPr="00CC23E0">
              <w:rPr>
                <w:rFonts w:hint="eastAsia"/>
                <w:sz w:val="21"/>
                <w:szCs w:val="21"/>
              </w:rPr>
              <w:t>6</w:t>
            </w:r>
            <w:r w:rsidRPr="00CC23E0">
              <w:rPr>
                <w:sz w:val="21"/>
                <w:szCs w:val="21"/>
              </w:rPr>
              <w:t>10</w:t>
            </w:r>
          </w:p>
        </w:tc>
        <w:tc>
          <w:tcPr>
            <w:tcW w:w="1090" w:type="dxa"/>
            <w:vAlign w:val="center"/>
          </w:tcPr>
          <w:p w14:paraId="7A1E2306" w14:textId="03A7DAA6" w:rsidR="00F620A3" w:rsidRPr="00CC23E0" w:rsidRDefault="001A1177" w:rsidP="008D3F58">
            <w:pPr>
              <w:spacing w:line="300" w:lineRule="exact"/>
              <w:ind w:leftChars="0" w:left="0" w:rightChars="0" w:right="0" w:firstLineChars="0" w:firstLine="0"/>
              <w:jc w:val="center"/>
              <w:rPr>
                <w:sz w:val="21"/>
                <w:szCs w:val="21"/>
              </w:rPr>
            </w:pPr>
            <w:r w:rsidRPr="00CC23E0">
              <w:rPr>
                <w:rFonts w:hint="eastAsia"/>
                <w:sz w:val="21"/>
                <w:szCs w:val="21"/>
              </w:rPr>
              <w:t>1</w:t>
            </w:r>
          </w:p>
        </w:tc>
        <w:tc>
          <w:tcPr>
            <w:tcW w:w="1089" w:type="dxa"/>
            <w:vAlign w:val="center"/>
          </w:tcPr>
          <w:p w14:paraId="71329822" w14:textId="4E172355" w:rsidR="00F620A3" w:rsidRPr="00CC23E0" w:rsidRDefault="001A1177" w:rsidP="008D3F58">
            <w:pPr>
              <w:spacing w:line="300" w:lineRule="exact"/>
              <w:ind w:leftChars="0" w:left="0" w:rightChars="0" w:right="0" w:firstLineChars="0" w:firstLine="0"/>
              <w:jc w:val="center"/>
              <w:rPr>
                <w:sz w:val="21"/>
                <w:szCs w:val="21"/>
              </w:rPr>
            </w:pPr>
            <w:r w:rsidRPr="00CC23E0">
              <w:rPr>
                <w:rFonts w:hint="eastAsia"/>
                <w:sz w:val="21"/>
                <w:szCs w:val="21"/>
              </w:rPr>
              <w:t>0</w:t>
            </w:r>
          </w:p>
        </w:tc>
        <w:tc>
          <w:tcPr>
            <w:tcW w:w="1090" w:type="dxa"/>
            <w:vAlign w:val="center"/>
          </w:tcPr>
          <w:p w14:paraId="3D035367" w14:textId="77777777" w:rsidR="00F620A3" w:rsidRPr="00CC23E0" w:rsidRDefault="00F620A3" w:rsidP="008D3F58">
            <w:pPr>
              <w:spacing w:line="300" w:lineRule="exact"/>
              <w:ind w:leftChars="0" w:left="0" w:rightChars="0" w:right="0" w:firstLineChars="0" w:firstLine="0"/>
              <w:jc w:val="center"/>
              <w:rPr>
                <w:sz w:val="21"/>
                <w:szCs w:val="21"/>
              </w:rPr>
            </w:pPr>
            <w:r w:rsidRPr="00CC23E0">
              <w:rPr>
                <w:rFonts w:hint="eastAsia"/>
                <w:sz w:val="21"/>
                <w:szCs w:val="21"/>
              </w:rPr>
              <w:t>594</w:t>
            </w:r>
          </w:p>
        </w:tc>
        <w:tc>
          <w:tcPr>
            <w:tcW w:w="1089" w:type="dxa"/>
            <w:vAlign w:val="center"/>
          </w:tcPr>
          <w:p w14:paraId="43A3646B" w14:textId="77777777" w:rsidR="00F620A3" w:rsidRPr="00CC23E0" w:rsidRDefault="00F620A3" w:rsidP="008D3F58">
            <w:pPr>
              <w:spacing w:line="300" w:lineRule="exact"/>
              <w:ind w:leftChars="0" w:left="0" w:rightChars="0" w:right="0" w:firstLineChars="0" w:firstLine="0"/>
              <w:jc w:val="center"/>
              <w:rPr>
                <w:sz w:val="21"/>
                <w:szCs w:val="21"/>
              </w:rPr>
            </w:pPr>
            <w:r w:rsidRPr="00CC23E0">
              <w:rPr>
                <w:rFonts w:hint="eastAsia"/>
                <w:sz w:val="21"/>
                <w:szCs w:val="21"/>
              </w:rPr>
              <w:t>17</w:t>
            </w:r>
            <w:r w:rsidRPr="00CC23E0">
              <w:rPr>
                <w:sz w:val="21"/>
                <w:szCs w:val="21"/>
              </w:rPr>
              <w:t xml:space="preserve"> </w:t>
            </w:r>
          </w:p>
        </w:tc>
        <w:tc>
          <w:tcPr>
            <w:tcW w:w="1120" w:type="dxa"/>
            <w:vAlign w:val="center"/>
          </w:tcPr>
          <w:p w14:paraId="6E503A14" w14:textId="77777777" w:rsidR="00F620A3" w:rsidRPr="00CC23E0" w:rsidRDefault="00F620A3" w:rsidP="008D3F58">
            <w:pPr>
              <w:spacing w:line="300" w:lineRule="exact"/>
              <w:ind w:leftChars="0" w:left="0" w:rightChars="0" w:right="0" w:firstLineChars="0" w:firstLine="0"/>
              <w:jc w:val="center"/>
              <w:rPr>
                <w:sz w:val="21"/>
                <w:szCs w:val="21"/>
              </w:rPr>
            </w:pPr>
            <w:r w:rsidRPr="00CC23E0">
              <w:rPr>
                <w:rFonts w:hint="eastAsia"/>
                <w:sz w:val="21"/>
                <w:szCs w:val="21"/>
              </w:rPr>
              <w:t>0</w:t>
            </w:r>
          </w:p>
        </w:tc>
      </w:tr>
      <w:tr w:rsidR="00714817" w:rsidRPr="00101439" w14:paraId="481588DE" w14:textId="77777777" w:rsidTr="004A6FD1">
        <w:trPr>
          <w:trHeight w:val="454"/>
          <w:jc w:val="center"/>
        </w:trPr>
        <w:tc>
          <w:tcPr>
            <w:tcW w:w="1626" w:type="dxa"/>
            <w:tcBorders>
              <w:bottom w:val="double" w:sz="4" w:space="0" w:color="auto"/>
            </w:tcBorders>
            <w:vAlign w:val="center"/>
          </w:tcPr>
          <w:p w14:paraId="6D5E7CED" w14:textId="77777777" w:rsidR="00F620A3" w:rsidRPr="00CC23E0" w:rsidRDefault="00F620A3" w:rsidP="008D3F58">
            <w:pPr>
              <w:spacing w:line="300" w:lineRule="exact"/>
              <w:ind w:leftChars="0" w:left="0" w:rightChars="0" w:right="0" w:firstLineChars="0" w:firstLine="0"/>
              <w:jc w:val="center"/>
              <w:rPr>
                <w:sz w:val="21"/>
                <w:szCs w:val="21"/>
              </w:rPr>
            </w:pPr>
            <w:r w:rsidRPr="00CC23E0">
              <w:rPr>
                <w:rFonts w:hint="eastAsia"/>
                <w:sz w:val="21"/>
                <w:szCs w:val="21"/>
              </w:rPr>
              <w:t>民間建築物</w:t>
            </w:r>
          </w:p>
        </w:tc>
        <w:tc>
          <w:tcPr>
            <w:tcW w:w="1128" w:type="dxa"/>
            <w:tcBorders>
              <w:bottom w:val="double" w:sz="4" w:space="0" w:color="auto"/>
            </w:tcBorders>
            <w:vAlign w:val="center"/>
          </w:tcPr>
          <w:p w14:paraId="5CEB7626" w14:textId="7B658906" w:rsidR="00F620A3" w:rsidRPr="00CC23E0" w:rsidRDefault="001A1177" w:rsidP="008D3F58">
            <w:pPr>
              <w:spacing w:line="300" w:lineRule="exact"/>
              <w:ind w:leftChars="0" w:left="0" w:rightChars="0" w:right="0" w:firstLineChars="0" w:firstLine="0"/>
              <w:jc w:val="center"/>
              <w:rPr>
                <w:sz w:val="21"/>
                <w:szCs w:val="21"/>
              </w:rPr>
            </w:pPr>
            <w:r w:rsidRPr="00CC23E0">
              <w:rPr>
                <w:rFonts w:hint="eastAsia"/>
                <w:sz w:val="21"/>
                <w:szCs w:val="21"/>
              </w:rPr>
              <w:t>2</w:t>
            </w:r>
            <w:r w:rsidRPr="00CC23E0">
              <w:rPr>
                <w:sz w:val="21"/>
                <w:szCs w:val="21"/>
              </w:rPr>
              <w:t>30</w:t>
            </w:r>
          </w:p>
        </w:tc>
        <w:tc>
          <w:tcPr>
            <w:tcW w:w="1089" w:type="dxa"/>
            <w:tcBorders>
              <w:bottom w:val="double" w:sz="4" w:space="0" w:color="auto"/>
            </w:tcBorders>
            <w:vAlign w:val="center"/>
          </w:tcPr>
          <w:p w14:paraId="502078EE" w14:textId="2A1A2CCB" w:rsidR="00F620A3" w:rsidRPr="00CC23E0" w:rsidRDefault="001A1177" w:rsidP="008D3F58">
            <w:pPr>
              <w:spacing w:line="300" w:lineRule="exact"/>
              <w:ind w:leftChars="0" w:left="0" w:rightChars="0" w:right="0" w:firstLineChars="0" w:firstLine="0"/>
              <w:jc w:val="center"/>
              <w:rPr>
                <w:sz w:val="21"/>
                <w:szCs w:val="21"/>
              </w:rPr>
            </w:pPr>
            <w:r w:rsidRPr="00CC23E0">
              <w:rPr>
                <w:rFonts w:hint="eastAsia"/>
                <w:sz w:val="21"/>
                <w:szCs w:val="21"/>
              </w:rPr>
              <w:t>1</w:t>
            </w:r>
            <w:r w:rsidRPr="00CC23E0">
              <w:rPr>
                <w:sz w:val="21"/>
                <w:szCs w:val="21"/>
              </w:rPr>
              <w:t>7</w:t>
            </w:r>
            <w:r w:rsidR="00996128" w:rsidRPr="00CC23E0">
              <w:rPr>
                <w:rFonts w:hint="eastAsia"/>
                <w:sz w:val="21"/>
                <w:szCs w:val="21"/>
              </w:rPr>
              <w:t>5</w:t>
            </w:r>
          </w:p>
        </w:tc>
        <w:tc>
          <w:tcPr>
            <w:tcW w:w="1090" w:type="dxa"/>
            <w:tcBorders>
              <w:bottom w:val="double" w:sz="4" w:space="0" w:color="auto"/>
            </w:tcBorders>
            <w:vAlign w:val="center"/>
          </w:tcPr>
          <w:p w14:paraId="08CC163C" w14:textId="16EA078D" w:rsidR="00F620A3" w:rsidRPr="00CC23E0" w:rsidRDefault="001A1177" w:rsidP="008D3F58">
            <w:pPr>
              <w:spacing w:line="300" w:lineRule="exact"/>
              <w:ind w:leftChars="0" w:left="0" w:rightChars="0" w:right="0" w:firstLineChars="0" w:firstLine="0"/>
              <w:jc w:val="center"/>
              <w:rPr>
                <w:sz w:val="21"/>
                <w:szCs w:val="21"/>
              </w:rPr>
            </w:pPr>
            <w:r w:rsidRPr="00CC23E0">
              <w:rPr>
                <w:rFonts w:hint="eastAsia"/>
                <w:sz w:val="21"/>
                <w:szCs w:val="21"/>
              </w:rPr>
              <w:t>5</w:t>
            </w:r>
            <w:r w:rsidRPr="00CC23E0">
              <w:rPr>
                <w:sz w:val="21"/>
                <w:szCs w:val="21"/>
              </w:rPr>
              <w:t>1</w:t>
            </w:r>
          </w:p>
        </w:tc>
        <w:tc>
          <w:tcPr>
            <w:tcW w:w="1089" w:type="dxa"/>
            <w:tcBorders>
              <w:bottom w:val="double" w:sz="4" w:space="0" w:color="auto"/>
            </w:tcBorders>
            <w:vAlign w:val="center"/>
          </w:tcPr>
          <w:p w14:paraId="187DB21F" w14:textId="55B277A5" w:rsidR="00F620A3" w:rsidRPr="00CC23E0" w:rsidRDefault="00996128" w:rsidP="008D3F58">
            <w:pPr>
              <w:spacing w:line="300" w:lineRule="exact"/>
              <w:ind w:leftChars="0" w:left="0" w:rightChars="0" w:right="0" w:firstLineChars="0" w:firstLine="0"/>
              <w:jc w:val="center"/>
              <w:rPr>
                <w:sz w:val="21"/>
                <w:szCs w:val="21"/>
              </w:rPr>
            </w:pPr>
            <w:r w:rsidRPr="00CC23E0">
              <w:rPr>
                <w:rFonts w:hint="eastAsia"/>
                <w:sz w:val="21"/>
                <w:szCs w:val="21"/>
              </w:rPr>
              <w:t>4</w:t>
            </w:r>
          </w:p>
        </w:tc>
        <w:tc>
          <w:tcPr>
            <w:tcW w:w="1090" w:type="dxa"/>
            <w:tcBorders>
              <w:bottom w:val="double" w:sz="4" w:space="0" w:color="auto"/>
            </w:tcBorders>
            <w:vAlign w:val="center"/>
          </w:tcPr>
          <w:p w14:paraId="29271D30" w14:textId="77C1F9D8" w:rsidR="00F620A3" w:rsidRPr="00CC23E0" w:rsidRDefault="00F620A3" w:rsidP="008D3F58">
            <w:pPr>
              <w:spacing w:line="300" w:lineRule="exact"/>
              <w:ind w:leftChars="0" w:left="0" w:rightChars="0" w:right="0" w:firstLineChars="0" w:firstLine="0"/>
              <w:jc w:val="center"/>
              <w:rPr>
                <w:sz w:val="21"/>
                <w:szCs w:val="21"/>
              </w:rPr>
            </w:pPr>
            <w:r w:rsidRPr="00CC23E0">
              <w:rPr>
                <w:rFonts w:hint="eastAsia"/>
                <w:sz w:val="21"/>
                <w:szCs w:val="21"/>
              </w:rPr>
              <w:t>1</w:t>
            </w:r>
            <w:r w:rsidR="008B281F" w:rsidRPr="00CC23E0">
              <w:rPr>
                <w:rFonts w:hint="eastAsia"/>
                <w:sz w:val="21"/>
                <w:szCs w:val="21"/>
              </w:rPr>
              <w:t>09</w:t>
            </w:r>
          </w:p>
        </w:tc>
        <w:tc>
          <w:tcPr>
            <w:tcW w:w="1089" w:type="dxa"/>
            <w:tcBorders>
              <w:bottom w:val="double" w:sz="4" w:space="0" w:color="auto"/>
            </w:tcBorders>
            <w:vAlign w:val="center"/>
          </w:tcPr>
          <w:p w14:paraId="5C9790AE" w14:textId="77777777" w:rsidR="00F620A3" w:rsidRPr="00CC23E0" w:rsidRDefault="00F620A3" w:rsidP="008D3F58">
            <w:pPr>
              <w:spacing w:line="300" w:lineRule="exact"/>
              <w:ind w:leftChars="0" w:left="0" w:rightChars="0" w:right="0" w:firstLineChars="0" w:firstLine="0"/>
              <w:jc w:val="center"/>
              <w:rPr>
                <w:sz w:val="21"/>
                <w:szCs w:val="21"/>
              </w:rPr>
            </w:pPr>
            <w:r w:rsidRPr="00CC23E0">
              <w:rPr>
                <w:rFonts w:hint="eastAsia"/>
                <w:sz w:val="21"/>
                <w:szCs w:val="21"/>
              </w:rPr>
              <w:t>111</w:t>
            </w:r>
          </w:p>
        </w:tc>
        <w:tc>
          <w:tcPr>
            <w:tcW w:w="1120" w:type="dxa"/>
            <w:tcBorders>
              <w:bottom w:val="double" w:sz="4" w:space="0" w:color="auto"/>
            </w:tcBorders>
            <w:vAlign w:val="center"/>
          </w:tcPr>
          <w:p w14:paraId="3D963FAC" w14:textId="11070A05" w:rsidR="00F620A3" w:rsidRPr="00CC23E0" w:rsidRDefault="00F620A3" w:rsidP="008D3F58">
            <w:pPr>
              <w:spacing w:line="300" w:lineRule="exact"/>
              <w:ind w:leftChars="0" w:left="0" w:rightChars="0" w:right="0" w:firstLineChars="0" w:firstLine="0"/>
              <w:jc w:val="center"/>
              <w:rPr>
                <w:sz w:val="21"/>
                <w:szCs w:val="21"/>
              </w:rPr>
            </w:pPr>
            <w:r w:rsidRPr="00CC23E0">
              <w:rPr>
                <w:rFonts w:hint="eastAsia"/>
                <w:sz w:val="21"/>
                <w:szCs w:val="21"/>
              </w:rPr>
              <w:t>1</w:t>
            </w:r>
            <w:r w:rsidR="008B281F" w:rsidRPr="00CC23E0">
              <w:rPr>
                <w:rFonts w:hint="eastAsia"/>
                <w:sz w:val="21"/>
                <w:szCs w:val="21"/>
              </w:rPr>
              <w:t>0</w:t>
            </w:r>
          </w:p>
        </w:tc>
      </w:tr>
      <w:tr w:rsidR="00714817" w:rsidRPr="00101439" w14:paraId="1D07978A" w14:textId="77777777" w:rsidTr="004A6FD1">
        <w:trPr>
          <w:trHeight w:val="454"/>
          <w:jc w:val="center"/>
        </w:trPr>
        <w:tc>
          <w:tcPr>
            <w:tcW w:w="1626" w:type="dxa"/>
            <w:tcBorders>
              <w:top w:val="double" w:sz="4" w:space="0" w:color="auto"/>
            </w:tcBorders>
            <w:vAlign w:val="center"/>
          </w:tcPr>
          <w:p w14:paraId="7D308F40" w14:textId="7E693188" w:rsidR="00F620A3" w:rsidRPr="00CC23E0" w:rsidRDefault="00ED51A8" w:rsidP="008D3F58">
            <w:pPr>
              <w:spacing w:line="300" w:lineRule="exact"/>
              <w:ind w:leftChars="0" w:left="0" w:rightChars="0" w:right="0" w:firstLineChars="0" w:firstLine="0"/>
              <w:jc w:val="center"/>
              <w:rPr>
                <w:sz w:val="21"/>
                <w:szCs w:val="21"/>
              </w:rPr>
            </w:pPr>
            <w:r w:rsidRPr="00CC23E0">
              <w:rPr>
                <w:rFonts w:hint="eastAsia"/>
                <w:color w:val="000000" w:themeColor="text1"/>
                <w:sz w:val="21"/>
                <w:szCs w:val="21"/>
              </w:rPr>
              <w:t>合</w:t>
            </w:r>
            <w:r w:rsidR="00F620A3" w:rsidRPr="00CC23E0">
              <w:rPr>
                <w:rFonts w:hint="eastAsia"/>
                <w:color w:val="000000" w:themeColor="text1"/>
                <w:sz w:val="21"/>
                <w:szCs w:val="21"/>
              </w:rPr>
              <w:t>計</w:t>
            </w:r>
          </w:p>
        </w:tc>
        <w:tc>
          <w:tcPr>
            <w:tcW w:w="1128" w:type="dxa"/>
            <w:tcBorders>
              <w:top w:val="double" w:sz="4" w:space="0" w:color="auto"/>
            </w:tcBorders>
            <w:vAlign w:val="center"/>
          </w:tcPr>
          <w:p w14:paraId="4AF48BF3" w14:textId="746EFF8D" w:rsidR="00F620A3" w:rsidRPr="00CC23E0" w:rsidRDefault="001A1177" w:rsidP="008D3F58">
            <w:pPr>
              <w:spacing w:line="300" w:lineRule="exact"/>
              <w:ind w:leftChars="0" w:left="0" w:rightChars="0" w:right="0" w:firstLineChars="0" w:firstLine="0"/>
              <w:jc w:val="center"/>
              <w:rPr>
                <w:sz w:val="21"/>
                <w:szCs w:val="21"/>
              </w:rPr>
            </w:pPr>
            <w:r w:rsidRPr="00CC23E0">
              <w:rPr>
                <w:rFonts w:hint="eastAsia"/>
                <w:sz w:val="21"/>
                <w:szCs w:val="21"/>
              </w:rPr>
              <w:t>8</w:t>
            </w:r>
            <w:r w:rsidRPr="00CC23E0">
              <w:rPr>
                <w:sz w:val="21"/>
                <w:szCs w:val="21"/>
              </w:rPr>
              <w:t>41</w:t>
            </w:r>
          </w:p>
        </w:tc>
        <w:tc>
          <w:tcPr>
            <w:tcW w:w="1089" w:type="dxa"/>
            <w:tcBorders>
              <w:top w:val="double" w:sz="4" w:space="0" w:color="auto"/>
            </w:tcBorders>
            <w:vAlign w:val="center"/>
          </w:tcPr>
          <w:p w14:paraId="22A9D34E" w14:textId="29C67FA0" w:rsidR="00F620A3" w:rsidRPr="00CC23E0" w:rsidRDefault="001A1177" w:rsidP="008D3F58">
            <w:pPr>
              <w:spacing w:line="300" w:lineRule="exact"/>
              <w:ind w:leftChars="0" w:left="0" w:rightChars="0" w:right="0" w:firstLineChars="0" w:firstLine="0"/>
              <w:jc w:val="center"/>
              <w:rPr>
                <w:sz w:val="21"/>
                <w:szCs w:val="21"/>
              </w:rPr>
            </w:pPr>
            <w:r w:rsidRPr="00CC23E0">
              <w:rPr>
                <w:rFonts w:hint="eastAsia"/>
                <w:sz w:val="21"/>
                <w:szCs w:val="21"/>
              </w:rPr>
              <w:t>7</w:t>
            </w:r>
            <w:r w:rsidRPr="00CC23E0">
              <w:rPr>
                <w:sz w:val="21"/>
                <w:szCs w:val="21"/>
              </w:rPr>
              <w:t>8</w:t>
            </w:r>
            <w:r w:rsidR="00996128" w:rsidRPr="00CC23E0">
              <w:rPr>
                <w:rFonts w:hint="eastAsia"/>
                <w:sz w:val="21"/>
                <w:szCs w:val="21"/>
              </w:rPr>
              <w:t>5</w:t>
            </w:r>
          </w:p>
        </w:tc>
        <w:tc>
          <w:tcPr>
            <w:tcW w:w="1090" w:type="dxa"/>
            <w:tcBorders>
              <w:top w:val="double" w:sz="4" w:space="0" w:color="auto"/>
            </w:tcBorders>
            <w:vAlign w:val="center"/>
          </w:tcPr>
          <w:p w14:paraId="681C0BA2" w14:textId="349C38CB" w:rsidR="00F620A3" w:rsidRPr="00CC23E0" w:rsidRDefault="001A1177" w:rsidP="008D3F58">
            <w:pPr>
              <w:spacing w:line="300" w:lineRule="exact"/>
              <w:ind w:leftChars="0" w:left="0" w:rightChars="0" w:right="0" w:firstLineChars="0" w:firstLine="0"/>
              <w:jc w:val="center"/>
              <w:rPr>
                <w:sz w:val="21"/>
                <w:szCs w:val="21"/>
              </w:rPr>
            </w:pPr>
            <w:r w:rsidRPr="00CC23E0">
              <w:rPr>
                <w:rFonts w:hint="eastAsia"/>
                <w:sz w:val="21"/>
                <w:szCs w:val="21"/>
              </w:rPr>
              <w:t>5</w:t>
            </w:r>
            <w:r w:rsidRPr="00CC23E0">
              <w:rPr>
                <w:sz w:val="21"/>
                <w:szCs w:val="21"/>
              </w:rPr>
              <w:t>2</w:t>
            </w:r>
          </w:p>
        </w:tc>
        <w:tc>
          <w:tcPr>
            <w:tcW w:w="1089" w:type="dxa"/>
            <w:tcBorders>
              <w:top w:val="double" w:sz="4" w:space="0" w:color="auto"/>
            </w:tcBorders>
            <w:vAlign w:val="center"/>
          </w:tcPr>
          <w:p w14:paraId="16F73DD1" w14:textId="41FA313B" w:rsidR="00F620A3" w:rsidRPr="00CC23E0" w:rsidRDefault="00996128" w:rsidP="008D3F58">
            <w:pPr>
              <w:spacing w:line="300" w:lineRule="exact"/>
              <w:ind w:leftChars="0" w:left="0" w:rightChars="0" w:right="0" w:firstLineChars="0" w:firstLine="0"/>
              <w:jc w:val="center"/>
              <w:rPr>
                <w:sz w:val="21"/>
                <w:szCs w:val="21"/>
              </w:rPr>
            </w:pPr>
            <w:r w:rsidRPr="00CC23E0">
              <w:rPr>
                <w:rFonts w:hint="eastAsia"/>
                <w:sz w:val="21"/>
                <w:szCs w:val="21"/>
              </w:rPr>
              <w:t>4</w:t>
            </w:r>
          </w:p>
        </w:tc>
        <w:tc>
          <w:tcPr>
            <w:tcW w:w="1090" w:type="dxa"/>
            <w:tcBorders>
              <w:top w:val="double" w:sz="4" w:space="0" w:color="auto"/>
            </w:tcBorders>
            <w:vAlign w:val="center"/>
          </w:tcPr>
          <w:p w14:paraId="260B26FC" w14:textId="5061CE86" w:rsidR="00F620A3" w:rsidRPr="00CC23E0" w:rsidRDefault="00F620A3" w:rsidP="008D3F58">
            <w:pPr>
              <w:spacing w:line="300" w:lineRule="exact"/>
              <w:ind w:leftChars="0" w:left="0" w:rightChars="0" w:right="0" w:firstLineChars="0" w:firstLine="0"/>
              <w:jc w:val="center"/>
              <w:rPr>
                <w:sz w:val="21"/>
                <w:szCs w:val="21"/>
              </w:rPr>
            </w:pPr>
            <w:r w:rsidRPr="00CC23E0">
              <w:rPr>
                <w:rFonts w:hint="eastAsia"/>
                <w:sz w:val="21"/>
                <w:szCs w:val="21"/>
              </w:rPr>
              <w:t>70</w:t>
            </w:r>
            <w:r w:rsidR="00994BA0" w:rsidRPr="00CC23E0">
              <w:rPr>
                <w:rFonts w:hint="eastAsia"/>
                <w:sz w:val="21"/>
                <w:szCs w:val="21"/>
              </w:rPr>
              <w:t>3</w:t>
            </w:r>
          </w:p>
        </w:tc>
        <w:tc>
          <w:tcPr>
            <w:tcW w:w="1089" w:type="dxa"/>
            <w:tcBorders>
              <w:top w:val="double" w:sz="4" w:space="0" w:color="auto"/>
            </w:tcBorders>
            <w:vAlign w:val="center"/>
          </w:tcPr>
          <w:p w14:paraId="14E363E5" w14:textId="77777777" w:rsidR="00F620A3" w:rsidRPr="00CC23E0" w:rsidRDefault="00F620A3" w:rsidP="008D3F58">
            <w:pPr>
              <w:spacing w:line="300" w:lineRule="exact"/>
              <w:ind w:leftChars="0" w:left="0" w:rightChars="0" w:right="0" w:firstLineChars="0" w:firstLine="0"/>
              <w:jc w:val="center"/>
              <w:rPr>
                <w:sz w:val="21"/>
                <w:szCs w:val="21"/>
              </w:rPr>
            </w:pPr>
            <w:r w:rsidRPr="00CC23E0">
              <w:rPr>
                <w:rFonts w:hint="eastAsia"/>
                <w:sz w:val="21"/>
                <w:szCs w:val="21"/>
              </w:rPr>
              <w:t>128</w:t>
            </w:r>
          </w:p>
        </w:tc>
        <w:tc>
          <w:tcPr>
            <w:tcW w:w="1120" w:type="dxa"/>
            <w:tcBorders>
              <w:top w:val="double" w:sz="4" w:space="0" w:color="auto"/>
            </w:tcBorders>
            <w:vAlign w:val="center"/>
          </w:tcPr>
          <w:p w14:paraId="727C1391" w14:textId="143AF89E" w:rsidR="00F620A3" w:rsidRPr="00CC23E0" w:rsidRDefault="00F620A3" w:rsidP="008D3F58">
            <w:pPr>
              <w:spacing w:line="300" w:lineRule="exact"/>
              <w:ind w:leftChars="0" w:left="0" w:rightChars="0" w:right="0" w:firstLineChars="0" w:firstLine="0"/>
              <w:jc w:val="center"/>
              <w:rPr>
                <w:sz w:val="21"/>
                <w:szCs w:val="21"/>
              </w:rPr>
            </w:pPr>
            <w:r w:rsidRPr="00CC23E0">
              <w:rPr>
                <w:rFonts w:hint="eastAsia"/>
                <w:sz w:val="21"/>
                <w:szCs w:val="21"/>
              </w:rPr>
              <w:t>1</w:t>
            </w:r>
            <w:r w:rsidR="00994BA0" w:rsidRPr="00CC23E0">
              <w:rPr>
                <w:rFonts w:hint="eastAsia"/>
                <w:sz w:val="21"/>
                <w:szCs w:val="21"/>
              </w:rPr>
              <w:t>0</w:t>
            </w:r>
          </w:p>
        </w:tc>
      </w:tr>
    </w:tbl>
    <w:p w14:paraId="474D5855" w14:textId="4A8E7ED1" w:rsidR="00F620A3" w:rsidRPr="002E4AC3" w:rsidRDefault="00F620A3" w:rsidP="002E4AC3">
      <w:pPr>
        <w:spacing w:line="320" w:lineRule="exact"/>
        <w:ind w:rightChars="47" w:right="113" w:firstLineChars="2400" w:firstLine="4800"/>
        <w:jc w:val="right"/>
        <w:rPr>
          <w:sz w:val="20"/>
          <w:szCs w:val="20"/>
        </w:rPr>
      </w:pPr>
      <w:r w:rsidRPr="002E4AC3">
        <w:rPr>
          <w:rFonts w:hint="eastAsia"/>
          <w:sz w:val="20"/>
          <w:szCs w:val="20"/>
        </w:rPr>
        <w:t>出典：所管行政庁の公表データを集計</w:t>
      </w:r>
    </w:p>
    <w:p w14:paraId="6E59A38F" w14:textId="77777777" w:rsidR="002E4AC3" w:rsidRPr="00B93DCD" w:rsidRDefault="002E4AC3" w:rsidP="002E4AC3">
      <w:pPr>
        <w:widowControl/>
        <w:spacing w:line="280" w:lineRule="exact"/>
        <w:ind w:leftChars="0" w:left="0" w:rightChars="0" w:right="0" w:firstLineChars="0" w:firstLine="0"/>
        <w:jc w:val="left"/>
      </w:pPr>
    </w:p>
    <w:p w14:paraId="7D428E7D" w14:textId="5D0EFDED" w:rsidR="00F620A3" w:rsidRPr="00B93DCD" w:rsidRDefault="00F620A3" w:rsidP="002E4AC3">
      <w:pPr>
        <w:widowControl/>
        <w:spacing w:line="280" w:lineRule="exact"/>
        <w:ind w:leftChars="0" w:left="0" w:rightChars="0" w:right="0" w:firstLineChars="0" w:firstLine="0"/>
        <w:jc w:val="left"/>
      </w:pPr>
    </w:p>
    <w:tbl>
      <w:tblPr>
        <w:tblpPr w:leftFromText="142" w:rightFromText="142" w:vertAnchor="text" w:horzAnchor="margin" w:tblpXSpec="center" w:tblpY="390"/>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838"/>
        <w:gridCol w:w="980"/>
        <w:gridCol w:w="1084"/>
        <w:gridCol w:w="1084"/>
        <w:gridCol w:w="1074"/>
        <w:gridCol w:w="1084"/>
        <w:gridCol w:w="1084"/>
        <w:gridCol w:w="1075"/>
      </w:tblGrid>
      <w:tr w:rsidR="00B93DCD" w:rsidRPr="00B93DCD" w14:paraId="04ED75A2" w14:textId="77777777" w:rsidTr="006240E5">
        <w:trPr>
          <w:trHeight w:val="680"/>
        </w:trPr>
        <w:tc>
          <w:tcPr>
            <w:tcW w:w="1838" w:type="dxa"/>
            <w:tcBorders>
              <w:bottom w:val="single" w:sz="4" w:space="0" w:color="EEECE1" w:themeColor="background2"/>
            </w:tcBorders>
            <w:shd w:val="clear" w:color="auto" w:fill="EEECE1" w:themeFill="background2"/>
            <w:tcMar>
              <w:top w:w="11" w:type="dxa"/>
              <w:left w:w="11" w:type="dxa"/>
              <w:bottom w:w="0" w:type="dxa"/>
              <w:right w:w="11" w:type="dxa"/>
            </w:tcMar>
            <w:vAlign w:val="bottom"/>
            <w:hideMark/>
          </w:tcPr>
          <w:p w14:paraId="1B8B4C02" w14:textId="20A91244" w:rsidR="00242209" w:rsidRPr="00B93DCD" w:rsidRDefault="00242209" w:rsidP="00D03FD0">
            <w:pPr>
              <w:spacing w:line="300" w:lineRule="exact"/>
              <w:ind w:leftChars="0" w:left="0" w:rightChars="0" w:right="0" w:firstLineChars="0" w:firstLine="0"/>
              <w:jc w:val="center"/>
              <w:rPr>
                <w:rFonts w:cs="Times New Roman"/>
                <w:sz w:val="20"/>
                <w:szCs w:val="20"/>
              </w:rPr>
            </w:pPr>
          </w:p>
        </w:tc>
        <w:tc>
          <w:tcPr>
            <w:tcW w:w="980" w:type="dxa"/>
            <w:tcBorders>
              <w:bottom w:val="single" w:sz="4" w:space="0" w:color="EEECE1" w:themeColor="background2"/>
            </w:tcBorders>
            <w:shd w:val="clear" w:color="auto" w:fill="EEECE1" w:themeFill="background2"/>
            <w:tcMar>
              <w:top w:w="11" w:type="dxa"/>
              <w:left w:w="11" w:type="dxa"/>
              <w:bottom w:w="0" w:type="dxa"/>
              <w:right w:w="11" w:type="dxa"/>
            </w:tcMar>
            <w:vAlign w:val="bottom"/>
            <w:hideMark/>
          </w:tcPr>
          <w:p w14:paraId="49EFACD6" w14:textId="42B7C77D" w:rsidR="00242209" w:rsidRPr="00B93DCD" w:rsidRDefault="00242209" w:rsidP="00D03FD0">
            <w:pPr>
              <w:spacing w:line="300" w:lineRule="exact"/>
              <w:ind w:leftChars="0" w:left="0" w:rightChars="0" w:right="0" w:firstLineChars="0" w:firstLine="0"/>
              <w:jc w:val="center"/>
              <w:rPr>
                <w:rFonts w:cs="Times New Roman"/>
                <w:sz w:val="20"/>
                <w:szCs w:val="20"/>
              </w:rPr>
            </w:pPr>
          </w:p>
        </w:tc>
        <w:tc>
          <w:tcPr>
            <w:tcW w:w="3242" w:type="dxa"/>
            <w:gridSpan w:val="3"/>
            <w:shd w:val="clear" w:color="auto" w:fill="EEECE1" w:themeFill="background2"/>
            <w:tcMar>
              <w:top w:w="11" w:type="dxa"/>
              <w:left w:w="11" w:type="dxa"/>
              <w:bottom w:w="0" w:type="dxa"/>
              <w:right w:w="11" w:type="dxa"/>
            </w:tcMar>
            <w:vAlign w:val="center"/>
            <w:hideMark/>
          </w:tcPr>
          <w:p w14:paraId="78CF2937" w14:textId="77777777" w:rsidR="004A6FD1" w:rsidRPr="004A6FD1" w:rsidRDefault="004A6FD1" w:rsidP="004A6FD1">
            <w:pPr>
              <w:spacing w:line="360" w:lineRule="exact"/>
              <w:ind w:leftChars="0" w:left="0" w:rightChars="0" w:right="0" w:firstLineChars="0" w:firstLine="0"/>
              <w:jc w:val="center"/>
              <w:rPr>
                <w:szCs w:val="24"/>
              </w:rPr>
            </w:pPr>
            <w:r w:rsidRPr="004A6FD1">
              <w:rPr>
                <w:rFonts w:hint="eastAsia"/>
                <w:szCs w:val="24"/>
              </w:rPr>
              <w:t>令和8年３月時点</w:t>
            </w:r>
          </w:p>
          <w:p w14:paraId="0AC66BDB" w14:textId="3E6D1E77" w:rsidR="00242209" w:rsidRPr="00B93DCD" w:rsidRDefault="004A6FD1" w:rsidP="004A6FD1">
            <w:pPr>
              <w:spacing w:line="300" w:lineRule="exact"/>
              <w:ind w:leftChars="0" w:left="0" w:rightChars="0" w:right="0" w:firstLineChars="0" w:firstLine="0"/>
              <w:jc w:val="center"/>
              <w:rPr>
                <w:rFonts w:cs="Times New Roman"/>
                <w:sz w:val="20"/>
                <w:szCs w:val="20"/>
              </w:rPr>
            </w:pPr>
            <w:r w:rsidRPr="004A6FD1">
              <w:rPr>
                <w:rFonts w:hint="eastAsia"/>
                <w:szCs w:val="24"/>
              </w:rPr>
              <w:t>（2026年）</w:t>
            </w:r>
          </w:p>
        </w:tc>
        <w:tc>
          <w:tcPr>
            <w:tcW w:w="3243" w:type="dxa"/>
            <w:gridSpan w:val="3"/>
            <w:shd w:val="clear" w:color="auto" w:fill="EEECE1" w:themeFill="background2"/>
          </w:tcPr>
          <w:p w14:paraId="062666FD" w14:textId="77777777" w:rsidR="004A6FD1" w:rsidRPr="004A6FD1" w:rsidRDefault="004A6FD1" w:rsidP="004A6FD1">
            <w:pPr>
              <w:spacing w:line="-360" w:lineRule="auto"/>
              <w:ind w:leftChars="0" w:left="0" w:rightChars="0" w:right="0" w:firstLineChars="0" w:firstLine="0"/>
              <w:jc w:val="center"/>
              <w:rPr>
                <w:szCs w:val="24"/>
              </w:rPr>
            </w:pPr>
            <w:r w:rsidRPr="004A6FD1">
              <w:rPr>
                <w:rFonts w:hint="eastAsia"/>
                <w:szCs w:val="24"/>
              </w:rPr>
              <w:t>平成29年3月（公表時）</w:t>
            </w:r>
          </w:p>
          <w:p w14:paraId="7924696D" w14:textId="0A49AB77" w:rsidR="00242209" w:rsidRPr="00B93DCD" w:rsidRDefault="004A6FD1" w:rsidP="004A6FD1">
            <w:pPr>
              <w:spacing w:line="300" w:lineRule="exact"/>
              <w:ind w:leftChars="0" w:left="0" w:rightChars="0" w:right="0" w:firstLineChars="0" w:firstLine="0"/>
              <w:jc w:val="center"/>
              <w:rPr>
                <w:rFonts w:cs="Times New Roman"/>
                <w:bCs/>
                <w:sz w:val="20"/>
                <w:szCs w:val="20"/>
              </w:rPr>
            </w:pPr>
            <w:r w:rsidRPr="004A6FD1">
              <w:rPr>
                <w:rFonts w:hint="eastAsia"/>
                <w:szCs w:val="24"/>
              </w:rPr>
              <w:t>（2017年）</w:t>
            </w:r>
          </w:p>
        </w:tc>
      </w:tr>
      <w:tr w:rsidR="004A6FD1" w:rsidRPr="00B93DCD" w14:paraId="532B78FD" w14:textId="77777777" w:rsidTr="006240E5">
        <w:trPr>
          <w:trHeight w:val="262"/>
        </w:trPr>
        <w:tc>
          <w:tcPr>
            <w:tcW w:w="1838" w:type="dxa"/>
            <w:tcBorders>
              <w:top w:val="single" w:sz="4" w:space="0" w:color="EEECE1" w:themeColor="background2"/>
            </w:tcBorders>
            <w:shd w:val="clear" w:color="auto" w:fill="EEECE1" w:themeFill="background2"/>
            <w:vAlign w:val="center"/>
            <w:hideMark/>
          </w:tcPr>
          <w:p w14:paraId="24C68538" w14:textId="112E7453" w:rsidR="004A6FD1" w:rsidRPr="00F2415B" w:rsidRDefault="00D03FD0" w:rsidP="00D03FD0">
            <w:pPr>
              <w:spacing w:line="300" w:lineRule="exact"/>
              <w:ind w:leftChars="0" w:left="0" w:rightChars="0" w:right="0" w:firstLineChars="0" w:firstLine="0"/>
              <w:jc w:val="center"/>
              <w:rPr>
                <w:rFonts w:cs="Times New Roman"/>
                <w:szCs w:val="24"/>
              </w:rPr>
            </w:pPr>
            <w:r w:rsidRPr="00F2415B">
              <w:rPr>
                <w:rFonts w:cs="Times New Roman" w:hint="eastAsia"/>
                <w:szCs w:val="24"/>
              </w:rPr>
              <w:t>用途</w:t>
            </w:r>
          </w:p>
        </w:tc>
        <w:tc>
          <w:tcPr>
            <w:tcW w:w="980" w:type="dxa"/>
            <w:tcBorders>
              <w:top w:val="single" w:sz="4" w:space="0" w:color="EEECE1" w:themeColor="background2"/>
            </w:tcBorders>
            <w:shd w:val="clear" w:color="auto" w:fill="EEECE1" w:themeFill="background2"/>
            <w:vAlign w:val="center"/>
            <w:hideMark/>
          </w:tcPr>
          <w:p w14:paraId="6EF1861D" w14:textId="1F6CEB1E" w:rsidR="004A6FD1" w:rsidRPr="00F2415B" w:rsidRDefault="00D03FD0" w:rsidP="004A6FD1">
            <w:pPr>
              <w:spacing w:line="300" w:lineRule="exact"/>
              <w:ind w:leftChars="0" w:left="0" w:rightChars="0" w:right="0" w:firstLineChars="0" w:firstLine="0"/>
              <w:jc w:val="center"/>
              <w:rPr>
                <w:rFonts w:cs="Times New Roman"/>
                <w:szCs w:val="24"/>
              </w:rPr>
            </w:pPr>
            <w:r w:rsidRPr="00F2415B">
              <w:rPr>
                <w:rFonts w:cs="Times New Roman" w:hint="eastAsia"/>
                <w:szCs w:val="24"/>
              </w:rPr>
              <w:t>総数</w:t>
            </w:r>
          </w:p>
        </w:tc>
        <w:tc>
          <w:tcPr>
            <w:tcW w:w="1084" w:type="dxa"/>
            <w:shd w:val="clear" w:color="auto" w:fill="EEECE1" w:themeFill="background2"/>
            <w:tcMar>
              <w:top w:w="11" w:type="dxa"/>
              <w:left w:w="11" w:type="dxa"/>
              <w:bottom w:w="0" w:type="dxa"/>
              <w:right w:w="11" w:type="dxa"/>
            </w:tcMar>
            <w:vAlign w:val="center"/>
            <w:hideMark/>
          </w:tcPr>
          <w:p w14:paraId="3F7BCE83" w14:textId="77777777" w:rsidR="004A6FD1" w:rsidRPr="00F2415B" w:rsidRDefault="004A6FD1" w:rsidP="004A6FD1">
            <w:pPr>
              <w:spacing w:line="300" w:lineRule="exact"/>
              <w:ind w:leftChars="0" w:left="0" w:rightChars="0" w:right="0" w:firstLineChars="0" w:firstLine="0"/>
              <w:jc w:val="center"/>
              <w:rPr>
                <w:szCs w:val="24"/>
              </w:rPr>
            </w:pPr>
            <w:r w:rsidRPr="00F2415B">
              <w:rPr>
                <w:rFonts w:hint="eastAsia"/>
                <w:szCs w:val="24"/>
              </w:rPr>
              <w:t>耐震性</w:t>
            </w:r>
          </w:p>
          <w:p w14:paraId="67FC9F14" w14:textId="0BAE5867" w:rsidR="004A6FD1" w:rsidRPr="00F2415B" w:rsidRDefault="004A6FD1" w:rsidP="004A6FD1">
            <w:pPr>
              <w:spacing w:line="300" w:lineRule="exact"/>
              <w:ind w:leftChars="0" w:left="0" w:rightChars="0" w:right="0" w:firstLineChars="0" w:firstLine="0"/>
              <w:jc w:val="center"/>
              <w:rPr>
                <w:rFonts w:cs="Times New Roman"/>
                <w:szCs w:val="24"/>
              </w:rPr>
            </w:pPr>
            <w:r w:rsidRPr="00F2415B">
              <w:rPr>
                <w:rFonts w:hint="eastAsia"/>
                <w:spacing w:val="253"/>
                <w:kern w:val="0"/>
                <w:szCs w:val="24"/>
                <w:fitText w:val="600" w:id="-475757312"/>
              </w:rPr>
              <w:t>あ</w:t>
            </w:r>
            <w:r w:rsidRPr="00F2415B">
              <w:rPr>
                <w:rFonts w:hint="eastAsia"/>
                <w:spacing w:val="1"/>
                <w:kern w:val="0"/>
                <w:szCs w:val="24"/>
                <w:fitText w:val="600" w:id="-475757312"/>
              </w:rPr>
              <w:t>り</w:t>
            </w:r>
          </w:p>
        </w:tc>
        <w:tc>
          <w:tcPr>
            <w:tcW w:w="1084" w:type="dxa"/>
            <w:shd w:val="clear" w:color="auto" w:fill="EEECE1" w:themeFill="background2"/>
            <w:tcMar>
              <w:top w:w="11" w:type="dxa"/>
              <w:left w:w="11" w:type="dxa"/>
              <w:bottom w:w="0" w:type="dxa"/>
              <w:right w:w="11" w:type="dxa"/>
            </w:tcMar>
            <w:vAlign w:val="center"/>
            <w:hideMark/>
          </w:tcPr>
          <w:p w14:paraId="2A772A13" w14:textId="77777777" w:rsidR="004A6FD1" w:rsidRPr="00F2415B" w:rsidRDefault="004A6FD1" w:rsidP="004A6FD1">
            <w:pPr>
              <w:spacing w:line="300" w:lineRule="exact"/>
              <w:ind w:leftChars="0" w:left="0" w:rightChars="0" w:right="0" w:firstLineChars="0" w:firstLine="0"/>
              <w:jc w:val="center"/>
              <w:rPr>
                <w:szCs w:val="24"/>
              </w:rPr>
            </w:pPr>
            <w:r w:rsidRPr="00F2415B">
              <w:rPr>
                <w:rFonts w:hint="eastAsia"/>
                <w:szCs w:val="24"/>
              </w:rPr>
              <w:t>耐震性</w:t>
            </w:r>
          </w:p>
          <w:p w14:paraId="15C6BB50" w14:textId="3895E59B" w:rsidR="004A6FD1" w:rsidRPr="00F2415B" w:rsidRDefault="004A6FD1" w:rsidP="004A6FD1">
            <w:pPr>
              <w:spacing w:line="300" w:lineRule="exact"/>
              <w:ind w:leftChars="0" w:left="0" w:rightChars="0" w:right="0" w:firstLineChars="0" w:firstLine="0"/>
              <w:jc w:val="center"/>
              <w:rPr>
                <w:rFonts w:cs="Times New Roman"/>
                <w:szCs w:val="24"/>
              </w:rPr>
            </w:pPr>
            <w:r w:rsidRPr="00F2415B">
              <w:rPr>
                <w:rFonts w:hint="eastAsia"/>
                <w:spacing w:val="60"/>
                <w:kern w:val="0"/>
                <w:szCs w:val="24"/>
                <w:fitText w:val="600" w:id="-475757311"/>
              </w:rPr>
              <w:t>不</w:t>
            </w:r>
            <w:r w:rsidRPr="00F2415B">
              <w:rPr>
                <w:rFonts w:hint="eastAsia"/>
                <w:kern w:val="0"/>
                <w:szCs w:val="24"/>
                <w:fitText w:val="600" w:id="-475757311"/>
              </w:rPr>
              <w:t>足</w:t>
            </w:r>
          </w:p>
        </w:tc>
        <w:tc>
          <w:tcPr>
            <w:tcW w:w="1074" w:type="dxa"/>
            <w:shd w:val="clear" w:color="auto" w:fill="EEECE1" w:themeFill="background2"/>
            <w:tcMar>
              <w:top w:w="11" w:type="dxa"/>
              <w:left w:w="11" w:type="dxa"/>
              <w:bottom w:w="0" w:type="dxa"/>
              <w:right w:w="11" w:type="dxa"/>
            </w:tcMar>
            <w:vAlign w:val="center"/>
            <w:hideMark/>
          </w:tcPr>
          <w:p w14:paraId="040CB80B" w14:textId="45746E24" w:rsidR="004A6FD1" w:rsidRPr="00F2415B" w:rsidRDefault="004A6FD1" w:rsidP="004A6FD1">
            <w:pPr>
              <w:spacing w:line="300" w:lineRule="exact"/>
              <w:ind w:leftChars="0" w:left="0" w:rightChars="0" w:right="0" w:firstLineChars="0" w:firstLine="0"/>
              <w:jc w:val="center"/>
              <w:rPr>
                <w:rFonts w:cs="Times New Roman"/>
                <w:szCs w:val="24"/>
              </w:rPr>
            </w:pPr>
            <w:r w:rsidRPr="00F2415B">
              <w:rPr>
                <w:rFonts w:hint="eastAsia"/>
                <w:szCs w:val="24"/>
              </w:rPr>
              <w:t>未報告</w:t>
            </w:r>
          </w:p>
        </w:tc>
        <w:tc>
          <w:tcPr>
            <w:tcW w:w="1084" w:type="dxa"/>
            <w:shd w:val="clear" w:color="auto" w:fill="EEECE1" w:themeFill="background2"/>
            <w:vAlign w:val="center"/>
          </w:tcPr>
          <w:p w14:paraId="340F9F47" w14:textId="77777777" w:rsidR="004A6FD1" w:rsidRPr="00F2415B" w:rsidRDefault="004A6FD1" w:rsidP="004A6FD1">
            <w:pPr>
              <w:spacing w:line="300" w:lineRule="exact"/>
              <w:ind w:leftChars="0" w:left="0" w:rightChars="0" w:right="0" w:firstLineChars="0" w:firstLine="0"/>
              <w:jc w:val="center"/>
              <w:rPr>
                <w:szCs w:val="24"/>
              </w:rPr>
            </w:pPr>
            <w:r w:rsidRPr="00F2415B">
              <w:rPr>
                <w:rFonts w:hint="eastAsia"/>
                <w:szCs w:val="24"/>
              </w:rPr>
              <w:t>耐震性</w:t>
            </w:r>
          </w:p>
          <w:p w14:paraId="6B6DF478" w14:textId="565E45CD" w:rsidR="004A6FD1" w:rsidRPr="00F2415B" w:rsidRDefault="004A6FD1" w:rsidP="004A6FD1">
            <w:pPr>
              <w:spacing w:line="300" w:lineRule="exact"/>
              <w:ind w:leftChars="0" w:left="0" w:rightChars="0" w:right="0" w:firstLineChars="0" w:firstLine="0"/>
              <w:jc w:val="center"/>
              <w:rPr>
                <w:bCs/>
                <w:szCs w:val="24"/>
              </w:rPr>
            </w:pPr>
            <w:r w:rsidRPr="00F2415B">
              <w:rPr>
                <w:rFonts w:hint="eastAsia"/>
                <w:spacing w:val="253"/>
                <w:kern w:val="0"/>
                <w:szCs w:val="24"/>
                <w:fitText w:val="600" w:id="-475757310"/>
              </w:rPr>
              <w:t>あ</w:t>
            </w:r>
            <w:r w:rsidRPr="00F2415B">
              <w:rPr>
                <w:rFonts w:hint="eastAsia"/>
                <w:spacing w:val="1"/>
                <w:kern w:val="0"/>
                <w:szCs w:val="24"/>
                <w:fitText w:val="600" w:id="-475757310"/>
              </w:rPr>
              <w:t>り</w:t>
            </w:r>
          </w:p>
        </w:tc>
        <w:tc>
          <w:tcPr>
            <w:tcW w:w="1084" w:type="dxa"/>
            <w:shd w:val="clear" w:color="auto" w:fill="EEECE1" w:themeFill="background2"/>
            <w:vAlign w:val="center"/>
          </w:tcPr>
          <w:p w14:paraId="57657086" w14:textId="77777777" w:rsidR="004A6FD1" w:rsidRPr="00F2415B" w:rsidRDefault="004A6FD1" w:rsidP="004A6FD1">
            <w:pPr>
              <w:spacing w:line="300" w:lineRule="exact"/>
              <w:ind w:leftChars="0" w:left="0" w:rightChars="0" w:right="0" w:firstLineChars="0" w:firstLine="0"/>
              <w:jc w:val="center"/>
              <w:rPr>
                <w:szCs w:val="24"/>
              </w:rPr>
            </w:pPr>
            <w:r w:rsidRPr="00F2415B">
              <w:rPr>
                <w:rFonts w:hint="eastAsia"/>
                <w:szCs w:val="24"/>
              </w:rPr>
              <w:t>耐震性</w:t>
            </w:r>
          </w:p>
          <w:p w14:paraId="20862E1A" w14:textId="699AACE7" w:rsidR="004A6FD1" w:rsidRPr="00F2415B" w:rsidRDefault="004A6FD1" w:rsidP="004A6FD1">
            <w:pPr>
              <w:spacing w:line="300" w:lineRule="exact"/>
              <w:ind w:leftChars="0" w:left="0" w:rightChars="0" w:right="0" w:firstLineChars="0" w:firstLine="0"/>
              <w:jc w:val="center"/>
              <w:rPr>
                <w:bCs/>
                <w:szCs w:val="24"/>
              </w:rPr>
            </w:pPr>
            <w:r w:rsidRPr="00F2415B">
              <w:rPr>
                <w:rFonts w:hint="eastAsia"/>
                <w:spacing w:val="60"/>
                <w:kern w:val="0"/>
                <w:szCs w:val="24"/>
                <w:fitText w:val="600" w:id="-475757309"/>
              </w:rPr>
              <w:t>不</w:t>
            </w:r>
            <w:r w:rsidRPr="00F2415B">
              <w:rPr>
                <w:rFonts w:hint="eastAsia"/>
                <w:kern w:val="0"/>
                <w:szCs w:val="24"/>
                <w:fitText w:val="600" w:id="-475757309"/>
              </w:rPr>
              <w:t>足</w:t>
            </w:r>
          </w:p>
        </w:tc>
        <w:tc>
          <w:tcPr>
            <w:tcW w:w="1075" w:type="dxa"/>
            <w:shd w:val="clear" w:color="auto" w:fill="EEECE1" w:themeFill="background2"/>
            <w:vAlign w:val="center"/>
          </w:tcPr>
          <w:p w14:paraId="56A3561D" w14:textId="7A4D9F4E" w:rsidR="004A6FD1" w:rsidRPr="00F2415B" w:rsidRDefault="004A6FD1" w:rsidP="004A6FD1">
            <w:pPr>
              <w:spacing w:line="300" w:lineRule="exact"/>
              <w:ind w:leftChars="0" w:left="0" w:rightChars="0" w:right="0" w:firstLineChars="0" w:firstLine="0"/>
              <w:jc w:val="center"/>
              <w:rPr>
                <w:bCs/>
                <w:szCs w:val="24"/>
              </w:rPr>
            </w:pPr>
            <w:r w:rsidRPr="00F2415B">
              <w:rPr>
                <w:rFonts w:hint="eastAsia"/>
                <w:szCs w:val="24"/>
              </w:rPr>
              <w:t>未報告</w:t>
            </w:r>
          </w:p>
        </w:tc>
      </w:tr>
      <w:tr w:rsidR="004A6FD1" w:rsidRPr="00B93DCD" w14:paraId="6E8C780F" w14:textId="77777777" w:rsidTr="006240E5">
        <w:trPr>
          <w:trHeight w:val="340"/>
        </w:trPr>
        <w:tc>
          <w:tcPr>
            <w:tcW w:w="1838" w:type="dxa"/>
            <w:shd w:val="clear" w:color="auto" w:fill="FFFFFF" w:themeFill="background1"/>
            <w:tcMar>
              <w:top w:w="0" w:type="dxa"/>
              <w:left w:w="28" w:type="dxa"/>
              <w:bottom w:w="0" w:type="dxa"/>
              <w:right w:w="0" w:type="dxa"/>
            </w:tcMar>
            <w:vAlign w:val="center"/>
            <w:hideMark/>
          </w:tcPr>
          <w:p w14:paraId="45CD75AD" w14:textId="77777777" w:rsidR="004A6FD1" w:rsidRPr="00CC23E0" w:rsidRDefault="004A6FD1" w:rsidP="004A6FD1">
            <w:pPr>
              <w:spacing w:line="300" w:lineRule="exact"/>
              <w:ind w:leftChars="0" w:left="0" w:rightChars="0" w:right="0" w:firstLineChars="50" w:firstLine="105"/>
              <w:rPr>
                <w:rFonts w:cs="Times New Roman"/>
                <w:sz w:val="21"/>
                <w:szCs w:val="21"/>
              </w:rPr>
            </w:pPr>
            <w:r w:rsidRPr="00CC23E0">
              <w:rPr>
                <w:rFonts w:cs="Times New Roman" w:hint="eastAsia"/>
                <w:sz w:val="21"/>
                <w:szCs w:val="21"/>
              </w:rPr>
              <w:t>小中学校等</w:t>
            </w:r>
          </w:p>
        </w:tc>
        <w:tc>
          <w:tcPr>
            <w:tcW w:w="980" w:type="dxa"/>
            <w:shd w:val="clear" w:color="auto" w:fill="FFFFFF" w:themeFill="background1"/>
            <w:tcMar>
              <w:top w:w="11" w:type="dxa"/>
              <w:left w:w="11" w:type="dxa"/>
              <w:bottom w:w="0" w:type="dxa"/>
              <w:right w:w="11" w:type="dxa"/>
            </w:tcMar>
            <w:vAlign w:val="center"/>
          </w:tcPr>
          <w:p w14:paraId="762839AC"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r w:rsidRPr="00CC23E0">
              <w:rPr>
                <w:rFonts w:cs="Times New Roman"/>
                <w:sz w:val="21"/>
                <w:szCs w:val="21"/>
              </w:rPr>
              <w:t>4</w:t>
            </w:r>
          </w:p>
        </w:tc>
        <w:tc>
          <w:tcPr>
            <w:tcW w:w="1084" w:type="dxa"/>
            <w:shd w:val="clear" w:color="auto" w:fill="FFFFFF" w:themeFill="background1"/>
            <w:tcMar>
              <w:top w:w="11" w:type="dxa"/>
              <w:left w:w="11" w:type="dxa"/>
              <w:bottom w:w="0" w:type="dxa"/>
              <w:right w:w="11" w:type="dxa"/>
            </w:tcMar>
            <w:vAlign w:val="center"/>
          </w:tcPr>
          <w:p w14:paraId="003974CC"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r w:rsidRPr="00CC23E0">
              <w:rPr>
                <w:rFonts w:cs="Times New Roman"/>
                <w:sz w:val="21"/>
                <w:szCs w:val="21"/>
              </w:rPr>
              <w:t>3</w:t>
            </w:r>
          </w:p>
        </w:tc>
        <w:tc>
          <w:tcPr>
            <w:tcW w:w="1084" w:type="dxa"/>
            <w:shd w:val="clear" w:color="auto" w:fill="FFFFFF" w:themeFill="background1"/>
            <w:tcMar>
              <w:top w:w="11" w:type="dxa"/>
              <w:left w:w="11" w:type="dxa"/>
              <w:bottom w:w="0" w:type="dxa"/>
              <w:right w:w="11" w:type="dxa"/>
            </w:tcMar>
            <w:vAlign w:val="center"/>
          </w:tcPr>
          <w:p w14:paraId="37426C95"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１</w:t>
            </w:r>
          </w:p>
        </w:tc>
        <w:tc>
          <w:tcPr>
            <w:tcW w:w="1074" w:type="dxa"/>
            <w:shd w:val="clear" w:color="auto" w:fill="FFFFFF" w:themeFill="background1"/>
            <w:tcMar>
              <w:top w:w="11" w:type="dxa"/>
              <w:left w:w="11" w:type="dxa"/>
              <w:bottom w:w="0" w:type="dxa"/>
              <w:right w:w="11" w:type="dxa"/>
            </w:tcMar>
            <w:vAlign w:val="center"/>
          </w:tcPr>
          <w:p w14:paraId="0A4C6BFF"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84" w:type="dxa"/>
            <w:shd w:val="clear" w:color="auto" w:fill="FFFFFF" w:themeFill="background1"/>
            <w:vAlign w:val="center"/>
          </w:tcPr>
          <w:p w14:paraId="30D7CBA9"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 xml:space="preserve">11　</w:t>
            </w:r>
          </w:p>
        </w:tc>
        <w:tc>
          <w:tcPr>
            <w:tcW w:w="1084" w:type="dxa"/>
            <w:shd w:val="clear" w:color="auto" w:fill="FFFFFF" w:themeFill="background1"/>
            <w:vAlign w:val="center"/>
          </w:tcPr>
          <w:p w14:paraId="61ACEACF"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3</w:t>
            </w:r>
          </w:p>
        </w:tc>
        <w:tc>
          <w:tcPr>
            <w:tcW w:w="1075" w:type="dxa"/>
            <w:shd w:val="clear" w:color="auto" w:fill="FFFFFF" w:themeFill="background1"/>
            <w:vAlign w:val="center"/>
          </w:tcPr>
          <w:p w14:paraId="41B8EDED"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w:t>
            </w:r>
          </w:p>
        </w:tc>
      </w:tr>
      <w:tr w:rsidR="004A6FD1" w:rsidRPr="00B93DCD" w14:paraId="34938FEB" w14:textId="77777777" w:rsidTr="006240E5">
        <w:trPr>
          <w:trHeight w:val="340"/>
        </w:trPr>
        <w:tc>
          <w:tcPr>
            <w:tcW w:w="1838" w:type="dxa"/>
            <w:shd w:val="clear" w:color="auto" w:fill="FFFFFF" w:themeFill="background1"/>
            <w:tcMar>
              <w:top w:w="0" w:type="dxa"/>
              <w:left w:w="28" w:type="dxa"/>
              <w:bottom w:w="0" w:type="dxa"/>
              <w:right w:w="0" w:type="dxa"/>
            </w:tcMar>
            <w:vAlign w:val="center"/>
            <w:hideMark/>
          </w:tcPr>
          <w:p w14:paraId="1DE6C4EC" w14:textId="77777777" w:rsidR="004A6FD1" w:rsidRPr="00CC23E0" w:rsidRDefault="004A6FD1" w:rsidP="004A6FD1">
            <w:pPr>
              <w:spacing w:line="300" w:lineRule="exact"/>
              <w:ind w:leftChars="50" w:left="120" w:rightChars="0" w:right="0" w:firstLineChars="0" w:firstLine="0"/>
              <w:rPr>
                <w:rFonts w:cs="Times New Roman"/>
                <w:sz w:val="21"/>
                <w:szCs w:val="21"/>
              </w:rPr>
            </w:pPr>
            <w:r w:rsidRPr="00CC23E0">
              <w:rPr>
                <w:rFonts w:cs="Times New Roman" w:hint="eastAsia"/>
                <w:sz w:val="21"/>
                <w:szCs w:val="21"/>
              </w:rPr>
              <w:t>保育所</w:t>
            </w:r>
          </w:p>
        </w:tc>
        <w:tc>
          <w:tcPr>
            <w:tcW w:w="980" w:type="dxa"/>
            <w:shd w:val="clear" w:color="auto" w:fill="FFFFFF" w:themeFill="background1"/>
            <w:tcMar>
              <w:top w:w="11" w:type="dxa"/>
              <w:left w:w="11" w:type="dxa"/>
              <w:bottom w:w="0" w:type="dxa"/>
              <w:right w:w="11" w:type="dxa"/>
            </w:tcMar>
            <w:vAlign w:val="center"/>
          </w:tcPr>
          <w:p w14:paraId="391D53BF"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p>
        </w:tc>
        <w:tc>
          <w:tcPr>
            <w:tcW w:w="1084" w:type="dxa"/>
            <w:shd w:val="clear" w:color="auto" w:fill="FFFFFF" w:themeFill="background1"/>
            <w:tcMar>
              <w:top w:w="11" w:type="dxa"/>
              <w:left w:w="11" w:type="dxa"/>
              <w:bottom w:w="0" w:type="dxa"/>
              <w:right w:w="11" w:type="dxa"/>
            </w:tcMar>
            <w:vAlign w:val="center"/>
          </w:tcPr>
          <w:p w14:paraId="3522A133"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p>
        </w:tc>
        <w:tc>
          <w:tcPr>
            <w:tcW w:w="1084" w:type="dxa"/>
            <w:shd w:val="clear" w:color="auto" w:fill="FFFFFF" w:themeFill="background1"/>
            <w:tcMar>
              <w:top w:w="11" w:type="dxa"/>
              <w:left w:w="11" w:type="dxa"/>
              <w:bottom w:w="0" w:type="dxa"/>
              <w:right w:w="11" w:type="dxa"/>
            </w:tcMar>
            <w:vAlign w:val="center"/>
          </w:tcPr>
          <w:p w14:paraId="0C8F0110"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74" w:type="dxa"/>
            <w:shd w:val="clear" w:color="auto" w:fill="FFFFFF" w:themeFill="background1"/>
            <w:tcMar>
              <w:top w:w="11" w:type="dxa"/>
              <w:left w:w="11" w:type="dxa"/>
              <w:bottom w:w="0" w:type="dxa"/>
              <w:right w:w="11" w:type="dxa"/>
            </w:tcMar>
            <w:vAlign w:val="center"/>
          </w:tcPr>
          <w:p w14:paraId="65288CFD"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84" w:type="dxa"/>
            <w:shd w:val="clear" w:color="auto" w:fill="FFFFFF" w:themeFill="background1"/>
            <w:vAlign w:val="center"/>
          </w:tcPr>
          <w:p w14:paraId="5FB5BF5E"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p>
        </w:tc>
        <w:tc>
          <w:tcPr>
            <w:tcW w:w="1084" w:type="dxa"/>
            <w:shd w:val="clear" w:color="auto" w:fill="FFFFFF" w:themeFill="background1"/>
            <w:vAlign w:val="center"/>
          </w:tcPr>
          <w:p w14:paraId="5A7B63D8"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0</w:t>
            </w:r>
          </w:p>
        </w:tc>
        <w:tc>
          <w:tcPr>
            <w:tcW w:w="1075" w:type="dxa"/>
            <w:shd w:val="clear" w:color="auto" w:fill="FFFFFF" w:themeFill="background1"/>
            <w:vAlign w:val="center"/>
          </w:tcPr>
          <w:p w14:paraId="4AB2487C"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w:t>
            </w:r>
          </w:p>
        </w:tc>
      </w:tr>
      <w:tr w:rsidR="004A6FD1" w:rsidRPr="00B93DCD" w14:paraId="332F300B" w14:textId="77777777" w:rsidTr="006240E5">
        <w:trPr>
          <w:trHeight w:val="340"/>
        </w:trPr>
        <w:tc>
          <w:tcPr>
            <w:tcW w:w="1838" w:type="dxa"/>
            <w:shd w:val="clear" w:color="auto" w:fill="FFFFFF" w:themeFill="background1"/>
            <w:tcMar>
              <w:top w:w="0" w:type="dxa"/>
              <w:left w:w="28" w:type="dxa"/>
              <w:bottom w:w="0" w:type="dxa"/>
              <w:right w:w="0" w:type="dxa"/>
            </w:tcMar>
            <w:vAlign w:val="center"/>
            <w:hideMark/>
          </w:tcPr>
          <w:p w14:paraId="1C05002B" w14:textId="77777777" w:rsidR="004A6FD1" w:rsidRPr="00CC23E0" w:rsidRDefault="004A6FD1" w:rsidP="004A6FD1">
            <w:pPr>
              <w:spacing w:line="300" w:lineRule="exact"/>
              <w:ind w:leftChars="50" w:left="120" w:rightChars="0" w:right="0" w:firstLineChars="0" w:firstLine="0"/>
              <w:rPr>
                <w:rFonts w:cs="Times New Roman"/>
                <w:sz w:val="21"/>
                <w:szCs w:val="21"/>
              </w:rPr>
            </w:pPr>
            <w:r w:rsidRPr="00CC23E0">
              <w:rPr>
                <w:rFonts w:cs="Times New Roman" w:hint="eastAsia"/>
                <w:sz w:val="21"/>
                <w:szCs w:val="21"/>
              </w:rPr>
              <w:t>幼稚園</w:t>
            </w:r>
          </w:p>
        </w:tc>
        <w:tc>
          <w:tcPr>
            <w:tcW w:w="980" w:type="dxa"/>
            <w:shd w:val="clear" w:color="auto" w:fill="FFFFFF" w:themeFill="background1"/>
            <w:tcMar>
              <w:top w:w="11" w:type="dxa"/>
              <w:left w:w="11" w:type="dxa"/>
              <w:bottom w:w="0" w:type="dxa"/>
              <w:right w:w="11" w:type="dxa"/>
            </w:tcMar>
            <w:vAlign w:val="center"/>
          </w:tcPr>
          <w:p w14:paraId="06E42447"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2</w:t>
            </w:r>
            <w:r w:rsidRPr="00CC23E0">
              <w:rPr>
                <w:rFonts w:cs="Times New Roman"/>
                <w:sz w:val="21"/>
                <w:szCs w:val="21"/>
              </w:rPr>
              <w:t>1</w:t>
            </w:r>
          </w:p>
        </w:tc>
        <w:tc>
          <w:tcPr>
            <w:tcW w:w="1084" w:type="dxa"/>
            <w:shd w:val="clear" w:color="auto" w:fill="FFFFFF" w:themeFill="background1"/>
            <w:tcMar>
              <w:top w:w="11" w:type="dxa"/>
              <w:left w:w="11" w:type="dxa"/>
              <w:bottom w:w="0" w:type="dxa"/>
              <w:right w:w="11" w:type="dxa"/>
            </w:tcMar>
            <w:vAlign w:val="center"/>
          </w:tcPr>
          <w:p w14:paraId="7950632C"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20</w:t>
            </w:r>
          </w:p>
        </w:tc>
        <w:tc>
          <w:tcPr>
            <w:tcW w:w="1084" w:type="dxa"/>
            <w:shd w:val="clear" w:color="auto" w:fill="FFFFFF" w:themeFill="background1"/>
            <w:tcMar>
              <w:top w:w="11" w:type="dxa"/>
              <w:left w:w="11" w:type="dxa"/>
              <w:bottom w:w="0" w:type="dxa"/>
              <w:right w:w="11" w:type="dxa"/>
            </w:tcMar>
            <w:vAlign w:val="center"/>
          </w:tcPr>
          <w:p w14:paraId="1BF995B5"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１</w:t>
            </w:r>
          </w:p>
        </w:tc>
        <w:tc>
          <w:tcPr>
            <w:tcW w:w="1074" w:type="dxa"/>
            <w:shd w:val="clear" w:color="auto" w:fill="FFFFFF" w:themeFill="background1"/>
            <w:tcMar>
              <w:top w:w="11" w:type="dxa"/>
              <w:left w:w="11" w:type="dxa"/>
              <w:bottom w:w="0" w:type="dxa"/>
              <w:right w:w="11" w:type="dxa"/>
            </w:tcMar>
            <w:vAlign w:val="center"/>
          </w:tcPr>
          <w:p w14:paraId="50F10B02"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84" w:type="dxa"/>
            <w:shd w:val="clear" w:color="auto" w:fill="FFFFFF" w:themeFill="background1"/>
            <w:vAlign w:val="center"/>
          </w:tcPr>
          <w:p w14:paraId="4A4025CA"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17</w:t>
            </w:r>
          </w:p>
        </w:tc>
        <w:tc>
          <w:tcPr>
            <w:tcW w:w="1084" w:type="dxa"/>
            <w:shd w:val="clear" w:color="auto" w:fill="FFFFFF" w:themeFill="background1"/>
            <w:vAlign w:val="center"/>
          </w:tcPr>
          <w:p w14:paraId="19F69CF6"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 xml:space="preserve">４　</w:t>
            </w:r>
          </w:p>
        </w:tc>
        <w:tc>
          <w:tcPr>
            <w:tcW w:w="1075" w:type="dxa"/>
            <w:shd w:val="clear" w:color="auto" w:fill="FFFFFF" w:themeFill="background1"/>
            <w:vAlign w:val="center"/>
          </w:tcPr>
          <w:p w14:paraId="24F05665"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w:t>
            </w:r>
          </w:p>
        </w:tc>
      </w:tr>
      <w:tr w:rsidR="004A6FD1" w:rsidRPr="00B93DCD" w14:paraId="4C92D686" w14:textId="77777777" w:rsidTr="006240E5">
        <w:trPr>
          <w:trHeight w:val="340"/>
        </w:trPr>
        <w:tc>
          <w:tcPr>
            <w:tcW w:w="1838" w:type="dxa"/>
            <w:shd w:val="clear" w:color="auto" w:fill="FFFFFF" w:themeFill="background1"/>
            <w:tcMar>
              <w:top w:w="0" w:type="dxa"/>
              <w:left w:w="28" w:type="dxa"/>
              <w:bottom w:w="0" w:type="dxa"/>
              <w:right w:w="0" w:type="dxa"/>
            </w:tcMar>
            <w:vAlign w:val="center"/>
            <w:hideMark/>
          </w:tcPr>
          <w:p w14:paraId="3452D72F" w14:textId="77777777" w:rsidR="004A6FD1" w:rsidRPr="00CC23E0" w:rsidRDefault="004A6FD1" w:rsidP="004A6FD1">
            <w:pPr>
              <w:spacing w:line="300" w:lineRule="exact"/>
              <w:ind w:leftChars="50" w:left="120" w:rightChars="0" w:right="0" w:firstLineChars="0" w:firstLine="0"/>
              <w:rPr>
                <w:rFonts w:cs="Times New Roman"/>
                <w:sz w:val="21"/>
                <w:szCs w:val="21"/>
              </w:rPr>
            </w:pPr>
            <w:r w:rsidRPr="00CC23E0">
              <w:rPr>
                <w:rFonts w:cs="Times New Roman" w:hint="eastAsia"/>
                <w:sz w:val="21"/>
                <w:szCs w:val="21"/>
              </w:rPr>
              <w:t>病院</w:t>
            </w:r>
          </w:p>
        </w:tc>
        <w:tc>
          <w:tcPr>
            <w:tcW w:w="980" w:type="dxa"/>
            <w:shd w:val="clear" w:color="auto" w:fill="FFFFFF" w:themeFill="background1"/>
            <w:tcMar>
              <w:top w:w="11" w:type="dxa"/>
              <w:left w:w="11" w:type="dxa"/>
              <w:bottom w:w="0" w:type="dxa"/>
              <w:right w:w="11" w:type="dxa"/>
            </w:tcMar>
            <w:vAlign w:val="center"/>
          </w:tcPr>
          <w:p w14:paraId="691600F6"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3</w:t>
            </w:r>
            <w:r w:rsidRPr="00CC23E0">
              <w:rPr>
                <w:rFonts w:cs="Times New Roman"/>
                <w:sz w:val="21"/>
                <w:szCs w:val="21"/>
              </w:rPr>
              <w:t>8</w:t>
            </w:r>
          </w:p>
        </w:tc>
        <w:tc>
          <w:tcPr>
            <w:tcW w:w="1084" w:type="dxa"/>
            <w:shd w:val="clear" w:color="auto" w:fill="FFFFFF" w:themeFill="background1"/>
            <w:tcMar>
              <w:top w:w="11" w:type="dxa"/>
              <w:left w:w="11" w:type="dxa"/>
              <w:bottom w:w="0" w:type="dxa"/>
              <w:right w:w="11" w:type="dxa"/>
            </w:tcMar>
            <w:vAlign w:val="center"/>
          </w:tcPr>
          <w:p w14:paraId="0C2FC3DF"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2</w:t>
            </w:r>
            <w:r w:rsidRPr="00CC23E0">
              <w:rPr>
                <w:rFonts w:cs="Times New Roman"/>
                <w:sz w:val="21"/>
                <w:szCs w:val="21"/>
              </w:rPr>
              <w:t>3</w:t>
            </w:r>
          </w:p>
        </w:tc>
        <w:tc>
          <w:tcPr>
            <w:tcW w:w="1084" w:type="dxa"/>
            <w:shd w:val="clear" w:color="auto" w:fill="FFFFFF" w:themeFill="background1"/>
            <w:tcMar>
              <w:top w:w="11" w:type="dxa"/>
              <w:left w:w="11" w:type="dxa"/>
              <w:bottom w:w="0" w:type="dxa"/>
              <w:right w:w="11" w:type="dxa"/>
            </w:tcMar>
            <w:vAlign w:val="center"/>
          </w:tcPr>
          <w:p w14:paraId="1F7A0812"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r w:rsidRPr="00CC23E0">
              <w:rPr>
                <w:rFonts w:cs="Times New Roman"/>
                <w:sz w:val="21"/>
                <w:szCs w:val="21"/>
              </w:rPr>
              <w:t>4</w:t>
            </w:r>
          </w:p>
        </w:tc>
        <w:tc>
          <w:tcPr>
            <w:tcW w:w="1074" w:type="dxa"/>
            <w:shd w:val="clear" w:color="auto" w:fill="FFFFFF" w:themeFill="background1"/>
            <w:tcMar>
              <w:top w:w="11" w:type="dxa"/>
              <w:left w:w="11" w:type="dxa"/>
              <w:bottom w:w="0" w:type="dxa"/>
              <w:right w:w="11" w:type="dxa"/>
            </w:tcMar>
            <w:vAlign w:val="center"/>
          </w:tcPr>
          <w:p w14:paraId="27946E03"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１</w:t>
            </w:r>
          </w:p>
        </w:tc>
        <w:tc>
          <w:tcPr>
            <w:tcW w:w="1084" w:type="dxa"/>
            <w:shd w:val="clear" w:color="auto" w:fill="FFFFFF" w:themeFill="background1"/>
            <w:vAlign w:val="center"/>
          </w:tcPr>
          <w:p w14:paraId="044D29E8"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8</w:t>
            </w:r>
          </w:p>
        </w:tc>
        <w:tc>
          <w:tcPr>
            <w:tcW w:w="1084" w:type="dxa"/>
            <w:shd w:val="clear" w:color="auto" w:fill="FFFFFF" w:themeFill="background1"/>
            <w:vAlign w:val="center"/>
          </w:tcPr>
          <w:p w14:paraId="1F4D6154"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 xml:space="preserve">25　</w:t>
            </w:r>
          </w:p>
        </w:tc>
        <w:tc>
          <w:tcPr>
            <w:tcW w:w="1075" w:type="dxa"/>
            <w:shd w:val="clear" w:color="auto" w:fill="FFFFFF" w:themeFill="background1"/>
            <w:vAlign w:val="center"/>
          </w:tcPr>
          <w:p w14:paraId="769BA842"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5</w:t>
            </w:r>
          </w:p>
        </w:tc>
      </w:tr>
      <w:tr w:rsidR="004A6FD1" w:rsidRPr="00B93DCD" w14:paraId="0A28FBBB" w14:textId="77777777" w:rsidTr="006240E5">
        <w:trPr>
          <w:trHeight w:val="340"/>
        </w:trPr>
        <w:tc>
          <w:tcPr>
            <w:tcW w:w="1838" w:type="dxa"/>
            <w:shd w:val="clear" w:color="auto" w:fill="FFFFFF" w:themeFill="background1"/>
            <w:tcMar>
              <w:top w:w="0" w:type="dxa"/>
              <w:left w:w="28" w:type="dxa"/>
              <w:bottom w:w="0" w:type="dxa"/>
              <w:right w:w="0" w:type="dxa"/>
            </w:tcMar>
            <w:vAlign w:val="center"/>
            <w:hideMark/>
          </w:tcPr>
          <w:p w14:paraId="383CB7E9" w14:textId="77777777" w:rsidR="004A6FD1" w:rsidRPr="00CC23E0" w:rsidRDefault="004A6FD1" w:rsidP="004A6FD1">
            <w:pPr>
              <w:spacing w:line="300" w:lineRule="exact"/>
              <w:ind w:leftChars="50" w:left="120" w:rightChars="0" w:right="0" w:firstLineChars="0" w:firstLine="0"/>
              <w:rPr>
                <w:rFonts w:cs="Times New Roman"/>
                <w:sz w:val="21"/>
                <w:szCs w:val="21"/>
              </w:rPr>
            </w:pPr>
            <w:r w:rsidRPr="00CC23E0">
              <w:rPr>
                <w:rFonts w:cs="Times New Roman" w:hint="eastAsia"/>
                <w:sz w:val="21"/>
                <w:szCs w:val="21"/>
              </w:rPr>
              <w:t>老人ホーム等</w:t>
            </w:r>
          </w:p>
        </w:tc>
        <w:tc>
          <w:tcPr>
            <w:tcW w:w="980" w:type="dxa"/>
            <w:shd w:val="clear" w:color="auto" w:fill="FFFFFF" w:themeFill="background1"/>
            <w:tcMar>
              <w:top w:w="11" w:type="dxa"/>
              <w:left w:w="11" w:type="dxa"/>
              <w:bottom w:w="0" w:type="dxa"/>
              <w:right w:w="11" w:type="dxa"/>
            </w:tcMar>
            <w:vAlign w:val="center"/>
          </w:tcPr>
          <w:p w14:paraId="0C682856"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p>
        </w:tc>
        <w:tc>
          <w:tcPr>
            <w:tcW w:w="1084" w:type="dxa"/>
            <w:shd w:val="clear" w:color="auto" w:fill="FFFFFF" w:themeFill="background1"/>
            <w:tcMar>
              <w:top w:w="11" w:type="dxa"/>
              <w:left w:w="11" w:type="dxa"/>
              <w:bottom w:w="0" w:type="dxa"/>
              <w:right w:w="11" w:type="dxa"/>
            </w:tcMar>
            <w:vAlign w:val="center"/>
          </w:tcPr>
          <w:p w14:paraId="12E011AF"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84" w:type="dxa"/>
            <w:shd w:val="clear" w:color="auto" w:fill="FFFFFF" w:themeFill="background1"/>
            <w:tcMar>
              <w:top w:w="11" w:type="dxa"/>
              <w:left w:w="11" w:type="dxa"/>
              <w:bottom w:w="0" w:type="dxa"/>
              <w:right w:w="11" w:type="dxa"/>
            </w:tcMar>
            <w:vAlign w:val="center"/>
          </w:tcPr>
          <w:p w14:paraId="39132105"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１</w:t>
            </w:r>
          </w:p>
        </w:tc>
        <w:tc>
          <w:tcPr>
            <w:tcW w:w="1074" w:type="dxa"/>
            <w:shd w:val="clear" w:color="auto" w:fill="FFFFFF" w:themeFill="background1"/>
            <w:tcMar>
              <w:top w:w="11" w:type="dxa"/>
              <w:left w:w="11" w:type="dxa"/>
              <w:bottom w:w="0" w:type="dxa"/>
              <w:right w:w="11" w:type="dxa"/>
            </w:tcMar>
            <w:vAlign w:val="center"/>
          </w:tcPr>
          <w:p w14:paraId="2DE68A5E"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84" w:type="dxa"/>
            <w:shd w:val="clear" w:color="auto" w:fill="FFFFFF" w:themeFill="background1"/>
            <w:vAlign w:val="center"/>
          </w:tcPr>
          <w:p w14:paraId="005711EB"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0</w:t>
            </w:r>
          </w:p>
        </w:tc>
        <w:tc>
          <w:tcPr>
            <w:tcW w:w="1084" w:type="dxa"/>
            <w:shd w:val="clear" w:color="auto" w:fill="FFFFFF" w:themeFill="background1"/>
            <w:vAlign w:val="center"/>
          </w:tcPr>
          <w:p w14:paraId="275708B7"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p>
        </w:tc>
        <w:tc>
          <w:tcPr>
            <w:tcW w:w="1075" w:type="dxa"/>
            <w:shd w:val="clear" w:color="auto" w:fill="FFFFFF" w:themeFill="background1"/>
            <w:vAlign w:val="center"/>
          </w:tcPr>
          <w:p w14:paraId="50F60BA1"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w:t>
            </w:r>
          </w:p>
        </w:tc>
      </w:tr>
      <w:tr w:rsidR="004A6FD1" w:rsidRPr="00B93DCD" w14:paraId="536E1863" w14:textId="77777777" w:rsidTr="006240E5">
        <w:trPr>
          <w:trHeight w:val="340"/>
        </w:trPr>
        <w:tc>
          <w:tcPr>
            <w:tcW w:w="1838" w:type="dxa"/>
            <w:shd w:val="clear" w:color="auto" w:fill="FFFFFF" w:themeFill="background1"/>
            <w:tcMar>
              <w:top w:w="0" w:type="dxa"/>
              <w:left w:w="28" w:type="dxa"/>
              <w:bottom w:w="0" w:type="dxa"/>
              <w:right w:w="0" w:type="dxa"/>
            </w:tcMar>
            <w:vAlign w:val="center"/>
            <w:hideMark/>
          </w:tcPr>
          <w:p w14:paraId="614DD90C" w14:textId="77777777" w:rsidR="004A6FD1" w:rsidRPr="00CC23E0" w:rsidRDefault="004A6FD1" w:rsidP="004A6FD1">
            <w:pPr>
              <w:spacing w:line="300" w:lineRule="exact"/>
              <w:ind w:leftChars="50" w:left="120" w:rightChars="0" w:right="0" w:firstLineChars="0" w:firstLine="0"/>
              <w:rPr>
                <w:rFonts w:cs="Times New Roman"/>
                <w:sz w:val="21"/>
                <w:szCs w:val="21"/>
              </w:rPr>
            </w:pPr>
            <w:r w:rsidRPr="00CC23E0">
              <w:rPr>
                <w:rFonts w:cs="Times New Roman" w:hint="eastAsia"/>
                <w:sz w:val="21"/>
                <w:szCs w:val="21"/>
              </w:rPr>
              <w:t>ホテル・旅館</w:t>
            </w:r>
          </w:p>
        </w:tc>
        <w:tc>
          <w:tcPr>
            <w:tcW w:w="980" w:type="dxa"/>
            <w:shd w:val="clear" w:color="auto" w:fill="FFFFFF" w:themeFill="background1"/>
            <w:tcMar>
              <w:top w:w="11" w:type="dxa"/>
              <w:left w:w="11" w:type="dxa"/>
              <w:bottom w:w="0" w:type="dxa"/>
              <w:right w:w="11" w:type="dxa"/>
            </w:tcMar>
            <w:vAlign w:val="center"/>
          </w:tcPr>
          <w:p w14:paraId="028C9055"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2</w:t>
            </w:r>
            <w:r w:rsidRPr="00CC23E0">
              <w:rPr>
                <w:rFonts w:cs="Times New Roman"/>
                <w:sz w:val="21"/>
                <w:szCs w:val="21"/>
              </w:rPr>
              <w:t>3</w:t>
            </w:r>
          </w:p>
        </w:tc>
        <w:tc>
          <w:tcPr>
            <w:tcW w:w="1084" w:type="dxa"/>
            <w:shd w:val="clear" w:color="auto" w:fill="FFFFFF" w:themeFill="background1"/>
            <w:tcMar>
              <w:top w:w="11" w:type="dxa"/>
              <w:left w:w="11" w:type="dxa"/>
              <w:bottom w:w="0" w:type="dxa"/>
              <w:right w:w="11" w:type="dxa"/>
            </w:tcMar>
            <w:vAlign w:val="center"/>
          </w:tcPr>
          <w:p w14:paraId="6589C0BA"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2</w:t>
            </w:r>
            <w:r w:rsidRPr="00CC23E0">
              <w:rPr>
                <w:rFonts w:cs="Times New Roman"/>
                <w:sz w:val="21"/>
                <w:szCs w:val="21"/>
              </w:rPr>
              <w:t>0</w:t>
            </w:r>
          </w:p>
        </w:tc>
        <w:tc>
          <w:tcPr>
            <w:tcW w:w="1084" w:type="dxa"/>
            <w:shd w:val="clear" w:color="auto" w:fill="FFFFFF" w:themeFill="background1"/>
            <w:tcMar>
              <w:top w:w="11" w:type="dxa"/>
              <w:left w:w="11" w:type="dxa"/>
              <w:bottom w:w="0" w:type="dxa"/>
              <w:right w:w="11" w:type="dxa"/>
            </w:tcMar>
            <w:vAlign w:val="center"/>
          </w:tcPr>
          <w:p w14:paraId="70B39415"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２</w:t>
            </w:r>
          </w:p>
        </w:tc>
        <w:tc>
          <w:tcPr>
            <w:tcW w:w="1074" w:type="dxa"/>
            <w:shd w:val="clear" w:color="auto" w:fill="FFFFFF" w:themeFill="background1"/>
            <w:tcMar>
              <w:top w:w="11" w:type="dxa"/>
              <w:left w:w="11" w:type="dxa"/>
              <w:bottom w:w="0" w:type="dxa"/>
              <w:right w:w="11" w:type="dxa"/>
            </w:tcMar>
            <w:vAlign w:val="center"/>
          </w:tcPr>
          <w:p w14:paraId="3444EBC8"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１</w:t>
            </w:r>
          </w:p>
        </w:tc>
        <w:tc>
          <w:tcPr>
            <w:tcW w:w="1084" w:type="dxa"/>
            <w:shd w:val="clear" w:color="auto" w:fill="FFFFFF" w:themeFill="background1"/>
            <w:vAlign w:val="center"/>
          </w:tcPr>
          <w:p w14:paraId="53161EC3"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15</w:t>
            </w:r>
          </w:p>
        </w:tc>
        <w:tc>
          <w:tcPr>
            <w:tcW w:w="1084" w:type="dxa"/>
            <w:shd w:val="clear" w:color="auto" w:fill="FFFFFF" w:themeFill="background1"/>
            <w:vAlign w:val="center"/>
          </w:tcPr>
          <w:p w14:paraId="12A70725"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7</w:t>
            </w:r>
          </w:p>
        </w:tc>
        <w:tc>
          <w:tcPr>
            <w:tcW w:w="1075" w:type="dxa"/>
            <w:shd w:val="clear" w:color="auto" w:fill="FFFFFF" w:themeFill="background1"/>
            <w:vAlign w:val="center"/>
          </w:tcPr>
          <w:p w14:paraId="2CC9C3ED"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p>
        </w:tc>
      </w:tr>
      <w:tr w:rsidR="004A6FD1" w:rsidRPr="00B93DCD" w14:paraId="66903C9A" w14:textId="77777777" w:rsidTr="006240E5">
        <w:trPr>
          <w:trHeight w:val="340"/>
        </w:trPr>
        <w:tc>
          <w:tcPr>
            <w:tcW w:w="1838" w:type="dxa"/>
            <w:shd w:val="clear" w:color="auto" w:fill="FFFFFF" w:themeFill="background1"/>
            <w:tcMar>
              <w:top w:w="0" w:type="dxa"/>
              <w:left w:w="28" w:type="dxa"/>
              <w:bottom w:w="0" w:type="dxa"/>
              <w:right w:w="0" w:type="dxa"/>
            </w:tcMar>
            <w:vAlign w:val="center"/>
            <w:hideMark/>
          </w:tcPr>
          <w:p w14:paraId="41AA7E22" w14:textId="77777777" w:rsidR="004A6FD1" w:rsidRPr="00CC23E0" w:rsidRDefault="004A6FD1" w:rsidP="004A6FD1">
            <w:pPr>
              <w:spacing w:line="300" w:lineRule="exact"/>
              <w:ind w:leftChars="50" w:left="120" w:rightChars="0" w:right="0" w:firstLineChars="0" w:firstLine="0"/>
              <w:rPr>
                <w:rFonts w:cs="Times New Roman"/>
                <w:sz w:val="21"/>
                <w:szCs w:val="21"/>
              </w:rPr>
            </w:pPr>
            <w:r w:rsidRPr="00CC23E0">
              <w:rPr>
                <w:rFonts w:cs="Times New Roman" w:hint="eastAsia"/>
                <w:sz w:val="21"/>
                <w:szCs w:val="21"/>
              </w:rPr>
              <w:t>飲食店等</w:t>
            </w:r>
          </w:p>
        </w:tc>
        <w:tc>
          <w:tcPr>
            <w:tcW w:w="980" w:type="dxa"/>
            <w:shd w:val="clear" w:color="auto" w:fill="FFFFFF" w:themeFill="background1"/>
            <w:tcMar>
              <w:top w:w="11" w:type="dxa"/>
              <w:left w:w="11" w:type="dxa"/>
              <w:bottom w:w="0" w:type="dxa"/>
              <w:right w:w="11" w:type="dxa"/>
            </w:tcMar>
            <w:vAlign w:val="center"/>
          </w:tcPr>
          <w:p w14:paraId="44B5B4F8"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9</w:t>
            </w:r>
          </w:p>
        </w:tc>
        <w:tc>
          <w:tcPr>
            <w:tcW w:w="1084" w:type="dxa"/>
            <w:shd w:val="clear" w:color="auto" w:fill="FFFFFF" w:themeFill="background1"/>
            <w:tcMar>
              <w:top w:w="11" w:type="dxa"/>
              <w:left w:w="11" w:type="dxa"/>
              <w:bottom w:w="0" w:type="dxa"/>
              <w:right w:w="11" w:type="dxa"/>
            </w:tcMar>
            <w:vAlign w:val="center"/>
          </w:tcPr>
          <w:p w14:paraId="09EC670A"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６</w:t>
            </w:r>
          </w:p>
        </w:tc>
        <w:tc>
          <w:tcPr>
            <w:tcW w:w="1084" w:type="dxa"/>
            <w:shd w:val="clear" w:color="auto" w:fill="FFFFFF" w:themeFill="background1"/>
            <w:tcMar>
              <w:top w:w="11" w:type="dxa"/>
              <w:left w:w="11" w:type="dxa"/>
              <w:bottom w:w="0" w:type="dxa"/>
              <w:right w:w="11" w:type="dxa"/>
            </w:tcMar>
            <w:vAlign w:val="center"/>
          </w:tcPr>
          <w:p w14:paraId="4D398F0C"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３</w:t>
            </w:r>
          </w:p>
        </w:tc>
        <w:tc>
          <w:tcPr>
            <w:tcW w:w="1074" w:type="dxa"/>
            <w:shd w:val="clear" w:color="auto" w:fill="FFFFFF" w:themeFill="background1"/>
            <w:tcMar>
              <w:top w:w="11" w:type="dxa"/>
              <w:left w:w="11" w:type="dxa"/>
              <w:bottom w:w="0" w:type="dxa"/>
              <w:right w:w="11" w:type="dxa"/>
            </w:tcMar>
            <w:vAlign w:val="center"/>
          </w:tcPr>
          <w:p w14:paraId="3431A3D7"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84" w:type="dxa"/>
            <w:shd w:val="clear" w:color="auto" w:fill="FFFFFF" w:themeFill="background1"/>
            <w:vAlign w:val="center"/>
          </w:tcPr>
          <w:p w14:paraId="6F6738D5"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 xml:space="preserve">3　</w:t>
            </w:r>
          </w:p>
        </w:tc>
        <w:tc>
          <w:tcPr>
            <w:tcW w:w="1084" w:type="dxa"/>
            <w:shd w:val="clear" w:color="auto" w:fill="FFFFFF" w:themeFill="background1"/>
            <w:vAlign w:val="center"/>
          </w:tcPr>
          <w:p w14:paraId="65FC3964"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6</w:t>
            </w:r>
          </w:p>
        </w:tc>
        <w:tc>
          <w:tcPr>
            <w:tcW w:w="1075" w:type="dxa"/>
            <w:shd w:val="clear" w:color="auto" w:fill="FFFFFF" w:themeFill="background1"/>
            <w:vAlign w:val="center"/>
          </w:tcPr>
          <w:p w14:paraId="18328E77"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w:t>
            </w:r>
          </w:p>
        </w:tc>
      </w:tr>
      <w:tr w:rsidR="004A6FD1" w:rsidRPr="00B93DCD" w14:paraId="5ED37CBE" w14:textId="77777777" w:rsidTr="006240E5">
        <w:trPr>
          <w:trHeight w:val="340"/>
        </w:trPr>
        <w:tc>
          <w:tcPr>
            <w:tcW w:w="1838" w:type="dxa"/>
            <w:shd w:val="clear" w:color="auto" w:fill="FFFFFF" w:themeFill="background1"/>
            <w:tcMar>
              <w:top w:w="0" w:type="dxa"/>
              <w:left w:w="28" w:type="dxa"/>
              <w:bottom w:w="0" w:type="dxa"/>
              <w:right w:w="0" w:type="dxa"/>
            </w:tcMar>
            <w:vAlign w:val="center"/>
            <w:hideMark/>
          </w:tcPr>
          <w:p w14:paraId="4671C3D3" w14:textId="77777777" w:rsidR="004A6FD1" w:rsidRPr="00CC23E0" w:rsidRDefault="004A6FD1" w:rsidP="004A6FD1">
            <w:pPr>
              <w:spacing w:line="300" w:lineRule="exact"/>
              <w:ind w:leftChars="50" w:left="120" w:rightChars="0" w:right="0" w:firstLineChars="0" w:firstLine="0"/>
              <w:rPr>
                <w:rFonts w:cs="Times New Roman"/>
                <w:sz w:val="21"/>
                <w:szCs w:val="21"/>
              </w:rPr>
            </w:pPr>
            <w:r w:rsidRPr="00CC23E0">
              <w:rPr>
                <w:rFonts w:cs="Times New Roman" w:hint="eastAsia"/>
                <w:sz w:val="21"/>
                <w:szCs w:val="21"/>
              </w:rPr>
              <w:t>物販店舗</w:t>
            </w:r>
          </w:p>
        </w:tc>
        <w:tc>
          <w:tcPr>
            <w:tcW w:w="980" w:type="dxa"/>
            <w:shd w:val="clear" w:color="auto" w:fill="FFFFFF" w:themeFill="background1"/>
            <w:tcMar>
              <w:top w:w="11" w:type="dxa"/>
              <w:left w:w="11" w:type="dxa"/>
              <w:bottom w:w="0" w:type="dxa"/>
              <w:right w:w="11" w:type="dxa"/>
            </w:tcMar>
            <w:vAlign w:val="center"/>
          </w:tcPr>
          <w:p w14:paraId="1572545D"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7</w:t>
            </w:r>
            <w:r w:rsidRPr="00CC23E0">
              <w:rPr>
                <w:rFonts w:cs="Times New Roman"/>
                <w:sz w:val="21"/>
                <w:szCs w:val="21"/>
              </w:rPr>
              <w:t>5</w:t>
            </w:r>
          </w:p>
        </w:tc>
        <w:tc>
          <w:tcPr>
            <w:tcW w:w="1084" w:type="dxa"/>
            <w:shd w:val="clear" w:color="auto" w:fill="FFFFFF" w:themeFill="background1"/>
            <w:tcMar>
              <w:top w:w="11" w:type="dxa"/>
              <w:left w:w="11" w:type="dxa"/>
              <w:bottom w:w="0" w:type="dxa"/>
              <w:right w:w="11" w:type="dxa"/>
            </w:tcMar>
            <w:vAlign w:val="center"/>
          </w:tcPr>
          <w:p w14:paraId="5E1B3E0A"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5</w:t>
            </w:r>
            <w:r w:rsidRPr="00CC23E0">
              <w:rPr>
                <w:rFonts w:cs="Times New Roman"/>
                <w:sz w:val="21"/>
                <w:szCs w:val="21"/>
              </w:rPr>
              <w:t>9</w:t>
            </w:r>
          </w:p>
        </w:tc>
        <w:tc>
          <w:tcPr>
            <w:tcW w:w="1084" w:type="dxa"/>
            <w:shd w:val="clear" w:color="auto" w:fill="FFFFFF" w:themeFill="background1"/>
            <w:tcMar>
              <w:top w:w="11" w:type="dxa"/>
              <w:left w:w="11" w:type="dxa"/>
              <w:bottom w:w="0" w:type="dxa"/>
              <w:right w:w="11" w:type="dxa"/>
            </w:tcMar>
            <w:vAlign w:val="center"/>
          </w:tcPr>
          <w:p w14:paraId="5627DFB2"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r w:rsidRPr="00CC23E0">
              <w:rPr>
                <w:rFonts w:cs="Times New Roman"/>
                <w:sz w:val="21"/>
                <w:szCs w:val="21"/>
              </w:rPr>
              <w:t>5</w:t>
            </w:r>
          </w:p>
        </w:tc>
        <w:tc>
          <w:tcPr>
            <w:tcW w:w="1074" w:type="dxa"/>
            <w:shd w:val="clear" w:color="auto" w:fill="FFFFFF" w:themeFill="background1"/>
            <w:tcMar>
              <w:top w:w="11" w:type="dxa"/>
              <w:left w:w="11" w:type="dxa"/>
              <w:bottom w:w="0" w:type="dxa"/>
              <w:right w:w="11" w:type="dxa"/>
            </w:tcMar>
            <w:vAlign w:val="center"/>
          </w:tcPr>
          <w:p w14:paraId="52BD963D"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１</w:t>
            </w:r>
          </w:p>
        </w:tc>
        <w:tc>
          <w:tcPr>
            <w:tcW w:w="1084" w:type="dxa"/>
            <w:shd w:val="clear" w:color="auto" w:fill="FFFFFF" w:themeFill="background1"/>
            <w:vAlign w:val="center"/>
          </w:tcPr>
          <w:p w14:paraId="4E39958D"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39</w:t>
            </w:r>
          </w:p>
        </w:tc>
        <w:tc>
          <w:tcPr>
            <w:tcW w:w="1084" w:type="dxa"/>
            <w:shd w:val="clear" w:color="auto" w:fill="FFFFFF" w:themeFill="background1"/>
            <w:vAlign w:val="center"/>
          </w:tcPr>
          <w:p w14:paraId="122B1193"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33</w:t>
            </w:r>
          </w:p>
        </w:tc>
        <w:tc>
          <w:tcPr>
            <w:tcW w:w="1075" w:type="dxa"/>
            <w:shd w:val="clear" w:color="auto" w:fill="FFFFFF" w:themeFill="background1"/>
            <w:vAlign w:val="center"/>
          </w:tcPr>
          <w:p w14:paraId="194DF598"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3</w:t>
            </w:r>
          </w:p>
        </w:tc>
      </w:tr>
      <w:tr w:rsidR="004A6FD1" w:rsidRPr="00B93DCD" w14:paraId="395FA99B" w14:textId="77777777" w:rsidTr="006240E5">
        <w:trPr>
          <w:trHeight w:val="340"/>
        </w:trPr>
        <w:tc>
          <w:tcPr>
            <w:tcW w:w="1838" w:type="dxa"/>
            <w:shd w:val="clear" w:color="auto" w:fill="FFFFFF" w:themeFill="background1"/>
            <w:tcMar>
              <w:top w:w="0" w:type="dxa"/>
              <w:left w:w="28" w:type="dxa"/>
              <w:bottom w:w="0" w:type="dxa"/>
              <w:right w:w="0" w:type="dxa"/>
            </w:tcMar>
            <w:vAlign w:val="center"/>
            <w:hideMark/>
          </w:tcPr>
          <w:p w14:paraId="72656B86" w14:textId="77777777" w:rsidR="004A6FD1" w:rsidRPr="00CC23E0" w:rsidRDefault="004A6FD1" w:rsidP="004A6FD1">
            <w:pPr>
              <w:spacing w:line="300" w:lineRule="exact"/>
              <w:ind w:leftChars="50" w:left="120" w:rightChars="0" w:right="0" w:firstLineChars="0" w:firstLine="0"/>
              <w:rPr>
                <w:rFonts w:cs="Times New Roman"/>
                <w:sz w:val="21"/>
                <w:szCs w:val="21"/>
              </w:rPr>
            </w:pPr>
            <w:r w:rsidRPr="00CC23E0">
              <w:rPr>
                <w:rFonts w:cs="Times New Roman" w:hint="eastAsia"/>
                <w:sz w:val="21"/>
                <w:szCs w:val="21"/>
              </w:rPr>
              <w:t>劇場、映画館等</w:t>
            </w:r>
          </w:p>
        </w:tc>
        <w:tc>
          <w:tcPr>
            <w:tcW w:w="980" w:type="dxa"/>
            <w:shd w:val="clear" w:color="auto" w:fill="FFFFFF" w:themeFill="background1"/>
            <w:tcMar>
              <w:top w:w="11" w:type="dxa"/>
              <w:left w:w="11" w:type="dxa"/>
              <w:bottom w:w="0" w:type="dxa"/>
              <w:right w:w="11" w:type="dxa"/>
            </w:tcMar>
            <w:vAlign w:val="center"/>
          </w:tcPr>
          <w:p w14:paraId="37DAE01A"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4</w:t>
            </w:r>
          </w:p>
        </w:tc>
        <w:tc>
          <w:tcPr>
            <w:tcW w:w="1084" w:type="dxa"/>
            <w:shd w:val="clear" w:color="auto" w:fill="FFFFFF" w:themeFill="background1"/>
            <w:tcMar>
              <w:top w:w="11" w:type="dxa"/>
              <w:left w:w="11" w:type="dxa"/>
              <w:bottom w:w="0" w:type="dxa"/>
              <w:right w:w="11" w:type="dxa"/>
            </w:tcMar>
            <w:vAlign w:val="center"/>
          </w:tcPr>
          <w:p w14:paraId="62D418FD"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４</w:t>
            </w:r>
          </w:p>
        </w:tc>
        <w:tc>
          <w:tcPr>
            <w:tcW w:w="1084" w:type="dxa"/>
            <w:shd w:val="clear" w:color="auto" w:fill="FFFFFF" w:themeFill="background1"/>
            <w:tcMar>
              <w:top w:w="11" w:type="dxa"/>
              <w:left w:w="11" w:type="dxa"/>
              <w:bottom w:w="0" w:type="dxa"/>
              <w:right w:w="11" w:type="dxa"/>
            </w:tcMar>
            <w:vAlign w:val="center"/>
          </w:tcPr>
          <w:p w14:paraId="7DCF900D"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74" w:type="dxa"/>
            <w:shd w:val="clear" w:color="auto" w:fill="FFFFFF" w:themeFill="background1"/>
            <w:tcMar>
              <w:top w:w="11" w:type="dxa"/>
              <w:left w:w="11" w:type="dxa"/>
              <w:bottom w:w="0" w:type="dxa"/>
              <w:right w:w="11" w:type="dxa"/>
            </w:tcMar>
            <w:vAlign w:val="center"/>
          </w:tcPr>
          <w:p w14:paraId="1ED64360"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84" w:type="dxa"/>
            <w:shd w:val="clear" w:color="auto" w:fill="FFFFFF" w:themeFill="background1"/>
            <w:vAlign w:val="center"/>
          </w:tcPr>
          <w:p w14:paraId="1CE38F12"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4</w:t>
            </w:r>
          </w:p>
        </w:tc>
        <w:tc>
          <w:tcPr>
            <w:tcW w:w="1084" w:type="dxa"/>
            <w:shd w:val="clear" w:color="auto" w:fill="FFFFFF" w:themeFill="background1"/>
            <w:vAlign w:val="center"/>
          </w:tcPr>
          <w:p w14:paraId="60F46D2B"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0</w:t>
            </w:r>
          </w:p>
        </w:tc>
        <w:tc>
          <w:tcPr>
            <w:tcW w:w="1075" w:type="dxa"/>
            <w:shd w:val="clear" w:color="auto" w:fill="FFFFFF" w:themeFill="background1"/>
            <w:vAlign w:val="center"/>
          </w:tcPr>
          <w:p w14:paraId="1C0CFD57"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w:t>
            </w:r>
          </w:p>
        </w:tc>
      </w:tr>
      <w:tr w:rsidR="004A6FD1" w:rsidRPr="00B93DCD" w14:paraId="74BCBF79" w14:textId="77777777" w:rsidTr="006240E5">
        <w:trPr>
          <w:trHeight w:val="340"/>
        </w:trPr>
        <w:tc>
          <w:tcPr>
            <w:tcW w:w="1838" w:type="dxa"/>
            <w:shd w:val="clear" w:color="auto" w:fill="FFFFFF" w:themeFill="background1"/>
            <w:tcMar>
              <w:top w:w="0" w:type="dxa"/>
              <w:left w:w="28" w:type="dxa"/>
              <w:bottom w:w="0" w:type="dxa"/>
              <w:right w:w="0" w:type="dxa"/>
            </w:tcMar>
            <w:vAlign w:val="center"/>
            <w:hideMark/>
          </w:tcPr>
          <w:p w14:paraId="25FA5F39" w14:textId="77777777" w:rsidR="004A6FD1" w:rsidRPr="00CC23E0" w:rsidRDefault="004A6FD1" w:rsidP="00CC23E0">
            <w:pPr>
              <w:spacing w:line="300" w:lineRule="exact"/>
              <w:ind w:leftChars="50" w:left="120" w:rightChars="56" w:right="134" w:firstLineChars="0" w:firstLine="0"/>
              <w:jc w:val="distribute"/>
              <w:rPr>
                <w:rFonts w:cs="Times New Roman"/>
                <w:sz w:val="21"/>
                <w:szCs w:val="21"/>
              </w:rPr>
            </w:pPr>
            <w:r w:rsidRPr="00CC23E0">
              <w:rPr>
                <w:rFonts w:cs="Times New Roman" w:hint="eastAsia"/>
                <w:kern w:val="0"/>
                <w:sz w:val="21"/>
                <w:szCs w:val="21"/>
              </w:rPr>
              <w:t>サービス業店舗</w:t>
            </w:r>
          </w:p>
        </w:tc>
        <w:tc>
          <w:tcPr>
            <w:tcW w:w="980" w:type="dxa"/>
            <w:shd w:val="clear" w:color="auto" w:fill="FFFFFF" w:themeFill="background1"/>
            <w:tcMar>
              <w:top w:w="11" w:type="dxa"/>
              <w:left w:w="11" w:type="dxa"/>
              <w:bottom w:w="0" w:type="dxa"/>
              <w:right w:w="11" w:type="dxa"/>
            </w:tcMar>
            <w:vAlign w:val="center"/>
          </w:tcPr>
          <w:p w14:paraId="1123E53A"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3</w:t>
            </w:r>
          </w:p>
        </w:tc>
        <w:tc>
          <w:tcPr>
            <w:tcW w:w="1084" w:type="dxa"/>
            <w:shd w:val="clear" w:color="auto" w:fill="FFFFFF" w:themeFill="background1"/>
            <w:tcMar>
              <w:top w:w="11" w:type="dxa"/>
              <w:left w:w="11" w:type="dxa"/>
              <w:bottom w:w="0" w:type="dxa"/>
              <w:right w:w="11" w:type="dxa"/>
            </w:tcMar>
            <w:vAlign w:val="center"/>
          </w:tcPr>
          <w:p w14:paraId="291D9B8B"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２</w:t>
            </w:r>
          </w:p>
        </w:tc>
        <w:tc>
          <w:tcPr>
            <w:tcW w:w="1084" w:type="dxa"/>
            <w:shd w:val="clear" w:color="auto" w:fill="FFFFFF" w:themeFill="background1"/>
            <w:tcMar>
              <w:top w:w="11" w:type="dxa"/>
              <w:left w:w="11" w:type="dxa"/>
              <w:bottom w:w="0" w:type="dxa"/>
              <w:right w:w="11" w:type="dxa"/>
            </w:tcMar>
            <w:vAlign w:val="center"/>
          </w:tcPr>
          <w:p w14:paraId="6FE4E32F"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１</w:t>
            </w:r>
          </w:p>
        </w:tc>
        <w:tc>
          <w:tcPr>
            <w:tcW w:w="1074" w:type="dxa"/>
            <w:shd w:val="clear" w:color="auto" w:fill="FFFFFF" w:themeFill="background1"/>
            <w:tcMar>
              <w:top w:w="11" w:type="dxa"/>
              <w:left w:w="11" w:type="dxa"/>
              <w:bottom w:w="0" w:type="dxa"/>
              <w:right w:w="11" w:type="dxa"/>
            </w:tcMar>
            <w:vAlign w:val="center"/>
          </w:tcPr>
          <w:p w14:paraId="3AEC6B0D"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84" w:type="dxa"/>
            <w:shd w:val="clear" w:color="auto" w:fill="FFFFFF" w:themeFill="background1"/>
            <w:vAlign w:val="center"/>
          </w:tcPr>
          <w:p w14:paraId="1AD397A2"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2</w:t>
            </w:r>
          </w:p>
        </w:tc>
        <w:tc>
          <w:tcPr>
            <w:tcW w:w="1084" w:type="dxa"/>
            <w:shd w:val="clear" w:color="auto" w:fill="FFFFFF" w:themeFill="background1"/>
            <w:vAlign w:val="center"/>
          </w:tcPr>
          <w:p w14:paraId="426CE763"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p>
        </w:tc>
        <w:tc>
          <w:tcPr>
            <w:tcW w:w="1075" w:type="dxa"/>
            <w:shd w:val="clear" w:color="auto" w:fill="FFFFFF" w:themeFill="background1"/>
            <w:vAlign w:val="center"/>
          </w:tcPr>
          <w:p w14:paraId="66F58A05"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w:t>
            </w:r>
          </w:p>
        </w:tc>
      </w:tr>
      <w:tr w:rsidR="004A6FD1" w:rsidRPr="00B93DCD" w14:paraId="4F845BDB" w14:textId="77777777" w:rsidTr="006240E5">
        <w:trPr>
          <w:trHeight w:val="624"/>
        </w:trPr>
        <w:tc>
          <w:tcPr>
            <w:tcW w:w="1838" w:type="dxa"/>
            <w:shd w:val="clear" w:color="auto" w:fill="FFFFFF" w:themeFill="background1"/>
            <w:tcMar>
              <w:top w:w="0" w:type="dxa"/>
              <w:left w:w="28" w:type="dxa"/>
              <w:bottom w:w="0" w:type="dxa"/>
              <w:right w:w="0" w:type="dxa"/>
            </w:tcMar>
            <w:vAlign w:val="center"/>
            <w:hideMark/>
          </w:tcPr>
          <w:p w14:paraId="080A871C" w14:textId="77777777" w:rsidR="004A6FD1" w:rsidRPr="00CC23E0" w:rsidRDefault="004A6FD1" w:rsidP="00CC23E0">
            <w:pPr>
              <w:spacing w:line="240" w:lineRule="exact"/>
              <w:ind w:leftChars="50" w:left="120" w:rightChars="56" w:right="134" w:firstLineChars="0" w:firstLine="0"/>
              <w:jc w:val="distribute"/>
              <w:rPr>
                <w:rFonts w:cs="Times New Roman"/>
                <w:sz w:val="21"/>
                <w:szCs w:val="21"/>
              </w:rPr>
            </w:pPr>
            <w:r w:rsidRPr="00CC23E0">
              <w:rPr>
                <w:rFonts w:cs="Times New Roman" w:hint="eastAsia"/>
                <w:kern w:val="0"/>
                <w:sz w:val="21"/>
                <w:szCs w:val="21"/>
              </w:rPr>
              <w:t>ボーリング場等</w:t>
            </w:r>
          </w:p>
          <w:p w14:paraId="16EE0448" w14:textId="77777777" w:rsidR="004A6FD1" w:rsidRPr="00CC23E0" w:rsidRDefault="004A6FD1" w:rsidP="00CC23E0">
            <w:pPr>
              <w:spacing w:line="240" w:lineRule="exact"/>
              <w:ind w:leftChars="50" w:left="120" w:rightChars="56" w:right="134" w:firstLineChars="0" w:firstLine="0"/>
              <w:jc w:val="distribute"/>
              <w:rPr>
                <w:rFonts w:cs="Times New Roman"/>
                <w:sz w:val="21"/>
                <w:szCs w:val="21"/>
              </w:rPr>
            </w:pPr>
            <w:r w:rsidRPr="00CC23E0">
              <w:rPr>
                <w:rFonts w:cs="Times New Roman" w:hint="eastAsia"/>
                <w:kern w:val="0"/>
                <w:sz w:val="21"/>
                <w:szCs w:val="21"/>
              </w:rPr>
              <w:t>の運動施設</w:t>
            </w:r>
          </w:p>
        </w:tc>
        <w:tc>
          <w:tcPr>
            <w:tcW w:w="980" w:type="dxa"/>
            <w:shd w:val="clear" w:color="auto" w:fill="FFFFFF" w:themeFill="background1"/>
            <w:tcMar>
              <w:top w:w="11" w:type="dxa"/>
              <w:left w:w="11" w:type="dxa"/>
              <w:bottom w:w="0" w:type="dxa"/>
              <w:right w:w="11" w:type="dxa"/>
            </w:tcMar>
            <w:vAlign w:val="center"/>
          </w:tcPr>
          <w:p w14:paraId="44270018"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4</w:t>
            </w:r>
          </w:p>
        </w:tc>
        <w:tc>
          <w:tcPr>
            <w:tcW w:w="1084" w:type="dxa"/>
            <w:shd w:val="clear" w:color="auto" w:fill="FFFFFF" w:themeFill="background1"/>
            <w:tcMar>
              <w:top w:w="11" w:type="dxa"/>
              <w:left w:w="11" w:type="dxa"/>
              <w:bottom w:w="0" w:type="dxa"/>
              <w:right w:w="11" w:type="dxa"/>
            </w:tcMar>
            <w:vAlign w:val="center"/>
          </w:tcPr>
          <w:p w14:paraId="273B6C91"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２</w:t>
            </w:r>
          </w:p>
        </w:tc>
        <w:tc>
          <w:tcPr>
            <w:tcW w:w="1084" w:type="dxa"/>
            <w:shd w:val="clear" w:color="auto" w:fill="FFFFFF" w:themeFill="background1"/>
            <w:tcMar>
              <w:top w:w="11" w:type="dxa"/>
              <w:left w:w="11" w:type="dxa"/>
              <w:bottom w:w="0" w:type="dxa"/>
              <w:right w:w="11" w:type="dxa"/>
            </w:tcMar>
            <w:vAlign w:val="center"/>
          </w:tcPr>
          <w:p w14:paraId="2DC0B3F8"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２</w:t>
            </w:r>
          </w:p>
        </w:tc>
        <w:tc>
          <w:tcPr>
            <w:tcW w:w="1074" w:type="dxa"/>
            <w:shd w:val="clear" w:color="auto" w:fill="FFFFFF" w:themeFill="background1"/>
            <w:tcMar>
              <w:top w:w="11" w:type="dxa"/>
              <w:left w:w="11" w:type="dxa"/>
              <w:bottom w:w="0" w:type="dxa"/>
              <w:right w:w="11" w:type="dxa"/>
            </w:tcMar>
            <w:vAlign w:val="center"/>
          </w:tcPr>
          <w:p w14:paraId="54C4FAE6"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84" w:type="dxa"/>
            <w:shd w:val="clear" w:color="auto" w:fill="FFFFFF" w:themeFill="background1"/>
            <w:vAlign w:val="center"/>
          </w:tcPr>
          <w:p w14:paraId="23DA202D"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0</w:t>
            </w:r>
          </w:p>
        </w:tc>
        <w:tc>
          <w:tcPr>
            <w:tcW w:w="1084" w:type="dxa"/>
            <w:shd w:val="clear" w:color="auto" w:fill="FFFFFF" w:themeFill="background1"/>
            <w:vAlign w:val="center"/>
          </w:tcPr>
          <w:p w14:paraId="021110EE"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4</w:t>
            </w:r>
          </w:p>
        </w:tc>
        <w:tc>
          <w:tcPr>
            <w:tcW w:w="1075" w:type="dxa"/>
            <w:shd w:val="clear" w:color="auto" w:fill="FFFFFF" w:themeFill="background1"/>
            <w:vAlign w:val="center"/>
          </w:tcPr>
          <w:p w14:paraId="63C31EE0"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w:t>
            </w:r>
          </w:p>
        </w:tc>
      </w:tr>
      <w:tr w:rsidR="004A6FD1" w:rsidRPr="00B93DCD" w14:paraId="2F6F77C1" w14:textId="77777777" w:rsidTr="006240E5">
        <w:trPr>
          <w:trHeight w:val="340"/>
        </w:trPr>
        <w:tc>
          <w:tcPr>
            <w:tcW w:w="1838" w:type="dxa"/>
            <w:shd w:val="clear" w:color="auto" w:fill="FFFFFF" w:themeFill="background1"/>
            <w:tcMar>
              <w:top w:w="0" w:type="dxa"/>
              <w:left w:w="28" w:type="dxa"/>
              <w:bottom w:w="0" w:type="dxa"/>
              <w:right w:w="0" w:type="dxa"/>
            </w:tcMar>
            <w:vAlign w:val="center"/>
            <w:hideMark/>
          </w:tcPr>
          <w:p w14:paraId="23C4C14B" w14:textId="77777777" w:rsidR="004A6FD1" w:rsidRPr="00CC23E0" w:rsidRDefault="004A6FD1" w:rsidP="004A6FD1">
            <w:pPr>
              <w:spacing w:line="300" w:lineRule="exact"/>
              <w:ind w:leftChars="50" w:left="120" w:rightChars="0" w:right="0" w:firstLineChars="0" w:firstLine="0"/>
              <w:rPr>
                <w:rFonts w:cs="Times New Roman"/>
                <w:sz w:val="21"/>
                <w:szCs w:val="21"/>
              </w:rPr>
            </w:pPr>
            <w:r w:rsidRPr="00CC23E0">
              <w:rPr>
                <w:rFonts w:cs="Times New Roman" w:hint="eastAsia"/>
                <w:sz w:val="21"/>
                <w:szCs w:val="21"/>
              </w:rPr>
              <w:t>公衆浴場</w:t>
            </w:r>
          </w:p>
        </w:tc>
        <w:tc>
          <w:tcPr>
            <w:tcW w:w="980" w:type="dxa"/>
            <w:shd w:val="clear" w:color="auto" w:fill="FFFFFF" w:themeFill="background1"/>
            <w:tcMar>
              <w:top w:w="11" w:type="dxa"/>
              <w:left w:w="11" w:type="dxa"/>
              <w:bottom w:w="0" w:type="dxa"/>
              <w:right w:w="11" w:type="dxa"/>
            </w:tcMar>
            <w:vAlign w:val="center"/>
          </w:tcPr>
          <w:p w14:paraId="4E3820D4"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p>
        </w:tc>
        <w:tc>
          <w:tcPr>
            <w:tcW w:w="1084" w:type="dxa"/>
            <w:shd w:val="clear" w:color="auto" w:fill="FFFFFF" w:themeFill="background1"/>
            <w:tcMar>
              <w:top w:w="11" w:type="dxa"/>
              <w:left w:w="11" w:type="dxa"/>
              <w:bottom w:w="0" w:type="dxa"/>
              <w:right w:w="11" w:type="dxa"/>
            </w:tcMar>
            <w:vAlign w:val="center"/>
          </w:tcPr>
          <w:p w14:paraId="5A5042E6"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84" w:type="dxa"/>
            <w:shd w:val="clear" w:color="auto" w:fill="FFFFFF" w:themeFill="background1"/>
            <w:tcMar>
              <w:top w:w="11" w:type="dxa"/>
              <w:left w:w="11" w:type="dxa"/>
              <w:bottom w:w="0" w:type="dxa"/>
              <w:right w:w="11" w:type="dxa"/>
            </w:tcMar>
            <w:vAlign w:val="center"/>
          </w:tcPr>
          <w:p w14:paraId="5423623F"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１</w:t>
            </w:r>
          </w:p>
        </w:tc>
        <w:tc>
          <w:tcPr>
            <w:tcW w:w="1074" w:type="dxa"/>
            <w:shd w:val="clear" w:color="auto" w:fill="FFFFFF" w:themeFill="background1"/>
            <w:tcMar>
              <w:top w:w="11" w:type="dxa"/>
              <w:left w:w="11" w:type="dxa"/>
              <w:bottom w:w="0" w:type="dxa"/>
              <w:right w:w="11" w:type="dxa"/>
            </w:tcMar>
            <w:vAlign w:val="center"/>
          </w:tcPr>
          <w:p w14:paraId="6C7CEBEB"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84" w:type="dxa"/>
            <w:shd w:val="clear" w:color="auto" w:fill="FFFFFF" w:themeFill="background1"/>
            <w:vAlign w:val="center"/>
          </w:tcPr>
          <w:p w14:paraId="0F7378D5"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0</w:t>
            </w:r>
          </w:p>
        </w:tc>
        <w:tc>
          <w:tcPr>
            <w:tcW w:w="1084" w:type="dxa"/>
            <w:shd w:val="clear" w:color="auto" w:fill="FFFFFF" w:themeFill="background1"/>
            <w:vAlign w:val="center"/>
          </w:tcPr>
          <w:p w14:paraId="5BEF2A91"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p>
        </w:tc>
        <w:tc>
          <w:tcPr>
            <w:tcW w:w="1075" w:type="dxa"/>
            <w:shd w:val="clear" w:color="auto" w:fill="FFFFFF" w:themeFill="background1"/>
            <w:vAlign w:val="center"/>
          </w:tcPr>
          <w:p w14:paraId="0140D672"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w:t>
            </w:r>
          </w:p>
        </w:tc>
      </w:tr>
      <w:tr w:rsidR="004A6FD1" w:rsidRPr="00B93DCD" w14:paraId="0F444F90" w14:textId="77777777" w:rsidTr="006240E5">
        <w:trPr>
          <w:trHeight w:val="238"/>
        </w:trPr>
        <w:tc>
          <w:tcPr>
            <w:tcW w:w="1838" w:type="dxa"/>
            <w:shd w:val="clear" w:color="auto" w:fill="FFFFFF" w:themeFill="background1"/>
            <w:tcMar>
              <w:top w:w="0" w:type="dxa"/>
              <w:left w:w="28" w:type="dxa"/>
              <w:bottom w:w="0" w:type="dxa"/>
              <w:right w:w="0" w:type="dxa"/>
            </w:tcMar>
            <w:vAlign w:val="center"/>
            <w:hideMark/>
          </w:tcPr>
          <w:p w14:paraId="625204A0" w14:textId="77777777" w:rsidR="004A6FD1" w:rsidRPr="00CC23E0" w:rsidRDefault="004A6FD1" w:rsidP="004A6FD1">
            <w:pPr>
              <w:spacing w:line="300" w:lineRule="exact"/>
              <w:ind w:leftChars="50" w:left="120" w:rightChars="0" w:right="0" w:firstLineChars="0" w:firstLine="0"/>
              <w:rPr>
                <w:rFonts w:cs="Times New Roman"/>
                <w:sz w:val="21"/>
                <w:szCs w:val="21"/>
              </w:rPr>
            </w:pPr>
            <w:r w:rsidRPr="00CC23E0">
              <w:rPr>
                <w:rFonts w:cs="Times New Roman" w:hint="eastAsia"/>
                <w:sz w:val="21"/>
                <w:szCs w:val="21"/>
              </w:rPr>
              <w:t>集会場、公会堂</w:t>
            </w:r>
          </w:p>
        </w:tc>
        <w:tc>
          <w:tcPr>
            <w:tcW w:w="980" w:type="dxa"/>
            <w:shd w:val="clear" w:color="auto" w:fill="FFFFFF" w:themeFill="background1"/>
            <w:tcMar>
              <w:top w:w="11" w:type="dxa"/>
              <w:left w:w="11" w:type="dxa"/>
              <w:bottom w:w="0" w:type="dxa"/>
              <w:right w:w="11" w:type="dxa"/>
            </w:tcMar>
            <w:vAlign w:val="center"/>
          </w:tcPr>
          <w:p w14:paraId="7F884779"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7</w:t>
            </w:r>
          </w:p>
        </w:tc>
        <w:tc>
          <w:tcPr>
            <w:tcW w:w="1084" w:type="dxa"/>
            <w:shd w:val="clear" w:color="auto" w:fill="FFFFFF" w:themeFill="background1"/>
            <w:tcMar>
              <w:top w:w="11" w:type="dxa"/>
              <w:left w:w="11" w:type="dxa"/>
              <w:bottom w:w="0" w:type="dxa"/>
              <w:right w:w="11" w:type="dxa"/>
            </w:tcMar>
            <w:vAlign w:val="center"/>
          </w:tcPr>
          <w:p w14:paraId="2A2AF148"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７</w:t>
            </w:r>
          </w:p>
        </w:tc>
        <w:tc>
          <w:tcPr>
            <w:tcW w:w="1084" w:type="dxa"/>
            <w:shd w:val="clear" w:color="auto" w:fill="FFFFFF" w:themeFill="background1"/>
            <w:tcMar>
              <w:top w:w="11" w:type="dxa"/>
              <w:left w:w="11" w:type="dxa"/>
              <w:bottom w:w="0" w:type="dxa"/>
              <w:right w:w="11" w:type="dxa"/>
            </w:tcMar>
            <w:vAlign w:val="center"/>
          </w:tcPr>
          <w:p w14:paraId="4C77289A"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74" w:type="dxa"/>
            <w:shd w:val="clear" w:color="auto" w:fill="FFFFFF" w:themeFill="background1"/>
            <w:tcMar>
              <w:top w:w="11" w:type="dxa"/>
              <w:left w:w="11" w:type="dxa"/>
              <w:bottom w:w="0" w:type="dxa"/>
              <w:right w:w="11" w:type="dxa"/>
            </w:tcMar>
            <w:vAlign w:val="center"/>
          </w:tcPr>
          <w:p w14:paraId="125D86CC"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84" w:type="dxa"/>
            <w:shd w:val="clear" w:color="auto" w:fill="FFFFFF" w:themeFill="background1"/>
            <w:vAlign w:val="center"/>
          </w:tcPr>
          <w:p w14:paraId="2908F456"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 xml:space="preserve">2　</w:t>
            </w:r>
          </w:p>
        </w:tc>
        <w:tc>
          <w:tcPr>
            <w:tcW w:w="1084" w:type="dxa"/>
            <w:shd w:val="clear" w:color="auto" w:fill="FFFFFF" w:themeFill="background1"/>
            <w:vAlign w:val="center"/>
          </w:tcPr>
          <w:p w14:paraId="579251DF"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5</w:t>
            </w:r>
          </w:p>
        </w:tc>
        <w:tc>
          <w:tcPr>
            <w:tcW w:w="1075" w:type="dxa"/>
            <w:shd w:val="clear" w:color="auto" w:fill="FFFFFF" w:themeFill="background1"/>
            <w:vAlign w:val="center"/>
          </w:tcPr>
          <w:p w14:paraId="235BAE8E"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w:t>
            </w:r>
          </w:p>
        </w:tc>
      </w:tr>
      <w:tr w:rsidR="004A6FD1" w:rsidRPr="00B93DCD" w14:paraId="2C9685CA" w14:textId="77777777" w:rsidTr="006240E5">
        <w:trPr>
          <w:trHeight w:val="624"/>
        </w:trPr>
        <w:tc>
          <w:tcPr>
            <w:tcW w:w="1838" w:type="dxa"/>
            <w:shd w:val="clear" w:color="auto" w:fill="FFFFFF" w:themeFill="background1"/>
            <w:tcMar>
              <w:top w:w="0" w:type="dxa"/>
              <w:left w:w="28" w:type="dxa"/>
              <w:bottom w:w="0" w:type="dxa"/>
              <w:right w:w="0" w:type="dxa"/>
            </w:tcMar>
            <w:vAlign w:val="center"/>
            <w:hideMark/>
          </w:tcPr>
          <w:p w14:paraId="4AACEFD9" w14:textId="77777777" w:rsidR="004A6FD1" w:rsidRPr="00CC23E0" w:rsidRDefault="004A6FD1" w:rsidP="004A6FD1">
            <w:pPr>
              <w:spacing w:line="240" w:lineRule="exact"/>
              <w:ind w:leftChars="50" w:left="120" w:rightChars="0" w:right="0" w:firstLineChars="0" w:firstLine="0"/>
              <w:rPr>
                <w:rFonts w:cs="Times New Roman"/>
                <w:sz w:val="21"/>
                <w:szCs w:val="21"/>
              </w:rPr>
            </w:pPr>
            <w:r w:rsidRPr="00CC23E0">
              <w:rPr>
                <w:rFonts w:cs="Times New Roman" w:hint="eastAsia"/>
                <w:sz w:val="21"/>
                <w:szCs w:val="21"/>
              </w:rPr>
              <w:t>体育館</w:t>
            </w:r>
          </w:p>
          <w:p w14:paraId="677A3BEF" w14:textId="77777777" w:rsidR="004A6FD1" w:rsidRPr="00CC23E0" w:rsidRDefault="004A6FD1" w:rsidP="004A6FD1">
            <w:pPr>
              <w:spacing w:line="240" w:lineRule="exact"/>
              <w:ind w:leftChars="50" w:left="120" w:rightChars="0" w:right="0" w:firstLineChars="0" w:firstLine="0"/>
              <w:rPr>
                <w:rFonts w:cs="Times New Roman"/>
                <w:sz w:val="21"/>
                <w:szCs w:val="21"/>
              </w:rPr>
            </w:pPr>
            <w:r w:rsidRPr="00CC23E0">
              <w:rPr>
                <w:rFonts w:cs="Times New Roman" w:hint="eastAsia"/>
                <w:sz w:val="21"/>
                <w:szCs w:val="21"/>
              </w:rPr>
              <w:t>（一般公共）</w:t>
            </w:r>
          </w:p>
        </w:tc>
        <w:tc>
          <w:tcPr>
            <w:tcW w:w="980" w:type="dxa"/>
            <w:shd w:val="clear" w:color="auto" w:fill="FFFFFF" w:themeFill="background1"/>
            <w:tcMar>
              <w:top w:w="11" w:type="dxa"/>
              <w:left w:w="11" w:type="dxa"/>
              <w:bottom w:w="0" w:type="dxa"/>
              <w:right w:w="11" w:type="dxa"/>
            </w:tcMar>
            <w:vAlign w:val="center"/>
          </w:tcPr>
          <w:p w14:paraId="575A3370"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p>
        </w:tc>
        <w:tc>
          <w:tcPr>
            <w:tcW w:w="1084" w:type="dxa"/>
            <w:shd w:val="clear" w:color="auto" w:fill="FFFFFF" w:themeFill="background1"/>
            <w:tcMar>
              <w:top w:w="11" w:type="dxa"/>
              <w:left w:w="11" w:type="dxa"/>
              <w:bottom w:w="0" w:type="dxa"/>
              <w:right w:w="11" w:type="dxa"/>
            </w:tcMar>
            <w:vAlign w:val="center"/>
          </w:tcPr>
          <w:p w14:paraId="3A7433F1"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１</w:t>
            </w:r>
          </w:p>
        </w:tc>
        <w:tc>
          <w:tcPr>
            <w:tcW w:w="1084" w:type="dxa"/>
            <w:shd w:val="clear" w:color="auto" w:fill="FFFFFF" w:themeFill="background1"/>
            <w:tcMar>
              <w:top w:w="11" w:type="dxa"/>
              <w:left w:w="11" w:type="dxa"/>
              <w:bottom w:w="0" w:type="dxa"/>
              <w:right w:w="11" w:type="dxa"/>
            </w:tcMar>
            <w:vAlign w:val="center"/>
          </w:tcPr>
          <w:p w14:paraId="16F97FBE"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74" w:type="dxa"/>
            <w:shd w:val="clear" w:color="auto" w:fill="FFFFFF" w:themeFill="background1"/>
            <w:tcMar>
              <w:top w:w="11" w:type="dxa"/>
              <w:left w:w="11" w:type="dxa"/>
              <w:bottom w:w="0" w:type="dxa"/>
              <w:right w:w="11" w:type="dxa"/>
            </w:tcMar>
            <w:vAlign w:val="center"/>
          </w:tcPr>
          <w:p w14:paraId="7CA651AB"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84" w:type="dxa"/>
            <w:shd w:val="clear" w:color="auto" w:fill="FFFFFF" w:themeFill="background1"/>
            <w:vAlign w:val="center"/>
          </w:tcPr>
          <w:p w14:paraId="13980F6D"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p>
        </w:tc>
        <w:tc>
          <w:tcPr>
            <w:tcW w:w="1084" w:type="dxa"/>
            <w:shd w:val="clear" w:color="auto" w:fill="FFFFFF" w:themeFill="background1"/>
            <w:vAlign w:val="center"/>
          </w:tcPr>
          <w:p w14:paraId="4B947747"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0</w:t>
            </w:r>
          </w:p>
        </w:tc>
        <w:tc>
          <w:tcPr>
            <w:tcW w:w="1075" w:type="dxa"/>
            <w:shd w:val="clear" w:color="auto" w:fill="FFFFFF" w:themeFill="background1"/>
            <w:vAlign w:val="center"/>
          </w:tcPr>
          <w:p w14:paraId="19B0BEDB"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w:t>
            </w:r>
          </w:p>
        </w:tc>
      </w:tr>
      <w:tr w:rsidR="004A6FD1" w:rsidRPr="00B93DCD" w14:paraId="4FD77E29" w14:textId="77777777" w:rsidTr="006240E5">
        <w:trPr>
          <w:trHeight w:val="340"/>
        </w:trPr>
        <w:tc>
          <w:tcPr>
            <w:tcW w:w="1838" w:type="dxa"/>
            <w:shd w:val="clear" w:color="auto" w:fill="FFFFFF" w:themeFill="background1"/>
            <w:tcMar>
              <w:top w:w="0" w:type="dxa"/>
              <w:left w:w="28" w:type="dxa"/>
              <w:bottom w:w="0" w:type="dxa"/>
              <w:right w:w="0" w:type="dxa"/>
            </w:tcMar>
            <w:vAlign w:val="center"/>
            <w:hideMark/>
          </w:tcPr>
          <w:p w14:paraId="259772FF" w14:textId="77777777" w:rsidR="004A6FD1" w:rsidRPr="00CC23E0" w:rsidRDefault="004A6FD1" w:rsidP="004A6FD1">
            <w:pPr>
              <w:spacing w:line="300" w:lineRule="exact"/>
              <w:ind w:leftChars="50" w:left="120" w:rightChars="0" w:right="0" w:firstLineChars="0" w:firstLine="0"/>
              <w:rPr>
                <w:rFonts w:cs="Times New Roman"/>
                <w:sz w:val="21"/>
                <w:szCs w:val="21"/>
              </w:rPr>
            </w:pPr>
            <w:r w:rsidRPr="00CC23E0">
              <w:rPr>
                <w:rFonts w:cs="Times New Roman" w:hint="eastAsia"/>
                <w:sz w:val="21"/>
                <w:szCs w:val="21"/>
              </w:rPr>
              <w:t>遊技場</w:t>
            </w:r>
          </w:p>
        </w:tc>
        <w:tc>
          <w:tcPr>
            <w:tcW w:w="980" w:type="dxa"/>
            <w:shd w:val="clear" w:color="auto" w:fill="FFFFFF" w:themeFill="background1"/>
            <w:tcMar>
              <w:top w:w="11" w:type="dxa"/>
              <w:left w:w="11" w:type="dxa"/>
              <w:bottom w:w="0" w:type="dxa"/>
              <w:right w:w="11" w:type="dxa"/>
            </w:tcMar>
            <w:vAlign w:val="center"/>
          </w:tcPr>
          <w:p w14:paraId="3E236798"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3</w:t>
            </w:r>
          </w:p>
        </w:tc>
        <w:tc>
          <w:tcPr>
            <w:tcW w:w="1084" w:type="dxa"/>
            <w:shd w:val="clear" w:color="auto" w:fill="FFFFFF" w:themeFill="background1"/>
            <w:tcMar>
              <w:top w:w="11" w:type="dxa"/>
              <w:left w:w="11" w:type="dxa"/>
              <w:bottom w:w="0" w:type="dxa"/>
              <w:right w:w="11" w:type="dxa"/>
            </w:tcMar>
            <w:vAlign w:val="center"/>
          </w:tcPr>
          <w:p w14:paraId="6F4A0C94"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１</w:t>
            </w:r>
          </w:p>
        </w:tc>
        <w:tc>
          <w:tcPr>
            <w:tcW w:w="1084" w:type="dxa"/>
            <w:shd w:val="clear" w:color="auto" w:fill="FFFFFF" w:themeFill="background1"/>
            <w:tcMar>
              <w:top w:w="11" w:type="dxa"/>
              <w:left w:w="11" w:type="dxa"/>
              <w:bottom w:w="0" w:type="dxa"/>
              <w:right w:w="11" w:type="dxa"/>
            </w:tcMar>
            <w:vAlign w:val="center"/>
          </w:tcPr>
          <w:p w14:paraId="06D18C38"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１</w:t>
            </w:r>
          </w:p>
        </w:tc>
        <w:tc>
          <w:tcPr>
            <w:tcW w:w="1074" w:type="dxa"/>
            <w:shd w:val="clear" w:color="auto" w:fill="FFFFFF" w:themeFill="background1"/>
            <w:tcMar>
              <w:top w:w="11" w:type="dxa"/>
              <w:left w:w="11" w:type="dxa"/>
              <w:bottom w:w="0" w:type="dxa"/>
              <w:right w:w="11" w:type="dxa"/>
            </w:tcMar>
            <w:vAlign w:val="center"/>
          </w:tcPr>
          <w:p w14:paraId="2FFCFCF6" w14:textId="023CDAAC"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p>
        </w:tc>
        <w:tc>
          <w:tcPr>
            <w:tcW w:w="1084" w:type="dxa"/>
            <w:shd w:val="clear" w:color="auto" w:fill="FFFFFF" w:themeFill="background1"/>
            <w:vAlign w:val="center"/>
          </w:tcPr>
          <w:p w14:paraId="17814130"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0</w:t>
            </w:r>
          </w:p>
        </w:tc>
        <w:tc>
          <w:tcPr>
            <w:tcW w:w="1084" w:type="dxa"/>
            <w:shd w:val="clear" w:color="auto" w:fill="FFFFFF" w:themeFill="background1"/>
            <w:vAlign w:val="center"/>
          </w:tcPr>
          <w:p w14:paraId="54AE7D6B"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2</w:t>
            </w:r>
          </w:p>
        </w:tc>
        <w:tc>
          <w:tcPr>
            <w:tcW w:w="1075" w:type="dxa"/>
            <w:shd w:val="clear" w:color="auto" w:fill="FFFFFF" w:themeFill="background1"/>
            <w:vAlign w:val="center"/>
          </w:tcPr>
          <w:p w14:paraId="450E4770"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p>
        </w:tc>
      </w:tr>
      <w:tr w:rsidR="004A6FD1" w:rsidRPr="00B93DCD" w14:paraId="0345B308" w14:textId="77777777" w:rsidTr="006240E5">
        <w:trPr>
          <w:trHeight w:val="340"/>
        </w:trPr>
        <w:tc>
          <w:tcPr>
            <w:tcW w:w="1838" w:type="dxa"/>
            <w:shd w:val="clear" w:color="auto" w:fill="FFFFFF" w:themeFill="background1"/>
            <w:tcMar>
              <w:top w:w="0" w:type="dxa"/>
              <w:left w:w="28" w:type="dxa"/>
              <w:bottom w:w="0" w:type="dxa"/>
              <w:right w:w="0" w:type="dxa"/>
            </w:tcMar>
            <w:vAlign w:val="center"/>
            <w:hideMark/>
          </w:tcPr>
          <w:p w14:paraId="190FC902" w14:textId="77777777" w:rsidR="004A6FD1" w:rsidRPr="00CC23E0" w:rsidRDefault="004A6FD1" w:rsidP="004A6FD1">
            <w:pPr>
              <w:spacing w:line="300" w:lineRule="exact"/>
              <w:ind w:leftChars="50" w:left="120" w:rightChars="0" w:right="0" w:firstLineChars="0" w:firstLine="0"/>
              <w:rPr>
                <w:rFonts w:cs="Times New Roman"/>
                <w:sz w:val="21"/>
                <w:szCs w:val="21"/>
              </w:rPr>
            </w:pPr>
            <w:r w:rsidRPr="00CC23E0">
              <w:rPr>
                <w:rFonts w:cs="Times New Roman" w:hint="eastAsia"/>
                <w:spacing w:val="34"/>
                <w:kern w:val="0"/>
                <w:sz w:val="21"/>
                <w:szCs w:val="21"/>
                <w:fitText w:val="1598" w:id="-475752192"/>
              </w:rPr>
              <w:t>自動車車庫</w:t>
            </w:r>
            <w:r w:rsidRPr="00CC23E0">
              <w:rPr>
                <w:rFonts w:cs="Times New Roman" w:hint="eastAsia"/>
                <w:kern w:val="0"/>
                <w:sz w:val="21"/>
                <w:szCs w:val="21"/>
                <w:fitText w:val="1598" w:id="-475752192"/>
              </w:rPr>
              <w:t>等</w:t>
            </w:r>
          </w:p>
        </w:tc>
        <w:tc>
          <w:tcPr>
            <w:tcW w:w="980" w:type="dxa"/>
            <w:shd w:val="clear" w:color="auto" w:fill="FFFFFF" w:themeFill="background1"/>
            <w:tcMar>
              <w:top w:w="11" w:type="dxa"/>
              <w:left w:w="11" w:type="dxa"/>
              <w:bottom w:w="0" w:type="dxa"/>
              <w:right w:w="11" w:type="dxa"/>
            </w:tcMar>
            <w:vAlign w:val="center"/>
          </w:tcPr>
          <w:p w14:paraId="0D9F0A9A"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r w:rsidRPr="00CC23E0">
              <w:rPr>
                <w:rFonts w:cs="Times New Roman"/>
                <w:sz w:val="21"/>
                <w:szCs w:val="21"/>
              </w:rPr>
              <w:t>0</w:t>
            </w:r>
          </w:p>
        </w:tc>
        <w:tc>
          <w:tcPr>
            <w:tcW w:w="1084" w:type="dxa"/>
            <w:shd w:val="clear" w:color="auto" w:fill="FFFFFF" w:themeFill="background1"/>
            <w:tcMar>
              <w:top w:w="11" w:type="dxa"/>
              <w:left w:w="11" w:type="dxa"/>
              <w:bottom w:w="0" w:type="dxa"/>
              <w:right w:w="11" w:type="dxa"/>
            </w:tcMar>
            <w:vAlign w:val="center"/>
          </w:tcPr>
          <w:p w14:paraId="29666441"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r w:rsidRPr="00CC23E0">
              <w:rPr>
                <w:rFonts w:cs="Times New Roman"/>
                <w:sz w:val="21"/>
                <w:szCs w:val="21"/>
              </w:rPr>
              <w:t>0</w:t>
            </w:r>
          </w:p>
        </w:tc>
        <w:tc>
          <w:tcPr>
            <w:tcW w:w="1084" w:type="dxa"/>
            <w:shd w:val="clear" w:color="auto" w:fill="FFFFFF" w:themeFill="background1"/>
            <w:tcMar>
              <w:top w:w="11" w:type="dxa"/>
              <w:left w:w="11" w:type="dxa"/>
              <w:bottom w:w="0" w:type="dxa"/>
              <w:right w:w="11" w:type="dxa"/>
            </w:tcMar>
            <w:vAlign w:val="center"/>
          </w:tcPr>
          <w:p w14:paraId="5820CED4"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74" w:type="dxa"/>
            <w:shd w:val="clear" w:color="auto" w:fill="FFFFFF" w:themeFill="background1"/>
            <w:tcMar>
              <w:top w:w="11" w:type="dxa"/>
              <w:left w:w="11" w:type="dxa"/>
              <w:bottom w:w="0" w:type="dxa"/>
              <w:right w:w="11" w:type="dxa"/>
            </w:tcMar>
            <w:vAlign w:val="center"/>
          </w:tcPr>
          <w:p w14:paraId="7DAB8436"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84" w:type="dxa"/>
            <w:shd w:val="clear" w:color="auto" w:fill="FFFFFF" w:themeFill="background1"/>
            <w:vAlign w:val="center"/>
          </w:tcPr>
          <w:p w14:paraId="37FC0CB8"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6</w:t>
            </w:r>
          </w:p>
        </w:tc>
        <w:tc>
          <w:tcPr>
            <w:tcW w:w="1084" w:type="dxa"/>
            <w:shd w:val="clear" w:color="auto" w:fill="FFFFFF" w:themeFill="background1"/>
            <w:vAlign w:val="center"/>
          </w:tcPr>
          <w:p w14:paraId="5B80C77C"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4</w:t>
            </w:r>
          </w:p>
        </w:tc>
        <w:tc>
          <w:tcPr>
            <w:tcW w:w="1075" w:type="dxa"/>
            <w:shd w:val="clear" w:color="auto" w:fill="FFFFFF" w:themeFill="background1"/>
            <w:vAlign w:val="center"/>
          </w:tcPr>
          <w:p w14:paraId="7671B550"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w:t>
            </w:r>
          </w:p>
        </w:tc>
      </w:tr>
      <w:tr w:rsidR="004A6FD1" w:rsidRPr="00B93DCD" w14:paraId="2BCAE5AD" w14:textId="77777777" w:rsidTr="006240E5">
        <w:trPr>
          <w:trHeight w:val="624"/>
        </w:trPr>
        <w:tc>
          <w:tcPr>
            <w:tcW w:w="1838" w:type="dxa"/>
            <w:tcBorders>
              <w:bottom w:val="double" w:sz="4" w:space="0" w:color="auto"/>
            </w:tcBorders>
            <w:shd w:val="clear" w:color="auto" w:fill="FFFFFF" w:themeFill="background1"/>
            <w:tcMar>
              <w:top w:w="0" w:type="dxa"/>
              <w:left w:w="28" w:type="dxa"/>
              <w:bottom w:w="0" w:type="dxa"/>
              <w:right w:w="0" w:type="dxa"/>
            </w:tcMar>
            <w:vAlign w:val="center"/>
            <w:hideMark/>
          </w:tcPr>
          <w:p w14:paraId="23F1DBDA" w14:textId="77777777" w:rsidR="004A6FD1" w:rsidRPr="00CC23E0" w:rsidRDefault="004A6FD1" w:rsidP="00CC23E0">
            <w:pPr>
              <w:spacing w:line="240" w:lineRule="exact"/>
              <w:ind w:leftChars="50" w:left="120" w:rightChars="56" w:right="134" w:firstLineChars="0" w:firstLine="0"/>
              <w:jc w:val="distribute"/>
              <w:rPr>
                <w:rFonts w:cs="Times New Roman"/>
                <w:sz w:val="21"/>
                <w:szCs w:val="21"/>
              </w:rPr>
            </w:pPr>
            <w:r w:rsidRPr="00CC23E0">
              <w:rPr>
                <w:rFonts w:cs="Times New Roman" w:hint="eastAsia"/>
                <w:sz w:val="21"/>
                <w:szCs w:val="21"/>
              </w:rPr>
              <w:t>一定量以上の</w:t>
            </w:r>
          </w:p>
          <w:p w14:paraId="108BF88B" w14:textId="77777777" w:rsidR="004A6FD1" w:rsidRPr="00CC23E0" w:rsidRDefault="004A6FD1" w:rsidP="00CC23E0">
            <w:pPr>
              <w:spacing w:line="240" w:lineRule="exact"/>
              <w:ind w:leftChars="50" w:left="120" w:rightChars="56" w:right="134" w:firstLineChars="0" w:firstLine="0"/>
              <w:jc w:val="distribute"/>
              <w:rPr>
                <w:rFonts w:cs="Times New Roman"/>
                <w:sz w:val="21"/>
                <w:szCs w:val="21"/>
              </w:rPr>
            </w:pPr>
            <w:r w:rsidRPr="00CC23E0">
              <w:rPr>
                <w:rFonts w:cs="Times New Roman" w:hint="eastAsia"/>
                <w:kern w:val="0"/>
                <w:sz w:val="21"/>
                <w:szCs w:val="21"/>
              </w:rPr>
              <w:t>危険物貯蔵場等</w:t>
            </w:r>
          </w:p>
        </w:tc>
        <w:tc>
          <w:tcPr>
            <w:tcW w:w="980" w:type="dxa"/>
            <w:tcBorders>
              <w:bottom w:val="double" w:sz="4" w:space="0" w:color="auto"/>
            </w:tcBorders>
            <w:shd w:val="clear" w:color="auto" w:fill="FFFFFF" w:themeFill="background1"/>
            <w:tcMar>
              <w:top w:w="11" w:type="dxa"/>
              <w:left w:w="11" w:type="dxa"/>
              <w:bottom w:w="0" w:type="dxa"/>
              <w:right w:w="11" w:type="dxa"/>
            </w:tcMar>
            <w:vAlign w:val="center"/>
          </w:tcPr>
          <w:p w14:paraId="64CA9568"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r w:rsidRPr="00CC23E0">
              <w:rPr>
                <w:rFonts w:cs="Times New Roman"/>
                <w:sz w:val="21"/>
                <w:szCs w:val="21"/>
              </w:rPr>
              <w:t>5</w:t>
            </w:r>
          </w:p>
        </w:tc>
        <w:tc>
          <w:tcPr>
            <w:tcW w:w="1084" w:type="dxa"/>
            <w:tcBorders>
              <w:bottom w:val="double" w:sz="4" w:space="0" w:color="auto"/>
            </w:tcBorders>
            <w:shd w:val="clear" w:color="auto" w:fill="FFFFFF" w:themeFill="background1"/>
            <w:tcMar>
              <w:top w:w="11" w:type="dxa"/>
              <w:left w:w="11" w:type="dxa"/>
              <w:bottom w:w="0" w:type="dxa"/>
              <w:right w:w="11" w:type="dxa"/>
            </w:tcMar>
            <w:vAlign w:val="center"/>
          </w:tcPr>
          <w:p w14:paraId="4AD2975D"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６</w:t>
            </w:r>
          </w:p>
        </w:tc>
        <w:tc>
          <w:tcPr>
            <w:tcW w:w="1084" w:type="dxa"/>
            <w:tcBorders>
              <w:bottom w:val="double" w:sz="4" w:space="0" w:color="auto"/>
            </w:tcBorders>
            <w:shd w:val="clear" w:color="auto" w:fill="FFFFFF" w:themeFill="background1"/>
            <w:tcMar>
              <w:top w:w="11" w:type="dxa"/>
              <w:left w:w="11" w:type="dxa"/>
              <w:bottom w:w="0" w:type="dxa"/>
              <w:right w:w="11" w:type="dxa"/>
            </w:tcMar>
            <w:vAlign w:val="center"/>
          </w:tcPr>
          <w:p w14:paraId="0C05A9CC"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９</w:t>
            </w:r>
          </w:p>
        </w:tc>
        <w:tc>
          <w:tcPr>
            <w:tcW w:w="1074" w:type="dxa"/>
            <w:tcBorders>
              <w:bottom w:val="double" w:sz="4" w:space="0" w:color="auto"/>
            </w:tcBorders>
            <w:shd w:val="clear" w:color="auto" w:fill="FFFFFF" w:themeFill="background1"/>
            <w:tcMar>
              <w:top w:w="11" w:type="dxa"/>
              <w:left w:w="11" w:type="dxa"/>
              <w:bottom w:w="0" w:type="dxa"/>
              <w:right w:w="11" w:type="dxa"/>
            </w:tcMar>
            <w:vAlign w:val="center"/>
          </w:tcPr>
          <w:p w14:paraId="504FB6DF"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０</w:t>
            </w:r>
          </w:p>
        </w:tc>
        <w:tc>
          <w:tcPr>
            <w:tcW w:w="1084" w:type="dxa"/>
            <w:tcBorders>
              <w:bottom w:val="double" w:sz="4" w:space="0" w:color="auto"/>
            </w:tcBorders>
            <w:shd w:val="clear" w:color="auto" w:fill="FFFFFF" w:themeFill="background1"/>
            <w:vAlign w:val="center"/>
          </w:tcPr>
          <w:p w14:paraId="1D2778F5"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0</w:t>
            </w:r>
          </w:p>
        </w:tc>
        <w:tc>
          <w:tcPr>
            <w:tcW w:w="1084" w:type="dxa"/>
            <w:tcBorders>
              <w:bottom w:val="double" w:sz="4" w:space="0" w:color="auto"/>
            </w:tcBorders>
            <w:shd w:val="clear" w:color="auto" w:fill="FFFFFF" w:themeFill="background1"/>
            <w:vAlign w:val="center"/>
          </w:tcPr>
          <w:p w14:paraId="0E5810B8"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15</w:t>
            </w:r>
          </w:p>
        </w:tc>
        <w:tc>
          <w:tcPr>
            <w:tcW w:w="1075" w:type="dxa"/>
            <w:tcBorders>
              <w:bottom w:val="double" w:sz="4" w:space="0" w:color="auto"/>
            </w:tcBorders>
            <w:shd w:val="clear" w:color="auto" w:fill="FFFFFF" w:themeFill="background1"/>
            <w:vAlign w:val="center"/>
          </w:tcPr>
          <w:p w14:paraId="638621C8"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w:t>
            </w:r>
          </w:p>
        </w:tc>
      </w:tr>
      <w:tr w:rsidR="004A6FD1" w:rsidRPr="00B93DCD" w14:paraId="48D351C7" w14:textId="77777777" w:rsidTr="006240E5">
        <w:trPr>
          <w:trHeight w:val="454"/>
        </w:trPr>
        <w:tc>
          <w:tcPr>
            <w:tcW w:w="1838" w:type="dxa"/>
            <w:tcBorders>
              <w:top w:val="double" w:sz="4" w:space="0" w:color="auto"/>
            </w:tcBorders>
            <w:shd w:val="clear" w:color="auto" w:fill="FFFFFF" w:themeFill="background1"/>
            <w:tcMar>
              <w:top w:w="0" w:type="dxa"/>
              <w:left w:w="28" w:type="dxa"/>
              <w:bottom w:w="0" w:type="dxa"/>
              <w:right w:w="0" w:type="dxa"/>
            </w:tcMar>
            <w:vAlign w:val="center"/>
            <w:hideMark/>
          </w:tcPr>
          <w:p w14:paraId="21D9E688" w14:textId="7F6ED11C" w:rsidR="004A6FD1" w:rsidRPr="00CC23E0" w:rsidRDefault="004A6FD1" w:rsidP="004A6FD1">
            <w:pPr>
              <w:spacing w:line="300" w:lineRule="exact"/>
              <w:ind w:leftChars="0" w:left="126" w:rightChars="0" w:right="0" w:hangingChars="60" w:hanging="126"/>
              <w:jc w:val="center"/>
              <w:rPr>
                <w:rFonts w:cs="Times New Roman"/>
                <w:sz w:val="21"/>
                <w:szCs w:val="21"/>
              </w:rPr>
            </w:pPr>
            <w:r w:rsidRPr="00CC23E0">
              <w:rPr>
                <w:rFonts w:cs="Times New Roman" w:hint="eastAsia"/>
                <w:color w:val="000000" w:themeColor="text1"/>
                <w:sz w:val="21"/>
                <w:szCs w:val="21"/>
              </w:rPr>
              <w:t>合計</w:t>
            </w:r>
          </w:p>
        </w:tc>
        <w:tc>
          <w:tcPr>
            <w:tcW w:w="980" w:type="dxa"/>
            <w:tcBorders>
              <w:top w:val="double" w:sz="4" w:space="0" w:color="auto"/>
            </w:tcBorders>
            <w:shd w:val="clear" w:color="auto" w:fill="FFFFFF" w:themeFill="background1"/>
            <w:tcMar>
              <w:top w:w="11" w:type="dxa"/>
              <w:left w:w="11" w:type="dxa"/>
              <w:bottom w:w="0" w:type="dxa"/>
              <w:right w:w="11" w:type="dxa"/>
            </w:tcMar>
            <w:vAlign w:val="center"/>
            <w:hideMark/>
          </w:tcPr>
          <w:p w14:paraId="3F6DAA3A"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2</w:t>
            </w:r>
            <w:r w:rsidRPr="00CC23E0">
              <w:rPr>
                <w:rFonts w:cs="Times New Roman"/>
                <w:sz w:val="21"/>
                <w:szCs w:val="21"/>
              </w:rPr>
              <w:t>30</w:t>
            </w:r>
          </w:p>
        </w:tc>
        <w:tc>
          <w:tcPr>
            <w:tcW w:w="1084" w:type="dxa"/>
            <w:tcBorders>
              <w:top w:val="double" w:sz="4" w:space="0" w:color="auto"/>
            </w:tcBorders>
            <w:shd w:val="clear" w:color="auto" w:fill="FFFFFF" w:themeFill="background1"/>
            <w:tcMar>
              <w:top w:w="11" w:type="dxa"/>
              <w:left w:w="11" w:type="dxa"/>
              <w:bottom w:w="0" w:type="dxa"/>
              <w:right w:w="11" w:type="dxa"/>
            </w:tcMar>
            <w:vAlign w:val="center"/>
          </w:tcPr>
          <w:p w14:paraId="6D283D19"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w:t>
            </w:r>
            <w:r w:rsidRPr="00CC23E0">
              <w:rPr>
                <w:rFonts w:cs="Times New Roman"/>
                <w:sz w:val="21"/>
                <w:szCs w:val="21"/>
              </w:rPr>
              <w:t>7</w:t>
            </w:r>
            <w:r w:rsidRPr="00CC23E0">
              <w:rPr>
                <w:rFonts w:cs="Times New Roman" w:hint="eastAsia"/>
                <w:sz w:val="21"/>
                <w:szCs w:val="21"/>
              </w:rPr>
              <w:t>5</w:t>
            </w:r>
          </w:p>
        </w:tc>
        <w:tc>
          <w:tcPr>
            <w:tcW w:w="1084" w:type="dxa"/>
            <w:tcBorders>
              <w:top w:val="double" w:sz="4" w:space="0" w:color="auto"/>
            </w:tcBorders>
            <w:shd w:val="clear" w:color="auto" w:fill="FFFFFF" w:themeFill="background1"/>
            <w:tcMar>
              <w:top w:w="11" w:type="dxa"/>
              <w:left w:w="11" w:type="dxa"/>
              <w:bottom w:w="0" w:type="dxa"/>
              <w:right w:w="11" w:type="dxa"/>
            </w:tcMar>
            <w:vAlign w:val="center"/>
          </w:tcPr>
          <w:p w14:paraId="3BBCD39B"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5</w:t>
            </w:r>
            <w:r w:rsidRPr="00CC23E0">
              <w:rPr>
                <w:rFonts w:cs="Times New Roman"/>
                <w:sz w:val="21"/>
                <w:szCs w:val="21"/>
              </w:rPr>
              <w:t>1</w:t>
            </w:r>
          </w:p>
        </w:tc>
        <w:tc>
          <w:tcPr>
            <w:tcW w:w="1074" w:type="dxa"/>
            <w:tcBorders>
              <w:top w:val="double" w:sz="4" w:space="0" w:color="auto"/>
            </w:tcBorders>
            <w:shd w:val="clear" w:color="auto" w:fill="FFFFFF" w:themeFill="background1"/>
            <w:tcMar>
              <w:top w:w="11" w:type="dxa"/>
              <w:left w:w="11" w:type="dxa"/>
              <w:bottom w:w="0" w:type="dxa"/>
              <w:right w:w="11" w:type="dxa"/>
            </w:tcMar>
            <w:vAlign w:val="center"/>
          </w:tcPr>
          <w:p w14:paraId="560EADF6"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４</w:t>
            </w:r>
          </w:p>
        </w:tc>
        <w:tc>
          <w:tcPr>
            <w:tcW w:w="1084" w:type="dxa"/>
            <w:tcBorders>
              <w:top w:val="double" w:sz="4" w:space="0" w:color="auto"/>
            </w:tcBorders>
            <w:shd w:val="clear" w:color="auto" w:fill="FFFFFF" w:themeFill="background1"/>
            <w:vAlign w:val="center"/>
          </w:tcPr>
          <w:p w14:paraId="0C34893E"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109</w:t>
            </w:r>
          </w:p>
        </w:tc>
        <w:tc>
          <w:tcPr>
            <w:tcW w:w="1084" w:type="dxa"/>
            <w:tcBorders>
              <w:top w:val="double" w:sz="4" w:space="0" w:color="auto"/>
            </w:tcBorders>
            <w:shd w:val="clear" w:color="auto" w:fill="FFFFFF" w:themeFill="background1"/>
            <w:vAlign w:val="center"/>
          </w:tcPr>
          <w:p w14:paraId="5681BEF4"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111</w:t>
            </w:r>
          </w:p>
        </w:tc>
        <w:tc>
          <w:tcPr>
            <w:tcW w:w="1075" w:type="dxa"/>
            <w:tcBorders>
              <w:top w:val="double" w:sz="4" w:space="0" w:color="auto"/>
            </w:tcBorders>
            <w:shd w:val="clear" w:color="auto" w:fill="FFFFFF" w:themeFill="background1"/>
            <w:vAlign w:val="center"/>
          </w:tcPr>
          <w:p w14:paraId="4A876FA8" w14:textId="77777777" w:rsidR="004A6FD1" w:rsidRPr="00CC23E0" w:rsidRDefault="004A6FD1" w:rsidP="004A6FD1">
            <w:pPr>
              <w:spacing w:line="300" w:lineRule="exact"/>
              <w:ind w:leftChars="0" w:left="0" w:rightChars="0" w:right="0" w:firstLineChars="0" w:firstLine="0"/>
              <w:jc w:val="center"/>
              <w:rPr>
                <w:rFonts w:cs="Times New Roman"/>
                <w:sz w:val="21"/>
                <w:szCs w:val="21"/>
              </w:rPr>
            </w:pPr>
            <w:r w:rsidRPr="00CC23E0">
              <w:rPr>
                <w:rFonts w:cs="Times New Roman" w:hint="eastAsia"/>
                <w:sz w:val="21"/>
                <w:szCs w:val="21"/>
              </w:rPr>
              <w:t>10</w:t>
            </w:r>
          </w:p>
        </w:tc>
      </w:tr>
    </w:tbl>
    <w:p w14:paraId="51FF061A" w14:textId="2F8FC375" w:rsidR="00F620A3" w:rsidRPr="002E4AC3" w:rsidRDefault="00F620A3" w:rsidP="002E4AC3">
      <w:pPr>
        <w:widowControl/>
        <w:spacing w:line="320" w:lineRule="exact"/>
        <w:ind w:leftChars="0" w:left="0" w:rightChars="0" w:right="0" w:firstLineChars="0" w:firstLine="0"/>
        <w:jc w:val="center"/>
        <w:rPr>
          <w:szCs w:val="24"/>
        </w:rPr>
      </w:pPr>
      <w:r w:rsidRPr="002E4AC3">
        <w:rPr>
          <w:rFonts w:hint="eastAsia"/>
          <w:szCs w:val="24"/>
        </w:rPr>
        <w:t>図表-</w:t>
      </w:r>
      <w:r w:rsidR="00B26CBB" w:rsidRPr="002E4AC3">
        <w:rPr>
          <w:rFonts w:hint="eastAsia"/>
          <w:szCs w:val="24"/>
        </w:rPr>
        <w:t>13</w:t>
      </w:r>
      <w:r w:rsidRPr="002E4AC3">
        <w:rPr>
          <w:szCs w:val="24"/>
        </w:rPr>
        <w:t xml:space="preserve">　大規模建築物（民間）の用途別の</w:t>
      </w:r>
      <w:r w:rsidRPr="002E4AC3">
        <w:rPr>
          <w:rFonts w:hint="eastAsia"/>
          <w:szCs w:val="24"/>
        </w:rPr>
        <w:t>耐震性不足建築物棟数</w:t>
      </w:r>
    </w:p>
    <w:p w14:paraId="29F060B0" w14:textId="00B74361" w:rsidR="00AB6A2F" w:rsidRPr="002E4AC3" w:rsidRDefault="00F620A3" w:rsidP="002E4AC3">
      <w:pPr>
        <w:widowControl/>
        <w:spacing w:line="320" w:lineRule="exact"/>
        <w:ind w:leftChars="0" w:left="0" w:rightChars="47" w:right="113" w:firstLineChars="0" w:firstLine="0"/>
        <w:jc w:val="right"/>
        <w:rPr>
          <w:sz w:val="20"/>
          <w:szCs w:val="18"/>
        </w:rPr>
      </w:pPr>
      <w:r w:rsidRPr="002E4AC3">
        <w:rPr>
          <w:sz w:val="20"/>
          <w:szCs w:val="18"/>
        </w:rPr>
        <w:t>出典：所管行政庁の公表データを集計</w:t>
      </w:r>
    </w:p>
    <w:p w14:paraId="244F76ED" w14:textId="1E46F1DD" w:rsidR="009665FB" w:rsidRDefault="00F620A3" w:rsidP="008543A0">
      <w:pPr>
        <w:widowControl/>
        <w:ind w:leftChars="0" w:left="0" w:rightChars="0" w:right="0" w:firstLineChars="0" w:firstLine="0"/>
        <w:jc w:val="left"/>
        <w:rPr>
          <w:b/>
          <w:sz w:val="28"/>
        </w:rPr>
      </w:pPr>
      <w:r w:rsidRPr="00B93DCD">
        <w:rPr>
          <w:b/>
          <w:sz w:val="28"/>
        </w:rPr>
        <w:br w:type="page"/>
      </w:r>
      <w:r w:rsidR="002E4AC3">
        <w:rPr>
          <w:rFonts w:hint="eastAsia"/>
          <w:b/>
          <w:sz w:val="28"/>
        </w:rPr>
        <w:lastRenderedPageBreak/>
        <w:t>（</w:t>
      </w:r>
      <w:r w:rsidR="002E4AC3" w:rsidRPr="00B93DCD">
        <w:rPr>
          <w:rFonts w:hint="eastAsia"/>
          <w:b/>
          <w:sz w:val="28"/>
        </w:rPr>
        <w:t>２</w:t>
      </w:r>
      <w:r w:rsidR="002E4AC3">
        <w:rPr>
          <w:rFonts w:hint="eastAsia"/>
          <w:b/>
          <w:sz w:val="28"/>
        </w:rPr>
        <w:t>）</w:t>
      </w:r>
      <w:r w:rsidRPr="00B93DCD">
        <w:rPr>
          <w:rFonts w:hint="eastAsia"/>
          <w:b/>
          <w:sz w:val="28"/>
        </w:rPr>
        <w:t>課題</w:t>
      </w:r>
    </w:p>
    <w:p w14:paraId="31244648" w14:textId="1DB78EC7" w:rsidR="008543A0" w:rsidRDefault="008543A0" w:rsidP="008543A0">
      <w:pPr>
        <w:widowControl/>
        <w:ind w:leftChars="0" w:left="0" w:rightChars="98" w:right="235" w:firstLineChars="0" w:firstLine="0"/>
        <w:jc w:val="distribute"/>
      </w:pPr>
      <w:r w:rsidRPr="00B93DCD">
        <w:rPr>
          <w:noProof/>
        </w:rPr>
        <mc:AlternateContent>
          <mc:Choice Requires="wps">
            <w:drawing>
              <wp:anchor distT="0" distB="0" distL="114300" distR="114300" simplePos="0" relativeHeight="251633664" behindDoc="1" locked="0" layoutInCell="1" allowOverlap="1" wp14:anchorId="78AC54BE" wp14:editId="1F162AAA">
                <wp:simplePos x="0" y="0"/>
                <wp:positionH relativeFrom="margin">
                  <wp:posOffset>232410</wp:posOffset>
                </wp:positionH>
                <wp:positionV relativeFrom="paragraph">
                  <wp:posOffset>15240</wp:posOffset>
                </wp:positionV>
                <wp:extent cx="5887720" cy="2017395"/>
                <wp:effectExtent l="0" t="0" r="17780" b="20955"/>
                <wp:wrapNone/>
                <wp:docPr id="28682" name="角丸四角形 2"/>
                <wp:cNvGraphicFramePr/>
                <a:graphic xmlns:a="http://schemas.openxmlformats.org/drawingml/2006/main">
                  <a:graphicData uri="http://schemas.microsoft.com/office/word/2010/wordprocessingShape">
                    <wps:wsp>
                      <wps:cNvSpPr/>
                      <wps:spPr>
                        <a:xfrm>
                          <a:off x="0" y="0"/>
                          <a:ext cx="5887720" cy="2017395"/>
                        </a:xfrm>
                        <a:prstGeom prst="roundRect">
                          <a:avLst>
                            <a:gd name="adj" fmla="val 4852"/>
                          </a:avLst>
                        </a:prstGeom>
                        <a:solidFill>
                          <a:srgbClr val="F79646">
                            <a:lumMod val="20000"/>
                            <a:lumOff val="8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834A2" id="角丸四角形 2" o:spid="_x0000_s1026" style="position:absolute;left:0;text-align:left;margin-left:18.3pt;margin-top:1.2pt;width:463.6pt;height:158.85pt;z-index:-25143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" fillcolor="#fdeada" strokecolor="#fac090" strokeweight="2pt">
                <w10:wrap anchorx="margin"/>
              </v:roundrect>
            </w:pict>
          </mc:Fallback>
        </mc:AlternateContent>
      </w:r>
      <w:r>
        <w:tab/>
      </w:r>
      <w:r>
        <w:tab/>
      </w:r>
      <w:r w:rsidR="00C5624C" w:rsidRPr="00B93DCD">
        <w:rPr>
          <w:rFonts w:hint="eastAsia"/>
        </w:rPr>
        <w:t>・</w:t>
      </w:r>
      <w:r w:rsidR="00F620A3" w:rsidRPr="00B93DCD">
        <w:rPr>
          <w:rFonts w:hint="eastAsia"/>
        </w:rPr>
        <w:t>大規模建築物は用途別にみると、</w:t>
      </w:r>
      <w:r w:rsidR="00F94D48" w:rsidRPr="00B93DCD">
        <w:rPr>
          <w:rFonts w:hint="eastAsia"/>
        </w:rPr>
        <w:t>病院、</w:t>
      </w:r>
      <w:r w:rsidR="00F620A3" w:rsidRPr="00B93DCD">
        <w:rPr>
          <w:rFonts w:hint="eastAsia"/>
        </w:rPr>
        <w:t>物販店舗、一定量の危険物貯蔵場等</w:t>
      </w:r>
      <w:r w:rsidR="001A1177" w:rsidRPr="00B93DCD">
        <w:rPr>
          <w:rFonts w:hint="eastAsia"/>
        </w:rPr>
        <w:t>において、</w:t>
      </w:r>
      <w:r w:rsidR="00F620A3" w:rsidRPr="00B93DCD">
        <w:rPr>
          <w:rFonts w:hint="eastAsia"/>
        </w:rPr>
        <w:t>耐</w:t>
      </w:r>
      <w:r>
        <w:tab/>
      </w:r>
      <w:r>
        <w:tab/>
      </w:r>
      <w:r>
        <w:rPr>
          <w:rFonts w:hint="eastAsia"/>
        </w:rPr>
        <w:t xml:space="preserve">　</w:t>
      </w:r>
      <w:r w:rsidR="00F620A3" w:rsidRPr="00B93DCD">
        <w:rPr>
          <w:rFonts w:hint="eastAsia"/>
        </w:rPr>
        <w:t>震性が不足するものがまだ多く残っていることから、</w:t>
      </w:r>
      <w:r w:rsidR="001A1177" w:rsidRPr="00B93DCD">
        <w:rPr>
          <w:rFonts w:hint="eastAsia"/>
        </w:rPr>
        <w:t>早急な</w:t>
      </w:r>
      <w:r w:rsidR="00F620A3" w:rsidRPr="00B93DCD">
        <w:rPr>
          <w:rFonts w:hint="eastAsia"/>
        </w:rPr>
        <w:t>対応が必要となります。特に病院は、</w:t>
      </w:r>
    </w:p>
    <w:p w14:paraId="5024BE6C" w14:textId="61B32877" w:rsidR="009665FB" w:rsidRDefault="008543A0" w:rsidP="008543A0">
      <w:pPr>
        <w:widowControl/>
        <w:ind w:leftChars="0" w:left="0" w:rightChars="98" w:right="235" w:firstLineChars="0" w:firstLine="0"/>
        <w:jc w:val="distribute"/>
        <w:rPr>
          <w:b/>
          <w:sz w:val="28"/>
        </w:rPr>
      </w:pPr>
      <w:r>
        <w:tab/>
      </w:r>
      <w:r>
        <w:tab/>
      </w:r>
      <w:r>
        <w:rPr>
          <w:rFonts w:hint="eastAsia"/>
        </w:rPr>
        <w:t xml:space="preserve">　</w:t>
      </w:r>
      <w:r w:rsidR="00F620A3" w:rsidRPr="00B93DCD">
        <w:rPr>
          <w:rFonts w:hint="eastAsia"/>
        </w:rPr>
        <w:t>災害時に重要な役割を果たす施設でもあるため、早急に耐震化を進めていく必要があります。</w:t>
      </w:r>
    </w:p>
    <w:p w14:paraId="6633FEED" w14:textId="77777777" w:rsidR="008543A0" w:rsidRDefault="008543A0" w:rsidP="008543A0">
      <w:pPr>
        <w:widowControl/>
        <w:ind w:leftChars="0" w:left="0" w:rightChars="98" w:right="235" w:firstLineChars="0" w:firstLine="0"/>
        <w:jc w:val="distribute"/>
      </w:pPr>
      <w:r>
        <w:tab/>
      </w:r>
      <w:r>
        <w:tab/>
      </w:r>
      <w:r w:rsidR="00C5624C" w:rsidRPr="00B93DCD">
        <w:rPr>
          <w:rFonts w:hint="eastAsia"/>
        </w:rPr>
        <w:t>・</w:t>
      </w:r>
      <w:r w:rsidR="00F620A3" w:rsidRPr="00B93DCD">
        <w:rPr>
          <w:rFonts w:hint="eastAsia"/>
        </w:rPr>
        <w:t>耐震化の支援については、公共性の高い建築物や災害時に避難所等として利用することが</w:t>
      </w:r>
      <w:r w:rsidR="00764263">
        <w:rPr>
          <w:rFonts w:hint="eastAsia"/>
        </w:rPr>
        <w:t>想</w:t>
      </w:r>
    </w:p>
    <w:p w14:paraId="500D1095" w14:textId="548FF43C" w:rsidR="008543A0" w:rsidRDefault="008543A0" w:rsidP="008543A0">
      <w:pPr>
        <w:widowControl/>
        <w:ind w:leftChars="0" w:left="0" w:rightChars="47" w:right="113" w:firstLineChars="0" w:firstLine="0"/>
      </w:pPr>
      <w:r>
        <w:tab/>
      </w:r>
      <w:r>
        <w:tab/>
      </w:r>
      <w:r>
        <w:rPr>
          <w:rFonts w:hint="eastAsia"/>
        </w:rPr>
        <w:t xml:space="preserve"> </w:t>
      </w:r>
      <w:r w:rsidR="00764263">
        <w:rPr>
          <w:rFonts w:hint="eastAsia"/>
        </w:rPr>
        <w:t>定される</w:t>
      </w:r>
      <w:r w:rsidR="00F620A3" w:rsidRPr="00B93DCD">
        <w:rPr>
          <w:rFonts w:hint="eastAsia"/>
        </w:rPr>
        <w:t>ホテル・旅館等を対象とした補助制度（所有者に補助する市町村への補助）を設け、</w:t>
      </w:r>
    </w:p>
    <w:p w14:paraId="1EF1F27E" w14:textId="77777777" w:rsidR="008543A0" w:rsidRDefault="008543A0" w:rsidP="008543A0">
      <w:pPr>
        <w:widowControl/>
        <w:ind w:leftChars="0" w:left="0" w:rightChars="98" w:right="235" w:firstLineChars="0" w:firstLine="0"/>
        <w:jc w:val="distribute"/>
      </w:pPr>
      <w:r>
        <w:tab/>
      </w:r>
      <w:r>
        <w:tab/>
        <w:t xml:space="preserve"> </w:t>
      </w:r>
      <w:r w:rsidR="00F620A3" w:rsidRPr="00B93DCD">
        <w:rPr>
          <w:rFonts w:hint="eastAsia"/>
        </w:rPr>
        <w:t>段階的な耐震改修を認めるなど、柔軟な対応を行っていますが、活用実績は少ないため、より</w:t>
      </w:r>
    </w:p>
    <w:p w14:paraId="57DBFD90" w14:textId="42F097FA" w:rsidR="00F620A3" w:rsidRPr="008543A0" w:rsidRDefault="008543A0" w:rsidP="008543A0">
      <w:pPr>
        <w:widowControl/>
        <w:ind w:leftChars="0" w:left="0" w:rightChars="98" w:right="235" w:firstLineChars="0" w:firstLine="0"/>
      </w:pPr>
      <w:r>
        <w:tab/>
      </w:r>
      <w:r>
        <w:tab/>
        <w:t xml:space="preserve"> </w:t>
      </w:r>
      <w:r w:rsidR="00F620A3" w:rsidRPr="00B93DCD">
        <w:rPr>
          <w:rFonts w:hint="eastAsia"/>
        </w:rPr>
        <w:t>一層の所有者への働きかけが必要です。</w:t>
      </w:r>
    </w:p>
    <w:p w14:paraId="33AAC912" w14:textId="77777777" w:rsidR="008543A0" w:rsidRPr="00B93DCD" w:rsidRDefault="008543A0" w:rsidP="00141075">
      <w:pPr>
        <w:widowControl/>
        <w:spacing w:line="320" w:lineRule="exact"/>
        <w:ind w:leftChars="0" w:left="0" w:rightChars="0" w:right="0" w:firstLineChars="0" w:firstLine="0"/>
        <w:jc w:val="left"/>
      </w:pPr>
    </w:p>
    <w:p w14:paraId="3FA13458" w14:textId="4BAB786D" w:rsidR="00F620A3" w:rsidRPr="00B93DCD" w:rsidRDefault="008543A0" w:rsidP="00737AD1">
      <w:pPr>
        <w:spacing w:line="360" w:lineRule="exact"/>
        <w:ind w:leftChars="0" w:left="0" w:rightChars="47" w:right="113" w:firstLineChars="0" w:firstLine="0"/>
        <w:outlineLvl w:val="2"/>
        <w:rPr>
          <w:b/>
          <w:sz w:val="28"/>
        </w:rPr>
      </w:pPr>
      <w:r>
        <w:rPr>
          <w:rFonts w:hint="eastAsia"/>
          <w:b/>
          <w:sz w:val="28"/>
        </w:rPr>
        <w:t>（</w:t>
      </w:r>
      <w:r w:rsidRPr="00B93DCD">
        <w:rPr>
          <w:rFonts w:hint="eastAsia"/>
          <w:b/>
          <w:sz w:val="28"/>
        </w:rPr>
        <w:t>３</w:t>
      </w:r>
      <w:r>
        <w:rPr>
          <w:rFonts w:hint="eastAsia"/>
          <w:b/>
          <w:sz w:val="28"/>
        </w:rPr>
        <w:t>）</w:t>
      </w:r>
      <w:r w:rsidR="00F620A3" w:rsidRPr="00B93DCD">
        <w:rPr>
          <w:rFonts w:hint="eastAsia"/>
          <w:b/>
          <w:sz w:val="28"/>
        </w:rPr>
        <w:t>具体的な取組</w:t>
      </w:r>
    </w:p>
    <w:p w14:paraId="2661E27F" w14:textId="41948FA6" w:rsidR="00F620A3" w:rsidRPr="00B93DCD" w:rsidRDefault="008543A0" w:rsidP="00737AD1">
      <w:pPr>
        <w:ind w:leftChars="0" w:left="0" w:rightChars="47" w:right="113" w:firstLineChars="0" w:firstLine="0"/>
        <w:outlineLvl w:val="2"/>
        <w:rPr>
          <w:rFonts w:cs="Times New Roman"/>
        </w:rPr>
      </w:pPr>
      <w:r>
        <w:rPr>
          <w:rFonts w:cs="Times New Roman"/>
        </w:rPr>
        <w:tab/>
      </w:r>
      <w:r>
        <w:rPr>
          <w:rFonts w:cs="Times New Roman"/>
        </w:rPr>
        <w:tab/>
      </w:r>
      <w:r w:rsidR="00F620A3" w:rsidRPr="00B93DCD">
        <w:rPr>
          <w:rFonts w:cs="Times New Roman" w:hint="eastAsia"/>
        </w:rPr>
        <w:t>大規模建築物は公共性が高く、災害時に避難場所として利用することが可能であるため、</w:t>
      </w:r>
      <w:r w:rsidR="001A1177" w:rsidRPr="00B93DCD">
        <w:rPr>
          <w:rFonts w:cs="Times New Roman" w:hint="eastAsia"/>
        </w:rPr>
        <w:t>広域</w:t>
      </w:r>
      <w:r>
        <w:rPr>
          <w:rFonts w:cs="Times New Roman"/>
        </w:rPr>
        <w:tab/>
      </w:r>
      <w:r w:rsidR="001A1177" w:rsidRPr="00B93DCD">
        <w:rPr>
          <w:rFonts w:cs="Times New Roman" w:hint="eastAsia"/>
        </w:rPr>
        <w:t>的な観点から</w:t>
      </w:r>
      <w:r w:rsidR="00F620A3" w:rsidRPr="00B93DCD">
        <w:rPr>
          <w:rFonts w:cs="Times New Roman" w:hint="eastAsia"/>
        </w:rPr>
        <w:t>優先して耐震化を促進します。特に</w:t>
      </w:r>
      <w:r w:rsidR="001A1177" w:rsidRPr="00B93DCD">
        <w:rPr>
          <w:rFonts w:cs="Times New Roman" w:hint="eastAsia"/>
        </w:rPr>
        <w:t>利用者や周辺住民に与える影響が大きい</w:t>
      </w:r>
      <w:r w:rsidR="00F620A3" w:rsidRPr="00B93DCD">
        <w:rPr>
          <w:rFonts w:cs="Times New Roman" w:hint="eastAsia"/>
        </w:rPr>
        <w:t>病院</w:t>
      </w:r>
      <w:r w:rsidR="00B414BC" w:rsidRPr="00B93DCD">
        <w:rPr>
          <w:rFonts w:cs="Times New Roman" w:hint="eastAsia"/>
        </w:rPr>
        <w:t>に</w:t>
      </w:r>
      <w:r>
        <w:rPr>
          <w:rFonts w:cs="Times New Roman"/>
        </w:rPr>
        <w:tab/>
      </w:r>
      <w:r w:rsidR="00B414BC" w:rsidRPr="00B93DCD">
        <w:rPr>
          <w:rFonts w:cs="Times New Roman" w:hint="eastAsia"/>
        </w:rPr>
        <w:t>おいて</w:t>
      </w:r>
      <w:r w:rsidR="00F620A3" w:rsidRPr="00B93DCD">
        <w:rPr>
          <w:rFonts w:cs="Times New Roman" w:hint="eastAsia"/>
        </w:rPr>
        <w:t>積極的に取り組みます。</w:t>
      </w:r>
    </w:p>
    <w:p w14:paraId="143AE367" w14:textId="3DC7AFC5" w:rsidR="00F620A3" w:rsidRPr="00B93DCD" w:rsidRDefault="008543A0" w:rsidP="00737AD1">
      <w:pPr>
        <w:ind w:leftChars="0" w:left="0" w:rightChars="47" w:right="113" w:firstLineChars="0" w:firstLine="0"/>
        <w:outlineLvl w:val="2"/>
      </w:pPr>
      <w:r>
        <w:tab/>
      </w:r>
      <w:r>
        <w:tab/>
      </w:r>
      <w:r w:rsidR="00B414BC" w:rsidRPr="00B93DCD">
        <w:rPr>
          <w:rFonts w:hint="eastAsia"/>
        </w:rPr>
        <w:t>また、</w:t>
      </w:r>
      <w:r w:rsidR="00F620A3" w:rsidRPr="00B93DCD">
        <w:rPr>
          <w:rFonts w:hint="eastAsia"/>
        </w:rPr>
        <w:t>設計・改修工事や仮移転などの様々な負担が所有者に生じることから</w:t>
      </w:r>
      <w:r w:rsidR="00F620A3" w:rsidRPr="00B03747">
        <w:rPr>
          <w:rFonts w:hint="eastAsia"/>
          <w:color w:val="000000" w:themeColor="text1"/>
        </w:rPr>
        <w:t>、</w:t>
      </w:r>
      <w:r w:rsidR="007C5F46" w:rsidRPr="00B03747">
        <w:rPr>
          <w:rFonts w:hint="eastAsia"/>
          <w:color w:val="000000" w:themeColor="text1"/>
        </w:rPr>
        <w:t>本府</w:t>
      </w:r>
      <w:r w:rsidR="00F620A3" w:rsidRPr="00B03747">
        <w:rPr>
          <w:rFonts w:hint="eastAsia"/>
          <w:color w:val="000000" w:themeColor="text1"/>
        </w:rPr>
        <w:t>他部局が所管</w:t>
      </w:r>
      <w:r>
        <w:rPr>
          <w:color w:val="000000" w:themeColor="text1"/>
        </w:rPr>
        <w:tab/>
      </w:r>
      <w:r w:rsidR="00F620A3" w:rsidRPr="00B03747">
        <w:rPr>
          <w:rFonts w:hint="eastAsia"/>
          <w:color w:val="000000" w:themeColor="text1"/>
        </w:rPr>
        <w:t>する補助制度</w:t>
      </w:r>
      <w:r w:rsidR="00B414BC" w:rsidRPr="00B03747">
        <w:rPr>
          <w:rFonts w:hint="eastAsia"/>
          <w:color w:val="000000" w:themeColor="text1"/>
        </w:rPr>
        <w:t>等</w:t>
      </w:r>
      <w:r w:rsidR="00F620A3" w:rsidRPr="00B03747">
        <w:rPr>
          <w:rFonts w:hint="eastAsia"/>
          <w:color w:val="000000" w:themeColor="text1"/>
        </w:rPr>
        <w:t>を含め、関係部局や関連団体等と連携し、一括周知を行います</w:t>
      </w:r>
      <w:r w:rsidR="00F620A3" w:rsidRPr="00B93DCD">
        <w:rPr>
          <w:rFonts w:hint="eastAsia"/>
        </w:rPr>
        <w:t>。</w:t>
      </w:r>
    </w:p>
    <w:p w14:paraId="1477FAE6" w14:textId="3EA81026" w:rsidR="008543A0" w:rsidRPr="008543A0" w:rsidRDefault="008543A0" w:rsidP="00141075">
      <w:pPr>
        <w:pStyle w:val="afc"/>
        <w:widowControl/>
        <w:spacing w:line="-320" w:lineRule="auto"/>
        <w:ind w:leftChars="0" w:left="795" w:rightChars="47" w:right="113" w:firstLineChars="0" w:firstLine="0"/>
        <w:jc w:val="left"/>
      </w:pPr>
    </w:p>
    <w:p w14:paraId="5B7A4A06" w14:textId="7C030ED2" w:rsidR="00F620A3" w:rsidRPr="008543A0" w:rsidRDefault="008543A0" w:rsidP="00737AD1">
      <w:pPr>
        <w:spacing w:line="360" w:lineRule="exact"/>
        <w:ind w:leftChars="0" w:left="0" w:rightChars="47" w:right="113" w:firstLineChars="0" w:firstLine="0"/>
        <w:rPr>
          <w:b/>
          <w:sz w:val="28"/>
        </w:rPr>
      </w:pPr>
      <w:r>
        <w:rPr>
          <w:b/>
          <w:sz w:val="28"/>
        </w:rPr>
        <w:tab/>
      </w:r>
      <w:r>
        <w:rPr>
          <w:rFonts w:hint="eastAsia"/>
          <w:b/>
          <w:sz w:val="28"/>
        </w:rPr>
        <w:t xml:space="preserve">①　</w:t>
      </w:r>
      <w:r w:rsidR="00242209" w:rsidRPr="008543A0">
        <w:rPr>
          <w:rFonts w:hint="eastAsia"/>
          <w:b/>
          <w:sz w:val="28"/>
        </w:rPr>
        <w:t>病院所管</w:t>
      </w:r>
      <w:r w:rsidR="00F620A3" w:rsidRPr="008543A0">
        <w:rPr>
          <w:rFonts w:hint="eastAsia"/>
          <w:b/>
          <w:sz w:val="28"/>
        </w:rPr>
        <w:t>部局と連携した取組の実施</w:t>
      </w:r>
    </w:p>
    <w:p w14:paraId="5C953D07" w14:textId="5A323155" w:rsidR="001F6590" w:rsidRPr="00B93DCD" w:rsidRDefault="00737AD1" w:rsidP="00737AD1">
      <w:pPr>
        <w:spacing w:line="-440" w:lineRule="auto"/>
        <w:ind w:leftChars="101" w:left="242" w:rightChars="47" w:right="113" w:firstLineChars="0" w:firstLine="0"/>
      </w:pPr>
      <w:r>
        <w:rPr>
          <w:color w:val="000000" w:themeColor="text1"/>
        </w:rPr>
        <w:tab/>
      </w:r>
      <w:r w:rsidR="007C5F46" w:rsidRPr="00B03747">
        <w:rPr>
          <w:rFonts w:hint="eastAsia"/>
          <w:color w:val="000000" w:themeColor="text1"/>
        </w:rPr>
        <w:t>本</w:t>
      </w:r>
      <w:r w:rsidR="00F620A3" w:rsidRPr="00B03747">
        <w:rPr>
          <w:rFonts w:hint="eastAsia"/>
          <w:color w:val="000000" w:themeColor="text1"/>
        </w:rPr>
        <w:t>府の</w:t>
      </w:r>
      <w:r w:rsidR="00242209" w:rsidRPr="00B03747">
        <w:rPr>
          <w:rFonts w:hint="eastAsia"/>
          <w:color w:val="000000" w:themeColor="text1"/>
        </w:rPr>
        <w:t>病院所管</w:t>
      </w:r>
      <w:r w:rsidR="00F620A3" w:rsidRPr="00B03747">
        <w:rPr>
          <w:rFonts w:hint="eastAsia"/>
          <w:color w:val="000000" w:themeColor="text1"/>
        </w:rPr>
        <w:t>部局や市町村と連携し積極的に個別訪問を行い、耐震改修に係る補助制</w:t>
      </w:r>
      <w:r>
        <w:rPr>
          <w:color w:val="000000" w:themeColor="text1"/>
        </w:rPr>
        <w:tab/>
      </w:r>
      <w:r w:rsidR="00F620A3" w:rsidRPr="00B03747">
        <w:rPr>
          <w:rFonts w:hint="eastAsia"/>
          <w:color w:val="000000" w:themeColor="text1"/>
        </w:rPr>
        <w:t>度、耐震改修</w:t>
      </w:r>
      <w:r w:rsidR="00F620A3" w:rsidRPr="00B93DCD">
        <w:rPr>
          <w:rFonts w:hint="eastAsia"/>
        </w:rPr>
        <w:t>工法について具体的な提案を行うなど、早期に耐震化が実施されるよう働きかけます。</w:t>
      </w:r>
      <w:r w:rsidR="001F6590" w:rsidRPr="00B93DCD">
        <w:rPr>
          <w:rFonts w:hint="eastAsia"/>
        </w:rPr>
        <w:t xml:space="preserve">　　　</w:t>
      </w:r>
    </w:p>
    <w:p w14:paraId="7D76B4F9" w14:textId="27CAC01C" w:rsidR="00F620A3" w:rsidRDefault="00737AD1" w:rsidP="00737AD1">
      <w:pPr>
        <w:spacing w:line="-440" w:lineRule="auto"/>
        <w:ind w:leftChars="101" w:left="242" w:rightChars="47" w:right="113" w:firstLineChars="0" w:firstLine="0"/>
      </w:pPr>
      <w:r>
        <w:tab/>
      </w:r>
      <w:r w:rsidR="00F620A3" w:rsidRPr="00B93DCD">
        <w:rPr>
          <w:rFonts w:hint="eastAsia"/>
        </w:rPr>
        <w:t>また、</w:t>
      </w:r>
      <w:r w:rsidR="00242209" w:rsidRPr="00B93DCD">
        <w:rPr>
          <w:rFonts w:hint="eastAsia"/>
        </w:rPr>
        <w:t>病院所管</w:t>
      </w:r>
      <w:r w:rsidR="00F620A3" w:rsidRPr="00B93DCD">
        <w:rPr>
          <w:rFonts w:hint="eastAsia"/>
        </w:rPr>
        <w:t>部局</w:t>
      </w:r>
      <w:r w:rsidR="00242209" w:rsidRPr="00B93DCD">
        <w:rPr>
          <w:rFonts w:hint="eastAsia"/>
        </w:rPr>
        <w:t>が開催する</w:t>
      </w:r>
      <w:r w:rsidR="00F620A3" w:rsidRPr="00B93DCD">
        <w:rPr>
          <w:rFonts w:hint="eastAsia"/>
        </w:rPr>
        <w:t>病院関係者向けの説明会に</w:t>
      </w:r>
      <w:r w:rsidR="00B414BC" w:rsidRPr="00B93DCD">
        <w:rPr>
          <w:rFonts w:hint="eastAsia"/>
        </w:rPr>
        <w:t>おい</w:t>
      </w:r>
      <w:r w:rsidR="00F620A3" w:rsidRPr="00B93DCD">
        <w:rPr>
          <w:rFonts w:hint="eastAsia"/>
        </w:rPr>
        <w:t>て、建</w:t>
      </w:r>
      <w:r w:rsidR="001F6590" w:rsidRPr="00B93DCD">
        <w:rPr>
          <w:rFonts w:hint="eastAsia"/>
        </w:rPr>
        <w:t>築</w:t>
      </w:r>
      <w:r w:rsidR="00F620A3" w:rsidRPr="00B93DCD">
        <w:rPr>
          <w:rFonts w:hint="eastAsia"/>
        </w:rPr>
        <w:t>物の耐震化の重要性や補助制度の</w:t>
      </w:r>
      <w:r w:rsidR="001F6590" w:rsidRPr="00B93DCD">
        <w:rPr>
          <w:rFonts w:hint="eastAsia"/>
        </w:rPr>
        <w:t>周知</w:t>
      </w:r>
      <w:r w:rsidR="00F620A3" w:rsidRPr="00B93DCD">
        <w:rPr>
          <w:rFonts w:hint="eastAsia"/>
        </w:rPr>
        <w:t>を行います。</w:t>
      </w:r>
    </w:p>
    <w:p w14:paraId="7628D59F" w14:textId="77777777" w:rsidR="00737AD1" w:rsidRPr="00B93DCD" w:rsidRDefault="00737AD1" w:rsidP="00141075">
      <w:pPr>
        <w:pStyle w:val="afc"/>
        <w:widowControl/>
        <w:spacing w:line="-320" w:lineRule="auto"/>
        <w:ind w:leftChars="0" w:left="795" w:rightChars="47" w:right="113" w:firstLineChars="0" w:firstLine="0"/>
        <w:jc w:val="left"/>
      </w:pPr>
    </w:p>
    <w:p w14:paraId="63E91A36" w14:textId="30B19FF8" w:rsidR="00F620A3" w:rsidRPr="00B93DCD" w:rsidRDefault="00737AD1" w:rsidP="00737AD1">
      <w:pPr>
        <w:pStyle w:val="afc"/>
        <w:spacing w:line="-360" w:lineRule="auto"/>
        <w:ind w:leftChars="0" w:left="0" w:rightChars="47" w:right="113" w:firstLineChars="0" w:firstLine="0"/>
        <w:rPr>
          <w:b/>
          <w:sz w:val="28"/>
        </w:rPr>
      </w:pPr>
      <w:r>
        <w:rPr>
          <w:b/>
          <w:sz w:val="28"/>
        </w:rPr>
        <w:tab/>
      </w:r>
      <w:r w:rsidR="008543A0">
        <w:rPr>
          <w:rFonts w:hint="eastAsia"/>
          <w:b/>
          <w:sz w:val="28"/>
        </w:rPr>
        <w:t xml:space="preserve">②　</w:t>
      </w:r>
      <w:r w:rsidR="00F620A3" w:rsidRPr="00B93DCD">
        <w:rPr>
          <w:rFonts w:hint="eastAsia"/>
          <w:b/>
          <w:sz w:val="28"/>
        </w:rPr>
        <w:t>個別訪問やダイレクトメール送付等による確実な普及啓発</w:t>
      </w:r>
    </w:p>
    <w:p w14:paraId="009F70DF" w14:textId="2D22F184" w:rsidR="00F620A3" w:rsidRPr="00B93DCD" w:rsidRDefault="00737AD1" w:rsidP="00737AD1">
      <w:pPr>
        <w:spacing w:line="-440" w:lineRule="auto"/>
        <w:ind w:leftChars="0" w:left="0" w:rightChars="47" w:right="113" w:firstLineChars="0" w:firstLine="0"/>
      </w:pPr>
      <w:r>
        <w:tab/>
      </w:r>
      <w:r>
        <w:tab/>
      </w:r>
      <w:r w:rsidR="00F620A3" w:rsidRPr="00B93DCD">
        <w:rPr>
          <w:rFonts w:hint="eastAsia"/>
        </w:rPr>
        <w:t>所管行政庁と連携し、所有者が耐震化の重要性を理解し早急に</w:t>
      </w:r>
      <w:r w:rsidR="00A04706">
        <w:rPr>
          <w:rFonts w:hint="eastAsia"/>
        </w:rPr>
        <w:t>取組</w:t>
      </w:r>
      <w:r w:rsidR="00F620A3" w:rsidRPr="00B93DCD">
        <w:rPr>
          <w:rFonts w:hint="eastAsia"/>
        </w:rPr>
        <w:t>を進められるよう</w:t>
      </w:r>
      <w:r w:rsidR="006B5D83" w:rsidRPr="00B93DCD">
        <w:rPr>
          <w:rFonts w:hint="eastAsia"/>
        </w:rPr>
        <w:t>、</w:t>
      </w:r>
      <w:r w:rsidR="00F620A3" w:rsidRPr="00B93DCD">
        <w:rPr>
          <w:rFonts w:hint="eastAsia"/>
        </w:rPr>
        <w:t>個別訪</w:t>
      </w:r>
      <w:r>
        <w:tab/>
      </w:r>
      <w:r w:rsidR="00F620A3" w:rsidRPr="00B93DCD">
        <w:rPr>
          <w:rFonts w:hint="eastAsia"/>
        </w:rPr>
        <w:t>問やダイレクトメール送付による確実な普及啓発を</w:t>
      </w:r>
      <w:r w:rsidR="001F6590" w:rsidRPr="00B93DCD">
        <w:rPr>
          <w:rFonts w:hint="eastAsia"/>
        </w:rPr>
        <w:t>行います</w:t>
      </w:r>
      <w:r w:rsidR="00F620A3" w:rsidRPr="00B93DCD">
        <w:rPr>
          <w:rFonts w:hint="eastAsia"/>
        </w:rPr>
        <w:t>。</w:t>
      </w:r>
    </w:p>
    <w:p w14:paraId="7FB9DA06" w14:textId="5929451F" w:rsidR="00F620A3" w:rsidRPr="00B93DCD" w:rsidRDefault="00737AD1" w:rsidP="00737AD1">
      <w:pPr>
        <w:spacing w:line="-440" w:lineRule="auto"/>
        <w:ind w:leftChars="0" w:left="0" w:rightChars="47" w:right="113" w:firstLineChars="0" w:firstLine="0"/>
      </w:pPr>
      <w:r>
        <w:tab/>
      </w:r>
      <w:r>
        <w:tab/>
      </w:r>
      <w:r w:rsidR="00F620A3" w:rsidRPr="00B93DCD">
        <w:rPr>
          <w:rFonts w:hint="eastAsia"/>
        </w:rPr>
        <w:t>また、耐震化に関する情報</w:t>
      </w:r>
      <w:r w:rsidR="006B5D83" w:rsidRPr="00B93DCD">
        <w:rPr>
          <w:rFonts w:hint="eastAsia"/>
        </w:rPr>
        <w:t>に加え</w:t>
      </w:r>
      <w:r w:rsidR="00F620A3" w:rsidRPr="00B93DCD">
        <w:rPr>
          <w:rFonts w:hint="eastAsia"/>
        </w:rPr>
        <w:t>、他部局が所管する</w:t>
      </w:r>
      <w:r>
        <w:tab/>
      </w:r>
      <w:r w:rsidR="00F620A3" w:rsidRPr="00B93DCD">
        <w:rPr>
          <w:rFonts w:hint="eastAsia"/>
        </w:rPr>
        <w:t>補助、融資、税制など、既存制度を含め、</w:t>
      </w:r>
      <w:r w:rsidR="00F94D48">
        <w:tab/>
      </w:r>
      <w:r w:rsidR="006B5D83" w:rsidRPr="00B93DCD">
        <w:rPr>
          <w:rFonts w:hint="eastAsia"/>
        </w:rPr>
        <w:t>所有者の</w:t>
      </w:r>
      <w:r w:rsidR="00F620A3" w:rsidRPr="00B93DCD">
        <w:rPr>
          <w:rFonts w:hint="eastAsia"/>
        </w:rPr>
        <w:t>負担軽減につながる情報を関係部局や関連団</w:t>
      </w:r>
      <w:r>
        <w:tab/>
      </w:r>
      <w:r w:rsidR="00F620A3" w:rsidRPr="00B93DCD">
        <w:rPr>
          <w:rFonts w:hint="eastAsia"/>
        </w:rPr>
        <w:t>体等と連携し、一括して周知していきます。</w:t>
      </w:r>
    </w:p>
    <w:p w14:paraId="6BA91ED4" w14:textId="77777777" w:rsidR="008543A0" w:rsidRPr="00B93DCD" w:rsidRDefault="008543A0" w:rsidP="00141075">
      <w:pPr>
        <w:pStyle w:val="afc"/>
        <w:widowControl/>
        <w:spacing w:line="-320" w:lineRule="auto"/>
        <w:ind w:leftChars="0" w:left="795" w:rightChars="47" w:right="113" w:firstLineChars="0" w:firstLine="0"/>
        <w:jc w:val="left"/>
      </w:pPr>
    </w:p>
    <w:p w14:paraId="22C8B4B9" w14:textId="2C654D86" w:rsidR="00F620A3" w:rsidRPr="00B93DCD" w:rsidRDefault="00737AD1" w:rsidP="00737AD1">
      <w:pPr>
        <w:pStyle w:val="afc"/>
        <w:spacing w:line="-360" w:lineRule="auto"/>
        <w:ind w:leftChars="0" w:left="0" w:rightChars="47" w:right="113" w:firstLineChars="0" w:firstLine="0"/>
        <w:rPr>
          <w:b/>
          <w:sz w:val="28"/>
        </w:rPr>
      </w:pPr>
      <w:r>
        <w:rPr>
          <w:b/>
          <w:sz w:val="28"/>
        </w:rPr>
        <w:tab/>
      </w:r>
      <w:r w:rsidR="008543A0">
        <w:rPr>
          <w:rFonts w:hint="eastAsia"/>
          <w:b/>
          <w:sz w:val="28"/>
        </w:rPr>
        <w:t xml:space="preserve">③　</w:t>
      </w:r>
      <w:r w:rsidR="00F620A3" w:rsidRPr="00B93DCD">
        <w:rPr>
          <w:rFonts w:hint="eastAsia"/>
          <w:b/>
          <w:sz w:val="28"/>
        </w:rPr>
        <w:t>改修工法等の</w:t>
      </w:r>
      <w:r w:rsidR="00F620A3" w:rsidRPr="00B93DCD">
        <w:rPr>
          <w:b/>
          <w:sz w:val="28"/>
        </w:rPr>
        <w:t>WEB説明会の開催</w:t>
      </w:r>
    </w:p>
    <w:p w14:paraId="08C9D75B" w14:textId="09AEF19B" w:rsidR="00F620A3" w:rsidRDefault="00737AD1" w:rsidP="008543A0">
      <w:pPr>
        <w:ind w:leftChars="0" w:left="0" w:rightChars="47" w:right="113" w:firstLineChars="0" w:firstLine="0"/>
      </w:pPr>
      <w:r>
        <w:tab/>
      </w:r>
      <w:r>
        <w:tab/>
      </w:r>
      <w:r w:rsidR="00F620A3" w:rsidRPr="00B93DCD">
        <w:rPr>
          <w:rFonts w:hint="eastAsia"/>
        </w:rPr>
        <w:t>耐震性が不足している大規模建築物の所有者などに向け、耐震診断の必要性や耐震改修事例</w:t>
      </w:r>
      <w:r>
        <w:tab/>
      </w:r>
      <w:r w:rsidR="00F620A3" w:rsidRPr="00B93DCD">
        <w:rPr>
          <w:rFonts w:hint="eastAsia"/>
        </w:rPr>
        <w:t>に加え</w:t>
      </w:r>
      <w:r w:rsidR="001F6590" w:rsidRPr="00B93DCD">
        <w:rPr>
          <w:rFonts w:hint="eastAsia"/>
        </w:rPr>
        <w:t>、</w:t>
      </w:r>
      <w:r w:rsidR="00F620A3" w:rsidRPr="00B93DCD">
        <w:rPr>
          <w:rFonts w:hint="eastAsia"/>
        </w:rPr>
        <w:t>新たに段階的改修の事例を充実させるなど、建築物の耐震</w:t>
      </w:r>
      <w:r w:rsidR="00E86E91">
        <w:rPr>
          <w:rFonts w:hint="eastAsia"/>
        </w:rPr>
        <w:t>性</w:t>
      </w:r>
      <w:r w:rsidR="00F620A3" w:rsidRPr="00B93DCD">
        <w:rPr>
          <w:rFonts w:hint="eastAsia"/>
        </w:rPr>
        <w:t>不足解消に向けた各検討段</w:t>
      </w:r>
      <w:r>
        <w:tab/>
      </w:r>
      <w:r w:rsidR="00F620A3" w:rsidRPr="00B93DCD">
        <w:rPr>
          <w:rFonts w:hint="eastAsia"/>
        </w:rPr>
        <w:t>階に応じた内容を</w:t>
      </w:r>
      <w:r w:rsidR="00F620A3" w:rsidRPr="00B93DCD">
        <w:t>WEB視聴できるように公開します。</w:t>
      </w:r>
    </w:p>
    <w:p w14:paraId="49B349EE" w14:textId="77777777" w:rsidR="00737AD1" w:rsidRPr="00B93DCD" w:rsidRDefault="00737AD1" w:rsidP="00141075">
      <w:pPr>
        <w:pStyle w:val="afc"/>
        <w:widowControl/>
        <w:spacing w:line="-320" w:lineRule="auto"/>
        <w:ind w:leftChars="0" w:left="795" w:rightChars="47" w:right="113" w:firstLineChars="0" w:firstLine="0"/>
        <w:jc w:val="left"/>
      </w:pPr>
    </w:p>
    <w:p w14:paraId="2F66698C" w14:textId="5DB4026E" w:rsidR="00F620A3" w:rsidRPr="00B93DCD" w:rsidRDefault="00737AD1" w:rsidP="00737AD1">
      <w:pPr>
        <w:pStyle w:val="afc"/>
        <w:spacing w:line="-360" w:lineRule="auto"/>
        <w:ind w:leftChars="0" w:left="0" w:rightChars="47" w:right="113" w:firstLineChars="0" w:firstLine="0"/>
        <w:rPr>
          <w:b/>
          <w:sz w:val="28"/>
        </w:rPr>
      </w:pPr>
      <w:r>
        <w:rPr>
          <w:b/>
          <w:sz w:val="28"/>
        </w:rPr>
        <w:lastRenderedPageBreak/>
        <w:tab/>
      </w:r>
      <w:r w:rsidR="008543A0">
        <w:rPr>
          <w:rFonts w:hint="eastAsia"/>
          <w:b/>
          <w:sz w:val="28"/>
        </w:rPr>
        <w:t xml:space="preserve">④　</w:t>
      </w:r>
      <w:r w:rsidR="00F620A3" w:rsidRPr="00B93DCD">
        <w:rPr>
          <w:rFonts w:hint="eastAsia"/>
          <w:b/>
          <w:sz w:val="28"/>
        </w:rPr>
        <w:t>耐震改修等に関する専門家派遣</w:t>
      </w:r>
    </w:p>
    <w:p w14:paraId="06EBE911" w14:textId="72D13B8F" w:rsidR="00F620A3" w:rsidRPr="00B93DCD" w:rsidRDefault="00737AD1" w:rsidP="008543A0">
      <w:pPr>
        <w:ind w:leftChars="0" w:left="0" w:rightChars="47" w:right="113" w:firstLineChars="0" w:firstLine="0"/>
      </w:pPr>
      <w:r>
        <w:tab/>
      </w:r>
      <w:r>
        <w:tab/>
      </w:r>
      <w:r w:rsidR="00F620A3" w:rsidRPr="00B93DCD">
        <w:rPr>
          <w:rFonts w:hint="eastAsia"/>
        </w:rPr>
        <w:t>耐震性が不足している建築物を耐震化するにあたり、その建築物に合った耐震改修工事の工法</w:t>
      </w:r>
      <w:r>
        <w:tab/>
      </w:r>
      <w:r w:rsidR="00F620A3" w:rsidRPr="00B93DCD">
        <w:rPr>
          <w:rFonts w:hint="eastAsia"/>
        </w:rPr>
        <w:t>の選択、関係者の合意形成や資金計画の立案など</w:t>
      </w:r>
      <w:r w:rsidR="006B5D83" w:rsidRPr="00B93DCD">
        <w:rPr>
          <w:rFonts w:hint="eastAsia"/>
        </w:rPr>
        <w:t>、</w:t>
      </w:r>
      <w:r w:rsidR="00F620A3" w:rsidRPr="00B93DCD">
        <w:rPr>
          <w:rFonts w:hint="eastAsia"/>
        </w:rPr>
        <w:t>さまざまな課題を解決</w:t>
      </w:r>
      <w:r w:rsidR="006B5D83" w:rsidRPr="00B93DCD">
        <w:rPr>
          <w:rFonts w:hint="eastAsia"/>
        </w:rPr>
        <w:t>していく過程において</w:t>
      </w:r>
      <w:r w:rsidR="00F620A3" w:rsidRPr="00B93DCD">
        <w:rPr>
          <w:rFonts w:hint="eastAsia"/>
        </w:rPr>
        <w:t>、そ</w:t>
      </w:r>
      <w:r>
        <w:tab/>
      </w:r>
      <w:r w:rsidR="00F620A3" w:rsidRPr="00B93DCD">
        <w:rPr>
          <w:rFonts w:hint="eastAsia"/>
        </w:rPr>
        <w:t>れらの課題に対応できる耐震化に精通した専門家の派遣を行います。今後、</w:t>
      </w:r>
      <w:r w:rsidR="006B5D83" w:rsidRPr="00B93DCD">
        <w:rPr>
          <w:rFonts w:hint="eastAsia"/>
        </w:rPr>
        <w:t>社会情勢や個別</w:t>
      </w:r>
      <w:r w:rsidR="00F620A3" w:rsidRPr="00B93DCD">
        <w:rPr>
          <w:rFonts w:hint="eastAsia"/>
        </w:rPr>
        <w:t>ニー</w:t>
      </w:r>
      <w:r>
        <w:tab/>
      </w:r>
      <w:r w:rsidR="00F620A3" w:rsidRPr="00B93DCD">
        <w:rPr>
          <w:rFonts w:hint="eastAsia"/>
        </w:rPr>
        <w:t>ズに応じた専門家派遣の拡充に取り組みます。</w:t>
      </w:r>
    </w:p>
    <w:p w14:paraId="5FB00261" w14:textId="77777777" w:rsidR="00737AD1" w:rsidRPr="00B93DCD" w:rsidRDefault="00737AD1" w:rsidP="00737AD1">
      <w:pPr>
        <w:widowControl/>
        <w:spacing w:line="280" w:lineRule="exact"/>
        <w:ind w:leftChars="0" w:left="0" w:rightChars="0" w:right="0" w:firstLineChars="0" w:firstLine="0"/>
        <w:jc w:val="left"/>
      </w:pPr>
    </w:p>
    <w:p w14:paraId="26F1EDB1" w14:textId="34D928D9" w:rsidR="00F620A3" w:rsidRPr="00B93DCD" w:rsidRDefault="00737AD1" w:rsidP="008543A0">
      <w:pPr>
        <w:pStyle w:val="afc"/>
        <w:ind w:leftChars="0" w:left="0" w:rightChars="47" w:right="113" w:firstLineChars="0" w:firstLine="0"/>
        <w:rPr>
          <w:b/>
          <w:sz w:val="28"/>
        </w:rPr>
      </w:pPr>
      <w:r>
        <w:rPr>
          <w:b/>
          <w:sz w:val="28"/>
        </w:rPr>
        <w:tab/>
      </w:r>
      <w:r w:rsidR="008543A0">
        <w:rPr>
          <w:rFonts w:hint="eastAsia"/>
          <w:b/>
          <w:sz w:val="28"/>
        </w:rPr>
        <w:t xml:space="preserve">⑤　</w:t>
      </w:r>
      <w:r w:rsidR="00F620A3" w:rsidRPr="00B93DCD">
        <w:rPr>
          <w:rFonts w:hint="eastAsia"/>
          <w:b/>
          <w:sz w:val="28"/>
        </w:rPr>
        <w:t>各種認定制度による耐震化促進</w:t>
      </w:r>
    </w:p>
    <w:p w14:paraId="2A386715" w14:textId="5CC6E6E0" w:rsidR="00F620A3" w:rsidRPr="00B03747" w:rsidRDefault="00737AD1" w:rsidP="008543A0">
      <w:pPr>
        <w:ind w:leftChars="0" w:left="0" w:rightChars="47" w:right="113" w:firstLineChars="0" w:firstLine="0"/>
        <w:rPr>
          <w:color w:val="000000" w:themeColor="text1"/>
        </w:rPr>
      </w:pPr>
      <w:r>
        <w:tab/>
      </w:r>
      <w:r>
        <w:tab/>
      </w:r>
      <w:r w:rsidR="00F620A3" w:rsidRPr="00B93DCD">
        <w:rPr>
          <w:rFonts w:hint="eastAsia"/>
        </w:rPr>
        <w:t>耐震改修促</w:t>
      </w:r>
      <w:r w:rsidR="00F620A3" w:rsidRPr="00B03747">
        <w:rPr>
          <w:rFonts w:hint="eastAsia"/>
          <w:color w:val="000000" w:themeColor="text1"/>
        </w:rPr>
        <w:t>進法に基づく各種認定制度を活用し建築物の耐震化を促進します。</w:t>
      </w:r>
    </w:p>
    <w:p w14:paraId="50D76AEB" w14:textId="316FB2E9" w:rsidR="00F620A3" w:rsidRPr="00B03747" w:rsidRDefault="00737AD1" w:rsidP="00737AD1">
      <w:pPr>
        <w:ind w:leftChars="0" w:left="0" w:rightChars="-3" w:right="-7" w:firstLineChars="0" w:firstLine="0"/>
        <w:jc w:val="left"/>
        <w:rPr>
          <w:color w:val="000000" w:themeColor="text1"/>
        </w:rPr>
      </w:pPr>
      <w:r>
        <w:rPr>
          <w:color w:val="000000" w:themeColor="text1"/>
        </w:rPr>
        <w:tab/>
      </w:r>
      <w:r>
        <w:rPr>
          <w:color w:val="000000" w:themeColor="text1"/>
        </w:rPr>
        <w:tab/>
      </w:r>
      <w:r w:rsidR="00F620A3" w:rsidRPr="005D7E57">
        <w:rPr>
          <w:rFonts w:hint="eastAsia"/>
          <w:color w:val="000000" w:themeColor="text1"/>
          <w:w w:val="97"/>
          <w:kern w:val="0"/>
          <w:fitText w:val="9240" w:id="-474724352"/>
        </w:rPr>
        <w:t>また、所有者にとってインセンティブとなるような認定制度の運用等を</w:t>
      </w:r>
      <w:r w:rsidR="002E1BC4" w:rsidRPr="005D7E57">
        <w:rPr>
          <w:rFonts w:hint="eastAsia"/>
          <w:color w:val="000000" w:themeColor="text1"/>
          <w:w w:val="97"/>
          <w:kern w:val="0"/>
          <w:fitText w:val="9240" w:id="-474724352"/>
        </w:rPr>
        <w:t>建築物の耐震化を促進させます</w:t>
      </w:r>
      <w:r w:rsidR="00F620A3" w:rsidRPr="005D7E57">
        <w:rPr>
          <w:rFonts w:hint="eastAsia"/>
          <w:color w:val="000000" w:themeColor="text1"/>
          <w:spacing w:val="22"/>
          <w:w w:val="97"/>
          <w:kern w:val="0"/>
          <w:fitText w:val="9240" w:id="-474724352"/>
        </w:rPr>
        <w:t>。</w:t>
      </w:r>
    </w:p>
    <w:p w14:paraId="732D8E7D" w14:textId="5AD5C699" w:rsidR="00F620A3" w:rsidRDefault="00737AD1" w:rsidP="008543A0">
      <w:pPr>
        <w:ind w:leftChars="0" w:left="0" w:rightChars="47" w:right="113" w:firstLineChars="0" w:firstLine="0"/>
        <w:rPr>
          <w:color w:val="000000" w:themeColor="text1"/>
        </w:rPr>
      </w:pPr>
      <w:r>
        <w:rPr>
          <w:color w:val="000000" w:themeColor="text1"/>
        </w:rPr>
        <w:tab/>
      </w:r>
      <w:r>
        <w:rPr>
          <w:color w:val="000000" w:themeColor="text1"/>
        </w:rPr>
        <w:tab/>
      </w:r>
      <w:r>
        <w:rPr>
          <w:color w:val="000000" w:themeColor="text1"/>
        </w:rPr>
        <w:tab/>
      </w:r>
      <w:r w:rsidR="00AD779A">
        <w:rPr>
          <w:rFonts w:hint="eastAsia"/>
          <w:color w:val="000000" w:themeColor="text1"/>
        </w:rPr>
        <w:t>・</w:t>
      </w:r>
      <w:r w:rsidR="00F620A3" w:rsidRPr="00B03747">
        <w:rPr>
          <w:color w:val="000000" w:themeColor="text1"/>
        </w:rPr>
        <w:t>耐震改修計画の認定(</w:t>
      </w:r>
      <w:r w:rsidR="007C5F46" w:rsidRPr="00B03747">
        <w:rPr>
          <w:rFonts w:hint="eastAsia"/>
          <w:color w:val="000000" w:themeColor="text1"/>
        </w:rPr>
        <w:t>耐震改修促進法</w:t>
      </w:r>
      <w:r w:rsidR="00F620A3" w:rsidRPr="00B03747">
        <w:rPr>
          <w:color w:val="000000" w:themeColor="text1"/>
        </w:rPr>
        <w:t>第</w:t>
      </w:r>
      <w:r w:rsidR="006B67C5" w:rsidRPr="00B03747">
        <w:rPr>
          <w:rFonts w:hint="eastAsia"/>
          <w:color w:val="000000" w:themeColor="text1"/>
        </w:rPr>
        <w:t>17</w:t>
      </w:r>
      <w:r w:rsidR="00F620A3" w:rsidRPr="00B03747">
        <w:rPr>
          <w:color w:val="000000" w:themeColor="text1"/>
        </w:rPr>
        <w:t xml:space="preserve">条) </w:t>
      </w:r>
    </w:p>
    <w:p w14:paraId="3FA11C4C" w14:textId="77777777" w:rsidR="00737AD1" w:rsidRPr="00AD779A" w:rsidRDefault="00737AD1" w:rsidP="00737AD1">
      <w:pPr>
        <w:pStyle w:val="afc"/>
        <w:spacing w:line="60" w:lineRule="exact"/>
        <w:ind w:leftChars="0" w:left="0" w:rightChars="47" w:right="113" w:firstLineChars="0" w:firstLine="0"/>
        <w:rPr>
          <w:rFonts w:cs="Times New Roman"/>
        </w:rPr>
      </w:pPr>
    </w:p>
    <w:p w14:paraId="35C03870" w14:textId="1DF94611" w:rsidR="00F620A3" w:rsidRDefault="00737AD1" w:rsidP="008543A0">
      <w:pPr>
        <w:ind w:leftChars="0" w:left="0" w:rightChars="47" w:right="113" w:firstLineChars="0" w:firstLine="0"/>
        <w:rPr>
          <w:color w:val="000000" w:themeColor="text1"/>
        </w:rPr>
      </w:pPr>
      <w:r>
        <w:rPr>
          <w:color w:val="000000" w:themeColor="text1"/>
        </w:rPr>
        <w:tab/>
      </w:r>
      <w:r>
        <w:rPr>
          <w:color w:val="000000" w:themeColor="text1"/>
        </w:rPr>
        <w:tab/>
      </w:r>
      <w:r>
        <w:rPr>
          <w:color w:val="000000" w:themeColor="text1"/>
        </w:rPr>
        <w:tab/>
      </w:r>
      <w:r w:rsidR="00AD779A">
        <w:rPr>
          <w:rFonts w:hint="eastAsia"/>
          <w:color w:val="000000" w:themeColor="text1"/>
        </w:rPr>
        <w:t>・</w:t>
      </w:r>
      <w:r w:rsidR="00F620A3" w:rsidRPr="00B03747">
        <w:rPr>
          <w:color w:val="000000" w:themeColor="text1"/>
        </w:rPr>
        <w:t>建築物の地震に対する安全性の認定(</w:t>
      </w:r>
      <w:r w:rsidR="007C5F46" w:rsidRPr="00B03747">
        <w:rPr>
          <w:rFonts w:hint="eastAsia"/>
          <w:color w:val="000000" w:themeColor="text1"/>
        </w:rPr>
        <w:t>耐震改修促進法</w:t>
      </w:r>
      <w:r w:rsidR="00F620A3" w:rsidRPr="00B03747">
        <w:rPr>
          <w:color w:val="000000" w:themeColor="text1"/>
        </w:rPr>
        <w:t>第</w:t>
      </w:r>
      <w:r w:rsidR="006B67C5" w:rsidRPr="00B03747">
        <w:rPr>
          <w:rFonts w:hint="eastAsia"/>
          <w:color w:val="000000" w:themeColor="text1"/>
        </w:rPr>
        <w:t>22</w:t>
      </w:r>
      <w:r w:rsidR="00F620A3" w:rsidRPr="00B03747">
        <w:rPr>
          <w:color w:val="000000" w:themeColor="text1"/>
        </w:rPr>
        <w:t xml:space="preserve">条) </w:t>
      </w:r>
    </w:p>
    <w:p w14:paraId="15DB08E1" w14:textId="77777777" w:rsidR="00737AD1" w:rsidRPr="00AD779A" w:rsidRDefault="00737AD1" w:rsidP="00737AD1">
      <w:pPr>
        <w:pStyle w:val="afc"/>
        <w:spacing w:line="60" w:lineRule="exact"/>
        <w:ind w:leftChars="0" w:left="0" w:rightChars="47" w:right="113" w:firstLineChars="0" w:firstLine="0"/>
        <w:rPr>
          <w:rFonts w:cs="Times New Roman"/>
        </w:rPr>
      </w:pPr>
    </w:p>
    <w:p w14:paraId="2A41F13D" w14:textId="4E57E390" w:rsidR="00F620A3" w:rsidRPr="00B93DCD" w:rsidRDefault="00737AD1" w:rsidP="008543A0">
      <w:pPr>
        <w:ind w:leftChars="0" w:left="0" w:rightChars="47" w:right="113" w:firstLineChars="0" w:firstLine="0"/>
      </w:pPr>
      <w:r>
        <w:rPr>
          <w:color w:val="000000" w:themeColor="text1"/>
        </w:rPr>
        <w:tab/>
      </w:r>
      <w:r>
        <w:rPr>
          <w:color w:val="000000" w:themeColor="text1"/>
        </w:rPr>
        <w:tab/>
      </w:r>
      <w:r>
        <w:rPr>
          <w:color w:val="000000" w:themeColor="text1"/>
        </w:rPr>
        <w:tab/>
      </w:r>
      <w:r w:rsidR="00AD779A">
        <w:rPr>
          <w:rFonts w:hint="eastAsia"/>
          <w:color w:val="000000" w:themeColor="text1"/>
        </w:rPr>
        <w:t>・</w:t>
      </w:r>
      <w:r w:rsidR="00F620A3" w:rsidRPr="00B03747">
        <w:rPr>
          <w:color w:val="000000" w:themeColor="text1"/>
        </w:rPr>
        <w:t>区分所有建築物の耐震改修の必要性に係る認定(</w:t>
      </w:r>
      <w:r w:rsidR="007C5F46" w:rsidRPr="00B03747">
        <w:rPr>
          <w:rFonts w:hint="eastAsia"/>
          <w:color w:val="000000" w:themeColor="text1"/>
        </w:rPr>
        <w:t>耐震改修促進法</w:t>
      </w:r>
      <w:r w:rsidR="00F620A3" w:rsidRPr="00B03747">
        <w:rPr>
          <w:color w:val="000000" w:themeColor="text1"/>
        </w:rPr>
        <w:t>法第</w:t>
      </w:r>
      <w:r w:rsidR="006B67C5" w:rsidRPr="00B03747">
        <w:rPr>
          <w:rFonts w:hint="eastAsia"/>
          <w:color w:val="000000" w:themeColor="text1"/>
        </w:rPr>
        <w:t>25</w:t>
      </w:r>
      <w:r w:rsidR="00F620A3" w:rsidRPr="00B93DCD">
        <w:t>条)</w:t>
      </w:r>
    </w:p>
    <w:p w14:paraId="3ED06EC0" w14:textId="67CF321D" w:rsidR="00F620A3" w:rsidRDefault="00F620A3" w:rsidP="008543A0">
      <w:pPr>
        <w:widowControl/>
        <w:spacing w:line="240" w:lineRule="auto"/>
        <w:ind w:leftChars="0" w:left="0" w:rightChars="0" w:right="0" w:firstLineChars="0" w:firstLine="0"/>
        <w:jc w:val="left"/>
      </w:pPr>
      <w:r w:rsidRPr="00B93DCD">
        <w:br w:type="page"/>
      </w:r>
    </w:p>
    <w:p w14:paraId="1AD80EF6" w14:textId="77777777" w:rsidR="005D7E57" w:rsidRDefault="005D7E57" w:rsidP="005D7E57">
      <w:pPr>
        <w:spacing w:line="60" w:lineRule="exact"/>
        <w:ind w:leftChars="0" w:left="0" w:firstLineChars="0" w:firstLine="0"/>
        <w:rPr>
          <w:b/>
          <w:bCs/>
          <w:sz w:val="28"/>
          <w:szCs w:val="28"/>
        </w:rPr>
      </w:pPr>
    </w:p>
    <w:tbl>
      <w:tblPr>
        <w:tblStyle w:val="ab"/>
        <w:tblW w:w="0" w:type="auto"/>
        <w:tblInd w:w="-4"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0"/>
      </w:tblGrid>
      <w:tr w:rsidR="00B93DCD" w:rsidRPr="00B93DCD" w14:paraId="6D7EBF17" w14:textId="77777777" w:rsidTr="00DB067F">
        <w:tc>
          <w:tcPr>
            <w:tcW w:w="9690" w:type="dxa"/>
            <w:shd w:val="clear" w:color="auto" w:fill="FDE9D9" w:themeFill="accent6" w:themeFillTint="33"/>
          </w:tcPr>
          <w:p w14:paraId="5D35A16D" w14:textId="61C04BAA" w:rsidR="00F620A3" w:rsidRPr="00B93DCD" w:rsidRDefault="00DB067F" w:rsidP="008D3F58">
            <w:pPr>
              <w:pStyle w:val="2"/>
              <w:rPr>
                <w:color w:val="auto"/>
              </w:rPr>
            </w:pPr>
            <w:r w:rsidRPr="00D976F8">
              <w:rPr>
                <w:rFonts w:hint="eastAsia"/>
                <w:color w:val="auto"/>
              </w:rPr>
              <w:t>４</w:t>
            </w:r>
            <w:r w:rsidR="00D47CD2">
              <w:rPr>
                <w:rFonts w:hint="eastAsia"/>
                <w:color w:val="auto"/>
              </w:rPr>
              <w:t>‐２</w:t>
            </w:r>
            <w:r w:rsidR="00F620A3" w:rsidRPr="00D976F8">
              <w:rPr>
                <w:rFonts w:hint="eastAsia"/>
                <w:color w:val="auto"/>
              </w:rPr>
              <w:t>．大規模建築物以外の多数の者が利用する建築物</w:t>
            </w:r>
          </w:p>
        </w:tc>
      </w:tr>
    </w:tbl>
    <w:p w14:paraId="661CDED2" w14:textId="77777777" w:rsidR="005D7E57" w:rsidRPr="005D7E57" w:rsidRDefault="005D7E57" w:rsidP="005D7E57">
      <w:pPr>
        <w:spacing w:line="280" w:lineRule="exact"/>
        <w:ind w:leftChars="0" w:left="0" w:firstLineChars="0" w:firstLine="0"/>
        <w:rPr>
          <w:sz w:val="28"/>
          <w:szCs w:val="28"/>
        </w:rPr>
      </w:pPr>
    </w:p>
    <w:p w14:paraId="17CAF2F5" w14:textId="77777777" w:rsidR="005D7E57" w:rsidRPr="00B93DCD" w:rsidRDefault="005D7E57" w:rsidP="005D7E57">
      <w:pPr>
        <w:spacing w:line="360" w:lineRule="exact"/>
        <w:ind w:leftChars="0" w:left="0" w:rightChars="150" w:right="360" w:firstLineChars="0" w:firstLine="0"/>
        <w:rPr>
          <w:b/>
          <w:sz w:val="28"/>
        </w:rPr>
      </w:pPr>
      <w:r>
        <w:rPr>
          <w:rFonts w:hint="eastAsia"/>
          <w:b/>
          <w:sz w:val="28"/>
        </w:rPr>
        <w:t>（</w:t>
      </w:r>
      <w:r w:rsidRPr="00B93DCD">
        <w:rPr>
          <w:rFonts w:hint="eastAsia"/>
          <w:b/>
          <w:sz w:val="28"/>
        </w:rPr>
        <w:t>１</w:t>
      </w:r>
      <w:r>
        <w:rPr>
          <w:rFonts w:hint="eastAsia"/>
          <w:b/>
          <w:sz w:val="28"/>
        </w:rPr>
        <w:t>）</w:t>
      </w:r>
      <w:r w:rsidRPr="00B93DCD">
        <w:rPr>
          <w:rFonts w:hint="eastAsia"/>
          <w:b/>
          <w:sz w:val="28"/>
        </w:rPr>
        <w:t>現状</w:t>
      </w:r>
    </w:p>
    <w:p w14:paraId="6DA59FA9" w14:textId="76A6CACA" w:rsidR="00F620A3" w:rsidRPr="005D7E57" w:rsidRDefault="005D7E57" w:rsidP="005D7E57">
      <w:pPr>
        <w:widowControl/>
        <w:ind w:leftChars="0" w:left="0" w:rightChars="47" w:right="113" w:firstLineChars="0" w:firstLine="0"/>
        <w:jc w:val="left"/>
        <w:rPr>
          <w:sz w:val="28"/>
          <w:szCs w:val="24"/>
        </w:rPr>
      </w:pPr>
      <w:r>
        <w:rPr>
          <w:sz w:val="28"/>
          <w:szCs w:val="24"/>
        </w:rPr>
        <w:tab/>
      </w:r>
      <w:r w:rsidR="00F620A3" w:rsidRPr="005D7E57">
        <w:rPr>
          <w:rFonts w:hint="eastAsia"/>
          <w:sz w:val="28"/>
          <w:szCs w:val="24"/>
        </w:rPr>
        <w:t>耐震改修促進法に基づく位置付け</w:t>
      </w:r>
    </w:p>
    <w:p w14:paraId="05EAFC27" w14:textId="7DC47E76" w:rsidR="00F620A3" w:rsidRPr="005D7E57" w:rsidRDefault="005D7E57" w:rsidP="005D7E57">
      <w:pPr>
        <w:widowControl/>
        <w:ind w:leftChars="0" w:left="0" w:rightChars="47" w:right="113" w:firstLineChars="0" w:firstLine="0"/>
        <w:jc w:val="left"/>
      </w:pPr>
      <w:r>
        <w:tab/>
      </w:r>
      <w:r>
        <w:tab/>
      </w:r>
      <w:r w:rsidR="00F620A3" w:rsidRPr="00B93DCD">
        <w:rPr>
          <w:rFonts w:hint="eastAsia"/>
        </w:rPr>
        <w:t>多数の者が利用する建築物とは、耐震改修促進法第</w:t>
      </w:r>
      <w:r w:rsidR="006B67C5">
        <w:rPr>
          <w:rFonts w:hint="eastAsia"/>
        </w:rPr>
        <w:t>14</w:t>
      </w:r>
      <w:r w:rsidR="00F620A3" w:rsidRPr="00B93DCD">
        <w:rPr>
          <w:rFonts w:hint="eastAsia"/>
        </w:rPr>
        <w:t>条第１号に定められている学校・病</w:t>
      </w:r>
      <w:r w:rsidRPr="005D7E57">
        <w:tab/>
      </w:r>
      <w:r w:rsidR="00F620A3" w:rsidRPr="005D7E57">
        <w:rPr>
          <w:rFonts w:hint="eastAsia"/>
        </w:rPr>
        <w:t>院・ホテル・事務所その他多数の者が利用する用途で、一定規模以上のものをいいます。</w:t>
      </w:r>
    </w:p>
    <w:p w14:paraId="22D80B0F" w14:textId="2719FED1" w:rsidR="00F620A3" w:rsidRDefault="005D7E57" w:rsidP="005D7E57">
      <w:pPr>
        <w:widowControl/>
        <w:ind w:leftChars="0" w:left="0" w:rightChars="47" w:right="113" w:firstLineChars="0" w:firstLine="0"/>
        <w:jc w:val="left"/>
      </w:pPr>
      <w:r w:rsidRPr="005D7E57">
        <w:tab/>
      </w:r>
      <w:r w:rsidRPr="005D7E57">
        <w:tab/>
      </w:r>
      <w:r w:rsidR="00F620A3" w:rsidRPr="005D7E57">
        <w:rPr>
          <w:rFonts w:hint="eastAsia"/>
        </w:rPr>
        <w:t>多数の者が利用する建築物のうち、民間建築物の令和７年</w:t>
      </w:r>
      <w:bookmarkStart w:id="16" w:name="_Hlk218602622"/>
      <w:r w:rsidR="00AA400B" w:rsidRPr="005D7E57">
        <w:rPr>
          <w:rFonts w:hint="eastAsia"/>
        </w:rPr>
        <w:t>（2</w:t>
      </w:r>
      <w:r w:rsidR="00AA400B" w:rsidRPr="005D7E57">
        <w:t>025</w:t>
      </w:r>
      <w:r w:rsidR="00AA400B" w:rsidRPr="005D7E57">
        <w:rPr>
          <w:rFonts w:hint="eastAsia"/>
        </w:rPr>
        <w:t>年）</w:t>
      </w:r>
      <w:bookmarkEnd w:id="16"/>
      <w:r w:rsidR="00F620A3" w:rsidRPr="005D7E57">
        <w:rPr>
          <w:rFonts w:hint="eastAsia"/>
        </w:rPr>
        <w:t>の</w:t>
      </w:r>
      <w:r w:rsidR="00642E30" w:rsidRPr="005D7E57">
        <w:rPr>
          <w:rFonts w:hint="eastAsia"/>
          <w:color w:val="000000" w:themeColor="text1"/>
        </w:rPr>
        <w:t>耐震性不足解消</w:t>
      </w:r>
      <w:r>
        <w:rPr>
          <w:color w:val="000000" w:themeColor="text1"/>
        </w:rPr>
        <w:tab/>
      </w:r>
      <w:r w:rsidR="00642E30" w:rsidRPr="00B03747">
        <w:rPr>
          <w:rFonts w:hint="eastAsia"/>
          <w:color w:val="000000" w:themeColor="text1"/>
        </w:rPr>
        <w:t>率</w:t>
      </w:r>
      <w:r w:rsidR="00F620A3" w:rsidRPr="00B93DCD">
        <w:rPr>
          <w:rFonts w:hint="eastAsia"/>
        </w:rPr>
        <w:t>は約</w:t>
      </w:r>
      <w:r w:rsidR="006B67C5">
        <w:rPr>
          <w:rFonts w:hint="eastAsia"/>
        </w:rPr>
        <w:t>96.8</w:t>
      </w:r>
      <w:r w:rsidR="00F620A3" w:rsidRPr="00B93DCD">
        <w:rPr>
          <w:rFonts w:hint="eastAsia"/>
        </w:rPr>
        <w:t>％です。</w:t>
      </w:r>
    </w:p>
    <w:p w14:paraId="5BC4B5A2" w14:textId="77777777" w:rsidR="005D7E57" w:rsidRPr="005D7E57" w:rsidRDefault="005D7E57" w:rsidP="005D7E57">
      <w:pPr>
        <w:spacing w:line="280" w:lineRule="exact"/>
        <w:ind w:leftChars="0" w:left="0" w:firstLineChars="0" w:firstLine="0"/>
        <w:rPr>
          <w:sz w:val="28"/>
          <w:szCs w:val="28"/>
        </w:rPr>
      </w:pPr>
    </w:p>
    <w:p w14:paraId="11BE882B" w14:textId="77777777" w:rsidR="005D7E57" w:rsidRPr="005D7E57" w:rsidRDefault="005D7E57" w:rsidP="005D7E57">
      <w:pPr>
        <w:spacing w:line="280" w:lineRule="exact"/>
        <w:ind w:leftChars="0" w:left="0" w:firstLineChars="0" w:firstLine="0"/>
        <w:rPr>
          <w:b/>
          <w:bCs/>
          <w:sz w:val="28"/>
          <w:szCs w:val="28"/>
        </w:rPr>
      </w:pPr>
    </w:p>
    <w:p w14:paraId="552CFC57" w14:textId="5BB7149D" w:rsidR="00F620A3" w:rsidRPr="00B93DCD" w:rsidRDefault="005D7E57" w:rsidP="005D7E57">
      <w:pPr>
        <w:spacing w:line="320" w:lineRule="exact"/>
        <w:ind w:leftChars="0" w:left="0" w:firstLineChars="0" w:firstLine="0"/>
        <w:jc w:val="center"/>
      </w:pPr>
      <w:r w:rsidRPr="00B93DCD">
        <w:rPr>
          <w:rFonts w:cs="Times New Roman"/>
          <w:noProof/>
        </w:rPr>
        <w:drawing>
          <wp:anchor distT="0" distB="0" distL="114300" distR="114300" simplePos="0" relativeHeight="251634688" behindDoc="0" locked="0" layoutInCell="1" allowOverlap="1" wp14:anchorId="46ADBFE6" wp14:editId="306F6C63">
            <wp:simplePos x="0" y="0"/>
            <wp:positionH relativeFrom="margin">
              <wp:posOffset>461010</wp:posOffset>
            </wp:positionH>
            <wp:positionV relativeFrom="paragraph">
              <wp:posOffset>190500</wp:posOffset>
            </wp:positionV>
            <wp:extent cx="5270500" cy="2235200"/>
            <wp:effectExtent l="0" t="0" r="0" b="0"/>
            <wp:wrapNone/>
            <wp:docPr id="28696" name="グラフ 28696">
              <a:extLst xmlns:a="http://schemas.openxmlformats.org/drawingml/2006/main">
                <a:ext uri="{FF2B5EF4-FFF2-40B4-BE49-F238E27FC236}">
                  <a16:creationId xmlns:a16="http://schemas.microsoft.com/office/drawing/2014/main" id="{B69E4002-5FA0-4206-BFC1-FCC8BCD13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tab/>
      </w:r>
      <w:r w:rsidR="00F620A3" w:rsidRPr="00B93DCD">
        <w:rPr>
          <w:rFonts w:hint="eastAsia"/>
        </w:rPr>
        <w:t>図表</w:t>
      </w:r>
      <w:r w:rsidR="00F620A3" w:rsidRPr="00EA3DB0">
        <w:rPr>
          <w:rFonts w:hint="eastAsia"/>
        </w:rPr>
        <w:t>-</w:t>
      </w:r>
      <w:r w:rsidR="00B26CBB">
        <w:rPr>
          <w:rFonts w:hint="eastAsia"/>
        </w:rPr>
        <w:t>14</w:t>
      </w:r>
      <w:r w:rsidR="00F620A3" w:rsidRPr="00B93DCD">
        <w:rPr>
          <w:rFonts w:hint="eastAsia"/>
        </w:rPr>
        <w:t xml:space="preserve">　多数の者が利用する建築物（民間）の</w:t>
      </w:r>
      <w:bookmarkStart w:id="17" w:name="_Hlk218677649"/>
      <w:r w:rsidR="00642E30" w:rsidRPr="00B03747">
        <w:rPr>
          <w:rFonts w:hint="eastAsia"/>
          <w:color w:val="000000" w:themeColor="text1"/>
        </w:rPr>
        <w:t>耐震性不足解消率</w:t>
      </w:r>
      <w:bookmarkEnd w:id="17"/>
      <w:r w:rsidR="00F620A3" w:rsidRPr="00B03747">
        <w:rPr>
          <w:rFonts w:hint="eastAsia"/>
          <w:color w:val="000000" w:themeColor="text1"/>
        </w:rPr>
        <w:t>の</w:t>
      </w:r>
      <w:r w:rsidR="00F620A3" w:rsidRPr="00B93DCD">
        <w:rPr>
          <w:rFonts w:hint="eastAsia"/>
        </w:rPr>
        <w:t>推移</w:t>
      </w:r>
    </w:p>
    <w:p w14:paraId="39D970CB" w14:textId="314FC14A" w:rsidR="00F620A3" w:rsidRPr="00B93DCD" w:rsidRDefault="00F620A3" w:rsidP="00F620A3">
      <w:pPr>
        <w:jc w:val="left"/>
      </w:pPr>
    </w:p>
    <w:p w14:paraId="65C8F7C2" w14:textId="1232172B" w:rsidR="00F620A3" w:rsidRPr="00B93DCD" w:rsidRDefault="00F620A3" w:rsidP="00F620A3">
      <w:pPr>
        <w:jc w:val="left"/>
      </w:pPr>
    </w:p>
    <w:p w14:paraId="69D5A969" w14:textId="3153474E" w:rsidR="00F620A3" w:rsidRPr="00B93DCD" w:rsidRDefault="00F620A3" w:rsidP="00F620A3">
      <w:pPr>
        <w:jc w:val="left"/>
      </w:pPr>
    </w:p>
    <w:p w14:paraId="44D11C7A" w14:textId="2D38F915" w:rsidR="00F620A3" w:rsidRPr="00B93DCD" w:rsidRDefault="00F620A3" w:rsidP="00F620A3">
      <w:pPr>
        <w:jc w:val="left"/>
      </w:pPr>
    </w:p>
    <w:p w14:paraId="253E4D69" w14:textId="60A1098D" w:rsidR="00F620A3" w:rsidRPr="00B93DCD" w:rsidRDefault="00F620A3" w:rsidP="00F620A3">
      <w:pPr>
        <w:widowControl/>
        <w:jc w:val="left"/>
      </w:pPr>
    </w:p>
    <w:p w14:paraId="622C8DDC" w14:textId="2F3529C5" w:rsidR="00F620A3" w:rsidRPr="00B93DCD" w:rsidRDefault="00F620A3" w:rsidP="00F620A3">
      <w:pPr>
        <w:widowControl/>
        <w:jc w:val="left"/>
      </w:pPr>
    </w:p>
    <w:p w14:paraId="624B0D28" w14:textId="358F5F1A" w:rsidR="00F620A3" w:rsidRPr="00B93DCD" w:rsidRDefault="00F620A3" w:rsidP="00F620A3">
      <w:pPr>
        <w:widowControl/>
        <w:jc w:val="left"/>
      </w:pPr>
    </w:p>
    <w:p w14:paraId="3F62BAEB" w14:textId="1478966D" w:rsidR="00AA400B" w:rsidRPr="00AA400B" w:rsidRDefault="005D7E57" w:rsidP="007427CA">
      <w:pPr>
        <w:widowControl/>
        <w:ind w:firstLineChars="150" w:firstLine="360"/>
        <w:jc w:val="left"/>
        <w:rPr>
          <w:sz w:val="16"/>
          <w:szCs w:val="14"/>
        </w:rPr>
      </w:pPr>
      <w:r w:rsidRPr="00F27C5D">
        <w:rPr>
          <w:rFonts w:ascii="游ゴシック" w:eastAsia="游ゴシック" w:hAnsi="游ゴシック"/>
          <w:noProof/>
          <w:szCs w:val="24"/>
        </w:rPr>
        <mc:AlternateContent>
          <mc:Choice Requires="wps">
            <w:drawing>
              <wp:anchor distT="45720" distB="45720" distL="114300" distR="114300" simplePos="0" relativeHeight="251692032" behindDoc="0" locked="0" layoutInCell="1" allowOverlap="1" wp14:anchorId="3C7E78ED" wp14:editId="3D9DE762">
                <wp:simplePos x="0" y="0"/>
                <wp:positionH relativeFrom="column">
                  <wp:posOffset>3072130</wp:posOffset>
                </wp:positionH>
                <wp:positionV relativeFrom="paragraph">
                  <wp:posOffset>103505</wp:posOffset>
                </wp:positionV>
                <wp:extent cx="664210" cy="295910"/>
                <wp:effectExtent l="0" t="0" r="2540" b="8890"/>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95910"/>
                        </a:xfrm>
                        <a:prstGeom prst="rect">
                          <a:avLst/>
                        </a:prstGeom>
                        <a:noFill/>
                        <a:ln w="9525">
                          <a:noFill/>
                          <a:miter lim="800000"/>
                          <a:headEnd/>
                          <a:tailEnd/>
                        </a:ln>
                      </wps:spPr>
                      <wps:txbx>
                        <w:txbxContent>
                          <w:p w14:paraId="03305F25" w14:textId="4E61F173" w:rsidR="007427CA" w:rsidRPr="00B03747" w:rsidRDefault="007427CA" w:rsidP="007427CA">
                            <w:pPr>
                              <w:spacing w:line="320" w:lineRule="exact"/>
                              <w:ind w:leftChars="0" w:left="0" w:rightChars="0" w:right="0" w:firstLineChars="0" w:firstLine="0"/>
                              <w:rPr>
                                <w:color w:val="000000" w:themeColor="text1"/>
                                <w:sz w:val="16"/>
                                <w:szCs w:val="14"/>
                              </w:rPr>
                            </w:pPr>
                            <w:r w:rsidRPr="00B03747">
                              <w:rPr>
                                <w:rFonts w:hint="eastAsia"/>
                                <w:color w:val="000000" w:themeColor="text1"/>
                                <w:sz w:val="16"/>
                                <w:szCs w:val="14"/>
                              </w:rPr>
                              <w:t>（</w:t>
                            </w:r>
                            <w:r>
                              <w:rPr>
                                <w:color w:val="000000" w:themeColor="text1"/>
                                <w:sz w:val="16"/>
                                <w:szCs w:val="14"/>
                              </w:rPr>
                              <w:t>2015</w:t>
                            </w:r>
                            <w:r w:rsidRPr="00B03747">
                              <w:rPr>
                                <w:rFonts w:hint="eastAsia"/>
                                <w:color w:val="000000" w:themeColor="text1"/>
                                <w:sz w:val="16"/>
                                <w:szCs w:val="14"/>
                              </w:rPr>
                              <w:t>年）</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E78ED" id="_x0000_s1126" type="#_x0000_t202" style="position:absolute;left:0;text-align:left;margin-left:241.9pt;margin-top:8.15pt;width:52.3pt;height:23.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" filled="f" stroked="f">
                <v:textbox inset="1mm,1mm,1mm,1mm">
                  <w:txbxContent>
                    <w:p w14:paraId="03305F25" w14:textId="4E61F173" w:rsidR="007427CA" w:rsidRPr="00B03747" w:rsidRDefault="007427CA" w:rsidP="007427CA">
                      <w:pPr>
                        <w:spacing w:line="320" w:lineRule="exact"/>
                        <w:ind w:leftChars="0" w:left="0" w:rightChars="0" w:right="0" w:firstLineChars="0" w:firstLine="0"/>
                        <w:rPr>
                          <w:color w:val="000000" w:themeColor="text1"/>
                          <w:sz w:val="16"/>
                          <w:szCs w:val="14"/>
                        </w:rPr>
                      </w:pPr>
                      <w:r w:rsidRPr="00B03747">
                        <w:rPr>
                          <w:rFonts w:hint="eastAsia"/>
                          <w:color w:val="000000" w:themeColor="text1"/>
                          <w:sz w:val="16"/>
                          <w:szCs w:val="14"/>
                        </w:rPr>
                        <w:t>（</w:t>
                      </w:r>
                      <w:r>
                        <w:rPr>
                          <w:color w:val="000000" w:themeColor="text1"/>
                          <w:sz w:val="16"/>
                          <w:szCs w:val="14"/>
                        </w:rPr>
                        <w:t>2015</w:t>
                      </w:r>
                      <w:r w:rsidRPr="00B03747">
                        <w:rPr>
                          <w:rFonts w:hint="eastAsia"/>
                          <w:color w:val="000000" w:themeColor="text1"/>
                          <w:sz w:val="16"/>
                          <w:szCs w:val="14"/>
                        </w:rPr>
                        <w:t>年）</w:t>
                      </w:r>
                    </w:p>
                  </w:txbxContent>
                </v:textbox>
              </v:shape>
            </w:pict>
          </mc:Fallback>
        </mc:AlternateContent>
      </w:r>
      <w:r w:rsidRPr="00F27C5D">
        <w:rPr>
          <w:rFonts w:ascii="游ゴシック" w:eastAsia="游ゴシック" w:hAnsi="游ゴシック"/>
          <w:noProof/>
          <w:szCs w:val="24"/>
        </w:rPr>
        <mc:AlternateContent>
          <mc:Choice Requires="wps">
            <w:drawing>
              <wp:anchor distT="45720" distB="45720" distL="114300" distR="114300" simplePos="0" relativeHeight="251689984" behindDoc="0" locked="0" layoutInCell="1" allowOverlap="1" wp14:anchorId="3F5A1F48" wp14:editId="6DC27723">
                <wp:simplePos x="0" y="0"/>
                <wp:positionH relativeFrom="column">
                  <wp:posOffset>1310640</wp:posOffset>
                </wp:positionH>
                <wp:positionV relativeFrom="paragraph">
                  <wp:posOffset>99695</wp:posOffset>
                </wp:positionV>
                <wp:extent cx="664210" cy="295910"/>
                <wp:effectExtent l="0" t="0" r="2540" b="8890"/>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95910"/>
                        </a:xfrm>
                        <a:prstGeom prst="rect">
                          <a:avLst/>
                        </a:prstGeom>
                        <a:noFill/>
                        <a:ln w="9525">
                          <a:noFill/>
                          <a:miter lim="800000"/>
                          <a:headEnd/>
                          <a:tailEnd/>
                        </a:ln>
                      </wps:spPr>
                      <wps:txbx>
                        <w:txbxContent>
                          <w:p w14:paraId="1B384901" w14:textId="004D73DA" w:rsidR="007427CA" w:rsidRPr="00B03747" w:rsidRDefault="007427CA" w:rsidP="007427CA">
                            <w:pPr>
                              <w:spacing w:line="320" w:lineRule="exact"/>
                              <w:ind w:leftChars="0" w:left="0" w:rightChars="0" w:right="0" w:firstLineChars="0" w:firstLine="0"/>
                              <w:rPr>
                                <w:color w:val="000000" w:themeColor="text1"/>
                                <w:sz w:val="16"/>
                                <w:szCs w:val="14"/>
                              </w:rPr>
                            </w:pPr>
                            <w:r w:rsidRPr="00B03747">
                              <w:rPr>
                                <w:rFonts w:hint="eastAsia"/>
                                <w:color w:val="000000" w:themeColor="text1"/>
                                <w:sz w:val="16"/>
                                <w:szCs w:val="14"/>
                              </w:rPr>
                              <w:t>（</w:t>
                            </w:r>
                            <w:r>
                              <w:rPr>
                                <w:color w:val="000000" w:themeColor="text1"/>
                                <w:sz w:val="16"/>
                                <w:szCs w:val="14"/>
                              </w:rPr>
                              <w:t>2006</w:t>
                            </w:r>
                            <w:r w:rsidRPr="00B03747">
                              <w:rPr>
                                <w:rFonts w:hint="eastAsia"/>
                                <w:color w:val="000000" w:themeColor="text1"/>
                                <w:sz w:val="16"/>
                                <w:szCs w:val="14"/>
                              </w:rPr>
                              <w:t>年）</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A1F48" id="_x0000_s1127" type="#_x0000_t202" style="position:absolute;left:0;text-align:left;margin-left:103.2pt;margin-top:7.85pt;width:52.3pt;height:23.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" filled="f" stroked="f">
                <v:textbox inset="1mm,1mm,1mm,1mm">
                  <w:txbxContent>
                    <w:p w14:paraId="1B384901" w14:textId="004D73DA" w:rsidR="007427CA" w:rsidRPr="00B03747" w:rsidRDefault="007427CA" w:rsidP="007427CA">
                      <w:pPr>
                        <w:spacing w:line="320" w:lineRule="exact"/>
                        <w:ind w:leftChars="0" w:left="0" w:rightChars="0" w:right="0" w:firstLineChars="0" w:firstLine="0"/>
                        <w:rPr>
                          <w:color w:val="000000" w:themeColor="text1"/>
                          <w:sz w:val="16"/>
                          <w:szCs w:val="14"/>
                        </w:rPr>
                      </w:pPr>
                      <w:r w:rsidRPr="00B03747">
                        <w:rPr>
                          <w:rFonts w:hint="eastAsia"/>
                          <w:color w:val="000000" w:themeColor="text1"/>
                          <w:sz w:val="16"/>
                          <w:szCs w:val="14"/>
                        </w:rPr>
                        <w:t>（</w:t>
                      </w:r>
                      <w:r>
                        <w:rPr>
                          <w:color w:val="000000" w:themeColor="text1"/>
                          <w:sz w:val="16"/>
                          <w:szCs w:val="14"/>
                        </w:rPr>
                        <w:t>2006</w:t>
                      </w:r>
                      <w:r w:rsidRPr="00B03747">
                        <w:rPr>
                          <w:rFonts w:hint="eastAsia"/>
                          <w:color w:val="000000" w:themeColor="text1"/>
                          <w:sz w:val="16"/>
                          <w:szCs w:val="14"/>
                        </w:rPr>
                        <w:t>年）</w:t>
                      </w:r>
                    </w:p>
                  </w:txbxContent>
                </v:textbox>
              </v:shape>
            </w:pict>
          </mc:Fallback>
        </mc:AlternateContent>
      </w:r>
      <w:r w:rsidRPr="00F27C5D">
        <w:rPr>
          <w:rFonts w:ascii="游ゴシック" w:eastAsia="游ゴシック" w:hAnsi="游ゴシック"/>
          <w:noProof/>
          <w:szCs w:val="24"/>
        </w:rPr>
        <mc:AlternateContent>
          <mc:Choice Requires="wps">
            <w:drawing>
              <wp:anchor distT="45720" distB="45720" distL="114300" distR="114300" simplePos="0" relativeHeight="251691008" behindDoc="0" locked="0" layoutInCell="1" allowOverlap="1" wp14:anchorId="443F58E1" wp14:editId="58616011">
                <wp:simplePos x="0" y="0"/>
                <wp:positionH relativeFrom="column">
                  <wp:posOffset>2186305</wp:posOffset>
                </wp:positionH>
                <wp:positionV relativeFrom="paragraph">
                  <wp:posOffset>99695</wp:posOffset>
                </wp:positionV>
                <wp:extent cx="664210" cy="295910"/>
                <wp:effectExtent l="0" t="0" r="2540" b="889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95910"/>
                        </a:xfrm>
                        <a:prstGeom prst="rect">
                          <a:avLst/>
                        </a:prstGeom>
                        <a:noFill/>
                        <a:ln w="9525">
                          <a:noFill/>
                          <a:miter lim="800000"/>
                          <a:headEnd/>
                          <a:tailEnd/>
                        </a:ln>
                      </wps:spPr>
                      <wps:txbx>
                        <w:txbxContent>
                          <w:p w14:paraId="5AA54AC9" w14:textId="0F5E1453" w:rsidR="007427CA" w:rsidRPr="00B03747" w:rsidRDefault="007427CA" w:rsidP="007427CA">
                            <w:pPr>
                              <w:spacing w:line="320" w:lineRule="exact"/>
                              <w:ind w:leftChars="0" w:left="0" w:rightChars="0" w:right="0" w:firstLineChars="0" w:firstLine="0"/>
                              <w:rPr>
                                <w:color w:val="000000" w:themeColor="text1"/>
                                <w:sz w:val="16"/>
                                <w:szCs w:val="14"/>
                              </w:rPr>
                            </w:pPr>
                            <w:r w:rsidRPr="00B03747">
                              <w:rPr>
                                <w:rFonts w:hint="eastAsia"/>
                                <w:color w:val="000000" w:themeColor="text1"/>
                                <w:sz w:val="16"/>
                                <w:szCs w:val="14"/>
                              </w:rPr>
                              <w:t>（</w:t>
                            </w:r>
                            <w:r>
                              <w:rPr>
                                <w:color w:val="000000" w:themeColor="text1"/>
                                <w:sz w:val="16"/>
                                <w:szCs w:val="14"/>
                              </w:rPr>
                              <w:t>2010</w:t>
                            </w:r>
                            <w:r w:rsidRPr="00B03747">
                              <w:rPr>
                                <w:rFonts w:hint="eastAsia"/>
                                <w:color w:val="000000" w:themeColor="text1"/>
                                <w:sz w:val="16"/>
                                <w:szCs w:val="14"/>
                              </w:rPr>
                              <w:t>年）</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F58E1" id="_x0000_s1128" type="#_x0000_t202" style="position:absolute;left:0;text-align:left;margin-left:172.15pt;margin-top:7.85pt;width:52.3pt;height:23.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" filled="f" stroked="f">
                <v:textbox inset="1mm,1mm,1mm,1mm">
                  <w:txbxContent>
                    <w:p w14:paraId="5AA54AC9" w14:textId="0F5E1453" w:rsidR="007427CA" w:rsidRPr="00B03747" w:rsidRDefault="007427CA" w:rsidP="007427CA">
                      <w:pPr>
                        <w:spacing w:line="320" w:lineRule="exact"/>
                        <w:ind w:leftChars="0" w:left="0" w:rightChars="0" w:right="0" w:firstLineChars="0" w:firstLine="0"/>
                        <w:rPr>
                          <w:color w:val="000000" w:themeColor="text1"/>
                          <w:sz w:val="16"/>
                          <w:szCs w:val="14"/>
                        </w:rPr>
                      </w:pPr>
                      <w:r w:rsidRPr="00B03747">
                        <w:rPr>
                          <w:rFonts w:hint="eastAsia"/>
                          <w:color w:val="000000" w:themeColor="text1"/>
                          <w:sz w:val="16"/>
                          <w:szCs w:val="14"/>
                        </w:rPr>
                        <w:t>（</w:t>
                      </w:r>
                      <w:r>
                        <w:rPr>
                          <w:color w:val="000000" w:themeColor="text1"/>
                          <w:sz w:val="16"/>
                          <w:szCs w:val="14"/>
                        </w:rPr>
                        <w:t>2010</w:t>
                      </w:r>
                      <w:r w:rsidRPr="00B03747">
                        <w:rPr>
                          <w:rFonts w:hint="eastAsia"/>
                          <w:color w:val="000000" w:themeColor="text1"/>
                          <w:sz w:val="16"/>
                          <w:szCs w:val="14"/>
                        </w:rPr>
                        <w:t>年）</w:t>
                      </w:r>
                    </w:p>
                  </w:txbxContent>
                </v:textbox>
              </v:shape>
            </w:pict>
          </mc:Fallback>
        </mc:AlternateContent>
      </w:r>
      <w:r w:rsidRPr="00F27C5D">
        <w:rPr>
          <w:rFonts w:ascii="游ゴシック" w:eastAsia="游ゴシック" w:hAnsi="游ゴシック"/>
          <w:noProof/>
          <w:szCs w:val="24"/>
        </w:rPr>
        <mc:AlternateContent>
          <mc:Choice Requires="wps">
            <w:drawing>
              <wp:anchor distT="45720" distB="45720" distL="114300" distR="114300" simplePos="0" relativeHeight="251693056" behindDoc="0" locked="0" layoutInCell="1" allowOverlap="1" wp14:anchorId="22A44726" wp14:editId="2AAF4AD0">
                <wp:simplePos x="0" y="0"/>
                <wp:positionH relativeFrom="column">
                  <wp:posOffset>3963670</wp:posOffset>
                </wp:positionH>
                <wp:positionV relativeFrom="paragraph">
                  <wp:posOffset>103505</wp:posOffset>
                </wp:positionV>
                <wp:extent cx="664210" cy="295910"/>
                <wp:effectExtent l="0" t="0" r="2540" b="8890"/>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95910"/>
                        </a:xfrm>
                        <a:prstGeom prst="rect">
                          <a:avLst/>
                        </a:prstGeom>
                        <a:noFill/>
                        <a:ln w="9525">
                          <a:noFill/>
                          <a:miter lim="800000"/>
                          <a:headEnd/>
                          <a:tailEnd/>
                        </a:ln>
                      </wps:spPr>
                      <wps:txbx>
                        <w:txbxContent>
                          <w:p w14:paraId="08F5FAA3" w14:textId="11DD07B2" w:rsidR="007427CA" w:rsidRPr="00B03747" w:rsidRDefault="007427CA" w:rsidP="007427CA">
                            <w:pPr>
                              <w:spacing w:line="320" w:lineRule="exact"/>
                              <w:ind w:leftChars="0" w:left="0" w:rightChars="0" w:right="0" w:firstLineChars="0" w:firstLine="0"/>
                              <w:rPr>
                                <w:color w:val="000000" w:themeColor="text1"/>
                                <w:sz w:val="16"/>
                                <w:szCs w:val="14"/>
                              </w:rPr>
                            </w:pPr>
                            <w:r w:rsidRPr="00B03747">
                              <w:rPr>
                                <w:rFonts w:hint="eastAsia"/>
                                <w:color w:val="000000" w:themeColor="text1"/>
                                <w:sz w:val="16"/>
                                <w:szCs w:val="14"/>
                              </w:rPr>
                              <w:t>（</w:t>
                            </w:r>
                            <w:r>
                              <w:rPr>
                                <w:color w:val="000000" w:themeColor="text1"/>
                                <w:sz w:val="16"/>
                                <w:szCs w:val="14"/>
                              </w:rPr>
                              <w:t>2020</w:t>
                            </w:r>
                            <w:r w:rsidRPr="00B03747">
                              <w:rPr>
                                <w:rFonts w:hint="eastAsia"/>
                                <w:color w:val="000000" w:themeColor="text1"/>
                                <w:sz w:val="16"/>
                                <w:szCs w:val="14"/>
                              </w:rPr>
                              <w:t>年）</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44726" id="_x0000_s1129" type="#_x0000_t202" style="position:absolute;left:0;text-align:left;margin-left:312.1pt;margin-top:8.15pt;width:52.3pt;height:23.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" filled="f" stroked="f">
                <v:textbox inset="1mm,1mm,1mm,1mm">
                  <w:txbxContent>
                    <w:p w14:paraId="08F5FAA3" w14:textId="11DD07B2" w:rsidR="007427CA" w:rsidRPr="00B03747" w:rsidRDefault="007427CA" w:rsidP="007427CA">
                      <w:pPr>
                        <w:spacing w:line="320" w:lineRule="exact"/>
                        <w:ind w:leftChars="0" w:left="0" w:rightChars="0" w:right="0" w:firstLineChars="0" w:firstLine="0"/>
                        <w:rPr>
                          <w:color w:val="000000" w:themeColor="text1"/>
                          <w:sz w:val="16"/>
                          <w:szCs w:val="14"/>
                        </w:rPr>
                      </w:pPr>
                      <w:r w:rsidRPr="00B03747">
                        <w:rPr>
                          <w:rFonts w:hint="eastAsia"/>
                          <w:color w:val="000000" w:themeColor="text1"/>
                          <w:sz w:val="16"/>
                          <w:szCs w:val="14"/>
                        </w:rPr>
                        <w:t>（</w:t>
                      </w:r>
                      <w:r>
                        <w:rPr>
                          <w:color w:val="000000" w:themeColor="text1"/>
                          <w:sz w:val="16"/>
                          <w:szCs w:val="14"/>
                        </w:rPr>
                        <w:t>2020</w:t>
                      </w:r>
                      <w:r w:rsidRPr="00B03747">
                        <w:rPr>
                          <w:rFonts w:hint="eastAsia"/>
                          <w:color w:val="000000" w:themeColor="text1"/>
                          <w:sz w:val="16"/>
                          <w:szCs w:val="14"/>
                        </w:rPr>
                        <w:t>年）</w:t>
                      </w:r>
                    </w:p>
                  </w:txbxContent>
                </v:textbox>
              </v:shape>
            </w:pict>
          </mc:Fallback>
        </mc:AlternateContent>
      </w:r>
      <w:r w:rsidRPr="00F27C5D">
        <w:rPr>
          <w:rFonts w:ascii="游ゴシック" w:eastAsia="游ゴシック" w:hAnsi="游ゴシック"/>
          <w:noProof/>
          <w:szCs w:val="24"/>
        </w:rPr>
        <mc:AlternateContent>
          <mc:Choice Requires="wps">
            <w:drawing>
              <wp:anchor distT="45720" distB="45720" distL="114300" distR="114300" simplePos="0" relativeHeight="251694080" behindDoc="0" locked="0" layoutInCell="1" allowOverlap="1" wp14:anchorId="0DB3313F" wp14:editId="21D5D0DA">
                <wp:simplePos x="0" y="0"/>
                <wp:positionH relativeFrom="column">
                  <wp:posOffset>4846320</wp:posOffset>
                </wp:positionH>
                <wp:positionV relativeFrom="paragraph">
                  <wp:posOffset>103505</wp:posOffset>
                </wp:positionV>
                <wp:extent cx="664210" cy="295910"/>
                <wp:effectExtent l="0" t="0" r="2540" b="889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95910"/>
                        </a:xfrm>
                        <a:prstGeom prst="rect">
                          <a:avLst/>
                        </a:prstGeom>
                        <a:noFill/>
                        <a:ln w="9525">
                          <a:noFill/>
                          <a:miter lim="800000"/>
                          <a:headEnd/>
                          <a:tailEnd/>
                        </a:ln>
                      </wps:spPr>
                      <wps:txbx>
                        <w:txbxContent>
                          <w:p w14:paraId="2577C607" w14:textId="638C42AD" w:rsidR="007427CA" w:rsidRPr="00B03747" w:rsidRDefault="007427CA" w:rsidP="007427CA">
                            <w:pPr>
                              <w:spacing w:line="320" w:lineRule="exact"/>
                              <w:ind w:leftChars="0" w:left="0" w:rightChars="0" w:right="0" w:firstLineChars="0" w:firstLine="0"/>
                              <w:rPr>
                                <w:color w:val="000000" w:themeColor="text1"/>
                                <w:sz w:val="16"/>
                                <w:szCs w:val="14"/>
                              </w:rPr>
                            </w:pPr>
                            <w:r w:rsidRPr="00B03747">
                              <w:rPr>
                                <w:rFonts w:hint="eastAsia"/>
                                <w:color w:val="000000" w:themeColor="text1"/>
                                <w:sz w:val="16"/>
                                <w:szCs w:val="14"/>
                              </w:rPr>
                              <w:t>（</w:t>
                            </w:r>
                            <w:r>
                              <w:rPr>
                                <w:color w:val="000000" w:themeColor="text1"/>
                                <w:sz w:val="16"/>
                                <w:szCs w:val="14"/>
                              </w:rPr>
                              <w:t>2025</w:t>
                            </w:r>
                            <w:r w:rsidRPr="00B03747">
                              <w:rPr>
                                <w:rFonts w:hint="eastAsia"/>
                                <w:color w:val="000000" w:themeColor="text1"/>
                                <w:sz w:val="16"/>
                                <w:szCs w:val="14"/>
                              </w:rPr>
                              <w:t>年）</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3313F" id="_x0000_s1130" type="#_x0000_t202" style="position:absolute;left:0;text-align:left;margin-left:381.6pt;margin-top:8.15pt;width:52.3pt;height:23.3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" filled="f" stroked="f">
                <v:textbox inset="1mm,1mm,1mm,1mm">
                  <w:txbxContent>
                    <w:p w14:paraId="2577C607" w14:textId="638C42AD" w:rsidR="007427CA" w:rsidRPr="00B03747" w:rsidRDefault="007427CA" w:rsidP="007427CA">
                      <w:pPr>
                        <w:spacing w:line="320" w:lineRule="exact"/>
                        <w:ind w:leftChars="0" w:left="0" w:rightChars="0" w:right="0" w:firstLineChars="0" w:firstLine="0"/>
                        <w:rPr>
                          <w:color w:val="000000" w:themeColor="text1"/>
                          <w:sz w:val="16"/>
                          <w:szCs w:val="14"/>
                        </w:rPr>
                      </w:pPr>
                      <w:r w:rsidRPr="00B03747">
                        <w:rPr>
                          <w:rFonts w:hint="eastAsia"/>
                          <w:color w:val="000000" w:themeColor="text1"/>
                          <w:sz w:val="16"/>
                          <w:szCs w:val="14"/>
                        </w:rPr>
                        <w:t>（</w:t>
                      </w:r>
                      <w:r>
                        <w:rPr>
                          <w:color w:val="000000" w:themeColor="text1"/>
                          <w:sz w:val="16"/>
                          <w:szCs w:val="14"/>
                        </w:rPr>
                        <w:t>2025</w:t>
                      </w:r>
                      <w:r w:rsidRPr="00B03747">
                        <w:rPr>
                          <w:rFonts w:hint="eastAsia"/>
                          <w:color w:val="000000" w:themeColor="text1"/>
                          <w:sz w:val="16"/>
                          <w:szCs w:val="14"/>
                        </w:rPr>
                        <w:t>年）</w:t>
                      </w:r>
                    </w:p>
                  </w:txbxContent>
                </v:textbox>
              </v:shape>
            </w:pict>
          </mc:Fallback>
        </mc:AlternateContent>
      </w:r>
    </w:p>
    <w:p w14:paraId="05AD2985" w14:textId="77777777" w:rsidR="005D7E57" w:rsidRPr="005D7E57" w:rsidRDefault="005D7E57" w:rsidP="005D7E57">
      <w:pPr>
        <w:spacing w:line="280" w:lineRule="exact"/>
        <w:ind w:leftChars="0" w:left="0" w:firstLineChars="0" w:firstLine="0"/>
        <w:rPr>
          <w:sz w:val="28"/>
          <w:szCs w:val="28"/>
        </w:rPr>
      </w:pPr>
    </w:p>
    <w:p w14:paraId="28907D50" w14:textId="3F346C84" w:rsidR="005D7E57" w:rsidRPr="005D7E57" w:rsidRDefault="005D7E57" w:rsidP="005D7E57">
      <w:pPr>
        <w:spacing w:line="280" w:lineRule="exact"/>
        <w:ind w:leftChars="0" w:left="0" w:firstLineChars="0" w:firstLine="0"/>
        <w:rPr>
          <w:sz w:val="28"/>
          <w:szCs w:val="28"/>
        </w:rPr>
      </w:pPr>
    </w:p>
    <w:p w14:paraId="22B3F685" w14:textId="0E1341B7" w:rsidR="0099618C" w:rsidRDefault="0099618C" w:rsidP="005D7E57">
      <w:pPr>
        <w:widowControl/>
        <w:spacing w:line="320" w:lineRule="exact"/>
        <w:ind w:leftChars="0" w:left="0" w:rightChars="-191" w:right="-458"/>
        <w:jc w:val="center"/>
        <w:rPr>
          <w:b/>
          <w:bCs/>
        </w:rPr>
      </w:pPr>
      <w:r>
        <w:t>図</w:t>
      </w:r>
      <w:r w:rsidRPr="00EA3DB0">
        <w:t>表-</w:t>
      </w:r>
      <w:r w:rsidR="00557115">
        <w:rPr>
          <w:rFonts w:hint="eastAsia"/>
        </w:rPr>
        <w:t>15</w:t>
      </w:r>
      <w:r w:rsidRPr="00EA3DB0">
        <w:t xml:space="preserve"> 多</w:t>
      </w:r>
      <w:r>
        <w:t>数の者が利用する建築物（民間）の耐震化の状況 （令和</w:t>
      </w:r>
      <w:r>
        <w:rPr>
          <w:rFonts w:hint="eastAsia"/>
        </w:rPr>
        <w:t>７</w:t>
      </w:r>
      <w:r>
        <w:t>年</w:t>
      </w:r>
      <w:r w:rsidR="005127D9">
        <w:rPr>
          <w:rFonts w:hint="eastAsia"/>
        </w:rPr>
        <w:t>（2</w:t>
      </w:r>
      <w:r w:rsidR="005127D9">
        <w:t>025</w:t>
      </w:r>
      <w:r w:rsidR="005127D9">
        <w:rPr>
          <w:rFonts w:hint="eastAsia"/>
        </w:rPr>
        <w:t>年）</w:t>
      </w:r>
      <w:r>
        <w:t>時点）</w:t>
      </w:r>
    </w:p>
    <w:tbl>
      <w:tblPr>
        <w:tblStyle w:val="12"/>
        <w:tblpPr w:leftFromText="142" w:rightFromText="142" w:vertAnchor="text" w:horzAnchor="margin" w:tblpXSpec="center" w:tblpY="39"/>
        <w:tblW w:w="9493" w:type="dxa"/>
        <w:tblInd w:w="0" w:type="dxa"/>
        <w:tblLook w:val="0600" w:firstRow="0" w:lastRow="0" w:firstColumn="0" w:lastColumn="0" w:noHBand="1" w:noVBand="1"/>
      </w:tblPr>
      <w:tblGrid>
        <w:gridCol w:w="4106"/>
        <w:gridCol w:w="1276"/>
        <w:gridCol w:w="1370"/>
        <w:gridCol w:w="1370"/>
        <w:gridCol w:w="1371"/>
      </w:tblGrid>
      <w:tr w:rsidR="00F15041" w14:paraId="4FEE0CD9" w14:textId="77777777" w:rsidTr="000043A7">
        <w:trPr>
          <w:trHeight w:val="680"/>
        </w:trPr>
        <w:tc>
          <w:tcPr>
            <w:tcW w:w="410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D051585" w14:textId="0089F17B" w:rsidR="0099618C" w:rsidRPr="00F15041" w:rsidRDefault="0099618C" w:rsidP="00F15041">
            <w:pPr>
              <w:spacing w:line="300" w:lineRule="exact"/>
              <w:ind w:leftChars="0" w:left="0" w:rightChars="0" w:right="0" w:firstLineChars="0" w:firstLine="0"/>
              <w:jc w:val="center"/>
              <w:rPr>
                <w:szCs w:val="24"/>
              </w:rPr>
            </w:pPr>
            <w:r w:rsidRPr="00F15041">
              <w:rPr>
                <w:rFonts w:hint="eastAsia"/>
                <w:szCs w:val="24"/>
              </w:rPr>
              <w:t>建築物の</w:t>
            </w:r>
            <w:r w:rsidR="00BF46A1" w:rsidRPr="00F15041">
              <w:rPr>
                <w:rFonts w:hint="eastAsia"/>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7177AE9" w14:textId="77777777" w:rsidR="0099618C" w:rsidRPr="00F15041" w:rsidRDefault="0099618C" w:rsidP="00F15041">
            <w:pPr>
              <w:spacing w:line="300" w:lineRule="exact"/>
              <w:ind w:leftChars="0" w:left="0" w:rightChars="0" w:right="0" w:firstLineChars="0" w:firstLine="0"/>
              <w:jc w:val="center"/>
              <w:rPr>
                <w:szCs w:val="24"/>
              </w:rPr>
            </w:pPr>
            <w:r w:rsidRPr="00F15041">
              <w:rPr>
                <w:rFonts w:hint="eastAsia"/>
                <w:szCs w:val="24"/>
              </w:rPr>
              <w:t>棟数</w:t>
            </w:r>
          </w:p>
        </w:tc>
        <w:tc>
          <w:tcPr>
            <w:tcW w:w="137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651089F" w14:textId="77777777" w:rsidR="00F15041" w:rsidRDefault="0099618C" w:rsidP="00F15041">
            <w:pPr>
              <w:spacing w:line="300" w:lineRule="exact"/>
              <w:ind w:leftChars="0" w:left="0" w:rightChars="0" w:right="0" w:firstLineChars="0" w:firstLine="0"/>
              <w:jc w:val="center"/>
              <w:rPr>
                <w:szCs w:val="24"/>
              </w:rPr>
            </w:pPr>
            <w:r w:rsidRPr="00F15041">
              <w:rPr>
                <w:rFonts w:hint="eastAsia"/>
                <w:szCs w:val="24"/>
              </w:rPr>
              <w:t>耐震性</w:t>
            </w:r>
          </w:p>
          <w:p w14:paraId="5AD3368D" w14:textId="093E4E5D" w:rsidR="0099618C" w:rsidRPr="00F15041" w:rsidRDefault="0099618C" w:rsidP="00F15041">
            <w:pPr>
              <w:spacing w:line="300" w:lineRule="exact"/>
              <w:ind w:leftChars="0" w:left="0" w:rightChars="0" w:right="0" w:firstLineChars="0" w:firstLine="0"/>
              <w:jc w:val="center"/>
              <w:rPr>
                <w:szCs w:val="24"/>
              </w:rPr>
            </w:pPr>
            <w:r w:rsidRPr="00CC23E0">
              <w:rPr>
                <w:rFonts w:hint="eastAsia"/>
                <w:spacing w:val="373"/>
                <w:kern w:val="0"/>
                <w:szCs w:val="24"/>
                <w:fitText w:val="720" w:id="-475751168"/>
              </w:rPr>
              <w:t>あ</w:t>
            </w:r>
            <w:r w:rsidRPr="00CC23E0">
              <w:rPr>
                <w:rFonts w:hint="eastAsia"/>
                <w:kern w:val="0"/>
                <w:szCs w:val="24"/>
                <w:fitText w:val="720" w:id="-475751168"/>
              </w:rPr>
              <w:t>り</w:t>
            </w:r>
          </w:p>
        </w:tc>
        <w:tc>
          <w:tcPr>
            <w:tcW w:w="137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9CE8510" w14:textId="77777777" w:rsidR="00F15041" w:rsidRDefault="0099618C" w:rsidP="00F15041">
            <w:pPr>
              <w:spacing w:line="300" w:lineRule="exact"/>
              <w:ind w:leftChars="0" w:left="0" w:rightChars="0" w:right="0" w:firstLineChars="0" w:firstLine="0"/>
              <w:jc w:val="center"/>
              <w:rPr>
                <w:szCs w:val="24"/>
              </w:rPr>
            </w:pPr>
            <w:r w:rsidRPr="00F15041">
              <w:rPr>
                <w:rFonts w:hint="eastAsia"/>
                <w:szCs w:val="24"/>
              </w:rPr>
              <w:t>耐震性</w:t>
            </w:r>
          </w:p>
          <w:p w14:paraId="73E0AD70" w14:textId="5DC49680" w:rsidR="0099618C" w:rsidRPr="00F15041" w:rsidRDefault="0099618C" w:rsidP="00F15041">
            <w:pPr>
              <w:spacing w:line="300" w:lineRule="exact"/>
              <w:ind w:leftChars="0" w:left="0" w:rightChars="0" w:right="0" w:firstLineChars="0" w:firstLine="0"/>
              <w:jc w:val="center"/>
              <w:rPr>
                <w:szCs w:val="24"/>
              </w:rPr>
            </w:pPr>
            <w:r w:rsidRPr="00F15041">
              <w:rPr>
                <w:rFonts w:hint="eastAsia"/>
                <w:spacing w:val="120"/>
                <w:kern w:val="0"/>
                <w:szCs w:val="24"/>
                <w:fitText w:val="720" w:id="-475751167"/>
              </w:rPr>
              <w:t>不</w:t>
            </w:r>
            <w:r w:rsidRPr="00F15041">
              <w:rPr>
                <w:rFonts w:hint="eastAsia"/>
                <w:kern w:val="0"/>
                <w:szCs w:val="24"/>
                <w:fitText w:val="720" w:id="-475751167"/>
              </w:rPr>
              <w:t>足</w:t>
            </w:r>
          </w:p>
        </w:tc>
        <w:tc>
          <w:tcPr>
            <w:tcW w:w="137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1E18F20" w14:textId="77777777" w:rsidR="00BF0721" w:rsidRPr="00F15041" w:rsidRDefault="00642E30" w:rsidP="00F15041">
            <w:pPr>
              <w:spacing w:line="300" w:lineRule="exact"/>
              <w:ind w:leftChars="0" w:left="0" w:rightChars="0" w:right="0" w:firstLineChars="0" w:firstLine="0"/>
              <w:jc w:val="center"/>
              <w:rPr>
                <w:color w:val="000000" w:themeColor="text1"/>
                <w:szCs w:val="24"/>
              </w:rPr>
            </w:pPr>
            <w:r w:rsidRPr="00F94D48">
              <w:rPr>
                <w:rFonts w:hint="eastAsia"/>
                <w:color w:val="000000" w:themeColor="text1"/>
                <w:w w:val="90"/>
                <w:kern w:val="0"/>
                <w:szCs w:val="24"/>
                <w:fitText w:val="1080" w:id="-475749888"/>
              </w:rPr>
              <w:t>耐震性不足</w:t>
            </w:r>
          </w:p>
          <w:p w14:paraId="0D6AA950" w14:textId="43A16662" w:rsidR="0099618C" w:rsidRPr="00F15041" w:rsidRDefault="00642E30" w:rsidP="00F15041">
            <w:pPr>
              <w:spacing w:line="300" w:lineRule="exact"/>
              <w:ind w:leftChars="0" w:left="0" w:rightChars="0" w:right="0" w:firstLineChars="0" w:firstLine="0"/>
              <w:jc w:val="center"/>
              <w:rPr>
                <w:szCs w:val="24"/>
              </w:rPr>
            </w:pPr>
            <w:r w:rsidRPr="00F15041">
              <w:rPr>
                <w:rFonts w:hint="eastAsia"/>
                <w:color w:val="000000" w:themeColor="text1"/>
                <w:spacing w:val="90"/>
                <w:kern w:val="0"/>
                <w:szCs w:val="24"/>
                <w:fitText w:val="1080" w:id="-475749887"/>
              </w:rPr>
              <w:t>解消</w:t>
            </w:r>
            <w:r w:rsidRPr="00F15041">
              <w:rPr>
                <w:rFonts w:hint="eastAsia"/>
                <w:color w:val="000000" w:themeColor="text1"/>
                <w:kern w:val="0"/>
                <w:szCs w:val="24"/>
                <w:fitText w:val="1080" w:id="-475749887"/>
              </w:rPr>
              <w:t>率</w:t>
            </w:r>
          </w:p>
        </w:tc>
      </w:tr>
      <w:tr w:rsidR="00F15041" w14:paraId="063AF994" w14:textId="77777777" w:rsidTr="000043A7">
        <w:trPr>
          <w:trHeight w:val="780"/>
        </w:trPr>
        <w:tc>
          <w:tcPr>
            <w:tcW w:w="4106" w:type="dxa"/>
            <w:tcBorders>
              <w:top w:val="single" w:sz="4" w:space="0" w:color="auto"/>
              <w:left w:val="single" w:sz="4" w:space="0" w:color="auto"/>
              <w:bottom w:val="single" w:sz="4" w:space="0" w:color="auto"/>
              <w:right w:val="single" w:sz="4" w:space="0" w:color="auto"/>
            </w:tcBorders>
            <w:vAlign w:val="center"/>
            <w:hideMark/>
          </w:tcPr>
          <w:p w14:paraId="7A6FAFCE" w14:textId="610226EF" w:rsidR="0099618C" w:rsidRPr="00CC23E0" w:rsidRDefault="0099618C" w:rsidP="00162507">
            <w:pPr>
              <w:spacing w:line="300" w:lineRule="exact"/>
              <w:ind w:leftChars="12" w:left="29" w:rightChars="0" w:right="0" w:firstLineChars="49" w:firstLine="103"/>
              <w:rPr>
                <w:color w:val="000000"/>
                <w:sz w:val="21"/>
                <w:szCs w:val="21"/>
              </w:rPr>
            </w:pPr>
            <w:r w:rsidRPr="00CC23E0">
              <w:rPr>
                <w:rFonts w:hint="eastAsia"/>
                <w:color w:val="000000"/>
                <w:kern w:val="0"/>
                <w:sz w:val="21"/>
                <w:szCs w:val="21"/>
              </w:rPr>
              <w:t>避難に配慮を要する者が利用する建築物等</w:t>
            </w:r>
          </w:p>
          <w:p w14:paraId="1095BD25" w14:textId="77777777" w:rsidR="00BF0721" w:rsidRPr="00CC23E0" w:rsidRDefault="0099618C" w:rsidP="00162507">
            <w:pPr>
              <w:spacing w:line="280" w:lineRule="exact"/>
              <w:ind w:leftChars="55" w:left="779" w:rightChars="17" w:right="41" w:hangingChars="308" w:hanging="647"/>
              <w:rPr>
                <w:color w:val="000000"/>
                <w:sz w:val="21"/>
                <w:szCs w:val="21"/>
              </w:rPr>
            </w:pPr>
            <w:r w:rsidRPr="00CC23E0">
              <w:rPr>
                <w:rFonts w:hint="eastAsia"/>
                <w:color w:val="000000"/>
                <w:sz w:val="21"/>
                <w:szCs w:val="21"/>
              </w:rPr>
              <w:t>（学校、病院、診療所、幼稚園、</w:t>
            </w:r>
          </w:p>
          <w:p w14:paraId="20D11FDA" w14:textId="4419105E" w:rsidR="0099618C" w:rsidRPr="00CC23E0" w:rsidRDefault="0099618C" w:rsidP="00162507">
            <w:pPr>
              <w:spacing w:line="-280" w:lineRule="auto"/>
              <w:ind w:leftChars="12" w:left="764" w:rightChars="-61" w:right="-146" w:hangingChars="350" w:hanging="735"/>
              <w:jc w:val="right"/>
              <w:rPr>
                <w:color w:val="000000"/>
                <w:sz w:val="21"/>
                <w:szCs w:val="21"/>
              </w:rPr>
            </w:pPr>
            <w:r w:rsidRPr="00CC23E0">
              <w:rPr>
                <w:rFonts w:hint="eastAsia"/>
                <w:color w:val="000000"/>
                <w:sz w:val="21"/>
                <w:szCs w:val="21"/>
              </w:rPr>
              <w:t>保育所、老人ホーム、ホテル等）</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BFB36F" w14:textId="77777777" w:rsidR="0099618C" w:rsidRPr="00CC23E0" w:rsidRDefault="0099618C" w:rsidP="00F15041">
            <w:pPr>
              <w:spacing w:line="300" w:lineRule="exact"/>
              <w:ind w:leftChars="0" w:left="0" w:rightChars="70" w:right="168" w:firstLineChars="0" w:firstLine="0"/>
              <w:jc w:val="right"/>
              <w:rPr>
                <w:sz w:val="21"/>
                <w:szCs w:val="21"/>
              </w:rPr>
            </w:pPr>
            <w:r w:rsidRPr="00CC23E0">
              <w:rPr>
                <w:rFonts w:hint="eastAsia"/>
                <w:sz w:val="21"/>
                <w:szCs w:val="21"/>
              </w:rPr>
              <w:t>6,356</w:t>
            </w:r>
          </w:p>
        </w:tc>
        <w:tc>
          <w:tcPr>
            <w:tcW w:w="1370" w:type="dxa"/>
            <w:tcBorders>
              <w:top w:val="single" w:sz="4" w:space="0" w:color="auto"/>
              <w:left w:val="single" w:sz="4" w:space="0" w:color="auto"/>
              <w:bottom w:val="single" w:sz="4" w:space="0" w:color="auto"/>
              <w:right w:val="single" w:sz="4" w:space="0" w:color="auto"/>
            </w:tcBorders>
            <w:vAlign w:val="center"/>
            <w:hideMark/>
          </w:tcPr>
          <w:p w14:paraId="02535683" w14:textId="77777777" w:rsidR="0099618C" w:rsidRPr="00CC23E0" w:rsidRDefault="0099618C" w:rsidP="00F15041">
            <w:pPr>
              <w:spacing w:line="300" w:lineRule="exact"/>
              <w:ind w:leftChars="0" w:left="0" w:rightChars="50" w:right="120" w:firstLineChars="0" w:firstLine="0"/>
              <w:jc w:val="right"/>
              <w:rPr>
                <w:sz w:val="21"/>
                <w:szCs w:val="21"/>
              </w:rPr>
            </w:pPr>
            <w:r w:rsidRPr="00CC23E0">
              <w:rPr>
                <w:rFonts w:hint="eastAsia"/>
                <w:sz w:val="21"/>
                <w:szCs w:val="21"/>
              </w:rPr>
              <w:t>5,893</w:t>
            </w:r>
          </w:p>
        </w:tc>
        <w:tc>
          <w:tcPr>
            <w:tcW w:w="1370" w:type="dxa"/>
            <w:tcBorders>
              <w:top w:val="single" w:sz="4" w:space="0" w:color="auto"/>
              <w:left w:val="single" w:sz="4" w:space="0" w:color="auto"/>
              <w:bottom w:val="single" w:sz="4" w:space="0" w:color="auto"/>
              <w:right w:val="single" w:sz="4" w:space="0" w:color="auto"/>
            </w:tcBorders>
            <w:vAlign w:val="center"/>
            <w:hideMark/>
          </w:tcPr>
          <w:p w14:paraId="522A8102" w14:textId="77777777" w:rsidR="0099618C" w:rsidRPr="00CC23E0" w:rsidRDefault="0099618C" w:rsidP="00F15041">
            <w:pPr>
              <w:spacing w:line="300" w:lineRule="exact"/>
              <w:ind w:leftChars="0" w:left="0" w:rightChars="90" w:right="216" w:firstLineChars="0" w:firstLine="0"/>
              <w:jc w:val="right"/>
              <w:rPr>
                <w:sz w:val="21"/>
                <w:szCs w:val="21"/>
              </w:rPr>
            </w:pPr>
            <w:r w:rsidRPr="00CC23E0">
              <w:rPr>
                <w:rFonts w:hint="eastAsia"/>
                <w:sz w:val="21"/>
                <w:szCs w:val="21"/>
              </w:rPr>
              <w:t>463</w:t>
            </w:r>
          </w:p>
        </w:tc>
        <w:tc>
          <w:tcPr>
            <w:tcW w:w="1371" w:type="dxa"/>
            <w:tcBorders>
              <w:top w:val="single" w:sz="4" w:space="0" w:color="auto"/>
              <w:left w:val="single" w:sz="4" w:space="0" w:color="auto"/>
              <w:bottom w:val="single" w:sz="4" w:space="0" w:color="auto"/>
              <w:right w:val="single" w:sz="4" w:space="0" w:color="auto"/>
            </w:tcBorders>
            <w:vAlign w:val="center"/>
            <w:hideMark/>
          </w:tcPr>
          <w:p w14:paraId="43A40405" w14:textId="77777777" w:rsidR="0099618C" w:rsidRPr="00F94D48" w:rsidRDefault="0099618C" w:rsidP="00F15041">
            <w:pPr>
              <w:spacing w:line="300" w:lineRule="exact"/>
              <w:ind w:leftChars="0" w:left="0" w:rightChars="75" w:right="180" w:firstLineChars="0" w:firstLine="0"/>
              <w:jc w:val="right"/>
              <w:rPr>
                <w:sz w:val="21"/>
                <w:szCs w:val="21"/>
              </w:rPr>
            </w:pPr>
            <w:r w:rsidRPr="00F94D48">
              <w:rPr>
                <w:rFonts w:hint="eastAsia"/>
                <w:sz w:val="21"/>
                <w:szCs w:val="21"/>
              </w:rPr>
              <w:t>92.7％</w:t>
            </w:r>
          </w:p>
        </w:tc>
      </w:tr>
      <w:tr w:rsidR="00F15041" w14:paraId="3D961CCC" w14:textId="77777777" w:rsidTr="000043A7">
        <w:trPr>
          <w:trHeight w:val="737"/>
        </w:trPr>
        <w:tc>
          <w:tcPr>
            <w:tcW w:w="4106" w:type="dxa"/>
            <w:tcBorders>
              <w:top w:val="single" w:sz="4" w:space="0" w:color="auto"/>
              <w:left w:val="single" w:sz="4" w:space="0" w:color="auto"/>
              <w:bottom w:val="single" w:sz="4" w:space="0" w:color="auto"/>
              <w:right w:val="single" w:sz="4" w:space="0" w:color="auto"/>
            </w:tcBorders>
            <w:vAlign w:val="center"/>
            <w:hideMark/>
          </w:tcPr>
          <w:p w14:paraId="1F855A5D" w14:textId="77777777" w:rsidR="0099618C" w:rsidRPr="00CC23E0" w:rsidRDefault="0099618C" w:rsidP="00162507">
            <w:pPr>
              <w:spacing w:line="300" w:lineRule="exact"/>
              <w:ind w:leftChars="12" w:left="29" w:rightChars="0" w:right="0" w:firstLineChars="0" w:firstLine="103"/>
              <w:rPr>
                <w:color w:val="000000"/>
                <w:sz w:val="21"/>
                <w:szCs w:val="21"/>
              </w:rPr>
            </w:pPr>
            <w:r w:rsidRPr="00CC23E0">
              <w:rPr>
                <w:rFonts w:hint="eastAsia"/>
                <w:color w:val="000000"/>
                <w:sz w:val="21"/>
                <w:szCs w:val="21"/>
              </w:rPr>
              <w:t>不特定多数の者が利用する建築物</w:t>
            </w:r>
          </w:p>
          <w:p w14:paraId="59E87315" w14:textId="77777777" w:rsidR="0099618C" w:rsidRPr="00CC23E0" w:rsidRDefault="0099618C" w:rsidP="0016734F">
            <w:pPr>
              <w:spacing w:line="300" w:lineRule="exact"/>
              <w:ind w:leftChars="12" w:left="29" w:rightChars="0" w:right="0" w:firstLineChars="50" w:firstLine="105"/>
              <w:rPr>
                <w:color w:val="000000"/>
                <w:sz w:val="21"/>
                <w:szCs w:val="21"/>
              </w:rPr>
            </w:pPr>
            <w:r w:rsidRPr="00CC23E0">
              <w:rPr>
                <w:rFonts w:hint="eastAsia"/>
                <w:color w:val="000000"/>
                <w:sz w:val="21"/>
                <w:szCs w:val="21"/>
              </w:rPr>
              <w:t>（物販店舗、飲食店、映画館等）</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93C98A" w14:textId="7A9F0E92" w:rsidR="0099618C" w:rsidRPr="00CC23E0" w:rsidRDefault="0099618C" w:rsidP="00F15041">
            <w:pPr>
              <w:spacing w:line="300" w:lineRule="exact"/>
              <w:ind w:leftChars="0" w:left="2" w:rightChars="70" w:right="168" w:hangingChars="1" w:hanging="2"/>
              <w:jc w:val="right"/>
              <w:rPr>
                <w:sz w:val="21"/>
                <w:szCs w:val="21"/>
              </w:rPr>
            </w:pPr>
            <w:r w:rsidRPr="00CC23E0">
              <w:rPr>
                <w:rFonts w:hint="eastAsia"/>
                <w:sz w:val="21"/>
                <w:szCs w:val="21"/>
              </w:rPr>
              <w:t>4,957</w:t>
            </w:r>
          </w:p>
        </w:tc>
        <w:tc>
          <w:tcPr>
            <w:tcW w:w="1370" w:type="dxa"/>
            <w:tcBorders>
              <w:top w:val="single" w:sz="4" w:space="0" w:color="auto"/>
              <w:left w:val="single" w:sz="4" w:space="0" w:color="auto"/>
              <w:bottom w:val="single" w:sz="4" w:space="0" w:color="auto"/>
              <w:right w:val="single" w:sz="4" w:space="0" w:color="auto"/>
            </w:tcBorders>
            <w:vAlign w:val="center"/>
            <w:hideMark/>
          </w:tcPr>
          <w:p w14:paraId="51A795F6" w14:textId="77777777" w:rsidR="0099618C" w:rsidRPr="00CC23E0" w:rsidRDefault="0099618C" w:rsidP="00F15041">
            <w:pPr>
              <w:spacing w:line="300" w:lineRule="exact"/>
              <w:ind w:leftChars="0" w:left="0" w:rightChars="50" w:right="120" w:firstLineChars="0" w:firstLine="0"/>
              <w:jc w:val="right"/>
              <w:rPr>
                <w:sz w:val="21"/>
                <w:szCs w:val="21"/>
              </w:rPr>
            </w:pPr>
            <w:r w:rsidRPr="00CC23E0">
              <w:rPr>
                <w:rFonts w:hint="eastAsia"/>
                <w:sz w:val="21"/>
                <w:szCs w:val="21"/>
              </w:rPr>
              <w:t>4,663</w:t>
            </w:r>
          </w:p>
        </w:tc>
        <w:tc>
          <w:tcPr>
            <w:tcW w:w="1370" w:type="dxa"/>
            <w:tcBorders>
              <w:top w:val="single" w:sz="4" w:space="0" w:color="auto"/>
              <w:left w:val="single" w:sz="4" w:space="0" w:color="auto"/>
              <w:bottom w:val="single" w:sz="4" w:space="0" w:color="auto"/>
              <w:right w:val="single" w:sz="4" w:space="0" w:color="auto"/>
            </w:tcBorders>
            <w:vAlign w:val="center"/>
            <w:hideMark/>
          </w:tcPr>
          <w:p w14:paraId="2530EE9D" w14:textId="77777777" w:rsidR="0099618C" w:rsidRPr="00CC23E0" w:rsidRDefault="0099618C" w:rsidP="00F15041">
            <w:pPr>
              <w:spacing w:line="300" w:lineRule="exact"/>
              <w:ind w:leftChars="0" w:left="0" w:rightChars="90" w:right="216" w:firstLineChars="0" w:firstLine="0"/>
              <w:jc w:val="right"/>
              <w:rPr>
                <w:sz w:val="21"/>
                <w:szCs w:val="21"/>
              </w:rPr>
            </w:pPr>
            <w:r w:rsidRPr="00CC23E0">
              <w:rPr>
                <w:rFonts w:hint="eastAsia"/>
                <w:sz w:val="21"/>
                <w:szCs w:val="21"/>
              </w:rPr>
              <w:t>294</w:t>
            </w:r>
          </w:p>
        </w:tc>
        <w:tc>
          <w:tcPr>
            <w:tcW w:w="1371" w:type="dxa"/>
            <w:tcBorders>
              <w:top w:val="single" w:sz="4" w:space="0" w:color="auto"/>
              <w:left w:val="single" w:sz="4" w:space="0" w:color="auto"/>
              <w:bottom w:val="single" w:sz="4" w:space="0" w:color="auto"/>
              <w:right w:val="single" w:sz="4" w:space="0" w:color="auto"/>
            </w:tcBorders>
            <w:vAlign w:val="center"/>
            <w:hideMark/>
          </w:tcPr>
          <w:p w14:paraId="613EB441" w14:textId="77777777" w:rsidR="0099618C" w:rsidRPr="00F94D48" w:rsidRDefault="0099618C" w:rsidP="00F15041">
            <w:pPr>
              <w:spacing w:line="300" w:lineRule="exact"/>
              <w:ind w:leftChars="0" w:left="0" w:rightChars="75" w:right="180" w:firstLineChars="0" w:firstLine="0"/>
              <w:jc w:val="right"/>
              <w:rPr>
                <w:sz w:val="21"/>
                <w:szCs w:val="21"/>
              </w:rPr>
            </w:pPr>
            <w:r w:rsidRPr="00F94D48">
              <w:rPr>
                <w:rFonts w:hint="eastAsia"/>
                <w:sz w:val="21"/>
                <w:szCs w:val="21"/>
              </w:rPr>
              <w:t>94.0％</w:t>
            </w:r>
          </w:p>
        </w:tc>
      </w:tr>
      <w:tr w:rsidR="00F15041" w14:paraId="7B6280E7" w14:textId="77777777" w:rsidTr="000043A7">
        <w:trPr>
          <w:trHeight w:val="737"/>
        </w:trPr>
        <w:tc>
          <w:tcPr>
            <w:tcW w:w="4106" w:type="dxa"/>
            <w:tcBorders>
              <w:top w:val="single" w:sz="4" w:space="0" w:color="auto"/>
              <w:left w:val="single" w:sz="4" w:space="0" w:color="auto"/>
              <w:bottom w:val="single" w:sz="4" w:space="0" w:color="auto"/>
              <w:right w:val="single" w:sz="4" w:space="0" w:color="auto"/>
            </w:tcBorders>
            <w:vAlign w:val="center"/>
            <w:hideMark/>
          </w:tcPr>
          <w:p w14:paraId="42DB8943" w14:textId="77777777" w:rsidR="0099618C" w:rsidRPr="00CC23E0" w:rsidRDefault="0099618C" w:rsidP="00162507">
            <w:pPr>
              <w:spacing w:line="300" w:lineRule="exact"/>
              <w:ind w:leftChars="12" w:left="29" w:rightChars="0" w:right="0" w:firstLineChars="49" w:firstLine="103"/>
              <w:rPr>
                <w:color w:val="000000"/>
                <w:sz w:val="21"/>
                <w:szCs w:val="21"/>
              </w:rPr>
            </w:pPr>
            <w:r w:rsidRPr="00CC23E0">
              <w:rPr>
                <w:rFonts w:hint="eastAsia"/>
                <w:color w:val="000000"/>
                <w:sz w:val="21"/>
                <w:szCs w:val="21"/>
              </w:rPr>
              <w:t xml:space="preserve">特定多数の者が利用する建築物　　</w:t>
            </w:r>
          </w:p>
          <w:p w14:paraId="7B2DB04B" w14:textId="77777777" w:rsidR="0099618C" w:rsidRPr="00CC23E0" w:rsidRDefault="0099618C" w:rsidP="0016734F">
            <w:pPr>
              <w:spacing w:line="300" w:lineRule="exact"/>
              <w:ind w:leftChars="12" w:left="29" w:rightChars="0" w:right="0" w:firstLineChars="50" w:firstLine="105"/>
              <w:rPr>
                <w:color w:val="000000"/>
                <w:sz w:val="21"/>
                <w:szCs w:val="21"/>
              </w:rPr>
            </w:pPr>
            <w:r w:rsidRPr="00CC23E0">
              <w:rPr>
                <w:rFonts w:hint="eastAsia"/>
                <w:color w:val="000000"/>
                <w:sz w:val="21"/>
                <w:szCs w:val="21"/>
              </w:rPr>
              <w:t>（共同住宅、事務所、工場等）</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D12F19" w14:textId="77777777" w:rsidR="0099618C" w:rsidRPr="00CC23E0" w:rsidRDefault="0099618C" w:rsidP="00F15041">
            <w:pPr>
              <w:spacing w:line="300" w:lineRule="exact"/>
              <w:ind w:leftChars="0" w:left="0" w:rightChars="70" w:right="168" w:firstLineChars="0" w:firstLine="0"/>
              <w:jc w:val="right"/>
              <w:rPr>
                <w:sz w:val="21"/>
                <w:szCs w:val="21"/>
              </w:rPr>
            </w:pPr>
            <w:r w:rsidRPr="00CC23E0">
              <w:rPr>
                <w:rFonts w:hint="eastAsia"/>
                <w:sz w:val="21"/>
                <w:szCs w:val="21"/>
              </w:rPr>
              <w:t>32,018</w:t>
            </w:r>
          </w:p>
        </w:tc>
        <w:tc>
          <w:tcPr>
            <w:tcW w:w="1370" w:type="dxa"/>
            <w:tcBorders>
              <w:top w:val="single" w:sz="4" w:space="0" w:color="auto"/>
              <w:left w:val="single" w:sz="4" w:space="0" w:color="auto"/>
              <w:bottom w:val="single" w:sz="4" w:space="0" w:color="auto"/>
              <w:right w:val="single" w:sz="4" w:space="0" w:color="auto"/>
            </w:tcBorders>
            <w:vAlign w:val="center"/>
            <w:hideMark/>
          </w:tcPr>
          <w:p w14:paraId="4E08A3AE" w14:textId="77777777" w:rsidR="0099618C" w:rsidRPr="00CC23E0" w:rsidRDefault="0099618C" w:rsidP="00F15041">
            <w:pPr>
              <w:spacing w:line="300" w:lineRule="exact"/>
              <w:ind w:leftChars="0" w:left="0" w:rightChars="50" w:right="120" w:firstLineChars="0" w:firstLine="0"/>
              <w:jc w:val="right"/>
              <w:rPr>
                <w:sz w:val="21"/>
                <w:szCs w:val="21"/>
              </w:rPr>
            </w:pPr>
            <w:r w:rsidRPr="00CC23E0">
              <w:rPr>
                <w:rFonts w:hint="eastAsia"/>
                <w:sz w:val="21"/>
                <w:szCs w:val="21"/>
              </w:rPr>
              <w:t>31,365</w:t>
            </w:r>
          </w:p>
        </w:tc>
        <w:tc>
          <w:tcPr>
            <w:tcW w:w="1370" w:type="dxa"/>
            <w:tcBorders>
              <w:top w:val="single" w:sz="4" w:space="0" w:color="auto"/>
              <w:left w:val="single" w:sz="4" w:space="0" w:color="auto"/>
              <w:bottom w:val="single" w:sz="4" w:space="0" w:color="auto"/>
              <w:right w:val="single" w:sz="4" w:space="0" w:color="auto"/>
            </w:tcBorders>
            <w:vAlign w:val="center"/>
            <w:hideMark/>
          </w:tcPr>
          <w:p w14:paraId="3C7C1CA2" w14:textId="77777777" w:rsidR="0099618C" w:rsidRPr="00CC23E0" w:rsidRDefault="0099618C" w:rsidP="00F15041">
            <w:pPr>
              <w:spacing w:line="300" w:lineRule="exact"/>
              <w:ind w:leftChars="0" w:left="0" w:rightChars="90" w:right="216" w:firstLineChars="0" w:firstLine="0"/>
              <w:jc w:val="right"/>
              <w:rPr>
                <w:sz w:val="21"/>
                <w:szCs w:val="21"/>
              </w:rPr>
            </w:pPr>
            <w:r w:rsidRPr="00CC23E0">
              <w:rPr>
                <w:rFonts w:hint="eastAsia"/>
                <w:sz w:val="21"/>
                <w:szCs w:val="21"/>
              </w:rPr>
              <w:t>653</w:t>
            </w:r>
          </w:p>
        </w:tc>
        <w:tc>
          <w:tcPr>
            <w:tcW w:w="1371" w:type="dxa"/>
            <w:tcBorders>
              <w:top w:val="single" w:sz="4" w:space="0" w:color="auto"/>
              <w:left w:val="single" w:sz="4" w:space="0" w:color="auto"/>
              <w:bottom w:val="single" w:sz="4" w:space="0" w:color="auto"/>
              <w:right w:val="single" w:sz="4" w:space="0" w:color="auto"/>
            </w:tcBorders>
            <w:vAlign w:val="center"/>
            <w:hideMark/>
          </w:tcPr>
          <w:p w14:paraId="00634534" w14:textId="77777777" w:rsidR="0099618C" w:rsidRPr="00F94D48" w:rsidRDefault="0099618C" w:rsidP="00F15041">
            <w:pPr>
              <w:spacing w:line="300" w:lineRule="exact"/>
              <w:ind w:leftChars="0" w:left="0" w:rightChars="75" w:right="180" w:firstLineChars="0" w:firstLine="0"/>
              <w:jc w:val="right"/>
              <w:rPr>
                <w:sz w:val="21"/>
                <w:szCs w:val="21"/>
              </w:rPr>
            </w:pPr>
            <w:r w:rsidRPr="00F94D48">
              <w:rPr>
                <w:rFonts w:hint="eastAsia"/>
                <w:sz w:val="21"/>
                <w:szCs w:val="21"/>
              </w:rPr>
              <w:t>97.9％</w:t>
            </w:r>
          </w:p>
        </w:tc>
      </w:tr>
      <w:tr w:rsidR="00F15041" w14:paraId="6562E8D4" w14:textId="77777777" w:rsidTr="000043A7">
        <w:trPr>
          <w:trHeight w:val="737"/>
        </w:trPr>
        <w:tc>
          <w:tcPr>
            <w:tcW w:w="4106" w:type="dxa"/>
            <w:tcBorders>
              <w:top w:val="single" w:sz="4" w:space="0" w:color="auto"/>
              <w:left w:val="single" w:sz="4" w:space="0" w:color="auto"/>
              <w:bottom w:val="double" w:sz="4" w:space="0" w:color="auto"/>
              <w:right w:val="single" w:sz="4" w:space="0" w:color="auto"/>
            </w:tcBorders>
            <w:vAlign w:val="center"/>
            <w:hideMark/>
          </w:tcPr>
          <w:p w14:paraId="3E67A631" w14:textId="77777777" w:rsidR="00BF0721" w:rsidRPr="00CC23E0" w:rsidRDefault="0099618C" w:rsidP="00162507">
            <w:pPr>
              <w:spacing w:line="300" w:lineRule="exact"/>
              <w:ind w:leftChars="12" w:left="29" w:rightChars="0" w:right="0" w:firstLineChars="0" w:firstLine="103"/>
              <w:rPr>
                <w:sz w:val="21"/>
                <w:szCs w:val="21"/>
              </w:rPr>
            </w:pPr>
            <w:r w:rsidRPr="00CC23E0">
              <w:rPr>
                <w:rFonts w:hint="eastAsia"/>
                <w:sz w:val="21"/>
                <w:szCs w:val="21"/>
              </w:rPr>
              <w:t>その他</w:t>
            </w:r>
          </w:p>
          <w:p w14:paraId="0CF813C9" w14:textId="40DECCE8" w:rsidR="0099618C" w:rsidRPr="00CC23E0" w:rsidRDefault="0099618C" w:rsidP="0016734F">
            <w:pPr>
              <w:spacing w:line="300" w:lineRule="exact"/>
              <w:ind w:leftChars="12" w:left="29" w:rightChars="0" w:right="0" w:firstLineChars="50" w:firstLine="105"/>
              <w:rPr>
                <w:sz w:val="21"/>
                <w:szCs w:val="21"/>
              </w:rPr>
            </w:pPr>
            <w:r w:rsidRPr="00CC23E0">
              <w:rPr>
                <w:rFonts w:hint="eastAsia"/>
                <w:sz w:val="21"/>
                <w:szCs w:val="21"/>
              </w:rPr>
              <w:t>（複合建築物等）</w:t>
            </w:r>
          </w:p>
        </w:tc>
        <w:tc>
          <w:tcPr>
            <w:tcW w:w="1276" w:type="dxa"/>
            <w:tcBorders>
              <w:top w:val="single" w:sz="4" w:space="0" w:color="auto"/>
              <w:left w:val="single" w:sz="4" w:space="0" w:color="auto"/>
              <w:bottom w:val="double" w:sz="4" w:space="0" w:color="auto"/>
              <w:right w:val="single" w:sz="4" w:space="0" w:color="auto"/>
            </w:tcBorders>
            <w:vAlign w:val="center"/>
            <w:hideMark/>
          </w:tcPr>
          <w:p w14:paraId="241BBD3E" w14:textId="77777777" w:rsidR="0099618C" w:rsidRPr="00CC23E0" w:rsidRDefault="0099618C" w:rsidP="00F15041">
            <w:pPr>
              <w:spacing w:line="300" w:lineRule="exact"/>
              <w:ind w:leftChars="0" w:left="0" w:rightChars="70" w:right="168" w:firstLineChars="0" w:firstLine="0"/>
              <w:jc w:val="right"/>
              <w:rPr>
                <w:sz w:val="21"/>
                <w:szCs w:val="21"/>
              </w:rPr>
            </w:pPr>
            <w:r w:rsidRPr="00CC23E0">
              <w:rPr>
                <w:rFonts w:hint="eastAsia"/>
                <w:sz w:val="21"/>
                <w:szCs w:val="21"/>
              </w:rPr>
              <w:t>3,983</w:t>
            </w:r>
          </w:p>
        </w:tc>
        <w:tc>
          <w:tcPr>
            <w:tcW w:w="1370" w:type="dxa"/>
            <w:tcBorders>
              <w:top w:val="single" w:sz="4" w:space="0" w:color="auto"/>
              <w:left w:val="single" w:sz="4" w:space="0" w:color="auto"/>
              <w:bottom w:val="double" w:sz="4" w:space="0" w:color="auto"/>
              <w:right w:val="single" w:sz="4" w:space="0" w:color="auto"/>
            </w:tcBorders>
            <w:vAlign w:val="center"/>
            <w:hideMark/>
          </w:tcPr>
          <w:p w14:paraId="5737C857" w14:textId="77777777" w:rsidR="0099618C" w:rsidRPr="00CC23E0" w:rsidRDefault="0099618C" w:rsidP="00F15041">
            <w:pPr>
              <w:spacing w:line="300" w:lineRule="exact"/>
              <w:ind w:leftChars="0" w:left="0" w:rightChars="50" w:right="120" w:firstLineChars="0" w:firstLine="0"/>
              <w:jc w:val="right"/>
              <w:rPr>
                <w:sz w:val="21"/>
                <w:szCs w:val="21"/>
              </w:rPr>
            </w:pPr>
            <w:r w:rsidRPr="00CC23E0">
              <w:rPr>
                <w:rFonts w:hint="eastAsia"/>
                <w:sz w:val="21"/>
                <w:szCs w:val="21"/>
              </w:rPr>
              <w:t>3,910</w:t>
            </w:r>
          </w:p>
        </w:tc>
        <w:tc>
          <w:tcPr>
            <w:tcW w:w="1370" w:type="dxa"/>
            <w:tcBorders>
              <w:top w:val="single" w:sz="4" w:space="0" w:color="auto"/>
              <w:left w:val="single" w:sz="4" w:space="0" w:color="auto"/>
              <w:bottom w:val="double" w:sz="4" w:space="0" w:color="auto"/>
              <w:right w:val="single" w:sz="4" w:space="0" w:color="auto"/>
            </w:tcBorders>
            <w:vAlign w:val="center"/>
            <w:hideMark/>
          </w:tcPr>
          <w:p w14:paraId="120DA320" w14:textId="77777777" w:rsidR="0099618C" w:rsidRPr="00CC23E0" w:rsidRDefault="0099618C" w:rsidP="00F15041">
            <w:pPr>
              <w:spacing w:line="300" w:lineRule="exact"/>
              <w:ind w:leftChars="0" w:left="0" w:rightChars="90" w:right="216" w:firstLineChars="0" w:firstLine="0"/>
              <w:jc w:val="right"/>
              <w:rPr>
                <w:sz w:val="21"/>
                <w:szCs w:val="21"/>
              </w:rPr>
            </w:pPr>
            <w:r w:rsidRPr="00CC23E0">
              <w:rPr>
                <w:rFonts w:hint="eastAsia"/>
                <w:sz w:val="21"/>
                <w:szCs w:val="21"/>
              </w:rPr>
              <w:t>73</w:t>
            </w:r>
          </w:p>
        </w:tc>
        <w:tc>
          <w:tcPr>
            <w:tcW w:w="1371" w:type="dxa"/>
            <w:tcBorders>
              <w:top w:val="single" w:sz="4" w:space="0" w:color="auto"/>
              <w:left w:val="single" w:sz="4" w:space="0" w:color="auto"/>
              <w:bottom w:val="double" w:sz="4" w:space="0" w:color="auto"/>
              <w:right w:val="single" w:sz="4" w:space="0" w:color="auto"/>
            </w:tcBorders>
            <w:vAlign w:val="center"/>
            <w:hideMark/>
          </w:tcPr>
          <w:p w14:paraId="3037BD38" w14:textId="77777777" w:rsidR="0099618C" w:rsidRPr="00F94D48" w:rsidRDefault="0099618C" w:rsidP="00F15041">
            <w:pPr>
              <w:spacing w:line="300" w:lineRule="exact"/>
              <w:ind w:leftChars="0" w:left="0" w:rightChars="75" w:right="180" w:firstLineChars="0" w:firstLine="0"/>
              <w:jc w:val="right"/>
              <w:rPr>
                <w:sz w:val="21"/>
                <w:szCs w:val="21"/>
              </w:rPr>
            </w:pPr>
            <w:r w:rsidRPr="00F94D48">
              <w:rPr>
                <w:rFonts w:hint="eastAsia"/>
                <w:sz w:val="21"/>
                <w:szCs w:val="21"/>
              </w:rPr>
              <w:t>98.1％</w:t>
            </w:r>
          </w:p>
        </w:tc>
      </w:tr>
      <w:tr w:rsidR="00F15041" w14:paraId="11854F3D" w14:textId="77777777" w:rsidTr="000043A7">
        <w:trPr>
          <w:trHeight w:val="454"/>
        </w:trPr>
        <w:tc>
          <w:tcPr>
            <w:tcW w:w="4106" w:type="dxa"/>
            <w:tcBorders>
              <w:top w:val="double" w:sz="4" w:space="0" w:color="auto"/>
              <w:left w:val="single" w:sz="4" w:space="0" w:color="auto"/>
              <w:bottom w:val="single" w:sz="4" w:space="0" w:color="auto"/>
              <w:right w:val="single" w:sz="4" w:space="0" w:color="auto"/>
            </w:tcBorders>
            <w:vAlign w:val="center"/>
            <w:hideMark/>
          </w:tcPr>
          <w:p w14:paraId="1E8B04E7" w14:textId="77777777" w:rsidR="0099618C" w:rsidRPr="00CC23E0" w:rsidRDefault="0099618C" w:rsidP="00F15041">
            <w:pPr>
              <w:spacing w:line="300" w:lineRule="exact"/>
              <w:ind w:leftChars="0" w:left="0" w:rightChars="0" w:right="0" w:firstLine="210"/>
              <w:jc w:val="center"/>
              <w:rPr>
                <w:sz w:val="21"/>
                <w:szCs w:val="21"/>
              </w:rPr>
            </w:pPr>
            <w:r w:rsidRPr="00CC23E0">
              <w:rPr>
                <w:rFonts w:hint="eastAsia"/>
                <w:sz w:val="21"/>
                <w:szCs w:val="21"/>
              </w:rPr>
              <w:t>合計</w:t>
            </w:r>
          </w:p>
        </w:tc>
        <w:tc>
          <w:tcPr>
            <w:tcW w:w="1276" w:type="dxa"/>
            <w:tcBorders>
              <w:top w:val="double" w:sz="4" w:space="0" w:color="auto"/>
              <w:left w:val="single" w:sz="4" w:space="0" w:color="auto"/>
              <w:bottom w:val="single" w:sz="4" w:space="0" w:color="auto"/>
              <w:right w:val="single" w:sz="4" w:space="0" w:color="auto"/>
            </w:tcBorders>
            <w:vAlign w:val="center"/>
            <w:hideMark/>
          </w:tcPr>
          <w:p w14:paraId="5647DD5F" w14:textId="77777777" w:rsidR="0099618C" w:rsidRPr="00CC23E0" w:rsidRDefault="0099618C" w:rsidP="00F15041">
            <w:pPr>
              <w:spacing w:line="300" w:lineRule="exact"/>
              <w:ind w:leftChars="0" w:left="0" w:rightChars="70" w:right="168" w:firstLineChars="0" w:firstLine="0"/>
              <w:jc w:val="right"/>
              <w:rPr>
                <w:sz w:val="21"/>
                <w:szCs w:val="21"/>
              </w:rPr>
            </w:pPr>
            <w:r w:rsidRPr="00CC23E0">
              <w:rPr>
                <w:rFonts w:hint="eastAsia"/>
                <w:sz w:val="21"/>
                <w:szCs w:val="21"/>
              </w:rPr>
              <w:t>47,314</w:t>
            </w:r>
          </w:p>
        </w:tc>
        <w:tc>
          <w:tcPr>
            <w:tcW w:w="1370" w:type="dxa"/>
            <w:tcBorders>
              <w:top w:val="double" w:sz="4" w:space="0" w:color="auto"/>
              <w:left w:val="single" w:sz="4" w:space="0" w:color="auto"/>
              <w:bottom w:val="single" w:sz="4" w:space="0" w:color="auto"/>
              <w:right w:val="single" w:sz="4" w:space="0" w:color="auto"/>
            </w:tcBorders>
            <w:vAlign w:val="center"/>
            <w:hideMark/>
          </w:tcPr>
          <w:p w14:paraId="1E045BFB" w14:textId="77777777" w:rsidR="0099618C" w:rsidRPr="00CC23E0" w:rsidRDefault="0099618C" w:rsidP="00F15041">
            <w:pPr>
              <w:spacing w:line="300" w:lineRule="exact"/>
              <w:ind w:leftChars="0" w:left="0" w:rightChars="50" w:right="120" w:firstLineChars="0" w:firstLine="0"/>
              <w:jc w:val="right"/>
              <w:rPr>
                <w:sz w:val="21"/>
                <w:szCs w:val="21"/>
              </w:rPr>
            </w:pPr>
            <w:r w:rsidRPr="00CC23E0">
              <w:rPr>
                <w:rFonts w:hint="eastAsia"/>
                <w:sz w:val="21"/>
                <w:szCs w:val="21"/>
              </w:rPr>
              <w:t>45,831</w:t>
            </w:r>
          </w:p>
        </w:tc>
        <w:tc>
          <w:tcPr>
            <w:tcW w:w="1370" w:type="dxa"/>
            <w:tcBorders>
              <w:top w:val="double" w:sz="4" w:space="0" w:color="auto"/>
              <w:left w:val="single" w:sz="4" w:space="0" w:color="auto"/>
              <w:bottom w:val="single" w:sz="4" w:space="0" w:color="auto"/>
              <w:right w:val="single" w:sz="4" w:space="0" w:color="auto"/>
            </w:tcBorders>
            <w:vAlign w:val="center"/>
            <w:hideMark/>
          </w:tcPr>
          <w:p w14:paraId="28497730" w14:textId="77777777" w:rsidR="0099618C" w:rsidRPr="00CC23E0" w:rsidRDefault="0099618C" w:rsidP="00F15041">
            <w:pPr>
              <w:spacing w:line="300" w:lineRule="exact"/>
              <w:ind w:leftChars="0" w:left="0" w:rightChars="90" w:right="216" w:firstLineChars="0" w:firstLine="0"/>
              <w:jc w:val="right"/>
              <w:rPr>
                <w:sz w:val="21"/>
                <w:szCs w:val="21"/>
              </w:rPr>
            </w:pPr>
            <w:r w:rsidRPr="00CC23E0">
              <w:rPr>
                <w:rFonts w:hint="eastAsia"/>
                <w:sz w:val="21"/>
                <w:szCs w:val="21"/>
              </w:rPr>
              <w:t>1,483</w:t>
            </w:r>
          </w:p>
        </w:tc>
        <w:tc>
          <w:tcPr>
            <w:tcW w:w="1371" w:type="dxa"/>
            <w:tcBorders>
              <w:top w:val="double" w:sz="4" w:space="0" w:color="auto"/>
              <w:left w:val="single" w:sz="4" w:space="0" w:color="auto"/>
              <w:bottom w:val="single" w:sz="4" w:space="0" w:color="auto"/>
              <w:right w:val="single" w:sz="4" w:space="0" w:color="auto"/>
            </w:tcBorders>
            <w:vAlign w:val="center"/>
            <w:hideMark/>
          </w:tcPr>
          <w:p w14:paraId="256E3F76" w14:textId="77777777" w:rsidR="0099618C" w:rsidRPr="00F94D48" w:rsidRDefault="0099618C" w:rsidP="00F15041">
            <w:pPr>
              <w:spacing w:line="300" w:lineRule="exact"/>
              <w:ind w:leftChars="0" w:left="0" w:rightChars="75" w:right="180" w:firstLineChars="0" w:firstLine="0"/>
              <w:jc w:val="right"/>
              <w:rPr>
                <w:sz w:val="21"/>
                <w:szCs w:val="21"/>
              </w:rPr>
            </w:pPr>
            <w:r w:rsidRPr="00F94D48">
              <w:rPr>
                <w:rFonts w:hint="eastAsia"/>
                <w:sz w:val="21"/>
                <w:szCs w:val="21"/>
              </w:rPr>
              <w:t>96.8％</w:t>
            </w:r>
          </w:p>
        </w:tc>
      </w:tr>
    </w:tbl>
    <w:p w14:paraId="08497E73" w14:textId="0D2E91E1" w:rsidR="0099618C" w:rsidRPr="00162507" w:rsidRDefault="00162507" w:rsidP="00162507">
      <w:pPr>
        <w:widowControl/>
        <w:spacing w:line="320" w:lineRule="exact"/>
        <w:ind w:leftChars="0" w:left="0" w:rightChars="47" w:right="113" w:firstLineChars="0" w:firstLine="238"/>
        <w:jc w:val="right"/>
        <w:rPr>
          <w:b/>
          <w:bCs/>
          <w:sz w:val="20"/>
          <w:szCs w:val="18"/>
        </w:rPr>
      </w:pPr>
      <w:r w:rsidRPr="00162507">
        <w:rPr>
          <w:rFonts w:hint="eastAsia"/>
          <w:sz w:val="20"/>
          <w:szCs w:val="18"/>
        </w:rPr>
        <w:t>※</w:t>
      </w:r>
      <w:r w:rsidR="0099618C" w:rsidRPr="00162507">
        <w:rPr>
          <w:sz w:val="20"/>
          <w:szCs w:val="18"/>
        </w:rPr>
        <w:t>昭和５６年以前の建築物における耐震性の有無については所管行政庁の資料を参考に推計</w:t>
      </w:r>
    </w:p>
    <w:p w14:paraId="57D928BD" w14:textId="40FCCF06" w:rsidR="0099618C" w:rsidRDefault="0099618C">
      <w:pPr>
        <w:widowControl/>
        <w:spacing w:line="240" w:lineRule="auto"/>
        <w:ind w:leftChars="0" w:left="0" w:rightChars="0" w:right="0" w:firstLineChars="0" w:firstLine="0"/>
        <w:jc w:val="left"/>
        <w:rPr>
          <w:b/>
          <w:bCs/>
        </w:rPr>
      </w:pPr>
      <w:r>
        <w:rPr>
          <w:b/>
          <w:bCs/>
        </w:rPr>
        <w:br w:type="page"/>
      </w:r>
    </w:p>
    <w:p w14:paraId="63C61C04" w14:textId="77777777" w:rsidR="00162507" w:rsidRPr="005D7E57" w:rsidRDefault="00162507" w:rsidP="00162507">
      <w:pPr>
        <w:spacing w:line="280" w:lineRule="exact"/>
        <w:ind w:leftChars="0" w:left="0" w:firstLineChars="0" w:firstLine="0"/>
        <w:rPr>
          <w:sz w:val="28"/>
          <w:szCs w:val="28"/>
        </w:rPr>
      </w:pPr>
    </w:p>
    <w:tbl>
      <w:tblPr>
        <w:tblStyle w:val="ab"/>
        <w:tblpPr w:leftFromText="142" w:rightFromText="142" w:vertAnchor="page" w:horzAnchor="margin" w:tblpX="239" w:tblpY="2057"/>
        <w:tblW w:w="9389" w:type="dxa"/>
        <w:tblLayout w:type="fixed"/>
        <w:tblLook w:val="04A0" w:firstRow="1" w:lastRow="0" w:firstColumn="1" w:lastColumn="0" w:noHBand="0" w:noVBand="1"/>
      </w:tblPr>
      <w:tblGrid>
        <w:gridCol w:w="483"/>
        <w:gridCol w:w="5865"/>
        <w:gridCol w:w="3041"/>
      </w:tblGrid>
      <w:tr w:rsidR="00162507" w:rsidRPr="00F3288C" w14:paraId="3EFEF67D" w14:textId="77777777" w:rsidTr="00644315">
        <w:trPr>
          <w:trHeight w:val="567"/>
        </w:trPr>
        <w:tc>
          <w:tcPr>
            <w:tcW w:w="6348" w:type="dxa"/>
            <w:gridSpan w:val="2"/>
            <w:shd w:val="clear" w:color="auto" w:fill="EEECE1" w:themeFill="background2"/>
            <w:vAlign w:val="center"/>
          </w:tcPr>
          <w:p w14:paraId="138541E9" w14:textId="77777777" w:rsidR="00162507" w:rsidRPr="00CC23E0" w:rsidRDefault="00162507" w:rsidP="00644315">
            <w:pPr>
              <w:spacing w:line="240" w:lineRule="exact"/>
              <w:ind w:leftChars="0" w:left="0" w:rightChars="0" w:right="0" w:firstLineChars="0" w:firstLine="0"/>
              <w:jc w:val="center"/>
              <w:rPr>
                <w:bCs/>
                <w:szCs w:val="24"/>
              </w:rPr>
            </w:pPr>
            <w:r w:rsidRPr="00CC23E0">
              <w:rPr>
                <w:rFonts w:hint="eastAsia"/>
                <w:bCs/>
                <w:szCs w:val="24"/>
              </w:rPr>
              <w:t>用　途</w:t>
            </w:r>
          </w:p>
        </w:tc>
        <w:tc>
          <w:tcPr>
            <w:tcW w:w="3041" w:type="dxa"/>
            <w:shd w:val="clear" w:color="auto" w:fill="EEECE1" w:themeFill="background2"/>
            <w:vAlign w:val="center"/>
          </w:tcPr>
          <w:p w14:paraId="7A3E3187" w14:textId="77777777" w:rsidR="00162507" w:rsidRPr="00CC23E0" w:rsidRDefault="00162507" w:rsidP="00644315">
            <w:pPr>
              <w:spacing w:line="240" w:lineRule="exact"/>
              <w:ind w:leftChars="0" w:left="0" w:rightChars="0" w:right="0" w:firstLineChars="0" w:firstLine="0"/>
              <w:jc w:val="center"/>
              <w:rPr>
                <w:bCs/>
                <w:szCs w:val="24"/>
              </w:rPr>
            </w:pPr>
            <w:r w:rsidRPr="00CC23E0">
              <w:rPr>
                <w:rFonts w:hint="eastAsia"/>
                <w:bCs/>
                <w:szCs w:val="24"/>
              </w:rPr>
              <w:t>規　模</w:t>
            </w:r>
          </w:p>
        </w:tc>
      </w:tr>
      <w:tr w:rsidR="00162507" w:rsidRPr="00CC23E0" w14:paraId="19EC993E" w14:textId="77777777" w:rsidTr="00644315">
        <w:trPr>
          <w:cantSplit/>
          <w:trHeight w:val="680"/>
        </w:trPr>
        <w:tc>
          <w:tcPr>
            <w:tcW w:w="483" w:type="dxa"/>
            <w:vMerge w:val="restart"/>
            <w:noWrap/>
            <w:textDirection w:val="tbRlV"/>
            <w:vAlign w:val="bottom"/>
          </w:tcPr>
          <w:p w14:paraId="5642E95C" w14:textId="4935A24C" w:rsidR="00162507" w:rsidRPr="00162507" w:rsidRDefault="009F0870" w:rsidP="00644315">
            <w:pPr>
              <w:spacing w:line="260" w:lineRule="exact"/>
              <w:ind w:leftChars="0" w:left="0" w:rightChars="0" w:right="0" w:firstLineChars="0" w:firstLine="0"/>
              <w:jc w:val="center"/>
              <w:rPr>
                <w:sz w:val="21"/>
                <w:szCs w:val="21"/>
              </w:rPr>
            </w:pPr>
            <w:r>
              <w:rPr>
                <w:rFonts w:hint="eastAsia"/>
                <w:sz w:val="21"/>
                <w:szCs w:val="21"/>
              </w:rPr>
              <w:t>学校</w:t>
            </w:r>
          </w:p>
        </w:tc>
        <w:tc>
          <w:tcPr>
            <w:tcW w:w="5865" w:type="dxa"/>
            <w:vAlign w:val="center"/>
          </w:tcPr>
          <w:p w14:paraId="5FFF40FE" w14:textId="77777777" w:rsidR="00162507" w:rsidRPr="00CC23E0" w:rsidRDefault="00162507" w:rsidP="00644315">
            <w:pPr>
              <w:spacing w:line="300" w:lineRule="exact"/>
              <w:ind w:leftChars="0" w:left="0" w:rightChars="-45" w:right="-108" w:firstLineChars="0" w:firstLine="0"/>
              <w:rPr>
                <w:spacing w:val="-6"/>
                <w:sz w:val="21"/>
                <w:szCs w:val="21"/>
              </w:rPr>
            </w:pPr>
            <w:r w:rsidRPr="00485CAB">
              <w:rPr>
                <w:w w:val="96"/>
                <w:kern w:val="0"/>
                <w:sz w:val="21"/>
                <w:szCs w:val="21"/>
                <w:fitText w:val="5520" w:id="-474721024"/>
              </w:rPr>
              <w:t>小学校、中学校、中等教育学校の前期課程若しくは特別支援学</w:t>
            </w:r>
            <w:r w:rsidRPr="00485CAB">
              <w:rPr>
                <w:spacing w:val="15"/>
                <w:w w:val="96"/>
                <w:kern w:val="0"/>
                <w:sz w:val="21"/>
                <w:szCs w:val="21"/>
                <w:fitText w:val="5520" w:id="-474721024"/>
              </w:rPr>
              <w:t>校</w:t>
            </w:r>
          </w:p>
        </w:tc>
        <w:tc>
          <w:tcPr>
            <w:tcW w:w="3041" w:type="dxa"/>
            <w:vAlign w:val="center"/>
          </w:tcPr>
          <w:p w14:paraId="5E6D308E"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階数２以上かつ1,000㎡以上</w:t>
            </w:r>
          </w:p>
          <w:p w14:paraId="1DECA116" w14:textId="77777777" w:rsidR="00162507" w:rsidRPr="00CC23E0" w:rsidRDefault="00162507" w:rsidP="00644315">
            <w:pPr>
              <w:spacing w:line="300" w:lineRule="exact"/>
              <w:ind w:leftChars="0" w:left="0" w:rightChars="0" w:right="0" w:firstLineChars="0" w:firstLine="0"/>
              <w:rPr>
                <w:sz w:val="21"/>
                <w:szCs w:val="21"/>
              </w:rPr>
            </w:pPr>
            <w:r w:rsidRPr="00CC23E0">
              <w:rPr>
                <w:rFonts w:cs="ＭＳ 明朝" w:hint="eastAsia"/>
                <w:sz w:val="21"/>
                <w:szCs w:val="21"/>
              </w:rPr>
              <w:t>※</w:t>
            </w:r>
            <w:r w:rsidRPr="00CC23E0">
              <w:rPr>
                <w:sz w:val="21"/>
                <w:szCs w:val="21"/>
              </w:rPr>
              <w:t>屋内運動場の面積を含む。</w:t>
            </w:r>
          </w:p>
        </w:tc>
      </w:tr>
      <w:tr w:rsidR="00162507" w:rsidRPr="00CC23E0" w14:paraId="6CBD425C" w14:textId="77777777" w:rsidTr="00644315">
        <w:trPr>
          <w:trHeight w:val="397"/>
        </w:trPr>
        <w:tc>
          <w:tcPr>
            <w:tcW w:w="483" w:type="dxa"/>
            <w:vMerge/>
          </w:tcPr>
          <w:p w14:paraId="24BFA79B" w14:textId="77777777" w:rsidR="00162507" w:rsidRPr="00CC23E0" w:rsidRDefault="00162507" w:rsidP="00644315">
            <w:pPr>
              <w:spacing w:line="300" w:lineRule="exact"/>
              <w:ind w:leftChars="0" w:left="0" w:rightChars="0" w:right="0" w:firstLineChars="0" w:firstLine="0"/>
              <w:rPr>
                <w:sz w:val="21"/>
                <w:szCs w:val="21"/>
              </w:rPr>
            </w:pPr>
          </w:p>
        </w:tc>
        <w:tc>
          <w:tcPr>
            <w:tcW w:w="5865" w:type="dxa"/>
            <w:vAlign w:val="center"/>
          </w:tcPr>
          <w:p w14:paraId="678DB51B"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上記以外の学校</w:t>
            </w:r>
          </w:p>
        </w:tc>
        <w:tc>
          <w:tcPr>
            <w:tcW w:w="3041" w:type="dxa"/>
            <w:vAlign w:val="center"/>
          </w:tcPr>
          <w:p w14:paraId="4269B7CE"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階数３以上かつ1,000㎡以上</w:t>
            </w:r>
          </w:p>
        </w:tc>
      </w:tr>
      <w:tr w:rsidR="00162507" w:rsidRPr="00CC23E0" w14:paraId="00488D78" w14:textId="77777777" w:rsidTr="00644315">
        <w:trPr>
          <w:trHeight w:val="397"/>
        </w:trPr>
        <w:tc>
          <w:tcPr>
            <w:tcW w:w="6348" w:type="dxa"/>
            <w:gridSpan w:val="2"/>
            <w:vAlign w:val="center"/>
          </w:tcPr>
          <w:p w14:paraId="33A7AC2C"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体育館（一般公共の用に供されるもの）</w:t>
            </w:r>
          </w:p>
        </w:tc>
        <w:tc>
          <w:tcPr>
            <w:tcW w:w="3041" w:type="dxa"/>
            <w:vAlign w:val="center"/>
          </w:tcPr>
          <w:p w14:paraId="4284EB6D"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階数１以上かつ1,000㎡以上</w:t>
            </w:r>
          </w:p>
        </w:tc>
      </w:tr>
      <w:tr w:rsidR="00162507" w:rsidRPr="00CC23E0" w14:paraId="024F7F8B" w14:textId="77777777" w:rsidTr="00644315">
        <w:trPr>
          <w:trHeight w:val="397"/>
        </w:trPr>
        <w:tc>
          <w:tcPr>
            <w:tcW w:w="6348" w:type="dxa"/>
            <w:gridSpan w:val="2"/>
            <w:vAlign w:val="center"/>
          </w:tcPr>
          <w:p w14:paraId="7A67D20A" w14:textId="77777777" w:rsidR="00162507" w:rsidRPr="00CC23E0" w:rsidRDefault="00162507" w:rsidP="00644315">
            <w:pPr>
              <w:spacing w:line="300" w:lineRule="exact"/>
              <w:ind w:leftChars="0" w:left="0" w:rightChars="0" w:right="0" w:firstLineChars="0" w:firstLine="0"/>
              <w:rPr>
                <w:sz w:val="21"/>
                <w:szCs w:val="21"/>
              </w:rPr>
            </w:pPr>
            <w:r w:rsidRPr="009F0870">
              <w:rPr>
                <w:spacing w:val="14"/>
                <w:kern w:val="0"/>
                <w:sz w:val="21"/>
                <w:szCs w:val="21"/>
                <w:fitText w:val="6000" w:id="-474721023"/>
              </w:rPr>
              <w:t>ボーリング場、スケート場、水泳場</w:t>
            </w:r>
            <w:r w:rsidRPr="009F0870">
              <w:rPr>
                <w:rFonts w:hint="eastAsia"/>
                <w:spacing w:val="14"/>
                <w:kern w:val="0"/>
                <w:sz w:val="21"/>
                <w:szCs w:val="21"/>
                <w:fitText w:val="6000" w:id="-474721023"/>
              </w:rPr>
              <w:t xml:space="preserve"> </w:t>
            </w:r>
            <w:r w:rsidRPr="009F0870">
              <w:rPr>
                <w:spacing w:val="14"/>
                <w:kern w:val="0"/>
                <w:sz w:val="21"/>
                <w:szCs w:val="21"/>
                <w:fitText w:val="6000" w:id="-474721023"/>
              </w:rPr>
              <w:t>その他これらに類する運動施</w:t>
            </w:r>
            <w:r w:rsidRPr="009F0870">
              <w:rPr>
                <w:spacing w:val="-2"/>
                <w:kern w:val="0"/>
                <w:sz w:val="21"/>
                <w:szCs w:val="21"/>
                <w:fitText w:val="6000" w:id="-474721023"/>
              </w:rPr>
              <w:t>設</w:t>
            </w:r>
          </w:p>
        </w:tc>
        <w:tc>
          <w:tcPr>
            <w:tcW w:w="3041" w:type="dxa"/>
            <w:vMerge w:val="restart"/>
            <w:vAlign w:val="center"/>
          </w:tcPr>
          <w:p w14:paraId="7BF1B23B"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階数</w:t>
            </w:r>
            <w:r w:rsidRPr="00CC23E0">
              <w:rPr>
                <w:rFonts w:hint="eastAsia"/>
                <w:sz w:val="21"/>
                <w:szCs w:val="21"/>
              </w:rPr>
              <w:t>３</w:t>
            </w:r>
            <w:r w:rsidRPr="00CC23E0">
              <w:rPr>
                <w:sz w:val="21"/>
                <w:szCs w:val="21"/>
              </w:rPr>
              <w:t>以上かつ1,000㎡以上</w:t>
            </w:r>
          </w:p>
        </w:tc>
      </w:tr>
      <w:tr w:rsidR="00162507" w:rsidRPr="00CC23E0" w14:paraId="0E48D701" w14:textId="77777777" w:rsidTr="00644315">
        <w:trPr>
          <w:trHeight w:val="397"/>
        </w:trPr>
        <w:tc>
          <w:tcPr>
            <w:tcW w:w="6348" w:type="dxa"/>
            <w:gridSpan w:val="2"/>
            <w:vAlign w:val="center"/>
          </w:tcPr>
          <w:p w14:paraId="3EDC9F95"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病院、診療所</w:t>
            </w:r>
          </w:p>
        </w:tc>
        <w:tc>
          <w:tcPr>
            <w:tcW w:w="3041" w:type="dxa"/>
            <w:vMerge/>
            <w:vAlign w:val="center"/>
          </w:tcPr>
          <w:p w14:paraId="30E2F7CA" w14:textId="77777777" w:rsidR="00162507" w:rsidRPr="00CC23E0" w:rsidRDefault="00162507" w:rsidP="00644315">
            <w:pPr>
              <w:spacing w:line="300" w:lineRule="exact"/>
              <w:ind w:leftChars="0" w:left="0" w:rightChars="0" w:right="0" w:firstLineChars="0" w:firstLine="0"/>
              <w:rPr>
                <w:sz w:val="21"/>
                <w:szCs w:val="21"/>
              </w:rPr>
            </w:pPr>
          </w:p>
        </w:tc>
      </w:tr>
      <w:tr w:rsidR="00162507" w:rsidRPr="00CC23E0" w14:paraId="033F8E00" w14:textId="77777777" w:rsidTr="00644315">
        <w:trPr>
          <w:trHeight w:val="397"/>
        </w:trPr>
        <w:tc>
          <w:tcPr>
            <w:tcW w:w="6348" w:type="dxa"/>
            <w:gridSpan w:val="2"/>
            <w:vAlign w:val="center"/>
          </w:tcPr>
          <w:p w14:paraId="1B6CF3F1" w14:textId="77777777" w:rsidR="00162507" w:rsidRPr="00CC23E0" w:rsidRDefault="00162507" w:rsidP="00644315">
            <w:pPr>
              <w:spacing w:line="300" w:lineRule="exact"/>
              <w:ind w:leftChars="0" w:left="0" w:rightChars="0" w:right="0" w:firstLineChars="0" w:firstLine="0"/>
              <w:rPr>
                <w:sz w:val="21"/>
                <w:szCs w:val="21"/>
                <w:lang w:eastAsia="zh-CN"/>
              </w:rPr>
            </w:pPr>
            <w:r w:rsidRPr="00CC23E0">
              <w:rPr>
                <w:sz w:val="21"/>
                <w:szCs w:val="21"/>
                <w:lang w:eastAsia="zh-CN"/>
              </w:rPr>
              <w:t>劇場、観覧場、映画館、演芸場</w:t>
            </w:r>
          </w:p>
        </w:tc>
        <w:tc>
          <w:tcPr>
            <w:tcW w:w="3041" w:type="dxa"/>
            <w:vMerge/>
            <w:vAlign w:val="center"/>
          </w:tcPr>
          <w:p w14:paraId="3DD72F54" w14:textId="77777777" w:rsidR="00162507" w:rsidRPr="00CC23E0" w:rsidRDefault="00162507" w:rsidP="00644315">
            <w:pPr>
              <w:spacing w:line="300" w:lineRule="exact"/>
              <w:ind w:leftChars="0" w:left="0" w:rightChars="0" w:right="0" w:firstLineChars="0" w:firstLine="0"/>
              <w:rPr>
                <w:sz w:val="21"/>
                <w:szCs w:val="21"/>
                <w:lang w:eastAsia="zh-CN"/>
              </w:rPr>
            </w:pPr>
          </w:p>
        </w:tc>
      </w:tr>
      <w:tr w:rsidR="00162507" w:rsidRPr="00CC23E0" w14:paraId="615F782C" w14:textId="77777777" w:rsidTr="00644315">
        <w:trPr>
          <w:trHeight w:val="397"/>
        </w:trPr>
        <w:tc>
          <w:tcPr>
            <w:tcW w:w="6348" w:type="dxa"/>
            <w:gridSpan w:val="2"/>
            <w:vAlign w:val="center"/>
          </w:tcPr>
          <w:p w14:paraId="3837395E"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集会場、公会堂</w:t>
            </w:r>
          </w:p>
        </w:tc>
        <w:tc>
          <w:tcPr>
            <w:tcW w:w="3041" w:type="dxa"/>
            <w:vMerge/>
            <w:vAlign w:val="center"/>
          </w:tcPr>
          <w:p w14:paraId="39A09ACD" w14:textId="77777777" w:rsidR="00162507" w:rsidRPr="00CC23E0" w:rsidRDefault="00162507" w:rsidP="00644315">
            <w:pPr>
              <w:spacing w:line="300" w:lineRule="exact"/>
              <w:ind w:leftChars="0" w:left="0" w:rightChars="0" w:right="0" w:firstLineChars="0" w:firstLine="0"/>
              <w:rPr>
                <w:sz w:val="21"/>
                <w:szCs w:val="21"/>
              </w:rPr>
            </w:pPr>
          </w:p>
        </w:tc>
      </w:tr>
      <w:tr w:rsidR="00162507" w:rsidRPr="00CC23E0" w14:paraId="140E9051" w14:textId="77777777" w:rsidTr="00644315">
        <w:trPr>
          <w:trHeight w:val="397"/>
        </w:trPr>
        <w:tc>
          <w:tcPr>
            <w:tcW w:w="6348" w:type="dxa"/>
            <w:gridSpan w:val="2"/>
            <w:vAlign w:val="center"/>
          </w:tcPr>
          <w:p w14:paraId="269217B0"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展示場</w:t>
            </w:r>
          </w:p>
        </w:tc>
        <w:tc>
          <w:tcPr>
            <w:tcW w:w="3041" w:type="dxa"/>
            <w:vMerge/>
            <w:vAlign w:val="center"/>
          </w:tcPr>
          <w:p w14:paraId="4DA37D66" w14:textId="77777777" w:rsidR="00162507" w:rsidRPr="00CC23E0" w:rsidRDefault="00162507" w:rsidP="00644315">
            <w:pPr>
              <w:spacing w:line="300" w:lineRule="exact"/>
              <w:ind w:leftChars="0" w:left="0" w:rightChars="0" w:right="0" w:firstLineChars="0" w:firstLine="0"/>
              <w:rPr>
                <w:sz w:val="21"/>
                <w:szCs w:val="21"/>
              </w:rPr>
            </w:pPr>
          </w:p>
        </w:tc>
      </w:tr>
      <w:tr w:rsidR="00162507" w:rsidRPr="00CC23E0" w14:paraId="64165B09" w14:textId="77777777" w:rsidTr="00644315">
        <w:trPr>
          <w:trHeight w:val="397"/>
        </w:trPr>
        <w:tc>
          <w:tcPr>
            <w:tcW w:w="6348" w:type="dxa"/>
            <w:gridSpan w:val="2"/>
            <w:vAlign w:val="center"/>
          </w:tcPr>
          <w:p w14:paraId="0DC33A3D"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卸売市場</w:t>
            </w:r>
          </w:p>
        </w:tc>
        <w:tc>
          <w:tcPr>
            <w:tcW w:w="3041" w:type="dxa"/>
            <w:vMerge/>
            <w:vAlign w:val="center"/>
          </w:tcPr>
          <w:p w14:paraId="159DDC3A" w14:textId="77777777" w:rsidR="00162507" w:rsidRPr="00CC23E0" w:rsidRDefault="00162507" w:rsidP="00644315">
            <w:pPr>
              <w:spacing w:line="300" w:lineRule="exact"/>
              <w:ind w:leftChars="0" w:left="0" w:rightChars="0" w:right="0" w:firstLineChars="0" w:firstLine="0"/>
              <w:rPr>
                <w:sz w:val="21"/>
                <w:szCs w:val="21"/>
              </w:rPr>
            </w:pPr>
          </w:p>
        </w:tc>
      </w:tr>
      <w:tr w:rsidR="00162507" w:rsidRPr="00CC23E0" w14:paraId="7AAA0AB8" w14:textId="77777777" w:rsidTr="00644315">
        <w:trPr>
          <w:trHeight w:val="397"/>
        </w:trPr>
        <w:tc>
          <w:tcPr>
            <w:tcW w:w="6348" w:type="dxa"/>
            <w:gridSpan w:val="2"/>
            <w:vAlign w:val="center"/>
          </w:tcPr>
          <w:p w14:paraId="48AF4A6D"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百貨店、マーケット</w:t>
            </w:r>
            <w:r w:rsidRPr="00CC23E0">
              <w:rPr>
                <w:rFonts w:hint="eastAsia"/>
                <w:sz w:val="21"/>
                <w:szCs w:val="21"/>
              </w:rPr>
              <w:t xml:space="preserve"> </w:t>
            </w:r>
            <w:r w:rsidRPr="00CC23E0">
              <w:rPr>
                <w:sz w:val="21"/>
                <w:szCs w:val="21"/>
              </w:rPr>
              <w:t>その他の物品販売業を営む店舗</w:t>
            </w:r>
          </w:p>
        </w:tc>
        <w:tc>
          <w:tcPr>
            <w:tcW w:w="3041" w:type="dxa"/>
            <w:vMerge/>
            <w:vAlign w:val="center"/>
          </w:tcPr>
          <w:p w14:paraId="07C70F7E" w14:textId="77777777" w:rsidR="00162507" w:rsidRPr="00CC23E0" w:rsidRDefault="00162507" w:rsidP="00644315">
            <w:pPr>
              <w:spacing w:line="300" w:lineRule="exact"/>
              <w:ind w:leftChars="0" w:left="0" w:rightChars="0" w:right="0" w:firstLineChars="0" w:firstLine="0"/>
              <w:rPr>
                <w:sz w:val="21"/>
                <w:szCs w:val="21"/>
              </w:rPr>
            </w:pPr>
          </w:p>
        </w:tc>
      </w:tr>
      <w:tr w:rsidR="00162507" w:rsidRPr="00CC23E0" w14:paraId="4B8A9B69" w14:textId="77777777" w:rsidTr="00644315">
        <w:trPr>
          <w:trHeight w:val="397"/>
        </w:trPr>
        <w:tc>
          <w:tcPr>
            <w:tcW w:w="6348" w:type="dxa"/>
            <w:gridSpan w:val="2"/>
            <w:vAlign w:val="center"/>
          </w:tcPr>
          <w:p w14:paraId="686A2CA7"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ホテル、旅館</w:t>
            </w:r>
          </w:p>
        </w:tc>
        <w:tc>
          <w:tcPr>
            <w:tcW w:w="3041" w:type="dxa"/>
            <w:vMerge/>
            <w:vAlign w:val="center"/>
          </w:tcPr>
          <w:p w14:paraId="4C3FED97" w14:textId="77777777" w:rsidR="00162507" w:rsidRPr="00CC23E0" w:rsidRDefault="00162507" w:rsidP="00644315">
            <w:pPr>
              <w:spacing w:line="300" w:lineRule="exact"/>
              <w:ind w:leftChars="0" w:left="0" w:rightChars="0" w:right="0" w:firstLineChars="0" w:firstLine="0"/>
              <w:rPr>
                <w:sz w:val="21"/>
                <w:szCs w:val="21"/>
              </w:rPr>
            </w:pPr>
          </w:p>
        </w:tc>
      </w:tr>
      <w:tr w:rsidR="00162507" w:rsidRPr="00CC23E0" w14:paraId="7AAF72F5" w14:textId="77777777" w:rsidTr="00644315">
        <w:trPr>
          <w:trHeight w:val="397"/>
        </w:trPr>
        <w:tc>
          <w:tcPr>
            <w:tcW w:w="6348" w:type="dxa"/>
            <w:gridSpan w:val="2"/>
            <w:vAlign w:val="center"/>
          </w:tcPr>
          <w:p w14:paraId="1F78F805"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賃貸住宅（共同住宅に限る）、寄宿舎、下宿</w:t>
            </w:r>
          </w:p>
        </w:tc>
        <w:tc>
          <w:tcPr>
            <w:tcW w:w="3041" w:type="dxa"/>
            <w:vMerge/>
            <w:vAlign w:val="center"/>
          </w:tcPr>
          <w:p w14:paraId="7ECF885E" w14:textId="77777777" w:rsidR="00162507" w:rsidRPr="00CC23E0" w:rsidRDefault="00162507" w:rsidP="00644315">
            <w:pPr>
              <w:spacing w:line="300" w:lineRule="exact"/>
              <w:ind w:leftChars="0" w:left="0" w:rightChars="0" w:right="0" w:firstLineChars="0" w:firstLine="0"/>
              <w:rPr>
                <w:sz w:val="21"/>
                <w:szCs w:val="21"/>
              </w:rPr>
            </w:pPr>
          </w:p>
        </w:tc>
      </w:tr>
      <w:tr w:rsidR="00162507" w:rsidRPr="00CC23E0" w14:paraId="2B78AE4D" w14:textId="77777777" w:rsidTr="00644315">
        <w:trPr>
          <w:trHeight w:val="397"/>
        </w:trPr>
        <w:tc>
          <w:tcPr>
            <w:tcW w:w="6348" w:type="dxa"/>
            <w:gridSpan w:val="2"/>
            <w:vAlign w:val="center"/>
          </w:tcPr>
          <w:p w14:paraId="37DA281A"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事務所</w:t>
            </w:r>
          </w:p>
        </w:tc>
        <w:tc>
          <w:tcPr>
            <w:tcW w:w="3041" w:type="dxa"/>
            <w:vMerge/>
            <w:vAlign w:val="center"/>
          </w:tcPr>
          <w:p w14:paraId="4741341A" w14:textId="77777777" w:rsidR="00162507" w:rsidRPr="00CC23E0" w:rsidRDefault="00162507" w:rsidP="00644315">
            <w:pPr>
              <w:spacing w:line="300" w:lineRule="exact"/>
              <w:ind w:leftChars="0" w:left="0" w:rightChars="0" w:right="0" w:firstLineChars="0" w:firstLine="0"/>
              <w:rPr>
                <w:sz w:val="21"/>
                <w:szCs w:val="21"/>
              </w:rPr>
            </w:pPr>
          </w:p>
        </w:tc>
      </w:tr>
      <w:tr w:rsidR="00162507" w:rsidRPr="00CC23E0" w14:paraId="551681D5" w14:textId="77777777" w:rsidTr="00644315">
        <w:trPr>
          <w:trHeight w:val="397"/>
        </w:trPr>
        <w:tc>
          <w:tcPr>
            <w:tcW w:w="6348" w:type="dxa"/>
            <w:gridSpan w:val="2"/>
            <w:vAlign w:val="center"/>
          </w:tcPr>
          <w:p w14:paraId="4FC3862E"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老人ホーム、老人短期入所施設、福祉ホーム その他これらに類するもの</w:t>
            </w:r>
          </w:p>
        </w:tc>
        <w:tc>
          <w:tcPr>
            <w:tcW w:w="3041" w:type="dxa"/>
            <w:vMerge w:val="restart"/>
            <w:vAlign w:val="center"/>
          </w:tcPr>
          <w:p w14:paraId="1AFF741F"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階数２以上かつ1,000㎡以上</w:t>
            </w:r>
          </w:p>
        </w:tc>
      </w:tr>
      <w:tr w:rsidR="00162507" w:rsidRPr="00CC23E0" w14:paraId="14B96518" w14:textId="77777777" w:rsidTr="00644315">
        <w:trPr>
          <w:cantSplit/>
          <w:trHeight w:val="680"/>
        </w:trPr>
        <w:tc>
          <w:tcPr>
            <w:tcW w:w="6348" w:type="dxa"/>
            <w:gridSpan w:val="2"/>
            <w:vAlign w:val="center"/>
          </w:tcPr>
          <w:p w14:paraId="5B7FA789"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老人福祉センター、児童厚生施設、身体障害者福祉センター</w:t>
            </w:r>
          </w:p>
          <w:p w14:paraId="4B4B26D5"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その他これらに類するもの</w:t>
            </w:r>
          </w:p>
        </w:tc>
        <w:tc>
          <w:tcPr>
            <w:tcW w:w="3041" w:type="dxa"/>
            <w:vMerge/>
            <w:vAlign w:val="center"/>
          </w:tcPr>
          <w:p w14:paraId="1D1DA115" w14:textId="77777777" w:rsidR="00162507" w:rsidRPr="00CC23E0" w:rsidRDefault="00162507" w:rsidP="00644315">
            <w:pPr>
              <w:spacing w:line="300" w:lineRule="exact"/>
              <w:ind w:leftChars="0" w:left="0" w:rightChars="0" w:right="0" w:firstLineChars="0" w:firstLine="0"/>
              <w:rPr>
                <w:sz w:val="21"/>
                <w:szCs w:val="21"/>
              </w:rPr>
            </w:pPr>
          </w:p>
        </w:tc>
      </w:tr>
      <w:tr w:rsidR="00162507" w:rsidRPr="00CC23E0" w14:paraId="58F0AAAE" w14:textId="77777777" w:rsidTr="00644315">
        <w:trPr>
          <w:trHeight w:val="397"/>
        </w:trPr>
        <w:tc>
          <w:tcPr>
            <w:tcW w:w="6348" w:type="dxa"/>
            <w:gridSpan w:val="2"/>
            <w:vAlign w:val="center"/>
          </w:tcPr>
          <w:p w14:paraId="2768019E"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幼稚園、保育所</w:t>
            </w:r>
          </w:p>
        </w:tc>
        <w:tc>
          <w:tcPr>
            <w:tcW w:w="3041" w:type="dxa"/>
            <w:vAlign w:val="center"/>
          </w:tcPr>
          <w:p w14:paraId="5C12D134"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階数２以上かつ500㎡以上</w:t>
            </w:r>
          </w:p>
        </w:tc>
      </w:tr>
      <w:tr w:rsidR="00162507" w:rsidRPr="00CC23E0" w14:paraId="301F7FC6" w14:textId="77777777" w:rsidTr="00644315">
        <w:trPr>
          <w:trHeight w:val="397"/>
        </w:trPr>
        <w:tc>
          <w:tcPr>
            <w:tcW w:w="6348" w:type="dxa"/>
            <w:gridSpan w:val="2"/>
            <w:vAlign w:val="center"/>
          </w:tcPr>
          <w:p w14:paraId="23D0B98B"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博物館、美術館、図書館</w:t>
            </w:r>
          </w:p>
        </w:tc>
        <w:tc>
          <w:tcPr>
            <w:tcW w:w="3041" w:type="dxa"/>
            <w:vMerge w:val="restart"/>
            <w:vAlign w:val="center"/>
          </w:tcPr>
          <w:p w14:paraId="196AC54B"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階数３以上かつ1,000㎡以上</w:t>
            </w:r>
          </w:p>
        </w:tc>
      </w:tr>
      <w:tr w:rsidR="00162507" w:rsidRPr="00F3288C" w14:paraId="25DE26F2" w14:textId="77777777" w:rsidTr="00644315">
        <w:trPr>
          <w:trHeight w:val="397"/>
        </w:trPr>
        <w:tc>
          <w:tcPr>
            <w:tcW w:w="6348" w:type="dxa"/>
            <w:gridSpan w:val="2"/>
            <w:vAlign w:val="center"/>
          </w:tcPr>
          <w:p w14:paraId="4375AB3E"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遊技場</w:t>
            </w:r>
          </w:p>
        </w:tc>
        <w:tc>
          <w:tcPr>
            <w:tcW w:w="3041" w:type="dxa"/>
            <w:vMerge/>
            <w:vAlign w:val="center"/>
          </w:tcPr>
          <w:p w14:paraId="14373AF9" w14:textId="77777777" w:rsidR="00162507" w:rsidRPr="0099618C" w:rsidRDefault="00162507" w:rsidP="00644315">
            <w:pPr>
              <w:spacing w:line="300" w:lineRule="exact"/>
              <w:ind w:leftChars="0" w:left="0" w:rightChars="0" w:right="0" w:firstLineChars="0" w:firstLine="0"/>
              <w:rPr>
                <w:sz w:val="20"/>
                <w:szCs w:val="20"/>
              </w:rPr>
            </w:pPr>
          </w:p>
        </w:tc>
      </w:tr>
      <w:tr w:rsidR="00162507" w:rsidRPr="00F3288C" w14:paraId="494E7F4C" w14:textId="77777777" w:rsidTr="00644315">
        <w:trPr>
          <w:trHeight w:val="397"/>
        </w:trPr>
        <w:tc>
          <w:tcPr>
            <w:tcW w:w="6348" w:type="dxa"/>
            <w:gridSpan w:val="2"/>
            <w:vAlign w:val="center"/>
          </w:tcPr>
          <w:p w14:paraId="5688C623" w14:textId="77777777" w:rsidR="00162507" w:rsidRPr="00CC23E0" w:rsidRDefault="00162507" w:rsidP="00644315">
            <w:pPr>
              <w:spacing w:line="300" w:lineRule="exact"/>
              <w:ind w:leftChars="0" w:left="0" w:rightChars="0" w:right="0" w:firstLineChars="0" w:firstLine="0"/>
              <w:rPr>
                <w:sz w:val="21"/>
                <w:szCs w:val="21"/>
              </w:rPr>
            </w:pPr>
            <w:r w:rsidRPr="00CC23E0">
              <w:rPr>
                <w:sz w:val="21"/>
                <w:szCs w:val="21"/>
              </w:rPr>
              <w:t>公衆浴場</w:t>
            </w:r>
          </w:p>
        </w:tc>
        <w:tc>
          <w:tcPr>
            <w:tcW w:w="3041" w:type="dxa"/>
            <w:vMerge/>
            <w:vAlign w:val="center"/>
          </w:tcPr>
          <w:p w14:paraId="58261DB5" w14:textId="77777777" w:rsidR="00162507" w:rsidRPr="0099618C" w:rsidRDefault="00162507" w:rsidP="00644315">
            <w:pPr>
              <w:spacing w:line="300" w:lineRule="exact"/>
              <w:ind w:leftChars="0" w:left="0" w:rightChars="0" w:right="0" w:firstLineChars="0" w:firstLine="0"/>
              <w:rPr>
                <w:sz w:val="20"/>
                <w:szCs w:val="20"/>
              </w:rPr>
            </w:pPr>
          </w:p>
        </w:tc>
      </w:tr>
      <w:tr w:rsidR="00162507" w:rsidRPr="00F3288C" w14:paraId="4B53108E" w14:textId="77777777" w:rsidTr="00644315">
        <w:trPr>
          <w:cantSplit/>
          <w:trHeight w:val="680"/>
        </w:trPr>
        <w:tc>
          <w:tcPr>
            <w:tcW w:w="6348" w:type="dxa"/>
            <w:gridSpan w:val="2"/>
            <w:vAlign w:val="center"/>
          </w:tcPr>
          <w:p w14:paraId="63765894" w14:textId="77777777" w:rsidR="00162507" w:rsidRDefault="00162507" w:rsidP="00644315">
            <w:pPr>
              <w:spacing w:line="300" w:lineRule="exact"/>
              <w:ind w:leftChars="0" w:left="0" w:rightChars="0" w:right="0" w:firstLineChars="0" w:firstLine="0"/>
              <w:rPr>
                <w:spacing w:val="-8"/>
                <w:sz w:val="21"/>
                <w:szCs w:val="21"/>
              </w:rPr>
            </w:pPr>
            <w:r w:rsidRPr="00CC23E0">
              <w:rPr>
                <w:spacing w:val="-8"/>
                <w:sz w:val="21"/>
                <w:szCs w:val="21"/>
              </w:rPr>
              <w:t>飲食店、キャバレー、料理店、ナイトクラブ、ダンスホール</w:t>
            </w:r>
            <w:r w:rsidRPr="00CC23E0">
              <w:rPr>
                <w:rFonts w:hint="eastAsia"/>
                <w:spacing w:val="-8"/>
                <w:sz w:val="21"/>
                <w:szCs w:val="21"/>
              </w:rPr>
              <w:t xml:space="preserve"> </w:t>
            </w:r>
          </w:p>
          <w:p w14:paraId="4E311B07" w14:textId="77777777" w:rsidR="00162507" w:rsidRPr="00CC23E0" w:rsidRDefault="00162507" w:rsidP="00644315">
            <w:pPr>
              <w:spacing w:line="300" w:lineRule="exact"/>
              <w:ind w:leftChars="0" w:left="0" w:rightChars="0" w:right="0" w:firstLineChars="0" w:firstLine="0"/>
              <w:rPr>
                <w:spacing w:val="-8"/>
                <w:sz w:val="21"/>
                <w:szCs w:val="21"/>
              </w:rPr>
            </w:pPr>
            <w:r w:rsidRPr="00CC23E0">
              <w:rPr>
                <w:spacing w:val="-8"/>
                <w:sz w:val="21"/>
                <w:szCs w:val="21"/>
              </w:rPr>
              <w:t>その他これらに類するもの</w:t>
            </w:r>
          </w:p>
        </w:tc>
        <w:tc>
          <w:tcPr>
            <w:tcW w:w="3041" w:type="dxa"/>
            <w:vMerge/>
            <w:vAlign w:val="center"/>
          </w:tcPr>
          <w:p w14:paraId="4CE6BFA6" w14:textId="77777777" w:rsidR="00162507" w:rsidRPr="0099618C" w:rsidRDefault="00162507" w:rsidP="00644315">
            <w:pPr>
              <w:spacing w:line="300" w:lineRule="exact"/>
              <w:ind w:leftChars="0" w:left="0" w:rightChars="0" w:right="0" w:firstLineChars="0" w:firstLine="0"/>
              <w:rPr>
                <w:sz w:val="20"/>
                <w:szCs w:val="20"/>
              </w:rPr>
            </w:pPr>
          </w:p>
        </w:tc>
      </w:tr>
      <w:tr w:rsidR="00162507" w:rsidRPr="00F3288C" w14:paraId="657BA6E9" w14:textId="77777777" w:rsidTr="00644315">
        <w:trPr>
          <w:cantSplit/>
          <w:trHeight w:val="680"/>
        </w:trPr>
        <w:tc>
          <w:tcPr>
            <w:tcW w:w="6348" w:type="dxa"/>
            <w:gridSpan w:val="2"/>
            <w:vAlign w:val="center"/>
          </w:tcPr>
          <w:p w14:paraId="4CAEFBD7" w14:textId="77777777" w:rsidR="00162507" w:rsidRDefault="00162507" w:rsidP="00644315">
            <w:pPr>
              <w:spacing w:line="300" w:lineRule="exact"/>
              <w:ind w:leftChars="0" w:left="0" w:rightChars="0" w:right="0" w:firstLineChars="0" w:firstLine="0"/>
              <w:rPr>
                <w:spacing w:val="-6"/>
                <w:sz w:val="21"/>
                <w:szCs w:val="21"/>
              </w:rPr>
            </w:pPr>
            <w:r w:rsidRPr="00CC23E0">
              <w:rPr>
                <w:spacing w:val="-6"/>
                <w:sz w:val="21"/>
                <w:szCs w:val="21"/>
              </w:rPr>
              <w:t>理髪店、質屋、貸衣装屋、銀行</w:t>
            </w:r>
            <w:r w:rsidRPr="00CC23E0">
              <w:rPr>
                <w:rFonts w:hint="eastAsia"/>
                <w:spacing w:val="-6"/>
                <w:sz w:val="21"/>
                <w:szCs w:val="21"/>
              </w:rPr>
              <w:t xml:space="preserve"> </w:t>
            </w:r>
          </w:p>
          <w:p w14:paraId="7000424A" w14:textId="77777777" w:rsidR="00162507" w:rsidRPr="00CC23E0" w:rsidRDefault="00162507" w:rsidP="00644315">
            <w:pPr>
              <w:spacing w:line="300" w:lineRule="exact"/>
              <w:ind w:leftChars="0" w:left="0" w:rightChars="0" w:right="0" w:firstLineChars="0" w:firstLine="0"/>
              <w:rPr>
                <w:spacing w:val="-6"/>
                <w:sz w:val="21"/>
                <w:szCs w:val="21"/>
              </w:rPr>
            </w:pPr>
            <w:r w:rsidRPr="00CC23E0">
              <w:rPr>
                <w:spacing w:val="-6"/>
                <w:sz w:val="21"/>
                <w:szCs w:val="21"/>
              </w:rPr>
              <w:t>その他これらに類するサービス業を営む店舗</w:t>
            </w:r>
          </w:p>
        </w:tc>
        <w:tc>
          <w:tcPr>
            <w:tcW w:w="3041" w:type="dxa"/>
            <w:vMerge/>
            <w:vAlign w:val="center"/>
          </w:tcPr>
          <w:p w14:paraId="54FC1342" w14:textId="77777777" w:rsidR="00162507" w:rsidRPr="0099618C" w:rsidRDefault="00162507" w:rsidP="00644315">
            <w:pPr>
              <w:spacing w:line="300" w:lineRule="exact"/>
              <w:ind w:leftChars="0" w:left="0" w:rightChars="0" w:right="0" w:firstLineChars="0" w:firstLine="0"/>
              <w:rPr>
                <w:sz w:val="20"/>
                <w:szCs w:val="20"/>
              </w:rPr>
            </w:pPr>
          </w:p>
        </w:tc>
      </w:tr>
      <w:tr w:rsidR="00162507" w:rsidRPr="00F3288C" w14:paraId="6AF6815B" w14:textId="77777777" w:rsidTr="00644315">
        <w:trPr>
          <w:trHeight w:val="397"/>
        </w:trPr>
        <w:tc>
          <w:tcPr>
            <w:tcW w:w="6348" w:type="dxa"/>
            <w:gridSpan w:val="2"/>
            <w:vAlign w:val="center"/>
          </w:tcPr>
          <w:p w14:paraId="53BF33FA" w14:textId="77777777" w:rsidR="00162507" w:rsidRPr="00CC23E0" w:rsidRDefault="00162507" w:rsidP="00644315">
            <w:pPr>
              <w:spacing w:line="300" w:lineRule="exact"/>
              <w:ind w:leftChars="0" w:left="0" w:rightChars="0" w:right="0" w:firstLineChars="0" w:firstLine="0"/>
              <w:rPr>
                <w:sz w:val="21"/>
                <w:szCs w:val="21"/>
              </w:rPr>
            </w:pPr>
            <w:r>
              <w:rPr>
                <w:rFonts w:hint="eastAsia"/>
                <w:sz w:val="21"/>
                <w:szCs w:val="21"/>
              </w:rPr>
              <w:t>工場（</w:t>
            </w:r>
            <w:r w:rsidRPr="002D17B0">
              <w:rPr>
                <w:kern w:val="0"/>
                <w:sz w:val="21"/>
                <w:szCs w:val="21"/>
              </w:rPr>
              <w:t>危険物の貯蔵場又は処理場の用途に供する建築物を除く。）</w:t>
            </w:r>
          </w:p>
        </w:tc>
        <w:tc>
          <w:tcPr>
            <w:tcW w:w="3041" w:type="dxa"/>
            <w:vMerge/>
            <w:vAlign w:val="center"/>
          </w:tcPr>
          <w:p w14:paraId="6939D6E8" w14:textId="77777777" w:rsidR="00162507" w:rsidRPr="0099618C" w:rsidRDefault="00162507" w:rsidP="00644315">
            <w:pPr>
              <w:spacing w:line="300" w:lineRule="exact"/>
              <w:ind w:leftChars="0" w:left="0" w:rightChars="0" w:right="0" w:firstLineChars="0" w:firstLine="0"/>
              <w:rPr>
                <w:sz w:val="20"/>
                <w:szCs w:val="20"/>
              </w:rPr>
            </w:pPr>
          </w:p>
        </w:tc>
      </w:tr>
      <w:tr w:rsidR="00162507" w:rsidRPr="00F3288C" w14:paraId="5A6E8549" w14:textId="77777777" w:rsidTr="00644315">
        <w:trPr>
          <w:cantSplit/>
          <w:trHeight w:val="680"/>
        </w:trPr>
        <w:tc>
          <w:tcPr>
            <w:tcW w:w="6348" w:type="dxa"/>
            <w:gridSpan w:val="2"/>
            <w:vAlign w:val="center"/>
          </w:tcPr>
          <w:p w14:paraId="0DCD82A9" w14:textId="77777777" w:rsidR="00162507" w:rsidRDefault="00162507" w:rsidP="00644315">
            <w:pPr>
              <w:spacing w:line="300" w:lineRule="exact"/>
              <w:ind w:leftChars="0" w:left="0" w:rightChars="0" w:right="0" w:firstLineChars="0" w:firstLine="0"/>
              <w:rPr>
                <w:spacing w:val="-4"/>
                <w:sz w:val="21"/>
                <w:szCs w:val="21"/>
              </w:rPr>
            </w:pPr>
            <w:r w:rsidRPr="00CC23E0">
              <w:rPr>
                <w:spacing w:val="-4"/>
                <w:sz w:val="21"/>
                <w:szCs w:val="21"/>
              </w:rPr>
              <w:t>車両の停車場又は船舶若しくは航空機の発着場を構成する建築物で</w:t>
            </w:r>
          </w:p>
          <w:p w14:paraId="201A57F3" w14:textId="77777777" w:rsidR="00162507" w:rsidRPr="00CC23E0" w:rsidRDefault="00162507" w:rsidP="00644315">
            <w:pPr>
              <w:spacing w:line="300" w:lineRule="exact"/>
              <w:ind w:leftChars="0" w:left="0" w:rightChars="0" w:right="0" w:firstLineChars="0" w:firstLine="0"/>
              <w:rPr>
                <w:spacing w:val="-4"/>
                <w:sz w:val="21"/>
                <w:szCs w:val="21"/>
              </w:rPr>
            </w:pPr>
            <w:r w:rsidRPr="00CC23E0">
              <w:rPr>
                <w:spacing w:val="-4"/>
                <w:sz w:val="21"/>
                <w:szCs w:val="21"/>
              </w:rPr>
              <w:t>旅客の乗降又は待合の用に供するもの</w:t>
            </w:r>
          </w:p>
        </w:tc>
        <w:tc>
          <w:tcPr>
            <w:tcW w:w="3041" w:type="dxa"/>
            <w:vMerge/>
            <w:vAlign w:val="center"/>
          </w:tcPr>
          <w:p w14:paraId="2DACD4DA" w14:textId="77777777" w:rsidR="00162507" w:rsidRPr="0099618C" w:rsidRDefault="00162507" w:rsidP="00644315">
            <w:pPr>
              <w:spacing w:line="300" w:lineRule="exact"/>
              <w:ind w:leftChars="0" w:left="0" w:rightChars="0" w:right="0" w:firstLineChars="0" w:firstLine="0"/>
              <w:rPr>
                <w:sz w:val="20"/>
                <w:szCs w:val="20"/>
              </w:rPr>
            </w:pPr>
          </w:p>
        </w:tc>
      </w:tr>
      <w:tr w:rsidR="00162507" w:rsidRPr="00F3288C" w14:paraId="1FEABD99" w14:textId="77777777" w:rsidTr="00644315">
        <w:trPr>
          <w:cantSplit/>
          <w:trHeight w:val="397"/>
        </w:trPr>
        <w:tc>
          <w:tcPr>
            <w:tcW w:w="6348" w:type="dxa"/>
            <w:gridSpan w:val="2"/>
            <w:vAlign w:val="center"/>
          </w:tcPr>
          <w:p w14:paraId="52C01B68" w14:textId="3488EA1E" w:rsidR="00162507" w:rsidRPr="00CC23E0" w:rsidRDefault="00162507" w:rsidP="00644315">
            <w:pPr>
              <w:spacing w:line="300" w:lineRule="exact"/>
              <w:ind w:leftChars="0" w:left="0" w:rightChars="0" w:right="0" w:firstLineChars="0" w:firstLine="0"/>
              <w:rPr>
                <w:sz w:val="21"/>
                <w:szCs w:val="21"/>
              </w:rPr>
            </w:pPr>
            <w:r w:rsidRPr="00CC23E0">
              <w:rPr>
                <w:sz w:val="21"/>
                <w:szCs w:val="21"/>
              </w:rPr>
              <w:t>自動車車庫その他の自動車又は自転車の停留又は駐車のための施設</w:t>
            </w:r>
          </w:p>
        </w:tc>
        <w:tc>
          <w:tcPr>
            <w:tcW w:w="3041" w:type="dxa"/>
            <w:vMerge/>
            <w:vAlign w:val="center"/>
          </w:tcPr>
          <w:p w14:paraId="2EE846A4" w14:textId="77777777" w:rsidR="00162507" w:rsidRPr="0099618C" w:rsidRDefault="00162507" w:rsidP="00644315">
            <w:pPr>
              <w:spacing w:line="300" w:lineRule="exact"/>
              <w:ind w:leftChars="0" w:left="0" w:rightChars="0" w:right="0" w:firstLineChars="0" w:firstLine="0"/>
              <w:rPr>
                <w:sz w:val="20"/>
                <w:szCs w:val="20"/>
              </w:rPr>
            </w:pPr>
          </w:p>
        </w:tc>
      </w:tr>
      <w:tr w:rsidR="00162507" w:rsidRPr="00F3288C" w14:paraId="2DBB6BFE" w14:textId="77777777" w:rsidTr="00644315">
        <w:trPr>
          <w:trHeight w:val="397"/>
        </w:trPr>
        <w:tc>
          <w:tcPr>
            <w:tcW w:w="6348" w:type="dxa"/>
            <w:gridSpan w:val="2"/>
            <w:vAlign w:val="center"/>
          </w:tcPr>
          <w:p w14:paraId="0B785D05" w14:textId="77777777" w:rsidR="00162507" w:rsidRPr="00CC23E0" w:rsidRDefault="00162507" w:rsidP="00644315">
            <w:pPr>
              <w:spacing w:line="300" w:lineRule="exact"/>
              <w:ind w:leftChars="0" w:left="0" w:rightChars="0" w:right="0" w:firstLineChars="0" w:firstLine="0"/>
              <w:rPr>
                <w:sz w:val="21"/>
                <w:szCs w:val="21"/>
              </w:rPr>
            </w:pPr>
            <w:r w:rsidRPr="002D17B0">
              <w:rPr>
                <w:kern w:val="0"/>
                <w:sz w:val="21"/>
                <w:szCs w:val="21"/>
              </w:rPr>
              <w:t>保健所、税務署</w:t>
            </w:r>
            <w:r w:rsidRPr="002D17B0">
              <w:rPr>
                <w:rFonts w:hint="eastAsia"/>
                <w:kern w:val="0"/>
                <w:sz w:val="21"/>
                <w:szCs w:val="21"/>
              </w:rPr>
              <w:t xml:space="preserve"> </w:t>
            </w:r>
            <w:r w:rsidRPr="002D17B0">
              <w:rPr>
                <w:kern w:val="0"/>
                <w:sz w:val="21"/>
                <w:szCs w:val="21"/>
              </w:rPr>
              <w:t>その他これらに類する公益上必要な建築物</w:t>
            </w:r>
          </w:p>
        </w:tc>
        <w:tc>
          <w:tcPr>
            <w:tcW w:w="3041" w:type="dxa"/>
            <w:vMerge/>
            <w:vAlign w:val="center"/>
          </w:tcPr>
          <w:p w14:paraId="23953267" w14:textId="77777777" w:rsidR="00162507" w:rsidRPr="0099618C" w:rsidRDefault="00162507" w:rsidP="00644315">
            <w:pPr>
              <w:spacing w:line="300" w:lineRule="exact"/>
              <w:ind w:leftChars="0" w:left="0" w:rightChars="0" w:right="0" w:firstLineChars="0" w:firstLine="0"/>
              <w:rPr>
                <w:sz w:val="20"/>
                <w:szCs w:val="20"/>
              </w:rPr>
            </w:pPr>
          </w:p>
        </w:tc>
      </w:tr>
    </w:tbl>
    <w:p w14:paraId="25F06122" w14:textId="2F2753A5" w:rsidR="00BF534C" w:rsidRPr="00162507" w:rsidRDefault="0099618C" w:rsidP="00162507">
      <w:pPr>
        <w:widowControl/>
        <w:spacing w:line="320" w:lineRule="exact"/>
        <w:ind w:leftChars="0" w:left="0" w:rightChars="0" w:right="0" w:firstLineChars="0" w:firstLine="0"/>
        <w:jc w:val="center"/>
        <w:rPr>
          <w:szCs w:val="24"/>
        </w:rPr>
      </w:pPr>
      <w:r w:rsidRPr="00162507">
        <w:rPr>
          <w:rFonts w:hint="eastAsia"/>
          <w:szCs w:val="24"/>
        </w:rPr>
        <w:t>図表</w:t>
      </w:r>
      <w:r w:rsidRPr="00162507">
        <w:rPr>
          <w:szCs w:val="24"/>
        </w:rPr>
        <w:t>-</w:t>
      </w:r>
      <w:r w:rsidR="00557115" w:rsidRPr="00162507">
        <w:rPr>
          <w:rFonts w:hint="eastAsia"/>
          <w:szCs w:val="24"/>
        </w:rPr>
        <w:t>16</w:t>
      </w:r>
      <w:r w:rsidRPr="00162507">
        <w:rPr>
          <w:szCs w:val="24"/>
        </w:rPr>
        <w:t xml:space="preserve">　</w:t>
      </w:r>
      <w:r w:rsidR="008A6FF5" w:rsidRPr="00162507">
        <w:rPr>
          <w:rFonts w:hint="eastAsia"/>
          <w:szCs w:val="24"/>
        </w:rPr>
        <w:t>多数の者が利用する</w:t>
      </w:r>
      <w:r w:rsidRPr="00162507">
        <w:rPr>
          <w:szCs w:val="24"/>
        </w:rPr>
        <w:t>建築物の要件</w:t>
      </w:r>
    </w:p>
    <w:p w14:paraId="16F8C2E8" w14:textId="51D0131E" w:rsidR="008A6FF5" w:rsidRPr="00162507" w:rsidRDefault="00162507" w:rsidP="00162507">
      <w:pPr>
        <w:widowControl/>
        <w:spacing w:line="240" w:lineRule="auto"/>
        <w:ind w:leftChars="0" w:left="0" w:rightChars="47" w:right="113" w:firstLineChars="0" w:firstLine="0"/>
        <w:jc w:val="right"/>
        <w:rPr>
          <w:b/>
          <w:bCs/>
          <w:sz w:val="22"/>
          <w:szCs w:val="21"/>
        </w:rPr>
      </w:pPr>
      <w:r w:rsidRPr="00162507">
        <w:rPr>
          <w:rFonts w:hint="eastAsia"/>
          <w:sz w:val="20"/>
          <w:szCs w:val="20"/>
        </w:rPr>
        <w:t>※</w:t>
      </w:r>
      <w:r w:rsidRPr="00162507">
        <w:rPr>
          <w:sz w:val="20"/>
          <w:szCs w:val="20"/>
        </w:rPr>
        <w:t>昭和56年（1981年）５月31日以前に着工した建築物に限る。</w:t>
      </w:r>
    </w:p>
    <w:p w14:paraId="08FC337C" w14:textId="2E9F159F" w:rsidR="00F620A3" w:rsidRPr="00B93DCD" w:rsidRDefault="00162507" w:rsidP="00162507">
      <w:pPr>
        <w:widowControl/>
        <w:spacing w:line="360" w:lineRule="exact"/>
        <w:ind w:leftChars="0" w:left="0" w:rightChars="0" w:right="0" w:firstLineChars="0" w:firstLine="0"/>
        <w:jc w:val="left"/>
        <w:rPr>
          <w:b/>
          <w:bCs/>
        </w:rPr>
      </w:pPr>
      <w:r>
        <w:rPr>
          <w:b/>
          <w:bCs/>
        </w:rPr>
        <w:br w:type="page"/>
      </w:r>
      <w:r w:rsidRPr="00162507">
        <w:rPr>
          <w:rFonts w:hint="eastAsia"/>
          <w:b/>
          <w:bCs/>
          <w:sz w:val="28"/>
          <w:szCs w:val="24"/>
        </w:rPr>
        <w:lastRenderedPageBreak/>
        <w:t>（２）</w:t>
      </w:r>
      <w:r w:rsidR="00F620A3" w:rsidRPr="00162507">
        <w:rPr>
          <w:rFonts w:hint="eastAsia"/>
          <w:b/>
          <w:bCs/>
          <w:sz w:val="28"/>
          <w:szCs w:val="24"/>
        </w:rPr>
        <w:t>具体的な取組</w:t>
      </w:r>
    </w:p>
    <w:p w14:paraId="4E4FCFF9" w14:textId="1272A9B5" w:rsidR="00F620A3" w:rsidRDefault="00162507" w:rsidP="00162507">
      <w:pPr>
        <w:ind w:leftChars="0" w:left="0" w:rightChars="47" w:right="113" w:firstLineChars="0" w:firstLine="0"/>
        <w:rPr>
          <w:szCs w:val="24"/>
        </w:rPr>
      </w:pPr>
      <w:r>
        <w:rPr>
          <w:szCs w:val="24"/>
        </w:rPr>
        <w:tab/>
      </w:r>
      <w:r>
        <w:rPr>
          <w:szCs w:val="24"/>
        </w:rPr>
        <w:tab/>
      </w:r>
      <w:r w:rsidR="00F620A3" w:rsidRPr="00B93DCD">
        <w:rPr>
          <w:rFonts w:hint="eastAsia"/>
          <w:szCs w:val="24"/>
        </w:rPr>
        <w:t>多数の者が利用する建築物については、各所管省庁や部局等において、用途ごとに目標の設定</w:t>
      </w:r>
      <w:r>
        <w:rPr>
          <w:szCs w:val="24"/>
        </w:rPr>
        <w:tab/>
      </w:r>
      <w:r w:rsidR="00F620A3" w:rsidRPr="00B93DCD">
        <w:rPr>
          <w:rFonts w:hint="eastAsia"/>
          <w:szCs w:val="24"/>
        </w:rPr>
        <w:t>や現状値の公表が進んできている状況であり、それらの目標や現状値を把握し</w:t>
      </w:r>
      <w:r w:rsidR="001F6590" w:rsidRPr="00B93DCD">
        <w:rPr>
          <w:rFonts w:hint="eastAsia"/>
          <w:szCs w:val="24"/>
        </w:rPr>
        <w:t>、</w:t>
      </w:r>
      <w:r w:rsidR="005127D9">
        <w:rPr>
          <w:rFonts w:hint="eastAsia"/>
          <w:szCs w:val="24"/>
        </w:rPr>
        <w:t>必要な情報を</w:t>
      </w:r>
      <w:r w:rsidR="00F620A3" w:rsidRPr="00B93DCD">
        <w:rPr>
          <w:rFonts w:hint="eastAsia"/>
          <w:szCs w:val="24"/>
        </w:rPr>
        <w:t>発信</w:t>
      </w:r>
      <w:r>
        <w:rPr>
          <w:szCs w:val="24"/>
        </w:rPr>
        <w:tab/>
      </w:r>
      <w:r w:rsidR="00F620A3" w:rsidRPr="00B93DCD">
        <w:rPr>
          <w:rFonts w:hint="eastAsia"/>
          <w:szCs w:val="24"/>
        </w:rPr>
        <w:t>していきます。</w:t>
      </w:r>
    </w:p>
    <w:p w14:paraId="1AC7EB53" w14:textId="77777777" w:rsidR="00162507" w:rsidRPr="00B93DCD" w:rsidRDefault="00162507" w:rsidP="00162507">
      <w:pPr>
        <w:widowControl/>
        <w:spacing w:line="280" w:lineRule="exact"/>
        <w:ind w:leftChars="0" w:left="0" w:rightChars="0" w:right="0" w:firstLineChars="0" w:firstLine="0"/>
        <w:jc w:val="left"/>
      </w:pPr>
    </w:p>
    <w:p w14:paraId="66EA5893" w14:textId="36C8536A" w:rsidR="00F620A3" w:rsidRPr="00B93DCD" w:rsidRDefault="00162507" w:rsidP="00162507">
      <w:pPr>
        <w:ind w:leftChars="0" w:left="0" w:rightChars="47" w:right="113" w:firstLineChars="0" w:firstLine="0"/>
        <w:rPr>
          <w:b/>
          <w:sz w:val="28"/>
          <w:szCs w:val="28"/>
        </w:rPr>
      </w:pPr>
      <w:r>
        <w:rPr>
          <w:b/>
          <w:sz w:val="28"/>
          <w:szCs w:val="28"/>
        </w:rPr>
        <w:tab/>
      </w:r>
      <w:r w:rsidR="006B5D83" w:rsidRPr="00B93DCD">
        <w:rPr>
          <w:rFonts w:hint="eastAsia"/>
          <w:b/>
          <w:sz w:val="28"/>
          <w:szCs w:val="28"/>
        </w:rPr>
        <w:t xml:space="preserve">① </w:t>
      </w:r>
      <w:r w:rsidR="00F620A3" w:rsidRPr="00B93DCD">
        <w:rPr>
          <w:rFonts w:hint="eastAsia"/>
          <w:b/>
          <w:sz w:val="28"/>
          <w:szCs w:val="28"/>
        </w:rPr>
        <w:t>必要な情報の一括周知</w:t>
      </w:r>
    </w:p>
    <w:p w14:paraId="4754E66E" w14:textId="6C17D93B" w:rsidR="00F620A3" w:rsidRPr="00B93DCD" w:rsidRDefault="00162507" w:rsidP="00162507">
      <w:pPr>
        <w:ind w:leftChars="0" w:left="0" w:rightChars="47" w:right="113" w:firstLineChars="0" w:firstLine="0"/>
      </w:pPr>
      <w:bookmarkStart w:id="18" w:name="_Hlk224644375"/>
      <w:r>
        <w:tab/>
      </w:r>
      <w:r>
        <w:tab/>
      </w:r>
      <w:r w:rsidR="00F620A3" w:rsidRPr="00B93DCD">
        <w:rPr>
          <w:rFonts w:hint="eastAsia"/>
        </w:rPr>
        <w:t>多数の者が利用する建築物は被害が生じた際に利用者や周辺へ与える影響が大きいことから、</w:t>
      </w:r>
      <w:r>
        <w:tab/>
      </w:r>
      <w:r w:rsidR="00F620A3" w:rsidRPr="00B93DCD">
        <w:rPr>
          <w:rFonts w:hint="eastAsia"/>
        </w:rPr>
        <w:t>所有者が耐震化の重要性を理解し</w:t>
      </w:r>
      <w:r w:rsidR="00A04706">
        <w:rPr>
          <w:rFonts w:hint="eastAsia"/>
        </w:rPr>
        <w:t>取組</w:t>
      </w:r>
      <w:r w:rsidR="00F620A3" w:rsidRPr="00B93DCD">
        <w:rPr>
          <w:rFonts w:hint="eastAsia"/>
        </w:rPr>
        <w:t>を進めるようにすることが大切です。</w:t>
      </w:r>
      <w:r w:rsidR="00F620A3" w:rsidRPr="0047142B">
        <w:rPr>
          <w:rFonts w:hint="eastAsia"/>
        </w:rPr>
        <w:t>そのため</w:t>
      </w:r>
      <w:r w:rsidR="00456C5D" w:rsidRPr="0047142B">
        <w:rPr>
          <w:rFonts w:hint="eastAsia"/>
        </w:rPr>
        <w:t>、</w:t>
      </w:r>
      <w:r w:rsidR="00F620A3" w:rsidRPr="0047142B">
        <w:rPr>
          <w:rFonts w:hint="eastAsia"/>
        </w:rPr>
        <w:t>ダイレクトメー</w:t>
      </w:r>
      <w:r>
        <w:tab/>
      </w:r>
      <w:r w:rsidR="00F620A3" w:rsidRPr="0047142B">
        <w:rPr>
          <w:rFonts w:hint="eastAsia"/>
        </w:rPr>
        <w:t>ル送付</w:t>
      </w:r>
      <w:r w:rsidR="00456C5D" w:rsidRPr="0047142B">
        <w:rPr>
          <w:rFonts w:hint="eastAsia"/>
        </w:rPr>
        <w:t>等</w:t>
      </w:r>
      <w:r w:rsidR="00F620A3" w:rsidRPr="0047142B">
        <w:rPr>
          <w:rFonts w:hint="eastAsia"/>
        </w:rPr>
        <w:t>による普及啓発を実施</w:t>
      </w:r>
      <w:r w:rsidR="00456C5D" w:rsidRPr="0047142B">
        <w:rPr>
          <w:rFonts w:hint="eastAsia"/>
        </w:rPr>
        <w:t>するとともに、問合せがあった</w:t>
      </w:r>
      <w:r w:rsidR="0049720F" w:rsidRPr="0047142B">
        <w:rPr>
          <w:rFonts w:hint="eastAsia"/>
        </w:rPr>
        <w:t>所有者</w:t>
      </w:r>
      <w:r w:rsidR="00456C5D" w:rsidRPr="0047142B">
        <w:rPr>
          <w:rFonts w:hint="eastAsia"/>
        </w:rPr>
        <w:t>へ個別訪問</w:t>
      </w:r>
      <w:r w:rsidR="0049720F" w:rsidRPr="0047142B">
        <w:rPr>
          <w:rFonts w:hint="eastAsia"/>
        </w:rPr>
        <w:t>を</w:t>
      </w:r>
      <w:r w:rsidR="00456C5D" w:rsidRPr="0047142B">
        <w:rPr>
          <w:rFonts w:hint="eastAsia"/>
        </w:rPr>
        <w:t>行い</w:t>
      </w:r>
      <w:r w:rsidR="00456C5D">
        <w:rPr>
          <w:rFonts w:hint="eastAsia"/>
        </w:rPr>
        <w:t>、</w:t>
      </w:r>
      <w:r w:rsidR="00F620A3" w:rsidRPr="00B93DCD">
        <w:rPr>
          <w:rFonts w:hint="eastAsia"/>
        </w:rPr>
        <w:t>所有者が</w:t>
      </w:r>
      <w:r>
        <w:tab/>
      </w:r>
      <w:r w:rsidR="00F620A3" w:rsidRPr="00B93DCD">
        <w:rPr>
          <w:rFonts w:hint="eastAsia"/>
        </w:rPr>
        <w:t>耐震化実施の判断ができるよう、耐震診断の補助制度などの耐震化に関する情報</w:t>
      </w:r>
      <w:r w:rsidR="006B5D83" w:rsidRPr="00B93DCD">
        <w:rPr>
          <w:rFonts w:hint="eastAsia"/>
        </w:rPr>
        <w:t>に加え</w:t>
      </w:r>
      <w:r w:rsidR="00F620A3" w:rsidRPr="00B93DCD">
        <w:rPr>
          <w:rFonts w:hint="eastAsia"/>
        </w:rPr>
        <w:t>、</w:t>
      </w:r>
      <w:r w:rsidR="00453726">
        <w:rPr>
          <w:rFonts w:hint="eastAsia"/>
        </w:rPr>
        <w:t>本府</w:t>
      </w:r>
      <w:r w:rsidR="00F620A3" w:rsidRPr="00B93DCD">
        <w:rPr>
          <w:rFonts w:hint="eastAsia"/>
        </w:rPr>
        <w:t>他</w:t>
      </w:r>
      <w:r>
        <w:tab/>
      </w:r>
      <w:r w:rsidR="00F620A3" w:rsidRPr="00B93DCD">
        <w:rPr>
          <w:rFonts w:hint="eastAsia"/>
        </w:rPr>
        <w:t>部局が所管する補助、融資、税制など、既存制度を含め、負担軽減につながる情報を関係部局等</w:t>
      </w:r>
      <w:r>
        <w:tab/>
      </w:r>
      <w:r w:rsidR="00F620A3" w:rsidRPr="00B93DCD">
        <w:rPr>
          <w:rFonts w:hint="eastAsia"/>
        </w:rPr>
        <w:t>と連携し、一括して周知していきます。</w:t>
      </w:r>
    </w:p>
    <w:bookmarkEnd w:id="18"/>
    <w:p w14:paraId="1F18DA70" w14:textId="06C0661E" w:rsidR="00F620A3" w:rsidRDefault="00162507" w:rsidP="00162507">
      <w:pPr>
        <w:ind w:leftChars="0" w:left="0" w:rightChars="47" w:right="113" w:firstLineChars="0" w:firstLine="0"/>
      </w:pPr>
      <w:r>
        <w:tab/>
      </w:r>
      <w:r>
        <w:tab/>
      </w:r>
      <w:r w:rsidR="00F620A3" w:rsidRPr="00B93DCD">
        <w:rPr>
          <w:rFonts w:hint="eastAsia"/>
        </w:rPr>
        <w:t>また、耐震改修促進法に基づく各種認定制度を活用し建築物の耐震化を促進します。</w:t>
      </w:r>
    </w:p>
    <w:p w14:paraId="6EC8A431" w14:textId="77777777" w:rsidR="00162507" w:rsidRPr="00B93DCD" w:rsidRDefault="00162507" w:rsidP="00162507">
      <w:pPr>
        <w:widowControl/>
        <w:spacing w:line="280" w:lineRule="exact"/>
        <w:ind w:leftChars="0" w:left="0" w:rightChars="0" w:right="0" w:firstLineChars="0" w:firstLine="0"/>
        <w:jc w:val="left"/>
      </w:pPr>
    </w:p>
    <w:p w14:paraId="3F1F0D80" w14:textId="3C3E28FB" w:rsidR="00F620A3" w:rsidRPr="00B93DCD" w:rsidRDefault="00162507" w:rsidP="00162507">
      <w:pPr>
        <w:ind w:leftChars="0" w:left="0" w:rightChars="47" w:right="113" w:firstLineChars="0" w:firstLine="0"/>
        <w:rPr>
          <w:b/>
          <w:sz w:val="28"/>
          <w:szCs w:val="28"/>
        </w:rPr>
      </w:pPr>
      <w:r>
        <w:rPr>
          <w:b/>
          <w:sz w:val="28"/>
          <w:szCs w:val="28"/>
        </w:rPr>
        <w:tab/>
      </w:r>
      <w:r w:rsidR="006B5D83" w:rsidRPr="00B93DCD">
        <w:rPr>
          <w:rFonts w:hint="eastAsia"/>
          <w:b/>
          <w:sz w:val="28"/>
          <w:szCs w:val="28"/>
        </w:rPr>
        <w:t xml:space="preserve">② </w:t>
      </w:r>
      <w:r w:rsidR="00F620A3" w:rsidRPr="00B93DCD">
        <w:rPr>
          <w:rFonts w:hint="eastAsia"/>
          <w:b/>
          <w:sz w:val="28"/>
          <w:szCs w:val="28"/>
        </w:rPr>
        <w:t>都道府県が指定する防災拠点建築物</w:t>
      </w:r>
    </w:p>
    <w:p w14:paraId="463B87E8" w14:textId="3633D73B" w:rsidR="0028043A" w:rsidRPr="00B93DCD" w:rsidRDefault="00162507" w:rsidP="00162507">
      <w:pPr>
        <w:ind w:leftChars="0" w:left="0" w:rightChars="47" w:right="113" w:firstLineChars="0" w:firstLine="0"/>
      </w:pPr>
      <w:r>
        <w:tab/>
      </w:r>
      <w:r>
        <w:tab/>
      </w:r>
      <w:r w:rsidR="00F620A3" w:rsidRPr="00B93DCD">
        <w:rPr>
          <w:rFonts w:hint="eastAsia"/>
        </w:rPr>
        <w:t>市町村や所有者等の意見を聞きながら、必要に応じて防災拠点建築物の指定を行い、耐震化</w:t>
      </w:r>
      <w:r>
        <w:tab/>
      </w:r>
      <w:r w:rsidR="00F620A3" w:rsidRPr="00B93DCD">
        <w:rPr>
          <w:rFonts w:hint="eastAsia"/>
        </w:rPr>
        <w:t>の促進に取り組みます。</w:t>
      </w:r>
      <w:r w:rsidR="00EA45AD" w:rsidRPr="00B93DCD">
        <w:rPr>
          <w:sz w:val="21"/>
          <w:szCs w:val="20"/>
        </w:rPr>
        <w:br w:type="page"/>
      </w:r>
    </w:p>
    <w:p w14:paraId="2DF82C29" w14:textId="5A43E94A" w:rsidR="00F620A3" w:rsidRPr="00FD623C" w:rsidRDefault="00F620A3" w:rsidP="00F620A3">
      <w:pPr>
        <w:pStyle w:val="1"/>
        <w:rPr>
          <w:color w:val="auto"/>
        </w:rPr>
      </w:pPr>
      <w:r w:rsidRPr="00FD623C">
        <w:rPr>
          <w:rFonts w:hint="eastAsia"/>
          <w:color w:val="auto"/>
        </w:rPr>
        <w:lastRenderedPageBreak/>
        <w:t>５．広域緊急交通路沿道建築物及びブロック塀</w:t>
      </w:r>
      <w:r w:rsidR="00764263" w:rsidRPr="00FD623C">
        <w:rPr>
          <w:rFonts w:hint="eastAsia"/>
          <w:color w:val="auto"/>
        </w:rPr>
        <w:t>等</w:t>
      </w:r>
    </w:p>
    <w:p w14:paraId="24C2EF92" w14:textId="77777777" w:rsidR="00F620A3" w:rsidRPr="00B93DCD" w:rsidRDefault="00F620A3" w:rsidP="00BC1BB9">
      <w:pPr>
        <w:snapToGrid w:val="0"/>
        <w:spacing w:line="60" w:lineRule="auto"/>
        <w:ind w:leftChars="0" w:left="0" w:rightChars="0" w:right="0" w:firstLineChars="0" w:firstLine="0"/>
      </w:pPr>
    </w:p>
    <w:tbl>
      <w:tblPr>
        <w:tblStyle w:val="ab"/>
        <w:tblW w:w="0" w:type="auto"/>
        <w:tblInd w:w="-4"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0"/>
      </w:tblGrid>
      <w:tr w:rsidR="00B93DCD" w:rsidRPr="00B93DCD" w14:paraId="355094C6" w14:textId="77777777" w:rsidTr="00162507">
        <w:tc>
          <w:tcPr>
            <w:tcW w:w="9690" w:type="dxa"/>
            <w:shd w:val="clear" w:color="auto" w:fill="FDE9D9" w:themeFill="accent6" w:themeFillTint="33"/>
          </w:tcPr>
          <w:p w14:paraId="656D833C" w14:textId="77777777" w:rsidR="00F620A3" w:rsidRPr="00B93DCD" w:rsidRDefault="00F620A3" w:rsidP="008D3F58">
            <w:pPr>
              <w:pStyle w:val="2"/>
              <w:rPr>
                <w:color w:val="auto"/>
              </w:rPr>
            </w:pPr>
            <w:r w:rsidRPr="00B93DCD">
              <w:rPr>
                <w:rFonts w:hint="eastAsia"/>
                <w:color w:val="auto"/>
              </w:rPr>
              <w:t>５-１．広域緊急交通路沿道建築物</w:t>
            </w:r>
            <w:r w:rsidRPr="00B93DCD">
              <w:rPr>
                <w:color w:val="auto"/>
              </w:rPr>
              <w:t xml:space="preserve"> </w:t>
            </w:r>
          </w:p>
        </w:tc>
      </w:tr>
    </w:tbl>
    <w:p w14:paraId="41813B23" w14:textId="77777777" w:rsidR="00162507" w:rsidRPr="00B93DCD" w:rsidRDefault="00162507" w:rsidP="00162507">
      <w:pPr>
        <w:snapToGrid w:val="0"/>
        <w:spacing w:line="280" w:lineRule="exact"/>
        <w:ind w:leftChars="0" w:left="0" w:rightChars="0" w:right="0" w:firstLineChars="0" w:firstLine="0"/>
      </w:pPr>
    </w:p>
    <w:p w14:paraId="10474C35" w14:textId="26BF8BD0" w:rsidR="00F620A3" w:rsidRPr="00B93DCD" w:rsidRDefault="00670153" w:rsidP="00670153">
      <w:pPr>
        <w:pStyle w:val="3"/>
        <w:spacing w:line="360" w:lineRule="exact"/>
        <w:rPr>
          <w:color w:val="auto"/>
        </w:rPr>
      </w:pPr>
      <w:r>
        <w:rPr>
          <w:rFonts w:hint="eastAsia"/>
          <w:color w:val="auto"/>
        </w:rPr>
        <w:t>（</w:t>
      </w:r>
      <w:r w:rsidRPr="00B93DCD">
        <w:rPr>
          <w:rFonts w:hint="eastAsia"/>
          <w:color w:val="auto"/>
        </w:rPr>
        <w:t>１</w:t>
      </w:r>
      <w:r>
        <w:rPr>
          <w:rFonts w:hint="eastAsia"/>
          <w:color w:val="auto"/>
        </w:rPr>
        <w:t>）</w:t>
      </w:r>
      <w:r w:rsidR="00F620A3" w:rsidRPr="00B93DCD">
        <w:rPr>
          <w:rFonts w:hint="eastAsia"/>
          <w:color w:val="auto"/>
        </w:rPr>
        <w:t>現状</w:t>
      </w:r>
    </w:p>
    <w:p w14:paraId="1A433425" w14:textId="31DEABA2" w:rsidR="00F620A3" w:rsidRPr="00670153" w:rsidRDefault="00670153" w:rsidP="00C811F0">
      <w:pPr>
        <w:widowControl/>
        <w:ind w:leftChars="0" w:left="0" w:rightChars="0" w:right="0" w:firstLine="280"/>
        <w:jc w:val="left"/>
        <w:rPr>
          <w:sz w:val="28"/>
          <w:szCs w:val="24"/>
        </w:rPr>
      </w:pPr>
      <w:r w:rsidRPr="00670153">
        <w:rPr>
          <w:rFonts w:hint="eastAsia"/>
          <w:sz w:val="28"/>
          <w:szCs w:val="24"/>
        </w:rPr>
        <w:t>１）</w:t>
      </w:r>
      <w:r w:rsidR="00F620A3" w:rsidRPr="00670153">
        <w:rPr>
          <w:rFonts w:hint="eastAsia"/>
          <w:sz w:val="28"/>
          <w:szCs w:val="24"/>
        </w:rPr>
        <w:t>耐震改修促進法に基づく位置付け</w:t>
      </w:r>
    </w:p>
    <w:p w14:paraId="1F342D56" w14:textId="4DD06DA1" w:rsidR="00F620A3" w:rsidRPr="00B93DCD" w:rsidRDefault="00670153" w:rsidP="00670153">
      <w:pPr>
        <w:widowControl/>
        <w:ind w:leftChars="0" w:left="0" w:rightChars="47" w:right="113" w:firstLineChars="0" w:firstLine="0"/>
      </w:pPr>
      <w:r>
        <w:tab/>
      </w:r>
      <w:r>
        <w:tab/>
      </w:r>
      <w:r w:rsidR="00F620A3" w:rsidRPr="00B93DCD">
        <w:rPr>
          <w:rFonts w:hint="eastAsia"/>
        </w:rPr>
        <w:t>平成</w:t>
      </w:r>
      <w:r w:rsidR="00D81FEE">
        <w:rPr>
          <w:rFonts w:hint="eastAsia"/>
        </w:rPr>
        <w:t>25</w:t>
      </w:r>
      <w:r w:rsidR="00F620A3" w:rsidRPr="00B93DCD">
        <w:rPr>
          <w:rFonts w:hint="eastAsia"/>
        </w:rPr>
        <w:t>年</w:t>
      </w:r>
      <w:r w:rsidR="00AA400B">
        <w:rPr>
          <w:rFonts w:hint="eastAsia"/>
        </w:rPr>
        <w:t>（2013年）</w:t>
      </w:r>
      <w:r w:rsidR="00D81FEE">
        <w:rPr>
          <w:rFonts w:hint="eastAsia"/>
        </w:rPr>
        <w:t>11</w:t>
      </w:r>
      <w:r w:rsidR="00F620A3" w:rsidRPr="00B93DCD">
        <w:rPr>
          <w:rFonts w:hint="eastAsia"/>
        </w:rPr>
        <w:t>月の</w:t>
      </w:r>
      <w:r w:rsidR="00F620A3" w:rsidRPr="00B93DCD">
        <w:t>耐震改修促進法の改正に伴い、地方公共団体は、緊急輸</w:t>
      </w:r>
      <w:r>
        <w:tab/>
      </w:r>
      <w:r w:rsidR="00F620A3" w:rsidRPr="00B93DCD">
        <w:t>送道路等の避難路に敷地が接する建築物で、地震によって倒壊した場合に通行を妨げ、相当多数</w:t>
      </w:r>
      <w:r>
        <w:tab/>
      </w:r>
      <w:r w:rsidR="00F620A3" w:rsidRPr="00B93DCD">
        <w:t>の者の円滑な避難を困難とするおそれのある建築物（</w:t>
      </w:r>
      <w:r w:rsidR="00F620A3" w:rsidRPr="00E20616">
        <w:t>以下</w:t>
      </w:r>
      <w:r w:rsidR="00650A21" w:rsidRPr="00E20616">
        <w:rPr>
          <w:rFonts w:hint="eastAsia"/>
        </w:rPr>
        <w:t>「</w:t>
      </w:r>
      <w:r w:rsidR="00650A21" w:rsidRPr="00E20616">
        <w:t>沿道建築物</w:t>
      </w:r>
      <w:r w:rsidR="00650A21" w:rsidRPr="00E20616">
        <w:rPr>
          <w:rFonts w:hint="eastAsia"/>
        </w:rPr>
        <w:t>」という。</w:t>
      </w:r>
      <w:r w:rsidR="00F620A3" w:rsidRPr="00E20616">
        <w:t>）につ</w:t>
      </w:r>
      <w:r w:rsidR="00F620A3" w:rsidRPr="00B93DCD">
        <w:t>いて、耐震</w:t>
      </w:r>
      <w:r>
        <w:tab/>
      </w:r>
      <w:r w:rsidR="00F620A3" w:rsidRPr="00B93DCD">
        <w:t>診断を行い、その結果を所管行政庁に報告することを義務付けできることとなりました。</w:t>
      </w:r>
    </w:p>
    <w:p w14:paraId="2FBBF111" w14:textId="5AD6EC4E" w:rsidR="00F620A3" w:rsidRPr="00B93DCD" w:rsidRDefault="00670153" w:rsidP="00670153">
      <w:pPr>
        <w:widowControl/>
        <w:ind w:leftChars="0" w:left="0" w:rightChars="47" w:right="113" w:firstLineChars="0" w:firstLine="0"/>
      </w:pPr>
      <w:r>
        <w:tab/>
      </w:r>
      <w:r>
        <w:tab/>
      </w:r>
      <w:r w:rsidR="00F620A3" w:rsidRPr="00B93DCD">
        <w:rPr>
          <w:rFonts w:hint="eastAsia"/>
        </w:rPr>
        <w:t>さらに、平成</w:t>
      </w:r>
      <w:r w:rsidR="00D81FEE">
        <w:rPr>
          <w:rFonts w:hint="eastAsia"/>
        </w:rPr>
        <w:t>31</w:t>
      </w:r>
      <w:r w:rsidR="00F620A3" w:rsidRPr="00B93DCD">
        <w:t>年</w:t>
      </w:r>
      <w:r w:rsidR="00AA400B">
        <w:rPr>
          <w:rFonts w:hint="eastAsia"/>
        </w:rPr>
        <w:t>（2</w:t>
      </w:r>
      <w:r w:rsidR="00AA400B">
        <w:t>019</w:t>
      </w:r>
      <w:r w:rsidR="00AA400B">
        <w:rPr>
          <w:rFonts w:hint="eastAsia"/>
        </w:rPr>
        <w:t>年）</w:t>
      </w:r>
      <w:r w:rsidR="00F620A3" w:rsidRPr="00B93DCD">
        <w:rPr>
          <w:rFonts w:hint="eastAsia"/>
        </w:rPr>
        <w:t>１</w:t>
      </w:r>
      <w:r w:rsidR="00F620A3" w:rsidRPr="00B93DCD">
        <w:t>月</w:t>
      </w:r>
      <w:r w:rsidR="001F6590" w:rsidRPr="00B93DCD">
        <w:rPr>
          <w:rFonts w:hint="eastAsia"/>
        </w:rPr>
        <w:t>に</w:t>
      </w:r>
      <w:r w:rsidR="00F620A3" w:rsidRPr="00B93DCD">
        <w:t>「大阪府南海トラフ地震対応強化策検討委員会」から</w:t>
      </w:r>
      <w:r>
        <w:tab/>
      </w:r>
      <w:r w:rsidR="00F620A3" w:rsidRPr="00B93DCD">
        <w:t>広域連携による帰宅困難者対策が必要と提言されました。</w:t>
      </w:r>
    </w:p>
    <w:p w14:paraId="66FED4DE" w14:textId="77777777" w:rsidR="006B640F" w:rsidRPr="00B93DCD" w:rsidRDefault="006B640F" w:rsidP="006B640F">
      <w:pPr>
        <w:snapToGrid w:val="0"/>
        <w:spacing w:line="280" w:lineRule="exact"/>
        <w:ind w:leftChars="0" w:left="0" w:rightChars="0" w:right="0" w:firstLineChars="0" w:firstLine="0"/>
      </w:pPr>
    </w:p>
    <w:p w14:paraId="439A0E60" w14:textId="0F47FA7F" w:rsidR="00F620A3" w:rsidRPr="00C811F0" w:rsidRDefault="00C811F0" w:rsidP="00C811F0">
      <w:pPr>
        <w:widowControl/>
        <w:ind w:leftChars="0" w:left="0" w:rightChars="0" w:right="0" w:firstLine="280"/>
        <w:jc w:val="left"/>
        <w:rPr>
          <w:sz w:val="28"/>
          <w:szCs w:val="24"/>
        </w:rPr>
      </w:pPr>
      <w:r w:rsidRPr="00C811F0">
        <w:rPr>
          <w:rFonts w:hint="eastAsia"/>
          <w:sz w:val="28"/>
          <w:szCs w:val="24"/>
        </w:rPr>
        <w:t>２</w:t>
      </w:r>
      <w:r>
        <w:rPr>
          <w:rFonts w:hint="eastAsia"/>
          <w:sz w:val="28"/>
          <w:szCs w:val="24"/>
        </w:rPr>
        <w:t>）</w:t>
      </w:r>
      <w:r w:rsidR="00F620A3" w:rsidRPr="00C811F0">
        <w:rPr>
          <w:rFonts w:hint="eastAsia"/>
          <w:sz w:val="28"/>
          <w:szCs w:val="24"/>
        </w:rPr>
        <w:t>耐震診断義務付け対象路線の指定</w:t>
      </w:r>
    </w:p>
    <w:p w14:paraId="2D03342D" w14:textId="77777777" w:rsidR="00C811F0" w:rsidRDefault="00C811F0" w:rsidP="00C811F0">
      <w:pPr>
        <w:widowControl/>
        <w:ind w:leftChars="0" w:left="0" w:rightChars="47" w:right="113" w:firstLineChars="0" w:firstLine="0"/>
        <w:jc w:val="distribute"/>
      </w:pPr>
      <w:r>
        <w:tab/>
      </w:r>
      <w:r>
        <w:tab/>
      </w:r>
      <w:r w:rsidR="00F620A3" w:rsidRPr="00B93DCD">
        <w:rPr>
          <w:rFonts w:hint="eastAsia"/>
        </w:rPr>
        <w:t>大阪府地域防災計画において定める、災害発生時に救助・救急、医療、消火、緊急物資の供</w:t>
      </w:r>
    </w:p>
    <w:p w14:paraId="581AAC98" w14:textId="77777777" w:rsidR="00C811F0" w:rsidRDefault="00C811F0" w:rsidP="00C811F0">
      <w:pPr>
        <w:widowControl/>
        <w:ind w:leftChars="0" w:left="0" w:rightChars="47" w:right="113" w:firstLineChars="0" w:firstLine="0"/>
        <w:jc w:val="distribute"/>
      </w:pPr>
      <w:r>
        <w:tab/>
      </w:r>
      <w:r w:rsidR="00F620A3" w:rsidRPr="00B93DCD">
        <w:rPr>
          <w:rFonts w:hint="eastAsia"/>
        </w:rPr>
        <w:t>給を迅速かつ的確に実施するための道路である広域緊急交通路（約</w:t>
      </w:r>
      <w:r w:rsidR="00071844" w:rsidRPr="00B93DCD">
        <w:rPr>
          <w:rFonts w:hint="eastAsia"/>
        </w:rPr>
        <w:t>1,200</w:t>
      </w:r>
      <w:r w:rsidR="00F620A3" w:rsidRPr="00B93DCD">
        <w:t>km・</w:t>
      </w:r>
      <w:r w:rsidR="00A94333" w:rsidRPr="00B93DCD">
        <w:rPr>
          <w:rFonts w:hint="eastAsia"/>
        </w:rPr>
        <w:t>図表</w:t>
      </w:r>
      <w:r w:rsidR="00A94333" w:rsidRPr="00B93DCD">
        <w:t>-</w:t>
      </w:r>
      <w:r w:rsidR="00697434">
        <w:t>17</w:t>
      </w:r>
      <w:r w:rsidR="00F620A3" w:rsidRPr="00B93DCD">
        <w:t>参</w:t>
      </w:r>
    </w:p>
    <w:p w14:paraId="759C7A0C" w14:textId="77777777" w:rsidR="00C811F0" w:rsidRDefault="00C811F0" w:rsidP="00C811F0">
      <w:pPr>
        <w:widowControl/>
        <w:ind w:leftChars="0" w:left="0" w:rightChars="47" w:right="113" w:firstLineChars="0" w:firstLine="0"/>
        <w:jc w:val="distribute"/>
      </w:pPr>
      <w:r>
        <w:tab/>
      </w:r>
      <w:r w:rsidR="00F620A3" w:rsidRPr="00B93DCD">
        <w:t>照）のうち、災害時における機能確保のため、優先して耐震化に取り組む路線として、次の考え方に</w:t>
      </w:r>
    </w:p>
    <w:p w14:paraId="01F83742" w14:textId="77777777" w:rsidR="00C811F0" w:rsidRDefault="00C811F0" w:rsidP="00C811F0">
      <w:pPr>
        <w:widowControl/>
        <w:ind w:leftChars="0" w:left="0" w:rightChars="47" w:right="113" w:firstLineChars="0" w:firstLine="0"/>
        <w:jc w:val="distribute"/>
      </w:pPr>
      <w:r>
        <w:tab/>
      </w:r>
      <w:r w:rsidR="00F620A3" w:rsidRPr="00B93DCD">
        <w:t>より、耐震診断義務付け対象路線（約</w:t>
      </w:r>
      <w:r w:rsidR="00071844" w:rsidRPr="00B93DCD">
        <w:rPr>
          <w:rFonts w:hint="eastAsia"/>
        </w:rPr>
        <w:t>260</w:t>
      </w:r>
      <w:r w:rsidR="00F620A3" w:rsidRPr="00B93DCD">
        <w:t>km</w:t>
      </w:r>
      <w:r w:rsidR="00650A21" w:rsidRPr="00B93DCD">
        <w:t>・</w:t>
      </w:r>
      <w:r w:rsidR="00650A21" w:rsidRPr="00B93DCD">
        <w:rPr>
          <w:rFonts w:hint="eastAsia"/>
        </w:rPr>
        <w:t>図表</w:t>
      </w:r>
      <w:r w:rsidR="00650A21" w:rsidRPr="00B93DCD">
        <w:t>-</w:t>
      </w:r>
      <w:r w:rsidR="000D3AFA" w:rsidRPr="00B03747">
        <w:rPr>
          <w:rFonts w:hint="eastAsia"/>
          <w:color w:val="000000" w:themeColor="text1"/>
        </w:rPr>
        <w:t>17</w:t>
      </w:r>
      <w:r w:rsidR="00650A21" w:rsidRPr="00B93DCD">
        <w:t>参照</w:t>
      </w:r>
      <w:r w:rsidR="00F620A3" w:rsidRPr="00B93DCD">
        <w:t>）を</w:t>
      </w:r>
      <w:r w:rsidR="001F6590" w:rsidRPr="00B93DCD">
        <w:rPr>
          <w:rFonts w:hint="eastAsia"/>
        </w:rPr>
        <w:t>、平成</w:t>
      </w:r>
      <w:r w:rsidR="001F6590" w:rsidRPr="00B93DCD">
        <w:t>25年</w:t>
      </w:r>
      <w:r w:rsidR="00AA400B">
        <w:rPr>
          <w:rFonts w:hint="eastAsia"/>
        </w:rPr>
        <w:t>（2</w:t>
      </w:r>
      <w:r w:rsidR="00AA400B">
        <w:t>013</w:t>
      </w:r>
      <w:r w:rsidR="00AA400B">
        <w:rPr>
          <w:rFonts w:hint="eastAsia"/>
        </w:rPr>
        <w:t>年）</w:t>
      </w:r>
    </w:p>
    <w:p w14:paraId="70D26F2E" w14:textId="0F03058A" w:rsidR="00071844" w:rsidRPr="00B93DCD" w:rsidRDefault="00C811F0" w:rsidP="00C811F0">
      <w:pPr>
        <w:widowControl/>
        <w:ind w:leftChars="0" w:left="0" w:rightChars="47" w:right="113" w:firstLineChars="0" w:firstLine="0"/>
        <w:jc w:val="left"/>
      </w:pPr>
      <w:r>
        <w:tab/>
      </w:r>
      <w:r w:rsidR="001F6590" w:rsidRPr="00B93DCD">
        <w:t>11月25日</w:t>
      </w:r>
      <w:r w:rsidR="001F6590" w:rsidRPr="00B93DCD">
        <w:rPr>
          <w:rFonts w:hint="eastAsia"/>
        </w:rPr>
        <w:t>に</w:t>
      </w:r>
      <w:r w:rsidR="00F620A3" w:rsidRPr="00B93DCD">
        <w:t>指定しています。</w:t>
      </w:r>
    </w:p>
    <w:p w14:paraId="4085308F" w14:textId="58FC4AB4" w:rsidR="00F620A3" w:rsidRPr="00B93DCD" w:rsidRDefault="00C811F0" w:rsidP="00C811F0">
      <w:pPr>
        <w:widowControl/>
        <w:ind w:leftChars="0" w:left="0" w:rightChars="47" w:right="113" w:firstLineChars="0" w:firstLine="0"/>
        <w:jc w:val="left"/>
      </w:pPr>
      <w:r>
        <w:tab/>
      </w:r>
      <w:r>
        <w:tab/>
      </w:r>
      <w:r w:rsidR="00F620A3" w:rsidRPr="00B93DCD">
        <w:rPr>
          <w:rFonts w:hint="eastAsia"/>
        </w:rPr>
        <w:t>・府内各地へ通じるメインルートとなる中央環状線</w:t>
      </w:r>
    </w:p>
    <w:p w14:paraId="50A4B6AA" w14:textId="18889604" w:rsidR="00F620A3" w:rsidRPr="00B93DCD" w:rsidRDefault="00C811F0" w:rsidP="00C811F0">
      <w:pPr>
        <w:widowControl/>
        <w:ind w:leftChars="0" w:left="0" w:rightChars="47" w:right="113" w:firstLineChars="0" w:firstLine="0"/>
        <w:jc w:val="left"/>
        <w:rPr>
          <w:sz w:val="22"/>
          <w:szCs w:val="21"/>
        </w:rPr>
      </w:pPr>
      <w:r>
        <w:tab/>
      </w:r>
      <w:r>
        <w:tab/>
      </w:r>
      <w:r w:rsidR="00F620A3" w:rsidRPr="00B93DCD">
        <w:rPr>
          <w:rFonts w:hint="eastAsia"/>
        </w:rPr>
        <w:t>・</w:t>
      </w:r>
      <w:r w:rsidR="00F620A3" w:rsidRPr="00AD779A">
        <w:rPr>
          <w:rFonts w:hint="eastAsia"/>
          <w:spacing w:val="1"/>
          <w:w w:val="97"/>
          <w:kern w:val="0"/>
          <w:fitText w:val="9000" w:id="-474717439"/>
        </w:rPr>
        <w:t>中央環状線から府域外へ放射状に延びる路線</w:t>
      </w:r>
      <w:r w:rsidR="00F620A3" w:rsidRPr="00AD779A">
        <w:rPr>
          <w:rFonts w:hint="eastAsia"/>
          <w:spacing w:val="1"/>
          <w:w w:val="97"/>
          <w:kern w:val="0"/>
          <w:sz w:val="22"/>
          <w:szCs w:val="21"/>
          <w:fitText w:val="9000" w:id="-474717439"/>
        </w:rPr>
        <w:t>（府域外からの緊急物資、救助隊の受入れを考慮</w:t>
      </w:r>
      <w:r w:rsidR="00F620A3" w:rsidRPr="00AD779A">
        <w:rPr>
          <w:rFonts w:hint="eastAsia"/>
          <w:spacing w:val="-2"/>
          <w:w w:val="97"/>
          <w:kern w:val="0"/>
          <w:sz w:val="22"/>
          <w:szCs w:val="21"/>
          <w:fitText w:val="9000" w:id="-474717439"/>
        </w:rPr>
        <w:t>）</w:t>
      </w:r>
    </w:p>
    <w:p w14:paraId="29A812EF" w14:textId="77777777" w:rsidR="00C811F0" w:rsidRDefault="00C811F0" w:rsidP="00C811F0">
      <w:pPr>
        <w:widowControl/>
        <w:ind w:leftChars="0" w:left="0" w:rightChars="47" w:right="113" w:firstLineChars="0" w:firstLine="0"/>
        <w:jc w:val="distribute"/>
      </w:pPr>
      <w:r>
        <w:tab/>
      </w:r>
      <w:r>
        <w:tab/>
      </w:r>
      <w:r w:rsidR="00F620A3" w:rsidRPr="00B93DCD">
        <w:rPr>
          <w:rFonts w:hint="eastAsia"/>
        </w:rPr>
        <w:t>・中央環状線の内側については、広域防災拠点や広域応援部隊の活動拠点となる後方支援</w:t>
      </w:r>
    </w:p>
    <w:p w14:paraId="5A0073FE" w14:textId="257BC1C4" w:rsidR="00F620A3" w:rsidRPr="00B93DCD" w:rsidRDefault="00C811F0" w:rsidP="00C811F0">
      <w:pPr>
        <w:widowControl/>
        <w:ind w:leftChars="0" w:left="0" w:rightChars="47" w:right="113" w:firstLineChars="0" w:firstLine="0"/>
        <w:jc w:val="left"/>
      </w:pPr>
      <w:r>
        <w:rPr>
          <w:rFonts w:hint="eastAsia"/>
        </w:rPr>
        <w:t xml:space="preserve">　　　</w:t>
      </w:r>
      <w:r>
        <w:tab/>
        <w:t xml:space="preserve"> </w:t>
      </w:r>
      <w:r w:rsidR="00F620A3" w:rsidRPr="00B93DCD">
        <w:rPr>
          <w:rFonts w:hint="eastAsia"/>
        </w:rPr>
        <w:t>活動拠点に近接する路線</w:t>
      </w:r>
    </w:p>
    <w:p w14:paraId="204A9911" w14:textId="77777777" w:rsidR="006B640F" w:rsidRPr="00B93DCD" w:rsidRDefault="006B640F" w:rsidP="006B640F">
      <w:pPr>
        <w:snapToGrid w:val="0"/>
        <w:spacing w:line="280" w:lineRule="exact"/>
        <w:ind w:leftChars="0" w:left="0" w:rightChars="0" w:right="0" w:firstLineChars="0" w:firstLine="0"/>
      </w:pPr>
    </w:p>
    <w:p w14:paraId="5AFFEF81" w14:textId="5A2C8B69" w:rsidR="00F620A3" w:rsidRPr="00B93DCD" w:rsidRDefault="006B640F" w:rsidP="006B640F">
      <w:pPr>
        <w:widowControl/>
        <w:ind w:leftChars="0" w:left="0" w:rightChars="47" w:right="113" w:firstLineChars="0" w:firstLine="0"/>
      </w:pPr>
      <w:r>
        <w:tab/>
      </w:r>
      <w:r>
        <w:tab/>
      </w:r>
      <w:r w:rsidR="00F620A3" w:rsidRPr="00B93DCD">
        <w:rPr>
          <w:rFonts w:hint="eastAsia"/>
        </w:rPr>
        <w:t>さらに、帰宅困難者対策として徒歩帰宅</w:t>
      </w:r>
      <w:r w:rsidR="006B5D83" w:rsidRPr="00B93DCD">
        <w:rPr>
          <w:rFonts w:hint="eastAsia"/>
        </w:rPr>
        <w:t>ルート沿道</w:t>
      </w:r>
      <w:r w:rsidR="00F620A3" w:rsidRPr="00B93DCD">
        <w:rPr>
          <w:rFonts w:hint="eastAsia"/>
        </w:rPr>
        <w:t>の機能を確保するため、帰宅方面や主要な</w:t>
      </w:r>
      <w:r>
        <w:tab/>
      </w:r>
      <w:r w:rsidR="00F620A3" w:rsidRPr="00B93DCD">
        <w:rPr>
          <w:rFonts w:hint="eastAsia"/>
        </w:rPr>
        <w:t>鉄道折り返し駅</w:t>
      </w:r>
      <w:r w:rsidR="006B5D83" w:rsidRPr="00B93DCD">
        <w:rPr>
          <w:rFonts w:hint="eastAsia"/>
        </w:rPr>
        <w:t>の現状</w:t>
      </w:r>
      <w:r w:rsidR="00F620A3" w:rsidRPr="00B93DCD">
        <w:rPr>
          <w:rFonts w:hint="eastAsia"/>
        </w:rPr>
        <w:t>を踏まえ、特に代替えが難しい中央環状線から放射状に延びる路線（約</w:t>
      </w:r>
      <w:r>
        <w:tab/>
      </w:r>
      <w:r w:rsidR="00071844" w:rsidRPr="00B93DCD">
        <w:rPr>
          <w:rFonts w:hint="eastAsia"/>
        </w:rPr>
        <w:t>35</w:t>
      </w:r>
      <w:r w:rsidR="00282026">
        <w:tab/>
      </w:r>
      <w:r w:rsidR="00F620A3" w:rsidRPr="00B93DCD">
        <w:rPr>
          <w:rFonts w:hint="eastAsia"/>
        </w:rPr>
        <w:t>ｋｍ）を</w:t>
      </w:r>
      <w:r w:rsidR="001F6590" w:rsidRPr="00B93DCD">
        <w:rPr>
          <w:rFonts w:hint="eastAsia"/>
        </w:rPr>
        <w:t>、令和2年</w:t>
      </w:r>
      <w:r w:rsidR="00AA400B">
        <w:rPr>
          <w:rFonts w:hint="eastAsia"/>
        </w:rPr>
        <w:t>（2020年）</w:t>
      </w:r>
      <w:r w:rsidR="001F6590" w:rsidRPr="00B93DCD">
        <w:rPr>
          <w:rFonts w:hint="eastAsia"/>
        </w:rPr>
        <w:t>３月25日に</w:t>
      </w:r>
      <w:r w:rsidR="00F620A3" w:rsidRPr="00B93DCD">
        <w:rPr>
          <w:rFonts w:hint="eastAsia"/>
        </w:rPr>
        <w:t>追加指定しました。</w:t>
      </w:r>
    </w:p>
    <w:p w14:paraId="27940214" w14:textId="77777777" w:rsidR="00F620A3" w:rsidRPr="00B93DCD" w:rsidRDefault="00F620A3" w:rsidP="00F620A3">
      <w:pPr>
        <w:widowControl/>
        <w:spacing w:line="240" w:lineRule="auto"/>
        <w:ind w:leftChars="0" w:left="0" w:rightChars="0" w:right="0" w:firstLineChars="0" w:firstLine="0"/>
        <w:jc w:val="left"/>
      </w:pPr>
      <w:r w:rsidRPr="00B93DCD">
        <w:br w:type="page"/>
      </w:r>
    </w:p>
    <w:p w14:paraId="62DE17A5" w14:textId="3FC74A65" w:rsidR="006B640F" w:rsidRDefault="006B640F" w:rsidP="006B640F">
      <w:pPr>
        <w:snapToGrid w:val="0"/>
        <w:spacing w:line="280" w:lineRule="exact"/>
        <w:ind w:leftChars="0" w:left="0" w:rightChars="0" w:right="0" w:firstLineChars="0" w:firstLine="0"/>
      </w:pPr>
    </w:p>
    <w:p w14:paraId="5B7DC86D" w14:textId="77777777" w:rsidR="006B640F" w:rsidRPr="00B93DCD" w:rsidRDefault="006B640F" w:rsidP="006B640F">
      <w:pPr>
        <w:snapToGrid w:val="0"/>
        <w:spacing w:line="280" w:lineRule="exact"/>
        <w:ind w:leftChars="0" w:left="0" w:rightChars="0" w:right="0" w:firstLineChars="0" w:firstLine="0"/>
      </w:pPr>
    </w:p>
    <w:p w14:paraId="7420876A" w14:textId="744B6892" w:rsidR="00F620A3" w:rsidRDefault="00F620A3" w:rsidP="006B640F">
      <w:pPr>
        <w:spacing w:line="320" w:lineRule="exact"/>
        <w:jc w:val="center"/>
      </w:pPr>
      <w:r w:rsidRPr="006B640F">
        <w:rPr>
          <w:rFonts w:hint="eastAsia"/>
        </w:rPr>
        <w:t>図表-</w:t>
      </w:r>
      <w:r w:rsidR="00557115" w:rsidRPr="006B640F">
        <w:rPr>
          <w:rFonts w:hint="eastAsia"/>
        </w:rPr>
        <w:t>17</w:t>
      </w:r>
      <w:r w:rsidRPr="006B640F">
        <w:rPr>
          <w:rFonts w:hint="eastAsia"/>
        </w:rPr>
        <w:t xml:space="preserve">　耐震診断義務付け対象路線一覧</w:t>
      </w:r>
    </w:p>
    <w:p w14:paraId="339B09EF" w14:textId="77777777" w:rsidR="006B640F" w:rsidRPr="00B93DCD" w:rsidRDefault="006B640F" w:rsidP="006B640F">
      <w:pPr>
        <w:snapToGrid w:val="0"/>
        <w:spacing w:line="280" w:lineRule="exact"/>
        <w:ind w:leftChars="0" w:left="0" w:rightChars="0" w:right="0" w:firstLineChars="0" w:firstLine="0"/>
      </w:pPr>
    </w:p>
    <w:p w14:paraId="1EF7D8A8" w14:textId="76BE80EB" w:rsidR="00F620A3" w:rsidRPr="00B93DCD" w:rsidRDefault="006B640F" w:rsidP="006B640F">
      <w:pPr>
        <w:spacing w:line="320" w:lineRule="exact"/>
        <w:ind w:firstLineChars="0" w:firstLine="0"/>
        <w:jc w:val="left"/>
      </w:pPr>
      <w:r>
        <w:tab/>
      </w:r>
      <w:r w:rsidR="00F620A3" w:rsidRPr="00B93DCD">
        <w:rPr>
          <w:rFonts w:hint="eastAsia"/>
        </w:rPr>
        <w:t>平成25年</w:t>
      </w:r>
      <w:r w:rsidR="00AA400B">
        <w:rPr>
          <w:rFonts w:hint="eastAsia"/>
        </w:rPr>
        <w:t>（2013年）</w:t>
      </w:r>
      <w:r w:rsidR="00F620A3" w:rsidRPr="00B93DCD">
        <w:rPr>
          <w:rFonts w:hint="eastAsia"/>
        </w:rPr>
        <w:t>11月25日指定</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281"/>
        <w:gridCol w:w="1645"/>
        <w:gridCol w:w="2835"/>
        <w:gridCol w:w="284"/>
        <w:gridCol w:w="1644"/>
        <w:gridCol w:w="2835"/>
      </w:tblGrid>
      <w:tr w:rsidR="00876820" w:rsidRPr="00B93DCD" w14:paraId="782AEC86" w14:textId="77777777" w:rsidTr="001F7302">
        <w:trPr>
          <w:trHeight w:val="680"/>
          <w:jc w:val="center"/>
        </w:trPr>
        <w:tc>
          <w:tcPr>
            <w:tcW w:w="1926" w:type="dxa"/>
            <w:gridSpan w:val="2"/>
            <w:tcBorders>
              <w:top w:val="single" w:sz="12" w:space="0" w:color="auto"/>
              <w:left w:val="single" w:sz="12" w:space="0" w:color="auto"/>
            </w:tcBorders>
            <w:shd w:val="clear" w:color="auto" w:fill="EEECE1" w:themeFill="background2"/>
            <w:vAlign w:val="center"/>
            <w:hideMark/>
          </w:tcPr>
          <w:p w14:paraId="253F7548" w14:textId="77777777" w:rsidR="00F620A3" w:rsidRPr="002D17B0" w:rsidRDefault="00F620A3" w:rsidP="002D17B0">
            <w:pPr>
              <w:snapToGrid w:val="0"/>
              <w:spacing w:line="240" w:lineRule="auto"/>
              <w:ind w:leftChars="0" w:left="0" w:rightChars="0" w:right="0" w:firstLineChars="0" w:firstLine="0"/>
              <w:jc w:val="center"/>
              <w:rPr>
                <w:szCs w:val="24"/>
              </w:rPr>
            </w:pPr>
            <w:r w:rsidRPr="002D17B0">
              <w:rPr>
                <w:rFonts w:hint="eastAsia"/>
                <w:szCs w:val="24"/>
              </w:rPr>
              <w:t>路線名称</w:t>
            </w:r>
          </w:p>
        </w:tc>
        <w:tc>
          <w:tcPr>
            <w:tcW w:w="2835" w:type="dxa"/>
            <w:tcBorders>
              <w:top w:val="single" w:sz="12" w:space="0" w:color="auto"/>
              <w:right w:val="single" w:sz="12" w:space="0" w:color="auto"/>
            </w:tcBorders>
            <w:shd w:val="clear" w:color="auto" w:fill="EEECE1" w:themeFill="background2"/>
            <w:vAlign w:val="center"/>
            <w:hideMark/>
          </w:tcPr>
          <w:p w14:paraId="0E83133E" w14:textId="5E51515B" w:rsidR="00F620A3" w:rsidRPr="002D17B0" w:rsidRDefault="00F620A3" w:rsidP="002D17B0">
            <w:pPr>
              <w:snapToGrid w:val="0"/>
              <w:spacing w:line="240" w:lineRule="auto"/>
              <w:ind w:leftChars="0" w:left="0" w:rightChars="0" w:right="0" w:firstLineChars="0" w:firstLine="0"/>
              <w:jc w:val="center"/>
              <w:rPr>
                <w:szCs w:val="24"/>
              </w:rPr>
            </w:pPr>
            <w:r w:rsidRPr="002D17B0">
              <w:rPr>
                <w:rFonts w:hint="eastAsia"/>
                <w:szCs w:val="24"/>
              </w:rPr>
              <w:t>区</w:t>
            </w:r>
            <w:r w:rsidR="0089394D" w:rsidRPr="002D17B0">
              <w:rPr>
                <w:rFonts w:hint="eastAsia"/>
                <w:szCs w:val="24"/>
              </w:rPr>
              <w:t xml:space="preserve">　</w:t>
            </w:r>
            <w:r w:rsidRPr="002D17B0">
              <w:rPr>
                <w:rFonts w:hint="eastAsia"/>
                <w:szCs w:val="24"/>
              </w:rPr>
              <w:t>間</w:t>
            </w:r>
          </w:p>
        </w:tc>
        <w:tc>
          <w:tcPr>
            <w:tcW w:w="1928" w:type="dxa"/>
            <w:gridSpan w:val="2"/>
            <w:tcBorders>
              <w:top w:val="single" w:sz="12" w:space="0" w:color="auto"/>
              <w:left w:val="single" w:sz="12" w:space="0" w:color="auto"/>
            </w:tcBorders>
            <w:shd w:val="clear" w:color="auto" w:fill="EEECE1" w:themeFill="background2"/>
            <w:vAlign w:val="center"/>
          </w:tcPr>
          <w:p w14:paraId="5585DAF5" w14:textId="77777777" w:rsidR="00F620A3" w:rsidRPr="002D17B0" w:rsidRDefault="00F620A3" w:rsidP="002D17B0">
            <w:pPr>
              <w:snapToGrid w:val="0"/>
              <w:spacing w:line="240" w:lineRule="auto"/>
              <w:ind w:leftChars="0" w:left="0" w:rightChars="0" w:right="0" w:firstLineChars="0" w:firstLine="0"/>
              <w:jc w:val="center"/>
              <w:rPr>
                <w:szCs w:val="24"/>
              </w:rPr>
            </w:pPr>
            <w:r w:rsidRPr="002D17B0">
              <w:rPr>
                <w:rFonts w:hint="eastAsia"/>
                <w:szCs w:val="24"/>
              </w:rPr>
              <w:t>路線名称</w:t>
            </w:r>
          </w:p>
        </w:tc>
        <w:tc>
          <w:tcPr>
            <w:tcW w:w="2835" w:type="dxa"/>
            <w:tcBorders>
              <w:top w:val="single" w:sz="12" w:space="0" w:color="auto"/>
              <w:right w:val="single" w:sz="12" w:space="0" w:color="auto"/>
            </w:tcBorders>
            <w:shd w:val="clear" w:color="auto" w:fill="EEECE1" w:themeFill="background2"/>
            <w:vAlign w:val="center"/>
          </w:tcPr>
          <w:p w14:paraId="0B2DD401" w14:textId="594643E0" w:rsidR="00F620A3" w:rsidRPr="002D17B0" w:rsidRDefault="00F620A3" w:rsidP="002D17B0">
            <w:pPr>
              <w:snapToGrid w:val="0"/>
              <w:spacing w:line="240" w:lineRule="auto"/>
              <w:ind w:leftChars="0" w:left="0" w:rightChars="0" w:right="0" w:firstLineChars="0" w:firstLine="0"/>
              <w:jc w:val="center"/>
              <w:rPr>
                <w:szCs w:val="24"/>
              </w:rPr>
            </w:pPr>
            <w:r w:rsidRPr="002D17B0">
              <w:rPr>
                <w:rFonts w:hint="eastAsia"/>
                <w:szCs w:val="24"/>
              </w:rPr>
              <w:t>区</w:t>
            </w:r>
            <w:r w:rsidR="0089394D" w:rsidRPr="002D17B0">
              <w:rPr>
                <w:rFonts w:hint="eastAsia"/>
                <w:szCs w:val="24"/>
              </w:rPr>
              <w:t xml:space="preserve">　</w:t>
            </w:r>
            <w:r w:rsidRPr="002D17B0">
              <w:rPr>
                <w:rFonts w:hint="eastAsia"/>
                <w:szCs w:val="24"/>
              </w:rPr>
              <w:t>間</w:t>
            </w:r>
          </w:p>
        </w:tc>
      </w:tr>
      <w:tr w:rsidR="00876820" w:rsidRPr="00B93DCD" w14:paraId="59CF4443" w14:textId="77777777" w:rsidTr="003A7248">
        <w:trPr>
          <w:trHeight w:val="680"/>
          <w:jc w:val="center"/>
        </w:trPr>
        <w:tc>
          <w:tcPr>
            <w:tcW w:w="281" w:type="dxa"/>
            <w:tcBorders>
              <w:left w:val="single" w:sz="12" w:space="0" w:color="auto"/>
            </w:tcBorders>
            <w:tcMar>
              <w:left w:w="0" w:type="dxa"/>
              <w:right w:w="0" w:type="dxa"/>
            </w:tcMar>
            <w:vAlign w:val="center"/>
            <w:hideMark/>
          </w:tcPr>
          <w:p w14:paraId="21C0B96E"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①</w:t>
            </w:r>
          </w:p>
        </w:tc>
        <w:tc>
          <w:tcPr>
            <w:tcW w:w="1645" w:type="dxa"/>
            <w:tcMar>
              <w:left w:w="28" w:type="dxa"/>
              <w:right w:w="28" w:type="dxa"/>
            </w:tcMar>
            <w:vAlign w:val="center"/>
          </w:tcPr>
          <w:p w14:paraId="79968866" w14:textId="77777777" w:rsidR="00F620A3" w:rsidRPr="00876820" w:rsidRDefault="00F620A3" w:rsidP="001F7302">
            <w:pPr>
              <w:snapToGrid w:val="0"/>
              <w:spacing w:line="240" w:lineRule="auto"/>
              <w:ind w:leftChars="0" w:left="0" w:rightChars="0" w:right="0" w:firstLineChars="45" w:firstLine="94"/>
              <w:rPr>
                <w:sz w:val="21"/>
                <w:szCs w:val="21"/>
              </w:rPr>
            </w:pPr>
            <w:r w:rsidRPr="00876820">
              <w:rPr>
                <w:rFonts w:hint="eastAsia"/>
                <w:sz w:val="21"/>
                <w:szCs w:val="21"/>
              </w:rPr>
              <w:t>国道1号</w:t>
            </w:r>
          </w:p>
        </w:tc>
        <w:tc>
          <w:tcPr>
            <w:tcW w:w="2835" w:type="dxa"/>
            <w:tcBorders>
              <w:right w:val="single" w:sz="12" w:space="0" w:color="auto"/>
            </w:tcBorders>
            <w:tcMar>
              <w:left w:w="28" w:type="dxa"/>
              <w:right w:w="28" w:type="dxa"/>
            </w:tcMar>
            <w:vAlign w:val="center"/>
            <w:hideMark/>
          </w:tcPr>
          <w:p w14:paraId="1EFBB049" w14:textId="77777777" w:rsidR="00F620A3" w:rsidRPr="00876820" w:rsidRDefault="00F620A3" w:rsidP="00B41CB2">
            <w:pPr>
              <w:snapToGrid w:val="0"/>
              <w:spacing w:line="240" w:lineRule="exact"/>
              <w:ind w:leftChars="13" w:left="31" w:rightChars="0" w:right="0" w:firstLineChars="7" w:firstLine="15"/>
              <w:rPr>
                <w:sz w:val="21"/>
                <w:szCs w:val="21"/>
              </w:rPr>
            </w:pPr>
            <w:r w:rsidRPr="00876820">
              <w:rPr>
                <w:rFonts w:hint="eastAsia"/>
                <w:sz w:val="21"/>
                <w:szCs w:val="21"/>
              </w:rPr>
              <w:t>京都府境～中振</w:t>
            </w:r>
          </w:p>
        </w:tc>
        <w:tc>
          <w:tcPr>
            <w:tcW w:w="284" w:type="dxa"/>
            <w:tcBorders>
              <w:left w:val="single" w:sz="12" w:space="0" w:color="auto"/>
            </w:tcBorders>
            <w:tcMar>
              <w:left w:w="0" w:type="dxa"/>
              <w:right w:w="0" w:type="dxa"/>
            </w:tcMar>
            <w:vAlign w:val="center"/>
          </w:tcPr>
          <w:p w14:paraId="38A6A47B"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⑪</w:t>
            </w:r>
          </w:p>
        </w:tc>
        <w:tc>
          <w:tcPr>
            <w:tcW w:w="1644" w:type="dxa"/>
            <w:tcMar>
              <w:left w:w="28" w:type="dxa"/>
              <w:right w:w="28" w:type="dxa"/>
            </w:tcMar>
            <w:vAlign w:val="center"/>
          </w:tcPr>
          <w:p w14:paraId="6C00D2DB" w14:textId="77777777" w:rsidR="00F620A3" w:rsidRPr="00876820" w:rsidRDefault="00F620A3" w:rsidP="001F7302">
            <w:pPr>
              <w:snapToGrid w:val="0"/>
              <w:spacing w:line="240" w:lineRule="auto"/>
              <w:ind w:leftChars="0" w:left="0" w:rightChars="0" w:right="0" w:firstLineChars="34" w:firstLine="71"/>
              <w:rPr>
                <w:sz w:val="21"/>
                <w:szCs w:val="21"/>
              </w:rPr>
            </w:pPr>
            <w:r w:rsidRPr="00876820">
              <w:rPr>
                <w:rFonts w:hint="eastAsia"/>
                <w:sz w:val="21"/>
                <w:szCs w:val="21"/>
              </w:rPr>
              <w:t>国道310号</w:t>
            </w:r>
          </w:p>
        </w:tc>
        <w:tc>
          <w:tcPr>
            <w:tcW w:w="2835" w:type="dxa"/>
            <w:tcBorders>
              <w:right w:val="single" w:sz="12" w:space="0" w:color="auto"/>
            </w:tcBorders>
            <w:tcMar>
              <w:left w:w="28" w:type="dxa"/>
              <w:right w:w="28" w:type="dxa"/>
            </w:tcMar>
            <w:vAlign w:val="center"/>
          </w:tcPr>
          <w:p w14:paraId="76A60308" w14:textId="77777777" w:rsidR="00F620A3" w:rsidRPr="00876820" w:rsidRDefault="00F620A3" w:rsidP="001F7302">
            <w:pPr>
              <w:snapToGrid w:val="0"/>
              <w:spacing w:line="240" w:lineRule="exact"/>
              <w:ind w:leftChars="0" w:left="0" w:rightChars="0" w:right="0" w:firstLineChars="35" w:firstLine="73"/>
              <w:rPr>
                <w:sz w:val="21"/>
                <w:szCs w:val="21"/>
              </w:rPr>
            </w:pPr>
            <w:r w:rsidRPr="00876820">
              <w:rPr>
                <w:rFonts w:hint="eastAsia"/>
                <w:sz w:val="21"/>
                <w:szCs w:val="21"/>
              </w:rPr>
              <w:t>堺区安井町～北丸保園付近</w:t>
            </w:r>
          </w:p>
        </w:tc>
      </w:tr>
      <w:tr w:rsidR="00876820" w:rsidRPr="00B93DCD" w14:paraId="566DA8CD" w14:textId="77777777" w:rsidTr="00B41CB2">
        <w:trPr>
          <w:trHeight w:val="680"/>
          <w:jc w:val="center"/>
        </w:trPr>
        <w:tc>
          <w:tcPr>
            <w:tcW w:w="281" w:type="dxa"/>
            <w:tcBorders>
              <w:left w:val="single" w:sz="12" w:space="0" w:color="auto"/>
            </w:tcBorders>
            <w:tcMar>
              <w:left w:w="0" w:type="dxa"/>
              <w:right w:w="0" w:type="dxa"/>
            </w:tcMar>
            <w:vAlign w:val="center"/>
            <w:hideMark/>
          </w:tcPr>
          <w:p w14:paraId="7F7AB001"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②</w:t>
            </w:r>
          </w:p>
        </w:tc>
        <w:tc>
          <w:tcPr>
            <w:tcW w:w="1645" w:type="dxa"/>
            <w:tcMar>
              <w:left w:w="28" w:type="dxa"/>
              <w:right w:w="28" w:type="dxa"/>
            </w:tcMar>
            <w:vAlign w:val="center"/>
          </w:tcPr>
          <w:p w14:paraId="20BF0542" w14:textId="77777777" w:rsidR="00F620A3" w:rsidRPr="00876820" w:rsidRDefault="00F620A3" w:rsidP="001F7302">
            <w:pPr>
              <w:snapToGrid w:val="0"/>
              <w:spacing w:line="240" w:lineRule="auto"/>
              <w:ind w:leftChars="0" w:left="0" w:rightChars="0" w:right="0" w:firstLineChars="45" w:firstLine="94"/>
              <w:rPr>
                <w:sz w:val="21"/>
                <w:szCs w:val="21"/>
              </w:rPr>
            </w:pPr>
            <w:r w:rsidRPr="00876820">
              <w:rPr>
                <w:rFonts w:hint="eastAsia"/>
                <w:sz w:val="21"/>
                <w:szCs w:val="21"/>
              </w:rPr>
              <w:t>国道2号</w:t>
            </w:r>
          </w:p>
        </w:tc>
        <w:tc>
          <w:tcPr>
            <w:tcW w:w="2835" w:type="dxa"/>
            <w:tcBorders>
              <w:right w:val="single" w:sz="12" w:space="0" w:color="auto"/>
            </w:tcBorders>
            <w:tcMar>
              <w:left w:w="28" w:type="dxa"/>
              <w:right w:w="28" w:type="dxa"/>
            </w:tcMar>
            <w:vAlign w:val="center"/>
            <w:hideMark/>
          </w:tcPr>
          <w:p w14:paraId="5B398838" w14:textId="77777777" w:rsidR="00F620A3" w:rsidRPr="00876820" w:rsidRDefault="00F620A3" w:rsidP="00B41CB2">
            <w:pPr>
              <w:snapToGrid w:val="0"/>
              <w:spacing w:line="240" w:lineRule="exact"/>
              <w:ind w:leftChars="13" w:left="31" w:rightChars="0" w:right="0" w:firstLineChars="7" w:firstLine="15"/>
              <w:rPr>
                <w:sz w:val="21"/>
                <w:szCs w:val="21"/>
              </w:rPr>
            </w:pPr>
            <w:r w:rsidRPr="00876820">
              <w:rPr>
                <w:rFonts w:hint="eastAsia"/>
                <w:sz w:val="21"/>
                <w:szCs w:val="21"/>
              </w:rPr>
              <w:t>兵庫県境～梅田新道</w:t>
            </w:r>
          </w:p>
        </w:tc>
        <w:tc>
          <w:tcPr>
            <w:tcW w:w="284" w:type="dxa"/>
            <w:tcBorders>
              <w:left w:val="single" w:sz="12" w:space="0" w:color="auto"/>
            </w:tcBorders>
            <w:tcMar>
              <w:left w:w="0" w:type="dxa"/>
              <w:right w:w="0" w:type="dxa"/>
            </w:tcMar>
            <w:vAlign w:val="center"/>
          </w:tcPr>
          <w:p w14:paraId="492BC4FA"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⑫</w:t>
            </w:r>
          </w:p>
        </w:tc>
        <w:tc>
          <w:tcPr>
            <w:tcW w:w="1644" w:type="dxa"/>
            <w:tcMar>
              <w:left w:w="28" w:type="dxa"/>
              <w:right w:w="28" w:type="dxa"/>
            </w:tcMar>
            <w:vAlign w:val="center"/>
          </w:tcPr>
          <w:p w14:paraId="2F309598" w14:textId="77777777" w:rsidR="00F620A3" w:rsidRPr="00876820" w:rsidRDefault="00F620A3" w:rsidP="001F7302">
            <w:pPr>
              <w:snapToGrid w:val="0"/>
              <w:spacing w:line="240" w:lineRule="auto"/>
              <w:ind w:leftChars="0" w:left="0" w:rightChars="0" w:right="0" w:firstLineChars="34" w:firstLine="71"/>
              <w:rPr>
                <w:sz w:val="21"/>
                <w:szCs w:val="21"/>
              </w:rPr>
            </w:pPr>
            <w:r w:rsidRPr="00876820">
              <w:rPr>
                <w:rFonts w:hint="eastAsia"/>
                <w:sz w:val="21"/>
                <w:szCs w:val="21"/>
              </w:rPr>
              <w:t>国道423号</w:t>
            </w:r>
          </w:p>
        </w:tc>
        <w:tc>
          <w:tcPr>
            <w:tcW w:w="2835" w:type="dxa"/>
            <w:tcBorders>
              <w:right w:val="single" w:sz="12" w:space="0" w:color="auto"/>
            </w:tcBorders>
            <w:tcMar>
              <w:left w:w="28" w:type="dxa"/>
              <w:right w:w="28" w:type="dxa"/>
            </w:tcMar>
            <w:vAlign w:val="center"/>
          </w:tcPr>
          <w:p w14:paraId="355C3D2F" w14:textId="77777777" w:rsidR="001F7302" w:rsidRDefault="00F620A3" w:rsidP="001F7302">
            <w:pPr>
              <w:snapToGrid w:val="0"/>
              <w:spacing w:line="240" w:lineRule="exact"/>
              <w:ind w:leftChars="0" w:left="0" w:rightChars="0" w:right="0" w:firstLineChars="35" w:firstLine="73"/>
              <w:rPr>
                <w:kern w:val="0"/>
                <w:sz w:val="21"/>
                <w:szCs w:val="21"/>
              </w:rPr>
            </w:pPr>
            <w:r w:rsidRPr="001F7302">
              <w:rPr>
                <w:rFonts w:hint="eastAsia"/>
                <w:kern w:val="0"/>
                <w:sz w:val="21"/>
                <w:szCs w:val="21"/>
                <w:fitText w:val="2730" w:id="-475302144"/>
              </w:rPr>
              <w:t>京都府境～（箕面有料道路）</w:t>
            </w:r>
          </w:p>
          <w:p w14:paraId="561DF5DB" w14:textId="54254887" w:rsidR="00F620A3" w:rsidRPr="00876820" w:rsidRDefault="00F620A3" w:rsidP="001F7302">
            <w:pPr>
              <w:snapToGrid w:val="0"/>
              <w:spacing w:line="240" w:lineRule="exact"/>
              <w:ind w:leftChars="0" w:left="0" w:rightChars="0" w:right="0" w:firstLineChars="35" w:firstLine="73"/>
              <w:rPr>
                <w:sz w:val="21"/>
                <w:szCs w:val="21"/>
              </w:rPr>
            </w:pPr>
            <w:r w:rsidRPr="00876820">
              <w:rPr>
                <w:rFonts w:hint="eastAsia"/>
                <w:sz w:val="21"/>
                <w:szCs w:val="21"/>
              </w:rPr>
              <w:t>～梅新南</w:t>
            </w:r>
          </w:p>
        </w:tc>
      </w:tr>
      <w:tr w:rsidR="00876820" w:rsidRPr="00B93DCD" w14:paraId="0DD73A4D" w14:textId="77777777" w:rsidTr="00B41CB2">
        <w:trPr>
          <w:trHeight w:val="680"/>
          <w:jc w:val="center"/>
        </w:trPr>
        <w:tc>
          <w:tcPr>
            <w:tcW w:w="281" w:type="dxa"/>
            <w:tcBorders>
              <w:left w:val="single" w:sz="12" w:space="0" w:color="auto"/>
            </w:tcBorders>
            <w:tcMar>
              <w:left w:w="0" w:type="dxa"/>
              <w:right w:w="0" w:type="dxa"/>
            </w:tcMar>
            <w:vAlign w:val="center"/>
            <w:hideMark/>
          </w:tcPr>
          <w:p w14:paraId="47F19CEF"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③</w:t>
            </w:r>
          </w:p>
        </w:tc>
        <w:tc>
          <w:tcPr>
            <w:tcW w:w="1645" w:type="dxa"/>
            <w:tcMar>
              <w:left w:w="28" w:type="dxa"/>
              <w:right w:w="28" w:type="dxa"/>
            </w:tcMar>
            <w:vAlign w:val="center"/>
          </w:tcPr>
          <w:p w14:paraId="1B1E5C36" w14:textId="77777777" w:rsidR="00F620A3" w:rsidRPr="00876820" w:rsidRDefault="00F620A3" w:rsidP="001F7302">
            <w:pPr>
              <w:snapToGrid w:val="0"/>
              <w:spacing w:line="240" w:lineRule="auto"/>
              <w:ind w:leftChars="0" w:left="0" w:rightChars="0" w:right="0" w:firstLineChars="45" w:firstLine="94"/>
              <w:rPr>
                <w:sz w:val="21"/>
                <w:szCs w:val="21"/>
              </w:rPr>
            </w:pPr>
            <w:r w:rsidRPr="00876820">
              <w:rPr>
                <w:rFonts w:hint="eastAsia"/>
                <w:sz w:val="21"/>
                <w:szCs w:val="21"/>
              </w:rPr>
              <w:t>国道25号</w:t>
            </w:r>
          </w:p>
        </w:tc>
        <w:tc>
          <w:tcPr>
            <w:tcW w:w="2835" w:type="dxa"/>
            <w:tcBorders>
              <w:right w:val="single" w:sz="12" w:space="0" w:color="auto"/>
            </w:tcBorders>
            <w:tcMar>
              <w:left w:w="28" w:type="dxa"/>
              <w:right w:w="28" w:type="dxa"/>
            </w:tcMar>
            <w:vAlign w:val="center"/>
            <w:hideMark/>
          </w:tcPr>
          <w:p w14:paraId="6580F7BF" w14:textId="2019E90B" w:rsidR="001F7302" w:rsidRDefault="00F620A3" w:rsidP="00B41CB2">
            <w:pPr>
              <w:snapToGrid w:val="0"/>
              <w:spacing w:line="240" w:lineRule="exact"/>
              <w:ind w:leftChars="13" w:left="31" w:rightChars="0" w:right="0" w:firstLineChars="7" w:firstLine="15"/>
              <w:rPr>
                <w:sz w:val="21"/>
                <w:szCs w:val="21"/>
              </w:rPr>
            </w:pPr>
            <w:r w:rsidRPr="00876820">
              <w:rPr>
                <w:rFonts w:hint="eastAsia"/>
                <w:sz w:val="21"/>
                <w:szCs w:val="21"/>
              </w:rPr>
              <w:t>梅田新道～久太郎町3</w:t>
            </w:r>
          </w:p>
          <w:p w14:paraId="76C43FDB" w14:textId="0F853916" w:rsidR="00F620A3" w:rsidRPr="00876820" w:rsidRDefault="00F620A3" w:rsidP="00B41CB2">
            <w:pPr>
              <w:snapToGrid w:val="0"/>
              <w:spacing w:line="240" w:lineRule="exact"/>
              <w:ind w:leftChars="13" w:left="31" w:rightChars="0" w:right="0" w:firstLineChars="7" w:firstLine="12"/>
              <w:rPr>
                <w:sz w:val="21"/>
                <w:szCs w:val="21"/>
              </w:rPr>
            </w:pPr>
            <w:r w:rsidRPr="00485CAB">
              <w:rPr>
                <w:rFonts w:hint="eastAsia"/>
                <w:w w:val="80"/>
                <w:kern w:val="0"/>
                <w:sz w:val="21"/>
                <w:szCs w:val="21"/>
                <w:fitText w:val="2625" w:id="-475299584"/>
              </w:rPr>
              <w:t>四天王寺前・四天王寺南～奈良県</w:t>
            </w:r>
            <w:r w:rsidRPr="00485CAB">
              <w:rPr>
                <w:rFonts w:hint="eastAsia"/>
                <w:spacing w:val="10"/>
                <w:w w:val="80"/>
                <w:kern w:val="0"/>
                <w:sz w:val="21"/>
                <w:szCs w:val="21"/>
                <w:fitText w:val="2625" w:id="-475299584"/>
              </w:rPr>
              <w:t>境</w:t>
            </w:r>
          </w:p>
        </w:tc>
        <w:tc>
          <w:tcPr>
            <w:tcW w:w="284" w:type="dxa"/>
            <w:tcBorders>
              <w:left w:val="single" w:sz="12" w:space="0" w:color="auto"/>
            </w:tcBorders>
            <w:tcMar>
              <w:left w:w="0" w:type="dxa"/>
              <w:right w:w="0" w:type="dxa"/>
            </w:tcMar>
            <w:vAlign w:val="center"/>
          </w:tcPr>
          <w:p w14:paraId="61D2B642"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⑬</w:t>
            </w:r>
          </w:p>
        </w:tc>
        <w:tc>
          <w:tcPr>
            <w:tcW w:w="1644" w:type="dxa"/>
            <w:tcMar>
              <w:left w:w="28" w:type="dxa"/>
              <w:right w:w="28" w:type="dxa"/>
            </w:tcMar>
            <w:vAlign w:val="center"/>
          </w:tcPr>
          <w:p w14:paraId="6BA6EBFF" w14:textId="77777777" w:rsidR="00F620A3" w:rsidRPr="00876820" w:rsidRDefault="00F620A3" w:rsidP="001F7302">
            <w:pPr>
              <w:snapToGrid w:val="0"/>
              <w:spacing w:line="240" w:lineRule="auto"/>
              <w:ind w:leftChars="0" w:left="0" w:rightChars="0" w:right="0" w:firstLineChars="34" w:firstLine="71"/>
              <w:rPr>
                <w:sz w:val="21"/>
                <w:szCs w:val="21"/>
              </w:rPr>
            </w:pPr>
            <w:r w:rsidRPr="00876820">
              <w:rPr>
                <w:rFonts w:hint="eastAsia"/>
                <w:sz w:val="21"/>
                <w:szCs w:val="21"/>
              </w:rPr>
              <w:t>大阪高槻京都線</w:t>
            </w:r>
          </w:p>
          <w:p w14:paraId="7DB896A9" w14:textId="77777777" w:rsidR="00F620A3" w:rsidRPr="00876820" w:rsidRDefault="00F620A3" w:rsidP="00B41CB2">
            <w:pPr>
              <w:snapToGrid w:val="0"/>
              <w:spacing w:line="280" w:lineRule="exact"/>
              <w:ind w:leftChars="0" w:left="0" w:rightChars="0" w:right="0" w:firstLineChars="34" w:firstLine="71"/>
              <w:rPr>
                <w:sz w:val="21"/>
                <w:szCs w:val="21"/>
              </w:rPr>
            </w:pPr>
            <w:r w:rsidRPr="00876820">
              <w:rPr>
                <w:rFonts w:hint="eastAsia"/>
                <w:sz w:val="21"/>
                <w:szCs w:val="21"/>
              </w:rPr>
              <w:t>（府道14号）</w:t>
            </w:r>
          </w:p>
        </w:tc>
        <w:tc>
          <w:tcPr>
            <w:tcW w:w="2835" w:type="dxa"/>
            <w:tcBorders>
              <w:right w:val="single" w:sz="12" w:space="0" w:color="auto"/>
            </w:tcBorders>
            <w:tcMar>
              <w:left w:w="28" w:type="dxa"/>
              <w:right w:w="28" w:type="dxa"/>
            </w:tcMar>
            <w:vAlign w:val="center"/>
          </w:tcPr>
          <w:p w14:paraId="2D78C982" w14:textId="77777777" w:rsidR="00F620A3" w:rsidRPr="00876820" w:rsidRDefault="00F620A3" w:rsidP="001F7302">
            <w:pPr>
              <w:snapToGrid w:val="0"/>
              <w:spacing w:line="240" w:lineRule="exact"/>
              <w:ind w:leftChars="0" w:left="0" w:rightChars="0" w:right="0" w:firstLineChars="35" w:firstLine="73"/>
              <w:rPr>
                <w:sz w:val="21"/>
                <w:szCs w:val="21"/>
              </w:rPr>
            </w:pPr>
            <w:r w:rsidRPr="00876820">
              <w:rPr>
                <w:rFonts w:hint="eastAsia"/>
                <w:sz w:val="21"/>
                <w:szCs w:val="21"/>
              </w:rPr>
              <w:t>畑田～下穂積1丁目</w:t>
            </w:r>
          </w:p>
        </w:tc>
      </w:tr>
      <w:tr w:rsidR="00876820" w:rsidRPr="00B93DCD" w14:paraId="4D1AC0E0" w14:textId="77777777" w:rsidTr="00B41CB2">
        <w:trPr>
          <w:trHeight w:val="680"/>
          <w:jc w:val="center"/>
        </w:trPr>
        <w:tc>
          <w:tcPr>
            <w:tcW w:w="281" w:type="dxa"/>
            <w:tcBorders>
              <w:left w:val="single" w:sz="12" w:space="0" w:color="auto"/>
            </w:tcBorders>
            <w:tcMar>
              <w:left w:w="0" w:type="dxa"/>
              <w:right w:w="0" w:type="dxa"/>
            </w:tcMar>
            <w:vAlign w:val="center"/>
            <w:hideMark/>
          </w:tcPr>
          <w:p w14:paraId="14E446AF"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④</w:t>
            </w:r>
          </w:p>
        </w:tc>
        <w:tc>
          <w:tcPr>
            <w:tcW w:w="1645" w:type="dxa"/>
            <w:tcMar>
              <w:left w:w="28" w:type="dxa"/>
              <w:right w:w="28" w:type="dxa"/>
            </w:tcMar>
            <w:vAlign w:val="center"/>
          </w:tcPr>
          <w:p w14:paraId="14786F95" w14:textId="77777777" w:rsidR="00F620A3" w:rsidRPr="00876820" w:rsidRDefault="00F620A3" w:rsidP="001F7302">
            <w:pPr>
              <w:snapToGrid w:val="0"/>
              <w:spacing w:line="240" w:lineRule="auto"/>
              <w:ind w:leftChars="0" w:left="0" w:rightChars="0" w:right="0" w:firstLineChars="45" w:firstLine="94"/>
              <w:rPr>
                <w:sz w:val="21"/>
                <w:szCs w:val="21"/>
              </w:rPr>
            </w:pPr>
            <w:r w:rsidRPr="00876820">
              <w:rPr>
                <w:rFonts w:hint="eastAsia"/>
                <w:sz w:val="21"/>
                <w:szCs w:val="21"/>
              </w:rPr>
              <w:t>国道26号</w:t>
            </w:r>
          </w:p>
        </w:tc>
        <w:tc>
          <w:tcPr>
            <w:tcW w:w="2835" w:type="dxa"/>
            <w:tcBorders>
              <w:right w:val="single" w:sz="12" w:space="0" w:color="auto"/>
            </w:tcBorders>
            <w:tcMar>
              <w:left w:w="28" w:type="dxa"/>
              <w:right w:w="28" w:type="dxa"/>
            </w:tcMar>
            <w:vAlign w:val="center"/>
            <w:hideMark/>
          </w:tcPr>
          <w:p w14:paraId="6B5D6FF5" w14:textId="77777777" w:rsidR="00F620A3" w:rsidRPr="00876820" w:rsidRDefault="00F620A3" w:rsidP="00B41CB2">
            <w:pPr>
              <w:snapToGrid w:val="0"/>
              <w:spacing w:line="240" w:lineRule="exact"/>
              <w:ind w:leftChars="13" w:left="31" w:rightChars="0" w:right="0" w:firstLineChars="7" w:firstLine="15"/>
              <w:rPr>
                <w:sz w:val="21"/>
                <w:szCs w:val="21"/>
              </w:rPr>
            </w:pPr>
            <w:r w:rsidRPr="00876820">
              <w:rPr>
                <w:rFonts w:hint="eastAsia"/>
                <w:sz w:val="21"/>
                <w:szCs w:val="21"/>
              </w:rPr>
              <w:t>堺区安井町～和歌山県境</w:t>
            </w:r>
          </w:p>
        </w:tc>
        <w:tc>
          <w:tcPr>
            <w:tcW w:w="284" w:type="dxa"/>
            <w:tcBorders>
              <w:left w:val="single" w:sz="12" w:space="0" w:color="auto"/>
            </w:tcBorders>
            <w:tcMar>
              <w:left w:w="0" w:type="dxa"/>
              <w:right w:w="0" w:type="dxa"/>
            </w:tcMar>
            <w:vAlign w:val="center"/>
          </w:tcPr>
          <w:p w14:paraId="7A9CF91F"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⑭</w:t>
            </w:r>
          </w:p>
        </w:tc>
        <w:tc>
          <w:tcPr>
            <w:tcW w:w="1644" w:type="dxa"/>
            <w:tcMar>
              <w:left w:w="28" w:type="dxa"/>
              <w:right w:w="28" w:type="dxa"/>
            </w:tcMar>
            <w:vAlign w:val="center"/>
          </w:tcPr>
          <w:p w14:paraId="45A8E6BF" w14:textId="77777777" w:rsidR="00876820" w:rsidRPr="00876820" w:rsidRDefault="00F620A3" w:rsidP="001F7302">
            <w:pPr>
              <w:snapToGrid w:val="0"/>
              <w:spacing w:line="240" w:lineRule="auto"/>
              <w:ind w:leftChars="0" w:left="0" w:rightChars="0" w:right="0" w:firstLineChars="34" w:firstLine="71"/>
              <w:rPr>
                <w:sz w:val="21"/>
                <w:szCs w:val="21"/>
              </w:rPr>
            </w:pPr>
            <w:r w:rsidRPr="00876820">
              <w:rPr>
                <w:rFonts w:hint="eastAsia"/>
                <w:sz w:val="21"/>
                <w:szCs w:val="21"/>
              </w:rPr>
              <w:t>大阪池田線</w:t>
            </w:r>
          </w:p>
          <w:p w14:paraId="730E027C" w14:textId="4658545A" w:rsidR="00F620A3" w:rsidRPr="00876820" w:rsidRDefault="00F620A3" w:rsidP="00B41CB2">
            <w:pPr>
              <w:snapToGrid w:val="0"/>
              <w:spacing w:line="-280" w:lineRule="auto"/>
              <w:ind w:leftChars="0" w:left="0" w:rightChars="0" w:right="0" w:firstLineChars="34" w:firstLine="71"/>
              <w:rPr>
                <w:sz w:val="21"/>
                <w:szCs w:val="21"/>
              </w:rPr>
            </w:pPr>
            <w:r w:rsidRPr="00876820">
              <w:rPr>
                <w:rFonts w:hint="eastAsia"/>
                <w:sz w:val="21"/>
                <w:szCs w:val="21"/>
              </w:rPr>
              <w:t>（府道10号）</w:t>
            </w:r>
          </w:p>
        </w:tc>
        <w:tc>
          <w:tcPr>
            <w:tcW w:w="2835" w:type="dxa"/>
            <w:tcBorders>
              <w:right w:val="single" w:sz="12" w:space="0" w:color="auto"/>
            </w:tcBorders>
            <w:tcMar>
              <w:left w:w="28" w:type="dxa"/>
              <w:right w:w="28" w:type="dxa"/>
            </w:tcMar>
            <w:vAlign w:val="center"/>
          </w:tcPr>
          <w:p w14:paraId="34443AAD" w14:textId="77777777" w:rsidR="00B41CB2" w:rsidRDefault="00F620A3" w:rsidP="00B41CB2">
            <w:pPr>
              <w:snapToGrid w:val="0"/>
              <w:spacing w:line="240" w:lineRule="exact"/>
              <w:ind w:leftChars="0" w:left="0" w:rightChars="5" w:right="12" w:firstLineChars="35" w:firstLine="72"/>
              <w:rPr>
                <w:kern w:val="0"/>
                <w:sz w:val="21"/>
                <w:szCs w:val="21"/>
              </w:rPr>
            </w:pPr>
            <w:r w:rsidRPr="00485CAB">
              <w:rPr>
                <w:rFonts w:hint="eastAsia"/>
                <w:w w:val="98"/>
                <w:kern w:val="0"/>
                <w:sz w:val="21"/>
                <w:szCs w:val="21"/>
                <w:fitText w:val="2625" w:id="-475301887"/>
              </w:rPr>
              <w:t>豊島南1丁目・豊島南1丁</w:t>
            </w:r>
            <w:r w:rsidRPr="00485CAB">
              <w:rPr>
                <w:rFonts w:hint="eastAsia"/>
                <w:spacing w:val="1"/>
                <w:w w:val="98"/>
                <w:kern w:val="0"/>
                <w:sz w:val="21"/>
                <w:szCs w:val="21"/>
                <w:fitText w:val="2625" w:id="-475301887"/>
              </w:rPr>
              <w:t>目</w:t>
            </w:r>
          </w:p>
          <w:p w14:paraId="4F38B23D" w14:textId="7B6D8996" w:rsidR="00F620A3" w:rsidRPr="00B41CB2" w:rsidRDefault="00F620A3" w:rsidP="00B41CB2">
            <w:pPr>
              <w:snapToGrid w:val="0"/>
              <w:spacing w:line="240" w:lineRule="exact"/>
              <w:ind w:leftChars="0" w:left="0" w:rightChars="5" w:right="12" w:firstLineChars="35" w:firstLine="73"/>
              <w:rPr>
                <w:kern w:val="0"/>
                <w:sz w:val="21"/>
                <w:szCs w:val="21"/>
              </w:rPr>
            </w:pPr>
            <w:r w:rsidRPr="00876820">
              <w:rPr>
                <w:rFonts w:hint="eastAsia"/>
                <w:sz w:val="21"/>
                <w:szCs w:val="21"/>
              </w:rPr>
              <w:t>～（大阪中央環状線）</w:t>
            </w:r>
          </w:p>
        </w:tc>
      </w:tr>
      <w:tr w:rsidR="00876820" w:rsidRPr="00B93DCD" w14:paraId="3F4C37E0" w14:textId="77777777" w:rsidTr="00B41CB2">
        <w:trPr>
          <w:trHeight w:val="680"/>
          <w:jc w:val="center"/>
        </w:trPr>
        <w:tc>
          <w:tcPr>
            <w:tcW w:w="281" w:type="dxa"/>
            <w:tcBorders>
              <w:left w:val="single" w:sz="12" w:space="0" w:color="auto"/>
            </w:tcBorders>
            <w:tcMar>
              <w:left w:w="0" w:type="dxa"/>
              <w:right w:w="0" w:type="dxa"/>
            </w:tcMar>
            <w:vAlign w:val="center"/>
            <w:hideMark/>
          </w:tcPr>
          <w:p w14:paraId="16662EBD"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⑤</w:t>
            </w:r>
          </w:p>
        </w:tc>
        <w:tc>
          <w:tcPr>
            <w:tcW w:w="1645" w:type="dxa"/>
            <w:tcMar>
              <w:left w:w="28" w:type="dxa"/>
              <w:right w:w="28" w:type="dxa"/>
            </w:tcMar>
            <w:vAlign w:val="center"/>
          </w:tcPr>
          <w:p w14:paraId="691BC892" w14:textId="77777777" w:rsidR="00F620A3" w:rsidRPr="00876820" w:rsidRDefault="00F620A3" w:rsidP="001F7302">
            <w:pPr>
              <w:snapToGrid w:val="0"/>
              <w:spacing w:line="240" w:lineRule="auto"/>
              <w:ind w:leftChars="0" w:left="0" w:rightChars="0" w:right="0" w:firstLineChars="45" w:firstLine="94"/>
              <w:rPr>
                <w:sz w:val="21"/>
                <w:szCs w:val="21"/>
              </w:rPr>
            </w:pPr>
            <w:r w:rsidRPr="00876820">
              <w:rPr>
                <w:rFonts w:hint="eastAsia"/>
                <w:sz w:val="21"/>
                <w:szCs w:val="21"/>
              </w:rPr>
              <w:t>国道43号</w:t>
            </w:r>
          </w:p>
        </w:tc>
        <w:tc>
          <w:tcPr>
            <w:tcW w:w="2835" w:type="dxa"/>
            <w:tcBorders>
              <w:right w:val="single" w:sz="12" w:space="0" w:color="auto"/>
            </w:tcBorders>
            <w:tcMar>
              <w:left w:w="28" w:type="dxa"/>
              <w:right w:w="28" w:type="dxa"/>
            </w:tcMar>
            <w:vAlign w:val="center"/>
            <w:hideMark/>
          </w:tcPr>
          <w:p w14:paraId="69EA86EB" w14:textId="77777777" w:rsidR="00F620A3" w:rsidRPr="00876820" w:rsidRDefault="00F620A3" w:rsidP="00B41CB2">
            <w:pPr>
              <w:snapToGrid w:val="0"/>
              <w:spacing w:line="240" w:lineRule="exact"/>
              <w:ind w:leftChars="13" w:left="31" w:rightChars="0" w:right="0" w:firstLineChars="7" w:firstLine="15"/>
              <w:rPr>
                <w:sz w:val="21"/>
                <w:szCs w:val="21"/>
              </w:rPr>
            </w:pPr>
            <w:r w:rsidRPr="00876820">
              <w:rPr>
                <w:rFonts w:hint="eastAsia"/>
                <w:sz w:val="21"/>
                <w:szCs w:val="21"/>
              </w:rPr>
              <w:t>兵庫県境～梅香</w:t>
            </w:r>
          </w:p>
        </w:tc>
        <w:tc>
          <w:tcPr>
            <w:tcW w:w="284" w:type="dxa"/>
            <w:tcBorders>
              <w:left w:val="single" w:sz="12" w:space="0" w:color="auto"/>
            </w:tcBorders>
            <w:tcMar>
              <w:left w:w="0" w:type="dxa"/>
              <w:right w:w="0" w:type="dxa"/>
            </w:tcMar>
            <w:vAlign w:val="center"/>
          </w:tcPr>
          <w:p w14:paraId="6546C534"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⑮</w:t>
            </w:r>
          </w:p>
        </w:tc>
        <w:tc>
          <w:tcPr>
            <w:tcW w:w="1644" w:type="dxa"/>
            <w:tcMar>
              <w:left w:w="28" w:type="dxa"/>
              <w:right w:w="28" w:type="dxa"/>
            </w:tcMar>
            <w:vAlign w:val="center"/>
          </w:tcPr>
          <w:p w14:paraId="20CBB39F" w14:textId="77777777" w:rsidR="00876820" w:rsidRPr="00876820" w:rsidRDefault="00F620A3" w:rsidP="001F7302">
            <w:pPr>
              <w:snapToGrid w:val="0"/>
              <w:spacing w:line="240" w:lineRule="auto"/>
              <w:ind w:leftChars="0" w:left="0" w:rightChars="0" w:right="0" w:firstLineChars="34" w:firstLine="71"/>
              <w:rPr>
                <w:sz w:val="21"/>
                <w:szCs w:val="21"/>
              </w:rPr>
            </w:pPr>
            <w:r w:rsidRPr="00876820">
              <w:rPr>
                <w:rFonts w:hint="eastAsia"/>
                <w:sz w:val="21"/>
                <w:szCs w:val="21"/>
              </w:rPr>
              <w:t>京都守口線</w:t>
            </w:r>
          </w:p>
          <w:p w14:paraId="670841F1" w14:textId="7BA9165C" w:rsidR="00F620A3" w:rsidRPr="00876820" w:rsidRDefault="00F620A3" w:rsidP="00B41CB2">
            <w:pPr>
              <w:snapToGrid w:val="0"/>
              <w:spacing w:line="-280" w:lineRule="auto"/>
              <w:ind w:leftChars="0" w:left="0" w:rightChars="0" w:right="0" w:firstLineChars="34" w:firstLine="71"/>
              <w:rPr>
                <w:sz w:val="21"/>
                <w:szCs w:val="21"/>
              </w:rPr>
            </w:pPr>
            <w:r w:rsidRPr="00876820">
              <w:rPr>
                <w:rFonts w:hint="eastAsia"/>
                <w:sz w:val="21"/>
                <w:szCs w:val="21"/>
              </w:rPr>
              <w:t>（府道13号）</w:t>
            </w:r>
          </w:p>
        </w:tc>
        <w:tc>
          <w:tcPr>
            <w:tcW w:w="2835" w:type="dxa"/>
            <w:tcBorders>
              <w:right w:val="single" w:sz="12" w:space="0" w:color="auto"/>
            </w:tcBorders>
            <w:tcMar>
              <w:left w:w="28" w:type="dxa"/>
              <w:right w:w="28" w:type="dxa"/>
            </w:tcMar>
            <w:vAlign w:val="center"/>
          </w:tcPr>
          <w:p w14:paraId="42D6A387" w14:textId="77777777" w:rsidR="00F620A3" w:rsidRPr="00876820" w:rsidRDefault="00F620A3" w:rsidP="001F7302">
            <w:pPr>
              <w:snapToGrid w:val="0"/>
              <w:spacing w:line="240" w:lineRule="exact"/>
              <w:ind w:leftChars="0" w:left="0" w:rightChars="0" w:right="0" w:firstLineChars="35" w:firstLine="73"/>
              <w:rPr>
                <w:sz w:val="21"/>
                <w:szCs w:val="21"/>
              </w:rPr>
            </w:pPr>
            <w:r w:rsidRPr="00876820">
              <w:rPr>
                <w:rFonts w:hint="eastAsia"/>
                <w:sz w:val="21"/>
                <w:szCs w:val="21"/>
              </w:rPr>
              <w:t>石津元町～大日</w:t>
            </w:r>
          </w:p>
        </w:tc>
      </w:tr>
      <w:tr w:rsidR="00876820" w:rsidRPr="00B93DCD" w14:paraId="73C1415A" w14:textId="77777777" w:rsidTr="00B41CB2">
        <w:trPr>
          <w:trHeight w:val="680"/>
          <w:jc w:val="center"/>
        </w:trPr>
        <w:tc>
          <w:tcPr>
            <w:tcW w:w="281" w:type="dxa"/>
            <w:tcBorders>
              <w:left w:val="single" w:sz="12" w:space="0" w:color="auto"/>
            </w:tcBorders>
            <w:tcMar>
              <w:left w:w="0" w:type="dxa"/>
              <w:right w:w="0" w:type="dxa"/>
            </w:tcMar>
            <w:vAlign w:val="center"/>
            <w:hideMark/>
          </w:tcPr>
          <w:p w14:paraId="6A08714D"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⑥</w:t>
            </w:r>
          </w:p>
        </w:tc>
        <w:tc>
          <w:tcPr>
            <w:tcW w:w="1645" w:type="dxa"/>
            <w:tcMar>
              <w:left w:w="28" w:type="dxa"/>
              <w:right w:w="28" w:type="dxa"/>
            </w:tcMar>
            <w:vAlign w:val="center"/>
          </w:tcPr>
          <w:p w14:paraId="60EF8A83" w14:textId="77777777" w:rsidR="00F620A3" w:rsidRPr="00876820" w:rsidRDefault="00F620A3" w:rsidP="001F7302">
            <w:pPr>
              <w:snapToGrid w:val="0"/>
              <w:spacing w:line="240" w:lineRule="auto"/>
              <w:ind w:leftChars="0" w:left="0" w:rightChars="0" w:right="0" w:firstLineChars="45" w:firstLine="94"/>
              <w:rPr>
                <w:sz w:val="21"/>
                <w:szCs w:val="21"/>
              </w:rPr>
            </w:pPr>
            <w:r w:rsidRPr="00876820">
              <w:rPr>
                <w:rFonts w:hint="eastAsia"/>
                <w:sz w:val="21"/>
                <w:szCs w:val="21"/>
              </w:rPr>
              <w:t>国道163号</w:t>
            </w:r>
          </w:p>
        </w:tc>
        <w:tc>
          <w:tcPr>
            <w:tcW w:w="2835" w:type="dxa"/>
            <w:tcBorders>
              <w:right w:val="single" w:sz="12" w:space="0" w:color="auto"/>
            </w:tcBorders>
            <w:tcMar>
              <w:left w:w="28" w:type="dxa"/>
              <w:right w:w="28" w:type="dxa"/>
            </w:tcMar>
            <w:vAlign w:val="center"/>
            <w:hideMark/>
          </w:tcPr>
          <w:p w14:paraId="60A1A0E0" w14:textId="77777777" w:rsidR="00F620A3" w:rsidRPr="00876820" w:rsidRDefault="00F620A3" w:rsidP="00B41CB2">
            <w:pPr>
              <w:snapToGrid w:val="0"/>
              <w:spacing w:line="240" w:lineRule="exact"/>
              <w:ind w:leftChars="13" w:left="31" w:rightChars="0" w:right="0" w:firstLineChars="7" w:firstLine="15"/>
              <w:rPr>
                <w:sz w:val="21"/>
                <w:szCs w:val="21"/>
              </w:rPr>
            </w:pPr>
            <w:r w:rsidRPr="00876820">
              <w:rPr>
                <w:rFonts w:hint="eastAsia"/>
                <w:sz w:val="21"/>
                <w:szCs w:val="21"/>
              </w:rPr>
              <w:t>奈良県境～松生町</w:t>
            </w:r>
          </w:p>
        </w:tc>
        <w:tc>
          <w:tcPr>
            <w:tcW w:w="284" w:type="dxa"/>
            <w:tcBorders>
              <w:left w:val="single" w:sz="12" w:space="0" w:color="auto"/>
            </w:tcBorders>
            <w:tcMar>
              <w:left w:w="0" w:type="dxa"/>
              <w:right w:w="0" w:type="dxa"/>
            </w:tcMar>
            <w:vAlign w:val="center"/>
          </w:tcPr>
          <w:p w14:paraId="33A590AF"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⑯</w:t>
            </w:r>
          </w:p>
        </w:tc>
        <w:tc>
          <w:tcPr>
            <w:tcW w:w="1644" w:type="dxa"/>
            <w:tcMar>
              <w:left w:w="28" w:type="dxa"/>
              <w:right w:w="28" w:type="dxa"/>
            </w:tcMar>
            <w:vAlign w:val="center"/>
          </w:tcPr>
          <w:p w14:paraId="1524F8B2" w14:textId="77777777" w:rsidR="00876820" w:rsidRPr="00876820" w:rsidRDefault="00F620A3" w:rsidP="001F7302">
            <w:pPr>
              <w:snapToGrid w:val="0"/>
              <w:spacing w:line="240" w:lineRule="auto"/>
              <w:ind w:leftChars="0" w:left="0" w:rightChars="0" w:right="0" w:firstLineChars="34" w:firstLine="71"/>
              <w:rPr>
                <w:sz w:val="21"/>
                <w:szCs w:val="21"/>
              </w:rPr>
            </w:pPr>
            <w:r w:rsidRPr="00876820">
              <w:rPr>
                <w:rFonts w:hint="eastAsia"/>
                <w:sz w:val="21"/>
                <w:szCs w:val="21"/>
              </w:rPr>
              <w:t>大阪生駒線</w:t>
            </w:r>
          </w:p>
          <w:p w14:paraId="71AC6535" w14:textId="41B69954" w:rsidR="00F620A3" w:rsidRPr="00876820" w:rsidRDefault="00F620A3" w:rsidP="00B41CB2">
            <w:pPr>
              <w:snapToGrid w:val="0"/>
              <w:spacing w:line="-280" w:lineRule="auto"/>
              <w:ind w:leftChars="0" w:left="0" w:rightChars="0" w:right="0" w:firstLineChars="34" w:firstLine="71"/>
              <w:rPr>
                <w:sz w:val="21"/>
                <w:szCs w:val="21"/>
              </w:rPr>
            </w:pPr>
            <w:r w:rsidRPr="00876820">
              <w:rPr>
                <w:rFonts w:hint="eastAsia"/>
                <w:sz w:val="21"/>
                <w:szCs w:val="21"/>
              </w:rPr>
              <w:t>（府道8号）</w:t>
            </w:r>
          </w:p>
        </w:tc>
        <w:tc>
          <w:tcPr>
            <w:tcW w:w="2835" w:type="dxa"/>
            <w:tcBorders>
              <w:right w:val="single" w:sz="12" w:space="0" w:color="auto"/>
            </w:tcBorders>
            <w:tcMar>
              <w:left w:w="28" w:type="dxa"/>
              <w:right w:w="28" w:type="dxa"/>
            </w:tcMar>
            <w:vAlign w:val="center"/>
          </w:tcPr>
          <w:p w14:paraId="24E44EAF" w14:textId="77777777" w:rsidR="001F7302" w:rsidRDefault="00F620A3" w:rsidP="001F7302">
            <w:pPr>
              <w:snapToGrid w:val="0"/>
              <w:spacing w:line="240" w:lineRule="exact"/>
              <w:ind w:leftChars="0" w:left="0" w:rightChars="0" w:right="0" w:firstLineChars="35" w:firstLine="64"/>
              <w:rPr>
                <w:kern w:val="0"/>
                <w:sz w:val="21"/>
                <w:szCs w:val="21"/>
              </w:rPr>
            </w:pPr>
            <w:r w:rsidRPr="00485CAB">
              <w:rPr>
                <w:rFonts w:hint="eastAsia"/>
                <w:w w:val="87"/>
                <w:kern w:val="0"/>
                <w:sz w:val="21"/>
                <w:szCs w:val="21"/>
                <w:fitText w:val="2730" w:id="-475302142"/>
              </w:rPr>
              <w:t>奈良県境～（阪奈道路東行含む</w:t>
            </w:r>
            <w:r w:rsidRPr="00485CAB">
              <w:rPr>
                <w:rFonts w:hint="eastAsia"/>
                <w:spacing w:val="22"/>
                <w:w w:val="87"/>
                <w:kern w:val="0"/>
                <w:sz w:val="21"/>
                <w:szCs w:val="21"/>
                <w:fitText w:val="2730" w:id="-475302142"/>
              </w:rPr>
              <w:t>）</w:t>
            </w:r>
          </w:p>
          <w:p w14:paraId="7043CAA0" w14:textId="44023CD3" w:rsidR="00F620A3" w:rsidRPr="00876820" w:rsidRDefault="00F620A3" w:rsidP="001F7302">
            <w:pPr>
              <w:snapToGrid w:val="0"/>
              <w:spacing w:line="240" w:lineRule="exact"/>
              <w:ind w:leftChars="0" w:left="0" w:rightChars="0" w:right="0" w:firstLineChars="35" w:firstLine="73"/>
              <w:rPr>
                <w:sz w:val="21"/>
                <w:szCs w:val="21"/>
              </w:rPr>
            </w:pPr>
            <w:r w:rsidRPr="00876820">
              <w:rPr>
                <w:rFonts w:hint="eastAsia"/>
                <w:sz w:val="21"/>
                <w:szCs w:val="21"/>
              </w:rPr>
              <w:t>～安田東</w:t>
            </w:r>
          </w:p>
        </w:tc>
      </w:tr>
      <w:tr w:rsidR="00876820" w:rsidRPr="00B93DCD" w14:paraId="39CFFA0E" w14:textId="77777777" w:rsidTr="00B41CB2">
        <w:trPr>
          <w:trHeight w:val="680"/>
          <w:jc w:val="center"/>
        </w:trPr>
        <w:tc>
          <w:tcPr>
            <w:tcW w:w="281" w:type="dxa"/>
            <w:tcBorders>
              <w:left w:val="single" w:sz="12" w:space="0" w:color="auto"/>
            </w:tcBorders>
            <w:tcMar>
              <w:left w:w="0" w:type="dxa"/>
              <w:right w:w="0" w:type="dxa"/>
            </w:tcMar>
            <w:vAlign w:val="center"/>
            <w:hideMark/>
          </w:tcPr>
          <w:p w14:paraId="57F502D2"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⑦</w:t>
            </w:r>
          </w:p>
        </w:tc>
        <w:tc>
          <w:tcPr>
            <w:tcW w:w="1645" w:type="dxa"/>
            <w:tcMar>
              <w:left w:w="28" w:type="dxa"/>
              <w:right w:w="28" w:type="dxa"/>
            </w:tcMar>
            <w:vAlign w:val="center"/>
          </w:tcPr>
          <w:p w14:paraId="6D7A0622" w14:textId="77777777" w:rsidR="00F620A3" w:rsidRPr="00876820" w:rsidRDefault="00F620A3" w:rsidP="001F7302">
            <w:pPr>
              <w:snapToGrid w:val="0"/>
              <w:spacing w:line="240" w:lineRule="auto"/>
              <w:ind w:leftChars="0" w:left="0" w:rightChars="0" w:right="0" w:firstLineChars="45" w:firstLine="94"/>
              <w:rPr>
                <w:sz w:val="21"/>
                <w:szCs w:val="21"/>
              </w:rPr>
            </w:pPr>
            <w:r w:rsidRPr="00876820">
              <w:rPr>
                <w:rFonts w:hint="eastAsia"/>
                <w:sz w:val="21"/>
                <w:szCs w:val="21"/>
              </w:rPr>
              <w:t>国道170号</w:t>
            </w:r>
          </w:p>
        </w:tc>
        <w:tc>
          <w:tcPr>
            <w:tcW w:w="2835" w:type="dxa"/>
            <w:tcBorders>
              <w:right w:val="single" w:sz="12" w:space="0" w:color="auto"/>
            </w:tcBorders>
            <w:tcMar>
              <w:left w:w="28" w:type="dxa"/>
              <w:right w:w="28" w:type="dxa"/>
            </w:tcMar>
            <w:vAlign w:val="center"/>
            <w:hideMark/>
          </w:tcPr>
          <w:p w14:paraId="7D4A2A01" w14:textId="77777777" w:rsidR="00F620A3" w:rsidRPr="00876820" w:rsidRDefault="00F620A3" w:rsidP="00B41CB2">
            <w:pPr>
              <w:snapToGrid w:val="0"/>
              <w:spacing w:line="240" w:lineRule="exact"/>
              <w:ind w:leftChars="13" w:left="31" w:rightChars="0" w:right="0" w:firstLineChars="7" w:firstLine="15"/>
              <w:rPr>
                <w:sz w:val="21"/>
                <w:szCs w:val="21"/>
              </w:rPr>
            </w:pPr>
            <w:r w:rsidRPr="00876820">
              <w:rPr>
                <w:rFonts w:hint="eastAsia"/>
                <w:sz w:val="21"/>
                <w:szCs w:val="21"/>
              </w:rPr>
              <w:t>中振～石津元町</w:t>
            </w:r>
          </w:p>
        </w:tc>
        <w:tc>
          <w:tcPr>
            <w:tcW w:w="284" w:type="dxa"/>
            <w:tcBorders>
              <w:left w:val="single" w:sz="12" w:space="0" w:color="auto"/>
            </w:tcBorders>
            <w:tcMar>
              <w:left w:w="0" w:type="dxa"/>
              <w:right w:w="0" w:type="dxa"/>
            </w:tcMar>
            <w:vAlign w:val="center"/>
          </w:tcPr>
          <w:p w14:paraId="213A58AF"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⑰</w:t>
            </w:r>
          </w:p>
        </w:tc>
        <w:tc>
          <w:tcPr>
            <w:tcW w:w="1644" w:type="dxa"/>
            <w:tcMar>
              <w:left w:w="28" w:type="dxa"/>
              <w:right w:w="28" w:type="dxa"/>
            </w:tcMar>
            <w:vAlign w:val="center"/>
          </w:tcPr>
          <w:p w14:paraId="5668EFD7" w14:textId="77777777" w:rsidR="00F620A3" w:rsidRPr="00876820" w:rsidRDefault="00F620A3" w:rsidP="001F7302">
            <w:pPr>
              <w:snapToGrid w:val="0"/>
              <w:spacing w:line="240" w:lineRule="auto"/>
              <w:ind w:leftChars="0" w:left="0" w:rightChars="0" w:right="0" w:firstLineChars="34" w:firstLine="55"/>
              <w:rPr>
                <w:sz w:val="21"/>
                <w:szCs w:val="21"/>
              </w:rPr>
            </w:pPr>
            <w:r w:rsidRPr="00B41CB2">
              <w:rPr>
                <w:rFonts w:hint="eastAsia"/>
                <w:w w:val="77"/>
                <w:kern w:val="0"/>
                <w:sz w:val="21"/>
                <w:szCs w:val="21"/>
                <w:fitText w:val="1470" w:id="-475305472"/>
              </w:rPr>
              <w:t>大阪市道築港深江</w:t>
            </w:r>
            <w:r w:rsidRPr="00B41CB2">
              <w:rPr>
                <w:rFonts w:hint="eastAsia"/>
                <w:spacing w:val="7"/>
                <w:w w:val="77"/>
                <w:kern w:val="0"/>
                <w:sz w:val="21"/>
                <w:szCs w:val="21"/>
                <w:fitText w:val="1470" w:id="-475305472"/>
              </w:rPr>
              <w:t>線</w:t>
            </w:r>
          </w:p>
          <w:p w14:paraId="12C5E2C6" w14:textId="77777777" w:rsidR="00F620A3" w:rsidRPr="00876820" w:rsidRDefault="00F620A3" w:rsidP="00B41CB2">
            <w:pPr>
              <w:snapToGrid w:val="0"/>
              <w:spacing w:line="-280" w:lineRule="auto"/>
              <w:ind w:leftChars="0" w:left="0" w:rightChars="0" w:right="0" w:firstLineChars="34" w:firstLine="71"/>
              <w:rPr>
                <w:sz w:val="21"/>
                <w:szCs w:val="21"/>
              </w:rPr>
            </w:pPr>
            <w:r w:rsidRPr="00876820">
              <w:rPr>
                <w:rFonts w:hint="eastAsia"/>
                <w:sz w:val="21"/>
                <w:szCs w:val="21"/>
              </w:rPr>
              <w:t>（中央大通）</w:t>
            </w:r>
          </w:p>
        </w:tc>
        <w:tc>
          <w:tcPr>
            <w:tcW w:w="2835" w:type="dxa"/>
            <w:tcBorders>
              <w:right w:val="single" w:sz="12" w:space="0" w:color="auto"/>
            </w:tcBorders>
            <w:tcMar>
              <w:left w:w="28" w:type="dxa"/>
              <w:right w:w="28" w:type="dxa"/>
            </w:tcMar>
            <w:vAlign w:val="center"/>
          </w:tcPr>
          <w:p w14:paraId="5A69835C" w14:textId="77777777" w:rsidR="001F7302" w:rsidRDefault="00F620A3" w:rsidP="001F7302">
            <w:pPr>
              <w:snapToGrid w:val="0"/>
              <w:spacing w:line="240" w:lineRule="exact"/>
              <w:ind w:leftChars="0" w:left="0" w:rightChars="0" w:right="0" w:firstLineChars="35" w:firstLine="73"/>
              <w:rPr>
                <w:sz w:val="21"/>
                <w:szCs w:val="21"/>
              </w:rPr>
            </w:pPr>
            <w:r w:rsidRPr="00876820">
              <w:rPr>
                <w:rFonts w:hint="eastAsia"/>
                <w:sz w:val="21"/>
                <w:szCs w:val="21"/>
              </w:rPr>
              <w:t>船場中央3・久太郎町3</w:t>
            </w:r>
          </w:p>
          <w:p w14:paraId="4C998D56" w14:textId="5ED2DCB2" w:rsidR="00F620A3" w:rsidRPr="00876820" w:rsidRDefault="00F620A3" w:rsidP="001F7302">
            <w:pPr>
              <w:snapToGrid w:val="0"/>
              <w:spacing w:line="240" w:lineRule="exact"/>
              <w:ind w:leftChars="0" w:left="0" w:rightChars="0" w:right="0" w:firstLineChars="35" w:firstLine="73"/>
              <w:rPr>
                <w:sz w:val="21"/>
                <w:szCs w:val="21"/>
              </w:rPr>
            </w:pPr>
            <w:r w:rsidRPr="00876820">
              <w:rPr>
                <w:rFonts w:hint="eastAsia"/>
                <w:sz w:val="21"/>
                <w:szCs w:val="21"/>
              </w:rPr>
              <w:t>～深江橋</w:t>
            </w:r>
          </w:p>
        </w:tc>
      </w:tr>
      <w:tr w:rsidR="00876820" w:rsidRPr="00B93DCD" w14:paraId="7C63F922" w14:textId="77777777" w:rsidTr="00B41CB2">
        <w:trPr>
          <w:trHeight w:val="680"/>
          <w:jc w:val="center"/>
        </w:trPr>
        <w:tc>
          <w:tcPr>
            <w:tcW w:w="281" w:type="dxa"/>
            <w:tcBorders>
              <w:left w:val="single" w:sz="12" w:space="0" w:color="auto"/>
            </w:tcBorders>
            <w:tcMar>
              <w:left w:w="0" w:type="dxa"/>
              <w:right w:w="0" w:type="dxa"/>
            </w:tcMar>
            <w:vAlign w:val="center"/>
            <w:hideMark/>
          </w:tcPr>
          <w:p w14:paraId="7AB8AE71"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⑧</w:t>
            </w:r>
          </w:p>
        </w:tc>
        <w:tc>
          <w:tcPr>
            <w:tcW w:w="1645" w:type="dxa"/>
            <w:tcMar>
              <w:left w:w="28" w:type="dxa"/>
              <w:right w:w="28" w:type="dxa"/>
            </w:tcMar>
            <w:vAlign w:val="center"/>
          </w:tcPr>
          <w:p w14:paraId="1A093092" w14:textId="77777777" w:rsidR="00F620A3" w:rsidRPr="00876820" w:rsidRDefault="00F620A3" w:rsidP="001F7302">
            <w:pPr>
              <w:snapToGrid w:val="0"/>
              <w:spacing w:line="240" w:lineRule="auto"/>
              <w:ind w:leftChars="0" w:left="0" w:rightChars="0" w:right="0" w:firstLineChars="45" w:firstLine="94"/>
              <w:rPr>
                <w:sz w:val="21"/>
                <w:szCs w:val="21"/>
              </w:rPr>
            </w:pPr>
            <w:r w:rsidRPr="00876820">
              <w:rPr>
                <w:rFonts w:hint="eastAsia"/>
                <w:sz w:val="21"/>
                <w:szCs w:val="21"/>
              </w:rPr>
              <w:t>国道171号</w:t>
            </w:r>
          </w:p>
        </w:tc>
        <w:tc>
          <w:tcPr>
            <w:tcW w:w="2835" w:type="dxa"/>
            <w:tcBorders>
              <w:right w:val="single" w:sz="12" w:space="0" w:color="auto"/>
            </w:tcBorders>
            <w:tcMar>
              <w:left w:w="28" w:type="dxa"/>
              <w:right w:w="28" w:type="dxa"/>
            </w:tcMar>
            <w:vAlign w:val="center"/>
            <w:hideMark/>
          </w:tcPr>
          <w:p w14:paraId="6D990CE8" w14:textId="77777777" w:rsidR="00F620A3" w:rsidRPr="00876820" w:rsidRDefault="00F620A3" w:rsidP="00B41CB2">
            <w:pPr>
              <w:snapToGrid w:val="0"/>
              <w:spacing w:line="240" w:lineRule="exact"/>
              <w:ind w:leftChars="13" w:left="31" w:rightChars="0" w:right="0" w:firstLineChars="7" w:firstLine="15"/>
              <w:rPr>
                <w:sz w:val="21"/>
                <w:szCs w:val="21"/>
              </w:rPr>
            </w:pPr>
            <w:r w:rsidRPr="00876820">
              <w:rPr>
                <w:rFonts w:hint="eastAsia"/>
                <w:sz w:val="21"/>
                <w:szCs w:val="21"/>
              </w:rPr>
              <w:t>京都府境～畑田</w:t>
            </w:r>
          </w:p>
        </w:tc>
        <w:tc>
          <w:tcPr>
            <w:tcW w:w="284" w:type="dxa"/>
            <w:tcBorders>
              <w:left w:val="single" w:sz="12" w:space="0" w:color="auto"/>
            </w:tcBorders>
            <w:tcMar>
              <w:left w:w="0" w:type="dxa"/>
              <w:right w:w="0" w:type="dxa"/>
            </w:tcMar>
            <w:vAlign w:val="center"/>
          </w:tcPr>
          <w:p w14:paraId="2390FF24"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⑱</w:t>
            </w:r>
          </w:p>
        </w:tc>
        <w:tc>
          <w:tcPr>
            <w:tcW w:w="1644" w:type="dxa"/>
            <w:tcMar>
              <w:left w:w="28" w:type="dxa"/>
              <w:right w:w="28" w:type="dxa"/>
            </w:tcMar>
            <w:vAlign w:val="center"/>
          </w:tcPr>
          <w:p w14:paraId="3E4308CD" w14:textId="77777777" w:rsidR="00876820" w:rsidRPr="00876820" w:rsidRDefault="00F620A3" w:rsidP="001F7302">
            <w:pPr>
              <w:snapToGrid w:val="0"/>
              <w:spacing w:line="240" w:lineRule="auto"/>
              <w:ind w:leftChars="0" w:left="0" w:rightChars="0" w:right="0" w:firstLineChars="34" w:firstLine="71"/>
              <w:rPr>
                <w:sz w:val="21"/>
                <w:szCs w:val="21"/>
              </w:rPr>
            </w:pPr>
            <w:r w:rsidRPr="00876820">
              <w:rPr>
                <w:rFonts w:hint="eastAsia"/>
                <w:sz w:val="21"/>
                <w:szCs w:val="21"/>
              </w:rPr>
              <w:t>大阪中央環状線</w:t>
            </w:r>
          </w:p>
          <w:p w14:paraId="0C98E06C" w14:textId="46657B96" w:rsidR="00F620A3" w:rsidRPr="00876820" w:rsidRDefault="00F620A3" w:rsidP="00B41CB2">
            <w:pPr>
              <w:snapToGrid w:val="0"/>
              <w:spacing w:line="-280" w:lineRule="auto"/>
              <w:ind w:leftChars="0" w:left="0" w:rightChars="0" w:right="0" w:firstLineChars="34" w:firstLine="71"/>
              <w:rPr>
                <w:sz w:val="21"/>
                <w:szCs w:val="21"/>
              </w:rPr>
            </w:pPr>
            <w:r w:rsidRPr="00876820">
              <w:rPr>
                <w:rFonts w:hint="eastAsia"/>
                <w:sz w:val="21"/>
                <w:szCs w:val="21"/>
              </w:rPr>
              <w:t>（府道2号）</w:t>
            </w:r>
          </w:p>
        </w:tc>
        <w:tc>
          <w:tcPr>
            <w:tcW w:w="2835" w:type="dxa"/>
            <w:tcBorders>
              <w:right w:val="single" w:sz="12" w:space="0" w:color="auto"/>
            </w:tcBorders>
            <w:tcMar>
              <w:left w:w="28" w:type="dxa"/>
              <w:right w:w="28" w:type="dxa"/>
            </w:tcMar>
            <w:vAlign w:val="center"/>
          </w:tcPr>
          <w:p w14:paraId="79099AEE" w14:textId="00899DA4" w:rsidR="001F7302" w:rsidRDefault="00F620A3" w:rsidP="001F7302">
            <w:pPr>
              <w:snapToGrid w:val="0"/>
              <w:spacing w:line="240" w:lineRule="exact"/>
              <w:ind w:leftChars="0" w:left="0" w:rightChars="0" w:right="0" w:firstLineChars="35" w:firstLine="80"/>
              <w:rPr>
                <w:sz w:val="21"/>
                <w:szCs w:val="21"/>
              </w:rPr>
            </w:pPr>
            <w:r w:rsidRPr="001F7302">
              <w:rPr>
                <w:rFonts w:hint="eastAsia"/>
                <w:spacing w:val="10"/>
                <w:kern w:val="0"/>
                <w:sz w:val="21"/>
                <w:szCs w:val="21"/>
                <w:fitText w:val="2625" w:id="-475301888"/>
              </w:rPr>
              <w:t>兵庫県境～美原ロータリー</w:t>
            </w:r>
            <w:r w:rsidRPr="001F7302">
              <w:rPr>
                <w:rFonts w:hint="eastAsia"/>
                <w:spacing w:val="1"/>
                <w:kern w:val="0"/>
                <w:sz w:val="21"/>
                <w:szCs w:val="21"/>
                <w:fitText w:val="2625" w:id="-475301888"/>
              </w:rPr>
              <w:t>南</w:t>
            </w:r>
          </w:p>
          <w:p w14:paraId="207D2793" w14:textId="65AB55DB" w:rsidR="00F620A3" w:rsidRPr="00876820" w:rsidRDefault="00F620A3" w:rsidP="001F7302">
            <w:pPr>
              <w:snapToGrid w:val="0"/>
              <w:spacing w:line="240" w:lineRule="exact"/>
              <w:ind w:leftChars="0" w:left="0" w:rightChars="0" w:right="0" w:firstLineChars="35" w:firstLine="73"/>
              <w:rPr>
                <w:sz w:val="21"/>
                <w:szCs w:val="21"/>
              </w:rPr>
            </w:pPr>
            <w:r w:rsidRPr="00876820">
              <w:rPr>
                <w:rFonts w:hint="eastAsia"/>
                <w:sz w:val="21"/>
                <w:szCs w:val="21"/>
              </w:rPr>
              <w:t>～北丸保園付近</w:t>
            </w:r>
          </w:p>
        </w:tc>
      </w:tr>
      <w:tr w:rsidR="00876820" w:rsidRPr="00B93DCD" w14:paraId="0D678100" w14:textId="77777777" w:rsidTr="00B41CB2">
        <w:trPr>
          <w:trHeight w:val="680"/>
          <w:jc w:val="center"/>
        </w:trPr>
        <w:tc>
          <w:tcPr>
            <w:tcW w:w="281" w:type="dxa"/>
            <w:tcBorders>
              <w:left w:val="single" w:sz="12" w:space="0" w:color="auto"/>
            </w:tcBorders>
            <w:tcMar>
              <w:left w:w="0" w:type="dxa"/>
              <w:right w:w="0" w:type="dxa"/>
            </w:tcMar>
            <w:vAlign w:val="center"/>
            <w:hideMark/>
          </w:tcPr>
          <w:p w14:paraId="2259792D"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⑨</w:t>
            </w:r>
          </w:p>
        </w:tc>
        <w:tc>
          <w:tcPr>
            <w:tcW w:w="1645" w:type="dxa"/>
            <w:tcMar>
              <w:left w:w="28" w:type="dxa"/>
              <w:right w:w="28" w:type="dxa"/>
            </w:tcMar>
            <w:vAlign w:val="center"/>
          </w:tcPr>
          <w:p w14:paraId="5D8A7582" w14:textId="77777777" w:rsidR="00F620A3" w:rsidRPr="00876820" w:rsidRDefault="00F620A3" w:rsidP="001F7302">
            <w:pPr>
              <w:snapToGrid w:val="0"/>
              <w:spacing w:line="240" w:lineRule="auto"/>
              <w:ind w:leftChars="0" w:left="0" w:rightChars="0" w:right="0" w:firstLineChars="45" w:firstLine="94"/>
              <w:rPr>
                <w:sz w:val="21"/>
                <w:szCs w:val="21"/>
              </w:rPr>
            </w:pPr>
            <w:r w:rsidRPr="00876820">
              <w:rPr>
                <w:rFonts w:hint="eastAsia"/>
                <w:sz w:val="21"/>
                <w:szCs w:val="21"/>
              </w:rPr>
              <w:t>国道176号</w:t>
            </w:r>
          </w:p>
        </w:tc>
        <w:tc>
          <w:tcPr>
            <w:tcW w:w="2835" w:type="dxa"/>
            <w:tcBorders>
              <w:right w:val="single" w:sz="12" w:space="0" w:color="auto"/>
            </w:tcBorders>
            <w:tcMar>
              <w:left w:w="28" w:type="dxa"/>
              <w:right w:w="28" w:type="dxa"/>
            </w:tcMar>
            <w:vAlign w:val="center"/>
            <w:hideMark/>
          </w:tcPr>
          <w:p w14:paraId="23CAE4FA" w14:textId="33C42C80" w:rsidR="00F620A3" w:rsidRPr="00876820" w:rsidRDefault="00F620A3" w:rsidP="00B41CB2">
            <w:pPr>
              <w:snapToGrid w:val="0"/>
              <w:spacing w:line="240" w:lineRule="exact"/>
              <w:ind w:leftChars="13" w:left="31" w:rightChars="-29" w:right="-70" w:firstLineChars="7" w:firstLine="16"/>
              <w:rPr>
                <w:sz w:val="21"/>
                <w:szCs w:val="21"/>
              </w:rPr>
            </w:pPr>
            <w:r w:rsidRPr="00B41CB2">
              <w:rPr>
                <w:rFonts w:hint="eastAsia"/>
                <w:spacing w:val="7"/>
                <w:kern w:val="0"/>
                <w:sz w:val="21"/>
                <w:szCs w:val="21"/>
                <w:fitText w:val="2625" w:id="-475299328"/>
              </w:rPr>
              <w:t>兵庫県境～蛍池東4丁目</w:t>
            </w:r>
            <w:r w:rsidRPr="00B41CB2">
              <w:rPr>
                <w:rFonts w:hint="eastAsia"/>
                <w:spacing w:val="-33"/>
                <w:kern w:val="0"/>
                <w:sz w:val="21"/>
                <w:szCs w:val="21"/>
                <w:fitText w:val="2625" w:id="-475299328"/>
              </w:rPr>
              <w:t>南</w:t>
            </w:r>
            <w:r w:rsidRPr="00485CAB">
              <w:rPr>
                <w:rFonts w:hint="eastAsia"/>
                <w:w w:val="69"/>
                <w:kern w:val="0"/>
                <w:sz w:val="21"/>
                <w:szCs w:val="21"/>
                <w:fitText w:val="2730" w:id="-475299327"/>
              </w:rPr>
              <w:t>兵庫県境～豊島南1丁目・豊島南1丁目</w:t>
            </w:r>
            <w:r w:rsidRPr="00485CAB">
              <w:rPr>
                <w:rFonts w:hint="eastAsia"/>
                <w:spacing w:val="7"/>
                <w:w w:val="69"/>
                <w:kern w:val="0"/>
                <w:sz w:val="21"/>
                <w:szCs w:val="21"/>
                <w:fitText w:val="2730" w:id="-475299327"/>
              </w:rPr>
              <w:t>東</w:t>
            </w:r>
          </w:p>
        </w:tc>
        <w:tc>
          <w:tcPr>
            <w:tcW w:w="284" w:type="dxa"/>
            <w:tcBorders>
              <w:left w:val="single" w:sz="12" w:space="0" w:color="auto"/>
            </w:tcBorders>
            <w:tcMar>
              <w:left w:w="0" w:type="dxa"/>
              <w:right w:w="0" w:type="dxa"/>
            </w:tcMar>
            <w:vAlign w:val="center"/>
          </w:tcPr>
          <w:p w14:paraId="39BF221D"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⑲</w:t>
            </w:r>
          </w:p>
        </w:tc>
        <w:tc>
          <w:tcPr>
            <w:tcW w:w="1644" w:type="dxa"/>
            <w:tcMar>
              <w:left w:w="28" w:type="dxa"/>
              <w:right w:w="28" w:type="dxa"/>
            </w:tcMar>
            <w:vAlign w:val="center"/>
          </w:tcPr>
          <w:p w14:paraId="748C7D76" w14:textId="77777777" w:rsidR="00F620A3" w:rsidRPr="00876820" w:rsidRDefault="00F620A3" w:rsidP="001F7302">
            <w:pPr>
              <w:snapToGrid w:val="0"/>
              <w:spacing w:line="240" w:lineRule="auto"/>
              <w:ind w:leftChars="0" w:left="0" w:rightChars="0" w:right="0" w:firstLineChars="34" w:firstLine="71"/>
              <w:rPr>
                <w:sz w:val="21"/>
                <w:szCs w:val="21"/>
              </w:rPr>
            </w:pPr>
            <w:r w:rsidRPr="00876820">
              <w:rPr>
                <w:rFonts w:hint="eastAsia"/>
                <w:sz w:val="21"/>
                <w:szCs w:val="21"/>
              </w:rPr>
              <w:t>大阪和泉泉南線</w:t>
            </w:r>
          </w:p>
          <w:p w14:paraId="4CB60A48" w14:textId="77777777" w:rsidR="00F620A3" w:rsidRPr="00876820" w:rsidRDefault="00F620A3" w:rsidP="00B41CB2">
            <w:pPr>
              <w:snapToGrid w:val="0"/>
              <w:spacing w:line="-280" w:lineRule="auto"/>
              <w:ind w:leftChars="0" w:left="0" w:rightChars="0" w:right="0" w:firstLineChars="34" w:firstLine="71"/>
              <w:rPr>
                <w:sz w:val="21"/>
                <w:szCs w:val="21"/>
              </w:rPr>
            </w:pPr>
            <w:r w:rsidRPr="00876820">
              <w:rPr>
                <w:rFonts w:hint="eastAsia"/>
                <w:sz w:val="21"/>
                <w:szCs w:val="21"/>
              </w:rPr>
              <w:t>（府道30号）</w:t>
            </w:r>
          </w:p>
        </w:tc>
        <w:tc>
          <w:tcPr>
            <w:tcW w:w="2835" w:type="dxa"/>
            <w:tcBorders>
              <w:right w:val="single" w:sz="12" w:space="0" w:color="auto"/>
            </w:tcBorders>
            <w:tcMar>
              <w:left w:w="28" w:type="dxa"/>
              <w:right w:w="28" w:type="dxa"/>
            </w:tcMar>
            <w:vAlign w:val="center"/>
          </w:tcPr>
          <w:p w14:paraId="7EB55414" w14:textId="77777777" w:rsidR="00F620A3" w:rsidRPr="00876820" w:rsidRDefault="00F620A3" w:rsidP="001F7302">
            <w:pPr>
              <w:snapToGrid w:val="0"/>
              <w:spacing w:line="240" w:lineRule="exact"/>
              <w:ind w:leftChars="0" w:left="0" w:rightChars="0" w:right="0" w:firstLineChars="35" w:firstLine="73"/>
              <w:rPr>
                <w:sz w:val="21"/>
                <w:szCs w:val="21"/>
              </w:rPr>
            </w:pPr>
            <w:r w:rsidRPr="00876820">
              <w:rPr>
                <w:rFonts w:hint="eastAsia"/>
                <w:sz w:val="21"/>
                <w:szCs w:val="21"/>
              </w:rPr>
              <w:t>谷町4～一条通</w:t>
            </w:r>
          </w:p>
        </w:tc>
      </w:tr>
      <w:tr w:rsidR="00876820" w:rsidRPr="00B93DCD" w14:paraId="689044C7" w14:textId="77777777" w:rsidTr="00B41CB2">
        <w:trPr>
          <w:trHeight w:val="680"/>
          <w:jc w:val="center"/>
        </w:trPr>
        <w:tc>
          <w:tcPr>
            <w:tcW w:w="281" w:type="dxa"/>
            <w:tcBorders>
              <w:left w:val="single" w:sz="12" w:space="0" w:color="auto"/>
              <w:bottom w:val="single" w:sz="12" w:space="0" w:color="auto"/>
            </w:tcBorders>
            <w:tcMar>
              <w:left w:w="0" w:type="dxa"/>
              <w:right w:w="0" w:type="dxa"/>
            </w:tcMar>
            <w:vAlign w:val="center"/>
            <w:hideMark/>
          </w:tcPr>
          <w:p w14:paraId="56CC88AF"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⑩</w:t>
            </w:r>
          </w:p>
        </w:tc>
        <w:tc>
          <w:tcPr>
            <w:tcW w:w="1645" w:type="dxa"/>
            <w:tcBorders>
              <w:bottom w:val="single" w:sz="12" w:space="0" w:color="auto"/>
            </w:tcBorders>
            <w:tcMar>
              <w:left w:w="28" w:type="dxa"/>
              <w:right w:w="28" w:type="dxa"/>
            </w:tcMar>
            <w:vAlign w:val="center"/>
          </w:tcPr>
          <w:p w14:paraId="7FA47770" w14:textId="77777777" w:rsidR="00F620A3" w:rsidRPr="00876820" w:rsidRDefault="00F620A3" w:rsidP="001F7302">
            <w:pPr>
              <w:snapToGrid w:val="0"/>
              <w:spacing w:line="240" w:lineRule="auto"/>
              <w:ind w:leftChars="0" w:left="0" w:rightChars="0" w:right="0" w:firstLineChars="45" w:firstLine="94"/>
              <w:rPr>
                <w:sz w:val="21"/>
                <w:szCs w:val="21"/>
              </w:rPr>
            </w:pPr>
            <w:r w:rsidRPr="00876820">
              <w:rPr>
                <w:rFonts w:hint="eastAsia"/>
                <w:sz w:val="21"/>
                <w:szCs w:val="21"/>
              </w:rPr>
              <w:t>国道308号</w:t>
            </w:r>
          </w:p>
        </w:tc>
        <w:tc>
          <w:tcPr>
            <w:tcW w:w="2835" w:type="dxa"/>
            <w:tcBorders>
              <w:bottom w:val="single" w:sz="12" w:space="0" w:color="auto"/>
              <w:right w:val="single" w:sz="12" w:space="0" w:color="auto"/>
            </w:tcBorders>
            <w:tcMar>
              <w:left w:w="28" w:type="dxa"/>
              <w:right w:w="28" w:type="dxa"/>
            </w:tcMar>
            <w:vAlign w:val="center"/>
            <w:hideMark/>
          </w:tcPr>
          <w:p w14:paraId="63870A08" w14:textId="77777777" w:rsidR="00F620A3" w:rsidRPr="00876820" w:rsidRDefault="00F620A3" w:rsidP="00B41CB2">
            <w:pPr>
              <w:snapToGrid w:val="0"/>
              <w:spacing w:line="240" w:lineRule="exact"/>
              <w:ind w:leftChars="13" w:left="31" w:rightChars="0" w:right="0" w:firstLineChars="7" w:firstLine="15"/>
              <w:rPr>
                <w:sz w:val="21"/>
                <w:szCs w:val="21"/>
              </w:rPr>
            </w:pPr>
            <w:r w:rsidRPr="00876820">
              <w:rPr>
                <w:rFonts w:hint="eastAsia"/>
                <w:sz w:val="21"/>
                <w:szCs w:val="21"/>
              </w:rPr>
              <w:t>深江橋～東荒本北・東荒本南</w:t>
            </w:r>
          </w:p>
        </w:tc>
        <w:tc>
          <w:tcPr>
            <w:tcW w:w="284" w:type="dxa"/>
            <w:tcBorders>
              <w:left w:val="single" w:sz="12" w:space="0" w:color="auto"/>
              <w:bottom w:val="single" w:sz="12" w:space="0" w:color="auto"/>
            </w:tcBorders>
            <w:tcMar>
              <w:left w:w="0" w:type="dxa"/>
              <w:right w:w="0" w:type="dxa"/>
            </w:tcMar>
            <w:vAlign w:val="center"/>
          </w:tcPr>
          <w:p w14:paraId="4E98C8F8" w14:textId="77777777" w:rsidR="00F620A3" w:rsidRPr="00876820" w:rsidRDefault="00F620A3" w:rsidP="008D3F58">
            <w:pPr>
              <w:snapToGrid w:val="0"/>
              <w:spacing w:line="240" w:lineRule="auto"/>
              <w:ind w:leftChars="0" w:left="0" w:rightChars="0" w:right="0" w:firstLineChars="0" w:firstLine="0"/>
              <w:jc w:val="center"/>
              <w:rPr>
                <w:sz w:val="21"/>
                <w:szCs w:val="21"/>
              </w:rPr>
            </w:pPr>
            <w:r w:rsidRPr="00876820">
              <w:rPr>
                <w:rFonts w:hint="eastAsia"/>
                <w:sz w:val="21"/>
                <w:szCs w:val="21"/>
              </w:rPr>
              <w:t>⑳</w:t>
            </w:r>
          </w:p>
        </w:tc>
        <w:tc>
          <w:tcPr>
            <w:tcW w:w="1644" w:type="dxa"/>
            <w:tcBorders>
              <w:bottom w:val="single" w:sz="12" w:space="0" w:color="auto"/>
            </w:tcBorders>
            <w:tcMar>
              <w:left w:w="28" w:type="dxa"/>
              <w:right w:w="28" w:type="dxa"/>
            </w:tcMar>
            <w:vAlign w:val="center"/>
          </w:tcPr>
          <w:p w14:paraId="5662B9CB" w14:textId="77777777" w:rsidR="00F620A3" w:rsidRPr="00876820" w:rsidRDefault="00F620A3" w:rsidP="001F7302">
            <w:pPr>
              <w:snapToGrid w:val="0"/>
              <w:spacing w:line="240" w:lineRule="auto"/>
              <w:ind w:leftChars="0" w:left="0" w:rightChars="0" w:right="0" w:firstLineChars="34" w:firstLine="55"/>
              <w:rPr>
                <w:sz w:val="21"/>
                <w:szCs w:val="21"/>
              </w:rPr>
            </w:pPr>
            <w:r w:rsidRPr="00876820">
              <w:rPr>
                <w:rFonts w:hint="eastAsia"/>
                <w:w w:val="77"/>
                <w:kern w:val="0"/>
                <w:sz w:val="21"/>
                <w:szCs w:val="21"/>
                <w:fitText w:val="1470" w:id="-475305471"/>
              </w:rPr>
              <w:t>大阪市道福島桜島</w:t>
            </w:r>
            <w:r w:rsidRPr="00876820">
              <w:rPr>
                <w:rFonts w:hint="eastAsia"/>
                <w:spacing w:val="7"/>
                <w:w w:val="77"/>
                <w:kern w:val="0"/>
                <w:sz w:val="21"/>
                <w:szCs w:val="21"/>
                <w:fitText w:val="1470" w:id="-475305471"/>
              </w:rPr>
              <w:t>線</w:t>
            </w:r>
          </w:p>
          <w:p w14:paraId="247E8993" w14:textId="77777777" w:rsidR="00F620A3" w:rsidRPr="00876820" w:rsidRDefault="00F620A3" w:rsidP="00B41CB2">
            <w:pPr>
              <w:snapToGrid w:val="0"/>
              <w:spacing w:line="-280" w:lineRule="auto"/>
              <w:ind w:leftChars="0" w:left="0" w:rightChars="0" w:right="0" w:firstLineChars="34" w:firstLine="71"/>
              <w:rPr>
                <w:sz w:val="21"/>
                <w:szCs w:val="21"/>
              </w:rPr>
            </w:pPr>
            <w:r w:rsidRPr="00876820">
              <w:rPr>
                <w:rFonts w:hint="eastAsia"/>
                <w:sz w:val="21"/>
                <w:szCs w:val="21"/>
              </w:rPr>
              <w:t>（北港通）</w:t>
            </w:r>
          </w:p>
        </w:tc>
        <w:tc>
          <w:tcPr>
            <w:tcW w:w="2835" w:type="dxa"/>
            <w:tcBorders>
              <w:bottom w:val="single" w:sz="12" w:space="0" w:color="auto"/>
              <w:right w:val="single" w:sz="12" w:space="0" w:color="auto"/>
            </w:tcBorders>
            <w:tcMar>
              <w:left w:w="28" w:type="dxa"/>
              <w:right w:w="28" w:type="dxa"/>
            </w:tcMar>
            <w:vAlign w:val="center"/>
          </w:tcPr>
          <w:p w14:paraId="2570844D" w14:textId="77777777" w:rsidR="00F620A3" w:rsidRPr="00876820" w:rsidRDefault="00F620A3" w:rsidP="001F7302">
            <w:pPr>
              <w:snapToGrid w:val="0"/>
              <w:spacing w:line="240" w:lineRule="exact"/>
              <w:ind w:leftChars="0" w:left="0" w:rightChars="0" w:right="0" w:firstLineChars="35" w:firstLine="73"/>
              <w:rPr>
                <w:sz w:val="21"/>
                <w:szCs w:val="21"/>
              </w:rPr>
            </w:pPr>
            <w:r w:rsidRPr="00876820">
              <w:rPr>
                <w:rFonts w:hint="eastAsia"/>
                <w:sz w:val="21"/>
                <w:szCs w:val="21"/>
              </w:rPr>
              <w:t>野田阪神前～梅香</w:t>
            </w:r>
          </w:p>
        </w:tc>
      </w:tr>
    </w:tbl>
    <w:p w14:paraId="57748766" w14:textId="77777777" w:rsidR="006B640F" w:rsidRPr="00B93DCD" w:rsidRDefault="006B640F" w:rsidP="006B640F">
      <w:pPr>
        <w:snapToGrid w:val="0"/>
        <w:spacing w:line="280" w:lineRule="exact"/>
        <w:ind w:leftChars="0" w:left="0" w:rightChars="0" w:right="0" w:firstLineChars="0" w:firstLine="0"/>
      </w:pPr>
    </w:p>
    <w:p w14:paraId="2A50FEF6" w14:textId="03ED4045" w:rsidR="00F620A3" w:rsidRPr="00B93DCD" w:rsidRDefault="006B640F" w:rsidP="006B640F">
      <w:pPr>
        <w:spacing w:beforeLines="50" w:before="180" w:line="360" w:lineRule="exact"/>
        <w:ind w:firstLineChars="0" w:firstLine="0"/>
        <w:jc w:val="left"/>
        <w:rPr>
          <w:rFonts w:cs="Times New Roman"/>
        </w:rPr>
      </w:pPr>
      <w:r>
        <w:rPr>
          <w:rFonts w:cs="Times New Roman"/>
        </w:rPr>
        <w:tab/>
      </w:r>
      <w:r w:rsidR="00F620A3" w:rsidRPr="00B93DCD">
        <w:rPr>
          <w:rFonts w:cs="Times New Roman" w:hint="eastAsia"/>
        </w:rPr>
        <w:t>令和2年</w:t>
      </w:r>
      <w:r w:rsidR="0014489D">
        <w:rPr>
          <w:rFonts w:cs="Times New Roman" w:hint="eastAsia"/>
        </w:rPr>
        <w:t>（2</w:t>
      </w:r>
      <w:r w:rsidR="0014489D">
        <w:rPr>
          <w:rFonts w:cs="Times New Roman"/>
        </w:rPr>
        <w:t>020</w:t>
      </w:r>
      <w:r w:rsidR="0014489D">
        <w:rPr>
          <w:rFonts w:cs="Times New Roman" w:hint="eastAsia"/>
        </w:rPr>
        <w:t>年）</w:t>
      </w:r>
      <w:r w:rsidR="00F620A3" w:rsidRPr="00B93DCD">
        <w:rPr>
          <w:rFonts w:cs="Times New Roman" w:hint="eastAsia"/>
        </w:rPr>
        <w:t>3月25日指定</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82"/>
        <w:gridCol w:w="1645"/>
        <w:gridCol w:w="2835"/>
        <w:gridCol w:w="286"/>
        <w:gridCol w:w="1644"/>
        <w:gridCol w:w="2835"/>
      </w:tblGrid>
      <w:tr w:rsidR="00B93DCD" w:rsidRPr="00B93DCD" w14:paraId="2DFF146C" w14:textId="77777777" w:rsidTr="00B41CB2">
        <w:trPr>
          <w:trHeight w:val="680"/>
          <w:jc w:val="center"/>
        </w:trPr>
        <w:tc>
          <w:tcPr>
            <w:tcW w:w="1927" w:type="dxa"/>
            <w:gridSpan w:val="2"/>
            <w:tcBorders>
              <w:top w:val="single" w:sz="12" w:space="0" w:color="auto"/>
              <w:left w:val="single" w:sz="12" w:space="0" w:color="auto"/>
            </w:tcBorders>
            <w:shd w:val="clear" w:color="auto" w:fill="EEECE1" w:themeFill="background2"/>
            <w:vAlign w:val="center"/>
            <w:hideMark/>
          </w:tcPr>
          <w:p w14:paraId="0051DF2B" w14:textId="77777777" w:rsidR="00F620A3" w:rsidRPr="00B41CB2" w:rsidRDefault="00F620A3" w:rsidP="00B41CB2">
            <w:pPr>
              <w:snapToGrid w:val="0"/>
              <w:spacing w:line="240" w:lineRule="auto"/>
              <w:ind w:leftChars="0" w:left="0" w:rightChars="0" w:right="0" w:firstLineChars="0" w:firstLine="0"/>
              <w:jc w:val="center"/>
              <w:rPr>
                <w:rFonts w:cs="Times New Roman"/>
                <w:szCs w:val="24"/>
              </w:rPr>
            </w:pPr>
            <w:r w:rsidRPr="00B41CB2">
              <w:rPr>
                <w:rFonts w:cs="Times New Roman" w:hint="eastAsia"/>
                <w:szCs w:val="24"/>
              </w:rPr>
              <w:t>路線名称</w:t>
            </w:r>
          </w:p>
        </w:tc>
        <w:tc>
          <w:tcPr>
            <w:tcW w:w="2835" w:type="dxa"/>
            <w:tcBorders>
              <w:top w:val="single" w:sz="12" w:space="0" w:color="auto"/>
              <w:right w:val="single" w:sz="12" w:space="0" w:color="auto"/>
            </w:tcBorders>
            <w:shd w:val="clear" w:color="auto" w:fill="EEECE1" w:themeFill="background2"/>
            <w:vAlign w:val="center"/>
            <w:hideMark/>
          </w:tcPr>
          <w:p w14:paraId="5FEB16C9" w14:textId="20867DAE" w:rsidR="00F620A3" w:rsidRPr="00B41CB2" w:rsidRDefault="00F620A3" w:rsidP="00B41CB2">
            <w:pPr>
              <w:snapToGrid w:val="0"/>
              <w:spacing w:line="240" w:lineRule="auto"/>
              <w:ind w:leftChars="0" w:left="0" w:rightChars="0" w:right="0" w:firstLineChars="0" w:firstLine="0"/>
              <w:jc w:val="center"/>
              <w:rPr>
                <w:rFonts w:cs="Times New Roman"/>
                <w:szCs w:val="24"/>
              </w:rPr>
            </w:pPr>
            <w:r w:rsidRPr="00B41CB2">
              <w:rPr>
                <w:rFonts w:cs="Times New Roman" w:hint="eastAsia"/>
                <w:szCs w:val="24"/>
              </w:rPr>
              <w:t>区</w:t>
            </w:r>
            <w:r w:rsidR="0089394D" w:rsidRPr="00B41CB2">
              <w:rPr>
                <w:rFonts w:cs="Times New Roman" w:hint="eastAsia"/>
                <w:szCs w:val="24"/>
              </w:rPr>
              <w:t xml:space="preserve">　</w:t>
            </w:r>
            <w:r w:rsidRPr="00B41CB2">
              <w:rPr>
                <w:rFonts w:cs="Times New Roman" w:hint="eastAsia"/>
                <w:szCs w:val="24"/>
              </w:rPr>
              <w:t>間</w:t>
            </w:r>
          </w:p>
        </w:tc>
        <w:tc>
          <w:tcPr>
            <w:tcW w:w="1930" w:type="dxa"/>
            <w:gridSpan w:val="2"/>
            <w:tcBorders>
              <w:top w:val="single" w:sz="12" w:space="0" w:color="auto"/>
              <w:left w:val="single" w:sz="12" w:space="0" w:color="auto"/>
            </w:tcBorders>
            <w:shd w:val="clear" w:color="auto" w:fill="EEECE1" w:themeFill="background2"/>
            <w:vAlign w:val="center"/>
          </w:tcPr>
          <w:p w14:paraId="58D616A1" w14:textId="77777777" w:rsidR="00F620A3" w:rsidRPr="00B41CB2" w:rsidRDefault="00F620A3" w:rsidP="00B41CB2">
            <w:pPr>
              <w:snapToGrid w:val="0"/>
              <w:spacing w:line="240" w:lineRule="auto"/>
              <w:ind w:leftChars="0" w:left="0" w:rightChars="0" w:right="0" w:firstLineChars="0" w:firstLine="0"/>
              <w:jc w:val="center"/>
              <w:rPr>
                <w:rFonts w:cs="Times New Roman"/>
                <w:szCs w:val="24"/>
              </w:rPr>
            </w:pPr>
            <w:r w:rsidRPr="00B41CB2">
              <w:rPr>
                <w:rFonts w:cs="Times New Roman" w:hint="eastAsia"/>
                <w:szCs w:val="24"/>
              </w:rPr>
              <w:t>路線名称</w:t>
            </w:r>
          </w:p>
        </w:tc>
        <w:tc>
          <w:tcPr>
            <w:tcW w:w="2835" w:type="dxa"/>
            <w:tcBorders>
              <w:top w:val="single" w:sz="12" w:space="0" w:color="auto"/>
              <w:right w:val="single" w:sz="12" w:space="0" w:color="auto"/>
            </w:tcBorders>
            <w:shd w:val="clear" w:color="auto" w:fill="EEECE1" w:themeFill="background2"/>
            <w:vAlign w:val="center"/>
          </w:tcPr>
          <w:p w14:paraId="282EFF26" w14:textId="62904D82" w:rsidR="00F620A3" w:rsidRPr="00B41CB2" w:rsidRDefault="00F620A3" w:rsidP="00B41CB2">
            <w:pPr>
              <w:snapToGrid w:val="0"/>
              <w:spacing w:line="240" w:lineRule="auto"/>
              <w:ind w:leftChars="0" w:left="0" w:rightChars="0" w:right="0" w:firstLineChars="0" w:firstLine="0"/>
              <w:jc w:val="center"/>
              <w:rPr>
                <w:rFonts w:cs="Times New Roman"/>
                <w:szCs w:val="24"/>
              </w:rPr>
            </w:pPr>
            <w:r w:rsidRPr="00B41CB2">
              <w:rPr>
                <w:rFonts w:cs="Times New Roman" w:hint="eastAsia"/>
                <w:szCs w:val="24"/>
              </w:rPr>
              <w:t>区</w:t>
            </w:r>
            <w:r w:rsidR="0089394D" w:rsidRPr="00B41CB2">
              <w:rPr>
                <w:rFonts w:cs="Times New Roman" w:hint="eastAsia"/>
                <w:szCs w:val="24"/>
              </w:rPr>
              <w:t xml:space="preserve">　</w:t>
            </w:r>
            <w:r w:rsidRPr="00B41CB2">
              <w:rPr>
                <w:rFonts w:cs="Times New Roman" w:hint="eastAsia"/>
                <w:szCs w:val="24"/>
              </w:rPr>
              <w:t>間</w:t>
            </w:r>
          </w:p>
        </w:tc>
      </w:tr>
      <w:tr w:rsidR="00B41CB2" w:rsidRPr="00B93DCD" w14:paraId="4908CEAF" w14:textId="77777777" w:rsidTr="003A7248">
        <w:trPr>
          <w:trHeight w:val="680"/>
          <w:jc w:val="center"/>
        </w:trPr>
        <w:tc>
          <w:tcPr>
            <w:tcW w:w="282" w:type="dxa"/>
            <w:tcBorders>
              <w:left w:val="single" w:sz="12" w:space="0" w:color="auto"/>
            </w:tcBorders>
            <w:tcMar>
              <w:left w:w="0" w:type="dxa"/>
              <w:right w:w="0" w:type="dxa"/>
            </w:tcMar>
            <w:vAlign w:val="center"/>
            <w:hideMark/>
          </w:tcPr>
          <w:p w14:paraId="2DBF2EE1" w14:textId="77777777" w:rsidR="00F620A3" w:rsidRPr="00B41CB2" w:rsidRDefault="00F620A3" w:rsidP="008D3F58">
            <w:pPr>
              <w:snapToGrid w:val="0"/>
              <w:spacing w:line="240" w:lineRule="auto"/>
              <w:ind w:leftChars="0" w:left="0" w:rightChars="0" w:right="0" w:firstLineChars="0" w:firstLine="0"/>
              <w:jc w:val="center"/>
              <w:rPr>
                <w:rFonts w:cs="Times New Roman"/>
                <w:sz w:val="21"/>
                <w:szCs w:val="21"/>
              </w:rPr>
            </w:pPr>
            <w:r w:rsidRPr="00B41CB2">
              <w:rPr>
                <w:rFonts w:cs="Times New Roman" w:hint="eastAsia"/>
                <w:sz w:val="21"/>
                <w:szCs w:val="21"/>
              </w:rPr>
              <w:t>⑩</w:t>
            </w:r>
          </w:p>
        </w:tc>
        <w:tc>
          <w:tcPr>
            <w:tcW w:w="1645" w:type="dxa"/>
            <w:tcMar>
              <w:left w:w="28" w:type="dxa"/>
              <w:right w:w="28" w:type="dxa"/>
            </w:tcMar>
            <w:vAlign w:val="center"/>
          </w:tcPr>
          <w:p w14:paraId="1A7637B2" w14:textId="77777777" w:rsidR="00F620A3" w:rsidRPr="00B41CB2" w:rsidRDefault="00F620A3" w:rsidP="008D3F58">
            <w:pPr>
              <w:snapToGrid w:val="0"/>
              <w:spacing w:line="240" w:lineRule="auto"/>
              <w:ind w:leftChars="0" w:left="0" w:rightChars="0" w:right="0" w:firstLineChars="0" w:firstLine="0"/>
              <w:rPr>
                <w:rFonts w:cs="Times New Roman"/>
                <w:sz w:val="21"/>
                <w:szCs w:val="21"/>
              </w:rPr>
            </w:pPr>
            <w:r w:rsidRPr="00B41CB2">
              <w:rPr>
                <w:rFonts w:cs="Times New Roman" w:hint="eastAsia"/>
                <w:sz w:val="21"/>
                <w:szCs w:val="21"/>
              </w:rPr>
              <w:t>国道308号</w:t>
            </w:r>
          </w:p>
        </w:tc>
        <w:tc>
          <w:tcPr>
            <w:tcW w:w="2835" w:type="dxa"/>
            <w:tcBorders>
              <w:right w:val="single" w:sz="12" w:space="0" w:color="auto"/>
            </w:tcBorders>
            <w:tcMar>
              <w:left w:w="28" w:type="dxa"/>
              <w:right w:w="28" w:type="dxa"/>
            </w:tcMar>
            <w:vAlign w:val="center"/>
            <w:hideMark/>
          </w:tcPr>
          <w:p w14:paraId="444365DB" w14:textId="77777777" w:rsidR="00F620A3" w:rsidRPr="00B41CB2" w:rsidRDefault="00F620A3" w:rsidP="008D3F58">
            <w:pPr>
              <w:snapToGrid w:val="0"/>
              <w:spacing w:line="240" w:lineRule="exact"/>
              <w:ind w:leftChars="0" w:left="0" w:rightChars="0" w:right="0" w:firstLineChars="0" w:firstLine="0"/>
              <w:rPr>
                <w:rFonts w:cs="Times New Roman"/>
                <w:sz w:val="21"/>
                <w:szCs w:val="21"/>
              </w:rPr>
            </w:pPr>
            <w:r w:rsidRPr="00485CAB">
              <w:rPr>
                <w:rFonts w:cs="Times New Roman" w:hint="eastAsia"/>
                <w:w w:val="89"/>
                <w:kern w:val="0"/>
                <w:sz w:val="21"/>
                <w:szCs w:val="21"/>
                <w:fitText w:val="2730" w:id="-475298304"/>
              </w:rPr>
              <w:t>東荒本北・東荒本南～被服団地</w:t>
            </w:r>
            <w:r w:rsidRPr="00485CAB">
              <w:rPr>
                <w:rFonts w:cs="Times New Roman" w:hint="eastAsia"/>
                <w:spacing w:val="9"/>
                <w:w w:val="89"/>
                <w:kern w:val="0"/>
                <w:sz w:val="21"/>
                <w:szCs w:val="21"/>
                <w:fitText w:val="2730" w:id="-475298304"/>
              </w:rPr>
              <w:t>前</w:t>
            </w:r>
          </w:p>
          <w:p w14:paraId="68A75341" w14:textId="77777777" w:rsidR="00F620A3" w:rsidRPr="00B41CB2" w:rsidRDefault="00F620A3" w:rsidP="008D3F58">
            <w:pPr>
              <w:snapToGrid w:val="0"/>
              <w:spacing w:line="240" w:lineRule="exact"/>
              <w:ind w:leftChars="0" w:left="0" w:rightChars="0" w:right="0" w:firstLineChars="0" w:firstLine="0"/>
              <w:rPr>
                <w:rFonts w:cs="Times New Roman"/>
                <w:sz w:val="21"/>
                <w:szCs w:val="21"/>
              </w:rPr>
            </w:pPr>
            <w:r w:rsidRPr="00485CAB">
              <w:rPr>
                <w:rFonts w:cs="Times New Roman" w:hint="eastAsia"/>
                <w:w w:val="92"/>
                <w:kern w:val="0"/>
                <w:sz w:val="21"/>
                <w:szCs w:val="21"/>
                <w:fitText w:val="2730" w:id="-475298303"/>
              </w:rPr>
              <w:t>（東大阪市指定：上記全区間</w:t>
            </w:r>
            <w:r w:rsidRPr="00485CAB">
              <w:rPr>
                <w:rFonts w:cs="Times New Roman" w:hint="eastAsia"/>
                <w:spacing w:val="25"/>
                <w:w w:val="92"/>
                <w:kern w:val="0"/>
                <w:sz w:val="21"/>
                <w:szCs w:val="21"/>
                <w:fitText w:val="2730" w:id="-475298303"/>
              </w:rPr>
              <w:t>）</w:t>
            </w:r>
          </w:p>
        </w:tc>
        <w:tc>
          <w:tcPr>
            <w:tcW w:w="286" w:type="dxa"/>
            <w:tcBorders>
              <w:left w:val="single" w:sz="12" w:space="0" w:color="auto"/>
            </w:tcBorders>
            <w:tcMar>
              <w:left w:w="0" w:type="dxa"/>
              <w:right w:w="0" w:type="dxa"/>
            </w:tcMar>
            <w:vAlign w:val="center"/>
          </w:tcPr>
          <w:p w14:paraId="7631D680" w14:textId="77777777" w:rsidR="00F620A3" w:rsidRPr="00B41CB2" w:rsidRDefault="00F620A3" w:rsidP="008D3F58">
            <w:pPr>
              <w:snapToGrid w:val="0"/>
              <w:spacing w:line="240" w:lineRule="auto"/>
              <w:ind w:leftChars="0" w:left="0" w:rightChars="0" w:right="0" w:firstLineChars="0" w:firstLine="0"/>
              <w:jc w:val="center"/>
              <w:rPr>
                <w:rFonts w:cs="Times New Roman"/>
                <w:sz w:val="21"/>
                <w:szCs w:val="21"/>
              </w:rPr>
            </w:pPr>
            <w:r w:rsidRPr="00B41CB2">
              <w:rPr>
                <w:rFonts w:cs="Times New Roman" w:hint="eastAsia"/>
                <w:sz w:val="21"/>
                <w:szCs w:val="21"/>
              </w:rPr>
              <w:t>㉑</w:t>
            </w:r>
          </w:p>
        </w:tc>
        <w:tc>
          <w:tcPr>
            <w:tcW w:w="1644" w:type="dxa"/>
            <w:tcMar>
              <w:left w:w="28" w:type="dxa"/>
              <w:right w:w="28" w:type="dxa"/>
            </w:tcMar>
            <w:vAlign w:val="center"/>
          </w:tcPr>
          <w:p w14:paraId="70FEF04C" w14:textId="77777777" w:rsidR="00F620A3" w:rsidRPr="00B41CB2" w:rsidRDefault="00F620A3" w:rsidP="008D3F58">
            <w:pPr>
              <w:snapToGrid w:val="0"/>
              <w:spacing w:line="240" w:lineRule="auto"/>
              <w:ind w:leftChars="0" w:left="0" w:rightChars="0" w:right="0" w:firstLineChars="0" w:firstLine="0"/>
              <w:rPr>
                <w:rFonts w:cs="Times New Roman"/>
                <w:sz w:val="21"/>
                <w:szCs w:val="21"/>
              </w:rPr>
            </w:pPr>
            <w:r w:rsidRPr="00B41CB2">
              <w:rPr>
                <w:rFonts w:cs="Times New Roman" w:hint="eastAsia"/>
                <w:sz w:val="21"/>
                <w:szCs w:val="21"/>
              </w:rPr>
              <w:t>国道309号</w:t>
            </w:r>
          </w:p>
        </w:tc>
        <w:tc>
          <w:tcPr>
            <w:tcW w:w="2835" w:type="dxa"/>
            <w:tcBorders>
              <w:right w:val="single" w:sz="12" w:space="0" w:color="auto"/>
            </w:tcBorders>
            <w:tcMar>
              <w:left w:w="28" w:type="dxa"/>
              <w:right w:w="28" w:type="dxa"/>
            </w:tcMar>
            <w:vAlign w:val="center"/>
          </w:tcPr>
          <w:p w14:paraId="7F5580ED" w14:textId="77777777" w:rsidR="00F620A3" w:rsidRPr="00B41CB2" w:rsidRDefault="00F620A3" w:rsidP="008D3F58">
            <w:pPr>
              <w:snapToGrid w:val="0"/>
              <w:spacing w:line="240" w:lineRule="exact"/>
              <w:ind w:leftChars="0" w:left="0" w:rightChars="0" w:right="0" w:firstLineChars="0" w:firstLine="0"/>
              <w:rPr>
                <w:rFonts w:cs="Times New Roman"/>
                <w:sz w:val="21"/>
                <w:szCs w:val="21"/>
              </w:rPr>
            </w:pPr>
            <w:r w:rsidRPr="00B41CB2">
              <w:rPr>
                <w:rFonts w:cs="Times New Roman" w:hint="eastAsia"/>
                <w:sz w:val="21"/>
                <w:szCs w:val="21"/>
              </w:rPr>
              <w:t>丹南～板持南</w:t>
            </w:r>
          </w:p>
          <w:p w14:paraId="0E4004E7" w14:textId="77777777" w:rsidR="00F620A3" w:rsidRPr="00B41CB2" w:rsidRDefault="00F620A3" w:rsidP="008D3F58">
            <w:pPr>
              <w:snapToGrid w:val="0"/>
              <w:spacing w:line="240" w:lineRule="exact"/>
              <w:ind w:leftChars="0" w:left="0" w:rightChars="0" w:right="0" w:firstLineChars="0" w:firstLine="0"/>
              <w:rPr>
                <w:rFonts w:cs="Times New Roman"/>
                <w:sz w:val="21"/>
                <w:szCs w:val="21"/>
              </w:rPr>
            </w:pPr>
            <w:r w:rsidRPr="00485CAB">
              <w:rPr>
                <w:rFonts w:cs="Times New Roman" w:hint="eastAsia"/>
                <w:w w:val="80"/>
                <w:kern w:val="0"/>
                <w:sz w:val="21"/>
                <w:szCs w:val="21"/>
                <w:fitText w:val="2730" w:id="-475298301"/>
              </w:rPr>
              <w:t>（堺市指定：上記区間のうち堺市域</w:t>
            </w:r>
            <w:r w:rsidRPr="00485CAB">
              <w:rPr>
                <w:rFonts w:cs="Times New Roman" w:hint="eastAsia"/>
                <w:spacing w:val="6"/>
                <w:w w:val="80"/>
                <w:kern w:val="0"/>
                <w:sz w:val="21"/>
                <w:szCs w:val="21"/>
                <w:fitText w:val="2730" w:id="-475298301"/>
              </w:rPr>
              <w:t>）</w:t>
            </w:r>
          </w:p>
        </w:tc>
      </w:tr>
      <w:tr w:rsidR="00B41CB2" w:rsidRPr="00B93DCD" w14:paraId="339EB2C8" w14:textId="77777777" w:rsidTr="003A7248">
        <w:trPr>
          <w:trHeight w:val="680"/>
          <w:jc w:val="center"/>
        </w:trPr>
        <w:tc>
          <w:tcPr>
            <w:tcW w:w="282" w:type="dxa"/>
            <w:tcBorders>
              <w:left w:val="single" w:sz="12" w:space="0" w:color="auto"/>
              <w:bottom w:val="single" w:sz="12" w:space="0" w:color="auto"/>
            </w:tcBorders>
            <w:tcMar>
              <w:left w:w="0" w:type="dxa"/>
              <w:right w:w="0" w:type="dxa"/>
            </w:tcMar>
            <w:vAlign w:val="center"/>
          </w:tcPr>
          <w:p w14:paraId="71EDF553" w14:textId="77777777" w:rsidR="00F620A3" w:rsidRPr="00B41CB2" w:rsidRDefault="00F620A3" w:rsidP="008D3F58">
            <w:pPr>
              <w:snapToGrid w:val="0"/>
              <w:spacing w:line="240" w:lineRule="auto"/>
              <w:ind w:leftChars="0" w:left="0" w:rightChars="0" w:right="0" w:firstLineChars="0" w:firstLine="0"/>
              <w:jc w:val="center"/>
              <w:rPr>
                <w:rFonts w:cs="Times New Roman"/>
                <w:sz w:val="21"/>
                <w:szCs w:val="21"/>
              </w:rPr>
            </w:pPr>
            <w:r w:rsidRPr="00B41CB2">
              <w:rPr>
                <w:rFonts w:cs="Times New Roman" w:hint="eastAsia"/>
                <w:sz w:val="21"/>
                <w:szCs w:val="21"/>
              </w:rPr>
              <w:t>⑪</w:t>
            </w:r>
          </w:p>
        </w:tc>
        <w:tc>
          <w:tcPr>
            <w:tcW w:w="1645" w:type="dxa"/>
            <w:tcBorders>
              <w:bottom w:val="single" w:sz="12" w:space="0" w:color="auto"/>
            </w:tcBorders>
            <w:tcMar>
              <w:left w:w="28" w:type="dxa"/>
              <w:right w:w="28" w:type="dxa"/>
            </w:tcMar>
            <w:vAlign w:val="center"/>
          </w:tcPr>
          <w:p w14:paraId="50E9649E" w14:textId="77777777" w:rsidR="00F620A3" w:rsidRPr="00B41CB2" w:rsidRDefault="00F620A3" w:rsidP="008D3F58">
            <w:pPr>
              <w:snapToGrid w:val="0"/>
              <w:spacing w:line="240" w:lineRule="auto"/>
              <w:ind w:leftChars="0" w:left="0" w:rightChars="0" w:right="0" w:firstLineChars="0" w:firstLine="0"/>
              <w:rPr>
                <w:rFonts w:cs="Times New Roman"/>
                <w:sz w:val="21"/>
                <w:szCs w:val="21"/>
              </w:rPr>
            </w:pPr>
            <w:r w:rsidRPr="00B41CB2">
              <w:rPr>
                <w:rFonts w:cs="Times New Roman" w:hint="eastAsia"/>
                <w:sz w:val="21"/>
                <w:szCs w:val="21"/>
              </w:rPr>
              <w:t>国道310号</w:t>
            </w:r>
          </w:p>
        </w:tc>
        <w:tc>
          <w:tcPr>
            <w:tcW w:w="2835" w:type="dxa"/>
            <w:tcBorders>
              <w:bottom w:val="single" w:sz="12" w:space="0" w:color="auto"/>
              <w:right w:val="single" w:sz="12" w:space="0" w:color="auto"/>
            </w:tcBorders>
            <w:tcMar>
              <w:left w:w="28" w:type="dxa"/>
              <w:right w:w="28" w:type="dxa"/>
            </w:tcMar>
            <w:vAlign w:val="center"/>
          </w:tcPr>
          <w:p w14:paraId="24C5D7CB" w14:textId="77777777" w:rsidR="00F620A3" w:rsidRPr="00B41CB2" w:rsidRDefault="00F620A3" w:rsidP="008D3F58">
            <w:pPr>
              <w:snapToGrid w:val="0"/>
              <w:spacing w:line="240" w:lineRule="exact"/>
              <w:ind w:leftChars="0" w:left="0" w:rightChars="0" w:right="0" w:firstLineChars="0" w:firstLine="0"/>
              <w:rPr>
                <w:rFonts w:cs="Times New Roman"/>
                <w:sz w:val="21"/>
                <w:szCs w:val="21"/>
              </w:rPr>
            </w:pPr>
            <w:r w:rsidRPr="00B41CB2">
              <w:rPr>
                <w:rFonts w:cs="Times New Roman" w:hint="eastAsia"/>
                <w:sz w:val="21"/>
                <w:szCs w:val="21"/>
              </w:rPr>
              <w:t>北丸保園付近～七ツ辻</w:t>
            </w:r>
          </w:p>
          <w:p w14:paraId="54F44AC8" w14:textId="77777777" w:rsidR="00F620A3" w:rsidRPr="00B41CB2" w:rsidRDefault="00F620A3" w:rsidP="008D3F58">
            <w:pPr>
              <w:snapToGrid w:val="0"/>
              <w:spacing w:line="240" w:lineRule="exact"/>
              <w:ind w:leftChars="0" w:left="0" w:rightChars="0" w:right="0" w:firstLineChars="0" w:firstLine="0"/>
              <w:rPr>
                <w:rFonts w:cs="Times New Roman"/>
                <w:sz w:val="21"/>
                <w:szCs w:val="21"/>
              </w:rPr>
            </w:pPr>
            <w:r w:rsidRPr="00485CAB">
              <w:rPr>
                <w:rFonts w:cs="Times New Roman" w:hint="eastAsia"/>
                <w:w w:val="80"/>
                <w:kern w:val="0"/>
                <w:sz w:val="21"/>
                <w:szCs w:val="21"/>
                <w:fitText w:val="2730" w:id="-475298302"/>
              </w:rPr>
              <w:t>（堺市指定：上記区間のうち堺市域</w:t>
            </w:r>
            <w:r w:rsidRPr="00485CAB">
              <w:rPr>
                <w:rFonts w:cs="Times New Roman" w:hint="eastAsia"/>
                <w:spacing w:val="6"/>
                <w:w w:val="80"/>
                <w:kern w:val="0"/>
                <w:sz w:val="21"/>
                <w:szCs w:val="21"/>
                <w:fitText w:val="2730" w:id="-475298302"/>
              </w:rPr>
              <w:t>）</w:t>
            </w:r>
          </w:p>
        </w:tc>
        <w:tc>
          <w:tcPr>
            <w:tcW w:w="286" w:type="dxa"/>
            <w:tcBorders>
              <w:left w:val="single" w:sz="12" w:space="0" w:color="auto"/>
              <w:bottom w:val="single" w:sz="12" w:space="0" w:color="auto"/>
            </w:tcBorders>
            <w:tcMar>
              <w:left w:w="0" w:type="dxa"/>
              <w:right w:w="0" w:type="dxa"/>
            </w:tcMar>
            <w:vAlign w:val="center"/>
          </w:tcPr>
          <w:p w14:paraId="3AE5B1CC" w14:textId="77777777" w:rsidR="00F620A3" w:rsidRPr="00B41CB2" w:rsidRDefault="00F620A3" w:rsidP="008D3F58">
            <w:pPr>
              <w:snapToGrid w:val="0"/>
              <w:spacing w:line="240" w:lineRule="auto"/>
              <w:ind w:leftChars="0" w:left="0" w:rightChars="0" w:right="0" w:firstLineChars="0" w:firstLine="0"/>
              <w:jc w:val="center"/>
              <w:rPr>
                <w:rFonts w:cs="Times New Roman"/>
                <w:sz w:val="21"/>
                <w:szCs w:val="21"/>
              </w:rPr>
            </w:pPr>
            <w:r w:rsidRPr="00B41CB2">
              <w:rPr>
                <w:rFonts w:cs="Times New Roman" w:hint="eastAsia"/>
                <w:sz w:val="21"/>
                <w:szCs w:val="21"/>
              </w:rPr>
              <w:t>㉒</w:t>
            </w:r>
          </w:p>
        </w:tc>
        <w:tc>
          <w:tcPr>
            <w:tcW w:w="1644" w:type="dxa"/>
            <w:tcBorders>
              <w:bottom w:val="single" w:sz="12" w:space="0" w:color="auto"/>
            </w:tcBorders>
            <w:tcMar>
              <w:left w:w="28" w:type="dxa"/>
              <w:right w:w="28" w:type="dxa"/>
            </w:tcMar>
            <w:vAlign w:val="center"/>
          </w:tcPr>
          <w:p w14:paraId="18E2C278" w14:textId="77777777" w:rsidR="00F620A3" w:rsidRPr="00B41CB2" w:rsidRDefault="00F620A3" w:rsidP="008D3F58">
            <w:pPr>
              <w:snapToGrid w:val="0"/>
              <w:spacing w:line="240" w:lineRule="auto"/>
              <w:ind w:leftChars="0" w:left="0" w:rightChars="0" w:right="0" w:firstLineChars="0" w:firstLine="0"/>
              <w:rPr>
                <w:rFonts w:cs="Times New Roman"/>
                <w:sz w:val="21"/>
                <w:szCs w:val="21"/>
              </w:rPr>
            </w:pPr>
            <w:r w:rsidRPr="00B41CB2">
              <w:rPr>
                <w:rFonts w:cs="Times New Roman" w:hint="eastAsia"/>
                <w:sz w:val="21"/>
                <w:szCs w:val="21"/>
              </w:rPr>
              <w:t>国道371号</w:t>
            </w:r>
          </w:p>
        </w:tc>
        <w:tc>
          <w:tcPr>
            <w:tcW w:w="2835" w:type="dxa"/>
            <w:tcBorders>
              <w:bottom w:val="single" w:sz="12" w:space="0" w:color="auto"/>
              <w:right w:val="single" w:sz="12" w:space="0" w:color="auto"/>
            </w:tcBorders>
            <w:tcMar>
              <w:left w:w="28" w:type="dxa"/>
              <w:right w:w="28" w:type="dxa"/>
            </w:tcMar>
            <w:vAlign w:val="center"/>
          </w:tcPr>
          <w:p w14:paraId="4E4B2386" w14:textId="77777777" w:rsidR="00F620A3" w:rsidRPr="00B41CB2" w:rsidRDefault="00F620A3" w:rsidP="008D3F58">
            <w:pPr>
              <w:snapToGrid w:val="0"/>
              <w:spacing w:line="240" w:lineRule="exact"/>
              <w:ind w:leftChars="0" w:left="0" w:rightChars="0" w:right="0" w:firstLineChars="0" w:firstLine="0"/>
              <w:rPr>
                <w:rFonts w:cs="Times New Roman"/>
                <w:sz w:val="21"/>
                <w:szCs w:val="21"/>
              </w:rPr>
            </w:pPr>
            <w:r w:rsidRPr="00B41CB2">
              <w:rPr>
                <w:rFonts w:cs="Times New Roman" w:hint="eastAsia"/>
                <w:sz w:val="21"/>
                <w:szCs w:val="21"/>
              </w:rPr>
              <w:t>七ツ辻～石仏</w:t>
            </w:r>
          </w:p>
        </w:tc>
      </w:tr>
    </w:tbl>
    <w:p w14:paraId="6A3D7A18" w14:textId="77777777" w:rsidR="00F620A3" w:rsidRPr="00B93DCD" w:rsidRDefault="00F620A3" w:rsidP="00F620A3">
      <w:pPr>
        <w:spacing w:beforeLines="50" w:before="180" w:line="360" w:lineRule="exact"/>
        <w:jc w:val="left"/>
      </w:pPr>
    </w:p>
    <w:p w14:paraId="5381E9F2" w14:textId="77777777" w:rsidR="00F620A3" w:rsidRPr="00B93DCD" w:rsidRDefault="00F620A3" w:rsidP="00F620A3">
      <w:pPr>
        <w:widowControl/>
        <w:spacing w:line="240" w:lineRule="auto"/>
        <w:ind w:leftChars="0" w:left="0" w:rightChars="0" w:right="0" w:firstLineChars="0" w:firstLine="0"/>
        <w:jc w:val="left"/>
      </w:pPr>
      <w:r w:rsidRPr="00B93DCD">
        <w:br w:type="page"/>
      </w:r>
    </w:p>
    <w:p w14:paraId="39F8D317" w14:textId="7244854D" w:rsidR="00F620A3" w:rsidRPr="006B640F" w:rsidRDefault="00951988" w:rsidP="006B640F">
      <w:pPr>
        <w:spacing w:beforeLines="50" w:before="180" w:line="400" w:lineRule="exact"/>
        <w:jc w:val="center"/>
      </w:pPr>
      <w:r w:rsidRPr="00B93DCD">
        <w:rPr>
          <w:rFonts w:hint="eastAsia"/>
          <w:noProof/>
        </w:rPr>
        <w:lastRenderedPageBreak/>
        <w:drawing>
          <wp:anchor distT="0" distB="0" distL="114300" distR="114300" simplePos="0" relativeHeight="251695104" behindDoc="1" locked="0" layoutInCell="1" allowOverlap="1" wp14:anchorId="258F3B10" wp14:editId="22B9F305">
            <wp:simplePos x="0" y="0"/>
            <wp:positionH relativeFrom="column">
              <wp:posOffset>104775</wp:posOffset>
            </wp:positionH>
            <wp:positionV relativeFrom="paragraph">
              <wp:posOffset>230505</wp:posOffset>
            </wp:positionV>
            <wp:extent cx="5986792" cy="8423885"/>
            <wp:effectExtent l="0" t="0" r="0" b="0"/>
            <wp:wrapNone/>
            <wp:docPr id="28697" name="図 28697" descr="耐震診断義務付け対象路線図が示されています。" title="耐震診断義務付け対象路線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0316広域緊急交通路（10カ年最終版）凡例あり.pn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986792" cy="8423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20A3" w:rsidRPr="006B640F">
        <w:rPr>
          <w:rFonts w:hint="eastAsia"/>
        </w:rPr>
        <w:t>図表-</w:t>
      </w:r>
      <w:r w:rsidR="00557115" w:rsidRPr="006B640F">
        <w:rPr>
          <w:rFonts w:hint="eastAsia"/>
        </w:rPr>
        <w:t>18</w:t>
      </w:r>
      <w:r w:rsidR="00F620A3" w:rsidRPr="006B640F">
        <w:rPr>
          <w:rFonts w:hint="eastAsia"/>
        </w:rPr>
        <w:t xml:space="preserve">　耐震診断義務付け対象路線図</w:t>
      </w:r>
    </w:p>
    <w:p w14:paraId="19C6DB98" w14:textId="557E886C" w:rsidR="00F620A3" w:rsidRPr="00B93DCD" w:rsidRDefault="00F620A3" w:rsidP="00F620A3">
      <w:pPr>
        <w:spacing w:beforeLines="50" w:before="180" w:line="360" w:lineRule="exact"/>
        <w:jc w:val="center"/>
      </w:pPr>
    </w:p>
    <w:p w14:paraId="7CE31F92" w14:textId="77777777" w:rsidR="00F620A3" w:rsidRPr="00B93DCD" w:rsidRDefault="00F620A3" w:rsidP="00F620A3">
      <w:pPr>
        <w:spacing w:beforeLines="50" w:before="180" w:line="360" w:lineRule="exact"/>
        <w:jc w:val="left"/>
      </w:pPr>
    </w:p>
    <w:p w14:paraId="303F1D93" w14:textId="77777777" w:rsidR="00F620A3" w:rsidRPr="00B93DCD" w:rsidRDefault="00F620A3" w:rsidP="00F620A3">
      <w:pPr>
        <w:spacing w:beforeLines="50" w:before="180" w:line="360" w:lineRule="exact"/>
        <w:jc w:val="left"/>
      </w:pPr>
    </w:p>
    <w:p w14:paraId="005E5BDC" w14:textId="77777777" w:rsidR="00F620A3" w:rsidRPr="00B93DCD" w:rsidRDefault="00F620A3" w:rsidP="00F620A3">
      <w:pPr>
        <w:spacing w:beforeLines="50" w:before="180" w:line="360" w:lineRule="exact"/>
        <w:jc w:val="left"/>
      </w:pPr>
    </w:p>
    <w:p w14:paraId="3EF6B707" w14:textId="77777777" w:rsidR="00F620A3" w:rsidRPr="00B93DCD" w:rsidRDefault="00F620A3" w:rsidP="00F620A3">
      <w:pPr>
        <w:spacing w:beforeLines="50" w:before="180" w:line="360" w:lineRule="exact"/>
        <w:jc w:val="left"/>
      </w:pPr>
    </w:p>
    <w:p w14:paraId="19D8528D" w14:textId="77777777" w:rsidR="00F620A3" w:rsidRPr="00B93DCD" w:rsidRDefault="00F620A3" w:rsidP="00F620A3">
      <w:pPr>
        <w:spacing w:beforeLines="50" w:before="180" w:line="360" w:lineRule="exact"/>
        <w:jc w:val="left"/>
      </w:pPr>
    </w:p>
    <w:p w14:paraId="1AE3A645" w14:textId="77777777" w:rsidR="00F620A3" w:rsidRPr="00B93DCD" w:rsidRDefault="00F620A3" w:rsidP="00F620A3">
      <w:pPr>
        <w:spacing w:beforeLines="50" w:before="180" w:line="360" w:lineRule="exact"/>
        <w:jc w:val="left"/>
      </w:pPr>
    </w:p>
    <w:p w14:paraId="2A6E5DA4" w14:textId="77777777" w:rsidR="00F620A3" w:rsidRPr="00B93DCD" w:rsidRDefault="00F620A3" w:rsidP="00F620A3">
      <w:pPr>
        <w:spacing w:beforeLines="50" w:before="180" w:line="360" w:lineRule="exact"/>
        <w:jc w:val="left"/>
      </w:pPr>
    </w:p>
    <w:p w14:paraId="670B155F" w14:textId="77777777" w:rsidR="00F620A3" w:rsidRPr="00B93DCD" w:rsidRDefault="00F620A3" w:rsidP="00F620A3">
      <w:pPr>
        <w:spacing w:beforeLines="50" w:before="180" w:line="360" w:lineRule="exact"/>
        <w:jc w:val="left"/>
      </w:pPr>
    </w:p>
    <w:p w14:paraId="2F3FD194" w14:textId="77777777" w:rsidR="00F620A3" w:rsidRPr="00B93DCD" w:rsidRDefault="00F620A3" w:rsidP="00F620A3">
      <w:pPr>
        <w:spacing w:beforeLines="50" w:before="180" w:line="360" w:lineRule="exact"/>
        <w:jc w:val="left"/>
      </w:pPr>
    </w:p>
    <w:p w14:paraId="3E57DC1B" w14:textId="77777777" w:rsidR="00F620A3" w:rsidRPr="00B93DCD" w:rsidRDefault="00F620A3" w:rsidP="00F620A3">
      <w:pPr>
        <w:spacing w:beforeLines="50" w:before="180" w:line="360" w:lineRule="exact"/>
        <w:jc w:val="left"/>
      </w:pPr>
    </w:p>
    <w:p w14:paraId="4BA3BA45" w14:textId="77777777" w:rsidR="00F620A3" w:rsidRPr="00B93DCD" w:rsidRDefault="00F620A3" w:rsidP="00F620A3">
      <w:pPr>
        <w:spacing w:beforeLines="50" w:before="180" w:line="360" w:lineRule="exact"/>
        <w:jc w:val="left"/>
      </w:pPr>
    </w:p>
    <w:p w14:paraId="632DC753" w14:textId="77777777" w:rsidR="00F620A3" w:rsidRPr="00B93DCD" w:rsidRDefault="00F620A3" w:rsidP="00F620A3">
      <w:pPr>
        <w:spacing w:beforeLines="50" w:before="180" w:line="360" w:lineRule="exact"/>
        <w:jc w:val="left"/>
      </w:pPr>
    </w:p>
    <w:p w14:paraId="6E44A852" w14:textId="77777777" w:rsidR="00F620A3" w:rsidRPr="00B93DCD" w:rsidRDefault="00F620A3" w:rsidP="00F620A3">
      <w:pPr>
        <w:spacing w:beforeLines="50" w:before="180" w:line="360" w:lineRule="exact"/>
        <w:jc w:val="left"/>
      </w:pPr>
    </w:p>
    <w:p w14:paraId="5AFA4494" w14:textId="77777777" w:rsidR="00F620A3" w:rsidRPr="00B93DCD" w:rsidRDefault="00F620A3" w:rsidP="00F620A3">
      <w:pPr>
        <w:spacing w:beforeLines="50" w:before="180" w:line="360" w:lineRule="exact"/>
        <w:jc w:val="left"/>
      </w:pPr>
    </w:p>
    <w:p w14:paraId="4E25C618" w14:textId="77777777" w:rsidR="00F620A3" w:rsidRPr="00B93DCD" w:rsidRDefault="00F620A3" w:rsidP="00F620A3">
      <w:pPr>
        <w:spacing w:beforeLines="50" w:before="180" w:line="360" w:lineRule="exact"/>
        <w:jc w:val="left"/>
      </w:pPr>
    </w:p>
    <w:p w14:paraId="1A2D68E1" w14:textId="77777777" w:rsidR="00F620A3" w:rsidRPr="00B93DCD" w:rsidRDefault="00F620A3" w:rsidP="00F620A3">
      <w:pPr>
        <w:spacing w:beforeLines="50" w:before="180" w:line="360" w:lineRule="exact"/>
        <w:jc w:val="left"/>
      </w:pPr>
    </w:p>
    <w:p w14:paraId="5B1D3144" w14:textId="77777777" w:rsidR="00F620A3" w:rsidRPr="00B93DCD" w:rsidRDefault="00F620A3" w:rsidP="00F620A3">
      <w:pPr>
        <w:spacing w:beforeLines="50" w:before="180" w:line="360" w:lineRule="exact"/>
        <w:jc w:val="left"/>
      </w:pPr>
    </w:p>
    <w:p w14:paraId="09F7DA05" w14:textId="77777777" w:rsidR="00F620A3" w:rsidRPr="00B93DCD" w:rsidRDefault="00F620A3" w:rsidP="00F620A3">
      <w:pPr>
        <w:spacing w:beforeLines="50" w:before="180" w:line="360" w:lineRule="exact"/>
        <w:jc w:val="left"/>
      </w:pPr>
    </w:p>
    <w:p w14:paraId="04739CE7" w14:textId="77777777" w:rsidR="00F620A3" w:rsidRPr="00B93DCD" w:rsidRDefault="00F620A3" w:rsidP="00F620A3">
      <w:pPr>
        <w:spacing w:beforeLines="50" w:before="180" w:line="360" w:lineRule="exact"/>
        <w:jc w:val="left"/>
      </w:pPr>
    </w:p>
    <w:p w14:paraId="62570E67" w14:textId="77777777" w:rsidR="00F620A3" w:rsidRPr="00B93DCD" w:rsidRDefault="00F620A3" w:rsidP="00F620A3">
      <w:pPr>
        <w:spacing w:beforeLines="50" w:before="180" w:line="360" w:lineRule="exact"/>
        <w:jc w:val="left"/>
      </w:pPr>
    </w:p>
    <w:p w14:paraId="40D06002" w14:textId="77777777" w:rsidR="00F620A3" w:rsidRPr="00B93DCD" w:rsidRDefault="00F620A3" w:rsidP="00F620A3">
      <w:pPr>
        <w:widowControl/>
        <w:spacing w:line="240" w:lineRule="auto"/>
        <w:ind w:leftChars="0" w:left="0" w:rightChars="0" w:right="0" w:firstLineChars="0" w:firstLine="0"/>
        <w:jc w:val="left"/>
      </w:pPr>
      <w:r w:rsidRPr="00B93DCD">
        <w:br w:type="page"/>
      </w:r>
    </w:p>
    <w:p w14:paraId="3843F8ED" w14:textId="0BCA5E62" w:rsidR="008B281F" w:rsidRPr="009B6168" w:rsidRDefault="009B6168" w:rsidP="009B6168">
      <w:pPr>
        <w:widowControl/>
        <w:ind w:leftChars="0" w:left="0" w:rightChars="0" w:right="0" w:firstLine="280"/>
        <w:jc w:val="left"/>
        <w:rPr>
          <w:sz w:val="28"/>
          <w:szCs w:val="24"/>
        </w:rPr>
      </w:pPr>
      <w:r>
        <w:rPr>
          <w:rFonts w:hint="eastAsia"/>
          <w:sz w:val="28"/>
          <w:szCs w:val="24"/>
        </w:rPr>
        <w:lastRenderedPageBreak/>
        <w:t>３）</w:t>
      </w:r>
      <w:r w:rsidR="008B281F" w:rsidRPr="009B6168">
        <w:rPr>
          <w:rFonts w:hint="eastAsia"/>
          <w:sz w:val="28"/>
          <w:szCs w:val="24"/>
        </w:rPr>
        <w:t>対象建築物</w:t>
      </w:r>
    </w:p>
    <w:p w14:paraId="22B175DD" w14:textId="7BE81447" w:rsidR="008B281F" w:rsidRPr="00B93DCD" w:rsidRDefault="009B6168" w:rsidP="009B6168">
      <w:pPr>
        <w:widowControl/>
        <w:ind w:leftChars="0" w:left="0" w:rightChars="47" w:right="113" w:firstLineChars="0" w:firstLine="0"/>
        <w:jc w:val="left"/>
      </w:pPr>
      <w:r>
        <w:tab/>
      </w:r>
      <w:r>
        <w:tab/>
      </w:r>
      <w:r w:rsidR="008B281F" w:rsidRPr="00B93DCD">
        <w:rPr>
          <w:rFonts w:hint="eastAsia"/>
        </w:rPr>
        <w:t>耐震診断義務付け対象路線の沿道にある昭和</w:t>
      </w:r>
      <w:r w:rsidR="006B67C5">
        <w:rPr>
          <w:rFonts w:hint="eastAsia"/>
        </w:rPr>
        <w:t>56</w:t>
      </w:r>
      <w:r w:rsidR="008B281F" w:rsidRPr="00B93DCD">
        <w:rPr>
          <w:rFonts w:hint="eastAsia"/>
        </w:rPr>
        <w:t>年</w:t>
      </w:r>
      <w:r w:rsidR="00AA400B">
        <w:rPr>
          <w:rFonts w:hint="eastAsia"/>
        </w:rPr>
        <w:t>（1</w:t>
      </w:r>
      <w:r w:rsidR="00AA400B">
        <w:t>981</w:t>
      </w:r>
      <w:r w:rsidR="00AA400B">
        <w:rPr>
          <w:rFonts w:hint="eastAsia"/>
        </w:rPr>
        <w:t>年）</w:t>
      </w:r>
      <w:r w:rsidR="008B281F" w:rsidRPr="00B93DCD">
        <w:rPr>
          <w:rFonts w:hint="eastAsia"/>
        </w:rPr>
        <w:t>５月</w:t>
      </w:r>
      <w:r w:rsidR="006B67C5">
        <w:rPr>
          <w:rFonts w:hint="eastAsia"/>
        </w:rPr>
        <w:t>31</w:t>
      </w:r>
      <w:r w:rsidR="008B281F" w:rsidRPr="00B93DCD">
        <w:rPr>
          <w:rFonts w:hint="eastAsia"/>
        </w:rPr>
        <w:t>日以前に着工し</w:t>
      </w:r>
      <w:r>
        <w:tab/>
      </w:r>
      <w:r w:rsidR="008B281F" w:rsidRPr="00B93DCD">
        <w:rPr>
          <w:rFonts w:hint="eastAsia"/>
        </w:rPr>
        <w:t>た建築物で、耐震改修促進法施行令第４条第１号及び第２号で定める倒壊時に道路の通行を</w:t>
      </w:r>
      <w:r>
        <w:tab/>
      </w:r>
      <w:r w:rsidR="008B281F" w:rsidRPr="00B93DCD">
        <w:rPr>
          <w:rFonts w:hint="eastAsia"/>
        </w:rPr>
        <w:t>妨げ、多数の者の円滑な避難を困難にする可能性があるものが対象となります</w:t>
      </w:r>
      <w:r w:rsidR="009C12C1" w:rsidRPr="00B93DCD">
        <w:rPr>
          <w:rFonts w:hint="eastAsia"/>
        </w:rPr>
        <w:t>。</w:t>
      </w:r>
      <w:r w:rsidR="008B281F" w:rsidRPr="00B93DCD">
        <w:rPr>
          <w:rFonts w:hint="eastAsia"/>
        </w:rPr>
        <w:t>（下図参照）</w:t>
      </w:r>
    </w:p>
    <w:p w14:paraId="571F6D85" w14:textId="77777777" w:rsidR="009B6168" w:rsidRPr="00B93DCD" w:rsidRDefault="009B6168" w:rsidP="009B6168">
      <w:pPr>
        <w:snapToGrid w:val="0"/>
        <w:spacing w:line="280" w:lineRule="exact"/>
        <w:ind w:leftChars="0" w:left="0" w:rightChars="0" w:right="0" w:firstLineChars="0" w:firstLine="0"/>
      </w:pPr>
    </w:p>
    <w:p w14:paraId="5705EC6B" w14:textId="2F5435A6" w:rsidR="008B281F" w:rsidRPr="00B93DCD" w:rsidRDefault="008B281F" w:rsidP="008B281F">
      <w:pPr>
        <w:ind w:firstLine="200"/>
        <w:jc w:val="center"/>
        <w:rPr>
          <w:rFonts w:ascii="BIZ UDPゴシック" w:eastAsia="BIZ UDPゴシック" w:hAnsi="BIZ UDPゴシック"/>
          <w:bCs/>
        </w:rPr>
      </w:pPr>
      <w:r w:rsidRPr="00EA3DB0">
        <w:rPr>
          <w:rFonts w:ascii="BIZ UDPゴシック" w:eastAsia="BIZ UDPゴシック" w:hAnsi="BIZ UDPゴシック" w:hint="eastAsia"/>
          <w:sz w:val="20"/>
          <w:szCs w:val="20"/>
        </w:rPr>
        <w:t>図表-</w:t>
      </w:r>
      <w:r w:rsidR="00693689" w:rsidRPr="00EA3DB0">
        <w:rPr>
          <w:rFonts w:ascii="BIZ UDPゴシック" w:eastAsia="BIZ UDPゴシック" w:hAnsi="BIZ UDPゴシック" w:hint="eastAsia"/>
          <w:sz w:val="20"/>
          <w:szCs w:val="20"/>
        </w:rPr>
        <w:t>１</w:t>
      </w:r>
      <w:r w:rsidR="0018017A" w:rsidRPr="00EA3DB0">
        <w:rPr>
          <w:rFonts w:ascii="BIZ UDPゴシック" w:eastAsia="BIZ UDPゴシック" w:hAnsi="BIZ UDPゴシック" w:hint="eastAsia"/>
          <w:sz w:val="20"/>
          <w:szCs w:val="20"/>
        </w:rPr>
        <w:t>9</w:t>
      </w:r>
      <w:r w:rsidRPr="00B93DCD">
        <w:rPr>
          <w:rFonts w:ascii="BIZ UDPゴシック" w:eastAsia="BIZ UDPゴシック" w:hAnsi="BIZ UDPゴシック" w:hint="eastAsia"/>
          <w:sz w:val="20"/>
          <w:szCs w:val="20"/>
        </w:rPr>
        <w:t xml:space="preserve">　</w:t>
      </w:r>
      <w:r w:rsidRPr="00B93DCD">
        <w:rPr>
          <w:rFonts w:ascii="BIZ UDPゴシック" w:eastAsia="BIZ UDPゴシック" w:hAnsi="BIZ UDPゴシック" w:hint="eastAsia"/>
          <w:bCs/>
          <w:sz w:val="21"/>
          <w:szCs w:val="20"/>
        </w:rPr>
        <w:t>対象となる建</w:t>
      </w:r>
      <w:r w:rsidR="001F6590" w:rsidRPr="00B93DCD">
        <w:rPr>
          <w:rFonts w:ascii="BIZ UDPゴシック" w:eastAsia="BIZ UDPゴシック" w:hAnsi="BIZ UDPゴシック" w:hint="eastAsia"/>
          <w:bCs/>
          <w:sz w:val="21"/>
          <w:szCs w:val="20"/>
        </w:rPr>
        <w:t>築</w:t>
      </w:r>
      <w:r w:rsidRPr="00B93DCD">
        <w:rPr>
          <w:rFonts w:ascii="BIZ UDPゴシック" w:eastAsia="BIZ UDPゴシック" w:hAnsi="BIZ UDPゴシック" w:hint="eastAsia"/>
          <w:bCs/>
          <w:sz w:val="21"/>
          <w:szCs w:val="20"/>
        </w:rPr>
        <w:t>物</w:t>
      </w:r>
      <w:r w:rsidRPr="00B93DCD">
        <w:rPr>
          <w:rFonts w:ascii="BIZ UDPゴシック" w:eastAsia="BIZ UDPゴシック" w:hAnsi="BIZ UDPゴシック" w:hint="eastAsia"/>
          <w:bCs/>
          <w:sz w:val="18"/>
          <w:szCs w:val="16"/>
        </w:rPr>
        <w:t>（同法施行令第4条第1号）</w:t>
      </w:r>
    </w:p>
    <w:p w14:paraId="194BB916" w14:textId="06D664E6" w:rsidR="008B281F" w:rsidRPr="00B93DCD" w:rsidRDefault="00F861FF" w:rsidP="008B281F">
      <w:pPr>
        <w:widowControl/>
        <w:spacing w:after="180" w:line="320" w:lineRule="exact"/>
        <w:ind w:leftChars="0" w:rightChars="0" w:right="0" w:firstLineChars="0" w:firstLine="220"/>
        <w:jc w:val="center"/>
        <w:textAlignment w:val="baseline"/>
        <w:rPr>
          <w:rFonts w:cs="ＭＳ Ｐゴシック"/>
          <w:kern w:val="0"/>
          <w:sz w:val="22"/>
        </w:rPr>
      </w:pPr>
      <w:r w:rsidRPr="00B93DCD">
        <w:rPr>
          <w:b/>
          <w:noProof/>
        </w:rPr>
        <mc:AlternateContent>
          <mc:Choice Requires="wps">
            <w:drawing>
              <wp:anchor distT="0" distB="0" distL="114300" distR="114300" simplePos="0" relativeHeight="251701248" behindDoc="0" locked="0" layoutInCell="1" allowOverlap="1" wp14:anchorId="11E628F8" wp14:editId="52ACC6A8">
                <wp:simplePos x="0" y="0"/>
                <wp:positionH relativeFrom="column">
                  <wp:posOffset>4813300</wp:posOffset>
                </wp:positionH>
                <wp:positionV relativeFrom="paragraph">
                  <wp:posOffset>284422</wp:posOffset>
                </wp:positionV>
                <wp:extent cx="419100" cy="1905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19100" cy="190500"/>
                        </a:xfrm>
                        <a:prstGeom prst="rect">
                          <a:avLst/>
                        </a:prstGeom>
                        <a:solidFill>
                          <a:sysClr val="window" lastClr="FFFFFF"/>
                        </a:solidFill>
                        <a:ln w="6350">
                          <a:noFill/>
                        </a:ln>
                      </wps:spPr>
                      <wps:txbx>
                        <w:txbxContent>
                          <w:p w14:paraId="15B76878" w14:textId="77777777" w:rsidR="00F861FF" w:rsidRPr="00290F28" w:rsidRDefault="00F861FF" w:rsidP="00F861FF">
                            <w:pPr>
                              <w:spacing w:line="240" w:lineRule="exact"/>
                              <w:ind w:leftChars="-59" w:left="-142" w:firstLine="180"/>
                              <w:rPr>
                                <w:rFonts w:ascii="ＭＳ 明朝" w:eastAsia="ＭＳ 明朝" w:hAnsi="ＭＳ 明朝"/>
                                <w:sz w:val="18"/>
                                <w:szCs w:val="18"/>
                              </w:rPr>
                            </w:pPr>
                            <w:r w:rsidRPr="00290F28">
                              <w:rPr>
                                <w:rFonts w:ascii="ＭＳ 明朝" w:eastAsia="ＭＳ 明朝" w:hAnsi="ＭＳ 明朝" w:hint="eastAsia"/>
                                <w:sz w:val="18"/>
                                <w:szCs w:val="18"/>
                              </w:rPr>
                              <w:t>建物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628F8" id="テキスト ボックス 22" o:spid="_x0000_s1131" type="#_x0000_t202" style="position:absolute;left:0;text-align:left;margin-left:379pt;margin-top:22.4pt;width:33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" fillcolor="window" stroked="f" strokeweight=".5pt">
                <v:textbox inset="0,0,0,0">
                  <w:txbxContent>
                    <w:p w14:paraId="15B76878" w14:textId="77777777" w:rsidR="00F861FF" w:rsidRPr="00290F28" w:rsidRDefault="00F861FF" w:rsidP="00F861FF">
                      <w:pPr>
                        <w:spacing w:line="240" w:lineRule="exact"/>
                        <w:ind w:leftChars="-59" w:left="-142" w:firstLine="180"/>
                        <w:rPr>
                          <w:rFonts w:ascii="ＭＳ 明朝" w:eastAsia="ＭＳ 明朝" w:hAnsi="ＭＳ 明朝"/>
                          <w:sz w:val="18"/>
                          <w:szCs w:val="18"/>
                        </w:rPr>
                      </w:pPr>
                      <w:r w:rsidRPr="00290F28">
                        <w:rPr>
                          <w:rFonts w:ascii="ＭＳ 明朝" w:eastAsia="ＭＳ 明朝" w:hAnsi="ＭＳ 明朝" w:hint="eastAsia"/>
                          <w:sz w:val="18"/>
                          <w:szCs w:val="18"/>
                        </w:rPr>
                        <w:t>建物</w:t>
                      </w:r>
                    </w:p>
                  </w:txbxContent>
                </v:textbox>
              </v:shape>
            </w:pict>
          </mc:Fallback>
        </mc:AlternateContent>
      </w:r>
      <w:r w:rsidR="006240E5" w:rsidRPr="00B93DCD">
        <w:rPr>
          <w:rFonts w:cs="ＭＳ Ｐゴシック"/>
          <w:noProof/>
          <w:kern w:val="0"/>
          <w:szCs w:val="24"/>
        </w:rPr>
        <w:drawing>
          <wp:anchor distT="0" distB="0" distL="114300" distR="114300" simplePos="0" relativeHeight="251654144" behindDoc="0" locked="0" layoutInCell="1" allowOverlap="1" wp14:anchorId="7C368F75" wp14:editId="494DEB94">
            <wp:simplePos x="0" y="0"/>
            <wp:positionH relativeFrom="column">
              <wp:posOffset>660777</wp:posOffset>
            </wp:positionH>
            <wp:positionV relativeFrom="paragraph">
              <wp:posOffset>197224</wp:posOffset>
            </wp:positionV>
            <wp:extent cx="2277322" cy="1716741"/>
            <wp:effectExtent l="0" t="0" r="8890" b="0"/>
            <wp:wrapNone/>
            <wp:docPr id="28699" name="図 28699" descr="道路幅員が12ｍを超える場合の対象となる建築物の高さの考え方が示されています。" title="道路幅員が12ｍを超える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279494" cy="1718378"/>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40E5" w:rsidRPr="00B93DCD">
        <w:rPr>
          <w:rFonts w:cs="ＭＳ Ｐゴシック"/>
          <w:noProof/>
          <w:kern w:val="0"/>
          <w:szCs w:val="24"/>
        </w:rPr>
        <w:drawing>
          <wp:anchor distT="0" distB="0" distL="114300" distR="114300" simplePos="0" relativeHeight="251655168" behindDoc="0" locked="0" layoutInCell="1" allowOverlap="1" wp14:anchorId="0F37AC50" wp14:editId="4D5370B8">
            <wp:simplePos x="0" y="0"/>
            <wp:positionH relativeFrom="column">
              <wp:posOffset>3282950</wp:posOffset>
            </wp:positionH>
            <wp:positionV relativeFrom="paragraph">
              <wp:posOffset>209550</wp:posOffset>
            </wp:positionV>
            <wp:extent cx="2231390" cy="1664970"/>
            <wp:effectExtent l="0" t="0" r="0" b="0"/>
            <wp:wrapNone/>
            <wp:docPr id="28698" name="図 28698" descr="道路幅員が12ｍ以下の場合の対象となる建築物の高さの考え方が示されています。" title="道路幅員が12ｍ以下の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413" t="13270" r="2025" b="2178"/>
                    <a:stretch/>
                  </pic:blipFill>
                  <pic:spPr bwMode="auto">
                    <a:xfrm>
                      <a:off x="0" y="0"/>
                      <a:ext cx="2231390" cy="166497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281F" w:rsidRPr="00B93DCD">
        <w:rPr>
          <w:rFonts w:cs="ＭＳ Ｐゴシック"/>
          <w:bCs/>
          <w:noProof/>
          <w:kern w:val="0"/>
          <w:szCs w:val="24"/>
        </w:rPr>
        <mc:AlternateContent>
          <mc:Choice Requires="wps">
            <w:drawing>
              <wp:anchor distT="0" distB="0" distL="114300" distR="114300" simplePos="0" relativeHeight="251656192" behindDoc="0" locked="0" layoutInCell="1" allowOverlap="1" wp14:anchorId="4444D7DA" wp14:editId="15182886">
                <wp:simplePos x="0" y="0"/>
                <wp:positionH relativeFrom="margin">
                  <wp:posOffset>324485</wp:posOffset>
                </wp:positionH>
                <wp:positionV relativeFrom="paragraph">
                  <wp:posOffset>10160</wp:posOffset>
                </wp:positionV>
                <wp:extent cx="5539563" cy="1905000"/>
                <wp:effectExtent l="0" t="0" r="23495" b="19050"/>
                <wp:wrapNone/>
                <wp:docPr id="28686" name="正方形/長方形 28686"/>
                <wp:cNvGraphicFramePr/>
                <a:graphic xmlns:a="http://schemas.openxmlformats.org/drawingml/2006/main">
                  <a:graphicData uri="http://schemas.microsoft.com/office/word/2010/wordprocessingShape">
                    <wps:wsp>
                      <wps:cNvSpPr/>
                      <wps:spPr>
                        <a:xfrm>
                          <a:off x="0" y="0"/>
                          <a:ext cx="5539563" cy="1905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B82F3" id="正方形/長方形 28686" o:spid="_x0000_s1026" style="position:absolute;left:0;text-align:left;margin-left:25.55pt;margin-top:.8pt;width:436.2pt;height:150pt;z-index:25195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" filled="f" strokecolor="windowText" strokeweight="1pt">
                <w10:wrap anchorx="margin"/>
              </v:rect>
            </w:pict>
          </mc:Fallback>
        </mc:AlternateContent>
      </w:r>
      <w:r w:rsidR="008B281F" w:rsidRPr="00B93DCD">
        <w:rPr>
          <w:rFonts w:cs="Times New Roman" w:hint="eastAsia"/>
          <w:kern w:val="24"/>
          <w:sz w:val="22"/>
        </w:rPr>
        <w:t xml:space="preserve">道路幅員が12ｍを超える場合  </w:t>
      </w:r>
      <w:r w:rsidR="008B281F" w:rsidRPr="00B93DCD">
        <w:rPr>
          <w:rFonts w:cs="Times New Roman"/>
          <w:kern w:val="24"/>
          <w:sz w:val="22"/>
        </w:rPr>
        <w:t xml:space="preserve"> </w:t>
      </w:r>
      <w:r w:rsidR="008B281F" w:rsidRPr="00B93DCD">
        <w:rPr>
          <w:rFonts w:cs="Times New Roman" w:hint="eastAsia"/>
          <w:kern w:val="24"/>
          <w:sz w:val="22"/>
        </w:rPr>
        <w:t xml:space="preserve">  </w:t>
      </w:r>
      <w:r w:rsidR="008B281F" w:rsidRPr="00B93DCD">
        <w:rPr>
          <w:rFonts w:cs="ＭＳ Ｐゴシック" w:hint="eastAsia"/>
          <w:kern w:val="0"/>
          <w:sz w:val="22"/>
        </w:rPr>
        <w:t xml:space="preserve">　　　　　　　</w:t>
      </w:r>
      <w:r w:rsidR="008B281F" w:rsidRPr="00B93DCD">
        <w:rPr>
          <w:rFonts w:cs="Times New Roman" w:hint="eastAsia"/>
          <w:kern w:val="24"/>
          <w:sz w:val="22"/>
        </w:rPr>
        <w:t>道路幅員が12ｍ以下の場合</w:t>
      </w:r>
    </w:p>
    <w:p w14:paraId="09085045" w14:textId="132829C0" w:rsidR="008B281F" w:rsidRPr="00B93DCD" w:rsidRDefault="00F861FF" w:rsidP="008B281F">
      <w:pPr>
        <w:rPr>
          <w:b/>
        </w:rPr>
      </w:pPr>
      <w:r w:rsidRPr="00B93DCD">
        <w:rPr>
          <w:b/>
          <w:noProof/>
        </w:rPr>
        <mc:AlternateContent>
          <mc:Choice Requires="wps">
            <w:drawing>
              <wp:anchor distT="0" distB="0" distL="114300" distR="114300" simplePos="0" relativeHeight="251657216" behindDoc="0" locked="0" layoutInCell="1" allowOverlap="1" wp14:anchorId="7EAA4B8C" wp14:editId="5AD762D0">
                <wp:simplePos x="0" y="0"/>
                <wp:positionH relativeFrom="column">
                  <wp:posOffset>2188845</wp:posOffset>
                </wp:positionH>
                <wp:positionV relativeFrom="paragraph">
                  <wp:posOffset>154882</wp:posOffset>
                </wp:positionV>
                <wp:extent cx="419100" cy="190500"/>
                <wp:effectExtent l="0" t="0" r="0" b="0"/>
                <wp:wrapNone/>
                <wp:docPr id="28687" name="テキスト ボックス 28687"/>
                <wp:cNvGraphicFramePr/>
                <a:graphic xmlns:a="http://schemas.openxmlformats.org/drawingml/2006/main">
                  <a:graphicData uri="http://schemas.microsoft.com/office/word/2010/wordprocessingShape">
                    <wps:wsp>
                      <wps:cNvSpPr txBox="1"/>
                      <wps:spPr>
                        <a:xfrm>
                          <a:off x="0" y="0"/>
                          <a:ext cx="419100" cy="190500"/>
                        </a:xfrm>
                        <a:prstGeom prst="rect">
                          <a:avLst/>
                        </a:prstGeom>
                        <a:solidFill>
                          <a:sysClr val="window" lastClr="FFFFFF"/>
                        </a:solidFill>
                        <a:ln w="6350">
                          <a:noFill/>
                        </a:ln>
                      </wps:spPr>
                      <wps:txbx>
                        <w:txbxContent>
                          <w:p w14:paraId="559E62DF" w14:textId="77777777" w:rsidR="008B281F" w:rsidRPr="00290F28" w:rsidRDefault="008B281F" w:rsidP="00F861FF">
                            <w:pPr>
                              <w:spacing w:line="240" w:lineRule="exact"/>
                              <w:ind w:leftChars="-59" w:left="-142" w:firstLine="180"/>
                              <w:rPr>
                                <w:rFonts w:ascii="ＭＳ 明朝" w:eastAsia="ＭＳ 明朝" w:hAnsi="ＭＳ 明朝"/>
                                <w:sz w:val="18"/>
                                <w:szCs w:val="18"/>
                              </w:rPr>
                            </w:pPr>
                            <w:r w:rsidRPr="00290F28">
                              <w:rPr>
                                <w:rFonts w:ascii="ＭＳ 明朝" w:eastAsia="ＭＳ 明朝" w:hAnsi="ＭＳ 明朝" w:hint="eastAsia"/>
                                <w:sz w:val="18"/>
                                <w:szCs w:val="18"/>
                              </w:rPr>
                              <w:t>建物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A4B8C" id="テキスト ボックス 28687" o:spid="_x0000_s1132" type="#_x0000_t202" style="position:absolute;left:0;text-align:left;margin-left:172.35pt;margin-top:12.2pt;width:33pt;height: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" fillcolor="window" stroked="f" strokeweight=".5pt">
                <v:textbox inset="0,0,0,0">
                  <w:txbxContent>
                    <w:p w14:paraId="559E62DF" w14:textId="77777777" w:rsidR="008B281F" w:rsidRPr="00290F28" w:rsidRDefault="008B281F" w:rsidP="00F861FF">
                      <w:pPr>
                        <w:spacing w:line="240" w:lineRule="exact"/>
                        <w:ind w:leftChars="-59" w:left="-142" w:firstLine="180"/>
                        <w:rPr>
                          <w:rFonts w:ascii="ＭＳ 明朝" w:eastAsia="ＭＳ 明朝" w:hAnsi="ＭＳ 明朝"/>
                          <w:sz w:val="18"/>
                          <w:szCs w:val="18"/>
                        </w:rPr>
                      </w:pPr>
                      <w:r w:rsidRPr="00290F28">
                        <w:rPr>
                          <w:rFonts w:ascii="ＭＳ 明朝" w:eastAsia="ＭＳ 明朝" w:hAnsi="ＭＳ 明朝" w:hint="eastAsia"/>
                          <w:sz w:val="18"/>
                          <w:szCs w:val="18"/>
                        </w:rPr>
                        <w:t>建物</w:t>
                      </w:r>
                    </w:p>
                  </w:txbxContent>
                </v:textbox>
              </v:shape>
            </w:pict>
          </mc:Fallback>
        </mc:AlternateContent>
      </w:r>
    </w:p>
    <w:p w14:paraId="1EFC214A" w14:textId="70473429" w:rsidR="008B281F" w:rsidRPr="00B93DCD" w:rsidRDefault="008B281F" w:rsidP="008B281F">
      <w:pPr>
        <w:rPr>
          <w:bCs/>
          <w:u w:val="single"/>
        </w:rPr>
      </w:pPr>
    </w:p>
    <w:p w14:paraId="4995CC87" w14:textId="791C320B" w:rsidR="008B281F" w:rsidRPr="00B93DCD" w:rsidRDefault="008B281F" w:rsidP="008B281F">
      <w:pPr>
        <w:rPr>
          <w:b/>
        </w:rPr>
      </w:pPr>
    </w:p>
    <w:p w14:paraId="12D43D2C" w14:textId="77777777" w:rsidR="008B281F" w:rsidRPr="00B93DCD" w:rsidRDefault="008B281F" w:rsidP="008B281F">
      <w:pPr>
        <w:rPr>
          <w:b/>
        </w:rPr>
      </w:pPr>
    </w:p>
    <w:p w14:paraId="733B8A90" w14:textId="77777777" w:rsidR="008B281F" w:rsidRPr="00B93DCD" w:rsidRDefault="008B281F" w:rsidP="008B281F">
      <w:pPr>
        <w:rPr>
          <w:b/>
        </w:rPr>
      </w:pPr>
    </w:p>
    <w:p w14:paraId="5339A37F" w14:textId="550278D4" w:rsidR="008B281F" w:rsidRDefault="008B281F" w:rsidP="008B281F">
      <w:pPr>
        <w:widowControl/>
        <w:ind w:leftChars="0" w:left="0" w:rightChars="0" w:right="0"/>
        <w:jc w:val="left"/>
        <w:rPr>
          <w:b/>
        </w:rPr>
      </w:pPr>
    </w:p>
    <w:p w14:paraId="32960A49" w14:textId="77777777" w:rsidR="009B6168" w:rsidRPr="00B93DCD" w:rsidRDefault="009B6168" w:rsidP="009B6168">
      <w:pPr>
        <w:snapToGrid w:val="0"/>
        <w:spacing w:line="280" w:lineRule="exact"/>
        <w:ind w:leftChars="0" w:left="0" w:rightChars="0" w:right="0" w:firstLineChars="0" w:firstLine="0"/>
      </w:pPr>
    </w:p>
    <w:p w14:paraId="515D0629" w14:textId="0D614F53" w:rsidR="008B281F" w:rsidRPr="009B6168" w:rsidRDefault="009B6168" w:rsidP="009B6168">
      <w:pPr>
        <w:widowControl/>
        <w:spacing w:line="-440" w:lineRule="auto"/>
        <w:ind w:leftChars="0" w:left="0" w:rightChars="0" w:right="0" w:firstLineChars="0" w:firstLine="0"/>
        <w:jc w:val="left"/>
        <w:rPr>
          <w:sz w:val="28"/>
          <w:szCs w:val="24"/>
        </w:rPr>
      </w:pPr>
      <w:r>
        <w:rPr>
          <w:sz w:val="28"/>
          <w:szCs w:val="24"/>
        </w:rPr>
        <w:tab/>
      </w:r>
      <w:r>
        <w:rPr>
          <w:rFonts w:hint="eastAsia"/>
          <w:sz w:val="28"/>
          <w:szCs w:val="24"/>
        </w:rPr>
        <w:t>４）</w:t>
      </w:r>
      <w:r w:rsidR="008B281F" w:rsidRPr="009B6168">
        <w:rPr>
          <w:rFonts w:hint="eastAsia"/>
          <w:sz w:val="28"/>
          <w:szCs w:val="24"/>
        </w:rPr>
        <w:t>耐震診断結果の報告期限と公表</w:t>
      </w:r>
    </w:p>
    <w:p w14:paraId="78C240A9" w14:textId="4F13B54D" w:rsidR="008B281F" w:rsidRPr="00B93DCD" w:rsidRDefault="008B281F" w:rsidP="009B6168">
      <w:pPr>
        <w:widowControl/>
        <w:spacing w:line="360" w:lineRule="exact"/>
        <w:ind w:leftChars="0" w:left="0" w:rightChars="0" w:right="0" w:firstLineChars="200" w:firstLine="480"/>
        <w:jc w:val="left"/>
        <w:rPr>
          <w:b/>
          <w:bCs/>
        </w:rPr>
      </w:pPr>
      <w:r w:rsidRPr="00B93DCD">
        <w:rPr>
          <w:rFonts w:hint="eastAsia"/>
          <w:b/>
          <w:bCs/>
        </w:rPr>
        <w:t>平成</w:t>
      </w:r>
      <w:r w:rsidR="006B67C5">
        <w:rPr>
          <w:rFonts w:hint="eastAsia"/>
          <w:b/>
          <w:bCs/>
        </w:rPr>
        <w:t>25</w:t>
      </w:r>
      <w:r w:rsidRPr="00B93DCD">
        <w:rPr>
          <w:rFonts w:hint="eastAsia"/>
          <w:b/>
          <w:bCs/>
        </w:rPr>
        <w:t>年</w:t>
      </w:r>
      <w:r w:rsidR="00AA400B">
        <w:rPr>
          <w:rFonts w:hint="eastAsia"/>
          <w:b/>
          <w:bCs/>
        </w:rPr>
        <w:t>（2013年）</w:t>
      </w:r>
      <w:r w:rsidR="006B67C5">
        <w:rPr>
          <w:rFonts w:hint="eastAsia"/>
          <w:b/>
          <w:bCs/>
        </w:rPr>
        <w:t>11</w:t>
      </w:r>
      <w:r w:rsidRPr="00B93DCD">
        <w:rPr>
          <w:rFonts w:hint="eastAsia"/>
          <w:b/>
          <w:bCs/>
        </w:rPr>
        <w:t>月</w:t>
      </w:r>
      <w:r w:rsidR="006B67C5">
        <w:rPr>
          <w:rFonts w:hint="eastAsia"/>
          <w:b/>
          <w:bCs/>
        </w:rPr>
        <w:t>25</w:t>
      </w:r>
      <w:r w:rsidRPr="00B93DCD">
        <w:rPr>
          <w:rFonts w:hint="eastAsia"/>
          <w:b/>
          <w:bCs/>
        </w:rPr>
        <w:t>日に指定した路線</w:t>
      </w:r>
    </w:p>
    <w:p w14:paraId="4F379791" w14:textId="574843DD" w:rsidR="008B281F" w:rsidRPr="00B93DCD" w:rsidRDefault="009B6168" w:rsidP="009B6168">
      <w:pPr>
        <w:widowControl/>
        <w:ind w:leftChars="0" w:left="0" w:rightChars="47" w:right="113" w:firstLineChars="0" w:firstLine="0"/>
        <w:jc w:val="left"/>
      </w:pPr>
      <w:r>
        <w:tab/>
      </w:r>
      <w:r>
        <w:tab/>
      </w:r>
      <w:r w:rsidR="008B281F" w:rsidRPr="00B93DCD">
        <w:rPr>
          <w:rFonts w:hint="eastAsia"/>
        </w:rPr>
        <w:t>【報告期限】</w:t>
      </w:r>
    </w:p>
    <w:p w14:paraId="22BE7F67" w14:textId="4BEE6C57" w:rsidR="008B281F" w:rsidRPr="00B93DCD" w:rsidRDefault="008B281F" w:rsidP="009B6168">
      <w:pPr>
        <w:widowControl/>
        <w:ind w:leftChars="0" w:left="0" w:rightChars="47" w:right="113" w:firstLineChars="0" w:firstLine="0"/>
        <w:jc w:val="left"/>
      </w:pPr>
      <w:r w:rsidRPr="00B93DCD">
        <w:rPr>
          <w:rFonts w:hint="eastAsia"/>
        </w:rPr>
        <w:t xml:space="preserve">　</w:t>
      </w:r>
      <w:r w:rsidR="009B6168">
        <w:tab/>
      </w:r>
      <w:r w:rsidR="009B6168">
        <w:tab/>
      </w:r>
      <w:r w:rsidR="009B6168">
        <w:tab/>
      </w:r>
      <w:r w:rsidRPr="00B93DCD">
        <w:rPr>
          <w:rFonts w:hint="eastAsia"/>
        </w:rPr>
        <w:t>同法施行令第４条第１号で定める建築物</w:t>
      </w:r>
      <w:r w:rsidRPr="00B93DCD">
        <w:t>:平成</w:t>
      </w:r>
      <w:r w:rsidR="006B67C5">
        <w:rPr>
          <w:rFonts w:hint="eastAsia"/>
        </w:rPr>
        <w:t>28</w:t>
      </w:r>
      <w:r w:rsidRPr="00B93DCD">
        <w:t>年</w:t>
      </w:r>
      <w:r w:rsidR="00AA400B">
        <w:rPr>
          <w:rFonts w:hint="eastAsia"/>
        </w:rPr>
        <w:t>（2016年）</w:t>
      </w:r>
      <w:r w:rsidR="006B67C5">
        <w:rPr>
          <w:rFonts w:hint="eastAsia"/>
        </w:rPr>
        <w:t>12</w:t>
      </w:r>
      <w:r w:rsidRPr="00B93DCD">
        <w:t>月</w:t>
      </w:r>
      <w:r w:rsidR="006B67C5">
        <w:rPr>
          <w:rFonts w:hint="eastAsia"/>
        </w:rPr>
        <w:t>31</w:t>
      </w:r>
      <w:r w:rsidRPr="00B93DCD">
        <w:t>日</w:t>
      </w:r>
    </w:p>
    <w:p w14:paraId="012A5136" w14:textId="01F577CC" w:rsidR="008B281F" w:rsidRPr="00B93DCD" w:rsidRDefault="009B6168" w:rsidP="009B6168">
      <w:pPr>
        <w:widowControl/>
        <w:ind w:leftChars="0" w:left="0" w:rightChars="47" w:right="113" w:firstLineChars="0" w:firstLine="0"/>
        <w:jc w:val="left"/>
      </w:pPr>
      <w:r>
        <w:tab/>
      </w:r>
      <w:r>
        <w:tab/>
      </w:r>
      <w:r w:rsidR="008B281F" w:rsidRPr="00B93DCD">
        <w:rPr>
          <w:rFonts w:hint="eastAsia"/>
        </w:rPr>
        <w:t>【公表】</w:t>
      </w:r>
    </w:p>
    <w:p w14:paraId="4F7A4056" w14:textId="0EAAC2A9" w:rsidR="008B281F" w:rsidRPr="00B93DCD" w:rsidRDefault="008B281F" w:rsidP="009B6168">
      <w:pPr>
        <w:widowControl/>
        <w:ind w:leftChars="0" w:left="0" w:rightChars="47" w:right="113" w:firstLineChars="0" w:firstLine="0"/>
        <w:jc w:val="left"/>
      </w:pPr>
      <w:r w:rsidRPr="00B93DCD">
        <w:rPr>
          <w:rFonts w:hint="eastAsia"/>
        </w:rPr>
        <w:t xml:space="preserve">　</w:t>
      </w:r>
      <w:r w:rsidR="009B6168">
        <w:tab/>
      </w:r>
      <w:r w:rsidR="009B6168">
        <w:tab/>
      </w:r>
      <w:r w:rsidR="009B6168">
        <w:tab/>
      </w:r>
      <w:r w:rsidRPr="00B93DCD">
        <w:rPr>
          <w:rFonts w:hint="eastAsia"/>
        </w:rPr>
        <w:t>同法施行令第４条第１号で定める建築物</w:t>
      </w:r>
      <w:r w:rsidRPr="00B93DCD">
        <w:t>:平成</w:t>
      </w:r>
      <w:r w:rsidR="006B67C5">
        <w:rPr>
          <w:rFonts w:hint="eastAsia"/>
        </w:rPr>
        <w:t>30</w:t>
      </w:r>
      <w:r w:rsidRPr="00B93DCD">
        <w:t>年</w:t>
      </w:r>
      <w:r w:rsidR="00AA400B">
        <w:rPr>
          <w:rFonts w:hint="eastAsia"/>
        </w:rPr>
        <w:t>（2018年）</w:t>
      </w:r>
      <w:r w:rsidRPr="00B93DCD">
        <w:t>３月</w:t>
      </w:r>
      <w:r w:rsidR="006B67C5">
        <w:rPr>
          <w:rFonts w:hint="eastAsia"/>
        </w:rPr>
        <w:t>28</w:t>
      </w:r>
      <w:r w:rsidRPr="00B93DCD">
        <w:t>日</w:t>
      </w:r>
    </w:p>
    <w:p w14:paraId="2002F42B" w14:textId="1524D119" w:rsidR="008B281F" w:rsidRPr="00B93DCD" w:rsidRDefault="009B6168" w:rsidP="009B6168">
      <w:pPr>
        <w:widowControl/>
        <w:ind w:leftChars="0" w:left="0" w:rightChars="47" w:right="113" w:firstLineChars="0" w:firstLine="0"/>
        <w:jc w:val="left"/>
      </w:pPr>
      <w:r>
        <w:tab/>
      </w:r>
      <w:r>
        <w:tab/>
        <w:t xml:space="preserve"> </w:t>
      </w:r>
      <w:r w:rsidR="008B281F" w:rsidRPr="00B93DCD">
        <w:t>（大阪市域は平成</w:t>
      </w:r>
      <w:r w:rsidR="006B67C5">
        <w:rPr>
          <w:rFonts w:hint="eastAsia"/>
        </w:rPr>
        <w:t>31</w:t>
      </w:r>
      <w:r w:rsidR="008B281F" w:rsidRPr="00B93DCD">
        <w:t>年</w:t>
      </w:r>
      <w:r w:rsidR="00AA400B">
        <w:rPr>
          <w:rFonts w:hint="eastAsia"/>
        </w:rPr>
        <w:t>（2019年）</w:t>
      </w:r>
      <w:r w:rsidR="008B281F" w:rsidRPr="00B93DCD">
        <w:t>３月</w:t>
      </w:r>
      <w:r w:rsidR="006B67C5">
        <w:rPr>
          <w:rFonts w:hint="eastAsia"/>
        </w:rPr>
        <w:t>29</w:t>
      </w:r>
      <w:r w:rsidR="008B281F" w:rsidRPr="00B93DCD">
        <w:t>日）</w:t>
      </w:r>
    </w:p>
    <w:p w14:paraId="191738CC" w14:textId="77777777" w:rsidR="009B6168" w:rsidRPr="00B93DCD" w:rsidRDefault="009B6168" w:rsidP="009B6168">
      <w:pPr>
        <w:snapToGrid w:val="0"/>
        <w:spacing w:line="280" w:lineRule="exact"/>
        <w:ind w:leftChars="0" w:left="0" w:rightChars="0" w:right="0" w:firstLineChars="0" w:firstLine="0"/>
      </w:pPr>
    </w:p>
    <w:p w14:paraId="27AD5697" w14:textId="08000425" w:rsidR="008B281F" w:rsidRPr="00B93DCD" w:rsidRDefault="008B281F" w:rsidP="009B6168">
      <w:pPr>
        <w:widowControl/>
        <w:spacing w:line="360" w:lineRule="exact"/>
        <w:ind w:leftChars="0" w:left="0" w:rightChars="0" w:right="0" w:firstLineChars="200" w:firstLine="480"/>
        <w:jc w:val="left"/>
        <w:rPr>
          <w:b/>
          <w:bCs/>
        </w:rPr>
      </w:pPr>
      <w:r w:rsidRPr="00B93DCD">
        <w:rPr>
          <w:rFonts w:hint="eastAsia"/>
          <w:b/>
          <w:bCs/>
        </w:rPr>
        <w:t>令和２年</w:t>
      </w:r>
      <w:r w:rsidR="00D47CD2">
        <w:rPr>
          <w:rFonts w:hint="eastAsia"/>
          <w:b/>
          <w:bCs/>
        </w:rPr>
        <w:t>（2020年）</w:t>
      </w:r>
      <w:r w:rsidRPr="00B93DCD">
        <w:rPr>
          <w:rFonts w:hint="eastAsia"/>
          <w:b/>
          <w:bCs/>
        </w:rPr>
        <w:t>３月</w:t>
      </w:r>
      <w:r w:rsidR="006B67C5">
        <w:rPr>
          <w:rFonts w:hint="eastAsia"/>
          <w:b/>
          <w:bCs/>
        </w:rPr>
        <w:t>25</w:t>
      </w:r>
      <w:r w:rsidRPr="00B93DCD">
        <w:rPr>
          <w:rFonts w:hint="eastAsia"/>
          <w:b/>
          <w:bCs/>
        </w:rPr>
        <w:t>日に追加指定した路線</w:t>
      </w:r>
    </w:p>
    <w:p w14:paraId="3FDF9627" w14:textId="6B01A807" w:rsidR="008B281F" w:rsidRPr="00B93DCD" w:rsidRDefault="009B6168" w:rsidP="009B6168">
      <w:pPr>
        <w:widowControl/>
        <w:spacing w:line="-440" w:lineRule="auto"/>
        <w:ind w:leftChars="0" w:left="0" w:rightChars="47" w:right="113" w:firstLineChars="0" w:firstLine="0"/>
        <w:jc w:val="left"/>
      </w:pPr>
      <w:r>
        <w:tab/>
      </w:r>
      <w:r>
        <w:tab/>
      </w:r>
      <w:r w:rsidR="008B281F" w:rsidRPr="00B93DCD">
        <w:rPr>
          <w:rFonts w:hint="eastAsia"/>
        </w:rPr>
        <w:t>【報告期限】</w:t>
      </w:r>
    </w:p>
    <w:p w14:paraId="7F9031F4" w14:textId="405D9925" w:rsidR="008B281F" w:rsidRPr="00B93DCD" w:rsidRDefault="008B281F" w:rsidP="009B6168">
      <w:pPr>
        <w:widowControl/>
        <w:spacing w:line="-440" w:lineRule="auto"/>
        <w:ind w:leftChars="0" w:left="0" w:rightChars="47" w:right="113" w:firstLineChars="0" w:firstLine="0"/>
        <w:jc w:val="left"/>
      </w:pPr>
      <w:r w:rsidRPr="00B93DCD">
        <w:rPr>
          <w:rFonts w:hint="eastAsia"/>
        </w:rPr>
        <w:t xml:space="preserve">　</w:t>
      </w:r>
      <w:r w:rsidR="009B6168">
        <w:tab/>
      </w:r>
      <w:r w:rsidR="009B6168">
        <w:tab/>
      </w:r>
      <w:r w:rsidR="009B6168">
        <w:tab/>
      </w:r>
      <w:r w:rsidRPr="00B93DCD">
        <w:rPr>
          <w:rFonts w:hint="eastAsia"/>
        </w:rPr>
        <w:t>同法施行令第</w:t>
      </w:r>
      <w:r w:rsidRPr="00B93DCD">
        <w:t>4条第1号で定める建築物：令和４年</w:t>
      </w:r>
      <w:r w:rsidR="00AA400B">
        <w:rPr>
          <w:rFonts w:hint="eastAsia"/>
        </w:rPr>
        <w:t>（2022年）</w:t>
      </w:r>
      <w:r w:rsidRPr="00B93DCD">
        <w:t>９月</w:t>
      </w:r>
      <w:r w:rsidR="006B67C5">
        <w:rPr>
          <w:rFonts w:hint="eastAsia"/>
        </w:rPr>
        <w:t>30</w:t>
      </w:r>
      <w:r w:rsidRPr="00B93DCD">
        <w:t>日</w:t>
      </w:r>
    </w:p>
    <w:p w14:paraId="59D94B09" w14:textId="42AC7F8F" w:rsidR="008B281F" w:rsidRPr="00B93DCD" w:rsidRDefault="008B281F" w:rsidP="009B6168">
      <w:pPr>
        <w:widowControl/>
        <w:spacing w:line="-440" w:lineRule="auto"/>
        <w:ind w:leftChars="0" w:left="0" w:rightChars="47" w:right="113" w:firstLineChars="0" w:firstLine="0"/>
        <w:jc w:val="left"/>
      </w:pPr>
      <w:r w:rsidRPr="00B93DCD">
        <w:rPr>
          <w:rFonts w:hint="eastAsia"/>
        </w:rPr>
        <w:t xml:space="preserve">　</w:t>
      </w:r>
      <w:r w:rsidR="009B6168">
        <w:tab/>
      </w:r>
      <w:r w:rsidR="009B6168">
        <w:tab/>
      </w:r>
      <w:r w:rsidR="009B6168">
        <w:tab/>
      </w:r>
      <w:r w:rsidRPr="00B93DCD">
        <w:rPr>
          <w:rFonts w:hint="eastAsia"/>
        </w:rPr>
        <w:t>ただし、堺市及び東大阪市が既に路線指定し義務付けているものを除く</w:t>
      </w:r>
    </w:p>
    <w:p w14:paraId="0020799B" w14:textId="033E8355" w:rsidR="008B281F" w:rsidRPr="00B93DCD" w:rsidRDefault="009B6168" w:rsidP="009B6168">
      <w:pPr>
        <w:widowControl/>
        <w:spacing w:line="-440" w:lineRule="auto"/>
        <w:ind w:leftChars="0" w:left="0" w:rightChars="47" w:right="113" w:firstLineChars="0" w:firstLine="0"/>
        <w:jc w:val="left"/>
      </w:pPr>
      <w:r>
        <w:tab/>
      </w:r>
      <w:r>
        <w:tab/>
      </w:r>
      <w:r w:rsidR="008B281F" w:rsidRPr="00B93DCD">
        <w:rPr>
          <w:rFonts w:hint="eastAsia"/>
        </w:rPr>
        <w:t>【公表】</w:t>
      </w:r>
    </w:p>
    <w:p w14:paraId="78E5E0E8" w14:textId="4F830463" w:rsidR="008B281F" w:rsidRPr="00B93DCD" w:rsidRDefault="008B281F" w:rsidP="009B6168">
      <w:pPr>
        <w:widowControl/>
        <w:spacing w:line="-440" w:lineRule="auto"/>
        <w:ind w:leftChars="0" w:left="0" w:rightChars="47" w:right="113" w:firstLineChars="0" w:firstLine="0"/>
        <w:jc w:val="left"/>
      </w:pPr>
      <w:r w:rsidRPr="00B93DCD">
        <w:rPr>
          <w:rFonts w:hint="eastAsia"/>
        </w:rPr>
        <w:t xml:space="preserve">　</w:t>
      </w:r>
      <w:r w:rsidR="009B6168">
        <w:tab/>
      </w:r>
      <w:r w:rsidR="009B6168">
        <w:tab/>
      </w:r>
      <w:r w:rsidR="009B6168">
        <w:tab/>
      </w:r>
      <w:r w:rsidRPr="00B93DCD">
        <w:rPr>
          <w:rFonts w:hint="eastAsia"/>
        </w:rPr>
        <w:t>同法施行令第</w:t>
      </w:r>
      <w:r w:rsidRPr="00B93DCD">
        <w:t>4条第1号で定める建築物：令和</w:t>
      </w:r>
      <w:r w:rsidRPr="00B93DCD">
        <w:rPr>
          <w:rFonts w:hint="eastAsia"/>
        </w:rPr>
        <w:t>６</w:t>
      </w:r>
      <w:r w:rsidRPr="00B93DCD">
        <w:t>年</w:t>
      </w:r>
      <w:r w:rsidR="00AA400B">
        <w:rPr>
          <w:rFonts w:hint="eastAsia"/>
        </w:rPr>
        <w:t>（2024年）</w:t>
      </w:r>
      <w:r w:rsidRPr="00B93DCD">
        <w:rPr>
          <w:rFonts w:hint="eastAsia"/>
        </w:rPr>
        <w:t>３</w:t>
      </w:r>
      <w:r w:rsidRPr="00B93DCD">
        <w:t>月</w:t>
      </w:r>
      <w:r w:rsidR="006B67C5">
        <w:rPr>
          <w:rFonts w:hint="eastAsia"/>
        </w:rPr>
        <w:t>27</w:t>
      </w:r>
      <w:r w:rsidRPr="00B93DCD">
        <w:t>日</w:t>
      </w:r>
    </w:p>
    <w:p w14:paraId="25F22DEE" w14:textId="4F257545" w:rsidR="008B281F" w:rsidRPr="00B93DCD" w:rsidRDefault="008B281F" w:rsidP="009B6168">
      <w:pPr>
        <w:widowControl/>
        <w:spacing w:line="-440" w:lineRule="auto"/>
        <w:ind w:leftChars="0" w:left="0" w:rightChars="47" w:right="113" w:firstLineChars="0" w:firstLine="0"/>
        <w:jc w:val="left"/>
      </w:pPr>
      <w:r w:rsidRPr="00B93DCD">
        <w:rPr>
          <w:rFonts w:hint="eastAsia"/>
        </w:rPr>
        <w:t xml:space="preserve">　</w:t>
      </w:r>
      <w:r w:rsidR="009B6168">
        <w:tab/>
      </w:r>
      <w:r w:rsidR="009B6168">
        <w:tab/>
      </w:r>
      <w:r w:rsidR="009B6168">
        <w:tab/>
      </w:r>
      <w:r w:rsidRPr="00B93DCD">
        <w:rPr>
          <w:rFonts w:hint="eastAsia"/>
        </w:rPr>
        <w:t>ただし、堺市及び東大阪市が既に路線指定し義務付けているものを除く</w:t>
      </w:r>
    </w:p>
    <w:p w14:paraId="79AC2157" w14:textId="65422077" w:rsidR="008B281F" w:rsidRPr="00B93DCD" w:rsidRDefault="008B281F">
      <w:pPr>
        <w:widowControl/>
        <w:spacing w:line="240" w:lineRule="auto"/>
        <w:ind w:leftChars="0" w:left="0" w:rightChars="0" w:right="0" w:firstLineChars="0" w:firstLine="0"/>
        <w:jc w:val="left"/>
        <w:rPr>
          <w:szCs w:val="24"/>
        </w:rPr>
      </w:pPr>
      <w:r w:rsidRPr="00B93DCD">
        <w:rPr>
          <w:szCs w:val="24"/>
        </w:rPr>
        <w:br w:type="page"/>
      </w:r>
    </w:p>
    <w:p w14:paraId="14FFF75C" w14:textId="22D8C90B" w:rsidR="00F620A3" w:rsidRPr="009B6168" w:rsidRDefault="009B6168" w:rsidP="009B6168">
      <w:pPr>
        <w:widowControl/>
        <w:spacing w:line="-440" w:lineRule="auto"/>
        <w:ind w:leftChars="0" w:left="0" w:rightChars="0" w:right="0" w:firstLineChars="0" w:firstLine="0"/>
        <w:jc w:val="left"/>
        <w:rPr>
          <w:sz w:val="28"/>
          <w:szCs w:val="24"/>
        </w:rPr>
      </w:pPr>
      <w:r>
        <w:rPr>
          <w:sz w:val="28"/>
          <w:szCs w:val="24"/>
        </w:rPr>
        <w:lastRenderedPageBreak/>
        <w:tab/>
      </w:r>
      <w:r>
        <w:rPr>
          <w:rFonts w:hint="eastAsia"/>
          <w:sz w:val="28"/>
          <w:szCs w:val="24"/>
        </w:rPr>
        <w:t>５）</w:t>
      </w:r>
      <w:r w:rsidR="00F620A3" w:rsidRPr="009B6168">
        <w:rPr>
          <w:rFonts w:hint="eastAsia"/>
          <w:sz w:val="28"/>
          <w:szCs w:val="24"/>
        </w:rPr>
        <w:t>耐震診断の結果</w:t>
      </w:r>
    </w:p>
    <w:p w14:paraId="426F93CA" w14:textId="1054807E" w:rsidR="00E40119" w:rsidRPr="00B03747" w:rsidRDefault="009B6168" w:rsidP="009B6168">
      <w:pPr>
        <w:ind w:leftChars="0" w:left="0" w:rightChars="47" w:right="113" w:firstLineChars="0" w:firstLine="0"/>
        <w:rPr>
          <w:color w:val="000000" w:themeColor="text1"/>
        </w:rPr>
      </w:pPr>
      <w:r>
        <w:tab/>
      </w:r>
      <w:r>
        <w:tab/>
      </w:r>
      <w:r w:rsidR="00F620A3" w:rsidRPr="00B93DCD">
        <w:rPr>
          <w:rFonts w:hint="eastAsia"/>
        </w:rPr>
        <w:t>大阪府内において、対象となる建築物は</w:t>
      </w:r>
      <w:r w:rsidR="00F620A3" w:rsidRPr="00B03747">
        <w:rPr>
          <w:rFonts w:hint="eastAsia"/>
          <w:color w:val="000000" w:themeColor="text1"/>
        </w:rPr>
        <w:t>総数</w:t>
      </w:r>
      <w:r w:rsidR="006B67C5" w:rsidRPr="00B03747">
        <w:rPr>
          <w:rFonts w:hint="eastAsia"/>
          <w:color w:val="000000" w:themeColor="text1"/>
        </w:rPr>
        <w:t>323</w:t>
      </w:r>
      <w:r w:rsidR="00F620A3" w:rsidRPr="00B03747">
        <w:rPr>
          <w:rFonts w:hint="eastAsia"/>
          <w:color w:val="000000" w:themeColor="text1"/>
        </w:rPr>
        <w:t>棟で、令和８年</w:t>
      </w:r>
      <w:r w:rsidR="00AA400B" w:rsidRPr="00B03747">
        <w:rPr>
          <w:rFonts w:hint="eastAsia"/>
          <w:color w:val="000000" w:themeColor="text1"/>
        </w:rPr>
        <w:t>（2026年）</w:t>
      </w:r>
      <w:r w:rsidR="00F620A3" w:rsidRPr="00B03747">
        <w:rPr>
          <w:rFonts w:hint="eastAsia"/>
          <w:color w:val="000000" w:themeColor="text1"/>
        </w:rPr>
        <w:t>３月末時点</w:t>
      </w:r>
      <w:r>
        <w:rPr>
          <w:color w:val="000000" w:themeColor="text1"/>
        </w:rPr>
        <w:tab/>
      </w:r>
      <w:r w:rsidR="00F620A3" w:rsidRPr="00B03747">
        <w:rPr>
          <w:rFonts w:hint="eastAsia"/>
          <w:color w:val="000000" w:themeColor="text1"/>
        </w:rPr>
        <w:t>で</w:t>
      </w:r>
      <w:r w:rsidR="00F76BD6" w:rsidRPr="00B03747">
        <w:rPr>
          <w:rFonts w:hint="eastAsia"/>
          <w:color w:val="000000" w:themeColor="text1"/>
        </w:rPr>
        <w:t>耐震性のある建築物</w:t>
      </w:r>
      <w:r w:rsidR="00F620A3" w:rsidRPr="00B03747">
        <w:rPr>
          <w:rFonts w:hint="eastAsia"/>
          <w:color w:val="000000" w:themeColor="text1"/>
        </w:rPr>
        <w:t>が</w:t>
      </w:r>
      <w:r w:rsidR="006B67C5" w:rsidRPr="00B03747">
        <w:rPr>
          <w:rFonts w:hint="eastAsia"/>
          <w:color w:val="000000" w:themeColor="text1"/>
        </w:rPr>
        <w:t>147</w:t>
      </w:r>
      <w:r w:rsidR="00F620A3" w:rsidRPr="00B03747">
        <w:rPr>
          <w:rFonts w:hint="eastAsia"/>
          <w:color w:val="000000" w:themeColor="text1"/>
        </w:rPr>
        <w:t>棟、耐震性不足が</w:t>
      </w:r>
      <w:r w:rsidR="006B67C5" w:rsidRPr="00B03747">
        <w:rPr>
          <w:rFonts w:hint="eastAsia"/>
          <w:color w:val="000000" w:themeColor="text1"/>
        </w:rPr>
        <w:t>167</w:t>
      </w:r>
      <w:r w:rsidR="00F620A3" w:rsidRPr="00B03747">
        <w:rPr>
          <w:rFonts w:hint="eastAsia"/>
          <w:color w:val="000000" w:themeColor="text1"/>
        </w:rPr>
        <w:t>棟、未報告が</w:t>
      </w:r>
      <w:r w:rsidR="00697D2C" w:rsidRPr="00B03747">
        <w:rPr>
          <w:rFonts w:hint="eastAsia"/>
          <w:color w:val="000000" w:themeColor="text1"/>
        </w:rPr>
        <w:t>９</w:t>
      </w:r>
      <w:r w:rsidR="00F620A3" w:rsidRPr="00B03747">
        <w:rPr>
          <w:rFonts w:hint="eastAsia"/>
          <w:color w:val="000000" w:themeColor="text1"/>
        </w:rPr>
        <w:t>棟</w:t>
      </w:r>
      <w:r w:rsidR="00F94D48">
        <w:rPr>
          <w:rFonts w:hint="eastAsia"/>
          <w:color w:val="000000" w:themeColor="text1"/>
        </w:rPr>
        <w:t>（計 176棟）</w:t>
      </w:r>
      <w:r w:rsidR="00F620A3" w:rsidRPr="00B03747">
        <w:rPr>
          <w:rFonts w:hint="eastAsia"/>
          <w:color w:val="000000" w:themeColor="text1"/>
        </w:rPr>
        <w:t>となって</w:t>
      </w:r>
      <w:r w:rsidR="00F94D48">
        <w:rPr>
          <w:color w:val="000000" w:themeColor="text1"/>
        </w:rPr>
        <w:tab/>
      </w:r>
      <w:r w:rsidR="00F620A3" w:rsidRPr="00B03747">
        <w:rPr>
          <w:rFonts w:hint="eastAsia"/>
          <w:color w:val="000000" w:themeColor="text1"/>
        </w:rPr>
        <w:t>おり、</w:t>
      </w:r>
      <w:r w:rsidR="00E40119" w:rsidRPr="00B03747">
        <w:rPr>
          <w:rFonts w:hint="eastAsia"/>
          <w:color w:val="000000" w:themeColor="text1"/>
        </w:rPr>
        <w:t>これらにつ</w:t>
      </w:r>
      <w:r>
        <w:rPr>
          <w:color w:val="000000" w:themeColor="text1"/>
        </w:rPr>
        <w:tab/>
      </w:r>
      <w:r w:rsidR="00E40119" w:rsidRPr="00B03747">
        <w:rPr>
          <w:rFonts w:hint="eastAsia"/>
          <w:color w:val="000000" w:themeColor="text1"/>
        </w:rPr>
        <w:t>いては、所管行政庁が耐震診断結果等を公表しています。</w:t>
      </w:r>
    </w:p>
    <w:p w14:paraId="3AC1349A" w14:textId="30E473F7" w:rsidR="00F620A3" w:rsidRDefault="009B6168" w:rsidP="009B6168">
      <w:pPr>
        <w:widowControl/>
        <w:ind w:leftChars="0" w:left="0" w:rightChars="47" w:right="113" w:firstLineChars="0" w:firstLine="0"/>
        <w:jc w:val="left"/>
      </w:pPr>
      <w:r>
        <w:rPr>
          <w:color w:val="000000" w:themeColor="text1"/>
        </w:rPr>
        <w:tab/>
      </w:r>
      <w:r>
        <w:rPr>
          <w:color w:val="000000" w:themeColor="text1"/>
        </w:rPr>
        <w:tab/>
      </w:r>
      <w:r w:rsidR="00F620A3" w:rsidRPr="00B03747">
        <w:rPr>
          <w:rFonts w:hint="eastAsia"/>
          <w:color w:val="000000" w:themeColor="text1"/>
        </w:rPr>
        <w:t>令和８年度</w:t>
      </w:r>
      <w:r w:rsidR="00AA400B" w:rsidRPr="00B03747">
        <w:rPr>
          <w:rFonts w:hint="eastAsia"/>
          <w:color w:val="000000" w:themeColor="text1"/>
        </w:rPr>
        <w:t>（2026年度）</w:t>
      </w:r>
      <w:r w:rsidR="00F620A3" w:rsidRPr="00B03747">
        <w:rPr>
          <w:rFonts w:hint="eastAsia"/>
          <w:color w:val="000000" w:themeColor="text1"/>
        </w:rPr>
        <w:t>３月末時点での</w:t>
      </w:r>
      <w:r w:rsidR="000D3AFA" w:rsidRPr="00B03747">
        <w:rPr>
          <w:rFonts w:hint="eastAsia"/>
          <w:color w:val="000000" w:themeColor="text1"/>
        </w:rPr>
        <w:t>耐震性不足解消率</w:t>
      </w:r>
      <w:r w:rsidR="00F620A3" w:rsidRPr="00B03747">
        <w:rPr>
          <w:rFonts w:hint="eastAsia"/>
          <w:color w:val="000000" w:themeColor="text1"/>
        </w:rPr>
        <w:t>は約</w:t>
      </w:r>
      <w:r w:rsidR="006B67C5" w:rsidRPr="00B03747">
        <w:rPr>
          <w:rFonts w:hint="eastAsia"/>
          <w:color w:val="000000" w:themeColor="text1"/>
        </w:rPr>
        <w:t>45</w:t>
      </w:r>
      <w:r w:rsidR="006B67C5">
        <w:rPr>
          <w:rFonts w:hint="eastAsia"/>
        </w:rPr>
        <w:t>.5</w:t>
      </w:r>
      <w:r w:rsidR="00F620A3" w:rsidRPr="00B93DCD">
        <w:rPr>
          <w:rFonts w:hint="eastAsia"/>
        </w:rPr>
        <w:t>％となっています。</w:t>
      </w:r>
    </w:p>
    <w:p w14:paraId="3BB52DD3" w14:textId="77777777" w:rsidR="009B6168" w:rsidRPr="00B93DCD" w:rsidRDefault="009B6168" w:rsidP="009B6168">
      <w:pPr>
        <w:snapToGrid w:val="0"/>
        <w:spacing w:line="280" w:lineRule="exact"/>
        <w:ind w:leftChars="0" w:left="0" w:rightChars="0" w:right="0" w:firstLineChars="0" w:firstLine="0"/>
      </w:pPr>
    </w:p>
    <w:p w14:paraId="2ED2BFB9" w14:textId="69E5E261" w:rsidR="00DB606E" w:rsidRPr="009B6168" w:rsidRDefault="00DB606E" w:rsidP="009B6168">
      <w:pPr>
        <w:spacing w:line="320" w:lineRule="exact"/>
        <w:ind w:leftChars="0" w:left="0" w:rightChars="-14" w:right="-34" w:firstLineChars="0" w:firstLine="0"/>
        <w:jc w:val="center"/>
        <w:rPr>
          <w:szCs w:val="24"/>
        </w:rPr>
      </w:pPr>
      <w:r w:rsidRPr="009B6168">
        <w:rPr>
          <w:rFonts w:hint="eastAsia"/>
          <w:szCs w:val="24"/>
        </w:rPr>
        <w:t>図表-</w:t>
      </w:r>
      <w:r w:rsidR="00557115" w:rsidRPr="009B6168">
        <w:rPr>
          <w:rFonts w:hint="eastAsia"/>
          <w:szCs w:val="24"/>
        </w:rPr>
        <w:t>20</w:t>
      </w:r>
      <w:r w:rsidRPr="009B6168">
        <w:rPr>
          <w:rFonts w:hint="eastAsia"/>
          <w:szCs w:val="24"/>
        </w:rPr>
        <w:t xml:space="preserve">　用途別・規模（延べ床面積）別　耐震性不足棟数</w:t>
      </w:r>
    </w:p>
    <w:tbl>
      <w:tblPr>
        <w:tblStyle w:val="ab"/>
        <w:tblW w:w="9781" w:type="dxa"/>
        <w:tblInd w:w="-5" w:type="dxa"/>
        <w:tblLook w:val="04A0" w:firstRow="1" w:lastRow="0" w:firstColumn="1" w:lastColumn="0" w:noHBand="0" w:noVBand="1"/>
      </w:tblPr>
      <w:tblGrid>
        <w:gridCol w:w="2127"/>
        <w:gridCol w:w="1630"/>
        <w:gridCol w:w="1630"/>
        <w:gridCol w:w="1630"/>
        <w:gridCol w:w="1630"/>
        <w:gridCol w:w="1134"/>
      </w:tblGrid>
      <w:tr w:rsidR="00DB606E" w:rsidRPr="00B93DCD" w14:paraId="40FFA1E8" w14:textId="77777777" w:rsidTr="00075467">
        <w:trPr>
          <w:trHeight w:val="680"/>
        </w:trPr>
        <w:tc>
          <w:tcPr>
            <w:tcW w:w="2127" w:type="dxa"/>
            <w:shd w:val="clear" w:color="auto" w:fill="EEECE1" w:themeFill="background2"/>
            <w:vAlign w:val="center"/>
          </w:tcPr>
          <w:p w14:paraId="6611E017" w14:textId="77777777" w:rsidR="00DB606E" w:rsidRPr="00075467" w:rsidRDefault="00DB606E" w:rsidP="00075467">
            <w:pPr>
              <w:spacing w:line="300" w:lineRule="exact"/>
              <w:ind w:leftChars="0" w:left="0" w:firstLineChars="0" w:firstLine="0"/>
              <w:jc w:val="center"/>
              <w:rPr>
                <w:szCs w:val="24"/>
              </w:rPr>
            </w:pPr>
          </w:p>
        </w:tc>
        <w:tc>
          <w:tcPr>
            <w:tcW w:w="1630" w:type="dxa"/>
            <w:shd w:val="clear" w:color="auto" w:fill="EEECE1" w:themeFill="background2"/>
            <w:vAlign w:val="center"/>
          </w:tcPr>
          <w:p w14:paraId="56CEC1EC" w14:textId="77777777" w:rsidR="00DB606E" w:rsidRPr="00075467" w:rsidRDefault="00DB606E" w:rsidP="00075467">
            <w:pPr>
              <w:spacing w:line="300" w:lineRule="exact"/>
              <w:ind w:leftChars="0" w:left="0" w:rightChars="0" w:right="0" w:firstLineChars="0" w:firstLine="0"/>
              <w:jc w:val="center"/>
              <w:rPr>
                <w:szCs w:val="24"/>
              </w:rPr>
            </w:pPr>
            <w:r w:rsidRPr="00075467">
              <w:rPr>
                <w:rFonts w:hint="eastAsia"/>
                <w:szCs w:val="24"/>
              </w:rPr>
              <w:t>～5,000㎡</w:t>
            </w:r>
          </w:p>
        </w:tc>
        <w:tc>
          <w:tcPr>
            <w:tcW w:w="1630" w:type="dxa"/>
            <w:shd w:val="clear" w:color="auto" w:fill="EEECE1" w:themeFill="background2"/>
            <w:vAlign w:val="center"/>
          </w:tcPr>
          <w:p w14:paraId="54F26655" w14:textId="77777777" w:rsidR="00DB606E" w:rsidRPr="00075467" w:rsidRDefault="00DB606E" w:rsidP="00075467">
            <w:pPr>
              <w:spacing w:line="300" w:lineRule="exact"/>
              <w:ind w:leftChars="0" w:left="0" w:rightChars="0" w:right="0" w:firstLineChars="0" w:firstLine="0"/>
              <w:jc w:val="center"/>
              <w:rPr>
                <w:szCs w:val="24"/>
              </w:rPr>
            </w:pPr>
            <w:r w:rsidRPr="00075467">
              <w:rPr>
                <w:rFonts w:hint="eastAsia"/>
                <w:szCs w:val="24"/>
              </w:rPr>
              <w:t>～10,000㎡</w:t>
            </w:r>
          </w:p>
        </w:tc>
        <w:tc>
          <w:tcPr>
            <w:tcW w:w="1630" w:type="dxa"/>
            <w:shd w:val="clear" w:color="auto" w:fill="EEECE1" w:themeFill="background2"/>
            <w:vAlign w:val="center"/>
          </w:tcPr>
          <w:p w14:paraId="724C9E6C" w14:textId="77777777" w:rsidR="00DB606E" w:rsidRPr="00075467" w:rsidRDefault="00DB606E" w:rsidP="00075467">
            <w:pPr>
              <w:spacing w:line="300" w:lineRule="exact"/>
              <w:ind w:leftChars="0" w:left="0" w:rightChars="0" w:right="0" w:firstLineChars="0" w:firstLine="0"/>
              <w:jc w:val="center"/>
              <w:rPr>
                <w:szCs w:val="24"/>
              </w:rPr>
            </w:pPr>
            <w:r w:rsidRPr="00075467">
              <w:rPr>
                <w:rFonts w:hint="eastAsia"/>
                <w:szCs w:val="24"/>
              </w:rPr>
              <w:t>~</w:t>
            </w:r>
            <w:r w:rsidRPr="00075467">
              <w:rPr>
                <w:szCs w:val="24"/>
              </w:rPr>
              <w:t>15,000</w:t>
            </w:r>
            <w:r w:rsidRPr="00075467">
              <w:rPr>
                <w:rFonts w:hint="eastAsia"/>
                <w:szCs w:val="24"/>
              </w:rPr>
              <w:t>㎡</w:t>
            </w:r>
          </w:p>
        </w:tc>
        <w:tc>
          <w:tcPr>
            <w:tcW w:w="1630" w:type="dxa"/>
            <w:shd w:val="clear" w:color="auto" w:fill="EEECE1" w:themeFill="background2"/>
            <w:vAlign w:val="center"/>
          </w:tcPr>
          <w:p w14:paraId="00668362" w14:textId="77777777" w:rsidR="00DB606E" w:rsidRPr="00075467" w:rsidRDefault="00DB606E" w:rsidP="00075467">
            <w:pPr>
              <w:spacing w:line="300" w:lineRule="exact"/>
              <w:ind w:leftChars="0" w:left="0" w:rightChars="0" w:right="0" w:firstLineChars="0" w:firstLine="0"/>
              <w:jc w:val="center"/>
              <w:rPr>
                <w:szCs w:val="24"/>
              </w:rPr>
            </w:pPr>
            <w:r w:rsidRPr="00075467">
              <w:rPr>
                <w:szCs w:val="24"/>
              </w:rPr>
              <w:t>15,000</w:t>
            </w:r>
            <w:r w:rsidRPr="00075467">
              <w:rPr>
                <w:rFonts w:hint="eastAsia"/>
                <w:szCs w:val="24"/>
              </w:rPr>
              <w:t>㎡～</w:t>
            </w:r>
          </w:p>
        </w:tc>
        <w:tc>
          <w:tcPr>
            <w:tcW w:w="1134" w:type="dxa"/>
            <w:shd w:val="clear" w:color="auto" w:fill="EEECE1" w:themeFill="background2"/>
            <w:vAlign w:val="center"/>
          </w:tcPr>
          <w:p w14:paraId="77CAFAAC" w14:textId="71129A37" w:rsidR="00DB606E" w:rsidRPr="00075467" w:rsidRDefault="008570E9" w:rsidP="00075467">
            <w:pPr>
              <w:spacing w:line="300" w:lineRule="exact"/>
              <w:ind w:leftChars="0" w:left="0" w:rightChars="12" w:right="29" w:firstLineChars="0" w:firstLine="0"/>
              <w:jc w:val="center"/>
              <w:rPr>
                <w:szCs w:val="24"/>
              </w:rPr>
            </w:pPr>
            <w:r w:rsidRPr="00075467">
              <w:rPr>
                <w:rFonts w:hint="eastAsia"/>
                <w:szCs w:val="24"/>
              </w:rPr>
              <w:t>合</w:t>
            </w:r>
            <w:r w:rsidR="00DB606E" w:rsidRPr="00075467">
              <w:rPr>
                <w:rFonts w:hint="eastAsia"/>
                <w:szCs w:val="24"/>
              </w:rPr>
              <w:t>計</w:t>
            </w:r>
          </w:p>
        </w:tc>
      </w:tr>
      <w:tr w:rsidR="00DB606E" w:rsidRPr="00B93DCD" w14:paraId="7A6A8751" w14:textId="77777777" w:rsidTr="006240E5">
        <w:trPr>
          <w:trHeight w:val="397"/>
        </w:trPr>
        <w:tc>
          <w:tcPr>
            <w:tcW w:w="2127" w:type="dxa"/>
            <w:vAlign w:val="center"/>
          </w:tcPr>
          <w:p w14:paraId="29F30817" w14:textId="77777777" w:rsidR="00DB606E" w:rsidRPr="00075467" w:rsidRDefault="00DB606E" w:rsidP="007028D1">
            <w:pPr>
              <w:spacing w:line="300" w:lineRule="exact"/>
              <w:ind w:leftChars="0" w:left="0" w:firstLineChars="0" w:firstLine="0"/>
              <w:jc w:val="center"/>
              <w:rPr>
                <w:sz w:val="21"/>
                <w:szCs w:val="21"/>
              </w:rPr>
            </w:pPr>
            <w:r w:rsidRPr="00075467">
              <w:rPr>
                <w:rFonts w:hint="eastAsia"/>
                <w:sz w:val="21"/>
                <w:szCs w:val="21"/>
              </w:rPr>
              <w:t>分譲マンション</w:t>
            </w:r>
          </w:p>
        </w:tc>
        <w:tc>
          <w:tcPr>
            <w:tcW w:w="1630" w:type="dxa"/>
            <w:vAlign w:val="center"/>
          </w:tcPr>
          <w:p w14:paraId="6B8A26C8" w14:textId="65097E67" w:rsidR="00DB606E" w:rsidRPr="00075467" w:rsidRDefault="006B67C5"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22</w:t>
            </w:r>
          </w:p>
        </w:tc>
        <w:tc>
          <w:tcPr>
            <w:tcW w:w="1630" w:type="dxa"/>
            <w:vAlign w:val="center"/>
          </w:tcPr>
          <w:p w14:paraId="2DFEAAFD" w14:textId="6AF533C2" w:rsidR="00DB606E" w:rsidRPr="00075467" w:rsidRDefault="006B67C5"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20</w:t>
            </w:r>
          </w:p>
        </w:tc>
        <w:tc>
          <w:tcPr>
            <w:tcW w:w="1630" w:type="dxa"/>
            <w:vAlign w:val="center"/>
          </w:tcPr>
          <w:p w14:paraId="1DF267C8" w14:textId="631EA53C" w:rsidR="00DB606E" w:rsidRPr="00075467" w:rsidRDefault="006B67C5"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８</w:t>
            </w:r>
          </w:p>
        </w:tc>
        <w:tc>
          <w:tcPr>
            <w:tcW w:w="1630" w:type="dxa"/>
            <w:vAlign w:val="center"/>
          </w:tcPr>
          <w:p w14:paraId="77841C26"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５</w:t>
            </w:r>
          </w:p>
        </w:tc>
        <w:tc>
          <w:tcPr>
            <w:tcW w:w="1134" w:type="dxa"/>
            <w:vAlign w:val="center"/>
          </w:tcPr>
          <w:p w14:paraId="2238DC5C" w14:textId="1B0FB7C8" w:rsidR="00DB606E" w:rsidRPr="00075467" w:rsidRDefault="006B67C5" w:rsidP="007028D1">
            <w:pPr>
              <w:spacing w:line="300" w:lineRule="exact"/>
              <w:ind w:leftChars="0" w:left="0" w:rightChars="12" w:right="29" w:firstLineChars="0" w:firstLine="0"/>
              <w:jc w:val="center"/>
              <w:rPr>
                <w:color w:val="000000" w:themeColor="text1"/>
                <w:sz w:val="21"/>
                <w:szCs w:val="21"/>
              </w:rPr>
            </w:pPr>
            <w:r w:rsidRPr="00075467">
              <w:rPr>
                <w:rFonts w:hint="eastAsia"/>
                <w:color w:val="000000" w:themeColor="text1"/>
                <w:sz w:val="21"/>
                <w:szCs w:val="21"/>
              </w:rPr>
              <w:t>55</w:t>
            </w:r>
          </w:p>
        </w:tc>
      </w:tr>
      <w:tr w:rsidR="00DB606E" w:rsidRPr="00B93DCD" w14:paraId="0EE6010E" w14:textId="77777777" w:rsidTr="006240E5">
        <w:trPr>
          <w:trHeight w:val="397"/>
        </w:trPr>
        <w:tc>
          <w:tcPr>
            <w:tcW w:w="2127" w:type="dxa"/>
            <w:vAlign w:val="center"/>
          </w:tcPr>
          <w:p w14:paraId="63D61CB8" w14:textId="77777777" w:rsidR="00DB606E" w:rsidRPr="00075467" w:rsidRDefault="00DB606E" w:rsidP="007028D1">
            <w:pPr>
              <w:spacing w:line="300" w:lineRule="exact"/>
              <w:ind w:leftChars="0" w:left="0" w:firstLineChars="0" w:firstLine="0"/>
              <w:jc w:val="center"/>
              <w:rPr>
                <w:sz w:val="21"/>
                <w:szCs w:val="21"/>
              </w:rPr>
            </w:pPr>
            <w:r w:rsidRPr="00075467">
              <w:rPr>
                <w:rFonts w:hint="eastAsia"/>
                <w:sz w:val="21"/>
                <w:szCs w:val="21"/>
              </w:rPr>
              <w:t>賃貸マンション</w:t>
            </w:r>
          </w:p>
        </w:tc>
        <w:tc>
          <w:tcPr>
            <w:tcW w:w="1630" w:type="dxa"/>
            <w:vAlign w:val="center"/>
          </w:tcPr>
          <w:p w14:paraId="2818A712" w14:textId="6F2F52E9" w:rsidR="00DB606E" w:rsidRPr="00075467" w:rsidRDefault="006B67C5"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33</w:t>
            </w:r>
          </w:p>
        </w:tc>
        <w:tc>
          <w:tcPr>
            <w:tcW w:w="1630" w:type="dxa"/>
            <w:vAlign w:val="center"/>
          </w:tcPr>
          <w:p w14:paraId="54CE2A6A"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４</w:t>
            </w:r>
          </w:p>
        </w:tc>
        <w:tc>
          <w:tcPr>
            <w:tcW w:w="1630" w:type="dxa"/>
            <w:vAlign w:val="center"/>
          </w:tcPr>
          <w:p w14:paraId="043E0C4A"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２</w:t>
            </w:r>
          </w:p>
        </w:tc>
        <w:tc>
          <w:tcPr>
            <w:tcW w:w="1630" w:type="dxa"/>
            <w:vAlign w:val="center"/>
          </w:tcPr>
          <w:p w14:paraId="5B6A15F3"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０</w:t>
            </w:r>
          </w:p>
        </w:tc>
        <w:tc>
          <w:tcPr>
            <w:tcW w:w="1134" w:type="dxa"/>
            <w:vAlign w:val="center"/>
          </w:tcPr>
          <w:p w14:paraId="0FD8E56B" w14:textId="6FAF02F7" w:rsidR="00DB606E" w:rsidRPr="00075467" w:rsidRDefault="006B67C5" w:rsidP="007028D1">
            <w:pPr>
              <w:spacing w:line="300" w:lineRule="exact"/>
              <w:ind w:leftChars="0" w:left="0" w:rightChars="12" w:right="29" w:firstLineChars="0" w:firstLine="0"/>
              <w:jc w:val="center"/>
              <w:rPr>
                <w:color w:val="000000" w:themeColor="text1"/>
                <w:sz w:val="21"/>
                <w:szCs w:val="21"/>
              </w:rPr>
            </w:pPr>
            <w:r w:rsidRPr="00075467">
              <w:rPr>
                <w:rFonts w:hint="eastAsia"/>
                <w:color w:val="000000" w:themeColor="text1"/>
                <w:sz w:val="21"/>
                <w:szCs w:val="21"/>
              </w:rPr>
              <w:t>39</w:t>
            </w:r>
          </w:p>
        </w:tc>
      </w:tr>
      <w:tr w:rsidR="00DB606E" w:rsidRPr="00B93DCD" w14:paraId="25E1D6A2" w14:textId="77777777" w:rsidTr="006240E5">
        <w:trPr>
          <w:trHeight w:val="624"/>
        </w:trPr>
        <w:tc>
          <w:tcPr>
            <w:tcW w:w="2127" w:type="dxa"/>
            <w:vAlign w:val="center"/>
          </w:tcPr>
          <w:p w14:paraId="28C33EFE" w14:textId="77777777" w:rsidR="00DB606E" w:rsidRPr="00075467" w:rsidRDefault="00DB606E" w:rsidP="007028D1">
            <w:pPr>
              <w:spacing w:line="300" w:lineRule="exact"/>
              <w:ind w:leftChars="0" w:left="0" w:firstLineChars="0" w:firstLine="0"/>
              <w:jc w:val="center"/>
              <w:rPr>
                <w:sz w:val="21"/>
                <w:szCs w:val="21"/>
              </w:rPr>
            </w:pPr>
            <w:r w:rsidRPr="00075467">
              <w:rPr>
                <w:rFonts w:hint="eastAsia"/>
                <w:sz w:val="21"/>
                <w:szCs w:val="21"/>
              </w:rPr>
              <w:t>複合施設</w:t>
            </w:r>
          </w:p>
          <w:p w14:paraId="655465FF" w14:textId="77777777" w:rsidR="00DB606E" w:rsidRPr="00075467" w:rsidRDefault="00DB606E" w:rsidP="007028D1">
            <w:pPr>
              <w:spacing w:line="300" w:lineRule="exact"/>
              <w:ind w:leftChars="0" w:left="0" w:firstLineChars="0" w:firstLine="0"/>
              <w:jc w:val="center"/>
              <w:rPr>
                <w:sz w:val="21"/>
                <w:szCs w:val="21"/>
              </w:rPr>
            </w:pPr>
            <w:r w:rsidRPr="00075467">
              <w:rPr>
                <w:rFonts w:hint="eastAsia"/>
                <w:sz w:val="21"/>
                <w:szCs w:val="21"/>
              </w:rPr>
              <w:t>（事務所・店舗）</w:t>
            </w:r>
          </w:p>
        </w:tc>
        <w:tc>
          <w:tcPr>
            <w:tcW w:w="1630" w:type="dxa"/>
            <w:vAlign w:val="center"/>
          </w:tcPr>
          <w:p w14:paraId="71D9CBAA" w14:textId="671858DA" w:rsidR="00DB606E" w:rsidRPr="00075467" w:rsidRDefault="006B67C5"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30</w:t>
            </w:r>
          </w:p>
        </w:tc>
        <w:tc>
          <w:tcPr>
            <w:tcW w:w="1630" w:type="dxa"/>
            <w:vAlign w:val="center"/>
          </w:tcPr>
          <w:p w14:paraId="4B672567"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８</w:t>
            </w:r>
          </w:p>
        </w:tc>
        <w:tc>
          <w:tcPr>
            <w:tcW w:w="1630" w:type="dxa"/>
            <w:vAlign w:val="center"/>
          </w:tcPr>
          <w:p w14:paraId="4F12C8F1"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１</w:t>
            </w:r>
          </w:p>
        </w:tc>
        <w:tc>
          <w:tcPr>
            <w:tcW w:w="1630" w:type="dxa"/>
            <w:vAlign w:val="center"/>
          </w:tcPr>
          <w:p w14:paraId="1EB3AE4E"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２</w:t>
            </w:r>
          </w:p>
        </w:tc>
        <w:tc>
          <w:tcPr>
            <w:tcW w:w="1134" w:type="dxa"/>
            <w:vAlign w:val="center"/>
          </w:tcPr>
          <w:p w14:paraId="6E329743" w14:textId="46C231B7" w:rsidR="00DB606E" w:rsidRPr="00075467" w:rsidRDefault="006B67C5" w:rsidP="007028D1">
            <w:pPr>
              <w:spacing w:line="300" w:lineRule="exact"/>
              <w:ind w:leftChars="0" w:left="0" w:rightChars="12" w:right="29" w:firstLineChars="0" w:firstLine="0"/>
              <w:jc w:val="center"/>
              <w:rPr>
                <w:color w:val="000000" w:themeColor="text1"/>
                <w:sz w:val="21"/>
                <w:szCs w:val="21"/>
              </w:rPr>
            </w:pPr>
            <w:r w:rsidRPr="00075467">
              <w:rPr>
                <w:rFonts w:hint="eastAsia"/>
                <w:color w:val="000000" w:themeColor="text1"/>
                <w:sz w:val="21"/>
                <w:szCs w:val="21"/>
              </w:rPr>
              <w:t>41</w:t>
            </w:r>
          </w:p>
        </w:tc>
      </w:tr>
      <w:tr w:rsidR="00DB606E" w:rsidRPr="00B93DCD" w14:paraId="5A9E7B1C" w14:textId="77777777" w:rsidTr="006240E5">
        <w:trPr>
          <w:trHeight w:val="397"/>
        </w:trPr>
        <w:tc>
          <w:tcPr>
            <w:tcW w:w="2127" w:type="dxa"/>
            <w:vAlign w:val="center"/>
          </w:tcPr>
          <w:p w14:paraId="63F3D0E7" w14:textId="77777777" w:rsidR="00DB606E" w:rsidRPr="00075467" w:rsidRDefault="00DB606E" w:rsidP="007028D1">
            <w:pPr>
              <w:spacing w:line="300" w:lineRule="exact"/>
              <w:ind w:leftChars="0" w:left="0" w:firstLineChars="0" w:firstLine="0"/>
              <w:jc w:val="center"/>
              <w:rPr>
                <w:sz w:val="21"/>
                <w:szCs w:val="21"/>
              </w:rPr>
            </w:pPr>
            <w:r w:rsidRPr="00075467">
              <w:rPr>
                <w:rFonts w:hint="eastAsia"/>
                <w:sz w:val="21"/>
                <w:szCs w:val="21"/>
              </w:rPr>
              <w:t>事務所</w:t>
            </w:r>
          </w:p>
        </w:tc>
        <w:tc>
          <w:tcPr>
            <w:tcW w:w="1630" w:type="dxa"/>
            <w:vAlign w:val="center"/>
          </w:tcPr>
          <w:p w14:paraId="1BA215C5" w14:textId="37CA0B2A" w:rsidR="00DB606E" w:rsidRPr="00075467" w:rsidRDefault="006B67C5"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21</w:t>
            </w:r>
          </w:p>
        </w:tc>
        <w:tc>
          <w:tcPr>
            <w:tcW w:w="1630" w:type="dxa"/>
            <w:vAlign w:val="center"/>
          </w:tcPr>
          <w:p w14:paraId="3429F6F7"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３</w:t>
            </w:r>
          </w:p>
        </w:tc>
        <w:tc>
          <w:tcPr>
            <w:tcW w:w="1630" w:type="dxa"/>
            <w:vAlign w:val="center"/>
          </w:tcPr>
          <w:p w14:paraId="48F437BF"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０</w:t>
            </w:r>
          </w:p>
        </w:tc>
        <w:tc>
          <w:tcPr>
            <w:tcW w:w="1630" w:type="dxa"/>
            <w:vAlign w:val="center"/>
          </w:tcPr>
          <w:p w14:paraId="5C0B884E"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０</w:t>
            </w:r>
          </w:p>
        </w:tc>
        <w:tc>
          <w:tcPr>
            <w:tcW w:w="1134" w:type="dxa"/>
            <w:vAlign w:val="center"/>
          </w:tcPr>
          <w:p w14:paraId="41790415" w14:textId="762ACCE6" w:rsidR="00DB606E" w:rsidRPr="00075467" w:rsidRDefault="006B67C5" w:rsidP="007028D1">
            <w:pPr>
              <w:spacing w:line="300" w:lineRule="exact"/>
              <w:ind w:leftChars="0" w:left="0" w:rightChars="12" w:right="29" w:firstLineChars="0" w:firstLine="0"/>
              <w:jc w:val="center"/>
              <w:rPr>
                <w:color w:val="000000" w:themeColor="text1"/>
                <w:sz w:val="21"/>
                <w:szCs w:val="21"/>
              </w:rPr>
            </w:pPr>
            <w:r w:rsidRPr="00075467">
              <w:rPr>
                <w:rFonts w:hint="eastAsia"/>
                <w:color w:val="000000" w:themeColor="text1"/>
                <w:sz w:val="21"/>
                <w:szCs w:val="21"/>
              </w:rPr>
              <w:t>24</w:t>
            </w:r>
          </w:p>
        </w:tc>
      </w:tr>
      <w:tr w:rsidR="00DB606E" w:rsidRPr="00B93DCD" w14:paraId="0E45ECA7" w14:textId="77777777" w:rsidTr="006240E5">
        <w:trPr>
          <w:trHeight w:val="397"/>
        </w:trPr>
        <w:tc>
          <w:tcPr>
            <w:tcW w:w="2127" w:type="dxa"/>
            <w:vAlign w:val="center"/>
          </w:tcPr>
          <w:p w14:paraId="0CE5C714" w14:textId="77777777" w:rsidR="00DB606E" w:rsidRPr="00075467" w:rsidRDefault="00DB606E" w:rsidP="007028D1">
            <w:pPr>
              <w:spacing w:line="300" w:lineRule="exact"/>
              <w:ind w:leftChars="0" w:left="0" w:firstLineChars="0" w:firstLine="0"/>
              <w:jc w:val="center"/>
              <w:rPr>
                <w:sz w:val="21"/>
                <w:szCs w:val="21"/>
              </w:rPr>
            </w:pPr>
            <w:r w:rsidRPr="00075467">
              <w:rPr>
                <w:rFonts w:hint="eastAsia"/>
                <w:sz w:val="21"/>
                <w:szCs w:val="21"/>
              </w:rPr>
              <w:t>店舗</w:t>
            </w:r>
          </w:p>
        </w:tc>
        <w:tc>
          <w:tcPr>
            <w:tcW w:w="1630" w:type="dxa"/>
            <w:vAlign w:val="center"/>
          </w:tcPr>
          <w:p w14:paraId="6612FEF0"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７</w:t>
            </w:r>
          </w:p>
        </w:tc>
        <w:tc>
          <w:tcPr>
            <w:tcW w:w="1630" w:type="dxa"/>
            <w:vAlign w:val="center"/>
          </w:tcPr>
          <w:p w14:paraId="01CB31A1"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２</w:t>
            </w:r>
          </w:p>
        </w:tc>
        <w:tc>
          <w:tcPr>
            <w:tcW w:w="1630" w:type="dxa"/>
            <w:vAlign w:val="center"/>
          </w:tcPr>
          <w:p w14:paraId="6B3BAB4D"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０</w:t>
            </w:r>
          </w:p>
        </w:tc>
        <w:tc>
          <w:tcPr>
            <w:tcW w:w="1630" w:type="dxa"/>
            <w:vAlign w:val="center"/>
          </w:tcPr>
          <w:p w14:paraId="6B27A38E"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０</w:t>
            </w:r>
          </w:p>
        </w:tc>
        <w:tc>
          <w:tcPr>
            <w:tcW w:w="1134" w:type="dxa"/>
            <w:vAlign w:val="center"/>
          </w:tcPr>
          <w:p w14:paraId="6ABA75CB" w14:textId="77777777" w:rsidR="00DB606E" w:rsidRPr="00075467" w:rsidRDefault="00DB606E" w:rsidP="007028D1">
            <w:pPr>
              <w:spacing w:line="300" w:lineRule="exact"/>
              <w:ind w:leftChars="0" w:left="0" w:rightChars="12" w:right="29" w:firstLineChars="0" w:firstLine="0"/>
              <w:jc w:val="center"/>
              <w:rPr>
                <w:color w:val="000000" w:themeColor="text1"/>
                <w:sz w:val="21"/>
                <w:szCs w:val="21"/>
              </w:rPr>
            </w:pPr>
            <w:r w:rsidRPr="00075467">
              <w:rPr>
                <w:rFonts w:hint="eastAsia"/>
                <w:color w:val="000000" w:themeColor="text1"/>
                <w:sz w:val="21"/>
                <w:szCs w:val="21"/>
              </w:rPr>
              <w:t>９</w:t>
            </w:r>
          </w:p>
        </w:tc>
      </w:tr>
      <w:tr w:rsidR="00DB606E" w:rsidRPr="00B93DCD" w14:paraId="520CE6A5" w14:textId="77777777" w:rsidTr="006240E5">
        <w:trPr>
          <w:trHeight w:val="397"/>
        </w:trPr>
        <w:tc>
          <w:tcPr>
            <w:tcW w:w="2127" w:type="dxa"/>
            <w:vAlign w:val="center"/>
          </w:tcPr>
          <w:p w14:paraId="2B947878" w14:textId="77777777" w:rsidR="00DB606E" w:rsidRPr="00075467" w:rsidRDefault="00DB606E" w:rsidP="007028D1">
            <w:pPr>
              <w:spacing w:line="300" w:lineRule="exact"/>
              <w:ind w:leftChars="0" w:left="0" w:firstLineChars="0" w:firstLine="0"/>
              <w:jc w:val="center"/>
              <w:rPr>
                <w:sz w:val="21"/>
                <w:szCs w:val="21"/>
              </w:rPr>
            </w:pPr>
            <w:r w:rsidRPr="00075467">
              <w:rPr>
                <w:rFonts w:hint="eastAsia"/>
                <w:sz w:val="21"/>
                <w:szCs w:val="21"/>
              </w:rPr>
              <w:t>工場等</w:t>
            </w:r>
          </w:p>
        </w:tc>
        <w:tc>
          <w:tcPr>
            <w:tcW w:w="1630" w:type="dxa"/>
            <w:vAlign w:val="center"/>
          </w:tcPr>
          <w:p w14:paraId="79DE571A"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５</w:t>
            </w:r>
          </w:p>
        </w:tc>
        <w:tc>
          <w:tcPr>
            <w:tcW w:w="1630" w:type="dxa"/>
            <w:vAlign w:val="center"/>
          </w:tcPr>
          <w:p w14:paraId="61C07389"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０</w:t>
            </w:r>
          </w:p>
        </w:tc>
        <w:tc>
          <w:tcPr>
            <w:tcW w:w="1630" w:type="dxa"/>
            <w:vAlign w:val="center"/>
          </w:tcPr>
          <w:p w14:paraId="2F1D289C"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０</w:t>
            </w:r>
          </w:p>
        </w:tc>
        <w:tc>
          <w:tcPr>
            <w:tcW w:w="1630" w:type="dxa"/>
            <w:vAlign w:val="center"/>
          </w:tcPr>
          <w:p w14:paraId="0CABBA59"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０</w:t>
            </w:r>
          </w:p>
        </w:tc>
        <w:tc>
          <w:tcPr>
            <w:tcW w:w="1134" w:type="dxa"/>
            <w:vAlign w:val="center"/>
          </w:tcPr>
          <w:p w14:paraId="33189B5C" w14:textId="77777777" w:rsidR="00DB606E" w:rsidRPr="00075467" w:rsidRDefault="00DB606E" w:rsidP="007028D1">
            <w:pPr>
              <w:spacing w:line="300" w:lineRule="exact"/>
              <w:ind w:leftChars="0" w:left="0" w:rightChars="12" w:right="29" w:firstLineChars="0" w:firstLine="0"/>
              <w:jc w:val="center"/>
              <w:rPr>
                <w:color w:val="000000" w:themeColor="text1"/>
                <w:sz w:val="21"/>
                <w:szCs w:val="21"/>
              </w:rPr>
            </w:pPr>
            <w:r w:rsidRPr="00075467">
              <w:rPr>
                <w:rFonts w:hint="eastAsia"/>
                <w:color w:val="000000" w:themeColor="text1"/>
                <w:sz w:val="21"/>
                <w:szCs w:val="21"/>
              </w:rPr>
              <w:t>５</w:t>
            </w:r>
          </w:p>
        </w:tc>
      </w:tr>
      <w:tr w:rsidR="00DB606E" w:rsidRPr="00B93DCD" w14:paraId="7DC51252" w14:textId="77777777" w:rsidTr="006240E5">
        <w:trPr>
          <w:trHeight w:val="397"/>
        </w:trPr>
        <w:tc>
          <w:tcPr>
            <w:tcW w:w="2127" w:type="dxa"/>
            <w:tcBorders>
              <w:bottom w:val="double" w:sz="4" w:space="0" w:color="auto"/>
            </w:tcBorders>
            <w:vAlign w:val="center"/>
          </w:tcPr>
          <w:p w14:paraId="53F93A0E" w14:textId="77777777" w:rsidR="00DB606E" w:rsidRPr="00075467" w:rsidRDefault="00DB606E" w:rsidP="007028D1">
            <w:pPr>
              <w:spacing w:line="300" w:lineRule="exact"/>
              <w:ind w:leftChars="0" w:left="0" w:firstLineChars="0" w:firstLine="0"/>
              <w:jc w:val="center"/>
              <w:rPr>
                <w:sz w:val="21"/>
                <w:szCs w:val="21"/>
              </w:rPr>
            </w:pPr>
            <w:r w:rsidRPr="00075467">
              <w:rPr>
                <w:rFonts w:hint="eastAsia"/>
                <w:sz w:val="21"/>
                <w:szCs w:val="21"/>
              </w:rPr>
              <w:t>その他</w:t>
            </w:r>
          </w:p>
        </w:tc>
        <w:tc>
          <w:tcPr>
            <w:tcW w:w="1630" w:type="dxa"/>
            <w:tcBorders>
              <w:bottom w:val="double" w:sz="4" w:space="0" w:color="auto"/>
            </w:tcBorders>
            <w:vAlign w:val="center"/>
          </w:tcPr>
          <w:p w14:paraId="1B351D6E"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３</w:t>
            </w:r>
          </w:p>
        </w:tc>
        <w:tc>
          <w:tcPr>
            <w:tcW w:w="1630" w:type="dxa"/>
            <w:tcBorders>
              <w:bottom w:val="double" w:sz="4" w:space="0" w:color="auto"/>
            </w:tcBorders>
            <w:vAlign w:val="center"/>
          </w:tcPr>
          <w:p w14:paraId="5FB6BF7A"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０</w:t>
            </w:r>
          </w:p>
        </w:tc>
        <w:tc>
          <w:tcPr>
            <w:tcW w:w="1630" w:type="dxa"/>
            <w:tcBorders>
              <w:bottom w:val="double" w:sz="4" w:space="0" w:color="auto"/>
            </w:tcBorders>
            <w:vAlign w:val="center"/>
          </w:tcPr>
          <w:p w14:paraId="00DCA635"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０</w:t>
            </w:r>
          </w:p>
        </w:tc>
        <w:tc>
          <w:tcPr>
            <w:tcW w:w="1630" w:type="dxa"/>
            <w:tcBorders>
              <w:bottom w:val="double" w:sz="4" w:space="0" w:color="auto"/>
            </w:tcBorders>
            <w:vAlign w:val="center"/>
          </w:tcPr>
          <w:p w14:paraId="2BE0EE89"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０</w:t>
            </w:r>
          </w:p>
        </w:tc>
        <w:tc>
          <w:tcPr>
            <w:tcW w:w="1134" w:type="dxa"/>
            <w:tcBorders>
              <w:bottom w:val="double" w:sz="4" w:space="0" w:color="auto"/>
            </w:tcBorders>
            <w:vAlign w:val="center"/>
          </w:tcPr>
          <w:p w14:paraId="6F2BC8D9" w14:textId="77777777" w:rsidR="00DB606E" w:rsidRPr="00075467" w:rsidRDefault="00DB606E" w:rsidP="007028D1">
            <w:pPr>
              <w:spacing w:line="300" w:lineRule="exact"/>
              <w:ind w:leftChars="0" w:left="0" w:rightChars="12" w:right="29" w:firstLineChars="0" w:firstLine="0"/>
              <w:jc w:val="center"/>
              <w:rPr>
                <w:color w:val="000000" w:themeColor="text1"/>
                <w:sz w:val="21"/>
                <w:szCs w:val="21"/>
              </w:rPr>
            </w:pPr>
            <w:r w:rsidRPr="00075467">
              <w:rPr>
                <w:rFonts w:hint="eastAsia"/>
                <w:color w:val="000000" w:themeColor="text1"/>
                <w:sz w:val="21"/>
                <w:szCs w:val="21"/>
              </w:rPr>
              <w:t>３</w:t>
            </w:r>
          </w:p>
        </w:tc>
      </w:tr>
      <w:tr w:rsidR="00DB606E" w:rsidRPr="00B93DCD" w14:paraId="3333BA32" w14:textId="77777777" w:rsidTr="007028D1">
        <w:trPr>
          <w:trHeight w:val="454"/>
        </w:trPr>
        <w:tc>
          <w:tcPr>
            <w:tcW w:w="2127" w:type="dxa"/>
            <w:tcBorders>
              <w:top w:val="double" w:sz="4" w:space="0" w:color="auto"/>
            </w:tcBorders>
            <w:vAlign w:val="center"/>
          </w:tcPr>
          <w:p w14:paraId="0C5CC229" w14:textId="6D63ECDE" w:rsidR="00DB606E" w:rsidRPr="00075467" w:rsidRDefault="008570E9" w:rsidP="007028D1">
            <w:pPr>
              <w:spacing w:line="300" w:lineRule="exact"/>
              <w:ind w:leftChars="0" w:left="0" w:firstLineChars="0" w:firstLine="0"/>
              <w:jc w:val="center"/>
              <w:rPr>
                <w:sz w:val="21"/>
                <w:szCs w:val="21"/>
              </w:rPr>
            </w:pPr>
            <w:r w:rsidRPr="00075467">
              <w:rPr>
                <w:rFonts w:hint="eastAsia"/>
                <w:sz w:val="21"/>
                <w:szCs w:val="21"/>
              </w:rPr>
              <w:t>合</w:t>
            </w:r>
            <w:r w:rsidR="00DB606E" w:rsidRPr="00075467">
              <w:rPr>
                <w:rFonts w:hint="eastAsia"/>
                <w:sz w:val="21"/>
                <w:szCs w:val="21"/>
              </w:rPr>
              <w:t>計</w:t>
            </w:r>
          </w:p>
        </w:tc>
        <w:tc>
          <w:tcPr>
            <w:tcW w:w="1630" w:type="dxa"/>
            <w:tcBorders>
              <w:top w:val="double" w:sz="4" w:space="0" w:color="auto"/>
            </w:tcBorders>
            <w:vAlign w:val="center"/>
          </w:tcPr>
          <w:p w14:paraId="5D9167CC" w14:textId="15CF1253" w:rsidR="00DB606E" w:rsidRPr="00075467" w:rsidRDefault="006B67C5"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121</w:t>
            </w:r>
          </w:p>
        </w:tc>
        <w:tc>
          <w:tcPr>
            <w:tcW w:w="1630" w:type="dxa"/>
            <w:tcBorders>
              <w:top w:val="double" w:sz="4" w:space="0" w:color="auto"/>
            </w:tcBorders>
            <w:vAlign w:val="center"/>
          </w:tcPr>
          <w:p w14:paraId="2E47F333" w14:textId="2C42429E" w:rsidR="00DB606E" w:rsidRPr="00075467" w:rsidRDefault="006B67C5"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37</w:t>
            </w:r>
          </w:p>
        </w:tc>
        <w:tc>
          <w:tcPr>
            <w:tcW w:w="1630" w:type="dxa"/>
            <w:tcBorders>
              <w:top w:val="double" w:sz="4" w:space="0" w:color="auto"/>
            </w:tcBorders>
            <w:vAlign w:val="center"/>
          </w:tcPr>
          <w:p w14:paraId="1949A932" w14:textId="3BF29F9E" w:rsidR="00DB606E" w:rsidRPr="00075467" w:rsidRDefault="006B67C5"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11</w:t>
            </w:r>
          </w:p>
        </w:tc>
        <w:tc>
          <w:tcPr>
            <w:tcW w:w="1630" w:type="dxa"/>
            <w:tcBorders>
              <w:top w:val="double" w:sz="4" w:space="0" w:color="auto"/>
            </w:tcBorders>
            <w:vAlign w:val="center"/>
          </w:tcPr>
          <w:p w14:paraId="39ECA973" w14:textId="77777777" w:rsidR="00DB606E" w:rsidRPr="00075467" w:rsidRDefault="00DB606E" w:rsidP="007028D1">
            <w:pPr>
              <w:spacing w:line="300" w:lineRule="exact"/>
              <w:ind w:leftChars="0" w:left="0" w:rightChars="10" w:right="24" w:firstLineChars="0" w:firstLine="0"/>
              <w:jc w:val="center"/>
              <w:rPr>
                <w:color w:val="000000" w:themeColor="text1"/>
                <w:sz w:val="21"/>
                <w:szCs w:val="21"/>
              </w:rPr>
            </w:pPr>
            <w:r w:rsidRPr="00075467">
              <w:rPr>
                <w:rFonts w:hint="eastAsia"/>
                <w:color w:val="000000" w:themeColor="text1"/>
                <w:sz w:val="21"/>
                <w:szCs w:val="21"/>
              </w:rPr>
              <w:t>７</w:t>
            </w:r>
          </w:p>
        </w:tc>
        <w:tc>
          <w:tcPr>
            <w:tcW w:w="1134" w:type="dxa"/>
            <w:tcBorders>
              <w:top w:val="double" w:sz="4" w:space="0" w:color="auto"/>
            </w:tcBorders>
            <w:vAlign w:val="center"/>
          </w:tcPr>
          <w:p w14:paraId="472D62CA" w14:textId="2B34B288" w:rsidR="00DB606E" w:rsidRPr="00075467" w:rsidRDefault="006B67C5" w:rsidP="007028D1">
            <w:pPr>
              <w:spacing w:line="300" w:lineRule="exact"/>
              <w:ind w:leftChars="0" w:left="0" w:rightChars="12" w:right="29" w:firstLineChars="0" w:firstLine="0"/>
              <w:jc w:val="center"/>
              <w:rPr>
                <w:color w:val="000000" w:themeColor="text1"/>
                <w:sz w:val="21"/>
                <w:szCs w:val="21"/>
              </w:rPr>
            </w:pPr>
            <w:r w:rsidRPr="00075467">
              <w:rPr>
                <w:rFonts w:hint="eastAsia"/>
                <w:color w:val="000000" w:themeColor="text1"/>
                <w:sz w:val="21"/>
                <w:szCs w:val="21"/>
              </w:rPr>
              <w:t>176</w:t>
            </w:r>
          </w:p>
        </w:tc>
      </w:tr>
    </w:tbl>
    <w:p w14:paraId="0C39BD63" w14:textId="12B1438D" w:rsidR="009B6168" w:rsidRDefault="009B6168" w:rsidP="009B6168">
      <w:pPr>
        <w:widowControl/>
        <w:spacing w:line="280" w:lineRule="exact"/>
        <w:ind w:leftChars="0" w:left="0" w:rightChars="47" w:right="113" w:firstLineChars="0" w:firstLine="0"/>
        <w:jc w:val="right"/>
        <w:rPr>
          <w:sz w:val="20"/>
          <w:szCs w:val="20"/>
        </w:rPr>
      </w:pPr>
      <w:r w:rsidRPr="009B6168">
        <w:rPr>
          <w:rFonts w:hint="eastAsia"/>
          <w:sz w:val="20"/>
          <w:szCs w:val="20"/>
        </w:rPr>
        <w:t>※令和８年（2</w:t>
      </w:r>
      <w:r w:rsidRPr="009B6168">
        <w:rPr>
          <w:sz w:val="20"/>
          <w:szCs w:val="20"/>
        </w:rPr>
        <w:t>026</w:t>
      </w:r>
      <w:r w:rsidRPr="009B6168">
        <w:rPr>
          <w:rFonts w:hint="eastAsia"/>
          <w:sz w:val="20"/>
          <w:szCs w:val="20"/>
        </w:rPr>
        <w:t>年）３月末時点</w:t>
      </w:r>
    </w:p>
    <w:p w14:paraId="3A45F2EE" w14:textId="77777777" w:rsidR="009B6168" w:rsidRPr="00B93DCD" w:rsidRDefault="009B6168" w:rsidP="009B6168">
      <w:pPr>
        <w:snapToGrid w:val="0"/>
        <w:spacing w:line="280" w:lineRule="exact"/>
        <w:ind w:leftChars="0" w:left="0" w:rightChars="0" w:right="0" w:firstLineChars="0" w:firstLine="0"/>
      </w:pPr>
    </w:p>
    <w:p w14:paraId="755D9055" w14:textId="6239FC4D" w:rsidR="00F620A3" w:rsidRPr="009B6168" w:rsidRDefault="009B6168" w:rsidP="009B6168">
      <w:pPr>
        <w:widowControl/>
        <w:spacing w:line="-440" w:lineRule="auto"/>
        <w:ind w:leftChars="0" w:left="0" w:rightChars="47" w:right="113" w:firstLineChars="0" w:firstLine="0"/>
        <w:jc w:val="left"/>
        <w:rPr>
          <w:sz w:val="28"/>
          <w:szCs w:val="24"/>
        </w:rPr>
      </w:pPr>
      <w:r>
        <w:rPr>
          <w:sz w:val="28"/>
          <w:szCs w:val="24"/>
        </w:rPr>
        <w:tab/>
      </w:r>
      <w:r>
        <w:rPr>
          <w:rFonts w:hint="eastAsia"/>
          <w:sz w:val="28"/>
          <w:szCs w:val="24"/>
        </w:rPr>
        <w:t>６）</w:t>
      </w:r>
      <w:r w:rsidR="00F620A3" w:rsidRPr="009B6168">
        <w:rPr>
          <w:rFonts w:hint="eastAsia"/>
          <w:sz w:val="28"/>
          <w:szCs w:val="24"/>
        </w:rPr>
        <w:t>道路閉塞建築物の現況</w:t>
      </w:r>
    </w:p>
    <w:p w14:paraId="217705AA" w14:textId="77036BD6" w:rsidR="00F620A3" w:rsidRPr="00B03747" w:rsidRDefault="009B6168" w:rsidP="00EA5918">
      <w:pPr>
        <w:ind w:leftChars="0" w:left="0" w:rightChars="47" w:right="113" w:firstLineChars="0" w:firstLine="0"/>
        <w:rPr>
          <w:color w:val="000000" w:themeColor="text1"/>
          <w:szCs w:val="24"/>
        </w:rPr>
      </w:pPr>
      <w:r>
        <w:rPr>
          <w:color w:val="000000" w:themeColor="text1"/>
          <w:szCs w:val="24"/>
        </w:rPr>
        <w:tab/>
      </w:r>
      <w:r>
        <w:rPr>
          <w:color w:val="000000" w:themeColor="text1"/>
          <w:szCs w:val="24"/>
        </w:rPr>
        <w:tab/>
      </w:r>
      <w:r w:rsidR="00F620A3" w:rsidRPr="00B03747">
        <w:rPr>
          <w:rFonts w:hint="eastAsia"/>
          <w:color w:val="000000" w:themeColor="text1"/>
          <w:szCs w:val="24"/>
        </w:rPr>
        <w:t>大阪府の地域防災計画に定める広域緊急交通路は、災害時の応急活動（救助・救急、医</w:t>
      </w:r>
      <w:r>
        <w:rPr>
          <w:color w:val="000000" w:themeColor="text1"/>
          <w:szCs w:val="24"/>
        </w:rPr>
        <w:tab/>
      </w:r>
      <w:r w:rsidR="00F620A3" w:rsidRPr="00B03747">
        <w:rPr>
          <w:rFonts w:hint="eastAsia"/>
          <w:color w:val="000000" w:themeColor="text1"/>
          <w:szCs w:val="24"/>
        </w:rPr>
        <w:t>療、</w:t>
      </w:r>
      <w:r w:rsidR="00BE624D">
        <w:rPr>
          <w:color w:val="000000" w:themeColor="text1"/>
          <w:szCs w:val="24"/>
        </w:rPr>
        <w:tab/>
      </w:r>
      <w:r w:rsidR="00F620A3" w:rsidRPr="00B03747">
        <w:rPr>
          <w:rFonts w:hint="eastAsia"/>
          <w:color w:val="000000" w:themeColor="text1"/>
          <w:szCs w:val="24"/>
        </w:rPr>
        <w:t>消火</w:t>
      </w:r>
      <w:r w:rsidR="001579D1" w:rsidRPr="00B03747">
        <w:rPr>
          <w:rFonts w:hint="eastAsia"/>
          <w:color w:val="000000" w:themeColor="text1"/>
          <w:szCs w:val="24"/>
        </w:rPr>
        <w:t>及び</w:t>
      </w:r>
      <w:r w:rsidR="00F620A3" w:rsidRPr="00B03747">
        <w:rPr>
          <w:rFonts w:hint="eastAsia"/>
          <w:color w:val="000000" w:themeColor="text1"/>
          <w:szCs w:val="24"/>
        </w:rPr>
        <w:t>緊急物資の供給）を迅速かつ的確に実施するための道路であり、大規模地震発生時に</w:t>
      </w:r>
      <w:r w:rsidR="00BE624D">
        <w:rPr>
          <w:color w:val="000000" w:themeColor="text1"/>
          <w:szCs w:val="24"/>
        </w:rPr>
        <w:tab/>
      </w:r>
      <w:r w:rsidR="00F620A3" w:rsidRPr="00B03747">
        <w:rPr>
          <w:rFonts w:hint="eastAsia"/>
          <w:color w:val="000000" w:themeColor="text1"/>
          <w:szCs w:val="24"/>
        </w:rPr>
        <w:t>沿道建築物が倒壊して、道路を閉塞することがないよう、沿道建築物の耐震化を進めることは</w:t>
      </w:r>
      <w:r w:rsidR="00EA5918">
        <w:rPr>
          <w:color w:val="000000" w:themeColor="text1"/>
          <w:szCs w:val="24"/>
        </w:rPr>
        <w:tab/>
      </w:r>
      <w:r w:rsidR="00F620A3" w:rsidRPr="00B03747">
        <w:rPr>
          <w:rFonts w:hint="eastAsia"/>
          <w:color w:val="000000" w:themeColor="text1"/>
          <w:szCs w:val="24"/>
        </w:rPr>
        <w:t>重要</w:t>
      </w:r>
      <w:r w:rsidR="00BE624D">
        <w:rPr>
          <w:color w:val="000000" w:themeColor="text1"/>
          <w:szCs w:val="24"/>
        </w:rPr>
        <w:tab/>
      </w:r>
      <w:r w:rsidR="00F620A3" w:rsidRPr="00B03747">
        <w:rPr>
          <w:rFonts w:hint="eastAsia"/>
          <w:color w:val="000000" w:themeColor="text1"/>
          <w:szCs w:val="24"/>
        </w:rPr>
        <w:t>です。令和８年</w:t>
      </w:r>
      <w:r w:rsidR="00AA400B" w:rsidRPr="00B03747">
        <w:rPr>
          <w:rFonts w:hint="eastAsia"/>
          <w:color w:val="000000" w:themeColor="text1"/>
          <w:szCs w:val="24"/>
        </w:rPr>
        <w:t>（2</w:t>
      </w:r>
      <w:r w:rsidR="00AA400B" w:rsidRPr="00B03747">
        <w:rPr>
          <w:color w:val="000000" w:themeColor="text1"/>
          <w:szCs w:val="24"/>
        </w:rPr>
        <w:t>026</w:t>
      </w:r>
      <w:r w:rsidR="00AA400B" w:rsidRPr="00B03747">
        <w:rPr>
          <w:rFonts w:hint="eastAsia"/>
          <w:color w:val="000000" w:themeColor="text1"/>
          <w:szCs w:val="24"/>
        </w:rPr>
        <w:t>年）</w:t>
      </w:r>
      <w:r w:rsidR="00F620A3" w:rsidRPr="00B03747">
        <w:rPr>
          <w:rFonts w:hint="eastAsia"/>
          <w:color w:val="000000" w:themeColor="text1"/>
          <w:szCs w:val="24"/>
        </w:rPr>
        <w:t>３月末時点で耐震性が不足している</w:t>
      </w:r>
      <w:r w:rsidR="00997CFF" w:rsidRPr="00B03747">
        <w:rPr>
          <w:rFonts w:hint="eastAsia"/>
          <w:color w:val="000000" w:themeColor="text1"/>
          <w:szCs w:val="24"/>
        </w:rPr>
        <w:t>176</w:t>
      </w:r>
      <w:r w:rsidR="00F620A3" w:rsidRPr="00B03747">
        <w:rPr>
          <w:rFonts w:hint="eastAsia"/>
          <w:color w:val="000000" w:themeColor="text1"/>
          <w:szCs w:val="24"/>
        </w:rPr>
        <w:t>棟について、地震時に建</w:t>
      </w:r>
      <w:r w:rsidR="00BE624D">
        <w:rPr>
          <w:color w:val="000000" w:themeColor="text1"/>
          <w:szCs w:val="24"/>
        </w:rPr>
        <w:tab/>
      </w:r>
      <w:r w:rsidR="00F620A3" w:rsidRPr="00B03747">
        <w:rPr>
          <w:rFonts w:hint="eastAsia"/>
          <w:color w:val="000000" w:themeColor="text1"/>
          <w:szCs w:val="24"/>
        </w:rPr>
        <w:t>築物が倒壊しても緊急車両の通行機能が確保できるか（建築物倒壊時に一車線以上通行でき</w:t>
      </w:r>
      <w:r w:rsidR="00BE624D">
        <w:rPr>
          <w:color w:val="000000" w:themeColor="text1"/>
          <w:szCs w:val="24"/>
        </w:rPr>
        <w:tab/>
      </w:r>
      <w:r w:rsidR="00F620A3" w:rsidRPr="00B03747">
        <w:rPr>
          <w:rFonts w:hint="eastAsia"/>
          <w:color w:val="000000" w:themeColor="text1"/>
          <w:szCs w:val="24"/>
        </w:rPr>
        <w:t>るか）の調査を実施し、現状を把握しました。</w:t>
      </w:r>
    </w:p>
    <w:p w14:paraId="6E211D1A" w14:textId="769CD6FE" w:rsidR="00F620A3" w:rsidRDefault="00EA5918" w:rsidP="00EA5918">
      <w:pPr>
        <w:ind w:leftChars="0" w:left="0" w:rightChars="47" w:right="113" w:firstLineChars="0" w:firstLine="0"/>
        <w:rPr>
          <w:szCs w:val="24"/>
        </w:rPr>
      </w:pPr>
      <w:r>
        <w:rPr>
          <w:color w:val="000000" w:themeColor="text1"/>
          <w:szCs w:val="24"/>
        </w:rPr>
        <w:tab/>
      </w:r>
      <w:r w:rsidR="00BE624D">
        <w:rPr>
          <w:color w:val="000000" w:themeColor="text1"/>
          <w:szCs w:val="24"/>
        </w:rPr>
        <w:tab/>
      </w:r>
      <w:r w:rsidR="00F620A3" w:rsidRPr="00B03747">
        <w:rPr>
          <w:rFonts w:hint="eastAsia"/>
          <w:color w:val="000000" w:themeColor="text1"/>
          <w:szCs w:val="24"/>
        </w:rPr>
        <w:t>その結果、前面道路を全幅閉塞する建築物（以下、道路閉塞建築物）は</w:t>
      </w:r>
      <w:r w:rsidR="00997CFF" w:rsidRPr="00B03747">
        <w:rPr>
          <w:rFonts w:hint="eastAsia"/>
          <w:color w:val="000000" w:themeColor="text1"/>
          <w:szCs w:val="24"/>
        </w:rPr>
        <w:t>88</w:t>
      </w:r>
      <w:r w:rsidR="00F620A3" w:rsidRPr="00B03747">
        <w:rPr>
          <w:rFonts w:hint="eastAsia"/>
          <w:color w:val="000000" w:themeColor="text1"/>
          <w:szCs w:val="24"/>
        </w:rPr>
        <w:t>棟、一車線以</w:t>
      </w:r>
      <w:r w:rsidR="00BE624D">
        <w:rPr>
          <w:color w:val="000000" w:themeColor="text1"/>
          <w:szCs w:val="24"/>
        </w:rPr>
        <w:tab/>
      </w:r>
      <w:r w:rsidR="00F620A3" w:rsidRPr="00B03747">
        <w:rPr>
          <w:rFonts w:hint="eastAsia"/>
          <w:color w:val="000000" w:themeColor="text1"/>
          <w:szCs w:val="24"/>
        </w:rPr>
        <w:t>上の通行が可能な建築物は</w:t>
      </w:r>
      <w:r w:rsidR="00997CFF" w:rsidRPr="00B03747">
        <w:rPr>
          <w:rFonts w:hint="eastAsia"/>
          <w:color w:val="000000" w:themeColor="text1"/>
          <w:szCs w:val="24"/>
        </w:rPr>
        <w:t>88</w:t>
      </w:r>
      <w:r w:rsidR="00F620A3" w:rsidRPr="00B03747">
        <w:rPr>
          <w:rFonts w:hint="eastAsia"/>
          <w:color w:val="000000" w:themeColor="text1"/>
          <w:szCs w:val="24"/>
        </w:rPr>
        <w:t>棟でした。距離にすると、公表当時は一車線以上の通行が可能な</w:t>
      </w:r>
      <w:r w:rsidR="00BE624D">
        <w:rPr>
          <w:color w:val="000000" w:themeColor="text1"/>
          <w:szCs w:val="24"/>
        </w:rPr>
        <w:tab/>
      </w:r>
      <w:r w:rsidR="00F620A3" w:rsidRPr="00B03747">
        <w:rPr>
          <w:rFonts w:hint="eastAsia"/>
          <w:color w:val="000000" w:themeColor="text1"/>
          <w:szCs w:val="24"/>
        </w:rPr>
        <w:t>距離が令和８年</w:t>
      </w:r>
      <w:r w:rsidR="002A2666" w:rsidRPr="00B03747">
        <w:rPr>
          <w:rFonts w:hint="eastAsia"/>
          <w:color w:val="000000" w:themeColor="text1"/>
          <w:szCs w:val="24"/>
        </w:rPr>
        <w:t>（2</w:t>
      </w:r>
      <w:r w:rsidR="002A2666" w:rsidRPr="00B03747">
        <w:rPr>
          <w:color w:val="000000" w:themeColor="text1"/>
          <w:szCs w:val="24"/>
        </w:rPr>
        <w:t>026</w:t>
      </w:r>
      <w:r w:rsidR="002A2666" w:rsidRPr="00B03747">
        <w:rPr>
          <w:rFonts w:hint="eastAsia"/>
          <w:color w:val="000000" w:themeColor="text1"/>
          <w:szCs w:val="24"/>
        </w:rPr>
        <w:t>年）</w:t>
      </w:r>
      <w:r w:rsidR="00F620A3" w:rsidRPr="00B03747">
        <w:rPr>
          <w:rFonts w:hint="eastAsia"/>
          <w:color w:val="000000" w:themeColor="text1"/>
          <w:szCs w:val="24"/>
        </w:rPr>
        <w:t>３月末時点で約</w:t>
      </w:r>
      <w:r w:rsidR="00997CFF" w:rsidRPr="00B03747">
        <w:rPr>
          <w:rFonts w:hint="eastAsia"/>
          <w:color w:val="000000" w:themeColor="text1"/>
          <w:szCs w:val="24"/>
        </w:rPr>
        <w:t>98.5</w:t>
      </w:r>
      <w:r w:rsidR="00F620A3" w:rsidRPr="00B03747">
        <w:rPr>
          <w:rFonts w:hint="eastAsia"/>
          <w:color w:val="000000" w:themeColor="text1"/>
          <w:szCs w:val="24"/>
        </w:rPr>
        <w:t>％となり、約</w:t>
      </w:r>
      <w:r w:rsidR="00997CFF" w:rsidRPr="00B03747">
        <w:rPr>
          <w:rFonts w:hint="eastAsia"/>
          <w:color w:val="000000" w:themeColor="text1"/>
          <w:szCs w:val="24"/>
        </w:rPr>
        <w:t>1.5</w:t>
      </w:r>
      <w:r w:rsidR="00F620A3" w:rsidRPr="00B03747">
        <w:rPr>
          <w:rFonts w:hint="eastAsia"/>
          <w:color w:val="000000" w:themeColor="text1"/>
          <w:szCs w:val="24"/>
        </w:rPr>
        <w:t>％の距離に</w:t>
      </w:r>
      <w:r w:rsidR="00115B2C" w:rsidRPr="00B03747">
        <w:rPr>
          <w:rFonts w:hint="eastAsia"/>
          <w:color w:val="000000" w:themeColor="text1"/>
          <w:szCs w:val="24"/>
        </w:rPr>
        <w:t>相</w:t>
      </w:r>
      <w:r w:rsidR="00115B2C" w:rsidRPr="00B93DCD">
        <w:rPr>
          <w:rFonts w:hint="eastAsia"/>
          <w:szCs w:val="24"/>
        </w:rPr>
        <w:t>当</w:t>
      </w:r>
      <w:r w:rsidR="00F620A3" w:rsidRPr="00B93DCD">
        <w:rPr>
          <w:rFonts w:hint="eastAsia"/>
          <w:szCs w:val="24"/>
        </w:rPr>
        <w:t>する約４</w:t>
      </w:r>
      <w:r w:rsidR="00BE624D">
        <w:rPr>
          <w:szCs w:val="24"/>
        </w:rPr>
        <w:tab/>
      </w:r>
      <w:r w:rsidR="00F620A3" w:rsidRPr="00B93DCD">
        <w:rPr>
          <w:rFonts w:hint="eastAsia"/>
          <w:szCs w:val="24"/>
        </w:rPr>
        <w:t>ｋｍの箇所で通行ができないことが分かりました。</w:t>
      </w:r>
    </w:p>
    <w:p w14:paraId="0445C5AD" w14:textId="24839D68" w:rsidR="00DB606E" w:rsidRDefault="00DB606E" w:rsidP="00F620A3">
      <w:pPr>
        <w:ind w:leftChars="0" w:left="0"/>
        <w:jc w:val="left"/>
        <w:rPr>
          <w:szCs w:val="24"/>
        </w:rPr>
      </w:pPr>
    </w:p>
    <w:p w14:paraId="683A71E0" w14:textId="252F8913" w:rsidR="00326F84" w:rsidRDefault="00326F84" w:rsidP="00F620A3">
      <w:pPr>
        <w:ind w:leftChars="0" w:left="0"/>
        <w:jc w:val="left"/>
        <w:rPr>
          <w:szCs w:val="24"/>
        </w:rPr>
      </w:pPr>
    </w:p>
    <w:p w14:paraId="2BAA6A8E" w14:textId="46745009" w:rsidR="00326F84" w:rsidRPr="00B93DCD" w:rsidRDefault="00326F84" w:rsidP="00F620A3">
      <w:pPr>
        <w:ind w:leftChars="0" w:left="0"/>
        <w:jc w:val="left"/>
        <w:rPr>
          <w:szCs w:val="24"/>
        </w:rPr>
      </w:pPr>
    </w:p>
    <w:p w14:paraId="3E6F1912" w14:textId="77777777" w:rsidR="00BE624D" w:rsidRPr="00B93DCD" w:rsidRDefault="00BE624D" w:rsidP="00BE624D">
      <w:pPr>
        <w:snapToGrid w:val="0"/>
        <w:spacing w:line="280" w:lineRule="exact"/>
        <w:ind w:leftChars="0" w:left="0" w:rightChars="0" w:right="0" w:firstLineChars="0" w:firstLine="0"/>
      </w:pPr>
    </w:p>
    <w:p w14:paraId="6DBBE60D" w14:textId="4FAB5C5B" w:rsidR="00F620A3" w:rsidRPr="00B93DCD" w:rsidRDefault="00F620A3" w:rsidP="00BE624D">
      <w:pPr>
        <w:widowControl/>
        <w:spacing w:line="320" w:lineRule="exact"/>
        <w:ind w:leftChars="0" w:left="0" w:rightChars="47" w:right="113" w:firstLineChars="0" w:firstLine="0"/>
        <w:jc w:val="center"/>
        <w:rPr>
          <w:szCs w:val="24"/>
        </w:rPr>
      </w:pPr>
      <w:r w:rsidRPr="00BE624D">
        <w:rPr>
          <w:rFonts w:hint="eastAsia"/>
          <w:szCs w:val="24"/>
        </w:rPr>
        <w:t>図表-</w:t>
      </w:r>
      <w:r w:rsidR="00557115" w:rsidRPr="00BE624D">
        <w:rPr>
          <w:rFonts w:hint="eastAsia"/>
          <w:szCs w:val="24"/>
        </w:rPr>
        <w:t>21</w:t>
      </w:r>
      <w:r w:rsidRPr="00BE624D">
        <w:rPr>
          <w:rFonts w:hint="eastAsia"/>
          <w:szCs w:val="24"/>
        </w:rPr>
        <w:t xml:space="preserve">　建築物が倒壊しても緊急車両の通行機能が確保できるかの調査結果</w:t>
      </w:r>
    </w:p>
    <w:tbl>
      <w:tblPr>
        <w:tblW w:w="7797" w:type="dxa"/>
        <w:jc w:val="center"/>
        <w:tblCellMar>
          <w:left w:w="0" w:type="dxa"/>
          <w:right w:w="0" w:type="dxa"/>
        </w:tblCellMar>
        <w:tblLook w:val="0600" w:firstRow="0" w:lastRow="0" w:firstColumn="0" w:lastColumn="0" w:noHBand="1" w:noVBand="1"/>
      </w:tblPr>
      <w:tblGrid>
        <w:gridCol w:w="4138"/>
        <w:gridCol w:w="1829"/>
        <w:gridCol w:w="1830"/>
      </w:tblGrid>
      <w:tr w:rsidR="00B93DCD" w:rsidRPr="00B93DCD" w14:paraId="1DFF68C2" w14:textId="77777777" w:rsidTr="009750FC">
        <w:trPr>
          <w:trHeight w:val="454"/>
          <w:jc w:val="center"/>
        </w:trPr>
        <w:tc>
          <w:tcPr>
            <w:tcW w:w="4138"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5C7571A3" w14:textId="49D10466" w:rsidR="00F620A3" w:rsidRPr="006240E5" w:rsidRDefault="00F620A3" w:rsidP="004A1157">
            <w:pPr>
              <w:widowControl/>
              <w:spacing w:line="300" w:lineRule="exact"/>
              <w:ind w:leftChars="0" w:left="0" w:rightChars="0" w:right="0" w:firstLineChars="0" w:firstLine="140"/>
              <w:jc w:val="center"/>
              <w:textAlignment w:val="center"/>
              <w:rPr>
                <w:rFonts w:cs="Arial"/>
                <w:kern w:val="0"/>
                <w:szCs w:val="24"/>
              </w:rPr>
            </w:pPr>
            <w:r w:rsidRPr="006240E5">
              <w:rPr>
                <w:rFonts w:cs="Arial" w:hint="eastAsia"/>
                <w:kern w:val="24"/>
                <w:szCs w:val="24"/>
              </w:rPr>
              <w:t>分類</w:t>
            </w:r>
          </w:p>
        </w:tc>
        <w:tc>
          <w:tcPr>
            <w:tcW w:w="1829" w:type="dxa"/>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2095703B" w14:textId="226A63E8" w:rsidR="00F620A3" w:rsidRPr="006240E5" w:rsidRDefault="00F620A3" w:rsidP="004A1157">
            <w:pPr>
              <w:widowControl/>
              <w:spacing w:line="300" w:lineRule="exact"/>
              <w:ind w:leftChars="0" w:left="0" w:rightChars="0" w:right="0" w:firstLineChars="0" w:firstLine="0"/>
              <w:jc w:val="center"/>
              <w:textAlignment w:val="center"/>
              <w:rPr>
                <w:rFonts w:cs="Arial"/>
                <w:kern w:val="0"/>
                <w:szCs w:val="24"/>
              </w:rPr>
            </w:pPr>
            <w:r w:rsidRPr="006240E5">
              <w:rPr>
                <w:rFonts w:cs="Arial" w:hint="eastAsia"/>
                <w:kern w:val="24"/>
                <w:szCs w:val="24"/>
              </w:rPr>
              <w:t>沿道</w:t>
            </w:r>
            <w:r w:rsidR="001579D1" w:rsidRPr="006240E5">
              <w:rPr>
                <w:rFonts w:cs="Arial" w:hint="eastAsia"/>
                <w:kern w:val="24"/>
                <w:szCs w:val="24"/>
              </w:rPr>
              <w:t>建築物</w:t>
            </w:r>
          </w:p>
        </w:tc>
        <w:tc>
          <w:tcPr>
            <w:tcW w:w="1830" w:type="dxa"/>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1FFF3E22" w14:textId="77777777" w:rsidR="00F620A3" w:rsidRPr="006240E5" w:rsidRDefault="00F620A3" w:rsidP="004A1157">
            <w:pPr>
              <w:widowControl/>
              <w:spacing w:line="300" w:lineRule="exact"/>
              <w:ind w:leftChars="0" w:left="0" w:rightChars="0" w:right="0" w:firstLineChars="0" w:firstLine="0"/>
              <w:jc w:val="center"/>
              <w:textAlignment w:val="center"/>
              <w:rPr>
                <w:rFonts w:cs="Arial"/>
                <w:kern w:val="0"/>
                <w:szCs w:val="24"/>
              </w:rPr>
            </w:pPr>
            <w:r w:rsidRPr="006240E5">
              <w:rPr>
                <w:rFonts w:cs="Arial" w:hint="eastAsia"/>
                <w:kern w:val="24"/>
                <w:szCs w:val="24"/>
              </w:rPr>
              <w:t>割合</w:t>
            </w:r>
          </w:p>
        </w:tc>
      </w:tr>
      <w:tr w:rsidR="00B93DCD" w:rsidRPr="00B93DCD" w14:paraId="4873D7B0" w14:textId="77777777" w:rsidTr="009750FC">
        <w:trPr>
          <w:trHeight w:val="227"/>
          <w:jc w:val="center"/>
        </w:trPr>
        <w:tc>
          <w:tcPr>
            <w:tcW w:w="4138"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A629C1D" w14:textId="77777777" w:rsidR="00F620A3" w:rsidRPr="00B93DCD" w:rsidRDefault="00F620A3" w:rsidP="004A1157">
            <w:pPr>
              <w:widowControl/>
              <w:spacing w:line="300" w:lineRule="exact"/>
              <w:ind w:leftChars="0" w:left="0" w:rightChars="0" w:right="0" w:firstLineChars="0" w:firstLine="0"/>
              <w:jc w:val="left"/>
              <w:rPr>
                <w:rFonts w:cs="Arial"/>
                <w:kern w:val="0"/>
                <w:sz w:val="21"/>
                <w:szCs w:val="21"/>
              </w:rPr>
            </w:pPr>
          </w:p>
        </w:tc>
        <w:tc>
          <w:tcPr>
            <w:tcW w:w="1829" w:type="dxa"/>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640BE2DE" w14:textId="77777777" w:rsidR="00F620A3" w:rsidRPr="00B93DCD"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B93DCD">
              <w:rPr>
                <w:rFonts w:cs="Arial" w:hint="eastAsia"/>
                <w:kern w:val="24"/>
                <w:sz w:val="21"/>
                <w:szCs w:val="21"/>
              </w:rPr>
              <w:t>[棟]</w:t>
            </w:r>
          </w:p>
        </w:tc>
        <w:tc>
          <w:tcPr>
            <w:tcW w:w="1830" w:type="dxa"/>
            <w:tcBorders>
              <w:top w:val="single" w:sz="4" w:space="0" w:color="auto"/>
              <w:left w:val="single" w:sz="4" w:space="0" w:color="auto"/>
              <w:bottom w:val="single" w:sz="4" w:space="0" w:color="auto"/>
              <w:right w:val="single" w:sz="4" w:space="0" w:color="auto"/>
            </w:tcBorders>
            <w:shd w:val="clear" w:color="auto" w:fill="EEECE1" w:themeFill="background2"/>
            <w:tcMar>
              <w:top w:w="9" w:type="dxa"/>
              <w:left w:w="9" w:type="dxa"/>
              <w:bottom w:w="0" w:type="dxa"/>
              <w:right w:w="9" w:type="dxa"/>
            </w:tcMar>
            <w:vAlign w:val="center"/>
            <w:hideMark/>
          </w:tcPr>
          <w:p w14:paraId="370B52CA" w14:textId="77777777" w:rsidR="00F620A3" w:rsidRPr="00B93DCD"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B93DCD">
              <w:rPr>
                <w:rFonts w:cs="Arial" w:hint="eastAsia"/>
                <w:kern w:val="24"/>
                <w:sz w:val="21"/>
                <w:szCs w:val="21"/>
              </w:rPr>
              <w:t>[%]</w:t>
            </w:r>
          </w:p>
        </w:tc>
      </w:tr>
      <w:tr w:rsidR="00255570" w:rsidRPr="00B93DCD" w14:paraId="603592AA" w14:textId="77777777" w:rsidTr="009750FC">
        <w:trPr>
          <w:trHeight w:val="397"/>
          <w:jc w:val="center"/>
        </w:trPr>
        <w:tc>
          <w:tcPr>
            <w:tcW w:w="4138"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1E2FF537" w14:textId="77777777" w:rsidR="00255570" w:rsidRPr="006240E5" w:rsidRDefault="00255570" w:rsidP="001B1836">
            <w:pPr>
              <w:widowControl/>
              <w:spacing w:line="300" w:lineRule="exact"/>
              <w:ind w:leftChars="0" w:left="0" w:rightChars="0" w:right="0" w:firstLineChars="0" w:firstLine="0"/>
              <w:jc w:val="center"/>
              <w:textAlignment w:val="center"/>
              <w:rPr>
                <w:rFonts w:cs="Arial"/>
                <w:kern w:val="0"/>
                <w:sz w:val="21"/>
                <w:szCs w:val="21"/>
              </w:rPr>
            </w:pPr>
            <w:r w:rsidRPr="009750FC">
              <w:rPr>
                <w:rFonts w:hint="eastAsia"/>
                <w:spacing w:val="10"/>
                <w:kern w:val="0"/>
                <w:sz w:val="21"/>
                <w:szCs w:val="21"/>
                <w:fitText w:val="3043" w:id="-475293440"/>
              </w:rPr>
              <w:t>前面道路を全幅閉塞する建築</w:t>
            </w:r>
            <w:r w:rsidRPr="009750FC">
              <w:rPr>
                <w:rFonts w:hint="eastAsia"/>
                <w:spacing w:val="3"/>
                <w:kern w:val="0"/>
                <w:sz w:val="21"/>
                <w:szCs w:val="21"/>
                <w:fitText w:val="3043" w:id="-475293440"/>
              </w:rPr>
              <w:t>物</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30DF0244" w14:textId="2EDFFE76" w:rsidR="00255570" w:rsidRPr="006240E5" w:rsidRDefault="00255570" w:rsidP="001B1836">
            <w:pPr>
              <w:widowControl/>
              <w:spacing w:line="300" w:lineRule="exact"/>
              <w:ind w:leftChars="0" w:left="0" w:rightChars="0" w:right="0" w:firstLineChars="0" w:firstLine="0"/>
              <w:jc w:val="center"/>
              <w:textAlignment w:val="center"/>
              <w:rPr>
                <w:rFonts w:cs="Arial"/>
                <w:color w:val="000000" w:themeColor="text1"/>
                <w:kern w:val="0"/>
                <w:sz w:val="21"/>
                <w:szCs w:val="21"/>
              </w:rPr>
            </w:pPr>
            <w:r w:rsidRPr="006240E5">
              <w:rPr>
                <w:rFonts w:cs="Arial" w:hint="eastAsia"/>
                <w:color w:val="000000" w:themeColor="text1"/>
                <w:kern w:val="0"/>
                <w:sz w:val="21"/>
                <w:szCs w:val="21"/>
              </w:rPr>
              <w:t>88</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7666C8E3" w14:textId="478707F5" w:rsidR="00255570" w:rsidRPr="006240E5" w:rsidRDefault="00255570" w:rsidP="001B1836">
            <w:pPr>
              <w:widowControl/>
              <w:spacing w:line="300" w:lineRule="exact"/>
              <w:ind w:leftChars="0" w:left="0" w:rightChars="0" w:right="0" w:firstLineChars="0" w:firstLine="0"/>
              <w:jc w:val="center"/>
              <w:textAlignment w:val="center"/>
              <w:rPr>
                <w:rFonts w:cs="Arial"/>
                <w:color w:val="000000" w:themeColor="text1"/>
                <w:kern w:val="0"/>
                <w:sz w:val="21"/>
                <w:szCs w:val="21"/>
              </w:rPr>
            </w:pPr>
            <w:r w:rsidRPr="006240E5">
              <w:rPr>
                <w:rFonts w:cs="Arial" w:hint="eastAsia"/>
                <w:color w:val="000000" w:themeColor="text1"/>
                <w:kern w:val="0"/>
                <w:sz w:val="21"/>
                <w:szCs w:val="21"/>
              </w:rPr>
              <w:t>50</w:t>
            </w:r>
          </w:p>
        </w:tc>
      </w:tr>
      <w:tr w:rsidR="00255570" w:rsidRPr="00B93DCD" w14:paraId="01EA2B15" w14:textId="77777777" w:rsidTr="009750FC">
        <w:trPr>
          <w:trHeight w:val="397"/>
          <w:jc w:val="center"/>
        </w:trPr>
        <w:tc>
          <w:tcPr>
            <w:tcW w:w="4138" w:type="dxa"/>
            <w:tcBorders>
              <w:top w:val="single" w:sz="4" w:space="0" w:color="auto"/>
              <w:left w:val="single" w:sz="4" w:space="0" w:color="auto"/>
              <w:bottom w:val="double" w:sz="4" w:space="0" w:color="auto"/>
              <w:right w:val="single" w:sz="4" w:space="0" w:color="auto"/>
            </w:tcBorders>
            <w:shd w:val="clear" w:color="auto" w:fill="FFFFFF" w:themeFill="background1"/>
            <w:tcMar>
              <w:top w:w="9" w:type="dxa"/>
              <w:left w:w="9" w:type="dxa"/>
              <w:bottom w:w="0" w:type="dxa"/>
              <w:right w:w="9" w:type="dxa"/>
            </w:tcMar>
            <w:vAlign w:val="center"/>
            <w:hideMark/>
          </w:tcPr>
          <w:p w14:paraId="3196D614" w14:textId="3389B8C1" w:rsidR="00255570" w:rsidRPr="006240E5" w:rsidRDefault="00255570" w:rsidP="001B1836">
            <w:pPr>
              <w:widowControl/>
              <w:spacing w:line="300" w:lineRule="exact"/>
              <w:ind w:leftChars="0" w:left="0" w:rightChars="0" w:right="0" w:firstLineChars="0" w:firstLine="0"/>
              <w:jc w:val="center"/>
              <w:textAlignment w:val="center"/>
              <w:rPr>
                <w:rFonts w:cs="Arial"/>
                <w:kern w:val="0"/>
                <w:sz w:val="21"/>
                <w:szCs w:val="21"/>
              </w:rPr>
            </w:pPr>
            <w:r w:rsidRPr="006240E5">
              <w:rPr>
                <w:rFonts w:hint="eastAsia"/>
                <w:sz w:val="21"/>
                <w:szCs w:val="21"/>
              </w:rPr>
              <w:t>一車線以上の通行が可能な建築物</w:t>
            </w:r>
          </w:p>
        </w:tc>
        <w:tc>
          <w:tcPr>
            <w:tcW w:w="1829" w:type="dxa"/>
            <w:tcBorders>
              <w:top w:val="single" w:sz="4" w:space="0" w:color="auto"/>
              <w:left w:val="single" w:sz="4" w:space="0" w:color="auto"/>
              <w:bottom w:val="double" w:sz="4" w:space="0" w:color="auto"/>
              <w:right w:val="single" w:sz="4" w:space="0" w:color="auto"/>
            </w:tcBorders>
            <w:shd w:val="clear" w:color="auto" w:fill="FFFFFF" w:themeFill="background1"/>
            <w:tcMar>
              <w:top w:w="9" w:type="dxa"/>
              <w:left w:w="9" w:type="dxa"/>
              <w:bottom w:w="0" w:type="dxa"/>
              <w:right w:w="9" w:type="dxa"/>
            </w:tcMar>
            <w:vAlign w:val="center"/>
            <w:hideMark/>
          </w:tcPr>
          <w:p w14:paraId="029F7C96" w14:textId="30973576" w:rsidR="00255570" w:rsidRPr="006240E5" w:rsidRDefault="00255570" w:rsidP="001B1836">
            <w:pPr>
              <w:widowControl/>
              <w:spacing w:line="300" w:lineRule="exact"/>
              <w:ind w:leftChars="0" w:left="0" w:rightChars="0" w:right="0" w:firstLineChars="0" w:firstLine="0"/>
              <w:jc w:val="center"/>
              <w:textAlignment w:val="center"/>
              <w:rPr>
                <w:rFonts w:cs="Arial"/>
                <w:color w:val="000000" w:themeColor="text1"/>
                <w:kern w:val="0"/>
                <w:sz w:val="21"/>
                <w:szCs w:val="21"/>
              </w:rPr>
            </w:pPr>
            <w:r w:rsidRPr="006240E5">
              <w:rPr>
                <w:rFonts w:cs="Arial" w:hint="eastAsia"/>
                <w:color w:val="000000" w:themeColor="text1"/>
                <w:kern w:val="0"/>
                <w:sz w:val="21"/>
                <w:szCs w:val="21"/>
              </w:rPr>
              <w:t>88</w:t>
            </w:r>
          </w:p>
        </w:tc>
        <w:tc>
          <w:tcPr>
            <w:tcW w:w="1830" w:type="dxa"/>
            <w:tcBorders>
              <w:top w:val="single" w:sz="4" w:space="0" w:color="auto"/>
              <w:left w:val="single" w:sz="4" w:space="0" w:color="auto"/>
              <w:bottom w:val="double" w:sz="4" w:space="0" w:color="auto"/>
              <w:right w:val="single" w:sz="4" w:space="0" w:color="auto"/>
            </w:tcBorders>
            <w:shd w:val="clear" w:color="auto" w:fill="FFFFFF" w:themeFill="background1"/>
            <w:tcMar>
              <w:top w:w="9" w:type="dxa"/>
              <w:left w:w="9" w:type="dxa"/>
              <w:bottom w:w="0" w:type="dxa"/>
              <w:right w:w="9" w:type="dxa"/>
            </w:tcMar>
            <w:vAlign w:val="center"/>
            <w:hideMark/>
          </w:tcPr>
          <w:p w14:paraId="3B7B3D44" w14:textId="3A6CC30C" w:rsidR="00255570" w:rsidRPr="006240E5" w:rsidRDefault="00255570" w:rsidP="001B1836">
            <w:pPr>
              <w:widowControl/>
              <w:spacing w:line="300" w:lineRule="exact"/>
              <w:ind w:leftChars="0" w:left="0" w:rightChars="0" w:right="0" w:firstLineChars="0" w:firstLine="0"/>
              <w:jc w:val="center"/>
              <w:textAlignment w:val="center"/>
              <w:rPr>
                <w:rFonts w:cs="Arial"/>
                <w:color w:val="000000" w:themeColor="text1"/>
                <w:kern w:val="0"/>
                <w:sz w:val="21"/>
                <w:szCs w:val="21"/>
              </w:rPr>
            </w:pPr>
            <w:r w:rsidRPr="006240E5">
              <w:rPr>
                <w:rFonts w:cs="Arial" w:hint="eastAsia"/>
                <w:color w:val="000000" w:themeColor="text1"/>
                <w:kern w:val="0"/>
                <w:sz w:val="21"/>
                <w:szCs w:val="21"/>
              </w:rPr>
              <w:t>50</w:t>
            </w:r>
          </w:p>
        </w:tc>
      </w:tr>
      <w:tr w:rsidR="00B93DCD" w:rsidRPr="00B93DCD" w14:paraId="351CE607" w14:textId="77777777" w:rsidTr="009750FC">
        <w:trPr>
          <w:trHeight w:val="397"/>
          <w:jc w:val="center"/>
        </w:trPr>
        <w:tc>
          <w:tcPr>
            <w:tcW w:w="4138" w:type="dxa"/>
            <w:tcBorders>
              <w:top w:val="doub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0F8372CA" w14:textId="77777777" w:rsidR="00F620A3" w:rsidRPr="006240E5" w:rsidRDefault="00F620A3" w:rsidP="004A1157">
            <w:pPr>
              <w:widowControl/>
              <w:spacing w:line="300" w:lineRule="exact"/>
              <w:ind w:leftChars="0" w:left="0" w:rightChars="0" w:right="0" w:firstLineChars="0" w:firstLine="0"/>
              <w:jc w:val="center"/>
              <w:textAlignment w:val="center"/>
              <w:rPr>
                <w:rFonts w:cs="Arial"/>
                <w:kern w:val="0"/>
                <w:sz w:val="21"/>
                <w:szCs w:val="21"/>
              </w:rPr>
            </w:pPr>
            <w:r w:rsidRPr="006240E5">
              <w:rPr>
                <w:rFonts w:cs="Arial" w:hint="eastAsia"/>
                <w:kern w:val="24"/>
                <w:sz w:val="21"/>
                <w:szCs w:val="21"/>
              </w:rPr>
              <w:t>合計</w:t>
            </w:r>
          </w:p>
        </w:tc>
        <w:tc>
          <w:tcPr>
            <w:tcW w:w="1829" w:type="dxa"/>
            <w:tcBorders>
              <w:top w:val="doub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40D75EAA" w14:textId="02EF2E8B" w:rsidR="00F620A3" w:rsidRPr="006240E5" w:rsidRDefault="00997CFF" w:rsidP="004A1157">
            <w:pPr>
              <w:widowControl/>
              <w:spacing w:line="300" w:lineRule="exact"/>
              <w:ind w:leftChars="0" w:left="0" w:rightChars="0" w:right="0" w:firstLineChars="0" w:firstLine="0"/>
              <w:jc w:val="center"/>
              <w:textAlignment w:val="center"/>
              <w:rPr>
                <w:rFonts w:cs="Arial"/>
                <w:color w:val="000000" w:themeColor="text1"/>
                <w:kern w:val="0"/>
                <w:sz w:val="21"/>
                <w:szCs w:val="21"/>
              </w:rPr>
            </w:pPr>
            <w:r w:rsidRPr="006240E5">
              <w:rPr>
                <w:rFonts w:cs="Arial" w:hint="eastAsia"/>
                <w:color w:val="000000" w:themeColor="text1"/>
                <w:kern w:val="0"/>
                <w:sz w:val="21"/>
                <w:szCs w:val="21"/>
              </w:rPr>
              <w:t>176</w:t>
            </w:r>
          </w:p>
        </w:tc>
        <w:tc>
          <w:tcPr>
            <w:tcW w:w="1830" w:type="dxa"/>
            <w:tcBorders>
              <w:top w:val="double" w:sz="4" w:space="0" w:color="auto"/>
              <w:left w:val="single" w:sz="4" w:space="0" w:color="auto"/>
              <w:bottom w:val="single" w:sz="4" w:space="0" w:color="auto"/>
              <w:right w:val="single" w:sz="4" w:space="0" w:color="auto"/>
            </w:tcBorders>
            <w:shd w:val="clear" w:color="auto" w:fill="FFFFFF" w:themeFill="background1"/>
            <w:tcMar>
              <w:top w:w="9" w:type="dxa"/>
              <w:left w:w="9" w:type="dxa"/>
              <w:bottom w:w="0" w:type="dxa"/>
              <w:right w:w="9" w:type="dxa"/>
            </w:tcMar>
            <w:vAlign w:val="center"/>
            <w:hideMark/>
          </w:tcPr>
          <w:p w14:paraId="215781D7" w14:textId="4AE2B0E0" w:rsidR="00F620A3" w:rsidRPr="006240E5" w:rsidRDefault="00997CFF" w:rsidP="004A1157">
            <w:pPr>
              <w:widowControl/>
              <w:spacing w:line="300" w:lineRule="exact"/>
              <w:ind w:leftChars="0" w:left="0" w:rightChars="0" w:right="0" w:firstLineChars="0" w:firstLine="0"/>
              <w:jc w:val="center"/>
              <w:textAlignment w:val="center"/>
              <w:rPr>
                <w:rFonts w:cs="Arial"/>
                <w:color w:val="000000" w:themeColor="text1"/>
                <w:kern w:val="0"/>
                <w:sz w:val="21"/>
                <w:szCs w:val="21"/>
              </w:rPr>
            </w:pPr>
            <w:r w:rsidRPr="006240E5">
              <w:rPr>
                <w:rFonts w:cs="Arial" w:hint="eastAsia"/>
                <w:color w:val="000000" w:themeColor="text1"/>
                <w:kern w:val="0"/>
                <w:sz w:val="21"/>
                <w:szCs w:val="21"/>
              </w:rPr>
              <w:t>100</w:t>
            </w:r>
          </w:p>
        </w:tc>
      </w:tr>
    </w:tbl>
    <w:p w14:paraId="65EEF539" w14:textId="5CC960C7" w:rsidR="00E40119" w:rsidRDefault="00BE624D" w:rsidP="00AD779A">
      <w:pPr>
        <w:spacing w:line="320" w:lineRule="exact"/>
        <w:ind w:leftChars="0" w:left="0" w:rightChars="413" w:right="991" w:firstLineChars="0" w:firstLine="0"/>
        <w:jc w:val="right"/>
        <w:rPr>
          <w:sz w:val="20"/>
          <w:szCs w:val="20"/>
        </w:rPr>
      </w:pPr>
      <w:r w:rsidRPr="00BE624D">
        <w:rPr>
          <w:rFonts w:hint="eastAsia"/>
          <w:sz w:val="20"/>
          <w:szCs w:val="20"/>
        </w:rPr>
        <w:t>※令和８年（2</w:t>
      </w:r>
      <w:r w:rsidRPr="00BE624D">
        <w:rPr>
          <w:sz w:val="20"/>
          <w:szCs w:val="20"/>
        </w:rPr>
        <w:t>026</w:t>
      </w:r>
      <w:r w:rsidRPr="00BE624D">
        <w:rPr>
          <w:rFonts w:hint="eastAsia"/>
          <w:sz w:val="20"/>
          <w:szCs w:val="20"/>
        </w:rPr>
        <w:t>年）３月末時点</w:t>
      </w:r>
    </w:p>
    <w:p w14:paraId="229792D4" w14:textId="77777777" w:rsidR="00BE624D" w:rsidRPr="00B93DCD" w:rsidRDefault="00BE624D" w:rsidP="00BE624D">
      <w:pPr>
        <w:snapToGrid w:val="0"/>
        <w:spacing w:line="280" w:lineRule="exact"/>
        <w:ind w:leftChars="0" w:left="0" w:rightChars="0" w:right="0" w:firstLineChars="0" w:firstLine="0"/>
      </w:pPr>
    </w:p>
    <w:p w14:paraId="499A3C4B" w14:textId="38393094" w:rsidR="00F620A3" w:rsidRPr="00EF0A2B" w:rsidRDefault="00EF0A2B" w:rsidP="00F620A3">
      <w:pPr>
        <w:ind w:leftChars="0" w:left="0" w:firstLineChars="0" w:firstLine="0"/>
        <w:jc w:val="center"/>
        <w:rPr>
          <w:szCs w:val="24"/>
        </w:rPr>
      </w:pPr>
      <w:r>
        <w:rPr>
          <w:noProof/>
          <w:szCs w:val="24"/>
        </w:rPr>
        <w:drawing>
          <wp:anchor distT="0" distB="0" distL="114300" distR="114300" simplePos="0" relativeHeight="251698176" behindDoc="0" locked="0" layoutInCell="1" allowOverlap="1" wp14:anchorId="10FAA8CA" wp14:editId="13F6A001">
            <wp:simplePos x="0" y="0"/>
            <wp:positionH relativeFrom="column">
              <wp:posOffset>294005</wp:posOffset>
            </wp:positionH>
            <wp:positionV relativeFrom="paragraph">
              <wp:posOffset>71120</wp:posOffset>
            </wp:positionV>
            <wp:extent cx="5377180" cy="4409994"/>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77180" cy="4409994"/>
                    </a:xfrm>
                    <a:prstGeom prst="rect">
                      <a:avLst/>
                    </a:prstGeom>
                  </pic:spPr>
                </pic:pic>
              </a:graphicData>
            </a:graphic>
            <wp14:sizeRelH relativeFrom="margin">
              <wp14:pctWidth>0</wp14:pctWidth>
            </wp14:sizeRelH>
            <wp14:sizeRelV relativeFrom="margin">
              <wp14:pctHeight>0</wp14:pctHeight>
            </wp14:sizeRelV>
          </wp:anchor>
        </w:drawing>
      </w:r>
      <w:r w:rsidR="00F620A3" w:rsidRPr="00EF0A2B">
        <w:rPr>
          <w:rFonts w:hint="eastAsia"/>
          <w:szCs w:val="24"/>
        </w:rPr>
        <w:t>図表-</w:t>
      </w:r>
      <w:r w:rsidR="00557115" w:rsidRPr="00EF0A2B">
        <w:rPr>
          <w:rFonts w:hint="eastAsia"/>
          <w:szCs w:val="24"/>
        </w:rPr>
        <w:t>22</w:t>
      </w:r>
      <w:r w:rsidR="00F620A3" w:rsidRPr="00EF0A2B">
        <w:rPr>
          <w:rFonts w:hint="eastAsia"/>
          <w:szCs w:val="24"/>
        </w:rPr>
        <w:t xml:space="preserve">　路線別　耐震性不足棟数</w:t>
      </w:r>
    </w:p>
    <w:p w14:paraId="3D07DF90" w14:textId="1BEEA70A" w:rsidR="00F620A3" w:rsidRPr="00B93DCD" w:rsidRDefault="00F620A3" w:rsidP="00F620A3">
      <w:pPr>
        <w:ind w:leftChars="0" w:left="0" w:firstLineChars="0" w:firstLine="0"/>
        <w:rPr>
          <w:szCs w:val="24"/>
        </w:rPr>
      </w:pPr>
    </w:p>
    <w:p w14:paraId="72187ABD" w14:textId="2A2067C1" w:rsidR="00F620A3" w:rsidRPr="000B3104" w:rsidRDefault="00F620A3" w:rsidP="00F620A3">
      <w:pPr>
        <w:ind w:leftChars="0" w:left="0" w:firstLineChars="0" w:firstLine="0"/>
        <w:rPr>
          <w:szCs w:val="24"/>
        </w:rPr>
      </w:pPr>
    </w:p>
    <w:p w14:paraId="3029A64A" w14:textId="77777777" w:rsidR="00F620A3" w:rsidRPr="00B93DCD" w:rsidRDefault="00F620A3" w:rsidP="00F620A3">
      <w:pPr>
        <w:ind w:leftChars="0" w:left="0" w:firstLineChars="0" w:firstLine="0"/>
        <w:rPr>
          <w:szCs w:val="24"/>
        </w:rPr>
      </w:pPr>
    </w:p>
    <w:p w14:paraId="48DD21A6" w14:textId="77777777" w:rsidR="00F620A3" w:rsidRPr="00B93DCD" w:rsidRDefault="00F620A3" w:rsidP="00F620A3">
      <w:pPr>
        <w:ind w:leftChars="0" w:left="0" w:firstLineChars="0" w:firstLine="0"/>
        <w:rPr>
          <w:szCs w:val="24"/>
        </w:rPr>
      </w:pPr>
    </w:p>
    <w:p w14:paraId="6660C30E" w14:textId="24B33048" w:rsidR="00F620A3" w:rsidRDefault="00F620A3" w:rsidP="00F620A3">
      <w:pPr>
        <w:ind w:leftChars="0" w:left="0" w:firstLineChars="0" w:firstLine="0"/>
        <w:rPr>
          <w:szCs w:val="24"/>
        </w:rPr>
      </w:pPr>
    </w:p>
    <w:p w14:paraId="094FFDF8" w14:textId="5CCED554" w:rsidR="006007D2" w:rsidRDefault="006007D2" w:rsidP="00F620A3">
      <w:pPr>
        <w:ind w:leftChars="0" w:left="0" w:firstLineChars="0" w:firstLine="0"/>
        <w:rPr>
          <w:szCs w:val="24"/>
        </w:rPr>
      </w:pPr>
    </w:p>
    <w:p w14:paraId="05DAE73D" w14:textId="39E5BBF8" w:rsidR="006007D2" w:rsidRDefault="006007D2" w:rsidP="00F620A3">
      <w:pPr>
        <w:ind w:leftChars="0" w:left="0" w:firstLineChars="0" w:firstLine="0"/>
        <w:rPr>
          <w:szCs w:val="24"/>
        </w:rPr>
      </w:pPr>
    </w:p>
    <w:p w14:paraId="3D68E466" w14:textId="7C0EE595" w:rsidR="006007D2" w:rsidRDefault="006007D2" w:rsidP="00F620A3">
      <w:pPr>
        <w:ind w:leftChars="0" w:left="0" w:firstLineChars="0" w:firstLine="0"/>
        <w:rPr>
          <w:szCs w:val="24"/>
        </w:rPr>
      </w:pPr>
    </w:p>
    <w:p w14:paraId="628A7EBC" w14:textId="762CEB01" w:rsidR="006007D2" w:rsidRDefault="006007D2" w:rsidP="00F620A3">
      <w:pPr>
        <w:ind w:leftChars="0" w:left="0" w:firstLineChars="0" w:firstLine="0"/>
        <w:rPr>
          <w:szCs w:val="24"/>
        </w:rPr>
      </w:pPr>
    </w:p>
    <w:p w14:paraId="3440771B" w14:textId="28261676" w:rsidR="006007D2" w:rsidRDefault="006007D2" w:rsidP="00F620A3">
      <w:pPr>
        <w:ind w:leftChars="0" w:left="0" w:firstLineChars="0" w:firstLine="0"/>
        <w:rPr>
          <w:szCs w:val="24"/>
        </w:rPr>
      </w:pPr>
    </w:p>
    <w:p w14:paraId="58386390" w14:textId="06507C15" w:rsidR="006007D2" w:rsidRDefault="006007D2" w:rsidP="00F620A3">
      <w:pPr>
        <w:ind w:leftChars="0" w:left="0" w:firstLineChars="0" w:firstLine="0"/>
        <w:rPr>
          <w:szCs w:val="24"/>
        </w:rPr>
      </w:pPr>
    </w:p>
    <w:p w14:paraId="58B4F344" w14:textId="01080DAF" w:rsidR="006007D2" w:rsidRDefault="006007D2" w:rsidP="00F620A3">
      <w:pPr>
        <w:ind w:leftChars="0" w:left="0" w:firstLineChars="0" w:firstLine="0"/>
        <w:rPr>
          <w:szCs w:val="24"/>
        </w:rPr>
      </w:pPr>
    </w:p>
    <w:p w14:paraId="69228B68" w14:textId="6D4B0373" w:rsidR="006007D2" w:rsidRDefault="006007D2" w:rsidP="00F620A3">
      <w:pPr>
        <w:ind w:leftChars="0" w:left="0" w:firstLineChars="0" w:firstLine="0"/>
        <w:rPr>
          <w:szCs w:val="24"/>
        </w:rPr>
      </w:pPr>
    </w:p>
    <w:p w14:paraId="2F5CB416" w14:textId="63B6DE78" w:rsidR="006007D2" w:rsidRDefault="006007D2" w:rsidP="00F620A3">
      <w:pPr>
        <w:ind w:leftChars="0" w:left="0" w:firstLineChars="0" w:firstLine="0"/>
        <w:rPr>
          <w:szCs w:val="24"/>
        </w:rPr>
      </w:pPr>
    </w:p>
    <w:p w14:paraId="40DF7171" w14:textId="1A4E3BAB" w:rsidR="006007D2" w:rsidRDefault="006007D2" w:rsidP="00F620A3">
      <w:pPr>
        <w:ind w:leftChars="0" w:left="0" w:firstLineChars="0" w:firstLine="0"/>
        <w:rPr>
          <w:szCs w:val="24"/>
        </w:rPr>
      </w:pPr>
    </w:p>
    <w:p w14:paraId="4653D507" w14:textId="2A9997C6" w:rsidR="006007D2" w:rsidRPr="006007D2" w:rsidRDefault="006007D2" w:rsidP="006007D2">
      <w:pPr>
        <w:ind w:leftChars="0" w:left="0" w:firstLineChars="2150" w:firstLine="4515"/>
        <w:rPr>
          <w:sz w:val="21"/>
          <w:szCs w:val="21"/>
        </w:rPr>
      </w:pPr>
      <w:r w:rsidRPr="006007D2">
        <w:rPr>
          <w:rFonts w:hint="eastAsia"/>
          <w:noProof/>
          <w:sz w:val="21"/>
          <w:szCs w:val="21"/>
        </w:rPr>
        <mc:AlternateContent>
          <mc:Choice Requires="wps">
            <w:drawing>
              <wp:anchor distT="0" distB="0" distL="114300" distR="114300" simplePos="0" relativeHeight="251607040" behindDoc="0" locked="0" layoutInCell="1" allowOverlap="1" wp14:anchorId="2A958186" wp14:editId="7765030D">
                <wp:simplePos x="0" y="0"/>
                <wp:positionH relativeFrom="column">
                  <wp:posOffset>3192292</wp:posOffset>
                </wp:positionH>
                <wp:positionV relativeFrom="paragraph">
                  <wp:posOffset>106045</wp:posOffset>
                </wp:positionV>
                <wp:extent cx="494179" cy="134470"/>
                <wp:effectExtent l="0" t="0" r="1270" b="0"/>
                <wp:wrapNone/>
                <wp:docPr id="40" name="正方形/長方形 40"/>
                <wp:cNvGraphicFramePr/>
                <a:graphic xmlns:a="http://schemas.openxmlformats.org/drawingml/2006/main">
                  <a:graphicData uri="http://schemas.microsoft.com/office/word/2010/wordprocessingShape">
                    <wps:wsp>
                      <wps:cNvSpPr/>
                      <wps:spPr>
                        <a:xfrm>
                          <a:off x="0" y="0"/>
                          <a:ext cx="494179" cy="134470"/>
                        </a:xfrm>
                        <a:prstGeom prst="rect">
                          <a:avLst/>
                        </a:prstGeom>
                        <a:solidFill>
                          <a:srgbClr val="0096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E11DE" id="正方形/長方形 40" o:spid="_x0000_s1026" style="position:absolute;left:0;text-align:left;margin-left:251.35pt;margin-top:8.35pt;width:38.9pt;height:10.6pt;z-index:251515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" fillcolor="#0096d2" stroked="f" strokeweight="2pt"/>
            </w:pict>
          </mc:Fallback>
        </mc:AlternateContent>
      </w:r>
      <w:r>
        <w:rPr>
          <w:rFonts w:hint="eastAsia"/>
          <w:sz w:val="21"/>
          <w:szCs w:val="21"/>
        </w:rPr>
        <w:t xml:space="preserve">凡例 </w:t>
      </w:r>
      <w:r>
        <w:rPr>
          <w:sz w:val="21"/>
          <w:szCs w:val="21"/>
        </w:rPr>
        <w:t xml:space="preserve">  </w:t>
      </w:r>
      <w:r>
        <w:rPr>
          <w:rFonts w:hint="eastAsia"/>
          <w:sz w:val="21"/>
          <w:szCs w:val="21"/>
        </w:rPr>
        <w:t xml:space="preserve"> 　　　　</w:t>
      </w:r>
      <w:r w:rsidRPr="00AD779A">
        <w:rPr>
          <w:rFonts w:hint="eastAsia"/>
          <w:spacing w:val="24"/>
          <w:kern w:val="0"/>
          <w:sz w:val="21"/>
          <w:szCs w:val="21"/>
          <w:fitText w:val="2596" w:id="-474251008"/>
        </w:rPr>
        <w:t>耐震性が不足する建築</w:t>
      </w:r>
      <w:r w:rsidRPr="00AD779A">
        <w:rPr>
          <w:rFonts w:hint="eastAsia"/>
          <w:kern w:val="0"/>
          <w:sz w:val="21"/>
          <w:szCs w:val="21"/>
          <w:fitText w:val="2596" w:id="-474251008"/>
        </w:rPr>
        <w:t>物</w:t>
      </w:r>
      <w:r w:rsidRPr="006007D2">
        <w:rPr>
          <w:rFonts w:hint="eastAsia"/>
          <w:sz w:val="21"/>
          <w:szCs w:val="21"/>
        </w:rPr>
        <w:t>176棟</w:t>
      </w:r>
    </w:p>
    <w:p w14:paraId="20AB359B" w14:textId="1172ED58" w:rsidR="006007D2" w:rsidRDefault="006007D2" w:rsidP="00EF0A2B">
      <w:pPr>
        <w:spacing w:line="320" w:lineRule="exact"/>
        <w:ind w:leftChars="0" w:left="0" w:firstLineChars="2819" w:firstLine="5920"/>
        <w:rPr>
          <w:sz w:val="21"/>
          <w:szCs w:val="21"/>
        </w:rPr>
      </w:pPr>
      <w:r w:rsidRPr="006007D2">
        <w:rPr>
          <w:rFonts w:hint="eastAsia"/>
          <w:noProof/>
          <w:sz w:val="21"/>
          <w:szCs w:val="21"/>
        </w:rPr>
        <mc:AlternateContent>
          <mc:Choice Requires="wps">
            <w:drawing>
              <wp:anchor distT="0" distB="0" distL="114300" distR="114300" simplePos="0" relativeHeight="251699200" behindDoc="0" locked="0" layoutInCell="1" allowOverlap="1" wp14:anchorId="7F645792" wp14:editId="79330EDE">
                <wp:simplePos x="0" y="0"/>
                <wp:positionH relativeFrom="column">
                  <wp:posOffset>3191510</wp:posOffset>
                </wp:positionH>
                <wp:positionV relativeFrom="paragraph">
                  <wp:posOffset>53340</wp:posOffset>
                </wp:positionV>
                <wp:extent cx="493920" cy="133920"/>
                <wp:effectExtent l="0" t="0" r="1905" b="0"/>
                <wp:wrapNone/>
                <wp:docPr id="45" name="正方形/長方形 45"/>
                <wp:cNvGraphicFramePr/>
                <a:graphic xmlns:a="http://schemas.openxmlformats.org/drawingml/2006/main">
                  <a:graphicData uri="http://schemas.microsoft.com/office/word/2010/wordprocessingShape">
                    <wps:wsp>
                      <wps:cNvSpPr/>
                      <wps:spPr>
                        <a:xfrm>
                          <a:off x="0" y="0"/>
                          <a:ext cx="493920" cy="133920"/>
                        </a:xfrm>
                        <a:prstGeom prst="rect">
                          <a:avLst/>
                        </a:prstGeom>
                        <a:solidFill>
                          <a:srgbClr val="EFAA3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E2925B" w14:textId="7502031A" w:rsidR="006007D2" w:rsidRDefault="006007D2" w:rsidP="006007D2">
                            <w:pPr>
                              <w:jc w:val="center"/>
                            </w:pPr>
                            <w:r>
                              <w:rPr>
                                <w:rFonts w:hint="eastAsia"/>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45792" id="正方形/長方形 45" o:spid="_x0000_s1133" style="position:absolute;left:0;text-align:left;margin-left:251.3pt;margin-top:4.2pt;width:38.9pt;height:10.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" fillcolor="#efaa39" stroked="f" strokeweight="2pt">
                <v:textbox>
                  <w:txbxContent>
                    <w:p w14:paraId="6AE2925B" w14:textId="7502031A" w:rsidR="006007D2" w:rsidRDefault="006007D2" w:rsidP="006007D2">
                      <w:pPr>
                        <w:jc w:val="center"/>
                      </w:pPr>
                      <w:r>
                        <w:rPr>
                          <w:rFonts w:hint="eastAsia"/>
                        </w:rPr>
                        <w:t>3</w:t>
                      </w:r>
                      <w:r>
                        <w:t>.</w:t>
                      </w:r>
                    </w:p>
                  </w:txbxContent>
                </v:textbox>
              </v:rect>
            </w:pict>
          </mc:Fallback>
        </mc:AlternateContent>
      </w:r>
      <w:r w:rsidRPr="006007D2">
        <w:rPr>
          <w:rFonts w:hint="eastAsia"/>
          <w:sz w:val="21"/>
          <w:szCs w:val="21"/>
        </w:rPr>
        <w:t>全面道路を全閉塞する建築物</w:t>
      </w:r>
      <w:r w:rsidR="00AD779A">
        <w:rPr>
          <w:rFonts w:hint="eastAsia"/>
          <w:sz w:val="21"/>
          <w:szCs w:val="21"/>
        </w:rPr>
        <w:t xml:space="preserve"> </w:t>
      </w:r>
      <w:r w:rsidR="00AD779A">
        <w:rPr>
          <w:sz w:val="21"/>
          <w:szCs w:val="21"/>
        </w:rPr>
        <w:tab/>
      </w:r>
      <w:r w:rsidRPr="006007D2">
        <w:rPr>
          <w:rFonts w:hint="eastAsia"/>
          <w:sz w:val="21"/>
          <w:szCs w:val="21"/>
        </w:rPr>
        <w:t>88棟</w:t>
      </w:r>
    </w:p>
    <w:p w14:paraId="1537DBF0" w14:textId="69E97D3B" w:rsidR="00EF0A2B" w:rsidRPr="00EF0A2B" w:rsidRDefault="00EF0A2B" w:rsidP="00EF0A2B">
      <w:pPr>
        <w:spacing w:line="320" w:lineRule="exact"/>
        <w:ind w:leftChars="0" w:left="0" w:rightChars="248" w:right="595" w:firstLineChars="0" w:firstLine="0"/>
        <w:jc w:val="right"/>
        <w:rPr>
          <w:sz w:val="20"/>
          <w:szCs w:val="20"/>
        </w:rPr>
      </w:pPr>
      <w:r w:rsidRPr="00EF0A2B">
        <w:rPr>
          <w:rFonts w:hint="eastAsia"/>
          <w:sz w:val="20"/>
          <w:szCs w:val="20"/>
        </w:rPr>
        <w:t>※令和８年（2026年）３月末時点</w:t>
      </w:r>
    </w:p>
    <w:p w14:paraId="568C0EFF" w14:textId="77777777" w:rsidR="00EF0A2B" w:rsidRPr="00EF0A2B" w:rsidRDefault="00EF0A2B" w:rsidP="00DD5F53">
      <w:pPr>
        <w:ind w:leftChars="0" w:left="0" w:firstLineChars="2819" w:firstLine="5920"/>
        <w:rPr>
          <w:sz w:val="21"/>
          <w:szCs w:val="21"/>
        </w:rPr>
      </w:pPr>
    </w:p>
    <w:p w14:paraId="09140D1C" w14:textId="3A49E28F" w:rsidR="006007D2" w:rsidRPr="00B93DCD" w:rsidRDefault="006007D2" w:rsidP="00F620A3">
      <w:pPr>
        <w:ind w:leftChars="0" w:left="0" w:firstLineChars="0" w:firstLine="0"/>
        <w:rPr>
          <w:szCs w:val="24"/>
        </w:rPr>
      </w:pPr>
    </w:p>
    <w:p w14:paraId="2927E38D" w14:textId="45DF5500" w:rsidR="00F620A3" w:rsidRPr="00B93DCD" w:rsidRDefault="00F620A3" w:rsidP="00F620A3">
      <w:pPr>
        <w:widowControl/>
        <w:spacing w:line="240" w:lineRule="auto"/>
        <w:ind w:leftChars="0" w:left="0" w:rightChars="0" w:right="0" w:firstLineChars="0" w:firstLine="0"/>
        <w:jc w:val="left"/>
        <w:rPr>
          <w:szCs w:val="24"/>
        </w:rPr>
      </w:pPr>
      <w:r w:rsidRPr="00B93DCD">
        <w:rPr>
          <w:szCs w:val="24"/>
        </w:rPr>
        <w:br w:type="page"/>
      </w:r>
    </w:p>
    <w:p w14:paraId="4CCD2D72" w14:textId="5348F20F" w:rsidR="00DB606E" w:rsidRPr="002C3300" w:rsidRDefault="00DB606E" w:rsidP="002C3300">
      <w:pPr>
        <w:spacing w:line="320" w:lineRule="exact"/>
        <w:ind w:leftChars="0" w:left="0" w:rightChars="47" w:right="113" w:firstLineChars="0" w:firstLine="0"/>
        <w:jc w:val="center"/>
        <w:rPr>
          <w:szCs w:val="24"/>
        </w:rPr>
      </w:pPr>
      <w:r w:rsidRPr="002C3300">
        <w:rPr>
          <w:rFonts w:hint="eastAsia"/>
        </w:rPr>
        <w:lastRenderedPageBreak/>
        <w:t>図表-</w:t>
      </w:r>
      <w:r w:rsidR="00557115" w:rsidRPr="002C3300">
        <w:rPr>
          <w:rFonts w:hint="eastAsia"/>
        </w:rPr>
        <w:t>23</w:t>
      </w:r>
      <w:r w:rsidRPr="002C3300">
        <w:rPr>
          <w:rFonts w:hint="eastAsia"/>
        </w:rPr>
        <w:t xml:space="preserve">　</w:t>
      </w:r>
      <w:r w:rsidRPr="002C3300">
        <w:rPr>
          <w:rFonts w:hint="eastAsia"/>
          <w:szCs w:val="24"/>
        </w:rPr>
        <w:t>耐震性が不足する建築物　全</w:t>
      </w:r>
      <w:r w:rsidRPr="002C3300">
        <w:rPr>
          <w:color w:val="000000" w:themeColor="text1"/>
          <w:szCs w:val="24"/>
        </w:rPr>
        <w:t>1</w:t>
      </w:r>
      <w:r w:rsidRPr="002C3300">
        <w:rPr>
          <w:rFonts w:hint="eastAsia"/>
          <w:color w:val="000000" w:themeColor="text1"/>
          <w:szCs w:val="24"/>
        </w:rPr>
        <w:t>76棟</w:t>
      </w:r>
      <w:r w:rsidRPr="002C3300">
        <w:rPr>
          <w:rFonts w:hint="eastAsia"/>
          <w:szCs w:val="24"/>
        </w:rPr>
        <w:t>の路線別分布状況</w:t>
      </w:r>
    </w:p>
    <w:p w14:paraId="44305CFA" w14:textId="4D2C5BAF" w:rsidR="00DB606E" w:rsidRPr="00B93DCD" w:rsidRDefault="002C3300" w:rsidP="002C3300">
      <w:pPr>
        <w:spacing w:line="400" w:lineRule="exact"/>
        <w:ind w:leftChars="0" w:left="0" w:rightChars="47" w:right="113" w:firstLineChars="0" w:firstLine="0"/>
        <w:jc w:val="center"/>
        <w:rPr>
          <w:sz w:val="21"/>
          <w:szCs w:val="21"/>
        </w:rPr>
      </w:pPr>
      <w:r>
        <w:rPr>
          <w:noProof/>
          <w:sz w:val="21"/>
          <w:szCs w:val="20"/>
        </w:rPr>
        <w:drawing>
          <wp:anchor distT="0" distB="0" distL="114300" distR="114300" simplePos="0" relativeHeight="251669504" behindDoc="0" locked="0" layoutInCell="1" allowOverlap="1" wp14:anchorId="6745D182" wp14:editId="36CE524F">
            <wp:simplePos x="0" y="0"/>
            <wp:positionH relativeFrom="margin">
              <wp:align>center</wp:align>
            </wp:positionH>
            <wp:positionV relativeFrom="paragraph">
              <wp:posOffset>228600</wp:posOffset>
            </wp:positionV>
            <wp:extent cx="3302635" cy="410083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02635" cy="410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06E" w:rsidRPr="00B93DCD">
        <w:rPr>
          <w:rFonts w:hint="eastAsia"/>
          <w:sz w:val="21"/>
          <w:szCs w:val="21"/>
        </w:rPr>
        <w:t>（</w:t>
      </w:r>
      <w:r w:rsidR="00DB606E" w:rsidRPr="00B93DCD">
        <w:rPr>
          <w:rFonts w:hint="eastAsia"/>
          <w:sz w:val="21"/>
          <w:szCs w:val="20"/>
        </w:rPr>
        <w:t>耐震診断義務付け対象路線図</w:t>
      </w:r>
      <w:r w:rsidR="00DB606E" w:rsidRPr="00B93DCD">
        <w:rPr>
          <w:rFonts w:hint="eastAsia"/>
          <w:sz w:val="21"/>
          <w:szCs w:val="21"/>
        </w:rPr>
        <w:t>）</w:t>
      </w:r>
    </w:p>
    <w:p w14:paraId="5CEFC715" w14:textId="72207285" w:rsidR="00DB606E" w:rsidRPr="00DB606E" w:rsidRDefault="00DB606E" w:rsidP="00BC0E03">
      <w:pPr>
        <w:spacing w:line="400" w:lineRule="exact"/>
        <w:ind w:firstLine="210"/>
        <w:rPr>
          <w:sz w:val="21"/>
          <w:szCs w:val="20"/>
        </w:rPr>
      </w:pPr>
    </w:p>
    <w:p w14:paraId="4B0D0031" w14:textId="1B6A19DF" w:rsidR="00DB606E" w:rsidRDefault="00DB606E" w:rsidP="00BC0E03">
      <w:pPr>
        <w:spacing w:line="400" w:lineRule="exact"/>
        <w:ind w:firstLine="210"/>
        <w:rPr>
          <w:sz w:val="21"/>
          <w:szCs w:val="20"/>
        </w:rPr>
      </w:pPr>
    </w:p>
    <w:p w14:paraId="074A09AB" w14:textId="3E619A9F" w:rsidR="00DB606E" w:rsidRDefault="00DB606E" w:rsidP="00BC0E03">
      <w:pPr>
        <w:spacing w:line="400" w:lineRule="exact"/>
        <w:ind w:firstLine="210"/>
        <w:rPr>
          <w:sz w:val="21"/>
          <w:szCs w:val="20"/>
        </w:rPr>
      </w:pPr>
    </w:p>
    <w:p w14:paraId="417593C3" w14:textId="13A03953" w:rsidR="00DB606E" w:rsidRDefault="00DB606E" w:rsidP="00BC0E03">
      <w:pPr>
        <w:spacing w:line="400" w:lineRule="exact"/>
        <w:ind w:firstLine="210"/>
        <w:rPr>
          <w:sz w:val="21"/>
          <w:szCs w:val="20"/>
        </w:rPr>
      </w:pPr>
    </w:p>
    <w:p w14:paraId="18743411" w14:textId="4E118229" w:rsidR="00DB606E" w:rsidRDefault="00DB606E" w:rsidP="00BC0E03">
      <w:pPr>
        <w:spacing w:line="400" w:lineRule="exact"/>
        <w:ind w:firstLine="210"/>
        <w:rPr>
          <w:sz w:val="21"/>
          <w:szCs w:val="20"/>
        </w:rPr>
      </w:pPr>
    </w:p>
    <w:p w14:paraId="7D8DA51F" w14:textId="5C1DA65A" w:rsidR="00DB606E" w:rsidRDefault="00DB606E" w:rsidP="00BC0E03">
      <w:pPr>
        <w:spacing w:line="400" w:lineRule="exact"/>
        <w:ind w:firstLine="210"/>
        <w:rPr>
          <w:sz w:val="21"/>
          <w:szCs w:val="20"/>
        </w:rPr>
      </w:pPr>
    </w:p>
    <w:p w14:paraId="4E3025E1" w14:textId="76463CA2" w:rsidR="00DB606E" w:rsidRDefault="00DB606E" w:rsidP="00BC0E03">
      <w:pPr>
        <w:spacing w:line="400" w:lineRule="exact"/>
        <w:ind w:firstLine="210"/>
        <w:rPr>
          <w:sz w:val="21"/>
          <w:szCs w:val="20"/>
        </w:rPr>
      </w:pPr>
    </w:p>
    <w:p w14:paraId="70E24037" w14:textId="32C67FC2" w:rsidR="00DB606E" w:rsidRDefault="00DB606E" w:rsidP="00BC0E03">
      <w:pPr>
        <w:spacing w:line="400" w:lineRule="exact"/>
        <w:ind w:firstLine="210"/>
        <w:rPr>
          <w:sz w:val="21"/>
          <w:szCs w:val="20"/>
        </w:rPr>
      </w:pPr>
    </w:p>
    <w:p w14:paraId="04200009" w14:textId="7E475087" w:rsidR="00DB606E" w:rsidRDefault="00DB606E" w:rsidP="00BC0E03">
      <w:pPr>
        <w:spacing w:line="400" w:lineRule="exact"/>
        <w:ind w:firstLine="210"/>
        <w:rPr>
          <w:sz w:val="21"/>
          <w:szCs w:val="20"/>
        </w:rPr>
      </w:pPr>
    </w:p>
    <w:p w14:paraId="60A1FEC6" w14:textId="22F601A5" w:rsidR="00DB606E" w:rsidRDefault="00DB606E" w:rsidP="00BC0E03">
      <w:pPr>
        <w:spacing w:line="400" w:lineRule="exact"/>
        <w:ind w:firstLine="210"/>
        <w:rPr>
          <w:sz w:val="21"/>
          <w:szCs w:val="20"/>
        </w:rPr>
      </w:pPr>
    </w:p>
    <w:p w14:paraId="471EC78D" w14:textId="7BC2C56C" w:rsidR="00DB606E" w:rsidRDefault="00DB606E" w:rsidP="00BC0E03">
      <w:pPr>
        <w:spacing w:line="400" w:lineRule="exact"/>
        <w:ind w:firstLine="210"/>
        <w:rPr>
          <w:sz w:val="21"/>
          <w:szCs w:val="20"/>
        </w:rPr>
      </w:pPr>
    </w:p>
    <w:p w14:paraId="0BF237A6" w14:textId="664DA1BD" w:rsidR="00DB606E" w:rsidRDefault="00DB606E" w:rsidP="00BC0E03">
      <w:pPr>
        <w:spacing w:line="400" w:lineRule="exact"/>
        <w:ind w:firstLine="210"/>
        <w:rPr>
          <w:sz w:val="21"/>
          <w:szCs w:val="20"/>
        </w:rPr>
      </w:pPr>
    </w:p>
    <w:p w14:paraId="4B42B69A" w14:textId="59641287" w:rsidR="00DB606E" w:rsidRDefault="00DB606E" w:rsidP="00BC0E03">
      <w:pPr>
        <w:spacing w:line="400" w:lineRule="exact"/>
        <w:ind w:firstLine="210"/>
        <w:rPr>
          <w:sz w:val="21"/>
          <w:szCs w:val="20"/>
        </w:rPr>
      </w:pPr>
    </w:p>
    <w:p w14:paraId="6F27A40D" w14:textId="1B857661" w:rsidR="00DB606E" w:rsidRDefault="00DB606E" w:rsidP="00BC0E03">
      <w:pPr>
        <w:spacing w:line="400" w:lineRule="exact"/>
        <w:ind w:firstLine="210"/>
        <w:rPr>
          <w:sz w:val="21"/>
          <w:szCs w:val="20"/>
        </w:rPr>
      </w:pPr>
    </w:p>
    <w:p w14:paraId="09D5B0DA" w14:textId="65EE63E0" w:rsidR="00DB606E" w:rsidRDefault="00DB606E" w:rsidP="00BC0E03">
      <w:pPr>
        <w:spacing w:line="400" w:lineRule="exact"/>
        <w:ind w:firstLine="210"/>
        <w:rPr>
          <w:sz w:val="21"/>
          <w:szCs w:val="20"/>
        </w:rPr>
      </w:pPr>
    </w:p>
    <w:p w14:paraId="057A6990" w14:textId="42973D7F" w:rsidR="00DB606E" w:rsidRDefault="00DB606E" w:rsidP="00BC0E03">
      <w:pPr>
        <w:spacing w:line="400" w:lineRule="exact"/>
        <w:ind w:firstLine="210"/>
        <w:rPr>
          <w:sz w:val="21"/>
          <w:szCs w:val="20"/>
        </w:rPr>
      </w:pPr>
    </w:p>
    <w:p w14:paraId="506D854A" w14:textId="55F903B6" w:rsidR="00BC0E03" w:rsidRPr="002C3300" w:rsidRDefault="00BC0E03" w:rsidP="002C3300">
      <w:pPr>
        <w:spacing w:line="400" w:lineRule="exact"/>
        <w:ind w:leftChars="0" w:left="0" w:rightChars="47" w:right="113" w:firstLineChars="0" w:firstLine="0"/>
        <w:jc w:val="center"/>
        <w:rPr>
          <w:szCs w:val="24"/>
        </w:rPr>
      </w:pPr>
      <w:r w:rsidRPr="002C3300">
        <w:rPr>
          <w:rFonts w:hint="eastAsia"/>
        </w:rPr>
        <w:t>図表-</w:t>
      </w:r>
      <w:r w:rsidR="00557115" w:rsidRPr="002C3300">
        <w:rPr>
          <w:rFonts w:hint="eastAsia"/>
        </w:rPr>
        <w:t>24</w:t>
      </w:r>
      <w:r w:rsidRPr="002C3300">
        <w:rPr>
          <w:rFonts w:hint="eastAsia"/>
        </w:rPr>
        <w:t xml:space="preserve">　</w:t>
      </w:r>
      <w:r w:rsidRPr="002C3300">
        <w:rPr>
          <w:rFonts w:hint="eastAsia"/>
          <w:szCs w:val="24"/>
        </w:rPr>
        <w:t>前面道路を全幅閉塞する建築物</w:t>
      </w:r>
      <w:r w:rsidRPr="002C3300">
        <w:rPr>
          <w:color w:val="000000" w:themeColor="text1"/>
          <w:szCs w:val="24"/>
        </w:rPr>
        <w:t>8</w:t>
      </w:r>
      <w:r w:rsidR="00F57CB5" w:rsidRPr="002C3300">
        <w:rPr>
          <w:rFonts w:hint="eastAsia"/>
          <w:color w:val="000000" w:themeColor="text1"/>
          <w:szCs w:val="24"/>
        </w:rPr>
        <w:t>8</w:t>
      </w:r>
      <w:r w:rsidRPr="002C3300">
        <w:rPr>
          <w:szCs w:val="24"/>
        </w:rPr>
        <w:t>棟の</w:t>
      </w:r>
      <w:r w:rsidRPr="002C3300">
        <w:rPr>
          <w:rFonts w:hint="eastAsia"/>
          <w:szCs w:val="24"/>
        </w:rPr>
        <w:t>路線別分布状況</w:t>
      </w:r>
    </w:p>
    <w:p w14:paraId="149F3DAE" w14:textId="30725553" w:rsidR="00BC0E03" w:rsidRPr="00B93DCD" w:rsidRDefault="00BC0E03" w:rsidP="002C3300">
      <w:pPr>
        <w:spacing w:line="400" w:lineRule="exact"/>
        <w:ind w:leftChars="0" w:left="0" w:rightChars="47" w:right="113" w:firstLineChars="0" w:firstLine="0"/>
        <w:jc w:val="center"/>
        <w:rPr>
          <w:sz w:val="21"/>
          <w:szCs w:val="21"/>
        </w:rPr>
      </w:pPr>
      <w:r w:rsidRPr="00B93DCD">
        <w:rPr>
          <w:rFonts w:hint="eastAsia"/>
          <w:sz w:val="21"/>
          <w:szCs w:val="21"/>
        </w:rPr>
        <w:t>（</w:t>
      </w:r>
      <w:r w:rsidRPr="00B93DCD">
        <w:rPr>
          <w:rFonts w:hint="eastAsia"/>
          <w:sz w:val="21"/>
          <w:szCs w:val="20"/>
        </w:rPr>
        <w:t>耐震診断義務付け対象路線図</w:t>
      </w:r>
      <w:r w:rsidRPr="00B93DCD">
        <w:rPr>
          <w:rFonts w:hint="eastAsia"/>
          <w:sz w:val="21"/>
          <w:szCs w:val="21"/>
        </w:rPr>
        <w:t>）</w:t>
      </w:r>
    </w:p>
    <w:p w14:paraId="210A8791" w14:textId="6A72ECF3" w:rsidR="00F620A3" w:rsidRPr="00B93DCD" w:rsidRDefault="00A859EA" w:rsidP="00F620A3">
      <w:pPr>
        <w:ind w:leftChars="0" w:left="0" w:firstLineChars="0" w:firstLine="0"/>
        <w:outlineLvl w:val="2"/>
        <w:rPr>
          <w:b/>
          <w:sz w:val="28"/>
        </w:rPr>
      </w:pPr>
      <w:r w:rsidRPr="00B93DCD">
        <w:rPr>
          <w:b/>
          <w:noProof/>
          <w:sz w:val="28"/>
        </w:rPr>
        <w:drawing>
          <wp:anchor distT="0" distB="0" distL="114300" distR="114300" simplePos="0" relativeHeight="251644928" behindDoc="0" locked="0" layoutInCell="1" allowOverlap="1" wp14:anchorId="2F2AC7A8" wp14:editId="24387DB0">
            <wp:simplePos x="0" y="0"/>
            <wp:positionH relativeFrom="margin">
              <wp:align>center</wp:align>
            </wp:positionH>
            <wp:positionV relativeFrom="paragraph">
              <wp:posOffset>8255</wp:posOffset>
            </wp:positionV>
            <wp:extent cx="3132666" cy="388913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2666" cy="3889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F7AA7" w14:textId="77777777" w:rsidR="00F620A3" w:rsidRPr="00B93DCD" w:rsidRDefault="00F620A3" w:rsidP="00F620A3">
      <w:pPr>
        <w:ind w:leftChars="0" w:left="0" w:firstLineChars="0" w:firstLine="0"/>
        <w:outlineLvl w:val="2"/>
        <w:rPr>
          <w:b/>
          <w:sz w:val="28"/>
        </w:rPr>
      </w:pPr>
    </w:p>
    <w:p w14:paraId="03111C42" w14:textId="77777777" w:rsidR="00F620A3" w:rsidRPr="00B93DCD" w:rsidRDefault="00F620A3" w:rsidP="00F620A3">
      <w:pPr>
        <w:ind w:leftChars="0" w:left="0" w:firstLineChars="0" w:firstLine="0"/>
        <w:outlineLvl w:val="2"/>
        <w:rPr>
          <w:b/>
          <w:sz w:val="28"/>
        </w:rPr>
      </w:pPr>
    </w:p>
    <w:p w14:paraId="4275BD4F" w14:textId="77777777" w:rsidR="00F620A3" w:rsidRPr="00B93DCD" w:rsidRDefault="00F620A3" w:rsidP="00F620A3">
      <w:pPr>
        <w:ind w:leftChars="0" w:left="0" w:firstLineChars="0" w:firstLine="0"/>
        <w:outlineLvl w:val="2"/>
        <w:rPr>
          <w:b/>
          <w:sz w:val="28"/>
        </w:rPr>
      </w:pPr>
    </w:p>
    <w:p w14:paraId="39EC556C" w14:textId="77777777" w:rsidR="00F620A3" w:rsidRPr="00B93DCD" w:rsidRDefault="00F620A3" w:rsidP="00F620A3">
      <w:pPr>
        <w:ind w:leftChars="0" w:left="0" w:firstLineChars="0" w:firstLine="0"/>
        <w:outlineLvl w:val="2"/>
        <w:rPr>
          <w:b/>
          <w:sz w:val="28"/>
        </w:rPr>
      </w:pPr>
    </w:p>
    <w:p w14:paraId="3A95D2EC" w14:textId="77777777" w:rsidR="00F620A3" w:rsidRPr="00B93DCD" w:rsidRDefault="00F620A3" w:rsidP="00F620A3">
      <w:pPr>
        <w:ind w:leftChars="0" w:left="0" w:firstLineChars="0" w:firstLine="0"/>
        <w:outlineLvl w:val="2"/>
        <w:rPr>
          <w:b/>
          <w:sz w:val="28"/>
        </w:rPr>
      </w:pPr>
    </w:p>
    <w:p w14:paraId="20C9748A" w14:textId="77777777" w:rsidR="00F620A3" w:rsidRPr="00B93DCD" w:rsidRDefault="00F620A3" w:rsidP="00F620A3">
      <w:pPr>
        <w:ind w:leftChars="0" w:left="0" w:firstLineChars="0" w:firstLine="0"/>
        <w:outlineLvl w:val="2"/>
        <w:rPr>
          <w:b/>
          <w:sz w:val="28"/>
        </w:rPr>
      </w:pPr>
    </w:p>
    <w:p w14:paraId="6B888C93" w14:textId="77777777" w:rsidR="00F620A3" w:rsidRPr="00B93DCD" w:rsidRDefault="00F620A3" w:rsidP="00F620A3">
      <w:pPr>
        <w:ind w:leftChars="0" w:left="0" w:firstLineChars="0" w:firstLine="0"/>
        <w:outlineLvl w:val="2"/>
        <w:rPr>
          <w:b/>
          <w:sz w:val="28"/>
        </w:rPr>
      </w:pPr>
    </w:p>
    <w:p w14:paraId="7085D750" w14:textId="77777777" w:rsidR="00F620A3" w:rsidRPr="00B93DCD" w:rsidRDefault="00F620A3" w:rsidP="00F620A3">
      <w:pPr>
        <w:ind w:leftChars="0" w:left="0" w:firstLineChars="0" w:firstLine="0"/>
        <w:outlineLvl w:val="2"/>
        <w:rPr>
          <w:b/>
          <w:sz w:val="28"/>
        </w:rPr>
      </w:pPr>
    </w:p>
    <w:p w14:paraId="59A21843" w14:textId="77777777" w:rsidR="00F620A3" w:rsidRPr="00B93DCD" w:rsidRDefault="00F620A3" w:rsidP="00F620A3">
      <w:pPr>
        <w:ind w:leftChars="0" w:left="0" w:firstLineChars="0" w:firstLine="0"/>
        <w:outlineLvl w:val="2"/>
        <w:rPr>
          <w:b/>
          <w:sz w:val="28"/>
        </w:rPr>
      </w:pPr>
    </w:p>
    <w:p w14:paraId="3A89BA73" w14:textId="77777777" w:rsidR="00F620A3" w:rsidRPr="00B93DCD" w:rsidRDefault="00F620A3" w:rsidP="00F620A3">
      <w:pPr>
        <w:ind w:leftChars="0" w:left="0" w:firstLineChars="0" w:firstLine="0"/>
        <w:outlineLvl w:val="2"/>
        <w:rPr>
          <w:b/>
          <w:sz w:val="28"/>
        </w:rPr>
      </w:pPr>
    </w:p>
    <w:p w14:paraId="50C2AE22" w14:textId="77777777" w:rsidR="00F620A3" w:rsidRPr="00B93DCD" w:rsidRDefault="00F620A3" w:rsidP="00F620A3">
      <w:pPr>
        <w:ind w:leftChars="0" w:left="0" w:firstLineChars="0" w:firstLine="0"/>
        <w:outlineLvl w:val="2"/>
        <w:rPr>
          <w:b/>
          <w:sz w:val="28"/>
        </w:rPr>
      </w:pPr>
    </w:p>
    <w:p w14:paraId="579F3ED1" w14:textId="77777777" w:rsidR="00F620A3" w:rsidRPr="00B93DCD" w:rsidRDefault="00F620A3" w:rsidP="00F620A3">
      <w:pPr>
        <w:ind w:leftChars="0" w:left="0" w:firstLineChars="0" w:firstLine="0"/>
        <w:outlineLvl w:val="2"/>
        <w:rPr>
          <w:b/>
          <w:sz w:val="28"/>
        </w:rPr>
      </w:pPr>
    </w:p>
    <w:p w14:paraId="39133D09" w14:textId="51D2F4A5" w:rsidR="00F620A3" w:rsidRPr="00B93DCD" w:rsidRDefault="002C3300" w:rsidP="002C3300">
      <w:pPr>
        <w:ind w:leftChars="0" w:left="0" w:rightChars="47" w:right="113" w:firstLineChars="0" w:firstLine="0"/>
        <w:outlineLvl w:val="2"/>
        <w:rPr>
          <w:b/>
          <w:sz w:val="28"/>
        </w:rPr>
      </w:pPr>
      <w:r>
        <w:rPr>
          <w:rFonts w:hint="eastAsia"/>
          <w:b/>
          <w:sz w:val="28"/>
        </w:rPr>
        <w:lastRenderedPageBreak/>
        <w:t>（２）</w:t>
      </w:r>
      <w:r w:rsidR="00F620A3" w:rsidRPr="00B93DCD">
        <w:rPr>
          <w:rFonts w:hint="eastAsia"/>
          <w:b/>
          <w:sz w:val="28"/>
        </w:rPr>
        <w:t>課題</w:t>
      </w:r>
    </w:p>
    <w:p w14:paraId="32194362" w14:textId="7BFC92FC" w:rsidR="00F620A3" w:rsidRPr="00B93DCD" w:rsidRDefault="00F620A3" w:rsidP="00A50339">
      <w:pPr>
        <w:ind w:leftChars="203" w:left="609" w:rightChars="105" w:right="252" w:hangingChars="51" w:hanging="122"/>
      </w:pPr>
      <w:r w:rsidRPr="00B93DCD">
        <w:rPr>
          <w:noProof/>
        </w:rPr>
        <mc:AlternateContent>
          <mc:Choice Requires="wps">
            <w:drawing>
              <wp:anchor distT="0" distB="0" distL="114300" distR="114300" simplePos="0" relativeHeight="251636736" behindDoc="1" locked="0" layoutInCell="1" allowOverlap="1" wp14:anchorId="7FCFB8A6" wp14:editId="263A8C60">
                <wp:simplePos x="0" y="0"/>
                <wp:positionH relativeFrom="margin">
                  <wp:posOffset>230506</wp:posOffset>
                </wp:positionH>
                <wp:positionV relativeFrom="paragraph">
                  <wp:posOffset>7815</wp:posOffset>
                </wp:positionV>
                <wp:extent cx="5861538" cy="1427285"/>
                <wp:effectExtent l="0" t="0" r="25400" b="20955"/>
                <wp:wrapNone/>
                <wp:docPr id="28689" name="角丸四角形 2"/>
                <wp:cNvGraphicFramePr/>
                <a:graphic xmlns:a="http://schemas.openxmlformats.org/drawingml/2006/main">
                  <a:graphicData uri="http://schemas.microsoft.com/office/word/2010/wordprocessingShape">
                    <wps:wsp>
                      <wps:cNvSpPr/>
                      <wps:spPr>
                        <a:xfrm>
                          <a:off x="0" y="0"/>
                          <a:ext cx="5861538" cy="1427285"/>
                        </a:xfrm>
                        <a:prstGeom prst="roundRect">
                          <a:avLst>
                            <a:gd name="adj" fmla="val 4852"/>
                          </a:avLst>
                        </a:prstGeom>
                        <a:solidFill>
                          <a:srgbClr val="F79646">
                            <a:lumMod val="20000"/>
                            <a:lumOff val="8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AAF24" id="角丸四角形 2" o:spid="_x0000_s1026" style="position:absolute;left:0;text-align:left;margin-left:18.15pt;margin-top:.6pt;width:461.55pt;height:112.4pt;z-index:-25142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" fillcolor="#fdeada" strokecolor="#fac090" strokeweight="2pt">
                <w10:wrap anchorx="margin"/>
              </v:roundrect>
            </w:pict>
          </mc:Fallback>
        </mc:AlternateContent>
      </w:r>
      <w:r w:rsidR="00C5624C" w:rsidRPr="00B93DCD">
        <w:rPr>
          <w:rFonts w:hint="eastAsia"/>
        </w:rPr>
        <w:t>・</w:t>
      </w:r>
      <w:r w:rsidRPr="00B93DCD">
        <w:rPr>
          <w:rFonts w:hint="eastAsia"/>
        </w:rPr>
        <w:t>耐震性が</w:t>
      </w:r>
      <w:r w:rsidR="001B1836" w:rsidRPr="00B03747">
        <w:rPr>
          <w:rFonts w:hint="eastAsia"/>
          <w:color w:val="000000" w:themeColor="text1"/>
        </w:rPr>
        <w:t>不十分な</w:t>
      </w:r>
      <w:r w:rsidRPr="00B03747">
        <w:rPr>
          <w:rFonts w:hint="eastAsia"/>
          <w:color w:val="000000" w:themeColor="text1"/>
        </w:rPr>
        <w:t>広域緊</w:t>
      </w:r>
      <w:r w:rsidRPr="00B93DCD">
        <w:rPr>
          <w:rFonts w:hint="eastAsia"/>
        </w:rPr>
        <w:t>急交通路沿道建築物が地震被害により倒壊し、道路を全面閉塞した場合には、多くの建物利用者に被害が生じるとともに</w:t>
      </w:r>
      <w:r w:rsidR="001D7EE3" w:rsidRPr="00B93DCD">
        <w:rPr>
          <w:rFonts w:hint="eastAsia"/>
        </w:rPr>
        <w:t>、</w:t>
      </w:r>
      <w:r w:rsidRPr="00B93DCD">
        <w:rPr>
          <w:rFonts w:hint="eastAsia"/>
        </w:rPr>
        <w:t>被災者物資や被災者支援を行う緊急車両の通行に影響が生じるなど、府域全体への影響が懸念され</w:t>
      </w:r>
      <w:r w:rsidR="001D7EE3" w:rsidRPr="00B93DCD">
        <w:rPr>
          <w:rFonts w:hint="eastAsia"/>
        </w:rPr>
        <w:t>ます。そのため、広域緊急交通路沿道建築物の耐震性向上は極めて公共性･緊急性が高い課題であり、</w:t>
      </w:r>
      <w:r w:rsidRPr="00B93DCD">
        <w:rPr>
          <w:rFonts w:hint="eastAsia"/>
        </w:rPr>
        <w:t>早急に耐震化を進めていく必要</w:t>
      </w:r>
      <w:r w:rsidR="001D7EE3" w:rsidRPr="00B93DCD">
        <w:rPr>
          <w:rFonts w:hint="eastAsia"/>
        </w:rPr>
        <w:t>があ</w:t>
      </w:r>
      <w:r w:rsidRPr="00B93DCD">
        <w:rPr>
          <w:rFonts w:hint="eastAsia"/>
        </w:rPr>
        <w:t>ります。</w:t>
      </w:r>
    </w:p>
    <w:p w14:paraId="3D8EAF21" w14:textId="77777777" w:rsidR="002C3300" w:rsidRPr="00B93DCD" w:rsidRDefault="002C3300" w:rsidP="002C3300">
      <w:pPr>
        <w:snapToGrid w:val="0"/>
        <w:spacing w:line="280" w:lineRule="exact"/>
        <w:ind w:leftChars="0" w:left="0" w:rightChars="0" w:right="0" w:firstLineChars="0" w:firstLine="0"/>
      </w:pPr>
    </w:p>
    <w:p w14:paraId="02DE0AF2" w14:textId="68F75F2E" w:rsidR="00F620A3" w:rsidRPr="00B93DCD" w:rsidRDefault="00282026" w:rsidP="00A50339">
      <w:pPr>
        <w:widowControl/>
        <w:spacing w:line="360" w:lineRule="exact"/>
        <w:ind w:leftChars="0" w:left="0" w:rightChars="47" w:right="113" w:firstLineChars="0" w:firstLine="0"/>
        <w:jc w:val="left"/>
        <w:rPr>
          <w:b/>
          <w:sz w:val="28"/>
        </w:rPr>
      </w:pPr>
      <w:r>
        <w:rPr>
          <w:rFonts w:hint="eastAsia"/>
          <w:b/>
          <w:sz w:val="28"/>
        </w:rPr>
        <w:t>（</w:t>
      </w:r>
      <w:r w:rsidRPr="00B93DCD">
        <w:rPr>
          <w:rFonts w:hint="eastAsia"/>
          <w:b/>
          <w:sz w:val="28"/>
        </w:rPr>
        <w:t>３</w:t>
      </w:r>
      <w:r>
        <w:rPr>
          <w:rFonts w:hint="eastAsia"/>
          <w:b/>
          <w:sz w:val="28"/>
        </w:rPr>
        <w:t>）</w:t>
      </w:r>
      <w:r w:rsidR="00F620A3" w:rsidRPr="00B93DCD">
        <w:rPr>
          <w:rFonts w:hint="eastAsia"/>
          <w:b/>
          <w:sz w:val="28"/>
        </w:rPr>
        <w:t>具体的な取組</w:t>
      </w:r>
    </w:p>
    <w:p w14:paraId="1B56853D" w14:textId="4E26454A" w:rsidR="00F620A3" w:rsidRPr="00B03747" w:rsidRDefault="008F17D2" w:rsidP="008F17D2">
      <w:pPr>
        <w:ind w:leftChars="0" w:left="0" w:rightChars="98" w:right="235" w:firstLineChars="0" w:firstLine="0"/>
        <w:rPr>
          <w:color w:val="000000" w:themeColor="text1"/>
        </w:rPr>
      </w:pPr>
      <w:r>
        <w:tab/>
      </w:r>
      <w:r>
        <w:tab/>
      </w:r>
      <w:r w:rsidR="00F620A3" w:rsidRPr="00B93DCD">
        <w:rPr>
          <w:rFonts w:hint="eastAsia"/>
        </w:rPr>
        <w:t>切迫する大地震に備え、災害発生時に救助、物資輸送等重要な役割を果たす広域緊急交通</w:t>
      </w:r>
      <w:r>
        <w:tab/>
      </w:r>
      <w:r w:rsidR="00F620A3" w:rsidRPr="00B93DCD">
        <w:rPr>
          <w:rFonts w:hint="eastAsia"/>
        </w:rPr>
        <w:t>路の機能を確保するため、</w:t>
      </w:r>
      <w:r w:rsidR="00997CFF">
        <w:rPr>
          <w:rFonts w:hint="eastAsia"/>
        </w:rPr>
        <w:t>176</w:t>
      </w:r>
      <w:r w:rsidR="00F620A3" w:rsidRPr="00B93DCD">
        <w:rPr>
          <w:rFonts w:hint="eastAsia"/>
        </w:rPr>
        <w:t>棟（</w:t>
      </w:r>
      <w:r w:rsidR="001B1836">
        <w:rPr>
          <w:rFonts w:hint="eastAsia"/>
        </w:rPr>
        <w:t>令和</w:t>
      </w:r>
      <w:r w:rsidR="00F620A3" w:rsidRPr="00B93DCD">
        <w:rPr>
          <w:rFonts w:hint="eastAsia"/>
        </w:rPr>
        <w:t>８年</w:t>
      </w:r>
      <w:r w:rsidR="00170811">
        <w:rPr>
          <w:rFonts w:hint="eastAsia"/>
        </w:rPr>
        <w:t>（2</w:t>
      </w:r>
      <w:r w:rsidR="00170811">
        <w:t>026</w:t>
      </w:r>
      <w:r w:rsidR="00170811">
        <w:rPr>
          <w:rFonts w:hint="eastAsia"/>
        </w:rPr>
        <w:t>年）</w:t>
      </w:r>
      <w:r w:rsidR="00F620A3" w:rsidRPr="00B93DCD">
        <w:rPr>
          <w:rFonts w:hint="eastAsia"/>
        </w:rPr>
        <w:t>３月</w:t>
      </w:r>
      <w:r w:rsidR="00F620A3" w:rsidRPr="00B93DCD">
        <w:t>末時点）ある耐震性不足の建</w:t>
      </w:r>
      <w:r>
        <w:tab/>
      </w:r>
      <w:r w:rsidR="00F620A3" w:rsidRPr="00B93DCD">
        <w:t>築物の耐震化を促進</w:t>
      </w:r>
      <w:r w:rsidR="001D7EE3" w:rsidRPr="00B93DCD">
        <w:rPr>
          <w:rFonts w:hint="eastAsia"/>
        </w:rPr>
        <w:t>す</w:t>
      </w:r>
      <w:r w:rsidR="00F620A3" w:rsidRPr="00B93DCD">
        <w:t>るとともに、建物倒壊時に緊急車両の通行を可能にするために、特に重要</w:t>
      </w:r>
      <w:r>
        <w:tab/>
      </w:r>
      <w:r w:rsidR="00F620A3" w:rsidRPr="00B93DCD">
        <w:t>な</w:t>
      </w:r>
      <w:r>
        <w:tab/>
      </w:r>
      <w:r w:rsidR="00F620A3" w:rsidRPr="00B93DCD">
        <w:t>道路閉塞リスクのある道路</w:t>
      </w:r>
      <w:r w:rsidR="00F620A3" w:rsidRPr="00B03747">
        <w:rPr>
          <w:color w:val="000000" w:themeColor="text1"/>
        </w:rPr>
        <w:t>閉塞建築物</w:t>
      </w:r>
      <w:r w:rsidR="00997CFF" w:rsidRPr="00B03747">
        <w:rPr>
          <w:rFonts w:hint="eastAsia"/>
          <w:color w:val="000000" w:themeColor="text1"/>
        </w:rPr>
        <w:t>88</w:t>
      </w:r>
      <w:r w:rsidR="00F620A3" w:rsidRPr="00B03747">
        <w:rPr>
          <w:color w:val="000000" w:themeColor="text1"/>
        </w:rPr>
        <w:t>棟（</w:t>
      </w:r>
      <w:r w:rsidR="001B1836" w:rsidRPr="00B03747">
        <w:rPr>
          <w:rFonts w:hint="eastAsia"/>
          <w:color w:val="000000" w:themeColor="text1"/>
        </w:rPr>
        <w:t>令和</w:t>
      </w:r>
      <w:r w:rsidR="00F620A3" w:rsidRPr="00B03747">
        <w:rPr>
          <w:rFonts w:hint="eastAsia"/>
          <w:color w:val="000000" w:themeColor="text1"/>
        </w:rPr>
        <w:t>８年</w:t>
      </w:r>
      <w:r w:rsidR="00170811" w:rsidRPr="00B03747">
        <w:rPr>
          <w:rFonts w:hint="eastAsia"/>
          <w:color w:val="000000" w:themeColor="text1"/>
        </w:rPr>
        <w:t>（2</w:t>
      </w:r>
      <w:r w:rsidR="00170811" w:rsidRPr="00B03747">
        <w:rPr>
          <w:color w:val="000000" w:themeColor="text1"/>
        </w:rPr>
        <w:t>026</w:t>
      </w:r>
      <w:r w:rsidR="00170811" w:rsidRPr="00B03747">
        <w:rPr>
          <w:rFonts w:hint="eastAsia"/>
          <w:color w:val="000000" w:themeColor="text1"/>
        </w:rPr>
        <w:t>年）</w:t>
      </w:r>
      <w:r w:rsidR="00F620A3" w:rsidRPr="00B03747">
        <w:rPr>
          <w:rFonts w:hint="eastAsia"/>
          <w:color w:val="000000" w:themeColor="text1"/>
        </w:rPr>
        <w:t>３月</w:t>
      </w:r>
      <w:r w:rsidR="00F620A3" w:rsidRPr="00B03747">
        <w:rPr>
          <w:color w:val="000000" w:themeColor="text1"/>
        </w:rPr>
        <w:t>末時点）</w:t>
      </w:r>
      <w:r w:rsidR="001D7EE3" w:rsidRPr="00B03747">
        <w:rPr>
          <w:rFonts w:hint="eastAsia"/>
          <w:color w:val="000000" w:themeColor="text1"/>
        </w:rPr>
        <w:t>の耐震</w:t>
      </w:r>
      <w:r>
        <w:rPr>
          <w:color w:val="000000" w:themeColor="text1"/>
        </w:rPr>
        <w:tab/>
      </w:r>
      <w:r w:rsidR="001D7EE3" w:rsidRPr="00B03747">
        <w:rPr>
          <w:rFonts w:hint="eastAsia"/>
          <w:color w:val="000000" w:themeColor="text1"/>
        </w:rPr>
        <w:t>化を加速させ、</w:t>
      </w:r>
      <w:r w:rsidR="00F620A3" w:rsidRPr="00B03747">
        <w:rPr>
          <w:color w:val="000000" w:themeColor="text1"/>
        </w:rPr>
        <w:t>目標に向け</w:t>
      </w:r>
      <w:r w:rsidR="001D7EE3" w:rsidRPr="00B03747">
        <w:rPr>
          <w:rFonts w:hint="eastAsia"/>
          <w:color w:val="000000" w:themeColor="text1"/>
        </w:rPr>
        <w:t>た</w:t>
      </w:r>
      <w:r w:rsidR="00F620A3" w:rsidRPr="00B03747">
        <w:rPr>
          <w:color w:val="000000" w:themeColor="text1"/>
        </w:rPr>
        <w:t>取組を強力に進めていきます。</w:t>
      </w:r>
    </w:p>
    <w:p w14:paraId="614225CA" w14:textId="13B59B86" w:rsidR="00F620A3" w:rsidRPr="00B93DCD" w:rsidRDefault="008F17D2" w:rsidP="008F17D2">
      <w:pPr>
        <w:ind w:leftChars="0" w:left="0" w:rightChars="98" w:right="235" w:firstLineChars="0" w:firstLine="0"/>
      </w:pPr>
      <w:r>
        <w:rPr>
          <w:color w:val="000000" w:themeColor="text1"/>
        </w:rPr>
        <w:tab/>
      </w:r>
      <w:r>
        <w:rPr>
          <w:color w:val="000000" w:themeColor="text1"/>
        </w:rPr>
        <w:tab/>
      </w:r>
      <w:r w:rsidR="00F620A3" w:rsidRPr="00B03747">
        <w:rPr>
          <w:rFonts w:hint="eastAsia"/>
          <w:color w:val="000000" w:themeColor="text1"/>
        </w:rPr>
        <w:t>道路閉塞建築物以外の残りの</w:t>
      </w:r>
      <w:r w:rsidR="00997CFF" w:rsidRPr="00B03747">
        <w:rPr>
          <w:rFonts w:hint="eastAsia"/>
          <w:color w:val="000000" w:themeColor="text1"/>
        </w:rPr>
        <w:t>88</w:t>
      </w:r>
      <w:r w:rsidR="00F620A3" w:rsidRPr="00B03747">
        <w:rPr>
          <w:rFonts w:hint="eastAsia"/>
          <w:color w:val="000000" w:themeColor="text1"/>
        </w:rPr>
        <w:t>棟</w:t>
      </w:r>
      <w:r w:rsidR="00F620A3" w:rsidRPr="00B03747">
        <w:rPr>
          <w:color w:val="000000" w:themeColor="text1"/>
        </w:rPr>
        <w:t>（</w:t>
      </w:r>
      <w:r w:rsidR="001B1836" w:rsidRPr="00B03747">
        <w:rPr>
          <w:rFonts w:hint="eastAsia"/>
          <w:color w:val="000000" w:themeColor="text1"/>
        </w:rPr>
        <w:t>令和</w:t>
      </w:r>
      <w:r w:rsidR="00F620A3" w:rsidRPr="00B03747">
        <w:rPr>
          <w:rFonts w:hint="eastAsia"/>
          <w:color w:val="000000" w:themeColor="text1"/>
        </w:rPr>
        <w:t>８年</w:t>
      </w:r>
      <w:r w:rsidR="00170811" w:rsidRPr="00B03747">
        <w:rPr>
          <w:rFonts w:hint="eastAsia"/>
          <w:color w:val="000000" w:themeColor="text1"/>
        </w:rPr>
        <w:t>（2</w:t>
      </w:r>
      <w:r w:rsidR="00170811" w:rsidRPr="00B03747">
        <w:rPr>
          <w:color w:val="000000" w:themeColor="text1"/>
        </w:rPr>
        <w:t>026</w:t>
      </w:r>
      <w:r w:rsidR="00170811" w:rsidRPr="00B03747">
        <w:rPr>
          <w:rFonts w:hint="eastAsia"/>
          <w:color w:val="000000" w:themeColor="text1"/>
        </w:rPr>
        <w:t>年）</w:t>
      </w:r>
      <w:r w:rsidR="00F620A3" w:rsidRPr="00B03747">
        <w:rPr>
          <w:rFonts w:hint="eastAsia"/>
          <w:color w:val="000000" w:themeColor="text1"/>
        </w:rPr>
        <w:t>３月</w:t>
      </w:r>
      <w:r w:rsidR="00F620A3" w:rsidRPr="00B03747">
        <w:rPr>
          <w:color w:val="000000" w:themeColor="text1"/>
        </w:rPr>
        <w:t>末時点）</w:t>
      </w:r>
      <w:r w:rsidR="00F620A3" w:rsidRPr="00B03747">
        <w:rPr>
          <w:rFonts w:hint="eastAsia"/>
          <w:color w:val="000000" w:themeColor="text1"/>
        </w:rPr>
        <w:t>についても、</w:t>
      </w:r>
      <w:r w:rsidR="001B1836" w:rsidRPr="00B03747">
        <w:rPr>
          <w:rFonts w:hint="eastAsia"/>
          <w:color w:val="000000" w:themeColor="text1"/>
        </w:rPr>
        <w:t>令</w:t>
      </w:r>
      <w:r>
        <w:rPr>
          <w:color w:val="000000" w:themeColor="text1"/>
        </w:rPr>
        <w:tab/>
      </w:r>
      <w:r w:rsidR="001B1836" w:rsidRPr="00B03747">
        <w:rPr>
          <w:rFonts w:hint="eastAsia"/>
          <w:color w:val="000000" w:themeColor="text1"/>
        </w:rPr>
        <w:t>和</w:t>
      </w:r>
      <w:r w:rsidR="00997CFF" w:rsidRPr="00B03747">
        <w:rPr>
          <w:rFonts w:hint="eastAsia"/>
          <w:color w:val="000000" w:themeColor="text1"/>
        </w:rPr>
        <w:t>18</w:t>
      </w:r>
      <w:r w:rsidR="00F620A3" w:rsidRPr="00B03747">
        <w:rPr>
          <w:color w:val="000000" w:themeColor="text1"/>
        </w:rPr>
        <w:t>年度</w:t>
      </w:r>
      <w:r w:rsidR="00170811" w:rsidRPr="00B03747">
        <w:rPr>
          <w:rFonts w:hint="eastAsia"/>
          <w:color w:val="000000" w:themeColor="text1"/>
        </w:rPr>
        <w:t>（2</w:t>
      </w:r>
      <w:r w:rsidR="00170811" w:rsidRPr="00B03747">
        <w:rPr>
          <w:color w:val="000000" w:themeColor="text1"/>
        </w:rPr>
        <w:t>036</w:t>
      </w:r>
      <w:r w:rsidR="00170811" w:rsidRPr="00B03747">
        <w:rPr>
          <w:rFonts w:hint="eastAsia"/>
          <w:color w:val="000000" w:themeColor="text1"/>
        </w:rPr>
        <w:t>年度）</w:t>
      </w:r>
      <w:r w:rsidR="00F620A3" w:rsidRPr="00B03747">
        <w:rPr>
          <w:color w:val="000000" w:themeColor="text1"/>
        </w:rPr>
        <w:t>から</w:t>
      </w:r>
      <w:r w:rsidR="00997CFF" w:rsidRPr="00B03747">
        <w:rPr>
          <w:rFonts w:hint="eastAsia"/>
          <w:color w:val="000000" w:themeColor="text1"/>
        </w:rPr>
        <w:t>10</w:t>
      </w:r>
      <w:r w:rsidR="00F620A3" w:rsidRPr="00B03747">
        <w:rPr>
          <w:color w:val="000000" w:themeColor="text1"/>
        </w:rPr>
        <w:t>年間を</w:t>
      </w:r>
      <w:r w:rsidR="00F620A3" w:rsidRPr="00B93DCD">
        <w:t>目安におおむね解消するよう耐震化の取組を進めてい</w:t>
      </w:r>
      <w:r>
        <w:tab/>
      </w:r>
      <w:r w:rsidR="00F620A3" w:rsidRPr="00B93DCD">
        <w:t>きます。</w:t>
      </w:r>
    </w:p>
    <w:p w14:paraId="0F6F3FE5" w14:textId="77777777" w:rsidR="008F17D2" w:rsidRPr="00B93DCD" w:rsidRDefault="008F17D2" w:rsidP="008F17D2">
      <w:pPr>
        <w:snapToGrid w:val="0"/>
        <w:spacing w:line="280" w:lineRule="exact"/>
        <w:ind w:leftChars="0" w:left="0" w:rightChars="0" w:right="0" w:firstLineChars="0" w:firstLine="0"/>
      </w:pPr>
    </w:p>
    <w:p w14:paraId="30628C4F" w14:textId="638D64F6" w:rsidR="00F620A3" w:rsidRPr="008F17D2" w:rsidRDefault="008F17D2" w:rsidP="00A50339">
      <w:pPr>
        <w:spacing w:line="-360" w:lineRule="auto"/>
        <w:ind w:leftChars="0" w:left="0" w:rightChars="98" w:right="235" w:firstLineChars="0" w:firstLine="0"/>
        <w:rPr>
          <w:b/>
          <w:sz w:val="28"/>
        </w:rPr>
      </w:pPr>
      <w:r>
        <w:rPr>
          <w:b/>
          <w:sz w:val="28"/>
        </w:rPr>
        <w:tab/>
      </w:r>
      <w:r>
        <w:rPr>
          <w:rFonts w:hint="eastAsia"/>
          <w:b/>
          <w:sz w:val="28"/>
        </w:rPr>
        <w:t xml:space="preserve">①　</w:t>
      </w:r>
      <w:r w:rsidR="00CE17F3" w:rsidRPr="008F17D2">
        <w:rPr>
          <w:rFonts w:hint="eastAsia"/>
          <w:b/>
          <w:sz w:val="28"/>
        </w:rPr>
        <w:t>大阪府耐震プロデューサーを派遣し耐震改修工法等をプッシュ型による提示と</w:t>
      </w:r>
      <w:r>
        <w:rPr>
          <w:b/>
          <w:sz w:val="28"/>
        </w:rPr>
        <w:tab/>
      </w:r>
      <w:r>
        <w:rPr>
          <w:b/>
          <w:sz w:val="28"/>
        </w:rPr>
        <w:tab/>
      </w:r>
      <w:r>
        <w:rPr>
          <w:b/>
          <w:sz w:val="28"/>
        </w:rPr>
        <w:tab/>
      </w:r>
      <w:r w:rsidR="00CE17F3" w:rsidRPr="008F17D2">
        <w:rPr>
          <w:rFonts w:hint="eastAsia"/>
          <w:b/>
          <w:sz w:val="28"/>
        </w:rPr>
        <w:t>きめ細かな支援</w:t>
      </w:r>
    </w:p>
    <w:p w14:paraId="340C53DC" w14:textId="6709C436" w:rsidR="000E79AF" w:rsidRPr="00B03747" w:rsidRDefault="008F17D2" w:rsidP="008F17D2">
      <w:pPr>
        <w:ind w:leftChars="0" w:left="0" w:rightChars="98" w:right="235" w:firstLineChars="0" w:firstLine="0"/>
        <w:rPr>
          <w:color w:val="000000" w:themeColor="text1"/>
        </w:rPr>
      </w:pPr>
      <w:r>
        <w:rPr>
          <w:color w:val="000000" w:themeColor="text1"/>
        </w:rPr>
        <w:tab/>
      </w:r>
      <w:r>
        <w:rPr>
          <w:color w:val="000000" w:themeColor="text1"/>
        </w:rPr>
        <w:tab/>
      </w:r>
      <w:r w:rsidR="00C07B5E" w:rsidRPr="00B03747">
        <w:rPr>
          <w:rFonts w:hint="eastAsia"/>
          <w:color w:val="000000" w:themeColor="text1"/>
        </w:rPr>
        <w:t>耐震化のきっかけづくり・事業の具体化のため、課題解決や事業計画立案のための的確なアドバ</w:t>
      </w:r>
      <w:r>
        <w:rPr>
          <w:color w:val="000000" w:themeColor="text1"/>
        </w:rPr>
        <w:tab/>
      </w:r>
      <w:r w:rsidR="00C07B5E" w:rsidRPr="00B03747">
        <w:rPr>
          <w:rFonts w:hint="eastAsia"/>
          <w:color w:val="000000" w:themeColor="text1"/>
        </w:rPr>
        <w:t>イスを行うなど、所有者との総合窓口の役割を果たす耐震化事業に精通した大阪府耐震プロデュ</w:t>
      </w:r>
      <w:r>
        <w:rPr>
          <w:color w:val="000000" w:themeColor="text1"/>
        </w:rPr>
        <w:tab/>
      </w:r>
      <w:r w:rsidR="00C07B5E" w:rsidRPr="00B03747">
        <w:rPr>
          <w:rFonts w:hint="eastAsia"/>
          <w:color w:val="000000" w:themeColor="text1"/>
        </w:rPr>
        <w:t>ーサー</w:t>
      </w:r>
      <w:r w:rsidR="000E79AF" w:rsidRPr="00B03747">
        <w:rPr>
          <w:rFonts w:hint="eastAsia"/>
          <w:color w:val="000000" w:themeColor="text1"/>
        </w:rPr>
        <w:t>を</w:t>
      </w:r>
      <w:r w:rsidR="00C07B5E" w:rsidRPr="00B03747">
        <w:rPr>
          <w:rFonts w:hint="eastAsia"/>
          <w:color w:val="000000" w:themeColor="text1"/>
        </w:rPr>
        <w:t>派遣</w:t>
      </w:r>
      <w:r w:rsidR="000E79AF" w:rsidRPr="00B03747">
        <w:rPr>
          <w:rFonts w:hint="eastAsia"/>
          <w:color w:val="000000" w:themeColor="text1"/>
        </w:rPr>
        <w:t>しています</w:t>
      </w:r>
      <w:r w:rsidR="00C07B5E" w:rsidRPr="00B03747">
        <w:rPr>
          <w:rFonts w:hint="eastAsia"/>
          <w:color w:val="000000" w:themeColor="text1"/>
        </w:rPr>
        <w:t>。</w:t>
      </w:r>
      <w:r w:rsidR="00157572" w:rsidRPr="00B03747">
        <w:rPr>
          <w:rFonts w:hint="eastAsia"/>
          <w:color w:val="000000" w:themeColor="text1"/>
        </w:rPr>
        <w:t>耐震プロデューサーは、必要に応じて弁護士等の各種専門家と連携して</w:t>
      </w:r>
      <w:r>
        <w:rPr>
          <w:color w:val="000000" w:themeColor="text1"/>
        </w:rPr>
        <w:tab/>
      </w:r>
      <w:r w:rsidR="00157572" w:rsidRPr="00B03747">
        <w:rPr>
          <w:rFonts w:hint="eastAsia"/>
          <w:color w:val="000000" w:themeColor="text1"/>
        </w:rPr>
        <w:t>課題解決を図っています。</w:t>
      </w:r>
    </w:p>
    <w:p w14:paraId="71195500" w14:textId="5EDA23C7" w:rsidR="00157572" w:rsidRPr="00B03747" w:rsidRDefault="008F17D2" w:rsidP="008F17D2">
      <w:pPr>
        <w:ind w:leftChars="0" w:left="0" w:rightChars="98" w:right="235" w:firstLineChars="0" w:firstLine="0"/>
        <w:rPr>
          <w:color w:val="000000" w:themeColor="text1"/>
        </w:rPr>
      </w:pPr>
      <w:r>
        <w:rPr>
          <w:color w:val="000000" w:themeColor="text1"/>
        </w:rPr>
        <w:tab/>
      </w:r>
      <w:r>
        <w:rPr>
          <w:color w:val="000000" w:themeColor="text1"/>
        </w:rPr>
        <w:tab/>
      </w:r>
      <w:r w:rsidR="00157572" w:rsidRPr="00B03747">
        <w:rPr>
          <w:rFonts w:hint="eastAsia"/>
          <w:color w:val="000000" w:themeColor="text1"/>
        </w:rPr>
        <w:t>さらに、</w:t>
      </w:r>
      <w:r w:rsidR="00F620A3" w:rsidRPr="00B03747">
        <w:rPr>
          <w:color w:val="000000" w:themeColor="text1"/>
        </w:rPr>
        <w:t>道路閉塞建築物</w:t>
      </w:r>
      <w:r w:rsidR="00997CFF" w:rsidRPr="00B03747">
        <w:rPr>
          <w:rFonts w:hint="eastAsia"/>
          <w:color w:val="000000" w:themeColor="text1"/>
        </w:rPr>
        <w:t>88</w:t>
      </w:r>
      <w:r w:rsidR="00F620A3" w:rsidRPr="00B03747">
        <w:rPr>
          <w:color w:val="000000" w:themeColor="text1"/>
        </w:rPr>
        <w:t>棟</w:t>
      </w:r>
      <w:r w:rsidR="00F620A3" w:rsidRPr="00B03747">
        <w:rPr>
          <w:rFonts w:hint="eastAsia"/>
          <w:color w:val="000000" w:themeColor="text1"/>
        </w:rPr>
        <w:t>に対し</w:t>
      </w:r>
      <w:r w:rsidR="000E79AF" w:rsidRPr="00B03747">
        <w:rPr>
          <w:rFonts w:hint="eastAsia"/>
          <w:color w:val="000000" w:themeColor="text1"/>
        </w:rPr>
        <w:t>ては</w:t>
      </w:r>
      <w:r w:rsidR="00F620A3" w:rsidRPr="00B03747">
        <w:rPr>
          <w:rFonts w:hint="eastAsia"/>
          <w:color w:val="000000" w:themeColor="text1"/>
        </w:rPr>
        <w:t>、耐震性不足解消に向けた</w:t>
      </w:r>
      <w:r w:rsidR="00A04706" w:rsidRPr="00B03747">
        <w:rPr>
          <w:rFonts w:hint="eastAsia"/>
          <w:color w:val="000000" w:themeColor="text1"/>
        </w:rPr>
        <w:t>取組</w:t>
      </w:r>
      <w:r w:rsidR="00F620A3" w:rsidRPr="00B03747">
        <w:rPr>
          <w:rFonts w:hint="eastAsia"/>
          <w:color w:val="000000" w:themeColor="text1"/>
        </w:rPr>
        <w:t>の検討を促進させる</w:t>
      </w:r>
      <w:r>
        <w:rPr>
          <w:color w:val="000000" w:themeColor="text1"/>
        </w:rPr>
        <w:tab/>
      </w:r>
      <w:r w:rsidR="00F620A3" w:rsidRPr="00B03747">
        <w:rPr>
          <w:rFonts w:hint="eastAsia"/>
          <w:color w:val="000000" w:themeColor="text1"/>
        </w:rPr>
        <w:t>ため、大阪府耐震プロデューサー派遣</w:t>
      </w:r>
      <w:r w:rsidR="001512C4" w:rsidRPr="00B03747">
        <w:rPr>
          <w:rFonts w:hint="eastAsia"/>
          <w:color w:val="000000" w:themeColor="text1"/>
        </w:rPr>
        <w:t>時に</w:t>
      </w:r>
      <w:r w:rsidR="000E79AF" w:rsidRPr="00B03747">
        <w:rPr>
          <w:rFonts w:hint="eastAsia"/>
          <w:color w:val="000000" w:themeColor="text1"/>
        </w:rPr>
        <w:t>、</w:t>
      </w:r>
      <w:r w:rsidR="00F620A3" w:rsidRPr="00B03747">
        <w:rPr>
          <w:rFonts w:hint="eastAsia"/>
          <w:color w:val="000000" w:themeColor="text1"/>
        </w:rPr>
        <w:t>具体的な耐震改修工法の選択肢、各工法の費用概</w:t>
      </w:r>
      <w:r>
        <w:rPr>
          <w:color w:val="000000" w:themeColor="text1"/>
        </w:rPr>
        <w:tab/>
      </w:r>
      <w:r w:rsidR="00F620A3" w:rsidRPr="00B03747">
        <w:rPr>
          <w:rFonts w:hint="eastAsia"/>
          <w:color w:val="000000" w:themeColor="text1"/>
        </w:rPr>
        <w:t>算、工期、補助制度の活用等に関する情報を提供するプッシュ型で</w:t>
      </w:r>
      <w:r w:rsidR="001D7EE3" w:rsidRPr="00B03747">
        <w:rPr>
          <w:rFonts w:hint="eastAsia"/>
          <w:color w:val="000000" w:themeColor="text1"/>
        </w:rPr>
        <w:t>の</w:t>
      </w:r>
      <w:r w:rsidR="00F620A3" w:rsidRPr="00B03747">
        <w:rPr>
          <w:rFonts w:hint="eastAsia"/>
          <w:color w:val="000000" w:themeColor="text1"/>
        </w:rPr>
        <w:t>提案を行い、耐震化を促進</w:t>
      </w:r>
      <w:r>
        <w:rPr>
          <w:color w:val="000000" w:themeColor="text1"/>
        </w:rPr>
        <w:tab/>
      </w:r>
      <w:r w:rsidR="001D7EE3" w:rsidRPr="00B03747">
        <w:rPr>
          <w:rFonts w:hint="eastAsia"/>
          <w:color w:val="000000" w:themeColor="text1"/>
        </w:rPr>
        <w:t>します。</w:t>
      </w:r>
      <w:r w:rsidR="00157572" w:rsidRPr="00B03747">
        <w:rPr>
          <w:rFonts w:hint="eastAsia"/>
          <w:color w:val="000000" w:themeColor="text1"/>
        </w:rPr>
        <w:t>また、</w:t>
      </w:r>
      <w:bookmarkStart w:id="19" w:name="_Hlk218604277"/>
      <w:r w:rsidR="0062347D" w:rsidRPr="00B03747">
        <w:rPr>
          <w:rFonts w:hint="eastAsia"/>
          <w:color w:val="000000" w:themeColor="text1"/>
        </w:rPr>
        <w:t>専門家としてマンション管理士とも連携をしていきます。</w:t>
      </w:r>
      <w:bookmarkEnd w:id="19"/>
    </w:p>
    <w:p w14:paraId="27AE142D" w14:textId="77777777" w:rsidR="008F17D2" w:rsidRPr="00B93DCD" w:rsidRDefault="008F17D2" w:rsidP="008F17D2">
      <w:pPr>
        <w:snapToGrid w:val="0"/>
        <w:spacing w:line="280" w:lineRule="exact"/>
        <w:ind w:leftChars="0" w:left="0" w:rightChars="0" w:right="0" w:firstLineChars="0" w:firstLine="0"/>
      </w:pPr>
    </w:p>
    <w:p w14:paraId="20F6941F" w14:textId="366DD1C1" w:rsidR="00F620A3" w:rsidRPr="008F17D2" w:rsidRDefault="008F17D2" w:rsidP="00A50339">
      <w:pPr>
        <w:spacing w:line="-360" w:lineRule="auto"/>
        <w:ind w:leftChars="0" w:left="0" w:rightChars="98" w:right="235" w:firstLineChars="0" w:firstLine="0"/>
        <w:rPr>
          <w:b/>
          <w:sz w:val="28"/>
        </w:rPr>
      </w:pPr>
      <w:r>
        <w:rPr>
          <w:b/>
          <w:sz w:val="28"/>
        </w:rPr>
        <w:tab/>
      </w:r>
      <w:r>
        <w:rPr>
          <w:rFonts w:hint="eastAsia"/>
          <w:b/>
          <w:sz w:val="28"/>
        </w:rPr>
        <w:t xml:space="preserve">②　</w:t>
      </w:r>
      <w:r w:rsidR="00F620A3" w:rsidRPr="008F17D2">
        <w:rPr>
          <w:rFonts w:hint="eastAsia"/>
          <w:b/>
          <w:sz w:val="28"/>
        </w:rPr>
        <w:t>道路閉塞リスクを軽減するため段階的改修制度を周知</w:t>
      </w:r>
    </w:p>
    <w:p w14:paraId="61A901C1" w14:textId="3D94DA7D" w:rsidR="00597F97" w:rsidRDefault="008F17D2" w:rsidP="008F17D2">
      <w:pPr>
        <w:ind w:leftChars="0" w:left="0" w:rightChars="98" w:right="235" w:firstLineChars="0" w:firstLine="0"/>
      </w:pPr>
      <w:r>
        <w:tab/>
      </w:r>
      <w:r>
        <w:tab/>
      </w:r>
      <w:r w:rsidR="00F620A3" w:rsidRPr="00B93DCD">
        <w:rPr>
          <w:rFonts w:hint="eastAsia"/>
        </w:rPr>
        <w:t>所有者の費用負担軽減を考慮し、一度に全ての耐震改修が困難な建築物に対して、段階的</w:t>
      </w:r>
      <w:r>
        <w:tab/>
      </w:r>
      <w:r w:rsidR="00F620A3" w:rsidRPr="00B93DCD">
        <w:rPr>
          <w:rFonts w:hint="eastAsia"/>
        </w:rPr>
        <w:t>な耐震改修制度を導入し</w:t>
      </w:r>
      <w:r w:rsidR="00282026">
        <w:rPr>
          <w:rFonts w:hint="eastAsia"/>
        </w:rPr>
        <w:t>、</w:t>
      </w:r>
      <w:r w:rsidR="00F620A3" w:rsidRPr="00B93DCD">
        <w:rPr>
          <w:rFonts w:hint="eastAsia"/>
        </w:rPr>
        <w:t>周知を行います。</w:t>
      </w:r>
    </w:p>
    <w:p w14:paraId="4B1E9877" w14:textId="79336786" w:rsidR="002C5558" w:rsidRDefault="002C5558" w:rsidP="008F17D2">
      <w:pPr>
        <w:spacing w:line="430" w:lineRule="exact"/>
        <w:ind w:rightChars="98" w:right="235" w:firstLineChars="0" w:firstLine="0"/>
      </w:pPr>
    </w:p>
    <w:p w14:paraId="441778FD" w14:textId="77777777" w:rsidR="008F17D2" w:rsidRPr="00B93DCD" w:rsidRDefault="008F17D2" w:rsidP="008F17D2">
      <w:pPr>
        <w:spacing w:line="430" w:lineRule="exact"/>
        <w:ind w:rightChars="98" w:right="235" w:firstLineChars="0" w:firstLine="0"/>
      </w:pPr>
    </w:p>
    <w:p w14:paraId="27C6829F" w14:textId="748DF45B" w:rsidR="00702277" w:rsidRPr="00B93DCD" w:rsidRDefault="008F17D2" w:rsidP="00A50339">
      <w:pPr>
        <w:spacing w:line="-360" w:lineRule="auto"/>
        <w:ind w:leftChars="0" w:left="0" w:rightChars="98" w:right="235" w:firstLineChars="0" w:firstLine="0"/>
        <w:rPr>
          <w:b/>
          <w:sz w:val="28"/>
        </w:rPr>
      </w:pPr>
      <w:r>
        <w:rPr>
          <w:b/>
          <w:sz w:val="28"/>
        </w:rPr>
        <w:lastRenderedPageBreak/>
        <w:tab/>
      </w:r>
      <w:r w:rsidR="00702277" w:rsidRPr="00B93DCD">
        <w:rPr>
          <w:rFonts w:hint="eastAsia"/>
          <w:b/>
          <w:sz w:val="28"/>
        </w:rPr>
        <w:t>③　個別訪問やダイレクトメール送付等による確実な普及啓発</w:t>
      </w:r>
    </w:p>
    <w:p w14:paraId="44D716F1" w14:textId="2A338EE1" w:rsidR="00F620A3" w:rsidRPr="002C5558" w:rsidRDefault="008F17D2" w:rsidP="008F17D2">
      <w:pPr>
        <w:ind w:leftChars="0" w:left="0" w:rightChars="98" w:right="235" w:firstLineChars="0" w:firstLine="0"/>
        <w:rPr>
          <w:color w:val="FF0000"/>
        </w:rPr>
      </w:pPr>
      <w:r>
        <w:tab/>
      </w:r>
      <w:r>
        <w:tab/>
      </w:r>
      <w:r w:rsidR="00702277" w:rsidRPr="00B93DCD">
        <w:rPr>
          <w:rFonts w:hint="eastAsia"/>
        </w:rPr>
        <w:t>所有者が耐震化の重要性を理解し</w:t>
      </w:r>
      <w:r w:rsidR="00277C10" w:rsidRPr="00B93DCD">
        <w:rPr>
          <w:rFonts w:hint="eastAsia"/>
        </w:rPr>
        <w:t>、</w:t>
      </w:r>
      <w:r w:rsidR="00702277" w:rsidRPr="00B93DCD">
        <w:rPr>
          <w:rFonts w:hint="eastAsia"/>
        </w:rPr>
        <w:t>早急に</w:t>
      </w:r>
      <w:r w:rsidR="00A04706">
        <w:rPr>
          <w:rFonts w:hint="eastAsia"/>
        </w:rPr>
        <w:t>取組</w:t>
      </w:r>
      <w:r w:rsidR="00702277" w:rsidRPr="00B93DCD">
        <w:rPr>
          <w:rFonts w:hint="eastAsia"/>
        </w:rPr>
        <w:t>を進められるよう、</w:t>
      </w:r>
      <w:r w:rsidR="00F620A3" w:rsidRPr="00B93DCD">
        <w:rPr>
          <w:rFonts w:hint="eastAsia"/>
        </w:rPr>
        <w:t>耐震性が不足する全ての建</w:t>
      </w:r>
      <w:r>
        <w:tab/>
      </w:r>
      <w:r w:rsidR="00A94333" w:rsidRPr="00B93DCD">
        <w:rPr>
          <w:rFonts w:hint="eastAsia"/>
        </w:rPr>
        <w:t>築</w:t>
      </w:r>
      <w:r w:rsidR="00F620A3" w:rsidRPr="00B93DCD">
        <w:rPr>
          <w:rFonts w:hint="eastAsia"/>
        </w:rPr>
        <w:t>物の所有者に対して、</w:t>
      </w:r>
      <w:r w:rsidR="00277C10" w:rsidRPr="00B93DCD">
        <w:rPr>
          <w:rFonts w:hint="eastAsia"/>
        </w:rPr>
        <w:t>個別訪問やダイレクトメール送付を行い、</w:t>
      </w:r>
      <w:r w:rsidR="00F620A3" w:rsidRPr="00B93DCD">
        <w:rPr>
          <w:rFonts w:hint="eastAsia"/>
        </w:rPr>
        <w:t>補助制度</w:t>
      </w:r>
      <w:r w:rsidR="00A94333" w:rsidRPr="00B93DCD">
        <w:rPr>
          <w:rFonts w:hint="eastAsia"/>
        </w:rPr>
        <w:t>の</w:t>
      </w:r>
      <w:r w:rsidR="00F620A3" w:rsidRPr="00B93DCD">
        <w:rPr>
          <w:rFonts w:hint="eastAsia"/>
        </w:rPr>
        <w:t>説明や災害時に倒</w:t>
      </w:r>
      <w:r>
        <w:tab/>
      </w:r>
      <w:r w:rsidR="00F620A3" w:rsidRPr="00B93DCD">
        <w:rPr>
          <w:rFonts w:hint="eastAsia"/>
        </w:rPr>
        <w:t>壊した場合に地域</w:t>
      </w:r>
      <w:r w:rsidR="001D7EE3" w:rsidRPr="00B93DCD">
        <w:rPr>
          <w:rFonts w:hint="eastAsia"/>
        </w:rPr>
        <w:t>へ</w:t>
      </w:r>
      <w:r w:rsidR="00F620A3" w:rsidRPr="00B93DCD">
        <w:rPr>
          <w:rFonts w:hint="eastAsia"/>
        </w:rPr>
        <w:t>及ぼす影響なども含め</w:t>
      </w:r>
      <w:r w:rsidR="00D51DD9">
        <w:rPr>
          <w:rFonts w:hint="eastAsia"/>
        </w:rPr>
        <w:t>た</w:t>
      </w:r>
      <w:r w:rsidR="00F620A3" w:rsidRPr="00B93DCD">
        <w:rPr>
          <w:rFonts w:hint="eastAsia"/>
        </w:rPr>
        <w:t>耐震化の必要性を</w:t>
      </w:r>
      <w:r w:rsidR="00F620A3" w:rsidRPr="00B03747">
        <w:rPr>
          <w:rFonts w:hint="eastAsia"/>
          <w:color w:val="000000" w:themeColor="text1"/>
        </w:rPr>
        <w:t>周知</w:t>
      </w:r>
      <w:r w:rsidR="00702277" w:rsidRPr="00B03747">
        <w:rPr>
          <w:rFonts w:hint="eastAsia"/>
          <w:color w:val="000000" w:themeColor="text1"/>
        </w:rPr>
        <w:t>啓発します。</w:t>
      </w:r>
    </w:p>
    <w:p w14:paraId="0A97F4A5" w14:textId="7EEF6714" w:rsidR="00F620A3" w:rsidRPr="00B93DCD" w:rsidRDefault="008F17D2" w:rsidP="008F17D2">
      <w:pPr>
        <w:ind w:leftChars="0" w:left="0" w:rightChars="98" w:right="235" w:firstLineChars="0" w:firstLine="0"/>
      </w:pPr>
      <w:r>
        <w:tab/>
      </w:r>
      <w:r>
        <w:tab/>
      </w:r>
      <w:r w:rsidR="00F620A3" w:rsidRPr="00B93DCD">
        <w:rPr>
          <w:rFonts w:hint="eastAsia"/>
        </w:rPr>
        <w:t>また、耐震化に関する情報だけでなく、融資、税制など、負担軽減につながる情報を関連団体等</w:t>
      </w:r>
      <w:r w:rsidR="00F94D48">
        <w:tab/>
      </w:r>
      <w:r w:rsidR="00F620A3" w:rsidRPr="00B93DCD">
        <w:rPr>
          <w:rFonts w:hint="eastAsia"/>
        </w:rPr>
        <w:t>と連携し、周知していきます。</w:t>
      </w:r>
    </w:p>
    <w:p w14:paraId="53895EBF" w14:textId="77777777" w:rsidR="008F17D2" w:rsidRPr="00B93DCD" w:rsidRDefault="008F17D2" w:rsidP="008F17D2">
      <w:pPr>
        <w:snapToGrid w:val="0"/>
        <w:spacing w:line="280" w:lineRule="exact"/>
        <w:ind w:leftChars="0" w:left="0" w:rightChars="0" w:right="0" w:firstLineChars="0" w:firstLine="0"/>
      </w:pPr>
    </w:p>
    <w:p w14:paraId="122AE97C" w14:textId="3C153B69" w:rsidR="00F620A3" w:rsidRPr="00B93DCD" w:rsidRDefault="008F17D2" w:rsidP="00A50339">
      <w:pPr>
        <w:spacing w:line="-360" w:lineRule="auto"/>
        <w:ind w:leftChars="0" w:left="0" w:rightChars="98" w:right="235" w:firstLineChars="0" w:firstLine="0"/>
      </w:pPr>
      <w:r>
        <w:rPr>
          <w:b/>
          <w:sz w:val="28"/>
        </w:rPr>
        <w:tab/>
      </w:r>
      <w:r w:rsidR="00702277" w:rsidRPr="00B93DCD">
        <w:rPr>
          <w:rFonts w:hint="eastAsia"/>
          <w:b/>
          <w:sz w:val="28"/>
        </w:rPr>
        <w:t xml:space="preserve">④ </w:t>
      </w:r>
      <w:r w:rsidR="00F620A3" w:rsidRPr="00B93DCD">
        <w:rPr>
          <w:rFonts w:hint="eastAsia"/>
          <w:b/>
          <w:sz w:val="28"/>
        </w:rPr>
        <w:t>わかりやすい公表</w:t>
      </w:r>
    </w:p>
    <w:p w14:paraId="134C0488" w14:textId="0E14D4DB" w:rsidR="00F620A3" w:rsidRPr="00B93DCD" w:rsidRDefault="008F17D2" w:rsidP="008F17D2">
      <w:pPr>
        <w:ind w:leftChars="0" w:left="0" w:rightChars="98" w:right="235" w:firstLineChars="0" w:firstLine="0"/>
      </w:pPr>
      <w:r>
        <w:tab/>
      </w:r>
      <w:r>
        <w:tab/>
      </w:r>
      <w:r w:rsidR="00F620A3" w:rsidRPr="00B93DCD">
        <w:rPr>
          <w:rFonts w:hint="eastAsia"/>
        </w:rPr>
        <w:t>広域緊急交通路の機能確保の状況を地域住民等に周知するため、耐震性不足の棟数に応じ</w:t>
      </w:r>
      <w:r>
        <w:tab/>
      </w:r>
      <w:r w:rsidR="00F620A3" w:rsidRPr="00B93DCD">
        <w:rPr>
          <w:rFonts w:hint="eastAsia"/>
        </w:rPr>
        <w:t>て対象路線</w:t>
      </w:r>
      <w:r w:rsidR="00277C10" w:rsidRPr="00B93DCD">
        <w:rPr>
          <w:rFonts w:hint="eastAsia"/>
        </w:rPr>
        <w:t>の</w:t>
      </w:r>
      <w:r w:rsidR="00F620A3" w:rsidRPr="00B93DCD">
        <w:rPr>
          <w:rFonts w:hint="eastAsia"/>
        </w:rPr>
        <w:t>主要交差点間で色分けした地図</w:t>
      </w:r>
      <w:r w:rsidR="00277C10" w:rsidRPr="00B93DCD">
        <w:rPr>
          <w:rFonts w:hint="eastAsia"/>
        </w:rPr>
        <w:t>で耐震化の状況</w:t>
      </w:r>
      <w:r w:rsidR="00F620A3" w:rsidRPr="00B93DCD">
        <w:rPr>
          <w:rFonts w:hint="eastAsia"/>
        </w:rPr>
        <w:t>を示すなど、わかりやすい公表に</w:t>
      </w:r>
      <w:r>
        <w:tab/>
      </w:r>
      <w:r w:rsidR="00F620A3" w:rsidRPr="00B93DCD">
        <w:rPr>
          <w:rFonts w:hint="eastAsia"/>
        </w:rPr>
        <w:t>努めます。</w:t>
      </w:r>
    </w:p>
    <w:p w14:paraId="6FFB939E" w14:textId="77777777" w:rsidR="008F17D2" w:rsidRPr="00B93DCD" w:rsidRDefault="008F17D2" w:rsidP="008F17D2">
      <w:pPr>
        <w:snapToGrid w:val="0"/>
        <w:spacing w:line="280" w:lineRule="exact"/>
        <w:ind w:leftChars="0" w:left="0" w:rightChars="0" w:right="0" w:firstLineChars="0" w:firstLine="0"/>
      </w:pPr>
    </w:p>
    <w:p w14:paraId="48A0B9E6" w14:textId="50369A91" w:rsidR="00F620A3" w:rsidRPr="00B93DCD" w:rsidRDefault="008F17D2" w:rsidP="00A50339">
      <w:pPr>
        <w:spacing w:line="-360" w:lineRule="auto"/>
        <w:ind w:leftChars="0" w:left="0" w:rightChars="98" w:right="235" w:firstLineChars="0" w:firstLine="0"/>
        <w:rPr>
          <w:b/>
          <w:sz w:val="28"/>
        </w:rPr>
      </w:pPr>
      <w:r>
        <w:rPr>
          <w:b/>
          <w:sz w:val="28"/>
        </w:rPr>
        <w:tab/>
      </w:r>
      <w:r w:rsidR="00702277" w:rsidRPr="00B93DCD">
        <w:rPr>
          <w:rFonts w:hint="eastAsia"/>
          <w:b/>
          <w:sz w:val="28"/>
        </w:rPr>
        <w:t>⑤ 迂回路</w:t>
      </w:r>
      <w:r w:rsidR="00D374BA" w:rsidRPr="00B93DCD">
        <w:rPr>
          <w:rFonts w:hint="eastAsia"/>
          <w:b/>
          <w:sz w:val="28"/>
        </w:rPr>
        <w:t>の状況</w:t>
      </w:r>
      <w:r w:rsidR="00F620A3" w:rsidRPr="00B93DCD">
        <w:rPr>
          <w:rFonts w:hint="eastAsia"/>
          <w:b/>
          <w:sz w:val="28"/>
        </w:rPr>
        <w:t>把握</w:t>
      </w:r>
    </w:p>
    <w:p w14:paraId="590897A0" w14:textId="1AA1AA65" w:rsidR="00F620A3" w:rsidRPr="00B93DCD" w:rsidRDefault="008F17D2" w:rsidP="008F17D2">
      <w:pPr>
        <w:ind w:leftChars="0" w:left="0" w:rightChars="98" w:right="235" w:firstLineChars="0" w:firstLine="0"/>
      </w:pPr>
      <w:r>
        <w:tab/>
      </w:r>
      <w:r>
        <w:tab/>
      </w:r>
      <w:r w:rsidR="00F620A3" w:rsidRPr="00B93DCD">
        <w:rPr>
          <w:rFonts w:hint="eastAsia"/>
        </w:rPr>
        <w:t>道路閉塞建築物によって広域緊急交通路が</w:t>
      </w:r>
      <w:r w:rsidR="001D7EE3" w:rsidRPr="00B93DCD">
        <w:rPr>
          <w:rFonts w:hint="eastAsia"/>
        </w:rPr>
        <w:t>全</w:t>
      </w:r>
      <w:r w:rsidR="00F620A3" w:rsidRPr="00B93DCD">
        <w:rPr>
          <w:rFonts w:hint="eastAsia"/>
        </w:rPr>
        <w:t>面閉塞する区間において、迂回路の</w:t>
      </w:r>
      <w:r w:rsidR="00D374BA" w:rsidRPr="00B93DCD">
        <w:rPr>
          <w:rFonts w:hint="eastAsia"/>
        </w:rPr>
        <w:t>状況</w:t>
      </w:r>
      <w:r w:rsidR="00F620A3" w:rsidRPr="00B93DCD">
        <w:rPr>
          <w:rFonts w:hint="eastAsia"/>
        </w:rPr>
        <w:t>を把</w:t>
      </w:r>
      <w:r>
        <w:tab/>
      </w:r>
      <w:r w:rsidR="00F620A3" w:rsidRPr="00B93DCD">
        <w:rPr>
          <w:rFonts w:hint="eastAsia"/>
        </w:rPr>
        <w:t>握し、その区間の迂回ルートを関係市や関</w:t>
      </w:r>
      <w:r w:rsidR="00F620A3" w:rsidRPr="00B03747">
        <w:rPr>
          <w:rFonts w:hint="eastAsia"/>
          <w:color w:val="000000" w:themeColor="text1"/>
        </w:rPr>
        <w:t>係</w:t>
      </w:r>
      <w:r w:rsidR="00725C96" w:rsidRPr="00B03747">
        <w:rPr>
          <w:rFonts w:hint="eastAsia"/>
          <w:color w:val="000000" w:themeColor="text1"/>
        </w:rPr>
        <w:t>機関</w:t>
      </w:r>
      <w:r w:rsidR="00F620A3" w:rsidRPr="00B03747">
        <w:rPr>
          <w:rFonts w:hint="eastAsia"/>
          <w:color w:val="000000" w:themeColor="text1"/>
        </w:rPr>
        <w:t>と共有</w:t>
      </w:r>
      <w:r w:rsidR="00F620A3" w:rsidRPr="00B93DCD">
        <w:rPr>
          <w:rFonts w:hint="eastAsia"/>
        </w:rPr>
        <w:t>することにより、地震時の迂回路設定や</w:t>
      </w:r>
      <w:r>
        <w:tab/>
      </w:r>
      <w:r w:rsidR="00F620A3" w:rsidRPr="00B93DCD">
        <w:rPr>
          <w:rFonts w:hint="eastAsia"/>
        </w:rPr>
        <w:t>啓開作業に備えます。</w:t>
      </w:r>
    </w:p>
    <w:p w14:paraId="33B73EDA" w14:textId="77777777" w:rsidR="008F17D2" w:rsidRPr="00B93DCD" w:rsidRDefault="008F17D2" w:rsidP="008F17D2">
      <w:pPr>
        <w:snapToGrid w:val="0"/>
        <w:spacing w:line="280" w:lineRule="exact"/>
        <w:ind w:leftChars="0" w:left="0" w:rightChars="0" w:right="0" w:firstLineChars="0" w:firstLine="0"/>
      </w:pPr>
    </w:p>
    <w:p w14:paraId="5A5CC607" w14:textId="47129672" w:rsidR="00F620A3" w:rsidRPr="00B93DCD" w:rsidRDefault="008F17D2" w:rsidP="00A50339">
      <w:pPr>
        <w:spacing w:line="-360" w:lineRule="auto"/>
        <w:ind w:leftChars="0" w:left="0" w:rightChars="98" w:right="235" w:firstLineChars="0" w:firstLine="0"/>
      </w:pPr>
      <w:r>
        <w:rPr>
          <w:b/>
          <w:sz w:val="28"/>
        </w:rPr>
        <w:tab/>
      </w:r>
      <w:r w:rsidR="00702277" w:rsidRPr="00B93DCD">
        <w:rPr>
          <w:rFonts w:hint="eastAsia"/>
          <w:b/>
          <w:sz w:val="28"/>
        </w:rPr>
        <w:t xml:space="preserve">⑥ </w:t>
      </w:r>
      <w:r w:rsidR="00F620A3" w:rsidRPr="00B93DCD">
        <w:rPr>
          <w:rFonts w:hint="eastAsia"/>
          <w:b/>
          <w:sz w:val="28"/>
        </w:rPr>
        <w:t>各種認定制度による耐震化促進</w:t>
      </w:r>
    </w:p>
    <w:p w14:paraId="3425D236" w14:textId="0A9D4AB1" w:rsidR="00F620A3" w:rsidRPr="00B93DCD" w:rsidRDefault="008F17D2" w:rsidP="008F17D2">
      <w:pPr>
        <w:ind w:leftChars="0" w:left="0" w:rightChars="98" w:right="235" w:firstLineChars="0" w:firstLine="0"/>
      </w:pPr>
      <w:r>
        <w:tab/>
      </w:r>
      <w:r>
        <w:tab/>
      </w:r>
      <w:r w:rsidR="00F620A3" w:rsidRPr="00B93DCD">
        <w:rPr>
          <w:rFonts w:hint="eastAsia"/>
        </w:rPr>
        <w:t>耐震改修促進法に基づく各種認定制度を活用し、建物の所有者にとってインセンティブとなるよう</w:t>
      </w:r>
      <w:r>
        <w:tab/>
      </w:r>
      <w:r w:rsidR="00F620A3" w:rsidRPr="00B93DCD">
        <w:rPr>
          <w:rFonts w:hint="eastAsia"/>
        </w:rPr>
        <w:t>な公表などを行うことで耐震化による資産価値を高め、建物の耐震化を促進します。</w:t>
      </w:r>
    </w:p>
    <w:p w14:paraId="29FE2907" w14:textId="35DC6AE7" w:rsidR="00F620A3" w:rsidRDefault="008F17D2" w:rsidP="008F17D2">
      <w:pPr>
        <w:ind w:leftChars="0" w:left="0" w:rightChars="98" w:right="235" w:firstLineChars="0" w:firstLine="0"/>
        <w:rPr>
          <w:color w:val="000000" w:themeColor="text1"/>
        </w:rPr>
      </w:pPr>
      <w:r>
        <w:tab/>
      </w:r>
      <w:r>
        <w:tab/>
      </w:r>
      <w:r>
        <w:tab/>
      </w:r>
      <w:r w:rsidR="00AD779A">
        <w:rPr>
          <w:rFonts w:hint="eastAsia"/>
        </w:rPr>
        <w:t xml:space="preserve">・ </w:t>
      </w:r>
      <w:r w:rsidR="00F620A3" w:rsidRPr="00B93DCD">
        <w:t>耐震改修計画の認定(</w:t>
      </w:r>
      <w:r w:rsidR="00027B45" w:rsidRPr="00B03747">
        <w:rPr>
          <w:rFonts w:hint="eastAsia"/>
          <w:color w:val="000000" w:themeColor="text1"/>
        </w:rPr>
        <w:t>耐震改修促進</w:t>
      </w:r>
      <w:r w:rsidR="00F620A3" w:rsidRPr="00B03747">
        <w:rPr>
          <w:color w:val="000000" w:themeColor="text1"/>
        </w:rPr>
        <w:t>法第</w:t>
      </w:r>
      <w:r w:rsidR="00997CFF" w:rsidRPr="00B03747">
        <w:rPr>
          <w:rFonts w:hint="eastAsia"/>
          <w:color w:val="000000" w:themeColor="text1"/>
        </w:rPr>
        <w:t>17</w:t>
      </w:r>
      <w:r w:rsidR="00F620A3" w:rsidRPr="00B03747">
        <w:rPr>
          <w:color w:val="000000" w:themeColor="text1"/>
        </w:rPr>
        <w:t xml:space="preserve">条) </w:t>
      </w:r>
    </w:p>
    <w:p w14:paraId="5815BE1E" w14:textId="77777777" w:rsidR="008F17D2" w:rsidRDefault="008F17D2" w:rsidP="008F17D2">
      <w:pPr>
        <w:pStyle w:val="afc"/>
        <w:spacing w:line="60" w:lineRule="exact"/>
        <w:ind w:leftChars="0" w:left="0" w:rightChars="47" w:right="113" w:firstLineChars="0" w:firstLine="0"/>
        <w:rPr>
          <w:rFonts w:cs="Times New Roman"/>
        </w:rPr>
      </w:pPr>
    </w:p>
    <w:p w14:paraId="1678A8FE" w14:textId="0A12D5BC" w:rsidR="00F620A3" w:rsidRDefault="008F17D2" w:rsidP="008F17D2">
      <w:pPr>
        <w:ind w:leftChars="0" w:left="0" w:rightChars="98" w:right="235" w:firstLineChars="0" w:firstLine="0"/>
        <w:rPr>
          <w:color w:val="000000" w:themeColor="text1"/>
        </w:rPr>
      </w:pPr>
      <w:r>
        <w:rPr>
          <w:color w:val="000000" w:themeColor="text1"/>
        </w:rPr>
        <w:tab/>
      </w:r>
      <w:r>
        <w:rPr>
          <w:color w:val="000000" w:themeColor="text1"/>
        </w:rPr>
        <w:tab/>
      </w:r>
      <w:r>
        <w:rPr>
          <w:color w:val="000000" w:themeColor="text1"/>
        </w:rPr>
        <w:tab/>
      </w:r>
      <w:r w:rsidR="00AD779A">
        <w:rPr>
          <w:rFonts w:hint="eastAsia"/>
          <w:color w:val="000000" w:themeColor="text1"/>
        </w:rPr>
        <w:t>・</w:t>
      </w:r>
      <w:r w:rsidR="00F620A3" w:rsidRPr="00B03747">
        <w:rPr>
          <w:color w:val="000000" w:themeColor="text1"/>
        </w:rPr>
        <w:t xml:space="preserve"> 建築物の地震に対する安全性の認定(</w:t>
      </w:r>
      <w:r w:rsidR="00027B45" w:rsidRPr="00B03747">
        <w:rPr>
          <w:rFonts w:hint="eastAsia"/>
          <w:color w:val="000000" w:themeColor="text1"/>
        </w:rPr>
        <w:t>耐震改修促進</w:t>
      </w:r>
      <w:r w:rsidR="00F620A3" w:rsidRPr="00B03747">
        <w:rPr>
          <w:color w:val="000000" w:themeColor="text1"/>
        </w:rPr>
        <w:t>法第</w:t>
      </w:r>
      <w:r w:rsidR="00997CFF" w:rsidRPr="00B03747">
        <w:rPr>
          <w:rFonts w:hint="eastAsia"/>
          <w:color w:val="000000" w:themeColor="text1"/>
        </w:rPr>
        <w:t>22</w:t>
      </w:r>
      <w:r w:rsidR="00F620A3" w:rsidRPr="00B03747">
        <w:rPr>
          <w:color w:val="000000" w:themeColor="text1"/>
        </w:rPr>
        <w:t xml:space="preserve">条) </w:t>
      </w:r>
    </w:p>
    <w:p w14:paraId="6EED5265" w14:textId="77777777" w:rsidR="008F17D2" w:rsidRPr="00AD779A" w:rsidRDefault="008F17D2" w:rsidP="008F17D2">
      <w:pPr>
        <w:pStyle w:val="afc"/>
        <w:spacing w:line="60" w:lineRule="exact"/>
        <w:ind w:leftChars="0" w:left="0" w:rightChars="47" w:right="113" w:firstLineChars="0" w:firstLine="0"/>
        <w:rPr>
          <w:rFonts w:cs="Times New Roman"/>
        </w:rPr>
      </w:pPr>
    </w:p>
    <w:p w14:paraId="2DF7DBA3" w14:textId="63501F64" w:rsidR="00F620A3" w:rsidRDefault="008F17D2" w:rsidP="008F17D2">
      <w:pPr>
        <w:ind w:leftChars="0" w:left="0" w:rightChars="98" w:right="235" w:firstLineChars="0" w:firstLine="0"/>
        <w:rPr>
          <w:color w:val="000000" w:themeColor="text1"/>
        </w:rPr>
      </w:pPr>
      <w:r>
        <w:rPr>
          <w:color w:val="000000" w:themeColor="text1"/>
        </w:rPr>
        <w:tab/>
      </w:r>
      <w:r>
        <w:rPr>
          <w:color w:val="000000" w:themeColor="text1"/>
        </w:rPr>
        <w:tab/>
      </w:r>
      <w:r>
        <w:rPr>
          <w:color w:val="000000" w:themeColor="text1"/>
        </w:rPr>
        <w:tab/>
      </w:r>
      <w:r w:rsidR="00AD779A">
        <w:rPr>
          <w:rFonts w:hint="eastAsia"/>
          <w:color w:val="000000" w:themeColor="text1"/>
        </w:rPr>
        <w:t>・</w:t>
      </w:r>
      <w:r w:rsidR="00F620A3" w:rsidRPr="00B03747">
        <w:rPr>
          <w:color w:val="000000" w:themeColor="text1"/>
        </w:rPr>
        <w:t xml:space="preserve"> 区分所有建築物の耐震改修の必要性に係る認定(</w:t>
      </w:r>
      <w:r w:rsidR="00027B45" w:rsidRPr="00B03747">
        <w:rPr>
          <w:rFonts w:hint="eastAsia"/>
          <w:color w:val="000000" w:themeColor="text1"/>
        </w:rPr>
        <w:t>耐震改修促進</w:t>
      </w:r>
      <w:r w:rsidR="00F620A3" w:rsidRPr="00B03747">
        <w:rPr>
          <w:color w:val="000000" w:themeColor="text1"/>
        </w:rPr>
        <w:t>法第</w:t>
      </w:r>
      <w:r w:rsidR="00997CFF" w:rsidRPr="00B03747">
        <w:rPr>
          <w:rFonts w:hint="eastAsia"/>
          <w:color w:val="000000" w:themeColor="text1"/>
        </w:rPr>
        <w:t>25</w:t>
      </w:r>
      <w:r w:rsidR="00F620A3" w:rsidRPr="00B03747">
        <w:rPr>
          <w:color w:val="000000" w:themeColor="text1"/>
        </w:rPr>
        <w:t xml:space="preserve">条) </w:t>
      </w:r>
    </w:p>
    <w:p w14:paraId="1D46EA2E" w14:textId="77777777" w:rsidR="008F17D2" w:rsidRPr="00AD779A" w:rsidRDefault="008F17D2" w:rsidP="008F17D2">
      <w:pPr>
        <w:pStyle w:val="afc"/>
        <w:spacing w:line="60" w:lineRule="exact"/>
        <w:ind w:leftChars="0" w:left="0" w:rightChars="47" w:right="113" w:firstLineChars="0" w:firstLine="0"/>
        <w:rPr>
          <w:rFonts w:cs="Times New Roman"/>
        </w:rPr>
      </w:pPr>
    </w:p>
    <w:p w14:paraId="755FF771" w14:textId="18FD218E" w:rsidR="00F620A3" w:rsidRPr="00B93DCD" w:rsidRDefault="008F17D2" w:rsidP="008F17D2">
      <w:pPr>
        <w:ind w:leftChars="0" w:left="0" w:rightChars="98" w:right="235" w:firstLineChars="0" w:firstLine="0"/>
      </w:pPr>
      <w:r>
        <w:rPr>
          <w:color w:val="000000" w:themeColor="text1"/>
        </w:rPr>
        <w:tab/>
      </w:r>
      <w:r>
        <w:rPr>
          <w:color w:val="000000" w:themeColor="text1"/>
        </w:rPr>
        <w:tab/>
      </w:r>
      <w:r>
        <w:rPr>
          <w:color w:val="000000" w:themeColor="text1"/>
        </w:rPr>
        <w:tab/>
      </w:r>
      <w:r w:rsidR="00AD779A">
        <w:rPr>
          <w:rFonts w:hint="eastAsia"/>
          <w:color w:val="000000" w:themeColor="text1"/>
        </w:rPr>
        <w:t>・</w:t>
      </w:r>
      <w:r w:rsidR="00F620A3" w:rsidRPr="00B03747">
        <w:rPr>
          <w:color w:val="000000" w:themeColor="text1"/>
        </w:rPr>
        <w:t xml:space="preserve"> 除却の必要性に係る認定(マンションの建替え等の円滑化に関する法律第</w:t>
      </w:r>
      <w:r w:rsidR="00997CFF">
        <w:rPr>
          <w:rFonts w:hint="eastAsia"/>
        </w:rPr>
        <w:t>102</w:t>
      </w:r>
      <w:r w:rsidR="00F620A3" w:rsidRPr="00B93DCD">
        <w:t>条)</w:t>
      </w:r>
      <w:r w:rsidR="00F620A3" w:rsidRPr="00B93DCD">
        <w:br w:type="page"/>
      </w:r>
    </w:p>
    <w:tbl>
      <w:tblPr>
        <w:tblStyle w:val="ab"/>
        <w:tblW w:w="0" w:type="auto"/>
        <w:tblInd w:w="-4"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690"/>
      </w:tblGrid>
      <w:tr w:rsidR="00B93DCD" w:rsidRPr="00B93DCD" w14:paraId="2FCE40AD" w14:textId="77777777" w:rsidTr="008F17D2">
        <w:tc>
          <w:tcPr>
            <w:tcW w:w="9690" w:type="dxa"/>
            <w:shd w:val="clear" w:color="auto" w:fill="FDE9D9" w:themeFill="accent6" w:themeFillTint="33"/>
          </w:tcPr>
          <w:p w14:paraId="7DA4A155" w14:textId="77777777" w:rsidR="00F620A3" w:rsidRPr="00B93DCD" w:rsidRDefault="00F620A3" w:rsidP="008D3F58">
            <w:pPr>
              <w:pStyle w:val="2"/>
              <w:rPr>
                <w:color w:val="auto"/>
              </w:rPr>
            </w:pPr>
            <w:r w:rsidRPr="00B93DCD">
              <w:rPr>
                <w:rFonts w:hint="eastAsia"/>
                <w:color w:val="auto"/>
              </w:rPr>
              <w:lastRenderedPageBreak/>
              <w:t>５-２．広域緊急交通路沿道ブロック塀等</w:t>
            </w:r>
            <w:r w:rsidRPr="00B93DCD">
              <w:rPr>
                <w:color w:val="auto"/>
              </w:rPr>
              <w:t xml:space="preserve"> </w:t>
            </w:r>
          </w:p>
        </w:tc>
      </w:tr>
    </w:tbl>
    <w:p w14:paraId="4D3DDF7C" w14:textId="77777777" w:rsidR="00A50339" w:rsidRDefault="00A50339" w:rsidP="00A50339">
      <w:pPr>
        <w:spacing w:line="280" w:lineRule="exact"/>
        <w:ind w:leftChars="0" w:left="0" w:rightChars="47" w:right="113" w:firstLineChars="0" w:firstLine="0"/>
        <w:rPr>
          <w:b/>
          <w:bCs/>
          <w:sz w:val="28"/>
          <w:szCs w:val="28"/>
        </w:rPr>
      </w:pPr>
    </w:p>
    <w:p w14:paraId="4683EE9C" w14:textId="4E5FE174" w:rsidR="00F620A3" w:rsidRPr="00B93DCD" w:rsidRDefault="00A50339" w:rsidP="00A50339">
      <w:pPr>
        <w:pStyle w:val="3"/>
        <w:ind w:rightChars="47" w:right="113"/>
        <w:rPr>
          <w:color w:val="auto"/>
        </w:rPr>
      </w:pPr>
      <w:r>
        <w:rPr>
          <w:rFonts w:hint="eastAsia"/>
          <w:color w:val="auto"/>
        </w:rPr>
        <w:t>（</w:t>
      </w:r>
      <w:r w:rsidRPr="00B93DCD">
        <w:rPr>
          <w:rFonts w:hint="eastAsia"/>
          <w:color w:val="auto"/>
        </w:rPr>
        <w:t>１</w:t>
      </w:r>
      <w:r>
        <w:rPr>
          <w:rFonts w:hint="eastAsia"/>
          <w:color w:val="auto"/>
        </w:rPr>
        <w:t>）</w:t>
      </w:r>
      <w:r w:rsidR="00F620A3" w:rsidRPr="00B93DCD">
        <w:rPr>
          <w:rFonts w:hint="eastAsia"/>
          <w:color w:val="auto"/>
        </w:rPr>
        <w:t>現状</w:t>
      </w:r>
    </w:p>
    <w:p w14:paraId="4E65C1BE" w14:textId="299F9531" w:rsidR="00F620A3" w:rsidRPr="00A50339" w:rsidRDefault="00A50339" w:rsidP="001D52E3">
      <w:pPr>
        <w:widowControl/>
        <w:ind w:leftChars="0" w:left="0" w:rightChars="47" w:right="113" w:firstLineChars="0" w:firstLine="0"/>
        <w:jc w:val="left"/>
        <w:rPr>
          <w:sz w:val="28"/>
          <w:szCs w:val="24"/>
        </w:rPr>
      </w:pPr>
      <w:r>
        <w:rPr>
          <w:sz w:val="28"/>
          <w:szCs w:val="24"/>
        </w:rPr>
        <w:tab/>
      </w:r>
      <w:r w:rsidRPr="00A50339">
        <w:rPr>
          <w:rFonts w:hint="eastAsia"/>
          <w:sz w:val="28"/>
          <w:szCs w:val="24"/>
        </w:rPr>
        <w:t>１）</w:t>
      </w:r>
      <w:r w:rsidR="00F620A3" w:rsidRPr="00A50339">
        <w:rPr>
          <w:rFonts w:hint="eastAsia"/>
          <w:sz w:val="28"/>
          <w:szCs w:val="24"/>
        </w:rPr>
        <w:t>耐震改修促進法に基づく位置付け</w:t>
      </w:r>
    </w:p>
    <w:p w14:paraId="4A3F630F" w14:textId="596E4E7D" w:rsidR="005C3C6E" w:rsidRDefault="00A50339" w:rsidP="001D52E3">
      <w:pPr>
        <w:widowControl/>
        <w:ind w:leftChars="0" w:left="0" w:rightChars="47" w:right="113" w:firstLineChars="0" w:firstLine="0"/>
      </w:pPr>
      <w:r>
        <w:tab/>
      </w:r>
      <w:r>
        <w:tab/>
      </w:r>
      <w:r w:rsidR="00F620A3" w:rsidRPr="00B93DCD">
        <w:rPr>
          <w:rFonts w:hint="eastAsia"/>
        </w:rPr>
        <w:t>大阪府北部を震源とする地震の被害等を踏まえ、平成</w:t>
      </w:r>
      <w:r w:rsidR="00997CFF">
        <w:rPr>
          <w:rFonts w:hint="eastAsia"/>
        </w:rPr>
        <w:t>31</w:t>
      </w:r>
      <w:r w:rsidR="00F620A3" w:rsidRPr="00B93DCD">
        <w:rPr>
          <w:rFonts w:hint="eastAsia"/>
        </w:rPr>
        <w:t>年</w:t>
      </w:r>
      <w:r w:rsidR="00170811">
        <w:rPr>
          <w:rFonts w:hint="eastAsia"/>
        </w:rPr>
        <w:t>（2</w:t>
      </w:r>
      <w:r w:rsidR="00170811">
        <w:t>019</w:t>
      </w:r>
      <w:r w:rsidR="00170811">
        <w:rPr>
          <w:rFonts w:hint="eastAsia"/>
        </w:rPr>
        <w:t>年）</w:t>
      </w:r>
      <w:r w:rsidR="00F620A3" w:rsidRPr="00B93DCD">
        <w:rPr>
          <w:rFonts w:hint="eastAsia"/>
        </w:rPr>
        <w:t>１月に</w:t>
      </w:r>
      <w:r w:rsidR="00B025D2" w:rsidRPr="00B03747">
        <w:rPr>
          <w:rFonts w:hint="eastAsia"/>
          <w:color w:val="000000" w:themeColor="text1"/>
        </w:rPr>
        <w:t>耐震改修促</w:t>
      </w:r>
      <w:r>
        <w:rPr>
          <w:color w:val="000000" w:themeColor="text1"/>
        </w:rPr>
        <w:tab/>
      </w:r>
      <w:r w:rsidR="00B025D2" w:rsidRPr="00B03747">
        <w:rPr>
          <w:rFonts w:hint="eastAsia"/>
          <w:color w:val="000000" w:themeColor="text1"/>
        </w:rPr>
        <w:t>進</w:t>
      </w:r>
      <w:r w:rsidR="00F620A3" w:rsidRPr="00B03747">
        <w:rPr>
          <w:rFonts w:hint="eastAsia"/>
          <w:color w:val="000000" w:themeColor="text1"/>
        </w:rPr>
        <w:t>法</w:t>
      </w:r>
      <w:r w:rsidR="00B20FDF" w:rsidRPr="00B03747">
        <w:rPr>
          <w:rFonts w:hint="eastAsia"/>
          <w:color w:val="000000" w:themeColor="text1"/>
        </w:rPr>
        <w:t>施行令</w:t>
      </w:r>
      <w:r w:rsidR="00F620A3" w:rsidRPr="00B03747">
        <w:rPr>
          <w:rFonts w:hint="eastAsia"/>
          <w:color w:val="000000" w:themeColor="text1"/>
        </w:rPr>
        <w:t>が改正され、ブロック塀等（</w:t>
      </w:r>
      <w:r w:rsidR="00027B45" w:rsidRPr="00B03747">
        <w:rPr>
          <w:rFonts w:hint="eastAsia"/>
          <w:color w:val="000000" w:themeColor="text1"/>
        </w:rPr>
        <w:t>補強コンクリートブロック造又は組積造の塀</w:t>
      </w:r>
      <w:r w:rsidR="001842CF" w:rsidRPr="00B03747">
        <w:rPr>
          <w:rFonts w:hint="eastAsia"/>
          <w:color w:val="000000" w:themeColor="text1"/>
        </w:rPr>
        <w:t>。以下同じ</w:t>
      </w:r>
      <w:r w:rsidR="00C6720F" w:rsidRPr="00B03747">
        <w:rPr>
          <w:rFonts w:hint="eastAsia"/>
          <w:color w:val="000000" w:themeColor="text1"/>
        </w:rPr>
        <w:t>。</w:t>
      </w:r>
      <w:r w:rsidR="00F620A3" w:rsidRPr="00B03747">
        <w:rPr>
          <w:rFonts w:hint="eastAsia"/>
          <w:color w:val="000000" w:themeColor="text1"/>
        </w:rPr>
        <w:t>）</w:t>
      </w:r>
      <w:r>
        <w:rPr>
          <w:color w:val="000000" w:themeColor="text1"/>
        </w:rPr>
        <w:tab/>
      </w:r>
      <w:r w:rsidR="00F620A3" w:rsidRPr="00B03747">
        <w:rPr>
          <w:rFonts w:hint="eastAsia"/>
          <w:color w:val="000000" w:themeColor="text1"/>
        </w:rPr>
        <w:t>が</w:t>
      </w:r>
      <w:r w:rsidR="00F620A3" w:rsidRPr="00B93DCD">
        <w:rPr>
          <w:rFonts w:hint="eastAsia"/>
        </w:rPr>
        <w:t>倒壊した場合に通行障害が生じることを防ぐため、建</w:t>
      </w:r>
      <w:r w:rsidR="00A97447" w:rsidRPr="00B93DCD">
        <w:rPr>
          <w:rFonts w:hint="eastAsia"/>
        </w:rPr>
        <w:t>築</w:t>
      </w:r>
      <w:r w:rsidR="00F620A3" w:rsidRPr="00B93DCD">
        <w:rPr>
          <w:rFonts w:hint="eastAsia"/>
        </w:rPr>
        <w:t>物に附属する一定の高さ・長さを有するブ</w:t>
      </w:r>
      <w:r>
        <w:tab/>
      </w:r>
      <w:r w:rsidR="00F620A3" w:rsidRPr="00B93DCD">
        <w:rPr>
          <w:rFonts w:hint="eastAsia"/>
        </w:rPr>
        <w:t>ロック塀等</w:t>
      </w:r>
      <w:r w:rsidR="008975A6" w:rsidRPr="00B93DCD">
        <w:rPr>
          <w:rFonts w:hint="eastAsia"/>
        </w:rPr>
        <w:t>（</w:t>
      </w:r>
      <w:r w:rsidR="008975A6" w:rsidRPr="00B93DCD">
        <w:rPr>
          <w:rFonts w:ascii="BIZ UDPゴシック" w:eastAsia="BIZ UDPゴシック" w:hAnsi="BIZ UDPゴシック" w:hint="eastAsia"/>
          <w:sz w:val="21"/>
          <w:szCs w:val="21"/>
        </w:rPr>
        <w:t>図表-</w:t>
      </w:r>
      <w:r w:rsidR="000D3AFA" w:rsidRPr="005C570C">
        <w:rPr>
          <w:rFonts w:ascii="BIZ UDPゴシック" w:eastAsia="BIZ UDPゴシック" w:hAnsi="BIZ UDPゴシック" w:hint="eastAsia"/>
          <w:sz w:val="21"/>
          <w:szCs w:val="21"/>
        </w:rPr>
        <w:t>2</w:t>
      </w:r>
      <w:r w:rsidR="001842CF" w:rsidRPr="005C570C">
        <w:rPr>
          <w:rFonts w:ascii="BIZ UDPゴシック" w:eastAsia="BIZ UDPゴシック" w:hAnsi="BIZ UDPゴシック"/>
          <w:sz w:val="21"/>
          <w:szCs w:val="21"/>
        </w:rPr>
        <w:t>5</w:t>
      </w:r>
      <w:r w:rsidR="008975A6" w:rsidRPr="00B93DCD">
        <w:rPr>
          <w:rFonts w:ascii="BIZ UDPゴシック" w:eastAsia="BIZ UDPゴシック" w:hAnsi="BIZ UDPゴシック" w:hint="eastAsia"/>
          <w:sz w:val="21"/>
          <w:szCs w:val="21"/>
        </w:rPr>
        <w:t>参照）</w:t>
      </w:r>
      <w:r w:rsidR="00A97447" w:rsidRPr="00B93DCD">
        <w:rPr>
          <w:rFonts w:hint="eastAsia"/>
        </w:rPr>
        <w:t>について、</w:t>
      </w:r>
      <w:r w:rsidR="00F620A3" w:rsidRPr="00B93DCD">
        <w:rPr>
          <w:rFonts w:hint="eastAsia"/>
        </w:rPr>
        <w:t>耐震診断</w:t>
      </w:r>
      <w:r w:rsidR="00A97447" w:rsidRPr="00B93DCD">
        <w:rPr>
          <w:rFonts w:hint="eastAsia"/>
        </w:rPr>
        <w:t>を行い、その結果を所管行政庁に報告することを義</w:t>
      </w:r>
      <w:r>
        <w:tab/>
      </w:r>
      <w:r w:rsidR="00A97447" w:rsidRPr="00B93DCD">
        <w:rPr>
          <w:rFonts w:hint="eastAsia"/>
        </w:rPr>
        <w:t>務付けできることとなりました。</w:t>
      </w:r>
    </w:p>
    <w:p w14:paraId="05960813" w14:textId="77777777" w:rsidR="00A50339" w:rsidRDefault="00A50339" w:rsidP="00A50339">
      <w:pPr>
        <w:spacing w:line="280" w:lineRule="exact"/>
        <w:ind w:leftChars="0" w:left="0" w:rightChars="47" w:right="113" w:firstLineChars="0" w:firstLine="0"/>
        <w:rPr>
          <w:b/>
          <w:bCs/>
          <w:sz w:val="28"/>
          <w:szCs w:val="28"/>
        </w:rPr>
      </w:pPr>
    </w:p>
    <w:p w14:paraId="451D6FB5" w14:textId="77C5F1D7" w:rsidR="00A97447" w:rsidRPr="00A50339" w:rsidRDefault="00A50339" w:rsidP="001D52E3">
      <w:pPr>
        <w:widowControl/>
        <w:spacing w:line="-440" w:lineRule="auto"/>
        <w:ind w:leftChars="0" w:left="0" w:rightChars="47" w:right="113" w:firstLineChars="0" w:firstLine="0"/>
        <w:jc w:val="left"/>
        <w:rPr>
          <w:sz w:val="28"/>
          <w:szCs w:val="24"/>
        </w:rPr>
      </w:pPr>
      <w:r>
        <w:rPr>
          <w:sz w:val="28"/>
          <w:szCs w:val="24"/>
        </w:rPr>
        <w:tab/>
      </w:r>
      <w:r w:rsidRPr="00A50339">
        <w:rPr>
          <w:rFonts w:hint="eastAsia"/>
          <w:sz w:val="28"/>
          <w:szCs w:val="24"/>
        </w:rPr>
        <w:t>２）</w:t>
      </w:r>
      <w:r w:rsidR="00A97447" w:rsidRPr="00A50339">
        <w:rPr>
          <w:rFonts w:hint="eastAsia"/>
          <w:sz w:val="28"/>
          <w:szCs w:val="24"/>
        </w:rPr>
        <w:t>耐震診断義務付け対象路線の指定</w:t>
      </w:r>
    </w:p>
    <w:p w14:paraId="0F6E6D7D" w14:textId="3669DA13" w:rsidR="00A97447" w:rsidRPr="00B93DCD" w:rsidRDefault="00A50339" w:rsidP="001D52E3">
      <w:pPr>
        <w:widowControl/>
        <w:spacing w:line="-440" w:lineRule="auto"/>
        <w:ind w:leftChars="0" w:left="0" w:rightChars="47" w:right="113" w:firstLineChars="0" w:firstLine="0"/>
      </w:pPr>
      <w:r>
        <w:tab/>
      </w:r>
      <w:r>
        <w:tab/>
      </w:r>
      <w:r w:rsidR="008975A6" w:rsidRPr="00B93DCD">
        <w:rPr>
          <w:rFonts w:hint="eastAsia"/>
        </w:rPr>
        <w:t>ブロック塀等が倒壊した場合に通行障害が生じることを防ぎ、帰宅困難者対策としての徒歩帰宅</w:t>
      </w:r>
      <w:r>
        <w:tab/>
      </w:r>
      <w:r w:rsidR="008975A6" w:rsidRPr="00B93DCD">
        <w:rPr>
          <w:rFonts w:hint="eastAsia"/>
        </w:rPr>
        <w:t>ルート沿道の機能を確保するため、</w:t>
      </w:r>
      <w:r w:rsidR="00A97447" w:rsidRPr="00B93DCD">
        <w:rPr>
          <w:rFonts w:hint="eastAsia"/>
        </w:rPr>
        <w:t>広域緊急交通路沿道建築物と同じ路線を</w:t>
      </w:r>
      <w:r w:rsidR="008975A6" w:rsidRPr="00B93DCD">
        <w:rPr>
          <w:rFonts w:hint="eastAsia"/>
        </w:rPr>
        <w:t>耐震診断義務付け</w:t>
      </w:r>
      <w:r>
        <w:tab/>
      </w:r>
      <w:r w:rsidR="008975A6" w:rsidRPr="00B93DCD">
        <w:rPr>
          <w:rFonts w:hint="eastAsia"/>
        </w:rPr>
        <w:t>対象路線として、</w:t>
      </w:r>
      <w:r w:rsidR="00A97447" w:rsidRPr="00B93DCD">
        <w:rPr>
          <w:rFonts w:hint="eastAsia"/>
        </w:rPr>
        <w:t>令和2年</w:t>
      </w:r>
      <w:r w:rsidR="00170811">
        <w:rPr>
          <w:rFonts w:hint="eastAsia"/>
        </w:rPr>
        <w:t>（2020年）</w:t>
      </w:r>
      <w:r w:rsidR="00A97447" w:rsidRPr="00B93DCD">
        <w:rPr>
          <w:rFonts w:hint="eastAsia"/>
        </w:rPr>
        <w:t>３月25日に指定</w:t>
      </w:r>
      <w:r w:rsidR="00071844" w:rsidRPr="00B93DCD">
        <w:rPr>
          <w:rFonts w:hint="eastAsia"/>
        </w:rPr>
        <w:t>しています。</w:t>
      </w:r>
    </w:p>
    <w:p w14:paraId="3F558F26" w14:textId="77777777" w:rsidR="00A50339" w:rsidRDefault="00A50339" w:rsidP="00A50339">
      <w:pPr>
        <w:spacing w:line="280" w:lineRule="exact"/>
        <w:ind w:leftChars="0" w:left="0" w:rightChars="47" w:right="113" w:firstLineChars="0" w:firstLine="0"/>
        <w:rPr>
          <w:b/>
          <w:bCs/>
          <w:sz w:val="28"/>
          <w:szCs w:val="28"/>
        </w:rPr>
      </w:pPr>
    </w:p>
    <w:p w14:paraId="670AAEC3" w14:textId="2D451879" w:rsidR="00F620A3" w:rsidRPr="00A50339" w:rsidRDefault="00A50339" w:rsidP="00A50339">
      <w:pPr>
        <w:spacing w:line="430" w:lineRule="exact"/>
        <w:ind w:leftChars="0" w:left="0" w:rightChars="98" w:right="235" w:firstLineChars="0" w:firstLine="0"/>
        <w:jc w:val="center"/>
        <w:rPr>
          <w:rFonts w:ascii="BIZ UDPゴシック" w:eastAsia="BIZ UDPゴシック" w:hAnsi="BIZ UDPゴシック"/>
          <w:b/>
          <w:szCs w:val="24"/>
        </w:rPr>
      </w:pPr>
      <w:r>
        <w:rPr>
          <w:rFonts w:ascii="BIZ UDPゴシック" w:eastAsia="BIZ UDPゴシック" w:hAnsi="BIZ UDPゴシック"/>
          <w:szCs w:val="24"/>
        </w:rPr>
        <w:tab/>
      </w:r>
      <w:r w:rsidR="00F620A3" w:rsidRPr="00A50339">
        <w:rPr>
          <w:rFonts w:ascii="BIZ UDPゴシック" w:eastAsia="BIZ UDPゴシック" w:hAnsi="BIZ UDPゴシック" w:hint="eastAsia"/>
          <w:szCs w:val="24"/>
        </w:rPr>
        <w:t>図表-</w:t>
      </w:r>
      <w:r w:rsidR="00693689" w:rsidRPr="00A50339">
        <w:rPr>
          <w:rFonts w:ascii="BIZ UDPゴシック" w:eastAsia="BIZ UDPゴシック" w:hAnsi="BIZ UDPゴシック" w:hint="eastAsia"/>
          <w:szCs w:val="24"/>
        </w:rPr>
        <w:t>２</w:t>
      </w:r>
      <w:r w:rsidR="0018017A" w:rsidRPr="00A50339">
        <w:rPr>
          <w:rFonts w:ascii="BIZ UDPゴシック" w:eastAsia="BIZ UDPゴシック" w:hAnsi="BIZ UDPゴシック" w:hint="eastAsia"/>
          <w:szCs w:val="24"/>
        </w:rPr>
        <w:t>5</w:t>
      </w:r>
      <w:r w:rsidR="00F620A3" w:rsidRPr="00A50339">
        <w:rPr>
          <w:rFonts w:ascii="BIZ UDPゴシック" w:eastAsia="BIZ UDPゴシック" w:hAnsi="BIZ UDPゴシック" w:hint="eastAsia"/>
          <w:bCs/>
          <w:szCs w:val="24"/>
        </w:rPr>
        <w:t xml:space="preserve">　対象となるブロック塀等</w:t>
      </w:r>
      <w:r w:rsidR="00F620A3" w:rsidRPr="00A50339">
        <w:rPr>
          <w:rFonts w:ascii="BIZ UDPゴシック" w:eastAsia="BIZ UDPゴシック" w:hAnsi="BIZ UDPゴシック" w:hint="eastAsia"/>
          <w:bCs/>
          <w:sz w:val="20"/>
          <w:szCs w:val="20"/>
        </w:rPr>
        <w:t>（同法施行令第4条第２号）</w:t>
      </w:r>
    </w:p>
    <w:p w14:paraId="1FDF5891" w14:textId="0CC0036D" w:rsidR="00F620A3" w:rsidRPr="00B93DCD" w:rsidRDefault="00A451C9" w:rsidP="00074043">
      <w:pPr>
        <w:spacing w:line="430" w:lineRule="exact"/>
        <w:rPr>
          <w:b/>
        </w:rPr>
      </w:pPr>
      <w:r w:rsidRPr="00B93DCD">
        <w:rPr>
          <w:b/>
          <w:noProof/>
        </w:rPr>
        <mc:AlternateContent>
          <mc:Choice Requires="wps">
            <w:drawing>
              <wp:anchor distT="0" distB="0" distL="114300" distR="114300" simplePos="0" relativeHeight="251639808" behindDoc="0" locked="0" layoutInCell="1" allowOverlap="1" wp14:anchorId="19E821EC" wp14:editId="2F2804A2">
                <wp:simplePos x="0" y="0"/>
                <wp:positionH relativeFrom="column">
                  <wp:posOffset>265674</wp:posOffset>
                </wp:positionH>
                <wp:positionV relativeFrom="paragraph">
                  <wp:posOffset>8304</wp:posOffset>
                </wp:positionV>
                <wp:extent cx="5778891" cy="2423160"/>
                <wp:effectExtent l="0" t="0" r="12700" b="15240"/>
                <wp:wrapNone/>
                <wp:docPr id="28691" name="正方形/長方形 28691"/>
                <wp:cNvGraphicFramePr/>
                <a:graphic xmlns:a="http://schemas.openxmlformats.org/drawingml/2006/main">
                  <a:graphicData uri="http://schemas.microsoft.com/office/word/2010/wordprocessingShape">
                    <wps:wsp>
                      <wps:cNvSpPr/>
                      <wps:spPr>
                        <a:xfrm>
                          <a:off x="0" y="0"/>
                          <a:ext cx="5778891" cy="242316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5BFD7" id="正方形/長方形 28691" o:spid="_x0000_s1026" style="position:absolute;left:0;text-align:left;margin-left:20.9pt;margin-top:.65pt;width:455.05pt;height:190.8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" filled="f" strokecolor="windowText" strokeweight="1pt"/>
            </w:pict>
          </mc:Fallback>
        </mc:AlternateContent>
      </w:r>
      <w:r w:rsidRPr="00B93DCD">
        <w:rPr>
          <w:rFonts w:ascii="BIZ UDPゴシック" w:eastAsia="BIZ UDPゴシック" w:hAnsi="BIZ UDPゴシック"/>
          <w:b/>
          <w:noProof/>
          <w:sz w:val="21"/>
          <w:szCs w:val="21"/>
        </w:rPr>
        <mc:AlternateContent>
          <mc:Choice Requires="wps">
            <w:drawing>
              <wp:anchor distT="45720" distB="45720" distL="114300" distR="114300" simplePos="0" relativeHeight="251640832" behindDoc="0" locked="0" layoutInCell="1" allowOverlap="1" wp14:anchorId="55364E9F" wp14:editId="2D4698D0">
                <wp:simplePos x="0" y="0"/>
                <wp:positionH relativeFrom="margin">
                  <wp:posOffset>184150</wp:posOffset>
                </wp:positionH>
                <wp:positionV relativeFrom="paragraph">
                  <wp:posOffset>30480</wp:posOffset>
                </wp:positionV>
                <wp:extent cx="6042660" cy="1264920"/>
                <wp:effectExtent l="0" t="0" r="0" b="0"/>
                <wp:wrapNone/>
                <wp:docPr id="286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1264920"/>
                        </a:xfrm>
                        <a:prstGeom prst="rect">
                          <a:avLst/>
                        </a:prstGeom>
                        <a:noFill/>
                        <a:ln w="9525">
                          <a:noFill/>
                          <a:miter lim="800000"/>
                          <a:headEnd/>
                          <a:tailEnd/>
                        </a:ln>
                      </wps:spPr>
                      <wps:txbx>
                        <w:txbxContent>
                          <w:p w14:paraId="2200A63E" w14:textId="055A5A73" w:rsidR="00F620A3" w:rsidRPr="001B2CA2" w:rsidRDefault="008975A6" w:rsidP="001842CF">
                            <w:pPr>
                              <w:spacing w:line="300" w:lineRule="exact"/>
                              <w:ind w:leftChars="150" w:left="360" w:firstLineChars="0" w:firstLine="0"/>
                              <w:jc w:val="left"/>
                              <w:rPr>
                                <w:sz w:val="20"/>
                                <w:szCs w:val="20"/>
                              </w:rPr>
                            </w:pPr>
                            <w:r w:rsidRPr="00B20C90">
                              <w:rPr>
                                <w:rFonts w:hint="eastAsia"/>
                                <w:b/>
                                <w:bCs/>
                                <w:sz w:val="20"/>
                                <w:szCs w:val="20"/>
                              </w:rPr>
                              <w:t>昭和56年</w:t>
                            </w:r>
                            <w:r w:rsidR="00170811">
                              <w:rPr>
                                <w:rFonts w:hint="eastAsia"/>
                                <w:b/>
                                <w:bCs/>
                                <w:sz w:val="20"/>
                                <w:szCs w:val="20"/>
                              </w:rPr>
                              <w:t>（1</w:t>
                            </w:r>
                            <w:r w:rsidR="00170811">
                              <w:rPr>
                                <w:b/>
                                <w:bCs/>
                                <w:sz w:val="20"/>
                                <w:szCs w:val="20"/>
                              </w:rPr>
                              <w:t>981</w:t>
                            </w:r>
                            <w:r w:rsidR="00170811">
                              <w:rPr>
                                <w:rFonts w:hint="eastAsia"/>
                                <w:b/>
                                <w:bCs/>
                                <w:sz w:val="20"/>
                                <w:szCs w:val="20"/>
                              </w:rPr>
                              <w:t>年）</w:t>
                            </w:r>
                            <w:r w:rsidRPr="00B20C90">
                              <w:rPr>
                                <w:rFonts w:hint="eastAsia"/>
                                <w:b/>
                                <w:bCs/>
                                <w:sz w:val="20"/>
                                <w:szCs w:val="20"/>
                              </w:rPr>
                              <w:t>5月31日以前に着工した</w:t>
                            </w:r>
                            <w:r w:rsidR="00F620A3" w:rsidRPr="00B20C90">
                              <w:rPr>
                                <w:rFonts w:hint="eastAsia"/>
                                <w:b/>
                                <w:bCs/>
                                <w:sz w:val="20"/>
                                <w:szCs w:val="20"/>
                              </w:rPr>
                              <w:t>建</w:t>
                            </w:r>
                            <w:r w:rsidR="00A97447" w:rsidRPr="00B20C90">
                              <w:rPr>
                                <w:rFonts w:hint="eastAsia"/>
                                <w:b/>
                                <w:bCs/>
                                <w:sz w:val="20"/>
                                <w:szCs w:val="20"/>
                              </w:rPr>
                              <w:t>築</w:t>
                            </w:r>
                            <w:r w:rsidR="00F620A3" w:rsidRPr="00B20C90">
                              <w:rPr>
                                <w:rFonts w:hint="eastAsia"/>
                                <w:b/>
                                <w:bCs/>
                                <w:sz w:val="20"/>
                                <w:szCs w:val="20"/>
                              </w:rPr>
                              <w:t>物に</w:t>
                            </w:r>
                            <w:r w:rsidR="00F620A3" w:rsidRPr="00B20C90">
                              <w:rPr>
                                <w:b/>
                                <w:bCs/>
                                <w:sz w:val="20"/>
                                <w:szCs w:val="20"/>
                              </w:rPr>
                              <w:t>附</w:t>
                            </w:r>
                            <w:r w:rsidR="00F620A3" w:rsidRPr="00A451C9">
                              <w:rPr>
                                <w:b/>
                                <w:bCs/>
                                <w:sz w:val="20"/>
                                <w:szCs w:val="20"/>
                              </w:rPr>
                              <w:t>属するブロック塀等のうち</w:t>
                            </w:r>
                            <w:r w:rsidR="00F620A3" w:rsidRPr="00A451C9">
                              <w:rPr>
                                <w:rFonts w:hint="eastAsia"/>
                                <w:b/>
                                <w:bCs/>
                                <w:sz w:val="20"/>
                                <w:szCs w:val="20"/>
                              </w:rPr>
                              <w:t>、以下の</w:t>
                            </w:r>
                            <w:r w:rsidR="00F620A3" w:rsidRPr="00A451C9">
                              <w:rPr>
                                <w:b/>
                                <w:bCs/>
                                <w:sz w:val="20"/>
                                <w:szCs w:val="20"/>
                              </w:rPr>
                              <w:t>２つを</w:t>
                            </w:r>
                            <w:r w:rsidR="00F620A3" w:rsidRPr="00A451C9">
                              <w:rPr>
                                <w:rFonts w:hint="eastAsia"/>
                                <w:b/>
                                <w:bCs/>
                                <w:sz w:val="20"/>
                                <w:szCs w:val="20"/>
                              </w:rPr>
                              <w:t>満たすもの</w:t>
                            </w:r>
                          </w:p>
                          <w:p w14:paraId="0DF66720" w14:textId="77777777" w:rsidR="00F620A3" w:rsidRPr="00A451C9" w:rsidRDefault="00F620A3" w:rsidP="00F620A3">
                            <w:pPr>
                              <w:spacing w:line="300" w:lineRule="exact"/>
                              <w:ind w:left="480" w:hangingChars="120" w:hanging="240"/>
                              <w:jc w:val="left"/>
                              <w:rPr>
                                <w:b/>
                                <w:bCs/>
                                <w:sz w:val="20"/>
                                <w:szCs w:val="20"/>
                              </w:rPr>
                            </w:pPr>
                            <w:r w:rsidRPr="00A451C9">
                              <w:rPr>
                                <w:rFonts w:hint="eastAsia"/>
                                <w:b/>
                                <w:bCs/>
                                <w:sz w:val="20"/>
                                <w:szCs w:val="20"/>
                              </w:rPr>
                              <w:t>〇 高さ：(２＋</w:t>
                            </w:r>
                            <w:r w:rsidRPr="00A451C9">
                              <w:rPr>
                                <w:b/>
                                <w:bCs/>
                                <w:sz w:val="20"/>
                                <w:szCs w:val="20"/>
                              </w:rPr>
                              <w:t xml:space="preserve">A) </w:t>
                            </w:r>
                            <w:r w:rsidRPr="00A451C9">
                              <w:rPr>
                                <w:rFonts w:hint="eastAsia"/>
                                <w:b/>
                                <w:bCs/>
                                <w:sz w:val="20"/>
                                <w:szCs w:val="20"/>
                              </w:rPr>
                              <w:t>/</w:t>
                            </w:r>
                            <w:r w:rsidRPr="00A451C9">
                              <w:rPr>
                                <w:b/>
                                <w:bCs/>
                                <w:sz w:val="20"/>
                                <w:szCs w:val="20"/>
                              </w:rPr>
                              <w:t xml:space="preserve"> </w:t>
                            </w:r>
                            <w:r w:rsidRPr="00A451C9">
                              <w:rPr>
                                <w:rFonts w:hint="eastAsia"/>
                                <w:b/>
                                <w:bCs/>
                                <w:sz w:val="20"/>
                                <w:szCs w:val="20"/>
                              </w:rPr>
                              <w:t>2.5　ｍ 超</w:t>
                            </w:r>
                          </w:p>
                          <w:p w14:paraId="40DEFEDB" w14:textId="77777777" w:rsidR="00F620A3" w:rsidRPr="001B2CA2" w:rsidRDefault="00F620A3" w:rsidP="00F620A3">
                            <w:pPr>
                              <w:spacing w:line="240" w:lineRule="exact"/>
                              <w:ind w:firstLineChars="200" w:firstLine="400"/>
                              <w:jc w:val="left"/>
                              <w:rPr>
                                <w:sz w:val="20"/>
                                <w:szCs w:val="20"/>
                              </w:rPr>
                            </w:pPr>
                            <w:r w:rsidRPr="001B2CA2">
                              <w:rPr>
                                <w:rFonts w:hint="eastAsia"/>
                                <w:sz w:val="20"/>
                                <w:szCs w:val="20"/>
                              </w:rPr>
                              <w:t>（</w:t>
                            </w:r>
                            <w:r w:rsidRPr="001B2CA2">
                              <w:rPr>
                                <w:rFonts w:hint="eastAsia"/>
                                <w:sz w:val="18"/>
                                <w:szCs w:val="20"/>
                              </w:rPr>
                              <w:t>Aは道路境界から</w:t>
                            </w:r>
                            <w:r w:rsidRPr="001B2CA2">
                              <w:rPr>
                                <w:sz w:val="18"/>
                                <w:szCs w:val="20"/>
                              </w:rPr>
                              <w:t>塀までの距離）</w:t>
                            </w:r>
                          </w:p>
                          <w:p w14:paraId="45E3F54B" w14:textId="77777777" w:rsidR="00F620A3" w:rsidRPr="00A451C9" w:rsidRDefault="00F620A3" w:rsidP="00F620A3">
                            <w:pPr>
                              <w:spacing w:line="300" w:lineRule="exact"/>
                              <w:ind w:left="480" w:hangingChars="120" w:hanging="240"/>
                              <w:jc w:val="left"/>
                              <w:rPr>
                                <w:b/>
                                <w:bCs/>
                                <w:sz w:val="20"/>
                                <w:szCs w:val="20"/>
                              </w:rPr>
                            </w:pPr>
                            <w:r w:rsidRPr="00A451C9">
                              <w:rPr>
                                <w:rFonts w:hint="eastAsia"/>
                                <w:b/>
                                <w:bCs/>
                                <w:sz w:val="20"/>
                                <w:szCs w:val="20"/>
                              </w:rPr>
                              <w:t>〇 長さ：8m</w:t>
                            </w:r>
                            <w:r w:rsidRPr="00A451C9">
                              <w:rPr>
                                <w:b/>
                                <w:bCs/>
                                <w:sz w:val="20"/>
                                <w:szCs w:val="20"/>
                              </w:rPr>
                              <w:t xml:space="preserve"> 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64E9F" id="_x0000_s1134" type="#_x0000_t202" style="position:absolute;left:0;text-align:left;margin-left:14.5pt;margin-top:2.4pt;width:475.8pt;height:99.6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" filled="f" stroked="f">
                <v:textbox>
                  <w:txbxContent>
                    <w:p w14:paraId="2200A63E" w14:textId="055A5A73" w:rsidR="00F620A3" w:rsidRPr="001B2CA2" w:rsidRDefault="008975A6" w:rsidP="001842CF">
                      <w:pPr>
                        <w:spacing w:line="300" w:lineRule="exact"/>
                        <w:ind w:leftChars="150" w:left="360" w:firstLineChars="0" w:firstLine="0"/>
                        <w:jc w:val="left"/>
                        <w:rPr>
                          <w:sz w:val="20"/>
                          <w:szCs w:val="20"/>
                        </w:rPr>
                      </w:pPr>
                      <w:r w:rsidRPr="00B20C90">
                        <w:rPr>
                          <w:rFonts w:hint="eastAsia"/>
                          <w:b/>
                          <w:bCs/>
                          <w:sz w:val="20"/>
                          <w:szCs w:val="20"/>
                        </w:rPr>
                        <w:t>昭和56年</w:t>
                      </w:r>
                      <w:r w:rsidR="00170811">
                        <w:rPr>
                          <w:rFonts w:hint="eastAsia"/>
                          <w:b/>
                          <w:bCs/>
                          <w:sz w:val="20"/>
                          <w:szCs w:val="20"/>
                        </w:rPr>
                        <w:t>（1</w:t>
                      </w:r>
                      <w:r w:rsidR="00170811">
                        <w:rPr>
                          <w:b/>
                          <w:bCs/>
                          <w:sz w:val="20"/>
                          <w:szCs w:val="20"/>
                        </w:rPr>
                        <w:t>981</w:t>
                      </w:r>
                      <w:r w:rsidR="00170811">
                        <w:rPr>
                          <w:rFonts w:hint="eastAsia"/>
                          <w:b/>
                          <w:bCs/>
                          <w:sz w:val="20"/>
                          <w:szCs w:val="20"/>
                        </w:rPr>
                        <w:t>年）</w:t>
                      </w:r>
                      <w:r w:rsidRPr="00B20C90">
                        <w:rPr>
                          <w:rFonts w:hint="eastAsia"/>
                          <w:b/>
                          <w:bCs/>
                          <w:sz w:val="20"/>
                          <w:szCs w:val="20"/>
                        </w:rPr>
                        <w:t>5月31日以前に着工した</w:t>
                      </w:r>
                      <w:r w:rsidR="00F620A3" w:rsidRPr="00B20C90">
                        <w:rPr>
                          <w:rFonts w:hint="eastAsia"/>
                          <w:b/>
                          <w:bCs/>
                          <w:sz w:val="20"/>
                          <w:szCs w:val="20"/>
                        </w:rPr>
                        <w:t>建</w:t>
                      </w:r>
                      <w:r w:rsidR="00A97447" w:rsidRPr="00B20C90">
                        <w:rPr>
                          <w:rFonts w:hint="eastAsia"/>
                          <w:b/>
                          <w:bCs/>
                          <w:sz w:val="20"/>
                          <w:szCs w:val="20"/>
                        </w:rPr>
                        <w:t>築</w:t>
                      </w:r>
                      <w:r w:rsidR="00F620A3" w:rsidRPr="00B20C90">
                        <w:rPr>
                          <w:rFonts w:hint="eastAsia"/>
                          <w:b/>
                          <w:bCs/>
                          <w:sz w:val="20"/>
                          <w:szCs w:val="20"/>
                        </w:rPr>
                        <w:t>物に</w:t>
                      </w:r>
                      <w:r w:rsidR="00F620A3" w:rsidRPr="00B20C90">
                        <w:rPr>
                          <w:b/>
                          <w:bCs/>
                          <w:sz w:val="20"/>
                          <w:szCs w:val="20"/>
                        </w:rPr>
                        <w:t>附</w:t>
                      </w:r>
                      <w:r w:rsidR="00F620A3" w:rsidRPr="00A451C9">
                        <w:rPr>
                          <w:b/>
                          <w:bCs/>
                          <w:sz w:val="20"/>
                          <w:szCs w:val="20"/>
                        </w:rPr>
                        <w:t>属するブロック塀等のうち</w:t>
                      </w:r>
                      <w:r w:rsidR="00F620A3" w:rsidRPr="00A451C9">
                        <w:rPr>
                          <w:rFonts w:hint="eastAsia"/>
                          <w:b/>
                          <w:bCs/>
                          <w:sz w:val="20"/>
                          <w:szCs w:val="20"/>
                        </w:rPr>
                        <w:t>、以下の</w:t>
                      </w:r>
                      <w:r w:rsidR="00F620A3" w:rsidRPr="00A451C9">
                        <w:rPr>
                          <w:b/>
                          <w:bCs/>
                          <w:sz w:val="20"/>
                          <w:szCs w:val="20"/>
                        </w:rPr>
                        <w:t>２つを</w:t>
                      </w:r>
                      <w:r w:rsidR="00F620A3" w:rsidRPr="00A451C9">
                        <w:rPr>
                          <w:rFonts w:hint="eastAsia"/>
                          <w:b/>
                          <w:bCs/>
                          <w:sz w:val="20"/>
                          <w:szCs w:val="20"/>
                        </w:rPr>
                        <w:t>満たすもの</w:t>
                      </w:r>
                    </w:p>
                    <w:p w14:paraId="0DF66720" w14:textId="77777777" w:rsidR="00F620A3" w:rsidRPr="00A451C9" w:rsidRDefault="00F620A3" w:rsidP="00F620A3">
                      <w:pPr>
                        <w:spacing w:line="300" w:lineRule="exact"/>
                        <w:ind w:left="480" w:hangingChars="120" w:hanging="240"/>
                        <w:jc w:val="left"/>
                        <w:rPr>
                          <w:b/>
                          <w:bCs/>
                          <w:sz w:val="20"/>
                          <w:szCs w:val="20"/>
                        </w:rPr>
                      </w:pPr>
                      <w:r w:rsidRPr="00A451C9">
                        <w:rPr>
                          <w:rFonts w:hint="eastAsia"/>
                          <w:b/>
                          <w:bCs/>
                          <w:sz w:val="20"/>
                          <w:szCs w:val="20"/>
                        </w:rPr>
                        <w:t>〇 高さ：(２＋</w:t>
                      </w:r>
                      <w:r w:rsidRPr="00A451C9">
                        <w:rPr>
                          <w:b/>
                          <w:bCs/>
                          <w:sz w:val="20"/>
                          <w:szCs w:val="20"/>
                        </w:rPr>
                        <w:t xml:space="preserve">A) </w:t>
                      </w:r>
                      <w:r w:rsidRPr="00A451C9">
                        <w:rPr>
                          <w:rFonts w:hint="eastAsia"/>
                          <w:b/>
                          <w:bCs/>
                          <w:sz w:val="20"/>
                          <w:szCs w:val="20"/>
                        </w:rPr>
                        <w:t>/</w:t>
                      </w:r>
                      <w:r w:rsidRPr="00A451C9">
                        <w:rPr>
                          <w:b/>
                          <w:bCs/>
                          <w:sz w:val="20"/>
                          <w:szCs w:val="20"/>
                        </w:rPr>
                        <w:t xml:space="preserve"> </w:t>
                      </w:r>
                      <w:r w:rsidRPr="00A451C9">
                        <w:rPr>
                          <w:rFonts w:hint="eastAsia"/>
                          <w:b/>
                          <w:bCs/>
                          <w:sz w:val="20"/>
                          <w:szCs w:val="20"/>
                        </w:rPr>
                        <w:t>2.5　ｍ 超</w:t>
                      </w:r>
                    </w:p>
                    <w:p w14:paraId="40DEFEDB" w14:textId="77777777" w:rsidR="00F620A3" w:rsidRPr="001B2CA2" w:rsidRDefault="00F620A3" w:rsidP="00F620A3">
                      <w:pPr>
                        <w:spacing w:line="240" w:lineRule="exact"/>
                        <w:ind w:firstLineChars="200" w:firstLine="400"/>
                        <w:jc w:val="left"/>
                        <w:rPr>
                          <w:sz w:val="20"/>
                          <w:szCs w:val="20"/>
                        </w:rPr>
                      </w:pPr>
                      <w:r w:rsidRPr="001B2CA2">
                        <w:rPr>
                          <w:rFonts w:hint="eastAsia"/>
                          <w:sz w:val="20"/>
                          <w:szCs w:val="20"/>
                        </w:rPr>
                        <w:t>（</w:t>
                      </w:r>
                      <w:r w:rsidRPr="001B2CA2">
                        <w:rPr>
                          <w:rFonts w:hint="eastAsia"/>
                          <w:sz w:val="18"/>
                          <w:szCs w:val="20"/>
                        </w:rPr>
                        <w:t>Aは道路境界から</w:t>
                      </w:r>
                      <w:r w:rsidRPr="001B2CA2">
                        <w:rPr>
                          <w:sz w:val="18"/>
                          <w:szCs w:val="20"/>
                        </w:rPr>
                        <w:t>塀までの距離）</w:t>
                      </w:r>
                    </w:p>
                    <w:p w14:paraId="45E3F54B" w14:textId="77777777" w:rsidR="00F620A3" w:rsidRPr="00A451C9" w:rsidRDefault="00F620A3" w:rsidP="00F620A3">
                      <w:pPr>
                        <w:spacing w:line="300" w:lineRule="exact"/>
                        <w:ind w:left="480" w:hangingChars="120" w:hanging="240"/>
                        <w:jc w:val="left"/>
                        <w:rPr>
                          <w:b/>
                          <w:bCs/>
                          <w:sz w:val="20"/>
                          <w:szCs w:val="20"/>
                        </w:rPr>
                      </w:pPr>
                      <w:r w:rsidRPr="00A451C9">
                        <w:rPr>
                          <w:rFonts w:hint="eastAsia"/>
                          <w:b/>
                          <w:bCs/>
                          <w:sz w:val="20"/>
                          <w:szCs w:val="20"/>
                        </w:rPr>
                        <w:t>〇 長さ：8m</w:t>
                      </w:r>
                      <w:r w:rsidRPr="00A451C9">
                        <w:rPr>
                          <w:b/>
                          <w:bCs/>
                          <w:sz w:val="20"/>
                          <w:szCs w:val="20"/>
                        </w:rPr>
                        <w:t xml:space="preserve"> 超</w:t>
                      </w:r>
                    </w:p>
                  </w:txbxContent>
                </v:textbox>
                <w10:wrap anchorx="margin"/>
              </v:shape>
            </w:pict>
          </mc:Fallback>
        </mc:AlternateContent>
      </w:r>
    </w:p>
    <w:p w14:paraId="56557177" w14:textId="6A083269" w:rsidR="00F620A3" w:rsidRPr="00B93DCD" w:rsidRDefault="00A451C9" w:rsidP="00074043">
      <w:pPr>
        <w:spacing w:line="430" w:lineRule="exact"/>
        <w:rPr>
          <w:b/>
        </w:rPr>
      </w:pPr>
      <w:r w:rsidRPr="00B93DCD">
        <w:rPr>
          <w:b/>
          <w:noProof/>
        </w:rPr>
        <mc:AlternateContent>
          <mc:Choice Requires="wps">
            <w:drawing>
              <wp:anchor distT="0" distB="0" distL="114300" distR="114300" simplePos="0" relativeHeight="251658240" behindDoc="0" locked="0" layoutInCell="1" allowOverlap="1" wp14:anchorId="5782C8E6" wp14:editId="086134DD">
                <wp:simplePos x="0" y="0"/>
                <wp:positionH relativeFrom="column">
                  <wp:posOffset>3390900</wp:posOffset>
                </wp:positionH>
                <wp:positionV relativeFrom="paragraph">
                  <wp:posOffset>101600</wp:posOffset>
                </wp:positionV>
                <wp:extent cx="2529840" cy="1943100"/>
                <wp:effectExtent l="0" t="0" r="22860" b="19050"/>
                <wp:wrapNone/>
                <wp:docPr id="75" name="正方形/長方形 75"/>
                <wp:cNvGraphicFramePr/>
                <a:graphic xmlns:a="http://schemas.openxmlformats.org/drawingml/2006/main">
                  <a:graphicData uri="http://schemas.microsoft.com/office/word/2010/wordprocessingShape">
                    <wps:wsp>
                      <wps:cNvSpPr/>
                      <wps:spPr>
                        <a:xfrm>
                          <a:off x="0" y="0"/>
                          <a:ext cx="2529840" cy="1943100"/>
                        </a:xfrm>
                        <a:prstGeom prst="rect">
                          <a:avLst/>
                        </a:prstGeom>
                        <a:noFill/>
                        <a:ln w="31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C12CE8" id="正方形/長方形 75" o:spid="_x0000_s1026" style="position:absolute;left:0;text-align:left;margin-left:267pt;margin-top:8pt;width:199.2pt;height:153pt;z-index:25197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" filled="f" strokecolor="#243f60 [1604]" strokeweight=".25pt">
                <v:stroke dashstyle="dash"/>
              </v:rect>
            </w:pict>
          </mc:Fallback>
        </mc:AlternateContent>
      </w:r>
      <w:r w:rsidR="00F620A3" w:rsidRPr="00B93DCD">
        <w:rPr>
          <w:b/>
          <w:noProof/>
        </w:rPr>
        <mc:AlternateContent>
          <mc:Choice Requires="wps">
            <w:drawing>
              <wp:anchor distT="45720" distB="45720" distL="114300" distR="114300" simplePos="0" relativeHeight="251637760" behindDoc="0" locked="0" layoutInCell="1" allowOverlap="1" wp14:anchorId="76F1C54B" wp14:editId="1435B8D6">
                <wp:simplePos x="0" y="0"/>
                <wp:positionH relativeFrom="margin">
                  <wp:posOffset>3166110</wp:posOffset>
                </wp:positionH>
                <wp:positionV relativeFrom="paragraph">
                  <wp:posOffset>76200</wp:posOffset>
                </wp:positionV>
                <wp:extent cx="2635775" cy="1404620"/>
                <wp:effectExtent l="0" t="0" r="0" b="1270"/>
                <wp:wrapNone/>
                <wp:docPr id="28692" name="テキスト ボックス 2" descr="耐震改修促進法施行令に定められている要件の図が示されています。" title="耐震改修促進法施行令に定められている要件の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775" cy="1404620"/>
                        </a:xfrm>
                        <a:prstGeom prst="rect">
                          <a:avLst/>
                        </a:prstGeom>
                        <a:noFill/>
                        <a:ln w="9525">
                          <a:noFill/>
                          <a:miter lim="800000"/>
                          <a:headEnd/>
                          <a:tailEnd/>
                        </a:ln>
                      </wps:spPr>
                      <wps:txbx>
                        <w:txbxContent>
                          <w:p w14:paraId="55462100" w14:textId="6CE2AEA2" w:rsidR="00F620A3" w:rsidRPr="001B2CA2" w:rsidRDefault="00A451C9" w:rsidP="00F620A3">
                            <w:pPr>
                              <w:spacing w:line="220" w:lineRule="exact"/>
                              <w:ind w:firstLine="160"/>
                              <w:jc w:val="left"/>
                              <w:rPr>
                                <w:sz w:val="16"/>
                                <w:szCs w:val="18"/>
                              </w:rPr>
                            </w:pPr>
                            <w:r>
                              <w:rPr>
                                <w:rFonts w:hint="eastAsia"/>
                                <w:sz w:val="16"/>
                                <w:szCs w:val="18"/>
                              </w:rPr>
                              <w:t>＜</w:t>
                            </w:r>
                            <w:r w:rsidR="00F620A3" w:rsidRPr="001B2CA2">
                              <w:rPr>
                                <w:rFonts w:hint="eastAsia"/>
                                <w:sz w:val="16"/>
                                <w:szCs w:val="18"/>
                              </w:rPr>
                              <w:t>参考</w:t>
                            </w:r>
                            <w:r>
                              <w:rPr>
                                <w:rFonts w:hint="eastAsia"/>
                                <w:sz w:val="16"/>
                                <w:szCs w:val="18"/>
                              </w:rPr>
                              <w:t>＞</w:t>
                            </w:r>
                          </w:p>
                          <w:p w14:paraId="7E6CE645" w14:textId="77777777" w:rsidR="00F620A3" w:rsidRPr="001B2CA2" w:rsidRDefault="00F620A3" w:rsidP="00A451C9">
                            <w:pPr>
                              <w:spacing w:line="220" w:lineRule="exact"/>
                              <w:ind w:leftChars="67" w:left="161" w:firstLineChars="200" w:firstLine="320"/>
                              <w:jc w:val="left"/>
                              <w:rPr>
                                <w:sz w:val="16"/>
                                <w:szCs w:val="18"/>
                              </w:rPr>
                            </w:pPr>
                            <w:r w:rsidRPr="001B2CA2">
                              <w:rPr>
                                <w:rFonts w:hint="eastAsia"/>
                                <w:sz w:val="16"/>
                                <w:szCs w:val="18"/>
                              </w:rPr>
                              <w:t>耐震改修促進法施行令</w:t>
                            </w:r>
                            <w:r w:rsidRPr="001B2CA2">
                              <w:rPr>
                                <w:sz w:val="16"/>
                                <w:szCs w:val="18"/>
                              </w:rPr>
                              <w:t>に</w:t>
                            </w:r>
                            <w:r w:rsidRPr="001B2CA2">
                              <w:rPr>
                                <w:rFonts w:hint="eastAsia"/>
                                <w:sz w:val="16"/>
                                <w:szCs w:val="18"/>
                              </w:rPr>
                              <w:t xml:space="preserve">定められている要件　</w:t>
                            </w:r>
                            <w:r w:rsidRPr="001B2CA2">
                              <w:rPr>
                                <w:sz w:val="16"/>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F1C54B" id="_x0000_s1135" type="#_x0000_t202" alt="タイトル: 耐震改修促進法施行令に定められている要件の図 - 説明: 耐震改修促進法施行令に定められている要件の図が示されています。" style="position:absolute;left:0;text-align:left;margin-left:249.3pt;margin-top:6pt;width:207.55pt;height:110.6pt;z-index:251637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" filled="f" stroked="f">
                <v:textbox style="mso-fit-shape-to-text:t">
                  <w:txbxContent>
                    <w:p w14:paraId="55462100" w14:textId="6CE2AEA2" w:rsidR="00F620A3" w:rsidRPr="001B2CA2" w:rsidRDefault="00A451C9" w:rsidP="00F620A3">
                      <w:pPr>
                        <w:spacing w:line="220" w:lineRule="exact"/>
                        <w:ind w:firstLine="160"/>
                        <w:jc w:val="left"/>
                        <w:rPr>
                          <w:sz w:val="16"/>
                          <w:szCs w:val="18"/>
                        </w:rPr>
                      </w:pPr>
                      <w:r>
                        <w:rPr>
                          <w:rFonts w:hint="eastAsia"/>
                          <w:sz w:val="16"/>
                          <w:szCs w:val="18"/>
                        </w:rPr>
                        <w:t>＜</w:t>
                      </w:r>
                      <w:r w:rsidR="00F620A3" w:rsidRPr="001B2CA2">
                        <w:rPr>
                          <w:rFonts w:hint="eastAsia"/>
                          <w:sz w:val="16"/>
                          <w:szCs w:val="18"/>
                        </w:rPr>
                        <w:t>参考</w:t>
                      </w:r>
                      <w:r>
                        <w:rPr>
                          <w:rFonts w:hint="eastAsia"/>
                          <w:sz w:val="16"/>
                          <w:szCs w:val="18"/>
                        </w:rPr>
                        <w:t>＞</w:t>
                      </w:r>
                    </w:p>
                    <w:p w14:paraId="7E6CE645" w14:textId="77777777" w:rsidR="00F620A3" w:rsidRPr="001B2CA2" w:rsidRDefault="00F620A3" w:rsidP="00A451C9">
                      <w:pPr>
                        <w:spacing w:line="220" w:lineRule="exact"/>
                        <w:ind w:leftChars="67" w:left="161" w:firstLineChars="200" w:firstLine="320"/>
                        <w:jc w:val="left"/>
                        <w:rPr>
                          <w:sz w:val="16"/>
                          <w:szCs w:val="18"/>
                        </w:rPr>
                      </w:pPr>
                      <w:r w:rsidRPr="001B2CA2">
                        <w:rPr>
                          <w:rFonts w:hint="eastAsia"/>
                          <w:sz w:val="16"/>
                          <w:szCs w:val="18"/>
                        </w:rPr>
                        <w:t>耐震改修促進法施行令</w:t>
                      </w:r>
                      <w:r w:rsidRPr="001B2CA2">
                        <w:rPr>
                          <w:sz w:val="16"/>
                          <w:szCs w:val="18"/>
                        </w:rPr>
                        <w:t>に</w:t>
                      </w:r>
                      <w:r w:rsidRPr="001B2CA2">
                        <w:rPr>
                          <w:rFonts w:hint="eastAsia"/>
                          <w:sz w:val="16"/>
                          <w:szCs w:val="18"/>
                        </w:rPr>
                        <w:t xml:space="preserve">定められている要件　</w:t>
                      </w:r>
                      <w:r w:rsidRPr="001B2CA2">
                        <w:rPr>
                          <w:sz w:val="16"/>
                          <w:szCs w:val="18"/>
                        </w:rPr>
                        <w:t xml:space="preserve">　</w:t>
                      </w:r>
                    </w:p>
                  </w:txbxContent>
                </v:textbox>
                <w10:wrap anchorx="margin"/>
              </v:shape>
            </w:pict>
          </mc:Fallback>
        </mc:AlternateContent>
      </w:r>
    </w:p>
    <w:p w14:paraId="26EEC450" w14:textId="77777777" w:rsidR="00F620A3" w:rsidRPr="00B93DCD" w:rsidRDefault="00F620A3" w:rsidP="00074043">
      <w:pPr>
        <w:spacing w:line="430" w:lineRule="exact"/>
        <w:rPr>
          <w:b/>
        </w:rPr>
      </w:pPr>
      <w:r w:rsidRPr="00B93DCD">
        <w:rPr>
          <w:b/>
          <w:noProof/>
        </w:rPr>
        <w:drawing>
          <wp:anchor distT="0" distB="0" distL="114300" distR="114300" simplePos="0" relativeHeight="251642880" behindDoc="0" locked="0" layoutInCell="1" allowOverlap="1" wp14:anchorId="65C98B5B" wp14:editId="6C00A635">
            <wp:simplePos x="0" y="0"/>
            <wp:positionH relativeFrom="column">
              <wp:posOffset>3447178</wp:posOffset>
            </wp:positionH>
            <wp:positionV relativeFrom="paragraph">
              <wp:posOffset>125951</wp:posOffset>
            </wp:positionV>
            <wp:extent cx="2456320" cy="1179965"/>
            <wp:effectExtent l="0" t="0" r="0" b="1270"/>
            <wp:wrapNone/>
            <wp:docPr id="28705" name="図 28705" descr="対象となるブロック塀等の考え方の図が示されています。" title="対象となるブロック塀等の考え方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56320" cy="1179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E01FC" w14:textId="40119313" w:rsidR="00F620A3" w:rsidRPr="00B93DCD" w:rsidRDefault="00F620A3" w:rsidP="00074043">
      <w:pPr>
        <w:spacing w:line="430" w:lineRule="exact"/>
        <w:rPr>
          <w:b/>
        </w:rPr>
      </w:pPr>
    </w:p>
    <w:p w14:paraId="35CF00FB" w14:textId="7D44105F" w:rsidR="00F620A3" w:rsidRPr="00B93DCD" w:rsidRDefault="00A451C9" w:rsidP="00074043">
      <w:pPr>
        <w:spacing w:line="430" w:lineRule="exact"/>
        <w:ind w:firstLine="180"/>
        <w:rPr>
          <w:b/>
        </w:rPr>
      </w:pPr>
      <w:r w:rsidRPr="00B93DCD">
        <w:rPr>
          <w:bCs/>
          <w:noProof/>
          <w:sz w:val="18"/>
          <w:u w:val="single"/>
        </w:rPr>
        <w:drawing>
          <wp:anchor distT="0" distB="0" distL="114300" distR="114300" simplePos="0" relativeHeight="251641856" behindDoc="0" locked="0" layoutInCell="1" allowOverlap="1" wp14:anchorId="4F8C0749" wp14:editId="6FF52F7E">
            <wp:simplePos x="0" y="0"/>
            <wp:positionH relativeFrom="column">
              <wp:posOffset>527685</wp:posOffset>
            </wp:positionH>
            <wp:positionV relativeFrom="paragraph">
              <wp:posOffset>27305</wp:posOffset>
            </wp:positionV>
            <wp:extent cx="2586644" cy="1168870"/>
            <wp:effectExtent l="0" t="0" r="0" b="0"/>
            <wp:wrapNone/>
            <wp:docPr id="28706" name="図 28706" descr="対象となるブロック塀等の考え方の図が示されています。" title="対象となるブロック塀等の考え方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6644" cy="1168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56E41" w14:textId="77777777" w:rsidR="00F620A3" w:rsidRPr="00B93DCD" w:rsidRDefault="00F620A3" w:rsidP="00074043">
      <w:pPr>
        <w:spacing w:line="430" w:lineRule="exact"/>
        <w:rPr>
          <w:b/>
        </w:rPr>
      </w:pPr>
    </w:p>
    <w:p w14:paraId="0B43A1FC" w14:textId="77777777" w:rsidR="00F620A3" w:rsidRPr="00B93DCD" w:rsidRDefault="00F620A3" w:rsidP="00074043">
      <w:pPr>
        <w:spacing w:line="430" w:lineRule="exact"/>
        <w:rPr>
          <w:b/>
        </w:rPr>
      </w:pPr>
      <w:r w:rsidRPr="00B93DCD">
        <w:rPr>
          <w:b/>
          <w:noProof/>
        </w:rPr>
        <mc:AlternateContent>
          <mc:Choice Requires="wps">
            <w:drawing>
              <wp:anchor distT="45720" distB="45720" distL="114300" distR="114300" simplePos="0" relativeHeight="251638784" behindDoc="0" locked="0" layoutInCell="1" allowOverlap="1" wp14:anchorId="095EC187" wp14:editId="2C2BF8E0">
                <wp:simplePos x="0" y="0"/>
                <wp:positionH relativeFrom="margin">
                  <wp:posOffset>3276600</wp:posOffset>
                </wp:positionH>
                <wp:positionV relativeFrom="paragraph">
                  <wp:posOffset>198120</wp:posOffset>
                </wp:positionV>
                <wp:extent cx="2766060" cy="1404620"/>
                <wp:effectExtent l="0" t="0" r="0" b="1270"/>
                <wp:wrapNone/>
                <wp:docPr id="286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1404620"/>
                        </a:xfrm>
                        <a:prstGeom prst="rect">
                          <a:avLst/>
                        </a:prstGeom>
                        <a:noFill/>
                        <a:ln w="9525">
                          <a:noFill/>
                          <a:miter lim="800000"/>
                          <a:headEnd/>
                          <a:tailEnd/>
                        </a:ln>
                      </wps:spPr>
                      <wps:txbx>
                        <w:txbxContent>
                          <w:p w14:paraId="32CAED23" w14:textId="77777777" w:rsidR="00F620A3" w:rsidRPr="001B2CA2" w:rsidRDefault="00F620A3" w:rsidP="00F620A3">
                            <w:pPr>
                              <w:spacing w:line="220" w:lineRule="exact"/>
                              <w:ind w:rightChars="12" w:right="29" w:firstLine="160"/>
                              <w:jc w:val="left"/>
                              <w:rPr>
                                <w:sz w:val="16"/>
                                <w:szCs w:val="18"/>
                              </w:rPr>
                            </w:pPr>
                            <w:r w:rsidRPr="001B2CA2">
                              <w:rPr>
                                <w:rFonts w:hint="eastAsia"/>
                                <w:sz w:val="16"/>
                                <w:szCs w:val="18"/>
                              </w:rPr>
                              <w:t>高さについては0.8</w:t>
                            </w:r>
                            <w:r w:rsidRPr="001B2CA2">
                              <w:rPr>
                                <w:sz w:val="16"/>
                                <w:szCs w:val="18"/>
                              </w:rPr>
                              <w:t>ｍ</w:t>
                            </w:r>
                            <w:r w:rsidRPr="001B2CA2">
                              <w:rPr>
                                <w:rFonts w:hint="eastAsia"/>
                                <w:sz w:val="16"/>
                                <w:szCs w:val="18"/>
                              </w:rPr>
                              <w:t>以上</w:t>
                            </w:r>
                            <w:r w:rsidRPr="001B2CA2">
                              <w:rPr>
                                <w:sz w:val="16"/>
                                <w:szCs w:val="18"/>
                              </w:rPr>
                              <w:t>、</w:t>
                            </w:r>
                            <w:r w:rsidRPr="001B2CA2">
                              <w:rPr>
                                <w:rFonts w:hint="eastAsia"/>
                                <w:sz w:val="16"/>
                                <w:szCs w:val="18"/>
                              </w:rPr>
                              <w:t>長さに</w:t>
                            </w:r>
                            <w:r w:rsidRPr="001B2CA2">
                              <w:rPr>
                                <w:sz w:val="16"/>
                                <w:szCs w:val="18"/>
                              </w:rPr>
                              <w:t>ついては</w:t>
                            </w:r>
                            <w:r w:rsidRPr="001B2CA2">
                              <w:rPr>
                                <w:rFonts w:hint="eastAsia"/>
                                <w:sz w:val="16"/>
                                <w:szCs w:val="18"/>
                              </w:rPr>
                              <w:t>８ｍ以上25m</w:t>
                            </w:r>
                            <w:r w:rsidRPr="001B2CA2">
                              <w:rPr>
                                <w:sz w:val="16"/>
                                <w:szCs w:val="18"/>
                              </w:rPr>
                              <w:t>未満</w:t>
                            </w:r>
                            <w:r w:rsidRPr="001B2CA2">
                              <w:rPr>
                                <w:rFonts w:hint="eastAsia"/>
                                <w:sz w:val="16"/>
                                <w:szCs w:val="18"/>
                              </w:rPr>
                              <w:t>の範囲において知事が規則で定める</w:t>
                            </w:r>
                            <w:r w:rsidRPr="001B2CA2">
                              <w:rPr>
                                <w:sz w:val="16"/>
                                <w:szCs w:val="18"/>
                              </w:rPr>
                              <w:t>ことが</w:t>
                            </w:r>
                            <w:r w:rsidRPr="001B2CA2">
                              <w:rPr>
                                <w:rFonts w:hint="eastAsia"/>
                                <w:sz w:val="16"/>
                                <w:szCs w:val="18"/>
                              </w:rPr>
                              <w:t>できる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5EC187" id="_x0000_s1136" type="#_x0000_t202" style="position:absolute;left:0;text-align:left;margin-left:258pt;margin-top:15.6pt;width:217.8pt;height:110.6pt;z-index:251638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" filled="f" stroked="f">
                <v:textbox style="mso-fit-shape-to-text:t">
                  <w:txbxContent>
                    <w:p w14:paraId="32CAED23" w14:textId="77777777" w:rsidR="00F620A3" w:rsidRPr="001B2CA2" w:rsidRDefault="00F620A3" w:rsidP="00F620A3">
                      <w:pPr>
                        <w:spacing w:line="220" w:lineRule="exact"/>
                        <w:ind w:rightChars="12" w:right="29" w:firstLine="160"/>
                        <w:jc w:val="left"/>
                        <w:rPr>
                          <w:sz w:val="16"/>
                          <w:szCs w:val="18"/>
                        </w:rPr>
                      </w:pPr>
                      <w:r w:rsidRPr="001B2CA2">
                        <w:rPr>
                          <w:rFonts w:hint="eastAsia"/>
                          <w:sz w:val="16"/>
                          <w:szCs w:val="18"/>
                        </w:rPr>
                        <w:t>高さについては0.8</w:t>
                      </w:r>
                      <w:r w:rsidRPr="001B2CA2">
                        <w:rPr>
                          <w:sz w:val="16"/>
                          <w:szCs w:val="18"/>
                        </w:rPr>
                        <w:t>ｍ</w:t>
                      </w:r>
                      <w:r w:rsidRPr="001B2CA2">
                        <w:rPr>
                          <w:rFonts w:hint="eastAsia"/>
                          <w:sz w:val="16"/>
                          <w:szCs w:val="18"/>
                        </w:rPr>
                        <w:t>以上</w:t>
                      </w:r>
                      <w:r w:rsidRPr="001B2CA2">
                        <w:rPr>
                          <w:sz w:val="16"/>
                          <w:szCs w:val="18"/>
                        </w:rPr>
                        <w:t>、</w:t>
                      </w:r>
                      <w:r w:rsidRPr="001B2CA2">
                        <w:rPr>
                          <w:rFonts w:hint="eastAsia"/>
                          <w:sz w:val="16"/>
                          <w:szCs w:val="18"/>
                        </w:rPr>
                        <w:t>長さに</w:t>
                      </w:r>
                      <w:r w:rsidRPr="001B2CA2">
                        <w:rPr>
                          <w:sz w:val="16"/>
                          <w:szCs w:val="18"/>
                        </w:rPr>
                        <w:t>ついては</w:t>
                      </w:r>
                      <w:r w:rsidRPr="001B2CA2">
                        <w:rPr>
                          <w:rFonts w:hint="eastAsia"/>
                          <w:sz w:val="16"/>
                          <w:szCs w:val="18"/>
                        </w:rPr>
                        <w:t>８ｍ以上25m</w:t>
                      </w:r>
                      <w:r w:rsidRPr="001B2CA2">
                        <w:rPr>
                          <w:sz w:val="16"/>
                          <w:szCs w:val="18"/>
                        </w:rPr>
                        <w:t>未満</w:t>
                      </w:r>
                      <w:r w:rsidRPr="001B2CA2">
                        <w:rPr>
                          <w:rFonts w:hint="eastAsia"/>
                          <w:sz w:val="16"/>
                          <w:szCs w:val="18"/>
                        </w:rPr>
                        <w:t>の範囲において知事が規則で定める</w:t>
                      </w:r>
                      <w:r w:rsidRPr="001B2CA2">
                        <w:rPr>
                          <w:sz w:val="16"/>
                          <w:szCs w:val="18"/>
                        </w:rPr>
                        <w:t>ことが</w:t>
                      </w:r>
                      <w:r w:rsidRPr="001B2CA2">
                        <w:rPr>
                          <w:rFonts w:hint="eastAsia"/>
                          <w:sz w:val="16"/>
                          <w:szCs w:val="18"/>
                        </w:rPr>
                        <w:t>できる</w:t>
                      </w:r>
                    </w:p>
                  </w:txbxContent>
                </v:textbox>
                <w10:wrap anchorx="margin"/>
              </v:shape>
            </w:pict>
          </mc:Fallback>
        </mc:AlternateContent>
      </w:r>
    </w:p>
    <w:p w14:paraId="3CAA0961" w14:textId="77777777" w:rsidR="00F620A3" w:rsidRPr="00B93DCD" w:rsidRDefault="00F620A3" w:rsidP="00074043">
      <w:pPr>
        <w:spacing w:line="430" w:lineRule="exact"/>
        <w:rPr>
          <w:b/>
        </w:rPr>
      </w:pPr>
    </w:p>
    <w:p w14:paraId="623696FE" w14:textId="77777777" w:rsidR="00F620A3" w:rsidRPr="00B93DCD" w:rsidRDefault="00F620A3" w:rsidP="00074043">
      <w:pPr>
        <w:widowControl/>
        <w:spacing w:line="430" w:lineRule="exact"/>
        <w:ind w:leftChars="0" w:left="0" w:rightChars="0" w:right="0"/>
        <w:jc w:val="left"/>
      </w:pPr>
    </w:p>
    <w:p w14:paraId="5416C9FC" w14:textId="77777777" w:rsidR="00A50339" w:rsidRDefault="00A50339" w:rsidP="00A50339">
      <w:pPr>
        <w:spacing w:line="280" w:lineRule="exact"/>
        <w:ind w:leftChars="0" w:left="0" w:rightChars="47" w:right="113" w:firstLineChars="0" w:firstLine="0"/>
        <w:rPr>
          <w:b/>
          <w:bCs/>
          <w:sz w:val="28"/>
          <w:szCs w:val="28"/>
        </w:rPr>
      </w:pPr>
    </w:p>
    <w:p w14:paraId="51D3C2E5" w14:textId="7D9E0D95" w:rsidR="00F620A3" w:rsidRPr="00A50339" w:rsidRDefault="00A50339" w:rsidP="001D52E3">
      <w:pPr>
        <w:widowControl/>
        <w:spacing w:line="-440" w:lineRule="auto"/>
        <w:ind w:leftChars="0" w:left="0" w:rightChars="47" w:right="113" w:firstLineChars="0" w:firstLine="0"/>
        <w:jc w:val="left"/>
        <w:rPr>
          <w:sz w:val="28"/>
          <w:szCs w:val="24"/>
        </w:rPr>
      </w:pPr>
      <w:r>
        <w:rPr>
          <w:sz w:val="28"/>
          <w:szCs w:val="24"/>
        </w:rPr>
        <w:tab/>
      </w:r>
      <w:r w:rsidRPr="00A50339">
        <w:rPr>
          <w:rFonts w:hint="eastAsia"/>
          <w:sz w:val="28"/>
          <w:szCs w:val="24"/>
        </w:rPr>
        <w:t>３）</w:t>
      </w:r>
      <w:r w:rsidR="00F620A3" w:rsidRPr="00A50339">
        <w:rPr>
          <w:rFonts w:hint="eastAsia"/>
          <w:sz w:val="28"/>
          <w:szCs w:val="24"/>
        </w:rPr>
        <w:t>耐震診断結果の報告期限と公表</w:t>
      </w:r>
    </w:p>
    <w:p w14:paraId="4FA56EDA" w14:textId="3A2C3B36" w:rsidR="00F620A3" w:rsidRPr="00B93DCD" w:rsidRDefault="00A50339" w:rsidP="001D52E3">
      <w:pPr>
        <w:widowControl/>
        <w:spacing w:line="-440" w:lineRule="auto"/>
        <w:ind w:leftChars="0" w:left="0" w:rightChars="47" w:right="113" w:firstLineChars="0" w:firstLine="0"/>
        <w:jc w:val="left"/>
      </w:pPr>
      <w:r>
        <w:tab/>
      </w:r>
      <w:r>
        <w:tab/>
      </w:r>
      <w:r w:rsidR="00F620A3" w:rsidRPr="00B93DCD">
        <w:rPr>
          <w:rFonts w:hint="eastAsia"/>
        </w:rPr>
        <w:t>【報告期限】</w:t>
      </w:r>
    </w:p>
    <w:p w14:paraId="189A8A79" w14:textId="5EB577B8" w:rsidR="00F620A3" w:rsidRPr="00B93DCD" w:rsidRDefault="00A50339" w:rsidP="001D52E3">
      <w:pPr>
        <w:widowControl/>
        <w:spacing w:line="-440" w:lineRule="auto"/>
        <w:ind w:leftChars="0" w:left="0" w:rightChars="47" w:right="113" w:firstLineChars="0" w:firstLine="0"/>
      </w:pPr>
      <w:r>
        <w:tab/>
      </w:r>
      <w:r>
        <w:tab/>
      </w:r>
      <w:r>
        <w:tab/>
      </w:r>
      <w:r w:rsidR="00F620A3" w:rsidRPr="00F861FF">
        <w:rPr>
          <w:rFonts w:hint="eastAsia"/>
          <w:spacing w:val="1"/>
          <w:w w:val="94"/>
          <w:kern w:val="0"/>
          <w:fitText w:val="8760" w:id="-474298111"/>
        </w:rPr>
        <w:t>同法施行令第４条第２号で定める建築物</w:t>
      </w:r>
      <w:r w:rsidR="00F620A3" w:rsidRPr="00F861FF">
        <w:rPr>
          <w:spacing w:val="1"/>
          <w:w w:val="94"/>
          <w:kern w:val="0"/>
          <w:fitText w:val="8760" w:id="-474298111"/>
        </w:rPr>
        <w:t>(ブロック塀等)：令和４年</w:t>
      </w:r>
      <w:r w:rsidR="00170811" w:rsidRPr="00F861FF">
        <w:rPr>
          <w:rFonts w:hint="eastAsia"/>
          <w:spacing w:val="1"/>
          <w:w w:val="94"/>
          <w:kern w:val="0"/>
          <w:fitText w:val="8760" w:id="-474298111"/>
        </w:rPr>
        <w:t>（2</w:t>
      </w:r>
      <w:r w:rsidR="00170811" w:rsidRPr="00F861FF">
        <w:rPr>
          <w:spacing w:val="1"/>
          <w:w w:val="94"/>
          <w:kern w:val="0"/>
          <w:fitText w:val="8760" w:id="-474298111"/>
        </w:rPr>
        <w:t>022</w:t>
      </w:r>
      <w:r w:rsidR="00170811" w:rsidRPr="00F861FF">
        <w:rPr>
          <w:rFonts w:hint="eastAsia"/>
          <w:spacing w:val="1"/>
          <w:w w:val="94"/>
          <w:kern w:val="0"/>
          <w:fitText w:val="8760" w:id="-474298111"/>
        </w:rPr>
        <w:t>年）</w:t>
      </w:r>
      <w:r w:rsidR="00F620A3" w:rsidRPr="00F861FF">
        <w:rPr>
          <w:spacing w:val="1"/>
          <w:w w:val="94"/>
          <w:kern w:val="0"/>
          <w:fitText w:val="8760" w:id="-474298111"/>
        </w:rPr>
        <w:t>９月</w:t>
      </w:r>
      <w:r w:rsidR="00997CFF" w:rsidRPr="00F861FF">
        <w:rPr>
          <w:rFonts w:hint="eastAsia"/>
          <w:spacing w:val="1"/>
          <w:w w:val="94"/>
          <w:kern w:val="0"/>
          <w:fitText w:val="8760" w:id="-474298111"/>
        </w:rPr>
        <w:t>30</w:t>
      </w:r>
      <w:r w:rsidR="00F620A3" w:rsidRPr="00F861FF">
        <w:rPr>
          <w:spacing w:val="5"/>
          <w:w w:val="94"/>
          <w:kern w:val="0"/>
          <w:fitText w:val="8760" w:id="-474298111"/>
        </w:rPr>
        <w:t>日</w:t>
      </w:r>
    </w:p>
    <w:p w14:paraId="7BBEFF4C" w14:textId="171CB749" w:rsidR="00F620A3" w:rsidRPr="00B93DCD" w:rsidRDefault="00A50339" w:rsidP="001D52E3">
      <w:pPr>
        <w:widowControl/>
        <w:spacing w:line="-440" w:lineRule="auto"/>
        <w:ind w:leftChars="0" w:left="0" w:rightChars="47" w:right="113" w:firstLineChars="0" w:firstLine="0"/>
        <w:jc w:val="left"/>
      </w:pPr>
      <w:r>
        <w:tab/>
      </w:r>
      <w:r>
        <w:tab/>
      </w:r>
      <w:r w:rsidR="00F620A3" w:rsidRPr="00B93DCD">
        <w:rPr>
          <w:rFonts w:hint="eastAsia"/>
        </w:rPr>
        <w:t>【公表】</w:t>
      </w:r>
    </w:p>
    <w:p w14:paraId="2D6BC2F3" w14:textId="77777777" w:rsidR="00746DD2" w:rsidRDefault="00A50339" w:rsidP="001D52E3">
      <w:pPr>
        <w:widowControl/>
        <w:spacing w:line="-440" w:lineRule="auto"/>
        <w:ind w:leftChars="0" w:left="0" w:rightChars="47" w:right="113" w:firstLineChars="0" w:firstLine="0"/>
        <w:jc w:val="left"/>
      </w:pPr>
      <w:r>
        <w:tab/>
      </w:r>
      <w:r>
        <w:tab/>
      </w:r>
      <w:r>
        <w:tab/>
      </w:r>
      <w:r w:rsidR="00F620A3" w:rsidRPr="009750FC">
        <w:rPr>
          <w:rFonts w:hint="eastAsia"/>
          <w:w w:val="95"/>
          <w:kern w:val="0"/>
          <w:fitText w:val="8784" w:id="-474297600"/>
        </w:rPr>
        <w:t>同法施行令第４条第２号で定める建築物</w:t>
      </w:r>
      <w:r w:rsidR="00F620A3" w:rsidRPr="009750FC">
        <w:rPr>
          <w:w w:val="95"/>
          <w:kern w:val="0"/>
          <w:fitText w:val="8784" w:id="-474297600"/>
        </w:rPr>
        <w:t>(ブロック塀等)：令和</w:t>
      </w:r>
      <w:r w:rsidR="00F620A3" w:rsidRPr="009750FC">
        <w:rPr>
          <w:rFonts w:hint="eastAsia"/>
          <w:w w:val="95"/>
          <w:kern w:val="0"/>
          <w:fitText w:val="8784" w:id="-474297600"/>
        </w:rPr>
        <w:t>６</w:t>
      </w:r>
      <w:r w:rsidR="00F620A3" w:rsidRPr="009750FC">
        <w:rPr>
          <w:w w:val="95"/>
          <w:kern w:val="0"/>
          <w:fitText w:val="8784" w:id="-474297600"/>
        </w:rPr>
        <w:t>年</w:t>
      </w:r>
      <w:r w:rsidR="00170811" w:rsidRPr="009750FC">
        <w:rPr>
          <w:rFonts w:hint="eastAsia"/>
          <w:w w:val="95"/>
          <w:kern w:val="0"/>
          <w:fitText w:val="8784" w:id="-474297600"/>
        </w:rPr>
        <w:t>（2</w:t>
      </w:r>
      <w:r w:rsidR="00170811" w:rsidRPr="009750FC">
        <w:rPr>
          <w:w w:val="95"/>
          <w:kern w:val="0"/>
          <w:fitText w:val="8784" w:id="-474297600"/>
        </w:rPr>
        <w:t>024</w:t>
      </w:r>
      <w:r w:rsidR="00170811" w:rsidRPr="009750FC">
        <w:rPr>
          <w:rFonts w:hint="eastAsia"/>
          <w:w w:val="95"/>
          <w:kern w:val="0"/>
          <w:fitText w:val="8784" w:id="-474297600"/>
        </w:rPr>
        <w:t>年）</w:t>
      </w:r>
      <w:r w:rsidR="00F620A3" w:rsidRPr="009750FC">
        <w:rPr>
          <w:rFonts w:hint="eastAsia"/>
          <w:w w:val="95"/>
          <w:kern w:val="0"/>
          <w:fitText w:val="8784" w:id="-474297600"/>
        </w:rPr>
        <w:t>３</w:t>
      </w:r>
      <w:r w:rsidR="00F620A3" w:rsidRPr="009750FC">
        <w:rPr>
          <w:w w:val="95"/>
          <w:kern w:val="0"/>
          <w:fitText w:val="8784" w:id="-474297600"/>
        </w:rPr>
        <w:t>月</w:t>
      </w:r>
      <w:r w:rsidR="00997CFF" w:rsidRPr="009750FC">
        <w:rPr>
          <w:rFonts w:hint="eastAsia"/>
          <w:w w:val="95"/>
          <w:kern w:val="0"/>
          <w:fitText w:val="8784" w:id="-474297600"/>
        </w:rPr>
        <w:t>27</w:t>
      </w:r>
      <w:r w:rsidR="00F620A3" w:rsidRPr="009750FC">
        <w:rPr>
          <w:spacing w:val="2"/>
          <w:w w:val="95"/>
          <w:kern w:val="0"/>
          <w:fitText w:val="8784" w:id="-474297600"/>
        </w:rPr>
        <w:t>日</w:t>
      </w:r>
    </w:p>
    <w:p w14:paraId="7D24349E" w14:textId="3D7ADC8C" w:rsidR="00F620A3" w:rsidRPr="00B93DCD" w:rsidRDefault="00F620A3" w:rsidP="00F861FF">
      <w:pPr>
        <w:widowControl/>
        <w:spacing w:line="-440" w:lineRule="auto"/>
        <w:ind w:leftChars="0" w:left="0" w:rightChars="59" w:right="142" w:firstLineChars="0" w:firstLine="0"/>
        <w:jc w:val="right"/>
      </w:pPr>
      <w:r w:rsidRPr="00B93DCD">
        <w:t>（</w:t>
      </w:r>
      <w:r w:rsidRPr="00B93DCD">
        <w:rPr>
          <w:rFonts w:hint="eastAsia"/>
        </w:rPr>
        <w:t>池田</w:t>
      </w:r>
      <w:r w:rsidRPr="00B93DCD">
        <w:t>市は</w:t>
      </w:r>
      <w:r w:rsidRPr="00B93DCD">
        <w:rPr>
          <w:rFonts w:hint="eastAsia"/>
        </w:rPr>
        <w:t>令和６</w:t>
      </w:r>
      <w:r w:rsidRPr="00B93DCD">
        <w:t>年</w:t>
      </w:r>
      <w:r w:rsidR="00170811">
        <w:rPr>
          <w:rFonts w:hint="eastAsia"/>
        </w:rPr>
        <w:t>（2</w:t>
      </w:r>
      <w:r w:rsidR="00170811">
        <w:t>024</w:t>
      </w:r>
      <w:r w:rsidR="00170811">
        <w:rPr>
          <w:rFonts w:hint="eastAsia"/>
        </w:rPr>
        <w:t>年）</w:t>
      </w:r>
      <w:r w:rsidRPr="00B93DCD">
        <w:t>３月</w:t>
      </w:r>
      <w:r w:rsidR="00997CFF">
        <w:rPr>
          <w:rFonts w:hint="eastAsia"/>
        </w:rPr>
        <w:t>29</w:t>
      </w:r>
      <w:r w:rsidRPr="00B93DCD">
        <w:t>日）</w:t>
      </w:r>
    </w:p>
    <w:p w14:paraId="67642544" w14:textId="77777777" w:rsidR="00255570" w:rsidRDefault="00255570" w:rsidP="00071844">
      <w:pPr>
        <w:widowControl/>
        <w:ind w:leftChars="0" w:left="0" w:rightChars="0" w:right="0" w:firstLineChars="0" w:firstLine="0"/>
        <w:jc w:val="left"/>
        <w:rPr>
          <w:b/>
          <w:bCs/>
        </w:rPr>
      </w:pPr>
    </w:p>
    <w:p w14:paraId="4D78E3E1" w14:textId="31CB1B29" w:rsidR="004C7EC4" w:rsidRDefault="004C7EC4" w:rsidP="001D52E3">
      <w:pPr>
        <w:widowControl/>
        <w:ind w:leftChars="0" w:left="0" w:rightChars="47" w:right="113" w:firstLineChars="0" w:firstLine="0"/>
        <w:jc w:val="left"/>
        <w:rPr>
          <w:sz w:val="28"/>
          <w:szCs w:val="24"/>
        </w:rPr>
      </w:pPr>
      <w:r>
        <w:rPr>
          <w:sz w:val="28"/>
          <w:szCs w:val="24"/>
        </w:rPr>
        <w:lastRenderedPageBreak/>
        <w:tab/>
      </w:r>
      <w:r w:rsidR="00A50339" w:rsidRPr="00A50339">
        <w:rPr>
          <w:rFonts w:hint="eastAsia"/>
          <w:sz w:val="28"/>
          <w:szCs w:val="24"/>
        </w:rPr>
        <w:t>４）</w:t>
      </w:r>
      <w:r w:rsidR="00071844" w:rsidRPr="00A50339">
        <w:rPr>
          <w:rFonts w:hint="eastAsia"/>
          <w:sz w:val="28"/>
          <w:szCs w:val="24"/>
        </w:rPr>
        <w:t>耐震診断の結果</w:t>
      </w:r>
    </w:p>
    <w:p w14:paraId="36399578" w14:textId="1FDA7F0A" w:rsidR="00071844" w:rsidRPr="004C7EC4" w:rsidRDefault="004C7EC4" w:rsidP="00824BF6">
      <w:pPr>
        <w:widowControl/>
        <w:ind w:leftChars="0" w:left="0" w:rightChars="47" w:right="113" w:firstLineChars="0" w:firstLine="0"/>
        <w:rPr>
          <w:sz w:val="28"/>
          <w:szCs w:val="24"/>
        </w:rPr>
      </w:pPr>
      <w:r>
        <w:tab/>
      </w:r>
      <w:r>
        <w:tab/>
      </w:r>
      <w:r w:rsidR="00071844" w:rsidRPr="00B93DCD">
        <w:rPr>
          <w:rFonts w:hint="eastAsia"/>
        </w:rPr>
        <w:t>対象となるブロック塀等の総数は</w:t>
      </w:r>
      <w:r w:rsidR="00D51DD9">
        <w:rPr>
          <w:rFonts w:hint="eastAsia"/>
        </w:rPr>
        <w:t>120</w:t>
      </w:r>
      <w:r w:rsidR="00071844" w:rsidRPr="00B93DCD">
        <w:rPr>
          <w:rFonts w:hint="eastAsia"/>
        </w:rPr>
        <w:t>件で、令和８年</w:t>
      </w:r>
      <w:r w:rsidR="00170811">
        <w:rPr>
          <w:rFonts w:hint="eastAsia"/>
        </w:rPr>
        <w:t>（2</w:t>
      </w:r>
      <w:r w:rsidR="00170811">
        <w:t>026</w:t>
      </w:r>
      <w:r w:rsidR="00170811">
        <w:rPr>
          <w:rFonts w:hint="eastAsia"/>
        </w:rPr>
        <w:t>年）</w:t>
      </w:r>
      <w:r w:rsidR="00071844" w:rsidRPr="00B93DCD">
        <w:rPr>
          <w:rFonts w:hint="eastAsia"/>
        </w:rPr>
        <w:t>３月末時点で除却済みが</w:t>
      </w:r>
      <w:r>
        <w:tab/>
      </w:r>
      <w:r w:rsidR="00D51DD9">
        <w:rPr>
          <w:rFonts w:hint="eastAsia"/>
        </w:rPr>
        <w:t>90</w:t>
      </w:r>
      <w:r w:rsidR="00071844" w:rsidRPr="00B93DCD">
        <w:rPr>
          <w:rFonts w:hint="eastAsia"/>
        </w:rPr>
        <w:t>件、</w:t>
      </w:r>
      <w:r w:rsidR="007874B7" w:rsidRPr="007874B7">
        <w:rPr>
          <w:rFonts w:hint="eastAsia"/>
          <w:color w:val="000000" w:themeColor="text1"/>
        </w:rPr>
        <w:t>耐震性のあるブロック塀等</w:t>
      </w:r>
      <w:r w:rsidR="00071844" w:rsidRPr="00B93DCD">
        <w:rPr>
          <w:rFonts w:hint="eastAsia"/>
        </w:rPr>
        <w:t>が</w:t>
      </w:r>
      <w:r w:rsidR="00D51DD9">
        <w:rPr>
          <w:rFonts w:hint="eastAsia"/>
        </w:rPr>
        <w:t>１</w:t>
      </w:r>
      <w:r w:rsidR="00071844" w:rsidRPr="00B93DCD">
        <w:rPr>
          <w:rFonts w:hint="eastAsia"/>
        </w:rPr>
        <w:t>件、耐震性不足が</w:t>
      </w:r>
      <w:r w:rsidR="00D51DD9">
        <w:rPr>
          <w:rFonts w:hint="eastAsia"/>
        </w:rPr>
        <w:t>28</w:t>
      </w:r>
      <w:r w:rsidR="00071844" w:rsidRPr="00B93DCD">
        <w:rPr>
          <w:rFonts w:hint="eastAsia"/>
        </w:rPr>
        <w:t>件、未報告が</w:t>
      </w:r>
      <w:r w:rsidR="00D51DD9">
        <w:rPr>
          <w:rFonts w:hint="eastAsia"/>
        </w:rPr>
        <w:t>１</w:t>
      </w:r>
      <w:r w:rsidR="00071844" w:rsidRPr="00B93DCD">
        <w:rPr>
          <w:rFonts w:hint="eastAsia"/>
        </w:rPr>
        <w:t>件となっており、</w:t>
      </w:r>
      <w:bookmarkStart w:id="20" w:name="_Hlk218676940"/>
      <w:r w:rsidR="000D3AFA" w:rsidRPr="00B03747">
        <w:rPr>
          <w:rFonts w:hint="eastAsia"/>
          <w:color w:val="000000" w:themeColor="text1"/>
        </w:rPr>
        <w:t>耐震</w:t>
      </w:r>
      <w:r>
        <w:rPr>
          <w:color w:val="000000" w:themeColor="text1"/>
        </w:rPr>
        <w:tab/>
      </w:r>
      <w:r w:rsidR="000D3AFA" w:rsidRPr="00B03747">
        <w:rPr>
          <w:rFonts w:hint="eastAsia"/>
          <w:color w:val="000000" w:themeColor="text1"/>
        </w:rPr>
        <w:t>性不足解消率</w:t>
      </w:r>
      <w:bookmarkEnd w:id="20"/>
      <w:r w:rsidR="00071844" w:rsidRPr="00B03747">
        <w:rPr>
          <w:rFonts w:hint="eastAsia"/>
          <w:color w:val="000000" w:themeColor="text1"/>
        </w:rPr>
        <w:t>は約</w:t>
      </w:r>
      <w:r w:rsidR="00D51DD9" w:rsidRPr="00B03747">
        <w:rPr>
          <w:rFonts w:hint="eastAsia"/>
          <w:color w:val="000000" w:themeColor="text1"/>
        </w:rPr>
        <w:t>76</w:t>
      </w:r>
      <w:r w:rsidR="00071844" w:rsidRPr="00B03747">
        <w:rPr>
          <w:rFonts w:hint="eastAsia"/>
          <w:color w:val="000000" w:themeColor="text1"/>
        </w:rPr>
        <w:t>％となっています。</w:t>
      </w:r>
    </w:p>
    <w:p w14:paraId="209D4502" w14:textId="77777777" w:rsidR="004C7EC4" w:rsidRDefault="004C7EC4" w:rsidP="004C7EC4">
      <w:pPr>
        <w:spacing w:line="280" w:lineRule="exact"/>
        <w:ind w:leftChars="0" w:left="0" w:rightChars="47" w:right="113" w:firstLineChars="0" w:firstLine="0"/>
        <w:rPr>
          <w:b/>
          <w:bCs/>
          <w:sz w:val="28"/>
          <w:szCs w:val="28"/>
        </w:rPr>
      </w:pPr>
    </w:p>
    <w:p w14:paraId="3068B91B" w14:textId="1D84B6A3" w:rsidR="00F620A3" w:rsidRPr="00B93DCD" w:rsidRDefault="004C7EC4" w:rsidP="001D52E3">
      <w:pPr>
        <w:pStyle w:val="3"/>
        <w:rPr>
          <w:color w:val="auto"/>
        </w:rPr>
      </w:pPr>
      <w:r>
        <w:rPr>
          <w:rFonts w:hint="eastAsia"/>
          <w:color w:val="auto"/>
        </w:rPr>
        <w:t>（</w:t>
      </w:r>
      <w:r w:rsidRPr="00B93DCD">
        <w:rPr>
          <w:rFonts w:hint="eastAsia"/>
          <w:color w:val="auto"/>
        </w:rPr>
        <w:t>２</w:t>
      </w:r>
      <w:r>
        <w:rPr>
          <w:rFonts w:hint="eastAsia"/>
          <w:color w:val="auto"/>
        </w:rPr>
        <w:t>）</w:t>
      </w:r>
      <w:r w:rsidR="00F620A3" w:rsidRPr="00B93DCD">
        <w:rPr>
          <w:rFonts w:hint="eastAsia"/>
          <w:color w:val="auto"/>
        </w:rPr>
        <w:t>課題</w:t>
      </w:r>
    </w:p>
    <w:p w14:paraId="5939ADFE" w14:textId="075F3F4B" w:rsidR="004C7EC4" w:rsidRDefault="004C7EC4" w:rsidP="001D52E3">
      <w:pPr>
        <w:widowControl/>
        <w:ind w:leftChars="0" w:left="0" w:rightChars="149" w:right="358" w:firstLineChars="0" w:firstLine="0"/>
        <w:jc w:val="distribute"/>
      </w:pPr>
      <w:r w:rsidRPr="00B93DCD">
        <w:rPr>
          <w:noProof/>
        </w:rPr>
        <mc:AlternateContent>
          <mc:Choice Requires="wps">
            <w:drawing>
              <wp:anchor distT="0" distB="0" distL="114300" distR="114300" simplePos="0" relativeHeight="251643904" behindDoc="1" locked="0" layoutInCell="1" allowOverlap="1" wp14:anchorId="2B2D9DE2" wp14:editId="2DF765D8">
                <wp:simplePos x="0" y="0"/>
                <wp:positionH relativeFrom="margin">
                  <wp:posOffset>230505</wp:posOffset>
                </wp:positionH>
                <wp:positionV relativeFrom="paragraph">
                  <wp:posOffset>7815</wp:posOffset>
                </wp:positionV>
                <wp:extent cx="5810250" cy="589085"/>
                <wp:effectExtent l="0" t="0" r="19050" b="20955"/>
                <wp:wrapNone/>
                <wp:docPr id="28694" name="角丸四角形 2"/>
                <wp:cNvGraphicFramePr/>
                <a:graphic xmlns:a="http://schemas.openxmlformats.org/drawingml/2006/main">
                  <a:graphicData uri="http://schemas.microsoft.com/office/word/2010/wordprocessingShape">
                    <wps:wsp>
                      <wps:cNvSpPr/>
                      <wps:spPr>
                        <a:xfrm>
                          <a:off x="0" y="0"/>
                          <a:ext cx="5810250" cy="589085"/>
                        </a:xfrm>
                        <a:prstGeom prst="roundRect">
                          <a:avLst>
                            <a:gd name="adj" fmla="val 4852"/>
                          </a:avLst>
                        </a:prstGeom>
                        <a:solidFill>
                          <a:srgbClr val="F79646">
                            <a:lumMod val="20000"/>
                            <a:lumOff val="8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59811" id="角丸四角形 2" o:spid="_x0000_s1026" style="position:absolute;left:0;text-align:left;margin-left:18.15pt;margin-top:.6pt;width:457.5pt;height:46.4pt;z-index:-25141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" fillcolor="#fdeada" strokecolor="#fac090" strokeweight="2pt">
                <w10:wrap anchorx="margin"/>
              </v:roundrect>
            </w:pict>
          </mc:Fallback>
        </mc:AlternateContent>
      </w:r>
      <w:r>
        <w:tab/>
      </w:r>
      <w:r>
        <w:tab/>
      </w:r>
      <w:r w:rsidR="00C5624C" w:rsidRPr="00B93DCD">
        <w:rPr>
          <w:rFonts w:hint="eastAsia"/>
        </w:rPr>
        <w:t>・</w:t>
      </w:r>
      <w:r w:rsidR="00F620A3" w:rsidRPr="00B93DCD">
        <w:rPr>
          <w:rFonts w:hint="eastAsia"/>
        </w:rPr>
        <w:t>ブロック塀等が倒壊した場合に通行障害</w:t>
      </w:r>
      <w:r w:rsidR="008A4E11" w:rsidRPr="00B93DCD">
        <w:rPr>
          <w:rFonts w:hint="eastAsia"/>
        </w:rPr>
        <w:t>が</w:t>
      </w:r>
      <w:r w:rsidR="00F620A3" w:rsidRPr="00B93DCD">
        <w:rPr>
          <w:rFonts w:hint="eastAsia"/>
        </w:rPr>
        <w:t>生じることを防ぐため、</w:t>
      </w:r>
      <w:r w:rsidR="00A451C9" w:rsidRPr="00B93DCD">
        <w:rPr>
          <w:rFonts w:hint="eastAsia"/>
        </w:rPr>
        <w:t>早急に耐震化を進めていく</w:t>
      </w:r>
    </w:p>
    <w:p w14:paraId="49E1BD53" w14:textId="169950C7" w:rsidR="00F620A3" w:rsidRPr="00B93DCD" w:rsidRDefault="004C7EC4" w:rsidP="001D52E3">
      <w:pPr>
        <w:widowControl/>
        <w:ind w:leftChars="0" w:left="0" w:rightChars="98" w:right="235" w:firstLineChars="0" w:firstLine="0"/>
        <w:jc w:val="left"/>
      </w:pPr>
      <w:r>
        <w:tab/>
      </w:r>
      <w:r>
        <w:tab/>
      </w:r>
      <w:r>
        <w:rPr>
          <w:rFonts w:hint="eastAsia"/>
        </w:rPr>
        <w:t xml:space="preserve"> </w:t>
      </w:r>
      <w:r w:rsidR="00A451C9" w:rsidRPr="00B93DCD">
        <w:rPr>
          <w:rFonts w:hint="eastAsia"/>
        </w:rPr>
        <w:t>必要があります。</w:t>
      </w:r>
    </w:p>
    <w:p w14:paraId="1955637E" w14:textId="77777777" w:rsidR="004C7EC4" w:rsidRDefault="004C7EC4" w:rsidP="004C7EC4">
      <w:pPr>
        <w:spacing w:line="280" w:lineRule="exact"/>
        <w:ind w:leftChars="0" w:left="0" w:rightChars="47" w:right="113" w:firstLineChars="0" w:firstLine="0"/>
        <w:rPr>
          <w:b/>
          <w:bCs/>
          <w:sz w:val="28"/>
          <w:szCs w:val="28"/>
        </w:rPr>
      </w:pPr>
    </w:p>
    <w:p w14:paraId="7428F4A3" w14:textId="0A197D56" w:rsidR="00F620A3" w:rsidRPr="00B93DCD" w:rsidRDefault="00FD51CA" w:rsidP="00F620A3">
      <w:pPr>
        <w:pStyle w:val="3"/>
        <w:rPr>
          <w:color w:val="auto"/>
        </w:rPr>
      </w:pPr>
      <w:r>
        <w:rPr>
          <w:rFonts w:hint="eastAsia"/>
          <w:color w:val="auto"/>
        </w:rPr>
        <w:t>（</w:t>
      </w:r>
      <w:r w:rsidRPr="00B93DCD">
        <w:rPr>
          <w:rFonts w:hint="eastAsia"/>
          <w:color w:val="auto"/>
        </w:rPr>
        <w:t>３</w:t>
      </w:r>
      <w:r>
        <w:rPr>
          <w:rFonts w:hint="eastAsia"/>
          <w:color w:val="auto"/>
        </w:rPr>
        <w:t>）</w:t>
      </w:r>
      <w:r w:rsidR="00F620A3" w:rsidRPr="00B93DCD">
        <w:rPr>
          <w:rFonts w:hint="eastAsia"/>
          <w:color w:val="auto"/>
        </w:rPr>
        <w:t>具体的な取組</w:t>
      </w:r>
    </w:p>
    <w:p w14:paraId="72DCCA03" w14:textId="31A32F7C" w:rsidR="00D51DD9" w:rsidRDefault="004C7EC4" w:rsidP="00D93877">
      <w:pPr>
        <w:widowControl/>
        <w:ind w:leftChars="0" w:left="0" w:rightChars="47" w:right="113" w:firstLineChars="0" w:firstLine="0"/>
      </w:pPr>
      <w:r>
        <w:tab/>
      </w:r>
      <w:r>
        <w:tab/>
      </w:r>
      <w:r w:rsidR="00F620A3" w:rsidRPr="00B93DCD">
        <w:rPr>
          <w:rFonts w:hint="eastAsia"/>
        </w:rPr>
        <w:t>耐震性が不足するブロック塀等の所有者に対して、個別訪問やダイレクトメール</w:t>
      </w:r>
      <w:r w:rsidR="00982864" w:rsidRPr="00B93DCD">
        <w:rPr>
          <w:rFonts w:hint="eastAsia"/>
        </w:rPr>
        <w:t>の</w:t>
      </w:r>
      <w:r w:rsidR="00F620A3" w:rsidRPr="00B93DCD">
        <w:rPr>
          <w:rFonts w:hint="eastAsia"/>
        </w:rPr>
        <w:t>送付によ</w:t>
      </w:r>
      <w:r w:rsidR="00982864" w:rsidRPr="00B93DCD">
        <w:rPr>
          <w:rFonts w:hint="eastAsia"/>
        </w:rPr>
        <w:t>る確実</w:t>
      </w:r>
      <w:r>
        <w:tab/>
      </w:r>
      <w:r w:rsidR="00982864" w:rsidRPr="00B93DCD">
        <w:rPr>
          <w:rFonts w:hint="eastAsia"/>
        </w:rPr>
        <w:t>な普及啓発を行います。</w:t>
      </w:r>
      <w:r w:rsidR="00D51DD9" w:rsidRPr="00B93DCD">
        <w:rPr>
          <w:rFonts w:hint="eastAsia"/>
        </w:rPr>
        <w:t>耐震診断が義務付けられたブロック塀等</w:t>
      </w:r>
      <w:r w:rsidR="00D51DD9">
        <w:rPr>
          <w:rFonts w:hint="eastAsia"/>
        </w:rPr>
        <w:t>については、</w:t>
      </w:r>
      <w:r w:rsidR="00D51DD9" w:rsidRPr="00B93DCD">
        <w:rPr>
          <w:rFonts w:hint="eastAsia"/>
        </w:rPr>
        <w:t>早期におおむね解消す</w:t>
      </w:r>
      <w:r>
        <w:tab/>
      </w:r>
      <w:r w:rsidR="00D51DD9" w:rsidRPr="00B93DCD">
        <w:rPr>
          <w:rFonts w:hint="eastAsia"/>
        </w:rPr>
        <w:t>ることを目標に耐震化を進めます。</w:t>
      </w:r>
    </w:p>
    <w:p w14:paraId="23F470D0" w14:textId="77777777" w:rsidR="004C7EC4" w:rsidRDefault="004C7EC4" w:rsidP="004C7EC4">
      <w:pPr>
        <w:spacing w:line="280" w:lineRule="exact"/>
        <w:ind w:leftChars="0" w:left="0" w:rightChars="47" w:right="113" w:firstLineChars="0" w:firstLine="0"/>
        <w:rPr>
          <w:b/>
          <w:bCs/>
          <w:sz w:val="28"/>
          <w:szCs w:val="28"/>
        </w:rPr>
      </w:pPr>
    </w:p>
    <w:p w14:paraId="2B2CB0DE" w14:textId="5A5341FD" w:rsidR="004C7EC4" w:rsidRDefault="004C7EC4" w:rsidP="004C7EC4">
      <w:pPr>
        <w:ind w:leftChars="0" w:left="0" w:rightChars="47" w:right="113" w:firstLineChars="0" w:firstLine="0"/>
        <w:rPr>
          <w:b/>
          <w:sz w:val="28"/>
        </w:rPr>
      </w:pPr>
      <w:r>
        <w:rPr>
          <w:b/>
          <w:sz w:val="28"/>
        </w:rPr>
        <w:tab/>
      </w:r>
      <w:r w:rsidR="00D93877">
        <w:rPr>
          <w:b/>
          <w:sz w:val="28"/>
        </w:rPr>
        <w:tab/>
      </w:r>
      <w:r w:rsidR="00D51DD9" w:rsidRPr="00B93DCD">
        <w:rPr>
          <w:rFonts w:hint="eastAsia"/>
          <w:b/>
          <w:sz w:val="28"/>
        </w:rPr>
        <w:t>個別訪問やダイレクトメール送付等による確実な普及啓発</w:t>
      </w:r>
    </w:p>
    <w:p w14:paraId="6D772355" w14:textId="69736380" w:rsidR="00D51DD9" w:rsidRPr="004C7EC4" w:rsidRDefault="004C7EC4" w:rsidP="00D93877">
      <w:pPr>
        <w:ind w:leftChars="0" w:left="487" w:rightChars="47" w:right="113" w:hangingChars="203" w:hanging="487"/>
        <w:rPr>
          <w:b/>
          <w:sz w:val="28"/>
        </w:rPr>
      </w:pPr>
      <w:r>
        <w:tab/>
      </w:r>
      <w:r w:rsidR="00D93877">
        <w:tab/>
      </w:r>
      <w:r w:rsidR="008A4E11" w:rsidRPr="00B93DCD">
        <w:rPr>
          <w:rFonts w:hint="eastAsia"/>
        </w:rPr>
        <w:t>地震時に徒歩</w:t>
      </w:r>
      <w:r w:rsidR="00F620A3" w:rsidRPr="00B93DCD">
        <w:rPr>
          <w:rFonts w:hint="eastAsia"/>
        </w:rPr>
        <w:t>帰宅</w:t>
      </w:r>
      <w:r w:rsidR="008A4E11" w:rsidRPr="00B93DCD">
        <w:rPr>
          <w:rFonts w:hint="eastAsia"/>
        </w:rPr>
        <w:t>ルート</w:t>
      </w:r>
      <w:r w:rsidR="00F620A3" w:rsidRPr="00B93DCD">
        <w:rPr>
          <w:rFonts w:hint="eastAsia"/>
        </w:rPr>
        <w:t>の機能確保を図るため、</w:t>
      </w:r>
      <w:r w:rsidR="00971939" w:rsidRPr="00B93DCD">
        <w:rPr>
          <w:rFonts w:hint="eastAsia"/>
        </w:rPr>
        <w:t>広域緊急交通路沿道にある</w:t>
      </w:r>
      <w:r w:rsidR="00F620A3" w:rsidRPr="00B93DCD">
        <w:rPr>
          <w:rFonts w:hint="eastAsia"/>
        </w:rPr>
        <w:t>ブロック塀等</w:t>
      </w:r>
      <w:r w:rsidR="008A4E11" w:rsidRPr="00B93DCD">
        <w:rPr>
          <w:rFonts w:hint="eastAsia"/>
        </w:rPr>
        <w:t>の所有者</w:t>
      </w:r>
      <w:r w:rsidR="00F620A3" w:rsidRPr="00B93DCD">
        <w:rPr>
          <w:rFonts w:hint="eastAsia"/>
        </w:rPr>
        <w:t>に</w:t>
      </w:r>
      <w:r w:rsidR="00982864" w:rsidRPr="00B93DCD">
        <w:rPr>
          <w:rFonts w:hint="eastAsia"/>
        </w:rPr>
        <w:t>対し</w:t>
      </w:r>
      <w:r w:rsidR="00F620A3" w:rsidRPr="00B93DCD">
        <w:rPr>
          <w:rFonts w:hint="eastAsia"/>
        </w:rPr>
        <w:t>、</w:t>
      </w:r>
      <w:r w:rsidR="00D51DD9" w:rsidRPr="00B93DCD">
        <w:rPr>
          <w:rFonts w:hint="eastAsia"/>
        </w:rPr>
        <w:t>補助制度の説明や災害時に倒壊した場合に地域へ及ぼす影響なども含め</w:t>
      </w:r>
      <w:r w:rsidR="00D51DD9">
        <w:rPr>
          <w:rFonts w:hint="eastAsia"/>
        </w:rPr>
        <w:t>た</w:t>
      </w:r>
      <w:r w:rsidR="00D51DD9" w:rsidRPr="00B93DCD">
        <w:rPr>
          <w:rFonts w:hint="eastAsia"/>
        </w:rPr>
        <w:t>耐震化の</w:t>
      </w:r>
      <w:r>
        <w:tab/>
      </w:r>
      <w:r w:rsidR="00D51DD9" w:rsidRPr="00B93DCD">
        <w:rPr>
          <w:rFonts w:hint="eastAsia"/>
        </w:rPr>
        <w:t>必要性を周知啓発</w:t>
      </w:r>
      <w:r w:rsidR="00D51DD9">
        <w:rPr>
          <w:rFonts w:hint="eastAsia"/>
        </w:rPr>
        <w:t>します。</w:t>
      </w:r>
    </w:p>
    <w:p w14:paraId="04462A5F" w14:textId="01C921F2" w:rsidR="00EA45AD" w:rsidRPr="00B93DCD" w:rsidRDefault="00EA45AD" w:rsidP="00D51DD9">
      <w:pPr>
        <w:ind w:leftChars="0" w:left="0" w:firstLineChars="0" w:firstLine="0"/>
      </w:pPr>
      <w:r w:rsidRPr="00B93DCD">
        <w:br w:type="page"/>
      </w:r>
    </w:p>
    <w:p w14:paraId="459485E5" w14:textId="7B31583F" w:rsidR="004F52BD" w:rsidRDefault="00FD623C" w:rsidP="00DB067F">
      <w:pPr>
        <w:pStyle w:val="1"/>
        <w:ind w:rightChars="1" w:right="2"/>
        <w:rPr>
          <w:color w:val="auto"/>
        </w:rPr>
      </w:pPr>
      <w:r>
        <w:rPr>
          <w:rFonts w:hint="eastAsia"/>
          <w:color w:val="auto"/>
        </w:rPr>
        <w:lastRenderedPageBreak/>
        <w:t>６</w:t>
      </w:r>
      <w:r w:rsidR="004F52BD" w:rsidRPr="00B93DCD">
        <w:rPr>
          <w:rFonts w:hint="eastAsia"/>
          <w:color w:val="auto"/>
        </w:rPr>
        <w:t>．公共建築物等</w:t>
      </w:r>
    </w:p>
    <w:p w14:paraId="2F136891" w14:textId="77777777" w:rsidR="00141075" w:rsidRPr="00141075" w:rsidRDefault="00141075" w:rsidP="00141075">
      <w:pPr>
        <w:snapToGrid w:val="0"/>
        <w:spacing w:line="60" w:lineRule="auto"/>
        <w:rPr>
          <w:rFonts w:hint="eastAsia"/>
        </w:rPr>
      </w:pPr>
    </w:p>
    <w:tbl>
      <w:tblPr>
        <w:tblStyle w:val="ab"/>
        <w:tblW w:w="0" w:type="auto"/>
        <w:tblInd w:w="-18"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704"/>
      </w:tblGrid>
      <w:tr w:rsidR="00B93DCD" w:rsidRPr="00B93DCD" w14:paraId="7F8B0320" w14:textId="77777777" w:rsidTr="001D52E3">
        <w:tc>
          <w:tcPr>
            <w:tcW w:w="9704" w:type="dxa"/>
            <w:shd w:val="clear" w:color="auto" w:fill="FDE9D9" w:themeFill="accent6" w:themeFillTint="33"/>
          </w:tcPr>
          <w:p w14:paraId="6DE183D2" w14:textId="244B76E4" w:rsidR="004F52BD" w:rsidRPr="00B93DCD" w:rsidRDefault="001D52E3" w:rsidP="00ED530C">
            <w:pPr>
              <w:pStyle w:val="2"/>
              <w:rPr>
                <w:color w:val="auto"/>
              </w:rPr>
            </w:pPr>
            <w:r>
              <w:rPr>
                <w:rFonts w:hint="eastAsia"/>
                <w:color w:val="auto"/>
              </w:rPr>
              <w:t>６</w:t>
            </w:r>
            <w:r w:rsidR="004F52BD" w:rsidRPr="00B93DCD">
              <w:rPr>
                <w:rFonts w:hint="eastAsia"/>
                <w:color w:val="auto"/>
              </w:rPr>
              <w:t>-</w:t>
            </w:r>
            <w:r>
              <w:rPr>
                <w:rFonts w:hint="eastAsia"/>
                <w:color w:val="auto"/>
              </w:rPr>
              <w:t>１．</w:t>
            </w:r>
            <w:r w:rsidR="004F52BD" w:rsidRPr="00B93DCD">
              <w:rPr>
                <w:rFonts w:hint="eastAsia"/>
                <w:color w:val="auto"/>
              </w:rPr>
              <w:t>府有建築物</w:t>
            </w:r>
          </w:p>
        </w:tc>
      </w:tr>
    </w:tbl>
    <w:p w14:paraId="4C862E61" w14:textId="77777777" w:rsidR="00824BF6" w:rsidRPr="00B93DCD" w:rsidRDefault="00824BF6" w:rsidP="00824BF6">
      <w:pPr>
        <w:snapToGrid w:val="0"/>
        <w:spacing w:line="80" w:lineRule="exact"/>
        <w:ind w:leftChars="0" w:left="0" w:rightChars="0" w:right="0" w:firstLineChars="0" w:firstLine="0"/>
        <w:rPr>
          <w:rFonts w:hint="eastAsia"/>
        </w:rPr>
      </w:pPr>
    </w:p>
    <w:p w14:paraId="1303DBF0" w14:textId="1C576BD1" w:rsidR="004F52BD" w:rsidRPr="00B93DCD" w:rsidRDefault="00824BF6" w:rsidP="00D93877">
      <w:pPr>
        <w:ind w:leftChars="0" w:left="0" w:rightChars="47" w:right="113" w:firstLineChars="0" w:firstLine="0"/>
      </w:pPr>
      <w:r>
        <w:tab/>
      </w:r>
      <w:r>
        <w:tab/>
      </w:r>
      <w:r w:rsidR="004F52BD" w:rsidRPr="00B93DCD">
        <w:rPr>
          <w:rFonts w:hint="eastAsia"/>
        </w:rPr>
        <w:t>府有建築物については、「府有建築物耐震化実施方針」に基づき、これまで災害時に重要な機</w:t>
      </w:r>
      <w:r w:rsidR="00D93877">
        <w:tab/>
      </w:r>
      <w:r w:rsidR="004F52BD" w:rsidRPr="00B93DCD">
        <w:rPr>
          <w:rFonts w:hint="eastAsia"/>
        </w:rPr>
        <w:t>能を果たす建築物、府立学校、府営住宅、避難に配慮を要する者が利用する建築物及び不特定</w:t>
      </w:r>
      <w:r w:rsidR="00D93877">
        <w:tab/>
      </w:r>
      <w:r w:rsidR="004F52BD" w:rsidRPr="00B93DCD">
        <w:rPr>
          <w:rFonts w:hint="eastAsia"/>
        </w:rPr>
        <w:t>多数の者が利用する建築物等の耐震化に取り組み、耐震化がおおむね完了しています。個別の事</w:t>
      </w:r>
      <w:r w:rsidR="00D93877">
        <w:tab/>
      </w:r>
      <w:r w:rsidR="004F52BD" w:rsidRPr="00B93DCD">
        <w:rPr>
          <w:rFonts w:hint="eastAsia"/>
        </w:rPr>
        <w:t>情により耐震化が完了していない建築物については、個別に進捗管理を行い、速やかに完了させま</w:t>
      </w:r>
      <w:r w:rsidR="00D93877">
        <w:tab/>
      </w:r>
      <w:r w:rsidR="004F52BD" w:rsidRPr="00B93DCD">
        <w:rPr>
          <w:rFonts w:hint="eastAsia"/>
        </w:rPr>
        <w:t>す。</w:t>
      </w:r>
    </w:p>
    <w:p w14:paraId="16193CAA" w14:textId="52D9998D" w:rsidR="004F52BD" w:rsidRPr="00B93DCD" w:rsidRDefault="00D93877" w:rsidP="00D93877">
      <w:pPr>
        <w:ind w:leftChars="0" w:left="0" w:rightChars="47" w:right="113" w:firstLineChars="0" w:firstLine="0"/>
      </w:pPr>
      <w:r>
        <w:tab/>
      </w:r>
      <w:r w:rsidR="00FD51CA">
        <w:tab/>
      </w:r>
      <w:r w:rsidR="004F52BD" w:rsidRPr="00B93DCD">
        <w:rPr>
          <w:rFonts w:hint="eastAsia"/>
        </w:rPr>
        <w:t>府営住宅については、「大阪府営住宅ストック総合活用計画」に基づき、現行の耐震基準と同等</w:t>
      </w:r>
      <w:r w:rsidR="00FD51CA">
        <w:tab/>
      </w:r>
      <w:r w:rsidR="004F52BD" w:rsidRPr="00B93DCD">
        <w:rPr>
          <w:rFonts w:hint="eastAsia"/>
        </w:rPr>
        <w:t>の耐震性能を有しない住宅については、すべて建替事業等に着手しており、引き続き、耐震化を推</w:t>
      </w:r>
      <w:r w:rsidR="00FD51CA">
        <w:tab/>
      </w:r>
      <w:r w:rsidR="004F52BD" w:rsidRPr="00B93DCD">
        <w:rPr>
          <w:rFonts w:hint="eastAsia"/>
        </w:rPr>
        <w:t>進します。</w:t>
      </w:r>
    </w:p>
    <w:p w14:paraId="699AF30A" w14:textId="7D0B5F9D" w:rsidR="003B4253" w:rsidRDefault="00D93877" w:rsidP="00D93877">
      <w:pPr>
        <w:ind w:leftChars="0" w:left="0" w:rightChars="47" w:right="113" w:firstLineChars="0" w:firstLine="0"/>
      </w:pPr>
      <w:r>
        <w:tab/>
      </w:r>
      <w:r>
        <w:tab/>
      </w:r>
      <w:r w:rsidR="004F52BD" w:rsidRPr="00B93DCD">
        <w:rPr>
          <w:rFonts w:hint="eastAsia"/>
        </w:rPr>
        <w:t>また、非構造部材の耐震化として、平成</w:t>
      </w:r>
      <w:r w:rsidR="004F52BD" w:rsidRPr="00B93DCD">
        <w:t>26年</w:t>
      </w:r>
      <w:r w:rsidR="00170811">
        <w:rPr>
          <w:rFonts w:hint="eastAsia"/>
        </w:rPr>
        <w:t>（2</w:t>
      </w:r>
      <w:r w:rsidR="00170811">
        <w:t>014</w:t>
      </w:r>
      <w:r w:rsidR="00170811">
        <w:rPr>
          <w:rFonts w:hint="eastAsia"/>
        </w:rPr>
        <w:t>年）</w:t>
      </w:r>
      <w:r w:rsidR="004F52BD" w:rsidRPr="00B93DCD">
        <w:t>4月の建築基準法の改正で脱落</w:t>
      </w:r>
      <w:r>
        <w:tab/>
      </w:r>
      <w:r w:rsidR="004F52BD" w:rsidRPr="00B93DCD">
        <w:t>対策に係る基準が定められた「脱落によって重大な危害を生ずるおそれのある天井」（特定天井）</w:t>
      </w:r>
      <w:r>
        <w:tab/>
      </w:r>
      <w:r w:rsidR="004F52BD" w:rsidRPr="00B93DCD">
        <w:t>について、基準に適合させる改修工事等によ</w:t>
      </w:r>
      <w:r w:rsidR="004F52BD" w:rsidRPr="00B93DCD">
        <w:rPr>
          <w:rFonts w:hint="eastAsia"/>
        </w:rPr>
        <w:t>り</w:t>
      </w:r>
      <w:r w:rsidR="004F52BD" w:rsidRPr="00B93DCD">
        <w:t>脱落対策</w:t>
      </w:r>
      <w:r w:rsidR="004F52BD" w:rsidRPr="00B93DCD">
        <w:rPr>
          <w:rFonts w:hint="eastAsia"/>
        </w:rPr>
        <w:t>を着実に進め、速やかに完了させます。</w:t>
      </w:r>
    </w:p>
    <w:p w14:paraId="6138FB41" w14:textId="601A9FB3" w:rsidR="004F52BD" w:rsidRPr="00B93DCD" w:rsidRDefault="00D93877" w:rsidP="00D93877">
      <w:pPr>
        <w:ind w:leftChars="0" w:left="0" w:rightChars="47" w:right="113" w:firstLineChars="0" w:firstLine="0"/>
      </w:pPr>
      <w:r>
        <w:tab/>
      </w:r>
      <w:r>
        <w:tab/>
      </w:r>
      <w:r w:rsidR="004F52BD" w:rsidRPr="00B93DCD">
        <w:t>なお、府立学校における</w:t>
      </w:r>
      <w:r w:rsidR="004F52BD" w:rsidRPr="00B93DCD">
        <w:rPr>
          <w:rFonts w:hint="eastAsia"/>
        </w:rPr>
        <w:t>特定天井の脱落</w:t>
      </w:r>
      <w:r w:rsidR="004F52BD" w:rsidRPr="00B93DCD">
        <w:t>対策は完了しています。</w:t>
      </w:r>
    </w:p>
    <w:p w14:paraId="620BE0FA" w14:textId="77777777" w:rsidR="004F52BD" w:rsidRPr="00B93DCD" w:rsidRDefault="004F52BD" w:rsidP="00824BF6">
      <w:pPr>
        <w:spacing w:line="-160" w:lineRule="auto"/>
      </w:pPr>
    </w:p>
    <w:tbl>
      <w:tblPr>
        <w:tblStyle w:val="ab"/>
        <w:tblW w:w="9715" w:type="dxa"/>
        <w:tblInd w:w="-4"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715"/>
      </w:tblGrid>
      <w:tr w:rsidR="00B93DCD" w:rsidRPr="00B93DCD" w14:paraId="54816F3F" w14:textId="77777777" w:rsidTr="00824BF6">
        <w:tc>
          <w:tcPr>
            <w:tcW w:w="9715" w:type="dxa"/>
            <w:shd w:val="clear" w:color="auto" w:fill="FDE9D9" w:themeFill="accent6" w:themeFillTint="33"/>
          </w:tcPr>
          <w:p w14:paraId="7CC2B407" w14:textId="5374F0D7" w:rsidR="004F52BD" w:rsidRPr="00B93DCD" w:rsidRDefault="00824BF6" w:rsidP="00ED530C">
            <w:pPr>
              <w:pStyle w:val="2"/>
              <w:rPr>
                <w:color w:val="auto"/>
              </w:rPr>
            </w:pPr>
            <w:r>
              <w:rPr>
                <w:rFonts w:hint="eastAsia"/>
                <w:color w:val="auto"/>
              </w:rPr>
              <w:t>６</w:t>
            </w:r>
            <w:r w:rsidR="004F52BD" w:rsidRPr="00B93DCD">
              <w:rPr>
                <w:rFonts w:hint="eastAsia"/>
                <w:color w:val="auto"/>
              </w:rPr>
              <w:t>-２</w:t>
            </w:r>
            <w:r>
              <w:rPr>
                <w:rFonts w:hint="eastAsia"/>
                <w:color w:val="auto"/>
              </w:rPr>
              <w:t>．</w:t>
            </w:r>
            <w:r w:rsidR="004F52BD" w:rsidRPr="00B93DCD">
              <w:rPr>
                <w:rFonts w:hint="eastAsia"/>
                <w:color w:val="auto"/>
              </w:rPr>
              <w:t>大阪府住宅供給公社住宅</w:t>
            </w:r>
            <w:r w:rsidR="004F52BD" w:rsidRPr="00B93DCD">
              <w:rPr>
                <w:color w:val="auto"/>
              </w:rPr>
              <w:t xml:space="preserve"> </w:t>
            </w:r>
          </w:p>
        </w:tc>
      </w:tr>
    </w:tbl>
    <w:p w14:paraId="3469EBBF" w14:textId="77777777" w:rsidR="00824BF6" w:rsidRPr="00B93DCD" w:rsidRDefault="00824BF6" w:rsidP="00824BF6">
      <w:pPr>
        <w:snapToGrid w:val="0"/>
        <w:spacing w:line="-80" w:lineRule="auto"/>
        <w:ind w:leftChars="0" w:left="0" w:rightChars="0" w:right="0" w:firstLineChars="0" w:firstLine="0"/>
      </w:pPr>
    </w:p>
    <w:p w14:paraId="309D4BDE" w14:textId="7BC89841" w:rsidR="00824BF6" w:rsidRDefault="00824BF6" w:rsidP="00824BF6">
      <w:pPr>
        <w:ind w:leftChars="0" w:left="0" w:rightChars="59" w:right="142" w:firstLineChars="0" w:firstLine="0"/>
      </w:pPr>
      <w:r>
        <w:tab/>
      </w:r>
      <w:r>
        <w:tab/>
      </w:r>
      <w:r w:rsidR="004F52BD" w:rsidRPr="00B93DCD">
        <w:rPr>
          <w:rFonts w:hint="eastAsia"/>
        </w:rPr>
        <w:t>大阪府住宅供給公社賃貸住宅については、引き続き建替えや耐震改修等により、居住者に配</w:t>
      </w:r>
      <w:r>
        <w:tab/>
      </w:r>
      <w:r w:rsidR="004F52BD" w:rsidRPr="00B93DCD">
        <w:rPr>
          <w:rFonts w:hint="eastAsia"/>
        </w:rPr>
        <w:t>慮しながら、計画的に耐震化を図ります。</w:t>
      </w:r>
    </w:p>
    <w:p w14:paraId="518E0813" w14:textId="43A16717" w:rsidR="00824BF6" w:rsidRDefault="00824BF6" w:rsidP="00824BF6">
      <w:pPr>
        <w:ind w:leftChars="0" w:left="0" w:rightChars="59" w:right="142" w:firstLineChars="0" w:firstLine="0"/>
      </w:pPr>
      <w:r>
        <w:tab/>
      </w:r>
      <w:r>
        <w:tab/>
      </w:r>
      <w:r w:rsidR="004F52BD" w:rsidRPr="00B93DCD">
        <w:rPr>
          <w:rFonts w:hint="eastAsia"/>
        </w:rPr>
        <w:t>これまでの</w:t>
      </w:r>
      <w:r w:rsidR="00A04706">
        <w:rPr>
          <w:rFonts w:hint="eastAsia"/>
        </w:rPr>
        <w:t>取組</w:t>
      </w:r>
      <w:r w:rsidR="004F52BD" w:rsidRPr="00B93DCD">
        <w:rPr>
          <w:rFonts w:hint="eastAsia"/>
        </w:rPr>
        <w:t>を進めるとともに、公的賃貸住宅の供給主体として、入居者の生命、安全を確保</w:t>
      </w:r>
      <w:r>
        <w:tab/>
      </w:r>
      <w:r w:rsidR="004F52BD" w:rsidRPr="00B93DCD">
        <w:rPr>
          <w:rFonts w:hint="eastAsia"/>
        </w:rPr>
        <w:t>するため、建替えや集約などにより、率先して耐震化に取り組んでいくものとします。</w:t>
      </w:r>
    </w:p>
    <w:p w14:paraId="277616F1" w14:textId="3C8B9195" w:rsidR="004F52BD" w:rsidRPr="00B93DCD" w:rsidRDefault="00824BF6" w:rsidP="00824BF6">
      <w:pPr>
        <w:ind w:leftChars="0" w:left="0" w:rightChars="59" w:right="142" w:firstLineChars="0" w:firstLine="0"/>
      </w:pPr>
      <w:r>
        <w:tab/>
      </w:r>
      <w:r>
        <w:tab/>
      </w:r>
      <w:r w:rsidR="004F52BD" w:rsidRPr="00B93DCD">
        <w:rPr>
          <w:rFonts w:hint="eastAsia"/>
        </w:rPr>
        <w:t>また、今後の府公社賃貸住宅の耐震化について、令和４年度</w:t>
      </w:r>
      <w:r w:rsidR="00170811">
        <w:rPr>
          <w:rFonts w:hint="eastAsia"/>
        </w:rPr>
        <w:t>（2</w:t>
      </w:r>
      <w:r w:rsidR="00170811">
        <w:t>022</w:t>
      </w:r>
      <w:r w:rsidR="00170811">
        <w:rPr>
          <w:rFonts w:hint="eastAsia"/>
        </w:rPr>
        <w:t>年度）</w:t>
      </w:r>
      <w:r w:rsidR="004F52BD" w:rsidRPr="00B93DCD">
        <w:rPr>
          <w:rFonts w:hint="eastAsia"/>
        </w:rPr>
        <w:t>に策定した「大阪</w:t>
      </w:r>
      <w:r>
        <w:tab/>
      </w:r>
      <w:r w:rsidR="004F52BD" w:rsidRPr="00B93DCD">
        <w:rPr>
          <w:rFonts w:hint="eastAsia"/>
        </w:rPr>
        <w:t>府住宅供給公社賃貸住宅ストック活用計画（令和４年度</w:t>
      </w:r>
      <w:r w:rsidR="00170811">
        <w:rPr>
          <w:rFonts w:hint="eastAsia"/>
        </w:rPr>
        <w:t>（2</w:t>
      </w:r>
      <w:r w:rsidR="00170811">
        <w:t>022</w:t>
      </w:r>
      <w:r w:rsidR="00170811">
        <w:rPr>
          <w:rFonts w:hint="eastAsia"/>
        </w:rPr>
        <w:t>年度）</w:t>
      </w:r>
      <w:r w:rsidR="004F52BD" w:rsidRPr="00B93DCD">
        <w:rPr>
          <w:rFonts w:hint="eastAsia"/>
        </w:rPr>
        <w:t>～令和1</w:t>
      </w:r>
      <w:r w:rsidR="004F52BD" w:rsidRPr="00B93DCD">
        <w:t>3</w:t>
      </w:r>
      <w:r w:rsidR="004F52BD" w:rsidRPr="00B93DCD">
        <w:rPr>
          <w:rFonts w:hint="eastAsia"/>
        </w:rPr>
        <w:t>年度</w:t>
      </w:r>
      <w:r>
        <w:tab/>
      </w:r>
      <w:r w:rsidR="00170811">
        <w:rPr>
          <w:rFonts w:hint="eastAsia"/>
        </w:rPr>
        <w:t>（2</w:t>
      </w:r>
      <w:r w:rsidR="00170811">
        <w:t>0</w:t>
      </w:r>
      <w:r w:rsidR="00170811">
        <w:rPr>
          <w:rFonts w:hint="eastAsia"/>
        </w:rPr>
        <w:t>31年度）</w:t>
      </w:r>
      <w:r w:rsidR="004F52BD" w:rsidRPr="00B93DCD">
        <w:rPr>
          <w:rFonts w:hint="eastAsia"/>
        </w:rPr>
        <w:t>）」に基づき、積極的に耐震化を推進します。</w:t>
      </w:r>
    </w:p>
    <w:p w14:paraId="785AE49A" w14:textId="77777777" w:rsidR="004F52BD" w:rsidRPr="00B93DCD" w:rsidRDefault="004F52BD" w:rsidP="00824BF6">
      <w:pPr>
        <w:spacing w:line="-160" w:lineRule="auto"/>
      </w:pPr>
    </w:p>
    <w:tbl>
      <w:tblPr>
        <w:tblStyle w:val="ab"/>
        <w:tblW w:w="0" w:type="auto"/>
        <w:tblInd w:w="-4" w:type="dxa"/>
        <w:tblBorders>
          <w:top w:val="none" w:sz="0" w:space="0" w:color="auto"/>
          <w:left w:val="single" w:sz="48" w:space="0" w:color="E36C0A" w:themeColor="accent6" w:themeShade="BF"/>
          <w:bottom w:val="none" w:sz="0" w:space="0" w:color="auto"/>
          <w:right w:val="none" w:sz="0" w:space="0" w:color="auto"/>
          <w:insideH w:val="single" w:sz="48" w:space="0" w:color="E36C0A" w:themeColor="accent6" w:themeShade="BF"/>
          <w:insideV w:val="single" w:sz="48" w:space="0" w:color="E36C0A" w:themeColor="accent6" w:themeShade="BF"/>
        </w:tblBorders>
        <w:shd w:val="clear" w:color="auto" w:fill="FDE9D9" w:themeFill="accent6" w:themeFillTint="33"/>
        <w:tblLook w:val="04A0" w:firstRow="1" w:lastRow="0" w:firstColumn="1" w:lastColumn="0" w:noHBand="0" w:noVBand="1"/>
      </w:tblPr>
      <w:tblGrid>
        <w:gridCol w:w="9725"/>
      </w:tblGrid>
      <w:tr w:rsidR="00B93DCD" w:rsidRPr="00B93DCD" w14:paraId="08696509" w14:textId="77777777" w:rsidTr="00824BF6">
        <w:tc>
          <w:tcPr>
            <w:tcW w:w="9725" w:type="dxa"/>
            <w:shd w:val="clear" w:color="auto" w:fill="FDE9D9" w:themeFill="accent6" w:themeFillTint="33"/>
          </w:tcPr>
          <w:p w14:paraId="5200EBF8" w14:textId="3273F569" w:rsidR="004F52BD" w:rsidRPr="00B93DCD" w:rsidRDefault="00824BF6" w:rsidP="00ED530C">
            <w:pPr>
              <w:pStyle w:val="2"/>
              <w:rPr>
                <w:color w:val="auto"/>
              </w:rPr>
            </w:pPr>
            <w:r>
              <w:rPr>
                <w:rFonts w:hint="eastAsia"/>
                <w:color w:val="auto"/>
              </w:rPr>
              <w:t>６</w:t>
            </w:r>
            <w:r w:rsidR="004F52BD" w:rsidRPr="00B93DCD">
              <w:rPr>
                <w:rFonts w:hint="eastAsia"/>
                <w:color w:val="auto"/>
              </w:rPr>
              <w:t>-３</w:t>
            </w:r>
            <w:r>
              <w:rPr>
                <w:rFonts w:hint="eastAsia"/>
                <w:color w:val="auto"/>
              </w:rPr>
              <w:t>．</w:t>
            </w:r>
            <w:r w:rsidR="004F52BD" w:rsidRPr="00B93DCD">
              <w:rPr>
                <w:rFonts w:hint="eastAsia"/>
                <w:color w:val="auto"/>
              </w:rPr>
              <w:t>国有建築物等への耐震化への</w:t>
            </w:r>
            <w:r w:rsidR="00A04706">
              <w:rPr>
                <w:rFonts w:hint="eastAsia"/>
                <w:color w:val="auto"/>
              </w:rPr>
              <w:t>取組</w:t>
            </w:r>
            <w:r w:rsidR="004F52BD" w:rsidRPr="00B93DCD">
              <w:rPr>
                <w:color w:val="auto"/>
              </w:rPr>
              <w:t xml:space="preserve"> </w:t>
            </w:r>
          </w:p>
        </w:tc>
      </w:tr>
    </w:tbl>
    <w:p w14:paraId="5F9E17EC" w14:textId="77777777" w:rsidR="00824BF6" w:rsidRPr="00B93DCD" w:rsidRDefault="00824BF6" w:rsidP="00824BF6">
      <w:pPr>
        <w:snapToGrid w:val="0"/>
        <w:spacing w:line="80" w:lineRule="exact"/>
        <w:ind w:leftChars="0" w:left="0" w:rightChars="0" w:right="0" w:firstLineChars="0" w:firstLine="0"/>
      </w:pPr>
    </w:p>
    <w:p w14:paraId="12466A5B" w14:textId="5DA63C23" w:rsidR="005C676E" w:rsidRDefault="00824BF6" w:rsidP="00824BF6">
      <w:pPr>
        <w:ind w:leftChars="0" w:left="0" w:rightChars="59" w:right="142" w:firstLineChars="0" w:firstLine="0"/>
      </w:pPr>
      <w:r>
        <w:tab/>
      </w:r>
      <w:r>
        <w:tab/>
      </w:r>
      <w:r w:rsidR="004F52BD" w:rsidRPr="00B93DCD">
        <w:rPr>
          <w:rFonts w:hint="eastAsia"/>
        </w:rPr>
        <w:t>国の所有する施設については、自らが定める「建築物の耐震診断及び耐震改修の促進を図るた</w:t>
      </w:r>
      <w:r>
        <w:tab/>
      </w:r>
      <w:r w:rsidR="004F52BD" w:rsidRPr="00B93DCD">
        <w:rPr>
          <w:rFonts w:hint="eastAsia"/>
        </w:rPr>
        <w:t>めの基本的な方針」に基づき耐震化を促進するものとします。また、都市再生機構では、旧耐震基</w:t>
      </w:r>
      <w:r>
        <w:tab/>
      </w:r>
      <w:r w:rsidR="004F52BD" w:rsidRPr="00B93DCD">
        <w:rPr>
          <w:rFonts w:hint="eastAsia"/>
        </w:rPr>
        <w:t>準で建設されたＵＲ賃貸住宅について、耐震改修促進法の趣旨に従い、耐震性の向上に向けて、</w:t>
      </w:r>
      <w:r>
        <w:tab/>
      </w:r>
      <w:r w:rsidR="004F52BD" w:rsidRPr="00B93DCD">
        <w:rPr>
          <w:rFonts w:hint="eastAsia"/>
        </w:rPr>
        <w:t>耐震診断を行い、その結果に基づき、順次、必要な耐震改修等が行われています。</w:t>
      </w:r>
    </w:p>
    <w:p w14:paraId="6EF2C5C7" w14:textId="283814B0" w:rsidR="004F52BD" w:rsidRPr="00B93DCD" w:rsidRDefault="00824BF6" w:rsidP="00824BF6">
      <w:pPr>
        <w:ind w:leftChars="0" w:left="0" w:rightChars="59" w:right="142" w:firstLineChars="0" w:firstLine="0"/>
      </w:pPr>
      <w:r>
        <w:tab/>
      </w:r>
      <w:r>
        <w:tab/>
      </w:r>
      <w:r w:rsidR="004F52BD" w:rsidRPr="00B93DCD">
        <w:rPr>
          <w:rFonts w:hint="eastAsia"/>
        </w:rPr>
        <w:t>今後も、耐震診断結果に基づき、必要となる耐震改修等を計画的に推進するものとします。</w:t>
      </w:r>
      <w:r w:rsidR="004F52BD" w:rsidRPr="00B93DCD">
        <w:br w:type="page"/>
      </w:r>
    </w:p>
    <w:p w14:paraId="76250B3C" w14:textId="77777777" w:rsidR="00B818FE" w:rsidRPr="00B93DCD" w:rsidRDefault="00B818FE" w:rsidP="00B818FE">
      <w:pPr>
        <w:pBdr>
          <w:top w:val="single" w:sz="24" w:space="1" w:color="0F243E" w:themeColor="text2" w:themeShade="80"/>
          <w:bottom w:val="single" w:sz="24" w:space="1" w:color="0F243E" w:themeColor="text2" w:themeShade="80"/>
          <w:between w:val="single" w:sz="4" w:space="1" w:color="auto"/>
        </w:pBdr>
        <w:shd w:val="clear" w:color="8DB3E2" w:themeColor="text2" w:themeTint="66" w:fill="auto"/>
        <w:spacing w:line="600" w:lineRule="exact"/>
        <w:ind w:leftChars="0" w:left="0" w:rightChars="0" w:right="0" w:firstLineChars="0" w:firstLine="0"/>
        <w:outlineLvl w:val="0"/>
        <w:rPr>
          <w:b/>
          <w:sz w:val="40"/>
        </w:rPr>
      </w:pPr>
      <w:bookmarkStart w:id="21" w:name="_Toc440912962"/>
      <w:r w:rsidRPr="00B93DCD">
        <w:rPr>
          <w:rFonts w:hint="eastAsia"/>
          <w:b/>
          <w:sz w:val="40"/>
        </w:rPr>
        <w:lastRenderedPageBreak/>
        <w:t>７．その他関連施策の促進</w:t>
      </w:r>
    </w:p>
    <w:p w14:paraId="4F929BA8" w14:textId="77777777" w:rsidR="00952AB8" w:rsidRPr="00B93DCD" w:rsidRDefault="00952AB8" w:rsidP="00952AB8">
      <w:pPr>
        <w:snapToGrid w:val="0"/>
        <w:spacing w:line="280" w:lineRule="exact"/>
        <w:ind w:leftChars="0" w:left="0" w:rightChars="0" w:right="0" w:firstLineChars="0" w:firstLine="0"/>
      </w:pPr>
    </w:p>
    <w:p w14:paraId="7E0278C9" w14:textId="77777777" w:rsidR="00952AB8" w:rsidRDefault="00952AB8" w:rsidP="00952AB8">
      <w:pPr>
        <w:widowControl/>
        <w:ind w:leftChars="0" w:left="0" w:rightChars="59" w:right="142" w:firstLineChars="0" w:firstLine="0"/>
      </w:pPr>
      <w:r>
        <w:tab/>
      </w:r>
      <w:r>
        <w:tab/>
      </w:r>
      <w:r w:rsidR="00B818FE" w:rsidRPr="00B93DCD">
        <w:rPr>
          <w:rFonts w:hint="eastAsia"/>
        </w:rPr>
        <w:t>地震による人的・経済的被害を軽減するためには、過去の地震における被害等を踏まえた総合的</w:t>
      </w:r>
      <w:r>
        <w:tab/>
      </w:r>
      <w:r w:rsidR="00B818FE" w:rsidRPr="00B93DCD">
        <w:rPr>
          <w:rFonts w:hint="eastAsia"/>
        </w:rPr>
        <w:t>な安全対策が求められます。住宅や建築物の耐震化に加え、必要最低限の安全空間の確保やブ</w:t>
      </w:r>
      <w:r>
        <w:tab/>
      </w:r>
      <w:r w:rsidR="00B818FE" w:rsidRPr="00B93DCD">
        <w:rPr>
          <w:rFonts w:hint="eastAsia"/>
        </w:rPr>
        <w:t>ロック塀等の安全対策、非構造部材や建築設備の耐震対策などについて、建物所有者に対して必</w:t>
      </w:r>
      <w:r>
        <w:tab/>
      </w:r>
      <w:r w:rsidR="00B818FE" w:rsidRPr="00B93DCD">
        <w:rPr>
          <w:rFonts w:hint="eastAsia"/>
        </w:rPr>
        <w:t>要な対策を講じるよう</w:t>
      </w:r>
      <w:r w:rsidR="007C3561" w:rsidRPr="00B93DCD">
        <w:rPr>
          <w:rFonts w:hint="eastAsia"/>
        </w:rPr>
        <w:t>啓発を</w:t>
      </w:r>
      <w:r w:rsidR="00B818FE" w:rsidRPr="00B93DCD">
        <w:rPr>
          <w:rFonts w:hint="eastAsia"/>
        </w:rPr>
        <w:t>行うとともに、近年多発している災害からの知見等も活かしながら、府民</w:t>
      </w:r>
    </w:p>
    <w:p w14:paraId="062CF390" w14:textId="39F4D366" w:rsidR="00B818FE" w:rsidRPr="00952AB8" w:rsidRDefault="00952AB8" w:rsidP="00952AB8">
      <w:pPr>
        <w:widowControl/>
        <w:ind w:leftChars="0" w:left="0" w:rightChars="59" w:right="142" w:firstLineChars="101" w:firstLine="242"/>
      </w:pPr>
      <w:r>
        <w:rPr>
          <w:rFonts w:hint="eastAsia"/>
        </w:rPr>
        <w:t>への減災化に関する情報提供により、危機意識を喚起するなどの取組を市町村と連携して進めます。</w:t>
      </w:r>
    </w:p>
    <w:p w14:paraId="62084CBE" w14:textId="77777777" w:rsidR="00516F1A" w:rsidRPr="00B93DCD" w:rsidRDefault="00516F1A" w:rsidP="00516F1A">
      <w:pPr>
        <w:snapToGrid w:val="0"/>
        <w:spacing w:line="280" w:lineRule="exact"/>
        <w:ind w:leftChars="0" w:left="0" w:rightChars="0" w:right="0" w:firstLineChars="0" w:firstLine="0"/>
      </w:pPr>
    </w:p>
    <w:p w14:paraId="05888B0C" w14:textId="6E677D49" w:rsidR="00B818FE" w:rsidRPr="00516F1A" w:rsidRDefault="00516F1A" w:rsidP="00495212">
      <w:pPr>
        <w:ind w:leftChars="0" w:left="0" w:rightChars="0" w:right="0" w:firstLineChars="0" w:firstLine="0"/>
        <w:rPr>
          <w:rFonts w:cs="Times New Roman"/>
          <w:b/>
          <w:szCs w:val="28"/>
          <w:u w:val="single"/>
        </w:rPr>
      </w:pPr>
      <w:r>
        <w:rPr>
          <w:b/>
          <w:sz w:val="28"/>
          <w:szCs w:val="21"/>
        </w:rPr>
        <w:tab/>
      </w:r>
      <w:r w:rsidRPr="00516F1A">
        <w:rPr>
          <w:rFonts w:hint="eastAsia"/>
          <w:b/>
          <w:sz w:val="28"/>
          <w:szCs w:val="21"/>
        </w:rPr>
        <w:t>１．</w:t>
      </w:r>
      <w:r w:rsidR="00495212" w:rsidRPr="00516F1A">
        <w:rPr>
          <w:rFonts w:hint="eastAsia"/>
          <w:b/>
          <w:sz w:val="28"/>
          <w:szCs w:val="21"/>
        </w:rPr>
        <w:t>居住空間の安全性の確保</w:t>
      </w:r>
    </w:p>
    <w:p w14:paraId="791A174F" w14:textId="3C08CC2C" w:rsidR="00B818FE" w:rsidRPr="00B93DCD" w:rsidRDefault="00516F1A" w:rsidP="00516F1A">
      <w:pPr>
        <w:spacing w:line="400" w:lineRule="exact"/>
        <w:ind w:leftChars="0" w:left="0" w:rightChars="59" w:right="142" w:firstLineChars="0" w:firstLine="0"/>
        <w:rPr>
          <w:rFonts w:cs="Times New Roman"/>
          <w:i/>
          <w:iCs/>
          <w:szCs w:val="24"/>
        </w:rPr>
      </w:pPr>
      <w:r>
        <w:rPr>
          <w:rFonts w:cs="Times New Roman"/>
          <w:szCs w:val="24"/>
        </w:rPr>
        <w:tab/>
      </w:r>
      <w:r>
        <w:rPr>
          <w:rFonts w:cs="Times New Roman"/>
          <w:szCs w:val="24"/>
        </w:rPr>
        <w:tab/>
      </w:r>
      <w:r w:rsidR="00B818FE" w:rsidRPr="00B93DCD">
        <w:rPr>
          <w:rFonts w:cs="Times New Roman" w:hint="eastAsia"/>
          <w:szCs w:val="24"/>
        </w:rPr>
        <w:t>地震による被害を最小限にするためには、居住空間における生命重視の減災化対策を行っていく</w:t>
      </w:r>
      <w:r>
        <w:rPr>
          <w:rFonts w:cs="Times New Roman"/>
          <w:szCs w:val="24"/>
        </w:rPr>
        <w:tab/>
      </w:r>
      <w:r w:rsidR="00B818FE" w:rsidRPr="00B93DCD">
        <w:rPr>
          <w:rFonts w:cs="Times New Roman" w:hint="eastAsia"/>
          <w:szCs w:val="24"/>
        </w:rPr>
        <w:t>ことが重要です。特に、滞在時間の長い居間や寝室などの居住空間において地震の揺れに対する安</w:t>
      </w:r>
      <w:r>
        <w:rPr>
          <w:rFonts w:cs="Times New Roman"/>
          <w:szCs w:val="24"/>
        </w:rPr>
        <w:tab/>
      </w:r>
      <w:r w:rsidR="00B818FE" w:rsidRPr="00B93DCD">
        <w:rPr>
          <w:rFonts w:cs="Times New Roman" w:hint="eastAsia"/>
          <w:szCs w:val="24"/>
        </w:rPr>
        <w:t>全な空間を確保することは、命を守る有効な手段となります。</w:t>
      </w:r>
    </w:p>
    <w:p w14:paraId="6399DAAC" w14:textId="77777777" w:rsidR="00516F1A" w:rsidRPr="00B93DCD" w:rsidRDefault="00516F1A" w:rsidP="00516F1A">
      <w:pPr>
        <w:snapToGrid w:val="0"/>
        <w:spacing w:line="280" w:lineRule="exact"/>
        <w:ind w:leftChars="0" w:left="0" w:rightChars="0" w:right="0" w:firstLineChars="0" w:firstLine="0"/>
      </w:pPr>
      <w:bookmarkStart w:id="22" w:name="_Hlk216946862"/>
    </w:p>
    <w:p w14:paraId="239E662F" w14:textId="3222D395" w:rsidR="00B818FE" w:rsidRPr="00516F1A" w:rsidRDefault="00FD51CA" w:rsidP="00516F1A">
      <w:pPr>
        <w:spacing w:line="360" w:lineRule="exact"/>
        <w:ind w:leftChars="0" w:left="0" w:rightChars="0" w:right="0" w:firstLineChars="0" w:firstLine="0"/>
        <w:rPr>
          <w:rFonts w:cs="Times New Roman"/>
          <w:b/>
          <w:bCs/>
          <w:sz w:val="28"/>
          <w:szCs w:val="28"/>
        </w:rPr>
      </w:pPr>
      <w:r>
        <w:rPr>
          <w:rFonts w:cs="Times New Roman"/>
          <w:b/>
          <w:bCs/>
          <w:szCs w:val="24"/>
        </w:rPr>
        <w:tab/>
      </w:r>
      <w:r w:rsidR="00B818FE" w:rsidRPr="00516F1A">
        <w:rPr>
          <w:rFonts w:cs="Times New Roman" w:hint="eastAsia"/>
          <w:b/>
          <w:bCs/>
          <w:sz w:val="28"/>
          <w:szCs w:val="28"/>
        </w:rPr>
        <w:t>（１）家具の転倒防止</w:t>
      </w:r>
      <w:r w:rsidR="005A2F00" w:rsidRPr="00516F1A">
        <w:rPr>
          <w:rFonts w:cs="Times New Roman" w:hint="eastAsia"/>
          <w:b/>
          <w:bCs/>
          <w:sz w:val="28"/>
          <w:szCs w:val="28"/>
        </w:rPr>
        <w:t>等</w:t>
      </w:r>
      <w:r w:rsidR="00B818FE" w:rsidRPr="00516F1A">
        <w:rPr>
          <w:rFonts w:cs="Times New Roman" w:hint="eastAsia"/>
          <w:b/>
          <w:bCs/>
          <w:sz w:val="28"/>
          <w:szCs w:val="28"/>
        </w:rPr>
        <w:t>の促進</w:t>
      </w:r>
    </w:p>
    <w:p w14:paraId="0EC2D40C" w14:textId="4CD25CE2" w:rsidR="00B818FE" w:rsidRPr="00B93DCD" w:rsidRDefault="00B818FE" w:rsidP="00516F1A">
      <w:pPr>
        <w:ind w:rightChars="59" w:right="142" w:firstLineChars="0"/>
        <w:rPr>
          <w:rFonts w:cs="Times New Roman"/>
          <w:szCs w:val="24"/>
        </w:rPr>
      </w:pPr>
      <w:r w:rsidRPr="00B93DCD">
        <w:rPr>
          <w:rFonts w:cs="Times New Roman" w:hint="eastAsia"/>
          <w:szCs w:val="24"/>
        </w:rPr>
        <w:t>地震でたとえ建</w:t>
      </w:r>
      <w:r w:rsidR="00EB501C">
        <w:rPr>
          <w:rFonts w:cs="Times New Roman" w:hint="eastAsia"/>
          <w:szCs w:val="24"/>
        </w:rPr>
        <w:t>築</w:t>
      </w:r>
      <w:r w:rsidRPr="00B93DCD">
        <w:rPr>
          <w:rFonts w:cs="Times New Roman" w:hint="eastAsia"/>
          <w:szCs w:val="24"/>
        </w:rPr>
        <w:t>物が倒壊しなくても、家具の転倒が避難の妨げとなり、延焼火災からの避難が遅れるなどの被害が発生するおそれがあります。家具固定材の設置</w:t>
      </w:r>
      <w:r w:rsidR="00497E71" w:rsidRPr="00B93DCD">
        <w:rPr>
          <w:rFonts w:cs="Times New Roman" w:hint="eastAsia"/>
          <w:szCs w:val="24"/>
        </w:rPr>
        <w:t>、</w:t>
      </w:r>
      <w:r w:rsidRPr="00B93DCD">
        <w:rPr>
          <w:rFonts w:cs="Times New Roman" w:hint="eastAsia"/>
          <w:szCs w:val="24"/>
        </w:rPr>
        <w:t>屋外への避難経路に留意した家具配置</w:t>
      </w:r>
      <w:r w:rsidR="00497E71" w:rsidRPr="00B93DCD">
        <w:rPr>
          <w:rFonts w:cs="Times New Roman" w:hint="eastAsia"/>
          <w:szCs w:val="24"/>
        </w:rPr>
        <w:t>や</w:t>
      </w:r>
      <w:r w:rsidR="00A525D8" w:rsidRPr="00B93DCD">
        <w:rPr>
          <w:rFonts w:cs="Times New Roman" w:hint="eastAsia"/>
          <w:szCs w:val="24"/>
        </w:rPr>
        <w:t>２階以上の部分の</w:t>
      </w:r>
      <w:r w:rsidR="000244A4" w:rsidRPr="00B93DCD">
        <w:rPr>
          <w:rFonts w:cs="Times New Roman" w:hint="eastAsia"/>
          <w:szCs w:val="24"/>
        </w:rPr>
        <w:t>荷重を少なく</w:t>
      </w:r>
      <w:r w:rsidR="00497E71" w:rsidRPr="00B93DCD">
        <w:rPr>
          <w:rFonts w:cs="Times New Roman" w:hint="eastAsia"/>
          <w:szCs w:val="24"/>
        </w:rPr>
        <w:t>し地震時の</w:t>
      </w:r>
      <w:r w:rsidR="004121F1" w:rsidRPr="00B93DCD">
        <w:rPr>
          <w:rFonts w:cs="Times New Roman" w:hint="eastAsia"/>
          <w:szCs w:val="24"/>
        </w:rPr>
        <w:t>揺れ</w:t>
      </w:r>
      <w:r w:rsidR="00497E71" w:rsidRPr="00B93DCD">
        <w:rPr>
          <w:rFonts w:cs="Times New Roman" w:hint="eastAsia"/>
          <w:szCs w:val="24"/>
        </w:rPr>
        <w:t>を</w:t>
      </w:r>
      <w:r w:rsidR="004121F1" w:rsidRPr="00B93DCD">
        <w:rPr>
          <w:rFonts w:cs="Times New Roman" w:hint="eastAsia"/>
          <w:szCs w:val="24"/>
        </w:rPr>
        <w:t>少しでも低減する</w:t>
      </w:r>
      <w:r w:rsidR="00497E71" w:rsidRPr="00B93DCD">
        <w:rPr>
          <w:rFonts w:cs="Times New Roman" w:hint="eastAsia"/>
          <w:szCs w:val="24"/>
        </w:rPr>
        <w:t>ための家具配置の</w:t>
      </w:r>
      <w:r w:rsidR="00A525D8" w:rsidRPr="00B93DCD">
        <w:rPr>
          <w:rFonts w:cs="Times New Roman" w:hint="eastAsia"/>
          <w:szCs w:val="24"/>
        </w:rPr>
        <w:t>工夫</w:t>
      </w:r>
      <w:r w:rsidR="00497E71" w:rsidRPr="00B93DCD">
        <w:rPr>
          <w:rFonts w:cs="Times New Roman" w:hint="eastAsia"/>
          <w:szCs w:val="24"/>
        </w:rPr>
        <w:t>、感震ブレーカーの設置促進</w:t>
      </w:r>
      <w:r w:rsidR="0048487F" w:rsidRPr="00B93DCD">
        <w:rPr>
          <w:rFonts w:cs="Times New Roman" w:hint="eastAsia"/>
          <w:szCs w:val="24"/>
        </w:rPr>
        <w:t>等</w:t>
      </w:r>
      <w:r w:rsidRPr="00B93DCD">
        <w:rPr>
          <w:rFonts w:cs="Times New Roman" w:hint="eastAsia"/>
          <w:szCs w:val="24"/>
        </w:rPr>
        <w:t>について、ホームページ</w:t>
      </w:r>
      <w:r w:rsidR="0048487F" w:rsidRPr="00B93DCD">
        <w:rPr>
          <w:rFonts w:cs="Times New Roman" w:hint="eastAsia"/>
          <w:szCs w:val="24"/>
        </w:rPr>
        <w:t>や</w:t>
      </w:r>
      <w:r w:rsidRPr="00B93DCD">
        <w:rPr>
          <w:rFonts w:cs="Times New Roman" w:hint="eastAsia"/>
          <w:szCs w:val="24"/>
        </w:rPr>
        <w:t>パンフレット等により情報提供していきます。</w:t>
      </w:r>
    </w:p>
    <w:bookmarkEnd w:id="22"/>
    <w:p w14:paraId="132DA8F5" w14:textId="77777777" w:rsidR="00516F1A" w:rsidRPr="00B93DCD" w:rsidRDefault="00516F1A" w:rsidP="00516F1A">
      <w:pPr>
        <w:snapToGrid w:val="0"/>
        <w:spacing w:line="280" w:lineRule="exact"/>
        <w:ind w:leftChars="0" w:left="0" w:rightChars="0" w:right="0" w:firstLineChars="0" w:firstLine="0"/>
      </w:pPr>
    </w:p>
    <w:p w14:paraId="2F7F9DA6" w14:textId="2F39261B" w:rsidR="00B818FE" w:rsidRPr="00516F1A" w:rsidRDefault="00FD51CA" w:rsidP="00516F1A">
      <w:pPr>
        <w:spacing w:line="360" w:lineRule="exact"/>
        <w:ind w:leftChars="0" w:left="0" w:rightChars="0" w:right="0" w:firstLineChars="0" w:firstLine="0"/>
        <w:rPr>
          <w:rFonts w:cs="Times New Roman"/>
          <w:b/>
          <w:bCs/>
          <w:sz w:val="28"/>
          <w:szCs w:val="28"/>
        </w:rPr>
      </w:pPr>
      <w:r>
        <w:rPr>
          <w:rFonts w:cs="Times New Roman"/>
          <w:b/>
          <w:bCs/>
          <w:sz w:val="28"/>
          <w:szCs w:val="28"/>
        </w:rPr>
        <w:tab/>
      </w:r>
      <w:r w:rsidR="00B818FE" w:rsidRPr="00516F1A">
        <w:rPr>
          <w:rFonts w:cs="Times New Roman" w:hint="eastAsia"/>
          <w:b/>
          <w:bCs/>
          <w:sz w:val="28"/>
          <w:szCs w:val="28"/>
        </w:rPr>
        <w:t>（２）</w:t>
      </w:r>
      <w:r w:rsidR="00B8335B" w:rsidRPr="00516F1A">
        <w:rPr>
          <w:rFonts w:cs="Times New Roman" w:hint="eastAsia"/>
          <w:b/>
          <w:bCs/>
          <w:sz w:val="28"/>
          <w:szCs w:val="28"/>
        </w:rPr>
        <w:t>耐震</w:t>
      </w:r>
      <w:r w:rsidR="004D790A" w:rsidRPr="00516F1A">
        <w:rPr>
          <w:rFonts w:cs="Times New Roman" w:hint="eastAsia"/>
          <w:b/>
          <w:bCs/>
          <w:sz w:val="28"/>
          <w:szCs w:val="28"/>
        </w:rPr>
        <w:t>ベッド</w:t>
      </w:r>
      <w:r w:rsidR="00B818FE" w:rsidRPr="00516F1A">
        <w:rPr>
          <w:rFonts w:cs="Times New Roman" w:hint="eastAsia"/>
          <w:b/>
          <w:bCs/>
          <w:sz w:val="28"/>
          <w:szCs w:val="28"/>
        </w:rPr>
        <w:t xml:space="preserve">や耐震テーブル活用の促進　</w:t>
      </w:r>
    </w:p>
    <w:p w14:paraId="349E29B6" w14:textId="2D34B959" w:rsidR="00B818FE" w:rsidRPr="00B03747" w:rsidRDefault="00516F1A" w:rsidP="00516F1A">
      <w:pPr>
        <w:ind w:leftChars="0" w:left="0" w:rightChars="59" w:right="142" w:firstLineChars="0" w:firstLine="0"/>
        <w:rPr>
          <w:rFonts w:cs="Times New Roman"/>
          <w:color w:val="000000" w:themeColor="text1"/>
          <w:szCs w:val="24"/>
        </w:rPr>
      </w:pPr>
      <w:r>
        <w:rPr>
          <w:rFonts w:cs="Times New Roman"/>
          <w:szCs w:val="24"/>
        </w:rPr>
        <w:tab/>
      </w:r>
      <w:r>
        <w:rPr>
          <w:rFonts w:cs="Times New Roman"/>
          <w:szCs w:val="24"/>
        </w:rPr>
        <w:tab/>
      </w:r>
      <w:r w:rsidR="00B818FE" w:rsidRPr="00B93DCD">
        <w:rPr>
          <w:rFonts w:cs="Times New Roman" w:hint="eastAsia"/>
          <w:szCs w:val="24"/>
        </w:rPr>
        <w:t>住宅の耐震改修が困難な場合、耐震ベッドや耐震テーブルなどの地震リスクを低減するための家</w:t>
      </w:r>
      <w:r>
        <w:rPr>
          <w:rFonts w:cs="Times New Roman"/>
          <w:szCs w:val="24"/>
        </w:rPr>
        <w:tab/>
      </w:r>
      <w:r w:rsidR="00B818FE" w:rsidRPr="00B93DCD">
        <w:rPr>
          <w:rFonts w:cs="Times New Roman" w:hint="eastAsia"/>
          <w:szCs w:val="24"/>
        </w:rPr>
        <w:t>具の導入が有効です</w:t>
      </w:r>
      <w:r w:rsidR="00B818FE" w:rsidRPr="00B03747">
        <w:rPr>
          <w:rFonts w:cs="Times New Roman" w:hint="eastAsia"/>
          <w:color w:val="000000" w:themeColor="text1"/>
          <w:szCs w:val="24"/>
        </w:rPr>
        <w:t>。</w:t>
      </w:r>
      <w:bookmarkStart w:id="23" w:name="_Hlk218677114"/>
      <w:r w:rsidR="00982201" w:rsidRPr="00B03747">
        <w:rPr>
          <w:rFonts w:cs="Times New Roman" w:hint="eastAsia"/>
          <w:color w:val="000000" w:themeColor="text1"/>
          <w:szCs w:val="24"/>
        </w:rPr>
        <w:t>日常的に家具として使用しながら地震時に住宅が倒壊しても命を守ることが</w:t>
      </w:r>
      <w:r>
        <w:rPr>
          <w:rFonts w:cs="Times New Roman"/>
          <w:color w:val="000000" w:themeColor="text1"/>
          <w:szCs w:val="24"/>
        </w:rPr>
        <w:tab/>
      </w:r>
      <w:r w:rsidR="00982201" w:rsidRPr="00B03747">
        <w:rPr>
          <w:rFonts w:cs="Times New Roman" w:hint="eastAsia"/>
          <w:color w:val="000000" w:themeColor="text1"/>
          <w:szCs w:val="24"/>
        </w:rPr>
        <w:t>できる耐震ベッドや耐震テーブルは、建築物全体の改修に比べ、比較的簡易に実施できる地震対策</w:t>
      </w:r>
      <w:r>
        <w:rPr>
          <w:rFonts w:cs="Times New Roman"/>
          <w:color w:val="000000" w:themeColor="text1"/>
          <w:szCs w:val="24"/>
        </w:rPr>
        <w:tab/>
      </w:r>
      <w:r w:rsidR="00982201" w:rsidRPr="00B03747">
        <w:rPr>
          <w:rFonts w:cs="Times New Roman" w:hint="eastAsia"/>
          <w:color w:val="000000" w:themeColor="text1"/>
          <w:szCs w:val="24"/>
        </w:rPr>
        <w:t>です。</w:t>
      </w:r>
      <w:bookmarkEnd w:id="23"/>
    </w:p>
    <w:p w14:paraId="467AD422" w14:textId="77777777" w:rsidR="00516F1A" w:rsidRPr="00B93DCD" w:rsidRDefault="00516F1A" w:rsidP="00516F1A">
      <w:pPr>
        <w:snapToGrid w:val="0"/>
        <w:spacing w:line="280" w:lineRule="exact"/>
        <w:ind w:leftChars="0" w:left="0" w:rightChars="0" w:right="0" w:firstLineChars="0" w:firstLine="0"/>
      </w:pPr>
    </w:p>
    <w:p w14:paraId="32B3022F" w14:textId="2FD3693F" w:rsidR="00B818FE" w:rsidRPr="00516F1A" w:rsidRDefault="00516F1A" w:rsidP="00516F1A">
      <w:pPr>
        <w:widowControl/>
        <w:spacing w:line="360" w:lineRule="exact"/>
        <w:ind w:leftChars="0" w:left="0" w:rightChars="0" w:right="0" w:firstLineChars="0" w:firstLine="0"/>
        <w:jc w:val="left"/>
        <w:rPr>
          <w:sz w:val="22"/>
          <w:szCs w:val="21"/>
        </w:rPr>
      </w:pPr>
      <w:r>
        <w:rPr>
          <w:b/>
          <w:sz w:val="28"/>
          <w:szCs w:val="21"/>
        </w:rPr>
        <w:tab/>
      </w:r>
      <w:r w:rsidR="00495212" w:rsidRPr="00516F1A">
        <w:rPr>
          <w:rFonts w:hint="eastAsia"/>
          <w:b/>
          <w:sz w:val="28"/>
          <w:szCs w:val="21"/>
        </w:rPr>
        <w:t>２．ブロック塀等の安全対策</w:t>
      </w:r>
    </w:p>
    <w:p w14:paraId="275ACD11" w14:textId="1FBB5052" w:rsidR="00B818FE" w:rsidRPr="00B93DCD" w:rsidRDefault="00A27AB4" w:rsidP="00A27AB4">
      <w:pPr>
        <w:ind w:leftChars="0" w:left="0" w:rightChars="59" w:right="142" w:firstLineChars="0" w:firstLine="0"/>
        <w:rPr>
          <w:rFonts w:cs="Times New Roman"/>
          <w:szCs w:val="24"/>
        </w:rPr>
      </w:pPr>
      <w:bookmarkStart w:id="24" w:name="_Hlk201934400"/>
      <w:r>
        <w:rPr>
          <w:rFonts w:cs="Times New Roman"/>
          <w:szCs w:val="24"/>
        </w:rPr>
        <w:tab/>
      </w:r>
      <w:r>
        <w:rPr>
          <w:rFonts w:cs="Times New Roman"/>
          <w:szCs w:val="24"/>
        </w:rPr>
        <w:tab/>
      </w:r>
      <w:r w:rsidR="00B818FE" w:rsidRPr="00B93DCD">
        <w:rPr>
          <w:rFonts w:cs="Times New Roman" w:hint="eastAsia"/>
          <w:szCs w:val="24"/>
        </w:rPr>
        <w:t>平成30年</w:t>
      </w:r>
      <w:r w:rsidR="00170811">
        <w:rPr>
          <w:rFonts w:cs="Times New Roman" w:hint="eastAsia"/>
          <w:szCs w:val="24"/>
        </w:rPr>
        <w:t>（2</w:t>
      </w:r>
      <w:r w:rsidR="00170811">
        <w:rPr>
          <w:rFonts w:cs="Times New Roman"/>
          <w:szCs w:val="24"/>
        </w:rPr>
        <w:t>018</w:t>
      </w:r>
      <w:r w:rsidR="00170811">
        <w:rPr>
          <w:rFonts w:cs="Times New Roman" w:hint="eastAsia"/>
          <w:szCs w:val="24"/>
        </w:rPr>
        <w:t>年）</w:t>
      </w:r>
      <w:r w:rsidR="00B818FE" w:rsidRPr="00B93DCD">
        <w:rPr>
          <w:rFonts w:cs="Times New Roman" w:hint="eastAsia"/>
          <w:szCs w:val="24"/>
        </w:rPr>
        <w:t>6月の大阪府北部における地震では、ブロック塀等の倒壊によって人命</w:t>
      </w:r>
      <w:r>
        <w:rPr>
          <w:rFonts w:cs="Times New Roman"/>
          <w:szCs w:val="24"/>
        </w:rPr>
        <w:tab/>
      </w:r>
      <w:r w:rsidR="00B818FE" w:rsidRPr="00B93DCD">
        <w:rPr>
          <w:rFonts w:cs="Times New Roman" w:hint="eastAsia"/>
          <w:szCs w:val="24"/>
        </w:rPr>
        <w:t>に関わる被害が発生しました。ブロック塀等の危険性や安全対策について、</w:t>
      </w:r>
      <w:r w:rsidR="00B45108" w:rsidRPr="00B93DCD">
        <w:rPr>
          <w:rFonts w:hint="eastAsia"/>
          <w:szCs w:val="24"/>
        </w:rPr>
        <w:t>所有者自身の適正な維</w:t>
      </w:r>
      <w:r>
        <w:rPr>
          <w:szCs w:val="24"/>
        </w:rPr>
        <w:tab/>
      </w:r>
      <w:r w:rsidR="00B45108" w:rsidRPr="00B93DCD">
        <w:rPr>
          <w:rFonts w:hint="eastAsia"/>
          <w:szCs w:val="24"/>
        </w:rPr>
        <w:t>持管理により安全性が確保されるよう、引き続き安全点検の</w:t>
      </w:r>
      <w:r w:rsidR="003A0730" w:rsidRPr="00B93DCD">
        <w:rPr>
          <w:rFonts w:hint="eastAsia"/>
          <w:szCs w:val="24"/>
        </w:rPr>
        <w:t>周知</w:t>
      </w:r>
      <w:r w:rsidR="00B45108" w:rsidRPr="00B93DCD">
        <w:rPr>
          <w:rFonts w:hint="eastAsia"/>
          <w:szCs w:val="24"/>
        </w:rPr>
        <w:t>啓発と</w:t>
      </w:r>
      <w:r w:rsidR="003A0730" w:rsidRPr="00B93DCD">
        <w:rPr>
          <w:rFonts w:hint="eastAsia"/>
          <w:szCs w:val="24"/>
        </w:rPr>
        <w:t>相談支援</w:t>
      </w:r>
      <w:r w:rsidR="00B45108" w:rsidRPr="00B93DCD">
        <w:rPr>
          <w:rFonts w:hint="eastAsia"/>
          <w:szCs w:val="24"/>
        </w:rPr>
        <w:t>を行</w:t>
      </w:r>
      <w:r w:rsidR="008D27EC" w:rsidRPr="00B93DCD">
        <w:rPr>
          <w:rFonts w:hint="eastAsia"/>
          <w:szCs w:val="24"/>
        </w:rPr>
        <w:t>うとともに</w:t>
      </w:r>
      <w:r w:rsidR="00B45108" w:rsidRPr="00B93DCD">
        <w:rPr>
          <w:rFonts w:hint="eastAsia"/>
          <w:szCs w:val="24"/>
        </w:rPr>
        <w:t>、</w:t>
      </w:r>
      <w:r>
        <w:rPr>
          <w:szCs w:val="24"/>
        </w:rPr>
        <w:tab/>
      </w:r>
      <w:r w:rsidR="008D27EC" w:rsidRPr="00B93DCD">
        <w:rPr>
          <w:rFonts w:hint="eastAsia"/>
          <w:szCs w:val="24"/>
        </w:rPr>
        <w:t>危険なブロック塀等に対する</w:t>
      </w:r>
      <w:r w:rsidR="00B818FE" w:rsidRPr="00B93DCD">
        <w:rPr>
          <w:rFonts w:cs="Times New Roman" w:hint="eastAsia"/>
          <w:szCs w:val="24"/>
        </w:rPr>
        <w:t>建築基準法に基づく指導等</w:t>
      </w:r>
      <w:r w:rsidR="008D27EC" w:rsidRPr="00B93DCD">
        <w:rPr>
          <w:rFonts w:cs="Times New Roman" w:hint="eastAsia"/>
          <w:szCs w:val="24"/>
        </w:rPr>
        <w:t>を行い、</w:t>
      </w:r>
      <w:r w:rsidR="00B818FE" w:rsidRPr="00B93DCD">
        <w:rPr>
          <w:rFonts w:cs="Times New Roman" w:hint="eastAsia"/>
          <w:szCs w:val="24"/>
        </w:rPr>
        <w:t>総合的な安全対策を進めます。</w:t>
      </w:r>
    </w:p>
    <w:p w14:paraId="6134DBF3" w14:textId="7D82E96D" w:rsidR="004121F1" w:rsidRPr="00B93DCD" w:rsidRDefault="004121F1" w:rsidP="00495212">
      <w:pPr>
        <w:ind w:leftChars="0" w:left="0" w:rightChars="0" w:right="0" w:firstLineChars="0" w:firstLine="0"/>
        <w:rPr>
          <w:b/>
          <w:sz w:val="32"/>
        </w:rPr>
      </w:pPr>
      <w:bookmarkStart w:id="25" w:name="_Hlk201934260"/>
    </w:p>
    <w:p w14:paraId="2241EE70" w14:textId="77777777" w:rsidR="00497E71" w:rsidRPr="00B93DCD" w:rsidRDefault="00497E71" w:rsidP="00495212">
      <w:pPr>
        <w:ind w:leftChars="0" w:left="0" w:rightChars="0" w:right="0" w:firstLineChars="0" w:firstLine="0"/>
        <w:rPr>
          <w:b/>
          <w:sz w:val="32"/>
        </w:rPr>
      </w:pPr>
    </w:p>
    <w:p w14:paraId="3B8F63FD" w14:textId="70051C79" w:rsidR="00B818FE" w:rsidRPr="00B93DCD" w:rsidRDefault="00A27AB4" w:rsidP="00E8401D">
      <w:pPr>
        <w:ind w:leftChars="0" w:left="0" w:rightChars="0" w:right="0" w:firstLineChars="0" w:firstLine="0"/>
        <w:rPr>
          <w:rFonts w:cs="Times New Roman"/>
          <w:b/>
          <w:bCs/>
          <w:szCs w:val="24"/>
        </w:rPr>
      </w:pPr>
      <w:r>
        <w:rPr>
          <w:b/>
          <w:sz w:val="32"/>
        </w:rPr>
        <w:lastRenderedPageBreak/>
        <w:tab/>
      </w:r>
      <w:r w:rsidR="00495212" w:rsidRPr="00FD51CA">
        <w:rPr>
          <w:rFonts w:hint="eastAsia"/>
          <w:b/>
          <w:sz w:val="28"/>
          <w:szCs w:val="21"/>
        </w:rPr>
        <w:t>３．非構造部材の安全対策</w:t>
      </w:r>
    </w:p>
    <w:p w14:paraId="06FBAAB8" w14:textId="5765E2E0" w:rsidR="00B818FE" w:rsidRPr="00B93DCD" w:rsidRDefault="00A27AB4" w:rsidP="00E8401D">
      <w:pPr>
        <w:ind w:leftChars="0" w:left="0" w:rightChars="59" w:right="142" w:firstLineChars="0" w:firstLine="0"/>
        <w:rPr>
          <w:rFonts w:cs="Times New Roman"/>
          <w:i/>
          <w:iCs/>
          <w:szCs w:val="24"/>
        </w:rPr>
      </w:pPr>
      <w:r>
        <w:rPr>
          <w:rFonts w:cs="Times New Roman"/>
          <w:szCs w:val="24"/>
        </w:rPr>
        <w:tab/>
      </w:r>
      <w:r>
        <w:rPr>
          <w:rFonts w:cs="Times New Roman"/>
          <w:szCs w:val="24"/>
        </w:rPr>
        <w:tab/>
      </w:r>
      <w:r w:rsidR="00B818FE" w:rsidRPr="00B93DCD">
        <w:rPr>
          <w:rFonts w:cs="Times New Roman" w:hint="eastAsia"/>
          <w:szCs w:val="24"/>
        </w:rPr>
        <w:t>東北地方太平洋沖地震や熊本地震では、大規模空間の天井の脱落、窓ガラスの破損、内外</w:t>
      </w:r>
      <w:r>
        <w:rPr>
          <w:rFonts w:cs="Times New Roman"/>
          <w:szCs w:val="24"/>
        </w:rPr>
        <w:tab/>
      </w:r>
      <w:r w:rsidR="00B818FE" w:rsidRPr="00B93DCD">
        <w:rPr>
          <w:rFonts w:cs="Times New Roman" w:hint="eastAsia"/>
          <w:szCs w:val="24"/>
        </w:rPr>
        <w:t>壁の脱落等の非構造部材の被害が多くありました。</w:t>
      </w:r>
      <w:r w:rsidR="006943AA" w:rsidRPr="00B93DCD">
        <w:rPr>
          <w:rFonts w:cs="Times New Roman" w:hint="eastAsia"/>
          <w:szCs w:val="24"/>
        </w:rPr>
        <w:t>非構造部材の安全対策には、</w:t>
      </w:r>
      <w:r w:rsidR="00B818FE" w:rsidRPr="00B93DCD">
        <w:rPr>
          <w:rFonts w:cs="Times New Roman" w:hint="eastAsia"/>
          <w:szCs w:val="24"/>
        </w:rPr>
        <w:t>所有者等による</w:t>
      </w:r>
      <w:r>
        <w:rPr>
          <w:rFonts w:cs="Times New Roman"/>
          <w:szCs w:val="24"/>
        </w:rPr>
        <w:tab/>
      </w:r>
      <w:r w:rsidR="00B818FE" w:rsidRPr="00B93DCD">
        <w:rPr>
          <w:rFonts w:cs="Times New Roman" w:hint="eastAsia"/>
          <w:szCs w:val="24"/>
        </w:rPr>
        <w:t>定期的な点検・補修を第一に、部材の軽量化や</w:t>
      </w:r>
      <w:r w:rsidR="003A0730" w:rsidRPr="00B93DCD">
        <w:rPr>
          <w:rFonts w:cs="Times New Roman" w:hint="eastAsia"/>
          <w:szCs w:val="24"/>
        </w:rPr>
        <w:t>内外装材の脱落防止</w:t>
      </w:r>
      <w:r w:rsidR="00B818FE" w:rsidRPr="00B93DCD">
        <w:rPr>
          <w:rFonts w:cs="Times New Roman" w:hint="eastAsia"/>
          <w:szCs w:val="24"/>
        </w:rPr>
        <w:t>等、非構造部材の種類や</w:t>
      </w:r>
      <w:r>
        <w:rPr>
          <w:rFonts w:cs="Times New Roman"/>
          <w:szCs w:val="24"/>
        </w:rPr>
        <w:tab/>
      </w:r>
      <w:r w:rsidR="00B818FE" w:rsidRPr="00B93DCD">
        <w:rPr>
          <w:rFonts w:cs="Times New Roman" w:hint="eastAsia"/>
          <w:szCs w:val="24"/>
        </w:rPr>
        <w:t>箇所に応じた対策があります。</w:t>
      </w:r>
    </w:p>
    <w:p w14:paraId="2ACF4024" w14:textId="7DABC018" w:rsidR="00A27AB4" w:rsidRPr="00B93DCD" w:rsidRDefault="00B818FE" w:rsidP="00A27AB4">
      <w:pPr>
        <w:snapToGrid w:val="0"/>
        <w:spacing w:line="280" w:lineRule="exact"/>
        <w:ind w:leftChars="0" w:left="0" w:rightChars="0" w:right="0" w:firstLineChars="0" w:firstLine="0"/>
      </w:pPr>
      <w:r w:rsidRPr="00B93DCD">
        <w:rPr>
          <w:rFonts w:cs="Times New Roman" w:hint="eastAsia"/>
          <w:b/>
          <w:bCs/>
          <w:szCs w:val="24"/>
        </w:rPr>
        <w:t xml:space="preserve">　</w:t>
      </w:r>
    </w:p>
    <w:p w14:paraId="10BD6906" w14:textId="6BDC624B" w:rsidR="00B818FE" w:rsidRPr="00A27AB4" w:rsidRDefault="00A27AB4" w:rsidP="00A27AB4">
      <w:pPr>
        <w:spacing w:line="400" w:lineRule="exact"/>
        <w:ind w:leftChars="0" w:left="0" w:rightChars="0" w:right="0" w:firstLineChars="0" w:firstLine="0"/>
        <w:rPr>
          <w:rFonts w:cs="Times New Roman"/>
          <w:b/>
          <w:bCs/>
          <w:szCs w:val="24"/>
        </w:rPr>
      </w:pPr>
      <w:r>
        <w:rPr>
          <w:rFonts w:cs="Times New Roman"/>
          <w:b/>
          <w:bCs/>
          <w:sz w:val="28"/>
          <w:szCs w:val="28"/>
        </w:rPr>
        <w:tab/>
      </w:r>
      <w:r w:rsidR="00B818FE" w:rsidRPr="00A27AB4">
        <w:rPr>
          <w:rFonts w:cs="Times New Roman" w:hint="eastAsia"/>
          <w:b/>
          <w:bCs/>
          <w:sz w:val="28"/>
          <w:szCs w:val="28"/>
        </w:rPr>
        <w:t>（１）屋根瓦・窓ガラス・外壁等の脱落防止対策</w:t>
      </w:r>
      <w:r w:rsidR="00B818FE" w:rsidRPr="00A27AB4">
        <w:rPr>
          <w:rFonts w:cs="Times New Roman" w:hint="eastAsia"/>
          <w:b/>
          <w:bCs/>
          <w:szCs w:val="24"/>
        </w:rPr>
        <w:t xml:space="preserve">　</w:t>
      </w:r>
    </w:p>
    <w:p w14:paraId="4D72D608" w14:textId="0649E0D3" w:rsidR="00B818FE" w:rsidRPr="00B93DCD" w:rsidRDefault="00A27AB4" w:rsidP="00E8401D">
      <w:pPr>
        <w:spacing w:line="-440" w:lineRule="auto"/>
        <w:ind w:leftChars="0" w:left="242" w:rightChars="59" w:right="142" w:hangingChars="101" w:hanging="242"/>
        <w:rPr>
          <w:rFonts w:cs="Times New Roman"/>
          <w:szCs w:val="24"/>
        </w:rPr>
      </w:pPr>
      <w:r>
        <w:rPr>
          <w:rFonts w:cs="Times New Roman"/>
          <w:szCs w:val="24"/>
        </w:rPr>
        <w:tab/>
      </w:r>
      <w:r>
        <w:rPr>
          <w:rFonts w:cs="Times New Roman"/>
          <w:szCs w:val="24"/>
        </w:rPr>
        <w:tab/>
      </w:r>
      <w:r>
        <w:rPr>
          <w:rFonts w:cs="Times New Roman"/>
          <w:szCs w:val="24"/>
        </w:rPr>
        <w:tab/>
      </w:r>
      <w:r w:rsidR="00B818FE" w:rsidRPr="00B93DCD">
        <w:rPr>
          <w:rFonts w:cs="Times New Roman" w:hint="eastAsia"/>
          <w:szCs w:val="24"/>
        </w:rPr>
        <w:t>屋根瓦・</w:t>
      </w:r>
      <w:r w:rsidR="00B818FE" w:rsidRPr="00B93DCD">
        <w:rPr>
          <w:rFonts w:cs="Times New Roman"/>
          <w:szCs w:val="24"/>
        </w:rPr>
        <w:t>窓ガラス</w:t>
      </w:r>
      <w:r w:rsidR="00B818FE" w:rsidRPr="00B93DCD">
        <w:rPr>
          <w:rFonts w:cs="Times New Roman" w:hint="eastAsia"/>
          <w:szCs w:val="24"/>
        </w:rPr>
        <w:t>・外壁等</w:t>
      </w:r>
      <w:r w:rsidR="00B818FE" w:rsidRPr="00B93DCD">
        <w:rPr>
          <w:rFonts w:cs="Times New Roman"/>
          <w:szCs w:val="24"/>
        </w:rPr>
        <w:t>は、中規模の地震でも相当の被害が発生し、</w:t>
      </w:r>
      <w:r w:rsidR="00B818FE" w:rsidRPr="00B93DCD">
        <w:rPr>
          <w:rFonts w:cs="Times New Roman" w:hint="eastAsia"/>
          <w:szCs w:val="24"/>
        </w:rPr>
        <w:t>道路通行者に負傷者</w:t>
      </w:r>
      <w:r>
        <w:rPr>
          <w:rFonts w:cs="Times New Roman"/>
          <w:szCs w:val="24"/>
        </w:rPr>
        <w:tab/>
      </w:r>
      <w:r w:rsidR="00B818FE" w:rsidRPr="00B93DCD">
        <w:rPr>
          <w:rFonts w:cs="Times New Roman" w:hint="eastAsia"/>
          <w:szCs w:val="24"/>
        </w:rPr>
        <w:t>等が発生する事態が想定されます。所有者や管理者に対して、屋根改修時の軽量化や窓への</w:t>
      </w:r>
      <w:r>
        <w:rPr>
          <w:rFonts w:cs="Times New Roman"/>
          <w:szCs w:val="24"/>
        </w:rPr>
        <w:tab/>
      </w:r>
      <w:r w:rsidR="00B818FE" w:rsidRPr="00B93DCD">
        <w:rPr>
          <w:rFonts w:cs="Times New Roman"/>
          <w:szCs w:val="24"/>
        </w:rPr>
        <w:t>飛散防止フィルム</w:t>
      </w:r>
      <w:r w:rsidR="00B818FE" w:rsidRPr="00B93DCD">
        <w:rPr>
          <w:rFonts w:cs="Times New Roman" w:hint="eastAsia"/>
          <w:szCs w:val="24"/>
        </w:rPr>
        <w:t>の</w:t>
      </w:r>
      <w:r w:rsidR="00B818FE" w:rsidRPr="00B93DCD">
        <w:rPr>
          <w:rFonts w:cs="Times New Roman"/>
          <w:szCs w:val="24"/>
        </w:rPr>
        <w:t>貼</w:t>
      </w:r>
      <w:bookmarkEnd w:id="24"/>
      <w:r w:rsidR="00B818FE" w:rsidRPr="00B93DCD">
        <w:rPr>
          <w:rFonts w:cs="Times New Roman" w:hint="eastAsia"/>
          <w:szCs w:val="24"/>
        </w:rPr>
        <w:t>付け、外壁改修時の脱落防止対策の重要性など、市町村と連携した普及</w:t>
      </w:r>
      <w:r>
        <w:rPr>
          <w:rFonts w:cs="Times New Roman"/>
          <w:szCs w:val="24"/>
        </w:rPr>
        <w:tab/>
      </w:r>
      <w:r w:rsidR="00B818FE" w:rsidRPr="00B93DCD">
        <w:rPr>
          <w:rFonts w:cs="Times New Roman" w:hint="eastAsia"/>
          <w:szCs w:val="24"/>
        </w:rPr>
        <w:t>啓発に継続的に取り組みます。</w:t>
      </w:r>
      <w:r w:rsidR="005F6F8C" w:rsidRPr="00B93DCD">
        <w:rPr>
          <w:rFonts w:cs="Times New Roman" w:hint="eastAsia"/>
          <w:szCs w:val="24"/>
        </w:rPr>
        <w:t>また、</w:t>
      </w:r>
      <w:r w:rsidR="00B818FE" w:rsidRPr="00B93DCD">
        <w:rPr>
          <w:rFonts w:cs="Times New Roman" w:hint="eastAsia"/>
          <w:szCs w:val="24"/>
        </w:rPr>
        <w:t>脱落により危害を加えるおそれのある建築物</w:t>
      </w:r>
      <w:r w:rsidR="003A0730" w:rsidRPr="00B93DCD">
        <w:rPr>
          <w:rFonts w:cs="Times New Roman" w:hint="eastAsia"/>
          <w:szCs w:val="24"/>
        </w:rPr>
        <w:t>については、建</w:t>
      </w:r>
      <w:r>
        <w:rPr>
          <w:rFonts w:cs="Times New Roman"/>
          <w:szCs w:val="24"/>
        </w:rPr>
        <w:tab/>
      </w:r>
      <w:r w:rsidR="003A0730" w:rsidRPr="00B93DCD">
        <w:rPr>
          <w:rFonts w:cs="Times New Roman" w:hint="eastAsia"/>
          <w:szCs w:val="24"/>
        </w:rPr>
        <w:t>築基準法に基づく定期報告などにおいて、安全性の確保を図るよう、建物</w:t>
      </w:r>
      <w:r w:rsidR="00B818FE" w:rsidRPr="00B93DCD">
        <w:rPr>
          <w:rFonts w:cs="Times New Roman" w:hint="eastAsia"/>
          <w:szCs w:val="24"/>
        </w:rPr>
        <w:t>所有者</w:t>
      </w:r>
      <w:r w:rsidR="00C9469A" w:rsidRPr="00B93DCD">
        <w:rPr>
          <w:rFonts w:cs="Times New Roman" w:hint="eastAsia"/>
          <w:szCs w:val="24"/>
        </w:rPr>
        <w:t>等</w:t>
      </w:r>
      <w:r w:rsidR="00B818FE" w:rsidRPr="00B93DCD">
        <w:rPr>
          <w:rFonts w:cs="Times New Roman" w:hint="eastAsia"/>
          <w:szCs w:val="24"/>
        </w:rPr>
        <w:t>に指導</w:t>
      </w:r>
      <w:r w:rsidR="003A0730" w:rsidRPr="00B93DCD">
        <w:rPr>
          <w:rFonts w:cs="Times New Roman" w:hint="eastAsia"/>
          <w:szCs w:val="24"/>
        </w:rPr>
        <w:t>してい</w:t>
      </w:r>
      <w:r>
        <w:rPr>
          <w:rFonts w:cs="Times New Roman"/>
          <w:szCs w:val="24"/>
        </w:rPr>
        <w:tab/>
      </w:r>
      <w:r w:rsidR="003A0730" w:rsidRPr="00B93DCD">
        <w:rPr>
          <w:rFonts w:cs="Times New Roman" w:hint="eastAsia"/>
          <w:szCs w:val="24"/>
        </w:rPr>
        <w:t>きます。</w:t>
      </w:r>
    </w:p>
    <w:bookmarkEnd w:id="25"/>
    <w:p w14:paraId="4AB7A312" w14:textId="77777777" w:rsidR="00A27AB4" w:rsidRPr="00B93DCD" w:rsidRDefault="00B818FE" w:rsidP="00A27AB4">
      <w:pPr>
        <w:snapToGrid w:val="0"/>
        <w:spacing w:line="280" w:lineRule="exact"/>
        <w:ind w:leftChars="0" w:left="0" w:rightChars="0" w:right="0" w:firstLineChars="0" w:firstLine="0"/>
      </w:pPr>
      <w:r w:rsidRPr="00B93DCD">
        <w:rPr>
          <w:rFonts w:cs="Times New Roman" w:hint="eastAsia"/>
          <w:b/>
          <w:bCs/>
          <w:szCs w:val="24"/>
        </w:rPr>
        <w:t xml:space="preserve">　</w:t>
      </w:r>
    </w:p>
    <w:p w14:paraId="48D754AB" w14:textId="3E779707" w:rsidR="00B818FE" w:rsidRPr="00A27AB4" w:rsidRDefault="00FD51CA" w:rsidP="00A27AB4">
      <w:pPr>
        <w:spacing w:line="-400" w:lineRule="auto"/>
        <w:ind w:leftChars="0" w:left="0" w:rightChars="0" w:right="0" w:firstLineChars="0" w:firstLine="0"/>
        <w:rPr>
          <w:rFonts w:cs="Times New Roman"/>
          <w:b/>
          <w:bCs/>
          <w:sz w:val="28"/>
          <w:szCs w:val="28"/>
        </w:rPr>
      </w:pPr>
      <w:r>
        <w:rPr>
          <w:rFonts w:cs="Times New Roman"/>
          <w:b/>
          <w:bCs/>
          <w:sz w:val="28"/>
          <w:szCs w:val="28"/>
        </w:rPr>
        <w:tab/>
      </w:r>
      <w:r w:rsidR="00B818FE" w:rsidRPr="00A27AB4">
        <w:rPr>
          <w:rFonts w:cs="Times New Roman" w:hint="eastAsia"/>
          <w:b/>
          <w:bCs/>
          <w:sz w:val="28"/>
          <w:szCs w:val="28"/>
        </w:rPr>
        <w:t>（２）天井の脱落防止対策</w:t>
      </w:r>
    </w:p>
    <w:p w14:paraId="1FB97077" w14:textId="60F60C86" w:rsidR="006943AA" w:rsidRPr="00B93DCD" w:rsidRDefault="00A27AB4" w:rsidP="00E8401D">
      <w:pPr>
        <w:spacing w:line="-440" w:lineRule="auto"/>
        <w:ind w:leftChars="101" w:left="242" w:rightChars="59" w:right="142" w:firstLineChars="0" w:firstLine="0"/>
        <w:rPr>
          <w:rFonts w:cs="Times New Roman"/>
          <w:szCs w:val="24"/>
        </w:rPr>
      </w:pPr>
      <w:r>
        <w:rPr>
          <w:rFonts w:cs="Times New Roman"/>
          <w:szCs w:val="24"/>
        </w:rPr>
        <w:tab/>
      </w:r>
      <w:r>
        <w:rPr>
          <w:rFonts w:cs="Times New Roman"/>
          <w:szCs w:val="24"/>
        </w:rPr>
        <w:tab/>
      </w:r>
      <w:r w:rsidR="00B818FE" w:rsidRPr="00B93DCD">
        <w:rPr>
          <w:rFonts w:cs="Times New Roman"/>
          <w:szCs w:val="24"/>
        </w:rPr>
        <w:t>東日本大震災では、体育館、劇場、商業施設などの大規模な</w:t>
      </w:r>
      <w:r w:rsidR="00B818FE" w:rsidRPr="00B93DCD">
        <w:rPr>
          <w:rFonts w:cs="Times New Roman" w:hint="eastAsia"/>
          <w:szCs w:val="24"/>
        </w:rPr>
        <w:t>集客施設の</w:t>
      </w:r>
      <w:r w:rsidR="00B818FE" w:rsidRPr="00B93DCD">
        <w:rPr>
          <w:rFonts w:cs="Times New Roman"/>
          <w:szCs w:val="24"/>
        </w:rPr>
        <w:t>天井が脱落</w:t>
      </w:r>
      <w:r w:rsidR="00B818FE" w:rsidRPr="00B93DCD">
        <w:rPr>
          <w:rFonts w:cs="Times New Roman" w:hint="eastAsia"/>
          <w:szCs w:val="24"/>
        </w:rPr>
        <w:t>し、人</w:t>
      </w:r>
      <w:r>
        <w:rPr>
          <w:rFonts w:cs="Times New Roman"/>
          <w:szCs w:val="24"/>
        </w:rPr>
        <w:tab/>
      </w:r>
      <w:r w:rsidR="00B818FE" w:rsidRPr="00B93DCD">
        <w:rPr>
          <w:rFonts w:cs="Times New Roman" w:hint="eastAsia"/>
          <w:szCs w:val="24"/>
        </w:rPr>
        <w:t>的・物的</w:t>
      </w:r>
      <w:r w:rsidR="00B818FE" w:rsidRPr="00B93DCD">
        <w:rPr>
          <w:rFonts w:cs="Times New Roman"/>
          <w:szCs w:val="24"/>
        </w:rPr>
        <w:t>被害が</w:t>
      </w:r>
      <w:r w:rsidR="00B818FE" w:rsidRPr="00B93DCD">
        <w:rPr>
          <w:rFonts w:cs="Times New Roman" w:hint="eastAsia"/>
          <w:szCs w:val="24"/>
        </w:rPr>
        <w:t>発生しました。これを受け、平成26年</w:t>
      </w:r>
      <w:r w:rsidR="00170811">
        <w:rPr>
          <w:rFonts w:cs="Times New Roman" w:hint="eastAsia"/>
          <w:szCs w:val="24"/>
        </w:rPr>
        <w:t>（2</w:t>
      </w:r>
      <w:r w:rsidR="00170811">
        <w:rPr>
          <w:rFonts w:cs="Times New Roman"/>
          <w:szCs w:val="24"/>
        </w:rPr>
        <w:t>014</w:t>
      </w:r>
      <w:r w:rsidR="00170811">
        <w:rPr>
          <w:rFonts w:cs="Times New Roman" w:hint="eastAsia"/>
          <w:szCs w:val="24"/>
        </w:rPr>
        <w:t>年）</w:t>
      </w:r>
      <w:r w:rsidR="00B818FE" w:rsidRPr="00B93DCD">
        <w:rPr>
          <w:rFonts w:cs="Times New Roman" w:hint="eastAsia"/>
          <w:szCs w:val="24"/>
        </w:rPr>
        <w:t>4月に建築基準法関係法</w:t>
      </w:r>
      <w:r>
        <w:rPr>
          <w:rFonts w:cs="Times New Roman"/>
          <w:szCs w:val="24"/>
        </w:rPr>
        <w:tab/>
      </w:r>
      <w:r w:rsidR="00B818FE" w:rsidRPr="00B93DCD">
        <w:rPr>
          <w:rFonts w:cs="Times New Roman" w:hint="eastAsia"/>
          <w:szCs w:val="24"/>
        </w:rPr>
        <w:t>令が改正され、</w:t>
      </w:r>
      <w:r w:rsidR="00B818FE" w:rsidRPr="00B93DCD">
        <w:rPr>
          <w:rFonts w:cs="KozMinPr6N-Regular-90msp-RKSJ-H" w:hint="eastAsia"/>
          <w:kern w:val="0"/>
          <w:szCs w:val="24"/>
        </w:rPr>
        <w:t>一定規模の天井高さと空間を有する建築物の地震時の天井脱落対策が義務付</w:t>
      </w:r>
      <w:r>
        <w:rPr>
          <w:rFonts w:cs="KozMinPr6N-Regular-90msp-RKSJ-H"/>
          <w:kern w:val="0"/>
          <w:szCs w:val="24"/>
        </w:rPr>
        <w:tab/>
      </w:r>
      <w:r w:rsidR="00B818FE" w:rsidRPr="00B93DCD">
        <w:rPr>
          <w:rFonts w:cs="KozMinPr6N-Regular-90msp-RKSJ-H" w:hint="eastAsia"/>
          <w:kern w:val="0"/>
          <w:szCs w:val="24"/>
        </w:rPr>
        <w:t>けられました。</w:t>
      </w:r>
      <w:r w:rsidR="006943AA" w:rsidRPr="00B93DCD">
        <w:rPr>
          <w:rFonts w:cs="Times New Roman" w:hint="eastAsia"/>
          <w:szCs w:val="24"/>
        </w:rPr>
        <w:t>脱落により危害を加えるおそれのある建築物については、建築基準法に基づく定期</w:t>
      </w:r>
      <w:r>
        <w:rPr>
          <w:rFonts w:cs="Times New Roman"/>
          <w:szCs w:val="24"/>
        </w:rPr>
        <w:tab/>
      </w:r>
      <w:r w:rsidR="006943AA" w:rsidRPr="00B93DCD">
        <w:rPr>
          <w:rFonts w:cs="Times New Roman" w:hint="eastAsia"/>
          <w:szCs w:val="24"/>
        </w:rPr>
        <w:t>報告な</w:t>
      </w:r>
      <w:r>
        <w:rPr>
          <w:rFonts w:cs="Times New Roman"/>
          <w:szCs w:val="24"/>
        </w:rPr>
        <w:tab/>
      </w:r>
      <w:r w:rsidR="006943AA" w:rsidRPr="00B93DCD">
        <w:rPr>
          <w:rFonts w:cs="Times New Roman" w:hint="eastAsia"/>
          <w:szCs w:val="24"/>
        </w:rPr>
        <w:t>どにおいて、安全性の確保を図るよう、建物所有者</w:t>
      </w:r>
      <w:r w:rsidR="00C9469A" w:rsidRPr="00B93DCD">
        <w:rPr>
          <w:rFonts w:cs="Times New Roman" w:hint="eastAsia"/>
          <w:szCs w:val="24"/>
        </w:rPr>
        <w:t>等</w:t>
      </w:r>
      <w:r w:rsidR="006943AA" w:rsidRPr="00B93DCD">
        <w:rPr>
          <w:rFonts w:cs="Times New Roman" w:hint="eastAsia"/>
          <w:szCs w:val="24"/>
        </w:rPr>
        <w:t>に指導していきます。</w:t>
      </w:r>
    </w:p>
    <w:p w14:paraId="5EE12B15" w14:textId="77777777" w:rsidR="00A27AB4" w:rsidRPr="00B93DCD" w:rsidRDefault="00A27AB4" w:rsidP="00A27AB4">
      <w:pPr>
        <w:snapToGrid w:val="0"/>
        <w:spacing w:line="280" w:lineRule="exact"/>
        <w:ind w:leftChars="0" w:left="0" w:rightChars="0" w:right="0" w:firstLineChars="0" w:firstLine="0"/>
      </w:pPr>
    </w:p>
    <w:p w14:paraId="4F6B6158" w14:textId="0CE9AA62" w:rsidR="00B818FE" w:rsidRPr="00A27AB4" w:rsidRDefault="00FD51CA" w:rsidP="00A27AB4">
      <w:pPr>
        <w:spacing w:line="360" w:lineRule="exact"/>
        <w:ind w:leftChars="0" w:left="0" w:rightChars="0" w:right="0" w:firstLineChars="0" w:firstLine="0"/>
        <w:rPr>
          <w:rFonts w:cs="Times New Roman"/>
          <w:b/>
          <w:bCs/>
          <w:sz w:val="28"/>
          <w:szCs w:val="28"/>
        </w:rPr>
      </w:pPr>
      <w:r>
        <w:rPr>
          <w:rFonts w:cs="Times New Roman"/>
          <w:b/>
          <w:bCs/>
          <w:sz w:val="28"/>
          <w:szCs w:val="28"/>
        </w:rPr>
        <w:tab/>
      </w:r>
      <w:r w:rsidR="00B818FE" w:rsidRPr="00A27AB4">
        <w:rPr>
          <w:rFonts w:cs="Times New Roman" w:hint="eastAsia"/>
          <w:b/>
          <w:bCs/>
          <w:sz w:val="28"/>
          <w:szCs w:val="28"/>
        </w:rPr>
        <w:t>（３）エレベーターの閉じ込め防止対策・エスカレーターの脱落防止対策</w:t>
      </w:r>
    </w:p>
    <w:p w14:paraId="4924F54D" w14:textId="11C6AC1C" w:rsidR="00B818FE" w:rsidRPr="00B93DCD" w:rsidRDefault="00A27AB4" w:rsidP="00E8401D">
      <w:pPr>
        <w:spacing w:line="-440" w:lineRule="auto"/>
        <w:ind w:rightChars="59" w:right="142" w:firstLineChars="0" w:firstLine="2"/>
        <w:rPr>
          <w:rFonts w:cs="Times New Roman"/>
          <w:szCs w:val="24"/>
        </w:rPr>
      </w:pPr>
      <w:r>
        <w:rPr>
          <w:rFonts w:cs="Times New Roman"/>
          <w:szCs w:val="24"/>
        </w:rPr>
        <w:tab/>
      </w:r>
      <w:r>
        <w:rPr>
          <w:rFonts w:cs="Times New Roman"/>
          <w:szCs w:val="24"/>
        </w:rPr>
        <w:tab/>
      </w:r>
      <w:r w:rsidR="00B818FE" w:rsidRPr="00B93DCD">
        <w:rPr>
          <w:rFonts w:cs="Times New Roman" w:hint="eastAsia"/>
          <w:szCs w:val="24"/>
        </w:rPr>
        <w:t>大阪府北部を震源とした地震の発生時には、約66,000台のエレベーターが緊急停止し、</w:t>
      </w:r>
      <w:r>
        <w:rPr>
          <w:rFonts w:cs="Times New Roman"/>
          <w:szCs w:val="24"/>
        </w:rPr>
        <w:tab/>
      </w:r>
      <w:r w:rsidR="00B818FE" w:rsidRPr="00B93DCD">
        <w:rPr>
          <w:rFonts w:cs="Times New Roman" w:hint="eastAsia"/>
          <w:szCs w:val="24"/>
        </w:rPr>
        <w:t>339</w:t>
      </w:r>
      <w:r>
        <w:rPr>
          <w:rFonts w:cs="Times New Roman"/>
          <w:szCs w:val="24"/>
        </w:rPr>
        <w:tab/>
      </w:r>
      <w:r w:rsidR="00B818FE" w:rsidRPr="00B93DCD">
        <w:rPr>
          <w:rFonts w:cs="Times New Roman" w:hint="eastAsia"/>
          <w:szCs w:val="24"/>
        </w:rPr>
        <w:t>件のエレベーター内への閉じ込めが発生しました。これを受け、国において、閉じ込め対策とし</w:t>
      </w:r>
      <w:r>
        <w:rPr>
          <w:rFonts w:cs="Times New Roman"/>
          <w:szCs w:val="24"/>
        </w:rPr>
        <w:tab/>
      </w:r>
      <w:r w:rsidR="00B818FE" w:rsidRPr="00B93DCD">
        <w:rPr>
          <w:rFonts w:cs="Times New Roman" w:hint="eastAsia"/>
          <w:szCs w:val="24"/>
        </w:rPr>
        <w:t>て早期救出や安全確保、停止したエレベーターの早期復旧、故障・損傷の抑止について、エレベ</w:t>
      </w:r>
      <w:r>
        <w:rPr>
          <w:rFonts w:cs="Times New Roman"/>
          <w:szCs w:val="24"/>
        </w:rPr>
        <w:tab/>
      </w:r>
      <w:r w:rsidR="00B818FE" w:rsidRPr="00B93DCD">
        <w:rPr>
          <w:rFonts w:cs="Times New Roman" w:hint="eastAsia"/>
          <w:szCs w:val="24"/>
        </w:rPr>
        <w:t>ーター業界を中心とした</w:t>
      </w:r>
      <w:r w:rsidR="00A04706">
        <w:rPr>
          <w:rFonts w:cs="Times New Roman" w:hint="eastAsia"/>
          <w:szCs w:val="24"/>
        </w:rPr>
        <w:t>取組</w:t>
      </w:r>
      <w:r w:rsidR="00B818FE" w:rsidRPr="00B93DCD">
        <w:rPr>
          <w:rFonts w:cs="Times New Roman" w:hint="eastAsia"/>
          <w:szCs w:val="24"/>
        </w:rPr>
        <w:t>の方向性が示されました。</w:t>
      </w:r>
    </w:p>
    <w:p w14:paraId="29E35D78" w14:textId="77CAA922" w:rsidR="00B818FE" w:rsidRPr="00B93DCD" w:rsidRDefault="00A27AB4" w:rsidP="00E8401D">
      <w:pPr>
        <w:spacing w:line="-440" w:lineRule="auto"/>
        <w:ind w:leftChars="0" w:left="0" w:rightChars="59" w:right="142" w:firstLineChars="0" w:firstLine="0"/>
        <w:rPr>
          <w:rFonts w:cs="Times New Roman"/>
          <w:szCs w:val="24"/>
        </w:rPr>
      </w:pPr>
      <w:r>
        <w:rPr>
          <w:rFonts w:cs="Times New Roman"/>
          <w:szCs w:val="24"/>
        </w:rPr>
        <w:tab/>
      </w:r>
      <w:r>
        <w:rPr>
          <w:rFonts w:cs="Times New Roman"/>
          <w:szCs w:val="24"/>
        </w:rPr>
        <w:tab/>
      </w:r>
      <w:r>
        <w:rPr>
          <w:rFonts w:cs="Times New Roman"/>
          <w:szCs w:val="24"/>
        </w:rPr>
        <w:tab/>
      </w:r>
      <w:r w:rsidR="00B818FE" w:rsidRPr="00B93DCD">
        <w:rPr>
          <w:rFonts w:cs="Times New Roman" w:hint="eastAsia"/>
          <w:szCs w:val="24"/>
        </w:rPr>
        <w:t>今後は定期</w:t>
      </w:r>
      <w:r w:rsidR="008D27EC" w:rsidRPr="00B93DCD">
        <w:rPr>
          <w:rFonts w:cs="Times New Roman" w:hint="eastAsia"/>
          <w:szCs w:val="24"/>
        </w:rPr>
        <w:t>検査等</w:t>
      </w:r>
      <w:r w:rsidR="00B818FE" w:rsidRPr="00B93DCD">
        <w:rPr>
          <w:rFonts w:cs="Times New Roman" w:hint="eastAsia"/>
          <w:szCs w:val="24"/>
        </w:rPr>
        <w:t>の機会を捉え、現行</w:t>
      </w:r>
      <w:r w:rsidR="00A26B74" w:rsidRPr="00B93DCD">
        <w:rPr>
          <w:rFonts w:cs="Times New Roman" w:hint="eastAsia"/>
          <w:szCs w:val="24"/>
        </w:rPr>
        <w:t>基準</w:t>
      </w:r>
      <w:r w:rsidR="00B818FE" w:rsidRPr="00B93DCD">
        <w:rPr>
          <w:rFonts w:cs="Times New Roman" w:hint="eastAsia"/>
          <w:szCs w:val="24"/>
        </w:rPr>
        <w:t>に適合しないエレベーターの地震時のリスク</w:t>
      </w:r>
      <w:r w:rsidR="005F6F8C" w:rsidRPr="00B93DCD">
        <w:rPr>
          <w:rFonts w:cs="Times New Roman" w:hint="eastAsia"/>
          <w:szCs w:val="24"/>
        </w:rPr>
        <w:t>等</w:t>
      </w:r>
      <w:r w:rsidR="00B818FE" w:rsidRPr="00B93DCD">
        <w:rPr>
          <w:rFonts w:cs="Times New Roman" w:hint="eastAsia"/>
          <w:szCs w:val="24"/>
        </w:rPr>
        <w:t>を建</w:t>
      </w:r>
      <w:r>
        <w:rPr>
          <w:rFonts w:cs="Times New Roman"/>
          <w:szCs w:val="24"/>
        </w:rPr>
        <w:tab/>
      </w:r>
      <w:r>
        <w:rPr>
          <w:rFonts w:cs="Times New Roman"/>
          <w:szCs w:val="24"/>
        </w:rPr>
        <w:tab/>
      </w:r>
      <w:r w:rsidR="00B818FE" w:rsidRPr="00B93DCD">
        <w:rPr>
          <w:rFonts w:cs="Times New Roman" w:hint="eastAsia"/>
          <w:szCs w:val="24"/>
        </w:rPr>
        <w:t>物所有者</w:t>
      </w:r>
      <w:r w:rsidR="00C9469A" w:rsidRPr="00B93DCD">
        <w:rPr>
          <w:rFonts w:cs="Times New Roman" w:hint="eastAsia"/>
          <w:szCs w:val="24"/>
        </w:rPr>
        <w:t>等</w:t>
      </w:r>
      <w:r w:rsidR="00B818FE" w:rsidRPr="00B93DCD">
        <w:rPr>
          <w:rFonts w:cs="Times New Roman" w:hint="eastAsia"/>
          <w:szCs w:val="24"/>
        </w:rPr>
        <w:t>に周知し、安全性の確保を推進していきます。</w:t>
      </w:r>
    </w:p>
    <w:p w14:paraId="12859DE9" w14:textId="34C771CB" w:rsidR="00B818FE" w:rsidRPr="00B93DCD" w:rsidRDefault="00A27AB4" w:rsidP="00E8401D">
      <w:pPr>
        <w:spacing w:line="-440" w:lineRule="auto"/>
        <w:ind w:leftChars="0" w:left="0" w:rightChars="59" w:right="142" w:firstLineChars="0" w:firstLine="0"/>
        <w:rPr>
          <w:rFonts w:cs="Times New Roman"/>
          <w:i/>
          <w:iCs/>
          <w:szCs w:val="24"/>
        </w:rPr>
      </w:pPr>
      <w:r>
        <w:rPr>
          <w:rFonts w:cs="Times New Roman"/>
          <w:szCs w:val="24"/>
        </w:rPr>
        <w:tab/>
      </w:r>
      <w:r>
        <w:rPr>
          <w:rFonts w:cs="Times New Roman"/>
          <w:szCs w:val="24"/>
        </w:rPr>
        <w:tab/>
      </w:r>
      <w:r>
        <w:rPr>
          <w:rFonts w:cs="Times New Roman"/>
          <w:szCs w:val="24"/>
        </w:rPr>
        <w:tab/>
      </w:r>
      <w:r w:rsidR="00B818FE" w:rsidRPr="00B93DCD">
        <w:rPr>
          <w:rFonts w:cs="Times New Roman" w:hint="eastAsia"/>
          <w:szCs w:val="24"/>
        </w:rPr>
        <w:t>また、エスカレーターの脱落防止対策について</w:t>
      </w:r>
      <w:r w:rsidR="00964F80" w:rsidRPr="00B93DCD">
        <w:rPr>
          <w:rFonts w:cs="Times New Roman" w:hint="eastAsia"/>
          <w:szCs w:val="24"/>
        </w:rPr>
        <w:t>も周知を行います</w:t>
      </w:r>
      <w:r w:rsidR="00B818FE" w:rsidRPr="00B93DCD">
        <w:rPr>
          <w:rFonts w:cs="Times New Roman" w:hint="eastAsia"/>
          <w:szCs w:val="24"/>
        </w:rPr>
        <w:t>。</w:t>
      </w:r>
    </w:p>
    <w:p w14:paraId="77397B11" w14:textId="77777777" w:rsidR="00A27AB4" w:rsidRPr="00B93DCD" w:rsidRDefault="00A27AB4" w:rsidP="00A27AB4">
      <w:pPr>
        <w:snapToGrid w:val="0"/>
        <w:spacing w:line="280" w:lineRule="exact"/>
        <w:ind w:leftChars="0" w:left="0" w:rightChars="0" w:right="0" w:firstLineChars="0" w:firstLine="0"/>
      </w:pPr>
    </w:p>
    <w:p w14:paraId="6299FFCA" w14:textId="7B3A25F9" w:rsidR="00B818FE" w:rsidRPr="00A27AB4" w:rsidRDefault="00FD51CA" w:rsidP="00A27AB4">
      <w:pPr>
        <w:spacing w:line="360" w:lineRule="exact"/>
        <w:ind w:leftChars="0" w:left="0" w:rightChars="0" w:right="0" w:firstLineChars="0" w:firstLine="0"/>
        <w:rPr>
          <w:rFonts w:cs="Times New Roman"/>
          <w:b/>
          <w:bCs/>
          <w:sz w:val="28"/>
          <w:szCs w:val="28"/>
        </w:rPr>
      </w:pPr>
      <w:r>
        <w:rPr>
          <w:rFonts w:cs="Times New Roman"/>
          <w:b/>
          <w:bCs/>
          <w:sz w:val="28"/>
          <w:szCs w:val="28"/>
        </w:rPr>
        <w:tab/>
      </w:r>
      <w:r w:rsidR="00B818FE" w:rsidRPr="00A27AB4">
        <w:rPr>
          <w:rFonts w:cs="Times New Roman" w:hint="eastAsia"/>
          <w:b/>
          <w:bCs/>
          <w:sz w:val="28"/>
          <w:szCs w:val="28"/>
        </w:rPr>
        <w:t xml:space="preserve">（４）給湯設備の転倒防止・配管等の設備の落下防止対策　</w:t>
      </w:r>
    </w:p>
    <w:p w14:paraId="48F6DA59" w14:textId="26F9EDAC" w:rsidR="00B818FE" w:rsidRPr="00B93DCD" w:rsidRDefault="00A27AB4" w:rsidP="00E8401D">
      <w:pPr>
        <w:spacing w:line="-440" w:lineRule="auto"/>
        <w:ind w:rightChars="59" w:right="142" w:firstLineChars="0" w:firstLine="2"/>
        <w:rPr>
          <w:rFonts w:cs="Times New Roman"/>
          <w:i/>
          <w:iCs/>
          <w:szCs w:val="24"/>
        </w:rPr>
      </w:pPr>
      <w:r>
        <w:rPr>
          <w:rFonts w:cs="Times New Roman"/>
          <w:szCs w:val="24"/>
        </w:rPr>
        <w:tab/>
      </w:r>
      <w:r>
        <w:rPr>
          <w:rFonts w:cs="Times New Roman"/>
          <w:szCs w:val="24"/>
        </w:rPr>
        <w:tab/>
      </w:r>
      <w:r w:rsidR="00B818FE" w:rsidRPr="00B93DCD">
        <w:rPr>
          <w:rFonts w:cs="Times New Roman" w:hint="eastAsia"/>
          <w:szCs w:val="24"/>
        </w:rPr>
        <w:t>地震時における給湯設備などの転倒防止対策やそれらに付随する配管等の落下防止対策に</w:t>
      </w:r>
      <w:r>
        <w:rPr>
          <w:rFonts w:cs="Times New Roman"/>
          <w:szCs w:val="24"/>
        </w:rPr>
        <w:tab/>
      </w:r>
      <w:r w:rsidR="00B818FE" w:rsidRPr="00B93DCD">
        <w:rPr>
          <w:rFonts w:cs="Times New Roman" w:hint="eastAsia"/>
          <w:szCs w:val="24"/>
        </w:rPr>
        <w:t>関する周知啓発を進めていきます。</w:t>
      </w:r>
    </w:p>
    <w:p w14:paraId="0BDCB30E" w14:textId="32A5B2BF" w:rsidR="00B818FE" w:rsidRPr="00FD51CA" w:rsidRDefault="00E8401D" w:rsidP="00E8401D">
      <w:pPr>
        <w:ind w:leftChars="0" w:left="0" w:rightChars="0" w:right="0" w:firstLineChars="0" w:firstLine="0"/>
        <w:rPr>
          <w:rFonts w:cs="Times New Roman"/>
          <w:sz w:val="22"/>
        </w:rPr>
      </w:pPr>
      <w:bookmarkStart w:id="26" w:name="_Hlk206143373"/>
      <w:r>
        <w:rPr>
          <w:b/>
          <w:bCs/>
          <w:sz w:val="32"/>
        </w:rPr>
        <w:lastRenderedPageBreak/>
        <w:tab/>
      </w:r>
      <w:r w:rsidR="00495212" w:rsidRPr="00FD51CA">
        <w:rPr>
          <w:rFonts w:hint="eastAsia"/>
          <w:b/>
          <w:bCs/>
          <w:sz w:val="28"/>
          <w:szCs w:val="21"/>
        </w:rPr>
        <w:t>４</w:t>
      </w:r>
      <w:r w:rsidRPr="00FD51CA">
        <w:rPr>
          <w:rFonts w:hint="eastAsia"/>
          <w:b/>
          <w:sz w:val="28"/>
          <w:szCs w:val="21"/>
        </w:rPr>
        <w:t>．</w:t>
      </w:r>
      <w:r w:rsidR="00495212" w:rsidRPr="00FD51CA">
        <w:rPr>
          <w:rFonts w:hint="eastAsia"/>
          <w:b/>
          <w:sz w:val="28"/>
          <w:szCs w:val="21"/>
        </w:rPr>
        <w:t>超高層建築物等における長周期地震動</w:t>
      </w:r>
      <w:bookmarkEnd w:id="26"/>
      <w:r w:rsidR="00495212" w:rsidRPr="00FD51CA">
        <w:rPr>
          <w:rFonts w:hint="eastAsia"/>
          <w:b/>
          <w:sz w:val="28"/>
          <w:szCs w:val="21"/>
        </w:rPr>
        <w:t>対策</w:t>
      </w:r>
    </w:p>
    <w:p w14:paraId="422790E4" w14:textId="4D680586" w:rsidR="00964F80" w:rsidRPr="00B93DCD" w:rsidRDefault="00E8401D" w:rsidP="00E8401D">
      <w:pPr>
        <w:spacing w:line="400" w:lineRule="exact"/>
        <w:ind w:leftChars="0" w:left="0" w:rightChars="59" w:right="142" w:firstLineChars="0" w:firstLine="0"/>
        <w:rPr>
          <w:rFonts w:cs="Times New Roman"/>
          <w:szCs w:val="24"/>
        </w:rPr>
      </w:pPr>
      <w:r>
        <w:rPr>
          <w:rFonts w:cs="Times New Roman"/>
          <w:szCs w:val="24"/>
        </w:rPr>
        <w:tab/>
      </w:r>
      <w:r>
        <w:rPr>
          <w:rFonts w:cs="Times New Roman"/>
          <w:szCs w:val="24"/>
        </w:rPr>
        <w:tab/>
      </w:r>
      <w:r w:rsidR="00B818FE" w:rsidRPr="00B93DCD">
        <w:rPr>
          <w:rFonts w:cs="Times New Roman" w:hint="eastAsia"/>
          <w:szCs w:val="24"/>
        </w:rPr>
        <w:t>東北地方太平洋沖地震において、首都圏や大阪湾岸の超高層建築物で大きな揺れが観測さ</w:t>
      </w:r>
      <w:r>
        <w:rPr>
          <w:rFonts w:cs="Times New Roman"/>
          <w:szCs w:val="24"/>
        </w:rPr>
        <w:tab/>
      </w:r>
      <w:r w:rsidR="00B818FE" w:rsidRPr="00B93DCD">
        <w:rPr>
          <w:rFonts w:cs="Times New Roman" w:hint="eastAsia"/>
          <w:szCs w:val="24"/>
        </w:rPr>
        <w:t>れ、この要因である長周期かつ長時間継続する地震動に対して、国は「超高層建築物等における南</w:t>
      </w:r>
      <w:r>
        <w:rPr>
          <w:rFonts w:cs="Times New Roman"/>
          <w:szCs w:val="24"/>
        </w:rPr>
        <w:tab/>
      </w:r>
      <w:r w:rsidR="00B818FE" w:rsidRPr="00B93DCD">
        <w:rPr>
          <w:rFonts w:cs="Times New Roman" w:hint="eastAsia"/>
          <w:szCs w:val="24"/>
        </w:rPr>
        <w:t>海トラフ沿いの巨大地震による長周期地震動への対策について」を示しました。同対策は、南海トラ</w:t>
      </w:r>
      <w:r>
        <w:rPr>
          <w:rFonts w:cs="Times New Roman"/>
          <w:szCs w:val="24"/>
        </w:rPr>
        <w:tab/>
      </w:r>
      <w:r w:rsidR="00B818FE" w:rsidRPr="00B93DCD">
        <w:rPr>
          <w:rFonts w:cs="Times New Roman" w:hint="eastAsia"/>
          <w:szCs w:val="24"/>
        </w:rPr>
        <w:t>フ沿いで約100～150年の間隔で発生しているとされるＭ８～９クラスの巨大地震に備えて、超高</w:t>
      </w:r>
      <w:r>
        <w:rPr>
          <w:rFonts w:cs="Times New Roman"/>
          <w:szCs w:val="24"/>
        </w:rPr>
        <w:tab/>
      </w:r>
      <w:r w:rsidR="00B818FE" w:rsidRPr="00B93DCD">
        <w:rPr>
          <w:rFonts w:cs="Times New Roman" w:hint="eastAsia"/>
          <w:szCs w:val="24"/>
        </w:rPr>
        <w:t>層建築物等を新築する際の大臣認定の運用を強化するとともに、同区域内の既存の超高層建築</w:t>
      </w:r>
      <w:r>
        <w:rPr>
          <w:rFonts w:cs="Times New Roman"/>
          <w:szCs w:val="24"/>
        </w:rPr>
        <w:tab/>
      </w:r>
      <w:r w:rsidR="00B818FE" w:rsidRPr="00B93DCD">
        <w:rPr>
          <w:rFonts w:cs="Times New Roman" w:hint="eastAsia"/>
          <w:szCs w:val="24"/>
        </w:rPr>
        <w:t>物等について、今回対策を求める地震動の大きさが設計時の想定を上回る場合には、大きな揺れ</w:t>
      </w:r>
      <w:r>
        <w:rPr>
          <w:rFonts w:cs="Times New Roman"/>
          <w:szCs w:val="24"/>
        </w:rPr>
        <w:tab/>
      </w:r>
      <w:r w:rsidR="00B818FE" w:rsidRPr="00B93DCD">
        <w:rPr>
          <w:rFonts w:cs="Times New Roman" w:hint="eastAsia"/>
          <w:szCs w:val="24"/>
        </w:rPr>
        <w:t>による家具の転倒、内外装材や設備の損傷等による危害が発生するおそれがあることから、自主的</w:t>
      </w:r>
      <w:r>
        <w:rPr>
          <w:rFonts w:cs="Times New Roman"/>
          <w:szCs w:val="24"/>
        </w:rPr>
        <w:tab/>
      </w:r>
      <w:r w:rsidR="00B818FE" w:rsidRPr="00B93DCD">
        <w:rPr>
          <w:rFonts w:cs="Times New Roman" w:hint="eastAsia"/>
          <w:szCs w:val="24"/>
        </w:rPr>
        <w:t>な検証や必要に応じた補強等の措置を促すものです。</w:t>
      </w:r>
    </w:p>
    <w:p w14:paraId="70DB8EE5" w14:textId="2DD975BD" w:rsidR="00B818FE" w:rsidRPr="00B93DCD" w:rsidRDefault="00E8401D" w:rsidP="00E8401D">
      <w:pPr>
        <w:spacing w:line="400" w:lineRule="exact"/>
        <w:ind w:leftChars="0" w:left="0" w:rightChars="59" w:right="142" w:firstLineChars="0" w:firstLine="0"/>
        <w:rPr>
          <w:rFonts w:cs="Times New Roman"/>
          <w:szCs w:val="24"/>
        </w:rPr>
      </w:pPr>
      <w:r>
        <w:rPr>
          <w:rFonts w:cs="Times New Roman"/>
          <w:szCs w:val="24"/>
        </w:rPr>
        <w:tab/>
      </w:r>
      <w:r>
        <w:rPr>
          <w:rFonts w:cs="Times New Roman"/>
          <w:szCs w:val="24"/>
        </w:rPr>
        <w:tab/>
      </w:r>
      <w:r w:rsidR="00B818FE" w:rsidRPr="00B93DCD">
        <w:rPr>
          <w:rFonts w:cs="Times New Roman" w:hint="eastAsia"/>
          <w:szCs w:val="24"/>
        </w:rPr>
        <w:t>大阪府</w:t>
      </w:r>
      <w:r w:rsidR="006943AA" w:rsidRPr="00B93DCD">
        <w:rPr>
          <w:rFonts w:cs="Times New Roman" w:hint="eastAsia"/>
          <w:szCs w:val="24"/>
        </w:rPr>
        <w:t>の一部の地域がこの対策を必要とする対象地域</w:t>
      </w:r>
      <w:r w:rsidR="00B818FE" w:rsidRPr="00B93DCD">
        <w:rPr>
          <w:rFonts w:cs="Times New Roman" w:hint="eastAsia"/>
          <w:szCs w:val="24"/>
        </w:rPr>
        <w:t>に該当</w:t>
      </w:r>
      <w:r w:rsidR="006943AA" w:rsidRPr="00B93DCD">
        <w:rPr>
          <w:rFonts w:cs="Times New Roman" w:hint="eastAsia"/>
          <w:szCs w:val="24"/>
        </w:rPr>
        <w:t>していることから</w:t>
      </w:r>
      <w:r w:rsidR="00B818FE" w:rsidRPr="00B93DCD">
        <w:rPr>
          <w:rFonts w:cs="Times New Roman" w:hint="eastAsia"/>
          <w:szCs w:val="24"/>
        </w:rPr>
        <w:t>、特定行政庁と連</w:t>
      </w:r>
      <w:r>
        <w:rPr>
          <w:rFonts w:cs="Times New Roman"/>
          <w:szCs w:val="24"/>
        </w:rPr>
        <w:tab/>
      </w:r>
      <w:r w:rsidR="00B818FE" w:rsidRPr="00B93DCD">
        <w:rPr>
          <w:rFonts w:cs="Times New Roman" w:hint="eastAsia"/>
          <w:szCs w:val="24"/>
        </w:rPr>
        <w:t>携し適切に対応します。</w:t>
      </w:r>
    </w:p>
    <w:p w14:paraId="2A041D67" w14:textId="77777777" w:rsidR="00E8401D" w:rsidRPr="00B93DCD" w:rsidRDefault="00E8401D" w:rsidP="00E8401D">
      <w:pPr>
        <w:snapToGrid w:val="0"/>
        <w:spacing w:line="280" w:lineRule="exact"/>
        <w:ind w:leftChars="0" w:left="0" w:rightChars="0" w:right="0" w:firstLineChars="0" w:firstLine="0"/>
      </w:pPr>
      <w:bookmarkStart w:id="27" w:name="_Hlk216946841"/>
      <w:r w:rsidRPr="00B93DCD">
        <w:rPr>
          <w:rFonts w:cs="Times New Roman" w:hint="eastAsia"/>
          <w:b/>
          <w:bCs/>
          <w:szCs w:val="24"/>
        </w:rPr>
        <w:t xml:space="preserve">　</w:t>
      </w:r>
    </w:p>
    <w:p w14:paraId="4675CA70" w14:textId="50D61A74" w:rsidR="00B818FE" w:rsidRPr="00FD51CA" w:rsidRDefault="00E8401D" w:rsidP="00B818FE">
      <w:pPr>
        <w:ind w:leftChars="0" w:left="0" w:rightChars="0" w:right="0" w:firstLineChars="0" w:firstLine="0"/>
        <w:rPr>
          <w:b/>
          <w:sz w:val="28"/>
          <w:szCs w:val="21"/>
        </w:rPr>
      </w:pPr>
      <w:r>
        <w:rPr>
          <w:b/>
          <w:bCs/>
          <w:sz w:val="32"/>
          <w:szCs w:val="32"/>
        </w:rPr>
        <w:tab/>
      </w:r>
      <w:r w:rsidR="00495212" w:rsidRPr="00FD51CA">
        <w:rPr>
          <w:rFonts w:hint="eastAsia"/>
          <w:b/>
          <w:sz w:val="28"/>
          <w:szCs w:val="21"/>
        </w:rPr>
        <w:t>５</w:t>
      </w:r>
      <w:r w:rsidRPr="00FD51CA">
        <w:rPr>
          <w:rFonts w:hint="eastAsia"/>
          <w:b/>
          <w:sz w:val="28"/>
          <w:szCs w:val="21"/>
        </w:rPr>
        <w:t>．</w:t>
      </w:r>
      <w:r w:rsidR="00B818FE" w:rsidRPr="00FD51CA">
        <w:rPr>
          <w:rFonts w:hint="eastAsia"/>
          <w:b/>
          <w:sz w:val="28"/>
          <w:szCs w:val="21"/>
        </w:rPr>
        <w:t xml:space="preserve">ハザードマップの活用　</w:t>
      </w:r>
    </w:p>
    <w:p w14:paraId="5B772ABA" w14:textId="30430DBD" w:rsidR="00B818FE" w:rsidRPr="00B93DCD" w:rsidRDefault="00E8401D" w:rsidP="00E8401D">
      <w:pPr>
        <w:ind w:leftChars="0" w:left="2" w:rightChars="59" w:right="142" w:firstLineChars="0" w:hanging="2"/>
        <w:rPr>
          <w:rFonts w:ascii="游ゴシック" w:eastAsia="游ゴシック" w:hAnsi="游ゴシック" w:cs="Times New Roman"/>
          <w:i/>
          <w:iCs/>
          <w:szCs w:val="24"/>
        </w:rPr>
      </w:pPr>
      <w:r>
        <w:rPr>
          <w:rFonts w:cs="Times New Roman"/>
          <w:szCs w:val="24"/>
        </w:rPr>
        <w:tab/>
      </w:r>
      <w:r>
        <w:rPr>
          <w:rFonts w:cs="Times New Roman"/>
          <w:szCs w:val="24"/>
        </w:rPr>
        <w:tab/>
      </w:r>
      <w:r>
        <w:rPr>
          <w:rFonts w:cs="Times New Roman"/>
          <w:szCs w:val="24"/>
        </w:rPr>
        <w:tab/>
      </w:r>
      <w:r w:rsidR="00B818FE" w:rsidRPr="00B93DCD">
        <w:rPr>
          <w:rFonts w:cs="Times New Roman" w:hint="eastAsia"/>
          <w:szCs w:val="24"/>
        </w:rPr>
        <w:t>大阪府では、南海トラフ巨大地震や上町断層帯地震などの直下型地震に対し、各地域の津波</w:t>
      </w:r>
      <w:r>
        <w:rPr>
          <w:rFonts w:cs="Times New Roman"/>
          <w:szCs w:val="24"/>
        </w:rPr>
        <w:tab/>
      </w:r>
      <w:r w:rsidR="00B818FE" w:rsidRPr="00B93DCD">
        <w:rPr>
          <w:rFonts w:cs="Times New Roman" w:hint="eastAsia"/>
          <w:szCs w:val="24"/>
        </w:rPr>
        <w:t>浸水や</w:t>
      </w:r>
      <w:r w:rsidR="00425A2A" w:rsidRPr="00B93DCD">
        <w:rPr>
          <w:rFonts w:cs="Times New Roman" w:hint="eastAsia"/>
          <w:szCs w:val="24"/>
        </w:rPr>
        <w:t>液状化の可能性、</w:t>
      </w:r>
      <w:r w:rsidR="00B818FE" w:rsidRPr="00B93DCD">
        <w:rPr>
          <w:rFonts w:cs="Times New Roman" w:hint="eastAsia"/>
          <w:szCs w:val="24"/>
        </w:rPr>
        <w:t>地震動による建物被害</w:t>
      </w:r>
      <w:r w:rsidR="00425A2A" w:rsidRPr="00B93DCD">
        <w:rPr>
          <w:rFonts w:cs="Times New Roman" w:hint="eastAsia"/>
          <w:szCs w:val="24"/>
        </w:rPr>
        <w:t>等</w:t>
      </w:r>
      <w:r w:rsidR="00B818FE" w:rsidRPr="00B93DCD">
        <w:rPr>
          <w:rFonts w:cs="Times New Roman" w:hint="eastAsia"/>
          <w:szCs w:val="24"/>
        </w:rPr>
        <w:t>を想定しています。府の被害想定や、市町村が</w:t>
      </w:r>
      <w:r>
        <w:rPr>
          <w:rFonts w:cs="Times New Roman"/>
          <w:szCs w:val="24"/>
        </w:rPr>
        <w:tab/>
      </w:r>
      <w:r w:rsidR="00B818FE" w:rsidRPr="00B93DCD">
        <w:rPr>
          <w:rFonts w:cs="Times New Roman" w:hint="eastAsia"/>
          <w:szCs w:val="24"/>
        </w:rPr>
        <w:t>公表する危険地域、避難場所等を示したハザードマップなどを活用し、住宅の耐震化</w:t>
      </w:r>
      <w:r w:rsidR="00425A2A" w:rsidRPr="00B93DCD">
        <w:rPr>
          <w:rFonts w:cs="Times New Roman" w:hint="eastAsia"/>
          <w:szCs w:val="24"/>
        </w:rPr>
        <w:t>や宅地の安全</w:t>
      </w:r>
      <w:r>
        <w:rPr>
          <w:rFonts w:cs="Times New Roman"/>
          <w:szCs w:val="24"/>
        </w:rPr>
        <w:tab/>
      </w:r>
      <w:r w:rsidR="00425A2A" w:rsidRPr="00B93DCD">
        <w:rPr>
          <w:rFonts w:cs="Times New Roman" w:hint="eastAsia"/>
          <w:szCs w:val="24"/>
        </w:rPr>
        <w:t>性</w:t>
      </w:r>
      <w:r w:rsidR="00293D48" w:rsidRPr="00E620D0">
        <w:rPr>
          <w:rFonts w:cs="Times New Roman" w:hint="eastAsia"/>
          <w:szCs w:val="24"/>
        </w:rPr>
        <w:t>(擁壁を含む)</w:t>
      </w:r>
      <w:r w:rsidR="00425A2A" w:rsidRPr="00B93DCD">
        <w:rPr>
          <w:rFonts w:cs="Times New Roman" w:hint="eastAsia"/>
          <w:szCs w:val="24"/>
        </w:rPr>
        <w:t>等について幅広く周知啓発を行い、府民の防災意識の</w:t>
      </w:r>
      <w:r w:rsidR="00B818FE" w:rsidRPr="00B93DCD">
        <w:rPr>
          <w:rFonts w:cs="Times New Roman" w:hint="eastAsia"/>
          <w:szCs w:val="24"/>
        </w:rPr>
        <w:t>向上を図ります。</w:t>
      </w:r>
    </w:p>
    <w:bookmarkEnd w:id="27"/>
    <w:p w14:paraId="1D28B615" w14:textId="77777777" w:rsidR="00E8401D" w:rsidRPr="00B93DCD" w:rsidRDefault="00E8401D" w:rsidP="00E8401D">
      <w:pPr>
        <w:snapToGrid w:val="0"/>
        <w:spacing w:line="280" w:lineRule="exact"/>
        <w:ind w:leftChars="0" w:left="0" w:rightChars="0" w:right="0" w:firstLineChars="0" w:firstLine="0"/>
      </w:pPr>
      <w:r w:rsidRPr="00B93DCD">
        <w:rPr>
          <w:rFonts w:cs="Times New Roman" w:hint="eastAsia"/>
          <w:b/>
          <w:bCs/>
          <w:szCs w:val="24"/>
        </w:rPr>
        <w:t xml:space="preserve">　</w:t>
      </w:r>
    </w:p>
    <w:p w14:paraId="05AF1749" w14:textId="74590A04" w:rsidR="00B818FE" w:rsidRPr="00B93DCD" w:rsidRDefault="00B818FE" w:rsidP="00B818FE">
      <w:pPr>
        <w:ind w:leftChars="0" w:left="0" w:rightChars="0" w:right="0" w:firstLineChars="0" w:firstLine="0"/>
        <w:rPr>
          <w:rFonts w:ascii="HG丸ｺﾞｼｯｸM-PRO" w:eastAsia="HG丸ｺﾞｼｯｸM-PRO" w:hAnsi="HG丸ｺﾞｼｯｸM-PRO" w:cs="Times New Roman"/>
          <w:szCs w:val="24"/>
        </w:rPr>
      </w:pPr>
    </w:p>
    <w:p w14:paraId="16E24027" w14:textId="00C3E606" w:rsidR="000D6676" w:rsidRPr="00B93DCD" w:rsidRDefault="000D6676" w:rsidP="00B818FE">
      <w:pPr>
        <w:ind w:leftChars="0" w:left="0" w:rightChars="0" w:right="0" w:firstLineChars="0" w:firstLine="0"/>
        <w:rPr>
          <w:rFonts w:ascii="HG丸ｺﾞｼｯｸM-PRO" w:eastAsia="HG丸ｺﾞｼｯｸM-PRO" w:hAnsi="HG丸ｺﾞｼｯｸM-PRO" w:cs="Times New Roman"/>
          <w:szCs w:val="24"/>
        </w:rPr>
      </w:pPr>
    </w:p>
    <w:p w14:paraId="74CB3832" w14:textId="0A6BE732" w:rsidR="00597F97" w:rsidRDefault="00597F97">
      <w:pPr>
        <w:widowControl/>
        <w:spacing w:line="240" w:lineRule="auto"/>
        <w:ind w:leftChars="0" w:left="0" w:rightChars="0" w:right="0" w:firstLineChars="0" w:firstLine="0"/>
        <w:jc w:val="left"/>
        <w:rPr>
          <w:rFonts w:ascii="HG丸ｺﾞｼｯｸM-PRO" w:eastAsia="HG丸ｺﾞｼｯｸM-PRO" w:hAnsi="HG丸ｺﾞｼｯｸM-PRO" w:cs="Times New Roman"/>
          <w:szCs w:val="24"/>
        </w:rPr>
      </w:pPr>
      <w:r>
        <w:rPr>
          <w:rFonts w:ascii="HG丸ｺﾞｼｯｸM-PRO" w:eastAsia="HG丸ｺﾞｼｯｸM-PRO" w:hAnsi="HG丸ｺﾞｼｯｸM-PRO" w:cs="Times New Roman"/>
          <w:szCs w:val="24"/>
        </w:rPr>
        <w:br w:type="page"/>
      </w:r>
    </w:p>
    <w:p w14:paraId="3B11DF3C" w14:textId="1D160BA7" w:rsidR="00B818FE" w:rsidRPr="00B93DCD" w:rsidRDefault="00B818FE" w:rsidP="00B818FE">
      <w:pPr>
        <w:pStyle w:val="1"/>
        <w:rPr>
          <w:color w:val="auto"/>
        </w:rPr>
      </w:pPr>
      <w:r w:rsidRPr="00B93DCD">
        <w:rPr>
          <w:rFonts w:hint="eastAsia"/>
          <w:color w:val="auto"/>
        </w:rPr>
        <w:lastRenderedPageBreak/>
        <w:t>８．推進体制の整備</w:t>
      </w:r>
      <w:bookmarkEnd w:id="21"/>
    </w:p>
    <w:p w14:paraId="720D770E" w14:textId="77777777" w:rsidR="00E8401D" w:rsidRPr="00B93DCD" w:rsidRDefault="00E8401D" w:rsidP="00E8401D">
      <w:pPr>
        <w:snapToGrid w:val="0"/>
        <w:spacing w:line="280" w:lineRule="exact"/>
        <w:ind w:leftChars="0" w:left="0" w:rightChars="0" w:right="0" w:firstLineChars="0" w:firstLine="0"/>
      </w:pPr>
      <w:r w:rsidRPr="00B93DCD">
        <w:rPr>
          <w:rFonts w:cs="Times New Roman" w:hint="eastAsia"/>
          <w:b/>
          <w:bCs/>
          <w:szCs w:val="24"/>
        </w:rPr>
        <w:t xml:space="preserve">　</w:t>
      </w:r>
    </w:p>
    <w:p w14:paraId="69278654" w14:textId="77777777" w:rsidR="00E8401D" w:rsidRDefault="00E8401D" w:rsidP="00E8401D">
      <w:pPr>
        <w:ind w:leftChars="0" w:left="0" w:rightChars="59" w:right="142" w:firstLineChars="0" w:firstLine="0"/>
      </w:pPr>
      <w:r>
        <w:tab/>
      </w:r>
      <w:r>
        <w:tab/>
      </w:r>
      <w:r w:rsidR="00B818FE" w:rsidRPr="00B93DCD">
        <w:rPr>
          <w:rFonts w:hint="eastAsia"/>
        </w:rPr>
        <w:t>目標の達成には、さまざまな分野の連携による施策の展開が必要なことから、関係部局を横断し</w:t>
      </w:r>
      <w:r>
        <w:tab/>
      </w:r>
      <w:r w:rsidR="00B818FE" w:rsidRPr="00B93DCD">
        <w:rPr>
          <w:rFonts w:hint="eastAsia"/>
        </w:rPr>
        <w:t>た体制づくりや、市町村、国はもちろんのこと、府民、</w:t>
      </w:r>
      <w:r w:rsidR="004725EF" w:rsidRPr="00B93DCD">
        <w:rPr>
          <w:rFonts w:hint="eastAsia"/>
        </w:rPr>
        <w:t>民間事業者</w:t>
      </w:r>
      <w:r w:rsidR="00B818FE" w:rsidRPr="00B93DCD">
        <w:rPr>
          <w:rFonts w:hint="eastAsia"/>
        </w:rPr>
        <w:t>等が、協同して取り組むことができ</w:t>
      </w:r>
      <w:r>
        <w:tab/>
      </w:r>
      <w:r w:rsidR="00B818FE" w:rsidRPr="00B93DCD">
        <w:rPr>
          <w:rFonts w:hint="eastAsia"/>
        </w:rPr>
        <w:t>る環境を整備します。</w:t>
      </w:r>
    </w:p>
    <w:p w14:paraId="70A0F6EA" w14:textId="77777777" w:rsidR="00E8401D" w:rsidRPr="00B93DCD" w:rsidRDefault="00E8401D" w:rsidP="00E8401D">
      <w:pPr>
        <w:snapToGrid w:val="0"/>
        <w:spacing w:line="280" w:lineRule="exact"/>
        <w:ind w:leftChars="0" w:left="0" w:rightChars="0" w:right="0" w:firstLineChars="0" w:firstLine="0"/>
      </w:pPr>
    </w:p>
    <w:p w14:paraId="32508B84" w14:textId="06808D83" w:rsidR="00B818FE" w:rsidRPr="007C0491" w:rsidRDefault="007C0491" w:rsidP="00E8401D">
      <w:pPr>
        <w:ind w:leftChars="0" w:left="0" w:rightChars="59" w:right="142" w:firstLineChars="0" w:firstLine="0"/>
        <w:rPr>
          <w:bCs/>
          <w:sz w:val="28"/>
        </w:rPr>
      </w:pPr>
      <w:r>
        <w:rPr>
          <w:bCs/>
          <w:sz w:val="28"/>
        </w:rPr>
        <w:tab/>
      </w:r>
      <w:r w:rsidRPr="007C0491">
        <w:rPr>
          <w:rFonts w:hint="eastAsia"/>
          <w:bCs/>
          <w:sz w:val="28"/>
        </w:rPr>
        <w:t>１）</w:t>
      </w:r>
      <w:r w:rsidR="00B818FE" w:rsidRPr="007C0491">
        <w:rPr>
          <w:rFonts w:hint="eastAsia"/>
          <w:bCs/>
          <w:sz w:val="28"/>
        </w:rPr>
        <w:t>関係部局</w:t>
      </w:r>
      <w:r w:rsidR="0071359B" w:rsidRPr="007C0491">
        <w:rPr>
          <w:rFonts w:hint="eastAsia"/>
          <w:bCs/>
          <w:sz w:val="28"/>
        </w:rPr>
        <w:t>と</w:t>
      </w:r>
      <w:r w:rsidR="00B818FE" w:rsidRPr="007C0491">
        <w:rPr>
          <w:rFonts w:hint="eastAsia"/>
          <w:bCs/>
          <w:sz w:val="28"/>
        </w:rPr>
        <w:t>の連携</w:t>
      </w:r>
    </w:p>
    <w:p w14:paraId="5705048B" w14:textId="55DF0832" w:rsidR="00B818FE" w:rsidRPr="00B93DCD" w:rsidRDefault="007C0491" w:rsidP="00E8401D">
      <w:pPr>
        <w:ind w:leftChars="0" w:left="0" w:rightChars="59" w:right="142" w:firstLineChars="0" w:firstLine="0"/>
        <w:rPr>
          <w:kern w:val="0"/>
          <w:szCs w:val="24"/>
        </w:rPr>
      </w:pPr>
      <w:r>
        <w:rPr>
          <w:kern w:val="0"/>
          <w:szCs w:val="24"/>
        </w:rPr>
        <w:tab/>
      </w:r>
      <w:r>
        <w:rPr>
          <w:kern w:val="0"/>
          <w:szCs w:val="24"/>
        </w:rPr>
        <w:tab/>
      </w:r>
      <w:r w:rsidR="00B818FE" w:rsidRPr="00B93DCD">
        <w:rPr>
          <w:rFonts w:hint="eastAsia"/>
          <w:kern w:val="0"/>
          <w:szCs w:val="24"/>
        </w:rPr>
        <w:t>木造住宅や分譲マンションについては、建築物の高経年化と所有者の高齢化が一層進む中、今</w:t>
      </w:r>
      <w:r>
        <w:rPr>
          <w:kern w:val="0"/>
          <w:szCs w:val="24"/>
        </w:rPr>
        <w:tab/>
      </w:r>
      <w:r w:rsidR="00B818FE" w:rsidRPr="00B93DCD">
        <w:rPr>
          <w:rFonts w:hint="eastAsia"/>
          <w:kern w:val="0"/>
          <w:szCs w:val="24"/>
        </w:rPr>
        <w:t>後は耐震改修</w:t>
      </w:r>
      <w:r w:rsidR="00C5624C" w:rsidRPr="00B93DCD">
        <w:rPr>
          <w:rFonts w:hint="eastAsia"/>
          <w:kern w:val="0"/>
          <w:szCs w:val="24"/>
        </w:rPr>
        <w:t>に加え</w:t>
      </w:r>
      <w:r w:rsidR="00B818FE" w:rsidRPr="00B93DCD">
        <w:rPr>
          <w:rFonts w:hint="eastAsia"/>
          <w:kern w:val="0"/>
          <w:szCs w:val="24"/>
        </w:rPr>
        <w:t>、建替え、除却、住替えなど、さまざまな施策による耐震化の促進が必要なた</w:t>
      </w:r>
      <w:r>
        <w:rPr>
          <w:kern w:val="0"/>
          <w:szCs w:val="24"/>
        </w:rPr>
        <w:tab/>
      </w:r>
      <w:r w:rsidR="00B818FE" w:rsidRPr="00B93DCD">
        <w:rPr>
          <w:rFonts w:hint="eastAsia"/>
          <w:kern w:val="0"/>
          <w:szCs w:val="24"/>
        </w:rPr>
        <w:t>め、高齢者向け住宅や福祉施策を所管する部局などとの連携を図ります。また、多数の者が利用す</w:t>
      </w:r>
      <w:r>
        <w:rPr>
          <w:kern w:val="0"/>
          <w:szCs w:val="24"/>
        </w:rPr>
        <w:tab/>
      </w:r>
      <w:r w:rsidR="00B818FE" w:rsidRPr="00B93DCD">
        <w:rPr>
          <w:rFonts w:hint="eastAsia"/>
          <w:kern w:val="0"/>
          <w:szCs w:val="24"/>
        </w:rPr>
        <w:t>る建築物については、学校や病院、社会福祉施設などを所管する部局、広域緊急交通路沿道建</w:t>
      </w:r>
      <w:r>
        <w:rPr>
          <w:kern w:val="0"/>
          <w:szCs w:val="24"/>
        </w:rPr>
        <w:tab/>
      </w:r>
      <w:r w:rsidR="00B818FE" w:rsidRPr="00B93DCD">
        <w:rPr>
          <w:rFonts w:hint="eastAsia"/>
          <w:kern w:val="0"/>
          <w:szCs w:val="24"/>
        </w:rPr>
        <w:t>築物については、危機管理部局や道路管理部局など、横断的に連携を図ります。</w:t>
      </w:r>
    </w:p>
    <w:p w14:paraId="768C2E2C" w14:textId="13655065" w:rsidR="00B818FE" w:rsidRPr="00B93DCD" w:rsidRDefault="007C0491" w:rsidP="00E8401D">
      <w:pPr>
        <w:ind w:leftChars="0" w:left="0" w:rightChars="59" w:right="142" w:firstLineChars="0" w:firstLine="0"/>
      </w:pPr>
      <w:r>
        <w:rPr>
          <w:kern w:val="0"/>
          <w:szCs w:val="24"/>
        </w:rPr>
        <w:tab/>
      </w:r>
      <w:r>
        <w:rPr>
          <w:kern w:val="0"/>
          <w:szCs w:val="24"/>
        </w:rPr>
        <w:tab/>
      </w:r>
      <w:r w:rsidR="00B818FE" w:rsidRPr="00B93DCD">
        <w:rPr>
          <w:rFonts w:hint="eastAsia"/>
          <w:kern w:val="0"/>
          <w:szCs w:val="24"/>
        </w:rPr>
        <w:t>また、</w:t>
      </w:r>
      <w:r w:rsidR="00C5624C" w:rsidRPr="00B93DCD">
        <w:rPr>
          <w:rFonts w:hint="eastAsia"/>
          <w:kern w:val="0"/>
          <w:szCs w:val="24"/>
        </w:rPr>
        <w:t>耐震化に関連する事項を把握するため、</w:t>
      </w:r>
      <w:r w:rsidR="00B818FE" w:rsidRPr="00B93DCD">
        <w:rPr>
          <w:rFonts w:hint="eastAsia"/>
          <w:kern w:val="0"/>
          <w:szCs w:val="24"/>
        </w:rPr>
        <w:t>庁内全体の防災を取りまとめる危機管理部局や</w:t>
      </w:r>
      <w:r>
        <w:rPr>
          <w:kern w:val="0"/>
          <w:szCs w:val="24"/>
        </w:rPr>
        <w:tab/>
      </w:r>
      <w:r w:rsidR="00B818FE" w:rsidRPr="00B93DCD">
        <w:rPr>
          <w:rFonts w:hint="eastAsia"/>
          <w:kern w:val="0"/>
          <w:szCs w:val="24"/>
        </w:rPr>
        <w:t>府有建築物を所管する部局とも</w:t>
      </w:r>
      <w:r w:rsidR="00C5624C" w:rsidRPr="00B93DCD">
        <w:rPr>
          <w:rFonts w:hint="eastAsia"/>
          <w:kern w:val="0"/>
          <w:szCs w:val="24"/>
        </w:rPr>
        <w:t>十分に</w:t>
      </w:r>
      <w:r w:rsidR="00B818FE" w:rsidRPr="00B93DCD">
        <w:rPr>
          <w:rFonts w:hint="eastAsia"/>
          <w:kern w:val="0"/>
          <w:szCs w:val="24"/>
        </w:rPr>
        <w:t>連携を図ります。</w:t>
      </w:r>
    </w:p>
    <w:p w14:paraId="5D503C7B" w14:textId="77777777" w:rsidR="00090AEA" w:rsidRPr="00B93DCD" w:rsidRDefault="00090AEA" w:rsidP="00090AEA">
      <w:pPr>
        <w:snapToGrid w:val="0"/>
        <w:spacing w:line="280" w:lineRule="exact"/>
        <w:ind w:leftChars="0" w:left="0" w:rightChars="0" w:right="0" w:firstLineChars="0" w:firstLine="0"/>
      </w:pPr>
    </w:p>
    <w:p w14:paraId="3AD45B1F" w14:textId="30C9EA97" w:rsidR="00B818FE" w:rsidRPr="007C0491" w:rsidRDefault="007C0491" w:rsidP="00E8401D">
      <w:pPr>
        <w:pStyle w:val="3"/>
        <w:rPr>
          <w:b w:val="0"/>
          <w:bCs/>
          <w:color w:val="auto"/>
          <w:szCs w:val="28"/>
        </w:rPr>
      </w:pPr>
      <w:r>
        <w:rPr>
          <w:b w:val="0"/>
          <w:bCs/>
          <w:color w:val="auto"/>
        </w:rPr>
        <w:tab/>
      </w:r>
      <w:r w:rsidRPr="007C0491">
        <w:rPr>
          <w:rFonts w:hint="eastAsia"/>
          <w:b w:val="0"/>
          <w:bCs/>
          <w:color w:val="auto"/>
        </w:rPr>
        <w:t>２）</w:t>
      </w:r>
      <w:r w:rsidR="00B818FE" w:rsidRPr="007C0491">
        <w:rPr>
          <w:rFonts w:hint="eastAsia"/>
          <w:b w:val="0"/>
          <w:bCs/>
          <w:color w:val="auto"/>
        </w:rPr>
        <w:t>所管行政庁との連携</w:t>
      </w:r>
    </w:p>
    <w:p w14:paraId="7FB89763" w14:textId="59190A4B" w:rsidR="00B818FE" w:rsidRPr="00B93DCD" w:rsidRDefault="007C0491" w:rsidP="00E8401D">
      <w:pPr>
        <w:ind w:leftChars="0" w:left="0" w:rightChars="59" w:right="142" w:firstLineChars="0" w:firstLine="0"/>
      </w:pPr>
      <w:r>
        <w:tab/>
      </w:r>
      <w:r>
        <w:tab/>
      </w:r>
      <w:r w:rsidR="00B818FE" w:rsidRPr="00B93DCD">
        <w:rPr>
          <w:rFonts w:hint="eastAsia"/>
        </w:rPr>
        <w:t>耐震改修促進法及び建築基準法に基づく助言、指導にあたっては、所管行政庁と連携し行って</w:t>
      </w:r>
      <w:r>
        <w:tab/>
      </w:r>
      <w:r w:rsidR="00B818FE" w:rsidRPr="00B93DCD">
        <w:rPr>
          <w:rFonts w:hint="eastAsia"/>
        </w:rPr>
        <w:t>いきます。また、特定既存耐震不適格建築物や耐震診断が義務となる大規模建築物、広域緊急</w:t>
      </w:r>
      <w:r>
        <w:tab/>
      </w:r>
      <w:r w:rsidR="00B818FE" w:rsidRPr="00B93DCD">
        <w:rPr>
          <w:rFonts w:hint="eastAsia"/>
        </w:rPr>
        <w:t>交通路沿道建築物等については、耐震改修促進法に基づき所管行政庁は必要な指導、助言、指</w:t>
      </w:r>
      <w:r>
        <w:tab/>
      </w:r>
      <w:r w:rsidR="00B818FE" w:rsidRPr="00B93DCD">
        <w:rPr>
          <w:rFonts w:hint="eastAsia"/>
        </w:rPr>
        <w:t>示、命令等を行います。</w:t>
      </w:r>
    </w:p>
    <w:p w14:paraId="6794BD14" w14:textId="77777777" w:rsidR="00B818FE" w:rsidRPr="00B93DCD" w:rsidRDefault="00B818FE" w:rsidP="00B818FE">
      <w:pPr>
        <w:widowControl/>
        <w:spacing w:line="240" w:lineRule="auto"/>
        <w:ind w:leftChars="0" w:left="0" w:rightChars="0" w:right="0" w:firstLineChars="0" w:firstLine="0"/>
        <w:jc w:val="left"/>
      </w:pPr>
      <w:r w:rsidRPr="00B93DCD">
        <w:br w:type="page"/>
      </w:r>
    </w:p>
    <w:p w14:paraId="50269BE1" w14:textId="56CF595B" w:rsidR="00B818FE" w:rsidRPr="00090AEA" w:rsidRDefault="00090AEA" w:rsidP="00090AEA">
      <w:pPr>
        <w:pStyle w:val="3"/>
        <w:rPr>
          <w:b w:val="0"/>
          <w:bCs/>
          <w:color w:val="auto"/>
        </w:rPr>
      </w:pPr>
      <w:r>
        <w:rPr>
          <w:b w:val="0"/>
          <w:bCs/>
          <w:color w:val="auto"/>
        </w:rPr>
        <w:lastRenderedPageBreak/>
        <w:tab/>
      </w:r>
      <w:r w:rsidRPr="00090AEA">
        <w:rPr>
          <w:rFonts w:hint="eastAsia"/>
          <w:b w:val="0"/>
          <w:bCs/>
          <w:color w:val="auto"/>
        </w:rPr>
        <w:t>３）</w:t>
      </w:r>
      <w:r w:rsidR="00B818FE" w:rsidRPr="00090AEA">
        <w:rPr>
          <w:rFonts w:hint="eastAsia"/>
          <w:b w:val="0"/>
          <w:bCs/>
          <w:color w:val="auto"/>
        </w:rPr>
        <w:t>府内市町村との連携</w:t>
      </w:r>
    </w:p>
    <w:p w14:paraId="79E1ED75" w14:textId="4F50D7B5" w:rsidR="00B818FE" w:rsidRDefault="00090AEA" w:rsidP="00090AEA">
      <w:pPr>
        <w:ind w:leftChars="0" w:left="0" w:rightChars="59" w:right="142" w:firstLineChars="0" w:firstLine="0"/>
      </w:pPr>
      <w:bookmarkStart w:id="28" w:name="_Hlk207637260"/>
      <w:r>
        <w:tab/>
      </w:r>
      <w:r>
        <w:tab/>
      </w:r>
      <w:r>
        <w:rPr>
          <w:rFonts w:hint="eastAsia"/>
        </w:rPr>
        <w:t>大阪</w:t>
      </w:r>
      <w:r w:rsidR="00B818FE" w:rsidRPr="00B93DCD">
        <w:rPr>
          <w:rFonts w:hint="eastAsia"/>
        </w:rPr>
        <w:t>府</w:t>
      </w:r>
      <w:r w:rsidR="00480EA4">
        <w:rPr>
          <w:rFonts w:hint="eastAsia"/>
        </w:rPr>
        <w:t>と市町村</w:t>
      </w:r>
      <w:r w:rsidR="00C960DA">
        <w:rPr>
          <w:rFonts w:hint="eastAsia"/>
        </w:rPr>
        <w:t>は協力</w:t>
      </w:r>
      <w:r w:rsidR="00480EA4">
        <w:rPr>
          <w:rFonts w:hint="eastAsia"/>
        </w:rPr>
        <w:t>しながら、</w:t>
      </w:r>
      <w:r w:rsidR="00B818FE" w:rsidRPr="00B93DCD">
        <w:rPr>
          <w:rFonts w:hint="eastAsia"/>
        </w:rPr>
        <w:t>所有者等が耐震改修を行いやすい環境</w:t>
      </w:r>
      <w:r w:rsidR="00480EA4">
        <w:rPr>
          <w:rFonts w:hint="eastAsia"/>
        </w:rPr>
        <w:t>を</w:t>
      </w:r>
      <w:r w:rsidR="00B818FE" w:rsidRPr="00B93DCD">
        <w:rPr>
          <w:rFonts w:hint="eastAsia"/>
        </w:rPr>
        <w:t>整備</w:t>
      </w:r>
      <w:r w:rsidR="00480EA4">
        <w:rPr>
          <w:rFonts w:hint="eastAsia"/>
        </w:rPr>
        <w:t>し、</w:t>
      </w:r>
      <w:r w:rsidR="00B818FE" w:rsidRPr="00B93DCD">
        <w:rPr>
          <w:rFonts w:hint="eastAsia"/>
        </w:rPr>
        <w:t>地震対策</w:t>
      </w:r>
      <w:r w:rsidR="00C960DA">
        <w:rPr>
          <w:rFonts w:hint="eastAsia"/>
        </w:rPr>
        <w:t>の</w:t>
      </w:r>
      <w:r>
        <w:tab/>
      </w:r>
      <w:r w:rsidR="00C960DA">
        <w:rPr>
          <w:rFonts w:hint="eastAsia"/>
        </w:rPr>
        <w:t>効果的な</w:t>
      </w:r>
      <w:r w:rsidR="00480EA4">
        <w:rPr>
          <w:rFonts w:hint="eastAsia"/>
        </w:rPr>
        <w:t>普及</w:t>
      </w:r>
      <w:r w:rsidR="00B818FE" w:rsidRPr="00B93DCD">
        <w:rPr>
          <w:rFonts w:hint="eastAsia"/>
        </w:rPr>
        <w:t>啓発</w:t>
      </w:r>
      <w:r w:rsidR="00480EA4">
        <w:rPr>
          <w:rFonts w:hint="eastAsia"/>
        </w:rPr>
        <w:t>を行</w:t>
      </w:r>
      <w:r w:rsidR="00102D1B">
        <w:rPr>
          <w:rFonts w:hint="eastAsia"/>
        </w:rPr>
        <w:t>うとともに</w:t>
      </w:r>
      <w:r w:rsidR="00480EA4">
        <w:rPr>
          <w:rFonts w:hint="eastAsia"/>
        </w:rPr>
        <w:t>、</w:t>
      </w:r>
      <w:r w:rsidR="00B818FE" w:rsidRPr="00B93DCD">
        <w:rPr>
          <w:rFonts w:hint="eastAsia"/>
        </w:rPr>
        <w:t>負担軽減のための制度など必要な施策を講じ、耐震</w:t>
      </w:r>
      <w:r w:rsidR="00480EA4">
        <w:rPr>
          <w:rFonts w:hint="eastAsia"/>
        </w:rPr>
        <w:t>化</w:t>
      </w:r>
      <w:r w:rsidR="00B818FE" w:rsidRPr="00B93DCD">
        <w:rPr>
          <w:rFonts w:hint="eastAsia"/>
        </w:rPr>
        <w:t>を</w:t>
      </w:r>
      <w:r w:rsidR="00102D1B">
        <w:rPr>
          <w:rFonts w:hint="eastAsia"/>
        </w:rPr>
        <w:t>促進</w:t>
      </w:r>
      <w:r w:rsidR="00B818FE" w:rsidRPr="00B93DCD">
        <w:rPr>
          <w:rFonts w:hint="eastAsia"/>
        </w:rPr>
        <w:t>し</w:t>
      </w:r>
      <w:r>
        <w:tab/>
      </w:r>
      <w:r w:rsidR="00B818FE" w:rsidRPr="00B93DCD">
        <w:rPr>
          <w:rFonts w:hint="eastAsia"/>
        </w:rPr>
        <w:t>ていくもの</w:t>
      </w:r>
      <w:r w:rsidR="00B818FE" w:rsidRPr="00EA3DB0">
        <w:rPr>
          <w:rFonts w:hint="eastAsia"/>
        </w:rPr>
        <w:t>とします。</w:t>
      </w:r>
      <w:r w:rsidR="00B818FE" w:rsidRPr="00EA3DB0">
        <w:t xml:space="preserve"> </w:t>
      </w:r>
    </w:p>
    <w:bookmarkEnd w:id="28"/>
    <w:p w14:paraId="05CA04EF" w14:textId="77777777" w:rsidR="00090AEA" w:rsidRPr="00B93DCD" w:rsidRDefault="00090AEA" w:rsidP="00090AEA">
      <w:pPr>
        <w:snapToGrid w:val="0"/>
        <w:spacing w:line="280" w:lineRule="exact"/>
        <w:ind w:leftChars="0" w:left="0" w:rightChars="0" w:right="0" w:firstLineChars="0" w:firstLine="0"/>
      </w:pPr>
    </w:p>
    <w:p w14:paraId="6B5FA3F4" w14:textId="31AD01C2" w:rsidR="00B818FE" w:rsidRPr="00177013" w:rsidRDefault="00693689" w:rsidP="00090AEA">
      <w:pPr>
        <w:spacing w:line="320" w:lineRule="exact"/>
        <w:ind w:leftChars="0" w:left="0" w:rightChars="59" w:right="142" w:firstLineChars="0" w:firstLine="0"/>
        <w:jc w:val="center"/>
      </w:pPr>
      <w:r w:rsidRPr="00EA3DB0">
        <w:rPr>
          <w:rFonts w:hint="eastAsia"/>
        </w:rPr>
        <w:t>図表</w:t>
      </w:r>
      <w:r w:rsidR="00177013">
        <w:rPr>
          <w:rFonts w:hint="eastAsia"/>
        </w:rPr>
        <w:t>26</w:t>
      </w:r>
      <w:r w:rsidRPr="00EA3DB0">
        <w:rPr>
          <w:rFonts w:hint="eastAsia"/>
        </w:rPr>
        <w:t>-</w:t>
      </w:r>
      <w:r w:rsidR="00B818FE" w:rsidRPr="00177013">
        <w:rPr>
          <w:rFonts w:hint="eastAsia"/>
        </w:rPr>
        <w:t>旧耐震木造住宅耐震化の取組に係る大阪府と市町村の連携体制</w:t>
      </w:r>
    </w:p>
    <w:tbl>
      <w:tblPr>
        <w:tblStyle w:val="ab"/>
        <w:tblW w:w="9918" w:type="dxa"/>
        <w:tblLayout w:type="fixed"/>
        <w:tblLook w:val="04A0" w:firstRow="1" w:lastRow="0" w:firstColumn="1" w:lastColumn="0" w:noHBand="0" w:noVBand="1"/>
      </w:tblPr>
      <w:tblGrid>
        <w:gridCol w:w="1838"/>
        <w:gridCol w:w="4040"/>
        <w:gridCol w:w="4040"/>
      </w:tblGrid>
      <w:tr w:rsidR="00B93DCD" w:rsidRPr="00EA3DB0" w14:paraId="05031DA2" w14:textId="77777777" w:rsidTr="00FD623C">
        <w:trPr>
          <w:trHeight w:val="680"/>
        </w:trPr>
        <w:tc>
          <w:tcPr>
            <w:tcW w:w="1838" w:type="dxa"/>
            <w:noWrap/>
            <w:vAlign w:val="center"/>
            <w:hideMark/>
          </w:tcPr>
          <w:p w14:paraId="4F21AA9F" w14:textId="77777777" w:rsidR="00B818FE" w:rsidRPr="00FD623C" w:rsidRDefault="00B818FE" w:rsidP="00FD623C">
            <w:pPr>
              <w:ind w:leftChars="0" w:left="0" w:rightChars="50" w:right="120" w:firstLineChars="0" w:firstLine="0"/>
              <w:jc w:val="center"/>
            </w:pPr>
            <w:r w:rsidRPr="00FD623C">
              <w:rPr>
                <w:rFonts w:hint="eastAsia"/>
              </w:rPr>
              <w:t>項目</w:t>
            </w:r>
          </w:p>
        </w:tc>
        <w:tc>
          <w:tcPr>
            <w:tcW w:w="4040" w:type="dxa"/>
            <w:noWrap/>
            <w:vAlign w:val="center"/>
            <w:hideMark/>
          </w:tcPr>
          <w:p w14:paraId="599B6DA7" w14:textId="77777777" w:rsidR="00B818FE" w:rsidRPr="00FD623C" w:rsidRDefault="00B818FE" w:rsidP="00FD623C">
            <w:pPr>
              <w:ind w:leftChars="0" w:left="0" w:rightChars="50" w:right="120" w:firstLineChars="0" w:firstLine="0"/>
              <w:jc w:val="center"/>
            </w:pPr>
            <w:r w:rsidRPr="00FD623C">
              <w:rPr>
                <w:rFonts w:hint="eastAsia"/>
              </w:rPr>
              <w:t>市町村</w:t>
            </w:r>
          </w:p>
        </w:tc>
        <w:tc>
          <w:tcPr>
            <w:tcW w:w="4040" w:type="dxa"/>
            <w:noWrap/>
            <w:vAlign w:val="center"/>
            <w:hideMark/>
          </w:tcPr>
          <w:p w14:paraId="3ACA7BFB" w14:textId="77777777" w:rsidR="00B818FE" w:rsidRPr="00FD623C" w:rsidRDefault="00B818FE" w:rsidP="00FD623C">
            <w:pPr>
              <w:ind w:leftChars="0" w:left="0" w:rightChars="50" w:right="120" w:firstLineChars="0" w:firstLine="0"/>
              <w:jc w:val="center"/>
            </w:pPr>
            <w:r w:rsidRPr="00FD623C">
              <w:rPr>
                <w:rFonts w:hint="eastAsia"/>
              </w:rPr>
              <w:t>大阪府</w:t>
            </w:r>
          </w:p>
        </w:tc>
      </w:tr>
      <w:tr w:rsidR="00B93DCD" w:rsidRPr="00EA3DB0" w14:paraId="068C4BD9" w14:textId="77777777" w:rsidTr="00FD623C">
        <w:trPr>
          <w:trHeight w:val="934"/>
        </w:trPr>
        <w:tc>
          <w:tcPr>
            <w:tcW w:w="1838" w:type="dxa"/>
          </w:tcPr>
          <w:p w14:paraId="63949456" w14:textId="77777777" w:rsidR="00B818FE" w:rsidRPr="00EA3DB0" w:rsidRDefault="00B818FE" w:rsidP="00FD623C">
            <w:pPr>
              <w:spacing w:line="300" w:lineRule="exact"/>
              <w:ind w:leftChars="13" w:left="31" w:rightChars="50" w:right="120" w:firstLineChars="0" w:firstLine="0"/>
              <w:rPr>
                <w:sz w:val="21"/>
                <w:szCs w:val="20"/>
              </w:rPr>
            </w:pPr>
            <w:r w:rsidRPr="00EA3DB0">
              <w:rPr>
                <w:rFonts w:hint="eastAsia"/>
                <w:sz w:val="21"/>
                <w:szCs w:val="20"/>
              </w:rPr>
              <w:t>旧耐震木造住宅の所在を把握</w:t>
            </w:r>
          </w:p>
        </w:tc>
        <w:tc>
          <w:tcPr>
            <w:tcW w:w="4040" w:type="dxa"/>
          </w:tcPr>
          <w:p w14:paraId="560B81D4" w14:textId="77777777" w:rsidR="00B818FE" w:rsidRPr="00EA3DB0" w:rsidRDefault="00B818FE" w:rsidP="00ED530C">
            <w:pPr>
              <w:spacing w:line="300" w:lineRule="exact"/>
              <w:ind w:leftChars="0" w:left="210" w:rightChars="50" w:right="120" w:hangingChars="100" w:hanging="210"/>
              <w:rPr>
                <w:sz w:val="21"/>
                <w:szCs w:val="20"/>
              </w:rPr>
            </w:pPr>
            <w:r w:rsidRPr="00EA3DB0">
              <w:rPr>
                <w:rFonts w:hint="eastAsia"/>
                <w:sz w:val="21"/>
                <w:szCs w:val="20"/>
              </w:rPr>
              <w:t>・</w:t>
            </w:r>
            <w:r w:rsidRPr="00485CAB">
              <w:rPr>
                <w:rFonts w:hint="eastAsia"/>
                <w:w w:val="97"/>
                <w:kern w:val="0"/>
                <w:sz w:val="21"/>
                <w:szCs w:val="20"/>
                <w:fitText w:val="3570" w:id="-475263744"/>
              </w:rPr>
              <w:t>各市町村で旧耐震木造住宅の所在を把</w:t>
            </w:r>
            <w:r w:rsidRPr="00485CAB">
              <w:rPr>
                <w:rFonts w:hint="eastAsia"/>
                <w:spacing w:val="13"/>
                <w:w w:val="97"/>
                <w:kern w:val="0"/>
                <w:sz w:val="21"/>
                <w:szCs w:val="20"/>
                <w:fitText w:val="3570" w:id="-475263744"/>
              </w:rPr>
              <w:t>握</w:t>
            </w:r>
          </w:p>
          <w:p w14:paraId="2AADD617" w14:textId="77777777" w:rsidR="00FD623C" w:rsidRDefault="00B818FE" w:rsidP="00FD623C">
            <w:pPr>
              <w:spacing w:line="300" w:lineRule="exact"/>
              <w:ind w:leftChars="0" w:left="210" w:rightChars="50" w:right="120" w:hangingChars="100" w:hanging="210"/>
              <w:rPr>
                <w:sz w:val="21"/>
                <w:szCs w:val="20"/>
              </w:rPr>
            </w:pPr>
            <w:r w:rsidRPr="00EA3DB0">
              <w:rPr>
                <w:rFonts w:hint="eastAsia"/>
                <w:sz w:val="21"/>
                <w:szCs w:val="20"/>
              </w:rPr>
              <w:t>・</w:t>
            </w:r>
            <w:r w:rsidRPr="00FD623C">
              <w:rPr>
                <w:rFonts w:hint="eastAsia"/>
                <w:spacing w:val="9"/>
                <w:kern w:val="0"/>
                <w:sz w:val="21"/>
                <w:szCs w:val="20"/>
                <w:fitText w:val="3570" w:id="-475263743"/>
              </w:rPr>
              <w:t>地域特性や建物特性、集積度、課題</w:t>
            </w:r>
            <w:r w:rsidRPr="00FD623C">
              <w:rPr>
                <w:rFonts w:hint="eastAsia"/>
                <w:spacing w:val="-9"/>
                <w:kern w:val="0"/>
                <w:sz w:val="21"/>
                <w:szCs w:val="20"/>
                <w:fitText w:val="3570" w:id="-475263743"/>
              </w:rPr>
              <w:t>と</w:t>
            </w:r>
          </w:p>
          <w:p w14:paraId="69948A44" w14:textId="3BD9B97D" w:rsidR="00B818FE" w:rsidRPr="00EA3DB0" w:rsidRDefault="00B818FE" w:rsidP="00FD623C">
            <w:pPr>
              <w:spacing w:line="300" w:lineRule="exact"/>
              <w:ind w:leftChars="50" w:left="225" w:rightChars="50" w:right="120" w:hangingChars="50" w:hanging="105"/>
              <w:rPr>
                <w:sz w:val="21"/>
                <w:szCs w:val="20"/>
              </w:rPr>
            </w:pPr>
            <w:r w:rsidRPr="00EA3DB0">
              <w:rPr>
                <w:rFonts w:hint="eastAsia"/>
                <w:sz w:val="21"/>
                <w:szCs w:val="20"/>
              </w:rPr>
              <w:t>なる要因を分析</w:t>
            </w:r>
          </w:p>
        </w:tc>
        <w:tc>
          <w:tcPr>
            <w:tcW w:w="4040" w:type="dxa"/>
          </w:tcPr>
          <w:p w14:paraId="02894B0B" w14:textId="77777777" w:rsidR="00B818FE" w:rsidRPr="00EA3DB0" w:rsidRDefault="00B818FE" w:rsidP="00ED530C">
            <w:pPr>
              <w:spacing w:line="300" w:lineRule="exact"/>
              <w:ind w:leftChars="0" w:left="210" w:rightChars="50" w:right="120" w:hangingChars="100" w:hanging="210"/>
              <w:rPr>
                <w:sz w:val="21"/>
                <w:szCs w:val="20"/>
              </w:rPr>
            </w:pPr>
            <w:r w:rsidRPr="00EA3DB0">
              <w:rPr>
                <w:rFonts w:hint="eastAsia"/>
                <w:sz w:val="21"/>
                <w:szCs w:val="20"/>
              </w:rPr>
              <w:t>・把握した特性と課題から、効果的な働きか</w:t>
            </w:r>
          </w:p>
          <w:p w14:paraId="68108D88" w14:textId="77777777" w:rsidR="00B818FE" w:rsidRPr="00EA3DB0" w:rsidRDefault="00B818FE" w:rsidP="00ED530C">
            <w:pPr>
              <w:spacing w:line="300" w:lineRule="exact"/>
              <w:ind w:leftChars="50" w:left="225" w:rightChars="50" w:right="120" w:hangingChars="50" w:hanging="105"/>
              <w:rPr>
                <w:sz w:val="21"/>
                <w:szCs w:val="20"/>
              </w:rPr>
            </w:pPr>
            <w:r w:rsidRPr="00EA3DB0">
              <w:rPr>
                <w:rFonts w:hint="eastAsia"/>
                <w:sz w:val="21"/>
                <w:szCs w:val="20"/>
              </w:rPr>
              <w:t>け手法を分類･整理</w:t>
            </w:r>
          </w:p>
          <w:p w14:paraId="5E127E83" w14:textId="396767B4" w:rsidR="00B818FE" w:rsidRPr="00EA3DB0" w:rsidRDefault="00B818FE" w:rsidP="00ED530C">
            <w:pPr>
              <w:spacing w:line="300" w:lineRule="exact"/>
              <w:ind w:leftChars="0" w:left="210" w:rightChars="50" w:right="120" w:hangingChars="100" w:hanging="210"/>
              <w:rPr>
                <w:sz w:val="21"/>
                <w:szCs w:val="20"/>
              </w:rPr>
            </w:pPr>
            <w:r w:rsidRPr="00EA3DB0">
              <w:rPr>
                <w:rFonts w:hint="eastAsia"/>
                <w:sz w:val="21"/>
                <w:szCs w:val="20"/>
              </w:rPr>
              <w:t>・課題に応じた効果的な施策の検討</w:t>
            </w:r>
            <w:r w:rsidR="00C5624C" w:rsidRPr="00EA3DB0">
              <w:rPr>
                <w:rFonts w:hint="eastAsia"/>
                <w:sz w:val="21"/>
                <w:szCs w:val="20"/>
              </w:rPr>
              <w:t>･</w:t>
            </w:r>
            <w:r w:rsidRPr="00EA3DB0">
              <w:rPr>
                <w:rFonts w:hint="eastAsia"/>
                <w:sz w:val="21"/>
                <w:szCs w:val="20"/>
              </w:rPr>
              <w:t>整理</w:t>
            </w:r>
          </w:p>
        </w:tc>
      </w:tr>
      <w:tr w:rsidR="00B93DCD" w:rsidRPr="00EA3DB0" w14:paraId="26454AF0" w14:textId="77777777" w:rsidTr="00FD623C">
        <w:trPr>
          <w:trHeight w:val="2195"/>
        </w:trPr>
        <w:tc>
          <w:tcPr>
            <w:tcW w:w="1838" w:type="dxa"/>
          </w:tcPr>
          <w:p w14:paraId="4F4678A8" w14:textId="7193346F" w:rsidR="00B818FE" w:rsidRPr="00EA3DB0" w:rsidRDefault="00B818FE" w:rsidP="00FD623C">
            <w:pPr>
              <w:spacing w:line="300" w:lineRule="exact"/>
              <w:ind w:leftChars="13" w:left="31" w:rightChars="50" w:right="120" w:firstLineChars="0" w:firstLine="0"/>
              <w:rPr>
                <w:sz w:val="21"/>
                <w:szCs w:val="20"/>
              </w:rPr>
            </w:pPr>
            <w:r w:rsidRPr="00EA3DB0">
              <w:rPr>
                <w:rFonts w:hint="eastAsia"/>
                <w:sz w:val="21"/>
                <w:szCs w:val="20"/>
              </w:rPr>
              <w:t>所有者への効果的な働きかけ、地域特性等に着目した</w:t>
            </w:r>
            <w:r w:rsidR="00A04706" w:rsidRPr="00EA3DB0">
              <w:rPr>
                <w:rFonts w:hint="eastAsia"/>
                <w:sz w:val="21"/>
                <w:szCs w:val="20"/>
              </w:rPr>
              <w:t>取組</w:t>
            </w:r>
          </w:p>
        </w:tc>
        <w:tc>
          <w:tcPr>
            <w:tcW w:w="4040" w:type="dxa"/>
          </w:tcPr>
          <w:p w14:paraId="5D8FA10B" w14:textId="77777777" w:rsidR="00B818FE" w:rsidRPr="00EA3DB0" w:rsidRDefault="00B818FE" w:rsidP="00ED530C">
            <w:pPr>
              <w:spacing w:line="300" w:lineRule="exact"/>
              <w:ind w:leftChars="0" w:left="210" w:rightChars="50" w:right="120" w:hangingChars="100" w:hanging="210"/>
              <w:rPr>
                <w:sz w:val="21"/>
                <w:szCs w:val="20"/>
              </w:rPr>
            </w:pPr>
            <w:r w:rsidRPr="00EA3DB0">
              <w:rPr>
                <w:rFonts w:hint="eastAsia"/>
                <w:sz w:val="21"/>
                <w:szCs w:val="20"/>
              </w:rPr>
              <w:t>・所有者の意向把握も含めたダイレクトメール</w:t>
            </w:r>
          </w:p>
          <w:p w14:paraId="6A21FEEE" w14:textId="77777777" w:rsidR="00B818FE" w:rsidRPr="00EA3DB0" w:rsidRDefault="00B818FE" w:rsidP="00ED530C">
            <w:pPr>
              <w:spacing w:line="300" w:lineRule="exact"/>
              <w:ind w:leftChars="50" w:left="226" w:rightChars="50" w:right="120" w:hangingChars="50" w:hanging="106"/>
              <w:rPr>
                <w:sz w:val="21"/>
                <w:szCs w:val="20"/>
              </w:rPr>
            </w:pPr>
            <w:r w:rsidRPr="00FD623C">
              <w:rPr>
                <w:rFonts w:hint="eastAsia"/>
                <w:spacing w:val="1"/>
                <w:kern w:val="0"/>
                <w:sz w:val="21"/>
                <w:szCs w:val="20"/>
                <w:fitText w:val="3570" w:id="-475263742"/>
              </w:rPr>
              <w:t>等による耐震改修、除却、建替え、住替</w:t>
            </w:r>
            <w:r w:rsidRPr="00FD623C">
              <w:rPr>
                <w:rFonts w:hint="eastAsia"/>
                <w:kern w:val="0"/>
                <w:sz w:val="21"/>
                <w:szCs w:val="20"/>
                <w:fitText w:val="3570" w:id="-475263742"/>
              </w:rPr>
              <w:t>え</w:t>
            </w:r>
          </w:p>
          <w:p w14:paraId="353DEBCB" w14:textId="77777777" w:rsidR="00B818FE" w:rsidRPr="00EA3DB0" w:rsidRDefault="00B818FE" w:rsidP="00ED530C">
            <w:pPr>
              <w:spacing w:line="300" w:lineRule="exact"/>
              <w:ind w:leftChars="50" w:left="225" w:rightChars="50" w:right="120" w:hangingChars="50" w:hanging="105"/>
              <w:rPr>
                <w:sz w:val="21"/>
                <w:szCs w:val="20"/>
              </w:rPr>
            </w:pPr>
            <w:r w:rsidRPr="00EA3DB0">
              <w:rPr>
                <w:rFonts w:hint="eastAsia"/>
                <w:sz w:val="21"/>
                <w:szCs w:val="20"/>
              </w:rPr>
              <w:t>などの働きかけ</w:t>
            </w:r>
          </w:p>
          <w:p w14:paraId="238BA3D7" w14:textId="77777777" w:rsidR="00B818FE" w:rsidRPr="00EA3DB0" w:rsidRDefault="00B818FE" w:rsidP="00ED530C">
            <w:pPr>
              <w:spacing w:line="300" w:lineRule="exact"/>
              <w:ind w:leftChars="0" w:left="210" w:rightChars="50" w:right="120" w:hangingChars="100" w:hanging="210"/>
              <w:rPr>
                <w:sz w:val="21"/>
                <w:szCs w:val="20"/>
              </w:rPr>
            </w:pPr>
            <w:r w:rsidRPr="00EA3DB0">
              <w:rPr>
                <w:rFonts w:hint="eastAsia"/>
                <w:sz w:val="21"/>
                <w:szCs w:val="20"/>
              </w:rPr>
              <w:t>・世帯特性、所有の状況等を把握</w:t>
            </w:r>
          </w:p>
          <w:p w14:paraId="3F192175" w14:textId="77777777" w:rsidR="00B818FE" w:rsidRPr="00EA3DB0" w:rsidRDefault="00B818FE" w:rsidP="00ED530C">
            <w:pPr>
              <w:spacing w:line="300" w:lineRule="exact"/>
              <w:ind w:leftChars="0" w:left="210" w:rightChars="50" w:right="120" w:hangingChars="100" w:hanging="210"/>
              <w:rPr>
                <w:sz w:val="21"/>
                <w:szCs w:val="20"/>
              </w:rPr>
            </w:pPr>
            <w:r w:rsidRPr="00EA3DB0">
              <w:rPr>
                <w:rFonts w:hint="eastAsia"/>
                <w:sz w:val="21"/>
                <w:szCs w:val="20"/>
              </w:rPr>
              <w:t>・</w:t>
            </w:r>
            <w:r w:rsidRPr="00FD623C">
              <w:rPr>
                <w:rFonts w:hint="eastAsia"/>
                <w:spacing w:val="3"/>
                <w:kern w:val="0"/>
                <w:sz w:val="21"/>
                <w:szCs w:val="20"/>
                <w:fitText w:val="3570" w:id="-475263741"/>
              </w:rPr>
              <w:t>地域特性により、自主防災組織や自治</w:t>
            </w:r>
            <w:r w:rsidRPr="00FD623C">
              <w:rPr>
                <w:rFonts w:hint="eastAsia"/>
                <w:spacing w:val="-9"/>
                <w:kern w:val="0"/>
                <w:sz w:val="21"/>
                <w:szCs w:val="20"/>
                <w:fitText w:val="3570" w:id="-475263741"/>
              </w:rPr>
              <w:t>会</w:t>
            </w:r>
          </w:p>
          <w:p w14:paraId="422561BE" w14:textId="77777777" w:rsidR="00B818FE" w:rsidRPr="00EA3DB0" w:rsidRDefault="00B818FE" w:rsidP="00ED530C">
            <w:pPr>
              <w:spacing w:line="300" w:lineRule="exact"/>
              <w:ind w:leftChars="0" w:left="0" w:rightChars="50" w:right="120" w:firstLineChars="50" w:firstLine="105"/>
              <w:rPr>
                <w:sz w:val="21"/>
                <w:szCs w:val="20"/>
              </w:rPr>
            </w:pPr>
            <w:r w:rsidRPr="00EA3DB0">
              <w:rPr>
                <w:rFonts w:hint="eastAsia"/>
                <w:sz w:val="21"/>
                <w:szCs w:val="20"/>
              </w:rPr>
              <w:t>等と連携した地域単位の働きかけ</w:t>
            </w:r>
          </w:p>
          <w:p w14:paraId="2F238081" w14:textId="77777777" w:rsidR="00B818FE" w:rsidRPr="00EA3DB0" w:rsidRDefault="00B818FE" w:rsidP="00ED530C">
            <w:pPr>
              <w:spacing w:line="300" w:lineRule="exact"/>
              <w:ind w:leftChars="0" w:left="0" w:rightChars="50" w:right="120" w:firstLineChars="0" w:firstLine="0"/>
              <w:rPr>
                <w:sz w:val="21"/>
                <w:szCs w:val="20"/>
              </w:rPr>
            </w:pPr>
            <w:r w:rsidRPr="00EA3DB0">
              <w:rPr>
                <w:rFonts w:hint="eastAsia"/>
                <w:sz w:val="21"/>
                <w:szCs w:val="20"/>
              </w:rPr>
              <w:t>・所有者が抱える課題等を収集、集積</w:t>
            </w:r>
          </w:p>
        </w:tc>
        <w:tc>
          <w:tcPr>
            <w:tcW w:w="4040" w:type="dxa"/>
          </w:tcPr>
          <w:p w14:paraId="00059D79" w14:textId="77777777" w:rsidR="00B818FE" w:rsidRPr="00EA3DB0" w:rsidRDefault="00B818FE" w:rsidP="00ED530C">
            <w:pPr>
              <w:spacing w:line="300" w:lineRule="exact"/>
              <w:ind w:leftChars="0" w:left="210" w:rightChars="50" w:right="120" w:hangingChars="100" w:hanging="210"/>
              <w:rPr>
                <w:sz w:val="21"/>
                <w:szCs w:val="20"/>
              </w:rPr>
            </w:pPr>
            <w:r w:rsidRPr="00EA3DB0">
              <w:rPr>
                <w:rFonts w:hint="eastAsia"/>
                <w:sz w:val="21"/>
                <w:szCs w:val="20"/>
              </w:rPr>
              <w:t>・耐震改修、除却、住替えなどの適切な方</w:t>
            </w:r>
          </w:p>
          <w:p w14:paraId="7276DECE" w14:textId="03CE7E7C" w:rsidR="00B818FE" w:rsidRPr="00EA3DB0" w:rsidRDefault="00B818FE" w:rsidP="00ED530C">
            <w:pPr>
              <w:spacing w:line="300" w:lineRule="exact"/>
              <w:ind w:leftChars="0" w:left="0" w:rightChars="50" w:right="120" w:firstLineChars="50" w:firstLine="105"/>
              <w:rPr>
                <w:sz w:val="21"/>
                <w:szCs w:val="20"/>
              </w:rPr>
            </w:pPr>
            <w:r w:rsidRPr="00EA3DB0">
              <w:rPr>
                <w:rFonts w:hint="eastAsia"/>
                <w:sz w:val="21"/>
                <w:szCs w:val="20"/>
              </w:rPr>
              <w:t>策を検討</w:t>
            </w:r>
            <w:r w:rsidR="00C5624C" w:rsidRPr="00EA3DB0">
              <w:rPr>
                <w:rFonts w:hint="eastAsia"/>
                <w:sz w:val="21"/>
                <w:szCs w:val="20"/>
              </w:rPr>
              <w:t>・</w:t>
            </w:r>
            <w:r w:rsidRPr="00EA3DB0">
              <w:rPr>
                <w:rFonts w:hint="eastAsia"/>
                <w:sz w:val="21"/>
                <w:szCs w:val="20"/>
              </w:rPr>
              <w:t>整理</w:t>
            </w:r>
          </w:p>
          <w:p w14:paraId="554E795A" w14:textId="1339390D" w:rsidR="00B818FE" w:rsidRPr="00EA3DB0" w:rsidRDefault="00B818FE" w:rsidP="00ED530C">
            <w:pPr>
              <w:spacing w:line="300" w:lineRule="exact"/>
              <w:ind w:leftChars="0" w:left="210" w:rightChars="50" w:right="120" w:hangingChars="100" w:hanging="210"/>
              <w:rPr>
                <w:sz w:val="21"/>
                <w:szCs w:val="20"/>
              </w:rPr>
            </w:pPr>
            <w:r w:rsidRPr="00EA3DB0">
              <w:rPr>
                <w:rFonts w:hint="eastAsia"/>
                <w:sz w:val="21"/>
                <w:szCs w:val="20"/>
              </w:rPr>
              <w:t>・世帯特性の課題に応じた支援策を検討</w:t>
            </w:r>
            <w:r w:rsidR="00C5624C" w:rsidRPr="00EA3DB0">
              <w:rPr>
                <w:rFonts w:hint="eastAsia"/>
                <w:sz w:val="21"/>
                <w:szCs w:val="20"/>
              </w:rPr>
              <w:t>・</w:t>
            </w:r>
          </w:p>
          <w:p w14:paraId="3E924457" w14:textId="77777777" w:rsidR="00B818FE" w:rsidRPr="00EA3DB0" w:rsidRDefault="00B818FE" w:rsidP="00ED530C">
            <w:pPr>
              <w:spacing w:line="300" w:lineRule="exact"/>
              <w:ind w:leftChars="0" w:left="0" w:rightChars="50" w:right="120" w:firstLineChars="50" w:firstLine="105"/>
              <w:rPr>
                <w:sz w:val="21"/>
                <w:szCs w:val="20"/>
              </w:rPr>
            </w:pPr>
            <w:r w:rsidRPr="00EA3DB0">
              <w:rPr>
                <w:rFonts w:hint="eastAsia"/>
                <w:sz w:val="21"/>
                <w:szCs w:val="20"/>
              </w:rPr>
              <w:t>整理</w:t>
            </w:r>
          </w:p>
          <w:p w14:paraId="0C54A4DC" w14:textId="0ADBB08A" w:rsidR="00B818FE" w:rsidRPr="00EA3DB0" w:rsidRDefault="003B6451" w:rsidP="00ED530C">
            <w:pPr>
              <w:spacing w:line="300" w:lineRule="exact"/>
              <w:ind w:leftChars="0" w:left="0" w:rightChars="50" w:right="120" w:firstLineChars="0" w:firstLine="0"/>
              <w:rPr>
                <w:sz w:val="21"/>
                <w:szCs w:val="20"/>
              </w:rPr>
            </w:pPr>
            <w:r w:rsidRPr="00EA3DB0">
              <w:rPr>
                <w:rFonts w:hint="eastAsia"/>
                <w:sz w:val="21"/>
                <w:szCs w:val="20"/>
              </w:rPr>
              <w:t>・長屋や共同住宅への支援策の検討･整理</w:t>
            </w:r>
          </w:p>
        </w:tc>
      </w:tr>
      <w:tr w:rsidR="00B818FE" w:rsidRPr="00EA3DB0" w14:paraId="740EFA19" w14:textId="77777777" w:rsidTr="00FD623C">
        <w:trPr>
          <w:trHeight w:val="1075"/>
        </w:trPr>
        <w:tc>
          <w:tcPr>
            <w:tcW w:w="1838" w:type="dxa"/>
            <w:hideMark/>
          </w:tcPr>
          <w:p w14:paraId="4B58A9CF" w14:textId="7D76426A" w:rsidR="00B818FE" w:rsidRPr="00EA3DB0" w:rsidRDefault="00B818FE" w:rsidP="00FD623C">
            <w:pPr>
              <w:spacing w:line="300" w:lineRule="exact"/>
              <w:ind w:leftChars="13" w:left="31" w:rightChars="50" w:right="120" w:firstLineChars="0" w:firstLine="0"/>
              <w:rPr>
                <w:sz w:val="21"/>
                <w:szCs w:val="20"/>
              </w:rPr>
            </w:pPr>
            <w:r w:rsidRPr="00EA3DB0">
              <w:rPr>
                <w:rFonts w:hint="eastAsia"/>
                <w:sz w:val="21"/>
                <w:szCs w:val="20"/>
              </w:rPr>
              <w:t>課題解決のための支援策･</w:t>
            </w:r>
            <w:r w:rsidR="00A04706" w:rsidRPr="00EA3DB0">
              <w:rPr>
                <w:rFonts w:hint="eastAsia"/>
                <w:sz w:val="21"/>
                <w:szCs w:val="20"/>
              </w:rPr>
              <w:t>取組</w:t>
            </w:r>
            <w:r w:rsidRPr="00EA3DB0">
              <w:rPr>
                <w:rFonts w:hint="eastAsia"/>
                <w:sz w:val="21"/>
                <w:szCs w:val="20"/>
              </w:rPr>
              <w:t>を整理</w:t>
            </w:r>
          </w:p>
        </w:tc>
        <w:tc>
          <w:tcPr>
            <w:tcW w:w="4040" w:type="dxa"/>
            <w:hideMark/>
          </w:tcPr>
          <w:p w14:paraId="5EC32417" w14:textId="77777777" w:rsidR="00FD623C" w:rsidRDefault="00B818FE" w:rsidP="00ED530C">
            <w:pPr>
              <w:spacing w:line="300" w:lineRule="exact"/>
              <w:ind w:leftChars="0" w:left="0" w:rightChars="50" w:right="120" w:firstLineChars="0" w:firstLine="0"/>
              <w:rPr>
                <w:sz w:val="21"/>
                <w:szCs w:val="20"/>
              </w:rPr>
            </w:pPr>
            <w:r w:rsidRPr="00EA3DB0">
              <w:rPr>
                <w:rFonts w:hint="eastAsia"/>
                <w:sz w:val="21"/>
                <w:szCs w:val="20"/>
              </w:rPr>
              <w:t>・</w:t>
            </w:r>
            <w:r w:rsidRPr="00EA3DB0">
              <w:rPr>
                <w:sz w:val="21"/>
                <w:szCs w:val="20"/>
              </w:rPr>
              <w:t>地域特性や世帯特性等から各地域で</w:t>
            </w:r>
          </w:p>
          <w:p w14:paraId="340967D2" w14:textId="7F4C6330" w:rsidR="00B818FE" w:rsidRPr="00EA3DB0" w:rsidRDefault="00B818FE" w:rsidP="00FD623C">
            <w:pPr>
              <w:spacing w:line="300" w:lineRule="exact"/>
              <w:ind w:leftChars="0" w:left="0" w:rightChars="50" w:right="120" w:firstLineChars="50" w:firstLine="105"/>
              <w:rPr>
                <w:sz w:val="21"/>
                <w:szCs w:val="20"/>
              </w:rPr>
            </w:pPr>
            <w:r w:rsidRPr="00EA3DB0">
              <w:rPr>
                <w:sz w:val="21"/>
                <w:szCs w:val="20"/>
              </w:rPr>
              <w:t>将来想定される</w:t>
            </w:r>
            <w:r w:rsidRPr="00EA3DB0">
              <w:rPr>
                <w:rFonts w:hint="eastAsia"/>
                <w:sz w:val="21"/>
                <w:szCs w:val="20"/>
              </w:rPr>
              <w:t>課題を整理</w:t>
            </w:r>
          </w:p>
          <w:p w14:paraId="67E0A9CB" w14:textId="4C952623" w:rsidR="00B818FE" w:rsidRPr="00EA3DB0" w:rsidRDefault="00B818FE" w:rsidP="00ED530C">
            <w:pPr>
              <w:spacing w:line="300" w:lineRule="exact"/>
              <w:ind w:leftChars="0" w:left="0" w:rightChars="50" w:right="120" w:firstLineChars="0" w:firstLine="0"/>
              <w:rPr>
                <w:sz w:val="21"/>
                <w:szCs w:val="20"/>
              </w:rPr>
            </w:pPr>
            <w:r w:rsidRPr="00EA3DB0">
              <w:rPr>
                <w:rFonts w:hint="eastAsia"/>
                <w:sz w:val="21"/>
                <w:szCs w:val="20"/>
              </w:rPr>
              <w:t>・</w:t>
            </w:r>
            <w:r w:rsidRPr="00EA3DB0">
              <w:rPr>
                <w:sz w:val="21"/>
                <w:szCs w:val="20"/>
              </w:rPr>
              <w:t>地域</w:t>
            </w:r>
            <w:r w:rsidRPr="00EA3DB0">
              <w:rPr>
                <w:rFonts w:hint="eastAsia"/>
                <w:sz w:val="21"/>
                <w:szCs w:val="20"/>
              </w:rPr>
              <w:t>に適した支援策や</w:t>
            </w:r>
            <w:r w:rsidR="00A04706" w:rsidRPr="00EA3DB0">
              <w:rPr>
                <w:rFonts w:hint="eastAsia"/>
                <w:sz w:val="21"/>
                <w:szCs w:val="20"/>
              </w:rPr>
              <w:t>取組</w:t>
            </w:r>
            <w:r w:rsidRPr="00EA3DB0">
              <w:rPr>
                <w:rFonts w:hint="eastAsia"/>
                <w:sz w:val="21"/>
                <w:szCs w:val="20"/>
              </w:rPr>
              <w:t>を整理</w:t>
            </w:r>
          </w:p>
          <w:p w14:paraId="30DECE07" w14:textId="77777777" w:rsidR="00B818FE" w:rsidRPr="00EA3DB0" w:rsidRDefault="00B818FE" w:rsidP="00ED530C">
            <w:pPr>
              <w:spacing w:line="300" w:lineRule="exact"/>
              <w:ind w:leftChars="0" w:left="0" w:rightChars="50" w:right="120" w:firstLineChars="0" w:firstLine="0"/>
              <w:rPr>
                <w:sz w:val="21"/>
                <w:szCs w:val="20"/>
              </w:rPr>
            </w:pPr>
          </w:p>
        </w:tc>
        <w:tc>
          <w:tcPr>
            <w:tcW w:w="4040" w:type="dxa"/>
            <w:hideMark/>
          </w:tcPr>
          <w:p w14:paraId="0C9CE0EF" w14:textId="7669FFE6" w:rsidR="00B818FE" w:rsidRPr="00EA3DB0" w:rsidRDefault="00B818FE" w:rsidP="00817125">
            <w:pPr>
              <w:spacing w:line="300" w:lineRule="exact"/>
              <w:ind w:leftChars="0" w:left="210" w:rightChars="50" w:right="120" w:hangingChars="100" w:hanging="210"/>
              <w:rPr>
                <w:sz w:val="21"/>
                <w:szCs w:val="20"/>
              </w:rPr>
            </w:pPr>
            <w:r w:rsidRPr="00EA3DB0">
              <w:rPr>
                <w:rFonts w:hint="eastAsia"/>
                <w:sz w:val="21"/>
                <w:szCs w:val="20"/>
              </w:rPr>
              <w:t>・把握した情報から、各地域の課題を分析</w:t>
            </w:r>
          </w:p>
          <w:p w14:paraId="796DF096" w14:textId="39733B7D" w:rsidR="00B818FE" w:rsidRPr="00EA3DB0" w:rsidRDefault="00B818FE" w:rsidP="00ED530C">
            <w:pPr>
              <w:spacing w:line="300" w:lineRule="exact"/>
              <w:ind w:leftChars="0" w:left="210" w:rightChars="50" w:right="120" w:hangingChars="100" w:hanging="210"/>
              <w:rPr>
                <w:sz w:val="21"/>
                <w:szCs w:val="20"/>
              </w:rPr>
            </w:pPr>
            <w:r w:rsidRPr="00EA3DB0">
              <w:rPr>
                <w:rFonts w:hint="eastAsia"/>
                <w:sz w:val="21"/>
                <w:szCs w:val="20"/>
              </w:rPr>
              <w:t>・関連施策と横断的に実効性のある</w:t>
            </w:r>
            <w:r w:rsidR="00A04706" w:rsidRPr="00EA3DB0">
              <w:rPr>
                <w:rFonts w:hint="eastAsia"/>
                <w:sz w:val="21"/>
                <w:szCs w:val="20"/>
              </w:rPr>
              <w:t>取組</w:t>
            </w:r>
          </w:p>
          <w:p w14:paraId="09B39A70" w14:textId="22E12269" w:rsidR="00B818FE" w:rsidRPr="00EA3DB0" w:rsidRDefault="00B818FE" w:rsidP="00ED530C">
            <w:pPr>
              <w:spacing w:line="300" w:lineRule="exact"/>
              <w:ind w:leftChars="0" w:left="0" w:rightChars="50" w:right="120" w:firstLineChars="50" w:firstLine="105"/>
              <w:rPr>
                <w:sz w:val="21"/>
                <w:szCs w:val="20"/>
              </w:rPr>
            </w:pPr>
            <w:r w:rsidRPr="00EA3DB0">
              <w:rPr>
                <w:rFonts w:hint="eastAsia"/>
                <w:sz w:val="21"/>
                <w:szCs w:val="20"/>
              </w:rPr>
              <w:t>を</w:t>
            </w:r>
            <w:r w:rsidR="00C5624C" w:rsidRPr="00EA3DB0">
              <w:rPr>
                <w:rFonts w:hint="eastAsia"/>
                <w:sz w:val="21"/>
                <w:szCs w:val="20"/>
              </w:rPr>
              <w:t>検討</w:t>
            </w:r>
          </w:p>
          <w:p w14:paraId="4A387C8D" w14:textId="77777777" w:rsidR="00B818FE" w:rsidRPr="00EA3DB0" w:rsidRDefault="00B818FE" w:rsidP="00ED530C">
            <w:pPr>
              <w:spacing w:line="300" w:lineRule="exact"/>
              <w:ind w:leftChars="0" w:left="0" w:rightChars="50" w:right="120" w:firstLineChars="0" w:firstLine="0"/>
              <w:rPr>
                <w:sz w:val="21"/>
                <w:szCs w:val="20"/>
              </w:rPr>
            </w:pPr>
          </w:p>
        </w:tc>
      </w:tr>
    </w:tbl>
    <w:p w14:paraId="5DAEB992" w14:textId="77777777" w:rsidR="00090AEA" w:rsidRPr="00B93DCD" w:rsidRDefault="00090AEA" w:rsidP="00090AEA">
      <w:pPr>
        <w:snapToGrid w:val="0"/>
        <w:spacing w:line="280" w:lineRule="exact"/>
        <w:ind w:leftChars="0" w:left="0" w:rightChars="0" w:right="0" w:firstLineChars="0" w:firstLine="0"/>
      </w:pPr>
    </w:p>
    <w:p w14:paraId="7D9D78DB" w14:textId="28736231" w:rsidR="00B818FE" w:rsidRPr="00B93DCD" w:rsidRDefault="00693689" w:rsidP="00090AEA">
      <w:pPr>
        <w:spacing w:line="320" w:lineRule="exact"/>
        <w:ind w:leftChars="0" w:left="0" w:rightChars="59" w:right="142" w:firstLineChars="0" w:firstLine="0"/>
        <w:jc w:val="center"/>
      </w:pPr>
      <w:r w:rsidRPr="00EA3DB0">
        <w:rPr>
          <w:rFonts w:hint="eastAsia"/>
        </w:rPr>
        <w:t>図表</w:t>
      </w:r>
      <w:r w:rsidR="00177013">
        <w:rPr>
          <w:rFonts w:hint="eastAsia"/>
        </w:rPr>
        <w:t>27</w:t>
      </w:r>
      <w:r w:rsidRPr="00EA3DB0">
        <w:rPr>
          <w:rFonts w:hint="eastAsia"/>
        </w:rPr>
        <w:t>-</w:t>
      </w:r>
      <w:r w:rsidR="00B818FE" w:rsidRPr="00177013">
        <w:rPr>
          <w:rFonts w:hint="eastAsia"/>
        </w:rPr>
        <w:t>継続･強化して実施する取組の連携体制</w:t>
      </w:r>
    </w:p>
    <w:tbl>
      <w:tblPr>
        <w:tblStyle w:val="ab"/>
        <w:tblW w:w="9918" w:type="dxa"/>
        <w:tblLook w:val="04A0" w:firstRow="1" w:lastRow="0" w:firstColumn="1" w:lastColumn="0" w:noHBand="0" w:noVBand="1"/>
      </w:tblPr>
      <w:tblGrid>
        <w:gridCol w:w="1696"/>
        <w:gridCol w:w="4111"/>
        <w:gridCol w:w="4111"/>
      </w:tblGrid>
      <w:tr w:rsidR="00B93DCD" w:rsidRPr="00B93DCD" w14:paraId="39CCC219" w14:textId="77777777" w:rsidTr="00FD623C">
        <w:trPr>
          <w:trHeight w:val="680"/>
        </w:trPr>
        <w:tc>
          <w:tcPr>
            <w:tcW w:w="1696" w:type="dxa"/>
            <w:noWrap/>
            <w:vAlign w:val="center"/>
            <w:hideMark/>
          </w:tcPr>
          <w:p w14:paraId="1D32596E" w14:textId="77777777" w:rsidR="00B818FE" w:rsidRPr="00FD623C" w:rsidRDefault="00B818FE" w:rsidP="00FD623C">
            <w:pPr>
              <w:ind w:leftChars="0" w:left="0" w:rightChars="50" w:right="120" w:firstLineChars="0" w:firstLine="0"/>
              <w:jc w:val="center"/>
            </w:pPr>
            <w:r w:rsidRPr="00FD623C">
              <w:rPr>
                <w:rFonts w:hint="eastAsia"/>
              </w:rPr>
              <w:t>項目</w:t>
            </w:r>
          </w:p>
        </w:tc>
        <w:tc>
          <w:tcPr>
            <w:tcW w:w="4111" w:type="dxa"/>
            <w:noWrap/>
            <w:vAlign w:val="center"/>
            <w:hideMark/>
          </w:tcPr>
          <w:p w14:paraId="2F9D8BC8" w14:textId="77777777" w:rsidR="00B818FE" w:rsidRPr="00FD623C" w:rsidRDefault="00B818FE" w:rsidP="00FD623C">
            <w:pPr>
              <w:ind w:leftChars="0" w:left="0" w:rightChars="50" w:right="120" w:firstLineChars="0" w:firstLine="0"/>
              <w:jc w:val="center"/>
            </w:pPr>
            <w:r w:rsidRPr="00FD623C">
              <w:rPr>
                <w:rFonts w:hint="eastAsia"/>
              </w:rPr>
              <w:t>市町村</w:t>
            </w:r>
          </w:p>
        </w:tc>
        <w:tc>
          <w:tcPr>
            <w:tcW w:w="4111" w:type="dxa"/>
            <w:noWrap/>
            <w:vAlign w:val="center"/>
            <w:hideMark/>
          </w:tcPr>
          <w:p w14:paraId="4A0841AF" w14:textId="77777777" w:rsidR="00B818FE" w:rsidRPr="00FD623C" w:rsidRDefault="00B818FE" w:rsidP="00FD623C">
            <w:pPr>
              <w:ind w:leftChars="0" w:left="0" w:rightChars="50" w:right="120" w:firstLineChars="0" w:firstLine="0"/>
              <w:jc w:val="center"/>
            </w:pPr>
            <w:r w:rsidRPr="00FD623C">
              <w:rPr>
                <w:rFonts w:hint="eastAsia"/>
              </w:rPr>
              <w:t>大阪府</w:t>
            </w:r>
          </w:p>
        </w:tc>
      </w:tr>
      <w:tr w:rsidR="00B93DCD" w:rsidRPr="00B93DCD" w14:paraId="2A427D32" w14:textId="77777777" w:rsidTr="00C960DA">
        <w:trPr>
          <w:trHeight w:val="856"/>
        </w:trPr>
        <w:tc>
          <w:tcPr>
            <w:tcW w:w="1696" w:type="dxa"/>
            <w:hideMark/>
          </w:tcPr>
          <w:p w14:paraId="7F3F05A8"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普及啓発</w:t>
            </w:r>
          </w:p>
        </w:tc>
        <w:tc>
          <w:tcPr>
            <w:tcW w:w="4111" w:type="dxa"/>
            <w:hideMark/>
          </w:tcPr>
          <w:p w14:paraId="2FC8F04C"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・耐震イベントの実施</w:t>
            </w:r>
          </w:p>
          <w:p w14:paraId="4AB76D99"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・耐震セミナー相談会、出前講座等の実施</w:t>
            </w:r>
          </w:p>
        </w:tc>
        <w:tc>
          <w:tcPr>
            <w:tcW w:w="4111" w:type="dxa"/>
            <w:hideMark/>
          </w:tcPr>
          <w:p w14:paraId="79F46630"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・啓発ツール、耐震化パンフ等の作成</w:t>
            </w:r>
          </w:p>
          <w:p w14:paraId="300136F3"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・シェルター実物展示等、啓発手法の企画</w:t>
            </w:r>
          </w:p>
          <w:p w14:paraId="39A5D754"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・市町村ブロック会議での取組手法の共有</w:t>
            </w:r>
          </w:p>
        </w:tc>
      </w:tr>
      <w:tr w:rsidR="00B93DCD" w:rsidRPr="00B93DCD" w14:paraId="57C820D4" w14:textId="77777777" w:rsidTr="00C960DA">
        <w:trPr>
          <w:trHeight w:val="712"/>
        </w:trPr>
        <w:tc>
          <w:tcPr>
            <w:tcW w:w="1696" w:type="dxa"/>
            <w:hideMark/>
          </w:tcPr>
          <w:p w14:paraId="53C9AC2C"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きっかけづくり</w:t>
            </w:r>
          </w:p>
        </w:tc>
        <w:tc>
          <w:tcPr>
            <w:tcW w:w="4111" w:type="dxa"/>
            <w:hideMark/>
          </w:tcPr>
          <w:p w14:paraId="7ADEF8FC"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・個別訪問の実施</w:t>
            </w:r>
          </w:p>
          <w:p w14:paraId="5702D60E"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・ダイレクトメールの送付等</w:t>
            </w:r>
          </w:p>
        </w:tc>
        <w:tc>
          <w:tcPr>
            <w:tcW w:w="4111" w:type="dxa"/>
            <w:hideMark/>
          </w:tcPr>
          <w:p w14:paraId="22DAB054"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・まちまるごと耐震化支援事業者の登録</w:t>
            </w:r>
          </w:p>
          <w:p w14:paraId="3AAB46CE"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・まちまるごと事業者と市町村の連携調整</w:t>
            </w:r>
          </w:p>
        </w:tc>
      </w:tr>
      <w:tr w:rsidR="00B93DCD" w:rsidRPr="00B93DCD" w14:paraId="7E040C97" w14:textId="77777777" w:rsidTr="00C960DA">
        <w:trPr>
          <w:trHeight w:val="708"/>
        </w:trPr>
        <w:tc>
          <w:tcPr>
            <w:tcW w:w="1696" w:type="dxa"/>
            <w:hideMark/>
          </w:tcPr>
          <w:p w14:paraId="33A0569C"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所有者の負担</w:t>
            </w:r>
          </w:p>
          <w:p w14:paraId="2927603C"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軽減</w:t>
            </w:r>
          </w:p>
        </w:tc>
        <w:tc>
          <w:tcPr>
            <w:tcW w:w="4111" w:type="dxa"/>
            <w:hideMark/>
          </w:tcPr>
          <w:p w14:paraId="66A3B529" w14:textId="525B711A"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・耐震改修</w:t>
            </w:r>
            <w:r w:rsidR="00C960DA">
              <w:rPr>
                <w:rFonts w:hint="eastAsia"/>
                <w:sz w:val="21"/>
                <w:szCs w:val="21"/>
              </w:rPr>
              <w:t>や除却</w:t>
            </w:r>
            <w:r w:rsidRPr="00B93DCD">
              <w:rPr>
                <w:rFonts w:hint="eastAsia"/>
                <w:sz w:val="21"/>
                <w:szCs w:val="21"/>
              </w:rPr>
              <w:t>、生命重視型改修の補助</w:t>
            </w:r>
          </w:p>
          <w:p w14:paraId="3169DE28"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・低コスト工法の周知</w:t>
            </w:r>
          </w:p>
        </w:tc>
        <w:tc>
          <w:tcPr>
            <w:tcW w:w="4111" w:type="dxa"/>
            <w:hideMark/>
          </w:tcPr>
          <w:p w14:paraId="457C6C76" w14:textId="18982CC0"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・耐震改修</w:t>
            </w:r>
            <w:r w:rsidR="00C960DA">
              <w:rPr>
                <w:rFonts w:hint="eastAsia"/>
                <w:sz w:val="21"/>
                <w:szCs w:val="21"/>
              </w:rPr>
              <w:t>や除却</w:t>
            </w:r>
            <w:r w:rsidRPr="00B93DCD">
              <w:rPr>
                <w:rFonts w:hint="eastAsia"/>
                <w:sz w:val="21"/>
                <w:szCs w:val="21"/>
              </w:rPr>
              <w:t>、生命重視型改修の補助</w:t>
            </w:r>
          </w:p>
          <w:p w14:paraId="5159D317"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 xml:space="preserve">・低コスト工法の周知　　　　　　　　　　　　　　　　　　</w:t>
            </w:r>
          </w:p>
        </w:tc>
      </w:tr>
      <w:tr w:rsidR="00B818FE" w:rsidRPr="00B93DCD" w14:paraId="381B8596" w14:textId="77777777" w:rsidTr="00C960DA">
        <w:trPr>
          <w:trHeight w:val="690"/>
        </w:trPr>
        <w:tc>
          <w:tcPr>
            <w:tcW w:w="1696" w:type="dxa"/>
            <w:hideMark/>
          </w:tcPr>
          <w:p w14:paraId="7C640AFE"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耐震技術力の</w:t>
            </w:r>
          </w:p>
          <w:p w14:paraId="2506A225"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確保と向上</w:t>
            </w:r>
          </w:p>
        </w:tc>
        <w:tc>
          <w:tcPr>
            <w:tcW w:w="4111" w:type="dxa"/>
            <w:hideMark/>
          </w:tcPr>
          <w:p w14:paraId="0A872044"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・耐震改修工事の審査検査の実施</w:t>
            </w:r>
          </w:p>
          <w:p w14:paraId="7CED745E"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・所有者の相談対応</w:t>
            </w:r>
          </w:p>
        </w:tc>
        <w:tc>
          <w:tcPr>
            <w:tcW w:w="4111" w:type="dxa"/>
            <w:hideMark/>
          </w:tcPr>
          <w:p w14:paraId="3C9625AC" w14:textId="77777777"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・耐震事業者向け講習会、市町村研修会</w:t>
            </w:r>
          </w:p>
          <w:p w14:paraId="67300422" w14:textId="50B6E9B3" w:rsidR="00B818FE" w:rsidRPr="00B93DCD" w:rsidRDefault="00B818FE" w:rsidP="00ED530C">
            <w:pPr>
              <w:spacing w:line="300" w:lineRule="exact"/>
              <w:ind w:leftChars="0" w:left="0" w:rightChars="50" w:right="120" w:firstLineChars="0" w:firstLine="0"/>
              <w:rPr>
                <w:sz w:val="21"/>
                <w:szCs w:val="21"/>
              </w:rPr>
            </w:pPr>
            <w:r w:rsidRPr="00B93DCD">
              <w:rPr>
                <w:rFonts w:hint="eastAsia"/>
                <w:sz w:val="21"/>
                <w:szCs w:val="21"/>
              </w:rPr>
              <w:t>・審査</w:t>
            </w:r>
            <w:r w:rsidR="00D20281">
              <w:rPr>
                <w:rFonts w:hint="eastAsia"/>
                <w:sz w:val="21"/>
                <w:szCs w:val="21"/>
              </w:rPr>
              <w:t>・</w:t>
            </w:r>
            <w:r w:rsidRPr="00B93DCD">
              <w:rPr>
                <w:rFonts w:hint="eastAsia"/>
                <w:sz w:val="21"/>
                <w:szCs w:val="21"/>
              </w:rPr>
              <w:t xml:space="preserve">検査の運用QA集の作成等　　　　　　　　　　　　　</w:t>
            </w:r>
          </w:p>
        </w:tc>
      </w:tr>
    </w:tbl>
    <w:p w14:paraId="45C5D02A" w14:textId="00BA6990" w:rsidR="00E6220F" w:rsidRPr="00B93DCD" w:rsidRDefault="00E6220F" w:rsidP="00E6220F"/>
    <w:p w14:paraId="0A706F0A" w14:textId="509DAE10" w:rsidR="00817125" w:rsidRDefault="00817125" w:rsidP="00E6220F"/>
    <w:p w14:paraId="4C2B73A1" w14:textId="39FFBCD5" w:rsidR="00C960DA" w:rsidRDefault="00C960DA" w:rsidP="00E6220F"/>
    <w:p w14:paraId="22FC0CF3" w14:textId="3A898A63" w:rsidR="00C960DA" w:rsidRDefault="00C960DA" w:rsidP="00E6220F"/>
    <w:p w14:paraId="2C588D5F" w14:textId="77777777" w:rsidR="00090AEA" w:rsidRDefault="00090AEA" w:rsidP="00090AEA">
      <w:pPr>
        <w:pStyle w:val="3"/>
        <w:ind w:left="640"/>
        <w:rPr>
          <w:color w:val="auto"/>
        </w:rPr>
      </w:pPr>
    </w:p>
    <w:p w14:paraId="12E0A14A" w14:textId="299FC9F3" w:rsidR="00B818FE" w:rsidRPr="00090AEA" w:rsidRDefault="00090AEA" w:rsidP="00090AEA">
      <w:pPr>
        <w:pStyle w:val="3"/>
        <w:ind w:rightChars="59" w:right="142"/>
        <w:rPr>
          <w:b w:val="0"/>
          <w:bCs/>
          <w:color w:val="auto"/>
          <w:szCs w:val="28"/>
        </w:rPr>
      </w:pPr>
      <w:r>
        <w:rPr>
          <w:b w:val="0"/>
          <w:bCs/>
          <w:color w:val="auto"/>
        </w:rPr>
        <w:lastRenderedPageBreak/>
        <w:tab/>
      </w:r>
      <w:r w:rsidRPr="00090AEA">
        <w:rPr>
          <w:rFonts w:hint="eastAsia"/>
          <w:b w:val="0"/>
          <w:bCs/>
          <w:color w:val="auto"/>
        </w:rPr>
        <w:t>４）</w:t>
      </w:r>
      <w:r w:rsidR="00B818FE" w:rsidRPr="00090AEA">
        <w:rPr>
          <w:rFonts w:hint="eastAsia"/>
          <w:b w:val="0"/>
          <w:bCs/>
          <w:color w:val="auto"/>
        </w:rPr>
        <w:t>大阪建築物震災対策推進協議会との連携</w:t>
      </w:r>
    </w:p>
    <w:p w14:paraId="42D6C784" w14:textId="35EF4062" w:rsidR="00B818FE" w:rsidRPr="00B93DCD" w:rsidRDefault="00090AEA" w:rsidP="00090AEA">
      <w:pPr>
        <w:ind w:leftChars="0" w:left="0" w:rightChars="59" w:right="142" w:firstLineChars="0" w:firstLine="0"/>
        <w:jc w:val="left"/>
      </w:pPr>
      <w:r>
        <w:tab/>
      </w:r>
      <w:r>
        <w:tab/>
      </w:r>
      <w:r w:rsidR="00B818FE" w:rsidRPr="00B93DCD">
        <w:rPr>
          <w:rFonts w:hint="eastAsia"/>
        </w:rPr>
        <w:t>府内の建築物等の震災対策を支援するため、公共・民間の団体が連携して、府内の建築物等</w:t>
      </w:r>
      <w:r>
        <w:tab/>
      </w:r>
      <w:r>
        <w:tab/>
      </w:r>
      <w:r w:rsidR="00B818FE" w:rsidRPr="00B93DCD">
        <w:rPr>
          <w:rFonts w:hint="eastAsia"/>
        </w:rPr>
        <w:t>の震災対策を推進するために平成</w:t>
      </w:r>
      <w:r w:rsidR="00102D1B">
        <w:rPr>
          <w:rFonts w:hint="eastAsia"/>
        </w:rPr>
        <w:t>10</w:t>
      </w:r>
      <w:r w:rsidR="00B818FE" w:rsidRPr="00B93DCD">
        <w:rPr>
          <w:rFonts w:hint="eastAsia"/>
        </w:rPr>
        <w:t>年</w:t>
      </w:r>
      <w:r w:rsidR="00170811">
        <w:rPr>
          <w:rFonts w:hint="eastAsia"/>
        </w:rPr>
        <w:t>（1998年）</w:t>
      </w:r>
      <w:r w:rsidR="00B818FE" w:rsidRPr="00B93DCD">
        <w:rPr>
          <w:rFonts w:hint="eastAsia"/>
        </w:rPr>
        <w:t>に設立し</w:t>
      </w:r>
      <w:r w:rsidR="00E6220F" w:rsidRPr="00B93DCD">
        <w:rPr>
          <w:rFonts w:hint="eastAsia"/>
        </w:rPr>
        <w:t>、</w:t>
      </w:r>
      <w:r w:rsidR="00B818FE" w:rsidRPr="00B93DCD">
        <w:rPr>
          <w:rFonts w:hint="eastAsia"/>
        </w:rPr>
        <w:t>これまで、各種講習会の開催、</w:t>
      </w:r>
      <w:r>
        <w:tab/>
      </w:r>
      <w:r w:rsidR="00B818FE" w:rsidRPr="00B93DCD">
        <w:rPr>
          <w:rFonts w:hint="eastAsia"/>
        </w:rPr>
        <w:t>技術者の育成、耐震改修マニュアルの作成など耐震性向上に資するさまざまな事業に取り組んでき</w:t>
      </w:r>
      <w:r>
        <w:tab/>
      </w:r>
      <w:r w:rsidR="00B818FE" w:rsidRPr="00B93DCD">
        <w:rPr>
          <w:rFonts w:hint="eastAsia"/>
        </w:rPr>
        <w:t>ました。</w:t>
      </w:r>
    </w:p>
    <w:p w14:paraId="44B0F350" w14:textId="31CD7C09" w:rsidR="00B818FE" w:rsidRPr="00B93DCD" w:rsidRDefault="00090AEA" w:rsidP="00090AEA">
      <w:pPr>
        <w:ind w:leftChars="0" w:left="0" w:rightChars="59" w:right="142" w:firstLineChars="0" w:firstLine="0"/>
        <w:jc w:val="left"/>
      </w:pPr>
      <w:r>
        <w:tab/>
      </w:r>
      <w:r>
        <w:tab/>
      </w:r>
      <w:r w:rsidR="00B818FE" w:rsidRPr="00B93DCD">
        <w:rPr>
          <w:rFonts w:hint="eastAsia"/>
        </w:rPr>
        <w:t>大阪建築物震災対策推進協議会における各事業は、民間団体の協力を得ながら実施してお</w:t>
      </w:r>
      <w:r>
        <w:tab/>
      </w:r>
      <w:r w:rsidR="00B818FE" w:rsidRPr="00B93DCD">
        <w:rPr>
          <w:rFonts w:hint="eastAsia"/>
        </w:rPr>
        <w:t>り、今後も引続き関係団体と連携を図りながら、事業推進に努めるものとします。</w:t>
      </w:r>
    </w:p>
    <w:p w14:paraId="53730E2A" w14:textId="133896F4" w:rsidR="00B818FE" w:rsidRPr="00B93DCD" w:rsidRDefault="00090AEA" w:rsidP="00090AEA">
      <w:pPr>
        <w:pStyle w:val="3"/>
        <w:ind w:rightChars="59" w:right="142"/>
        <w:jc w:val="left"/>
        <w:rPr>
          <w:b w:val="0"/>
          <w:bCs/>
          <w:color w:val="auto"/>
          <w:sz w:val="24"/>
          <w:szCs w:val="21"/>
        </w:rPr>
      </w:pPr>
      <w:bookmarkStart w:id="29" w:name="_Toc425872487"/>
      <w:bookmarkStart w:id="30" w:name="_Toc425887099"/>
      <w:r>
        <w:rPr>
          <w:b w:val="0"/>
          <w:bCs/>
          <w:color w:val="auto"/>
          <w:sz w:val="24"/>
          <w:szCs w:val="21"/>
        </w:rPr>
        <w:tab/>
      </w:r>
      <w:r>
        <w:rPr>
          <w:b w:val="0"/>
          <w:bCs/>
          <w:color w:val="auto"/>
          <w:sz w:val="24"/>
          <w:szCs w:val="21"/>
        </w:rPr>
        <w:tab/>
      </w:r>
      <w:r w:rsidR="00E6220F" w:rsidRPr="00B93DCD">
        <w:rPr>
          <w:rFonts w:hint="eastAsia"/>
          <w:b w:val="0"/>
          <w:bCs/>
          <w:color w:val="auto"/>
          <w:sz w:val="24"/>
          <w:szCs w:val="21"/>
        </w:rPr>
        <w:t>（</w:t>
      </w:r>
      <w:r w:rsidR="00B818FE" w:rsidRPr="00B93DCD">
        <w:rPr>
          <w:rFonts w:hint="eastAsia"/>
          <w:b w:val="0"/>
          <w:bCs/>
          <w:color w:val="auto"/>
          <w:sz w:val="24"/>
          <w:szCs w:val="21"/>
        </w:rPr>
        <w:t>主な事業内容</w:t>
      </w:r>
      <w:bookmarkEnd w:id="29"/>
      <w:bookmarkEnd w:id="30"/>
      <w:r w:rsidR="00E6220F" w:rsidRPr="00B93DCD">
        <w:rPr>
          <w:rFonts w:hint="eastAsia"/>
          <w:b w:val="0"/>
          <w:bCs/>
          <w:color w:val="auto"/>
          <w:sz w:val="24"/>
          <w:szCs w:val="21"/>
        </w:rPr>
        <w:t>）</w:t>
      </w:r>
    </w:p>
    <w:p w14:paraId="7FF353BF" w14:textId="39475447" w:rsidR="00B818FE" w:rsidRDefault="00090AEA" w:rsidP="00090AEA">
      <w:pPr>
        <w:ind w:leftChars="0" w:left="0" w:rightChars="59" w:right="142" w:firstLineChars="0" w:firstLine="0"/>
        <w:jc w:val="left"/>
      </w:pPr>
      <w:r>
        <w:tab/>
      </w:r>
      <w:r>
        <w:tab/>
      </w:r>
      <w:r>
        <w:tab/>
      </w:r>
      <w:r>
        <w:rPr>
          <w:rFonts w:hint="eastAsia"/>
        </w:rPr>
        <w:t>・</w:t>
      </w:r>
      <w:r w:rsidR="00B818FE" w:rsidRPr="00B93DCD">
        <w:rPr>
          <w:rFonts w:hint="eastAsia"/>
        </w:rPr>
        <w:t>耐震診断・耐震改修相談窓口の開設</w:t>
      </w:r>
    </w:p>
    <w:p w14:paraId="3E6E47F2" w14:textId="77777777" w:rsidR="00A43B28" w:rsidRDefault="00A43B28" w:rsidP="00A43B28">
      <w:pPr>
        <w:pStyle w:val="afc"/>
        <w:spacing w:line="60" w:lineRule="exact"/>
        <w:ind w:leftChars="0" w:left="0" w:rightChars="47" w:right="113" w:firstLineChars="0" w:firstLine="0"/>
        <w:rPr>
          <w:rFonts w:cs="Times New Roman"/>
        </w:rPr>
      </w:pPr>
    </w:p>
    <w:p w14:paraId="7F963523" w14:textId="77777777" w:rsidR="00A43B28" w:rsidRDefault="00090AEA" w:rsidP="00A43B28">
      <w:pPr>
        <w:ind w:leftChars="0" w:left="0" w:rightChars="59" w:right="142" w:firstLineChars="0" w:firstLine="0"/>
        <w:jc w:val="left"/>
      </w:pPr>
      <w:r>
        <w:tab/>
      </w:r>
      <w:r>
        <w:tab/>
      </w:r>
      <w:r>
        <w:tab/>
      </w:r>
      <w:r>
        <w:rPr>
          <w:rFonts w:hint="eastAsia"/>
        </w:rPr>
        <w:t>・</w:t>
      </w:r>
      <w:r w:rsidR="00B818FE" w:rsidRPr="00B93DCD">
        <w:rPr>
          <w:rFonts w:hint="eastAsia"/>
        </w:rPr>
        <w:t>技術者向け耐震診断・耐震改修講習会の開催</w:t>
      </w:r>
    </w:p>
    <w:p w14:paraId="40816CE3" w14:textId="77777777" w:rsidR="00A43B28" w:rsidRDefault="00A43B28" w:rsidP="00A43B28">
      <w:pPr>
        <w:pStyle w:val="afc"/>
        <w:spacing w:line="60" w:lineRule="exact"/>
        <w:ind w:leftChars="0" w:left="0" w:rightChars="47" w:right="113" w:firstLineChars="0" w:firstLine="0"/>
        <w:rPr>
          <w:rFonts w:cs="Times New Roman"/>
        </w:rPr>
      </w:pPr>
    </w:p>
    <w:p w14:paraId="7D116AEC" w14:textId="77777777" w:rsidR="00A43B28" w:rsidRDefault="00090AEA" w:rsidP="00A43B28">
      <w:pPr>
        <w:ind w:leftChars="0" w:left="0" w:rightChars="59" w:right="142" w:firstLineChars="0" w:firstLine="0"/>
        <w:jc w:val="left"/>
      </w:pPr>
      <w:r>
        <w:tab/>
      </w:r>
      <w:r>
        <w:tab/>
      </w:r>
      <w:r>
        <w:tab/>
      </w:r>
      <w:r>
        <w:rPr>
          <w:rFonts w:hint="eastAsia"/>
        </w:rPr>
        <w:t>・</w:t>
      </w:r>
      <w:r w:rsidR="00B818FE" w:rsidRPr="00B93DCD">
        <w:rPr>
          <w:rFonts w:hint="eastAsia"/>
        </w:rPr>
        <w:t>所有者向け耐震診断・耐震改修説明会の開催</w:t>
      </w:r>
    </w:p>
    <w:p w14:paraId="203FD094" w14:textId="77777777" w:rsidR="00A43B28" w:rsidRDefault="00A43B28" w:rsidP="00A43B28">
      <w:pPr>
        <w:pStyle w:val="afc"/>
        <w:spacing w:line="60" w:lineRule="exact"/>
        <w:ind w:leftChars="0" w:left="0" w:rightChars="47" w:right="113" w:firstLineChars="0" w:firstLine="0"/>
        <w:rPr>
          <w:rFonts w:cs="Times New Roman"/>
        </w:rPr>
      </w:pPr>
    </w:p>
    <w:p w14:paraId="0320F167" w14:textId="77777777" w:rsidR="00A43B28" w:rsidRDefault="00090AEA" w:rsidP="00A43B28">
      <w:pPr>
        <w:ind w:leftChars="0" w:left="0" w:rightChars="59" w:right="142" w:firstLineChars="0" w:firstLine="0"/>
        <w:jc w:val="left"/>
      </w:pPr>
      <w:r>
        <w:tab/>
      </w:r>
      <w:r>
        <w:tab/>
      </w:r>
      <w:r>
        <w:tab/>
      </w:r>
      <w:r>
        <w:rPr>
          <w:rFonts w:hint="eastAsia"/>
        </w:rPr>
        <w:t>・</w:t>
      </w:r>
      <w:r w:rsidR="00B818FE" w:rsidRPr="00B93DCD">
        <w:rPr>
          <w:rFonts w:hint="eastAsia"/>
        </w:rPr>
        <w:t>被災建築物応急危険度判定士講習会による判定士の養成</w:t>
      </w:r>
    </w:p>
    <w:p w14:paraId="21D9BB96" w14:textId="77777777" w:rsidR="00A43B28" w:rsidRDefault="00A43B28" w:rsidP="00A43B28">
      <w:pPr>
        <w:pStyle w:val="afc"/>
        <w:spacing w:line="60" w:lineRule="exact"/>
        <w:ind w:leftChars="0" w:left="0" w:rightChars="47" w:right="113" w:firstLineChars="0" w:firstLine="0"/>
        <w:rPr>
          <w:rFonts w:cs="Times New Roman"/>
        </w:rPr>
      </w:pPr>
    </w:p>
    <w:p w14:paraId="2D49CF66" w14:textId="38FE21B1" w:rsidR="00B818FE" w:rsidRPr="00B93DCD" w:rsidRDefault="00090AEA" w:rsidP="00090AEA">
      <w:pPr>
        <w:ind w:leftChars="0" w:left="0" w:rightChars="59" w:right="142" w:firstLineChars="0" w:firstLine="0"/>
        <w:jc w:val="left"/>
        <w:rPr>
          <w:kern w:val="0"/>
          <w:szCs w:val="24"/>
        </w:rPr>
      </w:pPr>
      <w:r>
        <w:tab/>
      </w:r>
      <w:r>
        <w:tab/>
      </w:r>
      <w:r>
        <w:tab/>
      </w:r>
      <w:r>
        <w:rPr>
          <w:rFonts w:hint="eastAsia"/>
        </w:rPr>
        <w:t>・</w:t>
      </w:r>
      <w:r w:rsidR="00242722" w:rsidRPr="00B03747">
        <w:rPr>
          <w:rFonts w:hint="eastAsia"/>
          <w:color w:val="000000" w:themeColor="text1"/>
        </w:rPr>
        <w:t>動画</w:t>
      </w:r>
      <w:r w:rsidR="00B818FE" w:rsidRPr="00B93DCD">
        <w:rPr>
          <w:rFonts w:hint="eastAsia"/>
        </w:rPr>
        <w:t>、パンフレットの作成及び配布</w:t>
      </w:r>
    </w:p>
    <w:p w14:paraId="1704A46F" w14:textId="77777777" w:rsidR="00090AEA" w:rsidRPr="00090AEA" w:rsidRDefault="00090AEA" w:rsidP="00090AEA">
      <w:pPr>
        <w:snapToGrid w:val="0"/>
        <w:spacing w:line="280" w:lineRule="exact"/>
        <w:ind w:leftChars="0" w:left="0" w:rightChars="0" w:right="0" w:firstLineChars="0" w:firstLine="0"/>
      </w:pPr>
    </w:p>
    <w:p w14:paraId="1EE3C7BF" w14:textId="3BDEA7CB" w:rsidR="00B818FE" w:rsidRPr="00090AEA" w:rsidRDefault="00090AEA" w:rsidP="00090AEA">
      <w:pPr>
        <w:pStyle w:val="3"/>
        <w:ind w:rightChars="59" w:right="142"/>
        <w:rPr>
          <w:b w:val="0"/>
          <w:color w:val="auto"/>
          <w:szCs w:val="28"/>
        </w:rPr>
      </w:pPr>
      <w:r>
        <w:rPr>
          <w:b w:val="0"/>
          <w:color w:val="auto"/>
          <w:szCs w:val="28"/>
        </w:rPr>
        <w:tab/>
      </w:r>
      <w:r w:rsidRPr="00090AEA">
        <w:rPr>
          <w:rFonts w:hint="eastAsia"/>
          <w:b w:val="0"/>
          <w:color w:val="auto"/>
          <w:szCs w:val="28"/>
        </w:rPr>
        <w:t>５）</w:t>
      </w:r>
      <w:r w:rsidR="00B818FE" w:rsidRPr="00090AEA">
        <w:rPr>
          <w:rFonts w:hint="eastAsia"/>
          <w:b w:val="0"/>
          <w:color w:val="auto"/>
          <w:szCs w:val="28"/>
        </w:rPr>
        <w:t>関係</w:t>
      </w:r>
      <w:r w:rsidR="00ED2DC6" w:rsidRPr="00090AEA">
        <w:rPr>
          <w:rFonts w:hint="eastAsia"/>
          <w:b w:val="0"/>
          <w:color w:val="auto"/>
          <w:szCs w:val="28"/>
        </w:rPr>
        <w:t>団体</w:t>
      </w:r>
      <w:r w:rsidR="00B818FE" w:rsidRPr="00090AEA">
        <w:rPr>
          <w:rFonts w:hint="eastAsia"/>
          <w:b w:val="0"/>
          <w:color w:val="auto"/>
          <w:szCs w:val="28"/>
        </w:rPr>
        <w:t>との連携</w:t>
      </w:r>
    </w:p>
    <w:p w14:paraId="65DBA7F0" w14:textId="3D5E7B04" w:rsidR="00D076D5" w:rsidRPr="00B93DCD" w:rsidRDefault="00090AEA" w:rsidP="00090AEA">
      <w:pPr>
        <w:ind w:leftChars="0" w:left="0" w:rightChars="59" w:right="142" w:firstLineChars="0" w:firstLine="0"/>
      </w:pPr>
      <w:r>
        <w:tab/>
      </w:r>
      <w:r>
        <w:tab/>
      </w:r>
      <w:r w:rsidR="00E6220F" w:rsidRPr="00B93DCD">
        <w:rPr>
          <w:rFonts w:hint="eastAsia"/>
        </w:rPr>
        <w:t>木造住宅については、まちまる支援事業の登録事業者と連携した</w:t>
      </w:r>
      <w:r w:rsidR="00A04706">
        <w:rPr>
          <w:rFonts w:hint="eastAsia"/>
        </w:rPr>
        <w:t>取組</w:t>
      </w:r>
      <w:r w:rsidR="00E6220F" w:rsidRPr="00B93DCD">
        <w:rPr>
          <w:rFonts w:hint="eastAsia"/>
        </w:rPr>
        <w:t>を進めるとともに、大阪の</w:t>
      </w:r>
      <w:r w:rsidR="00F94D48">
        <w:tab/>
      </w:r>
      <w:r w:rsidR="00E6220F" w:rsidRPr="00B93DCD">
        <w:rPr>
          <w:rFonts w:hint="eastAsia"/>
        </w:rPr>
        <w:t>住まい活性化フォーラム、</w:t>
      </w:r>
      <w:r w:rsidR="00E6220F" w:rsidRPr="00B93DCD">
        <w:t>Osakaあんしん住まい推進協議会、</w:t>
      </w:r>
      <w:r w:rsidR="00946905" w:rsidRPr="00B93DCD">
        <w:rPr>
          <w:rFonts w:hint="eastAsia"/>
        </w:rPr>
        <w:t>市町村</w:t>
      </w:r>
      <w:r w:rsidR="00E6220F" w:rsidRPr="00B93DCD">
        <w:t>居住支援協議会</w:t>
      </w:r>
      <w:r w:rsidR="00E6220F" w:rsidRPr="00B93DCD">
        <w:rPr>
          <w:rFonts w:hint="eastAsia"/>
        </w:rPr>
        <w:t>等とも連携</w:t>
      </w:r>
      <w:r w:rsidR="00F94D48">
        <w:tab/>
      </w:r>
      <w:r w:rsidR="00E6220F" w:rsidRPr="00B93DCD">
        <w:rPr>
          <w:rFonts w:hint="eastAsia"/>
        </w:rPr>
        <w:t>し、耐震化の働きかけや住替え物件の情報提供等により、ニーズに応じた耐震化の促進を図ります。</w:t>
      </w:r>
    </w:p>
    <w:p w14:paraId="5C66055C" w14:textId="32951F46" w:rsidR="00B818FE" w:rsidRPr="00B93DCD" w:rsidRDefault="00090AEA" w:rsidP="00090AEA">
      <w:pPr>
        <w:ind w:leftChars="0" w:left="0" w:rightChars="59" w:right="142" w:firstLineChars="0" w:firstLine="0"/>
      </w:pPr>
      <w:r>
        <w:tab/>
      </w:r>
      <w:r>
        <w:tab/>
      </w:r>
      <w:r w:rsidR="00D076D5" w:rsidRPr="00B93DCD">
        <w:rPr>
          <w:rFonts w:hint="eastAsia"/>
        </w:rPr>
        <w:t>また、</w:t>
      </w:r>
      <w:r w:rsidR="00B818FE" w:rsidRPr="00B93DCD">
        <w:rPr>
          <w:rFonts w:hint="eastAsia"/>
        </w:rPr>
        <w:t>リフォームや既存住宅の売買時にあわせた耐震改修の普及</w:t>
      </w:r>
      <w:r w:rsidR="00D076D5" w:rsidRPr="00B93DCD">
        <w:rPr>
          <w:rFonts w:hint="eastAsia"/>
        </w:rPr>
        <w:t>啓発</w:t>
      </w:r>
      <w:r w:rsidR="00B818FE" w:rsidRPr="00B93DCD">
        <w:rPr>
          <w:rFonts w:hint="eastAsia"/>
        </w:rPr>
        <w:t>についても、不動産関係団</w:t>
      </w:r>
      <w:r>
        <w:tab/>
      </w:r>
      <w:r w:rsidR="00B818FE" w:rsidRPr="00B93DCD">
        <w:rPr>
          <w:rFonts w:hint="eastAsia"/>
        </w:rPr>
        <w:t>体等と連携を図ります。</w:t>
      </w:r>
      <w:r w:rsidR="00B818FE" w:rsidRPr="00B93DCD">
        <w:cr/>
      </w:r>
      <w:r w:rsidR="00B818FE" w:rsidRPr="00B93DCD">
        <w:rPr>
          <w:rFonts w:hint="eastAsia"/>
        </w:rPr>
        <w:t xml:space="preserve">　</w:t>
      </w:r>
      <w:r>
        <w:tab/>
      </w:r>
      <w:r>
        <w:tab/>
      </w:r>
      <w:r w:rsidR="00B818FE" w:rsidRPr="00B93DCD">
        <w:rPr>
          <w:rFonts w:hint="eastAsia"/>
        </w:rPr>
        <w:t>分譲マンション</w:t>
      </w:r>
      <w:r w:rsidR="00D076D5" w:rsidRPr="00B93DCD">
        <w:rPr>
          <w:rFonts w:hint="eastAsia"/>
        </w:rPr>
        <w:t>については、</w:t>
      </w:r>
      <w:r w:rsidR="00B818FE" w:rsidRPr="00B93DCD">
        <w:rPr>
          <w:rFonts w:hint="eastAsia"/>
        </w:rPr>
        <w:t>区分所有者間の合意形成などの円滑化を図るため、分譲マンションサ</w:t>
      </w:r>
      <w:r>
        <w:tab/>
      </w:r>
      <w:r w:rsidR="00B818FE" w:rsidRPr="00B93DCD">
        <w:rPr>
          <w:rFonts w:hint="eastAsia"/>
        </w:rPr>
        <w:t>ポート事業者や建築関係団体等との連携を強化します。</w:t>
      </w:r>
      <w:r w:rsidR="00B818FE" w:rsidRPr="00B93DCD">
        <w:cr/>
      </w:r>
      <w:r w:rsidR="00B818FE" w:rsidRPr="00B93DCD">
        <w:rPr>
          <w:rFonts w:hint="eastAsia"/>
        </w:rPr>
        <w:t xml:space="preserve">　</w:t>
      </w:r>
      <w:r>
        <w:tab/>
      </w:r>
      <w:r>
        <w:tab/>
      </w:r>
      <w:r w:rsidR="00B818FE" w:rsidRPr="00B93DCD">
        <w:rPr>
          <w:rFonts w:hint="eastAsia"/>
        </w:rPr>
        <w:t>大規模建築物や広域緊急交通路沿道建築物</w:t>
      </w:r>
      <w:r w:rsidR="00D076D5" w:rsidRPr="00B93DCD">
        <w:rPr>
          <w:rFonts w:hint="eastAsia"/>
        </w:rPr>
        <w:t>については、</w:t>
      </w:r>
      <w:r w:rsidR="00B818FE" w:rsidRPr="00B93DCD">
        <w:rPr>
          <w:rFonts w:hint="eastAsia"/>
        </w:rPr>
        <w:t>耐震化の普及啓発のため、建築関</w:t>
      </w:r>
      <w:r>
        <w:tab/>
      </w:r>
      <w:r w:rsidR="00B818FE" w:rsidRPr="00B93DCD">
        <w:rPr>
          <w:rFonts w:hint="eastAsia"/>
        </w:rPr>
        <w:t>係団体等との連携強化を図ります。</w:t>
      </w:r>
    </w:p>
    <w:p w14:paraId="2074622D" w14:textId="77777777" w:rsidR="00090AEA" w:rsidRPr="00B93DCD" w:rsidRDefault="00090AEA" w:rsidP="00090AEA">
      <w:pPr>
        <w:snapToGrid w:val="0"/>
        <w:spacing w:line="280" w:lineRule="exact"/>
        <w:ind w:leftChars="0" w:left="0" w:rightChars="0" w:right="0" w:firstLineChars="0" w:firstLine="0"/>
      </w:pPr>
    </w:p>
    <w:p w14:paraId="06ADD80E" w14:textId="1DDD81B2" w:rsidR="00B818FE" w:rsidRPr="00090AEA" w:rsidRDefault="00090AEA" w:rsidP="00090AEA">
      <w:pPr>
        <w:pStyle w:val="3"/>
        <w:rPr>
          <w:b w:val="0"/>
          <w:color w:val="auto"/>
          <w:szCs w:val="28"/>
        </w:rPr>
      </w:pPr>
      <w:r>
        <w:rPr>
          <w:b w:val="0"/>
          <w:color w:val="auto"/>
          <w:szCs w:val="28"/>
        </w:rPr>
        <w:tab/>
      </w:r>
      <w:r w:rsidRPr="00090AEA">
        <w:rPr>
          <w:rFonts w:hint="eastAsia"/>
          <w:b w:val="0"/>
          <w:color w:val="auto"/>
          <w:szCs w:val="28"/>
        </w:rPr>
        <w:t>６）</w:t>
      </w:r>
      <w:r w:rsidR="00B818FE" w:rsidRPr="00090AEA">
        <w:rPr>
          <w:rFonts w:hint="eastAsia"/>
          <w:b w:val="0"/>
          <w:color w:val="auto"/>
          <w:szCs w:val="28"/>
        </w:rPr>
        <w:t>自主防災組織、自治会等との連携</w:t>
      </w:r>
    </w:p>
    <w:p w14:paraId="621CEA56" w14:textId="105D1301" w:rsidR="00090AEA" w:rsidRDefault="00090AEA" w:rsidP="00090AEA">
      <w:pPr>
        <w:ind w:leftChars="0" w:left="0" w:rightChars="59" w:right="142" w:firstLineChars="0" w:firstLine="0"/>
      </w:pPr>
      <w:r>
        <w:tab/>
      </w:r>
      <w:r>
        <w:tab/>
      </w:r>
      <w:r w:rsidR="00D076D5" w:rsidRPr="00B93DCD">
        <w:rPr>
          <w:rFonts w:hint="eastAsia"/>
        </w:rPr>
        <w:t>建</w:t>
      </w:r>
      <w:r w:rsidR="00D20281">
        <w:rPr>
          <w:rFonts w:hint="eastAsia"/>
        </w:rPr>
        <w:t>築</w:t>
      </w:r>
      <w:r w:rsidR="00D076D5" w:rsidRPr="00B93DCD">
        <w:rPr>
          <w:rFonts w:hint="eastAsia"/>
        </w:rPr>
        <w:t>物の耐震化を含めた防災意識の向上や防災情報の共有を行</w:t>
      </w:r>
      <w:r w:rsidR="00C5624C" w:rsidRPr="00B93DCD">
        <w:rPr>
          <w:rFonts w:hint="eastAsia"/>
        </w:rPr>
        <w:t>うには</w:t>
      </w:r>
      <w:r w:rsidR="00D076D5" w:rsidRPr="00B93DCD">
        <w:rPr>
          <w:rFonts w:hint="eastAsia"/>
        </w:rPr>
        <w:t>、地域に根ざした対策</w:t>
      </w:r>
      <w:r>
        <w:tab/>
      </w:r>
      <w:r w:rsidR="00D076D5" w:rsidRPr="00B93DCD">
        <w:rPr>
          <w:rFonts w:hint="eastAsia"/>
        </w:rPr>
        <w:t>を講じることが重要だと考えられます。そのため、市町村や自主防災組織、地元自治会と連携した取</w:t>
      </w:r>
      <w:r>
        <w:tab/>
      </w:r>
      <w:r w:rsidR="00D076D5" w:rsidRPr="00B93DCD">
        <w:rPr>
          <w:rFonts w:hint="eastAsia"/>
        </w:rPr>
        <w:t>組を</w:t>
      </w:r>
      <w:r w:rsidR="00C5624C" w:rsidRPr="00B93DCD">
        <w:rPr>
          <w:rFonts w:hint="eastAsia"/>
        </w:rPr>
        <w:t>推進</w:t>
      </w:r>
      <w:r w:rsidR="00D076D5" w:rsidRPr="00B93DCD">
        <w:rPr>
          <w:rFonts w:hint="eastAsia"/>
        </w:rPr>
        <w:t>します。</w:t>
      </w:r>
      <w:r w:rsidR="00B818FE" w:rsidRPr="00B93DCD">
        <w:t xml:space="preserve"> </w:t>
      </w:r>
    </w:p>
    <w:p w14:paraId="1A6B9994" w14:textId="77777777" w:rsidR="00090AEA" w:rsidRDefault="00090AEA">
      <w:pPr>
        <w:widowControl/>
        <w:spacing w:line="240" w:lineRule="auto"/>
        <w:ind w:leftChars="0" w:left="0" w:rightChars="0" w:right="0" w:firstLineChars="0" w:firstLine="0"/>
        <w:jc w:val="left"/>
      </w:pPr>
      <w:r>
        <w:br w:type="page"/>
      </w:r>
    </w:p>
    <w:p w14:paraId="08EBB0BD" w14:textId="77777777" w:rsidR="009954C9" w:rsidRPr="00B93DCD" w:rsidRDefault="009954C9" w:rsidP="00DB067F">
      <w:pPr>
        <w:pBdr>
          <w:top w:val="single" w:sz="12" w:space="3" w:color="0F243E"/>
          <w:bottom w:val="single" w:sz="12" w:space="3" w:color="0F243E"/>
          <w:between w:val="single" w:sz="4" w:space="3" w:color="auto"/>
        </w:pBdr>
        <w:shd w:val="clear" w:color="8DB3E2" w:fill="auto"/>
        <w:spacing w:line="400" w:lineRule="exact"/>
        <w:ind w:leftChars="0" w:left="0" w:rightChars="1" w:right="2" w:firstLineChars="0" w:firstLine="0"/>
        <w:jc w:val="center"/>
        <w:outlineLvl w:val="0"/>
        <w:rPr>
          <w:b/>
          <w:sz w:val="28"/>
          <w:szCs w:val="28"/>
        </w:rPr>
      </w:pPr>
      <w:bookmarkStart w:id="31" w:name="_Toc4676389"/>
      <w:bookmarkStart w:id="32" w:name="_Toc71203940"/>
      <w:r w:rsidRPr="00B93DCD">
        <w:rPr>
          <w:rFonts w:hint="eastAsia"/>
          <w:b/>
          <w:sz w:val="28"/>
          <w:szCs w:val="28"/>
        </w:rPr>
        <w:lastRenderedPageBreak/>
        <w:t>大阪府耐震改修促進計画審議会　審議経過</w:t>
      </w:r>
      <w:bookmarkEnd w:id="31"/>
      <w:bookmarkEnd w:id="32"/>
    </w:p>
    <w:p w14:paraId="0DB83103" w14:textId="11A27AC1" w:rsidR="00A43B28" w:rsidRPr="00B93DCD" w:rsidRDefault="00A43B28" w:rsidP="00A43B28">
      <w:pPr>
        <w:snapToGrid w:val="0"/>
        <w:spacing w:line="280" w:lineRule="exact"/>
        <w:ind w:leftChars="0" w:left="0" w:rightChars="0" w:right="0" w:firstLineChars="0" w:firstLine="0"/>
      </w:pPr>
      <w:r w:rsidRPr="00B93DCD">
        <w:rPr>
          <w:rFonts w:cs="Times New Roman" w:hint="eastAsia"/>
          <w:b/>
          <w:bCs/>
          <w:szCs w:val="24"/>
        </w:rPr>
        <w:t xml:space="preserve">　</w:t>
      </w:r>
    </w:p>
    <w:p w14:paraId="54E7E859" w14:textId="3296D9CD" w:rsidR="009954C9" w:rsidRPr="00B93DCD" w:rsidRDefault="00A43B28" w:rsidP="00F814AD">
      <w:pPr>
        <w:ind w:leftChars="0" w:left="0" w:rightChars="59" w:right="142" w:firstLineChars="0" w:firstLine="0"/>
        <w:jc w:val="left"/>
        <w:rPr>
          <w:szCs w:val="21"/>
        </w:rPr>
      </w:pPr>
      <w:r>
        <w:rPr>
          <w:szCs w:val="21"/>
        </w:rPr>
        <w:tab/>
      </w:r>
      <w:r w:rsidR="009954C9" w:rsidRPr="00B93DCD">
        <w:rPr>
          <w:rFonts w:hint="eastAsia"/>
          <w:szCs w:val="21"/>
        </w:rPr>
        <w:t>■</w:t>
      </w:r>
      <w:r>
        <w:rPr>
          <w:rFonts w:hint="eastAsia"/>
          <w:szCs w:val="21"/>
        </w:rPr>
        <w:t xml:space="preserve"> </w:t>
      </w:r>
      <w:r w:rsidR="009954C9" w:rsidRPr="00AD2A61">
        <w:rPr>
          <w:rFonts w:hint="eastAsia"/>
          <w:w w:val="94"/>
          <w:kern w:val="0"/>
          <w:szCs w:val="21"/>
          <w:fitText w:val="1080" w:id="-474277376"/>
        </w:rPr>
        <w:t>平成</w:t>
      </w:r>
      <w:r w:rsidR="00997CFF" w:rsidRPr="00AD2A61">
        <w:rPr>
          <w:rFonts w:hint="eastAsia"/>
          <w:w w:val="94"/>
          <w:kern w:val="0"/>
          <w:szCs w:val="21"/>
          <w:fitText w:val="1080" w:id="-474277376"/>
        </w:rPr>
        <w:t>27</w:t>
      </w:r>
      <w:r w:rsidR="009954C9" w:rsidRPr="00AD2A61">
        <w:rPr>
          <w:rFonts w:hint="eastAsia"/>
          <w:spacing w:val="5"/>
          <w:w w:val="94"/>
          <w:kern w:val="0"/>
          <w:szCs w:val="21"/>
          <w:fitText w:val="1080" w:id="-474277376"/>
        </w:rPr>
        <w:t>年</w:t>
      </w:r>
      <w:r w:rsidR="00170811">
        <w:rPr>
          <w:rFonts w:hint="eastAsia"/>
          <w:szCs w:val="21"/>
        </w:rPr>
        <w:t>（2</w:t>
      </w:r>
      <w:r w:rsidR="00170811">
        <w:rPr>
          <w:szCs w:val="21"/>
        </w:rPr>
        <w:t>015</w:t>
      </w:r>
      <w:r w:rsidR="00170811">
        <w:rPr>
          <w:rFonts w:hint="eastAsia"/>
          <w:szCs w:val="21"/>
        </w:rPr>
        <w:t>年）</w:t>
      </w:r>
      <w:r w:rsidR="00F814AD">
        <w:rPr>
          <w:szCs w:val="21"/>
        </w:rPr>
        <w:tab/>
      </w:r>
      <w:r w:rsidR="00F814AD">
        <w:rPr>
          <w:rFonts w:hint="eastAsia"/>
          <w:szCs w:val="21"/>
        </w:rPr>
        <w:t xml:space="preserve">　</w:t>
      </w:r>
      <w:r w:rsidR="00F814AD" w:rsidRPr="00D711A7">
        <w:rPr>
          <w:rFonts w:hint="eastAsia"/>
          <w:kern w:val="0"/>
          <w:szCs w:val="21"/>
        </w:rPr>
        <w:t>6</w:t>
      </w:r>
      <w:r w:rsidR="009954C9" w:rsidRPr="00D711A7">
        <w:rPr>
          <w:rFonts w:hint="eastAsia"/>
          <w:kern w:val="0"/>
          <w:szCs w:val="21"/>
        </w:rPr>
        <w:t>月</w:t>
      </w:r>
      <w:r w:rsidR="00997CFF" w:rsidRPr="00D711A7">
        <w:rPr>
          <w:rFonts w:hint="eastAsia"/>
          <w:kern w:val="0"/>
          <w:szCs w:val="21"/>
        </w:rPr>
        <w:t>16</w:t>
      </w:r>
      <w:r w:rsidR="009954C9" w:rsidRPr="00D711A7">
        <w:rPr>
          <w:rFonts w:hint="eastAsia"/>
          <w:kern w:val="0"/>
          <w:szCs w:val="21"/>
        </w:rPr>
        <w:t>日</w:t>
      </w:r>
      <w:r w:rsidR="00AD2A61">
        <w:rPr>
          <w:rFonts w:hint="eastAsia"/>
          <w:kern w:val="0"/>
          <w:szCs w:val="21"/>
        </w:rPr>
        <w:t xml:space="preserve">　　</w:t>
      </w:r>
      <w:r w:rsidR="009954C9" w:rsidRPr="00B93DCD">
        <w:rPr>
          <w:rFonts w:hint="eastAsia"/>
          <w:szCs w:val="21"/>
        </w:rPr>
        <w:t>第1回審議会</w:t>
      </w:r>
    </w:p>
    <w:p w14:paraId="5FC9862E" w14:textId="1D77861D" w:rsidR="009954C9" w:rsidRPr="00B93DCD" w:rsidRDefault="00A43B28" w:rsidP="00A43B28">
      <w:pPr>
        <w:ind w:leftChars="0" w:left="0" w:rightChars="59" w:right="142" w:firstLineChars="0" w:firstLine="0"/>
        <w:rPr>
          <w:szCs w:val="21"/>
        </w:rPr>
      </w:pPr>
      <w:r>
        <w:rPr>
          <w:szCs w:val="21"/>
        </w:rPr>
        <w:tab/>
      </w:r>
      <w:r>
        <w:rPr>
          <w:szCs w:val="21"/>
        </w:rPr>
        <w:tab/>
      </w:r>
      <w:r w:rsidR="009954C9" w:rsidRPr="00B93DCD">
        <w:rPr>
          <w:rFonts w:hint="eastAsia"/>
          <w:szCs w:val="21"/>
        </w:rPr>
        <w:t>諮問：大阪における今後の住宅・建築物の耐震改修促進政策のあり方について</w:t>
      </w:r>
    </w:p>
    <w:p w14:paraId="6D511EDE" w14:textId="77777777" w:rsidR="00A43B28" w:rsidRDefault="00A43B28" w:rsidP="00A43B28">
      <w:pPr>
        <w:ind w:leftChars="0" w:left="0" w:rightChars="59" w:right="142" w:firstLineChars="0" w:firstLine="0"/>
        <w:rPr>
          <w:szCs w:val="21"/>
        </w:rPr>
      </w:pPr>
      <w:r>
        <w:rPr>
          <w:szCs w:val="21"/>
        </w:rPr>
        <w:tab/>
      </w:r>
      <w:r>
        <w:rPr>
          <w:szCs w:val="21"/>
        </w:rPr>
        <w:tab/>
      </w:r>
      <w:r>
        <w:rPr>
          <w:szCs w:val="21"/>
        </w:rPr>
        <w:tab/>
      </w:r>
      <w:r>
        <w:rPr>
          <w:szCs w:val="21"/>
        </w:rPr>
        <w:tab/>
      </w:r>
      <w:r>
        <w:rPr>
          <w:szCs w:val="21"/>
        </w:rPr>
        <w:tab/>
      </w:r>
      <w:r w:rsidR="009954C9" w:rsidRPr="00B93DCD">
        <w:rPr>
          <w:rFonts w:hint="eastAsia"/>
          <w:szCs w:val="21"/>
        </w:rPr>
        <w:t>・現行計画における目標達成状況やこれまでの耐震化施策の</w:t>
      </w:r>
      <w:r w:rsidR="00A04706">
        <w:rPr>
          <w:rFonts w:hint="eastAsia"/>
          <w:szCs w:val="21"/>
        </w:rPr>
        <w:t>取組</w:t>
      </w:r>
      <w:r w:rsidR="009954C9" w:rsidRPr="00B93DCD">
        <w:rPr>
          <w:rFonts w:hint="eastAsia"/>
          <w:szCs w:val="21"/>
        </w:rPr>
        <w:t>状況の検証・評価</w:t>
      </w:r>
    </w:p>
    <w:p w14:paraId="512D8979" w14:textId="342A0285" w:rsidR="009954C9" w:rsidRPr="00B93DCD" w:rsidRDefault="00A43B28" w:rsidP="00A43B28">
      <w:pPr>
        <w:ind w:leftChars="0" w:left="0" w:rightChars="59" w:right="142" w:firstLineChars="0" w:firstLine="0"/>
        <w:rPr>
          <w:szCs w:val="21"/>
        </w:rPr>
      </w:pPr>
      <w:r>
        <w:rPr>
          <w:szCs w:val="21"/>
        </w:rPr>
        <w:tab/>
      </w:r>
      <w:r>
        <w:rPr>
          <w:szCs w:val="21"/>
        </w:rPr>
        <w:tab/>
      </w:r>
      <w:r>
        <w:rPr>
          <w:szCs w:val="21"/>
        </w:rPr>
        <w:tab/>
      </w:r>
      <w:r>
        <w:rPr>
          <w:szCs w:val="21"/>
        </w:rPr>
        <w:tab/>
      </w:r>
      <w:r>
        <w:rPr>
          <w:szCs w:val="21"/>
        </w:rPr>
        <w:tab/>
        <w:t xml:space="preserve"> </w:t>
      </w:r>
      <w:r w:rsidR="009954C9" w:rsidRPr="00B93DCD">
        <w:rPr>
          <w:rFonts w:hint="eastAsia"/>
          <w:szCs w:val="21"/>
        </w:rPr>
        <w:t>及び課題について</w:t>
      </w:r>
    </w:p>
    <w:p w14:paraId="5AFFBCF9" w14:textId="5ED147DD" w:rsidR="009954C9" w:rsidRPr="00B93DCD" w:rsidRDefault="00A43B28" w:rsidP="00A43B28">
      <w:pPr>
        <w:ind w:leftChars="0" w:left="0" w:rightChars="59" w:right="142" w:firstLineChars="0" w:firstLine="0"/>
        <w:rPr>
          <w:szCs w:val="21"/>
        </w:rPr>
      </w:pPr>
      <w:r>
        <w:rPr>
          <w:szCs w:val="21"/>
        </w:rPr>
        <w:tab/>
      </w:r>
      <w:r w:rsidR="009954C9" w:rsidRPr="00B93DCD">
        <w:rPr>
          <w:rFonts w:hint="eastAsia"/>
          <w:szCs w:val="21"/>
        </w:rPr>
        <w:t xml:space="preserve">■　</w:t>
      </w:r>
      <w:r w:rsidR="009954C9" w:rsidRPr="00AD2A61">
        <w:rPr>
          <w:rFonts w:hint="eastAsia"/>
          <w:w w:val="94"/>
          <w:kern w:val="0"/>
          <w:szCs w:val="21"/>
          <w:fitText w:val="1080" w:id="-474277375"/>
        </w:rPr>
        <w:t>平成</w:t>
      </w:r>
      <w:r w:rsidR="00997CFF" w:rsidRPr="00AD2A61">
        <w:rPr>
          <w:rFonts w:hint="eastAsia"/>
          <w:w w:val="94"/>
          <w:kern w:val="0"/>
          <w:szCs w:val="21"/>
          <w:fitText w:val="1080" w:id="-474277375"/>
        </w:rPr>
        <w:t>27</w:t>
      </w:r>
      <w:r w:rsidR="009954C9" w:rsidRPr="00AD2A61">
        <w:rPr>
          <w:rFonts w:hint="eastAsia"/>
          <w:spacing w:val="5"/>
          <w:w w:val="94"/>
          <w:kern w:val="0"/>
          <w:szCs w:val="21"/>
          <w:fitText w:val="1080" w:id="-474277375"/>
        </w:rPr>
        <w:t>年</w:t>
      </w:r>
      <w:r w:rsidR="00170811">
        <w:rPr>
          <w:rFonts w:hint="eastAsia"/>
          <w:szCs w:val="21"/>
        </w:rPr>
        <w:t>（2</w:t>
      </w:r>
      <w:r w:rsidR="00170811">
        <w:rPr>
          <w:szCs w:val="21"/>
        </w:rPr>
        <w:t>015</w:t>
      </w:r>
      <w:r w:rsidR="00170811">
        <w:rPr>
          <w:rFonts w:hint="eastAsia"/>
          <w:szCs w:val="21"/>
        </w:rPr>
        <w:t>年）</w:t>
      </w:r>
      <w:r w:rsidR="00AD2A61">
        <w:rPr>
          <w:rFonts w:hint="eastAsia"/>
          <w:szCs w:val="21"/>
        </w:rPr>
        <w:t xml:space="preserve">　</w:t>
      </w:r>
      <w:r w:rsidR="009954C9" w:rsidRPr="00D711A7">
        <w:rPr>
          <w:rFonts w:hint="eastAsia"/>
          <w:kern w:val="0"/>
          <w:szCs w:val="21"/>
        </w:rPr>
        <w:t>7月</w:t>
      </w:r>
      <w:r w:rsidR="00997CFF" w:rsidRPr="00D711A7">
        <w:rPr>
          <w:rFonts w:hint="eastAsia"/>
          <w:kern w:val="0"/>
          <w:szCs w:val="21"/>
        </w:rPr>
        <w:t>17</w:t>
      </w:r>
      <w:r w:rsidR="009954C9" w:rsidRPr="00D711A7">
        <w:rPr>
          <w:rFonts w:hint="eastAsia"/>
          <w:kern w:val="0"/>
          <w:szCs w:val="21"/>
        </w:rPr>
        <w:t>日</w:t>
      </w:r>
      <w:r w:rsidR="00AD2A61">
        <w:rPr>
          <w:rFonts w:hint="eastAsia"/>
          <w:kern w:val="0"/>
          <w:szCs w:val="21"/>
        </w:rPr>
        <w:t xml:space="preserve">　　</w:t>
      </w:r>
      <w:r w:rsidR="009954C9" w:rsidRPr="00B93DCD">
        <w:rPr>
          <w:rFonts w:hint="eastAsia"/>
          <w:szCs w:val="21"/>
        </w:rPr>
        <w:t>第2回審議会</w:t>
      </w:r>
    </w:p>
    <w:p w14:paraId="20018A61" w14:textId="3B32EC39" w:rsidR="009954C9" w:rsidRPr="00B93DCD" w:rsidRDefault="00A43B28" w:rsidP="00A43B28">
      <w:pPr>
        <w:ind w:leftChars="0" w:left="0" w:rightChars="59" w:right="142" w:firstLineChars="0" w:firstLine="0"/>
        <w:rPr>
          <w:szCs w:val="21"/>
        </w:rPr>
      </w:pPr>
      <w:r>
        <w:rPr>
          <w:szCs w:val="21"/>
        </w:rPr>
        <w:tab/>
      </w:r>
      <w:r>
        <w:rPr>
          <w:szCs w:val="21"/>
        </w:rPr>
        <w:tab/>
      </w:r>
      <w:r>
        <w:rPr>
          <w:szCs w:val="21"/>
        </w:rPr>
        <w:tab/>
      </w:r>
      <w:r>
        <w:rPr>
          <w:szCs w:val="21"/>
        </w:rPr>
        <w:tab/>
      </w:r>
      <w:r>
        <w:rPr>
          <w:szCs w:val="21"/>
        </w:rPr>
        <w:tab/>
      </w:r>
      <w:r w:rsidR="009954C9" w:rsidRPr="00B93DCD">
        <w:rPr>
          <w:rFonts w:hint="eastAsia"/>
          <w:szCs w:val="21"/>
        </w:rPr>
        <w:t>・第１回審議会における論点の整理、新たな目標の設定や新たな</w:t>
      </w:r>
      <w:r w:rsidR="00A04706">
        <w:rPr>
          <w:rFonts w:hint="eastAsia"/>
          <w:szCs w:val="21"/>
        </w:rPr>
        <w:t>取組</w:t>
      </w:r>
      <w:r w:rsidR="009954C9" w:rsidRPr="00B93DCD">
        <w:rPr>
          <w:rFonts w:hint="eastAsia"/>
          <w:szCs w:val="21"/>
        </w:rPr>
        <w:t>施策について</w:t>
      </w:r>
    </w:p>
    <w:p w14:paraId="7626709E" w14:textId="1DBEC7EC" w:rsidR="009954C9" w:rsidRPr="00B93DCD" w:rsidRDefault="00A43B28" w:rsidP="00A43B28">
      <w:pPr>
        <w:ind w:leftChars="0" w:left="0" w:rightChars="59" w:right="142" w:firstLineChars="0" w:firstLine="0"/>
        <w:rPr>
          <w:szCs w:val="21"/>
        </w:rPr>
      </w:pPr>
      <w:r>
        <w:rPr>
          <w:szCs w:val="21"/>
        </w:rPr>
        <w:tab/>
      </w:r>
      <w:r w:rsidR="009954C9" w:rsidRPr="00B93DCD">
        <w:rPr>
          <w:rFonts w:hint="eastAsia"/>
          <w:szCs w:val="21"/>
        </w:rPr>
        <w:t xml:space="preserve">■　</w:t>
      </w:r>
      <w:r w:rsidR="009954C9" w:rsidRPr="00AD2A61">
        <w:rPr>
          <w:rFonts w:hint="eastAsia"/>
          <w:w w:val="94"/>
          <w:kern w:val="0"/>
          <w:szCs w:val="21"/>
          <w:fitText w:val="1080" w:id="-474277374"/>
        </w:rPr>
        <w:t>平成</w:t>
      </w:r>
      <w:r w:rsidR="00997CFF" w:rsidRPr="00AD2A61">
        <w:rPr>
          <w:rFonts w:hint="eastAsia"/>
          <w:w w:val="94"/>
          <w:kern w:val="0"/>
          <w:szCs w:val="21"/>
          <w:fitText w:val="1080" w:id="-474277374"/>
        </w:rPr>
        <w:t>27</w:t>
      </w:r>
      <w:r w:rsidR="009954C9" w:rsidRPr="00AD2A61">
        <w:rPr>
          <w:rFonts w:hint="eastAsia"/>
          <w:spacing w:val="5"/>
          <w:w w:val="94"/>
          <w:kern w:val="0"/>
          <w:szCs w:val="21"/>
          <w:fitText w:val="1080" w:id="-474277374"/>
        </w:rPr>
        <w:t>年</w:t>
      </w:r>
      <w:r w:rsidR="00170811">
        <w:rPr>
          <w:rFonts w:hint="eastAsia"/>
          <w:szCs w:val="21"/>
        </w:rPr>
        <w:t>（2</w:t>
      </w:r>
      <w:r w:rsidR="00170811">
        <w:rPr>
          <w:szCs w:val="21"/>
        </w:rPr>
        <w:t>015</w:t>
      </w:r>
      <w:r w:rsidR="00170811">
        <w:rPr>
          <w:rFonts w:hint="eastAsia"/>
          <w:szCs w:val="21"/>
        </w:rPr>
        <w:t>年）</w:t>
      </w:r>
      <w:r w:rsidR="00AD2A61">
        <w:rPr>
          <w:rFonts w:hint="eastAsia"/>
          <w:szCs w:val="21"/>
        </w:rPr>
        <w:t xml:space="preserve">　</w:t>
      </w:r>
      <w:r w:rsidR="009954C9" w:rsidRPr="00D711A7">
        <w:rPr>
          <w:rFonts w:hint="eastAsia"/>
          <w:kern w:val="0"/>
          <w:szCs w:val="21"/>
        </w:rPr>
        <w:t>8月</w:t>
      </w:r>
      <w:r w:rsidR="00997CFF" w:rsidRPr="00D711A7">
        <w:rPr>
          <w:rFonts w:hint="eastAsia"/>
          <w:kern w:val="0"/>
          <w:szCs w:val="21"/>
        </w:rPr>
        <w:t>21</w:t>
      </w:r>
      <w:r w:rsidR="009954C9" w:rsidRPr="00D711A7">
        <w:rPr>
          <w:rFonts w:hint="eastAsia"/>
          <w:kern w:val="0"/>
          <w:szCs w:val="21"/>
        </w:rPr>
        <w:t>日</w:t>
      </w:r>
      <w:r w:rsidR="00AD2A61">
        <w:rPr>
          <w:rFonts w:hint="eastAsia"/>
          <w:kern w:val="0"/>
          <w:szCs w:val="21"/>
        </w:rPr>
        <w:t xml:space="preserve">　　</w:t>
      </w:r>
      <w:r w:rsidR="009954C9" w:rsidRPr="00B93DCD">
        <w:rPr>
          <w:rFonts w:hint="eastAsia"/>
          <w:szCs w:val="21"/>
        </w:rPr>
        <w:t>第3回審議会</w:t>
      </w:r>
    </w:p>
    <w:p w14:paraId="3BBB653E" w14:textId="7F73D5FD" w:rsidR="009954C9" w:rsidRPr="00B93DCD" w:rsidRDefault="00A43B28" w:rsidP="00A43B28">
      <w:pPr>
        <w:ind w:leftChars="0" w:left="0" w:rightChars="59" w:right="142" w:firstLineChars="0" w:firstLine="0"/>
        <w:rPr>
          <w:szCs w:val="21"/>
        </w:rPr>
      </w:pPr>
      <w:r>
        <w:rPr>
          <w:szCs w:val="21"/>
        </w:rPr>
        <w:tab/>
      </w:r>
      <w:r>
        <w:rPr>
          <w:szCs w:val="21"/>
        </w:rPr>
        <w:tab/>
      </w:r>
      <w:r>
        <w:rPr>
          <w:szCs w:val="21"/>
        </w:rPr>
        <w:tab/>
      </w:r>
      <w:r>
        <w:rPr>
          <w:szCs w:val="21"/>
        </w:rPr>
        <w:tab/>
      </w:r>
      <w:r>
        <w:rPr>
          <w:szCs w:val="21"/>
        </w:rPr>
        <w:tab/>
      </w:r>
      <w:r w:rsidR="009954C9" w:rsidRPr="00B93DCD">
        <w:rPr>
          <w:rFonts w:hint="eastAsia"/>
          <w:szCs w:val="21"/>
        </w:rPr>
        <w:t>・第2回審議会における論点の整理、中間とりまとめ案について</w:t>
      </w:r>
    </w:p>
    <w:p w14:paraId="1F27E181" w14:textId="3B086C05" w:rsidR="009954C9" w:rsidRPr="00B93DCD" w:rsidRDefault="00A43B28" w:rsidP="00A43B28">
      <w:pPr>
        <w:ind w:leftChars="0" w:left="0" w:rightChars="59" w:right="142" w:firstLineChars="0" w:firstLine="0"/>
        <w:rPr>
          <w:szCs w:val="21"/>
        </w:rPr>
      </w:pPr>
      <w:r>
        <w:rPr>
          <w:szCs w:val="21"/>
        </w:rPr>
        <w:tab/>
      </w:r>
      <w:r w:rsidR="009954C9" w:rsidRPr="00B93DCD">
        <w:rPr>
          <w:rFonts w:hint="eastAsia"/>
          <w:szCs w:val="21"/>
        </w:rPr>
        <w:t xml:space="preserve">■　</w:t>
      </w:r>
      <w:r w:rsidR="009954C9" w:rsidRPr="00AD2A61">
        <w:rPr>
          <w:rFonts w:hint="eastAsia"/>
          <w:w w:val="94"/>
          <w:kern w:val="0"/>
          <w:szCs w:val="21"/>
          <w:fitText w:val="1080" w:id="-474277120"/>
        </w:rPr>
        <w:t>平成</w:t>
      </w:r>
      <w:r w:rsidR="00997CFF" w:rsidRPr="00AD2A61">
        <w:rPr>
          <w:rFonts w:hint="eastAsia"/>
          <w:w w:val="94"/>
          <w:kern w:val="0"/>
          <w:szCs w:val="21"/>
          <w:fitText w:val="1080" w:id="-474277120"/>
        </w:rPr>
        <w:t>27</w:t>
      </w:r>
      <w:r w:rsidR="009954C9" w:rsidRPr="00AD2A61">
        <w:rPr>
          <w:rFonts w:hint="eastAsia"/>
          <w:spacing w:val="5"/>
          <w:w w:val="94"/>
          <w:kern w:val="0"/>
          <w:szCs w:val="21"/>
          <w:fitText w:val="1080" w:id="-474277120"/>
        </w:rPr>
        <w:t>年</w:t>
      </w:r>
      <w:r w:rsidR="00170811">
        <w:rPr>
          <w:rFonts w:hint="eastAsia"/>
          <w:szCs w:val="21"/>
        </w:rPr>
        <w:t>（2</w:t>
      </w:r>
      <w:r w:rsidR="00170811">
        <w:rPr>
          <w:szCs w:val="21"/>
        </w:rPr>
        <w:t>015</w:t>
      </w:r>
      <w:r w:rsidR="00170811">
        <w:rPr>
          <w:rFonts w:hint="eastAsia"/>
          <w:szCs w:val="21"/>
        </w:rPr>
        <w:t>年）</w:t>
      </w:r>
      <w:r w:rsidR="00AD2A61">
        <w:rPr>
          <w:rFonts w:hint="eastAsia"/>
          <w:szCs w:val="21"/>
        </w:rPr>
        <w:t xml:space="preserve">　</w:t>
      </w:r>
      <w:r w:rsidR="009954C9" w:rsidRPr="00B93DCD">
        <w:rPr>
          <w:rFonts w:hint="eastAsia"/>
          <w:szCs w:val="21"/>
        </w:rPr>
        <w:t>9月</w:t>
      </w:r>
      <w:r w:rsidR="00AD2A61">
        <w:rPr>
          <w:rFonts w:hint="eastAsia"/>
          <w:szCs w:val="21"/>
        </w:rPr>
        <w:t xml:space="preserve">　　</w:t>
      </w:r>
      <w:r w:rsidR="009954C9" w:rsidRPr="00B93DCD">
        <w:rPr>
          <w:rFonts w:hint="eastAsia"/>
          <w:szCs w:val="21"/>
        </w:rPr>
        <w:t>中間とりまとめ</w:t>
      </w:r>
    </w:p>
    <w:p w14:paraId="5802CD81" w14:textId="7178A047" w:rsidR="009954C9" w:rsidRPr="00B93DCD" w:rsidRDefault="00A43B28" w:rsidP="00D711A7">
      <w:pPr>
        <w:ind w:leftChars="0" w:left="0" w:rightChars="59" w:right="142" w:firstLineChars="0" w:firstLine="0"/>
        <w:rPr>
          <w:szCs w:val="21"/>
        </w:rPr>
      </w:pPr>
      <w:r>
        <w:rPr>
          <w:szCs w:val="21"/>
        </w:rPr>
        <w:tab/>
      </w:r>
      <w:r w:rsidR="009954C9" w:rsidRPr="00B93DCD">
        <w:rPr>
          <w:rFonts w:hint="eastAsia"/>
          <w:szCs w:val="21"/>
        </w:rPr>
        <w:t xml:space="preserve">■　</w:t>
      </w:r>
      <w:r w:rsidR="009954C9" w:rsidRPr="002B3878">
        <w:rPr>
          <w:rFonts w:hint="eastAsia"/>
          <w:spacing w:val="2"/>
          <w:w w:val="94"/>
          <w:kern w:val="0"/>
          <w:szCs w:val="21"/>
          <w:fitText w:val="1080" w:id="-474277119"/>
        </w:rPr>
        <w:t>平成</w:t>
      </w:r>
      <w:r w:rsidR="00997CFF" w:rsidRPr="002B3878">
        <w:rPr>
          <w:rFonts w:hint="eastAsia"/>
          <w:spacing w:val="2"/>
          <w:w w:val="94"/>
          <w:kern w:val="0"/>
          <w:szCs w:val="21"/>
          <w:fitText w:val="1080" w:id="-474277119"/>
        </w:rPr>
        <w:t>27</w:t>
      </w:r>
      <w:r w:rsidR="009954C9" w:rsidRPr="002B3878">
        <w:rPr>
          <w:rFonts w:hint="eastAsia"/>
          <w:spacing w:val="-1"/>
          <w:w w:val="94"/>
          <w:kern w:val="0"/>
          <w:szCs w:val="21"/>
          <w:fitText w:val="1080" w:id="-474277119"/>
        </w:rPr>
        <w:t>年</w:t>
      </w:r>
      <w:r w:rsidR="00170811">
        <w:rPr>
          <w:rFonts w:hint="eastAsia"/>
          <w:szCs w:val="21"/>
        </w:rPr>
        <w:t>（2</w:t>
      </w:r>
      <w:r w:rsidR="00170811">
        <w:rPr>
          <w:szCs w:val="21"/>
        </w:rPr>
        <w:t>015</w:t>
      </w:r>
      <w:r w:rsidR="00170811">
        <w:rPr>
          <w:rFonts w:hint="eastAsia"/>
          <w:szCs w:val="21"/>
        </w:rPr>
        <w:t>年）</w:t>
      </w:r>
      <w:r w:rsidR="00AD2A61">
        <w:rPr>
          <w:rFonts w:hint="eastAsia"/>
          <w:szCs w:val="21"/>
        </w:rPr>
        <w:t xml:space="preserve">　</w:t>
      </w:r>
      <w:r w:rsidR="00997CFF" w:rsidRPr="002B3878">
        <w:rPr>
          <w:rFonts w:hint="eastAsia"/>
          <w:kern w:val="0"/>
          <w:szCs w:val="21"/>
        </w:rPr>
        <w:t>11</w:t>
      </w:r>
      <w:r w:rsidR="009954C9" w:rsidRPr="002B3878">
        <w:rPr>
          <w:rFonts w:hint="eastAsia"/>
          <w:kern w:val="0"/>
          <w:szCs w:val="21"/>
        </w:rPr>
        <w:t>月</w:t>
      </w:r>
      <w:r w:rsidR="00997CFF" w:rsidRPr="002B3878">
        <w:rPr>
          <w:rFonts w:hint="eastAsia"/>
          <w:kern w:val="0"/>
          <w:szCs w:val="21"/>
        </w:rPr>
        <w:t>24</w:t>
      </w:r>
      <w:r w:rsidR="009954C9" w:rsidRPr="002B3878">
        <w:rPr>
          <w:rFonts w:hint="eastAsia"/>
          <w:kern w:val="0"/>
          <w:szCs w:val="21"/>
        </w:rPr>
        <w:t>日</w:t>
      </w:r>
      <w:r w:rsidR="00AD2A61">
        <w:rPr>
          <w:rFonts w:hint="eastAsia"/>
          <w:kern w:val="0"/>
          <w:szCs w:val="21"/>
        </w:rPr>
        <w:t xml:space="preserve">　</w:t>
      </w:r>
      <w:r w:rsidR="009954C9" w:rsidRPr="00B93DCD">
        <w:rPr>
          <w:rFonts w:hint="eastAsia"/>
          <w:szCs w:val="21"/>
        </w:rPr>
        <w:t>第4回審議会</w:t>
      </w:r>
    </w:p>
    <w:p w14:paraId="7E92BE2D" w14:textId="0AC09CC6" w:rsidR="009954C9" w:rsidRPr="00B93DCD" w:rsidRDefault="00A43B28" w:rsidP="00A43B28">
      <w:pPr>
        <w:ind w:leftChars="0" w:left="0" w:rightChars="59" w:right="142" w:firstLineChars="0" w:firstLine="0"/>
        <w:rPr>
          <w:szCs w:val="21"/>
        </w:rPr>
      </w:pPr>
      <w:r>
        <w:rPr>
          <w:szCs w:val="21"/>
        </w:rPr>
        <w:tab/>
      </w:r>
      <w:r>
        <w:rPr>
          <w:szCs w:val="21"/>
        </w:rPr>
        <w:tab/>
      </w:r>
      <w:r>
        <w:rPr>
          <w:szCs w:val="21"/>
        </w:rPr>
        <w:tab/>
      </w:r>
      <w:r>
        <w:rPr>
          <w:szCs w:val="21"/>
        </w:rPr>
        <w:tab/>
      </w:r>
      <w:r>
        <w:rPr>
          <w:szCs w:val="21"/>
        </w:rPr>
        <w:tab/>
      </w:r>
      <w:r w:rsidR="009954C9" w:rsidRPr="00B93DCD">
        <w:rPr>
          <w:rFonts w:hint="eastAsia"/>
          <w:szCs w:val="21"/>
        </w:rPr>
        <w:t>・答申案について</w:t>
      </w:r>
    </w:p>
    <w:p w14:paraId="5E96CF43" w14:textId="19CC1834" w:rsidR="009954C9" w:rsidRPr="00B93DCD" w:rsidRDefault="00A43B28" w:rsidP="00A43B28">
      <w:pPr>
        <w:ind w:leftChars="0" w:left="0" w:rightChars="59" w:right="142" w:firstLineChars="0" w:firstLine="0"/>
        <w:rPr>
          <w:szCs w:val="21"/>
        </w:rPr>
      </w:pPr>
      <w:r>
        <w:rPr>
          <w:szCs w:val="21"/>
        </w:rPr>
        <w:tab/>
      </w:r>
      <w:r w:rsidR="009954C9" w:rsidRPr="00B93DCD">
        <w:rPr>
          <w:rFonts w:hint="eastAsia"/>
          <w:szCs w:val="21"/>
        </w:rPr>
        <w:t xml:space="preserve">■　</w:t>
      </w:r>
      <w:r w:rsidR="009954C9" w:rsidRPr="00AD2A61">
        <w:rPr>
          <w:rFonts w:hint="eastAsia"/>
          <w:w w:val="94"/>
          <w:kern w:val="0"/>
          <w:szCs w:val="21"/>
          <w:fitText w:val="1080" w:id="-474277118"/>
        </w:rPr>
        <w:t>平成</w:t>
      </w:r>
      <w:r w:rsidR="00997CFF" w:rsidRPr="00AD2A61">
        <w:rPr>
          <w:rFonts w:hint="eastAsia"/>
          <w:w w:val="94"/>
          <w:kern w:val="0"/>
          <w:szCs w:val="21"/>
          <w:fitText w:val="1080" w:id="-474277118"/>
        </w:rPr>
        <w:t>27</w:t>
      </w:r>
      <w:r w:rsidR="009954C9" w:rsidRPr="00AD2A61">
        <w:rPr>
          <w:rFonts w:hint="eastAsia"/>
          <w:spacing w:val="5"/>
          <w:w w:val="94"/>
          <w:kern w:val="0"/>
          <w:szCs w:val="21"/>
          <w:fitText w:val="1080" w:id="-474277118"/>
        </w:rPr>
        <w:t>年</w:t>
      </w:r>
      <w:r w:rsidR="00170811">
        <w:rPr>
          <w:rFonts w:hint="eastAsia"/>
          <w:szCs w:val="21"/>
        </w:rPr>
        <w:t>（2</w:t>
      </w:r>
      <w:r w:rsidR="00170811">
        <w:rPr>
          <w:szCs w:val="21"/>
        </w:rPr>
        <w:t>015</w:t>
      </w:r>
      <w:r w:rsidR="00170811">
        <w:rPr>
          <w:rFonts w:hint="eastAsia"/>
          <w:szCs w:val="21"/>
        </w:rPr>
        <w:t>年）</w:t>
      </w:r>
      <w:r w:rsidR="00AD2A61">
        <w:rPr>
          <w:rFonts w:hint="eastAsia"/>
          <w:szCs w:val="21"/>
        </w:rPr>
        <w:t xml:space="preserve">　</w:t>
      </w:r>
      <w:r w:rsidR="00997CFF" w:rsidRPr="002B3878">
        <w:rPr>
          <w:rFonts w:hint="eastAsia"/>
          <w:kern w:val="0"/>
          <w:szCs w:val="21"/>
        </w:rPr>
        <w:t>11</w:t>
      </w:r>
      <w:r w:rsidR="009954C9" w:rsidRPr="002B3878">
        <w:rPr>
          <w:rFonts w:hint="eastAsia"/>
          <w:kern w:val="0"/>
          <w:szCs w:val="21"/>
        </w:rPr>
        <w:t>月</w:t>
      </w:r>
      <w:r w:rsidR="00997CFF" w:rsidRPr="002B3878">
        <w:rPr>
          <w:rFonts w:hint="eastAsia"/>
          <w:kern w:val="0"/>
          <w:szCs w:val="21"/>
        </w:rPr>
        <w:t>24</w:t>
      </w:r>
      <w:r w:rsidR="009954C9" w:rsidRPr="002B3878">
        <w:rPr>
          <w:rFonts w:hint="eastAsia"/>
          <w:kern w:val="0"/>
          <w:szCs w:val="21"/>
        </w:rPr>
        <w:t>日</w:t>
      </w:r>
      <w:r w:rsidR="00AD2A61">
        <w:rPr>
          <w:rFonts w:hint="eastAsia"/>
          <w:kern w:val="0"/>
          <w:szCs w:val="21"/>
        </w:rPr>
        <w:t xml:space="preserve">　　</w:t>
      </w:r>
      <w:r w:rsidR="009954C9" w:rsidRPr="00B93DCD">
        <w:rPr>
          <w:rFonts w:hint="eastAsia"/>
          <w:szCs w:val="21"/>
        </w:rPr>
        <w:t>答申</w:t>
      </w:r>
    </w:p>
    <w:p w14:paraId="5A9A348D" w14:textId="45C95370" w:rsidR="009954C9" w:rsidRPr="00B93DCD" w:rsidRDefault="00A43B28" w:rsidP="00A43B28">
      <w:pPr>
        <w:ind w:leftChars="0" w:left="0" w:rightChars="59" w:right="142" w:firstLineChars="0" w:firstLine="0"/>
        <w:rPr>
          <w:szCs w:val="21"/>
        </w:rPr>
      </w:pPr>
      <w:r>
        <w:rPr>
          <w:szCs w:val="21"/>
        </w:rPr>
        <w:tab/>
      </w:r>
      <w:r w:rsidR="009954C9" w:rsidRPr="00B93DCD">
        <w:rPr>
          <w:rFonts w:hint="eastAsia"/>
          <w:szCs w:val="21"/>
        </w:rPr>
        <w:t xml:space="preserve">■　</w:t>
      </w:r>
      <w:r w:rsidR="009954C9" w:rsidRPr="00AD2A61">
        <w:rPr>
          <w:rFonts w:hint="eastAsia"/>
          <w:w w:val="94"/>
          <w:kern w:val="0"/>
          <w:szCs w:val="21"/>
          <w:fitText w:val="1080" w:id="-474277117"/>
        </w:rPr>
        <w:t>平成</w:t>
      </w:r>
      <w:r w:rsidR="00997CFF" w:rsidRPr="00AD2A61">
        <w:rPr>
          <w:rFonts w:hint="eastAsia"/>
          <w:w w:val="94"/>
          <w:kern w:val="0"/>
          <w:szCs w:val="21"/>
          <w:fitText w:val="1080" w:id="-474277117"/>
        </w:rPr>
        <w:t>30</w:t>
      </w:r>
      <w:r w:rsidR="009954C9" w:rsidRPr="00AD2A61">
        <w:rPr>
          <w:rFonts w:hint="eastAsia"/>
          <w:spacing w:val="5"/>
          <w:w w:val="94"/>
          <w:kern w:val="0"/>
          <w:szCs w:val="21"/>
          <w:fitText w:val="1080" w:id="-474277117"/>
        </w:rPr>
        <w:t>年</w:t>
      </w:r>
      <w:r w:rsidR="00170811">
        <w:rPr>
          <w:rFonts w:hint="eastAsia"/>
          <w:szCs w:val="21"/>
        </w:rPr>
        <w:t>（2</w:t>
      </w:r>
      <w:r w:rsidR="00170811">
        <w:rPr>
          <w:szCs w:val="21"/>
        </w:rPr>
        <w:t>018</w:t>
      </w:r>
      <w:r w:rsidR="00170811">
        <w:rPr>
          <w:rFonts w:hint="eastAsia"/>
          <w:szCs w:val="21"/>
        </w:rPr>
        <w:t>年）</w:t>
      </w:r>
      <w:r w:rsidR="00AD2A61">
        <w:rPr>
          <w:rFonts w:hint="eastAsia"/>
          <w:szCs w:val="21"/>
        </w:rPr>
        <w:t xml:space="preserve">　</w:t>
      </w:r>
      <w:r w:rsidR="009954C9" w:rsidRPr="00D711A7">
        <w:rPr>
          <w:rFonts w:hint="eastAsia"/>
          <w:kern w:val="0"/>
          <w:szCs w:val="21"/>
        </w:rPr>
        <w:t>7月</w:t>
      </w:r>
      <w:r w:rsidR="00997CFF" w:rsidRPr="00D711A7">
        <w:rPr>
          <w:rFonts w:hint="eastAsia"/>
          <w:kern w:val="0"/>
          <w:szCs w:val="21"/>
        </w:rPr>
        <w:t>13</w:t>
      </w:r>
      <w:r w:rsidR="009954C9" w:rsidRPr="00D711A7">
        <w:rPr>
          <w:rFonts w:hint="eastAsia"/>
          <w:kern w:val="0"/>
          <w:szCs w:val="21"/>
        </w:rPr>
        <w:t>日</w:t>
      </w:r>
      <w:r w:rsidR="00AD2A61">
        <w:rPr>
          <w:rFonts w:hint="eastAsia"/>
          <w:kern w:val="0"/>
          <w:szCs w:val="21"/>
        </w:rPr>
        <w:t xml:space="preserve">　　</w:t>
      </w:r>
      <w:r w:rsidR="009954C9" w:rsidRPr="00B93DCD">
        <w:rPr>
          <w:rFonts w:hint="eastAsia"/>
          <w:szCs w:val="21"/>
        </w:rPr>
        <w:t>第5回審議会</w:t>
      </w:r>
    </w:p>
    <w:p w14:paraId="68DEDEAF" w14:textId="3590364A" w:rsidR="009954C9" w:rsidRPr="00B93DCD" w:rsidRDefault="00A43B28" w:rsidP="00A43B28">
      <w:pPr>
        <w:ind w:leftChars="0" w:left="0" w:rightChars="59" w:right="142" w:firstLineChars="0" w:firstLine="0"/>
        <w:rPr>
          <w:szCs w:val="21"/>
        </w:rPr>
      </w:pPr>
      <w:r>
        <w:rPr>
          <w:szCs w:val="21"/>
        </w:rPr>
        <w:tab/>
      </w:r>
      <w:r>
        <w:rPr>
          <w:szCs w:val="21"/>
        </w:rPr>
        <w:tab/>
      </w:r>
      <w:r w:rsidR="009954C9" w:rsidRPr="00B93DCD">
        <w:rPr>
          <w:rFonts w:hint="eastAsia"/>
          <w:szCs w:val="21"/>
        </w:rPr>
        <w:t>諮問：「住宅建築物耐震</w:t>
      </w:r>
      <w:r w:rsidR="005E75F0" w:rsidRPr="00B93DCD">
        <w:rPr>
          <w:rFonts w:hint="eastAsia"/>
          <w:szCs w:val="21"/>
        </w:rPr>
        <w:t>10</w:t>
      </w:r>
      <w:r w:rsidR="009954C9" w:rsidRPr="00B93DCD">
        <w:rPr>
          <w:rFonts w:hint="eastAsia"/>
          <w:szCs w:val="21"/>
        </w:rPr>
        <w:t>ヵ年戦略・大阪」に基づく更なる耐震化の</w:t>
      </w:r>
      <w:r w:rsidR="00A04706">
        <w:rPr>
          <w:rFonts w:hint="eastAsia"/>
          <w:szCs w:val="21"/>
        </w:rPr>
        <w:t>取組</w:t>
      </w:r>
      <w:r w:rsidR="009954C9" w:rsidRPr="00B93DCD">
        <w:rPr>
          <w:rFonts w:hint="eastAsia"/>
          <w:szCs w:val="21"/>
        </w:rPr>
        <w:t>について</w:t>
      </w:r>
    </w:p>
    <w:p w14:paraId="4C463269" w14:textId="77777777" w:rsidR="00A43B28" w:rsidRDefault="00A43B28" w:rsidP="00A43B28">
      <w:pPr>
        <w:ind w:leftChars="0" w:left="0" w:rightChars="59" w:right="142" w:firstLineChars="0" w:firstLine="0"/>
        <w:rPr>
          <w:szCs w:val="21"/>
        </w:rPr>
      </w:pPr>
      <w:r>
        <w:rPr>
          <w:szCs w:val="21"/>
        </w:rPr>
        <w:tab/>
      </w:r>
      <w:r>
        <w:rPr>
          <w:szCs w:val="21"/>
        </w:rPr>
        <w:tab/>
      </w:r>
      <w:r>
        <w:rPr>
          <w:szCs w:val="21"/>
        </w:rPr>
        <w:tab/>
      </w:r>
      <w:r>
        <w:rPr>
          <w:szCs w:val="21"/>
        </w:rPr>
        <w:tab/>
      </w:r>
      <w:r>
        <w:rPr>
          <w:szCs w:val="21"/>
        </w:rPr>
        <w:tab/>
      </w:r>
      <w:r w:rsidR="009954C9" w:rsidRPr="00B93DCD">
        <w:rPr>
          <w:rFonts w:hint="eastAsia"/>
          <w:szCs w:val="21"/>
        </w:rPr>
        <w:t>・大阪府北部を震源とする地震による被害等を踏まえた耐震改修促進計画の</w:t>
      </w:r>
      <w:r w:rsidR="00A04706">
        <w:rPr>
          <w:rFonts w:hint="eastAsia"/>
          <w:szCs w:val="21"/>
        </w:rPr>
        <w:t>取組</w:t>
      </w:r>
      <w:r w:rsidR="009954C9" w:rsidRPr="00B93DCD">
        <w:rPr>
          <w:rFonts w:hint="eastAsia"/>
          <w:szCs w:val="21"/>
        </w:rPr>
        <w:t>、</w:t>
      </w:r>
    </w:p>
    <w:p w14:paraId="4911DB21" w14:textId="44109FD9" w:rsidR="009954C9" w:rsidRPr="00B93DCD" w:rsidRDefault="00A43B28" w:rsidP="00A43B28">
      <w:pPr>
        <w:ind w:leftChars="0" w:left="0" w:rightChars="59" w:right="142" w:firstLineChars="0" w:firstLine="0"/>
        <w:rPr>
          <w:szCs w:val="21"/>
        </w:rPr>
      </w:pPr>
      <w:r>
        <w:rPr>
          <w:szCs w:val="21"/>
        </w:rPr>
        <w:tab/>
      </w:r>
      <w:r>
        <w:rPr>
          <w:szCs w:val="21"/>
        </w:rPr>
        <w:tab/>
      </w:r>
      <w:r>
        <w:rPr>
          <w:szCs w:val="21"/>
        </w:rPr>
        <w:tab/>
      </w:r>
      <w:r>
        <w:rPr>
          <w:szCs w:val="21"/>
        </w:rPr>
        <w:tab/>
      </w:r>
      <w:r>
        <w:rPr>
          <w:szCs w:val="21"/>
        </w:rPr>
        <w:tab/>
        <w:t xml:space="preserve"> </w:t>
      </w:r>
      <w:r w:rsidR="009954C9" w:rsidRPr="00B93DCD">
        <w:rPr>
          <w:rFonts w:hint="eastAsia"/>
          <w:szCs w:val="21"/>
        </w:rPr>
        <w:t>耐震診断義務付け対象建築物の現状と今後の</w:t>
      </w:r>
      <w:r w:rsidR="00A04706">
        <w:rPr>
          <w:rFonts w:hint="eastAsia"/>
          <w:szCs w:val="21"/>
        </w:rPr>
        <w:t>取組</w:t>
      </w:r>
      <w:r w:rsidR="009954C9" w:rsidRPr="00B93DCD">
        <w:rPr>
          <w:rFonts w:hint="eastAsia"/>
          <w:szCs w:val="21"/>
        </w:rPr>
        <w:t>について</w:t>
      </w:r>
    </w:p>
    <w:p w14:paraId="4D106EFC" w14:textId="559FE09C" w:rsidR="009954C9" w:rsidRPr="00B93DCD" w:rsidRDefault="00A43B28" w:rsidP="00A43B28">
      <w:pPr>
        <w:ind w:leftChars="0" w:left="0" w:rightChars="59" w:right="142" w:firstLineChars="0" w:firstLine="0"/>
        <w:rPr>
          <w:szCs w:val="21"/>
        </w:rPr>
      </w:pPr>
      <w:r>
        <w:rPr>
          <w:szCs w:val="21"/>
        </w:rPr>
        <w:tab/>
      </w:r>
      <w:r w:rsidR="009954C9" w:rsidRPr="00B93DCD">
        <w:rPr>
          <w:rFonts w:hint="eastAsia"/>
          <w:szCs w:val="21"/>
        </w:rPr>
        <w:t xml:space="preserve">■　</w:t>
      </w:r>
      <w:r w:rsidR="009954C9" w:rsidRPr="00AD2A61">
        <w:rPr>
          <w:rFonts w:hint="eastAsia"/>
          <w:w w:val="94"/>
          <w:kern w:val="0"/>
          <w:szCs w:val="21"/>
          <w:fitText w:val="1080" w:id="-474277116"/>
        </w:rPr>
        <w:t>平成</w:t>
      </w:r>
      <w:r w:rsidR="00997CFF" w:rsidRPr="00AD2A61">
        <w:rPr>
          <w:rFonts w:hint="eastAsia"/>
          <w:w w:val="94"/>
          <w:kern w:val="0"/>
          <w:szCs w:val="21"/>
          <w:fitText w:val="1080" w:id="-474277116"/>
        </w:rPr>
        <w:t>30</w:t>
      </w:r>
      <w:r w:rsidR="009954C9" w:rsidRPr="00AD2A61">
        <w:rPr>
          <w:rFonts w:hint="eastAsia"/>
          <w:spacing w:val="5"/>
          <w:w w:val="94"/>
          <w:kern w:val="0"/>
          <w:szCs w:val="21"/>
          <w:fitText w:val="1080" w:id="-474277116"/>
        </w:rPr>
        <w:t>年</w:t>
      </w:r>
      <w:r w:rsidR="00170811">
        <w:rPr>
          <w:rFonts w:hint="eastAsia"/>
          <w:szCs w:val="21"/>
        </w:rPr>
        <w:t>（2</w:t>
      </w:r>
      <w:r w:rsidR="00170811">
        <w:rPr>
          <w:szCs w:val="21"/>
        </w:rPr>
        <w:t>018</w:t>
      </w:r>
      <w:r w:rsidR="00170811">
        <w:rPr>
          <w:rFonts w:hint="eastAsia"/>
          <w:szCs w:val="21"/>
        </w:rPr>
        <w:t>年）</w:t>
      </w:r>
      <w:r w:rsidR="00AD2A61">
        <w:rPr>
          <w:rFonts w:hint="eastAsia"/>
          <w:szCs w:val="21"/>
        </w:rPr>
        <w:t xml:space="preserve">　</w:t>
      </w:r>
      <w:r w:rsidR="009954C9" w:rsidRPr="00D711A7">
        <w:rPr>
          <w:rFonts w:hint="eastAsia"/>
          <w:kern w:val="0"/>
          <w:szCs w:val="21"/>
        </w:rPr>
        <w:t>8月9日</w:t>
      </w:r>
      <w:r w:rsidR="00AD2A61">
        <w:rPr>
          <w:rFonts w:hint="eastAsia"/>
          <w:kern w:val="0"/>
          <w:szCs w:val="21"/>
        </w:rPr>
        <w:t xml:space="preserve">　　</w:t>
      </w:r>
      <w:r w:rsidR="002B3878">
        <w:rPr>
          <w:kern w:val="0"/>
          <w:szCs w:val="21"/>
        </w:rPr>
        <w:tab/>
        <w:t xml:space="preserve"> </w:t>
      </w:r>
      <w:r w:rsidR="009954C9" w:rsidRPr="00B93DCD">
        <w:rPr>
          <w:rFonts w:hint="eastAsia"/>
          <w:szCs w:val="21"/>
        </w:rPr>
        <w:t>第6回審議会</w:t>
      </w:r>
    </w:p>
    <w:p w14:paraId="1F0E95C1" w14:textId="77777777" w:rsidR="00A43B28" w:rsidRDefault="00A43B28" w:rsidP="00A43B28">
      <w:pPr>
        <w:ind w:leftChars="0" w:left="0" w:rightChars="59" w:right="142" w:firstLineChars="0" w:firstLine="0"/>
        <w:rPr>
          <w:szCs w:val="21"/>
        </w:rPr>
      </w:pPr>
      <w:r>
        <w:rPr>
          <w:szCs w:val="21"/>
        </w:rPr>
        <w:tab/>
      </w:r>
      <w:r>
        <w:rPr>
          <w:szCs w:val="21"/>
        </w:rPr>
        <w:tab/>
      </w:r>
      <w:r>
        <w:rPr>
          <w:szCs w:val="21"/>
        </w:rPr>
        <w:tab/>
      </w:r>
      <w:r>
        <w:rPr>
          <w:szCs w:val="21"/>
        </w:rPr>
        <w:tab/>
      </w:r>
      <w:r>
        <w:rPr>
          <w:szCs w:val="21"/>
        </w:rPr>
        <w:tab/>
      </w:r>
      <w:r w:rsidR="009954C9" w:rsidRPr="00B93DCD">
        <w:rPr>
          <w:rFonts w:hint="eastAsia"/>
          <w:szCs w:val="21"/>
        </w:rPr>
        <w:t>・耐震診断義務付け対象建築物の目標の設定、国における大阪府北部を震源とする</w:t>
      </w:r>
    </w:p>
    <w:p w14:paraId="0A7E85E7" w14:textId="2AE90ECE" w:rsidR="009954C9" w:rsidRPr="00B93DCD" w:rsidRDefault="00A43B28" w:rsidP="00A43B28">
      <w:pPr>
        <w:ind w:leftChars="0" w:left="0" w:rightChars="8" w:right="19" w:firstLineChars="0" w:firstLine="0"/>
        <w:rPr>
          <w:szCs w:val="21"/>
        </w:rPr>
      </w:pPr>
      <w:r>
        <w:rPr>
          <w:szCs w:val="21"/>
        </w:rPr>
        <w:tab/>
      </w:r>
      <w:r>
        <w:rPr>
          <w:szCs w:val="21"/>
        </w:rPr>
        <w:tab/>
      </w:r>
      <w:r>
        <w:rPr>
          <w:szCs w:val="21"/>
        </w:rPr>
        <w:tab/>
      </w:r>
      <w:r>
        <w:rPr>
          <w:szCs w:val="21"/>
        </w:rPr>
        <w:tab/>
      </w:r>
      <w:r>
        <w:rPr>
          <w:szCs w:val="21"/>
        </w:rPr>
        <w:tab/>
        <w:t xml:space="preserve"> </w:t>
      </w:r>
      <w:r w:rsidR="009954C9" w:rsidRPr="00B93DCD">
        <w:rPr>
          <w:rFonts w:hint="eastAsia"/>
          <w:szCs w:val="21"/>
        </w:rPr>
        <w:t>地震に係る建築物等の被害状況と今後の</w:t>
      </w:r>
      <w:r w:rsidR="00A04706">
        <w:rPr>
          <w:rFonts w:hint="eastAsia"/>
          <w:szCs w:val="21"/>
        </w:rPr>
        <w:t>取組</w:t>
      </w:r>
      <w:r w:rsidR="009954C9" w:rsidRPr="00B93DCD">
        <w:rPr>
          <w:rFonts w:hint="eastAsia"/>
          <w:szCs w:val="21"/>
        </w:rPr>
        <w:t>の検討状況、中間とりまとめ(案)について</w:t>
      </w:r>
    </w:p>
    <w:p w14:paraId="32E3A5EB" w14:textId="36CE2042" w:rsidR="009954C9" w:rsidRPr="00B93DCD" w:rsidRDefault="00A43B28" w:rsidP="00A43B28">
      <w:pPr>
        <w:ind w:leftChars="0" w:left="0" w:rightChars="59" w:right="142" w:firstLineChars="0" w:firstLine="0"/>
        <w:rPr>
          <w:szCs w:val="21"/>
        </w:rPr>
      </w:pPr>
      <w:r>
        <w:rPr>
          <w:szCs w:val="21"/>
        </w:rPr>
        <w:tab/>
      </w:r>
      <w:r w:rsidR="009954C9" w:rsidRPr="00B93DCD">
        <w:rPr>
          <w:rFonts w:hint="eastAsia"/>
          <w:szCs w:val="21"/>
        </w:rPr>
        <w:t xml:space="preserve">■　</w:t>
      </w:r>
      <w:r w:rsidR="009954C9" w:rsidRPr="00AD2A61">
        <w:rPr>
          <w:rFonts w:hint="eastAsia"/>
          <w:w w:val="94"/>
          <w:kern w:val="0"/>
          <w:szCs w:val="21"/>
          <w:fitText w:val="1080" w:id="-474277115"/>
        </w:rPr>
        <w:t>平成</w:t>
      </w:r>
      <w:r w:rsidR="00997CFF" w:rsidRPr="00AD2A61">
        <w:rPr>
          <w:rFonts w:hint="eastAsia"/>
          <w:w w:val="94"/>
          <w:kern w:val="0"/>
          <w:szCs w:val="21"/>
          <w:fitText w:val="1080" w:id="-474277115"/>
        </w:rPr>
        <w:t>30</w:t>
      </w:r>
      <w:r w:rsidR="009954C9" w:rsidRPr="00AD2A61">
        <w:rPr>
          <w:rFonts w:hint="eastAsia"/>
          <w:spacing w:val="5"/>
          <w:w w:val="94"/>
          <w:kern w:val="0"/>
          <w:szCs w:val="21"/>
          <w:fitText w:val="1080" w:id="-474277115"/>
        </w:rPr>
        <w:t>年</w:t>
      </w:r>
      <w:r w:rsidR="00170811">
        <w:rPr>
          <w:rFonts w:hint="eastAsia"/>
          <w:szCs w:val="21"/>
        </w:rPr>
        <w:t>（2</w:t>
      </w:r>
      <w:r w:rsidR="00170811">
        <w:rPr>
          <w:szCs w:val="21"/>
        </w:rPr>
        <w:t>018</w:t>
      </w:r>
      <w:r w:rsidR="00170811">
        <w:rPr>
          <w:rFonts w:hint="eastAsia"/>
          <w:szCs w:val="21"/>
        </w:rPr>
        <w:t>年）</w:t>
      </w:r>
      <w:r w:rsidR="00AD2A61">
        <w:rPr>
          <w:rFonts w:hint="eastAsia"/>
          <w:szCs w:val="21"/>
        </w:rPr>
        <w:t xml:space="preserve">　</w:t>
      </w:r>
      <w:r w:rsidR="009954C9" w:rsidRPr="00D711A7">
        <w:rPr>
          <w:rFonts w:hint="eastAsia"/>
          <w:kern w:val="0"/>
          <w:szCs w:val="21"/>
        </w:rPr>
        <w:t>9月</w:t>
      </w:r>
      <w:r w:rsidR="00997CFF" w:rsidRPr="00D711A7">
        <w:rPr>
          <w:rFonts w:hint="eastAsia"/>
          <w:kern w:val="0"/>
          <w:szCs w:val="21"/>
        </w:rPr>
        <w:t>28</w:t>
      </w:r>
      <w:r w:rsidR="009954C9" w:rsidRPr="00D711A7">
        <w:rPr>
          <w:rFonts w:hint="eastAsia"/>
          <w:kern w:val="0"/>
          <w:szCs w:val="21"/>
        </w:rPr>
        <w:t>日</w:t>
      </w:r>
      <w:r w:rsidR="00AD2A61">
        <w:rPr>
          <w:rFonts w:hint="eastAsia"/>
          <w:kern w:val="0"/>
          <w:szCs w:val="21"/>
        </w:rPr>
        <w:t xml:space="preserve">　　</w:t>
      </w:r>
      <w:r w:rsidR="009954C9" w:rsidRPr="00B93DCD">
        <w:rPr>
          <w:rFonts w:hint="eastAsia"/>
          <w:szCs w:val="21"/>
        </w:rPr>
        <w:t>中間とりまとめ</w:t>
      </w:r>
    </w:p>
    <w:p w14:paraId="6260E848" w14:textId="179C1703" w:rsidR="009954C9" w:rsidRPr="00B93DCD" w:rsidRDefault="00A43B28" w:rsidP="00A43B28">
      <w:pPr>
        <w:ind w:leftChars="0" w:left="0" w:rightChars="59" w:right="142" w:firstLineChars="0" w:firstLine="0"/>
        <w:rPr>
          <w:szCs w:val="21"/>
        </w:rPr>
      </w:pPr>
      <w:r>
        <w:rPr>
          <w:szCs w:val="21"/>
        </w:rPr>
        <w:tab/>
      </w:r>
      <w:r w:rsidR="009954C9" w:rsidRPr="00B93DCD">
        <w:rPr>
          <w:rFonts w:hint="eastAsia"/>
          <w:szCs w:val="21"/>
        </w:rPr>
        <w:t xml:space="preserve">■　</w:t>
      </w:r>
      <w:r w:rsidR="009954C9" w:rsidRPr="00AD2A61">
        <w:rPr>
          <w:rFonts w:hint="eastAsia"/>
          <w:w w:val="94"/>
          <w:kern w:val="0"/>
          <w:szCs w:val="21"/>
          <w:fitText w:val="1080" w:id="-474277114"/>
        </w:rPr>
        <w:t>平成31</w:t>
      </w:r>
      <w:r w:rsidR="009954C9" w:rsidRPr="00AD2A61">
        <w:rPr>
          <w:rFonts w:hint="eastAsia"/>
          <w:spacing w:val="5"/>
          <w:w w:val="94"/>
          <w:kern w:val="0"/>
          <w:szCs w:val="21"/>
          <w:fitText w:val="1080" w:id="-474277114"/>
        </w:rPr>
        <w:t>年</w:t>
      </w:r>
      <w:r w:rsidR="00170811">
        <w:rPr>
          <w:rFonts w:hint="eastAsia"/>
          <w:szCs w:val="21"/>
        </w:rPr>
        <w:t>（2</w:t>
      </w:r>
      <w:r w:rsidR="00170811">
        <w:rPr>
          <w:szCs w:val="21"/>
        </w:rPr>
        <w:t>019</w:t>
      </w:r>
      <w:r w:rsidR="00170811">
        <w:rPr>
          <w:rFonts w:hint="eastAsia"/>
          <w:szCs w:val="21"/>
        </w:rPr>
        <w:t>年）</w:t>
      </w:r>
      <w:r w:rsidR="00AD2A61">
        <w:rPr>
          <w:rFonts w:hint="eastAsia"/>
          <w:szCs w:val="21"/>
        </w:rPr>
        <w:t xml:space="preserve">　</w:t>
      </w:r>
      <w:r w:rsidR="009954C9" w:rsidRPr="00F94D48">
        <w:rPr>
          <w:rFonts w:hint="eastAsia"/>
          <w:kern w:val="0"/>
          <w:szCs w:val="21"/>
        </w:rPr>
        <w:t>1月9日</w:t>
      </w:r>
      <w:r w:rsidR="00AD2A61">
        <w:rPr>
          <w:rFonts w:hint="eastAsia"/>
          <w:kern w:val="0"/>
          <w:szCs w:val="21"/>
        </w:rPr>
        <w:t xml:space="preserve">　　</w:t>
      </w:r>
      <w:r w:rsidR="002B3878">
        <w:rPr>
          <w:kern w:val="0"/>
          <w:szCs w:val="21"/>
        </w:rPr>
        <w:tab/>
        <w:t xml:space="preserve"> </w:t>
      </w:r>
      <w:r w:rsidR="009954C9" w:rsidRPr="00B93DCD">
        <w:rPr>
          <w:rFonts w:hint="eastAsia"/>
          <w:szCs w:val="21"/>
        </w:rPr>
        <w:t>第７回審議会</w:t>
      </w:r>
    </w:p>
    <w:p w14:paraId="3ABC1009" w14:textId="0348C24A" w:rsidR="009954C9" w:rsidRPr="00B93DCD" w:rsidRDefault="00A43B28" w:rsidP="00A43B28">
      <w:pPr>
        <w:ind w:leftChars="0" w:left="0" w:rightChars="59" w:right="142" w:firstLineChars="0" w:firstLine="0"/>
        <w:rPr>
          <w:szCs w:val="21"/>
        </w:rPr>
      </w:pPr>
      <w:r>
        <w:rPr>
          <w:szCs w:val="21"/>
        </w:rPr>
        <w:tab/>
      </w:r>
      <w:r>
        <w:rPr>
          <w:szCs w:val="21"/>
        </w:rPr>
        <w:tab/>
      </w:r>
      <w:r>
        <w:rPr>
          <w:szCs w:val="21"/>
        </w:rPr>
        <w:tab/>
      </w:r>
      <w:r>
        <w:rPr>
          <w:szCs w:val="21"/>
        </w:rPr>
        <w:tab/>
      </w:r>
      <w:r>
        <w:rPr>
          <w:szCs w:val="21"/>
        </w:rPr>
        <w:tab/>
      </w:r>
      <w:r w:rsidR="009954C9" w:rsidRPr="00B93DCD">
        <w:rPr>
          <w:rFonts w:hint="eastAsia"/>
          <w:szCs w:val="21"/>
        </w:rPr>
        <w:t>・答申案について</w:t>
      </w:r>
    </w:p>
    <w:p w14:paraId="5BC0091A" w14:textId="64FFEE9C" w:rsidR="009954C9" w:rsidRPr="00B93DCD" w:rsidRDefault="00A43B28" w:rsidP="00A43B28">
      <w:pPr>
        <w:ind w:leftChars="0" w:left="0" w:rightChars="59" w:right="142" w:firstLineChars="0" w:firstLine="0"/>
        <w:rPr>
          <w:szCs w:val="21"/>
        </w:rPr>
      </w:pPr>
      <w:r>
        <w:rPr>
          <w:szCs w:val="21"/>
        </w:rPr>
        <w:tab/>
      </w:r>
      <w:r w:rsidR="009954C9" w:rsidRPr="00B93DCD">
        <w:rPr>
          <w:rFonts w:hint="eastAsia"/>
          <w:szCs w:val="21"/>
        </w:rPr>
        <w:t xml:space="preserve">■　</w:t>
      </w:r>
      <w:r w:rsidR="009954C9" w:rsidRPr="00AD2A61">
        <w:rPr>
          <w:rFonts w:hint="eastAsia"/>
          <w:w w:val="94"/>
          <w:kern w:val="0"/>
          <w:szCs w:val="21"/>
          <w:fitText w:val="1080" w:id="-474277113"/>
        </w:rPr>
        <w:t>平成31</w:t>
      </w:r>
      <w:r w:rsidR="009954C9" w:rsidRPr="00AD2A61">
        <w:rPr>
          <w:rFonts w:hint="eastAsia"/>
          <w:spacing w:val="5"/>
          <w:w w:val="94"/>
          <w:kern w:val="0"/>
          <w:szCs w:val="21"/>
          <w:fitText w:val="1080" w:id="-474277113"/>
        </w:rPr>
        <w:t>年</w:t>
      </w:r>
      <w:r w:rsidR="00170811">
        <w:rPr>
          <w:rFonts w:hint="eastAsia"/>
          <w:szCs w:val="21"/>
        </w:rPr>
        <w:t>（2</w:t>
      </w:r>
      <w:r w:rsidR="00170811">
        <w:rPr>
          <w:szCs w:val="21"/>
        </w:rPr>
        <w:t>019</w:t>
      </w:r>
      <w:r w:rsidR="00170811">
        <w:rPr>
          <w:rFonts w:hint="eastAsia"/>
          <w:szCs w:val="21"/>
        </w:rPr>
        <w:t>年）</w:t>
      </w:r>
      <w:r w:rsidR="00AD2A61">
        <w:rPr>
          <w:rFonts w:hint="eastAsia"/>
          <w:szCs w:val="21"/>
        </w:rPr>
        <w:t xml:space="preserve">　</w:t>
      </w:r>
      <w:r w:rsidR="009954C9" w:rsidRPr="00F94D48">
        <w:rPr>
          <w:rFonts w:hint="eastAsia"/>
          <w:kern w:val="0"/>
          <w:szCs w:val="21"/>
        </w:rPr>
        <w:t>1月</w:t>
      </w:r>
      <w:r w:rsidR="00997CFF" w:rsidRPr="00F94D48">
        <w:rPr>
          <w:rFonts w:hint="eastAsia"/>
          <w:kern w:val="0"/>
          <w:szCs w:val="21"/>
        </w:rPr>
        <w:t>31</w:t>
      </w:r>
      <w:r w:rsidR="009954C9" w:rsidRPr="00F94D48">
        <w:rPr>
          <w:rFonts w:hint="eastAsia"/>
          <w:kern w:val="0"/>
          <w:szCs w:val="21"/>
        </w:rPr>
        <w:t>日</w:t>
      </w:r>
      <w:r w:rsidR="00AD2A61">
        <w:rPr>
          <w:rFonts w:hint="eastAsia"/>
          <w:kern w:val="0"/>
          <w:szCs w:val="21"/>
        </w:rPr>
        <w:t xml:space="preserve">　　</w:t>
      </w:r>
      <w:r w:rsidR="009954C9" w:rsidRPr="00B93DCD">
        <w:rPr>
          <w:rFonts w:hint="eastAsia"/>
          <w:szCs w:val="21"/>
        </w:rPr>
        <w:t>答申</w:t>
      </w:r>
    </w:p>
    <w:p w14:paraId="712A107F" w14:textId="46E15925" w:rsidR="009954C9" w:rsidRPr="00B93DCD" w:rsidRDefault="00A43B28" w:rsidP="00A43B28">
      <w:pPr>
        <w:ind w:leftChars="0" w:left="0" w:rightChars="59" w:right="142" w:firstLineChars="0" w:firstLine="0"/>
        <w:rPr>
          <w:szCs w:val="21"/>
        </w:rPr>
      </w:pPr>
      <w:r>
        <w:rPr>
          <w:szCs w:val="21"/>
        </w:rPr>
        <w:tab/>
      </w:r>
      <w:r w:rsidR="009954C9" w:rsidRPr="00B93DCD">
        <w:rPr>
          <w:rFonts w:hint="eastAsia"/>
          <w:szCs w:val="21"/>
        </w:rPr>
        <w:t xml:space="preserve">■　</w:t>
      </w:r>
      <w:r w:rsidR="009954C9" w:rsidRPr="00AD2A61">
        <w:rPr>
          <w:rFonts w:hint="eastAsia"/>
          <w:spacing w:val="20"/>
          <w:kern w:val="0"/>
          <w:szCs w:val="21"/>
          <w:fitText w:val="1080" w:id="-474277112"/>
        </w:rPr>
        <w:t>令和元</w:t>
      </w:r>
      <w:r w:rsidR="009954C9" w:rsidRPr="00AD2A61">
        <w:rPr>
          <w:rFonts w:hint="eastAsia"/>
          <w:kern w:val="0"/>
          <w:szCs w:val="21"/>
          <w:fitText w:val="1080" w:id="-474277112"/>
        </w:rPr>
        <w:t>年</w:t>
      </w:r>
      <w:r w:rsidR="00170811">
        <w:rPr>
          <w:rFonts w:hint="eastAsia"/>
          <w:szCs w:val="21"/>
        </w:rPr>
        <w:t>（2</w:t>
      </w:r>
      <w:r w:rsidR="00170811">
        <w:rPr>
          <w:szCs w:val="21"/>
        </w:rPr>
        <w:t>019</w:t>
      </w:r>
      <w:r w:rsidR="00170811">
        <w:rPr>
          <w:rFonts w:hint="eastAsia"/>
          <w:szCs w:val="21"/>
        </w:rPr>
        <w:t>年）</w:t>
      </w:r>
      <w:r w:rsidR="00AD2A61">
        <w:rPr>
          <w:rFonts w:hint="eastAsia"/>
          <w:szCs w:val="21"/>
        </w:rPr>
        <w:t xml:space="preserve">　</w:t>
      </w:r>
      <w:r w:rsidR="009954C9" w:rsidRPr="00F94D48">
        <w:rPr>
          <w:rFonts w:hint="eastAsia"/>
          <w:kern w:val="0"/>
          <w:szCs w:val="21"/>
        </w:rPr>
        <w:t>8月9日</w:t>
      </w:r>
      <w:r w:rsidR="00AD2A61">
        <w:rPr>
          <w:rFonts w:hint="eastAsia"/>
          <w:kern w:val="0"/>
          <w:szCs w:val="21"/>
        </w:rPr>
        <w:t xml:space="preserve">　　</w:t>
      </w:r>
      <w:r w:rsidR="002B3878">
        <w:rPr>
          <w:kern w:val="0"/>
          <w:szCs w:val="21"/>
        </w:rPr>
        <w:tab/>
        <w:t xml:space="preserve"> </w:t>
      </w:r>
      <w:r w:rsidR="009954C9" w:rsidRPr="00B93DCD">
        <w:rPr>
          <w:rFonts w:hint="eastAsia"/>
          <w:szCs w:val="21"/>
        </w:rPr>
        <w:t>第８回審議会</w:t>
      </w:r>
    </w:p>
    <w:p w14:paraId="6CFDF31D" w14:textId="77777777" w:rsidR="00A43B28" w:rsidRDefault="00A43B28" w:rsidP="00A43B28">
      <w:pPr>
        <w:ind w:leftChars="0" w:left="120" w:rightChars="59" w:right="142" w:firstLineChars="0" w:firstLine="0"/>
        <w:jc w:val="distribute"/>
        <w:rPr>
          <w:szCs w:val="21"/>
        </w:rPr>
      </w:pPr>
      <w:r>
        <w:rPr>
          <w:szCs w:val="21"/>
        </w:rPr>
        <w:tab/>
      </w:r>
      <w:r>
        <w:rPr>
          <w:szCs w:val="21"/>
        </w:rPr>
        <w:tab/>
      </w:r>
      <w:r>
        <w:rPr>
          <w:szCs w:val="21"/>
        </w:rPr>
        <w:tab/>
      </w:r>
      <w:r>
        <w:rPr>
          <w:szCs w:val="21"/>
        </w:rPr>
        <w:tab/>
      </w:r>
      <w:r>
        <w:rPr>
          <w:szCs w:val="21"/>
        </w:rPr>
        <w:tab/>
      </w:r>
      <w:r w:rsidR="009954C9" w:rsidRPr="00B93DCD">
        <w:rPr>
          <w:rFonts w:hint="eastAsia"/>
          <w:szCs w:val="21"/>
        </w:rPr>
        <w:t>・ブロック塀等の耐震診断義務付け制度（案）〔帰宅困難者対策〕、広域緊急交通路</w:t>
      </w:r>
    </w:p>
    <w:p w14:paraId="75C7C11C" w14:textId="65648DC1" w:rsidR="009954C9" w:rsidRPr="00B93DCD" w:rsidRDefault="00A43B28" w:rsidP="00A43B28">
      <w:pPr>
        <w:ind w:leftChars="0" w:left="120" w:rightChars="59" w:right="142" w:firstLineChars="0" w:firstLine="0"/>
        <w:rPr>
          <w:szCs w:val="21"/>
        </w:rPr>
      </w:pPr>
      <w:r>
        <w:rPr>
          <w:szCs w:val="21"/>
        </w:rPr>
        <w:tab/>
      </w:r>
      <w:r>
        <w:rPr>
          <w:szCs w:val="21"/>
        </w:rPr>
        <w:tab/>
      </w:r>
      <w:r>
        <w:rPr>
          <w:szCs w:val="21"/>
        </w:rPr>
        <w:tab/>
      </w:r>
      <w:r>
        <w:rPr>
          <w:szCs w:val="21"/>
        </w:rPr>
        <w:tab/>
      </w:r>
      <w:r>
        <w:rPr>
          <w:szCs w:val="21"/>
        </w:rPr>
        <w:tab/>
        <w:t xml:space="preserve"> </w:t>
      </w:r>
      <w:r w:rsidR="009954C9" w:rsidRPr="00B93DCD">
        <w:rPr>
          <w:rFonts w:hint="eastAsia"/>
          <w:szCs w:val="21"/>
        </w:rPr>
        <w:t>沿道建築物の実効力のある支援策の方向性について意見聴取</w:t>
      </w:r>
    </w:p>
    <w:p w14:paraId="0B483B72" w14:textId="2AEEF35B" w:rsidR="009954C9" w:rsidRPr="00B93DCD" w:rsidRDefault="000E5A05" w:rsidP="00A43B28">
      <w:pPr>
        <w:ind w:leftChars="0" w:left="0" w:rightChars="59" w:right="142" w:firstLineChars="0" w:firstLine="0"/>
        <w:rPr>
          <w:szCs w:val="21"/>
        </w:rPr>
      </w:pPr>
      <w:r>
        <w:rPr>
          <w:szCs w:val="21"/>
        </w:rPr>
        <w:tab/>
      </w:r>
      <w:r w:rsidR="009954C9" w:rsidRPr="00B93DCD">
        <w:rPr>
          <w:rFonts w:hint="eastAsia"/>
          <w:szCs w:val="21"/>
        </w:rPr>
        <w:t xml:space="preserve">■　</w:t>
      </w:r>
      <w:r w:rsidR="009954C9" w:rsidRPr="00AD2A61">
        <w:rPr>
          <w:rFonts w:hint="eastAsia"/>
          <w:spacing w:val="15"/>
          <w:kern w:val="0"/>
          <w:szCs w:val="21"/>
          <w:fitText w:val="1080" w:id="-474277111"/>
        </w:rPr>
        <w:t>令和2</w:t>
      </w:r>
      <w:r w:rsidR="009954C9" w:rsidRPr="00AD2A61">
        <w:rPr>
          <w:rFonts w:hint="eastAsia"/>
          <w:kern w:val="0"/>
          <w:szCs w:val="21"/>
          <w:fitText w:val="1080" w:id="-474277111"/>
        </w:rPr>
        <w:t>年</w:t>
      </w:r>
      <w:r w:rsidR="00170811">
        <w:rPr>
          <w:rFonts w:hint="eastAsia"/>
          <w:szCs w:val="21"/>
        </w:rPr>
        <w:t>（2</w:t>
      </w:r>
      <w:r w:rsidR="00170811">
        <w:rPr>
          <w:szCs w:val="21"/>
        </w:rPr>
        <w:t>0</w:t>
      </w:r>
      <w:r w:rsidR="00170811">
        <w:rPr>
          <w:rFonts w:hint="eastAsia"/>
          <w:szCs w:val="21"/>
        </w:rPr>
        <w:t>20年）</w:t>
      </w:r>
      <w:r w:rsidR="00AD2A61">
        <w:rPr>
          <w:rFonts w:hint="eastAsia"/>
          <w:szCs w:val="21"/>
        </w:rPr>
        <w:t xml:space="preserve">　</w:t>
      </w:r>
      <w:r w:rsidR="009954C9" w:rsidRPr="00D711A7">
        <w:rPr>
          <w:rFonts w:hint="eastAsia"/>
          <w:kern w:val="0"/>
          <w:szCs w:val="21"/>
        </w:rPr>
        <w:t>1月</w:t>
      </w:r>
      <w:r w:rsidR="00997CFF" w:rsidRPr="00D711A7">
        <w:rPr>
          <w:rFonts w:hint="eastAsia"/>
          <w:kern w:val="0"/>
          <w:szCs w:val="21"/>
        </w:rPr>
        <w:t>10</w:t>
      </w:r>
      <w:r w:rsidR="009954C9" w:rsidRPr="00D711A7">
        <w:rPr>
          <w:rFonts w:hint="eastAsia"/>
          <w:kern w:val="0"/>
          <w:szCs w:val="21"/>
        </w:rPr>
        <w:t>日</w:t>
      </w:r>
      <w:r w:rsidR="00AD2A61">
        <w:rPr>
          <w:rFonts w:hint="eastAsia"/>
          <w:kern w:val="0"/>
          <w:szCs w:val="21"/>
        </w:rPr>
        <w:t xml:space="preserve">　　</w:t>
      </w:r>
      <w:r w:rsidR="009954C9" w:rsidRPr="00B93DCD">
        <w:rPr>
          <w:rFonts w:hint="eastAsia"/>
          <w:szCs w:val="21"/>
        </w:rPr>
        <w:t>第９回審議会</w:t>
      </w:r>
    </w:p>
    <w:p w14:paraId="6D1D4A05" w14:textId="6BFCFF12" w:rsidR="009954C9" w:rsidRPr="00B93DCD" w:rsidRDefault="000E5A05" w:rsidP="00A43B28">
      <w:pPr>
        <w:ind w:leftChars="0" w:left="0" w:rightChars="59" w:right="142" w:firstLineChars="0" w:firstLine="0"/>
        <w:rPr>
          <w:szCs w:val="21"/>
        </w:rPr>
      </w:pPr>
      <w:r>
        <w:rPr>
          <w:szCs w:val="21"/>
        </w:rPr>
        <w:tab/>
      </w:r>
      <w:r>
        <w:rPr>
          <w:szCs w:val="21"/>
        </w:rPr>
        <w:tab/>
      </w:r>
      <w:r>
        <w:rPr>
          <w:szCs w:val="21"/>
        </w:rPr>
        <w:tab/>
      </w:r>
      <w:r>
        <w:rPr>
          <w:szCs w:val="21"/>
        </w:rPr>
        <w:tab/>
      </w:r>
      <w:r>
        <w:rPr>
          <w:szCs w:val="21"/>
        </w:rPr>
        <w:tab/>
      </w:r>
      <w:r w:rsidR="009954C9" w:rsidRPr="00B93DCD">
        <w:rPr>
          <w:rFonts w:hint="eastAsia"/>
          <w:szCs w:val="21"/>
        </w:rPr>
        <w:t>・広域緊急交通路沿道のブロック塀等の耐震化〔帰宅困難者対策〕、広域緊急交通路</w:t>
      </w:r>
      <w:r>
        <w:rPr>
          <w:szCs w:val="21"/>
        </w:rPr>
        <w:tab/>
      </w:r>
      <w:r>
        <w:rPr>
          <w:szCs w:val="21"/>
        </w:rPr>
        <w:tab/>
      </w:r>
      <w:r>
        <w:rPr>
          <w:szCs w:val="21"/>
        </w:rPr>
        <w:tab/>
      </w:r>
      <w:r>
        <w:rPr>
          <w:szCs w:val="21"/>
        </w:rPr>
        <w:tab/>
      </w:r>
      <w:r>
        <w:rPr>
          <w:szCs w:val="21"/>
        </w:rPr>
        <w:tab/>
      </w:r>
      <w:r>
        <w:rPr>
          <w:szCs w:val="21"/>
        </w:rPr>
        <w:tab/>
        <w:t xml:space="preserve"> </w:t>
      </w:r>
      <w:r w:rsidR="009954C9" w:rsidRPr="00B93DCD">
        <w:rPr>
          <w:rFonts w:hint="eastAsia"/>
          <w:szCs w:val="21"/>
        </w:rPr>
        <w:t>沿道建築物の実効力のある支援策について意見聴取</w:t>
      </w:r>
    </w:p>
    <w:p w14:paraId="17AD9835" w14:textId="725F0809" w:rsidR="009954C9" w:rsidRPr="00B93DCD" w:rsidRDefault="000E5A05" w:rsidP="00A43B28">
      <w:pPr>
        <w:ind w:leftChars="0" w:left="0" w:rightChars="59" w:right="142" w:firstLineChars="0" w:firstLine="0"/>
        <w:rPr>
          <w:szCs w:val="21"/>
        </w:rPr>
      </w:pPr>
      <w:r>
        <w:rPr>
          <w:szCs w:val="21"/>
        </w:rPr>
        <w:lastRenderedPageBreak/>
        <w:tab/>
      </w:r>
      <w:r w:rsidR="009954C9" w:rsidRPr="00B93DCD">
        <w:rPr>
          <w:rFonts w:hint="eastAsia"/>
          <w:szCs w:val="21"/>
        </w:rPr>
        <w:t xml:space="preserve">■　</w:t>
      </w:r>
      <w:r w:rsidR="009954C9" w:rsidRPr="00AD2A61">
        <w:rPr>
          <w:rFonts w:hint="eastAsia"/>
          <w:spacing w:val="15"/>
          <w:kern w:val="0"/>
          <w:szCs w:val="21"/>
          <w:fitText w:val="1080" w:id="-474277110"/>
        </w:rPr>
        <w:t>令和2</w:t>
      </w:r>
      <w:r w:rsidR="009954C9" w:rsidRPr="00AD2A61">
        <w:rPr>
          <w:rFonts w:hint="eastAsia"/>
          <w:kern w:val="0"/>
          <w:szCs w:val="21"/>
          <w:fitText w:val="1080" w:id="-474277110"/>
        </w:rPr>
        <w:t>年</w:t>
      </w:r>
      <w:r w:rsidR="00170811">
        <w:rPr>
          <w:rFonts w:hint="eastAsia"/>
          <w:szCs w:val="21"/>
        </w:rPr>
        <w:t>（2</w:t>
      </w:r>
      <w:r w:rsidR="00170811">
        <w:rPr>
          <w:szCs w:val="21"/>
        </w:rPr>
        <w:t>0</w:t>
      </w:r>
      <w:r w:rsidR="00170811">
        <w:rPr>
          <w:rFonts w:hint="eastAsia"/>
          <w:szCs w:val="21"/>
        </w:rPr>
        <w:t>20年）</w:t>
      </w:r>
      <w:r w:rsidR="00AD2A61">
        <w:rPr>
          <w:rFonts w:hint="eastAsia"/>
          <w:szCs w:val="21"/>
        </w:rPr>
        <w:t xml:space="preserve">　</w:t>
      </w:r>
      <w:r w:rsidR="009954C9" w:rsidRPr="00AD2A61">
        <w:rPr>
          <w:rFonts w:hint="eastAsia"/>
          <w:w w:val="97"/>
          <w:kern w:val="0"/>
          <w:szCs w:val="21"/>
          <w:fitText w:val="1080" w:id="-474275834"/>
        </w:rPr>
        <w:t>7月</w:t>
      </w:r>
      <w:r w:rsidR="00997CFF" w:rsidRPr="00AD2A61">
        <w:rPr>
          <w:rFonts w:hint="eastAsia"/>
          <w:w w:val="97"/>
          <w:kern w:val="0"/>
          <w:szCs w:val="21"/>
          <w:fitText w:val="1080" w:id="-474275834"/>
        </w:rPr>
        <w:t>17</w:t>
      </w:r>
      <w:r w:rsidR="009954C9" w:rsidRPr="00AD2A61">
        <w:rPr>
          <w:rFonts w:hint="eastAsia"/>
          <w:w w:val="97"/>
          <w:kern w:val="0"/>
          <w:szCs w:val="21"/>
          <w:fitText w:val="1080" w:id="-474275834"/>
        </w:rPr>
        <w:t>日</w:t>
      </w:r>
      <w:r w:rsidR="00AD2A61">
        <w:rPr>
          <w:rFonts w:hint="eastAsia"/>
          <w:kern w:val="0"/>
          <w:szCs w:val="21"/>
        </w:rPr>
        <w:t xml:space="preserve">　</w:t>
      </w:r>
      <w:r w:rsidR="00515E67">
        <w:rPr>
          <w:rFonts w:hint="eastAsia"/>
          <w:kern w:val="0"/>
          <w:szCs w:val="21"/>
        </w:rPr>
        <w:t xml:space="preserve">　</w:t>
      </w:r>
      <w:r w:rsidR="009954C9" w:rsidRPr="00B93DCD">
        <w:rPr>
          <w:rFonts w:hint="eastAsia"/>
          <w:szCs w:val="21"/>
        </w:rPr>
        <w:t>第1</w:t>
      </w:r>
      <w:r w:rsidR="009954C9" w:rsidRPr="00B93DCD">
        <w:rPr>
          <w:szCs w:val="21"/>
        </w:rPr>
        <w:t>0</w:t>
      </w:r>
      <w:r w:rsidR="009954C9" w:rsidRPr="00B93DCD">
        <w:rPr>
          <w:rFonts w:hint="eastAsia"/>
          <w:szCs w:val="21"/>
        </w:rPr>
        <w:t>回審議会</w:t>
      </w:r>
    </w:p>
    <w:p w14:paraId="79B4DC6D" w14:textId="2A1DF5B4" w:rsidR="009954C9" w:rsidRPr="00B93DCD" w:rsidRDefault="000E5A05" w:rsidP="00A43B28">
      <w:pPr>
        <w:ind w:leftChars="0" w:left="0" w:rightChars="59" w:right="142" w:firstLineChars="0" w:firstLine="0"/>
        <w:rPr>
          <w:szCs w:val="21"/>
        </w:rPr>
      </w:pPr>
      <w:r>
        <w:rPr>
          <w:szCs w:val="21"/>
        </w:rPr>
        <w:tab/>
      </w:r>
      <w:r>
        <w:rPr>
          <w:szCs w:val="21"/>
        </w:rPr>
        <w:tab/>
      </w:r>
      <w:r w:rsidR="009954C9" w:rsidRPr="00B93DCD">
        <w:rPr>
          <w:rFonts w:hint="eastAsia"/>
          <w:szCs w:val="21"/>
        </w:rPr>
        <w:t>諮問：「住宅建築物耐震</w:t>
      </w:r>
      <w:r w:rsidR="005E75F0" w:rsidRPr="00B93DCD">
        <w:rPr>
          <w:rFonts w:hint="eastAsia"/>
          <w:szCs w:val="21"/>
        </w:rPr>
        <w:t>10</w:t>
      </w:r>
      <w:r w:rsidR="009954C9" w:rsidRPr="00B93DCD">
        <w:rPr>
          <w:szCs w:val="21"/>
        </w:rPr>
        <w:t>ヵ年戦略・大阪」に基づく今後の耐震化の</w:t>
      </w:r>
      <w:r w:rsidR="00A04706">
        <w:rPr>
          <w:szCs w:val="21"/>
        </w:rPr>
        <w:t>取組</w:t>
      </w:r>
      <w:r w:rsidR="009954C9" w:rsidRPr="00B93DCD">
        <w:rPr>
          <w:szCs w:val="21"/>
        </w:rPr>
        <w:t>について</w:t>
      </w:r>
    </w:p>
    <w:p w14:paraId="2A794420" w14:textId="355508AF" w:rsidR="009954C9" w:rsidRPr="00B93DCD" w:rsidRDefault="000E5A05" w:rsidP="00A43B28">
      <w:pPr>
        <w:ind w:leftChars="0" w:left="0" w:rightChars="59" w:right="142" w:firstLineChars="0" w:firstLine="0"/>
        <w:rPr>
          <w:szCs w:val="21"/>
        </w:rPr>
      </w:pPr>
      <w:r>
        <w:rPr>
          <w:szCs w:val="21"/>
        </w:rPr>
        <w:tab/>
      </w:r>
      <w:r>
        <w:rPr>
          <w:szCs w:val="21"/>
        </w:rPr>
        <w:tab/>
      </w:r>
      <w:r>
        <w:rPr>
          <w:szCs w:val="21"/>
        </w:rPr>
        <w:tab/>
      </w:r>
      <w:r>
        <w:rPr>
          <w:szCs w:val="21"/>
        </w:rPr>
        <w:tab/>
      </w:r>
      <w:r>
        <w:rPr>
          <w:szCs w:val="21"/>
        </w:rPr>
        <w:tab/>
      </w:r>
      <w:r w:rsidR="009954C9" w:rsidRPr="00B93DCD">
        <w:rPr>
          <w:rFonts w:hint="eastAsia"/>
          <w:szCs w:val="21"/>
        </w:rPr>
        <w:t>・「住宅建築物耐震</w:t>
      </w:r>
      <w:r w:rsidR="005E75F0" w:rsidRPr="00B93DCD">
        <w:rPr>
          <w:rFonts w:hint="eastAsia"/>
          <w:szCs w:val="21"/>
        </w:rPr>
        <w:t>10</w:t>
      </w:r>
      <w:r w:rsidR="009954C9" w:rsidRPr="00B93DCD">
        <w:rPr>
          <w:szCs w:val="21"/>
        </w:rPr>
        <w:t>ヵ年戦略・大阪」の中間検証について</w:t>
      </w:r>
    </w:p>
    <w:p w14:paraId="0937434A" w14:textId="42C42AB2" w:rsidR="009954C9" w:rsidRPr="00B93DCD" w:rsidRDefault="000E5A05" w:rsidP="00A43B28">
      <w:pPr>
        <w:ind w:leftChars="0" w:left="0" w:rightChars="59" w:right="142" w:firstLineChars="0" w:firstLine="0"/>
        <w:rPr>
          <w:szCs w:val="21"/>
        </w:rPr>
      </w:pPr>
      <w:r>
        <w:rPr>
          <w:szCs w:val="21"/>
        </w:rPr>
        <w:tab/>
      </w:r>
      <w:r w:rsidR="009954C9" w:rsidRPr="00B93DCD">
        <w:rPr>
          <w:rFonts w:hint="eastAsia"/>
          <w:szCs w:val="21"/>
        </w:rPr>
        <w:t xml:space="preserve">■　</w:t>
      </w:r>
      <w:r w:rsidR="009954C9" w:rsidRPr="00AD2A61">
        <w:rPr>
          <w:rFonts w:hint="eastAsia"/>
          <w:spacing w:val="15"/>
          <w:kern w:val="0"/>
          <w:szCs w:val="21"/>
          <w:fitText w:val="1080" w:id="-474277109"/>
        </w:rPr>
        <w:t>令和2</w:t>
      </w:r>
      <w:r w:rsidR="009954C9" w:rsidRPr="00AD2A61">
        <w:rPr>
          <w:rFonts w:hint="eastAsia"/>
          <w:kern w:val="0"/>
          <w:szCs w:val="21"/>
          <w:fitText w:val="1080" w:id="-474277109"/>
        </w:rPr>
        <w:t>年</w:t>
      </w:r>
      <w:r w:rsidR="00170811">
        <w:rPr>
          <w:rFonts w:hint="eastAsia"/>
          <w:szCs w:val="21"/>
        </w:rPr>
        <w:t>（2</w:t>
      </w:r>
      <w:r w:rsidR="00170811">
        <w:rPr>
          <w:szCs w:val="21"/>
        </w:rPr>
        <w:t>0</w:t>
      </w:r>
      <w:r w:rsidR="00170811">
        <w:rPr>
          <w:rFonts w:hint="eastAsia"/>
          <w:szCs w:val="21"/>
        </w:rPr>
        <w:t>20年）</w:t>
      </w:r>
      <w:r w:rsidR="00AD2A61">
        <w:rPr>
          <w:rFonts w:hint="eastAsia"/>
          <w:szCs w:val="21"/>
        </w:rPr>
        <w:t xml:space="preserve">　</w:t>
      </w:r>
      <w:r w:rsidR="009954C9" w:rsidRPr="00AD2A61">
        <w:rPr>
          <w:w w:val="97"/>
          <w:kern w:val="0"/>
          <w:szCs w:val="21"/>
          <w:fitText w:val="1080" w:id="-474275833"/>
        </w:rPr>
        <w:t>8</w:t>
      </w:r>
      <w:r w:rsidR="009954C9" w:rsidRPr="00AD2A61">
        <w:rPr>
          <w:rFonts w:hint="eastAsia"/>
          <w:w w:val="97"/>
          <w:kern w:val="0"/>
          <w:szCs w:val="21"/>
          <w:fitText w:val="1080" w:id="-474275833"/>
        </w:rPr>
        <w:t>月</w:t>
      </w:r>
      <w:r w:rsidR="00997CFF" w:rsidRPr="00AD2A61">
        <w:rPr>
          <w:rFonts w:hint="eastAsia"/>
          <w:w w:val="97"/>
          <w:kern w:val="0"/>
          <w:szCs w:val="21"/>
          <w:fitText w:val="1080" w:id="-474275833"/>
        </w:rPr>
        <w:t>17</w:t>
      </w:r>
      <w:r w:rsidR="009954C9" w:rsidRPr="00AD2A61">
        <w:rPr>
          <w:rFonts w:hint="eastAsia"/>
          <w:w w:val="97"/>
          <w:kern w:val="0"/>
          <w:szCs w:val="21"/>
          <w:fitText w:val="1080" w:id="-474275833"/>
        </w:rPr>
        <w:t>日</w:t>
      </w:r>
      <w:r w:rsidR="00AD2A61">
        <w:rPr>
          <w:rFonts w:hint="eastAsia"/>
          <w:kern w:val="0"/>
          <w:szCs w:val="21"/>
        </w:rPr>
        <w:t xml:space="preserve">　</w:t>
      </w:r>
      <w:r w:rsidR="00515E67">
        <w:rPr>
          <w:rFonts w:hint="eastAsia"/>
          <w:kern w:val="0"/>
          <w:szCs w:val="21"/>
        </w:rPr>
        <w:t xml:space="preserve">　</w:t>
      </w:r>
      <w:r w:rsidR="009954C9" w:rsidRPr="00B93DCD">
        <w:rPr>
          <w:rFonts w:hint="eastAsia"/>
          <w:szCs w:val="21"/>
        </w:rPr>
        <w:t>第1</w:t>
      </w:r>
      <w:r w:rsidR="009954C9" w:rsidRPr="00B93DCD">
        <w:rPr>
          <w:szCs w:val="21"/>
        </w:rPr>
        <w:t>1</w:t>
      </w:r>
      <w:r w:rsidR="009954C9" w:rsidRPr="00B93DCD">
        <w:rPr>
          <w:rFonts w:hint="eastAsia"/>
          <w:szCs w:val="21"/>
        </w:rPr>
        <w:t>回審議会</w:t>
      </w:r>
    </w:p>
    <w:p w14:paraId="281D222F" w14:textId="7274CDC4" w:rsidR="009954C9" w:rsidRPr="00B93DCD" w:rsidRDefault="000E5A05" w:rsidP="00A43B28">
      <w:pPr>
        <w:ind w:leftChars="0" w:left="0" w:rightChars="59" w:right="142" w:firstLineChars="0" w:firstLine="0"/>
        <w:rPr>
          <w:szCs w:val="21"/>
        </w:rPr>
      </w:pPr>
      <w:r>
        <w:rPr>
          <w:szCs w:val="21"/>
        </w:rPr>
        <w:tab/>
      </w:r>
      <w:r>
        <w:rPr>
          <w:szCs w:val="21"/>
        </w:rPr>
        <w:tab/>
      </w:r>
      <w:r>
        <w:rPr>
          <w:szCs w:val="21"/>
        </w:rPr>
        <w:tab/>
      </w:r>
      <w:r>
        <w:rPr>
          <w:szCs w:val="21"/>
        </w:rPr>
        <w:tab/>
      </w:r>
      <w:r>
        <w:rPr>
          <w:szCs w:val="21"/>
        </w:rPr>
        <w:tab/>
      </w:r>
      <w:r w:rsidR="009954C9" w:rsidRPr="00B93DCD">
        <w:rPr>
          <w:rFonts w:hint="eastAsia"/>
          <w:szCs w:val="21"/>
        </w:rPr>
        <w:t>・中間とりまとめ案について</w:t>
      </w:r>
    </w:p>
    <w:p w14:paraId="00B536AD" w14:textId="7AA6B804" w:rsidR="009954C9" w:rsidRPr="00B93DCD" w:rsidRDefault="000E5A05" w:rsidP="00A43B28">
      <w:pPr>
        <w:ind w:leftChars="0" w:left="0" w:rightChars="59" w:right="142" w:firstLineChars="0" w:firstLine="0"/>
        <w:rPr>
          <w:szCs w:val="21"/>
        </w:rPr>
      </w:pPr>
      <w:r>
        <w:rPr>
          <w:szCs w:val="21"/>
        </w:rPr>
        <w:tab/>
      </w:r>
      <w:r w:rsidR="009954C9" w:rsidRPr="00B93DCD">
        <w:rPr>
          <w:rFonts w:hint="eastAsia"/>
          <w:szCs w:val="21"/>
        </w:rPr>
        <w:t xml:space="preserve">■　</w:t>
      </w:r>
      <w:r w:rsidR="009954C9" w:rsidRPr="00AD2A61">
        <w:rPr>
          <w:rFonts w:hint="eastAsia"/>
          <w:spacing w:val="15"/>
          <w:kern w:val="0"/>
          <w:szCs w:val="21"/>
          <w:fitText w:val="1080" w:id="-474277108"/>
        </w:rPr>
        <w:t>令和2</w:t>
      </w:r>
      <w:r w:rsidR="009954C9" w:rsidRPr="00AD2A61">
        <w:rPr>
          <w:rFonts w:hint="eastAsia"/>
          <w:kern w:val="0"/>
          <w:szCs w:val="21"/>
          <w:fitText w:val="1080" w:id="-474277108"/>
        </w:rPr>
        <w:t>年</w:t>
      </w:r>
      <w:r w:rsidR="00170811">
        <w:rPr>
          <w:rFonts w:hint="eastAsia"/>
          <w:szCs w:val="21"/>
        </w:rPr>
        <w:t>（2</w:t>
      </w:r>
      <w:r w:rsidR="00170811">
        <w:rPr>
          <w:szCs w:val="21"/>
        </w:rPr>
        <w:t>0</w:t>
      </w:r>
      <w:r w:rsidR="00170811">
        <w:rPr>
          <w:rFonts w:hint="eastAsia"/>
          <w:szCs w:val="21"/>
        </w:rPr>
        <w:t>20年）</w:t>
      </w:r>
      <w:r w:rsidR="00AD2A61">
        <w:rPr>
          <w:rFonts w:hint="eastAsia"/>
          <w:szCs w:val="21"/>
        </w:rPr>
        <w:t xml:space="preserve">　</w:t>
      </w:r>
      <w:r w:rsidR="009954C9" w:rsidRPr="00AD2A61">
        <w:rPr>
          <w:rFonts w:hint="eastAsia"/>
          <w:w w:val="97"/>
          <w:kern w:val="0"/>
          <w:szCs w:val="21"/>
          <w:fitText w:val="1080" w:id="-474275832"/>
        </w:rPr>
        <w:t>9月</w:t>
      </w:r>
      <w:r w:rsidR="00997CFF" w:rsidRPr="00AD2A61">
        <w:rPr>
          <w:rFonts w:hint="eastAsia"/>
          <w:w w:val="97"/>
          <w:kern w:val="0"/>
          <w:szCs w:val="21"/>
          <w:fitText w:val="1080" w:id="-474275832"/>
        </w:rPr>
        <w:t>29</w:t>
      </w:r>
      <w:r w:rsidR="009954C9" w:rsidRPr="00AD2A61">
        <w:rPr>
          <w:rFonts w:hint="eastAsia"/>
          <w:w w:val="97"/>
          <w:kern w:val="0"/>
          <w:szCs w:val="21"/>
          <w:fitText w:val="1080" w:id="-474275832"/>
        </w:rPr>
        <w:t>日</w:t>
      </w:r>
      <w:r w:rsidR="00AD2A61">
        <w:rPr>
          <w:rFonts w:hint="eastAsia"/>
          <w:kern w:val="0"/>
          <w:szCs w:val="21"/>
        </w:rPr>
        <w:t xml:space="preserve">　</w:t>
      </w:r>
      <w:r w:rsidR="00515E67">
        <w:rPr>
          <w:rFonts w:hint="eastAsia"/>
          <w:kern w:val="0"/>
          <w:szCs w:val="21"/>
        </w:rPr>
        <w:t xml:space="preserve">　</w:t>
      </w:r>
      <w:r w:rsidR="009954C9" w:rsidRPr="00B93DCD">
        <w:rPr>
          <w:rFonts w:hint="eastAsia"/>
          <w:szCs w:val="21"/>
        </w:rPr>
        <w:t>中間とりまとめ</w:t>
      </w:r>
    </w:p>
    <w:p w14:paraId="42FF36E8" w14:textId="68EE6AFC" w:rsidR="009954C9" w:rsidRPr="00B93DCD" w:rsidRDefault="000E5A05" w:rsidP="00A43B28">
      <w:pPr>
        <w:ind w:leftChars="0" w:left="0" w:rightChars="59" w:right="142" w:firstLineChars="0" w:firstLine="0"/>
        <w:rPr>
          <w:szCs w:val="21"/>
        </w:rPr>
      </w:pPr>
      <w:r>
        <w:rPr>
          <w:szCs w:val="21"/>
        </w:rPr>
        <w:tab/>
      </w:r>
      <w:r w:rsidR="009954C9" w:rsidRPr="00B93DCD">
        <w:rPr>
          <w:rFonts w:hint="eastAsia"/>
          <w:szCs w:val="21"/>
        </w:rPr>
        <w:t xml:space="preserve">■　</w:t>
      </w:r>
      <w:r w:rsidR="009954C9" w:rsidRPr="00AD2A61">
        <w:rPr>
          <w:rFonts w:hint="eastAsia"/>
          <w:spacing w:val="15"/>
          <w:kern w:val="0"/>
          <w:szCs w:val="21"/>
          <w:fitText w:val="1080" w:id="-474277107"/>
        </w:rPr>
        <w:t>令和3</w:t>
      </w:r>
      <w:r w:rsidR="009954C9" w:rsidRPr="00AD2A61">
        <w:rPr>
          <w:rFonts w:hint="eastAsia"/>
          <w:kern w:val="0"/>
          <w:szCs w:val="21"/>
          <w:fitText w:val="1080" w:id="-474277107"/>
        </w:rPr>
        <w:t>年</w:t>
      </w:r>
      <w:r w:rsidR="00170811">
        <w:rPr>
          <w:rFonts w:hint="eastAsia"/>
          <w:szCs w:val="21"/>
        </w:rPr>
        <w:t>（2</w:t>
      </w:r>
      <w:r w:rsidR="00170811">
        <w:rPr>
          <w:szCs w:val="21"/>
        </w:rPr>
        <w:t>0</w:t>
      </w:r>
      <w:r w:rsidR="00170811">
        <w:rPr>
          <w:rFonts w:hint="eastAsia"/>
          <w:szCs w:val="21"/>
        </w:rPr>
        <w:t>21年）</w:t>
      </w:r>
      <w:r w:rsidR="00AD2A61">
        <w:rPr>
          <w:rFonts w:hint="eastAsia"/>
          <w:szCs w:val="21"/>
        </w:rPr>
        <w:t xml:space="preserve">　</w:t>
      </w:r>
      <w:r w:rsidR="009954C9" w:rsidRPr="00AD2A61">
        <w:rPr>
          <w:rFonts w:hint="eastAsia"/>
          <w:w w:val="97"/>
          <w:kern w:val="0"/>
          <w:szCs w:val="21"/>
          <w:fitText w:val="1080" w:id="-474275831"/>
        </w:rPr>
        <w:t>1月</w:t>
      </w:r>
      <w:r w:rsidR="00997CFF" w:rsidRPr="00AD2A61">
        <w:rPr>
          <w:rFonts w:hint="eastAsia"/>
          <w:w w:val="97"/>
          <w:kern w:val="0"/>
          <w:szCs w:val="21"/>
          <w:fitText w:val="1080" w:id="-474275831"/>
        </w:rPr>
        <w:t>14</w:t>
      </w:r>
      <w:r w:rsidR="009954C9" w:rsidRPr="00AD2A61">
        <w:rPr>
          <w:rFonts w:hint="eastAsia"/>
          <w:w w:val="97"/>
          <w:kern w:val="0"/>
          <w:szCs w:val="21"/>
          <w:fitText w:val="1080" w:id="-474275831"/>
        </w:rPr>
        <w:t>日</w:t>
      </w:r>
      <w:r w:rsidR="00AD2A61">
        <w:rPr>
          <w:rFonts w:hint="eastAsia"/>
          <w:kern w:val="0"/>
          <w:szCs w:val="21"/>
        </w:rPr>
        <w:t xml:space="preserve">　</w:t>
      </w:r>
      <w:r w:rsidR="00515E67">
        <w:rPr>
          <w:rFonts w:hint="eastAsia"/>
          <w:kern w:val="0"/>
          <w:szCs w:val="21"/>
        </w:rPr>
        <w:t xml:space="preserve">　</w:t>
      </w:r>
      <w:r w:rsidR="009954C9" w:rsidRPr="00B93DCD">
        <w:rPr>
          <w:rFonts w:hint="eastAsia"/>
          <w:szCs w:val="21"/>
        </w:rPr>
        <w:t>第12回審議会</w:t>
      </w:r>
    </w:p>
    <w:p w14:paraId="53EA34A1" w14:textId="546ED5D4" w:rsidR="009954C9" w:rsidRPr="00B93DCD" w:rsidRDefault="000E5A05" w:rsidP="00A43B28">
      <w:pPr>
        <w:ind w:leftChars="0" w:left="0" w:rightChars="59" w:right="142" w:firstLineChars="0" w:firstLine="0"/>
        <w:rPr>
          <w:szCs w:val="21"/>
        </w:rPr>
      </w:pPr>
      <w:r>
        <w:rPr>
          <w:szCs w:val="21"/>
        </w:rPr>
        <w:tab/>
      </w:r>
      <w:r>
        <w:rPr>
          <w:szCs w:val="21"/>
        </w:rPr>
        <w:tab/>
      </w:r>
      <w:r>
        <w:rPr>
          <w:szCs w:val="21"/>
        </w:rPr>
        <w:tab/>
      </w:r>
      <w:r>
        <w:rPr>
          <w:szCs w:val="21"/>
        </w:rPr>
        <w:tab/>
      </w:r>
      <w:r>
        <w:rPr>
          <w:szCs w:val="21"/>
        </w:rPr>
        <w:tab/>
      </w:r>
      <w:r w:rsidR="009954C9" w:rsidRPr="00B93DCD">
        <w:rPr>
          <w:rFonts w:hint="eastAsia"/>
          <w:szCs w:val="21"/>
        </w:rPr>
        <w:t>・答申案について</w:t>
      </w:r>
    </w:p>
    <w:p w14:paraId="5AF1DB54" w14:textId="1D8B375E" w:rsidR="009954C9" w:rsidRPr="00B93DCD" w:rsidRDefault="000E5A05" w:rsidP="00A43B28">
      <w:pPr>
        <w:ind w:leftChars="0" w:left="0" w:rightChars="59" w:right="142" w:firstLineChars="0" w:firstLine="0"/>
        <w:rPr>
          <w:szCs w:val="21"/>
        </w:rPr>
      </w:pPr>
      <w:r>
        <w:rPr>
          <w:szCs w:val="21"/>
        </w:rPr>
        <w:tab/>
      </w:r>
      <w:r w:rsidR="009954C9" w:rsidRPr="00B93DCD">
        <w:rPr>
          <w:rFonts w:hint="eastAsia"/>
          <w:szCs w:val="21"/>
        </w:rPr>
        <w:t xml:space="preserve">■　</w:t>
      </w:r>
      <w:r w:rsidR="009954C9" w:rsidRPr="00AD2A61">
        <w:rPr>
          <w:rFonts w:hint="eastAsia"/>
          <w:spacing w:val="15"/>
          <w:kern w:val="0"/>
          <w:szCs w:val="21"/>
          <w:fitText w:val="1080" w:id="-474276864"/>
        </w:rPr>
        <w:t>令和3</w:t>
      </w:r>
      <w:r w:rsidR="009954C9" w:rsidRPr="00AD2A61">
        <w:rPr>
          <w:rFonts w:hint="eastAsia"/>
          <w:kern w:val="0"/>
          <w:szCs w:val="21"/>
          <w:fitText w:val="1080" w:id="-474276864"/>
        </w:rPr>
        <w:t>年</w:t>
      </w:r>
      <w:r w:rsidR="00170811">
        <w:rPr>
          <w:rFonts w:hint="eastAsia"/>
          <w:szCs w:val="21"/>
        </w:rPr>
        <w:t>（2</w:t>
      </w:r>
      <w:r w:rsidR="00170811">
        <w:rPr>
          <w:szCs w:val="21"/>
        </w:rPr>
        <w:t>0</w:t>
      </w:r>
      <w:r w:rsidR="00170811">
        <w:rPr>
          <w:rFonts w:hint="eastAsia"/>
          <w:szCs w:val="21"/>
        </w:rPr>
        <w:t>21年）</w:t>
      </w:r>
      <w:r w:rsidR="00AD2A61">
        <w:rPr>
          <w:rFonts w:hint="eastAsia"/>
          <w:szCs w:val="21"/>
        </w:rPr>
        <w:t xml:space="preserve">　</w:t>
      </w:r>
      <w:r w:rsidR="009954C9" w:rsidRPr="00D30870">
        <w:rPr>
          <w:rFonts w:hint="eastAsia"/>
          <w:w w:val="97"/>
          <w:kern w:val="0"/>
          <w:szCs w:val="21"/>
          <w:fitText w:val="1080" w:id="-474275830"/>
        </w:rPr>
        <w:t>1月</w:t>
      </w:r>
      <w:r w:rsidR="00997CFF" w:rsidRPr="00D30870">
        <w:rPr>
          <w:rFonts w:hint="eastAsia"/>
          <w:w w:val="97"/>
          <w:kern w:val="0"/>
          <w:szCs w:val="21"/>
          <w:fitText w:val="1080" w:id="-474275830"/>
        </w:rPr>
        <w:t>29</w:t>
      </w:r>
      <w:r w:rsidR="009954C9" w:rsidRPr="00D30870">
        <w:rPr>
          <w:rFonts w:hint="eastAsia"/>
          <w:w w:val="97"/>
          <w:kern w:val="0"/>
          <w:szCs w:val="21"/>
          <w:fitText w:val="1080" w:id="-474275830"/>
        </w:rPr>
        <w:t>日</w:t>
      </w:r>
      <w:r w:rsidR="00AD2A61">
        <w:rPr>
          <w:rFonts w:hint="eastAsia"/>
          <w:kern w:val="0"/>
          <w:szCs w:val="21"/>
        </w:rPr>
        <w:t xml:space="preserve">　</w:t>
      </w:r>
      <w:r w:rsidR="00515E67">
        <w:rPr>
          <w:rFonts w:hint="eastAsia"/>
          <w:kern w:val="0"/>
          <w:szCs w:val="21"/>
        </w:rPr>
        <w:t xml:space="preserve">　</w:t>
      </w:r>
      <w:r w:rsidR="009954C9" w:rsidRPr="00B93DCD">
        <w:rPr>
          <w:rFonts w:hint="eastAsia"/>
          <w:szCs w:val="21"/>
        </w:rPr>
        <w:t>答申</w:t>
      </w:r>
    </w:p>
    <w:p w14:paraId="7B4540C8" w14:textId="6D8832A5" w:rsidR="002E0A24" w:rsidRDefault="002E0A24" w:rsidP="002E0A24">
      <w:pPr>
        <w:snapToGrid w:val="0"/>
        <w:spacing w:line="280" w:lineRule="exact"/>
        <w:ind w:leftChars="0" w:left="0" w:rightChars="0" w:right="0" w:firstLineChars="0" w:firstLine="0"/>
      </w:pPr>
    </w:p>
    <w:p w14:paraId="1D0BDC0E" w14:textId="77777777" w:rsidR="002E0A24" w:rsidRPr="00B93DCD" w:rsidRDefault="002E0A24" w:rsidP="002E0A24">
      <w:pPr>
        <w:snapToGrid w:val="0"/>
        <w:spacing w:line="280" w:lineRule="exact"/>
        <w:ind w:leftChars="0" w:left="0" w:rightChars="0" w:right="0" w:firstLineChars="0" w:firstLine="0"/>
      </w:pPr>
    </w:p>
    <w:p w14:paraId="2EC42DD3" w14:textId="6B05BF27" w:rsidR="009954C9" w:rsidRDefault="009954C9" w:rsidP="002E0A24">
      <w:pPr>
        <w:spacing w:line="360" w:lineRule="exact"/>
        <w:ind w:firstLineChars="1" w:firstLine="3"/>
        <w:jc w:val="center"/>
        <w:rPr>
          <w:sz w:val="20"/>
          <w:szCs w:val="16"/>
        </w:rPr>
      </w:pPr>
      <w:r w:rsidRPr="00B93DCD">
        <w:rPr>
          <w:rFonts w:hint="eastAsia"/>
          <w:sz w:val="28"/>
          <w:szCs w:val="28"/>
        </w:rPr>
        <w:t>大阪府耐震改修促進計画審議会　委員名簿</w:t>
      </w:r>
      <w:r w:rsidRPr="00B93DCD">
        <w:rPr>
          <w:rFonts w:hint="eastAsia"/>
          <w:sz w:val="20"/>
          <w:szCs w:val="16"/>
        </w:rPr>
        <w:t>（敬称略・五十音順）</w:t>
      </w:r>
    </w:p>
    <w:p w14:paraId="666BA7FF" w14:textId="77777777" w:rsidR="002E0A24" w:rsidRPr="00B93DCD" w:rsidRDefault="002E0A24" w:rsidP="002E0A24">
      <w:pPr>
        <w:snapToGrid w:val="0"/>
        <w:spacing w:line="280" w:lineRule="exact"/>
        <w:ind w:leftChars="0" w:left="0" w:rightChars="0" w:right="0" w:firstLineChars="0" w:firstLine="0"/>
      </w:pPr>
    </w:p>
    <w:p w14:paraId="371ED52A" w14:textId="71C68B8D" w:rsidR="009954C9" w:rsidRPr="00B93DCD" w:rsidRDefault="009954C9" w:rsidP="00D30870">
      <w:pPr>
        <w:spacing w:line="320" w:lineRule="exact"/>
        <w:ind w:leftChars="0" w:left="0" w:firstLineChars="0" w:firstLine="0"/>
        <w:jc w:val="right"/>
        <w:rPr>
          <w:sz w:val="20"/>
          <w:szCs w:val="12"/>
        </w:rPr>
      </w:pPr>
      <w:r w:rsidRPr="00B93DCD">
        <w:rPr>
          <w:rFonts w:hint="eastAsia"/>
          <w:sz w:val="20"/>
          <w:szCs w:val="12"/>
        </w:rPr>
        <w:t>第１期　：</w:t>
      </w:r>
      <w:r w:rsidRPr="00D30870">
        <w:rPr>
          <w:rFonts w:hint="eastAsia"/>
          <w:spacing w:val="12"/>
          <w:kern w:val="0"/>
          <w:sz w:val="20"/>
          <w:szCs w:val="12"/>
          <w:fitText w:val="1000" w:id="-474274560"/>
        </w:rPr>
        <w:t>平成27</w:t>
      </w:r>
      <w:r w:rsidRPr="00D30870">
        <w:rPr>
          <w:rFonts w:hint="eastAsia"/>
          <w:spacing w:val="-16"/>
          <w:kern w:val="0"/>
          <w:sz w:val="20"/>
          <w:szCs w:val="12"/>
          <w:fitText w:val="1000" w:id="-474274560"/>
        </w:rPr>
        <w:t>年</w:t>
      </w:r>
      <w:r w:rsidR="00170811">
        <w:rPr>
          <w:rFonts w:hint="eastAsia"/>
          <w:sz w:val="20"/>
          <w:szCs w:val="12"/>
        </w:rPr>
        <w:t>（2</w:t>
      </w:r>
      <w:r w:rsidR="00170811">
        <w:rPr>
          <w:sz w:val="20"/>
          <w:szCs w:val="12"/>
        </w:rPr>
        <w:t>015</w:t>
      </w:r>
      <w:r w:rsidR="00170811">
        <w:rPr>
          <w:rFonts w:hint="eastAsia"/>
          <w:sz w:val="20"/>
          <w:szCs w:val="12"/>
        </w:rPr>
        <w:t>年）</w:t>
      </w:r>
      <w:r w:rsidRPr="00D30870">
        <w:rPr>
          <w:rFonts w:hint="eastAsia"/>
          <w:w w:val="92"/>
          <w:kern w:val="0"/>
          <w:sz w:val="20"/>
          <w:szCs w:val="12"/>
          <w:fitText w:val="1900" w:id="-474274044"/>
        </w:rPr>
        <w:t>５月１日から平成28</w:t>
      </w:r>
      <w:r w:rsidRPr="00D30870">
        <w:rPr>
          <w:rFonts w:hint="eastAsia"/>
          <w:spacing w:val="7"/>
          <w:w w:val="92"/>
          <w:kern w:val="0"/>
          <w:sz w:val="20"/>
          <w:szCs w:val="12"/>
          <w:fitText w:val="1900" w:id="-474274044"/>
        </w:rPr>
        <w:t>年</w:t>
      </w:r>
      <w:r w:rsidR="00170811">
        <w:rPr>
          <w:rFonts w:hint="eastAsia"/>
          <w:sz w:val="20"/>
          <w:szCs w:val="12"/>
        </w:rPr>
        <w:t>（2</w:t>
      </w:r>
      <w:r w:rsidR="00170811">
        <w:rPr>
          <w:sz w:val="20"/>
          <w:szCs w:val="12"/>
        </w:rPr>
        <w:t>01</w:t>
      </w:r>
      <w:r w:rsidR="00170811">
        <w:rPr>
          <w:rFonts w:hint="eastAsia"/>
          <w:sz w:val="20"/>
          <w:szCs w:val="12"/>
        </w:rPr>
        <w:t>6年）</w:t>
      </w:r>
      <w:r w:rsidR="00D30870" w:rsidRPr="002E0A24">
        <w:rPr>
          <w:rFonts w:hint="eastAsia"/>
          <w:w w:val="95"/>
          <w:kern w:val="0"/>
          <w:sz w:val="20"/>
          <w:szCs w:val="12"/>
          <w:fitText w:val="1200" w:id="-474273791"/>
        </w:rPr>
        <w:t>４</w:t>
      </w:r>
      <w:r w:rsidRPr="002E0A24">
        <w:rPr>
          <w:rFonts w:hint="eastAsia"/>
          <w:w w:val="95"/>
          <w:kern w:val="0"/>
          <w:sz w:val="20"/>
          <w:szCs w:val="12"/>
          <w:fitText w:val="1200" w:id="-474273791"/>
        </w:rPr>
        <w:t>月30日まで</w:t>
      </w:r>
    </w:p>
    <w:p w14:paraId="34E47A1C" w14:textId="18C39FB9" w:rsidR="009954C9" w:rsidRPr="00B93DCD" w:rsidRDefault="009954C9" w:rsidP="00D30870">
      <w:pPr>
        <w:wordWrap w:val="0"/>
        <w:spacing w:line="320" w:lineRule="exact"/>
        <w:ind w:leftChars="0" w:left="0" w:firstLineChars="0" w:firstLine="0"/>
        <w:jc w:val="right"/>
        <w:rPr>
          <w:sz w:val="20"/>
          <w:szCs w:val="12"/>
        </w:rPr>
      </w:pPr>
      <w:r w:rsidRPr="00B93DCD">
        <w:rPr>
          <w:rFonts w:hint="eastAsia"/>
          <w:sz w:val="20"/>
          <w:szCs w:val="12"/>
        </w:rPr>
        <w:t>第２期　：</w:t>
      </w:r>
      <w:r w:rsidRPr="00D30870">
        <w:rPr>
          <w:rFonts w:hint="eastAsia"/>
          <w:spacing w:val="12"/>
          <w:kern w:val="0"/>
          <w:sz w:val="20"/>
          <w:szCs w:val="12"/>
          <w:fitText w:val="1000" w:id="-474274559"/>
        </w:rPr>
        <w:t>平成</w:t>
      </w:r>
      <w:r w:rsidRPr="00D30870">
        <w:rPr>
          <w:spacing w:val="12"/>
          <w:kern w:val="0"/>
          <w:sz w:val="20"/>
          <w:szCs w:val="12"/>
          <w:fitText w:val="1000" w:id="-474274559"/>
        </w:rPr>
        <w:t>3</w:t>
      </w:r>
      <w:r w:rsidRPr="00D30870">
        <w:rPr>
          <w:rFonts w:hint="eastAsia"/>
          <w:spacing w:val="12"/>
          <w:kern w:val="0"/>
          <w:sz w:val="20"/>
          <w:szCs w:val="12"/>
          <w:fitText w:val="1000" w:id="-474274559"/>
        </w:rPr>
        <w:t>0</w:t>
      </w:r>
      <w:r w:rsidRPr="00D30870">
        <w:rPr>
          <w:spacing w:val="-16"/>
          <w:kern w:val="0"/>
          <w:sz w:val="20"/>
          <w:szCs w:val="12"/>
          <w:fitText w:val="1000" w:id="-474274559"/>
        </w:rPr>
        <w:t>年</w:t>
      </w:r>
      <w:r w:rsidR="00170811">
        <w:rPr>
          <w:rFonts w:hint="eastAsia"/>
          <w:sz w:val="20"/>
          <w:szCs w:val="12"/>
        </w:rPr>
        <w:t>（2</w:t>
      </w:r>
      <w:r w:rsidR="00170811">
        <w:rPr>
          <w:sz w:val="20"/>
          <w:szCs w:val="12"/>
        </w:rPr>
        <w:t>01</w:t>
      </w:r>
      <w:r w:rsidR="00170811">
        <w:rPr>
          <w:rFonts w:hint="eastAsia"/>
          <w:sz w:val="20"/>
          <w:szCs w:val="12"/>
        </w:rPr>
        <w:t>8年）</w:t>
      </w:r>
      <w:r w:rsidRPr="00D30870">
        <w:rPr>
          <w:rFonts w:hint="eastAsia"/>
          <w:kern w:val="0"/>
          <w:sz w:val="20"/>
          <w:szCs w:val="12"/>
          <w:fitText w:val="1900" w:id="-474274045"/>
        </w:rPr>
        <w:t>７</w:t>
      </w:r>
      <w:r w:rsidRPr="00D30870">
        <w:rPr>
          <w:kern w:val="0"/>
          <w:sz w:val="20"/>
          <w:szCs w:val="12"/>
          <w:fitText w:val="1900" w:id="-474274045"/>
        </w:rPr>
        <w:t>月</w:t>
      </w:r>
      <w:r w:rsidRPr="00D30870">
        <w:rPr>
          <w:rFonts w:hint="eastAsia"/>
          <w:kern w:val="0"/>
          <w:sz w:val="20"/>
          <w:szCs w:val="12"/>
          <w:fitText w:val="1900" w:id="-474274045"/>
        </w:rPr>
        <w:t>６</w:t>
      </w:r>
      <w:r w:rsidRPr="00D30870">
        <w:rPr>
          <w:kern w:val="0"/>
          <w:sz w:val="20"/>
          <w:szCs w:val="12"/>
          <w:fitText w:val="1900" w:id="-474274045"/>
        </w:rPr>
        <w:t>日から</w:t>
      </w:r>
      <w:r w:rsidRPr="00D30870">
        <w:rPr>
          <w:rFonts w:hint="eastAsia"/>
          <w:kern w:val="0"/>
          <w:sz w:val="20"/>
          <w:szCs w:val="12"/>
          <w:fitText w:val="1900" w:id="-474274045"/>
        </w:rPr>
        <w:t>令和元</w:t>
      </w:r>
      <w:r w:rsidRPr="00D30870">
        <w:rPr>
          <w:kern w:val="0"/>
          <w:sz w:val="20"/>
          <w:szCs w:val="12"/>
          <w:fitText w:val="1900" w:id="-474274045"/>
        </w:rPr>
        <w:t>年</w:t>
      </w:r>
      <w:r w:rsidR="00170811">
        <w:rPr>
          <w:rFonts w:hint="eastAsia"/>
          <w:sz w:val="20"/>
          <w:szCs w:val="12"/>
        </w:rPr>
        <w:t>（2</w:t>
      </w:r>
      <w:r w:rsidR="00170811">
        <w:rPr>
          <w:sz w:val="20"/>
          <w:szCs w:val="12"/>
        </w:rPr>
        <w:t>01</w:t>
      </w:r>
      <w:r w:rsidR="00170811">
        <w:rPr>
          <w:rFonts w:hint="eastAsia"/>
          <w:sz w:val="20"/>
          <w:szCs w:val="12"/>
        </w:rPr>
        <w:t>9年）</w:t>
      </w:r>
      <w:r w:rsidRPr="002E0A24">
        <w:rPr>
          <w:spacing w:val="17"/>
          <w:kern w:val="0"/>
          <w:sz w:val="20"/>
          <w:szCs w:val="12"/>
          <w:fitText w:val="1200" w:id="-474273790"/>
        </w:rPr>
        <w:t>７月５日ま</w:t>
      </w:r>
      <w:r w:rsidRPr="002E0A24">
        <w:rPr>
          <w:spacing w:val="-33"/>
          <w:kern w:val="0"/>
          <w:sz w:val="20"/>
          <w:szCs w:val="12"/>
          <w:fitText w:val="1200" w:id="-474273790"/>
        </w:rPr>
        <w:t>で</w:t>
      </w:r>
    </w:p>
    <w:p w14:paraId="3C2D5372" w14:textId="23D34D82" w:rsidR="009954C9" w:rsidRPr="00B93DCD" w:rsidRDefault="009954C9" w:rsidP="00D30870">
      <w:pPr>
        <w:wordWrap w:val="0"/>
        <w:spacing w:line="320" w:lineRule="exact"/>
        <w:ind w:leftChars="0" w:left="0" w:firstLineChars="0" w:firstLine="0"/>
        <w:jc w:val="right"/>
        <w:rPr>
          <w:sz w:val="20"/>
          <w:szCs w:val="12"/>
        </w:rPr>
      </w:pPr>
      <w:r w:rsidRPr="00B93DCD">
        <w:rPr>
          <w:rFonts w:hint="eastAsia"/>
          <w:sz w:val="20"/>
          <w:szCs w:val="12"/>
        </w:rPr>
        <w:t>第３期　：</w:t>
      </w:r>
      <w:r w:rsidRPr="00D30870">
        <w:rPr>
          <w:rFonts w:hint="eastAsia"/>
          <w:spacing w:val="33"/>
          <w:kern w:val="0"/>
          <w:sz w:val="20"/>
          <w:szCs w:val="12"/>
          <w:fitText w:val="1000" w:id="-474274558"/>
        </w:rPr>
        <w:t>令和元</w:t>
      </w:r>
      <w:r w:rsidRPr="00D30870">
        <w:rPr>
          <w:spacing w:val="1"/>
          <w:kern w:val="0"/>
          <w:sz w:val="20"/>
          <w:szCs w:val="12"/>
          <w:fitText w:val="1000" w:id="-474274558"/>
        </w:rPr>
        <w:t>年</w:t>
      </w:r>
      <w:r w:rsidR="00170811">
        <w:rPr>
          <w:rFonts w:hint="eastAsia"/>
          <w:sz w:val="20"/>
          <w:szCs w:val="12"/>
        </w:rPr>
        <w:t>（2</w:t>
      </w:r>
      <w:r w:rsidR="00170811">
        <w:rPr>
          <w:sz w:val="20"/>
          <w:szCs w:val="12"/>
        </w:rPr>
        <w:t>01</w:t>
      </w:r>
      <w:r w:rsidR="00170811">
        <w:rPr>
          <w:rFonts w:hint="eastAsia"/>
          <w:sz w:val="20"/>
          <w:szCs w:val="12"/>
        </w:rPr>
        <w:t>9年）</w:t>
      </w:r>
      <w:r w:rsidRPr="00D30870">
        <w:rPr>
          <w:w w:val="91"/>
          <w:kern w:val="0"/>
          <w:sz w:val="20"/>
          <w:szCs w:val="12"/>
          <w:fitText w:val="1900" w:id="-474274046"/>
        </w:rPr>
        <w:t>７月</w:t>
      </w:r>
      <w:r w:rsidRPr="00D30870">
        <w:rPr>
          <w:rFonts w:hint="eastAsia"/>
          <w:w w:val="91"/>
          <w:kern w:val="0"/>
          <w:sz w:val="20"/>
          <w:szCs w:val="12"/>
          <w:fitText w:val="1900" w:id="-474274046"/>
        </w:rPr>
        <w:t>26</w:t>
      </w:r>
      <w:r w:rsidRPr="00D30870">
        <w:rPr>
          <w:w w:val="91"/>
          <w:kern w:val="0"/>
          <w:sz w:val="20"/>
          <w:szCs w:val="12"/>
          <w:fitText w:val="1900" w:id="-474274046"/>
        </w:rPr>
        <w:t>日</w:t>
      </w:r>
      <w:r w:rsidRPr="00D30870">
        <w:rPr>
          <w:rFonts w:hint="eastAsia"/>
          <w:w w:val="91"/>
          <w:kern w:val="0"/>
          <w:sz w:val="20"/>
          <w:szCs w:val="12"/>
          <w:fitText w:val="1900" w:id="-474274046"/>
        </w:rPr>
        <w:t>から令和2</w:t>
      </w:r>
      <w:r w:rsidRPr="00D30870">
        <w:rPr>
          <w:rFonts w:hint="eastAsia"/>
          <w:spacing w:val="6"/>
          <w:w w:val="91"/>
          <w:kern w:val="0"/>
          <w:sz w:val="20"/>
          <w:szCs w:val="12"/>
          <w:fitText w:val="1900" w:id="-474274046"/>
        </w:rPr>
        <w:t>年</w:t>
      </w:r>
      <w:r w:rsidR="00170811">
        <w:rPr>
          <w:rFonts w:hint="eastAsia"/>
          <w:sz w:val="20"/>
          <w:szCs w:val="12"/>
        </w:rPr>
        <w:t>（2</w:t>
      </w:r>
      <w:r w:rsidR="00170811">
        <w:rPr>
          <w:sz w:val="20"/>
          <w:szCs w:val="12"/>
        </w:rPr>
        <w:t>0</w:t>
      </w:r>
      <w:r w:rsidR="00170811">
        <w:rPr>
          <w:rFonts w:hint="eastAsia"/>
          <w:sz w:val="20"/>
          <w:szCs w:val="12"/>
        </w:rPr>
        <w:t>20年）</w:t>
      </w:r>
      <w:r w:rsidRPr="002E0A24">
        <w:rPr>
          <w:rFonts w:hint="eastAsia"/>
          <w:w w:val="95"/>
          <w:kern w:val="0"/>
          <w:sz w:val="20"/>
          <w:szCs w:val="12"/>
          <w:fitText w:val="1200" w:id="-474273792"/>
        </w:rPr>
        <w:t>７月25日まで</w:t>
      </w:r>
    </w:p>
    <w:p w14:paraId="31E71CFF" w14:textId="71FA4902" w:rsidR="009954C9" w:rsidRPr="00B93DCD" w:rsidRDefault="009954C9" w:rsidP="00D30870">
      <w:pPr>
        <w:spacing w:line="320" w:lineRule="exact"/>
        <w:ind w:leftChars="0" w:left="0" w:firstLineChars="0" w:firstLine="0"/>
        <w:jc w:val="right"/>
        <w:rPr>
          <w:sz w:val="20"/>
          <w:szCs w:val="12"/>
        </w:rPr>
      </w:pPr>
      <w:r w:rsidRPr="00B93DCD">
        <w:rPr>
          <w:rFonts w:hint="eastAsia"/>
          <w:sz w:val="20"/>
          <w:szCs w:val="12"/>
        </w:rPr>
        <w:t>第４期　：</w:t>
      </w:r>
      <w:r w:rsidRPr="00D30870">
        <w:rPr>
          <w:rFonts w:hint="eastAsia"/>
          <w:spacing w:val="29"/>
          <w:kern w:val="0"/>
          <w:sz w:val="20"/>
          <w:szCs w:val="12"/>
          <w:fitText w:val="1000" w:id="-474274557"/>
        </w:rPr>
        <w:t>令和2</w:t>
      </w:r>
      <w:r w:rsidRPr="00D30870">
        <w:rPr>
          <w:spacing w:val="1"/>
          <w:kern w:val="0"/>
          <w:sz w:val="20"/>
          <w:szCs w:val="12"/>
          <w:fitText w:val="1000" w:id="-474274557"/>
        </w:rPr>
        <w:t>年</w:t>
      </w:r>
      <w:r w:rsidR="00170811">
        <w:rPr>
          <w:rFonts w:hint="eastAsia"/>
          <w:sz w:val="20"/>
          <w:szCs w:val="12"/>
        </w:rPr>
        <w:t>（2</w:t>
      </w:r>
      <w:r w:rsidR="00170811">
        <w:rPr>
          <w:sz w:val="20"/>
          <w:szCs w:val="12"/>
        </w:rPr>
        <w:t>0</w:t>
      </w:r>
      <w:r w:rsidR="00170811">
        <w:rPr>
          <w:rFonts w:hint="eastAsia"/>
          <w:sz w:val="20"/>
          <w:szCs w:val="12"/>
        </w:rPr>
        <w:t>20年）</w:t>
      </w:r>
      <w:r w:rsidRPr="00D30870">
        <w:rPr>
          <w:spacing w:val="1"/>
          <w:w w:val="91"/>
          <w:kern w:val="0"/>
          <w:sz w:val="20"/>
          <w:szCs w:val="12"/>
          <w:fitText w:val="1900" w:id="-474274047"/>
        </w:rPr>
        <w:t>７月</w:t>
      </w:r>
      <w:r w:rsidRPr="00D30870">
        <w:rPr>
          <w:rFonts w:hint="eastAsia"/>
          <w:spacing w:val="1"/>
          <w:w w:val="91"/>
          <w:kern w:val="0"/>
          <w:sz w:val="20"/>
          <w:szCs w:val="12"/>
          <w:fitText w:val="1900" w:id="-474274047"/>
        </w:rPr>
        <w:t>26</w:t>
      </w:r>
      <w:r w:rsidRPr="00D30870">
        <w:rPr>
          <w:spacing w:val="1"/>
          <w:w w:val="91"/>
          <w:kern w:val="0"/>
          <w:sz w:val="20"/>
          <w:szCs w:val="12"/>
          <w:fitText w:val="1900" w:id="-474274047"/>
        </w:rPr>
        <w:t>日</w:t>
      </w:r>
      <w:r w:rsidRPr="00D30870">
        <w:rPr>
          <w:rFonts w:hint="eastAsia"/>
          <w:spacing w:val="1"/>
          <w:w w:val="91"/>
          <w:kern w:val="0"/>
          <w:sz w:val="20"/>
          <w:szCs w:val="12"/>
          <w:fitText w:val="1900" w:id="-474274047"/>
        </w:rPr>
        <w:t>から令和3</w:t>
      </w:r>
      <w:r w:rsidRPr="00D30870">
        <w:rPr>
          <w:rFonts w:hint="eastAsia"/>
          <w:spacing w:val="-1"/>
          <w:w w:val="91"/>
          <w:kern w:val="0"/>
          <w:sz w:val="20"/>
          <w:szCs w:val="12"/>
          <w:fitText w:val="1900" w:id="-474274047"/>
        </w:rPr>
        <w:t>年</w:t>
      </w:r>
      <w:r w:rsidR="00170811">
        <w:rPr>
          <w:rFonts w:hint="eastAsia"/>
          <w:sz w:val="20"/>
          <w:szCs w:val="12"/>
        </w:rPr>
        <w:t>（2</w:t>
      </w:r>
      <w:r w:rsidR="00170811">
        <w:rPr>
          <w:sz w:val="20"/>
          <w:szCs w:val="12"/>
        </w:rPr>
        <w:t>0</w:t>
      </w:r>
      <w:r w:rsidR="00170811">
        <w:rPr>
          <w:rFonts w:hint="eastAsia"/>
          <w:sz w:val="20"/>
          <w:szCs w:val="12"/>
        </w:rPr>
        <w:t>21年）</w:t>
      </w:r>
      <w:r w:rsidRPr="002E0A24">
        <w:rPr>
          <w:rFonts w:hint="eastAsia"/>
          <w:w w:val="95"/>
          <w:kern w:val="0"/>
          <w:sz w:val="20"/>
          <w:szCs w:val="12"/>
          <w:fitText w:val="1200" w:id="-474273789"/>
        </w:rPr>
        <w:t>３月</w:t>
      </w:r>
      <w:r w:rsidR="00D932E9" w:rsidRPr="002E0A24">
        <w:rPr>
          <w:rFonts w:hint="eastAsia"/>
          <w:w w:val="95"/>
          <w:kern w:val="0"/>
          <w:sz w:val="20"/>
          <w:szCs w:val="12"/>
          <w:fitText w:val="1200" w:id="-474273789"/>
        </w:rPr>
        <w:t>31</w:t>
      </w:r>
      <w:r w:rsidRPr="002E0A24">
        <w:rPr>
          <w:rFonts w:hint="eastAsia"/>
          <w:w w:val="95"/>
          <w:kern w:val="0"/>
          <w:sz w:val="20"/>
          <w:szCs w:val="12"/>
          <w:fitText w:val="1200" w:id="-474273789"/>
        </w:rPr>
        <w:t>日まで</w:t>
      </w:r>
    </w:p>
    <w:p w14:paraId="5A32D548" w14:textId="77777777" w:rsidR="002E0A24" w:rsidRPr="00B93DCD" w:rsidRDefault="002E0A24" w:rsidP="002E0A24">
      <w:pPr>
        <w:snapToGrid w:val="0"/>
        <w:spacing w:line="280" w:lineRule="exact"/>
        <w:ind w:leftChars="0" w:left="0" w:rightChars="0" w:right="0" w:firstLineChars="0" w:firstLine="0"/>
      </w:pPr>
    </w:p>
    <w:p w14:paraId="43F33D12" w14:textId="52A4EFA5" w:rsidR="009954C9" w:rsidRPr="00B93DCD" w:rsidRDefault="009954C9" w:rsidP="009954C9">
      <w:pPr>
        <w:ind w:leftChars="200" w:left="480"/>
        <w:rPr>
          <w:kern w:val="0"/>
          <w:szCs w:val="24"/>
        </w:rPr>
      </w:pPr>
      <w:r w:rsidRPr="00B93DCD">
        <w:rPr>
          <w:szCs w:val="24"/>
        </w:rPr>
        <w:ruby>
          <w:rubyPr>
            <w:rubyAlign w:val="distributeSpace"/>
            <w:hps w:val="11"/>
            <w:hpsRaise w:val="24"/>
            <w:hpsBaseText w:val="24"/>
            <w:lid w:val="ja-JP"/>
          </w:rubyPr>
          <w:rt>
            <w:r w:rsidR="009954C9" w:rsidRPr="00B93DCD">
              <w:rPr>
                <w:sz w:val="11"/>
                <w:szCs w:val="24"/>
              </w:rPr>
              <w:t>おおいし</w:t>
            </w:r>
          </w:rt>
          <w:rubyBase>
            <w:r w:rsidR="009954C9" w:rsidRPr="00B93DCD">
              <w:rPr>
                <w:szCs w:val="24"/>
              </w:rPr>
              <w:t>大石</w:t>
            </w:r>
          </w:rubyBase>
        </w:ruby>
      </w:r>
      <w:r w:rsidRPr="00B93DCD">
        <w:rPr>
          <w:rFonts w:hint="eastAsia"/>
          <w:szCs w:val="24"/>
        </w:rPr>
        <w:t xml:space="preserve">　</w:t>
      </w:r>
      <w:r w:rsidRPr="00B93DCD">
        <w:rPr>
          <w:szCs w:val="24"/>
        </w:rPr>
        <w:ruby>
          <w:rubyPr>
            <w:rubyAlign w:val="distributeSpace"/>
            <w:hps w:val="11"/>
            <w:hpsRaise w:val="24"/>
            <w:hpsBaseText w:val="24"/>
            <w:lid w:val="ja-JP"/>
          </w:rubyPr>
          <w:rt>
            <w:r w:rsidR="009954C9" w:rsidRPr="00B93DCD">
              <w:rPr>
                <w:sz w:val="11"/>
                <w:szCs w:val="24"/>
              </w:rPr>
              <w:t>まさみ</w:t>
            </w:r>
          </w:rt>
          <w:rubyBase>
            <w:r w:rsidR="009954C9" w:rsidRPr="00B93DCD">
              <w:rPr>
                <w:szCs w:val="24"/>
              </w:rPr>
              <w:t>正美</w:t>
            </w:r>
          </w:rubyBase>
        </w:ruby>
      </w:r>
      <w:r w:rsidRPr="00B93DCD">
        <w:rPr>
          <w:szCs w:val="24"/>
        </w:rPr>
        <w:t xml:space="preserve">   </w:t>
      </w:r>
      <w:r w:rsidRPr="00B93DCD">
        <w:rPr>
          <w:rFonts w:hint="eastAsia"/>
          <w:kern w:val="0"/>
          <w:szCs w:val="24"/>
        </w:rPr>
        <w:t>NPO法人『人・家・街安全支援機構』　専務理事</w:t>
      </w:r>
      <w:r w:rsidRPr="00B93DCD">
        <w:rPr>
          <w:rFonts w:hint="eastAsia"/>
          <w:kern w:val="0"/>
          <w:sz w:val="20"/>
          <w:szCs w:val="20"/>
        </w:rPr>
        <w:t>（第１～</w:t>
      </w:r>
      <w:r w:rsidRPr="00B93DCD">
        <w:rPr>
          <w:kern w:val="0"/>
          <w:sz w:val="20"/>
          <w:szCs w:val="20"/>
        </w:rPr>
        <w:t>4</w:t>
      </w:r>
      <w:r w:rsidRPr="00B93DCD">
        <w:rPr>
          <w:rFonts w:hint="eastAsia"/>
          <w:kern w:val="0"/>
          <w:sz w:val="20"/>
          <w:szCs w:val="20"/>
        </w:rPr>
        <w:t>期）</w:t>
      </w:r>
    </w:p>
    <w:p w14:paraId="657AA51E" w14:textId="77777777" w:rsidR="009954C9" w:rsidRPr="00B93DCD" w:rsidRDefault="009954C9" w:rsidP="009954C9">
      <w:pPr>
        <w:ind w:leftChars="200" w:left="480"/>
        <w:rPr>
          <w:sz w:val="20"/>
          <w:szCs w:val="16"/>
        </w:rPr>
      </w:pPr>
      <w:r w:rsidRPr="00B93DCD">
        <w:rPr>
          <w:szCs w:val="24"/>
        </w:rPr>
        <w:ruby>
          <w:rubyPr>
            <w:rubyAlign w:val="distributeSpace"/>
            <w:hps w:val="12"/>
            <w:hpsRaise w:val="22"/>
            <w:hpsBaseText w:val="24"/>
            <w:lid w:val="ja-JP"/>
          </w:rubyPr>
          <w:rt>
            <w:r w:rsidR="009954C9" w:rsidRPr="00B93DCD">
              <w:rPr>
                <w:sz w:val="12"/>
                <w:szCs w:val="24"/>
              </w:rPr>
              <w:t>こしやま</w:t>
            </w:r>
          </w:rt>
          <w:rubyBase>
            <w:r w:rsidR="009954C9" w:rsidRPr="00B93DCD">
              <w:rPr>
                <w:szCs w:val="24"/>
              </w:rPr>
              <w:t>越山</w:t>
            </w:r>
          </w:rubyBase>
        </w:ruby>
      </w:r>
      <w:r w:rsidRPr="00B93DCD">
        <w:rPr>
          <w:rFonts w:hint="eastAsia"/>
          <w:szCs w:val="24"/>
        </w:rPr>
        <w:t xml:space="preserve">　</w:t>
      </w:r>
      <w:r w:rsidRPr="00B93DCD">
        <w:rPr>
          <w:szCs w:val="24"/>
        </w:rPr>
        <w:ruby>
          <w:rubyPr>
            <w:rubyAlign w:val="distributeSpace"/>
            <w:hps w:val="12"/>
            <w:hpsRaise w:val="22"/>
            <w:hpsBaseText w:val="24"/>
            <w:lid w:val="ja-JP"/>
          </w:rubyPr>
          <w:rt>
            <w:r w:rsidR="009954C9" w:rsidRPr="00B93DCD">
              <w:rPr>
                <w:sz w:val="12"/>
                <w:szCs w:val="24"/>
              </w:rPr>
              <w:t>けん</w:t>
            </w:r>
          </w:rt>
          <w:rubyBase>
            <w:r w:rsidR="009954C9" w:rsidRPr="00B93DCD">
              <w:rPr>
                <w:szCs w:val="24"/>
              </w:rPr>
              <w:t>健</w:t>
            </w:r>
          </w:rubyBase>
        </w:ruby>
      </w:r>
      <w:r w:rsidRPr="00B93DCD">
        <w:rPr>
          <w:szCs w:val="24"/>
        </w:rPr>
        <w:ruby>
          <w:rubyPr>
            <w:rubyAlign w:val="distributeSpace"/>
            <w:hps w:val="12"/>
            <w:hpsRaise w:val="22"/>
            <w:hpsBaseText w:val="24"/>
            <w:lid w:val="ja-JP"/>
          </w:rubyPr>
          <w:rt>
            <w:r w:rsidR="009954C9" w:rsidRPr="00B93DCD">
              <w:rPr>
                <w:sz w:val="12"/>
                <w:szCs w:val="24"/>
              </w:rPr>
              <w:t>じ</w:t>
            </w:r>
          </w:rt>
          <w:rubyBase>
            <w:r w:rsidR="009954C9" w:rsidRPr="00B93DCD">
              <w:rPr>
                <w:szCs w:val="24"/>
              </w:rPr>
              <w:t>治</w:t>
            </w:r>
          </w:rubyBase>
        </w:ruby>
      </w:r>
      <w:r w:rsidRPr="00B93DCD">
        <w:rPr>
          <w:szCs w:val="24"/>
        </w:rPr>
        <w:t xml:space="preserve">   </w:t>
      </w:r>
      <w:r w:rsidRPr="00B93DCD">
        <w:rPr>
          <w:rFonts w:hint="eastAsia"/>
          <w:kern w:val="0"/>
          <w:szCs w:val="24"/>
        </w:rPr>
        <w:t>関西大学社会安全学部　教授</w:t>
      </w:r>
      <w:r w:rsidRPr="00B93DCD">
        <w:rPr>
          <w:rFonts w:hint="eastAsia"/>
          <w:kern w:val="0"/>
          <w:sz w:val="20"/>
          <w:szCs w:val="20"/>
        </w:rPr>
        <w:t>（第２～4期・会長職務代理）</w:t>
      </w:r>
    </w:p>
    <w:p w14:paraId="59C4D0C2" w14:textId="29B0E2EA" w:rsidR="009954C9" w:rsidRPr="00B93DCD" w:rsidRDefault="009954C9" w:rsidP="009954C9">
      <w:pPr>
        <w:ind w:leftChars="299" w:left="1880" w:hangingChars="484" w:hanging="1162"/>
        <w:rPr>
          <w:kern w:val="0"/>
          <w:sz w:val="20"/>
          <w:szCs w:val="20"/>
        </w:rPr>
      </w:pPr>
      <w:r w:rsidRPr="00B93DCD">
        <w:rPr>
          <w:szCs w:val="24"/>
        </w:rPr>
        <w:ruby>
          <w:rubyPr>
            <w:rubyAlign w:val="distributeSpace"/>
            <w:hps w:val="11"/>
            <w:hpsRaise w:val="24"/>
            <w:hpsBaseText w:val="24"/>
            <w:lid w:val="ja-JP"/>
          </w:rubyPr>
          <w:rt>
            <w:r w:rsidR="009954C9" w:rsidRPr="00B93DCD">
              <w:rPr>
                <w:sz w:val="11"/>
                <w:szCs w:val="24"/>
              </w:rPr>
              <w:t>こんどう</w:t>
            </w:r>
          </w:rt>
          <w:rubyBase>
            <w:r w:rsidR="009954C9" w:rsidRPr="00B93DCD">
              <w:rPr>
                <w:szCs w:val="24"/>
              </w:rPr>
              <w:t>近藤</w:t>
            </w:r>
          </w:rubyBase>
        </w:ruby>
      </w:r>
      <w:r w:rsidRPr="00B93DCD">
        <w:rPr>
          <w:rFonts w:hint="eastAsia"/>
          <w:szCs w:val="24"/>
        </w:rPr>
        <w:t xml:space="preserve">　</w:t>
      </w:r>
      <w:r w:rsidRPr="00B93DCD">
        <w:rPr>
          <w:szCs w:val="24"/>
        </w:rPr>
        <w:ruby>
          <w:rubyPr>
            <w:rubyAlign w:val="distributeSpace"/>
            <w:hps w:val="11"/>
            <w:hpsRaise w:val="24"/>
            <w:hpsBaseText w:val="24"/>
            <w:lid w:val="ja-JP"/>
          </w:rubyPr>
          <w:rt>
            <w:r w:rsidR="009954C9" w:rsidRPr="00B93DCD">
              <w:rPr>
                <w:sz w:val="11"/>
                <w:szCs w:val="24"/>
              </w:rPr>
              <w:t>たみよ</w:t>
            </w:r>
          </w:rt>
          <w:rubyBase>
            <w:r w:rsidR="009954C9" w:rsidRPr="00B93DCD">
              <w:rPr>
                <w:szCs w:val="24"/>
              </w:rPr>
              <w:t>民代</w:t>
            </w:r>
          </w:rubyBase>
        </w:ruby>
      </w:r>
      <w:r w:rsidRPr="00B93DCD">
        <w:rPr>
          <w:szCs w:val="24"/>
        </w:rPr>
        <w:t xml:space="preserve">   </w:t>
      </w:r>
      <w:r w:rsidRPr="00B93DCD">
        <w:rPr>
          <w:rFonts w:hint="eastAsia"/>
          <w:kern w:val="0"/>
          <w:szCs w:val="24"/>
        </w:rPr>
        <w:t>神戸大学大学院工学研究科　准教授</w:t>
      </w:r>
      <w:r w:rsidRPr="00B93DCD">
        <w:rPr>
          <w:rFonts w:hint="eastAsia"/>
          <w:kern w:val="0"/>
          <w:sz w:val="20"/>
          <w:szCs w:val="20"/>
        </w:rPr>
        <w:t>（第１～２期、第4期</w:t>
      </w:r>
      <w:r w:rsidRPr="00B93DCD">
        <w:rPr>
          <w:rFonts w:hint="eastAsia"/>
          <w:kern w:val="0"/>
          <w:sz w:val="14"/>
          <w:szCs w:val="14"/>
        </w:rPr>
        <w:t xml:space="preserve"> 令和２年６月１日から</w:t>
      </w:r>
      <w:r w:rsidRPr="00B93DCD">
        <w:rPr>
          <w:rFonts w:hint="eastAsia"/>
          <w:kern w:val="0"/>
          <w:sz w:val="20"/>
          <w:szCs w:val="20"/>
        </w:rPr>
        <w:t>）</w:t>
      </w:r>
    </w:p>
    <w:p w14:paraId="6E89927E" w14:textId="77777777" w:rsidR="009954C9" w:rsidRPr="00B93DCD" w:rsidRDefault="009954C9" w:rsidP="009954C9">
      <w:pPr>
        <w:ind w:leftChars="300" w:left="1882" w:hangingChars="484" w:hanging="1162"/>
        <w:rPr>
          <w:kern w:val="0"/>
          <w:sz w:val="21"/>
          <w:szCs w:val="21"/>
        </w:rPr>
      </w:pPr>
      <w:r w:rsidRPr="00B93DCD">
        <w:rPr>
          <w:bCs/>
          <w:szCs w:val="24"/>
        </w:rPr>
        <w:ruby>
          <w:rubyPr>
            <w:rubyAlign w:val="distributeSpace"/>
            <w:hps w:val="11"/>
            <w:hpsRaise w:val="24"/>
            <w:hpsBaseText w:val="24"/>
            <w:lid w:val="ja-JP"/>
          </w:rubyPr>
          <w:rt>
            <w:r w:rsidR="009954C9" w:rsidRPr="00B93DCD">
              <w:rPr>
                <w:bCs/>
                <w:sz w:val="11"/>
                <w:szCs w:val="24"/>
              </w:rPr>
              <w:t>さわき</w:t>
            </w:r>
          </w:rt>
          <w:rubyBase>
            <w:r w:rsidR="009954C9" w:rsidRPr="00B93DCD">
              <w:rPr>
                <w:bCs/>
                <w:szCs w:val="24"/>
              </w:rPr>
              <w:t>澤木</w:t>
            </w:r>
          </w:rubyBase>
        </w:ruby>
      </w:r>
      <w:r w:rsidRPr="00B93DCD">
        <w:rPr>
          <w:rFonts w:hint="eastAsia"/>
          <w:bCs/>
          <w:szCs w:val="24"/>
        </w:rPr>
        <w:t xml:space="preserve">　</w:t>
      </w:r>
      <w:r w:rsidRPr="00B93DCD">
        <w:rPr>
          <w:bCs/>
          <w:szCs w:val="24"/>
        </w:rPr>
        <w:ruby>
          <w:rubyPr>
            <w:rubyAlign w:val="distributeSpace"/>
            <w:hps w:val="11"/>
            <w:hpsRaise w:val="24"/>
            <w:hpsBaseText w:val="24"/>
            <w:lid w:val="ja-JP"/>
          </w:rubyPr>
          <w:rt>
            <w:r w:rsidR="009954C9" w:rsidRPr="00B93DCD">
              <w:rPr>
                <w:bCs/>
                <w:sz w:val="11"/>
                <w:szCs w:val="24"/>
              </w:rPr>
              <w:t>まさ</w:t>
            </w:r>
          </w:rt>
          <w:rubyBase>
            <w:r w:rsidR="009954C9" w:rsidRPr="00B93DCD">
              <w:rPr>
                <w:bCs/>
                <w:szCs w:val="24"/>
              </w:rPr>
              <w:t>昌</w:t>
            </w:r>
          </w:rubyBase>
        </w:ruby>
      </w:r>
      <w:r w:rsidRPr="00B93DCD">
        <w:rPr>
          <w:bCs/>
          <w:szCs w:val="24"/>
        </w:rPr>
        <w:ruby>
          <w:rubyPr>
            <w:rubyAlign w:val="distributeSpace"/>
            <w:hps w:val="11"/>
            <w:hpsRaise w:val="24"/>
            <w:hpsBaseText w:val="24"/>
            <w:lid w:val="ja-JP"/>
          </w:rubyPr>
          <w:rt>
            <w:r w:rsidR="009954C9" w:rsidRPr="00B93DCD">
              <w:rPr>
                <w:bCs/>
                <w:sz w:val="11"/>
                <w:szCs w:val="24"/>
              </w:rPr>
              <w:t>のり</w:t>
            </w:r>
          </w:rt>
          <w:rubyBase>
            <w:r w:rsidR="009954C9" w:rsidRPr="00B93DCD">
              <w:rPr>
                <w:bCs/>
                <w:szCs w:val="24"/>
              </w:rPr>
              <w:t>典</w:t>
            </w:r>
          </w:rubyBase>
        </w:ruby>
      </w:r>
      <w:r w:rsidRPr="00B93DCD">
        <w:rPr>
          <w:bCs/>
          <w:szCs w:val="24"/>
        </w:rPr>
        <w:t xml:space="preserve">   </w:t>
      </w:r>
      <w:r w:rsidRPr="00B93DCD">
        <w:rPr>
          <w:rFonts w:hint="eastAsia"/>
          <w:kern w:val="0"/>
          <w:szCs w:val="24"/>
        </w:rPr>
        <w:t>大阪大学大学院工学研究科　教授</w:t>
      </w:r>
      <w:r w:rsidRPr="00B93DCD">
        <w:rPr>
          <w:rFonts w:hint="eastAsia"/>
          <w:kern w:val="0"/>
          <w:sz w:val="20"/>
          <w:szCs w:val="20"/>
        </w:rPr>
        <w:t>（第１期・会長職務代理、第２～4期・会長）</w:t>
      </w:r>
    </w:p>
    <w:p w14:paraId="2EC5DAD2" w14:textId="77777777" w:rsidR="009954C9" w:rsidRPr="00B93DCD" w:rsidRDefault="009954C9" w:rsidP="009954C9">
      <w:pPr>
        <w:spacing w:line="500" w:lineRule="exact"/>
        <w:ind w:firstLineChars="200" w:firstLine="480"/>
        <w:rPr>
          <w:kern w:val="0"/>
          <w:sz w:val="20"/>
          <w:szCs w:val="20"/>
        </w:rPr>
      </w:pPr>
      <w:r w:rsidRPr="00B93DCD">
        <w:rPr>
          <w:bCs/>
        </w:rPr>
        <w:ruby>
          <w:rubyPr>
            <w:rubyAlign w:val="distributeSpace"/>
            <w:hps w:val="11"/>
            <w:hpsRaise w:val="20"/>
            <w:hpsBaseText w:val="24"/>
            <w:lid w:val="ja-JP"/>
          </w:rubyPr>
          <w:rt>
            <w:r w:rsidR="009954C9" w:rsidRPr="00B93DCD">
              <w:rPr>
                <w:bCs/>
                <w:sz w:val="13"/>
              </w:rPr>
              <w:t>はまだ</w:t>
            </w:r>
          </w:rt>
          <w:rubyBase>
            <w:r w:rsidR="009954C9" w:rsidRPr="00B93DCD">
              <w:rPr>
                <w:bCs/>
              </w:rPr>
              <w:t>浜田</w:t>
            </w:r>
          </w:rubyBase>
        </w:ruby>
      </w:r>
      <w:r w:rsidRPr="00B93DCD">
        <w:rPr>
          <w:rFonts w:hint="eastAsia"/>
          <w:bCs/>
        </w:rPr>
        <w:t xml:space="preserve">　</w:t>
      </w:r>
      <w:r w:rsidRPr="00B93DCD">
        <w:rPr>
          <w:bCs/>
        </w:rPr>
        <w:ruby>
          <w:rubyPr>
            <w:rubyAlign w:val="distributeSpace"/>
            <w:hps w:val="11"/>
            <w:hpsRaise w:val="20"/>
            <w:hpsBaseText w:val="24"/>
            <w:lid w:val="ja-JP"/>
          </w:rubyPr>
          <w:rt>
            <w:r w:rsidR="009954C9" w:rsidRPr="00B93DCD">
              <w:rPr>
                <w:bCs/>
                <w:sz w:val="13"/>
              </w:rPr>
              <w:t>とみ</w:t>
            </w:r>
          </w:rt>
          <w:rubyBase>
            <w:r w:rsidR="009954C9" w:rsidRPr="00B93DCD">
              <w:rPr>
                <w:bCs/>
              </w:rPr>
              <w:t>富</w:t>
            </w:r>
          </w:rubyBase>
        </w:ruby>
      </w:r>
      <w:r w:rsidRPr="00B93DCD">
        <w:rPr>
          <w:bCs/>
        </w:rPr>
        <w:ruby>
          <w:rubyPr>
            <w:rubyAlign w:val="distributeSpace"/>
            <w:hps w:val="11"/>
            <w:hpsRaise w:val="20"/>
            <w:hpsBaseText w:val="24"/>
            <w:lid w:val="ja-JP"/>
          </w:rubyPr>
          <w:rt>
            <w:r w:rsidR="009954C9" w:rsidRPr="00B93DCD">
              <w:rPr>
                <w:bCs/>
                <w:sz w:val="13"/>
              </w:rPr>
              <w:t>え</w:t>
            </w:r>
          </w:rt>
          <w:rubyBase>
            <w:r w:rsidR="009954C9" w:rsidRPr="00B93DCD">
              <w:rPr>
                <w:bCs/>
              </w:rPr>
              <w:t>枝</w:t>
            </w:r>
          </w:rubyBase>
        </w:ruby>
      </w:r>
      <w:r w:rsidRPr="00B93DCD">
        <w:rPr>
          <w:bCs/>
          <w:szCs w:val="24"/>
        </w:rPr>
        <w:t xml:space="preserve">   </w:t>
      </w:r>
      <w:r w:rsidRPr="00B93DCD">
        <w:rPr>
          <w:rFonts w:hint="eastAsia"/>
        </w:rPr>
        <w:t>株式会社構造総合技術研究所　取締役　設計部長</w:t>
      </w:r>
      <w:r w:rsidRPr="00B93DCD">
        <w:rPr>
          <w:rFonts w:hint="eastAsia"/>
          <w:kern w:val="0"/>
          <w:sz w:val="20"/>
          <w:szCs w:val="20"/>
        </w:rPr>
        <w:t>（第３～４期）</w:t>
      </w:r>
    </w:p>
    <w:p w14:paraId="77686541" w14:textId="77777777" w:rsidR="009954C9" w:rsidRPr="00B93DCD" w:rsidRDefault="009954C9" w:rsidP="009954C9">
      <w:pPr>
        <w:ind w:leftChars="200" w:left="480"/>
        <w:rPr>
          <w:sz w:val="20"/>
          <w:szCs w:val="16"/>
        </w:rPr>
      </w:pPr>
      <w:r w:rsidRPr="00B93DCD">
        <w:rPr>
          <w:szCs w:val="24"/>
        </w:rPr>
        <w:ruby>
          <w:rubyPr>
            <w:rubyAlign w:val="distributeSpace"/>
            <w:hps w:val="10"/>
            <w:hpsRaise w:val="24"/>
            <w:hpsBaseText w:val="24"/>
            <w:lid w:val="ja-JP"/>
          </w:rubyPr>
          <w:rt>
            <w:r w:rsidR="009954C9" w:rsidRPr="00B93DCD">
              <w:rPr>
                <w:sz w:val="10"/>
                <w:szCs w:val="24"/>
              </w:rPr>
              <w:t>むろさき</w:t>
            </w:r>
          </w:rt>
          <w:rubyBase>
            <w:r w:rsidR="009954C9" w:rsidRPr="00B93DCD">
              <w:rPr>
                <w:szCs w:val="24"/>
              </w:rPr>
              <w:t>室﨑</w:t>
            </w:r>
          </w:rubyBase>
        </w:ruby>
      </w:r>
      <w:r w:rsidRPr="00B93DCD">
        <w:rPr>
          <w:rFonts w:hint="eastAsia"/>
          <w:szCs w:val="24"/>
        </w:rPr>
        <w:t xml:space="preserve">　</w:t>
      </w:r>
      <w:r w:rsidRPr="00B93DCD">
        <w:rPr>
          <w:szCs w:val="24"/>
        </w:rPr>
        <w:ruby>
          <w:rubyPr>
            <w:rubyAlign w:val="distributeSpace"/>
            <w:hps w:val="10"/>
            <w:hpsRaise w:val="24"/>
            <w:hpsBaseText w:val="24"/>
            <w:lid w:val="ja-JP"/>
          </w:rubyPr>
          <w:rt>
            <w:r w:rsidR="009954C9" w:rsidRPr="00B93DCD">
              <w:rPr>
                <w:sz w:val="10"/>
                <w:szCs w:val="24"/>
              </w:rPr>
              <w:t>よし</w:t>
            </w:r>
          </w:rt>
          <w:rubyBase>
            <w:r w:rsidR="009954C9" w:rsidRPr="00B93DCD">
              <w:rPr>
                <w:szCs w:val="24"/>
              </w:rPr>
              <w:t>益</w:t>
            </w:r>
          </w:rubyBase>
        </w:ruby>
      </w:r>
      <w:r w:rsidRPr="00B93DCD">
        <w:rPr>
          <w:szCs w:val="24"/>
        </w:rPr>
        <w:ruby>
          <w:rubyPr>
            <w:rubyAlign w:val="distributeSpace"/>
            <w:hps w:val="10"/>
            <w:hpsRaise w:val="24"/>
            <w:hpsBaseText w:val="24"/>
            <w:lid w:val="ja-JP"/>
          </w:rubyPr>
          <w:rt>
            <w:r w:rsidR="009954C9" w:rsidRPr="00B93DCD">
              <w:rPr>
                <w:sz w:val="10"/>
                <w:szCs w:val="24"/>
              </w:rPr>
              <w:t>てる</w:t>
            </w:r>
          </w:rt>
          <w:rubyBase>
            <w:r w:rsidR="009954C9" w:rsidRPr="00B93DCD">
              <w:rPr>
                <w:szCs w:val="24"/>
              </w:rPr>
              <w:t>輝</w:t>
            </w:r>
          </w:rubyBase>
        </w:ruby>
      </w:r>
      <w:r w:rsidRPr="00B93DCD">
        <w:rPr>
          <w:szCs w:val="24"/>
        </w:rPr>
        <w:t xml:space="preserve">   </w:t>
      </w:r>
      <w:r w:rsidRPr="00B93DCD">
        <w:rPr>
          <w:rFonts w:hint="eastAsia"/>
          <w:szCs w:val="24"/>
        </w:rPr>
        <w:t>神戸大学　名誉教授</w:t>
      </w:r>
      <w:r w:rsidRPr="00B93DCD">
        <w:rPr>
          <w:rFonts w:hint="eastAsia"/>
          <w:kern w:val="0"/>
          <w:sz w:val="20"/>
          <w:szCs w:val="20"/>
        </w:rPr>
        <w:t>（第１期・会長）</w:t>
      </w:r>
    </w:p>
    <w:p w14:paraId="7B016CF0" w14:textId="77777777" w:rsidR="009954C9" w:rsidRPr="00B93DCD" w:rsidRDefault="009954C9" w:rsidP="009954C9">
      <w:pPr>
        <w:widowControl/>
        <w:ind w:leftChars="200" w:left="480"/>
        <w:jc w:val="left"/>
        <w:rPr>
          <w:sz w:val="20"/>
          <w:szCs w:val="16"/>
        </w:rPr>
      </w:pPr>
      <w:r w:rsidRPr="00B93DCD">
        <w:rPr>
          <w:bCs/>
          <w:szCs w:val="24"/>
        </w:rPr>
        <w:ruby>
          <w:rubyPr>
            <w:rubyAlign w:val="distributeSpace"/>
            <w:hps w:val="11"/>
            <w:hpsRaise w:val="24"/>
            <w:hpsBaseText w:val="24"/>
            <w:lid w:val="ja-JP"/>
          </w:rubyPr>
          <w:rt>
            <w:r w:rsidR="009954C9" w:rsidRPr="00B93DCD">
              <w:rPr>
                <w:bCs/>
                <w:sz w:val="11"/>
                <w:szCs w:val="24"/>
              </w:rPr>
              <w:t>やまが</w:t>
            </w:r>
          </w:rt>
          <w:rubyBase>
            <w:r w:rsidR="009954C9" w:rsidRPr="00B93DCD">
              <w:rPr>
                <w:bCs/>
                <w:szCs w:val="24"/>
              </w:rPr>
              <w:t>山鹿</w:t>
            </w:r>
          </w:rubyBase>
        </w:ruby>
      </w:r>
      <w:r w:rsidRPr="00B93DCD">
        <w:rPr>
          <w:rFonts w:hint="eastAsia"/>
          <w:bCs/>
          <w:szCs w:val="24"/>
        </w:rPr>
        <w:t xml:space="preserve">　</w:t>
      </w:r>
      <w:r w:rsidRPr="00B93DCD">
        <w:rPr>
          <w:bCs/>
          <w:szCs w:val="24"/>
        </w:rPr>
        <w:ruby>
          <w:rubyPr>
            <w:rubyAlign w:val="distributeSpace"/>
            <w:hps w:val="11"/>
            <w:hpsRaise w:val="24"/>
            <w:hpsBaseText w:val="24"/>
            <w:lid w:val="ja-JP"/>
          </w:rubyPr>
          <w:rt>
            <w:r w:rsidR="009954C9" w:rsidRPr="00B93DCD">
              <w:rPr>
                <w:bCs/>
                <w:sz w:val="11"/>
                <w:szCs w:val="24"/>
              </w:rPr>
              <w:t>ひさき</w:t>
            </w:r>
          </w:rt>
          <w:rubyBase>
            <w:r w:rsidR="009954C9" w:rsidRPr="00B93DCD">
              <w:rPr>
                <w:bCs/>
                <w:szCs w:val="24"/>
              </w:rPr>
              <w:t>久木</w:t>
            </w:r>
          </w:rubyBase>
        </w:ruby>
      </w:r>
      <w:r w:rsidRPr="00B93DCD">
        <w:rPr>
          <w:bCs/>
          <w:szCs w:val="24"/>
        </w:rPr>
        <w:t xml:space="preserve">   </w:t>
      </w:r>
      <w:r w:rsidRPr="00B93DCD">
        <w:rPr>
          <w:rFonts w:hint="eastAsia"/>
          <w:kern w:val="0"/>
          <w:szCs w:val="24"/>
        </w:rPr>
        <w:t>関西学院大学経済学部　教授</w:t>
      </w:r>
      <w:r w:rsidRPr="00B93DCD">
        <w:rPr>
          <w:rFonts w:hint="eastAsia"/>
          <w:kern w:val="0"/>
          <w:sz w:val="20"/>
          <w:szCs w:val="20"/>
        </w:rPr>
        <w:t>（第１～</w:t>
      </w:r>
      <w:r w:rsidRPr="00B93DCD">
        <w:rPr>
          <w:kern w:val="0"/>
          <w:sz w:val="20"/>
          <w:szCs w:val="20"/>
        </w:rPr>
        <w:t>4</w:t>
      </w:r>
      <w:r w:rsidRPr="00B93DCD">
        <w:rPr>
          <w:rFonts w:hint="eastAsia"/>
          <w:kern w:val="0"/>
          <w:sz w:val="20"/>
          <w:szCs w:val="20"/>
        </w:rPr>
        <w:t>期）</w:t>
      </w:r>
    </w:p>
    <w:p w14:paraId="00BD3CFC" w14:textId="77777777" w:rsidR="009954C9" w:rsidRPr="00B93DCD" w:rsidRDefault="009954C9" w:rsidP="009954C9">
      <w:pPr>
        <w:widowControl/>
        <w:ind w:leftChars="200" w:left="480"/>
        <w:jc w:val="left"/>
        <w:rPr>
          <w:kern w:val="0"/>
          <w:szCs w:val="24"/>
        </w:rPr>
      </w:pPr>
      <w:r w:rsidRPr="00B93DCD">
        <w:rPr>
          <w:bCs/>
          <w:szCs w:val="24"/>
        </w:rPr>
        <w:ruby>
          <w:rubyPr>
            <w:rubyAlign w:val="distributeSpace"/>
            <w:hps w:val="12"/>
            <w:hpsRaise w:val="22"/>
            <w:hpsBaseText w:val="24"/>
            <w:lid w:val="ja-JP"/>
          </w:rubyPr>
          <w:rt>
            <w:r w:rsidR="009954C9" w:rsidRPr="00B93DCD">
              <w:rPr>
                <w:bCs/>
                <w:sz w:val="12"/>
                <w:szCs w:val="24"/>
              </w:rPr>
              <w:t>やまだ</w:t>
            </w:r>
          </w:rt>
          <w:rubyBase>
            <w:r w:rsidR="009954C9" w:rsidRPr="00B93DCD">
              <w:rPr>
                <w:bCs/>
                <w:szCs w:val="24"/>
              </w:rPr>
              <w:t>山田</w:t>
            </w:r>
          </w:rubyBase>
        </w:ruby>
      </w:r>
      <w:r w:rsidRPr="00B93DCD">
        <w:rPr>
          <w:rFonts w:hint="eastAsia"/>
          <w:bCs/>
          <w:szCs w:val="24"/>
        </w:rPr>
        <w:t xml:space="preserve">　</w:t>
      </w:r>
      <w:r w:rsidRPr="00B93DCD">
        <w:rPr>
          <w:bCs/>
          <w:szCs w:val="24"/>
        </w:rPr>
        <w:ruby>
          <w:rubyPr>
            <w:rubyAlign w:val="distributeSpace"/>
            <w:hps w:val="12"/>
            <w:hpsRaise w:val="22"/>
            <w:hpsBaseText w:val="24"/>
            <w:lid w:val="ja-JP"/>
          </w:rubyPr>
          <w:rt>
            <w:r w:rsidR="009954C9" w:rsidRPr="00B93DCD">
              <w:rPr>
                <w:bCs/>
                <w:sz w:val="12"/>
                <w:szCs w:val="24"/>
              </w:rPr>
              <w:t>ほそ</w:t>
            </w:r>
          </w:rt>
          <w:rubyBase>
            <w:r w:rsidR="009954C9" w:rsidRPr="00B93DCD">
              <w:rPr>
                <w:bCs/>
                <w:szCs w:val="24"/>
              </w:rPr>
              <w:t>細</w:t>
            </w:r>
          </w:rubyBase>
        </w:ruby>
      </w:r>
      <w:r w:rsidRPr="00B93DCD">
        <w:rPr>
          <w:bCs/>
          <w:szCs w:val="24"/>
        </w:rPr>
        <w:ruby>
          <w:rubyPr>
            <w:rubyAlign w:val="distributeSpace"/>
            <w:hps w:val="12"/>
            <w:hpsRaise w:val="22"/>
            <w:hpsBaseText w:val="24"/>
            <w:lid w:val="ja-JP"/>
          </w:rubyPr>
          <w:rt>
            <w:r w:rsidR="009954C9" w:rsidRPr="00B93DCD">
              <w:rPr>
                <w:bCs/>
                <w:sz w:val="12"/>
                <w:szCs w:val="24"/>
              </w:rPr>
              <w:t>か</w:t>
            </w:r>
          </w:rt>
          <w:rubyBase>
            <w:r w:rsidR="009954C9" w:rsidRPr="00B93DCD">
              <w:rPr>
                <w:bCs/>
                <w:szCs w:val="24"/>
              </w:rPr>
              <w:t>香</w:t>
            </w:r>
          </w:rubyBase>
        </w:ruby>
      </w:r>
      <w:r w:rsidRPr="00B93DCD">
        <w:rPr>
          <w:bCs/>
          <w:szCs w:val="24"/>
        </w:rPr>
        <w:t xml:space="preserve">   </w:t>
      </w:r>
      <w:r w:rsidRPr="00B93DCD">
        <w:rPr>
          <w:rFonts w:hint="eastAsia"/>
          <w:kern w:val="0"/>
          <w:szCs w:val="24"/>
        </w:rPr>
        <w:t>株式会社山田建築構造事務所　室長</w:t>
      </w:r>
      <w:r w:rsidRPr="00B93DCD">
        <w:rPr>
          <w:rFonts w:hint="eastAsia"/>
          <w:kern w:val="0"/>
          <w:sz w:val="20"/>
          <w:szCs w:val="20"/>
        </w:rPr>
        <w:t>（第２期）</w:t>
      </w:r>
    </w:p>
    <w:p w14:paraId="76D94485" w14:textId="493C3930" w:rsidR="00074043" w:rsidRDefault="009954C9" w:rsidP="009954C9">
      <w:pPr>
        <w:widowControl/>
        <w:ind w:leftChars="200" w:left="480"/>
        <w:jc w:val="left"/>
        <w:rPr>
          <w:kern w:val="0"/>
          <w:sz w:val="20"/>
          <w:szCs w:val="20"/>
        </w:rPr>
      </w:pPr>
      <w:r w:rsidRPr="00B93DCD">
        <w:rPr>
          <w:bCs/>
          <w:szCs w:val="24"/>
        </w:rPr>
        <w:ruby>
          <w:rubyPr>
            <w:rubyAlign w:val="distributeSpace"/>
            <w:hps w:val="11"/>
            <w:hpsRaise w:val="24"/>
            <w:hpsBaseText w:val="24"/>
            <w:lid w:val="ja-JP"/>
          </w:rubyPr>
          <w:rt>
            <w:r w:rsidR="009954C9" w:rsidRPr="00B93DCD">
              <w:rPr>
                <w:bCs/>
                <w:sz w:val="11"/>
                <w:szCs w:val="24"/>
              </w:rPr>
              <w:t>よこた</w:t>
            </w:r>
          </w:rt>
          <w:rubyBase>
            <w:r w:rsidR="009954C9" w:rsidRPr="00B93DCD">
              <w:rPr>
                <w:bCs/>
                <w:szCs w:val="24"/>
              </w:rPr>
              <w:t>横田</w:t>
            </w:r>
          </w:rubyBase>
        </w:ruby>
      </w:r>
      <w:r w:rsidRPr="00B93DCD">
        <w:rPr>
          <w:rFonts w:hint="eastAsia"/>
          <w:bCs/>
          <w:szCs w:val="24"/>
        </w:rPr>
        <w:t xml:space="preserve">　</w:t>
      </w:r>
      <w:r w:rsidRPr="00B93DCD">
        <w:rPr>
          <w:bCs/>
          <w:szCs w:val="24"/>
        </w:rPr>
        <w:ruby>
          <w:rubyPr>
            <w:rubyAlign w:val="distributeSpace"/>
            <w:hps w:val="11"/>
            <w:hpsRaise w:val="24"/>
            <w:hpsBaseText w:val="24"/>
            <w:lid w:val="ja-JP"/>
          </w:rubyPr>
          <w:rt>
            <w:r w:rsidR="009954C9" w:rsidRPr="00B93DCD">
              <w:rPr>
                <w:bCs/>
                <w:sz w:val="11"/>
                <w:szCs w:val="24"/>
              </w:rPr>
              <w:t>とも</w:t>
            </w:r>
          </w:rt>
          <w:rubyBase>
            <w:r w:rsidR="009954C9" w:rsidRPr="00B93DCD">
              <w:rPr>
                <w:bCs/>
                <w:szCs w:val="24"/>
              </w:rPr>
              <w:t>友</w:t>
            </w:r>
          </w:rubyBase>
        </w:ruby>
      </w:r>
      <w:r w:rsidRPr="00B93DCD">
        <w:rPr>
          <w:bCs/>
          <w:szCs w:val="24"/>
        </w:rPr>
        <w:ruby>
          <w:rubyPr>
            <w:rubyAlign w:val="distributeSpace"/>
            <w:hps w:val="11"/>
            <w:hpsRaise w:val="24"/>
            <w:hpsBaseText w:val="24"/>
            <w:lid w:val="ja-JP"/>
          </w:rubyPr>
          <w:rt>
            <w:r w:rsidR="009954C9" w:rsidRPr="00B93DCD">
              <w:rPr>
                <w:bCs/>
                <w:sz w:val="11"/>
                <w:szCs w:val="24"/>
              </w:rPr>
              <w:t>ゆき</w:t>
            </w:r>
          </w:rt>
          <w:rubyBase>
            <w:r w:rsidR="009954C9" w:rsidRPr="00B93DCD">
              <w:rPr>
                <w:bCs/>
                <w:szCs w:val="24"/>
              </w:rPr>
              <w:t>行</w:t>
            </w:r>
          </w:rubyBase>
        </w:ruby>
      </w:r>
      <w:r w:rsidRPr="00B93DCD">
        <w:rPr>
          <w:rFonts w:hint="eastAsia"/>
          <w:bCs/>
          <w:szCs w:val="24"/>
        </w:rPr>
        <w:t xml:space="preserve"> </w:t>
      </w:r>
      <w:r w:rsidRPr="00B93DCD">
        <w:rPr>
          <w:bCs/>
          <w:szCs w:val="24"/>
        </w:rPr>
        <w:t xml:space="preserve">  </w:t>
      </w:r>
      <w:r w:rsidRPr="00B93DCD">
        <w:rPr>
          <w:rFonts w:hint="eastAsia"/>
          <w:bCs/>
          <w:szCs w:val="24"/>
        </w:rPr>
        <w:t>株式会社</w:t>
      </w:r>
      <w:r w:rsidRPr="00B93DCD">
        <w:rPr>
          <w:rFonts w:hint="eastAsia"/>
          <w:kern w:val="0"/>
          <w:szCs w:val="24"/>
        </w:rPr>
        <w:t>能勢建築構造研究所　代表取締役</w:t>
      </w:r>
      <w:r w:rsidRPr="00B93DCD">
        <w:rPr>
          <w:rFonts w:hint="eastAsia"/>
          <w:kern w:val="0"/>
          <w:sz w:val="20"/>
          <w:szCs w:val="20"/>
        </w:rPr>
        <w:t>（第１期）</w:t>
      </w:r>
    </w:p>
    <w:p w14:paraId="41C47370" w14:textId="18CC4A61" w:rsidR="002E0A24" w:rsidRPr="00B93DCD" w:rsidRDefault="00074043" w:rsidP="002E0A24">
      <w:pPr>
        <w:pBdr>
          <w:top w:val="single" w:sz="12" w:space="3" w:color="0F243E"/>
          <w:bottom w:val="single" w:sz="12" w:space="3" w:color="0F243E"/>
          <w:between w:val="single" w:sz="4" w:space="3" w:color="auto"/>
        </w:pBdr>
        <w:shd w:val="clear" w:color="8DB3E2" w:fill="auto"/>
        <w:spacing w:line="400" w:lineRule="exact"/>
        <w:ind w:leftChars="0" w:left="0" w:rightChars="59" w:right="142" w:firstLineChars="0" w:firstLine="0"/>
        <w:jc w:val="center"/>
        <w:outlineLvl w:val="0"/>
        <w:rPr>
          <w:b/>
          <w:sz w:val="28"/>
          <w:szCs w:val="28"/>
        </w:rPr>
      </w:pPr>
      <w:r>
        <w:rPr>
          <w:kern w:val="0"/>
          <w:sz w:val="20"/>
          <w:szCs w:val="20"/>
        </w:rPr>
        <w:br w:type="page"/>
      </w:r>
      <w:r w:rsidR="002E0A24" w:rsidRPr="00B93DCD">
        <w:rPr>
          <w:rFonts w:hint="eastAsia"/>
          <w:b/>
          <w:sz w:val="28"/>
          <w:szCs w:val="28"/>
        </w:rPr>
        <w:lastRenderedPageBreak/>
        <w:t>大阪府</w:t>
      </w:r>
      <w:r w:rsidR="002E0A24">
        <w:rPr>
          <w:rFonts w:hint="eastAsia"/>
          <w:b/>
          <w:sz w:val="28"/>
          <w:szCs w:val="28"/>
        </w:rPr>
        <w:t>住生活審議会耐震改修促進計画推進部会</w:t>
      </w:r>
      <w:r w:rsidR="002E0A24" w:rsidRPr="00B93DCD">
        <w:rPr>
          <w:rFonts w:hint="eastAsia"/>
          <w:b/>
          <w:sz w:val="28"/>
          <w:szCs w:val="28"/>
        </w:rPr>
        <w:t xml:space="preserve">　審議経過</w:t>
      </w:r>
    </w:p>
    <w:p w14:paraId="4BE5D0C6" w14:textId="77777777" w:rsidR="002E0A24" w:rsidRPr="00B93DCD" w:rsidRDefault="002E0A24" w:rsidP="002E0A24">
      <w:pPr>
        <w:snapToGrid w:val="0"/>
        <w:spacing w:line="280" w:lineRule="exact"/>
        <w:ind w:leftChars="0" w:left="0" w:rightChars="0" w:right="0" w:firstLineChars="0" w:firstLine="0"/>
      </w:pPr>
    </w:p>
    <w:p w14:paraId="4D3C8018" w14:textId="58C4C80D" w:rsidR="002E0A24" w:rsidRDefault="002E0A24" w:rsidP="002E0A24">
      <w:pPr>
        <w:widowControl/>
        <w:ind w:leftChars="0" w:left="0" w:rightChars="0" w:right="0" w:firstLineChars="0" w:firstLine="0"/>
        <w:jc w:val="left"/>
        <w:rPr>
          <w:szCs w:val="21"/>
        </w:rPr>
      </w:pPr>
      <w:r>
        <w:rPr>
          <w:szCs w:val="21"/>
        </w:rPr>
        <w:tab/>
      </w:r>
      <w:r w:rsidR="009954C9" w:rsidRPr="00B93DCD">
        <w:rPr>
          <w:rFonts w:hint="eastAsia"/>
          <w:szCs w:val="21"/>
        </w:rPr>
        <w:t>■　令和6年</w:t>
      </w:r>
      <w:r w:rsidR="00170811">
        <w:rPr>
          <w:rFonts w:hint="eastAsia"/>
          <w:szCs w:val="21"/>
        </w:rPr>
        <w:t>（2024年）</w:t>
      </w:r>
      <w:r w:rsidR="009954C9" w:rsidRPr="00141075">
        <w:rPr>
          <w:rFonts w:hint="eastAsia"/>
          <w:kern w:val="0"/>
          <w:szCs w:val="21"/>
        </w:rPr>
        <w:t>７月</w:t>
      </w:r>
      <w:r w:rsidR="00997CFF" w:rsidRPr="00141075">
        <w:rPr>
          <w:rFonts w:hint="eastAsia"/>
          <w:kern w:val="0"/>
          <w:szCs w:val="21"/>
        </w:rPr>
        <w:t>29</w:t>
      </w:r>
      <w:r w:rsidR="009954C9" w:rsidRPr="00141075">
        <w:rPr>
          <w:rFonts w:hint="eastAsia"/>
          <w:kern w:val="0"/>
          <w:szCs w:val="21"/>
        </w:rPr>
        <w:t>日</w:t>
      </w:r>
      <w:r w:rsidR="00170811">
        <w:rPr>
          <w:szCs w:val="21"/>
        </w:rPr>
        <w:br/>
      </w:r>
      <w:r>
        <w:rPr>
          <w:szCs w:val="21"/>
        </w:rPr>
        <w:tab/>
      </w:r>
      <w:r>
        <w:rPr>
          <w:szCs w:val="21"/>
        </w:rPr>
        <w:tab/>
      </w:r>
      <w:r>
        <w:rPr>
          <w:rFonts w:hint="eastAsia"/>
          <w:szCs w:val="21"/>
        </w:rPr>
        <w:t xml:space="preserve">　</w:t>
      </w:r>
      <w:r w:rsidR="009954C9" w:rsidRPr="00B93DCD">
        <w:rPr>
          <w:rFonts w:hint="eastAsia"/>
          <w:szCs w:val="21"/>
        </w:rPr>
        <w:t>第1回 大阪府住生活審議会耐震改修促進計画推進部会</w:t>
      </w:r>
    </w:p>
    <w:p w14:paraId="0A4CDD17" w14:textId="6A293A58" w:rsidR="002E0A24" w:rsidRDefault="002E0A24" w:rsidP="002E0A24">
      <w:pPr>
        <w:widowControl/>
        <w:ind w:leftChars="0" w:left="0" w:rightChars="0" w:right="0" w:firstLineChars="0" w:firstLine="0"/>
        <w:jc w:val="left"/>
        <w:rPr>
          <w:szCs w:val="21"/>
        </w:rPr>
      </w:pPr>
      <w:r>
        <w:rPr>
          <w:szCs w:val="21"/>
        </w:rPr>
        <w:tab/>
      </w:r>
      <w:r>
        <w:rPr>
          <w:szCs w:val="21"/>
        </w:rPr>
        <w:tab/>
      </w:r>
      <w:r>
        <w:rPr>
          <w:szCs w:val="21"/>
        </w:rPr>
        <w:tab/>
      </w:r>
      <w:r w:rsidR="009954C9" w:rsidRPr="00B93DCD">
        <w:rPr>
          <w:rFonts w:hint="eastAsia"/>
          <w:szCs w:val="21"/>
        </w:rPr>
        <w:t>・「住宅建築物耐震1</w:t>
      </w:r>
      <w:r w:rsidR="009954C9" w:rsidRPr="00B93DCD">
        <w:rPr>
          <w:szCs w:val="21"/>
        </w:rPr>
        <w:t>0</w:t>
      </w:r>
      <w:r w:rsidR="009954C9" w:rsidRPr="00B93DCD">
        <w:rPr>
          <w:rFonts w:hint="eastAsia"/>
          <w:szCs w:val="21"/>
        </w:rPr>
        <w:t>ヵ年戦略・大阪」の進捗状況</w:t>
      </w:r>
    </w:p>
    <w:p w14:paraId="6D1F8252" w14:textId="5894F1AF" w:rsidR="002E0A24" w:rsidRDefault="002E0A24" w:rsidP="002E0A24">
      <w:pPr>
        <w:widowControl/>
        <w:ind w:leftChars="0" w:left="0" w:rightChars="0" w:right="0" w:firstLineChars="0" w:firstLine="0"/>
        <w:jc w:val="left"/>
        <w:rPr>
          <w:szCs w:val="21"/>
        </w:rPr>
      </w:pPr>
      <w:r>
        <w:rPr>
          <w:szCs w:val="21"/>
        </w:rPr>
        <w:tab/>
      </w:r>
      <w:r w:rsidR="009954C9" w:rsidRPr="00B93DCD">
        <w:rPr>
          <w:rFonts w:hint="eastAsia"/>
          <w:szCs w:val="21"/>
        </w:rPr>
        <w:t>■　令和７年</w:t>
      </w:r>
      <w:r w:rsidR="00170811">
        <w:rPr>
          <w:rFonts w:hint="eastAsia"/>
          <w:szCs w:val="21"/>
        </w:rPr>
        <w:t>（202</w:t>
      </w:r>
      <w:r w:rsidR="00170811">
        <w:rPr>
          <w:szCs w:val="21"/>
        </w:rPr>
        <w:t>5</w:t>
      </w:r>
      <w:r w:rsidR="00170811">
        <w:rPr>
          <w:rFonts w:hint="eastAsia"/>
          <w:szCs w:val="21"/>
        </w:rPr>
        <w:t>年）</w:t>
      </w:r>
      <w:r w:rsidR="009954C9" w:rsidRPr="00141075">
        <w:rPr>
          <w:rFonts w:hint="eastAsia"/>
          <w:kern w:val="0"/>
          <w:szCs w:val="21"/>
        </w:rPr>
        <w:t>２月</w:t>
      </w:r>
      <w:r w:rsidR="00997CFF" w:rsidRPr="00141075">
        <w:rPr>
          <w:rFonts w:hint="eastAsia"/>
          <w:kern w:val="0"/>
          <w:szCs w:val="21"/>
        </w:rPr>
        <w:t>27</w:t>
      </w:r>
      <w:r w:rsidR="009954C9" w:rsidRPr="00141075">
        <w:rPr>
          <w:rFonts w:hint="eastAsia"/>
          <w:kern w:val="0"/>
          <w:szCs w:val="21"/>
        </w:rPr>
        <w:t>日</w:t>
      </w:r>
      <w:r w:rsidR="00170811">
        <w:rPr>
          <w:szCs w:val="21"/>
        </w:rPr>
        <w:br/>
      </w:r>
      <w:r>
        <w:rPr>
          <w:szCs w:val="21"/>
        </w:rPr>
        <w:tab/>
      </w:r>
      <w:r>
        <w:rPr>
          <w:szCs w:val="21"/>
        </w:rPr>
        <w:tab/>
      </w:r>
      <w:r>
        <w:rPr>
          <w:rFonts w:hint="eastAsia"/>
          <w:szCs w:val="21"/>
        </w:rPr>
        <w:t xml:space="preserve">　</w:t>
      </w:r>
      <w:r w:rsidR="009954C9" w:rsidRPr="00B93DCD">
        <w:rPr>
          <w:rFonts w:hint="eastAsia"/>
          <w:szCs w:val="21"/>
        </w:rPr>
        <w:t>第２回 大阪府住生活審議会耐震改修促進計画推進部会</w:t>
      </w:r>
    </w:p>
    <w:p w14:paraId="17A7D4E2" w14:textId="3F8E6975" w:rsidR="002E0A24" w:rsidRDefault="002E0A24" w:rsidP="002E0A24">
      <w:pPr>
        <w:widowControl/>
        <w:ind w:leftChars="0" w:left="0" w:rightChars="0" w:right="0" w:firstLineChars="0" w:firstLine="0"/>
        <w:jc w:val="left"/>
        <w:rPr>
          <w:szCs w:val="21"/>
        </w:rPr>
      </w:pPr>
      <w:r>
        <w:rPr>
          <w:szCs w:val="21"/>
        </w:rPr>
        <w:tab/>
      </w:r>
      <w:r>
        <w:rPr>
          <w:szCs w:val="21"/>
        </w:rPr>
        <w:tab/>
      </w:r>
      <w:r>
        <w:rPr>
          <w:szCs w:val="21"/>
        </w:rPr>
        <w:tab/>
      </w:r>
      <w:r w:rsidR="009954C9" w:rsidRPr="00B93DCD">
        <w:rPr>
          <w:rFonts w:hint="eastAsia"/>
          <w:szCs w:val="21"/>
        </w:rPr>
        <w:t>・「住宅建築物耐震1</w:t>
      </w:r>
      <w:r w:rsidR="009954C9" w:rsidRPr="00B93DCD">
        <w:rPr>
          <w:szCs w:val="21"/>
        </w:rPr>
        <w:t>0</w:t>
      </w:r>
      <w:r w:rsidR="009954C9" w:rsidRPr="00B93DCD">
        <w:rPr>
          <w:rFonts w:hint="eastAsia"/>
          <w:szCs w:val="21"/>
        </w:rPr>
        <w:t>ヵ年戦略・大阪」の進捗状況</w:t>
      </w:r>
    </w:p>
    <w:p w14:paraId="2CBEF586" w14:textId="6829B01F" w:rsidR="002E0A24" w:rsidRDefault="002E0A24" w:rsidP="002E0A24">
      <w:pPr>
        <w:widowControl/>
        <w:ind w:leftChars="0" w:left="0" w:rightChars="0" w:right="0" w:firstLineChars="0" w:firstLine="0"/>
        <w:jc w:val="left"/>
        <w:rPr>
          <w:szCs w:val="21"/>
        </w:rPr>
      </w:pPr>
      <w:r>
        <w:rPr>
          <w:szCs w:val="21"/>
        </w:rPr>
        <w:tab/>
      </w:r>
      <w:r w:rsidR="009954C9" w:rsidRPr="00B93DCD">
        <w:rPr>
          <w:rFonts w:hint="eastAsia"/>
          <w:szCs w:val="21"/>
        </w:rPr>
        <w:t>■　令和７年</w:t>
      </w:r>
      <w:r w:rsidR="00170811">
        <w:rPr>
          <w:rFonts w:hint="eastAsia"/>
          <w:szCs w:val="21"/>
        </w:rPr>
        <w:t>（202</w:t>
      </w:r>
      <w:r w:rsidR="00170811">
        <w:rPr>
          <w:szCs w:val="21"/>
        </w:rPr>
        <w:t>5</w:t>
      </w:r>
      <w:r w:rsidR="00170811">
        <w:rPr>
          <w:rFonts w:hint="eastAsia"/>
          <w:szCs w:val="21"/>
        </w:rPr>
        <w:t>年）</w:t>
      </w:r>
      <w:r w:rsidR="009954C9" w:rsidRPr="00141075">
        <w:rPr>
          <w:rFonts w:hint="eastAsia"/>
          <w:kern w:val="0"/>
          <w:szCs w:val="21"/>
        </w:rPr>
        <w:t>６月６日</w:t>
      </w:r>
      <w:r w:rsidR="00170811">
        <w:rPr>
          <w:szCs w:val="21"/>
        </w:rPr>
        <w:br/>
      </w:r>
      <w:r>
        <w:rPr>
          <w:szCs w:val="21"/>
        </w:rPr>
        <w:tab/>
      </w:r>
      <w:r>
        <w:rPr>
          <w:szCs w:val="21"/>
        </w:rPr>
        <w:tab/>
      </w:r>
      <w:r>
        <w:rPr>
          <w:rFonts w:hint="eastAsia"/>
          <w:szCs w:val="21"/>
        </w:rPr>
        <w:t xml:space="preserve">　</w:t>
      </w:r>
      <w:r w:rsidR="009954C9" w:rsidRPr="00B93DCD">
        <w:rPr>
          <w:rFonts w:hint="eastAsia"/>
          <w:szCs w:val="21"/>
        </w:rPr>
        <w:t xml:space="preserve">第１回　</w:t>
      </w:r>
      <w:bookmarkStart w:id="33" w:name="_Hlk206762362"/>
      <w:r w:rsidR="009954C9" w:rsidRPr="00B93DCD">
        <w:rPr>
          <w:rFonts w:hint="eastAsia"/>
          <w:szCs w:val="21"/>
        </w:rPr>
        <w:t>大阪府住生活審議会耐震改修促進計画推進部会</w:t>
      </w:r>
      <w:bookmarkEnd w:id="33"/>
    </w:p>
    <w:p w14:paraId="186C68DC" w14:textId="09B98A8C" w:rsidR="002E0A24" w:rsidRDefault="002E0A24" w:rsidP="002E0A24">
      <w:pPr>
        <w:widowControl/>
        <w:ind w:leftChars="0" w:left="0" w:rightChars="0" w:right="0" w:firstLineChars="0" w:firstLine="0"/>
        <w:jc w:val="left"/>
        <w:rPr>
          <w:szCs w:val="21"/>
        </w:rPr>
      </w:pPr>
      <w:r>
        <w:rPr>
          <w:szCs w:val="21"/>
        </w:rPr>
        <w:tab/>
      </w:r>
      <w:r>
        <w:rPr>
          <w:szCs w:val="21"/>
        </w:rPr>
        <w:tab/>
      </w:r>
      <w:r>
        <w:rPr>
          <w:szCs w:val="21"/>
        </w:rPr>
        <w:tab/>
      </w:r>
      <w:r w:rsidR="009954C9" w:rsidRPr="00B93DCD">
        <w:rPr>
          <w:rFonts w:hint="eastAsia"/>
          <w:szCs w:val="21"/>
        </w:rPr>
        <w:t>・今後の住宅・建築物の耐震改修促進施策のあり方について</w:t>
      </w:r>
    </w:p>
    <w:p w14:paraId="22338969" w14:textId="6CB71806" w:rsidR="002E0A24" w:rsidRDefault="002E0A24" w:rsidP="002E0A24">
      <w:pPr>
        <w:widowControl/>
        <w:ind w:leftChars="0" w:left="0" w:rightChars="0" w:right="0" w:firstLineChars="0" w:firstLine="0"/>
        <w:jc w:val="left"/>
        <w:rPr>
          <w:szCs w:val="21"/>
        </w:rPr>
      </w:pPr>
      <w:r>
        <w:rPr>
          <w:szCs w:val="21"/>
        </w:rPr>
        <w:tab/>
      </w:r>
      <w:r w:rsidR="009954C9" w:rsidRPr="00B93DCD">
        <w:rPr>
          <w:rFonts w:hint="eastAsia"/>
          <w:szCs w:val="21"/>
        </w:rPr>
        <w:t>■　令和７年</w:t>
      </w:r>
      <w:r w:rsidR="00170811">
        <w:rPr>
          <w:rFonts w:hint="eastAsia"/>
          <w:szCs w:val="21"/>
        </w:rPr>
        <w:t>（202</w:t>
      </w:r>
      <w:r w:rsidR="00170811">
        <w:rPr>
          <w:szCs w:val="21"/>
        </w:rPr>
        <w:t>5</w:t>
      </w:r>
      <w:r w:rsidR="00170811">
        <w:rPr>
          <w:rFonts w:hint="eastAsia"/>
          <w:szCs w:val="21"/>
        </w:rPr>
        <w:t>年）</w:t>
      </w:r>
      <w:r w:rsidR="009954C9" w:rsidRPr="00141075">
        <w:rPr>
          <w:rFonts w:hint="eastAsia"/>
          <w:kern w:val="0"/>
          <w:szCs w:val="21"/>
        </w:rPr>
        <w:t>7月4日</w:t>
      </w:r>
      <w:r w:rsidR="00170811">
        <w:rPr>
          <w:szCs w:val="21"/>
        </w:rPr>
        <w:br/>
      </w:r>
      <w:r>
        <w:rPr>
          <w:szCs w:val="21"/>
        </w:rPr>
        <w:tab/>
      </w:r>
      <w:r>
        <w:rPr>
          <w:szCs w:val="21"/>
        </w:rPr>
        <w:tab/>
      </w:r>
      <w:r>
        <w:rPr>
          <w:rFonts w:hint="eastAsia"/>
          <w:szCs w:val="21"/>
        </w:rPr>
        <w:t xml:space="preserve">　</w:t>
      </w:r>
      <w:r w:rsidR="009954C9" w:rsidRPr="00B93DCD">
        <w:rPr>
          <w:rFonts w:hint="eastAsia"/>
          <w:szCs w:val="21"/>
        </w:rPr>
        <w:t>第２回　大阪府住生活審議会耐震改修促進計画推進部会</w:t>
      </w:r>
    </w:p>
    <w:p w14:paraId="7213F2A6" w14:textId="41D45297" w:rsidR="002E0A24" w:rsidRDefault="002E0A24" w:rsidP="002E0A24">
      <w:pPr>
        <w:widowControl/>
        <w:ind w:leftChars="0" w:left="0" w:rightChars="0" w:right="0" w:firstLineChars="0" w:firstLine="0"/>
        <w:jc w:val="left"/>
        <w:rPr>
          <w:szCs w:val="21"/>
        </w:rPr>
      </w:pPr>
      <w:r>
        <w:rPr>
          <w:szCs w:val="21"/>
        </w:rPr>
        <w:tab/>
      </w:r>
      <w:r>
        <w:rPr>
          <w:szCs w:val="21"/>
        </w:rPr>
        <w:tab/>
      </w:r>
      <w:r>
        <w:rPr>
          <w:szCs w:val="21"/>
        </w:rPr>
        <w:tab/>
      </w:r>
      <w:r w:rsidR="009954C9" w:rsidRPr="00B93DCD">
        <w:rPr>
          <w:rFonts w:hint="eastAsia"/>
          <w:szCs w:val="21"/>
        </w:rPr>
        <w:t>・今後の施策のあり方について</w:t>
      </w:r>
    </w:p>
    <w:p w14:paraId="3B6A11AB" w14:textId="5C8AD07F" w:rsidR="002E0A24" w:rsidRDefault="002E0A24" w:rsidP="002E0A24">
      <w:pPr>
        <w:widowControl/>
        <w:ind w:leftChars="0" w:left="0" w:rightChars="0" w:right="0" w:firstLineChars="0" w:firstLine="0"/>
        <w:jc w:val="left"/>
        <w:rPr>
          <w:szCs w:val="21"/>
        </w:rPr>
      </w:pPr>
      <w:r>
        <w:rPr>
          <w:szCs w:val="21"/>
        </w:rPr>
        <w:tab/>
      </w:r>
      <w:r w:rsidR="009954C9" w:rsidRPr="00B93DCD">
        <w:rPr>
          <w:rFonts w:hint="eastAsia"/>
          <w:szCs w:val="21"/>
        </w:rPr>
        <w:t>■　令和７年</w:t>
      </w:r>
      <w:r w:rsidR="00170811">
        <w:rPr>
          <w:rFonts w:hint="eastAsia"/>
          <w:szCs w:val="21"/>
        </w:rPr>
        <w:t>（202</w:t>
      </w:r>
      <w:r w:rsidR="00170811">
        <w:rPr>
          <w:szCs w:val="21"/>
        </w:rPr>
        <w:t>5</w:t>
      </w:r>
      <w:r w:rsidR="00170811">
        <w:rPr>
          <w:rFonts w:hint="eastAsia"/>
          <w:szCs w:val="21"/>
        </w:rPr>
        <w:t>年）</w:t>
      </w:r>
      <w:r w:rsidR="00997CFF" w:rsidRPr="00141075">
        <w:rPr>
          <w:rFonts w:hint="eastAsia"/>
          <w:kern w:val="0"/>
          <w:szCs w:val="21"/>
        </w:rPr>
        <w:t>11</w:t>
      </w:r>
      <w:r w:rsidR="009954C9" w:rsidRPr="00141075">
        <w:rPr>
          <w:rFonts w:hint="eastAsia"/>
          <w:kern w:val="0"/>
          <w:szCs w:val="21"/>
        </w:rPr>
        <w:t>月</w:t>
      </w:r>
      <w:r w:rsidR="00997CFF" w:rsidRPr="00141075">
        <w:rPr>
          <w:rFonts w:hint="eastAsia"/>
          <w:kern w:val="0"/>
          <w:szCs w:val="21"/>
        </w:rPr>
        <w:t>19</w:t>
      </w:r>
      <w:r w:rsidR="009954C9" w:rsidRPr="00141075">
        <w:rPr>
          <w:rFonts w:hint="eastAsia"/>
          <w:kern w:val="0"/>
          <w:szCs w:val="21"/>
        </w:rPr>
        <w:t>日</w:t>
      </w:r>
      <w:r w:rsidR="00170811">
        <w:rPr>
          <w:szCs w:val="21"/>
        </w:rPr>
        <w:br/>
      </w:r>
      <w:r>
        <w:rPr>
          <w:szCs w:val="21"/>
        </w:rPr>
        <w:tab/>
      </w:r>
      <w:r>
        <w:rPr>
          <w:szCs w:val="21"/>
        </w:rPr>
        <w:tab/>
      </w:r>
      <w:r>
        <w:rPr>
          <w:rFonts w:hint="eastAsia"/>
          <w:szCs w:val="21"/>
        </w:rPr>
        <w:t xml:space="preserve">　</w:t>
      </w:r>
      <w:r w:rsidR="009954C9" w:rsidRPr="00B93DCD">
        <w:rPr>
          <w:rFonts w:hint="eastAsia"/>
          <w:szCs w:val="21"/>
        </w:rPr>
        <w:t>第３回 大阪府住生活審議会耐震改修促進計画推進部会</w:t>
      </w:r>
    </w:p>
    <w:p w14:paraId="10CAE059" w14:textId="5A55803A" w:rsidR="009954C9" w:rsidRPr="00B93DCD" w:rsidRDefault="002E0A24" w:rsidP="002E0A24">
      <w:pPr>
        <w:widowControl/>
        <w:ind w:leftChars="0" w:left="0" w:rightChars="0" w:right="0" w:firstLineChars="0" w:firstLine="0"/>
        <w:jc w:val="left"/>
        <w:rPr>
          <w:szCs w:val="21"/>
        </w:rPr>
      </w:pPr>
      <w:r>
        <w:rPr>
          <w:szCs w:val="21"/>
        </w:rPr>
        <w:tab/>
      </w:r>
      <w:r>
        <w:rPr>
          <w:szCs w:val="21"/>
        </w:rPr>
        <w:tab/>
      </w:r>
      <w:r>
        <w:rPr>
          <w:szCs w:val="21"/>
        </w:rPr>
        <w:tab/>
      </w:r>
      <w:r w:rsidR="009954C9" w:rsidRPr="00B93DCD">
        <w:rPr>
          <w:rFonts w:hint="eastAsia"/>
          <w:szCs w:val="21"/>
        </w:rPr>
        <w:t>・次期大阪府耐震改修促進計画の検討状況について</w:t>
      </w:r>
    </w:p>
    <w:p w14:paraId="31683B16" w14:textId="53F44448" w:rsidR="002E0A24" w:rsidRDefault="002E0A24" w:rsidP="002E0A24">
      <w:pPr>
        <w:snapToGrid w:val="0"/>
        <w:spacing w:line="280" w:lineRule="exact"/>
        <w:ind w:leftChars="0" w:left="0" w:rightChars="0" w:right="0" w:firstLineChars="0" w:firstLine="0"/>
      </w:pPr>
    </w:p>
    <w:p w14:paraId="5CEC65C8" w14:textId="77777777" w:rsidR="002E0A24" w:rsidRPr="00B93DCD" w:rsidRDefault="002E0A24" w:rsidP="002E0A24">
      <w:pPr>
        <w:snapToGrid w:val="0"/>
        <w:spacing w:line="280" w:lineRule="exact"/>
        <w:ind w:leftChars="0" w:left="0" w:rightChars="0" w:right="0" w:firstLineChars="0" w:firstLine="0"/>
      </w:pPr>
    </w:p>
    <w:p w14:paraId="505DE1F3" w14:textId="265BB544" w:rsidR="009954C9" w:rsidRPr="00B93DCD" w:rsidRDefault="009954C9" w:rsidP="009954C9">
      <w:pPr>
        <w:widowControl/>
        <w:spacing w:line="240" w:lineRule="auto"/>
        <w:ind w:leftChars="0" w:left="0" w:rightChars="0" w:right="0" w:firstLineChars="250" w:firstLine="700"/>
        <w:jc w:val="left"/>
        <w:rPr>
          <w:sz w:val="20"/>
          <w:szCs w:val="16"/>
        </w:rPr>
      </w:pPr>
      <w:r w:rsidRPr="00B93DCD">
        <w:rPr>
          <w:rFonts w:hint="eastAsia"/>
          <w:sz w:val="28"/>
          <w:szCs w:val="28"/>
        </w:rPr>
        <w:t>大阪府住生活審議会耐震改修促進計画推進部会委員名簿</w:t>
      </w:r>
      <w:r w:rsidRPr="00B93DCD">
        <w:rPr>
          <w:rFonts w:hint="eastAsia"/>
          <w:sz w:val="20"/>
          <w:szCs w:val="16"/>
        </w:rPr>
        <w:t>（敬称略・五十音順）</w:t>
      </w:r>
    </w:p>
    <w:p w14:paraId="74098B82" w14:textId="77777777" w:rsidR="002E0A24" w:rsidRPr="00B93DCD" w:rsidRDefault="002E0A24" w:rsidP="002E0A24">
      <w:pPr>
        <w:snapToGrid w:val="0"/>
        <w:spacing w:line="280" w:lineRule="exact"/>
        <w:ind w:leftChars="0" w:left="0" w:rightChars="0" w:right="0" w:firstLineChars="0" w:firstLine="0"/>
      </w:pPr>
    </w:p>
    <w:p w14:paraId="7CB6319F" w14:textId="15B51128" w:rsidR="009954C9" w:rsidRPr="00B93DCD" w:rsidRDefault="009954C9" w:rsidP="009954C9">
      <w:pPr>
        <w:ind w:leftChars="200" w:left="480"/>
        <w:rPr>
          <w:kern w:val="0"/>
          <w:szCs w:val="24"/>
        </w:rPr>
      </w:pPr>
      <w:r w:rsidRPr="00B93DCD">
        <w:rPr>
          <w:szCs w:val="24"/>
        </w:rPr>
        <w:ruby>
          <w:rubyPr>
            <w:rubyAlign w:val="distributeSpace"/>
            <w:hps w:val="11"/>
            <w:hpsRaise w:val="24"/>
            <w:hpsBaseText w:val="24"/>
            <w:lid w:val="ja-JP"/>
          </w:rubyPr>
          <w:rt>
            <w:r w:rsidR="009954C9" w:rsidRPr="00B93DCD">
              <w:rPr>
                <w:sz w:val="11"/>
                <w:szCs w:val="24"/>
              </w:rPr>
              <w:t>おおいし</w:t>
            </w:r>
          </w:rt>
          <w:rubyBase>
            <w:r w:rsidR="009954C9" w:rsidRPr="00B93DCD">
              <w:rPr>
                <w:szCs w:val="24"/>
              </w:rPr>
              <w:t>大石</w:t>
            </w:r>
          </w:rubyBase>
        </w:ruby>
      </w:r>
      <w:r w:rsidRPr="00B93DCD">
        <w:rPr>
          <w:rFonts w:hint="eastAsia"/>
          <w:szCs w:val="24"/>
        </w:rPr>
        <w:t xml:space="preserve">　</w:t>
      </w:r>
      <w:r w:rsidRPr="00B93DCD">
        <w:rPr>
          <w:szCs w:val="24"/>
        </w:rPr>
        <w:ruby>
          <w:rubyPr>
            <w:rubyAlign w:val="distributeSpace"/>
            <w:hps w:val="11"/>
            <w:hpsRaise w:val="24"/>
            <w:hpsBaseText w:val="24"/>
            <w:lid w:val="ja-JP"/>
          </w:rubyPr>
          <w:rt>
            <w:r w:rsidR="009954C9" w:rsidRPr="00B93DCD">
              <w:rPr>
                <w:sz w:val="11"/>
                <w:szCs w:val="24"/>
              </w:rPr>
              <w:t>まさみ</w:t>
            </w:r>
          </w:rt>
          <w:rubyBase>
            <w:r w:rsidR="009954C9" w:rsidRPr="00B93DCD">
              <w:rPr>
                <w:szCs w:val="24"/>
              </w:rPr>
              <w:t>正美</w:t>
            </w:r>
          </w:rubyBase>
        </w:ruby>
      </w:r>
      <w:r w:rsidRPr="00B93DCD">
        <w:rPr>
          <w:szCs w:val="24"/>
        </w:rPr>
        <w:t xml:space="preserve">   </w:t>
      </w:r>
      <w:r w:rsidRPr="00B93DCD">
        <w:rPr>
          <w:rFonts w:hint="eastAsia"/>
          <w:kern w:val="0"/>
          <w:szCs w:val="24"/>
        </w:rPr>
        <w:t>NPO法人『人・家・街安全支援機構』　専務理事</w:t>
      </w:r>
    </w:p>
    <w:p w14:paraId="749AA109" w14:textId="5C83226D" w:rsidR="009954C9" w:rsidRPr="00B93DCD" w:rsidRDefault="009954C9" w:rsidP="009954C9">
      <w:pPr>
        <w:ind w:leftChars="200" w:left="480"/>
        <w:rPr>
          <w:sz w:val="20"/>
          <w:szCs w:val="16"/>
        </w:rPr>
      </w:pPr>
      <w:r w:rsidRPr="00B93DCD">
        <w:rPr>
          <w:szCs w:val="24"/>
        </w:rPr>
        <w:ruby>
          <w:rubyPr>
            <w:rubyAlign w:val="distributeSpace"/>
            <w:hps w:val="12"/>
            <w:hpsRaise w:val="22"/>
            <w:hpsBaseText w:val="24"/>
            <w:lid w:val="ja-JP"/>
          </w:rubyPr>
          <w:rt>
            <w:r w:rsidR="009954C9" w:rsidRPr="00B93DCD">
              <w:rPr>
                <w:sz w:val="12"/>
                <w:szCs w:val="24"/>
              </w:rPr>
              <w:t>こしやま</w:t>
            </w:r>
          </w:rt>
          <w:rubyBase>
            <w:r w:rsidR="009954C9" w:rsidRPr="00B93DCD">
              <w:rPr>
                <w:szCs w:val="24"/>
              </w:rPr>
              <w:t>越山</w:t>
            </w:r>
          </w:rubyBase>
        </w:ruby>
      </w:r>
      <w:r w:rsidRPr="00B93DCD">
        <w:rPr>
          <w:rFonts w:hint="eastAsia"/>
          <w:szCs w:val="24"/>
        </w:rPr>
        <w:t xml:space="preserve">　</w:t>
      </w:r>
      <w:r w:rsidRPr="00B93DCD">
        <w:rPr>
          <w:szCs w:val="24"/>
        </w:rPr>
        <w:ruby>
          <w:rubyPr>
            <w:rubyAlign w:val="distributeSpace"/>
            <w:hps w:val="12"/>
            <w:hpsRaise w:val="22"/>
            <w:hpsBaseText w:val="24"/>
            <w:lid w:val="ja-JP"/>
          </w:rubyPr>
          <w:rt>
            <w:r w:rsidR="009954C9" w:rsidRPr="00B93DCD">
              <w:rPr>
                <w:sz w:val="12"/>
                <w:szCs w:val="24"/>
              </w:rPr>
              <w:t>けん</w:t>
            </w:r>
          </w:rt>
          <w:rubyBase>
            <w:r w:rsidR="009954C9" w:rsidRPr="00B93DCD">
              <w:rPr>
                <w:szCs w:val="24"/>
              </w:rPr>
              <w:t>健</w:t>
            </w:r>
          </w:rubyBase>
        </w:ruby>
      </w:r>
      <w:r w:rsidRPr="00B93DCD">
        <w:rPr>
          <w:szCs w:val="24"/>
        </w:rPr>
        <w:ruby>
          <w:rubyPr>
            <w:rubyAlign w:val="distributeSpace"/>
            <w:hps w:val="12"/>
            <w:hpsRaise w:val="22"/>
            <w:hpsBaseText w:val="24"/>
            <w:lid w:val="ja-JP"/>
          </w:rubyPr>
          <w:rt>
            <w:r w:rsidR="009954C9" w:rsidRPr="00B93DCD">
              <w:rPr>
                <w:sz w:val="12"/>
                <w:szCs w:val="24"/>
              </w:rPr>
              <w:t>じ</w:t>
            </w:r>
          </w:rt>
          <w:rubyBase>
            <w:r w:rsidR="009954C9" w:rsidRPr="00B93DCD">
              <w:rPr>
                <w:szCs w:val="24"/>
              </w:rPr>
              <w:t>治</w:t>
            </w:r>
          </w:rubyBase>
        </w:ruby>
      </w:r>
      <w:r w:rsidRPr="00B93DCD">
        <w:rPr>
          <w:szCs w:val="24"/>
        </w:rPr>
        <w:t xml:space="preserve">   </w:t>
      </w:r>
      <w:r w:rsidRPr="00B93DCD">
        <w:rPr>
          <w:rFonts w:hint="eastAsia"/>
          <w:kern w:val="0"/>
          <w:szCs w:val="24"/>
        </w:rPr>
        <w:t>関西大学社会安全学部　教授</w:t>
      </w:r>
      <w:r w:rsidRPr="00B93DCD">
        <w:rPr>
          <w:rFonts w:hint="eastAsia"/>
          <w:kern w:val="0"/>
          <w:sz w:val="20"/>
          <w:szCs w:val="20"/>
        </w:rPr>
        <w:t>（部会長職務代理）</w:t>
      </w:r>
    </w:p>
    <w:p w14:paraId="6B20D545" w14:textId="3D2E254E" w:rsidR="009954C9" w:rsidRPr="00B93DCD" w:rsidRDefault="009954C9" w:rsidP="009954C9">
      <w:pPr>
        <w:ind w:leftChars="299" w:left="1880" w:hangingChars="484" w:hanging="1162"/>
        <w:rPr>
          <w:kern w:val="0"/>
          <w:sz w:val="21"/>
          <w:szCs w:val="21"/>
        </w:rPr>
      </w:pPr>
      <w:r w:rsidRPr="00B93DCD">
        <w:rPr>
          <w:szCs w:val="24"/>
        </w:rPr>
        <w:ruby>
          <w:rubyPr>
            <w:rubyAlign w:val="distributeSpace"/>
            <w:hps w:val="11"/>
            <w:hpsRaise w:val="24"/>
            <w:hpsBaseText w:val="24"/>
            <w:lid w:val="ja-JP"/>
          </w:rubyPr>
          <w:rt>
            <w:r w:rsidR="009954C9" w:rsidRPr="00B93DCD">
              <w:rPr>
                <w:sz w:val="11"/>
                <w:szCs w:val="24"/>
              </w:rPr>
              <w:t>こんどう</w:t>
            </w:r>
          </w:rt>
          <w:rubyBase>
            <w:r w:rsidR="009954C9" w:rsidRPr="00B93DCD">
              <w:rPr>
                <w:szCs w:val="24"/>
              </w:rPr>
              <w:t>近藤</w:t>
            </w:r>
          </w:rubyBase>
        </w:ruby>
      </w:r>
      <w:r w:rsidRPr="00B93DCD">
        <w:rPr>
          <w:rFonts w:hint="eastAsia"/>
          <w:szCs w:val="24"/>
        </w:rPr>
        <w:t xml:space="preserve">　</w:t>
      </w:r>
      <w:r w:rsidRPr="00B93DCD">
        <w:rPr>
          <w:szCs w:val="24"/>
        </w:rPr>
        <w:ruby>
          <w:rubyPr>
            <w:rubyAlign w:val="distributeSpace"/>
            <w:hps w:val="11"/>
            <w:hpsRaise w:val="24"/>
            <w:hpsBaseText w:val="24"/>
            <w:lid w:val="ja-JP"/>
          </w:rubyPr>
          <w:rt>
            <w:r w:rsidR="009954C9" w:rsidRPr="00B93DCD">
              <w:rPr>
                <w:sz w:val="11"/>
                <w:szCs w:val="24"/>
              </w:rPr>
              <w:t>たみよ</w:t>
            </w:r>
          </w:rt>
          <w:rubyBase>
            <w:r w:rsidR="009954C9" w:rsidRPr="00B93DCD">
              <w:rPr>
                <w:szCs w:val="24"/>
              </w:rPr>
              <w:t>民代</w:t>
            </w:r>
          </w:rubyBase>
        </w:ruby>
      </w:r>
      <w:r w:rsidRPr="00B93DCD">
        <w:rPr>
          <w:szCs w:val="24"/>
        </w:rPr>
        <w:t xml:space="preserve">   </w:t>
      </w:r>
      <w:r w:rsidRPr="00B93DCD">
        <w:rPr>
          <w:rFonts w:hint="eastAsia"/>
          <w:kern w:val="0"/>
          <w:szCs w:val="24"/>
        </w:rPr>
        <w:t>神戸大学大学院工学研究科　准教授</w:t>
      </w:r>
    </w:p>
    <w:p w14:paraId="65A2B3C5" w14:textId="112837D7" w:rsidR="009954C9" w:rsidRPr="00B93DCD" w:rsidRDefault="009954C9" w:rsidP="009954C9">
      <w:pPr>
        <w:ind w:leftChars="300" w:left="1882" w:hangingChars="484" w:hanging="1162"/>
        <w:rPr>
          <w:kern w:val="0"/>
          <w:sz w:val="21"/>
          <w:szCs w:val="21"/>
        </w:rPr>
      </w:pPr>
      <w:r w:rsidRPr="00B93DCD">
        <w:rPr>
          <w:bCs/>
          <w:szCs w:val="24"/>
        </w:rPr>
        <w:ruby>
          <w:rubyPr>
            <w:rubyAlign w:val="distributeSpace"/>
            <w:hps w:val="11"/>
            <w:hpsRaise w:val="24"/>
            <w:hpsBaseText w:val="24"/>
            <w:lid w:val="ja-JP"/>
          </w:rubyPr>
          <w:rt>
            <w:r w:rsidR="009954C9" w:rsidRPr="00B93DCD">
              <w:rPr>
                <w:bCs/>
                <w:sz w:val="11"/>
                <w:szCs w:val="24"/>
              </w:rPr>
              <w:t>さわき</w:t>
            </w:r>
          </w:rt>
          <w:rubyBase>
            <w:r w:rsidR="009954C9" w:rsidRPr="00B93DCD">
              <w:rPr>
                <w:bCs/>
                <w:szCs w:val="24"/>
              </w:rPr>
              <w:t>澤木</w:t>
            </w:r>
          </w:rubyBase>
        </w:ruby>
      </w:r>
      <w:r w:rsidRPr="00B93DCD">
        <w:rPr>
          <w:rFonts w:hint="eastAsia"/>
          <w:bCs/>
          <w:szCs w:val="24"/>
        </w:rPr>
        <w:t xml:space="preserve">　</w:t>
      </w:r>
      <w:r w:rsidRPr="00B93DCD">
        <w:rPr>
          <w:bCs/>
          <w:szCs w:val="24"/>
        </w:rPr>
        <w:ruby>
          <w:rubyPr>
            <w:rubyAlign w:val="distributeSpace"/>
            <w:hps w:val="11"/>
            <w:hpsRaise w:val="24"/>
            <w:hpsBaseText w:val="24"/>
            <w:lid w:val="ja-JP"/>
          </w:rubyPr>
          <w:rt>
            <w:r w:rsidR="009954C9" w:rsidRPr="00B93DCD">
              <w:rPr>
                <w:bCs/>
                <w:sz w:val="11"/>
                <w:szCs w:val="24"/>
              </w:rPr>
              <w:t>まさ</w:t>
            </w:r>
          </w:rt>
          <w:rubyBase>
            <w:r w:rsidR="009954C9" w:rsidRPr="00B93DCD">
              <w:rPr>
                <w:bCs/>
                <w:szCs w:val="24"/>
              </w:rPr>
              <w:t>昌</w:t>
            </w:r>
          </w:rubyBase>
        </w:ruby>
      </w:r>
      <w:r w:rsidRPr="00B93DCD">
        <w:rPr>
          <w:bCs/>
          <w:szCs w:val="24"/>
        </w:rPr>
        <w:ruby>
          <w:rubyPr>
            <w:rubyAlign w:val="distributeSpace"/>
            <w:hps w:val="11"/>
            <w:hpsRaise w:val="24"/>
            <w:hpsBaseText w:val="24"/>
            <w:lid w:val="ja-JP"/>
          </w:rubyPr>
          <w:rt>
            <w:r w:rsidR="009954C9" w:rsidRPr="00B93DCD">
              <w:rPr>
                <w:bCs/>
                <w:sz w:val="11"/>
                <w:szCs w:val="24"/>
              </w:rPr>
              <w:t>のり</w:t>
            </w:r>
          </w:rt>
          <w:rubyBase>
            <w:r w:rsidR="009954C9" w:rsidRPr="00B93DCD">
              <w:rPr>
                <w:bCs/>
                <w:szCs w:val="24"/>
              </w:rPr>
              <w:t>典</w:t>
            </w:r>
          </w:rubyBase>
        </w:ruby>
      </w:r>
      <w:r w:rsidRPr="00B93DCD">
        <w:rPr>
          <w:bCs/>
          <w:szCs w:val="24"/>
        </w:rPr>
        <w:t xml:space="preserve">   </w:t>
      </w:r>
      <w:r w:rsidRPr="00B93DCD">
        <w:rPr>
          <w:rFonts w:hint="eastAsia"/>
          <w:kern w:val="0"/>
          <w:szCs w:val="24"/>
        </w:rPr>
        <w:t>大阪大学大学院工学研究科　教授</w:t>
      </w:r>
      <w:r w:rsidRPr="00B93DCD">
        <w:rPr>
          <w:rFonts w:hint="eastAsia"/>
          <w:kern w:val="0"/>
          <w:sz w:val="20"/>
          <w:szCs w:val="20"/>
        </w:rPr>
        <w:t>（部会長）</w:t>
      </w:r>
    </w:p>
    <w:p w14:paraId="2DD78893" w14:textId="48E27F43" w:rsidR="009954C9" w:rsidRPr="00B93DCD" w:rsidRDefault="009954C9" w:rsidP="009954C9">
      <w:pPr>
        <w:ind w:firstLineChars="200" w:firstLine="480"/>
        <w:rPr>
          <w:szCs w:val="24"/>
        </w:rPr>
      </w:pPr>
      <w:r w:rsidRPr="00B93DCD">
        <w:rPr>
          <w:szCs w:val="24"/>
        </w:rPr>
        <w:ruby>
          <w:rubyPr>
            <w:rubyAlign w:val="distributeSpace"/>
            <w:hps w:val="11"/>
            <w:hpsRaise w:val="20"/>
            <w:hpsBaseText w:val="24"/>
            <w:lid w:val="ja-JP"/>
          </w:rubyPr>
          <w:rt>
            <w:r w:rsidR="009954C9" w:rsidRPr="00B93DCD">
              <w:rPr>
                <w:szCs w:val="24"/>
              </w:rPr>
              <w:t>ひ</w:t>
            </w:r>
          </w:rt>
          <w:rubyBase>
            <w:r w:rsidR="009954C9" w:rsidRPr="00B93DCD">
              <w:rPr>
                <w:szCs w:val="24"/>
              </w:rPr>
              <w:t>樋</w:t>
            </w:r>
          </w:rubyBase>
        </w:ruby>
      </w:r>
      <w:r w:rsidRPr="00B93DCD">
        <w:rPr>
          <w:szCs w:val="24"/>
        </w:rPr>
        <w:ruby>
          <w:rubyPr>
            <w:rubyAlign w:val="distributeSpace"/>
            <w:hps w:val="11"/>
            <w:hpsRaise w:val="20"/>
            <w:hpsBaseText w:val="24"/>
            <w:lid w:val="ja-JP"/>
          </w:rubyPr>
          <w:rt>
            <w:r w:rsidR="009954C9" w:rsidRPr="00B93DCD">
              <w:rPr>
                <w:szCs w:val="24"/>
              </w:rPr>
              <w:t>がさ</w:t>
            </w:r>
          </w:rt>
          <w:rubyBase>
            <w:r w:rsidR="009954C9" w:rsidRPr="00B93DCD">
              <w:rPr>
                <w:szCs w:val="24"/>
              </w:rPr>
              <w:t>笠</w:t>
            </w:r>
          </w:rubyBase>
        </w:ruby>
      </w:r>
      <w:r w:rsidRPr="00B93DCD">
        <w:rPr>
          <w:rFonts w:hint="eastAsia"/>
          <w:szCs w:val="24"/>
        </w:rPr>
        <w:t xml:space="preserve">　</w:t>
      </w:r>
      <w:r w:rsidRPr="00B93DCD">
        <w:rPr>
          <w:szCs w:val="24"/>
        </w:rPr>
        <w:ruby>
          <w:rubyPr>
            <w:rubyAlign w:val="distributeSpace"/>
            <w:hps w:val="11"/>
            <w:hpsRaise w:val="20"/>
            <w:hpsBaseText w:val="24"/>
            <w:lid w:val="ja-JP"/>
          </w:rubyPr>
          <w:rt>
            <w:r w:rsidR="009954C9" w:rsidRPr="00B93DCD">
              <w:rPr>
                <w:szCs w:val="24"/>
              </w:rPr>
              <w:t>やすお</w:t>
            </w:r>
          </w:rt>
          <w:rubyBase>
            <w:r w:rsidR="009954C9" w:rsidRPr="00B93DCD">
              <w:rPr>
                <w:szCs w:val="24"/>
              </w:rPr>
              <w:t>康男</w:t>
            </w:r>
          </w:rubyBase>
        </w:ruby>
      </w:r>
      <w:r w:rsidRPr="00B93DCD">
        <w:rPr>
          <w:rFonts w:hint="eastAsia"/>
          <w:bCs/>
          <w:szCs w:val="24"/>
        </w:rPr>
        <w:t xml:space="preserve"> </w:t>
      </w:r>
      <w:r w:rsidRPr="00B93DCD">
        <w:rPr>
          <w:bCs/>
          <w:szCs w:val="24"/>
        </w:rPr>
        <w:t xml:space="preserve">  </w:t>
      </w:r>
      <w:r w:rsidRPr="00B93DCD">
        <w:rPr>
          <w:rFonts w:hint="eastAsia"/>
          <w:szCs w:val="24"/>
        </w:rPr>
        <w:t>株式会社長田建築事務所　代表取締役</w:t>
      </w:r>
    </w:p>
    <w:p w14:paraId="409F3A7B" w14:textId="70E29851" w:rsidR="009954C9" w:rsidRPr="00B93DCD" w:rsidRDefault="009954C9" w:rsidP="009954C9">
      <w:pPr>
        <w:widowControl/>
        <w:ind w:leftChars="200" w:left="480"/>
        <w:jc w:val="left"/>
        <w:rPr>
          <w:sz w:val="20"/>
          <w:szCs w:val="16"/>
        </w:rPr>
      </w:pPr>
      <w:r w:rsidRPr="00B93DCD">
        <w:rPr>
          <w:bCs/>
          <w:szCs w:val="24"/>
        </w:rPr>
        <w:ruby>
          <w:rubyPr>
            <w:rubyAlign w:val="distributeSpace"/>
            <w:hps w:val="11"/>
            <w:hpsRaise w:val="24"/>
            <w:hpsBaseText w:val="24"/>
            <w:lid w:val="ja-JP"/>
          </w:rubyPr>
          <w:rt>
            <w:r w:rsidR="009954C9" w:rsidRPr="00B93DCD">
              <w:rPr>
                <w:bCs/>
                <w:sz w:val="11"/>
                <w:szCs w:val="24"/>
              </w:rPr>
              <w:t>やまが</w:t>
            </w:r>
          </w:rt>
          <w:rubyBase>
            <w:r w:rsidR="009954C9" w:rsidRPr="00B93DCD">
              <w:rPr>
                <w:bCs/>
                <w:szCs w:val="24"/>
              </w:rPr>
              <w:t>山鹿</w:t>
            </w:r>
          </w:rubyBase>
        </w:ruby>
      </w:r>
      <w:r w:rsidRPr="00B93DCD">
        <w:rPr>
          <w:rFonts w:hint="eastAsia"/>
          <w:bCs/>
          <w:szCs w:val="24"/>
        </w:rPr>
        <w:t xml:space="preserve">　</w:t>
      </w:r>
      <w:r w:rsidRPr="00B93DCD">
        <w:rPr>
          <w:bCs/>
          <w:szCs w:val="24"/>
        </w:rPr>
        <w:ruby>
          <w:rubyPr>
            <w:rubyAlign w:val="distributeSpace"/>
            <w:hps w:val="11"/>
            <w:hpsRaise w:val="24"/>
            <w:hpsBaseText w:val="24"/>
            <w:lid w:val="ja-JP"/>
          </w:rubyPr>
          <w:rt>
            <w:r w:rsidR="009954C9" w:rsidRPr="00B93DCD">
              <w:rPr>
                <w:bCs/>
                <w:sz w:val="11"/>
                <w:szCs w:val="24"/>
              </w:rPr>
              <w:t>ひさき</w:t>
            </w:r>
          </w:rt>
          <w:rubyBase>
            <w:r w:rsidR="009954C9" w:rsidRPr="00B93DCD">
              <w:rPr>
                <w:bCs/>
                <w:szCs w:val="24"/>
              </w:rPr>
              <w:t>久木</w:t>
            </w:r>
          </w:rubyBase>
        </w:ruby>
      </w:r>
      <w:r w:rsidRPr="00B93DCD">
        <w:rPr>
          <w:bCs/>
          <w:szCs w:val="24"/>
        </w:rPr>
        <w:t xml:space="preserve">   </w:t>
      </w:r>
      <w:r w:rsidRPr="00B93DCD">
        <w:rPr>
          <w:rFonts w:hint="eastAsia"/>
          <w:kern w:val="0"/>
          <w:szCs w:val="24"/>
        </w:rPr>
        <w:t>関西学院大学経済学部　教授</w:t>
      </w:r>
    </w:p>
    <w:p w14:paraId="37935AAC" w14:textId="77777777" w:rsidR="009954C9" w:rsidRPr="00B93DCD" w:rsidRDefault="009954C9" w:rsidP="009954C9">
      <w:pPr>
        <w:spacing w:line="320" w:lineRule="exact"/>
        <w:ind w:leftChars="0" w:firstLineChars="0"/>
        <w:rPr>
          <w:sz w:val="20"/>
          <w:szCs w:val="12"/>
        </w:rPr>
      </w:pPr>
    </w:p>
    <w:p w14:paraId="511C62F5" w14:textId="736AFE50" w:rsidR="009954C9" w:rsidRPr="00B93DCD" w:rsidRDefault="009954C9" w:rsidP="00B818FE">
      <w:pPr>
        <w:widowControl/>
        <w:spacing w:line="240" w:lineRule="auto"/>
        <w:ind w:leftChars="0" w:left="0" w:rightChars="0" w:right="0" w:firstLineChars="0" w:firstLine="0"/>
        <w:jc w:val="left"/>
        <w:sectPr w:rsidR="009954C9" w:rsidRPr="00B93DCD" w:rsidSect="00824BF6">
          <w:footerReference w:type="default" r:id="rId46"/>
          <w:pgSz w:w="11906" w:h="16838" w:code="9"/>
          <w:pgMar w:top="1440" w:right="1048" w:bottom="1440" w:left="1077" w:header="851" w:footer="510" w:gutter="0"/>
          <w:pgNumType w:start="1"/>
          <w:cols w:space="425"/>
          <w:docGrid w:type="lines" w:linePitch="360" w:charSpace="778"/>
        </w:sectPr>
      </w:pPr>
    </w:p>
    <w:p w14:paraId="3542EEC4" w14:textId="77777777" w:rsidR="0051658A" w:rsidRPr="00B93DCD" w:rsidRDefault="0051658A" w:rsidP="0051658A">
      <w:pPr>
        <w:pBdr>
          <w:top w:val="single" w:sz="24" w:space="1" w:color="0F243E"/>
          <w:bottom w:val="single" w:sz="24" w:space="1" w:color="0F243E"/>
          <w:between w:val="single" w:sz="4" w:space="1" w:color="auto"/>
        </w:pBdr>
        <w:shd w:val="clear" w:color="8DB3E2" w:fill="auto"/>
        <w:spacing w:line="320" w:lineRule="exact"/>
        <w:ind w:leftChars="0" w:left="0" w:rightChars="0" w:right="0" w:firstLineChars="0" w:firstLine="0"/>
        <w:jc w:val="center"/>
        <w:outlineLvl w:val="0"/>
        <w:rPr>
          <w:rFonts w:ascii="BIZ UDPゴシック" w:eastAsia="BIZ UDPゴシック" w:hAnsi="BIZ UDPゴシック"/>
          <w:b/>
          <w:szCs w:val="21"/>
        </w:rPr>
      </w:pPr>
      <w:bookmarkStart w:id="34" w:name="_Toc152589256"/>
      <w:bookmarkStart w:id="35" w:name="_Toc440912968"/>
      <w:bookmarkStart w:id="36" w:name="_Toc4676390"/>
      <w:bookmarkStart w:id="37" w:name="_Toc71203941"/>
      <w:r w:rsidRPr="00B93DCD">
        <w:rPr>
          <w:rFonts w:ascii="BIZ UDPゴシック" w:eastAsia="BIZ UDPゴシック" w:hAnsi="BIZ UDPゴシック" w:hint="eastAsia"/>
          <w:b/>
          <w:sz w:val="28"/>
        </w:rPr>
        <w:lastRenderedPageBreak/>
        <w:t>用語の解説</w:t>
      </w:r>
      <w:bookmarkEnd w:id="34"/>
      <w:bookmarkEnd w:id="35"/>
      <w:bookmarkEnd w:id="36"/>
      <w:bookmarkEnd w:id="37"/>
    </w:p>
    <w:p w14:paraId="63CE9E7B"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ｐ1</w:t>
      </w:r>
    </w:p>
    <w:p w14:paraId="08A2C741"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○阪神・淡路大震災</w:t>
      </w:r>
    </w:p>
    <w:p w14:paraId="67C2B1AC" w14:textId="1CFF1A7F" w:rsidR="0051658A" w:rsidRPr="00B93DCD"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cs="Times New Roman"/>
          <w:sz w:val="21"/>
          <w:szCs w:val="24"/>
        </w:rPr>
        <w:t>平成</w:t>
      </w:r>
      <w:r w:rsidRPr="00B93DCD">
        <w:rPr>
          <w:rFonts w:ascii="BIZ UDPゴシック" w:eastAsia="BIZ UDPゴシック" w:hAnsi="BIZ UDPゴシック" w:cs="Times New Roman" w:hint="eastAsia"/>
          <w:sz w:val="21"/>
          <w:szCs w:val="24"/>
        </w:rPr>
        <w:t>７</w:t>
      </w:r>
      <w:r w:rsidRPr="00B93DCD">
        <w:rPr>
          <w:rFonts w:ascii="BIZ UDPゴシック" w:eastAsia="BIZ UDPゴシック" w:hAnsi="BIZ UDPゴシック" w:cs="Times New Roman"/>
          <w:sz w:val="21"/>
          <w:szCs w:val="24"/>
        </w:rPr>
        <w:t>年</w:t>
      </w:r>
      <w:r w:rsidR="00170811">
        <w:rPr>
          <w:rFonts w:ascii="BIZ UDPゴシック" w:eastAsia="BIZ UDPゴシック" w:hAnsi="BIZ UDPゴシック" w:cs="Times New Roman" w:hint="eastAsia"/>
          <w:sz w:val="21"/>
          <w:szCs w:val="24"/>
        </w:rPr>
        <w:t>（1995年）</w:t>
      </w:r>
      <w:r w:rsidRPr="00B93DCD">
        <w:rPr>
          <w:rFonts w:ascii="BIZ UDPゴシック" w:eastAsia="BIZ UDPゴシック" w:hAnsi="BIZ UDPゴシック" w:cs="Times New Roman" w:hint="eastAsia"/>
          <w:sz w:val="21"/>
          <w:szCs w:val="24"/>
        </w:rPr>
        <w:t>１</w:t>
      </w:r>
      <w:r w:rsidRPr="00B93DCD">
        <w:rPr>
          <w:rFonts w:ascii="BIZ UDPゴシック" w:eastAsia="BIZ UDPゴシック" w:hAnsi="BIZ UDPゴシック" w:cs="Times New Roman"/>
          <w:sz w:val="21"/>
          <w:szCs w:val="24"/>
        </w:rPr>
        <w:t>月</w:t>
      </w:r>
      <w:r w:rsidRPr="00B93DCD">
        <w:rPr>
          <w:rFonts w:ascii="BIZ UDPゴシック" w:eastAsia="BIZ UDPゴシック" w:hAnsi="BIZ UDPゴシック" w:cs="Times New Roman" w:hint="eastAsia"/>
          <w:sz w:val="21"/>
          <w:szCs w:val="24"/>
        </w:rPr>
        <w:t>１７</w:t>
      </w:r>
      <w:r w:rsidRPr="00B93DCD">
        <w:rPr>
          <w:rFonts w:ascii="BIZ UDPゴシック" w:eastAsia="BIZ UDPゴシック" w:hAnsi="BIZ UDPゴシック" w:cs="Times New Roman"/>
          <w:sz w:val="21"/>
          <w:szCs w:val="24"/>
        </w:rPr>
        <w:t>日に</w:t>
      </w:r>
      <w:r w:rsidRPr="00B93DCD">
        <w:rPr>
          <w:rFonts w:ascii="BIZ UDPゴシック" w:eastAsia="BIZ UDPゴシック" w:hAnsi="BIZ UDPゴシック" w:cs="Times New Roman" w:hint="eastAsia"/>
          <w:sz w:val="21"/>
          <w:szCs w:val="24"/>
        </w:rPr>
        <w:t>兵庫県南部を中心として発生した大規模な地震による災害</w:t>
      </w:r>
    </w:p>
    <w:p w14:paraId="33270201"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○建築物の耐震改修の促進に関する法律</w:t>
      </w:r>
    </w:p>
    <w:p w14:paraId="7A84B721" w14:textId="77777777" w:rsidR="0051658A" w:rsidRPr="00B93DCD" w:rsidRDefault="0051658A" w:rsidP="0051658A">
      <w:pPr>
        <w:spacing w:line="240" w:lineRule="auto"/>
        <w:ind w:leftChars="0" w:left="0" w:rightChars="0" w:right="0" w:firstLine="21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（耐震改修促進法）</w:t>
      </w:r>
    </w:p>
    <w:p w14:paraId="507253DD" w14:textId="4CBEA44A" w:rsidR="0051658A" w:rsidRPr="00B93DCD" w:rsidRDefault="0051658A" w:rsidP="0051658A">
      <w:pPr>
        <w:spacing w:line="320" w:lineRule="exact"/>
        <w:ind w:rightChars="0" w:right="0" w:firstLineChars="0" w:firstLine="0"/>
        <w:rPr>
          <w:rFonts w:ascii="BIZ UDPゴシック" w:eastAsia="BIZ UDPゴシック" w:hAnsi="BIZ UDPゴシック" w:cs="Times New Roman"/>
          <w:sz w:val="21"/>
          <w:szCs w:val="24"/>
        </w:rPr>
      </w:pPr>
      <w:r w:rsidRPr="00B93DCD">
        <w:rPr>
          <w:rFonts w:ascii="BIZ UDPゴシック" w:eastAsia="BIZ UDPゴシック" w:hAnsi="BIZ UDPゴシック" w:cs="Times New Roman" w:hint="eastAsia"/>
          <w:sz w:val="21"/>
          <w:szCs w:val="24"/>
        </w:rPr>
        <w:t>阪神・淡路大震災の教訓をもとに平成７年</w:t>
      </w:r>
      <w:r w:rsidR="00170811">
        <w:rPr>
          <w:rFonts w:ascii="BIZ UDPゴシック" w:eastAsia="BIZ UDPゴシック" w:hAnsi="BIZ UDPゴシック" w:cs="Times New Roman" w:hint="eastAsia"/>
          <w:sz w:val="21"/>
          <w:szCs w:val="24"/>
        </w:rPr>
        <w:t>（1995年）</w:t>
      </w:r>
      <w:r w:rsidRPr="00B93DCD">
        <w:rPr>
          <w:rFonts w:ascii="BIZ UDPゴシック" w:eastAsia="BIZ UDPゴシック" w:hAnsi="BIZ UDPゴシック" w:cs="Times New Roman" w:hint="eastAsia"/>
          <w:sz w:val="21"/>
          <w:szCs w:val="24"/>
        </w:rPr>
        <w:t>１２月２５日に「耐震改修促進法」が施行され、新耐震基準を満たさない建築物について積極的に耐震診断や改修を進めることとされた。</w:t>
      </w:r>
    </w:p>
    <w:p w14:paraId="4D082E42"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○耐震改修促進計画</w:t>
      </w:r>
    </w:p>
    <w:p w14:paraId="4DE3862C" w14:textId="77777777" w:rsidR="0051658A" w:rsidRPr="00B93DCD" w:rsidRDefault="0051658A" w:rsidP="0051658A">
      <w:pPr>
        <w:spacing w:line="320" w:lineRule="exact"/>
        <w:ind w:rightChars="29" w:right="7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cs="Times New Roman" w:hint="eastAsia"/>
          <w:bCs/>
          <w:sz w:val="21"/>
          <w:szCs w:val="24"/>
        </w:rPr>
        <w:t>都道府県は、国の基本方針に基づき、当該都道府県の区域内の建築物の耐震診断及び耐震改修の促進を図るための計画を定めるものとし、市町村は、都道府県耐震改修促進計画に基づき、当該市町村の区域内の建築物の耐震診断及び耐震改修の促進を図るための計画を定めるよう努めるものとされている。</w:t>
      </w:r>
    </w:p>
    <w:p w14:paraId="7765885B"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○南海トラフ地震</w:t>
      </w:r>
    </w:p>
    <w:p w14:paraId="0D2D10CF" w14:textId="0C8CE38F" w:rsidR="0051658A" w:rsidRPr="00B93DCD" w:rsidRDefault="0051658A" w:rsidP="0051658A">
      <w:pPr>
        <w:spacing w:line="320" w:lineRule="exact"/>
        <w:ind w:rightChars="0" w:right="0" w:firstLineChars="0" w:firstLine="0"/>
        <w:rPr>
          <w:rFonts w:ascii="BIZ UDPゴシック" w:eastAsia="BIZ UDPゴシック" w:hAnsi="BIZ UDPゴシック" w:cs="Times New Roman"/>
          <w:sz w:val="21"/>
          <w:szCs w:val="24"/>
        </w:rPr>
      </w:pPr>
      <w:r w:rsidRPr="00B93DCD">
        <w:rPr>
          <w:rFonts w:ascii="BIZ UDPゴシック" w:eastAsia="BIZ UDPゴシック" w:hAnsi="BIZ UDPゴシック" w:cs="Times New Roman" w:hint="eastAsia"/>
          <w:sz w:val="21"/>
          <w:szCs w:val="24"/>
        </w:rPr>
        <w:t>南海トラフ地震とは、駿河湾から東海地方、紀伊半島、四国にかけての南方沖約１００kmの海底をほぼ東西に走る長さ７００kmの細長い溝「南海トラフ」を震源域として発生が想定される地震。このうち、想定されている最大クラス</w:t>
      </w:r>
      <w:r w:rsidR="00F96610" w:rsidRPr="00B93DCD">
        <w:rPr>
          <w:rFonts w:ascii="BIZ UDPゴシック" w:eastAsia="BIZ UDPゴシック" w:hAnsi="BIZ UDPゴシック" w:cs="Times New Roman" w:hint="eastAsia"/>
          <w:sz w:val="21"/>
          <w:szCs w:val="24"/>
        </w:rPr>
        <w:t>（</w:t>
      </w:r>
      <w:r w:rsidRPr="00B93DCD">
        <w:rPr>
          <w:rFonts w:ascii="BIZ UDPゴシック" w:eastAsia="BIZ UDPゴシック" w:hAnsi="BIZ UDPゴシック" w:cs="Times New Roman" w:hint="eastAsia"/>
          <w:sz w:val="21"/>
          <w:szCs w:val="24"/>
        </w:rPr>
        <w:t>マグニチュード９程度）の地震を「南海トラフ巨大地震」と呼んでいる。</w:t>
      </w:r>
    </w:p>
    <w:p w14:paraId="5F38835D"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ｐ2</w:t>
      </w:r>
    </w:p>
    <w:p w14:paraId="13490940"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○住まうビジョン・大阪</w:t>
      </w:r>
    </w:p>
    <w:p w14:paraId="73F49784" w14:textId="6F34CC04" w:rsidR="0051658A" w:rsidRPr="00B93DCD" w:rsidRDefault="0051658A" w:rsidP="0051658A">
      <w:pPr>
        <w:spacing w:line="320" w:lineRule="exact"/>
        <w:ind w:rightChars="-6" w:right="-14" w:firstLineChars="0" w:firstLine="0"/>
        <w:rPr>
          <w:rFonts w:ascii="BIZ UDPゴシック" w:eastAsia="BIZ UDPゴシック" w:hAnsi="BIZ UDPゴシック" w:cs="Times New Roman"/>
          <w:sz w:val="21"/>
          <w:szCs w:val="24"/>
        </w:rPr>
      </w:pPr>
      <w:r w:rsidRPr="00B93DCD">
        <w:rPr>
          <w:rFonts w:ascii="BIZ UDPゴシック" w:eastAsia="BIZ UDPゴシック" w:hAnsi="BIZ UDPゴシック" w:cs="Times New Roman" w:hint="eastAsia"/>
          <w:sz w:val="21"/>
          <w:szCs w:val="24"/>
        </w:rPr>
        <w:t>住生活基本法に基づく「大阪府住生活基本計画」として平成２８年</w:t>
      </w:r>
      <w:r w:rsidR="002209A6">
        <w:rPr>
          <w:rFonts w:ascii="BIZ UDPゴシック" w:eastAsia="BIZ UDPゴシック" w:hAnsi="BIZ UDPゴシック" w:cs="Times New Roman" w:hint="eastAsia"/>
          <w:sz w:val="21"/>
          <w:szCs w:val="24"/>
        </w:rPr>
        <w:t>（2016年）</w:t>
      </w:r>
      <w:r w:rsidRPr="00B93DCD">
        <w:rPr>
          <w:rFonts w:ascii="BIZ UDPゴシック" w:eastAsia="BIZ UDPゴシック" w:hAnsi="BIZ UDPゴシック" w:cs="Times New Roman" w:hint="eastAsia"/>
          <w:sz w:val="21"/>
          <w:szCs w:val="24"/>
        </w:rPr>
        <w:t>１２月に策定された計画であり、今後の住宅まちづくり政策がめざすべき目標、政策の枠組みや施策の展開の方向性等を示している。</w:t>
      </w:r>
    </w:p>
    <w:p w14:paraId="096596CC"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ｐ3</w:t>
      </w:r>
    </w:p>
    <w:p w14:paraId="1956BCB2"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○旧耐震基準</w:t>
      </w:r>
    </w:p>
    <w:p w14:paraId="2F91AF10" w14:textId="5853DE46"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建築物の設計において適用される地震に耐えることのできる構造の基準で、</w:t>
      </w:r>
      <w:r w:rsidRPr="00B93DCD">
        <w:rPr>
          <w:rFonts w:ascii="BIZ UDPゴシック" w:eastAsia="BIZ UDPゴシック" w:hAnsi="BIZ UDPゴシック" w:cs="Times New Roman"/>
          <w:bCs/>
          <w:sz w:val="21"/>
          <w:szCs w:val="24"/>
        </w:rPr>
        <w:t>昭和</w:t>
      </w:r>
      <w:r w:rsidRPr="00B93DCD">
        <w:rPr>
          <w:rFonts w:ascii="BIZ UDPゴシック" w:eastAsia="BIZ UDPゴシック" w:hAnsi="BIZ UDPゴシック" w:cs="Times New Roman" w:hint="eastAsia"/>
          <w:bCs/>
          <w:sz w:val="21"/>
          <w:szCs w:val="24"/>
        </w:rPr>
        <w:t>５６</w:t>
      </w:r>
      <w:r w:rsidRPr="00B93DCD">
        <w:rPr>
          <w:rFonts w:ascii="BIZ UDPゴシック" w:eastAsia="BIZ UDPゴシック" w:hAnsi="BIZ UDPゴシック" w:cs="Times New Roman"/>
          <w:bCs/>
          <w:sz w:val="21"/>
          <w:szCs w:val="24"/>
        </w:rPr>
        <w:t>年</w:t>
      </w:r>
      <w:r w:rsidR="002209A6">
        <w:rPr>
          <w:rFonts w:ascii="BIZ UDPゴシック" w:eastAsia="BIZ UDPゴシック" w:hAnsi="BIZ UDPゴシック" w:cs="Times New Roman" w:hint="eastAsia"/>
          <w:sz w:val="21"/>
          <w:szCs w:val="24"/>
        </w:rPr>
        <w:t>（1981年）</w:t>
      </w:r>
      <w:r w:rsidRPr="00B93DCD">
        <w:rPr>
          <w:rFonts w:ascii="BIZ UDPゴシック" w:eastAsia="BIZ UDPゴシック" w:hAnsi="BIZ UDPゴシック" w:cs="Times New Roman" w:hint="eastAsia"/>
          <w:bCs/>
          <w:sz w:val="21"/>
          <w:szCs w:val="24"/>
        </w:rPr>
        <w:t>５</w:t>
      </w:r>
      <w:r w:rsidRPr="00B93DCD">
        <w:rPr>
          <w:rFonts w:ascii="BIZ UDPゴシック" w:eastAsia="BIZ UDPゴシック" w:hAnsi="BIZ UDPゴシック" w:cs="Times New Roman"/>
          <w:bCs/>
          <w:sz w:val="21"/>
          <w:szCs w:val="24"/>
        </w:rPr>
        <w:t>月</w:t>
      </w:r>
      <w:r w:rsidRPr="00B93DCD">
        <w:rPr>
          <w:rFonts w:ascii="BIZ UDPゴシック" w:eastAsia="BIZ UDPゴシック" w:hAnsi="BIZ UDPゴシック" w:cs="Times New Roman" w:hint="eastAsia"/>
          <w:bCs/>
          <w:sz w:val="21"/>
          <w:szCs w:val="24"/>
        </w:rPr>
        <w:t>３１</w:t>
      </w:r>
      <w:r w:rsidRPr="00B93DCD">
        <w:rPr>
          <w:rFonts w:ascii="BIZ UDPゴシック" w:eastAsia="BIZ UDPゴシック" w:hAnsi="BIZ UDPゴシック" w:cs="Times New Roman"/>
          <w:bCs/>
          <w:sz w:val="21"/>
          <w:szCs w:val="24"/>
        </w:rPr>
        <w:t>日までの建築確認において適用されていた基準をいう</w:t>
      </w:r>
      <w:r w:rsidRPr="00B93DCD">
        <w:rPr>
          <w:rFonts w:ascii="BIZ UDPゴシック" w:eastAsia="BIZ UDPゴシック" w:hAnsi="BIZ UDPゴシック" w:cs="Times New Roman" w:hint="eastAsia"/>
          <w:bCs/>
          <w:sz w:val="21"/>
          <w:szCs w:val="24"/>
        </w:rPr>
        <w:t>。</w:t>
      </w:r>
    </w:p>
    <w:p w14:paraId="02F5CDB6" w14:textId="77777777"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旧耐震基準は、震度５</w:t>
      </w:r>
      <w:r w:rsidRPr="00B93DCD">
        <w:rPr>
          <w:rFonts w:ascii="BIZ UDPゴシック" w:eastAsia="BIZ UDPゴシック" w:hAnsi="BIZ UDPゴシック" w:cs="Times New Roman"/>
          <w:bCs/>
          <w:sz w:val="21"/>
          <w:szCs w:val="24"/>
        </w:rPr>
        <w:t>強程度の揺れでも建物が倒壊せず、破損したとしても補修することで生活</w:t>
      </w:r>
      <w:r w:rsidRPr="00B93DCD">
        <w:rPr>
          <w:rFonts w:ascii="BIZ UDPゴシック" w:eastAsia="BIZ UDPゴシック" w:hAnsi="BIZ UDPゴシック" w:cs="Times New Roman"/>
          <w:bCs/>
          <w:sz w:val="21"/>
          <w:szCs w:val="24"/>
        </w:rPr>
        <w:t>が可能な構造基準として設定されている。技術的には、建物自重の</w:t>
      </w:r>
      <w:r w:rsidRPr="00B93DCD">
        <w:rPr>
          <w:rFonts w:ascii="BIZ UDPゴシック" w:eastAsia="BIZ UDPゴシック" w:hAnsi="BIZ UDPゴシック" w:cs="Times New Roman" w:hint="eastAsia"/>
          <w:bCs/>
          <w:sz w:val="21"/>
          <w:szCs w:val="24"/>
        </w:rPr>
        <w:t>２０</w:t>
      </w:r>
      <w:r w:rsidRPr="00B93DCD">
        <w:rPr>
          <w:rFonts w:ascii="BIZ UDPゴシック" w:eastAsia="BIZ UDPゴシック" w:hAnsi="BIZ UDPゴシック" w:cs="Times New Roman"/>
          <w:bCs/>
          <w:sz w:val="21"/>
          <w:szCs w:val="24"/>
        </w:rPr>
        <w:t>％の地震力を加えた場合に、構造部材に生じる応力が構造材料の許容応用力以下であるかどうかで判断される。</w:t>
      </w:r>
    </w:p>
    <w:p w14:paraId="3E9F6062"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ｐ4</w:t>
      </w:r>
    </w:p>
    <w:p w14:paraId="7FA9D1A7"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○住宅・土地統計調査</w:t>
      </w:r>
    </w:p>
    <w:p w14:paraId="7EC8D20A" w14:textId="330C0E3A" w:rsidR="0051658A" w:rsidRPr="00B93DCD" w:rsidRDefault="0051658A" w:rsidP="00F90DBA">
      <w:pPr>
        <w:spacing w:line="320" w:lineRule="exact"/>
        <w:ind w:rightChars="0" w:right="0" w:firstLineChars="0" w:firstLine="0"/>
        <w:rPr>
          <w:rFonts w:ascii="BIZ UDPゴシック" w:eastAsia="BIZ UDPゴシック" w:hAnsi="BIZ UDPゴシック"/>
          <w:sz w:val="21"/>
          <w:szCs w:val="24"/>
        </w:rPr>
      </w:pPr>
      <w:r w:rsidRPr="00B93DCD">
        <w:rPr>
          <w:rFonts w:ascii="BIZ UDPゴシック" w:eastAsia="BIZ UDPゴシック" w:hAnsi="BIZ UDPゴシック" w:cs="Times New Roman" w:hint="eastAsia"/>
          <w:bCs/>
          <w:sz w:val="21"/>
          <w:szCs w:val="24"/>
        </w:rPr>
        <w:t>住宅に関する基礎的な統計調査。住宅及び世帯の居住状況の実態を把握し、その現状と推移を、全国及び地域別に明らかにすることを目的に、総務省統計局が５年ごとに実施している。</w:t>
      </w:r>
    </w:p>
    <w:p w14:paraId="792ECC88"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ｐ5</w:t>
      </w:r>
    </w:p>
    <w:p w14:paraId="136963D6"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○耐震診断</w:t>
      </w:r>
    </w:p>
    <w:p w14:paraId="4D27C7E8" w14:textId="01A849F1"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bCs/>
          <w:sz w:val="21"/>
          <w:szCs w:val="24"/>
        </w:rPr>
        <w:t>住宅や</w:t>
      </w:r>
      <w:r w:rsidRPr="00B93DCD">
        <w:rPr>
          <w:rFonts w:ascii="BIZ UDPゴシック" w:eastAsia="BIZ UDPゴシック" w:hAnsi="BIZ UDPゴシック" w:cs="Times New Roman" w:hint="eastAsia"/>
          <w:bCs/>
          <w:sz w:val="21"/>
          <w:szCs w:val="24"/>
        </w:rPr>
        <w:t>建築物</w:t>
      </w:r>
      <w:r w:rsidRPr="00B93DCD">
        <w:rPr>
          <w:rFonts w:ascii="BIZ UDPゴシック" w:eastAsia="BIZ UDPゴシック" w:hAnsi="BIZ UDPゴシック" w:cs="Times New Roman"/>
          <w:bCs/>
          <w:sz w:val="21"/>
          <w:szCs w:val="24"/>
        </w:rPr>
        <w:t>が地震に対してどの程度被害を受け</w:t>
      </w:r>
      <w:r w:rsidRPr="00B93DCD">
        <w:rPr>
          <w:rFonts w:ascii="BIZ UDPゴシック" w:eastAsia="BIZ UDPゴシック" w:hAnsi="BIZ UDPゴシック" w:cs="Times New Roman" w:hint="eastAsia"/>
          <w:bCs/>
          <w:sz w:val="21"/>
          <w:szCs w:val="24"/>
        </w:rPr>
        <w:t>るのか</w:t>
      </w:r>
      <w:r w:rsidRPr="00B93DCD">
        <w:rPr>
          <w:rFonts w:ascii="BIZ UDPゴシック" w:eastAsia="BIZ UDPゴシック" w:hAnsi="BIZ UDPゴシック" w:cs="Times New Roman"/>
          <w:bCs/>
          <w:sz w:val="21"/>
          <w:szCs w:val="24"/>
        </w:rPr>
        <w:t>といった地震に対する強さ、</w:t>
      </w:r>
      <w:r w:rsidRPr="00B93DCD">
        <w:rPr>
          <w:rFonts w:ascii="BIZ UDPゴシック" w:eastAsia="BIZ UDPゴシック" w:hAnsi="BIZ UDPゴシック" w:cs="Times New Roman" w:hint="eastAsia"/>
          <w:bCs/>
          <w:sz w:val="21"/>
          <w:szCs w:val="24"/>
        </w:rPr>
        <w:t>地震に対する安全性を評価すること</w:t>
      </w:r>
    </w:p>
    <w:p w14:paraId="0A2CEDD8"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○耐震改修</w:t>
      </w:r>
    </w:p>
    <w:p w14:paraId="78AD33C8" w14:textId="302940D3"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pacing w:val="-2"/>
          <w:sz w:val="21"/>
          <w:szCs w:val="24"/>
        </w:rPr>
      </w:pPr>
      <w:r w:rsidRPr="00B93DCD">
        <w:rPr>
          <w:rFonts w:ascii="BIZ UDPゴシック" w:eastAsia="BIZ UDPゴシック" w:hAnsi="BIZ UDPゴシック" w:cs="Times New Roman" w:hint="eastAsia"/>
          <w:bCs/>
          <w:spacing w:val="-2"/>
          <w:sz w:val="21"/>
          <w:szCs w:val="24"/>
        </w:rPr>
        <w:t>耐震基準に適合しない建築物の地震に対する安全性の向上を目的として、増築、改築、修繕、模様替え若しくは一部の除却又は敷地の整備を行うこと</w:t>
      </w:r>
    </w:p>
    <w:p w14:paraId="27A88854"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ｐ9</w:t>
      </w:r>
    </w:p>
    <w:p w14:paraId="0782BDFC"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○長屋住宅</w:t>
      </w:r>
    </w:p>
    <w:p w14:paraId="3DBF1A41" w14:textId="39A8A0D1"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二つ以上の住宅を一棟に建て連ねた建築物で、各住宅が壁を共通にし、それぞれ別々に外部への出入口を持っている建築物のこと</w:t>
      </w:r>
    </w:p>
    <w:p w14:paraId="675F01CF"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ｐ10</w:t>
      </w:r>
    </w:p>
    <w:p w14:paraId="42D54601"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○まちまるごと耐震化支援事業</w:t>
      </w:r>
    </w:p>
    <w:p w14:paraId="0AEB6C1C" w14:textId="152E3FD1"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安心して木造住宅の耐震診断、耐震設計及び耐震改修を一括して行えるよう、要件を満たす登録事業者を、まちまるごと耐震化支援事業登録事業者として公表するとともに、府民の自主的な耐震化を促進することを目的として、自治会等、事業者等、府及び市町村が一体となって、木造住宅の耐震化の普及啓発を行うもの</w:t>
      </w:r>
    </w:p>
    <w:p w14:paraId="049F1630"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○出前講座</w:t>
      </w:r>
    </w:p>
    <w:p w14:paraId="6622E2C3" w14:textId="2A52F477"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府民</w:t>
      </w:r>
      <w:r w:rsidRPr="00B93DCD">
        <w:rPr>
          <w:rFonts w:ascii="BIZ UDPゴシック" w:eastAsia="BIZ UDPゴシック" w:hAnsi="BIZ UDPゴシック" w:cs="Times New Roman"/>
          <w:bCs/>
          <w:sz w:val="21"/>
          <w:szCs w:val="24"/>
        </w:rPr>
        <w:t>が参加する集会等に、</w:t>
      </w:r>
      <w:r w:rsidRPr="00B93DCD">
        <w:rPr>
          <w:rFonts w:ascii="BIZ UDPゴシック" w:eastAsia="BIZ UDPゴシック" w:hAnsi="BIZ UDPゴシック" w:cs="Times New Roman" w:hint="eastAsia"/>
          <w:bCs/>
          <w:sz w:val="21"/>
          <w:szCs w:val="24"/>
        </w:rPr>
        <w:t>府や市町村の</w:t>
      </w:r>
      <w:r w:rsidRPr="00B93DCD">
        <w:rPr>
          <w:rFonts w:ascii="BIZ UDPゴシック" w:eastAsia="BIZ UDPゴシック" w:hAnsi="BIZ UDPゴシック" w:cs="Times New Roman"/>
          <w:bCs/>
          <w:sz w:val="21"/>
          <w:szCs w:val="24"/>
        </w:rPr>
        <w:t>職員</w:t>
      </w:r>
      <w:r w:rsidRPr="00B93DCD">
        <w:rPr>
          <w:rFonts w:ascii="BIZ UDPゴシック" w:eastAsia="BIZ UDPゴシック" w:hAnsi="BIZ UDPゴシック" w:cs="Times New Roman" w:hint="eastAsia"/>
          <w:bCs/>
          <w:sz w:val="21"/>
          <w:szCs w:val="24"/>
        </w:rPr>
        <w:t>等が</w:t>
      </w:r>
      <w:r w:rsidRPr="00B93DCD">
        <w:rPr>
          <w:rFonts w:ascii="BIZ UDPゴシック" w:eastAsia="BIZ UDPゴシック" w:hAnsi="BIZ UDPゴシック" w:cs="Times New Roman"/>
          <w:bCs/>
          <w:sz w:val="21"/>
          <w:szCs w:val="24"/>
        </w:rPr>
        <w:t>出向いて、希望のテーマについて</w:t>
      </w:r>
      <w:r w:rsidRPr="00B93DCD">
        <w:rPr>
          <w:rFonts w:ascii="BIZ UDPゴシック" w:eastAsia="BIZ UDPゴシック" w:hAnsi="BIZ UDPゴシック" w:cs="Times New Roman" w:hint="eastAsia"/>
          <w:bCs/>
          <w:sz w:val="21"/>
          <w:szCs w:val="24"/>
        </w:rPr>
        <w:t>行政の</w:t>
      </w:r>
      <w:r w:rsidRPr="00B93DCD">
        <w:rPr>
          <w:rFonts w:ascii="BIZ UDPゴシック" w:eastAsia="BIZ UDPゴシック" w:hAnsi="BIZ UDPゴシック" w:cs="Times New Roman"/>
          <w:bCs/>
          <w:sz w:val="21"/>
          <w:szCs w:val="24"/>
        </w:rPr>
        <w:t>施策や事業などを説明、意見交換等を行</w:t>
      </w:r>
      <w:r w:rsidRPr="00B93DCD">
        <w:rPr>
          <w:rFonts w:ascii="BIZ UDPゴシック" w:eastAsia="BIZ UDPゴシック" w:hAnsi="BIZ UDPゴシック" w:cs="Times New Roman" w:hint="eastAsia"/>
          <w:bCs/>
          <w:sz w:val="21"/>
          <w:szCs w:val="24"/>
        </w:rPr>
        <w:t>う。行政</w:t>
      </w:r>
      <w:r w:rsidRPr="00B93DCD">
        <w:rPr>
          <w:rFonts w:ascii="BIZ UDPゴシック" w:eastAsia="BIZ UDPゴシック" w:hAnsi="BIZ UDPゴシック" w:cs="Times New Roman"/>
          <w:bCs/>
          <w:sz w:val="21"/>
          <w:szCs w:val="24"/>
        </w:rPr>
        <w:t>に対する理解を</w:t>
      </w:r>
      <w:r w:rsidRPr="00B93DCD">
        <w:rPr>
          <w:rFonts w:ascii="BIZ UDPゴシック" w:eastAsia="BIZ UDPゴシック" w:hAnsi="BIZ UDPゴシック" w:cs="Times New Roman" w:hint="eastAsia"/>
          <w:bCs/>
          <w:sz w:val="21"/>
          <w:szCs w:val="24"/>
        </w:rPr>
        <w:t>得るとともに</w:t>
      </w:r>
      <w:r w:rsidRPr="00B93DCD">
        <w:rPr>
          <w:rFonts w:ascii="BIZ UDPゴシック" w:eastAsia="BIZ UDPゴシック" w:hAnsi="BIZ UDPゴシック" w:cs="Times New Roman"/>
          <w:bCs/>
          <w:sz w:val="21"/>
          <w:szCs w:val="24"/>
        </w:rPr>
        <w:t>、コミュニケーションを図り</w:t>
      </w:r>
      <w:r w:rsidRPr="00B93DCD">
        <w:rPr>
          <w:rFonts w:ascii="BIZ UDPゴシック" w:eastAsia="BIZ UDPゴシック" w:hAnsi="BIZ UDPゴシック" w:cs="Times New Roman" w:hint="eastAsia"/>
          <w:bCs/>
          <w:sz w:val="21"/>
          <w:szCs w:val="24"/>
        </w:rPr>
        <w:t>行政の施策</w:t>
      </w:r>
      <w:r w:rsidRPr="00B93DCD">
        <w:rPr>
          <w:rFonts w:ascii="BIZ UDPゴシック" w:eastAsia="BIZ UDPゴシック" w:hAnsi="BIZ UDPゴシック" w:cs="Times New Roman"/>
          <w:bCs/>
          <w:sz w:val="21"/>
          <w:szCs w:val="24"/>
        </w:rPr>
        <w:t>に</w:t>
      </w:r>
      <w:r w:rsidRPr="00B93DCD">
        <w:rPr>
          <w:rFonts w:ascii="BIZ UDPゴシック" w:eastAsia="BIZ UDPゴシック" w:hAnsi="BIZ UDPゴシック" w:cs="Times New Roman" w:hint="eastAsia"/>
          <w:bCs/>
          <w:sz w:val="21"/>
          <w:szCs w:val="24"/>
        </w:rPr>
        <w:t>活か</w:t>
      </w:r>
      <w:r w:rsidRPr="00B93DCD">
        <w:rPr>
          <w:rFonts w:ascii="BIZ UDPゴシック" w:eastAsia="BIZ UDPゴシック" w:hAnsi="BIZ UDPゴシック" w:cs="Times New Roman"/>
          <w:bCs/>
          <w:sz w:val="21"/>
          <w:szCs w:val="24"/>
        </w:rPr>
        <w:t>していこうとするもの</w:t>
      </w:r>
    </w:p>
    <w:p w14:paraId="63623CF0"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○ローラー作戦</w:t>
      </w:r>
    </w:p>
    <w:p w14:paraId="4AC8A4D2" w14:textId="4B795445"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まちまるごと耐震化支援事業登録事業者と行政とが連携して、あらかじめ決めた時期及び配布</w:t>
      </w:r>
      <w:r w:rsidRPr="00B93DCD">
        <w:rPr>
          <w:rFonts w:ascii="BIZ UDPゴシック" w:eastAsia="BIZ UDPゴシック" w:hAnsi="BIZ UDPゴシック" w:cs="Times New Roman" w:hint="eastAsia"/>
          <w:bCs/>
          <w:sz w:val="21"/>
          <w:szCs w:val="24"/>
        </w:rPr>
        <w:lastRenderedPageBreak/>
        <w:t>先等により、チラシ配布や個別訪問、新聞・広報への折込み等を行い、広く普及啓発を実施すること</w:t>
      </w:r>
    </w:p>
    <w:p w14:paraId="0E67D9C5"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ｐ11</w:t>
      </w:r>
    </w:p>
    <w:p w14:paraId="411A0700"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○大阪の住まい活性化フォーラム</w:t>
      </w:r>
    </w:p>
    <w:p w14:paraId="1E8B59D4" w14:textId="08A2A925" w:rsidR="0051658A" w:rsidRPr="00B93DCD"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B93DCD">
        <w:rPr>
          <w:rFonts w:ascii="BIZ UDPゴシック" w:eastAsia="BIZ UDPゴシック" w:hAnsi="BIZ UDPゴシック" w:hint="eastAsia"/>
          <w:sz w:val="21"/>
          <w:szCs w:val="24"/>
        </w:rPr>
        <w:t>既存住宅の質やイメージの向上、府民が安心して住める市場の環境整備の観点から、既存住宅流通・リフォーム・リノベーション市場の活性化を図り、もって府民の住生活の向上と大阪の地域力や安全性の向上に資することを目的として、</w:t>
      </w:r>
      <w:r w:rsidRPr="00B93DCD">
        <w:rPr>
          <w:rFonts w:ascii="BIZ UDPゴシック" w:eastAsia="BIZ UDPゴシック" w:hAnsi="BIZ UDPゴシック"/>
          <w:sz w:val="21"/>
          <w:szCs w:val="24"/>
        </w:rPr>
        <w:t>設立</w:t>
      </w:r>
      <w:r w:rsidRPr="00B93DCD">
        <w:rPr>
          <w:rFonts w:ascii="BIZ UDPゴシック" w:eastAsia="BIZ UDPゴシック" w:hAnsi="BIZ UDPゴシック" w:hint="eastAsia"/>
          <w:sz w:val="21"/>
          <w:szCs w:val="24"/>
        </w:rPr>
        <w:t>された</w:t>
      </w:r>
      <w:r w:rsidRPr="00B93DCD">
        <w:rPr>
          <w:rFonts w:ascii="BIZ UDPゴシック" w:eastAsia="BIZ UDPゴシック" w:hAnsi="BIZ UDPゴシック"/>
          <w:sz w:val="21"/>
          <w:szCs w:val="24"/>
        </w:rPr>
        <w:t>団体</w:t>
      </w:r>
    </w:p>
    <w:p w14:paraId="6301D0C9" w14:textId="1F995F36"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○O</w:t>
      </w:r>
      <w:r w:rsidRPr="00B93DCD">
        <w:rPr>
          <w:rFonts w:ascii="BIZ UDPゴシック" w:eastAsia="BIZ UDPゴシック" w:hAnsi="BIZ UDPゴシック"/>
          <w:b/>
          <w:bCs/>
          <w:sz w:val="21"/>
          <w:szCs w:val="24"/>
        </w:rPr>
        <w:t>saka</w:t>
      </w:r>
      <w:r w:rsidRPr="00B93DCD">
        <w:rPr>
          <w:rFonts w:ascii="BIZ UDPゴシック" w:eastAsia="BIZ UDPゴシック" w:hAnsi="BIZ UDPゴシック" w:hint="eastAsia"/>
          <w:b/>
          <w:bCs/>
          <w:sz w:val="21"/>
          <w:szCs w:val="24"/>
        </w:rPr>
        <w:t>あんしん住まい</w:t>
      </w:r>
      <w:r w:rsidR="003D320C">
        <w:rPr>
          <w:rFonts w:ascii="BIZ UDPゴシック" w:eastAsia="BIZ UDPゴシック" w:hAnsi="BIZ UDPゴシック" w:hint="eastAsia"/>
          <w:b/>
          <w:bCs/>
          <w:sz w:val="21"/>
          <w:szCs w:val="24"/>
        </w:rPr>
        <w:t>推進</w:t>
      </w:r>
      <w:r w:rsidRPr="00B93DCD">
        <w:rPr>
          <w:rFonts w:ascii="BIZ UDPゴシック" w:eastAsia="BIZ UDPゴシック" w:hAnsi="BIZ UDPゴシック" w:hint="eastAsia"/>
          <w:b/>
          <w:bCs/>
          <w:sz w:val="21"/>
          <w:szCs w:val="24"/>
        </w:rPr>
        <w:t>協議会</w:t>
      </w:r>
    </w:p>
    <w:p w14:paraId="57B3A6C1" w14:textId="3D14646A" w:rsidR="0051658A" w:rsidRPr="00B93DCD" w:rsidRDefault="0051658A" w:rsidP="0051658A">
      <w:pPr>
        <w:spacing w:beforeLines="30" w:before="72" w:line="240" w:lineRule="auto"/>
        <w:ind w:rightChars="0" w:right="0" w:firstLineChars="0" w:firstLine="0"/>
        <w:rPr>
          <w:rFonts w:ascii="BIZ UDPゴシック" w:eastAsia="BIZ UDPゴシック" w:hAnsi="BIZ UDPゴシック"/>
          <w:sz w:val="21"/>
          <w:szCs w:val="24"/>
        </w:rPr>
      </w:pPr>
      <w:r w:rsidRPr="00B93DCD">
        <w:rPr>
          <w:rFonts w:ascii="BIZ UDPゴシック" w:eastAsia="BIZ UDPゴシック" w:hAnsi="BIZ UDPゴシック" w:hint="eastAsia"/>
          <w:sz w:val="21"/>
          <w:szCs w:val="24"/>
        </w:rPr>
        <w:t>住宅確保要配慮者に対する賃貸住宅の供給の促進に関する法律に基づき大阪府が設置した居住支援協議会。大阪府内における賃貸住宅全体において、高齢者、低額所得者、障がい者、外国人、子育て世帯など住宅の確保に配慮を要す</w:t>
      </w:r>
      <w:r w:rsidR="00F96610" w:rsidRPr="00B93DCD">
        <w:rPr>
          <w:rFonts w:ascii="BIZ UDPゴシック" w:eastAsia="BIZ UDPゴシック" w:hAnsi="BIZ UDPゴシック" w:hint="eastAsia"/>
          <w:sz w:val="21"/>
          <w:szCs w:val="24"/>
        </w:rPr>
        <w:t>る</w:t>
      </w:r>
      <w:r w:rsidRPr="00B93DCD">
        <w:rPr>
          <w:rFonts w:ascii="BIZ UDPゴシック" w:eastAsia="BIZ UDPゴシック" w:hAnsi="BIZ UDPゴシック" w:hint="eastAsia"/>
          <w:sz w:val="21"/>
          <w:szCs w:val="24"/>
        </w:rPr>
        <w:t>方々（住宅確保要配慮者）が安心して住まいを確保できる環境を整備し、それにより大阪府における住宅確保要配慮者の居住の安定確保を図ることを目的としている</w:t>
      </w:r>
      <w:r w:rsidRPr="00B93DCD">
        <w:rPr>
          <w:rFonts w:ascii="BIZ UDPゴシック" w:eastAsia="BIZ UDPゴシック" w:hAnsi="BIZ UDPゴシック"/>
          <w:sz w:val="21"/>
          <w:szCs w:val="24"/>
        </w:rPr>
        <w:t>。</w:t>
      </w:r>
    </w:p>
    <w:p w14:paraId="22111DFF"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ｐ1</w:t>
      </w:r>
      <w:r w:rsidRPr="00B93DCD">
        <w:rPr>
          <w:rFonts w:ascii="BIZ UDPゴシック" w:eastAsia="BIZ UDPゴシック" w:hAnsi="BIZ UDPゴシック"/>
          <w:b/>
          <w:bCs/>
          <w:sz w:val="21"/>
          <w:szCs w:val="24"/>
        </w:rPr>
        <w:t>2</w:t>
      </w:r>
    </w:p>
    <w:p w14:paraId="5B31A36F"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○耐震シェルター</w:t>
      </w:r>
    </w:p>
    <w:p w14:paraId="1A57AFA5" w14:textId="1D0CEE33"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住宅等の</w:t>
      </w:r>
      <w:r w:rsidRPr="00B93DCD">
        <w:rPr>
          <w:rFonts w:ascii="BIZ UDPゴシック" w:eastAsia="BIZ UDPゴシック" w:hAnsi="BIZ UDPゴシック" w:cs="Times New Roman"/>
          <w:bCs/>
          <w:sz w:val="21"/>
          <w:szCs w:val="24"/>
        </w:rPr>
        <w:t>一部屋を</w:t>
      </w:r>
      <w:r w:rsidRPr="00B93DCD">
        <w:rPr>
          <w:rFonts w:ascii="BIZ UDPゴシック" w:eastAsia="BIZ UDPゴシック" w:hAnsi="BIZ UDPゴシック" w:cs="Times New Roman" w:hint="eastAsia"/>
          <w:bCs/>
          <w:sz w:val="21"/>
          <w:szCs w:val="24"/>
        </w:rPr>
        <w:t>鉄骨などで補強して、地震の際の</w:t>
      </w:r>
      <w:r w:rsidRPr="00B93DCD">
        <w:rPr>
          <w:rFonts w:ascii="BIZ UDPゴシック" w:eastAsia="BIZ UDPゴシック" w:hAnsi="BIZ UDPゴシック" w:cs="Times New Roman"/>
          <w:bCs/>
          <w:sz w:val="21"/>
          <w:szCs w:val="24"/>
        </w:rPr>
        <w:t>緊急避難</w:t>
      </w:r>
      <w:r w:rsidRPr="00B93DCD">
        <w:rPr>
          <w:rFonts w:ascii="BIZ UDPゴシック" w:eastAsia="BIZ UDPゴシック" w:hAnsi="BIZ UDPゴシック" w:cs="Times New Roman" w:hint="eastAsia"/>
          <w:bCs/>
          <w:sz w:val="21"/>
          <w:szCs w:val="24"/>
        </w:rPr>
        <w:t>場所とし、建築物が倒壊した場合においても、安全な空間を確保するためのもの</w:t>
      </w:r>
    </w:p>
    <w:p w14:paraId="30FA0A02"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○上部構造評点</w:t>
      </w:r>
    </w:p>
    <w:p w14:paraId="035EC9FE" w14:textId="644F432B"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大規模な地震（震度６強～７程度）の地震に対する建築物の倒壊の可能性について数値化したもので、建築物の耐震性の評価に用いられるもの</w:t>
      </w:r>
    </w:p>
    <w:p w14:paraId="6677D1E3" w14:textId="141AD44D" w:rsidR="0051658A" w:rsidRPr="00B93DCD" w:rsidRDefault="0051658A" w:rsidP="0051658A">
      <w:pPr>
        <w:spacing w:afterLines="25" w:after="60" w:line="320" w:lineRule="exact"/>
        <w:ind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cs="Times New Roman" w:hint="eastAsia"/>
          <w:bCs/>
          <w:sz w:val="21"/>
          <w:szCs w:val="24"/>
        </w:rPr>
        <w:t>評点の区分と判定内容は下表のとおり</w:t>
      </w:r>
    </w:p>
    <w:tbl>
      <w:tblPr>
        <w:tblW w:w="0" w:type="auto"/>
        <w:tblInd w:w="284"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76"/>
        <w:gridCol w:w="2268"/>
      </w:tblGrid>
      <w:tr w:rsidR="00B93DCD" w:rsidRPr="00B93DCD" w14:paraId="73F86016" w14:textId="77777777" w:rsidTr="0051658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D9D9D9"/>
            <w:tcMar>
              <w:top w:w="0" w:type="dxa"/>
              <w:left w:w="57" w:type="dxa"/>
              <w:bottom w:w="0" w:type="dxa"/>
              <w:right w:w="57" w:type="dxa"/>
            </w:tcMar>
            <w:vAlign w:val="center"/>
          </w:tcPr>
          <w:p w14:paraId="1DBBEFA6" w14:textId="77777777" w:rsidR="0051658A" w:rsidRPr="00B93DCD"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B93DCD">
              <w:rPr>
                <w:rFonts w:ascii="BIZ UDPゴシック" w:eastAsia="BIZ UDPゴシック" w:hAnsi="BIZ UDPゴシック" w:cs="Arial" w:hint="eastAsia"/>
                <w:kern w:val="0"/>
                <w:sz w:val="19"/>
                <w:szCs w:val="19"/>
              </w:rPr>
              <w:t>上部構造評点</w:t>
            </w:r>
          </w:p>
        </w:tc>
        <w:tc>
          <w:tcPr>
            <w:tcW w:w="2268" w:type="dxa"/>
            <w:tcBorders>
              <w:top w:val="outset" w:sz="6" w:space="0" w:color="auto"/>
              <w:left w:val="outset" w:sz="6" w:space="0" w:color="auto"/>
              <w:bottom w:val="outset" w:sz="6" w:space="0" w:color="auto"/>
              <w:right w:val="outset" w:sz="6" w:space="0" w:color="auto"/>
            </w:tcBorders>
            <w:shd w:val="clear" w:color="auto" w:fill="D9D9D9"/>
            <w:tcMar>
              <w:top w:w="0" w:type="dxa"/>
              <w:left w:w="57" w:type="dxa"/>
              <w:bottom w:w="0" w:type="dxa"/>
              <w:right w:w="57" w:type="dxa"/>
            </w:tcMar>
            <w:vAlign w:val="center"/>
          </w:tcPr>
          <w:p w14:paraId="4DE56249" w14:textId="77777777" w:rsidR="0051658A" w:rsidRPr="00B93DCD"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B93DCD">
              <w:rPr>
                <w:rFonts w:ascii="BIZ UDPゴシック" w:eastAsia="BIZ UDPゴシック" w:hAnsi="BIZ UDPゴシック" w:cs="Arial" w:hint="eastAsia"/>
                <w:kern w:val="0"/>
                <w:sz w:val="19"/>
                <w:szCs w:val="19"/>
              </w:rPr>
              <w:t>判定</w:t>
            </w:r>
          </w:p>
        </w:tc>
      </w:tr>
      <w:tr w:rsidR="00B93DCD" w:rsidRPr="00B93DCD" w14:paraId="744815B5" w14:textId="77777777" w:rsidTr="00175B5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1A8B1678" w14:textId="77777777" w:rsidR="0051658A" w:rsidRPr="00B93DCD"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B93DCD">
              <w:rPr>
                <w:rFonts w:ascii="BIZ UDPゴシック" w:eastAsia="BIZ UDPゴシック" w:hAnsi="BIZ UDPゴシック" w:cs="Arial"/>
                <w:kern w:val="0"/>
                <w:sz w:val="19"/>
                <w:szCs w:val="19"/>
              </w:rPr>
              <w:t>1.5以上</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64E9B16A" w14:textId="53E4FB1B" w:rsidR="0051658A" w:rsidRPr="00B93DCD" w:rsidRDefault="003D320C" w:rsidP="003D320C">
            <w:pPr>
              <w:widowControl/>
              <w:spacing w:line="240" w:lineRule="exact"/>
              <w:ind w:leftChars="0" w:left="0" w:rightChars="0" w:right="0" w:firstLineChars="0" w:firstLine="0"/>
              <w:rPr>
                <w:rFonts w:ascii="BIZ UDPゴシック" w:eastAsia="BIZ UDPゴシック" w:hAnsi="BIZ UDPゴシック" w:cs="Arial"/>
                <w:kern w:val="0"/>
                <w:sz w:val="19"/>
                <w:szCs w:val="19"/>
              </w:rPr>
            </w:pPr>
            <w:r>
              <w:rPr>
                <w:rFonts w:ascii="BIZ UDPゴシック" w:eastAsia="BIZ UDPゴシック" w:hAnsi="BIZ UDPゴシック" w:cs="Arial" w:hint="eastAsia"/>
                <w:kern w:val="0"/>
                <w:sz w:val="19"/>
                <w:szCs w:val="19"/>
              </w:rPr>
              <w:t xml:space="preserve">　</w:t>
            </w:r>
            <w:r w:rsidR="0051658A" w:rsidRPr="00B93DCD">
              <w:rPr>
                <w:rFonts w:ascii="BIZ UDPゴシック" w:eastAsia="BIZ UDPゴシック" w:hAnsi="BIZ UDPゴシック" w:cs="Arial"/>
                <w:kern w:val="0"/>
                <w:sz w:val="19"/>
                <w:szCs w:val="19"/>
              </w:rPr>
              <w:t>倒壊しない</w:t>
            </w:r>
          </w:p>
        </w:tc>
      </w:tr>
      <w:tr w:rsidR="00B93DCD" w:rsidRPr="00B93DCD" w14:paraId="637083AA" w14:textId="77777777" w:rsidTr="00175B5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0C75B7AB" w14:textId="77777777" w:rsidR="0051658A" w:rsidRPr="00B93DCD"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B93DCD">
              <w:rPr>
                <w:rFonts w:ascii="BIZ UDPゴシック" w:eastAsia="BIZ UDPゴシック" w:hAnsi="BIZ UDPゴシック" w:cs="Arial"/>
                <w:kern w:val="0"/>
                <w:sz w:val="19"/>
                <w:szCs w:val="19"/>
              </w:rPr>
              <w:t>1.0</w:t>
            </w:r>
            <w:r w:rsidRPr="00B93DCD">
              <w:rPr>
                <w:rFonts w:ascii="BIZ UDPゴシック" w:eastAsia="BIZ UDPゴシック" w:hAnsi="BIZ UDPゴシック" w:cs="Arial" w:hint="eastAsia"/>
                <w:kern w:val="0"/>
                <w:sz w:val="19"/>
                <w:szCs w:val="19"/>
              </w:rPr>
              <w:t>以上</w:t>
            </w:r>
            <w:r w:rsidRPr="00B93DCD">
              <w:rPr>
                <w:rFonts w:ascii="BIZ UDPゴシック" w:eastAsia="BIZ UDPゴシック" w:hAnsi="BIZ UDPゴシック" w:cs="Arial"/>
                <w:kern w:val="0"/>
                <w:sz w:val="19"/>
                <w:szCs w:val="19"/>
              </w:rPr>
              <w:t>1.5</w:t>
            </w:r>
            <w:r w:rsidRPr="00B93DCD">
              <w:rPr>
                <w:rFonts w:ascii="BIZ UDPゴシック" w:eastAsia="BIZ UDPゴシック" w:hAnsi="BIZ UDPゴシック" w:cs="Arial" w:hint="eastAsia"/>
                <w:kern w:val="0"/>
                <w:sz w:val="19"/>
                <w:szCs w:val="19"/>
              </w:rPr>
              <w:t>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1B13D8CA" w14:textId="12822523" w:rsidR="0051658A" w:rsidRPr="00B93DCD" w:rsidRDefault="003D320C" w:rsidP="003D320C">
            <w:pPr>
              <w:widowControl/>
              <w:spacing w:line="240" w:lineRule="exact"/>
              <w:ind w:leftChars="0" w:left="0" w:rightChars="0" w:right="0" w:firstLineChars="0" w:firstLine="0"/>
              <w:rPr>
                <w:rFonts w:ascii="BIZ UDPゴシック" w:eastAsia="BIZ UDPゴシック" w:hAnsi="BIZ UDPゴシック" w:cs="Arial"/>
                <w:kern w:val="0"/>
                <w:sz w:val="19"/>
                <w:szCs w:val="19"/>
              </w:rPr>
            </w:pPr>
            <w:r>
              <w:rPr>
                <w:rFonts w:ascii="BIZ UDPゴシック" w:eastAsia="BIZ UDPゴシック" w:hAnsi="BIZ UDPゴシック" w:cs="Arial" w:hint="eastAsia"/>
                <w:kern w:val="0"/>
                <w:sz w:val="19"/>
                <w:szCs w:val="19"/>
              </w:rPr>
              <w:t xml:space="preserve">　</w:t>
            </w:r>
            <w:r w:rsidRPr="00B93DCD">
              <w:rPr>
                <w:rFonts w:ascii="BIZ UDPゴシック" w:eastAsia="BIZ UDPゴシック" w:hAnsi="BIZ UDPゴシック" w:cs="Arial"/>
                <w:kern w:val="0"/>
                <w:sz w:val="19"/>
                <w:szCs w:val="19"/>
              </w:rPr>
              <w:t>倒壊する可能性が</w:t>
            </w:r>
            <w:r>
              <w:rPr>
                <w:rFonts w:ascii="BIZ UDPゴシック" w:eastAsia="BIZ UDPゴシック" w:hAnsi="BIZ UDPゴシック" w:cs="Arial" w:hint="eastAsia"/>
                <w:kern w:val="0"/>
                <w:sz w:val="19"/>
                <w:szCs w:val="19"/>
              </w:rPr>
              <w:t>低い</w:t>
            </w:r>
          </w:p>
        </w:tc>
      </w:tr>
      <w:tr w:rsidR="00B93DCD" w:rsidRPr="00B93DCD" w14:paraId="30B1F2CB" w14:textId="77777777" w:rsidTr="00175B5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6E77F921" w14:textId="77777777" w:rsidR="0051658A" w:rsidRPr="00B93DCD"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B93DCD">
              <w:rPr>
                <w:rFonts w:ascii="BIZ UDPゴシック" w:eastAsia="BIZ UDPゴシック" w:hAnsi="BIZ UDPゴシック" w:cs="Arial"/>
                <w:kern w:val="0"/>
                <w:sz w:val="19"/>
                <w:szCs w:val="19"/>
              </w:rPr>
              <w:t>0.7</w:t>
            </w:r>
            <w:r w:rsidRPr="00B93DCD">
              <w:rPr>
                <w:rFonts w:ascii="BIZ UDPゴシック" w:eastAsia="BIZ UDPゴシック" w:hAnsi="BIZ UDPゴシック" w:cs="Arial" w:hint="eastAsia"/>
                <w:kern w:val="0"/>
                <w:sz w:val="19"/>
                <w:szCs w:val="19"/>
              </w:rPr>
              <w:t>以上</w:t>
            </w:r>
            <w:r w:rsidRPr="00B93DCD">
              <w:rPr>
                <w:rFonts w:ascii="BIZ UDPゴシック" w:eastAsia="BIZ UDPゴシック" w:hAnsi="BIZ UDPゴシック" w:cs="Arial"/>
                <w:kern w:val="0"/>
                <w:sz w:val="19"/>
                <w:szCs w:val="19"/>
              </w:rPr>
              <w:t>1.0</w:t>
            </w:r>
            <w:r w:rsidRPr="00B93DCD">
              <w:rPr>
                <w:rFonts w:ascii="BIZ UDPゴシック" w:eastAsia="BIZ UDPゴシック" w:hAnsi="BIZ UDPゴシック" w:cs="Arial" w:hint="eastAsia"/>
                <w:kern w:val="0"/>
                <w:sz w:val="19"/>
                <w:szCs w:val="19"/>
              </w:rPr>
              <w:t>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0B9D682B" w14:textId="25D75987" w:rsidR="0051658A" w:rsidRPr="00B93DCD" w:rsidRDefault="003D320C" w:rsidP="003D320C">
            <w:pPr>
              <w:widowControl/>
              <w:spacing w:line="240" w:lineRule="exact"/>
              <w:ind w:leftChars="0" w:left="0" w:rightChars="0" w:right="0" w:firstLineChars="0" w:firstLine="0"/>
              <w:rPr>
                <w:rFonts w:ascii="BIZ UDPゴシック" w:eastAsia="BIZ UDPゴシック" w:hAnsi="BIZ UDPゴシック" w:cs="Arial"/>
                <w:kern w:val="0"/>
                <w:sz w:val="19"/>
                <w:szCs w:val="19"/>
              </w:rPr>
            </w:pPr>
            <w:r>
              <w:rPr>
                <w:rFonts w:ascii="BIZ UDPゴシック" w:eastAsia="BIZ UDPゴシック" w:hAnsi="BIZ UDPゴシック" w:cs="Arial" w:hint="eastAsia"/>
                <w:kern w:val="0"/>
                <w:sz w:val="19"/>
                <w:szCs w:val="19"/>
              </w:rPr>
              <w:t xml:space="preserve">　</w:t>
            </w:r>
            <w:r w:rsidR="0051658A" w:rsidRPr="00B93DCD">
              <w:rPr>
                <w:rFonts w:ascii="BIZ UDPゴシック" w:eastAsia="BIZ UDPゴシック" w:hAnsi="BIZ UDPゴシック" w:cs="Arial"/>
                <w:kern w:val="0"/>
                <w:sz w:val="19"/>
                <w:szCs w:val="19"/>
              </w:rPr>
              <w:t>倒壊する可能性がある</w:t>
            </w:r>
          </w:p>
        </w:tc>
      </w:tr>
      <w:tr w:rsidR="00B93DCD" w:rsidRPr="00B93DCD" w14:paraId="5D25347F" w14:textId="77777777" w:rsidTr="00175B5A">
        <w:trPr>
          <w:trHeight w:val="283"/>
        </w:trPr>
        <w:tc>
          <w:tcPr>
            <w:tcW w:w="1976"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35BC1FED" w14:textId="77777777" w:rsidR="0051658A" w:rsidRPr="00B93DCD" w:rsidRDefault="0051658A" w:rsidP="0051658A">
            <w:pPr>
              <w:widowControl/>
              <w:spacing w:line="240" w:lineRule="exact"/>
              <w:ind w:leftChars="0" w:left="0" w:rightChars="0" w:right="0" w:firstLineChars="0" w:firstLine="0"/>
              <w:jc w:val="center"/>
              <w:rPr>
                <w:rFonts w:ascii="BIZ UDPゴシック" w:eastAsia="BIZ UDPゴシック" w:hAnsi="BIZ UDPゴシック" w:cs="Arial"/>
                <w:kern w:val="0"/>
                <w:sz w:val="19"/>
                <w:szCs w:val="19"/>
              </w:rPr>
            </w:pPr>
            <w:r w:rsidRPr="00B93DCD">
              <w:rPr>
                <w:rFonts w:ascii="BIZ UDPゴシック" w:eastAsia="BIZ UDPゴシック" w:hAnsi="BIZ UDPゴシック" w:cs="Arial"/>
                <w:kern w:val="0"/>
                <w:sz w:val="19"/>
                <w:szCs w:val="19"/>
              </w:rPr>
              <w:t>0.7未満</w:t>
            </w:r>
          </w:p>
        </w:tc>
        <w:tc>
          <w:tcPr>
            <w:tcW w:w="2268" w:type="dxa"/>
            <w:tcBorders>
              <w:top w:val="outset" w:sz="6" w:space="0" w:color="auto"/>
              <w:left w:val="outset" w:sz="6" w:space="0" w:color="auto"/>
              <w:bottom w:val="outset" w:sz="6" w:space="0" w:color="auto"/>
              <w:right w:val="outset" w:sz="6" w:space="0" w:color="auto"/>
            </w:tcBorders>
            <w:shd w:val="clear" w:color="auto" w:fill="FFFFFF"/>
            <w:tcMar>
              <w:top w:w="0" w:type="dxa"/>
              <w:left w:w="57" w:type="dxa"/>
              <w:bottom w:w="0" w:type="dxa"/>
              <w:right w:w="57" w:type="dxa"/>
            </w:tcMar>
            <w:vAlign w:val="center"/>
            <w:hideMark/>
          </w:tcPr>
          <w:p w14:paraId="0D219A32" w14:textId="51925128" w:rsidR="0051658A" w:rsidRPr="00B93DCD" w:rsidRDefault="003D320C" w:rsidP="003D320C">
            <w:pPr>
              <w:widowControl/>
              <w:spacing w:line="240" w:lineRule="exact"/>
              <w:ind w:leftChars="0" w:left="0" w:rightChars="0" w:right="0" w:firstLineChars="0" w:firstLine="0"/>
              <w:rPr>
                <w:rFonts w:ascii="BIZ UDPゴシック" w:eastAsia="BIZ UDPゴシック" w:hAnsi="BIZ UDPゴシック" w:cs="Arial"/>
                <w:kern w:val="0"/>
                <w:sz w:val="19"/>
                <w:szCs w:val="19"/>
              </w:rPr>
            </w:pPr>
            <w:r>
              <w:rPr>
                <w:rFonts w:ascii="BIZ UDPゴシック" w:eastAsia="BIZ UDPゴシック" w:hAnsi="BIZ UDPゴシック" w:cs="Arial" w:hint="eastAsia"/>
                <w:kern w:val="0"/>
                <w:sz w:val="19"/>
                <w:szCs w:val="19"/>
              </w:rPr>
              <w:t xml:space="preserve">　</w:t>
            </w:r>
            <w:r w:rsidR="0051658A" w:rsidRPr="00B93DCD">
              <w:rPr>
                <w:rFonts w:ascii="BIZ UDPゴシック" w:eastAsia="BIZ UDPゴシック" w:hAnsi="BIZ UDPゴシック" w:cs="Arial"/>
                <w:kern w:val="0"/>
                <w:sz w:val="19"/>
                <w:szCs w:val="19"/>
              </w:rPr>
              <w:t>倒壊する可能性が高い</w:t>
            </w:r>
          </w:p>
        </w:tc>
      </w:tr>
    </w:tbl>
    <w:p w14:paraId="775BDF26"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○在来工法</w:t>
      </w:r>
    </w:p>
    <w:p w14:paraId="1A8CAE0B" w14:textId="4FD0C779"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pacing w:val="-2"/>
          <w:sz w:val="21"/>
          <w:szCs w:val="24"/>
        </w:rPr>
      </w:pPr>
      <w:r w:rsidRPr="00B93DCD">
        <w:rPr>
          <w:rFonts w:ascii="BIZ UDPゴシック" w:eastAsia="BIZ UDPゴシック" w:hAnsi="BIZ UDPゴシック" w:cs="Times New Roman" w:hint="eastAsia"/>
          <w:bCs/>
          <w:spacing w:val="-2"/>
          <w:sz w:val="21"/>
          <w:szCs w:val="24"/>
        </w:rPr>
        <w:t>梁と柱を主体とし筋交いや構造用合板等で構造的な壁をつくる一般的な木造の工法</w:t>
      </w:r>
    </w:p>
    <w:p w14:paraId="21FD8B94"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○伝統工法</w:t>
      </w:r>
    </w:p>
    <w:p w14:paraId="16E06D5B" w14:textId="77777777" w:rsidR="0051658A" w:rsidRPr="00B93DCD"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cs="Times New Roman" w:hint="eastAsia"/>
          <w:bCs/>
          <w:sz w:val="21"/>
          <w:szCs w:val="24"/>
        </w:rPr>
        <w:t>近世の農家・町家などに用いられている、日本の伝統的技術が生かされた工法。地域の気候・風土に適応してわが国の木造建築物の主要な工法として発展してきた。土壁が基本で、貫や差し鴨居等が多く用いられている。</w:t>
      </w:r>
    </w:p>
    <w:p w14:paraId="3AD00590"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ｐ1</w:t>
      </w:r>
      <w:r w:rsidRPr="00B93DCD">
        <w:rPr>
          <w:rFonts w:ascii="BIZ UDPゴシック" w:eastAsia="BIZ UDPゴシック" w:hAnsi="BIZ UDPゴシック"/>
          <w:b/>
          <w:bCs/>
          <w:sz w:val="21"/>
          <w:szCs w:val="24"/>
        </w:rPr>
        <w:t>3</w:t>
      </w:r>
    </w:p>
    <w:p w14:paraId="416AB209"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○新耐震基準</w:t>
      </w:r>
    </w:p>
    <w:p w14:paraId="353CEA26" w14:textId="77777777"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建築物の設計において適用される地震に耐えることのできる構造の基準を耐震基準という。</w:t>
      </w:r>
    </w:p>
    <w:p w14:paraId="7CEF7656" w14:textId="70FF2C9D"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現行の</w:t>
      </w:r>
      <w:r w:rsidRPr="00B93DCD">
        <w:rPr>
          <w:rFonts w:ascii="BIZ UDPゴシック" w:eastAsia="BIZ UDPゴシック" w:hAnsi="BIZ UDPゴシック" w:cs="Times New Roman"/>
          <w:bCs/>
          <w:sz w:val="21"/>
          <w:szCs w:val="24"/>
        </w:rPr>
        <w:t>耐震基準は、「新耐震基準」と呼ばれているもので、昭和</w:t>
      </w:r>
      <w:r w:rsidRPr="00B93DCD">
        <w:rPr>
          <w:rFonts w:ascii="BIZ UDPゴシック" w:eastAsia="BIZ UDPゴシック" w:hAnsi="BIZ UDPゴシック" w:cs="Times New Roman" w:hint="eastAsia"/>
          <w:bCs/>
          <w:sz w:val="21"/>
          <w:szCs w:val="24"/>
        </w:rPr>
        <w:t>５６</w:t>
      </w:r>
      <w:r w:rsidRPr="00B93DCD">
        <w:rPr>
          <w:rFonts w:ascii="BIZ UDPゴシック" w:eastAsia="BIZ UDPゴシック" w:hAnsi="BIZ UDPゴシック" w:cs="Times New Roman"/>
          <w:bCs/>
          <w:sz w:val="21"/>
          <w:szCs w:val="24"/>
        </w:rPr>
        <w:t>年</w:t>
      </w:r>
      <w:r w:rsidR="002209A6">
        <w:rPr>
          <w:rFonts w:ascii="BIZ UDPゴシック" w:eastAsia="BIZ UDPゴシック" w:hAnsi="BIZ UDPゴシック" w:cs="Times New Roman" w:hint="eastAsia"/>
          <w:sz w:val="21"/>
          <w:szCs w:val="24"/>
        </w:rPr>
        <w:t>（1981年）</w:t>
      </w:r>
      <w:r w:rsidRPr="00B93DCD">
        <w:rPr>
          <w:rFonts w:ascii="BIZ UDPゴシック" w:eastAsia="BIZ UDPゴシック" w:hAnsi="BIZ UDPゴシック" w:cs="Times New Roman" w:hint="eastAsia"/>
          <w:bCs/>
          <w:sz w:val="21"/>
          <w:szCs w:val="24"/>
        </w:rPr>
        <w:t>の建築基準法の</w:t>
      </w:r>
      <w:r w:rsidRPr="00B93DCD">
        <w:rPr>
          <w:rFonts w:ascii="BIZ UDPゴシック" w:eastAsia="BIZ UDPゴシック" w:hAnsi="BIZ UDPゴシック" w:cs="Times New Roman"/>
          <w:bCs/>
          <w:sz w:val="21"/>
          <w:szCs w:val="24"/>
        </w:rPr>
        <w:t>大改正</w:t>
      </w:r>
      <w:r w:rsidRPr="00B93DCD">
        <w:rPr>
          <w:rFonts w:ascii="BIZ UDPゴシック" w:eastAsia="BIZ UDPゴシック" w:hAnsi="BIZ UDPゴシック" w:cs="Times New Roman" w:hint="eastAsia"/>
          <w:bCs/>
          <w:sz w:val="21"/>
          <w:szCs w:val="24"/>
        </w:rPr>
        <w:t>以降、数度の見直しが行われたものである</w:t>
      </w:r>
      <w:r w:rsidRPr="00B93DCD">
        <w:rPr>
          <w:rFonts w:ascii="BIZ UDPゴシック" w:eastAsia="BIZ UDPゴシック" w:hAnsi="BIZ UDPゴシック" w:cs="Times New Roman"/>
          <w:bCs/>
          <w:sz w:val="21"/>
          <w:szCs w:val="24"/>
        </w:rPr>
        <w:t>。</w:t>
      </w:r>
    </w:p>
    <w:p w14:paraId="099BCCD6" w14:textId="77777777"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新耐震基準は、震度６</w:t>
      </w:r>
      <w:r w:rsidRPr="00B93DCD">
        <w:rPr>
          <w:rFonts w:ascii="BIZ UDPゴシック" w:eastAsia="BIZ UDPゴシック" w:hAnsi="BIZ UDPゴシック" w:cs="Times New Roman"/>
          <w:bCs/>
          <w:sz w:val="21"/>
          <w:szCs w:val="24"/>
        </w:rPr>
        <w:t>強～</w:t>
      </w:r>
      <w:r w:rsidRPr="00B93DCD">
        <w:rPr>
          <w:rFonts w:ascii="BIZ UDPゴシック" w:eastAsia="BIZ UDPゴシック" w:hAnsi="BIZ UDPゴシック" w:cs="Times New Roman" w:hint="eastAsia"/>
          <w:bCs/>
          <w:sz w:val="21"/>
          <w:szCs w:val="24"/>
        </w:rPr>
        <w:t>７</w:t>
      </w:r>
      <w:r w:rsidRPr="00B93DCD">
        <w:rPr>
          <w:rFonts w:ascii="BIZ UDPゴシック" w:eastAsia="BIZ UDPゴシック" w:hAnsi="BIZ UDPゴシック" w:cs="Times New Roman"/>
          <w:bCs/>
          <w:sz w:val="21"/>
          <w:szCs w:val="24"/>
        </w:rPr>
        <w:t>程度の揺れでも倒壊しないような構造基準として設定されている</w:t>
      </w:r>
      <w:r w:rsidRPr="00B93DCD">
        <w:rPr>
          <w:rFonts w:ascii="BIZ UDPゴシック" w:eastAsia="BIZ UDPゴシック" w:hAnsi="BIZ UDPゴシック" w:cs="Times New Roman" w:hint="eastAsia"/>
          <w:bCs/>
          <w:sz w:val="21"/>
          <w:szCs w:val="24"/>
        </w:rPr>
        <w:t>。</w:t>
      </w:r>
    </w:p>
    <w:tbl>
      <w:tblPr>
        <w:tblW w:w="45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3402"/>
      </w:tblGrid>
      <w:tr w:rsidR="00B93DCD" w:rsidRPr="00B93DCD" w14:paraId="5E27E6C3" w14:textId="77777777" w:rsidTr="00175B5A">
        <w:trPr>
          <w:trHeight w:val="748"/>
        </w:trPr>
        <w:tc>
          <w:tcPr>
            <w:tcW w:w="1134" w:type="dxa"/>
          </w:tcPr>
          <w:p w14:paraId="390DF081" w14:textId="39CB3111"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昭和</w:t>
            </w:r>
            <w:r w:rsidRPr="00B93DCD">
              <w:rPr>
                <w:rFonts w:ascii="BIZ UDPゴシック" w:eastAsia="BIZ UDPゴシック" w:hAnsi="BIZ UDPゴシック" w:cs="Times New Roman" w:hint="eastAsia"/>
                <w:sz w:val="18"/>
                <w:szCs w:val="18"/>
              </w:rPr>
              <w:t>２５</w:t>
            </w:r>
            <w:r w:rsidRPr="00B93DCD">
              <w:rPr>
                <w:rFonts w:ascii="BIZ UDPゴシック" w:eastAsia="BIZ UDPゴシック" w:hAnsi="BIZ UDPゴシック" w:cs="Times New Roman"/>
                <w:sz w:val="18"/>
                <w:szCs w:val="18"/>
              </w:rPr>
              <w:t>年</w:t>
            </w:r>
            <w:r w:rsidR="002209A6">
              <w:rPr>
                <w:rFonts w:ascii="BIZ UDPゴシック" w:eastAsia="BIZ UDPゴシック" w:hAnsi="BIZ UDPゴシック" w:cs="Times New Roman" w:hint="eastAsia"/>
                <w:sz w:val="18"/>
                <w:szCs w:val="18"/>
              </w:rPr>
              <w:t>（1950年）</w:t>
            </w:r>
          </w:p>
          <w:p w14:paraId="66D058A2"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建築基準法</w:t>
            </w:r>
          </w:p>
          <w:p w14:paraId="61E51B89"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制定</w:t>
            </w:r>
          </w:p>
        </w:tc>
        <w:tc>
          <w:tcPr>
            <w:tcW w:w="3402" w:type="dxa"/>
          </w:tcPr>
          <w:p w14:paraId="2D5E4B0F"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pacing w:val="-4"/>
                <w:sz w:val="18"/>
                <w:szCs w:val="18"/>
              </w:rPr>
            </w:pPr>
            <w:r w:rsidRPr="00B93DCD">
              <w:rPr>
                <w:rFonts w:ascii="BIZ UDPゴシック" w:eastAsia="BIZ UDPゴシック" w:hAnsi="BIZ UDPゴシック" w:cs="Times New Roman"/>
                <w:spacing w:val="-4"/>
                <w:sz w:val="18"/>
                <w:szCs w:val="18"/>
              </w:rPr>
              <w:t>建築基準法施行令に構造基準が定められる</w:t>
            </w:r>
          </w:p>
          <w:p w14:paraId="157254B2" w14:textId="30B15C13"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hint="eastAsia"/>
                <w:sz w:val="18"/>
                <w:szCs w:val="18"/>
              </w:rPr>
              <w:t>（</w:t>
            </w:r>
            <w:r w:rsidRPr="00B93DCD">
              <w:rPr>
                <w:rFonts w:ascii="BIZ UDPゴシック" w:eastAsia="BIZ UDPゴシック" w:hAnsi="BIZ UDPゴシック" w:cs="Times New Roman"/>
                <w:sz w:val="18"/>
                <w:szCs w:val="18"/>
              </w:rPr>
              <w:t>許容応力度設計が導入される</w:t>
            </w:r>
            <w:r w:rsidR="00D932E9">
              <w:rPr>
                <w:rFonts w:ascii="BIZ UDPゴシック" w:eastAsia="BIZ UDPゴシック" w:hAnsi="BIZ UDPゴシック" w:cs="Times New Roman" w:hint="eastAsia"/>
                <w:sz w:val="18"/>
                <w:szCs w:val="18"/>
              </w:rPr>
              <w:t>。</w:t>
            </w:r>
            <w:r w:rsidRPr="00B93DCD">
              <w:rPr>
                <w:rFonts w:ascii="BIZ UDPゴシック" w:eastAsia="BIZ UDPゴシック" w:hAnsi="BIZ UDPゴシック" w:cs="Times New Roman" w:hint="eastAsia"/>
                <w:sz w:val="18"/>
                <w:szCs w:val="18"/>
              </w:rPr>
              <w:t>）</w:t>
            </w:r>
          </w:p>
        </w:tc>
      </w:tr>
      <w:tr w:rsidR="00B93DCD" w:rsidRPr="00B93DCD" w14:paraId="7BC1A4AA" w14:textId="77777777" w:rsidTr="00175B5A">
        <w:trPr>
          <w:trHeight w:val="1020"/>
        </w:trPr>
        <w:tc>
          <w:tcPr>
            <w:tcW w:w="1134" w:type="dxa"/>
          </w:tcPr>
          <w:p w14:paraId="3BCCA639" w14:textId="723615C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昭和</w:t>
            </w:r>
            <w:r w:rsidRPr="00B93DCD">
              <w:rPr>
                <w:rFonts w:ascii="BIZ UDPゴシック" w:eastAsia="BIZ UDPゴシック" w:hAnsi="BIZ UDPゴシック" w:cs="Times New Roman" w:hint="eastAsia"/>
                <w:sz w:val="18"/>
                <w:szCs w:val="18"/>
              </w:rPr>
              <w:t>３４</w:t>
            </w:r>
            <w:r w:rsidRPr="00B93DCD">
              <w:rPr>
                <w:rFonts w:ascii="BIZ UDPゴシック" w:eastAsia="BIZ UDPゴシック" w:hAnsi="BIZ UDPゴシック" w:cs="Times New Roman"/>
                <w:sz w:val="18"/>
                <w:szCs w:val="18"/>
              </w:rPr>
              <w:t>年</w:t>
            </w:r>
            <w:r w:rsidR="002209A6">
              <w:rPr>
                <w:rFonts w:ascii="BIZ UDPゴシック" w:eastAsia="BIZ UDPゴシック" w:hAnsi="BIZ UDPゴシック" w:cs="Times New Roman" w:hint="eastAsia"/>
                <w:sz w:val="18"/>
                <w:szCs w:val="18"/>
              </w:rPr>
              <w:t>（1959年）</w:t>
            </w:r>
          </w:p>
          <w:p w14:paraId="3511BB50"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建築基準法</w:t>
            </w:r>
          </w:p>
          <w:p w14:paraId="044BC767"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改正</w:t>
            </w:r>
          </w:p>
        </w:tc>
        <w:tc>
          <w:tcPr>
            <w:tcW w:w="3402" w:type="dxa"/>
          </w:tcPr>
          <w:p w14:paraId="6A2D7E00"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防火規定が強化</w:t>
            </w:r>
          </w:p>
          <w:p w14:paraId="6E47C00E" w14:textId="77777777" w:rsidR="0051658A" w:rsidRPr="00B93DCD" w:rsidRDefault="0051658A" w:rsidP="0051658A">
            <w:pPr>
              <w:spacing w:line="240" w:lineRule="exact"/>
              <w:ind w:leftChars="0" w:left="90" w:rightChars="0" w:right="0" w:hangingChars="50" w:hanging="9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・木造住宅は</w:t>
            </w:r>
            <w:r w:rsidRPr="00B93DCD">
              <w:rPr>
                <w:rFonts w:ascii="BIZ UDPゴシック" w:eastAsia="BIZ UDPゴシック" w:hAnsi="BIZ UDPゴシック" w:cs="Times New Roman" w:hint="eastAsia"/>
                <w:sz w:val="18"/>
                <w:szCs w:val="18"/>
              </w:rPr>
              <w:t>、</w:t>
            </w:r>
            <w:r w:rsidRPr="00B93DCD">
              <w:rPr>
                <w:rFonts w:ascii="BIZ UDPゴシック" w:eastAsia="BIZ UDPゴシック" w:hAnsi="BIZ UDPゴシック" w:cs="Times New Roman"/>
                <w:sz w:val="18"/>
                <w:szCs w:val="18"/>
              </w:rPr>
              <w:t>壁量規定が強化された</w:t>
            </w:r>
          </w:p>
          <w:p w14:paraId="519FD52B" w14:textId="6C8B9212" w:rsidR="0051658A" w:rsidRPr="00B93DCD" w:rsidRDefault="0051658A" w:rsidP="0051658A">
            <w:pPr>
              <w:spacing w:line="240" w:lineRule="exact"/>
              <w:ind w:leftChars="50" w:left="12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床面積あたりの必要壁長さや、軸組の種類・倍率が改定された</w:t>
            </w:r>
            <w:r w:rsidR="00D932E9">
              <w:rPr>
                <w:rFonts w:ascii="BIZ UDPゴシック" w:eastAsia="BIZ UDPゴシック" w:hAnsi="BIZ UDPゴシック" w:cs="Times New Roman" w:hint="eastAsia"/>
                <w:sz w:val="18"/>
                <w:szCs w:val="18"/>
              </w:rPr>
              <w:t>。</w:t>
            </w:r>
          </w:p>
        </w:tc>
      </w:tr>
      <w:tr w:rsidR="00B93DCD" w:rsidRPr="00B93DCD" w14:paraId="4BFE5E71" w14:textId="77777777" w:rsidTr="00175B5A">
        <w:trPr>
          <w:trHeight w:val="1474"/>
        </w:trPr>
        <w:tc>
          <w:tcPr>
            <w:tcW w:w="1134" w:type="dxa"/>
          </w:tcPr>
          <w:p w14:paraId="4ED709FD" w14:textId="1BA3FD31"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昭和</w:t>
            </w:r>
            <w:r w:rsidRPr="00B93DCD">
              <w:rPr>
                <w:rFonts w:ascii="BIZ UDPゴシック" w:eastAsia="BIZ UDPゴシック" w:hAnsi="BIZ UDPゴシック" w:cs="Times New Roman" w:hint="eastAsia"/>
                <w:sz w:val="18"/>
                <w:szCs w:val="18"/>
              </w:rPr>
              <w:t>４６</w:t>
            </w:r>
            <w:r w:rsidRPr="00B93DCD">
              <w:rPr>
                <w:rFonts w:ascii="BIZ UDPゴシック" w:eastAsia="BIZ UDPゴシック" w:hAnsi="BIZ UDPゴシック" w:cs="Times New Roman"/>
                <w:sz w:val="18"/>
                <w:szCs w:val="18"/>
              </w:rPr>
              <w:t>年</w:t>
            </w:r>
            <w:r w:rsidR="002209A6">
              <w:rPr>
                <w:rFonts w:ascii="BIZ UDPゴシック" w:eastAsia="BIZ UDPゴシック" w:hAnsi="BIZ UDPゴシック" w:cs="Times New Roman" w:hint="eastAsia"/>
                <w:sz w:val="18"/>
                <w:szCs w:val="18"/>
              </w:rPr>
              <w:t>（1971年）</w:t>
            </w:r>
          </w:p>
          <w:p w14:paraId="2AA70F0B" w14:textId="77777777" w:rsidR="0051658A" w:rsidRPr="00B93DCD" w:rsidRDefault="0051658A" w:rsidP="0051658A">
            <w:pPr>
              <w:spacing w:line="240" w:lineRule="exact"/>
              <w:ind w:leftChars="0" w:left="2520" w:rightChars="0" w:right="0" w:hangingChars="1400" w:hanging="252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建築基準法</w:t>
            </w:r>
          </w:p>
          <w:p w14:paraId="65F8F48E" w14:textId="77777777" w:rsidR="0051658A" w:rsidRPr="00B93DCD" w:rsidRDefault="0051658A" w:rsidP="0051658A">
            <w:pPr>
              <w:spacing w:line="240" w:lineRule="exact"/>
              <w:ind w:leftChars="0" w:left="2520" w:rightChars="0" w:right="0" w:hangingChars="1400" w:hanging="252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施行令改正</w:t>
            </w:r>
          </w:p>
        </w:tc>
        <w:tc>
          <w:tcPr>
            <w:tcW w:w="3402" w:type="dxa"/>
          </w:tcPr>
          <w:p w14:paraId="1ACAEA71"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pacing w:val="-4"/>
                <w:sz w:val="18"/>
                <w:szCs w:val="18"/>
              </w:rPr>
            </w:pPr>
            <w:r w:rsidRPr="00B93DCD">
              <w:rPr>
                <w:rFonts w:ascii="BIZ UDPゴシック" w:eastAsia="BIZ UDPゴシック" w:hAnsi="BIZ UDPゴシック" w:cs="Times New Roman" w:hint="eastAsia"/>
                <w:spacing w:val="-4"/>
                <w:sz w:val="18"/>
                <w:szCs w:val="18"/>
              </w:rPr>
              <w:t>昭和４３</w:t>
            </w:r>
            <w:r w:rsidRPr="00B93DCD">
              <w:rPr>
                <w:rFonts w:ascii="BIZ UDPゴシック" w:eastAsia="BIZ UDPゴシック" w:hAnsi="BIZ UDPゴシック" w:cs="Times New Roman"/>
                <w:spacing w:val="-4"/>
                <w:sz w:val="18"/>
                <w:szCs w:val="18"/>
              </w:rPr>
              <w:t>年の十勝沖地震を教訓に、鉄筋コンクリート造の柱のせん断補強筋規定が強化</w:t>
            </w:r>
          </w:p>
          <w:p w14:paraId="7590B861" w14:textId="53300AE3" w:rsidR="0051658A" w:rsidRPr="00B93DCD" w:rsidRDefault="0051658A" w:rsidP="0051658A">
            <w:pPr>
              <w:spacing w:line="240" w:lineRule="exact"/>
              <w:ind w:leftChars="0" w:left="90" w:rightChars="0" w:right="0" w:hangingChars="50" w:hanging="9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・木造住宅においては</w:t>
            </w:r>
            <w:r w:rsidRPr="00B93DCD">
              <w:rPr>
                <w:rFonts w:ascii="BIZ UDPゴシック" w:eastAsia="BIZ UDPゴシック" w:hAnsi="BIZ UDPゴシック" w:cs="Times New Roman" w:hint="eastAsia"/>
                <w:sz w:val="18"/>
                <w:szCs w:val="18"/>
              </w:rPr>
              <w:t>、</w:t>
            </w:r>
            <w:r w:rsidRPr="00B93DCD">
              <w:rPr>
                <w:rFonts w:ascii="BIZ UDPゴシック" w:eastAsia="BIZ UDPゴシック" w:hAnsi="BIZ UDPゴシック" w:cs="Times New Roman"/>
                <w:sz w:val="18"/>
                <w:szCs w:val="18"/>
              </w:rPr>
              <w:t>基礎はコンクリート造又は鉄筋コンクリート造の布基礎とする。風圧力に対し、見附面積に応じた必要壁量の規定が設けられた</w:t>
            </w:r>
            <w:r w:rsidR="00D932E9">
              <w:rPr>
                <w:rFonts w:ascii="BIZ UDPゴシック" w:eastAsia="BIZ UDPゴシック" w:hAnsi="BIZ UDPゴシック" w:cs="Times New Roman" w:hint="eastAsia"/>
                <w:sz w:val="18"/>
                <w:szCs w:val="18"/>
              </w:rPr>
              <w:t>。</w:t>
            </w:r>
          </w:p>
        </w:tc>
      </w:tr>
      <w:tr w:rsidR="00B93DCD" w:rsidRPr="00B93DCD" w14:paraId="1F6805F0" w14:textId="77777777" w:rsidTr="00175B5A">
        <w:trPr>
          <w:trHeight w:val="558"/>
        </w:trPr>
        <w:tc>
          <w:tcPr>
            <w:tcW w:w="1134" w:type="dxa"/>
          </w:tcPr>
          <w:p w14:paraId="66B7F6E8" w14:textId="77777777" w:rsidR="002209A6" w:rsidRDefault="0051658A" w:rsidP="0051658A">
            <w:pPr>
              <w:spacing w:line="240" w:lineRule="exact"/>
              <w:ind w:leftChars="0" w:left="2520" w:rightChars="0" w:right="0" w:hangingChars="1400" w:hanging="2520"/>
              <w:rPr>
                <w:rFonts w:ascii="BIZ UDPゴシック" w:eastAsia="BIZ UDPゴシック" w:hAnsi="BIZ UDPゴシック" w:cs="Times New Roman"/>
                <w:b/>
                <w:sz w:val="18"/>
                <w:szCs w:val="18"/>
              </w:rPr>
            </w:pPr>
            <w:r w:rsidRPr="00B93DCD">
              <w:rPr>
                <w:rFonts w:ascii="BIZ UDPゴシック" w:eastAsia="BIZ UDPゴシック" w:hAnsi="BIZ UDPゴシック" w:cs="Times New Roman"/>
                <w:b/>
                <w:sz w:val="18"/>
                <w:szCs w:val="18"/>
              </w:rPr>
              <w:t>昭和</w:t>
            </w:r>
            <w:r w:rsidRPr="00B93DCD">
              <w:rPr>
                <w:rFonts w:ascii="BIZ UDPゴシック" w:eastAsia="BIZ UDPゴシック" w:hAnsi="BIZ UDPゴシック" w:cs="Times New Roman" w:hint="eastAsia"/>
                <w:b/>
                <w:sz w:val="18"/>
                <w:szCs w:val="18"/>
              </w:rPr>
              <w:t>５６</w:t>
            </w:r>
            <w:r w:rsidRPr="00B93DCD">
              <w:rPr>
                <w:rFonts w:ascii="BIZ UDPゴシック" w:eastAsia="BIZ UDPゴシック" w:hAnsi="BIZ UDPゴシック" w:cs="Times New Roman"/>
                <w:b/>
                <w:sz w:val="18"/>
                <w:szCs w:val="18"/>
              </w:rPr>
              <w:t>年</w:t>
            </w:r>
          </w:p>
          <w:p w14:paraId="787A02F8" w14:textId="4881849A" w:rsidR="0051658A" w:rsidRPr="00B93DCD" w:rsidRDefault="002209A6" w:rsidP="0051658A">
            <w:pPr>
              <w:spacing w:line="240" w:lineRule="exact"/>
              <w:ind w:leftChars="0" w:left="2520" w:rightChars="0" w:right="0" w:hangingChars="1400" w:hanging="2520"/>
              <w:rPr>
                <w:rFonts w:ascii="BIZ UDPゴシック" w:eastAsia="BIZ UDPゴシック" w:hAnsi="BIZ UDPゴシック" w:cs="Times New Roman"/>
                <w:b/>
                <w:sz w:val="18"/>
                <w:szCs w:val="18"/>
              </w:rPr>
            </w:pPr>
            <w:r>
              <w:rPr>
                <w:rFonts w:ascii="BIZ UDPゴシック" w:eastAsia="BIZ UDPゴシック" w:hAnsi="BIZ UDPゴシック" w:cs="Times New Roman" w:hint="eastAsia"/>
                <w:b/>
                <w:sz w:val="18"/>
                <w:szCs w:val="18"/>
              </w:rPr>
              <w:t>（1</w:t>
            </w:r>
            <w:r>
              <w:rPr>
                <w:rFonts w:ascii="BIZ UDPゴシック" w:eastAsia="BIZ UDPゴシック" w:hAnsi="BIZ UDPゴシック" w:cs="Times New Roman"/>
                <w:b/>
                <w:sz w:val="18"/>
                <w:szCs w:val="18"/>
              </w:rPr>
              <w:t>981</w:t>
            </w:r>
            <w:r>
              <w:rPr>
                <w:rFonts w:ascii="BIZ UDPゴシック" w:eastAsia="BIZ UDPゴシック" w:hAnsi="BIZ UDPゴシック" w:cs="Times New Roman" w:hint="eastAsia"/>
                <w:b/>
                <w:sz w:val="18"/>
                <w:szCs w:val="18"/>
              </w:rPr>
              <w:t>年）</w:t>
            </w:r>
          </w:p>
          <w:p w14:paraId="7BD0CFD6" w14:textId="77777777" w:rsidR="0051658A" w:rsidRPr="00B93DCD" w:rsidRDefault="0051658A" w:rsidP="0051658A">
            <w:pPr>
              <w:spacing w:line="240" w:lineRule="exact"/>
              <w:ind w:leftChars="0" w:left="2520" w:rightChars="0" w:right="0" w:hangingChars="1400" w:hanging="2520"/>
              <w:rPr>
                <w:rFonts w:ascii="BIZ UDPゴシック" w:eastAsia="BIZ UDPゴシック" w:hAnsi="BIZ UDPゴシック" w:cs="Times New Roman"/>
                <w:b/>
                <w:sz w:val="18"/>
                <w:szCs w:val="18"/>
              </w:rPr>
            </w:pPr>
            <w:r w:rsidRPr="00B93DCD">
              <w:rPr>
                <w:rFonts w:ascii="BIZ UDPゴシック" w:eastAsia="BIZ UDPゴシック" w:hAnsi="BIZ UDPゴシック" w:cs="Times New Roman"/>
                <w:b/>
                <w:sz w:val="18"/>
                <w:szCs w:val="18"/>
              </w:rPr>
              <w:t>建築基準法</w:t>
            </w:r>
          </w:p>
          <w:p w14:paraId="14C24CBD" w14:textId="77777777" w:rsidR="0051658A" w:rsidRPr="00B93DCD" w:rsidRDefault="0051658A" w:rsidP="0051658A">
            <w:pPr>
              <w:spacing w:line="240" w:lineRule="exact"/>
              <w:ind w:leftChars="0" w:left="2520" w:rightChars="0" w:right="0" w:hangingChars="1400" w:hanging="252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b/>
                <w:sz w:val="18"/>
                <w:szCs w:val="18"/>
              </w:rPr>
              <w:t>施行令改正</w:t>
            </w:r>
          </w:p>
        </w:tc>
        <w:tc>
          <w:tcPr>
            <w:tcW w:w="3402" w:type="dxa"/>
          </w:tcPr>
          <w:p w14:paraId="7D06BC35"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b/>
                <w:sz w:val="18"/>
                <w:szCs w:val="18"/>
              </w:rPr>
            </w:pPr>
            <w:r w:rsidRPr="00B93DCD">
              <w:rPr>
                <w:rFonts w:ascii="BIZ UDPゴシック" w:eastAsia="BIZ UDPゴシック" w:hAnsi="BIZ UDPゴシック" w:cs="Times New Roman"/>
                <w:b/>
                <w:sz w:val="18"/>
                <w:szCs w:val="18"/>
              </w:rPr>
              <w:t>新耐震基準</w:t>
            </w:r>
          </w:p>
          <w:p w14:paraId="066F3D63" w14:textId="76006294"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昭和</w:t>
            </w:r>
            <w:r w:rsidRPr="00B93DCD">
              <w:rPr>
                <w:rFonts w:ascii="BIZ UDPゴシック" w:eastAsia="BIZ UDPゴシック" w:hAnsi="BIZ UDPゴシック" w:cs="Times New Roman" w:hint="eastAsia"/>
                <w:sz w:val="18"/>
                <w:szCs w:val="18"/>
              </w:rPr>
              <w:t>５３</w:t>
            </w:r>
            <w:r w:rsidRPr="00B93DCD">
              <w:rPr>
                <w:rFonts w:ascii="BIZ UDPゴシック" w:eastAsia="BIZ UDPゴシック" w:hAnsi="BIZ UDPゴシック" w:cs="Times New Roman"/>
                <w:sz w:val="18"/>
                <w:szCs w:val="18"/>
              </w:rPr>
              <w:t>年の宮城県沖地震後、耐震設計基準が大幅に改正され</w:t>
            </w:r>
            <w:r w:rsidRPr="00B93DCD">
              <w:rPr>
                <w:rFonts w:ascii="BIZ UDPゴシック" w:eastAsia="BIZ UDPゴシック" w:hAnsi="BIZ UDPゴシック" w:cs="Times New Roman" w:hint="eastAsia"/>
                <w:sz w:val="18"/>
                <w:szCs w:val="18"/>
              </w:rPr>
              <w:t>、</w:t>
            </w:r>
            <w:r w:rsidRPr="00B93DCD">
              <w:rPr>
                <w:rFonts w:ascii="BIZ UDPゴシック" w:eastAsia="BIZ UDPゴシック" w:hAnsi="BIZ UDPゴシック" w:cs="Times New Roman"/>
                <w:sz w:val="18"/>
                <w:szCs w:val="18"/>
              </w:rPr>
              <w:t>新耐震設計基準が誕生した</w:t>
            </w:r>
            <w:r w:rsidR="00D932E9">
              <w:rPr>
                <w:rFonts w:ascii="BIZ UDPゴシック" w:eastAsia="BIZ UDPゴシック" w:hAnsi="BIZ UDPゴシック" w:cs="Times New Roman" w:hint="eastAsia"/>
                <w:sz w:val="18"/>
                <w:szCs w:val="18"/>
              </w:rPr>
              <w:t>。</w:t>
            </w:r>
          </w:p>
          <w:p w14:paraId="7492A374" w14:textId="6F39FC7F"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pacing w:val="-2"/>
                <w:sz w:val="18"/>
                <w:szCs w:val="18"/>
              </w:rPr>
            </w:pPr>
            <w:r w:rsidRPr="00B93DCD">
              <w:rPr>
                <w:rFonts w:ascii="BIZ UDPゴシック" w:eastAsia="BIZ UDPゴシック" w:hAnsi="BIZ UDPゴシック" w:cs="Times New Roman"/>
                <w:spacing w:val="-2"/>
                <w:sz w:val="18"/>
                <w:szCs w:val="18"/>
              </w:rPr>
              <w:t>新耐震設計基準による建築物は、阪神大震災においても被害は少なかったとされている</w:t>
            </w:r>
            <w:r w:rsidR="00D932E9">
              <w:rPr>
                <w:rFonts w:ascii="BIZ UDPゴシック" w:eastAsia="BIZ UDPゴシック" w:hAnsi="BIZ UDPゴシック" w:cs="Times New Roman" w:hint="eastAsia"/>
                <w:spacing w:val="-2"/>
                <w:sz w:val="18"/>
                <w:szCs w:val="18"/>
              </w:rPr>
              <w:t>。</w:t>
            </w:r>
          </w:p>
          <w:p w14:paraId="38958497" w14:textId="4D0923DC"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pacing w:val="-2"/>
                <w:sz w:val="18"/>
                <w:szCs w:val="18"/>
              </w:rPr>
            </w:pPr>
            <w:r w:rsidRPr="00B93DCD">
              <w:rPr>
                <w:rFonts w:ascii="BIZ UDPゴシック" w:eastAsia="BIZ UDPゴシック" w:hAnsi="BIZ UDPゴシック" w:cs="Times New Roman"/>
                <w:spacing w:val="-2"/>
                <w:sz w:val="18"/>
                <w:szCs w:val="18"/>
              </w:rPr>
              <w:t>これを境に、「昭和</w:t>
            </w:r>
            <w:r w:rsidRPr="00B93DCD">
              <w:rPr>
                <w:rFonts w:ascii="BIZ UDPゴシック" w:eastAsia="BIZ UDPゴシック" w:hAnsi="BIZ UDPゴシック" w:cs="Times New Roman" w:hint="eastAsia"/>
                <w:spacing w:val="-2"/>
                <w:sz w:val="18"/>
                <w:szCs w:val="18"/>
              </w:rPr>
              <w:t>５６</w:t>
            </w:r>
            <w:r w:rsidRPr="00B93DCD">
              <w:rPr>
                <w:rFonts w:ascii="BIZ UDPゴシック" w:eastAsia="BIZ UDPゴシック" w:hAnsi="BIZ UDPゴシック" w:cs="Times New Roman"/>
                <w:spacing w:val="-2"/>
                <w:sz w:val="18"/>
                <w:szCs w:val="18"/>
              </w:rPr>
              <w:t>年</w:t>
            </w:r>
            <w:r w:rsidR="002209A6">
              <w:rPr>
                <w:rFonts w:ascii="BIZ UDPゴシック" w:eastAsia="BIZ UDPゴシック" w:hAnsi="BIZ UDPゴシック" w:cs="Times New Roman" w:hint="eastAsia"/>
                <w:spacing w:val="-2"/>
                <w:sz w:val="18"/>
                <w:szCs w:val="18"/>
              </w:rPr>
              <w:t>（1</w:t>
            </w:r>
            <w:r w:rsidR="002209A6">
              <w:rPr>
                <w:rFonts w:ascii="BIZ UDPゴシック" w:eastAsia="BIZ UDPゴシック" w:hAnsi="BIZ UDPゴシック" w:cs="Times New Roman"/>
                <w:spacing w:val="-2"/>
                <w:sz w:val="18"/>
                <w:szCs w:val="18"/>
              </w:rPr>
              <w:t>981</w:t>
            </w:r>
            <w:r w:rsidR="002209A6">
              <w:rPr>
                <w:rFonts w:ascii="BIZ UDPゴシック" w:eastAsia="BIZ UDPゴシック" w:hAnsi="BIZ UDPゴシック" w:cs="Times New Roman" w:hint="eastAsia"/>
                <w:spacing w:val="-2"/>
                <w:sz w:val="18"/>
                <w:szCs w:val="18"/>
              </w:rPr>
              <w:t>年）</w:t>
            </w:r>
            <w:r w:rsidRPr="00B93DCD">
              <w:rPr>
                <w:rFonts w:ascii="BIZ UDPゴシック" w:eastAsia="BIZ UDPゴシック" w:hAnsi="BIZ UDPゴシック" w:cs="Times New Roman" w:hint="eastAsia"/>
                <w:spacing w:val="-2"/>
                <w:sz w:val="18"/>
                <w:szCs w:val="18"/>
              </w:rPr>
              <w:t>５月</w:t>
            </w:r>
            <w:r w:rsidRPr="00B93DCD">
              <w:rPr>
                <w:rFonts w:ascii="BIZ UDPゴシック" w:eastAsia="BIZ UDPゴシック" w:hAnsi="BIZ UDPゴシック" w:cs="Times New Roman"/>
                <w:spacing w:val="-2"/>
                <w:sz w:val="18"/>
                <w:szCs w:val="18"/>
              </w:rPr>
              <w:t>以前の耐震基準の建物」や「昭和</w:t>
            </w:r>
            <w:r w:rsidRPr="00B93DCD">
              <w:rPr>
                <w:rFonts w:ascii="BIZ UDPゴシック" w:eastAsia="BIZ UDPゴシック" w:hAnsi="BIZ UDPゴシック" w:cs="Times New Roman" w:hint="eastAsia"/>
                <w:spacing w:val="-2"/>
                <w:sz w:val="18"/>
                <w:szCs w:val="18"/>
              </w:rPr>
              <w:t>５６</w:t>
            </w:r>
            <w:r w:rsidRPr="00B93DCD">
              <w:rPr>
                <w:rFonts w:ascii="BIZ UDPゴシック" w:eastAsia="BIZ UDPゴシック" w:hAnsi="BIZ UDPゴシック" w:cs="Times New Roman"/>
                <w:spacing w:val="-2"/>
                <w:sz w:val="18"/>
                <w:szCs w:val="18"/>
              </w:rPr>
              <w:t>年</w:t>
            </w:r>
            <w:r w:rsidR="002209A6">
              <w:rPr>
                <w:rFonts w:ascii="BIZ UDPゴシック" w:eastAsia="BIZ UDPゴシック" w:hAnsi="BIZ UDPゴシック" w:cs="Times New Roman" w:hint="eastAsia"/>
                <w:spacing w:val="-2"/>
                <w:sz w:val="18"/>
                <w:szCs w:val="18"/>
              </w:rPr>
              <w:t>（1</w:t>
            </w:r>
            <w:r w:rsidR="002209A6">
              <w:rPr>
                <w:rFonts w:ascii="BIZ UDPゴシック" w:eastAsia="BIZ UDPゴシック" w:hAnsi="BIZ UDPゴシック" w:cs="Times New Roman"/>
                <w:spacing w:val="-2"/>
                <w:sz w:val="18"/>
                <w:szCs w:val="18"/>
              </w:rPr>
              <w:t>981</w:t>
            </w:r>
            <w:r w:rsidR="002209A6">
              <w:rPr>
                <w:rFonts w:ascii="BIZ UDPゴシック" w:eastAsia="BIZ UDPゴシック" w:hAnsi="BIZ UDPゴシック" w:cs="Times New Roman" w:hint="eastAsia"/>
                <w:spacing w:val="-2"/>
                <w:sz w:val="18"/>
                <w:szCs w:val="18"/>
              </w:rPr>
              <w:t>年）</w:t>
            </w:r>
            <w:r w:rsidRPr="00B93DCD">
              <w:rPr>
                <w:rFonts w:ascii="BIZ UDPゴシック" w:eastAsia="BIZ UDPゴシック" w:hAnsi="BIZ UDPゴシック" w:cs="Times New Roman" w:hint="eastAsia"/>
                <w:spacing w:val="-2"/>
                <w:sz w:val="18"/>
                <w:szCs w:val="18"/>
              </w:rPr>
              <w:t>６月</w:t>
            </w:r>
            <w:r w:rsidRPr="00B93DCD">
              <w:rPr>
                <w:rFonts w:ascii="BIZ UDPゴシック" w:eastAsia="BIZ UDPゴシック" w:hAnsi="BIZ UDPゴシック" w:cs="Times New Roman"/>
                <w:spacing w:val="-2"/>
                <w:sz w:val="18"/>
                <w:szCs w:val="18"/>
              </w:rPr>
              <w:t>以降の新耐震基準による建物」といった表現がされるようになる</w:t>
            </w:r>
          </w:p>
          <w:p w14:paraId="5B0C5A9D" w14:textId="55E601E2" w:rsidR="0051658A" w:rsidRPr="00B93DCD" w:rsidRDefault="0051658A" w:rsidP="0051658A">
            <w:pPr>
              <w:spacing w:line="240" w:lineRule="exact"/>
              <w:ind w:leftChars="0" w:left="90" w:rightChars="0" w:right="0" w:hangingChars="50" w:hanging="9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・木造住宅においては</w:t>
            </w:r>
            <w:r w:rsidRPr="00B93DCD">
              <w:rPr>
                <w:rFonts w:ascii="BIZ UDPゴシック" w:eastAsia="BIZ UDPゴシック" w:hAnsi="BIZ UDPゴシック" w:cs="Times New Roman" w:hint="eastAsia"/>
                <w:sz w:val="18"/>
                <w:szCs w:val="18"/>
              </w:rPr>
              <w:t>、</w:t>
            </w:r>
            <w:r w:rsidRPr="00B93DCD">
              <w:rPr>
                <w:rFonts w:ascii="BIZ UDPゴシック" w:eastAsia="BIZ UDPゴシック" w:hAnsi="BIZ UDPゴシック" w:cs="Times New Roman"/>
                <w:sz w:val="18"/>
                <w:szCs w:val="18"/>
              </w:rPr>
              <w:t>壁量規定の見直しが行われた</w:t>
            </w:r>
            <w:r w:rsidR="00D932E9">
              <w:rPr>
                <w:rFonts w:ascii="BIZ UDPゴシック" w:eastAsia="BIZ UDPゴシック" w:hAnsi="BIZ UDPゴシック" w:cs="Times New Roman" w:hint="eastAsia"/>
                <w:sz w:val="18"/>
                <w:szCs w:val="18"/>
              </w:rPr>
              <w:t>。</w:t>
            </w:r>
          </w:p>
          <w:p w14:paraId="03FD1700" w14:textId="54199770" w:rsidR="0051658A" w:rsidRPr="00B93DCD" w:rsidRDefault="0051658A" w:rsidP="0051658A">
            <w:pPr>
              <w:spacing w:line="240" w:lineRule="exact"/>
              <w:ind w:leftChars="50" w:left="120" w:rightChars="0" w:right="0" w:firstLineChars="0" w:firstLine="0"/>
              <w:rPr>
                <w:rFonts w:ascii="BIZ UDPゴシック" w:eastAsia="BIZ UDPゴシック" w:hAnsi="BIZ UDPゴシック" w:cs="Times New Roman"/>
                <w:spacing w:val="-2"/>
                <w:sz w:val="18"/>
                <w:szCs w:val="18"/>
              </w:rPr>
            </w:pPr>
            <w:r w:rsidRPr="00B93DCD">
              <w:rPr>
                <w:rFonts w:ascii="BIZ UDPゴシック" w:eastAsia="BIZ UDPゴシック" w:hAnsi="BIZ UDPゴシック" w:cs="Times New Roman"/>
                <w:spacing w:val="-2"/>
                <w:sz w:val="18"/>
                <w:szCs w:val="18"/>
              </w:rPr>
              <w:t>構造用合板やせっこうボード等の面材を張った壁などが追加され</w:t>
            </w:r>
            <w:r w:rsidRPr="00B93DCD">
              <w:rPr>
                <w:rFonts w:ascii="BIZ UDPゴシック" w:eastAsia="BIZ UDPゴシック" w:hAnsi="BIZ UDPゴシック" w:cs="Times New Roman" w:hint="eastAsia"/>
                <w:spacing w:val="-2"/>
                <w:sz w:val="18"/>
                <w:szCs w:val="18"/>
              </w:rPr>
              <w:t>、</w:t>
            </w:r>
            <w:r w:rsidRPr="00B93DCD">
              <w:rPr>
                <w:rFonts w:ascii="BIZ UDPゴシック" w:eastAsia="BIZ UDPゴシック" w:hAnsi="BIZ UDPゴシック" w:cs="Times New Roman"/>
                <w:spacing w:val="-2"/>
                <w:sz w:val="18"/>
                <w:szCs w:val="18"/>
              </w:rPr>
              <w:t>床面積あたりの必要壁長さや、軸組の種類・倍率が改定された</w:t>
            </w:r>
            <w:r w:rsidR="00D932E9">
              <w:rPr>
                <w:rFonts w:ascii="BIZ UDPゴシック" w:eastAsia="BIZ UDPゴシック" w:hAnsi="BIZ UDPゴシック" w:cs="Times New Roman" w:hint="eastAsia"/>
                <w:spacing w:val="-2"/>
                <w:sz w:val="18"/>
                <w:szCs w:val="18"/>
              </w:rPr>
              <w:t>。</w:t>
            </w:r>
          </w:p>
        </w:tc>
      </w:tr>
      <w:tr w:rsidR="00B93DCD" w:rsidRPr="00B93DCD" w14:paraId="5CFB92A8" w14:textId="77777777" w:rsidTr="00175B5A">
        <w:trPr>
          <w:trHeight w:val="553"/>
        </w:trPr>
        <w:tc>
          <w:tcPr>
            <w:tcW w:w="1134" w:type="dxa"/>
          </w:tcPr>
          <w:p w14:paraId="74B87EBB" w14:textId="1E1110D6"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昭和62年</w:t>
            </w:r>
            <w:r w:rsidR="002209A6">
              <w:rPr>
                <w:rFonts w:ascii="BIZ UDPゴシック" w:eastAsia="BIZ UDPゴシック" w:hAnsi="BIZ UDPゴシック" w:cs="Times New Roman" w:hint="eastAsia"/>
                <w:spacing w:val="-2"/>
                <w:sz w:val="18"/>
                <w:szCs w:val="18"/>
              </w:rPr>
              <w:t>（1</w:t>
            </w:r>
            <w:r w:rsidR="002209A6">
              <w:rPr>
                <w:rFonts w:ascii="BIZ UDPゴシック" w:eastAsia="BIZ UDPゴシック" w:hAnsi="BIZ UDPゴシック" w:cs="Times New Roman"/>
                <w:spacing w:val="-2"/>
                <w:sz w:val="18"/>
                <w:szCs w:val="18"/>
              </w:rPr>
              <w:t>9</w:t>
            </w:r>
            <w:r w:rsidR="002209A6">
              <w:rPr>
                <w:rFonts w:ascii="BIZ UDPゴシック" w:eastAsia="BIZ UDPゴシック" w:hAnsi="BIZ UDPゴシック" w:cs="Times New Roman" w:hint="eastAsia"/>
                <w:spacing w:val="-2"/>
                <w:sz w:val="18"/>
                <w:szCs w:val="18"/>
              </w:rPr>
              <w:t>87年）</w:t>
            </w:r>
          </w:p>
          <w:p w14:paraId="64E2D520"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建築基準法</w:t>
            </w:r>
          </w:p>
          <w:p w14:paraId="6D171CF1"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改正</w:t>
            </w:r>
          </w:p>
        </w:tc>
        <w:tc>
          <w:tcPr>
            <w:tcW w:w="3402" w:type="dxa"/>
          </w:tcPr>
          <w:p w14:paraId="2ABE2E1B" w14:textId="56C89875"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準防火地域での木造３階建ての建</w:t>
            </w:r>
            <w:r w:rsidRPr="00B93DCD">
              <w:rPr>
                <w:rFonts w:ascii="BIZ UDPゴシック" w:eastAsia="BIZ UDPゴシック" w:hAnsi="BIZ UDPゴシック" w:cs="Times New Roman" w:hint="eastAsia"/>
                <w:sz w:val="18"/>
                <w:szCs w:val="18"/>
              </w:rPr>
              <w:t>築</w:t>
            </w:r>
            <w:r w:rsidRPr="00B93DCD">
              <w:rPr>
                <w:rFonts w:ascii="BIZ UDPゴシック" w:eastAsia="BIZ UDPゴシック" w:hAnsi="BIZ UDPゴシック" w:cs="Times New Roman"/>
                <w:sz w:val="18"/>
                <w:szCs w:val="18"/>
              </w:rPr>
              <w:t>が可能となる</w:t>
            </w:r>
            <w:r w:rsidR="00D932E9">
              <w:rPr>
                <w:rFonts w:ascii="BIZ UDPゴシック" w:eastAsia="BIZ UDPゴシック" w:hAnsi="BIZ UDPゴシック" w:cs="Times New Roman" w:hint="eastAsia"/>
                <w:sz w:val="18"/>
                <w:szCs w:val="18"/>
              </w:rPr>
              <w:t>。</w:t>
            </w:r>
          </w:p>
        </w:tc>
      </w:tr>
      <w:tr w:rsidR="00B93DCD" w:rsidRPr="00B93DCD" w14:paraId="397D98EA" w14:textId="77777777" w:rsidTr="00175B5A">
        <w:trPr>
          <w:trHeight w:val="563"/>
        </w:trPr>
        <w:tc>
          <w:tcPr>
            <w:tcW w:w="1134" w:type="dxa"/>
          </w:tcPr>
          <w:p w14:paraId="3A36107F" w14:textId="023C143E"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平成7年</w:t>
            </w:r>
            <w:r w:rsidR="002209A6">
              <w:rPr>
                <w:rFonts w:ascii="BIZ UDPゴシック" w:eastAsia="BIZ UDPゴシック" w:hAnsi="BIZ UDPゴシック" w:cs="Times New Roman" w:hint="eastAsia"/>
                <w:spacing w:val="-2"/>
                <w:sz w:val="18"/>
                <w:szCs w:val="18"/>
              </w:rPr>
              <w:t>（1</w:t>
            </w:r>
            <w:r w:rsidR="002209A6">
              <w:rPr>
                <w:rFonts w:ascii="BIZ UDPゴシック" w:eastAsia="BIZ UDPゴシック" w:hAnsi="BIZ UDPゴシック" w:cs="Times New Roman"/>
                <w:spacing w:val="-2"/>
                <w:sz w:val="18"/>
                <w:szCs w:val="18"/>
              </w:rPr>
              <w:t>9</w:t>
            </w:r>
            <w:r w:rsidR="002209A6">
              <w:rPr>
                <w:rFonts w:ascii="BIZ UDPゴシック" w:eastAsia="BIZ UDPゴシック" w:hAnsi="BIZ UDPゴシック" w:cs="Times New Roman" w:hint="eastAsia"/>
                <w:spacing w:val="-2"/>
                <w:sz w:val="18"/>
                <w:szCs w:val="18"/>
              </w:rPr>
              <w:t>95年）</w:t>
            </w:r>
          </w:p>
          <w:p w14:paraId="4723AD54"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建築基準法</w:t>
            </w:r>
          </w:p>
          <w:p w14:paraId="3EBD5D83"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改正</w:t>
            </w:r>
          </w:p>
        </w:tc>
        <w:tc>
          <w:tcPr>
            <w:tcW w:w="3402" w:type="dxa"/>
          </w:tcPr>
          <w:p w14:paraId="01B936F2"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接合金物等の奨励</w:t>
            </w:r>
          </w:p>
        </w:tc>
      </w:tr>
      <w:tr w:rsidR="00B93DCD" w:rsidRPr="00B93DCD" w14:paraId="7D97296F" w14:textId="77777777" w:rsidTr="00175B5A">
        <w:trPr>
          <w:trHeight w:val="538"/>
        </w:trPr>
        <w:tc>
          <w:tcPr>
            <w:tcW w:w="1134" w:type="dxa"/>
          </w:tcPr>
          <w:p w14:paraId="226008ED" w14:textId="26ED39D6"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平成7年</w:t>
            </w:r>
            <w:r w:rsidR="002209A6">
              <w:rPr>
                <w:rFonts w:ascii="BIZ UDPゴシック" w:eastAsia="BIZ UDPゴシック" w:hAnsi="BIZ UDPゴシック" w:cs="Times New Roman" w:hint="eastAsia"/>
                <w:spacing w:val="-2"/>
                <w:sz w:val="18"/>
                <w:szCs w:val="18"/>
              </w:rPr>
              <w:t>（1</w:t>
            </w:r>
            <w:r w:rsidR="002209A6">
              <w:rPr>
                <w:rFonts w:ascii="BIZ UDPゴシック" w:eastAsia="BIZ UDPゴシック" w:hAnsi="BIZ UDPゴシック" w:cs="Times New Roman"/>
                <w:spacing w:val="-2"/>
                <w:sz w:val="18"/>
                <w:szCs w:val="18"/>
              </w:rPr>
              <w:t>9</w:t>
            </w:r>
            <w:r w:rsidR="002209A6">
              <w:rPr>
                <w:rFonts w:ascii="BIZ UDPゴシック" w:eastAsia="BIZ UDPゴシック" w:hAnsi="BIZ UDPゴシック" w:cs="Times New Roman" w:hint="eastAsia"/>
                <w:spacing w:val="-2"/>
                <w:sz w:val="18"/>
                <w:szCs w:val="18"/>
              </w:rPr>
              <w:t>95年）</w:t>
            </w:r>
          </w:p>
          <w:p w14:paraId="59433441"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耐震改修促進法</w:t>
            </w:r>
          </w:p>
          <w:p w14:paraId="02387862"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制定</w:t>
            </w:r>
          </w:p>
        </w:tc>
        <w:tc>
          <w:tcPr>
            <w:tcW w:w="3402" w:type="dxa"/>
          </w:tcPr>
          <w:p w14:paraId="4B6F081D" w14:textId="5B3B2D0B"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平成7年</w:t>
            </w:r>
            <w:r w:rsidR="002209A6">
              <w:rPr>
                <w:rFonts w:ascii="BIZ UDPゴシック" w:eastAsia="BIZ UDPゴシック" w:hAnsi="BIZ UDPゴシック" w:cs="Times New Roman" w:hint="eastAsia"/>
                <w:spacing w:val="-2"/>
                <w:sz w:val="18"/>
                <w:szCs w:val="18"/>
              </w:rPr>
              <w:t>（1</w:t>
            </w:r>
            <w:r w:rsidR="002209A6">
              <w:rPr>
                <w:rFonts w:ascii="BIZ UDPゴシック" w:eastAsia="BIZ UDPゴシック" w:hAnsi="BIZ UDPゴシック" w:cs="Times New Roman"/>
                <w:spacing w:val="-2"/>
                <w:sz w:val="18"/>
                <w:szCs w:val="18"/>
              </w:rPr>
              <w:t>9</w:t>
            </w:r>
            <w:r w:rsidR="002209A6">
              <w:rPr>
                <w:rFonts w:ascii="BIZ UDPゴシック" w:eastAsia="BIZ UDPゴシック" w:hAnsi="BIZ UDPゴシック" w:cs="Times New Roman" w:hint="eastAsia"/>
                <w:spacing w:val="-2"/>
                <w:sz w:val="18"/>
                <w:szCs w:val="18"/>
              </w:rPr>
              <w:t>95年）</w:t>
            </w:r>
            <w:r w:rsidRPr="00B93DCD">
              <w:rPr>
                <w:rFonts w:ascii="BIZ UDPゴシック" w:eastAsia="BIZ UDPゴシック" w:hAnsi="BIZ UDPゴシック" w:cs="Times New Roman"/>
                <w:sz w:val="18"/>
                <w:szCs w:val="18"/>
              </w:rPr>
              <w:t>の兵庫県南部地震（阪神・淡路大震災）</w:t>
            </w:r>
            <w:r w:rsidRPr="00B93DCD">
              <w:rPr>
                <w:rFonts w:ascii="BIZ UDPゴシック" w:eastAsia="BIZ UDPゴシック" w:hAnsi="BIZ UDPゴシック" w:cs="Times New Roman" w:hint="eastAsia"/>
                <w:sz w:val="18"/>
                <w:szCs w:val="18"/>
              </w:rPr>
              <w:t>を契機に、現行の耐震基準に適合しない既存建築物の耐震改修を促進させるために制度化された法律</w:t>
            </w:r>
          </w:p>
        </w:tc>
      </w:tr>
      <w:tr w:rsidR="00B93DCD" w:rsidRPr="00B93DCD" w14:paraId="77CF6EB3" w14:textId="77777777" w:rsidTr="00175B5A">
        <w:trPr>
          <w:trHeight w:val="2268"/>
        </w:trPr>
        <w:tc>
          <w:tcPr>
            <w:tcW w:w="1134" w:type="dxa"/>
          </w:tcPr>
          <w:p w14:paraId="2B1D838F" w14:textId="022E1E3C"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lastRenderedPageBreak/>
              <w:t>平成12年</w:t>
            </w:r>
            <w:r w:rsidR="002209A6">
              <w:rPr>
                <w:rFonts w:ascii="BIZ UDPゴシック" w:eastAsia="BIZ UDPゴシック" w:hAnsi="BIZ UDPゴシック" w:cs="Times New Roman" w:hint="eastAsia"/>
                <w:spacing w:val="-2"/>
                <w:sz w:val="18"/>
                <w:szCs w:val="18"/>
              </w:rPr>
              <w:t>（2000年）</w:t>
            </w:r>
          </w:p>
          <w:p w14:paraId="264CBEB9"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建築基準法</w:t>
            </w:r>
          </w:p>
          <w:p w14:paraId="693D7467" w14:textId="77777777"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改正</w:t>
            </w:r>
          </w:p>
        </w:tc>
        <w:tc>
          <w:tcPr>
            <w:tcW w:w="3402" w:type="dxa"/>
          </w:tcPr>
          <w:p w14:paraId="75A79245" w14:textId="5AEF07AB" w:rsidR="0051658A" w:rsidRPr="00B93DCD" w:rsidRDefault="0051658A" w:rsidP="0051658A">
            <w:pPr>
              <w:spacing w:line="240" w:lineRule="exact"/>
              <w:ind w:leftChars="0" w:left="0" w:rightChars="0" w:right="0" w:firstLineChars="0" w:firstLine="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一般構造に関する基準の性能規定化</w:t>
            </w:r>
            <w:r w:rsidRPr="00B93DCD">
              <w:rPr>
                <w:rFonts w:ascii="BIZ UDPゴシック" w:eastAsia="BIZ UDPゴシック" w:hAnsi="BIZ UDPゴシック" w:cs="Times New Roman" w:hint="eastAsia"/>
                <w:sz w:val="18"/>
                <w:szCs w:val="18"/>
              </w:rPr>
              <w:t>や</w:t>
            </w:r>
            <w:r w:rsidRPr="00B93DCD">
              <w:rPr>
                <w:rFonts w:ascii="BIZ UDPゴシック" w:eastAsia="BIZ UDPゴシック" w:hAnsi="BIZ UDPゴシック" w:cs="Times New Roman"/>
                <w:sz w:val="18"/>
                <w:szCs w:val="18"/>
              </w:rPr>
              <w:t>構造強度に係る基準の整備</w:t>
            </w:r>
            <w:r w:rsidRPr="00B93DCD">
              <w:rPr>
                <w:rFonts w:ascii="BIZ UDPゴシック" w:eastAsia="BIZ UDPゴシック" w:hAnsi="BIZ UDPゴシック" w:cs="Times New Roman" w:hint="eastAsia"/>
                <w:sz w:val="18"/>
                <w:szCs w:val="18"/>
              </w:rPr>
              <w:t>、</w:t>
            </w:r>
            <w:r w:rsidRPr="00B93DCD">
              <w:rPr>
                <w:rFonts w:ascii="BIZ UDPゴシック" w:eastAsia="BIZ UDPゴシック" w:hAnsi="BIZ UDPゴシック" w:cs="Times New Roman"/>
                <w:sz w:val="18"/>
                <w:szCs w:val="18"/>
              </w:rPr>
              <w:t>防火に関する基準の性能規定化等</w:t>
            </w:r>
            <w:r w:rsidRPr="00B93DCD">
              <w:rPr>
                <w:rFonts w:ascii="BIZ UDPゴシック" w:eastAsia="BIZ UDPゴシック" w:hAnsi="BIZ UDPゴシック" w:cs="Times New Roman" w:hint="eastAsia"/>
                <w:sz w:val="18"/>
                <w:szCs w:val="18"/>
              </w:rPr>
              <w:t>が行われる</w:t>
            </w:r>
            <w:r w:rsidR="00D932E9">
              <w:rPr>
                <w:rFonts w:ascii="BIZ UDPゴシック" w:eastAsia="BIZ UDPゴシック" w:hAnsi="BIZ UDPゴシック" w:cs="Times New Roman" w:hint="eastAsia"/>
                <w:sz w:val="18"/>
                <w:szCs w:val="18"/>
              </w:rPr>
              <w:t>。</w:t>
            </w:r>
          </w:p>
          <w:p w14:paraId="38A34EC3" w14:textId="77777777" w:rsidR="0051658A" w:rsidRPr="00B93DCD" w:rsidRDefault="0051658A" w:rsidP="0051658A">
            <w:pPr>
              <w:spacing w:line="240" w:lineRule="exact"/>
              <w:ind w:leftChars="0" w:left="180" w:rightChars="0" w:right="0" w:hangingChars="100" w:hanging="18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木造住宅においては</w:t>
            </w:r>
          </w:p>
          <w:p w14:paraId="6C1165AE" w14:textId="77777777" w:rsidR="0051658A" w:rsidRPr="00B93DCD" w:rsidRDefault="0051658A" w:rsidP="0051658A">
            <w:pPr>
              <w:spacing w:line="240" w:lineRule="exact"/>
              <w:ind w:leftChars="0" w:left="180" w:rightChars="0" w:right="0" w:hangingChars="100" w:hanging="18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1)地耐力に応じて基礎を特定。地盤調査が</w:t>
            </w:r>
            <w:r w:rsidRPr="00B93DCD">
              <w:rPr>
                <w:rFonts w:ascii="BIZ UDPゴシック" w:eastAsia="BIZ UDPゴシック" w:hAnsi="BIZ UDPゴシック" w:cs="Times New Roman"/>
                <w:spacing w:val="-8"/>
                <w:sz w:val="18"/>
                <w:szCs w:val="18"/>
              </w:rPr>
              <w:t>事実上</w:t>
            </w:r>
            <w:r w:rsidRPr="00B93DCD">
              <w:rPr>
                <w:rFonts w:ascii="BIZ UDPゴシック" w:eastAsia="BIZ UDPゴシック" w:hAnsi="BIZ UDPゴシック" w:cs="Times New Roman"/>
                <w:sz w:val="18"/>
                <w:szCs w:val="18"/>
              </w:rPr>
              <w:t>義務化</w:t>
            </w:r>
          </w:p>
          <w:p w14:paraId="7276B20E" w14:textId="77777777" w:rsidR="0051658A" w:rsidRPr="00B93DCD" w:rsidRDefault="0051658A" w:rsidP="0051658A">
            <w:pPr>
              <w:spacing w:line="240" w:lineRule="exact"/>
              <w:ind w:leftChars="0" w:left="180" w:rightChars="0" w:right="0" w:hangingChars="100" w:hanging="18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2)</w:t>
            </w:r>
            <w:r w:rsidRPr="00B93DCD">
              <w:rPr>
                <w:rFonts w:ascii="BIZ UDPゴシック" w:eastAsia="BIZ UDPゴシック" w:hAnsi="BIZ UDPゴシック" w:cs="Times New Roman"/>
                <w:spacing w:val="-8"/>
                <w:sz w:val="18"/>
                <w:szCs w:val="18"/>
              </w:rPr>
              <w:t>構造材とその場所に応じて継手・</w:t>
            </w:r>
            <w:r w:rsidRPr="00B93DCD">
              <w:rPr>
                <w:rFonts w:ascii="BIZ UDPゴシック" w:eastAsia="BIZ UDPゴシック" w:hAnsi="BIZ UDPゴシック" w:cs="Times New Roman"/>
                <w:sz w:val="18"/>
                <w:szCs w:val="18"/>
              </w:rPr>
              <w:t>仕口の仕様を特定</w:t>
            </w:r>
          </w:p>
          <w:p w14:paraId="4E99A804" w14:textId="4A3B3D69" w:rsidR="0051658A" w:rsidRPr="00B93DCD" w:rsidRDefault="0051658A" w:rsidP="0051658A">
            <w:pPr>
              <w:spacing w:line="240" w:lineRule="exact"/>
              <w:ind w:leftChars="0" w:left="180" w:rightChars="0" w:right="0" w:hangingChars="100" w:hanging="180"/>
              <w:rPr>
                <w:rFonts w:ascii="BIZ UDPゴシック" w:eastAsia="BIZ UDPゴシック" w:hAnsi="BIZ UDPゴシック" w:cs="Times New Roman"/>
                <w:sz w:val="18"/>
                <w:szCs w:val="18"/>
              </w:rPr>
            </w:pPr>
            <w:r w:rsidRPr="00B93DCD">
              <w:rPr>
                <w:rFonts w:ascii="BIZ UDPゴシック" w:eastAsia="BIZ UDPゴシック" w:hAnsi="BIZ UDPゴシック" w:cs="Times New Roman"/>
                <w:sz w:val="18"/>
                <w:szCs w:val="18"/>
              </w:rPr>
              <w:t>3)</w:t>
            </w:r>
            <w:r w:rsidRPr="00B93DCD">
              <w:rPr>
                <w:rFonts w:ascii="BIZ UDPゴシック" w:eastAsia="BIZ UDPゴシック" w:hAnsi="BIZ UDPゴシック" w:cs="Times New Roman"/>
                <w:spacing w:val="-4"/>
                <w:sz w:val="18"/>
                <w:szCs w:val="18"/>
              </w:rPr>
              <w:t>耐力壁の配置にバランス計算が必要となる</w:t>
            </w:r>
            <w:r w:rsidR="00D932E9">
              <w:rPr>
                <w:rFonts w:ascii="BIZ UDPゴシック" w:eastAsia="BIZ UDPゴシック" w:hAnsi="BIZ UDPゴシック" w:cs="Times New Roman" w:hint="eastAsia"/>
                <w:spacing w:val="-4"/>
                <w:sz w:val="18"/>
                <w:szCs w:val="18"/>
              </w:rPr>
              <w:t>。</w:t>
            </w:r>
          </w:p>
        </w:tc>
      </w:tr>
    </w:tbl>
    <w:p w14:paraId="3E4F59D1" w14:textId="3B24EB80"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○リバースモーゲージ制度</w:t>
      </w:r>
    </w:p>
    <w:p w14:paraId="05358198" w14:textId="5DAFCE1E"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cs="Times New Roman" w:hint="eastAsia"/>
          <w:bCs/>
          <w:sz w:val="21"/>
          <w:szCs w:val="24"/>
        </w:rPr>
        <w:t>高齢者が居住する住宅や土地などの不動産を担保として、一括または年金の形で定期的に銀行から融資を受け取り、受けた融資は利用者が亡くなった時等に担保不動産を処分し、元利一括で返済する仕組みのこと</w:t>
      </w:r>
    </w:p>
    <w:p w14:paraId="32A551A9" w14:textId="700E85E2"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ｐ1</w:t>
      </w:r>
      <w:r w:rsidR="00B02678">
        <w:rPr>
          <w:rFonts w:ascii="BIZ UDPゴシック" w:eastAsia="BIZ UDPゴシック" w:hAnsi="BIZ UDPゴシック" w:hint="eastAsia"/>
          <w:b/>
          <w:bCs/>
          <w:sz w:val="21"/>
          <w:szCs w:val="24"/>
        </w:rPr>
        <w:t>5</w:t>
      </w:r>
    </w:p>
    <w:p w14:paraId="0B3A8BC7" w14:textId="77777777" w:rsidR="0051658A" w:rsidRPr="00B93DCD" w:rsidRDefault="0051658A" w:rsidP="0051658A">
      <w:pPr>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○分譲マンション耐震化サポート事業者</w:t>
      </w:r>
    </w:p>
    <w:p w14:paraId="6010FA6D" w14:textId="592777F1" w:rsidR="0051658A" w:rsidRDefault="0051658A" w:rsidP="0051658A">
      <w:pPr>
        <w:spacing w:line="320" w:lineRule="exact"/>
        <w:ind w:rightChars="0" w:right="0" w:firstLineChars="0" w:firstLine="0"/>
        <w:rPr>
          <w:rFonts w:ascii="BIZ UDPゴシック" w:eastAsia="BIZ UDPゴシック" w:hAnsi="BIZ UDPゴシック" w:cs="Times New Roman"/>
          <w:bCs/>
          <w:color w:val="000000" w:themeColor="text1"/>
          <w:sz w:val="21"/>
          <w:szCs w:val="24"/>
        </w:rPr>
      </w:pPr>
      <w:r w:rsidRPr="00B03747">
        <w:rPr>
          <w:rFonts w:ascii="BIZ UDPゴシック" w:eastAsia="BIZ UDPゴシック" w:hAnsi="BIZ UDPゴシック" w:cs="Times New Roman" w:hint="eastAsia"/>
          <w:bCs/>
          <w:color w:val="000000" w:themeColor="text1"/>
          <w:sz w:val="21"/>
          <w:szCs w:val="24"/>
        </w:rPr>
        <w:t>分譲マンションの耐震化を進めるために必要な区分所有者の合意形成</w:t>
      </w:r>
      <w:r w:rsidR="00F96610" w:rsidRPr="00B03747">
        <w:rPr>
          <w:rFonts w:ascii="BIZ UDPゴシック" w:eastAsia="BIZ UDPゴシック" w:hAnsi="BIZ UDPゴシック" w:cs="Times New Roman" w:hint="eastAsia"/>
          <w:bCs/>
          <w:color w:val="000000" w:themeColor="text1"/>
          <w:sz w:val="21"/>
          <w:szCs w:val="24"/>
        </w:rPr>
        <w:t>を円滑に進めることができるよう</w:t>
      </w:r>
      <w:r w:rsidRPr="00B03747">
        <w:rPr>
          <w:rFonts w:ascii="BIZ UDPゴシック" w:eastAsia="BIZ UDPゴシック" w:hAnsi="BIZ UDPゴシック" w:cs="Times New Roman" w:hint="eastAsia"/>
          <w:bCs/>
          <w:color w:val="000000" w:themeColor="text1"/>
          <w:sz w:val="21"/>
          <w:szCs w:val="24"/>
        </w:rPr>
        <w:t>、管理組合に対して継続的に適</w:t>
      </w:r>
      <w:r w:rsidR="00F96610" w:rsidRPr="00B03747">
        <w:rPr>
          <w:rFonts w:ascii="BIZ UDPゴシック" w:eastAsia="BIZ UDPゴシック" w:hAnsi="BIZ UDPゴシック" w:cs="Times New Roman" w:hint="eastAsia"/>
          <w:bCs/>
          <w:color w:val="000000" w:themeColor="text1"/>
          <w:sz w:val="21"/>
          <w:szCs w:val="24"/>
        </w:rPr>
        <w:t>確</w:t>
      </w:r>
      <w:r w:rsidRPr="00B03747">
        <w:rPr>
          <w:rFonts w:ascii="BIZ UDPゴシック" w:eastAsia="BIZ UDPゴシック" w:hAnsi="BIZ UDPゴシック" w:cs="Times New Roman" w:hint="eastAsia"/>
          <w:bCs/>
          <w:color w:val="000000" w:themeColor="text1"/>
          <w:sz w:val="21"/>
          <w:szCs w:val="24"/>
        </w:rPr>
        <w:t>な支援</w:t>
      </w:r>
      <w:r w:rsidR="00F96610" w:rsidRPr="00B03747">
        <w:rPr>
          <w:rFonts w:ascii="BIZ UDPゴシック" w:eastAsia="BIZ UDPゴシック" w:hAnsi="BIZ UDPゴシック" w:cs="Times New Roman" w:hint="eastAsia"/>
          <w:bCs/>
          <w:color w:val="000000" w:themeColor="text1"/>
          <w:sz w:val="21"/>
          <w:szCs w:val="24"/>
        </w:rPr>
        <w:t>を</w:t>
      </w:r>
      <w:r w:rsidRPr="00B03747">
        <w:rPr>
          <w:rFonts w:ascii="BIZ UDPゴシック" w:eastAsia="BIZ UDPゴシック" w:hAnsi="BIZ UDPゴシック" w:cs="Times New Roman" w:hint="eastAsia"/>
          <w:bCs/>
          <w:color w:val="000000" w:themeColor="text1"/>
          <w:sz w:val="21"/>
          <w:szCs w:val="24"/>
        </w:rPr>
        <w:t>行</w:t>
      </w:r>
      <w:r w:rsidR="00F96610" w:rsidRPr="00B03747">
        <w:rPr>
          <w:rFonts w:ascii="BIZ UDPゴシック" w:eastAsia="BIZ UDPゴシック" w:hAnsi="BIZ UDPゴシック" w:cs="Times New Roman" w:hint="eastAsia"/>
          <w:bCs/>
          <w:color w:val="000000" w:themeColor="text1"/>
          <w:sz w:val="21"/>
          <w:szCs w:val="24"/>
        </w:rPr>
        <w:t>い</w:t>
      </w:r>
      <w:r w:rsidRPr="00B03747">
        <w:rPr>
          <w:rFonts w:ascii="BIZ UDPゴシック" w:eastAsia="BIZ UDPゴシック" w:hAnsi="BIZ UDPゴシック" w:cs="Times New Roman" w:hint="eastAsia"/>
          <w:bCs/>
          <w:color w:val="000000" w:themeColor="text1"/>
          <w:sz w:val="21"/>
          <w:szCs w:val="24"/>
        </w:rPr>
        <w:t>、具体に耐震化手法の検討から耐震改修又は建替えに至るまでの実施実績がある事業者</w:t>
      </w:r>
    </w:p>
    <w:p w14:paraId="00CEDB9C" w14:textId="5D3C19EC" w:rsidR="00B02678" w:rsidRPr="00B93DCD" w:rsidRDefault="00B02678" w:rsidP="00B02678">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ｐ1</w:t>
      </w:r>
      <w:r>
        <w:rPr>
          <w:rFonts w:ascii="BIZ UDPゴシック" w:eastAsia="BIZ UDPゴシック" w:hAnsi="BIZ UDPゴシック" w:hint="eastAsia"/>
          <w:b/>
          <w:bCs/>
          <w:sz w:val="21"/>
          <w:szCs w:val="24"/>
        </w:rPr>
        <w:t>6</w:t>
      </w:r>
    </w:p>
    <w:p w14:paraId="203B98B6" w14:textId="77777777" w:rsidR="009B1EA0" w:rsidRDefault="009B1EA0" w:rsidP="009B1EA0">
      <w:pPr>
        <w:spacing w:line="320" w:lineRule="exact"/>
        <w:ind w:leftChars="0" w:left="0" w:rightChars="0" w:right="0" w:firstLineChars="0" w:firstLine="0"/>
        <w:rPr>
          <w:rFonts w:ascii="BIZ UDPゴシック" w:eastAsia="BIZ UDPゴシック" w:hAnsi="BIZ UDPゴシック"/>
          <w:b/>
          <w:bCs/>
          <w:sz w:val="21"/>
          <w:szCs w:val="24"/>
        </w:rPr>
      </w:pPr>
      <w:r w:rsidRPr="009B6EBF">
        <w:rPr>
          <w:rFonts w:ascii="BIZ UDPゴシック" w:eastAsia="BIZ UDPゴシック" w:hAnsi="BIZ UDPゴシック" w:hint="eastAsia"/>
          <w:b/>
          <w:bCs/>
          <w:sz w:val="21"/>
          <w:szCs w:val="24"/>
        </w:rPr>
        <w:t>〇アドバイザー派遣</w:t>
      </w:r>
      <w:r>
        <w:rPr>
          <w:rFonts w:ascii="BIZ UDPゴシック" w:eastAsia="BIZ UDPゴシック" w:hAnsi="BIZ UDPゴシック" w:hint="eastAsia"/>
          <w:b/>
          <w:bCs/>
          <w:sz w:val="21"/>
          <w:szCs w:val="24"/>
        </w:rPr>
        <w:t>制度</w:t>
      </w:r>
    </w:p>
    <w:p w14:paraId="295E447A" w14:textId="77777777" w:rsidR="009B1EA0" w:rsidRPr="009B6EBF" w:rsidRDefault="009B1EA0" w:rsidP="009B1EA0">
      <w:pPr>
        <w:spacing w:line="320" w:lineRule="exact"/>
        <w:ind w:leftChars="105" w:left="252" w:rightChars="0" w:right="0" w:firstLineChars="0" w:firstLine="0"/>
        <w:rPr>
          <w:rFonts w:ascii="BIZ UDPゴシック" w:eastAsia="BIZ UDPゴシック" w:hAnsi="BIZ UDPゴシック"/>
          <w:sz w:val="21"/>
          <w:szCs w:val="24"/>
        </w:rPr>
      </w:pPr>
      <w:r w:rsidRPr="009B6EBF">
        <w:rPr>
          <w:rFonts w:ascii="BIZ UDPゴシック" w:eastAsia="BIZ UDPゴシック" w:hAnsi="BIZ UDPゴシック" w:hint="eastAsia"/>
          <w:sz w:val="21"/>
          <w:szCs w:val="24"/>
        </w:rPr>
        <w:t>大阪府分譲マンション管理・建替えサポートシステム推進協議会より、マンションの適切な管理運営や建替えなど管理組合の幅広い相談に応じる専門家。</w:t>
      </w:r>
    </w:p>
    <w:p w14:paraId="6577FF77" w14:textId="77777777" w:rsidR="0051658A" w:rsidRPr="00B93DCD" w:rsidRDefault="0051658A" w:rsidP="0051658A">
      <w:pPr>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○大規模修繕</w:t>
      </w:r>
    </w:p>
    <w:p w14:paraId="47905D9C" w14:textId="4BBC1F7B" w:rsidR="0051658A" w:rsidRPr="00B93DCD"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cs="Times New Roman" w:hint="eastAsia"/>
          <w:sz w:val="21"/>
          <w:szCs w:val="24"/>
        </w:rPr>
        <w:t>建物の全体又は複数の部位について行う大規模な計画修繕工事。分譲マンションでは、１２</w:t>
      </w:r>
      <w:r w:rsidRPr="00B93DCD">
        <w:rPr>
          <w:rFonts w:ascii="BIZ UDPゴシック" w:eastAsia="BIZ UDPゴシック" w:hAnsi="BIZ UDPゴシック" w:cs="Times New Roman"/>
          <w:sz w:val="21"/>
          <w:szCs w:val="24"/>
        </w:rPr>
        <w:t>年程度の修繕周期で大規模修繕工事</w:t>
      </w:r>
      <w:r w:rsidRPr="00B93DCD">
        <w:rPr>
          <w:rFonts w:ascii="BIZ UDPゴシック" w:eastAsia="BIZ UDPゴシック" w:hAnsi="BIZ UDPゴシック" w:cs="Times New Roman" w:hint="eastAsia"/>
          <w:sz w:val="21"/>
          <w:szCs w:val="24"/>
        </w:rPr>
        <w:t>を行うことが一般的（国土交通省長期修繕計画作成ガイドライン等による）</w:t>
      </w:r>
    </w:p>
    <w:p w14:paraId="74DB252D" w14:textId="50A90635"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○建築物の地震に対する安全性の認定</w:t>
      </w:r>
    </w:p>
    <w:p w14:paraId="162E1C5F" w14:textId="15499F68" w:rsidR="0051658A" w:rsidRPr="00B93DCD" w:rsidRDefault="00F90DBA" w:rsidP="0051658A">
      <w:pPr>
        <w:spacing w:line="320" w:lineRule="exact"/>
        <w:ind w:rightChars="0" w:right="0" w:firstLineChars="0" w:firstLine="0"/>
        <w:rPr>
          <w:rFonts w:ascii="BIZ UDPゴシック" w:eastAsia="BIZ UDPゴシック" w:hAnsi="BIZ UDPゴシック" w:cs="Times New Roman"/>
          <w:bCs/>
          <w:sz w:val="21"/>
          <w:szCs w:val="24"/>
        </w:rPr>
      </w:pPr>
      <w:r w:rsidRPr="00B93DCD">
        <w:rPr>
          <w:rFonts w:ascii="BIZ UDPゴシック" w:eastAsia="BIZ UDPゴシック" w:hAnsi="BIZ UDPゴシック"/>
          <w:b/>
          <w:bCs/>
          <w:noProof/>
          <w:sz w:val="21"/>
          <w:szCs w:val="24"/>
        </w:rPr>
        <w:drawing>
          <wp:anchor distT="0" distB="0" distL="107950" distR="107950" simplePos="0" relativeHeight="251648000" behindDoc="0" locked="0" layoutInCell="1" allowOverlap="1" wp14:anchorId="606236AB" wp14:editId="070AD95A">
            <wp:simplePos x="0" y="0"/>
            <wp:positionH relativeFrom="column">
              <wp:posOffset>2355850</wp:posOffset>
            </wp:positionH>
            <wp:positionV relativeFrom="paragraph">
              <wp:posOffset>1905</wp:posOffset>
            </wp:positionV>
            <wp:extent cx="739140" cy="1035685"/>
            <wp:effectExtent l="0" t="0" r="3810" b="0"/>
            <wp:wrapSquare wrapText="bothSides"/>
            <wp:docPr id="300" name="図 300" descr="建築物の地震に対する安全性の認定の表示プレートの見本が示されています。" title="表示プレートの見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73914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58A" w:rsidRPr="00B93DCD">
        <w:rPr>
          <w:rFonts w:ascii="BIZ UDPゴシック" w:eastAsia="BIZ UDPゴシック" w:hAnsi="BIZ UDPゴシック" w:cs="Times New Roman" w:hint="eastAsia"/>
          <w:bCs/>
          <w:sz w:val="21"/>
          <w:szCs w:val="24"/>
        </w:rPr>
        <w:t>所管行政庁において耐震性が確保されている旨の認定を受けた建築物についてその旨を表示できる制度</w:t>
      </w:r>
    </w:p>
    <w:p w14:paraId="02032715" w14:textId="77777777" w:rsidR="0051658A" w:rsidRPr="00B93DCD" w:rsidRDefault="0051658A" w:rsidP="0051658A">
      <w:pPr>
        <w:spacing w:line="320" w:lineRule="exact"/>
        <w:ind w:rightChars="0" w:right="0" w:firstLineChars="0" w:firstLine="0"/>
        <w:rPr>
          <w:rFonts w:ascii="BIZ UDPゴシック" w:eastAsia="BIZ UDPゴシック" w:hAnsi="BIZ UDPゴシック" w:cs="Times New Roman"/>
          <w:bCs/>
          <w:sz w:val="21"/>
          <w:szCs w:val="24"/>
        </w:rPr>
      </w:pPr>
    </w:p>
    <w:p w14:paraId="0AC86CE5" w14:textId="77777777" w:rsidR="00F96610" w:rsidRPr="00B93DCD" w:rsidRDefault="00F96610" w:rsidP="0051658A">
      <w:pPr>
        <w:spacing w:line="240" w:lineRule="auto"/>
        <w:ind w:rightChars="-200" w:right="-480" w:firstLineChars="0" w:firstLine="0"/>
        <w:jc w:val="right"/>
        <w:rPr>
          <w:rFonts w:ascii="BIZ UDPゴシック" w:eastAsia="BIZ UDPゴシック" w:hAnsi="BIZ UDPゴシック" w:cs="Times New Roman"/>
          <w:bCs/>
          <w:sz w:val="12"/>
          <w:szCs w:val="16"/>
        </w:rPr>
      </w:pPr>
    </w:p>
    <w:p w14:paraId="4DFEF771" w14:textId="1399B52E" w:rsidR="0051658A" w:rsidRPr="00B93DCD" w:rsidRDefault="0051658A" w:rsidP="00F96610">
      <w:pPr>
        <w:spacing w:line="240" w:lineRule="auto"/>
        <w:ind w:rightChars="-200" w:right="-480" w:firstLineChars="0" w:firstLine="0"/>
        <w:jc w:val="right"/>
        <w:rPr>
          <w:rFonts w:ascii="BIZ UDPゴシック" w:eastAsia="BIZ UDPゴシック" w:hAnsi="BIZ UDPゴシック" w:cs="Times New Roman"/>
          <w:bCs/>
          <w:sz w:val="12"/>
          <w:szCs w:val="16"/>
        </w:rPr>
      </w:pPr>
      <w:r w:rsidRPr="00B93DCD">
        <w:rPr>
          <w:rFonts w:ascii="BIZ UDPゴシック" w:eastAsia="BIZ UDPゴシック" w:hAnsi="BIZ UDPゴシック" w:cs="Times New Roman" w:hint="eastAsia"/>
          <w:bCs/>
          <w:sz w:val="12"/>
          <w:szCs w:val="16"/>
        </w:rPr>
        <w:t>（表示プレート見本）</w:t>
      </w:r>
    </w:p>
    <w:p w14:paraId="49C8D591" w14:textId="77777777" w:rsidR="00F96610" w:rsidRPr="00B93DCD" w:rsidRDefault="00F96610" w:rsidP="0051658A">
      <w:pPr>
        <w:spacing w:line="240" w:lineRule="auto"/>
        <w:ind w:rightChars="-200" w:right="-480" w:firstLineChars="0" w:firstLine="0"/>
        <w:jc w:val="right"/>
        <w:rPr>
          <w:rFonts w:ascii="BIZ UDPゴシック" w:eastAsia="BIZ UDPゴシック" w:hAnsi="BIZ UDPゴシック" w:cs="Times New Roman"/>
          <w:bCs/>
          <w:sz w:val="12"/>
          <w:szCs w:val="16"/>
        </w:rPr>
      </w:pPr>
    </w:p>
    <w:p w14:paraId="23BFE48E" w14:textId="77777777" w:rsidR="0051658A" w:rsidRPr="00B93DCD"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ｐ1</w:t>
      </w:r>
      <w:r w:rsidRPr="00B93DCD">
        <w:rPr>
          <w:rFonts w:ascii="BIZ UDPゴシック" w:eastAsia="BIZ UDPゴシック" w:hAnsi="BIZ UDPゴシック"/>
          <w:b/>
          <w:bCs/>
          <w:sz w:val="21"/>
          <w:szCs w:val="24"/>
        </w:rPr>
        <w:t>8</w:t>
      </w:r>
    </w:p>
    <w:p w14:paraId="13AFEE29" w14:textId="77777777" w:rsidR="0051658A" w:rsidRPr="00B93DCD" w:rsidRDefault="0051658A" w:rsidP="0051658A">
      <w:pPr>
        <w:spacing w:beforeLines="30" w:before="72" w:line="240" w:lineRule="auto"/>
        <w:ind w:leftChars="0" w:left="0"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hint="eastAsia"/>
          <w:b/>
          <w:bCs/>
          <w:sz w:val="21"/>
          <w:szCs w:val="24"/>
        </w:rPr>
        <w:t>○国の基本方針</w:t>
      </w:r>
    </w:p>
    <w:p w14:paraId="5F5054D0" w14:textId="44750E0E" w:rsidR="0051658A" w:rsidRPr="00B93DCD" w:rsidRDefault="0051658A" w:rsidP="0051658A">
      <w:pPr>
        <w:spacing w:line="320" w:lineRule="exact"/>
        <w:ind w:rightChars="0" w:right="0" w:firstLineChars="0" w:firstLine="0"/>
        <w:rPr>
          <w:rFonts w:ascii="BIZ UDPゴシック" w:eastAsia="BIZ UDPゴシック" w:hAnsi="BIZ UDPゴシック"/>
          <w:b/>
          <w:bCs/>
          <w:sz w:val="21"/>
          <w:szCs w:val="24"/>
        </w:rPr>
      </w:pPr>
      <w:r w:rsidRPr="00B93DCD">
        <w:rPr>
          <w:rFonts w:ascii="BIZ UDPゴシック" w:eastAsia="BIZ UDPゴシック" w:hAnsi="BIZ UDPゴシック" w:cs="Times New Roman" w:hint="eastAsia"/>
          <w:sz w:val="21"/>
          <w:szCs w:val="24"/>
        </w:rPr>
        <w:t>耐震改修促進法第４</w:t>
      </w:r>
      <w:r w:rsidRPr="00B93DCD">
        <w:rPr>
          <w:rFonts w:ascii="BIZ UDPゴシック" w:eastAsia="BIZ UDPゴシック" w:hAnsi="BIZ UDPゴシック" w:cs="Times New Roman"/>
          <w:sz w:val="21"/>
          <w:szCs w:val="24"/>
        </w:rPr>
        <w:t>条に基づく「建築物の耐震診断及び耐震改修の促進を図るための基本</w:t>
      </w:r>
      <w:r w:rsidRPr="00B93DCD">
        <w:rPr>
          <w:rFonts w:ascii="BIZ UDPゴシック" w:eastAsia="BIZ UDPゴシック" w:hAnsi="BIZ UDPゴシック" w:cs="Times New Roman" w:hint="eastAsia"/>
          <w:sz w:val="21"/>
          <w:szCs w:val="24"/>
        </w:rPr>
        <w:t>方針」</w:t>
      </w:r>
      <w:r w:rsidRPr="00B93DCD">
        <w:rPr>
          <w:rFonts w:ascii="BIZ UDPゴシック" w:eastAsia="BIZ UDPゴシック" w:hAnsi="BIZ UDPゴシック" w:cs="Times New Roman"/>
          <w:sz w:val="21"/>
          <w:szCs w:val="24"/>
        </w:rPr>
        <w:t>(平成</w:t>
      </w:r>
      <w:r w:rsidRPr="00B93DCD">
        <w:rPr>
          <w:rFonts w:ascii="BIZ UDPゴシック" w:eastAsia="BIZ UDPゴシック" w:hAnsi="BIZ UDPゴシック" w:cs="Times New Roman" w:hint="eastAsia"/>
          <w:sz w:val="21"/>
          <w:szCs w:val="24"/>
        </w:rPr>
        <w:t>１８</w:t>
      </w:r>
      <w:r w:rsidRPr="00B93DCD">
        <w:rPr>
          <w:rFonts w:ascii="BIZ UDPゴシック" w:eastAsia="BIZ UDPゴシック" w:hAnsi="BIZ UDPゴシック" w:cs="Times New Roman"/>
          <w:sz w:val="21"/>
          <w:szCs w:val="24"/>
        </w:rPr>
        <w:t>年</w:t>
      </w:r>
      <w:r w:rsidR="002209A6">
        <w:rPr>
          <w:rFonts w:ascii="BIZ UDPゴシック" w:eastAsia="BIZ UDPゴシック" w:hAnsi="BIZ UDPゴシック" w:cs="Times New Roman" w:hint="eastAsia"/>
          <w:sz w:val="21"/>
          <w:szCs w:val="24"/>
        </w:rPr>
        <w:t>（2</w:t>
      </w:r>
      <w:r w:rsidR="002209A6">
        <w:rPr>
          <w:rFonts w:ascii="BIZ UDPゴシック" w:eastAsia="BIZ UDPゴシック" w:hAnsi="BIZ UDPゴシック" w:cs="Times New Roman"/>
          <w:sz w:val="21"/>
          <w:szCs w:val="24"/>
        </w:rPr>
        <w:t>006</w:t>
      </w:r>
      <w:r w:rsidR="002209A6">
        <w:rPr>
          <w:rFonts w:ascii="BIZ UDPゴシック" w:eastAsia="BIZ UDPゴシック" w:hAnsi="BIZ UDPゴシック" w:cs="Times New Roman" w:hint="eastAsia"/>
          <w:sz w:val="21"/>
          <w:szCs w:val="24"/>
        </w:rPr>
        <w:t>年）</w:t>
      </w:r>
      <w:r w:rsidRPr="00B93DCD">
        <w:rPr>
          <w:rFonts w:ascii="BIZ UDPゴシック" w:eastAsia="BIZ UDPゴシック" w:hAnsi="BIZ UDPゴシック" w:cs="Times New Roman"/>
          <w:sz w:val="21"/>
          <w:szCs w:val="24"/>
        </w:rPr>
        <w:t>国土交通省告示第</w:t>
      </w:r>
      <w:r w:rsidRPr="00B93DCD">
        <w:rPr>
          <w:rFonts w:ascii="BIZ UDPゴシック" w:eastAsia="BIZ UDPゴシック" w:hAnsi="BIZ UDPゴシック" w:cs="Times New Roman" w:hint="eastAsia"/>
          <w:sz w:val="21"/>
          <w:szCs w:val="24"/>
        </w:rPr>
        <w:t>１８４</w:t>
      </w:r>
      <w:r w:rsidRPr="00B93DCD">
        <w:rPr>
          <w:rFonts w:ascii="BIZ UDPゴシック" w:eastAsia="BIZ UDPゴシック" w:hAnsi="BIZ UDPゴシック" w:cs="Times New Roman"/>
          <w:sz w:val="21"/>
          <w:szCs w:val="24"/>
        </w:rPr>
        <w:t>号)</w:t>
      </w:r>
    </w:p>
    <w:p w14:paraId="27D29910" w14:textId="6327DD62" w:rsidR="0051658A" w:rsidRPr="00B03747"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ｐ2</w:t>
      </w:r>
      <w:r w:rsidR="00B02678" w:rsidRPr="00B03747">
        <w:rPr>
          <w:rFonts w:ascii="BIZ UDPゴシック" w:eastAsia="BIZ UDPゴシック" w:hAnsi="BIZ UDPゴシック" w:hint="eastAsia"/>
          <w:b/>
          <w:bCs/>
          <w:color w:val="000000" w:themeColor="text1"/>
          <w:sz w:val="21"/>
          <w:szCs w:val="24"/>
        </w:rPr>
        <w:t>5</w:t>
      </w:r>
    </w:p>
    <w:p w14:paraId="5546CB0F" w14:textId="77777777" w:rsidR="0051658A" w:rsidRPr="00B03747"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○防災拠点建築物</w:t>
      </w:r>
    </w:p>
    <w:p w14:paraId="17E8ECE5" w14:textId="77777777" w:rsidR="0051658A" w:rsidRPr="00B03747" w:rsidRDefault="0051658A" w:rsidP="0051658A">
      <w:pPr>
        <w:spacing w:beforeLines="30" w:before="72" w:line="240" w:lineRule="auto"/>
        <w:ind w:rightChars="0" w:right="0" w:firstLineChars="0" w:firstLine="0"/>
        <w:rPr>
          <w:rFonts w:ascii="BIZ UDPゴシック" w:eastAsia="BIZ UDPゴシック" w:hAnsi="BIZ UDPゴシック" w:cs="Times New Roman"/>
          <w:color w:val="000000" w:themeColor="text1"/>
          <w:sz w:val="21"/>
          <w:szCs w:val="24"/>
        </w:rPr>
      </w:pPr>
      <w:r w:rsidRPr="00B03747">
        <w:rPr>
          <w:rFonts w:ascii="BIZ UDPゴシック" w:eastAsia="BIZ UDPゴシック" w:hAnsi="BIZ UDPゴシック" w:cs="Times New Roman" w:hint="eastAsia"/>
          <w:color w:val="000000" w:themeColor="text1"/>
          <w:sz w:val="21"/>
          <w:szCs w:val="24"/>
        </w:rPr>
        <w:t>地震やその他の災害が発生した際に、地域の防災活動を支援し、住民の安全を確保するために重要な役割を果たす建築物</w:t>
      </w:r>
    </w:p>
    <w:p w14:paraId="5DD4DCFD" w14:textId="44B26D81" w:rsidR="0051658A" w:rsidRPr="00B03747"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ｐ2</w:t>
      </w:r>
      <w:r w:rsidR="00B02678" w:rsidRPr="00B03747">
        <w:rPr>
          <w:rFonts w:ascii="BIZ UDPゴシック" w:eastAsia="BIZ UDPゴシック" w:hAnsi="BIZ UDPゴシック" w:hint="eastAsia"/>
          <w:b/>
          <w:bCs/>
          <w:color w:val="000000" w:themeColor="text1"/>
          <w:sz w:val="21"/>
          <w:szCs w:val="24"/>
        </w:rPr>
        <w:t>6</w:t>
      </w:r>
    </w:p>
    <w:p w14:paraId="4A2EC0E8" w14:textId="1EC6ACC3" w:rsidR="0051658A" w:rsidRPr="00B03747"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○大阪府南海トラフ地震対応強化策検討委員会</w:t>
      </w:r>
    </w:p>
    <w:p w14:paraId="7EAB6CCD" w14:textId="59A90E8B" w:rsidR="0051658A" w:rsidRPr="00B03747" w:rsidRDefault="0051658A" w:rsidP="0051658A">
      <w:pPr>
        <w:spacing w:line="320" w:lineRule="exact"/>
        <w:ind w:firstLineChars="0" w:firstLine="0"/>
        <w:rPr>
          <w:rFonts w:ascii="BIZ UDPゴシック" w:eastAsia="BIZ UDPゴシック" w:hAnsi="BIZ UDPゴシック"/>
          <w:color w:val="000000" w:themeColor="text1"/>
          <w:sz w:val="21"/>
          <w:szCs w:val="21"/>
        </w:rPr>
      </w:pPr>
      <w:r w:rsidRPr="00B03747">
        <w:rPr>
          <w:rFonts w:ascii="BIZ UDPゴシック" w:eastAsia="BIZ UDPゴシック" w:hAnsi="BIZ UDPゴシック" w:hint="eastAsia"/>
          <w:color w:val="000000" w:themeColor="text1"/>
          <w:sz w:val="21"/>
          <w:szCs w:val="21"/>
        </w:rPr>
        <w:t>平成３０年</w:t>
      </w:r>
      <w:r w:rsidR="002209A6" w:rsidRPr="00B03747">
        <w:rPr>
          <w:rFonts w:ascii="BIZ UDPゴシック" w:eastAsia="BIZ UDPゴシック" w:hAnsi="BIZ UDPゴシック" w:hint="eastAsia"/>
          <w:color w:val="000000" w:themeColor="text1"/>
          <w:sz w:val="21"/>
          <w:szCs w:val="21"/>
        </w:rPr>
        <w:t>（2</w:t>
      </w:r>
      <w:r w:rsidR="002209A6" w:rsidRPr="00B03747">
        <w:rPr>
          <w:rFonts w:ascii="BIZ UDPゴシック" w:eastAsia="BIZ UDPゴシック" w:hAnsi="BIZ UDPゴシック"/>
          <w:color w:val="000000" w:themeColor="text1"/>
          <w:sz w:val="21"/>
          <w:szCs w:val="21"/>
        </w:rPr>
        <w:t>018</w:t>
      </w:r>
      <w:r w:rsidR="002209A6" w:rsidRPr="00B03747">
        <w:rPr>
          <w:rFonts w:ascii="BIZ UDPゴシック" w:eastAsia="BIZ UDPゴシック" w:hAnsi="BIZ UDPゴシック" w:hint="eastAsia"/>
          <w:color w:val="000000" w:themeColor="text1"/>
          <w:sz w:val="21"/>
          <w:szCs w:val="21"/>
        </w:rPr>
        <w:t>年）</w:t>
      </w:r>
      <w:r w:rsidRPr="00B03747">
        <w:rPr>
          <w:rFonts w:ascii="BIZ UDPゴシック" w:eastAsia="BIZ UDPゴシック" w:hAnsi="BIZ UDPゴシック" w:hint="eastAsia"/>
          <w:color w:val="000000" w:themeColor="text1"/>
          <w:sz w:val="21"/>
          <w:szCs w:val="21"/>
        </w:rPr>
        <w:t>６月１８日に発生した大阪府北部を震源とする地震における対応を踏まえ、南海トラフ地震を想定し、さらに強化すべき事項を検討のうえ、対策の推進に活かすことを目的に、大阪府防災会議に設置した委員会</w:t>
      </w:r>
    </w:p>
    <w:p w14:paraId="117A0397" w14:textId="77777777" w:rsidR="0051658A" w:rsidRPr="00B03747" w:rsidRDefault="0051658A" w:rsidP="0051658A">
      <w:pPr>
        <w:spacing w:line="320" w:lineRule="exact"/>
        <w:ind w:leftChars="0" w:left="0" w:firstLineChars="0" w:firstLine="0"/>
        <w:rPr>
          <w:rFonts w:ascii="BIZ UDPゴシック" w:eastAsia="BIZ UDPゴシック" w:hAnsi="BIZ UDPゴシック"/>
          <w:b/>
          <w:bCs/>
          <w:color w:val="000000" w:themeColor="text1"/>
          <w:sz w:val="21"/>
          <w:szCs w:val="21"/>
        </w:rPr>
      </w:pPr>
      <w:r w:rsidRPr="00B03747">
        <w:rPr>
          <w:rFonts w:ascii="BIZ UDPゴシック" w:eastAsia="BIZ UDPゴシック" w:hAnsi="BIZ UDPゴシック" w:hint="eastAsia"/>
          <w:b/>
          <w:bCs/>
          <w:color w:val="000000" w:themeColor="text1"/>
          <w:sz w:val="21"/>
          <w:szCs w:val="21"/>
        </w:rPr>
        <w:t>○帰宅困難者</w:t>
      </w:r>
    </w:p>
    <w:p w14:paraId="10E868F0" w14:textId="2C8EDD5C" w:rsidR="0051658A" w:rsidRDefault="0051658A" w:rsidP="00764263">
      <w:pPr>
        <w:tabs>
          <w:tab w:val="left" w:pos="4395"/>
        </w:tabs>
        <w:spacing w:line="320" w:lineRule="exact"/>
        <w:ind w:leftChars="101" w:left="242" w:firstLineChars="0" w:firstLine="0"/>
        <w:rPr>
          <w:rFonts w:ascii="BIZ UDPゴシック" w:eastAsia="BIZ UDPゴシック" w:hAnsi="BIZ UDPゴシック"/>
          <w:color w:val="000000" w:themeColor="text1"/>
          <w:sz w:val="21"/>
          <w:szCs w:val="21"/>
        </w:rPr>
      </w:pPr>
      <w:r w:rsidRPr="00B03747">
        <w:rPr>
          <w:rFonts w:ascii="BIZ UDPゴシック" w:eastAsia="BIZ UDPゴシック" w:hAnsi="BIZ UDPゴシック" w:hint="eastAsia"/>
          <w:color w:val="000000" w:themeColor="text1"/>
          <w:sz w:val="21"/>
          <w:szCs w:val="21"/>
        </w:rPr>
        <w:t>地震発生時に外出している者のうち、近距離徒歩帰宅者（近距離を徒歩で帰宅する人）を除いた、帰宅断念者（自宅が遠距離にあること等により帰宅できない人）及び遠距離徒歩帰宅者（遠距離を徒歩で帰宅する人）などのこと</w:t>
      </w:r>
    </w:p>
    <w:p w14:paraId="48125E65" w14:textId="2637E23F" w:rsidR="00764263" w:rsidRPr="00B03747" w:rsidRDefault="00764263" w:rsidP="00764263">
      <w:pPr>
        <w:shd w:val="clear" w:color="auto" w:fill="BFBFBF"/>
        <w:spacing w:beforeLines="50" w:before="120"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ｐ</w:t>
      </w:r>
      <w:r>
        <w:rPr>
          <w:rFonts w:ascii="BIZ UDPゴシック" w:eastAsia="BIZ UDPゴシック" w:hAnsi="BIZ UDPゴシック" w:hint="eastAsia"/>
          <w:b/>
          <w:bCs/>
          <w:color w:val="000000" w:themeColor="text1"/>
          <w:sz w:val="21"/>
          <w:szCs w:val="24"/>
        </w:rPr>
        <w:t>31</w:t>
      </w:r>
    </w:p>
    <w:p w14:paraId="7E293C07" w14:textId="55832A70" w:rsidR="00764263" w:rsidRPr="00764263" w:rsidRDefault="00764263" w:rsidP="00764263">
      <w:pPr>
        <w:spacing w:line="320" w:lineRule="exact"/>
        <w:ind w:leftChars="0" w:left="0" w:firstLineChars="0" w:firstLine="0"/>
        <w:rPr>
          <w:rFonts w:ascii="BIZ UDPゴシック" w:eastAsia="BIZ UDPゴシック" w:hAnsi="BIZ UDPゴシック"/>
          <w:b/>
          <w:bCs/>
          <w:color w:val="000000" w:themeColor="text1"/>
          <w:sz w:val="21"/>
          <w:szCs w:val="21"/>
        </w:rPr>
      </w:pPr>
      <w:bookmarkStart w:id="38" w:name="_Hlk224644471"/>
      <w:r w:rsidRPr="00B03747">
        <w:rPr>
          <w:rFonts w:ascii="BIZ UDPゴシック" w:eastAsia="BIZ UDPゴシック" w:hAnsi="BIZ UDPゴシック" w:hint="eastAsia"/>
          <w:b/>
          <w:bCs/>
          <w:color w:val="000000" w:themeColor="text1"/>
          <w:sz w:val="21"/>
          <w:szCs w:val="21"/>
        </w:rPr>
        <w:t>○</w:t>
      </w:r>
      <w:r w:rsidRPr="00764263">
        <w:rPr>
          <w:rFonts w:ascii="BIZ UDPゴシック" w:eastAsia="BIZ UDPゴシック" w:hAnsi="BIZ UDPゴシック" w:hint="eastAsia"/>
          <w:b/>
          <w:bCs/>
          <w:color w:val="000000" w:themeColor="text1"/>
          <w:sz w:val="21"/>
          <w:szCs w:val="21"/>
        </w:rPr>
        <w:t>道路閉塞建築物</w:t>
      </w:r>
    </w:p>
    <w:p w14:paraId="7FCED854" w14:textId="11C84956" w:rsidR="00764263" w:rsidRPr="00B03747" w:rsidRDefault="00764263" w:rsidP="00764263">
      <w:pPr>
        <w:spacing w:line="320" w:lineRule="exact"/>
        <w:ind w:leftChars="105" w:left="252" w:rightChars="105" w:right="252" w:firstLineChars="0" w:firstLine="3"/>
        <w:rPr>
          <w:rFonts w:ascii="BIZ UDPゴシック" w:eastAsia="BIZ UDPゴシック" w:hAnsi="BIZ UDPゴシック"/>
          <w:color w:val="000000" w:themeColor="text1"/>
          <w:sz w:val="21"/>
          <w:szCs w:val="21"/>
        </w:rPr>
      </w:pPr>
      <w:bookmarkStart w:id="39" w:name="_Hlk224644486"/>
      <w:bookmarkEnd w:id="38"/>
      <w:r w:rsidRPr="00764263">
        <w:rPr>
          <w:rFonts w:ascii="BIZ UDPゴシック" w:eastAsia="BIZ UDPゴシック" w:hAnsi="BIZ UDPゴシック" w:hint="eastAsia"/>
          <w:color w:val="000000" w:themeColor="text1"/>
          <w:sz w:val="21"/>
          <w:szCs w:val="21"/>
        </w:rPr>
        <w:t>耐震診断義務付け対象の広</w:t>
      </w:r>
      <w:r w:rsidRPr="00764263">
        <w:rPr>
          <w:rFonts w:ascii="BIZ UDPゴシック" w:eastAsia="BIZ UDPゴシック" w:hAnsi="BIZ UDPゴシック"/>
          <w:color w:val="000000" w:themeColor="text1"/>
          <w:sz w:val="21"/>
          <w:szCs w:val="21"/>
        </w:rPr>
        <w:t>域緊急交通路沿</w:t>
      </w:r>
      <w:r w:rsidRPr="00764263">
        <w:rPr>
          <w:rFonts w:ascii="BIZ UDPゴシック" w:eastAsia="BIZ UDPゴシック" w:hAnsi="BIZ UDPゴシック" w:hint="eastAsia"/>
          <w:color w:val="000000" w:themeColor="text1"/>
          <w:sz w:val="21"/>
          <w:szCs w:val="21"/>
        </w:rPr>
        <w:t>道建築物において、地震災害により倒壊した際に、前面道路を全幅閉塞若しくは緊急車両が通行できる車線を確保できない建築物</w:t>
      </w:r>
    </w:p>
    <w:bookmarkEnd w:id="39"/>
    <w:p w14:paraId="5BAA98D6" w14:textId="344E3D3A" w:rsidR="0051658A" w:rsidRPr="00B03747"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ｐ3</w:t>
      </w:r>
      <w:r w:rsidR="00B02678" w:rsidRPr="00B03747">
        <w:rPr>
          <w:rFonts w:ascii="BIZ UDPゴシック" w:eastAsia="BIZ UDPゴシック" w:hAnsi="BIZ UDPゴシック" w:hint="eastAsia"/>
          <w:b/>
          <w:bCs/>
          <w:color w:val="000000" w:themeColor="text1"/>
          <w:sz w:val="21"/>
          <w:szCs w:val="24"/>
        </w:rPr>
        <w:t>4</w:t>
      </w:r>
    </w:p>
    <w:p w14:paraId="3AB6435A" w14:textId="77777777" w:rsidR="0051658A" w:rsidRPr="00B03747"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○啓開作業</w:t>
      </w:r>
    </w:p>
    <w:p w14:paraId="03C8442D" w14:textId="132B0BDD" w:rsidR="0051658A" w:rsidRPr="00B03747" w:rsidRDefault="0051658A" w:rsidP="00F90DBA">
      <w:pPr>
        <w:spacing w:beforeLines="30" w:before="72" w:line="240" w:lineRule="auto"/>
        <w:ind w:rightChars="0" w:right="0" w:firstLineChars="0" w:firstLine="0"/>
        <w:rPr>
          <w:rFonts w:ascii="BIZ UDPゴシック" w:eastAsia="BIZ UDPゴシック" w:hAnsi="BIZ UDPゴシック"/>
          <w:color w:val="000000" w:themeColor="text1"/>
          <w:sz w:val="21"/>
          <w:szCs w:val="24"/>
        </w:rPr>
      </w:pPr>
      <w:r w:rsidRPr="00B03747">
        <w:rPr>
          <w:rFonts w:ascii="BIZ UDPゴシック" w:eastAsia="BIZ UDPゴシック" w:hAnsi="BIZ UDPゴシック" w:hint="eastAsia"/>
          <w:color w:val="000000" w:themeColor="text1"/>
          <w:sz w:val="21"/>
          <w:szCs w:val="24"/>
        </w:rPr>
        <w:t>災害時に道路上の障害物を除去し、緊急車両の通行を可能にするための応急処置</w:t>
      </w:r>
    </w:p>
    <w:p w14:paraId="34EC132B" w14:textId="47DE6CFA" w:rsidR="0051658A" w:rsidRPr="00B03747"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ｐ3</w:t>
      </w:r>
      <w:r w:rsidR="00953DBA">
        <w:rPr>
          <w:rFonts w:ascii="BIZ UDPゴシック" w:eastAsia="BIZ UDPゴシック" w:hAnsi="BIZ UDPゴシック" w:hint="eastAsia"/>
          <w:b/>
          <w:bCs/>
          <w:color w:val="000000" w:themeColor="text1"/>
          <w:sz w:val="21"/>
          <w:szCs w:val="24"/>
        </w:rPr>
        <w:t>8</w:t>
      </w:r>
    </w:p>
    <w:p w14:paraId="5FA82186" w14:textId="77777777" w:rsidR="0051658A" w:rsidRPr="00B03747"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○非構造部材</w:t>
      </w:r>
    </w:p>
    <w:p w14:paraId="501B07C4" w14:textId="7572DE65" w:rsidR="0051658A" w:rsidRPr="00B03747" w:rsidRDefault="0051658A" w:rsidP="0051658A">
      <w:pPr>
        <w:spacing w:beforeLines="30" w:before="72" w:line="240" w:lineRule="auto"/>
        <w:ind w:rightChars="0" w:right="0" w:firstLineChars="0" w:firstLine="0"/>
        <w:rPr>
          <w:rFonts w:ascii="BIZ UDPゴシック" w:eastAsia="BIZ UDPゴシック" w:hAnsi="BIZ UDPゴシック"/>
          <w:color w:val="000000" w:themeColor="text1"/>
          <w:sz w:val="21"/>
          <w:szCs w:val="24"/>
        </w:rPr>
      </w:pPr>
      <w:r w:rsidRPr="00B03747">
        <w:rPr>
          <w:rFonts w:ascii="BIZ UDPゴシック" w:eastAsia="BIZ UDPゴシック" w:hAnsi="BIZ UDPゴシック" w:hint="eastAsia"/>
          <w:color w:val="000000" w:themeColor="text1"/>
          <w:sz w:val="21"/>
          <w:szCs w:val="24"/>
        </w:rPr>
        <w:t>建築物の中で主要な荷重を支える役割を持たない部材</w:t>
      </w:r>
    </w:p>
    <w:p w14:paraId="3805CE3C" w14:textId="77777777" w:rsidR="0051658A" w:rsidRPr="00B03747"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○建築設備</w:t>
      </w:r>
    </w:p>
    <w:p w14:paraId="3DC0B322" w14:textId="77777777" w:rsidR="00355E63" w:rsidRPr="00B03747" w:rsidRDefault="00355E63" w:rsidP="00355E63">
      <w:pPr>
        <w:spacing w:beforeLines="30" w:before="72" w:line="240" w:lineRule="auto"/>
        <w:ind w:rightChars="0" w:right="0" w:firstLineChars="0" w:firstLine="0"/>
        <w:rPr>
          <w:rFonts w:ascii="BIZ UDPゴシック" w:eastAsia="BIZ UDPゴシック" w:hAnsi="BIZ UDPゴシック"/>
          <w:color w:val="000000" w:themeColor="text1"/>
          <w:sz w:val="21"/>
          <w:szCs w:val="24"/>
        </w:rPr>
      </w:pPr>
      <w:r w:rsidRPr="00B03747">
        <w:rPr>
          <w:rFonts w:ascii="BIZ UDPゴシック" w:eastAsia="BIZ UDPゴシック" w:hAnsi="BIZ UDPゴシック" w:hint="eastAsia"/>
          <w:color w:val="000000" w:themeColor="text1"/>
          <w:sz w:val="21"/>
          <w:szCs w:val="24"/>
        </w:rPr>
        <w:t>建築物に設けられる電気、ガス、給水、排水、換気、暖房、冷房、消火、排煙若しくは汚物処理の設備又は煙突、昇降機若しくは避雷針をいう</w:t>
      </w:r>
    </w:p>
    <w:p w14:paraId="24B4D9A5" w14:textId="77777777" w:rsidR="0051658A" w:rsidRPr="00B03747"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○感震ブレーカー</w:t>
      </w:r>
    </w:p>
    <w:p w14:paraId="490E4364" w14:textId="47A6B514" w:rsidR="0051658A" w:rsidRPr="00B03747" w:rsidRDefault="0051658A" w:rsidP="0051658A">
      <w:pPr>
        <w:spacing w:beforeLines="30" w:before="72" w:line="240" w:lineRule="auto"/>
        <w:ind w:rightChars="0" w:right="0" w:firstLineChars="0" w:firstLine="0"/>
        <w:rPr>
          <w:rFonts w:ascii="BIZ UDPゴシック" w:eastAsia="BIZ UDPゴシック" w:hAnsi="BIZ UDPゴシック"/>
          <w:color w:val="000000" w:themeColor="text1"/>
          <w:sz w:val="21"/>
          <w:szCs w:val="24"/>
        </w:rPr>
      </w:pPr>
      <w:r w:rsidRPr="00B03747">
        <w:rPr>
          <w:rFonts w:ascii="BIZ UDPゴシック" w:eastAsia="BIZ UDPゴシック" w:hAnsi="BIZ UDPゴシック" w:hint="eastAsia"/>
          <w:color w:val="000000" w:themeColor="text1"/>
          <w:sz w:val="21"/>
          <w:szCs w:val="24"/>
        </w:rPr>
        <w:t>地震による電気火災を防ぐために、地震を感知</w:t>
      </w:r>
      <w:r w:rsidRPr="00B03747">
        <w:rPr>
          <w:rFonts w:ascii="BIZ UDPゴシック" w:eastAsia="BIZ UDPゴシック" w:hAnsi="BIZ UDPゴシック" w:hint="eastAsia"/>
          <w:color w:val="000000" w:themeColor="text1"/>
          <w:sz w:val="21"/>
          <w:szCs w:val="24"/>
        </w:rPr>
        <w:lastRenderedPageBreak/>
        <w:t>して自動的に電気を遮断する装置</w:t>
      </w:r>
    </w:p>
    <w:p w14:paraId="433C32DD" w14:textId="7F6F76D7" w:rsidR="0051658A" w:rsidRPr="00B03747"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w:t>
      </w:r>
      <w:r w:rsidR="00F96610" w:rsidRPr="00B03747">
        <w:rPr>
          <w:rFonts w:ascii="BIZ UDPゴシック" w:eastAsia="BIZ UDPゴシック" w:hAnsi="BIZ UDPゴシック" w:hint="eastAsia"/>
          <w:b/>
          <w:bCs/>
          <w:color w:val="000000" w:themeColor="text1"/>
          <w:sz w:val="21"/>
          <w:szCs w:val="24"/>
        </w:rPr>
        <w:t>耐震</w:t>
      </w:r>
      <w:r w:rsidRPr="00B03747">
        <w:rPr>
          <w:rFonts w:ascii="BIZ UDPゴシック" w:eastAsia="BIZ UDPゴシック" w:hAnsi="BIZ UDPゴシック" w:hint="eastAsia"/>
          <w:b/>
          <w:bCs/>
          <w:color w:val="000000" w:themeColor="text1"/>
          <w:sz w:val="21"/>
          <w:szCs w:val="24"/>
        </w:rPr>
        <w:t>ベッド</w:t>
      </w:r>
    </w:p>
    <w:p w14:paraId="77781276" w14:textId="617DAC4F" w:rsidR="0051658A" w:rsidRPr="00B03747" w:rsidRDefault="0051658A" w:rsidP="0051658A">
      <w:pPr>
        <w:spacing w:line="320" w:lineRule="exact"/>
        <w:ind w:rightChars="0" w:right="0" w:firstLineChars="0" w:firstLine="0"/>
        <w:rPr>
          <w:rFonts w:ascii="BIZ UDPゴシック" w:eastAsia="BIZ UDPゴシック" w:hAnsi="BIZ UDPゴシック" w:cs="Times New Roman"/>
          <w:bCs/>
          <w:color w:val="000000" w:themeColor="text1"/>
          <w:sz w:val="21"/>
          <w:szCs w:val="24"/>
        </w:rPr>
      </w:pPr>
      <w:r w:rsidRPr="00B03747">
        <w:rPr>
          <w:rFonts w:ascii="BIZ UDPゴシック" w:eastAsia="BIZ UDPゴシック" w:hAnsi="BIZ UDPゴシック" w:cs="Times New Roman"/>
          <w:bCs/>
          <w:color w:val="000000" w:themeColor="text1"/>
          <w:sz w:val="21"/>
          <w:szCs w:val="24"/>
        </w:rPr>
        <w:t>就寝中に地震に</w:t>
      </w:r>
      <w:r w:rsidRPr="00B03747">
        <w:rPr>
          <w:rFonts w:ascii="BIZ UDPゴシック" w:eastAsia="BIZ UDPゴシック" w:hAnsi="BIZ UDPゴシック" w:cs="Times New Roman" w:hint="eastAsia"/>
          <w:bCs/>
          <w:color w:val="000000" w:themeColor="text1"/>
          <w:sz w:val="21"/>
          <w:szCs w:val="24"/>
        </w:rPr>
        <w:t>より</w:t>
      </w:r>
      <w:r w:rsidRPr="00B03747">
        <w:rPr>
          <w:rFonts w:ascii="BIZ UDPゴシック" w:eastAsia="BIZ UDPゴシック" w:hAnsi="BIZ UDPゴシック" w:cs="Times New Roman"/>
          <w:bCs/>
          <w:color w:val="000000" w:themeColor="text1"/>
          <w:sz w:val="21"/>
          <w:szCs w:val="24"/>
        </w:rPr>
        <w:t>家屋が倒壊しても、生命を守ることができる安全な空間を確保する</w:t>
      </w:r>
      <w:r w:rsidRPr="00B03747">
        <w:rPr>
          <w:rFonts w:ascii="BIZ UDPゴシック" w:eastAsia="BIZ UDPゴシック" w:hAnsi="BIZ UDPゴシック" w:cs="Times New Roman" w:hint="eastAsia"/>
          <w:bCs/>
          <w:color w:val="000000" w:themeColor="text1"/>
          <w:sz w:val="21"/>
          <w:szCs w:val="24"/>
        </w:rPr>
        <w:t>ことを目的とした、鋼製の防護フレーム等が取り付けられているベッド</w:t>
      </w:r>
    </w:p>
    <w:p w14:paraId="54693253" w14:textId="77777777" w:rsidR="0051658A" w:rsidRPr="00B03747"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○耐震テーブル</w:t>
      </w:r>
    </w:p>
    <w:p w14:paraId="62BC84EC" w14:textId="2D48500E" w:rsidR="0051658A" w:rsidRPr="00B03747" w:rsidRDefault="0051658A" w:rsidP="0051658A">
      <w:pPr>
        <w:spacing w:line="320" w:lineRule="exact"/>
        <w:ind w:rightChars="0" w:right="0" w:firstLineChars="0" w:firstLine="0"/>
        <w:rPr>
          <w:rFonts w:ascii="BIZ UDPゴシック" w:eastAsia="BIZ UDPゴシック" w:hAnsi="BIZ UDPゴシック" w:cs="Times New Roman"/>
          <w:bCs/>
          <w:color w:val="000000" w:themeColor="text1"/>
          <w:sz w:val="21"/>
          <w:szCs w:val="24"/>
        </w:rPr>
      </w:pPr>
      <w:r w:rsidRPr="00B03747">
        <w:rPr>
          <w:rFonts w:ascii="BIZ UDPゴシック" w:eastAsia="BIZ UDPゴシック" w:hAnsi="BIZ UDPゴシック" w:cs="Times New Roman"/>
          <w:bCs/>
          <w:color w:val="000000" w:themeColor="text1"/>
          <w:sz w:val="21"/>
          <w:szCs w:val="24"/>
        </w:rPr>
        <w:t>普段はテーブルとして、いざというときはテーブル型シェルター</w:t>
      </w:r>
      <w:r w:rsidRPr="00B03747">
        <w:rPr>
          <w:rFonts w:ascii="BIZ UDPゴシック" w:eastAsia="BIZ UDPゴシック" w:hAnsi="BIZ UDPゴシック" w:cs="Times New Roman" w:hint="eastAsia"/>
          <w:bCs/>
          <w:color w:val="000000" w:themeColor="text1"/>
          <w:sz w:val="21"/>
          <w:szCs w:val="24"/>
        </w:rPr>
        <w:t>として</w:t>
      </w:r>
      <w:r w:rsidRPr="00B03747">
        <w:rPr>
          <w:rFonts w:ascii="BIZ UDPゴシック" w:eastAsia="BIZ UDPゴシック" w:hAnsi="BIZ UDPゴシック" w:cs="Times New Roman"/>
          <w:bCs/>
          <w:color w:val="000000" w:themeColor="text1"/>
          <w:sz w:val="21"/>
          <w:szCs w:val="24"/>
        </w:rPr>
        <w:t>、地震の際の落下物などから</w:t>
      </w:r>
      <w:r w:rsidRPr="00B03747">
        <w:rPr>
          <w:rFonts w:ascii="BIZ UDPゴシック" w:eastAsia="BIZ UDPゴシック" w:hAnsi="BIZ UDPゴシック" w:cs="Times New Roman" w:hint="eastAsia"/>
          <w:bCs/>
          <w:color w:val="000000" w:themeColor="text1"/>
          <w:sz w:val="21"/>
          <w:szCs w:val="24"/>
        </w:rPr>
        <w:t>身を</w:t>
      </w:r>
      <w:r w:rsidRPr="00B03747">
        <w:rPr>
          <w:rFonts w:ascii="BIZ UDPゴシック" w:eastAsia="BIZ UDPゴシック" w:hAnsi="BIZ UDPゴシック" w:cs="Times New Roman"/>
          <w:bCs/>
          <w:color w:val="000000" w:themeColor="text1"/>
          <w:sz w:val="21"/>
          <w:szCs w:val="24"/>
        </w:rPr>
        <w:t>守</w:t>
      </w:r>
      <w:r w:rsidRPr="00B03747">
        <w:rPr>
          <w:rFonts w:ascii="BIZ UDPゴシック" w:eastAsia="BIZ UDPゴシック" w:hAnsi="BIZ UDPゴシック" w:cs="Times New Roman" w:hint="eastAsia"/>
          <w:bCs/>
          <w:color w:val="000000" w:themeColor="text1"/>
          <w:sz w:val="21"/>
          <w:szCs w:val="24"/>
        </w:rPr>
        <w:t>るためのもの</w:t>
      </w:r>
    </w:p>
    <w:p w14:paraId="379B3454" w14:textId="6BB073E4" w:rsidR="0051658A" w:rsidRPr="00B03747" w:rsidRDefault="0051658A" w:rsidP="0051658A">
      <w:pPr>
        <w:shd w:val="clear" w:color="auto" w:fill="BFBFBF"/>
        <w:spacing w:beforeLines="50" w:before="120"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ｐ</w:t>
      </w:r>
      <w:r w:rsidR="00B02678" w:rsidRPr="00B03747">
        <w:rPr>
          <w:rFonts w:ascii="BIZ UDPゴシック" w:eastAsia="BIZ UDPゴシック" w:hAnsi="BIZ UDPゴシック" w:hint="eastAsia"/>
          <w:b/>
          <w:bCs/>
          <w:color w:val="000000" w:themeColor="text1"/>
          <w:sz w:val="21"/>
          <w:szCs w:val="24"/>
        </w:rPr>
        <w:t>40</w:t>
      </w:r>
    </w:p>
    <w:p w14:paraId="583359E6" w14:textId="77777777" w:rsidR="0051658A" w:rsidRPr="00B03747" w:rsidRDefault="0051658A" w:rsidP="0051658A">
      <w:pPr>
        <w:spacing w:beforeLines="30" w:before="72" w:line="240" w:lineRule="auto"/>
        <w:ind w:leftChars="0" w:left="0" w:rightChars="0" w:right="0" w:firstLineChars="0" w:firstLine="0"/>
        <w:rPr>
          <w:rFonts w:ascii="BIZ UDPゴシック" w:eastAsia="BIZ UDPゴシック" w:hAnsi="BIZ UDPゴシック"/>
          <w:b/>
          <w:bCs/>
          <w:color w:val="000000" w:themeColor="text1"/>
          <w:sz w:val="21"/>
          <w:szCs w:val="24"/>
        </w:rPr>
      </w:pPr>
      <w:r w:rsidRPr="00B03747">
        <w:rPr>
          <w:rFonts w:ascii="BIZ UDPゴシック" w:eastAsia="BIZ UDPゴシック" w:hAnsi="BIZ UDPゴシック" w:hint="eastAsia"/>
          <w:b/>
          <w:bCs/>
          <w:color w:val="000000" w:themeColor="text1"/>
          <w:sz w:val="21"/>
          <w:szCs w:val="24"/>
        </w:rPr>
        <w:t>○ハザードマップ</w:t>
      </w:r>
    </w:p>
    <w:p w14:paraId="450CAF29" w14:textId="4A33FE81" w:rsidR="0051658A" w:rsidRPr="00B03747" w:rsidRDefault="0051658A" w:rsidP="0051658A">
      <w:pPr>
        <w:spacing w:line="320" w:lineRule="exact"/>
        <w:ind w:rightChars="0" w:right="0" w:firstLineChars="0" w:firstLine="0"/>
        <w:rPr>
          <w:rFonts w:hAnsi="Times New Roman" w:cs="Times New Roman"/>
          <w:bCs/>
          <w:color w:val="000000" w:themeColor="text1"/>
          <w:sz w:val="21"/>
          <w:szCs w:val="24"/>
        </w:rPr>
        <w:sectPr w:rsidR="0051658A" w:rsidRPr="00B03747" w:rsidSect="007D0DA6">
          <w:footerReference w:type="default" r:id="rId48"/>
          <w:pgSz w:w="11906" w:h="16838" w:code="9"/>
          <w:pgMar w:top="1440" w:right="1077" w:bottom="1134" w:left="1077" w:header="851" w:footer="510" w:gutter="0"/>
          <w:cols w:num="2" w:space="425"/>
          <w:docGrid w:linePitch="360"/>
        </w:sectPr>
      </w:pPr>
      <w:r w:rsidRPr="00B03747">
        <w:rPr>
          <w:rFonts w:ascii="BIZ UDPゴシック" w:eastAsia="BIZ UDPゴシック" w:hAnsi="BIZ UDPゴシック" w:cs="Times New Roman" w:hint="eastAsia"/>
          <w:bCs/>
          <w:color w:val="000000" w:themeColor="text1"/>
          <w:sz w:val="21"/>
          <w:szCs w:val="24"/>
        </w:rPr>
        <w:t>災害予測図、危険範囲図、災害危険個所分布図ともいい、ある災害に対して危険なところを地図上に示したもの。地震被害予測図、地すべり危険区域マップ・液状化予測図等、それぞれの災害の種類に応じて策定されている。過去にあった災害の解析に基づき、地形・地質・植生・土地利用などの条件により危険度を判定し、通常は危険度のランク付けがなされている</w:t>
      </w:r>
    </w:p>
    <w:p w14:paraId="12A8933C" w14:textId="77777777" w:rsidR="0051658A" w:rsidRPr="00B03747" w:rsidRDefault="0051658A" w:rsidP="0051658A">
      <w:pPr>
        <w:widowControl/>
        <w:spacing w:line="240" w:lineRule="auto"/>
        <w:ind w:leftChars="0" w:left="0" w:rightChars="0" w:right="0" w:firstLineChars="0" w:firstLine="0"/>
        <w:jc w:val="left"/>
        <w:rPr>
          <w:rFonts w:ascii="BIZ UDPゴシック" w:eastAsia="BIZ UDPゴシック" w:hAnsi="BIZ UDPゴシック"/>
          <w:color w:val="000000" w:themeColor="text1"/>
          <w:sz w:val="32"/>
        </w:rPr>
      </w:pPr>
    </w:p>
    <w:p w14:paraId="68252861" w14:textId="77777777" w:rsidR="0051658A" w:rsidRPr="00B03747" w:rsidRDefault="0051658A" w:rsidP="0051658A">
      <w:pPr>
        <w:widowControl/>
        <w:spacing w:line="240" w:lineRule="auto"/>
        <w:ind w:leftChars="0" w:left="0" w:rightChars="0" w:right="0" w:firstLineChars="0" w:firstLine="0"/>
        <w:jc w:val="left"/>
        <w:rPr>
          <w:rFonts w:ascii="BIZ UDPゴシック" w:eastAsia="BIZ UDPゴシック" w:hAnsi="BIZ UDPゴシック"/>
          <w:color w:val="000000" w:themeColor="text1"/>
          <w:sz w:val="32"/>
        </w:rPr>
      </w:pPr>
    </w:p>
    <w:p w14:paraId="748B0B4B" w14:textId="77777777" w:rsidR="0051658A" w:rsidRPr="00B93DCD"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68A6C08F" w14:textId="77777777" w:rsidR="0051658A" w:rsidRPr="00B93DCD"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60362A2E" w14:textId="77777777" w:rsidR="0051658A" w:rsidRPr="00B93DCD"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3AA2FF9E" w14:textId="77777777" w:rsidR="0051658A" w:rsidRPr="00B93DCD"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01BF7913" w14:textId="4373E51D" w:rsidR="0051658A" w:rsidRPr="00B93DCD"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3AD603E5" w14:textId="77777777" w:rsidR="0051658A" w:rsidRPr="00B93DCD" w:rsidRDefault="0051658A" w:rsidP="0051658A">
      <w:pPr>
        <w:widowControl/>
        <w:spacing w:line="240" w:lineRule="auto"/>
        <w:ind w:leftChars="0" w:left="0" w:rightChars="0" w:right="0" w:firstLineChars="0" w:firstLine="0"/>
        <w:jc w:val="left"/>
        <w:rPr>
          <w:rFonts w:ascii="BIZ UDPゴシック" w:eastAsia="BIZ UDPゴシック" w:hAnsi="BIZ UDPゴシック"/>
          <w:sz w:val="32"/>
        </w:rPr>
      </w:pPr>
    </w:p>
    <w:p w14:paraId="299471DF" w14:textId="13338D70" w:rsidR="0051658A" w:rsidRPr="00B93DCD" w:rsidRDefault="0051658A" w:rsidP="0051658A">
      <w:pPr>
        <w:widowControl/>
        <w:spacing w:line="240" w:lineRule="auto"/>
        <w:ind w:leftChars="0" w:left="0" w:rightChars="0" w:right="0" w:firstLineChars="0" w:firstLine="0"/>
        <w:jc w:val="right"/>
        <w:rPr>
          <w:rFonts w:ascii="BIZ UDPゴシック" w:eastAsia="BIZ UDPゴシック" w:hAnsi="BIZ UDPゴシック"/>
          <w:b/>
          <w:sz w:val="16"/>
          <w:szCs w:val="12"/>
        </w:rPr>
        <w:sectPr w:rsidR="0051658A" w:rsidRPr="00B93DCD" w:rsidSect="00266DAC">
          <w:footerReference w:type="default" r:id="rId49"/>
          <w:type w:val="continuous"/>
          <w:pgSz w:w="11906" w:h="16838" w:code="9"/>
          <w:pgMar w:top="1440" w:right="1418" w:bottom="1440" w:left="1418" w:header="851" w:footer="567" w:gutter="0"/>
          <w:cols w:space="425"/>
          <w:docGrid w:type="lines" w:linePitch="360"/>
        </w:sectPr>
      </w:pPr>
    </w:p>
    <w:p w14:paraId="5ADDE234" w14:textId="499A9BCB" w:rsidR="00485CAB" w:rsidRDefault="00485CAB">
      <w:pPr>
        <w:widowControl/>
        <w:spacing w:line="240" w:lineRule="auto"/>
        <w:ind w:leftChars="0" w:left="0" w:rightChars="0" w:right="0" w:firstLineChars="0" w:firstLine="0"/>
        <w:jc w:val="left"/>
        <w:rPr>
          <w:b/>
          <w:sz w:val="28"/>
        </w:rPr>
      </w:pPr>
      <w:r>
        <w:rPr>
          <w:b/>
          <w:sz w:val="28"/>
        </w:rPr>
        <w:br w:type="page"/>
      </w:r>
    </w:p>
    <w:p w14:paraId="4B57A3CC" w14:textId="77777777" w:rsidR="0067505A" w:rsidRPr="00B93DCD" w:rsidRDefault="0067505A" w:rsidP="00485CAB">
      <w:pPr>
        <w:widowControl/>
        <w:spacing w:line="240" w:lineRule="auto"/>
        <w:ind w:leftChars="0" w:left="0" w:rightChars="0" w:right="0" w:firstLineChars="0" w:firstLine="0"/>
        <w:jc w:val="left"/>
        <w:rPr>
          <w:b/>
          <w:sz w:val="28"/>
        </w:rPr>
      </w:pPr>
    </w:p>
    <w:sectPr w:rsidR="0067505A" w:rsidRPr="00B93DCD" w:rsidSect="00CE4A1D">
      <w:type w:val="continuous"/>
      <w:pgSz w:w="11906" w:h="16838" w:code="9"/>
      <w:pgMar w:top="1440" w:right="1418" w:bottom="1440" w:left="1418" w:header="851" w:footer="567"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9E1DC" w14:textId="77777777" w:rsidR="00336A21" w:rsidRDefault="00336A21" w:rsidP="004C53C0">
      <w:r>
        <w:separator/>
      </w:r>
    </w:p>
  </w:endnote>
  <w:endnote w:type="continuationSeparator" w:id="0">
    <w:p w14:paraId="39CE8ED0" w14:textId="77777777" w:rsidR="00336A21" w:rsidRDefault="00336A21" w:rsidP="004C5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FG平成角ｺﾞｼｯｸ体W7">
    <w:altName w:val="游ゴシック"/>
    <w:charset w:val="80"/>
    <w:family w:val="modern"/>
    <w:pitch w:val="fixed"/>
    <w:sig w:usb0="80000283" w:usb1="28C76CF8" w:usb2="00000010" w:usb3="00000000" w:csb0="00020000" w:csb1="00000000"/>
  </w:font>
  <w:font w:name="FG丸ｺﾞｼｯｸ体Ca-L">
    <w:altName w:val="游ゴシック"/>
    <w:charset w:val="80"/>
    <w:family w:val="modern"/>
    <w:pitch w:val="fixed"/>
    <w:sig w:usb0="00000000"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S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KozMinPr6N-Regular-90msp-RKSJ-H">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F5F1" w14:textId="5C4A80B3" w:rsidR="00606F64" w:rsidRDefault="00606F64">
    <w:pPr>
      <w:pStyle w:val="ae"/>
    </w:pPr>
  </w:p>
  <w:p w14:paraId="691BC5CF" w14:textId="19FD8DF0" w:rsidR="00286D73" w:rsidRDefault="00286D73" w:rsidP="004C53C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E5D97" w14:textId="1E00C296" w:rsidR="00606F64" w:rsidRDefault="00606F64">
    <w:pPr>
      <w:pStyle w:val="ae"/>
      <w:jc w:val="center"/>
    </w:pPr>
  </w:p>
  <w:p w14:paraId="7C25332C" w14:textId="29625CC9" w:rsidR="00606F64" w:rsidRDefault="00606F64" w:rsidP="00606F64">
    <w:pPr>
      <w:pStyle w:val="a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115566"/>
      <w:docPartObj>
        <w:docPartGallery w:val="Page Numbers (Bottom of Page)"/>
        <w:docPartUnique/>
      </w:docPartObj>
    </w:sdtPr>
    <w:sdtEndPr/>
    <w:sdtContent>
      <w:p w14:paraId="4A68CE35" w14:textId="77777777" w:rsidR="00436C59" w:rsidRDefault="00436C59">
        <w:pPr>
          <w:pStyle w:val="ae"/>
          <w:jc w:val="center"/>
        </w:pPr>
        <w:r>
          <w:fldChar w:fldCharType="begin"/>
        </w:r>
        <w:r>
          <w:instrText>PAGE   \* MERGEFORMAT</w:instrText>
        </w:r>
        <w:r>
          <w:fldChar w:fldCharType="separate"/>
        </w:r>
        <w:r>
          <w:rPr>
            <w:lang w:val="ja-JP"/>
          </w:rPr>
          <w:t>2</w:t>
        </w:r>
        <w:r>
          <w:fldChar w:fldCharType="end"/>
        </w:r>
      </w:p>
    </w:sdtContent>
  </w:sdt>
  <w:p w14:paraId="30022569" w14:textId="77777777" w:rsidR="00436C59" w:rsidRDefault="00436C59" w:rsidP="004C53C0">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2CCF1" w14:textId="77777777" w:rsidR="0051658A" w:rsidRDefault="00485CAB">
    <w:pPr>
      <w:pStyle w:val="ae"/>
      <w:jc w:val="center"/>
    </w:pPr>
    <w:sdt>
      <w:sdtPr>
        <w:id w:val="1501007378"/>
        <w:docPartObj>
          <w:docPartGallery w:val="Page Numbers (Bottom of Page)"/>
          <w:docPartUnique/>
        </w:docPartObj>
      </w:sdtPr>
      <w:sdtEndPr/>
      <w:sdtContent>
        <w:r w:rsidR="0051658A">
          <w:fldChar w:fldCharType="begin"/>
        </w:r>
        <w:r w:rsidR="0051658A">
          <w:instrText>PAGE   \* MERGEFORMAT</w:instrText>
        </w:r>
        <w:r w:rsidR="0051658A">
          <w:fldChar w:fldCharType="separate"/>
        </w:r>
        <w:r w:rsidR="0051658A" w:rsidRPr="005F3AE2">
          <w:rPr>
            <w:noProof/>
            <w:lang w:val="ja-JP"/>
          </w:rPr>
          <w:t>18</w:t>
        </w:r>
        <w:r w:rsidR="0051658A">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26107" w14:textId="77777777" w:rsidR="0051658A" w:rsidRDefault="0051658A">
    <w:pPr>
      <w:pStyle w:val="ae"/>
      <w:jc w:val="center"/>
    </w:pPr>
  </w:p>
  <w:p w14:paraId="7181228E" w14:textId="77777777" w:rsidR="0051658A" w:rsidRDefault="0051658A" w:rsidP="00C82613">
    <w:pPr>
      <w:pStyle w:val="a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40341" w14:textId="77777777" w:rsidR="00336A21" w:rsidRDefault="00336A21" w:rsidP="004C53C0">
      <w:r>
        <w:separator/>
      </w:r>
    </w:p>
  </w:footnote>
  <w:footnote w:type="continuationSeparator" w:id="0">
    <w:p w14:paraId="5DF0C0E3" w14:textId="77777777" w:rsidR="00336A21" w:rsidRDefault="00336A21" w:rsidP="004C53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7F89"/>
    <w:multiLevelType w:val="hybridMultilevel"/>
    <w:tmpl w:val="DFE292F6"/>
    <w:lvl w:ilvl="0" w:tplc="F3C69348">
      <w:start w:val="2"/>
      <w:numFmt w:val="bullet"/>
      <w:lvlText w:val="※"/>
      <w:lvlJc w:val="left"/>
      <w:pPr>
        <w:ind w:left="748" w:hanging="360"/>
      </w:pPr>
      <w:rPr>
        <w:rFonts w:ascii="Meiryo UI" w:eastAsia="Meiryo UI" w:hAnsi="Meiryo UI" w:cs="Meiryo UI" w:hint="eastAsia"/>
      </w:rPr>
    </w:lvl>
    <w:lvl w:ilvl="1" w:tplc="0409000B" w:tentative="1">
      <w:start w:val="1"/>
      <w:numFmt w:val="bullet"/>
      <w:lvlText w:val=""/>
      <w:lvlJc w:val="left"/>
      <w:pPr>
        <w:ind w:left="1228" w:hanging="420"/>
      </w:pPr>
      <w:rPr>
        <w:rFonts w:ascii="Wingdings" w:hAnsi="Wingdings" w:hint="default"/>
      </w:rPr>
    </w:lvl>
    <w:lvl w:ilvl="2" w:tplc="0409000D" w:tentative="1">
      <w:start w:val="1"/>
      <w:numFmt w:val="bullet"/>
      <w:lvlText w:val=""/>
      <w:lvlJc w:val="left"/>
      <w:pPr>
        <w:ind w:left="1648" w:hanging="420"/>
      </w:pPr>
      <w:rPr>
        <w:rFonts w:ascii="Wingdings" w:hAnsi="Wingdings" w:hint="default"/>
      </w:rPr>
    </w:lvl>
    <w:lvl w:ilvl="3" w:tplc="04090001" w:tentative="1">
      <w:start w:val="1"/>
      <w:numFmt w:val="bullet"/>
      <w:lvlText w:val=""/>
      <w:lvlJc w:val="left"/>
      <w:pPr>
        <w:ind w:left="2068" w:hanging="420"/>
      </w:pPr>
      <w:rPr>
        <w:rFonts w:ascii="Wingdings" w:hAnsi="Wingdings" w:hint="default"/>
      </w:rPr>
    </w:lvl>
    <w:lvl w:ilvl="4" w:tplc="0409000B" w:tentative="1">
      <w:start w:val="1"/>
      <w:numFmt w:val="bullet"/>
      <w:lvlText w:val=""/>
      <w:lvlJc w:val="left"/>
      <w:pPr>
        <w:ind w:left="2488" w:hanging="420"/>
      </w:pPr>
      <w:rPr>
        <w:rFonts w:ascii="Wingdings" w:hAnsi="Wingdings" w:hint="default"/>
      </w:rPr>
    </w:lvl>
    <w:lvl w:ilvl="5" w:tplc="0409000D" w:tentative="1">
      <w:start w:val="1"/>
      <w:numFmt w:val="bullet"/>
      <w:lvlText w:val=""/>
      <w:lvlJc w:val="left"/>
      <w:pPr>
        <w:ind w:left="2908" w:hanging="420"/>
      </w:pPr>
      <w:rPr>
        <w:rFonts w:ascii="Wingdings" w:hAnsi="Wingdings" w:hint="default"/>
      </w:rPr>
    </w:lvl>
    <w:lvl w:ilvl="6" w:tplc="04090001" w:tentative="1">
      <w:start w:val="1"/>
      <w:numFmt w:val="bullet"/>
      <w:lvlText w:val=""/>
      <w:lvlJc w:val="left"/>
      <w:pPr>
        <w:ind w:left="3328" w:hanging="420"/>
      </w:pPr>
      <w:rPr>
        <w:rFonts w:ascii="Wingdings" w:hAnsi="Wingdings" w:hint="default"/>
      </w:rPr>
    </w:lvl>
    <w:lvl w:ilvl="7" w:tplc="0409000B" w:tentative="1">
      <w:start w:val="1"/>
      <w:numFmt w:val="bullet"/>
      <w:lvlText w:val=""/>
      <w:lvlJc w:val="left"/>
      <w:pPr>
        <w:ind w:left="3748" w:hanging="420"/>
      </w:pPr>
      <w:rPr>
        <w:rFonts w:ascii="Wingdings" w:hAnsi="Wingdings" w:hint="default"/>
      </w:rPr>
    </w:lvl>
    <w:lvl w:ilvl="8" w:tplc="0409000D" w:tentative="1">
      <w:start w:val="1"/>
      <w:numFmt w:val="bullet"/>
      <w:lvlText w:val=""/>
      <w:lvlJc w:val="left"/>
      <w:pPr>
        <w:ind w:left="4168" w:hanging="420"/>
      </w:pPr>
      <w:rPr>
        <w:rFonts w:ascii="Wingdings" w:hAnsi="Wingdings" w:hint="default"/>
      </w:rPr>
    </w:lvl>
  </w:abstractNum>
  <w:abstractNum w:abstractNumId="1" w15:restartNumberingAfterBreak="0">
    <w:nsid w:val="02C32070"/>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2" w15:restartNumberingAfterBreak="0">
    <w:nsid w:val="02E3728C"/>
    <w:multiLevelType w:val="hybridMultilevel"/>
    <w:tmpl w:val="41C47164"/>
    <w:lvl w:ilvl="0" w:tplc="04090011">
      <w:start w:val="1"/>
      <w:numFmt w:val="decimalEnclosedCircle"/>
      <w:lvlText w:val="%1"/>
      <w:lvlJc w:val="left"/>
      <w:pPr>
        <w:ind w:left="795" w:hanging="420"/>
      </w:p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3" w15:restartNumberingAfterBreak="0">
    <w:nsid w:val="07D77AFC"/>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4" w15:restartNumberingAfterBreak="0">
    <w:nsid w:val="0F8B72F1"/>
    <w:multiLevelType w:val="hybridMultilevel"/>
    <w:tmpl w:val="D46600E8"/>
    <w:lvl w:ilvl="0" w:tplc="66649C78">
      <w:start w:val="1"/>
      <w:numFmt w:val="decimalFullWidth"/>
      <w:lvlText w:val="（%1）"/>
      <w:lvlJc w:val="left"/>
      <w:pPr>
        <w:tabs>
          <w:tab w:val="num" w:pos="1422"/>
        </w:tabs>
        <w:ind w:left="1422"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0E70FBF"/>
    <w:multiLevelType w:val="hybridMultilevel"/>
    <w:tmpl w:val="46EA0222"/>
    <w:lvl w:ilvl="0" w:tplc="FAA06BF8">
      <w:start w:val="1"/>
      <w:numFmt w:val="decimalEnclosedCircle"/>
      <w:lvlText w:val="%1"/>
      <w:lvlJc w:val="left"/>
      <w:pPr>
        <w:ind w:left="101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6" w15:restartNumberingAfterBreak="0">
    <w:nsid w:val="16921EC2"/>
    <w:multiLevelType w:val="hybridMultilevel"/>
    <w:tmpl w:val="A882ED52"/>
    <w:lvl w:ilvl="0" w:tplc="3282209E">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7" w15:restartNumberingAfterBreak="0">
    <w:nsid w:val="1A0A36FB"/>
    <w:multiLevelType w:val="hybridMultilevel"/>
    <w:tmpl w:val="C54C8B24"/>
    <w:lvl w:ilvl="0" w:tplc="59905600">
      <w:start w:val="1"/>
      <w:numFmt w:val="decimalFullWidth"/>
      <w:lvlText w:val="（%1）"/>
      <w:lvlJc w:val="left"/>
      <w:pPr>
        <w:ind w:left="855" w:hanging="855"/>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B356D69"/>
    <w:multiLevelType w:val="hybridMultilevel"/>
    <w:tmpl w:val="0DC46B54"/>
    <w:lvl w:ilvl="0" w:tplc="B54CD7C4">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9" w15:restartNumberingAfterBreak="0">
    <w:nsid w:val="1D056DDE"/>
    <w:multiLevelType w:val="hybridMultilevel"/>
    <w:tmpl w:val="2FECFE3A"/>
    <w:lvl w:ilvl="0" w:tplc="998AEA68">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07C7955"/>
    <w:multiLevelType w:val="hybridMultilevel"/>
    <w:tmpl w:val="9DEAB58E"/>
    <w:lvl w:ilvl="0" w:tplc="DA64DD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6566FC5"/>
    <w:multiLevelType w:val="hybridMultilevel"/>
    <w:tmpl w:val="286292AA"/>
    <w:lvl w:ilvl="0" w:tplc="66649C78">
      <w:start w:val="1"/>
      <w:numFmt w:val="decimalFullWidth"/>
      <w:lvlText w:val="（%1）"/>
      <w:lvlJc w:val="left"/>
      <w:pPr>
        <w:tabs>
          <w:tab w:val="num" w:pos="1422"/>
        </w:tabs>
        <w:ind w:left="1422" w:hanging="720"/>
      </w:pPr>
      <w:rPr>
        <w:rFonts w:hint="eastAsia"/>
      </w:rPr>
    </w:lvl>
    <w:lvl w:ilvl="1" w:tplc="04090017" w:tentative="1">
      <w:start w:val="1"/>
      <w:numFmt w:val="aiueoFullWidth"/>
      <w:lvlText w:val="(%2)"/>
      <w:lvlJc w:val="left"/>
      <w:pPr>
        <w:tabs>
          <w:tab w:val="num" w:pos="1542"/>
        </w:tabs>
        <w:ind w:left="1542" w:hanging="420"/>
      </w:pPr>
    </w:lvl>
    <w:lvl w:ilvl="2" w:tplc="04090011" w:tentative="1">
      <w:start w:val="1"/>
      <w:numFmt w:val="decimalEnclosedCircle"/>
      <w:lvlText w:val="%3"/>
      <w:lvlJc w:val="left"/>
      <w:pPr>
        <w:tabs>
          <w:tab w:val="num" w:pos="1962"/>
        </w:tabs>
        <w:ind w:left="1962" w:hanging="420"/>
      </w:pPr>
    </w:lvl>
    <w:lvl w:ilvl="3" w:tplc="0409000F" w:tentative="1">
      <w:start w:val="1"/>
      <w:numFmt w:val="decimal"/>
      <w:lvlText w:val="%4."/>
      <w:lvlJc w:val="left"/>
      <w:pPr>
        <w:tabs>
          <w:tab w:val="num" w:pos="2382"/>
        </w:tabs>
        <w:ind w:left="2382" w:hanging="420"/>
      </w:pPr>
    </w:lvl>
    <w:lvl w:ilvl="4" w:tplc="04090017" w:tentative="1">
      <w:start w:val="1"/>
      <w:numFmt w:val="aiueoFullWidth"/>
      <w:lvlText w:val="(%5)"/>
      <w:lvlJc w:val="left"/>
      <w:pPr>
        <w:tabs>
          <w:tab w:val="num" w:pos="2802"/>
        </w:tabs>
        <w:ind w:left="2802" w:hanging="420"/>
      </w:pPr>
    </w:lvl>
    <w:lvl w:ilvl="5" w:tplc="04090011" w:tentative="1">
      <w:start w:val="1"/>
      <w:numFmt w:val="decimalEnclosedCircle"/>
      <w:lvlText w:val="%6"/>
      <w:lvlJc w:val="left"/>
      <w:pPr>
        <w:tabs>
          <w:tab w:val="num" w:pos="3222"/>
        </w:tabs>
        <w:ind w:left="3222" w:hanging="420"/>
      </w:pPr>
    </w:lvl>
    <w:lvl w:ilvl="6" w:tplc="0409000F" w:tentative="1">
      <w:start w:val="1"/>
      <w:numFmt w:val="decimal"/>
      <w:lvlText w:val="%7."/>
      <w:lvlJc w:val="left"/>
      <w:pPr>
        <w:tabs>
          <w:tab w:val="num" w:pos="3642"/>
        </w:tabs>
        <w:ind w:left="3642" w:hanging="420"/>
      </w:pPr>
    </w:lvl>
    <w:lvl w:ilvl="7" w:tplc="04090017" w:tentative="1">
      <w:start w:val="1"/>
      <w:numFmt w:val="aiueoFullWidth"/>
      <w:lvlText w:val="(%8)"/>
      <w:lvlJc w:val="left"/>
      <w:pPr>
        <w:tabs>
          <w:tab w:val="num" w:pos="4062"/>
        </w:tabs>
        <w:ind w:left="4062" w:hanging="420"/>
      </w:pPr>
    </w:lvl>
    <w:lvl w:ilvl="8" w:tplc="04090011" w:tentative="1">
      <w:start w:val="1"/>
      <w:numFmt w:val="decimalEnclosedCircle"/>
      <w:lvlText w:val="%9"/>
      <w:lvlJc w:val="left"/>
      <w:pPr>
        <w:tabs>
          <w:tab w:val="num" w:pos="4482"/>
        </w:tabs>
        <w:ind w:left="4482" w:hanging="420"/>
      </w:pPr>
    </w:lvl>
  </w:abstractNum>
  <w:abstractNum w:abstractNumId="12" w15:restartNumberingAfterBreak="0">
    <w:nsid w:val="2B796D11"/>
    <w:multiLevelType w:val="hybridMultilevel"/>
    <w:tmpl w:val="05CCCB08"/>
    <w:lvl w:ilvl="0" w:tplc="B54CD7C4">
      <w:start w:val="1"/>
      <w:numFmt w:val="decimalEnclosedCircle"/>
      <w:lvlText w:val="%1"/>
      <w:lvlJc w:val="left"/>
      <w:pPr>
        <w:ind w:left="880" w:hanging="360"/>
      </w:pPr>
      <w:rPr>
        <w:rFonts w:hint="default"/>
      </w:rPr>
    </w:lvl>
    <w:lvl w:ilvl="1" w:tplc="747C5CB8">
      <w:numFmt w:val="bullet"/>
      <w:lvlText w:val="○"/>
      <w:lvlJc w:val="left"/>
      <w:pPr>
        <w:ind w:left="1300" w:hanging="360"/>
      </w:pPr>
      <w:rPr>
        <w:rFonts w:ascii="Meiryo UI" w:eastAsia="Meiryo UI" w:hAnsi="Meiryo UI" w:cs="Meiryo UI" w:hint="eastAsia"/>
      </w:r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3" w15:restartNumberingAfterBreak="0">
    <w:nsid w:val="2C7129A8"/>
    <w:multiLevelType w:val="hybridMultilevel"/>
    <w:tmpl w:val="F188B63E"/>
    <w:lvl w:ilvl="0" w:tplc="04090011">
      <w:start w:val="1"/>
      <w:numFmt w:val="decimalEnclosedCircle"/>
      <w:lvlText w:val="%1"/>
      <w:lvlJc w:val="left"/>
      <w:pPr>
        <w:ind w:left="795" w:hanging="420"/>
      </w:p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4" w15:restartNumberingAfterBreak="0">
    <w:nsid w:val="35F40C25"/>
    <w:multiLevelType w:val="multilevel"/>
    <w:tmpl w:val="CEBCAEC6"/>
    <w:lvl w:ilvl="0">
      <w:numFmt w:val="decimalFullWidth"/>
      <w:suff w:val="nothing"/>
      <w:lvlText w:val="%1章"/>
      <w:lvlJc w:val="left"/>
      <w:pPr>
        <w:ind w:left="425" w:hanging="425"/>
      </w:pPr>
      <w:rPr>
        <w:rFonts w:hint="eastAsia"/>
      </w:rPr>
    </w:lvl>
    <w:lvl w:ilvl="1">
      <w:start w:val="1"/>
      <w:numFmt w:val="decimalFullWidth"/>
      <w:suff w:val="nothing"/>
      <w:lvlText w:val="%2．"/>
      <w:lvlJc w:val="left"/>
      <w:pPr>
        <w:ind w:left="0" w:firstLine="100"/>
      </w:pPr>
      <w:rPr>
        <w:rFonts w:hint="eastAsia"/>
      </w:rPr>
    </w:lvl>
    <w:lvl w:ilvl="2">
      <w:start w:val="1"/>
      <w:numFmt w:val="decimalFullWidth"/>
      <w:suff w:val="nothing"/>
      <w:lvlText w:val="%3．"/>
      <w:lvlJc w:val="left"/>
      <w:pPr>
        <w:ind w:left="1276" w:hanging="1163"/>
      </w:pPr>
      <w:rPr>
        <w:rFonts w:hint="eastAsia"/>
      </w:rPr>
    </w:lvl>
    <w:lvl w:ilvl="3">
      <w:start w:val="1"/>
      <w:numFmt w:val="decimalFullWidth"/>
      <w:suff w:val="nothing"/>
      <w:lvlText w:val="（%4）"/>
      <w:lvlJc w:val="left"/>
      <w:pPr>
        <w:ind w:left="1701" w:hanging="1474"/>
      </w:pPr>
      <w:rPr>
        <w:rFonts w:hint="eastAsia"/>
      </w:rPr>
    </w:lvl>
    <w:lvl w:ilvl="4">
      <w:start w:val="1"/>
      <w:numFmt w:val="decimalEnclosedCircle"/>
      <w:lvlRestart w:val="0"/>
      <w:suff w:val="nothing"/>
      <w:lvlText w:val="%5"/>
      <w:lvlJc w:val="left"/>
      <w:pPr>
        <w:ind w:left="2126" w:hanging="1526"/>
      </w:pPr>
      <w:rPr>
        <w:rFonts w:hint="eastAsia"/>
      </w:rPr>
    </w:lvl>
    <w:lvl w:ilvl="5">
      <w:start w:val="1"/>
      <w:numFmt w:val="none"/>
      <w:suff w:val="nothing"/>
      <w:lvlText w:val=""/>
      <w:lvlJc w:val="left"/>
      <w:pPr>
        <w:ind w:left="2551" w:hanging="1984"/>
      </w:pPr>
      <w:rPr>
        <w:rFonts w:hint="eastAsia"/>
      </w:rPr>
    </w:lvl>
    <w:lvl w:ilvl="6">
      <w:start w:val="1"/>
      <w:numFmt w:val="none"/>
      <w:suff w:val="nothing"/>
      <w:lvlText w:val=""/>
      <w:lvlJc w:val="left"/>
      <w:pPr>
        <w:ind w:left="2976" w:hanging="21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5" w15:restartNumberingAfterBreak="0">
    <w:nsid w:val="39A70053"/>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6" w15:restartNumberingAfterBreak="0">
    <w:nsid w:val="3C0A0639"/>
    <w:multiLevelType w:val="hybridMultilevel"/>
    <w:tmpl w:val="0F4A1142"/>
    <w:lvl w:ilvl="0" w:tplc="572EFDC4">
      <w:start w:val="1"/>
      <w:numFmt w:val="decimalEnclosedCircle"/>
      <w:lvlText w:val="%1"/>
      <w:lvlJc w:val="left"/>
      <w:pPr>
        <w:ind w:left="840" w:hanging="36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7" w15:restartNumberingAfterBreak="0">
    <w:nsid w:val="3F415D56"/>
    <w:multiLevelType w:val="hybridMultilevel"/>
    <w:tmpl w:val="8DE40C34"/>
    <w:lvl w:ilvl="0" w:tplc="29CA6EF8">
      <w:start w:val="2"/>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05B1AC3"/>
    <w:multiLevelType w:val="hybridMultilevel"/>
    <w:tmpl w:val="629EAB5A"/>
    <w:lvl w:ilvl="0" w:tplc="04090011">
      <w:start w:val="1"/>
      <w:numFmt w:val="decimalEnclosedCircle"/>
      <w:lvlText w:val="%1"/>
      <w:lvlJc w:val="left"/>
      <w:pPr>
        <w:ind w:left="795" w:hanging="420"/>
      </w:p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19" w15:restartNumberingAfterBreak="0">
    <w:nsid w:val="425C11DC"/>
    <w:multiLevelType w:val="hybridMultilevel"/>
    <w:tmpl w:val="8C785360"/>
    <w:lvl w:ilvl="0" w:tplc="88767D3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4B93131"/>
    <w:multiLevelType w:val="hybridMultilevel"/>
    <w:tmpl w:val="0DC46B54"/>
    <w:lvl w:ilvl="0" w:tplc="B54CD7C4">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21" w15:restartNumberingAfterBreak="0">
    <w:nsid w:val="45CF6524"/>
    <w:multiLevelType w:val="hybridMultilevel"/>
    <w:tmpl w:val="7D8C0C30"/>
    <w:lvl w:ilvl="0" w:tplc="9E20BF6E">
      <w:start w:val="3"/>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2" w15:restartNumberingAfterBreak="0">
    <w:nsid w:val="47206286"/>
    <w:multiLevelType w:val="hybridMultilevel"/>
    <w:tmpl w:val="0F4A1142"/>
    <w:lvl w:ilvl="0" w:tplc="572EFDC4">
      <w:start w:val="1"/>
      <w:numFmt w:val="decimalEnclosedCircle"/>
      <w:lvlText w:val="%1"/>
      <w:lvlJc w:val="left"/>
      <w:pPr>
        <w:ind w:left="840" w:hanging="36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3" w15:restartNumberingAfterBreak="0">
    <w:nsid w:val="4C3E39C9"/>
    <w:multiLevelType w:val="hybridMultilevel"/>
    <w:tmpl w:val="0CFEDCF8"/>
    <w:lvl w:ilvl="0" w:tplc="B810B076">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4" w15:restartNumberingAfterBreak="0">
    <w:nsid w:val="50BE44F6"/>
    <w:multiLevelType w:val="hybridMultilevel"/>
    <w:tmpl w:val="2F16C58A"/>
    <w:lvl w:ilvl="0" w:tplc="2368BA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0DF50B5"/>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26" w15:restartNumberingAfterBreak="0">
    <w:nsid w:val="58394BC0"/>
    <w:multiLevelType w:val="hybridMultilevel"/>
    <w:tmpl w:val="F47253CC"/>
    <w:lvl w:ilvl="0" w:tplc="04090011">
      <w:start w:val="1"/>
      <w:numFmt w:val="decimalEnclosedCircle"/>
      <w:lvlText w:val="%1"/>
      <w:lvlJc w:val="left"/>
      <w:pPr>
        <w:ind w:left="795" w:hanging="420"/>
      </w:p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27" w15:restartNumberingAfterBreak="0">
    <w:nsid w:val="5C951B13"/>
    <w:multiLevelType w:val="hybridMultilevel"/>
    <w:tmpl w:val="813AFEAE"/>
    <w:lvl w:ilvl="0" w:tplc="20BC487E">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605E4C0D"/>
    <w:multiLevelType w:val="hybridMultilevel"/>
    <w:tmpl w:val="40DCAFC2"/>
    <w:lvl w:ilvl="0" w:tplc="DB0CDB28">
      <w:start w:val="1"/>
      <w:numFmt w:val="decimalFullWidth"/>
      <w:lvlText w:val="（%1）"/>
      <w:lvlJc w:val="left"/>
      <w:pPr>
        <w:ind w:left="855" w:hanging="855"/>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626A3552"/>
    <w:multiLevelType w:val="hybridMultilevel"/>
    <w:tmpl w:val="6E923632"/>
    <w:lvl w:ilvl="0" w:tplc="6F5EE2B2">
      <w:start w:val="1"/>
      <w:numFmt w:val="decimalEnclosedCircle"/>
      <w:lvlText w:val="%1"/>
      <w:lvlJc w:val="left"/>
      <w:pPr>
        <w:ind w:left="735" w:hanging="360"/>
      </w:pPr>
      <w:rPr>
        <w:rFonts w:hint="default"/>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30" w15:restartNumberingAfterBreak="0">
    <w:nsid w:val="64211D76"/>
    <w:multiLevelType w:val="hybridMultilevel"/>
    <w:tmpl w:val="AF2A5E70"/>
    <w:lvl w:ilvl="0" w:tplc="33DA9F66">
      <w:start w:val="1"/>
      <w:numFmt w:val="decimalFullWidth"/>
      <w:lvlText w:val="（%1）"/>
      <w:lvlJc w:val="left"/>
      <w:pPr>
        <w:ind w:left="1080" w:hanging="1080"/>
      </w:pPr>
      <w:rPr>
        <w:rFonts w:hint="default"/>
        <w:sz w:val="24"/>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65CD24E2"/>
    <w:multiLevelType w:val="hybridMultilevel"/>
    <w:tmpl w:val="C85855E8"/>
    <w:lvl w:ilvl="0" w:tplc="D6447068">
      <w:start w:val="1"/>
      <w:numFmt w:val="decimal"/>
      <w:lvlText w:val="第%1期"/>
      <w:lvlJc w:val="left"/>
      <w:pPr>
        <w:ind w:left="4513" w:hanging="756"/>
      </w:pPr>
      <w:rPr>
        <w:rFonts w:hint="default"/>
      </w:rPr>
    </w:lvl>
    <w:lvl w:ilvl="1" w:tplc="04090017" w:tentative="1">
      <w:start w:val="1"/>
      <w:numFmt w:val="aiueoFullWidth"/>
      <w:lvlText w:val="(%2)"/>
      <w:lvlJc w:val="left"/>
      <w:pPr>
        <w:ind w:left="4597" w:hanging="420"/>
      </w:pPr>
    </w:lvl>
    <w:lvl w:ilvl="2" w:tplc="04090011" w:tentative="1">
      <w:start w:val="1"/>
      <w:numFmt w:val="decimalEnclosedCircle"/>
      <w:lvlText w:val="%3"/>
      <w:lvlJc w:val="left"/>
      <w:pPr>
        <w:ind w:left="5017" w:hanging="420"/>
      </w:pPr>
    </w:lvl>
    <w:lvl w:ilvl="3" w:tplc="0409000F" w:tentative="1">
      <w:start w:val="1"/>
      <w:numFmt w:val="decimal"/>
      <w:lvlText w:val="%4."/>
      <w:lvlJc w:val="left"/>
      <w:pPr>
        <w:ind w:left="5437" w:hanging="420"/>
      </w:pPr>
    </w:lvl>
    <w:lvl w:ilvl="4" w:tplc="04090017" w:tentative="1">
      <w:start w:val="1"/>
      <w:numFmt w:val="aiueoFullWidth"/>
      <w:lvlText w:val="(%5)"/>
      <w:lvlJc w:val="left"/>
      <w:pPr>
        <w:ind w:left="5857" w:hanging="420"/>
      </w:pPr>
    </w:lvl>
    <w:lvl w:ilvl="5" w:tplc="04090011" w:tentative="1">
      <w:start w:val="1"/>
      <w:numFmt w:val="decimalEnclosedCircle"/>
      <w:lvlText w:val="%6"/>
      <w:lvlJc w:val="left"/>
      <w:pPr>
        <w:ind w:left="6277" w:hanging="420"/>
      </w:pPr>
    </w:lvl>
    <w:lvl w:ilvl="6" w:tplc="0409000F" w:tentative="1">
      <w:start w:val="1"/>
      <w:numFmt w:val="decimal"/>
      <w:lvlText w:val="%7."/>
      <w:lvlJc w:val="left"/>
      <w:pPr>
        <w:ind w:left="6697" w:hanging="420"/>
      </w:pPr>
    </w:lvl>
    <w:lvl w:ilvl="7" w:tplc="04090017" w:tentative="1">
      <w:start w:val="1"/>
      <w:numFmt w:val="aiueoFullWidth"/>
      <w:lvlText w:val="(%8)"/>
      <w:lvlJc w:val="left"/>
      <w:pPr>
        <w:ind w:left="7117" w:hanging="420"/>
      </w:pPr>
    </w:lvl>
    <w:lvl w:ilvl="8" w:tplc="04090011" w:tentative="1">
      <w:start w:val="1"/>
      <w:numFmt w:val="decimalEnclosedCircle"/>
      <w:lvlText w:val="%9"/>
      <w:lvlJc w:val="left"/>
      <w:pPr>
        <w:ind w:left="7537" w:hanging="420"/>
      </w:pPr>
    </w:lvl>
  </w:abstractNum>
  <w:abstractNum w:abstractNumId="32" w15:restartNumberingAfterBreak="0">
    <w:nsid w:val="662734D2"/>
    <w:multiLevelType w:val="hybridMultilevel"/>
    <w:tmpl w:val="5592505E"/>
    <w:lvl w:ilvl="0" w:tplc="0409000F">
      <w:start w:val="1"/>
      <w:numFmt w:val="decimal"/>
      <w:lvlText w:val="%1."/>
      <w:lvlJc w:val="left"/>
      <w:pPr>
        <w:ind w:left="940" w:hanging="420"/>
      </w:p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33" w15:restartNumberingAfterBreak="0">
    <w:nsid w:val="68BA7842"/>
    <w:multiLevelType w:val="hybridMultilevel"/>
    <w:tmpl w:val="B8A40E24"/>
    <w:lvl w:ilvl="0" w:tplc="DF30B42C">
      <w:start w:val="1"/>
      <w:numFmt w:val="decimalEnclosedCircle"/>
      <w:lvlText w:val="%1"/>
      <w:lvlJc w:val="left"/>
      <w:pPr>
        <w:ind w:left="795" w:hanging="420"/>
      </w:pPr>
      <w:rPr>
        <w:b/>
        <w:bCs/>
        <w:sz w:val="28"/>
        <w:szCs w:val="28"/>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abstractNum w:abstractNumId="34" w15:restartNumberingAfterBreak="0">
    <w:nsid w:val="68E32179"/>
    <w:multiLevelType w:val="hybridMultilevel"/>
    <w:tmpl w:val="17543F2C"/>
    <w:lvl w:ilvl="0" w:tplc="B48CEFC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5" w15:restartNumberingAfterBreak="0">
    <w:nsid w:val="73A66F12"/>
    <w:multiLevelType w:val="hybridMultilevel"/>
    <w:tmpl w:val="266664E6"/>
    <w:lvl w:ilvl="0" w:tplc="432407BC">
      <w:start w:val="1"/>
      <w:numFmt w:val="decimalEnclosedCircle"/>
      <w:lvlText w:val="%1"/>
      <w:lvlJc w:val="left"/>
      <w:pPr>
        <w:ind w:left="672" w:hanging="360"/>
      </w:pPr>
      <w:rPr>
        <w:rFonts w:hint="default"/>
      </w:rPr>
    </w:lvl>
    <w:lvl w:ilvl="1" w:tplc="04090017" w:tentative="1">
      <w:start w:val="1"/>
      <w:numFmt w:val="aiueoFullWidth"/>
      <w:lvlText w:val="(%2)"/>
      <w:lvlJc w:val="left"/>
      <w:pPr>
        <w:ind w:left="1152" w:hanging="420"/>
      </w:pPr>
    </w:lvl>
    <w:lvl w:ilvl="2" w:tplc="04090011" w:tentative="1">
      <w:start w:val="1"/>
      <w:numFmt w:val="decimalEnclosedCircle"/>
      <w:lvlText w:val="%3"/>
      <w:lvlJc w:val="left"/>
      <w:pPr>
        <w:ind w:left="1572" w:hanging="420"/>
      </w:pPr>
    </w:lvl>
    <w:lvl w:ilvl="3" w:tplc="0409000F" w:tentative="1">
      <w:start w:val="1"/>
      <w:numFmt w:val="decimal"/>
      <w:lvlText w:val="%4."/>
      <w:lvlJc w:val="left"/>
      <w:pPr>
        <w:ind w:left="1992" w:hanging="420"/>
      </w:pPr>
    </w:lvl>
    <w:lvl w:ilvl="4" w:tplc="04090017" w:tentative="1">
      <w:start w:val="1"/>
      <w:numFmt w:val="aiueoFullWidth"/>
      <w:lvlText w:val="(%5)"/>
      <w:lvlJc w:val="left"/>
      <w:pPr>
        <w:ind w:left="2412" w:hanging="420"/>
      </w:pPr>
    </w:lvl>
    <w:lvl w:ilvl="5" w:tplc="04090011" w:tentative="1">
      <w:start w:val="1"/>
      <w:numFmt w:val="decimalEnclosedCircle"/>
      <w:lvlText w:val="%6"/>
      <w:lvlJc w:val="left"/>
      <w:pPr>
        <w:ind w:left="2832" w:hanging="420"/>
      </w:pPr>
    </w:lvl>
    <w:lvl w:ilvl="6" w:tplc="0409000F" w:tentative="1">
      <w:start w:val="1"/>
      <w:numFmt w:val="decimal"/>
      <w:lvlText w:val="%7."/>
      <w:lvlJc w:val="left"/>
      <w:pPr>
        <w:ind w:left="3252" w:hanging="420"/>
      </w:pPr>
    </w:lvl>
    <w:lvl w:ilvl="7" w:tplc="04090017" w:tentative="1">
      <w:start w:val="1"/>
      <w:numFmt w:val="aiueoFullWidth"/>
      <w:lvlText w:val="(%8)"/>
      <w:lvlJc w:val="left"/>
      <w:pPr>
        <w:ind w:left="3672" w:hanging="420"/>
      </w:pPr>
    </w:lvl>
    <w:lvl w:ilvl="8" w:tplc="04090011" w:tentative="1">
      <w:start w:val="1"/>
      <w:numFmt w:val="decimalEnclosedCircle"/>
      <w:lvlText w:val="%9"/>
      <w:lvlJc w:val="left"/>
      <w:pPr>
        <w:ind w:left="4092" w:hanging="420"/>
      </w:pPr>
    </w:lvl>
  </w:abstractNum>
  <w:abstractNum w:abstractNumId="36" w15:restartNumberingAfterBreak="0">
    <w:nsid w:val="74E37EE1"/>
    <w:multiLevelType w:val="multilevel"/>
    <w:tmpl w:val="67940FEA"/>
    <w:lvl w:ilvl="0">
      <w:start w:val="1"/>
      <w:numFmt w:val="decimalFullWidth"/>
      <w:pStyle w:val="a"/>
      <w:suff w:val="nothing"/>
      <w:lvlText w:val="%1章"/>
      <w:lvlJc w:val="left"/>
      <w:pPr>
        <w:ind w:left="425" w:hanging="425"/>
      </w:pPr>
      <w:rPr>
        <w:rFonts w:hint="eastAsia"/>
      </w:rPr>
    </w:lvl>
    <w:lvl w:ilvl="1">
      <w:start w:val="1"/>
      <w:numFmt w:val="decimalFullWidth"/>
      <w:pStyle w:val="a0"/>
      <w:suff w:val="nothing"/>
      <w:lvlText w:val="【%2】"/>
      <w:lvlJc w:val="left"/>
      <w:pPr>
        <w:ind w:left="0" w:firstLine="100"/>
      </w:pPr>
      <w:rPr>
        <w:rFonts w:hint="eastAsia"/>
      </w:rPr>
    </w:lvl>
    <w:lvl w:ilvl="2">
      <w:start w:val="1"/>
      <w:numFmt w:val="decimalFullWidth"/>
      <w:pStyle w:val="a1"/>
      <w:suff w:val="nothing"/>
      <w:lvlText w:val="%3．"/>
      <w:lvlJc w:val="left"/>
      <w:pPr>
        <w:ind w:left="1163" w:hanging="1163"/>
      </w:pPr>
      <w:rPr>
        <w:rFonts w:hint="eastAsia"/>
      </w:rPr>
    </w:lvl>
    <w:lvl w:ilvl="3">
      <w:start w:val="1"/>
      <w:numFmt w:val="decimalFullWidth"/>
      <w:pStyle w:val="a2"/>
      <w:suff w:val="nothing"/>
      <w:lvlText w:val="（%4）"/>
      <w:lvlJc w:val="left"/>
      <w:pPr>
        <w:ind w:left="1701" w:hanging="1474"/>
      </w:pPr>
      <w:rPr>
        <w:rFonts w:hint="eastAsia"/>
      </w:rPr>
    </w:lvl>
    <w:lvl w:ilvl="4">
      <w:start w:val="1"/>
      <w:numFmt w:val="decimalEnclosedCircle"/>
      <w:pStyle w:val="a3"/>
      <w:suff w:val="nothing"/>
      <w:lvlText w:val="%5"/>
      <w:lvlJc w:val="left"/>
      <w:pPr>
        <w:ind w:left="2126" w:hanging="1526"/>
      </w:pPr>
      <w:rPr>
        <w:rFonts w:hint="eastAsia"/>
      </w:rPr>
    </w:lvl>
    <w:lvl w:ilvl="5">
      <w:start w:val="1"/>
      <w:numFmt w:val="none"/>
      <w:pStyle w:val="a4"/>
      <w:suff w:val="nothing"/>
      <w:lvlText w:val=""/>
      <w:lvlJc w:val="left"/>
      <w:pPr>
        <w:ind w:left="2551" w:hanging="1984"/>
      </w:pPr>
      <w:rPr>
        <w:rFonts w:hint="eastAsia"/>
      </w:rPr>
    </w:lvl>
    <w:lvl w:ilvl="6">
      <w:start w:val="1"/>
      <w:numFmt w:val="none"/>
      <w:suff w:val="nothing"/>
      <w:lvlText w:val=""/>
      <w:lvlJc w:val="left"/>
      <w:pPr>
        <w:ind w:left="2976" w:hanging="21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37" w15:restartNumberingAfterBreak="0">
    <w:nsid w:val="74E664E1"/>
    <w:multiLevelType w:val="hybridMultilevel"/>
    <w:tmpl w:val="0F18692A"/>
    <w:lvl w:ilvl="0" w:tplc="9F2621C6">
      <w:start w:val="1"/>
      <w:numFmt w:val="decimalEnclosedCircle"/>
      <w:lvlText w:val="%1"/>
      <w:lvlJc w:val="left"/>
      <w:pPr>
        <w:ind w:left="735" w:hanging="360"/>
      </w:pPr>
      <w:rPr>
        <w:rFonts w:hint="default"/>
      </w:rPr>
    </w:lvl>
    <w:lvl w:ilvl="1" w:tplc="04090017" w:tentative="1">
      <w:start w:val="1"/>
      <w:numFmt w:val="aiueoFullWidth"/>
      <w:lvlText w:val="(%2)"/>
      <w:lvlJc w:val="left"/>
      <w:pPr>
        <w:ind w:left="1255" w:hanging="440"/>
      </w:pPr>
    </w:lvl>
    <w:lvl w:ilvl="2" w:tplc="04090011" w:tentative="1">
      <w:start w:val="1"/>
      <w:numFmt w:val="decimalEnclosedCircle"/>
      <w:lvlText w:val="%3"/>
      <w:lvlJc w:val="left"/>
      <w:pPr>
        <w:ind w:left="1695" w:hanging="440"/>
      </w:pPr>
    </w:lvl>
    <w:lvl w:ilvl="3" w:tplc="0409000F" w:tentative="1">
      <w:start w:val="1"/>
      <w:numFmt w:val="decimal"/>
      <w:lvlText w:val="%4."/>
      <w:lvlJc w:val="left"/>
      <w:pPr>
        <w:ind w:left="2135" w:hanging="440"/>
      </w:pPr>
    </w:lvl>
    <w:lvl w:ilvl="4" w:tplc="04090017" w:tentative="1">
      <w:start w:val="1"/>
      <w:numFmt w:val="aiueoFullWidth"/>
      <w:lvlText w:val="(%5)"/>
      <w:lvlJc w:val="left"/>
      <w:pPr>
        <w:ind w:left="2575" w:hanging="440"/>
      </w:pPr>
    </w:lvl>
    <w:lvl w:ilvl="5" w:tplc="04090011" w:tentative="1">
      <w:start w:val="1"/>
      <w:numFmt w:val="decimalEnclosedCircle"/>
      <w:lvlText w:val="%6"/>
      <w:lvlJc w:val="left"/>
      <w:pPr>
        <w:ind w:left="3015" w:hanging="440"/>
      </w:pPr>
    </w:lvl>
    <w:lvl w:ilvl="6" w:tplc="0409000F" w:tentative="1">
      <w:start w:val="1"/>
      <w:numFmt w:val="decimal"/>
      <w:lvlText w:val="%7."/>
      <w:lvlJc w:val="left"/>
      <w:pPr>
        <w:ind w:left="3455" w:hanging="440"/>
      </w:pPr>
    </w:lvl>
    <w:lvl w:ilvl="7" w:tplc="04090017" w:tentative="1">
      <w:start w:val="1"/>
      <w:numFmt w:val="aiueoFullWidth"/>
      <w:lvlText w:val="(%8)"/>
      <w:lvlJc w:val="left"/>
      <w:pPr>
        <w:ind w:left="3895" w:hanging="440"/>
      </w:pPr>
    </w:lvl>
    <w:lvl w:ilvl="8" w:tplc="04090011" w:tentative="1">
      <w:start w:val="1"/>
      <w:numFmt w:val="decimalEnclosedCircle"/>
      <w:lvlText w:val="%9"/>
      <w:lvlJc w:val="left"/>
      <w:pPr>
        <w:ind w:left="4335" w:hanging="440"/>
      </w:pPr>
    </w:lvl>
  </w:abstractNum>
  <w:abstractNum w:abstractNumId="38" w15:restartNumberingAfterBreak="0">
    <w:nsid w:val="74F65675"/>
    <w:multiLevelType w:val="hybridMultilevel"/>
    <w:tmpl w:val="8B1C19E4"/>
    <w:lvl w:ilvl="0" w:tplc="387AF2D6">
      <w:start w:val="1"/>
      <w:numFmt w:val="decimalEnclosedCircle"/>
      <w:lvlText w:val="%1"/>
      <w:lvlJc w:val="left"/>
      <w:pPr>
        <w:ind w:left="640" w:hanging="360"/>
      </w:pPr>
      <w:rPr>
        <w:rFonts w:hint="default"/>
        <w:b/>
        <w:color w:val="0F243E" w:themeColor="text2" w:themeShade="80"/>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39" w15:restartNumberingAfterBreak="0">
    <w:nsid w:val="75311CFC"/>
    <w:multiLevelType w:val="hybridMultilevel"/>
    <w:tmpl w:val="7A4C16D8"/>
    <w:lvl w:ilvl="0" w:tplc="FAA06BF8">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0" w15:restartNumberingAfterBreak="0">
    <w:nsid w:val="779E337E"/>
    <w:multiLevelType w:val="hybridMultilevel"/>
    <w:tmpl w:val="7A4C16D8"/>
    <w:lvl w:ilvl="0" w:tplc="FAA06BF8">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1" w15:restartNumberingAfterBreak="0">
    <w:nsid w:val="786F032C"/>
    <w:multiLevelType w:val="hybridMultilevel"/>
    <w:tmpl w:val="8B1C19E4"/>
    <w:lvl w:ilvl="0" w:tplc="387AF2D6">
      <w:start w:val="1"/>
      <w:numFmt w:val="decimalEnclosedCircle"/>
      <w:lvlText w:val="%1"/>
      <w:lvlJc w:val="left"/>
      <w:pPr>
        <w:ind w:left="640" w:hanging="360"/>
      </w:pPr>
      <w:rPr>
        <w:rFonts w:hint="default"/>
        <w:b/>
        <w:color w:val="0F243E" w:themeColor="text2" w:themeShade="80"/>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2" w15:restartNumberingAfterBreak="0">
    <w:nsid w:val="79911141"/>
    <w:multiLevelType w:val="hybridMultilevel"/>
    <w:tmpl w:val="6CF67B56"/>
    <w:lvl w:ilvl="0" w:tplc="5A34E298">
      <w:start w:val="2"/>
      <w:numFmt w:val="decimalEnclosedCircle"/>
      <w:lvlText w:val="%1"/>
      <w:lvlJc w:val="left"/>
      <w:pPr>
        <w:ind w:left="1032" w:hanging="360"/>
      </w:pPr>
      <w:rPr>
        <w:rFonts w:hint="default"/>
      </w:rPr>
    </w:lvl>
    <w:lvl w:ilvl="1" w:tplc="04090017" w:tentative="1">
      <w:start w:val="1"/>
      <w:numFmt w:val="aiueoFullWidth"/>
      <w:lvlText w:val="(%2)"/>
      <w:lvlJc w:val="left"/>
      <w:pPr>
        <w:ind w:left="1552" w:hanging="440"/>
      </w:pPr>
    </w:lvl>
    <w:lvl w:ilvl="2" w:tplc="04090011" w:tentative="1">
      <w:start w:val="1"/>
      <w:numFmt w:val="decimalEnclosedCircle"/>
      <w:lvlText w:val="%3"/>
      <w:lvlJc w:val="left"/>
      <w:pPr>
        <w:ind w:left="1992" w:hanging="440"/>
      </w:pPr>
    </w:lvl>
    <w:lvl w:ilvl="3" w:tplc="0409000F" w:tentative="1">
      <w:start w:val="1"/>
      <w:numFmt w:val="decimal"/>
      <w:lvlText w:val="%4."/>
      <w:lvlJc w:val="left"/>
      <w:pPr>
        <w:ind w:left="2432" w:hanging="440"/>
      </w:pPr>
    </w:lvl>
    <w:lvl w:ilvl="4" w:tplc="04090017" w:tentative="1">
      <w:start w:val="1"/>
      <w:numFmt w:val="aiueoFullWidth"/>
      <w:lvlText w:val="(%5)"/>
      <w:lvlJc w:val="left"/>
      <w:pPr>
        <w:ind w:left="2872" w:hanging="440"/>
      </w:pPr>
    </w:lvl>
    <w:lvl w:ilvl="5" w:tplc="04090011" w:tentative="1">
      <w:start w:val="1"/>
      <w:numFmt w:val="decimalEnclosedCircle"/>
      <w:lvlText w:val="%6"/>
      <w:lvlJc w:val="left"/>
      <w:pPr>
        <w:ind w:left="3312" w:hanging="440"/>
      </w:pPr>
    </w:lvl>
    <w:lvl w:ilvl="6" w:tplc="0409000F" w:tentative="1">
      <w:start w:val="1"/>
      <w:numFmt w:val="decimal"/>
      <w:lvlText w:val="%7."/>
      <w:lvlJc w:val="left"/>
      <w:pPr>
        <w:ind w:left="3752" w:hanging="440"/>
      </w:pPr>
    </w:lvl>
    <w:lvl w:ilvl="7" w:tplc="04090017" w:tentative="1">
      <w:start w:val="1"/>
      <w:numFmt w:val="aiueoFullWidth"/>
      <w:lvlText w:val="(%8)"/>
      <w:lvlJc w:val="left"/>
      <w:pPr>
        <w:ind w:left="4192" w:hanging="440"/>
      </w:pPr>
    </w:lvl>
    <w:lvl w:ilvl="8" w:tplc="04090011" w:tentative="1">
      <w:start w:val="1"/>
      <w:numFmt w:val="decimalEnclosedCircle"/>
      <w:lvlText w:val="%9"/>
      <w:lvlJc w:val="left"/>
      <w:pPr>
        <w:ind w:left="4632" w:hanging="440"/>
      </w:pPr>
    </w:lvl>
  </w:abstractNum>
  <w:abstractNum w:abstractNumId="43" w15:restartNumberingAfterBreak="0">
    <w:nsid w:val="7A8B68EE"/>
    <w:multiLevelType w:val="hybridMultilevel"/>
    <w:tmpl w:val="8B1C19E4"/>
    <w:lvl w:ilvl="0" w:tplc="387AF2D6">
      <w:start w:val="1"/>
      <w:numFmt w:val="decimalEnclosedCircle"/>
      <w:lvlText w:val="%1"/>
      <w:lvlJc w:val="left"/>
      <w:pPr>
        <w:ind w:left="640" w:hanging="360"/>
      </w:pPr>
      <w:rPr>
        <w:rFonts w:hint="default"/>
        <w:b/>
        <w:color w:val="0F243E" w:themeColor="text2" w:themeShade="80"/>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4" w15:restartNumberingAfterBreak="0">
    <w:nsid w:val="7C9C3DAB"/>
    <w:multiLevelType w:val="hybridMultilevel"/>
    <w:tmpl w:val="0CFEDCF8"/>
    <w:lvl w:ilvl="0" w:tplc="B810B076">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45" w15:restartNumberingAfterBreak="0">
    <w:nsid w:val="7D6A2392"/>
    <w:multiLevelType w:val="hybridMultilevel"/>
    <w:tmpl w:val="4A7264B8"/>
    <w:lvl w:ilvl="0" w:tplc="1102F3DE">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6"/>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36"/>
  </w:num>
  <w:num w:numId="6">
    <w:abstractNumId w:val="14"/>
  </w:num>
  <w:num w:numId="7">
    <w:abstractNumId w:val="11"/>
  </w:num>
  <w:num w:numId="8">
    <w:abstractNumId w:val="4"/>
  </w:num>
  <w:num w:numId="9">
    <w:abstractNumId w:val="45"/>
  </w:num>
  <w:num w:numId="10">
    <w:abstractNumId w:val="9"/>
  </w:num>
  <w:num w:numId="11">
    <w:abstractNumId w:val="16"/>
  </w:num>
  <w:num w:numId="12">
    <w:abstractNumId w:val="44"/>
  </w:num>
  <w:num w:numId="13">
    <w:abstractNumId w:val="21"/>
  </w:num>
  <w:num w:numId="14">
    <w:abstractNumId w:val="38"/>
  </w:num>
  <w:num w:numId="15">
    <w:abstractNumId w:val="43"/>
  </w:num>
  <w:num w:numId="16">
    <w:abstractNumId w:val="10"/>
  </w:num>
  <w:num w:numId="17">
    <w:abstractNumId w:val="24"/>
  </w:num>
  <w:num w:numId="18">
    <w:abstractNumId w:val="28"/>
  </w:num>
  <w:num w:numId="19">
    <w:abstractNumId w:val="35"/>
  </w:num>
  <w:num w:numId="20">
    <w:abstractNumId w:val="7"/>
  </w:num>
  <w:num w:numId="21">
    <w:abstractNumId w:val="34"/>
  </w:num>
  <w:num w:numId="22">
    <w:abstractNumId w:val="30"/>
  </w:num>
  <w:num w:numId="23">
    <w:abstractNumId w:val="27"/>
  </w:num>
  <w:num w:numId="24">
    <w:abstractNumId w:val="42"/>
  </w:num>
  <w:num w:numId="25">
    <w:abstractNumId w:val="37"/>
  </w:num>
  <w:num w:numId="26">
    <w:abstractNumId w:val="19"/>
  </w:num>
  <w:num w:numId="27">
    <w:abstractNumId w:val="6"/>
  </w:num>
  <w:num w:numId="28">
    <w:abstractNumId w:val="22"/>
  </w:num>
  <w:num w:numId="29">
    <w:abstractNumId w:val="41"/>
  </w:num>
  <w:num w:numId="30">
    <w:abstractNumId w:val="1"/>
  </w:num>
  <w:num w:numId="31">
    <w:abstractNumId w:val="40"/>
  </w:num>
  <w:num w:numId="32">
    <w:abstractNumId w:val="0"/>
  </w:num>
  <w:num w:numId="33">
    <w:abstractNumId w:val="17"/>
  </w:num>
  <w:num w:numId="34">
    <w:abstractNumId w:val="23"/>
  </w:num>
  <w:num w:numId="35">
    <w:abstractNumId w:val="12"/>
  </w:num>
  <w:num w:numId="36">
    <w:abstractNumId w:val="3"/>
  </w:num>
  <w:num w:numId="37">
    <w:abstractNumId w:val="25"/>
  </w:num>
  <w:num w:numId="38">
    <w:abstractNumId w:val="15"/>
  </w:num>
  <w:num w:numId="39">
    <w:abstractNumId w:val="29"/>
  </w:num>
  <w:num w:numId="40">
    <w:abstractNumId w:val="8"/>
  </w:num>
  <w:num w:numId="41">
    <w:abstractNumId w:val="39"/>
  </w:num>
  <w:num w:numId="42">
    <w:abstractNumId w:val="5"/>
  </w:num>
  <w:num w:numId="43">
    <w:abstractNumId w:val="20"/>
  </w:num>
  <w:num w:numId="44">
    <w:abstractNumId w:val="2"/>
  </w:num>
  <w:num w:numId="45">
    <w:abstractNumId w:val="13"/>
  </w:num>
  <w:num w:numId="46">
    <w:abstractNumId w:val="18"/>
  </w:num>
  <w:num w:numId="47">
    <w:abstractNumId w:val="33"/>
  </w:num>
  <w:num w:numId="48">
    <w:abstractNumId w:val="26"/>
  </w:num>
  <w:num w:numId="49">
    <w:abstractNumId w:val="32"/>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240"/>
  <w:drawingGridHorizontalSpacing w:val="122"/>
  <w:displayVerticalDrawingGridEvery w:val="0"/>
  <w:characterSpacingControl w:val="compressPunctuation"/>
  <w:hdrShapeDefaults>
    <o:shapedefaults v:ext="edit" spidmax="133121"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B6D"/>
    <w:rsid w:val="00000910"/>
    <w:rsid w:val="00001C59"/>
    <w:rsid w:val="000031C8"/>
    <w:rsid w:val="000043A7"/>
    <w:rsid w:val="0000506A"/>
    <w:rsid w:val="00007493"/>
    <w:rsid w:val="0001099A"/>
    <w:rsid w:val="000115EE"/>
    <w:rsid w:val="000121E9"/>
    <w:rsid w:val="0001382E"/>
    <w:rsid w:val="00013AC0"/>
    <w:rsid w:val="00013D43"/>
    <w:rsid w:val="00015663"/>
    <w:rsid w:val="00016F20"/>
    <w:rsid w:val="00017ECE"/>
    <w:rsid w:val="00021E8B"/>
    <w:rsid w:val="000244A4"/>
    <w:rsid w:val="000265F8"/>
    <w:rsid w:val="00027B45"/>
    <w:rsid w:val="00030171"/>
    <w:rsid w:val="00030900"/>
    <w:rsid w:val="00031974"/>
    <w:rsid w:val="000327C5"/>
    <w:rsid w:val="0003415F"/>
    <w:rsid w:val="00034EB2"/>
    <w:rsid w:val="0003553B"/>
    <w:rsid w:val="00040AC7"/>
    <w:rsid w:val="00040E62"/>
    <w:rsid w:val="00042B4C"/>
    <w:rsid w:val="0004301E"/>
    <w:rsid w:val="000434B8"/>
    <w:rsid w:val="00043F11"/>
    <w:rsid w:val="0004457D"/>
    <w:rsid w:val="0004638F"/>
    <w:rsid w:val="00046566"/>
    <w:rsid w:val="000474E8"/>
    <w:rsid w:val="000508FF"/>
    <w:rsid w:val="0005157A"/>
    <w:rsid w:val="00052C53"/>
    <w:rsid w:val="000532CB"/>
    <w:rsid w:val="00054744"/>
    <w:rsid w:val="000551D5"/>
    <w:rsid w:val="0006064C"/>
    <w:rsid w:val="000614E9"/>
    <w:rsid w:val="0006280C"/>
    <w:rsid w:val="00062E9B"/>
    <w:rsid w:val="00062F88"/>
    <w:rsid w:val="00065008"/>
    <w:rsid w:val="000672D8"/>
    <w:rsid w:val="000674F5"/>
    <w:rsid w:val="000705EC"/>
    <w:rsid w:val="00071844"/>
    <w:rsid w:val="0007218A"/>
    <w:rsid w:val="000732C2"/>
    <w:rsid w:val="00073A82"/>
    <w:rsid w:val="00074043"/>
    <w:rsid w:val="00075467"/>
    <w:rsid w:val="000803AB"/>
    <w:rsid w:val="0008083F"/>
    <w:rsid w:val="00081BDC"/>
    <w:rsid w:val="00084522"/>
    <w:rsid w:val="0008638C"/>
    <w:rsid w:val="000866E1"/>
    <w:rsid w:val="00087A87"/>
    <w:rsid w:val="00090AEA"/>
    <w:rsid w:val="000947F9"/>
    <w:rsid w:val="00097A46"/>
    <w:rsid w:val="00097F8E"/>
    <w:rsid w:val="000A316B"/>
    <w:rsid w:val="000A3240"/>
    <w:rsid w:val="000A4584"/>
    <w:rsid w:val="000A48AD"/>
    <w:rsid w:val="000A4955"/>
    <w:rsid w:val="000B0670"/>
    <w:rsid w:val="000B196E"/>
    <w:rsid w:val="000B24DE"/>
    <w:rsid w:val="000B3104"/>
    <w:rsid w:val="000B341D"/>
    <w:rsid w:val="000B3661"/>
    <w:rsid w:val="000B42AE"/>
    <w:rsid w:val="000B4903"/>
    <w:rsid w:val="000B499E"/>
    <w:rsid w:val="000B4D10"/>
    <w:rsid w:val="000B66A3"/>
    <w:rsid w:val="000B68F6"/>
    <w:rsid w:val="000C015B"/>
    <w:rsid w:val="000C0B32"/>
    <w:rsid w:val="000C16E0"/>
    <w:rsid w:val="000C4C6C"/>
    <w:rsid w:val="000C4D7B"/>
    <w:rsid w:val="000C5551"/>
    <w:rsid w:val="000C596F"/>
    <w:rsid w:val="000C5F19"/>
    <w:rsid w:val="000C74FF"/>
    <w:rsid w:val="000D1ACB"/>
    <w:rsid w:val="000D2291"/>
    <w:rsid w:val="000D3AFA"/>
    <w:rsid w:val="000D43F1"/>
    <w:rsid w:val="000D6676"/>
    <w:rsid w:val="000D718D"/>
    <w:rsid w:val="000E0A74"/>
    <w:rsid w:val="000E12F3"/>
    <w:rsid w:val="000E1439"/>
    <w:rsid w:val="000E2DE1"/>
    <w:rsid w:val="000E45F9"/>
    <w:rsid w:val="000E476A"/>
    <w:rsid w:val="000E4977"/>
    <w:rsid w:val="000E5A05"/>
    <w:rsid w:val="000E6B7D"/>
    <w:rsid w:val="000E6E35"/>
    <w:rsid w:val="000E731A"/>
    <w:rsid w:val="000E79AF"/>
    <w:rsid w:val="000F1AD2"/>
    <w:rsid w:val="000F357E"/>
    <w:rsid w:val="000F5C5B"/>
    <w:rsid w:val="000F62FB"/>
    <w:rsid w:val="000F73DF"/>
    <w:rsid w:val="000F76D2"/>
    <w:rsid w:val="00100E1D"/>
    <w:rsid w:val="00101439"/>
    <w:rsid w:val="001020B0"/>
    <w:rsid w:val="00102D1B"/>
    <w:rsid w:val="00102D7B"/>
    <w:rsid w:val="00102E25"/>
    <w:rsid w:val="00103721"/>
    <w:rsid w:val="00103F24"/>
    <w:rsid w:val="00104105"/>
    <w:rsid w:val="00104B66"/>
    <w:rsid w:val="001053B0"/>
    <w:rsid w:val="001055F1"/>
    <w:rsid w:val="0010579C"/>
    <w:rsid w:val="001113BA"/>
    <w:rsid w:val="00111DD1"/>
    <w:rsid w:val="00113146"/>
    <w:rsid w:val="00113505"/>
    <w:rsid w:val="00113582"/>
    <w:rsid w:val="00115B2C"/>
    <w:rsid w:val="00117D61"/>
    <w:rsid w:val="0012339F"/>
    <w:rsid w:val="0012482C"/>
    <w:rsid w:val="00127902"/>
    <w:rsid w:val="00127E99"/>
    <w:rsid w:val="00130404"/>
    <w:rsid w:val="00130B50"/>
    <w:rsid w:val="00132A60"/>
    <w:rsid w:val="00133980"/>
    <w:rsid w:val="00134B9D"/>
    <w:rsid w:val="00134D2D"/>
    <w:rsid w:val="00135055"/>
    <w:rsid w:val="00136C91"/>
    <w:rsid w:val="00140C34"/>
    <w:rsid w:val="00140EA3"/>
    <w:rsid w:val="00141075"/>
    <w:rsid w:val="001412A6"/>
    <w:rsid w:val="001419C4"/>
    <w:rsid w:val="00141F8F"/>
    <w:rsid w:val="0014275E"/>
    <w:rsid w:val="0014489D"/>
    <w:rsid w:val="00146DE0"/>
    <w:rsid w:val="00150D09"/>
    <w:rsid w:val="001512C4"/>
    <w:rsid w:val="0015283B"/>
    <w:rsid w:val="0015309F"/>
    <w:rsid w:val="00155664"/>
    <w:rsid w:val="00155778"/>
    <w:rsid w:val="00155811"/>
    <w:rsid w:val="001559C3"/>
    <w:rsid w:val="00155B36"/>
    <w:rsid w:val="00157480"/>
    <w:rsid w:val="00157572"/>
    <w:rsid w:val="001579D1"/>
    <w:rsid w:val="00161080"/>
    <w:rsid w:val="001618B4"/>
    <w:rsid w:val="00162507"/>
    <w:rsid w:val="00164D59"/>
    <w:rsid w:val="0016699D"/>
    <w:rsid w:val="0016734F"/>
    <w:rsid w:val="001701C1"/>
    <w:rsid w:val="001707B6"/>
    <w:rsid w:val="00170811"/>
    <w:rsid w:val="001708B2"/>
    <w:rsid w:val="00171EC1"/>
    <w:rsid w:val="001749FB"/>
    <w:rsid w:val="00175952"/>
    <w:rsid w:val="00175EE1"/>
    <w:rsid w:val="001769AE"/>
    <w:rsid w:val="00177013"/>
    <w:rsid w:val="00177D32"/>
    <w:rsid w:val="0018017A"/>
    <w:rsid w:val="00180B7D"/>
    <w:rsid w:val="00181D34"/>
    <w:rsid w:val="001842CF"/>
    <w:rsid w:val="00185225"/>
    <w:rsid w:val="00185F91"/>
    <w:rsid w:val="0018642E"/>
    <w:rsid w:val="00186667"/>
    <w:rsid w:val="001866E2"/>
    <w:rsid w:val="00190A34"/>
    <w:rsid w:val="00191C70"/>
    <w:rsid w:val="00194AFB"/>
    <w:rsid w:val="00196174"/>
    <w:rsid w:val="0019650D"/>
    <w:rsid w:val="00197F45"/>
    <w:rsid w:val="001A02D8"/>
    <w:rsid w:val="001A0585"/>
    <w:rsid w:val="001A08B7"/>
    <w:rsid w:val="001A0E50"/>
    <w:rsid w:val="001A1177"/>
    <w:rsid w:val="001A1A20"/>
    <w:rsid w:val="001A1AF0"/>
    <w:rsid w:val="001A20E3"/>
    <w:rsid w:val="001A243E"/>
    <w:rsid w:val="001A3D34"/>
    <w:rsid w:val="001A5A95"/>
    <w:rsid w:val="001A6381"/>
    <w:rsid w:val="001A6B49"/>
    <w:rsid w:val="001A6D58"/>
    <w:rsid w:val="001A6F17"/>
    <w:rsid w:val="001B0C69"/>
    <w:rsid w:val="001B1836"/>
    <w:rsid w:val="001B3DF7"/>
    <w:rsid w:val="001B4270"/>
    <w:rsid w:val="001B7129"/>
    <w:rsid w:val="001B7C27"/>
    <w:rsid w:val="001C04C9"/>
    <w:rsid w:val="001C1CE7"/>
    <w:rsid w:val="001C28B3"/>
    <w:rsid w:val="001C28C6"/>
    <w:rsid w:val="001C30ED"/>
    <w:rsid w:val="001C39B1"/>
    <w:rsid w:val="001C4751"/>
    <w:rsid w:val="001C65E8"/>
    <w:rsid w:val="001D0C16"/>
    <w:rsid w:val="001D33C9"/>
    <w:rsid w:val="001D34EB"/>
    <w:rsid w:val="001D3A89"/>
    <w:rsid w:val="001D4B67"/>
    <w:rsid w:val="001D52E3"/>
    <w:rsid w:val="001D5DE7"/>
    <w:rsid w:val="001D6926"/>
    <w:rsid w:val="001D7EE3"/>
    <w:rsid w:val="001E00D3"/>
    <w:rsid w:val="001E0221"/>
    <w:rsid w:val="001E1CD7"/>
    <w:rsid w:val="001E2178"/>
    <w:rsid w:val="001E26D5"/>
    <w:rsid w:val="001E2974"/>
    <w:rsid w:val="001E32CF"/>
    <w:rsid w:val="001E3432"/>
    <w:rsid w:val="001E5FB2"/>
    <w:rsid w:val="001E6D67"/>
    <w:rsid w:val="001F0173"/>
    <w:rsid w:val="001F0AF6"/>
    <w:rsid w:val="001F28FE"/>
    <w:rsid w:val="001F2B51"/>
    <w:rsid w:val="001F2BAF"/>
    <w:rsid w:val="001F51B6"/>
    <w:rsid w:val="001F6590"/>
    <w:rsid w:val="001F67E7"/>
    <w:rsid w:val="001F7302"/>
    <w:rsid w:val="00200687"/>
    <w:rsid w:val="00201072"/>
    <w:rsid w:val="00201393"/>
    <w:rsid w:val="00201A33"/>
    <w:rsid w:val="00202701"/>
    <w:rsid w:val="00202E60"/>
    <w:rsid w:val="002043B5"/>
    <w:rsid w:val="00206B04"/>
    <w:rsid w:val="00207639"/>
    <w:rsid w:val="0021073F"/>
    <w:rsid w:val="00211AAF"/>
    <w:rsid w:val="00215D63"/>
    <w:rsid w:val="00215E9F"/>
    <w:rsid w:val="00215F35"/>
    <w:rsid w:val="0021748A"/>
    <w:rsid w:val="002175A0"/>
    <w:rsid w:val="0022036D"/>
    <w:rsid w:val="002209A6"/>
    <w:rsid w:val="00220F92"/>
    <w:rsid w:val="00221008"/>
    <w:rsid w:val="00221346"/>
    <w:rsid w:val="00221675"/>
    <w:rsid w:val="00223776"/>
    <w:rsid w:val="00223F07"/>
    <w:rsid w:val="00225CC2"/>
    <w:rsid w:val="00225FF5"/>
    <w:rsid w:val="002278D5"/>
    <w:rsid w:val="00230DAE"/>
    <w:rsid w:val="00231164"/>
    <w:rsid w:val="00232B94"/>
    <w:rsid w:val="002331AE"/>
    <w:rsid w:val="0023333B"/>
    <w:rsid w:val="00236674"/>
    <w:rsid w:val="00237220"/>
    <w:rsid w:val="00237C54"/>
    <w:rsid w:val="00241A96"/>
    <w:rsid w:val="00241CC6"/>
    <w:rsid w:val="00242209"/>
    <w:rsid w:val="00242722"/>
    <w:rsid w:val="002446D6"/>
    <w:rsid w:val="00244D31"/>
    <w:rsid w:val="0024548C"/>
    <w:rsid w:val="00245FDB"/>
    <w:rsid w:val="00246625"/>
    <w:rsid w:val="00247182"/>
    <w:rsid w:val="002507B5"/>
    <w:rsid w:val="00250A87"/>
    <w:rsid w:val="00251153"/>
    <w:rsid w:val="0025203E"/>
    <w:rsid w:val="002534B4"/>
    <w:rsid w:val="0025505D"/>
    <w:rsid w:val="00255566"/>
    <w:rsid w:val="00255570"/>
    <w:rsid w:val="00255A9A"/>
    <w:rsid w:val="0025641C"/>
    <w:rsid w:val="0025723D"/>
    <w:rsid w:val="00260011"/>
    <w:rsid w:val="00264CFA"/>
    <w:rsid w:val="00266186"/>
    <w:rsid w:val="0026638D"/>
    <w:rsid w:val="00267B3B"/>
    <w:rsid w:val="002706A4"/>
    <w:rsid w:val="002706E8"/>
    <w:rsid w:val="00273404"/>
    <w:rsid w:val="00276612"/>
    <w:rsid w:val="00276763"/>
    <w:rsid w:val="00276CBD"/>
    <w:rsid w:val="00277C10"/>
    <w:rsid w:val="0028032F"/>
    <w:rsid w:val="0028043A"/>
    <w:rsid w:val="00280F25"/>
    <w:rsid w:val="00282026"/>
    <w:rsid w:val="00282863"/>
    <w:rsid w:val="00286086"/>
    <w:rsid w:val="00286711"/>
    <w:rsid w:val="00286C4C"/>
    <w:rsid w:val="00286D73"/>
    <w:rsid w:val="00290E35"/>
    <w:rsid w:val="00291F6B"/>
    <w:rsid w:val="0029333C"/>
    <w:rsid w:val="00293D48"/>
    <w:rsid w:val="00294CB7"/>
    <w:rsid w:val="00294D5C"/>
    <w:rsid w:val="0029693D"/>
    <w:rsid w:val="0029740D"/>
    <w:rsid w:val="00297866"/>
    <w:rsid w:val="002A2165"/>
    <w:rsid w:val="002A2666"/>
    <w:rsid w:val="002A3613"/>
    <w:rsid w:val="002A38F8"/>
    <w:rsid w:val="002A51B1"/>
    <w:rsid w:val="002A525D"/>
    <w:rsid w:val="002A6826"/>
    <w:rsid w:val="002A756C"/>
    <w:rsid w:val="002A7851"/>
    <w:rsid w:val="002A7C89"/>
    <w:rsid w:val="002B0EAD"/>
    <w:rsid w:val="002B2342"/>
    <w:rsid w:val="002B2A4F"/>
    <w:rsid w:val="002B35E6"/>
    <w:rsid w:val="002B3878"/>
    <w:rsid w:val="002B390B"/>
    <w:rsid w:val="002B3C10"/>
    <w:rsid w:val="002B61A6"/>
    <w:rsid w:val="002B6E19"/>
    <w:rsid w:val="002C32C6"/>
    <w:rsid w:val="002C3300"/>
    <w:rsid w:val="002C5558"/>
    <w:rsid w:val="002C55AE"/>
    <w:rsid w:val="002C65D7"/>
    <w:rsid w:val="002C6BD8"/>
    <w:rsid w:val="002C6EE8"/>
    <w:rsid w:val="002D0B50"/>
    <w:rsid w:val="002D17B0"/>
    <w:rsid w:val="002D18C5"/>
    <w:rsid w:val="002D1C69"/>
    <w:rsid w:val="002D3091"/>
    <w:rsid w:val="002D33C5"/>
    <w:rsid w:val="002D43B3"/>
    <w:rsid w:val="002D4663"/>
    <w:rsid w:val="002D568D"/>
    <w:rsid w:val="002D7773"/>
    <w:rsid w:val="002E0A24"/>
    <w:rsid w:val="002E0A9E"/>
    <w:rsid w:val="002E0ACA"/>
    <w:rsid w:val="002E0BE2"/>
    <w:rsid w:val="002E1BC4"/>
    <w:rsid w:val="002E24AD"/>
    <w:rsid w:val="002E3879"/>
    <w:rsid w:val="002E3D67"/>
    <w:rsid w:val="002E3EA7"/>
    <w:rsid w:val="002E4302"/>
    <w:rsid w:val="002E4AC3"/>
    <w:rsid w:val="002E519B"/>
    <w:rsid w:val="002E5B2D"/>
    <w:rsid w:val="002E6652"/>
    <w:rsid w:val="002F25D7"/>
    <w:rsid w:val="002F287D"/>
    <w:rsid w:val="002F7143"/>
    <w:rsid w:val="002F7766"/>
    <w:rsid w:val="0030198E"/>
    <w:rsid w:val="0030273A"/>
    <w:rsid w:val="00302A11"/>
    <w:rsid w:val="00305EF9"/>
    <w:rsid w:val="0031060B"/>
    <w:rsid w:val="00310E7E"/>
    <w:rsid w:val="003116B0"/>
    <w:rsid w:val="00312110"/>
    <w:rsid w:val="0031243F"/>
    <w:rsid w:val="00312969"/>
    <w:rsid w:val="00313C15"/>
    <w:rsid w:val="00313EDC"/>
    <w:rsid w:val="00314730"/>
    <w:rsid w:val="00314AF2"/>
    <w:rsid w:val="00315249"/>
    <w:rsid w:val="00315901"/>
    <w:rsid w:val="003172EF"/>
    <w:rsid w:val="00321AF2"/>
    <w:rsid w:val="00322AD2"/>
    <w:rsid w:val="00323390"/>
    <w:rsid w:val="00324C66"/>
    <w:rsid w:val="00325B04"/>
    <w:rsid w:val="00326A08"/>
    <w:rsid w:val="00326B37"/>
    <w:rsid w:val="00326F84"/>
    <w:rsid w:val="003276DC"/>
    <w:rsid w:val="00327C7E"/>
    <w:rsid w:val="00327F75"/>
    <w:rsid w:val="003315C7"/>
    <w:rsid w:val="00331684"/>
    <w:rsid w:val="00331F35"/>
    <w:rsid w:val="00333169"/>
    <w:rsid w:val="00336A21"/>
    <w:rsid w:val="00336C89"/>
    <w:rsid w:val="00336F61"/>
    <w:rsid w:val="00340627"/>
    <w:rsid w:val="0034156D"/>
    <w:rsid w:val="00341856"/>
    <w:rsid w:val="0034474B"/>
    <w:rsid w:val="0034512E"/>
    <w:rsid w:val="00347467"/>
    <w:rsid w:val="0034780D"/>
    <w:rsid w:val="00351C2F"/>
    <w:rsid w:val="003529CD"/>
    <w:rsid w:val="00353DB8"/>
    <w:rsid w:val="00354031"/>
    <w:rsid w:val="00354752"/>
    <w:rsid w:val="00354D74"/>
    <w:rsid w:val="00355425"/>
    <w:rsid w:val="00355E63"/>
    <w:rsid w:val="0035628F"/>
    <w:rsid w:val="00360341"/>
    <w:rsid w:val="003608FD"/>
    <w:rsid w:val="00361746"/>
    <w:rsid w:val="003618B0"/>
    <w:rsid w:val="00362C05"/>
    <w:rsid w:val="0036401D"/>
    <w:rsid w:val="0036452F"/>
    <w:rsid w:val="0036517B"/>
    <w:rsid w:val="003673F9"/>
    <w:rsid w:val="003674FE"/>
    <w:rsid w:val="00367C30"/>
    <w:rsid w:val="00367D0B"/>
    <w:rsid w:val="00367F4A"/>
    <w:rsid w:val="0037163B"/>
    <w:rsid w:val="00371A83"/>
    <w:rsid w:val="0037202D"/>
    <w:rsid w:val="00372815"/>
    <w:rsid w:val="00373132"/>
    <w:rsid w:val="00375B98"/>
    <w:rsid w:val="00376686"/>
    <w:rsid w:val="00377110"/>
    <w:rsid w:val="00380790"/>
    <w:rsid w:val="00383D1E"/>
    <w:rsid w:val="0038477F"/>
    <w:rsid w:val="003911AC"/>
    <w:rsid w:val="00391466"/>
    <w:rsid w:val="00394510"/>
    <w:rsid w:val="003958B7"/>
    <w:rsid w:val="00395C8C"/>
    <w:rsid w:val="00396D7F"/>
    <w:rsid w:val="003A0730"/>
    <w:rsid w:val="003A1B31"/>
    <w:rsid w:val="003A4F4F"/>
    <w:rsid w:val="003A6CF9"/>
    <w:rsid w:val="003A7248"/>
    <w:rsid w:val="003B135A"/>
    <w:rsid w:val="003B2589"/>
    <w:rsid w:val="003B2F2D"/>
    <w:rsid w:val="003B4253"/>
    <w:rsid w:val="003B49DA"/>
    <w:rsid w:val="003B57EF"/>
    <w:rsid w:val="003B6451"/>
    <w:rsid w:val="003B68DB"/>
    <w:rsid w:val="003B7425"/>
    <w:rsid w:val="003B78AA"/>
    <w:rsid w:val="003C6353"/>
    <w:rsid w:val="003C6B07"/>
    <w:rsid w:val="003D320C"/>
    <w:rsid w:val="003D33A0"/>
    <w:rsid w:val="003D6324"/>
    <w:rsid w:val="003D6383"/>
    <w:rsid w:val="003D6BEE"/>
    <w:rsid w:val="003E0C97"/>
    <w:rsid w:val="003E1F26"/>
    <w:rsid w:val="003E2E62"/>
    <w:rsid w:val="003E4CC4"/>
    <w:rsid w:val="003E770B"/>
    <w:rsid w:val="003F0B6D"/>
    <w:rsid w:val="003F0EE5"/>
    <w:rsid w:val="003F2674"/>
    <w:rsid w:val="003F2697"/>
    <w:rsid w:val="003F494F"/>
    <w:rsid w:val="003F752F"/>
    <w:rsid w:val="0040060F"/>
    <w:rsid w:val="0040235F"/>
    <w:rsid w:val="00402B7F"/>
    <w:rsid w:val="00403E17"/>
    <w:rsid w:val="00406DBA"/>
    <w:rsid w:val="00407DD8"/>
    <w:rsid w:val="004115B1"/>
    <w:rsid w:val="00411644"/>
    <w:rsid w:val="004121F1"/>
    <w:rsid w:val="004129F4"/>
    <w:rsid w:val="004223C4"/>
    <w:rsid w:val="00422441"/>
    <w:rsid w:val="00422978"/>
    <w:rsid w:val="00423E2A"/>
    <w:rsid w:val="00424281"/>
    <w:rsid w:val="00425A2A"/>
    <w:rsid w:val="004266F9"/>
    <w:rsid w:val="00426E4B"/>
    <w:rsid w:val="0043011C"/>
    <w:rsid w:val="00430126"/>
    <w:rsid w:val="00431036"/>
    <w:rsid w:val="004337C1"/>
    <w:rsid w:val="00433AD1"/>
    <w:rsid w:val="0043597E"/>
    <w:rsid w:val="00436142"/>
    <w:rsid w:val="0043645C"/>
    <w:rsid w:val="00436C59"/>
    <w:rsid w:val="00437FBE"/>
    <w:rsid w:val="00442277"/>
    <w:rsid w:val="00442A3E"/>
    <w:rsid w:val="00443512"/>
    <w:rsid w:val="0044357A"/>
    <w:rsid w:val="00443B09"/>
    <w:rsid w:val="00443EDA"/>
    <w:rsid w:val="004461BF"/>
    <w:rsid w:val="004466E8"/>
    <w:rsid w:val="00447183"/>
    <w:rsid w:val="00450DAA"/>
    <w:rsid w:val="00450F96"/>
    <w:rsid w:val="0045117B"/>
    <w:rsid w:val="00452A28"/>
    <w:rsid w:val="00453726"/>
    <w:rsid w:val="00453A79"/>
    <w:rsid w:val="004554EF"/>
    <w:rsid w:val="00456AAA"/>
    <w:rsid w:val="00456C5D"/>
    <w:rsid w:val="00462D75"/>
    <w:rsid w:val="004633B8"/>
    <w:rsid w:val="00463D5D"/>
    <w:rsid w:val="004643F5"/>
    <w:rsid w:val="0046608F"/>
    <w:rsid w:val="00466168"/>
    <w:rsid w:val="00466A01"/>
    <w:rsid w:val="00466A65"/>
    <w:rsid w:val="00466DB3"/>
    <w:rsid w:val="00466F14"/>
    <w:rsid w:val="0047142B"/>
    <w:rsid w:val="004719A2"/>
    <w:rsid w:val="004725EF"/>
    <w:rsid w:val="004735DF"/>
    <w:rsid w:val="0047390D"/>
    <w:rsid w:val="0047456B"/>
    <w:rsid w:val="00475A97"/>
    <w:rsid w:val="00475FF9"/>
    <w:rsid w:val="004775B0"/>
    <w:rsid w:val="00477BA3"/>
    <w:rsid w:val="00480337"/>
    <w:rsid w:val="00480EA4"/>
    <w:rsid w:val="00481502"/>
    <w:rsid w:val="00481876"/>
    <w:rsid w:val="00483142"/>
    <w:rsid w:val="00483198"/>
    <w:rsid w:val="004842C5"/>
    <w:rsid w:val="0048487F"/>
    <w:rsid w:val="00484C88"/>
    <w:rsid w:val="00485600"/>
    <w:rsid w:val="00485CAB"/>
    <w:rsid w:val="00487309"/>
    <w:rsid w:val="00490914"/>
    <w:rsid w:val="00491485"/>
    <w:rsid w:val="004938E8"/>
    <w:rsid w:val="00494948"/>
    <w:rsid w:val="00495212"/>
    <w:rsid w:val="0049720F"/>
    <w:rsid w:val="00497E71"/>
    <w:rsid w:val="004A0059"/>
    <w:rsid w:val="004A03B5"/>
    <w:rsid w:val="004A1157"/>
    <w:rsid w:val="004A1986"/>
    <w:rsid w:val="004A21EB"/>
    <w:rsid w:val="004A3BBE"/>
    <w:rsid w:val="004A5768"/>
    <w:rsid w:val="004A63EB"/>
    <w:rsid w:val="004A6755"/>
    <w:rsid w:val="004A6FD1"/>
    <w:rsid w:val="004A73CC"/>
    <w:rsid w:val="004A79F0"/>
    <w:rsid w:val="004A7DE5"/>
    <w:rsid w:val="004B07DC"/>
    <w:rsid w:val="004B0E51"/>
    <w:rsid w:val="004B13AD"/>
    <w:rsid w:val="004B1AB6"/>
    <w:rsid w:val="004B1C2A"/>
    <w:rsid w:val="004B32CF"/>
    <w:rsid w:val="004B3D0A"/>
    <w:rsid w:val="004B45DD"/>
    <w:rsid w:val="004B51ED"/>
    <w:rsid w:val="004B596E"/>
    <w:rsid w:val="004B6FB0"/>
    <w:rsid w:val="004C087D"/>
    <w:rsid w:val="004C3100"/>
    <w:rsid w:val="004C3519"/>
    <w:rsid w:val="004C3A22"/>
    <w:rsid w:val="004C40B2"/>
    <w:rsid w:val="004C5004"/>
    <w:rsid w:val="004C53C0"/>
    <w:rsid w:val="004C6939"/>
    <w:rsid w:val="004C69F3"/>
    <w:rsid w:val="004C6A4F"/>
    <w:rsid w:val="004C724B"/>
    <w:rsid w:val="004C7BED"/>
    <w:rsid w:val="004C7EC4"/>
    <w:rsid w:val="004D0236"/>
    <w:rsid w:val="004D0738"/>
    <w:rsid w:val="004D0899"/>
    <w:rsid w:val="004D2478"/>
    <w:rsid w:val="004D26DE"/>
    <w:rsid w:val="004D305A"/>
    <w:rsid w:val="004D43AD"/>
    <w:rsid w:val="004D445A"/>
    <w:rsid w:val="004D4E87"/>
    <w:rsid w:val="004D5160"/>
    <w:rsid w:val="004D52EE"/>
    <w:rsid w:val="004D5642"/>
    <w:rsid w:val="004D77D1"/>
    <w:rsid w:val="004D790A"/>
    <w:rsid w:val="004D7B09"/>
    <w:rsid w:val="004E0345"/>
    <w:rsid w:val="004E1184"/>
    <w:rsid w:val="004E1991"/>
    <w:rsid w:val="004E1B19"/>
    <w:rsid w:val="004E2C59"/>
    <w:rsid w:val="004E3EA7"/>
    <w:rsid w:val="004E4DEC"/>
    <w:rsid w:val="004E6DA2"/>
    <w:rsid w:val="004E7761"/>
    <w:rsid w:val="004E7D64"/>
    <w:rsid w:val="004F2AF0"/>
    <w:rsid w:val="004F3DE1"/>
    <w:rsid w:val="004F4D6C"/>
    <w:rsid w:val="004F52BD"/>
    <w:rsid w:val="004F6D22"/>
    <w:rsid w:val="004F7058"/>
    <w:rsid w:val="00500CE1"/>
    <w:rsid w:val="00502888"/>
    <w:rsid w:val="00503A67"/>
    <w:rsid w:val="00503B45"/>
    <w:rsid w:val="00503D80"/>
    <w:rsid w:val="00505742"/>
    <w:rsid w:val="0051124E"/>
    <w:rsid w:val="005127D9"/>
    <w:rsid w:val="00513BC7"/>
    <w:rsid w:val="00513F82"/>
    <w:rsid w:val="00513FCF"/>
    <w:rsid w:val="0051410C"/>
    <w:rsid w:val="00514207"/>
    <w:rsid w:val="00514D81"/>
    <w:rsid w:val="00515E67"/>
    <w:rsid w:val="0051611B"/>
    <w:rsid w:val="0051658A"/>
    <w:rsid w:val="00516F1A"/>
    <w:rsid w:val="0052441F"/>
    <w:rsid w:val="0052490D"/>
    <w:rsid w:val="005256BB"/>
    <w:rsid w:val="005260F7"/>
    <w:rsid w:val="00526E48"/>
    <w:rsid w:val="0053289D"/>
    <w:rsid w:val="00536F19"/>
    <w:rsid w:val="00540EC8"/>
    <w:rsid w:val="0055071E"/>
    <w:rsid w:val="0055075A"/>
    <w:rsid w:val="0055286E"/>
    <w:rsid w:val="00553BF4"/>
    <w:rsid w:val="005569F8"/>
    <w:rsid w:val="00557115"/>
    <w:rsid w:val="0056359F"/>
    <w:rsid w:val="00572C6C"/>
    <w:rsid w:val="00574990"/>
    <w:rsid w:val="00575EAF"/>
    <w:rsid w:val="005808B6"/>
    <w:rsid w:val="005818CD"/>
    <w:rsid w:val="00581FB4"/>
    <w:rsid w:val="00583FA2"/>
    <w:rsid w:val="00584826"/>
    <w:rsid w:val="00585801"/>
    <w:rsid w:val="00586032"/>
    <w:rsid w:val="00586394"/>
    <w:rsid w:val="005867E6"/>
    <w:rsid w:val="0059075E"/>
    <w:rsid w:val="0059174A"/>
    <w:rsid w:val="00592EE0"/>
    <w:rsid w:val="00594554"/>
    <w:rsid w:val="00595838"/>
    <w:rsid w:val="00597F97"/>
    <w:rsid w:val="005A0482"/>
    <w:rsid w:val="005A13F6"/>
    <w:rsid w:val="005A2694"/>
    <w:rsid w:val="005A2F00"/>
    <w:rsid w:val="005A705C"/>
    <w:rsid w:val="005A716A"/>
    <w:rsid w:val="005A7CAA"/>
    <w:rsid w:val="005A7FD9"/>
    <w:rsid w:val="005B0C39"/>
    <w:rsid w:val="005B1B5D"/>
    <w:rsid w:val="005B1E9F"/>
    <w:rsid w:val="005B1F02"/>
    <w:rsid w:val="005B2B28"/>
    <w:rsid w:val="005B3788"/>
    <w:rsid w:val="005B4A1B"/>
    <w:rsid w:val="005B5E3E"/>
    <w:rsid w:val="005B701E"/>
    <w:rsid w:val="005B785C"/>
    <w:rsid w:val="005C16CA"/>
    <w:rsid w:val="005C34E1"/>
    <w:rsid w:val="005C3C6E"/>
    <w:rsid w:val="005C4087"/>
    <w:rsid w:val="005C4559"/>
    <w:rsid w:val="005C570C"/>
    <w:rsid w:val="005C676E"/>
    <w:rsid w:val="005C67A9"/>
    <w:rsid w:val="005C6C97"/>
    <w:rsid w:val="005C73A3"/>
    <w:rsid w:val="005D118B"/>
    <w:rsid w:val="005D23F9"/>
    <w:rsid w:val="005D35CC"/>
    <w:rsid w:val="005D385A"/>
    <w:rsid w:val="005D3AD2"/>
    <w:rsid w:val="005D41BF"/>
    <w:rsid w:val="005D4B58"/>
    <w:rsid w:val="005D4B84"/>
    <w:rsid w:val="005D6584"/>
    <w:rsid w:val="005D7E57"/>
    <w:rsid w:val="005E072F"/>
    <w:rsid w:val="005E0C7A"/>
    <w:rsid w:val="005E2AF7"/>
    <w:rsid w:val="005E2B93"/>
    <w:rsid w:val="005E3925"/>
    <w:rsid w:val="005E75F0"/>
    <w:rsid w:val="005F0934"/>
    <w:rsid w:val="005F15F3"/>
    <w:rsid w:val="005F4067"/>
    <w:rsid w:val="005F4243"/>
    <w:rsid w:val="005F4C5E"/>
    <w:rsid w:val="005F4EFB"/>
    <w:rsid w:val="005F4F04"/>
    <w:rsid w:val="005F5D77"/>
    <w:rsid w:val="005F5FEA"/>
    <w:rsid w:val="005F6CB3"/>
    <w:rsid w:val="005F6F8C"/>
    <w:rsid w:val="00600506"/>
    <w:rsid w:val="006007D2"/>
    <w:rsid w:val="00603EF5"/>
    <w:rsid w:val="00603FFB"/>
    <w:rsid w:val="0060622B"/>
    <w:rsid w:val="00606F64"/>
    <w:rsid w:val="00612446"/>
    <w:rsid w:val="00612667"/>
    <w:rsid w:val="006130D0"/>
    <w:rsid w:val="0061500A"/>
    <w:rsid w:val="00620D8A"/>
    <w:rsid w:val="00621C84"/>
    <w:rsid w:val="00623039"/>
    <w:rsid w:val="0062307D"/>
    <w:rsid w:val="0062330B"/>
    <w:rsid w:val="0062347D"/>
    <w:rsid w:val="006234E6"/>
    <w:rsid w:val="006240E5"/>
    <w:rsid w:val="006269D9"/>
    <w:rsid w:val="00630461"/>
    <w:rsid w:val="006307C8"/>
    <w:rsid w:val="00630A4E"/>
    <w:rsid w:val="0063117E"/>
    <w:rsid w:val="0063207A"/>
    <w:rsid w:val="0063317E"/>
    <w:rsid w:val="00640CEB"/>
    <w:rsid w:val="00641658"/>
    <w:rsid w:val="00641E68"/>
    <w:rsid w:val="00642E30"/>
    <w:rsid w:val="00644315"/>
    <w:rsid w:val="00644FA8"/>
    <w:rsid w:val="006456F6"/>
    <w:rsid w:val="00646053"/>
    <w:rsid w:val="00646792"/>
    <w:rsid w:val="00647889"/>
    <w:rsid w:val="00650A21"/>
    <w:rsid w:val="006513B6"/>
    <w:rsid w:val="0065184F"/>
    <w:rsid w:val="006522E0"/>
    <w:rsid w:val="00652AB2"/>
    <w:rsid w:val="00652C23"/>
    <w:rsid w:val="0065306F"/>
    <w:rsid w:val="006534E5"/>
    <w:rsid w:val="006541C3"/>
    <w:rsid w:val="00655DC1"/>
    <w:rsid w:val="00656A1D"/>
    <w:rsid w:val="00661A39"/>
    <w:rsid w:val="00662777"/>
    <w:rsid w:val="00662D5C"/>
    <w:rsid w:val="006650EB"/>
    <w:rsid w:val="0066778F"/>
    <w:rsid w:val="00670153"/>
    <w:rsid w:val="00672B93"/>
    <w:rsid w:val="00672BA7"/>
    <w:rsid w:val="00674670"/>
    <w:rsid w:val="0067505A"/>
    <w:rsid w:val="00675D1D"/>
    <w:rsid w:val="00676247"/>
    <w:rsid w:val="00677E00"/>
    <w:rsid w:val="00677ED9"/>
    <w:rsid w:val="0068031E"/>
    <w:rsid w:val="006809DE"/>
    <w:rsid w:val="0068124E"/>
    <w:rsid w:val="0068125C"/>
    <w:rsid w:val="00687A8E"/>
    <w:rsid w:val="00687F0D"/>
    <w:rsid w:val="00690804"/>
    <w:rsid w:val="00690C6F"/>
    <w:rsid w:val="00692BCE"/>
    <w:rsid w:val="00693689"/>
    <w:rsid w:val="00693829"/>
    <w:rsid w:val="006943AA"/>
    <w:rsid w:val="00694D72"/>
    <w:rsid w:val="00695E9B"/>
    <w:rsid w:val="00695FB2"/>
    <w:rsid w:val="00697247"/>
    <w:rsid w:val="00697434"/>
    <w:rsid w:val="00697D2C"/>
    <w:rsid w:val="006A0A1F"/>
    <w:rsid w:val="006A3AA8"/>
    <w:rsid w:val="006A592C"/>
    <w:rsid w:val="006A5F2C"/>
    <w:rsid w:val="006A6376"/>
    <w:rsid w:val="006A6436"/>
    <w:rsid w:val="006B18D0"/>
    <w:rsid w:val="006B2199"/>
    <w:rsid w:val="006B3237"/>
    <w:rsid w:val="006B4EA6"/>
    <w:rsid w:val="006B565C"/>
    <w:rsid w:val="006B5D83"/>
    <w:rsid w:val="006B62AC"/>
    <w:rsid w:val="006B640F"/>
    <w:rsid w:val="006B67C5"/>
    <w:rsid w:val="006C1CC3"/>
    <w:rsid w:val="006C25F7"/>
    <w:rsid w:val="006C6CC8"/>
    <w:rsid w:val="006C79C4"/>
    <w:rsid w:val="006D16A5"/>
    <w:rsid w:val="006D2110"/>
    <w:rsid w:val="006D31C1"/>
    <w:rsid w:val="006D374E"/>
    <w:rsid w:val="006D3923"/>
    <w:rsid w:val="006D6DFA"/>
    <w:rsid w:val="006E0B55"/>
    <w:rsid w:val="006E13E7"/>
    <w:rsid w:val="006E51B2"/>
    <w:rsid w:val="006F55DA"/>
    <w:rsid w:val="006F6909"/>
    <w:rsid w:val="006F75DD"/>
    <w:rsid w:val="006F7D38"/>
    <w:rsid w:val="00702277"/>
    <w:rsid w:val="007028D1"/>
    <w:rsid w:val="00703A87"/>
    <w:rsid w:val="00703FC7"/>
    <w:rsid w:val="007040E9"/>
    <w:rsid w:val="007073B9"/>
    <w:rsid w:val="00707AE4"/>
    <w:rsid w:val="00710982"/>
    <w:rsid w:val="0071205B"/>
    <w:rsid w:val="0071209A"/>
    <w:rsid w:val="007131C6"/>
    <w:rsid w:val="0071359B"/>
    <w:rsid w:val="00714817"/>
    <w:rsid w:val="00720D16"/>
    <w:rsid w:val="007211F3"/>
    <w:rsid w:val="007220AE"/>
    <w:rsid w:val="007223AD"/>
    <w:rsid w:val="0072247E"/>
    <w:rsid w:val="00722A11"/>
    <w:rsid w:val="007235BF"/>
    <w:rsid w:val="00725C96"/>
    <w:rsid w:val="007317B6"/>
    <w:rsid w:val="00731AB2"/>
    <w:rsid w:val="0073237B"/>
    <w:rsid w:val="00732BAC"/>
    <w:rsid w:val="00734023"/>
    <w:rsid w:val="007363BC"/>
    <w:rsid w:val="0073640A"/>
    <w:rsid w:val="00737AD1"/>
    <w:rsid w:val="00737FD0"/>
    <w:rsid w:val="00741CDD"/>
    <w:rsid w:val="00742542"/>
    <w:rsid w:val="007427CA"/>
    <w:rsid w:val="0074462A"/>
    <w:rsid w:val="0074634F"/>
    <w:rsid w:val="00746DD2"/>
    <w:rsid w:val="0074762D"/>
    <w:rsid w:val="00747BFD"/>
    <w:rsid w:val="00747C89"/>
    <w:rsid w:val="00750ED0"/>
    <w:rsid w:val="00752634"/>
    <w:rsid w:val="007527A9"/>
    <w:rsid w:val="00752DB8"/>
    <w:rsid w:val="007538E3"/>
    <w:rsid w:val="00754567"/>
    <w:rsid w:val="00755425"/>
    <w:rsid w:val="00757657"/>
    <w:rsid w:val="00757C11"/>
    <w:rsid w:val="00760DE0"/>
    <w:rsid w:val="00761D63"/>
    <w:rsid w:val="00762A06"/>
    <w:rsid w:val="00762A50"/>
    <w:rsid w:val="00762AC2"/>
    <w:rsid w:val="00763169"/>
    <w:rsid w:val="00764263"/>
    <w:rsid w:val="00765BB0"/>
    <w:rsid w:val="0076675B"/>
    <w:rsid w:val="00767CB5"/>
    <w:rsid w:val="00767D68"/>
    <w:rsid w:val="00773238"/>
    <w:rsid w:val="00777C54"/>
    <w:rsid w:val="00781204"/>
    <w:rsid w:val="0078172A"/>
    <w:rsid w:val="0078221B"/>
    <w:rsid w:val="00783E53"/>
    <w:rsid w:val="0078444E"/>
    <w:rsid w:val="00785FFB"/>
    <w:rsid w:val="007874B7"/>
    <w:rsid w:val="00790FFA"/>
    <w:rsid w:val="007967E9"/>
    <w:rsid w:val="007A017F"/>
    <w:rsid w:val="007A02E3"/>
    <w:rsid w:val="007A25F1"/>
    <w:rsid w:val="007A3A53"/>
    <w:rsid w:val="007A6070"/>
    <w:rsid w:val="007B1958"/>
    <w:rsid w:val="007B1BE6"/>
    <w:rsid w:val="007B1EE6"/>
    <w:rsid w:val="007B3BFF"/>
    <w:rsid w:val="007B4AC7"/>
    <w:rsid w:val="007B618F"/>
    <w:rsid w:val="007C045A"/>
    <w:rsid w:val="007C0491"/>
    <w:rsid w:val="007C0A8A"/>
    <w:rsid w:val="007C0F44"/>
    <w:rsid w:val="007C3561"/>
    <w:rsid w:val="007C5724"/>
    <w:rsid w:val="007C59B2"/>
    <w:rsid w:val="007C5F46"/>
    <w:rsid w:val="007C71A1"/>
    <w:rsid w:val="007D0251"/>
    <w:rsid w:val="007D0BDE"/>
    <w:rsid w:val="007D2980"/>
    <w:rsid w:val="007D3B03"/>
    <w:rsid w:val="007D44EF"/>
    <w:rsid w:val="007D4A5A"/>
    <w:rsid w:val="007D4BAD"/>
    <w:rsid w:val="007D517E"/>
    <w:rsid w:val="007D530D"/>
    <w:rsid w:val="007D5E0D"/>
    <w:rsid w:val="007D6DA9"/>
    <w:rsid w:val="007E00E2"/>
    <w:rsid w:val="007E181C"/>
    <w:rsid w:val="007E24D2"/>
    <w:rsid w:val="007E288D"/>
    <w:rsid w:val="007E57A4"/>
    <w:rsid w:val="007E61B5"/>
    <w:rsid w:val="007E71EF"/>
    <w:rsid w:val="007E7350"/>
    <w:rsid w:val="007F044C"/>
    <w:rsid w:val="007F2E55"/>
    <w:rsid w:val="007F6A14"/>
    <w:rsid w:val="007F7CE5"/>
    <w:rsid w:val="00802667"/>
    <w:rsid w:val="00805ADA"/>
    <w:rsid w:val="008065EA"/>
    <w:rsid w:val="00806A22"/>
    <w:rsid w:val="00807200"/>
    <w:rsid w:val="00812566"/>
    <w:rsid w:val="00812652"/>
    <w:rsid w:val="008135BE"/>
    <w:rsid w:val="00816429"/>
    <w:rsid w:val="00816D22"/>
    <w:rsid w:val="00816EA3"/>
    <w:rsid w:val="00817125"/>
    <w:rsid w:val="00820788"/>
    <w:rsid w:val="00821295"/>
    <w:rsid w:val="00822301"/>
    <w:rsid w:val="00824BF6"/>
    <w:rsid w:val="008260D0"/>
    <w:rsid w:val="00826455"/>
    <w:rsid w:val="0082728B"/>
    <w:rsid w:val="0082747B"/>
    <w:rsid w:val="00830C5A"/>
    <w:rsid w:val="00831A8C"/>
    <w:rsid w:val="008320E5"/>
    <w:rsid w:val="008322CA"/>
    <w:rsid w:val="00833126"/>
    <w:rsid w:val="00834FED"/>
    <w:rsid w:val="00835197"/>
    <w:rsid w:val="0083690F"/>
    <w:rsid w:val="00836F96"/>
    <w:rsid w:val="008429FE"/>
    <w:rsid w:val="00842EE3"/>
    <w:rsid w:val="008432EB"/>
    <w:rsid w:val="008437DC"/>
    <w:rsid w:val="00845105"/>
    <w:rsid w:val="0084535A"/>
    <w:rsid w:val="00845D38"/>
    <w:rsid w:val="00846294"/>
    <w:rsid w:val="00847FEF"/>
    <w:rsid w:val="00852165"/>
    <w:rsid w:val="00852E70"/>
    <w:rsid w:val="008531AE"/>
    <w:rsid w:val="008543A0"/>
    <w:rsid w:val="0085516B"/>
    <w:rsid w:val="00855253"/>
    <w:rsid w:val="008565F2"/>
    <w:rsid w:val="00856D9B"/>
    <w:rsid w:val="008570E9"/>
    <w:rsid w:val="00861DCB"/>
    <w:rsid w:val="00865CFB"/>
    <w:rsid w:val="00870EF7"/>
    <w:rsid w:val="008712E0"/>
    <w:rsid w:val="00871A8F"/>
    <w:rsid w:val="00873441"/>
    <w:rsid w:val="008735CA"/>
    <w:rsid w:val="008758E4"/>
    <w:rsid w:val="00876820"/>
    <w:rsid w:val="00876ED0"/>
    <w:rsid w:val="00877BCE"/>
    <w:rsid w:val="00881416"/>
    <w:rsid w:val="008853FB"/>
    <w:rsid w:val="0088543C"/>
    <w:rsid w:val="008855F0"/>
    <w:rsid w:val="008858B5"/>
    <w:rsid w:val="0089037A"/>
    <w:rsid w:val="0089394D"/>
    <w:rsid w:val="00894F05"/>
    <w:rsid w:val="00896EE8"/>
    <w:rsid w:val="008975A6"/>
    <w:rsid w:val="008A12C4"/>
    <w:rsid w:val="008A37BC"/>
    <w:rsid w:val="008A3B40"/>
    <w:rsid w:val="008A4758"/>
    <w:rsid w:val="008A4D7F"/>
    <w:rsid w:val="008A4E11"/>
    <w:rsid w:val="008A5183"/>
    <w:rsid w:val="008A57F2"/>
    <w:rsid w:val="008A6FF5"/>
    <w:rsid w:val="008B1529"/>
    <w:rsid w:val="008B22C0"/>
    <w:rsid w:val="008B281F"/>
    <w:rsid w:val="008B2BB9"/>
    <w:rsid w:val="008B5419"/>
    <w:rsid w:val="008B67CD"/>
    <w:rsid w:val="008C07B1"/>
    <w:rsid w:val="008C524A"/>
    <w:rsid w:val="008C5E94"/>
    <w:rsid w:val="008C75C4"/>
    <w:rsid w:val="008D14D7"/>
    <w:rsid w:val="008D27EC"/>
    <w:rsid w:val="008D3779"/>
    <w:rsid w:val="008D3A2A"/>
    <w:rsid w:val="008D4C2B"/>
    <w:rsid w:val="008D4FD5"/>
    <w:rsid w:val="008E179F"/>
    <w:rsid w:val="008E391E"/>
    <w:rsid w:val="008E4B6A"/>
    <w:rsid w:val="008E4D4F"/>
    <w:rsid w:val="008F17D2"/>
    <w:rsid w:val="008F21F5"/>
    <w:rsid w:val="008F2F8B"/>
    <w:rsid w:val="008F5659"/>
    <w:rsid w:val="008F5CC4"/>
    <w:rsid w:val="008F5E10"/>
    <w:rsid w:val="008F698C"/>
    <w:rsid w:val="008F7534"/>
    <w:rsid w:val="00901A33"/>
    <w:rsid w:val="0090222F"/>
    <w:rsid w:val="009029E4"/>
    <w:rsid w:val="009036EC"/>
    <w:rsid w:val="00905720"/>
    <w:rsid w:val="0090699D"/>
    <w:rsid w:val="009073EA"/>
    <w:rsid w:val="00907EC0"/>
    <w:rsid w:val="00912321"/>
    <w:rsid w:val="00912C4C"/>
    <w:rsid w:val="009172A1"/>
    <w:rsid w:val="00917553"/>
    <w:rsid w:val="00920A8C"/>
    <w:rsid w:val="00921140"/>
    <w:rsid w:val="009212D7"/>
    <w:rsid w:val="00922A53"/>
    <w:rsid w:val="009248F8"/>
    <w:rsid w:val="009256DB"/>
    <w:rsid w:val="00926485"/>
    <w:rsid w:val="009271E1"/>
    <w:rsid w:val="00927435"/>
    <w:rsid w:val="00930C74"/>
    <w:rsid w:val="00931936"/>
    <w:rsid w:val="00932231"/>
    <w:rsid w:val="00932DC6"/>
    <w:rsid w:val="00937C5A"/>
    <w:rsid w:val="00940745"/>
    <w:rsid w:val="00941738"/>
    <w:rsid w:val="00944424"/>
    <w:rsid w:val="00944BEC"/>
    <w:rsid w:val="00944F51"/>
    <w:rsid w:val="00945A97"/>
    <w:rsid w:val="00945C2B"/>
    <w:rsid w:val="00945CC0"/>
    <w:rsid w:val="00946745"/>
    <w:rsid w:val="00946812"/>
    <w:rsid w:val="00946905"/>
    <w:rsid w:val="00946C0C"/>
    <w:rsid w:val="00947F83"/>
    <w:rsid w:val="00950884"/>
    <w:rsid w:val="00951727"/>
    <w:rsid w:val="00951988"/>
    <w:rsid w:val="00952AB8"/>
    <w:rsid w:val="00953DBA"/>
    <w:rsid w:val="00954FBF"/>
    <w:rsid w:val="00955129"/>
    <w:rsid w:val="0095707E"/>
    <w:rsid w:val="00960B30"/>
    <w:rsid w:val="00961802"/>
    <w:rsid w:val="00961D24"/>
    <w:rsid w:val="009648EF"/>
    <w:rsid w:val="00964F80"/>
    <w:rsid w:val="009665FB"/>
    <w:rsid w:val="0097072C"/>
    <w:rsid w:val="00970BAE"/>
    <w:rsid w:val="00971939"/>
    <w:rsid w:val="00972570"/>
    <w:rsid w:val="009736DA"/>
    <w:rsid w:val="0097391C"/>
    <w:rsid w:val="009750FC"/>
    <w:rsid w:val="0098039F"/>
    <w:rsid w:val="00982201"/>
    <w:rsid w:val="00982582"/>
    <w:rsid w:val="00982864"/>
    <w:rsid w:val="00986584"/>
    <w:rsid w:val="00991BF1"/>
    <w:rsid w:val="00992A9C"/>
    <w:rsid w:val="0099324E"/>
    <w:rsid w:val="00994BA0"/>
    <w:rsid w:val="0099518E"/>
    <w:rsid w:val="009954C9"/>
    <w:rsid w:val="00996128"/>
    <w:rsid w:val="0099618C"/>
    <w:rsid w:val="009975BB"/>
    <w:rsid w:val="009979E2"/>
    <w:rsid w:val="00997CFF"/>
    <w:rsid w:val="00997FDB"/>
    <w:rsid w:val="009A05B7"/>
    <w:rsid w:val="009A0C96"/>
    <w:rsid w:val="009A1A51"/>
    <w:rsid w:val="009A2883"/>
    <w:rsid w:val="009A569E"/>
    <w:rsid w:val="009A617A"/>
    <w:rsid w:val="009B1EA0"/>
    <w:rsid w:val="009B2046"/>
    <w:rsid w:val="009B245B"/>
    <w:rsid w:val="009B461F"/>
    <w:rsid w:val="009B5FDC"/>
    <w:rsid w:val="009B6168"/>
    <w:rsid w:val="009B6E0E"/>
    <w:rsid w:val="009B6EBF"/>
    <w:rsid w:val="009B7AAC"/>
    <w:rsid w:val="009C12C1"/>
    <w:rsid w:val="009C243A"/>
    <w:rsid w:val="009C2BAE"/>
    <w:rsid w:val="009C4772"/>
    <w:rsid w:val="009C50C6"/>
    <w:rsid w:val="009C67C6"/>
    <w:rsid w:val="009D047A"/>
    <w:rsid w:val="009D19CD"/>
    <w:rsid w:val="009D1EA6"/>
    <w:rsid w:val="009D1FA4"/>
    <w:rsid w:val="009D47ED"/>
    <w:rsid w:val="009D521F"/>
    <w:rsid w:val="009D56B2"/>
    <w:rsid w:val="009D79F8"/>
    <w:rsid w:val="009E09AB"/>
    <w:rsid w:val="009E0C5A"/>
    <w:rsid w:val="009E235B"/>
    <w:rsid w:val="009E2380"/>
    <w:rsid w:val="009E31C3"/>
    <w:rsid w:val="009E4862"/>
    <w:rsid w:val="009E54BD"/>
    <w:rsid w:val="009E5544"/>
    <w:rsid w:val="009F0870"/>
    <w:rsid w:val="009F0E23"/>
    <w:rsid w:val="009F6055"/>
    <w:rsid w:val="00A024E5"/>
    <w:rsid w:val="00A02C26"/>
    <w:rsid w:val="00A03465"/>
    <w:rsid w:val="00A04706"/>
    <w:rsid w:val="00A05404"/>
    <w:rsid w:val="00A05AB8"/>
    <w:rsid w:val="00A06ABE"/>
    <w:rsid w:val="00A11AC1"/>
    <w:rsid w:val="00A12CA8"/>
    <w:rsid w:val="00A14911"/>
    <w:rsid w:val="00A1554A"/>
    <w:rsid w:val="00A1593C"/>
    <w:rsid w:val="00A15A33"/>
    <w:rsid w:val="00A162D9"/>
    <w:rsid w:val="00A200BC"/>
    <w:rsid w:val="00A20F92"/>
    <w:rsid w:val="00A22A18"/>
    <w:rsid w:val="00A22C0F"/>
    <w:rsid w:val="00A22C7E"/>
    <w:rsid w:val="00A26B74"/>
    <w:rsid w:val="00A2722D"/>
    <w:rsid w:val="00A27AB4"/>
    <w:rsid w:val="00A30121"/>
    <w:rsid w:val="00A30670"/>
    <w:rsid w:val="00A32207"/>
    <w:rsid w:val="00A32584"/>
    <w:rsid w:val="00A33489"/>
    <w:rsid w:val="00A3464B"/>
    <w:rsid w:val="00A35E4C"/>
    <w:rsid w:val="00A35FBF"/>
    <w:rsid w:val="00A405DB"/>
    <w:rsid w:val="00A413EA"/>
    <w:rsid w:val="00A415CF"/>
    <w:rsid w:val="00A41CC4"/>
    <w:rsid w:val="00A41F08"/>
    <w:rsid w:val="00A43103"/>
    <w:rsid w:val="00A4373A"/>
    <w:rsid w:val="00A43B28"/>
    <w:rsid w:val="00A43D1D"/>
    <w:rsid w:val="00A451C9"/>
    <w:rsid w:val="00A45A7B"/>
    <w:rsid w:val="00A463DB"/>
    <w:rsid w:val="00A47115"/>
    <w:rsid w:val="00A50339"/>
    <w:rsid w:val="00A516A1"/>
    <w:rsid w:val="00A51B7C"/>
    <w:rsid w:val="00A51BD7"/>
    <w:rsid w:val="00A51EC0"/>
    <w:rsid w:val="00A52255"/>
    <w:rsid w:val="00A525D8"/>
    <w:rsid w:val="00A525F2"/>
    <w:rsid w:val="00A53152"/>
    <w:rsid w:val="00A53F6A"/>
    <w:rsid w:val="00A5428B"/>
    <w:rsid w:val="00A54946"/>
    <w:rsid w:val="00A5632B"/>
    <w:rsid w:val="00A565C0"/>
    <w:rsid w:val="00A571A3"/>
    <w:rsid w:val="00A57AB5"/>
    <w:rsid w:val="00A604B1"/>
    <w:rsid w:val="00A604B2"/>
    <w:rsid w:val="00A6076B"/>
    <w:rsid w:val="00A607DA"/>
    <w:rsid w:val="00A638A3"/>
    <w:rsid w:val="00A63CB4"/>
    <w:rsid w:val="00A640E1"/>
    <w:rsid w:val="00A64711"/>
    <w:rsid w:val="00A648AB"/>
    <w:rsid w:val="00A64E26"/>
    <w:rsid w:val="00A65F9D"/>
    <w:rsid w:val="00A672E5"/>
    <w:rsid w:val="00A67FB8"/>
    <w:rsid w:val="00A70B10"/>
    <w:rsid w:val="00A70F26"/>
    <w:rsid w:val="00A71D07"/>
    <w:rsid w:val="00A778C7"/>
    <w:rsid w:val="00A84C3E"/>
    <w:rsid w:val="00A85242"/>
    <w:rsid w:val="00A859EA"/>
    <w:rsid w:val="00A86C2D"/>
    <w:rsid w:val="00A90D2D"/>
    <w:rsid w:val="00A912D0"/>
    <w:rsid w:val="00A92B2A"/>
    <w:rsid w:val="00A94076"/>
    <w:rsid w:val="00A94102"/>
    <w:rsid w:val="00A94333"/>
    <w:rsid w:val="00A97447"/>
    <w:rsid w:val="00A97987"/>
    <w:rsid w:val="00AA04E2"/>
    <w:rsid w:val="00AA17BC"/>
    <w:rsid w:val="00AA400B"/>
    <w:rsid w:val="00AA573F"/>
    <w:rsid w:val="00AA7BF4"/>
    <w:rsid w:val="00AB07C0"/>
    <w:rsid w:val="00AB5193"/>
    <w:rsid w:val="00AB6A2F"/>
    <w:rsid w:val="00AB76BA"/>
    <w:rsid w:val="00AC020D"/>
    <w:rsid w:val="00AC0567"/>
    <w:rsid w:val="00AC0E9C"/>
    <w:rsid w:val="00AC106D"/>
    <w:rsid w:val="00AC3A15"/>
    <w:rsid w:val="00AC4127"/>
    <w:rsid w:val="00AC4518"/>
    <w:rsid w:val="00AC5227"/>
    <w:rsid w:val="00AC56CF"/>
    <w:rsid w:val="00AC6111"/>
    <w:rsid w:val="00AC622B"/>
    <w:rsid w:val="00AC7C1D"/>
    <w:rsid w:val="00AD22E1"/>
    <w:rsid w:val="00AD29A7"/>
    <w:rsid w:val="00AD2A61"/>
    <w:rsid w:val="00AD2A97"/>
    <w:rsid w:val="00AD51A1"/>
    <w:rsid w:val="00AD779A"/>
    <w:rsid w:val="00AE0397"/>
    <w:rsid w:val="00AE120D"/>
    <w:rsid w:val="00AE1B10"/>
    <w:rsid w:val="00AE204F"/>
    <w:rsid w:val="00AE210C"/>
    <w:rsid w:val="00AE3A96"/>
    <w:rsid w:val="00AE4049"/>
    <w:rsid w:val="00AE53E9"/>
    <w:rsid w:val="00AE53F1"/>
    <w:rsid w:val="00AE59AE"/>
    <w:rsid w:val="00AE6462"/>
    <w:rsid w:val="00AE6A01"/>
    <w:rsid w:val="00AE6F06"/>
    <w:rsid w:val="00AF018A"/>
    <w:rsid w:val="00AF1F80"/>
    <w:rsid w:val="00AF253C"/>
    <w:rsid w:val="00AF2C5D"/>
    <w:rsid w:val="00AF3E6B"/>
    <w:rsid w:val="00AF473E"/>
    <w:rsid w:val="00AF5D66"/>
    <w:rsid w:val="00AF6207"/>
    <w:rsid w:val="00AF7C81"/>
    <w:rsid w:val="00AF7E0A"/>
    <w:rsid w:val="00B013B6"/>
    <w:rsid w:val="00B01D77"/>
    <w:rsid w:val="00B025D2"/>
    <w:rsid w:val="00B02678"/>
    <w:rsid w:val="00B03747"/>
    <w:rsid w:val="00B056D5"/>
    <w:rsid w:val="00B0594B"/>
    <w:rsid w:val="00B06F79"/>
    <w:rsid w:val="00B1143D"/>
    <w:rsid w:val="00B124B1"/>
    <w:rsid w:val="00B13211"/>
    <w:rsid w:val="00B132EF"/>
    <w:rsid w:val="00B13C70"/>
    <w:rsid w:val="00B13C80"/>
    <w:rsid w:val="00B13F20"/>
    <w:rsid w:val="00B16362"/>
    <w:rsid w:val="00B178DF"/>
    <w:rsid w:val="00B20C90"/>
    <w:rsid w:val="00B20FDF"/>
    <w:rsid w:val="00B224ED"/>
    <w:rsid w:val="00B2427B"/>
    <w:rsid w:val="00B251D9"/>
    <w:rsid w:val="00B26CBB"/>
    <w:rsid w:val="00B27707"/>
    <w:rsid w:val="00B27BB1"/>
    <w:rsid w:val="00B3130B"/>
    <w:rsid w:val="00B3199B"/>
    <w:rsid w:val="00B32407"/>
    <w:rsid w:val="00B3333C"/>
    <w:rsid w:val="00B333F4"/>
    <w:rsid w:val="00B33B5B"/>
    <w:rsid w:val="00B35136"/>
    <w:rsid w:val="00B353C6"/>
    <w:rsid w:val="00B355ED"/>
    <w:rsid w:val="00B3763D"/>
    <w:rsid w:val="00B407F3"/>
    <w:rsid w:val="00B40FF6"/>
    <w:rsid w:val="00B414BC"/>
    <w:rsid w:val="00B4180F"/>
    <w:rsid w:val="00B41CB2"/>
    <w:rsid w:val="00B41CCF"/>
    <w:rsid w:val="00B4395F"/>
    <w:rsid w:val="00B45108"/>
    <w:rsid w:val="00B45A67"/>
    <w:rsid w:val="00B465B6"/>
    <w:rsid w:val="00B5003B"/>
    <w:rsid w:val="00B50C9C"/>
    <w:rsid w:val="00B524D0"/>
    <w:rsid w:val="00B5291E"/>
    <w:rsid w:val="00B53236"/>
    <w:rsid w:val="00B57CF9"/>
    <w:rsid w:val="00B57E19"/>
    <w:rsid w:val="00B6005B"/>
    <w:rsid w:val="00B61A90"/>
    <w:rsid w:val="00B61E19"/>
    <w:rsid w:val="00B625C5"/>
    <w:rsid w:val="00B627FA"/>
    <w:rsid w:val="00B63094"/>
    <w:rsid w:val="00B642EB"/>
    <w:rsid w:val="00B6433A"/>
    <w:rsid w:val="00B650B2"/>
    <w:rsid w:val="00B6524F"/>
    <w:rsid w:val="00B65610"/>
    <w:rsid w:val="00B65C62"/>
    <w:rsid w:val="00B65F7B"/>
    <w:rsid w:val="00B71E52"/>
    <w:rsid w:val="00B71ECB"/>
    <w:rsid w:val="00B726BB"/>
    <w:rsid w:val="00B7297E"/>
    <w:rsid w:val="00B73714"/>
    <w:rsid w:val="00B74457"/>
    <w:rsid w:val="00B81792"/>
    <w:rsid w:val="00B818FE"/>
    <w:rsid w:val="00B82BB0"/>
    <w:rsid w:val="00B8335B"/>
    <w:rsid w:val="00B8368E"/>
    <w:rsid w:val="00B84187"/>
    <w:rsid w:val="00B85D4F"/>
    <w:rsid w:val="00B928C1"/>
    <w:rsid w:val="00B934BB"/>
    <w:rsid w:val="00B93DCD"/>
    <w:rsid w:val="00B93E25"/>
    <w:rsid w:val="00B97802"/>
    <w:rsid w:val="00B97BAA"/>
    <w:rsid w:val="00B97F4F"/>
    <w:rsid w:val="00BA0ECE"/>
    <w:rsid w:val="00BA32FD"/>
    <w:rsid w:val="00BA4BD9"/>
    <w:rsid w:val="00BA5696"/>
    <w:rsid w:val="00BB18DE"/>
    <w:rsid w:val="00BB1D23"/>
    <w:rsid w:val="00BB42E7"/>
    <w:rsid w:val="00BB503F"/>
    <w:rsid w:val="00BB5A62"/>
    <w:rsid w:val="00BB5B49"/>
    <w:rsid w:val="00BB60D4"/>
    <w:rsid w:val="00BB6ACE"/>
    <w:rsid w:val="00BB714D"/>
    <w:rsid w:val="00BB747A"/>
    <w:rsid w:val="00BB7704"/>
    <w:rsid w:val="00BB79A7"/>
    <w:rsid w:val="00BC0E03"/>
    <w:rsid w:val="00BC1BB9"/>
    <w:rsid w:val="00BC2207"/>
    <w:rsid w:val="00BC27FE"/>
    <w:rsid w:val="00BC296F"/>
    <w:rsid w:val="00BC5177"/>
    <w:rsid w:val="00BC5879"/>
    <w:rsid w:val="00BC5DEF"/>
    <w:rsid w:val="00BC67B8"/>
    <w:rsid w:val="00BC6989"/>
    <w:rsid w:val="00BC75D1"/>
    <w:rsid w:val="00BC78A3"/>
    <w:rsid w:val="00BC7F0C"/>
    <w:rsid w:val="00BD1067"/>
    <w:rsid w:val="00BD15F2"/>
    <w:rsid w:val="00BD1E70"/>
    <w:rsid w:val="00BD2DB7"/>
    <w:rsid w:val="00BD32D0"/>
    <w:rsid w:val="00BD4D91"/>
    <w:rsid w:val="00BD5776"/>
    <w:rsid w:val="00BD59CA"/>
    <w:rsid w:val="00BD5CFD"/>
    <w:rsid w:val="00BD63FA"/>
    <w:rsid w:val="00BD645F"/>
    <w:rsid w:val="00BE18E5"/>
    <w:rsid w:val="00BE2C9E"/>
    <w:rsid w:val="00BE3B4A"/>
    <w:rsid w:val="00BE4B34"/>
    <w:rsid w:val="00BE51A1"/>
    <w:rsid w:val="00BE5427"/>
    <w:rsid w:val="00BE624D"/>
    <w:rsid w:val="00BE6B27"/>
    <w:rsid w:val="00BE70BA"/>
    <w:rsid w:val="00BF0721"/>
    <w:rsid w:val="00BF288B"/>
    <w:rsid w:val="00BF3D48"/>
    <w:rsid w:val="00BF3EB5"/>
    <w:rsid w:val="00BF46A1"/>
    <w:rsid w:val="00BF4F9B"/>
    <w:rsid w:val="00BF534C"/>
    <w:rsid w:val="00BF6237"/>
    <w:rsid w:val="00BF66BA"/>
    <w:rsid w:val="00BF6FC8"/>
    <w:rsid w:val="00C0043B"/>
    <w:rsid w:val="00C009F9"/>
    <w:rsid w:val="00C070C7"/>
    <w:rsid w:val="00C07B5E"/>
    <w:rsid w:val="00C100E4"/>
    <w:rsid w:val="00C1101B"/>
    <w:rsid w:val="00C123C3"/>
    <w:rsid w:val="00C12ECC"/>
    <w:rsid w:val="00C152DA"/>
    <w:rsid w:val="00C15663"/>
    <w:rsid w:val="00C1608B"/>
    <w:rsid w:val="00C22C1C"/>
    <w:rsid w:val="00C255B0"/>
    <w:rsid w:val="00C263A9"/>
    <w:rsid w:val="00C26A3A"/>
    <w:rsid w:val="00C26D02"/>
    <w:rsid w:val="00C30393"/>
    <w:rsid w:val="00C3066D"/>
    <w:rsid w:val="00C3106C"/>
    <w:rsid w:val="00C319E8"/>
    <w:rsid w:val="00C32E85"/>
    <w:rsid w:val="00C34568"/>
    <w:rsid w:val="00C348F5"/>
    <w:rsid w:val="00C36D3B"/>
    <w:rsid w:val="00C3778D"/>
    <w:rsid w:val="00C410F6"/>
    <w:rsid w:val="00C428F5"/>
    <w:rsid w:val="00C432C1"/>
    <w:rsid w:val="00C4381E"/>
    <w:rsid w:val="00C4391E"/>
    <w:rsid w:val="00C43E65"/>
    <w:rsid w:val="00C46941"/>
    <w:rsid w:val="00C51634"/>
    <w:rsid w:val="00C529EC"/>
    <w:rsid w:val="00C53E9E"/>
    <w:rsid w:val="00C5624C"/>
    <w:rsid w:val="00C56D1D"/>
    <w:rsid w:val="00C57FF1"/>
    <w:rsid w:val="00C600AE"/>
    <w:rsid w:val="00C62D62"/>
    <w:rsid w:val="00C6335C"/>
    <w:rsid w:val="00C634FC"/>
    <w:rsid w:val="00C6720F"/>
    <w:rsid w:val="00C702F9"/>
    <w:rsid w:val="00C7134E"/>
    <w:rsid w:val="00C7234D"/>
    <w:rsid w:val="00C75B2C"/>
    <w:rsid w:val="00C77597"/>
    <w:rsid w:val="00C802EF"/>
    <w:rsid w:val="00C811F0"/>
    <w:rsid w:val="00C8123D"/>
    <w:rsid w:val="00C81FE1"/>
    <w:rsid w:val="00C822EA"/>
    <w:rsid w:val="00C82414"/>
    <w:rsid w:val="00C82F5B"/>
    <w:rsid w:val="00C838D7"/>
    <w:rsid w:val="00C86783"/>
    <w:rsid w:val="00C86A7A"/>
    <w:rsid w:val="00C90383"/>
    <w:rsid w:val="00C9134C"/>
    <w:rsid w:val="00C92489"/>
    <w:rsid w:val="00C9469A"/>
    <w:rsid w:val="00C94B26"/>
    <w:rsid w:val="00C95982"/>
    <w:rsid w:val="00C960DA"/>
    <w:rsid w:val="00CA0BF6"/>
    <w:rsid w:val="00CA0FCE"/>
    <w:rsid w:val="00CA2FFA"/>
    <w:rsid w:val="00CA3FA1"/>
    <w:rsid w:val="00CA49FA"/>
    <w:rsid w:val="00CA4E53"/>
    <w:rsid w:val="00CA6891"/>
    <w:rsid w:val="00CA6AE8"/>
    <w:rsid w:val="00CA747E"/>
    <w:rsid w:val="00CB0D6A"/>
    <w:rsid w:val="00CB16A7"/>
    <w:rsid w:val="00CB4A9B"/>
    <w:rsid w:val="00CB4E58"/>
    <w:rsid w:val="00CB7107"/>
    <w:rsid w:val="00CB7190"/>
    <w:rsid w:val="00CB78AE"/>
    <w:rsid w:val="00CB7F15"/>
    <w:rsid w:val="00CC0250"/>
    <w:rsid w:val="00CC23E0"/>
    <w:rsid w:val="00CC256E"/>
    <w:rsid w:val="00CC3597"/>
    <w:rsid w:val="00CC3E0E"/>
    <w:rsid w:val="00CC43E0"/>
    <w:rsid w:val="00CD1B72"/>
    <w:rsid w:val="00CD2CA4"/>
    <w:rsid w:val="00CD3A2F"/>
    <w:rsid w:val="00CD61DF"/>
    <w:rsid w:val="00CE102F"/>
    <w:rsid w:val="00CE17F3"/>
    <w:rsid w:val="00CE333F"/>
    <w:rsid w:val="00CE3A95"/>
    <w:rsid w:val="00CE49AC"/>
    <w:rsid w:val="00CE4F47"/>
    <w:rsid w:val="00CE59B8"/>
    <w:rsid w:val="00CE5DAA"/>
    <w:rsid w:val="00CE6511"/>
    <w:rsid w:val="00CE6D23"/>
    <w:rsid w:val="00CE6E11"/>
    <w:rsid w:val="00CE7175"/>
    <w:rsid w:val="00CF33A9"/>
    <w:rsid w:val="00CF3F92"/>
    <w:rsid w:val="00CF430D"/>
    <w:rsid w:val="00CF71CA"/>
    <w:rsid w:val="00CF78D7"/>
    <w:rsid w:val="00D005FC"/>
    <w:rsid w:val="00D00B1B"/>
    <w:rsid w:val="00D00DEA"/>
    <w:rsid w:val="00D03B63"/>
    <w:rsid w:val="00D03FD0"/>
    <w:rsid w:val="00D0570A"/>
    <w:rsid w:val="00D075DE"/>
    <w:rsid w:val="00D076D5"/>
    <w:rsid w:val="00D10793"/>
    <w:rsid w:val="00D113E2"/>
    <w:rsid w:val="00D11A05"/>
    <w:rsid w:val="00D13074"/>
    <w:rsid w:val="00D135C4"/>
    <w:rsid w:val="00D13D93"/>
    <w:rsid w:val="00D20281"/>
    <w:rsid w:val="00D244E6"/>
    <w:rsid w:val="00D2659A"/>
    <w:rsid w:val="00D302B5"/>
    <w:rsid w:val="00D30870"/>
    <w:rsid w:val="00D316BD"/>
    <w:rsid w:val="00D32AA1"/>
    <w:rsid w:val="00D32B57"/>
    <w:rsid w:val="00D3323A"/>
    <w:rsid w:val="00D34879"/>
    <w:rsid w:val="00D35B24"/>
    <w:rsid w:val="00D361A1"/>
    <w:rsid w:val="00D365B3"/>
    <w:rsid w:val="00D37437"/>
    <w:rsid w:val="00D374BA"/>
    <w:rsid w:val="00D46601"/>
    <w:rsid w:val="00D468C1"/>
    <w:rsid w:val="00D47CD2"/>
    <w:rsid w:val="00D504D6"/>
    <w:rsid w:val="00D511A6"/>
    <w:rsid w:val="00D51416"/>
    <w:rsid w:val="00D51DD9"/>
    <w:rsid w:val="00D550DA"/>
    <w:rsid w:val="00D557C3"/>
    <w:rsid w:val="00D557CF"/>
    <w:rsid w:val="00D577F5"/>
    <w:rsid w:val="00D60739"/>
    <w:rsid w:val="00D60DAD"/>
    <w:rsid w:val="00D62C46"/>
    <w:rsid w:val="00D63005"/>
    <w:rsid w:val="00D634DF"/>
    <w:rsid w:val="00D63A5E"/>
    <w:rsid w:val="00D6550D"/>
    <w:rsid w:val="00D67619"/>
    <w:rsid w:val="00D711A7"/>
    <w:rsid w:val="00D71291"/>
    <w:rsid w:val="00D71BF7"/>
    <w:rsid w:val="00D71C12"/>
    <w:rsid w:val="00D72DAB"/>
    <w:rsid w:val="00D7555B"/>
    <w:rsid w:val="00D77CFA"/>
    <w:rsid w:val="00D81FEE"/>
    <w:rsid w:val="00D82CA0"/>
    <w:rsid w:val="00D84909"/>
    <w:rsid w:val="00D872D2"/>
    <w:rsid w:val="00D91ED0"/>
    <w:rsid w:val="00D932E9"/>
    <w:rsid w:val="00D93877"/>
    <w:rsid w:val="00D93FBE"/>
    <w:rsid w:val="00D9444B"/>
    <w:rsid w:val="00D959D8"/>
    <w:rsid w:val="00D95E3D"/>
    <w:rsid w:val="00D95EA1"/>
    <w:rsid w:val="00D967A1"/>
    <w:rsid w:val="00D976F8"/>
    <w:rsid w:val="00D979B4"/>
    <w:rsid w:val="00DA0587"/>
    <w:rsid w:val="00DA1BB9"/>
    <w:rsid w:val="00DA3478"/>
    <w:rsid w:val="00DA5380"/>
    <w:rsid w:val="00DA5D63"/>
    <w:rsid w:val="00DA61E6"/>
    <w:rsid w:val="00DB067F"/>
    <w:rsid w:val="00DB2090"/>
    <w:rsid w:val="00DB28C6"/>
    <w:rsid w:val="00DB3E41"/>
    <w:rsid w:val="00DB5060"/>
    <w:rsid w:val="00DB57FD"/>
    <w:rsid w:val="00DB586E"/>
    <w:rsid w:val="00DB5C16"/>
    <w:rsid w:val="00DB606E"/>
    <w:rsid w:val="00DB647D"/>
    <w:rsid w:val="00DB7391"/>
    <w:rsid w:val="00DB7571"/>
    <w:rsid w:val="00DB7CBF"/>
    <w:rsid w:val="00DC340F"/>
    <w:rsid w:val="00DC3B20"/>
    <w:rsid w:val="00DC3EA1"/>
    <w:rsid w:val="00DC64BB"/>
    <w:rsid w:val="00DD0A7E"/>
    <w:rsid w:val="00DD0E9D"/>
    <w:rsid w:val="00DD2725"/>
    <w:rsid w:val="00DD283A"/>
    <w:rsid w:val="00DD2BD7"/>
    <w:rsid w:val="00DD2D69"/>
    <w:rsid w:val="00DD3A8F"/>
    <w:rsid w:val="00DD3C07"/>
    <w:rsid w:val="00DD52CD"/>
    <w:rsid w:val="00DD5F53"/>
    <w:rsid w:val="00DD6446"/>
    <w:rsid w:val="00DD70B5"/>
    <w:rsid w:val="00DF0D58"/>
    <w:rsid w:val="00DF1D44"/>
    <w:rsid w:val="00DF394E"/>
    <w:rsid w:val="00DF3FC9"/>
    <w:rsid w:val="00DF4008"/>
    <w:rsid w:val="00DF4362"/>
    <w:rsid w:val="00DF5229"/>
    <w:rsid w:val="00DF741A"/>
    <w:rsid w:val="00DF7C34"/>
    <w:rsid w:val="00E00A65"/>
    <w:rsid w:val="00E01781"/>
    <w:rsid w:val="00E03DA7"/>
    <w:rsid w:val="00E06CD6"/>
    <w:rsid w:val="00E1160F"/>
    <w:rsid w:val="00E12B50"/>
    <w:rsid w:val="00E15B76"/>
    <w:rsid w:val="00E15D8E"/>
    <w:rsid w:val="00E202D2"/>
    <w:rsid w:val="00E20616"/>
    <w:rsid w:val="00E223B0"/>
    <w:rsid w:val="00E268C3"/>
    <w:rsid w:val="00E26C71"/>
    <w:rsid w:val="00E2707C"/>
    <w:rsid w:val="00E27DF6"/>
    <w:rsid w:val="00E306A2"/>
    <w:rsid w:val="00E30D32"/>
    <w:rsid w:val="00E3108B"/>
    <w:rsid w:val="00E310B9"/>
    <w:rsid w:val="00E32004"/>
    <w:rsid w:val="00E32A6B"/>
    <w:rsid w:val="00E40119"/>
    <w:rsid w:val="00E40B9F"/>
    <w:rsid w:val="00E4250D"/>
    <w:rsid w:val="00E426E0"/>
    <w:rsid w:val="00E431AD"/>
    <w:rsid w:val="00E4489A"/>
    <w:rsid w:val="00E44D8A"/>
    <w:rsid w:val="00E472E2"/>
    <w:rsid w:val="00E50AB1"/>
    <w:rsid w:val="00E5226E"/>
    <w:rsid w:val="00E522AD"/>
    <w:rsid w:val="00E54077"/>
    <w:rsid w:val="00E55A4A"/>
    <w:rsid w:val="00E55D06"/>
    <w:rsid w:val="00E60B8C"/>
    <w:rsid w:val="00E61006"/>
    <w:rsid w:val="00E61A17"/>
    <w:rsid w:val="00E62142"/>
    <w:rsid w:val="00E6220F"/>
    <w:rsid w:val="00E63775"/>
    <w:rsid w:val="00E63C23"/>
    <w:rsid w:val="00E641F5"/>
    <w:rsid w:val="00E65187"/>
    <w:rsid w:val="00E6561F"/>
    <w:rsid w:val="00E65775"/>
    <w:rsid w:val="00E6664C"/>
    <w:rsid w:val="00E67750"/>
    <w:rsid w:val="00E67AA8"/>
    <w:rsid w:val="00E7025F"/>
    <w:rsid w:val="00E70C62"/>
    <w:rsid w:val="00E77311"/>
    <w:rsid w:val="00E77CA8"/>
    <w:rsid w:val="00E8401D"/>
    <w:rsid w:val="00E84A5A"/>
    <w:rsid w:val="00E8665E"/>
    <w:rsid w:val="00E8691E"/>
    <w:rsid w:val="00E86D5A"/>
    <w:rsid w:val="00E86E91"/>
    <w:rsid w:val="00E9161A"/>
    <w:rsid w:val="00E938CD"/>
    <w:rsid w:val="00E95538"/>
    <w:rsid w:val="00E97166"/>
    <w:rsid w:val="00EA14E1"/>
    <w:rsid w:val="00EA31EF"/>
    <w:rsid w:val="00EA3DB0"/>
    <w:rsid w:val="00EA45AD"/>
    <w:rsid w:val="00EA462A"/>
    <w:rsid w:val="00EA5918"/>
    <w:rsid w:val="00EA61CF"/>
    <w:rsid w:val="00EB277F"/>
    <w:rsid w:val="00EB4DC7"/>
    <w:rsid w:val="00EB4F94"/>
    <w:rsid w:val="00EB501C"/>
    <w:rsid w:val="00EC04B1"/>
    <w:rsid w:val="00EC167F"/>
    <w:rsid w:val="00EC2F6F"/>
    <w:rsid w:val="00EC3268"/>
    <w:rsid w:val="00EC48A4"/>
    <w:rsid w:val="00EC4BA1"/>
    <w:rsid w:val="00EC7160"/>
    <w:rsid w:val="00EC7C8D"/>
    <w:rsid w:val="00ED002A"/>
    <w:rsid w:val="00ED165B"/>
    <w:rsid w:val="00ED210A"/>
    <w:rsid w:val="00ED29E6"/>
    <w:rsid w:val="00ED2DC6"/>
    <w:rsid w:val="00ED2E5D"/>
    <w:rsid w:val="00ED3C4A"/>
    <w:rsid w:val="00ED42B3"/>
    <w:rsid w:val="00ED4991"/>
    <w:rsid w:val="00ED51A8"/>
    <w:rsid w:val="00ED5E17"/>
    <w:rsid w:val="00EE217A"/>
    <w:rsid w:val="00EE2E2A"/>
    <w:rsid w:val="00EE3BAE"/>
    <w:rsid w:val="00EE4DC4"/>
    <w:rsid w:val="00EE50F5"/>
    <w:rsid w:val="00EE60C4"/>
    <w:rsid w:val="00EE6392"/>
    <w:rsid w:val="00EE6540"/>
    <w:rsid w:val="00EE77C2"/>
    <w:rsid w:val="00EE78AC"/>
    <w:rsid w:val="00EF0A2B"/>
    <w:rsid w:val="00EF1C4E"/>
    <w:rsid w:val="00EF203F"/>
    <w:rsid w:val="00EF268B"/>
    <w:rsid w:val="00EF2AA7"/>
    <w:rsid w:val="00EF7137"/>
    <w:rsid w:val="00F003D3"/>
    <w:rsid w:val="00F004D3"/>
    <w:rsid w:val="00F012FF"/>
    <w:rsid w:val="00F014D9"/>
    <w:rsid w:val="00F01C3C"/>
    <w:rsid w:val="00F0232F"/>
    <w:rsid w:val="00F02DA3"/>
    <w:rsid w:val="00F15041"/>
    <w:rsid w:val="00F1586A"/>
    <w:rsid w:val="00F15DD7"/>
    <w:rsid w:val="00F166BF"/>
    <w:rsid w:val="00F17297"/>
    <w:rsid w:val="00F20F46"/>
    <w:rsid w:val="00F21723"/>
    <w:rsid w:val="00F2242F"/>
    <w:rsid w:val="00F23C5F"/>
    <w:rsid w:val="00F2415B"/>
    <w:rsid w:val="00F24DB7"/>
    <w:rsid w:val="00F25A72"/>
    <w:rsid w:val="00F26DB9"/>
    <w:rsid w:val="00F27C5D"/>
    <w:rsid w:val="00F32430"/>
    <w:rsid w:val="00F330E0"/>
    <w:rsid w:val="00F3431F"/>
    <w:rsid w:val="00F34559"/>
    <w:rsid w:val="00F3479B"/>
    <w:rsid w:val="00F34842"/>
    <w:rsid w:val="00F348DD"/>
    <w:rsid w:val="00F37535"/>
    <w:rsid w:val="00F375C2"/>
    <w:rsid w:val="00F377EB"/>
    <w:rsid w:val="00F4255A"/>
    <w:rsid w:val="00F42AAB"/>
    <w:rsid w:val="00F4351A"/>
    <w:rsid w:val="00F43763"/>
    <w:rsid w:val="00F47C33"/>
    <w:rsid w:val="00F57CB5"/>
    <w:rsid w:val="00F57D58"/>
    <w:rsid w:val="00F60904"/>
    <w:rsid w:val="00F612EB"/>
    <w:rsid w:val="00F620A3"/>
    <w:rsid w:val="00F63351"/>
    <w:rsid w:val="00F64368"/>
    <w:rsid w:val="00F64CF8"/>
    <w:rsid w:val="00F654C3"/>
    <w:rsid w:val="00F65A66"/>
    <w:rsid w:val="00F667AE"/>
    <w:rsid w:val="00F67615"/>
    <w:rsid w:val="00F67D77"/>
    <w:rsid w:val="00F703BC"/>
    <w:rsid w:val="00F704B4"/>
    <w:rsid w:val="00F7119F"/>
    <w:rsid w:val="00F72B33"/>
    <w:rsid w:val="00F73FA4"/>
    <w:rsid w:val="00F744AF"/>
    <w:rsid w:val="00F76BD6"/>
    <w:rsid w:val="00F77A36"/>
    <w:rsid w:val="00F814AD"/>
    <w:rsid w:val="00F82C3B"/>
    <w:rsid w:val="00F83CC0"/>
    <w:rsid w:val="00F84F4A"/>
    <w:rsid w:val="00F861FF"/>
    <w:rsid w:val="00F870B5"/>
    <w:rsid w:val="00F87A1C"/>
    <w:rsid w:val="00F87A3A"/>
    <w:rsid w:val="00F90DBA"/>
    <w:rsid w:val="00F9247C"/>
    <w:rsid w:val="00F94D48"/>
    <w:rsid w:val="00F94F03"/>
    <w:rsid w:val="00F9520B"/>
    <w:rsid w:val="00F95366"/>
    <w:rsid w:val="00F96610"/>
    <w:rsid w:val="00F96C7B"/>
    <w:rsid w:val="00FA0D52"/>
    <w:rsid w:val="00FA13A3"/>
    <w:rsid w:val="00FA2EB0"/>
    <w:rsid w:val="00FA42CF"/>
    <w:rsid w:val="00FA4C28"/>
    <w:rsid w:val="00FA6019"/>
    <w:rsid w:val="00FB2785"/>
    <w:rsid w:val="00FB2DAC"/>
    <w:rsid w:val="00FB48AC"/>
    <w:rsid w:val="00FB69AA"/>
    <w:rsid w:val="00FB738C"/>
    <w:rsid w:val="00FC0CA0"/>
    <w:rsid w:val="00FC2567"/>
    <w:rsid w:val="00FC2FA4"/>
    <w:rsid w:val="00FC3030"/>
    <w:rsid w:val="00FC4BB9"/>
    <w:rsid w:val="00FC5E03"/>
    <w:rsid w:val="00FC7101"/>
    <w:rsid w:val="00FC7353"/>
    <w:rsid w:val="00FC7B54"/>
    <w:rsid w:val="00FC7E9C"/>
    <w:rsid w:val="00FD146C"/>
    <w:rsid w:val="00FD15E8"/>
    <w:rsid w:val="00FD1B37"/>
    <w:rsid w:val="00FD359E"/>
    <w:rsid w:val="00FD459B"/>
    <w:rsid w:val="00FD4EC1"/>
    <w:rsid w:val="00FD51CA"/>
    <w:rsid w:val="00FD5FB1"/>
    <w:rsid w:val="00FD613C"/>
    <w:rsid w:val="00FD623C"/>
    <w:rsid w:val="00FD653B"/>
    <w:rsid w:val="00FD6602"/>
    <w:rsid w:val="00FD6B4F"/>
    <w:rsid w:val="00FD75F9"/>
    <w:rsid w:val="00FE094C"/>
    <w:rsid w:val="00FE1B6C"/>
    <w:rsid w:val="00FE1E93"/>
    <w:rsid w:val="00FE30FF"/>
    <w:rsid w:val="00FE4086"/>
    <w:rsid w:val="00FE4326"/>
    <w:rsid w:val="00FE4BFE"/>
    <w:rsid w:val="00FE6D68"/>
    <w:rsid w:val="00FF0A5D"/>
    <w:rsid w:val="00FF0CA0"/>
    <w:rsid w:val="00FF3A8A"/>
    <w:rsid w:val="00FF5104"/>
    <w:rsid w:val="00FF68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21" fill="f" fillcolor="white" stroke="f">
      <v:fill color="white" on="f"/>
      <v:stroke on="f"/>
      <v:textbox inset="5.85pt,.7pt,5.85pt,.7pt"/>
    </o:shapedefaults>
    <o:shapelayout v:ext="edit">
      <o:idmap v:ext="edit" data="1"/>
    </o:shapelayout>
  </w:shapeDefaults>
  <w:decimalSymbol w:val="."/>
  <w:listSeparator w:val=","/>
  <w14:docId w14:val="324F1BB2"/>
  <w15:docId w15:val="{8AEBCF95-0496-442E-BF2C-4EF163161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2E0A24"/>
    <w:pPr>
      <w:widowControl w:val="0"/>
      <w:spacing w:line="440" w:lineRule="exact"/>
      <w:ind w:leftChars="100" w:left="240" w:rightChars="100" w:right="240" w:firstLineChars="100" w:firstLine="240"/>
      <w:jc w:val="both"/>
    </w:pPr>
    <w:rPr>
      <w:rFonts w:ascii="Meiryo UI" w:eastAsia="Meiryo UI" w:hAnsi="Meiryo UI" w:cs="Meiryo UI"/>
      <w:sz w:val="24"/>
    </w:rPr>
  </w:style>
  <w:style w:type="paragraph" w:styleId="1">
    <w:name w:val="heading 1"/>
    <w:basedOn w:val="a5"/>
    <w:next w:val="a5"/>
    <w:link w:val="10"/>
    <w:qFormat/>
    <w:rsid w:val="004C53C0"/>
    <w:pPr>
      <w:pBdr>
        <w:top w:val="single" w:sz="24" w:space="1" w:color="0F243E" w:themeColor="text2" w:themeShade="80"/>
        <w:bottom w:val="single" w:sz="24" w:space="1" w:color="0F243E" w:themeColor="text2" w:themeShade="80"/>
        <w:between w:val="single" w:sz="4" w:space="1" w:color="auto"/>
      </w:pBdr>
      <w:shd w:val="clear" w:color="8DB3E2" w:themeColor="text2" w:themeTint="66" w:fill="auto"/>
      <w:spacing w:line="600" w:lineRule="exact"/>
      <w:ind w:leftChars="0" w:left="0" w:rightChars="0" w:right="0" w:firstLineChars="0" w:firstLine="0"/>
      <w:outlineLvl w:val="0"/>
    </w:pPr>
    <w:rPr>
      <w:b/>
      <w:color w:val="0F243E" w:themeColor="text2" w:themeShade="80"/>
      <w:sz w:val="40"/>
    </w:rPr>
  </w:style>
  <w:style w:type="paragraph" w:styleId="2">
    <w:name w:val="heading 2"/>
    <w:basedOn w:val="a5"/>
    <w:next w:val="a5"/>
    <w:link w:val="20"/>
    <w:unhideWhenUsed/>
    <w:qFormat/>
    <w:rsid w:val="00323390"/>
    <w:pPr>
      <w:spacing w:line="520" w:lineRule="exact"/>
      <w:ind w:leftChars="0" w:left="0" w:rightChars="0" w:right="0" w:firstLineChars="0" w:firstLine="0"/>
      <w:outlineLvl w:val="1"/>
    </w:pPr>
    <w:rPr>
      <w:b/>
      <w:color w:val="0F243E" w:themeColor="text2" w:themeShade="80"/>
      <w:sz w:val="32"/>
    </w:rPr>
  </w:style>
  <w:style w:type="paragraph" w:styleId="3">
    <w:name w:val="heading 3"/>
    <w:basedOn w:val="a5"/>
    <w:next w:val="a5"/>
    <w:link w:val="30"/>
    <w:unhideWhenUsed/>
    <w:qFormat/>
    <w:rsid w:val="00323390"/>
    <w:pPr>
      <w:ind w:leftChars="0" w:left="0" w:firstLineChars="0" w:firstLine="0"/>
      <w:outlineLvl w:val="2"/>
    </w:pPr>
    <w:rPr>
      <w:b/>
      <w:color w:val="0F243E" w:themeColor="text2" w:themeShade="80"/>
      <w:sz w:val="28"/>
    </w:rPr>
  </w:style>
  <w:style w:type="paragraph" w:styleId="4">
    <w:name w:val="heading 4"/>
    <w:basedOn w:val="a5"/>
    <w:next w:val="a5"/>
    <w:link w:val="40"/>
    <w:unhideWhenUsed/>
    <w:qFormat/>
    <w:rsid w:val="00765BB0"/>
    <w:pPr>
      <w:outlineLvl w:val="3"/>
    </w:pPr>
    <w:rPr>
      <w:b/>
    </w:rPr>
  </w:style>
  <w:style w:type="paragraph" w:styleId="5">
    <w:name w:val="heading 5"/>
    <w:basedOn w:val="a5"/>
    <w:next w:val="a5"/>
    <w:link w:val="50"/>
    <w:qFormat/>
    <w:rsid w:val="005D385A"/>
    <w:pPr>
      <w:keepNext/>
      <w:spacing w:line="240" w:lineRule="auto"/>
      <w:ind w:leftChars="800" w:left="800" w:rightChars="0" w:right="0" w:firstLineChars="0" w:hanging="1526"/>
      <w:outlineLvl w:val="4"/>
    </w:pPr>
    <w:rPr>
      <w:rFonts w:ascii="Arial" w:eastAsia="ＭＳ ゴシック" w:hAnsi="Arial" w:cs="Times New Roman"/>
      <w:sz w:val="22"/>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見出し 1 (文字)"/>
    <w:basedOn w:val="a6"/>
    <w:link w:val="1"/>
    <w:rsid w:val="004C53C0"/>
    <w:rPr>
      <w:rFonts w:ascii="Meiryo UI" w:eastAsia="Meiryo UI" w:hAnsi="Meiryo UI" w:cs="Meiryo UI"/>
      <w:b/>
      <w:color w:val="0F243E" w:themeColor="text2" w:themeShade="80"/>
      <w:sz w:val="40"/>
      <w:shd w:val="clear" w:color="8DB3E2" w:themeColor="text2" w:themeTint="66" w:fill="auto"/>
    </w:rPr>
  </w:style>
  <w:style w:type="paragraph" w:styleId="a9">
    <w:name w:val="Balloon Text"/>
    <w:basedOn w:val="a5"/>
    <w:link w:val="aa"/>
    <w:uiPriority w:val="99"/>
    <w:semiHidden/>
    <w:unhideWhenUsed/>
    <w:rsid w:val="003F0B6D"/>
    <w:rPr>
      <w:rFonts w:asciiTheme="majorHAnsi" w:eastAsiaTheme="majorEastAsia" w:hAnsiTheme="majorHAnsi" w:cstheme="majorBidi"/>
      <w:sz w:val="18"/>
      <w:szCs w:val="18"/>
    </w:rPr>
  </w:style>
  <w:style w:type="character" w:customStyle="1" w:styleId="aa">
    <w:name w:val="吹き出し (文字)"/>
    <w:basedOn w:val="a6"/>
    <w:link w:val="a9"/>
    <w:uiPriority w:val="99"/>
    <w:semiHidden/>
    <w:rsid w:val="003F0B6D"/>
    <w:rPr>
      <w:rFonts w:asciiTheme="majorHAnsi" w:eastAsiaTheme="majorEastAsia" w:hAnsiTheme="majorHAnsi" w:cstheme="majorBidi"/>
      <w:sz w:val="18"/>
      <w:szCs w:val="18"/>
    </w:rPr>
  </w:style>
  <w:style w:type="table" w:styleId="ab">
    <w:name w:val="Table Grid"/>
    <w:basedOn w:val="a7"/>
    <w:uiPriority w:val="59"/>
    <w:rsid w:val="00612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6"/>
    <w:link w:val="2"/>
    <w:rsid w:val="00323390"/>
    <w:rPr>
      <w:rFonts w:ascii="Meiryo UI" w:eastAsia="Meiryo UI" w:hAnsi="Meiryo UI" w:cs="Meiryo UI"/>
      <w:b/>
      <w:color w:val="0F243E" w:themeColor="text2" w:themeShade="80"/>
      <w:sz w:val="32"/>
    </w:rPr>
  </w:style>
  <w:style w:type="character" w:customStyle="1" w:styleId="30">
    <w:name w:val="見出し 3 (文字)"/>
    <w:basedOn w:val="a6"/>
    <w:link w:val="3"/>
    <w:rsid w:val="00323390"/>
    <w:rPr>
      <w:rFonts w:ascii="Meiryo UI" w:eastAsia="Meiryo UI" w:hAnsi="Meiryo UI" w:cs="Meiryo UI"/>
      <w:b/>
      <w:color w:val="0F243E" w:themeColor="text2" w:themeShade="80"/>
      <w:sz w:val="28"/>
    </w:rPr>
  </w:style>
  <w:style w:type="paragraph" w:styleId="ac">
    <w:name w:val="header"/>
    <w:basedOn w:val="a5"/>
    <w:link w:val="ad"/>
    <w:uiPriority w:val="99"/>
    <w:unhideWhenUsed/>
    <w:rsid w:val="0084535A"/>
    <w:pPr>
      <w:tabs>
        <w:tab w:val="center" w:pos="4252"/>
        <w:tab w:val="right" w:pos="8504"/>
      </w:tabs>
      <w:snapToGrid w:val="0"/>
    </w:pPr>
  </w:style>
  <w:style w:type="character" w:customStyle="1" w:styleId="ad">
    <w:name w:val="ヘッダー (文字)"/>
    <w:basedOn w:val="a6"/>
    <w:link w:val="ac"/>
    <w:uiPriority w:val="99"/>
    <w:rsid w:val="0084535A"/>
    <w:rPr>
      <w:rFonts w:ascii="Meiryo UI" w:eastAsia="Meiryo UI"/>
    </w:rPr>
  </w:style>
  <w:style w:type="paragraph" w:styleId="ae">
    <w:name w:val="footer"/>
    <w:basedOn w:val="a5"/>
    <w:link w:val="af"/>
    <w:uiPriority w:val="99"/>
    <w:unhideWhenUsed/>
    <w:rsid w:val="0084535A"/>
    <w:pPr>
      <w:tabs>
        <w:tab w:val="center" w:pos="4252"/>
        <w:tab w:val="right" w:pos="8504"/>
      </w:tabs>
      <w:snapToGrid w:val="0"/>
    </w:pPr>
  </w:style>
  <w:style w:type="character" w:customStyle="1" w:styleId="af">
    <w:name w:val="フッター (文字)"/>
    <w:basedOn w:val="a6"/>
    <w:link w:val="ae"/>
    <w:uiPriority w:val="99"/>
    <w:rsid w:val="0084535A"/>
    <w:rPr>
      <w:rFonts w:ascii="Meiryo UI" w:eastAsia="Meiryo UI"/>
    </w:rPr>
  </w:style>
  <w:style w:type="paragraph" w:styleId="af0">
    <w:name w:val="TOC Heading"/>
    <w:basedOn w:val="1"/>
    <w:next w:val="a5"/>
    <w:uiPriority w:val="39"/>
    <w:unhideWhenUsed/>
    <w:qFormat/>
    <w:rsid w:val="00FA4C28"/>
    <w:pPr>
      <w:keepNext/>
      <w:keepLines/>
      <w:widowControl/>
      <w:pBdr>
        <w:top w:val="none" w:sz="0" w:space="0" w:color="auto"/>
        <w:bottom w:val="none" w:sz="0" w:space="0" w:color="auto"/>
        <w:between w:val="none" w:sz="0" w:space="0" w:color="auto"/>
      </w:pBdr>
      <w:shd w:val="clear" w:color="auto" w:fill="auto"/>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11">
    <w:name w:val="toc 1"/>
    <w:basedOn w:val="a5"/>
    <w:next w:val="a5"/>
    <w:autoRedefine/>
    <w:uiPriority w:val="39"/>
    <w:unhideWhenUsed/>
    <w:qFormat/>
    <w:rsid w:val="00F82C3B"/>
    <w:pPr>
      <w:tabs>
        <w:tab w:val="right" w:leader="dot" w:pos="9736"/>
      </w:tabs>
      <w:spacing w:beforeLines="50" w:before="180"/>
      <w:ind w:firstLine="280"/>
      <w:jc w:val="center"/>
    </w:pPr>
    <w:rPr>
      <w:b/>
      <w:sz w:val="28"/>
    </w:rPr>
  </w:style>
  <w:style w:type="paragraph" w:styleId="31">
    <w:name w:val="toc 3"/>
    <w:basedOn w:val="a5"/>
    <w:next w:val="a5"/>
    <w:autoRedefine/>
    <w:uiPriority w:val="39"/>
    <w:unhideWhenUsed/>
    <w:qFormat/>
    <w:rsid w:val="00FA4C28"/>
    <w:pPr>
      <w:ind w:leftChars="200" w:left="420"/>
    </w:pPr>
  </w:style>
  <w:style w:type="paragraph" w:styleId="21">
    <w:name w:val="toc 2"/>
    <w:basedOn w:val="a5"/>
    <w:next w:val="a5"/>
    <w:autoRedefine/>
    <w:uiPriority w:val="39"/>
    <w:unhideWhenUsed/>
    <w:qFormat/>
    <w:rsid w:val="005867E6"/>
    <w:pPr>
      <w:tabs>
        <w:tab w:val="right" w:leader="dot" w:pos="9736"/>
      </w:tabs>
      <w:spacing w:line="360" w:lineRule="exact"/>
      <w:ind w:leftChars="200" w:left="508" w:rightChars="209" w:right="531" w:firstLine="254"/>
    </w:pPr>
  </w:style>
  <w:style w:type="character" w:styleId="af1">
    <w:name w:val="Hyperlink"/>
    <w:basedOn w:val="a6"/>
    <w:uiPriority w:val="99"/>
    <w:unhideWhenUsed/>
    <w:rsid w:val="00FA4C28"/>
    <w:rPr>
      <w:color w:val="0000FF" w:themeColor="hyperlink"/>
      <w:u w:val="single"/>
    </w:rPr>
  </w:style>
  <w:style w:type="paragraph" w:customStyle="1" w:styleId="a">
    <w:name w:val="見出し１"/>
    <w:basedOn w:val="a0"/>
    <w:rsid w:val="00BF288B"/>
    <w:pPr>
      <w:numPr>
        <w:ilvl w:val="0"/>
      </w:numPr>
      <w:pBdr>
        <w:bottom w:val="none" w:sz="0" w:space="0" w:color="auto"/>
      </w:pBdr>
      <w:tabs>
        <w:tab w:val="clear" w:pos="540"/>
        <w:tab w:val="left" w:pos="1170"/>
      </w:tabs>
      <w:outlineLvl w:val="0"/>
    </w:pPr>
    <w:rPr>
      <w:color w:val="FFFFFF"/>
      <w:sz w:val="36"/>
    </w:rPr>
  </w:style>
  <w:style w:type="paragraph" w:customStyle="1" w:styleId="a0">
    <w:name w:val="見出し２"/>
    <w:basedOn w:val="a5"/>
    <w:rsid w:val="00BF288B"/>
    <w:pPr>
      <w:numPr>
        <w:ilvl w:val="1"/>
        <w:numId w:val="1"/>
      </w:numPr>
      <w:pBdr>
        <w:bottom w:val="single" w:sz="18" w:space="1" w:color="333399"/>
      </w:pBdr>
      <w:tabs>
        <w:tab w:val="left" w:pos="540"/>
      </w:tabs>
      <w:spacing w:afterLines="50" w:after="199" w:line="400" w:lineRule="exact"/>
      <w:outlineLvl w:val="1"/>
    </w:pPr>
    <w:rPr>
      <w:rFonts w:ascii="FG平成角ｺﾞｼｯｸ体W7" w:eastAsia="FG平成角ｺﾞｼｯｸ体W7" w:hAnsi="Times New Roman" w:cs="Times New Roman"/>
      <w:b/>
      <w:color w:val="333399"/>
      <w:sz w:val="30"/>
      <w:szCs w:val="24"/>
      <w14:shadow w14:blurRad="50800" w14:dist="38100" w14:dir="2700000" w14:sx="100000" w14:sy="100000" w14:kx="0" w14:ky="0" w14:algn="tl">
        <w14:srgbClr w14:val="000000">
          <w14:alpha w14:val="60000"/>
        </w14:srgbClr>
      </w14:shadow>
    </w:rPr>
  </w:style>
  <w:style w:type="paragraph" w:customStyle="1" w:styleId="a4">
    <w:name w:val="見出し６"/>
    <w:basedOn w:val="a5"/>
    <w:rsid w:val="00BF288B"/>
    <w:pPr>
      <w:numPr>
        <w:ilvl w:val="5"/>
        <w:numId w:val="1"/>
      </w:numPr>
      <w:spacing w:beforeLines="10" w:before="39"/>
    </w:pPr>
    <w:rPr>
      <w:rFonts w:ascii="FG丸ｺﾞｼｯｸ体Ca-L" w:eastAsia="FG丸ｺﾞｼｯｸ体Ca-L" w:hAnsi="Times New Roman" w:cs="Times New Roman"/>
      <w:b/>
      <w:bCs/>
      <w:color w:val="000000"/>
      <w:sz w:val="23"/>
      <w:szCs w:val="28"/>
    </w:rPr>
  </w:style>
  <w:style w:type="paragraph" w:customStyle="1" w:styleId="af2">
    <w:name w:val="インデント４"/>
    <w:basedOn w:val="a5"/>
    <w:rsid w:val="00BF288B"/>
    <w:pPr>
      <w:ind w:leftChars="300" w:left="702" w:right="234" w:firstLine="234"/>
    </w:pPr>
    <w:rPr>
      <w:rFonts w:ascii="FG丸ｺﾞｼｯｸ体Ca-L" w:eastAsia="FG丸ｺﾞｼｯｸ体Ca-L" w:hAnsi="Times New Roman" w:cs="Times New Roman"/>
      <w:sz w:val="22"/>
      <w:szCs w:val="24"/>
    </w:rPr>
  </w:style>
  <w:style w:type="paragraph" w:customStyle="1" w:styleId="a1">
    <w:name w:val="見出し３"/>
    <w:basedOn w:val="a5"/>
    <w:rsid w:val="00BF288B"/>
    <w:pPr>
      <w:numPr>
        <w:ilvl w:val="2"/>
        <w:numId w:val="1"/>
      </w:numPr>
      <w:pBdr>
        <w:bottom w:val="single" w:sz="12" w:space="1" w:color="333399"/>
      </w:pBdr>
      <w:tabs>
        <w:tab w:val="left" w:pos="47"/>
      </w:tabs>
      <w:spacing w:afterLines="50" w:after="199"/>
      <w:ind w:left="1276"/>
      <w:outlineLvl w:val="2"/>
    </w:pPr>
    <w:rPr>
      <w:rFonts w:ascii="FG平成角ｺﾞｼｯｸ体W7" w:eastAsia="FG平成角ｺﾞｼｯｸ体W7" w:hAnsi="Times New Roman" w:cs="Times New Roman"/>
      <w:color w:val="333399"/>
      <w:sz w:val="28"/>
      <w:szCs w:val="24"/>
    </w:rPr>
  </w:style>
  <w:style w:type="paragraph" w:customStyle="1" w:styleId="a2">
    <w:name w:val="見出し４"/>
    <w:basedOn w:val="a5"/>
    <w:rsid w:val="00BF288B"/>
    <w:pPr>
      <w:numPr>
        <w:ilvl w:val="3"/>
        <w:numId w:val="1"/>
      </w:numPr>
      <w:spacing w:afterLines="30" w:after="119"/>
      <w:ind w:leftChars="0" w:left="0" w:firstLineChars="0" w:firstLine="0"/>
      <w:outlineLvl w:val="3"/>
    </w:pPr>
    <w:rPr>
      <w:rFonts w:ascii="ＭＳ ゴシック" w:eastAsia="ＭＳ ゴシック" w:hAnsi="Times New Roman" w:cs="Times New Roman"/>
      <w:b/>
      <w:bCs/>
      <w:sz w:val="26"/>
      <w:szCs w:val="24"/>
    </w:rPr>
  </w:style>
  <w:style w:type="paragraph" w:customStyle="1" w:styleId="a3">
    <w:name w:val="見出し５"/>
    <w:basedOn w:val="a5"/>
    <w:rsid w:val="00BF288B"/>
    <w:pPr>
      <w:numPr>
        <w:ilvl w:val="4"/>
        <w:numId w:val="1"/>
      </w:numPr>
      <w:outlineLvl w:val="4"/>
    </w:pPr>
    <w:rPr>
      <w:rFonts w:ascii="ＭＳ ゴシック" w:eastAsia="ＭＳ ゴシック" w:hAnsi="Times New Roman" w:cs="Times New Roman"/>
      <w:b/>
      <w:bCs/>
      <w:szCs w:val="24"/>
    </w:rPr>
  </w:style>
  <w:style w:type="paragraph" w:customStyle="1" w:styleId="af3">
    <w:name w:val="インデント３"/>
    <w:basedOn w:val="af2"/>
    <w:rsid w:val="00BF288B"/>
    <w:pPr>
      <w:ind w:leftChars="200" w:left="200" w:rightChars="0" w:right="0"/>
    </w:pPr>
  </w:style>
  <w:style w:type="paragraph" w:customStyle="1" w:styleId="af4">
    <w:name w:val="インデント５"/>
    <w:basedOn w:val="af2"/>
    <w:rsid w:val="00BF288B"/>
    <w:pPr>
      <w:ind w:rightChars="50" w:right="117"/>
    </w:pPr>
  </w:style>
  <w:style w:type="paragraph" w:customStyle="1" w:styleId="af5">
    <w:name w:val="本文５"/>
    <w:basedOn w:val="a5"/>
    <w:rsid w:val="00BF288B"/>
    <w:pPr>
      <w:ind w:leftChars="300" w:left="702" w:firstLine="234"/>
    </w:pPr>
    <w:rPr>
      <w:rFonts w:ascii="FG丸ｺﾞｼｯｸ体Ca-L" w:eastAsia="FG丸ｺﾞｼｯｸ体Ca-L" w:hAnsi="Times New Roman" w:cs="Times New Roman"/>
      <w:sz w:val="22"/>
      <w:szCs w:val="24"/>
    </w:rPr>
  </w:style>
  <w:style w:type="paragraph" w:customStyle="1" w:styleId="af6">
    <w:name w:val="インデント２"/>
    <w:basedOn w:val="af3"/>
    <w:rsid w:val="00BF288B"/>
    <w:pPr>
      <w:ind w:leftChars="100" w:left="234" w:firstLine="214"/>
    </w:pPr>
  </w:style>
  <w:style w:type="character" w:customStyle="1" w:styleId="40">
    <w:name w:val="見出し 4 (文字)"/>
    <w:basedOn w:val="a6"/>
    <w:link w:val="4"/>
    <w:uiPriority w:val="9"/>
    <w:rsid w:val="00765BB0"/>
    <w:rPr>
      <w:rFonts w:ascii="Meiryo UI" w:eastAsia="Meiryo UI" w:hAnsi="Meiryo UI" w:cs="Meiryo UI"/>
      <w:b/>
      <w:sz w:val="24"/>
    </w:rPr>
  </w:style>
  <w:style w:type="paragraph" w:customStyle="1" w:styleId="af7">
    <w:name w:val="インデント６"/>
    <w:basedOn w:val="af4"/>
    <w:rsid w:val="00EA462A"/>
    <w:pPr>
      <w:spacing w:line="240" w:lineRule="auto"/>
      <w:ind w:leftChars="400" w:left="1169"/>
    </w:pPr>
  </w:style>
  <w:style w:type="paragraph" w:styleId="6">
    <w:name w:val="toc 6"/>
    <w:basedOn w:val="a5"/>
    <w:next w:val="a5"/>
    <w:autoRedefine/>
    <w:uiPriority w:val="39"/>
    <w:semiHidden/>
    <w:unhideWhenUsed/>
    <w:rsid w:val="00FC2567"/>
    <w:pPr>
      <w:ind w:leftChars="500" w:left="1200"/>
    </w:pPr>
  </w:style>
  <w:style w:type="paragraph" w:styleId="Web">
    <w:name w:val="Normal (Web)"/>
    <w:basedOn w:val="a5"/>
    <w:uiPriority w:val="99"/>
    <w:unhideWhenUsed/>
    <w:rsid w:val="00946745"/>
    <w:pPr>
      <w:widowControl/>
      <w:spacing w:before="100" w:beforeAutospacing="1" w:after="100" w:afterAutospacing="1" w:line="240" w:lineRule="auto"/>
      <w:ind w:leftChars="0" w:left="0" w:rightChars="0" w:right="0" w:firstLineChars="0" w:firstLine="0"/>
      <w:jc w:val="left"/>
    </w:pPr>
    <w:rPr>
      <w:rFonts w:ascii="ＭＳ Ｐゴシック" w:eastAsia="ＭＳ Ｐゴシック" w:hAnsi="ＭＳ Ｐゴシック" w:cs="ＭＳ Ｐゴシック"/>
      <w:kern w:val="0"/>
      <w:szCs w:val="24"/>
    </w:rPr>
  </w:style>
  <w:style w:type="character" w:customStyle="1" w:styleId="apple-converted-space">
    <w:name w:val="apple-converted-space"/>
    <w:basedOn w:val="a6"/>
    <w:rsid w:val="001F2B51"/>
  </w:style>
  <w:style w:type="character" w:styleId="af8">
    <w:name w:val="Strong"/>
    <w:basedOn w:val="a6"/>
    <w:uiPriority w:val="22"/>
    <w:qFormat/>
    <w:rsid w:val="00ED5E17"/>
    <w:rPr>
      <w:b/>
      <w:bCs/>
    </w:rPr>
  </w:style>
  <w:style w:type="table" w:customStyle="1" w:styleId="12">
    <w:name w:val="表 (格子)1"/>
    <w:basedOn w:val="a7"/>
    <w:next w:val="ab"/>
    <w:uiPriority w:val="59"/>
    <w:rsid w:val="00F744AF"/>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6"/>
    <w:link w:val="5"/>
    <w:rsid w:val="005D385A"/>
    <w:rPr>
      <w:rFonts w:ascii="Arial" w:eastAsia="ＭＳ ゴシック" w:hAnsi="Arial" w:cs="Times New Roman"/>
      <w:sz w:val="22"/>
      <w:szCs w:val="24"/>
    </w:rPr>
  </w:style>
  <w:style w:type="character" w:styleId="af9">
    <w:name w:val="page number"/>
    <w:basedOn w:val="a6"/>
    <w:semiHidden/>
    <w:rsid w:val="005D385A"/>
  </w:style>
  <w:style w:type="paragraph" w:styleId="32">
    <w:name w:val="Body Text Indent 3"/>
    <w:basedOn w:val="a5"/>
    <w:link w:val="33"/>
    <w:semiHidden/>
    <w:rsid w:val="005D385A"/>
    <w:pPr>
      <w:spacing w:line="240" w:lineRule="exact"/>
      <w:ind w:leftChars="0" w:left="206" w:rightChars="0" w:right="0" w:hangingChars="100" w:hanging="206"/>
    </w:pPr>
    <w:rPr>
      <w:rFonts w:hAnsi="Times New Roman" w:cs="Times New Roman"/>
      <w:spacing w:val="-4"/>
      <w:sz w:val="20"/>
      <w:szCs w:val="24"/>
    </w:rPr>
  </w:style>
  <w:style w:type="character" w:customStyle="1" w:styleId="33">
    <w:name w:val="本文インデント 3 (文字)"/>
    <w:basedOn w:val="a6"/>
    <w:link w:val="32"/>
    <w:semiHidden/>
    <w:rsid w:val="005D385A"/>
    <w:rPr>
      <w:rFonts w:ascii="Meiryo UI" w:eastAsia="Meiryo UI" w:hAnsi="Times New Roman" w:cs="Times New Roman"/>
      <w:spacing w:val="-4"/>
      <w:sz w:val="20"/>
      <w:szCs w:val="24"/>
    </w:rPr>
  </w:style>
  <w:style w:type="paragraph" w:styleId="afa">
    <w:name w:val="Date"/>
    <w:basedOn w:val="a5"/>
    <w:next w:val="a5"/>
    <w:link w:val="afb"/>
    <w:uiPriority w:val="99"/>
    <w:semiHidden/>
    <w:unhideWhenUsed/>
    <w:rsid w:val="00286D73"/>
  </w:style>
  <w:style w:type="character" w:customStyle="1" w:styleId="afb">
    <w:name w:val="日付 (文字)"/>
    <w:basedOn w:val="a6"/>
    <w:link w:val="afa"/>
    <w:uiPriority w:val="99"/>
    <w:semiHidden/>
    <w:rsid w:val="00286D73"/>
    <w:rPr>
      <w:rFonts w:ascii="Meiryo UI" w:eastAsia="Meiryo UI" w:hAnsi="Meiryo UI" w:cs="Meiryo UI"/>
      <w:sz w:val="24"/>
    </w:rPr>
  </w:style>
  <w:style w:type="paragraph" w:styleId="afc">
    <w:name w:val="List Paragraph"/>
    <w:basedOn w:val="a5"/>
    <w:uiPriority w:val="34"/>
    <w:qFormat/>
    <w:rsid w:val="00CF3F92"/>
    <w:pPr>
      <w:ind w:leftChars="400" w:left="840"/>
    </w:pPr>
  </w:style>
  <w:style w:type="character" w:styleId="afd">
    <w:name w:val="annotation reference"/>
    <w:basedOn w:val="a6"/>
    <w:uiPriority w:val="99"/>
    <w:semiHidden/>
    <w:unhideWhenUsed/>
    <w:rsid w:val="000705EC"/>
    <w:rPr>
      <w:sz w:val="18"/>
      <w:szCs w:val="18"/>
    </w:rPr>
  </w:style>
  <w:style w:type="paragraph" w:styleId="afe">
    <w:name w:val="annotation text"/>
    <w:basedOn w:val="a5"/>
    <w:link w:val="aff"/>
    <w:uiPriority w:val="99"/>
    <w:unhideWhenUsed/>
    <w:rsid w:val="000705EC"/>
    <w:pPr>
      <w:jc w:val="left"/>
    </w:pPr>
    <w:rPr>
      <w:rFonts w:ascii="游ゴシック" w:eastAsia="游ゴシック" w:hAnsi="游ゴシック"/>
    </w:rPr>
  </w:style>
  <w:style w:type="character" w:customStyle="1" w:styleId="aff">
    <w:name w:val="コメント文字列 (文字)"/>
    <w:basedOn w:val="a6"/>
    <w:link w:val="afe"/>
    <w:uiPriority w:val="99"/>
    <w:rsid w:val="000705EC"/>
    <w:rPr>
      <w:rFonts w:ascii="游ゴシック" w:eastAsia="游ゴシック" w:hAnsi="游ゴシック" w:cs="Meiryo UI"/>
      <w:sz w:val="24"/>
    </w:rPr>
  </w:style>
  <w:style w:type="paragraph" w:styleId="aff0">
    <w:name w:val="annotation subject"/>
    <w:basedOn w:val="afe"/>
    <w:next w:val="afe"/>
    <w:link w:val="aff1"/>
    <w:uiPriority w:val="99"/>
    <w:semiHidden/>
    <w:unhideWhenUsed/>
    <w:rsid w:val="00FC7B54"/>
    <w:rPr>
      <w:rFonts w:ascii="Meiryo UI" w:eastAsia="Meiryo UI" w:hAnsi="Meiryo UI"/>
      <w:b/>
      <w:bCs/>
    </w:rPr>
  </w:style>
  <w:style w:type="character" w:customStyle="1" w:styleId="aff1">
    <w:name w:val="コメント内容 (文字)"/>
    <w:basedOn w:val="aff"/>
    <w:link w:val="aff0"/>
    <w:uiPriority w:val="99"/>
    <w:semiHidden/>
    <w:rsid w:val="00FC7B54"/>
    <w:rPr>
      <w:rFonts w:ascii="Meiryo UI" w:eastAsia="Meiryo UI" w:hAnsi="Meiryo UI" w:cs="Meiryo UI"/>
      <w:b/>
      <w:bCs/>
      <w:sz w:val="24"/>
    </w:rPr>
  </w:style>
  <w:style w:type="table" w:customStyle="1" w:styleId="34">
    <w:name w:val="表 (格子)3"/>
    <w:basedOn w:val="a7"/>
    <w:next w:val="ab"/>
    <w:uiPriority w:val="59"/>
    <w:rsid w:val="00BB6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Revision"/>
    <w:hidden/>
    <w:uiPriority w:val="99"/>
    <w:semiHidden/>
    <w:rsid w:val="00264CFA"/>
    <w:rPr>
      <w:rFonts w:ascii="Meiryo UI" w:eastAsia="Meiryo UI" w:hAnsi="Meiryo UI" w:cs="Meiryo UI"/>
      <w:sz w:val="24"/>
    </w:rPr>
  </w:style>
  <w:style w:type="table" w:customStyle="1" w:styleId="310">
    <w:name w:val="表 (格子)31"/>
    <w:basedOn w:val="a7"/>
    <w:next w:val="ab"/>
    <w:uiPriority w:val="59"/>
    <w:rsid w:val="00B818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91769">
      <w:bodyDiv w:val="1"/>
      <w:marLeft w:val="0"/>
      <w:marRight w:val="0"/>
      <w:marTop w:val="0"/>
      <w:marBottom w:val="0"/>
      <w:divBdr>
        <w:top w:val="none" w:sz="0" w:space="0" w:color="auto"/>
        <w:left w:val="none" w:sz="0" w:space="0" w:color="auto"/>
        <w:bottom w:val="none" w:sz="0" w:space="0" w:color="auto"/>
        <w:right w:val="none" w:sz="0" w:space="0" w:color="auto"/>
      </w:divBdr>
    </w:div>
    <w:div w:id="190261163">
      <w:bodyDiv w:val="1"/>
      <w:marLeft w:val="0"/>
      <w:marRight w:val="0"/>
      <w:marTop w:val="0"/>
      <w:marBottom w:val="0"/>
      <w:divBdr>
        <w:top w:val="none" w:sz="0" w:space="0" w:color="auto"/>
        <w:left w:val="none" w:sz="0" w:space="0" w:color="auto"/>
        <w:bottom w:val="none" w:sz="0" w:space="0" w:color="auto"/>
        <w:right w:val="none" w:sz="0" w:space="0" w:color="auto"/>
      </w:divBdr>
    </w:div>
    <w:div w:id="205914145">
      <w:bodyDiv w:val="1"/>
      <w:marLeft w:val="0"/>
      <w:marRight w:val="0"/>
      <w:marTop w:val="0"/>
      <w:marBottom w:val="0"/>
      <w:divBdr>
        <w:top w:val="none" w:sz="0" w:space="0" w:color="auto"/>
        <w:left w:val="none" w:sz="0" w:space="0" w:color="auto"/>
        <w:bottom w:val="none" w:sz="0" w:space="0" w:color="auto"/>
        <w:right w:val="none" w:sz="0" w:space="0" w:color="auto"/>
      </w:divBdr>
    </w:div>
    <w:div w:id="320432872">
      <w:bodyDiv w:val="1"/>
      <w:marLeft w:val="0"/>
      <w:marRight w:val="0"/>
      <w:marTop w:val="0"/>
      <w:marBottom w:val="0"/>
      <w:divBdr>
        <w:top w:val="none" w:sz="0" w:space="0" w:color="auto"/>
        <w:left w:val="none" w:sz="0" w:space="0" w:color="auto"/>
        <w:bottom w:val="none" w:sz="0" w:space="0" w:color="auto"/>
        <w:right w:val="none" w:sz="0" w:space="0" w:color="auto"/>
      </w:divBdr>
    </w:div>
    <w:div w:id="383018862">
      <w:bodyDiv w:val="1"/>
      <w:marLeft w:val="0"/>
      <w:marRight w:val="0"/>
      <w:marTop w:val="0"/>
      <w:marBottom w:val="0"/>
      <w:divBdr>
        <w:top w:val="none" w:sz="0" w:space="0" w:color="auto"/>
        <w:left w:val="none" w:sz="0" w:space="0" w:color="auto"/>
        <w:bottom w:val="none" w:sz="0" w:space="0" w:color="auto"/>
        <w:right w:val="none" w:sz="0" w:space="0" w:color="auto"/>
      </w:divBdr>
    </w:div>
    <w:div w:id="593168647">
      <w:bodyDiv w:val="1"/>
      <w:marLeft w:val="0"/>
      <w:marRight w:val="0"/>
      <w:marTop w:val="0"/>
      <w:marBottom w:val="0"/>
      <w:divBdr>
        <w:top w:val="none" w:sz="0" w:space="0" w:color="auto"/>
        <w:left w:val="none" w:sz="0" w:space="0" w:color="auto"/>
        <w:bottom w:val="none" w:sz="0" w:space="0" w:color="auto"/>
        <w:right w:val="none" w:sz="0" w:space="0" w:color="auto"/>
      </w:divBdr>
    </w:div>
    <w:div w:id="675577578">
      <w:bodyDiv w:val="1"/>
      <w:marLeft w:val="0"/>
      <w:marRight w:val="0"/>
      <w:marTop w:val="0"/>
      <w:marBottom w:val="0"/>
      <w:divBdr>
        <w:top w:val="none" w:sz="0" w:space="0" w:color="auto"/>
        <w:left w:val="none" w:sz="0" w:space="0" w:color="auto"/>
        <w:bottom w:val="none" w:sz="0" w:space="0" w:color="auto"/>
        <w:right w:val="none" w:sz="0" w:space="0" w:color="auto"/>
      </w:divBdr>
    </w:div>
    <w:div w:id="783812520">
      <w:bodyDiv w:val="1"/>
      <w:marLeft w:val="0"/>
      <w:marRight w:val="0"/>
      <w:marTop w:val="0"/>
      <w:marBottom w:val="0"/>
      <w:divBdr>
        <w:top w:val="none" w:sz="0" w:space="0" w:color="auto"/>
        <w:left w:val="none" w:sz="0" w:space="0" w:color="auto"/>
        <w:bottom w:val="none" w:sz="0" w:space="0" w:color="auto"/>
        <w:right w:val="none" w:sz="0" w:space="0" w:color="auto"/>
      </w:divBdr>
    </w:div>
    <w:div w:id="821696614">
      <w:bodyDiv w:val="1"/>
      <w:marLeft w:val="0"/>
      <w:marRight w:val="0"/>
      <w:marTop w:val="0"/>
      <w:marBottom w:val="0"/>
      <w:divBdr>
        <w:top w:val="none" w:sz="0" w:space="0" w:color="auto"/>
        <w:left w:val="none" w:sz="0" w:space="0" w:color="auto"/>
        <w:bottom w:val="none" w:sz="0" w:space="0" w:color="auto"/>
        <w:right w:val="none" w:sz="0" w:space="0" w:color="auto"/>
      </w:divBdr>
    </w:div>
    <w:div w:id="1027415837">
      <w:bodyDiv w:val="1"/>
      <w:marLeft w:val="0"/>
      <w:marRight w:val="0"/>
      <w:marTop w:val="0"/>
      <w:marBottom w:val="0"/>
      <w:divBdr>
        <w:top w:val="none" w:sz="0" w:space="0" w:color="auto"/>
        <w:left w:val="none" w:sz="0" w:space="0" w:color="auto"/>
        <w:bottom w:val="none" w:sz="0" w:space="0" w:color="auto"/>
        <w:right w:val="none" w:sz="0" w:space="0" w:color="auto"/>
      </w:divBdr>
    </w:div>
    <w:div w:id="1441803645">
      <w:bodyDiv w:val="1"/>
      <w:marLeft w:val="0"/>
      <w:marRight w:val="0"/>
      <w:marTop w:val="0"/>
      <w:marBottom w:val="0"/>
      <w:divBdr>
        <w:top w:val="none" w:sz="0" w:space="0" w:color="auto"/>
        <w:left w:val="none" w:sz="0" w:space="0" w:color="auto"/>
        <w:bottom w:val="none" w:sz="0" w:space="0" w:color="auto"/>
        <w:right w:val="none" w:sz="0" w:space="0" w:color="auto"/>
      </w:divBdr>
      <w:divsChild>
        <w:div w:id="1657756701">
          <w:marLeft w:val="0"/>
          <w:marRight w:val="0"/>
          <w:marTop w:val="0"/>
          <w:marBottom w:val="0"/>
          <w:divBdr>
            <w:top w:val="none" w:sz="0" w:space="0" w:color="auto"/>
            <w:left w:val="none" w:sz="0" w:space="0" w:color="auto"/>
            <w:bottom w:val="none" w:sz="0" w:space="0" w:color="auto"/>
            <w:right w:val="none" w:sz="0" w:space="0" w:color="auto"/>
          </w:divBdr>
        </w:div>
      </w:divsChild>
    </w:div>
    <w:div w:id="1464537537">
      <w:bodyDiv w:val="1"/>
      <w:marLeft w:val="0"/>
      <w:marRight w:val="0"/>
      <w:marTop w:val="0"/>
      <w:marBottom w:val="0"/>
      <w:divBdr>
        <w:top w:val="none" w:sz="0" w:space="0" w:color="auto"/>
        <w:left w:val="none" w:sz="0" w:space="0" w:color="auto"/>
        <w:bottom w:val="none" w:sz="0" w:space="0" w:color="auto"/>
        <w:right w:val="none" w:sz="0" w:space="0" w:color="auto"/>
      </w:divBdr>
    </w:div>
    <w:div w:id="1508014202">
      <w:bodyDiv w:val="1"/>
      <w:marLeft w:val="0"/>
      <w:marRight w:val="0"/>
      <w:marTop w:val="0"/>
      <w:marBottom w:val="0"/>
      <w:divBdr>
        <w:top w:val="none" w:sz="0" w:space="0" w:color="auto"/>
        <w:left w:val="none" w:sz="0" w:space="0" w:color="auto"/>
        <w:bottom w:val="none" w:sz="0" w:space="0" w:color="auto"/>
        <w:right w:val="none" w:sz="0" w:space="0" w:color="auto"/>
      </w:divBdr>
    </w:div>
    <w:div w:id="1539779982">
      <w:bodyDiv w:val="1"/>
      <w:marLeft w:val="0"/>
      <w:marRight w:val="0"/>
      <w:marTop w:val="0"/>
      <w:marBottom w:val="0"/>
      <w:divBdr>
        <w:top w:val="none" w:sz="0" w:space="0" w:color="auto"/>
        <w:left w:val="none" w:sz="0" w:space="0" w:color="auto"/>
        <w:bottom w:val="none" w:sz="0" w:space="0" w:color="auto"/>
        <w:right w:val="none" w:sz="0" w:space="0" w:color="auto"/>
      </w:divBdr>
    </w:div>
    <w:div w:id="1575240746">
      <w:bodyDiv w:val="1"/>
      <w:marLeft w:val="0"/>
      <w:marRight w:val="0"/>
      <w:marTop w:val="0"/>
      <w:marBottom w:val="0"/>
      <w:divBdr>
        <w:top w:val="none" w:sz="0" w:space="0" w:color="auto"/>
        <w:left w:val="none" w:sz="0" w:space="0" w:color="auto"/>
        <w:bottom w:val="none" w:sz="0" w:space="0" w:color="auto"/>
        <w:right w:val="none" w:sz="0" w:space="0" w:color="auto"/>
      </w:divBdr>
    </w:div>
    <w:div w:id="1584488485">
      <w:bodyDiv w:val="1"/>
      <w:marLeft w:val="0"/>
      <w:marRight w:val="0"/>
      <w:marTop w:val="0"/>
      <w:marBottom w:val="0"/>
      <w:divBdr>
        <w:top w:val="none" w:sz="0" w:space="0" w:color="auto"/>
        <w:left w:val="none" w:sz="0" w:space="0" w:color="auto"/>
        <w:bottom w:val="none" w:sz="0" w:space="0" w:color="auto"/>
        <w:right w:val="none" w:sz="0" w:space="0" w:color="auto"/>
      </w:divBdr>
    </w:div>
    <w:div w:id="1694068359">
      <w:bodyDiv w:val="1"/>
      <w:marLeft w:val="0"/>
      <w:marRight w:val="0"/>
      <w:marTop w:val="0"/>
      <w:marBottom w:val="0"/>
      <w:divBdr>
        <w:top w:val="none" w:sz="0" w:space="0" w:color="auto"/>
        <w:left w:val="none" w:sz="0" w:space="0" w:color="auto"/>
        <w:bottom w:val="none" w:sz="0" w:space="0" w:color="auto"/>
        <w:right w:val="none" w:sz="0" w:space="0" w:color="auto"/>
      </w:divBdr>
    </w:div>
    <w:div w:id="1725912539">
      <w:bodyDiv w:val="1"/>
      <w:marLeft w:val="0"/>
      <w:marRight w:val="0"/>
      <w:marTop w:val="0"/>
      <w:marBottom w:val="0"/>
      <w:divBdr>
        <w:top w:val="none" w:sz="0" w:space="0" w:color="auto"/>
        <w:left w:val="none" w:sz="0" w:space="0" w:color="auto"/>
        <w:bottom w:val="none" w:sz="0" w:space="0" w:color="auto"/>
        <w:right w:val="none" w:sz="0" w:space="0" w:color="auto"/>
      </w:divBdr>
    </w:div>
    <w:div w:id="1822960144">
      <w:bodyDiv w:val="1"/>
      <w:marLeft w:val="0"/>
      <w:marRight w:val="0"/>
      <w:marTop w:val="0"/>
      <w:marBottom w:val="0"/>
      <w:divBdr>
        <w:top w:val="none" w:sz="0" w:space="0" w:color="auto"/>
        <w:left w:val="none" w:sz="0" w:space="0" w:color="auto"/>
        <w:bottom w:val="none" w:sz="0" w:space="0" w:color="auto"/>
        <w:right w:val="none" w:sz="0" w:space="0" w:color="auto"/>
      </w:divBdr>
    </w:div>
    <w:div w:id="1853301971">
      <w:bodyDiv w:val="1"/>
      <w:marLeft w:val="0"/>
      <w:marRight w:val="0"/>
      <w:marTop w:val="0"/>
      <w:marBottom w:val="0"/>
      <w:divBdr>
        <w:top w:val="none" w:sz="0" w:space="0" w:color="auto"/>
        <w:left w:val="none" w:sz="0" w:space="0" w:color="auto"/>
        <w:bottom w:val="none" w:sz="0" w:space="0" w:color="auto"/>
        <w:right w:val="none" w:sz="0" w:space="0" w:color="auto"/>
      </w:divBdr>
    </w:div>
    <w:div w:id="1930383372">
      <w:bodyDiv w:val="1"/>
      <w:marLeft w:val="0"/>
      <w:marRight w:val="0"/>
      <w:marTop w:val="0"/>
      <w:marBottom w:val="0"/>
      <w:divBdr>
        <w:top w:val="none" w:sz="0" w:space="0" w:color="auto"/>
        <w:left w:val="none" w:sz="0" w:space="0" w:color="auto"/>
        <w:bottom w:val="none" w:sz="0" w:space="0" w:color="auto"/>
        <w:right w:val="none" w:sz="0" w:space="0" w:color="auto"/>
      </w:divBdr>
    </w:div>
    <w:div w:id="1964968256">
      <w:bodyDiv w:val="1"/>
      <w:marLeft w:val="0"/>
      <w:marRight w:val="0"/>
      <w:marTop w:val="0"/>
      <w:marBottom w:val="0"/>
      <w:divBdr>
        <w:top w:val="none" w:sz="0" w:space="0" w:color="auto"/>
        <w:left w:val="none" w:sz="0" w:space="0" w:color="auto"/>
        <w:bottom w:val="none" w:sz="0" w:space="0" w:color="auto"/>
        <w:right w:val="none" w:sz="0" w:space="0" w:color="auto"/>
      </w:divBdr>
    </w:div>
    <w:div w:id="2000228933">
      <w:bodyDiv w:val="1"/>
      <w:marLeft w:val="0"/>
      <w:marRight w:val="0"/>
      <w:marTop w:val="0"/>
      <w:marBottom w:val="0"/>
      <w:divBdr>
        <w:top w:val="none" w:sz="0" w:space="0" w:color="auto"/>
        <w:left w:val="none" w:sz="0" w:space="0" w:color="auto"/>
        <w:bottom w:val="none" w:sz="0" w:space="0" w:color="auto"/>
        <w:right w:val="none" w:sz="0" w:space="0" w:color="auto"/>
      </w:divBdr>
    </w:div>
    <w:div w:id="201996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image" Target="media/image28.pn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chart" Target="charts/chart2.xml"/><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chart" Target="charts/chart1.xml"/><Relationship Id="rId49"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2.png"/><Relationship Id="rId48" Type="http://schemas.openxmlformats.org/officeDocument/2006/relationships/footer" Target="footer4.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footer" Target="footer3.xml"/><Relationship Id="rId20" Type="http://schemas.openxmlformats.org/officeDocument/2006/relationships/image" Target="media/image11.emf"/><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8434085673439"/>
          <c:y val="5.3752620545073376E-2"/>
          <c:w val="0.83527174396674719"/>
          <c:h val="0.81798742138364777"/>
        </c:manualLayout>
      </c:layout>
      <c:lineChart>
        <c:grouping val="standard"/>
        <c:varyColors val="0"/>
        <c:ser>
          <c:idx val="0"/>
          <c:order val="0"/>
          <c:spPr>
            <a:ln w="15875" cap="rnd">
              <a:solidFill>
                <a:schemeClr val="accent5">
                  <a:lumMod val="50000"/>
                </a:schemeClr>
              </a:solidFill>
              <a:round/>
            </a:ln>
            <a:effectLst/>
          </c:spPr>
          <c:marker>
            <c:symbol val="circle"/>
            <c:size val="6"/>
            <c:spPr>
              <a:solidFill>
                <a:schemeClr val="accent5">
                  <a:lumMod val="50000"/>
                </a:schemeClr>
              </a:solidFill>
              <a:ln w="9525">
                <a:noFill/>
              </a:ln>
              <a:effectLst/>
            </c:spPr>
          </c:marker>
          <c:dLbls>
            <c:dLbl>
              <c:idx val="3"/>
              <c:layout>
                <c:manualLayout>
                  <c:x val="-4.5237627869423189E-2"/>
                  <c:y val="5.9915611814345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DC-4D89-8136-18373E8C39A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'2'!$D$5:$F$5</c:f>
              <c:strCache>
                <c:ptCount val="3"/>
                <c:pt idx="0">
                  <c:v>H29.3</c:v>
                </c:pt>
                <c:pt idx="1">
                  <c:v>R3.3</c:v>
                </c:pt>
                <c:pt idx="2">
                  <c:v>R8.3</c:v>
                </c:pt>
              </c:strCache>
            </c:strRef>
          </c:cat>
          <c:val>
            <c:numRef>
              <c:f>'2'!$D$6:$F$6</c:f>
              <c:numCache>
                <c:formatCode>0.0%</c:formatCode>
                <c:ptCount val="3"/>
                <c:pt idx="0">
                  <c:v>0.83472057074910821</c:v>
                </c:pt>
                <c:pt idx="1">
                  <c:v>0.88347205707491083</c:v>
                </c:pt>
                <c:pt idx="2">
                  <c:v>0.93341260404280624</c:v>
                </c:pt>
              </c:numCache>
            </c:numRef>
          </c:val>
          <c:smooth val="0"/>
          <c:extLst>
            <c:ext xmlns:c16="http://schemas.microsoft.com/office/drawing/2014/chart" uri="{C3380CC4-5D6E-409C-BE32-E72D297353CC}">
              <c16:uniqueId val="{00000001-CADC-4D89-8136-18373E8C39A8}"/>
            </c:ext>
          </c:extLst>
        </c:ser>
        <c:dLbls>
          <c:showLegendKey val="0"/>
          <c:showVal val="0"/>
          <c:showCatName val="0"/>
          <c:showSerName val="0"/>
          <c:showPercent val="0"/>
          <c:showBubbleSize val="0"/>
        </c:dLbls>
        <c:marker val="1"/>
        <c:smooth val="0"/>
        <c:axId val="1312410256"/>
        <c:axId val="1104387936"/>
      </c:lineChart>
      <c:catAx>
        <c:axId val="1312410256"/>
        <c:scaling>
          <c:orientation val="minMax"/>
        </c:scaling>
        <c:delete val="0"/>
        <c:axPos val="b"/>
        <c:numFmt formatCode="General" sourceLinked="1"/>
        <c:majorTickMark val="out"/>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104387936"/>
        <c:crosses val="autoZero"/>
        <c:auto val="1"/>
        <c:lblAlgn val="ctr"/>
        <c:lblOffset val="100"/>
        <c:noMultiLvlLbl val="0"/>
      </c:catAx>
      <c:valAx>
        <c:axId val="1104387936"/>
        <c:scaling>
          <c:orientation val="minMax"/>
          <c:max val="1"/>
          <c:min val="0.75000000000000011"/>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312410256"/>
        <c:crosses val="autoZero"/>
        <c:crossBetween val="between"/>
        <c:majorUnit val="5.000000000000001E-2"/>
      </c:valAx>
      <c:spPr>
        <a:solidFill>
          <a:sysClr val="window" lastClr="FFFFFF"/>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98434085673439"/>
          <c:y val="3.4241825224213658E-2"/>
          <c:w val="0.83994451892948963"/>
          <c:h val="0.85017998424253294"/>
        </c:manualLayout>
      </c:layout>
      <c:lineChart>
        <c:grouping val="standard"/>
        <c:varyColors val="0"/>
        <c:ser>
          <c:idx val="0"/>
          <c:order val="0"/>
          <c:spPr>
            <a:ln w="15875" cap="rnd">
              <a:solidFill>
                <a:schemeClr val="accent5">
                  <a:lumMod val="50000"/>
                </a:schemeClr>
              </a:solidFill>
              <a:round/>
            </a:ln>
            <a:effectLst/>
          </c:spPr>
          <c:marker>
            <c:symbol val="circle"/>
            <c:size val="6"/>
            <c:spPr>
              <a:solidFill>
                <a:schemeClr val="accent5">
                  <a:lumMod val="50000"/>
                </a:schemeClr>
              </a:solidFill>
              <a:ln w="9525">
                <a:noFill/>
              </a:ln>
              <a:effectLst/>
            </c:spPr>
          </c:marker>
          <c:dLbls>
            <c:dLbl>
              <c:idx val="3"/>
              <c:layout>
                <c:manualLayout>
                  <c:x val="-4.5237643487335256E-2"/>
                  <c:y val="-6.59082009596014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F2-45EE-9C5D-1E3B93149AA7}"/>
                </c:ext>
              </c:extLst>
            </c:dLbl>
            <c:dLbl>
              <c:idx val="4"/>
              <c:layout>
                <c:manualLayout>
                  <c:x val="-5.6867469879518073E-2"/>
                  <c:y val="-5.9496704613541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41-449B-ACF2-2B5FB3F031A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'2'!$D$5:$H$5</c:f>
              <c:strCache>
                <c:ptCount val="5"/>
                <c:pt idx="0">
                  <c:v>H18</c:v>
                </c:pt>
                <c:pt idx="1">
                  <c:v>H22</c:v>
                </c:pt>
                <c:pt idx="2">
                  <c:v>H27</c:v>
                </c:pt>
                <c:pt idx="3">
                  <c:v>R2</c:v>
                </c:pt>
                <c:pt idx="4">
                  <c:v>R7</c:v>
                </c:pt>
              </c:strCache>
            </c:strRef>
          </c:cat>
          <c:val>
            <c:numRef>
              <c:f>'2'!$D$6:$H$6</c:f>
              <c:numCache>
                <c:formatCode>0.0%</c:formatCode>
                <c:ptCount val="5"/>
                <c:pt idx="0">
                  <c:v>0.79</c:v>
                </c:pt>
                <c:pt idx="1">
                  <c:v>0.86</c:v>
                </c:pt>
                <c:pt idx="2">
                  <c:v>0.90300000000000002</c:v>
                </c:pt>
                <c:pt idx="3">
                  <c:v>0.93899999999999995</c:v>
                </c:pt>
                <c:pt idx="4">
                  <c:v>0.96799999999999997</c:v>
                </c:pt>
              </c:numCache>
            </c:numRef>
          </c:val>
          <c:smooth val="0"/>
          <c:extLst>
            <c:ext xmlns:c16="http://schemas.microsoft.com/office/drawing/2014/chart" uri="{C3380CC4-5D6E-409C-BE32-E72D297353CC}">
              <c16:uniqueId val="{00000001-6AF2-45EE-9C5D-1E3B93149AA7}"/>
            </c:ext>
          </c:extLst>
        </c:ser>
        <c:dLbls>
          <c:showLegendKey val="0"/>
          <c:showVal val="0"/>
          <c:showCatName val="0"/>
          <c:showSerName val="0"/>
          <c:showPercent val="0"/>
          <c:showBubbleSize val="0"/>
        </c:dLbls>
        <c:marker val="1"/>
        <c:smooth val="0"/>
        <c:axId val="1312410256"/>
        <c:axId val="1104387936"/>
      </c:lineChart>
      <c:catAx>
        <c:axId val="1312410256"/>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104387936"/>
        <c:crosses val="autoZero"/>
        <c:auto val="1"/>
        <c:lblAlgn val="ctr"/>
        <c:lblOffset val="0"/>
        <c:noMultiLvlLbl val="0"/>
      </c:catAx>
      <c:valAx>
        <c:axId val="1104387936"/>
        <c:scaling>
          <c:orientation val="minMax"/>
          <c:max val="1"/>
          <c:min val="0.7500000000000001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312410256"/>
        <c:crosses val="autoZero"/>
        <c:crossBetween val="between"/>
        <c:majorUnit val="5.000000000000001E-2"/>
      </c:valAx>
      <c:spPr>
        <a:solidFill>
          <a:sysClr val="window" lastClr="FFFFFF"/>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3B859-D046-42F0-8DFA-AD1D45869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2862</TotalTime>
  <Pages>55</Pages>
  <Words>5771</Words>
  <Characters>32898</Characters>
  <Application>Microsoft Office Word</Application>
  <DocSecurity>0</DocSecurity>
  <Lines>274</Lines>
  <Paragraphs>77</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38592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hiraihitoshi</dc:creator>
  <cp:lastModifiedBy>山本　剛士</cp:lastModifiedBy>
  <cp:revision>276</cp:revision>
  <cp:lastPrinted>2026-03-26T06:50:00Z</cp:lastPrinted>
  <dcterms:created xsi:type="dcterms:W3CDTF">2025-12-17T08:45:00Z</dcterms:created>
  <dcterms:modified xsi:type="dcterms:W3CDTF">2026-03-29T04:35:00Z</dcterms:modified>
</cp:coreProperties>
</file>