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01A1AA7E" w:rsidR="009C6BBF" w:rsidRPr="006541B6" w:rsidRDefault="00311BF0">
      <w:pPr>
        <w:rPr>
          <w:color w:val="000000" w:themeColor="text1"/>
        </w:rPr>
      </w:pPr>
      <w:r>
        <w:rPr>
          <w:noProof/>
          <w:color w:val="000000" w:themeColor="text1"/>
        </w:rPr>
        <w:drawing>
          <wp:anchor distT="0" distB="0" distL="114300" distR="114300" simplePos="0" relativeHeight="251713024" behindDoc="0" locked="0" layoutInCell="1" allowOverlap="1" wp14:anchorId="46D0BB27" wp14:editId="12842B1A">
            <wp:simplePos x="0" y="0"/>
            <wp:positionH relativeFrom="column">
              <wp:posOffset>0</wp:posOffset>
            </wp:positionH>
            <wp:positionV relativeFrom="paragraph">
              <wp:posOffset>-19050</wp:posOffset>
            </wp:positionV>
            <wp:extent cx="6708443" cy="188531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815" cy="188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89C" w:rsidRPr="00F4576F">
        <w:rPr>
          <w:noProof/>
          <w:color w:val="000000" w:themeColor="text1"/>
        </w:rPr>
        <w:drawing>
          <wp:anchor distT="0" distB="0" distL="114300" distR="114300" simplePos="0" relativeHeight="251668480" behindDoc="0" locked="0" layoutInCell="1" allowOverlap="1" wp14:anchorId="61876C1C" wp14:editId="5EC48AFB">
            <wp:simplePos x="0" y="0"/>
            <wp:positionH relativeFrom="column">
              <wp:posOffset>0</wp:posOffset>
            </wp:positionH>
            <wp:positionV relativeFrom="paragraph">
              <wp:posOffset>-307449</wp:posOffset>
            </wp:positionV>
            <wp:extent cx="977900" cy="323570"/>
            <wp:effectExtent l="0" t="0" r="0" b="635"/>
            <wp:wrapNone/>
            <wp:docPr id="43" name="図 4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591FF" w14:textId="69587587" w:rsidR="009C6BBF" w:rsidRPr="006541B6" w:rsidRDefault="009C6BBF">
      <w:pPr>
        <w:rPr>
          <w:color w:val="000000" w:themeColor="text1"/>
        </w:rPr>
      </w:pPr>
    </w:p>
    <w:p w14:paraId="4F659200" w14:textId="02903D26" w:rsidR="009C6BBF" w:rsidRPr="006541B6" w:rsidRDefault="009C6BBF">
      <w:pPr>
        <w:rPr>
          <w:color w:val="000000" w:themeColor="text1"/>
        </w:rPr>
      </w:pPr>
    </w:p>
    <w:p w14:paraId="4F659201" w14:textId="69BF0461" w:rsidR="009C6BBF" w:rsidRPr="006541B6" w:rsidRDefault="009C6BBF">
      <w:pPr>
        <w:rPr>
          <w:color w:val="000000" w:themeColor="text1"/>
        </w:rPr>
      </w:pPr>
    </w:p>
    <w:p w14:paraId="4F659202" w14:textId="5AE49ACF" w:rsidR="009C6BBF" w:rsidRPr="006541B6" w:rsidRDefault="009C6BBF">
      <w:pPr>
        <w:rPr>
          <w:color w:val="000000" w:themeColor="text1"/>
        </w:rPr>
      </w:pPr>
    </w:p>
    <w:p w14:paraId="4F659203" w14:textId="4E4ECD28" w:rsidR="009C6BBF" w:rsidRPr="006541B6" w:rsidRDefault="009C6BBF">
      <w:pPr>
        <w:rPr>
          <w:color w:val="000000" w:themeColor="text1"/>
        </w:rPr>
      </w:pPr>
    </w:p>
    <w:p w14:paraId="06AB8EAE" w14:textId="78A03C5E" w:rsidR="0036661F" w:rsidRDefault="0036661F" w:rsidP="0036661F">
      <w:pPr>
        <w:rPr>
          <w:color w:val="000000" w:themeColor="text1"/>
        </w:rPr>
      </w:pPr>
    </w:p>
    <w:p w14:paraId="4ABA68D1" w14:textId="288B8E48" w:rsidR="00363821" w:rsidRDefault="00363821">
      <w:pPr>
        <w:rPr>
          <w:color w:val="000000" w:themeColor="text1"/>
        </w:rPr>
      </w:pPr>
    </w:p>
    <w:tbl>
      <w:tblPr>
        <w:tblStyle w:val="af2"/>
        <w:tblpPr w:leftFromText="142" w:rightFromText="142" w:vertAnchor="text" w:horzAnchor="margin" w:tblpY="106"/>
        <w:tblW w:w="0" w:type="auto"/>
        <w:shd w:val="clear" w:color="auto" w:fill="000066"/>
        <w:tblLook w:val="04A0" w:firstRow="1" w:lastRow="0" w:firstColumn="1" w:lastColumn="0" w:noHBand="0" w:noVBand="1"/>
      </w:tblPr>
      <w:tblGrid>
        <w:gridCol w:w="10314"/>
      </w:tblGrid>
      <w:tr w:rsidR="008031A0" w:rsidRPr="005475DF" w14:paraId="5436E5F2" w14:textId="77777777" w:rsidTr="005137E0">
        <w:tc>
          <w:tcPr>
            <w:tcW w:w="10314" w:type="dxa"/>
            <w:shd w:val="clear" w:color="auto" w:fill="000066"/>
          </w:tcPr>
          <w:p w14:paraId="03CC6B24" w14:textId="2F3CDCB1" w:rsidR="008031A0" w:rsidRPr="005475DF" w:rsidRDefault="008031A0" w:rsidP="001E552E">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法人府民税</w:t>
            </w:r>
          </w:p>
        </w:tc>
      </w:tr>
    </w:tbl>
    <w:p w14:paraId="4F65920A" w14:textId="1662465B" w:rsidR="009C6BBF" w:rsidRPr="008031A0" w:rsidRDefault="00FA6D58" w:rsidP="00FA6D58">
      <w:pPr>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z w:val="32"/>
        </w:rPr>
        <w:t>■</w:t>
      </w:r>
      <w:r w:rsidR="009C6BBF" w:rsidRPr="008031A0">
        <w:rPr>
          <w:rFonts w:ascii="Meiryo UI" w:eastAsia="Meiryo UI" w:hAnsi="Meiryo UI" w:hint="eastAsia"/>
          <w:b/>
          <w:bCs/>
          <w:noProof/>
          <w:color w:val="000000" w:themeColor="text1"/>
          <w:sz w:val="28"/>
          <w:szCs w:val="28"/>
        </w:rPr>
        <w:t>納める人</w:t>
      </w:r>
    </w:p>
    <w:p w14:paraId="4F65920B" w14:textId="3AD468B7" w:rsidR="009C6BBF" w:rsidRPr="008031A0" w:rsidRDefault="00B12577" w:rsidP="00BE7196">
      <w:pPr>
        <w:spacing w:line="260" w:lineRule="exact"/>
        <w:ind w:firstLineChars="98" w:firstLine="206"/>
        <w:rPr>
          <w:rFonts w:ascii="Meiryo UI" w:eastAsia="Meiryo UI" w:hAnsi="Meiryo UI"/>
          <w:b/>
          <w:bCs/>
          <w:noProof/>
          <w:color w:val="000000" w:themeColor="text1"/>
          <w:sz w:val="32"/>
        </w:rPr>
      </w:pPr>
      <w:r w:rsidRPr="008031A0">
        <w:rPr>
          <w:rFonts w:ascii="Meiryo UI" w:eastAsia="Meiryo UI" w:hAnsi="Meiryo UI" w:hint="eastAsia"/>
          <w:color w:val="000000" w:themeColor="text1"/>
        </w:rPr>
        <w:t>均等割と法人税割とがあり、次の法人が納めま</w:t>
      </w:r>
      <w:r w:rsidR="004D0D6E" w:rsidRPr="008031A0">
        <w:rPr>
          <w:rFonts w:ascii="Meiryo UI" w:eastAsia="Meiryo UI" w:hAnsi="Meiryo UI" w:hint="eastAsia"/>
          <w:color w:val="000000" w:themeColor="text1"/>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7"/>
        <w:gridCol w:w="1233"/>
      </w:tblGrid>
      <w:tr w:rsidR="006541B6" w:rsidRPr="008031A0" w14:paraId="4F65920E" w14:textId="77777777" w:rsidTr="008031A0">
        <w:tc>
          <w:tcPr>
            <w:tcW w:w="8427" w:type="dxa"/>
            <w:shd w:val="clear" w:color="auto" w:fill="B6DDE8" w:themeFill="accent5" w:themeFillTint="66"/>
          </w:tcPr>
          <w:p w14:paraId="4F65920C" w14:textId="77777777" w:rsidR="009C6BBF" w:rsidRPr="008031A0" w:rsidRDefault="009C6BBF" w:rsidP="00BE7196">
            <w:pPr>
              <w:pStyle w:val="a5"/>
              <w:spacing w:line="260" w:lineRule="exac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納税義務者</w:t>
            </w:r>
          </w:p>
        </w:tc>
        <w:tc>
          <w:tcPr>
            <w:tcW w:w="1233" w:type="dxa"/>
            <w:shd w:val="clear" w:color="auto" w:fill="B6DDE8" w:themeFill="accent5" w:themeFillTint="66"/>
          </w:tcPr>
          <w:p w14:paraId="4F65920D" w14:textId="77777777" w:rsidR="009C6BBF" w:rsidRPr="008031A0" w:rsidRDefault="009C6BBF" w:rsidP="00BE7196">
            <w:pPr>
              <w:autoSpaceDE w:val="0"/>
              <w:autoSpaceDN w:val="0"/>
              <w:spacing w:line="260" w:lineRule="exact"/>
              <w:jc w:val="center"/>
              <w:rPr>
                <w:rFonts w:ascii="Meiryo UI" w:eastAsia="Meiryo UI" w:hAnsi="Meiryo UI"/>
                <w:b/>
                <w:bCs/>
                <w:color w:val="000000" w:themeColor="text1"/>
                <w:w w:val="90"/>
                <w:sz w:val="20"/>
                <w:szCs w:val="20"/>
              </w:rPr>
            </w:pPr>
            <w:r w:rsidRPr="008031A0">
              <w:rPr>
                <w:rFonts w:ascii="Meiryo UI" w:eastAsia="Meiryo UI" w:hAnsi="Meiryo UI" w:hint="eastAsia"/>
                <w:b/>
                <w:bCs/>
                <w:color w:val="000000" w:themeColor="text1"/>
                <w:w w:val="90"/>
                <w:sz w:val="20"/>
                <w:szCs w:val="20"/>
              </w:rPr>
              <w:t>納める税額</w:t>
            </w:r>
          </w:p>
        </w:tc>
      </w:tr>
      <w:tr w:rsidR="006541B6" w:rsidRPr="008031A0" w14:paraId="4F659212" w14:textId="77777777" w:rsidTr="00972714">
        <w:trPr>
          <w:cantSplit/>
          <w:trHeight w:val="195"/>
        </w:trPr>
        <w:tc>
          <w:tcPr>
            <w:tcW w:w="8427" w:type="dxa"/>
            <w:tcBorders>
              <w:bottom w:val="single" w:sz="4" w:space="0" w:color="FFFFFF"/>
            </w:tcBorders>
            <w:vAlign w:val="center"/>
          </w:tcPr>
          <w:p w14:paraId="4F65920F" w14:textId="77777777"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府内に事務所又は事業所（以下「事務所等」という。）を有する法人</w:t>
            </w:r>
          </w:p>
        </w:tc>
        <w:tc>
          <w:tcPr>
            <w:tcW w:w="1233" w:type="dxa"/>
            <w:vMerge w:val="restart"/>
            <w:vAlign w:val="center"/>
          </w:tcPr>
          <w:p w14:paraId="4F659210"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p w14:paraId="4F659211"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法人税割額</w:t>
            </w:r>
          </w:p>
        </w:tc>
      </w:tr>
      <w:tr w:rsidR="006541B6" w:rsidRPr="008031A0" w14:paraId="4F659215" w14:textId="77777777" w:rsidTr="00972714">
        <w:trPr>
          <w:cantSplit/>
          <w:trHeight w:val="71"/>
        </w:trPr>
        <w:tc>
          <w:tcPr>
            <w:tcW w:w="8427" w:type="dxa"/>
            <w:tcBorders>
              <w:top w:val="single" w:sz="4" w:space="0" w:color="FFFFFF"/>
            </w:tcBorders>
            <w:tcFitText/>
            <w:vAlign w:val="center"/>
          </w:tcPr>
          <w:p w14:paraId="4F659213" w14:textId="2A4E38E6" w:rsidR="009C6BBF" w:rsidRPr="008031A0" w:rsidRDefault="003F633E" w:rsidP="00BE7196">
            <w:pPr>
              <w:pStyle w:val="a4"/>
              <w:spacing w:line="260" w:lineRule="exact"/>
              <w:jc w:val="left"/>
              <w:rPr>
                <w:rFonts w:ascii="Meiryo UI" w:eastAsia="Meiryo UI" w:hAnsi="Meiryo UI"/>
                <w:color w:val="000000" w:themeColor="text1"/>
                <w:sz w:val="20"/>
                <w:szCs w:val="20"/>
              </w:rPr>
            </w:pPr>
            <w:r w:rsidRPr="00A76D4D">
              <w:rPr>
                <w:rFonts w:ascii="Meiryo UI" w:eastAsia="Meiryo UI" w:hAnsi="Meiryo UI" w:hint="eastAsia"/>
                <w:color w:val="000000" w:themeColor="text1"/>
                <w:spacing w:val="0"/>
                <w:w w:val="91"/>
                <w:kern w:val="0"/>
                <w:sz w:val="20"/>
                <w:szCs w:val="20"/>
              </w:rPr>
              <w:t>公益法人等（商工会議所等）又は人格のない社団等（青年団、ＰＴＡ、県人会等</w:t>
            </w:r>
            <w:r w:rsidR="009C6BBF" w:rsidRPr="00A76D4D">
              <w:rPr>
                <w:rFonts w:ascii="Meiryo UI" w:eastAsia="Meiryo UI" w:hAnsi="Meiryo UI" w:hint="eastAsia"/>
                <w:color w:val="000000" w:themeColor="text1"/>
                <w:spacing w:val="0"/>
                <w:w w:val="91"/>
                <w:kern w:val="0"/>
                <w:sz w:val="20"/>
                <w:szCs w:val="20"/>
              </w:rPr>
              <w:t>）で収益事業を営むも</w:t>
            </w:r>
            <w:r w:rsidR="009C6BBF" w:rsidRPr="00A76D4D">
              <w:rPr>
                <w:rFonts w:ascii="Meiryo UI" w:eastAsia="Meiryo UI" w:hAnsi="Meiryo UI" w:hint="eastAsia"/>
                <w:color w:val="000000" w:themeColor="text1"/>
                <w:spacing w:val="88"/>
                <w:w w:val="91"/>
                <w:kern w:val="0"/>
                <w:sz w:val="20"/>
                <w:szCs w:val="20"/>
              </w:rPr>
              <w:t>の</w:t>
            </w:r>
          </w:p>
        </w:tc>
        <w:tc>
          <w:tcPr>
            <w:tcW w:w="1233" w:type="dxa"/>
            <w:vMerge/>
            <w:vAlign w:val="center"/>
          </w:tcPr>
          <w:p w14:paraId="4F659214"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p>
        </w:tc>
      </w:tr>
      <w:tr w:rsidR="006541B6" w:rsidRPr="008031A0" w14:paraId="4F659218" w14:textId="77777777" w:rsidTr="00972714">
        <w:trPr>
          <w:cantSplit/>
        </w:trPr>
        <w:tc>
          <w:tcPr>
            <w:tcW w:w="8427" w:type="dxa"/>
            <w:vAlign w:val="center"/>
          </w:tcPr>
          <w:p w14:paraId="4F659216" w14:textId="5D0F3EB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府内に事務所等を有する公益法人等で収益事業を営まないもの</w:t>
            </w:r>
          </w:p>
        </w:tc>
        <w:tc>
          <w:tcPr>
            <w:tcW w:w="1233" w:type="dxa"/>
            <w:vMerge w:val="restart"/>
            <w:vAlign w:val="center"/>
          </w:tcPr>
          <w:p w14:paraId="4F659217"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tc>
      </w:tr>
      <w:tr w:rsidR="006541B6" w:rsidRPr="008031A0" w14:paraId="4F65921B" w14:textId="77777777" w:rsidTr="00972714">
        <w:trPr>
          <w:cantSplit/>
        </w:trPr>
        <w:tc>
          <w:tcPr>
            <w:tcW w:w="8427" w:type="dxa"/>
            <w:vAlign w:val="center"/>
          </w:tcPr>
          <w:p w14:paraId="4F659219" w14:textId="2B12168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府内に事務所等を有する公共法人</w:t>
            </w:r>
            <w:r w:rsidR="00AB3A06" w:rsidRPr="008031A0">
              <w:rPr>
                <w:rFonts w:ascii="Meiryo UI" w:eastAsia="Meiryo UI" w:hAnsi="Meiryo UI" w:hint="eastAsia"/>
                <w:color w:val="000000" w:themeColor="text1"/>
                <w:sz w:val="20"/>
                <w:szCs w:val="20"/>
              </w:rPr>
              <w:t>（</w:t>
            </w:r>
            <w:r w:rsidRPr="008031A0">
              <w:rPr>
                <w:rFonts w:ascii="Meiryo UI" w:eastAsia="Meiryo UI" w:hAnsi="Meiryo UI" w:hint="eastAsia"/>
                <w:color w:val="000000" w:themeColor="text1"/>
                <w:sz w:val="20"/>
                <w:szCs w:val="20"/>
              </w:rPr>
              <w:t>日本放送協会</w:t>
            </w:r>
            <w:r w:rsidRPr="008031A0">
              <w:rPr>
                <w:rFonts w:ascii="Meiryo UI" w:eastAsia="Meiryo UI" w:hAnsi="Meiryo UI"/>
                <w:color w:val="000000" w:themeColor="text1"/>
                <w:sz w:val="20"/>
                <w:szCs w:val="20"/>
              </w:rPr>
              <w:t>、日本</w:t>
            </w:r>
            <w:r w:rsidRPr="008031A0">
              <w:rPr>
                <w:rFonts w:ascii="Meiryo UI" w:eastAsia="Meiryo UI" w:hAnsi="Meiryo UI" w:hint="eastAsia"/>
                <w:color w:val="000000" w:themeColor="text1"/>
                <w:sz w:val="20"/>
                <w:szCs w:val="20"/>
              </w:rPr>
              <w:t>下水道事業団</w:t>
            </w:r>
            <w:r w:rsidR="003F633E" w:rsidRPr="008031A0">
              <w:rPr>
                <w:rFonts w:ascii="Meiryo UI" w:eastAsia="Meiryo UI" w:hAnsi="Meiryo UI" w:hint="eastAsia"/>
                <w:color w:val="000000" w:themeColor="text1"/>
                <w:sz w:val="20"/>
                <w:szCs w:val="20"/>
              </w:rPr>
              <w:t>等</w:t>
            </w:r>
            <w:r w:rsidR="00AB3A06" w:rsidRPr="008031A0">
              <w:rPr>
                <w:rFonts w:ascii="Meiryo UI" w:eastAsia="Meiryo UI" w:hAnsi="Meiryo UI" w:hint="eastAsia"/>
                <w:color w:val="000000" w:themeColor="text1"/>
                <w:sz w:val="20"/>
                <w:szCs w:val="20"/>
              </w:rPr>
              <w:t>）</w:t>
            </w:r>
          </w:p>
        </w:tc>
        <w:tc>
          <w:tcPr>
            <w:tcW w:w="1233" w:type="dxa"/>
            <w:vMerge/>
            <w:vAlign w:val="center"/>
          </w:tcPr>
          <w:p w14:paraId="4F65921A" w14:textId="77777777" w:rsidR="009C6BBF" w:rsidRPr="008031A0" w:rsidRDefault="009C6BBF" w:rsidP="00BE7196">
            <w:pPr>
              <w:autoSpaceDE w:val="0"/>
              <w:autoSpaceDN w:val="0"/>
              <w:spacing w:line="260" w:lineRule="exact"/>
              <w:jc w:val="left"/>
              <w:rPr>
                <w:rFonts w:ascii="Meiryo UI" w:eastAsia="Meiryo UI" w:hAnsi="Meiryo UI"/>
                <w:color w:val="000000" w:themeColor="text1"/>
                <w:spacing w:val="-10"/>
                <w:sz w:val="20"/>
                <w:szCs w:val="20"/>
              </w:rPr>
            </w:pPr>
          </w:p>
        </w:tc>
      </w:tr>
      <w:tr w:rsidR="0008511E" w:rsidRPr="008031A0" w14:paraId="4F65921E" w14:textId="77777777" w:rsidTr="008031A0">
        <w:trPr>
          <w:cantSplit/>
          <w:trHeight w:val="90"/>
        </w:trPr>
        <w:tc>
          <w:tcPr>
            <w:tcW w:w="8427" w:type="dxa"/>
            <w:vAlign w:val="center"/>
          </w:tcPr>
          <w:p w14:paraId="4F65921C" w14:textId="3840F1D4" w:rsidR="00637256" w:rsidRPr="008031A0" w:rsidRDefault="003F633E"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府内に寮等</w:t>
            </w:r>
            <w:r w:rsidR="00637256" w:rsidRPr="008031A0">
              <w:rPr>
                <w:rFonts w:ascii="Meiryo UI" w:eastAsia="Meiryo UI" w:hAnsi="Meiryo UI" w:hint="eastAsia"/>
                <w:color w:val="000000" w:themeColor="text1"/>
                <w:sz w:val="20"/>
                <w:szCs w:val="20"/>
              </w:rPr>
              <w:t>がある法人で府内に事務所等を有しないもの</w:t>
            </w:r>
          </w:p>
        </w:tc>
        <w:tc>
          <w:tcPr>
            <w:tcW w:w="1233" w:type="dxa"/>
            <w:vMerge/>
            <w:vAlign w:val="center"/>
          </w:tcPr>
          <w:p w14:paraId="4F65921D" w14:textId="77777777" w:rsidR="00637256" w:rsidRPr="008031A0" w:rsidRDefault="00637256" w:rsidP="00BE7196">
            <w:pPr>
              <w:autoSpaceDE w:val="0"/>
              <w:autoSpaceDN w:val="0"/>
              <w:spacing w:line="260" w:lineRule="exact"/>
              <w:jc w:val="left"/>
              <w:rPr>
                <w:rFonts w:ascii="Meiryo UI" w:eastAsia="Meiryo UI" w:hAnsi="Meiryo UI"/>
                <w:color w:val="000000" w:themeColor="text1"/>
                <w:spacing w:val="-10"/>
                <w:sz w:val="20"/>
                <w:szCs w:val="20"/>
              </w:rPr>
            </w:pPr>
          </w:p>
        </w:tc>
      </w:tr>
    </w:tbl>
    <w:p w14:paraId="4F659220" w14:textId="75F0F716" w:rsidR="009C6BBF" w:rsidRPr="001E552E" w:rsidRDefault="009C6BBF" w:rsidP="00FA6D58">
      <w:pPr>
        <w:spacing w:line="480" w:lineRule="exact"/>
        <w:rPr>
          <w:rFonts w:ascii="Meiryo UI" w:eastAsia="Meiryo UI" w:hAnsi="Meiryo UI"/>
          <w:b/>
          <w:bCs/>
          <w:color w:val="000000" w:themeColor="text1"/>
          <w:sz w:val="28"/>
          <w:szCs w:val="28"/>
        </w:rPr>
      </w:pPr>
      <w:r w:rsidRPr="001E552E">
        <w:rPr>
          <w:rFonts w:ascii="Meiryo UI" w:eastAsia="Meiryo UI" w:hAnsi="Meiryo UI" w:hint="eastAsia"/>
          <w:color w:val="000000" w:themeColor="text1"/>
          <w:sz w:val="32"/>
        </w:rPr>
        <w:t>■</w:t>
      </w:r>
      <w:r w:rsidRPr="001E552E">
        <w:rPr>
          <w:rFonts w:ascii="Meiryo UI" w:eastAsia="Meiryo UI" w:hAnsi="Meiryo UI" w:hint="eastAsia"/>
          <w:b/>
          <w:bCs/>
          <w:color w:val="000000" w:themeColor="text1"/>
          <w:sz w:val="28"/>
          <w:szCs w:val="28"/>
        </w:rPr>
        <w:t>納める額</w:t>
      </w:r>
    </w:p>
    <w:p w14:paraId="4F659221" w14:textId="5FC7DF55" w:rsidR="009C6BBF" w:rsidRPr="001E552E" w:rsidRDefault="009C6BBF" w:rsidP="00FA6D58">
      <w:pPr>
        <w:autoSpaceDE w:val="0"/>
        <w:autoSpaceDN w:val="0"/>
        <w:spacing w:line="480" w:lineRule="exact"/>
        <w:rPr>
          <w:rFonts w:ascii="Meiryo UI" w:eastAsia="Meiryo UI" w:hAnsi="Meiryo UI"/>
          <w:color w:val="000000" w:themeColor="text1"/>
          <w:spacing w:val="-10"/>
        </w:rPr>
      </w:pPr>
      <w:r w:rsidRPr="001E552E">
        <w:rPr>
          <w:rFonts w:ascii="Meiryo UI" w:eastAsia="Meiryo UI" w:hAnsi="Meiryo UI" w:hint="eastAsia"/>
          <w:b/>
          <w:bCs/>
          <w:color w:val="000000" w:themeColor="text1"/>
          <w:sz w:val="24"/>
        </w:rPr>
        <w:t xml:space="preserve">●均　等　割　</w:t>
      </w:r>
    </w:p>
    <w:p w14:paraId="4F659222" w14:textId="11CF9DB1" w:rsidR="009C6BBF" w:rsidRPr="001E552E" w:rsidRDefault="00BE7196" w:rsidP="00BE7196">
      <w:pPr>
        <w:pStyle w:val="a3"/>
        <w:spacing w:line="260" w:lineRule="exact"/>
        <w:ind w:firstLine="160"/>
        <w:rPr>
          <w:rFonts w:ascii="Meiryo UI" w:eastAsia="Meiryo UI" w:hAnsi="Meiryo UI"/>
          <w:color w:val="000000" w:themeColor="text1"/>
          <w:szCs w:val="21"/>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29056" behindDoc="0" locked="0" layoutInCell="1" allowOverlap="1" wp14:anchorId="4F65951E" wp14:editId="7558A928">
                <wp:simplePos x="0" y="0"/>
                <wp:positionH relativeFrom="column">
                  <wp:posOffset>3381375</wp:posOffset>
                </wp:positionH>
                <wp:positionV relativeFrom="paragraph">
                  <wp:posOffset>38735</wp:posOffset>
                </wp:positionV>
                <wp:extent cx="3314700" cy="1057275"/>
                <wp:effectExtent l="0" t="0" r="19050" b="28575"/>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57275"/>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65960A" w14:textId="7487D6FD" w:rsidR="00F22741" w:rsidRPr="001E552E" w:rsidRDefault="00F22741"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56750E25" w:rsidR="00F22741" w:rsidRPr="001E552E" w:rsidRDefault="00F22741" w:rsidP="00BE7196">
                            <w:pPr>
                              <w:pStyle w:val="a7"/>
                              <w:spacing w:line="260" w:lineRule="exact"/>
                              <w:ind w:leftChars="50" w:left="105" w:rightChars="44" w:right="92" w:firstLine="180"/>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がんばる中小企業を支えるためのセーフティネットや新たな産業の振興等、大阪経済の成長に向けた施策を実施するため</w:t>
                            </w:r>
                            <w:r w:rsidRPr="001E552E">
                              <w:rPr>
                                <w:rFonts w:ascii="Meiryo UI" w:eastAsia="Meiryo UI" w:hAnsi="Meiryo UI" w:hint="eastAsia"/>
                                <w:sz w:val="20"/>
                                <w:szCs w:val="20"/>
                              </w:rPr>
                              <w:t>、</w:t>
                            </w:r>
                            <w:r w:rsidRPr="001E552E">
                              <w:rPr>
                                <w:rFonts w:ascii="Meiryo UI" w:eastAsia="Meiryo UI" w:hAnsi="Meiryo UI" w:hint="eastAsia"/>
                                <w:color w:val="000000" w:themeColor="text1"/>
                                <w:sz w:val="20"/>
                                <w:szCs w:val="20"/>
                              </w:rPr>
                              <w:t>令和</w:t>
                            </w:r>
                            <w:r w:rsidRPr="001E552E">
                              <w:rPr>
                                <w:rFonts w:ascii="Meiryo UI" w:eastAsia="Meiryo UI" w:hAnsi="Meiryo UI"/>
                                <w:color w:val="000000" w:themeColor="text1"/>
                                <w:sz w:val="20"/>
                                <w:szCs w:val="20"/>
                              </w:rPr>
                              <w:t>４</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F22741" w:rsidRDefault="00F227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65951E" id="AutoShape 14" o:spid="_x0000_s1026" style="position:absolute;left:0;text-align:left;margin-left:266.25pt;margin-top:3.05pt;width:261pt;height:8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" filled="f" strokecolor="blue" strokeweight="1.5pt">
                <v:stroke dashstyle="1 1"/>
                <v:textbox inset="0,0,0,0">
                  <w:txbxContent>
                    <w:p w14:paraId="4F65960A" w14:textId="7487D6FD" w:rsidR="00F22741" w:rsidRPr="001E552E" w:rsidRDefault="00F22741"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56750E25" w:rsidR="00F22741" w:rsidRPr="001E552E" w:rsidRDefault="00F22741" w:rsidP="00BE7196">
                      <w:pPr>
                        <w:pStyle w:val="a7"/>
                        <w:spacing w:line="260" w:lineRule="exact"/>
                        <w:ind w:leftChars="50" w:left="105" w:rightChars="44" w:right="92"/>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がんばる中小企業を支えるためのセーフティネットや新たな産業の振興等、大阪経済の成長に向けた施策を実施するため</w:t>
                      </w:r>
                      <w:r w:rsidRPr="001E552E">
                        <w:rPr>
                          <w:rFonts w:ascii="Meiryo UI" w:eastAsia="Meiryo UI" w:hAnsi="Meiryo UI" w:hint="eastAsia"/>
                          <w:sz w:val="20"/>
                          <w:szCs w:val="20"/>
                        </w:rPr>
                        <w:t>、</w:t>
                      </w:r>
                      <w:r w:rsidRPr="001E552E">
                        <w:rPr>
                          <w:rFonts w:ascii="Meiryo UI" w:eastAsia="Meiryo UI" w:hAnsi="Meiryo UI" w:hint="eastAsia"/>
                          <w:color w:val="000000" w:themeColor="text1"/>
                          <w:sz w:val="20"/>
                          <w:szCs w:val="20"/>
                        </w:rPr>
                        <w:t>令和</w:t>
                      </w:r>
                      <w:r w:rsidRPr="001E552E">
                        <w:rPr>
                          <w:rFonts w:ascii="Meiryo UI" w:eastAsia="Meiryo UI" w:hAnsi="Meiryo UI"/>
                          <w:color w:val="000000" w:themeColor="text1"/>
                          <w:sz w:val="20"/>
                          <w:szCs w:val="20"/>
                        </w:rPr>
                        <w:t>４</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F22741" w:rsidRDefault="00F22741"/>
                  </w:txbxContent>
                </v:textbox>
              </v:roundrect>
            </w:pict>
          </mc:Fallback>
        </mc:AlternateContent>
      </w:r>
      <w:r w:rsidR="009C6BBF" w:rsidRPr="001E552E">
        <w:rPr>
          <w:rFonts w:ascii="Meiryo UI" w:eastAsia="Meiryo UI" w:hAnsi="Meiryo UI" w:hint="eastAsia"/>
          <w:color w:val="000000" w:themeColor="text1"/>
          <w:szCs w:val="21"/>
        </w:rPr>
        <w:t>資本金等の額に応じて、５段階の税率が定められています。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tblGrid>
      <w:tr w:rsidR="006541B6" w:rsidRPr="001E552E" w14:paraId="4F659225" w14:textId="77777777" w:rsidTr="008031A0">
        <w:trPr>
          <w:trHeight w:val="288"/>
        </w:trPr>
        <w:tc>
          <w:tcPr>
            <w:tcW w:w="3420" w:type="dxa"/>
            <w:shd w:val="clear" w:color="auto" w:fill="B6DDE8" w:themeFill="accent5" w:themeFillTint="66"/>
          </w:tcPr>
          <w:p w14:paraId="4F659223" w14:textId="77777777" w:rsidR="009C6BBF" w:rsidRPr="001E552E" w:rsidRDefault="009C6BBF" w:rsidP="00BE7196">
            <w:pPr>
              <w:pStyle w:val="a5"/>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法人の資本金等の額の区分</w:t>
            </w:r>
          </w:p>
        </w:tc>
        <w:tc>
          <w:tcPr>
            <w:tcW w:w="1440" w:type="dxa"/>
            <w:shd w:val="clear" w:color="auto" w:fill="B6DDE8" w:themeFill="accent5" w:themeFillTint="66"/>
          </w:tcPr>
          <w:p w14:paraId="4F659224" w14:textId="412F03C0" w:rsidR="009C6BBF" w:rsidRPr="001E552E" w:rsidRDefault="009C6BBF" w:rsidP="00BE7196">
            <w:pPr>
              <w:autoSpaceDE w:val="0"/>
              <w:autoSpaceDN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税率</w:t>
            </w:r>
          </w:p>
        </w:tc>
      </w:tr>
      <w:tr w:rsidR="006541B6" w:rsidRPr="001E552E" w14:paraId="4F659228" w14:textId="77777777">
        <w:trPr>
          <w:trHeight w:val="272"/>
        </w:trPr>
        <w:tc>
          <w:tcPr>
            <w:tcW w:w="3420" w:type="dxa"/>
            <w:vAlign w:val="center"/>
          </w:tcPr>
          <w:p w14:paraId="4F659226" w14:textId="20CDE16C"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w:t>
            </w:r>
            <w:r w:rsidR="003F633E" w:rsidRPr="001E552E">
              <w:rPr>
                <w:rFonts w:ascii="Meiryo UI" w:eastAsia="Meiryo UI" w:hAnsi="Meiryo UI"/>
                <w:color w:val="000000" w:themeColor="text1"/>
                <w:sz w:val="20"/>
                <w:szCs w:val="20"/>
              </w:rPr>
              <w:t>万円以下である法人</w:t>
            </w:r>
            <w:r w:rsidR="003F633E" w:rsidRPr="001E552E">
              <w:rPr>
                <w:rFonts w:ascii="Meiryo UI" w:eastAsia="Meiryo UI" w:hAnsi="Meiryo UI" w:hint="eastAsia"/>
                <w:color w:val="000000" w:themeColor="text1"/>
                <w:sz w:val="20"/>
                <w:szCs w:val="20"/>
              </w:rPr>
              <w:t>等</w:t>
            </w:r>
            <w:r w:rsidR="00A54414" w:rsidRPr="001E552E">
              <w:rPr>
                <w:rFonts w:ascii="Meiryo UI" w:eastAsia="Meiryo UI" w:hAnsi="Meiryo UI" w:hint="eastAsia"/>
                <w:color w:val="000000" w:themeColor="text1"/>
                <w:sz w:val="20"/>
                <w:szCs w:val="20"/>
              </w:rPr>
              <w:t>（注</w:t>
            </w:r>
            <w:r w:rsidRPr="001E552E">
              <w:rPr>
                <w:rFonts w:ascii="Meiryo UI" w:eastAsia="Meiryo UI" w:hAnsi="Meiryo UI" w:hint="eastAsia"/>
                <w:color w:val="000000" w:themeColor="text1"/>
                <w:sz w:val="20"/>
                <w:szCs w:val="20"/>
              </w:rPr>
              <w:t>）</w:t>
            </w:r>
          </w:p>
        </w:tc>
        <w:tc>
          <w:tcPr>
            <w:tcW w:w="1440" w:type="dxa"/>
            <w:vAlign w:val="center"/>
          </w:tcPr>
          <w:p w14:paraId="4F659227"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２万円</w:t>
            </w:r>
          </w:p>
        </w:tc>
      </w:tr>
      <w:tr w:rsidR="006541B6" w:rsidRPr="001E552E" w14:paraId="4F65922B" w14:textId="77777777">
        <w:trPr>
          <w:trHeight w:val="288"/>
        </w:trPr>
        <w:tc>
          <w:tcPr>
            <w:tcW w:w="3420" w:type="dxa"/>
            <w:vAlign w:val="center"/>
          </w:tcPr>
          <w:p w14:paraId="4F659229"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1,000万円を超え</w:t>
            </w:r>
            <w:r w:rsidR="002050E9" w:rsidRPr="001E552E">
              <w:rPr>
                <w:rFonts w:ascii="Meiryo UI" w:eastAsia="Meiryo UI" w:hAnsi="Meiryo UI" w:hint="eastAsia"/>
                <w:color w:val="000000" w:themeColor="text1"/>
                <w:sz w:val="20"/>
                <w:szCs w:val="20"/>
              </w:rPr>
              <w:t>１</w:t>
            </w:r>
            <w:r w:rsidRPr="001E552E">
              <w:rPr>
                <w:rFonts w:ascii="Meiryo UI" w:eastAsia="Meiryo UI" w:hAnsi="Meiryo UI"/>
                <w:color w:val="000000" w:themeColor="text1"/>
                <w:sz w:val="20"/>
                <w:szCs w:val="20"/>
              </w:rPr>
              <w:t>億円以下の法人</w:t>
            </w:r>
          </w:p>
        </w:tc>
        <w:tc>
          <w:tcPr>
            <w:tcW w:w="1440" w:type="dxa"/>
            <w:vAlign w:val="center"/>
          </w:tcPr>
          <w:p w14:paraId="4F65922A" w14:textId="08BA4134"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7.5万円</w:t>
            </w:r>
          </w:p>
        </w:tc>
      </w:tr>
      <w:tr w:rsidR="006541B6" w:rsidRPr="001E552E" w14:paraId="4F65922E" w14:textId="77777777">
        <w:trPr>
          <w:trHeight w:val="288"/>
        </w:trPr>
        <w:tc>
          <w:tcPr>
            <w:tcW w:w="3420" w:type="dxa"/>
            <w:vAlign w:val="center"/>
          </w:tcPr>
          <w:p w14:paraId="4F65922C" w14:textId="77777777" w:rsidR="009C6BBF" w:rsidRPr="001E552E" w:rsidRDefault="002050E9"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r w:rsidR="009C6BBF" w:rsidRPr="001E552E">
              <w:rPr>
                <w:rFonts w:ascii="Meiryo UI" w:eastAsia="Meiryo UI" w:hAnsi="Meiryo UI"/>
                <w:color w:val="000000" w:themeColor="text1"/>
                <w:sz w:val="20"/>
                <w:szCs w:val="20"/>
              </w:rPr>
              <w:t>億円を超え10億円以下の法人</w:t>
            </w:r>
          </w:p>
        </w:tc>
        <w:tc>
          <w:tcPr>
            <w:tcW w:w="1440" w:type="dxa"/>
            <w:vAlign w:val="center"/>
          </w:tcPr>
          <w:p w14:paraId="4F65922D"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26万円</w:t>
            </w:r>
          </w:p>
        </w:tc>
      </w:tr>
      <w:tr w:rsidR="006541B6" w:rsidRPr="001E552E" w14:paraId="4F659231" w14:textId="77777777">
        <w:trPr>
          <w:trHeight w:val="288"/>
        </w:trPr>
        <w:tc>
          <w:tcPr>
            <w:tcW w:w="3420" w:type="dxa"/>
            <w:vAlign w:val="center"/>
          </w:tcPr>
          <w:p w14:paraId="4F65922F"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10億円を超え50億円以下の法人</w:t>
            </w:r>
          </w:p>
        </w:tc>
        <w:tc>
          <w:tcPr>
            <w:tcW w:w="1440" w:type="dxa"/>
            <w:vAlign w:val="center"/>
          </w:tcPr>
          <w:p w14:paraId="4F659230"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108万円</w:t>
            </w:r>
          </w:p>
        </w:tc>
      </w:tr>
      <w:tr w:rsidR="006541B6" w:rsidRPr="001E552E" w14:paraId="4F659234" w14:textId="77777777">
        <w:trPr>
          <w:trHeight w:val="288"/>
        </w:trPr>
        <w:tc>
          <w:tcPr>
            <w:tcW w:w="3420" w:type="dxa"/>
            <w:vAlign w:val="center"/>
          </w:tcPr>
          <w:p w14:paraId="4F659232"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50億円を超える法人</w:t>
            </w:r>
          </w:p>
        </w:tc>
        <w:tc>
          <w:tcPr>
            <w:tcW w:w="1440" w:type="dxa"/>
            <w:vAlign w:val="center"/>
          </w:tcPr>
          <w:p w14:paraId="4F659233" w14:textId="5B9F0C61"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160万円</w:t>
            </w:r>
          </w:p>
        </w:tc>
      </w:tr>
    </w:tbl>
    <w:p w14:paraId="4F659236" w14:textId="77777777" w:rsidR="003C646B" w:rsidRPr="00A804B4" w:rsidRDefault="003C646B" w:rsidP="00BE7196">
      <w:pPr>
        <w:spacing w:line="260" w:lineRule="exact"/>
        <w:ind w:left="425" w:hangingChars="236" w:hanging="425"/>
        <w:rPr>
          <w:rFonts w:ascii="Meiryo UI" w:eastAsia="Meiryo UI" w:hAnsi="Meiryo UI"/>
          <w:sz w:val="18"/>
          <w:szCs w:val="18"/>
        </w:rPr>
      </w:pPr>
      <w:r w:rsidRPr="001E552E">
        <w:rPr>
          <w:rFonts w:ascii="Meiryo UI" w:eastAsia="Meiryo UI" w:hAnsi="Meiryo UI" w:hint="eastAsia"/>
          <w:color w:val="000000" w:themeColor="text1"/>
          <w:sz w:val="18"/>
          <w:szCs w:val="18"/>
        </w:rPr>
        <w:t>（</w:t>
      </w:r>
      <w:r w:rsidR="00A54414" w:rsidRPr="001E552E">
        <w:rPr>
          <w:rFonts w:ascii="Meiryo UI" w:eastAsia="Meiryo UI" w:hAnsi="Meiryo UI" w:hint="eastAsia"/>
          <w:color w:val="000000" w:themeColor="text1"/>
          <w:sz w:val="18"/>
          <w:szCs w:val="18"/>
        </w:rPr>
        <w:t>注</w:t>
      </w:r>
      <w:r w:rsidRPr="001E552E">
        <w:rPr>
          <w:rFonts w:ascii="Meiryo UI" w:eastAsia="Meiryo UI" w:hAnsi="Meiryo UI" w:hint="eastAsia"/>
          <w:color w:val="000000" w:themeColor="text1"/>
          <w:sz w:val="18"/>
          <w:szCs w:val="18"/>
        </w:rPr>
        <w:t>）①公共法人・公益法人等（地方税法第25条第１項の規定により均等割を課すことができない法人を除きます。）②人格のない社団等（地方税法第24条第6項の規定の適用がある場合に限ります。）③一般社団法人・一般財団法人④資本金の額又は出資金の額を有しない法人（保険業</w:t>
      </w:r>
      <w:r w:rsidRPr="00A804B4">
        <w:rPr>
          <w:rFonts w:ascii="Meiryo UI" w:eastAsia="Meiryo UI" w:hAnsi="Meiryo UI" w:hint="eastAsia"/>
          <w:sz w:val="18"/>
          <w:szCs w:val="18"/>
        </w:rPr>
        <w:t>法に規定する相互会社を除きます。）を含みます。</w:t>
      </w:r>
    </w:p>
    <w:p w14:paraId="0A3EA1C9" w14:textId="2350C6D3" w:rsidR="00A722B8" w:rsidRPr="001E552E" w:rsidRDefault="00A722B8"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A804B4">
        <w:rPr>
          <w:rFonts w:ascii="Meiryo UI" w:eastAsia="Meiryo UI" w:hAnsi="Meiryo UI" w:hint="eastAsia"/>
          <w:sz w:val="16"/>
          <w:szCs w:val="16"/>
        </w:rPr>
        <w:t>※１ 「資本金等の額」とは、</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法人税法第２条第16号に規定する額</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連結法人については、同条第17号の２に規定する額</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から無償</w:t>
      </w:r>
      <w:r w:rsidR="008065DD" w:rsidRPr="00A804B4">
        <w:rPr>
          <w:rFonts w:ascii="Meiryo UI" w:eastAsia="Meiryo UI" w:hAnsi="Meiryo UI" w:hint="eastAsia"/>
          <w:sz w:val="16"/>
          <w:szCs w:val="16"/>
        </w:rPr>
        <w:t>増</w:t>
      </w:r>
      <w:r w:rsidRPr="00A804B4">
        <w:rPr>
          <w:rFonts w:ascii="Meiryo UI" w:eastAsia="Meiryo UI" w:hAnsi="Meiryo UI" w:hint="eastAsia"/>
          <w:sz w:val="16"/>
          <w:szCs w:val="16"/>
        </w:rPr>
        <w:t>減資等の額を</w:t>
      </w:r>
      <w:r w:rsidR="008065DD" w:rsidRPr="00A804B4">
        <w:rPr>
          <w:rFonts w:ascii="Meiryo UI" w:eastAsia="Meiryo UI" w:hAnsi="Meiryo UI" w:hint="eastAsia"/>
          <w:sz w:val="16"/>
          <w:szCs w:val="16"/>
        </w:rPr>
        <w:t>加減算した</w:t>
      </w:r>
      <w:r w:rsidR="002C7F51">
        <w:rPr>
          <w:rFonts w:ascii="Meiryo UI" w:eastAsia="Meiryo UI" w:hAnsi="Meiryo UI" w:hint="eastAsia"/>
          <w:sz w:val="16"/>
          <w:szCs w:val="16"/>
        </w:rPr>
        <w:t>額</w:t>
      </w:r>
      <w:r w:rsidRPr="00A804B4">
        <w:rPr>
          <w:rFonts w:ascii="Meiryo UI" w:eastAsia="Meiryo UI" w:hAnsi="Meiryo UI" w:hint="eastAsia"/>
          <w:sz w:val="16"/>
          <w:szCs w:val="16"/>
        </w:rPr>
        <w:t>」と「資本金の額及び資本準備金の額の合計額又は出資金の額」のいずれか高い金額をいい</w:t>
      </w:r>
      <w:r w:rsidRPr="001E552E">
        <w:rPr>
          <w:rFonts w:ascii="Meiryo UI" w:eastAsia="Meiryo UI" w:hAnsi="Meiryo UI" w:hint="eastAsia"/>
          <w:color w:val="000000" w:themeColor="text1"/>
          <w:sz w:val="16"/>
          <w:szCs w:val="16"/>
        </w:rPr>
        <w:t>ます。</w:t>
      </w:r>
    </w:p>
    <w:p w14:paraId="1C047C75" w14:textId="7FDD7FB5" w:rsidR="003711A9" w:rsidRPr="001E552E" w:rsidRDefault="00A722B8" w:rsidP="00BE7196">
      <w:pPr>
        <w:autoSpaceDE w:val="0"/>
        <w:autoSpaceDN w:val="0"/>
        <w:snapToGrid w:val="0"/>
        <w:spacing w:line="260" w:lineRule="exact"/>
        <w:ind w:leftChars="300" w:left="630" w:firstLineChars="50" w:firstLine="80"/>
        <w:rPr>
          <w:rFonts w:ascii="Meiryo UI" w:eastAsia="Meiryo UI" w:hAnsi="Meiryo UI"/>
          <w:color w:val="000000" w:themeColor="text1"/>
          <w:sz w:val="16"/>
          <w:szCs w:val="16"/>
        </w:rPr>
      </w:pPr>
      <w:r w:rsidRPr="001E552E">
        <w:rPr>
          <w:rFonts w:ascii="Meiryo UI" w:eastAsia="Meiryo UI" w:hAnsi="Meiryo UI" w:hint="eastAsia"/>
          <w:color w:val="000000" w:themeColor="text1"/>
          <w:sz w:val="16"/>
          <w:szCs w:val="16"/>
        </w:rPr>
        <w:t>なお、保険業法に規定する相互会社にあっては、純資産額として地方税法施行令第６条の</w:t>
      </w:r>
      <w:r w:rsidR="00F309EC" w:rsidRPr="001E552E">
        <w:rPr>
          <w:rFonts w:ascii="Meiryo UI" w:eastAsia="Meiryo UI" w:hAnsi="Meiryo UI" w:hint="eastAsia"/>
          <w:color w:val="000000" w:themeColor="text1"/>
          <w:sz w:val="16"/>
          <w:szCs w:val="16"/>
        </w:rPr>
        <w:t>25</w:t>
      </w:r>
      <w:r w:rsidRPr="001E552E">
        <w:rPr>
          <w:rFonts w:ascii="Meiryo UI" w:eastAsia="Meiryo UI" w:hAnsi="Meiryo UI" w:hint="eastAsia"/>
          <w:color w:val="000000" w:themeColor="text1"/>
          <w:sz w:val="16"/>
          <w:szCs w:val="16"/>
        </w:rPr>
        <w:t>の規定により算定した金額をいいます。</w:t>
      </w:r>
    </w:p>
    <w:p w14:paraId="2D80AEB1" w14:textId="59DE8612" w:rsidR="001E552E" w:rsidRPr="00BE7196" w:rsidRDefault="00710FAF"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1E552E">
        <w:rPr>
          <w:rFonts w:ascii="Meiryo UI" w:eastAsia="Meiryo UI" w:hAnsi="Meiryo UI" w:hint="eastAsia"/>
          <w:color w:val="000000" w:themeColor="text1"/>
          <w:sz w:val="16"/>
          <w:szCs w:val="16"/>
        </w:rPr>
        <w:t>※</w:t>
      </w:r>
      <w:r w:rsidR="003C646B" w:rsidRPr="001E552E">
        <w:rPr>
          <w:rFonts w:ascii="Meiryo UI" w:eastAsia="Meiryo UI" w:hAnsi="Meiryo UI" w:hint="eastAsia"/>
          <w:color w:val="000000" w:themeColor="text1"/>
          <w:sz w:val="16"/>
          <w:szCs w:val="16"/>
        </w:rPr>
        <w:t>２ 「資本金等の額」は、事業年度終了の日（ただし、中間申告の場合は、事業年度開始の日から６か月を経過した日の前日）現在の額で判定します。</w:t>
      </w:r>
    </w:p>
    <w:p w14:paraId="033F914D" w14:textId="244AB555" w:rsidR="00097321" w:rsidRDefault="00216258" w:rsidP="00FA6D58">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t>●</w:t>
      </w:r>
      <w:r w:rsidR="009C6BBF" w:rsidRPr="001E552E">
        <w:rPr>
          <w:rFonts w:ascii="Meiryo UI" w:eastAsia="Meiryo UI" w:hAnsi="Meiryo UI" w:hint="eastAsia"/>
          <w:b/>
          <w:bCs/>
          <w:color w:val="000000" w:themeColor="text1"/>
          <w:sz w:val="24"/>
        </w:rPr>
        <w:t>法　人　税　割</w:t>
      </w:r>
    </w:p>
    <w:p w14:paraId="4634694C" w14:textId="46FF1D66" w:rsidR="00841C47" w:rsidRPr="001E552E" w:rsidRDefault="00815EA1" w:rsidP="00841C47">
      <w:pPr>
        <w:autoSpaceDE w:val="0"/>
        <w:autoSpaceDN w:val="0"/>
        <w:spacing w:line="480" w:lineRule="exact"/>
        <w:ind w:firstLineChars="200" w:firstLine="420"/>
        <w:rPr>
          <w:rFonts w:ascii="Meiryo UI" w:eastAsia="Meiryo UI" w:hAnsi="Meiryo UI"/>
          <w:b/>
          <w:bCs/>
          <w:color w:val="000000" w:themeColor="text1"/>
          <w:sz w:val="24"/>
        </w:rPr>
      </w:pPr>
      <w:r w:rsidRPr="001E552E">
        <w:rPr>
          <w:rFonts w:ascii="Meiryo UI" w:eastAsia="Meiryo UI" w:hAnsi="Meiryo UI"/>
          <w:noProof/>
          <w:color w:val="000000" w:themeColor="text1"/>
        </w:rPr>
        <w:drawing>
          <wp:anchor distT="0" distB="0" distL="114300" distR="114300" simplePos="0" relativeHeight="251639296" behindDoc="0" locked="0" layoutInCell="1" allowOverlap="1" wp14:anchorId="4F65952A" wp14:editId="7851C6B6">
            <wp:simplePos x="0" y="0"/>
            <wp:positionH relativeFrom="column">
              <wp:posOffset>-233680</wp:posOffset>
            </wp:positionH>
            <wp:positionV relativeFrom="paragraph">
              <wp:posOffset>368935</wp:posOffset>
            </wp:positionV>
            <wp:extent cx="2567305" cy="138049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30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47" w:rsidRPr="00841C47">
        <w:rPr>
          <w:rFonts w:ascii="Meiryo UI" w:eastAsia="Meiryo UI" w:hAnsi="Meiryo UI" w:hint="eastAsia"/>
          <w:b/>
          <w:bCs/>
          <w:color w:val="000000" w:themeColor="text1"/>
          <w:sz w:val="24"/>
        </w:rPr>
        <w:t>法人税額（連結法人は個別帰属法人税額）×</w:t>
      </w:r>
      <w:r>
        <w:rPr>
          <w:rFonts w:ascii="Meiryo UI" w:eastAsia="Meiryo UI" w:hAnsi="Meiryo UI" w:hint="eastAsia"/>
          <w:b/>
          <w:bCs/>
          <w:color w:val="000000" w:themeColor="text1"/>
          <w:sz w:val="24"/>
        </w:rPr>
        <w:t xml:space="preserve"> </w:t>
      </w:r>
      <w:r w:rsidR="00841C47" w:rsidRPr="00841C47">
        <w:rPr>
          <w:rFonts w:ascii="Meiryo UI" w:eastAsia="Meiryo UI" w:hAnsi="Meiryo UI" w:hint="eastAsia"/>
          <w:b/>
          <w:bCs/>
          <w:color w:val="000000" w:themeColor="text1"/>
          <w:sz w:val="24"/>
        </w:rPr>
        <w:t>税率</w:t>
      </w:r>
      <w:r w:rsidR="00841C47">
        <w:rPr>
          <w:rFonts w:ascii="Meiryo UI" w:eastAsia="Meiryo UI" w:hAnsi="Meiryo UI" w:hint="eastAsia"/>
          <w:b/>
          <w:bCs/>
          <w:color w:val="000000" w:themeColor="text1"/>
          <w:sz w:val="24"/>
        </w:rPr>
        <w:t xml:space="preserve">　＝　</w:t>
      </w:r>
      <w:r w:rsidR="00841C47" w:rsidRPr="00841C47">
        <w:rPr>
          <w:rFonts w:ascii="Meiryo UI" w:eastAsia="Meiryo UI" w:hAnsi="Meiryo UI" w:hint="eastAsia"/>
          <w:b/>
          <w:bCs/>
          <w:color w:val="000000" w:themeColor="text1"/>
          <w:sz w:val="24"/>
        </w:rPr>
        <w:t>法人税割額</w:t>
      </w: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842"/>
      </w:tblGrid>
      <w:tr w:rsidR="00BE7196" w:rsidRPr="001E552E" w14:paraId="3719FA50" w14:textId="77777777" w:rsidTr="00BE7196">
        <w:trPr>
          <w:trHeight w:val="277"/>
        </w:trPr>
        <w:tc>
          <w:tcPr>
            <w:tcW w:w="6912" w:type="dxa"/>
            <w:gridSpan w:val="4"/>
            <w:tcBorders>
              <w:top w:val="single" w:sz="4" w:space="0" w:color="auto"/>
              <w:left w:val="single" w:sz="4" w:space="0" w:color="auto"/>
              <w:right w:val="single" w:sz="4" w:space="0" w:color="auto"/>
            </w:tcBorders>
            <w:shd w:val="clear" w:color="auto" w:fill="B6DDE8" w:themeFill="accent5" w:themeFillTint="66"/>
            <w:vAlign w:val="center"/>
          </w:tcPr>
          <w:p w14:paraId="6D858A5D"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税率（％）</w:t>
            </w:r>
          </w:p>
        </w:tc>
      </w:tr>
      <w:tr w:rsidR="00BE7196" w:rsidRPr="001E552E" w14:paraId="019D7CF2" w14:textId="77777777" w:rsidTr="00BE7196">
        <w:tc>
          <w:tcPr>
            <w:tcW w:w="3369" w:type="dxa"/>
            <w:gridSpan w:val="2"/>
            <w:tcBorders>
              <w:left w:val="single" w:sz="4" w:space="0" w:color="auto"/>
              <w:bottom w:val="single" w:sz="4" w:space="0" w:color="auto"/>
            </w:tcBorders>
            <w:vAlign w:val="center"/>
          </w:tcPr>
          <w:p w14:paraId="7AA49185"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令和元年10月１日以後に</w:t>
            </w:r>
          </w:p>
          <w:p w14:paraId="166F9FF1"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開始する事業年度</w:t>
            </w:r>
          </w:p>
        </w:tc>
        <w:tc>
          <w:tcPr>
            <w:tcW w:w="3543" w:type="dxa"/>
            <w:gridSpan w:val="2"/>
            <w:tcBorders>
              <w:left w:val="single" w:sz="4" w:space="0" w:color="auto"/>
              <w:bottom w:val="single" w:sz="4" w:space="0" w:color="auto"/>
              <w:right w:val="single" w:sz="4" w:space="0" w:color="auto"/>
            </w:tcBorders>
            <w:vAlign w:val="center"/>
          </w:tcPr>
          <w:p w14:paraId="5357A782" w14:textId="77777777" w:rsidR="00BE7196" w:rsidRPr="001E552E" w:rsidRDefault="00BE7196" w:rsidP="00BE7196">
            <w:pPr>
              <w:tabs>
                <w:tab w:val="left" w:pos="4400"/>
              </w:tabs>
              <w:spacing w:line="200" w:lineRule="exact"/>
              <w:jc w:val="center"/>
              <w:rPr>
                <w:rFonts w:ascii="Meiryo UI" w:eastAsia="Meiryo UI" w:hAnsi="Meiryo UI"/>
                <w:color w:val="000000" w:themeColor="text1"/>
                <w:w w:val="60"/>
                <w:kern w:val="0"/>
                <w:sz w:val="18"/>
                <w:szCs w:val="20"/>
              </w:rPr>
            </w:pPr>
            <w:r w:rsidRPr="00F22590">
              <w:rPr>
                <w:rFonts w:ascii="Meiryo UI" w:eastAsia="Meiryo UI" w:hAnsi="Meiryo UI" w:hint="eastAsia"/>
                <w:color w:val="000000" w:themeColor="text1"/>
                <w:w w:val="76"/>
                <w:kern w:val="0"/>
                <w:sz w:val="18"/>
                <w:szCs w:val="20"/>
                <w:fitText w:val="3301" w:id="-2100104187"/>
              </w:rPr>
              <w:t>平成26年10月１日から令和元年９月30日までの間</w:t>
            </w:r>
            <w:r w:rsidRPr="00F22590">
              <w:rPr>
                <w:rFonts w:ascii="Meiryo UI" w:eastAsia="Meiryo UI" w:hAnsi="Meiryo UI" w:hint="eastAsia"/>
                <w:color w:val="000000" w:themeColor="text1"/>
                <w:spacing w:val="33"/>
                <w:w w:val="76"/>
                <w:kern w:val="0"/>
                <w:sz w:val="18"/>
                <w:szCs w:val="20"/>
                <w:fitText w:val="3301" w:id="-2100104187"/>
              </w:rPr>
              <w:t>に</w:t>
            </w:r>
          </w:p>
          <w:p w14:paraId="64C20097"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kern w:val="0"/>
                <w:sz w:val="18"/>
                <w:szCs w:val="20"/>
              </w:rPr>
              <w:t>開始する事業年度</w:t>
            </w:r>
          </w:p>
        </w:tc>
      </w:tr>
      <w:tr w:rsidR="00BE7196" w:rsidRPr="001E552E" w14:paraId="735C4A9C" w14:textId="77777777" w:rsidTr="00BE7196">
        <w:trPr>
          <w:trHeight w:val="400"/>
        </w:trPr>
        <w:tc>
          <w:tcPr>
            <w:tcW w:w="1668" w:type="dxa"/>
            <w:tcBorders>
              <w:left w:val="single" w:sz="4" w:space="0" w:color="auto"/>
              <w:bottom w:val="single" w:sz="4" w:space="0" w:color="auto"/>
            </w:tcBorders>
            <w:vAlign w:val="center"/>
          </w:tcPr>
          <w:p w14:paraId="11CF0C76"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超過税率</w:t>
            </w:r>
          </w:p>
        </w:tc>
        <w:tc>
          <w:tcPr>
            <w:tcW w:w="1701" w:type="dxa"/>
            <w:tcBorders>
              <w:left w:val="single" w:sz="4" w:space="0" w:color="auto"/>
              <w:bottom w:val="single" w:sz="4" w:space="0" w:color="auto"/>
            </w:tcBorders>
            <w:vAlign w:val="center"/>
          </w:tcPr>
          <w:p w14:paraId="4F1DB55A"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F22590">
              <w:rPr>
                <w:rFonts w:ascii="Meiryo UI" w:eastAsia="Meiryo UI" w:hAnsi="Meiryo UI" w:hint="eastAsia"/>
                <w:color w:val="000000" w:themeColor="text1"/>
                <w:w w:val="78"/>
                <w:kern w:val="0"/>
                <w:sz w:val="18"/>
                <w:szCs w:val="20"/>
                <w:fitText w:val="1379" w:id="-2100104186"/>
              </w:rPr>
              <w:t>不均一課税適用法人</w:t>
            </w:r>
            <w:r w:rsidRPr="00F22590">
              <w:rPr>
                <w:rFonts w:ascii="Meiryo UI" w:eastAsia="Meiryo UI" w:hAnsi="Meiryo UI" w:hint="eastAsia"/>
                <w:color w:val="000000" w:themeColor="text1"/>
                <w:spacing w:val="2"/>
                <w:w w:val="78"/>
                <w:kern w:val="0"/>
                <w:sz w:val="18"/>
                <w:szCs w:val="20"/>
                <w:fitText w:val="1379" w:id="-2100104186"/>
              </w:rPr>
              <w:t>の</w:t>
            </w:r>
          </w:p>
          <w:p w14:paraId="41C322A9"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A76D4D">
              <w:rPr>
                <w:rFonts w:ascii="Meiryo UI" w:eastAsia="Meiryo UI" w:hAnsi="Meiryo UI" w:hint="eastAsia"/>
                <w:color w:val="000000" w:themeColor="text1"/>
                <w:w w:val="75"/>
                <w:kern w:val="0"/>
                <w:sz w:val="18"/>
                <w:szCs w:val="20"/>
                <w:fitText w:val="1088" w:id="-2100104185"/>
              </w:rPr>
              <w:t>税率（標準税率</w:t>
            </w:r>
            <w:r w:rsidRPr="00A76D4D">
              <w:rPr>
                <w:rFonts w:ascii="Meiryo UI" w:eastAsia="Meiryo UI" w:hAnsi="Meiryo UI" w:hint="eastAsia"/>
                <w:color w:val="000000" w:themeColor="text1"/>
                <w:spacing w:val="8"/>
                <w:w w:val="75"/>
                <w:kern w:val="0"/>
                <w:sz w:val="18"/>
                <w:szCs w:val="20"/>
                <w:fitText w:val="1088" w:id="-2100104185"/>
              </w:rPr>
              <w:t>）</w:t>
            </w:r>
          </w:p>
        </w:tc>
        <w:tc>
          <w:tcPr>
            <w:tcW w:w="1701" w:type="dxa"/>
            <w:tcBorders>
              <w:left w:val="single" w:sz="4" w:space="0" w:color="auto"/>
              <w:bottom w:val="single" w:sz="4" w:space="0" w:color="auto"/>
            </w:tcBorders>
            <w:vAlign w:val="center"/>
          </w:tcPr>
          <w:p w14:paraId="76159132"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1E552E">
              <w:rPr>
                <w:rFonts w:ascii="Meiryo UI" w:eastAsia="Meiryo UI" w:hAnsi="Meiryo UI" w:hint="eastAsia"/>
                <w:color w:val="000000" w:themeColor="text1"/>
                <w:sz w:val="18"/>
                <w:szCs w:val="20"/>
              </w:rPr>
              <w:t>超過税率</w:t>
            </w:r>
          </w:p>
        </w:tc>
        <w:tc>
          <w:tcPr>
            <w:tcW w:w="1842" w:type="dxa"/>
            <w:tcBorders>
              <w:left w:val="single" w:sz="4" w:space="0" w:color="auto"/>
              <w:bottom w:val="single" w:sz="4" w:space="0" w:color="auto"/>
            </w:tcBorders>
            <w:vAlign w:val="center"/>
          </w:tcPr>
          <w:p w14:paraId="34702945"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F22590">
              <w:rPr>
                <w:rFonts w:ascii="Meiryo UI" w:eastAsia="Meiryo UI" w:hAnsi="Meiryo UI" w:hint="eastAsia"/>
                <w:color w:val="000000" w:themeColor="text1"/>
                <w:w w:val="78"/>
                <w:kern w:val="0"/>
                <w:sz w:val="18"/>
                <w:szCs w:val="20"/>
                <w:fitText w:val="1379" w:id="-2100104184"/>
              </w:rPr>
              <w:t>不均一課税適用法人</w:t>
            </w:r>
            <w:r w:rsidRPr="00F22590">
              <w:rPr>
                <w:rFonts w:ascii="Meiryo UI" w:eastAsia="Meiryo UI" w:hAnsi="Meiryo UI" w:hint="eastAsia"/>
                <w:color w:val="000000" w:themeColor="text1"/>
                <w:spacing w:val="2"/>
                <w:w w:val="78"/>
                <w:kern w:val="0"/>
                <w:sz w:val="18"/>
                <w:szCs w:val="20"/>
                <w:fitText w:val="1379" w:id="-2100104184"/>
              </w:rPr>
              <w:t>の</w:t>
            </w:r>
          </w:p>
          <w:p w14:paraId="4DEC0A84"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A76D4D">
              <w:rPr>
                <w:rFonts w:ascii="Meiryo UI" w:eastAsia="Meiryo UI" w:hAnsi="Meiryo UI" w:hint="eastAsia"/>
                <w:color w:val="000000" w:themeColor="text1"/>
                <w:w w:val="75"/>
                <w:kern w:val="0"/>
                <w:sz w:val="18"/>
                <w:szCs w:val="20"/>
                <w:fitText w:val="1088" w:id="-2100104183"/>
              </w:rPr>
              <w:t>税率（標準税率</w:t>
            </w:r>
            <w:r w:rsidRPr="00A76D4D">
              <w:rPr>
                <w:rFonts w:ascii="Meiryo UI" w:eastAsia="Meiryo UI" w:hAnsi="Meiryo UI" w:hint="eastAsia"/>
                <w:color w:val="000000" w:themeColor="text1"/>
                <w:spacing w:val="8"/>
                <w:w w:val="75"/>
                <w:kern w:val="0"/>
                <w:sz w:val="18"/>
                <w:szCs w:val="20"/>
                <w:fitText w:val="1088" w:id="-2100104183"/>
              </w:rPr>
              <w:t>）</w:t>
            </w:r>
          </w:p>
        </w:tc>
      </w:tr>
      <w:tr w:rsidR="00BE7196" w:rsidRPr="001E552E" w14:paraId="4A2FE4A0" w14:textId="77777777" w:rsidTr="00BE7196">
        <w:trPr>
          <w:trHeight w:val="400"/>
        </w:trPr>
        <w:tc>
          <w:tcPr>
            <w:tcW w:w="1668" w:type="dxa"/>
            <w:tcBorders>
              <w:left w:val="single" w:sz="4" w:space="0" w:color="auto"/>
              <w:bottom w:val="single" w:sz="4" w:space="0" w:color="auto"/>
            </w:tcBorders>
            <w:vAlign w:val="center"/>
          </w:tcPr>
          <w:p w14:paraId="36A728A6" w14:textId="77777777" w:rsidR="00BE7196" w:rsidRPr="001E552E" w:rsidRDefault="00BE7196" w:rsidP="00BE7196">
            <w:pPr>
              <w:tabs>
                <w:tab w:val="left" w:pos="4400"/>
              </w:tabs>
              <w:jc w:val="center"/>
              <w:rPr>
                <w:rFonts w:ascii="Meiryo UI" w:eastAsia="Meiryo UI" w:hAnsi="Meiryo UI"/>
                <w:color w:val="000000" w:themeColor="text1"/>
                <w:sz w:val="20"/>
                <w:szCs w:val="20"/>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72064" behindDoc="0" locked="0" layoutInCell="1" allowOverlap="1" wp14:anchorId="2A62BC7F" wp14:editId="655E4A68">
                      <wp:simplePos x="0" y="0"/>
                      <wp:positionH relativeFrom="column">
                        <wp:posOffset>-417195</wp:posOffset>
                      </wp:positionH>
                      <wp:positionV relativeFrom="paragraph">
                        <wp:posOffset>238125</wp:posOffset>
                      </wp:positionV>
                      <wp:extent cx="4829810" cy="1176655"/>
                      <wp:effectExtent l="0" t="0" r="0" b="4445"/>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0132" w14:textId="77777777" w:rsidR="00F22741" w:rsidRPr="00FB30EC" w:rsidRDefault="00F22741"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782CAF5" w:rsidR="00F22741" w:rsidRPr="00FB30EC" w:rsidRDefault="00F22741"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式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1月に満たない端数は１月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62BC7F" id="_x0000_t202" coordsize="21600,21600" o:spt="202" path="m,l,21600r21600,l21600,xe">
                      <v:stroke joinstyle="miter"/>
                      <v:path gradientshapeok="t" o:connecttype="rect"/>
                    </v:shapetype>
                    <v:shape id="Text Box 414" o:spid="_x0000_s1027" type="#_x0000_t202" style="position:absolute;left:0;text-align:left;margin-left:-32.85pt;margin-top:18.75pt;width:380.3pt;height:9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" filled="f" stroked="f">
                      <v:textbox inset="5.85pt,.7pt,5.85pt,.7pt">
                        <w:txbxContent>
                          <w:p w14:paraId="36880132" w14:textId="77777777" w:rsidR="00F22741" w:rsidRPr="00FB30EC" w:rsidRDefault="00F22741"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782CAF5" w:rsidR="00F22741" w:rsidRPr="00FB30EC" w:rsidRDefault="00F22741"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式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1月に満たない端数は１月とします。</w:t>
                            </w:r>
                          </w:p>
                        </w:txbxContent>
                      </v:textbox>
                    </v:shape>
                  </w:pict>
                </mc:Fallback>
              </mc:AlternateContent>
            </w:r>
            <w:r w:rsidRPr="001E552E">
              <w:rPr>
                <w:rFonts w:ascii="Meiryo UI" w:eastAsia="Meiryo UI" w:hAnsi="Meiryo UI" w:hint="eastAsia"/>
                <w:color w:val="000000" w:themeColor="text1"/>
                <w:sz w:val="20"/>
                <w:szCs w:val="20"/>
              </w:rPr>
              <w:t>２</w:t>
            </w:r>
          </w:p>
        </w:tc>
        <w:tc>
          <w:tcPr>
            <w:tcW w:w="1701" w:type="dxa"/>
            <w:tcBorders>
              <w:left w:val="single" w:sz="4" w:space="0" w:color="auto"/>
              <w:bottom w:val="single" w:sz="4" w:space="0" w:color="auto"/>
            </w:tcBorders>
            <w:vAlign w:val="center"/>
          </w:tcPr>
          <w:p w14:paraId="45CF4A63"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p>
        </w:tc>
        <w:tc>
          <w:tcPr>
            <w:tcW w:w="1701" w:type="dxa"/>
            <w:tcBorders>
              <w:left w:val="single" w:sz="4" w:space="0" w:color="auto"/>
              <w:bottom w:val="single" w:sz="4" w:space="0" w:color="auto"/>
            </w:tcBorders>
            <w:vAlign w:val="center"/>
          </w:tcPr>
          <w:p w14:paraId="3C6588E3"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4.2</w:t>
            </w:r>
          </w:p>
        </w:tc>
        <w:tc>
          <w:tcPr>
            <w:tcW w:w="1842" w:type="dxa"/>
            <w:tcBorders>
              <w:left w:val="single" w:sz="4" w:space="0" w:color="auto"/>
              <w:bottom w:val="single" w:sz="4" w:space="0" w:color="auto"/>
            </w:tcBorders>
            <w:vAlign w:val="center"/>
          </w:tcPr>
          <w:p w14:paraId="1E414CE6"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3.2</w:t>
            </w:r>
          </w:p>
        </w:tc>
      </w:tr>
    </w:tbl>
    <w:p w14:paraId="4F659245" w14:textId="7AA561E5" w:rsidR="009C6BBF" w:rsidRPr="001E552E" w:rsidRDefault="009C6BBF" w:rsidP="00BE7196">
      <w:pPr>
        <w:autoSpaceDE w:val="0"/>
        <w:autoSpaceDN w:val="0"/>
        <w:rPr>
          <w:rFonts w:ascii="Meiryo UI" w:eastAsia="Meiryo UI" w:hAnsi="Meiryo UI"/>
          <w:b/>
          <w:bCs/>
          <w:noProof/>
          <w:color w:val="000000" w:themeColor="text1"/>
          <w:sz w:val="10"/>
          <w:szCs w:val="10"/>
        </w:rPr>
      </w:pPr>
    </w:p>
    <w:p w14:paraId="02DBCB4B" w14:textId="33795F4F" w:rsidR="00097321" w:rsidRPr="001E552E" w:rsidRDefault="00097321">
      <w:pPr>
        <w:spacing w:line="0" w:lineRule="atLeast"/>
        <w:rPr>
          <w:rFonts w:ascii="Meiryo UI" w:eastAsia="Meiryo UI" w:hAnsi="Meiryo UI"/>
          <w:b/>
          <w:bCs/>
          <w:noProof/>
          <w:color w:val="000000" w:themeColor="text1"/>
          <w:sz w:val="10"/>
          <w:szCs w:val="10"/>
        </w:rPr>
      </w:pPr>
    </w:p>
    <w:p w14:paraId="4F659246" w14:textId="647FC3F2" w:rsidR="009C6BBF" w:rsidRPr="001E552E" w:rsidRDefault="009C6BBF">
      <w:pPr>
        <w:spacing w:line="0" w:lineRule="atLeast"/>
        <w:rPr>
          <w:rFonts w:ascii="Meiryo UI" w:eastAsia="Meiryo UI" w:hAnsi="Meiryo UI"/>
          <w:b/>
          <w:bCs/>
          <w:noProof/>
          <w:color w:val="000000" w:themeColor="text1"/>
          <w:sz w:val="16"/>
          <w:szCs w:val="16"/>
        </w:rPr>
      </w:pPr>
    </w:p>
    <w:p w14:paraId="4F659247" w14:textId="25B5576A" w:rsidR="006F3944" w:rsidRPr="001E552E" w:rsidRDefault="006F3944">
      <w:pPr>
        <w:spacing w:line="0" w:lineRule="atLeast"/>
        <w:rPr>
          <w:rFonts w:ascii="Meiryo UI" w:eastAsia="Meiryo UI" w:hAnsi="Meiryo UI"/>
          <w:b/>
          <w:bCs/>
          <w:noProof/>
          <w:color w:val="000000" w:themeColor="text1"/>
          <w:sz w:val="16"/>
          <w:szCs w:val="16"/>
        </w:rPr>
      </w:pPr>
    </w:p>
    <w:p w14:paraId="4F659248" w14:textId="0C8B1356" w:rsidR="006F3944" w:rsidRPr="001E552E" w:rsidRDefault="006F3944">
      <w:pPr>
        <w:spacing w:line="0" w:lineRule="atLeast"/>
        <w:rPr>
          <w:rFonts w:ascii="Meiryo UI" w:eastAsia="Meiryo UI" w:hAnsi="Meiryo UI"/>
          <w:b/>
          <w:bCs/>
          <w:noProof/>
          <w:color w:val="000000" w:themeColor="text1"/>
          <w:sz w:val="16"/>
          <w:szCs w:val="16"/>
        </w:rPr>
      </w:pPr>
    </w:p>
    <w:p w14:paraId="4F659249" w14:textId="0A6F2FC9" w:rsidR="006F3944" w:rsidRPr="001E552E" w:rsidRDefault="006F3944">
      <w:pPr>
        <w:spacing w:line="0" w:lineRule="atLeast"/>
        <w:rPr>
          <w:rFonts w:ascii="Meiryo UI" w:eastAsia="Meiryo UI" w:hAnsi="Meiryo UI"/>
          <w:b/>
          <w:bCs/>
          <w:noProof/>
          <w:color w:val="000000" w:themeColor="text1"/>
          <w:sz w:val="16"/>
          <w:szCs w:val="16"/>
        </w:rPr>
      </w:pPr>
    </w:p>
    <w:p w14:paraId="4F65924A" w14:textId="4BF4FA76" w:rsidR="006F3944" w:rsidRPr="001E552E" w:rsidRDefault="006F3944">
      <w:pPr>
        <w:spacing w:line="0" w:lineRule="atLeast"/>
        <w:rPr>
          <w:rFonts w:ascii="Meiryo UI" w:eastAsia="Meiryo UI" w:hAnsi="Meiryo UI"/>
          <w:b/>
          <w:bCs/>
          <w:noProof/>
          <w:color w:val="000000" w:themeColor="text1"/>
          <w:sz w:val="16"/>
          <w:szCs w:val="16"/>
        </w:rPr>
      </w:pPr>
    </w:p>
    <w:p w14:paraId="4F65924B" w14:textId="6A96A340" w:rsidR="006F3944" w:rsidRPr="001E552E" w:rsidRDefault="006F3944">
      <w:pPr>
        <w:spacing w:line="0" w:lineRule="atLeast"/>
        <w:rPr>
          <w:rFonts w:ascii="Meiryo UI" w:eastAsia="Meiryo UI" w:hAnsi="Meiryo UI"/>
          <w:b/>
          <w:bCs/>
          <w:noProof/>
          <w:color w:val="000000" w:themeColor="text1"/>
          <w:sz w:val="16"/>
          <w:szCs w:val="16"/>
        </w:rPr>
      </w:pPr>
    </w:p>
    <w:p w14:paraId="4F65924C" w14:textId="2BB154C4" w:rsidR="006F3944" w:rsidRPr="001E552E" w:rsidRDefault="006F3944">
      <w:pPr>
        <w:spacing w:line="0" w:lineRule="atLeast"/>
        <w:rPr>
          <w:rFonts w:ascii="Meiryo UI" w:eastAsia="Meiryo UI" w:hAnsi="Meiryo UI"/>
          <w:b/>
          <w:bCs/>
          <w:noProof/>
          <w:color w:val="000000" w:themeColor="text1"/>
          <w:sz w:val="16"/>
          <w:szCs w:val="16"/>
        </w:rPr>
      </w:pPr>
    </w:p>
    <w:p w14:paraId="4F65924D" w14:textId="41554202" w:rsidR="006F3944" w:rsidRPr="001E552E" w:rsidRDefault="006F3944">
      <w:pPr>
        <w:spacing w:line="0" w:lineRule="atLeast"/>
        <w:rPr>
          <w:rFonts w:ascii="Meiryo UI" w:eastAsia="Meiryo UI" w:hAnsi="Meiryo UI"/>
          <w:b/>
          <w:bCs/>
          <w:noProof/>
          <w:color w:val="000000" w:themeColor="text1"/>
          <w:sz w:val="16"/>
          <w:szCs w:val="16"/>
        </w:rPr>
      </w:pPr>
    </w:p>
    <w:p w14:paraId="4F65924E" w14:textId="49A38C43" w:rsidR="006F3944" w:rsidRPr="001E552E" w:rsidRDefault="006F3944">
      <w:pPr>
        <w:spacing w:line="0" w:lineRule="atLeast"/>
        <w:rPr>
          <w:rFonts w:ascii="Meiryo UI" w:eastAsia="Meiryo UI" w:hAnsi="Meiryo UI"/>
          <w:b/>
          <w:bCs/>
          <w:noProof/>
          <w:color w:val="000000" w:themeColor="text1"/>
          <w:sz w:val="16"/>
          <w:szCs w:val="16"/>
        </w:rPr>
      </w:pPr>
    </w:p>
    <w:p w14:paraId="4F65924F" w14:textId="77777777" w:rsidR="005908E8" w:rsidRPr="006541B6" w:rsidRDefault="005908E8">
      <w:pPr>
        <w:snapToGrid w:val="0"/>
        <w:spacing w:line="0" w:lineRule="atLeast"/>
        <w:rPr>
          <w:color w:val="000000" w:themeColor="text1"/>
          <w:spacing w:val="-10"/>
          <w:sz w:val="28"/>
          <w:szCs w:val="28"/>
        </w:rPr>
        <w:sectPr w:rsidR="005908E8" w:rsidRPr="006541B6" w:rsidSect="003560E1">
          <w:pgSz w:w="11906" w:h="16838" w:code="9"/>
          <w:pgMar w:top="720" w:right="720" w:bottom="720" w:left="720" w:header="851" w:footer="992" w:gutter="0"/>
          <w:cols w:space="425"/>
          <w:docGrid w:type="lines" w:linePitch="360"/>
        </w:sectPr>
      </w:pPr>
    </w:p>
    <w:p w14:paraId="4F659250" w14:textId="3843EF25" w:rsidR="009C6BBF" w:rsidRPr="001E552E" w:rsidRDefault="009C6BBF"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28"/>
          <w:szCs w:val="28"/>
        </w:rPr>
        <w:lastRenderedPageBreak/>
        <w:t>■</w:t>
      </w:r>
      <w:r w:rsidRPr="001E552E">
        <w:rPr>
          <w:rFonts w:ascii="Meiryo UI" w:eastAsia="Meiryo UI" w:hAnsi="Meiryo UI" w:hint="eastAsia"/>
          <w:b/>
          <w:bCs/>
          <w:color w:val="000000" w:themeColor="text1"/>
          <w:sz w:val="28"/>
          <w:szCs w:val="28"/>
        </w:rPr>
        <w:t>納める方法</w:t>
      </w:r>
    </w:p>
    <w:p w14:paraId="4F659251" w14:textId="77777777" w:rsidR="009C6BBF" w:rsidRPr="001E552E" w:rsidRDefault="009C6BBF" w:rsidP="00BE7196">
      <w:pPr>
        <w:pStyle w:val="a3"/>
        <w:snapToGrid w:val="0"/>
        <w:spacing w:line="26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次の期限までに府税事務所に申告し、納めます。</w:t>
      </w:r>
      <w:r w:rsidR="009143D7" w:rsidRPr="001E552E">
        <w:rPr>
          <w:rFonts w:ascii="Meiryo UI" w:eastAsia="Meiryo UI" w:hAnsi="Meiryo UI" w:hint="eastAsia"/>
          <w:color w:val="000000" w:themeColor="text1"/>
          <w:szCs w:val="21"/>
        </w:rPr>
        <w:t>納税場所については、</w:t>
      </w:r>
      <w:r w:rsidR="00F2477E" w:rsidRPr="001E552E">
        <w:rPr>
          <w:rFonts w:ascii="Meiryo UI" w:eastAsia="Meiryo UI" w:hAnsi="Meiryo UI" w:hint="eastAsia"/>
          <w:color w:val="000000" w:themeColor="text1"/>
          <w:szCs w:val="21"/>
        </w:rPr>
        <w:t>11</w:t>
      </w:r>
      <w:r w:rsidR="009143D7" w:rsidRPr="001E552E">
        <w:rPr>
          <w:rFonts w:ascii="Meiryo UI" w:eastAsia="Meiryo UI" w:hAnsi="Meiryo UI" w:hint="eastAsia"/>
          <w:color w:val="000000" w:themeColor="text1"/>
          <w:szCs w:val="21"/>
        </w:rPr>
        <w:t>ページを参照してください。</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659"/>
      </w:tblGrid>
      <w:tr w:rsidR="006541B6" w:rsidRPr="001E552E" w14:paraId="4F659254" w14:textId="77777777" w:rsidTr="001E552E">
        <w:trPr>
          <w:cantSplit/>
        </w:trPr>
        <w:tc>
          <w:tcPr>
            <w:tcW w:w="5093" w:type="dxa"/>
            <w:shd w:val="clear" w:color="auto" w:fill="B6DDE8" w:themeFill="accent5" w:themeFillTint="66"/>
          </w:tcPr>
          <w:p w14:paraId="4F659252" w14:textId="77777777" w:rsidR="009C6BBF" w:rsidRPr="001E552E" w:rsidRDefault="009C6BBF" w:rsidP="00BE7196">
            <w:pPr>
              <w:autoSpaceDE w:val="0"/>
              <w:autoSpaceDN w:val="0"/>
              <w:snapToGrid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申告の種類</w:t>
            </w:r>
          </w:p>
        </w:tc>
        <w:tc>
          <w:tcPr>
            <w:tcW w:w="4659" w:type="dxa"/>
            <w:shd w:val="clear" w:color="auto" w:fill="B6DDE8" w:themeFill="accent5" w:themeFillTint="66"/>
          </w:tcPr>
          <w:p w14:paraId="4F659253" w14:textId="77777777" w:rsidR="009C6BBF" w:rsidRPr="001E552E" w:rsidRDefault="009C6BBF" w:rsidP="00BE7196">
            <w:pPr>
              <w:pStyle w:val="a5"/>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申告と納税の期限</w:t>
            </w:r>
          </w:p>
        </w:tc>
      </w:tr>
      <w:tr w:rsidR="006541B6" w:rsidRPr="001E552E" w14:paraId="4F659261" w14:textId="77777777">
        <w:trPr>
          <w:cantSplit/>
          <w:trHeight w:val="787"/>
        </w:trPr>
        <w:tc>
          <w:tcPr>
            <w:tcW w:w="5093" w:type="dxa"/>
            <w:tcMar>
              <w:left w:w="28" w:type="dxa"/>
              <w:right w:w="28" w:type="dxa"/>
            </w:tcMar>
            <w:vAlign w:val="center"/>
          </w:tcPr>
          <w:p w14:paraId="4F659255" w14:textId="77777777" w:rsidR="009C6BBF" w:rsidRPr="001E552E" w:rsidRDefault="009C6BBF" w:rsidP="00BE7196">
            <w:pPr>
              <w:autoSpaceDE w:val="0"/>
              <w:autoSpaceDN w:val="0"/>
              <w:snapToGrid w:val="0"/>
              <w:spacing w:line="260" w:lineRule="exact"/>
              <w:ind w:leftChars="3" w:left="357" w:hangingChars="195" w:hanging="351"/>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１</w:t>
            </w:r>
            <w:r w:rsidRPr="001E552E">
              <w:rPr>
                <w:rFonts w:ascii="Meiryo UI" w:eastAsia="Meiryo UI" w:hAnsi="Meiryo UI"/>
                <w:color w:val="000000" w:themeColor="text1"/>
                <w:spacing w:val="-10"/>
                <w:sz w:val="20"/>
                <w:szCs w:val="20"/>
              </w:rPr>
              <w:t xml:space="preserve">　中間申告 </w:t>
            </w:r>
            <w:r w:rsidRPr="001E552E">
              <w:rPr>
                <w:rFonts w:ascii="Meiryo UI" w:eastAsia="Meiryo UI" w:hAnsi="Meiryo UI" w:hint="eastAsia"/>
                <w:color w:val="000000" w:themeColor="text1"/>
                <w:spacing w:val="-10"/>
                <w:sz w:val="20"/>
                <w:szCs w:val="20"/>
              </w:rPr>
              <w:t>（</w:t>
            </w:r>
            <w:r w:rsidRPr="001E552E">
              <w:rPr>
                <w:rFonts w:ascii="Meiryo UI" w:eastAsia="Meiryo UI" w:hAnsi="Meiryo UI"/>
                <w:color w:val="000000" w:themeColor="text1"/>
                <w:spacing w:val="-10"/>
                <w:sz w:val="20"/>
                <w:szCs w:val="20"/>
              </w:rPr>
              <w:t>事業年度が</w:t>
            </w:r>
            <w:r w:rsidRPr="001E552E">
              <w:rPr>
                <w:rFonts w:ascii="Meiryo UI" w:eastAsia="Meiryo UI" w:hAnsi="Meiryo UI" w:hint="eastAsia"/>
                <w:color w:val="000000" w:themeColor="text1"/>
                <w:spacing w:val="-10"/>
                <w:sz w:val="20"/>
                <w:szCs w:val="20"/>
              </w:rPr>
              <w:t>６</w:t>
            </w:r>
            <w:r w:rsidRPr="001E552E">
              <w:rPr>
                <w:rFonts w:ascii="Meiryo UI" w:eastAsia="Meiryo UI" w:hAnsi="Meiryo UI"/>
                <w:color w:val="000000" w:themeColor="text1"/>
                <w:spacing w:val="-10"/>
                <w:sz w:val="20"/>
                <w:szCs w:val="20"/>
              </w:rPr>
              <w:t>か月を超え、法人税の中間申告</w:t>
            </w:r>
          </w:p>
          <w:p w14:paraId="4F659256" w14:textId="77777777" w:rsidR="009C6BBF" w:rsidRPr="001E552E" w:rsidRDefault="009C6BBF" w:rsidP="00BE7196">
            <w:pPr>
              <w:autoSpaceDE w:val="0"/>
              <w:autoSpaceDN w:val="0"/>
              <w:snapToGrid w:val="0"/>
              <w:spacing w:line="260" w:lineRule="exact"/>
              <w:ind w:firstLineChars="100" w:firstLine="18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の義務</w:t>
            </w:r>
            <w:r w:rsidRPr="001E552E">
              <w:rPr>
                <w:rFonts w:ascii="Meiryo UI" w:eastAsia="Meiryo UI" w:hAnsi="Meiryo UI"/>
                <w:color w:val="000000" w:themeColor="text1"/>
                <w:spacing w:val="-10"/>
                <w:sz w:val="20"/>
                <w:szCs w:val="20"/>
              </w:rPr>
              <w:t>が</w:t>
            </w:r>
            <w:r w:rsidRPr="001E552E">
              <w:rPr>
                <w:rFonts w:ascii="Meiryo UI" w:eastAsia="Meiryo UI" w:hAnsi="Meiryo UI" w:hint="eastAsia"/>
                <w:color w:val="000000" w:themeColor="text1"/>
                <w:spacing w:val="-10"/>
                <w:sz w:val="20"/>
                <w:szCs w:val="20"/>
              </w:rPr>
              <w:t>ある</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w:t>
            </w:r>
          </w:p>
          <w:p w14:paraId="4F659257" w14:textId="77777777" w:rsidR="009C6BBF" w:rsidRPr="001E552E" w:rsidRDefault="009C6BBF" w:rsidP="00BE7196">
            <w:pPr>
              <w:autoSpaceDE w:val="0"/>
              <w:autoSpaceDN w:val="0"/>
              <w:snapToGrid w:val="0"/>
              <w:spacing w:line="260" w:lineRule="exact"/>
              <w:ind w:leftChars="3" w:left="162" w:hangingChars="195" w:hanging="156"/>
              <w:jc w:val="left"/>
              <w:rPr>
                <w:rFonts w:ascii="Meiryo UI" w:eastAsia="Meiryo UI" w:hAnsi="Meiryo UI"/>
                <w:color w:val="000000" w:themeColor="text1"/>
                <w:spacing w:val="-10"/>
                <w:sz w:val="10"/>
                <w:szCs w:val="10"/>
              </w:rPr>
            </w:pPr>
          </w:p>
          <w:p w14:paraId="194CBE5F" w14:textId="6D34F6CC" w:rsidR="00A722B8" w:rsidRPr="001E552E" w:rsidRDefault="009C6BBF"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予定申告</w:t>
            </w:r>
          </w:p>
          <w:p w14:paraId="30301396" w14:textId="5193883C" w:rsidR="00A722B8" w:rsidRPr="005B40C7" w:rsidRDefault="00A722B8" w:rsidP="002C7F51">
            <w:pPr>
              <w:autoSpaceDE w:val="0"/>
              <w:autoSpaceDN w:val="0"/>
              <w:snapToGrid w:val="0"/>
              <w:spacing w:line="260" w:lineRule="exact"/>
              <w:ind w:firstLineChars="300" w:firstLine="600"/>
              <w:jc w:val="left"/>
              <w:rPr>
                <w:rFonts w:ascii="Meiryo UI" w:eastAsia="Meiryo UI" w:hAnsi="Meiryo UI"/>
                <w:spacing w:val="-10"/>
                <w:sz w:val="20"/>
                <w:szCs w:val="20"/>
              </w:rPr>
            </w:pPr>
            <w:r w:rsidRPr="005B40C7">
              <w:rPr>
                <w:rFonts w:ascii="Meiryo UI" w:eastAsia="Meiryo UI" w:hAnsi="Meiryo UI" w:hint="eastAsia"/>
                <w:kern w:val="0"/>
                <w:sz w:val="20"/>
                <w:szCs w:val="20"/>
                <w:fitText w:val="3102" w:id="-2073306368"/>
              </w:rPr>
              <w:t>前事業年度分として納付した税額及び</w:t>
            </w:r>
          </w:p>
          <w:p w14:paraId="3F6C2980" w14:textId="1939A8F9" w:rsidR="00A722B8" w:rsidRPr="001E552E" w:rsidRDefault="00A722B8" w:rsidP="002C7F51">
            <w:pPr>
              <w:autoSpaceDE w:val="0"/>
              <w:autoSpaceDN w:val="0"/>
              <w:snapToGrid w:val="0"/>
              <w:spacing w:line="260" w:lineRule="exact"/>
              <w:ind w:firstLineChars="300" w:firstLine="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z w:val="20"/>
                <w:szCs w:val="20"/>
              </w:rPr>
              <mc:AlternateContent>
                <mc:Choice Requires="wps">
                  <w:drawing>
                    <wp:anchor distT="0" distB="0" distL="114300" distR="114300" simplePos="0" relativeHeight="251628032" behindDoc="0" locked="0" layoutInCell="1" allowOverlap="1" wp14:anchorId="29D51B0A" wp14:editId="18E1B850">
                      <wp:simplePos x="0" y="0"/>
                      <wp:positionH relativeFrom="column">
                        <wp:posOffset>2472055</wp:posOffset>
                      </wp:positionH>
                      <wp:positionV relativeFrom="paragraph">
                        <wp:posOffset>64135</wp:posOffset>
                      </wp:positionV>
                      <wp:extent cx="588010" cy="228600"/>
                      <wp:effectExtent l="0" t="0" r="254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96B0" w14:textId="77777777" w:rsidR="00F22741" w:rsidRDefault="00F22741" w:rsidP="00A722B8">
                                  <w:pPr>
                                    <w:rPr>
                                      <w:rFonts w:ascii="HGｺﾞｼｯｸM" w:eastAsia="HGｺﾞｼｯｸM"/>
                                    </w:rPr>
                                  </w:pPr>
                                  <w:r>
                                    <w:rPr>
                                      <w:rFonts w:ascii="HGｺﾞｼｯｸM" w:eastAsia="HGｺﾞｼｯｸM" w:hint="eastAsia"/>
                                    </w:rPr>
                                    <w:t>×　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51B0A" id="Text Box 32" o:spid="_x0000_s1028" type="#_x0000_t202" style="position:absolute;left:0;text-align:left;margin-left:194.65pt;margin-top:5.05pt;width:46.3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" filled="f" stroked="f">
                      <v:textbox inset="0,0,0,0">
                        <w:txbxContent>
                          <w:p w14:paraId="55A796B0" w14:textId="77777777" w:rsidR="00F22741" w:rsidRDefault="00F22741" w:rsidP="00A722B8">
                            <w:pPr>
                              <w:rPr>
                                <w:rFonts w:ascii="HGｺﾞｼｯｸM" w:eastAsia="HGｺﾞｼｯｸM"/>
                              </w:rPr>
                            </w:pPr>
                            <w:r>
                              <w:rPr>
                                <w:rFonts w:ascii="HGｺﾞｼｯｸM" w:eastAsia="HGｺﾞｼｯｸM" w:hint="eastAsia"/>
                              </w:rPr>
                              <w:t xml:space="preserve">×　</w:t>
                            </w:r>
                            <w:r>
                              <w:rPr>
                                <w:rFonts w:ascii="HGｺﾞｼｯｸM" w:eastAsia="HGｺﾞｼｯｸM" w:hint="eastAsia"/>
                              </w:rPr>
                              <w:t>６</w:t>
                            </w:r>
                          </w:p>
                        </w:txbxContent>
                      </v:textbox>
                    </v:shape>
                  </w:pict>
                </mc:Fallback>
              </mc:AlternateContent>
            </w:r>
            <w:r w:rsidRPr="00F22590">
              <w:rPr>
                <w:rFonts w:ascii="Meiryo UI" w:eastAsia="Meiryo UI" w:hAnsi="Meiryo UI" w:hint="eastAsia"/>
                <w:color w:val="000000" w:themeColor="text1"/>
                <w:spacing w:val="35"/>
                <w:kern w:val="0"/>
                <w:sz w:val="20"/>
                <w:szCs w:val="20"/>
                <w:fitText w:val="3040" w:id="865786112"/>
              </w:rPr>
              <w:t>納付すべきことが確定した税</w:t>
            </w:r>
            <w:r w:rsidRPr="00F22590">
              <w:rPr>
                <w:rFonts w:ascii="Meiryo UI" w:eastAsia="Meiryo UI" w:hAnsi="Meiryo UI" w:hint="eastAsia"/>
                <w:color w:val="000000" w:themeColor="text1"/>
                <w:spacing w:val="-1"/>
                <w:kern w:val="0"/>
                <w:sz w:val="20"/>
                <w:szCs w:val="20"/>
                <w:fitText w:val="3040" w:id="865786112"/>
              </w:rPr>
              <w:t>額</w:t>
            </w:r>
          </w:p>
          <w:p w14:paraId="3380DC55" w14:textId="54140C9B" w:rsidR="00A722B8" w:rsidRPr="001E552E" w:rsidRDefault="001E552E" w:rsidP="00BE7196">
            <w:pPr>
              <w:autoSpaceDE w:val="0"/>
              <w:autoSpaceDN w:val="0"/>
              <w:snapToGrid w:val="0"/>
              <w:spacing w:line="260" w:lineRule="exact"/>
              <w:ind w:firstLineChars="800" w:firstLine="1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pacing w:val="-10"/>
                <w:sz w:val="20"/>
                <w:szCs w:val="20"/>
              </w:rPr>
              <mc:AlternateContent>
                <mc:Choice Requires="wps">
                  <w:drawing>
                    <wp:anchor distT="0" distB="0" distL="114300" distR="114300" simplePos="0" relativeHeight="251622912" behindDoc="0" locked="0" layoutInCell="1" allowOverlap="1" wp14:anchorId="6153EC92" wp14:editId="266893A1">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6A5461" id="Line 3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r w:rsidR="00A722B8" w:rsidRPr="001E552E">
              <w:rPr>
                <w:rFonts w:ascii="Meiryo UI" w:eastAsia="Meiryo UI" w:hAnsi="Meiryo UI" w:hint="eastAsia"/>
                <w:color w:val="000000" w:themeColor="text1"/>
                <w:spacing w:val="-10"/>
                <w:sz w:val="20"/>
                <w:szCs w:val="20"/>
              </w:rPr>
              <w:t>前事業年度の月数</w:t>
            </w:r>
          </w:p>
          <w:p w14:paraId="719171A2" w14:textId="77777777" w:rsidR="00A722B8" w:rsidRPr="001E552E" w:rsidRDefault="00A722B8" w:rsidP="00BE7196">
            <w:pPr>
              <w:autoSpaceDE w:val="0"/>
              <w:autoSpaceDN w:val="0"/>
              <w:snapToGrid w:val="0"/>
              <w:spacing w:line="260" w:lineRule="exact"/>
              <w:jc w:val="left"/>
              <w:rPr>
                <w:rFonts w:ascii="Meiryo UI" w:eastAsia="Meiryo UI" w:hAnsi="Meiryo UI"/>
                <w:color w:val="000000" w:themeColor="text1"/>
                <w:spacing w:val="-10"/>
                <w:sz w:val="10"/>
                <w:szCs w:val="10"/>
              </w:rPr>
            </w:pPr>
          </w:p>
          <w:p w14:paraId="73C13C00" w14:textId="23ECE766" w:rsidR="00A722B8" w:rsidRPr="001E552E" w:rsidRDefault="00A722B8"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仮決算に基づく中間申告（注）</w:t>
            </w:r>
            <w:r w:rsidRPr="001E552E">
              <w:rPr>
                <w:rFonts w:ascii="Meiryo UI" w:eastAsia="Meiryo UI" w:hAnsi="Meiryo UI"/>
                <w:color w:val="000000" w:themeColor="text1"/>
                <w:spacing w:val="-10"/>
                <w:sz w:val="20"/>
                <w:szCs w:val="20"/>
              </w:rPr>
              <w:t xml:space="preserve"> </w:t>
            </w:r>
          </w:p>
          <w:p w14:paraId="4F65925E" w14:textId="28B887A7" w:rsidR="009C6BBF" w:rsidRPr="001E552E" w:rsidRDefault="00A722B8" w:rsidP="00BE7196">
            <w:pPr>
              <w:autoSpaceDE w:val="0"/>
              <w:autoSpaceDN w:val="0"/>
              <w:snapToGrid w:val="0"/>
              <w:spacing w:line="260" w:lineRule="exact"/>
              <w:ind w:leftChars="180" w:left="378"/>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 xml:space="preserve">　事業年度開始の日から６か月の期間を一事業年度とみなして計算した場合の申告</w:t>
            </w:r>
          </w:p>
        </w:tc>
        <w:tc>
          <w:tcPr>
            <w:tcW w:w="4659" w:type="dxa"/>
            <w:tcMar>
              <w:left w:w="28" w:type="dxa"/>
              <w:right w:w="28" w:type="dxa"/>
            </w:tcMar>
            <w:vAlign w:val="center"/>
          </w:tcPr>
          <w:p w14:paraId="4F659260" w14:textId="3B2EAB9D" w:rsidR="009C6BBF" w:rsidRPr="001E552E" w:rsidRDefault="009C6BBF" w:rsidP="00F22741">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事業年度開始の日以後６</w:t>
            </w:r>
            <w:r w:rsidRPr="001E552E">
              <w:rPr>
                <w:rFonts w:ascii="Meiryo UI" w:eastAsia="Meiryo UI" w:hAnsi="Meiryo UI" w:hint="eastAsia"/>
                <w:color w:val="000000" w:themeColor="text1"/>
                <w:sz w:val="20"/>
                <w:szCs w:val="20"/>
              </w:rPr>
              <w:t>か</w:t>
            </w:r>
            <w:r w:rsidRPr="001E552E">
              <w:rPr>
                <w:rFonts w:ascii="Meiryo UI" w:eastAsia="Meiryo UI" w:hAnsi="Meiryo UI"/>
                <w:color w:val="000000" w:themeColor="text1"/>
                <w:sz w:val="20"/>
                <w:szCs w:val="20"/>
              </w:rPr>
              <w:t>月を経過した日から２か月以内</w:t>
            </w:r>
          </w:p>
        </w:tc>
      </w:tr>
      <w:tr w:rsidR="006541B6" w:rsidRPr="001E552E" w14:paraId="4F659264" w14:textId="77777777">
        <w:trPr>
          <w:cantSplit/>
          <w:trHeight w:val="336"/>
        </w:trPr>
        <w:tc>
          <w:tcPr>
            <w:tcW w:w="5093" w:type="dxa"/>
            <w:tcMar>
              <w:left w:w="28" w:type="dxa"/>
              <w:right w:w="28" w:type="dxa"/>
            </w:tcMar>
            <w:vAlign w:val="center"/>
          </w:tcPr>
          <w:p w14:paraId="4F659262" w14:textId="72F94F9B" w:rsidR="009C6BBF" w:rsidRPr="001E552E" w:rsidRDefault="009C6BBF" w:rsidP="00BE7196">
            <w:pPr>
              <w:autoSpaceDE w:val="0"/>
              <w:autoSpaceDN w:val="0"/>
              <w:snapToGrid w:val="0"/>
              <w:spacing w:line="260" w:lineRule="exact"/>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w:t>
            </w:r>
            <w:r w:rsidRPr="001E552E">
              <w:rPr>
                <w:rFonts w:ascii="Meiryo UI" w:eastAsia="Meiryo UI" w:hAnsi="Meiryo UI"/>
                <w:color w:val="000000" w:themeColor="text1"/>
                <w:spacing w:val="-10"/>
                <w:sz w:val="20"/>
                <w:szCs w:val="20"/>
              </w:rPr>
              <w:t xml:space="preserve">　確定申告 </w:t>
            </w:r>
            <w:r w:rsidRPr="001E552E">
              <w:rPr>
                <w:rFonts w:ascii="Meiryo UI" w:eastAsia="Meiryo UI" w:hAnsi="Meiryo UI" w:hint="eastAsia"/>
                <w:color w:val="000000" w:themeColor="text1"/>
                <w:spacing w:val="-10"/>
                <w:sz w:val="20"/>
                <w:szCs w:val="20"/>
              </w:rPr>
              <w:t>（３</w:t>
            </w:r>
            <w:r w:rsidRPr="001E552E">
              <w:rPr>
                <w:rFonts w:ascii="Meiryo UI" w:eastAsia="Meiryo UI" w:hAnsi="Meiryo UI"/>
                <w:color w:val="000000" w:themeColor="text1"/>
                <w:spacing w:val="-10"/>
                <w:sz w:val="20"/>
                <w:szCs w:val="20"/>
              </w:rPr>
              <w:t>のものを除く</w:t>
            </w:r>
            <w:r w:rsidR="00DB6759" w:rsidRPr="001E552E">
              <w:rPr>
                <w:rFonts w:ascii="Meiryo UI" w:eastAsia="Meiryo UI" w:hAnsi="Meiryo UI" w:hint="eastAsia"/>
                <w:color w:val="000000" w:themeColor="text1"/>
                <w:spacing w:val="-10"/>
                <w:sz w:val="20"/>
                <w:szCs w:val="20"/>
              </w:rPr>
              <w:t>。</w:t>
            </w:r>
            <w:r w:rsidRPr="001E552E">
              <w:rPr>
                <w:rFonts w:ascii="Meiryo UI" w:eastAsia="Meiryo UI" w:hAnsi="Meiryo UI" w:hint="eastAsia"/>
                <w:color w:val="000000" w:themeColor="text1"/>
                <w:spacing w:val="-10"/>
                <w:sz w:val="20"/>
                <w:szCs w:val="20"/>
              </w:rPr>
              <w:t>）</w:t>
            </w:r>
          </w:p>
        </w:tc>
        <w:tc>
          <w:tcPr>
            <w:tcW w:w="4659" w:type="dxa"/>
            <w:tcMar>
              <w:left w:w="28" w:type="dxa"/>
              <w:right w:w="28" w:type="dxa"/>
            </w:tcMar>
            <w:vAlign w:val="center"/>
          </w:tcPr>
          <w:p w14:paraId="4F659263" w14:textId="77777777" w:rsidR="009C6BBF" w:rsidRPr="001E552E" w:rsidRDefault="009C6BBF" w:rsidP="00BE7196">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事業年度終了の日から２か月以内</w:t>
            </w:r>
          </w:p>
        </w:tc>
      </w:tr>
      <w:tr w:rsidR="006541B6" w:rsidRPr="001E552E" w14:paraId="4F659268" w14:textId="77777777">
        <w:trPr>
          <w:cantSplit/>
        </w:trPr>
        <w:tc>
          <w:tcPr>
            <w:tcW w:w="5093" w:type="dxa"/>
            <w:tcMar>
              <w:left w:w="28" w:type="dxa"/>
              <w:right w:w="28" w:type="dxa"/>
            </w:tcMar>
            <w:vAlign w:val="center"/>
          </w:tcPr>
          <w:p w14:paraId="4F659265" w14:textId="77777777" w:rsidR="009C6BBF" w:rsidRPr="001E552E" w:rsidRDefault="009C6BBF" w:rsidP="00BE7196">
            <w:pPr>
              <w:autoSpaceDE w:val="0"/>
              <w:autoSpaceDN w:val="0"/>
              <w:snapToGrid w:val="0"/>
              <w:spacing w:line="260" w:lineRule="exact"/>
              <w:ind w:left="360" w:hangingChars="200" w:hanging="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３</w:t>
            </w:r>
            <w:r w:rsidRPr="001E552E">
              <w:rPr>
                <w:rFonts w:ascii="Meiryo UI" w:eastAsia="Meiryo UI" w:hAnsi="Meiryo UI"/>
                <w:color w:val="000000" w:themeColor="text1"/>
                <w:spacing w:val="-10"/>
                <w:sz w:val="20"/>
                <w:szCs w:val="20"/>
              </w:rPr>
              <w:t xml:space="preserve">　府民税均等割申告 </w:t>
            </w:r>
          </w:p>
          <w:p w14:paraId="4F659266" w14:textId="77777777" w:rsidR="009C6BBF" w:rsidRPr="001E552E" w:rsidRDefault="009C6BBF"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公共法人・公益</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等</w:t>
            </w:r>
            <w:r w:rsidRPr="001E552E">
              <w:rPr>
                <w:rFonts w:ascii="Meiryo UI" w:eastAsia="Meiryo UI" w:hAnsi="Meiryo UI"/>
                <w:color w:val="000000" w:themeColor="text1"/>
                <w:spacing w:val="-10"/>
                <w:sz w:val="20"/>
                <w:szCs w:val="20"/>
              </w:rPr>
              <w:t>で収益事業を営まない</w:t>
            </w:r>
            <w:r w:rsidRPr="001E552E">
              <w:rPr>
                <w:rFonts w:ascii="Meiryo UI" w:eastAsia="Meiryo UI" w:hAnsi="Meiryo UI" w:hint="eastAsia"/>
                <w:color w:val="000000" w:themeColor="text1"/>
                <w:spacing w:val="-10"/>
                <w:sz w:val="20"/>
                <w:szCs w:val="20"/>
              </w:rPr>
              <w:t>場合の申告</w:t>
            </w:r>
          </w:p>
        </w:tc>
        <w:tc>
          <w:tcPr>
            <w:tcW w:w="4659" w:type="dxa"/>
            <w:tcMar>
              <w:left w:w="28" w:type="dxa"/>
              <w:right w:w="28" w:type="dxa"/>
            </w:tcMar>
            <w:vAlign w:val="center"/>
          </w:tcPr>
          <w:p w14:paraId="4F659267" w14:textId="77777777" w:rsidR="009C6BBF" w:rsidRPr="001E552E" w:rsidRDefault="009C6BBF" w:rsidP="00BE7196">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４月</w:t>
            </w:r>
            <w:r w:rsidRPr="001E552E">
              <w:rPr>
                <w:rFonts w:ascii="Meiryo UI" w:eastAsia="Meiryo UI" w:hAnsi="Meiryo UI"/>
                <w:color w:val="000000" w:themeColor="text1"/>
                <w:sz w:val="20"/>
                <w:szCs w:val="20"/>
              </w:rPr>
              <w:t>30日</w:t>
            </w:r>
          </w:p>
        </w:tc>
      </w:tr>
    </w:tbl>
    <w:p w14:paraId="1239F5B5" w14:textId="113D12B3" w:rsidR="00A722B8" w:rsidRPr="001E552E" w:rsidRDefault="00A722B8" w:rsidP="00BE7196">
      <w:pPr>
        <w:pStyle w:val="a3"/>
        <w:spacing w:line="260" w:lineRule="exact"/>
        <w:ind w:left="320" w:hangingChars="200" w:hanging="320"/>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（注）連結法人及び法人課税信託である場合は、仮決算に基づく中間申告はできません。仮決算に基づく中間申告は、その税額が予定申告に係る税額を超えないときに限り行うことができます。</w:t>
      </w:r>
    </w:p>
    <w:p w14:paraId="5493E7DC" w14:textId="5682D847" w:rsidR="00A722B8" w:rsidRPr="001E552E" w:rsidRDefault="00A722B8" w:rsidP="00BE7196">
      <w:pPr>
        <w:pStyle w:val="a6"/>
        <w:spacing w:line="260" w:lineRule="exact"/>
        <w:ind w:leftChars="76" w:left="338" w:hangingChars="111" w:hanging="178"/>
        <w:rPr>
          <w:rFonts w:ascii="Meiryo UI" w:eastAsia="Meiryo UI" w:hAnsi="Meiryo UI"/>
          <w:color w:val="000000" w:themeColor="text1"/>
          <w:szCs w:val="18"/>
        </w:rPr>
      </w:pPr>
      <w:r w:rsidRPr="001E552E">
        <w:rPr>
          <w:rFonts w:ascii="Meiryo UI" w:eastAsia="Meiryo UI" w:hAnsi="Meiryo UI" w:hint="eastAsia"/>
          <w:color w:val="000000" w:themeColor="text1"/>
          <w:szCs w:val="18"/>
        </w:rPr>
        <w:t>○　２以上の都道府県に事務所等を有する場合は、従業</w:t>
      </w:r>
      <w:r w:rsidR="00E04742" w:rsidRPr="001E552E">
        <w:rPr>
          <w:rFonts w:ascii="Meiryo UI" w:eastAsia="Meiryo UI" w:hAnsi="Meiryo UI" w:hint="eastAsia"/>
          <w:color w:val="000000" w:themeColor="text1"/>
          <w:szCs w:val="18"/>
        </w:rPr>
        <w:t>者の数によって、都道府県ごとに法人税額又は個別帰属法人税額を按</w:t>
      </w:r>
      <w:r w:rsidRPr="001E552E">
        <w:rPr>
          <w:rFonts w:ascii="Meiryo UI" w:eastAsia="Meiryo UI" w:hAnsi="Meiryo UI" w:hint="eastAsia"/>
          <w:color w:val="000000" w:themeColor="text1"/>
          <w:szCs w:val="18"/>
        </w:rPr>
        <w:t>分して計算した税額を申告して納めます。</w:t>
      </w:r>
    </w:p>
    <w:p w14:paraId="4932CB39" w14:textId="73F1513B" w:rsidR="00A722B8" w:rsidRPr="00A804B4" w:rsidRDefault="00A722B8" w:rsidP="00BE7196">
      <w:pPr>
        <w:pStyle w:val="a6"/>
        <w:spacing w:line="260" w:lineRule="exact"/>
        <w:ind w:leftChars="76" w:left="360" w:hangingChars="125" w:hanging="200"/>
        <w:rPr>
          <w:rFonts w:ascii="Meiryo UI" w:eastAsia="Meiryo UI" w:hAnsi="Meiryo UI"/>
          <w:szCs w:val="18"/>
        </w:rPr>
      </w:pPr>
      <w:r w:rsidRPr="001E552E">
        <w:rPr>
          <w:rFonts w:ascii="Meiryo UI" w:eastAsia="Meiryo UI" w:hAnsi="Meiryo UI" w:hint="eastAsia"/>
          <w:color w:val="000000" w:themeColor="text1"/>
          <w:szCs w:val="18"/>
        </w:rPr>
        <w:t>○　法人税に係る確定申告書の提出期限の延長の処分が行われた場合は、都道府県知事にその旨を届けることにより、法人税と同じ期間、申告書の</w:t>
      </w:r>
      <w:r w:rsidRPr="00A804B4">
        <w:rPr>
          <w:rFonts w:ascii="Meiryo UI" w:eastAsia="Meiryo UI" w:hAnsi="Meiryo UI" w:hint="eastAsia"/>
          <w:szCs w:val="18"/>
        </w:rPr>
        <w:t>提出期限が延長されます。ただし、この延長された期間については延滞金を納めなければなりません。</w:t>
      </w:r>
    </w:p>
    <w:p w14:paraId="1344F946" w14:textId="098B2835"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令和２年４月1日以後に開始する事業年度分から、大法人が行う法人府民税の申告は、電子情報処理組織を使用する方法（eLTAX）によ</w:t>
      </w:r>
      <w:r w:rsidR="00BD02FD" w:rsidRPr="00A804B4">
        <w:rPr>
          <w:rFonts w:ascii="Meiryo UI" w:eastAsia="Meiryo UI" w:hAnsi="Meiryo UI" w:hint="eastAsia"/>
          <w:szCs w:val="18"/>
        </w:rPr>
        <w:t>り</w:t>
      </w:r>
      <w:r w:rsidRPr="00A804B4">
        <w:rPr>
          <w:rFonts w:ascii="Meiryo UI" w:eastAsia="Meiryo UI" w:hAnsi="Meiryo UI" w:hint="eastAsia"/>
          <w:szCs w:val="18"/>
        </w:rPr>
        <w:t>提出</w:t>
      </w:r>
      <w:r w:rsidR="00BD02FD" w:rsidRPr="00A804B4">
        <w:rPr>
          <w:rFonts w:ascii="Meiryo UI" w:eastAsia="Meiryo UI" w:hAnsi="Meiryo UI" w:hint="eastAsia"/>
          <w:szCs w:val="18"/>
        </w:rPr>
        <w:t>しなければなりません</w:t>
      </w:r>
      <w:r w:rsidRPr="00A804B4">
        <w:rPr>
          <w:rFonts w:ascii="Meiryo UI" w:eastAsia="Meiryo UI" w:hAnsi="Meiryo UI" w:hint="eastAsia"/>
          <w:szCs w:val="18"/>
        </w:rPr>
        <w:t>。</w:t>
      </w:r>
    </w:p>
    <w:p w14:paraId="581BB8DC" w14:textId="77777777"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◆対象となる大法人</w:t>
      </w:r>
    </w:p>
    <w:p w14:paraId="3A8FC63C" w14:textId="27772355" w:rsidR="00A14017" w:rsidRPr="005B40C7"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① </w:t>
      </w:r>
      <w:r w:rsidR="00815EA1">
        <w:rPr>
          <w:rFonts w:ascii="Meiryo UI" w:eastAsia="Meiryo UI" w:hAnsi="Meiryo UI" w:hint="eastAsia"/>
          <w:szCs w:val="18"/>
        </w:rPr>
        <w:t>事業年度開始の時において資本金の額又は出資金の</w:t>
      </w:r>
      <w:r w:rsidR="00815EA1" w:rsidRPr="005B40C7">
        <w:rPr>
          <w:rFonts w:ascii="Meiryo UI" w:eastAsia="Meiryo UI" w:hAnsi="Meiryo UI" w:hint="eastAsia"/>
          <w:szCs w:val="18"/>
        </w:rPr>
        <w:t>額が１億円</w:t>
      </w:r>
      <w:r w:rsidRPr="005B40C7">
        <w:rPr>
          <w:rFonts w:ascii="Meiryo UI" w:eastAsia="Meiryo UI" w:hAnsi="Meiryo UI" w:hint="eastAsia"/>
          <w:szCs w:val="18"/>
        </w:rPr>
        <w:t>を超える法人</w:t>
      </w:r>
    </w:p>
    <w:p w14:paraId="38B4BE5E" w14:textId="77777777" w:rsidR="00A14017" w:rsidRPr="005B40C7" w:rsidRDefault="00A14017" w:rsidP="00A14017">
      <w:pPr>
        <w:pStyle w:val="a6"/>
        <w:spacing w:line="260" w:lineRule="exact"/>
        <w:ind w:leftChars="76" w:left="360" w:hangingChars="125" w:hanging="200"/>
        <w:rPr>
          <w:rFonts w:ascii="Meiryo UI" w:eastAsia="Meiryo UI" w:hAnsi="Meiryo UI"/>
          <w:szCs w:val="18"/>
        </w:rPr>
      </w:pPr>
      <w:r w:rsidRPr="005B40C7">
        <w:rPr>
          <w:rFonts w:ascii="Meiryo UI" w:eastAsia="Meiryo UI" w:hAnsi="Meiryo UI" w:hint="eastAsia"/>
          <w:szCs w:val="18"/>
        </w:rPr>
        <w:t xml:space="preserve">　　　② 相互会社、投資法人、特定目的会社</w:t>
      </w:r>
    </w:p>
    <w:p w14:paraId="08F7FC6F" w14:textId="73CD52DC"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◆対象となる申告書等は、確定申告書、中間（予定）申告書、仮決算の中間申告書、修正申告書及びこれらの申告書に添付すべきものとされている全ての書類</w:t>
      </w:r>
      <w:r w:rsidR="001D7E33" w:rsidRPr="00A804B4">
        <w:rPr>
          <w:rFonts w:ascii="Meiryo UI" w:eastAsia="Meiryo UI" w:hAnsi="Meiryo UI" w:hint="eastAsia"/>
          <w:szCs w:val="18"/>
        </w:rPr>
        <w:t>です。</w:t>
      </w:r>
    </w:p>
    <w:p w14:paraId="0BC648C3" w14:textId="74F5D50E"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◆電子申告により申告書が提出されない場合には、不申告として取扱うこととなりますので、ご注意ください（障害等により、eLTAXの利用が困難な場合等を除きます。</w:t>
      </w:r>
      <w:r w:rsidRPr="00F43EA1">
        <w:rPr>
          <w:rFonts w:ascii="Meiryo UI" w:eastAsia="Meiryo UI" w:hAnsi="Meiryo UI" w:hint="eastAsia"/>
          <w:szCs w:val="18"/>
        </w:rPr>
        <w:t>）</w:t>
      </w:r>
      <w:r w:rsidR="002C7F51" w:rsidRPr="00F43EA1">
        <w:rPr>
          <w:rFonts w:ascii="Meiryo UI" w:eastAsia="Meiryo UI" w:hAnsi="Meiryo UI" w:hint="eastAsia"/>
          <w:szCs w:val="18"/>
        </w:rPr>
        <w:t>。</w:t>
      </w:r>
    </w:p>
    <w:p w14:paraId="4F65926D" w14:textId="4671A987" w:rsidR="009C6BBF" w:rsidRPr="001E552E" w:rsidRDefault="00A722B8" w:rsidP="00A722B8">
      <w:pPr>
        <w:pStyle w:val="a6"/>
        <w:spacing w:line="0" w:lineRule="atLeast"/>
        <w:rPr>
          <w:rFonts w:ascii="Meiryo UI" w:eastAsia="Meiryo UI" w:hAnsi="Meiryo UI"/>
          <w:color w:val="000000" w:themeColor="text1"/>
          <w:szCs w:val="18"/>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40320" behindDoc="0" locked="0" layoutInCell="1" allowOverlap="1" wp14:anchorId="0C9C5CD9" wp14:editId="14F454AB">
                <wp:simplePos x="0" y="0"/>
                <wp:positionH relativeFrom="margin">
                  <wp:posOffset>-107442</wp:posOffset>
                </wp:positionH>
                <wp:positionV relativeFrom="paragraph">
                  <wp:posOffset>23495</wp:posOffset>
                </wp:positionV>
                <wp:extent cx="6524625" cy="563270"/>
                <wp:effectExtent l="0" t="0" r="28575" b="2730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63270"/>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21DEA01" w14:textId="73C33556" w:rsidR="00F22741" w:rsidRPr="00ED2AFE" w:rsidRDefault="00F22741"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法人府民税（法人税割）・法人事業税の</w:t>
                            </w:r>
                            <w:r w:rsidRPr="00ED2AFE">
                              <w:rPr>
                                <w:rFonts w:ascii="Meiryo UI" w:eastAsia="Meiryo UI" w:hAnsi="Meiryo UI" w:hint="eastAsia"/>
                                <w:color w:val="0000FF"/>
                                <w:spacing w:val="0"/>
                                <w:kern w:val="0"/>
                                <w:sz w:val="22"/>
                                <w:szCs w:val="22"/>
                              </w:rPr>
                              <w:t>超過課税について</w:t>
                            </w:r>
                          </w:p>
                          <w:p w14:paraId="474D20F3" w14:textId="77777777" w:rsidR="00F22741" w:rsidRDefault="00F22741" w:rsidP="002C7F51">
                            <w:pPr>
                              <w:pStyle w:val="a6"/>
                              <w:spacing w:line="260" w:lineRule="exact"/>
                              <w:ind w:firstLineChars="305" w:firstLine="45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大阪府では、道路網や公共交通等企業の経済活動を下支えする都市基盤整備の財政需要に対応していく必要があるため、一定の法人の税負担に</w:t>
                            </w:r>
                          </w:p>
                          <w:p w14:paraId="20A6F2C5" w14:textId="4770A3EA" w:rsidR="00F22741" w:rsidRPr="00ED2AFE" w:rsidRDefault="00F22741" w:rsidP="002C7F51">
                            <w:pPr>
                              <w:pStyle w:val="a6"/>
                              <w:spacing w:line="260" w:lineRule="exact"/>
                              <w:ind w:firstLineChars="205" w:firstLine="30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9C5CD9" id="AutoShape 26" o:spid="_x0000_s1029" style="position:absolute;left:0;text-align:left;margin-left:-8.45pt;margin-top:1.85pt;width:513.75pt;height:44.3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" filled="f" strokecolor="blue" strokeweight="1.5pt">
                <v:stroke dashstyle="1 1"/>
                <v:textbox inset="0,0,0,0">
                  <w:txbxContent>
                    <w:p w14:paraId="121DEA01" w14:textId="73C33556" w:rsidR="00F22741" w:rsidRPr="00ED2AFE" w:rsidRDefault="00F22741"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w:t>
                      </w:r>
                      <w:r w:rsidRPr="00ED2AFE">
                        <w:rPr>
                          <w:rFonts w:ascii="Meiryo UI" w:eastAsia="Meiryo UI" w:hAnsi="Meiryo UI" w:hint="eastAsia"/>
                          <w:color w:val="0000FF"/>
                          <w:sz w:val="22"/>
                          <w:szCs w:val="22"/>
                        </w:rPr>
                        <w:t>法人税割）・法人事業税の</w:t>
                      </w:r>
                      <w:r w:rsidRPr="00ED2AFE">
                        <w:rPr>
                          <w:rFonts w:ascii="Meiryo UI" w:eastAsia="Meiryo UI" w:hAnsi="Meiryo UI" w:hint="eastAsia"/>
                          <w:color w:val="0000FF"/>
                          <w:spacing w:val="0"/>
                          <w:kern w:val="0"/>
                          <w:sz w:val="22"/>
                          <w:szCs w:val="22"/>
                        </w:rPr>
                        <w:t>超過課税について</w:t>
                      </w:r>
                    </w:p>
                    <w:p w14:paraId="474D20F3" w14:textId="77777777" w:rsidR="00F22741" w:rsidRDefault="00F22741" w:rsidP="002C7F51">
                      <w:pPr>
                        <w:pStyle w:val="a6"/>
                        <w:spacing w:line="260" w:lineRule="exact"/>
                        <w:ind w:firstLineChars="305" w:firstLine="48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大阪府では、道路網や公共交通等企業の経済活動を下支えする都市基盤整備の財政需要に対応していく必要があるため、一定の法人の税負担に</w:t>
                      </w:r>
                    </w:p>
                    <w:p w14:paraId="20A6F2C5" w14:textId="4770A3EA" w:rsidR="00F22741" w:rsidRPr="00ED2AFE" w:rsidRDefault="00F22741" w:rsidP="002C7F51">
                      <w:pPr>
                        <w:pStyle w:val="a6"/>
                        <w:spacing w:line="260" w:lineRule="exact"/>
                        <w:ind w:firstLineChars="205" w:firstLine="32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v:textbox>
                <w10:wrap anchorx="margin"/>
              </v:roundrect>
            </w:pict>
          </mc:Fallback>
        </mc:AlternateContent>
      </w:r>
    </w:p>
    <w:p w14:paraId="4F65926E" w14:textId="43F7CE77" w:rsidR="009C6BBF" w:rsidRPr="001E552E" w:rsidRDefault="009C6BBF" w:rsidP="00D50EA2">
      <w:pPr>
        <w:pStyle w:val="a6"/>
        <w:spacing w:line="0" w:lineRule="atLeast"/>
        <w:ind w:leftChars="76" w:left="360" w:hangingChars="125" w:hanging="200"/>
        <w:rPr>
          <w:rFonts w:ascii="Meiryo UI" w:eastAsia="Meiryo UI" w:hAnsi="Meiryo UI"/>
          <w:color w:val="000000" w:themeColor="text1"/>
          <w:szCs w:val="18"/>
        </w:rPr>
      </w:pPr>
    </w:p>
    <w:p w14:paraId="4F659270" w14:textId="257F8C63" w:rsidR="009C6BBF" w:rsidRPr="001E552E" w:rsidRDefault="009C6BBF" w:rsidP="00BE7196">
      <w:pPr>
        <w:pStyle w:val="a6"/>
        <w:spacing w:line="0" w:lineRule="atLeast"/>
        <w:rPr>
          <w:rFonts w:ascii="Meiryo UI" w:eastAsia="Meiryo UI" w:hAnsi="Meiryo UI"/>
          <w:color w:val="000000" w:themeColor="text1"/>
          <w:szCs w:val="18"/>
        </w:rPr>
      </w:pPr>
    </w:p>
    <w:tbl>
      <w:tblPr>
        <w:tblStyle w:val="af2"/>
        <w:tblpPr w:leftFromText="142" w:rightFromText="142" w:vertAnchor="text" w:horzAnchor="margin" w:tblpY="106"/>
        <w:tblW w:w="0" w:type="auto"/>
        <w:shd w:val="clear" w:color="auto" w:fill="000066"/>
        <w:tblLook w:val="04A0" w:firstRow="1" w:lastRow="0" w:firstColumn="1" w:lastColumn="0" w:noHBand="0" w:noVBand="1"/>
      </w:tblPr>
      <w:tblGrid>
        <w:gridCol w:w="9897"/>
      </w:tblGrid>
      <w:tr w:rsidR="001E552E" w:rsidRPr="005475DF" w14:paraId="1C2DA582" w14:textId="77777777" w:rsidTr="001E552E">
        <w:tc>
          <w:tcPr>
            <w:tcW w:w="10206" w:type="dxa"/>
            <w:shd w:val="clear" w:color="auto" w:fill="000066"/>
          </w:tcPr>
          <w:p w14:paraId="3BED5DA0" w14:textId="711D74E7" w:rsidR="001E552E" w:rsidRPr="005475DF" w:rsidRDefault="001E552E" w:rsidP="001E552E">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法人事業税</w:t>
            </w:r>
          </w:p>
        </w:tc>
      </w:tr>
    </w:tbl>
    <w:p w14:paraId="4F659277" w14:textId="213A2480" w:rsidR="009C6BBF" w:rsidRPr="001E552E" w:rsidRDefault="009C6BBF" w:rsidP="00841C47">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4F659278" w14:textId="77777777" w:rsidR="009C6BBF" w:rsidRPr="001E552E" w:rsidRDefault="009C6BBF" w:rsidP="00F22741">
      <w:pPr>
        <w:pStyle w:val="a3"/>
        <w:snapToGrid w:val="0"/>
        <w:spacing w:line="260" w:lineRule="exact"/>
        <w:ind w:firstLineChars="145" w:firstLine="275"/>
        <w:rPr>
          <w:rFonts w:ascii="Meiryo UI" w:eastAsia="Meiryo UI" w:hAnsi="Meiryo UI"/>
          <w:color w:val="000000" w:themeColor="text1"/>
          <w:szCs w:val="21"/>
        </w:rPr>
      </w:pPr>
      <w:r w:rsidRPr="001E552E">
        <w:rPr>
          <w:rFonts w:ascii="Meiryo UI" w:eastAsia="Meiryo UI" w:hAnsi="Meiryo UI" w:hint="eastAsia"/>
          <w:color w:val="000000" w:themeColor="text1"/>
          <w:szCs w:val="21"/>
        </w:rPr>
        <w:t>府内に事務所等を設けて、事業を営む法人が納めます。</w:t>
      </w:r>
    </w:p>
    <w:p w14:paraId="3A79F2DA" w14:textId="77777777" w:rsidR="00F22741" w:rsidRDefault="003F633E" w:rsidP="00F22741">
      <w:pPr>
        <w:spacing w:line="260" w:lineRule="exact"/>
        <w:ind w:leftChars="100" w:left="210"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ただし、公益法人等（商工会議所等</w:t>
      </w:r>
      <w:r w:rsidR="009C6BBF" w:rsidRPr="001E552E">
        <w:rPr>
          <w:rFonts w:ascii="Meiryo UI" w:eastAsia="Meiryo UI" w:hAnsi="Meiryo UI" w:hint="eastAsia"/>
          <w:color w:val="000000" w:themeColor="text1"/>
          <w:spacing w:val="-10"/>
          <w:szCs w:val="21"/>
        </w:rPr>
        <w:t>）又は人格のない社団等</w:t>
      </w:r>
      <w:r w:rsidR="00DB6759" w:rsidRPr="001E552E">
        <w:rPr>
          <w:rFonts w:ascii="Meiryo UI" w:eastAsia="Meiryo UI" w:hAnsi="Meiryo UI" w:hint="eastAsia"/>
          <w:color w:val="000000" w:themeColor="text1"/>
          <w:spacing w:val="-10"/>
          <w:szCs w:val="21"/>
        </w:rPr>
        <w:t>（</w:t>
      </w:r>
      <w:r w:rsidRPr="001E552E">
        <w:rPr>
          <w:rFonts w:ascii="Meiryo UI" w:eastAsia="Meiryo UI" w:hAnsi="Meiryo UI" w:hint="eastAsia"/>
          <w:color w:val="000000" w:themeColor="text1"/>
          <w:spacing w:val="-10"/>
          <w:szCs w:val="21"/>
        </w:rPr>
        <w:t>青年団、ＰＴＡ、県人会等</w:t>
      </w:r>
      <w:r w:rsidR="00DB6759" w:rsidRPr="001E552E">
        <w:rPr>
          <w:rFonts w:ascii="Meiryo UI" w:eastAsia="Meiryo UI" w:hAnsi="Meiryo UI" w:hint="eastAsia"/>
          <w:color w:val="000000" w:themeColor="text1"/>
          <w:spacing w:val="-10"/>
          <w:szCs w:val="21"/>
        </w:rPr>
        <w:t>）</w:t>
      </w:r>
      <w:r w:rsidR="009C6BBF" w:rsidRPr="001E552E">
        <w:rPr>
          <w:rFonts w:ascii="Meiryo UI" w:eastAsia="Meiryo UI" w:hAnsi="Meiryo UI" w:hint="eastAsia"/>
          <w:color w:val="000000" w:themeColor="text1"/>
          <w:spacing w:val="-10"/>
          <w:szCs w:val="21"/>
        </w:rPr>
        <w:t>は、収益事業を営む場合に</w:t>
      </w:r>
    </w:p>
    <w:p w14:paraId="2D3C001D" w14:textId="4EAF69C8" w:rsidR="003711A9" w:rsidRPr="00BE7196" w:rsidRDefault="009C6BBF" w:rsidP="00F22741">
      <w:pPr>
        <w:spacing w:line="260" w:lineRule="exact"/>
        <w:ind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限り納めます。</w:t>
      </w:r>
    </w:p>
    <w:p w14:paraId="4F65927A" w14:textId="4E9715F8" w:rsidR="009C6BBF" w:rsidRPr="001E552E" w:rsidRDefault="009C6BBF" w:rsidP="00841C47">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color w:val="000000" w:themeColor="text1"/>
          <w:sz w:val="28"/>
          <w:szCs w:val="28"/>
        </w:rPr>
        <w:t>納める額</w:t>
      </w:r>
    </w:p>
    <w:p w14:paraId="4F65927B" w14:textId="77777777" w:rsidR="009C6BBF" w:rsidRPr="001E552E" w:rsidRDefault="009C6BBF" w:rsidP="00BE7196">
      <w:pPr>
        <w:pStyle w:val="a3"/>
        <w:snapToGrid w:val="0"/>
        <w:spacing w:line="260" w:lineRule="exact"/>
        <w:ind w:leftChars="90" w:left="189"/>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法人事業税は、次に該当する法人を除き、各事業年度の所得（連結法人は個別所得）に対する税額を納めます。</w:t>
      </w:r>
    </w:p>
    <w:p w14:paraId="4F65927C" w14:textId="77777777" w:rsidR="009C6BBF" w:rsidRPr="001E552E" w:rsidRDefault="00883291" w:rsidP="00BE7196">
      <w:pPr>
        <w:spacing w:line="260" w:lineRule="exact"/>
        <w:rPr>
          <w:rFonts w:ascii="Meiryo UI" w:eastAsia="Meiryo UI" w:hAnsi="Meiryo UI"/>
          <w:b/>
          <w:bCs/>
          <w:noProof/>
          <w:color w:val="000000" w:themeColor="text1"/>
          <w:sz w:val="16"/>
          <w:szCs w:val="16"/>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13696" behindDoc="0" locked="0" layoutInCell="1" allowOverlap="1" wp14:anchorId="4F65953C" wp14:editId="7C60DB0A">
                <wp:simplePos x="0" y="0"/>
                <wp:positionH relativeFrom="column">
                  <wp:posOffset>124862</wp:posOffset>
                </wp:positionH>
                <wp:positionV relativeFrom="paragraph">
                  <wp:posOffset>50768</wp:posOffset>
                </wp:positionV>
                <wp:extent cx="5943600" cy="358815"/>
                <wp:effectExtent l="0" t="0" r="19050" b="22225"/>
                <wp:wrapNone/>
                <wp:docPr id="5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8815"/>
                        </a:xfrm>
                        <a:prstGeom prst="rect">
                          <a:avLst/>
                        </a:prstGeom>
                        <a:solidFill>
                          <a:srgbClr val="FFFFFF"/>
                        </a:solidFill>
                        <a:ln w="9525">
                          <a:solidFill>
                            <a:srgbClr val="000000"/>
                          </a:solidFill>
                          <a:miter lim="800000"/>
                          <a:headEnd/>
                          <a:tailEnd/>
                        </a:ln>
                      </wps:spPr>
                      <wps:txbx>
                        <w:txbxContent>
                          <w:p w14:paraId="4F659619" w14:textId="77777777" w:rsidR="00F22741" w:rsidRPr="00ED2AFE" w:rsidRDefault="00F22741" w:rsidP="00ED2AFE">
                            <w:pPr>
                              <w:pStyle w:val="a3"/>
                              <w:snapToGrid w:val="0"/>
                              <w:spacing w:line="260" w:lineRule="exact"/>
                              <w:rPr>
                                <w:rFonts w:ascii="Meiryo UI" w:eastAsia="Meiryo UI" w:hAnsi="Meiryo UI"/>
                                <w:szCs w:val="21"/>
                              </w:rPr>
                            </w:pPr>
                            <w:r w:rsidRPr="00ED2AFE">
                              <w:rPr>
                                <w:rFonts w:ascii="Meiryo UI" w:eastAsia="Meiryo UI" w:hAnsi="Meiryo UI"/>
                                <w:szCs w:val="21"/>
                              </w:rPr>
                              <w:t>医療法人</w:t>
                            </w:r>
                            <w:r w:rsidRPr="00ED2AFE">
                              <w:rPr>
                                <w:rFonts w:ascii="Meiryo UI" w:eastAsia="Meiryo UI" w:hAnsi="Meiryo UI" w:hint="eastAsia"/>
                                <w:szCs w:val="21"/>
                              </w:rPr>
                              <w:t>（公益法人等及び人格のない社団等で医療保険業を行うものを含みます。）又は</w:t>
                            </w:r>
                            <w:r w:rsidRPr="00ED2AFE">
                              <w:rPr>
                                <w:rFonts w:ascii="Meiryo UI" w:eastAsia="Meiryo UI" w:hAnsi="Meiryo UI"/>
                                <w:szCs w:val="21"/>
                              </w:rPr>
                              <w:t>医療施設に係る事業を行う農業協同組合連合会の社会保険診療に係る所得については</w:t>
                            </w:r>
                            <w:r w:rsidRPr="00ED2AFE">
                              <w:rPr>
                                <w:rFonts w:ascii="Meiryo UI" w:eastAsia="Meiryo UI" w:hAnsi="Meiryo UI" w:hint="eastAsia"/>
                                <w:szCs w:val="21"/>
                              </w:rPr>
                              <w:t>課税されません。</w:t>
                            </w:r>
                          </w:p>
                          <w:p w14:paraId="4F65961A" w14:textId="77777777" w:rsidR="00F22741" w:rsidRDefault="00F227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5953C" id="Rectangle 43" o:spid="_x0000_s1030" style="position:absolute;left:0;text-align:left;margin-left:9.85pt;margin-top:4pt;width:468pt;height:28.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">
                <v:textbox inset="5.85pt,.7pt,5.85pt,.7pt">
                  <w:txbxContent>
                    <w:p w14:paraId="4F659619" w14:textId="77777777" w:rsidR="00F22741" w:rsidRPr="00ED2AFE" w:rsidRDefault="00F22741" w:rsidP="00ED2AFE">
                      <w:pPr>
                        <w:pStyle w:val="a3"/>
                        <w:snapToGrid w:val="0"/>
                        <w:spacing w:line="260" w:lineRule="exact"/>
                        <w:ind w:firstLine="200"/>
                        <w:rPr>
                          <w:rFonts w:ascii="Meiryo UI" w:eastAsia="Meiryo UI" w:hAnsi="Meiryo UI"/>
                          <w:szCs w:val="21"/>
                        </w:rPr>
                      </w:pPr>
                      <w:r w:rsidRPr="00ED2AFE">
                        <w:rPr>
                          <w:rFonts w:ascii="Meiryo UI" w:eastAsia="Meiryo UI" w:hAnsi="Meiryo UI"/>
                          <w:szCs w:val="21"/>
                        </w:rPr>
                        <w:t>医療法人</w:t>
                      </w:r>
                      <w:r w:rsidRPr="00ED2AFE">
                        <w:rPr>
                          <w:rFonts w:ascii="Meiryo UI" w:eastAsia="Meiryo UI" w:hAnsi="Meiryo UI" w:hint="eastAsia"/>
                          <w:szCs w:val="21"/>
                        </w:rPr>
                        <w:t>（</w:t>
                      </w:r>
                      <w:r w:rsidRPr="00ED2AFE">
                        <w:rPr>
                          <w:rFonts w:ascii="Meiryo UI" w:eastAsia="Meiryo UI" w:hAnsi="Meiryo UI" w:hint="eastAsia"/>
                          <w:szCs w:val="21"/>
                        </w:rPr>
                        <w:t>公益法人等及び人格のない社団等で医療保険業を行うものを含みます。）又は</w:t>
                      </w:r>
                      <w:r w:rsidRPr="00ED2AFE">
                        <w:rPr>
                          <w:rFonts w:ascii="Meiryo UI" w:eastAsia="Meiryo UI" w:hAnsi="Meiryo UI"/>
                          <w:szCs w:val="21"/>
                        </w:rPr>
                        <w:t>医療施設に係る事業を行う農業協同組合連合会の社会保険診療に係る所得については</w:t>
                      </w:r>
                      <w:r w:rsidRPr="00ED2AFE">
                        <w:rPr>
                          <w:rFonts w:ascii="Meiryo UI" w:eastAsia="Meiryo UI" w:hAnsi="Meiryo UI" w:hint="eastAsia"/>
                          <w:szCs w:val="21"/>
                        </w:rPr>
                        <w:t>課税されません。</w:t>
                      </w:r>
                    </w:p>
                    <w:p w14:paraId="4F65961A" w14:textId="77777777" w:rsidR="00F22741" w:rsidRDefault="00F22741"/>
                  </w:txbxContent>
                </v:textbox>
              </v:rect>
            </w:pict>
          </mc:Fallback>
        </mc:AlternateContent>
      </w:r>
    </w:p>
    <w:p w14:paraId="4F65927D" w14:textId="77777777" w:rsidR="009C6BBF" w:rsidRPr="001E552E" w:rsidRDefault="009C6BBF" w:rsidP="00BE7196">
      <w:pPr>
        <w:spacing w:line="260" w:lineRule="exact"/>
        <w:rPr>
          <w:rFonts w:ascii="Meiryo UI" w:eastAsia="Meiryo UI" w:hAnsi="Meiryo UI"/>
          <w:b/>
          <w:bCs/>
          <w:noProof/>
          <w:color w:val="000000" w:themeColor="text1"/>
          <w:sz w:val="16"/>
          <w:szCs w:val="16"/>
        </w:rPr>
      </w:pPr>
    </w:p>
    <w:p w14:paraId="4F65927E" w14:textId="77777777" w:rsidR="009C6BBF" w:rsidRPr="001E552E" w:rsidRDefault="009C6BBF" w:rsidP="00BE7196">
      <w:pPr>
        <w:spacing w:line="260" w:lineRule="exact"/>
        <w:rPr>
          <w:rFonts w:ascii="Meiryo UI" w:eastAsia="Meiryo UI" w:hAnsi="Meiryo UI"/>
          <w:b/>
          <w:bCs/>
          <w:noProof/>
          <w:color w:val="000000" w:themeColor="text1"/>
          <w:sz w:val="16"/>
          <w:szCs w:val="16"/>
        </w:rPr>
      </w:pPr>
    </w:p>
    <w:p w14:paraId="4F659280" w14:textId="0D6AEC14" w:rsidR="009C6BBF" w:rsidRPr="001E552E" w:rsidRDefault="009C6BBF" w:rsidP="001B6CE9">
      <w:pPr>
        <w:pStyle w:val="a3"/>
        <w:snapToGrid w:val="0"/>
        <w:spacing w:line="260" w:lineRule="exact"/>
        <w:ind w:leftChars="8" w:left="17" w:firstLineChars="95" w:firstLine="180"/>
        <w:rPr>
          <w:rFonts w:ascii="Meiryo UI" w:eastAsia="Meiryo UI" w:hAnsi="Meiryo UI"/>
          <w:color w:val="000000" w:themeColor="text1"/>
          <w:szCs w:val="21"/>
        </w:rPr>
      </w:pPr>
      <w:r w:rsidRPr="001E552E">
        <w:rPr>
          <w:rFonts w:ascii="Meiryo UI" w:eastAsia="Meiryo UI" w:hAnsi="Meiryo UI" w:hint="eastAsia"/>
          <w:color w:val="000000" w:themeColor="text1"/>
          <w:szCs w:val="21"/>
        </w:rPr>
        <w:t>〇　電気・ガス供給業、保険業</w:t>
      </w:r>
      <w:r w:rsidR="000B574C" w:rsidRPr="001E552E">
        <w:rPr>
          <w:rFonts w:ascii="Meiryo UI" w:eastAsia="Meiryo UI" w:hAnsi="Meiryo UI" w:hint="eastAsia"/>
          <w:color w:val="000000" w:themeColor="text1"/>
          <w:szCs w:val="21"/>
        </w:rPr>
        <w:t>又は貿易保険業</w:t>
      </w:r>
      <w:r w:rsidRPr="001E552E">
        <w:rPr>
          <w:rFonts w:ascii="Meiryo UI" w:eastAsia="Meiryo UI" w:hAnsi="Meiryo UI" w:hint="eastAsia"/>
          <w:color w:val="000000" w:themeColor="text1"/>
          <w:szCs w:val="21"/>
        </w:rPr>
        <w:t>を行う法人については、収入金額に対する税額を納めます。</w:t>
      </w:r>
    </w:p>
    <w:p w14:paraId="4F659281" w14:textId="1E00E10B" w:rsidR="007B0596" w:rsidRPr="001E552E" w:rsidRDefault="009C6BBF" w:rsidP="00BE7196">
      <w:pPr>
        <w:pStyle w:val="a3"/>
        <w:snapToGrid w:val="0"/>
        <w:spacing w:line="260" w:lineRule="exact"/>
        <w:ind w:leftChars="96" w:left="392" w:hangingChars="100" w:hanging="190"/>
        <w:rPr>
          <w:rFonts w:ascii="Meiryo UI" w:eastAsia="Meiryo UI" w:hAnsi="Meiryo UI"/>
          <w:color w:val="000000" w:themeColor="text1"/>
          <w:szCs w:val="21"/>
        </w:rPr>
      </w:pPr>
      <w:r w:rsidRPr="001E552E">
        <w:rPr>
          <w:rFonts w:ascii="Meiryo UI" w:eastAsia="Meiryo UI" w:hAnsi="Meiryo UI" w:hint="eastAsia"/>
          <w:color w:val="000000" w:themeColor="text1"/>
          <w:szCs w:val="21"/>
        </w:rPr>
        <w:t xml:space="preserve">〇　</w:t>
      </w:r>
      <w:r w:rsidR="00F77688" w:rsidRPr="001E552E">
        <w:rPr>
          <w:rFonts w:ascii="Meiryo UI" w:eastAsia="Meiryo UI" w:hAnsi="Meiryo UI" w:hint="eastAsia"/>
          <w:color w:val="000000" w:themeColor="text1"/>
          <w:szCs w:val="21"/>
        </w:rPr>
        <w:t>各事業年度末の資本金の額又は出資金の額が１億円</w:t>
      </w:r>
      <w:r w:rsidR="009C09D4" w:rsidRPr="001E552E">
        <w:rPr>
          <w:rFonts w:ascii="Meiryo UI" w:eastAsia="Meiryo UI" w:hAnsi="Meiryo UI" w:hint="eastAsia"/>
          <w:color w:val="000000" w:themeColor="text1"/>
          <w:szCs w:val="21"/>
        </w:rPr>
        <w:t>を超える</w:t>
      </w:r>
      <w:r w:rsidR="00F77688" w:rsidRPr="001E552E">
        <w:rPr>
          <w:rFonts w:ascii="Meiryo UI" w:eastAsia="Meiryo UI" w:hAnsi="Meiryo UI" w:hint="eastAsia"/>
          <w:color w:val="000000" w:themeColor="text1"/>
          <w:szCs w:val="21"/>
        </w:rPr>
        <w:t>普通</w:t>
      </w:r>
      <w:r w:rsidRPr="001E552E">
        <w:rPr>
          <w:rFonts w:ascii="Meiryo UI" w:eastAsia="Meiryo UI" w:hAnsi="Meiryo UI" w:hint="eastAsia"/>
          <w:color w:val="000000" w:themeColor="text1"/>
          <w:szCs w:val="21"/>
        </w:rPr>
        <w:t>法人（</w:t>
      </w:r>
      <w:r w:rsidR="0028728D" w:rsidRPr="001E552E">
        <w:rPr>
          <w:rFonts w:ascii="Meiryo UI" w:eastAsia="Meiryo UI" w:hAnsi="Meiryo UI" w:hint="eastAsia"/>
          <w:color w:val="000000" w:themeColor="text1"/>
          <w:szCs w:val="21"/>
        </w:rPr>
        <w:t>みなし課税法人、投資法人、</w:t>
      </w:r>
      <w:r w:rsidRPr="001E552E">
        <w:rPr>
          <w:rFonts w:ascii="Meiryo UI" w:eastAsia="Meiryo UI" w:hAnsi="Meiryo UI" w:hint="eastAsia"/>
          <w:color w:val="000000" w:themeColor="text1"/>
          <w:szCs w:val="21"/>
        </w:rPr>
        <w:t>特定目的会社</w:t>
      </w:r>
      <w:r w:rsidR="00F77688" w:rsidRPr="001E552E">
        <w:rPr>
          <w:rFonts w:ascii="Meiryo UI" w:eastAsia="Meiryo UI" w:hAnsi="Meiryo UI" w:hint="eastAsia"/>
          <w:color w:val="000000" w:themeColor="text1"/>
          <w:szCs w:val="21"/>
        </w:rPr>
        <w:t>、一般社団法人及び一般財団法人</w:t>
      </w:r>
      <w:r w:rsidRPr="001E552E">
        <w:rPr>
          <w:rFonts w:ascii="Meiryo UI" w:eastAsia="Meiryo UI" w:hAnsi="Meiryo UI" w:hint="eastAsia"/>
          <w:color w:val="000000" w:themeColor="text1"/>
          <w:szCs w:val="21"/>
        </w:rPr>
        <w:t>を除きます。）については、付加価値額、資本金等の額及び所得に対する税額を納めます。</w:t>
      </w:r>
      <w:r w:rsidR="007B0596" w:rsidRPr="001E552E">
        <w:rPr>
          <w:rFonts w:ascii="Meiryo UI" w:eastAsia="Meiryo UI" w:hAnsi="Meiryo UI" w:hint="eastAsia"/>
          <w:color w:val="000000" w:themeColor="text1"/>
          <w:szCs w:val="21"/>
        </w:rPr>
        <w:t xml:space="preserve">　　　　　　　　　　　　　　　　</w:t>
      </w:r>
    </w:p>
    <w:p w14:paraId="4F659282" w14:textId="71E258B4" w:rsidR="009C6BBF" w:rsidRPr="001E552E" w:rsidRDefault="00883291" w:rsidP="00BE7196">
      <w:pPr>
        <w:pStyle w:val="a3"/>
        <w:snapToGrid w:val="0"/>
        <w:spacing w:line="260" w:lineRule="exact"/>
        <w:ind w:firstLine="210"/>
        <w:rPr>
          <w:rFonts w:ascii="Meiryo UI" w:eastAsia="Meiryo UI" w:hAnsi="Meiryo UI"/>
          <w:bCs/>
          <w:color w:val="000000" w:themeColor="text1"/>
          <w:szCs w:val="21"/>
        </w:rPr>
      </w:pPr>
      <w:r w:rsidRPr="001E552E">
        <w:rPr>
          <w:rFonts w:ascii="Meiryo UI" w:eastAsia="Meiryo UI" w:hAnsi="Meiryo UI"/>
          <w:noProof/>
          <w:color w:val="000000" w:themeColor="text1"/>
          <w:szCs w:val="21"/>
        </w:rPr>
        <mc:AlternateContent>
          <mc:Choice Requires="wps">
            <w:drawing>
              <wp:anchor distT="0" distB="0" distL="114300" distR="114300" simplePos="0" relativeHeight="251627008" behindDoc="0" locked="0" layoutInCell="1" allowOverlap="1" wp14:anchorId="4F65953E" wp14:editId="2AC0144E">
                <wp:simplePos x="0" y="0"/>
                <wp:positionH relativeFrom="column">
                  <wp:posOffset>106083</wp:posOffset>
                </wp:positionH>
                <wp:positionV relativeFrom="paragraph">
                  <wp:posOffset>85725</wp:posOffset>
                </wp:positionV>
                <wp:extent cx="533400" cy="0"/>
                <wp:effectExtent l="10160" t="57150" r="27940" b="57150"/>
                <wp:wrapNone/>
                <wp:docPr id="5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2527F1" id="Line 44"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75pt" to="50.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" strokeweight="1.5pt">
                <v:stroke dashstyle="1 1" endarrow="block"/>
              </v:line>
            </w:pict>
          </mc:Fallback>
        </mc:AlternateContent>
      </w:r>
      <w:r w:rsidR="001C2777" w:rsidRPr="001E552E">
        <w:rPr>
          <w:rFonts w:ascii="Meiryo UI" w:eastAsia="Meiryo UI" w:hAnsi="Meiryo UI" w:hint="eastAsia"/>
          <w:color w:val="000000" w:themeColor="text1"/>
          <w:szCs w:val="21"/>
        </w:rPr>
        <w:t xml:space="preserve">　　　　　　</w:t>
      </w:r>
      <w:r w:rsidR="001E552E">
        <w:rPr>
          <w:rFonts w:ascii="Meiryo UI" w:eastAsia="Meiryo UI" w:hAnsi="Meiryo UI" w:hint="eastAsia"/>
          <w:color w:val="000000" w:themeColor="text1"/>
          <w:szCs w:val="21"/>
        </w:rPr>
        <w:t xml:space="preserve">　</w:t>
      </w:r>
      <w:r w:rsidR="009C6BBF" w:rsidRPr="001E552E">
        <w:rPr>
          <w:rFonts w:ascii="Meiryo UI" w:eastAsia="Meiryo UI" w:hAnsi="Meiryo UI" w:hint="eastAsia"/>
          <w:b/>
          <w:bCs/>
          <w:color w:val="000000" w:themeColor="text1"/>
          <w:szCs w:val="21"/>
        </w:rPr>
        <w:t>外形標準</w:t>
      </w:r>
      <w:r w:rsidR="009C6BBF" w:rsidRPr="005B40C7">
        <w:rPr>
          <w:rFonts w:ascii="Meiryo UI" w:eastAsia="Meiryo UI" w:hAnsi="Meiryo UI" w:hint="eastAsia"/>
          <w:b/>
          <w:bCs/>
          <w:szCs w:val="21"/>
        </w:rPr>
        <w:t>課税</w:t>
      </w:r>
      <w:r w:rsidR="009C6BBF" w:rsidRPr="005B40C7">
        <w:rPr>
          <w:rFonts w:ascii="Meiryo UI" w:eastAsia="Meiryo UI" w:hAnsi="Meiryo UI" w:hint="eastAsia"/>
          <w:bCs/>
          <w:szCs w:val="21"/>
        </w:rPr>
        <w:t>（</w:t>
      </w:r>
      <w:r w:rsidR="002C7F51" w:rsidRPr="005B40C7">
        <w:rPr>
          <w:rFonts w:ascii="Meiryo UI" w:eastAsia="Meiryo UI" w:hAnsi="Meiryo UI" w:hint="eastAsia"/>
          <w:bCs/>
          <w:szCs w:val="21"/>
        </w:rPr>
        <w:t>７</w:t>
      </w:r>
      <w:r w:rsidR="009C6BBF" w:rsidRPr="005B40C7">
        <w:rPr>
          <w:rFonts w:ascii="Meiryo UI" w:eastAsia="Meiryo UI" w:hAnsi="Meiryo UI" w:hint="eastAsia"/>
          <w:bCs/>
          <w:szCs w:val="21"/>
        </w:rPr>
        <w:t>ペー</w:t>
      </w:r>
      <w:r w:rsidR="009C6BBF" w:rsidRPr="001E552E">
        <w:rPr>
          <w:rFonts w:ascii="Meiryo UI" w:eastAsia="Meiryo UI" w:hAnsi="Meiryo UI" w:hint="eastAsia"/>
          <w:bCs/>
          <w:color w:val="000000" w:themeColor="text1"/>
          <w:szCs w:val="21"/>
        </w:rPr>
        <w:t>ジを参照してください。）</w:t>
      </w:r>
    </w:p>
    <w:p w14:paraId="36C1964C" w14:textId="77777777" w:rsidR="006A475E" w:rsidRDefault="006A475E" w:rsidP="00BE7196">
      <w:pPr>
        <w:snapToGrid w:val="0"/>
        <w:spacing w:afterLines="50" w:after="180" w:line="260" w:lineRule="exact"/>
        <w:ind w:leftChars="200" w:left="420"/>
        <w:rPr>
          <w:rFonts w:ascii="Meiryo UI" w:eastAsia="Meiryo UI" w:hAnsi="Meiryo UI"/>
          <w:b/>
          <w:bCs/>
          <w:color w:val="000000" w:themeColor="text1"/>
          <w:sz w:val="24"/>
        </w:rPr>
      </w:pPr>
    </w:p>
    <w:p w14:paraId="11C9CBEE" w14:textId="6CB08B0A" w:rsidR="00A722B8" w:rsidRPr="001E552E" w:rsidRDefault="00A722B8" w:rsidP="00BE7196">
      <w:pPr>
        <w:snapToGrid w:val="0"/>
        <w:spacing w:afterLines="50" w:after="180" w:line="260" w:lineRule="exact"/>
        <w:ind w:leftChars="200" w:left="420"/>
        <w:rPr>
          <w:rFonts w:ascii="Meiryo UI" w:eastAsia="Meiryo UI" w:hAnsi="Meiryo UI"/>
          <w:color w:val="000000" w:themeColor="text1"/>
        </w:rPr>
      </w:pPr>
      <w:r w:rsidRPr="001E552E">
        <w:rPr>
          <w:rFonts w:ascii="Meiryo UI" w:eastAsia="Meiryo UI" w:hAnsi="Meiryo UI" w:hint="eastAsia"/>
          <w:b/>
          <w:bCs/>
          <w:color w:val="000000" w:themeColor="text1"/>
          <w:sz w:val="24"/>
        </w:rPr>
        <w:lastRenderedPageBreak/>
        <w:t>●</w:t>
      </w:r>
      <w:r w:rsidRPr="001E552E">
        <w:rPr>
          <w:rFonts w:ascii="Meiryo UI" w:eastAsia="Meiryo UI" w:hAnsi="Meiryo UI" w:hint="eastAsia"/>
          <w:color w:val="000000" w:themeColor="text1"/>
        </w:rPr>
        <w:t>所得を課税の基礎とする法人</w:t>
      </w:r>
      <w:r w:rsidR="003E6B48">
        <w:rPr>
          <w:rFonts w:ascii="Meiryo UI" w:eastAsia="Meiryo UI" w:hAnsi="Meiryo UI" w:hint="eastAsia"/>
          <w:color w:val="000000" w:themeColor="text1"/>
        </w:rPr>
        <w:t xml:space="preserve">　　　　　　　　　　　　　　　　　　　　　　 </w:t>
      </w:r>
      <w:r w:rsidR="00FB30EC" w:rsidRPr="00FB30EC">
        <w:rPr>
          <w:rFonts w:ascii="Meiryo UI" w:eastAsia="Meiryo UI" w:hAnsi="Meiryo UI" w:hint="eastAsia"/>
          <w:b/>
          <w:color w:val="000000" w:themeColor="text1"/>
        </w:rPr>
        <w:t>所得×税率</w:t>
      </w:r>
      <w:r w:rsidR="00C27E33">
        <w:rPr>
          <w:rFonts w:ascii="Meiryo UI" w:eastAsia="Meiryo UI" w:hAnsi="Meiryo UI" w:hint="eastAsia"/>
          <w:b/>
          <w:color w:val="000000" w:themeColor="text1"/>
        </w:rPr>
        <w:t xml:space="preserve">       </w:t>
      </w:r>
      <w:r w:rsidR="00FB30EC" w:rsidRPr="00FB30EC">
        <w:rPr>
          <w:rFonts w:ascii="Meiryo UI" w:eastAsia="Meiryo UI" w:hAnsi="Meiryo UI" w:hint="eastAsia"/>
          <w:b/>
          <w:color w:val="000000" w:themeColor="text1"/>
        </w:rPr>
        <w:t>＝　　税額</w:t>
      </w:r>
    </w:p>
    <w:p w14:paraId="05A11A78" w14:textId="441B842A" w:rsidR="00A722B8" w:rsidRPr="00A804B4" w:rsidRDefault="00BE7196" w:rsidP="00BE7196">
      <w:pPr>
        <w:spacing w:afterLines="50" w:after="180" w:line="260" w:lineRule="exact"/>
        <w:ind w:leftChars="200" w:left="420"/>
        <w:rPr>
          <w:rFonts w:ascii="Meiryo UI" w:eastAsia="Meiryo UI" w:hAnsi="Meiryo UI"/>
        </w:rPr>
      </w:pPr>
      <w:r w:rsidRPr="001E552E">
        <w:rPr>
          <w:rFonts w:ascii="Meiryo UI" w:eastAsia="Meiryo UI" w:hAnsi="Meiryo UI" w:hint="eastAsia"/>
          <w:b/>
          <w:bCs/>
          <w:color w:val="000000" w:themeColor="text1"/>
          <w:sz w:val="24"/>
        </w:rPr>
        <w:t>●</w:t>
      </w:r>
      <w:r w:rsidR="00A722B8" w:rsidRPr="001E552E">
        <w:rPr>
          <w:rFonts w:ascii="Meiryo UI" w:eastAsia="Meiryo UI" w:hAnsi="Meiryo UI" w:hint="eastAsia"/>
          <w:color w:val="000000" w:themeColor="text1"/>
        </w:rPr>
        <w:t>収入金額を課税の基礎と</w:t>
      </w:r>
      <w:r w:rsidR="00A722B8" w:rsidRPr="00A804B4">
        <w:rPr>
          <w:rFonts w:ascii="Meiryo UI" w:eastAsia="Meiryo UI" w:hAnsi="Meiryo UI" w:hint="eastAsia"/>
        </w:rPr>
        <w:t>する法人</w:t>
      </w:r>
      <w:r w:rsidR="003E6B48" w:rsidRPr="00A804B4">
        <w:rPr>
          <w:rFonts w:ascii="Meiryo UI" w:eastAsia="Meiryo UI" w:hAnsi="Meiryo UI" w:hint="eastAsia"/>
        </w:rPr>
        <w:t>（注）</w:t>
      </w:r>
      <w:r w:rsidR="00FB30EC" w:rsidRPr="00A804B4">
        <w:rPr>
          <w:rFonts w:ascii="Meiryo UI" w:eastAsia="Meiryo UI" w:hAnsi="Meiryo UI" w:hint="eastAsia"/>
        </w:rPr>
        <w:t xml:space="preserve">　　　　　　　　　　　　　　　</w:t>
      </w:r>
      <w:r w:rsidR="00C27E33">
        <w:rPr>
          <w:rFonts w:ascii="Meiryo UI" w:eastAsia="Meiryo UI" w:hAnsi="Meiryo UI" w:hint="eastAsia"/>
          <w:b/>
        </w:rPr>
        <w:t xml:space="preserve">収入金額×税率    </w:t>
      </w:r>
      <w:r w:rsidR="00FB30EC" w:rsidRPr="00A804B4">
        <w:rPr>
          <w:rFonts w:ascii="Meiryo UI" w:eastAsia="Meiryo UI" w:hAnsi="Meiryo UI" w:hint="eastAsia"/>
          <w:b/>
        </w:rPr>
        <w:t>＝　　税額</w:t>
      </w:r>
    </w:p>
    <w:p w14:paraId="33CE0470" w14:textId="589A970A" w:rsidR="00FB30EC" w:rsidRPr="00A804B4" w:rsidRDefault="00A722B8" w:rsidP="00FB30EC">
      <w:pPr>
        <w:pStyle w:val="a3"/>
        <w:spacing w:beforeLines="50" w:before="180" w:line="260" w:lineRule="exact"/>
        <w:ind w:leftChars="200" w:left="420" w:firstLineChars="0" w:firstLine="0"/>
        <w:rPr>
          <w:rFonts w:ascii="Meiryo UI" w:eastAsia="Meiryo UI" w:hAnsi="Meiryo UI"/>
        </w:rPr>
      </w:pPr>
      <w:r w:rsidRPr="00A804B4">
        <w:rPr>
          <w:rFonts w:ascii="Meiryo UI" w:eastAsia="Meiryo UI" w:hAnsi="Meiryo UI" w:hint="eastAsia"/>
          <w:b/>
          <w:bCs/>
          <w:sz w:val="24"/>
        </w:rPr>
        <w:t>●</w:t>
      </w:r>
      <w:r w:rsidRPr="00A804B4">
        <w:rPr>
          <w:rFonts w:ascii="Meiryo UI" w:eastAsia="Meiryo UI" w:hAnsi="Meiryo UI" w:hint="eastAsia"/>
        </w:rPr>
        <w:t>付加価値額、資本金等の</w:t>
      </w:r>
      <w:r w:rsidRPr="005B40C7">
        <w:rPr>
          <w:rFonts w:ascii="Meiryo UI" w:eastAsia="Meiryo UI" w:hAnsi="Meiryo UI" w:hint="eastAsia"/>
        </w:rPr>
        <w:t>額</w:t>
      </w:r>
      <w:r w:rsidR="002C7F51" w:rsidRPr="005B40C7">
        <w:rPr>
          <w:rFonts w:ascii="Meiryo UI" w:eastAsia="Meiryo UI" w:hAnsi="Meiryo UI" w:hint="eastAsia"/>
          <w:sz w:val="18"/>
          <w:szCs w:val="18"/>
        </w:rPr>
        <w:t>（７</w:t>
      </w:r>
      <w:r w:rsidRPr="005B40C7">
        <w:rPr>
          <w:rFonts w:ascii="Meiryo UI" w:eastAsia="Meiryo UI" w:hAnsi="Meiryo UI" w:hint="eastAsia"/>
          <w:sz w:val="18"/>
          <w:szCs w:val="18"/>
        </w:rPr>
        <w:t>ページを</w:t>
      </w:r>
      <w:r w:rsidRPr="00A804B4">
        <w:rPr>
          <w:rFonts w:ascii="Meiryo UI" w:eastAsia="Meiryo UI" w:hAnsi="Meiryo UI" w:hint="eastAsia"/>
          <w:sz w:val="18"/>
          <w:szCs w:val="18"/>
        </w:rPr>
        <w:t>参照してください。）</w:t>
      </w:r>
      <w:r w:rsidRPr="00A804B4">
        <w:rPr>
          <w:rFonts w:ascii="Meiryo UI" w:eastAsia="Meiryo UI" w:hAnsi="Meiryo UI" w:hint="eastAsia"/>
        </w:rPr>
        <w:t>及び所得を課税の基礎とする法人【外形標準課税】</w:t>
      </w:r>
    </w:p>
    <w:p w14:paraId="423B7808" w14:textId="1485DA75" w:rsidR="00FB30EC" w:rsidRPr="00A804B4" w:rsidRDefault="00FB30EC" w:rsidP="00FB30EC">
      <w:pPr>
        <w:pStyle w:val="a3"/>
        <w:spacing w:beforeLines="50" w:before="180" w:line="260" w:lineRule="exact"/>
        <w:ind w:leftChars="200" w:left="420" w:firstLineChars="0" w:firstLine="0"/>
        <w:rPr>
          <w:rFonts w:ascii="Meiryo UI" w:eastAsia="Meiryo UI" w:hAnsi="Meiryo UI"/>
          <w:b/>
        </w:rPr>
      </w:pPr>
      <w:r w:rsidRPr="00A804B4">
        <w:rPr>
          <w:rFonts w:ascii="Meiryo UI" w:eastAsia="Meiryo UI" w:hAnsi="Meiryo UI" w:hint="eastAsia"/>
          <w:b/>
          <w:bCs/>
          <w:sz w:val="24"/>
        </w:rPr>
        <w:t xml:space="preserve">　　　　 　　</w:t>
      </w:r>
      <w:r w:rsidRPr="00A804B4">
        <w:rPr>
          <w:rFonts w:ascii="Meiryo UI" w:eastAsia="Meiryo UI" w:hAnsi="Meiryo UI" w:hint="eastAsia"/>
          <w:b/>
          <w:bCs/>
        </w:rPr>
        <w:t xml:space="preserve">（付加価値額×税率）　＋　（資本金等の額×税率）　＋　（所得×税率）　　</w:t>
      </w:r>
      <w:r w:rsidRPr="00A804B4">
        <w:rPr>
          <w:rFonts w:ascii="Meiryo UI" w:eastAsia="Meiryo UI" w:hAnsi="Meiryo UI" w:hint="eastAsia"/>
          <w:b/>
        </w:rPr>
        <w:t xml:space="preserve">＝　　</w:t>
      </w:r>
      <w:r w:rsidR="006A475E">
        <w:rPr>
          <w:rFonts w:ascii="Meiryo UI" w:eastAsia="Meiryo UI" w:hAnsi="Meiryo UI" w:hint="eastAsia"/>
          <w:b/>
        </w:rPr>
        <w:t xml:space="preserve">　　</w:t>
      </w:r>
      <w:r w:rsidRPr="00A804B4">
        <w:rPr>
          <w:rFonts w:ascii="Meiryo UI" w:eastAsia="Meiryo UI" w:hAnsi="Meiryo UI" w:hint="eastAsia"/>
          <w:b/>
        </w:rPr>
        <w:t>税額</w:t>
      </w:r>
    </w:p>
    <w:p w14:paraId="1D5ABC90" w14:textId="77777777" w:rsidR="00A14017" w:rsidRPr="00A804B4" w:rsidRDefault="003E6B48" w:rsidP="00A14017">
      <w:pPr>
        <w:autoSpaceDE w:val="0"/>
        <w:autoSpaceDN w:val="0"/>
        <w:snapToGrid w:val="0"/>
        <w:spacing w:line="200" w:lineRule="exact"/>
        <w:ind w:leftChars="100" w:left="840" w:hangingChars="300" w:hanging="630"/>
        <w:rPr>
          <w:rFonts w:ascii="Meiryo UI" w:eastAsia="Meiryo UI" w:hAnsi="Meiryo UI"/>
          <w:sz w:val="18"/>
          <w:szCs w:val="16"/>
        </w:rPr>
      </w:pPr>
      <w:r w:rsidRPr="00A804B4">
        <w:rPr>
          <w:rFonts w:ascii="Meiryo UI" w:eastAsia="Meiryo UI" w:hAnsi="Meiryo UI" w:hint="eastAsia"/>
          <w:b/>
        </w:rPr>
        <w:t xml:space="preserve">   </w:t>
      </w:r>
      <w:r w:rsidRPr="00A804B4">
        <w:rPr>
          <w:rFonts w:ascii="Meiryo UI" w:eastAsia="Meiryo UI" w:hAnsi="Meiryo UI" w:hint="eastAsia"/>
          <w:sz w:val="18"/>
          <w:szCs w:val="16"/>
        </w:rPr>
        <w:t xml:space="preserve">(注)　</w:t>
      </w:r>
      <w:r w:rsidR="00347394" w:rsidRPr="00A804B4">
        <w:rPr>
          <w:rFonts w:ascii="Meiryo UI" w:eastAsia="Meiryo UI" w:hAnsi="Meiryo UI" w:hint="eastAsia"/>
          <w:sz w:val="18"/>
          <w:szCs w:val="16"/>
        </w:rPr>
        <w:t>電</w:t>
      </w:r>
      <w:r w:rsidRPr="00A804B4">
        <w:rPr>
          <w:rFonts w:ascii="Meiryo UI" w:eastAsia="Meiryo UI" w:hAnsi="Meiryo UI" w:hint="eastAsia"/>
          <w:sz w:val="18"/>
          <w:szCs w:val="16"/>
        </w:rPr>
        <w:t>気供給業のうち、小売電気事業及び発電事業を行う法人（以下「小売・発電事業法人」という。）の令和２年４月１日以後に開始する事業年度については、以下の計算方法となります。</w:t>
      </w:r>
    </w:p>
    <w:p w14:paraId="13C6BC3C" w14:textId="77777777" w:rsidR="00A14017" w:rsidRPr="00A804B4" w:rsidRDefault="00A14017" w:rsidP="001B6CE9">
      <w:pPr>
        <w:autoSpaceDE w:val="0"/>
        <w:autoSpaceDN w:val="0"/>
        <w:snapToGrid w:val="0"/>
        <w:spacing w:line="200" w:lineRule="exact"/>
        <w:ind w:leftChars="410" w:left="861" w:firstLineChars="50" w:firstLine="90"/>
        <w:rPr>
          <w:rFonts w:ascii="Meiryo UI" w:eastAsia="Meiryo UI" w:hAnsi="Meiryo UI"/>
          <w:sz w:val="18"/>
          <w:szCs w:val="16"/>
        </w:rPr>
      </w:pPr>
      <w:r w:rsidRPr="00A804B4">
        <w:rPr>
          <w:rFonts w:ascii="Meiryo UI" w:eastAsia="Meiryo UI" w:hAnsi="Meiryo UI" w:hint="eastAsia"/>
          <w:sz w:val="18"/>
          <w:szCs w:val="16"/>
        </w:rPr>
        <w:t>①　②以外の法人　　（収入金額　×　税率）　＋　　（所得　×　税率）　＝</w:t>
      </w:r>
      <w:r w:rsidRPr="00A804B4">
        <w:rPr>
          <w:rFonts w:ascii="Meiryo UI" w:eastAsia="Meiryo UI" w:hAnsi="Meiryo UI"/>
          <w:sz w:val="18"/>
          <w:szCs w:val="16"/>
        </w:rPr>
        <w:t xml:space="preserve"> 税額</w:t>
      </w:r>
    </w:p>
    <w:p w14:paraId="230909E2" w14:textId="2329C066" w:rsidR="003E6B48" w:rsidRPr="00A804B4" w:rsidRDefault="00A14017" w:rsidP="00A14017">
      <w:pPr>
        <w:autoSpaceDE w:val="0"/>
        <w:autoSpaceDN w:val="0"/>
        <w:snapToGrid w:val="0"/>
        <w:spacing w:line="200" w:lineRule="exact"/>
        <w:ind w:leftChars="450" w:left="1125" w:hangingChars="100" w:hanging="180"/>
        <w:rPr>
          <w:rFonts w:ascii="Meiryo UI" w:eastAsia="Meiryo UI" w:hAnsi="Meiryo UI"/>
          <w:sz w:val="18"/>
          <w:szCs w:val="16"/>
        </w:rPr>
      </w:pPr>
      <w:r w:rsidRPr="00A804B4">
        <w:rPr>
          <w:rFonts w:ascii="Meiryo UI" w:eastAsia="Meiryo UI" w:hAnsi="Meiryo UI" w:hint="eastAsia"/>
          <w:sz w:val="18"/>
          <w:szCs w:val="16"/>
        </w:rPr>
        <w:t>②</w:t>
      </w:r>
      <w:r w:rsidR="003E6B48" w:rsidRPr="00A804B4">
        <w:rPr>
          <w:rFonts w:ascii="Meiryo UI" w:eastAsia="Meiryo UI" w:hAnsi="Meiryo UI" w:hint="eastAsia"/>
          <w:sz w:val="18"/>
          <w:szCs w:val="16"/>
        </w:rPr>
        <w:t xml:space="preserve"> 各事業年度末の資本金の額又は出資金の額が１億円超の普通法人（みなし課税法人、投資法人、特定目的会社、一般社団法人及び一般財団法人を除きます。）</w:t>
      </w:r>
    </w:p>
    <w:p w14:paraId="769CA62D" w14:textId="77777777" w:rsidR="00BD6274" w:rsidRPr="00A804B4" w:rsidRDefault="003E6B48" w:rsidP="00BD6274">
      <w:pPr>
        <w:autoSpaceDE w:val="0"/>
        <w:autoSpaceDN w:val="0"/>
        <w:snapToGrid w:val="0"/>
        <w:spacing w:line="200" w:lineRule="exact"/>
        <w:ind w:firstLineChars="100" w:firstLine="180"/>
        <w:rPr>
          <w:rFonts w:ascii="Meiryo UI" w:eastAsia="Meiryo UI" w:hAnsi="Meiryo UI"/>
          <w:sz w:val="18"/>
          <w:szCs w:val="16"/>
        </w:rPr>
      </w:pPr>
      <w:r w:rsidRPr="00A804B4">
        <w:rPr>
          <w:rFonts w:ascii="Meiryo UI" w:eastAsia="Meiryo UI" w:hAnsi="Meiryo UI" w:hint="eastAsia"/>
          <w:sz w:val="18"/>
          <w:szCs w:val="16"/>
        </w:rPr>
        <w:t xml:space="preserve">　　　　　　　　　（収入金額　×　税率）　＋　（付加価値額　×</w:t>
      </w:r>
      <w:r w:rsidRPr="00A804B4">
        <w:rPr>
          <w:rFonts w:ascii="Meiryo UI" w:eastAsia="Meiryo UI" w:hAnsi="Meiryo UI"/>
          <w:sz w:val="18"/>
          <w:szCs w:val="16"/>
        </w:rPr>
        <w:t xml:space="preserve"> 税率）</w:t>
      </w:r>
      <w:r w:rsidRPr="00A804B4">
        <w:rPr>
          <w:rFonts w:ascii="Meiryo UI" w:eastAsia="Meiryo UI" w:hAnsi="Meiryo UI" w:hint="eastAsia"/>
          <w:sz w:val="18"/>
          <w:szCs w:val="16"/>
        </w:rPr>
        <w:t xml:space="preserve">　</w:t>
      </w:r>
      <w:r w:rsidRPr="00A804B4">
        <w:rPr>
          <w:rFonts w:ascii="Meiryo UI" w:eastAsia="Meiryo UI" w:hAnsi="Meiryo UI"/>
          <w:sz w:val="18"/>
          <w:szCs w:val="16"/>
        </w:rPr>
        <w:t>＋</w:t>
      </w:r>
      <w:r w:rsidRPr="00A804B4">
        <w:rPr>
          <w:rFonts w:ascii="Meiryo UI" w:eastAsia="Meiryo UI" w:hAnsi="Meiryo UI" w:hint="eastAsia"/>
          <w:sz w:val="18"/>
          <w:szCs w:val="16"/>
        </w:rPr>
        <w:t xml:space="preserve">　</w:t>
      </w:r>
      <w:r w:rsidRPr="00A804B4">
        <w:rPr>
          <w:rFonts w:ascii="Meiryo UI" w:eastAsia="Meiryo UI" w:hAnsi="Meiryo UI"/>
          <w:sz w:val="18"/>
          <w:szCs w:val="16"/>
        </w:rPr>
        <w:t>（資本金等の額　×　税率）</w:t>
      </w:r>
      <w:r w:rsidRPr="00A804B4">
        <w:rPr>
          <w:rFonts w:ascii="Meiryo UI" w:eastAsia="Meiryo UI" w:hAnsi="Meiryo UI" w:hint="eastAsia"/>
          <w:sz w:val="18"/>
          <w:szCs w:val="16"/>
        </w:rPr>
        <w:t xml:space="preserve">　＝</w:t>
      </w:r>
      <w:r w:rsidRPr="00A804B4">
        <w:rPr>
          <w:rFonts w:ascii="Meiryo UI" w:eastAsia="Meiryo UI" w:hAnsi="Meiryo UI"/>
          <w:sz w:val="18"/>
          <w:szCs w:val="16"/>
        </w:rPr>
        <w:t xml:space="preserve"> 税額</w:t>
      </w:r>
    </w:p>
    <w:p w14:paraId="6D44B447" w14:textId="3EFFAB7C" w:rsidR="00136C59" w:rsidRPr="00A804B4" w:rsidRDefault="00136C59" w:rsidP="00841C47">
      <w:pPr>
        <w:spacing w:line="480" w:lineRule="exact"/>
        <w:ind w:leftChars="-157" w:left="-32" w:hangingChars="124" w:hanging="298"/>
        <w:rPr>
          <w:rFonts w:ascii="Meiryo UI" w:eastAsia="Meiryo UI" w:hAnsi="Meiryo UI"/>
          <w:b/>
          <w:bCs/>
          <w:sz w:val="24"/>
        </w:rPr>
      </w:pPr>
      <w:r w:rsidRPr="00A804B4">
        <w:rPr>
          <w:rFonts w:ascii="Meiryo UI" w:eastAsia="Meiryo UI" w:hAnsi="Meiryo UI" w:hint="eastAsia"/>
          <w:b/>
          <w:bCs/>
          <w:sz w:val="24"/>
        </w:rPr>
        <w:t>●税　率</w:t>
      </w:r>
    </w:p>
    <w:p w14:paraId="7FC50991" w14:textId="626F6DEC" w:rsidR="00136C59" w:rsidRPr="001E552E" w:rsidRDefault="00136C59" w:rsidP="00136C59">
      <w:pPr>
        <w:spacing w:line="0" w:lineRule="atLeast"/>
        <w:ind w:leftChars="-86" w:left="-181"/>
        <w:jc w:val="left"/>
        <w:rPr>
          <w:rFonts w:ascii="Meiryo UI" w:eastAsia="Meiryo UI" w:hAnsi="Meiryo UI"/>
          <w:color w:val="000000" w:themeColor="text1"/>
          <w:sz w:val="22"/>
        </w:rPr>
      </w:pPr>
      <w:r w:rsidRPr="001E552E">
        <w:rPr>
          <w:rFonts w:ascii="Meiryo UI" w:eastAsia="Meiryo UI" w:hAnsi="Meiryo UI" w:hint="eastAsia"/>
          <w:color w:val="000000" w:themeColor="text1"/>
          <w:sz w:val="22"/>
        </w:rPr>
        <w:t>■税率表</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3"/>
        <w:gridCol w:w="284"/>
        <w:gridCol w:w="992"/>
        <w:gridCol w:w="2272"/>
        <w:gridCol w:w="984"/>
        <w:gridCol w:w="1448"/>
        <w:gridCol w:w="905"/>
        <w:gridCol w:w="1448"/>
      </w:tblGrid>
      <w:tr w:rsidR="006541B6" w:rsidRPr="006541B6" w14:paraId="0D427C7F" w14:textId="77777777" w:rsidTr="001E552E">
        <w:trPr>
          <w:trHeight w:val="155"/>
        </w:trPr>
        <w:tc>
          <w:tcPr>
            <w:tcW w:w="959" w:type="dxa"/>
            <w:vMerge w:val="restart"/>
            <w:shd w:val="clear" w:color="auto" w:fill="B6DDE8" w:themeFill="accent5" w:themeFillTint="66"/>
            <w:vAlign w:val="center"/>
          </w:tcPr>
          <w:p w14:paraId="17DAB406" w14:textId="7DCC056E"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区分</w:t>
            </w:r>
          </w:p>
        </w:tc>
        <w:tc>
          <w:tcPr>
            <w:tcW w:w="1133" w:type="dxa"/>
            <w:vMerge w:val="restart"/>
            <w:shd w:val="clear" w:color="auto" w:fill="B6DDE8" w:themeFill="accent5" w:themeFillTint="66"/>
            <w:vAlign w:val="center"/>
          </w:tcPr>
          <w:p w14:paraId="3C391662" w14:textId="77777777"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法人の</w:t>
            </w:r>
          </w:p>
          <w:p w14:paraId="751C7D06" w14:textId="0270AE76"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種類</w:t>
            </w:r>
          </w:p>
        </w:tc>
        <w:tc>
          <w:tcPr>
            <w:tcW w:w="3548" w:type="dxa"/>
            <w:gridSpan w:val="3"/>
            <w:vMerge w:val="restart"/>
            <w:tcBorders>
              <w:right w:val="single" w:sz="4" w:space="0" w:color="auto"/>
            </w:tcBorders>
            <w:shd w:val="clear" w:color="auto" w:fill="B6DDE8" w:themeFill="accent5" w:themeFillTint="66"/>
            <w:vAlign w:val="center"/>
          </w:tcPr>
          <w:p w14:paraId="60F53DB2" w14:textId="2EB3D99C"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所得等の区分</w:t>
            </w:r>
          </w:p>
        </w:tc>
        <w:tc>
          <w:tcPr>
            <w:tcW w:w="4785" w:type="dxa"/>
            <w:gridSpan w:val="4"/>
            <w:tcBorders>
              <w:top w:val="single" w:sz="4" w:space="0" w:color="auto"/>
              <w:left w:val="single" w:sz="4" w:space="0" w:color="auto"/>
              <w:bottom w:val="nil"/>
              <w:right w:val="single" w:sz="4" w:space="0" w:color="auto"/>
            </w:tcBorders>
            <w:shd w:val="clear" w:color="auto" w:fill="B6DDE8" w:themeFill="accent5" w:themeFillTint="66"/>
          </w:tcPr>
          <w:p w14:paraId="3B4CD2DF" w14:textId="77777777"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税率（％）</w:t>
            </w:r>
          </w:p>
        </w:tc>
      </w:tr>
      <w:tr w:rsidR="008B7F6D" w:rsidRPr="006541B6" w14:paraId="2BF2D4CC" w14:textId="77777777" w:rsidTr="001E552E">
        <w:trPr>
          <w:trHeight w:val="609"/>
        </w:trPr>
        <w:tc>
          <w:tcPr>
            <w:tcW w:w="959" w:type="dxa"/>
            <w:vMerge/>
            <w:shd w:val="clear" w:color="auto" w:fill="B6DDE8" w:themeFill="accent5" w:themeFillTint="66"/>
            <w:vAlign w:val="center"/>
          </w:tcPr>
          <w:p w14:paraId="4AAED28D"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1133" w:type="dxa"/>
            <w:vMerge/>
            <w:shd w:val="clear" w:color="auto" w:fill="B6DDE8" w:themeFill="accent5" w:themeFillTint="66"/>
            <w:vAlign w:val="center"/>
          </w:tcPr>
          <w:p w14:paraId="2FD050D4"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48" w:type="dxa"/>
            <w:gridSpan w:val="3"/>
            <w:vMerge/>
            <w:tcBorders>
              <w:right w:val="single" w:sz="12" w:space="0" w:color="auto"/>
            </w:tcBorders>
            <w:shd w:val="clear" w:color="auto" w:fill="B6DDE8" w:themeFill="accent5" w:themeFillTint="66"/>
            <w:vAlign w:val="center"/>
          </w:tcPr>
          <w:p w14:paraId="65B9942E"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432" w:type="dxa"/>
            <w:gridSpan w:val="2"/>
            <w:tcBorders>
              <w:top w:val="single" w:sz="12" w:space="0" w:color="auto"/>
              <w:left w:val="single" w:sz="12" w:space="0" w:color="auto"/>
              <w:right w:val="single" w:sz="12" w:space="0" w:color="auto"/>
            </w:tcBorders>
            <w:shd w:val="clear" w:color="auto" w:fill="B6DDE8" w:themeFill="accent5" w:themeFillTint="66"/>
            <w:vAlign w:val="center"/>
          </w:tcPr>
          <w:p w14:paraId="2D3044C0" w14:textId="3EA2F994" w:rsidR="008B7F6D" w:rsidRPr="001E552E" w:rsidRDefault="005D5736"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w:t>
            </w:r>
            <w:r w:rsidR="008B7F6D" w:rsidRPr="001E552E">
              <w:rPr>
                <w:rFonts w:ascii="Meiryo UI" w:eastAsia="Meiryo UI" w:hAnsi="Meiryo UI" w:hint="eastAsia"/>
                <w:color w:val="000000" w:themeColor="text1"/>
                <w:sz w:val="18"/>
                <w:szCs w:val="18"/>
              </w:rPr>
              <w:t>年</w:t>
            </w:r>
            <w:r w:rsidRPr="001E552E">
              <w:rPr>
                <w:rFonts w:ascii="Meiryo UI" w:eastAsia="Meiryo UI" w:hAnsi="Meiryo UI"/>
                <w:color w:val="000000" w:themeColor="text1"/>
                <w:sz w:val="18"/>
                <w:szCs w:val="18"/>
              </w:rPr>
              <w:t>10</w:t>
            </w:r>
            <w:r w:rsidR="008B7F6D" w:rsidRPr="001E552E">
              <w:rPr>
                <w:rFonts w:ascii="Meiryo UI" w:eastAsia="Meiryo UI" w:hAnsi="Meiryo UI" w:hint="eastAsia"/>
                <w:color w:val="000000" w:themeColor="text1"/>
                <w:sz w:val="18"/>
                <w:szCs w:val="18"/>
              </w:rPr>
              <w:t>月</w:t>
            </w:r>
            <w:r w:rsidRPr="001E552E">
              <w:rPr>
                <w:rFonts w:ascii="Meiryo UI" w:eastAsia="Meiryo UI" w:hAnsi="Meiryo UI" w:hint="eastAsia"/>
                <w:color w:val="000000" w:themeColor="text1"/>
                <w:sz w:val="18"/>
                <w:szCs w:val="18"/>
              </w:rPr>
              <w:t>１日以後に</w:t>
            </w:r>
          </w:p>
          <w:p w14:paraId="2FCA35B2" w14:textId="254E2F91"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開始する事業年度</w:t>
            </w:r>
          </w:p>
        </w:tc>
        <w:tc>
          <w:tcPr>
            <w:tcW w:w="2353" w:type="dxa"/>
            <w:gridSpan w:val="2"/>
            <w:tcBorders>
              <w:top w:val="single" w:sz="4" w:space="0" w:color="auto"/>
              <w:left w:val="single" w:sz="12" w:space="0" w:color="auto"/>
              <w:right w:val="single" w:sz="4" w:space="0" w:color="auto"/>
            </w:tcBorders>
            <w:shd w:val="clear" w:color="auto" w:fill="B6DDE8" w:themeFill="accent5" w:themeFillTint="66"/>
            <w:vAlign w:val="center"/>
          </w:tcPr>
          <w:p w14:paraId="70F9DE45" w14:textId="77777777"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平成28年４月1日から</w:t>
            </w:r>
          </w:p>
          <w:p w14:paraId="3CD0F746" w14:textId="31C26F51" w:rsidR="008B7F6D" w:rsidRPr="001E552E" w:rsidRDefault="005D5736"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w:t>
            </w:r>
            <w:r w:rsidR="008B7F6D" w:rsidRPr="001E552E">
              <w:rPr>
                <w:rFonts w:ascii="Meiryo UI" w:eastAsia="Meiryo UI" w:hAnsi="Meiryo UI" w:hint="eastAsia"/>
                <w:color w:val="000000" w:themeColor="text1"/>
                <w:sz w:val="18"/>
                <w:szCs w:val="18"/>
              </w:rPr>
              <w:t>年9月30日まで</w:t>
            </w:r>
          </w:p>
          <w:p w14:paraId="2C509F0F" w14:textId="37AB1C29"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の間に開始する事業年度</w:t>
            </w:r>
          </w:p>
        </w:tc>
      </w:tr>
      <w:tr w:rsidR="008B7F6D" w:rsidRPr="006541B6" w14:paraId="4C3B1E93" w14:textId="77777777" w:rsidTr="001E552E">
        <w:tc>
          <w:tcPr>
            <w:tcW w:w="959" w:type="dxa"/>
            <w:vMerge/>
            <w:shd w:val="clear" w:color="auto" w:fill="B6DDE8" w:themeFill="accent5" w:themeFillTint="66"/>
            <w:vAlign w:val="center"/>
          </w:tcPr>
          <w:p w14:paraId="1DDA617D"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1133" w:type="dxa"/>
            <w:vMerge/>
            <w:shd w:val="clear" w:color="auto" w:fill="B6DDE8" w:themeFill="accent5" w:themeFillTint="66"/>
            <w:vAlign w:val="center"/>
          </w:tcPr>
          <w:p w14:paraId="5DDAC7E8"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48" w:type="dxa"/>
            <w:gridSpan w:val="3"/>
            <w:vMerge/>
            <w:tcBorders>
              <w:right w:val="single" w:sz="12" w:space="0" w:color="auto"/>
            </w:tcBorders>
            <w:shd w:val="clear" w:color="auto" w:fill="B6DDE8" w:themeFill="accent5" w:themeFillTint="66"/>
            <w:vAlign w:val="center"/>
          </w:tcPr>
          <w:p w14:paraId="2D3404C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984" w:type="dxa"/>
            <w:tcBorders>
              <w:left w:val="single" w:sz="12" w:space="0" w:color="auto"/>
            </w:tcBorders>
            <w:shd w:val="clear" w:color="auto" w:fill="B6DDE8" w:themeFill="accent5" w:themeFillTint="66"/>
            <w:vAlign w:val="center"/>
          </w:tcPr>
          <w:p w14:paraId="3FA7CC36"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超過税率</w:t>
            </w:r>
          </w:p>
        </w:tc>
        <w:tc>
          <w:tcPr>
            <w:tcW w:w="1448" w:type="dxa"/>
            <w:tcBorders>
              <w:right w:val="single" w:sz="12" w:space="0" w:color="auto"/>
            </w:tcBorders>
            <w:shd w:val="clear" w:color="auto" w:fill="B6DDE8" w:themeFill="accent5" w:themeFillTint="66"/>
          </w:tcPr>
          <w:p w14:paraId="23521ADF"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872F7B">
              <w:rPr>
                <w:rFonts w:ascii="Meiryo UI" w:eastAsia="Meiryo UI" w:hAnsi="Meiryo UI" w:hint="eastAsia"/>
                <w:color w:val="000000" w:themeColor="text1"/>
                <w:spacing w:val="3"/>
                <w:w w:val="54"/>
                <w:kern w:val="0"/>
                <w:sz w:val="20"/>
                <w:szCs w:val="20"/>
                <w:fitText w:val="1290" w:id="1400677888"/>
              </w:rPr>
              <w:t>不均一課税適用法人の税</w:t>
            </w:r>
            <w:r w:rsidRPr="00872F7B">
              <w:rPr>
                <w:rFonts w:ascii="Meiryo UI" w:eastAsia="Meiryo UI" w:hAnsi="Meiryo UI" w:hint="eastAsia"/>
                <w:color w:val="000000" w:themeColor="text1"/>
                <w:spacing w:val="-13"/>
                <w:w w:val="54"/>
                <w:kern w:val="0"/>
                <w:sz w:val="20"/>
                <w:szCs w:val="20"/>
                <w:fitText w:val="1290" w:id="1400677888"/>
              </w:rPr>
              <w:t>率</w:t>
            </w:r>
          </w:p>
          <w:p w14:paraId="1FDD9C07"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（標準税率）</w:t>
            </w:r>
          </w:p>
        </w:tc>
        <w:tc>
          <w:tcPr>
            <w:tcW w:w="905" w:type="dxa"/>
            <w:tcBorders>
              <w:left w:val="single" w:sz="12" w:space="0" w:color="auto"/>
            </w:tcBorders>
            <w:shd w:val="clear" w:color="auto" w:fill="B6DDE8" w:themeFill="accent5" w:themeFillTint="66"/>
            <w:vAlign w:val="center"/>
          </w:tcPr>
          <w:p w14:paraId="13B7892B"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超過税率</w:t>
            </w:r>
          </w:p>
        </w:tc>
        <w:tc>
          <w:tcPr>
            <w:tcW w:w="1448" w:type="dxa"/>
            <w:shd w:val="clear" w:color="auto" w:fill="B6DDE8" w:themeFill="accent5" w:themeFillTint="66"/>
          </w:tcPr>
          <w:p w14:paraId="0315FB2F"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872F7B">
              <w:rPr>
                <w:rFonts w:ascii="Meiryo UI" w:eastAsia="Meiryo UI" w:hAnsi="Meiryo UI" w:hint="eastAsia"/>
                <w:color w:val="000000" w:themeColor="text1"/>
                <w:spacing w:val="3"/>
                <w:w w:val="54"/>
                <w:kern w:val="0"/>
                <w:sz w:val="20"/>
                <w:szCs w:val="20"/>
                <w:fitText w:val="1290" w:id="1400677889"/>
              </w:rPr>
              <w:t>不均一課税適用法人の税</w:t>
            </w:r>
            <w:r w:rsidRPr="00872F7B">
              <w:rPr>
                <w:rFonts w:ascii="Meiryo UI" w:eastAsia="Meiryo UI" w:hAnsi="Meiryo UI" w:hint="eastAsia"/>
                <w:color w:val="000000" w:themeColor="text1"/>
                <w:spacing w:val="-13"/>
                <w:w w:val="54"/>
                <w:kern w:val="0"/>
                <w:sz w:val="20"/>
                <w:szCs w:val="20"/>
                <w:fitText w:val="1290" w:id="1400677889"/>
              </w:rPr>
              <w:t>率</w:t>
            </w:r>
          </w:p>
          <w:p w14:paraId="7D51F544" w14:textId="77777777" w:rsidR="008B7F6D" w:rsidRPr="001E552E" w:rsidRDefault="008B7F6D" w:rsidP="00BE7196">
            <w:pPr>
              <w:spacing w:line="260" w:lineRule="exact"/>
              <w:ind w:rightChars="-12" w:right="-25"/>
              <w:rPr>
                <w:rFonts w:ascii="Meiryo UI" w:eastAsia="Meiryo UI" w:hAnsi="Meiryo UI"/>
                <w:color w:val="000000" w:themeColor="text1"/>
                <w:w w:val="75"/>
                <w:kern w:val="0"/>
                <w:sz w:val="20"/>
                <w:szCs w:val="20"/>
              </w:rPr>
            </w:pPr>
            <w:r w:rsidRPr="001E552E">
              <w:rPr>
                <w:rFonts w:ascii="Meiryo UI" w:eastAsia="Meiryo UI" w:hAnsi="Meiryo UI" w:hint="eastAsia"/>
                <w:color w:val="000000" w:themeColor="text1"/>
                <w:sz w:val="20"/>
                <w:szCs w:val="20"/>
              </w:rPr>
              <w:t>（標準税率）</w:t>
            </w:r>
          </w:p>
        </w:tc>
      </w:tr>
      <w:tr w:rsidR="008B7F6D" w:rsidRPr="006541B6" w14:paraId="4DAA417F" w14:textId="77777777" w:rsidTr="001E552E">
        <w:tc>
          <w:tcPr>
            <w:tcW w:w="959" w:type="dxa"/>
            <w:vMerge w:val="restart"/>
            <w:shd w:val="clear" w:color="auto" w:fill="auto"/>
            <w:vAlign w:val="center"/>
          </w:tcPr>
          <w:p w14:paraId="1310DB53" w14:textId="4C8E9ADA" w:rsidR="008B7F6D" w:rsidRPr="001E552E" w:rsidRDefault="008B7F6D" w:rsidP="00BE7196">
            <w:pPr>
              <w:snapToGrid w:val="0"/>
              <w:spacing w:line="260" w:lineRule="exact"/>
              <w:ind w:leftChars="-67" w:left="-141"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kern w:val="0"/>
                <w:sz w:val="20"/>
                <w:szCs w:val="20"/>
              </w:rPr>
              <w:t>所得金額課税法人</w:t>
            </w:r>
          </w:p>
        </w:tc>
        <w:tc>
          <w:tcPr>
            <w:tcW w:w="1133" w:type="dxa"/>
            <w:vMerge w:val="restart"/>
            <w:shd w:val="clear" w:color="auto" w:fill="auto"/>
            <w:vAlign w:val="center"/>
          </w:tcPr>
          <w:p w14:paraId="08BAC48A" w14:textId="16E94153"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普通法人</w:t>
            </w:r>
          </w:p>
          <w:p w14:paraId="00129D41" w14:textId="77777777"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kern w:val="0"/>
                <w:sz w:val="18"/>
                <w:szCs w:val="18"/>
              </w:rPr>
              <w:t>（注1）</w:t>
            </w:r>
          </w:p>
          <w:p w14:paraId="65278627" w14:textId="3A07BD59"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kern w:val="0"/>
                <w:sz w:val="18"/>
                <w:szCs w:val="18"/>
              </w:rPr>
              <w:t>公益法人等</w:t>
            </w:r>
          </w:p>
          <w:p w14:paraId="38526135" w14:textId="70353217" w:rsidR="008B7F6D" w:rsidRPr="001E552E" w:rsidRDefault="008B7F6D" w:rsidP="00BE7196">
            <w:pPr>
              <w:spacing w:line="260" w:lineRule="exact"/>
              <w:jc w:val="center"/>
              <w:rPr>
                <w:rFonts w:ascii="Meiryo UI" w:eastAsia="Meiryo UI" w:hAnsi="Meiryo UI"/>
                <w:color w:val="000000" w:themeColor="text1"/>
                <w:sz w:val="18"/>
                <w:szCs w:val="18"/>
              </w:rPr>
            </w:pPr>
            <w:r w:rsidRPr="00A76D4D">
              <w:rPr>
                <w:rFonts w:ascii="Meiryo UI" w:eastAsia="Meiryo UI" w:hAnsi="Meiryo UI" w:hint="eastAsia"/>
                <w:color w:val="000000" w:themeColor="text1"/>
                <w:w w:val="66"/>
                <w:kern w:val="0"/>
                <w:sz w:val="18"/>
                <w:szCs w:val="18"/>
                <w:fitText w:val="900" w:id="1400677890"/>
              </w:rPr>
              <w:t>人格のない社団</w:t>
            </w:r>
            <w:r w:rsidRPr="00A76D4D">
              <w:rPr>
                <w:rFonts w:ascii="Meiryo UI" w:eastAsia="Meiryo UI" w:hAnsi="Meiryo UI" w:hint="eastAsia"/>
                <w:color w:val="000000" w:themeColor="text1"/>
                <w:spacing w:val="5"/>
                <w:w w:val="66"/>
                <w:kern w:val="0"/>
                <w:sz w:val="18"/>
                <w:szCs w:val="18"/>
                <w:fitText w:val="900" w:id="1400677890"/>
              </w:rPr>
              <w:t>等</w:t>
            </w:r>
          </w:p>
        </w:tc>
        <w:tc>
          <w:tcPr>
            <w:tcW w:w="284" w:type="dxa"/>
            <w:vMerge w:val="restart"/>
            <w:shd w:val="clear" w:color="auto" w:fill="auto"/>
            <w:textDirection w:val="tbRlV"/>
            <w:vAlign w:val="bottom"/>
          </w:tcPr>
          <w:p w14:paraId="4B6809F7" w14:textId="133A9E70" w:rsidR="008B7F6D" w:rsidRPr="001E552E" w:rsidRDefault="00CA07F9" w:rsidP="00934D89">
            <w:pPr>
              <w:spacing w:line="260" w:lineRule="exact"/>
              <w:ind w:left="113" w:right="113"/>
              <w:jc w:val="center"/>
              <w:rPr>
                <w:rFonts w:ascii="Meiryo UI" w:eastAsia="Meiryo UI" w:hAnsi="Meiryo UI"/>
                <w:color w:val="000000" w:themeColor="text1"/>
                <w:sz w:val="20"/>
                <w:szCs w:val="20"/>
              </w:rPr>
            </w:pPr>
            <w:r>
              <w:rPr>
                <w:rFonts w:ascii="Meiryo UI" w:eastAsia="Meiryo UI" w:hAnsi="Meiryo UI" w:hint="eastAsia"/>
                <w:noProof/>
                <w:color w:val="000000" w:themeColor="text1"/>
                <w:sz w:val="22"/>
              </w:rPr>
              <mc:AlternateContent>
                <mc:Choice Requires="wps">
                  <w:drawing>
                    <wp:anchor distT="0" distB="0" distL="114300" distR="114300" simplePos="0" relativeHeight="251708928" behindDoc="0" locked="0" layoutInCell="1" allowOverlap="1" wp14:anchorId="72FE0400" wp14:editId="0E9B2CC9">
                      <wp:simplePos x="0" y="0"/>
                      <wp:positionH relativeFrom="column">
                        <wp:posOffset>-220345</wp:posOffset>
                      </wp:positionH>
                      <wp:positionV relativeFrom="paragraph">
                        <wp:posOffset>87630</wp:posOffset>
                      </wp:positionV>
                      <wp:extent cx="419100" cy="6286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19100" cy="628650"/>
                              </a:xfrm>
                              <a:prstGeom prst="rect">
                                <a:avLst/>
                              </a:prstGeom>
                              <a:noFill/>
                              <a:ln w="6350">
                                <a:noFill/>
                              </a:ln>
                            </wps:spPr>
                            <wps:txbx>
                              <w:txbxContent>
                                <w:p w14:paraId="26F43186" w14:textId="7BEC31AA" w:rsidR="00F22741" w:rsidRPr="00CA07F9" w:rsidRDefault="00F22741" w:rsidP="00CA07F9">
                                  <w:pPr>
                                    <w:jc w:val="center"/>
                                    <w:rPr>
                                      <w:rFonts w:ascii="Meiryo UI" w:eastAsia="Meiryo UI" w:hAnsi="Meiryo UI"/>
                                      <w:sz w:val="20"/>
                                    </w:rPr>
                                  </w:pPr>
                                  <w:r w:rsidRPr="00CA07F9">
                                    <w:rPr>
                                      <w:rFonts w:ascii="Meiryo UI" w:eastAsia="Meiryo UI" w:hAnsi="Meiryo UI" w:hint="eastAsia"/>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E0400" id="テキスト ボックス 61" o:spid="_x0000_s1031" type="#_x0000_t202" style="position:absolute;left:0;text-align:left;margin-left:-17.35pt;margin-top:6.9pt;width:33pt;height:4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" filled="f" stroked="f" strokeweight=".5pt">
                      <v:textbox style="layout-flow:vertical-ideographic">
                        <w:txbxContent>
                          <w:p w14:paraId="26F43186" w14:textId="7BEC31AA" w:rsidR="00F22741" w:rsidRPr="00CA07F9" w:rsidRDefault="00F22741" w:rsidP="00CA07F9">
                            <w:pPr>
                              <w:jc w:val="center"/>
                              <w:rPr>
                                <w:rFonts w:ascii="Meiryo UI" w:eastAsia="Meiryo UI" w:hAnsi="Meiryo UI"/>
                                <w:sz w:val="20"/>
                              </w:rPr>
                            </w:pPr>
                            <w:r w:rsidRPr="00CA07F9">
                              <w:rPr>
                                <w:rFonts w:ascii="Meiryo UI" w:eastAsia="Meiryo UI" w:hAnsi="Meiryo UI" w:hint="eastAsia"/>
                                <w:sz w:val="20"/>
                              </w:rPr>
                              <w:t>所得割</w:t>
                            </w:r>
                          </w:p>
                        </w:txbxContent>
                      </v:textbox>
                    </v:shape>
                  </w:pict>
                </mc:Fallback>
              </mc:AlternateContent>
            </w:r>
          </w:p>
        </w:tc>
        <w:tc>
          <w:tcPr>
            <w:tcW w:w="992" w:type="dxa"/>
            <w:vMerge w:val="restart"/>
            <w:shd w:val="clear" w:color="auto" w:fill="auto"/>
            <w:vAlign w:val="center"/>
          </w:tcPr>
          <w:p w14:paraId="71532F28" w14:textId="3A83C920" w:rsidR="008B7F6D" w:rsidRPr="001E552E" w:rsidRDefault="008B7F6D" w:rsidP="00CA07F9">
            <w:pPr>
              <w:spacing w:line="260" w:lineRule="exact"/>
              <w:ind w:rightChars="-51" w:right="-107"/>
              <w:rPr>
                <w:rFonts w:ascii="Meiryo UI" w:eastAsia="Meiryo UI" w:hAnsi="Meiryo UI"/>
                <w:color w:val="000000" w:themeColor="text1"/>
                <w:sz w:val="19"/>
                <w:szCs w:val="19"/>
              </w:rPr>
            </w:pPr>
            <w:r w:rsidRPr="001E552E">
              <w:rPr>
                <w:rFonts w:ascii="Meiryo UI" w:eastAsia="Meiryo UI" w:hAnsi="Meiryo UI" w:hint="eastAsia"/>
                <w:color w:val="000000" w:themeColor="text1"/>
                <w:sz w:val="19"/>
                <w:szCs w:val="19"/>
              </w:rPr>
              <w:t>軽減税率</w:t>
            </w:r>
          </w:p>
          <w:p w14:paraId="1F44F6FD"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19"/>
                <w:szCs w:val="19"/>
              </w:rPr>
              <w:t>適用法人</w:t>
            </w:r>
          </w:p>
        </w:tc>
        <w:tc>
          <w:tcPr>
            <w:tcW w:w="2272" w:type="dxa"/>
            <w:tcBorders>
              <w:bottom w:val="single" w:sz="4" w:space="0" w:color="auto"/>
              <w:right w:val="single" w:sz="12" w:space="0" w:color="auto"/>
            </w:tcBorders>
            <w:shd w:val="clear" w:color="auto" w:fill="auto"/>
            <w:vAlign w:val="center"/>
          </w:tcPr>
          <w:p w14:paraId="33C3F94A"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年400万円以下の所得</w:t>
            </w:r>
          </w:p>
        </w:tc>
        <w:tc>
          <w:tcPr>
            <w:tcW w:w="984" w:type="dxa"/>
            <w:tcBorders>
              <w:left w:val="single" w:sz="12" w:space="0" w:color="auto"/>
              <w:bottom w:val="single" w:sz="4" w:space="0" w:color="auto"/>
            </w:tcBorders>
            <w:shd w:val="clear" w:color="auto" w:fill="auto"/>
            <w:vAlign w:val="center"/>
          </w:tcPr>
          <w:p w14:paraId="003F5A43" w14:textId="0FFB9C84" w:rsidR="008B7F6D" w:rsidRPr="001E552E" w:rsidRDefault="00DB4D05"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3.7</w:t>
            </w:r>
            <w:r w:rsidR="008B7F6D" w:rsidRPr="001E552E">
              <w:rPr>
                <w:rFonts w:ascii="Meiryo UI" w:eastAsia="Meiryo UI" w:hAnsi="Meiryo UI" w:hint="eastAsia"/>
                <w:color w:val="000000" w:themeColor="text1"/>
                <w:sz w:val="20"/>
                <w:szCs w:val="20"/>
              </w:rPr>
              <w:t>5</w:t>
            </w:r>
          </w:p>
        </w:tc>
        <w:tc>
          <w:tcPr>
            <w:tcW w:w="1448" w:type="dxa"/>
            <w:tcBorders>
              <w:bottom w:val="single" w:sz="4" w:space="0" w:color="auto"/>
              <w:right w:val="single" w:sz="12" w:space="0" w:color="auto"/>
            </w:tcBorders>
            <w:shd w:val="clear" w:color="auto" w:fill="auto"/>
            <w:vAlign w:val="center"/>
          </w:tcPr>
          <w:p w14:paraId="19766FAB" w14:textId="79C82836"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3.5</w:t>
            </w:r>
          </w:p>
        </w:tc>
        <w:tc>
          <w:tcPr>
            <w:tcW w:w="905" w:type="dxa"/>
            <w:tcBorders>
              <w:left w:val="single" w:sz="12" w:space="0" w:color="auto"/>
              <w:bottom w:val="single" w:sz="4" w:space="0" w:color="auto"/>
            </w:tcBorders>
            <w:shd w:val="clear" w:color="auto" w:fill="auto"/>
            <w:vAlign w:val="center"/>
          </w:tcPr>
          <w:p w14:paraId="6FA6B6DB"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3.65</w:t>
            </w:r>
          </w:p>
        </w:tc>
        <w:tc>
          <w:tcPr>
            <w:tcW w:w="1448" w:type="dxa"/>
            <w:tcBorders>
              <w:bottom w:val="single" w:sz="4" w:space="0" w:color="auto"/>
            </w:tcBorders>
            <w:shd w:val="clear" w:color="auto" w:fill="auto"/>
            <w:vAlign w:val="center"/>
          </w:tcPr>
          <w:p w14:paraId="69C1DF8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3.4</w:t>
            </w:r>
          </w:p>
        </w:tc>
      </w:tr>
      <w:tr w:rsidR="008B7F6D" w:rsidRPr="006541B6" w14:paraId="39199D35" w14:textId="77777777" w:rsidTr="001E552E">
        <w:tc>
          <w:tcPr>
            <w:tcW w:w="959" w:type="dxa"/>
            <w:vMerge/>
            <w:shd w:val="clear" w:color="auto" w:fill="auto"/>
            <w:vAlign w:val="center"/>
          </w:tcPr>
          <w:p w14:paraId="179F8918"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5E5B1D08"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6875A866"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shd w:val="clear" w:color="auto" w:fill="auto"/>
            <w:vAlign w:val="center"/>
          </w:tcPr>
          <w:p w14:paraId="04CA51DC"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72" w:type="dxa"/>
            <w:tcBorders>
              <w:right w:val="single" w:sz="12" w:space="0" w:color="auto"/>
            </w:tcBorders>
            <w:shd w:val="clear" w:color="auto" w:fill="B6DDE8" w:themeFill="accent5" w:themeFillTint="66"/>
            <w:vAlign w:val="center"/>
          </w:tcPr>
          <w:p w14:paraId="60B3219D"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年400万円を超え</w:t>
            </w:r>
          </w:p>
          <w:p w14:paraId="531D62D2"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年800万円以下の所得</w:t>
            </w:r>
          </w:p>
        </w:tc>
        <w:tc>
          <w:tcPr>
            <w:tcW w:w="984" w:type="dxa"/>
            <w:tcBorders>
              <w:left w:val="single" w:sz="12" w:space="0" w:color="auto"/>
            </w:tcBorders>
            <w:shd w:val="clear" w:color="auto" w:fill="B6DDE8" w:themeFill="accent5" w:themeFillTint="66"/>
            <w:vAlign w:val="center"/>
          </w:tcPr>
          <w:p w14:paraId="2964E383" w14:textId="5A347969"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5.665</w:t>
            </w:r>
          </w:p>
        </w:tc>
        <w:tc>
          <w:tcPr>
            <w:tcW w:w="1448" w:type="dxa"/>
            <w:tcBorders>
              <w:right w:val="single" w:sz="12" w:space="0" w:color="auto"/>
            </w:tcBorders>
            <w:shd w:val="clear" w:color="auto" w:fill="B6DDE8" w:themeFill="accent5" w:themeFillTint="66"/>
            <w:vAlign w:val="center"/>
          </w:tcPr>
          <w:p w14:paraId="1E78EE89" w14:textId="1C76C10C"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5.3</w:t>
            </w:r>
          </w:p>
        </w:tc>
        <w:tc>
          <w:tcPr>
            <w:tcW w:w="905" w:type="dxa"/>
            <w:tcBorders>
              <w:left w:val="single" w:sz="12" w:space="0" w:color="auto"/>
            </w:tcBorders>
            <w:shd w:val="clear" w:color="auto" w:fill="B6DDE8" w:themeFill="accent5" w:themeFillTint="66"/>
            <w:vAlign w:val="center"/>
          </w:tcPr>
          <w:p w14:paraId="2063BE5C"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5.465</w:t>
            </w:r>
          </w:p>
        </w:tc>
        <w:tc>
          <w:tcPr>
            <w:tcW w:w="1448" w:type="dxa"/>
            <w:shd w:val="clear" w:color="auto" w:fill="B6DDE8" w:themeFill="accent5" w:themeFillTint="66"/>
            <w:vAlign w:val="center"/>
          </w:tcPr>
          <w:p w14:paraId="2D8A98E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5.1</w:t>
            </w:r>
          </w:p>
        </w:tc>
      </w:tr>
      <w:tr w:rsidR="008B7F6D" w:rsidRPr="006541B6" w14:paraId="026953E0" w14:textId="77777777" w:rsidTr="001E552E">
        <w:tc>
          <w:tcPr>
            <w:tcW w:w="959" w:type="dxa"/>
            <w:vMerge/>
            <w:shd w:val="clear" w:color="auto" w:fill="auto"/>
            <w:vAlign w:val="center"/>
          </w:tcPr>
          <w:p w14:paraId="26B0BD51"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655B95B4"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058B0CF6"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shd w:val="clear" w:color="auto" w:fill="auto"/>
            <w:vAlign w:val="center"/>
          </w:tcPr>
          <w:p w14:paraId="427CE26E"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72" w:type="dxa"/>
            <w:tcBorders>
              <w:right w:val="single" w:sz="12" w:space="0" w:color="auto"/>
            </w:tcBorders>
            <w:shd w:val="clear" w:color="auto" w:fill="auto"/>
            <w:vAlign w:val="center"/>
          </w:tcPr>
          <w:p w14:paraId="4C075E1E"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年800万円を超える所得</w:t>
            </w:r>
          </w:p>
        </w:tc>
        <w:tc>
          <w:tcPr>
            <w:tcW w:w="984" w:type="dxa"/>
            <w:vMerge w:val="restart"/>
            <w:tcBorders>
              <w:left w:val="single" w:sz="12" w:space="0" w:color="auto"/>
            </w:tcBorders>
            <w:shd w:val="clear" w:color="auto" w:fill="auto"/>
            <w:vAlign w:val="center"/>
          </w:tcPr>
          <w:p w14:paraId="51B27BAA" w14:textId="3083525D"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7.48</w:t>
            </w:r>
          </w:p>
        </w:tc>
        <w:tc>
          <w:tcPr>
            <w:tcW w:w="1448" w:type="dxa"/>
            <w:vMerge w:val="restart"/>
            <w:tcBorders>
              <w:right w:val="single" w:sz="12" w:space="0" w:color="auto"/>
            </w:tcBorders>
            <w:shd w:val="clear" w:color="auto" w:fill="auto"/>
            <w:vAlign w:val="center"/>
          </w:tcPr>
          <w:p w14:paraId="473F0FA2" w14:textId="4194DB6F"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w:t>
            </w:r>
          </w:p>
        </w:tc>
        <w:tc>
          <w:tcPr>
            <w:tcW w:w="905" w:type="dxa"/>
            <w:vMerge w:val="restart"/>
            <w:tcBorders>
              <w:left w:val="single" w:sz="12" w:space="0" w:color="auto"/>
            </w:tcBorders>
            <w:shd w:val="clear" w:color="auto" w:fill="auto"/>
            <w:vAlign w:val="center"/>
          </w:tcPr>
          <w:p w14:paraId="5947A2C0"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7.18</w:t>
            </w:r>
          </w:p>
        </w:tc>
        <w:tc>
          <w:tcPr>
            <w:tcW w:w="1448" w:type="dxa"/>
            <w:vMerge w:val="restart"/>
            <w:shd w:val="clear" w:color="auto" w:fill="auto"/>
            <w:vAlign w:val="center"/>
          </w:tcPr>
          <w:p w14:paraId="2C3B84FB"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6.7</w:t>
            </w:r>
          </w:p>
        </w:tc>
      </w:tr>
      <w:tr w:rsidR="008B7F6D" w:rsidRPr="006541B6" w14:paraId="0FDEED6B" w14:textId="77777777" w:rsidTr="001E552E">
        <w:tc>
          <w:tcPr>
            <w:tcW w:w="959" w:type="dxa"/>
            <w:vMerge/>
            <w:shd w:val="clear" w:color="auto" w:fill="auto"/>
            <w:vAlign w:val="center"/>
          </w:tcPr>
          <w:p w14:paraId="1DC35ED1"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6B19325F"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40AE4B11"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3264" w:type="dxa"/>
            <w:gridSpan w:val="2"/>
            <w:tcBorders>
              <w:right w:val="single" w:sz="12" w:space="0" w:color="auto"/>
            </w:tcBorders>
            <w:shd w:val="clear" w:color="auto" w:fill="auto"/>
            <w:vAlign w:val="center"/>
          </w:tcPr>
          <w:p w14:paraId="79829C05" w14:textId="77777777"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軽減税率不適用法人</w:t>
            </w:r>
          </w:p>
        </w:tc>
        <w:tc>
          <w:tcPr>
            <w:tcW w:w="984" w:type="dxa"/>
            <w:vMerge/>
            <w:tcBorders>
              <w:left w:val="single" w:sz="12" w:space="0" w:color="auto"/>
              <w:bottom w:val="single" w:sz="4" w:space="0" w:color="auto"/>
            </w:tcBorders>
            <w:shd w:val="clear" w:color="auto" w:fill="auto"/>
            <w:vAlign w:val="center"/>
          </w:tcPr>
          <w:p w14:paraId="22A86BA5"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right w:val="single" w:sz="12" w:space="0" w:color="auto"/>
            </w:tcBorders>
            <w:shd w:val="clear" w:color="auto" w:fill="auto"/>
            <w:vAlign w:val="center"/>
          </w:tcPr>
          <w:p w14:paraId="32366E49"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vMerge/>
            <w:tcBorders>
              <w:left w:val="single" w:sz="12" w:space="0" w:color="auto"/>
              <w:bottom w:val="single" w:sz="4" w:space="0" w:color="auto"/>
            </w:tcBorders>
            <w:shd w:val="clear" w:color="auto" w:fill="auto"/>
            <w:vAlign w:val="center"/>
          </w:tcPr>
          <w:p w14:paraId="6D31BC16"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tcBorders>
            <w:shd w:val="clear" w:color="auto" w:fill="auto"/>
            <w:vAlign w:val="center"/>
          </w:tcPr>
          <w:p w14:paraId="28098278"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r w:rsidR="008B7F6D" w:rsidRPr="006541B6" w14:paraId="3AAB0B76" w14:textId="77777777" w:rsidTr="001E552E">
        <w:trPr>
          <w:cantSplit/>
        </w:trPr>
        <w:tc>
          <w:tcPr>
            <w:tcW w:w="959" w:type="dxa"/>
            <w:vMerge/>
            <w:shd w:val="clear" w:color="auto" w:fill="auto"/>
            <w:vAlign w:val="center"/>
          </w:tcPr>
          <w:p w14:paraId="7646E1B5"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val="restart"/>
            <w:shd w:val="clear" w:color="auto" w:fill="auto"/>
            <w:vAlign w:val="center"/>
          </w:tcPr>
          <w:p w14:paraId="184DD3AB" w14:textId="15640B8D"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特別法人(注１・２)</w:t>
            </w:r>
          </w:p>
        </w:tc>
        <w:tc>
          <w:tcPr>
            <w:tcW w:w="284" w:type="dxa"/>
            <w:vMerge w:val="restart"/>
            <w:shd w:val="clear" w:color="auto" w:fill="auto"/>
            <w:textDirection w:val="tbRlV"/>
            <w:vAlign w:val="bottom"/>
          </w:tcPr>
          <w:p w14:paraId="7CBE04C9" w14:textId="5C09EE72"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val="restart"/>
            <w:shd w:val="clear" w:color="auto" w:fill="auto"/>
            <w:vAlign w:val="center"/>
          </w:tcPr>
          <w:p w14:paraId="20CA7FAB" w14:textId="1BE085E2" w:rsidR="008B7F6D" w:rsidRPr="001E552E" w:rsidRDefault="00934D89" w:rsidP="00BE7196">
            <w:pPr>
              <w:spacing w:line="260" w:lineRule="exact"/>
              <w:ind w:leftChars="-51" w:left="-107" w:rightChars="-51" w:right="-107"/>
              <w:jc w:val="center"/>
              <w:rPr>
                <w:rFonts w:ascii="Meiryo UI" w:eastAsia="Meiryo UI" w:hAnsi="Meiryo UI"/>
                <w:color w:val="000000" w:themeColor="text1"/>
                <w:sz w:val="19"/>
                <w:szCs w:val="19"/>
              </w:rPr>
            </w:pPr>
            <w:r>
              <w:rPr>
                <w:rFonts w:ascii="Meiryo UI" w:eastAsia="Meiryo UI" w:hAnsi="Meiryo UI" w:hint="eastAsia"/>
                <w:noProof/>
                <w:color w:val="000000" w:themeColor="text1"/>
                <w:sz w:val="22"/>
              </w:rPr>
              <mc:AlternateContent>
                <mc:Choice Requires="wps">
                  <w:drawing>
                    <wp:anchor distT="0" distB="0" distL="114300" distR="114300" simplePos="0" relativeHeight="251707904" behindDoc="0" locked="0" layoutInCell="1" allowOverlap="1" wp14:anchorId="3FC50193" wp14:editId="7FF6F3EB">
                      <wp:simplePos x="0" y="0"/>
                      <wp:positionH relativeFrom="leftMargin">
                        <wp:posOffset>-256540</wp:posOffset>
                      </wp:positionH>
                      <wp:positionV relativeFrom="paragraph">
                        <wp:posOffset>28575</wp:posOffset>
                      </wp:positionV>
                      <wp:extent cx="390525" cy="52451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90525" cy="524510"/>
                              </a:xfrm>
                              <a:prstGeom prst="rect">
                                <a:avLst/>
                              </a:prstGeom>
                              <a:noFill/>
                              <a:ln w="6350">
                                <a:noFill/>
                              </a:ln>
                            </wps:spPr>
                            <wps:txbx>
                              <w:txbxContent>
                                <w:p w14:paraId="6647E58E" w14:textId="7FA66C10" w:rsidR="00F22741" w:rsidRPr="00934D89" w:rsidRDefault="00F22741">
                                  <w:pPr>
                                    <w:rPr>
                                      <w:rFonts w:ascii="Meiryo UI" w:eastAsia="Meiryo UI" w:hAnsi="Meiryo UI"/>
                                      <w:color w:val="000000" w:themeColor="text1"/>
                                      <w:sz w:val="20"/>
                                    </w:rPr>
                                  </w:pPr>
                                  <w:r w:rsidRPr="00934D89">
                                    <w:rPr>
                                      <w:rFonts w:ascii="Meiryo UI" w:eastAsia="Meiryo UI" w:hAnsi="Meiryo UI" w:hint="eastAsia"/>
                                      <w:color w:val="000000" w:themeColor="text1"/>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50193" id="テキスト ボックス 58" o:spid="_x0000_s1032" type="#_x0000_t202" style="position:absolute;left:0;text-align:left;margin-left:-20.2pt;margin-top:2.25pt;width:30.75pt;height:41.3pt;z-index:251707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" filled="f" stroked="f" strokeweight=".5pt">
                      <v:textbox style="layout-flow:vertical-ideographic">
                        <w:txbxContent>
                          <w:p w14:paraId="6647E58E" w14:textId="7FA66C10" w:rsidR="00F22741" w:rsidRPr="00934D89" w:rsidRDefault="00F22741">
                            <w:pPr>
                              <w:rPr>
                                <w:rFonts w:ascii="Meiryo UI" w:eastAsia="Meiryo UI" w:hAnsi="Meiryo UI"/>
                                <w:color w:val="000000" w:themeColor="text1"/>
                                <w:sz w:val="20"/>
                              </w:rPr>
                            </w:pPr>
                            <w:r w:rsidRPr="00934D89">
                              <w:rPr>
                                <w:rFonts w:ascii="Meiryo UI" w:eastAsia="Meiryo UI" w:hAnsi="Meiryo UI" w:hint="eastAsia"/>
                                <w:color w:val="000000" w:themeColor="text1"/>
                                <w:sz w:val="20"/>
                              </w:rPr>
                              <w:t>所得割</w:t>
                            </w:r>
                          </w:p>
                        </w:txbxContent>
                      </v:textbox>
                      <w10:wrap anchorx="margin"/>
                    </v:shape>
                  </w:pict>
                </mc:Fallback>
              </mc:AlternateContent>
            </w:r>
            <w:r w:rsidR="008B7F6D" w:rsidRPr="001E552E">
              <w:rPr>
                <w:rFonts w:ascii="Meiryo UI" w:eastAsia="Meiryo UI" w:hAnsi="Meiryo UI" w:hint="eastAsia"/>
                <w:color w:val="000000" w:themeColor="text1"/>
                <w:sz w:val="19"/>
                <w:szCs w:val="19"/>
              </w:rPr>
              <w:t>軽減税率</w:t>
            </w:r>
          </w:p>
          <w:p w14:paraId="13908549"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19"/>
                <w:szCs w:val="19"/>
              </w:rPr>
              <w:t>適用法</w:t>
            </w:r>
            <w:r w:rsidRPr="001E552E">
              <w:rPr>
                <w:rFonts w:ascii="Meiryo UI" w:eastAsia="Meiryo UI" w:hAnsi="Meiryo UI" w:hint="eastAsia"/>
                <w:color w:val="000000" w:themeColor="text1"/>
                <w:sz w:val="20"/>
                <w:szCs w:val="20"/>
              </w:rPr>
              <w:t>人</w:t>
            </w:r>
          </w:p>
        </w:tc>
        <w:tc>
          <w:tcPr>
            <w:tcW w:w="2272" w:type="dxa"/>
            <w:tcBorders>
              <w:right w:val="single" w:sz="12" w:space="0" w:color="auto"/>
            </w:tcBorders>
            <w:shd w:val="clear" w:color="auto" w:fill="B6DDE8" w:themeFill="accent5" w:themeFillTint="66"/>
            <w:vAlign w:val="center"/>
          </w:tcPr>
          <w:p w14:paraId="2A5603E8"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年400万円以下の所得</w:t>
            </w:r>
          </w:p>
        </w:tc>
        <w:tc>
          <w:tcPr>
            <w:tcW w:w="984" w:type="dxa"/>
            <w:tcBorders>
              <w:left w:val="single" w:sz="12" w:space="0" w:color="auto"/>
            </w:tcBorders>
            <w:shd w:val="clear" w:color="auto" w:fill="B6DDE8" w:themeFill="accent5" w:themeFillTint="66"/>
            <w:vAlign w:val="center"/>
          </w:tcPr>
          <w:p w14:paraId="40E0B293" w14:textId="1E47834D"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3.75</w:t>
            </w:r>
          </w:p>
        </w:tc>
        <w:tc>
          <w:tcPr>
            <w:tcW w:w="1448" w:type="dxa"/>
            <w:tcBorders>
              <w:right w:val="single" w:sz="12" w:space="0" w:color="auto"/>
            </w:tcBorders>
            <w:shd w:val="clear" w:color="auto" w:fill="B6DDE8" w:themeFill="accent5" w:themeFillTint="66"/>
            <w:vAlign w:val="center"/>
          </w:tcPr>
          <w:p w14:paraId="072F7C56" w14:textId="67E1A3DC"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3.5</w:t>
            </w:r>
          </w:p>
        </w:tc>
        <w:tc>
          <w:tcPr>
            <w:tcW w:w="905" w:type="dxa"/>
            <w:tcBorders>
              <w:left w:val="single" w:sz="12" w:space="0" w:color="auto"/>
            </w:tcBorders>
            <w:shd w:val="clear" w:color="auto" w:fill="B6DDE8" w:themeFill="accent5" w:themeFillTint="66"/>
            <w:vAlign w:val="center"/>
          </w:tcPr>
          <w:p w14:paraId="43C194E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3.65</w:t>
            </w:r>
          </w:p>
        </w:tc>
        <w:tc>
          <w:tcPr>
            <w:tcW w:w="1448" w:type="dxa"/>
            <w:shd w:val="clear" w:color="auto" w:fill="B6DDE8" w:themeFill="accent5" w:themeFillTint="66"/>
            <w:vAlign w:val="center"/>
          </w:tcPr>
          <w:p w14:paraId="747B564F"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3.4</w:t>
            </w:r>
          </w:p>
        </w:tc>
      </w:tr>
      <w:tr w:rsidR="008B7F6D" w:rsidRPr="006541B6" w14:paraId="2A87B79D" w14:textId="77777777" w:rsidTr="001E552E">
        <w:tc>
          <w:tcPr>
            <w:tcW w:w="959" w:type="dxa"/>
            <w:vMerge/>
            <w:shd w:val="clear" w:color="auto" w:fill="auto"/>
            <w:vAlign w:val="center"/>
          </w:tcPr>
          <w:p w14:paraId="4EE383F6"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094A42E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vAlign w:val="center"/>
          </w:tcPr>
          <w:p w14:paraId="00F50C7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992" w:type="dxa"/>
            <w:vMerge/>
            <w:shd w:val="clear" w:color="auto" w:fill="auto"/>
            <w:vAlign w:val="center"/>
          </w:tcPr>
          <w:p w14:paraId="53EB9FFF"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72" w:type="dxa"/>
            <w:tcBorders>
              <w:right w:val="single" w:sz="12" w:space="0" w:color="auto"/>
            </w:tcBorders>
            <w:shd w:val="clear" w:color="auto" w:fill="auto"/>
            <w:vAlign w:val="center"/>
          </w:tcPr>
          <w:p w14:paraId="1165DC06" w14:textId="77777777" w:rsidR="008B7F6D" w:rsidRPr="001E552E" w:rsidRDefault="008B7F6D" w:rsidP="00BE7196">
            <w:pPr>
              <w:spacing w:line="260" w:lineRule="exact"/>
              <w:ind w:leftChars="-51" w:left="-107"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年400万円を超える所得</w:t>
            </w:r>
          </w:p>
        </w:tc>
        <w:tc>
          <w:tcPr>
            <w:tcW w:w="984" w:type="dxa"/>
            <w:vMerge w:val="restart"/>
            <w:tcBorders>
              <w:left w:val="single" w:sz="12" w:space="0" w:color="auto"/>
            </w:tcBorders>
            <w:shd w:val="clear" w:color="auto" w:fill="auto"/>
            <w:vAlign w:val="center"/>
          </w:tcPr>
          <w:p w14:paraId="0BB67DB7" w14:textId="21D00483"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5.23</w:t>
            </w:r>
          </w:p>
        </w:tc>
        <w:tc>
          <w:tcPr>
            <w:tcW w:w="1448" w:type="dxa"/>
            <w:vMerge w:val="restart"/>
            <w:tcBorders>
              <w:right w:val="single" w:sz="12" w:space="0" w:color="auto"/>
            </w:tcBorders>
            <w:shd w:val="clear" w:color="auto" w:fill="auto"/>
            <w:vAlign w:val="center"/>
          </w:tcPr>
          <w:p w14:paraId="73019D69" w14:textId="70572329"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4.9</w:t>
            </w:r>
          </w:p>
        </w:tc>
        <w:tc>
          <w:tcPr>
            <w:tcW w:w="905" w:type="dxa"/>
            <w:vMerge w:val="restart"/>
            <w:tcBorders>
              <w:left w:val="single" w:sz="12" w:space="0" w:color="auto"/>
            </w:tcBorders>
            <w:shd w:val="clear" w:color="auto" w:fill="auto"/>
            <w:vAlign w:val="center"/>
          </w:tcPr>
          <w:p w14:paraId="2000AD5F"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4.93</w:t>
            </w:r>
          </w:p>
        </w:tc>
        <w:tc>
          <w:tcPr>
            <w:tcW w:w="1448" w:type="dxa"/>
            <w:vMerge w:val="restart"/>
            <w:shd w:val="clear" w:color="auto" w:fill="auto"/>
            <w:vAlign w:val="center"/>
          </w:tcPr>
          <w:p w14:paraId="5507E276"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4.6</w:t>
            </w:r>
          </w:p>
        </w:tc>
      </w:tr>
      <w:tr w:rsidR="008B7F6D" w:rsidRPr="006541B6" w14:paraId="2A6D5A9A" w14:textId="77777777" w:rsidTr="001E552E">
        <w:trPr>
          <w:trHeight w:val="305"/>
        </w:trPr>
        <w:tc>
          <w:tcPr>
            <w:tcW w:w="959" w:type="dxa"/>
            <w:vMerge/>
            <w:shd w:val="clear" w:color="auto" w:fill="auto"/>
            <w:vAlign w:val="center"/>
          </w:tcPr>
          <w:p w14:paraId="339BC758"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7A3B557B"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tcBorders>
              <w:bottom w:val="single" w:sz="4" w:space="0" w:color="auto"/>
            </w:tcBorders>
            <w:shd w:val="clear" w:color="auto" w:fill="auto"/>
            <w:vAlign w:val="center"/>
          </w:tcPr>
          <w:p w14:paraId="514B39B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264" w:type="dxa"/>
            <w:gridSpan w:val="2"/>
            <w:tcBorders>
              <w:bottom w:val="single" w:sz="4" w:space="0" w:color="auto"/>
              <w:right w:val="single" w:sz="12" w:space="0" w:color="auto"/>
            </w:tcBorders>
            <w:shd w:val="clear" w:color="auto" w:fill="auto"/>
            <w:vAlign w:val="center"/>
          </w:tcPr>
          <w:p w14:paraId="4DF1AF7E" w14:textId="77777777" w:rsidR="008B7F6D" w:rsidRPr="001E552E" w:rsidRDefault="008B7F6D" w:rsidP="00BE7196">
            <w:pPr>
              <w:widowControl/>
              <w:spacing w:line="260" w:lineRule="exact"/>
              <w:ind w:right="113"/>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軽減税率不適用法人</w:t>
            </w:r>
          </w:p>
        </w:tc>
        <w:tc>
          <w:tcPr>
            <w:tcW w:w="984" w:type="dxa"/>
            <w:vMerge/>
            <w:tcBorders>
              <w:left w:val="single" w:sz="12" w:space="0" w:color="auto"/>
              <w:bottom w:val="single" w:sz="4" w:space="0" w:color="auto"/>
            </w:tcBorders>
            <w:shd w:val="clear" w:color="auto" w:fill="auto"/>
            <w:vAlign w:val="center"/>
          </w:tcPr>
          <w:p w14:paraId="4BE64D57"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right w:val="single" w:sz="12" w:space="0" w:color="auto"/>
            </w:tcBorders>
            <w:shd w:val="clear" w:color="auto" w:fill="auto"/>
            <w:vAlign w:val="center"/>
          </w:tcPr>
          <w:p w14:paraId="5D31D0E7"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vMerge/>
            <w:tcBorders>
              <w:left w:val="single" w:sz="12" w:space="0" w:color="auto"/>
              <w:bottom w:val="single" w:sz="4" w:space="0" w:color="auto"/>
            </w:tcBorders>
            <w:shd w:val="clear" w:color="auto" w:fill="auto"/>
            <w:vAlign w:val="center"/>
          </w:tcPr>
          <w:p w14:paraId="5B282700"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tcBorders>
            <w:shd w:val="clear" w:color="auto" w:fill="auto"/>
            <w:vAlign w:val="center"/>
          </w:tcPr>
          <w:p w14:paraId="2E6D1939"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r w:rsidR="008B7F6D" w:rsidRPr="006541B6" w14:paraId="628F3098" w14:textId="77777777" w:rsidTr="001E552E">
        <w:trPr>
          <w:cantSplit/>
          <w:trHeight w:val="986"/>
        </w:trPr>
        <w:tc>
          <w:tcPr>
            <w:tcW w:w="959" w:type="dxa"/>
            <w:shd w:val="clear" w:color="auto" w:fill="auto"/>
            <w:vAlign w:val="center"/>
          </w:tcPr>
          <w:p w14:paraId="09144A4A" w14:textId="77777777" w:rsidR="008B7F6D" w:rsidRPr="00A804B4" w:rsidRDefault="008B7F6D" w:rsidP="00BE7196">
            <w:pPr>
              <w:snapToGrid w:val="0"/>
              <w:spacing w:line="260" w:lineRule="exact"/>
              <w:ind w:leftChars="-67" w:left="-141" w:rightChars="-51" w:right="-107"/>
              <w:jc w:val="center"/>
              <w:rPr>
                <w:rFonts w:ascii="Meiryo UI" w:eastAsia="Meiryo UI" w:hAnsi="Meiryo UI"/>
                <w:kern w:val="0"/>
                <w:sz w:val="20"/>
                <w:szCs w:val="20"/>
              </w:rPr>
            </w:pPr>
            <w:r w:rsidRPr="00A804B4">
              <w:rPr>
                <w:rFonts w:ascii="Meiryo UI" w:eastAsia="Meiryo UI" w:hAnsi="Meiryo UI" w:hint="eastAsia"/>
                <w:kern w:val="0"/>
                <w:sz w:val="20"/>
                <w:szCs w:val="20"/>
              </w:rPr>
              <w:t>収入金額課税法人</w:t>
            </w:r>
          </w:p>
          <w:p w14:paraId="403996F1" w14:textId="18B06B8A" w:rsidR="007521E6" w:rsidRPr="00A804B4" w:rsidRDefault="007521E6" w:rsidP="00BE7196">
            <w:pPr>
              <w:snapToGrid w:val="0"/>
              <w:spacing w:line="260" w:lineRule="exact"/>
              <w:ind w:leftChars="-67" w:left="-141" w:rightChars="-51" w:right="-107"/>
              <w:jc w:val="center"/>
              <w:rPr>
                <w:rFonts w:ascii="Meiryo UI" w:eastAsia="Meiryo UI" w:hAnsi="Meiryo UI"/>
                <w:sz w:val="20"/>
                <w:szCs w:val="20"/>
              </w:rPr>
            </w:pPr>
            <w:r w:rsidRPr="00A804B4">
              <w:rPr>
                <w:rFonts w:ascii="Meiryo UI" w:eastAsia="Meiryo UI" w:hAnsi="Meiryo UI" w:hint="eastAsia"/>
                <w:kern w:val="0"/>
                <w:sz w:val="20"/>
                <w:szCs w:val="20"/>
              </w:rPr>
              <w:t>（注３）</w:t>
            </w:r>
          </w:p>
        </w:tc>
        <w:tc>
          <w:tcPr>
            <w:tcW w:w="1133" w:type="dxa"/>
            <w:shd w:val="clear" w:color="auto" w:fill="auto"/>
            <w:vAlign w:val="center"/>
          </w:tcPr>
          <w:p w14:paraId="7C6082F3" w14:textId="31AE762F" w:rsidR="008B7F6D" w:rsidRPr="00A804B4" w:rsidRDefault="003604B9" w:rsidP="00BE7196">
            <w:pPr>
              <w:spacing w:line="260" w:lineRule="exact"/>
              <w:ind w:rightChars="-51" w:right="-107"/>
              <w:jc w:val="left"/>
              <w:rPr>
                <w:rFonts w:ascii="Meiryo UI" w:eastAsia="Meiryo UI" w:hAnsi="Meiryo UI"/>
                <w:sz w:val="16"/>
                <w:szCs w:val="20"/>
              </w:rPr>
            </w:pPr>
            <w:r w:rsidRPr="00A804B4">
              <w:rPr>
                <w:rFonts w:ascii="Meiryo UI" w:eastAsia="Meiryo UI" w:hAnsi="Meiryo UI" w:hint="eastAsia"/>
                <w:sz w:val="16"/>
                <w:szCs w:val="20"/>
              </w:rPr>
              <w:t>電気・ガス供給業、</w:t>
            </w:r>
            <w:r w:rsidR="008B7F6D" w:rsidRPr="00A804B4">
              <w:rPr>
                <w:rFonts w:ascii="Meiryo UI" w:eastAsia="Meiryo UI" w:hAnsi="Meiryo UI" w:hint="eastAsia"/>
                <w:sz w:val="16"/>
                <w:szCs w:val="20"/>
              </w:rPr>
              <w:t>保険業</w:t>
            </w:r>
            <w:r w:rsidRPr="00A804B4">
              <w:rPr>
                <w:rFonts w:ascii="Meiryo UI" w:eastAsia="Meiryo UI" w:hAnsi="Meiryo UI" w:hint="eastAsia"/>
                <w:sz w:val="16"/>
                <w:szCs w:val="20"/>
              </w:rPr>
              <w:t>又は貿易保険業</w:t>
            </w:r>
            <w:r w:rsidR="008B7F6D" w:rsidRPr="00A804B4">
              <w:rPr>
                <w:rFonts w:ascii="Meiryo UI" w:eastAsia="Meiryo UI" w:hAnsi="Meiryo UI" w:hint="eastAsia"/>
                <w:sz w:val="16"/>
                <w:szCs w:val="20"/>
              </w:rPr>
              <w:t>を行う法人</w:t>
            </w:r>
          </w:p>
        </w:tc>
        <w:tc>
          <w:tcPr>
            <w:tcW w:w="284" w:type="dxa"/>
            <w:tcBorders>
              <w:right w:val="single" w:sz="4" w:space="0" w:color="auto"/>
            </w:tcBorders>
            <w:shd w:val="clear" w:color="auto" w:fill="B6DDE8" w:themeFill="accent5" w:themeFillTint="66"/>
            <w:textDirection w:val="tbRlV"/>
            <w:vAlign w:val="bottom"/>
          </w:tcPr>
          <w:p w14:paraId="1D8C9798" w14:textId="61131B39" w:rsidR="008B7F6D" w:rsidRPr="00A804B4" w:rsidRDefault="008B7F6D" w:rsidP="00BE7196">
            <w:pPr>
              <w:spacing w:line="260" w:lineRule="exact"/>
              <w:ind w:left="113" w:right="113"/>
              <w:jc w:val="center"/>
              <w:rPr>
                <w:rFonts w:ascii="Meiryo UI" w:eastAsia="Meiryo UI" w:hAnsi="Meiryo UI"/>
                <w:sz w:val="20"/>
                <w:szCs w:val="20"/>
              </w:rPr>
            </w:pPr>
          </w:p>
        </w:tc>
        <w:tc>
          <w:tcPr>
            <w:tcW w:w="3264" w:type="dxa"/>
            <w:gridSpan w:val="2"/>
            <w:tcBorders>
              <w:left w:val="single" w:sz="4" w:space="0" w:color="auto"/>
              <w:right w:val="single" w:sz="12" w:space="0" w:color="auto"/>
            </w:tcBorders>
            <w:shd w:val="clear" w:color="auto" w:fill="B6DDE8" w:themeFill="accent5" w:themeFillTint="66"/>
            <w:vAlign w:val="center"/>
          </w:tcPr>
          <w:p w14:paraId="095FC0A0" w14:textId="35084767" w:rsidR="00CA07F9" w:rsidRDefault="00A06E37" w:rsidP="00BE7196">
            <w:pPr>
              <w:spacing w:line="260" w:lineRule="exact"/>
              <w:jc w:val="center"/>
              <w:rPr>
                <w:rFonts w:ascii="Meiryo UI" w:eastAsia="Meiryo UI" w:hAnsi="Meiryo UI"/>
                <w:sz w:val="20"/>
                <w:szCs w:val="20"/>
              </w:rPr>
            </w:pPr>
            <w:r>
              <w:rPr>
                <w:rFonts w:ascii="Meiryo UI" w:eastAsia="Meiryo UI" w:hAnsi="Meiryo UI" w:hint="eastAsia"/>
                <w:noProof/>
                <w:color w:val="000000" w:themeColor="text1"/>
                <w:sz w:val="22"/>
              </w:rPr>
              <mc:AlternateContent>
                <mc:Choice Requires="wps">
                  <w:drawing>
                    <wp:anchor distT="0" distB="0" distL="114300" distR="114300" simplePos="0" relativeHeight="251709952" behindDoc="0" locked="0" layoutInCell="1" allowOverlap="1" wp14:anchorId="0750DCCE" wp14:editId="09F88C16">
                      <wp:simplePos x="0" y="0"/>
                      <wp:positionH relativeFrom="column">
                        <wp:posOffset>-354330</wp:posOffset>
                      </wp:positionH>
                      <wp:positionV relativeFrom="paragraph">
                        <wp:posOffset>-26035</wp:posOffset>
                      </wp:positionV>
                      <wp:extent cx="419100" cy="5048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19100" cy="504825"/>
                              </a:xfrm>
                              <a:prstGeom prst="rect">
                                <a:avLst/>
                              </a:prstGeom>
                              <a:noFill/>
                              <a:ln w="6350">
                                <a:noFill/>
                              </a:ln>
                            </wps:spPr>
                            <wps:txbx>
                              <w:txbxContent>
                                <w:p w14:paraId="054842D6" w14:textId="4731C52D" w:rsidR="00F22741" w:rsidRPr="00CA07F9" w:rsidRDefault="00F22741" w:rsidP="00CA07F9">
                                  <w:pPr>
                                    <w:jc w:val="right"/>
                                    <w:rPr>
                                      <w:rFonts w:ascii="Meiryo UI" w:eastAsia="Meiryo UI" w:hAnsi="Meiryo UI"/>
                                      <w:sz w:val="20"/>
                                    </w:rPr>
                                  </w:pPr>
                                  <w:r w:rsidRPr="00CA07F9">
                                    <w:rPr>
                                      <w:rFonts w:ascii="Meiryo UI" w:eastAsia="Meiryo UI" w:hAnsi="Meiryo UI" w:hint="eastAsia"/>
                                      <w:sz w:val="20"/>
                                    </w:rPr>
                                    <w:t>収入割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0DCCE" id="テキスト ボックス 62" o:spid="_x0000_s1033" type="#_x0000_t202" style="position:absolute;left:0;text-align:left;margin-left:-27.9pt;margin-top:-2.05pt;width:33pt;height:3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" filled="f" stroked="f" strokeweight=".5pt">
                      <v:textbox style="layout-flow:vertical-ideographic">
                        <w:txbxContent>
                          <w:p w14:paraId="054842D6" w14:textId="4731C52D" w:rsidR="00F22741" w:rsidRPr="00CA07F9" w:rsidRDefault="00F22741" w:rsidP="00CA07F9">
                            <w:pPr>
                              <w:jc w:val="right"/>
                              <w:rPr>
                                <w:rFonts w:ascii="Meiryo UI" w:eastAsia="Meiryo UI" w:hAnsi="Meiryo UI"/>
                                <w:sz w:val="20"/>
                              </w:rPr>
                            </w:pPr>
                            <w:r w:rsidRPr="00CA07F9">
                              <w:rPr>
                                <w:rFonts w:ascii="Meiryo UI" w:eastAsia="Meiryo UI" w:hAnsi="Meiryo UI" w:hint="eastAsia"/>
                                <w:sz w:val="20"/>
                              </w:rPr>
                              <w:t>収入割</w:t>
                            </w:r>
                          </w:p>
                        </w:txbxContent>
                      </v:textbox>
                    </v:shape>
                  </w:pict>
                </mc:Fallback>
              </mc:AlternateContent>
            </w:r>
          </w:p>
          <w:p w14:paraId="35A06AAD" w14:textId="770C0A02" w:rsidR="008B7F6D" w:rsidRPr="00A804B4" w:rsidRDefault="008B7F6D" w:rsidP="00BE719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収入金額</w:t>
            </w:r>
          </w:p>
        </w:tc>
        <w:tc>
          <w:tcPr>
            <w:tcW w:w="984" w:type="dxa"/>
            <w:tcBorders>
              <w:left w:val="single" w:sz="12" w:space="0" w:color="auto"/>
            </w:tcBorders>
            <w:shd w:val="clear" w:color="auto" w:fill="B6DDE8" w:themeFill="accent5" w:themeFillTint="66"/>
            <w:vAlign w:val="center"/>
          </w:tcPr>
          <w:p w14:paraId="66293B1F" w14:textId="49E02690"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sz w:val="20"/>
                <w:szCs w:val="20"/>
              </w:rPr>
              <w:t>1.065</w:t>
            </w:r>
          </w:p>
        </w:tc>
        <w:tc>
          <w:tcPr>
            <w:tcW w:w="1448" w:type="dxa"/>
            <w:tcBorders>
              <w:right w:val="single" w:sz="12" w:space="0" w:color="auto"/>
            </w:tcBorders>
            <w:shd w:val="clear" w:color="auto" w:fill="B6DDE8" w:themeFill="accent5" w:themeFillTint="66"/>
            <w:vAlign w:val="center"/>
          </w:tcPr>
          <w:p w14:paraId="56CE1104" w14:textId="70D843C8"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１</w:t>
            </w:r>
          </w:p>
        </w:tc>
        <w:tc>
          <w:tcPr>
            <w:tcW w:w="905" w:type="dxa"/>
            <w:tcBorders>
              <w:left w:val="single" w:sz="12" w:space="0" w:color="auto"/>
            </w:tcBorders>
            <w:shd w:val="clear" w:color="auto" w:fill="B6DDE8" w:themeFill="accent5" w:themeFillTint="66"/>
            <w:vAlign w:val="center"/>
          </w:tcPr>
          <w:p w14:paraId="3A6FB0DA" w14:textId="77777777"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0.965</w:t>
            </w:r>
          </w:p>
        </w:tc>
        <w:tc>
          <w:tcPr>
            <w:tcW w:w="1448" w:type="dxa"/>
            <w:shd w:val="clear" w:color="auto" w:fill="B6DDE8" w:themeFill="accent5" w:themeFillTint="66"/>
            <w:vAlign w:val="center"/>
          </w:tcPr>
          <w:p w14:paraId="69E07256" w14:textId="77777777"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0.9</w:t>
            </w:r>
          </w:p>
        </w:tc>
      </w:tr>
      <w:tr w:rsidR="008B7F6D" w:rsidRPr="006541B6" w14:paraId="1E22D951" w14:textId="77777777" w:rsidTr="001E552E">
        <w:tc>
          <w:tcPr>
            <w:tcW w:w="2092" w:type="dxa"/>
            <w:gridSpan w:val="2"/>
            <w:vMerge w:val="restart"/>
            <w:shd w:val="clear" w:color="auto" w:fill="auto"/>
            <w:vAlign w:val="center"/>
          </w:tcPr>
          <w:p w14:paraId="2A4831E1" w14:textId="1BBF54F7" w:rsidR="008B7F6D" w:rsidRPr="00A804B4" w:rsidRDefault="008B7F6D" w:rsidP="00BE7196">
            <w:pPr>
              <w:spacing w:line="260" w:lineRule="exact"/>
              <w:jc w:val="center"/>
              <w:rPr>
                <w:rFonts w:ascii="Meiryo UI" w:eastAsia="Meiryo UI" w:hAnsi="Meiryo UI"/>
                <w:kern w:val="0"/>
                <w:sz w:val="20"/>
                <w:szCs w:val="20"/>
              </w:rPr>
            </w:pPr>
            <w:r w:rsidRPr="00A804B4">
              <w:rPr>
                <w:rFonts w:ascii="Meiryo UI" w:eastAsia="Meiryo UI" w:hAnsi="Meiryo UI" w:hint="eastAsia"/>
                <w:kern w:val="0"/>
                <w:sz w:val="20"/>
                <w:szCs w:val="20"/>
              </w:rPr>
              <w:t>外形標準課税</w:t>
            </w:r>
          </w:p>
          <w:p w14:paraId="2EAE457A" w14:textId="77777777" w:rsidR="008B7F6D" w:rsidRPr="00A804B4" w:rsidRDefault="008B7F6D" w:rsidP="00BE7196">
            <w:pPr>
              <w:spacing w:line="260" w:lineRule="exact"/>
              <w:jc w:val="center"/>
              <w:rPr>
                <w:rFonts w:ascii="Meiryo UI" w:eastAsia="Meiryo UI" w:hAnsi="Meiryo UI"/>
                <w:sz w:val="20"/>
                <w:szCs w:val="20"/>
              </w:rPr>
            </w:pPr>
            <w:r w:rsidRPr="00F22590">
              <w:rPr>
                <w:rFonts w:ascii="Meiryo UI" w:eastAsia="Meiryo UI" w:hAnsi="Meiryo UI" w:hint="eastAsia"/>
                <w:spacing w:val="66"/>
                <w:kern w:val="0"/>
                <w:sz w:val="20"/>
                <w:szCs w:val="20"/>
                <w:fitText w:val="1200" w:id="1669041920"/>
              </w:rPr>
              <w:t>適用法</w:t>
            </w:r>
            <w:r w:rsidRPr="00F22590">
              <w:rPr>
                <w:rFonts w:ascii="Meiryo UI" w:eastAsia="Meiryo UI" w:hAnsi="Meiryo UI" w:hint="eastAsia"/>
                <w:spacing w:val="2"/>
                <w:kern w:val="0"/>
                <w:sz w:val="20"/>
                <w:szCs w:val="20"/>
                <w:fitText w:val="1200" w:id="1669041920"/>
              </w:rPr>
              <w:t>人</w:t>
            </w:r>
          </w:p>
          <w:p w14:paraId="6EAC30C2" w14:textId="006ECF82" w:rsidR="008B7F6D" w:rsidRPr="00A804B4" w:rsidRDefault="008B7F6D" w:rsidP="007521E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５</w:t>
            </w:r>
            <w:r w:rsidRPr="00A804B4">
              <w:rPr>
                <w:rFonts w:ascii="Meiryo UI" w:eastAsia="Meiryo UI" w:hAnsi="Meiryo UI" w:hint="eastAsia"/>
                <w:sz w:val="20"/>
                <w:szCs w:val="20"/>
              </w:rPr>
              <w:t>)</w:t>
            </w:r>
          </w:p>
        </w:tc>
        <w:tc>
          <w:tcPr>
            <w:tcW w:w="284" w:type="dxa"/>
            <w:vMerge w:val="restart"/>
            <w:shd w:val="clear" w:color="auto" w:fill="auto"/>
            <w:textDirection w:val="tbRlV"/>
            <w:vAlign w:val="bottom"/>
          </w:tcPr>
          <w:p w14:paraId="5ED781B4" w14:textId="59662198" w:rsidR="008B7F6D" w:rsidRPr="00A804B4" w:rsidRDefault="008B7F6D" w:rsidP="00934D89">
            <w:pPr>
              <w:spacing w:line="260" w:lineRule="exact"/>
              <w:ind w:left="113" w:right="113"/>
              <w:rPr>
                <w:rFonts w:ascii="Meiryo UI" w:eastAsia="Meiryo UI" w:hAnsi="Meiryo UI"/>
                <w:sz w:val="20"/>
                <w:szCs w:val="20"/>
              </w:rPr>
            </w:pPr>
          </w:p>
        </w:tc>
        <w:tc>
          <w:tcPr>
            <w:tcW w:w="992" w:type="dxa"/>
            <w:vMerge w:val="restart"/>
            <w:shd w:val="clear" w:color="auto" w:fill="auto"/>
            <w:vAlign w:val="center"/>
          </w:tcPr>
          <w:p w14:paraId="43EE83D3" w14:textId="3E23973D" w:rsidR="00CA07F9" w:rsidRDefault="00A06E37" w:rsidP="00BE7196">
            <w:pPr>
              <w:spacing w:line="260" w:lineRule="exact"/>
              <w:ind w:leftChars="-51" w:left="-107" w:rightChars="-51" w:right="-107"/>
              <w:jc w:val="center"/>
              <w:rPr>
                <w:rFonts w:ascii="Meiryo UI" w:eastAsia="Meiryo UI" w:hAnsi="Meiryo UI"/>
                <w:sz w:val="19"/>
                <w:szCs w:val="19"/>
              </w:rPr>
            </w:pPr>
            <w:r>
              <w:rPr>
                <w:rFonts w:ascii="Meiryo UI" w:eastAsia="Meiryo UI" w:hAnsi="Meiryo UI" w:hint="eastAsia"/>
                <w:noProof/>
                <w:color w:val="000000" w:themeColor="text1"/>
                <w:sz w:val="22"/>
              </w:rPr>
              <mc:AlternateContent>
                <mc:Choice Requires="wps">
                  <w:drawing>
                    <wp:anchor distT="0" distB="0" distL="114300" distR="114300" simplePos="0" relativeHeight="251710976" behindDoc="0" locked="0" layoutInCell="1" allowOverlap="1" wp14:anchorId="337EED3F" wp14:editId="7EBCEA2A">
                      <wp:simplePos x="0" y="0"/>
                      <wp:positionH relativeFrom="column">
                        <wp:posOffset>-328930</wp:posOffset>
                      </wp:positionH>
                      <wp:positionV relativeFrom="paragraph">
                        <wp:posOffset>-26035</wp:posOffset>
                      </wp:positionV>
                      <wp:extent cx="400050" cy="67627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00050" cy="676275"/>
                              </a:xfrm>
                              <a:prstGeom prst="rect">
                                <a:avLst/>
                              </a:prstGeom>
                              <a:noFill/>
                              <a:ln w="6350">
                                <a:noFill/>
                              </a:ln>
                            </wps:spPr>
                            <wps:txbx>
                              <w:txbxContent>
                                <w:p w14:paraId="3654D9F6" w14:textId="09BE0F92" w:rsidR="00F22741" w:rsidRPr="00CA07F9" w:rsidRDefault="00F22741" w:rsidP="00A06E37">
                                  <w:pPr>
                                    <w:jc w:val="right"/>
                                    <w:rPr>
                                      <w:rFonts w:ascii="Meiryo UI" w:eastAsia="Meiryo UI" w:hAnsi="Meiryo UI"/>
                                      <w:sz w:val="20"/>
                                    </w:rPr>
                                  </w:pPr>
                                  <w:r w:rsidRPr="00CA07F9">
                                    <w:rPr>
                                      <w:rFonts w:ascii="Meiryo UI" w:eastAsia="Meiryo UI" w:hAnsi="Meiryo UI" w:hint="eastAsia"/>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EED3F" id="テキスト ボックス 63" o:spid="_x0000_s1034" type="#_x0000_t202" style="position:absolute;left:0;text-align:left;margin-left:-25.9pt;margin-top:-2.05pt;width:31.5pt;height:53.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" filled="f" stroked="f" strokeweight=".5pt">
                      <v:textbox style="layout-flow:vertical-ideographic">
                        <w:txbxContent>
                          <w:p w14:paraId="3654D9F6" w14:textId="09BE0F92" w:rsidR="00F22741" w:rsidRPr="00CA07F9" w:rsidRDefault="00F22741" w:rsidP="00A06E37">
                            <w:pPr>
                              <w:jc w:val="right"/>
                              <w:rPr>
                                <w:rFonts w:ascii="Meiryo UI" w:eastAsia="Meiryo UI" w:hAnsi="Meiryo UI"/>
                                <w:sz w:val="20"/>
                              </w:rPr>
                            </w:pPr>
                            <w:r w:rsidRPr="00CA07F9">
                              <w:rPr>
                                <w:rFonts w:ascii="Meiryo UI" w:eastAsia="Meiryo UI" w:hAnsi="Meiryo UI" w:hint="eastAsia"/>
                                <w:sz w:val="20"/>
                              </w:rPr>
                              <w:t>所得割</w:t>
                            </w:r>
                          </w:p>
                        </w:txbxContent>
                      </v:textbox>
                    </v:shape>
                  </w:pict>
                </mc:Fallback>
              </mc:AlternateContent>
            </w:r>
          </w:p>
          <w:p w14:paraId="0C97C0B8" w14:textId="1EBDFC7D" w:rsidR="008B7F6D" w:rsidRPr="00A804B4" w:rsidRDefault="008B7F6D" w:rsidP="00BE7196">
            <w:pPr>
              <w:spacing w:line="260" w:lineRule="exact"/>
              <w:ind w:leftChars="-51" w:left="-107" w:rightChars="-51" w:right="-107"/>
              <w:jc w:val="center"/>
              <w:rPr>
                <w:rFonts w:ascii="Meiryo UI" w:eastAsia="Meiryo UI" w:hAnsi="Meiryo UI"/>
                <w:sz w:val="19"/>
                <w:szCs w:val="19"/>
              </w:rPr>
            </w:pPr>
            <w:r w:rsidRPr="00A804B4">
              <w:rPr>
                <w:rFonts w:ascii="Meiryo UI" w:eastAsia="Meiryo UI" w:hAnsi="Meiryo UI" w:hint="eastAsia"/>
                <w:sz w:val="19"/>
                <w:szCs w:val="19"/>
              </w:rPr>
              <w:t>軽減税率</w:t>
            </w:r>
          </w:p>
          <w:p w14:paraId="34C8FCA8" w14:textId="77777777" w:rsidR="008B7F6D" w:rsidRPr="00A804B4" w:rsidRDefault="008B7F6D" w:rsidP="00BE7196">
            <w:pPr>
              <w:spacing w:line="260" w:lineRule="exact"/>
              <w:ind w:leftChars="-51" w:left="-107" w:rightChars="-51" w:right="-107"/>
              <w:jc w:val="center"/>
              <w:rPr>
                <w:rFonts w:ascii="Meiryo UI" w:eastAsia="Meiryo UI" w:hAnsi="Meiryo UI"/>
                <w:sz w:val="20"/>
                <w:szCs w:val="20"/>
              </w:rPr>
            </w:pPr>
            <w:r w:rsidRPr="00A804B4">
              <w:rPr>
                <w:rFonts w:ascii="Meiryo UI" w:eastAsia="Meiryo UI" w:hAnsi="Meiryo UI" w:hint="eastAsia"/>
                <w:sz w:val="19"/>
                <w:szCs w:val="19"/>
              </w:rPr>
              <w:t>適用法人</w:t>
            </w:r>
          </w:p>
        </w:tc>
        <w:tc>
          <w:tcPr>
            <w:tcW w:w="2272" w:type="dxa"/>
            <w:tcBorders>
              <w:bottom w:val="single" w:sz="4" w:space="0" w:color="auto"/>
              <w:right w:val="single" w:sz="12" w:space="0" w:color="auto"/>
            </w:tcBorders>
            <w:shd w:val="clear" w:color="auto" w:fill="auto"/>
            <w:vAlign w:val="center"/>
          </w:tcPr>
          <w:p w14:paraId="1D917A25" w14:textId="77777777" w:rsidR="008B7F6D" w:rsidRPr="00A804B4" w:rsidRDefault="008B7F6D" w:rsidP="00BE7196">
            <w:pPr>
              <w:spacing w:line="260" w:lineRule="exact"/>
              <w:ind w:leftChars="-51" w:left="-107" w:rightChars="-51" w:right="-107"/>
              <w:jc w:val="left"/>
              <w:rPr>
                <w:rFonts w:ascii="Meiryo UI" w:eastAsia="Meiryo UI" w:hAnsi="Meiryo UI"/>
                <w:sz w:val="20"/>
                <w:szCs w:val="20"/>
              </w:rPr>
            </w:pPr>
            <w:r w:rsidRPr="00A804B4">
              <w:rPr>
                <w:rFonts w:ascii="Meiryo UI" w:eastAsia="Meiryo UI" w:hAnsi="Meiryo UI" w:hint="eastAsia"/>
                <w:sz w:val="20"/>
                <w:szCs w:val="20"/>
              </w:rPr>
              <w:t>年400万円以下の所得</w:t>
            </w:r>
          </w:p>
        </w:tc>
        <w:tc>
          <w:tcPr>
            <w:tcW w:w="984" w:type="dxa"/>
            <w:tcBorders>
              <w:left w:val="single" w:sz="12" w:space="0" w:color="auto"/>
              <w:bottom w:val="single" w:sz="4" w:space="0" w:color="auto"/>
            </w:tcBorders>
            <w:shd w:val="clear" w:color="auto" w:fill="auto"/>
            <w:vAlign w:val="center"/>
          </w:tcPr>
          <w:p w14:paraId="7107B15C" w14:textId="236C21A3"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4</w:t>
            </w:r>
            <w:r w:rsidR="008B7F6D" w:rsidRPr="00A804B4">
              <w:rPr>
                <w:rFonts w:ascii="Meiryo UI" w:eastAsia="Meiryo UI" w:hAnsi="Meiryo UI" w:hint="eastAsia"/>
                <w:sz w:val="20"/>
                <w:szCs w:val="20"/>
              </w:rPr>
              <w:t>95</w:t>
            </w:r>
          </w:p>
        </w:tc>
        <w:tc>
          <w:tcPr>
            <w:tcW w:w="1448" w:type="dxa"/>
            <w:tcBorders>
              <w:bottom w:val="single" w:sz="4" w:space="0" w:color="auto"/>
              <w:right w:val="single" w:sz="12" w:space="0" w:color="auto"/>
            </w:tcBorders>
            <w:shd w:val="clear" w:color="auto" w:fill="auto"/>
            <w:vAlign w:val="center"/>
          </w:tcPr>
          <w:p w14:paraId="4F2C010B" w14:textId="2C04FD18"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4</w:t>
            </w:r>
          </w:p>
          <w:p w14:paraId="6630EF1E" w14:textId="66BF88D2" w:rsidR="008B7F6D" w:rsidRPr="00A804B4" w:rsidRDefault="008B7F6D" w:rsidP="007521E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c>
          <w:tcPr>
            <w:tcW w:w="905" w:type="dxa"/>
            <w:tcBorders>
              <w:left w:val="single" w:sz="12" w:space="0" w:color="auto"/>
              <w:bottom w:val="single" w:sz="4" w:space="0" w:color="auto"/>
            </w:tcBorders>
            <w:shd w:val="clear" w:color="auto" w:fill="auto"/>
            <w:vAlign w:val="center"/>
          </w:tcPr>
          <w:p w14:paraId="7E522FDB" w14:textId="4B9899D1"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0.395</w:t>
            </w:r>
          </w:p>
        </w:tc>
        <w:tc>
          <w:tcPr>
            <w:tcW w:w="1448" w:type="dxa"/>
            <w:tcBorders>
              <w:bottom w:val="single" w:sz="4" w:space="0" w:color="auto"/>
            </w:tcBorders>
            <w:shd w:val="clear" w:color="auto" w:fill="auto"/>
            <w:vAlign w:val="center"/>
          </w:tcPr>
          <w:p w14:paraId="3202DC38" w14:textId="48F9B144"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0.3</w:t>
            </w:r>
          </w:p>
          <w:p w14:paraId="32C72D55" w14:textId="3BC41E35"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7373C819" w14:textId="77777777" w:rsidTr="001E552E">
        <w:tc>
          <w:tcPr>
            <w:tcW w:w="2092" w:type="dxa"/>
            <w:gridSpan w:val="2"/>
            <w:vMerge/>
            <w:shd w:val="clear" w:color="auto" w:fill="auto"/>
            <w:vAlign w:val="center"/>
          </w:tcPr>
          <w:p w14:paraId="39F7BE2F"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shd w:val="clear" w:color="auto" w:fill="auto"/>
            <w:textDirection w:val="tbRlV"/>
            <w:vAlign w:val="center"/>
          </w:tcPr>
          <w:p w14:paraId="7047EF08" w14:textId="77777777" w:rsidR="008B7F6D" w:rsidRPr="00A804B4" w:rsidRDefault="008B7F6D" w:rsidP="00BE7196">
            <w:pPr>
              <w:spacing w:line="260" w:lineRule="exact"/>
              <w:jc w:val="center"/>
              <w:rPr>
                <w:rFonts w:ascii="Meiryo UI" w:eastAsia="Meiryo UI" w:hAnsi="Meiryo UI"/>
                <w:sz w:val="20"/>
                <w:szCs w:val="20"/>
              </w:rPr>
            </w:pPr>
          </w:p>
        </w:tc>
        <w:tc>
          <w:tcPr>
            <w:tcW w:w="992" w:type="dxa"/>
            <w:vMerge/>
            <w:shd w:val="clear" w:color="auto" w:fill="auto"/>
            <w:vAlign w:val="center"/>
          </w:tcPr>
          <w:p w14:paraId="12A9FD92" w14:textId="77777777" w:rsidR="008B7F6D" w:rsidRPr="00A804B4" w:rsidRDefault="008B7F6D" w:rsidP="00BE7196">
            <w:pPr>
              <w:spacing w:line="260" w:lineRule="exact"/>
              <w:jc w:val="center"/>
              <w:rPr>
                <w:rFonts w:ascii="Meiryo UI" w:eastAsia="Meiryo UI" w:hAnsi="Meiryo UI"/>
                <w:sz w:val="20"/>
                <w:szCs w:val="20"/>
              </w:rPr>
            </w:pPr>
          </w:p>
        </w:tc>
        <w:tc>
          <w:tcPr>
            <w:tcW w:w="2272" w:type="dxa"/>
            <w:tcBorders>
              <w:right w:val="single" w:sz="12" w:space="0" w:color="auto"/>
            </w:tcBorders>
            <w:shd w:val="clear" w:color="auto" w:fill="B6DDE8" w:themeFill="accent5" w:themeFillTint="66"/>
            <w:vAlign w:val="center"/>
          </w:tcPr>
          <w:p w14:paraId="1E7180AA" w14:textId="77777777" w:rsidR="008B7F6D" w:rsidRPr="00A804B4" w:rsidRDefault="008B7F6D" w:rsidP="00BE7196">
            <w:pPr>
              <w:spacing w:line="260" w:lineRule="exact"/>
              <w:ind w:leftChars="-51" w:left="-107" w:rightChars="-51" w:right="-107"/>
              <w:jc w:val="left"/>
              <w:rPr>
                <w:rFonts w:ascii="Meiryo UI" w:eastAsia="Meiryo UI" w:hAnsi="Meiryo UI"/>
                <w:sz w:val="20"/>
                <w:szCs w:val="20"/>
              </w:rPr>
            </w:pPr>
            <w:r w:rsidRPr="00A804B4">
              <w:rPr>
                <w:rFonts w:ascii="Meiryo UI" w:eastAsia="Meiryo UI" w:hAnsi="Meiryo UI" w:hint="eastAsia"/>
                <w:sz w:val="20"/>
                <w:szCs w:val="20"/>
              </w:rPr>
              <w:t>年400万円を超え</w:t>
            </w:r>
          </w:p>
          <w:p w14:paraId="0361BD33" w14:textId="77777777" w:rsidR="008B7F6D" w:rsidRPr="00A804B4" w:rsidRDefault="008B7F6D" w:rsidP="00BE7196">
            <w:pPr>
              <w:spacing w:line="260" w:lineRule="exact"/>
              <w:ind w:leftChars="-51" w:left="-107" w:rightChars="-51" w:right="-107"/>
              <w:jc w:val="left"/>
              <w:rPr>
                <w:rFonts w:ascii="Meiryo UI" w:eastAsia="Meiryo UI" w:hAnsi="Meiryo UI"/>
                <w:sz w:val="20"/>
                <w:szCs w:val="20"/>
              </w:rPr>
            </w:pPr>
            <w:r w:rsidRPr="00A804B4">
              <w:rPr>
                <w:rFonts w:ascii="Meiryo UI" w:eastAsia="Meiryo UI" w:hAnsi="Meiryo UI" w:hint="eastAsia"/>
                <w:sz w:val="20"/>
                <w:szCs w:val="20"/>
              </w:rPr>
              <w:t>年800万円以下の所得</w:t>
            </w:r>
          </w:p>
        </w:tc>
        <w:tc>
          <w:tcPr>
            <w:tcW w:w="984" w:type="dxa"/>
            <w:tcBorders>
              <w:left w:val="single" w:sz="12" w:space="0" w:color="auto"/>
              <w:tr2bl w:val="nil"/>
            </w:tcBorders>
            <w:shd w:val="clear" w:color="auto" w:fill="B6DDE8" w:themeFill="accent5" w:themeFillTint="66"/>
            <w:vAlign w:val="center"/>
          </w:tcPr>
          <w:p w14:paraId="57A3ECEC" w14:textId="53A00082"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8</w:t>
            </w:r>
            <w:r w:rsidR="008B7F6D" w:rsidRPr="00A804B4">
              <w:rPr>
                <w:rFonts w:ascii="Meiryo UI" w:eastAsia="Meiryo UI" w:hAnsi="Meiryo UI" w:hint="eastAsia"/>
                <w:sz w:val="20"/>
                <w:szCs w:val="20"/>
              </w:rPr>
              <w:t>35</w:t>
            </w:r>
          </w:p>
        </w:tc>
        <w:tc>
          <w:tcPr>
            <w:tcW w:w="1448" w:type="dxa"/>
            <w:tcBorders>
              <w:right w:val="single" w:sz="12" w:space="0" w:color="auto"/>
              <w:tr2bl w:val="nil"/>
            </w:tcBorders>
            <w:shd w:val="clear" w:color="auto" w:fill="B6DDE8" w:themeFill="accent5" w:themeFillTint="66"/>
            <w:vAlign w:val="center"/>
          </w:tcPr>
          <w:p w14:paraId="46C4F7B2" w14:textId="3FA4E753"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7</w:t>
            </w:r>
          </w:p>
          <w:p w14:paraId="0D5F38F7" w14:textId="2296A3BC"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c>
          <w:tcPr>
            <w:tcW w:w="905" w:type="dxa"/>
            <w:tcBorders>
              <w:left w:val="single" w:sz="12" w:space="0" w:color="auto"/>
              <w:tr2bl w:val="nil"/>
            </w:tcBorders>
            <w:shd w:val="clear" w:color="auto" w:fill="B6DDE8" w:themeFill="accent5" w:themeFillTint="66"/>
            <w:vAlign w:val="center"/>
          </w:tcPr>
          <w:p w14:paraId="19191248" w14:textId="302815A2"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0.635</w:t>
            </w:r>
          </w:p>
        </w:tc>
        <w:tc>
          <w:tcPr>
            <w:tcW w:w="1448" w:type="dxa"/>
            <w:shd w:val="clear" w:color="auto" w:fill="B6DDE8" w:themeFill="accent5" w:themeFillTint="66"/>
            <w:vAlign w:val="center"/>
          </w:tcPr>
          <w:p w14:paraId="71DF109F" w14:textId="5CD0D34E"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0.5</w:t>
            </w:r>
          </w:p>
          <w:p w14:paraId="158D9402" w14:textId="1EE8E269"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59FC88B8" w14:textId="77777777" w:rsidTr="001E552E">
        <w:tc>
          <w:tcPr>
            <w:tcW w:w="2092" w:type="dxa"/>
            <w:gridSpan w:val="2"/>
            <w:vMerge/>
            <w:shd w:val="clear" w:color="auto" w:fill="auto"/>
            <w:vAlign w:val="center"/>
          </w:tcPr>
          <w:p w14:paraId="3BD049D7"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shd w:val="clear" w:color="auto" w:fill="auto"/>
            <w:textDirection w:val="tbRlV"/>
            <w:vAlign w:val="center"/>
          </w:tcPr>
          <w:p w14:paraId="40AD802B" w14:textId="77777777" w:rsidR="008B7F6D" w:rsidRPr="00A804B4" w:rsidRDefault="008B7F6D" w:rsidP="00BE7196">
            <w:pPr>
              <w:spacing w:line="260" w:lineRule="exact"/>
              <w:jc w:val="center"/>
              <w:rPr>
                <w:rFonts w:ascii="Meiryo UI" w:eastAsia="Meiryo UI" w:hAnsi="Meiryo UI"/>
                <w:sz w:val="20"/>
                <w:szCs w:val="20"/>
              </w:rPr>
            </w:pPr>
          </w:p>
        </w:tc>
        <w:tc>
          <w:tcPr>
            <w:tcW w:w="992" w:type="dxa"/>
            <w:vMerge/>
            <w:tcBorders>
              <w:bottom w:val="single" w:sz="4" w:space="0" w:color="auto"/>
            </w:tcBorders>
            <w:shd w:val="clear" w:color="auto" w:fill="auto"/>
            <w:vAlign w:val="center"/>
          </w:tcPr>
          <w:p w14:paraId="5B1ABAE6" w14:textId="77777777" w:rsidR="008B7F6D" w:rsidRPr="00A804B4" w:rsidRDefault="008B7F6D" w:rsidP="00BE7196">
            <w:pPr>
              <w:spacing w:line="260" w:lineRule="exact"/>
              <w:jc w:val="center"/>
              <w:rPr>
                <w:rFonts w:ascii="Meiryo UI" w:eastAsia="Meiryo UI" w:hAnsi="Meiryo UI"/>
                <w:sz w:val="20"/>
                <w:szCs w:val="20"/>
              </w:rPr>
            </w:pPr>
          </w:p>
        </w:tc>
        <w:tc>
          <w:tcPr>
            <w:tcW w:w="2272" w:type="dxa"/>
            <w:tcBorders>
              <w:bottom w:val="single" w:sz="4" w:space="0" w:color="auto"/>
              <w:right w:val="single" w:sz="12" w:space="0" w:color="auto"/>
            </w:tcBorders>
            <w:shd w:val="clear" w:color="auto" w:fill="auto"/>
            <w:vAlign w:val="center"/>
          </w:tcPr>
          <w:p w14:paraId="2B80FC1F" w14:textId="77777777" w:rsidR="008B7F6D" w:rsidRPr="00A804B4" w:rsidRDefault="008B7F6D" w:rsidP="00BE7196">
            <w:pPr>
              <w:spacing w:line="260" w:lineRule="exact"/>
              <w:ind w:leftChars="-51" w:left="-107" w:rightChars="-51" w:right="-107"/>
              <w:jc w:val="left"/>
              <w:rPr>
                <w:rFonts w:ascii="Meiryo UI" w:eastAsia="Meiryo UI" w:hAnsi="Meiryo UI"/>
                <w:sz w:val="20"/>
                <w:szCs w:val="20"/>
              </w:rPr>
            </w:pPr>
            <w:r w:rsidRPr="00A804B4">
              <w:rPr>
                <w:rFonts w:ascii="Meiryo UI" w:eastAsia="Meiryo UI" w:hAnsi="Meiryo UI" w:hint="eastAsia"/>
                <w:sz w:val="20"/>
                <w:szCs w:val="20"/>
              </w:rPr>
              <w:t>年800万円を超える所得</w:t>
            </w:r>
          </w:p>
        </w:tc>
        <w:tc>
          <w:tcPr>
            <w:tcW w:w="984" w:type="dxa"/>
            <w:vMerge w:val="restart"/>
            <w:tcBorders>
              <w:left w:val="single" w:sz="12" w:space="0" w:color="auto"/>
            </w:tcBorders>
            <w:shd w:val="clear" w:color="auto" w:fill="auto"/>
            <w:vAlign w:val="center"/>
          </w:tcPr>
          <w:p w14:paraId="0E5500B0" w14:textId="72D2B9F0"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sz w:val="20"/>
                <w:szCs w:val="20"/>
              </w:rPr>
              <w:t>1.18</w:t>
            </w:r>
          </w:p>
        </w:tc>
        <w:tc>
          <w:tcPr>
            <w:tcW w:w="1448" w:type="dxa"/>
            <w:vMerge w:val="restart"/>
            <w:tcBorders>
              <w:right w:val="single" w:sz="12" w:space="0" w:color="auto"/>
            </w:tcBorders>
            <w:shd w:val="clear" w:color="auto" w:fill="auto"/>
            <w:vAlign w:val="center"/>
          </w:tcPr>
          <w:p w14:paraId="6E082817" w14:textId="42E4416F"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１</w:t>
            </w:r>
          </w:p>
          <w:p w14:paraId="49F6F77C" w14:textId="098BCFA2"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c>
          <w:tcPr>
            <w:tcW w:w="905" w:type="dxa"/>
            <w:vMerge w:val="restart"/>
            <w:tcBorders>
              <w:left w:val="single" w:sz="12" w:space="0" w:color="auto"/>
            </w:tcBorders>
            <w:shd w:val="clear" w:color="auto" w:fill="auto"/>
            <w:vAlign w:val="center"/>
          </w:tcPr>
          <w:p w14:paraId="22813713" w14:textId="11996BE3"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0.88</w:t>
            </w:r>
          </w:p>
        </w:tc>
        <w:tc>
          <w:tcPr>
            <w:tcW w:w="1448" w:type="dxa"/>
            <w:vMerge w:val="restart"/>
            <w:shd w:val="clear" w:color="auto" w:fill="auto"/>
            <w:vAlign w:val="center"/>
          </w:tcPr>
          <w:p w14:paraId="522AA460" w14:textId="02022F04"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0.7</w:t>
            </w:r>
          </w:p>
          <w:p w14:paraId="48F0D3DC" w14:textId="01134E81"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5813DBE3" w14:textId="77777777" w:rsidTr="001E552E">
        <w:trPr>
          <w:trHeight w:val="301"/>
        </w:trPr>
        <w:tc>
          <w:tcPr>
            <w:tcW w:w="2092" w:type="dxa"/>
            <w:gridSpan w:val="2"/>
            <w:vMerge/>
            <w:shd w:val="clear" w:color="auto" w:fill="auto"/>
            <w:vAlign w:val="center"/>
          </w:tcPr>
          <w:p w14:paraId="4815E6F7"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tcBorders>
              <w:bottom w:val="single" w:sz="4" w:space="0" w:color="auto"/>
            </w:tcBorders>
            <w:shd w:val="clear" w:color="auto" w:fill="auto"/>
            <w:textDirection w:val="tbRlV"/>
            <w:vAlign w:val="center"/>
          </w:tcPr>
          <w:p w14:paraId="0B4A6FB2" w14:textId="77777777" w:rsidR="008B7F6D" w:rsidRPr="00A804B4" w:rsidRDefault="008B7F6D" w:rsidP="00BE7196">
            <w:pPr>
              <w:spacing w:line="260" w:lineRule="exact"/>
              <w:jc w:val="center"/>
              <w:rPr>
                <w:rFonts w:ascii="Meiryo UI" w:eastAsia="Meiryo UI" w:hAnsi="Meiryo UI"/>
                <w:sz w:val="20"/>
                <w:szCs w:val="20"/>
              </w:rPr>
            </w:pPr>
          </w:p>
        </w:tc>
        <w:tc>
          <w:tcPr>
            <w:tcW w:w="3264" w:type="dxa"/>
            <w:gridSpan w:val="2"/>
            <w:tcBorders>
              <w:top w:val="single" w:sz="4" w:space="0" w:color="auto"/>
              <w:bottom w:val="single" w:sz="4" w:space="0" w:color="auto"/>
              <w:right w:val="single" w:sz="12" w:space="0" w:color="auto"/>
            </w:tcBorders>
            <w:shd w:val="clear" w:color="auto" w:fill="auto"/>
            <w:vAlign w:val="center"/>
          </w:tcPr>
          <w:p w14:paraId="41ABAA99" w14:textId="679F7842" w:rsidR="008B7F6D" w:rsidRPr="00A804B4" w:rsidRDefault="008B7F6D" w:rsidP="00BE719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軽減税率不適用法人</w:t>
            </w:r>
          </w:p>
        </w:tc>
        <w:tc>
          <w:tcPr>
            <w:tcW w:w="984" w:type="dxa"/>
            <w:vMerge/>
            <w:tcBorders>
              <w:left w:val="single" w:sz="12" w:space="0" w:color="auto"/>
              <w:bottom w:val="single" w:sz="4" w:space="0" w:color="auto"/>
            </w:tcBorders>
            <w:shd w:val="clear" w:color="auto" w:fill="auto"/>
            <w:vAlign w:val="center"/>
          </w:tcPr>
          <w:p w14:paraId="71BC8C7E"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1448" w:type="dxa"/>
            <w:vMerge/>
            <w:tcBorders>
              <w:bottom w:val="single" w:sz="4" w:space="0" w:color="auto"/>
              <w:right w:val="single" w:sz="12" w:space="0" w:color="auto"/>
            </w:tcBorders>
            <w:shd w:val="clear" w:color="auto" w:fill="auto"/>
            <w:vAlign w:val="center"/>
          </w:tcPr>
          <w:p w14:paraId="6966A09A"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905" w:type="dxa"/>
            <w:vMerge/>
            <w:tcBorders>
              <w:left w:val="single" w:sz="12" w:space="0" w:color="auto"/>
              <w:bottom w:val="single" w:sz="4" w:space="0" w:color="auto"/>
            </w:tcBorders>
            <w:shd w:val="clear" w:color="auto" w:fill="auto"/>
            <w:vAlign w:val="center"/>
          </w:tcPr>
          <w:p w14:paraId="212C2444"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1448" w:type="dxa"/>
            <w:vMerge/>
            <w:tcBorders>
              <w:bottom w:val="single" w:sz="4" w:space="0" w:color="auto"/>
            </w:tcBorders>
            <w:shd w:val="clear" w:color="auto" w:fill="auto"/>
            <w:vAlign w:val="center"/>
          </w:tcPr>
          <w:p w14:paraId="357802E5" w14:textId="77777777" w:rsidR="008B7F6D" w:rsidRPr="00A804B4" w:rsidRDefault="008B7F6D" w:rsidP="00BE7196">
            <w:pPr>
              <w:spacing w:line="260" w:lineRule="exact"/>
              <w:ind w:rightChars="16" w:right="34"/>
              <w:jc w:val="center"/>
              <w:rPr>
                <w:rFonts w:ascii="Meiryo UI" w:eastAsia="Meiryo UI" w:hAnsi="Meiryo UI"/>
                <w:sz w:val="20"/>
                <w:szCs w:val="20"/>
              </w:rPr>
            </w:pPr>
          </w:p>
        </w:tc>
      </w:tr>
      <w:tr w:rsidR="008B7F6D" w:rsidRPr="006541B6" w14:paraId="3DC70672" w14:textId="77777777" w:rsidTr="001E552E">
        <w:tc>
          <w:tcPr>
            <w:tcW w:w="2092" w:type="dxa"/>
            <w:gridSpan w:val="2"/>
            <w:vMerge/>
            <w:shd w:val="clear" w:color="auto" w:fill="auto"/>
            <w:vAlign w:val="center"/>
          </w:tcPr>
          <w:p w14:paraId="0CE7855C" w14:textId="77777777" w:rsidR="008B7F6D" w:rsidRPr="00A804B4" w:rsidRDefault="008B7F6D" w:rsidP="00BE7196">
            <w:pPr>
              <w:spacing w:line="260" w:lineRule="exact"/>
              <w:jc w:val="center"/>
              <w:rPr>
                <w:rFonts w:ascii="Meiryo UI" w:eastAsia="Meiryo UI" w:hAnsi="Meiryo UI"/>
                <w:sz w:val="20"/>
                <w:szCs w:val="20"/>
              </w:rPr>
            </w:pPr>
          </w:p>
        </w:tc>
        <w:tc>
          <w:tcPr>
            <w:tcW w:w="3548" w:type="dxa"/>
            <w:gridSpan w:val="3"/>
            <w:tcBorders>
              <w:right w:val="single" w:sz="12" w:space="0" w:color="auto"/>
            </w:tcBorders>
            <w:shd w:val="clear" w:color="auto" w:fill="B6DDE8" w:themeFill="accent5" w:themeFillTint="66"/>
            <w:vAlign w:val="center"/>
          </w:tcPr>
          <w:p w14:paraId="28F3D17F" w14:textId="77777777" w:rsidR="008B7F6D" w:rsidRPr="00A804B4" w:rsidRDefault="008B7F6D" w:rsidP="00BE719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付加価値割</w:t>
            </w:r>
          </w:p>
        </w:tc>
        <w:tc>
          <w:tcPr>
            <w:tcW w:w="984" w:type="dxa"/>
            <w:tcBorders>
              <w:left w:val="single" w:sz="12" w:space="0" w:color="auto"/>
              <w:tr2bl w:val="nil"/>
            </w:tcBorders>
            <w:shd w:val="clear" w:color="auto" w:fill="B6DDE8" w:themeFill="accent5" w:themeFillTint="66"/>
            <w:vAlign w:val="center"/>
          </w:tcPr>
          <w:p w14:paraId="2CB8BC05" w14:textId="761A3A88"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1.26</w:t>
            </w:r>
          </w:p>
        </w:tc>
        <w:tc>
          <w:tcPr>
            <w:tcW w:w="1448" w:type="dxa"/>
            <w:tcBorders>
              <w:right w:val="single" w:sz="12" w:space="0" w:color="auto"/>
              <w:tr2bl w:val="single" w:sz="4" w:space="0" w:color="auto"/>
            </w:tcBorders>
            <w:shd w:val="clear" w:color="auto" w:fill="B6DDE8" w:themeFill="accent5" w:themeFillTint="66"/>
            <w:vAlign w:val="center"/>
          </w:tcPr>
          <w:p w14:paraId="4611DF36"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905" w:type="dxa"/>
            <w:tcBorders>
              <w:left w:val="single" w:sz="12" w:space="0" w:color="auto"/>
              <w:tr2bl w:val="nil"/>
            </w:tcBorders>
            <w:shd w:val="clear" w:color="auto" w:fill="B6DDE8" w:themeFill="accent5" w:themeFillTint="66"/>
            <w:vAlign w:val="center"/>
          </w:tcPr>
          <w:p w14:paraId="36ACFAD3" w14:textId="24C772EA"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1.26</w:t>
            </w:r>
          </w:p>
        </w:tc>
        <w:tc>
          <w:tcPr>
            <w:tcW w:w="1448" w:type="dxa"/>
            <w:tcBorders>
              <w:tr2bl w:val="single" w:sz="4" w:space="0" w:color="auto"/>
            </w:tcBorders>
            <w:shd w:val="clear" w:color="auto" w:fill="B6DDE8" w:themeFill="accent5" w:themeFillTint="66"/>
            <w:vAlign w:val="center"/>
          </w:tcPr>
          <w:p w14:paraId="251F532F" w14:textId="77777777" w:rsidR="008B7F6D" w:rsidRPr="00A804B4" w:rsidRDefault="008B7F6D" w:rsidP="00BE7196">
            <w:pPr>
              <w:spacing w:line="260" w:lineRule="exact"/>
              <w:ind w:rightChars="16" w:right="34"/>
              <w:jc w:val="center"/>
              <w:rPr>
                <w:rFonts w:ascii="Meiryo UI" w:eastAsia="Meiryo UI" w:hAnsi="Meiryo UI"/>
                <w:sz w:val="20"/>
                <w:szCs w:val="20"/>
              </w:rPr>
            </w:pPr>
          </w:p>
        </w:tc>
      </w:tr>
      <w:tr w:rsidR="008B7F6D" w:rsidRPr="006541B6" w14:paraId="5F790E37" w14:textId="77777777" w:rsidTr="00254EA7">
        <w:tc>
          <w:tcPr>
            <w:tcW w:w="2092" w:type="dxa"/>
            <w:gridSpan w:val="2"/>
            <w:vMerge/>
            <w:shd w:val="clear" w:color="auto" w:fill="auto"/>
            <w:vAlign w:val="center"/>
          </w:tcPr>
          <w:p w14:paraId="174F0B20"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48" w:type="dxa"/>
            <w:gridSpan w:val="3"/>
            <w:tcBorders>
              <w:right w:val="single" w:sz="12" w:space="0" w:color="auto"/>
            </w:tcBorders>
            <w:shd w:val="clear" w:color="auto" w:fill="auto"/>
            <w:vAlign w:val="center"/>
          </w:tcPr>
          <w:p w14:paraId="4E6A7795" w14:textId="77777777"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資本割</w:t>
            </w:r>
          </w:p>
        </w:tc>
        <w:tc>
          <w:tcPr>
            <w:tcW w:w="984" w:type="dxa"/>
            <w:tcBorders>
              <w:left w:val="single" w:sz="12" w:space="0" w:color="auto"/>
              <w:bottom w:val="single" w:sz="12" w:space="0" w:color="auto"/>
            </w:tcBorders>
            <w:shd w:val="clear" w:color="auto" w:fill="auto"/>
            <w:vAlign w:val="center"/>
          </w:tcPr>
          <w:p w14:paraId="657A685E" w14:textId="627CBFE5"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0.525</w:t>
            </w:r>
          </w:p>
        </w:tc>
        <w:tc>
          <w:tcPr>
            <w:tcW w:w="1448" w:type="dxa"/>
            <w:tcBorders>
              <w:bottom w:val="single" w:sz="12" w:space="0" w:color="auto"/>
              <w:right w:val="single" w:sz="12" w:space="0" w:color="auto"/>
              <w:tr2bl w:val="single" w:sz="4" w:space="0" w:color="auto"/>
            </w:tcBorders>
            <w:shd w:val="clear" w:color="auto" w:fill="auto"/>
            <w:vAlign w:val="center"/>
          </w:tcPr>
          <w:p w14:paraId="2402C4CD"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tcBorders>
              <w:left w:val="single" w:sz="12" w:space="0" w:color="auto"/>
            </w:tcBorders>
            <w:shd w:val="clear" w:color="auto" w:fill="auto"/>
            <w:vAlign w:val="center"/>
          </w:tcPr>
          <w:p w14:paraId="1944C078" w14:textId="793FB65A"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0.525</w:t>
            </w:r>
          </w:p>
        </w:tc>
        <w:tc>
          <w:tcPr>
            <w:tcW w:w="1448" w:type="dxa"/>
            <w:tcBorders>
              <w:tr2bl w:val="single" w:sz="4" w:space="0" w:color="auto"/>
            </w:tcBorders>
            <w:shd w:val="clear" w:color="auto" w:fill="auto"/>
            <w:vAlign w:val="center"/>
          </w:tcPr>
          <w:p w14:paraId="7D9886D1"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bl>
    <w:p w14:paraId="6AEE6E3B" w14:textId="3C26C4C2" w:rsidR="00136C59" w:rsidRPr="00A804B4" w:rsidRDefault="00136C59" w:rsidP="005D5736">
      <w:pPr>
        <w:spacing w:line="80" w:lineRule="exact"/>
        <w:jc w:val="left"/>
        <w:rPr>
          <w:rFonts w:ascii="HGｺﾞｼｯｸM" w:eastAsia="HGｺﾞｼｯｸM" w:hAnsi="ＭＳ ゴシック"/>
          <w:sz w:val="24"/>
        </w:rPr>
      </w:pPr>
    </w:p>
    <w:p w14:paraId="00F9A06B" w14:textId="1594E37E" w:rsidR="00136C59" w:rsidRPr="00A804B4" w:rsidRDefault="00136C59" w:rsidP="00A14017">
      <w:pPr>
        <w:spacing w:line="200" w:lineRule="exact"/>
        <w:ind w:leftChars="-100" w:left="465" w:rightChars="-237" w:right="-498" w:hangingChars="375" w:hanging="675"/>
        <w:jc w:val="left"/>
        <w:rPr>
          <w:rFonts w:ascii="Meiryo UI" w:eastAsia="Meiryo UI" w:hAnsi="Meiryo UI"/>
          <w:sz w:val="18"/>
          <w:szCs w:val="18"/>
        </w:rPr>
      </w:pPr>
      <w:r w:rsidRPr="00A804B4">
        <w:rPr>
          <w:rFonts w:ascii="Meiryo UI" w:eastAsia="Meiryo UI" w:hAnsi="Meiryo UI" w:hint="eastAsia"/>
          <w:sz w:val="18"/>
          <w:szCs w:val="18"/>
        </w:rPr>
        <w:t>（注</w:t>
      </w:r>
      <w:r w:rsidR="006A0AF0" w:rsidRPr="00A804B4">
        <w:rPr>
          <w:rFonts w:ascii="Meiryo UI" w:eastAsia="Meiryo UI" w:hAnsi="Meiryo UI" w:hint="eastAsia"/>
          <w:sz w:val="18"/>
          <w:szCs w:val="18"/>
        </w:rPr>
        <w:t xml:space="preserve">１） </w:t>
      </w:r>
      <w:r w:rsidR="003F633E" w:rsidRPr="00A804B4">
        <w:rPr>
          <w:rFonts w:ascii="Meiryo UI" w:eastAsia="Meiryo UI" w:hAnsi="Meiryo UI" w:hint="eastAsia"/>
          <w:sz w:val="18"/>
          <w:szCs w:val="18"/>
        </w:rPr>
        <w:t>特別法人とは、協同組合、信用金庫、医療法人等</w:t>
      </w:r>
      <w:r w:rsidRPr="00A804B4">
        <w:rPr>
          <w:rFonts w:ascii="Meiryo UI" w:eastAsia="Meiryo UI" w:hAnsi="Meiryo UI" w:hint="eastAsia"/>
          <w:sz w:val="18"/>
          <w:szCs w:val="18"/>
        </w:rPr>
        <w:t>地方税法第72条の24の7第</w:t>
      </w:r>
      <w:r w:rsidR="00A14017" w:rsidRPr="00A804B4">
        <w:rPr>
          <w:rFonts w:ascii="Meiryo UI" w:eastAsia="Meiryo UI" w:hAnsi="Meiryo UI" w:hint="eastAsia"/>
          <w:sz w:val="18"/>
          <w:szCs w:val="18"/>
        </w:rPr>
        <w:t>6</w:t>
      </w:r>
      <w:r w:rsidRPr="00A804B4">
        <w:rPr>
          <w:rFonts w:ascii="Meiryo UI" w:eastAsia="Meiryo UI" w:hAnsi="Meiryo UI" w:hint="eastAsia"/>
          <w:sz w:val="18"/>
          <w:szCs w:val="18"/>
        </w:rPr>
        <w:t>項</w:t>
      </w:r>
      <w:r w:rsidRPr="001E552E">
        <w:rPr>
          <w:rFonts w:ascii="Meiryo UI" w:eastAsia="Meiryo UI" w:hAnsi="Meiryo UI" w:hint="eastAsia"/>
          <w:color w:val="000000" w:themeColor="text1"/>
          <w:sz w:val="18"/>
          <w:szCs w:val="18"/>
        </w:rPr>
        <w:t>に規定する法人をいい、普通法人とは、特別法人、公益法人等及び人格のない社団等以外の法人をいいます。</w:t>
      </w:r>
    </w:p>
    <w:p w14:paraId="038BD036" w14:textId="387FFA2E" w:rsidR="00136C59" w:rsidRPr="00A804B4" w:rsidRDefault="00136C59" w:rsidP="005D5736">
      <w:pPr>
        <w:spacing w:line="200" w:lineRule="exact"/>
        <w:ind w:leftChars="-100" w:left="465" w:rightChars="-237" w:right="-498" w:hangingChars="375" w:hanging="675"/>
        <w:jc w:val="left"/>
        <w:rPr>
          <w:rFonts w:ascii="Meiryo UI" w:eastAsia="Meiryo UI" w:hAnsi="Meiryo UI"/>
          <w:sz w:val="18"/>
          <w:szCs w:val="18"/>
        </w:rPr>
      </w:pPr>
      <w:r w:rsidRPr="00A804B4">
        <w:rPr>
          <w:rFonts w:ascii="Meiryo UI" w:eastAsia="Meiryo UI" w:hAnsi="Meiryo UI" w:hint="eastAsia"/>
          <w:sz w:val="18"/>
          <w:szCs w:val="18"/>
        </w:rPr>
        <w:t>（注２）</w:t>
      </w:r>
      <w:r w:rsidR="006A0AF0" w:rsidRPr="00A804B4">
        <w:rPr>
          <w:rFonts w:ascii="Meiryo UI" w:eastAsia="Meiryo UI" w:hAnsi="Meiryo UI" w:hint="eastAsia"/>
          <w:sz w:val="18"/>
          <w:szCs w:val="18"/>
        </w:rPr>
        <w:t xml:space="preserve"> </w:t>
      </w:r>
      <w:r w:rsidRPr="00A804B4">
        <w:rPr>
          <w:rFonts w:ascii="Meiryo UI" w:eastAsia="Meiryo UI" w:hAnsi="Meiryo UI" w:hint="eastAsia"/>
          <w:sz w:val="18"/>
          <w:szCs w:val="18"/>
        </w:rPr>
        <w:t>特別法人のうち租税特別措置法第68条第１項の規定に該当する協同組合等については、上記表の税率区分に加えて、所得のうち年10億円を超える金額に係る法人事業税の税率は次のとおり適用されます。</w:t>
      </w:r>
    </w:p>
    <w:p w14:paraId="7B3E666F" w14:textId="008DBA2E" w:rsidR="005D5736" w:rsidRPr="00A804B4" w:rsidRDefault="005D5736" w:rsidP="005D5736">
      <w:pPr>
        <w:spacing w:line="200" w:lineRule="exact"/>
        <w:ind w:rightChars="-237" w:right="-498" w:firstLineChars="250" w:firstLine="450"/>
        <w:jc w:val="left"/>
        <w:rPr>
          <w:rFonts w:ascii="Meiryo UI" w:eastAsia="Meiryo UI" w:hAnsi="Meiryo UI"/>
          <w:sz w:val="18"/>
          <w:szCs w:val="18"/>
        </w:rPr>
      </w:pPr>
      <w:r w:rsidRPr="00A804B4">
        <w:rPr>
          <w:rFonts w:ascii="Meiryo UI" w:eastAsia="Meiryo UI" w:hAnsi="Meiryo UI" w:hint="eastAsia"/>
          <w:sz w:val="18"/>
          <w:szCs w:val="18"/>
        </w:rPr>
        <w:t>令和元年10月１日以後に開始する事業年度分：6.095％（標準税率5.7％）</w:t>
      </w:r>
    </w:p>
    <w:p w14:paraId="0AAD2D2B" w14:textId="3F639A4C" w:rsidR="00D61E52" w:rsidRPr="00A804B4" w:rsidRDefault="00136C59" w:rsidP="005D5736">
      <w:pPr>
        <w:spacing w:line="200" w:lineRule="exact"/>
        <w:ind w:rightChars="-237" w:right="-498" w:firstLineChars="250" w:firstLine="450"/>
        <w:jc w:val="left"/>
        <w:rPr>
          <w:rFonts w:ascii="Meiryo UI" w:eastAsia="Meiryo UI" w:hAnsi="Meiryo UI"/>
          <w:sz w:val="18"/>
          <w:szCs w:val="18"/>
        </w:rPr>
      </w:pPr>
      <w:r w:rsidRPr="00A804B4">
        <w:rPr>
          <w:rFonts w:ascii="Meiryo UI" w:eastAsia="Meiryo UI" w:hAnsi="Meiryo UI" w:hint="eastAsia"/>
          <w:sz w:val="18"/>
          <w:szCs w:val="18"/>
        </w:rPr>
        <w:t>平成26年10月１日</w:t>
      </w:r>
      <w:r w:rsidR="005D5736" w:rsidRPr="00A804B4">
        <w:rPr>
          <w:rFonts w:ascii="Meiryo UI" w:eastAsia="Meiryo UI" w:hAnsi="Meiryo UI" w:hint="eastAsia"/>
          <w:sz w:val="18"/>
          <w:szCs w:val="18"/>
        </w:rPr>
        <w:t>から令和元</w:t>
      </w:r>
      <w:r w:rsidR="00835AD6" w:rsidRPr="00A804B4">
        <w:rPr>
          <w:rFonts w:ascii="Meiryo UI" w:eastAsia="Meiryo UI" w:hAnsi="Meiryo UI" w:hint="eastAsia"/>
          <w:sz w:val="18"/>
          <w:szCs w:val="18"/>
        </w:rPr>
        <w:t>年9月30日までの間</w:t>
      </w:r>
      <w:r w:rsidRPr="00A804B4">
        <w:rPr>
          <w:rFonts w:ascii="Meiryo UI" w:eastAsia="Meiryo UI" w:hAnsi="Meiryo UI" w:hint="eastAsia"/>
          <w:sz w:val="18"/>
          <w:szCs w:val="18"/>
        </w:rPr>
        <w:t>に開始する事業年度分：5.895％（標準税率5.5％）</w:t>
      </w:r>
    </w:p>
    <w:p w14:paraId="1096EAB7" w14:textId="3B43F5E3" w:rsidR="007521E6" w:rsidRPr="00A804B4" w:rsidRDefault="007521E6" w:rsidP="00A14017">
      <w:pPr>
        <w:spacing w:line="200" w:lineRule="exact"/>
        <w:ind w:leftChars="-100" w:left="420" w:rightChars="-237" w:right="-498" w:hangingChars="350" w:hanging="630"/>
        <w:jc w:val="left"/>
        <w:rPr>
          <w:rFonts w:ascii="Meiryo UI" w:eastAsia="Meiryo UI" w:hAnsi="Meiryo UI"/>
          <w:sz w:val="18"/>
          <w:szCs w:val="18"/>
        </w:rPr>
      </w:pPr>
      <w:r w:rsidRPr="00A804B4">
        <w:rPr>
          <w:rFonts w:ascii="Meiryo UI" w:eastAsia="Meiryo UI" w:hAnsi="Meiryo UI" w:hint="eastAsia"/>
          <w:sz w:val="18"/>
          <w:szCs w:val="18"/>
        </w:rPr>
        <w:t>（注３）小売・発電</w:t>
      </w:r>
      <w:r w:rsidR="00A14017" w:rsidRPr="00A804B4">
        <w:rPr>
          <w:rFonts w:ascii="Meiryo UI" w:eastAsia="Meiryo UI" w:hAnsi="Meiryo UI" w:hint="eastAsia"/>
          <w:sz w:val="18"/>
          <w:szCs w:val="18"/>
        </w:rPr>
        <w:t>事業法人の令和２年４月１日以後に開始する事業年度については、次</w:t>
      </w:r>
      <w:r w:rsidRPr="00A804B4">
        <w:rPr>
          <w:rFonts w:ascii="Meiryo UI" w:eastAsia="Meiryo UI" w:hAnsi="Meiryo UI" w:hint="eastAsia"/>
          <w:sz w:val="18"/>
          <w:szCs w:val="18"/>
        </w:rPr>
        <w:t>の税率表を用いて計算します。</w:t>
      </w:r>
    </w:p>
    <w:tbl>
      <w:tblPr>
        <w:tblW w:w="8829"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2692"/>
        <w:gridCol w:w="851"/>
        <w:gridCol w:w="1771"/>
        <w:gridCol w:w="1631"/>
        <w:gridCol w:w="1560"/>
      </w:tblGrid>
      <w:tr w:rsidR="007521E6" w:rsidRPr="007521E6" w14:paraId="13A4B535" w14:textId="77777777" w:rsidTr="00C26F5D">
        <w:trPr>
          <w:cantSplit/>
          <w:trHeight w:val="162"/>
        </w:trPr>
        <w:tc>
          <w:tcPr>
            <w:tcW w:w="3016" w:type="dxa"/>
            <w:gridSpan w:val="2"/>
            <w:vMerge w:val="restart"/>
            <w:shd w:val="clear" w:color="auto" w:fill="B6DDE8" w:themeFill="accent5" w:themeFillTint="66"/>
            <w:vAlign w:val="center"/>
          </w:tcPr>
          <w:p w14:paraId="08B730A5" w14:textId="449DA085" w:rsidR="007521E6" w:rsidRPr="00A804B4" w:rsidRDefault="007521E6" w:rsidP="00342762">
            <w:pPr>
              <w:spacing w:line="260" w:lineRule="exact"/>
              <w:ind w:rightChars="-51" w:right="-107"/>
              <w:jc w:val="center"/>
              <w:rPr>
                <w:rFonts w:ascii="Meiryo UI" w:eastAsia="Meiryo UI" w:hAnsi="Meiryo UI"/>
                <w:sz w:val="16"/>
                <w:szCs w:val="16"/>
              </w:rPr>
            </w:pPr>
            <w:r w:rsidRPr="00A804B4">
              <w:rPr>
                <w:rFonts w:ascii="Meiryo UI" w:eastAsia="Meiryo UI" w:hAnsi="Meiryo UI" w:hint="eastAsia"/>
                <w:sz w:val="16"/>
                <w:szCs w:val="16"/>
              </w:rPr>
              <w:t>法人の種類</w:t>
            </w:r>
          </w:p>
        </w:tc>
        <w:tc>
          <w:tcPr>
            <w:tcW w:w="2622" w:type="dxa"/>
            <w:gridSpan w:val="2"/>
            <w:vMerge w:val="restart"/>
            <w:tcBorders>
              <w:right w:val="single" w:sz="4" w:space="0" w:color="auto"/>
            </w:tcBorders>
            <w:shd w:val="clear" w:color="auto" w:fill="B6DDE8" w:themeFill="accent5" w:themeFillTint="66"/>
            <w:vAlign w:val="center"/>
          </w:tcPr>
          <w:p w14:paraId="76D1EC53" w14:textId="77777777" w:rsidR="007521E6" w:rsidRPr="00A804B4" w:rsidRDefault="007521E6" w:rsidP="00342762">
            <w:pPr>
              <w:spacing w:line="260" w:lineRule="exact"/>
              <w:jc w:val="center"/>
              <w:rPr>
                <w:rFonts w:ascii="Meiryo UI" w:eastAsia="Meiryo UI" w:hAnsi="Meiryo UI"/>
                <w:sz w:val="16"/>
                <w:szCs w:val="16"/>
              </w:rPr>
            </w:pPr>
            <w:r w:rsidRPr="00A804B4">
              <w:rPr>
                <w:rFonts w:ascii="Meiryo UI" w:eastAsia="Meiryo UI" w:hAnsi="Meiryo UI" w:hint="eastAsia"/>
                <w:sz w:val="16"/>
                <w:szCs w:val="16"/>
              </w:rPr>
              <w:t>所得等の区分</w:t>
            </w:r>
          </w:p>
        </w:tc>
        <w:tc>
          <w:tcPr>
            <w:tcW w:w="3191" w:type="dxa"/>
            <w:gridSpan w:val="2"/>
            <w:tcBorders>
              <w:left w:val="single" w:sz="4" w:space="0" w:color="auto"/>
              <w:right w:val="single" w:sz="4" w:space="0" w:color="auto"/>
            </w:tcBorders>
            <w:shd w:val="clear" w:color="auto" w:fill="B6DDE8" w:themeFill="accent5" w:themeFillTint="66"/>
            <w:vAlign w:val="center"/>
          </w:tcPr>
          <w:p w14:paraId="6E6429CE"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税率（</w:t>
            </w:r>
            <w:r w:rsidRPr="00A804B4">
              <w:rPr>
                <w:rFonts w:ascii="Meiryo UI" w:eastAsia="Meiryo UI" w:hAnsi="Meiryo UI"/>
                <w:sz w:val="16"/>
                <w:szCs w:val="16"/>
              </w:rPr>
              <w:t>%）</w:t>
            </w:r>
          </w:p>
        </w:tc>
      </w:tr>
      <w:tr w:rsidR="007521E6" w:rsidRPr="007521E6" w14:paraId="5DBDF18B" w14:textId="77777777" w:rsidTr="00C26F5D">
        <w:trPr>
          <w:cantSplit/>
          <w:trHeight w:val="238"/>
        </w:trPr>
        <w:tc>
          <w:tcPr>
            <w:tcW w:w="3016" w:type="dxa"/>
            <w:gridSpan w:val="2"/>
            <w:vMerge/>
            <w:shd w:val="clear" w:color="auto" w:fill="B6DDE8" w:themeFill="accent5" w:themeFillTint="66"/>
            <w:vAlign w:val="center"/>
          </w:tcPr>
          <w:p w14:paraId="30C85EFD"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2622" w:type="dxa"/>
            <w:gridSpan w:val="2"/>
            <w:vMerge/>
            <w:tcBorders>
              <w:right w:val="single" w:sz="4" w:space="0" w:color="auto"/>
            </w:tcBorders>
            <w:shd w:val="clear" w:color="auto" w:fill="B6DDE8" w:themeFill="accent5" w:themeFillTint="66"/>
            <w:vAlign w:val="center"/>
          </w:tcPr>
          <w:p w14:paraId="11F0D43F" w14:textId="77777777" w:rsidR="007521E6" w:rsidRPr="00A804B4" w:rsidRDefault="007521E6" w:rsidP="00342762">
            <w:pPr>
              <w:spacing w:line="260" w:lineRule="exact"/>
              <w:jc w:val="center"/>
              <w:rPr>
                <w:rFonts w:ascii="Meiryo UI" w:eastAsia="Meiryo UI" w:hAnsi="Meiryo UI"/>
                <w:sz w:val="16"/>
                <w:szCs w:val="16"/>
              </w:rPr>
            </w:pPr>
          </w:p>
        </w:tc>
        <w:tc>
          <w:tcPr>
            <w:tcW w:w="1631" w:type="dxa"/>
            <w:tcBorders>
              <w:left w:val="single" w:sz="4" w:space="0" w:color="auto"/>
              <w:right w:val="single" w:sz="4" w:space="0" w:color="auto"/>
            </w:tcBorders>
            <w:shd w:val="clear" w:color="auto" w:fill="B6DDE8" w:themeFill="accent5" w:themeFillTint="66"/>
            <w:vAlign w:val="center"/>
          </w:tcPr>
          <w:p w14:paraId="5F0B4189"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超過税率</w:t>
            </w:r>
          </w:p>
        </w:tc>
        <w:tc>
          <w:tcPr>
            <w:tcW w:w="1560" w:type="dxa"/>
            <w:tcBorders>
              <w:left w:val="single" w:sz="4" w:space="0" w:color="auto"/>
              <w:right w:val="single" w:sz="4" w:space="0" w:color="auto"/>
            </w:tcBorders>
            <w:shd w:val="clear" w:color="auto" w:fill="B6DDE8" w:themeFill="accent5" w:themeFillTint="66"/>
            <w:vAlign w:val="center"/>
          </w:tcPr>
          <w:p w14:paraId="4DDE1E01" w14:textId="77777777" w:rsidR="007521E6" w:rsidRPr="00A804B4" w:rsidRDefault="007521E6" w:rsidP="00C26F5D">
            <w:pPr>
              <w:spacing w:line="200" w:lineRule="exact"/>
              <w:ind w:rightChars="16" w:right="34"/>
              <w:jc w:val="center"/>
              <w:rPr>
                <w:rFonts w:ascii="Meiryo UI" w:eastAsia="Meiryo UI" w:hAnsi="Meiryo UI"/>
                <w:sz w:val="16"/>
                <w:szCs w:val="16"/>
              </w:rPr>
            </w:pPr>
            <w:r w:rsidRPr="00872F7B">
              <w:rPr>
                <w:rFonts w:ascii="Meiryo UI" w:eastAsia="Meiryo UI" w:hAnsi="Meiryo UI" w:hint="eastAsia"/>
                <w:spacing w:val="2"/>
                <w:w w:val="66"/>
                <w:kern w:val="0"/>
                <w:sz w:val="16"/>
                <w:szCs w:val="16"/>
                <w:fitText w:val="1260" w:id="-2094865664"/>
              </w:rPr>
              <w:t>不均一課税適用法人の税</w:t>
            </w:r>
            <w:r w:rsidRPr="00872F7B">
              <w:rPr>
                <w:rFonts w:ascii="Meiryo UI" w:eastAsia="Meiryo UI" w:hAnsi="Meiryo UI" w:hint="eastAsia"/>
                <w:spacing w:val="-5"/>
                <w:w w:val="66"/>
                <w:kern w:val="0"/>
                <w:sz w:val="16"/>
                <w:szCs w:val="16"/>
                <w:fitText w:val="1260" w:id="-2094865664"/>
              </w:rPr>
              <w:t>率</w:t>
            </w:r>
          </w:p>
          <w:p w14:paraId="5D31E228" w14:textId="77777777" w:rsidR="007521E6" w:rsidRPr="00A804B4" w:rsidRDefault="007521E6" w:rsidP="00C26F5D">
            <w:pPr>
              <w:spacing w:line="20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（標準税率）</w:t>
            </w:r>
          </w:p>
        </w:tc>
      </w:tr>
      <w:tr w:rsidR="007521E6" w:rsidRPr="007521E6" w14:paraId="5F097A78" w14:textId="77777777" w:rsidTr="00C26F5D">
        <w:trPr>
          <w:cantSplit/>
          <w:trHeight w:val="260"/>
        </w:trPr>
        <w:tc>
          <w:tcPr>
            <w:tcW w:w="324" w:type="dxa"/>
            <w:vMerge w:val="restart"/>
            <w:shd w:val="clear" w:color="auto" w:fill="auto"/>
            <w:textDirection w:val="tbRlV"/>
            <w:vAlign w:val="center"/>
          </w:tcPr>
          <w:p w14:paraId="1EC26FAB" w14:textId="029E8F95" w:rsidR="007521E6" w:rsidRPr="007521E6" w:rsidRDefault="007521E6" w:rsidP="00EE1E47">
            <w:pPr>
              <w:spacing w:line="260" w:lineRule="exact"/>
              <w:ind w:left="113" w:rightChars="-51" w:right="-107"/>
              <w:jc w:val="left"/>
              <w:rPr>
                <w:rFonts w:ascii="Meiryo UI" w:eastAsia="Meiryo UI" w:hAnsi="Meiryo UI"/>
                <w:color w:val="FF0000"/>
                <w:sz w:val="16"/>
                <w:szCs w:val="16"/>
              </w:rPr>
            </w:pPr>
          </w:p>
        </w:tc>
        <w:tc>
          <w:tcPr>
            <w:tcW w:w="2692" w:type="dxa"/>
            <w:vMerge w:val="restart"/>
            <w:shd w:val="clear" w:color="auto" w:fill="auto"/>
            <w:vAlign w:val="center"/>
          </w:tcPr>
          <w:p w14:paraId="2442BD3A" w14:textId="2E27E61B" w:rsidR="007521E6" w:rsidRPr="00A804B4" w:rsidRDefault="00B50C19" w:rsidP="00B50C19">
            <w:pPr>
              <w:spacing w:beforeLines="50" w:before="180" w:line="160" w:lineRule="exact"/>
              <w:ind w:rightChars="-51" w:right="-107"/>
              <w:jc w:val="left"/>
              <w:rPr>
                <w:rFonts w:ascii="Meiryo UI" w:eastAsia="Meiryo UI" w:hAnsi="Meiryo UI"/>
                <w:sz w:val="16"/>
                <w:szCs w:val="16"/>
              </w:rPr>
            </w:pPr>
            <w:r>
              <w:rPr>
                <w:rFonts w:ascii="Meiryo UI" w:eastAsia="Meiryo UI" w:hAnsi="Meiryo UI"/>
                <w:noProof/>
                <w:sz w:val="18"/>
                <w:szCs w:val="18"/>
              </w:rPr>
              <w:t xml:space="preserve">　　　　　</w:t>
            </w:r>
            <w:r>
              <w:rPr>
                <w:rFonts w:ascii="Meiryo UI" w:eastAsia="Meiryo UI" w:hAnsi="Meiryo UI" w:hint="eastAsia"/>
                <w:noProof/>
                <w:sz w:val="18"/>
                <w:szCs w:val="18"/>
              </w:rPr>
              <mc:AlternateContent>
                <mc:Choice Requires="wps">
                  <w:drawing>
                    <wp:anchor distT="0" distB="0" distL="114300" distR="114300" simplePos="0" relativeHeight="251712000" behindDoc="0" locked="0" layoutInCell="1" allowOverlap="1" wp14:anchorId="2298ABCE" wp14:editId="24CD86FD">
                      <wp:simplePos x="0" y="0"/>
                      <wp:positionH relativeFrom="column">
                        <wp:posOffset>-351155</wp:posOffset>
                      </wp:positionH>
                      <wp:positionV relativeFrom="paragraph">
                        <wp:posOffset>2540</wp:posOffset>
                      </wp:positionV>
                      <wp:extent cx="409575" cy="1019175"/>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409575" cy="1019175"/>
                              </a:xfrm>
                              <a:prstGeom prst="rect">
                                <a:avLst/>
                              </a:prstGeom>
                              <a:noFill/>
                              <a:ln w="6350">
                                <a:noFill/>
                              </a:ln>
                            </wps:spPr>
                            <wps:txbx>
                              <w:txbxContent>
                                <w:p w14:paraId="668DDD8B" w14:textId="7915503A" w:rsidR="00F22741" w:rsidRPr="006A475E" w:rsidRDefault="00F22741">
                                  <w:pPr>
                                    <w:rPr>
                                      <w:rFonts w:ascii="Meiryo UI" w:eastAsia="Meiryo UI" w:hAnsi="Meiryo UI"/>
                                      <w:sz w:val="16"/>
                                      <w:szCs w:val="16"/>
                                    </w:rPr>
                                  </w:pPr>
                                  <w:r w:rsidRPr="006A475E">
                                    <w:rPr>
                                      <w:rFonts w:ascii="Meiryo UI" w:eastAsia="Meiryo UI" w:hAnsi="Meiryo UI" w:hint="eastAsia"/>
                                      <w:sz w:val="16"/>
                                      <w:szCs w:val="16"/>
                                    </w:rPr>
                                    <w:t>小売・発電事業法人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8ABCE" id="テキスト ボックス 448" o:spid="_x0000_s1035" type="#_x0000_t202" style="position:absolute;margin-left:-27.65pt;margin-top:.2pt;width:32.25pt;height:8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" filled="f" stroked="f" strokeweight=".5pt">
                      <v:textbox style="layout-flow:vertical-ideographic">
                        <w:txbxContent>
                          <w:p w14:paraId="668DDD8B" w14:textId="7915503A" w:rsidR="00F22741" w:rsidRPr="006A475E" w:rsidRDefault="00F22741">
                            <w:pPr>
                              <w:rPr>
                                <w:rFonts w:ascii="Meiryo UI" w:eastAsia="Meiryo UI" w:hAnsi="Meiryo UI"/>
                                <w:sz w:val="16"/>
                                <w:szCs w:val="16"/>
                              </w:rPr>
                            </w:pPr>
                            <w:r w:rsidRPr="006A475E">
                              <w:rPr>
                                <w:rFonts w:ascii="Meiryo UI" w:eastAsia="Meiryo UI" w:hAnsi="Meiryo UI" w:hint="eastAsia"/>
                                <w:sz w:val="16"/>
                                <w:szCs w:val="16"/>
                              </w:rPr>
                              <w:t>小売・発電事業法人</w:t>
                            </w:r>
                          </w:p>
                        </w:txbxContent>
                      </v:textbox>
                    </v:shape>
                  </w:pict>
                </mc:Fallback>
              </mc:AlternateContent>
            </w:r>
            <w:r w:rsidR="00A06E37">
              <w:rPr>
                <w:rFonts w:ascii="Meiryo UI" w:eastAsia="Meiryo UI" w:hAnsi="Meiryo UI" w:hint="eastAsia"/>
                <w:noProof/>
                <w:sz w:val="18"/>
                <w:szCs w:val="18"/>
              </w:rPr>
              <w:t>下記以外の法人</w:t>
            </w:r>
          </w:p>
        </w:tc>
        <w:tc>
          <w:tcPr>
            <w:tcW w:w="851" w:type="dxa"/>
            <w:tcBorders>
              <w:right w:val="single" w:sz="4" w:space="0" w:color="auto"/>
            </w:tcBorders>
            <w:shd w:val="clear" w:color="auto" w:fill="auto"/>
            <w:vAlign w:val="center"/>
          </w:tcPr>
          <w:p w14:paraId="2F622633" w14:textId="77777777" w:rsidR="007521E6" w:rsidRPr="00A804B4" w:rsidRDefault="007521E6" w:rsidP="00C26F5D">
            <w:pPr>
              <w:spacing w:line="260" w:lineRule="exact"/>
              <w:jc w:val="center"/>
              <w:rPr>
                <w:rFonts w:ascii="Meiryo UI" w:eastAsia="Meiryo UI" w:hAnsi="Meiryo UI"/>
                <w:sz w:val="16"/>
                <w:szCs w:val="16"/>
              </w:rPr>
            </w:pPr>
            <w:r w:rsidRPr="00A804B4">
              <w:rPr>
                <w:rFonts w:ascii="Meiryo UI" w:eastAsia="Meiryo UI" w:hAnsi="Meiryo UI" w:hint="eastAsia"/>
                <w:sz w:val="16"/>
                <w:szCs w:val="16"/>
              </w:rPr>
              <w:t>収入割</w:t>
            </w:r>
          </w:p>
        </w:tc>
        <w:tc>
          <w:tcPr>
            <w:tcW w:w="1771" w:type="dxa"/>
            <w:tcBorders>
              <w:left w:val="single" w:sz="4" w:space="0" w:color="auto"/>
            </w:tcBorders>
            <w:shd w:val="clear" w:color="auto" w:fill="auto"/>
            <w:vAlign w:val="center"/>
          </w:tcPr>
          <w:p w14:paraId="63603AFB"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収入金額</w:t>
            </w:r>
          </w:p>
        </w:tc>
        <w:tc>
          <w:tcPr>
            <w:tcW w:w="1631" w:type="dxa"/>
            <w:tcBorders>
              <w:left w:val="single" w:sz="4" w:space="0" w:color="auto"/>
            </w:tcBorders>
            <w:shd w:val="clear" w:color="auto" w:fill="auto"/>
            <w:vAlign w:val="center"/>
          </w:tcPr>
          <w:p w14:paraId="7DC3A1D2"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sz w:val="16"/>
                <w:szCs w:val="16"/>
              </w:rPr>
              <w:t>0.8025</w:t>
            </w:r>
          </w:p>
        </w:tc>
        <w:tc>
          <w:tcPr>
            <w:tcW w:w="1560" w:type="dxa"/>
            <w:tcBorders>
              <w:right w:val="single" w:sz="4" w:space="0" w:color="auto"/>
            </w:tcBorders>
            <w:shd w:val="clear" w:color="auto" w:fill="auto"/>
            <w:vAlign w:val="center"/>
          </w:tcPr>
          <w:p w14:paraId="5523F20B"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sz w:val="16"/>
                <w:szCs w:val="16"/>
              </w:rPr>
              <w:t>0.75</w:t>
            </w:r>
          </w:p>
        </w:tc>
      </w:tr>
      <w:tr w:rsidR="007521E6" w:rsidRPr="007521E6" w14:paraId="55F6DAE3" w14:textId="77777777" w:rsidTr="00C26F5D">
        <w:trPr>
          <w:cantSplit/>
          <w:trHeight w:val="104"/>
        </w:trPr>
        <w:tc>
          <w:tcPr>
            <w:tcW w:w="324" w:type="dxa"/>
            <w:vMerge/>
            <w:shd w:val="clear" w:color="auto" w:fill="auto"/>
            <w:vAlign w:val="center"/>
          </w:tcPr>
          <w:p w14:paraId="09AC2BB5"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2D1577A0"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851" w:type="dxa"/>
            <w:tcBorders>
              <w:right w:val="single" w:sz="4" w:space="0" w:color="auto"/>
            </w:tcBorders>
            <w:shd w:val="clear" w:color="auto" w:fill="B6DDE8" w:themeFill="accent5" w:themeFillTint="66"/>
            <w:vAlign w:val="center"/>
          </w:tcPr>
          <w:p w14:paraId="2B9B09CC" w14:textId="77777777" w:rsidR="007521E6" w:rsidRPr="00A804B4" w:rsidRDefault="007521E6" w:rsidP="00C26F5D">
            <w:pPr>
              <w:spacing w:line="260" w:lineRule="exact"/>
              <w:jc w:val="center"/>
              <w:rPr>
                <w:rFonts w:ascii="Meiryo UI" w:eastAsia="Meiryo UI" w:hAnsi="Meiryo UI"/>
                <w:sz w:val="16"/>
                <w:szCs w:val="16"/>
              </w:rPr>
            </w:pPr>
            <w:r w:rsidRPr="00A804B4">
              <w:rPr>
                <w:rFonts w:ascii="Meiryo UI" w:eastAsia="Meiryo UI" w:hAnsi="Meiryo UI" w:hint="eastAsia"/>
                <w:sz w:val="16"/>
                <w:szCs w:val="16"/>
              </w:rPr>
              <w:t>所得割</w:t>
            </w:r>
          </w:p>
        </w:tc>
        <w:tc>
          <w:tcPr>
            <w:tcW w:w="1771" w:type="dxa"/>
            <w:tcBorders>
              <w:left w:val="single" w:sz="4" w:space="0" w:color="auto"/>
            </w:tcBorders>
            <w:shd w:val="clear" w:color="auto" w:fill="B6DDE8" w:themeFill="accent5" w:themeFillTint="66"/>
            <w:vAlign w:val="center"/>
          </w:tcPr>
          <w:p w14:paraId="75D39453"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所得金額</w:t>
            </w:r>
          </w:p>
        </w:tc>
        <w:tc>
          <w:tcPr>
            <w:tcW w:w="1631" w:type="dxa"/>
            <w:tcBorders>
              <w:left w:val="single" w:sz="4" w:space="0" w:color="auto"/>
            </w:tcBorders>
            <w:shd w:val="clear" w:color="auto" w:fill="B6DDE8" w:themeFill="accent5" w:themeFillTint="66"/>
            <w:vAlign w:val="center"/>
          </w:tcPr>
          <w:p w14:paraId="50EE1D5A"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1.9425</w:t>
            </w:r>
          </w:p>
        </w:tc>
        <w:tc>
          <w:tcPr>
            <w:tcW w:w="1560" w:type="dxa"/>
            <w:tcBorders>
              <w:right w:val="single" w:sz="4" w:space="0" w:color="auto"/>
            </w:tcBorders>
            <w:shd w:val="clear" w:color="auto" w:fill="B6DDE8" w:themeFill="accent5" w:themeFillTint="66"/>
            <w:vAlign w:val="center"/>
          </w:tcPr>
          <w:p w14:paraId="59E8E06F"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1.85</w:t>
            </w:r>
          </w:p>
        </w:tc>
      </w:tr>
      <w:tr w:rsidR="007521E6" w:rsidRPr="007521E6" w14:paraId="4A7D6846" w14:textId="77777777" w:rsidTr="00C26F5D">
        <w:trPr>
          <w:cantSplit/>
          <w:trHeight w:val="122"/>
        </w:trPr>
        <w:tc>
          <w:tcPr>
            <w:tcW w:w="324" w:type="dxa"/>
            <w:vMerge/>
            <w:shd w:val="clear" w:color="auto" w:fill="auto"/>
            <w:vAlign w:val="center"/>
          </w:tcPr>
          <w:p w14:paraId="7A382B20"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val="restart"/>
            <w:shd w:val="clear" w:color="auto" w:fill="auto"/>
            <w:vAlign w:val="center"/>
          </w:tcPr>
          <w:p w14:paraId="57DB63B5" w14:textId="7FA84FB5" w:rsidR="007521E6" w:rsidRPr="00A804B4" w:rsidRDefault="007521E6" w:rsidP="00342762">
            <w:pPr>
              <w:spacing w:line="260" w:lineRule="exact"/>
              <w:ind w:rightChars="-51" w:right="-107"/>
              <w:jc w:val="left"/>
              <w:rPr>
                <w:rFonts w:ascii="Meiryo UI" w:eastAsia="Meiryo UI" w:hAnsi="Meiryo UI"/>
                <w:sz w:val="16"/>
                <w:szCs w:val="16"/>
              </w:rPr>
            </w:pPr>
            <w:r w:rsidRPr="00A804B4">
              <w:rPr>
                <w:rFonts w:ascii="Meiryo UI" w:eastAsia="Meiryo UI" w:hAnsi="Meiryo UI" w:hint="eastAsia"/>
                <w:sz w:val="14"/>
                <w:szCs w:val="16"/>
              </w:rPr>
              <w:t>各事業年度末の資本金の額又は出資金の額が１億円を超える普通法人（みなし課税法人、投資法人、特定目的会社、一般社団法人及び一般財団法人を除きます。）</w:t>
            </w:r>
          </w:p>
        </w:tc>
        <w:tc>
          <w:tcPr>
            <w:tcW w:w="851" w:type="dxa"/>
            <w:tcBorders>
              <w:right w:val="single" w:sz="4" w:space="0" w:color="auto"/>
            </w:tcBorders>
            <w:shd w:val="clear" w:color="auto" w:fill="auto"/>
            <w:vAlign w:val="center"/>
          </w:tcPr>
          <w:p w14:paraId="168D04FA" w14:textId="77777777" w:rsidR="007521E6" w:rsidRPr="00A804B4" w:rsidRDefault="007521E6" w:rsidP="00C26F5D">
            <w:pPr>
              <w:spacing w:line="260" w:lineRule="exact"/>
              <w:jc w:val="center"/>
              <w:rPr>
                <w:rFonts w:ascii="Meiryo UI" w:eastAsia="Meiryo UI" w:hAnsi="Meiryo UI"/>
                <w:sz w:val="14"/>
                <w:szCs w:val="16"/>
              </w:rPr>
            </w:pPr>
            <w:r w:rsidRPr="00A804B4">
              <w:rPr>
                <w:rFonts w:ascii="Meiryo UI" w:eastAsia="Meiryo UI" w:hAnsi="Meiryo UI" w:hint="eastAsia"/>
                <w:sz w:val="16"/>
                <w:szCs w:val="16"/>
              </w:rPr>
              <w:t>収入割</w:t>
            </w:r>
          </w:p>
        </w:tc>
        <w:tc>
          <w:tcPr>
            <w:tcW w:w="1771" w:type="dxa"/>
            <w:tcBorders>
              <w:left w:val="single" w:sz="4" w:space="0" w:color="auto"/>
            </w:tcBorders>
            <w:shd w:val="clear" w:color="auto" w:fill="auto"/>
            <w:vAlign w:val="center"/>
          </w:tcPr>
          <w:p w14:paraId="3B04A5B7"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収入金額</w:t>
            </w:r>
          </w:p>
        </w:tc>
        <w:tc>
          <w:tcPr>
            <w:tcW w:w="1631" w:type="dxa"/>
            <w:tcBorders>
              <w:left w:val="single" w:sz="4" w:space="0" w:color="auto"/>
            </w:tcBorders>
            <w:shd w:val="clear" w:color="auto" w:fill="auto"/>
            <w:vAlign w:val="center"/>
          </w:tcPr>
          <w:p w14:paraId="3C562E7A"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0.8025</w:t>
            </w:r>
          </w:p>
        </w:tc>
        <w:tc>
          <w:tcPr>
            <w:tcW w:w="1560" w:type="dxa"/>
            <w:tcBorders>
              <w:right w:val="single" w:sz="4" w:space="0" w:color="auto"/>
            </w:tcBorders>
            <w:shd w:val="clear" w:color="auto" w:fill="auto"/>
            <w:vAlign w:val="center"/>
          </w:tcPr>
          <w:p w14:paraId="5141E5B8"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0.75</w:t>
            </w:r>
          </w:p>
          <w:p w14:paraId="6816B728"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（注４）</w:t>
            </w:r>
          </w:p>
        </w:tc>
      </w:tr>
      <w:tr w:rsidR="007521E6" w:rsidRPr="007521E6" w14:paraId="6DCB875B" w14:textId="77777777" w:rsidTr="00C26F5D">
        <w:trPr>
          <w:cantSplit/>
          <w:trHeight w:val="314"/>
        </w:trPr>
        <w:tc>
          <w:tcPr>
            <w:tcW w:w="324" w:type="dxa"/>
            <w:vMerge/>
            <w:shd w:val="clear" w:color="auto" w:fill="auto"/>
            <w:vAlign w:val="center"/>
          </w:tcPr>
          <w:p w14:paraId="4816311A"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16668CF6"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2622" w:type="dxa"/>
            <w:gridSpan w:val="2"/>
            <w:shd w:val="clear" w:color="auto" w:fill="B6DDE8" w:themeFill="accent5" w:themeFillTint="66"/>
            <w:vAlign w:val="center"/>
          </w:tcPr>
          <w:p w14:paraId="773A7D06"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付加価値割</w:t>
            </w:r>
          </w:p>
        </w:tc>
        <w:tc>
          <w:tcPr>
            <w:tcW w:w="1631" w:type="dxa"/>
            <w:tcBorders>
              <w:left w:val="single" w:sz="4" w:space="0" w:color="auto"/>
            </w:tcBorders>
            <w:shd w:val="clear" w:color="auto" w:fill="B6DDE8" w:themeFill="accent5" w:themeFillTint="66"/>
            <w:vAlign w:val="center"/>
          </w:tcPr>
          <w:p w14:paraId="19DB5035"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0.3885</w:t>
            </w:r>
          </w:p>
        </w:tc>
        <w:tc>
          <w:tcPr>
            <w:tcW w:w="1560" w:type="dxa"/>
            <w:tcBorders>
              <w:right w:val="single" w:sz="4" w:space="0" w:color="auto"/>
              <w:tr2bl w:val="single" w:sz="4" w:space="0" w:color="auto"/>
            </w:tcBorders>
            <w:shd w:val="clear" w:color="auto" w:fill="B6DDE8" w:themeFill="accent5" w:themeFillTint="66"/>
            <w:vAlign w:val="center"/>
          </w:tcPr>
          <w:p w14:paraId="0DA0D301" w14:textId="77777777" w:rsidR="007521E6" w:rsidRPr="00A804B4" w:rsidRDefault="007521E6" w:rsidP="00342762">
            <w:pPr>
              <w:spacing w:line="260" w:lineRule="exact"/>
              <w:ind w:rightChars="16" w:right="34"/>
              <w:jc w:val="center"/>
              <w:rPr>
                <w:rFonts w:ascii="Meiryo UI" w:eastAsia="Meiryo UI" w:hAnsi="Meiryo UI"/>
                <w:sz w:val="16"/>
                <w:szCs w:val="16"/>
              </w:rPr>
            </w:pPr>
          </w:p>
        </w:tc>
      </w:tr>
      <w:tr w:rsidR="007521E6" w:rsidRPr="007521E6" w14:paraId="5BC2720C" w14:textId="77777777" w:rsidTr="00C26F5D">
        <w:trPr>
          <w:cantSplit/>
          <w:trHeight w:val="50"/>
        </w:trPr>
        <w:tc>
          <w:tcPr>
            <w:tcW w:w="324" w:type="dxa"/>
            <w:vMerge/>
            <w:shd w:val="clear" w:color="auto" w:fill="auto"/>
            <w:vAlign w:val="center"/>
          </w:tcPr>
          <w:p w14:paraId="34149E87"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16126D3F"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2622" w:type="dxa"/>
            <w:gridSpan w:val="2"/>
            <w:shd w:val="clear" w:color="auto" w:fill="auto"/>
            <w:vAlign w:val="center"/>
          </w:tcPr>
          <w:p w14:paraId="5BF5D94F"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資本割</w:t>
            </w:r>
          </w:p>
        </w:tc>
        <w:tc>
          <w:tcPr>
            <w:tcW w:w="1631" w:type="dxa"/>
            <w:tcBorders>
              <w:left w:val="single" w:sz="4" w:space="0" w:color="auto"/>
            </w:tcBorders>
            <w:shd w:val="clear" w:color="auto" w:fill="auto"/>
            <w:vAlign w:val="center"/>
          </w:tcPr>
          <w:p w14:paraId="019E9A39" w14:textId="77777777" w:rsidR="007521E6" w:rsidRPr="00A804B4" w:rsidRDefault="007521E6" w:rsidP="00342762">
            <w:pPr>
              <w:spacing w:line="260" w:lineRule="exact"/>
              <w:ind w:rightChars="16" w:right="34"/>
              <w:jc w:val="center"/>
              <w:rPr>
                <w:rFonts w:ascii="Meiryo UI" w:eastAsia="Meiryo UI" w:hAnsi="Meiryo UI"/>
                <w:sz w:val="16"/>
                <w:szCs w:val="16"/>
              </w:rPr>
            </w:pPr>
            <w:r w:rsidRPr="00A804B4">
              <w:rPr>
                <w:rFonts w:ascii="Meiryo UI" w:eastAsia="Meiryo UI" w:hAnsi="Meiryo UI" w:hint="eastAsia"/>
                <w:sz w:val="16"/>
                <w:szCs w:val="16"/>
              </w:rPr>
              <w:t>0.1575</w:t>
            </w:r>
          </w:p>
        </w:tc>
        <w:tc>
          <w:tcPr>
            <w:tcW w:w="1560" w:type="dxa"/>
            <w:tcBorders>
              <w:right w:val="single" w:sz="4" w:space="0" w:color="auto"/>
              <w:tr2bl w:val="single" w:sz="4" w:space="0" w:color="auto"/>
            </w:tcBorders>
            <w:shd w:val="clear" w:color="auto" w:fill="auto"/>
            <w:vAlign w:val="center"/>
          </w:tcPr>
          <w:p w14:paraId="3C8F2D1C" w14:textId="77777777" w:rsidR="007521E6" w:rsidRPr="00A804B4" w:rsidRDefault="007521E6" w:rsidP="00342762">
            <w:pPr>
              <w:spacing w:line="260" w:lineRule="exact"/>
              <w:ind w:rightChars="16" w:right="34"/>
              <w:jc w:val="center"/>
              <w:rPr>
                <w:rFonts w:ascii="Meiryo UI" w:eastAsia="Meiryo UI" w:hAnsi="Meiryo UI"/>
                <w:sz w:val="16"/>
                <w:szCs w:val="16"/>
              </w:rPr>
            </w:pPr>
          </w:p>
        </w:tc>
      </w:tr>
    </w:tbl>
    <w:p w14:paraId="23B569C2" w14:textId="77777777" w:rsidR="00BD02FD" w:rsidRPr="00A804B4" w:rsidRDefault="007521E6" w:rsidP="00BD02FD">
      <w:pPr>
        <w:spacing w:line="200" w:lineRule="exact"/>
        <w:ind w:leftChars="-100" w:left="420" w:rightChars="-237" w:right="-498" w:hangingChars="350" w:hanging="630"/>
        <w:jc w:val="left"/>
        <w:rPr>
          <w:rFonts w:ascii="Meiryo UI" w:eastAsia="Meiryo UI" w:hAnsi="Meiryo UI"/>
          <w:sz w:val="18"/>
          <w:szCs w:val="18"/>
        </w:rPr>
      </w:pPr>
      <w:r>
        <w:rPr>
          <w:rFonts w:ascii="Meiryo UI" w:eastAsia="Meiryo UI" w:hAnsi="Meiryo UI" w:hint="eastAsia"/>
          <w:color w:val="000000" w:themeColor="text1"/>
          <w:sz w:val="18"/>
          <w:szCs w:val="18"/>
        </w:rPr>
        <w:lastRenderedPageBreak/>
        <w:t>（</w:t>
      </w:r>
      <w:r w:rsidRPr="00A804B4">
        <w:rPr>
          <w:rFonts w:ascii="Meiryo UI" w:eastAsia="Meiryo UI" w:hAnsi="Meiryo UI" w:hint="eastAsia"/>
          <w:sz w:val="18"/>
          <w:szCs w:val="18"/>
        </w:rPr>
        <w:t>注４</w:t>
      </w:r>
      <w:r w:rsidR="00136C59" w:rsidRPr="00A804B4">
        <w:rPr>
          <w:rFonts w:ascii="Meiryo UI" w:eastAsia="Meiryo UI" w:hAnsi="Meiryo UI" w:hint="eastAsia"/>
          <w:sz w:val="18"/>
          <w:szCs w:val="18"/>
        </w:rPr>
        <w:t>）</w:t>
      </w:r>
      <w:r w:rsidR="00204058" w:rsidRPr="00A804B4">
        <w:rPr>
          <w:rFonts w:ascii="Meiryo UI" w:eastAsia="Meiryo UI" w:hAnsi="Meiryo UI" w:hint="eastAsia"/>
          <w:sz w:val="18"/>
          <w:szCs w:val="18"/>
        </w:rPr>
        <w:t xml:space="preserve"> </w:t>
      </w:r>
      <w:r w:rsidR="00136C59" w:rsidRPr="00A804B4">
        <w:rPr>
          <w:rFonts w:ascii="Meiryo UI" w:eastAsia="Meiryo UI" w:hAnsi="Meiryo UI" w:hint="eastAsia"/>
          <w:sz w:val="18"/>
          <w:szCs w:val="18"/>
        </w:rPr>
        <w:t>大阪府では法人事業税への適用はありませんが、</w:t>
      </w:r>
      <w:r w:rsidR="00924877" w:rsidRPr="00A804B4">
        <w:rPr>
          <w:rFonts w:ascii="Meiryo UI" w:eastAsia="Meiryo UI" w:hAnsi="Meiryo UI" w:hint="eastAsia"/>
          <w:sz w:val="18"/>
          <w:szCs w:val="18"/>
        </w:rPr>
        <w:t>特別法人事業税又は</w:t>
      </w:r>
      <w:r w:rsidR="00136C59" w:rsidRPr="00A804B4">
        <w:rPr>
          <w:rFonts w:ascii="Meiryo UI" w:eastAsia="Meiryo UI" w:hAnsi="Meiryo UI" w:hint="eastAsia"/>
          <w:sz w:val="18"/>
          <w:szCs w:val="18"/>
        </w:rPr>
        <w:t>地方法人特別税</w:t>
      </w:r>
      <w:r w:rsidR="005D5736" w:rsidRPr="00A804B4">
        <w:rPr>
          <w:rFonts w:ascii="Meiryo UI" w:eastAsia="Meiryo UI" w:hAnsi="Meiryo UI" w:hint="eastAsia"/>
          <w:sz w:val="18"/>
          <w:szCs w:val="18"/>
        </w:rPr>
        <w:t>の基準法人所得割額</w:t>
      </w:r>
      <w:r w:rsidR="00924877" w:rsidRPr="00A804B4">
        <w:rPr>
          <w:rFonts w:ascii="Meiryo UI" w:eastAsia="Meiryo UI" w:hAnsi="Meiryo UI" w:hint="eastAsia"/>
          <w:sz w:val="18"/>
          <w:szCs w:val="18"/>
        </w:rPr>
        <w:t>又は基準法人収入割額</w:t>
      </w:r>
      <w:r w:rsidR="005D5736" w:rsidRPr="00A804B4">
        <w:rPr>
          <w:rFonts w:ascii="Meiryo UI" w:eastAsia="Meiryo UI" w:hAnsi="Meiryo UI" w:hint="eastAsia"/>
          <w:sz w:val="18"/>
          <w:szCs w:val="18"/>
        </w:rPr>
        <w:t>の計算に用いま</w:t>
      </w:r>
      <w:r w:rsidR="00136C59" w:rsidRPr="00A804B4">
        <w:rPr>
          <w:rFonts w:ascii="Meiryo UI" w:eastAsia="Meiryo UI" w:hAnsi="Meiryo UI" w:hint="eastAsia"/>
          <w:sz w:val="18"/>
          <w:szCs w:val="18"/>
        </w:rPr>
        <w:t>す。</w:t>
      </w:r>
    </w:p>
    <w:p w14:paraId="08162283" w14:textId="3FB87D8D" w:rsidR="003E6B48" w:rsidRDefault="007521E6" w:rsidP="00BD02FD">
      <w:pPr>
        <w:spacing w:line="200" w:lineRule="exact"/>
        <w:ind w:leftChars="-100" w:left="420" w:rightChars="-237" w:right="-498" w:hangingChars="350" w:hanging="630"/>
        <w:jc w:val="left"/>
        <w:rPr>
          <w:rFonts w:ascii="Meiryo UI" w:eastAsia="Meiryo UI" w:hAnsi="Meiryo UI"/>
          <w:color w:val="000000" w:themeColor="text1"/>
          <w:sz w:val="18"/>
          <w:szCs w:val="18"/>
        </w:rPr>
      </w:pPr>
      <w:r w:rsidRPr="00A804B4">
        <w:rPr>
          <w:rFonts w:ascii="Meiryo UI" w:eastAsia="Meiryo UI" w:hAnsi="Meiryo UI" w:hint="eastAsia"/>
          <w:sz w:val="18"/>
          <w:szCs w:val="18"/>
        </w:rPr>
        <w:t>（注５</w:t>
      </w:r>
      <w:r w:rsidR="00136C59" w:rsidRPr="00A804B4">
        <w:rPr>
          <w:rFonts w:ascii="Meiryo UI" w:eastAsia="Meiryo UI" w:hAnsi="Meiryo UI" w:hint="eastAsia"/>
          <w:sz w:val="18"/>
          <w:szCs w:val="18"/>
        </w:rPr>
        <w:t>）外形標準課</w:t>
      </w:r>
      <w:r w:rsidR="00136C59" w:rsidRPr="001E552E">
        <w:rPr>
          <w:rFonts w:ascii="Meiryo UI" w:eastAsia="Meiryo UI" w:hAnsi="Meiryo UI" w:hint="eastAsia"/>
          <w:color w:val="000000" w:themeColor="text1"/>
          <w:sz w:val="18"/>
          <w:szCs w:val="18"/>
        </w:rPr>
        <w:t>税適用法人とは、各事業年度末の資本金の額又は出資金の額が１億円を超える普通法人（みなし課税法人、投資法人、特定目的会社、一般社団法人及び一般財団法人</w:t>
      </w:r>
      <w:r w:rsidR="000B574C" w:rsidRPr="001E552E">
        <w:rPr>
          <w:rFonts w:ascii="Meiryo UI" w:eastAsia="Meiryo UI" w:hAnsi="Meiryo UI" w:hint="eastAsia"/>
          <w:color w:val="000000" w:themeColor="text1"/>
          <w:sz w:val="18"/>
          <w:szCs w:val="18"/>
        </w:rPr>
        <w:t>を除きます。）の行う事業（収入金額課税される電気・ガス供給業、</w:t>
      </w:r>
      <w:r w:rsidR="00136C59" w:rsidRPr="001E552E">
        <w:rPr>
          <w:rFonts w:ascii="Meiryo UI" w:eastAsia="Meiryo UI" w:hAnsi="Meiryo UI" w:hint="eastAsia"/>
          <w:color w:val="000000" w:themeColor="text1"/>
          <w:sz w:val="18"/>
          <w:szCs w:val="18"/>
        </w:rPr>
        <w:t>保険業</w:t>
      </w:r>
      <w:r w:rsidR="000B574C" w:rsidRPr="001E552E">
        <w:rPr>
          <w:rFonts w:ascii="Meiryo UI" w:eastAsia="Meiryo UI" w:hAnsi="Meiryo UI" w:hint="eastAsia"/>
          <w:color w:val="000000" w:themeColor="text1"/>
          <w:sz w:val="18"/>
          <w:szCs w:val="18"/>
        </w:rPr>
        <w:t>及び貿易保険業</w:t>
      </w:r>
      <w:r w:rsidR="00136C59" w:rsidRPr="001E552E">
        <w:rPr>
          <w:rFonts w:ascii="Meiryo UI" w:eastAsia="Meiryo UI" w:hAnsi="Meiryo UI" w:hint="eastAsia"/>
          <w:color w:val="000000" w:themeColor="text1"/>
          <w:sz w:val="18"/>
          <w:szCs w:val="18"/>
        </w:rPr>
        <w:t>を除きます。）に対して課税される法人をいいます。</w:t>
      </w:r>
    </w:p>
    <w:p w14:paraId="5B339C00" w14:textId="1905A19F" w:rsidR="00136C59" w:rsidRPr="001E552E" w:rsidRDefault="00DA6558" w:rsidP="003E6B48">
      <w:pPr>
        <w:spacing w:line="240" w:lineRule="atLeast"/>
        <w:ind w:leftChars="-100" w:left="578" w:rightChars="-237" w:right="-498" w:hangingChars="375" w:hanging="788"/>
        <w:jc w:val="left"/>
        <w:rPr>
          <w:rFonts w:ascii="Meiryo UI" w:eastAsia="Meiryo UI" w:hAnsi="Meiryo UI"/>
          <w:b/>
          <w:bCs/>
          <w:color w:val="000000" w:themeColor="text1"/>
          <w:sz w:val="22"/>
        </w:rPr>
      </w:pPr>
      <w:r w:rsidRPr="001E552E">
        <w:rPr>
          <w:rFonts w:ascii="Meiryo UI" w:eastAsia="Meiryo UI" w:hAnsi="Meiryo UI"/>
          <w:noProof/>
          <w:color w:val="000000" w:themeColor="text1"/>
        </w:rPr>
        <w:drawing>
          <wp:anchor distT="0" distB="0" distL="114300" distR="114300" simplePos="0" relativeHeight="251658752" behindDoc="0" locked="0" layoutInCell="1" allowOverlap="1" wp14:anchorId="361A788C" wp14:editId="25D7CFFA">
            <wp:simplePos x="0" y="0"/>
            <wp:positionH relativeFrom="column">
              <wp:posOffset>-115570</wp:posOffset>
            </wp:positionH>
            <wp:positionV relativeFrom="paragraph">
              <wp:posOffset>224293</wp:posOffset>
            </wp:positionV>
            <wp:extent cx="6309995" cy="1336675"/>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9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59" w:rsidRPr="001E552E">
        <w:rPr>
          <w:rFonts w:ascii="Meiryo UI" w:eastAsia="Meiryo UI" w:hAnsi="Meiryo UI" w:hint="eastAsia"/>
          <w:color w:val="000000" w:themeColor="text1"/>
        </w:rPr>
        <w:t>■税率適用フロー</w:t>
      </w:r>
    </w:p>
    <w:p w14:paraId="65F49067" w14:textId="5E3B5B65"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7254A88A"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4D2B04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11C0FD6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3C5B341"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5E6EBF33" w14:textId="0A476F69" w:rsidR="00136C59" w:rsidRPr="001E552E" w:rsidRDefault="00136C59" w:rsidP="00136C59">
      <w:pPr>
        <w:spacing w:line="0" w:lineRule="atLeast"/>
        <w:rPr>
          <w:rFonts w:ascii="Meiryo UI" w:eastAsia="Meiryo UI" w:hAnsi="Meiryo UI"/>
          <w:noProof/>
          <w:color w:val="000000" w:themeColor="text1"/>
        </w:rPr>
      </w:pPr>
    </w:p>
    <w:p w14:paraId="59A9EA35" w14:textId="3E70F544" w:rsidR="00136C59" w:rsidRPr="001E552E" w:rsidRDefault="00136C59" w:rsidP="00DA6558">
      <w:pPr>
        <w:spacing w:line="60" w:lineRule="exact"/>
        <w:rPr>
          <w:rFonts w:ascii="Meiryo UI" w:eastAsia="Meiryo UI" w:hAnsi="Meiryo UI"/>
          <w:noProof/>
          <w:color w:val="000000" w:themeColor="text1"/>
          <w:sz w:val="16"/>
          <w:szCs w:val="16"/>
        </w:rPr>
      </w:pPr>
    </w:p>
    <w:p w14:paraId="668AD58F" w14:textId="61EFBF2B" w:rsidR="00136C59" w:rsidRPr="001E552E" w:rsidRDefault="00136C59" w:rsidP="006E7B60">
      <w:pPr>
        <w:tabs>
          <w:tab w:val="left" w:pos="4070"/>
        </w:tabs>
        <w:spacing w:line="200" w:lineRule="exact"/>
        <w:ind w:left="720" w:rightChars="-195" w:right="-409" w:hangingChars="400" w:hanging="720"/>
        <w:rPr>
          <w:rFonts w:ascii="Meiryo UI" w:eastAsia="Meiryo UI" w:hAnsi="Meiryo UI"/>
          <w:sz w:val="18"/>
          <w:szCs w:val="18"/>
        </w:rPr>
      </w:pPr>
      <w:r w:rsidRPr="001E552E">
        <w:rPr>
          <w:rFonts w:ascii="Meiryo UI" w:eastAsia="Meiryo UI" w:hAnsi="Meiryo UI" w:hint="eastAsia"/>
          <w:color w:val="000000" w:themeColor="text1"/>
          <w:sz w:val="18"/>
          <w:szCs w:val="18"/>
        </w:rPr>
        <w:t>（注１）  資本金の額又は出資金の額が１億円超であるかどうかは、事業年度終了の日（中間申告の場合は、事業年度開始の日から６か月を経過した日の前日）現在の額で判</w:t>
      </w:r>
      <w:r w:rsidRPr="001E552E">
        <w:rPr>
          <w:rFonts w:ascii="Meiryo UI" w:eastAsia="Meiryo UI" w:hAnsi="Meiryo UI" w:hint="eastAsia"/>
          <w:sz w:val="18"/>
          <w:szCs w:val="18"/>
        </w:rPr>
        <w:t>定します。</w:t>
      </w:r>
    </w:p>
    <w:p w14:paraId="47CE7513" w14:textId="77777777" w:rsidR="00342762" w:rsidRDefault="00136C59" w:rsidP="00342762">
      <w:pPr>
        <w:tabs>
          <w:tab w:val="left" w:pos="4070"/>
        </w:tabs>
        <w:spacing w:line="200" w:lineRule="exact"/>
        <w:ind w:left="720" w:rightChars="-195" w:right="-409" w:hangingChars="400" w:hanging="720"/>
        <w:rPr>
          <w:rFonts w:ascii="Meiryo UI" w:eastAsia="Meiryo UI" w:hAnsi="Meiryo UI"/>
          <w:color w:val="000000" w:themeColor="text1"/>
          <w:sz w:val="18"/>
          <w:szCs w:val="18"/>
        </w:rPr>
      </w:pPr>
      <w:r w:rsidRPr="001E552E">
        <w:rPr>
          <w:rFonts w:ascii="Meiryo UI" w:eastAsia="Meiryo UI" w:hAnsi="Meiryo UI" w:hint="eastAsia"/>
          <w:sz w:val="18"/>
          <w:szCs w:val="18"/>
        </w:rPr>
        <w:t>（注２）  所得が年5,000万円超又は収入金額が年４億円超であるかどうかは、</w:t>
      </w:r>
      <w:r w:rsidRPr="001E552E">
        <w:rPr>
          <w:rFonts w:ascii="Meiryo UI" w:eastAsia="Meiryo UI" w:hAnsi="Meiryo UI" w:hint="eastAsia"/>
          <w:sz w:val="18"/>
          <w:szCs w:val="18"/>
          <w:u w:val="single"/>
        </w:rPr>
        <w:t>課税標準となる所</w:t>
      </w:r>
      <w:r w:rsidRPr="001E552E">
        <w:rPr>
          <w:rFonts w:ascii="Meiryo UI" w:eastAsia="Meiryo UI" w:hAnsi="Meiryo UI" w:hint="eastAsia"/>
          <w:color w:val="000000" w:themeColor="text1"/>
          <w:sz w:val="18"/>
          <w:szCs w:val="18"/>
          <w:u w:val="single"/>
        </w:rPr>
        <w:t>得又は収入金額（２以上の都道府県に事務所等を有する法人にあっては分割前の所得又は収入金額）</w:t>
      </w:r>
      <w:r w:rsidRPr="001E552E">
        <w:rPr>
          <w:rFonts w:ascii="Meiryo UI" w:eastAsia="Meiryo UI" w:hAnsi="Meiryo UI" w:hint="eastAsia"/>
          <w:color w:val="000000" w:themeColor="text1"/>
          <w:sz w:val="18"/>
          <w:szCs w:val="18"/>
        </w:rPr>
        <w:t>（申告書第６号様式の「</w:t>
      </w:r>
      <w:r w:rsidR="00CE4728" w:rsidRPr="001E552E">
        <w:rPr>
          <w:rFonts w:ascii="Meiryo UI" w:eastAsia="Meiryo UI" w:hAnsi="Meiryo UI" w:cs="ＭＳ 明朝" w:hint="eastAsia"/>
          <w:color w:val="000000" w:themeColor="text1"/>
          <w:sz w:val="18"/>
          <w:szCs w:val="18"/>
        </w:rPr>
        <w:t>㉗</w:t>
      </w:r>
      <w:r w:rsidR="00CE4728" w:rsidRPr="001E552E">
        <w:rPr>
          <w:rFonts w:ascii="Meiryo UI" w:eastAsia="Meiryo UI" w:hAnsi="Meiryo UI" w:hint="eastAsia"/>
          <w:color w:val="000000" w:themeColor="text1"/>
          <w:sz w:val="18"/>
          <w:szCs w:val="18"/>
        </w:rPr>
        <w:t>欄」に記載すべき額又は</w:t>
      </w:r>
      <w:r w:rsidR="00932A80" w:rsidRPr="001E552E">
        <w:rPr>
          <w:rFonts w:ascii="Meiryo UI" w:eastAsia="Meiryo UI" w:hAnsi="Meiryo UI" w:hint="eastAsia"/>
          <w:color w:val="000000" w:themeColor="text1"/>
          <w:sz w:val="18"/>
          <w:szCs w:val="18"/>
        </w:rPr>
        <w:t>「</w:t>
      </w:r>
      <w:r w:rsidR="00CE4728" w:rsidRPr="001E552E">
        <w:rPr>
          <w:rFonts w:ascii="Meiryo UI" w:eastAsia="Meiryo UI" w:hAnsi="Meiryo UI" w:cs="ＭＳ 明朝" w:hint="eastAsia"/>
          <w:color w:val="000000" w:themeColor="text1"/>
          <w:sz w:val="18"/>
          <w:szCs w:val="18"/>
        </w:rPr>
        <w:t>㊲</w:t>
      </w:r>
      <w:r w:rsidRPr="001E552E">
        <w:rPr>
          <w:rFonts w:ascii="Meiryo UI" w:eastAsia="Meiryo UI" w:hAnsi="Meiryo UI" w:hint="eastAsia"/>
          <w:color w:val="000000" w:themeColor="text1"/>
          <w:sz w:val="18"/>
          <w:szCs w:val="18"/>
        </w:rPr>
        <w:t>欄」に記載すべき額（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7C370A5C" w14:textId="04A9412C" w:rsidR="00136C59" w:rsidRPr="001E552E" w:rsidRDefault="00136C59" w:rsidP="006E7B60">
      <w:pPr>
        <w:spacing w:line="200" w:lineRule="exact"/>
        <w:ind w:left="720" w:rightChars="-195" w:right="-409" w:hangingChars="400" w:hanging="720"/>
        <w:jc w:val="left"/>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（注３）  軽減税率不適用法人に該当するかどうかは、事業年度終了の日（中間申告の場合は、事業年度開始の日から６か月を経過した日の前日）の現況により判定します。</w:t>
      </w:r>
    </w:p>
    <w:p w14:paraId="669563FB" w14:textId="1532B246" w:rsidR="00136C59" w:rsidRPr="001E552E" w:rsidRDefault="00136C59"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32"/>
        </w:rPr>
        <w:t>■</w:t>
      </w:r>
      <w:r w:rsidRPr="001E552E">
        <w:rPr>
          <w:rFonts w:ascii="Meiryo UI" w:eastAsia="Meiryo UI" w:hAnsi="Meiryo UI" w:hint="eastAsia"/>
          <w:b/>
          <w:bCs/>
          <w:color w:val="000000" w:themeColor="text1"/>
          <w:sz w:val="28"/>
          <w:szCs w:val="28"/>
        </w:rPr>
        <w:t>納める方法</w:t>
      </w:r>
    </w:p>
    <w:p w14:paraId="0C297811" w14:textId="77777777" w:rsidR="00136C59" w:rsidRPr="001E552E" w:rsidRDefault="00136C59" w:rsidP="0092353F">
      <w:pPr>
        <w:pStyle w:val="a3"/>
        <w:snapToGrid w:val="0"/>
        <w:spacing w:line="24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法人府民税と同じ期限までに府税事務所へ申告し、納めます。納税場所については11ページを参照してください。</w:t>
      </w:r>
    </w:p>
    <w:p w14:paraId="2DEFDC86" w14:textId="450E6D86" w:rsidR="00136C59" w:rsidRPr="001E552E" w:rsidRDefault="003F633E" w:rsidP="0092353F">
      <w:pPr>
        <w:pStyle w:val="a3"/>
        <w:snapToGrid w:val="0"/>
        <w:spacing w:line="240" w:lineRule="exact"/>
        <w:ind w:leftChars="152" w:left="499" w:hangingChars="100" w:hanging="180"/>
        <w:rPr>
          <w:rFonts w:ascii="Meiryo UI" w:eastAsia="Meiryo UI" w:hAnsi="Meiryo UI"/>
          <w:color w:val="000000" w:themeColor="text1"/>
          <w:sz w:val="20"/>
          <w:szCs w:val="18"/>
        </w:rPr>
      </w:pPr>
      <w:r w:rsidRPr="001E552E">
        <w:rPr>
          <w:rFonts w:ascii="Meiryo UI" w:eastAsia="Meiryo UI" w:hAnsi="Meiryo UI" w:hint="eastAsia"/>
          <w:color w:val="000000" w:themeColor="text1"/>
          <w:sz w:val="20"/>
          <w:szCs w:val="18"/>
        </w:rPr>
        <w:t>○　２以上の都道府県に事務所等を有する場合は、従業者の数等</w:t>
      </w:r>
      <w:r w:rsidR="00F73271" w:rsidRPr="001E552E">
        <w:rPr>
          <w:rFonts w:ascii="Meiryo UI" w:eastAsia="Meiryo UI" w:hAnsi="Meiryo UI" w:hint="eastAsia"/>
          <w:color w:val="000000" w:themeColor="text1"/>
          <w:sz w:val="20"/>
          <w:szCs w:val="18"/>
        </w:rPr>
        <w:t>によって、都道府県ごとに所得等を按</w:t>
      </w:r>
      <w:r w:rsidR="00136C59" w:rsidRPr="001E552E">
        <w:rPr>
          <w:rFonts w:ascii="Meiryo UI" w:eastAsia="Meiryo UI" w:hAnsi="Meiryo UI" w:hint="eastAsia"/>
          <w:color w:val="000000" w:themeColor="text1"/>
          <w:sz w:val="20"/>
          <w:szCs w:val="18"/>
        </w:rPr>
        <w:t>分して計算した税額を申告して納めます。</w:t>
      </w:r>
    </w:p>
    <w:p w14:paraId="7C22E349" w14:textId="1C32B049" w:rsidR="003D12B7" w:rsidRPr="005B40C7" w:rsidRDefault="003D12B7" w:rsidP="0092353F">
      <w:pPr>
        <w:pStyle w:val="a3"/>
        <w:spacing w:line="240" w:lineRule="exact"/>
        <w:ind w:leftChars="152" w:left="499" w:hangingChars="100" w:hanging="180"/>
        <w:rPr>
          <w:rFonts w:ascii="Meiryo UI" w:eastAsia="Meiryo UI" w:hAnsi="Meiryo UI"/>
          <w:sz w:val="20"/>
          <w:szCs w:val="18"/>
        </w:rPr>
      </w:pPr>
      <w:r w:rsidRPr="001E552E">
        <w:rPr>
          <w:rFonts w:ascii="Meiryo UI" w:eastAsia="Meiryo UI" w:hAnsi="Meiryo UI" w:hint="eastAsia"/>
          <w:color w:val="000000" w:themeColor="text1"/>
          <w:sz w:val="20"/>
          <w:szCs w:val="18"/>
        </w:rPr>
        <w:t>○　定款、寄附行為、規則、規約その他これらに準ずるもの</w:t>
      </w:r>
      <w:r w:rsidR="0056017D" w:rsidRPr="001E552E">
        <w:rPr>
          <w:rFonts w:ascii="Meiryo UI" w:eastAsia="Meiryo UI" w:hAnsi="Meiryo UI" w:hint="eastAsia"/>
          <w:color w:val="000000" w:themeColor="text1"/>
          <w:sz w:val="20"/>
          <w:szCs w:val="18"/>
        </w:rPr>
        <w:t>（以下「定款等」という。）</w:t>
      </w:r>
      <w:r w:rsidRPr="001E552E">
        <w:rPr>
          <w:rFonts w:ascii="Meiryo UI" w:eastAsia="Meiryo UI" w:hAnsi="Meiryo UI" w:hint="eastAsia"/>
          <w:color w:val="000000" w:themeColor="text1"/>
          <w:sz w:val="20"/>
          <w:szCs w:val="18"/>
        </w:rPr>
        <w:t>の定め</w:t>
      </w:r>
      <w:r w:rsidR="0056017D" w:rsidRPr="001E552E">
        <w:rPr>
          <w:rFonts w:ascii="Meiryo UI" w:eastAsia="Meiryo UI" w:hAnsi="Meiryo UI" w:hint="eastAsia"/>
          <w:color w:val="000000" w:themeColor="text1"/>
          <w:sz w:val="20"/>
          <w:szCs w:val="18"/>
        </w:rPr>
        <w:t>により</w:t>
      </w:r>
      <w:r w:rsidR="003F633E" w:rsidRPr="001E552E">
        <w:rPr>
          <w:rFonts w:ascii="Meiryo UI" w:eastAsia="Meiryo UI" w:hAnsi="Meiryo UI" w:hint="eastAsia"/>
          <w:color w:val="000000" w:themeColor="text1"/>
          <w:sz w:val="20"/>
          <w:szCs w:val="18"/>
        </w:rPr>
        <w:t>、又は連結親法人が連結子法人が多数に上ること等</w:t>
      </w:r>
      <w:r w:rsidRPr="001E552E">
        <w:rPr>
          <w:rFonts w:ascii="Meiryo UI" w:eastAsia="Meiryo UI" w:hAnsi="Meiryo UI" w:hint="eastAsia"/>
          <w:color w:val="000000" w:themeColor="text1"/>
          <w:sz w:val="20"/>
          <w:szCs w:val="18"/>
        </w:rPr>
        <w:t>の理由により、決算についての定時総会が招集されない若しくは連結所得金額の計算を了することができないため、その事業年度以後の各事業年度の確定申告書をそれぞれ事業年度終了の日から２か月以内に提出することができない常況にある法人は、都道府県知事に申請書を</w:t>
      </w:r>
      <w:r w:rsidR="0056017D" w:rsidRPr="001E552E">
        <w:rPr>
          <w:rFonts w:ascii="Meiryo UI" w:eastAsia="Meiryo UI" w:hAnsi="Meiryo UI" w:hint="eastAsia"/>
          <w:color w:val="000000" w:themeColor="text1"/>
          <w:sz w:val="20"/>
          <w:szCs w:val="18"/>
        </w:rPr>
        <w:t>提出し、承認を受けることにより、①事業年度終了の日から３か月以内（</w:t>
      </w:r>
      <w:r w:rsidRPr="001E552E">
        <w:rPr>
          <w:rFonts w:ascii="Meiryo UI" w:eastAsia="Meiryo UI" w:hAnsi="Meiryo UI" w:hint="eastAsia"/>
          <w:color w:val="000000" w:themeColor="text1"/>
          <w:sz w:val="20"/>
          <w:szCs w:val="18"/>
        </w:rPr>
        <w:t>連結法人にあっては４か月以内</w:t>
      </w:r>
      <w:r w:rsidR="0056017D" w:rsidRPr="001E552E">
        <w:rPr>
          <w:rFonts w:ascii="Meiryo UI" w:eastAsia="Meiryo UI" w:hAnsi="Meiryo UI" w:hint="eastAsia"/>
          <w:color w:val="000000" w:themeColor="text1"/>
          <w:sz w:val="20"/>
          <w:szCs w:val="18"/>
        </w:rPr>
        <w:t>）</w:t>
      </w:r>
      <w:r w:rsidRPr="001E552E">
        <w:rPr>
          <w:rFonts w:ascii="Meiryo UI" w:eastAsia="Meiryo UI" w:hAnsi="Meiryo UI" w:hint="eastAsia"/>
          <w:color w:val="000000" w:themeColor="text1"/>
          <w:sz w:val="20"/>
          <w:szCs w:val="18"/>
        </w:rPr>
        <w:t>、</w:t>
      </w:r>
      <w:r w:rsidR="0056017D" w:rsidRPr="001E552E">
        <w:rPr>
          <w:rFonts w:ascii="Meiryo UI" w:eastAsia="Meiryo UI" w:hAnsi="Meiryo UI" w:hint="eastAsia"/>
          <w:color w:val="000000" w:themeColor="text1"/>
          <w:sz w:val="20"/>
          <w:szCs w:val="18"/>
        </w:rPr>
        <w:t>②</w:t>
      </w:r>
      <w:r w:rsidRPr="001E552E">
        <w:rPr>
          <w:rFonts w:ascii="Meiryo UI" w:eastAsia="Meiryo UI" w:hAnsi="Meiryo UI" w:hint="eastAsia"/>
          <w:color w:val="000000" w:themeColor="text1"/>
          <w:sz w:val="20"/>
          <w:szCs w:val="18"/>
        </w:rPr>
        <w:t>当該法人が会計監査人を置いている場合で、かつ、当該定款等</w:t>
      </w:r>
      <w:r w:rsidR="0056017D" w:rsidRPr="001E552E">
        <w:rPr>
          <w:rFonts w:ascii="Meiryo UI" w:eastAsia="Meiryo UI" w:hAnsi="Meiryo UI" w:hint="eastAsia"/>
          <w:color w:val="000000" w:themeColor="text1"/>
          <w:sz w:val="20"/>
          <w:szCs w:val="18"/>
        </w:rPr>
        <w:t>に</w:t>
      </w:r>
      <w:r w:rsidRPr="001E552E">
        <w:rPr>
          <w:rFonts w:ascii="Meiryo UI" w:eastAsia="Meiryo UI" w:hAnsi="Meiryo UI" w:hint="eastAsia"/>
          <w:color w:val="000000" w:themeColor="text1"/>
          <w:sz w:val="20"/>
          <w:szCs w:val="18"/>
        </w:rPr>
        <w:t>定めがある場合</w:t>
      </w:r>
      <w:r w:rsidR="0056017D" w:rsidRPr="001E552E">
        <w:rPr>
          <w:rFonts w:ascii="Meiryo UI" w:eastAsia="Meiryo UI" w:hAnsi="Meiryo UI" w:hint="eastAsia"/>
          <w:color w:val="000000" w:themeColor="text1"/>
          <w:sz w:val="20"/>
          <w:szCs w:val="18"/>
        </w:rPr>
        <w:t>は</w:t>
      </w:r>
      <w:r w:rsidRPr="001E552E">
        <w:rPr>
          <w:rFonts w:ascii="Meiryo UI" w:eastAsia="Meiryo UI" w:hAnsi="Meiryo UI" w:hint="eastAsia"/>
          <w:color w:val="000000" w:themeColor="text1"/>
          <w:sz w:val="20"/>
          <w:szCs w:val="18"/>
        </w:rPr>
        <w:t>６</w:t>
      </w:r>
      <w:r w:rsidR="0056017D" w:rsidRPr="001E552E">
        <w:rPr>
          <w:rFonts w:ascii="Meiryo UI" w:eastAsia="Meiryo UI" w:hAnsi="Meiryo UI" w:hint="eastAsia"/>
          <w:color w:val="000000" w:themeColor="text1"/>
          <w:sz w:val="20"/>
          <w:szCs w:val="18"/>
        </w:rPr>
        <w:t>か月を超えない範</w:t>
      </w:r>
      <w:r w:rsidR="0056017D" w:rsidRPr="00A804B4">
        <w:rPr>
          <w:rFonts w:ascii="Meiryo UI" w:eastAsia="Meiryo UI" w:hAnsi="Meiryo UI" w:hint="eastAsia"/>
          <w:sz w:val="20"/>
          <w:szCs w:val="18"/>
        </w:rPr>
        <w:t>囲内、③</w:t>
      </w:r>
      <w:r w:rsidRPr="00A804B4">
        <w:rPr>
          <w:rFonts w:ascii="Meiryo UI" w:eastAsia="Meiryo UI" w:hAnsi="Meiryo UI" w:hint="eastAsia"/>
          <w:sz w:val="20"/>
          <w:szCs w:val="18"/>
        </w:rPr>
        <w:t>やむを得ない理由がある場合には指定する月数以内に申告し、納めることができます。ただし、この延長された期間については延滞金を納めなければなりません。</w:t>
      </w:r>
    </w:p>
    <w:p w14:paraId="56A934D6" w14:textId="5B2876AB" w:rsidR="00A14017" w:rsidRPr="005B40C7" w:rsidRDefault="00A14017" w:rsidP="00BD02FD">
      <w:pPr>
        <w:pStyle w:val="a6"/>
        <w:spacing w:line="260" w:lineRule="exact"/>
        <w:ind w:leftChars="176" w:left="415" w:hangingChars="25" w:hanging="45"/>
        <w:rPr>
          <w:rFonts w:ascii="Meiryo UI" w:eastAsia="Meiryo UI" w:hAnsi="Meiryo UI"/>
          <w:sz w:val="20"/>
          <w:szCs w:val="18"/>
        </w:rPr>
      </w:pPr>
      <w:r w:rsidRPr="005B40C7">
        <w:rPr>
          <w:rFonts w:ascii="Meiryo UI" w:eastAsia="Meiryo UI" w:hAnsi="Meiryo UI" w:hint="eastAsia"/>
          <w:sz w:val="20"/>
          <w:szCs w:val="18"/>
        </w:rPr>
        <w:t>○　令和２年４月1日以後に開始する事業年度分から、大法人が行う法人</w:t>
      </w:r>
      <w:r w:rsidR="00A06E37" w:rsidRPr="005B40C7">
        <w:rPr>
          <w:rFonts w:ascii="Meiryo UI" w:eastAsia="Meiryo UI" w:hAnsi="Meiryo UI" w:hint="eastAsia"/>
          <w:sz w:val="20"/>
          <w:szCs w:val="18"/>
        </w:rPr>
        <w:t>事業</w:t>
      </w:r>
      <w:r w:rsidRPr="005B40C7">
        <w:rPr>
          <w:rFonts w:ascii="Meiryo UI" w:eastAsia="Meiryo UI" w:hAnsi="Meiryo UI" w:hint="eastAsia"/>
          <w:sz w:val="20"/>
          <w:szCs w:val="18"/>
        </w:rPr>
        <w:t>税の申告は、電子情報処理組織を使用する方法（eLTAX</w:t>
      </w:r>
      <w:r w:rsidR="00E82019" w:rsidRPr="005B40C7">
        <w:rPr>
          <w:rFonts w:ascii="Meiryo UI" w:eastAsia="Meiryo UI" w:hAnsi="Meiryo UI" w:hint="eastAsia"/>
          <w:sz w:val="20"/>
          <w:szCs w:val="18"/>
        </w:rPr>
        <w:t>）により</w:t>
      </w:r>
      <w:r w:rsidRPr="005B40C7">
        <w:rPr>
          <w:rFonts w:ascii="Meiryo UI" w:eastAsia="Meiryo UI" w:hAnsi="Meiryo UI" w:hint="eastAsia"/>
          <w:sz w:val="20"/>
          <w:szCs w:val="18"/>
        </w:rPr>
        <w:t>提出</w:t>
      </w:r>
      <w:r w:rsidR="00E82019" w:rsidRPr="005B40C7">
        <w:rPr>
          <w:rFonts w:ascii="Meiryo UI" w:eastAsia="Meiryo UI" w:hAnsi="Meiryo UI" w:hint="eastAsia"/>
          <w:sz w:val="20"/>
          <w:szCs w:val="18"/>
        </w:rPr>
        <w:t>しなければなりません</w:t>
      </w:r>
      <w:r w:rsidRPr="005B40C7">
        <w:rPr>
          <w:rFonts w:ascii="Meiryo UI" w:eastAsia="Meiryo UI" w:hAnsi="Meiryo UI" w:hint="eastAsia"/>
          <w:sz w:val="20"/>
          <w:szCs w:val="18"/>
        </w:rPr>
        <w:t>。</w:t>
      </w:r>
    </w:p>
    <w:p w14:paraId="345CDBCC" w14:textId="01A701A9"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◆対象となる大法人</w:t>
      </w:r>
    </w:p>
    <w:p w14:paraId="6968E3B8" w14:textId="046EDB21"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 xml:space="preserve">① </w:t>
      </w:r>
      <w:r w:rsidR="006A475E" w:rsidRPr="005B40C7">
        <w:rPr>
          <w:rFonts w:ascii="Meiryo UI" w:eastAsia="Meiryo UI" w:hAnsi="Meiryo UI" w:hint="eastAsia"/>
          <w:sz w:val="20"/>
          <w:szCs w:val="18"/>
        </w:rPr>
        <w:t>事業年度開始の時において資本金の額又は出資金の額が１億円</w:t>
      </w:r>
      <w:r w:rsidRPr="005B40C7">
        <w:rPr>
          <w:rFonts w:ascii="Meiryo UI" w:eastAsia="Meiryo UI" w:hAnsi="Meiryo UI" w:hint="eastAsia"/>
          <w:sz w:val="20"/>
          <w:szCs w:val="18"/>
        </w:rPr>
        <w:t>を超える法人</w:t>
      </w:r>
    </w:p>
    <w:p w14:paraId="77F4F60A" w14:textId="72BC7F52"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② 相互会社、投資法人、特定目的会社</w:t>
      </w:r>
    </w:p>
    <w:p w14:paraId="0B8FC291" w14:textId="446D6B58" w:rsidR="00A14017" w:rsidRPr="00A804B4" w:rsidRDefault="00A14017" w:rsidP="00BD02FD">
      <w:pPr>
        <w:pStyle w:val="a6"/>
        <w:spacing w:line="260" w:lineRule="exact"/>
        <w:ind w:leftChars="76" w:left="565" w:hangingChars="225" w:hanging="40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◆対象となる申告書等は、確定申告書、中間（予定）申告書、仮決算</w:t>
      </w:r>
      <w:r w:rsidRPr="00A804B4">
        <w:rPr>
          <w:rFonts w:ascii="Meiryo UI" w:eastAsia="Meiryo UI" w:hAnsi="Meiryo UI" w:hint="eastAsia"/>
          <w:sz w:val="20"/>
          <w:szCs w:val="18"/>
        </w:rPr>
        <w:t>の中間申告書、修正申告書及びこれらの申告書に添付すべきものとされている全ての書類</w:t>
      </w:r>
      <w:r w:rsidR="009A08AA" w:rsidRPr="00A804B4">
        <w:rPr>
          <w:rFonts w:ascii="Meiryo UI" w:eastAsia="Meiryo UI" w:hAnsi="Meiryo UI" w:hint="eastAsia"/>
          <w:sz w:val="20"/>
          <w:szCs w:val="18"/>
        </w:rPr>
        <w:t>です。</w:t>
      </w:r>
    </w:p>
    <w:p w14:paraId="5FA1A8D3" w14:textId="025709CA" w:rsidR="00A14017" w:rsidRPr="00A804B4" w:rsidRDefault="00A14017" w:rsidP="00BD02FD">
      <w:pPr>
        <w:pStyle w:val="a6"/>
        <w:spacing w:line="260" w:lineRule="exact"/>
        <w:ind w:leftChars="76" w:left="565" w:hangingChars="225" w:hanging="405"/>
        <w:rPr>
          <w:rFonts w:ascii="Meiryo UI" w:eastAsia="Meiryo UI" w:hAnsi="Meiryo UI"/>
          <w:sz w:val="20"/>
          <w:szCs w:val="18"/>
        </w:rPr>
      </w:pPr>
      <w:r w:rsidRPr="00A804B4">
        <w:rPr>
          <w:rFonts w:ascii="Meiryo UI" w:eastAsia="Meiryo UI" w:hAnsi="Meiryo UI" w:hint="eastAsia"/>
          <w:sz w:val="20"/>
          <w:szCs w:val="18"/>
        </w:rPr>
        <w:t xml:space="preserve">　　</w:t>
      </w:r>
      <w:r w:rsidR="00BD02FD" w:rsidRPr="00A804B4">
        <w:rPr>
          <w:rFonts w:ascii="Meiryo UI" w:eastAsia="Meiryo UI" w:hAnsi="Meiryo UI" w:hint="eastAsia"/>
          <w:sz w:val="20"/>
          <w:szCs w:val="18"/>
        </w:rPr>
        <w:t xml:space="preserve">　</w:t>
      </w:r>
      <w:r w:rsidRPr="00A804B4">
        <w:rPr>
          <w:rFonts w:ascii="Meiryo UI" w:eastAsia="Meiryo UI" w:hAnsi="Meiryo UI" w:hint="eastAsia"/>
          <w:sz w:val="20"/>
          <w:szCs w:val="18"/>
        </w:rPr>
        <w:t>◆電子申告により申告書が提出されない場合には、不申告として取扱うこととなりますので、ご注意ください（障害等により、eLTAXの利用が困難な場合等を除きます。）</w:t>
      </w:r>
      <w:r w:rsidR="00E82019" w:rsidRPr="00A804B4">
        <w:rPr>
          <w:rFonts w:ascii="Meiryo UI" w:eastAsia="Meiryo UI" w:hAnsi="Meiryo UI" w:hint="eastAsia"/>
          <w:sz w:val="20"/>
          <w:szCs w:val="18"/>
        </w:rPr>
        <w:t>。</w:t>
      </w:r>
    </w:p>
    <w:tbl>
      <w:tblPr>
        <w:tblStyle w:val="af2"/>
        <w:tblpPr w:leftFromText="142" w:rightFromText="142" w:vertAnchor="text" w:horzAnchor="margin" w:tblpY="106"/>
        <w:tblW w:w="0" w:type="auto"/>
        <w:shd w:val="clear" w:color="auto" w:fill="000066"/>
        <w:tblLook w:val="04A0" w:firstRow="1" w:lastRow="0" w:firstColumn="1" w:lastColumn="0" w:noHBand="0" w:noVBand="1"/>
      </w:tblPr>
      <w:tblGrid>
        <w:gridCol w:w="9897"/>
      </w:tblGrid>
      <w:tr w:rsidR="003E474E" w:rsidRPr="005475DF" w14:paraId="7EF8FC3B" w14:textId="77777777" w:rsidTr="00D4248C">
        <w:tc>
          <w:tcPr>
            <w:tcW w:w="10123" w:type="dxa"/>
            <w:shd w:val="clear" w:color="auto" w:fill="000066"/>
          </w:tcPr>
          <w:p w14:paraId="637447F2" w14:textId="5DC4307F" w:rsidR="003E474E" w:rsidRPr="005475DF" w:rsidRDefault="003E474E" w:rsidP="00BE7196">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特別法人事業税</w:t>
            </w:r>
          </w:p>
        </w:tc>
      </w:tr>
    </w:tbl>
    <w:p w14:paraId="308AFF49" w14:textId="683EDE7F" w:rsidR="00684EFE" w:rsidRPr="003E474E" w:rsidRDefault="00684EFE"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noProof/>
          <w:color w:val="000000" w:themeColor="text1"/>
          <w:sz w:val="28"/>
          <w:szCs w:val="28"/>
        </w:rPr>
        <w:t>納める人</w:t>
      </w:r>
    </w:p>
    <w:p w14:paraId="5F707034" w14:textId="77777777" w:rsidR="00684EFE" w:rsidRPr="003E474E" w:rsidRDefault="00684EFE" w:rsidP="00960DE4">
      <w:pPr>
        <w:pStyle w:val="a3"/>
        <w:snapToGrid w:val="0"/>
        <w:spacing w:line="240" w:lineRule="exact"/>
        <w:ind w:firstLineChars="90" w:firstLine="189"/>
        <w:rPr>
          <w:rFonts w:ascii="Meiryo UI" w:eastAsia="Meiryo UI" w:hAnsi="Meiryo UI"/>
          <w:color w:val="000000" w:themeColor="text1"/>
          <w:spacing w:val="0"/>
          <w:szCs w:val="21"/>
        </w:rPr>
      </w:pPr>
      <w:r w:rsidRPr="003E474E">
        <w:rPr>
          <w:rFonts w:ascii="Meiryo UI" w:eastAsia="Meiryo UI" w:hAnsi="Meiryo UI" w:hint="eastAsia"/>
          <w:color w:val="000000" w:themeColor="text1"/>
          <w:spacing w:val="0"/>
          <w:szCs w:val="21"/>
        </w:rPr>
        <w:t>法人事業税を申告納付する法人が納めます。</w:t>
      </w:r>
    </w:p>
    <w:p w14:paraId="778D6F2D" w14:textId="3B722F1C" w:rsidR="00684EFE" w:rsidRPr="003E474E" w:rsidRDefault="00684EFE" w:rsidP="00960DE4">
      <w:pPr>
        <w:pStyle w:val="a4"/>
        <w:autoSpaceDN/>
        <w:snapToGrid w:val="0"/>
        <w:spacing w:line="240" w:lineRule="exact"/>
        <w:ind w:left="630" w:hangingChars="300" w:hanging="630"/>
        <w:rPr>
          <w:rFonts w:ascii="Meiryo UI" w:eastAsia="Meiryo UI" w:hAnsi="Meiryo UI"/>
          <w:color w:val="000000" w:themeColor="text1"/>
          <w:spacing w:val="0"/>
          <w:sz w:val="21"/>
          <w:szCs w:val="21"/>
        </w:rPr>
      </w:pPr>
      <w:r w:rsidRPr="003E474E">
        <w:rPr>
          <w:rFonts w:ascii="Meiryo UI" w:eastAsia="Meiryo UI" w:hAnsi="Meiryo UI" w:hint="eastAsia"/>
          <w:color w:val="000000" w:themeColor="text1"/>
          <w:spacing w:val="0"/>
          <w:sz w:val="21"/>
          <w:szCs w:val="21"/>
        </w:rPr>
        <w:t xml:space="preserve">　※　令和元年</w:t>
      </w:r>
      <w:r w:rsidR="00A8740D" w:rsidRPr="003E474E">
        <w:rPr>
          <w:rFonts w:ascii="Meiryo UI" w:eastAsia="Meiryo UI" w:hAnsi="Meiryo UI" w:hint="eastAsia"/>
          <w:color w:val="000000" w:themeColor="text1"/>
          <w:spacing w:val="0"/>
          <w:sz w:val="21"/>
          <w:szCs w:val="21"/>
        </w:rPr>
        <w:t>10</w:t>
      </w:r>
      <w:r w:rsidRPr="003E474E">
        <w:rPr>
          <w:rFonts w:ascii="Meiryo UI" w:eastAsia="Meiryo UI" w:hAnsi="Meiryo UI" w:hint="eastAsia"/>
          <w:color w:val="000000" w:themeColor="text1"/>
          <w:spacing w:val="0"/>
          <w:sz w:val="21"/>
          <w:szCs w:val="21"/>
        </w:rPr>
        <w:t>月</w:t>
      </w:r>
      <w:r w:rsidR="00A8740D" w:rsidRPr="003E474E">
        <w:rPr>
          <w:rFonts w:ascii="Meiryo UI" w:eastAsia="Meiryo UI" w:hAnsi="Meiryo UI" w:hint="eastAsia"/>
          <w:color w:val="000000" w:themeColor="text1"/>
          <w:spacing w:val="0"/>
          <w:sz w:val="21"/>
          <w:szCs w:val="21"/>
        </w:rPr>
        <w:t>１</w:t>
      </w:r>
      <w:r w:rsidRPr="003E474E">
        <w:rPr>
          <w:rFonts w:ascii="Meiryo UI" w:eastAsia="Meiryo UI" w:hAnsi="Meiryo UI" w:hint="eastAsia"/>
          <w:color w:val="000000" w:themeColor="text1"/>
          <w:spacing w:val="0"/>
          <w:sz w:val="21"/>
          <w:szCs w:val="21"/>
        </w:rPr>
        <w:t>日</w:t>
      </w:r>
      <w:r w:rsidR="00A8740D" w:rsidRPr="003E474E">
        <w:rPr>
          <w:rFonts w:ascii="Meiryo UI" w:eastAsia="Meiryo UI" w:hAnsi="Meiryo UI" w:hint="eastAsia"/>
          <w:color w:val="000000" w:themeColor="text1"/>
          <w:spacing w:val="0"/>
          <w:sz w:val="21"/>
          <w:szCs w:val="21"/>
        </w:rPr>
        <w:t>以後に</w:t>
      </w:r>
      <w:r w:rsidRPr="003E474E">
        <w:rPr>
          <w:rFonts w:ascii="Meiryo UI" w:eastAsia="Meiryo UI" w:hAnsi="Meiryo UI" w:hint="eastAsia"/>
          <w:color w:val="000000" w:themeColor="text1"/>
          <w:spacing w:val="0"/>
          <w:sz w:val="21"/>
          <w:szCs w:val="21"/>
        </w:rPr>
        <w:t>開始する事業年度に適用されます。</w:t>
      </w:r>
    </w:p>
    <w:p w14:paraId="07EF0DF5" w14:textId="766F17AB" w:rsidR="00684EFE" w:rsidRPr="003E474E" w:rsidRDefault="00BE3792"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b/>
          <w:bCs/>
          <w:noProof/>
          <w:color w:val="FF0000"/>
          <w:sz w:val="16"/>
          <w:szCs w:val="16"/>
        </w:rPr>
        <mc:AlternateContent>
          <mc:Choice Requires="wps">
            <w:drawing>
              <wp:anchor distT="0" distB="0" distL="114300" distR="114300" simplePos="0" relativeHeight="251663872" behindDoc="0" locked="0" layoutInCell="1" allowOverlap="1" wp14:anchorId="6E135005" wp14:editId="1F72ADED">
                <wp:simplePos x="0" y="0"/>
                <wp:positionH relativeFrom="column">
                  <wp:posOffset>3345815</wp:posOffset>
                </wp:positionH>
                <wp:positionV relativeFrom="paragraph">
                  <wp:posOffset>268935</wp:posOffset>
                </wp:positionV>
                <wp:extent cx="405130" cy="228600"/>
                <wp:effectExtent l="0" t="0" r="13970" b="0"/>
                <wp:wrapNone/>
                <wp:docPr id="4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86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1496" w14:textId="77777777" w:rsidR="00F22741" w:rsidRPr="003E474E" w:rsidRDefault="00F22741"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35005" id="Text Box 328" o:spid="_x0000_s1036" type="#_x0000_t202" style="position:absolute;left:0;text-align:left;margin-left:263.45pt;margin-top:21.2pt;width:31.9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" filled="f" fillcolor="blue" stroked="f">
                <v:textbox inset="0,0,0,0">
                  <w:txbxContent>
                    <w:p w14:paraId="6DE71496" w14:textId="77777777" w:rsidR="00F22741" w:rsidRPr="003E474E" w:rsidRDefault="00F22741"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v:textbox>
              </v:shape>
            </w:pict>
          </mc:Fallback>
        </mc:AlternateContent>
      </w:r>
      <w:r w:rsidRPr="003E474E">
        <w:rPr>
          <w:rFonts w:ascii="Meiryo UI" w:eastAsia="Meiryo UI" w:hAnsi="Meiryo UI"/>
          <w:b/>
          <w:bCs/>
          <w:noProof/>
          <w:color w:val="FF0000"/>
          <w:sz w:val="16"/>
          <w:szCs w:val="16"/>
        </w:rPr>
        <mc:AlternateContent>
          <mc:Choice Requires="wps">
            <w:drawing>
              <wp:anchor distT="0" distB="0" distL="114300" distR="114300" simplePos="0" relativeHeight="251620864" behindDoc="0" locked="0" layoutInCell="1" allowOverlap="1" wp14:anchorId="39705347" wp14:editId="0C1EDE11">
                <wp:simplePos x="0" y="0"/>
                <wp:positionH relativeFrom="column">
                  <wp:posOffset>3096845</wp:posOffset>
                </wp:positionH>
                <wp:positionV relativeFrom="paragraph">
                  <wp:posOffset>259054</wp:posOffset>
                </wp:positionV>
                <wp:extent cx="216535" cy="177800"/>
                <wp:effectExtent l="0" t="0" r="12065" b="12700"/>
                <wp:wrapNone/>
                <wp:docPr id="5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D99E" w14:textId="77777777" w:rsidR="00F22741" w:rsidRPr="003E474E" w:rsidRDefault="00F22741" w:rsidP="00684EFE">
                            <w:pPr>
                              <w:jc w:val="center"/>
                              <w:rPr>
                                <w:rFonts w:ascii="Meiryo UI" w:eastAsia="Meiryo UI" w:hAnsi="Meiryo UI"/>
                              </w:rPr>
                            </w:pPr>
                            <w:r w:rsidRPr="003E474E">
                              <w:rPr>
                                <w:rFonts w:ascii="Meiryo UI" w:eastAsia="Meiryo UI" w:hAnsi="Meiryo UI"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705347" id="Text Box 320" o:spid="_x0000_s1037" type="#_x0000_t202" style="position:absolute;left:0;text-align:left;margin-left:243.85pt;margin-top:20.4pt;width:17.05pt;height: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" filled="f" stroked="f">
                <v:textbox inset="0,0,0,0">
                  <w:txbxContent>
                    <w:p w14:paraId="1D3AD99E" w14:textId="77777777" w:rsidR="00F22741" w:rsidRPr="003E474E" w:rsidRDefault="00F22741" w:rsidP="00684EFE">
                      <w:pPr>
                        <w:jc w:val="center"/>
                        <w:rPr>
                          <w:rFonts w:ascii="Meiryo UI" w:eastAsia="Meiryo UI" w:hAnsi="Meiryo UI"/>
                        </w:rPr>
                      </w:pPr>
                      <w:r w:rsidRPr="003E474E">
                        <w:rPr>
                          <w:rFonts w:ascii="Meiryo UI" w:eastAsia="Meiryo UI" w:hAnsi="Meiryo UI" w:hint="eastAsia"/>
                        </w:rPr>
                        <w:t>＝</w:t>
                      </w:r>
                    </w:p>
                  </w:txbxContent>
                </v:textbox>
              </v:shape>
            </w:pict>
          </mc:Fallback>
        </mc:AlternateContent>
      </w:r>
      <w:r w:rsidR="006A475E" w:rsidRPr="003E474E">
        <w:rPr>
          <w:rFonts w:ascii="Meiryo UI" w:eastAsia="Meiryo UI" w:hAnsi="Meiryo UI"/>
          <w:b/>
          <w:bCs/>
          <w:noProof/>
          <w:color w:val="FF0000"/>
          <w:sz w:val="16"/>
          <w:szCs w:val="16"/>
        </w:rPr>
        <mc:AlternateContent>
          <mc:Choice Requires="wps">
            <w:drawing>
              <wp:anchor distT="0" distB="0" distL="114300" distR="114300" simplePos="0" relativeHeight="251621888" behindDoc="0" locked="0" layoutInCell="1" allowOverlap="1" wp14:anchorId="526559E5" wp14:editId="680CDDB1">
                <wp:simplePos x="0" y="0"/>
                <wp:positionH relativeFrom="margin">
                  <wp:align>left</wp:align>
                </wp:positionH>
                <wp:positionV relativeFrom="paragraph">
                  <wp:posOffset>267716</wp:posOffset>
                </wp:positionV>
                <wp:extent cx="3079699" cy="230505"/>
                <wp:effectExtent l="0" t="0" r="6985" b="17145"/>
                <wp:wrapNone/>
                <wp:docPr id="5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99" cy="230505"/>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C29F" w14:textId="2B23ECC9" w:rsidR="00F22741" w:rsidRPr="003E474E" w:rsidRDefault="00F22741" w:rsidP="00684EFE">
                            <w:pPr>
                              <w:jc w:val="center"/>
                              <w:rPr>
                                <w:rFonts w:ascii="Meiryo UI" w:eastAsia="Meiryo UI" w:hAnsi="Meiryo UI"/>
                              </w:rPr>
                            </w:pPr>
                            <w:r w:rsidRPr="003E474E">
                              <w:rPr>
                                <w:rFonts w:ascii="Meiryo UI" w:eastAsia="Meiryo UI" w:hAnsi="Meiryo UI" w:hint="eastAsia"/>
                              </w:rPr>
                              <w:t>基準法人所得割額（基準法人収入割額）×</w:t>
                            </w:r>
                            <w:r>
                              <w:rPr>
                                <w:rFonts w:ascii="Meiryo UI" w:eastAsia="Meiryo UI" w:hAnsi="Meiryo UI" w:hint="eastAsia"/>
                              </w:rPr>
                              <w:t xml:space="preserve">　</w:t>
                            </w:r>
                            <w:r w:rsidRPr="003E474E">
                              <w:rPr>
                                <w:rFonts w:ascii="Meiryo UI" w:eastAsia="Meiryo UI" w:hAnsi="Meiryo UI" w:hint="eastAsia"/>
                              </w:rPr>
                              <w:t>税率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559E5" id="Text Box 349" o:spid="_x0000_s1038" type="#_x0000_t202" style="position:absolute;left:0;text-align:left;margin-left:0;margin-top:21.1pt;width:242.5pt;height:18.15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" filled="f" fillcolor="aqua" stroked="f">
                <v:textbox inset="0,0,0,0">
                  <w:txbxContent>
                    <w:p w14:paraId="08BBC29F" w14:textId="2B23ECC9" w:rsidR="00F22741" w:rsidRPr="003E474E" w:rsidRDefault="00F22741" w:rsidP="00684EFE">
                      <w:pPr>
                        <w:jc w:val="center"/>
                        <w:rPr>
                          <w:rFonts w:ascii="Meiryo UI" w:eastAsia="Meiryo UI" w:hAnsi="Meiryo UI"/>
                        </w:rPr>
                      </w:pPr>
                      <w:r w:rsidRPr="003E474E">
                        <w:rPr>
                          <w:rFonts w:ascii="Meiryo UI" w:eastAsia="Meiryo UI" w:hAnsi="Meiryo UI" w:hint="eastAsia"/>
                        </w:rPr>
                        <w:t>基準法人所得割額（</w:t>
                      </w:r>
                      <w:r w:rsidRPr="003E474E">
                        <w:rPr>
                          <w:rFonts w:ascii="Meiryo UI" w:eastAsia="Meiryo UI" w:hAnsi="Meiryo UI" w:hint="eastAsia"/>
                        </w:rPr>
                        <w:t>基準法人収入割額）×</w:t>
                      </w:r>
                      <w:r>
                        <w:rPr>
                          <w:rFonts w:ascii="Meiryo UI" w:eastAsia="Meiryo UI" w:hAnsi="Meiryo UI" w:hint="eastAsia"/>
                        </w:rPr>
                        <w:t xml:space="preserve">　</w:t>
                      </w:r>
                      <w:r w:rsidRPr="003E474E">
                        <w:rPr>
                          <w:rFonts w:ascii="Meiryo UI" w:eastAsia="Meiryo UI" w:hAnsi="Meiryo UI" w:hint="eastAsia"/>
                        </w:rPr>
                        <w:t>税率</w:t>
                      </w:r>
                    </w:p>
                  </w:txbxContent>
                </v:textbox>
                <w10:wrap anchorx="margin"/>
              </v:shape>
            </w:pict>
          </mc:Fallback>
        </mc:AlternateContent>
      </w:r>
      <w:r w:rsidR="00684EFE" w:rsidRPr="003E474E">
        <w:rPr>
          <w:rFonts w:ascii="Meiryo UI" w:eastAsia="Meiryo UI" w:hAnsi="Meiryo UI" w:hint="eastAsia"/>
          <w:b/>
          <w:bCs/>
          <w:noProof/>
          <w:color w:val="000000" w:themeColor="text1"/>
          <w:sz w:val="32"/>
        </w:rPr>
        <w:t>■</w:t>
      </w:r>
      <w:r w:rsidR="00684EFE" w:rsidRPr="003E474E">
        <w:rPr>
          <w:rFonts w:ascii="Meiryo UI" w:eastAsia="Meiryo UI" w:hAnsi="Meiryo UI" w:hint="eastAsia"/>
          <w:b/>
          <w:bCs/>
          <w:color w:val="000000" w:themeColor="text1"/>
          <w:sz w:val="28"/>
          <w:szCs w:val="28"/>
        </w:rPr>
        <w:t>納める額</w:t>
      </w:r>
    </w:p>
    <w:p w14:paraId="3C8072B3" w14:textId="4AB38DE5" w:rsidR="00684EFE" w:rsidRPr="003E474E" w:rsidRDefault="00684EFE" w:rsidP="00684EFE">
      <w:pPr>
        <w:rPr>
          <w:rFonts w:ascii="Meiryo UI" w:eastAsia="Meiryo UI" w:hAnsi="Meiryo UI"/>
          <w:b/>
          <w:bCs/>
          <w:noProof/>
          <w:color w:val="FF0000"/>
          <w:sz w:val="16"/>
          <w:szCs w:val="16"/>
        </w:rPr>
      </w:pPr>
    </w:p>
    <w:p w14:paraId="26BD1BAA" w14:textId="61A7202C" w:rsidR="00684EFE" w:rsidRDefault="00684EFE" w:rsidP="00BE3792">
      <w:pPr>
        <w:snapToGrid w:val="0"/>
        <w:spacing w:line="240" w:lineRule="exact"/>
        <w:ind w:leftChars="100" w:left="420" w:hangingChars="100" w:hanging="210"/>
        <w:rPr>
          <w:rFonts w:ascii="Meiryo UI" w:eastAsia="Meiryo UI" w:hAnsi="Meiryo UI"/>
          <w:color w:val="000000" w:themeColor="text1"/>
          <w:szCs w:val="21"/>
        </w:rPr>
      </w:pPr>
      <w:r w:rsidRPr="003E474E">
        <w:rPr>
          <w:rFonts w:ascii="Meiryo UI" w:eastAsia="Meiryo UI" w:hAnsi="Meiryo UI" w:hint="eastAsia"/>
          <w:bCs/>
          <w:noProof/>
          <w:color w:val="000000" w:themeColor="text1"/>
          <w:szCs w:val="21"/>
        </w:rPr>
        <w:t xml:space="preserve">※　</w:t>
      </w:r>
      <w:r w:rsidRPr="003E474E">
        <w:rPr>
          <w:rFonts w:ascii="Meiryo UI" w:eastAsia="Meiryo UI" w:hAnsi="Meiryo UI" w:hint="eastAsia"/>
          <w:color w:val="000000" w:themeColor="text1"/>
          <w:szCs w:val="21"/>
        </w:rPr>
        <w:t>基準法人所得割額（基準法人収入割額）とは、標準税率により計算した法人事業税（所得割・収入割）の税額をいいます。（標準税率については、３ページを参照してください。）</w:t>
      </w:r>
    </w:p>
    <w:p w14:paraId="638A2A19" w14:textId="467DF36C" w:rsidR="00C26F5D" w:rsidRDefault="00C26F5D" w:rsidP="00960DE4">
      <w:pPr>
        <w:snapToGrid w:val="0"/>
        <w:spacing w:line="240" w:lineRule="exact"/>
        <w:ind w:leftChars="200" w:left="630" w:hangingChars="100" w:hanging="210"/>
        <w:rPr>
          <w:rFonts w:ascii="Meiryo UI" w:eastAsia="Meiryo UI" w:hAnsi="Meiryo UI"/>
          <w:color w:val="000000" w:themeColor="text1"/>
          <w:szCs w:val="21"/>
        </w:rPr>
      </w:pPr>
    </w:p>
    <w:p w14:paraId="062B112C" w14:textId="02743BD7" w:rsidR="006A475E" w:rsidRDefault="006A475E" w:rsidP="000C7337">
      <w:pPr>
        <w:autoSpaceDE w:val="0"/>
        <w:autoSpaceDN w:val="0"/>
        <w:spacing w:line="480" w:lineRule="exact"/>
        <w:rPr>
          <w:rFonts w:ascii="Meiryo UI" w:eastAsia="Meiryo UI" w:hAnsi="Meiryo UI"/>
          <w:b/>
          <w:bCs/>
          <w:color w:val="000000" w:themeColor="text1"/>
          <w:sz w:val="24"/>
        </w:rPr>
      </w:pPr>
    </w:p>
    <w:p w14:paraId="3FDB0C0B" w14:textId="6A5856D4" w:rsidR="00684EFE" w:rsidRPr="003E474E" w:rsidRDefault="00684EFE" w:rsidP="000C7337">
      <w:pPr>
        <w:autoSpaceDE w:val="0"/>
        <w:autoSpaceDN w:val="0"/>
        <w:spacing w:line="480" w:lineRule="exact"/>
        <w:rPr>
          <w:rFonts w:ascii="Meiryo UI" w:eastAsia="Meiryo UI" w:hAnsi="Meiryo UI"/>
          <w:b/>
          <w:bCs/>
          <w:color w:val="000000" w:themeColor="text1"/>
          <w:sz w:val="24"/>
        </w:rPr>
      </w:pPr>
      <w:r w:rsidRPr="003E474E">
        <w:rPr>
          <w:rFonts w:ascii="Meiryo UI" w:eastAsia="Meiryo UI" w:hAnsi="Meiryo UI" w:hint="eastAsia"/>
          <w:b/>
          <w:bCs/>
          <w:color w:val="000000" w:themeColor="text1"/>
          <w:sz w:val="24"/>
        </w:rPr>
        <w:t>●税　率</w:t>
      </w: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2318"/>
        <w:gridCol w:w="4534"/>
      </w:tblGrid>
      <w:tr w:rsidR="00684EFE" w:rsidRPr="003E474E" w14:paraId="19A9E28B" w14:textId="77777777" w:rsidTr="008031A0">
        <w:trPr>
          <w:trHeight w:val="315"/>
        </w:trPr>
        <w:tc>
          <w:tcPr>
            <w:tcW w:w="1691" w:type="dxa"/>
            <w:vMerge w:val="restart"/>
            <w:shd w:val="clear" w:color="auto" w:fill="B6DDE8" w:themeFill="accent5" w:themeFillTint="66"/>
            <w:vAlign w:val="center"/>
          </w:tcPr>
          <w:p w14:paraId="5169E02E" w14:textId="77777777" w:rsidR="00684EFE" w:rsidRPr="003E474E" w:rsidRDefault="00684EFE"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課税標準</w:t>
            </w:r>
          </w:p>
        </w:tc>
        <w:tc>
          <w:tcPr>
            <w:tcW w:w="2318" w:type="dxa"/>
            <w:vMerge w:val="restart"/>
            <w:shd w:val="clear" w:color="auto" w:fill="B6DDE8" w:themeFill="accent5" w:themeFillTint="66"/>
            <w:vAlign w:val="center"/>
          </w:tcPr>
          <w:p w14:paraId="65CA2AE9" w14:textId="77777777" w:rsidR="00684EFE" w:rsidRPr="003E474E" w:rsidRDefault="00684EFE"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法人の種類</w:t>
            </w:r>
          </w:p>
        </w:tc>
        <w:tc>
          <w:tcPr>
            <w:tcW w:w="4534" w:type="dxa"/>
            <w:shd w:val="clear" w:color="auto" w:fill="B6DDE8" w:themeFill="accent5" w:themeFillTint="66"/>
          </w:tcPr>
          <w:p w14:paraId="17DD238F" w14:textId="77777777" w:rsidR="00684EFE" w:rsidRPr="003E474E" w:rsidRDefault="00684EFE"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税率（％）</w:t>
            </w:r>
          </w:p>
        </w:tc>
      </w:tr>
      <w:tr w:rsidR="00960DE4" w:rsidRPr="003E474E" w14:paraId="5AE58E14" w14:textId="77777777" w:rsidTr="008031A0">
        <w:trPr>
          <w:trHeight w:val="225"/>
        </w:trPr>
        <w:tc>
          <w:tcPr>
            <w:tcW w:w="1691" w:type="dxa"/>
            <w:vMerge/>
            <w:shd w:val="clear" w:color="auto" w:fill="B6DDE8" w:themeFill="accent5" w:themeFillTint="66"/>
          </w:tcPr>
          <w:p w14:paraId="2564ADD0" w14:textId="77777777" w:rsidR="00960DE4" w:rsidRPr="003E474E" w:rsidRDefault="00960DE4" w:rsidP="00915C1F">
            <w:pPr>
              <w:spacing w:line="260" w:lineRule="exact"/>
              <w:jc w:val="center"/>
              <w:rPr>
                <w:rFonts w:ascii="Meiryo UI" w:eastAsia="Meiryo UI" w:hAnsi="Meiryo UI"/>
                <w:color w:val="000000" w:themeColor="text1"/>
              </w:rPr>
            </w:pPr>
          </w:p>
        </w:tc>
        <w:tc>
          <w:tcPr>
            <w:tcW w:w="2318" w:type="dxa"/>
            <w:vMerge/>
            <w:tcBorders>
              <w:right w:val="single" w:sz="4" w:space="0" w:color="auto"/>
            </w:tcBorders>
            <w:shd w:val="clear" w:color="auto" w:fill="B6DDE8" w:themeFill="accent5" w:themeFillTint="66"/>
          </w:tcPr>
          <w:p w14:paraId="226CCAB3" w14:textId="77777777" w:rsidR="00960DE4" w:rsidRPr="003E474E" w:rsidRDefault="00960DE4" w:rsidP="00915C1F">
            <w:pPr>
              <w:spacing w:line="260" w:lineRule="exact"/>
              <w:jc w:val="center"/>
              <w:rPr>
                <w:rFonts w:ascii="Meiryo UI" w:eastAsia="Meiryo UI" w:hAnsi="Meiryo UI"/>
                <w:color w:val="000000" w:themeColor="text1"/>
              </w:rPr>
            </w:pPr>
          </w:p>
        </w:tc>
        <w:tc>
          <w:tcPr>
            <w:tcW w:w="4534" w:type="dxa"/>
            <w:tcBorders>
              <w:left w:val="single" w:sz="4" w:space="0" w:color="auto"/>
            </w:tcBorders>
            <w:shd w:val="clear" w:color="auto" w:fill="B6DDE8" w:themeFill="accent5" w:themeFillTint="66"/>
            <w:vAlign w:val="center"/>
          </w:tcPr>
          <w:p w14:paraId="2A5A07AF" w14:textId="704ABDEA" w:rsidR="00960DE4" w:rsidRPr="003E474E" w:rsidRDefault="00960DE4" w:rsidP="00BE3792">
            <w:pPr>
              <w:snapToGrid w:val="0"/>
              <w:spacing w:line="260" w:lineRule="exact"/>
              <w:jc w:val="center"/>
              <w:rPr>
                <w:rFonts w:ascii="Meiryo UI" w:eastAsia="Meiryo UI" w:hAnsi="Meiryo UI"/>
                <w:color w:val="000000" w:themeColor="text1"/>
                <w:sz w:val="18"/>
                <w:szCs w:val="18"/>
              </w:rPr>
            </w:pPr>
            <w:r w:rsidRPr="003E474E">
              <w:rPr>
                <w:rFonts w:ascii="Meiryo UI" w:eastAsia="Meiryo UI" w:hAnsi="Meiryo UI" w:hint="eastAsia"/>
                <w:color w:val="000000" w:themeColor="text1"/>
                <w:sz w:val="18"/>
                <w:szCs w:val="18"/>
              </w:rPr>
              <w:t>令和元年10月１日以後に開始する事業年度</w:t>
            </w:r>
          </w:p>
        </w:tc>
      </w:tr>
      <w:tr w:rsidR="00960DE4" w:rsidRPr="003E474E" w14:paraId="133C7B89" w14:textId="77777777" w:rsidTr="008031A0">
        <w:trPr>
          <w:cantSplit/>
          <w:trHeight w:val="64"/>
        </w:trPr>
        <w:tc>
          <w:tcPr>
            <w:tcW w:w="1691" w:type="dxa"/>
            <w:vMerge w:val="restart"/>
            <w:shd w:val="clear" w:color="auto" w:fill="B6DDE8" w:themeFill="accent5" w:themeFillTint="66"/>
            <w:vAlign w:val="center"/>
          </w:tcPr>
          <w:p w14:paraId="33887660" w14:textId="67BF778A" w:rsidR="00960DE4" w:rsidRPr="003E474E" w:rsidRDefault="00960DE4"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基準法人所得割額</w:t>
            </w:r>
          </w:p>
        </w:tc>
        <w:tc>
          <w:tcPr>
            <w:tcW w:w="2318" w:type="dxa"/>
            <w:tcBorders>
              <w:right w:val="single" w:sz="4" w:space="0" w:color="auto"/>
            </w:tcBorders>
          </w:tcPr>
          <w:p w14:paraId="153203F0" w14:textId="77777777" w:rsidR="00960DE4" w:rsidRPr="003E474E" w:rsidRDefault="00960DE4"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外形標準課税適用法人</w:t>
            </w:r>
          </w:p>
        </w:tc>
        <w:tc>
          <w:tcPr>
            <w:tcW w:w="4534" w:type="dxa"/>
            <w:tcBorders>
              <w:left w:val="single" w:sz="4" w:space="0" w:color="auto"/>
            </w:tcBorders>
            <w:vAlign w:val="center"/>
          </w:tcPr>
          <w:p w14:paraId="05CFE2CD" w14:textId="41728DBA" w:rsidR="00960DE4" w:rsidRPr="003E474E" w:rsidRDefault="00960DE4"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260</w:t>
            </w:r>
          </w:p>
        </w:tc>
      </w:tr>
      <w:tr w:rsidR="00960DE4" w:rsidRPr="003E474E" w14:paraId="0D68F6EC" w14:textId="77777777" w:rsidTr="008031A0">
        <w:trPr>
          <w:cantSplit/>
        </w:trPr>
        <w:tc>
          <w:tcPr>
            <w:tcW w:w="1691" w:type="dxa"/>
            <w:vMerge/>
            <w:shd w:val="clear" w:color="auto" w:fill="B6DDE8" w:themeFill="accent5" w:themeFillTint="66"/>
          </w:tcPr>
          <w:p w14:paraId="125BFEEE" w14:textId="2411E200" w:rsidR="00960DE4" w:rsidRPr="003E474E" w:rsidRDefault="00960DE4" w:rsidP="00915C1F">
            <w:pPr>
              <w:spacing w:line="260" w:lineRule="exact"/>
              <w:jc w:val="center"/>
              <w:rPr>
                <w:rFonts w:ascii="Meiryo UI" w:eastAsia="Meiryo UI" w:hAnsi="Meiryo UI"/>
                <w:color w:val="000000" w:themeColor="text1"/>
                <w:sz w:val="18"/>
              </w:rPr>
            </w:pPr>
          </w:p>
        </w:tc>
        <w:tc>
          <w:tcPr>
            <w:tcW w:w="2318" w:type="dxa"/>
            <w:tcBorders>
              <w:bottom w:val="single" w:sz="4" w:space="0" w:color="auto"/>
              <w:right w:val="single" w:sz="4" w:space="0" w:color="auto"/>
            </w:tcBorders>
          </w:tcPr>
          <w:p w14:paraId="1A5B1A14" w14:textId="77777777" w:rsidR="00960DE4" w:rsidRPr="003E474E" w:rsidRDefault="00960DE4" w:rsidP="00915C1F">
            <w:pPr>
              <w:spacing w:line="260" w:lineRule="exact"/>
              <w:jc w:val="center"/>
              <w:rPr>
                <w:rFonts w:ascii="Meiryo UI" w:eastAsia="Meiryo UI" w:hAnsi="Meiryo UI"/>
                <w:color w:val="000000" w:themeColor="text1"/>
                <w:kern w:val="0"/>
                <w:sz w:val="18"/>
              </w:rPr>
            </w:pPr>
            <w:r w:rsidRPr="00F22590">
              <w:rPr>
                <w:rFonts w:ascii="Meiryo UI" w:eastAsia="Meiryo UI" w:hAnsi="Meiryo UI" w:hint="eastAsia"/>
                <w:color w:val="000000" w:themeColor="text1"/>
                <w:w w:val="78"/>
                <w:kern w:val="0"/>
                <w:sz w:val="18"/>
                <w:fitText w:val="2100" w:id="1949092609"/>
              </w:rPr>
              <w:t>外形標準課税適用法人以外の法</w:t>
            </w:r>
            <w:r w:rsidRPr="00F22590">
              <w:rPr>
                <w:rFonts w:ascii="Meiryo UI" w:eastAsia="Meiryo UI" w:hAnsi="Meiryo UI" w:hint="eastAsia"/>
                <w:color w:val="000000" w:themeColor="text1"/>
                <w:spacing w:val="10"/>
                <w:w w:val="78"/>
                <w:kern w:val="0"/>
                <w:sz w:val="18"/>
                <w:fitText w:val="2100" w:id="1949092609"/>
              </w:rPr>
              <w:t>人</w:t>
            </w:r>
          </w:p>
          <w:p w14:paraId="6E4FA0DD" w14:textId="248C3231" w:rsidR="00960DE4" w:rsidRPr="003E474E" w:rsidRDefault="00960DE4"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kern w:val="0"/>
                <w:sz w:val="18"/>
              </w:rPr>
              <w:t>（特別法人を除く。）</w:t>
            </w:r>
          </w:p>
        </w:tc>
        <w:tc>
          <w:tcPr>
            <w:tcW w:w="4534" w:type="dxa"/>
            <w:tcBorders>
              <w:left w:val="single" w:sz="4" w:space="0" w:color="auto"/>
            </w:tcBorders>
            <w:vAlign w:val="center"/>
          </w:tcPr>
          <w:p w14:paraId="152D7EDF" w14:textId="13825292" w:rsidR="00960DE4" w:rsidRPr="003E474E" w:rsidRDefault="00960DE4"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37</w:t>
            </w:r>
          </w:p>
        </w:tc>
      </w:tr>
      <w:tr w:rsidR="00960DE4" w:rsidRPr="003E474E" w14:paraId="748D6D44" w14:textId="77777777" w:rsidTr="008031A0">
        <w:trPr>
          <w:cantSplit/>
        </w:trPr>
        <w:tc>
          <w:tcPr>
            <w:tcW w:w="1691" w:type="dxa"/>
            <w:vMerge/>
            <w:shd w:val="clear" w:color="auto" w:fill="B6DDE8" w:themeFill="accent5" w:themeFillTint="66"/>
          </w:tcPr>
          <w:p w14:paraId="3E349754" w14:textId="26B13393" w:rsidR="00960DE4" w:rsidRPr="003E474E" w:rsidRDefault="00960DE4" w:rsidP="00915C1F">
            <w:pPr>
              <w:spacing w:line="260" w:lineRule="exact"/>
              <w:jc w:val="center"/>
              <w:rPr>
                <w:rFonts w:ascii="Meiryo UI" w:eastAsia="Meiryo UI" w:hAnsi="Meiryo UI"/>
                <w:color w:val="000000" w:themeColor="text1"/>
                <w:sz w:val="18"/>
              </w:rPr>
            </w:pPr>
          </w:p>
        </w:tc>
        <w:tc>
          <w:tcPr>
            <w:tcW w:w="2318" w:type="dxa"/>
            <w:tcBorders>
              <w:bottom w:val="single" w:sz="4" w:space="0" w:color="auto"/>
              <w:right w:val="single" w:sz="4" w:space="0" w:color="auto"/>
            </w:tcBorders>
          </w:tcPr>
          <w:p w14:paraId="029E570C" w14:textId="3C3C4712" w:rsidR="00960DE4" w:rsidRPr="003E474E" w:rsidRDefault="00960DE4" w:rsidP="00915C1F">
            <w:pPr>
              <w:spacing w:line="260" w:lineRule="exact"/>
              <w:jc w:val="center"/>
              <w:rPr>
                <w:rFonts w:ascii="Meiryo UI" w:eastAsia="Meiryo UI" w:hAnsi="Meiryo UI"/>
                <w:color w:val="000000" w:themeColor="text1"/>
                <w:kern w:val="0"/>
                <w:sz w:val="18"/>
              </w:rPr>
            </w:pPr>
            <w:r w:rsidRPr="003E474E">
              <w:rPr>
                <w:rFonts w:ascii="Meiryo UI" w:eastAsia="Meiryo UI" w:hAnsi="Meiryo UI" w:hint="eastAsia"/>
                <w:color w:val="000000" w:themeColor="text1"/>
                <w:kern w:val="0"/>
                <w:sz w:val="18"/>
              </w:rPr>
              <w:t>特別法人</w:t>
            </w:r>
          </w:p>
        </w:tc>
        <w:tc>
          <w:tcPr>
            <w:tcW w:w="4534" w:type="dxa"/>
            <w:tcBorders>
              <w:left w:val="single" w:sz="4" w:space="0" w:color="auto"/>
            </w:tcBorders>
            <w:vAlign w:val="center"/>
          </w:tcPr>
          <w:p w14:paraId="0F7E1F8F" w14:textId="2E9B64D8" w:rsidR="00960DE4" w:rsidRPr="003E474E" w:rsidRDefault="00960DE4"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34.5</w:t>
            </w:r>
          </w:p>
        </w:tc>
      </w:tr>
      <w:tr w:rsidR="00960DE4" w:rsidRPr="003E474E" w14:paraId="6B7D93B6" w14:textId="77777777" w:rsidTr="008031A0">
        <w:tc>
          <w:tcPr>
            <w:tcW w:w="1691" w:type="dxa"/>
            <w:shd w:val="clear" w:color="auto" w:fill="B6DDE8" w:themeFill="accent5" w:themeFillTint="66"/>
          </w:tcPr>
          <w:p w14:paraId="0ED58145" w14:textId="77777777" w:rsidR="00960DE4" w:rsidRPr="003E474E" w:rsidRDefault="00960DE4"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基準法人収入割額</w:t>
            </w:r>
          </w:p>
        </w:tc>
        <w:tc>
          <w:tcPr>
            <w:tcW w:w="2318" w:type="dxa"/>
            <w:tcBorders>
              <w:right w:val="single" w:sz="4" w:space="0" w:color="auto"/>
              <w:tr2bl w:val="single" w:sz="4" w:space="0" w:color="auto"/>
            </w:tcBorders>
          </w:tcPr>
          <w:p w14:paraId="2FCCFD1F" w14:textId="77777777" w:rsidR="00960DE4" w:rsidRPr="003E474E" w:rsidRDefault="00960DE4" w:rsidP="00915C1F">
            <w:pPr>
              <w:spacing w:line="260" w:lineRule="exact"/>
              <w:rPr>
                <w:rFonts w:ascii="Meiryo UI" w:eastAsia="Meiryo UI" w:hAnsi="Meiryo UI"/>
                <w:color w:val="000000" w:themeColor="text1"/>
              </w:rPr>
            </w:pPr>
          </w:p>
        </w:tc>
        <w:tc>
          <w:tcPr>
            <w:tcW w:w="4534" w:type="dxa"/>
            <w:tcBorders>
              <w:left w:val="single" w:sz="4" w:space="0" w:color="auto"/>
            </w:tcBorders>
            <w:vAlign w:val="center"/>
          </w:tcPr>
          <w:p w14:paraId="2B941886" w14:textId="74C7CE43" w:rsidR="00960DE4" w:rsidRPr="003E474E" w:rsidRDefault="00960DE4"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30</w:t>
            </w:r>
          </w:p>
        </w:tc>
      </w:tr>
    </w:tbl>
    <w:p w14:paraId="4B988E73" w14:textId="50A16C3F" w:rsidR="00684EFE" w:rsidRPr="00A804B4" w:rsidRDefault="00342762" w:rsidP="00A4143A">
      <w:pPr>
        <w:autoSpaceDE w:val="0"/>
        <w:autoSpaceDN w:val="0"/>
        <w:spacing w:line="260" w:lineRule="exact"/>
        <w:ind w:left="180" w:hangingChars="100" w:hanging="180"/>
        <w:rPr>
          <w:rFonts w:ascii="Meiryo UI" w:eastAsia="Meiryo UI" w:hAnsi="Meiryo UI"/>
          <w:b/>
          <w:bCs/>
          <w:sz w:val="18"/>
        </w:rPr>
      </w:pPr>
      <w:r w:rsidRPr="00A804B4">
        <w:rPr>
          <w:rFonts w:ascii="Meiryo UI" w:eastAsia="Meiryo UI" w:hAnsi="Meiryo UI" w:hint="eastAsia"/>
          <w:bCs/>
          <w:sz w:val="18"/>
        </w:rPr>
        <w:t>※　小売・発電事業法人の令和２年４月１日以後に開始する事業年度については、基準法人収入割額に対して40%の税率が適用されます。</w:t>
      </w:r>
    </w:p>
    <w:p w14:paraId="369DA9D2" w14:textId="06891C54" w:rsidR="00684EFE" w:rsidRPr="003E474E" w:rsidRDefault="00684EFE" w:rsidP="000C7337">
      <w:pPr>
        <w:snapToGrid w:val="0"/>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color w:val="000000" w:themeColor="text1"/>
          <w:sz w:val="28"/>
          <w:szCs w:val="28"/>
        </w:rPr>
        <w:t>納める方法</w:t>
      </w:r>
    </w:p>
    <w:p w14:paraId="5988A12C" w14:textId="563BA75A" w:rsidR="00684EFE" w:rsidRPr="003E474E" w:rsidRDefault="00684EFE" w:rsidP="00915C1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法人事業税と同じ</w:t>
      </w:r>
      <w:r w:rsidRPr="003E474E">
        <w:rPr>
          <w:rFonts w:ascii="Meiryo UI" w:eastAsia="Meiryo UI" w:hAnsi="Meiryo UI" w:hint="eastAsia"/>
          <w:color w:val="000000" w:themeColor="text1"/>
          <w:szCs w:val="21"/>
        </w:rPr>
        <w:t>期限</w:t>
      </w:r>
      <w:r w:rsidRPr="003E474E">
        <w:rPr>
          <w:rFonts w:ascii="Meiryo UI" w:eastAsia="Meiryo UI" w:hAnsi="Meiryo UI" w:hint="eastAsia"/>
          <w:color w:val="000000" w:themeColor="text1"/>
        </w:rPr>
        <w:t>までに府税事務所へ申告し、納めます。</w:t>
      </w:r>
    </w:p>
    <w:p w14:paraId="699C048D" w14:textId="0A935EA4" w:rsidR="00684EFE" w:rsidRPr="003E474E" w:rsidRDefault="00684EFE" w:rsidP="00915C1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納税場所につい</w:t>
      </w:r>
      <w:r w:rsidRPr="005B40C7">
        <w:rPr>
          <w:rFonts w:ascii="Meiryo UI" w:eastAsia="Meiryo UI" w:hAnsi="Meiryo UI" w:hint="eastAsia"/>
        </w:rPr>
        <w:t>ては</w:t>
      </w:r>
      <w:r w:rsidR="00A06E37" w:rsidRPr="005B40C7">
        <w:rPr>
          <w:rFonts w:ascii="Meiryo UI" w:eastAsia="Meiryo UI" w:hAnsi="Meiryo UI" w:hint="eastAsia"/>
        </w:rPr>
        <w:t>11</w:t>
      </w:r>
      <w:r w:rsidRPr="005B40C7">
        <w:rPr>
          <w:rFonts w:ascii="Meiryo UI" w:eastAsia="Meiryo UI" w:hAnsi="Meiryo UI" w:hint="eastAsia"/>
        </w:rPr>
        <w:t>ページを参照</w:t>
      </w:r>
      <w:r w:rsidRPr="003E474E">
        <w:rPr>
          <w:rFonts w:ascii="Meiryo UI" w:eastAsia="Meiryo UI" w:hAnsi="Meiryo UI" w:hint="eastAsia"/>
          <w:color w:val="000000" w:themeColor="text1"/>
        </w:rPr>
        <w:t>してください。</w:t>
      </w:r>
    </w:p>
    <w:p w14:paraId="1AC5CBD6" w14:textId="5B84DB4D" w:rsidR="00684EFE" w:rsidRPr="003E474E" w:rsidRDefault="004C7FDF" w:rsidP="00684EFE">
      <w:pPr>
        <w:snapToGrid w:val="0"/>
        <w:rPr>
          <w:rFonts w:ascii="Meiryo UI" w:eastAsia="Meiryo UI" w:hAnsi="Meiryo UI"/>
          <w:color w:val="FF0000"/>
          <w:sz w:val="16"/>
          <w:szCs w:val="16"/>
        </w:rPr>
      </w:pPr>
      <w:r w:rsidRPr="003E474E">
        <w:rPr>
          <w:rFonts w:ascii="Meiryo UI" w:eastAsia="Meiryo UI" w:hAnsi="Meiryo UI"/>
          <w:noProof/>
          <w:color w:val="FF0000"/>
          <w:sz w:val="16"/>
          <w:szCs w:val="16"/>
          <w:highlight w:val="yellow"/>
        </w:rPr>
        <mc:AlternateContent>
          <mc:Choice Requires="wps">
            <w:drawing>
              <wp:anchor distT="0" distB="0" distL="114300" distR="114300" simplePos="0" relativeHeight="251649536" behindDoc="0" locked="0" layoutInCell="1" allowOverlap="1" wp14:anchorId="38058125" wp14:editId="39257BA0">
                <wp:simplePos x="0" y="0"/>
                <wp:positionH relativeFrom="column">
                  <wp:posOffset>32385</wp:posOffset>
                </wp:positionH>
                <wp:positionV relativeFrom="paragraph">
                  <wp:posOffset>133985</wp:posOffset>
                </wp:positionV>
                <wp:extent cx="6343650" cy="3657600"/>
                <wp:effectExtent l="0" t="0" r="19050" b="19050"/>
                <wp:wrapNone/>
                <wp:docPr id="5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657600"/>
                        </a:xfrm>
                        <a:prstGeom prst="roundRect">
                          <a:avLst>
                            <a:gd name="adj" fmla="val 16667"/>
                          </a:avLst>
                        </a:prstGeom>
                        <a:noFill/>
                        <a:ln w="9525">
                          <a:solidFill>
                            <a:sysClr val="windowText" lastClr="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5B3107" id="AutoShape 372" o:spid="_x0000_s1026" style="position:absolute;left:0;text-align:left;margin-left:2.55pt;margin-top:10.55pt;width:499.5pt;height:4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" filled="f" strokecolor="windowText">
                <v:stroke dashstyle="dash"/>
                <v:textbox inset="5.85pt,.7pt,5.85pt,.7pt"/>
              </v:roundrect>
            </w:pict>
          </mc:Fallback>
        </mc:AlternateContent>
      </w:r>
    </w:p>
    <w:p w14:paraId="31299886" w14:textId="7B0EBEF9" w:rsidR="00684EFE" w:rsidRPr="003E474E" w:rsidRDefault="00684EFE" w:rsidP="00684EFE">
      <w:pPr>
        <w:snapToGrid w:val="0"/>
        <w:ind w:firstLineChars="800" w:firstLine="1920"/>
        <w:rPr>
          <w:rFonts w:ascii="Meiryo UI" w:eastAsia="Meiryo UI" w:hAnsi="Meiryo UI"/>
          <w:color w:val="000000" w:themeColor="text1"/>
          <w:sz w:val="24"/>
        </w:rPr>
      </w:pPr>
      <w:r w:rsidRPr="003E474E">
        <w:rPr>
          <w:rFonts w:ascii="Meiryo UI" w:eastAsia="Meiryo UI" w:hAnsi="Meiryo UI" w:hint="eastAsia"/>
          <w:b/>
          <w:color w:val="000000" w:themeColor="text1"/>
          <w:sz w:val="24"/>
        </w:rPr>
        <w:t>（参考）</w:t>
      </w:r>
      <w:r w:rsidR="00431518" w:rsidRPr="003E474E">
        <w:rPr>
          <w:rStyle w:val="ad"/>
          <w:rFonts w:ascii="Meiryo UI" w:eastAsia="Meiryo UI" w:hAnsi="Meiryo UI" w:hint="eastAsia"/>
          <w:color w:val="000000" w:themeColor="text1"/>
          <w:sz w:val="24"/>
        </w:rPr>
        <w:t>特別法人事業税及び特別法人事業</w:t>
      </w:r>
      <w:r w:rsidRPr="003E474E">
        <w:rPr>
          <w:rStyle w:val="ad"/>
          <w:rFonts w:ascii="Meiryo UI" w:eastAsia="Meiryo UI" w:hAnsi="Meiryo UI" w:hint="eastAsia"/>
          <w:color w:val="000000" w:themeColor="text1"/>
          <w:sz w:val="24"/>
        </w:rPr>
        <w:t>譲与税の概要</w:t>
      </w:r>
    </w:p>
    <w:p w14:paraId="23CD26F8" w14:textId="1804A469" w:rsidR="00684EFE" w:rsidRPr="003E474E" w:rsidRDefault="00960DE4" w:rsidP="00684EFE">
      <w:pPr>
        <w:snapToGrid w:val="0"/>
        <w:rPr>
          <w:rFonts w:ascii="Meiryo UI" w:eastAsia="Meiryo UI" w:hAnsi="Meiryo UI"/>
          <w:color w:val="000000" w:themeColor="text1"/>
          <w:sz w:val="10"/>
          <w:szCs w:val="10"/>
        </w:rPr>
      </w:pPr>
      <w:r w:rsidRPr="003E474E">
        <w:rPr>
          <w:rFonts w:ascii="Meiryo UI" w:eastAsia="Meiryo UI" w:hAnsi="Meiryo UI"/>
          <w:noProof/>
          <w:color w:val="000000" w:themeColor="text1"/>
          <w:sz w:val="10"/>
          <w:szCs w:val="10"/>
        </w:rPr>
        <mc:AlternateContent>
          <mc:Choice Requires="wps">
            <w:drawing>
              <wp:anchor distT="0" distB="0" distL="114300" distR="114300" simplePos="0" relativeHeight="251655680" behindDoc="0" locked="0" layoutInCell="1" allowOverlap="1" wp14:anchorId="73B03FBA" wp14:editId="3ABB266C">
                <wp:simplePos x="0" y="0"/>
                <wp:positionH relativeFrom="column">
                  <wp:posOffset>837565</wp:posOffset>
                </wp:positionH>
                <wp:positionV relativeFrom="paragraph">
                  <wp:posOffset>11024</wp:posOffset>
                </wp:positionV>
                <wp:extent cx="4686300" cy="0"/>
                <wp:effectExtent l="0" t="0" r="19050" b="19050"/>
                <wp:wrapNone/>
                <wp:docPr id="5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7E80A" id="Line 37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85pt" to="43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JFQ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" strokecolor="blue" strokeweight="1pt"/>
            </w:pict>
          </mc:Fallback>
        </mc:AlternateContent>
      </w:r>
    </w:p>
    <w:p w14:paraId="105CCD37" w14:textId="101D8F00" w:rsidR="00684EFE" w:rsidRPr="003E474E" w:rsidRDefault="00431518" w:rsidP="00684EFE">
      <w:pPr>
        <w:snapToGrid w:val="0"/>
        <w:spacing w:line="0" w:lineRule="atLeast"/>
        <w:ind w:leftChars="100" w:left="210" w:right="343" w:firstLineChars="100" w:firstLine="180"/>
        <w:jc w:val="left"/>
        <w:rPr>
          <w:rFonts w:ascii="Meiryo UI" w:eastAsia="Meiryo UI" w:hAnsi="Meiryo UI"/>
          <w:color w:val="000000" w:themeColor="text1"/>
          <w:sz w:val="18"/>
          <w:szCs w:val="20"/>
        </w:rPr>
      </w:pPr>
      <w:r w:rsidRPr="003E474E">
        <w:rPr>
          <w:rFonts w:ascii="Meiryo UI" w:eastAsia="Meiryo UI" w:hAnsi="Meiryo UI" w:hint="eastAsia"/>
          <w:color w:val="000000" w:themeColor="text1"/>
          <w:sz w:val="18"/>
          <w:szCs w:val="20"/>
        </w:rPr>
        <w:t>特別法人事業税</w:t>
      </w:r>
      <w:r w:rsidR="00684EFE" w:rsidRPr="003E474E">
        <w:rPr>
          <w:rFonts w:ascii="Meiryo UI" w:eastAsia="Meiryo UI" w:hAnsi="Meiryo UI" w:hint="eastAsia"/>
          <w:color w:val="000000" w:themeColor="text1"/>
          <w:sz w:val="18"/>
          <w:szCs w:val="20"/>
        </w:rPr>
        <w:t>は、都道府県が法人事業税と併せて賦課徴収し、納付のあった月の翌々月の末日までに国に払い込みます。</w:t>
      </w:r>
    </w:p>
    <w:p w14:paraId="533977A5" w14:textId="242AE544" w:rsidR="00684EFE" w:rsidRPr="003E474E" w:rsidRDefault="00E2452D" w:rsidP="00684EFE">
      <w:pPr>
        <w:snapToGrid w:val="0"/>
        <w:spacing w:line="0" w:lineRule="atLeast"/>
        <w:ind w:leftChars="100" w:left="210" w:right="231" w:firstLineChars="100" w:firstLine="180"/>
        <w:jc w:val="left"/>
        <w:rPr>
          <w:rFonts w:ascii="Meiryo UI" w:eastAsia="Meiryo UI" w:hAnsi="Meiryo UI"/>
          <w:color w:val="000000" w:themeColor="text1"/>
          <w:sz w:val="20"/>
          <w:szCs w:val="20"/>
        </w:rPr>
      </w:pPr>
      <w:r>
        <w:rPr>
          <w:rFonts w:ascii="HGｺﾞｼｯｸM" w:eastAsia="HGｺﾞｼｯｸM"/>
          <w:noProof/>
          <w:color w:val="FF0000"/>
          <w:sz w:val="18"/>
          <w:szCs w:val="18"/>
        </w:rPr>
        <w:drawing>
          <wp:anchor distT="0" distB="0" distL="114300" distR="114300" simplePos="0" relativeHeight="251660800" behindDoc="1" locked="0" layoutInCell="1" allowOverlap="1" wp14:anchorId="1AECBC53" wp14:editId="7FB34158">
            <wp:simplePos x="0" y="0"/>
            <wp:positionH relativeFrom="column">
              <wp:posOffset>175260</wp:posOffset>
            </wp:positionH>
            <wp:positionV relativeFrom="paragraph">
              <wp:posOffset>182880</wp:posOffset>
            </wp:positionV>
            <wp:extent cx="6067425" cy="2653030"/>
            <wp:effectExtent l="0" t="0" r="952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8685" cy="2653581"/>
                    </a:xfrm>
                    <a:prstGeom prst="rect">
                      <a:avLst/>
                    </a:prstGeom>
                    <a:noFill/>
                    <a:ln>
                      <a:noFill/>
                    </a:ln>
                  </pic:spPr>
                </pic:pic>
              </a:graphicData>
            </a:graphic>
            <wp14:sizeRelH relativeFrom="margin">
              <wp14:pctWidth>0</wp14:pctWidth>
            </wp14:sizeRelH>
          </wp:anchor>
        </w:drawing>
      </w:r>
      <w:r w:rsidR="00431518" w:rsidRPr="003E474E">
        <w:rPr>
          <w:rFonts w:ascii="Meiryo UI" w:eastAsia="Meiryo UI" w:hAnsi="Meiryo UI" w:hint="eastAsia"/>
          <w:color w:val="000000" w:themeColor="text1"/>
          <w:sz w:val="18"/>
          <w:szCs w:val="20"/>
        </w:rPr>
        <w:t>特別法人事業譲与税は、特別法人事業税の収入額を、人口で</w:t>
      </w:r>
      <w:r w:rsidR="00A96A1F" w:rsidRPr="003E474E">
        <w:rPr>
          <w:rFonts w:ascii="Meiryo UI" w:eastAsia="Meiryo UI" w:hAnsi="Meiryo UI" w:hint="eastAsia"/>
          <w:color w:val="000000" w:themeColor="text1"/>
          <w:sz w:val="18"/>
          <w:szCs w:val="20"/>
        </w:rPr>
        <w:t>按</w:t>
      </w:r>
      <w:r w:rsidR="00684EFE" w:rsidRPr="003E474E">
        <w:rPr>
          <w:rFonts w:ascii="Meiryo UI" w:eastAsia="Meiryo UI" w:hAnsi="Meiryo UI" w:hint="eastAsia"/>
          <w:color w:val="000000" w:themeColor="text1"/>
          <w:sz w:val="18"/>
          <w:szCs w:val="20"/>
        </w:rPr>
        <w:t>分して、国が都道府県に譲与します</w:t>
      </w:r>
      <w:r w:rsidR="00684EFE" w:rsidRPr="003E474E">
        <w:rPr>
          <w:rFonts w:ascii="Meiryo UI" w:eastAsia="Meiryo UI" w:hAnsi="Meiryo UI" w:hint="eastAsia"/>
          <w:color w:val="000000" w:themeColor="text1"/>
          <w:sz w:val="20"/>
          <w:szCs w:val="20"/>
        </w:rPr>
        <w:t>。</w:t>
      </w:r>
    </w:p>
    <w:p w14:paraId="602B49CA" w14:textId="1D7F4AE2" w:rsidR="00C26F5D" w:rsidRDefault="00C26F5D" w:rsidP="004F410A">
      <w:pPr>
        <w:rPr>
          <w:rFonts w:ascii="HGｺﾞｼｯｸM" w:eastAsia="HGｺﾞｼｯｸM"/>
          <w:color w:val="FF0000"/>
          <w:sz w:val="18"/>
          <w:szCs w:val="18"/>
        </w:rPr>
      </w:pPr>
    </w:p>
    <w:p w14:paraId="52AA5D4B" w14:textId="28B1767C" w:rsidR="00C26F5D" w:rsidRDefault="00C26F5D" w:rsidP="004F410A">
      <w:pPr>
        <w:rPr>
          <w:rFonts w:ascii="HGｺﾞｼｯｸM" w:eastAsia="HGｺﾞｼｯｸM"/>
          <w:color w:val="FF0000"/>
          <w:sz w:val="18"/>
          <w:szCs w:val="18"/>
        </w:rPr>
      </w:pPr>
    </w:p>
    <w:p w14:paraId="1ADC98AE" w14:textId="6924E48C" w:rsidR="00C26F5D" w:rsidRDefault="00C26F5D" w:rsidP="004F410A">
      <w:pPr>
        <w:rPr>
          <w:rFonts w:ascii="HGｺﾞｼｯｸM" w:eastAsia="HGｺﾞｼｯｸM"/>
          <w:color w:val="FF0000"/>
          <w:sz w:val="18"/>
          <w:szCs w:val="18"/>
        </w:rPr>
      </w:pPr>
    </w:p>
    <w:p w14:paraId="16936606" w14:textId="243DC95A" w:rsidR="00C26F5D" w:rsidRDefault="00C26F5D" w:rsidP="004F410A">
      <w:pPr>
        <w:rPr>
          <w:rFonts w:ascii="HGｺﾞｼｯｸM" w:eastAsia="HGｺﾞｼｯｸM"/>
          <w:color w:val="FF0000"/>
          <w:sz w:val="18"/>
          <w:szCs w:val="18"/>
        </w:rPr>
      </w:pPr>
    </w:p>
    <w:p w14:paraId="1C03509E" w14:textId="714C9618" w:rsidR="00C26F5D" w:rsidRDefault="00C26F5D" w:rsidP="004F410A">
      <w:pPr>
        <w:rPr>
          <w:rFonts w:ascii="HGｺﾞｼｯｸM" w:eastAsia="HGｺﾞｼｯｸM"/>
          <w:color w:val="FF0000"/>
          <w:sz w:val="18"/>
          <w:szCs w:val="18"/>
        </w:rPr>
      </w:pPr>
    </w:p>
    <w:p w14:paraId="7F298937" w14:textId="05BBF437" w:rsidR="00C26F5D" w:rsidRDefault="00C26F5D" w:rsidP="004F410A">
      <w:pPr>
        <w:rPr>
          <w:rFonts w:ascii="HGｺﾞｼｯｸM" w:eastAsia="HGｺﾞｼｯｸM"/>
          <w:color w:val="FF0000"/>
          <w:sz w:val="18"/>
          <w:szCs w:val="18"/>
        </w:rPr>
      </w:pPr>
    </w:p>
    <w:p w14:paraId="50BE3F76" w14:textId="340722FA" w:rsidR="00C26F5D" w:rsidRDefault="00C26F5D" w:rsidP="004F410A">
      <w:pPr>
        <w:rPr>
          <w:rFonts w:ascii="HGｺﾞｼｯｸM" w:eastAsia="HGｺﾞｼｯｸM"/>
          <w:color w:val="FF0000"/>
          <w:sz w:val="18"/>
          <w:szCs w:val="18"/>
        </w:rPr>
      </w:pPr>
    </w:p>
    <w:p w14:paraId="10D5B1EE" w14:textId="5B05FC34" w:rsidR="00C26F5D" w:rsidRDefault="00C26F5D" w:rsidP="004F410A">
      <w:pPr>
        <w:rPr>
          <w:rFonts w:ascii="HGｺﾞｼｯｸM" w:eastAsia="HGｺﾞｼｯｸM"/>
          <w:color w:val="FF0000"/>
          <w:sz w:val="18"/>
          <w:szCs w:val="18"/>
        </w:rPr>
      </w:pPr>
    </w:p>
    <w:p w14:paraId="0FA93D52" w14:textId="6AA231E0" w:rsidR="00C26F5D" w:rsidRDefault="00C26F5D" w:rsidP="004F410A">
      <w:pPr>
        <w:rPr>
          <w:rFonts w:ascii="HGｺﾞｼｯｸM" w:eastAsia="HGｺﾞｼｯｸM"/>
          <w:color w:val="FF0000"/>
          <w:sz w:val="18"/>
          <w:szCs w:val="18"/>
        </w:rPr>
      </w:pPr>
    </w:p>
    <w:p w14:paraId="57661B08" w14:textId="70482B62" w:rsidR="00C26F5D" w:rsidRDefault="00C26F5D" w:rsidP="004F410A">
      <w:pPr>
        <w:rPr>
          <w:rFonts w:ascii="HGｺﾞｼｯｸM" w:eastAsia="HGｺﾞｼｯｸM"/>
          <w:color w:val="FF0000"/>
          <w:sz w:val="18"/>
          <w:szCs w:val="18"/>
        </w:rPr>
      </w:pPr>
    </w:p>
    <w:p w14:paraId="29FB0D83" w14:textId="5247D948" w:rsidR="00C26F5D" w:rsidRDefault="00C26F5D" w:rsidP="004F410A">
      <w:pPr>
        <w:rPr>
          <w:rFonts w:ascii="HGｺﾞｼｯｸM" w:eastAsia="HGｺﾞｼｯｸM"/>
          <w:color w:val="FF0000"/>
          <w:sz w:val="18"/>
          <w:szCs w:val="18"/>
        </w:rPr>
      </w:pPr>
    </w:p>
    <w:p w14:paraId="187EA8D3" w14:textId="5ACCC291" w:rsidR="00D4248C" w:rsidRDefault="00D4248C" w:rsidP="00D4248C">
      <w:pPr>
        <w:spacing w:line="0" w:lineRule="atLeast"/>
        <w:rPr>
          <w:rFonts w:ascii="HGｺﾞｼｯｸM" w:eastAsia="HGｺﾞｼｯｸM"/>
          <w:color w:val="FF0000"/>
          <w:sz w:val="18"/>
          <w:szCs w:val="18"/>
        </w:rPr>
      </w:pPr>
    </w:p>
    <w:p w14:paraId="7C511315" w14:textId="77777777" w:rsidR="00E82019" w:rsidRDefault="00E82019" w:rsidP="00D4248C">
      <w:pPr>
        <w:spacing w:line="0" w:lineRule="atLeast"/>
        <w:rPr>
          <w:rFonts w:ascii="HGｺﾞｼｯｸE" w:eastAsia="HGｺﾞｼｯｸE"/>
          <w:b/>
          <w:bCs/>
          <w:noProof/>
          <w:color w:val="000000" w:themeColor="text1"/>
          <w:sz w:val="16"/>
          <w:szCs w:val="16"/>
        </w:rPr>
      </w:pPr>
    </w:p>
    <w:p w14:paraId="024DA071" w14:textId="2BC83BEA" w:rsidR="004C7FDF" w:rsidRDefault="004C7FDF" w:rsidP="00D4248C">
      <w:pPr>
        <w:spacing w:line="480" w:lineRule="exact"/>
        <w:rPr>
          <w:rFonts w:ascii="Meiryo UI" w:eastAsia="Meiryo UI" w:hAnsi="Meiryo UI"/>
          <w:b/>
          <w:bCs/>
          <w:noProof/>
          <w:color w:val="000000" w:themeColor="text1"/>
          <w:sz w:val="32"/>
        </w:rPr>
      </w:pPr>
    </w:p>
    <w:tbl>
      <w:tblPr>
        <w:tblStyle w:val="af2"/>
        <w:tblpPr w:leftFromText="142" w:rightFromText="142" w:vertAnchor="text" w:horzAnchor="margin" w:tblpY="339"/>
        <w:tblW w:w="0" w:type="auto"/>
        <w:shd w:val="clear" w:color="auto" w:fill="000066"/>
        <w:tblLook w:val="04A0" w:firstRow="1" w:lastRow="0" w:firstColumn="1" w:lastColumn="0" w:noHBand="0" w:noVBand="1"/>
      </w:tblPr>
      <w:tblGrid>
        <w:gridCol w:w="9897"/>
      </w:tblGrid>
      <w:tr w:rsidR="004C7FDF" w:rsidRPr="005475DF" w14:paraId="56DB07D4" w14:textId="77777777" w:rsidTr="00922FE9">
        <w:tc>
          <w:tcPr>
            <w:tcW w:w="10123" w:type="dxa"/>
            <w:shd w:val="clear" w:color="auto" w:fill="000066"/>
          </w:tcPr>
          <w:p w14:paraId="3FB9D2DC" w14:textId="77777777" w:rsidR="004C7FDF" w:rsidRPr="005475DF" w:rsidRDefault="004C7FDF" w:rsidP="00922FE9">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地方法人特別税</w:t>
            </w:r>
          </w:p>
        </w:tc>
      </w:tr>
    </w:tbl>
    <w:p w14:paraId="1A216925" w14:textId="276FAD07"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0ECB6C50" w14:textId="77777777" w:rsidR="00D4248C" w:rsidRPr="001E552E" w:rsidRDefault="00D4248C" w:rsidP="00D4248C">
      <w:pPr>
        <w:pStyle w:val="a3"/>
        <w:snapToGrid w:val="0"/>
        <w:spacing w:line="260" w:lineRule="exact"/>
        <w:ind w:firstLineChars="90" w:firstLine="171"/>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法人事業税を申告納付する法人が納めます。</w:t>
      </w:r>
    </w:p>
    <w:p w14:paraId="2D06F18F" w14:textId="77777777" w:rsidR="00D4248C" w:rsidRPr="00915C1F" w:rsidRDefault="00D4248C" w:rsidP="00D4248C">
      <w:pPr>
        <w:pStyle w:val="a4"/>
        <w:autoSpaceDN/>
        <w:snapToGrid w:val="0"/>
        <w:spacing w:line="260" w:lineRule="exact"/>
        <w:ind w:left="570" w:hangingChars="300" w:hanging="570"/>
        <w:jc w:val="left"/>
        <w:rPr>
          <w:rFonts w:ascii="Meiryo UI" w:eastAsia="Meiryo UI" w:hAnsi="Meiryo UI"/>
          <w:color w:val="000000" w:themeColor="text1"/>
          <w:sz w:val="21"/>
          <w:szCs w:val="21"/>
        </w:rPr>
      </w:pPr>
      <w:r w:rsidRPr="001E552E">
        <w:rPr>
          <w:rFonts w:ascii="Meiryo UI" w:eastAsia="Meiryo UI" w:hAnsi="Meiryo UI" w:hint="eastAsia"/>
          <w:color w:val="000000" w:themeColor="text1"/>
          <w:sz w:val="21"/>
          <w:szCs w:val="21"/>
        </w:rPr>
        <w:t xml:space="preserve">　※　平成20年10月１日から令和元年９月30日までの間に開始する事業年度に適用されます。</w:t>
      </w:r>
    </w:p>
    <w:p w14:paraId="7E6DD323" w14:textId="1ACEFACD"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color w:val="000000" w:themeColor="text1"/>
          <w:sz w:val="28"/>
          <w:szCs w:val="28"/>
        </w:rPr>
        <w:t>納める額</w:t>
      </w:r>
    </w:p>
    <w:p w14:paraId="5649DDE6" w14:textId="796A5892" w:rsidR="00D4248C" w:rsidRPr="00F22590" w:rsidRDefault="00F22590" w:rsidP="00D4248C">
      <w:pPr>
        <w:spacing w:line="260" w:lineRule="exact"/>
        <w:rPr>
          <w:rFonts w:ascii="Meiryo UI" w:eastAsia="Meiryo UI" w:hAnsi="Meiryo UI"/>
          <w:bCs/>
          <w:noProof/>
          <w:color w:val="000000" w:themeColor="text1"/>
          <w:szCs w:val="21"/>
        </w:rPr>
      </w:pPr>
      <w:r>
        <w:rPr>
          <w:rFonts w:ascii="HGｺﾞｼｯｸE" w:eastAsia="HGｺﾞｼｯｸE" w:hint="eastAsia"/>
          <w:b/>
          <w:bCs/>
          <w:noProof/>
          <w:color w:val="000000" w:themeColor="text1"/>
          <w:sz w:val="16"/>
          <w:szCs w:val="16"/>
        </w:rPr>
        <w:t xml:space="preserve">　</w:t>
      </w:r>
      <w:r w:rsidRPr="00F22590">
        <w:rPr>
          <w:rFonts w:ascii="Meiryo UI" w:eastAsia="Meiryo UI" w:hAnsi="Meiryo UI" w:hint="eastAsia"/>
          <w:bCs/>
          <w:noProof/>
          <w:color w:val="000000" w:themeColor="text1"/>
          <w:szCs w:val="21"/>
        </w:rPr>
        <w:t>基準法人所得割額（基準法人収入割額）×税率　＝　税額</w:t>
      </w:r>
    </w:p>
    <w:p w14:paraId="6AD2A7E1" w14:textId="6C6F8371" w:rsidR="00D4248C" w:rsidRDefault="00D4248C" w:rsidP="00F22590">
      <w:pPr>
        <w:snapToGrid w:val="0"/>
        <w:spacing w:line="260" w:lineRule="exact"/>
        <w:ind w:leftChars="100" w:left="590" w:hangingChars="200" w:hanging="380"/>
        <w:jc w:val="left"/>
        <w:rPr>
          <w:rFonts w:ascii="Meiryo UI" w:eastAsia="Meiryo UI" w:hAnsi="Meiryo UI"/>
          <w:color w:val="000000" w:themeColor="text1"/>
          <w:spacing w:val="-10"/>
          <w:szCs w:val="21"/>
        </w:rPr>
      </w:pPr>
      <w:r w:rsidRPr="001E552E">
        <w:rPr>
          <w:rFonts w:ascii="Meiryo UI" w:eastAsia="Meiryo UI" w:hAnsi="Meiryo UI" w:hint="eastAsia"/>
          <w:bCs/>
          <w:noProof/>
          <w:color w:val="000000" w:themeColor="text1"/>
          <w:spacing w:val="-10"/>
          <w:szCs w:val="21"/>
        </w:rPr>
        <w:t xml:space="preserve">※　</w:t>
      </w:r>
      <w:r w:rsidRPr="001E552E">
        <w:rPr>
          <w:rFonts w:ascii="Meiryo UI" w:eastAsia="Meiryo UI" w:hAnsi="Meiryo UI" w:hint="eastAsia"/>
          <w:color w:val="000000" w:themeColor="text1"/>
          <w:spacing w:val="-10"/>
          <w:szCs w:val="21"/>
        </w:rPr>
        <w:t>基準法人所得割額（基準法人収入割額）とは、標準税率により計算した法人事業税（所得割・収入割）の税額をいいます。（標準税率については、３ページを参照してください。）</w:t>
      </w:r>
    </w:p>
    <w:p w14:paraId="6AA0F849" w14:textId="117855EE" w:rsidR="006A475E" w:rsidRDefault="006A475E" w:rsidP="00D4248C">
      <w:pPr>
        <w:autoSpaceDE w:val="0"/>
        <w:autoSpaceDN w:val="0"/>
        <w:spacing w:line="480" w:lineRule="exact"/>
        <w:rPr>
          <w:rFonts w:ascii="Meiryo UI" w:eastAsia="Meiryo UI" w:hAnsi="Meiryo UI"/>
          <w:b/>
          <w:bCs/>
          <w:color w:val="000000" w:themeColor="text1"/>
          <w:sz w:val="24"/>
        </w:rPr>
      </w:pPr>
    </w:p>
    <w:p w14:paraId="2E7F4F16" w14:textId="03D70329" w:rsidR="00D4248C" w:rsidRPr="001E552E" w:rsidRDefault="00D4248C" w:rsidP="00D4248C">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t>●税　率</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317"/>
        <w:gridCol w:w="3506"/>
      </w:tblGrid>
      <w:tr w:rsidR="00A804B4" w:rsidRPr="006541B6" w14:paraId="6FDCBC12" w14:textId="77777777" w:rsidTr="00A804B4">
        <w:trPr>
          <w:trHeight w:val="315"/>
        </w:trPr>
        <w:tc>
          <w:tcPr>
            <w:tcW w:w="1690" w:type="dxa"/>
            <w:vMerge w:val="restart"/>
            <w:shd w:val="clear" w:color="auto" w:fill="B6DDE8" w:themeFill="accent5" w:themeFillTint="66"/>
            <w:vAlign w:val="center"/>
          </w:tcPr>
          <w:p w14:paraId="6509CBA4"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課税標準</w:t>
            </w:r>
          </w:p>
        </w:tc>
        <w:tc>
          <w:tcPr>
            <w:tcW w:w="2317" w:type="dxa"/>
            <w:vMerge w:val="restart"/>
            <w:shd w:val="clear" w:color="auto" w:fill="B6DDE8" w:themeFill="accent5" w:themeFillTint="66"/>
            <w:vAlign w:val="center"/>
          </w:tcPr>
          <w:p w14:paraId="43D64BD0"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法人の種類</w:t>
            </w:r>
          </w:p>
        </w:tc>
        <w:tc>
          <w:tcPr>
            <w:tcW w:w="3506" w:type="dxa"/>
            <w:shd w:val="clear" w:color="auto" w:fill="B6DDE8" w:themeFill="accent5" w:themeFillTint="66"/>
          </w:tcPr>
          <w:p w14:paraId="36683CD9"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税率（％）</w:t>
            </w:r>
          </w:p>
        </w:tc>
      </w:tr>
      <w:tr w:rsidR="00A804B4" w:rsidRPr="006541B6" w14:paraId="70B140F3" w14:textId="77777777" w:rsidTr="00A804B4">
        <w:trPr>
          <w:trHeight w:val="225"/>
        </w:trPr>
        <w:tc>
          <w:tcPr>
            <w:tcW w:w="1690" w:type="dxa"/>
            <w:vMerge/>
            <w:shd w:val="clear" w:color="auto" w:fill="B6DDE8" w:themeFill="accent5" w:themeFillTint="66"/>
          </w:tcPr>
          <w:p w14:paraId="0227F6A7" w14:textId="77777777" w:rsidR="00A804B4" w:rsidRPr="001E552E" w:rsidRDefault="00A804B4" w:rsidP="003E6B48">
            <w:pPr>
              <w:spacing w:line="260" w:lineRule="exact"/>
              <w:jc w:val="center"/>
              <w:rPr>
                <w:rFonts w:ascii="Meiryo UI" w:eastAsia="Meiryo UI" w:hAnsi="Meiryo UI"/>
                <w:color w:val="000000" w:themeColor="text1"/>
              </w:rPr>
            </w:pPr>
          </w:p>
        </w:tc>
        <w:tc>
          <w:tcPr>
            <w:tcW w:w="2317" w:type="dxa"/>
            <w:vMerge/>
            <w:tcBorders>
              <w:right w:val="single" w:sz="4" w:space="0" w:color="auto"/>
            </w:tcBorders>
            <w:shd w:val="clear" w:color="auto" w:fill="B6DDE8" w:themeFill="accent5" w:themeFillTint="66"/>
          </w:tcPr>
          <w:p w14:paraId="522E1EBD" w14:textId="77777777" w:rsidR="00A804B4" w:rsidRPr="001E552E" w:rsidRDefault="00A804B4" w:rsidP="003E6B48">
            <w:pPr>
              <w:spacing w:line="260" w:lineRule="exact"/>
              <w:jc w:val="center"/>
              <w:rPr>
                <w:rFonts w:ascii="Meiryo UI" w:eastAsia="Meiryo UI" w:hAnsi="Meiryo UI"/>
                <w:color w:val="000000" w:themeColor="text1"/>
              </w:rPr>
            </w:pPr>
          </w:p>
        </w:tc>
        <w:tc>
          <w:tcPr>
            <w:tcW w:w="3506" w:type="dxa"/>
            <w:tcBorders>
              <w:left w:val="single" w:sz="4" w:space="0" w:color="auto"/>
            </w:tcBorders>
            <w:shd w:val="clear" w:color="auto" w:fill="B6DDE8" w:themeFill="accent5" w:themeFillTint="66"/>
            <w:vAlign w:val="center"/>
          </w:tcPr>
          <w:p w14:paraId="4E5E09BC" w14:textId="77777777" w:rsidR="00A804B4" w:rsidRPr="001E552E" w:rsidRDefault="00A804B4" w:rsidP="003E6B48">
            <w:pPr>
              <w:snapToGrid w:val="0"/>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平成28年４月1日から</w:t>
            </w:r>
          </w:p>
          <w:p w14:paraId="08A8504F" w14:textId="77777777" w:rsidR="00A804B4" w:rsidRPr="001E552E" w:rsidRDefault="00A804B4" w:rsidP="003E6B48">
            <w:pPr>
              <w:snapToGrid w:val="0"/>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令和元年9月30日まで</w:t>
            </w:r>
          </w:p>
          <w:p w14:paraId="3C1DA677" w14:textId="77777777" w:rsidR="00A804B4" w:rsidRPr="001E552E" w:rsidRDefault="00A804B4" w:rsidP="003E6B48">
            <w:pPr>
              <w:snapToGrid w:val="0"/>
              <w:spacing w:line="260" w:lineRule="exact"/>
              <w:jc w:val="center"/>
              <w:rPr>
                <w:rFonts w:ascii="Meiryo UI" w:eastAsia="Meiryo UI" w:hAnsi="Meiryo UI"/>
                <w:b/>
                <w:color w:val="000000" w:themeColor="text1"/>
              </w:rPr>
            </w:pPr>
            <w:r w:rsidRPr="001E552E">
              <w:rPr>
                <w:rFonts w:ascii="Meiryo UI" w:eastAsia="Meiryo UI" w:hAnsi="Meiryo UI" w:hint="eastAsia"/>
                <w:color w:val="000000" w:themeColor="text1"/>
                <w:sz w:val="18"/>
                <w:szCs w:val="18"/>
              </w:rPr>
              <w:t>の間に開始する事業年度</w:t>
            </w:r>
          </w:p>
        </w:tc>
      </w:tr>
      <w:tr w:rsidR="00A804B4" w:rsidRPr="006541B6" w14:paraId="65887A30" w14:textId="77777777" w:rsidTr="00A804B4">
        <w:trPr>
          <w:cantSplit/>
          <w:trHeight w:val="64"/>
        </w:trPr>
        <w:tc>
          <w:tcPr>
            <w:tcW w:w="1690" w:type="dxa"/>
            <w:vMerge w:val="restart"/>
            <w:shd w:val="clear" w:color="auto" w:fill="B6DDE8" w:themeFill="accent5" w:themeFillTint="66"/>
            <w:vAlign w:val="center"/>
          </w:tcPr>
          <w:p w14:paraId="5B159965"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基準法人所得割額</w:t>
            </w:r>
          </w:p>
        </w:tc>
        <w:tc>
          <w:tcPr>
            <w:tcW w:w="2317" w:type="dxa"/>
            <w:tcBorders>
              <w:right w:val="single" w:sz="4" w:space="0" w:color="auto"/>
            </w:tcBorders>
          </w:tcPr>
          <w:p w14:paraId="66AA9FEA"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外形標準課税適用法人</w:t>
            </w:r>
          </w:p>
        </w:tc>
        <w:tc>
          <w:tcPr>
            <w:tcW w:w="3506" w:type="dxa"/>
            <w:tcBorders>
              <w:left w:val="single" w:sz="4" w:space="0" w:color="auto"/>
            </w:tcBorders>
            <w:vAlign w:val="center"/>
          </w:tcPr>
          <w:p w14:paraId="3AC5C740"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414.2</w:t>
            </w:r>
          </w:p>
        </w:tc>
      </w:tr>
      <w:tr w:rsidR="00A804B4" w:rsidRPr="006541B6" w14:paraId="40124402" w14:textId="77777777" w:rsidTr="00A804B4">
        <w:trPr>
          <w:cantSplit/>
        </w:trPr>
        <w:tc>
          <w:tcPr>
            <w:tcW w:w="1690" w:type="dxa"/>
            <w:vMerge/>
            <w:shd w:val="clear" w:color="auto" w:fill="B6DDE8" w:themeFill="accent5" w:themeFillTint="66"/>
          </w:tcPr>
          <w:p w14:paraId="3FC45D94" w14:textId="77777777" w:rsidR="00A804B4" w:rsidRPr="001E552E" w:rsidRDefault="00A804B4" w:rsidP="003E6B48">
            <w:pPr>
              <w:spacing w:line="260" w:lineRule="exact"/>
              <w:jc w:val="center"/>
              <w:rPr>
                <w:rFonts w:ascii="Meiryo UI" w:eastAsia="Meiryo UI" w:hAnsi="Meiryo UI"/>
                <w:color w:val="000000" w:themeColor="text1"/>
                <w:sz w:val="18"/>
              </w:rPr>
            </w:pPr>
          </w:p>
        </w:tc>
        <w:tc>
          <w:tcPr>
            <w:tcW w:w="2317" w:type="dxa"/>
            <w:tcBorders>
              <w:bottom w:val="single" w:sz="4" w:space="0" w:color="auto"/>
              <w:right w:val="single" w:sz="4" w:space="0" w:color="auto"/>
            </w:tcBorders>
          </w:tcPr>
          <w:p w14:paraId="6B46BDF2" w14:textId="77777777" w:rsidR="00A804B4" w:rsidRPr="001E552E" w:rsidRDefault="00A804B4" w:rsidP="003E6B48">
            <w:pPr>
              <w:spacing w:line="260" w:lineRule="exact"/>
              <w:jc w:val="center"/>
              <w:rPr>
                <w:rFonts w:ascii="Meiryo UI" w:eastAsia="Meiryo UI" w:hAnsi="Meiryo UI"/>
                <w:color w:val="000000" w:themeColor="text1"/>
                <w:sz w:val="18"/>
              </w:rPr>
            </w:pPr>
            <w:r w:rsidRPr="00F22590">
              <w:rPr>
                <w:rFonts w:ascii="Meiryo UI" w:eastAsia="Meiryo UI" w:hAnsi="Meiryo UI" w:hint="eastAsia"/>
                <w:color w:val="000000" w:themeColor="text1"/>
                <w:w w:val="78"/>
                <w:kern w:val="0"/>
                <w:sz w:val="18"/>
                <w:fitText w:val="2100" w:id="-2094803968"/>
              </w:rPr>
              <w:t>外形標準課税適用法人以外の法</w:t>
            </w:r>
            <w:r w:rsidRPr="00F22590">
              <w:rPr>
                <w:rFonts w:ascii="Meiryo UI" w:eastAsia="Meiryo UI" w:hAnsi="Meiryo UI" w:hint="eastAsia"/>
                <w:color w:val="000000" w:themeColor="text1"/>
                <w:spacing w:val="10"/>
                <w:w w:val="78"/>
                <w:kern w:val="0"/>
                <w:sz w:val="18"/>
                <w:fitText w:val="2100" w:id="-2094803968"/>
              </w:rPr>
              <w:t>人</w:t>
            </w:r>
          </w:p>
        </w:tc>
        <w:tc>
          <w:tcPr>
            <w:tcW w:w="3506" w:type="dxa"/>
            <w:tcBorders>
              <w:left w:val="single" w:sz="4" w:space="0" w:color="auto"/>
            </w:tcBorders>
            <w:vAlign w:val="center"/>
          </w:tcPr>
          <w:p w14:paraId="13F1DC30"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43.2</w:t>
            </w:r>
          </w:p>
        </w:tc>
      </w:tr>
      <w:tr w:rsidR="00A804B4" w:rsidRPr="006541B6" w14:paraId="3935DA45" w14:textId="77777777" w:rsidTr="00A804B4">
        <w:tc>
          <w:tcPr>
            <w:tcW w:w="1690" w:type="dxa"/>
            <w:shd w:val="clear" w:color="auto" w:fill="B6DDE8" w:themeFill="accent5" w:themeFillTint="66"/>
            <w:vAlign w:val="center"/>
          </w:tcPr>
          <w:p w14:paraId="17C7E941"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基準法人収入割額</w:t>
            </w:r>
          </w:p>
        </w:tc>
        <w:tc>
          <w:tcPr>
            <w:tcW w:w="2317" w:type="dxa"/>
            <w:tcBorders>
              <w:right w:val="single" w:sz="4" w:space="0" w:color="auto"/>
              <w:tr2bl w:val="single" w:sz="4" w:space="0" w:color="auto"/>
            </w:tcBorders>
          </w:tcPr>
          <w:p w14:paraId="6B4C24FF" w14:textId="77777777" w:rsidR="00A804B4" w:rsidRPr="001E552E" w:rsidRDefault="00A804B4" w:rsidP="003E6B48">
            <w:pPr>
              <w:spacing w:line="260" w:lineRule="exact"/>
              <w:rPr>
                <w:rFonts w:ascii="Meiryo UI" w:eastAsia="Meiryo UI" w:hAnsi="Meiryo UI"/>
                <w:color w:val="000000" w:themeColor="text1"/>
              </w:rPr>
            </w:pPr>
          </w:p>
        </w:tc>
        <w:tc>
          <w:tcPr>
            <w:tcW w:w="3506" w:type="dxa"/>
            <w:tcBorders>
              <w:left w:val="single" w:sz="4" w:space="0" w:color="auto"/>
            </w:tcBorders>
            <w:vAlign w:val="center"/>
          </w:tcPr>
          <w:p w14:paraId="6334484A"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43.2</w:t>
            </w:r>
          </w:p>
        </w:tc>
      </w:tr>
    </w:tbl>
    <w:p w14:paraId="62036CCB" w14:textId="77777777" w:rsidR="00D4248C" w:rsidRPr="00E96FE5" w:rsidRDefault="00D4248C" w:rsidP="00D4248C">
      <w:pPr>
        <w:snapToGrid w:val="0"/>
        <w:spacing w:line="480" w:lineRule="exact"/>
        <w:rPr>
          <w:rFonts w:ascii="Meiryo UI" w:eastAsia="Meiryo UI" w:hAnsi="Meiryo UI"/>
          <w:b/>
          <w:bCs/>
          <w:noProof/>
          <w:color w:val="000000" w:themeColor="text1"/>
          <w:sz w:val="16"/>
          <w:szCs w:val="16"/>
        </w:rPr>
      </w:pPr>
      <w:r w:rsidRPr="00E96FE5">
        <w:rPr>
          <w:rFonts w:ascii="Meiryo UI" w:eastAsia="Meiryo UI" w:hAnsi="Meiryo UI" w:hint="eastAsia"/>
          <w:b/>
          <w:bCs/>
          <w:noProof/>
          <w:color w:val="000000" w:themeColor="text1"/>
          <w:sz w:val="32"/>
        </w:rPr>
        <w:t>■</w:t>
      </w:r>
      <w:r w:rsidRPr="00E96FE5">
        <w:rPr>
          <w:rFonts w:ascii="Meiryo UI" w:eastAsia="Meiryo UI" w:hAnsi="Meiryo UI" w:hint="eastAsia"/>
          <w:b/>
          <w:bCs/>
          <w:color w:val="000000" w:themeColor="text1"/>
          <w:sz w:val="28"/>
          <w:szCs w:val="28"/>
        </w:rPr>
        <w:t>納める方法</w:t>
      </w:r>
    </w:p>
    <w:p w14:paraId="38719EE2" w14:textId="77777777" w:rsidR="00D4248C" w:rsidRPr="00A804B4" w:rsidRDefault="00D4248C" w:rsidP="00D4248C">
      <w:pPr>
        <w:pStyle w:val="a3"/>
        <w:snapToGrid w:val="0"/>
        <w:spacing w:line="260" w:lineRule="exact"/>
        <w:rPr>
          <w:rFonts w:ascii="Meiryo UI" w:eastAsia="Meiryo UI" w:hAnsi="Meiryo UI"/>
        </w:rPr>
      </w:pPr>
      <w:r w:rsidRPr="00E82019">
        <w:rPr>
          <w:rFonts w:ascii="Meiryo UI" w:eastAsia="Meiryo UI" w:hAnsi="Meiryo UI" w:hint="eastAsia"/>
          <w:color w:val="000000" w:themeColor="text1"/>
        </w:rPr>
        <w:t>法人事業税と同じ</w:t>
      </w:r>
      <w:r w:rsidRPr="00A804B4">
        <w:rPr>
          <w:rFonts w:ascii="Meiryo UI" w:eastAsia="Meiryo UI" w:hAnsi="Meiryo UI" w:hint="eastAsia"/>
          <w:szCs w:val="21"/>
        </w:rPr>
        <w:t>期限</w:t>
      </w:r>
      <w:r w:rsidRPr="00A804B4">
        <w:rPr>
          <w:rFonts w:ascii="Meiryo UI" w:eastAsia="Meiryo UI" w:hAnsi="Meiryo UI" w:hint="eastAsia"/>
        </w:rPr>
        <w:t>までに府税事務所へ申告し、納めます。</w:t>
      </w:r>
    </w:p>
    <w:p w14:paraId="79E91698" w14:textId="6E0449D2" w:rsidR="00D4248C" w:rsidRPr="00E82019" w:rsidRDefault="00D4248C" w:rsidP="00D4248C">
      <w:pPr>
        <w:pStyle w:val="a3"/>
        <w:snapToGrid w:val="0"/>
        <w:spacing w:line="260" w:lineRule="exact"/>
        <w:rPr>
          <w:rFonts w:ascii="Meiryo UI" w:eastAsia="Meiryo UI" w:hAnsi="Meiryo UI"/>
          <w:color w:val="000000" w:themeColor="text1"/>
        </w:rPr>
      </w:pPr>
      <w:r w:rsidRPr="00A804B4">
        <w:rPr>
          <w:rFonts w:ascii="Meiryo UI" w:eastAsia="Meiryo UI" w:hAnsi="Meiryo UI" w:hint="eastAsia"/>
        </w:rPr>
        <w:t>納税場所については1</w:t>
      </w:r>
      <w:r w:rsidR="00A06E37">
        <w:rPr>
          <w:rFonts w:ascii="Meiryo UI" w:eastAsia="Meiryo UI" w:hAnsi="Meiryo UI" w:hint="eastAsia"/>
        </w:rPr>
        <w:t>1</w:t>
      </w:r>
      <w:r w:rsidRPr="00A804B4">
        <w:rPr>
          <w:rFonts w:ascii="Meiryo UI" w:eastAsia="Meiryo UI" w:hAnsi="Meiryo UI" w:hint="eastAsia"/>
        </w:rPr>
        <w:t>ページを</w:t>
      </w:r>
      <w:r w:rsidRPr="00E82019">
        <w:rPr>
          <w:rFonts w:ascii="Meiryo UI" w:eastAsia="Meiryo UI" w:hAnsi="Meiryo UI" w:hint="eastAsia"/>
          <w:color w:val="000000" w:themeColor="text1"/>
        </w:rPr>
        <w:t>参照してください。</w:t>
      </w:r>
    </w:p>
    <w:p w14:paraId="7E14C4E5" w14:textId="7BA85E4C" w:rsidR="00D4248C" w:rsidRPr="00E82019" w:rsidRDefault="00D4248C" w:rsidP="00D4248C">
      <w:pPr>
        <w:pStyle w:val="a3"/>
        <w:snapToGrid w:val="0"/>
        <w:spacing w:line="260" w:lineRule="exact"/>
        <w:rPr>
          <w:rFonts w:ascii="Meiryo UI" w:eastAsia="Meiryo UI" w:hAnsi="Meiryo UI"/>
          <w:color w:val="000000" w:themeColor="text1"/>
        </w:rPr>
      </w:pPr>
    </w:p>
    <w:p w14:paraId="2C11C358" w14:textId="7862BA69" w:rsidR="00901300" w:rsidRDefault="00901300" w:rsidP="00D4248C">
      <w:pPr>
        <w:pStyle w:val="a3"/>
        <w:snapToGrid w:val="0"/>
        <w:spacing w:line="240" w:lineRule="exact"/>
        <w:rPr>
          <w:color w:val="000000" w:themeColor="text1"/>
        </w:rPr>
      </w:pPr>
    </w:p>
    <w:p w14:paraId="7DD272CF" w14:textId="7E964B92" w:rsidR="00D4248C" w:rsidRPr="006541B6" w:rsidRDefault="00F74ED3" w:rsidP="00D4248C">
      <w:pPr>
        <w:pStyle w:val="a3"/>
        <w:snapToGrid w:val="0"/>
        <w:spacing w:line="240" w:lineRule="exact"/>
        <w:ind w:firstLine="160"/>
        <w:rPr>
          <w:color w:val="000000" w:themeColor="text1"/>
        </w:rPr>
      </w:pPr>
      <w:r w:rsidRPr="001E552E">
        <w:rPr>
          <w:rFonts w:ascii="Meiryo UI" w:eastAsia="Meiryo UI" w:hAnsi="Meiryo UI"/>
          <w:noProof/>
          <w:color w:val="000000" w:themeColor="text1"/>
          <w:sz w:val="16"/>
          <w:szCs w:val="16"/>
          <w:highlight w:val="yellow"/>
        </w:rPr>
        <mc:AlternateContent>
          <mc:Choice Requires="wps">
            <w:drawing>
              <wp:anchor distT="0" distB="0" distL="114300" distR="114300" simplePos="0" relativeHeight="251680256" behindDoc="0" locked="0" layoutInCell="1" allowOverlap="1" wp14:anchorId="37052B2F" wp14:editId="7D63EA70">
                <wp:simplePos x="0" y="0"/>
                <wp:positionH relativeFrom="column">
                  <wp:posOffset>40640</wp:posOffset>
                </wp:positionH>
                <wp:positionV relativeFrom="paragraph">
                  <wp:posOffset>114629</wp:posOffset>
                </wp:positionV>
                <wp:extent cx="6189345" cy="3138221"/>
                <wp:effectExtent l="0" t="0" r="20955" b="24130"/>
                <wp:wrapNone/>
                <wp:docPr id="39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3138221"/>
                        </a:xfrm>
                        <a:prstGeom prst="roundRect">
                          <a:avLst>
                            <a:gd name="adj" fmla="val 16667"/>
                          </a:avLst>
                        </a:prstGeom>
                        <a:noFill/>
                        <a:ln w="9525">
                          <a:solidFill>
                            <a:schemeClr val="tx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74D17F" id="AutoShape 372" o:spid="_x0000_s1026" style="position:absolute;left:0;text-align:left;margin-left:3.2pt;margin-top:9.05pt;width:487.35pt;height:24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" filled="f" strokecolor="black [3213]">
                <v:stroke dashstyle="dash"/>
                <v:textbox inset="5.85pt,.7pt,5.85pt,.7pt"/>
              </v:roundrect>
            </w:pict>
          </mc:Fallback>
        </mc:AlternateContent>
      </w:r>
    </w:p>
    <w:p w14:paraId="0D8B6584" w14:textId="77777777" w:rsidR="00D4248C" w:rsidRPr="001E552E" w:rsidRDefault="00D4248C" w:rsidP="00D4248C">
      <w:pPr>
        <w:snapToGrid w:val="0"/>
        <w:ind w:firstLineChars="700" w:firstLine="1680"/>
        <w:rPr>
          <w:rFonts w:ascii="Meiryo UI" w:eastAsia="Meiryo UI" w:hAnsi="Meiryo UI"/>
          <w:color w:val="000000" w:themeColor="text1"/>
          <w:sz w:val="24"/>
        </w:rPr>
      </w:pPr>
      <w:r w:rsidRPr="001E552E">
        <w:rPr>
          <w:rFonts w:ascii="Meiryo UI" w:eastAsia="Meiryo UI" w:hAnsi="Meiryo UI" w:hint="eastAsia"/>
          <w:b/>
          <w:color w:val="000000" w:themeColor="text1"/>
          <w:sz w:val="24"/>
        </w:rPr>
        <w:t>（参考）</w:t>
      </w:r>
      <w:r w:rsidRPr="001E552E">
        <w:rPr>
          <w:rStyle w:val="ad"/>
          <w:rFonts w:ascii="Meiryo UI" w:eastAsia="Meiryo UI" w:hAnsi="Meiryo UI" w:hint="eastAsia"/>
          <w:color w:val="000000" w:themeColor="text1"/>
          <w:sz w:val="24"/>
        </w:rPr>
        <w:t>地方法人特別税及び地方法人特別譲与税の概要</w:t>
      </w:r>
    </w:p>
    <w:p w14:paraId="37C2253D" w14:textId="77777777" w:rsidR="00D4248C" w:rsidRPr="001E552E" w:rsidRDefault="00D4248C" w:rsidP="00D4248C">
      <w:pPr>
        <w:snapToGrid w:val="0"/>
        <w:rPr>
          <w:rFonts w:ascii="Meiryo UI" w:eastAsia="Meiryo UI" w:hAnsi="Meiryo UI"/>
          <w:color w:val="000000" w:themeColor="text1"/>
          <w:sz w:val="10"/>
          <w:szCs w:val="10"/>
        </w:rPr>
      </w:pPr>
      <w:r w:rsidRPr="001E552E">
        <w:rPr>
          <w:rFonts w:ascii="Meiryo UI" w:eastAsia="Meiryo UI" w:hAnsi="Meiryo UI"/>
          <w:noProof/>
          <w:color w:val="000000" w:themeColor="text1"/>
          <w:sz w:val="10"/>
          <w:szCs w:val="10"/>
        </w:rPr>
        <mc:AlternateContent>
          <mc:Choice Requires="wps">
            <w:drawing>
              <wp:anchor distT="0" distB="0" distL="114300" distR="114300" simplePos="0" relativeHeight="251673088" behindDoc="0" locked="0" layoutInCell="1" allowOverlap="1" wp14:anchorId="7D6BA10C" wp14:editId="7D25C677">
                <wp:simplePos x="0" y="0"/>
                <wp:positionH relativeFrom="column">
                  <wp:posOffset>837565</wp:posOffset>
                </wp:positionH>
                <wp:positionV relativeFrom="paragraph">
                  <wp:posOffset>11024</wp:posOffset>
                </wp:positionV>
                <wp:extent cx="4686300" cy="0"/>
                <wp:effectExtent l="0" t="0" r="19050" b="19050"/>
                <wp:wrapNone/>
                <wp:docPr id="39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03487D" id="Line 37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85pt" to="43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5Fg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" strokecolor="blue" strokeweight="1pt"/>
            </w:pict>
          </mc:Fallback>
        </mc:AlternateContent>
      </w:r>
    </w:p>
    <w:p w14:paraId="2E1B560D" w14:textId="77777777" w:rsidR="00D4248C" w:rsidRPr="001E552E" w:rsidRDefault="00D4248C" w:rsidP="00D4248C">
      <w:pPr>
        <w:snapToGrid w:val="0"/>
        <w:spacing w:line="220" w:lineRule="exact"/>
        <w:ind w:leftChars="100" w:left="210" w:right="343" w:firstLineChars="100" w:firstLine="180"/>
        <w:jc w:val="left"/>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地方法人特別税は、都道府県が法人事業税と併せて賦課徴収し、納付のあった月の翌々月の末日までに国に払い込みます。</w:t>
      </w:r>
    </w:p>
    <w:p w14:paraId="69C0EFBC" w14:textId="77777777" w:rsidR="00D4248C" w:rsidRPr="001E552E" w:rsidRDefault="00D4248C" w:rsidP="00D4248C">
      <w:pPr>
        <w:snapToGrid w:val="0"/>
        <w:spacing w:line="220" w:lineRule="exact"/>
        <w:ind w:leftChars="100" w:left="210" w:right="231" w:firstLineChars="100" w:firstLine="18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18"/>
          <w:szCs w:val="20"/>
        </w:rPr>
        <w:t>地方法人特別譲与税は、地方法人特別税の収入額を、２分の１を人口で、他の２分の１を従業者数で按分して、国が都道府県に譲与します</w:t>
      </w:r>
      <w:r w:rsidRPr="001E552E">
        <w:rPr>
          <w:rFonts w:ascii="Meiryo UI" w:eastAsia="Meiryo UI" w:hAnsi="Meiryo UI" w:hint="eastAsia"/>
          <w:color w:val="000000" w:themeColor="text1"/>
          <w:sz w:val="20"/>
          <w:szCs w:val="20"/>
        </w:rPr>
        <w:t>。</w:t>
      </w:r>
    </w:p>
    <w:p w14:paraId="29B9F649" w14:textId="77777777" w:rsidR="00D4248C" w:rsidRPr="001E552E" w:rsidRDefault="00D4248C" w:rsidP="00D4248C">
      <w:pPr>
        <w:snapToGrid w:val="0"/>
        <w:spacing w:line="180" w:lineRule="exact"/>
        <w:ind w:leftChars="100" w:left="210" w:right="233" w:firstLineChars="100" w:firstLine="210"/>
        <w:jc w:val="left"/>
        <w:rPr>
          <w:rFonts w:ascii="Meiryo UI" w:eastAsia="Meiryo UI" w:hAnsi="Meiryo UI"/>
          <w:color w:val="000000" w:themeColor="text1"/>
          <w:sz w:val="18"/>
          <w:szCs w:val="18"/>
        </w:rPr>
      </w:pPr>
      <w:r w:rsidRPr="001E552E">
        <w:rPr>
          <w:rFonts w:ascii="Meiryo UI" w:eastAsia="Meiryo UI" w:hAnsi="Meiryo UI"/>
          <w:noProof/>
          <w:color w:val="000000" w:themeColor="text1"/>
        </w:rPr>
        <mc:AlternateContent>
          <mc:Choice Requires="wps">
            <w:drawing>
              <wp:anchor distT="0" distB="0" distL="114300" distR="114300" simplePos="0" relativeHeight="251700736" behindDoc="0" locked="0" layoutInCell="1" allowOverlap="1" wp14:anchorId="30CCC39D" wp14:editId="2D3BC622">
                <wp:simplePos x="0" y="0"/>
                <wp:positionH relativeFrom="column">
                  <wp:posOffset>4731385</wp:posOffset>
                </wp:positionH>
                <wp:positionV relativeFrom="paragraph">
                  <wp:posOffset>68249</wp:posOffset>
                </wp:positionV>
                <wp:extent cx="1066800" cy="210820"/>
                <wp:effectExtent l="0" t="0" r="19050" b="17780"/>
                <wp:wrapNone/>
                <wp:docPr id="39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0820"/>
                        </a:xfrm>
                        <a:prstGeom prst="roundRect">
                          <a:avLst>
                            <a:gd name="adj" fmla="val 16667"/>
                          </a:avLst>
                        </a:prstGeom>
                        <a:solidFill>
                          <a:srgbClr val="FFFFFF"/>
                        </a:solidFill>
                        <a:ln w="9525">
                          <a:solidFill>
                            <a:srgbClr val="000000"/>
                          </a:solidFill>
                          <a:round/>
                          <a:headEnd/>
                          <a:tailEnd/>
                        </a:ln>
                      </wps:spPr>
                      <wps:txbx>
                        <w:txbxContent>
                          <w:p w14:paraId="5F06A8B4"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CCC39D" id="AutoShape 364" o:spid="_x0000_s1042" style="position:absolute;left:0;text-align:left;margin-left:372.55pt;margin-top:5.35pt;width:84pt;height:16.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">
                <v:textbox inset="5.85pt,.7pt,5.85pt,.7pt">
                  <w:txbxContent>
                    <w:p w14:paraId="5F06A8B4"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v:textbox>
              </v:round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9712" behindDoc="0" locked="0" layoutInCell="1" allowOverlap="1" wp14:anchorId="569B06F8" wp14:editId="692CC66A">
                <wp:simplePos x="0" y="0"/>
                <wp:positionH relativeFrom="column">
                  <wp:posOffset>3135630</wp:posOffset>
                </wp:positionH>
                <wp:positionV relativeFrom="paragraph">
                  <wp:posOffset>59994</wp:posOffset>
                </wp:positionV>
                <wp:extent cx="1066800" cy="210820"/>
                <wp:effectExtent l="0" t="0" r="19050" b="17780"/>
                <wp:wrapNone/>
                <wp:docPr id="39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0820"/>
                        </a:xfrm>
                        <a:prstGeom prst="roundRect">
                          <a:avLst>
                            <a:gd name="adj" fmla="val 16667"/>
                          </a:avLst>
                        </a:prstGeom>
                        <a:solidFill>
                          <a:srgbClr val="C0C0C0">
                            <a:alpha val="45000"/>
                          </a:srgbClr>
                        </a:solidFill>
                        <a:ln w="9525">
                          <a:solidFill>
                            <a:srgbClr val="000000"/>
                          </a:solidFill>
                          <a:round/>
                          <a:headEnd/>
                          <a:tailEnd/>
                        </a:ln>
                      </wps:spPr>
                      <wps:txbx>
                        <w:txbxContent>
                          <w:p w14:paraId="1D82F648"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9B06F8" id="AutoShape 363" o:spid="_x0000_s1043" style="position:absolute;left:0;text-align:left;margin-left:246.9pt;margin-top:4.7pt;width:84pt;height:1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" fillcolor="silver">
                <v:fill opacity="29555f"/>
                <v:textbox inset="5.85pt,.7pt,5.85pt,.7pt">
                  <w:txbxContent>
                    <w:p w14:paraId="1D82F648"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国</w:t>
                      </w:r>
                    </w:p>
                  </w:txbxContent>
                </v:textbox>
              </v:round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0496" behindDoc="0" locked="0" layoutInCell="1" allowOverlap="1" wp14:anchorId="5840B4FC" wp14:editId="75C4B5F5">
                <wp:simplePos x="0" y="0"/>
                <wp:positionH relativeFrom="column">
                  <wp:posOffset>202565</wp:posOffset>
                </wp:positionH>
                <wp:positionV relativeFrom="paragraph">
                  <wp:posOffset>76504</wp:posOffset>
                </wp:positionV>
                <wp:extent cx="2200275" cy="210820"/>
                <wp:effectExtent l="0" t="0" r="28575" b="17780"/>
                <wp:wrapNone/>
                <wp:docPr id="39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10820"/>
                        </a:xfrm>
                        <a:prstGeom prst="roundRect">
                          <a:avLst>
                            <a:gd name="adj" fmla="val 16667"/>
                          </a:avLst>
                        </a:prstGeom>
                        <a:solidFill>
                          <a:srgbClr val="FFFFFF"/>
                        </a:solidFill>
                        <a:ln w="9525">
                          <a:solidFill>
                            <a:srgbClr val="000000"/>
                          </a:solidFill>
                          <a:round/>
                          <a:headEnd/>
                          <a:tailEnd/>
                        </a:ln>
                      </wps:spPr>
                      <wps:txbx>
                        <w:txbxContent>
                          <w:p w14:paraId="442EE96B"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40B4FC" id="AutoShape 354" o:spid="_x0000_s1044" style="position:absolute;left:0;text-align:left;margin-left:15.95pt;margin-top:6pt;width:173.25pt;height:1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">
                <v:textbox inset="5.85pt,.7pt,5.85pt,.7pt">
                  <w:txbxContent>
                    <w:p w14:paraId="442EE96B" w14:textId="77777777" w:rsidR="00F22741" w:rsidRPr="001E552E" w:rsidRDefault="00F22741"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v:textbox>
              </v:roundrect>
            </w:pict>
          </mc:Fallback>
        </mc:AlternateContent>
      </w:r>
    </w:p>
    <w:p w14:paraId="5E2A1314" w14:textId="77777777" w:rsidR="00D4248C" w:rsidRPr="005B40C7" w:rsidRDefault="00D4248C" w:rsidP="00D4248C">
      <w:pPr>
        <w:rPr>
          <w:rFonts w:ascii="Meiryo UI" w:eastAsia="Meiryo UI" w:hAnsi="Meiryo UI"/>
        </w:rPr>
      </w:pPr>
      <w:r w:rsidRPr="005B40C7">
        <w:rPr>
          <w:rFonts w:ascii="Meiryo UI" w:eastAsia="Meiryo UI" w:hAnsi="Meiryo UI"/>
          <w:noProof/>
        </w:rPr>
        <mc:AlternateContent>
          <mc:Choice Requires="wps">
            <w:drawing>
              <wp:anchor distT="0" distB="0" distL="114300" distR="114300" simplePos="0" relativeHeight="251695616" behindDoc="0" locked="0" layoutInCell="1" allowOverlap="1" wp14:anchorId="5B4D26D5" wp14:editId="555D6EC9">
                <wp:simplePos x="0" y="0"/>
                <wp:positionH relativeFrom="column">
                  <wp:posOffset>1375410</wp:posOffset>
                </wp:positionH>
                <wp:positionV relativeFrom="paragraph">
                  <wp:posOffset>200025</wp:posOffset>
                </wp:positionV>
                <wp:extent cx="1247775" cy="324485"/>
                <wp:effectExtent l="0" t="0" r="0" b="0"/>
                <wp:wrapNone/>
                <wp:docPr id="39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8FBA" w14:textId="10365A4D" w:rsidR="00F22741" w:rsidRPr="005B40C7" w:rsidRDefault="00F22741"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平 成 20年10月1日 以 後</w:t>
                            </w:r>
                          </w:p>
                          <w:p w14:paraId="413FB4F4" w14:textId="1A7BAD9F" w:rsidR="00F22741" w:rsidRPr="005B40C7" w:rsidRDefault="00F22741"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D26D5" id="Text Box 357" o:spid="_x0000_s1045" type="#_x0000_t202" style="position:absolute;left:0;text-align:left;margin-left:108.3pt;margin-top:15.75pt;width:98.25pt;height:25.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" filled="f" stroked="f">
                <v:textbox inset="5.85pt,.7pt,5.85pt,.7pt">
                  <w:txbxContent>
                    <w:p w14:paraId="56BD8FBA" w14:textId="10365A4D" w:rsidR="00F22741" w:rsidRPr="005B40C7" w:rsidRDefault="00F22741"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平 成 20年10月1日 以 後</w:t>
                      </w:r>
                    </w:p>
                    <w:p w14:paraId="413FB4F4" w14:textId="1A7BAD9F" w:rsidR="00F22741" w:rsidRPr="005B40C7" w:rsidRDefault="00F22741" w:rsidP="00D4248C">
                      <w:pPr>
                        <w:spacing w:line="0" w:lineRule="atLeast"/>
                        <w:ind w:firstLineChars="100" w:firstLine="14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v:textbox>
              </v:shape>
            </w:pict>
          </mc:Fallback>
        </mc:AlternateContent>
      </w:r>
      <w:r w:rsidRPr="005B40C7">
        <w:rPr>
          <w:rFonts w:ascii="Meiryo UI" w:eastAsia="Meiryo UI" w:hAnsi="Meiryo UI"/>
          <w:noProof/>
        </w:rPr>
        <mc:AlternateContent>
          <mc:Choice Requires="wps">
            <w:drawing>
              <wp:anchor distT="0" distB="0" distL="114300" distR="114300" simplePos="0" relativeHeight="251694592" behindDoc="0" locked="0" layoutInCell="1" allowOverlap="1" wp14:anchorId="22E64717" wp14:editId="190B1EE2">
                <wp:simplePos x="0" y="0"/>
                <wp:positionH relativeFrom="column">
                  <wp:posOffset>114300</wp:posOffset>
                </wp:positionH>
                <wp:positionV relativeFrom="paragraph">
                  <wp:posOffset>204139</wp:posOffset>
                </wp:positionV>
                <wp:extent cx="1257300" cy="324485"/>
                <wp:effectExtent l="0" t="0" r="0" b="0"/>
                <wp:wrapNone/>
                <wp:docPr id="39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DBB13" w14:textId="7F14C064" w:rsidR="00F22741" w:rsidRPr="005B40C7" w:rsidRDefault="00F22741"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平 成 20年10月1日 前</w:t>
                            </w:r>
                          </w:p>
                          <w:p w14:paraId="5DCE97D9" w14:textId="12BEF5AF" w:rsidR="00F22741" w:rsidRPr="005B40C7" w:rsidRDefault="00F22741"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64717" id="Text Box 356" o:spid="_x0000_s1046" type="#_x0000_t202" style="position:absolute;left:0;text-align:left;margin-left:9pt;margin-top:16.05pt;width:99pt;height:25.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" filled="f" stroked="f">
                <v:textbox inset="5.85pt,.7pt,5.85pt,.7pt">
                  <w:txbxContent>
                    <w:p w14:paraId="440DBB13" w14:textId="7F14C064" w:rsidR="00F22741" w:rsidRPr="005B40C7" w:rsidRDefault="00F22741"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xml:space="preserve">〈 </w:t>
                      </w:r>
                      <w:r w:rsidRPr="005B40C7">
                        <w:rPr>
                          <w:rFonts w:ascii="Meiryo UI" w:eastAsia="Meiryo UI" w:hAnsi="Meiryo UI" w:hint="eastAsia"/>
                          <w:spacing w:val="-20"/>
                          <w:sz w:val="16"/>
                          <w:szCs w:val="16"/>
                        </w:rPr>
                        <w:t>平 成 20年10月1日 前</w:t>
                      </w:r>
                    </w:p>
                    <w:p w14:paraId="5DCE97D9" w14:textId="12BEF5AF" w:rsidR="00F22741" w:rsidRPr="005B40C7" w:rsidRDefault="00F22741" w:rsidP="00D4248C">
                      <w:pPr>
                        <w:spacing w:line="0" w:lineRule="atLeast"/>
                        <w:ind w:firstLineChars="100" w:firstLine="14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v:textbox>
              </v:shape>
            </w:pict>
          </mc:Fallback>
        </mc:AlternateContent>
      </w:r>
    </w:p>
    <w:p w14:paraId="0F2AC7D3" w14:textId="77777777" w:rsidR="00D4248C" w:rsidRPr="005B40C7" w:rsidRDefault="00D4248C" w:rsidP="00D4248C">
      <w:pPr>
        <w:rPr>
          <w:rFonts w:ascii="Meiryo UI" w:eastAsia="Meiryo UI" w:hAnsi="Meiryo UI"/>
        </w:rPr>
      </w:pPr>
    </w:p>
    <w:p w14:paraId="7740B028" w14:textId="77777777" w:rsidR="00D4248C" w:rsidRPr="005B40C7" w:rsidRDefault="00D4248C" w:rsidP="00D4248C">
      <w:pPr>
        <w:rPr>
          <w:rFonts w:ascii="Meiryo UI" w:eastAsia="Meiryo UI" w:hAnsi="Meiryo UI"/>
        </w:rPr>
      </w:pPr>
      <w:r w:rsidRPr="005B40C7">
        <w:rPr>
          <w:rFonts w:ascii="Meiryo UI" w:eastAsia="Meiryo UI" w:hAnsi="Meiryo UI"/>
          <w:noProof/>
        </w:rPr>
        <mc:AlternateContent>
          <mc:Choice Requires="wps">
            <w:drawing>
              <wp:anchor distT="0" distB="0" distL="114300" distR="114300" simplePos="0" relativeHeight="251705856" behindDoc="0" locked="0" layoutInCell="1" allowOverlap="1" wp14:anchorId="38DD8040" wp14:editId="5AAC86A3">
                <wp:simplePos x="0" y="0"/>
                <wp:positionH relativeFrom="column">
                  <wp:posOffset>2475561</wp:posOffset>
                </wp:positionH>
                <wp:positionV relativeFrom="paragraph">
                  <wp:posOffset>118745</wp:posOffset>
                </wp:positionV>
                <wp:extent cx="1337310" cy="231775"/>
                <wp:effectExtent l="228600" t="0" r="15240" b="92075"/>
                <wp:wrapNone/>
                <wp:docPr id="387"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31775"/>
                        </a:xfrm>
                        <a:prstGeom prst="wedgeRoundRectCallout">
                          <a:avLst>
                            <a:gd name="adj1" fmla="val -64004"/>
                            <a:gd name="adj2" fmla="val 78723"/>
                            <a:gd name="adj3" fmla="val 16667"/>
                          </a:avLst>
                        </a:prstGeom>
                        <a:solidFill>
                          <a:srgbClr val="FFFFFF"/>
                        </a:solidFill>
                        <a:ln w="9525">
                          <a:solidFill>
                            <a:srgbClr val="000000"/>
                          </a:solidFill>
                          <a:miter lim="800000"/>
                          <a:headEnd/>
                          <a:tailEnd/>
                        </a:ln>
                      </wps:spPr>
                      <wps:txbx>
                        <w:txbxContent>
                          <w:p w14:paraId="59A458C4" w14:textId="47ADE3D0"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当該都道府県の税収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DD80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0" o:spid="_x0000_s1047" type="#_x0000_t62" style="position:absolute;left:0;text-align:left;margin-left:194.95pt;margin-top:9.35pt;width:105.3pt;height:1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" adj="-3025,27804">
                <v:textbox inset="5.85pt,.7pt,5.85pt,.7pt">
                  <w:txbxContent>
                    <w:p w14:paraId="59A458C4" w14:textId="47ADE3D0"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当該都道府県の税収</w:t>
                      </w:r>
                    </w:p>
                  </w:txbxContent>
                </v:textbox>
              </v:shape>
            </w:pict>
          </mc:Fallback>
        </mc:AlternateContent>
      </w:r>
      <w:r w:rsidRPr="005B40C7">
        <w:rPr>
          <w:rFonts w:ascii="Meiryo UI" w:eastAsia="Meiryo UI" w:hAnsi="Meiryo UI"/>
          <w:noProof/>
        </w:rPr>
        <mc:AlternateContent>
          <mc:Choice Requires="wps">
            <w:drawing>
              <wp:anchor distT="0" distB="0" distL="114300" distR="114300" simplePos="0" relativeHeight="251697664" behindDoc="0" locked="0" layoutInCell="1" allowOverlap="1" wp14:anchorId="70B23BB4" wp14:editId="27B60072">
                <wp:simplePos x="0" y="0"/>
                <wp:positionH relativeFrom="column">
                  <wp:posOffset>1600200</wp:posOffset>
                </wp:positionH>
                <wp:positionV relativeFrom="paragraph">
                  <wp:posOffset>112699</wp:posOffset>
                </wp:positionV>
                <wp:extent cx="733425" cy="517525"/>
                <wp:effectExtent l="0" t="0" r="28575" b="15875"/>
                <wp:wrapNone/>
                <wp:docPr id="388"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17525"/>
                        </a:xfrm>
                        <a:prstGeom prst="rect">
                          <a:avLst/>
                        </a:prstGeom>
                        <a:solidFill>
                          <a:srgbClr val="FFFFFF"/>
                        </a:solidFill>
                        <a:ln w="9525">
                          <a:solidFill>
                            <a:srgbClr val="000000"/>
                          </a:solidFill>
                          <a:miter lim="800000"/>
                          <a:headEnd/>
                          <a:tailEnd/>
                        </a:ln>
                      </wps:spPr>
                      <wps:txbx>
                        <w:txbxContent>
                          <w:p w14:paraId="10EE377D" w14:textId="77777777" w:rsidR="00F22741" w:rsidRDefault="00F22741" w:rsidP="00D4248C">
                            <w:pPr>
                              <w:snapToGrid w:val="0"/>
                              <w:jc w:val="center"/>
                              <w:rPr>
                                <w:rFonts w:ascii="ＭＳ Ｐゴシック" w:eastAsia="ＭＳ Ｐゴシック" w:hAnsi="ＭＳ Ｐゴシック"/>
                                <w:sz w:val="10"/>
                                <w:szCs w:val="10"/>
                              </w:rPr>
                            </w:pPr>
                          </w:p>
                          <w:p w14:paraId="1DD3798C"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54EAC01B"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23BB4" id="Rectangle 359" o:spid="_x0000_s1048" style="position:absolute;left:0;text-align:left;margin-left:126pt;margin-top:8.85pt;width:57.75pt;height:40.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">
                <v:textbox inset="5.85pt,.7pt,5.85pt,.7pt">
                  <w:txbxContent>
                    <w:p w14:paraId="10EE377D" w14:textId="77777777" w:rsidR="00F22741" w:rsidRDefault="00F22741" w:rsidP="00D4248C">
                      <w:pPr>
                        <w:snapToGrid w:val="0"/>
                        <w:jc w:val="center"/>
                        <w:rPr>
                          <w:rFonts w:ascii="ＭＳ Ｐゴシック" w:eastAsia="ＭＳ Ｐゴシック" w:hAnsi="ＭＳ Ｐゴシック"/>
                          <w:sz w:val="10"/>
                          <w:szCs w:val="10"/>
                        </w:rPr>
                      </w:pPr>
                    </w:p>
                    <w:p w14:paraId="1DD3798C"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54EAC01B"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w:t>
                      </w:r>
                      <w:r w:rsidRPr="001E552E">
                        <w:rPr>
                          <w:rFonts w:ascii="Meiryo UI" w:eastAsia="Meiryo UI" w:hAnsi="Meiryo UI" w:hint="eastAsia"/>
                          <w:sz w:val="16"/>
                          <w:szCs w:val="16"/>
                        </w:rPr>
                        <w:t>地方税）</w:t>
                      </w:r>
                    </w:p>
                  </w:txbxContent>
                </v:textbox>
              </v:rect>
            </w:pict>
          </mc:Fallback>
        </mc:AlternateContent>
      </w:r>
      <w:r w:rsidRPr="005B40C7">
        <w:rPr>
          <w:rFonts w:ascii="Meiryo UI" w:eastAsia="Meiryo UI" w:hAnsi="Meiryo UI"/>
          <w:noProof/>
        </w:rPr>
        <mc:AlternateContent>
          <mc:Choice Requires="wps">
            <w:drawing>
              <wp:anchor distT="0" distB="0" distL="114300" distR="114300" simplePos="0" relativeHeight="251692544" behindDoc="0" locked="0" layoutInCell="1" allowOverlap="1" wp14:anchorId="7AE28635" wp14:editId="0C3BD81B">
                <wp:simplePos x="0" y="0"/>
                <wp:positionH relativeFrom="column">
                  <wp:posOffset>418465</wp:posOffset>
                </wp:positionH>
                <wp:positionV relativeFrom="paragraph">
                  <wp:posOffset>110794</wp:posOffset>
                </wp:positionV>
                <wp:extent cx="733425" cy="996315"/>
                <wp:effectExtent l="0" t="0" r="28575" b="13335"/>
                <wp:wrapNone/>
                <wp:docPr id="38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96315"/>
                        </a:xfrm>
                        <a:prstGeom prst="rect">
                          <a:avLst/>
                        </a:prstGeom>
                        <a:solidFill>
                          <a:srgbClr val="FFFFFF"/>
                        </a:solidFill>
                        <a:ln w="9525">
                          <a:solidFill>
                            <a:srgbClr val="000000"/>
                          </a:solidFill>
                          <a:miter lim="800000"/>
                          <a:headEnd/>
                          <a:tailEnd/>
                        </a:ln>
                      </wps:spPr>
                      <wps:txbx>
                        <w:txbxContent>
                          <w:p w14:paraId="4CD8BA41" w14:textId="77777777" w:rsidR="00F22741" w:rsidRDefault="00F22741" w:rsidP="00D4248C">
                            <w:pPr>
                              <w:snapToGrid w:val="0"/>
                              <w:jc w:val="center"/>
                            </w:pPr>
                          </w:p>
                          <w:p w14:paraId="316E1F6A" w14:textId="77777777" w:rsidR="00F22741" w:rsidRDefault="00F22741" w:rsidP="00D4248C">
                            <w:pPr>
                              <w:snapToGrid w:val="0"/>
                              <w:jc w:val="center"/>
                            </w:pPr>
                          </w:p>
                          <w:p w14:paraId="68B7EA24"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729E4F9A"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28635" id="Rectangle 355" o:spid="_x0000_s1049" style="position:absolute;left:0;text-align:left;margin-left:32.95pt;margin-top:8.7pt;width:57.75pt;height:78.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">
                <v:textbox inset="5.85pt,.7pt,5.85pt,.7pt">
                  <w:txbxContent>
                    <w:p w14:paraId="4CD8BA41" w14:textId="77777777" w:rsidR="00F22741" w:rsidRDefault="00F22741" w:rsidP="00D4248C">
                      <w:pPr>
                        <w:snapToGrid w:val="0"/>
                        <w:jc w:val="center"/>
                      </w:pPr>
                    </w:p>
                    <w:p w14:paraId="316E1F6A" w14:textId="77777777" w:rsidR="00F22741" w:rsidRDefault="00F22741" w:rsidP="00D4248C">
                      <w:pPr>
                        <w:snapToGrid w:val="0"/>
                        <w:jc w:val="center"/>
                      </w:pPr>
                    </w:p>
                    <w:p w14:paraId="68B7EA24"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729E4F9A"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w:t>
                      </w:r>
                      <w:r w:rsidRPr="001E552E">
                        <w:rPr>
                          <w:rFonts w:ascii="Meiryo UI" w:eastAsia="Meiryo UI" w:hAnsi="Meiryo UI" w:hint="eastAsia"/>
                          <w:sz w:val="16"/>
                          <w:szCs w:val="16"/>
                        </w:rPr>
                        <w:t>地方税）</w:t>
                      </w:r>
                    </w:p>
                  </w:txbxContent>
                </v:textbox>
              </v:rect>
            </w:pict>
          </mc:Fallback>
        </mc:AlternateContent>
      </w:r>
    </w:p>
    <w:p w14:paraId="07B2EBD1"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703808" behindDoc="0" locked="0" layoutInCell="1" allowOverlap="1" wp14:anchorId="40E7419A" wp14:editId="6EDE2A3F">
                <wp:simplePos x="0" y="0"/>
                <wp:positionH relativeFrom="column">
                  <wp:posOffset>1051560</wp:posOffset>
                </wp:positionH>
                <wp:positionV relativeFrom="paragraph">
                  <wp:posOffset>20624</wp:posOffset>
                </wp:positionV>
                <wp:extent cx="563880" cy="228600"/>
                <wp:effectExtent l="0" t="19050" r="45720" b="38100"/>
                <wp:wrapNone/>
                <wp:docPr id="386"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28600"/>
                        </a:xfrm>
                        <a:prstGeom prst="rightArrow">
                          <a:avLst>
                            <a:gd name="adj1" fmla="val 50000"/>
                            <a:gd name="adj2" fmla="val 7291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918D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6" o:spid="_x0000_s1026" type="#_x0000_t13" style="position:absolute;left:0;text-align:left;margin-left:82.8pt;margin-top:1.6pt;width:44.4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" adj="15215">
                <v:textbox inset="5.85pt,.7pt,5.85pt,.7pt"/>
              </v:shape>
            </w:pict>
          </mc:Fallback>
        </mc:AlternateContent>
      </w:r>
    </w:p>
    <w:p w14:paraId="760D5902"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683328" behindDoc="0" locked="0" layoutInCell="1" allowOverlap="1" wp14:anchorId="7C42AF32" wp14:editId="5C0793B1">
                <wp:simplePos x="0" y="0"/>
                <wp:positionH relativeFrom="column">
                  <wp:posOffset>3314644</wp:posOffset>
                </wp:positionH>
                <wp:positionV relativeFrom="paragraph">
                  <wp:posOffset>154305</wp:posOffset>
                </wp:positionV>
                <wp:extent cx="883920" cy="533400"/>
                <wp:effectExtent l="19050" t="19050" r="11430" b="19050"/>
                <wp:wrapNone/>
                <wp:docPr id="318"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33400"/>
                        </a:xfrm>
                        <a:prstGeom prst="rect">
                          <a:avLst/>
                        </a:prstGeom>
                        <a:solidFill>
                          <a:srgbClr val="C0C0C0">
                            <a:alpha val="45000"/>
                          </a:srgbClr>
                        </a:solidFill>
                        <a:ln w="28575">
                          <a:solidFill>
                            <a:srgbClr val="000000"/>
                          </a:solidFill>
                          <a:miter lim="800000"/>
                          <a:headEnd/>
                          <a:tailEnd/>
                        </a:ln>
                      </wps:spPr>
                      <wps:txbx>
                        <w:txbxContent>
                          <w:p w14:paraId="3E60AFB2" w14:textId="77777777" w:rsidR="00F22741" w:rsidRPr="001E552E" w:rsidRDefault="00F22741" w:rsidP="00D4248C">
                            <w:pPr>
                              <w:snapToGrid w:val="0"/>
                              <w:jc w:val="center"/>
                              <w:rPr>
                                <w:rFonts w:ascii="Meiryo UI" w:eastAsia="Meiryo UI" w:hAnsi="Meiryo UI"/>
                                <w:w w:val="70"/>
                                <w:sz w:val="18"/>
                                <w:szCs w:val="18"/>
                              </w:rPr>
                            </w:pPr>
                            <w:r w:rsidRPr="001E552E">
                              <w:rPr>
                                <w:rFonts w:ascii="Meiryo UI" w:eastAsia="Meiryo UI" w:hAnsi="Meiryo UI" w:hint="eastAsia"/>
                                <w:w w:val="70"/>
                                <w:sz w:val="18"/>
                                <w:szCs w:val="18"/>
                              </w:rPr>
                              <w:t>地方法人特別税</w:t>
                            </w:r>
                          </w:p>
                          <w:p w14:paraId="1E41171C"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42AF32" id="Rectangle 361" o:spid="_x0000_s1050" style="position:absolute;left:0;text-align:left;margin-left:261pt;margin-top:12.15pt;width:69.6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" fillcolor="silver" strokeweight="2.25pt">
                <v:fill opacity="29555f"/>
                <v:textbox inset="5.85pt,.7pt,5.85pt,.7pt">
                  <w:txbxContent>
                    <w:p w14:paraId="3E60AFB2" w14:textId="77777777" w:rsidR="00F22741" w:rsidRPr="001E552E" w:rsidRDefault="00F22741" w:rsidP="00D4248C">
                      <w:pPr>
                        <w:snapToGrid w:val="0"/>
                        <w:jc w:val="center"/>
                        <w:rPr>
                          <w:rFonts w:ascii="Meiryo UI" w:eastAsia="Meiryo UI" w:hAnsi="Meiryo UI"/>
                          <w:w w:val="70"/>
                          <w:sz w:val="18"/>
                          <w:szCs w:val="18"/>
                        </w:rPr>
                      </w:pPr>
                      <w:r w:rsidRPr="001E552E">
                        <w:rPr>
                          <w:rFonts w:ascii="Meiryo UI" w:eastAsia="Meiryo UI" w:hAnsi="Meiryo UI" w:hint="eastAsia"/>
                          <w:w w:val="70"/>
                          <w:sz w:val="18"/>
                          <w:szCs w:val="18"/>
                        </w:rPr>
                        <w:t>地方法人特別税</w:t>
                      </w:r>
                    </w:p>
                    <w:p w14:paraId="1E41171C"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w:t>
                      </w:r>
                      <w:r w:rsidRPr="001E552E">
                        <w:rPr>
                          <w:rFonts w:ascii="Meiryo UI" w:eastAsia="Meiryo UI" w:hAnsi="Meiryo UI" w:hint="eastAsia"/>
                          <w:sz w:val="16"/>
                          <w:szCs w:val="16"/>
                        </w:rPr>
                        <w:t>国税）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8448" behindDoc="0" locked="0" layoutInCell="1" allowOverlap="1" wp14:anchorId="59508614" wp14:editId="29B9E137">
                <wp:simplePos x="0" y="0"/>
                <wp:positionH relativeFrom="column">
                  <wp:posOffset>4201080</wp:posOffset>
                </wp:positionH>
                <wp:positionV relativeFrom="paragraph">
                  <wp:posOffset>49546</wp:posOffset>
                </wp:positionV>
                <wp:extent cx="825733" cy="784860"/>
                <wp:effectExtent l="0" t="38100" r="31750" b="53340"/>
                <wp:wrapNone/>
                <wp:docPr id="319"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733" cy="784860"/>
                        </a:xfrm>
                        <a:prstGeom prst="rightArrow">
                          <a:avLst>
                            <a:gd name="adj1" fmla="val 44074"/>
                            <a:gd name="adj2" fmla="val 36983"/>
                          </a:avLst>
                        </a:prstGeom>
                        <a:solidFill>
                          <a:srgbClr val="FFFFFF"/>
                        </a:solidFill>
                        <a:ln w="9525">
                          <a:solidFill>
                            <a:srgbClr val="000000"/>
                          </a:solidFill>
                          <a:miter lim="800000"/>
                          <a:headEnd/>
                          <a:tailEnd/>
                        </a:ln>
                      </wps:spPr>
                      <wps:txbx>
                        <w:txbxContent>
                          <w:p w14:paraId="42203FAC"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国が都道府県に再配分</w:t>
                            </w:r>
                          </w:p>
                        </w:txbxContent>
                      </wps:txbx>
                      <wps:bodyPr rot="0" vert="horz" wrap="square" lIns="34560" tIns="23400" rIns="3456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5086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9" o:spid="_x0000_s1051" type="#_x0000_t13" style="position:absolute;left:0;text-align:left;margin-left:330.8pt;margin-top:3.9pt;width:65pt;height:6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" adj="14007,6040">
                <v:textbox inset=".96mm,.65mm,.96mm,.7pt">
                  <w:txbxContent>
                    <w:p w14:paraId="42203FAC"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国が都道府県に再配分</w:t>
                      </w:r>
                    </w:p>
                  </w:txbxContent>
                </v:textbox>
              </v:shape>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6400" behindDoc="0" locked="0" layoutInCell="1" allowOverlap="1" wp14:anchorId="57C281E2" wp14:editId="5B01D4BE">
                <wp:simplePos x="0" y="0"/>
                <wp:positionH relativeFrom="column">
                  <wp:posOffset>2339549</wp:posOffset>
                </wp:positionH>
                <wp:positionV relativeFrom="paragraph">
                  <wp:posOffset>107315</wp:posOffset>
                </wp:positionV>
                <wp:extent cx="937550" cy="631825"/>
                <wp:effectExtent l="0" t="38100" r="34290" b="53975"/>
                <wp:wrapNone/>
                <wp:docPr id="31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550" cy="631825"/>
                        </a:xfrm>
                        <a:prstGeom prst="rightArrow">
                          <a:avLst>
                            <a:gd name="adj1" fmla="val 55778"/>
                            <a:gd name="adj2" fmla="val 35148"/>
                          </a:avLst>
                        </a:prstGeom>
                        <a:solidFill>
                          <a:srgbClr val="FFFFFF"/>
                        </a:solidFill>
                        <a:ln w="9525">
                          <a:solidFill>
                            <a:srgbClr val="000000"/>
                          </a:solidFill>
                          <a:miter lim="800000"/>
                          <a:headEnd/>
                          <a:tailEnd/>
                        </a:ln>
                      </wps:spPr>
                      <wps:txbx>
                        <w:txbxContent>
                          <w:p w14:paraId="6A3793A8"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都道府県が徴収、国に払い込み</w:t>
                            </w:r>
                          </w:p>
                        </w:txbxContent>
                      </wps:txbx>
                      <wps:bodyPr rot="0" vert="horz" wrap="square" lIns="34560" tIns="23400" rIns="3456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281E2" id="AutoShape 368" o:spid="_x0000_s1052" type="#_x0000_t13" style="position:absolute;left:0;text-align:left;margin-left:184.2pt;margin-top:8.45pt;width:73.8pt;height:4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" adj="16484,4776">
                <v:textbox inset=".96mm,.65mm,.96mm,.7pt">
                  <w:txbxContent>
                    <w:p w14:paraId="6A3793A8"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都道府県が徴収、国に払い込み</w:t>
                      </w:r>
                    </w:p>
                  </w:txbxContent>
                </v:textbox>
              </v:shape>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4352" behindDoc="0" locked="0" layoutInCell="1" allowOverlap="1" wp14:anchorId="2D35FCEF" wp14:editId="24D3F52E">
                <wp:simplePos x="0" y="0"/>
                <wp:positionH relativeFrom="column">
                  <wp:posOffset>5045934</wp:posOffset>
                </wp:positionH>
                <wp:positionV relativeFrom="paragraph">
                  <wp:posOffset>153670</wp:posOffset>
                </wp:positionV>
                <wp:extent cx="873162" cy="530375"/>
                <wp:effectExtent l="19050" t="19050" r="22225" b="22225"/>
                <wp:wrapNone/>
                <wp:docPr id="384"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62" cy="530375"/>
                        </a:xfrm>
                        <a:prstGeom prst="rect">
                          <a:avLst/>
                        </a:prstGeom>
                        <a:solidFill>
                          <a:srgbClr val="C0C0C0">
                            <a:alpha val="44000"/>
                          </a:srgbClr>
                        </a:solidFill>
                        <a:ln w="28575">
                          <a:solidFill>
                            <a:srgbClr val="000000"/>
                          </a:solidFill>
                          <a:miter lim="800000"/>
                          <a:headEnd/>
                          <a:tailEnd/>
                        </a:ln>
                      </wps:spPr>
                      <wps:txbx>
                        <w:txbxContent>
                          <w:p w14:paraId="71287CA1" w14:textId="77777777" w:rsidR="00F22741" w:rsidRPr="001E552E" w:rsidRDefault="00F22741"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地方法人</w:t>
                            </w:r>
                          </w:p>
                          <w:p w14:paraId="39421C35" w14:textId="77777777" w:rsidR="00F22741" w:rsidRPr="001E552E" w:rsidRDefault="00F22741"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特別譲与税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35FCEF" id="Rectangle 362" o:spid="_x0000_s1053" style="position:absolute;left:0;text-align:left;margin-left:397.3pt;margin-top:12.1pt;width:68.75pt;height:4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" fillcolor="silver" strokeweight="2.25pt">
                <v:fill opacity="28784f"/>
                <v:textbox inset="5.85pt,.7pt,5.85pt,.7pt">
                  <w:txbxContent>
                    <w:p w14:paraId="71287CA1" w14:textId="77777777" w:rsidR="00F22741" w:rsidRPr="001E552E" w:rsidRDefault="00F22741"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地方法人</w:t>
                      </w:r>
                    </w:p>
                    <w:p w14:paraId="39421C35" w14:textId="77777777" w:rsidR="00F22741" w:rsidRPr="001E552E" w:rsidRDefault="00F22741"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特別譲与税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8688" behindDoc="0" locked="0" layoutInCell="1" allowOverlap="1" wp14:anchorId="12037A81" wp14:editId="18CB45DE">
                <wp:simplePos x="0" y="0"/>
                <wp:positionH relativeFrom="column">
                  <wp:posOffset>1608151</wp:posOffset>
                </wp:positionH>
                <wp:positionV relativeFrom="paragraph">
                  <wp:posOffset>180340</wp:posOffset>
                </wp:positionV>
                <wp:extent cx="733425" cy="452755"/>
                <wp:effectExtent l="19050" t="19050" r="28575" b="23495"/>
                <wp:wrapNone/>
                <wp:docPr id="31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52755"/>
                        </a:xfrm>
                        <a:prstGeom prst="rect">
                          <a:avLst/>
                        </a:prstGeom>
                        <a:solidFill>
                          <a:srgbClr val="C0C0C0">
                            <a:alpha val="45000"/>
                          </a:srgbClr>
                        </a:solidFill>
                        <a:ln w="28575">
                          <a:solidFill>
                            <a:srgbClr val="000000"/>
                          </a:solidFill>
                          <a:miter lim="800000"/>
                          <a:headEnd/>
                          <a:tailEnd/>
                        </a:ln>
                      </wps:spPr>
                      <wps:txbx>
                        <w:txbxContent>
                          <w:p w14:paraId="0D57DEEB" w14:textId="77777777" w:rsidR="00F22741" w:rsidRDefault="00F22741" w:rsidP="00F00C8D">
                            <w:pPr>
                              <w:snapToGrid w:val="0"/>
                              <w:spacing w:line="60" w:lineRule="exact"/>
                              <w:jc w:val="center"/>
                              <w:rPr>
                                <w:rFonts w:ascii="Meiryo UI" w:eastAsia="Meiryo UI" w:hAnsi="Meiryo UI"/>
                                <w:w w:val="70"/>
                                <w:sz w:val="17"/>
                                <w:szCs w:val="17"/>
                              </w:rPr>
                            </w:pPr>
                          </w:p>
                          <w:p w14:paraId="37C20975" w14:textId="426DE786" w:rsidR="00F22741" w:rsidRPr="00F00C8D" w:rsidRDefault="00F22741" w:rsidP="00A06E37">
                            <w:pPr>
                              <w:snapToGrid w:val="0"/>
                              <w:jc w:val="center"/>
                              <w:rPr>
                                <w:rFonts w:ascii="Meiryo UI" w:eastAsia="Meiryo UI" w:hAnsi="Meiryo UI"/>
                                <w:sz w:val="17"/>
                                <w:szCs w:val="17"/>
                              </w:rPr>
                            </w:pPr>
                            <w:r w:rsidRPr="00F00C8D">
                              <w:rPr>
                                <w:rFonts w:ascii="Meiryo UI" w:eastAsia="Meiryo UI" w:hAnsi="Meiryo UI" w:hint="eastAsia"/>
                                <w:w w:val="70"/>
                                <w:sz w:val="17"/>
                                <w:szCs w:val="17"/>
                              </w:rPr>
                              <w:t>地方法人特別税</w:t>
                            </w:r>
                            <w:r w:rsidRPr="005B40C7">
                              <w:rPr>
                                <w:rFonts w:ascii="Meiryo UI" w:eastAsia="Meiryo UI" w:hAnsi="Meiryo UI" w:hint="eastAsia"/>
                                <w:sz w:val="16"/>
                                <w:szCs w:val="17"/>
                              </w:rPr>
                              <w:t>（国税）</w:t>
                            </w:r>
                          </w:p>
                          <w:p w14:paraId="3840F080" w14:textId="6B5CB4E2" w:rsidR="00F22741" w:rsidRPr="001E552E" w:rsidRDefault="00F22741" w:rsidP="00D4248C">
                            <w:pPr>
                              <w:snapToGrid w:val="0"/>
                              <w:rPr>
                                <w:rFonts w:ascii="Meiryo UI" w:eastAsia="Meiryo UI" w:hAnsi="Meiryo UI"/>
                                <w:w w:val="70"/>
                                <w:sz w:val="18"/>
                                <w:szCs w:val="18"/>
                              </w:rPr>
                            </w:pPr>
                          </w:p>
                          <w:p w14:paraId="2E5730C6"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37A81" id="Rectangle 360" o:spid="_x0000_s1054" style="position:absolute;left:0;text-align:left;margin-left:126.65pt;margin-top:14.2pt;width:57.75pt;height:35.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" fillcolor="silver" strokeweight="2.25pt">
                <v:fill opacity="29555f"/>
                <v:textbox inset="5.85pt,.7pt,5.85pt,.7pt">
                  <w:txbxContent>
                    <w:p w14:paraId="0D57DEEB" w14:textId="77777777" w:rsidR="00F22741" w:rsidRDefault="00F22741" w:rsidP="00F00C8D">
                      <w:pPr>
                        <w:snapToGrid w:val="0"/>
                        <w:spacing w:line="60" w:lineRule="exact"/>
                        <w:jc w:val="center"/>
                        <w:rPr>
                          <w:rFonts w:ascii="Meiryo UI" w:eastAsia="Meiryo UI" w:hAnsi="Meiryo UI"/>
                          <w:w w:val="70"/>
                          <w:sz w:val="17"/>
                          <w:szCs w:val="17"/>
                        </w:rPr>
                      </w:pPr>
                    </w:p>
                    <w:p w14:paraId="37C20975" w14:textId="426DE786" w:rsidR="00F22741" w:rsidRPr="00F00C8D" w:rsidRDefault="00F22741" w:rsidP="00A06E37">
                      <w:pPr>
                        <w:snapToGrid w:val="0"/>
                        <w:jc w:val="center"/>
                        <w:rPr>
                          <w:rFonts w:ascii="Meiryo UI" w:eastAsia="Meiryo UI" w:hAnsi="Meiryo UI"/>
                          <w:sz w:val="17"/>
                          <w:szCs w:val="17"/>
                        </w:rPr>
                      </w:pPr>
                      <w:r w:rsidRPr="00F00C8D">
                        <w:rPr>
                          <w:rFonts w:ascii="Meiryo UI" w:eastAsia="Meiryo UI" w:hAnsi="Meiryo UI" w:hint="eastAsia"/>
                          <w:w w:val="70"/>
                          <w:sz w:val="17"/>
                          <w:szCs w:val="17"/>
                        </w:rPr>
                        <w:t>地方法人特別税</w:t>
                      </w:r>
                      <w:r w:rsidRPr="005B40C7">
                        <w:rPr>
                          <w:rFonts w:ascii="Meiryo UI" w:eastAsia="Meiryo UI" w:hAnsi="Meiryo UI" w:hint="eastAsia"/>
                          <w:sz w:val="16"/>
                          <w:szCs w:val="17"/>
                        </w:rPr>
                        <w:t>（</w:t>
                      </w:r>
                      <w:r w:rsidRPr="005B40C7">
                        <w:rPr>
                          <w:rFonts w:ascii="Meiryo UI" w:eastAsia="Meiryo UI" w:hAnsi="Meiryo UI" w:hint="eastAsia"/>
                          <w:sz w:val="16"/>
                          <w:szCs w:val="17"/>
                        </w:rPr>
                        <w:t>国税）</w:t>
                      </w:r>
                    </w:p>
                    <w:p w14:paraId="3840F080" w14:textId="6B5CB4E2" w:rsidR="00F22741" w:rsidRPr="001E552E" w:rsidRDefault="00F22741" w:rsidP="00D4248C">
                      <w:pPr>
                        <w:snapToGrid w:val="0"/>
                        <w:rPr>
                          <w:rFonts w:ascii="Meiryo UI" w:eastAsia="Meiryo UI" w:hAnsi="Meiryo UI"/>
                          <w:w w:val="70"/>
                          <w:sz w:val="18"/>
                          <w:szCs w:val="18"/>
                        </w:rPr>
                      </w:pPr>
                    </w:p>
                    <w:p w14:paraId="2E5730C6" w14:textId="77777777" w:rsidR="00F22741" w:rsidRPr="001E552E" w:rsidRDefault="00F22741"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704832" behindDoc="0" locked="0" layoutInCell="1" allowOverlap="1" wp14:anchorId="73B0C227" wp14:editId="49442380">
                <wp:simplePos x="0" y="0"/>
                <wp:positionH relativeFrom="column">
                  <wp:posOffset>1146175</wp:posOffset>
                </wp:positionH>
                <wp:positionV relativeFrom="paragraph">
                  <wp:posOffset>36499</wp:posOffset>
                </wp:positionV>
                <wp:extent cx="423545" cy="342900"/>
                <wp:effectExtent l="0" t="0" r="0" b="0"/>
                <wp:wrapNone/>
                <wp:docPr id="385"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E056" w14:textId="77777777" w:rsidR="00F22741" w:rsidRPr="001E552E" w:rsidRDefault="00F22741" w:rsidP="00D4248C">
                            <w:pPr>
                              <w:rPr>
                                <w:rFonts w:ascii="Meiryo UI" w:eastAsia="Meiryo UI" w:hAnsi="Meiryo UI"/>
                                <w:color w:val="1F497D" w:themeColor="text2"/>
                                <w:sz w:val="18"/>
                                <w:szCs w:val="18"/>
                              </w:rPr>
                            </w:pPr>
                            <w:r w:rsidRPr="001E552E">
                              <w:rPr>
                                <w:rFonts w:ascii="Meiryo UI" w:eastAsia="Meiryo UI" w:hAnsi="Meiryo UI" w:hint="eastAsia"/>
                                <w:color w:val="1F497D" w:themeColor="text2"/>
                                <w:sz w:val="18"/>
                                <w:szCs w:val="18"/>
                              </w:rPr>
                              <w:t>分離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0C227" id="Text Box 367" o:spid="_x0000_s1055" type="#_x0000_t202" style="position:absolute;left:0;text-align:left;margin-left:90.25pt;margin-top:2.85pt;width:33.3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" filled="f" stroked="f">
                <v:textbox inset="5.85pt,.7pt,5.85pt,.7pt">
                  <w:txbxContent>
                    <w:p w14:paraId="61F6E056" w14:textId="77777777" w:rsidR="00F22741" w:rsidRPr="001E552E" w:rsidRDefault="00F22741" w:rsidP="00D4248C">
                      <w:pPr>
                        <w:rPr>
                          <w:rFonts w:ascii="Meiryo UI" w:eastAsia="Meiryo UI" w:hAnsi="Meiryo UI"/>
                          <w:color w:val="1F497D" w:themeColor="text2"/>
                          <w:sz w:val="18"/>
                          <w:szCs w:val="18"/>
                        </w:rPr>
                      </w:pPr>
                      <w:r w:rsidRPr="001E552E">
                        <w:rPr>
                          <w:rFonts w:ascii="Meiryo UI" w:eastAsia="Meiryo UI" w:hAnsi="Meiryo UI" w:hint="eastAsia"/>
                          <w:color w:val="1F497D" w:themeColor="text2"/>
                          <w:sz w:val="18"/>
                          <w:szCs w:val="18"/>
                        </w:rPr>
                        <w:t>分離</w:t>
                      </w:r>
                    </w:p>
                  </w:txbxContent>
                </v:textbox>
              </v:shape>
            </w:pict>
          </mc:Fallback>
        </mc:AlternateContent>
      </w:r>
    </w:p>
    <w:p w14:paraId="791CA8BF" w14:textId="77777777" w:rsidR="00D4248C" w:rsidRPr="001E552E" w:rsidRDefault="00D4248C" w:rsidP="00D4248C">
      <w:pPr>
        <w:rPr>
          <w:rFonts w:ascii="Meiryo UI" w:eastAsia="Meiryo UI" w:hAnsi="Meiryo UI"/>
          <w:color w:val="000000" w:themeColor="text1"/>
        </w:rPr>
      </w:pPr>
      <w:r w:rsidRPr="006541B6">
        <w:rPr>
          <w:noProof/>
          <w:color w:val="000000" w:themeColor="text1"/>
        </w:rPr>
        <mc:AlternateContent>
          <mc:Choice Requires="wps">
            <w:drawing>
              <wp:anchor distT="0" distB="0" distL="114300" distR="114300" simplePos="0" relativeHeight="251702784" behindDoc="0" locked="0" layoutInCell="1" allowOverlap="1" wp14:anchorId="4E95E8D0" wp14:editId="5612B4C6">
                <wp:simplePos x="0" y="0"/>
                <wp:positionH relativeFrom="column">
                  <wp:posOffset>1070610</wp:posOffset>
                </wp:positionH>
                <wp:positionV relativeFrom="paragraph">
                  <wp:posOffset>143809</wp:posOffset>
                </wp:positionV>
                <wp:extent cx="529590" cy="228600"/>
                <wp:effectExtent l="0" t="19050" r="41910" b="38100"/>
                <wp:wrapNone/>
                <wp:docPr id="315"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228600"/>
                        </a:xfrm>
                        <a:prstGeom prst="rightArrow">
                          <a:avLst>
                            <a:gd name="adj1" fmla="val 50000"/>
                            <a:gd name="adj2" fmla="val 72917"/>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D7FAD" id="AutoShape 365" o:spid="_x0000_s1026" type="#_x0000_t13" style="position:absolute;left:0;text-align:left;margin-left:84.3pt;margin-top:11.3pt;width:41.7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" adj="14801" fillcolor="silver">
                <v:textbox inset="5.85pt,.7pt,5.85pt,.7pt"/>
              </v:shape>
            </w:pict>
          </mc:Fallback>
        </mc:AlternateContent>
      </w:r>
    </w:p>
    <w:p w14:paraId="5B828D83" w14:textId="77777777" w:rsidR="00D4248C" w:rsidRPr="001E552E" w:rsidRDefault="00D4248C" w:rsidP="00D4248C">
      <w:pPr>
        <w:rPr>
          <w:rFonts w:ascii="Meiryo UI" w:eastAsia="Meiryo UI" w:hAnsi="Meiryo UI"/>
          <w:color w:val="000000" w:themeColor="text1"/>
        </w:rPr>
      </w:pPr>
    </w:p>
    <w:p w14:paraId="3A7BCA9C"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701760" behindDoc="0" locked="0" layoutInCell="1" allowOverlap="1" wp14:anchorId="7A5D5F64" wp14:editId="26ADF084">
                <wp:simplePos x="0" y="0"/>
                <wp:positionH relativeFrom="column">
                  <wp:posOffset>2622003</wp:posOffset>
                </wp:positionH>
                <wp:positionV relativeFrom="paragraph">
                  <wp:posOffset>167684</wp:posOffset>
                </wp:positionV>
                <wp:extent cx="2259106" cy="416486"/>
                <wp:effectExtent l="0" t="247650" r="27305" b="22225"/>
                <wp:wrapNone/>
                <wp:docPr id="314"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106" cy="416486"/>
                        </a:xfrm>
                        <a:prstGeom prst="wedgeRoundRectCallout">
                          <a:avLst>
                            <a:gd name="adj1" fmla="val 38517"/>
                            <a:gd name="adj2" fmla="val -104870"/>
                            <a:gd name="adj3" fmla="val 16667"/>
                          </a:avLst>
                        </a:prstGeom>
                        <a:solidFill>
                          <a:srgbClr val="FFFFFF"/>
                        </a:solidFill>
                        <a:ln w="9525">
                          <a:solidFill>
                            <a:srgbClr val="000000"/>
                          </a:solidFill>
                          <a:miter lim="800000"/>
                          <a:headEnd/>
                          <a:tailEnd/>
                        </a:ln>
                      </wps:spPr>
                      <wps:txbx>
                        <w:txbxContent>
                          <w:p w14:paraId="57093D39"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人口（１／２）及び従業者数（１／２）を基準として都道府県に譲与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D5F64" id="AutoShape 371" o:spid="_x0000_s1056" type="#_x0000_t62" style="position:absolute;left:0;text-align:left;margin-left:206.45pt;margin-top:13.2pt;width:177.9pt;height:32.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" adj="19120,-11852">
                <v:textbox inset="5.85pt,.7pt,5.85pt,.7pt">
                  <w:txbxContent>
                    <w:p w14:paraId="57093D39" w14:textId="77777777" w:rsidR="00F22741" w:rsidRPr="001E552E" w:rsidRDefault="00F22741" w:rsidP="00D4248C">
                      <w:pPr>
                        <w:snapToGrid w:val="0"/>
                        <w:rPr>
                          <w:rFonts w:ascii="Meiryo UI" w:eastAsia="Meiryo UI" w:hAnsi="Meiryo UI"/>
                          <w:sz w:val="16"/>
                          <w:szCs w:val="16"/>
                        </w:rPr>
                      </w:pPr>
                      <w:r w:rsidRPr="001E552E">
                        <w:rPr>
                          <w:rFonts w:ascii="Meiryo UI" w:eastAsia="Meiryo UI" w:hAnsi="Meiryo UI" w:hint="eastAsia"/>
                          <w:sz w:val="16"/>
                          <w:szCs w:val="16"/>
                        </w:rPr>
                        <w:t>人口（</w:t>
                      </w:r>
                      <w:r w:rsidRPr="001E552E">
                        <w:rPr>
                          <w:rFonts w:ascii="Meiryo UI" w:eastAsia="Meiryo UI" w:hAnsi="Meiryo UI" w:hint="eastAsia"/>
                          <w:sz w:val="16"/>
                          <w:szCs w:val="16"/>
                        </w:rPr>
                        <w:t>１／２）及び従業者数（１／２）を基準として都道府県に譲与</w:t>
                      </w:r>
                    </w:p>
                  </w:txbxContent>
                </v:textbox>
              </v:shape>
            </w:pict>
          </mc:Fallback>
        </mc:AlternateContent>
      </w:r>
    </w:p>
    <w:p w14:paraId="3A188B5A" w14:textId="77777777" w:rsidR="00D4248C" w:rsidRDefault="00D4248C" w:rsidP="00D4248C">
      <w:pPr>
        <w:rPr>
          <w:color w:val="000000" w:themeColor="text1"/>
        </w:rPr>
      </w:pPr>
    </w:p>
    <w:p w14:paraId="5AA6DCE0" w14:textId="77777777" w:rsidR="00D4248C" w:rsidRPr="006541B6" w:rsidRDefault="00D4248C" w:rsidP="00D4248C">
      <w:pPr>
        <w:rPr>
          <w:color w:val="000000" w:themeColor="text1"/>
        </w:rPr>
      </w:pPr>
    </w:p>
    <w:p w14:paraId="5A9D3F28" w14:textId="77777777" w:rsidR="000C7337" w:rsidRPr="00D4248C" w:rsidRDefault="000C7337" w:rsidP="004F410A">
      <w:pPr>
        <w:rPr>
          <w:rFonts w:ascii="HGｺﾞｼｯｸM" w:eastAsia="HGｺﾞｼｯｸM"/>
          <w:color w:val="000000" w:themeColor="text1"/>
          <w:sz w:val="18"/>
          <w:szCs w:val="18"/>
        </w:rPr>
      </w:pPr>
    </w:p>
    <w:p w14:paraId="33E3620F" w14:textId="3E82CFDD" w:rsidR="00265C4D" w:rsidRPr="006541B6" w:rsidRDefault="00265C4D" w:rsidP="004F410A">
      <w:pPr>
        <w:rPr>
          <w:color w:val="000000" w:themeColor="text1"/>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09600" behindDoc="0" locked="0" layoutInCell="1" allowOverlap="1" wp14:anchorId="186E879D" wp14:editId="79F0B099">
                <wp:simplePos x="0" y="0"/>
                <wp:positionH relativeFrom="margin">
                  <wp:posOffset>16180</wp:posOffset>
                </wp:positionH>
                <wp:positionV relativeFrom="paragraph">
                  <wp:posOffset>87432</wp:posOffset>
                </wp:positionV>
                <wp:extent cx="4486275" cy="273133"/>
                <wp:effectExtent l="0" t="0" r="9525" b="0"/>
                <wp:wrapNone/>
                <wp:docPr id="6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73133"/>
                        </a:xfrm>
                        <a:prstGeom prst="rect">
                          <a:avLst/>
                        </a:prstGeom>
                        <a:solidFill>
                          <a:srgbClr val="3366FF"/>
                        </a:solidFill>
                        <a:ln>
                          <a:noFill/>
                        </a:ln>
                      </wps:spPr>
                      <wps:txbx>
                        <w:txbxContent>
                          <w:p w14:paraId="249011BB" w14:textId="689696E2"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地方創生応援税制（企業版ふるさと納税）について</w:t>
                            </w:r>
                          </w:p>
                          <w:p w14:paraId="46050308" w14:textId="77777777" w:rsidR="00F22741" w:rsidRPr="003E474E" w:rsidRDefault="00F22741" w:rsidP="004F410A">
                            <w:pPr>
                              <w:snapToGrid w:val="0"/>
                              <w:rPr>
                                <w:rFonts w:ascii="Meiryo UI" w:eastAsia="Meiryo UI" w:hAnsi="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E879D" id="Text Box 401" o:spid="_x0000_s1057" type="#_x0000_t202" style="position:absolute;left:0;text-align:left;margin-left:1.25pt;margin-top:6.9pt;width:353.25pt;height:21.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" fillcolor="#36f" stroked="f">
                <v:textbox inset="5.85pt,.7pt,5.85pt,.7pt">
                  <w:txbxContent>
                    <w:p w14:paraId="249011BB" w14:textId="689696E2"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w:t>
                      </w:r>
                      <w:r w:rsidRPr="00D174FB">
                        <w:rPr>
                          <w:rFonts w:ascii="Meiryo UI" w:eastAsia="Meiryo UI" w:hAnsi="Meiryo UI" w:hint="eastAsia"/>
                          <w:b/>
                          <w:color w:val="FFFFFF" w:themeColor="background1"/>
                          <w:sz w:val="28"/>
                          <w:szCs w:val="28"/>
                        </w:rPr>
                        <w:t>企業版ふるさと納税）について</w:t>
                      </w:r>
                    </w:p>
                    <w:p w14:paraId="46050308" w14:textId="77777777" w:rsidR="00F22741" w:rsidRPr="003E474E" w:rsidRDefault="00F22741" w:rsidP="004F410A">
                      <w:pPr>
                        <w:snapToGrid w:val="0"/>
                        <w:rPr>
                          <w:rFonts w:ascii="Meiryo UI" w:eastAsia="Meiryo UI" w:hAnsi="Meiryo UI"/>
                          <w:color w:val="FFFFFF"/>
                          <w:sz w:val="28"/>
                          <w:szCs w:val="28"/>
                        </w:rPr>
                      </w:pPr>
                    </w:p>
                  </w:txbxContent>
                </v:textbox>
                <w10:wrap anchorx="margin"/>
              </v:shape>
            </w:pict>
          </mc:Fallback>
        </mc:AlternateContent>
      </w:r>
    </w:p>
    <w:p w14:paraId="6A8E0EBA" w14:textId="0EFBC292" w:rsidR="00265C4D" w:rsidRPr="006541B6" w:rsidRDefault="00265C4D" w:rsidP="004F410A">
      <w:pPr>
        <w:rPr>
          <w:color w:val="000000" w:themeColor="text1"/>
        </w:rPr>
      </w:pPr>
    </w:p>
    <w:p w14:paraId="1615F637" w14:textId="14C775DE" w:rsidR="004F410A" w:rsidRPr="003E474E" w:rsidRDefault="00BC52EA" w:rsidP="001D34B8">
      <w:pPr>
        <w:spacing w:line="240" w:lineRule="exact"/>
        <w:ind w:leftChars="100" w:left="210" w:firstLineChars="100" w:firstLine="210"/>
        <w:rPr>
          <w:rFonts w:ascii="Meiryo UI" w:eastAsia="Meiryo UI" w:hAnsi="Meiryo UI"/>
          <w:szCs w:val="20"/>
        </w:rPr>
      </w:pPr>
      <w:r w:rsidRPr="003E474E">
        <w:rPr>
          <w:rFonts w:ascii="Meiryo UI" w:eastAsia="Meiryo UI" w:hAnsi="Meiryo UI" w:hint="eastAsia"/>
          <w:color w:val="000000" w:themeColor="text1"/>
          <w:szCs w:val="20"/>
        </w:rPr>
        <w:t>地</w:t>
      </w:r>
      <w:r w:rsidRPr="003E474E">
        <w:rPr>
          <w:rFonts w:ascii="Meiryo UI" w:eastAsia="Meiryo UI" w:hAnsi="Meiryo UI" w:hint="eastAsia"/>
          <w:szCs w:val="20"/>
        </w:rPr>
        <w:t>方創生応援税制（企業版ふるさと納税）は、</w:t>
      </w:r>
      <w:r w:rsidR="004F410A" w:rsidRPr="003E474E">
        <w:rPr>
          <w:rFonts w:ascii="Meiryo UI" w:eastAsia="Meiryo UI" w:hAnsi="Meiryo UI" w:hint="eastAsia"/>
          <w:szCs w:val="20"/>
        </w:rPr>
        <w:t>地方公共団体が行う地方創生を推進するうえで効</w:t>
      </w:r>
      <w:r w:rsidR="00C97E10" w:rsidRPr="003E474E">
        <w:rPr>
          <w:rFonts w:ascii="Meiryo UI" w:eastAsia="Meiryo UI" w:hAnsi="Meiryo UI" w:hint="eastAsia"/>
          <w:szCs w:val="20"/>
        </w:rPr>
        <w:t>果の高い一定の事業に対して、法人が行った寄附について、寄附</w:t>
      </w:r>
      <w:r w:rsidR="004F410A" w:rsidRPr="003E474E">
        <w:rPr>
          <w:rFonts w:ascii="Meiryo UI" w:eastAsia="Meiryo UI" w:hAnsi="Meiryo UI" w:hint="eastAsia"/>
          <w:szCs w:val="20"/>
        </w:rPr>
        <w:t>金の損金算入措置に加え、法人住</w:t>
      </w:r>
      <w:r w:rsidRPr="003E474E">
        <w:rPr>
          <w:rFonts w:ascii="Meiryo UI" w:eastAsia="Meiryo UI" w:hAnsi="Meiryo UI" w:hint="eastAsia"/>
          <w:szCs w:val="20"/>
        </w:rPr>
        <w:t>民税法人税割額及び法人事業税額から控除する制度です。</w:t>
      </w:r>
    </w:p>
    <w:p w14:paraId="63936748" w14:textId="77777777" w:rsidR="004F410A" w:rsidRPr="00A804B4" w:rsidRDefault="004F410A" w:rsidP="001D34B8">
      <w:pPr>
        <w:spacing w:line="240" w:lineRule="exact"/>
        <w:rPr>
          <w:rFonts w:ascii="Meiryo UI" w:eastAsia="Meiryo UI" w:hAnsi="Meiryo UI"/>
          <w:sz w:val="20"/>
          <w:szCs w:val="20"/>
        </w:rPr>
      </w:pPr>
    </w:p>
    <w:p w14:paraId="28EE2F8E" w14:textId="3F2C2715" w:rsidR="004F410A" w:rsidRPr="00A804B4" w:rsidRDefault="004F410A" w:rsidP="00347394">
      <w:pPr>
        <w:spacing w:line="240" w:lineRule="exact"/>
        <w:ind w:leftChars="100" w:left="210" w:firstLineChars="100" w:firstLine="210"/>
        <w:rPr>
          <w:rFonts w:ascii="Meiryo UI" w:eastAsia="Meiryo UI" w:hAnsi="Meiryo UI"/>
          <w:szCs w:val="20"/>
        </w:rPr>
      </w:pPr>
      <w:r w:rsidRPr="00A804B4">
        <w:rPr>
          <w:rFonts w:ascii="Meiryo UI" w:eastAsia="Meiryo UI" w:hAnsi="Meiryo UI" w:hint="eastAsia"/>
          <w:szCs w:val="20"/>
        </w:rPr>
        <w:t>青色申告書を提出する法人が、</w:t>
      </w:r>
      <w:r w:rsidR="00265C4D" w:rsidRPr="00A804B4">
        <w:rPr>
          <w:rFonts w:ascii="Meiryo UI" w:eastAsia="Meiryo UI" w:hAnsi="Meiryo UI" w:hint="eastAsia"/>
          <w:szCs w:val="20"/>
        </w:rPr>
        <w:t>平成28年４月20日</w:t>
      </w:r>
      <w:r w:rsidR="00F07144" w:rsidRPr="00A804B4">
        <w:rPr>
          <w:rFonts w:ascii="Meiryo UI" w:eastAsia="Meiryo UI" w:hAnsi="Meiryo UI" w:hint="eastAsia"/>
          <w:szCs w:val="20"/>
        </w:rPr>
        <w:t>から令和</w:t>
      </w:r>
      <w:r w:rsidR="00347394" w:rsidRPr="00A804B4">
        <w:rPr>
          <w:rFonts w:ascii="Meiryo UI" w:eastAsia="Meiryo UI" w:hAnsi="Meiryo UI" w:hint="eastAsia"/>
          <w:szCs w:val="20"/>
        </w:rPr>
        <w:t>7</w:t>
      </w:r>
      <w:r w:rsidRPr="00A804B4">
        <w:rPr>
          <w:rFonts w:ascii="Meiryo UI" w:eastAsia="Meiryo UI" w:hAnsi="Meiryo UI" w:hint="eastAsia"/>
          <w:szCs w:val="20"/>
        </w:rPr>
        <w:t>年３月31日までの間に、地域再生法に規定する認定地方公共団体に対して、当該認定地方公共団体が行った</w:t>
      </w:r>
      <w:r w:rsidR="00BC52EA" w:rsidRPr="00A804B4">
        <w:rPr>
          <w:rFonts w:ascii="Meiryo UI" w:eastAsia="Meiryo UI" w:hAnsi="Meiryo UI" w:hint="eastAsia"/>
          <w:szCs w:val="20"/>
        </w:rPr>
        <w:t>「</w:t>
      </w:r>
      <w:r w:rsidRPr="00A804B4">
        <w:rPr>
          <w:rFonts w:ascii="Meiryo UI" w:eastAsia="Meiryo UI" w:hAnsi="Meiryo UI" w:hint="eastAsia"/>
          <w:szCs w:val="20"/>
        </w:rPr>
        <w:t>まち・ひと・しごと創生寄附活用事業</w:t>
      </w:r>
      <w:r w:rsidR="00BC52EA" w:rsidRPr="00A804B4">
        <w:rPr>
          <w:rFonts w:ascii="Meiryo UI" w:eastAsia="Meiryo UI" w:hAnsi="Meiryo UI" w:hint="eastAsia"/>
          <w:szCs w:val="20"/>
        </w:rPr>
        <w:t>」</w:t>
      </w:r>
      <w:r w:rsidRPr="00A804B4">
        <w:rPr>
          <w:rFonts w:ascii="Meiryo UI" w:eastAsia="Meiryo UI" w:hAnsi="Meiryo UI" w:hint="eastAsia"/>
          <w:szCs w:val="20"/>
        </w:rPr>
        <w:t>に関連する寄附金を支出した場合に当該寄附金を支出した日を含む事業年度の法人事業税、法人府民税から次の金額を控除します。</w:t>
      </w:r>
    </w:p>
    <w:p w14:paraId="1BE417BD" w14:textId="1B52E57E" w:rsidR="00347394" w:rsidRPr="00A804B4" w:rsidRDefault="00347394" w:rsidP="00347394">
      <w:pPr>
        <w:spacing w:line="240" w:lineRule="exact"/>
        <w:rPr>
          <w:rFonts w:ascii="Meiryo UI" w:eastAsia="Meiryo UI" w:hAnsi="Meiryo UI"/>
          <w:sz w:val="20"/>
          <w:szCs w:val="20"/>
        </w:rPr>
      </w:pPr>
      <w:r w:rsidRPr="00A804B4">
        <w:rPr>
          <w:rFonts w:ascii="Meiryo UI" w:eastAsia="Meiryo UI" w:hAnsi="Meiryo UI" w:hint="eastAsia"/>
          <w:szCs w:val="20"/>
        </w:rPr>
        <w:t xml:space="preserve"> </w:t>
      </w:r>
      <w:r w:rsidRPr="00A804B4">
        <w:rPr>
          <w:rFonts w:ascii="Meiryo UI" w:eastAsia="Meiryo UI" w:hAnsi="Meiryo UI"/>
          <w:szCs w:val="20"/>
        </w:rPr>
        <w:t xml:space="preserve"> </w:t>
      </w:r>
      <w:r w:rsidRPr="00A804B4">
        <w:rPr>
          <w:rFonts w:ascii="Meiryo UI" w:eastAsia="Meiryo UI" w:hAnsi="Meiryo UI" w:hint="eastAsia"/>
          <w:sz w:val="20"/>
          <w:szCs w:val="20"/>
        </w:rPr>
        <w:t>○　令和２年3月31</w:t>
      </w:r>
      <w:r w:rsidR="00872F7B">
        <w:rPr>
          <w:rFonts w:ascii="Meiryo UI" w:eastAsia="Meiryo UI" w:hAnsi="Meiryo UI" w:hint="eastAsia"/>
          <w:sz w:val="20"/>
          <w:szCs w:val="20"/>
        </w:rPr>
        <w:t>日以前に開始</w:t>
      </w:r>
      <w:r w:rsidRPr="00A804B4">
        <w:rPr>
          <w:rFonts w:ascii="Meiryo UI" w:eastAsia="Meiryo UI" w:hAnsi="Meiryo UI" w:hint="eastAsia"/>
          <w:sz w:val="20"/>
          <w:szCs w:val="20"/>
        </w:rPr>
        <w:t>する事業年度</w:t>
      </w:r>
    </w:p>
    <w:p w14:paraId="54A31614" w14:textId="33821E97" w:rsidR="004F410A" w:rsidRPr="00A804B4" w:rsidRDefault="004F410A" w:rsidP="001E601D">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001E601D" w:rsidRPr="00A804B4">
        <w:rPr>
          <w:rFonts w:ascii="Meiryo UI" w:eastAsia="Meiryo UI" w:hAnsi="Meiryo UI" w:hint="eastAsia"/>
          <w:kern w:val="0"/>
          <w:sz w:val="20"/>
          <w:szCs w:val="20"/>
        </w:rPr>
        <w:t>寄附額の</w:t>
      </w:r>
      <w:r w:rsidR="00DB6759" w:rsidRPr="00A804B4">
        <w:rPr>
          <w:rFonts w:ascii="Meiryo UI" w:eastAsia="Meiryo UI" w:hAnsi="Meiryo UI" w:hint="eastAsia"/>
          <w:kern w:val="0"/>
          <w:sz w:val="20"/>
          <w:szCs w:val="20"/>
        </w:rPr>
        <w:t>10</w:t>
      </w:r>
      <w:r w:rsidR="001E601D" w:rsidRPr="00A804B4">
        <w:rPr>
          <w:rFonts w:ascii="Meiryo UI" w:eastAsia="Meiryo UI" w:hAnsi="Meiryo UI" w:hint="eastAsia"/>
          <w:kern w:val="0"/>
          <w:sz w:val="20"/>
          <w:szCs w:val="20"/>
        </w:rPr>
        <w:t>％</w:t>
      </w:r>
      <w:r w:rsidR="00BE3792">
        <w:rPr>
          <w:rFonts w:ascii="Meiryo UI" w:eastAsia="Meiryo UI" w:hAnsi="Meiryo UI" w:hint="eastAsia"/>
          <w:kern w:val="0"/>
          <w:sz w:val="20"/>
          <w:szCs w:val="20"/>
        </w:rPr>
        <w:t>（</w:t>
      </w:r>
      <w:r w:rsidR="001E601D" w:rsidRPr="00A804B4">
        <w:rPr>
          <w:rFonts w:ascii="Meiryo UI" w:eastAsia="Meiryo UI" w:hAnsi="Meiryo UI" w:hint="eastAsia"/>
          <w:kern w:val="0"/>
          <w:sz w:val="20"/>
          <w:szCs w:val="20"/>
        </w:rPr>
        <w:t>ただし、法人事業税額の</w:t>
      </w:r>
      <w:r w:rsidR="00DB6759" w:rsidRPr="00A804B4">
        <w:rPr>
          <w:rFonts w:ascii="Meiryo UI" w:eastAsia="Meiryo UI" w:hAnsi="Meiryo UI" w:hint="eastAsia"/>
          <w:kern w:val="0"/>
          <w:sz w:val="20"/>
          <w:szCs w:val="20"/>
        </w:rPr>
        <w:t>20</w:t>
      </w:r>
      <w:r w:rsidR="001E601D" w:rsidRPr="00A804B4">
        <w:rPr>
          <w:rFonts w:ascii="Meiryo UI" w:eastAsia="Meiryo UI" w:hAnsi="Meiryo UI" w:hint="eastAsia"/>
          <w:kern w:val="0"/>
          <w:sz w:val="20"/>
          <w:szCs w:val="20"/>
        </w:rPr>
        <w:t>％が上限</w:t>
      </w:r>
      <w:r w:rsidR="00BE3792">
        <w:rPr>
          <w:rFonts w:ascii="Meiryo UI" w:eastAsia="Meiryo UI" w:hAnsi="Meiryo UI" w:hint="eastAsia"/>
          <w:kern w:val="0"/>
          <w:sz w:val="20"/>
          <w:szCs w:val="20"/>
        </w:rPr>
        <w:t>）</w:t>
      </w:r>
    </w:p>
    <w:p w14:paraId="0F92DFA6" w14:textId="32A1AE0F" w:rsidR="004F410A" w:rsidRPr="00A804B4" w:rsidRDefault="004F410A" w:rsidP="001D34B8">
      <w:pPr>
        <w:widowControl/>
        <w:spacing w:line="240" w:lineRule="exact"/>
        <w:ind w:leftChars="100" w:left="210"/>
        <w:jc w:val="left"/>
        <w:rPr>
          <w:rFonts w:ascii="Meiryo UI" w:eastAsia="Meiryo UI" w:hAnsi="Meiryo UI"/>
          <w:kern w:val="0"/>
          <w:sz w:val="20"/>
          <w:szCs w:val="20"/>
        </w:rPr>
      </w:pPr>
      <w:r w:rsidRPr="00A804B4">
        <w:rPr>
          <w:rFonts w:ascii="Meiryo UI" w:eastAsia="Meiryo UI" w:hAnsi="Meiryo UI" w:hint="eastAsia"/>
          <w:sz w:val="20"/>
          <w:szCs w:val="20"/>
        </w:rPr>
        <w:t>・法人府民税（法人税割）　寄附額の５％</w:t>
      </w:r>
      <w:r w:rsidR="00F07144" w:rsidRPr="00A804B4">
        <w:rPr>
          <w:rFonts w:ascii="Meiryo UI" w:eastAsia="Meiryo UI" w:hAnsi="Meiryo UI" w:hint="eastAsia"/>
          <w:kern w:val="0"/>
          <w:sz w:val="20"/>
          <w:szCs w:val="20"/>
        </w:rPr>
        <w:t>（令和元</w:t>
      </w:r>
      <w:r w:rsidRPr="00A804B4">
        <w:rPr>
          <w:rFonts w:ascii="Meiryo UI" w:eastAsia="Meiryo UI" w:hAnsi="Meiryo UI" w:hint="eastAsia"/>
          <w:kern w:val="0"/>
          <w:sz w:val="20"/>
          <w:szCs w:val="20"/>
        </w:rPr>
        <w:t>年10月１日以後に開始する事業年度は2.9％）</w:t>
      </w:r>
    </w:p>
    <w:p w14:paraId="109AA9BE" w14:textId="17985E03" w:rsidR="004F410A" w:rsidRPr="00A804B4" w:rsidRDefault="00BE3792" w:rsidP="00922FE9">
      <w:pPr>
        <w:widowControl/>
        <w:spacing w:line="240" w:lineRule="exact"/>
        <w:ind w:firstLineChars="1350" w:firstLine="2700"/>
        <w:jc w:val="left"/>
        <w:rPr>
          <w:rFonts w:ascii="Meiryo UI" w:eastAsia="Meiryo UI" w:hAnsi="Meiryo UI"/>
          <w:sz w:val="20"/>
          <w:szCs w:val="20"/>
        </w:rPr>
      </w:pPr>
      <w:r>
        <w:rPr>
          <w:rFonts w:ascii="Meiryo UI" w:eastAsia="Meiryo UI" w:hAnsi="Meiryo UI" w:hint="eastAsia"/>
          <w:sz w:val="20"/>
          <w:szCs w:val="20"/>
        </w:rPr>
        <w:t>（</w:t>
      </w:r>
      <w:r w:rsidR="004F410A" w:rsidRPr="00A804B4">
        <w:rPr>
          <w:rFonts w:ascii="Meiryo UI" w:eastAsia="Meiryo UI" w:hAnsi="Meiryo UI" w:hint="eastAsia"/>
          <w:sz w:val="20"/>
          <w:szCs w:val="20"/>
        </w:rPr>
        <w:t>ただし、法人府民税法人税割額の</w:t>
      </w:r>
      <w:r w:rsidR="00DB6759" w:rsidRPr="00A804B4">
        <w:rPr>
          <w:rFonts w:ascii="Meiryo UI" w:eastAsia="Meiryo UI" w:hAnsi="Meiryo UI" w:hint="eastAsia"/>
          <w:sz w:val="20"/>
          <w:szCs w:val="20"/>
        </w:rPr>
        <w:t>20</w:t>
      </w:r>
      <w:r w:rsidR="004F410A" w:rsidRPr="00A804B4">
        <w:rPr>
          <w:rFonts w:ascii="Meiryo UI" w:eastAsia="Meiryo UI" w:hAnsi="Meiryo UI" w:hint="eastAsia"/>
          <w:sz w:val="20"/>
          <w:szCs w:val="20"/>
        </w:rPr>
        <w:t>％が上限</w:t>
      </w:r>
      <w:r>
        <w:rPr>
          <w:rFonts w:ascii="Meiryo UI" w:eastAsia="Meiryo UI" w:hAnsi="Meiryo UI" w:hint="eastAsia"/>
          <w:sz w:val="20"/>
          <w:szCs w:val="20"/>
        </w:rPr>
        <w:t>）</w:t>
      </w:r>
    </w:p>
    <w:p w14:paraId="54263611" w14:textId="77777777" w:rsidR="00342762" w:rsidRPr="00A804B4" w:rsidRDefault="00342762" w:rsidP="001D34B8">
      <w:pPr>
        <w:widowControl/>
        <w:spacing w:line="240" w:lineRule="exact"/>
        <w:ind w:leftChars="100" w:left="210" w:firstLineChars="1300" w:firstLine="2600"/>
        <w:jc w:val="left"/>
        <w:rPr>
          <w:rFonts w:ascii="Meiryo UI" w:eastAsia="Meiryo UI" w:hAnsi="Meiryo UI"/>
          <w:sz w:val="20"/>
          <w:szCs w:val="20"/>
        </w:rPr>
      </w:pPr>
    </w:p>
    <w:p w14:paraId="5CDA3D35" w14:textId="6086D900" w:rsidR="00342762" w:rsidRPr="00A804B4" w:rsidRDefault="00347394" w:rsidP="00347394">
      <w:pPr>
        <w:widowControl/>
        <w:spacing w:line="240" w:lineRule="exact"/>
        <w:ind w:firstLineChars="100" w:firstLine="200"/>
        <w:jc w:val="left"/>
        <w:rPr>
          <w:rFonts w:ascii="Meiryo UI" w:eastAsia="Meiryo UI" w:hAnsi="Meiryo UI"/>
          <w:sz w:val="20"/>
          <w:szCs w:val="21"/>
        </w:rPr>
      </w:pPr>
      <w:r w:rsidRPr="00A804B4">
        <w:rPr>
          <w:rFonts w:ascii="Meiryo UI" w:eastAsia="Meiryo UI" w:hAnsi="Meiryo UI" w:hint="eastAsia"/>
          <w:sz w:val="20"/>
          <w:szCs w:val="21"/>
        </w:rPr>
        <w:t xml:space="preserve">○　</w:t>
      </w:r>
      <w:r w:rsidR="00342762" w:rsidRPr="00A804B4">
        <w:rPr>
          <w:rFonts w:ascii="Meiryo UI" w:eastAsia="Meiryo UI" w:hAnsi="Meiryo UI" w:hint="eastAsia"/>
          <w:sz w:val="20"/>
          <w:szCs w:val="21"/>
        </w:rPr>
        <w:t>令和２年４月1</w:t>
      </w:r>
      <w:r w:rsidR="00872F7B">
        <w:rPr>
          <w:rFonts w:ascii="Meiryo UI" w:eastAsia="Meiryo UI" w:hAnsi="Meiryo UI" w:hint="eastAsia"/>
          <w:sz w:val="20"/>
          <w:szCs w:val="21"/>
        </w:rPr>
        <w:t>日以後に開始</w:t>
      </w:r>
      <w:bookmarkStart w:id="0" w:name="_GoBack"/>
      <w:bookmarkEnd w:id="0"/>
      <w:r w:rsidR="00342762" w:rsidRPr="00A804B4">
        <w:rPr>
          <w:rFonts w:ascii="Meiryo UI" w:eastAsia="Meiryo UI" w:hAnsi="Meiryo UI" w:hint="eastAsia"/>
          <w:sz w:val="20"/>
          <w:szCs w:val="21"/>
        </w:rPr>
        <w:t>する事業年度</w:t>
      </w:r>
    </w:p>
    <w:p w14:paraId="3B6AF238" w14:textId="0FA23306" w:rsidR="00342762" w:rsidRPr="00A804B4" w:rsidRDefault="00342762" w:rsidP="00342762">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Pr="00A804B4">
        <w:rPr>
          <w:rFonts w:ascii="Meiryo UI" w:eastAsia="Meiryo UI" w:hAnsi="Meiryo UI" w:hint="eastAsia"/>
          <w:kern w:val="0"/>
          <w:sz w:val="20"/>
          <w:szCs w:val="20"/>
        </w:rPr>
        <w:t>寄附額の20％</w:t>
      </w:r>
      <w:r w:rsidR="00BE3792">
        <w:rPr>
          <w:rFonts w:ascii="Meiryo UI" w:eastAsia="Meiryo UI" w:hAnsi="Meiryo UI" w:hint="eastAsia"/>
          <w:kern w:val="0"/>
          <w:sz w:val="20"/>
          <w:szCs w:val="20"/>
        </w:rPr>
        <w:t>（</w:t>
      </w:r>
      <w:r w:rsidRPr="00A804B4">
        <w:rPr>
          <w:rFonts w:ascii="Meiryo UI" w:eastAsia="Meiryo UI" w:hAnsi="Meiryo UI" w:hint="eastAsia"/>
          <w:kern w:val="0"/>
          <w:sz w:val="20"/>
          <w:szCs w:val="20"/>
        </w:rPr>
        <w:t>ただし、法人事業税額の20％が上限</w:t>
      </w:r>
      <w:r w:rsidR="00BE3792">
        <w:rPr>
          <w:rFonts w:ascii="Meiryo UI" w:eastAsia="Meiryo UI" w:hAnsi="Meiryo UI" w:hint="eastAsia"/>
          <w:kern w:val="0"/>
          <w:sz w:val="20"/>
          <w:szCs w:val="20"/>
        </w:rPr>
        <w:t>）</w:t>
      </w:r>
    </w:p>
    <w:p w14:paraId="440B9473" w14:textId="6DE6DE24" w:rsidR="00342762" w:rsidRPr="00A804B4" w:rsidRDefault="00342762" w:rsidP="00342762">
      <w:pPr>
        <w:widowControl/>
        <w:spacing w:line="240" w:lineRule="exact"/>
        <w:ind w:leftChars="100" w:left="210"/>
        <w:jc w:val="left"/>
        <w:rPr>
          <w:rFonts w:ascii="Meiryo UI" w:eastAsia="Meiryo UI" w:hAnsi="Meiryo UI"/>
          <w:sz w:val="20"/>
          <w:szCs w:val="20"/>
        </w:rPr>
      </w:pPr>
      <w:r w:rsidRPr="00A804B4">
        <w:rPr>
          <w:rFonts w:ascii="Meiryo UI" w:eastAsia="Meiryo UI" w:hAnsi="Meiryo UI" w:hint="eastAsia"/>
          <w:sz w:val="20"/>
          <w:szCs w:val="20"/>
        </w:rPr>
        <w:t>・法人府民税（法人税割）　寄附額の５.7％</w:t>
      </w:r>
      <w:r w:rsidR="00BE3792">
        <w:rPr>
          <w:rFonts w:ascii="Meiryo UI" w:eastAsia="Meiryo UI" w:hAnsi="Meiryo UI" w:hint="eastAsia"/>
          <w:sz w:val="20"/>
          <w:szCs w:val="20"/>
        </w:rPr>
        <w:t>（</w:t>
      </w:r>
      <w:r w:rsidRPr="00A804B4">
        <w:rPr>
          <w:rFonts w:ascii="Meiryo UI" w:eastAsia="Meiryo UI" w:hAnsi="Meiryo UI" w:hint="eastAsia"/>
          <w:sz w:val="20"/>
          <w:szCs w:val="20"/>
        </w:rPr>
        <w:t>ただし、法人府民税法人税割額の20％が上限</w:t>
      </w:r>
      <w:r w:rsidR="00BE3792">
        <w:rPr>
          <w:rFonts w:ascii="Meiryo UI" w:eastAsia="Meiryo UI" w:hAnsi="Meiryo UI" w:hint="eastAsia"/>
          <w:sz w:val="20"/>
          <w:szCs w:val="20"/>
        </w:rPr>
        <w:t>）</w:t>
      </w:r>
    </w:p>
    <w:p w14:paraId="1F449220" w14:textId="0863020B" w:rsidR="000C5274" w:rsidRPr="003E474E" w:rsidRDefault="00BC52EA" w:rsidP="0065202D">
      <w:pPr>
        <w:spacing w:line="240" w:lineRule="exact"/>
        <w:ind w:leftChars="100" w:left="410" w:hangingChars="100" w:hanging="200"/>
        <w:rPr>
          <w:rFonts w:ascii="Meiryo UI" w:eastAsia="Meiryo UI" w:hAnsi="Meiryo UI"/>
          <w:sz w:val="20"/>
        </w:rPr>
      </w:pPr>
      <w:r w:rsidRPr="00A804B4">
        <w:rPr>
          <w:rFonts w:ascii="Meiryo UI" w:eastAsia="Meiryo UI" w:hAnsi="Meiryo UI" w:hint="eastAsia"/>
          <w:sz w:val="20"/>
        </w:rPr>
        <w:t>※</w:t>
      </w:r>
      <w:r w:rsidR="0065202D" w:rsidRPr="00A804B4">
        <w:rPr>
          <w:rFonts w:ascii="Meiryo UI" w:eastAsia="Meiryo UI" w:hAnsi="Meiryo UI" w:hint="eastAsia"/>
          <w:sz w:val="20"/>
        </w:rPr>
        <w:t xml:space="preserve">　</w:t>
      </w:r>
      <w:r w:rsidRPr="00A804B4">
        <w:rPr>
          <w:rFonts w:ascii="Meiryo UI" w:eastAsia="Meiryo UI" w:hAnsi="Meiryo UI" w:hint="eastAsia"/>
          <w:sz w:val="20"/>
        </w:rPr>
        <w:t>地方創生応援税制（企業版ふるさと納税）の適用を受ける場合は、第７号の３様式と寄附金を</w:t>
      </w:r>
      <w:r w:rsidRPr="003E474E">
        <w:rPr>
          <w:rFonts w:ascii="Meiryo UI" w:eastAsia="Meiryo UI" w:hAnsi="Meiryo UI" w:hint="eastAsia"/>
          <w:sz w:val="20"/>
        </w:rPr>
        <w:t>受けた認定地方公共団体が当該寄附金の受領について交付する受領書の写しの提出をお願いします。</w:t>
      </w:r>
    </w:p>
    <w:p w14:paraId="045F8C52" w14:textId="6B10FFF5" w:rsidR="000D0366" w:rsidRDefault="000C7337" w:rsidP="00431518">
      <w:pPr>
        <w:spacing w:line="240" w:lineRule="exact"/>
        <w:ind w:leftChars="100" w:left="451" w:hangingChars="100" w:hanging="241"/>
        <w:rPr>
          <w:rFonts w:ascii="HGｺﾞｼｯｸM" w:eastAsia="HGｺﾞｼｯｸM"/>
        </w:rPr>
      </w:pPr>
      <w:r w:rsidRPr="006541B6">
        <w:rPr>
          <w:rFonts w:ascii="HGｺﾞｼｯｸE" w:eastAsia="HGｺﾞｼｯｸE"/>
          <w:b/>
          <w:bCs/>
          <w:noProof/>
          <w:color w:val="000000" w:themeColor="text1"/>
          <w:sz w:val="24"/>
        </w:rPr>
        <mc:AlternateContent>
          <mc:Choice Requires="wps">
            <w:drawing>
              <wp:anchor distT="0" distB="0" distL="114300" distR="114300" simplePos="0" relativeHeight="251634176" behindDoc="0" locked="0" layoutInCell="1" allowOverlap="1" wp14:anchorId="1C98D8F6" wp14:editId="21B3C3B6">
                <wp:simplePos x="0" y="0"/>
                <wp:positionH relativeFrom="column">
                  <wp:posOffset>4305</wp:posOffset>
                </wp:positionH>
                <wp:positionV relativeFrom="paragraph">
                  <wp:posOffset>107225</wp:posOffset>
                </wp:positionV>
                <wp:extent cx="3086100" cy="249382"/>
                <wp:effectExtent l="0" t="0" r="0" b="0"/>
                <wp:wrapNone/>
                <wp:docPr id="3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9382"/>
                        </a:xfrm>
                        <a:prstGeom prst="rect">
                          <a:avLst/>
                        </a:prstGeom>
                        <a:solidFill>
                          <a:srgbClr val="3366FF"/>
                        </a:solidFill>
                        <a:ln>
                          <a:noFill/>
                        </a:ln>
                      </wps:spPr>
                      <wps:txbx>
                        <w:txbxContent>
                          <w:p w14:paraId="7E9A6D63" w14:textId="77777777"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8D8F6" id="Text Box 285" o:spid="_x0000_s1058" type="#_x0000_t202" style="position:absolute;left:0;text-align:left;margin-left:.35pt;margin-top:8.45pt;width:243pt;height:19.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" fillcolor="#36f" stroked="f">
                <v:textbox inset="5.85pt,.7pt,5.85pt,.7pt">
                  <w:txbxContent>
                    <w:p w14:paraId="7E9A6D63" w14:textId="77777777"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p>
                  </w:txbxContent>
                </v:textbox>
              </v:shape>
            </w:pict>
          </mc:Fallback>
        </mc:AlternateContent>
      </w:r>
    </w:p>
    <w:p w14:paraId="32A2CDFC" w14:textId="521BE894" w:rsidR="00287FEC" w:rsidRPr="006541B6" w:rsidRDefault="00287FEC" w:rsidP="00136C59">
      <w:pPr>
        <w:rPr>
          <w:color w:val="000000" w:themeColor="text1"/>
        </w:rPr>
      </w:pPr>
    </w:p>
    <w:p w14:paraId="41C1463A" w14:textId="791D108E" w:rsidR="00136C59" w:rsidRPr="006541B6" w:rsidRDefault="00136C59" w:rsidP="00136C59">
      <w:pPr>
        <w:spacing w:line="80" w:lineRule="exact"/>
        <w:rPr>
          <w:rFonts w:ascii="HGｺﾞｼｯｸM" w:eastAsia="HGｺﾞｼｯｸM"/>
          <w:color w:val="000000" w:themeColor="text1"/>
          <w:szCs w:val="21"/>
        </w:rPr>
      </w:pPr>
    </w:p>
    <w:p w14:paraId="2EAFF371" w14:textId="50C2D873" w:rsidR="00136C59" w:rsidRDefault="00136C59" w:rsidP="00136C59">
      <w:pPr>
        <w:spacing w:line="280" w:lineRule="exact"/>
        <w:rPr>
          <w:rFonts w:ascii="Meiryo UI" w:eastAsia="Meiryo UI" w:hAnsi="Meiryo UI"/>
          <w:color w:val="000000" w:themeColor="text1"/>
          <w:sz w:val="20"/>
          <w:szCs w:val="21"/>
        </w:rPr>
      </w:pPr>
      <w:r w:rsidRPr="00105E5E">
        <w:rPr>
          <w:rFonts w:ascii="Meiryo UI" w:eastAsia="Meiryo UI" w:hAnsi="Meiryo UI" w:hint="eastAsia"/>
          <w:color w:val="000000" w:themeColor="text1"/>
          <w:szCs w:val="21"/>
        </w:rPr>
        <w:t xml:space="preserve">　</w:t>
      </w:r>
      <w:r w:rsidRPr="00105E5E">
        <w:rPr>
          <w:rFonts w:ascii="Meiryo UI" w:eastAsia="Meiryo UI" w:hAnsi="Meiryo UI" w:hint="eastAsia"/>
          <w:color w:val="000000" w:themeColor="text1"/>
          <w:sz w:val="20"/>
          <w:szCs w:val="21"/>
        </w:rPr>
        <w:t>資本金の額又は出資金の額が1億円を超える普通法人（みなし課税法人、投資法人、特定目的会社、一般社団法人及び一般財団法人を除きます。）の行う事業（電気供給業、ガス供給業、保険業</w:t>
      </w:r>
      <w:r w:rsidR="000B574C" w:rsidRPr="00105E5E">
        <w:rPr>
          <w:rFonts w:ascii="Meiryo UI" w:eastAsia="Meiryo UI" w:hAnsi="Meiryo UI" w:hint="eastAsia"/>
          <w:color w:val="000000" w:themeColor="text1"/>
          <w:sz w:val="20"/>
          <w:szCs w:val="21"/>
        </w:rPr>
        <w:t>又は貿易保険業</w:t>
      </w:r>
      <w:r w:rsidRPr="00105E5E">
        <w:rPr>
          <w:rFonts w:ascii="Meiryo UI" w:eastAsia="Meiryo UI" w:hAnsi="Meiryo UI" w:hint="eastAsia"/>
          <w:color w:val="000000" w:themeColor="text1"/>
          <w:sz w:val="20"/>
          <w:szCs w:val="21"/>
        </w:rPr>
        <w:t>を除きます。）に対する事業税については、付加価値割、資本割及び所得割の合算によって課される外形標準課税の適用となります。</w:t>
      </w:r>
    </w:p>
    <w:p w14:paraId="5DF6A3F2" w14:textId="77777777" w:rsidR="00E82019" w:rsidRDefault="00E82019" w:rsidP="00136C59">
      <w:pPr>
        <w:spacing w:line="280" w:lineRule="exact"/>
        <w:rPr>
          <w:rFonts w:ascii="Meiryo UI" w:eastAsia="Meiryo UI" w:hAnsi="Meiryo UI"/>
          <w:color w:val="000000" w:themeColor="text1"/>
          <w:sz w:val="20"/>
          <w:szCs w:val="21"/>
        </w:rPr>
      </w:pPr>
    </w:p>
    <w:p w14:paraId="2F1AFDC2" w14:textId="5539160F" w:rsidR="00136C59" w:rsidRPr="006541B6" w:rsidRDefault="00E82019" w:rsidP="00136C59">
      <w:pPr>
        <w:tabs>
          <w:tab w:val="left" w:pos="9638"/>
        </w:tabs>
        <w:spacing w:line="0" w:lineRule="atLeast"/>
        <w:ind w:rightChars="-39" w:right="-82"/>
        <w:rPr>
          <w:rFonts w:ascii="HGｺﾞｼｯｸM" w:eastAsia="HGｺﾞｼｯｸM"/>
          <w:color w:val="000000" w:themeColor="text1"/>
          <w:szCs w:val="21"/>
        </w:rPr>
      </w:pPr>
      <w:r w:rsidRPr="006541B6">
        <w:rPr>
          <w:rFonts w:ascii="HGｺﾞｼｯｸM" w:eastAsia="HGｺﾞｼｯｸM"/>
          <w:b/>
          <w:bCs/>
          <w:noProof/>
          <w:color w:val="000000" w:themeColor="text1"/>
          <w:szCs w:val="21"/>
        </w:rPr>
        <mc:AlternateContent>
          <mc:Choice Requires="wps">
            <w:drawing>
              <wp:anchor distT="0" distB="0" distL="114300" distR="114300" simplePos="0" relativeHeight="251646464" behindDoc="1" locked="0" layoutInCell="1" allowOverlap="1" wp14:anchorId="4F5226BD" wp14:editId="0867E6C7">
                <wp:simplePos x="0" y="0"/>
                <wp:positionH relativeFrom="column">
                  <wp:posOffset>4529</wp:posOffset>
                </wp:positionH>
                <wp:positionV relativeFrom="paragraph">
                  <wp:posOffset>126257</wp:posOffset>
                </wp:positionV>
                <wp:extent cx="6286500" cy="3079630"/>
                <wp:effectExtent l="19050" t="19050" r="38100" b="45085"/>
                <wp:wrapNone/>
                <wp:docPr id="31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07963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36AAD" w14:textId="77777777" w:rsidR="00F22741" w:rsidRDefault="00F22741" w:rsidP="00136C59">
                            <w:pPr>
                              <w:rPr>
                                <w:sz w:val="24"/>
                              </w:rPr>
                            </w:pPr>
                          </w:p>
                          <w:p w14:paraId="52001E20" w14:textId="77777777" w:rsidR="00F22741" w:rsidRDefault="00F22741" w:rsidP="00136C59">
                            <w:pPr>
                              <w:rPr>
                                <w:sz w:val="24"/>
                              </w:rPr>
                            </w:pPr>
                          </w:p>
                          <w:p w14:paraId="6990A310" w14:textId="77777777" w:rsidR="00F22741" w:rsidRDefault="00F22741" w:rsidP="00136C59">
                            <w:pPr>
                              <w:pStyle w:val="ab"/>
                            </w:pPr>
                          </w:p>
                          <w:p w14:paraId="6CCC9D2A" w14:textId="77777777" w:rsidR="00F22741" w:rsidRDefault="00F22741" w:rsidP="00136C59"/>
                          <w:p w14:paraId="00B633DF" w14:textId="77777777" w:rsidR="00F22741" w:rsidRDefault="00F22741" w:rsidP="00136C59">
                            <w:pPr>
                              <w:rPr>
                                <w:sz w:val="24"/>
                              </w:rPr>
                            </w:pPr>
                          </w:p>
                          <w:p w14:paraId="68F09CCB" w14:textId="77777777" w:rsidR="00F22741" w:rsidRDefault="00F22741" w:rsidP="00136C59">
                            <w:pPr>
                              <w:rPr>
                                <w:sz w:val="24"/>
                              </w:rPr>
                            </w:pPr>
                            <w:r>
                              <w:rPr>
                                <w:rFonts w:hint="eastAsia"/>
                                <w:sz w:val="24"/>
                              </w:rPr>
                              <w:t xml:space="preserve">　</w:t>
                            </w:r>
                          </w:p>
                          <w:p w14:paraId="71BC0D15" w14:textId="77777777" w:rsidR="00F22741" w:rsidRDefault="00F22741" w:rsidP="00136C59">
                            <w:pPr>
                              <w:pStyle w:val="ab"/>
                            </w:pPr>
                          </w:p>
                          <w:p w14:paraId="564ED52A" w14:textId="77777777" w:rsidR="00F22741" w:rsidRDefault="00F22741" w:rsidP="00136C59">
                            <w:pPr>
                              <w:pStyle w:val="ab"/>
                            </w:pPr>
                          </w:p>
                          <w:p w14:paraId="295493BC" w14:textId="77777777" w:rsidR="00F22741" w:rsidRDefault="00F22741" w:rsidP="00136C59"/>
                          <w:p w14:paraId="2CB46738" w14:textId="77777777" w:rsidR="00F22741" w:rsidRDefault="00F22741" w:rsidP="00136C59"/>
                          <w:p w14:paraId="1FE8939B" w14:textId="77777777" w:rsidR="00F22741" w:rsidRDefault="00F22741" w:rsidP="00136C59"/>
                          <w:p w14:paraId="387366FE" w14:textId="77777777" w:rsidR="00F22741" w:rsidRDefault="00F22741" w:rsidP="00136C59"/>
                          <w:p w14:paraId="3E42F544" w14:textId="77777777" w:rsidR="00F22741" w:rsidRPr="00213995" w:rsidRDefault="00F22741" w:rsidP="00136C59"/>
                          <w:p w14:paraId="29C80720" w14:textId="77777777" w:rsidR="00F22741" w:rsidRDefault="00F22741" w:rsidP="00136C59"/>
                          <w:p w14:paraId="79C60CCC" w14:textId="77777777" w:rsidR="00F22741" w:rsidRPr="00213995" w:rsidRDefault="00F22741" w:rsidP="00136C59"/>
                          <w:p w14:paraId="3DE5D476" w14:textId="77777777" w:rsidR="00F22741" w:rsidRDefault="00F22741" w:rsidP="00136C59">
                            <w:pPr>
                              <w:pStyle w:val="ab"/>
                            </w:pPr>
                          </w:p>
                          <w:p w14:paraId="3514915A" w14:textId="77777777" w:rsidR="00F22741" w:rsidRDefault="00F22741" w:rsidP="00136C59">
                            <w:pPr>
                              <w:rPr>
                                <w:sz w:val="24"/>
                              </w:rPr>
                            </w:pPr>
                          </w:p>
                          <w:p w14:paraId="71190568" w14:textId="77777777" w:rsidR="00F22741" w:rsidRDefault="00F22741" w:rsidP="00136C59">
                            <w:pPr>
                              <w:pStyle w:val="ab"/>
                            </w:pPr>
                          </w:p>
                          <w:p w14:paraId="67F14D35" w14:textId="77777777" w:rsidR="00F22741" w:rsidRDefault="00F22741" w:rsidP="00136C59">
                            <w:pPr>
                              <w:pStyle w:val="ab"/>
                            </w:pPr>
                          </w:p>
                          <w:p w14:paraId="2F2BCFC8" w14:textId="77777777" w:rsidR="00F22741" w:rsidRDefault="00F22741" w:rsidP="00136C59">
                            <w:pPr>
                              <w:rPr>
                                <w:sz w:val="24"/>
                              </w:rPr>
                            </w:pPr>
                          </w:p>
                          <w:p w14:paraId="3ECF0A37" w14:textId="77777777" w:rsidR="00F22741" w:rsidRDefault="00F22741" w:rsidP="00136C59">
                            <w:pPr>
                              <w:rPr>
                                <w:sz w:val="24"/>
                              </w:rPr>
                            </w:pPr>
                          </w:p>
                          <w:p w14:paraId="27C7C2AA" w14:textId="77777777" w:rsidR="00F22741" w:rsidRDefault="00F22741" w:rsidP="00136C59">
                            <w:pPr>
                              <w:pStyle w:val="ab"/>
                            </w:pPr>
                          </w:p>
                          <w:p w14:paraId="3583AFB4" w14:textId="77777777" w:rsidR="00F22741" w:rsidRDefault="00F22741" w:rsidP="00136C59">
                            <w:pPr>
                              <w:rPr>
                                <w:sz w:val="24"/>
                              </w:rPr>
                            </w:pPr>
                          </w:p>
                          <w:p w14:paraId="17F84BDC" w14:textId="77777777" w:rsidR="00F22741" w:rsidRDefault="00F22741" w:rsidP="00136C59">
                            <w:pPr>
                              <w:rPr>
                                <w:sz w:val="24"/>
                              </w:rPr>
                            </w:pPr>
                          </w:p>
                          <w:p w14:paraId="2B82E4A1" w14:textId="77777777" w:rsidR="00F22741" w:rsidRDefault="00F22741" w:rsidP="00136C59">
                            <w:pPr>
                              <w:rPr>
                                <w:sz w:val="24"/>
                              </w:rPr>
                            </w:pPr>
                          </w:p>
                          <w:p w14:paraId="5789C6AF" w14:textId="77777777" w:rsidR="00F22741" w:rsidRDefault="00F22741" w:rsidP="00136C59">
                            <w:pPr>
                              <w:rPr>
                                <w:sz w:val="24"/>
                              </w:rPr>
                            </w:pPr>
                          </w:p>
                          <w:p w14:paraId="5B980B61" w14:textId="77777777" w:rsidR="00F22741" w:rsidRDefault="00F22741" w:rsidP="00136C59">
                            <w:pPr>
                              <w:rPr>
                                <w:sz w:val="24"/>
                              </w:rPr>
                            </w:pPr>
                          </w:p>
                          <w:p w14:paraId="72F95FFA" w14:textId="77777777" w:rsidR="00F22741" w:rsidRDefault="00F22741" w:rsidP="00136C59">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5226BD" id="Rectangle 151" o:spid="_x0000_s1059" style="position:absolute;left:0;text-align:left;margin-left:.35pt;margin-top:9.95pt;width:495pt;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" filled="f" strokeweight="4.5pt">
                <v:stroke linestyle="thinThick"/>
                <v:textbox>
                  <w:txbxContent>
                    <w:p w14:paraId="05636AAD" w14:textId="77777777" w:rsidR="00F22741" w:rsidRDefault="00F22741" w:rsidP="00136C59">
                      <w:pPr>
                        <w:rPr>
                          <w:sz w:val="24"/>
                        </w:rPr>
                      </w:pPr>
                    </w:p>
                    <w:p w14:paraId="52001E20" w14:textId="77777777" w:rsidR="00F22741" w:rsidRDefault="00F22741" w:rsidP="00136C59">
                      <w:pPr>
                        <w:rPr>
                          <w:sz w:val="24"/>
                        </w:rPr>
                      </w:pPr>
                    </w:p>
                    <w:p w14:paraId="6990A310" w14:textId="77777777" w:rsidR="00F22741" w:rsidRDefault="00F22741" w:rsidP="00136C59">
                      <w:pPr>
                        <w:pStyle w:val="ab"/>
                      </w:pPr>
                    </w:p>
                    <w:p w14:paraId="6CCC9D2A" w14:textId="77777777" w:rsidR="00F22741" w:rsidRDefault="00F22741" w:rsidP="00136C59"/>
                    <w:p w14:paraId="00B633DF" w14:textId="77777777" w:rsidR="00F22741" w:rsidRDefault="00F22741" w:rsidP="00136C59">
                      <w:pPr>
                        <w:rPr>
                          <w:sz w:val="24"/>
                        </w:rPr>
                      </w:pPr>
                    </w:p>
                    <w:p w14:paraId="68F09CCB" w14:textId="77777777" w:rsidR="00F22741" w:rsidRDefault="00F22741" w:rsidP="00136C59">
                      <w:pPr>
                        <w:rPr>
                          <w:sz w:val="24"/>
                        </w:rPr>
                      </w:pPr>
                      <w:r>
                        <w:rPr>
                          <w:rFonts w:hint="eastAsia"/>
                          <w:sz w:val="24"/>
                        </w:rPr>
                        <w:t xml:space="preserve">　</w:t>
                      </w:r>
                    </w:p>
                    <w:p w14:paraId="71BC0D15" w14:textId="77777777" w:rsidR="00F22741" w:rsidRDefault="00F22741" w:rsidP="00136C59">
                      <w:pPr>
                        <w:pStyle w:val="ab"/>
                      </w:pPr>
                    </w:p>
                    <w:p w14:paraId="564ED52A" w14:textId="77777777" w:rsidR="00F22741" w:rsidRDefault="00F22741" w:rsidP="00136C59">
                      <w:pPr>
                        <w:pStyle w:val="ab"/>
                      </w:pPr>
                    </w:p>
                    <w:p w14:paraId="295493BC" w14:textId="77777777" w:rsidR="00F22741" w:rsidRDefault="00F22741" w:rsidP="00136C59"/>
                    <w:p w14:paraId="2CB46738" w14:textId="77777777" w:rsidR="00F22741" w:rsidRDefault="00F22741" w:rsidP="00136C59"/>
                    <w:p w14:paraId="1FE8939B" w14:textId="77777777" w:rsidR="00F22741" w:rsidRDefault="00F22741" w:rsidP="00136C59"/>
                    <w:p w14:paraId="387366FE" w14:textId="77777777" w:rsidR="00F22741" w:rsidRDefault="00F22741" w:rsidP="00136C59"/>
                    <w:p w14:paraId="3E42F544" w14:textId="77777777" w:rsidR="00F22741" w:rsidRPr="00213995" w:rsidRDefault="00F22741" w:rsidP="00136C59"/>
                    <w:p w14:paraId="29C80720" w14:textId="77777777" w:rsidR="00F22741" w:rsidRDefault="00F22741" w:rsidP="00136C59"/>
                    <w:p w14:paraId="79C60CCC" w14:textId="77777777" w:rsidR="00F22741" w:rsidRPr="00213995" w:rsidRDefault="00F22741" w:rsidP="00136C59"/>
                    <w:p w14:paraId="3DE5D476" w14:textId="77777777" w:rsidR="00F22741" w:rsidRDefault="00F22741" w:rsidP="00136C59">
                      <w:pPr>
                        <w:pStyle w:val="ab"/>
                      </w:pPr>
                    </w:p>
                    <w:p w14:paraId="3514915A" w14:textId="77777777" w:rsidR="00F22741" w:rsidRDefault="00F22741" w:rsidP="00136C59">
                      <w:pPr>
                        <w:rPr>
                          <w:sz w:val="24"/>
                        </w:rPr>
                      </w:pPr>
                    </w:p>
                    <w:p w14:paraId="71190568" w14:textId="77777777" w:rsidR="00F22741" w:rsidRDefault="00F22741" w:rsidP="00136C59">
                      <w:pPr>
                        <w:pStyle w:val="ab"/>
                      </w:pPr>
                    </w:p>
                    <w:p w14:paraId="67F14D35" w14:textId="77777777" w:rsidR="00F22741" w:rsidRDefault="00F22741" w:rsidP="00136C59">
                      <w:pPr>
                        <w:pStyle w:val="ab"/>
                      </w:pPr>
                    </w:p>
                    <w:p w14:paraId="2F2BCFC8" w14:textId="77777777" w:rsidR="00F22741" w:rsidRDefault="00F22741" w:rsidP="00136C59">
                      <w:pPr>
                        <w:rPr>
                          <w:sz w:val="24"/>
                        </w:rPr>
                      </w:pPr>
                    </w:p>
                    <w:p w14:paraId="3ECF0A37" w14:textId="77777777" w:rsidR="00F22741" w:rsidRDefault="00F22741" w:rsidP="00136C59">
                      <w:pPr>
                        <w:rPr>
                          <w:sz w:val="24"/>
                        </w:rPr>
                      </w:pPr>
                    </w:p>
                    <w:p w14:paraId="27C7C2AA" w14:textId="77777777" w:rsidR="00F22741" w:rsidRDefault="00F22741" w:rsidP="00136C59">
                      <w:pPr>
                        <w:pStyle w:val="ab"/>
                      </w:pPr>
                    </w:p>
                    <w:p w14:paraId="3583AFB4" w14:textId="77777777" w:rsidR="00F22741" w:rsidRDefault="00F22741" w:rsidP="00136C59">
                      <w:pPr>
                        <w:rPr>
                          <w:sz w:val="24"/>
                        </w:rPr>
                      </w:pPr>
                    </w:p>
                    <w:p w14:paraId="17F84BDC" w14:textId="77777777" w:rsidR="00F22741" w:rsidRDefault="00F22741" w:rsidP="00136C59">
                      <w:pPr>
                        <w:rPr>
                          <w:sz w:val="24"/>
                        </w:rPr>
                      </w:pPr>
                    </w:p>
                    <w:p w14:paraId="2B82E4A1" w14:textId="77777777" w:rsidR="00F22741" w:rsidRDefault="00F22741" w:rsidP="00136C59">
                      <w:pPr>
                        <w:rPr>
                          <w:sz w:val="24"/>
                        </w:rPr>
                      </w:pPr>
                    </w:p>
                    <w:p w14:paraId="5789C6AF" w14:textId="77777777" w:rsidR="00F22741" w:rsidRDefault="00F22741" w:rsidP="00136C59">
                      <w:pPr>
                        <w:rPr>
                          <w:sz w:val="24"/>
                        </w:rPr>
                      </w:pPr>
                    </w:p>
                    <w:p w14:paraId="5B980B61" w14:textId="77777777" w:rsidR="00F22741" w:rsidRDefault="00F22741" w:rsidP="00136C59">
                      <w:pPr>
                        <w:rPr>
                          <w:sz w:val="24"/>
                        </w:rPr>
                      </w:pPr>
                    </w:p>
                    <w:p w14:paraId="72F95FFA" w14:textId="77777777" w:rsidR="00F22741" w:rsidRDefault="00F22741" w:rsidP="00136C59">
                      <w:pPr>
                        <w:rPr>
                          <w:sz w:val="24"/>
                        </w:rPr>
                      </w:pPr>
                    </w:p>
                  </w:txbxContent>
                </v:textbox>
              </v:rect>
            </w:pict>
          </mc:Fallback>
        </mc:AlternateContent>
      </w:r>
      <w:r w:rsidR="00105E5E" w:rsidRPr="006541B6">
        <w:rPr>
          <w:rFonts w:ascii="HGｺﾞｼｯｸM" w:eastAsia="HGｺﾞｼｯｸM"/>
          <w:b/>
          <w:bCs/>
          <w:noProof/>
          <w:color w:val="000000" w:themeColor="text1"/>
          <w:szCs w:val="21"/>
        </w:rPr>
        <mc:AlternateContent>
          <mc:Choice Requires="wps">
            <w:drawing>
              <wp:anchor distT="0" distB="0" distL="114300" distR="114300" simplePos="0" relativeHeight="251650560" behindDoc="0" locked="0" layoutInCell="1" allowOverlap="1" wp14:anchorId="5CE5D546" wp14:editId="150D029D">
                <wp:simplePos x="0" y="0"/>
                <wp:positionH relativeFrom="column">
                  <wp:posOffset>113287</wp:posOffset>
                </wp:positionH>
                <wp:positionV relativeFrom="paragraph">
                  <wp:posOffset>43196</wp:posOffset>
                </wp:positionV>
                <wp:extent cx="1371600" cy="219919"/>
                <wp:effectExtent l="0" t="0" r="19050" b="27940"/>
                <wp:wrapNone/>
                <wp:docPr id="31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919"/>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63E3EE8F" w14:textId="77777777" w:rsidR="00F22741" w:rsidRPr="005B40C7" w:rsidRDefault="00F22741"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E5D546" id="AutoShape 286" o:spid="_x0000_s1060" style="position:absolute;left:0;text-align:left;margin-left:8.9pt;margin-top:3.4pt;width:108pt;height:1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" fillcolor="#b8cce4 [1300]">
                <v:textbox inset="5.85pt,.7pt,5.85pt,.7pt">
                  <w:txbxContent>
                    <w:p w14:paraId="63E3EE8F" w14:textId="77777777" w:rsidR="00F22741" w:rsidRPr="005B40C7" w:rsidRDefault="00F22741"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v:textbox>
              </v:roundrect>
            </w:pict>
          </mc:Fallback>
        </mc:AlternateContent>
      </w:r>
    </w:p>
    <w:p w14:paraId="3985CECC" w14:textId="10BF1B6D" w:rsidR="00136C59" w:rsidRPr="006541B6" w:rsidRDefault="00136C59" w:rsidP="00136C59">
      <w:pPr>
        <w:spacing w:line="0" w:lineRule="atLeast"/>
        <w:rPr>
          <w:rFonts w:ascii="HGｺﾞｼｯｸM" w:eastAsia="HGｺﾞｼｯｸM"/>
          <w:b/>
          <w:bCs/>
          <w:noProof/>
          <w:color w:val="000000" w:themeColor="text1"/>
          <w:szCs w:val="21"/>
        </w:rPr>
      </w:pPr>
    </w:p>
    <w:p w14:paraId="5D5B4159" w14:textId="6F224507" w:rsidR="00136C59" w:rsidRPr="006541B6" w:rsidRDefault="00BC52EA" w:rsidP="00136C59">
      <w:pPr>
        <w:spacing w:line="0" w:lineRule="atLeast"/>
        <w:rPr>
          <w:rFonts w:ascii="HGｺﾞｼｯｸM" w:eastAsia="HGｺﾞｼｯｸM"/>
          <w:b/>
          <w:bCs/>
          <w:noProof/>
          <w:color w:val="000000" w:themeColor="text1"/>
          <w:szCs w:val="21"/>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4720" behindDoc="0" locked="0" layoutInCell="1" allowOverlap="1" wp14:anchorId="76729B3B" wp14:editId="26D3183B">
                <wp:simplePos x="0" y="0"/>
                <wp:positionH relativeFrom="column">
                  <wp:posOffset>1178505</wp:posOffset>
                </wp:positionH>
                <wp:positionV relativeFrom="paragraph">
                  <wp:posOffset>81280</wp:posOffset>
                </wp:positionV>
                <wp:extent cx="4913630" cy="994907"/>
                <wp:effectExtent l="0" t="0" r="20320" b="15240"/>
                <wp:wrapNone/>
                <wp:docPr id="3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9949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3BDA4" w14:textId="77777777" w:rsidR="00F22741" w:rsidRPr="00105E5E" w:rsidRDefault="00F22741" w:rsidP="00136C59">
                            <w:pPr>
                              <w:spacing w:line="140" w:lineRule="exact"/>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29B3B" id="Rectangle 152" o:spid="_x0000_s1061" style="position:absolute;left:0;text-align:left;margin-left:92.8pt;margin-top:6.4pt;width:386.9pt;height:78.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" filled="f">
                <v:textbox>
                  <w:txbxContent>
                    <w:p w14:paraId="3A43BDA4" w14:textId="77777777" w:rsidR="00F22741" w:rsidRPr="00105E5E" w:rsidRDefault="00F22741" w:rsidP="00136C59">
                      <w:pPr>
                        <w:spacing w:line="140" w:lineRule="exact"/>
                        <w:rPr>
                          <w:rFonts w:ascii="Meiryo UI" w:eastAsia="Meiryo UI" w:hAnsi="Meiryo UI"/>
                          <w:sz w:val="20"/>
                        </w:rPr>
                      </w:pPr>
                    </w:p>
                  </w:txbxContent>
                </v:textbox>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6768" behindDoc="0" locked="0" layoutInCell="1" allowOverlap="1" wp14:anchorId="707797D3" wp14:editId="78AFCA96">
                <wp:simplePos x="0" y="0"/>
                <wp:positionH relativeFrom="column">
                  <wp:posOffset>2745105</wp:posOffset>
                </wp:positionH>
                <wp:positionV relativeFrom="paragraph">
                  <wp:posOffset>96824</wp:posOffset>
                </wp:positionV>
                <wp:extent cx="1485900" cy="232410"/>
                <wp:effectExtent l="0" t="0" r="19050" b="15240"/>
                <wp:wrapNone/>
                <wp:docPr id="308"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2410"/>
                        </a:xfrm>
                        <a:prstGeom prst="roundRect">
                          <a:avLst>
                            <a:gd name="adj" fmla="val 16667"/>
                          </a:avLst>
                        </a:prstGeom>
                        <a:solidFill>
                          <a:srgbClr val="FFFFFF"/>
                        </a:solidFill>
                        <a:ln w="9525">
                          <a:solidFill>
                            <a:srgbClr val="000000"/>
                          </a:solidFill>
                          <a:round/>
                          <a:headEnd/>
                          <a:tailEnd/>
                        </a:ln>
                      </wps:spPr>
                      <wps:txbx>
                        <w:txbxContent>
                          <w:p w14:paraId="53CF0050" w14:textId="77777777" w:rsidR="00F22741" w:rsidRPr="00ED2AFE" w:rsidRDefault="00F22741" w:rsidP="00136C59">
                            <w:pPr>
                              <w:jc w:val="center"/>
                              <w:rPr>
                                <w:rFonts w:ascii="Meiryo UI" w:eastAsia="Meiryo UI" w:hAnsi="Meiryo UI"/>
                                <w:sz w:val="18"/>
                                <w:szCs w:val="18"/>
                              </w:rPr>
                            </w:pPr>
                            <w:r w:rsidRPr="00ED2AFE">
                              <w:rPr>
                                <w:rFonts w:ascii="Meiryo UI" w:eastAsia="Meiryo UI" w:hAnsi="Meiryo UI" w:hint="eastAsia"/>
                                <w:sz w:val="18"/>
                                <w:szCs w:val="18"/>
                              </w:rPr>
                              <w:t>収　益　配　分　額</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7797D3" id="AutoShape 287" o:spid="_x0000_s1062" style="position:absolute;left:0;text-align:left;margin-left:216.15pt;margin-top:7.6pt;width:117pt;height:18.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">
                <v:textbox inset="5.85pt,0,5.85pt,0">
                  <w:txbxContent>
                    <w:p w14:paraId="53CF0050" w14:textId="77777777" w:rsidR="00F22741" w:rsidRPr="00ED2AFE" w:rsidRDefault="00F22741" w:rsidP="00136C59">
                      <w:pPr>
                        <w:jc w:val="center"/>
                        <w:rPr>
                          <w:rFonts w:ascii="Meiryo UI" w:eastAsia="Meiryo UI" w:hAnsi="Meiryo UI"/>
                          <w:sz w:val="18"/>
                          <w:szCs w:val="18"/>
                        </w:rPr>
                      </w:pPr>
                      <w:r w:rsidRPr="00ED2AFE">
                        <w:rPr>
                          <w:rFonts w:ascii="Meiryo UI" w:eastAsia="Meiryo UI" w:hAnsi="Meiryo UI" w:hint="eastAsia"/>
                          <w:sz w:val="18"/>
                          <w:szCs w:val="18"/>
                        </w:rPr>
                        <w:t xml:space="preserve">収　</w:t>
                      </w:r>
                      <w:r w:rsidRPr="00ED2AFE">
                        <w:rPr>
                          <w:rFonts w:ascii="Meiryo UI" w:eastAsia="Meiryo UI" w:hAnsi="Meiryo UI" w:hint="eastAsia"/>
                          <w:sz w:val="18"/>
                          <w:szCs w:val="18"/>
                        </w:rPr>
                        <w:t>益　配　分　額</w:t>
                      </w:r>
                    </w:p>
                  </w:txbxContent>
                </v:textbox>
              </v:roundrect>
            </w:pict>
          </mc:Fallback>
        </mc:AlternateContent>
      </w:r>
    </w:p>
    <w:p w14:paraId="10E6D9FD" w14:textId="14F878AF" w:rsidR="00136C59" w:rsidRPr="006541B6" w:rsidRDefault="00BC52EA"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7792" behindDoc="1" locked="0" layoutInCell="1" allowOverlap="1" wp14:anchorId="69EE5122" wp14:editId="0AFBC805">
                <wp:simplePos x="0" y="0"/>
                <wp:positionH relativeFrom="column">
                  <wp:posOffset>2270760</wp:posOffset>
                </wp:positionH>
                <wp:positionV relativeFrom="paragraph">
                  <wp:posOffset>73660</wp:posOffset>
                </wp:positionV>
                <wp:extent cx="2672715" cy="451485"/>
                <wp:effectExtent l="0" t="0" r="13335" b="24765"/>
                <wp:wrapNone/>
                <wp:docPr id="30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BDAC7" id="Rectangle 288" o:spid="_x0000_s1026" style="position:absolute;left:0;text-align:left;margin-left:178.8pt;margin-top:5.8pt;width:210.45pt;height:35.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" filled="f">
                <v:textbox inset="5.85pt,.7pt,5.85pt,.7pt"/>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9840" behindDoc="0" locked="0" layoutInCell="1" allowOverlap="1" wp14:anchorId="56946DA4" wp14:editId="78350E1A">
                <wp:simplePos x="0" y="0"/>
                <wp:positionH relativeFrom="column">
                  <wp:posOffset>226695</wp:posOffset>
                </wp:positionH>
                <wp:positionV relativeFrom="paragraph">
                  <wp:posOffset>120650</wp:posOffset>
                </wp:positionV>
                <wp:extent cx="1028700" cy="457200"/>
                <wp:effectExtent l="0" t="0" r="38100" b="19050"/>
                <wp:wrapNone/>
                <wp:docPr id="30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474BDEB2" w14:textId="77777777" w:rsidR="00F22741" w:rsidRDefault="00F22741" w:rsidP="00136C59">
                            <w:pPr>
                              <w:snapToGrid w:val="0"/>
                              <w:rPr>
                                <w:rFonts w:ascii="HGｺﾞｼｯｸM" w:eastAsia="HGｺﾞｼｯｸM"/>
                                <w:sz w:val="16"/>
                                <w:szCs w:val="16"/>
                              </w:rPr>
                            </w:pPr>
                          </w:p>
                          <w:p w14:paraId="44AB2024" w14:textId="77777777" w:rsidR="00F22741" w:rsidRPr="00105E5E" w:rsidRDefault="00F22741"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46D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0" o:spid="_x0000_s1063" type="#_x0000_t15" style="position:absolute;left:0;text-align:left;margin-left:17.85pt;margin-top:9.5pt;width:81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" fillcolor="#b8cce4 [1300]">
                <v:textbox inset="5.85pt,0,5.85pt,0">
                  <w:txbxContent>
                    <w:p w14:paraId="474BDEB2" w14:textId="77777777" w:rsidR="00F22741" w:rsidRDefault="00F22741" w:rsidP="00136C59">
                      <w:pPr>
                        <w:snapToGrid w:val="0"/>
                        <w:rPr>
                          <w:rFonts w:ascii="HGｺﾞｼｯｸM" w:eastAsia="HGｺﾞｼｯｸM"/>
                          <w:sz w:val="16"/>
                          <w:szCs w:val="16"/>
                        </w:rPr>
                      </w:pPr>
                    </w:p>
                    <w:p w14:paraId="44AB2024" w14:textId="77777777" w:rsidR="00F22741" w:rsidRPr="00105E5E" w:rsidRDefault="00F22741"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v:textbox>
              </v:shape>
            </w:pict>
          </mc:Fallback>
        </mc:AlternateContent>
      </w:r>
    </w:p>
    <w:p w14:paraId="03456C8C" w14:textId="159C0474"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hint="eastAsia"/>
          <w:b/>
          <w:bCs/>
          <w:noProof/>
          <w:color w:val="000000" w:themeColor="text1"/>
          <w:sz w:val="16"/>
          <w:szCs w:val="16"/>
        </w:rPr>
        <w:t xml:space="preserve">　</w:t>
      </w:r>
    </w:p>
    <w:p w14:paraId="1961DBBA" w14:textId="17DBD3A9"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double" w:sz="4" w:space="0" w:color="auto"/>
        </w:rPr>
        <w:t>付加価値額</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報酬給与額</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純支払利子</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純支払賃借料</w:t>
      </w:r>
      <w:r w:rsidRPr="006541B6">
        <w:rPr>
          <w:rFonts w:ascii="HGｺﾞｼｯｸM" w:eastAsia="HGｺﾞｼｯｸM" w:hint="eastAsia"/>
          <w:bCs/>
          <w:noProof/>
          <w:color w:val="000000" w:themeColor="text1"/>
          <w:szCs w:val="21"/>
        </w:rPr>
        <w:t xml:space="preserve">　</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単年度損益</w:t>
      </w:r>
    </w:p>
    <w:p w14:paraId="5A373022" w14:textId="46473C8F"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8816" behindDoc="0" locked="0" layoutInCell="1" allowOverlap="1" wp14:anchorId="2A91A864" wp14:editId="266AF4AE">
                <wp:simplePos x="0" y="0"/>
                <wp:positionH relativeFrom="column">
                  <wp:posOffset>1259784</wp:posOffset>
                </wp:positionH>
                <wp:positionV relativeFrom="paragraph">
                  <wp:posOffset>36996</wp:posOffset>
                </wp:positionV>
                <wp:extent cx="4834393" cy="342900"/>
                <wp:effectExtent l="0" t="0" r="0" b="0"/>
                <wp:wrapNone/>
                <wp:docPr id="30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D7DF" w14:textId="77777777" w:rsidR="00F22741" w:rsidRPr="00105E5E" w:rsidRDefault="00F22741"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F22741" w:rsidRDefault="00F22741"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1A864" id="Text Box 289" o:spid="_x0000_s1064" type="#_x0000_t202" style="position:absolute;left:0;text-align:left;margin-left:99.2pt;margin-top:2.9pt;width:380.6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" filled="f" stroked="f">
                <v:textbox inset="5.85pt,.7pt,5.85pt,.7pt">
                  <w:txbxContent>
                    <w:p w14:paraId="73FCD7DF" w14:textId="77777777" w:rsidR="00F22741" w:rsidRPr="00105E5E" w:rsidRDefault="00F22741"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F22741" w:rsidRDefault="00F22741" w:rsidP="00136C59"/>
                  </w:txbxContent>
                </v:textbox>
              </v:shape>
            </w:pict>
          </mc:Fallback>
        </mc:AlternateContent>
      </w:r>
    </w:p>
    <w:p w14:paraId="123E76B9" w14:textId="4A26F274" w:rsidR="00136C59" w:rsidRPr="006541B6" w:rsidRDefault="00136C59" w:rsidP="00136C59">
      <w:pPr>
        <w:spacing w:line="0" w:lineRule="atLeast"/>
        <w:rPr>
          <w:rFonts w:ascii="HGｺﾞｼｯｸE" w:eastAsia="HGｺﾞｼｯｸE"/>
          <w:b/>
          <w:bCs/>
          <w:noProof/>
          <w:color w:val="000000" w:themeColor="text1"/>
          <w:sz w:val="16"/>
          <w:szCs w:val="16"/>
        </w:rPr>
      </w:pPr>
    </w:p>
    <w:p w14:paraId="015D600B" w14:textId="146FF50E" w:rsidR="00136C59" w:rsidRPr="006541B6" w:rsidRDefault="00BC52EA"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3392" behindDoc="0" locked="0" layoutInCell="1" allowOverlap="1" wp14:anchorId="6375A7FF" wp14:editId="70398D27">
                <wp:simplePos x="0" y="0"/>
                <wp:positionH relativeFrom="column">
                  <wp:posOffset>1174547</wp:posOffset>
                </wp:positionH>
                <wp:positionV relativeFrom="paragraph">
                  <wp:posOffset>188951</wp:posOffset>
                </wp:positionV>
                <wp:extent cx="4913630" cy="768096"/>
                <wp:effectExtent l="0" t="0" r="20320" b="13335"/>
                <wp:wrapNone/>
                <wp:docPr id="30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68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30AB" w14:textId="77777777" w:rsidR="00F22741" w:rsidRPr="00105E5E" w:rsidRDefault="00F22741" w:rsidP="00136C59">
                            <w:pPr>
                              <w:spacing w:line="0" w:lineRule="atLeast"/>
                              <w:ind w:leftChars="800" w:left="1680" w:firstLineChars="100" w:firstLine="210"/>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75A7FF" id="Rectangle 168" o:spid="_x0000_s1065" style="position:absolute;left:0;text-align:left;margin-left:92.5pt;margin-top:14.9pt;width:386.9pt;height: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" filled="f">
                <v:textbox>
                  <w:txbxContent>
                    <w:p w14:paraId="026D30AB" w14:textId="77777777" w:rsidR="00F22741" w:rsidRPr="00105E5E" w:rsidRDefault="00F22741" w:rsidP="00136C59">
                      <w:pPr>
                        <w:spacing w:line="0" w:lineRule="atLeast"/>
                        <w:ind w:leftChars="800" w:left="1680" w:firstLineChars="100" w:firstLine="210"/>
                        <w:rPr>
                          <w:rFonts w:ascii="Meiryo UI" w:eastAsia="Meiryo UI" w:hAnsi="Meiryo UI"/>
                        </w:rPr>
                      </w:pPr>
                    </w:p>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p>
    <w:p w14:paraId="763A2863" w14:textId="7701378C" w:rsidR="00136C59" w:rsidRPr="006541B6" w:rsidRDefault="00E8201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2608" behindDoc="0" locked="0" layoutInCell="1" allowOverlap="1" wp14:anchorId="005AD3E2" wp14:editId="6AE8F81E">
                <wp:simplePos x="0" y="0"/>
                <wp:positionH relativeFrom="column">
                  <wp:posOffset>226695</wp:posOffset>
                </wp:positionH>
                <wp:positionV relativeFrom="paragraph">
                  <wp:posOffset>117882</wp:posOffset>
                </wp:positionV>
                <wp:extent cx="1028700" cy="457200"/>
                <wp:effectExtent l="0" t="0" r="38100" b="19050"/>
                <wp:wrapNone/>
                <wp:docPr id="304"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B586E5D" w14:textId="77777777" w:rsidR="00F22741" w:rsidRDefault="00F22741" w:rsidP="00136C59">
                            <w:pPr>
                              <w:snapToGrid w:val="0"/>
                              <w:rPr>
                                <w:rFonts w:ascii="HGｺﾞｼｯｸM" w:eastAsia="HGｺﾞｼｯｸM"/>
                                <w:sz w:val="16"/>
                                <w:szCs w:val="16"/>
                              </w:rPr>
                            </w:pPr>
                          </w:p>
                          <w:p w14:paraId="5A8EA70C" w14:textId="77777777" w:rsidR="00F22741" w:rsidRPr="00105E5E" w:rsidRDefault="00F22741"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AD3E2" id="AutoShape 292" o:spid="_x0000_s1066" type="#_x0000_t15" style="position:absolute;left:0;text-align:left;margin-left:17.85pt;margin-top:9.3pt;width:8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" fillcolor="#b8cce4 [1300]">
                <v:textbox inset="5.85pt,0,5.85pt,0">
                  <w:txbxContent>
                    <w:p w14:paraId="0B586E5D" w14:textId="77777777" w:rsidR="00F22741" w:rsidRDefault="00F22741" w:rsidP="00136C59">
                      <w:pPr>
                        <w:snapToGrid w:val="0"/>
                        <w:rPr>
                          <w:rFonts w:ascii="HGｺﾞｼｯｸM" w:eastAsia="HGｺﾞｼｯｸM"/>
                          <w:sz w:val="16"/>
                          <w:szCs w:val="16"/>
                        </w:rPr>
                      </w:pPr>
                    </w:p>
                    <w:p w14:paraId="5A8EA70C" w14:textId="77777777" w:rsidR="00F22741" w:rsidRPr="00105E5E" w:rsidRDefault="00F22741"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v:textbox>
              </v:shape>
            </w:pict>
          </mc:Fallback>
        </mc:AlternateContent>
      </w: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1584" behindDoc="0" locked="0" layoutInCell="1" allowOverlap="1" wp14:anchorId="22F84C78" wp14:editId="068386EC">
                <wp:simplePos x="0" y="0"/>
                <wp:positionH relativeFrom="column">
                  <wp:posOffset>2212975</wp:posOffset>
                </wp:positionH>
                <wp:positionV relativeFrom="paragraph">
                  <wp:posOffset>5538</wp:posOffset>
                </wp:positionV>
                <wp:extent cx="3839845" cy="713232"/>
                <wp:effectExtent l="0" t="0" r="0" b="0"/>
                <wp:wrapNone/>
                <wp:docPr id="30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713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C4DE" w14:textId="0299043B" w:rsidR="00F22741" w:rsidRPr="00A804B4" w:rsidRDefault="00F22741"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連結法人については、同条第17号の２に規定する額）から、無償減資等の額を控除するとともに、無償増資等の額を加算した額」と「資本金の額及び資本準備金の額の合計額又は出資金の額」のいずれか高い金額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84C78" id="Text Box 291" o:spid="_x0000_s1067" type="#_x0000_t202" style="position:absolute;left:0;text-align:left;margin-left:174.25pt;margin-top:.45pt;width:302.35pt;height:5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" filled="f" stroked="f">
                <v:textbox inset="5.85pt,.7pt,5.85pt,.7pt">
                  <w:txbxContent>
                    <w:p w14:paraId="7B47C4DE" w14:textId="0299043B" w:rsidR="00F22741" w:rsidRPr="00A804B4" w:rsidRDefault="00F22741"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連結法人については、同条第17号の２に規定する額）から、無償減資等の額を控除するとともに、無償増資等の額を加算した額」と「資本金の額及び資本準備金の額の合計額又は出資金の額」のいずれか高い金額をいいます。</w:t>
                      </w:r>
                    </w:p>
                  </w:txbxContent>
                </v:textbox>
              </v:shape>
            </w:pict>
          </mc:Fallback>
        </mc:AlternateContent>
      </w:r>
    </w:p>
    <w:p w14:paraId="302C461E" w14:textId="73EA1A55" w:rsidR="00136C59" w:rsidRPr="006541B6" w:rsidRDefault="00136C59" w:rsidP="00136C59">
      <w:pPr>
        <w:spacing w:line="0" w:lineRule="atLeast"/>
        <w:rPr>
          <w:rFonts w:ascii="HGｺﾞｼｯｸE" w:eastAsia="HGｺﾞｼｯｸE"/>
          <w:b/>
          <w:bCs/>
          <w:noProof/>
          <w:color w:val="000000" w:themeColor="text1"/>
          <w:sz w:val="16"/>
          <w:szCs w:val="16"/>
        </w:rPr>
      </w:pPr>
    </w:p>
    <w:p w14:paraId="2D8ABE59" w14:textId="1D679F3F"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 w:val="16"/>
          <w:szCs w:val="16"/>
        </w:rPr>
        <w:t xml:space="preserve">　　　　　　　　　　　　　</w:t>
      </w:r>
      <w:r w:rsidRPr="006541B6">
        <w:rPr>
          <w:rFonts w:ascii="HGｺﾞｼｯｸM" w:eastAsia="HGｺﾞｼｯｸM" w:hint="eastAsia"/>
          <w:bCs/>
          <w:noProof/>
          <w:color w:val="000000" w:themeColor="text1"/>
          <w:szCs w:val="21"/>
          <w:bdr w:val="double" w:sz="4" w:space="0" w:color="auto"/>
        </w:rPr>
        <w:t>資本金等の額</w:t>
      </w:r>
    </w:p>
    <w:p w14:paraId="3EB520D1" w14:textId="469F3B24" w:rsidR="00136C59" w:rsidRPr="006541B6" w:rsidRDefault="00136C59" w:rsidP="00136C59">
      <w:pPr>
        <w:spacing w:line="0" w:lineRule="atLeast"/>
        <w:rPr>
          <w:rFonts w:ascii="HGｺﾞｼｯｸE" w:eastAsia="HGｺﾞｼｯｸE"/>
          <w:b/>
          <w:bCs/>
          <w:noProof/>
          <w:color w:val="000000" w:themeColor="text1"/>
          <w:sz w:val="16"/>
          <w:szCs w:val="16"/>
        </w:rPr>
      </w:pPr>
    </w:p>
    <w:p w14:paraId="45B8CC84" w14:textId="2B3F0992" w:rsidR="00136C59" w:rsidRPr="006541B6" w:rsidRDefault="00E8201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3632" behindDoc="0" locked="0" layoutInCell="1" allowOverlap="1" wp14:anchorId="24C76D2B" wp14:editId="7EDBAE1F">
                <wp:simplePos x="0" y="0"/>
                <wp:positionH relativeFrom="column">
                  <wp:posOffset>1176655</wp:posOffset>
                </wp:positionH>
                <wp:positionV relativeFrom="paragraph">
                  <wp:posOffset>113210</wp:posOffset>
                </wp:positionV>
                <wp:extent cx="4904740" cy="962107"/>
                <wp:effectExtent l="0" t="0" r="0" b="9525"/>
                <wp:wrapNone/>
                <wp:docPr id="29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962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5938" w14:textId="77777777" w:rsidR="00F22741" w:rsidRDefault="00F22741" w:rsidP="00136C59">
                            <w:pPr>
                              <w:spacing w:line="0" w:lineRule="atLeast"/>
                              <w:ind w:leftChars="100" w:left="352" w:hangingChars="71" w:hanging="142"/>
                              <w:rPr>
                                <w:rFonts w:ascii="HGｺﾞｼｯｸM" w:eastAsia="HGｺﾞｼｯｸM"/>
                                <w:sz w:val="20"/>
                                <w:szCs w:val="20"/>
                              </w:rPr>
                            </w:pPr>
                          </w:p>
                          <w:p w14:paraId="57C53737" w14:textId="487EC9DE" w:rsidR="00F22741" w:rsidRPr="00105E5E" w:rsidRDefault="00F22741"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F22741" w:rsidRPr="00105E5E" w:rsidRDefault="00F22741"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F22741" w:rsidRDefault="00F22741"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76D2B" id="Text Box 293" o:spid="_x0000_s1068" type="#_x0000_t202" style="position:absolute;left:0;text-align:left;margin-left:92.65pt;margin-top:8.9pt;width:386.2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" filled="f" stroked="f">
                <v:textbox inset="5.85pt,.7pt,5.85pt,.7pt">
                  <w:txbxContent>
                    <w:p w14:paraId="2DAB5938" w14:textId="77777777" w:rsidR="00F22741" w:rsidRDefault="00F22741" w:rsidP="00136C59">
                      <w:pPr>
                        <w:spacing w:line="0" w:lineRule="atLeast"/>
                        <w:ind w:leftChars="100" w:left="352" w:hangingChars="71" w:hanging="142"/>
                        <w:rPr>
                          <w:rFonts w:ascii="HGｺﾞｼｯｸM" w:eastAsia="HGｺﾞｼｯｸM"/>
                          <w:sz w:val="20"/>
                          <w:szCs w:val="20"/>
                        </w:rPr>
                      </w:pPr>
                    </w:p>
                    <w:p w14:paraId="57C53737" w14:textId="487EC9DE" w:rsidR="00F22741" w:rsidRPr="00105E5E" w:rsidRDefault="00F22741"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w:t>
                      </w:r>
                      <w:r w:rsidRPr="00105E5E">
                        <w:rPr>
                          <w:rFonts w:ascii="Meiryo UI" w:eastAsia="Meiryo UI" w:hAnsi="Meiryo UI" w:hint="eastAsia"/>
                          <w:szCs w:val="21"/>
                        </w:rPr>
                        <w:t xml:space="preserve">＝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F22741" w:rsidRPr="00105E5E" w:rsidRDefault="00F22741"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F22741" w:rsidRDefault="00F22741" w:rsidP="00136C59"/>
                  </w:txbxContent>
                </v:textbox>
              </v:shape>
            </w:pict>
          </mc:Fallback>
        </mc:AlternateContent>
      </w:r>
    </w:p>
    <w:p w14:paraId="5D8AAE95" w14:textId="24555181" w:rsidR="00136C59" w:rsidRPr="006541B6" w:rsidRDefault="00E82019"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5440" behindDoc="0" locked="0" layoutInCell="1" allowOverlap="1" wp14:anchorId="39EC3B99" wp14:editId="4CB3E9C6">
                <wp:simplePos x="0" y="0"/>
                <wp:positionH relativeFrom="column">
                  <wp:posOffset>1167214</wp:posOffset>
                </wp:positionH>
                <wp:positionV relativeFrom="paragraph">
                  <wp:posOffset>67490</wp:posOffset>
                </wp:positionV>
                <wp:extent cx="4912692" cy="818902"/>
                <wp:effectExtent l="0" t="0" r="21590" b="19685"/>
                <wp:wrapNone/>
                <wp:docPr id="30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692" cy="8189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F8C35" w14:textId="77777777" w:rsidR="00F22741" w:rsidRDefault="00F22741" w:rsidP="00136C59"/>
                          <w:p w14:paraId="18B2B6C1" w14:textId="77777777" w:rsidR="00F22741" w:rsidRDefault="00F22741" w:rsidP="00136C59"/>
                          <w:p w14:paraId="1B19DA5D" w14:textId="77777777" w:rsidR="00F22741" w:rsidRDefault="00F22741" w:rsidP="00136C59">
                            <w:pPr>
                              <w:spacing w:line="0" w:lineRule="atLeast"/>
                              <w:ind w:leftChars="100" w:left="359" w:hangingChars="71" w:hanging="149"/>
                              <w:rPr>
                                <w:rFonts w:eastAsia="ＭＳ ゴシック"/>
                              </w:rPr>
                            </w:pPr>
                          </w:p>
                          <w:p w14:paraId="49DAE9DE" w14:textId="77777777" w:rsidR="00F22741" w:rsidRDefault="00F22741" w:rsidP="00136C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EC3B99" id="Rectangle 172" o:spid="_x0000_s1069" style="position:absolute;left:0;text-align:left;margin-left:91.9pt;margin-top:5.3pt;width:386.85pt;height:6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" filled="f">
                <v:textbox>
                  <w:txbxContent>
                    <w:p w14:paraId="5AFF8C35" w14:textId="77777777" w:rsidR="00F22741" w:rsidRDefault="00F22741" w:rsidP="00136C59"/>
                    <w:p w14:paraId="18B2B6C1" w14:textId="77777777" w:rsidR="00F22741" w:rsidRDefault="00F22741" w:rsidP="00136C59"/>
                    <w:p w14:paraId="1B19DA5D" w14:textId="77777777" w:rsidR="00F22741" w:rsidRDefault="00F22741" w:rsidP="00136C59">
                      <w:pPr>
                        <w:spacing w:line="0" w:lineRule="atLeast"/>
                        <w:ind w:leftChars="100" w:left="359" w:hangingChars="71" w:hanging="149"/>
                        <w:rPr>
                          <w:rFonts w:eastAsia="ＭＳ ゴシック"/>
                        </w:rPr>
                      </w:pPr>
                    </w:p>
                    <w:p w14:paraId="49DAE9DE" w14:textId="77777777" w:rsidR="00F22741" w:rsidRDefault="00F22741" w:rsidP="00136C59"/>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r w:rsidR="00136C59" w:rsidRPr="006541B6">
        <w:rPr>
          <w:rFonts w:ascii="HGｺﾞｼｯｸE" w:eastAsia="HGｺﾞｼｯｸE" w:hint="eastAsia"/>
          <w:bCs/>
          <w:noProof/>
          <w:color w:val="000000" w:themeColor="text1"/>
          <w:sz w:val="16"/>
          <w:szCs w:val="16"/>
        </w:rPr>
        <w:t xml:space="preserve">　</w:t>
      </w:r>
    </w:p>
    <w:p w14:paraId="2C5860AC" w14:textId="518AA144" w:rsidR="00136C59" w:rsidRPr="006541B6" w:rsidRDefault="00E8201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6704" behindDoc="0" locked="0" layoutInCell="1" allowOverlap="1" wp14:anchorId="2A6844AC" wp14:editId="2D1C3D5A">
                <wp:simplePos x="0" y="0"/>
                <wp:positionH relativeFrom="column">
                  <wp:posOffset>230253</wp:posOffset>
                </wp:positionH>
                <wp:positionV relativeFrom="paragraph">
                  <wp:posOffset>44570</wp:posOffset>
                </wp:positionV>
                <wp:extent cx="1028700" cy="457200"/>
                <wp:effectExtent l="0" t="0" r="38100" b="19050"/>
                <wp:wrapNone/>
                <wp:docPr id="30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6E4AB972" w14:textId="77777777" w:rsidR="00F22741" w:rsidRDefault="00F22741" w:rsidP="00136C59">
                            <w:pPr>
                              <w:snapToGrid w:val="0"/>
                              <w:rPr>
                                <w:rFonts w:ascii="HGｺﾞｼｯｸM" w:eastAsia="HGｺﾞｼｯｸM"/>
                                <w:sz w:val="16"/>
                                <w:szCs w:val="16"/>
                              </w:rPr>
                            </w:pPr>
                          </w:p>
                          <w:p w14:paraId="43B93569" w14:textId="77777777" w:rsidR="00F22741" w:rsidRPr="00105E5E" w:rsidRDefault="00F22741"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844AC" id="AutoShape 294" o:spid="_x0000_s1070" type="#_x0000_t15" style="position:absolute;left:0;text-align:left;margin-left:18.15pt;margin-top:3.5pt;width:8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" fillcolor="#b8cce4 [1300]">
                <v:textbox inset="5.85pt,0,5.85pt,0">
                  <w:txbxContent>
                    <w:p w14:paraId="6E4AB972" w14:textId="77777777" w:rsidR="00F22741" w:rsidRDefault="00F22741" w:rsidP="00136C59">
                      <w:pPr>
                        <w:snapToGrid w:val="0"/>
                        <w:rPr>
                          <w:rFonts w:ascii="HGｺﾞｼｯｸM" w:eastAsia="HGｺﾞｼｯｸM"/>
                          <w:sz w:val="16"/>
                          <w:szCs w:val="16"/>
                        </w:rPr>
                      </w:pPr>
                    </w:p>
                    <w:p w14:paraId="43B93569" w14:textId="77777777" w:rsidR="00F22741" w:rsidRPr="00105E5E" w:rsidRDefault="00F22741"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v:textbox>
              </v:shape>
            </w:pict>
          </mc:Fallback>
        </mc:AlternateContent>
      </w:r>
    </w:p>
    <w:p w14:paraId="55817874" w14:textId="75C89668" w:rsidR="00136C59" w:rsidRPr="006541B6" w:rsidRDefault="00136C59" w:rsidP="00136C59">
      <w:pPr>
        <w:spacing w:line="0" w:lineRule="atLeast"/>
        <w:rPr>
          <w:rFonts w:ascii="HGｺﾞｼｯｸE" w:eastAsia="HGｺﾞｼｯｸE"/>
          <w:b/>
          <w:bCs/>
          <w:noProof/>
          <w:color w:val="000000" w:themeColor="text1"/>
          <w:sz w:val="16"/>
          <w:szCs w:val="16"/>
        </w:rPr>
      </w:pPr>
    </w:p>
    <w:p w14:paraId="62F6EF67" w14:textId="494B7A5E" w:rsidR="00136C59" w:rsidRPr="006541B6" w:rsidRDefault="00136C59" w:rsidP="00136C59">
      <w:pPr>
        <w:spacing w:line="0" w:lineRule="atLeast"/>
        <w:rPr>
          <w:rFonts w:ascii="HGｺﾞｼｯｸE" w:eastAsia="HGｺﾞｼｯｸE"/>
          <w:b/>
          <w:bCs/>
          <w:noProof/>
          <w:color w:val="000000" w:themeColor="text1"/>
          <w:sz w:val="16"/>
          <w:szCs w:val="16"/>
        </w:rPr>
      </w:pPr>
    </w:p>
    <w:p w14:paraId="364B2686"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7C11AFED"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D9721B7"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39F544AB"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11583023" w14:textId="0BC5FD25" w:rsidR="00136C59" w:rsidRPr="006541B6" w:rsidRDefault="00136C59" w:rsidP="00136C59">
      <w:pPr>
        <w:spacing w:line="0" w:lineRule="atLeast"/>
        <w:rPr>
          <w:rFonts w:ascii="HGｺﾞｼｯｸE" w:eastAsia="HGｺﾞｼｯｸE"/>
          <w:b/>
          <w:bCs/>
          <w:noProof/>
          <w:color w:val="000000" w:themeColor="text1"/>
          <w:sz w:val="16"/>
          <w:szCs w:val="16"/>
        </w:rPr>
      </w:pPr>
    </w:p>
    <w:p w14:paraId="7F3B6449" w14:textId="2604C593" w:rsidR="00136C59" w:rsidRPr="00105E5E" w:rsidRDefault="00136C59" w:rsidP="00105E5E">
      <w:pPr>
        <w:spacing w:line="260" w:lineRule="exact"/>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t>１　付加価値額の算定（概要）</w:t>
      </w:r>
    </w:p>
    <w:p w14:paraId="24833FDA" w14:textId="29A43CFD" w:rsidR="00136C59" w:rsidRPr="00105E5E" w:rsidRDefault="00136C59" w:rsidP="00105E5E">
      <w:pPr>
        <w:snapToGrid w:val="0"/>
        <w:spacing w:line="260" w:lineRule="exact"/>
        <w:rPr>
          <w:rFonts w:ascii="Meiryo UI" w:eastAsia="Meiryo UI" w:hAnsi="Meiryo UI"/>
          <w:b/>
          <w:color w:val="000000" w:themeColor="text1"/>
          <w:szCs w:val="21"/>
        </w:rPr>
      </w:pPr>
      <w:r w:rsidRPr="00105E5E">
        <w:rPr>
          <w:rFonts w:ascii="Meiryo UI" w:eastAsia="Meiryo UI" w:hAnsi="Meiryo UI" w:hint="eastAsia"/>
          <w:color w:val="000000" w:themeColor="text1"/>
          <w:szCs w:val="21"/>
        </w:rPr>
        <w:t xml:space="preserve">　</w:t>
      </w:r>
      <w:r w:rsidRPr="00105E5E">
        <w:rPr>
          <w:rFonts w:ascii="Meiryo UI" w:eastAsia="Meiryo UI" w:hAnsi="Meiryo UI" w:hint="eastAsia"/>
          <w:b/>
          <w:color w:val="000000" w:themeColor="text1"/>
          <w:szCs w:val="21"/>
        </w:rPr>
        <w:t>①　報酬給与額・・・各事業年度の報酬給与額は次のア及びイの合計額となります。</w:t>
      </w:r>
    </w:p>
    <w:p w14:paraId="5A356749" w14:textId="7E4798DE" w:rsidR="00136C59" w:rsidRPr="00105E5E" w:rsidRDefault="001E601D" w:rsidP="00105E5E">
      <w:pPr>
        <w:spacing w:line="260" w:lineRule="exact"/>
        <w:ind w:leftChars="428" w:left="1539" w:hangingChars="400" w:hanging="640"/>
        <w:rPr>
          <w:rFonts w:ascii="Meiryo UI" w:eastAsia="Meiryo UI" w:hAnsi="Meiryo UI"/>
          <w:color w:val="000000" w:themeColor="text1"/>
          <w:sz w:val="18"/>
        </w:rPr>
      </w:pPr>
      <w:r w:rsidRPr="00105E5E">
        <w:rPr>
          <w:rFonts w:ascii="Meiryo UI" w:eastAsia="Meiryo UI" w:hAnsi="Meiryo UI"/>
          <w:b/>
          <w:bCs/>
          <w:noProof/>
          <w:color w:val="000000" w:themeColor="text1"/>
          <w:sz w:val="16"/>
          <w:szCs w:val="16"/>
        </w:rPr>
        <mc:AlternateContent>
          <mc:Choice Requires="wps">
            <w:drawing>
              <wp:anchor distT="0" distB="0" distL="114300" distR="114300" simplePos="0" relativeHeight="251615744" behindDoc="0" locked="0" layoutInCell="1" allowOverlap="1" wp14:anchorId="323E3081" wp14:editId="2F6A792B">
                <wp:simplePos x="0" y="0"/>
                <wp:positionH relativeFrom="column">
                  <wp:posOffset>-7620</wp:posOffset>
                </wp:positionH>
                <wp:positionV relativeFrom="paragraph">
                  <wp:posOffset>205105</wp:posOffset>
                </wp:positionV>
                <wp:extent cx="6527165" cy="1329690"/>
                <wp:effectExtent l="0" t="0" r="26035" b="22860"/>
                <wp:wrapTopAndBottom/>
                <wp:docPr id="29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32969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342E5AC" w14:textId="77777777" w:rsidR="00F22741" w:rsidRPr="00ED2AFE" w:rsidRDefault="00F22741"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ア　各事業年度において、役員又は使用人に対する報酬、給料、賞与、退職手当その他これらの性質を有する給与として支出する金額の合計額</w:t>
                            </w:r>
                          </w:p>
                          <w:p w14:paraId="2871B9DF" w14:textId="77777777" w:rsidR="00F22741" w:rsidRPr="00ED2AFE" w:rsidRDefault="00F22741"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F22741" w:rsidRDefault="00F22741"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F22741" w:rsidRPr="00ED2AFE" w:rsidRDefault="00F22741" w:rsidP="000D0366">
                            <w:pPr>
                              <w:spacing w:line="240" w:lineRule="exact"/>
                              <w:ind w:left="360" w:hangingChars="200" w:hanging="360"/>
                              <w:rPr>
                                <w:rFonts w:ascii="Meiryo UI" w:eastAsia="Meiryo UI" w:hAnsi="Meiryo UI"/>
                                <w:sz w:val="18"/>
                              </w:rPr>
                            </w:pPr>
                          </w:p>
                          <w:p w14:paraId="1691B644" w14:textId="77777777" w:rsidR="00F22741" w:rsidRPr="00ED2AFE" w:rsidRDefault="00F22741"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F22741" w:rsidRPr="00ED2AFE" w:rsidRDefault="00F22741"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E3081" id="Text Box 182" o:spid="_x0000_s1071" type="#_x0000_t202" style="position:absolute;left:0;text-align:left;margin-left:-.6pt;margin-top:16.15pt;width:513.95pt;height:104.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" filled="f">
                <v:stroke dashstyle="longDash"/>
                <v:textbox>
                  <w:txbxContent>
                    <w:p w14:paraId="3342E5AC" w14:textId="77777777" w:rsidR="00F22741" w:rsidRPr="00ED2AFE" w:rsidRDefault="00F22741"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 xml:space="preserve">ア　</w:t>
                      </w:r>
                      <w:r w:rsidRPr="00ED2AFE">
                        <w:rPr>
                          <w:rFonts w:ascii="Meiryo UI" w:eastAsia="Meiryo UI" w:hAnsi="Meiryo UI" w:hint="eastAsia"/>
                          <w:b/>
                          <w:sz w:val="20"/>
                          <w:szCs w:val="20"/>
                        </w:rPr>
                        <w:t>各事業年度において、役員又は使用人に対する報酬、給料、賞与、退職手当その他これらの性質を有する給与として支出する金額の合計額</w:t>
                      </w:r>
                    </w:p>
                    <w:p w14:paraId="2871B9DF" w14:textId="77777777" w:rsidR="00F22741" w:rsidRPr="00ED2AFE" w:rsidRDefault="00F22741"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F22741" w:rsidRDefault="00F22741"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F22741" w:rsidRPr="00ED2AFE" w:rsidRDefault="00F22741" w:rsidP="000D0366">
                      <w:pPr>
                        <w:spacing w:line="240" w:lineRule="exact"/>
                        <w:ind w:left="360" w:hangingChars="200" w:hanging="360"/>
                        <w:rPr>
                          <w:rFonts w:ascii="Meiryo UI" w:eastAsia="Meiryo UI" w:hAnsi="Meiryo UI"/>
                          <w:sz w:val="18"/>
                        </w:rPr>
                      </w:pPr>
                    </w:p>
                    <w:p w14:paraId="1691B644" w14:textId="77777777" w:rsidR="00F22741" w:rsidRPr="00ED2AFE" w:rsidRDefault="00F22741"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F22741" w:rsidRPr="00ED2AFE" w:rsidRDefault="00F22741"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v:textbox>
                <w10:wrap type="topAndBottom"/>
              </v:shape>
            </w:pict>
          </mc:Fallback>
        </mc:AlternateContent>
      </w:r>
      <w:r w:rsidR="00136C59" w:rsidRPr="00105E5E">
        <w:rPr>
          <w:rFonts w:ascii="Meiryo UI" w:eastAsia="Meiryo UI" w:hAnsi="Meiryo UI" w:hint="eastAsia"/>
          <w:color w:val="000000" w:themeColor="text1"/>
          <w:sz w:val="18"/>
        </w:rPr>
        <w:t>※　原則として、法人税の所得又は連結所得の計算上、損金に算入されるものに限ります。</w:t>
      </w:r>
    </w:p>
    <w:p w14:paraId="670719E3" w14:textId="585AFA88" w:rsidR="00136C59" w:rsidRDefault="00136C59" w:rsidP="00105E5E">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w:t>
      </w:r>
      <w:r w:rsidRPr="00105E5E">
        <w:rPr>
          <w:rFonts w:ascii="Meiryo UI" w:eastAsia="Meiryo UI" w:hAnsi="Meiryo UI" w:hint="eastAsia"/>
          <w:bCs/>
          <w:noProof/>
          <w:color w:val="000000" w:themeColor="text1"/>
          <w:sz w:val="20"/>
          <w:szCs w:val="21"/>
        </w:rPr>
        <w:t xml:space="preserve">　</w:t>
      </w:r>
      <w:r w:rsidRPr="00105E5E">
        <w:rPr>
          <w:rFonts w:ascii="Meiryo UI" w:eastAsia="Meiryo UI" w:hAnsi="Meiryo UI" w:hint="eastAsia"/>
          <w:color w:val="000000" w:themeColor="text1"/>
          <w:sz w:val="20"/>
          <w:szCs w:val="21"/>
        </w:rPr>
        <w:t>「労働者派遣事業の適正な運営の確保及び派遣労働者の保護等に関する法律」又は「船員職業安定法」に規定する労働者派遣（船員派遣）契約に基づき労働者（船員）派遣を受け、又は労働者（船員）派遣をした場合には、上記ア・イの合計額に、次の金額を加えた金額又は控除した金額になります。</w:t>
      </w:r>
    </w:p>
    <w:p w14:paraId="0D3EEE94" w14:textId="77742349" w:rsidR="00901300" w:rsidRDefault="00901300" w:rsidP="00105E5E">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mc:AlternateContent>
          <mc:Choice Requires="wps">
            <w:drawing>
              <wp:anchor distT="0" distB="0" distL="114300" distR="114300" simplePos="0" relativeHeight="251610624" behindDoc="0" locked="0" layoutInCell="1" allowOverlap="1" wp14:anchorId="65B4564E" wp14:editId="22B72770">
                <wp:simplePos x="0" y="0"/>
                <wp:positionH relativeFrom="column">
                  <wp:posOffset>15875</wp:posOffset>
                </wp:positionH>
                <wp:positionV relativeFrom="paragraph">
                  <wp:posOffset>156664</wp:posOffset>
                </wp:positionV>
                <wp:extent cx="6528020" cy="866898"/>
                <wp:effectExtent l="0" t="0" r="25400" b="28575"/>
                <wp:wrapNone/>
                <wp:docPr id="29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020" cy="866898"/>
                        </a:xfrm>
                        <a:prstGeom prst="rect">
                          <a:avLst/>
                        </a:prstGeom>
                        <a:solidFill>
                          <a:srgbClr val="FFFFFF"/>
                        </a:solidFill>
                        <a:ln w="9525">
                          <a:solidFill>
                            <a:srgbClr val="000000"/>
                          </a:solidFill>
                          <a:prstDash val="lgDash"/>
                          <a:miter lim="800000"/>
                          <a:headEnd/>
                          <a:tailEnd/>
                        </a:ln>
                      </wps:spPr>
                      <wps:txbx>
                        <w:txbxContent>
                          <w:p w14:paraId="71B145F6" w14:textId="77777777" w:rsidR="00F22741" w:rsidRPr="00ED2AFE" w:rsidRDefault="00F22741"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《労働者（船員）派遣の役務の提供を受けた法人》</w:t>
                            </w:r>
                          </w:p>
                          <w:p w14:paraId="38D5E521" w14:textId="77777777" w:rsidR="00F22741" w:rsidRPr="00ED2AFE" w:rsidRDefault="00F22741"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F22741" w:rsidRPr="00ED2AFE" w:rsidRDefault="00F22741"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F22741" w:rsidRPr="00ED2AFE" w:rsidRDefault="00F22741"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B4564E" id="Rectangle 183" o:spid="_x0000_s1072" style="position:absolute;left:0;text-align:left;margin-left:1.25pt;margin-top:12.35pt;width:514pt;height:6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">
                <v:stroke dashstyle="longDash"/>
                <v:textbox>
                  <w:txbxContent>
                    <w:p w14:paraId="71B145F6" w14:textId="77777777" w:rsidR="00F22741" w:rsidRPr="00ED2AFE" w:rsidRDefault="00F22741"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w:t>
                      </w:r>
                      <w:r w:rsidRPr="00ED2AFE">
                        <w:rPr>
                          <w:rFonts w:ascii="Meiryo UI" w:eastAsia="Meiryo UI" w:hAnsi="Meiryo UI" w:hint="eastAsia"/>
                          <w:sz w:val="20"/>
                          <w:szCs w:val="18"/>
                        </w:rPr>
                        <w:t>船員）派遣の役務の提供を受けた法人》</w:t>
                      </w:r>
                    </w:p>
                    <w:p w14:paraId="38D5E521" w14:textId="77777777" w:rsidR="00F22741" w:rsidRPr="00ED2AFE" w:rsidRDefault="00F22741"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F22741" w:rsidRPr="00ED2AFE" w:rsidRDefault="00F22741"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F22741" w:rsidRPr="00ED2AFE" w:rsidRDefault="00F22741"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v:textbox>
              </v:rect>
            </w:pict>
          </mc:Fallback>
        </mc:AlternateContent>
      </w:r>
    </w:p>
    <w:p w14:paraId="486CB326" w14:textId="6D3D8E50" w:rsidR="00901300" w:rsidRPr="00105E5E" w:rsidRDefault="00901300" w:rsidP="00105E5E">
      <w:pPr>
        <w:spacing w:line="260" w:lineRule="exact"/>
        <w:ind w:leftChars="100" w:left="410" w:hangingChars="100" w:hanging="200"/>
        <w:rPr>
          <w:rFonts w:ascii="Meiryo UI" w:eastAsia="Meiryo UI" w:hAnsi="Meiryo UI"/>
          <w:color w:val="000000" w:themeColor="text1"/>
          <w:sz w:val="20"/>
          <w:szCs w:val="21"/>
        </w:rPr>
      </w:pPr>
    </w:p>
    <w:p w14:paraId="16790524" w14:textId="4493DC38" w:rsidR="00136C59" w:rsidRPr="00105E5E" w:rsidRDefault="00136C59" w:rsidP="00105E5E">
      <w:pPr>
        <w:spacing w:line="260" w:lineRule="exact"/>
        <w:rPr>
          <w:rFonts w:ascii="Meiryo UI" w:eastAsia="Meiryo UI" w:hAnsi="Meiryo UI"/>
          <w:color w:val="000000" w:themeColor="text1"/>
          <w:sz w:val="20"/>
          <w:szCs w:val="20"/>
        </w:rPr>
      </w:pPr>
    </w:p>
    <w:p w14:paraId="3BC6EA3B" w14:textId="2792F031" w:rsidR="00136C59" w:rsidRPr="00105E5E" w:rsidRDefault="00136C59" w:rsidP="00105E5E">
      <w:pPr>
        <w:spacing w:line="260" w:lineRule="exact"/>
        <w:rPr>
          <w:rFonts w:ascii="Meiryo UI" w:eastAsia="Meiryo UI" w:hAnsi="Meiryo UI"/>
          <w:color w:val="000000" w:themeColor="text1"/>
          <w:sz w:val="20"/>
          <w:szCs w:val="20"/>
        </w:rPr>
      </w:pPr>
    </w:p>
    <w:p w14:paraId="59149D18" w14:textId="498C466A" w:rsidR="00136C59" w:rsidRPr="00105E5E" w:rsidRDefault="00136C59" w:rsidP="00105E5E">
      <w:pPr>
        <w:spacing w:line="260" w:lineRule="exact"/>
        <w:rPr>
          <w:rFonts w:ascii="Meiryo UI" w:eastAsia="Meiryo UI" w:hAnsi="Meiryo UI"/>
          <w:color w:val="000000" w:themeColor="text1"/>
          <w:sz w:val="20"/>
          <w:szCs w:val="20"/>
        </w:rPr>
      </w:pPr>
    </w:p>
    <w:p w14:paraId="06DB7C63" w14:textId="3BA51C8E" w:rsidR="00136C59" w:rsidRPr="00105E5E" w:rsidRDefault="00136C59" w:rsidP="00105E5E">
      <w:pPr>
        <w:spacing w:line="260" w:lineRule="exact"/>
        <w:rPr>
          <w:rFonts w:ascii="Meiryo UI" w:eastAsia="Meiryo UI" w:hAnsi="Meiryo UI"/>
          <w:color w:val="000000" w:themeColor="text1"/>
          <w:sz w:val="20"/>
          <w:szCs w:val="20"/>
        </w:rPr>
      </w:pPr>
    </w:p>
    <w:p w14:paraId="54174B04" w14:textId="037FCD4F" w:rsidR="004F6DA6" w:rsidRPr="00105E5E" w:rsidRDefault="004F6DA6" w:rsidP="00105E5E">
      <w:pPr>
        <w:spacing w:line="260" w:lineRule="exact"/>
        <w:rPr>
          <w:rFonts w:ascii="Meiryo UI" w:eastAsia="Meiryo UI" w:hAnsi="Meiryo UI"/>
          <w:color w:val="000000" w:themeColor="text1"/>
          <w:sz w:val="20"/>
          <w:szCs w:val="21"/>
        </w:rPr>
      </w:pPr>
    </w:p>
    <w:p w14:paraId="2D3F8D33" w14:textId="2683393A" w:rsidR="00136C59" w:rsidRDefault="00136C59" w:rsidP="00105E5E">
      <w:pPr>
        <w:spacing w:line="260" w:lineRule="exact"/>
        <w:ind w:leftChars="85" w:left="378"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役員又は使用人が他の法人に出向した場合において、当該出向した役員又は使用人の給与については、当該給与の実質的負担者の報酬給与額とし、出向者の退職給与その他これに類するものについては、当該退職給与その他これに類するものの形式的支払者の報酬給与額になります。</w:t>
      </w:r>
    </w:p>
    <w:p w14:paraId="13373F03" w14:textId="42B0CC1C"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139332A7" w14:textId="77777777" w:rsidR="00E82019" w:rsidRDefault="00E82019" w:rsidP="00105E5E">
      <w:pPr>
        <w:spacing w:line="260" w:lineRule="exact"/>
        <w:ind w:leftChars="85" w:left="378" w:hangingChars="100" w:hanging="200"/>
        <w:rPr>
          <w:rFonts w:ascii="Meiryo UI" w:eastAsia="Meiryo UI" w:hAnsi="Meiryo UI"/>
          <w:color w:val="000000" w:themeColor="text1"/>
          <w:sz w:val="20"/>
          <w:szCs w:val="21"/>
        </w:rPr>
      </w:pPr>
    </w:p>
    <w:p w14:paraId="46EEC921" w14:textId="77777777"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1EA609DB" w14:textId="435C1BBA" w:rsidR="00901300" w:rsidRDefault="00901300" w:rsidP="00901300">
      <w:pPr>
        <w:spacing w:line="260" w:lineRule="exact"/>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mc:AlternateContent>
          <mc:Choice Requires="wps">
            <w:drawing>
              <wp:anchor distT="0" distB="0" distL="114300" distR="114300" simplePos="0" relativeHeight="251624960" behindDoc="0" locked="0" layoutInCell="1" allowOverlap="1" wp14:anchorId="44E1BAB8" wp14:editId="6770ABBB">
                <wp:simplePos x="0" y="0"/>
                <wp:positionH relativeFrom="column">
                  <wp:posOffset>2209</wp:posOffset>
                </wp:positionH>
                <wp:positionV relativeFrom="paragraph">
                  <wp:posOffset>14163</wp:posOffset>
                </wp:positionV>
                <wp:extent cx="6511290" cy="1551007"/>
                <wp:effectExtent l="0" t="0" r="22860" b="11430"/>
                <wp:wrapNone/>
                <wp:docPr id="29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1551007"/>
                        </a:xfrm>
                        <a:prstGeom prst="rect">
                          <a:avLst/>
                        </a:prstGeom>
                        <a:solidFill>
                          <a:srgbClr val="FFFFFF"/>
                        </a:solidFill>
                        <a:ln w="9525">
                          <a:solidFill>
                            <a:srgbClr val="000000"/>
                          </a:solidFill>
                          <a:prstDash val="lgDash"/>
                          <a:miter lim="800000"/>
                          <a:headEnd/>
                          <a:tailEnd/>
                        </a:ln>
                      </wps:spPr>
                      <wps:txbx>
                        <w:txbxContent>
                          <w:p w14:paraId="5DC9E4CB" w14:textId="0EB97E46" w:rsidR="00F22741" w:rsidRPr="00ED2AFE" w:rsidRDefault="00F22741"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F22741" w:rsidRPr="00ED2AFE" w:rsidRDefault="00F22741"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35DCBF8A" w14:textId="389FC14E" w:rsidR="00F22741" w:rsidRPr="00ED2AFE" w:rsidRDefault="00F22741" w:rsidP="00D42078">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F22741" w:rsidRPr="00ED2AFE" w:rsidRDefault="00F22741"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E1BAB8" id="Rectangle 184" o:spid="_x0000_s1073" style="position:absolute;left:0;text-align:left;margin-left:.15pt;margin-top:1.1pt;width:512.7pt;height:122.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">
                <v:stroke dashstyle="longDash"/>
                <v:textbox>
                  <w:txbxContent>
                    <w:p w14:paraId="5DC9E4CB" w14:textId="0EB97E46" w:rsidR="00F22741" w:rsidRPr="00ED2AFE" w:rsidRDefault="00F22741"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F22741" w:rsidRPr="00ED2AFE" w:rsidRDefault="00F22741"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35DCBF8A" w14:textId="389FC14E" w:rsidR="00F22741" w:rsidRPr="00ED2AFE" w:rsidRDefault="00F22741" w:rsidP="00D42078">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F22741" w:rsidRPr="00ED2AFE" w:rsidRDefault="00F22741"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v:textbox>
              </v:rect>
            </w:pict>
          </mc:Fallback>
        </mc:AlternateContent>
      </w:r>
    </w:p>
    <w:p w14:paraId="088060D5" w14:textId="2B464F47" w:rsidR="00A4143A" w:rsidRPr="00105E5E" w:rsidRDefault="00A4143A" w:rsidP="00105E5E">
      <w:pPr>
        <w:spacing w:line="260" w:lineRule="exact"/>
        <w:ind w:leftChars="85" w:left="378" w:hangingChars="100" w:hanging="200"/>
        <w:rPr>
          <w:rFonts w:ascii="Meiryo UI" w:eastAsia="Meiryo UI" w:hAnsi="Meiryo UI"/>
          <w:color w:val="000000" w:themeColor="text1"/>
          <w:sz w:val="20"/>
          <w:szCs w:val="21"/>
        </w:rPr>
      </w:pPr>
    </w:p>
    <w:p w14:paraId="0FD00D11" w14:textId="49DBD739"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3AB50AE8" w14:textId="30A55C7F"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0699C4C6" w14:textId="6C7534E4"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4095A727" w14:textId="6A4B3259" w:rsidR="00550B0D"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61D76DCD" w14:textId="209C39C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246134C7" w14:textId="4032739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6A890B4B" w14:textId="77777777" w:rsidR="0018595D" w:rsidRPr="00105E5E"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7A18AFF2" w14:textId="60945249" w:rsidR="00136C59" w:rsidRPr="00105E5E" w:rsidRDefault="00136C59" w:rsidP="00105E5E">
      <w:pPr>
        <w:spacing w:line="260" w:lineRule="exact"/>
        <w:ind w:leftChars="300" w:left="840" w:hangingChars="100" w:hanging="210"/>
        <w:rPr>
          <w:rFonts w:ascii="Meiryo UI" w:eastAsia="Meiryo UI" w:hAnsi="Meiryo UI"/>
          <w:color w:val="000000" w:themeColor="text1"/>
          <w:szCs w:val="21"/>
        </w:rPr>
      </w:pPr>
    </w:p>
    <w:p w14:paraId="7CE39DA2" w14:textId="75BCA469" w:rsidR="00136C59" w:rsidRPr="00105E5E" w:rsidRDefault="00136C59" w:rsidP="00342762">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請負契約等に係る代金の取扱いについては、労務の提供ではなく、仕事の完成に対する対価であることから、注文</w:t>
      </w:r>
      <w:r w:rsidR="00342762">
        <w:rPr>
          <w:rFonts w:ascii="Meiryo UI" w:eastAsia="Meiryo UI" w:hAnsi="Meiryo UI" w:hint="eastAsia"/>
          <w:color w:val="000000" w:themeColor="text1"/>
          <w:sz w:val="20"/>
          <w:szCs w:val="21"/>
        </w:rPr>
        <w:t>者である</w:t>
      </w:r>
      <w:r w:rsidRPr="00105E5E">
        <w:rPr>
          <w:rFonts w:ascii="Meiryo UI" w:eastAsia="Meiryo UI" w:hAnsi="Meiryo UI" w:hint="eastAsia"/>
          <w:color w:val="000000" w:themeColor="text1"/>
          <w:sz w:val="20"/>
          <w:szCs w:val="21"/>
        </w:rPr>
        <w:t>法人の報酬給与額にはなりません。</w:t>
      </w:r>
    </w:p>
    <w:p w14:paraId="68291473" w14:textId="55511A8D" w:rsidR="00136C59" w:rsidRPr="00011164" w:rsidRDefault="00136C59" w:rsidP="00011164">
      <w:pPr>
        <w:spacing w:line="260" w:lineRule="exact"/>
        <w:ind w:leftChars="100" w:left="410" w:hangingChars="100" w:hanging="200"/>
        <w:rPr>
          <w:rFonts w:ascii="Meiryo UI" w:eastAsia="Meiryo UI" w:hAnsi="Meiryo UI"/>
          <w:color w:val="000000" w:themeColor="text1"/>
          <w:sz w:val="8"/>
          <w:szCs w:val="10"/>
        </w:rPr>
      </w:pPr>
      <w:r w:rsidRPr="00105E5E">
        <w:rPr>
          <w:rFonts w:ascii="Meiryo UI" w:eastAsia="Meiryo UI" w:hAnsi="Meiryo UI" w:hint="eastAsia"/>
          <w:color w:val="000000" w:themeColor="text1"/>
          <w:sz w:val="20"/>
          <w:szCs w:val="21"/>
        </w:rPr>
        <w:t>〇　内国法人が外国において勤務する役員又は使用人に対して支払う給与は、当該役員又は使用人が所得税法に規定する非居住者であっても、報酬給与額になります。</w:t>
      </w:r>
    </w:p>
    <w:p w14:paraId="0B0271E6" w14:textId="270E050A" w:rsidR="00136C59" w:rsidRDefault="00136C59" w:rsidP="00105E5E">
      <w:pPr>
        <w:spacing w:line="260" w:lineRule="exact"/>
        <w:ind w:leftChars="172" w:left="361" w:firstLineChars="28" w:firstLine="56"/>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 xml:space="preserve">　ただし、実費弁償の性格を有する手当等を支給しているときは、当該手当等の額は、報酬給与額になりません。</w:t>
      </w:r>
    </w:p>
    <w:p w14:paraId="5FE414E4" w14:textId="77777777" w:rsidR="00342762" w:rsidRPr="00105E5E" w:rsidRDefault="00342762" w:rsidP="00105E5E">
      <w:pPr>
        <w:spacing w:line="260" w:lineRule="exact"/>
        <w:ind w:leftChars="172" w:left="361" w:firstLineChars="28" w:firstLine="56"/>
        <w:rPr>
          <w:rFonts w:ascii="Meiryo UI" w:eastAsia="Meiryo UI" w:hAnsi="Meiryo UI"/>
          <w:color w:val="000000" w:themeColor="text1"/>
          <w:sz w:val="20"/>
          <w:szCs w:val="21"/>
        </w:rPr>
      </w:pPr>
    </w:p>
    <w:p w14:paraId="3AD69481" w14:textId="4D4DBB5C" w:rsidR="00136C59" w:rsidRPr="00105E5E" w:rsidRDefault="00136C59" w:rsidP="00011164">
      <w:pPr>
        <w:widowControl/>
        <w:spacing w:line="260" w:lineRule="exact"/>
        <w:jc w:val="left"/>
        <w:rPr>
          <w:rFonts w:ascii="Meiryo UI" w:eastAsia="Meiryo UI" w:hAnsi="Meiryo UI"/>
          <w:b/>
          <w:color w:val="000000" w:themeColor="text1"/>
          <w:szCs w:val="21"/>
        </w:rPr>
      </w:pPr>
      <w:r w:rsidRPr="006541B6">
        <w:rPr>
          <w:rFonts w:ascii="HGｺﾞｼｯｸM" w:eastAsia="HGｺﾞｼｯｸM" w:hAnsi="ＭＳ 明朝" w:hint="eastAsia"/>
          <w:b/>
          <w:color w:val="000000" w:themeColor="text1"/>
          <w:sz w:val="20"/>
          <w:szCs w:val="20"/>
        </w:rPr>
        <w:t xml:space="preserve">　</w:t>
      </w:r>
      <w:r w:rsidRPr="00105E5E">
        <w:rPr>
          <w:rFonts w:ascii="Meiryo UI" w:eastAsia="Meiryo UI" w:hAnsi="Meiryo UI" w:hint="eastAsia"/>
          <w:b/>
          <w:color w:val="000000" w:themeColor="text1"/>
          <w:szCs w:val="21"/>
        </w:rPr>
        <w:t>②　純支払利子・・・各事業年度の支払利子の合計額から受取利子の合計額を控除したものになります。</w:t>
      </w:r>
    </w:p>
    <w:p w14:paraId="550BED75" w14:textId="25689DD4" w:rsidR="00136C59" w:rsidRPr="00105E5E" w:rsidRDefault="00136C59" w:rsidP="00105E5E">
      <w:pPr>
        <w:spacing w:line="260" w:lineRule="exact"/>
        <w:ind w:firstLineChars="400" w:firstLine="800"/>
        <w:rPr>
          <w:rFonts w:ascii="Meiryo UI" w:eastAsia="Meiryo UI" w:hAnsi="Meiryo UI"/>
          <w:color w:val="000000" w:themeColor="text1"/>
          <w:sz w:val="20"/>
          <w:szCs w:val="18"/>
        </w:rPr>
      </w:pPr>
      <w:r w:rsidRPr="00105E5E">
        <w:rPr>
          <w:rFonts w:ascii="Meiryo UI" w:eastAsia="Meiryo UI" w:hAnsi="Meiryo UI" w:hint="eastAsia"/>
          <w:color w:val="000000" w:themeColor="text1"/>
          <w:sz w:val="20"/>
          <w:szCs w:val="18"/>
        </w:rPr>
        <w:t>※　原則として</w:t>
      </w:r>
      <w:r w:rsidRPr="00105E5E">
        <w:rPr>
          <w:rFonts w:ascii="Meiryo UI" w:eastAsia="Meiryo UI" w:hAnsi="Meiryo UI" w:hint="eastAsia"/>
          <w:color w:val="000000" w:themeColor="text1"/>
          <w:sz w:val="20"/>
        </w:rPr>
        <w:t>、</w:t>
      </w:r>
      <w:r w:rsidRPr="00105E5E">
        <w:rPr>
          <w:rFonts w:ascii="Meiryo UI" w:eastAsia="Meiryo UI" w:hAnsi="Meiryo UI" w:hint="eastAsia"/>
          <w:color w:val="000000" w:themeColor="text1"/>
          <w:sz w:val="20"/>
          <w:szCs w:val="18"/>
        </w:rPr>
        <w:t>法人税の所得又は連結所得の計算上、損金又は益金に算入されるものに限ります。</w:t>
      </w:r>
    </w:p>
    <w:p w14:paraId="45A17E1E" w14:textId="76BAC0B6" w:rsidR="00136C59" w:rsidRPr="00105E5E" w:rsidRDefault="00136C59" w:rsidP="00C953B9">
      <w:pPr>
        <w:snapToGrid w:val="0"/>
        <w:spacing w:beforeLines="50" w:before="180"/>
        <w:ind w:firstLineChars="500" w:firstLine="1200"/>
        <w:rPr>
          <w:rFonts w:ascii="Meiryo UI" w:eastAsia="Meiryo UI" w:hAnsi="Meiryo UI"/>
          <w:color w:val="000000" w:themeColor="text1"/>
          <w:sz w:val="24"/>
        </w:rPr>
      </w:pPr>
      <w:r w:rsidRPr="00105E5E">
        <w:rPr>
          <w:rFonts w:ascii="Meiryo UI" w:eastAsia="Meiryo UI" w:hAnsi="Meiryo UI" w:hint="eastAsia"/>
          <w:color w:val="000000" w:themeColor="text1"/>
          <w:sz w:val="24"/>
          <w:bdr w:val="double" w:sz="4" w:space="0" w:color="auto"/>
        </w:rPr>
        <w:t>純支払利子</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支払利子の合計額</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受取利子の合計額</w:t>
      </w:r>
    </w:p>
    <w:p w14:paraId="5F700BDB" w14:textId="10221C14" w:rsidR="00136C59" w:rsidRPr="00105E5E" w:rsidRDefault="0087714D" w:rsidP="00105E5E">
      <w:pPr>
        <w:spacing w:line="260" w:lineRule="exact"/>
        <w:ind w:firstLineChars="1300" w:firstLine="2340"/>
        <w:rPr>
          <w:rFonts w:ascii="Meiryo UI" w:eastAsia="Meiryo UI" w:hAnsi="Meiryo UI"/>
          <w:color w:val="000000" w:themeColor="text1"/>
          <w:sz w:val="20"/>
          <w:szCs w:val="20"/>
        </w:rPr>
      </w:pPr>
      <w:r>
        <w:rPr>
          <w:rFonts w:ascii="Meiryo UI" w:eastAsia="Meiryo UI" w:hAnsi="Meiryo UI" w:hint="eastAsia"/>
          <w:color w:val="000000" w:themeColor="text1"/>
          <w:sz w:val="18"/>
        </w:rPr>
        <w:t>（※受取利子の合計額が支払利子の合計額を超える場合は「０</w:t>
      </w:r>
      <w:r w:rsidR="00136C59" w:rsidRPr="00105E5E">
        <w:rPr>
          <w:rFonts w:ascii="Meiryo UI" w:eastAsia="Meiryo UI" w:hAnsi="Meiryo UI" w:hint="eastAsia"/>
          <w:color w:val="000000" w:themeColor="text1"/>
          <w:sz w:val="18"/>
        </w:rPr>
        <w:t>」とします。）</w:t>
      </w:r>
    </w:p>
    <w:p w14:paraId="6883AAEC" w14:textId="77777777" w:rsidR="00136C59" w:rsidRPr="00105E5E" w:rsidRDefault="00136C59" w:rsidP="00105E5E">
      <w:pPr>
        <w:spacing w:line="260" w:lineRule="exact"/>
        <w:ind w:leftChars="86" w:left="413" w:hangingChars="116" w:hanging="232"/>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支払利子とは、法人が支払う利息等で、借入金の利息、社債の支払利息、手形の割引料等が対象になります。（原則として、法人税における「負債の利子」と一致するものとされています。）</w:t>
      </w:r>
    </w:p>
    <w:p w14:paraId="1E40FBD3" w14:textId="0E11F3D6" w:rsidR="00136C59" w:rsidRPr="00A804B4" w:rsidRDefault="00136C59" w:rsidP="00105E5E">
      <w:pPr>
        <w:pStyle w:val="3"/>
        <w:spacing w:line="260" w:lineRule="exact"/>
        <w:ind w:leftChars="86" w:left="351" w:hangingChars="85" w:hanging="170"/>
        <w:rPr>
          <w:rFonts w:ascii="Meiryo UI" w:eastAsia="Meiryo UI" w:hAnsi="Meiryo UI"/>
          <w:sz w:val="20"/>
          <w:szCs w:val="21"/>
        </w:rPr>
      </w:pPr>
      <w:r w:rsidRPr="00105E5E">
        <w:rPr>
          <w:rFonts w:ascii="Meiryo UI" w:eastAsia="Meiryo UI" w:hAnsi="Meiryo UI" w:hint="eastAsia"/>
          <w:color w:val="000000" w:themeColor="text1"/>
          <w:sz w:val="20"/>
          <w:szCs w:val="21"/>
        </w:rPr>
        <w:t>〇　受取利子とは、</w:t>
      </w:r>
      <w:r w:rsidR="003F633E" w:rsidRPr="00A804B4">
        <w:rPr>
          <w:rFonts w:ascii="Meiryo UI" w:eastAsia="Meiryo UI" w:hAnsi="Meiryo UI" w:hint="eastAsia"/>
          <w:sz w:val="20"/>
          <w:szCs w:val="21"/>
        </w:rPr>
        <w:t>法人が受け取る利息等で、貸付金の利息、公社債の受取利息、預貯金等</w:t>
      </w:r>
      <w:r w:rsidRPr="00A804B4">
        <w:rPr>
          <w:rFonts w:ascii="Meiryo UI" w:eastAsia="Meiryo UI" w:hAnsi="Meiryo UI" w:hint="eastAsia"/>
          <w:sz w:val="20"/>
          <w:szCs w:val="21"/>
        </w:rPr>
        <w:t>の受取利息等が対象になります。（原則として、支払利</w:t>
      </w:r>
      <w:r w:rsidR="00347394" w:rsidRPr="00A804B4">
        <w:rPr>
          <w:rFonts w:ascii="Meiryo UI" w:eastAsia="Meiryo UI" w:hAnsi="Meiryo UI" w:hint="eastAsia"/>
          <w:sz w:val="20"/>
          <w:szCs w:val="21"/>
        </w:rPr>
        <w:t>子</w:t>
      </w:r>
      <w:r w:rsidRPr="00A804B4">
        <w:rPr>
          <w:rFonts w:ascii="Meiryo UI" w:eastAsia="Meiryo UI" w:hAnsi="Meiryo UI" w:hint="eastAsia"/>
          <w:sz w:val="20"/>
          <w:szCs w:val="21"/>
        </w:rPr>
        <w:t>の範囲と一致するものとされています。）</w:t>
      </w:r>
    </w:p>
    <w:p w14:paraId="0BDBDD16" w14:textId="77777777" w:rsidR="000D0366" w:rsidRPr="00A804B4" w:rsidRDefault="000D0366" w:rsidP="00105E5E">
      <w:pPr>
        <w:pStyle w:val="3"/>
        <w:spacing w:line="260" w:lineRule="exact"/>
        <w:ind w:leftChars="86" w:left="351" w:hangingChars="85" w:hanging="170"/>
        <w:rPr>
          <w:rFonts w:ascii="Meiryo UI" w:eastAsia="Meiryo UI" w:hAnsi="Meiryo UI"/>
          <w:sz w:val="20"/>
          <w:szCs w:val="21"/>
        </w:rPr>
      </w:pPr>
    </w:p>
    <w:p w14:paraId="3E098A32" w14:textId="77777777" w:rsidR="00136C59" w:rsidRPr="00A804B4" w:rsidRDefault="00136C59" w:rsidP="00105E5E">
      <w:pPr>
        <w:spacing w:line="260" w:lineRule="exact"/>
        <w:ind w:left="2159" w:hangingChars="1028" w:hanging="2159"/>
        <w:rPr>
          <w:rFonts w:ascii="Meiryo UI" w:eastAsia="Meiryo UI" w:hAnsi="Meiryo UI"/>
          <w:b/>
          <w:w w:val="90"/>
          <w:szCs w:val="21"/>
        </w:rPr>
      </w:pPr>
      <w:r w:rsidRPr="00A804B4">
        <w:rPr>
          <w:rFonts w:ascii="Meiryo UI" w:eastAsia="Meiryo UI" w:hAnsi="Meiryo UI" w:hint="eastAsia"/>
          <w:szCs w:val="21"/>
        </w:rPr>
        <w:t xml:space="preserve">　</w:t>
      </w:r>
      <w:r w:rsidRPr="00A804B4">
        <w:rPr>
          <w:rFonts w:ascii="Meiryo UI" w:eastAsia="Meiryo UI" w:hAnsi="Meiryo UI" w:hint="eastAsia"/>
          <w:b/>
          <w:szCs w:val="21"/>
        </w:rPr>
        <w:t>③　純支払賃借料・・・</w:t>
      </w:r>
      <w:r w:rsidRPr="00A804B4">
        <w:rPr>
          <w:rFonts w:ascii="Meiryo UI" w:eastAsia="Meiryo UI" w:hAnsi="Meiryo UI" w:hint="eastAsia"/>
          <w:b/>
          <w:w w:val="90"/>
          <w:szCs w:val="21"/>
        </w:rPr>
        <w:t>各事業年度の支払賃借料の合計額から受取賃借料の合計額を控除したものになります。</w:t>
      </w:r>
    </w:p>
    <w:p w14:paraId="0F077104" w14:textId="77777777" w:rsidR="00136C59" w:rsidRPr="00A804B4" w:rsidRDefault="00136C59" w:rsidP="00105E5E">
      <w:pPr>
        <w:spacing w:line="260" w:lineRule="exact"/>
        <w:ind w:leftChars="343" w:left="2622" w:hangingChars="951" w:hanging="1902"/>
        <w:rPr>
          <w:rFonts w:ascii="Meiryo UI" w:eastAsia="Meiryo UI" w:hAnsi="Meiryo UI"/>
          <w:sz w:val="22"/>
          <w:szCs w:val="21"/>
        </w:rPr>
      </w:pPr>
      <w:r w:rsidRPr="00A804B4">
        <w:rPr>
          <w:rFonts w:ascii="Meiryo UI" w:eastAsia="Meiryo UI" w:hAnsi="Meiryo UI" w:hint="eastAsia"/>
          <w:sz w:val="20"/>
        </w:rPr>
        <w:t>※　原則として、法人税の所得又は連結所得の計算上、損金又は益金に算入されるものに限ります。</w:t>
      </w:r>
    </w:p>
    <w:p w14:paraId="2B87598E" w14:textId="77777777" w:rsidR="00136C59" w:rsidRPr="00A804B4" w:rsidRDefault="00136C59" w:rsidP="00B50C19">
      <w:pPr>
        <w:snapToGrid w:val="0"/>
        <w:spacing w:beforeLines="50" w:before="180"/>
        <w:ind w:firstLineChars="400" w:firstLine="960"/>
        <w:rPr>
          <w:rFonts w:ascii="Meiryo UI" w:eastAsia="Meiryo UI" w:hAnsi="Meiryo UI"/>
          <w:sz w:val="24"/>
        </w:rPr>
      </w:pPr>
      <w:r w:rsidRPr="00A804B4">
        <w:rPr>
          <w:rFonts w:ascii="Meiryo UI" w:eastAsia="Meiryo UI" w:hAnsi="Meiryo UI" w:hint="eastAsia"/>
          <w:sz w:val="24"/>
          <w:bdr w:val="double" w:sz="4" w:space="0" w:color="auto"/>
        </w:rPr>
        <w:t>純支払賃借料</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支払賃借料の合計額</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受取賃借料の合計額</w:t>
      </w:r>
    </w:p>
    <w:p w14:paraId="028371C9" w14:textId="778574DE" w:rsidR="00136C59" w:rsidRPr="00A804B4" w:rsidRDefault="0087714D" w:rsidP="00105E5E">
      <w:pPr>
        <w:spacing w:line="260" w:lineRule="exact"/>
        <w:ind w:firstLineChars="1200" w:firstLine="2400"/>
        <w:rPr>
          <w:rFonts w:ascii="Meiryo UI" w:eastAsia="Meiryo UI" w:hAnsi="Meiryo UI"/>
          <w:sz w:val="20"/>
          <w:szCs w:val="20"/>
        </w:rPr>
      </w:pPr>
      <w:r>
        <w:rPr>
          <w:rFonts w:ascii="Meiryo UI" w:eastAsia="Meiryo UI" w:hAnsi="Meiryo UI" w:hint="eastAsia"/>
          <w:sz w:val="20"/>
        </w:rPr>
        <w:t>（※受取賃借料の合計額が支払賃借料の合計額を超える場合は「０</w:t>
      </w:r>
      <w:r w:rsidR="00136C59" w:rsidRPr="00A804B4">
        <w:rPr>
          <w:rFonts w:ascii="Meiryo UI" w:eastAsia="Meiryo UI" w:hAnsi="Meiryo UI" w:hint="eastAsia"/>
          <w:sz w:val="20"/>
        </w:rPr>
        <w:t>」とします。）</w:t>
      </w:r>
    </w:p>
    <w:p w14:paraId="07B0CD4B" w14:textId="77777777" w:rsidR="00136C59" w:rsidRPr="00A804B4" w:rsidRDefault="00136C59" w:rsidP="00105E5E">
      <w:pPr>
        <w:spacing w:line="260" w:lineRule="exact"/>
        <w:ind w:leftChars="85" w:left="378" w:hangingChars="100" w:hanging="200"/>
        <w:rPr>
          <w:rFonts w:ascii="Meiryo UI" w:eastAsia="Meiryo UI" w:hAnsi="Meiryo UI"/>
          <w:sz w:val="20"/>
          <w:szCs w:val="20"/>
        </w:rPr>
      </w:pPr>
      <w:r w:rsidRPr="00A804B4">
        <w:rPr>
          <w:rFonts w:ascii="Meiryo UI" w:eastAsia="Meiryo UI" w:hAnsi="Meiryo UI" w:hint="eastAsia"/>
          <w:sz w:val="20"/>
          <w:szCs w:val="20"/>
        </w:rPr>
        <w:t>〇　支払賃借料とは、法人が支払う土地・建物等の賃借料で、土地又は家屋（家屋とは住宅、店舗、工場等をいい、土地又は家屋と一体となって効用を果たす構築物及び附属設備を含みます。）の賃借権、地上権、永小作権、その他の土地又は家屋の使用又は収益を目的とする権利の対価が対象になります。</w:t>
      </w:r>
    </w:p>
    <w:p w14:paraId="24C05C3D" w14:textId="77777777" w:rsidR="00136C59" w:rsidRPr="00A804B4" w:rsidRDefault="00136C59" w:rsidP="00105E5E">
      <w:pPr>
        <w:spacing w:line="260" w:lineRule="exact"/>
        <w:ind w:leftChars="171" w:left="359" w:firstLineChars="100" w:firstLine="200"/>
        <w:rPr>
          <w:rFonts w:ascii="Meiryo UI" w:eastAsia="Meiryo UI" w:hAnsi="Meiryo UI"/>
          <w:sz w:val="20"/>
          <w:szCs w:val="20"/>
        </w:rPr>
      </w:pPr>
      <w:r w:rsidRPr="00A804B4">
        <w:rPr>
          <w:rFonts w:ascii="Meiryo UI" w:eastAsia="Meiryo UI" w:hAnsi="Meiryo UI" w:hint="eastAsia"/>
          <w:sz w:val="20"/>
          <w:szCs w:val="20"/>
        </w:rPr>
        <w:t xml:space="preserve"> ※　使用又は収益できる期間が連続して1月以上のものに限られます。</w:t>
      </w:r>
    </w:p>
    <w:p w14:paraId="45086CAB" w14:textId="5E135A4D" w:rsidR="000D0366" w:rsidRPr="00A804B4" w:rsidRDefault="00136C59" w:rsidP="00105E5E">
      <w:pPr>
        <w:spacing w:line="260" w:lineRule="exact"/>
        <w:ind w:leftChars="266" w:left="859" w:hangingChars="150" w:hanging="300"/>
        <w:rPr>
          <w:rFonts w:ascii="Meiryo UI" w:eastAsia="Meiryo UI" w:hAnsi="Meiryo UI"/>
          <w:sz w:val="20"/>
          <w:szCs w:val="20"/>
        </w:rPr>
      </w:pPr>
      <w:r w:rsidRPr="00A804B4">
        <w:rPr>
          <w:rFonts w:ascii="Meiryo UI" w:eastAsia="Meiryo UI" w:hAnsi="Meiryo UI" w:hint="eastAsia"/>
          <w:sz w:val="20"/>
          <w:szCs w:val="20"/>
        </w:rPr>
        <w:t xml:space="preserve"> ※　賃借権等に係る役務の提供の対価（例えば、建物の管理費）については、賃借権等の対価（例えば､建物の賃料）と明確に区分されていない場合には、支払賃借料になります。</w:t>
      </w:r>
    </w:p>
    <w:p w14:paraId="0F02FAE7" w14:textId="1BC6608B" w:rsidR="00136C59" w:rsidRPr="00A804B4" w:rsidRDefault="00136C59" w:rsidP="00105E5E">
      <w:pPr>
        <w:pStyle w:val="3"/>
        <w:spacing w:line="260" w:lineRule="exact"/>
        <w:ind w:leftChars="86" w:left="359" w:hangingChars="85" w:hanging="178"/>
        <w:rPr>
          <w:rFonts w:ascii="Meiryo UI" w:eastAsia="Meiryo UI" w:hAnsi="Meiryo UI"/>
          <w:sz w:val="21"/>
          <w:szCs w:val="20"/>
        </w:rPr>
      </w:pPr>
      <w:r w:rsidRPr="00A804B4">
        <w:rPr>
          <w:rFonts w:ascii="Meiryo UI" w:eastAsia="Meiryo UI" w:hAnsi="Meiryo UI" w:hint="eastAsia"/>
          <w:sz w:val="21"/>
          <w:szCs w:val="20"/>
        </w:rPr>
        <w:t>〇　受取賃借料とは、法人が受け取る土地・建物等の賃借料で、原則として、支払賃借料の範囲と一致するものになります。</w:t>
      </w:r>
    </w:p>
    <w:p w14:paraId="6938BC44" w14:textId="247283FF" w:rsidR="00011164" w:rsidRPr="00A804B4" w:rsidRDefault="00901300" w:rsidP="00105E5E">
      <w:pPr>
        <w:pStyle w:val="3"/>
        <w:spacing w:line="260" w:lineRule="exact"/>
        <w:ind w:leftChars="86" w:left="351" w:hangingChars="85" w:hanging="170"/>
        <w:rPr>
          <w:rFonts w:ascii="Meiryo UI" w:eastAsia="Meiryo UI" w:hAnsi="Meiryo UI"/>
          <w:sz w:val="21"/>
          <w:szCs w:val="20"/>
        </w:rPr>
      </w:pPr>
      <w:r w:rsidRPr="00A804B4">
        <w:rPr>
          <w:rFonts w:ascii="Meiryo UI" w:eastAsia="Meiryo UI" w:hAnsi="Meiryo UI"/>
          <w:noProof/>
          <w:sz w:val="20"/>
          <w:szCs w:val="20"/>
        </w:rPr>
        <mc:AlternateContent>
          <mc:Choice Requires="wps">
            <w:drawing>
              <wp:anchor distT="0" distB="0" distL="114300" distR="114300" simplePos="0" relativeHeight="251647488" behindDoc="0" locked="0" layoutInCell="1" allowOverlap="1" wp14:anchorId="7AD2CC96" wp14:editId="6879200A">
                <wp:simplePos x="0" y="0"/>
                <wp:positionH relativeFrom="column">
                  <wp:posOffset>58420</wp:posOffset>
                </wp:positionH>
                <wp:positionV relativeFrom="paragraph">
                  <wp:posOffset>23357</wp:posOffset>
                </wp:positionV>
                <wp:extent cx="6286500" cy="949124"/>
                <wp:effectExtent l="0" t="0" r="19050" b="2286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49124"/>
                        </a:xfrm>
                        <a:prstGeom prst="rect">
                          <a:avLst/>
                        </a:prstGeom>
                        <a:solidFill>
                          <a:srgbClr val="FFFFFF"/>
                        </a:solidFill>
                        <a:ln w="9525">
                          <a:solidFill>
                            <a:srgbClr val="000000"/>
                          </a:solidFill>
                          <a:miter lim="800000"/>
                          <a:headEnd/>
                          <a:tailEnd/>
                        </a:ln>
                      </wps:spPr>
                      <wps:txbx>
                        <w:txbxContent>
                          <w:p w14:paraId="35156040" w14:textId="77777777" w:rsidR="00F22741" w:rsidRPr="00ED2AFE" w:rsidRDefault="00F22741"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F22741" w:rsidRDefault="00F22741"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F22741" w:rsidRPr="00ED2AFE" w:rsidRDefault="00F22741" w:rsidP="00ED2AFE">
                            <w:pPr>
                              <w:spacing w:line="260" w:lineRule="exact"/>
                              <w:ind w:leftChars="100" w:left="210" w:firstLineChars="100" w:firstLine="200"/>
                              <w:rPr>
                                <w:rFonts w:ascii="Meiryo UI" w:eastAsia="Meiryo UI" w:hAnsi="Meiryo UI"/>
                                <w:sz w:val="20"/>
                                <w:szCs w:val="20"/>
                              </w:rPr>
                            </w:pPr>
                          </w:p>
                          <w:p w14:paraId="5B4CC08C" w14:textId="218CC4F7" w:rsidR="00F22741" w:rsidRPr="00ED2AFE" w:rsidRDefault="00F22741"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2CC96" id="Text Box 296" o:spid="_x0000_s1074" type="#_x0000_t202" style="position:absolute;left:0;text-align:left;margin-left:4.6pt;margin-top:1.85pt;width:495pt;height:7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">
                <v:textbox inset="5.85pt,.7pt,5.85pt,.7pt">
                  <w:txbxContent>
                    <w:p w14:paraId="35156040" w14:textId="77777777" w:rsidR="00F22741" w:rsidRPr="00ED2AFE" w:rsidRDefault="00F22741"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F22741" w:rsidRDefault="00F22741"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F22741" w:rsidRPr="00ED2AFE" w:rsidRDefault="00F22741" w:rsidP="00ED2AFE">
                      <w:pPr>
                        <w:spacing w:line="260" w:lineRule="exact"/>
                        <w:ind w:leftChars="100" w:left="210" w:firstLineChars="100" w:firstLine="200"/>
                        <w:rPr>
                          <w:rFonts w:ascii="Meiryo UI" w:eastAsia="Meiryo UI" w:hAnsi="Meiryo UI"/>
                          <w:sz w:val="20"/>
                          <w:szCs w:val="20"/>
                        </w:rPr>
                      </w:pPr>
                    </w:p>
                    <w:p w14:paraId="5B4CC08C" w14:textId="218CC4F7" w:rsidR="00F22741" w:rsidRPr="00ED2AFE" w:rsidRDefault="00F22741"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v:textbox>
              </v:shape>
            </w:pict>
          </mc:Fallback>
        </mc:AlternateContent>
      </w:r>
    </w:p>
    <w:p w14:paraId="0299BFAE" w14:textId="311FC16B"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45C5C8D9" w14:textId="4797F5CF"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3A00D7BF" w14:textId="1C55D410"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006027BE" w14:textId="7F5B9A6E" w:rsidR="00136C59" w:rsidRPr="00A804B4" w:rsidRDefault="00136C59" w:rsidP="00105E5E">
      <w:pPr>
        <w:pStyle w:val="3"/>
        <w:spacing w:line="260" w:lineRule="exact"/>
        <w:ind w:leftChars="86" w:left="351" w:hangingChars="85" w:hanging="170"/>
        <w:rPr>
          <w:rFonts w:ascii="Meiryo UI" w:eastAsia="Meiryo UI" w:hAnsi="Meiryo UI"/>
          <w:sz w:val="20"/>
          <w:szCs w:val="20"/>
        </w:rPr>
      </w:pPr>
    </w:p>
    <w:p w14:paraId="03E163DE" w14:textId="77777777" w:rsidR="00136C59" w:rsidRPr="00A804B4" w:rsidRDefault="00136C59" w:rsidP="00136C59">
      <w:pPr>
        <w:pStyle w:val="3"/>
        <w:spacing w:line="0" w:lineRule="atLeast"/>
        <w:ind w:leftChars="86" w:left="351" w:hangingChars="85" w:hanging="170"/>
        <w:rPr>
          <w:rFonts w:ascii="HGｺﾞｼｯｸM" w:eastAsia="HGｺﾞｼｯｸM"/>
          <w:sz w:val="20"/>
          <w:szCs w:val="20"/>
        </w:rPr>
      </w:pPr>
    </w:p>
    <w:p w14:paraId="78C0E5D5" w14:textId="77777777" w:rsidR="00136C59" w:rsidRPr="00A804B4" w:rsidRDefault="00136C59" w:rsidP="00136C59">
      <w:pPr>
        <w:pStyle w:val="3"/>
        <w:spacing w:line="0" w:lineRule="atLeast"/>
        <w:ind w:leftChars="86" w:left="351" w:hangingChars="85" w:hanging="170"/>
        <w:rPr>
          <w:rFonts w:ascii="HGｺﾞｼｯｸM" w:eastAsia="HGｺﾞｼｯｸM"/>
          <w:sz w:val="20"/>
          <w:szCs w:val="20"/>
        </w:rPr>
      </w:pPr>
    </w:p>
    <w:p w14:paraId="4B94A5D8" w14:textId="06267019" w:rsidR="005C4F34" w:rsidRPr="00A804B4" w:rsidRDefault="00136C59" w:rsidP="00105E5E">
      <w:pPr>
        <w:spacing w:line="260" w:lineRule="exact"/>
        <w:ind w:left="1680" w:hangingChars="800" w:hanging="1680"/>
        <w:rPr>
          <w:rFonts w:ascii="Meiryo UI" w:eastAsia="Meiryo UI" w:hAnsi="Meiryo UI"/>
          <w:b/>
          <w:w w:val="95"/>
          <w:szCs w:val="21"/>
        </w:rPr>
      </w:pPr>
      <w:r w:rsidRPr="00A804B4">
        <w:rPr>
          <w:rFonts w:ascii="Meiryo UI" w:eastAsia="Meiryo UI" w:hAnsi="Meiryo UI" w:hint="eastAsia"/>
          <w:b/>
          <w:szCs w:val="21"/>
        </w:rPr>
        <w:t>④　単年度損益・・・</w:t>
      </w:r>
      <w:r w:rsidRPr="00A804B4">
        <w:rPr>
          <w:rFonts w:ascii="Meiryo UI" w:eastAsia="Meiryo UI" w:hAnsi="Meiryo UI" w:hint="eastAsia"/>
          <w:b/>
          <w:w w:val="95"/>
          <w:szCs w:val="21"/>
        </w:rPr>
        <w:t>原則として、各事業年度の法人税の課税標準となる所得又は連結所得に係る個別所得の計算の例によって算定した金額で、</w:t>
      </w:r>
      <w:r w:rsidRPr="00A804B4">
        <w:rPr>
          <w:rFonts w:ascii="Meiryo UI" w:eastAsia="Meiryo UI" w:hAnsi="Meiryo UI" w:hint="eastAsia"/>
          <w:b/>
          <w:w w:val="95"/>
          <w:szCs w:val="21"/>
          <w:u w:val="double"/>
        </w:rPr>
        <w:t>欠損金額及び災害欠損金額の繰越控除前の金額</w:t>
      </w:r>
      <w:r w:rsidRPr="00A804B4">
        <w:rPr>
          <w:rFonts w:ascii="Meiryo UI" w:eastAsia="Meiryo UI" w:hAnsi="Meiryo UI" w:hint="eastAsia"/>
          <w:b/>
          <w:w w:val="95"/>
          <w:szCs w:val="21"/>
        </w:rPr>
        <w:t>になります。</w:t>
      </w:r>
    </w:p>
    <w:p w14:paraId="07D82280" w14:textId="77777777" w:rsidR="00ED2AFE" w:rsidRPr="00A804B4" w:rsidRDefault="00ED2AFE" w:rsidP="00105E5E">
      <w:pPr>
        <w:widowControl/>
        <w:spacing w:line="260" w:lineRule="exact"/>
        <w:jc w:val="left"/>
        <w:rPr>
          <w:rFonts w:ascii="Meiryo UI" w:eastAsia="Meiryo UI" w:hAnsi="Meiryo UI"/>
          <w:b/>
          <w:szCs w:val="20"/>
        </w:rPr>
      </w:pPr>
    </w:p>
    <w:p w14:paraId="1ED55DD2" w14:textId="6C5805D8" w:rsidR="00E74DF8" w:rsidRPr="00A804B4" w:rsidRDefault="00136C59" w:rsidP="00105E5E">
      <w:pPr>
        <w:widowControl/>
        <w:spacing w:line="260" w:lineRule="exact"/>
        <w:jc w:val="left"/>
        <w:rPr>
          <w:rFonts w:ascii="Meiryo UI" w:eastAsia="Meiryo UI" w:hAnsi="Meiryo UI"/>
          <w:b/>
          <w:sz w:val="20"/>
          <w:szCs w:val="20"/>
        </w:rPr>
      </w:pPr>
      <w:r w:rsidRPr="00A804B4">
        <w:rPr>
          <w:rFonts w:ascii="Meiryo UI" w:eastAsia="Meiryo UI" w:hAnsi="Meiryo UI" w:hint="eastAsia"/>
          <w:b/>
          <w:szCs w:val="20"/>
        </w:rPr>
        <w:t>⑤　付加価値割における</w:t>
      </w:r>
      <w:r w:rsidR="00A4143A" w:rsidRPr="00A804B4">
        <w:rPr>
          <w:rFonts w:ascii="Meiryo UI" w:eastAsia="Meiryo UI" w:hAnsi="Meiryo UI" w:hint="eastAsia"/>
          <w:b/>
          <w:szCs w:val="20"/>
        </w:rPr>
        <w:t>賃上げ及び投資の促進</w:t>
      </w:r>
      <w:r w:rsidRPr="00A804B4">
        <w:rPr>
          <w:rFonts w:ascii="Meiryo UI" w:eastAsia="Meiryo UI" w:hAnsi="Meiryo UI" w:hint="eastAsia"/>
          <w:b/>
          <w:szCs w:val="20"/>
        </w:rPr>
        <w:t>税制の導入</w:t>
      </w:r>
    </w:p>
    <w:p w14:paraId="31FCEF31" w14:textId="2DA089FB" w:rsidR="006E5FFC" w:rsidRPr="00A804B4" w:rsidRDefault="006E5FFC" w:rsidP="00105E5E">
      <w:pPr>
        <w:widowControl/>
        <w:spacing w:line="260" w:lineRule="exact"/>
        <w:ind w:leftChars="100" w:left="210" w:rightChars="-7" w:right="-15" w:firstLineChars="100" w:firstLine="200"/>
        <w:jc w:val="left"/>
        <w:rPr>
          <w:rFonts w:ascii="Meiryo UI" w:eastAsia="Meiryo UI" w:hAnsi="Meiryo UI"/>
          <w:sz w:val="20"/>
          <w:szCs w:val="20"/>
        </w:rPr>
      </w:pPr>
      <w:r w:rsidRPr="00A804B4">
        <w:rPr>
          <w:rFonts w:ascii="Meiryo UI" w:eastAsia="Meiryo UI" w:hAnsi="Meiryo UI" w:hint="eastAsia"/>
          <w:sz w:val="20"/>
          <w:szCs w:val="20"/>
        </w:rPr>
        <w:t>平成</w:t>
      </w:r>
      <w:r w:rsidR="00A4143A" w:rsidRPr="00A804B4">
        <w:rPr>
          <w:rFonts w:ascii="Meiryo UI" w:eastAsia="Meiryo UI" w:hAnsi="Meiryo UI" w:hint="eastAsia"/>
          <w:sz w:val="20"/>
          <w:szCs w:val="20"/>
        </w:rPr>
        <w:t>30</w:t>
      </w:r>
      <w:r w:rsidR="00896E95" w:rsidRPr="00A804B4">
        <w:rPr>
          <w:rFonts w:ascii="Meiryo UI" w:eastAsia="Meiryo UI" w:hAnsi="Meiryo UI" w:hint="eastAsia"/>
          <w:sz w:val="20"/>
          <w:szCs w:val="20"/>
        </w:rPr>
        <w:t>年４月１日から令和３</w:t>
      </w:r>
      <w:r w:rsidRPr="00A804B4">
        <w:rPr>
          <w:rFonts w:ascii="Meiryo UI" w:eastAsia="Meiryo UI" w:hAnsi="Meiryo UI" w:hint="eastAsia"/>
          <w:sz w:val="20"/>
          <w:szCs w:val="20"/>
        </w:rPr>
        <w:t>年３月31日までの間に開始する各事業年度に国内雇用者に対して給与等を支給する場合において、一定の要件を満たした場合（注１）は、付加価値額から（注２）の金額を控除することができます。</w:t>
      </w:r>
    </w:p>
    <w:p w14:paraId="3A1743EE" w14:textId="51A6C0B8" w:rsidR="006E5FFC" w:rsidRPr="00A804B4" w:rsidRDefault="00392389" w:rsidP="00105E5E">
      <w:pPr>
        <w:widowControl/>
        <w:spacing w:line="260" w:lineRule="exact"/>
        <w:ind w:left="800" w:rightChars="-7" w:right="-15" w:hangingChars="400" w:hanging="800"/>
        <w:jc w:val="left"/>
        <w:rPr>
          <w:rFonts w:ascii="Meiryo UI" w:eastAsia="Meiryo UI" w:hAnsi="Meiryo UI"/>
          <w:sz w:val="20"/>
          <w:szCs w:val="20"/>
        </w:rPr>
      </w:pPr>
      <w:r w:rsidRPr="00A804B4">
        <w:rPr>
          <w:rFonts w:ascii="Meiryo UI" w:eastAsia="Meiryo UI" w:hAnsi="Meiryo UI" w:hint="eastAsia"/>
          <w:sz w:val="20"/>
          <w:szCs w:val="20"/>
        </w:rPr>
        <w:t xml:space="preserve">（注１）　</w:t>
      </w:r>
      <w:r w:rsidR="006E5FFC" w:rsidRPr="00A804B4">
        <w:rPr>
          <w:rFonts w:ascii="Meiryo UI" w:eastAsia="Meiryo UI" w:hAnsi="Meiryo UI" w:hint="eastAsia"/>
          <w:spacing w:val="2"/>
          <w:sz w:val="20"/>
          <w:szCs w:val="20"/>
        </w:rPr>
        <w:t>付加価値割における</w:t>
      </w:r>
      <w:r w:rsidR="00A4143A" w:rsidRPr="00A804B4">
        <w:rPr>
          <w:rFonts w:ascii="Meiryo UI" w:eastAsia="Meiryo UI" w:hAnsi="Meiryo UI" w:hint="eastAsia"/>
          <w:spacing w:val="2"/>
          <w:sz w:val="20"/>
          <w:szCs w:val="20"/>
        </w:rPr>
        <w:t>賃上げ及び投資の促進</w:t>
      </w:r>
      <w:r w:rsidR="006E5FFC" w:rsidRPr="00A804B4">
        <w:rPr>
          <w:rFonts w:ascii="Meiryo UI" w:eastAsia="Meiryo UI" w:hAnsi="Meiryo UI" w:hint="eastAsia"/>
          <w:spacing w:val="2"/>
          <w:sz w:val="20"/>
          <w:szCs w:val="20"/>
        </w:rPr>
        <w:t>税制の適用の要件は</w:t>
      </w:r>
      <w:r w:rsidR="006E5FFC" w:rsidRPr="00A804B4">
        <w:rPr>
          <w:rFonts w:ascii="Meiryo UI" w:eastAsia="Meiryo UI" w:hAnsi="Meiryo UI" w:hint="eastAsia"/>
          <w:sz w:val="20"/>
          <w:szCs w:val="20"/>
        </w:rPr>
        <w:t>、法人税における給与等の引上げ及び設備投資を行った場合等の税額控除制度と同様です。（法人税において税額控除制度の適用を受けていなくても、付加価値割における</w:t>
      </w:r>
      <w:r w:rsidR="00A4143A" w:rsidRPr="00A804B4">
        <w:rPr>
          <w:rFonts w:ascii="Meiryo UI" w:eastAsia="Meiryo UI" w:hAnsi="Meiryo UI" w:hint="eastAsia"/>
          <w:spacing w:val="2"/>
          <w:sz w:val="20"/>
          <w:szCs w:val="20"/>
        </w:rPr>
        <w:t>賃上げ及び投資の促進</w:t>
      </w:r>
      <w:r w:rsidR="006E5FFC" w:rsidRPr="00A804B4">
        <w:rPr>
          <w:rFonts w:ascii="Meiryo UI" w:eastAsia="Meiryo UI" w:hAnsi="Meiryo UI" w:hint="eastAsia"/>
          <w:sz w:val="20"/>
          <w:szCs w:val="20"/>
        </w:rPr>
        <w:t>税制の適用を受けることができます。）</w:t>
      </w:r>
    </w:p>
    <w:p w14:paraId="598C2468" w14:textId="77777777" w:rsidR="006E5FFC" w:rsidRPr="00A804B4" w:rsidRDefault="006E5FFC" w:rsidP="00105E5E">
      <w:pPr>
        <w:widowControl/>
        <w:spacing w:line="260" w:lineRule="exact"/>
        <w:ind w:left="800" w:rightChars="-7" w:right="-15" w:hangingChars="400" w:hanging="800"/>
        <w:jc w:val="left"/>
        <w:rPr>
          <w:rFonts w:ascii="Meiryo UI" w:eastAsia="Meiryo UI" w:hAnsi="Meiryo UI"/>
          <w:sz w:val="20"/>
          <w:szCs w:val="20"/>
        </w:rPr>
      </w:pPr>
    </w:p>
    <w:p w14:paraId="257E3F0A" w14:textId="6CDA3E9D" w:rsidR="00232014" w:rsidRPr="00232014" w:rsidRDefault="006E5FFC" w:rsidP="00232014">
      <w:pPr>
        <w:widowControl/>
        <w:spacing w:line="260" w:lineRule="exact"/>
        <w:ind w:left="800" w:rightChars="-7" w:right="-15" w:hangingChars="400" w:hanging="800"/>
        <w:jc w:val="left"/>
        <w:rPr>
          <w:rFonts w:ascii="Meiryo UI" w:eastAsia="Meiryo UI" w:hAnsi="Meiryo UI"/>
          <w:color w:val="000000" w:themeColor="text1"/>
          <w:sz w:val="20"/>
          <w:szCs w:val="20"/>
        </w:rPr>
      </w:pPr>
      <w:r w:rsidRPr="00105E5E">
        <w:rPr>
          <w:rFonts w:ascii="Meiryo UI" w:eastAsia="Meiryo UI" w:hAnsi="Meiryo UI" w:hint="eastAsia"/>
          <w:color w:val="000000" w:themeColor="text1"/>
          <w:sz w:val="20"/>
          <w:szCs w:val="20"/>
        </w:rPr>
        <w:t>（注２）　控除額は、雇用者給与等支給額から比較雇用者給与等支給額を控除した額となります。なお、雇用安定控除がある場合は収益配分額から雇用安定控除額を控除した額を収益配分額で除して計算した割合を乗じて計算した金額が控除額となります。</w:t>
      </w:r>
    </w:p>
    <w:p w14:paraId="2A9A2121" w14:textId="430173E1" w:rsidR="008E4795" w:rsidRDefault="0040570C" w:rsidP="00105E5E">
      <w:pPr>
        <w:widowControl/>
        <w:spacing w:line="260" w:lineRule="exact"/>
        <w:ind w:left="200" w:rightChars="-7" w:right="-15" w:hangingChars="100" w:hanging="200"/>
        <w:jc w:val="left"/>
        <w:rPr>
          <w:rFonts w:ascii="Meiryo UI" w:eastAsia="Meiryo UI" w:hAnsi="Meiryo UI"/>
          <w:color w:val="000000" w:themeColor="text1"/>
          <w:sz w:val="20"/>
          <w:szCs w:val="18"/>
        </w:rPr>
      </w:pPr>
      <w:r w:rsidRPr="00105E5E">
        <w:rPr>
          <w:rFonts w:ascii="Meiryo UI" w:eastAsia="Meiryo UI" w:hAnsi="Meiryo UI" w:hint="eastAsia"/>
          <w:color w:val="000000" w:themeColor="text1"/>
          <w:sz w:val="20"/>
          <w:szCs w:val="18"/>
        </w:rPr>
        <w:t xml:space="preserve">※　</w:t>
      </w:r>
      <w:r w:rsidR="008E4795" w:rsidRPr="00105E5E">
        <w:rPr>
          <w:rFonts w:ascii="Meiryo UI" w:eastAsia="Meiryo UI" w:hAnsi="Meiryo UI" w:hint="eastAsia"/>
          <w:color w:val="000000" w:themeColor="text1"/>
          <w:sz w:val="20"/>
          <w:szCs w:val="18"/>
        </w:rPr>
        <w:t>国内雇用者、雇用者給与等支給額、</w:t>
      </w:r>
      <w:r w:rsidR="00A025BA" w:rsidRPr="00105E5E">
        <w:rPr>
          <w:rFonts w:ascii="Meiryo UI" w:eastAsia="Meiryo UI" w:hAnsi="Meiryo UI" w:hint="eastAsia"/>
          <w:color w:val="000000" w:themeColor="text1"/>
          <w:sz w:val="20"/>
          <w:szCs w:val="18"/>
        </w:rPr>
        <w:t>比較雇用者給与等支</w:t>
      </w:r>
      <w:r w:rsidR="005C007F" w:rsidRPr="00105E5E">
        <w:rPr>
          <w:rFonts w:ascii="Meiryo UI" w:eastAsia="Meiryo UI" w:hAnsi="Meiryo UI" w:hint="eastAsia"/>
          <w:color w:val="000000" w:themeColor="text1"/>
          <w:sz w:val="20"/>
          <w:szCs w:val="18"/>
        </w:rPr>
        <w:t>給額については、法人税における</w:t>
      </w:r>
      <w:r w:rsidR="00A025BA" w:rsidRPr="00105E5E">
        <w:rPr>
          <w:rFonts w:ascii="Meiryo UI" w:eastAsia="Meiryo UI" w:hAnsi="Meiryo UI" w:hint="eastAsia"/>
          <w:color w:val="000000" w:themeColor="text1"/>
          <w:sz w:val="20"/>
          <w:szCs w:val="18"/>
        </w:rPr>
        <w:t>税額控除</w:t>
      </w:r>
      <w:r w:rsidR="005C007F" w:rsidRPr="00105E5E">
        <w:rPr>
          <w:rFonts w:ascii="Meiryo UI" w:eastAsia="Meiryo UI" w:hAnsi="Meiryo UI" w:hint="eastAsia"/>
          <w:color w:val="000000" w:themeColor="text1"/>
          <w:sz w:val="20"/>
          <w:szCs w:val="18"/>
        </w:rPr>
        <w:t>制度</w:t>
      </w:r>
      <w:r w:rsidR="00A025BA" w:rsidRPr="00105E5E">
        <w:rPr>
          <w:rFonts w:ascii="Meiryo UI" w:eastAsia="Meiryo UI" w:hAnsi="Meiryo UI" w:hint="eastAsia"/>
          <w:color w:val="000000" w:themeColor="text1"/>
          <w:sz w:val="20"/>
          <w:szCs w:val="18"/>
        </w:rPr>
        <w:t>の計算</w:t>
      </w:r>
      <w:r w:rsidR="005C007F" w:rsidRPr="00105E5E">
        <w:rPr>
          <w:rFonts w:ascii="Meiryo UI" w:eastAsia="Meiryo UI" w:hAnsi="Meiryo UI" w:hint="eastAsia"/>
          <w:color w:val="000000" w:themeColor="text1"/>
          <w:sz w:val="20"/>
          <w:szCs w:val="18"/>
        </w:rPr>
        <w:t>の</w:t>
      </w:r>
      <w:r w:rsidR="00A025BA" w:rsidRPr="00105E5E">
        <w:rPr>
          <w:rFonts w:ascii="Meiryo UI" w:eastAsia="Meiryo UI" w:hAnsi="Meiryo UI" w:hint="eastAsia"/>
          <w:color w:val="000000" w:themeColor="text1"/>
          <w:sz w:val="20"/>
          <w:szCs w:val="18"/>
        </w:rPr>
        <w:t>例によります。</w:t>
      </w:r>
    </w:p>
    <w:p w14:paraId="29C75B5A" w14:textId="77777777" w:rsidR="009A08AA" w:rsidRDefault="009A08AA" w:rsidP="00105E5E">
      <w:pPr>
        <w:widowControl/>
        <w:spacing w:line="260" w:lineRule="exact"/>
        <w:ind w:left="200" w:rightChars="-7" w:right="-15" w:hangingChars="100" w:hanging="200"/>
        <w:jc w:val="left"/>
        <w:rPr>
          <w:rFonts w:ascii="Meiryo UI" w:eastAsia="Meiryo UI" w:hAnsi="Meiryo UI"/>
          <w:color w:val="000000" w:themeColor="text1"/>
          <w:sz w:val="20"/>
          <w:szCs w:val="18"/>
        </w:rPr>
      </w:pPr>
    </w:p>
    <w:p w14:paraId="7E0D65DC" w14:textId="77777777" w:rsidR="00136C59" w:rsidRPr="00105E5E" w:rsidRDefault="00136C59" w:rsidP="00105E5E">
      <w:pPr>
        <w:spacing w:line="260" w:lineRule="exact"/>
        <w:ind w:rightChars="-7" w:right="-15"/>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t>２　資本金等の額の算定（概要）</w:t>
      </w:r>
    </w:p>
    <w:p w14:paraId="0217BFEB" w14:textId="41367F7E" w:rsidR="00136C59" w:rsidRPr="0018595D" w:rsidRDefault="00136C59" w:rsidP="00D42078">
      <w:pPr>
        <w:pStyle w:val="a6"/>
        <w:snapToGrid w:val="0"/>
        <w:spacing w:line="260" w:lineRule="exact"/>
        <w:ind w:leftChars="96" w:left="1882" w:rightChars="-7" w:right="-15" w:hangingChars="1050" w:hanging="1680"/>
        <w:rPr>
          <w:rFonts w:ascii="Meiryo UI" w:eastAsia="Meiryo UI" w:hAnsi="Meiryo UI"/>
          <w:b/>
          <w:color w:val="000000" w:themeColor="text1"/>
          <w:sz w:val="21"/>
          <w:szCs w:val="21"/>
        </w:rPr>
      </w:pPr>
      <w:r w:rsidRPr="00105E5E">
        <w:rPr>
          <w:rFonts w:ascii="Meiryo UI" w:eastAsia="Meiryo UI" w:hAnsi="Meiryo UI" w:hint="eastAsia"/>
          <w:b/>
          <w:color w:val="000000" w:themeColor="text1"/>
          <w:szCs w:val="21"/>
        </w:rPr>
        <w:t xml:space="preserve">　 </w:t>
      </w:r>
      <w:r w:rsidRPr="00105E5E">
        <w:rPr>
          <w:rFonts w:ascii="Meiryo UI" w:eastAsia="Meiryo UI" w:hAnsi="Meiryo UI" w:hint="eastAsia"/>
          <w:b/>
          <w:color w:val="000000" w:themeColor="text1"/>
          <w:sz w:val="21"/>
          <w:szCs w:val="21"/>
        </w:rPr>
        <w:t>資本金等の額・・・</w:t>
      </w:r>
      <w:r w:rsidR="00D42078">
        <w:rPr>
          <w:rFonts w:ascii="Meiryo UI" w:eastAsia="Meiryo UI" w:hAnsi="Meiryo UI" w:hint="eastAsia"/>
          <w:b/>
          <w:color w:val="000000" w:themeColor="text1"/>
          <w:sz w:val="21"/>
          <w:szCs w:val="21"/>
        </w:rPr>
        <w:t>「</w:t>
      </w:r>
      <w:r w:rsidRPr="00105E5E">
        <w:rPr>
          <w:rFonts w:ascii="Meiryo UI" w:eastAsia="Meiryo UI" w:hAnsi="Meiryo UI" w:hint="eastAsia"/>
          <w:b/>
          <w:color w:val="000000" w:themeColor="text1"/>
          <w:sz w:val="21"/>
          <w:szCs w:val="21"/>
        </w:rPr>
        <w:t>法人税法第２条第16号に規定する額（連結法人については、同条第17号の２に規定する額）から、無償増減資等の額を加減算した額</w:t>
      </w:r>
      <w:r w:rsidR="00D42078">
        <w:rPr>
          <w:rFonts w:ascii="Meiryo UI" w:eastAsia="Meiryo UI" w:hAnsi="Meiryo UI" w:hint="eastAsia"/>
          <w:b/>
          <w:color w:val="000000" w:themeColor="text1"/>
          <w:sz w:val="21"/>
          <w:szCs w:val="21"/>
        </w:rPr>
        <w:t>」</w:t>
      </w:r>
      <w:r w:rsidRPr="0018595D">
        <w:rPr>
          <w:rFonts w:ascii="Meiryo UI" w:eastAsia="Meiryo UI" w:hAnsi="Meiryo UI" w:hint="eastAsia"/>
          <w:b/>
          <w:color w:val="000000" w:themeColor="text1"/>
          <w:sz w:val="20"/>
          <w:szCs w:val="20"/>
        </w:rPr>
        <w:t>と「資本金の額及び資本準</w:t>
      </w:r>
      <w:r w:rsidR="00D42078">
        <w:rPr>
          <w:rFonts w:ascii="Meiryo UI" w:eastAsia="Meiryo UI" w:hAnsi="Meiryo UI" w:hint="eastAsia"/>
          <w:b/>
          <w:color w:val="000000" w:themeColor="text1"/>
          <w:sz w:val="20"/>
          <w:szCs w:val="20"/>
        </w:rPr>
        <w:t>備金の額の合計額又は出資金の額」のいずれか高い金額をいいます。</w:t>
      </w:r>
    </w:p>
    <w:p w14:paraId="642A3E09" w14:textId="3FD790A4" w:rsidR="00136C59" w:rsidRPr="006541B6" w:rsidRDefault="00136C59" w:rsidP="00136C59">
      <w:pPr>
        <w:pStyle w:val="a6"/>
        <w:snapToGrid w:val="0"/>
        <w:spacing w:line="200" w:lineRule="exact"/>
        <w:ind w:leftChars="96" w:left="2202" w:hangingChars="1000" w:hanging="2000"/>
        <w:rPr>
          <w:rFonts w:ascii="ＭＳ Ｐゴシック" w:eastAsia="ＭＳ Ｐゴシック" w:hAnsi="ＭＳ Ｐゴシック"/>
          <w:b/>
          <w:color w:val="000000" w:themeColor="text1"/>
          <w:sz w:val="21"/>
          <w:szCs w:val="21"/>
        </w:rPr>
      </w:pPr>
      <w:r w:rsidRPr="006541B6">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08576" behindDoc="0" locked="0" layoutInCell="1" allowOverlap="1" wp14:anchorId="5F5E138A" wp14:editId="09CF0A2F">
                <wp:simplePos x="0" y="0"/>
                <wp:positionH relativeFrom="column">
                  <wp:posOffset>5467</wp:posOffset>
                </wp:positionH>
                <wp:positionV relativeFrom="paragraph">
                  <wp:posOffset>4363</wp:posOffset>
                </wp:positionV>
                <wp:extent cx="6286500" cy="2474844"/>
                <wp:effectExtent l="0" t="0" r="19050" b="20955"/>
                <wp:wrapNone/>
                <wp:docPr id="29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74844"/>
                        </a:xfrm>
                        <a:prstGeom prst="rect">
                          <a:avLst/>
                        </a:prstGeom>
                        <a:solidFill>
                          <a:srgbClr val="FFFFFF"/>
                        </a:solidFill>
                        <a:ln w="9525">
                          <a:solidFill>
                            <a:srgbClr val="000000"/>
                          </a:solidFill>
                          <a:miter lim="800000"/>
                          <a:headEnd/>
                          <a:tailEnd/>
                        </a:ln>
                      </wps:spPr>
                      <wps:txbx>
                        <w:txbxContent>
                          <w:p w14:paraId="1DF88E87" w14:textId="77777777" w:rsidR="00F22741" w:rsidRPr="00105E5E" w:rsidRDefault="00F22741"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F22741" w:rsidRPr="00105E5E" w:rsidRDefault="00F22741"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F22741" w:rsidRPr="00105E5E" w14:paraId="4852BBDB" w14:textId="77777777" w:rsidTr="008031A0">
                              <w:tc>
                                <w:tcPr>
                                  <w:tcW w:w="4140" w:type="dxa"/>
                                  <w:shd w:val="clear" w:color="auto" w:fill="B6DDE8" w:themeFill="accent5" w:themeFillTint="66"/>
                                </w:tcPr>
                                <w:p w14:paraId="5645DE85" w14:textId="77777777"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F22741" w:rsidRPr="00105E5E" w14:paraId="7399A2DF" w14:textId="77777777">
                              <w:tc>
                                <w:tcPr>
                                  <w:tcW w:w="4140" w:type="dxa"/>
                                </w:tcPr>
                                <w:p w14:paraId="28FDA989"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F22741" w:rsidRPr="00105E5E" w14:paraId="058B988A" w14:textId="77777777">
                              <w:tc>
                                <w:tcPr>
                                  <w:tcW w:w="4140" w:type="dxa"/>
                                </w:tcPr>
                                <w:p w14:paraId="680A388D"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F22741" w:rsidRPr="00105E5E" w14:paraId="709241BB" w14:textId="77777777">
                              <w:tc>
                                <w:tcPr>
                                  <w:tcW w:w="4140" w:type="dxa"/>
                                </w:tcPr>
                                <w:p w14:paraId="57679B68"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F22741" w:rsidRPr="00105E5E" w:rsidRDefault="00F22741" w:rsidP="00A804B4">
                            <w:pPr>
                              <w:spacing w:line="26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F22741" w:rsidRPr="005B40C7" w:rsidRDefault="00F22741" w:rsidP="00105E5E">
                            <w:pPr>
                              <w:spacing w:line="260" w:lineRule="exact"/>
                              <w:rPr>
                                <w:rFonts w:ascii="Meiryo UI" w:eastAsia="Meiryo UI" w:hAnsi="Meiryo UI"/>
                                <w:sz w:val="20"/>
                                <w:szCs w:val="20"/>
                              </w:rPr>
                            </w:pPr>
                          </w:p>
                          <w:p w14:paraId="49023692" w14:textId="1705D250" w:rsidR="00F22741" w:rsidRPr="005B40C7" w:rsidRDefault="00F22741"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F22741" w:rsidRPr="00C953B9" w:rsidRDefault="00F22741" w:rsidP="00105E5E">
                            <w:pPr>
                              <w:spacing w:line="260" w:lineRule="exact"/>
                              <w:rPr>
                                <w:rFonts w:ascii="Meiryo UI" w:eastAsia="Meiryo UI" w:hAnsi="Meiryo UI"/>
                                <w:sz w:val="20"/>
                                <w:szCs w:val="20"/>
                              </w:rPr>
                            </w:pPr>
                          </w:p>
                          <w:p w14:paraId="63BF8AAE" w14:textId="77777777" w:rsidR="00F22741" w:rsidRPr="00FC048B" w:rsidRDefault="00F22741" w:rsidP="00105E5E">
                            <w:pPr>
                              <w:spacing w:line="260" w:lineRule="exact"/>
                              <w:rPr>
                                <w:rFonts w:ascii="Meiryo UI" w:eastAsia="Meiryo UI" w:hAnsi="Meiryo UI"/>
                                <w:sz w:val="20"/>
                                <w:szCs w:val="20"/>
                              </w:rPr>
                            </w:pPr>
                          </w:p>
                          <w:p w14:paraId="46382142" w14:textId="77777777" w:rsidR="00F22741" w:rsidRPr="00105E5E" w:rsidRDefault="00F22741"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F22741" w:rsidRPr="00105E5E" w:rsidRDefault="00F22741" w:rsidP="00105E5E">
                            <w:pPr>
                              <w:snapToGrid w:val="0"/>
                              <w:spacing w:line="260" w:lineRule="exact"/>
                              <w:ind w:left="160" w:hangingChars="100" w:hanging="160"/>
                              <w:rPr>
                                <w:rFonts w:ascii="Meiryo UI" w:eastAsia="Meiryo UI" w:hAnsi="Meiryo UI"/>
                                <w:sz w:val="16"/>
                                <w:szCs w:val="16"/>
                              </w:rPr>
                            </w:pPr>
                          </w:p>
                          <w:p w14:paraId="037E7A84" w14:textId="77777777" w:rsidR="00F22741" w:rsidRDefault="00F22741" w:rsidP="00136C59">
                            <w:pPr>
                              <w:snapToGrid w:val="0"/>
                              <w:ind w:left="100" w:hangingChars="100" w:hanging="100"/>
                              <w:rPr>
                                <w:rFonts w:ascii="HGｺﾞｼｯｸM" w:eastAsia="HGｺﾞｼｯｸM" w:hAnsi="ＭＳ ゴシック"/>
                                <w:sz w:val="10"/>
                                <w:szCs w:val="10"/>
                              </w:rPr>
                            </w:pPr>
                          </w:p>
                          <w:p w14:paraId="262ED021" w14:textId="77777777" w:rsidR="00F22741" w:rsidRDefault="00F22741" w:rsidP="00136C59">
                            <w:pPr>
                              <w:snapToGrid w:val="0"/>
                              <w:ind w:leftChars="100" w:left="410" w:hangingChars="100" w:hanging="200"/>
                              <w:rPr>
                                <w:rFonts w:ascii="HGｺﾞｼｯｸM" w:eastAsia="HGｺﾞｼｯｸM" w:hAnsi="ＭＳ ゴシック"/>
                                <w:sz w:val="20"/>
                                <w:szCs w:val="20"/>
                              </w:rPr>
                            </w:pPr>
                          </w:p>
                          <w:p w14:paraId="6CF341FA" w14:textId="77777777" w:rsidR="00F22741" w:rsidRDefault="00F22741" w:rsidP="00136C59"/>
                          <w:p w14:paraId="4B36F24E" w14:textId="77777777" w:rsidR="00F22741" w:rsidRDefault="00F22741" w:rsidP="00136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138A" id="Rectangle 205" o:spid="_x0000_s1072" style="position:absolute;left:0;text-align:left;margin-left:.45pt;margin-top:.35pt;width:495pt;height:194.8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">
                <v:textbox>
                  <w:txbxContent>
                    <w:p w14:paraId="1DF88E87" w14:textId="77777777" w:rsidR="00F22741" w:rsidRPr="00105E5E" w:rsidRDefault="00F22741"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F22741" w:rsidRPr="00105E5E" w:rsidRDefault="00F22741"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F22741" w:rsidRPr="00105E5E" w14:paraId="4852BBDB" w14:textId="77777777" w:rsidTr="008031A0">
                        <w:tc>
                          <w:tcPr>
                            <w:tcW w:w="4140" w:type="dxa"/>
                            <w:shd w:val="clear" w:color="auto" w:fill="B6DDE8" w:themeFill="accent5" w:themeFillTint="66"/>
                          </w:tcPr>
                          <w:p w14:paraId="5645DE85" w14:textId="77777777"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F22741" w:rsidRPr="00105E5E" w14:paraId="7399A2DF" w14:textId="77777777">
                        <w:tc>
                          <w:tcPr>
                            <w:tcW w:w="4140" w:type="dxa"/>
                          </w:tcPr>
                          <w:p w14:paraId="28FDA989"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F22741" w:rsidRPr="00105E5E" w14:paraId="058B988A" w14:textId="77777777">
                        <w:tc>
                          <w:tcPr>
                            <w:tcW w:w="4140" w:type="dxa"/>
                          </w:tcPr>
                          <w:p w14:paraId="680A388D"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F22741" w:rsidRPr="00105E5E" w14:paraId="709241BB" w14:textId="77777777">
                        <w:tc>
                          <w:tcPr>
                            <w:tcW w:w="4140" w:type="dxa"/>
                          </w:tcPr>
                          <w:p w14:paraId="57679B68" w14:textId="77777777"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F22741" w:rsidRPr="00105E5E" w:rsidRDefault="00F22741"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F22741" w:rsidRPr="00105E5E" w:rsidRDefault="00F22741"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F22741" w:rsidRPr="00105E5E" w:rsidRDefault="00F22741" w:rsidP="00A804B4">
                      <w:pPr>
                        <w:spacing w:line="26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F22741" w:rsidRPr="005B40C7" w:rsidRDefault="00F22741" w:rsidP="00105E5E">
                      <w:pPr>
                        <w:spacing w:line="260" w:lineRule="exact"/>
                        <w:rPr>
                          <w:rFonts w:ascii="Meiryo UI" w:eastAsia="Meiryo UI" w:hAnsi="Meiryo UI"/>
                          <w:sz w:val="20"/>
                          <w:szCs w:val="20"/>
                        </w:rPr>
                      </w:pPr>
                    </w:p>
                    <w:p w14:paraId="49023692" w14:textId="1705D250" w:rsidR="00F22741" w:rsidRPr="005B40C7" w:rsidRDefault="00F22741"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F22741" w:rsidRPr="00C953B9" w:rsidRDefault="00F22741" w:rsidP="00105E5E">
                      <w:pPr>
                        <w:spacing w:line="260" w:lineRule="exact"/>
                        <w:rPr>
                          <w:rFonts w:ascii="Meiryo UI" w:eastAsia="Meiryo UI" w:hAnsi="Meiryo UI"/>
                          <w:sz w:val="20"/>
                          <w:szCs w:val="20"/>
                        </w:rPr>
                      </w:pPr>
                    </w:p>
                    <w:p w14:paraId="63BF8AAE" w14:textId="77777777" w:rsidR="00F22741" w:rsidRPr="00FC048B" w:rsidRDefault="00F22741" w:rsidP="00105E5E">
                      <w:pPr>
                        <w:spacing w:line="260" w:lineRule="exact"/>
                        <w:rPr>
                          <w:rFonts w:ascii="Meiryo UI" w:eastAsia="Meiryo UI" w:hAnsi="Meiryo UI"/>
                          <w:sz w:val="20"/>
                          <w:szCs w:val="20"/>
                        </w:rPr>
                      </w:pPr>
                    </w:p>
                    <w:p w14:paraId="46382142" w14:textId="77777777" w:rsidR="00F22741" w:rsidRPr="00105E5E" w:rsidRDefault="00F22741"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F22741" w:rsidRPr="00105E5E" w:rsidRDefault="00F22741" w:rsidP="00105E5E">
                      <w:pPr>
                        <w:snapToGrid w:val="0"/>
                        <w:spacing w:line="260" w:lineRule="exact"/>
                        <w:ind w:left="160" w:hangingChars="100" w:hanging="160"/>
                        <w:rPr>
                          <w:rFonts w:ascii="Meiryo UI" w:eastAsia="Meiryo UI" w:hAnsi="Meiryo UI"/>
                          <w:sz w:val="16"/>
                          <w:szCs w:val="16"/>
                        </w:rPr>
                      </w:pPr>
                    </w:p>
                    <w:p w14:paraId="037E7A84" w14:textId="77777777" w:rsidR="00F22741" w:rsidRDefault="00F22741" w:rsidP="00136C59">
                      <w:pPr>
                        <w:snapToGrid w:val="0"/>
                        <w:ind w:left="100" w:hangingChars="100" w:hanging="100"/>
                        <w:rPr>
                          <w:rFonts w:ascii="HGｺﾞｼｯｸM" w:eastAsia="HGｺﾞｼｯｸM" w:hAnsi="ＭＳ ゴシック"/>
                          <w:sz w:val="10"/>
                          <w:szCs w:val="10"/>
                        </w:rPr>
                      </w:pPr>
                    </w:p>
                    <w:p w14:paraId="262ED021" w14:textId="77777777" w:rsidR="00F22741" w:rsidRDefault="00F22741" w:rsidP="00136C59">
                      <w:pPr>
                        <w:snapToGrid w:val="0"/>
                        <w:ind w:leftChars="100" w:left="410" w:hangingChars="100" w:hanging="200"/>
                        <w:rPr>
                          <w:rFonts w:ascii="HGｺﾞｼｯｸM" w:eastAsia="HGｺﾞｼｯｸM" w:hAnsi="ＭＳ ゴシック"/>
                          <w:sz w:val="20"/>
                          <w:szCs w:val="20"/>
                        </w:rPr>
                      </w:pPr>
                    </w:p>
                    <w:p w14:paraId="6CF341FA" w14:textId="77777777" w:rsidR="00F22741" w:rsidRDefault="00F22741" w:rsidP="00136C59"/>
                    <w:p w14:paraId="4B36F24E" w14:textId="77777777" w:rsidR="00F22741" w:rsidRDefault="00F22741" w:rsidP="00136C59"/>
                  </w:txbxContent>
                </v:textbox>
              </v:rect>
            </w:pict>
          </mc:Fallback>
        </mc:AlternateContent>
      </w:r>
    </w:p>
    <w:p w14:paraId="439ACACB" w14:textId="77777777" w:rsidR="00136C59" w:rsidRPr="006541B6" w:rsidRDefault="00136C59" w:rsidP="00136C59">
      <w:pPr>
        <w:spacing w:line="0" w:lineRule="atLeast"/>
        <w:ind w:left="2520" w:hangingChars="1200" w:hanging="2520"/>
        <w:rPr>
          <w:rFonts w:ascii="ＭＳ Ｐゴシック" w:eastAsia="ＭＳ Ｐゴシック" w:hAnsi="ＭＳ Ｐゴシック"/>
          <w:color w:val="000000" w:themeColor="text1"/>
          <w:szCs w:val="21"/>
        </w:rPr>
      </w:pPr>
    </w:p>
    <w:p w14:paraId="2462B154" w14:textId="77777777" w:rsidR="00136C59" w:rsidRPr="006541B6" w:rsidRDefault="00136C59" w:rsidP="00136C59">
      <w:pPr>
        <w:rPr>
          <w:rFonts w:ascii="ＭＳ Ｐゴシック" w:eastAsia="ＭＳ Ｐゴシック" w:hAnsi="ＭＳ Ｐゴシック"/>
          <w:color w:val="000000" w:themeColor="text1"/>
          <w:sz w:val="20"/>
          <w:szCs w:val="20"/>
        </w:rPr>
      </w:pPr>
    </w:p>
    <w:p w14:paraId="7939A659" w14:textId="77777777" w:rsidR="00136C59" w:rsidRPr="006541B6" w:rsidRDefault="00136C59" w:rsidP="00136C59">
      <w:pPr>
        <w:rPr>
          <w:color w:val="000000" w:themeColor="text1"/>
          <w:sz w:val="20"/>
          <w:szCs w:val="20"/>
        </w:rPr>
      </w:pPr>
    </w:p>
    <w:p w14:paraId="33AFA56F" w14:textId="77777777" w:rsidR="00136C59" w:rsidRPr="006541B6" w:rsidRDefault="00136C59" w:rsidP="00136C59">
      <w:pPr>
        <w:rPr>
          <w:color w:val="000000" w:themeColor="text1"/>
          <w:sz w:val="20"/>
          <w:szCs w:val="20"/>
        </w:rPr>
      </w:pPr>
    </w:p>
    <w:p w14:paraId="746A6BF6" w14:textId="77777777" w:rsidR="00136C59" w:rsidRPr="006541B6" w:rsidRDefault="00136C59" w:rsidP="00136C59">
      <w:pPr>
        <w:rPr>
          <w:color w:val="000000" w:themeColor="text1"/>
          <w:sz w:val="20"/>
          <w:szCs w:val="20"/>
        </w:rPr>
      </w:pPr>
    </w:p>
    <w:p w14:paraId="31BCB800" w14:textId="77777777" w:rsidR="00136C59" w:rsidRPr="006541B6" w:rsidRDefault="00136C59" w:rsidP="00136C59">
      <w:pPr>
        <w:rPr>
          <w:color w:val="000000" w:themeColor="text1"/>
          <w:sz w:val="20"/>
          <w:szCs w:val="20"/>
        </w:rPr>
      </w:pPr>
    </w:p>
    <w:p w14:paraId="2FEBA69A" w14:textId="2A83EF34" w:rsidR="00136C59" w:rsidRPr="006541B6" w:rsidRDefault="00136C59" w:rsidP="00136C59">
      <w:pPr>
        <w:rPr>
          <w:color w:val="000000" w:themeColor="text1"/>
          <w:sz w:val="20"/>
          <w:szCs w:val="20"/>
        </w:rPr>
      </w:pPr>
    </w:p>
    <w:p w14:paraId="7E632A2C" w14:textId="6AA1EF3F"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23936" behindDoc="0" locked="0" layoutInCell="1" allowOverlap="1" wp14:anchorId="72063B5C" wp14:editId="5EF6B3A1">
                <wp:simplePos x="0" y="0"/>
                <wp:positionH relativeFrom="column">
                  <wp:posOffset>2981325</wp:posOffset>
                </wp:positionH>
                <wp:positionV relativeFrom="paragraph">
                  <wp:posOffset>229870</wp:posOffset>
                </wp:positionV>
                <wp:extent cx="3063240" cy="516255"/>
                <wp:effectExtent l="0" t="0" r="22860" b="17145"/>
                <wp:wrapNone/>
                <wp:docPr id="29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16255"/>
                        </a:xfrm>
                        <a:prstGeom prst="rect">
                          <a:avLst/>
                        </a:prstGeom>
                        <a:solidFill>
                          <a:srgbClr val="FFFFFF"/>
                        </a:solidFill>
                        <a:ln w="9525">
                          <a:solidFill>
                            <a:srgbClr val="000000"/>
                          </a:solidFill>
                          <a:miter lim="800000"/>
                          <a:headEnd/>
                          <a:tailEnd/>
                        </a:ln>
                      </wps:spPr>
                      <wps:txbx>
                        <w:txbxContent>
                          <w:p w14:paraId="15FA7620" w14:textId="77777777" w:rsidR="00F22741" w:rsidRPr="00232014" w:rsidRDefault="00F22741"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F22741" w:rsidRPr="00232014" w:rsidRDefault="00F22741"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063B5C" id="Text Box 212" o:spid="_x0000_s1076" type="#_x0000_t202" style="position:absolute;left:0;text-align:left;margin-left:234.75pt;margin-top:18.1pt;width:241.2pt;height:40.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">
                <v:textbox>
                  <w:txbxContent>
                    <w:p w14:paraId="15FA7620" w14:textId="77777777" w:rsidR="00F22741" w:rsidRPr="00232014" w:rsidRDefault="00F22741"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F22741" w:rsidRPr="00232014" w:rsidRDefault="00F22741"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v:textbox>
              </v:shape>
            </w:pict>
          </mc:Fallback>
        </mc:AlternateContent>
      </w:r>
    </w:p>
    <w:p w14:paraId="3D55DE15" w14:textId="71A6FC01"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75136" behindDoc="0" locked="0" layoutInCell="1" allowOverlap="1" wp14:anchorId="11491966" wp14:editId="68D80BE3">
                <wp:simplePos x="0" y="0"/>
                <wp:positionH relativeFrom="column">
                  <wp:posOffset>3062605</wp:posOffset>
                </wp:positionH>
                <wp:positionV relativeFrom="paragraph">
                  <wp:posOffset>97432</wp:posOffset>
                </wp:positionV>
                <wp:extent cx="1257300" cy="342900"/>
                <wp:effectExtent l="0" t="0" r="0" b="0"/>
                <wp:wrapNone/>
                <wp:docPr id="29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BE5D" w14:textId="77777777" w:rsidR="00F22741" w:rsidRPr="00232014" w:rsidRDefault="00F22741"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91966" id="Text Box 213" o:spid="_x0000_s1077" type="#_x0000_t202" style="position:absolute;left:0;text-align:left;margin-left:241.15pt;margin-top:7.65pt;width:99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" filled="f" stroked="f">
                <v:textbox>
                  <w:txbxContent>
                    <w:p w14:paraId="40F8BE5D" w14:textId="77777777" w:rsidR="00F22741" w:rsidRPr="00232014" w:rsidRDefault="00F22741"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v:textbox>
              </v:shape>
            </w:pict>
          </mc:Fallback>
        </mc:AlternateContent>
      </w:r>
    </w:p>
    <w:p w14:paraId="2235AE76" w14:textId="108C2313"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85376" behindDoc="0" locked="0" layoutInCell="1" allowOverlap="1" wp14:anchorId="4C25E4BC" wp14:editId="6453802E">
                <wp:simplePos x="0" y="0"/>
                <wp:positionH relativeFrom="column">
                  <wp:posOffset>4071620</wp:posOffset>
                </wp:positionH>
                <wp:positionV relativeFrom="paragraph">
                  <wp:posOffset>37741</wp:posOffset>
                </wp:positionV>
                <wp:extent cx="1845945" cy="0"/>
                <wp:effectExtent l="0" t="0" r="20955" b="19050"/>
                <wp:wrapNone/>
                <wp:docPr id="29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5315A" id="Line 214"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pt,2.95pt" to="46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4gHA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"/>
            </w:pict>
          </mc:Fallback>
        </mc:AlternateContent>
      </w:r>
    </w:p>
    <w:p w14:paraId="0072AEC0" w14:textId="58739708" w:rsidR="00136C59" w:rsidRPr="006541B6" w:rsidRDefault="00232014" w:rsidP="00136C59">
      <w:pPr>
        <w:widowControl/>
        <w:spacing w:line="0" w:lineRule="atLeast"/>
        <w:jc w:val="left"/>
        <w:rPr>
          <w:rFonts w:ascii="HGｺﾞｼｯｸM" w:eastAsia="HGｺﾞｼｯｸM" w:hAnsi="ＭＳ 明朝"/>
          <w:b/>
          <w:color w:val="000000" w:themeColor="text1"/>
          <w:sz w:val="22"/>
          <w:szCs w:val="22"/>
        </w:rPr>
      </w:pPr>
      <w:r w:rsidRPr="006541B6">
        <w:rPr>
          <w:noProof/>
          <w:color w:val="000000" w:themeColor="text1"/>
        </w:rPr>
        <mc:AlternateContent>
          <mc:Choice Requires="wps">
            <w:drawing>
              <wp:anchor distT="0" distB="0" distL="114300" distR="114300" simplePos="0" relativeHeight="251641344" behindDoc="1" locked="0" layoutInCell="1" allowOverlap="1" wp14:anchorId="3D23A7BB" wp14:editId="1E0D0D67">
                <wp:simplePos x="0" y="0"/>
                <wp:positionH relativeFrom="column">
                  <wp:posOffset>-415290</wp:posOffset>
                </wp:positionH>
                <wp:positionV relativeFrom="paragraph">
                  <wp:posOffset>170511</wp:posOffset>
                </wp:positionV>
                <wp:extent cx="3390900" cy="247650"/>
                <wp:effectExtent l="0" t="0" r="19050" b="19050"/>
                <wp:wrapNone/>
                <wp:docPr id="290"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47650"/>
                        </a:xfrm>
                        <a:prstGeom prst="roundRect">
                          <a:avLst>
                            <a:gd name="adj" fmla="val 16667"/>
                          </a:avLst>
                        </a:prstGeom>
                        <a:solidFill>
                          <a:schemeClr val="accent1">
                            <a:lumMod val="40000"/>
                            <a:lumOff val="60000"/>
                          </a:schemeClr>
                        </a:solidFill>
                        <a:ln w="6350">
                          <a:solidFill>
                            <a:srgbClr val="000000"/>
                          </a:solidFill>
                          <a:round/>
                          <a:headEnd/>
                          <a:tailEnd/>
                        </a:ln>
                      </wps:spPr>
                      <wps:txbx>
                        <w:txbxContent>
                          <w:p w14:paraId="17F11DFA" w14:textId="77777777" w:rsidR="00F22741" w:rsidRPr="000C7337" w:rsidRDefault="00F22741"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23A7BB" id="AutoShape 216" o:spid="_x0000_s1078" style="position:absolute;margin-left:-32.7pt;margin-top:13.45pt;width:267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" fillcolor="#b8cce4 [1300]" strokeweight=".5pt">
                <v:textbox inset="0,0,0,0">
                  <w:txbxContent>
                    <w:p w14:paraId="17F11DFA" w14:textId="77777777" w:rsidR="00F22741" w:rsidRPr="000C7337" w:rsidRDefault="00F22741"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v:textbox>
              </v:roundrect>
            </w:pict>
          </mc:Fallback>
        </mc:AlternateContent>
      </w:r>
    </w:p>
    <w:p w14:paraId="379C6282" w14:textId="657604F7" w:rsidR="00136C59" w:rsidRPr="006541B6" w:rsidRDefault="00DE0850" w:rsidP="00232014">
      <w:pPr>
        <w:widowControl/>
        <w:spacing w:line="0" w:lineRule="atLeast"/>
        <w:jc w:val="left"/>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30080" behindDoc="1" locked="0" layoutInCell="1" allowOverlap="1" wp14:anchorId="7497D46C" wp14:editId="62770025">
                <wp:simplePos x="0" y="0"/>
                <wp:positionH relativeFrom="column">
                  <wp:posOffset>-433011</wp:posOffset>
                </wp:positionH>
                <wp:positionV relativeFrom="paragraph">
                  <wp:posOffset>113768</wp:posOffset>
                </wp:positionV>
                <wp:extent cx="6743700" cy="5316279"/>
                <wp:effectExtent l="19050" t="19050" r="19050" b="17780"/>
                <wp:wrapNone/>
                <wp:docPr id="28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316279"/>
                        </a:xfrm>
                        <a:prstGeom prst="rect">
                          <a:avLst/>
                        </a:prstGeom>
                        <a:solidFill>
                          <a:srgbClr val="FFFFFF"/>
                        </a:solidFill>
                        <a:ln w="38100" cmpd="dbl">
                          <a:solidFill>
                            <a:srgbClr val="000000"/>
                          </a:solidFill>
                          <a:miter lim="800000"/>
                          <a:headEnd/>
                          <a:tailEnd/>
                        </a:ln>
                      </wps:spPr>
                      <wps:txbx>
                        <w:txbxContent>
                          <w:p w14:paraId="1817B014" w14:textId="77777777" w:rsidR="00F22741" w:rsidRDefault="00F22741" w:rsidP="00136C59">
                            <w:pPr>
                              <w:snapToGrid w:val="0"/>
                              <w:rPr>
                                <w:rFonts w:ascii="ＭＳ Ｐゴシック" w:eastAsia="ＭＳ Ｐゴシック" w:hAnsi="ＭＳ Ｐゴシック"/>
                                <w:b/>
                                <w:sz w:val="10"/>
                                <w:szCs w:val="10"/>
                              </w:rPr>
                            </w:pPr>
                          </w:p>
                          <w:p w14:paraId="0B399426" w14:textId="26339F7C" w:rsidR="00F22741" w:rsidRPr="00A804B4" w:rsidRDefault="00F22741" w:rsidP="00D42078">
                            <w:pPr>
                              <w:snapToGrid w:val="0"/>
                              <w:spacing w:line="240" w:lineRule="exact"/>
                              <w:ind w:left="300" w:hangingChars="150" w:hanging="300"/>
                              <w:rPr>
                                <w:rFonts w:ascii="Meiryo UI" w:eastAsia="Meiryo UI" w:hAnsi="Meiryo UI"/>
                                <w:sz w:val="20"/>
                              </w:rPr>
                            </w:pPr>
                            <w:r w:rsidRPr="00A804B4">
                              <w:rPr>
                                <w:rFonts w:ascii="Meiryo UI" w:eastAsia="Meiryo UI" w:hAnsi="Meiryo UI" w:hint="eastAsia"/>
                                <w:b/>
                                <w:sz w:val="20"/>
                              </w:rPr>
                              <w:t>①</w:t>
                            </w:r>
                            <w:r w:rsidRPr="00A804B4">
                              <w:rPr>
                                <w:rFonts w:ascii="Meiryo UI" w:eastAsia="Meiryo UI" w:hAnsi="Meiryo UI"/>
                                <w:b/>
                                <w:sz w:val="20"/>
                              </w:rPr>
                              <w:t xml:space="preserve">　電子申告義務化について</w:t>
                            </w:r>
                            <w:r w:rsidRPr="00A804B4">
                              <w:rPr>
                                <w:rFonts w:ascii="Meiryo UI" w:eastAsia="Meiryo UI" w:hAnsi="Meiryo UI" w:hint="eastAsia"/>
                                <w:b/>
                                <w:sz w:val="20"/>
                              </w:rPr>
                              <w:t>・・・</w:t>
                            </w:r>
                            <w:r w:rsidRPr="00A804B4">
                              <w:rPr>
                                <w:rFonts w:ascii="Meiryo UI" w:eastAsia="Meiryo UI" w:hAnsi="Meiryo UI" w:hint="eastAsia"/>
                                <w:sz w:val="20"/>
                              </w:rPr>
                              <w:t>令和</w:t>
                            </w:r>
                            <w:r w:rsidRPr="00A804B4">
                              <w:rPr>
                                <w:rFonts w:ascii="Meiryo UI" w:eastAsia="Meiryo UI" w:hAnsi="Meiryo UI"/>
                                <w:sz w:val="20"/>
                              </w:rPr>
                              <w:t>2年４月１日</w:t>
                            </w:r>
                            <w:r w:rsidRPr="00A804B4">
                              <w:rPr>
                                <w:rFonts w:ascii="Meiryo UI" w:eastAsia="Meiryo UI" w:hAnsi="Meiryo UI" w:hint="eastAsia"/>
                                <w:sz w:val="20"/>
                              </w:rPr>
                              <w:t>以後</w:t>
                            </w:r>
                            <w:r w:rsidRPr="00A804B4">
                              <w:rPr>
                                <w:rFonts w:ascii="Meiryo UI" w:eastAsia="Meiryo UI" w:hAnsi="Meiryo UI"/>
                                <w:sz w:val="20"/>
                              </w:rPr>
                              <w:t>に開始</w:t>
                            </w:r>
                            <w:r w:rsidRPr="00A804B4">
                              <w:rPr>
                                <w:rFonts w:ascii="Meiryo UI" w:eastAsia="Meiryo UI" w:hAnsi="Meiryo UI" w:hint="eastAsia"/>
                                <w:sz w:val="20"/>
                              </w:rPr>
                              <w:t>する</w:t>
                            </w:r>
                            <w:r w:rsidRPr="00A804B4">
                              <w:rPr>
                                <w:rFonts w:ascii="Meiryo UI" w:eastAsia="Meiryo UI" w:hAnsi="Meiryo UI"/>
                                <w:sz w:val="20"/>
                              </w:rPr>
                              <w:t>事業年度から外形標準課税適用法人等の大法人が行う法人府民税及び法人事業税の申告は、電子情報処理組織</w:t>
                            </w:r>
                            <w:r w:rsidRPr="00A804B4">
                              <w:rPr>
                                <w:rFonts w:ascii="Meiryo UI" w:eastAsia="Meiryo UI" w:hAnsi="Meiryo UI" w:hint="eastAsia"/>
                                <w:sz w:val="20"/>
                              </w:rPr>
                              <w:t>を使用</w:t>
                            </w:r>
                            <w:r w:rsidRPr="00A804B4">
                              <w:rPr>
                                <w:rFonts w:ascii="Meiryo UI" w:eastAsia="Meiryo UI" w:hAnsi="Meiryo UI"/>
                                <w:sz w:val="20"/>
                              </w:rPr>
                              <w:t>する方法</w:t>
                            </w:r>
                            <w:r w:rsidRPr="00A804B4">
                              <w:rPr>
                                <w:rFonts w:ascii="Meiryo UI" w:eastAsia="Meiryo UI" w:hAnsi="Meiryo UI" w:hint="eastAsia"/>
                                <w:sz w:val="20"/>
                              </w:rPr>
                              <w:t>（eLTAX）</w:t>
                            </w:r>
                            <w:r w:rsidRPr="00A804B4">
                              <w:rPr>
                                <w:rFonts w:ascii="Meiryo UI" w:eastAsia="Meiryo UI" w:hAnsi="Meiryo UI"/>
                                <w:sz w:val="20"/>
                              </w:rPr>
                              <w:t>によ</w:t>
                            </w:r>
                            <w:r w:rsidRPr="00A804B4">
                              <w:rPr>
                                <w:rFonts w:ascii="Meiryo UI" w:eastAsia="Meiryo UI" w:hAnsi="Meiryo UI" w:hint="eastAsia"/>
                                <w:sz w:val="20"/>
                              </w:rPr>
                              <w:t>り</w:t>
                            </w:r>
                            <w:r w:rsidRPr="00A804B4">
                              <w:rPr>
                                <w:rFonts w:ascii="Meiryo UI" w:eastAsia="Meiryo UI" w:hAnsi="Meiryo UI"/>
                                <w:sz w:val="20"/>
                              </w:rPr>
                              <w:t>提出</w:t>
                            </w:r>
                            <w:r w:rsidRPr="00A804B4">
                              <w:rPr>
                                <w:rFonts w:ascii="Meiryo UI" w:eastAsia="Meiryo UI" w:hAnsi="Meiryo UI" w:hint="eastAsia"/>
                                <w:sz w:val="20"/>
                              </w:rPr>
                              <w:t>しなければ</w:t>
                            </w:r>
                            <w:r w:rsidRPr="00A804B4">
                              <w:rPr>
                                <w:rFonts w:ascii="Meiryo UI" w:eastAsia="Meiryo UI" w:hAnsi="Meiryo UI"/>
                                <w:sz w:val="20"/>
                              </w:rPr>
                              <w:t>なりません。</w:t>
                            </w:r>
                          </w:p>
                          <w:p w14:paraId="6EB2B140" w14:textId="006455C7" w:rsidR="00F22741" w:rsidRPr="00A804B4" w:rsidRDefault="00F22741"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F22741" w:rsidRDefault="00F22741"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F22741" w:rsidRPr="00DE0850" w:rsidRDefault="00F22741"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F22741" w:rsidRPr="00A804B4" w14:paraId="0CACE549" w14:textId="77777777">
                              <w:trPr>
                                <w:trHeight w:val="488"/>
                              </w:trPr>
                              <w:tc>
                                <w:tcPr>
                                  <w:tcW w:w="7646" w:type="dxa"/>
                                  <w:gridSpan w:val="4"/>
                                  <w:tcBorders>
                                    <w:tl2br w:val="single" w:sz="4" w:space="0" w:color="auto"/>
                                  </w:tcBorders>
                                </w:tcPr>
                                <w:p w14:paraId="674D16F3" w14:textId="77777777" w:rsidR="00F22741" w:rsidRPr="00A804B4" w:rsidRDefault="00F22741">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F22741" w:rsidRPr="00A804B4" w:rsidRDefault="00F22741">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F22741" w:rsidRPr="00A804B4" w:rsidRDefault="00F22741">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F22741" w:rsidRPr="00A804B4" w:rsidRDefault="00F22741">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F22741" w:rsidRPr="00A804B4" w14:paraId="3396084B" w14:textId="77777777">
                              <w:trPr>
                                <w:trHeight w:val="179"/>
                              </w:trPr>
                              <w:tc>
                                <w:tcPr>
                                  <w:tcW w:w="1886" w:type="dxa"/>
                                  <w:gridSpan w:val="2"/>
                                </w:tcPr>
                                <w:p w14:paraId="5FE4EB3F"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F22741" w:rsidRPr="00A804B4" w:rsidRDefault="00F22741">
                                  <w:pPr>
                                    <w:jc w:val="center"/>
                                    <w:rPr>
                                      <w:rFonts w:ascii="Meiryo UI" w:eastAsia="Meiryo UI" w:hAnsi="Meiryo UI"/>
                                      <w:sz w:val="18"/>
                                      <w:szCs w:val="18"/>
                                    </w:rPr>
                                  </w:pPr>
                                </w:p>
                              </w:tc>
                              <w:tc>
                                <w:tcPr>
                                  <w:tcW w:w="1248" w:type="dxa"/>
                                  <w:tcBorders>
                                    <w:tr2bl w:val="single" w:sz="4" w:space="0" w:color="auto"/>
                                  </w:tcBorders>
                                </w:tcPr>
                                <w:p w14:paraId="33D2A879" w14:textId="77777777" w:rsidR="00F22741" w:rsidRPr="00A804B4" w:rsidRDefault="00F22741">
                                  <w:pPr>
                                    <w:jc w:val="center"/>
                                    <w:rPr>
                                      <w:rFonts w:ascii="Meiryo UI" w:eastAsia="Meiryo UI" w:hAnsi="Meiryo UI"/>
                                      <w:sz w:val="18"/>
                                      <w:szCs w:val="18"/>
                                    </w:rPr>
                                  </w:pPr>
                                </w:p>
                              </w:tc>
                            </w:tr>
                            <w:tr w:rsidR="00F22741" w:rsidRPr="00A804B4" w14:paraId="6CBA2019" w14:textId="77777777">
                              <w:trPr>
                                <w:cantSplit/>
                                <w:trHeight w:val="175"/>
                              </w:trPr>
                              <w:tc>
                                <w:tcPr>
                                  <w:tcW w:w="446" w:type="dxa"/>
                                  <w:vMerge w:val="restart"/>
                                  <w:textDirection w:val="tbRlV"/>
                                  <w:vAlign w:val="center"/>
                                </w:tcPr>
                                <w:p w14:paraId="1DC8F306" w14:textId="77777777" w:rsidR="00F22741" w:rsidRPr="00A804B4" w:rsidRDefault="00F22741">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11E47A9C" w14:textId="77777777">
                              <w:trPr>
                                <w:cantSplit/>
                              </w:trPr>
                              <w:tc>
                                <w:tcPr>
                                  <w:tcW w:w="446" w:type="dxa"/>
                                  <w:vMerge/>
                                  <w:vAlign w:val="center"/>
                                </w:tcPr>
                                <w:p w14:paraId="3B6E49EE" w14:textId="77777777" w:rsidR="00F22741" w:rsidRPr="00A804B4" w:rsidRDefault="00F22741">
                                  <w:pPr>
                                    <w:spacing w:line="0" w:lineRule="atLeast"/>
                                    <w:jc w:val="center"/>
                                  </w:pPr>
                                </w:p>
                              </w:tc>
                              <w:tc>
                                <w:tcPr>
                                  <w:tcW w:w="1440" w:type="dxa"/>
                                  <w:vAlign w:val="center"/>
                                </w:tcPr>
                                <w:p w14:paraId="11170A0D"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755FB7FE" w14:textId="77777777">
                              <w:trPr>
                                <w:cantSplit/>
                              </w:trPr>
                              <w:tc>
                                <w:tcPr>
                                  <w:tcW w:w="446" w:type="dxa"/>
                                  <w:vMerge/>
                                  <w:vAlign w:val="center"/>
                                </w:tcPr>
                                <w:p w14:paraId="05407164" w14:textId="77777777" w:rsidR="00F22741" w:rsidRPr="00A804B4" w:rsidRDefault="00F22741">
                                  <w:pPr>
                                    <w:spacing w:line="0" w:lineRule="atLeast"/>
                                    <w:jc w:val="center"/>
                                  </w:pPr>
                                </w:p>
                              </w:tc>
                              <w:tc>
                                <w:tcPr>
                                  <w:tcW w:w="1440" w:type="dxa"/>
                                  <w:vAlign w:val="center"/>
                                </w:tcPr>
                                <w:p w14:paraId="144ABE15"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1A403164" w14:textId="77777777">
                              <w:trPr>
                                <w:cantSplit/>
                              </w:trPr>
                              <w:tc>
                                <w:tcPr>
                                  <w:tcW w:w="446" w:type="dxa"/>
                                  <w:vMerge/>
                                  <w:vAlign w:val="center"/>
                                </w:tcPr>
                                <w:p w14:paraId="7422948A" w14:textId="77777777" w:rsidR="00F22741" w:rsidRPr="00A804B4" w:rsidRDefault="00F22741">
                                  <w:pPr>
                                    <w:spacing w:line="0" w:lineRule="atLeast"/>
                                    <w:jc w:val="center"/>
                                  </w:pPr>
                                </w:p>
                              </w:tc>
                              <w:tc>
                                <w:tcPr>
                                  <w:tcW w:w="1440" w:type="dxa"/>
                                  <w:vAlign w:val="center"/>
                                </w:tcPr>
                                <w:p w14:paraId="6DA9695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27B2295B" w14:textId="77777777">
                              <w:trPr>
                                <w:cantSplit/>
                              </w:trPr>
                              <w:tc>
                                <w:tcPr>
                                  <w:tcW w:w="446" w:type="dxa"/>
                                  <w:vMerge/>
                                  <w:vAlign w:val="center"/>
                                </w:tcPr>
                                <w:p w14:paraId="2BB3850C" w14:textId="77777777" w:rsidR="00F22741" w:rsidRPr="00A804B4" w:rsidRDefault="00F22741">
                                  <w:pPr>
                                    <w:spacing w:line="0" w:lineRule="atLeast"/>
                                    <w:jc w:val="center"/>
                                  </w:pPr>
                                </w:p>
                              </w:tc>
                              <w:tc>
                                <w:tcPr>
                                  <w:tcW w:w="1440" w:type="dxa"/>
                                  <w:vAlign w:val="center"/>
                                </w:tcPr>
                                <w:p w14:paraId="2103EE49"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3D099DDD" w14:textId="77777777">
                              <w:trPr>
                                <w:cantSplit/>
                              </w:trPr>
                              <w:tc>
                                <w:tcPr>
                                  <w:tcW w:w="446" w:type="dxa"/>
                                  <w:vMerge/>
                                  <w:vAlign w:val="center"/>
                                </w:tcPr>
                                <w:p w14:paraId="78E949D8" w14:textId="77777777" w:rsidR="00F22741" w:rsidRPr="00A804B4" w:rsidRDefault="00F22741">
                                  <w:pPr>
                                    <w:spacing w:line="0" w:lineRule="atLeast"/>
                                    <w:jc w:val="center"/>
                                  </w:pPr>
                                </w:p>
                              </w:tc>
                              <w:tc>
                                <w:tcPr>
                                  <w:tcW w:w="1440" w:type="dxa"/>
                                  <w:vAlign w:val="center"/>
                                </w:tcPr>
                                <w:p w14:paraId="28C2CFBE"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091B2843" w14:textId="77777777">
                              <w:trPr>
                                <w:cantSplit/>
                              </w:trPr>
                              <w:tc>
                                <w:tcPr>
                                  <w:tcW w:w="446" w:type="dxa"/>
                                  <w:vMerge/>
                                  <w:vAlign w:val="center"/>
                                </w:tcPr>
                                <w:p w14:paraId="732FA759" w14:textId="77777777" w:rsidR="00F22741" w:rsidRPr="00A804B4" w:rsidRDefault="00F22741" w:rsidP="00B3436B">
                                  <w:pPr>
                                    <w:spacing w:line="0" w:lineRule="atLeast"/>
                                    <w:jc w:val="center"/>
                                  </w:pPr>
                                </w:p>
                              </w:tc>
                              <w:tc>
                                <w:tcPr>
                                  <w:tcW w:w="1440" w:type="dxa"/>
                                  <w:vAlign w:val="center"/>
                                </w:tcPr>
                                <w:p w14:paraId="0634079B" w14:textId="639FACD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3ECECC24" w14:textId="77777777">
                              <w:trPr>
                                <w:cantSplit/>
                              </w:trPr>
                              <w:tc>
                                <w:tcPr>
                                  <w:tcW w:w="446" w:type="dxa"/>
                                  <w:vMerge/>
                                  <w:vAlign w:val="center"/>
                                </w:tcPr>
                                <w:p w14:paraId="71E44B22" w14:textId="77777777" w:rsidR="00F22741" w:rsidRPr="00A804B4" w:rsidRDefault="00F22741" w:rsidP="00B3436B">
                                  <w:pPr>
                                    <w:spacing w:line="0" w:lineRule="atLeast"/>
                                    <w:jc w:val="center"/>
                                  </w:pPr>
                                </w:p>
                              </w:tc>
                              <w:tc>
                                <w:tcPr>
                                  <w:tcW w:w="1440" w:type="dxa"/>
                                  <w:vAlign w:val="center"/>
                                </w:tcPr>
                                <w:p w14:paraId="5E234B6A" w14:textId="022170CB"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5B40C7" w14:paraId="6E3BFBB9" w14:textId="77777777">
                              <w:trPr>
                                <w:cantSplit/>
                              </w:trPr>
                              <w:tc>
                                <w:tcPr>
                                  <w:tcW w:w="446" w:type="dxa"/>
                                  <w:vMerge/>
                                  <w:vAlign w:val="center"/>
                                </w:tcPr>
                                <w:p w14:paraId="2D4A1017" w14:textId="77777777" w:rsidR="00F22741" w:rsidRPr="005B40C7" w:rsidRDefault="00F22741" w:rsidP="007F1556">
                                  <w:pPr>
                                    <w:spacing w:line="0" w:lineRule="atLeast"/>
                                    <w:jc w:val="center"/>
                                  </w:pPr>
                                </w:p>
                              </w:tc>
                              <w:tc>
                                <w:tcPr>
                                  <w:tcW w:w="1440" w:type="dxa"/>
                                  <w:vAlign w:val="center"/>
                                </w:tcPr>
                                <w:p w14:paraId="0D581A40" w14:textId="0A418A91"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別表5の6の2</w:t>
                                  </w:r>
                                </w:p>
                              </w:tc>
                              <w:tc>
                                <w:tcPr>
                                  <w:tcW w:w="2794" w:type="dxa"/>
                                  <w:vAlign w:val="center"/>
                                </w:tcPr>
                                <w:p w14:paraId="07F3BF34" w14:textId="53AA07F9" w:rsidR="00F22741" w:rsidRPr="005B40C7" w:rsidRDefault="00F22741" w:rsidP="00597CEA">
                                  <w:pPr>
                                    <w:spacing w:line="220" w:lineRule="exact"/>
                                    <w:ind w:leftChars="50" w:left="105"/>
                                    <w:jc w:val="left"/>
                                    <w:rPr>
                                      <w:rFonts w:ascii="Meiryo UI" w:eastAsia="Meiryo UI" w:hAnsi="Meiryo UI"/>
                                      <w:sz w:val="18"/>
                                      <w:szCs w:val="18"/>
                                    </w:rPr>
                                  </w:pPr>
                                  <w:r w:rsidRPr="005B40C7">
                                    <w:rPr>
                                      <w:rFonts w:ascii="Meiryo UI" w:eastAsia="Meiryo UI" w:hAnsi="Meiryo UI" w:hint="eastAsia"/>
                                      <w:sz w:val="18"/>
                                      <w:szCs w:val="18"/>
                                    </w:rPr>
                                    <w:t>給与等の引上げ及び設備投資を行った場合の付加価値額の控除に関する明細書</w:t>
                                  </w:r>
                                </w:p>
                              </w:tc>
                              <w:tc>
                                <w:tcPr>
                                  <w:tcW w:w="2966" w:type="dxa"/>
                                  <w:vAlign w:val="center"/>
                                </w:tcPr>
                                <w:p w14:paraId="27CE1BA3" w14:textId="77777777" w:rsidR="00F22741" w:rsidRPr="005B40C7" w:rsidRDefault="00F22741"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平成30年４月１日から令和３年</w:t>
                                  </w:r>
                                </w:p>
                                <w:p w14:paraId="522CA230" w14:textId="77777777" w:rsidR="00F22741" w:rsidRPr="005B40C7" w:rsidRDefault="00F22741"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３月31日までの間に開始する事</w:t>
                                  </w:r>
                                </w:p>
                                <w:p w14:paraId="2CFAD8FA" w14:textId="4699976B" w:rsidR="00F22741" w:rsidRPr="005B40C7" w:rsidRDefault="00F22741" w:rsidP="00347394">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業年度に</w:t>
                                  </w:r>
                                  <w:r w:rsidRPr="005B40C7">
                                    <w:rPr>
                                      <w:rFonts w:ascii="Meiryo UI" w:eastAsia="Meiryo UI" w:hAnsi="Meiryo UI" w:hint="eastAsia"/>
                                      <w:spacing w:val="2"/>
                                      <w:sz w:val="18"/>
                                      <w:szCs w:val="20"/>
                                    </w:rPr>
                                    <w:t>賃上げ及び投資の促進</w:t>
                                  </w:r>
                                  <w:r w:rsidRPr="005B40C7">
                                    <w:rPr>
                                      <w:rFonts w:ascii="Meiryo UI" w:eastAsia="Meiryo UI" w:hAnsi="Meiryo UI" w:hint="eastAsia"/>
                                      <w:sz w:val="18"/>
                                      <w:szCs w:val="18"/>
                                    </w:rPr>
                                    <w:t>税制の適用を受ける法人</w:t>
                                  </w:r>
                                </w:p>
                              </w:tc>
                              <w:tc>
                                <w:tcPr>
                                  <w:tcW w:w="1274" w:type="dxa"/>
                                  <w:vAlign w:val="center"/>
                                </w:tcPr>
                                <w:p w14:paraId="2E62B34E" w14:textId="2E6856D3"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F22741" w:rsidRPr="005B40C7" w14:paraId="28B649DF" w14:textId="77777777">
                              <w:trPr>
                                <w:cantSplit/>
                                <w:trHeight w:val="250"/>
                              </w:trPr>
                              <w:tc>
                                <w:tcPr>
                                  <w:tcW w:w="1886" w:type="dxa"/>
                                  <w:gridSpan w:val="2"/>
                                  <w:vAlign w:val="center"/>
                                </w:tcPr>
                                <w:p w14:paraId="4AA534CC" w14:textId="051BDD08"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4CE50AFB" w:rsidR="00F22741" w:rsidRPr="005B40C7" w:rsidRDefault="00F22741"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F22741" w:rsidRPr="00C35943" w:rsidRDefault="00F22741"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F22741" w:rsidRDefault="00F22741"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F22741"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F22741"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F22741" w:rsidRPr="00C35943"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F22741" w:rsidRDefault="00F22741" w:rsidP="00136C59">
                            <w:pPr>
                              <w:snapToGrid w:val="0"/>
                              <w:rPr>
                                <w:rFonts w:ascii="HGｺﾞｼｯｸM" w:eastAsia="HGｺﾞｼｯｸM"/>
                                <w:sz w:val="18"/>
                                <w:szCs w:val="18"/>
                              </w:rPr>
                            </w:pPr>
                          </w:p>
                          <w:p w14:paraId="7BD5E121" w14:textId="77777777" w:rsidR="00F22741" w:rsidRDefault="00F22741"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F22741" w:rsidRPr="00FE31F5" w:rsidRDefault="00F22741"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F22741" w:rsidRDefault="00F22741"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F22741" w:rsidRDefault="00F22741" w:rsidP="00136C59">
                            <w:pPr>
                              <w:ind w:leftChars="100" w:left="630" w:hangingChars="200" w:hanging="420"/>
                              <w:rPr>
                                <w:rFonts w:eastAsia="ＭＳ ゴシック"/>
                              </w:rPr>
                            </w:pPr>
                          </w:p>
                          <w:p w14:paraId="322264C4" w14:textId="77777777" w:rsidR="00F22741" w:rsidRDefault="00F22741" w:rsidP="00136C59">
                            <w:pPr>
                              <w:ind w:leftChars="100" w:left="630" w:hangingChars="200" w:hanging="420"/>
                            </w:pPr>
                          </w:p>
                          <w:p w14:paraId="6C808D44" w14:textId="77777777" w:rsidR="00F22741" w:rsidRDefault="00F22741" w:rsidP="00136C59">
                            <w:pPr>
                              <w:ind w:leftChars="100" w:left="630" w:hangingChars="20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46C" id="Rectangle 215" o:spid="_x0000_s1076" style="position:absolute;margin-left:-34.1pt;margin-top:8.95pt;width:531pt;height:418.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" strokeweight="3pt">
                <v:stroke linestyle="thinThin"/>
                <v:textbox>
                  <w:txbxContent>
                    <w:p w14:paraId="1817B014" w14:textId="77777777" w:rsidR="00F22741" w:rsidRDefault="00F22741" w:rsidP="00136C59">
                      <w:pPr>
                        <w:snapToGrid w:val="0"/>
                        <w:rPr>
                          <w:rFonts w:ascii="ＭＳ Ｐゴシック" w:eastAsia="ＭＳ Ｐゴシック" w:hAnsi="ＭＳ Ｐゴシック"/>
                          <w:b/>
                          <w:sz w:val="10"/>
                          <w:szCs w:val="10"/>
                        </w:rPr>
                      </w:pPr>
                    </w:p>
                    <w:p w14:paraId="0B399426" w14:textId="26339F7C" w:rsidR="00F22741" w:rsidRPr="00A804B4" w:rsidRDefault="00F22741" w:rsidP="00D42078">
                      <w:pPr>
                        <w:snapToGrid w:val="0"/>
                        <w:spacing w:line="240" w:lineRule="exact"/>
                        <w:ind w:left="300" w:hangingChars="150" w:hanging="300"/>
                        <w:rPr>
                          <w:rFonts w:ascii="Meiryo UI" w:eastAsia="Meiryo UI" w:hAnsi="Meiryo UI"/>
                          <w:sz w:val="20"/>
                        </w:rPr>
                      </w:pPr>
                      <w:r w:rsidRPr="00A804B4">
                        <w:rPr>
                          <w:rFonts w:ascii="Meiryo UI" w:eastAsia="Meiryo UI" w:hAnsi="Meiryo UI" w:hint="eastAsia"/>
                          <w:b/>
                          <w:sz w:val="20"/>
                        </w:rPr>
                        <w:t>①</w:t>
                      </w:r>
                      <w:r w:rsidRPr="00A804B4">
                        <w:rPr>
                          <w:rFonts w:ascii="Meiryo UI" w:eastAsia="Meiryo UI" w:hAnsi="Meiryo UI"/>
                          <w:b/>
                          <w:sz w:val="20"/>
                        </w:rPr>
                        <w:t xml:space="preserve">　電子申告義務化について</w:t>
                      </w:r>
                      <w:r w:rsidRPr="00A804B4">
                        <w:rPr>
                          <w:rFonts w:ascii="Meiryo UI" w:eastAsia="Meiryo UI" w:hAnsi="Meiryo UI" w:hint="eastAsia"/>
                          <w:b/>
                          <w:sz w:val="20"/>
                        </w:rPr>
                        <w:t>・・・</w:t>
                      </w:r>
                      <w:r w:rsidRPr="00A804B4">
                        <w:rPr>
                          <w:rFonts w:ascii="Meiryo UI" w:eastAsia="Meiryo UI" w:hAnsi="Meiryo UI" w:hint="eastAsia"/>
                          <w:sz w:val="20"/>
                        </w:rPr>
                        <w:t>令和</w:t>
                      </w:r>
                      <w:r w:rsidRPr="00A804B4">
                        <w:rPr>
                          <w:rFonts w:ascii="Meiryo UI" w:eastAsia="Meiryo UI" w:hAnsi="Meiryo UI"/>
                          <w:sz w:val="20"/>
                        </w:rPr>
                        <w:t>2年４月１日</w:t>
                      </w:r>
                      <w:r w:rsidRPr="00A804B4">
                        <w:rPr>
                          <w:rFonts w:ascii="Meiryo UI" w:eastAsia="Meiryo UI" w:hAnsi="Meiryo UI" w:hint="eastAsia"/>
                          <w:sz w:val="20"/>
                        </w:rPr>
                        <w:t>以後</w:t>
                      </w:r>
                      <w:r w:rsidRPr="00A804B4">
                        <w:rPr>
                          <w:rFonts w:ascii="Meiryo UI" w:eastAsia="Meiryo UI" w:hAnsi="Meiryo UI"/>
                          <w:sz w:val="20"/>
                        </w:rPr>
                        <w:t>に開始</w:t>
                      </w:r>
                      <w:r w:rsidRPr="00A804B4">
                        <w:rPr>
                          <w:rFonts w:ascii="Meiryo UI" w:eastAsia="Meiryo UI" w:hAnsi="Meiryo UI" w:hint="eastAsia"/>
                          <w:sz w:val="20"/>
                        </w:rPr>
                        <w:t>する</w:t>
                      </w:r>
                      <w:r w:rsidRPr="00A804B4">
                        <w:rPr>
                          <w:rFonts w:ascii="Meiryo UI" w:eastAsia="Meiryo UI" w:hAnsi="Meiryo UI"/>
                          <w:sz w:val="20"/>
                        </w:rPr>
                        <w:t>事業年度から外形標準課税適用法人等の大法人が行う法人府民税及び法人事業税の申告は、電子情報処理組織</w:t>
                      </w:r>
                      <w:r w:rsidRPr="00A804B4">
                        <w:rPr>
                          <w:rFonts w:ascii="Meiryo UI" w:eastAsia="Meiryo UI" w:hAnsi="Meiryo UI" w:hint="eastAsia"/>
                          <w:sz w:val="20"/>
                        </w:rPr>
                        <w:t>を使用</w:t>
                      </w:r>
                      <w:r w:rsidRPr="00A804B4">
                        <w:rPr>
                          <w:rFonts w:ascii="Meiryo UI" w:eastAsia="Meiryo UI" w:hAnsi="Meiryo UI"/>
                          <w:sz w:val="20"/>
                        </w:rPr>
                        <w:t>する方法</w:t>
                      </w:r>
                      <w:r w:rsidRPr="00A804B4">
                        <w:rPr>
                          <w:rFonts w:ascii="Meiryo UI" w:eastAsia="Meiryo UI" w:hAnsi="Meiryo UI" w:hint="eastAsia"/>
                          <w:sz w:val="20"/>
                        </w:rPr>
                        <w:t>（eLTAX）</w:t>
                      </w:r>
                      <w:r w:rsidRPr="00A804B4">
                        <w:rPr>
                          <w:rFonts w:ascii="Meiryo UI" w:eastAsia="Meiryo UI" w:hAnsi="Meiryo UI"/>
                          <w:sz w:val="20"/>
                        </w:rPr>
                        <w:t>によ</w:t>
                      </w:r>
                      <w:r w:rsidRPr="00A804B4">
                        <w:rPr>
                          <w:rFonts w:ascii="Meiryo UI" w:eastAsia="Meiryo UI" w:hAnsi="Meiryo UI" w:hint="eastAsia"/>
                          <w:sz w:val="20"/>
                        </w:rPr>
                        <w:t>り</w:t>
                      </w:r>
                      <w:r w:rsidRPr="00A804B4">
                        <w:rPr>
                          <w:rFonts w:ascii="Meiryo UI" w:eastAsia="Meiryo UI" w:hAnsi="Meiryo UI"/>
                          <w:sz w:val="20"/>
                        </w:rPr>
                        <w:t>提出</w:t>
                      </w:r>
                      <w:r w:rsidRPr="00A804B4">
                        <w:rPr>
                          <w:rFonts w:ascii="Meiryo UI" w:eastAsia="Meiryo UI" w:hAnsi="Meiryo UI" w:hint="eastAsia"/>
                          <w:sz w:val="20"/>
                        </w:rPr>
                        <w:t>しなければ</w:t>
                      </w:r>
                      <w:r w:rsidRPr="00A804B4">
                        <w:rPr>
                          <w:rFonts w:ascii="Meiryo UI" w:eastAsia="Meiryo UI" w:hAnsi="Meiryo UI"/>
                          <w:sz w:val="20"/>
                        </w:rPr>
                        <w:t>なりません。</w:t>
                      </w:r>
                    </w:p>
                    <w:p w14:paraId="6EB2B140" w14:textId="006455C7" w:rsidR="00F22741" w:rsidRPr="00A804B4" w:rsidRDefault="00F22741"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F22741" w:rsidRDefault="00F22741"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F22741" w:rsidRPr="00DE0850" w:rsidRDefault="00F22741"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F22741" w:rsidRPr="00A804B4" w14:paraId="0CACE549" w14:textId="77777777">
                        <w:trPr>
                          <w:trHeight w:val="488"/>
                        </w:trPr>
                        <w:tc>
                          <w:tcPr>
                            <w:tcW w:w="7646" w:type="dxa"/>
                            <w:gridSpan w:val="4"/>
                            <w:tcBorders>
                              <w:tl2br w:val="single" w:sz="4" w:space="0" w:color="auto"/>
                            </w:tcBorders>
                          </w:tcPr>
                          <w:p w14:paraId="674D16F3" w14:textId="77777777" w:rsidR="00F22741" w:rsidRPr="00A804B4" w:rsidRDefault="00F22741">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F22741" w:rsidRPr="00A804B4" w:rsidRDefault="00F22741">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F22741" w:rsidRPr="00A804B4" w:rsidRDefault="00F22741">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F22741" w:rsidRPr="00A804B4" w:rsidRDefault="00F22741">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F22741" w:rsidRPr="00A804B4" w14:paraId="3396084B" w14:textId="77777777">
                        <w:trPr>
                          <w:trHeight w:val="179"/>
                        </w:trPr>
                        <w:tc>
                          <w:tcPr>
                            <w:tcW w:w="1886" w:type="dxa"/>
                            <w:gridSpan w:val="2"/>
                          </w:tcPr>
                          <w:p w14:paraId="5FE4EB3F"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F22741" w:rsidRPr="00A804B4" w:rsidRDefault="00F22741">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F22741" w:rsidRPr="00A804B4" w:rsidRDefault="00F22741">
                            <w:pPr>
                              <w:jc w:val="center"/>
                              <w:rPr>
                                <w:rFonts w:ascii="Meiryo UI" w:eastAsia="Meiryo UI" w:hAnsi="Meiryo UI"/>
                                <w:sz w:val="18"/>
                                <w:szCs w:val="18"/>
                              </w:rPr>
                            </w:pPr>
                          </w:p>
                        </w:tc>
                        <w:tc>
                          <w:tcPr>
                            <w:tcW w:w="1248" w:type="dxa"/>
                            <w:tcBorders>
                              <w:tr2bl w:val="single" w:sz="4" w:space="0" w:color="auto"/>
                            </w:tcBorders>
                          </w:tcPr>
                          <w:p w14:paraId="33D2A879" w14:textId="77777777" w:rsidR="00F22741" w:rsidRPr="00A804B4" w:rsidRDefault="00F22741">
                            <w:pPr>
                              <w:jc w:val="center"/>
                              <w:rPr>
                                <w:rFonts w:ascii="Meiryo UI" w:eastAsia="Meiryo UI" w:hAnsi="Meiryo UI"/>
                                <w:sz w:val="18"/>
                                <w:szCs w:val="18"/>
                              </w:rPr>
                            </w:pPr>
                          </w:p>
                        </w:tc>
                      </w:tr>
                      <w:tr w:rsidR="00F22741" w:rsidRPr="00A804B4" w14:paraId="6CBA2019" w14:textId="77777777">
                        <w:trPr>
                          <w:cantSplit/>
                          <w:trHeight w:val="175"/>
                        </w:trPr>
                        <w:tc>
                          <w:tcPr>
                            <w:tcW w:w="446" w:type="dxa"/>
                            <w:vMerge w:val="restart"/>
                            <w:textDirection w:val="tbRlV"/>
                            <w:vAlign w:val="center"/>
                          </w:tcPr>
                          <w:p w14:paraId="1DC8F306" w14:textId="77777777" w:rsidR="00F22741" w:rsidRPr="00A804B4" w:rsidRDefault="00F22741">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11E47A9C" w14:textId="77777777">
                        <w:trPr>
                          <w:cantSplit/>
                        </w:trPr>
                        <w:tc>
                          <w:tcPr>
                            <w:tcW w:w="446" w:type="dxa"/>
                            <w:vMerge/>
                            <w:vAlign w:val="center"/>
                          </w:tcPr>
                          <w:p w14:paraId="3B6E49EE" w14:textId="77777777" w:rsidR="00F22741" w:rsidRPr="00A804B4" w:rsidRDefault="00F22741">
                            <w:pPr>
                              <w:spacing w:line="0" w:lineRule="atLeast"/>
                              <w:jc w:val="center"/>
                            </w:pPr>
                          </w:p>
                        </w:tc>
                        <w:tc>
                          <w:tcPr>
                            <w:tcW w:w="1440" w:type="dxa"/>
                            <w:vAlign w:val="center"/>
                          </w:tcPr>
                          <w:p w14:paraId="11170A0D"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755FB7FE" w14:textId="77777777">
                        <w:trPr>
                          <w:cantSplit/>
                        </w:trPr>
                        <w:tc>
                          <w:tcPr>
                            <w:tcW w:w="446" w:type="dxa"/>
                            <w:vMerge/>
                            <w:vAlign w:val="center"/>
                          </w:tcPr>
                          <w:p w14:paraId="05407164" w14:textId="77777777" w:rsidR="00F22741" w:rsidRPr="00A804B4" w:rsidRDefault="00F22741">
                            <w:pPr>
                              <w:spacing w:line="0" w:lineRule="atLeast"/>
                              <w:jc w:val="center"/>
                            </w:pPr>
                          </w:p>
                        </w:tc>
                        <w:tc>
                          <w:tcPr>
                            <w:tcW w:w="1440" w:type="dxa"/>
                            <w:vAlign w:val="center"/>
                          </w:tcPr>
                          <w:p w14:paraId="144ABE15"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1A403164" w14:textId="77777777">
                        <w:trPr>
                          <w:cantSplit/>
                        </w:trPr>
                        <w:tc>
                          <w:tcPr>
                            <w:tcW w:w="446" w:type="dxa"/>
                            <w:vMerge/>
                            <w:vAlign w:val="center"/>
                          </w:tcPr>
                          <w:p w14:paraId="7422948A" w14:textId="77777777" w:rsidR="00F22741" w:rsidRPr="00A804B4" w:rsidRDefault="00F22741">
                            <w:pPr>
                              <w:spacing w:line="0" w:lineRule="atLeast"/>
                              <w:jc w:val="center"/>
                            </w:pPr>
                          </w:p>
                        </w:tc>
                        <w:tc>
                          <w:tcPr>
                            <w:tcW w:w="1440" w:type="dxa"/>
                            <w:vAlign w:val="center"/>
                          </w:tcPr>
                          <w:p w14:paraId="6DA9695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27B2295B" w14:textId="77777777">
                        <w:trPr>
                          <w:cantSplit/>
                        </w:trPr>
                        <w:tc>
                          <w:tcPr>
                            <w:tcW w:w="446" w:type="dxa"/>
                            <w:vMerge/>
                            <w:vAlign w:val="center"/>
                          </w:tcPr>
                          <w:p w14:paraId="2BB3850C" w14:textId="77777777" w:rsidR="00F22741" w:rsidRPr="00A804B4" w:rsidRDefault="00F22741">
                            <w:pPr>
                              <w:spacing w:line="0" w:lineRule="atLeast"/>
                              <w:jc w:val="center"/>
                            </w:pPr>
                          </w:p>
                        </w:tc>
                        <w:tc>
                          <w:tcPr>
                            <w:tcW w:w="1440" w:type="dxa"/>
                            <w:vAlign w:val="center"/>
                          </w:tcPr>
                          <w:p w14:paraId="2103EE49"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3D099DDD" w14:textId="77777777">
                        <w:trPr>
                          <w:cantSplit/>
                        </w:trPr>
                        <w:tc>
                          <w:tcPr>
                            <w:tcW w:w="446" w:type="dxa"/>
                            <w:vMerge/>
                            <w:vAlign w:val="center"/>
                          </w:tcPr>
                          <w:p w14:paraId="78E949D8" w14:textId="77777777" w:rsidR="00F22741" w:rsidRPr="00A804B4" w:rsidRDefault="00F22741">
                            <w:pPr>
                              <w:spacing w:line="0" w:lineRule="atLeast"/>
                              <w:jc w:val="center"/>
                            </w:pPr>
                          </w:p>
                        </w:tc>
                        <w:tc>
                          <w:tcPr>
                            <w:tcW w:w="1440" w:type="dxa"/>
                            <w:vAlign w:val="center"/>
                          </w:tcPr>
                          <w:p w14:paraId="28C2CFBE"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091B2843" w14:textId="77777777">
                        <w:trPr>
                          <w:cantSplit/>
                        </w:trPr>
                        <w:tc>
                          <w:tcPr>
                            <w:tcW w:w="446" w:type="dxa"/>
                            <w:vMerge/>
                            <w:vAlign w:val="center"/>
                          </w:tcPr>
                          <w:p w14:paraId="732FA759" w14:textId="77777777" w:rsidR="00F22741" w:rsidRPr="00A804B4" w:rsidRDefault="00F22741" w:rsidP="00B3436B">
                            <w:pPr>
                              <w:spacing w:line="0" w:lineRule="atLeast"/>
                              <w:jc w:val="center"/>
                            </w:pPr>
                          </w:p>
                        </w:tc>
                        <w:tc>
                          <w:tcPr>
                            <w:tcW w:w="1440" w:type="dxa"/>
                            <w:vAlign w:val="center"/>
                          </w:tcPr>
                          <w:p w14:paraId="0634079B" w14:textId="639FACD7"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A804B4" w14:paraId="3ECECC24" w14:textId="77777777">
                        <w:trPr>
                          <w:cantSplit/>
                        </w:trPr>
                        <w:tc>
                          <w:tcPr>
                            <w:tcW w:w="446" w:type="dxa"/>
                            <w:vMerge/>
                            <w:vAlign w:val="center"/>
                          </w:tcPr>
                          <w:p w14:paraId="71E44B22" w14:textId="77777777" w:rsidR="00F22741" w:rsidRPr="00A804B4" w:rsidRDefault="00F22741" w:rsidP="00B3436B">
                            <w:pPr>
                              <w:spacing w:line="0" w:lineRule="atLeast"/>
                              <w:jc w:val="center"/>
                            </w:pPr>
                          </w:p>
                        </w:tc>
                        <w:tc>
                          <w:tcPr>
                            <w:tcW w:w="1440" w:type="dxa"/>
                            <w:vAlign w:val="center"/>
                          </w:tcPr>
                          <w:p w14:paraId="5E234B6A" w14:textId="022170CB"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F22741" w:rsidRPr="00A804B4" w:rsidRDefault="00F22741"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F22741" w:rsidRPr="00A804B4" w:rsidRDefault="00F22741"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F22741" w:rsidRPr="005B40C7" w14:paraId="6E3BFBB9" w14:textId="77777777">
                        <w:trPr>
                          <w:cantSplit/>
                        </w:trPr>
                        <w:tc>
                          <w:tcPr>
                            <w:tcW w:w="446" w:type="dxa"/>
                            <w:vMerge/>
                            <w:vAlign w:val="center"/>
                          </w:tcPr>
                          <w:p w14:paraId="2D4A1017" w14:textId="77777777" w:rsidR="00F22741" w:rsidRPr="005B40C7" w:rsidRDefault="00F22741" w:rsidP="007F1556">
                            <w:pPr>
                              <w:spacing w:line="0" w:lineRule="atLeast"/>
                              <w:jc w:val="center"/>
                            </w:pPr>
                          </w:p>
                        </w:tc>
                        <w:tc>
                          <w:tcPr>
                            <w:tcW w:w="1440" w:type="dxa"/>
                            <w:vAlign w:val="center"/>
                          </w:tcPr>
                          <w:p w14:paraId="0D581A40" w14:textId="0A418A91"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別表5の6の2</w:t>
                            </w:r>
                          </w:p>
                        </w:tc>
                        <w:tc>
                          <w:tcPr>
                            <w:tcW w:w="2794" w:type="dxa"/>
                            <w:vAlign w:val="center"/>
                          </w:tcPr>
                          <w:p w14:paraId="07F3BF34" w14:textId="53AA07F9" w:rsidR="00F22741" w:rsidRPr="005B40C7" w:rsidRDefault="00F22741" w:rsidP="00597CEA">
                            <w:pPr>
                              <w:spacing w:line="220" w:lineRule="exact"/>
                              <w:ind w:leftChars="50" w:left="105"/>
                              <w:jc w:val="left"/>
                              <w:rPr>
                                <w:rFonts w:ascii="Meiryo UI" w:eastAsia="Meiryo UI" w:hAnsi="Meiryo UI"/>
                                <w:sz w:val="18"/>
                                <w:szCs w:val="18"/>
                              </w:rPr>
                            </w:pPr>
                            <w:r w:rsidRPr="005B40C7">
                              <w:rPr>
                                <w:rFonts w:ascii="Meiryo UI" w:eastAsia="Meiryo UI" w:hAnsi="Meiryo UI" w:hint="eastAsia"/>
                                <w:sz w:val="18"/>
                                <w:szCs w:val="18"/>
                              </w:rPr>
                              <w:t>給与等の引上げ及び設備投資を行った場合の付加価値額の控除に関する明細書</w:t>
                            </w:r>
                          </w:p>
                        </w:tc>
                        <w:tc>
                          <w:tcPr>
                            <w:tcW w:w="2966" w:type="dxa"/>
                            <w:vAlign w:val="center"/>
                          </w:tcPr>
                          <w:p w14:paraId="27CE1BA3" w14:textId="77777777" w:rsidR="00F22741" w:rsidRPr="005B40C7" w:rsidRDefault="00F22741"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平成30年４月１日から令和３年</w:t>
                            </w:r>
                          </w:p>
                          <w:p w14:paraId="522CA230" w14:textId="77777777" w:rsidR="00F22741" w:rsidRPr="005B40C7" w:rsidRDefault="00F22741"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３月31日までの間に開始する事</w:t>
                            </w:r>
                          </w:p>
                          <w:p w14:paraId="2CFAD8FA" w14:textId="4699976B" w:rsidR="00F22741" w:rsidRPr="005B40C7" w:rsidRDefault="00F22741" w:rsidP="00347394">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業年度に</w:t>
                            </w:r>
                            <w:r w:rsidRPr="005B40C7">
                              <w:rPr>
                                <w:rFonts w:ascii="Meiryo UI" w:eastAsia="Meiryo UI" w:hAnsi="Meiryo UI" w:hint="eastAsia"/>
                                <w:spacing w:val="2"/>
                                <w:sz w:val="18"/>
                                <w:szCs w:val="20"/>
                              </w:rPr>
                              <w:t>賃上げ及び投資の促進</w:t>
                            </w:r>
                            <w:r w:rsidRPr="005B40C7">
                              <w:rPr>
                                <w:rFonts w:ascii="Meiryo UI" w:eastAsia="Meiryo UI" w:hAnsi="Meiryo UI" w:hint="eastAsia"/>
                                <w:sz w:val="18"/>
                                <w:szCs w:val="18"/>
                              </w:rPr>
                              <w:t>税制の適用を受ける法人</w:t>
                            </w:r>
                          </w:p>
                        </w:tc>
                        <w:tc>
                          <w:tcPr>
                            <w:tcW w:w="1274" w:type="dxa"/>
                            <w:vAlign w:val="center"/>
                          </w:tcPr>
                          <w:p w14:paraId="2E62B34E" w14:textId="2E6856D3"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F22741" w:rsidRPr="005B40C7" w14:paraId="28B649DF" w14:textId="77777777">
                        <w:trPr>
                          <w:cantSplit/>
                          <w:trHeight w:val="250"/>
                        </w:trPr>
                        <w:tc>
                          <w:tcPr>
                            <w:tcW w:w="1886" w:type="dxa"/>
                            <w:gridSpan w:val="2"/>
                            <w:vAlign w:val="center"/>
                          </w:tcPr>
                          <w:p w14:paraId="4AA534CC" w14:textId="051BDD08"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F22741" w:rsidRPr="005B40C7" w:rsidRDefault="00F22741"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F22741" w:rsidRPr="005B40C7" w:rsidRDefault="00F22741"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4CE50AFB" w:rsidR="00F22741" w:rsidRPr="005B40C7" w:rsidRDefault="00F22741"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F22741" w:rsidRPr="00C35943" w:rsidRDefault="00F22741"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F22741" w:rsidRDefault="00F22741"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F22741"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F22741"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F22741" w:rsidRPr="00C35943" w:rsidRDefault="00F22741"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F22741" w:rsidRDefault="00F22741" w:rsidP="00136C59">
                      <w:pPr>
                        <w:snapToGrid w:val="0"/>
                        <w:rPr>
                          <w:rFonts w:ascii="HGｺﾞｼｯｸM" w:eastAsia="HGｺﾞｼｯｸM"/>
                          <w:sz w:val="18"/>
                          <w:szCs w:val="18"/>
                        </w:rPr>
                      </w:pPr>
                    </w:p>
                    <w:p w14:paraId="7BD5E121" w14:textId="77777777" w:rsidR="00F22741" w:rsidRDefault="00F22741"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F22741" w:rsidRPr="00FE31F5" w:rsidRDefault="00F22741"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F22741" w:rsidRDefault="00F22741"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F22741" w:rsidRDefault="00F22741" w:rsidP="00136C59">
                      <w:pPr>
                        <w:ind w:leftChars="100" w:left="630" w:hangingChars="200" w:hanging="420"/>
                        <w:rPr>
                          <w:rFonts w:eastAsia="ＭＳ ゴシック"/>
                        </w:rPr>
                      </w:pPr>
                    </w:p>
                    <w:p w14:paraId="322264C4" w14:textId="77777777" w:rsidR="00F22741" w:rsidRDefault="00F22741" w:rsidP="00136C59">
                      <w:pPr>
                        <w:ind w:leftChars="100" w:left="630" w:hangingChars="200" w:hanging="420"/>
                      </w:pPr>
                    </w:p>
                    <w:p w14:paraId="6C808D44" w14:textId="77777777" w:rsidR="00F22741" w:rsidRDefault="00F22741" w:rsidP="00136C59">
                      <w:pPr>
                        <w:ind w:leftChars="100" w:left="630" w:hangingChars="200" w:hanging="420"/>
                      </w:pPr>
                    </w:p>
                  </w:txbxContent>
                </v:textbox>
              </v:rect>
            </w:pict>
          </mc:Fallback>
        </mc:AlternateContent>
      </w:r>
    </w:p>
    <w:p w14:paraId="057BE5DA" w14:textId="32EE2AD7" w:rsidR="00136C59" w:rsidRPr="006541B6" w:rsidRDefault="00136C59" w:rsidP="00136C59">
      <w:pPr>
        <w:rPr>
          <w:color w:val="000000" w:themeColor="text1"/>
          <w:sz w:val="20"/>
          <w:szCs w:val="20"/>
        </w:rPr>
      </w:pPr>
    </w:p>
    <w:p w14:paraId="7D2DA0C0" w14:textId="5B79AF3F" w:rsidR="00136C59" w:rsidRPr="00C35943" w:rsidRDefault="00136C59" w:rsidP="00136C59">
      <w:pPr>
        <w:rPr>
          <w:rFonts w:ascii="Meiryo UI" w:eastAsia="Meiryo UI" w:hAnsi="Meiryo UI"/>
          <w:color w:val="000000" w:themeColor="text1"/>
          <w:sz w:val="20"/>
          <w:szCs w:val="20"/>
        </w:rPr>
      </w:pPr>
    </w:p>
    <w:p w14:paraId="2E67398D" w14:textId="77777777" w:rsidR="0018595D" w:rsidRDefault="0018595D" w:rsidP="00136C59">
      <w:pPr>
        <w:rPr>
          <w:rFonts w:ascii="Meiryo UI" w:eastAsia="Meiryo UI" w:hAnsi="Meiryo UI"/>
          <w:color w:val="000000" w:themeColor="text1"/>
          <w:sz w:val="18"/>
          <w:szCs w:val="18"/>
        </w:rPr>
      </w:pPr>
    </w:p>
    <w:p w14:paraId="5A7CEDAB" w14:textId="1C00DC57" w:rsidR="00136C59" w:rsidRDefault="00136C59" w:rsidP="00DE0850">
      <w:pPr>
        <w:spacing w:line="260" w:lineRule="exact"/>
        <w:rPr>
          <w:rFonts w:ascii="Meiryo UI" w:eastAsia="Meiryo UI" w:hAnsi="Meiryo UI"/>
          <w:color w:val="000000" w:themeColor="text1"/>
          <w:sz w:val="18"/>
          <w:szCs w:val="18"/>
        </w:rPr>
      </w:pPr>
      <w:r w:rsidRPr="00C35943">
        <w:rPr>
          <w:rFonts w:ascii="Meiryo UI" w:eastAsia="Meiryo UI" w:hAnsi="Meiryo UI" w:hint="eastAsia"/>
          <w:color w:val="000000" w:themeColor="text1"/>
          <w:sz w:val="18"/>
          <w:szCs w:val="18"/>
        </w:rPr>
        <w:t>◎…提出義務があります　○…該当する法人にあっては提出義務があります　×…提出義務がありません</w:t>
      </w:r>
    </w:p>
    <w:p w14:paraId="6811B691" w14:textId="5102EEC2" w:rsidR="00DE0850" w:rsidRPr="00C35943" w:rsidRDefault="00DE0850" w:rsidP="00136C59">
      <w:pPr>
        <w:rPr>
          <w:rFonts w:ascii="Meiryo UI" w:eastAsia="Meiryo UI" w:hAnsi="Meiryo UI"/>
          <w:color w:val="000000" w:themeColor="text1"/>
          <w:sz w:val="20"/>
          <w:szCs w:val="20"/>
        </w:rPr>
      </w:pPr>
    </w:p>
    <w:p w14:paraId="05B6A5FF" w14:textId="13265928" w:rsidR="00136C59" w:rsidRPr="006541B6" w:rsidRDefault="00136C59" w:rsidP="00136C59">
      <w:pPr>
        <w:rPr>
          <w:color w:val="000000" w:themeColor="text1"/>
          <w:sz w:val="20"/>
          <w:szCs w:val="20"/>
        </w:rPr>
      </w:pPr>
    </w:p>
    <w:p w14:paraId="4B0AD831" w14:textId="5011AC91" w:rsidR="00136C59" w:rsidRPr="006541B6" w:rsidRDefault="00136C59" w:rsidP="00136C59">
      <w:pPr>
        <w:rPr>
          <w:color w:val="000000" w:themeColor="text1"/>
          <w:sz w:val="20"/>
          <w:szCs w:val="20"/>
        </w:rPr>
      </w:pPr>
    </w:p>
    <w:p w14:paraId="7A149E3F" w14:textId="77777777" w:rsidR="00136C59" w:rsidRPr="006541B6" w:rsidRDefault="00136C59" w:rsidP="00136C59">
      <w:pPr>
        <w:rPr>
          <w:color w:val="000000" w:themeColor="text1"/>
          <w:sz w:val="20"/>
          <w:szCs w:val="20"/>
        </w:rPr>
      </w:pPr>
    </w:p>
    <w:p w14:paraId="0407DDE9" w14:textId="77777777" w:rsidR="00136C59" w:rsidRPr="006541B6" w:rsidRDefault="00136C59" w:rsidP="00136C59">
      <w:pPr>
        <w:rPr>
          <w:color w:val="000000" w:themeColor="text1"/>
        </w:rPr>
      </w:pPr>
    </w:p>
    <w:p w14:paraId="3CD8F342" w14:textId="461F8597" w:rsidR="00136C59" w:rsidRPr="006541B6" w:rsidRDefault="00136C59" w:rsidP="00136C59">
      <w:pPr>
        <w:spacing w:line="0" w:lineRule="atLeast"/>
        <w:rPr>
          <w:rFonts w:ascii="HGｺﾞｼｯｸE" w:eastAsia="HGｺﾞｼｯｸE"/>
          <w:b/>
          <w:bCs/>
          <w:noProof/>
          <w:color w:val="000000" w:themeColor="text1"/>
          <w:sz w:val="16"/>
          <w:szCs w:val="16"/>
        </w:rPr>
      </w:pPr>
    </w:p>
    <w:p w14:paraId="69F90CFB" w14:textId="220EB10C" w:rsidR="00136C59" w:rsidRPr="006541B6" w:rsidRDefault="00136C59" w:rsidP="00136C59">
      <w:pPr>
        <w:spacing w:line="0" w:lineRule="atLeast"/>
        <w:rPr>
          <w:rFonts w:ascii="HGｺﾞｼｯｸE" w:eastAsia="HGｺﾞｼｯｸE"/>
          <w:b/>
          <w:bCs/>
          <w:noProof/>
          <w:color w:val="000000" w:themeColor="text1"/>
          <w:sz w:val="16"/>
          <w:szCs w:val="16"/>
        </w:rPr>
      </w:pPr>
    </w:p>
    <w:p w14:paraId="1273E981" w14:textId="570DD8F5" w:rsidR="00136C59" w:rsidRPr="006541B6" w:rsidRDefault="00136C59" w:rsidP="00136C59">
      <w:pPr>
        <w:spacing w:line="0" w:lineRule="atLeast"/>
        <w:rPr>
          <w:rFonts w:ascii="HGｺﾞｼｯｸE" w:eastAsia="HGｺﾞｼｯｸE"/>
          <w:b/>
          <w:bCs/>
          <w:noProof/>
          <w:color w:val="000000" w:themeColor="text1"/>
          <w:sz w:val="16"/>
          <w:szCs w:val="16"/>
        </w:rPr>
      </w:pPr>
    </w:p>
    <w:p w14:paraId="03D1B80F" w14:textId="3ADB39F9" w:rsidR="00136C59" w:rsidRPr="006541B6" w:rsidRDefault="00136C59" w:rsidP="00136C59">
      <w:pPr>
        <w:spacing w:line="0" w:lineRule="atLeast"/>
        <w:rPr>
          <w:rFonts w:ascii="HGｺﾞｼｯｸE" w:eastAsia="HGｺﾞｼｯｸE"/>
          <w:b/>
          <w:bCs/>
          <w:noProof/>
          <w:color w:val="000000" w:themeColor="text1"/>
          <w:sz w:val="16"/>
          <w:szCs w:val="16"/>
        </w:rPr>
      </w:pPr>
    </w:p>
    <w:p w14:paraId="1F8EC1C9"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2AD078C"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0307634D"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D79217E"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3B06B22C"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0AEE12D6"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A554ED7"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5BE89A9" w14:textId="3B4A446F" w:rsidR="00136C59" w:rsidRPr="00C35943" w:rsidRDefault="00136C59" w:rsidP="00136C59">
      <w:pPr>
        <w:autoSpaceDE w:val="0"/>
        <w:autoSpaceDN w:val="0"/>
        <w:rPr>
          <w:rFonts w:ascii="Meiryo UI" w:eastAsia="Meiryo UI" w:hAnsi="Meiryo UI"/>
          <w:b/>
          <w:bCs/>
          <w:color w:val="000000" w:themeColor="text1"/>
          <w:sz w:val="24"/>
        </w:rPr>
      </w:pPr>
    </w:p>
    <w:p w14:paraId="7CD9D693"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2F308E92"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62A20C3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CA41C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FFA1981"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8C630E6"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EA18A77"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EA90EDE" w14:textId="77452923"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7968E00" w14:textId="37F98068"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8A8408E" w14:textId="4BBD1358"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2128" behindDoc="0" locked="0" layoutInCell="1" allowOverlap="1" wp14:anchorId="4F9D5E13" wp14:editId="0AAC1796">
                <wp:simplePos x="0" y="0"/>
                <wp:positionH relativeFrom="column">
                  <wp:posOffset>53153</wp:posOffset>
                </wp:positionH>
                <wp:positionV relativeFrom="paragraph">
                  <wp:posOffset>10123</wp:posOffset>
                </wp:positionV>
                <wp:extent cx="5158740" cy="257175"/>
                <wp:effectExtent l="0" t="0" r="3810" b="9525"/>
                <wp:wrapNone/>
                <wp:docPr id="55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57175"/>
                        </a:xfrm>
                        <a:prstGeom prst="rect">
                          <a:avLst/>
                        </a:prstGeom>
                        <a:solidFill>
                          <a:srgbClr val="3366FF"/>
                        </a:solidFill>
                        <a:ln>
                          <a:noFill/>
                        </a:ln>
                      </wps:spPr>
                      <wps:txbx>
                        <w:txbxContent>
                          <w:p w14:paraId="48B78D5E" w14:textId="65100649" w:rsidR="00F22741" w:rsidRPr="00D174FB" w:rsidRDefault="00F22741" w:rsidP="00805C24">
                            <w:pPr>
                              <w:snapToGrid w:val="0"/>
                              <w:spacing w:line="320" w:lineRule="exact"/>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成長産業特別集積区域における税制（成長特区税制）について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D5E13" id="_x0000_s1080" type="#_x0000_t202" style="position:absolute;left:0;text-align:left;margin-left:4.2pt;margin-top:.8pt;width:406.2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" fillcolor="#36f" stroked="f">
                <v:textbox inset="5.85pt,.7pt,5.85pt,.7pt">
                  <w:txbxContent>
                    <w:p w14:paraId="48B78D5E" w14:textId="65100649" w:rsidR="00F22741" w:rsidRPr="00D174FB" w:rsidRDefault="00F22741" w:rsidP="00805C24">
                      <w:pPr>
                        <w:snapToGrid w:val="0"/>
                        <w:spacing w:line="320" w:lineRule="exact"/>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w:t>
                      </w:r>
                      <w:r w:rsidRPr="00D174FB">
                        <w:rPr>
                          <w:rFonts w:ascii="Meiryo UI" w:eastAsia="Meiryo UI" w:hAnsi="Meiryo UI" w:hint="eastAsia"/>
                          <w:b/>
                          <w:color w:val="FFFFFF" w:themeColor="background1"/>
                          <w:sz w:val="28"/>
                          <w:szCs w:val="28"/>
                        </w:rPr>
                        <w:t>成長特区税制）について</w:t>
                      </w:r>
                    </w:p>
                  </w:txbxContent>
                </v:textbox>
              </v:shape>
            </w:pict>
          </mc:Fallback>
        </mc:AlternateContent>
      </w:r>
    </w:p>
    <w:p w14:paraId="0C0DF567" w14:textId="77777777"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p>
    <w:p w14:paraId="689FC8B6" w14:textId="77777777" w:rsidR="00BE3792" w:rsidRDefault="004D0D6E"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平成28年４月１日（旧特区税制は平成24年度から実施(※)）から、大阪府内の成長産業特別集積区域（成長特区）に進出し、</w:t>
      </w:r>
      <w:r w:rsidR="003F633E" w:rsidRPr="00295143">
        <w:rPr>
          <w:rFonts w:ascii="Meiryo UI" w:eastAsia="Meiryo UI" w:hAnsi="Meiryo UI" w:cs="ＭＳ Ｐゴシック" w:hint="eastAsia"/>
          <w:kern w:val="0"/>
          <w:szCs w:val="21"/>
        </w:rPr>
        <w:t>成長産業事業計画の認定を受け、新エネルギーやライフサイエンス等</w:t>
      </w:r>
      <w:r w:rsidRPr="00295143">
        <w:rPr>
          <w:rFonts w:ascii="Meiryo UI" w:eastAsia="Meiryo UI" w:hAnsi="Meiryo UI" w:cs="ＭＳ Ｐゴシック" w:hint="eastAsia"/>
          <w:kern w:val="0"/>
          <w:szCs w:val="21"/>
        </w:rPr>
        <w:t xml:space="preserve">の事業を行った場合、法人府民税・法人事業税の軽減措置があります。　</w:t>
      </w:r>
    </w:p>
    <w:p w14:paraId="3C0959FD" w14:textId="09E31B6D" w:rsidR="009A08AA" w:rsidRPr="00A804B4" w:rsidRDefault="004D0D6E" w:rsidP="00BE3792">
      <w:pPr>
        <w:widowControl/>
        <w:spacing w:line="260" w:lineRule="exact"/>
        <w:ind w:leftChars="100" w:left="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※旧特区税制についても、認定期間の間は引き続き軽減の適用があります。</w:t>
      </w:r>
      <w:r w:rsidR="00136C59" w:rsidRPr="00295143">
        <w:rPr>
          <w:rFonts w:ascii="Meiryo UI" w:eastAsia="Meiryo UI" w:hAnsi="Meiryo UI" w:cs="ＭＳ Ｐゴシック" w:hint="eastAsia"/>
          <w:kern w:val="0"/>
          <w:szCs w:val="21"/>
        </w:rPr>
        <w:t>制度の詳細については、下記ホームページをご覧ください。</w:t>
      </w:r>
    </w:p>
    <w:p w14:paraId="097F4650" w14:textId="451A398B" w:rsidR="00136C59" w:rsidRPr="00295143" w:rsidRDefault="00136C59" w:rsidP="000C7337">
      <w:pPr>
        <w:widowControl/>
        <w:spacing w:line="480" w:lineRule="exact"/>
        <w:jc w:val="left"/>
        <w:rPr>
          <w:rFonts w:ascii="Meiryo UI" w:eastAsia="Meiryo UI" w:hAnsi="Meiryo UI" w:cs="ＭＳ Ｐゴシック"/>
          <w:b/>
          <w:color w:val="000000" w:themeColor="text1"/>
          <w:kern w:val="0"/>
          <w:sz w:val="24"/>
        </w:rPr>
      </w:pPr>
      <w:r w:rsidRPr="00295143">
        <w:rPr>
          <w:rFonts w:ascii="Meiryo UI" w:eastAsia="Meiryo UI" w:hAnsi="Meiryo UI" w:hint="eastAsia"/>
          <w:b/>
          <w:bCs/>
          <w:color w:val="000000" w:themeColor="text1"/>
          <w:sz w:val="24"/>
        </w:rPr>
        <w:t>●</w:t>
      </w:r>
      <w:r w:rsidRPr="00295143">
        <w:rPr>
          <w:rFonts w:ascii="Meiryo UI" w:eastAsia="Meiryo UI" w:hAnsi="Meiryo UI" w:cs="ＭＳ Ｐゴシック" w:hint="eastAsia"/>
          <w:b/>
          <w:color w:val="000000" w:themeColor="text1"/>
          <w:kern w:val="0"/>
          <w:sz w:val="24"/>
        </w:rPr>
        <w:t>お</w:t>
      </w:r>
      <w:r w:rsidR="005C6651" w:rsidRPr="00295143">
        <w:rPr>
          <w:rFonts w:ascii="Meiryo UI" w:eastAsia="Meiryo UI" w:hAnsi="Meiryo UI" w:cs="ＭＳ Ｐゴシック" w:hint="eastAsia"/>
          <w:b/>
          <w:color w:val="000000" w:themeColor="text1"/>
          <w:kern w:val="0"/>
          <w:sz w:val="24"/>
        </w:rPr>
        <w:t>問合せ</w:t>
      </w:r>
      <w:r w:rsidRPr="00295143">
        <w:rPr>
          <w:rFonts w:ascii="Meiryo UI" w:eastAsia="Meiryo UI" w:hAnsi="Meiryo UI" w:cs="ＭＳ Ｐゴシック" w:hint="eastAsia"/>
          <w:b/>
          <w:color w:val="000000" w:themeColor="text1"/>
          <w:kern w:val="0"/>
          <w:sz w:val="24"/>
        </w:rPr>
        <w:t>の窓口</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6541B6" w:rsidRPr="00295143" w14:paraId="777D3505" w14:textId="77777777" w:rsidTr="00F22590">
        <w:trPr>
          <w:trHeight w:val="1084"/>
        </w:trPr>
        <w:tc>
          <w:tcPr>
            <w:tcW w:w="9631" w:type="dxa"/>
          </w:tcPr>
          <w:p w14:paraId="44175752" w14:textId="44A56F35" w:rsidR="00136C59" w:rsidRPr="00295143" w:rsidRDefault="00136C59" w:rsidP="00BE3792">
            <w:pPr>
              <w:widowControl/>
              <w:spacing w:line="260" w:lineRule="exact"/>
              <w:ind w:firstLineChars="100" w:firstLine="200"/>
              <w:rPr>
                <w:rFonts w:ascii="Meiryo UI" w:eastAsia="Meiryo UI" w:hAnsi="Meiryo UI" w:cs="ＭＳ Ｐゴシック"/>
                <w:b/>
                <w:kern w:val="0"/>
                <w:sz w:val="20"/>
                <w:szCs w:val="20"/>
              </w:rPr>
            </w:pPr>
            <w:r w:rsidRPr="00295143">
              <w:rPr>
                <w:rFonts w:ascii="Meiryo UI" w:eastAsia="Meiryo UI" w:hAnsi="Meiryo UI" w:cs="ＭＳ Ｐゴシック" w:hint="eastAsia"/>
                <w:b/>
                <w:color w:val="000000" w:themeColor="text1"/>
                <w:kern w:val="0"/>
                <w:sz w:val="20"/>
                <w:szCs w:val="20"/>
              </w:rPr>
              <w:t>大阪府 商工労働部 成長産業振興室</w:t>
            </w:r>
            <w:r w:rsidR="00BE3792">
              <w:rPr>
                <w:rFonts w:ascii="Meiryo UI" w:eastAsia="Meiryo UI" w:hAnsi="Meiryo UI" w:cs="ＭＳ Ｐゴシック" w:hint="eastAsia"/>
                <w:b/>
                <w:color w:val="000000" w:themeColor="text1"/>
                <w:kern w:val="0"/>
                <w:sz w:val="20"/>
                <w:szCs w:val="20"/>
              </w:rPr>
              <w:t xml:space="preserve">　</w:t>
            </w:r>
            <w:r w:rsidR="00BE0946" w:rsidRPr="00295143">
              <w:rPr>
                <w:rFonts w:ascii="Meiryo UI" w:eastAsia="Meiryo UI" w:hAnsi="Meiryo UI" w:cs="ＭＳ Ｐゴシック" w:hint="eastAsia"/>
                <w:b/>
                <w:kern w:val="0"/>
                <w:sz w:val="20"/>
                <w:szCs w:val="20"/>
              </w:rPr>
              <w:t>国際ビジネス・企業誘致課　誘致推進</w:t>
            </w:r>
            <w:r w:rsidRPr="00295143">
              <w:rPr>
                <w:rFonts w:ascii="Meiryo UI" w:eastAsia="Meiryo UI" w:hAnsi="Meiryo UI" w:cs="ＭＳ Ｐゴシック" w:hint="eastAsia"/>
                <w:b/>
                <w:kern w:val="0"/>
                <w:sz w:val="20"/>
                <w:szCs w:val="20"/>
              </w:rPr>
              <w:t>グループ</w:t>
            </w:r>
          </w:p>
          <w:p w14:paraId="4E7DBCFB" w14:textId="2551344E" w:rsidR="00136C59" w:rsidRPr="00295143" w:rsidRDefault="00136C59" w:rsidP="00295143">
            <w:pPr>
              <w:widowControl/>
              <w:spacing w:line="260" w:lineRule="exact"/>
              <w:ind w:firstLineChars="100" w:firstLine="200"/>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kern w:val="0"/>
                <w:sz w:val="20"/>
                <w:szCs w:val="20"/>
              </w:rPr>
              <w:t>〒559-8555　大阪市住之江区南港北</w:t>
            </w:r>
            <w:r w:rsidR="0040570C" w:rsidRPr="00295143">
              <w:rPr>
                <w:rFonts w:ascii="Meiryo UI" w:eastAsia="Meiryo UI" w:hAnsi="Meiryo UI" w:cs="ＭＳ Ｐゴシック" w:hint="eastAsia"/>
                <w:kern w:val="0"/>
                <w:sz w:val="20"/>
                <w:szCs w:val="20"/>
              </w:rPr>
              <w:t>１</w:t>
            </w:r>
            <w:r w:rsidRPr="00295143">
              <w:rPr>
                <w:rFonts w:ascii="Meiryo UI" w:eastAsia="Meiryo UI" w:hAnsi="Meiryo UI" w:cs="ＭＳ Ｐゴシック" w:hint="eastAsia"/>
                <w:kern w:val="0"/>
                <w:sz w:val="20"/>
                <w:szCs w:val="20"/>
              </w:rPr>
              <w:t xml:space="preserve">－14－16　</w:t>
            </w:r>
            <w:r w:rsidRPr="00295143">
              <w:rPr>
                <w:rFonts w:ascii="Meiryo UI" w:eastAsia="Meiryo UI" w:hAnsi="Meiryo UI" w:cs="ＭＳ Ｐゴシック" w:hint="eastAsia"/>
                <w:color w:val="000000" w:themeColor="text1"/>
                <w:kern w:val="0"/>
                <w:sz w:val="20"/>
                <w:szCs w:val="20"/>
              </w:rPr>
              <w:t>大阪府咲洲庁舎</w:t>
            </w:r>
            <w:r w:rsidR="0040570C" w:rsidRPr="00295143">
              <w:rPr>
                <w:rFonts w:ascii="Meiryo UI" w:eastAsia="Meiryo UI" w:hAnsi="Meiryo UI" w:cs="ＭＳ Ｐゴシック" w:hint="eastAsia"/>
                <w:color w:val="000000" w:themeColor="text1"/>
                <w:kern w:val="0"/>
                <w:sz w:val="20"/>
                <w:szCs w:val="20"/>
              </w:rPr>
              <w:t>（</w:t>
            </w:r>
            <w:r w:rsidR="000A4DE4" w:rsidRPr="00295143">
              <w:rPr>
                <w:rFonts w:ascii="Meiryo UI" w:eastAsia="Meiryo UI" w:hAnsi="Meiryo UI" w:cs="ＭＳ Ｐゴシック" w:hint="eastAsia"/>
                <w:color w:val="000000" w:themeColor="text1"/>
                <w:kern w:val="0"/>
                <w:sz w:val="20"/>
                <w:szCs w:val="20"/>
              </w:rPr>
              <w:t>さきしまコスモタワー</w:t>
            </w:r>
            <w:r w:rsidR="0040570C" w:rsidRPr="00295143">
              <w:rPr>
                <w:rFonts w:ascii="Meiryo UI" w:eastAsia="Meiryo UI" w:hAnsi="Meiryo UI" w:cs="ＭＳ Ｐゴシック" w:hint="eastAsia"/>
                <w:color w:val="000000" w:themeColor="text1"/>
                <w:kern w:val="0"/>
                <w:sz w:val="20"/>
                <w:szCs w:val="20"/>
              </w:rPr>
              <w:t>）</w:t>
            </w:r>
            <w:r w:rsidRPr="00295143">
              <w:rPr>
                <w:rFonts w:ascii="Meiryo UI" w:eastAsia="Meiryo UI" w:hAnsi="Meiryo UI" w:cs="ＭＳ Ｐゴシック" w:hint="eastAsia"/>
                <w:color w:val="000000" w:themeColor="text1"/>
                <w:kern w:val="0"/>
                <w:sz w:val="20"/>
                <w:szCs w:val="20"/>
              </w:rPr>
              <w:t>25階</w:t>
            </w:r>
          </w:p>
          <w:p w14:paraId="315DFCB1" w14:textId="6C77F133" w:rsidR="00136C59" w:rsidRPr="00295143" w:rsidRDefault="00136C59" w:rsidP="00295143">
            <w:pPr>
              <w:widowControl/>
              <w:spacing w:line="260" w:lineRule="exact"/>
              <w:ind w:firstLineChars="200" w:firstLine="400"/>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電話：</w:t>
            </w:r>
            <w:r w:rsidR="00BE0946" w:rsidRPr="00295143">
              <w:rPr>
                <w:rFonts w:ascii="Meiryo UI" w:eastAsia="Meiryo UI" w:hAnsi="Meiryo UI" w:hint="eastAsia"/>
                <w:color w:val="000000" w:themeColor="text1"/>
                <w:sz w:val="20"/>
                <w:szCs w:val="20"/>
              </w:rPr>
              <w:t>06-6210-</w:t>
            </w:r>
            <w:r w:rsidR="00AA08A7" w:rsidRPr="00295143">
              <w:rPr>
                <w:rFonts w:ascii="Meiryo UI" w:eastAsia="Meiryo UI" w:hAnsi="Meiryo UI" w:hint="eastAsia"/>
                <w:color w:val="000000" w:themeColor="text1"/>
                <w:sz w:val="20"/>
                <w:szCs w:val="20"/>
              </w:rPr>
              <w:t>9482</w:t>
            </w:r>
            <w:r w:rsidR="004D0D6E" w:rsidRPr="00295143">
              <w:rPr>
                <w:rFonts w:ascii="Meiryo UI" w:eastAsia="Meiryo UI" w:hAnsi="Meiryo UI" w:hint="eastAsia"/>
                <w:color w:val="000000" w:themeColor="text1"/>
                <w:sz w:val="20"/>
                <w:szCs w:val="20"/>
              </w:rPr>
              <w:t xml:space="preserve">　</w:t>
            </w:r>
            <w:r w:rsidRPr="00295143">
              <w:rPr>
                <w:rFonts w:ascii="Meiryo UI" w:eastAsia="Meiryo UI" w:hAnsi="Meiryo UI" w:cs="ＭＳ Ｐゴシック" w:hint="eastAsia"/>
                <w:color w:val="000000" w:themeColor="text1"/>
                <w:kern w:val="0"/>
                <w:sz w:val="20"/>
                <w:szCs w:val="20"/>
              </w:rPr>
              <w:t>FAX ：06-6210-9296</w:t>
            </w:r>
          </w:p>
          <w:p w14:paraId="7DB3D848" w14:textId="7E5BB4D1" w:rsidR="00136C59" w:rsidRPr="00295143" w:rsidRDefault="00136C59" w:rsidP="00295143">
            <w:pPr>
              <w:widowControl/>
              <w:spacing w:line="260" w:lineRule="exact"/>
              <w:ind w:firstLineChars="200" w:firstLine="400"/>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URL ：</w:t>
            </w:r>
            <w:r w:rsidRPr="00295143">
              <w:rPr>
                <w:rFonts w:ascii="Meiryo UI" w:eastAsia="Meiryo UI" w:hAnsi="Meiryo UI" w:cs="ＭＳ Ｐゴシック"/>
                <w:color w:val="000000" w:themeColor="text1"/>
                <w:kern w:val="0"/>
                <w:sz w:val="20"/>
                <w:szCs w:val="20"/>
              </w:rPr>
              <w:t>http://www.pref.osaka</w:t>
            </w:r>
            <w:r w:rsidRPr="00295143">
              <w:rPr>
                <w:rFonts w:ascii="Meiryo UI" w:eastAsia="Meiryo UI" w:hAnsi="Meiryo UI" w:cs="ＭＳ Ｐゴシック" w:hint="eastAsia"/>
                <w:color w:val="000000" w:themeColor="text1"/>
                <w:kern w:val="0"/>
                <w:sz w:val="20"/>
                <w:szCs w:val="20"/>
              </w:rPr>
              <w:t>.lg</w:t>
            </w:r>
            <w:r w:rsidRPr="00295143">
              <w:rPr>
                <w:rFonts w:ascii="Meiryo UI" w:eastAsia="Meiryo UI" w:hAnsi="Meiryo UI" w:cs="ＭＳ Ｐゴシック"/>
                <w:color w:val="000000" w:themeColor="text1"/>
                <w:kern w:val="0"/>
                <w:sz w:val="20"/>
                <w:szCs w:val="20"/>
              </w:rPr>
              <w:t>.jp/ritchi/tokku/index.html</w:t>
            </w:r>
          </w:p>
        </w:tc>
      </w:tr>
    </w:tbl>
    <w:tbl>
      <w:tblPr>
        <w:tblpPr w:leftFromText="142" w:rightFromText="142" w:vertAnchor="text" w:horzAnchor="margin" w:tblpY="692"/>
        <w:tblW w:w="10456" w:type="dxa"/>
        <w:tblLayout w:type="fixed"/>
        <w:tblCellMar>
          <w:left w:w="99" w:type="dxa"/>
          <w:right w:w="99" w:type="dxa"/>
        </w:tblCellMar>
        <w:tblLook w:val="0000" w:firstRow="0" w:lastRow="0" w:firstColumn="0" w:lastColumn="0" w:noHBand="0" w:noVBand="0"/>
      </w:tblPr>
      <w:tblGrid>
        <w:gridCol w:w="47"/>
        <w:gridCol w:w="951"/>
        <w:gridCol w:w="2615"/>
        <w:gridCol w:w="2758"/>
        <w:gridCol w:w="4036"/>
        <w:gridCol w:w="49"/>
      </w:tblGrid>
      <w:tr w:rsidR="00A804B4" w:rsidRPr="006541B6" w14:paraId="36156B5F" w14:textId="77777777" w:rsidTr="00A804B4">
        <w:trPr>
          <w:gridAfter w:val="1"/>
          <w:wAfter w:w="49" w:type="dxa"/>
          <w:trHeight w:val="271"/>
        </w:trPr>
        <w:tc>
          <w:tcPr>
            <w:tcW w:w="10407" w:type="dxa"/>
            <w:gridSpan w:val="5"/>
          </w:tcPr>
          <w:p w14:paraId="172D0B41" w14:textId="77777777" w:rsidR="00A804B4" w:rsidRPr="00295143" w:rsidRDefault="00A804B4" w:rsidP="00BE3792">
            <w:pPr>
              <w:spacing w:afterLines="50" w:after="180" w:line="260" w:lineRule="exact"/>
              <w:ind w:firstLineChars="100" w:firstLine="210"/>
              <w:rPr>
                <w:rFonts w:ascii="Meiryo UI" w:eastAsia="Meiryo UI" w:hAnsi="Meiryo UI"/>
                <w:color w:val="000000" w:themeColor="text1"/>
                <w:szCs w:val="21"/>
              </w:rPr>
            </w:pPr>
            <w:r w:rsidRPr="00295143">
              <w:rPr>
                <w:rFonts w:ascii="Meiryo UI" w:eastAsia="Meiryo UI" w:hAnsi="Meiryo UI" w:hint="eastAsia"/>
                <w:color w:val="000000" w:themeColor="text1"/>
                <w:szCs w:val="21"/>
              </w:rPr>
              <w:t>大阪府では、平成22年４月１日から、障がい者の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tc>
      </w:tr>
      <w:tr w:rsidR="00A804B4" w:rsidRPr="006541B6" w14:paraId="3F89FAF9"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6EC4DC2C" w14:textId="77777777" w:rsidR="00A804B4" w:rsidRPr="00295143" w:rsidRDefault="00A804B4" w:rsidP="00A804B4">
            <w:pPr>
              <w:snapToGrid w:val="0"/>
              <w:rPr>
                <w:rFonts w:ascii="Meiryo UI" w:eastAsia="Meiryo UI" w:hAnsi="Meiryo UI"/>
                <w:color w:val="000000" w:themeColor="text1"/>
                <w:sz w:val="20"/>
                <w:szCs w:val="20"/>
              </w:rPr>
            </w:pPr>
          </w:p>
        </w:tc>
        <w:tc>
          <w:tcPr>
            <w:tcW w:w="2615"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13F7AD3"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特定特例子会社</w:t>
            </w:r>
          </w:p>
        </w:tc>
        <w:tc>
          <w:tcPr>
            <w:tcW w:w="2758"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4B57A76D"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重度障がい者多数雇用法人</w:t>
            </w:r>
          </w:p>
        </w:tc>
        <w:tc>
          <w:tcPr>
            <w:tcW w:w="4085"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BED1F7"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障がい者多数雇用中小法人</w:t>
            </w:r>
          </w:p>
        </w:tc>
      </w:tr>
      <w:tr w:rsidR="00A804B4" w:rsidRPr="006541B6" w14:paraId="454A8CF6" w14:textId="77777777" w:rsidTr="00232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18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2B6E013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対象法人</w:t>
            </w:r>
          </w:p>
        </w:tc>
        <w:tc>
          <w:tcPr>
            <w:tcW w:w="2615" w:type="dxa"/>
            <w:tcBorders>
              <w:top w:val="single" w:sz="12" w:space="0" w:color="auto"/>
              <w:left w:val="single" w:sz="12" w:space="0" w:color="auto"/>
              <w:bottom w:val="single" w:sz="12" w:space="0" w:color="auto"/>
              <w:right w:val="single" w:sz="12" w:space="0" w:color="auto"/>
            </w:tcBorders>
          </w:tcPr>
          <w:p w14:paraId="363278BF"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平成22年４月１日から令和7年３月31日までの間に認定を受けた特例子会社で、次のすべての要件を満たすもの</w:t>
            </w:r>
          </w:p>
          <w:p w14:paraId="494F0D54"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78BF3677"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5A996319"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府内の事務所等において</w:t>
            </w:r>
          </w:p>
          <w:p w14:paraId="497B974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2566D5BC"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7522527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2758" w:type="dxa"/>
            <w:tcBorders>
              <w:top w:val="single" w:sz="12" w:space="0" w:color="auto"/>
              <w:left w:val="single" w:sz="12" w:space="0" w:color="auto"/>
              <w:bottom w:val="single" w:sz="12" w:space="0" w:color="auto"/>
              <w:right w:val="single" w:sz="12" w:space="0" w:color="auto"/>
            </w:tcBorders>
          </w:tcPr>
          <w:p w14:paraId="40C21F15" w14:textId="77777777" w:rsidR="00A804B4" w:rsidRPr="00A804B4" w:rsidRDefault="00A804B4" w:rsidP="00A804B4">
            <w:pPr>
              <w:snapToGrid w:val="0"/>
              <w:spacing w:line="200" w:lineRule="exact"/>
              <w:ind w:leftChars="1" w:left="2"/>
              <w:rPr>
                <w:rFonts w:ascii="Meiryo UI" w:eastAsia="Meiryo UI" w:hAnsi="Meiryo UI"/>
                <w:sz w:val="18"/>
                <w:szCs w:val="18"/>
              </w:rPr>
            </w:pPr>
            <w:r w:rsidRPr="00F22590">
              <w:rPr>
                <w:rFonts w:ascii="Meiryo UI" w:eastAsia="Meiryo UI" w:hAnsi="Meiryo UI" w:hint="eastAsia"/>
                <w:spacing w:val="6"/>
                <w:kern w:val="0"/>
                <w:sz w:val="18"/>
                <w:szCs w:val="18"/>
                <w:fitText w:val="2502" w:id="-2084288512"/>
              </w:rPr>
              <w:t>平成22年４月１日から令和</w:t>
            </w:r>
            <w:r w:rsidRPr="00F22590">
              <w:rPr>
                <w:rFonts w:ascii="Meiryo UI" w:eastAsia="Meiryo UI" w:hAnsi="Meiryo UI" w:hint="eastAsia"/>
                <w:spacing w:val="-9"/>
                <w:kern w:val="0"/>
                <w:sz w:val="18"/>
                <w:szCs w:val="18"/>
                <w:fitText w:val="2502" w:id="-2084288512"/>
              </w:rPr>
              <w:t>７</w:t>
            </w:r>
          </w:p>
          <w:p w14:paraId="722F34AE"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年３月31日までの間に府内の事務所等で新たに重度身体障がい者等を雇い入れ、次のすべての要件を満たすもの</w:t>
            </w:r>
          </w:p>
          <w:p w14:paraId="1804DF10" w14:textId="77777777" w:rsidR="00A804B4" w:rsidRPr="00A804B4" w:rsidRDefault="00A804B4" w:rsidP="00A804B4">
            <w:pPr>
              <w:snapToGrid w:val="0"/>
              <w:spacing w:line="200" w:lineRule="exact"/>
              <w:ind w:leftChars="95" w:left="399" w:hanging="200"/>
              <w:rPr>
                <w:rFonts w:ascii="Meiryo UI" w:eastAsia="Meiryo UI" w:hAnsi="Meiryo UI"/>
                <w:sz w:val="18"/>
                <w:szCs w:val="18"/>
              </w:rPr>
            </w:pPr>
          </w:p>
          <w:p w14:paraId="0DEE395D"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法人及び府内の事務所等ともに</w:t>
            </w:r>
          </w:p>
          <w:p w14:paraId="071B6261"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4099E28E"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6A9527B7"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4085" w:type="dxa"/>
            <w:gridSpan w:val="2"/>
            <w:tcBorders>
              <w:top w:val="single" w:sz="12" w:space="0" w:color="auto"/>
              <w:left w:val="single" w:sz="12" w:space="0" w:color="auto"/>
              <w:bottom w:val="single" w:sz="12" w:space="0" w:color="auto"/>
              <w:right w:val="single" w:sz="12" w:space="0" w:color="auto"/>
            </w:tcBorders>
          </w:tcPr>
          <w:p w14:paraId="77219847" w14:textId="77777777" w:rsidR="00A804B4" w:rsidRPr="00295143" w:rsidRDefault="00A804B4" w:rsidP="00A804B4">
            <w:pPr>
              <w:snapToGrid w:val="0"/>
              <w:spacing w:line="200" w:lineRule="exact"/>
              <w:rPr>
                <w:rFonts w:ascii="Meiryo UI" w:eastAsia="Meiryo UI" w:hAnsi="Meiryo UI"/>
                <w:b/>
                <w:bCs/>
                <w:color w:val="000000" w:themeColor="text1"/>
                <w:sz w:val="18"/>
                <w:szCs w:val="14"/>
              </w:rPr>
            </w:pPr>
            <w:r w:rsidRPr="00295143">
              <w:rPr>
                <w:rFonts w:ascii="Meiryo UI" w:eastAsia="Meiryo UI" w:hAnsi="Meiryo UI" w:hint="eastAsia"/>
                <w:bCs/>
                <w:color w:val="000000" w:themeColor="text1"/>
                <w:sz w:val="18"/>
                <w:szCs w:val="14"/>
              </w:rPr>
              <w:t>雇用する労働者の数が常時</w:t>
            </w:r>
            <w:r w:rsidRPr="00D42078">
              <w:rPr>
                <w:rFonts w:ascii="Meiryo UI" w:eastAsia="Meiryo UI" w:hAnsi="Meiryo UI" w:hint="eastAsia"/>
                <w:bCs/>
                <w:color w:val="000000" w:themeColor="text1"/>
                <w:sz w:val="18"/>
                <w:szCs w:val="14"/>
              </w:rPr>
              <w:t>100人以下</w:t>
            </w:r>
            <w:r w:rsidRPr="00295143">
              <w:rPr>
                <w:rFonts w:ascii="Meiryo UI" w:eastAsia="Meiryo UI" w:hAnsi="Meiryo UI" w:hint="eastAsia"/>
                <w:bCs/>
                <w:color w:val="000000" w:themeColor="text1"/>
                <w:sz w:val="18"/>
                <w:szCs w:val="14"/>
              </w:rPr>
              <w:t>の法人で、</w:t>
            </w:r>
            <w:r w:rsidRPr="00295143">
              <w:rPr>
                <w:rFonts w:ascii="Meiryo UI" w:eastAsia="Meiryo UI" w:hAnsi="Meiryo UI" w:hint="eastAsia"/>
                <w:bCs/>
                <w:color w:val="000000" w:themeColor="text1"/>
                <w:sz w:val="18"/>
                <w:szCs w:val="14"/>
                <w:u w:val="wave"/>
              </w:rPr>
              <w:t>平均雇用障がい者数</w:t>
            </w:r>
            <w:r w:rsidRPr="00295143">
              <w:rPr>
                <w:rFonts w:ascii="Meiryo UI" w:eastAsia="Meiryo UI" w:hAnsi="Meiryo UI" w:hint="eastAsia"/>
                <w:bCs/>
                <w:color w:val="000000" w:themeColor="text1"/>
                <w:sz w:val="18"/>
                <w:szCs w:val="14"/>
              </w:rPr>
              <w:t>（府内の事務所等における各事業年度に属する各月初日における雇用障がい者数の合計数を事業年度の月数で除して得た数）が次の数を超えるもの</w:t>
            </w:r>
          </w:p>
          <w:p w14:paraId="5EDBE536" w14:textId="77777777" w:rsidR="00A804B4" w:rsidRPr="00295143" w:rsidRDefault="00A804B4" w:rsidP="00A804B4">
            <w:pPr>
              <w:snapToGrid w:val="0"/>
              <w:spacing w:line="200" w:lineRule="exact"/>
              <w:rPr>
                <w:rFonts w:ascii="Meiryo UI" w:eastAsia="Meiryo UI" w:hAnsi="Meiryo UI"/>
                <w:bCs/>
                <w:color w:val="000000" w:themeColor="text1"/>
                <w:sz w:val="18"/>
                <w:szCs w:val="14"/>
              </w:rPr>
            </w:pPr>
          </w:p>
          <w:p w14:paraId="34F5278D" w14:textId="77777777" w:rsidR="00A804B4" w:rsidRPr="00295143" w:rsidRDefault="00A804B4" w:rsidP="00A804B4">
            <w:pPr>
              <w:snapToGrid w:val="0"/>
              <w:spacing w:line="200" w:lineRule="exact"/>
              <w:ind w:left="128" w:hangingChars="71" w:hanging="128"/>
              <w:rPr>
                <w:rFonts w:ascii="Meiryo UI" w:eastAsia="Meiryo UI" w:hAnsi="Meiryo UI"/>
                <w:bCs/>
                <w:color w:val="000000" w:themeColor="text1"/>
                <w:sz w:val="18"/>
                <w:szCs w:val="14"/>
              </w:rPr>
            </w:pPr>
            <w:r w:rsidRPr="00295143">
              <w:rPr>
                <w:rFonts w:ascii="Meiryo UI" w:eastAsia="Meiryo UI" w:hAnsi="Meiryo UI" w:hint="eastAsia"/>
                <w:bCs/>
                <w:color w:val="000000" w:themeColor="text1"/>
                <w:sz w:val="18"/>
                <w:szCs w:val="14"/>
              </w:rPr>
              <w:t>①</w:t>
            </w:r>
            <w:r w:rsidRPr="00295143">
              <w:rPr>
                <w:rFonts w:ascii="Meiryo UI" w:eastAsia="Meiryo UI" w:hAnsi="Meiryo UI"/>
                <w:bCs/>
                <w:color w:val="000000" w:themeColor="text1"/>
                <w:sz w:val="18"/>
                <w:szCs w:val="14"/>
              </w:rPr>
              <w:t xml:space="preserve"> </w:t>
            </w:r>
            <w:r w:rsidRPr="00F22590">
              <w:rPr>
                <w:rFonts w:ascii="Meiryo UI" w:eastAsia="Meiryo UI" w:hAnsi="Meiryo UI" w:hint="eastAsia"/>
                <w:bCs/>
                <w:color w:val="000000" w:themeColor="text1"/>
                <w:w w:val="97"/>
                <w:kern w:val="0"/>
                <w:sz w:val="18"/>
                <w:szCs w:val="14"/>
                <w:fitText w:val="3567" w:id="-2084288511"/>
              </w:rPr>
              <w:t>平均雇用労働者数が45.5人未満の場合は2</w:t>
            </w:r>
            <w:r w:rsidRPr="00F22590">
              <w:rPr>
                <w:rFonts w:ascii="Meiryo UI" w:eastAsia="Meiryo UI" w:hAnsi="Meiryo UI" w:hint="eastAsia"/>
                <w:bCs/>
                <w:color w:val="000000" w:themeColor="text1"/>
                <w:spacing w:val="9"/>
                <w:w w:val="97"/>
                <w:kern w:val="0"/>
                <w:sz w:val="18"/>
                <w:szCs w:val="14"/>
                <w:fitText w:val="3567" w:id="-2084288511"/>
              </w:rPr>
              <w:t>人</w:t>
            </w:r>
          </w:p>
          <w:p w14:paraId="3BFB2B62" w14:textId="77777777" w:rsidR="00A804B4" w:rsidRPr="00295143" w:rsidRDefault="00A804B4" w:rsidP="00A804B4">
            <w:pPr>
              <w:snapToGrid w:val="0"/>
              <w:spacing w:line="200" w:lineRule="exact"/>
              <w:ind w:left="128" w:hangingChars="71" w:hanging="128"/>
              <w:rPr>
                <w:rFonts w:ascii="Meiryo UI" w:eastAsia="Meiryo UI" w:hAnsi="Meiryo UI"/>
                <w:bCs/>
                <w:color w:val="000000" w:themeColor="text1"/>
                <w:sz w:val="18"/>
                <w:szCs w:val="14"/>
              </w:rPr>
            </w:pPr>
            <w:r w:rsidRPr="00295143">
              <w:rPr>
                <w:rFonts w:ascii="Meiryo UI" w:eastAsia="Meiryo UI" w:hAnsi="Meiryo UI" w:hint="eastAsia"/>
                <w:bCs/>
                <w:color w:val="000000" w:themeColor="text1"/>
                <w:sz w:val="18"/>
                <w:szCs w:val="14"/>
              </w:rPr>
              <w:t>② 平均雇用労働者数が45.5人以上91人未満の場合は３人</w:t>
            </w:r>
          </w:p>
          <w:p w14:paraId="2DBC1C4E" w14:textId="77777777" w:rsidR="00A804B4" w:rsidRPr="00295143" w:rsidRDefault="00A804B4" w:rsidP="00A804B4">
            <w:pPr>
              <w:snapToGrid w:val="0"/>
              <w:spacing w:line="200" w:lineRule="exact"/>
              <w:ind w:left="128" w:hangingChars="71" w:hanging="128"/>
              <w:rPr>
                <w:rFonts w:ascii="Meiryo UI" w:eastAsia="Meiryo UI" w:hAnsi="Meiryo UI"/>
                <w:bCs/>
                <w:color w:val="000000" w:themeColor="text1"/>
                <w:sz w:val="18"/>
                <w:szCs w:val="14"/>
              </w:rPr>
            </w:pPr>
            <w:r w:rsidRPr="00295143">
              <w:rPr>
                <w:rFonts w:ascii="Meiryo UI" w:eastAsia="Meiryo UI" w:hAnsi="Meiryo UI" w:hint="eastAsia"/>
                <w:bCs/>
                <w:color w:val="000000" w:themeColor="text1"/>
                <w:sz w:val="18"/>
                <w:szCs w:val="14"/>
              </w:rPr>
              <w:t>③ 平均雇用労働者数が91人以上100人以下の場合は４人</w:t>
            </w:r>
          </w:p>
          <w:p w14:paraId="24969DAD" w14:textId="77777777" w:rsidR="00A804B4" w:rsidRPr="00295143" w:rsidRDefault="00A804B4" w:rsidP="00A804B4">
            <w:pPr>
              <w:snapToGrid w:val="0"/>
              <w:spacing w:line="200" w:lineRule="exact"/>
              <w:ind w:left="128" w:hangingChars="71" w:hanging="128"/>
              <w:rPr>
                <w:rFonts w:ascii="Meiryo UI" w:eastAsia="Meiryo UI" w:hAnsi="Meiryo UI"/>
                <w:bCs/>
                <w:color w:val="000000" w:themeColor="text1"/>
                <w:sz w:val="18"/>
                <w:szCs w:val="14"/>
              </w:rPr>
            </w:pPr>
          </w:p>
          <w:p w14:paraId="412BB84F" w14:textId="77777777" w:rsidR="00A804B4" w:rsidRPr="00295143" w:rsidRDefault="00A804B4" w:rsidP="00A804B4">
            <w:pPr>
              <w:snapToGrid w:val="0"/>
              <w:spacing w:line="200" w:lineRule="exact"/>
              <w:ind w:left="180" w:hangingChars="100" w:hanging="180"/>
              <w:rPr>
                <w:rFonts w:ascii="Meiryo UI" w:eastAsia="Meiryo UI" w:hAnsi="Meiryo UI"/>
                <w:bCs/>
                <w:color w:val="000000" w:themeColor="text1"/>
                <w:sz w:val="18"/>
                <w:szCs w:val="14"/>
              </w:rPr>
            </w:pPr>
            <w:r w:rsidRPr="00295143">
              <w:rPr>
                <w:rFonts w:ascii="Meiryo UI" w:eastAsia="Meiryo UI" w:hAnsi="Meiryo UI" w:hint="eastAsia"/>
                <w:bCs/>
                <w:color w:val="000000" w:themeColor="text1"/>
                <w:sz w:val="18"/>
                <w:szCs w:val="14"/>
              </w:rPr>
              <w:t>※　平均雇用労働者数とは、法人全体における各事業年度に属する各月初日に雇用する労働者数の合計数を事業年度の月数で除して得た数をいいます。</w:t>
            </w:r>
          </w:p>
        </w:tc>
      </w:tr>
      <w:tr w:rsidR="00A804B4" w:rsidRPr="006541B6" w14:paraId="2FA23243"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580E802C"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軽減税目</w:t>
            </w:r>
          </w:p>
        </w:tc>
        <w:tc>
          <w:tcPr>
            <w:tcW w:w="9458" w:type="dxa"/>
            <w:gridSpan w:val="4"/>
            <w:tcBorders>
              <w:top w:val="single" w:sz="12" w:space="0" w:color="auto"/>
              <w:left w:val="single" w:sz="12" w:space="0" w:color="auto"/>
              <w:bottom w:val="single" w:sz="12" w:space="0" w:color="auto"/>
              <w:right w:val="single" w:sz="12" w:space="0" w:color="auto"/>
            </w:tcBorders>
            <w:vAlign w:val="center"/>
          </w:tcPr>
          <w:p w14:paraId="3F580AC6"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法　人　事　業　税</w:t>
            </w:r>
          </w:p>
        </w:tc>
      </w:tr>
      <w:tr w:rsidR="00A804B4" w:rsidRPr="006541B6" w14:paraId="34CFB110"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87"/>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6EF021"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軽減内容</w:t>
            </w:r>
          </w:p>
        </w:tc>
        <w:tc>
          <w:tcPr>
            <w:tcW w:w="5373" w:type="dxa"/>
            <w:gridSpan w:val="2"/>
            <w:tcBorders>
              <w:top w:val="single" w:sz="12" w:space="0" w:color="auto"/>
              <w:left w:val="single" w:sz="12" w:space="0" w:color="auto"/>
              <w:bottom w:val="single" w:sz="12" w:space="0" w:color="auto"/>
              <w:right w:val="single" w:sz="12" w:space="0" w:color="auto"/>
            </w:tcBorders>
            <w:vAlign w:val="center"/>
          </w:tcPr>
          <w:p w14:paraId="46FF203E" w14:textId="77777777" w:rsidR="00A804B4" w:rsidRPr="00295143" w:rsidRDefault="00A804B4" w:rsidP="00A804B4">
            <w:pPr>
              <w:snapToGrid w:val="0"/>
              <w:spacing w:line="200" w:lineRule="exact"/>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現行税率の９／</w:t>
            </w:r>
            <w:r w:rsidRPr="00295143">
              <w:rPr>
                <w:rFonts w:ascii="Meiryo UI" w:eastAsia="Meiryo UI" w:hAnsi="Meiryo UI" w:cs="ＭＳ 明朝" w:hint="eastAsia"/>
                <w:color w:val="000000" w:themeColor="text1"/>
                <w:sz w:val="18"/>
                <w:szCs w:val="18"/>
              </w:rPr>
              <w:t>10</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4484C6E9" w14:textId="77777777" w:rsidR="00A804B4" w:rsidRPr="00295143" w:rsidRDefault="00A804B4" w:rsidP="00A804B4">
            <w:pPr>
              <w:snapToGrid w:val="0"/>
              <w:spacing w:line="200" w:lineRule="exact"/>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現行税率の９／10。</w:t>
            </w:r>
            <w:r w:rsidRPr="00295143">
              <w:rPr>
                <w:rFonts w:ascii="Meiryo UI" w:eastAsia="Meiryo UI" w:hAnsi="Meiryo UI" w:hint="eastAsia"/>
                <w:color w:val="000000" w:themeColor="text1"/>
                <w:sz w:val="18"/>
                <w:szCs w:val="18"/>
                <w:u w:val="wave"/>
              </w:rPr>
              <w:t>ただし、軽減額に上限があります。</w:t>
            </w:r>
          </w:p>
        </w:tc>
      </w:tr>
      <w:tr w:rsidR="00A804B4" w:rsidRPr="006541B6" w14:paraId="35684A95"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71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EC8732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適用年度</w:t>
            </w:r>
          </w:p>
        </w:tc>
        <w:tc>
          <w:tcPr>
            <w:tcW w:w="2615" w:type="dxa"/>
            <w:tcBorders>
              <w:top w:val="single" w:sz="12" w:space="0" w:color="auto"/>
              <w:left w:val="single" w:sz="12" w:space="0" w:color="auto"/>
              <w:bottom w:val="single" w:sz="12" w:space="0" w:color="auto"/>
              <w:right w:val="single" w:sz="12" w:space="0" w:color="auto"/>
            </w:tcBorders>
            <w:vAlign w:val="center"/>
          </w:tcPr>
          <w:p w14:paraId="0AF76050"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認定日の属する事業年度終了の日の翌日から５年の間に終了する各事業年度</w:t>
            </w:r>
          </w:p>
        </w:tc>
        <w:tc>
          <w:tcPr>
            <w:tcW w:w="2758" w:type="dxa"/>
            <w:tcBorders>
              <w:top w:val="single" w:sz="12" w:space="0" w:color="auto"/>
              <w:left w:val="single" w:sz="12" w:space="0" w:color="auto"/>
              <w:bottom w:val="single" w:sz="12" w:space="0" w:color="auto"/>
              <w:right w:val="single" w:sz="12" w:space="0" w:color="auto"/>
            </w:tcBorders>
            <w:vAlign w:val="center"/>
          </w:tcPr>
          <w:p w14:paraId="4F36A42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要件を初めて満たした日の属する事業年度終了の日の翌日から５年の間に終了する各事業年度</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7E44EDEB"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平成22年４月1日から令</w:t>
            </w:r>
            <w:r w:rsidRPr="00A804B4">
              <w:rPr>
                <w:rFonts w:ascii="Meiryo UI" w:eastAsia="Meiryo UI" w:hAnsi="Meiryo UI" w:hint="eastAsia"/>
                <w:sz w:val="18"/>
                <w:szCs w:val="18"/>
              </w:rPr>
              <w:t>和７年３月31日までの間に開始する各事業年度</w:t>
            </w:r>
          </w:p>
        </w:tc>
      </w:tr>
      <w:tr w:rsidR="00A804B4" w:rsidRPr="006541B6" w14:paraId="443D43BB"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5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D01F37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提出期限</w:t>
            </w:r>
          </w:p>
        </w:tc>
        <w:tc>
          <w:tcPr>
            <w:tcW w:w="2615" w:type="dxa"/>
            <w:tcBorders>
              <w:top w:val="single" w:sz="12" w:space="0" w:color="auto"/>
              <w:left w:val="single" w:sz="12" w:space="0" w:color="auto"/>
              <w:bottom w:val="single" w:sz="12" w:space="0" w:color="auto"/>
              <w:right w:val="single" w:sz="12" w:space="0" w:color="auto"/>
            </w:tcBorders>
            <w:vAlign w:val="center"/>
          </w:tcPr>
          <w:p w14:paraId="4EE71FE9"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認定を受けた日の翌日から起算して２月を経過する日</w:t>
            </w:r>
          </w:p>
        </w:tc>
        <w:tc>
          <w:tcPr>
            <w:tcW w:w="2758" w:type="dxa"/>
            <w:tcBorders>
              <w:top w:val="single" w:sz="12" w:space="0" w:color="auto"/>
              <w:left w:val="single" w:sz="12" w:space="0" w:color="auto"/>
              <w:bottom w:val="single" w:sz="12" w:space="0" w:color="auto"/>
              <w:right w:val="single" w:sz="12" w:space="0" w:color="auto"/>
            </w:tcBorders>
            <w:vAlign w:val="center"/>
          </w:tcPr>
          <w:p w14:paraId="13C0004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要件を具備した日の翌日から起算して２月を経過する日</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47D7FE22"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確定又は中間（予定申告を除く。）申告のそれぞれ申告期限前30日まで</w:t>
            </w:r>
          </w:p>
        </w:tc>
      </w:tr>
    </w:tbl>
    <w:p w14:paraId="2BAC3B6C" w14:textId="18E91562" w:rsidR="000C22A5" w:rsidRPr="006541B6" w:rsidRDefault="00F22590" w:rsidP="00CB3780">
      <w:pPr>
        <w:widowControl/>
        <w:spacing w:line="180" w:lineRule="exact"/>
        <w:jc w:val="left"/>
        <w:rPr>
          <w:rFonts w:ascii="HGｺﾞｼｯｸM" w:eastAsia="HGｺﾞｼｯｸM" w:hAnsi="ＭＳ ゴシック" w:cs="ＭＳ Ｐゴシック"/>
          <w:b/>
          <w:color w:val="000000" w:themeColor="text1"/>
          <w:kern w:val="0"/>
          <w:szCs w:val="21"/>
        </w:rPr>
      </w:pPr>
      <w:r>
        <w:rPr>
          <w:rFonts w:ascii="ＭＳ 明朝" w:hAnsi="ＭＳ 明朝"/>
          <w:noProof/>
          <w:color w:val="000000" w:themeColor="text1"/>
          <w:sz w:val="20"/>
          <w:szCs w:val="20"/>
        </w:rPr>
        <mc:AlternateContent>
          <mc:Choice Requires="wps">
            <w:drawing>
              <wp:anchor distT="0" distB="0" distL="114300" distR="114300" simplePos="0" relativeHeight="251674112" behindDoc="0" locked="0" layoutInCell="1" allowOverlap="1" wp14:anchorId="70380ECA" wp14:editId="2BD017F7">
                <wp:simplePos x="0" y="0"/>
                <wp:positionH relativeFrom="column">
                  <wp:posOffset>3175</wp:posOffset>
                </wp:positionH>
                <wp:positionV relativeFrom="paragraph">
                  <wp:posOffset>5972810</wp:posOffset>
                </wp:positionV>
                <wp:extent cx="4962525" cy="1009816"/>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4962525" cy="100981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2DFF8C" w14:textId="77777777" w:rsidR="00F22741" w:rsidRPr="00295143" w:rsidRDefault="00F22741"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F22741" w:rsidRPr="00295143" w:rsidRDefault="00F22741"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F22741" w:rsidRPr="00295143" w:rsidRDefault="00F22741"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7C40A0E9" w:rsidR="00F22741" w:rsidRPr="00295143" w:rsidRDefault="00F22741"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URL ：</w:t>
                            </w:r>
                            <w:r w:rsidRPr="00295143">
                              <w:rPr>
                                <w:rFonts w:ascii="Meiryo UI" w:eastAsia="Meiryo UI" w:hAnsi="Meiryo UI" w:cs="ＭＳ Ｐゴシック"/>
                                <w:color w:val="000000" w:themeColor="text1"/>
                                <w:kern w:val="0"/>
                                <w:sz w:val="20"/>
                                <w:szCs w:val="20"/>
                              </w:rPr>
                              <w:t>http://www.pref.osaka</w:t>
                            </w:r>
                            <w:r w:rsidRPr="00295143">
                              <w:rPr>
                                <w:rFonts w:ascii="Meiryo UI" w:eastAsia="Meiryo UI" w:hAnsi="Meiryo UI" w:cs="ＭＳ Ｐゴシック" w:hint="eastAsia"/>
                                <w:color w:val="000000" w:themeColor="text1"/>
                                <w:kern w:val="0"/>
                                <w:sz w:val="20"/>
                                <w:szCs w:val="20"/>
                              </w:rPr>
                              <w:t>.lg</w:t>
                            </w:r>
                            <w:r w:rsidRPr="00295143">
                              <w:rPr>
                                <w:rFonts w:ascii="Meiryo UI" w:eastAsia="Meiryo UI" w:hAnsi="Meiryo UI" w:cs="ＭＳ Ｐゴシック"/>
                                <w:color w:val="000000" w:themeColor="text1"/>
                                <w:kern w:val="0"/>
                                <w:sz w:val="20"/>
                                <w:szCs w:val="20"/>
                              </w:rPr>
                              <w:t>.jp/koyotaisaku/syougai_zei/index.html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80ECA" id="正方形/長方形 21" o:spid="_x0000_s1078" style="position:absolute;margin-left:.25pt;margin-top:470.3pt;width:390.75pt;height:79.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" fillcolor="white [3201]" strokecolor="black [3213]" strokeweight=".5pt">
                <v:textbox>
                  <w:txbxContent>
                    <w:p w14:paraId="202DFF8C" w14:textId="77777777" w:rsidR="00F22741" w:rsidRPr="00295143" w:rsidRDefault="00F22741"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F22741" w:rsidRPr="00295143" w:rsidRDefault="00F22741"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F22741" w:rsidRPr="00295143" w:rsidRDefault="00F22741"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7C40A0E9" w:rsidR="00F22741" w:rsidRPr="00295143" w:rsidRDefault="00F22741"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URL ：</w:t>
                      </w:r>
                      <w:r w:rsidRPr="00295143">
                        <w:rPr>
                          <w:rFonts w:ascii="Meiryo UI" w:eastAsia="Meiryo UI" w:hAnsi="Meiryo UI" w:cs="ＭＳ Ｐゴシック"/>
                          <w:color w:val="000000" w:themeColor="text1"/>
                          <w:kern w:val="0"/>
                          <w:sz w:val="20"/>
                          <w:szCs w:val="20"/>
                        </w:rPr>
                        <w:t>http://www.pref.osaka</w:t>
                      </w:r>
                      <w:r w:rsidRPr="00295143">
                        <w:rPr>
                          <w:rFonts w:ascii="Meiryo UI" w:eastAsia="Meiryo UI" w:hAnsi="Meiryo UI" w:cs="ＭＳ Ｐゴシック" w:hint="eastAsia"/>
                          <w:color w:val="000000" w:themeColor="text1"/>
                          <w:kern w:val="0"/>
                          <w:sz w:val="20"/>
                          <w:szCs w:val="20"/>
                        </w:rPr>
                        <w:t>.lg</w:t>
                      </w:r>
                      <w:r w:rsidRPr="00295143">
                        <w:rPr>
                          <w:rFonts w:ascii="Meiryo UI" w:eastAsia="Meiryo UI" w:hAnsi="Meiryo UI" w:cs="ＭＳ Ｐゴシック"/>
                          <w:color w:val="000000" w:themeColor="text1"/>
                          <w:kern w:val="0"/>
                          <w:sz w:val="20"/>
                          <w:szCs w:val="20"/>
                        </w:rPr>
                        <w:t>.jp/koyotaisaku/syougai_zei/index.html</w:t>
                      </w:r>
                    </w:p>
                  </w:txbxContent>
                </v:textbox>
              </v:rect>
            </w:pict>
          </mc:Fallback>
        </mc:AlternateContent>
      </w:r>
      <w:r w:rsidR="00D174FB"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42368" behindDoc="0" locked="0" layoutInCell="1" allowOverlap="1" wp14:anchorId="49BB73E7" wp14:editId="14248905">
                <wp:simplePos x="0" y="0"/>
                <wp:positionH relativeFrom="column">
                  <wp:posOffset>53975</wp:posOffset>
                </wp:positionH>
                <wp:positionV relativeFrom="paragraph">
                  <wp:posOffset>91440</wp:posOffset>
                </wp:positionV>
                <wp:extent cx="2171065" cy="269240"/>
                <wp:effectExtent l="0" t="0" r="635" b="0"/>
                <wp:wrapNone/>
                <wp:docPr id="3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269240"/>
                        </a:xfrm>
                        <a:prstGeom prst="rect">
                          <a:avLst/>
                        </a:prstGeom>
                        <a:solidFill>
                          <a:srgbClr val="3366FF"/>
                        </a:solidFill>
                        <a:ln>
                          <a:noFill/>
                        </a:ln>
                      </wps:spPr>
                      <wps:txbx>
                        <w:txbxContent>
                          <w:p w14:paraId="6EE7B99F" w14:textId="77777777"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B73E7" id="_x0000_t202" coordsize="21600,21600" o:spt="202" path="m,l,21600r21600,l21600,xe">
                <v:stroke joinstyle="miter"/>
                <v:path gradientshapeok="t" o:connecttype="rect"/>
              </v:shapetype>
              <v:shape id="_x0000_s1079" type="#_x0000_t202" style="position:absolute;margin-left:4.25pt;margin-top:7.2pt;width:170.95pt;height:2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" fillcolor="#36f" stroked="f">
                <v:textbox inset="5.85pt,.7pt,5.85pt,.7pt">
                  <w:txbxContent>
                    <w:p w14:paraId="6EE7B99F" w14:textId="77777777" w:rsidR="00F22741" w:rsidRPr="00D174FB" w:rsidRDefault="00F22741"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v:textbox>
              </v:shape>
            </w:pict>
          </mc:Fallback>
        </mc:AlternateContent>
      </w:r>
      <w:r w:rsidR="00232014" w:rsidRPr="006541B6">
        <w:rPr>
          <w:rFonts w:ascii="ＭＳ 明朝" w:hAnsi="ＭＳ 明朝"/>
          <w:noProof/>
          <w:color w:val="000000" w:themeColor="text1"/>
          <w:sz w:val="20"/>
          <w:szCs w:val="20"/>
        </w:rPr>
        <mc:AlternateContent>
          <mc:Choice Requires="wps">
            <w:drawing>
              <wp:anchor distT="0" distB="0" distL="114300" distR="114300" simplePos="0" relativeHeight="251665920" behindDoc="0" locked="0" layoutInCell="1" allowOverlap="1" wp14:anchorId="155238D0" wp14:editId="60046AFA">
                <wp:simplePos x="0" y="0"/>
                <wp:positionH relativeFrom="column">
                  <wp:posOffset>-124460</wp:posOffset>
                </wp:positionH>
                <wp:positionV relativeFrom="paragraph">
                  <wp:posOffset>5674995</wp:posOffset>
                </wp:positionV>
                <wp:extent cx="4550410" cy="301625"/>
                <wp:effectExtent l="0" t="0" r="2540" b="3175"/>
                <wp:wrapNone/>
                <wp:docPr id="31" name="テキスト ボックス 31"/>
                <wp:cNvGraphicFramePr/>
                <a:graphic xmlns:a="http://schemas.openxmlformats.org/drawingml/2006/main">
                  <a:graphicData uri="http://schemas.microsoft.com/office/word/2010/wordprocessingShape">
                    <wps:wsp>
                      <wps:cNvSpPr txBox="1"/>
                      <wps:spPr>
                        <a:xfrm>
                          <a:off x="0" y="0"/>
                          <a:ext cx="4550410" cy="301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718A7" w14:textId="6F74B387" w:rsidR="00F22741" w:rsidRPr="00295143" w:rsidRDefault="00F22741"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F22741" w:rsidRPr="00A4629D" w:rsidRDefault="00F22741" w:rsidP="00136C59">
                            <w:pPr>
                              <w:spacing w:line="0" w:lineRule="atLeas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238D0" id="テキスト ボックス 31" o:spid="_x0000_s1083" type="#_x0000_t202" style="position:absolute;margin-left:-9.8pt;margin-top:446.85pt;width:358.3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" fillcolor="white [3212]" stroked="f" strokeweight=".5pt">
                <v:textbox>
                  <w:txbxContent>
                    <w:p w14:paraId="44B718A7" w14:textId="6F74B387" w:rsidR="00F22741" w:rsidRPr="00295143" w:rsidRDefault="00F22741"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F22741" w:rsidRPr="00A4629D" w:rsidRDefault="00F22741" w:rsidP="00136C59">
                      <w:pPr>
                        <w:spacing w:line="0" w:lineRule="atLeast"/>
                        <w:ind w:left="210" w:hangingChars="100" w:hanging="210"/>
                      </w:pPr>
                    </w:p>
                  </w:txbxContent>
                </v:textbox>
              </v:shape>
            </w:pict>
          </mc:Fallback>
        </mc:AlternateContent>
      </w:r>
      <w:r w:rsidR="00232014" w:rsidRPr="006541B6">
        <w:rPr>
          <w:rFonts w:ascii="ＭＳ 明朝" w:hAnsi="ＭＳ 明朝"/>
          <w:noProof/>
          <w:color w:val="000000" w:themeColor="text1"/>
          <w:sz w:val="20"/>
          <w:szCs w:val="20"/>
        </w:rPr>
        <mc:AlternateContent>
          <mc:Choice Requires="wps">
            <w:drawing>
              <wp:anchor distT="0" distB="0" distL="114300" distR="114300" simplePos="0" relativeHeight="251661824" behindDoc="0" locked="0" layoutInCell="1" allowOverlap="1" wp14:anchorId="380C54A4" wp14:editId="2488D835">
                <wp:simplePos x="0" y="0"/>
                <wp:positionH relativeFrom="column">
                  <wp:posOffset>-110490</wp:posOffset>
                </wp:positionH>
                <wp:positionV relativeFrom="paragraph">
                  <wp:posOffset>4913559</wp:posOffset>
                </wp:positionV>
                <wp:extent cx="6718300" cy="762000"/>
                <wp:effectExtent l="0" t="0" r="6350" b="0"/>
                <wp:wrapNone/>
                <wp:docPr id="288" name="テキスト ボックス 288"/>
                <wp:cNvGraphicFramePr/>
                <a:graphic xmlns:a="http://schemas.openxmlformats.org/drawingml/2006/main">
                  <a:graphicData uri="http://schemas.microsoft.com/office/word/2010/wordprocessingShape">
                    <wps:wsp>
                      <wps:cNvSpPr txBox="1"/>
                      <wps:spPr>
                        <a:xfrm>
                          <a:off x="0" y="0"/>
                          <a:ext cx="6718300" cy="76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585B" w14:textId="08C4BC9B" w:rsidR="00F22741" w:rsidRPr="00295143" w:rsidRDefault="00F22741"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F22741" w:rsidRPr="00A804B4" w:rsidRDefault="00F22741"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0C54A4" id="テキスト ボックス 288" o:spid="_x0000_s1084" type="#_x0000_t202" style="position:absolute;margin-left:-8.7pt;margin-top:386.9pt;width:529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" fillcolor="white [3212]" stroked="f" strokeweight=".5pt">
                <v:textbox>
                  <w:txbxContent>
                    <w:p w14:paraId="20B3585B" w14:textId="08C4BC9B" w:rsidR="00F22741" w:rsidRPr="00295143" w:rsidRDefault="00F22741"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F22741" w:rsidRPr="00A804B4" w:rsidRDefault="00F22741"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v:textbox>
              </v:shape>
            </w:pict>
          </mc:Fallback>
        </mc:AlternateContent>
      </w:r>
      <w:r w:rsidR="00136C59" w:rsidRPr="006541B6">
        <w:rPr>
          <w:rFonts w:ascii="HGｺﾞｼｯｸM" w:eastAsia="HGｺﾞｼｯｸM" w:hAnsi="ＭＳ ゴシック" w:cs="ＭＳ Ｐゴシック"/>
          <w:b/>
          <w:color w:val="000000" w:themeColor="text1"/>
          <w:kern w:val="0"/>
          <w:szCs w:val="21"/>
        </w:rPr>
        <w:br w:type="page"/>
      </w:r>
    </w:p>
    <w:p w14:paraId="5B21FBE9" w14:textId="6544A366" w:rsidR="00136C59" w:rsidRPr="00295143" w:rsidRDefault="00136C59" w:rsidP="00136C59">
      <w:pPr>
        <w:spacing w:line="0" w:lineRule="atLeast"/>
        <w:ind w:firstLineChars="200" w:firstLine="400"/>
        <w:jc w:val="left"/>
        <w:rPr>
          <w:rFonts w:ascii="Meiryo UI" w:eastAsia="Meiryo UI" w:hAnsi="Meiryo UI"/>
          <w:bCs/>
          <w:noProof/>
          <w:color w:val="000000" w:themeColor="text1"/>
          <w:szCs w:val="21"/>
        </w:rPr>
      </w:pPr>
      <w:r w:rsidRPr="00295143">
        <w:rPr>
          <w:rFonts w:ascii="Meiryo UI" w:eastAsia="Meiryo UI" w:hAnsi="Meiryo UI"/>
          <w:b/>
          <w:bCs/>
          <w:noProof/>
          <w:color w:val="000000" w:themeColor="text1"/>
          <w:spacing w:val="-20"/>
          <w:sz w:val="20"/>
          <w:szCs w:val="20"/>
        </w:rPr>
        <mc:AlternateContent>
          <mc:Choice Requires="wps">
            <w:drawing>
              <wp:anchor distT="0" distB="0" distL="114300" distR="114300" simplePos="0" relativeHeight="251612672" behindDoc="0" locked="0" layoutInCell="1" allowOverlap="1" wp14:anchorId="1B321525" wp14:editId="30DB257F">
                <wp:simplePos x="0" y="0"/>
                <wp:positionH relativeFrom="column">
                  <wp:posOffset>3175</wp:posOffset>
                </wp:positionH>
                <wp:positionV relativeFrom="paragraph">
                  <wp:posOffset>-123825</wp:posOffset>
                </wp:positionV>
                <wp:extent cx="866775" cy="252730"/>
                <wp:effectExtent l="0" t="0" r="9525" b="0"/>
                <wp:wrapNone/>
                <wp:docPr id="2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2730"/>
                        </a:xfrm>
                        <a:prstGeom prst="rect">
                          <a:avLst/>
                        </a:prstGeom>
                        <a:solidFill>
                          <a:srgbClr val="3366FF"/>
                        </a:solidFill>
                        <a:ln>
                          <a:noFill/>
                        </a:ln>
                      </wps:spPr>
                      <wps:txbx>
                        <w:txbxContent>
                          <w:p w14:paraId="4AC8F748" w14:textId="77777777" w:rsidR="00F22741" w:rsidRPr="00D174FB" w:rsidRDefault="00F22741"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21525" id="Text Box 419" o:spid="_x0000_s1085" type="#_x0000_t202" style="position:absolute;left:0;text-align:left;margin-left:.25pt;margin-top:-9.75pt;width:68.25pt;height:1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" fillcolor="#36f" stroked="f">
                <v:textbox inset="5.85pt,.7pt,5.85pt,.7pt">
                  <w:txbxContent>
                    <w:p w14:paraId="4AC8F748" w14:textId="77777777" w:rsidR="00F22741" w:rsidRPr="00D174FB" w:rsidRDefault="00F22741"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p>
                  </w:txbxContent>
                </v:textbox>
              </v:shape>
            </w:pict>
          </mc:Fallback>
        </mc:AlternateContent>
      </w:r>
    </w:p>
    <w:p w14:paraId="7FC49D38" w14:textId="16D5E592" w:rsidR="00136C59" w:rsidRPr="00295143" w:rsidRDefault="00136C59" w:rsidP="00355380">
      <w:pPr>
        <w:spacing w:line="260" w:lineRule="exact"/>
        <w:ind w:firstLineChars="50" w:firstLine="10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各府税事務所及び府税の収納事務を取り扱う下記の金融機関等</w:t>
      </w:r>
    </w:p>
    <w:p w14:paraId="34D0623C" w14:textId="3A16A190"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136C59" w:rsidRPr="00295143">
        <w:rPr>
          <w:rFonts w:ascii="Meiryo UI" w:eastAsia="Meiryo UI" w:hAnsi="Meiryo UI" w:hint="eastAsia"/>
          <w:bCs/>
          <w:noProof/>
          <w:color w:val="000000" w:themeColor="text1"/>
          <w:szCs w:val="21"/>
        </w:rPr>
        <w:t>銀行、商工組合中央金庫の本店又は支店</w:t>
      </w:r>
    </w:p>
    <w:p w14:paraId="3955590F" w14:textId="02564B2C"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136C59" w:rsidRPr="00295143">
        <w:rPr>
          <w:rFonts w:ascii="Meiryo UI" w:eastAsia="Meiryo UI" w:hAnsi="Meiryo UI" w:hint="eastAsia"/>
          <w:bCs/>
          <w:noProof/>
          <w:color w:val="000000" w:themeColor="text1"/>
          <w:szCs w:val="21"/>
        </w:rPr>
        <w:t>大阪府内に所在する信用金庫、信用組合、労働金庫、農業協同組合及びゆうちょ銀行（郵便局）</w:t>
      </w:r>
    </w:p>
    <w:p w14:paraId="1A46764F" w14:textId="77777777"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詳しくは府税のホームページ「府税あらかると」の取扱金融機関一覧をご覧ください。</w:t>
      </w:r>
    </w:p>
    <w:p w14:paraId="1C3570B8" w14:textId="77777777"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　納期限までに完納できない場合は、担当区域の府税事務所納税課までご相談ください。</w:t>
      </w:r>
    </w:p>
    <w:p w14:paraId="49320947" w14:textId="7E2BD26D" w:rsidR="00136C59" w:rsidRPr="00295143" w:rsidRDefault="0040570C" w:rsidP="00BE3792">
      <w:pPr>
        <w:spacing w:line="260" w:lineRule="exact"/>
        <w:ind w:leftChars="15" w:left="31" w:firstLineChars="350" w:firstLine="735"/>
        <w:jc w:val="left"/>
        <w:rPr>
          <w:rFonts w:ascii="Meiryo UI" w:eastAsia="Meiryo UI" w:hAnsi="Meiryo UI"/>
          <w:bCs/>
          <w:noProof/>
          <w:color w:val="000000" w:themeColor="text1"/>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1104" behindDoc="0" locked="0" layoutInCell="1" allowOverlap="1" wp14:anchorId="25876428" wp14:editId="623A5479">
                <wp:simplePos x="0" y="0"/>
                <wp:positionH relativeFrom="column">
                  <wp:posOffset>-243840</wp:posOffset>
                </wp:positionH>
                <wp:positionV relativeFrom="paragraph">
                  <wp:posOffset>233045</wp:posOffset>
                </wp:positionV>
                <wp:extent cx="6704330" cy="6360795"/>
                <wp:effectExtent l="0" t="0" r="20320" b="20955"/>
                <wp:wrapNone/>
                <wp:docPr id="2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6360795"/>
                        </a:xfrm>
                        <a:prstGeom prst="roundRect">
                          <a:avLst>
                            <a:gd name="adj" fmla="val 955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CCC989" id="AutoShape 376" o:spid="_x0000_s1026" style="position:absolute;left:0;text-align:left;margin-left:-19.2pt;margin-top:18.35pt;width:527.9pt;height:500.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" filled="f">
                <v:stroke dashstyle="1 1"/>
                <v:textbox inset="5.85pt,.7pt,5.85pt,.7pt"/>
              </v:roundrect>
            </w:pict>
          </mc:Fallback>
        </mc:AlternateContent>
      </w:r>
      <w:r w:rsidR="00136C59" w:rsidRPr="00295143">
        <w:rPr>
          <w:rFonts w:ascii="Meiryo UI" w:eastAsia="Meiryo UI" w:hAnsi="Meiryo UI" w:hint="eastAsia"/>
          <w:noProof/>
          <w:color w:val="000000" w:themeColor="text1"/>
          <w:szCs w:val="21"/>
        </w:rPr>
        <w:t>納期限までに完納されない場合は、滞納となり延滞金がかかります。</w:t>
      </w:r>
    </w:p>
    <w:p w14:paraId="1F9AB8BE" w14:textId="600AE2C3" w:rsidR="00136C59" w:rsidRPr="006541B6" w:rsidRDefault="00136C59" w:rsidP="00136C59">
      <w:pPr>
        <w:widowControl/>
        <w:spacing w:line="100" w:lineRule="exact"/>
        <w:jc w:val="left"/>
        <w:rPr>
          <w:rFonts w:ascii="HGｺﾞｼｯｸM" w:eastAsia="HGｺﾞｼｯｸM" w:hAnsi="ＭＳ ゴシック" w:cs="ＭＳ Ｐゴシック"/>
          <w:b/>
          <w:color w:val="000000" w:themeColor="text1"/>
          <w:kern w:val="0"/>
          <w:szCs w:val="21"/>
        </w:rPr>
      </w:pPr>
    </w:p>
    <w:p w14:paraId="0DAE2399" w14:textId="1CAA3406" w:rsidR="00136C59" w:rsidRPr="00295143" w:rsidRDefault="000C7337" w:rsidP="00295143">
      <w:pPr>
        <w:widowControl/>
        <w:spacing w:line="260" w:lineRule="exact"/>
        <w:jc w:val="left"/>
        <w:rPr>
          <w:rFonts w:ascii="Meiryo UI" w:eastAsia="Meiryo UI" w:hAnsi="Meiryo UI"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5200" behindDoc="1" locked="0" layoutInCell="1" allowOverlap="1" wp14:anchorId="41E92F6E" wp14:editId="72C78FE7">
                <wp:simplePos x="0" y="0"/>
                <wp:positionH relativeFrom="column">
                  <wp:posOffset>523898</wp:posOffset>
                </wp:positionH>
                <wp:positionV relativeFrom="paragraph">
                  <wp:posOffset>89835</wp:posOffset>
                </wp:positionV>
                <wp:extent cx="5141401" cy="380143"/>
                <wp:effectExtent l="0" t="0" r="21590" b="20320"/>
                <wp:wrapNone/>
                <wp:docPr id="26"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401" cy="380143"/>
                        </a:xfrm>
                        <a:prstGeom prst="horizontalScroll">
                          <a:avLst>
                            <a:gd name="adj" fmla="val 12500"/>
                          </a:avLst>
                        </a:prstGeom>
                        <a:solidFill>
                          <a:srgbClr val="0000FF">
                            <a:alpha val="50999"/>
                          </a:srgbClr>
                        </a:solidFill>
                        <a:ln w="9525">
                          <a:solidFill>
                            <a:srgbClr val="0000FF"/>
                          </a:solidFill>
                          <a:round/>
                          <a:headEnd/>
                          <a:tailEnd/>
                        </a:ln>
                      </wps:spPr>
                      <wps:txbx>
                        <w:txbxContent>
                          <w:p w14:paraId="1AC35C00" w14:textId="31DE9037" w:rsidR="00F22741" w:rsidRPr="00295143" w:rsidRDefault="00F22741" w:rsidP="00E36172">
                            <w:pPr>
                              <w:pStyle w:val="a3"/>
                              <w:snapToGrid w:val="0"/>
                              <w:spacing w:line="380" w:lineRule="exact"/>
                              <w:ind w:firstLineChars="0" w:firstLine="0"/>
                              <w:jc w:val="center"/>
                              <w:rPr>
                                <w:rFonts w:ascii="Meiryo UI" w:eastAsia="Meiryo UI" w:hAnsi="Meiryo UI"/>
                                <w:b/>
                                <w:color w:val="FFFFFF"/>
                                <w:sz w:val="28"/>
                                <w:szCs w:val="28"/>
                              </w:rPr>
                            </w:pPr>
                            <w:r w:rsidRPr="00295143">
                              <w:rPr>
                                <w:rFonts w:ascii="Meiryo UI" w:eastAsia="Meiryo UI" w:hAnsi="Meiryo UI" w:hint="eastAsia"/>
                                <w:b/>
                                <w:color w:val="FFFFFF"/>
                                <w:sz w:val="26"/>
                                <w:szCs w:val="26"/>
                              </w:rPr>
                              <w:t>eLTAXを利用すると、申告等がインターネットで簡単、便利に！！</w:t>
                            </w:r>
                          </w:p>
                          <w:p w14:paraId="53AD337B" w14:textId="77777777" w:rsidR="00F22741" w:rsidRDefault="00F22741"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92F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8" o:spid="_x0000_s1086" type="#_x0000_t98" style="position:absolute;margin-left:41.25pt;margin-top:7.05pt;width:404.85pt;height:29.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" fillcolor="blue" strokecolor="blue">
                <v:fill opacity="33410f"/>
                <v:textbox inset="5.85pt,.7pt,5.85pt,.7pt">
                  <w:txbxContent>
                    <w:p w14:paraId="1AC35C00" w14:textId="31DE9037" w:rsidR="00F22741" w:rsidRPr="00295143" w:rsidRDefault="00F22741" w:rsidP="00E36172">
                      <w:pPr>
                        <w:pStyle w:val="a3"/>
                        <w:snapToGrid w:val="0"/>
                        <w:spacing w:line="380" w:lineRule="exact"/>
                        <w:ind w:firstLineChars="0" w:firstLine="0"/>
                        <w:jc w:val="center"/>
                        <w:rPr>
                          <w:rFonts w:ascii="Meiryo UI" w:eastAsia="Meiryo UI" w:hAnsi="Meiryo UI"/>
                          <w:b/>
                          <w:color w:val="FFFFFF"/>
                          <w:sz w:val="28"/>
                          <w:szCs w:val="28"/>
                        </w:rPr>
                      </w:pPr>
                      <w:proofErr w:type="spellStart"/>
                      <w:r w:rsidRPr="00295143">
                        <w:rPr>
                          <w:rFonts w:ascii="Meiryo UI" w:eastAsia="Meiryo UI" w:hAnsi="Meiryo UI" w:hint="eastAsia"/>
                          <w:b/>
                          <w:color w:val="FFFFFF"/>
                          <w:sz w:val="26"/>
                          <w:szCs w:val="26"/>
                        </w:rPr>
                        <w:t>eLTAX</w:t>
                      </w:r>
                      <w:proofErr w:type="spellEnd"/>
                      <w:r w:rsidRPr="00295143">
                        <w:rPr>
                          <w:rFonts w:ascii="Meiryo UI" w:eastAsia="Meiryo UI" w:hAnsi="Meiryo UI" w:hint="eastAsia"/>
                          <w:b/>
                          <w:color w:val="FFFFFF"/>
                          <w:sz w:val="26"/>
                          <w:szCs w:val="26"/>
                        </w:rPr>
                        <w:t>を利用すると、申告等がインターネットで簡単、便利に！！</w:t>
                      </w:r>
                    </w:p>
                    <w:p w14:paraId="53AD337B" w14:textId="77777777" w:rsidR="00F22741" w:rsidRDefault="00F22741" w:rsidP="00136C59"/>
                  </w:txbxContent>
                </v:textbox>
              </v:shape>
            </w:pict>
          </mc:Fallback>
        </mc:AlternateContent>
      </w:r>
    </w:p>
    <w:p w14:paraId="6C985E80" w14:textId="77777777" w:rsidR="00136C59" w:rsidRPr="00295143" w:rsidRDefault="00136C59" w:rsidP="00295143">
      <w:pPr>
        <w:widowControl/>
        <w:spacing w:line="260" w:lineRule="exact"/>
        <w:jc w:val="left"/>
        <w:rPr>
          <w:rFonts w:ascii="Meiryo UI" w:eastAsia="Meiryo UI" w:hAnsi="Meiryo UI" w:cs="ＭＳ Ｐゴシック"/>
          <w:b/>
          <w:color w:val="000000" w:themeColor="text1"/>
          <w:kern w:val="0"/>
          <w:szCs w:val="21"/>
        </w:rPr>
      </w:pPr>
    </w:p>
    <w:p w14:paraId="2C6E3E00" w14:textId="77777777" w:rsidR="00136C59" w:rsidRPr="00295143" w:rsidRDefault="00136C59" w:rsidP="00295143">
      <w:pPr>
        <w:pStyle w:val="a3"/>
        <w:snapToGrid w:val="0"/>
        <w:spacing w:line="260" w:lineRule="exact"/>
        <w:ind w:firstLine="180"/>
        <w:rPr>
          <w:rFonts w:ascii="Meiryo UI" w:eastAsia="Meiryo UI" w:hAnsi="Meiryo UI"/>
          <w:color w:val="000000" w:themeColor="text1"/>
          <w:sz w:val="20"/>
          <w:szCs w:val="20"/>
        </w:rPr>
      </w:pPr>
    </w:p>
    <w:p w14:paraId="1C4D5640" w14:textId="22188242" w:rsidR="00136C59" w:rsidRPr="00295143" w:rsidRDefault="000C1787" w:rsidP="00295143">
      <w:pPr>
        <w:spacing w:line="260" w:lineRule="exact"/>
        <w:rPr>
          <w:rFonts w:ascii="Meiryo UI" w:eastAsia="Meiryo UI" w:hAnsi="Meiryo UI"/>
          <w:b/>
          <w:color w:val="000000" w:themeColor="text1"/>
          <w:sz w:val="22"/>
          <w:szCs w:val="22"/>
        </w:rPr>
      </w:pPr>
      <w:r w:rsidRPr="00295143">
        <w:rPr>
          <w:rFonts w:ascii="Meiryo UI" w:eastAsia="Meiryo UI" w:hAnsi="Meiryo UI" w:hint="eastAsia"/>
          <w:b/>
          <w:color w:val="000000" w:themeColor="text1"/>
          <w:sz w:val="22"/>
          <w:szCs w:val="22"/>
        </w:rPr>
        <w:t>■　地方税ポータルシステム（</w:t>
      </w:r>
      <w:r w:rsidRPr="00295143">
        <w:rPr>
          <w:rFonts w:ascii="Meiryo UI" w:eastAsia="Meiryo UI" w:hAnsi="Meiryo UI" w:hint="eastAsia"/>
          <w:b/>
          <w:color w:val="000000" w:themeColor="text1"/>
          <w:spacing w:val="20"/>
          <w:sz w:val="22"/>
          <w:szCs w:val="22"/>
        </w:rPr>
        <w:t>eLTAX</w:t>
      </w:r>
      <w:r w:rsidR="00136C59" w:rsidRPr="00295143">
        <w:rPr>
          <w:rFonts w:ascii="Meiryo UI" w:eastAsia="Meiryo UI" w:hAnsi="Meiryo UI" w:hint="eastAsia"/>
          <w:b/>
          <w:color w:val="000000" w:themeColor="text1"/>
          <w:sz w:val="22"/>
          <w:szCs w:val="22"/>
        </w:rPr>
        <w:t>）とは・・・</w:t>
      </w:r>
    </w:p>
    <w:p w14:paraId="5DF29D54" w14:textId="77777777" w:rsidR="00136C59" w:rsidRPr="00295143" w:rsidRDefault="00136C59" w:rsidP="00295143">
      <w:pPr>
        <w:snapToGrid w:val="0"/>
        <w:spacing w:line="260" w:lineRule="exact"/>
        <w:ind w:leftChars="181" w:left="380" w:rightChars="46" w:right="97" w:firstLineChars="100" w:firstLine="20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地方公共団体の窓口に行く必要がなく、自宅やオフィス、税理士事務所から、インターネットを利用して申告等の手続きができる便利なシステムのことです。</w:t>
      </w:r>
    </w:p>
    <w:p w14:paraId="3F8A95AE" w14:textId="77777777" w:rsidR="00136C59" w:rsidRPr="00295143" w:rsidRDefault="00136C59" w:rsidP="00295143">
      <w:pPr>
        <w:snapToGrid w:val="0"/>
        <w:spacing w:line="260" w:lineRule="exact"/>
        <w:ind w:leftChars="86" w:left="381" w:rightChars="46" w:right="97" w:hangingChars="100" w:hanging="20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 xml:space="preserve">　　このシステムを利用すれば、複数の地方公共団体への申告がまとめて１回のデータ送信で行うことができます。</w:t>
      </w:r>
    </w:p>
    <w:p w14:paraId="429CF8D8" w14:textId="77777777" w:rsidR="00136C59" w:rsidRPr="00295143" w:rsidRDefault="00136C59" w:rsidP="00295143">
      <w:pPr>
        <w:snapToGrid w:val="0"/>
        <w:spacing w:line="260" w:lineRule="exact"/>
        <w:ind w:leftChars="86" w:left="281" w:rightChars="46" w:right="97" w:hangingChars="100" w:hanging="100"/>
        <w:rPr>
          <w:rFonts w:ascii="Meiryo UI" w:eastAsia="Meiryo UI" w:hAnsi="Meiryo UI"/>
          <w:color w:val="000000" w:themeColor="text1"/>
          <w:sz w:val="10"/>
          <w:szCs w:val="10"/>
        </w:rPr>
      </w:pPr>
    </w:p>
    <w:p w14:paraId="1B035EFF" w14:textId="77777777" w:rsidR="00136C59" w:rsidRPr="00A804B4" w:rsidRDefault="00136C59" w:rsidP="00295143">
      <w:pPr>
        <w:snapToGrid w:val="0"/>
        <w:spacing w:line="260" w:lineRule="exact"/>
        <w:rPr>
          <w:rFonts w:ascii="Meiryo UI" w:eastAsia="Meiryo UI" w:hAnsi="Meiryo UI"/>
          <w:sz w:val="16"/>
          <w:szCs w:val="16"/>
        </w:rPr>
      </w:pPr>
      <w:r w:rsidRPr="00295143">
        <w:rPr>
          <w:rFonts w:ascii="Meiryo UI" w:eastAsia="Meiryo UI" w:hAnsi="Meiryo UI" w:hint="eastAsia"/>
          <w:b/>
          <w:color w:val="000000" w:themeColor="text1"/>
          <w:sz w:val="22"/>
          <w:szCs w:val="22"/>
        </w:rPr>
        <w:t>■　ご利用できること</w:t>
      </w:r>
    </w:p>
    <w:p w14:paraId="6B601F05" w14:textId="5E6F08BC" w:rsidR="00136C59" w:rsidRPr="00A804B4" w:rsidRDefault="00136C59" w:rsidP="00295143">
      <w:pPr>
        <w:numPr>
          <w:ilvl w:val="0"/>
          <w:numId w:val="3"/>
        </w:numPr>
        <w:tabs>
          <w:tab w:val="clear" w:pos="420"/>
          <w:tab w:val="num" w:pos="0"/>
        </w:tabs>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法人都道府県民税、法人事業税</w:t>
      </w:r>
      <w:r w:rsidR="00030E9C" w:rsidRPr="00A804B4">
        <w:rPr>
          <w:rFonts w:ascii="Meiryo UI" w:eastAsia="Meiryo UI" w:hAnsi="Meiryo UI" w:hint="eastAsia"/>
          <w:sz w:val="20"/>
          <w:szCs w:val="20"/>
        </w:rPr>
        <w:t>、特別法人事業税</w:t>
      </w:r>
      <w:r w:rsidRPr="00A804B4">
        <w:rPr>
          <w:rFonts w:ascii="Meiryo UI" w:eastAsia="Meiryo UI" w:hAnsi="Meiryo UI" w:hint="eastAsia"/>
          <w:sz w:val="20"/>
          <w:szCs w:val="20"/>
        </w:rPr>
        <w:t>、地方法人特別税の申告、納税、申請・届出</w:t>
      </w:r>
    </w:p>
    <w:p w14:paraId="61930078" w14:textId="47EF4199" w:rsidR="00136C59" w:rsidRPr="00A804B4" w:rsidRDefault="00136C59" w:rsidP="00295143">
      <w:pPr>
        <w:numPr>
          <w:ilvl w:val="0"/>
          <w:numId w:val="3"/>
        </w:numPr>
        <w:snapToGrid w:val="0"/>
        <w:spacing w:line="260" w:lineRule="exact"/>
        <w:ind w:firstLine="120"/>
        <w:rPr>
          <w:rFonts w:ascii="Meiryo UI" w:eastAsia="Meiryo UI" w:hAnsi="Meiryo UI"/>
          <w:w w:val="98"/>
          <w:sz w:val="20"/>
          <w:szCs w:val="20"/>
        </w:rPr>
      </w:pPr>
      <w:r w:rsidRPr="00A804B4">
        <w:rPr>
          <w:rFonts w:ascii="Meiryo UI" w:eastAsia="Meiryo UI" w:hAnsi="Meiryo UI" w:hint="eastAsia"/>
          <w:w w:val="98"/>
          <w:sz w:val="20"/>
          <w:szCs w:val="20"/>
        </w:rPr>
        <w:t>法人市</w:t>
      </w:r>
      <w:r w:rsidR="00D10F3D" w:rsidRPr="00A804B4">
        <w:rPr>
          <w:rFonts w:ascii="Meiryo UI" w:eastAsia="Meiryo UI" w:hAnsi="Meiryo UI" w:hint="eastAsia"/>
          <w:w w:val="98"/>
          <w:sz w:val="20"/>
          <w:szCs w:val="20"/>
        </w:rPr>
        <w:t>町村</w:t>
      </w:r>
      <w:r w:rsidRPr="00A804B4">
        <w:rPr>
          <w:rFonts w:ascii="Meiryo UI" w:eastAsia="Meiryo UI" w:hAnsi="Meiryo UI" w:hint="eastAsia"/>
          <w:w w:val="98"/>
          <w:sz w:val="20"/>
          <w:szCs w:val="20"/>
        </w:rPr>
        <w:t>民税、固定資産税（償却資産）、事業所税の申告・特別徴収にかかる給与支払報告書等の提出</w:t>
      </w:r>
    </w:p>
    <w:p w14:paraId="5F85ECF5" w14:textId="77777777" w:rsidR="00136C59" w:rsidRPr="00A804B4" w:rsidRDefault="00136C59" w:rsidP="00295143">
      <w:pPr>
        <w:snapToGrid w:val="0"/>
        <w:spacing w:line="260" w:lineRule="exact"/>
        <w:rPr>
          <w:rFonts w:ascii="Meiryo UI" w:eastAsia="Meiryo UI" w:hAnsi="Meiryo UI"/>
          <w:sz w:val="10"/>
          <w:szCs w:val="10"/>
        </w:rPr>
      </w:pPr>
    </w:p>
    <w:p w14:paraId="2FE06C64" w14:textId="77777777" w:rsidR="00136C59" w:rsidRPr="00A804B4" w:rsidRDefault="00136C59" w:rsidP="00295143">
      <w:pPr>
        <w:snapToGrid w:val="0"/>
        <w:spacing w:line="260" w:lineRule="exact"/>
        <w:rPr>
          <w:rFonts w:ascii="Meiryo UI" w:eastAsia="Meiryo UI" w:hAnsi="Meiryo UI"/>
          <w:b/>
          <w:sz w:val="22"/>
          <w:szCs w:val="22"/>
        </w:rPr>
      </w:pPr>
      <w:r w:rsidRPr="00A804B4">
        <w:rPr>
          <w:rFonts w:ascii="Meiryo UI" w:eastAsia="Meiryo UI" w:hAnsi="Meiryo UI" w:hint="eastAsia"/>
          <w:b/>
          <w:sz w:val="22"/>
          <w:szCs w:val="22"/>
        </w:rPr>
        <w:t>■　ご利用できる方</w:t>
      </w:r>
    </w:p>
    <w:p w14:paraId="4FAAF5B2" w14:textId="77777777" w:rsidR="00136C59" w:rsidRPr="00A804B4" w:rsidRDefault="00136C59" w:rsidP="00295143">
      <w:pPr>
        <w:numPr>
          <w:ilvl w:val="0"/>
          <w:numId w:val="4"/>
        </w:numPr>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上記項目に係る申告手続きを行う納税者の方</w:t>
      </w:r>
    </w:p>
    <w:p w14:paraId="6CA07E6F" w14:textId="77777777" w:rsidR="00136C59" w:rsidRPr="00A804B4" w:rsidRDefault="00136C59" w:rsidP="00295143">
      <w:pPr>
        <w:numPr>
          <w:ilvl w:val="0"/>
          <w:numId w:val="4"/>
        </w:numPr>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税理士及び税理士法人等の税理士業務を行う方</w:t>
      </w:r>
    </w:p>
    <w:p w14:paraId="641F612F" w14:textId="542AAC8E" w:rsidR="00136C59" w:rsidRPr="00A804B4" w:rsidRDefault="00030E9C" w:rsidP="00295143">
      <w:pPr>
        <w:spacing w:line="260" w:lineRule="exact"/>
        <w:rPr>
          <w:rFonts w:ascii="Meiryo UI" w:eastAsia="Meiryo UI" w:hAnsi="Meiryo UI"/>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78208" behindDoc="0" locked="0" layoutInCell="1" allowOverlap="1" wp14:anchorId="47CD170F" wp14:editId="6CE88AF9">
                <wp:simplePos x="0" y="0"/>
                <wp:positionH relativeFrom="column">
                  <wp:posOffset>2118208</wp:posOffset>
                </wp:positionH>
                <wp:positionV relativeFrom="paragraph">
                  <wp:posOffset>35128</wp:posOffset>
                </wp:positionV>
                <wp:extent cx="3043122" cy="2735885"/>
                <wp:effectExtent l="0" t="0" r="24130" b="26670"/>
                <wp:wrapNone/>
                <wp:docPr id="25"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122" cy="27358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E72235" id="AutoShape 252" o:spid="_x0000_s1026" style="position:absolute;left:0;text-align:left;margin-left:166.8pt;margin-top:2.75pt;width:239.6pt;height:21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" filled="f">
                <v:textbox inset="5.85pt,.7pt,5.85pt,.7pt"/>
              </v:roundrect>
            </w:pict>
          </mc:Fallback>
        </mc:AlternateContent>
      </w:r>
      <w:r w:rsidR="00295143" w:rsidRPr="00A804B4">
        <w:rPr>
          <w:rFonts w:ascii="Meiryo UI" w:eastAsia="Meiryo UI" w:hAnsi="Meiryo UI"/>
          <w:noProof/>
          <w:sz w:val="20"/>
          <w:szCs w:val="20"/>
        </w:rPr>
        <mc:AlternateContent>
          <mc:Choice Requires="wps">
            <w:drawing>
              <wp:anchor distT="0" distB="0" distL="114300" distR="114300" simplePos="0" relativeHeight="251676160" behindDoc="0" locked="0" layoutInCell="1" allowOverlap="1" wp14:anchorId="20B387E7" wp14:editId="30286E9D">
                <wp:simplePos x="0" y="0"/>
                <wp:positionH relativeFrom="column">
                  <wp:posOffset>2698750</wp:posOffset>
                </wp:positionH>
                <wp:positionV relativeFrom="paragraph">
                  <wp:posOffset>101858</wp:posOffset>
                </wp:positionV>
                <wp:extent cx="1600200" cy="254000"/>
                <wp:effectExtent l="0" t="0" r="0" b="0"/>
                <wp:wrapNone/>
                <wp:docPr id="2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DA77" w14:textId="77777777" w:rsidR="00F22741" w:rsidRPr="00EE6A52" w:rsidRDefault="00F22741"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F22741" w:rsidRDefault="00F22741" w:rsidP="00136C59">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387E7" id="Text Box 250" o:spid="_x0000_s1087" type="#_x0000_t202" style="position:absolute;left:0;text-align:left;margin-left:212.5pt;margin-top:8pt;width:126pt;height:2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" filled="f" stroked="f">
                <v:textbox inset="5.85pt,.7pt,5.85pt,.7pt">
                  <w:txbxContent>
                    <w:p w14:paraId="369CDA77" w14:textId="77777777" w:rsidR="00F22741" w:rsidRPr="00EE6A52" w:rsidRDefault="00F22741"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F22741" w:rsidRDefault="00F22741" w:rsidP="00136C59">
                      <w:pPr>
                        <w:snapToGrid w:val="0"/>
                      </w:pPr>
                    </w:p>
                  </w:txbxContent>
                </v:textbox>
              </v:shape>
            </w:pict>
          </mc:Fallback>
        </mc:AlternateContent>
      </w:r>
    </w:p>
    <w:p w14:paraId="22E02177" w14:textId="478E2AF8" w:rsidR="00136C59" w:rsidRPr="00A804B4" w:rsidRDefault="00136C59" w:rsidP="00295143">
      <w:pPr>
        <w:spacing w:line="260" w:lineRule="exact"/>
        <w:rPr>
          <w:rFonts w:ascii="Meiryo UI" w:eastAsia="Meiryo UI" w:hAnsi="Meiryo UI"/>
          <w:sz w:val="20"/>
          <w:szCs w:val="20"/>
        </w:rPr>
      </w:pPr>
      <w:r w:rsidRPr="00A804B4">
        <w:rPr>
          <w:rFonts w:ascii="Meiryo UI" w:eastAsia="Meiryo UI" w:hAnsi="Meiryo UI" w:hint="eastAsia"/>
          <w:noProof/>
          <w:sz w:val="20"/>
          <w:szCs w:val="20"/>
        </w:rPr>
        <w:drawing>
          <wp:anchor distT="0" distB="0" distL="114300" distR="114300" simplePos="0" relativeHeight="251696640" behindDoc="0" locked="0" layoutInCell="1" allowOverlap="1" wp14:anchorId="72A49858" wp14:editId="1A285621">
            <wp:simplePos x="0" y="0"/>
            <wp:positionH relativeFrom="column">
              <wp:posOffset>3039745</wp:posOffset>
            </wp:positionH>
            <wp:positionV relativeFrom="paragraph">
              <wp:posOffset>77326</wp:posOffset>
            </wp:positionV>
            <wp:extent cx="922020" cy="352425"/>
            <wp:effectExtent l="0" t="0" r="0" b="104775"/>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020" cy="35242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A804B4">
        <w:rPr>
          <w:rFonts w:ascii="Meiryo UI" w:eastAsia="Meiryo UI" w:hAnsi="Meiryo UI" w:hint="eastAsia"/>
          <w:sz w:val="20"/>
          <w:szCs w:val="20"/>
        </w:rPr>
        <w:t xml:space="preserve">　</w:t>
      </w:r>
    </w:p>
    <w:p w14:paraId="0B70A076" w14:textId="3CE05D06" w:rsidR="00136C59" w:rsidRPr="00A804B4" w:rsidRDefault="00922FE9" w:rsidP="00295143">
      <w:pPr>
        <w:spacing w:line="260" w:lineRule="exact"/>
        <w:rPr>
          <w:rFonts w:ascii="Meiryo UI" w:eastAsia="Meiryo UI" w:hAnsi="Meiryo UI"/>
          <w:sz w:val="20"/>
          <w:szCs w:val="20"/>
        </w:rPr>
      </w:pPr>
      <w:r w:rsidRPr="00A804B4">
        <w:rPr>
          <w:rFonts w:ascii="Meiryo UI" w:eastAsia="Meiryo UI" w:hAnsi="Meiryo UI"/>
          <w:noProof/>
          <w:sz w:val="20"/>
          <w:szCs w:val="20"/>
        </w:rPr>
        <w:drawing>
          <wp:anchor distT="0" distB="0" distL="114300" distR="114300" simplePos="0" relativeHeight="251682304" behindDoc="0" locked="0" layoutInCell="1" allowOverlap="1" wp14:anchorId="68D94899" wp14:editId="187CE258">
            <wp:simplePos x="0" y="0"/>
            <wp:positionH relativeFrom="column">
              <wp:posOffset>64158</wp:posOffset>
            </wp:positionH>
            <wp:positionV relativeFrom="paragraph">
              <wp:posOffset>142631</wp:posOffset>
            </wp:positionV>
            <wp:extent cx="445135" cy="381635"/>
            <wp:effectExtent l="0" t="0" r="0" b="0"/>
            <wp:wrapNone/>
            <wp:docPr id="541" name="図 541"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7441" w14:textId="51120F43" w:rsidR="00136C59" w:rsidRPr="00A804B4" w:rsidRDefault="00295143" w:rsidP="00295143">
      <w:pPr>
        <w:spacing w:line="260" w:lineRule="exact"/>
        <w:rPr>
          <w:rFonts w:ascii="Meiryo UI" w:eastAsia="Meiryo UI" w:hAnsi="Meiryo UI"/>
          <w:sz w:val="20"/>
          <w:szCs w:val="20"/>
        </w:rPr>
      </w:pPr>
      <w:r w:rsidRPr="00A804B4">
        <w:rPr>
          <w:rFonts w:ascii="Meiryo UI" w:eastAsia="Meiryo UI" w:hAnsi="Meiryo UI"/>
          <w:b/>
          <w:noProof/>
          <w:sz w:val="22"/>
          <w:szCs w:val="22"/>
        </w:rPr>
        <mc:AlternateContent>
          <mc:Choice Requires="wps">
            <w:drawing>
              <wp:anchor distT="0" distB="0" distL="114300" distR="114300" simplePos="0" relativeHeight="251677184" behindDoc="0" locked="0" layoutInCell="1" allowOverlap="1" wp14:anchorId="424D5E38" wp14:editId="0A03FFD9">
                <wp:simplePos x="0" y="0"/>
                <wp:positionH relativeFrom="column">
                  <wp:posOffset>2008099</wp:posOffset>
                </wp:positionH>
                <wp:positionV relativeFrom="paragraph">
                  <wp:posOffset>36830</wp:posOffset>
                </wp:positionV>
                <wp:extent cx="3218688" cy="2127021"/>
                <wp:effectExtent l="0" t="0" r="0" b="6985"/>
                <wp:wrapNone/>
                <wp:docPr id="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88" cy="2127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CF1F" w14:textId="77777777" w:rsidR="00F22741" w:rsidRDefault="00F22741" w:rsidP="00136C59">
                            <w:pPr>
                              <w:snapToGrid w:val="0"/>
                              <w:ind w:firstLineChars="100" w:firstLine="200"/>
                              <w:rPr>
                                <w:rFonts w:ascii="HGｺﾞｼｯｸM" w:eastAsia="HGｺﾞｼｯｸM"/>
                                <w:sz w:val="20"/>
                                <w:szCs w:val="20"/>
                              </w:rPr>
                            </w:pPr>
                            <w:r>
                              <w:rPr>
                                <w:rFonts w:ascii="HGｺﾞｼｯｸM" w:eastAsia="HGｺﾞｼｯｸM" w:hint="eastAsia"/>
                                <w:sz w:val="20"/>
                                <w:szCs w:val="20"/>
                              </w:rPr>
                              <w:t>電子申告</w:t>
                            </w:r>
                          </w:p>
                          <w:p w14:paraId="73BD9954" w14:textId="77777777" w:rsidR="00F22741" w:rsidRDefault="00F22741" w:rsidP="00030E9C">
                            <w:pPr>
                              <w:snapToGrid w:val="0"/>
                              <w:ind w:firstLineChars="100" w:firstLine="180"/>
                              <w:rPr>
                                <w:rFonts w:ascii="HGｺﾞｼｯｸM" w:eastAsia="HGｺﾞｼｯｸM"/>
                                <w:color w:val="FF0000"/>
                                <w:sz w:val="18"/>
                                <w:szCs w:val="18"/>
                              </w:rPr>
                            </w:pPr>
                            <w:r>
                              <w:rPr>
                                <w:rFonts w:ascii="HGｺﾞｼｯｸM" w:eastAsia="HGｺﾞｼｯｸM" w:hint="eastAsia"/>
                                <w:sz w:val="18"/>
                                <w:szCs w:val="18"/>
                              </w:rPr>
                              <w:t>・法人都道府県民税・法人</w:t>
                            </w:r>
                            <w:r w:rsidRPr="00A804B4">
                              <w:rPr>
                                <w:rFonts w:ascii="HGｺﾞｼｯｸM" w:eastAsia="HGｺﾞｼｯｸM" w:hint="eastAsia"/>
                                <w:sz w:val="18"/>
                                <w:szCs w:val="18"/>
                              </w:rPr>
                              <w:t>事業税・特別法人事業税</w:t>
                            </w:r>
                          </w:p>
                          <w:p w14:paraId="327C268F" w14:textId="77777777" w:rsidR="00F22741" w:rsidRDefault="00F22741" w:rsidP="00030E9C">
                            <w:pPr>
                              <w:snapToGrid w:val="0"/>
                              <w:ind w:firstLineChars="100" w:firstLine="180"/>
                              <w:rPr>
                                <w:rFonts w:ascii="HGｺﾞｼｯｸM" w:eastAsia="HGｺﾞｼｯｸM"/>
                                <w:w w:val="90"/>
                                <w:sz w:val="18"/>
                                <w:szCs w:val="18"/>
                              </w:rPr>
                            </w:pPr>
                            <w:r>
                              <w:rPr>
                                <w:rFonts w:ascii="HGｺﾞｼｯｸM" w:eastAsia="HGｺﾞｼｯｸM" w:hint="eastAsia"/>
                                <w:sz w:val="18"/>
                                <w:szCs w:val="18"/>
                              </w:rPr>
                              <w:t>・地方法人特別税・</w:t>
                            </w:r>
                            <w:r w:rsidRPr="00085301">
                              <w:rPr>
                                <w:rFonts w:ascii="HGｺﾞｼｯｸM" w:eastAsia="HGｺﾞｼｯｸM" w:hint="eastAsia"/>
                                <w:w w:val="90"/>
                                <w:sz w:val="18"/>
                                <w:szCs w:val="18"/>
                              </w:rPr>
                              <w:t>法人市</w:t>
                            </w:r>
                            <w:r w:rsidRPr="00A9269E">
                              <w:rPr>
                                <w:rFonts w:ascii="HGｺﾞｼｯｸM" w:eastAsia="HGｺﾞｼｯｸM" w:hint="eastAsia"/>
                                <w:color w:val="000000" w:themeColor="text1"/>
                                <w:w w:val="90"/>
                                <w:sz w:val="18"/>
                                <w:szCs w:val="18"/>
                              </w:rPr>
                              <w:t>町村民税</w:t>
                            </w:r>
                            <w:r>
                              <w:rPr>
                                <w:rFonts w:ascii="HGｺﾞｼｯｸM" w:eastAsia="HGｺﾞｼｯｸM" w:hint="eastAsia"/>
                                <w:color w:val="000000" w:themeColor="text1"/>
                                <w:w w:val="90"/>
                                <w:sz w:val="18"/>
                                <w:szCs w:val="18"/>
                              </w:rPr>
                              <w:t>・</w:t>
                            </w:r>
                            <w:r w:rsidRPr="00085301">
                              <w:rPr>
                                <w:rFonts w:ascii="HGｺﾞｼｯｸM" w:eastAsia="HGｺﾞｼｯｸM" w:hint="eastAsia"/>
                                <w:w w:val="90"/>
                                <w:sz w:val="18"/>
                                <w:szCs w:val="18"/>
                              </w:rPr>
                              <w:t>固定資産税（償却資産）</w:t>
                            </w:r>
                          </w:p>
                          <w:p w14:paraId="7254A466" w14:textId="5FE0102B" w:rsidR="00F22741" w:rsidRPr="0027214A" w:rsidRDefault="00F22741" w:rsidP="00030E9C">
                            <w:pPr>
                              <w:snapToGrid w:val="0"/>
                              <w:ind w:firstLineChars="100" w:firstLine="162"/>
                              <w:rPr>
                                <w:rFonts w:ascii="HGｺﾞｼｯｸM" w:eastAsia="HGｺﾞｼｯｸM"/>
                                <w:sz w:val="18"/>
                                <w:szCs w:val="18"/>
                              </w:rPr>
                            </w:pPr>
                            <w:r w:rsidRPr="00085301">
                              <w:rPr>
                                <w:rFonts w:ascii="HGｺﾞｼｯｸM" w:eastAsia="HGｺﾞｼｯｸM" w:hint="eastAsia"/>
                                <w:w w:val="90"/>
                                <w:sz w:val="18"/>
                                <w:szCs w:val="18"/>
                              </w:rPr>
                              <w:t>・事業所税</w:t>
                            </w:r>
                            <w:r>
                              <w:rPr>
                                <w:rFonts w:ascii="HGｺﾞｼｯｸM" w:eastAsia="HGｺﾞｼｯｸM"/>
                                <w:sz w:val="18"/>
                                <w:szCs w:val="18"/>
                              </w:rPr>
                              <w:t>・</w:t>
                            </w:r>
                            <w:r w:rsidRPr="0027214A">
                              <w:rPr>
                                <w:rFonts w:ascii="HGｺﾞｼｯｸM" w:eastAsia="HGｺﾞｼｯｸM" w:hint="eastAsia"/>
                                <w:sz w:val="18"/>
                                <w:szCs w:val="18"/>
                              </w:rPr>
                              <w:t>特別徴収にかかる給与支払報告書等の提出</w:t>
                            </w:r>
                          </w:p>
                          <w:p w14:paraId="3433C2E2" w14:textId="77777777" w:rsidR="00F22741" w:rsidRPr="0027214A" w:rsidRDefault="00F22741" w:rsidP="00136C59">
                            <w:pPr>
                              <w:snapToGrid w:val="0"/>
                              <w:ind w:left="180"/>
                              <w:rPr>
                                <w:rFonts w:ascii="HGｺﾞｼｯｸM" w:eastAsia="HGｺﾞｼｯｸM"/>
                                <w:sz w:val="20"/>
                                <w:szCs w:val="20"/>
                              </w:rPr>
                            </w:pPr>
                            <w:r w:rsidRPr="0027214A">
                              <w:rPr>
                                <w:rFonts w:ascii="HGｺﾞｼｯｸM" w:eastAsia="HGｺﾞｼｯｸM" w:hint="eastAsia"/>
                                <w:sz w:val="20"/>
                                <w:szCs w:val="20"/>
                              </w:rPr>
                              <w:t>電子納税</w:t>
                            </w:r>
                          </w:p>
                          <w:p w14:paraId="40C82C3F" w14:textId="4887CAE2" w:rsidR="00F22741" w:rsidRPr="0027214A" w:rsidRDefault="00F22741" w:rsidP="00136C59">
                            <w:pPr>
                              <w:snapToGrid w:val="0"/>
                              <w:ind w:left="180"/>
                              <w:rPr>
                                <w:rFonts w:ascii="HGｺﾞｼｯｸM" w:eastAsia="HGｺﾞｼｯｸM"/>
                                <w:sz w:val="18"/>
                                <w:szCs w:val="20"/>
                              </w:rPr>
                            </w:pPr>
                            <w:r>
                              <w:rPr>
                                <w:rFonts w:ascii="HGｺﾞｼｯｸM" w:eastAsia="HGｺﾞｼｯｸM" w:hint="eastAsia"/>
                                <w:sz w:val="18"/>
                                <w:szCs w:val="20"/>
                              </w:rPr>
                              <w:t>・</w:t>
                            </w:r>
                            <w:r w:rsidRPr="0027214A">
                              <w:rPr>
                                <w:rFonts w:ascii="HGｺﾞｼｯｸM" w:eastAsia="HGｺﾞｼｯｸM" w:hint="eastAsia"/>
                                <w:sz w:val="18"/>
                                <w:szCs w:val="20"/>
                              </w:rPr>
                              <w:t>本税の納付</w:t>
                            </w:r>
                          </w:p>
                          <w:p w14:paraId="5A56460D" w14:textId="1C7F18E5" w:rsidR="00F22741" w:rsidRPr="0027214A" w:rsidRDefault="00F22741" w:rsidP="00136C59">
                            <w:pPr>
                              <w:snapToGrid w:val="0"/>
                              <w:ind w:left="180"/>
                              <w:rPr>
                                <w:rFonts w:ascii="HGｺﾞｼｯｸM" w:eastAsia="HGｺﾞｼｯｸM"/>
                                <w:sz w:val="18"/>
                                <w:szCs w:val="20"/>
                              </w:rPr>
                            </w:pPr>
                            <w:r w:rsidRPr="0027214A">
                              <w:rPr>
                                <w:rFonts w:ascii="HGｺﾞｼｯｸM" w:eastAsia="HGｺﾞｼｯｸM" w:hint="eastAsia"/>
                                <w:sz w:val="18"/>
                                <w:szCs w:val="20"/>
                              </w:rPr>
                              <w:t>・見込納付</w:t>
                            </w:r>
                          </w:p>
                          <w:p w14:paraId="3ACA4068" w14:textId="77777777" w:rsidR="00F22741" w:rsidRPr="00085301" w:rsidRDefault="00F22741" w:rsidP="00136C59">
                            <w:pPr>
                              <w:snapToGrid w:val="0"/>
                              <w:ind w:left="200"/>
                              <w:rPr>
                                <w:rFonts w:ascii="HGｺﾞｼｯｸM" w:eastAsia="HGｺﾞｼｯｸM"/>
                                <w:sz w:val="20"/>
                                <w:szCs w:val="20"/>
                              </w:rPr>
                            </w:pPr>
                            <w:r w:rsidRPr="00085301">
                              <w:rPr>
                                <w:rFonts w:ascii="HGｺﾞｼｯｸM" w:eastAsia="HGｺﾞｼｯｸM" w:hint="eastAsia"/>
                                <w:sz w:val="20"/>
                                <w:szCs w:val="20"/>
                              </w:rPr>
                              <w:t>電子申請・届出</w:t>
                            </w:r>
                          </w:p>
                          <w:p w14:paraId="7C15ADE5" w14:textId="734A4C6D" w:rsidR="00F22741" w:rsidRDefault="00F22741"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085301">
                              <w:rPr>
                                <w:rFonts w:ascii="HGｺﾞｼｯｸM" w:eastAsia="HGｺﾞｼｯｸM" w:hint="eastAsia"/>
                                <w:sz w:val="18"/>
                                <w:szCs w:val="18"/>
                              </w:rPr>
                              <w:t>法人設立／設置届出書</w:t>
                            </w:r>
                          </w:p>
                          <w:p w14:paraId="66BD1B68" w14:textId="3EFA23E0" w:rsidR="00F22741" w:rsidRPr="007B776E" w:rsidRDefault="00F22741"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7B776E">
                              <w:rPr>
                                <w:rFonts w:ascii="HGｺﾞｼｯｸM" w:eastAsia="HGｺﾞｼｯｸM" w:hint="eastAsia"/>
                                <w:sz w:val="18"/>
                                <w:szCs w:val="18"/>
                              </w:rPr>
                              <w:t>異動届</w:t>
                            </w:r>
                          </w:p>
                          <w:p w14:paraId="7FD1504D" w14:textId="36782140" w:rsidR="00F22741" w:rsidRPr="007B776E" w:rsidRDefault="00F22741" w:rsidP="00AF0244">
                            <w:pPr>
                              <w:snapToGrid w:val="0"/>
                              <w:ind w:leftChars="100" w:left="390" w:hangingChars="100" w:hanging="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申告書の提出期限の延長の処分等の届出書・承認申請書</w:t>
                            </w:r>
                          </w:p>
                          <w:p w14:paraId="1C028CEA" w14:textId="388BE2A3" w:rsidR="00F22741" w:rsidRPr="007B776E" w:rsidRDefault="00F22741" w:rsidP="00030E9C">
                            <w:pPr>
                              <w:snapToGrid w:val="0"/>
                              <w:ind w:firstLineChars="100" w:firstLine="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申告書の提出期限の延長の取りやめ等の届出書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D5E38" id="Text Box 251" o:spid="_x0000_s1088" type="#_x0000_t202" style="position:absolute;left:0;text-align:left;margin-left:158.1pt;margin-top:2.9pt;width:253.45pt;height:1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" filled="f" stroked="f">
                <v:textbox inset="5.85pt,.7pt,5.85pt,.7pt">
                  <w:txbxContent>
                    <w:p w14:paraId="534BCF1F" w14:textId="77777777" w:rsidR="00F22741" w:rsidRDefault="00F22741" w:rsidP="00136C59">
                      <w:pPr>
                        <w:snapToGrid w:val="0"/>
                        <w:ind w:firstLineChars="100" w:firstLine="200"/>
                        <w:rPr>
                          <w:rFonts w:ascii="HGｺﾞｼｯｸM" w:eastAsia="HGｺﾞｼｯｸM"/>
                          <w:sz w:val="20"/>
                          <w:szCs w:val="20"/>
                        </w:rPr>
                      </w:pPr>
                      <w:r>
                        <w:rPr>
                          <w:rFonts w:ascii="HGｺﾞｼｯｸM" w:eastAsia="HGｺﾞｼｯｸM" w:hint="eastAsia"/>
                          <w:sz w:val="20"/>
                          <w:szCs w:val="20"/>
                        </w:rPr>
                        <w:t>電子申告</w:t>
                      </w:r>
                    </w:p>
                    <w:p w14:paraId="73BD9954" w14:textId="77777777" w:rsidR="00F22741" w:rsidRDefault="00F22741" w:rsidP="00030E9C">
                      <w:pPr>
                        <w:snapToGrid w:val="0"/>
                        <w:ind w:firstLineChars="100" w:firstLine="180"/>
                        <w:rPr>
                          <w:rFonts w:ascii="HGｺﾞｼｯｸM" w:eastAsia="HGｺﾞｼｯｸM"/>
                          <w:color w:val="FF0000"/>
                          <w:sz w:val="18"/>
                          <w:szCs w:val="18"/>
                        </w:rPr>
                      </w:pPr>
                      <w:r>
                        <w:rPr>
                          <w:rFonts w:ascii="HGｺﾞｼｯｸM" w:eastAsia="HGｺﾞｼｯｸM" w:hint="eastAsia"/>
                          <w:sz w:val="18"/>
                          <w:szCs w:val="18"/>
                        </w:rPr>
                        <w:t>・法人都道府県民税・法人</w:t>
                      </w:r>
                      <w:r w:rsidRPr="00A804B4">
                        <w:rPr>
                          <w:rFonts w:ascii="HGｺﾞｼｯｸM" w:eastAsia="HGｺﾞｼｯｸM" w:hint="eastAsia"/>
                          <w:sz w:val="18"/>
                          <w:szCs w:val="18"/>
                        </w:rPr>
                        <w:t>事業税・特別法人事業税</w:t>
                      </w:r>
                    </w:p>
                    <w:p w14:paraId="327C268F" w14:textId="77777777" w:rsidR="00F22741" w:rsidRDefault="00F22741" w:rsidP="00030E9C">
                      <w:pPr>
                        <w:snapToGrid w:val="0"/>
                        <w:ind w:firstLineChars="100" w:firstLine="180"/>
                        <w:rPr>
                          <w:rFonts w:ascii="HGｺﾞｼｯｸM" w:eastAsia="HGｺﾞｼｯｸM"/>
                          <w:w w:val="90"/>
                          <w:sz w:val="18"/>
                          <w:szCs w:val="18"/>
                        </w:rPr>
                      </w:pPr>
                      <w:r>
                        <w:rPr>
                          <w:rFonts w:ascii="HGｺﾞｼｯｸM" w:eastAsia="HGｺﾞｼｯｸM" w:hint="eastAsia"/>
                          <w:sz w:val="18"/>
                          <w:szCs w:val="18"/>
                        </w:rPr>
                        <w:t>・地方法人特別税・</w:t>
                      </w:r>
                      <w:r w:rsidRPr="00085301">
                        <w:rPr>
                          <w:rFonts w:ascii="HGｺﾞｼｯｸM" w:eastAsia="HGｺﾞｼｯｸM" w:hint="eastAsia"/>
                          <w:w w:val="90"/>
                          <w:sz w:val="18"/>
                          <w:szCs w:val="18"/>
                        </w:rPr>
                        <w:t>法人市</w:t>
                      </w:r>
                      <w:r w:rsidRPr="00A9269E">
                        <w:rPr>
                          <w:rFonts w:ascii="HGｺﾞｼｯｸM" w:eastAsia="HGｺﾞｼｯｸM" w:hint="eastAsia"/>
                          <w:color w:val="000000" w:themeColor="text1"/>
                          <w:w w:val="90"/>
                          <w:sz w:val="18"/>
                          <w:szCs w:val="18"/>
                        </w:rPr>
                        <w:t>町村民税</w:t>
                      </w:r>
                      <w:r>
                        <w:rPr>
                          <w:rFonts w:ascii="HGｺﾞｼｯｸM" w:eastAsia="HGｺﾞｼｯｸM" w:hint="eastAsia"/>
                          <w:color w:val="000000" w:themeColor="text1"/>
                          <w:w w:val="90"/>
                          <w:sz w:val="18"/>
                          <w:szCs w:val="18"/>
                        </w:rPr>
                        <w:t>・</w:t>
                      </w:r>
                      <w:r w:rsidRPr="00085301">
                        <w:rPr>
                          <w:rFonts w:ascii="HGｺﾞｼｯｸM" w:eastAsia="HGｺﾞｼｯｸM" w:hint="eastAsia"/>
                          <w:w w:val="90"/>
                          <w:sz w:val="18"/>
                          <w:szCs w:val="18"/>
                        </w:rPr>
                        <w:t>固定資産税（償却資産）</w:t>
                      </w:r>
                    </w:p>
                    <w:p w14:paraId="7254A466" w14:textId="5FE0102B" w:rsidR="00F22741" w:rsidRPr="0027214A" w:rsidRDefault="00F22741" w:rsidP="00030E9C">
                      <w:pPr>
                        <w:snapToGrid w:val="0"/>
                        <w:ind w:firstLineChars="100" w:firstLine="162"/>
                        <w:rPr>
                          <w:rFonts w:ascii="HGｺﾞｼｯｸM" w:eastAsia="HGｺﾞｼｯｸM"/>
                          <w:sz w:val="18"/>
                          <w:szCs w:val="18"/>
                        </w:rPr>
                      </w:pPr>
                      <w:r w:rsidRPr="00085301">
                        <w:rPr>
                          <w:rFonts w:ascii="HGｺﾞｼｯｸM" w:eastAsia="HGｺﾞｼｯｸM" w:hint="eastAsia"/>
                          <w:w w:val="90"/>
                          <w:sz w:val="18"/>
                          <w:szCs w:val="18"/>
                        </w:rPr>
                        <w:t>・事業所税</w:t>
                      </w:r>
                      <w:r>
                        <w:rPr>
                          <w:rFonts w:ascii="HGｺﾞｼｯｸM" w:eastAsia="HGｺﾞｼｯｸM"/>
                          <w:sz w:val="18"/>
                          <w:szCs w:val="18"/>
                        </w:rPr>
                        <w:t>・</w:t>
                      </w:r>
                      <w:r w:rsidRPr="0027214A">
                        <w:rPr>
                          <w:rFonts w:ascii="HGｺﾞｼｯｸM" w:eastAsia="HGｺﾞｼｯｸM" w:hint="eastAsia"/>
                          <w:sz w:val="18"/>
                          <w:szCs w:val="18"/>
                        </w:rPr>
                        <w:t>特別徴収にかかる給与支払報告書等の提出</w:t>
                      </w:r>
                    </w:p>
                    <w:p w14:paraId="3433C2E2" w14:textId="77777777" w:rsidR="00F22741" w:rsidRPr="0027214A" w:rsidRDefault="00F22741" w:rsidP="00136C59">
                      <w:pPr>
                        <w:snapToGrid w:val="0"/>
                        <w:ind w:left="180"/>
                        <w:rPr>
                          <w:rFonts w:ascii="HGｺﾞｼｯｸM" w:eastAsia="HGｺﾞｼｯｸM"/>
                          <w:sz w:val="20"/>
                          <w:szCs w:val="20"/>
                        </w:rPr>
                      </w:pPr>
                      <w:r w:rsidRPr="0027214A">
                        <w:rPr>
                          <w:rFonts w:ascii="HGｺﾞｼｯｸM" w:eastAsia="HGｺﾞｼｯｸM" w:hint="eastAsia"/>
                          <w:sz w:val="20"/>
                          <w:szCs w:val="20"/>
                        </w:rPr>
                        <w:t>電子納税</w:t>
                      </w:r>
                    </w:p>
                    <w:p w14:paraId="40C82C3F" w14:textId="4887CAE2" w:rsidR="00F22741" w:rsidRPr="0027214A" w:rsidRDefault="00F22741" w:rsidP="00136C59">
                      <w:pPr>
                        <w:snapToGrid w:val="0"/>
                        <w:ind w:left="180"/>
                        <w:rPr>
                          <w:rFonts w:ascii="HGｺﾞｼｯｸM" w:eastAsia="HGｺﾞｼｯｸM"/>
                          <w:sz w:val="18"/>
                          <w:szCs w:val="20"/>
                        </w:rPr>
                      </w:pPr>
                      <w:r>
                        <w:rPr>
                          <w:rFonts w:ascii="HGｺﾞｼｯｸM" w:eastAsia="HGｺﾞｼｯｸM" w:hint="eastAsia"/>
                          <w:sz w:val="18"/>
                          <w:szCs w:val="20"/>
                        </w:rPr>
                        <w:t>・</w:t>
                      </w:r>
                      <w:r w:rsidRPr="0027214A">
                        <w:rPr>
                          <w:rFonts w:ascii="HGｺﾞｼｯｸM" w:eastAsia="HGｺﾞｼｯｸM" w:hint="eastAsia"/>
                          <w:sz w:val="18"/>
                          <w:szCs w:val="20"/>
                        </w:rPr>
                        <w:t>本税の納付</w:t>
                      </w:r>
                    </w:p>
                    <w:p w14:paraId="5A56460D" w14:textId="1C7F18E5" w:rsidR="00F22741" w:rsidRPr="0027214A" w:rsidRDefault="00F22741" w:rsidP="00136C59">
                      <w:pPr>
                        <w:snapToGrid w:val="0"/>
                        <w:ind w:left="180"/>
                        <w:rPr>
                          <w:rFonts w:ascii="HGｺﾞｼｯｸM" w:eastAsia="HGｺﾞｼｯｸM"/>
                          <w:sz w:val="18"/>
                          <w:szCs w:val="20"/>
                        </w:rPr>
                      </w:pPr>
                      <w:r w:rsidRPr="0027214A">
                        <w:rPr>
                          <w:rFonts w:ascii="HGｺﾞｼｯｸM" w:eastAsia="HGｺﾞｼｯｸM" w:hint="eastAsia"/>
                          <w:sz w:val="18"/>
                          <w:szCs w:val="20"/>
                        </w:rPr>
                        <w:t>・見込納付</w:t>
                      </w:r>
                    </w:p>
                    <w:p w14:paraId="3ACA4068" w14:textId="77777777" w:rsidR="00F22741" w:rsidRPr="00085301" w:rsidRDefault="00F22741" w:rsidP="00136C59">
                      <w:pPr>
                        <w:snapToGrid w:val="0"/>
                        <w:ind w:left="200"/>
                        <w:rPr>
                          <w:rFonts w:ascii="HGｺﾞｼｯｸM" w:eastAsia="HGｺﾞｼｯｸM"/>
                          <w:sz w:val="20"/>
                          <w:szCs w:val="20"/>
                        </w:rPr>
                      </w:pPr>
                      <w:r w:rsidRPr="00085301">
                        <w:rPr>
                          <w:rFonts w:ascii="HGｺﾞｼｯｸM" w:eastAsia="HGｺﾞｼｯｸM" w:hint="eastAsia"/>
                          <w:sz w:val="20"/>
                          <w:szCs w:val="20"/>
                        </w:rPr>
                        <w:t>電子申請・届出</w:t>
                      </w:r>
                    </w:p>
                    <w:p w14:paraId="7C15ADE5" w14:textId="734A4C6D" w:rsidR="00F22741" w:rsidRDefault="00F22741"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085301">
                        <w:rPr>
                          <w:rFonts w:ascii="HGｺﾞｼｯｸM" w:eastAsia="HGｺﾞｼｯｸM" w:hint="eastAsia"/>
                          <w:sz w:val="18"/>
                          <w:szCs w:val="18"/>
                        </w:rPr>
                        <w:t>法人設立／設置届出書</w:t>
                      </w:r>
                    </w:p>
                    <w:p w14:paraId="66BD1B68" w14:textId="3EFA23E0" w:rsidR="00F22741" w:rsidRPr="007B776E" w:rsidRDefault="00F22741"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7B776E">
                        <w:rPr>
                          <w:rFonts w:ascii="HGｺﾞｼｯｸM" w:eastAsia="HGｺﾞｼｯｸM" w:hint="eastAsia"/>
                          <w:sz w:val="18"/>
                          <w:szCs w:val="18"/>
                        </w:rPr>
                        <w:t>異動届</w:t>
                      </w:r>
                    </w:p>
                    <w:p w14:paraId="7FD1504D" w14:textId="36782140" w:rsidR="00F22741" w:rsidRPr="007B776E" w:rsidRDefault="00F22741" w:rsidP="00AF0244">
                      <w:pPr>
                        <w:snapToGrid w:val="0"/>
                        <w:ind w:leftChars="100" w:left="390" w:hangingChars="100" w:hanging="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申告書の提出期限の延長の処分等の届出書・承認申請書</w:t>
                      </w:r>
                    </w:p>
                    <w:p w14:paraId="1C028CEA" w14:textId="388BE2A3" w:rsidR="00F22741" w:rsidRPr="007B776E" w:rsidRDefault="00F22741" w:rsidP="00030E9C">
                      <w:pPr>
                        <w:snapToGrid w:val="0"/>
                        <w:ind w:firstLineChars="100" w:firstLine="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申告書の提出期限の延長の取りやめ等の届出書</w:t>
                      </w:r>
                    </w:p>
                  </w:txbxContent>
                </v:textbox>
              </v:shape>
            </w:pict>
          </mc:Fallback>
        </mc:AlternateContent>
      </w:r>
    </w:p>
    <w:p w14:paraId="7720D3F3" w14:textId="013DD23F" w:rsidR="00136C59" w:rsidRPr="00A804B4" w:rsidRDefault="00030E9C" w:rsidP="00295143">
      <w:pPr>
        <w:spacing w:line="260" w:lineRule="exact"/>
        <w:rPr>
          <w:rFonts w:ascii="Meiryo UI" w:eastAsia="Meiryo UI" w:hAnsi="Meiryo UI"/>
          <w:sz w:val="20"/>
          <w:szCs w:val="20"/>
        </w:rPr>
      </w:pPr>
      <w:r w:rsidRPr="00A804B4">
        <w:rPr>
          <w:rFonts w:ascii="Meiryo UI" w:eastAsia="Meiryo UI" w:hAnsi="Meiryo UI"/>
          <w:noProof/>
          <w:sz w:val="20"/>
          <w:szCs w:val="20"/>
        </w:rPr>
        <mc:AlternateContent>
          <mc:Choice Requires="wpg">
            <w:drawing>
              <wp:anchor distT="0" distB="0" distL="114300" distR="114300" simplePos="0" relativeHeight="251679232" behindDoc="0" locked="0" layoutInCell="1" allowOverlap="1" wp14:anchorId="637EC49E" wp14:editId="567ACBF2">
                <wp:simplePos x="0" y="0"/>
                <wp:positionH relativeFrom="column">
                  <wp:posOffset>5229149</wp:posOffset>
                </wp:positionH>
                <wp:positionV relativeFrom="paragraph">
                  <wp:posOffset>12700</wp:posOffset>
                </wp:positionV>
                <wp:extent cx="374015" cy="982345"/>
                <wp:effectExtent l="0" t="0" r="6985" b="8255"/>
                <wp:wrapNone/>
                <wp:docPr id="552" name="グループ化 552"/>
                <wp:cNvGraphicFramePr/>
                <a:graphic xmlns:a="http://schemas.openxmlformats.org/drawingml/2006/main">
                  <a:graphicData uri="http://schemas.microsoft.com/office/word/2010/wordprocessingGroup">
                    <wpg:wgp>
                      <wpg:cNvGrpSpPr/>
                      <wpg:grpSpPr>
                        <a:xfrm>
                          <a:off x="0" y="0"/>
                          <a:ext cx="374015" cy="982345"/>
                          <a:chOff x="0" y="0"/>
                          <a:chExt cx="374333" cy="982663"/>
                        </a:xfrm>
                      </wpg:grpSpPr>
                      <wps:wsp>
                        <wps:cNvPr id="5" name="AutoShape 255"/>
                        <wps:cNvSpPr>
                          <a:spLocks noChangeArrowheads="1"/>
                        </wps:cNvSpPr>
                        <wps:spPr bwMode="auto">
                          <a:xfrm rot="16200000">
                            <a:off x="33973" y="-19685"/>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 name="AutoShape 256"/>
                        <wps:cNvSpPr>
                          <a:spLocks noChangeArrowheads="1"/>
                        </wps:cNvSpPr>
                        <wps:spPr bwMode="auto">
                          <a:xfrm rot="16200000">
                            <a:off x="19685" y="642303"/>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E63A08" id="グループ化 552" o:spid="_x0000_s1026" style="position:absolute;left:0;text-align:left;margin-left:411.75pt;margin-top:1pt;width:29.45pt;height:77.35pt;z-index:251679232" coordsize="374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5" o:spid="_x0000_s1027" type="#_x0000_t67" style="position:absolute;left:340;top:-198;width:3206;height:3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" adj="14144,8324" fillcolor="blue" stroked="f">
                  <v:textbox inset="5.85pt,.7pt,5.85pt,.7pt"/>
                </v:shape>
                <v:shape id="AutoShape 256" o:spid="_x0000_s1028" type="#_x0000_t67" style="position:absolute;left:196;top:6423;width:3207;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" adj="14144,8324"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7424" behindDoc="0" locked="0" layoutInCell="1" allowOverlap="1" wp14:anchorId="39BE8F7E" wp14:editId="5A0AB362">
                <wp:simplePos x="0" y="0"/>
                <wp:positionH relativeFrom="column">
                  <wp:posOffset>5632450</wp:posOffset>
                </wp:positionH>
                <wp:positionV relativeFrom="paragraph">
                  <wp:posOffset>635</wp:posOffset>
                </wp:positionV>
                <wp:extent cx="571500" cy="982980"/>
                <wp:effectExtent l="0" t="0" r="19050" b="26670"/>
                <wp:wrapNone/>
                <wp:docPr id="1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82980"/>
                          <a:chOff x="9954" y="8342"/>
                          <a:chExt cx="900" cy="1548"/>
                        </a:xfrm>
                      </wpg:grpSpPr>
                      <wps:wsp>
                        <wps:cNvPr id="19" name="Text Box 257"/>
                        <wps:cNvSpPr txBox="1">
                          <a:spLocks noChangeArrowheads="1"/>
                        </wps:cNvSpPr>
                        <wps:spPr bwMode="auto">
                          <a:xfrm>
                            <a:off x="9954" y="8342"/>
                            <a:ext cx="900" cy="283"/>
                          </a:xfrm>
                          <a:prstGeom prst="rect">
                            <a:avLst/>
                          </a:prstGeom>
                          <a:solidFill>
                            <a:srgbClr val="FFFFFF"/>
                          </a:solidFill>
                          <a:ln w="9525">
                            <a:solidFill>
                              <a:srgbClr val="000000"/>
                            </a:solidFill>
                            <a:miter lim="800000"/>
                            <a:headEnd/>
                            <a:tailEnd/>
                          </a:ln>
                        </wps:spPr>
                        <wps:txbx>
                          <w:txbxContent>
                            <w:p w14:paraId="28E4B8E9"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wps:txbx>
                        <wps:bodyPr rot="0" vert="horz" wrap="square" lIns="74295" tIns="8890" rIns="74295" bIns="8890" anchor="t" anchorCtr="0" upright="1">
                          <a:noAutofit/>
                        </wps:bodyPr>
                      </wps:wsp>
                      <wps:wsp>
                        <wps:cNvPr id="20" name="Text Box 258"/>
                        <wps:cNvSpPr txBox="1">
                          <a:spLocks noChangeArrowheads="1"/>
                        </wps:cNvSpPr>
                        <wps:spPr bwMode="auto">
                          <a:xfrm>
                            <a:off x="9954" y="8702"/>
                            <a:ext cx="900" cy="283"/>
                          </a:xfrm>
                          <a:prstGeom prst="rect">
                            <a:avLst/>
                          </a:prstGeom>
                          <a:solidFill>
                            <a:srgbClr val="FFFFFF"/>
                          </a:solidFill>
                          <a:ln w="9525">
                            <a:solidFill>
                              <a:srgbClr val="000000"/>
                            </a:solidFill>
                            <a:miter lim="800000"/>
                            <a:headEnd/>
                            <a:tailEnd/>
                          </a:ln>
                        </wps:spPr>
                        <wps:txbx>
                          <w:txbxContent>
                            <w:p w14:paraId="69969C8E"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wps:txbx>
                        <wps:bodyPr rot="0" vert="horz" wrap="square" lIns="74295" tIns="8890" rIns="74295" bIns="8890" anchor="t" anchorCtr="0" upright="1">
                          <a:noAutofit/>
                        </wps:bodyPr>
                      </wps:wsp>
                      <wps:wsp>
                        <wps:cNvPr id="22" name="Text Box 260"/>
                        <wps:cNvSpPr txBox="1">
                          <a:spLocks noChangeArrowheads="1"/>
                        </wps:cNvSpPr>
                        <wps:spPr bwMode="auto">
                          <a:xfrm>
                            <a:off x="9954" y="9242"/>
                            <a:ext cx="900" cy="283"/>
                          </a:xfrm>
                          <a:prstGeom prst="rect">
                            <a:avLst/>
                          </a:prstGeom>
                          <a:solidFill>
                            <a:srgbClr val="FFFFFF"/>
                          </a:solidFill>
                          <a:ln w="9525">
                            <a:solidFill>
                              <a:srgbClr val="000000"/>
                            </a:solidFill>
                            <a:miter lim="800000"/>
                            <a:headEnd/>
                            <a:tailEnd/>
                          </a:ln>
                        </wps:spPr>
                        <wps:txbx>
                          <w:txbxContent>
                            <w:p w14:paraId="5200F297"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wps:txbx>
                        <wps:bodyPr rot="0" vert="horz" wrap="square" lIns="74295" tIns="8890" rIns="74295" bIns="8890" anchor="t" anchorCtr="0" upright="1">
                          <a:noAutofit/>
                        </wps:bodyPr>
                      </wps:wsp>
                      <wps:wsp>
                        <wps:cNvPr id="23" name="Text Box 265"/>
                        <wps:cNvSpPr txBox="1">
                          <a:spLocks noChangeArrowheads="1"/>
                        </wps:cNvSpPr>
                        <wps:spPr bwMode="auto">
                          <a:xfrm>
                            <a:off x="9954" y="9607"/>
                            <a:ext cx="900" cy="283"/>
                          </a:xfrm>
                          <a:prstGeom prst="rect">
                            <a:avLst/>
                          </a:prstGeom>
                          <a:solidFill>
                            <a:srgbClr val="FFFFFF"/>
                          </a:solidFill>
                          <a:ln w="9525">
                            <a:solidFill>
                              <a:srgbClr val="000000"/>
                            </a:solidFill>
                            <a:miter lim="800000"/>
                            <a:headEnd/>
                            <a:tailEnd/>
                          </a:ln>
                        </wps:spPr>
                        <wps:txbx>
                          <w:txbxContent>
                            <w:p w14:paraId="09676021"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BE8F7E" id="Group 308" o:spid="_x0000_s1089" style="position:absolute;left:0;text-align:left;margin-left:443.5pt;margin-top:.05pt;width:45pt;height:77.4pt;z-index:251687424" coordorigin="9954,8342" coordsize="90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">
                <v:shape id="Text Box 257" o:spid="_x0000_s1090" type="#_x0000_t202" style="position:absolute;left:9954;top:83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28E4B8E9"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v:textbox>
                </v:shape>
                <v:shape id="Text Box 258" o:spid="_x0000_s1091" type="#_x0000_t202" style="position:absolute;left:9954;top:870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69969C8E"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v:textbox>
                </v:shape>
                <v:shape id="Text Box 260" o:spid="_x0000_s1092" type="#_x0000_t202" style="position:absolute;left:9954;top:92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5200F297"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v:textbox>
                </v:shape>
                <v:shape id="Text Box 265" o:spid="_x0000_s1093" type="#_x0000_t202" style="position:absolute;left:9954;top:9607;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9676021" w14:textId="77777777" w:rsidR="00F22741" w:rsidRPr="00295143" w:rsidRDefault="00F22741"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v:textbox>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9472" behindDoc="0" locked="0" layoutInCell="1" allowOverlap="1" wp14:anchorId="5821BC7B" wp14:editId="53EA0293">
                <wp:simplePos x="0" y="0"/>
                <wp:positionH relativeFrom="column">
                  <wp:posOffset>572770</wp:posOffset>
                </wp:positionH>
                <wp:positionV relativeFrom="paragraph">
                  <wp:posOffset>72390</wp:posOffset>
                </wp:positionV>
                <wp:extent cx="338455" cy="889000"/>
                <wp:effectExtent l="0" t="0" r="4445" b="0"/>
                <wp:wrapNone/>
                <wp:docPr id="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889000"/>
                          <a:chOff x="2016" y="7117"/>
                          <a:chExt cx="533" cy="1400"/>
                        </a:xfrm>
                      </wpg:grpSpPr>
                      <wps:wsp>
                        <wps:cNvPr id="9" name="AutoShape 244"/>
                        <wps:cNvSpPr>
                          <a:spLocks noChangeArrowheads="1"/>
                        </wps:cNvSpPr>
                        <wps:spPr bwMode="auto">
                          <a:xfrm rot="-2759358">
                            <a:off x="2042" y="7116"/>
                            <a:ext cx="505" cy="508"/>
                          </a:xfrm>
                          <a:prstGeom prst="downArrow">
                            <a:avLst>
                              <a:gd name="adj1" fmla="val 22926"/>
                              <a:gd name="adj2" fmla="val 34724"/>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245"/>
                        <wps:cNvSpPr>
                          <a:spLocks noChangeArrowheads="1"/>
                        </wps:cNvSpPr>
                        <wps:spPr bwMode="auto">
                          <a:xfrm rot="13786136">
                            <a:off x="1992" y="8036"/>
                            <a:ext cx="505" cy="457"/>
                          </a:xfrm>
                          <a:prstGeom prst="downArrow">
                            <a:avLst>
                              <a:gd name="adj1" fmla="val 23352"/>
                              <a:gd name="adj2" fmla="val 32231"/>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73CD1E" id="Group 243" o:spid="_x0000_s1026" style="position:absolute;left:0;text-align:left;margin-left:45.1pt;margin-top:5.7pt;width:26.65pt;height:70pt;z-index:251689472" coordorigin="2016,7117" coordsize="53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">
                <v:shape id="AutoShape 244" o:spid="_x0000_s1027" type="#_x0000_t67" style="position:absolute;left:2042;top:7116;width:505;height:508;rotation:-30139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" adj="14144,8324" fillcolor="blue" stroked="f">
                  <v:textbox inset="5.85pt,.7pt,5.85pt,.7pt"/>
                </v:shape>
                <v:shape id="AutoShape 245" o:spid="_x0000_s1028" type="#_x0000_t67" style="position:absolute;left:1992;top:8036;width:505;height:457;rotation:-85348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" adj="14638,8278"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s">
            <w:drawing>
              <wp:anchor distT="0" distB="0" distL="114300" distR="114300" simplePos="0" relativeHeight="251693568" behindDoc="0" locked="0" layoutInCell="1" allowOverlap="1" wp14:anchorId="7B2E4B0D" wp14:editId="5371AC8D">
                <wp:simplePos x="0" y="0"/>
                <wp:positionH relativeFrom="column">
                  <wp:posOffset>-122555</wp:posOffset>
                </wp:positionH>
                <wp:positionV relativeFrom="paragraph">
                  <wp:posOffset>169214</wp:posOffset>
                </wp:positionV>
                <wp:extent cx="800100" cy="228600"/>
                <wp:effectExtent l="0" t="0" r="0" b="0"/>
                <wp:wrapNone/>
                <wp:docPr id="1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7A39" w14:textId="77777777" w:rsidR="00F22741" w:rsidRPr="00295143" w:rsidRDefault="00F22741" w:rsidP="00136C59">
                            <w:pPr>
                              <w:jc w:val="center"/>
                              <w:rPr>
                                <w:rFonts w:ascii="Meiryo UI" w:eastAsia="Meiryo UI" w:hAnsi="Meiryo UI"/>
                              </w:rPr>
                            </w:pPr>
                            <w:r w:rsidRPr="00295143">
                              <w:rPr>
                                <w:rFonts w:ascii="Meiryo UI" w:eastAsia="Meiryo UI" w:hAnsi="Meiryo UI" w:hint="eastAsia"/>
                                <w:sz w:val="20"/>
                                <w:szCs w:val="20"/>
                              </w:rPr>
                              <w:t>Ａ税理士</w:t>
                            </w:r>
                          </w:p>
                        </w:txbxContent>
                      </wps:txbx>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2E4B0D" id="Text Box 277" o:spid="_x0000_s1094" type="#_x0000_t202" style="position:absolute;left:0;text-align:left;margin-left:-9.65pt;margin-top:13.3pt;width:63pt;height:1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" filled="f" stroked="f">
                <v:textbox inset="5.85pt,.7pt,5.85pt,.7pt">
                  <w:txbxContent>
                    <w:p w14:paraId="5DDF7A39" w14:textId="77777777" w:rsidR="00F22741" w:rsidRPr="00295143" w:rsidRDefault="00F22741" w:rsidP="00136C59">
                      <w:pPr>
                        <w:jc w:val="center"/>
                        <w:rPr>
                          <w:rFonts w:ascii="Meiryo UI" w:eastAsia="Meiryo UI" w:hAnsi="Meiryo UI"/>
                        </w:rPr>
                      </w:pPr>
                      <w:r w:rsidRPr="00295143">
                        <w:rPr>
                          <w:rFonts w:ascii="Meiryo UI" w:eastAsia="Meiryo UI" w:hAnsi="Meiryo UI" w:hint="eastAsia"/>
                          <w:sz w:val="20"/>
                          <w:szCs w:val="20"/>
                        </w:rPr>
                        <w:t>Ａ税理士</w:t>
                      </w:r>
                    </w:p>
                  </w:txbxContent>
                </v:textbox>
              </v:shape>
            </w:pict>
          </mc:Fallback>
        </mc:AlternateContent>
      </w:r>
    </w:p>
    <w:p w14:paraId="41701886" w14:textId="3BB76931" w:rsidR="00136C59" w:rsidRPr="00295143" w:rsidRDefault="009B38C8" w:rsidP="00295143">
      <w:pPr>
        <w:spacing w:line="260" w:lineRule="exact"/>
        <w:rPr>
          <w:rFonts w:ascii="Meiryo UI" w:eastAsia="Meiryo UI" w:hAnsi="Meiryo UI"/>
          <w:color w:val="000000" w:themeColor="text1"/>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91520" behindDoc="0" locked="0" layoutInCell="1" allowOverlap="1" wp14:anchorId="3CACA54B" wp14:editId="1C9F13D0">
                <wp:simplePos x="0" y="0"/>
                <wp:positionH relativeFrom="column">
                  <wp:posOffset>1005840</wp:posOffset>
                </wp:positionH>
                <wp:positionV relativeFrom="paragraph">
                  <wp:posOffset>19685</wp:posOffset>
                </wp:positionV>
                <wp:extent cx="685800" cy="453390"/>
                <wp:effectExtent l="19050" t="0" r="38100" b="22860"/>
                <wp:wrapNone/>
                <wp:docPr id="11"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85800" cy="453390"/>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EA4EE" id="laptop" o:spid="_x0000_s1026" style="position:absolute;left:0;text-align:left;margin-left:79.2pt;margin-top:1.55pt;width:54pt;height:35.7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06744,0;106744,150563;581882,0;581882,150563;342900,0;342900,453390;0,453390;685800,453390" o:connectangles="0,0,0,0,0,0,0,0" textboxrect="4445,1858,17311,12323"/>
                <o:lock v:ext="edit" verticies="t"/>
              </v:shape>
            </w:pict>
          </mc:Fallback>
        </mc:AlternateContent>
      </w:r>
      <w:r w:rsidR="00136C59"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8992" behindDoc="0" locked="0" layoutInCell="1" allowOverlap="1" wp14:anchorId="0136A35E" wp14:editId="4AF56D52">
                <wp:simplePos x="0" y="0"/>
                <wp:positionH relativeFrom="column">
                  <wp:posOffset>1764665</wp:posOffset>
                </wp:positionH>
                <wp:positionV relativeFrom="paragraph">
                  <wp:posOffset>63169</wp:posOffset>
                </wp:positionV>
                <wp:extent cx="320675" cy="360045"/>
                <wp:effectExtent l="0" t="635" r="2540" b="2540"/>
                <wp:wrapNone/>
                <wp:docPr id="13"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ECA28" id="AutoShape 248" o:spid="_x0000_s1026" type="#_x0000_t67" style="position:absolute;left:0;text-align:left;margin-left:138.95pt;margin-top:4.95pt;width:25.25pt;height:28.35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" adj="14144,8324" fillcolor="blue" stroked="f">
                <v:textbox inset="5.85pt,.7pt,5.85pt,.7pt"/>
              </v:shape>
            </w:pict>
          </mc:Fallback>
        </mc:AlternateContent>
      </w:r>
    </w:p>
    <w:p w14:paraId="0469A147" w14:textId="3B1BC833" w:rsidR="00136C59" w:rsidRPr="00295143" w:rsidRDefault="00136C59" w:rsidP="00295143">
      <w:pPr>
        <w:snapToGrid w:val="0"/>
        <w:spacing w:line="260" w:lineRule="exact"/>
        <w:rPr>
          <w:rFonts w:ascii="Meiryo UI" w:eastAsia="Meiryo UI" w:hAnsi="Meiryo UI"/>
          <w:color w:val="000000" w:themeColor="text1"/>
          <w:sz w:val="20"/>
          <w:szCs w:val="20"/>
        </w:rPr>
      </w:pPr>
    </w:p>
    <w:p w14:paraId="635CD70A" w14:textId="33DC2000" w:rsidR="00136C59" w:rsidRPr="00295143" w:rsidRDefault="009B38C8" w:rsidP="00295143">
      <w:pPr>
        <w:pStyle w:val="a3"/>
        <w:snapToGrid w:val="0"/>
        <w:spacing w:line="260" w:lineRule="exact"/>
        <w:ind w:left="200" w:hangingChars="100" w:hanging="20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7968" behindDoc="0" locked="0" layoutInCell="1" allowOverlap="1" wp14:anchorId="52A5864F" wp14:editId="4696CA33">
                <wp:simplePos x="0" y="0"/>
                <wp:positionH relativeFrom="column">
                  <wp:posOffset>893445</wp:posOffset>
                </wp:positionH>
                <wp:positionV relativeFrom="paragraph">
                  <wp:posOffset>104775</wp:posOffset>
                </wp:positionV>
                <wp:extent cx="1037590" cy="228600"/>
                <wp:effectExtent l="0" t="0" r="0" b="0"/>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CB4D" w14:textId="77777777" w:rsidR="00F22741" w:rsidRDefault="00F22741" w:rsidP="00136C59">
                            <w:pPr>
                              <w:rPr>
                                <w:rFonts w:ascii="HGｺﾞｼｯｸM" w:eastAsia="HGｺﾞｼｯｸM"/>
                                <w:sz w:val="18"/>
                                <w:szCs w:val="18"/>
                              </w:rPr>
                            </w:pPr>
                            <w:r>
                              <w:rPr>
                                <w:rFonts w:ascii="HGｺﾞｼｯｸM" w:eastAsia="HGｺﾞｼｯｸM" w:hint="eastAsia"/>
                                <w:sz w:val="18"/>
                                <w:szCs w:val="18"/>
                              </w:rPr>
                              <w:t>インターネット</w:t>
                            </w:r>
                          </w:p>
                        </w:txbxContent>
                      </wps:txbx>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5864F" id="Text Box 247" o:spid="_x0000_s1095" type="#_x0000_t202" style="position:absolute;left:0;text-align:left;margin-left:70.35pt;margin-top:8.25pt;width:81.7pt;height: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" filled="f" stroked="f">
                <v:textbox inset="5.85pt,.7pt,5.85pt,.7pt">
                  <w:txbxContent>
                    <w:p w14:paraId="6160CB4D" w14:textId="77777777" w:rsidR="00F22741" w:rsidRDefault="00F22741" w:rsidP="00136C59">
                      <w:pPr>
                        <w:rPr>
                          <w:rFonts w:ascii="HGｺﾞｼｯｸM" w:eastAsia="HGｺﾞｼｯｸM"/>
                          <w:sz w:val="18"/>
                          <w:szCs w:val="18"/>
                        </w:rPr>
                      </w:pPr>
                      <w:r>
                        <w:rPr>
                          <w:rFonts w:ascii="HGｺﾞｼｯｸM" w:eastAsia="HGｺﾞｼｯｸM" w:hint="eastAsia"/>
                          <w:sz w:val="18"/>
                          <w:szCs w:val="18"/>
                        </w:rPr>
                        <w:t>インターネット</w:t>
                      </w:r>
                    </w:p>
                  </w:txbxContent>
                </v:textbox>
              </v:shape>
            </w:pict>
          </mc:Fallback>
        </mc:AlternateContent>
      </w:r>
    </w:p>
    <w:p w14:paraId="7BB287F3" w14:textId="45BB5FF6"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w:drawing>
          <wp:anchor distT="0" distB="0" distL="114300" distR="114300" simplePos="0" relativeHeight="251671040" behindDoc="0" locked="0" layoutInCell="1" allowOverlap="1" wp14:anchorId="30E54158" wp14:editId="42DB516F">
            <wp:simplePos x="0" y="0"/>
            <wp:positionH relativeFrom="column">
              <wp:posOffset>36830</wp:posOffset>
            </wp:positionH>
            <wp:positionV relativeFrom="paragraph">
              <wp:posOffset>143912</wp:posOffset>
            </wp:positionV>
            <wp:extent cx="445135" cy="381635"/>
            <wp:effectExtent l="0" t="0" r="0" b="0"/>
            <wp:wrapNone/>
            <wp:docPr id="542" name="図 542"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67602" w14:textId="3E11A388"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77B9E072" w14:textId="1EB27913"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30E47EAF" w14:textId="422E3B99"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70016" behindDoc="0" locked="0" layoutInCell="1" allowOverlap="1" wp14:anchorId="7541C160" wp14:editId="72CFDA8D">
                <wp:simplePos x="0" y="0"/>
                <wp:positionH relativeFrom="column">
                  <wp:posOffset>-50800</wp:posOffset>
                </wp:positionH>
                <wp:positionV relativeFrom="paragraph">
                  <wp:posOffset>32425</wp:posOffset>
                </wp:positionV>
                <wp:extent cx="571500" cy="228600"/>
                <wp:effectExtent l="0" t="0" r="0" b="0"/>
                <wp:wrapNone/>
                <wp:docPr id="1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26B5" w14:textId="77777777" w:rsidR="00F22741" w:rsidRPr="00295143" w:rsidRDefault="00F22741" w:rsidP="00136C59">
                            <w:pPr>
                              <w:jc w:val="center"/>
                              <w:rPr>
                                <w:rFonts w:ascii="Meiryo UI" w:eastAsia="Meiryo UI" w:hAnsi="Meiryo UI"/>
                              </w:rPr>
                            </w:pPr>
                            <w:r w:rsidRPr="00295143">
                              <w:rPr>
                                <w:rFonts w:ascii="Meiryo UI" w:eastAsia="Meiryo UI" w:hAnsi="Meiryo UI" w:hint="eastAsia"/>
                                <w:sz w:val="20"/>
                                <w:szCs w:val="20"/>
                              </w:rPr>
                              <w:t>Ｂ社</w:t>
                            </w:r>
                          </w:p>
                        </w:txbxContent>
                      </wps:txbx>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1C160" id="Text Box 278" o:spid="_x0000_s1096" type="#_x0000_t202" style="position:absolute;left:0;text-align:left;margin-left:-4pt;margin-top:2.55pt;width:45pt;height: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" filled="f" stroked="f">
                <v:textbox inset="5.85pt,.7pt,5.85pt,.7pt">
                  <w:txbxContent>
                    <w:p w14:paraId="596426B5" w14:textId="77777777" w:rsidR="00F22741" w:rsidRPr="00295143" w:rsidRDefault="00F22741" w:rsidP="00136C59">
                      <w:pPr>
                        <w:jc w:val="center"/>
                        <w:rPr>
                          <w:rFonts w:ascii="Meiryo UI" w:eastAsia="Meiryo UI" w:hAnsi="Meiryo UI"/>
                        </w:rPr>
                      </w:pPr>
                      <w:r w:rsidRPr="00295143">
                        <w:rPr>
                          <w:rFonts w:ascii="Meiryo UI" w:eastAsia="Meiryo UI" w:hAnsi="Meiryo UI" w:hint="eastAsia"/>
                          <w:sz w:val="20"/>
                          <w:szCs w:val="20"/>
                        </w:rPr>
                        <w:t>Ｂ社</w:t>
                      </w:r>
                    </w:p>
                  </w:txbxContent>
                </v:textbox>
              </v:shape>
            </w:pict>
          </mc:Fallback>
        </mc:AlternateContent>
      </w:r>
    </w:p>
    <w:p w14:paraId="48DCD06C" w14:textId="2C7290EA" w:rsidR="00136C59"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12DDAA28" w14:textId="5CD57ECC"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056E2FC8" w14:textId="43A5F28E"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5056FE63" w14:textId="77777777" w:rsidR="00295143"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5A3498B3" w14:textId="77777777"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2ED2E039" w14:textId="0B55520C" w:rsidR="00136C59" w:rsidRPr="00295143" w:rsidRDefault="00DE0850" w:rsidP="00295143">
      <w:pPr>
        <w:pStyle w:val="a3"/>
        <w:snapToGrid w:val="0"/>
        <w:spacing w:line="260" w:lineRule="exact"/>
        <w:ind w:left="180" w:hangingChars="100" w:hanging="18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DE0850">
        <w:rPr>
          <w:rFonts w:ascii="Meiryo UI" w:eastAsia="Meiryo UI" w:hAnsi="Meiryo UI" w:hint="eastAsia"/>
          <w:color w:val="FF0000"/>
          <w:sz w:val="20"/>
          <w:szCs w:val="20"/>
        </w:rPr>
        <w:t xml:space="preserve">　</w:t>
      </w:r>
      <w:r w:rsidR="00136C59" w:rsidRPr="00D477A9">
        <w:rPr>
          <w:rFonts w:ascii="Meiryo UI" w:eastAsia="Meiryo UI" w:hAnsi="Meiryo UI" w:hint="eastAsia"/>
          <w:color w:val="000000" w:themeColor="text1"/>
          <w:spacing w:val="0"/>
          <w:sz w:val="20"/>
          <w:szCs w:val="20"/>
        </w:rPr>
        <w:t>eLTAX</w:t>
      </w:r>
      <w:r w:rsidRPr="005B40C7">
        <w:rPr>
          <w:rFonts w:ascii="Meiryo UI" w:eastAsia="Meiryo UI" w:hAnsi="Meiryo UI" w:hint="eastAsia"/>
          <w:sz w:val="20"/>
          <w:szCs w:val="20"/>
        </w:rPr>
        <w:t>を利用すれば</w:t>
      </w:r>
      <w:r w:rsidR="00136C59" w:rsidRPr="005B40C7">
        <w:rPr>
          <w:rFonts w:ascii="Meiryo UI" w:eastAsia="Meiryo UI" w:hAnsi="Meiryo UI" w:hint="eastAsia"/>
          <w:sz w:val="20"/>
          <w:szCs w:val="20"/>
        </w:rPr>
        <w:t>、申告から</w:t>
      </w:r>
      <w:r w:rsidR="00136C59" w:rsidRPr="00295143">
        <w:rPr>
          <w:rFonts w:ascii="Meiryo UI" w:eastAsia="Meiryo UI" w:hAnsi="Meiryo UI" w:hint="eastAsia"/>
          <w:color w:val="000000" w:themeColor="text1"/>
          <w:sz w:val="20"/>
          <w:szCs w:val="20"/>
        </w:rPr>
        <w:t>納税まで手続を一貫して行うことができます。</w:t>
      </w:r>
    </w:p>
    <w:p w14:paraId="5DE83F55" w14:textId="1D07267A" w:rsidR="000C1787" w:rsidRPr="00295143" w:rsidRDefault="000C1787" w:rsidP="00295143">
      <w:pPr>
        <w:pStyle w:val="a3"/>
        <w:snapToGrid w:val="0"/>
        <w:spacing w:line="260" w:lineRule="exact"/>
        <w:ind w:left="180" w:hangingChars="100" w:hanging="18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　なお、利用手続等の詳細については、</w:t>
      </w:r>
      <w:r w:rsidRPr="00295143">
        <w:rPr>
          <w:rFonts w:ascii="Meiryo UI" w:eastAsia="Meiryo UI" w:hAnsi="Meiryo UI" w:hint="eastAsia"/>
          <w:color w:val="000000" w:themeColor="text1"/>
          <w:spacing w:val="0"/>
          <w:sz w:val="20"/>
          <w:szCs w:val="20"/>
        </w:rPr>
        <w:t>eLTAX</w:t>
      </w:r>
      <w:r w:rsidR="00030E9C">
        <w:rPr>
          <w:rFonts w:ascii="Meiryo UI" w:eastAsia="Meiryo UI" w:hAnsi="Meiryo UI" w:hint="eastAsia"/>
          <w:color w:val="000000" w:themeColor="text1"/>
          <w:spacing w:val="0"/>
          <w:sz w:val="20"/>
          <w:szCs w:val="20"/>
        </w:rPr>
        <w:t>ホ</w:t>
      </w:r>
      <w:r w:rsidR="00020DF9" w:rsidRPr="00295143">
        <w:rPr>
          <w:rFonts w:ascii="Meiryo UI" w:eastAsia="Meiryo UI" w:hAnsi="Meiryo UI" w:hint="eastAsia"/>
          <w:color w:val="000000" w:themeColor="text1"/>
          <w:sz w:val="20"/>
          <w:szCs w:val="20"/>
        </w:rPr>
        <w:t>ームページ</w:t>
      </w:r>
      <w:r w:rsidR="00136C59" w:rsidRPr="00295143">
        <w:rPr>
          <w:rFonts w:ascii="Meiryo UI" w:eastAsia="Meiryo UI" w:hAnsi="Meiryo UI" w:hint="eastAsia"/>
          <w:color w:val="000000" w:themeColor="text1"/>
          <w:sz w:val="20"/>
          <w:szCs w:val="20"/>
        </w:rPr>
        <w:t>又は府税のホームページ「府税あらかると」</w:t>
      </w:r>
    </w:p>
    <w:p w14:paraId="4197B771" w14:textId="7309E6CD" w:rsidR="00136C59" w:rsidRPr="00295143" w:rsidRDefault="00136C59" w:rsidP="00295143">
      <w:pPr>
        <w:pStyle w:val="a3"/>
        <w:snapToGrid w:val="0"/>
        <w:spacing w:line="260" w:lineRule="exact"/>
        <w:ind w:left="180" w:hangingChars="100" w:hanging="18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w:t>
      </w:r>
      <w:r w:rsidRPr="00295143">
        <w:rPr>
          <w:rFonts w:ascii="Meiryo UI" w:eastAsia="Meiryo UI" w:hAnsi="Meiryo UI"/>
          <w:color w:val="000000" w:themeColor="text1"/>
          <w:sz w:val="20"/>
          <w:szCs w:val="20"/>
        </w:rPr>
        <w:t>http://www.pref.osaka</w:t>
      </w:r>
      <w:r w:rsidRPr="00295143">
        <w:rPr>
          <w:rFonts w:ascii="Meiryo UI" w:eastAsia="Meiryo UI" w:hAnsi="Meiryo UI" w:hint="eastAsia"/>
          <w:color w:val="000000" w:themeColor="text1"/>
          <w:sz w:val="20"/>
          <w:szCs w:val="20"/>
        </w:rPr>
        <w:t>.lg</w:t>
      </w:r>
      <w:r w:rsidRPr="00295143">
        <w:rPr>
          <w:rFonts w:ascii="Meiryo UI" w:eastAsia="Meiryo UI" w:hAnsi="Meiryo UI"/>
          <w:color w:val="000000" w:themeColor="text1"/>
          <w:sz w:val="20"/>
          <w:szCs w:val="20"/>
        </w:rPr>
        <w:t>.jp/zei/alacarte/denshi.html</w:t>
      </w:r>
      <w:r w:rsidRPr="00295143">
        <w:rPr>
          <w:rFonts w:ascii="Meiryo UI" w:eastAsia="Meiryo UI" w:hAnsi="Meiryo UI" w:hint="eastAsia"/>
          <w:color w:val="000000" w:themeColor="text1"/>
          <w:sz w:val="20"/>
          <w:szCs w:val="20"/>
        </w:rPr>
        <w:t>）をご覧ください。</w:t>
      </w:r>
    </w:p>
    <w:p w14:paraId="65DE051B" w14:textId="5738F86D" w:rsidR="006E5FFC" w:rsidRPr="00295143" w:rsidRDefault="006E5FFC" w:rsidP="00295143">
      <w:pPr>
        <w:pStyle w:val="a3"/>
        <w:snapToGrid w:val="0"/>
        <w:spacing w:line="260" w:lineRule="exact"/>
        <w:ind w:left="180" w:hangingChars="100" w:hanging="180"/>
        <w:rPr>
          <w:rFonts w:ascii="Meiryo UI" w:eastAsia="Meiryo UI" w:hAnsi="Meiryo UI"/>
          <w:color w:val="000000" w:themeColor="text1"/>
          <w:sz w:val="20"/>
          <w:szCs w:val="20"/>
          <w:u w:val="single"/>
        </w:rPr>
      </w:pPr>
      <w:r w:rsidRPr="00295143">
        <w:rPr>
          <w:rFonts w:ascii="Meiryo UI" w:eastAsia="Meiryo UI" w:hAnsi="Meiryo UI" w:hint="eastAsia"/>
          <w:color w:val="000000" w:themeColor="text1"/>
          <w:sz w:val="20"/>
          <w:szCs w:val="20"/>
        </w:rPr>
        <w:t xml:space="preserve">■　</w:t>
      </w:r>
      <w:r w:rsidR="00980A05" w:rsidRPr="00295143">
        <w:rPr>
          <w:rFonts w:ascii="Meiryo UI" w:eastAsia="Meiryo UI" w:hAnsi="Meiryo UI" w:hint="eastAsia"/>
          <w:b/>
          <w:color w:val="000000" w:themeColor="text1"/>
          <w:sz w:val="20"/>
          <w:szCs w:val="20"/>
          <w:u w:val="single"/>
        </w:rPr>
        <w:t>令和２年４月１日以後に開始する事業年度より、</w:t>
      </w:r>
      <w:r w:rsidRPr="00295143">
        <w:rPr>
          <w:rFonts w:ascii="Meiryo UI" w:eastAsia="Meiryo UI" w:hAnsi="Meiryo UI" w:hint="eastAsia"/>
          <w:b/>
          <w:color w:val="000000" w:themeColor="text1"/>
          <w:sz w:val="20"/>
          <w:szCs w:val="20"/>
          <w:u w:val="single"/>
        </w:rPr>
        <w:t>資本金１億円超の普通法人等</w:t>
      </w:r>
      <w:r w:rsidR="00980A05" w:rsidRPr="00295143">
        <w:rPr>
          <w:rFonts w:ascii="Meiryo UI" w:eastAsia="Meiryo UI" w:hAnsi="Meiryo UI" w:hint="eastAsia"/>
          <w:b/>
          <w:color w:val="000000" w:themeColor="text1"/>
          <w:sz w:val="20"/>
          <w:szCs w:val="20"/>
          <w:u w:val="single"/>
        </w:rPr>
        <w:t>に対して、法人住民税及び法人事業税の電子申告が義務付けされます</w:t>
      </w:r>
      <w:r w:rsidRPr="00295143">
        <w:rPr>
          <w:rFonts w:ascii="Meiryo UI" w:eastAsia="Meiryo UI" w:hAnsi="Meiryo UI" w:hint="eastAsia"/>
          <w:b/>
          <w:color w:val="000000" w:themeColor="text1"/>
          <w:sz w:val="20"/>
          <w:szCs w:val="20"/>
          <w:u w:val="single"/>
        </w:rPr>
        <w:t>。</w:t>
      </w:r>
    </w:p>
    <w:p w14:paraId="66C883A7" w14:textId="6113057B" w:rsidR="00295143" w:rsidRDefault="00295143" w:rsidP="00020DF9">
      <w:pPr>
        <w:pStyle w:val="a3"/>
        <w:snapToGrid w:val="0"/>
        <w:ind w:firstLineChars="0" w:firstLine="0"/>
        <w:rPr>
          <w:rFonts w:ascii="Meiryo UI" w:eastAsia="Meiryo UI" w:hAnsi="Meiryo UI"/>
          <w:b/>
          <w:color w:val="000000" w:themeColor="text1"/>
          <w:sz w:val="24"/>
        </w:rPr>
      </w:pPr>
    </w:p>
    <w:p w14:paraId="0358C278" w14:textId="06795A03" w:rsidR="00020DF9" w:rsidRPr="00A804B4" w:rsidRDefault="00020DF9" w:rsidP="00020DF9">
      <w:pPr>
        <w:pStyle w:val="a3"/>
        <w:snapToGrid w:val="0"/>
        <w:ind w:firstLineChars="0" w:firstLine="0"/>
        <w:rPr>
          <w:rFonts w:ascii="Meiryo UI" w:eastAsia="Meiryo UI" w:hAnsi="Meiryo UI"/>
          <w:b/>
          <w:sz w:val="24"/>
        </w:rPr>
      </w:pPr>
      <w:r w:rsidRPr="00A804B4">
        <w:rPr>
          <w:rFonts w:ascii="Meiryo UI" w:eastAsia="Meiryo UI" w:hAnsi="Meiryo UI"/>
          <w:noProof/>
          <w:sz w:val="20"/>
          <w:szCs w:val="20"/>
        </w:rPr>
        <mc:AlternateContent>
          <mc:Choice Requires="wps">
            <w:drawing>
              <wp:anchor distT="0" distB="0" distL="114300" distR="114300" simplePos="0" relativeHeight="251625984" behindDoc="1" locked="0" layoutInCell="1" allowOverlap="1" wp14:anchorId="2053AB1F" wp14:editId="2B003B26">
                <wp:simplePos x="0" y="0"/>
                <wp:positionH relativeFrom="column">
                  <wp:posOffset>-53340</wp:posOffset>
                </wp:positionH>
                <wp:positionV relativeFrom="paragraph">
                  <wp:posOffset>215900</wp:posOffset>
                </wp:positionV>
                <wp:extent cx="6464300" cy="1114425"/>
                <wp:effectExtent l="0" t="0" r="12700" b="28575"/>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1114425"/>
                        </a:xfrm>
                        <a:prstGeom prst="roundRect">
                          <a:avLst>
                            <a:gd name="adj" fmla="val 16667"/>
                          </a:avLst>
                        </a:pr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CD1376" id="AutoShape 389" o:spid="_x0000_s1026" style="position:absolute;left:0;text-align:left;margin-left:-4.2pt;margin-top:17pt;width:509pt;height:8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" filled="f" strokecolor="blue" strokeweight="1pt">
                <v:textbox inset="5.85pt,.7pt,5.85pt,.7pt"/>
              </v:roundrect>
            </w:pict>
          </mc:Fallback>
        </mc:AlternateContent>
      </w:r>
      <w:r w:rsidRPr="00A804B4">
        <w:rPr>
          <w:rFonts w:ascii="Meiryo UI" w:eastAsia="Meiryo UI" w:hAnsi="Meiryo UI" w:hint="eastAsia"/>
          <w:b/>
          <w:sz w:val="24"/>
        </w:rPr>
        <w:t>地方税共通納税システム</w:t>
      </w:r>
      <w:r w:rsidR="00E96FE5" w:rsidRPr="00A804B4">
        <w:rPr>
          <w:rFonts w:ascii="Meiryo UI" w:eastAsia="Meiryo UI" w:hAnsi="Meiryo UI" w:hint="eastAsia"/>
          <w:b/>
          <w:sz w:val="24"/>
        </w:rPr>
        <w:t>について</w:t>
      </w:r>
    </w:p>
    <w:p w14:paraId="457AB7A5" w14:textId="77777777" w:rsidR="00020DF9" w:rsidRPr="00A804B4" w:rsidRDefault="00020DF9" w:rsidP="00020DF9">
      <w:pPr>
        <w:snapToGrid w:val="0"/>
        <w:spacing w:line="100" w:lineRule="exact"/>
        <w:rPr>
          <w:rFonts w:ascii="HGｺﾞｼｯｸE" w:eastAsia="HGｺﾞｼｯｸE" w:hAnsi="ＭＳ ゴシック"/>
          <w:b/>
          <w:spacing w:val="-10"/>
          <w:sz w:val="24"/>
        </w:rPr>
      </w:pPr>
    </w:p>
    <w:p w14:paraId="6862C96A" w14:textId="131E75C2" w:rsidR="00020DF9" w:rsidRPr="00A804B4" w:rsidRDefault="00136C59" w:rsidP="00E96FE5">
      <w:pPr>
        <w:snapToGrid w:val="0"/>
        <w:spacing w:line="260" w:lineRule="exact"/>
        <w:ind w:left="200" w:hangingChars="100" w:hanging="200"/>
        <w:rPr>
          <w:rFonts w:ascii="Meiryo UI" w:eastAsia="Meiryo UI" w:hAnsi="Meiryo UI"/>
          <w:sz w:val="20"/>
          <w:szCs w:val="20"/>
        </w:rPr>
      </w:pPr>
      <w:r w:rsidRPr="00A804B4">
        <w:rPr>
          <w:rFonts w:hint="eastAsia"/>
          <w:sz w:val="20"/>
          <w:szCs w:val="20"/>
        </w:rPr>
        <w:t xml:space="preserve">　</w:t>
      </w:r>
      <w:r w:rsidR="00020DF9" w:rsidRPr="00A804B4">
        <w:rPr>
          <w:rFonts w:ascii="Meiryo UI" w:eastAsia="Meiryo UI" w:hAnsi="Meiryo UI" w:hint="eastAsia"/>
          <w:sz w:val="20"/>
          <w:szCs w:val="20"/>
        </w:rPr>
        <w:t xml:space="preserve">　地方税共通納税システムとは、すべての都道府県、市区</w:t>
      </w:r>
      <w:r w:rsidR="00E96FE5" w:rsidRPr="00A804B4">
        <w:rPr>
          <w:rFonts w:ascii="Meiryo UI" w:eastAsia="Meiryo UI" w:hAnsi="Meiryo UI" w:hint="eastAsia"/>
          <w:sz w:val="20"/>
          <w:szCs w:val="20"/>
        </w:rPr>
        <w:t>町村へ、自宅や職場のパソコンから電子納税できる仕組みで、当該</w:t>
      </w:r>
      <w:r w:rsidR="00020DF9" w:rsidRPr="00A804B4">
        <w:rPr>
          <w:rFonts w:ascii="Meiryo UI" w:eastAsia="Meiryo UI" w:hAnsi="Meiryo UI" w:hint="eastAsia"/>
          <w:sz w:val="20"/>
          <w:szCs w:val="20"/>
        </w:rPr>
        <w:t>システムを利用することにより、複数の地方公共団体へ一括して電子納税ができます。</w:t>
      </w:r>
    </w:p>
    <w:p w14:paraId="171EBA33" w14:textId="447F23AF" w:rsidR="00020DF9" w:rsidRPr="00A804B4" w:rsidRDefault="00020DF9" w:rsidP="00295143">
      <w:pPr>
        <w:pStyle w:val="a3"/>
        <w:snapToGrid w:val="0"/>
        <w:spacing w:line="260" w:lineRule="exact"/>
        <w:ind w:firstLine="180"/>
        <w:rPr>
          <w:rFonts w:ascii="Meiryo UI" w:eastAsia="Meiryo UI" w:hAnsi="Meiryo UI"/>
          <w:sz w:val="20"/>
          <w:szCs w:val="20"/>
        </w:rPr>
      </w:pPr>
      <w:r w:rsidRPr="00A804B4">
        <w:rPr>
          <w:rFonts w:ascii="Meiryo UI" w:eastAsia="Meiryo UI" w:hAnsi="Meiryo UI" w:hint="eastAsia"/>
          <w:sz w:val="20"/>
          <w:szCs w:val="20"/>
        </w:rPr>
        <w:t>＜納税できる税金の種類＞</w:t>
      </w:r>
    </w:p>
    <w:p w14:paraId="5C88BA3A" w14:textId="6ACA4052" w:rsidR="00020DF9" w:rsidRPr="00295143" w:rsidRDefault="00020DF9" w:rsidP="00B94D49">
      <w:pPr>
        <w:pStyle w:val="a3"/>
        <w:snapToGrid w:val="0"/>
        <w:spacing w:line="260" w:lineRule="exact"/>
        <w:ind w:leftChars="100" w:left="210" w:firstLine="180"/>
        <w:rPr>
          <w:rFonts w:ascii="Meiryo UI" w:eastAsia="Meiryo UI" w:hAnsi="Meiryo UI"/>
          <w:color w:val="000000" w:themeColor="text1"/>
          <w:sz w:val="20"/>
          <w:szCs w:val="20"/>
        </w:rPr>
      </w:pPr>
      <w:r w:rsidRPr="00A804B4">
        <w:rPr>
          <w:rFonts w:ascii="Meiryo UI" w:eastAsia="Meiryo UI" w:hAnsi="Meiryo UI" w:hint="eastAsia"/>
          <w:sz w:val="20"/>
          <w:szCs w:val="20"/>
        </w:rPr>
        <w:t>法人</w:t>
      </w:r>
      <w:r w:rsidR="000B574C" w:rsidRPr="00A804B4">
        <w:rPr>
          <w:rFonts w:ascii="Meiryo UI" w:eastAsia="Meiryo UI" w:hAnsi="Meiryo UI" w:hint="eastAsia"/>
          <w:sz w:val="20"/>
          <w:szCs w:val="20"/>
        </w:rPr>
        <w:t>都</w:t>
      </w:r>
      <w:r w:rsidRPr="00A804B4">
        <w:rPr>
          <w:rFonts w:ascii="Meiryo UI" w:eastAsia="Meiryo UI" w:hAnsi="Meiryo UI" w:hint="eastAsia"/>
          <w:sz w:val="20"/>
          <w:szCs w:val="20"/>
        </w:rPr>
        <w:t>道府県民税、法人事業税、</w:t>
      </w:r>
      <w:r w:rsidR="00B94D49" w:rsidRPr="00A804B4">
        <w:rPr>
          <w:rFonts w:ascii="Meiryo UI" w:eastAsia="Meiryo UI" w:hAnsi="Meiryo UI" w:hint="eastAsia"/>
          <w:sz w:val="20"/>
          <w:szCs w:val="20"/>
        </w:rPr>
        <w:t>特別法人事業税、</w:t>
      </w:r>
      <w:r w:rsidRPr="00A804B4">
        <w:rPr>
          <w:rFonts w:ascii="Meiryo UI" w:eastAsia="Meiryo UI" w:hAnsi="Meiryo UI" w:hint="eastAsia"/>
          <w:sz w:val="20"/>
          <w:szCs w:val="20"/>
        </w:rPr>
        <w:t>地方</w:t>
      </w:r>
      <w:r w:rsidRPr="00295143">
        <w:rPr>
          <w:rFonts w:ascii="Meiryo UI" w:eastAsia="Meiryo UI" w:hAnsi="Meiryo UI" w:hint="eastAsia"/>
          <w:color w:val="000000" w:themeColor="text1"/>
          <w:sz w:val="20"/>
          <w:szCs w:val="20"/>
        </w:rPr>
        <w:t>法人特別税、法人市町村民税、事業所税、個人住民税（特別徴収分、退職所得分）</w:t>
      </w:r>
    </w:p>
    <w:p w14:paraId="7B3708FC" w14:textId="4A0A6C0B" w:rsidR="00020DF9" w:rsidRPr="00295143" w:rsidRDefault="000C1787" w:rsidP="00295143">
      <w:pPr>
        <w:pStyle w:val="a3"/>
        <w:snapToGrid w:val="0"/>
        <w:spacing w:line="260" w:lineRule="exact"/>
        <w:ind w:firstLineChars="200" w:firstLine="360"/>
        <w:rPr>
          <w:rFonts w:ascii="Meiryo UI" w:eastAsia="Meiryo UI" w:hAnsi="Meiryo UI"/>
          <w:color w:val="FF0000"/>
          <w:sz w:val="20"/>
          <w:szCs w:val="20"/>
        </w:rPr>
      </w:pPr>
      <w:r w:rsidRPr="00295143">
        <w:rPr>
          <w:rFonts w:ascii="Meiryo UI" w:eastAsia="Meiryo UI" w:hAnsi="Meiryo UI" w:hint="eastAsia"/>
          <w:color w:val="000000" w:themeColor="text1"/>
          <w:sz w:val="20"/>
          <w:szCs w:val="20"/>
        </w:rPr>
        <w:t>詳しくは、</w:t>
      </w:r>
      <w:r w:rsidR="00020DF9" w:rsidRPr="00295143">
        <w:rPr>
          <w:rFonts w:ascii="Meiryo UI" w:eastAsia="Meiryo UI" w:hAnsi="Meiryo UI" w:hint="eastAsia"/>
          <w:color w:val="000000" w:themeColor="text1"/>
          <w:spacing w:val="0"/>
          <w:sz w:val="20"/>
          <w:szCs w:val="20"/>
          <w:u w:val="single"/>
        </w:rPr>
        <w:t>eLTA</w:t>
      </w:r>
      <w:r w:rsidR="00020DF9" w:rsidRPr="00295143">
        <w:rPr>
          <w:rFonts w:ascii="Meiryo UI" w:eastAsia="Meiryo UI" w:hAnsi="Meiryo UI"/>
          <w:color w:val="000000" w:themeColor="text1"/>
          <w:spacing w:val="0"/>
          <w:sz w:val="20"/>
          <w:szCs w:val="20"/>
          <w:u w:val="single"/>
        </w:rPr>
        <w:t>X</w:t>
      </w:r>
      <w:r w:rsidR="00020DF9" w:rsidRPr="00295143">
        <w:rPr>
          <w:rFonts w:ascii="Meiryo UI" w:eastAsia="Meiryo UI" w:hAnsi="Meiryo UI" w:hint="eastAsia"/>
          <w:color w:val="000000" w:themeColor="text1"/>
          <w:sz w:val="20"/>
          <w:szCs w:val="20"/>
          <w:u w:val="single"/>
        </w:rPr>
        <w:t>ホームページ</w:t>
      </w:r>
      <w:r w:rsidR="00020DF9" w:rsidRPr="00295143">
        <w:rPr>
          <w:rFonts w:ascii="Meiryo UI" w:eastAsia="Meiryo UI" w:hAnsi="Meiryo UI" w:hint="eastAsia"/>
          <w:color w:val="000000" w:themeColor="text1"/>
          <w:sz w:val="20"/>
          <w:szCs w:val="20"/>
        </w:rPr>
        <w:t>をご覧ください。</w:t>
      </w:r>
    </w:p>
    <w:p w14:paraId="764113B5" w14:textId="60D0A3D8" w:rsidR="00020DF9" w:rsidRPr="00020DF9" w:rsidRDefault="00020DF9" w:rsidP="00020DF9">
      <w:pPr>
        <w:pStyle w:val="a3"/>
        <w:snapToGrid w:val="0"/>
        <w:ind w:firstLineChars="200" w:firstLine="360"/>
        <w:rPr>
          <w:color w:val="000000" w:themeColor="text1"/>
          <w:sz w:val="20"/>
          <w:szCs w:val="20"/>
        </w:rPr>
        <w:sectPr w:rsidR="00020DF9" w:rsidRPr="00020DF9" w:rsidSect="003C1E0D">
          <w:pgSz w:w="11906" w:h="16838" w:code="9"/>
          <w:pgMar w:top="1134" w:right="865" w:bottom="1134" w:left="1134" w:header="851" w:footer="992" w:gutter="0"/>
          <w:cols w:space="425"/>
          <w:docGrid w:type="linesAndChars" w:linePitch="360"/>
        </w:sectPr>
      </w:pPr>
    </w:p>
    <w:p w14:paraId="6646C61E" w14:textId="159FADC3" w:rsidR="006C2F5F" w:rsidRPr="005C3CD3" w:rsidRDefault="006C2F5F" w:rsidP="006C2F5F">
      <w:pPr>
        <w:autoSpaceDE w:val="0"/>
        <w:autoSpaceDN w:val="0"/>
        <w:rPr>
          <w:rFonts w:ascii="HGｺﾞｼｯｸE" w:eastAsia="HGｺﾞｼｯｸE"/>
          <w:b/>
          <w:color w:val="000000" w:themeColor="text1"/>
          <w:spacing w:val="-10"/>
          <w:sz w:val="22"/>
          <w:szCs w:val="22"/>
        </w:rPr>
      </w:pPr>
      <w:r>
        <w:rPr>
          <w:rFonts w:ascii="ＭＳ ゴシック" w:eastAsia="ＭＳ ゴシック"/>
          <w:noProof/>
          <w:color w:val="000000" w:themeColor="text1"/>
          <w:spacing w:val="-10"/>
          <w:sz w:val="20"/>
        </w:rPr>
        <mc:AlternateContent>
          <mc:Choice Requires="wpg">
            <w:drawing>
              <wp:anchor distT="0" distB="0" distL="114300" distR="114300" simplePos="0" relativeHeight="251611648" behindDoc="0" locked="0" layoutInCell="1" allowOverlap="1" wp14:anchorId="113C18A7" wp14:editId="42E9F83F">
                <wp:simplePos x="0" y="0"/>
                <wp:positionH relativeFrom="column">
                  <wp:posOffset>2200275</wp:posOffset>
                </wp:positionH>
                <wp:positionV relativeFrom="paragraph">
                  <wp:posOffset>-257175</wp:posOffset>
                </wp:positionV>
                <wp:extent cx="2066925" cy="476250"/>
                <wp:effectExtent l="0" t="0" r="9525"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476250"/>
                          <a:chOff x="4284" y="964"/>
                          <a:chExt cx="3205" cy="720"/>
                        </a:xfrm>
                      </wpg:grpSpPr>
                      <wps:wsp>
                        <wps:cNvPr id="45" name="Rectangle 12"/>
                        <wps:cNvSpPr>
                          <a:spLocks noChangeArrowheads="1"/>
                        </wps:cNvSpPr>
                        <wps:spPr bwMode="auto">
                          <a:xfrm>
                            <a:off x="4339" y="964"/>
                            <a:ext cx="3150" cy="72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6" name="Text Box 13"/>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BE2B" w14:textId="77777777" w:rsidR="00F22741" w:rsidRPr="008031A0" w:rsidRDefault="00F22741"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3C18A7" id="グループ化 44" o:spid="_x0000_s1097" style="position:absolute;left:0;text-align:left;margin-left:173.25pt;margin-top:-20.25pt;width:162.75pt;height:37.5pt;z-index:251611648"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">
                <v:rect id="Rectangle 12" o:spid="_x0000_s1098"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" fillcolor="#b8cce4 [1300]" stroked="f">
                  <v:textbox inset="0,0,0,0"/>
                </v:rect>
                <v:shape id="Text Box 13" o:spid="_x0000_s1099"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442BE2B" w14:textId="77777777" w:rsidR="00F22741" w:rsidRPr="008031A0" w:rsidRDefault="00F22741"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442B60F6" w14:textId="36F2404C" w:rsidR="006C2F5F" w:rsidRPr="00020DF9" w:rsidRDefault="006C2F5F" w:rsidP="006C2F5F">
      <w:pPr>
        <w:autoSpaceDE w:val="0"/>
        <w:autoSpaceDN w:val="0"/>
        <w:rPr>
          <w:rFonts w:ascii="HGｺﾞｼｯｸE" w:eastAsia="HGｺﾞｼｯｸE"/>
          <w:color w:val="000000" w:themeColor="text1"/>
          <w:spacing w:val="-10"/>
          <w:sz w:val="30"/>
          <w:szCs w:val="30"/>
        </w:rPr>
      </w:pPr>
    </w:p>
    <w:p w14:paraId="4F33A511" w14:textId="63395C31" w:rsidR="006C2F5F" w:rsidRPr="005C3CD3" w:rsidRDefault="006C2F5F" w:rsidP="00D42078">
      <w:pPr>
        <w:autoSpaceDE w:val="0"/>
        <w:autoSpaceDN w:val="0"/>
        <w:rPr>
          <w:color w:val="000000" w:themeColor="text1"/>
          <w:spacing w:val="-10"/>
          <w:sz w:val="18"/>
          <w:szCs w:val="18"/>
        </w:rPr>
      </w:pPr>
      <w:r w:rsidRPr="005C3CD3">
        <w:rPr>
          <w:rFonts w:ascii="HGｺﾞｼｯｸE" w:eastAsia="HGｺﾞｼｯｸE" w:hint="eastAsia"/>
          <w:color w:val="000000" w:themeColor="text1"/>
          <w:spacing w:val="-10"/>
          <w:sz w:val="28"/>
          <w:szCs w:val="28"/>
        </w:rPr>
        <w:t>■</w:t>
      </w:r>
      <w:r w:rsidRPr="005C3CD3">
        <w:rPr>
          <w:rFonts w:ascii="HGｺﾞｼｯｸE" w:eastAsia="HGｺﾞｼｯｸE" w:hint="eastAsia"/>
          <w:b/>
          <w:bCs/>
          <w:color w:val="000000" w:themeColor="text1"/>
          <w:spacing w:val="-10"/>
          <w:sz w:val="28"/>
          <w:szCs w:val="28"/>
        </w:rPr>
        <w:t>府税事務所</w:t>
      </w:r>
      <w:r w:rsidR="00295143">
        <w:rPr>
          <w:rFonts w:ascii="HGｺﾞｼｯｸE" w:eastAsia="HGｺﾞｼｯｸE" w:hint="eastAsia"/>
          <w:b/>
          <w:bCs/>
          <w:color w:val="000000" w:themeColor="text1"/>
          <w:spacing w:val="-10"/>
          <w:sz w:val="30"/>
          <w:szCs w:val="30"/>
        </w:rPr>
        <w:t xml:space="preserve">　　　　　　　　　　　　　　　　　　　　</w:t>
      </w:r>
      <w:r w:rsidRPr="005C3CD3">
        <w:rPr>
          <w:rFonts w:ascii="HGｺﾞｼｯｸE" w:eastAsia="HGｺﾞｼｯｸE" w:hint="eastAsia"/>
          <w:b/>
          <w:bCs/>
          <w:color w:val="000000" w:themeColor="text1"/>
          <w:spacing w:val="-10"/>
          <w:sz w:val="30"/>
          <w:szCs w:val="30"/>
        </w:rPr>
        <w:t xml:space="preserve">　</w:t>
      </w:r>
      <w:r w:rsidR="005B40C7">
        <w:rPr>
          <w:rFonts w:ascii="HGｺﾞｼｯｸE" w:eastAsia="HGｺﾞｼｯｸE" w:hint="eastAsia"/>
          <w:b/>
          <w:bCs/>
          <w:color w:val="000000" w:themeColor="text1"/>
          <w:spacing w:val="-10"/>
          <w:sz w:val="30"/>
          <w:szCs w:val="30"/>
        </w:rPr>
        <w:t xml:space="preserve">　</w:t>
      </w:r>
      <w:r w:rsidR="00805C24">
        <w:rPr>
          <w:rFonts w:ascii="Meiryo UI" w:eastAsia="Meiryo UI" w:hAnsi="Meiryo UI" w:hint="eastAsia"/>
          <w:color w:val="000000" w:themeColor="text1"/>
          <w:spacing w:val="-10"/>
          <w:sz w:val="18"/>
          <w:szCs w:val="18"/>
        </w:rPr>
        <w:t>（令和２</w:t>
      </w:r>
      <w:r w:rsidRPr="00295143">
        <w:rPr>
          <w:rFonts w:ascii="Meiryo UI" w:eastAsia="Meiryo UI" w:hAnsi="Meiryo UI" w:hint="eastAsia"/>
          <w:color w:val="000000" w:themeColor="text1"/>
          <w:spacing w:val="-10"/>
          <w:sz w:val="18"/>
          <w:szCs w:val="18"/>
        </w:rPr>
        <w:t>年</w:t>
      </w:r>
      <w:r w:rsidR="00A3488E" w:rsidRPr="00295143">
        <w:rPr>
          <w:rFonts w:ascii="Meiryo UI" w:eastAsia="Meiryo UI" w:hAnsi="Meiryo UI" w:hint="eastAsia"/>
          <w:color w:val="000000" w:themeColor="text1"/>
          <w:spacing w:val="-10"/>
          <w:sz w:val="18"/>
          <w:szCs w:val="18"/>
        </w:rPr>
        <w:t>４</w:t>
      </w:r>
      <w:r w:rsidRPr="00295143">
        <w:rPr>
          <w:rFonts w:ascii="Meiryo UI" w:eastAsia="Meiryo UI" w:hAnsi="Meiryo UI" w:hint="eastAsia"/>
          <w:color w:val="000000" w:themeColor="text1"/>
          <w:spacing w:val="-10"/>
          <w:sz w:val="18"/>
          <w:szCs w:val="18"/>
        </w:rPr>
        <w:t>月</w:t>
      </w:r>
      <w:r w:rsidR="00A3488E" w:rsidRPr="00295143">
        <w:rPr>
          <w:rFonts w:ascii="Meiryo UI" w:eastAsia="Meiryo UI" w:hAnsi="Meiryo UI" w:hint="eastAsia"/>
          <w:color w:val="000000" w:themeColor="text1"/>
          <w:spacing w:val="-10"/>
          <w:sz w:val="18"/>
          <w:szCs w:val="18"/>
        </w:rPr>
        <w:t>１</w:t>
      </w:r>
      <w:r w:rsidRPr="00295143">
        <w:rPr>
          <w:rFonts w:ascii="Meiryo UI" w:eastAsia="Meiryo UI" w:hAnsi="Meiryo UI" w:hint="eastAsia"/>
          <w:color w:val="000000" w:themeColor="text1"/>
          <w:spacing w:val="-10"/>
          <w:sz w:val="18"/>
          <w:szCs w:val="18"/>
        </w:rPr>
        <w:t>日現在）</w:t>
      </w:r>
    </w:p>
    <w:tbl>
      <w:tblPr>
        <w:tblW w:w="9923" w:type="dxa"/>
        <w:tblInd w:w="15" w:type="dxa"/>
        <w:tblLayout w:type="fixed"/>
        <w:tblCellMar>
          <w:left w:w="0" w:type="dxa"/>
          <w:right w:w="0" w:type="dxa"/>
        </w:tblCellMar>
        <w:tblLook w:val="0000" w:firstRow="0" w:lastRow="0" w:firstColumn="0" w:lastColumn="0" w:noHBand="0" w:noVBand="0"/>
      </w:tblPr>
      <w:tblGrid>
        <w:gridCol w:w="1065"/>
        <w:gridCol w:w="1620"/>
        <w:gridCol w:w="800"/>
        <w:gridCol w:w="3036"/>
        <w:gridCol w:w="3402"/>
      </w:tblGrid>
      <w:tr w:rsidR="006C2F5F" w:rsidRPr="005C3CD3" w14:paraId="0F3FB900" w14:textId="77777777" w:rsidTr="00D42078">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B506601" w14:textId="3207CD36"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665EC43"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F258D26"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郵便番号</w:t>
            </w:r>
          </w:p>
        </w:tc>
        <w:tc>
          <w:tcPr>
            <w:tcW w:w="303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A4B73B"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7"/>
                <w:kern w:val="0"/>
                <w:sz w:val="18"/>
                <w:szCs w:val="18"/>
                <w:fitText w:val="1050" w:id="1463526400"/>
              </w:rPr>
              <w:t>所在</w:t>
            </w:r>
            <w:r w:rsidRPr="00F22590">
              <w:rPr>
                <w:rFonts w:ascii="Meiryo UI" w:eastAsia="Meiryo UI" w:hAnsi="Meiryo UI" w:hint="eastAsia"/>
                <w:b/>
                <w:bCs/>
                <w:color w:val="000000" w:themeColor="text1"/>
                <w:spacing w:val="1"/>
                <w:kern w:val="0"/>
                <w:sz w:val="18"/>
                <w:szCs w:val="18"/>
                <w:fitText w:val="1050" w:id="1463526400"/>
              </w:rPr>
              <w:t>地</w:t>
            </w:r>
          </w:p>
        </w:tc>
        <w:tc>
          <w:tcPr>
            <w:tcW w:w="340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01636C4"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5"/>
                <w:kern w:val="0"/>
                <w:sz w:val="18"/>
                <w:szCs w:val="18"/>
                <w:fitText w:val="1470" w:id="1463526401"/>
              </w:rPr>
              <w:t>担当区</w:t>
            </w:r>
            <w:r w:rsidRPr="00F22590">
              <w:rPr>
                <w:rFonts w:ascii="Meiryo UI" w:eastAsia="Meiryo UI" w:hAnsi="Meiryo UI" w:hint="eastAsia"/>
                <w:b/>
                <w:bCs/>
                <w:color w:val="000000" w:themeColor="text1"/>
                <w:kern w:val="0"/>
                <w:sz w:val="18"/>
                <w:szCs w:val="18"/>
                <w:fitText w:val="1470" w:id="1463526401"/>
              </w:rPr>
              <w:t>域</w:t>
            </w:r>
          </w:p>
        </w:tc>
      </w:tr>
      <w:tr w:rsidR="006C2F5F" w:rsidRPr="005C3CD3" w14:paraId="6741E103" w14:textId="77777777" w:rsidTr="00D42078">
        <w:trPr>
          <w:cantSplit/>
          <w:trHeight w:hRule="exact" w:val="1394"/>
        </w:trPr>
        <w:tc>
          <w:tcPr>
            <w:tcW w:w="1065" w:type="dxa"/>
            <w:tcBorders>
              <w:top w:val="nil"/>
              <w:left w:val="single" w:sz="4" w:space="0" w:color="auto"/>
              <w:bottom w:val="single" w:sz="4" w:space="0" w:color="000000"/>
              <w:right w:val="single" w:sz="4" w:space="0" w:color="auto"/>
            </w:tcBorders>
            <w:vAlign w:val="center"/>
          </w:tcPr>
          <w:p w14:paraId="1AA8E688" w14:textId="2AD9B4D7"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2"/>
              </w:rPr>
              <w:t>中</w:t>
            </w:r>
            <w:r w:rsidRPr="00F22590">
              <w:rPr>
                <w:rFonts w:ascii="Meiryo UI" w:eastAsia="Meiryo UI" w:hAnsi="Meiryo UI" w:cs="Times New Roman"/>
                <w:color w:val="000000" w:themeColor="text1"/>
                <w:sz w:val="16"/>
                <w:szCs w:val="16"/>
                <w:fitText w:val="840" w:id="14635264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CA0A55A"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06(6941)7951</w:t>
            </w:r>
          </w:p>
          <w:p w14:paraId="19F46582"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06(694</w:t>
            </w:r>
            <w:r w:rsidRPr="00105E5E">
              <w:rPr>
                <w:rFonts w:ascii="Meiryo UI" w:eastAsia="Meiryo UI" w:hAnsi="Meiryo UI" w:hint="eastAsia"/>
                <w:color w:val="000000" w:themeColor="text1"/>
                <w:sz w:val="16"/>
                <w:szCs w:val="16"/>
              </w:rPr>
              <w:t>1</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FE6F0B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540-</w:t>
            </w:r>
          </w:p>
          <w:p w14:paraId="69AD50B4"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8507</w:t>
            </w:r>
          </w:p>
          <w:p w14:paraId="38FDFA62"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(法人申告書送付専用</w:t>
            </w:r>
          </w:p>
          <w:p w14:paraId="027B582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郵便番号)</w:t>
            </w:r>
          </w:p>
        </w:tc>
        <w:tc>
          <w:tcPr>
            <w:tcW w:w="3036" w:type="dxa"/>
            <w:tcBorders>
              <w:top w:val="nil"/>
              <w:left w:val="single" w:sz="4" w:space="0" w:color="auto"/>
              <w:bottom w:val="single" w:sz="4" w:space="0" w:color="000000"/>
              <w:right w:val="single" w:sz="4" w:space="0" w:color="auto"/>
            </w:tcBorders>
            <w:tcMar>
              <w:bottom w:w="0" w:type="dxa"/>
            </w:tcMar>
            <w:vAlign w:val="center"/>
          </w:tcPr>
          <w:p w14:paraId="50F1556A"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大阪市中央区大手前３丁目１番43号</w:t>
            </w:r>
          </w:p>
          <w:p w14:paraId="55669269"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cs="Arial Unicode MS" w:hint="eastAsia"/>
                <w:color w:val="000000" w:themeColor="text1"/>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5B0B9AE3" w14:textId="77777777" w:rsidR="006C2F5F" w:rsidRPr="00105E5E" w:rsidRDefault="006C2F5F" w:rsidP="00105E5E">
            <w:pPr>
              <w:autoSpaceDE w:val="0"/>
              <w:autoSpaceDN w:val="0"/>
              <w:spacing w:line="260" w:lineRule="exact"/>
              <w:jc w:val="center"/>
              <w:rPr>
                <w:rFonts w:ascii="Meiryo UI" w:eastAsia="Meiryo UI" w:hAnsi="Meiryo UI"/>
                <w:color w:val="FF0000"/>
                <w:sz w:val="16"/>
                <w:szCs w:val="16"/>
              </w:rPr>
            </w:pPr>
            <w:r w:rsidRPr="00105E5E">
              <w:rPr>
                <w:rFonts w:ascii="Meiryo UI" w:eastAsia="Meiryo UI" w:hAnsi="Meiryo UI" w:hint="eastAsia"/>
                <w:color w:val="000000" w:themeColor="text1"/>
                <w:sz w:val="16"/>
                <w:szCs w:val="16"/>
              </w:rPr>
              <w:t>大阪市内全域</w:t>
            </w:r>
          </w:p>
        </w:tc>
      </w:tr>
      <w:tr w:rsidR="006C2F5F" w:rsidRPr="005C3CD3" w14:paraId="0627E9F8"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6562152B" w14:textId="50BE9FB0"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3"/>
              </w:rPr>
              <w:t>三</w:t>
            </w:r>
            <w:r w:rsidRPr="00F22590">
              <w:rPr>
                <w:rFonts w:ascii="Meiryo UI" w:eastAsia="Meiryo UI" w:hAnsi="Meiryo UI" w:cs="Times New Roman"/>
                <w:color w:val="000000" w:themeColor="text1"/>
                <w:sz w:val="16"/>
                <w:szCs w:val="16"/>
                <w:fitText w:val="840" w:id="1463526403"/>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ED2EDBB"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072(627)1121</w:t>
            </w:r>
          </w:p>
          <w:p w14:paraId="7CF71A5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627</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EBA5BBD"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567-</w:t>
            </w:r>
          </w:p>
          <w:p w14:paraId="3E5E3D4C"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8515</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0626C1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茨木市中穂積１丁目３番</w:t>
            </w:r>
            <w:r w:rsidRPr="00105E5E">
              <w:rPr>
                <w:rFonts w:ascii="Meiryo UI" w:eastAsia="Meiryo UI" w:hAnsi="Meiryo UI"/>
                <w:color w:val="000000" w:themeColor="text1"/>
                <w:sz w:val="16"/>
                <w:szCs w:val="16"/>
              </w:rPr>
              <w:t>43号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AD8B1C1"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吹田市、高槻市、茨木市、摂津市、島本町</w:t>
            </w:r>
          </w:p>
        </w:tc>
      </w:tr>
      <w:tr w:rsidR="006C2F5F" w:rsidRPr="005C3CD3" w14:paraId="31918C77"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447930E" w14:textId="7C6B9DB6"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4"/>
              </w:rPr>
              <w:t>豊</w:t>
            </w:r>
            <w:r w:rsidRPr="00F22590">
              <w:rPr>
                <w:rFonts w:ascii="Meiryo UI" w:eastAsia="Meiryo UI" w:hAnsi="Meiryo UI" w:cs="Times New Roman"/>
                <w:color w:val="000000" w:themeColor="text1"/>
                <w:sz w:val="16"/>
                <w:szCs w:val="16"/>
                <w:fitText w:val="840" w:id="1463526404"/>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8E15043"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072(752)4111</w:t>
            </w:r>
          </w:p>
          <w:p w14:paraId="46D0DB74"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752</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57FC50F"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563-</w:t>
            </w:r>
          </w:p>
          <w:p w14:paraId="21B7BB13"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8588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20908D97"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池田市城南１丁目１番１号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4948A7B"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豊中市、池田市、箕面市、豊能町、能勢町</w:t>
            </w:r>
          </w:p>
        </w:tc>
      </w:tr>
      <w:tr w:rsidR="006C2F5F" w:rsidRPr="005C3CD3" w14:paraId="199EDF02"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37C68DC5" w14:textId="0CAA1D9A"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5"/>
              </w:rPr>
              <w:t>泉</w:t>
            </w:r>
            <w:r w:rsidRPr="00F22590">
              <w:rPr>
                <w:rFonts w:ascii="Meiryo UI" w:eastAsia="Meiryo UI" w:hAnsi="Meiryo UI" w:hint="eastAsia"/>
                <w:color w:val="000000" w:themeColor="text1"/>
                <w:kern w:val="0"/>
                <w:sz w:val="16"/>
                <w:szCs w:val="16"/>
                <w:fitText w:val="840" w:id="1463526405"/>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7397E8E"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072(238)7221</w:t>
            </w:r>
          </w:p>
          <w:p w14:paraId="53B8EC12"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454A40"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590-</w:t>
            </w:r>
          </w:p>
          <w:p w14:paraId="153E5FAE"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8558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14E9556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567D226F"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堺市、泉大津市、和泉市、高石市、忠岡町</w:t>
            </w:r>
          </w:p>
        </w:tc>
      </w:tr>
      <w:tr w:rsidR="006C2F5F" w:rsidRPr="008F0A38" w14:paraId="3CCA862D"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7EDE0BAA" w14:textId="5947116A"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6"/>
              </w:rPr>
              <w:t>泉</w:t>
            </w:r>
            <w:r w:rsidRPr="00F22590">
              <w:rPr>
                <w:rFonts w:ascii="Meiryo UI" w:eastAsia="Meiryo UI" w:hAnsi="Meiryo UI" w:hint="eastAsia"/>
                <w:color w:val="000000" w:themeColor="text1"/>
                <w:kern w:val="0"/>
                <w:sz w:val="16"/>
                <w:szCs w:val="16"/>
                <w:fitText w:val="840" w:id="1463526406"/>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7284F3"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439)3601</w:t>
            </w:r>
          </w:p>
          <w:p w14:paraId="6F63326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B92326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596-</w:t>
            </w:r>
          </w:p>
          <w:p w14:paraId="42A452E3"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8520</w:t>
            </w:r>
          </w:p>
        </w:tc>
        <w:tc>
          <w:tcPr>
            <w:tcW w:w="3036" w:type="dxa"/>
            <w:tcBorders>
              <w:top w:val="nil"/>
              <w:left w:val="single" w:sz="4" w:space="0" w:color="auto"/>
              <w:bottom w:val="single" w:sz="4" w:space="0" w:color="000000"/>
              <w:right w:val="single" w:sz="4" w:space="0" w:color="auto"/>
            </w:tcBorders>
            <w:tcMar>
              <w:bottom w:w="0" w:type="dxa"/>
            </w:tcMar>
            <w:vAlign w:val="center"/>
          </w:tcPr>
          <w:p w14:paraId="350CB485"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岸和田市野田町３丁目</w:t>
            </w:r>
            <w:r w:rsidRPr="00105E5E">
              <w:rPr>
                <w:rFonts w:ascii="Meiryo UI" w:eastAsia="Meiryo UI" w:hAnsi="Meiryo UI"/>
                <w:color w:val="000000" w:themeColor="text1"/>
                <w:sz w:val="16"/>
                <w:szCs w:val="16"/>
              </w:rPr>
              <w:t>13番２号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26317B68" w14:textId="77777777"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岸和田市、貝塚市、泉佐野市、泉南市、阪南市、</w:t>
            </w:r>
          </w:p>
          <w:p w14:paraId="240DB44C" w14:textId="7B9F37ED"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熊取町、田尻町、岬町</w:t>
            </w:r>
          </w:p>
        </w:tc>
      </w:tr>
      <w:tr w:rsidR="006C2F5F" w:rsidRPr="005C3CD3" w14:paraId="3FDC1EA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08A3986" w14:textId="232DE916"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7"/>
              </w:rPr>
              <w:t>南河</w:t>
            </w:r>
            <w:r w:rsidRPr="00F22590">
              <w:rPr>
                <w:rFonts w:ascii="Meiryo UI" w:eastAsia="Meiryo UI" w:hAnsi="Meiryo UI" w:hint="eastAsia"/>
                <w:color w:val="000000" w:themeColor="text1"/>
                <w:kern w:val="0"/>
                <w:sz w:val="16"/>
                <w:szCs w:val="16"/>
                <w:fitText w:val="840" w:id="146352640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1CDA6F8" w14:textId="69B9E9B8"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0721(25)1131</w:t>
            </w:r>
          </w:p>
          <w:p w14:paraId="198B310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BE5284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584-</w:t>
            </w:r>
          </w:p>
          <w:p w14:paraId="7146BE8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8531</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208044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富田林市寿町２丁目６番１号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72D5B6E2" w14:textId="77777777"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富田林市、河内長野市、羽曳野市、藤井寺市、</w:t>
            </w:r>
          </w:p>
          <w:p w14:paraId="0B9A7737" w14:textId="53580572" w:rsidR="006C2F5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大阪狭山市、太子町、河南町、千早赤阪村</w:t>
            </w:r>
          </w:p>
        </w:tc>
      </w:tr>
      <w:tr w:rsidR="006C2F5F" w:rsidRPr="005C3CD3" w14:paraId="425949D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tcMar>
              <w:bottom w:w="0" w:type="dxa"/>
            </w:tcMar>
            <w:vAlign w:val="center"/>
          </w:tcPr>
          <w:p w14:paraId="7A916DF8" w14:textId="05DF8525"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8"/>
              </w:rPr>
              <w:t>中河</w:t>
            </w:r>
            <w:r w:rsidRPr="00F22590">
              <w:rPr>
                <w:rFonts w:ascii="Meiryo UI" w:eastAsia="Meiryo UI" w:hAnsi="Meiryo UI" w:hint="eastAsia"/>
                <w:color w:val="000000" w:themeColor="text1"/>
                <w:kern w:val="0"/>
                <w:sz w:val="16"/>
                <w:szCs w:val="16"/>
                <w:fitText w:val="840" w:id="1463526408"/>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834B9DB" w14:textId="3743A17D"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06(6789)1221</w:t>
            </w:r>
          </w:p>
          <w:p w14:paraId="59CADCA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67FC131"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577-</w:t>
            </w:r>
          </w:p>
          <w:p w14:paraId="7E235C6C"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8509</w:t>
            </w:r>
          </w:p>
        </w:tc>
        <w:tc>
          <w:tcPr>
            <w:tcW w:w="303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D9DA375"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東大阪市御厨栄町４丁目１番</w:t>
            </w:r>
            <w:r w:rsidRPr="00105E5E">
              <w:rPr>
                <w:rFonts w:ascii="Meiryo UI" w:eastAsia="Meiryo UI" w:hAnsi="Meiryo UI"/>
                <w:color w:val="000000" w:themeColor="text1"/>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13947BAD"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八尾市、松原市、柏原市、東大阪市</w:t>
            </w:r>
          </w:p>
        </w:tc>
      </w:tr>
      <w:tr w:rsidR="006C2F5F" w:rsidRPr="005C3CD3" w14:paraId="42F9E95E" w14:textId="77777777" w:rsidTr="00D42078">
        <w:trPr>
          <w:cantSplit/>
          <w:trHeight w:hRule="exact" w:val="567"/>
        </w:trPr>
        <w:tc>
          <w:tcPr>
            <w:tcW w:w="1065" w:type="dxa"/>
            <w:tcBorders>
              <w:top w:val="single" w:sz="4" w:space="0" w:color="auto"/>
              <w:left w:val="single" w:sz="4" w:space="0" w:color="auto"/>
              <w:bottom w:val="nil"/>
              <w:right w:val="single" w:sz="4" w:space="0" w:color="auto"/>
            </w:tcBorders>
            <w:vAlign w:val="center"/>
          </w:tcPr>
          <w:p w14:paraId="76731E43" w14:textId="7A2F5EDD"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9"/>
              </w:rPr>
              <w:t>北河</w:t>
            </w:r>
            <w:r w:rsidRPr="00F22590">
              <w:rPr>
                <w:rFonts w:ascii="Meiryo UI" w:eastAsia="Meiryo UI" w:hAnsi="Meiryo UI" w:hint="eastAsia"/>
                <w:color w:val="000000" w:themeColor="text1"/>
                <w:kern w:val="0"/>
                <w:sz w:val="16"/>
                <w:szCs w:val="16"/>
                <w:fitText w:val="840" w:id="1463526409"/>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95CEA06" w14:textId="46157290"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072(844)1331</w:t>
            </w:r>
          </w:p>
          <w:p w14:paraId="3C8AC16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072(846)3988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2B0C8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573-</w:t>
            </w:r>
          </w:p>
          <w:p w14:paraId="388C44AD"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8501</w:t>
            </w:r>
          </w:p>
        </w:tc>
        <w:tc>
          <w:tcPr>
            <w:tcW w:w="3036" w:type="dxa"/>
            <w:tcBorders>
              <w:top w:val="single" w:sz="4" w:space="0" w:color="auto"/>
              <w:left w:val="single" w:sz="4" w:space="0" w:color="auto"/>
              <w:bottom w:val="single" w:sz="4" w:space="0" w:color="auto"/>
              <w:right w:val="single" w:sz="4" w:space="0" w:color="auto"/>
            </w:tcBorders>
            <w:tcMar>
              <w:bottom w:w="0" w:type="dxa"/>
            </w:tcMar>
            <w:vAlign w:val="center"/>
          </w:tcPr>
          <w:p w14:paraId="78336C13" w14:textId="456C8013"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枚方市大垣内町２丁目</w:t>
            </w:r>
            <w:r w:rsidRPr="00105E5E">
              <w:rPr>
                <w:rFonts w:ascii="Meiryo UI" w:eastAsia="Meiryo UI" w:hAnsi="Meiryo UI"/>
                <w:color w:val="000000" w:themeColor="text1"/>
                <w:sz w:val="16"/>
                <w:szCs w:val="16"/>
              </w:rPr>
              <w:t>15番１号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（北河内府民センタービル内）</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2BB5C8A7" w14:textId="082D1879"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守口市、枚方市、寝屋川市、大東市、門真市、</w:t>
            </w:r>
          </w:p>
          <w:p w14:paraId="31812875" w14:textId="0BD5FF74"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四條畷市、交野市</w:t>
            </w:r>
          </w:p>
        </w:tc>
      </w:tr>
      <w:tr w:rsidR="006C2F5F" w:rsidRPr="005C3CD3" w14:paraId="3C7B18BF" w14:textId="77777777" w:rsidTr="00D42078">
        <w:trPr>
          <w:cantSplit/>
          <w:trHeight w:val="269"/>
        </w:trPr>
        <w:tc>
          <w:tcPr>
            <w:tcW w:w="9923" w:type="dxa"/>
            <w:gridSpan w:val="5"/>
            <w:tcBorders>
              <w:top w:val="single" w:sz="4" w:space="0" w:color="auto"/>
              <w:bottom w:val="nil"/>
            </w:tcBorders>
            <w:vAlign w:val="bottom"/>
          </w:tcPr>
          <w:p w14:paraId="087AA553" w14:textId="6612D687" w:rsidR="006C2F5F" w:rsidRPr="00621714" w:rsidRDefault="00E36172" w:rsidP="004D0D6E">
            <w:pPr>
              <w:autoSpaceDE w:val="0"/>
              <w:autoSpaceDN w:val="0"/>
              <w:spacing w:line="200" w:lineRule="exact"/>
              <w:rPr>
                <w:rFonts w:ascii="HGｺﾞｼｯｸM" w:eastAsia="HGｺﾞｼｯｸM"/>
                <w:strike/>
                <w:color w:val="000000" w:themeColor="text1"/>
                <w:spacing w:val="-2"/>
                <w:kern w:val="0"/>
                <w:sz w:val="18"/>
                <w:szCs w:val="18"/>
              </w:rPr>
            </w:pPr>
            <w:r>
              <w:rPr>
                <w:rFonts w:ascii="Meiryo UI" w:eastAsia="Meiryo UI" w:hAnsi="Meiryo UI" w:hint="eastAsia"/>
                <w:color w:val="000000" w:themeColor="text1"/>
                <w:spacing w:val="-10"/>
                <w:sz w:val="18"/>
              </w:rPr>
              <w:t>◎</w:t>
            </w:r>
            <w:r w:rsidR="004121F0" w:rsidRPr="004121F0">
              <w:rPr>
                <w:rFonts w:ascii="Meiryo UI" w:eastAsia="Meiryo UI" w:hAnsi="Meiryo UI" w:hint="eastAsia"/>
                <w:color w:val="000000" w:themeColor="text1"/>
                <w:spacing w:val="-10"/>
                <w:sz w:val="18"/>
              </w:rPr>
              <w:t>開庁時間はすべて平日の午前９時から午後５時45分までです。</w:t>
            </w:r>
          </w:p>
          <w:p w14:paraId="64252363" w14:textId="07063AFF" w:rsidR="006C2F5F" w:rsidRPr="005C3CD3" w:rsidRDefault="006C2F5F" w:rsidP="004D0D6E">
            <w:pPr>
              <w:autoSpaceDE w:val="0"/>
              <w:autoSpaceDN w:val="0"/>
              <w:spacing w:line="200" w:lineRule="exact"/>
              <w:rPr>
                <w:rFonts w:ascii="HGｺﾞｼｯｸE" w:eastAsia="HGｺﾞｼｯｸE"/>
                <w:color w:val="000000" w:themeColor="text1"/>
                <w:spacing w:val="-10"/>
                <w:sz w:val="22"/>
                <w:szCs w:val="22"/>
              </w:rPr>
            </w:pPr>
          </w:p>
          <w:p w14:paraId="63FA538F" w14:textId="77777777" w:rsidR="006C5E25" w:rsidRDefault="006C5E25" w:rsidP="006C5E25">
            <w:pPr>
              <w:spacing w:line="26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647F5A" w14:textId="77777777" w:rsidR="006C5E25" w:rsidRPr="00E456AC" w:rsidRDefault="006C5E25" w:rsidP="006C5E25">
            <w:pPr>
              <w:autoSpaceDE w:val="0"/>
              <w:autoSpaceDN w:val="0"/>
              <w:spacing w:line="26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Pr="00E456AC">
              <w:rPr>
                <w:rFonts w:ascii="Meiryo UI" w:eastAsia="Meiryo UI" w:hAnsi="Meiryo UI" w:hint="eastAsia"/>
                <w:spacing w:val="-10"/>
                <w:sz w:val="18"/>
                <w:szCs w:val="20"/>
                <w:u w:val="single"/>
              </w:rPr>
              <w:t>間違い電話が増えています。おかけ間違いのないよう、ご注意ください。</w:t>
            </w:r>
          </w:p>
          <w:p w14:paraId="7FCB7CAE" w14:textId="32BAA17F" w:rsidR="006C2F5F" w:rsidRPr="005C3CD3" w:rsidRDefault="006C2F5F" w:rsidP="004D0D6E">
            <w:pPr>
              <w:autoSpaceDE w:val="0"/>
              <w:autoSpaceDN w:val="0"/>
              <w:rPr>
                <w:rFonts w:ascii="HGｺﾞｼｯｸM" w:eastAsia="HGｺﾞｼｯｸM"/>
                <w:color w:val="000000" w:themeColor="text1"/>
                <w:kern w:val="0"/>
                <w:sz w:val="28"/>
                <w:szCs w:val="28"/>
              </w:rPr>
            </w:pPr>
          </w:p>
        </w:tc>
      </w:tr>
    </w:tbl>
    <w:p w14:paraId="2635F857" w14:textId="3CD26652" w:rsidR="006C2F5F" w:rsidRPr="004121F0" w:rsidRDefault="006C2F5F" w:rsidP="00F4014A">
      <w:pPr>
        <w:spacing w:line="200" w:lineRule="exact"/>
        <w:rPr>
          <w:rFonts w:ascii="Meiryo UI" w:eastAsia="Meiryo UI" w:hAnsi="Meiryo UI"/>
          <w:color w:val="000000" w:themeColor="text1"/>
          <w:sz w:val="18"/>
          <w:szCs w:val="18"/>
        </w:rPr>
      </w:pPr>
    </w:p>
    <w:p w14:paraId="1C58C242" w14:textId="2EA58BF5" w:rsidR="006C2F5F" w:rsidRPr="00295143" w:rsidRDefault="001D7E33" w:rsidP="00295143">
      <w:pPr>
        <w:pStyle w:val="a3"/>
        <w:spacing w:line="260" w:lineRule="exact"/>
        <w:ind w:firstLineChars="0" w:firstLine="0"/>
        <w:rPr>
          <w:rFonts w:ascii="Meiryo UI" w:eastAsia="Meiryo UI" w:hAnsi="Meiryo UI"/>
          <w:color w:val="000000" w:themeColor="text1"/>
          <w:sz w:val="30"/>
          <w:szCs w:val="30"/>
        </w:rPr>
      </w:pPr>
      <w:r>
        <w:rPr>
          <w:noProof/>
          <w:color w:val="000000" w:themeColor="text1"/>
        </w:rPr>
        <mc:AlternateContent>
          <mc:Choice Requires="wps">
            <w:drawing>
              <wp:anchor distT="0" distB="0" distL="114300" distR="114300" simplePos="0" relativeHeight="251644416" behindDoc="0" locked="0" layoutInCell="1" allowOverlap="1" wp14:anchorId="4B533260" wp14:editId="24E561C1">
                <wp:simplePos x="0" y="0"/>
                <wp:positionH relativeFrom="column">
                  <wp:posOffset>-245637</wp:posOffset>
                </wp:positionH>
                <wp:positionV relativeFrom="paragraph">
                  <wp:posOffset>175416</wp:posOffset>
                </wp:positionV>
                <wp:extent cx="6687820" cy="2001328"/>
                <wp:effectExtent l="0" t="0" r="17780" b="1841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001328"/>
                        </a:xfrm>
                        <a:prstGeom prst="rect">
                          <a:avLst/>
                        </a:prstGeom>
                        <a:solidFill>
                          <a:srgbClr val="FFFFFF"/>
                        </a:solidFill>
                        <a:ln w="22225">
                          <a:solidFill>
                            <a:srgbClr val="000000"/>
                          </a:solidFill>
                          <a:miter lim="800000"/>
                          <a:headEnd/>
                          <a:tailEnd/>
                        </a:ln>
                      </wps:spPr>
                      <wps:txbx>
                        <w:txbxContent>
                          <w:p w14:paraId="7140862E" w14:textId="7139A9D0" w:rsidR="00F22741" w:rsidRPr="00295143" w:rsidRDefault="00F22741" w:rsidP="00295143">
                            <w:pPr>
                              <w:pStyle w:val="Web"/>
                              <w:spacing w:line="260" w:lineRule="exact"/>
                              <w:rPr>
                                <w:rFonts w:ascii="Meiryo UI" w:eastAsia="Meiryo UI" w:hAnsi="Meiryo UI"/>
                                <w:b/>
                                <w:bCs/>
                                <w:color w:val="FF0000"/>
                              </w:rPr>
                            </w:pPr>
                            <w:r w:rsidRPr="00295143">
                              <w:rPr>
                                <w:rFonts w:ascii="Meiryo UI" w:eastAsia="Meiryo UI" w:hAnsi="Meiryo UI" w:hint="eastAsia"/>
                                <w:b/>
                                <w:bCs/>
                                <w:color w:val="FF0000"/>
                                <w:sz w:val="28"/>
                                <w:szCs w:val="28"/>
                              </w:rPr>
                              <w:t xml:space="preserve">　</w:t>
                            </w:r>
                          </w:p>
                          <w:p w14:paraId="536879F6" w14:textId="77777777" w:rsidR="00F22741" w:rsidRPr="00295143" w:rsidRDefault="00F22741" w:rsidP="00295143">
                            <w:pPr>
                              <w:pStyle w:val="Web"/>
                              <w:spacing w:line="260" w:lineRule="exact"/>
                              <w:ind w:firstLineChars="100" w:firstLine="240"/>
                              <w:rPr>
                                <w:rFonts w:ascii="Meiryo UI" w:eastAsia="Meiryo UI" w:hAnsi="Meiryo UI"/>
                                <w:b/>
                                <w:bCs/>
                                <w:color w:val="FF0000"/>
                              </w:rPr>
                            </w:pPr>
                          </w:p>
                          <w:p w14:paraId="19FD7213" w14:textId="77777777" w:rsidR="00F22741" w:rsidRPr="00295143" w:rsidRDefault="00F22741" w:rsidP="00295143">
                            <w:pPr>
                              <w:pStyle w:val="Web"/>
                              <w:spacing w:line="260" w:lineRule="exact"/>
                              <w:ind w:firstLineChars="200" w:firstLine="440"/>
                              <w:rPr>
                                <w:rFonts w:ascii="Meiryo UI" w:eastAsia="Meiryo UI" w:hAnsi="Meiryo UI"/>
                                <w:bCs/>
                                <w:color w:val="000000" w:themeColor="text1"/>
                                <w:sz w:val="22"/>
                                <w:szCs w:val="22"/>
                                <w:u w:val="single"/>
                              </w:rPr>
                            </w:pPr>
                            <w:r w:rsidRPr="00295143">
                              <w:rPr>
                                <w:rFonts w:ascii="Meiryo UI" w:eastAsia="Meiryo UI" w:hAnsi="Meiryo UI" w:hint="eastAsia"/>
                                <w:bCs/>
                                <w:color w:val="000000" w:themeColor="text1"/>
                                <w:sz w:val="22"/>
                                <w:szCs w:val="22"/>
                                <w:u w:val="single"/>
                              </w:rPr>
                              <w:t>令和</w:t>
                            </w:r>
                            <w:r w:rsidRPr="00295143">
                              <w:rPr>
                                <w:rFonts w:ascii="Meiryo UI" w:eastAsia="Meiryo UI" w:hAnsi="Meiryo UI"/>
                                <w:bCs/>
                                <w:color w:val="000000" w:themeColor="text1"/>
                                <w:sz w:val="22"/>
                                <w:szCs w:val="22"/>
                                <w:u w:val="single"/>
                              </w:rPr>
                              <w:t>２年４月１日以後に開始する事業年度分から、大法人が行う</w:t>
                            </w:r>
                            <w:r w:rsidRPr="00295143">
                              <w:rPr>
                                <w:rFonts w:ascii="Meiryo UI" w:eastAsia="Meiryo UI" w:hAnsi="Meiryo UI" w:hint="eastAsia"/>
                                <w:bCs/>
                                <w:color w:val="000000" w:themeColor="text1"/>
                                <w:sz w:val="22"/>
                                <w:szCs w:val="22"/>
                                <w:u w:val="single"/>
                              </w:rPr>
                              <w:t>法人府民税・</w:t>
                            </w:r>
                            <w:r w:rsidRPr="00295143">
                              <w:rPr>
                                <w:rFonts w:ascii="Meiryo UI" w:eastAsia="Meiryo UI" w:hAnsi="Meiryo UI"/>
                                <w:bCs/>
                                <w:color w:val="000000" w:themeColor="text1"/>
                                <w:sz w:val="22"/>
                                <w:szCs w:val="22"/>
                                <w:u w:val="single"/>
                              </w:rPr>
                              <w:t>事業税の申告は、</w:t>
                            </w:r>
                          </w:p>
                          <w:p w14:paraId="4B256A6E" w14:textId="4AC721B8" w:rsidR="00F22741" w:rsidRPr="00A804B4" w:rsidRDefault="00F22741" w:rsidP="00295143">
                            <w:pPr>
                              <w:pStyle w:val="Web"/>
                              <w:spacing w:line="260" w:lineRule="exact"/>
                              <w:ind w:firstLineChars="100" w:firstLine="220"/>
                              <w:rPr>
                                <w:rFonts w:ascii="Meiryo UI" w:eastAsia="Meiryo UI" w:hAnsi="Meiryo UI"/>
                                <w:bCs/>
                                <w:sz w:val="22"/>
                                <w:szCs w:val="22"/>
                                <w:u w:val="single"/>
                              </w:rPr>
                            </w:pPr>
                            <w:r w:rsidRPr="00295143">
                              <w:rPr>
                                <w:rFonts w:ascii="Meiryo UI" w:eastAsia="Meiryo UI" w:hAnsi="Meiryo UI"/>
                                <w:bCs/>
                                <w:color w:val="000000" w:themeColor="text1"/>
                                <w:sz w:val="22"/>
                                <w:szCs w:val="22"/>
                                <w:u w:val="single"/>
                              </w:rPr>
                              <w:t>電子情報処理組織</w:t>
                            </w:r>
                            <w:r w:rsidRPr="00295143">
                              <w:rPr>
                                <w:rFonts w:ascii="Meiryo UI" w:eastAsia="Meiryo UI" w:hAnsi="Meiryo UI" w:hint="eastAsia"/>
                                <w:bCs/>
                                <w:color w:val="000000" w:themeColor="text1"/>
                                <w:sz w:val="22"/>
                                <w:szCs w:val="22"/>
                                <w:u w:val="single"/>
                              </w:rPr>
                              <w:t>を</w:t>
                            </w:r>
                            <w:r w:rsidRPr="00295143">
                              <w:rPr>
                                <w:rFonts w:ascii="Meiryo UI" w:eastAsia="Meiryo UI" w:hAnsi="Meiryo UI"/>
                                <w:bCs/>
                                <w:color w:val="000000" w:themeColor="text1"/>
                                <w:sz w:val="22"/>
                                <w:szCs w:val="22"/>
                                <w:u w:val="single"/>
                              </w:rPr>
                              <w:t>使用する方法</w:t>
                            </w:r>
                            <w:r w:rsidRPr="00295143">
                              <w:rPr>
                                <w:rFonts w:ascii="Meiryo UI" w:eastAsia="Meiryo UI" w:hAnsi="Meiryo UI" w:hint="eastAsia"/>
                                <w:bCs/>
                                <w:color w:val="000000" w:themeColor="text1"/>
                                <w:sz w:val="22"/>
                                <w:szCs w:val="22"/>
                                <w:u w:val="single"/>
                              </w:rPr>
                              <w:t>（eLTAX</w:t>
                            </w:r>
                            <w:r w:rsidRPr="00295143">
                              <w:rPr>
                                <w:rFonts w:ascii="Meiryo UI" w:eastAsia="Meiryo UI" w:hAnsi="Meiryo UI"/>
                                <w:bCs/>
                                <w:color w:val="000000" w:themeColor="text1"/>
                                <w:sz w:val="22"/>
                                <w:szCs w:val="22"/>
                                <w:u w:val="single"/>
                              </w:rPr>
                              <w:t>）</w:t>
                            </w:r>
                            <w:r w:rsidRPr="00A804B4">
                              <w:rPr>
                                <w:rFonts w:ascii="Meiryo UI" w:eastAsia="Meiryo UI" w:hAnsi="Meiryo UI" w:hint="eastAsia"/>
                                <w:bCs/>
                                <w:sz w:val="22"/>
                                <w:szCs w:val="22"/>
                                <w:u w:val="single"/>
                              </w:rPr>
                              <w:t>により</w:t>
                            </w:r>
                            <w:r w:rsidRPr="00A804B4">
                              <w:rPr>
                                <w:rFonts w:ascii="Meiryo UI" w:eastAsia="Meiryo UI" w:hAnsi="Meiryo UI"/>
                                <w:bCs/>
                                <w:sz w:val="22"/>
                                <w:szCs w:val="22"/>
                                <w:u w:val="single"/>
                              </w:rPr>
                              <w:t>提出</w:t>
                            </w:r>
                            <w:r w:rsidRPr="00A804B4">
                              <w:rPr>
                                <w:rFonts w:ascii="Meiryo UI" w:eastAsia="Meiryo UI" w:hAnsi="Meiryo UI" w:hint="eastAsia"/>
                                <w:bCs/>
                                <w:sz w:val="22"/>
                                <w:szCs w:val="22"/>
                                <w:u w:val="single"/>
                              </w:rPr>
                              <w:t>しなければ</w:t>
                            </w:r>
                            <w:r w:rsidRPr="00A804B4">
                              <w:rPr>
                                <w:rFonts w:ascii="Meiryo UI" w:eastAsia="Meiryo UI" w:hAnsi="Meiryo UI"/>
                                <w:bCs/>
                                <w:sz w:val="22"/>
                                <w:szCs w:val="22"/>
                                <w:u w:val="single"/>
                              </w:rPr>
                              <w:t>なりません。</w:t>
                            </w:r>
                          </w:p>
                          <w:p w14:paraId="4B17F3A8" w14:textId="507365B9" w:rsidR="00F22741" w:rsidRPr="00A804B4" w:rsidRDefault="00F22741"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▶対象となる</w:t>
                            </w:r>
                            <w:r w:rsidRPr="00A804B4">
                              <w:rPr>
                                <w:rFonts w:ascii="Meiryo UI" w:eastAsia="Meiryo UI" w:hAnsi="Meiryo UI" w:hint="eastAsia"/>
                                <w:bCs/>
                                <w:sz w:val="22"/>
                                <w:szCs w:val="22"/>
                              </w:rPr>
                              <w:t>大法人</w:t>
                            </w:r>
                          </w:p>
                          <w:p w14:paraId="00EB32EC" w14:textId="5ED4D16E" w:rsidR="00F22741" w:rsidRPr="00A804B4" w:rsidRDefault="00F22741"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①</w:t>
                            </w:r>
                            <w:r w:rsidRPr="00A804B4">
                              <w:rPr>
                                <w:rFonts w:ascii="Meiryo UI" w:eastAsia="Meiryo UI" w:hAnsi="Meiryo UI" w:hint="eastAsia"/>
                                <w:bCs/>
                                <w:sz w:val="22"/>
                                <w:szCs w:val="22"/>
                              </w:rPr>
                              <w:t>事業年度</w:t>
                            </w:r>
                            <w:r w:rsidRPr="00A804B4">
                              <w:rPr>
                                <w:rFonts w:ascii="Meiryo UI" w:eastAsia="Meiryo UI" w:hAnsi="Meiryo UI"/>
                                <w:bCs/>
                                <w:sz w:val="22"/>
                                <w:szCs w:val="22"/>
                              </w:rPr>
                              <w:t>開始の</w:t>
                            </w:r>
                            <w:r w:rsidRPr="00A804B4">
                              <w:rPr>
                                <w:rFonts w:ascii="Meiryo UI" w:eastAsia="Meiryo UI" w:hAnsi="Meiryo UI" w:hint="eastAsia"/>
                                <w:bCs/>
                                <w:sz w:val="22"/>
                                <w:szCs w:val="22"/>
                              </w:rPr>
                              <w:t>時に</w:t>
                            </w:r>
                            <w:r w:rsidRPr="00A804B4">
                              <w:rPr>
                                <w:rFonts w:ascii="Meiryo UI" w:eastAsia="Meiryo UI" w:hAnsi="Meiryo UI"/>
                                <w:bCs/>
                                <w:sz w:val="22"/>
                                <w:szCs w:val="22"/>
                              </w:rPr>
                              <w:t>おいて資本金の額又は出資金の額が１億円を超える</w:t>
                            </w:r>
                            <w:r w:rsidRPr="00A804B4">
                              <w:rPr>
                                <w:rFonts w:ascii="Meiryo UI" w:eastAsia="Meiryo UI" w:hAnsi="Meiryo UI" w:hint="eastAsia"/>
                                <w:bCs/>
                                <w:sz w:val="22"/>
                                <w:szCs w:val="22"/>
                              </w:rPr>
                              <w:t>法人</w:t>
                            </w:r>
                          </w:p>
                          <w:p w14:paraId="4FB9753C" w14:textId="77777777" w:rsidR="00F22741" w:rsidRPr="00A804B4" w:rsidRDefault="00F22741" w:rsidP="001D7E3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②相互会社</w:t>
                            </w:r>
                            <w:r w:rsidRPr="00A804B4">
                              <w:rPr>
                                <w:rFonts w:ascii="Meiryo UI" w:eastAsia="Meiryo UI" w:hAnsi="Meiryo UI"/>
                                <w:bCs/>
                                <w:sz w:val="22"/>
                                <w:szCs w:val="22"/>
                              </w:rPr>
                              <w:t>、投資法人、</w:t>
                            </w:r>
                            <w:r w:rsidRPr="00A804B4">
                              <w:rPr>
                                <w:rFonts w:ascii="Meiryo UI" w:eastAsia="Meiryo UI" w:hAnsi="Meiryo UI" w:hint="eastAsia"/>
                                <w:bCs/>
                                <w:sz w:val="22"/>
                                <w:szCs w:val="22"/>
                              </w:rPr>
                              <w:t>特定</w:t>
                            </w:r>
                            <w:r w:rsidRPr="00A804B4">
                              <w:rPr>
                                <w:rFonts w:ascii="Meiryo UI" w:eastAsia="Meiryo UI" w:hAnsi="Meiryo UI"/>
                                <w:bCs/>
                                <w:sz w:val="22"/>
                                <w:szCs w:val="22"/>
                              </w:rPr>
                              <w:t>目的会社</w:t>
                            </w:r>
                          </w:p>
                          <w:p w14:paraId="04DD38D9" w14:textId="5D31AE01" w:rsidR="00F22741" w:rsidRPr="00A804B4" w:rsidRDefault="00F22741"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▶対象となる申告書等は、確定申告書、中間（予定）申告書、仮決算の中間申告書、修正申告書及びこれらの申告書に添付すべきものとされている全ての書類です</w:t>
                            </w:r>
                            <w:r w:rsidRPr="00A804B4">
                              <w:rPr>
                                <w:rFonts w:ascii="Meiryo UI" w:eastAsia="Meiryo UI" w:hAnsi="Meiryo UI"/>
                                <w:bCs/>
                                <w:sz w:val="22"/>
                                <w:szCs w:val="22"/>
                              </w:rPr>
                              <w:t>。</w:t>
                            </w:r>
                          </w:p>
                          <w:p w14:paraId="382AB69D" w14:textId="60A3B0EF" w:rsidR="00F22741" w:rsidRPr="00A804B4" w:rsidRDefault="00F22741"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▶電子申告により申告書が提出されない場合には、不申告として取扱うこととなりますので、ご注意ください（障害等により、eLTAXの利用が困難な場合等を除き</w:t>
                            </w:r>
                            <w:r w:rsidRPr="00A76D4D">
                              <w:rPr>
                                <w:rFonts w:ascii="Meiryo UI" w:eastAsia="Meiryo UI" w:hAnsi="Meiryo UI" w:hint="eastAsia"/>
                                <w:bCs/>
                                <w:color w:val="000000" w:themeColor="text1"/>
                                <w:sz w:val="22"/>
                                <w:szCs w:val="22"/>
                              </w:rPr>
                              <w:t>ます。）</w:t>
                            </w:r>
                            <w:r w:rsidRPr="00A76D4D">
                              <w:rPr>
                                <w:rFonts w:ascii="Meiryo UI" w:eastAsia="Meiryo UI" w:hAnsi="Meiryo UI"/>
                                <w:bCs/>
                                <w:color w:val="000000" w:themeColor="text1"/>
                                <w:sz w:val="22"/>
                                <w:szCs w:val="22"/>
                              </w:rPr>
                              <w:t>。</w:t>
                            </w:r>
                          </w:p>
                          <w:p w14:paraId="4ACE1A90" w14:textId="5FDDDE80" w:rsidR="00F22741" w:rsidRDefault="00F22741" w:rsidP="00295143">
                            <w:pPr>
                              <w:pStyle w:val="Web"/>
                              <w:spacing w:line="260" w:lineRule="exact"/>
                              <w:rPr>
                                <w:rFonts w:ascii="Meiryo UI" w:eastAsia="Meiryo UI" w:hAnsi="Meiryo UI"/>
                                <w:bCs/>
                                <w:color w:val="000000" w:themeColor="text1"/>
                                <w:sz w:val="22"/>
                                <w:szCs w:val="22"/>
                              </w:rPr>
                            </w:pPr>
                          </w:p>
                          <w:p w14:paraId="5DADCCAF" w14:textId="6F923CE6" w:rsidR="00F22741" w:rsidRDefault="00F22741" w:rsidP="00295143">
                            <w:pPr>
                              <w:pStyle w:val="Web"/>
                              <w:spacing w:line="260" w:lineRule="exact"/>
                              <w:rPr>
                                <w:rFonts w:ascii="Meiryo UI" w:eastAsia="Meiryo UI" w:hAnsi="Meiryo UI"/>
                                <w:bCs/>
                                <w:color w:val="000000" w:themeColor="text1"/>
                                <w:sz w:val="22"/>
                                <w:szCs w:val="22"/>
                              </w:rPr>
                            </w:pPr>
                          </w:p>
                          <w:p w14:paraId="58372FE6" w14:textId="77777777" w:rsidR="00F22741" w:rsidRPr="00295143" w:rsidRDefault="00F22741" w:rsidP="00295143">
                            <w:pPr>
                              <w:pStyle w:val="Web"/>
                              <w:spacing w:line="260" w:lineRule="exact"/>
                              <w:rPr>
                                <w:rFonts w:ascii="Meiryo UI" w:eastAsia="Meiryo UI" w:hAnsi="Meiryo UI"/>
                                <w:bCs/>
                                <w:color w:val="000000" w:themeColor="text1"/>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33260" id="正方形/長方形 41" o:spid="_x0000_s1100" style="position:absolute;left:0;text-align:left;margin-left:-19.35pt;margin-top:13.8pt;width:526.6pt;height:15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" strokeweight="1.75pt">
                <v:textbox>
                  <w:txbxContent>
                    <w:p w14:paraId="7140862E" w14:textId="7139A9D0" w:rsidR="00F22741" w:rsidRPr="00295143" w:rsidRDefault="00F22741" w:rsidP="00295143">
                      <w:pPr>
                        <w:pStyle w:val="Web"/>
                        <w:spacing w:line="260" w:lineRule="exact"/>
                        <w:rPr>
                          <w:rFonts w:ascii="Meiryo UI" w:eastAsia="Meiryo UI" w:hAnsi="Meiryo UI"/>
                          <w:b/>
                          <w:bCs/>
                          <w:color w:val="FF0000"/>
                        </w:rPr>
                      </w:pPr>
                      <w:r w:rsidRPr="00295143">
                        <w:rPr>
                          <w:rFonts w:ascii="Meiryo UI" w:eastAsia="Meiryo UI" w:hAnsi="Meiryo UI" w:hint="eastAsia"/>
                          <w:b/>
                          <w:bCs/>
                          <w:color w:val="FF0000"/>
                          <w:sz w:val="28"/>
                          <w:szCs w:val="28"/>
                        </w:rPr>
                        <w:t xml:space="preserve">　</w:t>
                      </w:r>
                    </w:p>
                    <w:p w14:paraId="536879F6" w14:textId="77777777" w:rsidR="00F22741" w:rsidRPr="00295143" w:rsidRDefault="00F22741" w:rsidP="00295143">
                      <w:pPr>
                        <w:pStyle w:val="Web"/>
                        <w:spacing w:line="260" w:lineRule="exact"/>
                        <w:ind w:firstLineChars="100" w:firstLine="240"/>
                        <w:rPr>
                          <w:rFonts w:ascii="Meiryo UI" w:eastAsia="Meiryo UI" w:hAnsi="Meiryo UI"/>
                          <w:b/>
                          <w:bCs/>
                          <w:color w:val="FF0000"/>
                        </w:rPr>
                      </w:pPr>
                    </w:p>
                    <w:p w14:paraId="19FD7213" w14:textId="77777777" w:rsidR="00F22741" w:rsidRPr="00295143" w:rsidRDefault="00F22741" w:rsidP="00295143">
                      <w:pPr>
                        <w:pStyle w:val="Web"/>
                        <w:spacing w:line="260" w:lineRule="exact"/>
                        <w:ind w:firstLineChars="200" w:firstLine="440"/>
                        <w:rPr>
                          <w:rFonts w:ascii="Meiryo UI" w:eastAsia="Meiryo UI" w:hAnsi="Meiryo UI"/>
                          <w:bCs/>
                          <w:color w:val="000000" w:themeColor="text1"/>
                          <w:sz w:val="22"/>
                          <w:szCs w:val="22"/>
                          <w:u w:val="single"/>
                        </w:rPr>
                      </w:pPr>
                      <w:r w:rsidRPr="00295143">
                        <w:rPr>
                          <w:rFonts w:ascii="Meiryo UI" w:eastAsia="Meiryo UI" w:hAnsi="Meiryo UI" w:hint="eastAsia"/>
                          <w:bCs/>
                          <w:color w:val="000000" w:themeColor="text1"/>
                          <w:sz w:val="22"/>
                          <w:szCs w:val="22"/>
                          <w:u w:val="single"/>
                        </w:rPr>
                        <w:t>令和</w:t>
                      </w:r>
                      <w:r w:rsidRPr="00295143">
                        <w:rPr>
                          <w:rFonts w:ascii="Meiryo UI" w:eastAsia="Meiryo UI" w:hAnsi="Meiryo UI"/>
                          <w:bCs/>
                          <w:color w:val="000000" w:themeColor="text1"/>
                          <w:sz w:val="22"/>
                          <w:szCs w:val="22"/>
                          <w:u w:val="single"/>
                        </w:rPr>
                        <w:t>２年４月１日以後に開始する事業年度分から、大法人が行う</w:t>
                      </w:r>
                      <w:r w:rsidRPr="00295143">
                        <w:rPr>
                          <w:rFonts w:ascii="Meiryo UI" w:eastAsia="Meiryo UI" w:hAnsi="Meiryo UI" w:hint="eastAsia"/>
                          <w:bCs/>
                          <w:color w:val="000000" w:themeColor="text1"/>
                          <w:sz w:val="22"/>
                          <w:szCs w:val="22"/>
                          <w:u w:val="single"/>
                        </w:rPr>
                        <w:t>法人府民税・</w:t>
                      </w:r>
                      <w:r w:rsidRPr="00295143">
                        <w:rPr>
                          <w:rFonts w:ascii="Meiryo UI" w:eastAsia="Meiryo UI" w:hAnsi="Meiryo UI"/>
                          <w:bCs/>
                          <w:color w:val="000000" w:themeColor="text1"/>
                          <w:sz w:val="22"/>
                          <w:szCs w:val="22"/>
                          <w:u w:val="single"/>
                        </w:rPr>
                        <w:t>事業税の申告は、</w:t>
                      </w:r>
                    </w:p>
                    <w:p w14:paraId="4B256A6E" w14:textId="4AC721B8" w:rsidR="00F22741" w:rsidRPr="00A804B4" w:rsidRDefault="00F22741" w:rsidP="00295143">
                      <w:pPr>
                        <w:pStyle w:val="Web"/>
                        <w:spacing w:line="260" w:lineRule="exact"/>
                        <w:ind w:firstLineChars="100" w:firstLine="220"/>
                        <w:rPr>
                          <w:rFonts w:ascii="Meiryo UI" w:eastAsia="Meiryo UI" w:hAnsi="Meiryo UI"/>
                          <w:bCs/>
                          <w:sz w:val="22"/>
                          <w:szCs w:val="22"/>
                          <w:u w:val="single"/>
                        </w:rPr>
                      </w:pPr>
                      <w:r w:rsidRPr="00295143">
                        <w:rPr>
                          <w:rFonts w:ascii="Meiryo UI" w:eastAsia="Meiryo UI" w:hAnsi="Meiryo UI"/>
                          <w:bCs/>
                          <w:color w:val="000000" w:themeColor="text1"/>
                          <w:sz w:val="22"/>
                          <w:szCs w:val="22"/>
                          <w:u w:val="single"/>
                        </w:rPr>
                        <w:t>電子情報処理組織</w:t>
                      </w:r>
                      <w:r w:rsidRPr="00295143">
                        <w:rPr>
                          <w:rFonts w:ascii="Meiryo UI" w:eastAsia="Meiryo UI" w:hAnsi="Meiryo UI" w:hint="eastAsia"/>
                          <w:bCs/>
                          <w:color w:val="000000" w:themeColor="text1"/>
                          <w:sz w:val="22"/>
                          <w:szCs w:val="22"/>
                          <w:u w:val="single"/>
                        </w:rPr>
                        <w:t>を</w:t>
                      </w:r>
                      <w:r w:rsidRPr="00295143">
                        <w:rPr>
                          <w:rFonts w:ascii="Meiryo UI" w:eastAsia="Meiryo UI" w:hAnsi="Meiryo UI"/>
                          <w:bCs/>
                          <w:color w:val="000000" w:themeColor="text1"/>
                          <w:sz w:val="22"/>
                          <w:szCs w:val="22"/>
                          <w:u w:val="single"/>
                        </w:rPr>
                        <w:t>使用する方法</w:t>
                      </w:r>
                      <w:r w:rsidRPr="00295143">
                        <w:rPr>
                          <w:rFonts w:ascii="Meiryo UI" w:eastAsia="Meiryo UI" w:hAnsi="Meiryo UI" w:hint="eastAsia"/>
                          <w:bCs/>
                          <w:color w:val="000000" w:themeColor="text1"/>
                          <w:sz w:val="22"/>
                          <w:szCs w:val="22"/>
                          <w:u w:val="single"/>
                        </w:rPr>
                        <w:t>（</w:t>
                      </w:r>
                      <w:proofErr w:type="spellStart"/>
                      <w:r w:rsidRPr="00295143">
                        <w:rPr>
                          <w:rFonts w:ascii="Meiryo UI" w:eastAsia="Meiryo UI" w:hAnsi="Meiryo UI" w:hint="eastAsia"/>
                          <w:bCs/>
                          <w:color w:val="000000" w:themeColor="text1"/>
                          <w:sz w:val="22"/>
                          <w:szCs w:val="22"/>
                          <w:u w:val="single"/>
                        </w:rPr>
                        <w:t>eLTAX</w:t>
                      </w:r>
                      <w:proofErr w:type="spellEnd"/>
                      <w:r w:rsidRPr="00295143">
                        <w:rPr>
                          <w:rFonts w:ascii="Meiryo UI" w:eastAsia="Meiryo UI" w:hAnsi="Meiryo UI"/>
                          <w:bCs/>
                          <w:color w:val="000000" w:themeColor="text1"/>
                          <w:sz w:val="22"/>
                          <w:szCs w:val="22"/>
                          <w:u w:val="single"/>
                        </w:rPr>
                        <w:t>）</w:t>
                      </w:r>
                      <w:r w:rsidRPr="00A804B4">
                        <w:rPr>
                          <w:rFonts w:ascii="Meiryo UI" w:eastAsia="Meiryo UI" w:hAnsi="Meiryo UI" w:hint="eastAsia"/>
                          <w:bCs/>
                          <w:sz w:val="22"/>
                          <w:szCs w:val="22"/>
                          <w:u w:val="single"/>
                        </w:rPr>
                        <w:t>により</w:t>
                      </w:r>
                      <w:r w:rsidRPr="00A804B4">
                        <w:rPr>
                          <w:rFonts w:ascii="Meiryo UI" w:eastAsia="Meiryo UI" w:hAnsi="Meiryo UI"/>
                          <w:bCs/>
                          <w:sz w:val="22"/>
                          <w:szCs w:val="22"/>
                          <w:u w:val="single"/>
                        </w:rPr>
                        <w:t>提出</w:t>
                      </w:r>
                      <w:r w:rsidRPr="00A804B4">
                        <w:rPr>
                          <w:rFonts w:ascii="Meiryo UI" w:eastAsia="Meiryo UI" w:hAnsi="Meiryo UI" w:hint="eastAsia"/>
                          <w:bCs/>
                          <w:sz w:val="22"/>
                          <w:szCs w:val="22"/>
                          <w:u w:val="single"/>
                        </w:rPr>
                        <w:t>しなければ</w:t>
                      </w:r>
                      <w:r w:rsidRPr="00A804B4">
                        <w:rPr>
                          <w:rFonts w:ascii="Meiryo UI" w:eastAsia="Meiryo UI" w:hAnsi="Meiryo UI"/>
                          <w:bCs/>
                          <w:sz w:val="22"/>
                          <w:szCs w:val="22"/>
                          <w:u w:val="single"/>
                        </w:rPr>
                        <w:t>なりません。</w:t>
                      </w:r>
                    </w:p>
                    <w:p w14:paraId="4B17F3A8" w14:textId="507365B9" w:rsidR="00F22741" w:rsidRPr="00A804B4" w:rsidRDefault="00F22741"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▶対象となる</w:t>
                      </w:r>
                      <w:r w:rsidRPr="00A804B4">
                        <w:rPr>
                          <w:rFonts w:ascii="Meiryo UI" w:eastAsia="Meiryo UI" w:hAnsi="Meiryo UI" w:hint="eastAsia"/>
                          <w:bCs/>
                          <w:sz w:val="22"/>
                          <w:szCs w:val="22"/>
                        </w:rPr>
                        <w:t>大法人</w:t>
                      </w:r>
                    </w:p>
                    <w:p w14:paraId="00EB32EC" w14:textId="5ED4D16E" w:rsidR="00F22741" w:rsidRPr="00A804B4" w:rsidRDefault="00F22741"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①</w:t>
                      </w:r>
                      <w:r w:rsidRPr="00A804B4">
                        <w:rPr>
                          <w:rFonts w:ascii="Meiryo UI" w:eastAsia="Meiryo UI" w:hAnsi="Meiryo UI" w:hint="eastAsia"/>
                          <w:bCs/>
                          <w:sz w:val="22"/>
                          <w:szCs w:val="22"/>
                        </w:rPr>
                        <w:t>事業年度</w:t>
                      </w:r>
                      <w:r w:rsidRPr="00A804B4">
                        <w:rPr>
                          <w:rFonts w:ascii="Meiryo UI" w:eastAsia="Meiryo UI" w:hAnsi="Meiryo UI"/>
                          <w:bCs/>
                          <w:sz w:val="22"/>
                          <w:szCs w:val="22"/>
                        </w:rPr>
                        <w:t>開始の</w:t>
                      </w:r>
                      <w:r w:rsidRPr="00A804B4">
                        <w:rPr>
                          <w:rFonts w:ascii="Meiryo UI" w:eastAsia="Meiryo UI" w:hAnsi="Meiryo UI" w:hint="eastAsia"/>
                          <w:bCs/>
                          <w:sz w:val="22"/>
                          <w:szCs w:val="22"/>
                        </w:rPr>
                        <w:t>時に</w:t>
                      </w:r>
                      <w:r w:rsidRPr="00A804B4">
                        <w:rPr>
                          <w:rFonts w:ascii="Meiryo UI" w:eastAsia="Meiryo UI" w:hAnsi="Meiryo UI"/>
                          <w:bCs/>
                          <w:sz w:val="22"/>
                          <w:szCs w:val="22"/>
                        </w:rPr>
                        <w:t>おいて資本金の額又は出資金の額が１億円を超える</w:t>
                      </w:r>
                      <w:r w:rsidRPr="00A804B4">
                        <w:rPr>
                          <w:rFonts w:ascii="Meiryo UI" w:eastAsia="Meiryo UI" w:hAnsi="Meiryo UI" w:hint="eastAsia"/>
                          <w:bCs/>
                          <w:sz w:val="22"/>
                          <w:szCs w:val="22"/>
                        </w:rPr>
                        <w:t>法人</w:t>
                      </w:r>
                    </w:p>
                    <w:p w14:paraId="4FB9753C" w14:textId="77777777" w:rsidR="00F22741" w:rsidRPr="00A804B4" w:rsidRDefault="00F22741" w:rsidP="001D7E3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②相互会社</w:t>
                      </w:r>
                      <w:r w:rsidRPr="00A804B4">
                        <w:rPr>
                          <w:rFonts w:ascii="Meiryo UI" w:eastAsia="Meiryo UI" w:hAnsi="Meiryo UI"/>
                          <w:bCs/>
                          <w:sz w:val="22"/>
                          <w:szCs w:val="22"/>
                        </w:rPr>
                        <w:t>、投資法人、</w:t>
                      </w:r>
                      <w:r w:rsidRPr="00A804B4">
                        <w:rPr>
                          <w:rFonts w:ascii="Meiryo UI" w:eastAsia="Meiryo UI" w:hAnsi="Meiryo UI" w:hint="eastAsia"/>
                          <w:bCs/>
                          <w:sz w:val="22"/>
                          <w:szCs w:val="22"/>
                        </w:rPr>
                        <w:t>特定</w:t>
                      </w:r>
                      <w:r w:rsidRPr="00A804B4">
                        <w:rPr>
                          <w:rFonts w:ascii="Meiryo UI" w:eastAsia="Meiryo UI" w:hAnsi="Meiryo UI"/>
                          <w:bCs/>
                          <w:sz w:val="22"/>
                          <w:szCs w:val="22"/>
                        </w:rPr>
                        <w:t>目的会社</w:t>
                      </w:r>
                    </w:p>
                    <w:p w14:paraId="04DD38D9" w14:textId="5D31AE01" w:rsidR="00F22741" w:rsidRPr="00A804B4" w:rsidRDefault="00F22741"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▶対象となる申告書等は、確定申告書、中間（予定）申告書、仮決算の中間申告書、修正申告書及びこれらの申告書に添付すべきものとされている全ての書類です</w:t>
                      </w:r>
                      <w:r w:rsidRPr="00A804B4">
                        <w:rPr>
                          <w:rFonts w:ascii="Meiryo UI" w:eastAsia="Meiryo UI" w:hAnsi="Meiryo UI"/>
                          <w:bCs/>
                          <w:sz w:val="22"/>
                          <w:szCs w:val="22"/>
                        </w:rPr>
                        <w:t>。</w:t>
                      </w:r>
                    </w:p>
                    <w:p w14:paraId="382AB69D" w14:textId="60A3B0EF" w:rsidR="00F22741" w:rsidRPr="00A804B4" w:rsidRDefault="00F22741"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▶電子申告により申告書が提出されない場合には、不申告として取扱うこととなりますので、ご注意ください（障害等により、</w:t>
                      </w:r>
                      <w:proofErr w:type="spellStart"/>
                      <w:r w:rsidRPr="00A804B4">
                        <w:rPr>
                          <w:rFonts w:ascii="Meiryo UI" w:eastAsia="Meiryo UI" w:hAnsi="Meiryo UI" w:hint="eastAsia"/>
                          <w:bCs/>
                          <w:sz w:val="22"/>
                          <w:szCs w:val="22"/>
                        </w:rPr>
                        <w:t>eLTAX</w:t>
                      </w:r>
                      <w:proofErr w:type="spellEnd"/>
                      <w:r w:rsidRPr="00A804B4">
                        <w:rPr>
                          <w:rFonts w:ascii="Meiryo UI" w:eastAsia="Meiryo UI" w:hAnsi="Meiryo UI" w:hint="eastAsia"/>
                          <w:bCs/>
                          <w:sz w:val="22"/>
                          <w:szCs w:val="22"/>
                        </w:rPr>
                        <w:t>の利用が困難な場合等を除き</w:t>
                      </w:r>
                      <w:r w:rsidRPr="00A76D4D">
                        <w:rPr>
                          <w:rFonts w:ascii="Meiryo UI" w:eastAsia="Meiryo UI" w:hAnsi="Meiryo UI" w:hint="eastAsia"/>
                          <w:bCs/>
                          <w:color w:val="000000" w:themeColor="text1"/>
                          <w:sz w:val="22"/>
                          <w:szCs w:val="22"/>
                        </w:rPr>
                        <w:t>ます。）</w:t>
                      </w:r>
                      <w:r w:rsidRPr="00A76D4D">
                        <w:rPr>
                          <w:rFonts w:ascii="Meiryo UI" w:eastAsia="Meiryo UI" w:hAnsi="Meiryo UI"/>
                          <w:bCs/>
                          <w:color w:val="000000" w:themeColor="text1"/>
                          <w:sz w:val="22"/>
                          <w:szCs w:val="22"/>
                        </w:rPr>
                        <w:t>。</w:t>
                      </w:r>
                    </w:p>
                    <w:p w14:paraId="4ACE1A90" w14:textId="5FDDDE80" w:rsidR="00F22741" w:rsidRDefault="00F22741" w:rsidP="00295143">
                      <w:pPr>
                        <w:pStyle w:val="Web"/>
                        <w:spacing w:line="260" w:lineRule="exact"/>
                        <w:rPr>
                          <w:rFonts w:ascii="Meiryo UI" w:eastAsia="Meiryo UI" w:hAnsi="Meiryo UI"/>
                          <w:bCs/>
                          <w:color w:val="000000" w:themeColor="text1"/>
                          <w:sz w:val="22"/>
                          <w:szCs w:val="22"/>
                        </w:rPr>
                      </w:pPr>
                    </w:p>
                    <w:p w14:paraId="5DADCCAF" w14:textId="6F923CE6" w:rsidR="00F22741" w:rsidRDefault="00F22741" w:rsidP="00295143">
                      <w:pPr>
                        <w:pStyle w:val="Web"/>
                        <w:spacing w:line="260" w:lineRule="exact"/>
                        <w:rPr>
                          <w:rFonts w:ascii="Meiryo UI" w:eastAsia="Meiryo UI" w:hAnsi="Meiryo UI"/>
                          <w:bCs/>
                          <w:color w:val="000000" w:themeColor="text1"/>
                          <w:sz w:val="22"/>
                          <w:szCs w:val="22"/>
                        </w:rPr>
                      </w:pPr>
                    </w:p>
                    <w:p w14:paraId="58372FE6" w14:textId="77777777" w:rsidR="00F22741" w:rsidRPr="00295143" w:rsidRDefault="00F22741" w:rsidP="00295143">
                      <w:pPr>
                        <w:pStyle w:val="Web"/>
                        <w:spacing w:line="260" w:lineRule="exact"/>
                        <w:rPr>
                          <w:rFonts w:ascii="Meiryo UI" w:eastAsia="Meiryo UI" w:hAnsi="Meiryo UI"/>
                          <w:bCs/>
                          <w:color w:val="000000" w:themeColor="text1"/>
                          <w:sz w:val="22"/>
                          <w:szCs w:val="22"/>
                        </w:rPr>
                      </w:pPr>
                    </w:p>
                  </w:txbxContent>
                </v:textbox>
              </v:rect>
            </w:pict>
          </mc:Fallback>
        </mc:AlternateContent>
      </w:r>
    </w:p>
    <w:p w14:paraId="40CCC151" w14:textId="5A27EEA3" w:rsidR="001D7E33" w:rsidRDefault="001D7E33" w:rsidP="006C2F5F">
      <w:pPr>
        <w:rPr>
          <w:color w:val="000000" w:themeColor="text1"/>
        </w:rPr>
      </w:pPr>
      <w:r>
        <w:rPr>
          <w:noProof/>
          <w:color w:val="000000" w:themeColor="text1"/>
        </w:rPr>
        <mc:AlternateContent>
          <mc:Choice Requires="wps">
            <w:drawing>
              <wp:anchor distT="0" distB="0" distL="114300" distR="114300" simplePos="0" relativeHeight="251648512" behindDoc="0" locked="0" layoutInCell="1" allowOverlap="1" wp14:anchorId="51C05E65" wp14:editId="0EE3ECED">
                <wp:simplePos x="0" y="0"/>
                <wp:positionH relativeFrom="column">
                  <wp:posOffset>-24765</wp:posOffset>
                </wp:positionH>
                <wp:positionV relativeFrom="paragraph">
                  <wp:posOffset>76919</wp:posOffset>
                </wp:positionV>
                <wp:extent cx="2800350" cy="283210"/>
                <wp:effectExtent l="0" t="0" r="19050" b="215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83210"/>
                        </a:xfrm>
                        <a:prstGeom prst="rect">
                          <a:avLst/>
                        </a:prstGeom>
                        <a:solidFill>
                          <a:srgbClr val="3366FF"/>
                        </a:solidFill>
                        <a:ln w="9525">
                          <a:solidFill>
                            <a:srgbClr val="FFFFFF"/>
                          </a:solidFill>
                          <a:miter lim="800000"/>
                          <a:headEnd/>
                          <a:tailEnd/>
                        </a:ln>
                      </wps:spPr>
                      <wps:txbx>
                        <w:txbxContent>
                          <w:p w14:paraId="06587689" w14:textId="3B53EECF" w:rsidR="00F22741" w:rsidRPr="00A7609A" w:rsidRDefault="00F22741" w:rsidP="00295143">
                            <w:pPr>
                              <w:spacing w:line="260" w:lineRule="exact"/>
                              <w:rPr>
                                <w:rFonts w:ascii="Meiryo UI" w:eastAsia="Meiryo UI" w:hAnsi="Meiryo UI"/>
                                <w:b/>
                                <w:color w:val="FFFFFF" w:themeColor="background1"/>
                              </w:rPr>
                            </w:pPr>
                            <w:r w:rsidRPr="00A7609A">
                              <w:rPr>
                                <w:rFonts w:ascii="Meiryo UI" w:eastAsia="Meiryo UI" w:hAnsi="Meiryo UI" w:hint="eastAsia"/>
                                <w:b/>
                                <w:bCs/>
                                <w:color w:val="FFFFFF" w:themeColor="background1"/>
                                <w:sz w:val="24"/>
                              </w:rPr>
                              <w:t>大法人の</w:t>
                            </w:r>
                            <w:r w:rsidRPr="00A7609A">
                              <w:rPr>
                                <w:rFonts w:ascii="Meiryo UI" w:eastAsia="Meiryo UI" w:hAnsi="Meiryo UI"/>
                                <w:b/>
                                <w:bCs/>
                                <w:color w:val="FFFFFF" w:themeColor="background1"/>
                                <w:sz w:val="24"/>
                              </w:rPr>
                              <w:t>電子申告が義務化されます！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05E65" id="テキスト ボックス 40" o:spid="_x0000_s1101" type="#_x0000_t202" style="position:absolute;left:0;text-align:left;margin-left:-1.95pt;margin-top:6.05pt;width:220.5pt;height:2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" fillcolor="#36f" strokecolor="white">
                <v:textbox>
                  <w:txbxContent>
                    <w:p w14:paraId="06587689" w14:textId="3B53EECF" w:rsidR="00F22741" w:rsidRPr="00A7609A" w:rsidRDefault="00F22741" w:rsidP="00295143">
                      <w:pPr>
                        <w:spacing w:line="260" w:lineRule="exact"/>
                        <w:rPr>
                          <w:rFonts w:ascii="Meiryo UI" w:eastAsia="Meiryo UI" w:hAnsi="Meiryo UI"/>
                          <w:b/>
                          <w:color w:val="FFFFFF" w:themeColor="background1"/>
                        </w:rPr>
                      </w:pPr>
                      <w:r w:rsidRPr="00A7609A">
                        <w:rPr>
                          <w:rFonts w:ascii="Meiryo UI" w:eastAsia="Meiryo UI" w:hAnsi="Meiryo UI" w:hint="eastAsia"/>
                          <w:b/>
                          <w:bCs/>
                          <w:color w:val="FFFFFF" w:themeColor="background1"/>
                          <w:sz w:val="24"/>
                        </w:rPr>
                        <w:t>大法人の</w:t>
                      </w:r>
                      <w:r w:rsidRPr="00A7609A">
                        <w:rPr>
                          <w:rFonts w:ascii="Meiryo UI" w:eastAsia="Meiryo UI" w:hAnsi="Meiryo UI"/>
                          <w:b/>
                          <w:bCs/>
                          <w:color w:val="FFFFFF" w:themeColor="background1"/>
                          <w:sz w:val="24"/>
                        </w:rPr>
                        <w:t>電子申告が義務化されます！</w:t>
                      </w:r>
                    </w:p>
                  </w:txbxContent>
                </v:textbox>
              </v:shape>
            </w:pict>
          </mc:Fallback>
        </mc:AlternateContent>
      </w:r>
    </w:p>
    <w:p w14:paraId="336F4F13" w14:textId="2B7212F8" w:rsidR="001D7E33" w:rsidRDefault="001D7E33" w:rsidP="006C2F5F">
      <w:pPr>
        <w:rPr>
          <w:color w:val="000000" w:themeColor="text1"/>
        </w:rPr>
      </w:pPr>
    </w:p>
    <w:p w14:paraId="429CB73E" w14:textId="1284187D" w:rsidR="001D7E33" w:rsidRDefault="001D7E33" w:rsidP="006C2F5F">
      <w:pPr>
        <w:rPr>
          <w:color w:val="000000" w:themeColor="text1"/>
        </w:rPr>
      </w:pPr>
    </w:p>
    <w:p w14:paraId="6245C24B" w14:textId="7335CF5F" w:rsidR="006C2F5F" w:rsidRPr="005C3CD3" w:rsidRDefault="006C2F5F" w:rsidP="006C2F5F">
      <w:pPr>
        <w:rPr>
          <w:color w:val="000000" w:themeColor="text1"/>
        </w:rPr>
      </w:pPr>
      <w:r>
        <w:rPr>
          <w:noProof/>
          <w:color w:val="000000" w:themeColor="text1"/>
        </w:rPr>
        <mc:AlternateContent>
          <mc:Choice Requires="wps">
            <w:drawing>
              <wp:anchor distT="0" distB="0" distL="114300" distR="114300" simplePos="0" relativeHeight="251638272" behindDoc="0" locked="0" layoutInCell="1" allowOverlap="1" wp14:anchorId="5BF23A82" wp14:editId="59050255">
                <wp:simplePos x="0" y="0"/>
                <wp:positionH relativeFrom="column">
                  <wp:posOffset>557530</wp:posOffset>
                </wp:positionH>
                <wp:positionV relativeFrom="paragraph">
                  <wp:posOffset>7054215</wp:posOffset>
                </wp:positionV>
                <wp:extent cx="6610350" cy="1104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8A2E163" w14:textId="77777777" w:rsidR="00F22741" w:rsidRDefault="00F22741" w:rsidP="006C2F5F">
                            <w:pPr>
                              <w:pStyle w:val="Web"/>
                              <w:spacing w:line="0" w:lineRule="atLeast"/>
                              <w:rPr>
                                <w:b/>
                                <w:bCs/>
                                <w:color w:val="000000"/>
                              </w:rPr>
                            </w:pPr>
                            <w:r>
                              <w:rPr>
                                <w:rFonts w:hint="eastAsia"/>
                                <w:b/>
                                <w:bCs/>
                                <w:color w:val="000000"/>
                                <w:sz w:val="28"/>
                                <w:szCs w:val="28"/>
                              </w:rPr>
                              <w:t xml:space="preserve">　</w:t>
                            </w:r>
                          </w:p>
                          <w:p w14:paraId="5BAD72A6" w14:textId="77777777" w:rsidR="00F22741" w:rsidRDefault="00F22741" w:rsidP="006C2F5F">
                            <w:pPr>
                              <w:pStyle w:val="Web"/>
                              <w:spacing w:line="240" w:lineRule="exact"/>
                              <w:ind w:firstLineChars="100" w:firstLine="241"/>
                              <w:rPr>
                                <w:b/>
                                <w:bCs/>
                                <w:color w:val="000000"/>
                              </w:rPr>
                            </w:pPr>
                          </w:p>
                          <w:p w14:paraId="2814226C" w14:textId="77777777" w:rsidR="00F22741" w:rsidRDefault="00F22741"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F22741" w:rsidRDefault="00F22741"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F22741" w:rsidRDefault="00F22741"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F22741" w:rsidRDefault="00F22741"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23A82" id="正方形/長方形 39" o:spid="_x0000_s1102" style="position:absolute;left:0;text-align:left;margin-left:43.9pt;margin-top:555.45pt;width:520.5pt;height: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" strokeweight="1.75pt">
                <v:textbox>
                  <w:txbxContent>
                    <w:p w14:paraId="38A2E163" w14:textId="77777777" w:rsidR="00F22741" w:rsidRDefault="00F22741" w:rsidP="006C2F5F">
                      <w:pPr>
                        <w:pStyle w:val="Web"/>
                        <w:spacing w:line="0" w:lineRule="atLeast"/>
                        <w:rPr>
                          <w:b/>
                          <w:bCs/>
                          <w:color w:val="000000"/>
                        </w:rPr>
                      </w:pPr>
                      <w:r>
                        <w:rPr>
                          <w:rFonts w:hint="eastAsia"/>
                          <w:b/>
                          <w:bCs/>
                          <w:color w:val="000000"/>
                          <w:sz w:val="28"/>
                          <w:szCs w:val="28"/>
                        </w:rPr>
                        <w:t xml:space="preserve">　</w:t>
                      </w:r>
                    </w:p>
                    <w:p w14:paraId="5BAD72A6" w14:textId="77777777" w:rsidR="00F22741" w:rsidRDefault="00F22741" w:rsidP="006C2F5F">
                      <w:pPr>
                        <w:pStyle w:val="Web"/>
                        <w:spacing w:line="240" w:lineRule="exact"/>
                        <w:ind w:firstLineChars="100" w:firstLine="241"/>
                        <w:rPr>
                          <w:b/>
                          <w:bCs/>
                          <w:color w:val="000000"/>
                        </w:rPr>
                      </w:pPr>
                    </w:p>
                    <w:p w14:paraId="2814226C" w14:textId="77777777" w:rsidR="00F22741" w:rsidRDefault="00F22741"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F22741" w:rsidRDefault="00F22741"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F22741" w:rsidRDefault="00F22741"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F22741" w:rsidRDefault="00F22741"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7248" behindDoc="0" locked="0" layoutInCell="1" allowOverlap="1" wp14:anchorId="76BB63B1" wp14:editId="30376699">
                <wp:simplePos x="0" y="0"/>
                <wp:positionH relativeFrom="column">
                  <wp:posOffset>557530</wp:posOffset>
                </wp:positionH>
                <wp:positionV relativeFrom="paragraph">
                  <wp:posOffset>7054215</wp:posOffset>
                </wp:positionV>
                <wp:extent cx="6610350" cy="1104900"/>
                <wp:effectExtent l="0" t="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7857448" w14:textId="77777777" w:rsidR="00F22741" w:rsidRDefault="00F22741" w:rsidP="006C2F5F">
                            <w:pPr>
                              <w:pStyle w:val="Web"/>
                              <w:spacing w:line="0" w:lineRule="atLeast"/>
                              <w:rPr>
                                <w:b/>
                                <w:bCs/>
                                <w:color w:val="000000"/>
                              </w:rPr>
                            </w:pPr>
                            <w:r>
                              <w:rPr>
                                <w:rFonts w:hint="eastAsia"/>
                                <w:b/>
                                <w:bCs/>
                                <w:color w:val="000000"/>
                                <w:sz w:val="28"/>
                                <w:szCs w:val="28"/>
                              </w:rPr>
                              <w:t xml:space="preserve">　</w:t>
                            </w:r>
                          </w:p>
                          <w:p w14:paraId="15CAC633" w14:textId="77777777" w:rsidR="00F22741" w:rsidRDefault="00F22741" w:rsidP="006C2F5F">
                            <w:pPr>
                              <w:pStyle w:val="Web"/>
                              <w:spacing w:line="240" w:lineRule="exact"/>
                              <w:ind w:firstLineChars="100" w:firstLine="241"/>
                              <w:rPr>
                                <w:b/>
                                <w:bCs/>
                                <w:color w:val="000000"/>
                              </w:rPr>
                            </w:pPr>
                          </w:p>
                          <w:p w14:paraId="1F22566A" w14:textId="77777777" w:rsidR="00F22741" w:rsidRDefault="00F22741"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F22741" w:rsidRDefault="00F22741"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F22741" w:rsidRDefault="00F22741"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F22741" w:rsidRDefault="00F22741"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BB63B1" id="正方形/長方形 38" o:spid="_x0000_s1103" style="position:absolute;left:0;text-align:left;margin-left:43.9pt;margin-top:555.45pt;width:520.5pt;height:8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" strokeweight="1.75pt">
                <v:textbox>
                  <w:txbxContent>
                    <w:p w14:paraId="37857448" w14:textId="77777777" w:rsidR="00F22741" w:rsidRDefault="00F22741" w:rsidP="006C2F5F">
                      <w:pPr>
                        <w:pStyle w:val="Web"/>
                        <w:spacing w:line="0" w:lineRule="atLeast"/>
                        <w:rPr>
                          <w:b/>
                          <w:bCs/>
                          <w:color w:val="000000"/>
                        </w:rPr>
                      </w:pPr>
                      <w:r>
                        <w:rPr>
                          <w:rFonts w:hint="eastAsia"/>
                          <w:b/>
                          <w:bCs/>
                          <w:color w:val="000000"/>
                          <w:sz w:val="28"/>
                          <w:szCs w:val="28"/>
                        </w:rPr>
                        <w:t xml:space="preserve">　</w:t>
                      </w:r>
                    </w:p>
                    <w:p w14:paraId="15CAC633" w14:textId="77777777" w:rsidR="00F22741" w:rsidRDefault="00F22741" w:rsidP="006C2F5F">
                      <w:pPr>
                        <w:pStyle w:val="Web"/>
                        <w:spacing w:line="240" w:lineRule="exact"/>
                        <w:ind w:firstLineChars="100" w:firstLine="241"/>
                        <w:rPr>
                          <w:b/>
                          <w:bCs/>
                          <w:color w:val="000000"/>
                        </w:rPr>
                      </w:pPr>
                    </w:p>
                    <w:p w14:paraId="1F22566A" w14:textId="77777777" w:rsidR="00F22741" w:rsidRDefault="00F22741"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F22741" w:rsidRDefault="00F22741"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F22741" w:rsidRDefault="00F22741"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F22741" w:rsidRDefault="00F22741"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6224" behindDoc="0" locked="0" layoutInCell="1" allowOverlap="1" wp14:anchorId="0DEC6EAC" wp14:editId="5867CEC0">
                <wp:simplePos x="0" y="0"/>
                <wp:positionH relativeFrom="column">
                  <wp:posOffset>1748790</wp:posOffset>
                </wp:positionH>
                <wp:positionV relativeFrom="paragraph">
                  <wp:posOffset>9635490</wp:posOffset>
                </wp:positionV>
                <wp:extent cx="5372100" cy="5715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C71" w14:textId="77777777" w:rsidR="00F22741" w:rsidRPr="00E73422" w:rsidRDefault="00F22741"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F22741" w:rsidRPr="00B445E3" w:rsidRDefault="00F22741"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F22741" w:rsidRPr="00E73422" w:rsidRDefault="00F22741"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F22741" w:rsidRPr="00E73422" w:rsidRDefault="00F22741"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EC6EAC" id="正方形/長方形 37" o:spid="_x0000_s1104" style="position:absolute;left:0;text-align:left;margin-left:137.7pt;margin-top:758.7pt;width:423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" filled="f" stroked="f">
                <v:textbox inset="5.85pt,.7pt,5.85pt,.7pt">
                  <w:txbxContent>
                    <w:p w14:paraId="20A8BC71" w14:textId="77777777" w:rsidR="00F22741" w:rsidRPr="00E73422" w:rsidRDefault="00F22741"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F22741" w:rsidRPr="00B445E3" w:rsidRDefault="00F22741"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F22741" w:rsidRPr="00E73422" w:rsidRDefault="00F22741"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F22741" w:rsidRPr="00E73422" w:rsidRDefault="00F22741"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r>
        <w:rPr>
          <w:noProof/>
          <w:color w:val="000000" w:themeColor="text1"/>
        </w:rPr>
        <mc:AlternateContent>
          <mc:Choice Requires="wps">
            <w:drawing>
              <wp:anchor distT="0" distB="0" distL="114300" distR="114300" simplePos="0" relativeHeight="251633152" behindDoc="0" locked="0" layoutInCell="1" allowOverlap="1" wp14:anchorId="425E6937" wp14:editId="21738D6B">
                <wp:simplePos x="0" y="0"/>
                <wp:positionH relativeFrom="column">
                  <wp:posOffset>1748790</wp:posOffset>
                </wp:positionH>
                <wp:positionV relativeFrom="paragraph">
                  <wp:posOffset>9635490</wp:posOffset>
                </wp:positionV>
                <wp:extent cx="5372100" cy="5715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1897" w14:textId="77777777" w:rsidR="00F22741" w:rsidRPr="00E73422" w:rsidRDefault="00F22741"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F22741" w:rsidRPr="00B445E3" w:rsidRDefault="00F22741"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F22741" w:rsidRPr="00E73422" w:rsidRDefault="00F22741"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F22741" w:rsidRPr="00E73422" w:rsidRDefault="00F22741"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5E6937" id="正方形/長方形 36" o:spid="_x0000_s1105" style="position:absolute;left:0;text-align:left;margin-left:137.7pt;margin-top:758.7pt;width:423pt;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" filled="f" stroked="f">
                <v:textbox inset="5.85pt,.7pt,5.85pt,.7pt">
                  <w:txbxContent>
                    <w:p w14:paraId="7AAA1897" w14:textId="77777777" w:rsidR="00F22741" w:rsidRPr="00E73422" w:rsidRDefault="00F22741"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F22741" w:rsidRPr="00B445E3" w:rsidRDefault="00F22741"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F22741" w:rsidRPr="00E73422" w:rsidRDefault="00F22741"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F22741" w:rsidRPr="00E73422" w:rsidRDefault="00F22741"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p>
    <w:p w14:paraId="293BA099" w14:textId="77398E57" w:rsidR="006C2F5F" w:rsidRPr="005C3CD3" w:rsidRDefault="006C2F5F" w:rsidP="006C2F5F">
      <w:pPr>
        <w:rPr>
          <w:color w:val="000000" w:themeColor="text1"/>
        </w:rPr>
      </w:pPr>
    </w:p>
    <w:p w14:paraId="6F8CCFE4" w14:textId="1686F150" w:rsidR="006C2F5F" w:rsidRPr="005C3CD3" w:rsidRDefault="006C2F5F" w:rsidP="006C2F5F">
      <w:pPr>
        <w:rPr>
          <w:color w:val="000000" w:themeColor="text1"/>
        </w:rPr>
      </w:pPr>
    </w:p>
    <w:p w14:paraId="08105485" w14:textId="530B39C9" w:rsidR="006C2F5F" w:rsidRPr="005C3CD3" w:rsidRDefault="006C2F5F" w:rsidP="006C2F5F">
      <w:pPr>
        <w:rPr>
          <w:color w:val="000000" w:themeColor="text1"/>
        </w:rPr>
      </w:pPr>
    </w:p>
    <w:p w14:paraId="75871B00" w14:textId="22976034" w:rsidR="006C2F5F" w:rsidRPr="005C3CD3" w:rsidRDefault="006C2F5F" w:rsidP="006C2F5F">
      <w:pPr>
        <w:rPr>
          <w:color w:val="000000" w:themeColor="text1"/>
        </w:rPr>
      </w:pPr>
    </w:p>
    <w:p w14:paraId="5B23C10A" w14:textId="77777777" w:rsidR="006C2F5F" w:rsidRPr="005C3CD3" w:rsidRDefault="006C2F5F" w:rsidP="006C2F5F">
      <w:pPr>
        <w:rPr>
          <w:color w:val="000000" w:themeColor="text1"/>
        </w:rPr>
      </w:pPr>
    </w:p>
    <w:p w14:paraId="05B18829" w14:textId="77777777" w:rsidR="006C2F5F" w:rsidRPr="005C3CD3" w:rsidRDefault="006C2F5F" w:rsidP="006C2F5F">
      <w:pPr>
        <w:rPr>
          <w:color w:val="000000" w:themeColor="text1"/>
        </w:rPr>
      </w:pPr>
    </w:p>
    <w:p w14:paraId="06C1331D" w14:textId="77777777" w:rsidR="006C2F5F" w:rsidRPr="005C3CD3" w:rsidRDefault="006C2F5F" w:rsidP="006C2F5F">
      <w:pPr>
        <w:rPr>
          <w:color w:val="000000" w:themeColor="text1"/>
        </w:rPr>
      </w:pPr>
    </w:p>
    <w:p w14:paraId="3CD28513" w14:textId="77777777" w:rsidR="006C2F5F" w:rsidRPr="005C3CD3" w:rsidRDefault="006C2F5F" w:rsidP="006C2F5F">
      <w:pPr>
        <w:rPr>
          <w:color w:val="000000" w:themeColor="text1"/>
        </w:rPr>
      </w:pPr>
    </w:p>
    <w:p w14:paraId="5A6AEE62" w14:textId="455CF437" w:rsidR="006C2F5F" w:rsidRPr="005C3CD3" w:rsidRDefault="006C2F5F" w:rsidP="006C2F5F">
      <w:pPr>
        <w:rPr>
          <w:color w:val="000000" w:themeColor="text1"/>
        </w:rPr>
      </w:pPr>
    </w:p>
    <w:p w14:paraId="53481039" w14:textId="20553CAB" w:rsidR="006C2F5F" w:rsidRPr="00A76D4D" w:rsidRDefault="006C2F5F" w:rsidP="006C2F5F">
      <w:pPr>
        <w:rPr>
          <w:color w:val="000000" w:themeColor="text1"/>
        </w:rPr>
      </w:pPr>
    </w:p>
    <w:p w14:paraId="0EA346C2" w14:textId="72878717" w:rsidR="006C2F5F" w:rsidRPr="005C3CD3" w:rsidRDefault="006C2F5F" w:rsidP="006C2F5F">
      <w:pPr>
        <w:rPr>
          <w:color w:val="000000" w:themeColor="text1"/>
        </w:rPr>
      </w:pPr>
    </w:p>
    <w:p w14:paraId="28DE311B" w14:textId="0387E314" w:rsidR="006C2F5F" w:rsidRDefault="006C2F5F" w:rsidP="006C2F5F">
      <w:pPr>
        <w:rPr>
          <w:color w:val="000000" w:themeColor="text1"/>
        </w:rPr>
      </w:pPr>
    </w:p>
    <w:p w14:paraId="0F1F2506" w14:textId="38DC17D8" w:rsidR="006C5E25" w:rsidRDefault="006C5E25" w:rsidP="006C2F5F">
      <w:pPr>
        <w:rPr>
          <w:color w:val="000000" w:themeColor="text1"/>
        </w:rPr>
      </w:pPr>
    </w:p>
    <w:p w14:paraId="6E8B89F0" w14:textId="77777777" w:rsidR="006C5E25" w:rsidRPr="005C3CD3" w:rsidRDefault="006C5E25" w:rsidP="006C2F5F">
      <w:pPr>
        <w:rPr>
          <w:color w:val="000000" w:themeColor="text1"/>
        </w:rPr>
      </w:pPr>
    </w:p>
    <w:p w14:paraId="6F0EAE39" w14:textId="545674CA" w:rsidR="006C2F5F" w:rsidRPr="005C3CD3" w:rsidRDefault="00A76D4D" w:rsidP="006C2F5F">
      <w:pPr>
        <w:rPr>
          <w:color w:val="000000" w:themeColor="text1"/>
        </w:rPr>
      </w:pPr>
      <w:r>
        <w:rPr>
          <w:noProof/>
          <w:color w:val="000000" w:themeColor="text1"/>
        </w:rPr>
        <mc:AlternateContent>
          <mc:Choice Requires="wps">
            <w:drawing>
              <wp:anchor distT="0" distB="0" distL="114300" distR="114300" simplePos="0" relativeHeight="251681280" behindDoc="0" locked="0" layoutInCell="1" allowOverlap="1" wp14:anchorId="106B6929" wp14:editId="5733E2BF">
                <wp:simplePos x="0" y="0"/>
                <wp:positionH relativeFrom="column">
                  <wp:posOffset>3360421</wp:posOffset>
                </wp:positionH>
                <wp:positionV relativeFrom="paragraph">
                  <wp:posOffset>243026</wp:posOffset>
                </wp:positionV>
                <wp:extent cx="45085" cy="107950"/>
                <wp:effectExtent l="38100" t="0" r="50165" b="25400"/>
                <wp:wrapNone/>
                <wp:docPr id="479" name="下矢印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309B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9" o:spid="_x0000_s1026" type="#_x0000_t67" style="position:absolute;left:0;text-align:left;margin-left:264.6pt;margin-top:19.15pt;width:3.55pt;height:8.5pt;rotation:45;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" adj="17089" fillcolor="#4f81bd" strokecolor="#385d8a" strokeweight="2pt">
                <v:path arrowok="t"/>
              </v:shape>
            </w:pict>
          </mc:Fallback>
        </mc:AlternateContent>
      </w:r>
      <w:r>
        <w:rPr>
          <w:noProof/>
          <w:color w:val="000000" w:themeColor="text1"/>
        </w:rPr>
        <mc:AlternateContent>
          <mc:Choice Requires="wpg">
            <w:drawing>
              <wp:anchor distT="0" distB="0" distL="114300" distR="114300" simplePos="0" relativeHeight="251664896" behindDoc="0" locked="0" layoutInCell="1" allowOverlap="1" wp14:anchorId="3AF74DAE" wp14:editId="3151FE64">
                <wp:simplePos x="0" y="0"/>
                <wp:positionH relativeFrom="column">
                  <wp:posOffset>-13970</wp:posOffset>
                </wp:positionH>
                <wp:positionV relativeFrom="paragraph">
                  <wp:posOffset>261076</wp:posOffset>
                </wp:positionV>
                <wp:extent cx="1463040" cy="509270"/>
                <wp:effectExtent l="3810" t="0" r="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35" name="Picture 16" descr="fush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B9AE642" w14:textId="77777777" w:rsidR="00F22741" w:rsidRDefault="00F22741"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74DAE" id="グループ化 33" o:spid="_x0000_s1106" style="position:absolute;left:0;text-align:left;margin-left:-1.1pt;margin-top:20.55pt;width:115.2pt;height:40.1pt;z-index:251664896"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107"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">
                  <v:imagedata r:id="rId19" o:title="fusho"/>
                </v:shape>
                <v:rect id="Rectangle 17" o:spid="_x0000_s1108"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" filled="f" stroked="f" strokecolor="blue">
                  <v:textbox inset="5.85pt,.7pt,5.85pt,.7pt">
                    <w:txbxContent>
                      <w:p w14:paraId="0B9AE642" w14:textId="77777777" w:rsidR="00F22741" w:rsidRDefault="00F22741"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Pr>
          <w:noProof/>
          <w:color w:val="000000" w:themeColor="text1"/>
        </w:rPr>
        <mc:AlternateContent>
          <mc:Choice Requires="wps">
            <w:drawing>
              <wp:anchor distT="0" distB="0" distL="114300" distR="114300" simplePos="0" relativeHeight="251654656" behindDoc="0" locked="0" layoutInCell="1" allowOverlap="1" wp14:anchorId="3C6BD8DD" wp14:editId="2B368B0D">
                <wp:simplePos x="0" y="0"/>
                <wp:positionH relativeFrom="column">
                  <wp:posOffset>1275715</wp:posOffset>
                </wp:positionH>
                <wp:positionV relativeFrom="paragraph">
                  <wp:posOffset>70395</wp:posOffset>
                </wp:positionV>
                <wp:extent cx="4846955" cy="701181"/>
                <wp:effectExtent l="0" t="0" r="0" b="38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438" w14:textId="30A4D0EA" w:rsidR="00F22741" w:rsidRPr="00E456AC" w:rsidRDefault="00F22741"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sidR="006C5E25">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8F4D566" w14:textId="12F96B6B" w:rsidR="00F22741" w:rsidRPr="00E456AC" w:rsidRDefault="00F22741"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F22741" w:rsidRPr="00E456AC" w:rsidRDefault="00F22741"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36D88F64" w14:textId="7A9E0ABE" w:rsidR="00F22741" w:rsidRPr="00E456AC" w:rsidRDefault="00F22741" w:rsidP="00E456AC">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sidR="00BE3792">
                              <w:rPr>
                                <w:rFonts w:ascii="Meiryo UI" w:eastAsia="Meiryo UI" w:hAnsi="Meiryo UI"/>
                                <w:sz w:val="15"/>
                                <w:szCs w:val="13"/>
                              </w:rPr>
                              <w:t>6941</w:t>
                            </w:r>
                            <w:r w:rsidRPr="00E456AC">
                              <w:rPr>
                                <w:rFonts w:ascii="Meiryo UI" w:eastAsia="Meiryo UI" w:hAnsi="Meiryo UI" w:hint="eastAsia"/>
                                <w:sz w:val="15"/>
                                <w:szCs w:val="13"/>
                              </w:rPr>
                              <w:t>-</w:t>
                            </w:r>
                            <w:r w:rsidR="008031EB">
                              <w:rPr>
                                <w:rFonts w:ascii="Meiryo UI" w:eastAsia="Meiryo UI" w:hAnsi="Meiryo UI"/>
                                <w:sz w:val="15"/>
                                <w:szCs w:val="13"/>
                              </w:rPr>
                              <w:t>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66253DCF" w14:textId="2E5DEFAD" w:rsidR="00F22741" w:rsidRPr="00E456AC" w:rsidRDefault="00F22741" w:rsidP="00E456AC">
                            <w:pPr>
                              <w:spacing w:line="200" w:lineRule="exact"/>
                              <w:rPr>
                                <w:rFonts w:ascii="Meiryo UI" w:eastAsia="Meiryo UI" w:hAnsi="Meiryo UI"/>
                                <w:color w:val="000000" w:themeColor="text1"/>
                                <w:sz w:val="15"/>
                                <w:szCs w:val="15"/>
                              </w:rPr>
                            </w:pPr>
                            <w:r w:rsidRPr="00E456AC">
                              <w:rPr>
                                <w:rFonts w:ascii="Meiryo UI" w:eastAsia="Meiryo UI" w:hAnsi="Meiryo UI" w:hint="eastAsia"/>
                                <w:color w:val="000000" w:themeColor="text1"/>
                                <w:sz w:val="15"/>
                                <w:szCs w:val="15"/>
                              </w:rPr>
                              <w:t>この冊子は</w:t>
                            </w:r>
                            <w:r w:rsidR="00C243DD">
                              <w:rPr>
                                <w:rFonts w:ascii="Meiryo UI" w:eastAsia="Meiryo UI" w:hAnsi="Meiryo UI" w:hint="eastAsia"/>
                                <w:color w:val="000000" w:themeColor="text1"/>
                                <w:sz w:val="15"/>
                                <w:szCs w:val="15"/>
                              </w:rPr>
                              <w:t>5500</w:t>
                            </w:r>
                            <w:r w:rsidRPr="00E456AC">
                              <w:rPr>
                                <w:rFonts w:ascii="Meiryo UI" w:eastAsia="Meiryo UI" w:hAnsi="Meiryo UI" w:hint="eastAsia"/>
                                <w:color w:val="000000" w:themeColor="text1"/>
                                <w:sz w:val="15"/>
                                <w:szCs w:val="15"/>
                              </w:rPr>
                              <w:t>部作成し、一部あたりの単価は</w:t>
                            </w:r>
                            <w:r w:rsidR="006C5E25">
                              <w:rPr>
                                <w:rFonts w:ascii="Meiryo UI" w:eastAsia="Meiryo UI" w:hAnsi="Meiryo UI" w:hint="eastAsia"/>
                                <w:color w:val="000000" w:themeColor="text1"/>
                                <w:sz w:val="15"/>
                                <w:szCs w:val="15"/>
                              </w:rPr>
                              <w:t>10.6</w:t>
                            </w:r>
                            <w:r w:rsidRPr="00E456AC">
                              <w:rPr>
                                <w:rFonts w:ascii="Meiryo UI" w:eastAsia="Meiryo UI" w:hAnsi="Meiryo UI" w:hint="eastAsia"/>
                                <w:color w:val="000000" w:themeColor="text1"/>
                                <w:sz w:val="15"/>
                                <w:szCs w:val="15"/>
                              </w:rPr>
                              <w:t>円です。</w:t>
                            </w:r>
                          </w:p>
                          <w:p w14:paraId="5589A5FF" w14:textId="77777777" w:rsidR="00F22741" w:rsidRPr="00447410" w:rsidRDefault="00F22741" w:rsidP="00447410">
                            <w:pPr>
                              <w:spacing w:line="0" w:lineRule="atLeast"/>
                              <w:jc w:val="left"/>
                              <w:rPr>
                                <w:rFonts w:ascii="HG丸ｺﾞｼｯｸM-PRO" w:eastAsia="HG丸ｺﾞｼｯｸM-PRO"/>
                                <w:sz w:val="15"/>
                                <w:szCs w:val="13"/>
                              </w:rPr>
                            </w:pPr>
                          </w:p>
                          <w:p w14:paraId="2D01ADD2" w14:textId="77777777" w:rsidR="00F22741" w:rsidRPr="00911048" w:rsidRDefault="00F22741" w:rsidP="006C2F5F">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D8DD" id="正方形/長方形 27" o:spid="_x0000_s1106" style="position:absolute;left:0;text-align:left;margin-left:100.45pt;margin-top:5.55pt;width:381.65pt;height:5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UzwIAAMI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" filled="f" stroked="f">
                <v:textbox inset="5.85pt,.7pt,5.85pt,.7pt">
                  <w:txbxContent>
                    <w:p w14:paraId="61FE0438" w14:textId="30A4D0EA" w:rsidR="00F22741" w:rsidRPr="00E456AC" w:rsidRDefault="00F22741"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sidR="006C5E25">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8F4D566" w14:textId="12F96B6B" w:rsidR="00F22741" w:rsidRPr="00E456AC" w:rsidRDefault="00F22741"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F22741" w:rsidRPr="00E456AC" w:rsidRDefault="00F22741"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36D88F64" w14:textId="7A9E0ABE" w:rsidR="00F22741" w:rsidRPr="00E456AC" w:rsidRDefault="00F22741" w:rsidP="00E456AC">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sidR="00BE3792">
                        <w:rPr>
                          <w:rFonts w:ascii="Meiryo UI" w:eastAsia="Meiryo UI" w:hAnsi="Meiryo UI"/>
                          <w:sz w:val="15"/>
                          <w:szCs w:val="13"/>
                        </w:rPr>
                        <w:t>6941</w:t>
                      </w:r>
                      <w:r w:rsidRPr="00E456AC">
                        <w:rPr>
                          <w:rFonts w:ascii="Meiryo UI" w:eastAsia="Meiryo UI" w:hAnsi="Meiryo UI" w:hint="eastAsia"/>
                          <w:sz w:val="15"/>
                          <w:szCs w:val="13"/>
                        </w:rPr>
                        <w:t>-</w:t>
                      </w:r>
                      <w:r w:rsidR="008031EB">
                        <w:rPr>
                          <w:rFonts w:ascii="Meiryo UI" w:eastAsia="Meiryo UI" w:hAnsi="Meiryo UI"/>
                          <w:sz w:val="15"/>
                          <w:szCs w:val="13"/>
                        </w:rPr>
                        <w:t>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66253DCF" w14:textId="2E5DEFAD" w:rsidR="00F22741" w:rsidRPr="00E456AC" w:rsidRDefault="00F22741" w:rsidP="00E456AC">
                      <w:pPr>
                        <w:spacing w:line="200" w:lineRule="exact"/>
                        <w:rPr>
                          <w:rFonts w:ascii="Meiryo UI" w:eastAsia="Meiryo UI" w:hAnsi="Meiryo UI"/>
                          <w:color w:val="000000" w:themeColor="text1"/>
                          <w:sz w:val="15"/>
                          <w:szCs w:val="15"/>
                        </w:rPr>
                      </w:pPr>
                      <w:r w:rsidRPr="00E456AC">
                        <w:rPr>
                          <w:rFonts w:ascii="Meiryo UI" w:eastAsia="Meiryo UI" w:hAnsi="Meiryo UI" w:hint="eastAsia"/>
                          <w:color w:val="000000" w:themeColor="text1"/>
                          <w:sz w:val="15"/>
                          <w:szCs w:val="15"/>
                        </w:rPr>
                        <w:t>この冊子は</w:t>
                      </w:r>
                      <w:r w:rsidR="00C243DD">
                        <w:rPr>
                          <w:rFonts w:ascii="Meiryo UI" w:eastAsia="Meiryo UI" w:hAnsi="Meiryo UI" w:hint="eastAsia"/>
                          <w:color w:val="000000" w:themeColor="text1"/>
                          <w:sz w:val="15"/>
                          <w:szCs w:val="15"/>
                        </w:rPr>
                        <w:t>5500</w:t>
                      </w:r>
                      <w:bookmarkStart w:id="1" w:name="_GoBack"/>
                      <w:bookmarkEnd w:id="1"/>
                      <w:r w:rsidRPr="00E456AC">
                        <w:rPr>
                          <w:rFonts w:ascii="Meiryo UI" w:eastAsia="Meiryo UI" w:hAnsi="Meiryo UI" w:hint="eastAsia"/>
                          <w:color w:val="000000" w:themeColor="text1"/>
                          <w:sz w:val="15"/>
                          <w:szCs w:val="15"/>
                        </w:rPr>
                        <w:t>部作成し、一部あたりの単価は</w:t>
                      </w:r>
                      <w:r w:rsidR="006C5E25">
                        <w:rPr>
                          <w:rFonts w:ascii="Meiryo UI" w:eastAsia="Meiryo UI" w:hAnsi="Meiryo UI" w:hint="eastAsia"/>
                          <w:color w:val="000000" w:themeColor="text1"/>
                          <w:sz w:val="15"/>
                          <w:szCs w:val="15"/>
                        </w:rPr>
                        <w:t>10.6</w:t>
                      </w:r>
                      <w:r w:rsidRPr="00E456AC">
                        <w:rPr>
                          <w:rFonts w:ascii="Meiryo UI" w:eastAsia="Meiryo UI" w:hAnsi="Meiryo UI" w:hint="eastAsia"/>
                          <w:color w:val="000000" w:themeColor="text1"/>
                          <w:sz w:val="15"/>
                          <w:szCs w:val="15"/>
                        </w:rPr>
                        <w:t>円です。</w:t>
                      </w:r>
                    </w:p>
                    <w:p w14:paraId="5589A5FF" w14:textId="77777777" w:rsidR="00F22741" w:rsidRPr="00447410" w:rsidRDefault="00F22741" w:rsidP="00447410">
                      <w:pPr>
                        <w:spacing w:line="0" w:lineRule="atLeast"/>
                        <w:jc w:val="left"/>
                        <w:rPr>
                          <w:rFonts w:ascii="HG丸ｺﾞｼｯｸM-PRO" w:eastAsia="HG丸ｺﾞｼｯｸM-PRO"/>
                          <w:sz w:val="15"/>
                          <w:szCs w:val="13"/>
                        </w:rPr>
                      </w:pPr>
                    </w:p>
                    <w:p w14:paraId="2D01ADD2" w14:textId="77777777" w:rsidR="00F22741" w:rsidRPr="00911048" w:rsidRDefault="00F22741" w:rsidP="006C2F5F">
                      <w:pPr>
                        <w:spacing w:line="0" w:lineRule="atLeast"/>
                        <w:rPr>
                          <w:rFonts w:ascii="HG丸ｺﾞｼｯｸM-PRO" w:eastAsia="HG丸ｺﾞｼｯｸM-PRO"/>
                          <w:sz w:val="14"/>
                          <w:szCs w:val="14"/>
                        </w:rPr>
                      </w:pPr>
                    </w:p>
                  </w:txbxContent>
                </v:textbox>
              </v:rect>
            </w:pict>
          </mc:Fallback>
        </mc:AlternateContent>
      </w:r>
    </w:p>
    <w:sectPr w:rsidR="006C2F5F" w:rsidRPr="005C3CD3">
      <w:footerReference w:type="even" r:id="rId20"/>
      <w:footerReference w:type="default" r:id="rId21"/>
      <w:pgSz w:w="11906" w:h="16838" w:code="9"/>
      <w:pgMar w:top="964" w:right="1134" w:bottom="96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6BB6" w14:textId="77777777" w:rsidR="00B53061" w:rsidRDefault="00B53061">
      <w:r>
        <w:separator/>
      </w:r>
    </w:p>
  </w:endnote>
  <w:endnote w:type="continuationSeparator" w:id="0">
    <w:p w14:paraId="7F0220B5" w14:textId="77777777" w:rsidR="00B53061" w:rsidRDefault="00B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F22741" w:rsidRDefault="00F22741">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FE2F7BB" w14:textId="77777777" w:rsidR="00F22741" w:rsidRDefault="00F2274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B97D" w14:textId="03734DA7" w:rsidR="00F22741" w:rsidRDefault="00F22741">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13</w:t>
    </w:r>
    <w:r>
      <w:rPr>
        <w:rStyle w:val="af"/>
      </w:rPr>
      <w:fldChar w:fldCharType="end"/>
    </w:r>
  </w:p>
  <w:p w14:paraId="5FBDE526" w14:textId="77777777" w:rsidR="00F22741" w:rsidRDefault="00F2274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30035" w14:textId="77777777" w:rsidR="00B53061" w:rsidRDefault="00B53061">
      <w:r>
        <w:separator/>
      </w:r>
    </w:p>
  </w:footnote>
  <w:footnote w:type="continuationSeparator" w:id="0">
    <w:p w14:paraId="3BBA6CB2" w14:textId="77777777" w:rsidR="00B53061" w:rsidRDefault="00B5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4"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6"/>
  </w:num>
  <w:num w:numId="4">
    <w:abstractNumId w:val="24"/>
  </w:num>
  <w:num w:numId="5">
    <w:abstractNumId w:val="19"/>
  </w:num>
  <w:num w:numId="6">
    <w:abstractNumId w:val="5"/>
  </w:num>
  <w:num w:numId="7">
    <w:abstractNumId w:val="18"/>
  </w:num>
  <w:num w:numId="8">
    <w:abstractNumId w:val="23"/>
  </w:num>
  <w:num w:numId="9">
    <w:abstractNumId w:val="26"/>
  </w:num>
  <w:num w:numId="10">
    <w:abstractNumId w:val="11"/>
  </w:num>
  <w:num w:numId="11">
    <w:abstractNumId w:val="35"/>
  </w:num>
  <w:num w:numId="12">
    <w:abstractNumId w:val="16"/>
  </w:num>
  <w:num w:numId="13">
    <w:abstractNumId w:val="28"/>
  </w:num>
  <w:num w:numId="14">
    <w:abstractNumId w:val="30"/>
  </w:num>
  <w:num w:numId="15">
    <w:abstractNumId w:val="22"/>
  </w:num>
  <w:num w:numId="16">
    <w:abstractNumId w:val="27"/>
  </w:num>
  <w:num w:numId="17">
    <w:abstractNumId w:val="21"/>
  </w:num>
  <w:num w:numId="18">
    <w:abstractNumId w:val="9"/>
  </w:num>
  <w:num w:numId="19">
    <w:abstractNumId w:val="3"/>
  </w:num>
  <w:num w:numId="20">
    <w:abstractNumId w:val="31"/>
  </w:num>
  <w:num w:numId="21">
    <w:abstractNumId w:val="33"/>
  </w:num>
  <w:num w:numId="22">
    <w:abstractNumId w:val="7"/>
  </w:num>
  <w:num w:numId="23">
    <w:abstractNumId w:val="29"/>
  </w:num>
  <w:num w:numId="24">
    <w:abstractNumId w:val="1"/>
  </w:num>
  <w:num w:numId="25">
    <w:abstractNumId w:val="32"/>
  </w:num>
  <w:num w:numId="26">
    <w:abstractNumId w:val="15"/>
  </w:num>
  <w:num w:numId="27">
    <w:abstractNumId w:val="8"/>
  </w:num>
  <w:num w:numId="28">
    <w:abstractNumId w:val="34"/>
  </w:num>
  <w:num w:numId="29">
    <w:abstractNumId w:val="25"/>
  </w:num>
  <w:num w:numId="30">
    <w:abstractNumId w:val="0"/>
  </w:num>
  <w:num w:numId="31">
    <w:abstractNumId w:val="14"/>
  </w:num>
  <w:num w:numId="32">
    <w:abstractNumId w:val="10"/>
  </w:num>
  <w:num w:numId="33">
    <w:abstractNumId w:val="4"/>
  </w:num>
  <w:num w:numId="34">
    <w:abstractNumId w:val="2"/>
  </w:num>
  <w:num w:numId="35">
    <w:abstractNumId w:val="20"/>
  </w:num>
  <w:num w:numId="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1164"/>
    <w:rsid w:val="000159FF"/>
    <w:rsid w:val="00017C29"/>
    <w:rsid w:val="00020DF9"/>
    <w:rsid w:val="00023640"/>
    <w:rsid w:val="00030E9C"/>
    <w:rsid w:val="0004280B"/>
    <w:rsid w:val="000443D7"/>
    <w:rsid w:val="00044F30"/>
    <w:rsid w:val="00045D54"/>
    <w:rsid w:val="0005366D"/>
    <w:rsid w:val="00053B51"/>
    <w:rsid w:val="0005702E"/>
    <w:rsid w:val="00061261"/>
    <w:rsid w:val="00064C19"/>
    <w:rsid w:val="00064CE7"/>
    <w:rsid w:val="0007528C"/>
    <w:rsid w:val="00077624"/>
    <w:rsid w:val="0008511E"/>
    <w:rsid w:val="00085301"/>
    <w:rsid w:val="00086CED"/>
    <w:rsid w:val="00093215"/>
    <w:rsid w:val="0009387C"/>
    <w:rsid w:val="0009495E"/>
    <w:rsid w:val="00097321"/>
    <w:rsid w:val="000A0FA6"/>
    <w:rsid w:val="000A382A"/>
    <w:rsid w:val="000A4DE4"/>
    <w:rsid w:val="000A79E5"/>
    <w:rsid w:val="000A7D35"/>
    <w:rsid w:val="000B2140"/>
    <w:rsid w:val="000B574C"/>
    <w:rsid w:val="000B6383"/>
    <w:rsid w:val="000C1787"/>
    <w:rsid w:val="000C22A5"/>
    <w:rsid w:val="000C4CF1"/>
    <w:rsid w:val="000C5274"/>
    <w:rsid w:val="000C7337"/>
    <w:rsid w:val="000D0366"/>
    <w:rsid w:val="000D086D"/>
    <w:rsid w:val="000D1572"/>
    <w:rsid w:val="000D5E46"/>
    <w:rsid w:val="000E6972"/>
    <w:rsid w:val="000E6AAA"/>
    <w:rsid w:val="000F17B6"/>
    <w:rsid w:val="000F6DCB"/>
    <w:rsid w:val="00101F4F"/>
    <w:rsid w:val="00102F2D"/>
    <w:rsid w:val="00105E5E"/>
    <w:rsid w:val="001111A3"/>
    <w:rsid w:val="00112C57"/>
    <w:rsid w:val="00130BC3"/>
    <w:rsid w:val="001356EB"/>
    <w:rsid w:val="00136C59"/>
    <w:rsid w:val="00143BFF"/>
    <w:rsid w:val="00156339"/>
    <w:rsid w:val="00165643"/>
    <w:rsid w:val="00172F66"/>
    <w:rsid w:val="00174A5B"/>
    <w:rsid w:val="00174BB4"/>
    <w:rsid w:val="0018574E"/>
    <w:rsid w:val="0018595D"/>
    <w:rsid w:val="001A18D4"/>
    <w:rsid w:val="001A2253"/>
    <w:rsid w:val="001A72F0"/>
    <w:rsid w:val="001A75E0"/>
    <w:rsid w:val="001B047D"/>
    <w:rsid w:val="001B1AB2"/>
    <w:rsid w:val="001B3CAD"/>
    <w:rsid w:val="001B6CE9"/>
    <w:rsid w:val="001C0616"/>
    <w:rsid w:val="001C078C"/>
    <w:rsid w:val="001C2777"/>
    <w:rsid w:val="001C60E6"/>
    <w:rsid w:val="001C734B"/>
    <w:rsid w:val="001C7785"/>
    <w:rsid w:val="001D05C5"/>
    <w:rsid w:val="001D34B8"/>
    <w:rsid w:val="001D474A"/>
    <w:rsid w:val="001D7993"/>
    <w:rsid w:val="001D7A12"/>
    <w:rsid w:val="001D7E33"/>
    <w:rsid w:val="001E09AC"/>
    <w:rsid w:val="001E552E"/>
    <w:rsid w:val="001E601D"/>
    <w:rsid w:val="001E67C1"/>
    <w:rsid w:val="001F05C7"/>
    <w:rsid w:val="001F309F"/>
    <w:rsid w:val="001F5147"/>
    <w:rsid w:val="001F5FB6"/>
    <w:rsid w:val="0020117F"/>
    <w:rsid w:val="00204058"/>
    <w:rsid w:val="002050E9"/>
    <w:rsid w:val="002052E1"/>
    <w:rsid w:val="00206653"/>
    <w:rsid w:val="00206AEB"/>
    <w:rsid w:val="00216258"/>
    <w:rsid w:val="002247CD"/>
    <w:rsid w:val="002301C9"/>
    <w:rsid w:val="00232014"/>
    <w:rsid w:val="00234D21"/>
    <w:rsid w:val="00253FD4"/>
    <w:rsid w:val="00254EA7"/>
    <w:rsid w:val="00264CA6"/>
    <w:rsid w:val="00265C4D"/>
    <w:rsid w:val="0027214A"/>
    <w:rsid w:val="00273B46"/>
    <w:rsid w:val="00275EAC"/>
    <w:rsid w:val="002776F0"/>
    <w:rsid w:val="002825DE"/>
    <w:rsid w:val="00285BD8"/>
    <w:rsid w:val="0028728D"/>
    <w:rsid w:val="00287FEC"/>
    <w:rsid w:val="00292B38"/>
    <w:rsid w:val="00295143"/>
    <w:rsid w:val="002A179D"/>
    <w:rsid w:val="002A1B30"/>
    <w:rsid w:val="002A4BC8"/>
    <w:rsid w:val="002B1657"/>
    <w:rsid w:val="002B176E"/>
    <w:rsid w:val="002B28AD"/>
    <w:rsid w:val="002B2FAB"/>
    <w:rsid w:val="002B3602"/>
    <w:rsid w:val="002B769B"/>
    <w:rsid w:val="002C0ED3"/>
    <w:rsid w:val="002C2B87"/>
    <w:rsid w:val="002C7F51"/>
    <w:rsid w:val="002D0A0C"/>
    <w:rsid w:val="002D5A58"/>
    <w:rsid w:val="002E7D75"/>
    <w:rsid w:val="002F68CD"/>
    <w:rsid w:val="0030229C"/>
    <w:rsid w:val="003041C0"/>
    <w:rsid w:val="0030698C"/>
    <w:rsid w:val="00311BF0"/>
    <w:rsid w:val="003172E8"/>
    <w:rsid w:val="003200D6"/>
    <w:rsid w:val="00322661"/>
    <w:rsid w:val="0033248A"/>
    <w:rsid w:val="003327B4"/>
    <w:rsid w:val="00341113"/>
    <w:rsid w:val="00342762"/>
    <w:rsid w:val="003436D8"/>
    <w:rsid w:val="00347394"/>
    <w:rsid w:val="00352752"/>
    <w:rsid w:val="003540FB"/>
    <w:rsid w:val="00355380"/>
    <w:rsid w:val="003560E1"/>
    <w:rsid w:val="003604B9"/>
    <w:rsid w:val="00360E72"/>
    <w:rsid w:val="0036344B"/>
    <w:rsid w:val="00363821"/>
    <w:rsid w:val="00364AE7"/>
    <w:rsid w:val="0036661F"/>
    <w:rsid w:val="0036672F"/>
    <w:rsid w:val="003711A9"/>
    <w:rsid w:val="0037521B"/>
    <w:rsid w:val="00377F0A"/>
    <w:rsid w:val="00380A0C"/>
    <w:rsid w:val="00381834"/>
    <w:rsid w:val="00382010"/>
    <w:rsid w:val="0038754E"/>
    <w:rsid w:val="003875E8"/>
    <w:rsid w:val="00392389"/>
    <w:rsid w:val="003949D4"/>
    <w:rsid w:val="00394DFE"/>
    <w:rsid w:val="00395375"/>
    <w:rsid w:val="00397B8F"/>
    <w:rsid w:val="003A03E6"/>
    <w:rsid w:val="003A2A2A"/>
    <w:rsid w:val="003A51DC"/>
    <w:rsid w:val="003B0527"/>
    <w:rsid w:val="003B201C"/>
    <w:rsid w:val="003C1E0D"/>
    <w:rsid w:val="003C2C8F"/>
    <w:rsid w:val="003C646B"/>
    <w:rsid w:val="003C6C5F"/>
    <w:rsid w:val="003D12B7"/>
    <w:rsid w:val="003D4ACD"/>
    <w:rsid w:val="003D5296"/>
    <w:rsid w:val="003E008A"/>
    <w:rsid w:val="003E412F"/>
    <w:rsid w:val="003E474E"/>
    <w:rsid w:val="003E6B48"/>
    <w:rsid w:val="003F1190"/>
    <w:rsid w:val="003F3540"/>
    <w:rsid w:val="003F633E"/>
    <w:rsid w:val="004052CC"/>
    <w:rsid w:val="0040570C"/>
    <w:rsid w:val="00406648"/>
    <w:rsid w:val="00407C17"/>
    <w:rsid w:val="00412128"/>
    <w:rsid w:val="004121F0"/>
    <w:rsid w:val="00412CA5"/>
    <w:rsid w:val="004140D5"/>
    <w:rsid w:val="00423556"/>
    <w:rsid w:val="00431518"/>
    <w:rsid w:val="004373FF"/>
    <w:rsid w:val="00441CC1"/>
    <w:rsid w:val="0044398A"/>
    <w:rsid w:val="00444A59"/>
    <w:rsid w:val="004464FB"/>
    <w:rsid w:val="00447410"/>
    <w:rsid w:val="004622EC"/>
    <w:rsid w:val="00462C3B"/>
    <w:rsid w:val="00471BC8"/>
    <w:rsid w:val="0048031F"/>
    <w:rsid w:val="0048351C"/>
    <w:rsid w:val="00487049"/>
    <w:rsid w:val="00492B6C"/>
    <w:rsid w:val="004971DF"/>
    <w:rsid w:val="004A3321"/>
    <w:rsid w:val="004A3998"/>
    <w:rsid w:val="004A4E4C"/>
    <w:rsid w:val="004A59FF"/>
    <w:rsid w:val="004A6372"/>
    <w:rsid w:val="004A6FBE"/>
    <w:rsid w:val="004A7D28"/>
    <w:rsid w:val="004B1356"/>
    <w:rsid w:val="004C0676"/>
    <w:rsid w:val="004C5DFC"/>
    <w:rsid w:val="004C7FDF"/>
    <w:rsid w:val="004D095D"/>
    <w:rsid w:val="004D0D6E"/>
    <w:rsid w:val="004D2E28"/>
    <w:rsid w:val="004D668A"/>
    <w:rsid w:val="004E0AC3"/>
    <w:rsid w:val="004E394C"/>
    <w:rsid w:val="004E612E"/>
    <w:rsid w:val="004F30F5"/>
    <w:rsid w:val="004F410A"/>
    <w:rsid w:val="004F42E1"/>
    <w:rsid w:val="004F6DA6"/>
    <w:rsid w:val="00501A63"/>
    <w:rsid w:val="005137E0"/>
    <w:rsid w:val="005143B8"/>
    <w:rsid w:val="00523907"/>
    <w:rsid w:val="005269C7"/>
    <w:rsid w:val="00531D97"/>
    <w:rsid w:val="00536559"/>
    <w:rsid w:val="00537AD2"/>
    <w:rsid w:val="00543DBE"/>
    <w:rsid w:val="00550B0D"/>
    <w:rsid w:val="00551C9C"/>
    <w:rsid w:val="0056017D"/>
    <w:rsid w:val="0056682F"/>
    <w:rsid w:val="005705F9"/>
    <w:rsid w:val="00570A51"/>
    <w:rsid w:val="00584020"/>
    <w:rsid w:val="00587FC6"/>
    <w:rsid w:val="005908E8"/>
    <w:rsid w:val="005911E0"/>
    <w:rsid w:val="0059125B"/>
    <w:rsid w:val="005935AB"/>
    <w:rsid w:val="00597CEA"/>
    <w:rsid w:val="005B40C7"/>
    <w:rsid w:val="005B6674"/>
    <w:rsid w:val="005B79A6"/>
    <w:rsid w:val="005C007F"/>
    <w:rsid w:val="005C4F34"/>
    <w:rsid w:val="005C6651"/>
    <w:rsid w:val="005D0CA9"/>
    <w:rsid w:val="005D3AED"/>
    <w:rsid w:val="005D56F9"/>
    <w:rsid w:val="005D5736"/>
    <w:rsid w:val="005F4DF3"/>
    <w:rsid w:val="005F5BB3"/>
    <w:rsid w:val="005F6C9C"/>
    <w:rsid w:val="005F7B42"/>
    <w:rsid w:val="00605B5E"/>
    <w:rsid w:val="0061033D"/>
    <w:rsid w:val="00621714"/>
    <w:rsid w:val="00625115"/>
    <w:rsid w:val="006308FE"/>
    <w:rsid w:val="006331FD"/>
    <w:rsid w:val="00637256"/>
    <w:rsid w:val="006431BA"/>
    <w:rsid w:val="0064418D"/>
    <w:rsid w:val="00645A45"/>
    <w:rsid w:val="00646637"/>
    <w:rsid w:val="0065202D"/>
    <w:rsid w:val="006541B6"/>
    <w:rsid w:val="00654C03"/>
    <w:rsid w:val="00663F61"/>
    <w:rsid w:val="00671A10"/>
    <w:rsid w:val="0067492F"/>
    <w:rsid w:val="0068011D"/>
    <w:rsid w:val="0068188D"/>
    <w:rsid w:val="0068378C"/>
    <w:rsid w:val="00684EFE"/>
    <w:rsid w:val="0069164C"/>
    <w:rsid w:val="00692979"/>
    <w:rsid w:val="00695049"/>
    <w:rsid w:val="00695124"/>
    <w:rsid w:val="00696B5C"/>
    <w:rsid w:val="006A0AF0"/>
    <w:rsid w:val="006A2020"/>
    <w:rsid w:val="006A475E"/>
    <w:rsid w:val="006B17C2"/>
    <w:rsid w:val="006B2DD3"/>
    <w:rsid w:val="006B2FE9"/>
    <w:rsid w:val="006B620C"/>
    <w:rsid w:val="006C0C12"/>
    <w:rsid w:val="006C2F5F"/>
    <w:rsid w:val="006C5E25"/>
    <w:rsid w:val="006D2287"/>
    <w:rsid w:val="006D33DF"/>
    <w:rsid w:val="006D415C"/>
    <w:rsid w:val="006D7C5C"/>
    <w:rsid w:val="006E08FA"/>
    <w:rsid w:val="006E4D2F"/>
    <w:rsid w:val="006E5FFC"/>
    <w:rsid w:val="006E7B60"/>
    <w:rsid w:val="006E7C0D"/>
    <w:rsid w:val="006F06AA"/>
    <w:rsid w:val="006F3944"/>
    <w:rsid w:val="006F61A3"/>
    <w:rsid w:val="006F68C6"/>
    <w:rsid w:val="00701112"/>
    <w:rsid w:val="00710FAF"/>
    <w:rsid w:val="007355C3"/>
    <w:rsid w:val="007363F9"/>
    <w:rsid w:val="007366B6"/>
    <w:rsid w:val="007377C8"/>
    <w:rsid w:val="007414E0"/>
    <w:rsid w:val="00747552"/>
    <w:rsid w:val="007521E6"/>
    <w:rsid w:val="0075260D"/>
    <w:rsid w:val="0076289D"/>
    <w:rsid w:val="00773D71"/>
    <w:rsid w:val="00781433"/>
    <w:rsid w:val="007873CA"/>
    <w:rsid w:val="00792F28"/>
    <w:rsid w:val="007A15D3"/>
    <w:rsid w:val="007A68C1"/>
    <w:rsid w:val="007A71CA"/>
    <w:rsid w:val="007B0596"/>
    <w:rsid w:val="007B3A0E"/>
    <w:rsid w:val="007B776E"/>
    <w:rsid w:val="007C6390"/>
    <w:rsid w:val="007D52F0"/>
    <w:rsid w:val="007D73C3"/>
    <w:rsid w:val="007E3530"/>
    <w:rsid w:val="007E5B2D"/>
    <w:rsid w:val="007F0912"/>
    <w:rsid w:val="007F1556"/>
    <w:rsid w:val="007F24C5"/>
    <w:rsid w:val="00801CE8"/>
    <w:rsid w:val="00802574"/>
    <w:rsid w:val="00802943"/>
    <w:rsid w:val="008031A0"/>
    <w:rsid w:val="008031EB"/>
    <w:rsid w:val="00805C24"/>
    <w:rsid w:val="00806140"/>
    <w:rsid w:val="008065DD"/>
    <w:rsid w:val="00806C23"/>
    <w:rsid w:val="0081239C"/>
    <w:rsid w:val="0081537B"/>
    <w:rsid w:val="00815EA1"/>
    <w:rsid w:val="00817EAA"/>
    <w:rsid w:val="00821176"/>
    <w:rsid w:val="00835AD6"/>
    <w:rsid w:val="00841C47"/>
    <w:rsid w:val="008433A8"/>
    <w:rsid w:val="00854076"/>
    <w:rsid w:val="00857A2E"/>
    <w:rsid w:val="00867B22"/>
    <w:rsid w:val="00872F7B"/>
    <w:rsid w:val="00874085"/>
    <w:rsid w:val="00874D63"/>
    <w:rsid w:val="00875716"/>
    <w:rsid w:val="0087714D"/>
    <w:rsid w:val="0088147E"/>
    <w:rsid w:val="008817DD"/>
    <w:rsid w:val="00882F98"/>
    <w:rsid w:val="00883291"/>
    <w:rsid w:val="0088415F"/>
    <w:rsid w:val="00884D0E"/>
    <w:rsid w:val="0089302B"/>
    <w:rsid w:val="0089457A"/>
    <w:rsid w:val="00896E95"/>
    <w:rsid w:val="008A1EB5"/>
    <w:rsid w:val="008B03B6"/>
    <w:rsid w:val="008B3BA9"/>
    <w:rsid w:val="008B4B36"/>
    <w:rsid w:val="008B7E0D"/>
    <w:rsid w:val="008B7F6D"/>
    <w:rsid w:val="008C2385"/>
    <w:rsid w:val="008C288B"/>
    <w:rsid w:val="008C5434"/>
    <w:rsid w:val="008C648F"/>
    <w:rsid w:val="008D013E"/>
    <w:rsid w:val="008D566F"/>
    <w:rsid w:val="008D7AA8"/>
    <w:rsid w:val="008E427E"/>
    <w:rsid w:val="008E434C"/>
    <w:rsid w:val="008E4795"/>
    <w:rsid w:val="008E7EA4"/>
    <w:rsid w:val="008F0A38"/>
    <w:rsid w:val="00901300"/>
    <w:rsid w:val="009034E3"/>
    <w:rsid w:val="009143D7"/>
    <w:rsid w:val="00915C1F"/>
    <w:rsid w:val="00921335"/>
    <w:rsid w:val="00922FE9"/>
    <w:rsid w:val="0092353F"/>
    <w:rsid w:val="00924877"/>
    <w:rsid w:val="009301FB"/>
    <w:rsid w:val="0093137B"/>
    <w:rsid w:val="00932A80"/>
    <w:rsid w:val="009331A5"/>
    <w:rsid w:val="00934261"/>
    <w:rsid w:val="00934D89"/>
    <w:rsid w:val="0093632B"/>
    <w:rsid w:val="00942EAC"/>
    <w:rsid w:val="00943CC4"/>
    <w:rsid w:val="00943D34"/>
    <w:rsid w:val="00944395"/>
    <w:rsid w:val="00944E25"/>
    <w:rsid w:val="009469B1"/>
    <w:rsid w:val="0094727A"/>
    <w:rsid w:val="00954C5B"/>
    <w:rsid w:val="009557F6"/>
    <w:rsid w:val="00960DE4"/>
    <w:rsid w:val="00964A34"/>
    <w:rsid w:val="00965CD7"/>
    <w:rsid w:val="00970BCF"/>
    <w:rsid w:val="00972701"/>
    <w:rsid w:val="00972714"/>
    <w:rsid w:val="009743AB"/>
    <w:rsid w:val="00974724"/>
    <w:rsid w:val="009760FE"/>
    <w:rsid w:val="00980A05"/>
    <w:rsid w:val="00983E30"/>
    <w:rsid w:val="0098741A"/>
    <w:rsid w:val="00990A73"/>
    <w:rsid w:val="009916BE"/>
    <w:rsid w:val="009924C5"/>
    <w:rsid w:val="00994E89"/>
    <w:rsid w:val="009A08AA"/>
    <w:rsid w:val="009A4EEC"/>
    <w:rsid w:val="009B38C8"/>
    <w:rsid w:val="009C09D4"/>
    <w:rsid w:val="009C1D64"/>
    <w:rsid w:val="009C4F59"/>
    <w:rsid w:val="009C6BBF"/>
    <w:rsid w:val="009D37A2"/>
    <w:rsid w:val="009E043B"/>
    <w:rsid w:val="009E4A2F"/>
    <w:rsid w:val="009E5600"/>
    <w:rsid w:val="009E56D1"/>
    <w:rsid w:val="009F071B"/>
    <w:rsid w:val="00A025BA"/>
    <w:rsid w:val="00A06E37"/>
    <w:rsid w:val="00A11159"/>
    <w:rsid w:val="00A14017"/>
    <w:rsid w:val="00A16D3C"/>
    <w:rsid w:val="00A20073"/>
    <w:rsid w:val="00A2313C"/>
    <w:rsid w:val="00A24E7A"/>
    <w:rsid w:val="00A26556"/>
    <w:rsid w:val="00A34327"/>
    <w:rsid w:val="00A3488E"/>
    <w:rsid w:val="00A4143A"/>
    <w:rsid w:val="00A41E19"/>
    <w:rsid w:val="00A42749"/>
    <w:rsid w:val="00A43E85"/>
    <w:rsid w:val="00A50BA4"/>
    <w:rsid w:val="00A54261"/>
    <w:rsid w:val="00A5432C"/>
    <w:rsid w:val="00A54414"/>
    <w:rsid w:val="00A55682"/>
    <w:rsid w:val="00A647FE"/>
    <w:rsid w:val="00A70CF8"/>
    <w:rsid w:val="00A722B8"/>
    <w:rsid w:val="00A74BC2"/>
    <w:rsid w:val="00A74DAF"/>
    <w:rsid w:val="00A7609A"/>
    <w:rsid w:val="00A76D4D"/>
    <w:rsid w:val="00A804B4"/>
    <w:rsid w:val="00A84030"/>
    <w:rsid w:val="00A85B79"/>
    <w:rsid w:val="00A86795"/>
    <w:rsid w:val="00A8740D"/>
    <w:rsid w:val="00A9269E"/>
    <w:rsid w:val="00A96A1F"/>
    <w:rsid w:val="00AA03F4"/>
    <w:rsid w:val="00AA08A7"/>
    <w:rsid w:val="00AA14D2"/>
    <w:rsid w:val="00AA2E1D"/>
    <w:rsid w:val="00AA4587"/>
    <w:rsid w:val="00AB20A2"/>
    <w:rsid w:val="00AB39BF"/>
    <w:rsid w:val="00AB3A06"/>
    <w:rsid w:val="00AB6DF0"/>
    <w:rsid w:val="00AC086C"/>
    <w:rsid w:val="00AC20CD"/>
    <w:rsid w:val="00AD4005"/>
    <w:rsid w:val="00AD5DEB"/>
    <w:rsid w:val="00AE2A4C"/>
    <w:rsid w:val="00AF0244"/>
    <w:rsid w:val="00AF06E9"/>
    <w:rsid w:val="00AF44A8"/>
    <w:rsid w:val="00B016B6"/>
    <w:rsid w:val="00B03D5A"/>
    <w:rsid w:val="00B12577"/>
    <w:rsid w:val="00B153A0"/>
    <w:rsid w:val="00B16030"/>
    <w:rsid w:val="00B24B9B"/>
    <w:rsid w:val="00B24CE5"/>
    <w:rsid w:val="00B254B9"/>
    <w:rsid w:val="00B2691D"/>
    <w:rsid w:val="00B27B89"/>
    <w:rsid w:val="00B302E7"/>
    <w:rsid w:val="00B3436B"/>
    <w:rsid w:val="00B3789C"/>
    <w:rsid w:val="00B42270"/>
    <w:rsid w:val="00B422FB"/>
    <w:rsid w:val="00B430AD"/>
    <w:rsid w:val="00B50C19"/>
    <w:rsid w:val="00B517CA"/>
    <w:rsid w:val="00B53061"/>
    <w:rsid w:val="00B55DEA"/>
    <w:rsid w:val="00B56FE7"/>
    <w:rsid w:val="00B605F0"/>
    <w:rsid w:val="00B61D78"/>
    <w:rsid w:val="00B666DF"/>
    <w:rsid w:val="00B67458"/>
    <w:rsid w:val="00B709C2"/>
    <w:rsid w:val="00B75F4F"/>
    <w:rsid w:val="00B76F0A"/>
    <w:rsid w:val="00B81CCD"/>
    <w:rsid w:val="00B911F8"/>
    <w:rsid w:val="00B94D49"/>
    <w:rsid w:val="00B9527F"/>
    <w:rsid w:val="00BA29BA"/>
    <w:rsid w:val="00BA3DDE"/>
    <w:rsid w:val="00BA6E78"/>
    <w:rsid w:val="00BB11FA"/>
    <w:rsid w:val="00BB7406"/>
    <w:rsid w:val="00BC4456"/>
    <w:rsid w:val="00BC52EA"/>
    <w:rsid w:val="00BC57FA"/>
    <w:rsid w:val="00BD02FD"/>
    <w:rsid w:val="00BD30FB"/>
    <w:rsid w:val="00BD42DE"/>
    <w:rsid w:val="00BD4C42"/>
    <w:rsid w:val="00BD5EE7"/>
    <w:rsid w:val="00BD6274"/>
    <w:rsid w:val="00BD6A7A"/>
    <w:rsid w:val="00BE0946"/>
    <w:rsid w:val="00BE3792"/>
    <w:rsid w:val="00BE67B0"/>
    <w:rsid w:val="00BE7196"/>
    <w:rsid w:val="00BF72CA"/>
    <w:rsid w:val="00C000F6"/>
    <w:rsid w:val="00C01ECE"/>
    <w:rsid w:val="00C07109"/>
    <w:rsid w:val="00C103E2"/>
    <w:rsid w:val="00C21ACA"/>
    <w:rsid w:val="00C22C2F"/>
    <w:rsid w:val="00C243DD"/>
    <w:rsid w:val="00C26F5D"/>
    <w:rsid w:val="00C27E33"/>
    <w:rsid w:val="00C30A91"/>
    <w:rsid w:val="00C31CC2"/>
    <w:rsid w:val="00C35943"/>
    <w:rsid w:val="00C44769"/>
    <w:rsid w:val="00C5128A"/>
    <w:rsid w:val="00C5793C"/>
    <w:rsid w:val="00C67983"/>
    <w:rsid w:val="00C73451"/>
    <w:rsid w:val="00C76B01"/>
    <w:rsid w:val="00C76B3C"/>
    <w:rsid w:val="00C83A1E"/>
    <w:rsid w:val="00C84306"/>
    <w:rsid w:val="00C90517"/>
    <w:rsid w:val="00C939A6"/>
    <w:rsid w:val="00C93A14"/>
    <w:rsid w:val="00C945D9"/>
    <w:rsid w:val="00C953B9"/>
    <w:rsid w:val="00C96756"/>
    <w:rsid w:val="00C97124"/>
    <w:rsid w:val="00C97E10"/>
    <w:rsid w:val="00CA07F9"/>
    <w:rsid w:val="00CA4E62"/>
    <w:rsid w:val="00CA6F3C"/>
    <w:rsid w:val="00CB1EE3"/>
    <w:rsid w:val="00CB3780"/>
    <w:rsid w:val="00CC5E28"/>
    <w:rsid w:val="00CC7B11"/>
    <w:rsid w:val="00CD06BA"/>
    <w:rsid w:val="00CD212C"/>
    <w:rsid w:val="00CE15D3"/>
    <w:rsid w:val="00CE2CE9"/>
    <w:rsid w:val="00CE4728"/>
    <w:rsid w:val="00CE55F3"/>
    <w:rsid w:val="00CF0C5F"/>
    <w:rsid w:val="00CF1000"/>
    <w:rsid w:val="00D03225"/>
    <w:rsid w:val="00D10F3D"/>
    <w:rsid w:val="00D1705D"/>
    <w:rsid w:val="00D174FB"/>
    <w:rsid w:val="00D177C5"/>
    <w:rsid w:val="00D22960"/>
    <w:rsid w:val="00D2356C"/>
    <w:rsid w:val="00D25DEF"/>
    <w:rsid w:val="00D35597"/>
    <w:rsid w:val="00D36066"/>
    <w:rsid w:val="00D42078"/>
    <w:rsid w:val="00D4248C"/>
    <w:rsid w:val="00D477A9"/>
    <w:rsid w:val="00D50EA2"/>
    <w:rsid w:val="00D61E52"/>
    <w:rsid w:val="00D62987"/>
    <w:rsid w:val="00D6459A"/>
    <w:rsid w:val="00D64A7E"/>
    <w:rsid w:val="00D745D1"/>
    <w:rsid w:val="00D76268"/>
    <w:rsid w:val="00D942A3"/>
    <w:rsid w:val="00DA2DED"/>
    <w:rsid w:val="00DA2E67"/>
    <w:rsid w:val="00DA6558"/>
    <w:rsid w:val="00DA7C2E"/>
    <w:rsid w:val="00DB136B"/>
    <w:rsid w:val="00DB4D05"/>
    <w:rsid w:val="00DB5D1A"/>
    <w:rsid w:val="00DB6759"/>
    <w:rsid w:val="00DC587D"/>
    <w:rsid w:val="00DD1CAE"/>
    <w:rsid w:val="00DD6196"/>
    <w:rsid w:val="00DE0850"/>
    <w:rsid w:val="00DE775F"/>
    <w:rsid w:val="00E00757"/>
    <w:rsid w:val="00E04742"/>
    <w:rsid w:val="00E07755"/>
    <w:rsid w:val="00E13F93"/>
    <w:rsid w:val="00E15E1C"/>
    <w:rsid w:val="00E236ED"/>
    <w:rsid w:val="00E2452D"/>
    <w:rsid w:val="00E25721"/>
    <w:rsid w:val="00E2650B"/>
    <w:rsid w:val="00E328E3"/>
    <w:rsid w:val="00E355D2"/>
    <w:rsid w:val="00E36172"/>
    <w:rsid w:val="00E37227"/>
    <w:rsid w:val="00E429C6"/>
    <w:rsid w:val="00E456AC"/>
    <w:rsid w:val="00E45E70"/>
    <w:rsid w:val="00E506F7"/>
    <w:rsid w:val="00E51089"/>
    <w:rsid w:val="00E52227"/>
    <w:rsid w:val="00E548E1"/>
    <w:rsid w:val="00E63AB4"/>
    <w:rsid w:val="00E63CEC"/>
    <w:rsid w:val="00E657E8"/>
    <w:rsid w:val="00E67D48"/>
    <w:rsid w:val="00E7168D"/>
    <w:rsid w:val="00E74732"/>
    <w:rsid w:val="00E74DF8"/>
    <w:rsid w:val="00E82019"/>
    <w:rsid w:val="00E92473"/>
    <w:rsid w:val="00E93E67"/>
    <w:rsid w:val="00E96FE5"/>
    <w:rsid w:val="00EA1F2F"/>
    <w:rsid w:val="00EA3091"/>
    <w:rsid w:val="00EB066F"/>
    <w:rsid w:val="00EB0A21"/>
    <w:rsid w:val="00EB23A5"/>
    <w:rsid w:val="00EB410E"/>
    <w:rsid w:val="00EC13D1"/>
    <w:rsid w:val="00EC6182"/>
    <w:rsid w:val="00ED2AFE"/>
    <w:rsid w:val="00ED6112"/>
    <w:rsid w:val="00ED729A"/>
    <w:rsid w:val="00EE1E47"/>
    <w:rsid w:val="00EE35EC"/>
    <w:rsid w:val="00EE47C1"/>
    <w:rsid w:val="00EE580E"/>
    <w:rsid w:val="00EF0218"/>
    <w:rsid w:val="00EF052B"/>
    <w:rsid w:val="00EF5A17"/>
    <w:rsid w:val="00F00525"/>
    <w:rsid w:val="00F0075B"/>
    <w:rsid w:val="00F00C8D"/>
    <w:rsid w:val="00F01772"/>
    <w:rsid w:val="00F07144"/>
    <w:rsid w:val="00F14571"/>
    <w:rsid w:val="00F2017D"/>
    <w:rsid w:val="00F222D9"/>
    <w:rsid w:val="00F22590"/>
    <w:rsid w:val="00F22741"/>
    <w:rsid w:val="00F23F84"/>
    <w:rsid w:val="00F2477E"/>
    <w:rsid w:val="00F25A07"/>
    <w:rsid w:val="00F301EA"/>
    <w:rsid w:val="00F309EC"/>
    <w:rsid w:val="00F31724"/>
    <w:rsid w:val="00F3648A"/>
    <w:rsid w:val="00F4014A"/>
    <w:rsid w:val="00F43EA1"/>
    <w:rsid w:val="00F56A85"/>
    <w:rsid w:val="00F61999"/>
    <w:rsid w:val="00F6315A"/>
    <w:rsid w:val="00F71075"/>
    <w:rsid w:val="00F73243"/>
    <w:rsid w:val="00F73271"/>
    <w:rsid w:val="00F74ED3"/>
    <w:rsid w:val="00F76CB5"/>
    <w:rsid w:val="00F77688"/>
    <w:rsid w:val="00F77720"/>
    <w:rsid w:val="00F8099C"/>
    <w:rsid w:val="00F80D01"/>
    <w:rsid w:val="00F84FF9"/>
    <w:rsid w:val="00F92777"/>
    <w:rsid w:val="00FA2332"/>
    <w:rsid w:val="00FA6D58"/>
    <w:rsid w:val="00FB21BE"/>
    <w:rsid w:val="00FB30EC"/>
    <w:rsid w:val="00FC048B"/>
    <w:rsid w:val="00FC48D9"/>
    <w:rsid w:val="00FC4B9C"/>
    <w:rsid w:val="00FD3970"/>
    <w:rsid w:val="00FD4881"/>
    <w:rsid w:val="00FE31F5"/>
    <w:rsid w:val="00FE7B8A"/>
    <w:rsid w:val="00FF3F0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semiHidden/>
    <w:pPr>
      <w:tabs>
        <w:tab w:val="center" w:pos="4252"/>
        <w:tab w:val="right" w:pos="8504"/>
      </w:tabs>
      <w:snapToGrid w:val="0"/>
    </w:pPr>
    <w:rPr>
      <w:rFonts w:ascii="ＭＳ ゴシック" w:eastAsia="ＭＳ ゴシック" w:hAnsi="ＭＳ ゴシック"/>
    </w:rPr>
  </w:style>
  <w:style w:type="character" w:styleId="a9">
    <w:name w:val="Hyperlink"/>
    <w:semiHidden/>
    <w:rPr>
      <w:color w:val="3333FF"/>
      <w:u w:val="single"/>
    </w:rPr>
  </w:style>
  <w:style w:type="character" w:styleId="aa">
    <w:name w:val="FollowedHyperlink"/>
    <w:semiHidden/>
    <w:rPr>
      <w:color w:val="800080"/>
      <w:u w:val="single"/>
    </w:rPr>
  </w:style>
  <w:style w:type="paragraph" w:styleId="ab">
    <w:name w:val="Date"/>
    <w:basedOn w:val="a"/>
    <w:next w:val="a"/>
    <w:semiHidden/>
    <w:rPr>
      <w:sz w:val="24"/>
    </w:rPr>
  </w:style>
  <w:style w:type="paragraph" w:styleId="ac">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d">
    <w:name w:val="Strong"/>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e">
    <w:name w:val="footer"/>
    <w:basedOn w:val="a"/>
    <w:semiHidden/>
    <w:pPr>
      <w:tabs>
        <w:tab w:val="center" w:pos="4252"/>
        <w:tab w:val="right" w:pos="8504"/>
      </w:tabs>
      <w:snapToGrid w:val="0"/>
    </w:pPr>
  </w:style>
  <w:style w:type="character" w:styleId="af">
    <w:name w:val="page number"/>
    <w:basedOn w:val="a0"/>
    <w:semiHidden/>
  </w:style>
  <w:style w:type="paragraph" w:styleId="af0">
    <w:name w:val="Balloon Text"/>
    <w:basedOn w:val="a"/>
    <w:semiHidden/>
    <w:rPr>
      <w:rFonts w:ascii="Arial" w:eastAsia="ＭＳ ゴシック" w:hAnsi="Arial"/>
      <w:sz w:val="18"/>
      <w:szCs w:val="18"/>
    </w:rPr>
  </w:style>
  <w:style w:type="paragraph" w:styleId="af1">
    <w:name w:val="List Paragraph"/>
    <w:basedOn w:val="a"/>
    <w:uiPriority w:val="34"/>
    <w:qFormat/>
    <w:rsid w:val="00E7168D"/>
    <w:pPr>
      <w:ind w:leftChars="400" w:left="840"/>
    </w:pPr>
  </w:style>
  <w:style w:type="table" w:styleId="af2">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FDE8-0D79-4158-81DB-CAF0FBEEA87B}">
  <ds:schemaRefs>
    <ds:schemaRef ds:uri="http://schemas.microsoft.com/office/2006/metadata/properties"/>
  </ds:schemaRefs>
</ds:datastoreItem>
</file>

<file path=customXml/itemProps2.xml><?xml version="1.0" encoding="utf-8"?>
<ds:datastoreItem xmlns:ds="http://schemas.openxmlformats.org/officeDocument/2006/customXml" ds:itemID="{514CA10E-D838-4362-AFAA-E2C65707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4.xml><?xml version="1.0" encoding="utf-8"?>
<ds:datastoreItem xmlns:ds="http://schemas.openxmlformats.org/officeDocument/2006/customXml" ds:itemID="{78B959C5-8661-423B-A637-7C564E9C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1974</Words>
  <Characters>11252</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13200</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吉岡　杏子</cp:lastModifiedBy>
  <cp:revision>9</cp:revision>
  <cp:lastPrinted>2020-04-15T06:23:00Z</cp:lastPrinted>
  <dcterms:created xsi:type="dcterms:W3CDTF">2020-04-22T02:16:00Z</dcterms:created>
  <dcterms:modified xsi:type="dcterms:W3CDTF">2020-11-20T05:30:00Z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