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3D1" w:rsidRDefault="009363D1" w:rsidP="00343C65">
      <w:pPr>
        <w:spacing w:line="200" w:lineRule="exact"/>
      </w:pPr>
    </w:p>
    <w:p w:rsidR="006042FA" w:rsidRDefault="006042FA" w:rsidP="00343C65">
      <w:pPr>
        <w:spacing w:line="200" w:lineRule="exact"/>
      </w:pPr>
    </w:p>
    <w:p w:rsidR="006042FA" w:rsidRDefault="006042FA" w:rsidP="00343C65">
      <w:pPr>
        <w:spacing w:line="200" w:lineRule="exact"/>
      </w:pPr>
    </w:p>
    <w:p w:rsidR="006042FA" w:rsidRDefault="006042FA" w:rsidP="00343C65">
      <w:pPr>
        <w:spacing w:line="200" w:lineRule="exact"/>
      </w:pPr>
    </w:p>
    <w:p w:rsidR="00924F5C" w:rsidRDefault="00924F5C" w:rsidP="00343C65">
      <w:pPr>
        <w:spacing w:line="200" w:lineRule="exact"/>
      </w:pPr>
    </w:p>
    <w:p w:rsidR="0058665E" w:rsidRDefault="0058665E" w:rsidP="00343C65">
      <w:pPr>
        <w:spacing w:line="200" w:lineRule="exact"/>
      </w:pPr>
    </w:p>
    <w:p w:rsidR="00533D4D" w:rsidRDefault="00533D4D" w:rsidP="00533D4D">
      <w:pPr>
        <w:spacing w:line="260" w:lineRule="exact"/>
        <w:jc w:val="right"/>
      </w:pPr>
      <w:r>
        <w:rPr>
          <w:rFonts w:hint="eastAsia"/>
        </w:rPr>
        <w:t>八尾市長　大松　桂右</w:t>
      </w:r>
    </w:p>
    <w:p w:rsidR="00533D4D" w:rsidRDefault="00533D4D" w:rsidP="00533D4D">
      <w:pPr>
        <w:spacing w:line="200" w:lineRule="exact"/>
        <w:jc w:val="right"/>
      </w:pPr>
    </w:p>
    <w:p w:rsidR="0058665E" w:rsidRPr="00533D4D" w:rsidRDefault="0058665E" w:rsidP="00343C65">
      <w:pPr>
        <w:spacing w:line="200" w:lineRule="exact"/>
      </w:pPr>
    </w:p>
    <w:p w:rsidR="0058665E" w:rsidRDefault="0058665E" w:rsidP="00343C65">
      <w:pPr>
        <w:spacing w:line="200" w:lineRule="exact"/>
      </w:pPr>
    </w:p>
    <w:p w:rsidR="0058665E" w:rsidRDefault="0058665E" w:rsidP="00343C65">
      <w:pPr>
        <w:spacing w:line="200" w:lineRule="exact"/>
      </w:pPr>
    </w:p>
    <w:p w:rsidR="0058665E" w:rsidRPr="00B1484F" w:rsidRDefault="0058665E" w:rsidP="00343C65">
      <w:pPr>
        <w:spacing w:line="200" w:lineRule="exact"/>
      </w:pPr>
    </w:p>
    <w:p w:rsidR="00343C65" w:rsidRPr="00B1484F" w:rsidRDefault="00343C65" w:rsidP="00343C65">
      <w:pPr>
        <w:spacing w:line="200" w:lineRule="exact"/>
        <w:rPr>
          <w:sz w:val="28"/>
          <w:szCs w:val="28"/>
        </w:rPr>
      </w:pPr>
    </w:p>
    <w:p w:rsidR="00111372" w:rsidRPr="00B1484F" w:rsidRDefault="003B643D" w:rsidP="00E75413">
      <w:pPr>
        <w:spacing w:line="340" w:lineRule="exact"/>
        <w:jc w:val="center"/>
        <w:rPr>
          <w:rFonts w:asciiTheme="minorEastAsia" w:hAnsiTheme="minorEastAsia"/>
          <w:sz w:val="28"/>
          <w:szCs w:val="28"/>
        </w:rPr>
      </w:pPr>
      <w:r w:rsidRPr="00B1484F">
        <w:rPr>
          <w:rFonts w:asciiTheme="minorEastAsia" w:hAnsiTheme="minorEastAsia" w:hint="eastAsia"/>
          <w:sz w:val="28"/>
          <w:szCs w:val="28"/>
        </w:rPr>
        <w:t>『</w:t>
      </w:r>
      <w:r w:rsidR="00C0297D" w:rsidRPr="00B1484F">
        <w:rPr>
          <w:rFonts w:asciiTheme="minorEastAsia" w:hAnsiTheme="minorEastAsia" w:hint="eastAsia"/>
          <w:sz w:val="28"/>
          <w:szCs w:val="28"/>
        </w:rPr>
        <w:t>同意確認書兼わたしの避難計画</w:t>
      </w:r>
      <w:r w:rsidRPr="00B1484F">
        <w:rPr>
          <w:rFonts w:asciiTheme="minorEastAsia" w:hAnsiTheme="minorEastAsia" w:hint="eastAsia"/>
          <w:sz w:val="28"/>
          <w:szCs w:val="28"/>
        </w:rPr>
        <w:t>』</w:t>
      </w:r>
      <w:r w:rsidR="00017F0D" w:rsidRPr="00B1484F">
        <w:rPr>
          <w:rFonts w:asciiTheme="minorEastAsia" w:hAnsiTheme="minorEastAsia" w:hint="eastAsia"/>
          <w:sz w:val="28"/>
          <w:szCs w:val="28"/>
        </w:rPr>
        <w:t>の発送</w:t>
      </w:r>
      <w:r w:rsidR="00667D73" w:rsidRPr="00B1484F">
        <w:rPr>
          <w:rFonts w:asciiTheme="minorEastAsia" w:hAnsiTheme="minorEastAsia" w:hint="eastAsia"/>
          <w:sz w:val="28"/>
          <w:szCs w:val="28"/>
        </w:rPr>
        <w:t>について</w:t>
      </w:r>
    </w:p>
    <w:p w:rsidR="00667D73" w:rsidRPr="00B1484F" w:rsidRDefault="00667D73" w:rsidP="009363D1">
      <w:pPr>
        <w:jc w:val="center"/>
        <w:rPr>
          <w:rFonts w:asciiTheme="minorEastAsia" w:hAnsiTheme="minorEastAsia"/>
          <w:szCs w:val="21"/>
        </w:rPr>
      </w:pPr>
    </w:p>
    <w:p w:rsidR="00BC1582" w:rsidRPr="00B1484F" w:rsidRDefault="00667D73" w:rsidP="00843A24">
      <w:pPr>
        <w:spacing w:line="300" w:lineRule="exact"/>
        <w:ind w:firstLineChars="100" w:firstLine="236"/>
        <w:jc w:val="left"/>
        <w:rPr>
          <w:rFonts w:asciiTheme="minorEastAsia" w:hAnsiTheme="minorEastAsia"/>
          <w:spacing w:val="-2"/>
          <w:sz w:val="24"/>
          <w:szCs w:val="24"/>
        </w:rPr>
      </w:pPr>
      <w:r w:rsidRPr="00B1484F">
        <w:rPr>
          <w:rFonts w:asciiTheme="minorEastAsia" w:hAnsiTheme="minorEastAsia" w:hint="eastAsia"/>
          <w:spacing w:val="-2"/>
          <w:sz w:val="24"/>
          <w:szCs w:val="24"/>
        </w:rPr>
        <w:t>平素は、本市の防災・福祉行政にご理解を賜り厚く御礼申し上げます。</w:t>
      </w:r>
    </w:p>
    <w:p w:rsidR="005E7A22" w:rsidRPr="00B1484F" w:rsidRDefault="00AD22AB" w:rsidP="00843A24">
      <w:pPr>
        <w:spacing w:line="300" w:lineRule="exact"/>
        <w:ind w:firstLineChars="100" w:firstLine="236"/>
        <w:jc w:val="left"/>
        <w:rPr>
          <w:rFonts w:asciiTheme="minorEastAsia" w:hAnsiTheme="minorEastAsia"/>
          <w:spacing w:val="-2"/>
          <w:sz w:val="24"/>
          <w:szCs w:val="24"/>
        </w:rPr>
      </w:pPr>
      <w:r w:rsidRPr="00B1484F">
        <w:rPr>
          <w:rFonts w:asciiTheme="minorEastAsia" w:hAnsiTheme="minorEastAsia" w:hint="eastAsia"/>
          <w:spacing w:val="-2"/>
          <w:sz w:val="24"/>
          <w:szCs w:val="24"/>
        </w:rPr>
        <w:t>近年、全国各地では台風等による風水害や地震等の災害が多発しています。</w:t>
      </w:r>
      <w:r w:rsidR="005E7A22" w:rsidRPr="00B1484F">
        <w:rPr>
          <w:rFonts w:asciiTheme="minorEastAsia" w:hAnsiTheme="minorEastAsia" w:hint="eastAsia"/>
          <w:spacing w:val="-2"/>
          <w:sz w:val="24"/>
          <w:szCs w:val="24"/>
        </w:rPr>
        <w:t>本市におきましても、大規模地震や土砂災害、河川氾濫などの被害が想定されています。</w:t>
      </w:r>
    </w:p>
    <w:p w:rsidR="00FD1C9D" w:rsidRPr="00B1484F" w:rsidRDefault="005E7A22" w:rsidP="00843A24">
      <w:pPr>
        <w:spacing w:line="300" w:lineRule="exact"/>
        <w:ind w:firstLineChars="100" w:firstLine="236"/>
        <w:jc w:val="left"/>
        <w:rPr>
          <w:rFonts w:asciiTheme="minorEastAsia" w:hAnsiTheme="minorEastAsia"/>
          <w:spacing w:val="-2"/>
          <w:sz w:val="24"/>
          <w:szCs w:val="24"/>
        </w:rPr>
      </w:pPr>
      <w:r w:rsidRPr="00B1484F">
        <w:rPr>
          <w:rFonts w:asciiTheme="minorEastAsia" w:hAnsiTheme="minorEastAsia" w:hint="eastAsia"/>
          <w:spacing w:val="-2"/>
          <w:sz w:val="24"/>
          <w:szCs w:val="24"/>
        </w:rPr>
        <w:t>もしもの災害に備えて、</w:t>
      </w:r>
      <w:r w:rsidR="00F67389" w:rsidRPr="00B1484F">
        <w:rPr>
          <w:rFonts w:asciiTheme="minorEastAsia" w:hAnsiTheme="minorEastAsia" w:hint="eastAsia"/>
          <w:spacing w:val="-2"/>
          <w:sz w:val="24"/>
          <w:szCs w:val="24"/>
        </w:rPr>
        <w:t>「いつ」「どこへ」「誰と」「どうやって」避難するのかを</w:t>
      </w:r>
      <w:r w:rsidRPr="00B1484F">
        <w:rPr>
          <w:rFonts w:asciiTheme="minorEastAsia" w:hAnsiTheme="minorEastAsia" w:hint="eastAsia"/>
          <w:spacing w:val="-2"/>
          <w:sz w:val="24"/>
          <w:szCs w:val="24"/>
        </w:rPr>
        <w:t>、</w:t>
      </w:r>
      <w:r w:rsidR="00FD1C9D" w:rsidRPr="00B1484F">
        <w:rPr>
          <w:rFonts w:asciiTheme="minorEastAsia" w:hAnsiTheme="minorEastAsia" w:hint="eastAsia"/>
          <w:spacing w:val="-2"/>
          <w:sz w:val="24"/>
          <w:szCs w:val="24"/>
        </w:rPr>
        <w:t>あらかじめ決めておくことが大切であり、</w:t>
      </w:r>
      <w:r w:rsidR="003A4CFF">
        <w:rPr>
          <w:rFonts w:asciiTheme="minorEastAsia" w:hAnsiTheme="minorEastAsia" w:hint="eastAsia"/>
          <w:spacing w:val="-2"/>
          <w:sz w:val="24"/>
          <w:szCs w:val="24"/>
        </w:rPr>
        <w:t>まずは、</w:t>
      </w:r>
      <w:r w:rsidRPr="00B1484F">
        <w:rPr>
          <w:rFonts w:asciiTheme="minorEastAsia" w:hAnsiTheme="minorEastAsia" w:hint="eastAsia"/>
          <w:spacing w:val="-2"/>
          <w:sz w:val="24"/>
          <w:szCs w:val="24"/>
        </w:rPr>
        <w:t>ご自身・ご家族で</w:t>
      </w:r>
      <w:r w:rsidR="00FD1C9D" w:rsidRPr="00B1484F">
        <w:rPr>
          <w:rFonts w:asciiTheme="minorEastAsia" w:hAnsiTheme="minorEastAsia" w:hint="eastAsia"/>
          <w:spacing w:val="-2"/>
          <w:sz w:val="24"/>
          <w:szCs w:val="24"/>
        </w:rPr>
        <w:t>ご検討</w:t>
      </w:r>
      <w:r w:rsidR="003C49CE" w:rsidRPr="00B1484F">
        <w:rPr>
          <w:rFonts w:asciiTheme="minorEastAsia" w:hAnsiTheme="minorEastAsia" w:hint="eastAsia"/>
          <w:spacing w:val="-2"/>
          <w:sz w:val="24"/>
          <w:szCs w:val="24"/>
        </w:rPr>
        <w:t>いただ</w:t>
      </w:r>
      <w:r w:rsidR="00F56615" w:rsidRPr="00B1484F">
        <w:rPr>
          <w:rFonts w:asciiTheme="minorEastAsia" w:hAnsiTheme="minorEastAsia" w:hint="eastAsia"/>
          <w:spacing w:val="-2"/>
          <w:sz w:val="24"/>
          <w:szCs w:val="24"/>
        </w:rPr>
        <w:t>くため</w:t>
      </w:r>
      <w:r w:rsidR="003A4CFF">
        <w:rPr>
          <w:rFonts w:asciiTheme="minorEastAsia" w:hAnsiTheme="minorEastAsia" w:hint="eastAsia"/>
          <w:spacing w:val="-2"/>
          <w:sz w:val="24"/>
          <w:szCs w:val="24"/>
        </w:rPr>
        <w:t>に、</w:t>
      </w:r>
      <w:r w:rsidR="00E12186" w:rsidRPr="00B1484F">
        <w:rPr>
          <w:rFonts w:asciiTheme="minorEastAsia" w:hAnsiTheme="minorEastAsia" w:hint="eastAsia"/>
          <w:spacing w:val="-2"/>
          <w:sz w:val="24"/>
          <w:szCs w:val="24"/>
        </w:rPr>
        <w:t>『同意確認書兼わたしの避難計画』をお送りいたしま</w:t>
      </w:r>
      <w:r w:rsidR="00FD1C9D" w:rsidRPr="00B1484F">
        <w:rPr>
          <w:rFonts w:asciiTheme="minorEastAsia" w:hAnsiTheme="minorEastAsia" w:hint="eastAsia"/>
          <w:spacing w:val="-2"/>
          <w:sz w:val="24"/>
          <w:szCs w:val="24"/>
        </w:rPr>
        <w:t>す</w:t>
      </w:r>
      <w:r w:rsidR="00E12186" w:rsidRPr="00B1484F">
        <w:rPr>
          <w:rFonts w:asciiTheme="minorEastAsia" w:hAnsiTheme="minorEastAsia" w:hint="eastAsia"/>
          <w:spacing w:val="-2"/>
          <w:sz w:val="24"/>
          <w:szCs w:val="24"/>
        </w:rPr>
        <w:t>。</w:t>
      </w:r>
    </w:p>
    <w:p w:rsidR="00F56615" w:rsidRPr="00B1484F" w:rsidRDefault="00E12186" w:rsidP="00843A24">
      <w:pPr>
        <w:spacing w:line="300" w:lineRule="exact"/>
        <w:ind w:firstLineChars="100" w:firstLine="236"/>
        <w:jc w:val="left"/>
        <w:rPr>
          <w:rFonts w:asciiTheme="minorEastAsia" w:hAnsiTheme="minorEastAsia"/>
          <w:spacing w:val="-2"/>
          <w:sz w:val="24"/>
          <w:szCs w:val="24"/>
        </w:rPr>
      </w:pPr>
      <w:r w:rsidRPr="00B1484F">
        <w:rPr>
          <w:rFonts w:asciiTheme="minorEastAsia" w:hAnsiTheme="minorEastAsia" w:hint="eastAsia"/>
          <w:spacing w:val="-2"/>
          <w:sz w:val="24"/>
          <w:szCs w:val="24"/>
        </w:rPr>
        <w:t>また、</w:t>
      </w:r>
      <w:r w:rsidR="003B643D" w:rsidRPr="00B1484F">
        <w:rPr>
          <w:rFonts w:asciiTheme="minorEastAsia" w:hAnsiTheme="minorEastAsia" w:hint="eastAsia"/>
          <w:spacing w:val="-2"/>
          <w:sz w:val="24"/>
          <w:szCs w:val="24"/>
        </w:rPr>
        <w:t>ご</w:t>
      </w:r>
      <w:r w:rsidR="00F56615" w:rsidRPr="00B1484F">
        <w:rPr>
          <w:rFonts w:asciiTheme="minorEastAsia" w:hAnsiTheme="minorEastAsia" w:hint="eastAsia"/>
          <w:spacing w:val="-2"/>
          <w:sz w:val="24"/>
          <w:szCs w:val="24"/>
        </w:rPr>
        <w:t>検討いた</w:t>
      </w:r>
      <w:r w:rsidRPr="00B1484F">
        <w:rPr>
          <w:rFonts w:asciiTheme="minorEastAsia" w:hAnsiTheme="minorEastAsia" w:hint="eastAsia"/>
          <w:spacing w:val="-2"/>
          <w:sz w:val="24"/>
          <w:szCs w:val="24"/>
        </w:rPr>
        <w:t>だきました</w:t>
      </w:r>
      <w:r w:rsidR="00F56615" w:rsidRPr="00B1484F">
        <w:rPr>
          <w:rFonts w:asciiTheme="minorEastAsia" w:hAnsiTheme="minorEastAsia" w:hint="eastAsia"/>
          <w:spacing w:val="-2"/>
          <w:sz w:val="24"/>
          <w:szCs w:val="24"/>
        </w:rPr>
        <w:t>内容を</w:t>
      </w:r>
      <w:r w:rsidR="003B643D" w:rsidRPr="00B1484F">
        <w:rPr>
          <w:rFonts w:asciiTheme="minorEastAsia" w:hAnsiTheme="minorEastAsia" w:hint="eastAsia"/>
          <w:spacing w:val="-2"/>
          <w:sz w:val="24"/>
          <w:szCs w:val="24"/>
        </w:rPr>
        <w:t>、</w:t>
      </w:r>
      <w:r w:rsidR="00F56615" w:rsidRPr="00B1484F">
        <w:rPr>
          <w:rFonts w:asciiTheme="minorEastAsia" w:hAnsiTheme="minorEastAsia" w:hint="eastAsia"/>
          <w:spacing w:val="-2"/>
          <w:sz w:val="24"/>
          <w:szCs w:val="24"/>
        </w:rPr>
        <w:t>災害対策に関わる避難支援等関係者に</w:t>
      </w:r>
      <w:r w:rsidRPr="00B1484F">
        <w:rPr>
          <w:rFonts w:asciiTheme="minorEastAsia" w:hAnsiTheme="minorEastAsia" w:hint="eastAsia"/>
          <w:spacing w:val="-2"/>
          <w:sz w:val="24"/>
          <w:szCs w:val="24"/>
        </w:rPr>
        <w:t>平常時から</w:t>
      </w:r>
      <w:r w:rsidR="00F56615" w:rsidRPr="00B1484F">
        <w:rPr>
          <w:rFonts w:asciiTheme="minorEastAsia" w:hAnsiTheme="minorEastAsia" w:hint="eastAsia"/>
          <w:spacing w:val="-2"/>
          <w:sz w:val="24"/>
          <w:szCs w:val="24"/>
        </w:rPr>
        <w:t>提供することについてのご意向（同意・不同意）も</w:t>
      </w:r>
      <w:r w:rsidR="003B643D" w:rsidRPr="00B1484F">
        <w:rPr>
          <w:rFonts w:asciiTheme="minorEastAsia" w:hAnsiTheme="minorEastAsia" w:hint="eastAsia"/>
          <w:spacing w:val="-2"/>
          <w:sz w:val="24"/>
          <w:szCs w:val="24"/>
        </w:rPr>
        <w:t>あわせて</w:t>
      </w:r>
      <w:r w:rsidRPr="00B1484F">
        <w:rPr>
          <w:rFonts w:asciiTheme="minorEastAsia" w:hAnsiTheme="minorEastAsia" w:hint="eastAsia"/>
          <w:spacing w:val="-2"/>
          <w:sz w:val="24"/>
          <w:szCs w:val="24"/>
        </w:rPr>
        <w:t>お伺い</w:t>
      </w:r>
      <w:r w:rsidR="003B643D" w:rsidRPr="00B1484F">
        <w:rPr>
          <w:rFonts w:asciiTheme="minorEastAsia" w:hAnsiTheme="minorEastAsia" w:hint="eastAsia"/>
          <w:spacing w:val="-2"/>
          <w:sz w:val="24"/>
          <w:szCs w:val="24"/>
        </w:rPr>
        <w:t>いたします</w:t>
      </w:r>
      <w:r w:rsidRPr="00B1484F">
        <w:rPr>
          <w:rFonts w:asciiTheme="minorEastAsia" w:hAnsiTheme="minorEastAsia" w:hint="eastAsia"/>
          <w:spacing w:val="-2"/>
          <w:sz w:val="24"/>
          <w:szCs w:val="24"/>
        </w:rPr>
        <w:t>。</w:t>
      </w:r>
    </w:p>
    <w:p w:rsidR="00E12186" w:rsidRPr="00B1484F" w:rsidRDefault="00E12186" w:rsidP="00843A24">
      <w:pPr>
        <w:spacing w:line="300" w:lineRule="exact"/>
        <w:ind w:firstLineChars="100" w:firstLine="236"/>
        <w:jc w:val="left"/>
        <w:rPr>
          <w:rFonts w:asciiTheme="minorEastAsia" w:hAnsiTheme="minorEastAsia"/>
          <w:spacing w:val="-2"/>
          <w:sz w:val="24"/>
          <w:szCs w:val="24"/>
        </w:rPr>
      </w:pPr>
      <w:r w:rsidRPr="00B1484F">
        <w:rPr>
          <w:rFonts w:asciiTheme="minorEastAsia" w:hAnsiTheme="minorEastAsia" w:hint="eastAsia"/>
          <w:spacing w:val="-2"/>
          <w:sz w:val="24"/>
          <w:szCs w:val="24"/>
        </w:rPr>
        <w:t>つきましては、同</w:t>
      </w:r>
      <w:r w:rsidRPr="00664170">
        <w:rPr>
          <w:rFonts w:asciiTheme="minorEastAsia" w:hAnsiTheme="minorEastAsia" w:hint="eastAsia"/>
          <w:spacing w:val="-2"/>
          <w:sz w:val="24"/>
          <w:szCs w:val="24"/>
        </w:rPr>
        <w:t>封の</w:t>
      </w:r>
      <w:r w:rsidR="00C95357" w:rsidRPr="00664170">
        <w:rPr>
          <w:rFonts w:asciiTheme="minorEastAsia" w:hAnsiTheme="minorEastAsia" w:hint="eastAsia"/>
          <w:spacing w:val="-2"/>
          <w:sz w:val="24"/>
          <w:szCs w:val="24"/>
        </w:rPr>
        <w:t>『</w:t>
      </w:r>
      <w:r w:rsidRPr="00664170">
        <w:rPr>
          <w:rFonts w:asciiTheme="minorEastAsia" w:hAnsiTheme="minorEastAsia" w:hint="eastAsia"/>
          <w:spacing w:val="-2"/>
          <w:sz w:val="24"/>
          <w:szCs w:val="24"/>
        </w:rPr>
        <w:t>「</w:t>
      </w:r>
      <w:r w:rsidR="00AE4B49" w:rsidRPr="00664170">
        <w:rPr>
          <w:rFonts w:asciiTheme="minorEastAsia" w:hAnsiTheme="minorEastAsia" w:hint="eastAsia"/>
          <w:spacing w:val="-2"/>
          <w:sz w:val="24"/>
          <w:szCs w:val="24"/>
        </w:rPr>
        <w:t>わたしの避難計画</w:t>
      </w:r>
      <w:r w:rsidR="00C95357" w:rsidRPr="00664170">
        <w:rPr>
          <w:rFonts w:asciiTheme="minorEastAsia" w:hAnsiTheme="minorEastAsia" w:hint="eastAsia"/>
          <w:spacing w:val="-2"/>
          <w:sz w:val="24"/>
          <w:szCs w:val="24"/>
        </w:rPr>
        <w:t>」</w:t>
      </w:r>
      <w:r w:rsidR="00AE4B49" w:rsidRPr="00664170">
        <w:rPr>
          <w:rFonts w:asciiTheme="minorEastAsia" w:hAnsiTheme="minorEastAsia" w:hint="eastAsia"/>
          <w:spacing w:val="-2"/>
          <w:sz w:val="24"/>
          <w:szCs w:val="24"/>
        </w:rPr>
        <w:t>を作成しましょう</w:t>
      </w:r>
      <w:r w:rsidR="00C95357" w:rsidRPr="00664170">
        <w:rPr>
          <w:rFonts w:asciiTheme="minorEastAsia" w:hAnsiTheme="minorEastAsia" w:hint="eastAsia"/>
          <w:spacing w:val="-2"/>
          <w:sz w:val="24"/>
          <w:szCs w:val="24"/>
        </w:rPr>
        <w:t>』</w:t>
      </w:r>
      <w:r w:rsidRPr="00664170">
        <w:rPr>
          <w:rFonts w:asciiTheme="minorEastAsia" w:hAnsiTheme="minorEastAsia" w:hint="eastAsia"/>
          <w:spacing w:val="-2"/>
          <w:sz w:val="24"/>
          <w:szCs w:val="24"/>
        </w:rPr>
        <w:t>をお読みいた</w:t>
      </w:r>
      <w:r w:rsidRPr="00B1484F">
        <w:rPr>
          <w:rFonts w:asciiTheme="minorEastAsia" w:hAnsiTheme="minorEastAsia" w:hint="eastAsia"/>
          <w:spacing w:val="-2"/>
          <w:sz w:val="24"/>
          <w:szCs w:val="24"/>
        </w:rPr>
        <w:t>だき、『同意確認書兼わたしの避難計画』に必要事項をご記入のうえ、返信用封筒（ 切手の貼付は不要 ）によりご提出いただきますようお願いいたします。</w:t>
      </w:r>
    </w:p>
    <w:p w:rsidR="00F67389" w:rsidRPr="00B1484F" w:rsidRDefault="003B643D" w:rsidP="00843A24">
      <w:pPr>
        <w:spacing w:line="300" w:lineRule="exact"/>
        <w:ind w:firstLineChars="100" w:firstLine="236"/>
        <w:jc w:val="left"/>
        <w:rPr>
          <w:rFonts w:asciiTheme="minorEastAsia" w:hAnsiTheme="minorEastAsia"/>
          <w:spacing w:val="-2"/>
          <w:sz w:val="24"/>
          <w:szCs w:val="24"/>
          <w:u w:val="single"/>
        </w:rPr>
      </w:pPr>
      <w:r w:rsidRPr="00B1484F">
        <w:rPr>
          <w:rFonts w:asciiTheme="minorEastAsia" w:hAnsiTheme="minorEastAsia" w:hint="eastAsia"/>
          <w:spacing w:val="-2"/>
          <w:sz w:val="24"/>
          <w:szCs w:val="24"/>
          <w:u w:val="single"/>
        </w:rPr>
        <w:t>※</w:t>
      </w:r>
      <w:r w:rsidR="00E12186" w:rsidRPr="00B1484F">
        <w:rPr>
          <w:rFonts w:asciiTheme="minorEastAsia" w:hAnsiTheme="minorEastAsia" w:hint="eastAsia"/>
          <w:spacing w:val="-2"/>
          <w:sz w:val="24"/>
          <w:szCs w:val="24"/>
          <w:u w:val="single"/>
        </w:rPr>
        <w:t>同意の有無に関わらず、必ずご提出をお願いいたします。</w:t>
      </w:r>
    </w:p>
    <w:p w:rsidR="00F67389" w:rsidRPr="00B1484F" w:rsidRDefault="00F67389" w:rsidP="006C5F71">
      <w:pPr>
        <w:spacing w:line="320" w:lineRule="exact"/>
        <w:ind w:firstLineChars="100" w:firstLine="236"/>
        <w:jc w:val="left"/>
        <w:rPr>
          <w:rFonts w:asciiTheme="minorEastAsia" w:hAnsiTheme="minorEastAsia"/>
          <w:spacing w:val="-2"/>
          <w:sz w:val="24"/>
          <w:szCs w:val="24"/>
        </w:rPr>
      </w:pPr>
    </w:p>
    <w:p w:rsidR="00F050E3" w:rsidRDefault="00BC1582" w:rsidP="0023640F">
      <w:pPr>
        <w:pStyle w:val="a6"/>
        <w:rPr>
          <w:sz w:val="22"/>
        </w:rPr>
      </w:pPr>
      <w:r w:rsidRPr="00F86658">
        <w:rPr>
          <w:rFonts w:hint="eastAsia"/>
          <w:sz w:val="22"/>
        </w:rPr>
        <w:t>記</w:t>
      </w:r>
    </w:p>
    <w:p w:rsidR="0023640F" w:rsidRPr="0023640F" w:rsidRDefault="0023640F" w:rsidP="00843A24">
      <w:pPr>
        <w:spacing w:line="240" w:lineRule="exact"/>
      </w:pPr>
    </w:p>
    <w:tbl>
      <w:tblPr>
        <w:tblStyle w:val="a5"/>
        <w:tblW w:w="1105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4"/>
        <w:gridCol w:w="6946"/>
      </w:tblGrid>
      <w:tr w:rsidR="00DD5FEC" w:rsidRPr="00107B60" w:rsidTr="00940A25">
        <w:trPr>
          <w:trHeight w:val="541"/>
        </w:trPr>
        <w:tc>
          <w:tcPr>
            <w:tcW w:w="3828" w:type="dxa"/>
          </w:tcPr>
          <w:p w:rsidR="00C83674" w:rsidRPr="00C15616" w:rsidRDefault="004D3B40" w:rsidP="00940A25">
            <w:pPr>
              <w:spacing w:line="360" w:lineRule="exact"/>
              <w:ind w:firstLineChars="200" w:firstLine="480"/>
              <w:rPr>
                <w:rFonts w:ascii="ＭＳ Ｐゴシック" w:eastAsia="ＭＳ Ｐゴシック" w:hAnsi="ＭＳ Ｐゴシック"/>
                <w:sz w:val="24"/>
                <w:szCs w:val="24"/>
              </w:rPr>
            </w:pPr>
            <w:r>
              <w:rPr>
                <w:rFonts w:ascii="ＭＳ Ｐゴシック" w:eastAsia="ＭＳ Ｐゴシック" w:hAnsi="ＭＳ Ｐゴシック" w:hint="eastAsia"/>
                <w:kern w:val="0"/>
                <w:sz w:val="24"/>
                <w:szCs w:val="24"/>
              </w:rPr>
              <w:t>提出期限</w:t>
            </w:r>
          </w:p>
        </w:tc>
        <w:tc>
          <w:tcPr>
            <w:tcW w:w="284" w:type="dxa"/>
          </w:tcPr>
          <w:p w:rsidR="00DD5FEC" w:rsidRPr="00940A25" w:rsidRDefault="004D3B40" w:rsidP="00AE4B49">
            <w:pPr>
              <w:spacing w:line="360" w:lineRule="exact"/>
              <w:ind w:leftChars="-52" w:left="-109" w:rightChars="-22" w:right="-46" w:firstLine="1"/>
              <w:rPr>
                <w:rFonts w:ascii="ＭＳ Ｐゴシック" w:eastAsia="ＭＳ Ｐゴシック" w:hAnsi="ＭＳ Ｐゴシック"/>
                <w:sz w:val="24"/>
                <w:szCs w:val="24"/>
              </w:rPr>
            </w:pPr>
            <w:r w:rsidRPr="00940A25">
              <w:rPr>
                <w:rFonts w:ascii="ＭＳ Ｐゴシック" w:eastAsia="ＭＳ Ｐゴシック" w:hAnsi="ＭＳ Ｐゴシック" w:hint="eastAsia"/>
                <w:sz w:val="24"/>
                <w:szCs w:val="24"/>
              </w:rPr>
              <w:t>：</w:t>
            </w:r>
          </w:p>
        </w:tc>
        <w:tc>
          <w:tcPr>
            <w:tcW w:w="6946" w:type="dxa"/>
            <w:tcBorders>
              <w:left w:val="nil"/>
            </w:tcBorders>
            <w:vAlign w:val="center"/>
          </w:tcPr>
          <w:p w:rsidR="004D3B40" w:rsidRDefault="009C0AAC" w:rsidP="004D3B40">
            <w:pPr>
              <w:spacing w:line="360" w:lineRule="exact"/>
              <w:ind w:left="284" w:hangingChars="118" w:hanging="284"/>
              <w:rPr>
                <w:rFonts w:ascii="ＭＳ Ｐゴシック" w:eastAsia="ＭＳ Ｐゴシック" w:hAnsi="ＭＳ Ｐゴシック"/>
                <w:b/>
                <w:sz w:val="24"/>
                <w:szCs w:val="24"/>
                <w:u w:val="single"/>
              </w:rPr>
            </w:pPr>
            <w:r>
              <w:rPr>
                <w:rFonts w:ascii="ＭＳ Ｐゴシック" w:eastAsia="ＭＳ Ｐゴシック" w:hAnsi="ＭＳ Ｐゴシック" w:hint="eastAsia"/>
                <w:b/>
                <w:sz w:val="24"/>
                <w:szCs w:val="24"/>
                <w:u w:val="single"/>
              </w:rPr>
              <w:t>令和５</w:t>
            </w:r>
            <w:r w:rsidR="004D3B40">
              <w:rPr>
                <w:rFonts w:ascii="ＭＳ Ｐゴシック" w:eastAsia="ＭＳ Ｐゴシック" w:hAnsi="ＭＳ Ｐゴシック" w:hint="eastAsia"/>
                <w:b/>
                <w:sz w:val="24"/>
                <w:szCs w:val="24"/>
                <w:u w:val="single"/>
              </w:rPr>
              <w:t>年１月</w:t>
            </w:r>
            <w:r w:rsidR="008F665C">
              <w:rPr>
                <w:rFonts w:ascii="ＭＳ Ｐゴシック" w:eastAsia="ＭＳ Ｐゴシック" w:hAnsi="ＭＳ Ｐゴシック" w:hint="eastAsia"/>
                <w:b/>
                <w:sz w:val="24"/>
                <w:szCs w:val="24"/>
                <w:u w:val="single"/>
              </w:rPr>
              <w:t>13</w:t>
            </w:r>
            <w:r w:rsidR="004D3B40">
              <w:rPr>
                <w:rFonts w:ascii="ＭＳ Ｐゴシック" w:eastAsia="ＭＳ Ｐゴシック" w:hAnsi="ＭＳ Ｐゴシック" w:hint="eastAsia"/>
                <w:b/>
                <w:sz w:val="24"/>
                <w:szCs w:val="24"/>
                <w:u w:val="single"/>
              </w:rPr>
              <w:t>日（金）</w:t>
            </w:r>
          </w:p>
          <w:p w:rsidR="00DD5FEC" w:rsidRPr="00BE76EF" w:rsidRDefault="004D3B40" w:rsidP="004D3B40">
            <w:pPr>
              <w:spacing w:line="300" w:lineRule="exact"/>
              <w:ind w:left="248" w:rightChars="623" w:right="1308" w:hangingChars="118" w:hanging="248"/>
              <w:rPr>
                <w:rFonts w:ascii="ＭＳ Ｐゴシック" w:eastAsia="ＭＳ Ｐゴシック" w:hAnsi="ＭＳ Ｐゴシック"/>
                <w:b/>
                <w:sz w:val="24"/>
                <w:szCs w:val="24"/>
                <w:u w:val="single"/>
              </w:rPr>
            </w:pPr>
            <w:r>
              <w:rPr>
                <w:rFonts w:asciiTheme="minorEastAsia" w:hAnsiTheme="minorEastAsia" w:hint="eastAsia"/>
                <w:kern w:val="0"/>
              </w:rPr>
              <w:t xml:space="preserve">※ </w:t>
            </w:r>
            <w:r>
              <w:rPr>
                <w:rFonts w:asciiTheme="minorEastAsia" w:hAnsiTheme="minorEastAsia" w:hint="eastAsia"/>
                <w:kern w:val="0"/>
                <w:u w:val="single"/>
              </w:rPr>
              <w:t>期限を過ぎても受付いたします</w:t>
            </w:r>
            <w:r>
              <w:rPr>
                <w:rFonts w:asciiTheme="minorEastAsia" w:hAnsiTheme="minorEastAsia" w:hint="eastAsia"/>
                <w:kern w:val="0"/>
              </w:rPr>
              <w:t>が、関係者と情報共有する時期が遅くなることがあります。</w:t>
            </w:r>
          </w:p>
        </w:tc>
      </w:tr>
      <w:tr w:rsidR="00DD5FEC" w:rsidRPr="00F86658" w:rsidTr="00940A25">
        <w:trPr>
          <w:trHeight w:val="1795"/>
        </w:trPr>
        <w:tc>
          <w:tcPr>
            <w:tcW w:w="3828" w:type="dxa"/>
          </w:tcPr>
          <w:p w:rsidR="00DD5FEC" w:rsidRPr="00BE76EF" w:rsidRDefault="00DD5FEC" w:rsidP="0069413E">
            <w:pPr>
              <w:spacing w:line="200" w:lineRule="exact"/>
              <w:jc w:val="distribute"/>
              <w:rPr>
                <w:rFonts w:ascii="ＭＳ Ｐゴシック" w:eastAsia="ＭＳ Ｐゴシック" w:hAnsi="ＭＳ Ｐゴシック"/>
                <w:b/>
                <w:kern w:val="0"/>
                <w:sz w:val="24"/>
                <w:szCs w:val="24"/>
              </w:rPr>
            </w:pPr>
          </w:p>
          <w:p w:rsidR="00DD5FEC" w:rsidRPr="00C15616" w:rsidRDefault="00BE76EF" w:rsidP="00940A25">
            <w:pPr>
              <w:spacing w:line="360" w:lineRule="exact"/>
              <w:ind w:leftChars="84" w:left="176" w:firstLineChars="100" w:firstLine="330"/>
              <w:rPr>
                <w:rFonts w:ascii="ＭＳ Ｐゴシック" w:eastAsia="ＭＳ Ｐゴシック" w:hAnsi="ＭＳ Ｐゴシック"/>
                <w:sz w:val="24"/>
                <w:szCs w:val="24"/>
              </w:rPr>
            </w:pPr>
            <w:r w:rsidRPr="00940A25">
              <w:rPr>
                <w:rFonts w:ascii="ＭＳ Ｐゴシック" w:eastAsia="ＭＳ Ｐゴシック" w:hAnsi="ＭＳ Ｐゴシック" w:hint="eastAsia"/>
                <w:spacing w:val="45"/>
                <w:kern w:val="0"/>
                <w:sz w:val="24"/>
                <w:szCs w:val="24"/>
                <w:fitText w:val="1687" w:id="-1988847360"/>
              </w:rPr>
              <w:t>問い合わせ</w:t>
            </w:r>
            <w:r w:rsidRPr="00940A25">
              <w:rPr>
                <w:rFonts w:ascii="ＭＳ Ｐゴシック" w:eastAsia="ＭＳ Ｐゴシック" w:hAnsi="ＭＳ Ｐゴシック" w:hint="eastAsia"/>
                <w:spacing w:val="-30"/>
                <w:kern w:val="0"/>
                <w:sz w:val="24"/>
                <w:szCs w:val="24"/>
                <w:fitText w:val="1687" w:id="-1988847360"/>
              </w:rPr>
              <w:t>先</w:t>
            </w:r>
          </w:p>
        </w:tc>
        <w:tc>
          <w:tcPr>
            <w:tcW w:w="284" w:type="dxa"/>
          </w:tcPr>
          <w:p w:rsidR="00DD5FEC" w:rsidRPr="00BE76EF" w:rsidRDefault="00DD5FEC" w:rsidP="0069413E">
            <w:pPr>
              <w:spacing w:line="200" w:lineRule="exact"/>
              <w:ind w:leftChars="-36" w:left="-76" w:rightChars="-22" w:right="-46"/>
              <w:rPr>
                <w:rFonts w:ascii="ＭＳ Ｐゴシック" w:eastAsia="ＭＳ Ｐゴシック" w:hAnsi="ＭＳ Ｐゴシック"/>
                <w:b/>
                <w:sz w:val="24"/>
                <w:szCs w:val="24"/>
              </w:rPr>
            </w:pPr>
          </w:p>
          <w:p w:rsidR="00DD5FEC" w:rsidRPr="00C15616" w:rsidRDefault="00DD5FEC" w:rsidP="00DD5FEC">
            <w:pPr>
              <w:spacing w:line="360" w:lineRule="exact"/>
              <w:ind w:leftChars="-36" w:left="-76" w:rightChars="-22" w:right="-46"/>
              <w:rPr>
                <w:rFonts w:ascii="ＭＳ Ｐゴシック" w:eastAsia="ＭＳ Ｐゴシック" w:hAnsi="ＭＳ Ｐゴシック"/>
                <w:sz w:val="24"/>
                <w:szCs w:val="24"/>
                <w:u w:val="single"/>
              </w:rPr>
            </w:pPr>
            <w:r w:rsidRPr="00C15616">
              <w:rPr>
                <w:rFonts w:ascii="ＭＳ Ｐゴシック" w:eastAsia="ＭＳ Ｐゴシック" w:hAnsi="ＭＳ Ｐゴシック" w:hint="eastAsia"/>
                <w:sz w:val="24"/>
                <w:szCs w:val="24"/>
              </w:rPr>
              <w:t>：</w:t>
            </w:r>
          </w:p>
        </w:tc>
        <w:tc>
          <w:tcPr>
            <w:tcW w:w="6946" w:type="dxa"/>
            <w:tcBorders>
              <w:left w:val="nil"/>
            </w:tcBorders>
          </w:tcPr>
          <w:p w:rsidR="00DD5FEC" w:rsidRPr="00BE76EF" w:rsidRDefault="00DD5FEC" w:rsidP="0069413E">
            <w:pPr>
              <w:spacing w:line="200" w:lineRule="exact"/>
              <w:rPr>
                <w:rFonts w:ascii="ＭＳ Ｐゴシック" w:eastAsia="ＭＳ Ｐゴシック" w:hAnsi="ＭＳ Ｐゴシック"/>
                <w:b/>
                <w:sz w:val="24"/>
                <w:szCs w:val="24"/>
                <w:lang w:val="vi-VN"/>
              </w:rPr>
            </w:pPr>
          </w:p>
          <w:p w:rsidR="00DD5FEC" w:rsidRPr="00C15616" w:rsidRDefault="00635FB7" w:rsidP="00AE4B49">
            <w:pPr>
              <w:spacing w:line="360" w:lineRule="exact"/>
              <w:rPr>
                <w:rFonts w:ascii="ＭＳ Ｐゴシック" w:eastAsia="ＭＳ Ｐゴシック" w:hAnsi="ＭＳ Ｐゴシック"/>
                <w:sz w:val="24"/>
                <w:szCs w:val="24"/>
                <w:lang w:val="vi-VN"/>
              </w:rPr>
            </w:pPr>
            <w:r w:rsidRPr="00C15616">
              <w:rPr>
                <w:rFonts w:ascii="ＭＳ Ｐゴシック" w:eastAsia="ＭＳ Ｐゴシック" w:hAnsi="ＭＳ Ｐゴシック"/>
                <w:sz w:val="24"/>
                <w:szCs w:val="24"/>
                <w:lang w:val="vi-VN"/>
              </w:rPr>
              <w:t>八尾市</w:t>
            </w:r>
            <w:r w:rsidR="00DD5FEC" w:rsidRPr="00C15616">
              <w:rPr>
                <w:rFonts w:ascii="ＭＳ Ｐゴシック" w:eastAsia="ＭＳ Ｐゴシック" w:hAnsi="ＭＳ Ｐゴシック" w:hint="eastAsia"/>
                <w:sz w:val="24"/>
                <w:szCs w:val="24"/>
                <w:lang w:val="vi-VN"/>
              </w:rPr>
              <w:t xml:space="preserve"> </w:t>
            </w:r>
            <w:r w:rsidR="00462EE5" w:rsidRPr="00C15616">
              <w:rPr>
                <w:rFonts w:ascii="ＭＳ Ｐゴシック" w:eastAsia="ＭＳ Ｐゴシック" w:hAnsi="ＭＳ Ｐゴシック" w:hint="eastAsia"/>
                <w:sz w:val="24"/>
                <w:szCs w:val="24"/>
                <w:lang w:val="vi-VN"/>
              </w:rPr>
              <w:t xml:space="preserve"> </w:t>
            </w:r>
            <w:r w:rsidR="00CC4136" w:rsidRPr="00C15616">
              <w:rPr>
                <w:rFonts w:ascii="ＭＳ Ｐゴシック" w:eastAsia="ＭＳ Ｐゴシック" w:hAnsi="ＭＳ Ｐゴシック" w:hint="eastAsia"/>
                <w:sz w:val="24"/>
                <w:szCs w:val="24"/>
                <w:lang w:val="vi-VN"/>
              </w:rPr>
              <w:t>健康</w:t>
            </w:r>
            <w:r w:rsidRPr="00C15616">
              <w:rPr>
                <w:rFonts w:ascii="ＭＳ Ｐゴシック" w:eastAsia="ＭＳ Ｐゴシック" w:hAnsi="ＭＳ Ｐゴシック"/>
                <w:sz w:val="24"/>
                <w:szCs w:val="24"/>
                <w:lang w:val="vi-VN"/>
              </w:rPr>
              <w:t>福祉部</w:t>
            </w:r>
            <w:r w:rsidR="00DD5FEC" w:rsidRPr="00C15616">
              <w:rPr>
                <w:rFonts w:ascii="ＭＳ Ｐゴシック" w:eastAsia="ＭＳ Ｐゴシック" w:hAnsi="ＭＳ Ｐゴシック" w:hint="eastAsia"/>
                <w:sz w:val="24"/>
                <w:szCs w:val="24"/>
                <w:lang w:val="vi-VN"/>
              </w:rPr>
              <w:t xml:space="preserve"> </w:t>
            </w:r>
            <w:r w:rsidRPr="00C15616">
              <w:rPr>
                <w:rFonts w:ascii="ＭＳ Ｐゴシック" w:eastAsia="ＭＳ Ｐゴシック" w:hAnsi="ＭＳ Ｐゴシック"/>
                <w:sz w:val="24"/>
                <w:szCs w:val="24"/>
                <w:lang w:val="vi-VN"/>
              </w:rPr>
              <w:t>高齢介護課</w:t>
            </w:r>
            <w:r w:rsidR="00DD5FEC" w:rsidRPr="00C15616">
              <w:rPr>
                <w:rFonts w:ascii="ＭＳ Ｐゴシック" w:eastAsia="ＭＳ Ｐゴシック" w:hAnsi="ＭＳ Ｐゴシック" w:hint="eastAsia"/>
                <w:sz w:val="24"/>
                <w:szCs w:val="24"/>
                <w:lang w:val="vi-VN"/>
              </w:rPr>
              <w:t xml:space="preserve">　</w:t>
            </w:r>
          </w:p>
          <w:p w:rsidR="00DD5FEC" w:rsidRPr="00C15616" w:rsidRDefault="00462EE5" w:rsidP="00EA27C5">
            <w:pPr>
              <w:spacing w:line="360" w:lineRule="exact"/>
              <w:ind w:leftChars="136" w:left="286"/>
              <w:rPr>
                <w:rFonts w:ascii="ＭＳ Ｐゴシック" w:eastAsia="ＭＳ Ｐゴシック" w:hAnsi="ＭＳ Ｐゴシック"/>
                <w:sz w:val="24"/>
                <w:szCs w:val="24"/>
                <w:lang w:val="vi-VN"/>
              </w:rPr>
            </w:pPr>
            <w:r w:rsidRPr="00C15616">
              <w:rPr>
                <w:rFonts w:ascii="ＭＳ Ｐゴシック" w:eastAsia="ＭＳ Ｐゴシック" w:hAnsi="ＭＳ Ｐゴシック" w:hint="eastAsia"/>
                <w:sz w:val="24"/>
                <w:szCs w:val="24"/>
                <w:lang w:val="vi-VN"/>
              </w:rPr>
              <w:t xml:space="preserve">　　　　</w:t>
            </w:r>
            <w:r w:rsidR="00DD5FEC" w:rsidRPr="00C15616">
              <w:rPr>
                <w:rFonts w:ascii="ＭＳ Ｐゴシック" w:eastAsia="ＭＳ Ｐゴシック" w:hAnsi="ＭＳ Ｐゴシック" w:hint="eastAsia"/>
                <w:sz w:val="24"/>
                <w:szCs w:val="24"/>
                <w:lang w:val="vi-VN"/>
              </w:rPr>
              <w:t>電話 072-924-38</w:t>
            </w:r>
            <w:r w:rsidR="00CC1B7C" w:rsidRPr="00C15616">
              <w:rPr>
                <w:rFonts w:ascii="ＭＳ Ｐゴシック" w:eastAsia="ＭＳ Ｐゴシック" w:hAnsi="ＭＳ Ｐゴシック" w:hint="eastAsia"/>
                <w:sz w:val="24"/>
                <w:szCs w:val="24"/>
                <w:lang w:val="vi-VN"/>
              </w:rPr>
              <w:t>54</w:t>
            </w:r>
            <w:r w:rsidR="00DD5FEC" w:rsidRPr="00C15616">
              <w:rPr>
                <w:rFonts w:ascii="ＭＳ Ｐゴシック" w:eastAsia="ＭＳ Ｐゴシック" w:hAnsi="ＭＳ Ｐゴシック" w:hint="eastAsia"/>
                <w:sz w:val="24"/>
                <w:szCs w:val="24"/>
                <w:lang w:val="vi-VN"/>
              </w:rPr>
              <w:t xml:space="preserve"> / FAX 072-924-</w:t>
            </w:r>
            <w:r w:rsidR="00CC1B7C" w:rsidRPr="00C15616">
              <w:rPr>
                <w:rFonts w:ascii="ＭＳ Ｐゴシック" w:eastAsia="ＭＳ Ｐゴシック" w:hAnsi="ＭＳ Ｐゴシック" w:hint="eastAsia"/>
                <w:sz w:val="24"/>
                <w:szCs w:val="24"/>
                <w:lang w:val="vi-VN"/>
              </w:rPr>
              <w:t>1005</w:t>
            </w:r>
          </w:p>
          <w:p w:rsidR="00DD5FEC" w:rsidRPr="00C15616" w:rsidRDefault="00CC4136" w:rsidP="00462EE5">
            <w:pPr>
              <w:spacing w:line="360" w:lineRule="exact"/>
              <w:ind w:firstLineChars="400" w:firstLine="960"/>
              <w:rPr>
                <w:rFonts w:ascii="ＭＳ Ｐゴシック" w:eastAsia="ＭＳ Ｐゴシック" w:hAnsi="ＭＳ Ｐゴシック"/>
                <w:sz w:val="24"/>
                <w:szCs w:val="24"/>
              </w:rPr>
            </w:pPr>
            <w:r w:rsidRPr="00C15616">
              <w:rPr>
                <w:rFonts w:ascii="ＭＳ Ｐゴシック" w:eastAsia="ＭＳ Ｐゴシック" w:hAnsi="ＭＳ Ｐゴシック" w:hint="eastAsia"/>
                <w:sz w:val="24"/>
                <w:szCs w:val="24"/>
              </w:rPr>
              <w:t>健康</w:t>
            </w:r>
            <w:r w:rsidR="00635FB7" w:rsidRPr="00C15616">
              <w:rPr>
                <w:rFonts w:ascii="ＭＳ Ｐゴシック" w:eastAsia="ＭＳ Ｐゴシック" w:hAnsi="ＭＳ Ｐゴシック"/>
                <w:sz w:val="24"/>
                <w:szCs w:val="24"/>
              </w:rPr>
              <w:t>福祉部</w:t>
            </w:r>
            <w:r w:rsidR="00DD5FEC" w:rsidRPr="00C15616">
              <w:rPr>
                <w:rFonts w:ascii="ＭＳ Ｐゴシック" w:eastAsia="ＭＳ Ｐゴシック" w:hAnsi="ＭＳ Ｐゴシック" w:hint="eastAsia"/>
                <w:sz w:val="24"/>
                <w:szCs w:val="24"/>
              </w:rPr>
              <w:t xml:space="preserve"> </w:t>
            </w:r>
            <w:r w:rsidR="00635FB7" w:rsidRPr="00C15616">
              <w:rPr>
                <w:rFonts w:ascii="ＭＳ Ｐゴシック" w:eastAsia="ＭＳ Ｐゴシック" w:hAnsi="ＭＳ Ｐゴシック"/>
                <w:sz w:val="24"/>
                <w:szCs w:val="24"/>
              </w:rPr>
              <w:t>障</w:t>
            </w:r>
            <w:r w:rsidR="00635FB7" w:rsidRPr="00C15616">
              <w:rPr>
                <w:rFonts w:ascii="ＭＳ Ｐゴシック" w:eastAsia="ＭＳ Ｐゴシック" w:hAnsi="ＭＳ Ｐゴシック" w:hint="eastAsia"/>
                <w:sz w:val="24"/>
                <w:szCs w:val="24"/>
              </w:rPr>
              <w:t>がい</w:t>
            </w:r>
            <w:r w:rsidR="00635FB7" w:rsidRPr="00C15616">
              <w:rPr>
                <w:rFonts w:ascii="ＭＳ Ｐゴシック" w:eastAsia="ＭＳ Ｐゴシック" w:hAnsi="ＭＳ Ｐゴシック"/>
                <w:sz w:val="24"/>
                <w:szCs w:val="24"/>
              </w:rPr>
              <w:t>福祉課</w:t>
            </w:r>
          </w:p>
          <w:p w:rsidR="00DD5FEC" w:rsidRPr="00BE76EF" w:rsidRDefault="00DD5FEC" w:rsidP="00462EE5">
            <w:pPr>
              <w:spacing w:line="360" w:lineRule="exact"/>
              <w:ind w:leftChars="136" w:left="286"/>
              <w:rPr>
                <w:rFonts w:ascii="ＭＳ Ｐゴシック" w:eastAsia="ＭＳ Ｐゴシック" w:hAnsi="ＭＳ Ｐゴシック"/>
                <w:b/>
                <w:sz w:val="24"/>
                <w:szCs w:val="24"/>
              </w:rPr>
            </w:pPr>
            <w:r w:rsidRPr="00C15616">
              <w:rPr>
                <w:rFonts w:ascii="ＭＳ Ｐゴシック" w:eastAsia="ＭＳ Ｐゴシック" w:hAnsi="ＭＳ Ｐゴシック" w:hint="eastAsia"/>
                <w:sz w:val="24"/>
                <w:szCs w:val="24"/>
              </w:rPr>
              <w:t xml:space="preserve">　　　　電話 072-924-3838 / FAX 072-922-4900</w:t>
            </w:r>
          </w:p>
        </w:tc>
      </w:tr>
    </w:tbl>
    <w:p w:rsidR="00C67D2F" w:rsidRDefault="001008A2" w:rsidP="001008A2">
      <w:pPr>
        <w:spacing w:line="220" w:lineRule="exact"/>
        <w:jc w:val="left"/>
        <w:rPr>
          <w:rFonts w:asciiTheme="minorEastAsia" w:hAnsiTheme="minorEastAsia"/>
          <w:spacing w:val="-2"/>
          <w:sz w:val="22"/>
          <w:szCs w:val="21"/>
        </w:rPr>
      </w:pPr>
      <w:r>
        <w:rPr>
          <w:rFonts w:asciiTheme="minorEastAsia" w:hAnsiTheme="minorEastAsia" w:hint="eastAsia"/>
          <w:spacing w:val="-2"/>
          <w:sz w:val="22"/>
          <w:szCs w:val="21"/>
        </w:rPr>
        <w:t xml:space="preserve">（ </w:t>
      </w:r>
      <w:r w:rsidR="007C7314">
        <w:rPr>
          <w:rFonts w:asciiTheme="minorEastAsia" w:hAnsiTheme="minorEastAsia"/>
          <w:spacing w:val="-2"/>
          <w:sz w:val="22"/>
          <w:szCs w:val="21"/>
        </w:rPr>
        <w:t>通訳</w:t>
      </w:r>
      <w:r w:rsidR="007C7314">
        <w:rPr>
          <w:rFonts w:asciiTheme="minorEastAsia" w:hAnsiTheme="minorEastAsia" w:hint="eastAsia"/>
          <w:spacing w:val="-2"/>
          <w:sz w:val="22"/>
          <w:szCs w:val="21"/>
        </w:rPr>
        <w:t>が</w:t>
      </w:r>
      <w:r w:rsidR="007C7314">
        <w:rPr>
          <w:rFonts w:asciiTheme="minorEastAsia" w:hAnsiTheme="minorEastAsia"/>
          <w:spacing w:val="-2"/>
          <w:sz w:val="22"/>
          <w:szCs w:val="21"/>
        </w:rPr>
        <w:t>必要</w:t>
      </w:r>
      <w:r w:rsidR="007C7314">
        <w:rPr>
          <w:rFonts w:asciiTheme="minorEastAsia" w:hAnsiTheme="minorEastAsia" w:hint="eastAsia"/>
          <w:spacing w:val="-2"/>
          <w:sz w:val="22"/>
          <w:szCs w:val="21"/>
        </w:rPr>
        <w:t>な</w:t>
      </w:r>
      <w:r w:rsidR="007C7314">
        <w:rPr>
          <w:rFonts w:asciiTheme="minorEastAsia" w:hAnsiTheme="minorEastAsia"/>
          <w:spacing w:val="-2"/>
          <w:sz w:val="22"/>
          <w:szCs w:val="21"/>
        </w:rPr>
        <w:t>方</w:t>
      </w:r>
      <w:r w:rsidR="007C7314">
        <w:rPr>
          <w:rFonts w:asciiTheme="minorEastAsia" w:hAnsiTheme="minorEastAsia" w:hint="eastAsia"/>
          <w:spacing w:val="-2"/>
          <w:sz w:val="22"/>
          <w:szCs w:val="21"/>
        </w:rPr>
        <w:t>は</w:t>
      </w:r>
      <w:r w:rsidR="00635FB7">
        <w:rPr>
          <w:rFonts w:asciiTheme="minorEastAsia" w:hAnsiTheme="minorEastAsia" w:hint="eastAsia"/>
          <w:spacing w:val="-2"/>
          <w:sz w:val="22"/>
          <w:szCs w:val="21"/>
        </w:rPr>
        <w:t>コミュニティ政策推進課</w:t>
      </w:r>
      <w:r>
        <w:rPr>
          <w:rFonts w:asciiTheme="minorEastAsia" w:hAnsiTheme="minorEastAsia" w:hint="eastAsia"/>
          <w:spacing w:val="-2"/>
          <w:sz w:val="22"/>
          <w:szCs w:val="21"/>
        </w:rPr>
        <w:t>へ</w:t>
      </w:r>
      <w:r>
        <w:rPr>
          <w:rFonts w:asciiTheme="minorEastAsia" w:hAnsiTheme="minorEastAsia"/>
          <w:spacing w:val="-2"/>
          <w:sz w:val="22"/>
          <w:szCs w:val="21"/>
        </w:rPr>
        <w:t xml:space="preserve"> </w:t>
      </w:r>
      <w:r>
        <w:rPr>
          <w:rFonts w:asciiTheme="minorEastAsia" w:hAnsiTheme="minorEastAsia" w:hint="eastAsia"/>
          <w:spacing w:val="-2"/>
          <w:sz w:val="22"/>
          <w:szCs w:val="21"/>
        </w:rPr>
        <w:t>）</w:t>
      </w:r>
    </w:p>
    <w:p w:rsidR="00B21234" w:rsidRDefault="0058665E" w:rsidP="001008A2">
      <w:pPr>
        <w:spacing w:line="220" w:lineRule="exact"/>
        <w:jc w:val="left"/>
        <w:rPr>
          <w:rFonts w:asciiTheme="minorEastAsia" w:hAnsiTheme="minorEastAsia"/>
          <w:spacing w:val="-2"/>
          <w:sz w:val="22"/>
          <w:szCs w:val="21"/>
        </w:rPr>
      </w:pPr>
      <w:r>
        <w:rPr>
          <w:rFonts w:asciiTheme="minorEastAsia" w:hAnsiTheme="minorEastAsia"/>
          <w:noProof/>
          <w:szCs w:val="20"/>
        </w:rPr>
        <mc:AlternateContent>
          <mc:Choice Requires="wps">
            <w:drawing>
              <wp:anchor distT="0" distB="0" distL="114300" distR="114300" simplePos="0" relativeHeight="251659264" behindDoc="0" locked="0" layoutInCell="1" allowOverlap="1" wp14:anchorId="7FA28AE3" wp14:editId="19B7197C">
                <wp:simplePos x="0" y="0"/>
                <wp:positionH relativeFrom="column">
                  <wp:posOffset>4529</wp:posOffset>
                </wp:positionH>
                <wp:positionV relativeFrom="paragraph">
                  <wp:posOffset>29988</wp:posOffset>
                </wp:positionV>
                <wp:extent cx="6348886" cy="1932317"/>
                <wp:effectExtent l="0" t="0" r="13970" b="10795"/>
                <wp:wrapNone/>
                <wp:docPr id="1" name="テキスト ボックス 1"/>
                <wp:cNvGraphicFramePr/>
                <a:graphic xmlns:a="http://schemas.openxmlformats.org/drawingml/2006/main">
                  <a:graphicData uri="http://schemas.microsoft.com/office/word/2010/wordprocessingShape">
                    <wps:wsp>
                      <wps:cNvSpPr txBox="1"/>
                      <wps:spPr>
                        <a:xfrm>
                          <a:off x="0" y="0"/>
                          <a:ext cx="6348886" cy="19323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6F68" w:rsidRPr="00AB7BE7" w:rsidRDefault="001C6F68" w:rsidP="001C6F68">
                            <w:pPr>
                              <w:spacing w:line="220" w:lineRule="exact"/>
                              <w:jc w:val="left"/>
                              <w:rPr>
                                <w:rFonts w:asciiTheme="minorEastAsia" w:eastAsia="SimSun" w:hAnsiTheme="minorEastAsia"/>
                                <w:spacing w:val="-2"/>
                                <w:sz w:val="22"/>
                                <w:lang w:eastAsia="zh-CN"/>
                              </w:rPr>
                            </w:pPr>
                            <w:r w:rsidRPr="00AB7BE7">
                              <w:rPr>
                                <w:rFonts w:asciiTheme="minorEastAsia" w:eastAsia="SimSun" w:hAnsiTheme="minorEastAsia" w:hint="eastAsia"/>
                                <w:spacing w:val="-2"/>
                                <w:sz w:val="22"/>
                                <w:lang w:eastAsia="zh-CN"/>
                              </w:rPr>
                              <w:t>对于在遇灾时，无法独立避难的，会发给您有关遇灾时如何应对、处理的相关资料</w:t>
                            </w:r>
                            <w:r w:rsidRPr="00AB7BE7">
                              <w:rPr>
                                <w:rFonts w:asciiTheme="minorEastAsia" w:hAnsiTheme="minorEastAsia" w:hint="eastAsia"/>
                                <w:spacing w:val="-2"/>
                                <w:sz w:val="22"/>
                                <w:lang w:eastAsia="zh-CN"/>
                              </w:rPr>
                              <w:t>。</w:t>
                            </w:r>
                            <w:r w:rsidRPr="00AB7BE7">
                              <w:rPr>
                                <w:rFonts w:asciiTheme="minorEastAsia" w:eastAsia="SimSun" w:hAnsiTheme="minorEastAsia" w:hint="eastAsia"/>
                                <w:spacing w:val="-2"/>
                                <w:sz w:val="22"/>
                                <w:lang w:eastAsia="zh-CN"/>
                              </w:rPr>
                              <w:t>务必给予回信。</w:t>
                            </w:r>
                          </w:p>
                          <w:p w:rsidR="001C6F68" w:rsidRPr="00AB7BE7" w:rsidRDefault="001C6F68" w:rsidP="001C6F68">
                            <w:pPr>
                              <w:spacing w:line="220" w:lineRule="exact"/>
                              <w:rPr>
                                <w:rFonts w:asciiTheme="minorEastAsia" w:eastAsia="SimSun" w:hAnsiTheme="minorEastAsia"/>
                                <w:spacing w:val="-2"/>
                                <w:sz w:val="22"/>
                                <w:lang w:eastAsia="zh-CN"/>
                              </w:rPr>
                            </w:pPr>
                            <w:r w:rsidRPr="00AB7BE7">
                              <w:rPr>
                                <w:rFonts w:asciiTheme="minorEastAsia" w:eastAsia="SimSun" w:hAnsiTheme="minorEastAsia" w:hint="eastAsia"/>
                                <w:spacing w:val="-2"/>
                                <w:sz w:val="22"/>
                                <w:lang w:eastAsia="zh-CN"/>
                              </w:rPr>
                              <w:t>需要翻译时，请联系社区政策推进科。</w:t>
                            </w:r>
                          </w:p>
                          <w:p w:rsidR="001C6F68" w:rsidRPr="00AB7BE7" w:rsidRDefault="001C6F68" w:rsidP="001C6F68">
                            <w:pPr>
                              <w:spacing w:line="220" w:lineRule="exact"/>
                              <w:jc w:val="left"/>
                              <w:rPr>
                                <w:rFonts w:ascii="ＭＳ 明朝" w:hAnsi="ＭＳ 明朝"/>
                                <w:sz w:val="20"/>
                                <w:szCs w:val="20"/>
                                <w:lang w:eastAsia="zh-CN"/>
                              </w:rPr>
                            </w:pPr>
                            <w:r w:rsidRPr="00AB7BE7">
                              <w:rPr>
                                <w:rFonts w:asciiTheme="minorEastAsia" w:hAnsiTheme="minorEastAsia" w:hint="eastAsia"/>
                                <w:spacing w:val="-2"/>
                                <w:sz w:val="20"/>
                                <w:szCs w:val="20"/>
                                <w:lang w:eastAsia="zh-CN"/>
                              </w:rPr>
                              <w:t>○</w:t>
                            </w:r>
                            <w:r w:rsidRPr="00AB7BE7">
                              <w:rPr>
                                <w:rFonts w:ascii="ＭＳ 明朝" w:eastAsia="SimSun" w:hAnsi="ＭＳ 明朝" w:hint="eastAsia"/>
                                <w:sz w:val="20"/>
                                <w:szCs w:val="20"/>
                                <w:lang w:eastAsia="zh-CN"/>
                              </w:rPr>
                              <w:t>中</w:t>
                            </w:r>
                            <w:r w:rsidRPr="00AB7BE7">
                              <w:rPr>
                                <w:rFonts w:ascii="ＭＳ 明朝" w:eastAsia="SimSun" w:hAnsi="ＭＳ 明朝"/>
                                <w:sz w:val="20"/>
                                <w:szCs w:val="20"/>
                                <w:lang w:eastAsia="zh-CN"/>
                              </w:rPr>
                              <w:t xml:space="preserve"> </w:t>
                            </w:r>
                            <w:r w:rsidRPr="00AB7BE7">
                              <w:rPr>
                                <w:rFonts w:ascii="ＭＳ 明朝" w:eastAsia="SimSun" w:hAnsi="ＭＳ 明朝" w:hint="eastAsia"/>
                                <w:sz w:val="20"/>
                                <w:szCs w:val="20"/>
                                <w:lang w:eastAsia="zh-CN"/>
                              </w:rPr>
                              <w:t>国</w:t>
                            </w:r>
                            <w:r w:rsidRPr="00AB7BE7">
                              <w:rPr>
                                <w:rFonts w:ascii="ＭＳ 明朝" w:eastAsia="SimSun" w:hAnsi="ＭＳ 明朝"/>
                                <w:sz w:val="20"/>
                                <w:szCs w:val="20"/>
                                <w:lang w:eastAsia="zh-CN"/>
                              </w:rPr>
                              <w:t xml:space="preserve"> </w:t>
                            </w:r>
                            <w:r w:rsidRPr="00AB7BE7">
                              <w:rPr>
                                <w:rFonts w:ascii="ＭＳ 明朝" w:eastAsia="SimSun" w:hAnsi="ＭＳ 明朝" w:hint="eastAsia"/>
                                <w:sz w:val="20"/>
                                <w:szCs w:val="20"/>
                                <w:lang w:eastAsia="zh-CN"/>
                              </w:rPr>
                              <w:t>语</w:t>
                            </w:r>
                            <w:r w:rsidRPr="00AB7BE7">
                              <w:rPr>
                                <w:rFonts w:ascii="ＭＳ 明朝" w:eastAsia="SimSun" w:hAnsi="ＭＳ 明朝" w:hint="eastAsia"/>
                                <w:sz w:val="20"/>
                                <w:szCs w:val="20"/>
                                <w:lang w:eastAsia="zh-CN"/>
                              </w:rPr>
                              <w:t xml:space="preserve"> </w:t>
                            </w:r>
                          </w:p>
                          <w:p w:rsidR="001C6F68" w:rsidRPr="00AB7BE7" w:rsidRDefault="001C6F68" w:rsidP="001C6F68">
                            <w:pPr>
                              <w:spacing w:line="220" w:lineRule="exact"/>
                              <w:jc w:val="left"/>
                              <w:rPr>
                                <w:rFonts w:ascii="ＭＳ 明朝" w:hAnsi="ＭＳ 明朝"/>
                                <w:sz w:val="20"/>
                                <w:szCs w:val="20"/>
                                <w:lang w:eastAsia="zh-CN"/>
                              </w:rPr>
                            </w:pPr>
                            <w:r w:rsidRPr="00AB7BE7">
                              <w:rPr>
                                <w:rFonts w:ascii="ＭＳ 明朝" w:eastAsia="SimSun" w:hAnsi="ＭＳ 明朝" w:hint="eastAsia"/>
                                <w:sz w:val="20"/>
                                <w:szCs w:val="20"/>
                                <w:lang w:eastAsia="zh-CN"/>
                              </w:rPr>
                              <w:t>地点</w:t>
                            </w:r>
                            <w:r w:rsidRPr="00AB7BE7">
                              <w:rPr>
                                <w:rFonts w:ascii="ＭＳ 明朝" w:hAnsi="ＭＳ 明朝" w:hint="eastAsia"/>
                                <w:sz w:val="20"/>
                                <w:szCs w:val="20"/>
                                <w:lang w:eastAsia="zh-CN"/>
                              </w:rPr>
                              <w:t>：</w:t>
                            </w:r>
                            <w:r w:rsidRPr="00AB7BE7">
                              <w:rPr>
                                <w:rFonts w:ascii="ＭＳ 明朝" w:eastAsia="SimSun" w:hAnsi="ＭＳ 明朝" w:hint="eastAsia"/>
                                <w:sz w:val="20"/>
                                <w:szCs w:val="20"/>
                                <w:lang w:eastAsia="zh-CN"/>
                              </w:rPr>
                              <w:t>八尾市役所</w:t>
                            </w:r>
                            <w:r w:rsidRPr="00AB7BE7">
                              <w:rPr>
                                <w:rFonts w:ascii="ＭＳ 明朝" w:eastAsia="SimSun" w:hAnsi="ＭＳ 明朝" w:hint="eastAsia"/>
                                <w:sz w:val="20"/>
                                <w:szCs w:val="20"/>
                                <w:lang w:eastAsia="zh-CN"/>
                              </w:rPr>
                              <w:t xml:space="preserve"> </w:t>
                            </w:r>
                            <w:r w:rsidRPr="00AB7BE7">
                              <w:rPr>
                                <w:rFonts w:ascii="ＭＳ 明朝" w:eastAsia="SimSun" w:hAnsi="ＭＳ 明朝" w:hint="eastAsia"/>
                                <w:sz w:val="20"/>
                                <w:szCs w:val="20"/>
                                <w:lang w:eastAsia="zh-CN"/>
                              </w:rPr>
                              <w:t>社区政策推进科（八尾市政厅</w:t>
                            </w:r>
                            <w:r w:rsidRPr="00AB7BE7">
                              <w:rPr>
                                <w:rFonts w:ascii="ＭＳ 明朝" w:eastAsia="SimSun" w:hAnsi="ＭＳ 明朝" w:hint="eastAsia"/>
                                <w:sz w:val="20"/>
                                <w:szCs w:val="20"/>
                                <w:lang w:eastAsia="zh-CN"/>
                              </w:rPr>
                              <w:t>3</w:t>
                            </w:r>
                            <w:r w:rsidRPr="00AB7BE7">
                              <w:rPr>
                                <w:rFonts w:ascii="ＭＳ 明朝" w:eastAsia="SimSun" w:hAnsi="ＭＳ 明朝"/>
                                <w:sz w:val="20"/>
                                <w:szCs w:val="20"/>
                                <w:lang w:eastAsia="zh-CN"/>
                              </w:rPr>
                              <w:t>楼</w:t>
                            </w:r>
                            <w:r w:rsidRPr="00AB7BE7">
                              <w:rPr>
                                <w:rFonts w:ascii="ＭＳ 明朝" w:eastAsia="SimSun" w:hAnsi="ＭＳ 明朝" w:hint="eastAsia"/>
                                <w:sz w:val="20"/>
                                <w:szCs w:val="20"/>
                                <w:lang w:eastAsia="zh-CN"/>
                              </w:rPr>
                              <w:t>）</w:t>
                            </w:r>
                          </w:p>
                          <w:p w:rsidR="001C6F68" w:rsidRPr="00AB7BE7" w:rsidRDefault="001C6F68" w:rsidP="001C6F68">
                            <w:pPr>
                              <w:spacing w:line="220" w:lineRule="exact"/>
                              <w:jc w:val="left"/>
                              <w:rPr>
                                <w:rFonts w:ascii="ＭＳ 明朝" w:eastAsia="SimSun" w:hAnsi="ＭＳ 明朝"/>
                                <w:sz w:val="20"/>
                                <w:szCs w:val="20"/>
                                <w:lang w:eastAsia="zh-CN"/>
                              </w:rPr>
                            </w:pPr>
                            <w:r w:rsidRPr="00AB7BE7">
                              <w:rPr>
                                <w:rFonts w:ascii="ＭＳ 明朝" w:eastAsia="SimSun" w:hAnsi="ＭＳ 明朝" w:hint="eastAsia"/>
                                <w:sz w:val="20"/>
                                <w:szCs w:val="20"/>
                                <w:lang w:eastAsia="zh-CN"/>
                              </w:rPr>
                              <w:t>时间</w:t>
                            </w:r>
                            <w:r w:rsidRPr="00AB7BE7">
                              <w:rPr>
                                <w:rFonts w:ascii="ＭＳ 明朝" w:hAnsi="ＭＳ 明朝" w:hint="eastAsia"/>
                                <w:sz w:val="20"/>
                                <w:szCs w:val="20"/>
                                <w:lang w:eastAsia="zh-CN"/>
                              </w:rPr>
                              <w:t>：</w:t>
                            </w:r>
                            <w:r w:rsidRPr="00AB7BE7">
                              <w:rPr>
                                <w:rFonts w:ascii="ＭＳ 明朝" w:eastAsia="SimSun" w:hAnsi="ＭＳ 明朝" w:hint="eastAsia"/>
                                <w:sz w:val="20"/>
                                <w:szCs w:val="20"/>
                                <w:lang w:eastAsia="zh-CN"/>
                              </w:rPr>
                              <w:t>星期一至星期五（节假日休息）</w:t>
                            </w:r>
                            <w:r w:rsidRPr="00AB7BE7">
                              <w:rPr>
                                <w:rFonts w:ascii="ＭＳ 明朝" w:hAnsi="ＭＳ 明朝" w:hint="eastAsia"/>
                                <w:sz w:val="20"/>
                                <w:szCs w:val="20"/>
                                <w:lang w:eastAsia="zh-CN"/>
                              </w:rPr>
                              <w:t xml:space="preserve">　</w:t>
                            </w:r>
                            <w:r w:rsidRPr="00AB7BE7">
                              <w:rPr>
                                <w:rFonts w:ascii="ＭＳ 明朝" w:eastAsia="SimSun" w:hAnsi="ＭＳ 明朝" w:hint="eastAsia"/>
                                <w:sz w:val="20"/>
                                <w:szCs w:val="20"/>
                                <w:lang w:eastAsia="zh-CN"/>
                              </w:rPr>
                              <w:t>9</w:t>
                            </w:r>
                            <w:r w:rsidRPr="00AB7BE7">
                              <w:rPr>
                                <w:rFonts w:ascii="ＭＳ 明朝" w:eastAsia="SimSun" w:hAnsi="ＭＳ 明朝" w:hint="eastAsia"/>
                                <w:sz w:val="20"/>
                                <w:szCs w:val="20"/>
                                <w:lang w:eastAsia="zh-CN"/>
                              </w:rPr>
                              <w:t>点至</w:t>
                            </w:r>
                            <w:r w:rsidRPr="00AB7BE7">
                              <w:rPr>
                                <w:rFonts w:ascii="ＭＳ 明朝" w:eastAsia="SimSun" w:hAnsi="ＭＳ 明朝" w:hint="eastAsia"/>
                                <w:sz w:val="20"/>
                                <w:szCs w:val="20"/>
                                <w:lang w:eastAsia="zh-CN"/>
                              </w:rPr>
                              <w:t>17</w:t>
                            </w:r>
                            <w:r w:rsidRPr="00AB7BE7">
                              <w:rPr>
                                <w:rFonts w:ascii="ＭＳ 明朝" w:eastAsia="SimSun" w:hAnsi="ＭＳ 明朝" w:hint="eastAsia"/>
                                <w:sz w:val="20"/>
                                <w:szCs w:val="20"/>
                                <w:lang w:eastAsia="zh-CN"/>
                              </w:rPr>
                              <w:t>点</w:t>
                            </w:r>
                            <w:r w:rsidRPr="00AB7BE7">
                              <w:rPr>
                                <w:rFonts w:ascii="ＭＳ 明朝" w:hAnsi="ＭＳ 明朝" w:hint="eastAsia"/>
                                <w:sz w:val="20"/>
                                <w:szCs w:val="20"/>
                                <w:lang w:eastAsia="zh-CN"/>
                              </w:rPr>
                              <w:t xml:space="preserve">　</w:t>
                            </w:r>
                            <w:r w:rsidRPr="00AB7BE7">
                              <w:rPr>
                                <w:rFonts w:ascii="ＭＳ 明朝" w:eastAsia="SimSun" w:hAnsi="ＭＳ 明朝" w:hint="eastAsia"/>
                                <w:sz w:val="20"/>
                                <w:szCs w:val="20"/>
                                <w:lang w:eastAsia="zh-CN"/>
                              </w:rPr>
                              <w:t>受理（以电话预约优先）</w:t>
                            </w:r>
                            <w:r w:rsidRPr="00AB7BE7">
                              <w:rPr>
                                <w:rFonts w:ascii="ＭＳ 明朝" w:hAnsi="ＭＳ 明朝" w:hint="eastAsia"/>
                                <w:sz w:val="20"/>
                                <w:szCs w:val="20"/>
                                <w:lang w:eastAsia="zh-CN"/>
                              </w:rPr>
                              <w:t>080-2454-7069</w:t>
                            </w:r>
                          </w:p>
                          <w:p w:rsidR="001C6F68" w:rsidRPr="00AB7BE7" w:rsidRDefault="001C6F68" w:rsidP="001C6F68">
                            <w:pPr>
                              <w:spacing w:line="220" w:lineRule="exact"/>
                              <w:jc w:val="left"/>
                              <w:rPr>
                                <w:rFonts w:ascii="ＭＳ 明朝" w:eastAsia="SimSun" w:hAnsi="ＭＳ 明朝"/>
                                <w:sz w:val="20"/>
                                <w:szCs w:val="20"/>
                                <w:lang w:eastAsia="zh-CN"/>
                              </w:rPr>
                            </w:pPr>
                          </w:p>
                          <w:p w:rsidR="001C6F68" w:rsidRPr="00AB7BE7" w:rsidRDefault="001C6F68" w:rsidP="001C6F68">
                            <w:pPr>
                              <w:spacing w:line="220" w:lineRule="exact"/>
                              <w:ind w:left="108" w:hangingChars="50" w:hanging="108"/>
                              <w:rPr>
                                <w:rFonts w:asciiTheme="majorHAnsi" w:hAnsiTheme="majorHAnsi" w:cstheme="majorHAnsi"/>
                                <w:spacing w:val="-2"/>
                                <w:sz w:val="22"/>
                                <w:lang w:val="vi-VN"/>
                              </w:rPr>
                            </w:pPr>
                            <w:r w:rsidRPr="00AB7BE7">
                              <w:rPr>
                                <w:rFonts w:asciiTheme="majorHAnsi" w:hAnsiTheme="majorHAnsi" w:cstheme="majorHAnsi"/>
                                <w:spacing w:val="-2"/>
                                <w:sz w:val="22"/>
                              </w:rPr>
                              <w:t xml:space="preserve">Khi có tai họa xảy ra, chúng tôi sẽ gửi </w:t>
                            </w:r>
                            <w:r w:rsidRPr="00AB7BE7">
                              <w:rPr>
                                <w:rFonts w:asciiTheme="majorHAnsi" w:hAnsiTheme="majorHAnsi" w:cstheme="majorHAnsi"/>
                                <w:spacing w:val="-2"/>
                                <w:sz w:val="22"/>
                                <w:lang w:val="vi-VN"/>
                              </w:rPr>
                              <w:t>giấy tờ liên quan tổ chức phòng tai hoạ đến Quý vị khó khăn</w:t>
                            </w:r>
                          </w:p>
                          <w:p w:rsidR="001C6F68" w:rsidRPr="00AB7BE7" w:rsidRDefault="001C6F68" w:rsidP="001C6F68">
                            <w:pPr>
                              <w:spacing w:line="220" w:lineRule="exact"/>
                              <w:ind w:left="108" w:hangingChars="50" w:hanging="108"/>
                              <w:rPr>
                                <w:rFonts w:asciiTheme="majorHAnsi" w:hAnsiTheme="majorHAnsi" w:cstheme="majorHAnsi"/>
                                <w:spacing w:val="-2"/>
                                <w:sz w:val="22"/>
                                <w:lang w:val="vi-VN"/>
                              </w:rPr>
                            </w:pPr>
                            <w:r w:rsidRPr="00AB7BE7">
                              <w:rPr>
                                <w:rFonts w:asciiTheme="majorHAnsi" w:hAnsiTheme="majorHAnsi" w:cstheme="majorHAnsi"/>
                                <w:spacing w:val="-2"/>
                                <w:sz w:val="22"/>
                                <w:lang w:val="vi-VN"/>
                              </w:rPr>
                              <w:t xml:space="preserve">trong việc tự mình lánh nạn khi có tai họa. Nhất định trả lời tin cho chúng tôi. </w:t>
                            </w:r>
                          </w:p>
                          <w:p w:rsidR="001C6F68" w:rsidRPr="00AB7BE7" w:rsidRDefault="001C6F68" w:rsidP="001C6F68">
                            <w:pPr>
                              <w:spacing w:line="220" w:lineRule="exact"/>
                              <w:rPr>
                                <w:rFonts w:asciiTheme="majorHAnsi" w:hAnsiTheme="majorHAnsi" w:cstheme="majorHAnsi"/>
                                <w:spacing w:val="-2"/>
                                <w:sz w:val="22"/>
                                <w:lang w:val="vi-VN"/>
                              </w:rPr>
                            </w:pPr>
                            <w:r w:rsidRPr="00AB7BE7">
                              <w:rPr>
                                <w:rFonts w:asciiTheme="majorHAnsi" w:hAnsiTheme="majorHAnsi" w:cstheme="majorHAnsi"/>
                                <w:spacing w:val="-2"/>
                                <w:sz w:val="22"/>
                                <w:lang w:val="vi-VN"/>
                              </w:rPr>
                              <w:t>Quý vị cần thông dịch, xin vui lòng liên hệ đến Ban xúc tiến chính sách cộng đồng</w:t>
                            </w:r>
                          </w:p>
                          <w:p w:rsidR="001C6F68" w:rsidRPr="00AB7BE7" w:rsidRDefault="001C6F68" w:rsidP="001C6F68">
                            <w:pPr>
                              <w:spacing w:line="220" w:lineRule="exact"/>
                              <w:rPr>
                                <w:rFonts w:asciiTheme="majorHAnsi" w:hAnsiTheme="majorHAnsi" w:cstheme="majorHAnsi"/>
                                <w:sz w:val="20"/>
                                <w:szCs w:val="20"/>
                                <w:lang w:val="vi-VN"/>
                              </w:rPr>
                            </w:pPr>
                            <w:r w:rsidRPr="00D10D42">
                              <w:rPr>
                                <w:rFonts w:asciiTheme="minorEastAsia" w:hAnsiTheme="minorEastAsia" w:hint="eastAsia"/>
                                <w:spacing w:val="-2"/>
                                <w:sz w:val="20"/>
                                <w:szCs w:val="20"/>
                                <w:lang w:val="vi-VN" w:eastAsia="zh-CN"/>
                              </w:rPr>
                              <w:t>○</w:t>
                            </w:r>
                            <w:r w:rsidRPr="00AB7BE7">
                              <w:rPr>
                                <w:rFonts w:asciiTheme="majorHAnsi" w:hAnsiTheme="majorHAnsi" w:cstheme="majorHAnsi"/>
                                <w:sz w:val="20"/>
                                <w:szCs w:val="20"/>
                                <w:lang w:val="vi-VN"/>
                              </w:rPr>
                              <w:t>Tiếng Việt Nam</w:t>
                            </w:r>
                          </w:p>
                          <w:p w:rsidR="001C6F68" w:rsidRPr="00AB7BE7" w:rsidRDefault="001C6F68" w:rsidP="001C6F68">
                            <w:pPr>
                              <w:spacing w:line="220" w:lineRule="exact"/>
                              <w:rPr>
                                <w:rFonts w:asciiTheme="majorHAnsi" w:hAnsiTheme="majorHAnsi" w:cstheme="majorHAnsi"/>
                                <w:sz w:val="20"/>
                                <w:szCs w:val="20"/>
                                <w:lang w:val="vi-VN"/>
                              </w:rPr>
                            </w:pPr>
                            <w:r w:rsidRPr="00AB7BE7">
                              <w:rPr>
                                <w:rFonts w:asciiTheme="majorHAnsi" w:hAnsiTheme="majorHAnsi" w:cstheme="majorHAnsi"/>
                                <w:sz w:val="20"/>
                                <w:szCs w:val="20"/>
                                <w:lang w:val="vi-VN"/>
                              </w:rPr>
                              <w:t>Nơi liên hệ</w:t>
                            </w:r>
                            <w:r w:rsidRPr="00AB7BE7">
                              <w:rPr>
                                <w:rFonts w:asciiTheme="majorHAnsi" w:hAnsiTheme="majorHAnsi" w:cstheme="majorHAnsi"/>
                                <w:sz w:val="20"/>
                                <w:szCs w:val="20"/>
                                <w:lang w:val="vi-VN"/>
                              </w:rPr>
                              <w:t>：</w:t>
                            </w:r>
                            <w:r w:rsidRPr="00AB7BE7">
                              <w:rPr>
                                <w:rFonts w:asciiTheme="majorHAnsi" w:hAnsiTheme="majorHAnsi" w:cstheme="majorHAnsi"/>
                                <w:spacing w:val="-2"/>
                                <w:sz w:val="20"/>
                                <w:szCs w:val="20"/>
                                <w:lang w:val="vi-VN"/>
                              </w:rPr>
                              <w:t>Ban xúc tiến chính sách cộng đồng thuộc Uỷ ban thành phố Yao</w:t>
                            </w:r>
                            <w:r w:rsidRPr="00AB7BE7">
                              <w:rPr>
                                <w:rFonts w:asciiTheme="majorHAnsi" w:hAnsiTheme="majorHAnsi" w:cstheme="majorHAnsi"/>
                                <w:sz w:val="20"/>
                                <w:szCs w:val="20"/>
                                <w:lang w:val="vi-VN"/>
                              </w:rPr>
                              <w:t>（</w:t>
                            </w:r>
                            <w:r w:rsidRPr="00AB7BE7">
                              <w:rPr>
                                <w:rFonts w:asciiTheme="majorHAnsi" w:hAnsiTheme="majorHAnsi" w:cstheme="majorHAnsi"/>
                                <w:sz w:val="20"/>
                                <w:szCs w:val="20"/>
                                <w:lang w:val="vi-VN"/>
                              </w:rPr>
                              <w:t>sảnh chính của uỷ ban Lầu 3</w:t>
                            </w:r>
                            <w:r w:rsidRPr="00AB7BE7">
                              <w:rPr>
                                <w:rFonts w:asciiTheme="majorHAnsi" w:hAnsiTheme="majorHAnsi" w:cstheme="majorHAnsi"/>
                                <w:sz w:val="20"/>
                                <w:szCs w:val="20"/>
                                <w:lang w:val="vi-VN"/>
                              </w:rPr>
                              <w:t>）</w:t>
                            </w:r>
                          </w:p>
                          <w:p w:rsidR="001C6F68" w:rsidRPr="00AB7BE7" w:rsidRDefault="001C6F68" w:rsidP="001C6F68">
                            <w:pPr>
                              <w:spacing w:line="220" w:lineRule="exact"/>
                              <w:rPr>
                                <w:rFonts w:asciiTheme="majorHAnsi" w:hAnsiTheme="majorHAnsi" w:cstheme="majorHAnsi"/>
                                <w:sz w:val="20"/>
                                <w:szCs w:val="20"/>
                                <w:lang w:val="vi-VN"/>
                              </w:rPr>
                            </w:pPr>
                            <w:r w:rsidRPr="00AB7BE7">
                              <w:rPr>
                                <w:rFonts w:asciiTheme="majorHAnsi" w:hAnsiTheme="majorHAnsi" w:cstheme="majorHAnsi"/>
                                <w:sz w:val="20"/>
                                <w:szCs w:val="20"/>
                                <w:lang w:val="vi-VN"/>
                              </w:rPr>
                              <w:t xml:space="preserve">Thời gian </w:t>
                            </w:r>
                            <w:r w:rsidRPr="00AB7BE7">
                              <w:rPr>
                                <w:rFonts w:asciiTheme="majorHAnsi" w:hAnsiTheme="majorHAnsi" w:cstheme="majorHAnsi"/>
                                <w:sz w:val="20"/>
                                <w:szCs w:val="20"/>
                                <w:lang w:val="vi-VN"/>
                              </w:rPr>
                              <w:t>：</w:t>
                            </w:r>
                            <w:r w:rsidRPr="00AB7BE7">
                              <w:rPr>
                                <w:rFonts w:asciiTheme="majorHAnsi" w:hAnsiTheme="majorHAnsi" w:cstheme="majorHAnsi"/>
                                <w:sz w:val="20"/>
                                <w:szCs w:val="20"/>
                                <w:lang w:val="vi-VN"/>
                              </w:rPr>
                              <w:t>Mỗi tuần từ thứ hai đến thứ sáu</w:t>
                            </w:r>
                            <w:r w:rsidRPr="00AB7BE7">
                              <w:rPr>
                                <w:rFonts w:asciiTheme="majorHAnsi" w:hAnsiTheme="majorHAnsi" w:cstheme="majorHAnsi"/>
                                <w:sz w:val="20"/>
                                <w:szCs w:val="20"/>
                                <w:lang w:val="vi-VN"/>
                              </w:rPr>
                              <w:t>（</w:t>
                            </w:r>
                            <w:r w:rsidRPr="00AB7BE7">
                              <w:rPr>
                                <w:rFonts w:asciiTheme="majorHAnsi" w:hAnsiTheme="majorHAnsi" w:cstheme="majorHAnsi"/>
                                <w:sz w:val="20"/>
                                <w:szCs w:val="20"/>
                                <w:lang w:val="vi-VN"/>
                              </w:rPr>
                              <w:t>trường hợp ngày lễ nghỉ</w:t>
                            </w:r>
                            <w:r w:rsidRPr="00AB7BE7">
                              <w:rPr>
                                <w:rFonts w:asciiTheme="majorHAnsi" w:hAnsiTheme="majorHAnsi" w:cstheme="majorHAnsi"/>
                                <w:sz w:val="20"/>
                                <w:szCs w:val="20"/>
                                <w:lang w:val="vi-VN"/>
                              </w:rPr>
                              <w:t>）</w:t>
                            </w:r>
                            <w:r w:rsidRPr="00AB7BE7">
                              <w:rPr>
                                <w:rFonts w:asciiTheme="majorHAnsi" w:hAnsiTheme="majorHAnsi" w:cstheme="majorHAnsi"/>
                                <w:sz w:val="20"/>
                                <w:szCs w:val="20"/>
                                <w:lang w:val="vi-VN"/>
                              </w:rPr>
                              <w:t>Từ 9 giờ sáng đến 5 giờ chiều</w:t>
                            </w:r>
                          </w:p>
                          <w:p w:rsidR="00A90EB3" w:rsidRPr="00D91F84" w:rsidRDefault="001C6F68" w:rsidP="001C6F68">
                            <w:pPr>
                              <w:spacing w:line="220" w:lineRule="exact"/>
                              <w:rPr>
                                <w:rFonts w:ascii="Times New Roman" w:hAnsi="Times New Roman"/>
                                <w:sz w:val="20"/>
                                <w:szCs w:val="20"/>
                                <w:lang w:val="vi-VN"/>
                              </w:rPr>
                            </w:pPr>
                            <w:r w:rsidRPr="00AB7BE7">
                              <w:rPr>
                                <w:rFonts w:asciiTheme="majorHAnsi" w:hAnsiTheme="majorHAnsi" w:cstheme="majorHAnsi"/>
                                <w:sz w:val="20"/>
                                <w:szCs w:val="20"/>
                                <w:lang w:val="vi-VN"/>
                              </w:rPr>
                              <w:t>Tiếp nhận</w:t>
                            </w:r>
                            <w:r w:rsidRPr="00AB7BE7">
                              <w:rPr>
                                <w:rFonts w:asciiTheme="majorHAnsi" w:hAnsiTheme="majorHAnsi" w:cstheme="majorHAnsi"/>
                                <w:sz w:val="20"/>
                                <w:szCs w:val="20"/>
                                <w:lang w:val="vi-VN"/>
                              </w:rPr>
                              <w:t>：</w:t>
                            </w:r>
                            <w:r w:rsidRPr="00AB7BE7">
                              <w:rPr>
                                <w:rFonts w:asciiTheme="majorHAnsi" w:hAnsiTheme="majorHAnsi" w:cstheme="majorHAnsi"/>
                                <w:sz w:val="20"/>
                                <w:szCs w:val="20"/>
                                <w:lang w:val="vi-VN"/>
                              </w:rPr>
                              <w:t>080-2454-9149</w:t>
                            </w:r>
                            <w:r w:rsidRPr="00AB7BE7">
                              <w:rPr>
                                <w:rFonts w:asciiTheme="majorHAnsi" w:hAnsiTheme="majorHAnsi" w:cstheme="majorHAnsi"/>
                                <w:sz w:val="20"/>
                                <w:szCs w:val="20"/>
                                <w:lang w:val="vi-VN"/>
                              </w:rPr>
                              <w:t>（</w:t>
                            </w:r>
                            <w:r w:rsidRPr="00AB7BE7">
                              <w:rPr>
                                <w:rFonts w:asciiTheme="majorHAnsi" w:hAnsiTheme="majorHAnsi" w:cstheme="majorHAnsi"/>
                                <w:sz w:val="20"/>
                                <w:szCs w:val="20"/>
                                <w:lang w:val="vi-VN"/>
                              </w:rPr>
                              <w:t>ưu tiên điện thoại lấy hẹn</w:t>
                            </w:r>
                            <w:r w:rsidRPr="00AB7BE7">
                              <w:rPr>
                                <w:rFonts w:asciiTheme="majorHAnsi" w:hAnsiTheme="majorHAnsi" w:cstheme="majorHAnsi"/>
                                <w:sz w:val="20"/>
                                <w:szCs w:val="20"/>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A28AE3" id="_x0000_t202" coordsize="21600,21600" o:spt="202" path="m,l,21600r21600,l21600,xe">
                <v:stroke joinstyle="miter"/>
                <v:path gradientshapeok="t" o:connecttype="rect"/>
              </v:shapetype>
              <v:shape id="テキスト ボックス 1" o:spid="_x0000_s1026" type="#_x0000_t202" style="position:absolute;margin-left:.35pt;margin-top:2.35pt;width:499.9pt;height:15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" fillcolor="white [3201]" strokeweight=".5pt">
                <v:textbox>
                  <w:txbxContent>
                    <w:p w:rsidR="001C6F68" w:rsidRPr="00AB7BE7" w:rsidRDefault="001C6F68" w:rsidP="001C6F68">
                      <w:pPr>
                        <w:spacing w:line="220" w:lineRule="exact"/>
                        <w:jc w:val="left"/>
                        <w:rPr>
                          <w:rFonts w:asciiTheme="minorEastAsia" w:eastAsia="SimSun" w:hAnsiTheme="minorEastAsia"/>
                          <w:spacing w:val="-2"/>
                          <w:sz w:val="22"/>
                          <w:lang w:eastAsia="zh-CN"/>
                        </w:rPr>
                      </w:pPr>
                      <w:r w:rsidRPr="00AB7BE7">
                        <w:rPr>
                          <w:rFonts w:asciiTheme="minorEastAsia" w:eastAsia="SimSun" w:hAnsiTheme="minorEastAsia" w:hint="eastAsia"/>
                          <w:spacing w:val="-2"/>
                          <w:sz w:val="22"/>
                          <w:lang w:eastAsia="zh-CN"/>
                        </w:rPr>
                        <w:t>对于在遇灾时，无法独立避难的，会发给您有关遇灾时如何应对、处理的相关资料</w:t>
                      </w:r>
                      <w:r w:rsidRPr="00AB7BE7">
                        <w:rPr>
                          <w:rFonts w:asciiTheme="minorEastAsia" w:hAnsiTheme="minorEastAsia" w:hint="eastAsia"/>
                          <w:spacing w:val="-2"/>
                          <w:sz w:val="22"/>
                          <w:lang w:eastAsia="zh-CN"/>
                        </w:rPr>
                        <w:t>。</w:t>
                      </w:r>
                      <w:r w:rsidRPr="00AB7BE7">
                        <w:rPr>
                          <w:rFonts w:asciiTheme="minorEastAsia" w:eastAsia="SimSun" w:hAnsiTheme="minorEastAsia" w:hint="eastAsia"/>
                          <w:spacing w:val="-2"/>
                          <w:sz w:val="22"/>
                          <w:lang w:eastAsia="zh-CN"/>
                        </w:rPr>
                        <w:t>务必给予回信。</w:t>
                      </w:r>
                    </w:p>
                    <w:p w:rsidR="001C6F68" w:rsidRPr="00AB7BE7" w:rsidRDefault="001C6F68" w:rsidP="001C6F68">
                      <w:pPr>
                        <w:spacing w:line="220" w:lineRule="exact"/>
                        <w:rPr>
                          <w:rFonts w:asciiTheme="minorEastAsia" w:eastAsia="SimSun" w:hAnsiTheme="minorEastAsia"/>
                          <w:spacing w:val="-2"/>
                          <w:sz w:val="22"/>
                          <w:lang w:eastAsia="zh-CN"/>
                        </w:rPr>
                      </w:pPr>
                      <w:r w:rsidRPr="00AB7BE7">
                        <w:rPr>
                          <w:rFonts w:asciiTheme="minorEastAsia" w:eastAsia="SimSun" w:hAnsiTheme="minorEastAsia" w:hint="eastAsia"/>
                          <w:spacing w:val="-2"/>
                          <w:sz w:val="22"/>
                          <w:lang w:eastAsia="zh-CN"/>
                        </w:rPr>
                        <w:t>需要翻译时，请联系社区政策推进科。</w:t>
                      </w:r>
                    </w:p>
                    <w:p w:rsidR="001C6F68" w:rsidRPr="00AB7BE7" w:rsidRDefault="001C6F68" w:rsidP="001C6F68">
                      <w:pPr>
                        <w:spacing w:line="220" w:lineRule="exact"/>
                        <w:jc w:val="left"/>
                        <w:rPr>
                          <w:rFonts w:ascii="ＭＳ 明朝" w:hAnsi="ＭＳ 明朝"/>
                          <w:sz w:val="20"/>
                          <w:szCs w:val="20"/>
                          <w:lang w:eastAsia="zh-CN"/>
                        </w:rPr>
                      </w:pPr>
                      <w:r w:rsidRPr="00AB7BE7">
                        <w:rPr>
                          <w:rFonts w:asciiTheme="minorEastAsia" w:hAnsiTheme="minorEastAsia" w:hint="eastAsia"/>
                          <w:spacing w:val="-2"/>
                          <w:sz w:val="20"/>
                          <w:szCs w:val="20"/>
                          <w:lang w:eastAsia="zh-CN"/>
                        </w:rPr>
                        <w:t>○</w:t>
                      </w:r>
                      <w:r w:rsidRPr="00AB7BE7">
                        <w:rPr>
                          <w:rFonts w:ascii="ＭＳ 明朝" w:eastAsia="SimSun" w:hAnsi="ＭＳ 明朝" w:hint="eastAsia"/>
                          <w:sz w:val="20"/>
                          <w:szCs w:val="20"/>
                          <w:lang w:eastAsia="zh-CN"/>
                        </w:rPr>
                        <w:t>中</w:t>
                      </w:r>
                      <w:r w:rsidRPr="00AB7BE7">
                        <w:rPr>
                          <w:rFonts w:ascii="ＭＳ 明朝" w:eastAsia="SimSun" w:hAnsi="ＭＳ 明朝"/>
                          <w:sz w:val="20"/>
                          <w:szCs w:val="20"/>
                          <w:lang w:eastAsia="zh-CN"/>
                        </w:rPr>
                        <w:t xml:space="preserve"> </w:t>
                      </w:r>
                      <w:r w:rsidRPr="00AB7BE7">
                        <w:rPr>
                          <w:rFonts w:ascii="ＭＳ 明朝" w:eastAsia="SimSun" w:hAnsi="ＭＳ 明朝" w:hint="eastAsia"/>
                          <w:sz w:val="20"/>
                          <w:szCs w:val="20"/>
                          <w:lang w:eastAsia="zh-CN"/>
                        </w:rPr>
                        <w:t>国</w:t>
                      </w:r>
                      <w:r w:rsidRPr="00AB7BE7">
                        <w:rPr>
                          <w:rFonts w:ascii="ＭＳ 明朝" w:eastAsia="SimSun" w:hAnsi="ＭＳ 明朝"/>
                          <w:sz w:val="20"/>
                          <w:szCs w:val="20"/>
                          <w:lang w:eastAsia="zh-CN"/>
                        </w:rPr>
                        <w:t xml:space="preserve"> </w:t>
                      </w:r>
                      <w:r w:rsidRPr="00AB7BE7">
                        <w:rPr>
                          <w:rFonts w:ascii="ＭＳ 明朝" w:eastAsia="SimSun" w:hAnsi="ＭＳ 明朝" w:hint="eastAsia"/>
                          <w:sz w:val="20"/>
                          <w:szCs w:val="20"/>
                          <w:lang w:eastAsia="zh-CN"/>
                        </w:rPr>
                        <w:t>语</w:t>
                      </w:r>
                      <w:r w:rsidRPr="00AB7BE7">
                        <w:rPr>
                          <w:rFonts w:ascii="ＭＳ 明朝" w:eastAsia="SimSun" w:hAnsi="ＭＳ 明朝" w:hint="eastAsia"/>
                          <w:sz w:val="20"/>
                          <w:szCs w:val="20"/>
                          <w:lang w:eastAsia="zh-CN"/>
                        </w:rPr>
                        <w:t xml:space="preserve"> </w:t>
                      </w:r>
                    </w:p>
                    <w:p w:rsidR="001C6F68" w:rsidRPr="00AB7BE7" w:rsidRDefault="001C6F68" w:rsidP="001C6F68">
                      <w:pPr>
                        <w:spacing w:line="220" w:lineRule="exact"/>
                        <w:jc w:val="left"/>
                        <w:rPr>
                          <w:rFonts w:ascii="ＭＳ 明朝" w:hAnsi="ＭＳ 明朝"/>
                          <w:sz w:val="20"/>
                          <w:szCs w:val="20"/>
                          <w:lang w:eastAsia="zh-CN"/>
                        </w:rPr>
                      </w:pPr>
                      <w:r w:rsidRPr="00AB7BE7">
                        <w:rPr>
                          <w:rFonts w:ascii="ＭＳ 明朝" w:eastAsia="SimSun" w:hAnsi="ＭＳ 明朝" w:hint="eastAsia"/>
                          <w:sz w:val="20"/>
                          <w:szCs w:val="20"/>
                          <w:lang w:eastAsia="zh-CN"/>
                        </w:rPr>
                        <w:t>地点</w:t>
                      </w:r>
                      <w:r w:rsidRPr="00AB7BE7">
                        <w:rPr>
                          <w:rFonts w:ascii="ＭＳ 明朝" w:hAnsi="ＭＳ 明朝" w:hint="eastAsia"/>
                          <w:sz w:val="20"/>
                          <w:szCs w:val="20"/>
                          <w:lang w:eastAsia="zh-CN"/>
                        </w:rPr>
                        <w:t>：</w:t>
                      </w:r>
                      <w:r w:rsidRPr="00AB7BE7">
                        <w:rPr>
                          <w:rFonts w:ascii="ＭＳ 明朝" w:eastAsia="SimSun" w:hAnsi="ＭＳ 明朝" w:hint="eastAsia"/>
                          <w:sz w:val="20"/>
                          <w:szCs w:val="20"/>
                          <w:lang w:eastAsia="zh-CN"/>
                        </w:rPr>
                        <w:t>八尾市役所</w:t>
                      </w:r>
                      <w:r w:rsidRPr="00AB7BE7">
                        <w:rPr>
                          <w:rFonts w:ascii="ＭＳ 明朝" w:eastAsia="SimSun" w:hAnsi="ＭＳ 明朝" w:hint="eastAsia"/>
                          <w:sz w:val="20"/>
                          <w:szCs w:val="20"/>
                          <w:lang w:eastAsia="zh-CN"/>
                        </w:rPr>
                        <w:t xml:space="preserve"> </w:t>
                      </w:r>
                      <w:r w:rsidRPr="00AB7BE7">
                        <w:rPr>
                          <w:rFonts w:ascii="ＭＳ 明朝" w:eastAsia="SimSun" w:hAnsi="ＭＳ 明朝" w:hint="eastAsia"/>
                          <w:sz w:val="20"/>
                          <w:szCs w:val="20"/>
                          <w:lang w:eastAsia="zh-CN"/>
                        </w:rPr>
                        <w:t>社区政策推进科（八尾市政厅</w:t>
                      </w:r>
                      <w:r w:rsidRPr="00AB7BE7">
                        <w:rPr>
                          <w:rFonts w:ascii="ＭＳ 明朝" w:eastAsia="SimSun" w:hAnsi="ＭＳ 明朝" w:hint="eastAsia"/>
                          <w:sz w:val="20"/>
                          <w:szCs w:val="20"/>
                          <w:lang w:eastAsia="zh-CN"/>
                        </w:rPr>
                        <w:t>3</w:t>
                      </w:r>
                      <w:r w:rsidRPr="00AB7BE7">
                        <w:rPr>
                          <w:rFonts w:ascii="ＭＳ 明朝" w:eastAsia="SimSun" w:hAnsi="ＭＳ 明朝"/>
                          <w:sz w:val="20"/>
                          <w:szCs w:val="20"/>
                          <w:lang w:eastAsia="zh-CN"/>
                        </w:rPr>
                        <w:t>楼</w:t>
                      </w:r>
                      <w:r w:rsidRPr="00AB7BE7">
                        <w:rPr>
                          <w:rFonts w:ascii="ＭＳ 明朝" w:eastAsia="SimSun" w:hAnsi="ＭＳ 明朝" w:hint="eastAsia"/>
                          <w:sz w:val="20"/>
                          <w:szCs w:val="20"/>
                          <w:lang w:eastAsia="zh-CN"/>
                        </w:rPr>
                        <w:t>）</w:t>
                      </w:r>
                    </w:p>
                    <w:p w:rsidR="001C6F68" w:rsidRPr="00AB7BE7" w:rsidRDefault="001C6F68" w:rsidP="001C6F68">
                      <w:pPr>
                        <w:spacing w:line="220" w:lineRule="exact"/>
                        <w:jc w:val="left"/>
                        <w:rPr>
                          <w:rFonts w:ascii="ＭＳ 明朝" w:eastAsia="SimSun" w:hAnsi="ＭＳ 明朝"/>
                          <w:sz w:val="20"/>
                          <w:szCs w:val="20"/>
                          <w:lang w:eastAsia="zh-CN"/>
                        </w:rPr>
                      </w:pPr>
                      <w:r w:rsidRPr="00AB7BE7">
                        <w:rPr>
                          <w:rFonts w:ascii="ＭＳ 明朝" w:eastAsia="SimSun" w:hAnsi="ＭＳ 明朝" w:hint="eastAsia"/>
                          <w:sz w:val="20"/>
                          <w:szCs w:val="20"/>
                          <w:lang w:eastAsia="zh-CN"/>
                        </w:rPr>
                        <w:t>时间</w:t>
                      </w:r>
                      <w:r w:rsidRPr="00AB7BE7">
                        <w:rPr>
                          <w:rFonts w:ascii="ＭＳ 明朝" w:hAnsi="ＭＳ 明朝" w:hint="eastAsia"/>
                          <w:sz w:val="20"/>
                          <w:szCs w:val="20"/>
                          <w:lang w:eastAsia="zh-CN"/>
                        </w:rPr>
                        <w:t>：</w:t>
                      </w:r>
                      <w:r w:rsidRPr="00AB7BE7">
                        <w:rPr>
                          <w:rFonts w:ascii="ＭＳ 明朝" w:eastAsia="SimSun" w:hAnsi="ＭＳ 明朝" w:hint="eastAsia"/>
                          <w:sz w:val="20"/>
                          <w:szCs w:val="20"/>
                          <w:lang w:eastAsia="zh-CN"/>
                        </w:rPr>
                        <w:t>星期一至星期五（节假日休息）</w:t>
                      </w:r>
                      <w:r w:rsidRPr="00AB7BE7">
                        <w:rPr>
                          <w:rFonts w:ascii="ＭＳ 明朝" w:hAnsi="ＭＳ 明朝" w:hint="eastAsia"/>
                          <w:sz w:val="20"/>
                          <w:szCs w:val="20"/>
                          <w:lang w:eastAsia="zh-CN"/>
                        </w:rPr>
                        <w:t xml:space="preserve">　</w:t>
                      </w:r>
                      <w:r w:rsidRPr="00AB7BE7">
                        <w:rPr>
                          <w:rFonts w:ascii="ＭＳ 明朝" w:eastAsia="SimSun" w:hAnsi="ＭＳ 明朝" w:hint="eastAsia"/>
                          <w:sz w:val="20"/>
                          <w:szCs w:val="20"/>
                          <w:lang w:eastAsia="zh-CN"/>
                        </w:rPr>
                        <w:t>9</w:t>
                      </w:r>
                      <w:r w:rsidRPr="00AB7BE7">
                        <w:rPr>
                          <w:rFonts w:ascii="ＭＳ 明朝" w:eastAsia="SimSun" w:hAnsi="ＭＳ 明朝" w:hint="eastAsia"/>
                          <w:sz w:val="20"/>
                          <w:szCs w:val="20"/>
                          <w:lang w:eastAsia="zh-CN"/>
                        </w:rPr>
                        <w:t>点至</w:t>
                      </w:r>
                      <w:r w:rsidRPr="00AB7BE7">
                        <w:rPr>
                          <w:rFonts w:ascii="ＭＳ 明朝" w:eastAsia="SimSun" w:hAnsi="ＭＳ 明朝" w:hint="eastAsia"/>
                          <w:sz w:val="20"/>
                          <w:szCs w:val="20"/>
                          <w:lang w:eastAsia="zh-CN"/>
                        </w:rPr>
                        <w:t>17</w:t>
                      </w:r>
                      <w:r w:rsidRPr="00AB7BE7">
                        <w:rPr>
                          <w:rFonts w:ascii="ＭＳ 明朝" w:eastAsia="SimSun" w:hAnsi="ＭＳ 明朝" w:hint="eastAsia"/>
                          <w:sz w:val="20"/>
                          <w:szCs w:val="20"/>
                          <w:lang w:eastAsia="zh-CN"/>
                        </w:rPr>
                        <w:t>点</w:t>
                      </w:r>
                      <w:r w:rsidRPr="00AB7BE7">
                        <w:rPr>
                          <w:rFonts w:ascii="ＭＳ 明朝" w:hAnsi="ＭＳ 明朝" w:hint="eastAsia"/>
                          <w:sz w:val="20"/>
                          <w:szCs w:val="20"/>
                          <w:lang w:eastAsia="zh-CN"/>
                        </w:rPr>
                        <w:t xml:space="preserve">　</w:t>
                      </w:r>
                      <w:r w:rsidRPr="00AB7BE7">
                        <w:rPr>
                          <w:rFonts w:ascii="ＭＳ 明朝" w:eastAsia="SimSun" w:hAnsi="ＭＳ 明朝" w:hint="eastAsia"/>
                          <w:sz w:val="20"/>
                          <w:szCs w:val="20"/>
                          <w:lang w:eastAsia="zh-CN"/>
                        </w:rPr>
                        <w:t>受理（以电话预约优先）</w:t>
                      </w:r>
                      <w:r w:rsidRPr="00AB7BE7">
                        <w:rPr>
                          <w:rFonts w:ascii="ＭＳ 明朝" w:hAnsi="ＭＳ 明朝" w:hint="eastAsia"/>
                          <w:sz w:val="20"/>
                          <w:szCs w:val="20"/>
                          <w:lang w:eastAsia="zh-CN"/>
                        </w:rPr>
                        <w:t>080-2454-7069</w:t>
                      </w:r>
                    </w:p>
                    <w:p w:rsidR="001C6F68" w:rsidRPr="00AB7BE7" w:rsidRDefault="001C6F68" w:rsidP="001C6F68">
                      <w:pPr>
                        <w:spacing w:line="220" w:lineRule="exact"/>
                        <w:jc w:val="left"/>
                        <w:rPr>
                          <w:rFonts w:ascii="ＭＳ 明朝" w:eastAsia="SimSun" w:hAnsi="ＭＳ 明朝"/>
                          <w:sz w:val="20"/>
                          <w:szCs w:val="20"/>
                          <w:lang w:eastAsia="zh-CN"/>
                        </w:rPr>
                      </w:pPr>
                    </w:p>
                    <w:p w:rsidR="001C6F68" w:rsidRPr="00AB7BE7" w:rsidRDefault="001C6F68" w:rsidP="001C6F68">
                      <w:pPr>
                        <w:spacing w:line="220" w:lineRule="exact"/>
                        <w:ind w:left="108" w:hangingChars="50" w:hanging="108"/>
                        <w:rPr>
                          <w:rFonts w:asciiTheme="majorHAnsi" w:hAnsiTheme="majorHAnsi" w:cstheme="majorHAnsi"/>
                          <w:spacing w:val="-2"/>
                          <w:sz w:val="22"/>
                          <w:lang w:val="vi-VN"/>
                        </w:rPr>
                      </w:pPr>
                      <w:proofErr w:type="spellStart"/>
                      <w:r w:rsidRPr="00AB7BE7">
                        <w:rPr>
                          <w:rFonts w:asciiTheme="majorHAnsi" w:hAnsiTheme="majorHAnsi" w:cstheme="majorHAnsi"/>
                          <w:spacing w:val="-2"/>
                          <w:sz w:val="22"/>
                        </w:rPr>
                        <w:t>Khi</w:t>
                      </w:r>
                      <w:proofErr w:type="spellEnd"/>
                      <w:r w:rsidRPr="00AB7BE7">
                        <w:rPr>
                          <w:rFonts w:asciiTheme="majorHAnsi" w:hAnsiTheme="majorHAnsi" w:cstheme="majorHAnsi"/>
                          <w:spacing w:val="-2"/>
                          <w:sz w:val="22"/>
                        </w:rPr>
                        <w:t xml:space="preserve"> có tai </w:t>
                      </w:r>
                      <w:proofErr w:type="spellStart"/>
                      <w:r w:rsidRPr="00AB7BE7">
                        <w:rPr>
                          <w:rFonts w:asciiTheme="majorHAnsi" w:hAnsiTheme="majorHAnsi" w:cstheme="majorHAnsi"/>
                          <w:spacing w:val="-2"/>
                          <w:sz w:val="22"/>
                        </w:rPr>
                        <w:t>họa</w:t>
                      </w:r>
                      <w:proofErr w:type="spellEnd"/>
                      <w:r w:rsidRPr="00AB7BE7">
                        <w:rPr>
                          <w:rFonts w:asciiTheme="majorHAnsi" w:hAnsiTheme="majorHAnsi" w:cstheme="majorHAnsi"/>
                          <w:spacing w:val="-2"/>
                          <w:sz w:val="22"/>
                        </w:rPr>
                        <w:t xml:space="preserve"> </w:t>
                      </w:r>
                      <w:proofErr w:type="spellStart"/>
                      <w:r w:rsidRPr="00AB7BE7">
                        <w:rPr>
                          <w:rFonts w:asciiTheme="majorHAnsi" w:hAnsiTheme="majorHAnsi" w:cstheme="majorHAnsi"/>
                          <w:spacing w:val="-2"/>
                          <w:sz w:val="22"/>
                        </w:rPr>
                        <w:t>xảy</w:t>
                      </w:r>
                      <w:proofErr w:type="spellEnd"/>
                      <w:r w:rsidRPr="00AB7BE7">
                        <w:rPr>
                          <w:rFonts w:asciiTheme="majorHAnsi" w:hAnsiTheme="majorHAnsi" w:cstheme="majorHAnsi"/>
                          <w:spacing w:val="-2"/>
                          <w:sz w:val="22"/>
                        </w:rPr>
                        <w:t xml:space="preserve"> ra, </w:t>
                      </w:r>
                      <w:proofErr w:type="spellStart"/>
                      <w:r w:rsidRPr="00AB7BE7">
                        <w:rPr>
                          <w:rFonts w:asciiTheme="majorHAnsi" w:hAnsiTheme="majorHAnsi" w:cstheme="majorHAnsi"/>
                          <w:spacing w:val="-2"/>
                          <w:sz w:val="22"/>
                        </w:rPr>
                        <w:t>chúng</w:t>
                      </w:r>
                      <w:proofErr w:type="spellEnd"/>
                      <w:r w:rsidRPr="00AB7BE7">
                        <w:rPr>
                          <w:rFonts w:asciiTheme="majorHAnsi" w:hAnsiTheme="majorHAnsi" w:cstheme="majorHAnsi"/>
                          <w:spacing w:val="-2"/>
                          <w:sz w:val="22"/>
                        </w:rPr>
                        <w:t xml:space="preserve"> </w:t>
                      </w:r>
                      <w:proofErr w:type="spellStart"/>
                      <w:r w:rsidRPr="00AB7BE7">
                        <w:rPr>
                          <w:rFonts w:asciiTheme="majorHAnsi" w:hAnsiTheme="majorHAnsi" w:cstheme="majorHAnsi"/>
                          <w:spacing w:val="-2"/>
                          <w:sz w:val="22"/>
                        </w:rPr>
                        <w:t>tôi</w:t>
                      </w:r>
                      <w:proofErr w:type="spellEnd"/>
                      <w:r w:rsidRPr="00AB7BE7">
                        <w:rPr>
                          <w:rFonts w:asciiTheme="majorHAnsi" w:hAnsiTheme="majorHAnsi" w:cstheme="majorHAnsi"/>
                          <w:spacing w:val="-2"/>
                          <w:sz w:val="22"/>
                        </w:rPr>
                        <w:t xml:space="preserve"> sẽ </w:t>
                      </w:r>
                      <w:proofErr w:type="spellStart"/>
                      <w:r w:rsidRPr="00AB7BE7">
                        <w:rPr>
                          <w:rFonts w:asciiTheme="majorHAnsi" w:hAnsiTheme="majorHAnsi" w:cstheme="majorHAnsi"/>
                          <w:spacing w:val="-2"/>
                          <w:sz w:val="22"/>
                        </w:rPr>
                        <w:t>gửi</w:t>
                      </w:r>
                      <w:proofErr w:type="spellEnd"/>
                      <w:r w:rsidRPr="00AB7BE7">
                        <w:rPr>
                          <w:rFonts w:asciiTheme="majorHAnsi" w:hAnsiTheme="majorHAnsi" w:cstheme="majorHAnsi"/>
                          <w:spacing w:val="-2"/>
                          <w:sz w:val="22"/>
                        </w:rPr>
                        <w:t xml:space="preserve"> </w:t>
                      </w:r>
                      <w:r w:rsidRPr="00AB7BE7">
                        <w:rPr>
                          <w:rFonts w:asciiTheme="majorHAnsi" w:hAnsiTheme="majorHAnsi" w:cstheme="majorHAnsi"/>
                          <w:spacing w:val="-2"/>
                          <w:sz w:val="22"/>
                          <w:lang w:val="vi-VN"/>
                        </w:rPr>
                        <w:t>giấy tờ liên quan tổ chức phòng tai hoạ đến Quý vị khó khăn</w:t>
                      </w:r>
                    </w:p>
                    <w:p w:rsidR="001C6F68" w:rsidRPr="00AB7BE7" w:rsidRDefault="001C6F68" w:rsidP="001C6F68">
                      <w:pPr>
                        <w:spacing w:line="220" w:lineRule="exact"/>
                        <w:ind w:left="108" w:hangingChars="50" w:hanging="108"/>
                        <w:rPr>
                          <w:rFonts w:asciiTheme="majorHAnsi" w:hAnsiTheme="majorHAnsi" w:cstheme="majorHAnsi"/>
                          <w:spacing w:val="-2"/>
                          <w:sz w:val="22"/>
                          <w:lang w:val="vi-VN"/>
                        </w:rPr>
                      </w:pPr>
                      <w:r w:rsidRPr="00AB7BE7">
                        <w:rPr>
                          <w:rFonts w:asciiTheme="majorHAnsi" w:hAnsiTheme="majorHAnsi" w:cstheme="majorHAnsi"/>
                          <w:spacing w:val="-2"/>
                          <w:sz w:val="22"/>
                          <w:lang w:val="vi-VN"/>
                        </w:rPr>
                        <w:t xml:space="preserve">trong việc tự mình lánh nạn khi có tai họa. Nhất định trả lời tin cho chúng tôi. </w:t>
                      </w:r>
                    </w:p>
                    <w:p w:rsidR="001C6F68" w:rsidRPr="00AB7BE7" w:rsidRDefault="001C6F68" w:rsidP="001C6F68">
                      <w:pPr>
                        <w:spacing w:line="220" w:lineRule="exact"/>
                        <w:rPr>
                          <w:rFonts w:asciiTheme="majorHAnsi" w:hAnsiTheme="majorHAnsi" w:cstheme="majorHAnsi"/>
                          <w:spacing w:val="-2"/>
                          <w:sz w:val="22"/>
                          <w:lang w:val="vi-VN"/>
                        </w:rPr>
                      </w:pPr>
                      <w:r w:rsidRPr="00AB7BE7">
                        <w:rPr>
                          <w:rFonts w:asciiTheme="majorHAnsi" w:hAnsiTheme="majorHAnsi" w:cstheme="majorHAnsi"/>
                          <w:spacing w:val="-2"/>
                          <w:sz w:val="22"/>
                          <w:lang w:val="vi-VN"/>
                        </w:rPr>
                        <w:t>Quý vị cần thông dịch, xin vui lòng liên hệ đến Ban xúc tiến chính sách cộng đồng</w:t>
                      </w:r>
                    </w:p>
                    <w:p w:rsidR="001C6F68" w:rsidRPr="00AB7BE7" w:rsidRDefault="001C6F68" w:rsidP="001C6F68">
                      <w:pPr>
                        <w:spacing w:line="220" w:lineRule="exact"/>
                        <w:rPr>
                          <w:rFonts w:asciiTheme="majorHAnsi" w:hAnsiTheme="majorHAnsi" w:cstheme="majorHAnsi"/>
                          <w:sz w:val="20"/>
                          <w:szCs w:val="20"/>
                          <w:lang w:val="vi-VN"/>
                        </w:rPr>
                      </w:pPr>
                      <w:r w:rsidRPr="00D10D42">
                        <w:rPr>
                          <w:rFonts w:asciiTheme="minorEastAsia" w:hAnsiTheme="minorEastAsia" w:hint="eastAsia"/>
                          <w:spacing w:val="-2"/>
                          <w:sz w:val="20"/>
                          <w:szCs w:val="20"/>
                          <w:lang w:val="vi-VN" w:eastAsia="zh-CN"/>
                        </w:rPr>
                        <w:t>○</w:t>
                      </w:r>
                      <w:r w:rsidRPr="00AB7BE7">
                        <w:rPr>
                          <w:rFonts w:asciiTheme="majorHAnsi" w:hAnsiTheme="majorHAnsi" w:cstheme="majorHAnsi"/>
                          <w:sz w:val="20"/>
                          <w:szCs w:val="20"/>
                          <w:lang w:val="vi-VN"/>
                        </w:rPr>
                        <w:t>Tiếng Việt Nam</w:t>
                      </w:r>
                    </w:p>
                    <w:p w:rsidR="001C6F68" w:rsidRPr="00AB7BE7" w:rsidRDefault="001C6F68" w:rsidP="001C6F68">
                      <w:pPr>
                        <w:spacing w:line="220" w:lineRule="exact"/>
                        <w:rPr>
                          <w:rFonts w:asciiTheme="majorHAnsi" w:hAnsiTheme="majorHAnsi" w:cstheme="majorHAnsi"/>
                          <w:sz w:val="20"/>
                          <w:szCs w:val="20"/>
                          <w:lang w:val="vi-VN"/>
                        </w:rPr>
                      </w:pPr>
                      <w:r w:rsidRPr="00AB7BE7">
                        <w:rPr>
                          <w:rFonts w:asciiTheme="majorHAnsi" w:hAnsiTheme="majorHAnsi" w:cstheme="majorHAnsi"/>
                          <w:sz w:val="20"/>
                          <w:szCs w:val="20"/>
                          <w:lang w:val="vi-VN"/>
                        </w:rPr>
                        <w:t>Nơi liên hệ</w:t>
                      </w:r>
                      <w:r w:rsidRPr="00AB7BE7">
                        <w:rPr>
                          <w:rFonts w:asciiTheme="majorHAnsi" w:hAnsiTheme="majorHAnsi" w:cstheme="majorHAnsi"/>
                          <w:sz w:val="20"/>
                          <w:szCs w:val="20"/>
                          <w:lang w:val="vi-VN"/>
                        </w:rPr>
                        <w:t>：</w:t>
                      </w:r>
                      <w:r w:rsidRPr="00AB7BE7">
                        <w:rPr>
                          <w:rFonts w:asciiTheme="majorHAnsi" w:hAnsiTheme="majorHAnsi" w:cstheme="majorHAnsi"/>
                          <w:spacing w:val="-2"/>
                          <w:sz w:val="20"/>
                          <w:szCs w:val="20"/>
                          <w:lang w:val="vi-VN"/>
                        </w:rPr>
                        <w:t>Ban xúc tiến chính sách cộng đồng thuộc Uỷ ban thành phố Yao</w:t>
                      </w:r>
                      <w:r w:rsidRPr="00AB7BE7">
                        <w:rPr>
                          <w:rFonts w:asciiTheme="majorHAnsi" w:hAnsiTheme="majorHAnsi" w:cstheme="majorHAnsi"/>
                          <w:sz w:val="20"/>
                          <w:szCs w:val="20"/>
                          <w:lang w:val="vi-VN"/>
                        </w:rPr>
                        <w:t>（</w:t>
                      </w:r>
                      <w:r w:rsidRPr="00AB7BE7">
                        <w:rPr>
                          <w:rFonts w:asciiTheme="majorHAnsi" w:hAnsiTheme="majorHAnsi" w:cstheme="majorHAnsi"/>
                          <w:sz w:val="20"/>
                          <w:szCs w:val="20"/>
                          <w:lang w:val="vi-VN"/>
                        </w:rPr>
                        <w:t>sảnh chính của uỷ ban Lầu 3</w:t>
                      </w:r>
                      <w:r w:rsidRPr="00AB7BE7">
                        <w:rPr>
                          <w:rFonts w:asciiTheme="majorHAnsi" w:hAnsiTheme="majorHAnsi" w:cstheme="majorHAnsi"/>
                          <w:sz w:val="20"/>
                          <w:szCs w:val="20"/>
                          <w:lang w:val="vi-VN"/>
                        </w:rPr>
                        <w:t>）</w:t>
                      </w:r>
                    </w:p>
                    <w:p w:rsidR="001C6F68" w:rsidRPr="00AB7BE7" w:rsidRDefault="001C6F68" w:rsidP="001C6F68">
                      <w:pPr>
                        <w:spacing w:line="220" w:lineRule="exact"/>
                        <w:rPr>
                          <w:rFonts w:asciiTheme="majorHAnsi" w:hAnsiTheme="majorHAnsi" w:cstheme="majorHAnsi"/>
                          <w:sz w:val="20"/>
                          <w:szCs w:val="20"/>
                          <w:lang w:val="vi-VN"/>
                        </w:rPr>
                      </w:pPr>
                      <w:r w:rsidRPr="00AB7BE7">
                        <w:rPr>
                          <w:rFonts w:asciiTheme="majorHAnsi" w:hAnsiTheme="majorHAnsi" w:cstheme="majorHAnsi"/>
                          <w:sz w:val="20"/>
                          <w:szCs w:val="20"/>
                          <w:lang w:val="vi-VN"/>
                        </w:rPr>
                        <w:t xml:space="preserve">Thời gian </w:t>
                      </w:r>
                      <w:r w:rsidRPr="00AB7BE7">
                        <w:rPr>
                          <w:rFonts w:asciiTheme="majorHAnsi" w:hAnsiTheme="majorHAnsi" w:cstheme="majorHAnsi"/>
                          <w:sz w:val="20"/>
                          <w:szCs w:val="20"/>
                          <w:lang w:val="vi-VN"/>
                        </w:rPr>
                        <w:t>：</w:t>
                      </w:r>
                      <w:r w:rsidRPr="00AB7BE7">
                        <w:rPr>
                          <w:rFonts w:asciiTheme="majorHAnsi" w:hAnsiTheme="majorHAnsi" w:cstheme="majorHAnsi"/>
                          <w:sz w:val="20"/>
                          <w:szCs w:val="20"/>
                          <w:lang w:val="vi-VN"/>
                        </w:rPr>
                        <w:t>Mỗi tuần từ thứ hai đến thứ sáu</w:t>
                      </w:r>
                      <w:r w:rsidRPr="00AB7BE7">
                        <w:rPr>
                          <w:rFonts w:asciiTheme="majorHAnsi" w:hAnsiTheme="majorHAnsi" w:cstheme="majorHAnsi"/>
                          <w:sz w:val="20"/>
                          <w:szCs w:val="20"/>
                          <w:lang w:val="vi-VN"/>
                        </w:rPr>
                        <w:t>（</w:t>
                      </w:r>
                      <w:r w:rsidRPr="00AB7BE7">
                        <w:rPr>
                          <w:rFonts w:asciiTheme="majorHAnsi" w:hAnsiTheme="majorHAnsi" w:cstheme="majorHAnsi"/>
                          <w:sz w:val="20"/>
                          <w:szCs w:val="20"/>
                          <w:lang w:val="vi-VN"/>
                        </w:rPr>
                        <w:t>trường hợp ngày lễ nghỉ</w:t>
                      </w:r>
                      <w:r w:rsidRPr="00AB7BE7">
                        <w:rPr>
                          <w:rFonts w:asciiTheme="majorHAnsi" w:hAnsiTheme="majorHAnsi" w:cstheme="majorHAnsi"/>
                          <w:sz w:val="20"/>
                          <w:szCs w:val="20"/>
                          <w:lang w:val="vi-VN"/>
                        </w:rPr>
                        <w:t>）</w:t>
                      </w:r>
                      <w:r w:rsidRPr="00AB7BE7">
                        <w:rPr>
                          <w:rFonts w:asciiTheme="majorHAnsi" w:hAnsiTheme="majorHAnsi" w:cstheme="majorHAnsi"/>
                          <w:sz w:val="20"/>
                          <w:szCs w:val="20"/>
                          <w:lang w:val="vi-VN"/>
                        </w:rPr>
                        <w:t>Từ 9 giờ sáng đến 5 giờ chiều</w:t>
                      </w:r>
                    </w:p>
                    <w:p w:rsidR="00A90EB3" w:rsidRPr="00D91F84" w:rsidRDefault="001C6F68" w:rsidP="001C6F68">
                      <w:pPr>
                        <w:spacing w:line="220" w:lineRule="exact"/>
                        <w:rPr>
                          <w:rFonts w:ascii="Times New Roman" w:hAnsi="Times New Roman"/>
                          <w:sz w:val="20"/>
                          <w:szCs w:val="20"/>
                          <w:lang w:val="vi-VN"/>
                        </w:rPr>
                      </w:pPr>
                      <w:r w:rsidRPr="00AB7BE7">
                        <w:rPr>
                          <w:rFonts w:asciiTheme="majorHAnsi" w:hAnsiTheme="majorHAnsi" w:cstheme="majorHAnsi"/>
                          <w:sz w:val="20"/>
                          <w:szCs w:val="20"/>
                          <w:lang w:val="vi-VN"/>
                        </w:rPr>
                        <w:t>Tiếp nhận</w:t>
                      </w:r>
                      <w:r w:rsidRPr="00AB7BE7">
                        <w:rPr>
                          <w:rFonts w:asciiTheme="majorHAnsi" w:hAnsiTheme="majorHAnsi" w:cstheme="majorHAnsi"/>
                          <w:sz w:val="20"/>
                          <w:szCs w:val="20"/>
                          <w:lang w:val="vi-VN"/>
                        </w:rPr>
                        <w:t>：</w:t>
                      </w:r>
                      <w:r w:rsidRPr="00AB7BE7">
                        <w:rPr>
                          <w:rFonts w:asciiTheme="majorHAnsi" w:hAnsiTheme="majorHAnsi" w:cstheme="majorHAnsi"/>
                          <w:sz w:val="20"/>
                          <w:szCs w:val="20"/>
                          <w:lang w:val="vi-VN"/>
                        </w:rPr>
                        <w:t>080-2454-9149</w:t>
                      </w:r>
                      <w:r w:rsidRPr="00AB7BE7">
                        <w:rPr>
                          <w:rFonts w:asciiTheme="majorHAnsi" w:hAnsiTheme="majorHAnsi" w:cstheme="majorHAnsi"/>
                          <w:sz w:val="20"/>
                          <w:szCs w:val="20"/>
                          <w:lang w:val="vi-VN"/>
                        </w:rPr>
                        <w:t>（</w:t>
                      </w:r>
                      <w:r w:rsidRPr="00AB7BE7">
                        <w:rPr>
                          <w:rFonts w:asciiTheme="majorHAnsi" w:hAnsiTheme="majorHAnsi" w:cstheme="majorHAnsi"/>
                          <w:sz w:val="20"/>
                          <w:szCs w:val="20"/>
                          <w:lang w:val="vi-VN"/>
                        </w:rPr>
                        <w:t>ưu tiên điện thoại lấy hẹn</w:t>
                      </w:r>
                      <w:r w:rsidRPr="00AB7BE7">
                        <w:rPr>
                          <w:rFonts w:asciiTheme="majorHAnsi" w:hAnsiTheme="majorHAnsi" w:cstheme="majorHAnsi"/>
                          <w:sz w:val="20"/>
                          <w:szCs w:val="20"/>
                          <w:lang w:val="vi-VN"/>
                        </w:rPr>
                        <w:t>）</w:t>
                      </w:r>
                    </w:p>
                  </w:txbxContent>
                </v:textbox>
              </v:shape>
            </w:pict>
          </mc:Fallback>
        </mc:AlternateContent>
      </w:r>
    </w:p>
    <w:p w:rsidR="00B21234" w:rsidRDefault="00B21234" w:rsidP="001008A2">
      <w:pPr>
        <w:spacing w:line="220" w:lineRule="exact"/>
        <w:jc w:val="left"/>
        <w:rPr>
          <w:rFonts w:asciiTheme="minorEastAsia" w:hAnsiTheme="minorEastAsia"/>
          <w:spacing w:val="-2"/>
          <w:sz w:val="22"/>
          <w:szCs w:val="21"/>
        </w:rPr>
      </w:pPr>
    </w:p>
    <w:p w:rsidR="00B21234" w:rsidRDefault="00B21234" w:rsidP="001008A2">
      <w:pPr>
        <w:spacing w:line="220" w:lineRule="exact"/>
        <w:jc w:val="left"/>
        <w:rPr>
          <w:rFonts w:asciiTheme="minorEastAsia" w:hAnsiTheme="minorEastAsia"/>
          <w:spacing w:val="-2"/>
          <w:sz w:val="22"/>
          <w:szCs w:val="21"/>
        </w:rPr>
      </w:pPr>
    </w:p>
    <w:p w:rsidR="00B21234" w:rsidRDefault="00B21234" w:rsidP="001008A2">
      <w:pPr>
        <w:spacing w:line="220" w:lineRule="exact"/>
        <w:jc w:val="left"/>
        <w:rPr>
          <w:rFonts w:asciiTheme="minorEastAsia" w:hAnsiTheme="minorEastAsia"/>
          <w:spacing w:val="-2"/>
          <w:sz w:val="22"/>
          <w:szCs w:val="21"/>
        </w:rPr>
      </w:pPr>
    </w:p>
    <w:p w:rsidR="00B21234" w:rsidRDefault="00B21234" w:rsidP="001008A2">
      <w:pPr>
        <w:spacing w:line="220" w:lineRule="exact"/>
        <w:jc w:val="left"/>
        <w:rPr>
          <w:rFonts w:asciiTheme="minorEastAsia" w:hAnsiTheme="minorEastAsia"/>
          <w:spacing w:val="-2"/>
          <w:sz w:val="22"/>
          <w:szCs w:val="21"/>
        </w:rPr>
      </w:pPr>
    </w:p>
    <w:p w:rsidR="00B21234" w:rsidRDefault="00B21234" w:rsidP="001008A2">
      <w:pPr>
        <w:spacing w:line="220" w:lineRule="exact"/>
        <w:jc w:val="left"/>
        <w:rPr>
          <w:rFonts w:asciiTheme="minorEastAsia" w:hAnsiTheme="minorEastAsia"/>
          <w:spacing w:val="-2"/>
          <w:sz w:val="22"/>
          <w:szCs w:val="21"/>
        </w:rPr>
      </w:pPr>
    </w:p>
    <w:p w:rsidR="00B21234" w:rsidRDefault="00B21234" w:rsidP="001008A2">
      <w:pPr>
        <w:spacing w:line="220" w:lineRule="exact"/>
        <w:jc w:val="left"/>
        <w:rPr>
          <w:rFonts w:asciiTheme="minorEastAsia" w:hAnsiTheme="minorEastAsia"/>
          <w:spacing w:val="-2"/>
          <w:sz w:val="22"/>
          <w:szCs w:val="21"/>
        </w:rPr>
      </w:pPr>
    </w:p>
    <w:p w:rsidR="00B21234" w:rsidRDefault="00B21234" w:rsidP="001008A2">
      <w:pPr>
        <w:spacing w:line="220" w:lineRule="exact"/>
        <w:jc w:val="left"/>
        <w:rPr>
          <w:rFonts w:asciiTheme="minorEastAsia" w:hAnsiTheme="minorEastAsia"/>
          <w:spacing w:val="-2"/>
          <w:sz w:val="22"/>
          <w:szCs w:val="21"/>
        </w:rPr>
      </w:pPr>
    </w:p>
    <w:p w:rsidR="00B21234" w:rsidRDefault="00B21234" w:rsidP="001008A2">
      <w:pPr>
        <w:spacing w:line="220" w:lineRule="exact"/>
        <w:jc w:val="left"/>
        <w:rPr>
          <w:rFonts w:asciiTheme="minorEastAsia" w:hAnsiTheme="minorEastAsia"/>
          <w:spacing w:val="-2"/>
          <w:sz w:val="22"/>
          <w:szCs w:val="21"/>
        </w:rPr>
      </w:pPr>
    </w:p>
    <w:p w:rsidR="00B21234" w:rsidRDefault="00B21234" w:rsidP="001008A2">
      <w:pPr>
        <w:spacing w:line="220" w:lineRule="exact"/>
        <w:jc w:val="left"/>
        <w:rPr>
          <w:rFonts w:asciiTheme="minorEastAsia" w:hAnsiTheme="minorEastAsia"/>
          <w:spacing w:val="-2"/>
          <w:sz w:val="22"/>
          <w:szCs w:val="21"/>
        </w:rPr>
      </w:pPr>
    </w:p>
    <w:p w:rsidR="00B21234" w:rsidRDefault="00B21234" w:rsidP="001008A2">
      <w:pPr>
        <w:spacing w:line="220" w:lineRule="exact"/>
        <w:jc w:val="left"/>
        <w:rPr>
          <w:rFonts w:asciiTheme="minorEastAsia" w:hAnsiTheme="minorEastAsia"/>
          <w:spacing w:val="-2"/>
          <w:sz w:val="22"/>
          <w:szCs w:val="21"/>
        </w:rPr>
      </w:pPr>
    </w:p>
    <w:p w:rsidR="00B21234" w:rsidRDefault="00B21234" w:rsidP="001008A2">
      <w:pPr>
        <w:spacing w:line="220" w:lineRule="exact"/>
        <w:jc w:val="left"/>
        <w:rPr>
          <w:rFonts w:asciiTheme="minorEastAsia" w:hAnsiTheme="minorEastAsia"/>
          <w:spacing w:val="-2"/>
          <w:sz w:val="22"/>
          <w:szCs w:val="21"/>
        </w:rPr>
      </w:pPr>
    </w:p>
    <w:p w:rsidR="00B21234" w:rsidRDefault="00B21234" w:rsidP="001008A2">
      <w:pPr>
        <w:spacing w:line="220" w:lineRule="exact"/>
        <w:jc w:val="left"/>
        <w:rPr>
          <w:rFonts w:asciiTheme="minorEastAsia" w:hAnsiTheme="minorEastAsia"/>
          <w:spacing w:val="-2"/>
          <w:sz w:val="22"/>
          <w:szCs w:val="21"/>
        </w:rPr>
      </w:pPr>
    </w:p>
    <w:p w:rsidR="00B21234" w:rsidRDefault="0029707E" w:rsidP="001008A2">
      <w:pPr>
        <w:spacing w:line="220" w:lineRule="exact"/>
        <w:jc w:val="left"/>
        <w:rPr>
          <w:rFonts w:asciiTheme="minorEastAsia" w:hAnsiTheme="minorEastAsia"/>
          <w:spacing w:val="-2"/>
          <w:sz w:val="22"/>
          <w:szCs w:val="21"/>
        </w:rPr>
      </w:pPr>
      <w:r w:rsidRPr="00B21234">
        <w:rPr>
          <w:rFonts w:asciiTheme="minorEastAsia" w:hAnsiTheme="minorEastAsia"/>
          <w:noProof/>
          <w:spacing w:val="-2"/>
          <w:sz w:val="22"/>
          <w:szCs w:val="21"/>
        </w:rPr>
        <w:drawing>
          <wp:anchor distT="0" distB="0" distL="114300" distR="114300" simplePos="0" relativeHeight="251662336" behindDoc="0" locked="0" layoutInCell="1" allowOverlap="1" wp14:anchorId="67AC7B8A" wp14:editId="5F0C4834">
            <wp:simplePos x="0" y="0"/>
            <wp:positionH relativeFrom="column">
              <wp:posOffset>5050981</wp:posOffset>
            </wp:positionH>
            <wp:positionV relativeFrom="paragraph">
              <wp:posOffset>129168</wp:posOffset>
            </wp:positionV>
            <wp:extent cx="1240143" cy="726001"/>
            <wp:effectExtent l="38100" t="19050" r="0" b="1714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jin_famil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6998" cy="730014"/>
                    </a:xfrm>
                    <a:prstGeom prst="rect">
                      <a:avLst/>
                    </a:prstGeom>
                    <a:effectLst>
                      <a:outerShdw blurRad="12700" sx="102000" sy="102000" algn="ctr" rotWithShape="0">
                        <a:schemeClr val="tx1">
                          <a:lumMod val="95000"/>
                          <a:lumOff val="5000"/>
                          <a:alpha val="80000"/>
                        </a:schemeClr>
                      </a:outerShdw>
                    </a:effectLst>
                  </pic:spPr>
                </pic:pic>
              </a:graphicData>
            </a:graphic>
            <wp14:sizeRelH relativeFrom="margin">
              <wp14:pctWidth>0</wp14:pctWidth>
            </wp14:sizeRelH>
            <wp14:sizeRelV relativeFrom="margin">
              <wp14:pctHeight>0</wp14:pctHeight>
            </wp14:sizeRelV>
          </wp:anchor>
        </w:drawing>
      </w:r>
    </w:p>
    <w:p w:rsidR="00B21234" w:rsidRDefault="001C6F68" w:rsidP="001008A2">
      <w:pPr>
        <w:spacing w:line="220" w:lineRule="exact"/>
        <w:jc w:val="left"/>
        <w:rPr>
          <w:rFonts w:asciiTheme="minorEastAsia" w:hAnsiTheme="minorEastAsia"/>
          <w:spacing w:val="-2"/>
          <w:sz w:val="22"/>
          <w:szCs w:val="21"/>
        </w:rPr>
      </w:pPr>
      <w:r w:rsidRPr="00B21234">
        <w:rPr>
          <w:rFonts w:asciiTheme="minorEastAsia" w:hAnsiTheme="minorEastAsia"/>
          <w:noProof/>
          <w:spacing w:val="-2"/>
          <w:sz w:val="22"/>
          <w:szCs w:val="21"/>
        </w:rPr>
        <w:drawing>
          <wp:anchor distT="0" distB="0" distL="114300" distR="114300" simplePos="0" relativeHeight="251663360" behindDoc="1" locked="0" layoutInCell="1" allowOverlap="1" wp14:anchorId="6F0BAE3A" wp14:editId="2E27E52D">
            <wp:simplePos x="0" y="0"/>
            <wp:positionH relativeFrom="column">
              <wp:posOffset>3810</wp:posOffset>
            </wp:positionH>
            <wp:positionV relativeFrom="paragraph">
              <wp:posOffset>5715</wp:posOffset>
            </wp:positionV>
            <wp:extent cx="6356350" cy="171450"/>
            <wp:effectExtent l="0" t="0" r="635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y_line010_sky.png"/>
                    <pic:cNvPicPr/>
                  </pic:nvPicPr>
                  <pic:blipFill>
                    <a:blip r:embed="rId9">
                      <a:extLst>
                        <a:ext uri="{28A0092B-C50C-407E-A947-70E740481C1C}">
                          <a14:useLocalDpi xmlns:a14="http://schemas.microsoft.com/office/drawing/2010/main" val="0"/>
                        </a:ext>
                      </a:extLst>
                    </a:blip>
                    <a:stretch>
                      <a:fillRect/>
                    </a:stretch>
                  </pic:blipFill>
                  <pic:spPr>
                    <a:xfrm>
                      <a:off x="0" y="0"/>
                      <a:ext cx="6356350" cy="171450"/>
                    </a:xfrm>
                    <a:prstGeom prst="rect">
                      <a:avLst/>
                    </a:prstGeom>
                  </pic:spPr>
                </pic:pic>
              </a:graphicData>
            </a:graphic>
            <wp14:sizeRelH relativeFrom="margin">
              <wp14:pctWidth>0</wp14:pctWidth>
            </wp14:sizeRelH>
            <wp14:sizeRelV relativeFrom="margin">
              <wp14:pctHeight>0</wp14:pctHeight>
            </wp14:sizeRelV>
          </wp:anchor>
        </w:drawing>
      </w:r>
    </w:p>
    <w:p w:rsidR="00B21234" w:rsidRDefault="0058665E" w:rsidP="001008A2">
      <w:pPr>
        <w:spacing w:line="220" w:lineRule="exact"/>
        <w:jc w:val="left"/>
        <w:rPr>
          <w:rFonts w:asciiTheme="minorEastAsia" w:hAnsiTheme="minorEastAsia"/>
          <w:spacing w:val="-2"/>
          <w:sz w:val="22"/>
          <w:szCs w:val="21"/>
        </w:rPr>
      </w:pPr>
      <w:r w:rsidRPr="00B21234">
        <w:rPr>
          <w:rFonts w:asciiTheme="minorEastAsia" w:hAnsiTheme="minorEastAsia"/>
          <w:noProof/>
          <w:spacing w:val="-2"/>
          <w:sz w:val="22"/>
          <w:szCs w:val="21"/>
        </w:rPr>
        <mc:AlternateContent>
          <mc:Choice Requires="wps">
            <w:drawing>
              <wp:anchor distT="0" distB="0" distL="114300" distR="114300" simplePos="0" relativeHeight="251661312" behindDoc="0" locked="0" layoutInCell="1" allowOverlap="1" wp14:anchorId="0A9BA4DC" wp14:editId="1010452C">
                <wp:simplePos x="0" y="0"/>
                <wp:positionH relativeFrom="column">
                  <wp:posOffset>4529</wp:posOffset>
                </wp:positionH>
                <wp:positionV relativeFrom="paragraph">
                  <wp:posOffset>37896</wp:posOffset>
                </wp:positionV>
                <wp:extent cx="6356350" cy="1403985"/>
                <wp:effectExtent l="0" t="0" r="635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1403985"/>
                        </a:xfrm>
                        <a:prstGeom prst="rect">
                          <a:avLst/>
                        </a:prstGeom>
                        <a:solidFill>
                          <a:schemeClr val="tx1">
                            <a:lumMod val="85000"/>
                            <a:lumOff val="15000"/>
                          </a:schemeClr>
                        </a:solidFill>
                        <a:ln w="9525">
                          <a:noFill/>
                          <a:miter lim="800000"/>
                          <a:headEnd/>
                          <a:tailEnd/>
                        </a:ln>
                      </wps:spPr>
                      <wps:txbx>
                        <w:txbxContent>
                          <w:p w:rsidR="00B21234" w:rsidRPr="00B8498E" w:rsidRDefault="00B21234" w:rsidP="00B21234">
                            <w:pPr>
                              <w:spacing w:line="420" w:lineRule="exact"/>
                              <w:rPr>
                                <w:rFonts w:ascii="HG丸ｺﾞｼｯｸM-PRO" w:eastAsia="HG丸ｺﾞｼｯｸM-PRO" w:hAnsi="HG丸ｺﾞｼｯｸM-PRO"/>
                                <w:b/>
                                <w:color w:val="FFFFFF" w:themeColor="background1"/>
                                <w:spacing w:val="20"/>
                                <w:szCs w:val="26"/>
                              </w:rPr>
                            </w:pPr>
                            <w:r w:rsidRPr="00B8498E">
                              <w:rPr>
                                <w:rFonts w:ascii="HG丸ｺﾞｼｯｸM-PRO" w:eastAsia="HG丸ｺﾞｼｯｸM-PRO" w:hAnsi="HG丸ｺﾞｼｯｸM-PRO" w:hint="eastAsia"/>
                                <w:b/>
                                <w:color w:val="FFFFFF" w:themeColor="background1"/>
                                <w:spacing w:val="20"/>
                                <w:sz w:val="22"/>
                                <w:szCs w:val="26"/>
                              </w:rPr>
                              <w:t>町会に入りましょう！</w:t>
                            </w:r>
                            <w:r w:rsidRPr="00B8498E">
                              <w:rPr>
                                <w:rFonts w:ascii="HG丸ｺﾞｼｯｸM-PRO" w:eastAsia="HG丸ｺﾞｼｯｸM-PRO" w:hAnsi="HG丸ｺﾞｼｯｸM-PRO" w:hint="eastAsia"/>
                                <w:b/>
                                <w:color w:val="FFFFFF" w:themeColor="background1"/>
                                <w:spacing w:val="20"/>
                                <w:szCs w:val="26"/>
                              </w:rPr>
                              <w:t>～住みよい地域づくりは町会から～</w:t>
                            </w:r>
                          </w:p>
                        </w:txbxContent>
                      </wps:txbx>
                      <wps:bodyPr rot="0" vert="horz" wrap="square" lIns="91440" tIns="0" rIns="91440" bIns="54000" anchor="ctr"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9BA4DC" id="テキスト ボックス 2" o:spid="_x0000_s1027" type="#_x0000_t202" style="position:absolute;margin-left:.35pt;margin-top:3pt;width:500.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" fillcolor="#272727 [2749]" stroked="f">
                <v:textbox style="mso-fit-shape-to-text:t" inset=",0,,1.5mm">
                  <w:txbxContent>
                    <w:p w:rsidR="00B21234" w:rsidRPr="00B8498E" w:rsidRDefault="00B21234" w:rsidP="00B21234">
                      <w:pPr>
                        <w:spacing w:line="420" w:lineRule="exact"/>
                        <w:rPr>
                          <w:rFonts w:ascii="HG丸ｺﾞｼｯｸM-PRO" w:eastAsia="HG丸ｺﾞｼｯｸM-PRO" w:hAnsi="HG丸ｺﾞｼｯｸM-PRO"/>
                          <w:b/>
                          <w:color w:val="FFFFFF" w:themeColor="background1"/>
                          <w:spacing w:val="20"/>
                          <w:szCs w:val="26"/>
                        </w:rPr>
                      </w:pPr>
                      <w:r w:rsidRPr="00B8498E">
                        <w:rPr>
                          <w:rFonts w:ascii="HG丸ｺﾞｼｯｸM-PRO" w:eastAsia="HG丸ｺﾞｼｯｸM-PRO" w:hAnsi="HG丸ｺﾞｼｯｸM-PRO" w:hint="eastAsia"/>
                          <w:b/>
                          <w:color w:val="FFFFFF" w:themeColor="background1"/>
                          <w:spacing w:val="20"/>
                          <w:sz w:val="22"/>
                          <w:szCs w:val="26"/>
                        </w:rPr>
                        <w:t>町会に入りましょう！</w:t>
                      </w:r>
                      <w:r w:rsidRPr="00B8498E">
                        <w:rPr>
                          <w:rFonts w:ascii="HG丸ｺﾞｼｯｸM-PRO" w:eastAsia="HG丸ｺﾞｼｯｸM-PRO" w:hAnsi="HG丸ｺﾞｼｯｸM-PRO" w:hint="eastAsia"/>
                          <w:b/>
                          <w:color w:val="FFFFFF" w:themeColor="background1"/>
                          <w:spacing w:val="20"/>
                          <w:szCs w:val="26"/>
                        </w:rPr>
                        <w:t>～住みよい地域づくりは町会から～</w:t>
                      </w:r>
                    </w:p>
                  </w:txbxContent>
                </v:textbox>
              </v:shape>
            </w:pict>
          </mc:Fallback>
        </mc:AlternateContent>
      </w:r>
    </w:p>
    <w:p w:rsidR="00B21234" w:rsidRDefault="00B21234" w:rsidP="001008A2">
      <w:pPr>
        <w:spacing w:line="220" w:lineRule="exact"/>
        <w:jc w:val="left"/>
        <w:rPr>
          <w:rFonts w:asciiTheme="minorEastAsia" w:hAnsiTheme="minorEastAsia"/>
          <w:spacing w:val="-2"/>
          <w:sz w:val="22"/>
          <w:szCs w:val="21"/>
        </w:rPr>
      </w:pPr>
    </w:p>
    <w:p w:rsidR="00B21234" w:rsidRDefault="00B21234" w:rsidP="00B21234">
      <w:pPr>
        <w:spacing w:line="360" w:lineRule="exact"/>
        <w:jc w:val="left"/>
        <w:rPr>
          <w:rFonts w:asciiTheme="majorEastAsia" w:eastAsiaTheme="majorEastAsia" w:hAnsiTheme="majorEastAsia"/>
          <w:sz w:val="28"/>
          <w:szCs w:val="28"/>
          <w:lang w:val="vi-VN"/>
        </w:rPr>
      </w:pPr>
      <w:r>
        <w:rPr>
          <w:rFonts w:asciiTheme="majorEastAsia" w:eastAsiaTheme="majorEastAsia" w:hAnsiTheme="majorEastAsia" w:hint="eastAsia"/>
          <w:sz w:val="28"/>
          <w:szCs w:val="28"/>
          <w:lang w:val="vi-VN"/>
        </w:rPr>
        <w:t>●この資料をお送りした方</w:t>
      </w:r>
    </w:p>
    <w:p w:rsidR="00B21234" w:rsidRDefault="00B21234" w:rsidP="002C0AE1">
      <w:pPr>
        <w:spacing w:line="200" w:lineRule="exact"/>
        <w:ind w:firstLineChars="100" w:firstLine="220"/>
        <w:rPr>
          <w:rFonts w:asciiTheme="minorEastAsia" w:hAnsiTheme="minorEastAsia"/>
          <w:sz w:val="22"/>
          <w:lang w:val="vi-VN"/>
        </w:rPr>
      </w:pPr>
    </w:p>
    <w:p w:rsidR="00B21234" w:rsidRDefault="00B21234" w:rsidP="00B21234">
      <w:pPr>
        <w:spacing w:line="360" w:lineRule="exact"/>
        <w:ind w:firstLineChars="100" w:firstLine="220"/>
        <w:rPr>
          <w:rFonts w:asciiTheme="minorEastAsia" w:hAnsiTheme="minorEastAsia"/>
          <w:sz w:val="22"/>
          <w:lang w:val="vi-VN"/>
        </w:rPr>
      </w:pPr>
      <w:r>
        <w:rPr>
          <w:rFonts w:asciiTheme="minorEastAsia" w:hAnsiTheme="minorEastAsia" w:hint="eastAsia"/>
          <w:sz w:val="22"/>
          <w:lang w:val="vi-VN"/>
        </w:rPr>
        <w:t>八尾市では、</w:t>
      </w:r>
      <w:r w:rsidRPr="004C377E">
        <w:rPr>
          <w:rFonts w:asciiTheme="minorEastAsia" w:hAnsiTheme="minorEastAsia" w:hint="eastAsia"/>
          <w:sz w:val="22"/>
          <w:lang w:val="vi-VN"/>
        </w:rPr>
        <w:t>下記のいずれかに該当する方を、避難に支援を必要とする「避難行動要支援者」と位置付け</w:t>
      </w:r>
      <w:r>
        <w:rPr>
          <w:rFonts w:asciiTheme="minorEastAsia" w:hAnsiTheme="minorEastAsia" w:hint="eastAsia"/>
          <w:sz w:val="22"/>
          <w:lang w:val="vi-VN"/>
        </w:rPr>
        <w:t>、本資料（「</w:t>
      </w:r>
      <w:r w:rsidRPr="004C377E">
        <w:rPr>
          <w:rFonts w:asciiTheme="minorEastAsia" w:hAnsiTheme="minorEastAsia" w:hint="eastAsia"/>
          <w:sz w:val="22"/>
          <w:lang w:val="vi-VN"/>
        </w:rPr>
        <w:t>同意確認書兼わたしの避難計画</w:t>
      </w:r>
      <w:r>
        <w:rPr>
          <w:rFonts w:asciiTheme="minorEastAsia" w:hAnsiTheme="minorEastAsia" w:hint="eastAsia"/>
          <w:sz w:val="22"/>
          <w:lang w:val="vi-VN"/>
        </w:rPr>
        <w:t>」等）</w:t>
      </w:r>
      <w:r w:rsidRPr="004C377E">
        <w:rPr>
          <w:rFonts w:asciiTheme="minorEastAsia" w:hAnsiTheme="minorEastAsia" w:hint="eastAsia"/>
          <w:sz w:val="22"/>
          <w:lang w:val="vi-VN"/>
        </w:rPr>
        <w:t>を送付し</w:t>
      </w:r>
      <w:r>
        <w:rPr>
          <w:rFonts w:asciiTheme="minorEastAsia" w:hAnsiTheme="minorEastAsia" w:hint="eastAsia"/>
          <w:sz w:val="22"/>
          <w:lang w:val="vi-VN"/>
        </w:rPr>
        <w:t>ています</w:t>
      </w:r>
      <w:r w:rsidRPr="004C377E">
        <w:rPr>
          <w:rFonts w:asciiTheme="minorEastAsia" w:hAnsiTheme="minorEastAsia" w:hint="eastAsia"/>
          <w:sz w:val="22"/>
          <w:lang w:val="vi-VN"/>
        </w:rPr>
        <w:t>。</w:t>
      </w:r>
    </w:p>
    <w:p w:rsidR="00B21234" w:rsidRDefault="00B21234" w:rsidP="00B21234">
      <w:pPr>
        <w:spacing w:line="200" w:lineRule="exact"/>
        <w:ind w:firstLineChars="100" w:firstLine="220"/>
        <w:rPr>
          <w:rFonts w:asciiTheme="minorEastAsia" w:hAnsiTheme="minorEastAsia"/>
          <w:sz w:val="22"/>
          <w:lang w:val="vi-VN"/>
        </w:rPr>
      </w:pPr>
    </w:p>
    <w:tbl>
      <w:tblPr>
        <w:tblStyle w:val="a5"/>
        <w:tblW w:w="0" w:type="auto"/>
        <w:tblLook w:val="04A0" w:firstRow="1" w:lastRow="0" w:firstColumn="1" w:lastColumn="0" w:noHBand="0" w:noVBand="1"/>
      </w:tblPr>
      <w:tblGrid>
        <w:gridCol w:w="9401"/>
      </w:tblGrid>
      <w:tr w:rsidR="00B21234" w:rsidTr="004C377E">
        <w:tc>
          <w:tcPr>
            <w:tcW w:w="9609" w:type="dxa"/>
          </w:tcPr>
          <w:p w:rsidR="00B21234" w:rsidRPr="00DE61A3" w:rsidRDefault="00B21234" w:rsidP="004C377E">
            <w:pPr>
              <w:spacing w:line="360" w:lineRule="exact"/>
              <w:rPr>
                <w:rFonts w:asciiTheme="minorEastAsia" w:hAnsiTheme="minorEastAsia"/>
                <w:sz w:val="22"/>
                <w:lang w:val="vi-VN"/>
              </w:rPr>
            </w:pPr>
            <w:r w:rsidRPr="00DE61A3">
              <w:rPr>
                <w:rFonts w:asciiTheme="minorEastAsia" w:hAnsiTheme="minorEastAsia"/>
                <w:sz w:val="22"/>
                <w:lang w:val="vi-VN"/>
              </w:rPr>
              <w:t>➊</w:t>
            </w:r>
            <w:r w:rsidRPr="00DE61A3">
              <w:rPr>
                <w:rFonts w:asciiTheme="minorEastAsia" w:hAnsiTheme="minorEastAsia" w:hint="eastAsia"/>
                <w:sz w:val="22"/>
                <w:lang w:val="vi-VN"/>
              </w:rPr>
              <w:t xml:space="preserve">　介護保険法における要介護認定３～５の人</w:t>
            </w:r>
          </w:p>
          <w:p w:rsidR="00B21234" w:rsidRPr="00DE61A3" w:rsidRDefault="00B21234" w:rsidP="004C377E">
            <w:pPr>
              <w:spacing w:line="360" w:lineRule="exact"/>
              <w:rPr>
                <w:rFonts w:asciiTheme="minorEastAsia" w:hAnsiTheme="minorEastAsia"/>
                <w:sz w:val="22"/>
                <w:lang w:val="vi-VN"/>
              </w:rPr>
            </w:pPr>
            <w:r w:rsidRPr="00DE61A3">
              <w:rPr>
                <w:rFonts w:asciiTheme="minorEastAsia" w:hAnsiTheme="minorEastAsia"/>
                <w:sz w:val="22"/>
                <w:lang w:val="vi-VN"/>
              </w:rPr>
              <w:t>➋</w:t>
            </w:r>
            <w:r w:rsidRPr="00DE61A3">
              <w:rPr>
                <w:rFonts w:asciiTheme="minorEastAsia" w:hAnsiTheme="minorEastAsia" w:hint="eastAsia"/>
                <w:sz w:val="22"/>
                <w:lang w:val="vi-VN"/>
              </w:rPr>
              <w:t xml:space="preserve">　身体障がい者手帳１・２級の交付を受けている人</w:t>
            </w:r>
          </w:p>
          <w:p w:rsidR="00B21234" w:rsidRPr="00DE61A3" w:rsidRDefault="00B21234" w:rsidP="004C377E">
            <w:pPr>
              <w:spacing w:line="360" w:lineRule="exact"/>
              <w:rPr>
                <w:rFonts w:asciiTheme="minorEastAsia" w:hAnsiTheme="minorEastAsia"/>
                <w:sz w:val="22"/>
                <w:lang w:val="vi-VN"/>
              </w:rPr>
            </w:pPr>
            <w:r w:rsidRPr="00DE61A3">
              <w:rPr>
                <w:rFonts w:asciiTheme="minorEastAsia" w:hAnsiTheme="minorEastAsia"/>
                <w:sz w:val="22"/>
                <w:lang w:val="vi-VN"/>
              </w:rPr>
              <w:t>➌</w:t>
            </w:r>
            <w:r w:rsidRPr="00DE61A3">
              <w:rPr>
                <w:rFonts w:asciiTheme="minorEastAsia" w:hAnsiTheme="minorEastAsia" w:hint="eastAsia"/>
                <w:sz w:val="22"/>
                <w:lang w:val="vi-VN"/>
              </w:rPr>
              <w:t xml:space="preserve">　療育手帳Ａの交付を受けている人</w:t>
            </w:r>
          </w:p>
          <w:p w:rsidR="00B21234" w:rsidRPr="00DE61A3" w:rsidRDefault="00B21234" w:rsidP="004C377E">
            <w:pPr>
              <w:spacing w:line="360" w:lineRule="exact"/>
              <w:rPr>
                <w:rFonts w:asciiTheme="minorEastAsia" w:hAnsiTheme="minorEastAsia"/>
                <w:sz w:val="22"/>
                <w:lang w:val="vi-VN"/>
              </w:rPr>
            </w:pPr>
            <w:r w:rsidRPr="00DE61A3">
              <w:rPr>
                <w:rFonts w:asciiTheme="minorEastAsia" w:hAnsiTheme="minorEastAsia"/>
                <w:sz w:val="22"/>
                <w:lang w:val="vi-VN"/>
              </w:rPr>
              <w:t>➍</w:t>
            </w:r>
            <w:r w:rsidRPr="00DE61A3">
              <w:rPr>
                <w:rFonts w:asciiTheme="minorEastAsia" w:hAnsiTheme="minorEastAsia" w:hint="eastAsia"/>
                <w:sz w:val="22"/>
                <w:lang w:val="vi-VN"/>
              </w:rPr>
              <w:t xml:space="preserve">　精神障がい者保健福祉手帳１級の交付を受けている人</w:t>
            </w:r>
          </w:p>
          <w:p w:rsidR="00B21234" w:rsidRPr="00DE61A3" w:rsidRDefault="00B21234" w:rsidP="004C377E">
            <w:pPr>
              <w:spacing w:line="360" w:lineRule="exact"/>
              <w:rPr>
                <w:rFonts w:asciiTheme="minorEastAsia" w:hAnsiTheme="minorEastAsia"/>
                <w:sz w:val="22"/>
                <w:lang w:val="vi-VN"/>
              </w:rPr>
            </w:pPr>
            <w:r w:rsidRPr="00DE61A3">
              <w:rPr>
                <w:rFonts w:asciiTheme="minorEastAsia" w:hAnsiTheme="minorEastAsia"/>
                <w:sz w:val="22"/>
                <w:lang w:val="vi-VN"/>
              </w:rPr>
              <w:t>➎</w:t>
            </w:r>
            <w:r w:rsidRPr="00DE61A3">
              <w:rPr>
                <w:rFonts w:asciiTheme="minorEastAsia" w:hAnsiTheme="minorEastAsia" w:hint="eastAsia"/>
                <w:sz w:val="22"/>
                <w:lang w:val="vi-VN"/>
              </w:rPr>
              <w:t xml:space="preserve">　日常生活において介助を必要とする難病患者</w:t>
            </w:r>
          </w:p>
          <w:p w:rsidR="00B21234" w:rsidRPr="00DE61A3" w:rsidRDefault="007411CE" w:rsidP="004C377E">
            <w:pPr>
              <w:spacing w:line="360" w:lineRule="exact"/>
              <w:ind w:firstLineChars="100" w:firstLine="220"/>
              <w:rPr>
                <w:rFonts w:asciiTheme="minorEastAsia" w:hAnsiTheme="minorEastAsia"/>
                <w:sz w:val="22"/>
                <w:lang w:val="vi-VN"/>
              </w:rPr>
            </w:pPr>
            <w:r>
              <w:rPr>
                <w:rFonts w:asciiTheme="minorEastAsia" w:hAnsiTheme="minorEastAsia" w:hint="eastAsia"/>
                <w:sz w:val="22"/>
                <w:lang w:val="vi-VN"/>
              </w:rPr>
              <w:t>（おおむね１日中人工</w:t>
            </w:r>
            <w:r w:rsidR="00B21234" w:rsidRPr="00DE61A3">
              <w:rPr>
                <w:rFonts w:asciiTheme="minorEastAsia" w:hAnsiTheme="minorEastAsia" w:hint="eastAsia"/>
                <w:sz w:val="22"/>
                <w:lang w:val="vi-VN"/>
              </w:rPr>
              <w:t>呼吸器を装着している人、気管切開をしている人</w:t>
            </w:r>
            <w:r>
              <w:rPr>
                <w:rFonts w:asciiTheme="minorEastAsia" w:hAnsiTheme="minorEastAsia" w:hint="eastAsia"/>
                <w:sz w:val="22"/>
                <w:lang w:val="vi-VN"/>
              </w:rPr>
              <w:t>等</w:t>
            </w:r>
            <w:r w:rsidR="00B21234" w:rsidRPr="00DE61A3">
              <w:rPr>
                <w:rFonts w:asciiTheme="minorEastAsia" w:hAnsiTheme="minorEastAsia" w:hint="eastAsia"/>
                <w:sz w:val="22"/>
                <w:lang w:val="vi-VN"/>
              </w:rPr>
              <w:t>）</w:t>
            </w:r>
          </w:p>
          <w:p w:rsidR="00B21234" w:rsidRDefault="00B21234" w:rsidP="004C377E">
            <w:pPr>
              <w:spacing w:line="360" w:lineRule="exact"/>
              <w:rPr>
                <w:rFonts w:asciiTheme="minorEastAsia" w:hAnsiTheme="minorEastAsia"/>
                <w:sz w:val="22"/>
                <w:lang w:val="vi-VN"/>
              </w:rPr>
            </w:pPr>
            <w:r w:rsidRPr="00DE61A3">
              <w:rPr>
                <w:rFonts w:asciiTheme="minorEastAsia" w:hAnsiTheme="minorEastAsia"/>
                <w:sz w:val="22"/>
                <w:lang w:val="vi-VN"/>
              </w:rPr>
              <w:t>➏</w:t>
            </w:r>
            <w:r w:rsidRPr="00DE61A3">
              <w:rPr>
                <w:rFonts w:asciiTheme="minorEastAsia" w:hAnsiTheme="minorEastAsia" w:hint="eastAsia"/>
                <w:sz w:val="22"/>
                <w:lang w:val="vi-VN"/>
              </w:rPr>
              <w:t xml:space="preserve">　その他避難支援が必要と認められる人</w:t>
            </w:r>
          </w:p>
        </w:tc>
      </w:tr>
    </w:tbl>
    <w:p w:rsidR="00B21234" w:rsidRPr="00B21234" w:rsidRDefault="00B21234" w:rsidP="001008A2">
      <w:pPr>
        <w:spacing w:line="220" w:lineRule="exact"/>
        <w:jc w:val="left"/>
        <w:rPr>
          <w:rFonts w:asciiTheme="minorEastAsia" w:hAnsiTheme="minorEastAsia"/>
          <w:spacing w:val="-2"/>
          <w:sz w:val="22"/>
          <w:szCs w:val="21"/>
        </w:rPr>
      </w:pPr>
    </w:p>
    <w:p w:rsidR="00B21234" w:rsidRDefault="00077499" w:rsidP="001008A2">
      <w:pPr>
        <w:spacing w:line="220" w:lineRule="exact"/>
        <w:jc w:val="left"/>
        <w:rPr>
          <w:rFonts w:asciiTheme="minorEastAsia" w:hAnsiTheme="minorEastAsia"/>
          <w:spacing w:val="-2"/>
          <w:sz w:val="22"/>
          <w:szCs w:val="21"/>
        </w:rPr>
      </w:pPr>
      <w:r>
        <w:rPr>
          <w:rFonts w:asciiTheme="minorEastAsia" w:hAnsiTheme="minorEastAsia" w:hint="eastAsia"/>
          <w:spacing w:val="-2"/>
          <w:sz w:val="22"/>
          <w:szCs w:val="21"/>
        </w:rPr>
        <w:t xml:space="preserve">　※</w:t>
      </w:r>
      <w:r w:rsidR="005B670E">
        <w:rPr>
          <w:rFonts w:asciiTheme="minorEastAsia" w:hAnsiTheme="minorEastAsia" w:hint="eastAsia"/>
          <w:spacing w:val="-2"/>
          <w:sz w:val="22"/>
          <w:szCs w:val="21"/>
        </w:rPr>
        <w:t>昨年度に上記要件に該当し</w:t>
      </w:r>
      <w:r>
        <w:rPr>
          <w:rFonts w:asciiTheme="minorEastAsia" w:hAnsiTheme="minorEastAsia" w:hint="eastAsia"/>
          <w:spacing w:val="-2"/>
          <w:sz w:val="22"/>
          <w:szCs w:val="21"/>
        </w:rPr>
        <w:t>既にご返送いただいている方には、今回発送しておりません。</w:t>
      </w:r>
      <w:bookmarkStart w:id="0" w:name="_GoBack"/>
      <w:bookmarkEnd w:id="0"/>
    </w:p>
    <w:p w:rsidR="0058665E" w:rsidRDefault="0058665E" w:rsidP="001008A2">
      <w:pPr>
        <w:spacing w:line="220" w:lineRule="exact"/>
        <w:jc w:val="left"/>
        <w:rPr>
          <w:rFonts w:asciiTheme="minorEastAsia" w:hAnsiTheme="minorEastAsia"/>
          <w:spacing w:val="-2"/>
          <w:sz w:val="22"/>
          <w:szCs w:val="21"/>
        </w:rPr>
      </w:pPr>
    </w:p>
    <w:p w:rsidR="00B21234" w:rsidRDefault="00B21234" w:rsidP="001008A2">
      <w:pPr>
        <w:spacing w:line="220" w:lineRule="exact"/>
        <w:jc w:val="left"/>
        <w:rPr>
          <w:rFonts w:asciiTheme="minorEastAsia" w:hAnsiTheme="minorEastAsia"/>
          <w:spacing w:val="-2"/>
          <w:sz w:val="22"/>
          <w:szCs w:val="21"/>
        </w:rPr>
      </w:pPr>
    </w:p>
    <w:p w:rsidR="00B21234" w:rsidRDefault="007D78C5" w:rsidP="00B21234">
      <w:pPr>
        <w:spacing w:line="360" w:lineRule="exact"/>
        <w:jc w:val="left"/>
        <w:rPr>
          <w:rFonts w:asciiTheme="majorEastAsia" w:eastAsiaTheme="majorEastAsia" w:hAnsiTheme="majorEastAsia"/>
          <w:sz w:val="28"/>
          <w:szCs w:val="28"/>
          <w:lang w:val="vi-VN"/>
        </w:rPr>
      </w:pPr>
      <w:r>
        <w:rPr>
          <w:noProof/>
        </w:rPr>
        <w:drawing>
          <wp:anchor distT="0" distB="0" distL="114300" distR="114300" simplePos="0" relativeHeight="251666432" behindDoc="0" locked="0" layoutInCell="1" allowOverlap="1" wp14:anchorId="07B5F7D6" wp14:editId="6AF1896F">
            <wp:simplePos x="0" y="0"/>
            <wp:positionH relativeFrom="column">
              <wp:posOffset>2537460</wp:posOffset>
            </wp:positionH>
            <wp:positionV relativeFrom="paragraph">
              <wp:posOffset>854710</wp:posOffset>
            </wp:positionV>
            <wp:extent cx="1047750" cy="104775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EastAsia" w:hAnsiTheme="minorEastAsia" w:hint="eastAsia"/>
          <w:noProof/>
          <w:szCs w:val="20"/>
        </w:rPr>
        <w:drawing>
          <wp:anchor distT="0" distB="0" distL="114300" distR="114300" simplePos="0" relativeHeight="251671552" behindDoc="1" locked="0" layoutInCell="1" allowOverlap="1">
            <wp:simplePos x="0" y="0"/>
            <wp:positionH relativeFrom="column">
              <wp:posOffset>4671060</wp:posOffset>
            </wp:positionH>
            <wp:positionV relativeFrom="paragraph">
              <wp:posOffset>864235</wp:posOffset>
            </wp:positionV>
            <wp:extent cx="1060450" cy="1060450"/>
            <wp:effectExtent l="0" t="0" r="6350" b="6350"/>
            <wp:wrapTight wrapText="bothSides">
              <wp:wrapPolygon edited="0">
                <wp:start x="0" y="0"/>
                <wp:lineTo x="0" y="21341"/>
                <wp:lineTo x="21341" y="21341"/>
                <wp:lineTo x="21341" y="0"/>
                <wp:lineTo x="0" y="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R_020987.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450" cy="1060450"/>
                    </a:xfrm>
                    <a:prstGeom prst="rect">
                      <a:avLst/>
                    </a:prstGeom>
                  </pic:spPr>
                </pic:pic>
              </a:graphicData>
            </a:graphic>
            <wp14:sizeRelH relativeFrom="margin">
              <wp14:pctWidth>0</wp14:pctWidth>
            </wp14:sizeRelH>
            <wp14:sizeRelV relativeFrom="margin">
              <wp14:pctHeight>0</wp14:pctHeight>
            </wp14:sizeRelV>
          </wp:anchor>
        </w:drawing>
      </w:r>
      <w:r w:rsidR="00D06E71" w:rsidRPr="00B21234">
        <w:rPr>
          <w:rFonts w:asciiTheme="minorEastAsia" w:hAnsiTheme="minorEastAsia"/>
          <w:noProof/>
          <w:spacing w:val="-2"/>
          <w:sz w:val="22"/>
          <w:szCs w:val="21"/>
        </w:rPr>
        <mc:AlternateContent>
          <mc:Choice Requires="wps">
            <w:drawing>
              <wp:anchor distT="45720" distB="45720" distL="114300" distR="114300" simplePos="0" relativeHeight="251673600" behindDoc="0" locked="0" layoutInCell="1" allowOverlap="1" wp14:anchorId="0D72ADC5" wp14:editId="03811A4A">
                <wp:simplePos x="0" y="0"/>
                <wp:positionH relativeFrom="column">
                  <wp:posOffset>2125980</wp:posOffset>
                </wp:positionH>
                <wp:positionV relativeFrom="paragraph">
                  <wp:posOffset>325120</wp:posOffset>
                </wp:positionV>
                <wp:extent cx="1871345" cy="1404620"/>
                <wp:effectExtent l="0" t="0" r="0" b="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1404620"/>
                        </a:xfrm>
                        <a:prstGeom prst="rect">
                          <a:avLst/>
                        </a:prstGeom>
                        <a:noFill/>
                        <a:ln w="9525">
                          <a:noFill/>
                          <a:miter lim="800000"/>
                          <a:headEnd/>
                          <a:tailEnd/>
                        </a:ln>
                      </wps:spPr>
                      <wps:txbx>
                        <w:txbxContent>
                          <w:p w:rsidR="00A9130C" w:rsidRDefault="00A9130C" w:rsidP="00A9130C">
                            <w:pPr>
                              <w:rPr>
                                <w:rFonts w:asciiTheme="majorEastAsia" w:eastAsiaTheme="majorEastAsia" w:hAnsiTheme="majorEastAsia"/>
                                <w:szCs w:val="20"/>
                                <w:lang w:val="vi-VN"/>
                              </w:rPr>
                            </w:pPr>
                            <w:r w:rsidRPr="004C377E">
                              <w:rPr>
                                <w:rFonts w:asciiTheme="majorEastAsia" w:eastAsiaTheme="majorEastAsia" w:hAnsiTheme="majorEastAsia" w:hint="eastAsia"/>
                                <w:szCs w:val="20"/>
                                <w:lang w:val="vi-VN"/>
                              </w:rPr>
                              <w:t>土砂災害の危険性の調べ方</w:t>
                            </w:r>
                          </w:p>
                          <w:p w:rsidR="00A9130C" w:rsidRDefault="00A9130C" w:rsidP="007D78C5">
                            <w:pPr>
                              <w:jc w:val="center"/>
                            </w:pPr>
                            <w:r>
                              <w:rPr>
                                <w:rFonts w:asciiTheme="majorEastAsia" w:eastAsiaTheme="majorEastAsia" w:hAnsiTheme="majorEastAsia" w:hint="eastAsia"/>
                                <w:szCs w:val="20"/>
                                <w:lang w:val="vi-VN"/>
                              </w:rPr>
                              <w:t>気象庁</w:t>
                            </w:r>
                            <w:r w:rsidRPr="004C377E">
                              <w:rPr>
                                <w:rFonts w:asciiTheme="majorEastAsia" w:eastAsiaTheme="majorEastAsia" w:hAnsiTheme="majorEastAsia" w:hint="eastAsia"/>
                                <w:szCs w:val="20"/>
                                <w:lang w:val="vi-VN"/>
                              </w:rPr>
                              <w:t>「キキクル」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72ADC5" id="_x0000_s1028" type="#_x0000_t202" style="position:absolute;margin-left:167.4pt;margin-top:25.6pt;width:147.3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" filled="f" stroked="f">
                <v:textbox style="mso-fit-shape-to-text:t">
                  <w:txbxContent>
                    <w:p w:rsidR="00A9130C" w:rsidRDefault="00A9130C" w:rsidP="00A9130C">
                      <w:pPr>
                        <w:rPr>
                          <w:rFonts w:asciiTheme="majorEastAsia" w:eastAsiaTheme="majorEastAsia" w:hAnsiTheme="majorEastAsia"/>
                          <w:szCs w:val="20"/>
                          <w:lang w:val="vi-VN"/>
                        </w:rPr>
                      </w:pPr>
                      <w:r w:rsidRPr="004C377E">
                        <w:rPr>
                          <w:rFonts w:asciiTheme="majorEastAsia" w:eastAsiaTheme="majorEastAsia" w:hAnsiTheme="majorEastAsia" w:hint="eastAsia"/>
                          <w:szCs w:val="20"/>
                          <w:lang w:val="vi-VN"/>
                        </w:rPr>
                        <w:t>土砂災害の危険性の調べ方</w:t>
                      </w:r>
                    </w:p>
                    <w:p w:rsidR="00A9130C" w:rsidRDefault="00A9130C" w:rsidP="007D78C5">
                      <w:pPr>
                        <w:jc w:val="center"/>
                      </w:pPr>
                      <w:r>
                        <w:rPr>
                          <w:rFonts w:asciiTheme="majorEastAsia" w:eastAsiaTheme="majorEastAsia" w:hAnsiTheme="majorEastAsia" w:hint="eastAsia"/>
                          <w:szCs w:val="20"/>
                          <w:lang w:val="vi-VN"/>
                        </w:rPr>
                        <w:t>気象庁</w:t>
                      </w:r>
                      <w:r w:rsidRPr="004C377E">
                        <w:rPr>
                          <w:rFonts w:asciiTheme="majorEastAsia" w:eastAsiaTheme="majorEastAsia" w:hAnsiTheme="majorEastAsia" w:hint="eastAsia"/>
                          <w:szCs w:val="20"/>
                          <w:lang w:val="vi-VN"/>
                        </w:rPr>
                        <w:t>「キキクル」</w:t>
                      </w:r>
                    </w:p>
                  </w:txbxContent>
                </v:textbox>
                <w10:wrap type="square"/>
              </v:shape>
            </w:pict>
          </mc:Fallback>
        </mc:AlternateContent>
      </w:r>
      <w:r w:rsidR="00D06E71">
        <w:rPr>
          <w:noProof/>
        </w:rPr>
        <w:drawing>
          <wp:anchor distT="0" distB="0" distL="114300" distR="114300" simplePos="0" relativeHeight="251665408" behindDoc="0" locked="0" layoutInCell="1" allowOverlap="1" wp14:anchorId="4F32461C" wp14:editId="56B87178">
            <wp:simplePos x="0" y="0"/>
            <wp:positionH relativeFrom="column">
              <wp:posOffset>535305</wp:posOffset>
            </wp:positionH>
            <wp:positionV relativeFrom="paragraph">
              <wp:posOffset>811050</wp:posOffset>
            </wp:positionV>
            <wp:extent cx="1105250" cy="110525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_im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5250" cy="1105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665E" w:rsidRPr="00B21234">
        <w:rPr>
          <w:rFonts w:asciiTheme="minorEastAsia" w:hAnsiTheme="minorEastAsia"/>
          <w:noProof/>
          <w:spacing w:val="-2"/>
          <w:sz w:val="22"/>
          <w:szCs w:val="21"/>
        </w:rPr>
        <mc:AlternateContent>
          <mc:Choice Requires="wps">
            <w:drawing>
              <wp:anchor distT="45720" distB="45720" distL="114300" distR="114300" simplePos="0" relativeHeight="251677696" behindDoc="0" locked="0" layoutInCell="1" allowOverlap="1" wp14:anchorId="3102A56E" wp14:editId="4D912B27">
                <wp:simplePos x="0" y="0"/>
                <wp:positionH relativeFrom="column">
                  <wp:posOffset>4396740</wp:posOffset>
                </wp:positionH>
                <wp:positionV relativeFrom="paragraph">
                  <wp:posOffset>334645</wp:posOffset>
                </wp:positionV>
                <wp:extent cx="1871345" cy="1404620"/>
                <wp:effectExtent l="0" t="0" r="0" b="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1404620"/>
                        </a:xfrm>
                        <a:prstGeom prst="rect">
                          <a:avLst/>
                        </a:prstGeom>
                        <a:noFill/>
                        <a:ln w="9525">
                          <a:noFill/>
                          <a:miter lim="800000"/>
                          <a:headEnd/>
                          <a:tailEnd/>
                        </a:ln>
                      </wps:spPr>
                      <wps:txbx>
                        <w:txbxContent>
                          <w:p w:rsidR="007D78C5" w:rsidRDefault="00A9130C" w:rsidP="007D78C5">
                            <w:pPr>
                              <w:jc w:val="center"/>
                              <w:rPr>
                                <w:rFonts w:asciiTheme="majorEastAsia" w:eastAsiaTheme="majorEastAsia" w:hAnsiTheme="majorEastAsia"/>
                                <w:szCs w:val="20"/>
                                <w:lang w:val="vi-VN"/>
                              </w:rPr>
                            </w:pPr>
                            <w:r>
                              <w:rPr>
                                <w:rFonts w:asciiTheme="majorEastAsia" w:eastAsiaTheme="majorEastAsia" w:hAnsiTheme="majorEastAsia" w:hint="eastAsia"/>
                                <w:szCs w:val="20"/>
                                <w:lang w:val="vi-VN"/>
                              </w:rPr>
                              <w:t>洪水害</w:t>
                            </w:r>
                            <w:r w:rsidRPr="004C377E">
                              <w:rPr>
                                <w:rFonts w:asciiTheme="majorEastAsia" w:eastAsiaTheme="majorEastAsia" w:hAnsiTheme="majorEastAsia" w:hint="eastAsia"/>
                                <w:szCs w:val="20"/>
                                <w:lang w:val="vi-VN"/>
                              </w:rPr>
                              <w:t>の危険性の調べ方</w:t>
                            </w:r>
                          </w:p>
                          <w:p w:rsidR="00A9130C" w:rsidRPr="007D78C5" w:rsidRDefault="00A9130C" w:rsidP="007D78C5">
                            <w:pPr>
                              <w:jc w:val="center"/>
                              <w:rPr>
                                <w:rFonts w:asciiTheme="majorEastAsia" w:eastAsiaTheme="majorEastAsia" w:hAnsiTheme="majorEastAsia"/>
                                <w:szCs w:val="20"/>
                                <w:lang w:val="vi-VN"/>
                              </w:rPr>
                            </w:pPr>
                            <w:r>
                              <w:rPr>
                                <w:rFonts w:asciiTheme="majorEastAsia" w:eastAsiaTheme="majorEastAsia" w:hAnsiTheme="majorEastAsia" w:hint="eastAsia"/>
                                <w:szCs w:val="20"/>
                                <w:lang w:val="vi-VN"/>
                              </w:rPr>
                              <w:t>気象庁</w:t>
                            </w:r>
                            <w:r w:rsidRPr="004C377E">
                              <w:rPr>
                                <w:rFonts w:asciiTheme="majorEastAsia" w:eastAsiaTheme="majorEastAsia" w:hAnsiTheme="majorEastAsia" w:hint="eastAsia"/>
                                <w:szCs w:val="20"/>
                                <w:lang w:val="vi-VN"/>
                              </w:rPr>
                              <w:t>「キキクル」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02A56E" id="_x0000_s1029" type="#_x0000_t202" style="position:absolute;margin-left:346.2pt;margin-top:26.35pt;width:147.3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" filled="f" stroked="f">
                <v:textbox style="mso-fit-shape-to-text:t">
                  <w:txbxContent>
                    <w:p w:rsidR="007D78C5" w:rsidRDefault="00A9130C" w:rsidP="007D78C5">
                      <w:pPr>
                        <w:jc w:val="center"/>
                        <w:rPr>
                          <w:rFonts w:asciiTheme="majorEastAsia" w:eastAsiaTheme="majorEastAsia" w:hAnsiTheme="majorEastAsia"/>
                          <w:szCs w:val="20"/>
                          <w:lang w:val="vi-VN"/>
                        </w:rPr>
                      </w:pPr>
                      <w:r>
                        <w:rPr>
                          <w:rFonts w:asciiTheme="majorEastAsia" w:eastAsiaTheme="majorEastAsia" w:hAnsiTheme="majorEastAsia" w:hint="eastAsia"/>
                          <w:szCs w:val="20"/>
                          <w:lang w:val="vi-VN"/>
                        </w:rPr>
                        <w:t>洪水害</w:t>
                      </w:r>
                      <w:r w:rsidRPr="004C377E">
                        <w:rPr>
                          <w:rFonts w:asciiTheme="majorEastAsia" w:eastAsiaTheme="majorEastAsia" w:hAnsiTheme="majorEastAsia" w:hint="eastAsia"/>
                          <w:szCs w:val="20"/>
                          <w:lang w:val="vi-VN"/>
                        </w:rPr>
                        <w:t>の危険性の調べ方</w:t>
                      </w:r>
                    </w:p>
                    <w:p w:rsidR="00A9130C" w:rsidRPr="007D78C5" w:rsidRDefault="00A9130C" w:rsidP="007D78C5">
                      <w:pPr>
                        <w:jc w:val="center"/>
                        <w:rPr>
                          <w:rFonts w:asciiTheme="majorEastAsia" w:eastAsiaTheme="majorEastAsia" w:hAnsiTheme="majorEastAsia"/>
                          <w:szCs w:val="20"/>
                          <w:lang w:val="vi-VN"/>
                        </w:rPr>
                      </w:pPr>
                      <w:r>
                        <w:rPr>
                          <w:rFonts w:asciiTheme="majorEastAsia" w:eastAsiaTheme="majorEastAsia" w:hAnsiTheme="majorEastAsia" w:hint="eastAsia"/>
                          <w:szCs w:val="20"/>
                          <w:lang w:val="vi-VN"/>
                        </w:rPr>
                        <w:t>気象庁</w:t>
                      </w:r>
                      <w:r w:rsidRPr="004C377E">
                        <w:rPr>
                          <w:rFonts w:asciiTheme="majorEastAsia" w:eastAsiaTheme="majorEastAsia" w:hAnsiTheme="majorEastAsia" w:hint="eastAsia"/>
                          <w:szCs w:val="20"/>
                          <w:lang w:val="vi-VN"/>
                        </w:rPr>
                        <w:t>「キキクル」</w:t>
                      </w:r>
                    </w:p>
                  </w:txbxContent>
                </v:textbox>
                <w10:wrap type="square"/>
              </v:shape>
            </w:pict>
          </mc:Fallback>
        </mc:AlternateContent>
      </w:r>
      <w:r w:rsidR="000A7109">
        <w:rPr>
          <w:rFonts w:asciiTheme="majorEastAsia" w:eastAsiaTheme="majorEastAsia" w:hAnsiTheme="majorEastAsia" w:hint="eastAsia"/>
          <w:sz w:val="28"/>
          <w:szCs w:val="28"/>
          <w:lang w:val="vi-VN"/>
        </w:rPr>
        <w:t>●ご自宅</w:t>
      </w:r>
      <w:r w:rsidR="00B21234">
        <w:rPr>
          <w:rFonts w:asciiTheme="majorEastAsia" w:eastAsiaTheme="majorEastAsia" w:hAnsiTheme="majorEastAsia" w:hint="eastAsia"/>
          <w:sz w:val="28"/>
          <w:szCs w:val="28"/>
          <w:lang w:val="vi-VN"/>
        </w:rPr>
        <w:t>付近の災害リスクと避難所の位置を確認しましょう</w:t>
      </w:r>
    </w:p>
    <w:p w:rsidR="00B21234" w:rsidRPr="000D14F2" w:rsidRDefault="00A9130C" w:rsidP="00B21234">
      <w:pPr>
        <w:spacing w:line="360" w:lineRule="exact"/>
        <w:jc w:val="left"/>
        <w:rPr>
          <w:rFonts w:asciiTheme="majorEastAsia" w:eastAsiaTheme="majorEastAsia" w:hAnsiTheme="majorEastAsia"/>
          <w:sz w:val="28"/>
          <w:szCs w:val="28"/>
          <w:lang w:val="vi-VN"/>
        </w:rPr>
      </w:pPr>
      <w:r w:rsidRPr="00B21234">
        <w:rPr>
          <w:rFonts w:asciiTheme="minorEastAsia" w:hAnsiTheme="minorEastAsia"/>
          <w:noProof/>
          <w:spacing w:val="-2"/>
          <w:sz w:val="22"/>
          <w:szCs w:val="21"/>
        </w:rPr>
        <mc:AlternateContent>
          <mc:Choice Requires="wps">
            <w:drawing>
              <wp:anchor distT="45720" distB="45720" distL="114300" distR="114300" simplePos="0" relativeHeight="251675648" behindDoc="0" locked="0" layoutInCell="1" allowOverlap="1" wp14:anchorId="34B94FBA" wp14:editId="44345D59">
                <wp:simplePos x="0" y="0"/>
                <wp:positionH relativeFrom="column">
                  <wp:posOffset>85330</wp:posOffset>
                </wp:positionH>
                <wp:positionV relativeFrom="paragraph">
                  <wp:posOffset>77458</wp:posOffset>
                </wp:positionV>
                <wp:extent cx="1871345" cy="1404620"/>
                <wp:effectExtent l="0" t="0" r="0" b="0"/>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1404620"/>
                        </a:xfrm>
                        <a:prstGeom prst="rect">
                          <a:avLst/>
                        </a:prstGeom>
                        <a:noFill/>
                        <a:ln w="9525">
                          <a:noFill/>
                          <a:miter lim="800000"/>
                          <a:headEnd/>
                          <a:tailEnd/>
                        </a:ln>
                      </wps:spPr>
                      <wps:txbx>
                        <w:txbxContent>
                          <w:p w:rsidR="00A9130C" w:rsidRPr="007D78C5" w:rsidRDefault="00A9130C" w:rsidP="007D78C5">
                            <w:pPr>
                              <w:spacing w:line="360" w:lineRule="exact"/>
                              <w:jc w:val="center"/>
                              <w:rPr>
                                <w:rFonts w:asciiTheme="majorEastAsia" w:eastAsiaTheme="majorEastAsia" w:hAnsiTheme="majorEastAsia"/>
                                <w:szCs w:val="20"/>
                                <w:lang w:val="vi-VN"/>
                              </w:rPr>
                            </w:pPr>
                            <w:r w:rsidRPr="004C377E">
                              <w:rPr>
                                <w:rFonts w:asciiTheme="majorEastAsia" w:eastAsiaTheme="majorEastAsia" w:hAnsiTheme="majorEastAsia" w:hint="eastAsia"/>
                                <w:szCs w:val="20"/>
                                <w:lang w:val="vi-VN"/>
                              </w:rPr>
                              <w:t xml:space="preserve">八尾市での災害の被害想定　　　　　</w:t>
                            </w:r>
                            <w:r>
                              <w:rPr>
                                <w:rFonts w:asciiTheme="majorEastAsia" w:eastAsiaTheme="majorEastAsia" w:hAnsiTheme="majorEastAsia" w:hint="eastAsia"/>
                                <w:szCs w:val="20"/>
                                <w:lang w:val="vi-VN"/>
                              </w:rPr>
                              <w:t xml:space="preserve">　　　　　　</w:t>
                            </w:r>
                            <w:r w:rsidRPr="00C55E45">
                              <w:rPr>
                                <w:rFonts w:asciiTheme="majorEastAsia" w:eastAsiaTheme="majorEastAsia" w:hAnsiTheme="majorEastAsia" w:hint="eastAsia"/>
                                <w:szCs w:val="20"/>
                                <w:lang w:val="vi-VN"/>
                              </w:rPr>
                              <w:t xml:space="preserve">　　　</w:t>
                            </w:r>
                            <w:r w:rsidRPr="004C377E">
                              <w:rPr>
                                <w:rFonts w:asciiTheme="majorEastAsia" w:eastAsiaTheme="majorEastAsia" w:hAnsiTheme="majorEastAsia" w:hint="eastAsia"/>
                                <w:szCs w:val="20"/>
                                <w:lang w:val="vi-VN"/>
                              </w:rPr>
                              <w:t>「やお防災マップ」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B94FBA" id="_x0000_s1030" type="#_x0000_t202" style="position:absolute;margin-left:6.7pt;margin-top:6.1pt;width:147.3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" filled="f" stroked="f">
                <v:textbox style="mso-fit-shape-to-text:t">
                  <w:txbxContent>
                    <w:p w:rsidR="00A9130C" w:rsidRPr="007D78C5" w:rsidRDefault="00A9130C" w:rsidP="007D78C5">
                      <w:pPr>
                        <w:spacing w:line="360" w:lineRule="exact"/>
                        <w:jc w:val="center"/>
                        <w:rPr>
                          <w:rFonts w:asciiTheme="majorEastAsia" w:eastAsiaTheme="majorEastAsia" w:hAnsiTheme="majorEastAsia"/>
                          <w:szCs w:val="20"/>
                          <w:lang w:val="vi-VN"/>
                        </w:rPr>
                      </w:pPr>
                      <w:r w:rsidRPr="004C377E">
                        <w:rPr>
                          <w:rFonts w:asciiTheme="majorEastAsia" w:eastAsiaTheme="majorEastAsia" w:hAnsiTheme="majorEastAsia" w:hint="eastAsia"/>
                          <w:szCs w:val="20"/>
                          <w:lang w:val="vi-VN"/>
                        </w:rPr>
                        <w:t xml:space="preserve">八尾市での災害の被害想定　　　　　</w:t>
                      </w:r>
                      <w:r>
                        <w:rPr>
                          <w:rFonts w:asciiTheme="majorEastAsia" w:eastAsiaTheme="majorEastAsia" w:hAnsiTheme="majorEastAsia" w:hint="eastAsia"/>
                          <w:szCs w:val="20"/>
                          <w:lang w:val="vi-VN"/>
                        </w:rPr>
                        <w:t xml:space="preserve">　　　　　　</w:t>
                      </w:r>
                      <w:r w:rsidRPr="00C55E45">
                        <w:rPr>
                          <w:rFonts w:asciiTheme="majorEastAsia" w:eastAsiaTheme="majorEastAsia" w:hAnsiTheme="majorEastAsia" w:hint="eastAsia"/>
                          <w:szCs w:val="20"/>
                          <w:lang w:val="vi-VN"/>
                        </w:rPr>
                        <w:t xml:space="preserve">　　　</w:t>
                      </w:r>
                      <w:r w:rsidRPr="004C377E">
                        <w:rPr>
                          <w:rFonts w:asciiTheme="majorEastAsia" w:eastAsiaTheme="majorEastAsia" w:hAnsiTheme="majorEastAsia" w:hint="eastAsia"/>
                          <w:szCs w:val="20"/>
                          <w:lang w:val="vi-VN"/>
                        </w:rPr>
                        <w:t>「やお防災マップ」</w:t>
                      </w:r>
                    </w:p>
                  </w:txbxContent>
                </v:textbox>
                <w10:wrap type="square"/>
              </v:shape>
            </w:pict>
          </mc:Fallback>
        </mc:AlternateContent>
      </w:r>
    </w:p>
    <w:p w:rsidR="00B21234" w:rsidRPr="004C377E" w:rsidRDefault="00B21234" w:rsidP="00B21234">
      <w:pPr>
        <w:spacing w:line="360" w:lineRule="exact"/>
        <w:rPr>
          <w:rFonts w:asciiTheme="majorEastAsia" w:eastAsiaTheme="majorEastAsia" w:hAnsiTheme="majorEastAsia"/>
          <w:szCs w:val="20"/>
          <w:lang w:val="vi-VN"/>
        </w:rPr>
      </w:pPr>
      <w:r w:rsidRPr="004C377E">
        <w:rPr>
          <w:rFonts w:asciiTheme="majorEastAsia" w:eastAsiaTheme="majorEastAsia" w:hAnsiTheme="majorEastAsia" w:hint="eastAsia"/>
          <w:szCs w:val="20"/>
          <w:lang w:val="vi-VN"/>
        </w:rPr>
        <w:t xml:space="preserve">　　　　　　</w:t>
      </w:r>
      <w:r>
        <w:rPr>
          <w:rFonts w:asciiTheme="majorEastAsia" w:eastAsiaTheme="majorEastAsia" w:hAnsiTheme="majorEastAsia" w:hint="eastAsia"/>
          <w:szCs w:val="20"/>
          <w:lang w:val="vi-VN"/>
        </w:rPr>
        <w:t xml:space="preserve">　　　　　　　　</w:t>
      </w:r>
      <w:r w:rsidRPr="004C377E">
        <w:rPr>
          <w:rFonts w:asciiTheme="majorEastAsia" w:eastAsiaTheme="majorEastAsia" w:hAnsiTheme="majorEastAsia" w:hint="eastAsia"/>
          <w:szCs w:val="20"/>
          <w:lang w:val="vi-VN"/>
        </w:rPr>
        <w:t xml:space="preserve">　　　　　　　　　</w:t>
      </w:r>
    </w:p>
    <w:p w:rsidR="00B21234" w:rsidRDefault="00B21234" w:rsidP="00B21234">
      <w:pPr>
        <w:spacing w:line="360" w:lineRule="exact"/>
        <w:rPr>
          <w:rFonts w:asciiTheme="minorEastAsia" w:hAnsiTheme="minorEastAsia"/>
          <w:szCs w:val="20"/>
          <w:lang w:val="vi-VN"/>
        </w:rPr>
      </w:pPr>
    </w:p>
    <w:p w:rsidR="00B21234" w:rsidRPr="00DD6818" w:rsidRDefault="00B21234" w:rsidP="00B21234">
      <w:pPr>
        <w:spacing w:line="360" w:lineRule="exact"/>
        <w:rPr>
          <w:rFonts w:asciiTheme="minorEastAsia" w:hAnsiTheme="minorEastAsia"/>
          <w:szCs w:val="20"/>
          <w:lang w:val="vi-VN"/>
        </w:rPr>
      </w:pPr>
    </w:p>
    <w:p w:rsidR="00B21234" w:rsidRDefault="007D78C5" w:rsidP="00B21234">
      <w:pPr>
        <w:spacing w:line="360" w:lineRule="exact"/>
        <w:rPr>
          <w:rFonts w:asciiTheme="minorEastAsia" w:hAnsiTheme="minorEastAsia"/>
          <w:szCs w:val="20"/>
          <w:lang w:val="vi-VN"/>
        </w:rPr>
      </w:pPr>
      <w:r>
        <w:rPr>
          <w:rFonts w:asciiTheme="minorEastAsia" w:hAnsiTheme="minorEastAsia" w:hint="eastAsia"/>
          <w:noProof/>
          <w:szCs w:val="20"/>
        </w:rPr>
        <mc:AlternateContent>
          <mc:Choice Requires="wps">
            <w:drawing>
              <wp:anchor distT="0" distB="0" distL="114300" distR="114300" simplePos="0" relativeHeight="251680768" behindDoc="0" locked="0" layoutInCell="1" allowOverlap="1" wp14:anchorId="637D3E6A" wp14:editId="56D05A9F">
                <wp:simplePos x="0" y="0"/>
                <wp:positionH relativeFrom="column">
                  <wp:posOffset>4384675</wp:posOffset>
                </wp:positionH>
                <wp:positionV relativeFrom="paragraph">
                  <wp:posOffset>225425</wp:posOffset>
                </wp:positionV>
                <wp:extent cx="1682115" cy="91440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1682115" cy="914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92E45" w:rsidRPr="00192E45" w:rsidRDefault="00E22110" w:rsidP="00192E45">
                            <w:pPr>
                              <w:spacing w:line="240" w:lineRule="exact"/>
                              <w:jc w:val="left"/>
                              <w:rPr>
                                <w:color w:val="000000" w:themeColor="text1"/>
                              </w:rPr>
                            </w:pPr>
                            <w:r w:rsidRPr="00E22110">
                              <w:rPr>
                                <w:color w:val="000000" w:themeColor="text1"/>
                              </w:rPr>
                              <w:t>https://www.jma.go.jp/bosai/risk/#elements:flood/zoom:4/lat:36.527295/lon:135.307617/colordepth:normal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7D3E6A" id="正方形/長方形 15" o:spid="_x0000_s1031" style="position:absolute;left:0;text-align:left;margin-left:345.25pt;margin-top:17.75pt;width:132.45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" filled="f" stroked="f" strokeweight="2pt">
                <v:textbox>
                  <w:txbxContent>
                    <w:p w:rsidR="00192E45" w:rsidRPr="00192E45" w:rsidRDefault="00E22110" w:rsidP="00192E45">
                      <w:pPr>
                        <w:spacing w:line="240" w:lineRule="exact"/>
                        <w:jc w:val="left"/>
                        <w:rPr>
                          <w:color w:val="000000" w:themeColor="text1"/>
                        </w:rPr>
                      </w:pPr>
                      <w:r w:rsidRPr="00E22110">
                        <w:rPr>
                          <w:color w:val="000000" w:themeColor="text1"/>
                        </w:rPr>
                        <w:t>https://www.jma.go.jp/bosai/risk/#elements:flood/zoom:4/lat:36.527295/lon:135.307617/colordepth:normal</w:t>
                      </w:r>
                    </w:p>
                  </w:txbxContent>
                </v:textbox>
              </v:rect>
            </w:pict>
          </mc:Fallback>
        </mc:AlternateContent>
      </w:r>
      <w:r>
        <w:rPr>
          <w:rFonts w:asciiTheme="minorEastAsia" w:hAnsiTheme="minorEastAsia" w:hint="eastAsia"/>
          <w:noProof/>
          <w:szCs w:val="20"/>
        </w:rPr>
        <mc:AlternateContent>
          <mc:Choice Requires="wps">
            <w:drawing>
              <wp:anchor distT="0" distB="0" distL="114300" distR="114300" simplePos="0" relativeHeight="251678720" behindDoc="0" locked="0" layoutInCell="1" allowOverlap="1">
                <wp:simplePos x="0" y="0"/>
                <wp:positionH relativeFrom="column">
                  <wp:posOffset>2165985</wp:posOffset>
                </wp:positionH>
                <wp:positionV relativeFrom="paragraph">
                  <wp:posOffset>203200</wp:posOffset>
                </wp:positionV>
                <wp:extent cx="1871345" cy="767715"/>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1871345" cy="7677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92E45" w:rsidRPr="00192E45" w:rsidRDefault="00192E45" w:rsidP="00192E45">
                            <w:pPr>
                              <w:spacing w:line="240" w:lineRule="exact"/>
                              <w:jc w:val="left"/>
                              <w:rPr>
                                <w:color w:val="000000" w:themeColor="text1"/>
                              </w:rPr>
                            </w:pPr>
                            <w:r w:rsidRPr="00192E45">
                              <w:rPr>
                                <w:color w:val="000000" w:themeColor="text1"/>
                              </w:rPr>
                              <w:t>https://www.jma.go.jp/bosai/risk/#zoom:4/colordepth:normal/elements:land/lat:35.460670/lon:135.307617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正方形/長方形 12" o:spid="_x0000_s1032" style="position:absolute;left:0;text-align:left;margin-left:170.55pt;margin-top:16pt;width:147.35pt;height:6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" filled="f" stroked="f" strokeweight="2pt">
                <v:textbox>
                  <w:txbxContent>
                    <w:p w:rsidR="00192E45" w:rsidRPr="00192E45" w:rsidRDefault="00192E45" w:rsidP="00192E45">
                      <w:pPr>
                        <w:spacing w:line="240" w:lineRule="exact"/>
                        <w:jc w:val="left"/>
                        <w:rPr>
                          <w:color w:val="000000" w:themeColor="text1"/>
                        </w:rPr>
                      </w:pPr>
                      <w:r w:rsidRPr="00192E45">
                        <w:rPr>
                          <w:color w:val="000000" w:themeColor="text1"/>
                        </w:rPr>
                        <w:t>https://www.jma.go.jp/bosai/risk/#zoom:4/colordepth:normal/elements:land/lat:35.460670/lon:135.307617</w:t>
                      </w:r>
                    </w:p>
                  </w:txbxContent>
                </v:textbox>
              </v:rect>
            </w:pict>
          </mc:Fallback>
        </mc:AlternateContent>
      </w:r>
      <w:r w:rsidR="00D06E71" w:rsidRPr="00B21234">
        <w:rPr>
          <w:rFonts w:asciiTheme="minorEastAsia" w:hAnsiTheme="minorEastAsia"/>
          <w:noProof/>
          <w:spacing w:val="-2"/>
          <w:sz w:val="22"/>
          <w:szCs w:val="21"/>
        </w:rPr>
        <mc:AlternateContent>
          <mc:Choice Requires="wps">
            <w:drawing>
              <wp:anchor distT="45720" distB="45720" distL="114300" distR="114300" simplePos="0" relativeHeight="251668480" behindDoc="0" locked="0" layoutInCell="1" allowOverlap="1">
                <wp:simplePos x="0" y="0"/>
                <wp:positionH relativeFrom="column">
                  <wp:posOffset>401320</wp:posOffset>
                </wp:positionH>
                <wp:positionV relativeFrom="paragraph">
                  <wp:posOffset>200312</wp:posOffset>
                </wp:positionV>
                <wp:extent cx="147701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1404620"/>
                        </a:xfrm>
                        <a:prstGeom prst="rect">
                          <a:avLst/>
                        </a:prstGeom>
                        <a:noFill/>
                        <a:ln w="9525">
                          <a:noFill/>
                          <a:miter lim="800000"/>
                          <a:headEnd/>
                          <a:tailEnd/>
                        </a:ln>
                      </wps:spPr>
                      <wps:txbx>
                        <w:txbxContent>
                          <w:p w:rsidR="00B21234" w:rsidRDefault="00B21234" w:rsidP="00D06E71">
                            <w:pPr>
                              <w:spacing w:line="240" w:lineRule="exact"/>
                            </w:pPr>
                            <w:r w:rsidRPr="00B21234">
                              <w:t>https://www.city.yao.osaka.jp/0000025699.html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3" type="#_x0000_t202" style="position:absolute;left:0;text-align:left;margin-left:31.6pt;margin-top:15.75pt;width:116.3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" filled="f" stroked="f">
                <v:textbox style="mso-fit-shape-to-text:t">
                  <w:txbxContent>
                    <w:p w:rsidR="00B21234" w:rsidRDefault="00B21234" w:rsidP="00D06E71">
                      <w:pPr>
                        <w:spacing w:line="240" w:lineRule="exact"/>
                      </w:pPr>
                      <w:r w:rsidRPr="00B21234">
                        <w:t>https://www.city.yao.osaka.jp/0000025699.html</w:t>
                      </w:r>
                    </w:p>
                  </w:txbxContent>
                </v:textbox>
                <w10:wrap type="square"/>
              </v:shape>
            </w:pict>
          </mc:Fallback>
        </mc:AlternateContent>
      </w:r>
    </w:p>
    <w:p w:rsidR="00B21234" w:rsidRDefault="00B21234" w:rsidP="00B21234">
      <w:pPr>
        <w:spacing w:line="360" w:lineRule="exact"/>
        <w:rPr>
          <w:rFonts w:asciiTheme="minorEastAsia" w:hAnsiTheme="minorEastAsia"/>
          <w:szCs w:val="20"/>
          <w:lang w:val="vi-VN"/>
        </w:rPr>
      </w:pPr>
    </w:p>
    <w:p w:rsidR="00B21234" w:rsidRDefault="00B21234" w:rsidP="00B21234">
      <w:pPr>
        <w:spacing w:line="360" w:lineRule="exact"/>
        <w:rPr>
          <w:rFonts w:asciiTheme="minorEastAsia" w:hAnsiTheme="minorEastAsia"/>
          <w:szCs w:val="20"/>
          <w:lang w:val="vi-VN"/>
        </w:rPr>
      </w:pPr>
    </w:p>
    <w:p w:rsidR="00B21234" w:rsidRPr="00B917D6" w:rsidRDefault="00B21234" w:rsidP="00B21234">
      <w:pPr>
        <w:spacing w:line="360" w:lineRule="exact"/>
        <w:rPr>
          <w:rFonts w:asciiTheme="minorEastAsia" w:hAnsiTheme="minorEastAsia"/>
          <w:szCs w:val="20"/>
          <w:lang w:val="vi-VN"/>
        </w:rPr>
      </w:pPr>
    </w:p>
    <w:p w:rsidR="00B21234" w:rsidRPr="00B21234" w:rsidRDefault="00B21234" w:rsidP="001008A2">
      <w:pPr>
        <w:spacing w:line="220" w:lineRule="exact"/>
        <w:jc w:val="left"/>
        <w:rPr>
          <w:rFonts w:asciiTheme="minorEastAsia" w:hAnsiTheme="minorEastAsia"/>
          <w:spacing w:val="-2"/>
          <w:sz w:val="22"/>
          <w:szCs w:val="21"/>
          <w:lang w:val="vi-VN"/>
        </w:rPr>
      </w:pPr>
    </w:p>
    <w:p w:rsidR="00A9130C" w:rsidRDefault="00A9130C" w:rsidP="001008A2">
      <w:pPr>
        <w:spacing w:line="220" w:lineRule="exact"/>
        <w:jc w:val="left"/>
        <w:rPr>
          <w:rFonts w:asciiTheme="minorEastAsia" w:hAnsiTheme="minorEastAsia"/>
          <w:spacing w:val="-2"/>
          <w:sz w:val="22"/>
          <w:szCs w:val="21"/>
          <w:lang w:val="vi-VN"/>
        </w:rPr>
      </w:pPr>
    </w:p>
    <w:p w:rsidR="00A9130C" w:rsidRDefault="00A9130C" w:rsidP="001008A2">
      <w:pPr>
        <w:spacing w:line="220" w:lineRule="exact"/>
        <w:jc w:val="left"/>
        <w:rPr>
          <w:rFonts w:asciiTheme="minorEastAsia" w:hAnsiTheme="minorEastAsia"/>
          <w:spacing w:val="-2"/>
          <w:sz w:val="22"/>
          <w:szCs w:val="21"/>
          <w:lang w:val="vi-VN"/>
        </w:rPr>
      </w:pPr>
    </w:p>
    <w:p w:rsidR="00B21234" w:rsidRPr="00A9130C" w:rsidRDefault="00B21234" w:rsidP="001008A2">
      <w:pPr>
        <w:spacing w:line="220" w:lineRule="exact"/>
        <w:jc w:val="left"/>
        <w:rPr>
          <w:rFonts w:asciiTheme="minorEastAsia" w:hAnsiTheme="minorEastAsia"/>
          <w:spacing w:val="-2"/>
          <w:sz w:val="22"/>
          <w:szCs w:val="21"/>
          <w:lang w:val="vi-VN"/>
        </w:rPr>
      </w:pPr>
    </w:p>
    <w:p w:rsidR="00B21234" w:rsidRPr="00A9130C" w:rsidRDefault="00B21234" w:rsidP="001008A2">
      <w:pPr>
        <w:spacing w:line="220" w:lineRule="exact"/>
        <w:jc w:val="left"/>
        <w:rPr>
          <w:rFonts w:asciiTheme="minorEastAsia" w:hAnsiTheme="minorEastAsia"/>
          <w:spacing w:val="-2"/>
          <w:sz w:val="22"/>
          <w:szCs w:val="21"/>
          <w:lang w:val="vi-VN"/>
        </w:rPr>
      </w:pPr>
    </w:p>
    <w:p w:rsidR="00B21234" w:rsidRPr="00A9130C" w:rsidRDefault="00B21234" w:rsidP="001008A2">
      <w:pPr>
        <w:spacing w:line="220" w:lineRule="exact"/>
        <w:jc w:val="left"/>
        <w:rPr>
          <w:rFonts w:asciiTheme="minorEastAsia" w:hAnsiTheme="minorEastAsia"/>
          <w:spacing w:val="-2"/>
          <w:sz w:val="22"/>
          <w:szCs w:val="21"/>
          <w:lang w:val="vi-VN"/>
        </w:rPr>
      </w:pPr>
    </w:p>
    <w:p w:rsidR="00B21234" w:rsidRPr="00A9130C" w:rsidRDefault="00B21234" w:rsidP="001008A2">
      <w:pPr>
        <w:spacing w:line="220" w:lineRule="exact"/>
        <w:jc w:val="left"/>
        <w:rPr>
          <w:rFonts w:asciiTheme="minorEastAsia" w:hAnsiTheme="minorEastAsia"/>
          <w:spacing w:val="-2"/>
          <w:sz w:val="22"/>
          <w:szCs w:val="21"/>
          <w:lang w:val="vi-VN"/>
        </w:rPr>
      </w:pPr>
    </w:p>
    <w:p w:rsidR="00B21234" w:rsidRPr="00A9130C" w:rsidRDefault="00B21234" w:rsidP="001008A2">
      <w:pPr>
        <w:spacing w:line="220" w:lineRule="exact"/>
        <w:jc w:val="left"/>
        <w:rPr>
          <w:rFonts w:asciiTheme="minorEastAsia" w:hAnsiTheme="minorEastAsia"/>
          <w:spacing w:val="-2"/>
          <w:sz w:val="22"/>
          <w:szCs w:val="21"/>
          <w:lang w:val="vi-VN"/>
        </w:rPr>
      </w:pPr>
    </w:p>
    <w:p w:rsidR="00987618" w:rsidRPr="00B917D6" w:rsidRDefault="00987618" w:rsidP="00CA4698">
      <w:pPr>
        <w:spacing w:line="360" w:lineRule="exact"/>
        <w:rPr>
          <w:rFonts w:asciiTheme="minorEastAsia" w:hAnsiTheme="minorEastAsia"/>
          <w:szCs w:val="20"/>
          <w:lang w:val="vi-VN"/>
        </w:rPr>
      </w:pPr>
    </w:p>
    <w:sectPr w:rsidR="00987618" w:rsidRPr="00B917D6" w:rsidSect="00BB201F">
      <w:pgSz w:w="11906" w:h="16838"/>
      <w:pgMar w:top="1134" w:right="1361"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CEE" w:rsidRDefault="003A4CEE" w:rsidP="00AD509B">
      <w:r>
        <w:separator/>
      </w:r>
    </w:p>
  </w:endnote>
  <w:endnote w:type="continuationSeparator" w:id="0">
    <w:p w:rsidR="003A4CEE" w:rsidRDefault="003A4CEE" w:rsidP="00AD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CEE" w:rsidRDefault="003A4CEE" w:rsidP="00AD509B">
      <w:r>
        <w:separator/>
      </w:r>
    </w:p>
  </w:footnote>
  <w:footnote w:type="continuationSeparator" w:id="0">
    <w:p w:rsidR="003A4CEE" w:rsidRDefault="003A4CEE" w:rsidP="00AD5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1137E"/>
    <w:multiLevelType w:val="hybridMultilevel"/>
    <w:tmpl w:val="9C8088F8"/>
    <w:lvl w:ilvl="0" w:tplc="FF4E08FA">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D73"/>
    <w:rsid w:val="00017F0D"/>
    <w:rsid w:val="00021F61"/>
    <w:rsid w:val="00041151"/>
    <w:rsid w:val="000709D6"/>
    <w:rsid w:val="00077499"/>
    <w:rsid w:val="00087E22"/>
    <w:rsid w:val="000A7109"/>
    <w:rsid w:val="000B4B34"/>
    <w:rsid w:val="001008A2"/>
    <w:rsid w:val="00106BFF"/>
    <w:rsid w:val="00107B60"/>
    <w:rsid w:val="00111372"/>
    <w:rsid w:val="00117AFF"/>
    <w:rsid w:val="00125EBE"/>
    <w:rsid w:val="001469E7"/>
    <w:rsid w:val="001706AB"/>
    <w:rsid w:val="00191CA6"/>
    <w:rsid w:val="00192E45"/>
    <w:rsid w:val="001C6F68"/>
    <w:rsid w:val="001F1348"/>
    <w:rsid w:val="0023640F"/>
    <w:rsid w:val="00257B8B"/>
    <w:rsid w:val="002742B2"/>
    <w:rsid w:val="0029454A"/>
    <w:rsid w:val="0029707E"/>
    <w:rsid w:val="0029788B"/>
    <w:rsid w:val="002B7B8C"/>
    <w:rsid w:val="002C0AE1"/>
    <w:rsid w:val="002D79E1"/>
    <w:rsid w:val="002E18C8"/>
    <w:rsid w:val="00331688"/>
    <w:rsid w:val="00343C65"/>
    <w:rsid w:val="0036696F"/>
    <w:rsid w:val="00380AA6"/>
    <w:rsid w:val="003906B4"/>
    <w:rsid w:val="003A0223"/>
    <w:rsid w:val="003A4CEE"/>
    <w:rsid w:val="003A4CFF"/>
    <w:rsid w:val="003B643D"/>
    <w:rsid w:val="003C49CE"/>
    <w:rsid w:val="003E631A"/>
    <w:rsid w:val="003F4C16"/>
    <w:rsid w:val="003F7C29"/>
    <w:rsid w:val="00432269"/>
    <w:rsid w:val="00432BC2"/>
    <w:rsid w:val="00444B9D"/>
    <w:rsid w:val="004620BB"/>
    <w:rsid w:val="00462EE5"/>
    <w:rsid w:val="00465B41"/>
    <w:rsid w:val="00471751"/>
    <w:rsid w:val="00491428"/>
    <w:rsid w:val="004B2BBD"/>
    <w:rsid w:val="004C17C3"/>
    <w:rsid w:val="004C1849"/>
    <w:rsid w:val="004D3B40"/>
    <w:rsid w:val="004E5E25"/>
    <w:rsid w:val="004F0221"/>
    <w:rsid w:val="004F23D4"/>
    <w:rsid w:val="0051234A"/>
    <w:rsid w:val="00533D4D"/>
    <w:rsid w:val="005623DC"/>
    <w:rsid w:val="00577322"/>
    <w:rsid w:val="0058665E"/>
    <w:rsid w:val="00586C56"/>
    <w:rsid w:val="005B670E"/>
    <w:rsid w:val="005D6C0F"/>
    <w:rsid w:val="005E2F36"/>
    <w:rsid w:val="005E5890"/>
    <w:rsid w:val="005E7A22"/>
    <w:rsid w:val="00604135"/>
    <w:rsid w:val="006042FA"/>
    <w:rsid w:val="00627737"/>
    <w:rsid w:val="00635FB7"/>
    <w:rsid w:val="0063785F"/>
    <w:rsid w:val="00664170"/>
    <w:rsid w:val="00667D73"/>
    <w:rsid w:val="00690969"/>
    <w:rsid w:val="0069413E"/>
    <w:rsid w:val="006A7B8C"/>
    <w:rsid w:val="006B5EEF"/>
    <w:rsid w:val="006C5F71"/>
    <w:rsid w:val="0070623C"/>
    <w:rsid w:val="007267B2"/>
    <w:rsid w:val="00733E48"/>
    <w:rsid w:val="007411CE"/>
    <w:rsid w:val="0074392F"/>
    <w:rsid w:val="00756329"/>
    <w:rsid w:val="007875C5"/>
    <w:rsid w:val="007B1BE3"/>
    <w:rsid w:val="007B4365"/>
    <w:rsid w:val="007B7BFD"/>
    <w:rsid w:val="007C7314"/>
    <w:rsid w:val="007D5A43"/>
    <w:rsid w:val="007D78C5"/>
    <w:rsid w:val="007F6795"/>
    <w:rsid w:val="007F72E4"/>
    <w:rsid w:val="00824E72"/>
    <w:rsid w:val="00830E41"/>
    <w:rsid w:val="008322C4"/>
    <w:rsid w:val="00843A24"/>
    <w:rsid w:val="00854CCB"/>
    <w:rsid w:val="00857BEF"/>
    <w:rsid w:val="00880D88"/>
    <w:rsid w:val="00895250"/>
    <w:rsid w:val="008B319F"/>
    <w:rsid w:val="008F665C"/>
    <w:rsid w:val="0091605E"/>
    <w:rsid w:val="00924F5C"/>
    <w:rsid w:val="009272D0"/>
    <w:rsid w:val="00931720"/>
    <w:rsid w:val="009363D1"/>
    <w:rsid w:val="00940A25"/>
    <w:rsid w:val="009479E6"/>
    <w:rsid w:val="00947C9D"/>
    <w:rsid w:val="00970460"/>
    <w:rsid w:val="00987618"/>
    <w:rsid w:val="009B7BA7"/>
    <w:rsid w:val="009C0AAC"/>
    <w:rsid w:val="009E4F5F"/>
    <w:rsid w:val="00A30697"/>
    <w:rsid w:val="00A43C24"/>
    <w:rsid w:val="00A902D0"/>
    <w:rsid w:val="00A90EB3"/>
    <w:rsid w:val="00A9130C"/>
    <w:rsid w:val="00AD22AB"/>
    <w:rsid w:val="00AD509B"/>
    <w:rsid w:val="00AE4B49"/>
    <w:rsid w:val="00AF6DD5"/>
    <w:rsid w:val="00B0172D"/>
    <w:rsid w:val="00B05770"/>
    <w:rsid w:val="00B1124D"/>
    <w:rsid w:val="00B1484F"/>
    <w:rsid w:val="00B21234"/>
    <w:rsid w:val="00B2196B"/>
    <w:rsid w:val="00B2206A"/>
    <w:rsid w:val="00B468A2"/>
    <w:rsid w:val="00B8498E"/>
    <w:rsid w:val="00B917D6"/>
    <w:rsid w:val="00BA7128"/>
    <w:rsid w:val="00BB201F"/>
    <w:rsid w:val="00BC1582"/>
    <w:rsid w:val="00BC6FEA"/>
    <w:rsid w:val="00BD50F2"/>
    <w:rsid w:val="00BE5BFD"/>
    <w:rsid w:val="00BE76EF"/>
    <w:rsid w:val="00C0297D"/>
    <w:rsid w:val="00C15616"/>
    <w:rsid w:val="00C561D2"/>
    <w:rsid w:val="00C67D2F"/>
    <w:rsid w:val="00C77105"/>
    <w:rsid w:val="00C77A6B"/>
    <w:rsid w:val="00C83674"/>
    <w:rsid w:val="00C9229A"/>
    <w:rsid w:val="00C95357"/>
    <w:rsid w:val="00CA4698"/>
    <w:rsid w:val="00CB4C74"/>
    <w:rsid w:val="00CC1B7C"/>
    <w:rsid w:val="00CC4136"/>
    <w:rsid w:val="00CC435B"/>
    <w:rsid w:val="00D06E71"/>
    <w:rsid w:val="00D12153"/>
    <w:rsid w:val="00D1363D"/>
    <w:rsid w:val="00D53699"/>
    <w:rsid w:val="00D65A1C"/>
    <w:rsid w:val="00D748DC"/>
    <w:rsid w:val="00D91F84"/>
    <w:rsid w:val="00D96E4E"/>
    <w:rsid w:val="00DB1015"/>
    <w:rsid w:val="00DD5FEC"/>
    <w:rsid w:val="00DE27EA"/>
    <w:rsid w:val="00DE5E27"/>
    <w:rsid w:val="00E12186"/>
    <w:rsid w:val="00E22110"/>
    <w:rsid w:val="00E75413"/>
    <w:rsid w:val="00E81C50"/>
    <w:rsid w:val="00E8579A"/>
    <w:rsid w:val="00E92BD7"/>
    <w:rsid w:val="00E97491"/>
    <w:rsid w:val="00EA27C5"/>
    <w:rsid w:val="00EA7356"/>
    <w:rsid w:val="00EA77F4"/>
    <w:rsid w:val="00EE6952"/>
    <w:rsid w:val="00F050E3"/>
    <w:rsid w:val="00F12DC9"/>
    <w:rsid w:val="00F14F45"/>
    <w:rsid w:val="00F249B3"/>
    <w:rsid w:val="00F32E18"/>
    <w:rsid w:val="00F520A7"/>
    <w:rsid w:val="00F56615"/>
    <w:rsid w:val="00F67389"/>
    <w:rsid w:val="00F81D58"/>
    <w:rsid w:val="00F83A22"/>
    <w:rsid w:val="00F842F0"/>
    <w:rsid w:val="00F86658"/>
    <w:rsid w:val="00FB28FA"/>
    <w:rsid w:val="00FC4449"/>
    <w:rsid w:val="00FD1C9D"/>
    <w:rsid w:val="00FE4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74AE8E12-B1C5-4CE4-AE20-4C5E6EE9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525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95250"/>
    <w:rPr>
      <w:rFonts w:asciiTheme="majorHAnsi" w:eastAsiaTheme="majorEastAsia" w:hAnsiTheme="majorHAnsi" w:cstheme="majorBidi"/>
      <w:sz w:val="18"/>
      <w:szCs w:val="18"/>
    </w:rPr>
  </w:style>
  <w:style w:type="table" w:styleId="a5">
    <w:name w:val="Table Grid"/>
    <w:basedOn w:val="a1"/>
    <w:rsid w:val="00A902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te Heading"/>
    <w:basedOn w:val="a"/>
    <w:next w:val="a"/>
    <w:link w:val="a7"/>
    <w:uiPriority w:val="99"/>
    <w:unhideWhenUsed/>
    <w:rsid w:val="00A902D0"/>
    <w:pPr>
      <w:jc w:val="center"/>
    </w:pPr>
    <w:rPr>
      <w:rFonts w:asciiTheme="minorEastAsia" w:hAnsiTheme="minorEastAsia"/>
      <w:szCs w:val="21"/>
    </w:rPr>
  </w:style>
  <w:style w:type="character" w:customStyle="1" w:styleId="a7">
    <w:name w:val="記 (文字)"/>
    <w:basedOn w:val="a0"/>
    <w:link w:val="a6"/>
    <w:uiPriority w:val="99"/>
    <w:rsid w:val="00A902D0"/>
    <w:rPr>
      <w:rFonts w:asciiTheme="minorEastAsia" w:hAnsiTheme="minorEastAsia"/>
      <w:szCs w:val="21"/>
    </w:rPr>
  </w:style>
  <w:style w:type="paragraph" w:styleId="a8">
    <w:name w:val="Closing"/>
    <w:basedOn w:val="a"/>
    <w:link w:val="a9"/>
    <w:uiPriority w:val="99"/>
    <w:unhideWhenUsed/>
    <w:rsid w:val="00A902D0"/>
    <w:pPr>
      <w:jc w:val="right"/>
    </w:pPr>
    <w:rPr>
      <w:rFonts w:asciiTheme="minorEastAsia" w:hAnsiTheme="minorEastAsia"/>
      <w:szCs w:val="21"/>
    </w:rPr>
  </w:style>
  <w:style w:type="character" w:customStyle="1" w:styleId="a9">
    <w:name w:val="結語 (文字)"/>
    <w:basedOn w:val="a0"/>
    <w:link w:val="a8"/>
    <w:uiPriority w:val="99"/>
    <w:rsid w:val="00A902D0"/>
    <w:rPr>
      <w:rFonts w:asciiTheme="minorEastAsia" w:hAnsiTheme="minorEastAsia"/>
      <w:szCs w:val="21"/>
    </w:rPr>
  </w:style>
  <w:style w:type="paragraph" w:styleId="aa">
    <w:name w:val="header"/>
    <w:basedOn w:val="a"/>
    <w:link w:val="ab"/>
    <w:uiPriority w:val="99"/>
    <w:unhideWhenUsed/>
    <w:rsid w:val="00AD509B"/>
    <w:pPr>
      <w:tabs>
        <w:tab w:val="center" w:pos="4252"/>
        <w:tab w:val="right" w:pos="8504"/>
      </w:tabs>
      <w:snapToGrid w:val="0"/>
    </w:pPr>
  </w:style>
  <w:style w:type="character" w:customStyle="1" w:styleId="ab">
    <w:name w:val="ヘッダー (文字)"/>
    <w:basedOn w:val="a0"/>
    <w:link w:val="aa"/>
    <w:uiPriority w:val="99"/>
    <w:rsid w:val="00AD509B"/>
  </w:style>
  <w:style w:type="paragraph" w:styleId="ac">
    <w:name w:val="footer"/>
    <w:basedOn w:val="a"/>
    <w:link w:val="ad"/>
    <w:uiPriority w:val="99"/>
    <w:unhideWhenUsed/>
    <w:rsid w:val="00AD509B"/>
    <w:pPr>
      <w:tabs>
        <w:tab w:val="center" w:pos="4252"/>
        <w:tab w:val="right" w:pos="8504"/>
      </w:tabs>
      <w:snapToGrid w:val="0"/>
    </w:pPr>
  </w:style>
  <w:style w:type="character" w:customStyle="1" w:styleId="ad">
    <w:name w:val="フッター (文字)"/>
    <w:basedOn w:val="a0"/>
    <w:link w:val="ac"/>
    <w:uiPriority w:val="99"/>
    <w:rsid w:val="00AD5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41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F5B95-D819-4EED-944F-B32CEEED8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八尾市役所</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八尾市役所</dc:creator>
  <cp:lastModifiedBy>南　千穂</cp:lastModifiedBy>
  <cp:revision>33</cp:revision>
  <cp:lastPrinted>2021-11-05T10:20:00Z</cp:lastPrinted>
  <dcterms:created xsi:type="dcterms:W3CDTF">2021-11-01T08:42:00Z</dcterms:created>
  <dcterms:modified xsi:type="dcterms:W3CDTF">2022-11-21T01:16:00Z</dcterms:modified>
</cp:coreProperties>
</file>