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B47" w:rsidRPr="00390EC5" w:rsidRDefault="00AD53FB" w:rsidP="00AD53FB">
      <w:pPr>
        <w:jc w:val="center"/>
        <w:rPr>
          <w:rFonts w:ascii="ＭＳ 明朝" w:hAnsi="ＭＳ 明朝"/>
          <w:sz w:val="21"/>
          <w:szCs w:val="21"/>
        </w:rPr>
      </w:pPr>
      <w:r w:rsidRPr="00390EC5">
        <w:rPr>
          <w:rFonts w:ascii="ＭＳ 明朝" w:hAnsi="ＭＳ 明朝" w:hint="eastAsia"/>
          <w:sz w:val="21"/>
          <w:szCs w:val="21"/>
          <w:lang w:eastAsia="zh-TW"/>
        </w:rPr>
        <w:t>岡山市自主防災</w:t>
      </w:r>
      <w:r w:rsidRPr="00390EC5">
        <w:rPr>
          <w:rFonts w:ascii="ＭＳ 明朝" w:hAnsi="ＭＳ 明朝" w:hint="eastAsia"/>
          <w:sz w:val="21"/>
          <w:szCs w:val="21"/>
        </w:rPr>
        <w:t>組織</w:t>
      </w:r>
      <w:r w:rsidR="006E1CDB" w:rsidRPr="00390EC5">
        <w:rPr>
          <w:rFonts w:ascii="ＭＳ 明朝" w:hAnsi="ＭＳ 明朝" w:hint="eastAsia"/>
          <w:sz w:val="21"/>
          <w:szCs w:val="21"/>
        </w:rPr>
        <w:t>等</w:t>
      </w:r>
      <w:r w:rsidRPr="00390EC5">
        <w:rPr>
          <w:rFonts w:ascii="ＭＳ 明朝" w:hAnsi="ＭＳ 明朝" w:hint="eastAsia"/>
          <w:sz w:val="21"/>
          <w:szCs w:val="21"/>
        </w:rPr>
        <w:t>育成事業</w:t>
      </w:r>
    </w:p>
    <w:p w:rsidR="00AD53FB" w:rsidRPr="00390EC5" w:rsidRDefault="006E1CDB" w:rsidP="00AD53FB">
      <w:pPr>
        <w:jc w:val="center"/>
        <w:rPr>
          <w:rFonts w:ascii="ＭＳ 明朝" w:hAnsi="ＭＳ 明朝"/>
          <w:sz w:val="21"/>
          <w:szCs w:val="21"/>
        </w:rPr>
      </w:pPr>
      <w:r w:rsidRPr="00390EC5">
        <w:rPr>
          <w:rFonts w:ascii="ＭＳ 明朝" w:hAnsi="ＭＳ 明朝" w:hint="eastAsia"/>
          <w:sz w:val="21"/>
          <w:szCs w:val="21"/>
        </w:rPr>
        <w:t>助成金交付</w:t>
      </w:r>
      <w:r w:rsidR="00AD53FB" w:rsidRPr="00390EC5">
        <w:rPr>
          <w:rFonts w:ascii="ＭＳ 明朝" w:hAnsi="ＭＳ 明朝" w:hint="eastAsia"/>
          <w:sz w:val="21"/>
          <w:szCs w:val="21"/>
          <w:lang w:eastAsia="zh-TW"/>
        </w:rPr>
        <w:t>要綱</w:t>
      </w:r>
    </w:p>
    <w:p w:rsidR="00AD53FB" w:rsidRPr="00390EC5" w:rsidRDefault="001810BD" w:rsidP="001810BD">
      <w:pPr>
        <w:jc w:val="right"/>
        <w:rPr>
          <w:rFonts w:ascii="ＭＳ 明朝" w:hAnsi="ＭＳ 明朝"/>
          <w:sz w:val="21"/>
          <w:szCs w:val="21"/>
        </w:rPr>
      </w:pPr>
      <w:r w:rsidRPr="00390EC5">
        <w:rPr>
          <w:rFonts w:ascii="ＭＳ 明朝" w:hAnsi="ＭＳ 明朝" w:hint="eastAsia"/>
          <w:sz w:val="21"/>
          <w:szCs w:val="21"/>
        </w:rPr>
        <w:t>平成３１年４月１日施行</w:t>
      </w:r>
    </w:p>
    <w:p w:rsidR="001810BD" w:rsidRPr="00390EC5" w:rsidRDefault="001810BD" w:rsidP="001810BD">
      <w:pPr>
        <w:jc w:val="right"/>
        <w:rPr>
          <w:rFonts w:ascii="ＭＳ 明朝" w:hAnsi="ＭＳ 明朝"/>
          <w:sz w:val="21"/>
          <w:szCs w:val="21"/>
        </w:rPr>
      </w:pPr>
      <w:r w:rsidRPr="00390EC5">
        <w:rPr>
          <w:rFonts w:ascii="ＭＳ 明朝" w:hAnsi="ＭＳ 明朝" w:hint="eastAsia"/>
          <w:sz w:val="21"/>
          <w:szCs w:val="21"/>
        </w:rPr>
        <w:t>令和２年３月１日改正施行</w:t>
      </w:r>
    </w:p>
    <w:p w:rsidR="00C23C72" w:rsidRPr="00390EC5" w:rsidRDefault="00C23C72" w:rsidP="001810BD">
      <w:pPr>
        <w:jc w:val="right"/>
        <w:rPr>
          <w:rFonts w:ascii="ＭＳ 明朝" w:hAnsi="ＭＳ 明朝"/>
          <w:sz w:val="21"/>
          <w:szCs w:val="21"/>
        </w:rPr>
      </w:pPr>
      <w:r w:rsidRPr="00390EC5">
        <w:rPr>
          <w:rFonts w:ascii="ＭＳ 明朝" w:hAnsi="ＭＳ 明朝" w:hint="eastAsia"/>
          <w:sz w:val="21"/>
          <w:szCs w:val="21"/>
        </w:rPr>
        <w:t>令和２年４月１日改正施行</w:t>
      </w:r>
    </w:p>
    <w:p w:rsidR="0031069B" w:rsidRDefault="0031069B" w:rsidP="001810BD">
      <w:pPr>
        <w:jc w:val="right"/>
        <w:rPr>
          <w:rFonts w:ascii="ＭＳ 明朝" w:hAnsi="ＭＳ 明朝"/>
          <w:sz w:val="21"/>
          <w:szCs w:val="21"/>
        </w:rPr>
      </w:pPr>
      <w:r w:rsidRPr="00390EC5">
        <w:rPr>
          <w:rFonts w:ascii="ＭＳ 明朝" w:hAnsi="ＭＳ 明朝" w:hint="eastAsia"/>
          <w:sz w:val="21"/>
          <w:szCs w:val="21"/>
        </w:rPr>
        <w:t>令和３年４月１日改正施行</w:t>
      </w:r>
    </w:p>
    <w:p w:rsidR="000B2088" w:rsidRPr="005A27E0" w:rsidRDefault="000B2088" w:rsidP="001810BD">
      <w:pPr>
        <w:jc w:val="right"/>
        <w:rPr>
          <w:rFonts w:ascii="ＭＳ 明朝" w:hAnsi="ＭＳ 明朝"/>
          <w:color w:val="000000" w:themeColor="text1"/>
          <w:sz w:val="21"/>
          <w:szCs w:val="21"/>
        </w:rPr>
      </w:pPr>
      <w:r w:rsidRPr="005A27E0">
        <w:rPr>
          <w:rFonts w:ascii="ＭＳ 明朝" w:hAnsi="ＭＳ 明朝" w:hint="eastAsia"/>
          <w:color w:val="000000" w:themeColor="text1"/>
          <w:sz w:val="21"/>
          <w:szCs w:val="21"/>
        </w:rPr>
        <w:t>令和４年４月１日改正施行</w:t>
      </w:r>
    </w:p>
    <w:p w:rsidR="00412553" w:rsidRPr="00390EC5" w:rsidRDefault="009E6157" w:rsidP="00124497">
      <w:pPr>
        <w:spacing w:line="280" w:lineRule="exact"/>
        <w:ind w:firstLineChars="100" w:firstLine="210"/>
        <w:rPr>
          <w:rFonts w:ascii="ＭＳ 明朝" w:hAnsi="ＭＳ 明朝"/>
          <w:sz w:val="21"/>
          <w:szCs w:val="21"/>
        </w:rPr>
      </w:pPr>
      <w:r w:rsidRPr="00390EC5">
        <w:rPr>
          <w:rFonts w:ascii="ＭＳ 明朝" w:hAnsi="ＭＳ 明朝" w:hint="eastAsia"/>
          <w:sz w:val="21"/>
          <w:szCs w:val="21"/>
        </w:rPr>
        <w:t>（目</w:t>
      </w:r>
      <w:r w:rsidR="00412553" w:rsidRPr="00390EC5">
        <w:rPr>
          <w:rFonts w:ascii="ＭＳ 明朝" w:hAnsi="ＭＳ 明朝" w:hint="eastAsia"/>
          <w:sz w:val="21"/>
          <w:szCs w:val="21"/>
        </w:rPr>
        <w:t>的）</w:t>
      </w:r>
    </w:p>
    <w:p w:rsidR="00412553" w:rsidRPr="00390EC5" w:rsidRDefault="00412553" w:rsidP="00124497">
      <w:pPr>
        <w:spacing w:line="280" w:lineRule="exact"/>
        <w:ind w:left="210" w:hangingChars="100" w:hanging="210"/>
        <w:rPr>
          <w:rFonts w:ascii="ＭＳ 明朝" w:hAnsi="ＭＳ 明朝"/>
          <w:sz w:val="21"/>
          <w:szCs w:val="21"/>
        </w:rPr>
      </w:pPr>
      <w:r w:rsidRPr="00390EC5">
        <w:rPr>
          <w:rFonts w:ascii="ＭＳ 明朝" w:hAnsi="ＭＳ 明朝" w:hint="eastAsia"/>
          <w:sz w:val="21"/>
          <w:szCs w:val="21"/>
        </w:rPr>
        <w:t xml:space="preserve">第１条　</w:t>
      </w:r>
      <w:r w:rsidR="00607FAB" w:rsidRPr="00390EC5">
        <w:rPr>
          <w:rFonts w:ascii="ＭＳ 明朝" w:hAnsi="ＭＳ 明朝" w:hint="eastAsia"/>
          <w:sz w:val="21"/>
          <w:szCs w:val="21"/>
        </w:rPr>
        <w:t>この要綱は</w:t>
      </w:r>
      <w:r w:rsidR="005C6B8B" w:rsidRPr="00390EC5">
        <w:rPr>
          <w:rFonts w:ascii="ＭＳ 明朝" w:hAnsi="ＭＳ 明朝" w:hint="eastAsia"/>
          <w:sz w:val="21"/>
          <w:szCs w:val="21"/>
        </w:rPr>
        <w:t>、</w:t>
      </w:r>
      <w:r w:rsidR="00840FE5" w:rsidRPr="00390EC5">
        <w:rPr>
          <w:rFonts w:ascii="ＭＳ 明朝" w:hAnsi="ＭＳ 明朝" w:hint="eastAsia"/>
          <w:sz w:val="21"/>
          <w:szCs w:val="21"/>
        </w:rPr>
        <w:t>自主防災組織等</w:t>
      </w:r>
      <w:r w:rsidR="005C6B8B" w:rsidRPr="00390EC5">
        <w:rPr>
          <w:rFonts w:ascii="ＭＳ 明朝" w:hAnsi="ＭＳ 明朝" w:hint="eastAsia"/>
          <w:sz w:val="21"/>
          <w:szCs w:val="21"/>
        </w:rPr>
        <w:t>の育成強化を図ることを目的に</w:t>
      </w:r>
      <w:r w:rsidR="005C6B8B" w:rsidRPr="00390EC5">
        <w:rPr>
          <w:rFonts w:hint="eastAsia"/>
          <w:sz w:val="21"/>
          <w:szCs w:val="21"/>
        </w:rPr>
        <w:t>、</w:t>
      </w:r>
      <w:r w:rsidR="006E1CDB" w:rsidRPr="00390EC5">
        <w:rPr>
          <w:rFonts w:hint="eastAsia"/>
          <w:sz w:val="21"/>
          <w:szCs w:val="21"/>
        </w:rPr>
        <w:t>予算の範囲内</w:t>
      </w:r>
      <w:r w:rsidR="00B95699" w:rsidRPr="00390EC5">
        <w:rPr>
          <w:rFonts w:hint="eastAsia"/>
          <w:sz w:val="21"/>
          <w:szCs w:val="21"/>
        </w:rPr>
        <w:t>において、</w:t>
      </w:r>
      <w:r w:rsidR="006E1CDB" w:rsidRPr="00390EC5">
        <w:rPr>
          <w:rFonts w:hint="eastAsia"/>
          <w:sz w:val="21"/>
          <w:szCs w:val="21"/>
        </w:rPr>
        <w:t>岡山市自主防災組織等</w:t>
      </w:r>
      <w:r w:rsidR="003A3C1F" w:rsidRPr="00390EC5">
        <w:rPr>
          <w:rFonts w:hint="eastAsia"/>
          <w:sz w:val="21"/>
          <w:szCs w:val="21"/>
        </w:rPr>
        <w:t>の</w:t>
      </w:r>
      <w:r w:rsidR="006E1CDB" w:rsidRPr="00390EC5">
        <w:rPr>
          <w:rFonts w:hint="eastAsia"/>
          <w:sz w:val="21"/>
          <w:szCs w:val="21"/>
        </w:rPr>
        <w:t>育成</w:t>
      </w:r>
      <w:r w:rsidR="003A3C1F" w:rsidRPr="00390EC5">
        <w:rPr>
          <w:rFonts w:hint="eastAsia"/>
          <w:sz w:val="21"/>
          <w:szCs w:val="21"/>
        </w:rPr>
        <w:t>のための</w:t>
      </w:r>
      <w:r w:rsidR="006E1CDB" w:rsidRPr="00390EC5">
        <w:rPr>
          <w:rFonts w:hint="eastAsia"/>
          <w:sz w:val="21"/>
          <w:szCs w:val="21"/>
        </w:rPr>
        <w:t>助成金</w:t>
      </w:r>
      <w:r w:rsidR="00B95699" w:rsidRPr="00390EC5">
        <w:rPr>
          <w:rFonts w:hint="eastAsia"/>
          <w:sz w:val="21"/>
          <w:szCs w:val="21"/>
        </w:rPr>
        <w:t>を</w:t>
      </w:r>
      <w:r w:rsidR="006E1CDB" w:rsidRPr="00390EC5">
        <w:rPr>
          <w:rFonts w:hint="eastAsia"/>
          <w:sz w:val="21"/>
          <w:szCs w:val="21"/>
        </w:rPr>
        <w:t>交付</w:t>
      </w:r>
      <w:r w:rsidR="00B95699" w:rsidRPr="00390EC5">
        <w:rPr>
          <w:rFonts w:hint="eastAsia"/>
          <w:sz w:val="21"/>
          <w:szCs w:val="21"/>
        </w:rPr>
        <w:t>するものとし</w:t>
      </w:r>
      <w:r w:rsidR="003A3C1F" w:rsidRPr="00390EC5">
        <w:rPr>
          <w:rFonts w:hint="eastAsia"/>
          <w:sz w:val="21"/>
          <w:szCs w:val="21"/>
        </w:rPr>
        <w:t>、</w:t>
      </w:r>
      <w:r w:rsidR="006E1CDB" w:rsidRPr="00390EC5">
        <w:rPr>
          <w:rFonts w:hint="eastAsia"/>
          <w:sz w:val="21"/>
          <w:szCs w:val="21"/>
        </w:rPr>
        <w:t>その交付に関して、この</w:t>
      </w:r>
      <w:r w:rsidR="00B95699" w:rsidRPr="00390EC5">
        <w:rPr>
          <w:rFonts w:hint="eastAsia"/>
          <w:sz w:val="21"/>
          <w:szCs w:val="21"/>
        </w:rPr>
        <w:t>要綱</w:t>
      </w:r>
      <w:r w:rsidR="006E1CDB" w:rsidRPr="00390EC5">
        <w:rPr>
          <w:rFonts w:hint="eastAsia"/>
          <w:sz w:val="21"/>
          <w:szCs w:val="21"/>
        </w:rPr>
        <w:t>に定めるもののほか</w:t>
      </w:r>
      <w:r w:rsidR="00B95699" w:rsidRPr="00390EC5">
        <w:rPr>
          <w:rFonts w:hint="eastAsia"/>
          <w:sz w:val="21"/>
          <w:szCs w:val="21"/>
        </w:rPr>
        <w:t>、</w:t>
      </w:r>
      <w:r w:rsidR="006E1CDB" w:rsidRPr="00390EC5">
        <w:rPr>
          <w:rFonts w:hint="eastAsia"/>
          <w:sz w:val="21"/>
          <w:szCs w:val="21"/>
        </w:rPr>
        <w:t>岡山市補助金等交付規則（昭和４８年市規則第１６号</w:t>
      </w:r>
      <w:r w:rsidR="00B95699" w:rsidRPr="00390EC5">
        <w:rPr>
          <w:rFonts w:hint="eastAsia"/>
          <w:sz w:val="21"/>
          <w:szCs w:val="21"/>
        </w:rPr>
        <w:t>。</w:t>
      </w:r>
      <w:r w:rsidR="00BE0C7E" w:rsidRPr="00390EC5">
        <w:rPr>
          <w:rFonts w:hint="eastAsia"/>
          <w:sz w:val="21"/>
          <w:szCs w:val="21"/>
        </w:rPr>
        <w:t>以下「規則」という。）</w:t>
      </w:r>
      <w:r w:rsidR="006E1CDB" w:rsidRPr="00390EC5">
        <w:rPr>
          <w:rFonts w:hint="eastAsia"/>
          <w:sz w:val="21"/>
          <w:szCs w:val="21"/>
        </w:rPr>
        <w:t>に定める</w:t>
      </w:r>
      <w:r w:rsidR="00850F00" w:rsidRPr="00390EC5">
        <w:rPr>
          <w:rFonts w:hint="eastAsia"/>
          <w:sz w:val="21"/>
          <w:szCs w:val="21"/>
        </w:rPr>
        <w:t>ところによる</w:t>
      </w:r>
      <w:r w:rsidR="006E1CDB" w:rsidRPr="00390EC5">
        <w:rPr>
          <w:rFonts w:hint="eastAsia"/>
          <w:sz w:val="21"/>
          <w:szCs w:val="21"/>
        </w:rPr>
        <w:t>。</w:t>
      </w:r>
    </w:p>
    <w:p w:rsidR="00412553" w:rsidRPr="00390EC5" w:rsidRDefault="00412553" w:rsidP="00124497">
      <w:pPr>
        <w:spacing w:line="280" w:lineRule="exact"/>
        <w:rPr>
          <w:rFonts w:ascii="ＭＳ 明朝" w:hAnsi="ＭＳ 明朝"/>
          <w:sz w:val="21"/>
          <w:szCs w:val="21"/>
        </w:rPr>
      </w:pPr>
    </w:p>
    <w:p w:rsidR="009E6157" w:rsidRPr="00390EC5" w:rsidRDefault="009E6157" w:rsidP="00124497">
      <w:pPr>
        <w:spacing w:line="280" w:lineRule="exact"/>
        <w:ind w:firstLineChars="100" w:firstLine="210"/>
        <w:rPr>
          <w:rFonts w:ascii="ＭＳ 明朝" w:hAnsi="ＭＳ 明朝"/>
          <w:sz w:val="21"/>
          <w:szCs w:val="21"/>
        </w:rPr>
      </w:pPr>
      <w:r w:rsidRPr="00390EC5">
        <w:rPr>
          <w:rFonts w:ascii="ＭＳ 明朝" w:hAnsi="ＭＳ 明朝" w:hint="eastAsia"/>
          <w:sz w:val="21"/>
          <w:szCs w:val="21"/>
        </w:rPr>
        <w:t>（定義）</w:t>
      </w:r>
    </w:p>
    <w:p w:rsidR="00840FE5" w:rsidRPr="00390EC5" w:rsidRDefault="009E6157" w:rsidP="00840FE5">
      <w:pPr>
        <w:spacing w:line="280" w:lineRule="exact"/>
        <w:ind w:left="210" w:hangingChars="100" w:hanging="210"/>
        <w:rPr>
          <w:sz w:val="21"/>
          <w:szCs w:val="21"/>
        </w:rPr>
      </w:pPr>
      <w:r w:rsidRPr="00390EC5">
        <w:rPr>
          <w:rFonts w:ascii="ＭＳ 明朝" w:hAnsi="ＭＳ 明朝" w:hint="eastAsia"/>
          <w:sz w:val="21"/>
          <w:szCs w:val="21"/>
        </w:rPr>
        <w:t xml:space="preserve">第２条　</w:t>
      </w:r>
      <w:bookmarkStart w:id="0" w:name="_Hlk534304281"/>
      <w:r w:rsidR="00B95699" w:rsidRPr="00390EC5">
        <w:rPr>
          <w:rFonts w:hint="eastAsia"/>
          <w:sz w:val="21"/>
          <w:szCs w:val="21"/>
        </w:rPr>
        <w:t>この要綱で使用する用語の意義は、</w:t>
      </w:r>
      <w:r w:rsidRPr="00390EC5">
        <w:rPr>
          <w:rFonts w:ascii="ＭＳ 明朝" w:hAnsi="ＭＳ 明朝" w:hint="eastAsia"/>
          <w:sz w:val="21"/>
          <w:szCs w:val="21"/>
        </w:rPr>
        <w:t>次</w:t>
      </w:r>
      <w:r w:rsidR="00F2285E" w:rsidRPr="00390EC5">
        <w:rPr>
          <w:rFonts w:ascii="ＭＳ 明朝" w:hAnsi="ＭＳ 明朝" w:hint="eastAsia"/>
          <w:sz w:val="21"/>
          <w:szCs w:val="21"/>
        </w:rPr>
        <w:t>の</w:t>
      </w:r>
      <w:r w:rsidRPr="00390EC5">
        <w:rPr>
          <w:rFonts w:ascii="ＭＳ 明朝" w:hAnsi="ＭＳ 明朝" w:hint="eastAsia"/>
          <w:sz w:val="21"/>
          <w:szCs w:val="21"/>
        </w:rPr>
        <w:t>各</w:t>
      </w:r>
      <w:r w:rsidR="00D2055A" w:rsidRPr="00390EC5">
        <w:rPr>
          <w:rFonts w:ascii="ＭＳ 明朝" w:hAnsi="ＭＳ 明朝" w:hint="eastAsia"/>
          <w:sz w:val="21"/>
          <w:szCs w:val="21"/>
        </w:rPr>
        <w:t>号</w:t>
      </w:r>
      <w:r w:rsidRPr="00390EC5">
        <w:rPr>
          <w:rFonts w:ascii="ＭＳ 明朝" w:hAnsi="ＭＳ 明朝" w:hint="eastAsia"/>
          <w:sz w:val="21"/>
          <w:szCs w:val="21"/>
        </w:rPr>
        <w:t>に定める</w:t>
      </w:r>
      <w:r w:rsidR="00B95699" w:rsidRPr="00390EC5">
        <w:rPr>
          <w:rFonts w:ascii="ＭＳ 明朝" w:hAnsi="ＭＳ 明朝" w:hint="eastAsia"/>
          <w:sz w:val="21"/>
          <w:szCs w:val="21"/>
        </w:rPr>
        <w:t>もののほか、</w:t>
      </w:r>
      <w:r w:rsidR="00B95699" w:rsidRPr="00390EC5">
        <w:rPr>
          <w:rFonts w:hint="eastAsia"/>
          <w:sz w:val="21"/>
          <w:szCs w:val="21"/>
        </w:rPr>
        <w:t>規則で使用する用語の例による。</w:t>
      </w:r>
      <w:bookmarkEnd w:id="0"/>
    </w:p>
    <w:p w:rsidR="00CD1BDC" w:rsidRPr="00390EC5" w:rsidRDefault="00D2055A" w:rsidP="00CD1BDC">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(1)</w:t>
      </w:r>
      <w:r w:rsidR="00F2285E" w:rsidRPr="00390EC5">
        <w:rPr>
          <w:rFonts w:ascii="ＭＳ 明朝" w:hAnsi="ＭＳ 明朝" w:hint="eastAsia"/>
          <w:sz w:val="21"/>
          <w:szCs w:val="21"/>
        </w:rPr>
        <w:t xml:space="preserve">　</w:t>
      </w:r>
      <w:r w:rsidR="00840FE5" w:rsidRPr="00390EC5">
        <w:rPr>
          <w:rFonts w:ascii="ＭＳ 明朝" w:hAnsi="ＭＳ 明朝" w:hint="eastAsia"/>
          <w:sz w:val="21"/>
          <w:szCs w:val="21"/>
        </w:rPr>
        <w:t>単位町内会</w:t>
      </w:r>
      <w:r w:rsidR="00CD1BDC" w:rsidRPr="00390EC5">
        <w:rPr>
          <w:rFonts w:ascii="ＭＳ 明朝" w:hAnsi="ＭＳ 明朝" w:hint="eastAsia"/>
          <w:sz w:val="21"/>
          <w:szCs w:val="21"/>
        </w:rPr>
        <w:t xml:space="preserve">　「岡山市町内会名簿」に</w:t>
      </w:r>
      <w:r w:rsidR="004139A7" w:rsidRPr="00390EC5">
        <w:rPr>
          <w:rFonts w:ascii="ＭＳ 明朝" w:hAnsi="ＭＳ 明朝" w:hint="eastAsia"/>
          <w:sz w:val="21"/>
          <w:szCs w:val="21"/>
        </w:rPr>
        <w:t>掲載されている町内会・自治会</w:t>
      </w:r>
      <w:r w:rsidR="00CC2945" w:rsidRPr="00390EC5">
        <w:rPr>
          <w:rFonts w:ascii="ＭＳ 明朝" w:hAnsi="ＭＳ 明朝" w:hint="eastAsia"/>
          <w:sz w:val="21"/>
          <w:szCs w:val="21"/>
        </w:rPr>
        <w:t>のことをいう</w:t>
      </w:r>
      <w:r w:rsidR="004139A7" w:rsidRPr="00390EC5">
        <w:rPr>
          <w:rFonts w:ascii="ＭＳ 明朝" w:hAnsi="ＭＳ 明朝" w:hint="eastAsia"/>
          <w:sz w:val="21"/>
          <w:szCs w:val="21"/>
        </w:rPr>
        <w:t>。</w:t>
      </w:r>
    </w:p>
    <w:p w:rsidR="00840FE5" w:rsidRPr="00390EC5" w:rsidRDefault="00840FE5" w:rsidP="00CD1BDC">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(2)　連合町内会</w:t>
      </w:r>
      <w:r w:rsidR="00CD1BDC" w:rsidRPr="00390EC5">
        <w:rPr>
          <w:rFonts w:ascii="ＭＳ 明朝" w:hAnsi="ＭＳ 明朝" w:hint="eastAsia"/>
          <w:sz w:val="21"/>
          <w:szCs w:val="21"/>
        </w:rPr>
        <w:t xml:space="preserve">　</w:t>
      </w:r>
      <w:r w:rsidR="00CC2945" w:rsidRPr="00390EC5">
        <w:rPr>
          <w:rFonts w:ascii="ＭＳ 明朝" w:hAnsi="ＭＳ 明朝" w:hint="eastAsia"/>
          <w:sz w:val="21"/>
          <w:szCs w:val="21"/>
        </w:rPr>
        <w:t>「岡山市町内会名簿」に掲載されている学区・地区</w:t>
      </w:r>
      <w:r w:rsidR="0024496B" w:rsidRPr="00390EC5">
        <w:rPr>
          <w:rFonts w:ascii="ＭＳ 明朝" w:hAnsi="ＭＳ 明朝" w:hint="eastAsia"/>
          <w:sz w:val="21"/>
          <w:szCs w:val="21"/>
        </w:rPr>
        <w:t>での</w:t>
      </w:r>
      <w:r w:rsidR="00CC2945" w:rsidRPr="00390EC5">
        <w:rPr>
          <w:rFonts w:ascii="ＭＳ 明朝" w:hAnsi="ＭＳ 明朝" w:hint="eastAsia"/>
          <w:sz w:val="21"/>
          <w:szCs w:val="21"/>
        </w:rPr>
        <w:t>連合</w:t>
      </w:r>
      <w:r w:rsidR="0024496B" w:rsidRPr="00390EC5">
        <w:rPr>
          <w:rFonts w:ascii="ＭＳ 明朝" w:hAnsi="ＭＳ 明朝" w:hint="eastAsia"/>
          <w:sz w:val="21"/>
          <w:szCs w:val="21"/>
        </w:rPr>
        <w:t>組織</w:t>
      </w:r>
      <w:r w:rsidR="00CC2945" w:rsidRPr="00390EC5">
        <w:rPr>
          <w:rFonts w:ascii="ＭＳ 明朝" w:hAnsi="ＭＳ 明朝" w:hint="eastAsia"/>
          <w:sz w:val="21"/>
          <w:szCs w:val="21"/>
        </w:rPr>
        <w:t>のことをいう。</w:t>
      </w:r>
    </w:p>
    <w:p w:rsidR="00156CD4" w:rsidRPr="00390EC5" w:rsidRDefault="00840FE5" w:rsidP="00B03567">
      <w:pPr>
        <w:spacing w:line="280" w:lineRule="exact"/>
        <w:ind w:leftChars="99" w:left="423" w:hangingChars="88" w:hanging="185"/>
        <w:jc w:val="left"/>
        <w:rPr>
          <w:rFonts w:ascii="ＭＳ 明朝" w:hAnsi="ＭＳ 明朝"/>
          <w:sz w:val="21"/>
          <w:szCs w:val="21"/>
        </w:rPr>
      </w:pPr>
      <w:r w:rsidRPr="00390EC5">
        <w:rPr>
          <w:rFonts w:ascii="ＭＳ 明朝" w:hAnsi="ＭＳ 明朝" w:hint="eastAsia"/>
          <w:sz w:val="21"/>
          <w:szCs w:val="21"/>
        </w:rPr>
        <w:t xml:space="preserve">(3)　</w:t>
      </w:r>
      <w:r w:rsidR="00523505" w:rsidRPr="00390EC5">
        <w:rPr>
          <w:rFonts w:ascii="ＭＳ 明朝" w:hAnsi="ＭＳ 明朝" w:hint="eastAsia"/>
          <w:sz w:val="21"/>
          <w:szCs w:val="21"/>
        </w:rPr>
        <w:t>自主防災組織</w:t>
      </w:r>
      <w:r w:rsidR="00927E19" w:rsidRPr="00390EC5">
        <w:rPr>
          <w:rFonts w:ascii="ＭＳ 明朝" w:hAnsi="ＭＳ 明朝" w:hint="eastAsia"/>
          <w:sz w:val="21"/>
          <w:szCs w:val="21"/>
        </w:rPr>
        <w:t xml:space="preserve">　</w:t>
      </w:r>
      <w:r w:rsidR="00870289" w:rsidRPr="00390EC5">
        <w:rPr>
          <w:rFonts w:ascii="ＭＳ 明朝" w:hAnsi="ＭＳ 明朝" w:hint="eastAsia"/>
          <w:sz w:val="21"/>
          <w:szCs w:val="21"/>
        </w:rPr>
        <w:t xml:space="preserve">　</w:t>
      </w:r>
      <w:r w:rsidR="00B03567" w:rsidRPr="00390EC5">
        <w:rPr>
          <w:rFonts w:ascii="ＭＳ 明朝" w:hAnsi="ＭＳ 明朝" w:hint="eastAsia"/>
          <w:sz w:val="21"/>
          <w:szCs w:val="21"/>
        </w:rPr>
        <w:t>地域の防災活動を行う単位町内会のうち、岡山市に自主防災組織結成の届出を行ったものをいう。</w:t>
      </w:r>
    </w:p>
    <w:p w:rsidR="00F21C74" w:rsidRPr="00390EC5" w:rsidRDefault="00D2055A" w:rsidP="00F21C74">
      <w:pPr>
        <w:spacing w:line="280" w:lineRule="exact"/>
        <w:ind w:leftChars="100" w:left="450" w:hangingChars="100" w:hanging="210"/>
        <w:rPr>
          <w:rFonts w:ascii="ＭＳ 明朝" w:hAnsi="ＭＳ 明朝"/>
          <w:sz w:val="21"/>
          <w:szCs w:val="21"/>
        </w:rPr>
      </w:pPr>
      <w:r w:rsidRPr="00390EC5">
        <w:rPr>
          <w:rFonts w:ascii="ＭＳ 明朝" w:hAnsi="ＭＳ 明朝" w:hint="eastAsia"/>
          <w:sz w:val="21"/>
          <w:szCs w:val="21"/>
        </w:rPr>
        <w:t>(</w:t>
      </w:r>
      <w:r w:rsidR="00CC2945" w:rsidRPr="00390EC5">
        <w:rPr>
          <w:rFonts w:ascii="ＭＳ 明朝" w:hAnsi="ＭＳ 明朝" w:hint="eastAsia"/>
          <w:sz w:val="21"/>
          <w:szCs w:val="21"/>
        </w:rPr>
        <w:t>4</w:t>
      </w:r>
      <w:r w:rsidRPr="00390EC5">
        <w:rPr>
          <w:rFonts w:ascii="ＭＳ 明朝" w:hAnsi="ＭＳ 明朝" w:hint="eastAsia"/>
          <w:sz w:val="21"/>
          <w:szCs w:val="21"/>
        </w:rPr>
        <w:t>)</w:t>
      </w:r>
      <w:r w:rsidR="00820868" w:rsidRPr="00390EC5">
        <w:rPr>
          <w:rFonts w:ascii="ＭＳ 明朝" w:hAnsi="ＭＳ 明朝" w:hint="eastAsia"/>
          <w:sz w:val="21"/>
          <w:szCs w:val="21"/>
        </w:rPr>
        <w:t xml:space="preserve">　</w:t>
      </w:r>
      <w:r w:rsidR="005A3684" w:rsidRPr="00390EC5">
        <w:rPr>
          <w:rFonts w:ascii="ＭＳ 明朝" w:hAnsi="ＭＳ 明朝" w:hint="eastAsia"/>
          <w:sz w:val="21"/>
          <w:szCs w:val="21"/>
        </w:rPr>
        <w:t>学区（地区）</w:t>
      </w:r>
      <w:r w:rsidR="00FA73D4" w:rsidRPr="00390EC5">
        <w:rPr>
          <w:rFonts w:ascii="ＭＳ 明朝" w:hAnsi="ＭＳ 明朝" w:hint="eastAsia"/>
          <w:sz w:val="21"/>
          <w:szCs w:val="21"/>
        </w:rPr>
        <w:t>防災</w:t>
      </w:r>
      <w:r w:rsidR="00CC2945" w:rsidRPr="00390EC5">
        <w:rPr>
          <w:rFonts w:ascii="ＭＳ 明朝" w:hAnsi="ＭＳ 明朝" w:hint="eastAsia"/>
          <w:sz w:val="21"/>
          <w:szCs w:val="21"/>
        </w:rPr>
        <w:t>組織</w:t>
      </w:r>
      <w:r w:rsidR="00FA73D4" w:rsidRPr="00390EC5">
        <w:rPr>
          <w:rFonts w:ascii="ＭＳ 明朝" w:hAnsi="ＭＳ 明朝" w:hint="eastAsia"/>
          <w:sz w:val="21"/>
          <w:szCs w:val="21"/>
        </w:rPr>
        <w:t xml:space="preserve">　</w:t>
      </w:r>
      <w:r w:rsidR="00A53A6E" w:rsidRPr="00390EC5">
        <w:rPr>
          <w:rFonts w:ascii="ＭＳ 明朝" w:hAnsi="ＭＳ 明朝" w:hint="eastAsia"/>
          <w:sz w:val="21"/>
          <w:szCs w:val="21"/>
        </w:rPr>
        <w:t xml:space="preserve">　</w:t>
      </w:r>
      <w:r w:rsidR="00B03567" w:rsidRPr="00390EC5">
        <w:rPr>
          <w:rFonts w:ascii="ＭＳ 明朝" w:hAnsi="ＭＳ 明朝" w:hint="eastAsia"/>
          <w:sz w:val="21"/>
          <w:szCs w:val="21"/>
        </w:rPr>
        <w:t>地域の防災活動を行う連合町内会のうち、岡山市に</w:t>
      </w:r>
      <w:r w:rsidR="00CF6C2A" w:rsidRPr="00390EC5">
        <w:rPr>
          <w:rFonts w:ascii="ＭＳ 明朝" w:hAnsi="ＭＳ 明朝" w:hint="eastAsia"/>
          <w:sz w:val="21"/>
          <w:szCs w:val="21"/>
        </w:rPr>
        <w:t>学区（地区）</w:t>
      </w:r>
      <w:r w:rsidR="00F21C74" w:rsidRPr="00390EC5">
        <w:rPr>
          <w:rFonts w:ascii="ＭＳ 明朝" w:hAnsi="ＭＳ 明朝" w:hint="eastAsia"/>
          <w:sz w:val="21"/>
          <w:szCs w:val="21"/>
        </w:rPr>
        <w:t>防災組織結成の</w:t>
      </w:r>
      <w:r w:rsidR="00B03567" w:rsidRPr="00390EC5">
        <w:rPr>
          <w:rFonts w:ascii="ＭＳ 明朝" w:hAnsi="ＭＳ 明朝" w:hint="eastAsia"/>
          <w:sz w:val="21"/>
          <w:szCs w:val="21"/>
        </w:rPr>
        <w:t>届出を行ったものをいう。</w:t>
      </w:r>
    </w:p>
    <w:p w:rsidR="00CC2945" w:rsidRPr="00390EC5" w:rsidRDefault="00CC2945" w:rsidP="00124497">
      <w:pPr>
        <w:spacing w:line="280" w:lineRule="exact"/>
        <w:ind w:leftChars="200" w:left="690" w:hangingChars="100" w:hanging="210"/>
        <w:rPr>
          <w:rFonts w:ascii="ＭＳ 明朝" w:hAnsi="ＭＳ 明朝"/>
          <w:sz w:val="21"/>
          <w:szCs w:val="21"/>
        </w:rPr>
      </w:pPr>
    </w:p>
    <w:p w:rsidR="0031147D" w:rsidRPr="00390EC5" w:rsidRDefault="00AD53FB" w:rsidP="00F21C74">
      <w:pPr>
        <w:spacing w:line="280" w:lineRule="exact"/>
        <w:ind w:firstLineChars="100" w:firstLine="210"/>
        <w:jc w:val="left"/>
        <w:rPr>
          <w:rFonts w:ascii="ＭＳ 明朝" w:hAnsi="ＭＳ 明朝"/>
          <w:sz w:val="21"/>
          <w:szCs w:val="21"/>
        </w:rPr>
      </w:pPr>
      <w:r w:rsidRPr="00390EC5">
        <w:rPr>
          <w:rFonts w:ascii="ＭＳ 明朝" w:hAnsi="ＭＳ 明朝" w:hint="eastAsia"/>
          <w:sz w:val="21"/>
          <w:szCs w:val="21"/>
        </w:rPr>
        <w:t>（</w:t>
      </w:r>
      <w:r w:rsidR="00E650F2" w:rsidRPr="00390EC5">
        <w:rPr>
          <w:rFonts w:ascii="ＭＳ 明朝" w:hAnsi="ＭＳ 明朝" w:hint="eastAsia"/>
          <w:sz w:val="21"/>
          <w:szCs w:val="21"/>
        </w:rPr>
        <w:t>助成金の種類</w:t>
      </w:r>
      <w:r w:rsidR="00412553" w:rsidRPr="00390EC5">
        <w:rPr>
          <w:rFonts w:ascii="ＭＳ 明朝" w:hAnsi="ＭＳ 明朝" w:hint="eastAsia"/>
          <w:sz w:val="21"/>
          <w:szCs w:val="21"/>
        </w:rPr>
        <w:t>）</w:t>
      </w:r>
    </w:p>
    <w:p w:rsidR="0031147D" w:rsidRPr="00390EC5" w:rsidRDefault="00523505" w:rsidP="00124497">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 xml:space="preserve">第３条　</w:t>
      </w:r>
      <w:r w:rsidR="00E650F2" w:rsidRPr="00390EC5">
        <w:rPr>
          <w:rFonts w:ascii="ＭＳ 明朝" w:hAnsi="ＭＳ 明朝" w:hint="eastAsia"/>
          <w:sz w:val="21"/>
          <w:szCs w:val="21"/>
        </w:rPr>
        <w:t>助成金の種類</w:t>
      </w:r>
      <w:r w:rsidR="00B95699" w:rsidRPr="00390EC5">
        <w:rPr>
          <w:rFonts w:hint="eastAsia"/>
          <w:sz w:val="21"/>
          <w:szCs w:val="21"/>
        </w:rPr>
        <w:t>は、次の各号に掲げる</w:t>
      </w:r>
      <w:r w:rsidR="00820868" w:rsidRPr="00390EC5">
        <w:rPr>
          <w:rFonts w:hint="eastAsia"/>
          <w:sz w:val="21"/>
          <w:szCs w:val="21"/>
        </w:rPr>
        <w:t>とおりとし</w:t>
      </w:r>
      <w:r w:rsidR="00D7170A" w:rsidRPr="00390EC5">
        <w:rPr>
          <w:rFonts w:hint="eastAsia"/>
          <w:sz w:val="21"/>
          <w:szCs w:val="21"/>
        </w:rPr>
        <w:t>、</w:t>
      </w:r>
      <w:r w:rsidR="00B95699" w:rsidRPr="00390EC5">
        <w:rPr>
          <w:rFonts w:hint="eastAsia"/>
          <w:sz w:val="21"/>
          <w:szCs w:val="21"/>
        </w:rPr>
        <w:t>その要件</w:t>
      </w:r>
      <w:r w:rsidR="00030F7D" w:rsidRPr="00390EC5">
        <w:rPr>
          <w:rFonts w:hint="eastAsia"/>
          <w:sz w:val="21"/>
          <w:szCs w:val="21"/>
        </w:rPr>
        <w:t>等</w:t>
      </w:r>
      <w:r w:rsidR="00B95699" w:rsidRPr="00390EC5">
        <w:rPr>
          <w:rFonts w:hint="eastAsia"/>
          <w:sz w:val="21"/>
          <w:szCs w:val="21"/>
        </w:rPr>
        <w:t>については</w:t>
      </w:r>
      <w:r w:rsidR="00D64D0A" w:rsidRPr="00390EC5">
        <w:rPr>
          <w:rFonts w:hint="eastAsia"/>
          <w:sz w:val="21"/>
          <w:szCs w:val="21"/>
        </w:rPr>
        <w:t>当該各</w:t>
      </w:r>
      <w:r w:rsidR="00B36553" w:rsidRPr="00390EC5">
        <w:rPr>
          <w:rFonts w:hint="eastAsia"/>
          <w:sz w:val="21"/>
          <w:szCs w:val="21"/>
        </w:rPr>
        <w:t>号</w:t>
      </w:r>
      <w:r w:rsidR="00D64D0A" w:rsidRPr="00390EC5">
        <w:rPr>
          <w:rFonts w:hint="eastAsia"/>
          <w:sz w:val="21"/>
          <w:szCs w:val="21"/>
        </w:rPr>
        <w:t>に</w:t>
      </w:r>
      <w:r w:rsidR="000D23D0" w:rsidRPr="00390EC5">
        <w:rPr>
          <w:rFonts w:hint="eastAsia"/>
          <w:sz w:val="21"/>
          <w:szCs w:val="21"/>
        </w:rPr>
        <w:t>より次条以降に</w:t>
      </w:r>
      <w:r w:rsidR="001D0826" w:rsidRPr="00390EC5">
        <w:rPr>
          <w:rFonts w:hint="eastAsia"/>
          <w:sz w:val="21"/>
          <w:szCs w:val="21"/>
        </w:rPr>
        <w:t>定める</w:t>
      </w:r>
      <w:r w:rsidR="00B95699" w:rsidRPr="00390EC5">
        <w:rPr>
          <w:rFonts w:hint="eastAsia"/>
          <w:sz w:val="21"/>
          <w:szCs w:val="21"/>
        </w:rPr>
        <w:t>。</w:t>
      </w:r>
    </w:p>
    <w:p w:rsidR="00820868" w:rsidRPr="00390EC5" w:rsidRDefault="00235117" w:rsidP="00124497">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 xml:space="preserve">(1)　</w:t>
      </w:r>
      <w:r w:rsidR="00820868" w:rsidRPr="00390EC5">
        <w:rPr>
          <w:rFonts w:ascii="ＭＳ 明朝" w:hAnsi="ＭＳ 明朝" w:hint="eastAsia"/>
          <w:sz w:val="21"/>
          <w:szCs w:val="21"/>
        </w:rPr>
        <w:t>避難活動準備助成</w:t>
      </w:r>
      <w:r w:rsidR="00E650F2" w:rsidRPr="00390EC5">
        <w:rPr>
          <w:rFonts w:ascii="ＭＳ 明朝" w:hAnsi="ＭＳ 明朝" w:hint="eastAsia"/>
          <w:sz w:val="21"/>
          <w:szCs w:val="21"/>
        </w:rPr>
        <w:t>金</w:t>
      </w:r>
      <w:r w:rsidR="00930080" w:rsidRPr="00390EC5">
        <w:rPr>
          <w:rFonts w:ascii="ＭＳ 明朝" w:hAnsi="ＭＳ 明朝" w:hint="eastAsia"/>
          <w:sz w:val="21"/>
          <w:szCs w:val="21"/>
        </w:rPr>
        <w:t xml:space="preserve">　　</w:t>
      </w:r>
      <w:r w:rsidR="008D5A3F" w:rsidRPr="00390EC5">
        <w:rPr>
          <w:rFonts w:hint="eastAsia"/>
          <w:sz w:val="21"/>
          <w:szCs w:val="21"/>
        </w:rPr>
        <w:t>第４</w:t>
      </w:r>
      <w:r w:rsidR="00D64D0A" w:rsidRPr="00390EC5">
        <w:rPr>
          <w:rFonts w:hint="eastAsia"/>
          <w:sz w:val="21"/>
          <w:szCs w:val="21"/>
        </w:rPr>
        <w:t>条に定める</w:t>
      </w:r>
      <w:r w:rsidR="00E677EA" w:rsidRPr="00390EC5">
        <w:rPr>
          <w:rFonts w:hint="eastAsia"/>
          <w:sz w:val="21"/>
          <w:szCs w:val="21"/>
        </w:rPr>
        <w:t>もの</w:t>
      </w:r>
    </w:p>
    <w:p w:rsidR="00820868" w:rsidRPr="00390EC5" w:rsidRDefault="00235117" w:rsidP="00124497">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 xml:space="preserve">(2)　</w:t>
      </w:r>
      <w:r w:rsidR="0031147D" w:rsidRPr="00390EC5">
        <w:rPr>
          <w:rFonts w:ascii="ＭＳ 明朝" w:hAnsi="ＭＳ 明朝" w:hint="eastAsia"/>
          <w:sz w:val="21"/>
          <w:szCs w:val="21"/>
        </w:rPr>
        <w:t>学区（地区）</w:t>
      </w:r>
      <w:r w:rsidR="00820868" w:rsidRPr="00390EC5">
        <w:rPr>
          <w:rFonts w:ascii="ＭＳ 明朝" w:hAnsi="ＭＳ 明朝" w:hint="eastAsia"/>
          <w:sz w:val="21"/>
          <w:szCs w:val="21"/>
        </w:rPr>
        <w:t>連絡調整助成</w:t>
      </w:r>
      <w:r w:rsidR="00E650F2" w:rsidRPr="00390EC5">
        <w:rPr>
          <w:rFonts w:ascii="ＭＳ 明朝" w:hAnsi="ＭＳ 明朝" w:hint="eastAsia"/>
          <w:sz w:val="21"/>
          <w:szCs w:val="21"/>
        </w:rPr>
        <w:t>金</w:t>
      </w:r>
      <w:r w:rsidR="00D64D0A" w:rsidRPr="00390EC5">
        <w:rPr>
          <w:rFonts w:ascii="ＭＳ 明朝" w:hAnsi="ＭＳ 明朝" w:hint="eastAsia"/>
          <w:sz w:val="21"/>
          <w:szCs w:val="21"/>
        </w:rPr>
        <w:t xml:space="preserve">　</w:t>
      </w:r>
      <w:r w:rsidR="00D7170A" w:rsidRPr="00390EC5">
        <w:rPr>
          <w:rFonts w:ascii="ＭＳ 明朝" w:hAnsi="ＭＳ 明朝" w:hint="eastAsia"/>
          <w:sz w:val="21"/>
          <w:szCs w:val="21"/>
        </w:rPr>
        <w:t xml:space="preserve">　</w:t>
      </w:r>
      <w:r w:rsidR="00D64D0A" w:rsidRPr="00390EC5">
        <w:rPr>
          <w:rFonts w:hint="eastAsia"/>
          <w:sz w:val="21"/>
          <w:szCs w:val="21"/>
        </w:rPr>
        <w:t>第</w:t>
      </w:r>
      <w:r w:rsidR="00820868" w:rsidRPr="00390EC5">
        <w:rPr>
          <w:rFonts w:hint="eastAsia"/>
          <w:sz w:val="21"/>
          <w:szCs w:val="21"/>
        </w:rPr>
        <w:t>５</w:t>
      </w:r>
      <w:r w:rsidR="00D64D0A" w:rsidRPr="00390EC5">
        <w:rPr>
          <w:rFonts w:hint="eastAsia"/>
          <w:sz w:val="21"/>
          <w:szCs w:val="21"/>
        </w:rPr>
        <w:t>条に定めるもの</w:t>
      </w:r>
    </w:p>
    <w:p w:rsidR="00820868" w:rsidRPr="00390EC5" w:rsidRDefault="00235117" w:rsidP="00124497">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 xml:space="preserve">(3)　</w:t>
      </w:r>
      <w:r w:rsidR="00820868" w:rsidRPr="00390EC5">
        <w:rPr>
          <w:rFonts w:ascii="ＭＳ 明朝" w:hAnsi="ＭＳ 明朝" w:hint="eastAsia"/>
          <w:sz w:val="21"/>
          <w:szCs w:val="21"/>
        </w:rPr>
        <w:t>活動運営費助成</w:t>
      </w:r>
      <w:r w:rsidR="00E650F2" w:rsidRPr="00390EC5">
        <w:rPr>
          <w:rFonts w:ascii="ＭＳ 明朝" w:hAnsi="ＭＳ 明朝" w:hint="eastAsia"/>
          <w:sz w:val="21"/>
          <w:szCs w:val="21"/>
        </w:rPr>
        <w:t>金</w:t>
      </w:r>
      <w:r w:rsidR="00D64D0A" w:rsidRPr="00390EC5">
        <w:rPr>
          <w:rFonts w:ascii="ＭＳ 明朝" w:hAnsi="ＭＳ 明朝" w:hint="eastAsia"/>
          <w:sz w:val="21"/>
          <w:szCs w:val="21"/>
        </w:rPr>
        <w:t xml:space="preserve">　</w:t>
      </w:r>
      <w:r w:rsidR="00D7170A" w:rsidRPr="00390EC5">
        <w:rPr>
          <w:rFonts w:ascii="ＭＳ 明朝" w:hAnsi="ＭＳ 明朝" w:hint="eastAsia"/>
          <w:sz w:val="21"/>
          <w:szCs w:val="21"/>
        </w:rPr>
        <w:t xml:space="preserve">　</w:t>
      </w:r>
      <w:r w:rsidR="00D64D0A" w:rsidRPr="00390EC5">
        <w:rPr>
          <w:rFonts w:hint="eastAsia"/>
          <w:sz w:val="21"/>
          <w:szCs w:val="21"/>
        </w:rPr>
        <w:t>第</w:t>
      </w:r>
      <w:r w:rsidR="00820868" w:rsidRPr="00390EC5">
        <w:rPr>
          <w:rFonts w:hint="eastAsia"/>
          <w:sz w:val="21"/>
          <w:szCs w:val="21"/>
        </w:rPr>
        <w:t>６</w:t>
      </w:r>
      <w:r w:rsidR="00D64D0A" w:rsidRPr="00390EC5">
        <w:rPr>
          <w:rFonts w:hint="eastAsia"/>
          <w:sz w:val="21"/>
          <w:szCs w:val="21"/>
        </w:rPr>
        <w:t>条に定める</w:t>
      </w:r>
      <w:r w:rsidR="00E677EA" w:rsidRPr="00390EC5">
        <w:rPr>
          <w:rFonts w:hint="eastAsia"/>
          <w:sz w:val="21"/>
          <w:szCs w:val="21"/>
        </w:rPr>
        <w:t>もの</w:t>
      </w:r>
    </w:p>
    <w:p w:rsidR="0031147D" w:rsidRPr="00390EC5" w:rsidRDefault="00235117" w:rsidP="00124497">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 xml:space="preserve">(4)　</w:t>
      </w:r>
      <w:r w:rsidR="002315F2" w:rsidRPr="00390EC5">
        <w:rPr>
          <w:rFonts w:ascii="ＭＳ 明朝" w:hAnsi="ＭＳ 明朝" w:hint="eastAsia"/>
          <w:sz w:val="21"/>
          <w:szCs w:val="21"/>
        </w:rPr>
        <w:t>地域防災マップ作成助成</w:t>
      </w:r>
      <w:r w:rsidR="00E650F2" w:rsidRPr="00390EC5">
        <w:rPr>
          <w:rFonts w:ascii="ＭＳ 明朝" w:hAnsi="ＭＳ 明朝" w:hint="eastAsia"/>
          <w:sz w:val="21"/>
          <w:szCs w:val="21"/>
        </w:rPr>
        <w:t>金</w:t>
      </w:r>
      <w:r w:rsidR="00D64D0A" w:rsidRPr="00390EC5">
        <w:rPr>
          <w:rFonts w:ascii="ＭＳ 明朝" w:hAnsi="ＭＳ 明朝" w:hint="eastAsia"/>
          <w:sz w:val="21"/>
          <w:szCs w:val="21"/>
        </w:rPr>
        <w:t xml:space="preserve">　</w:t>
      </w:r>
      <w:r w:rsidR="00D7170A" w:rsidRPr="00390EC5">
        <w:rPr>
          <w:rFonts w:ascii="ＭＳ 明朝" w:hAnsi="ＭＳ 明朝" w:hint="eastAsia"/>
          <w:sz w:val="21"/>
          <w:szCs w:val="21"/>
        </w:rPr>
        <w:t xml:space="preserve">　</w:t>
      </w:r>
      <w:r w:rsidR="00D64D0A" w:rsidRPr="00390EC5">
        <w:rPr>
          <w:rFonts w:hint="eastAsia"/>
          <w:sz w:val="21"/>
          <w:szCs w:val="21"/>
        </w:rPr>
        <w:t>第</w:t>
      </w:r>
      <w:r w:rsidR="002315F2" w:rsidRPr="00390EC5">
        <w:rPr>
          <w:rFonts w:hint="eastAsia"/>
          <w:sz w:val="21"/>
          <w:szCs w:val="21"/>
        </w:rPr>
        <w:t>７</w:t>
      </w:r>
      <w:r w:rsidR="00D64D0A" w:rsidRPr="00390EC5">
        <w:rPr>
          <w:rFonts w:hint="eastAsia"/>
          <w:sz w:val="21"/>
          <w:szCs w:val="21"/>
        </w:rPr>
        <w:t>条に定める</w:t>
      </w:r>
      <w:r w:rsidR="00E677EA" w:rsidRPr="00390EC5">
        <w:rPr>
          <w:rFonts w:hint="eastAsia"/>
          <w:sz w:val="21"/>
          <w:szCs w:val="21"/>
        </w:rPr>
        <w:t>もの</w:t>
      </w:r>
    </w:p>
    <w:p w:rsidR="00677727" w:rsidRPr="00390EC5" w:rsidRDefault="00677727" w:rsidP="00124497">
      <w:pPr>
        <w:spacing w:line="280" w:lineRule="exact"/>
        <w:jc w:val="left"/>
        <w:rPr>
          <w:rFonts w:ascii="ＭＳ 明朝" w:hAnsi="ＭＳ 明朝"/>
          <w:sz w:val="21"/>
          <w:szCs w:val="21"/>
        </w:rPr>
      </w:pPr>
    </w:p>
    <w:p w:rsidR="003A5FBC" w:rsidRPr="00390EC5" w:rsidRDefault="003A5FBC" w:rsidP="00124497">
      <w:pPr>
        <w:spacing w:line="280" w:lineRule="exact"/>
        <w:ind w:firstLineChars="100" w:firstLine="210"/>
        <w:jc w:val="left"/>
        <w:rPr>
          <w:rFonts w:ascii="ＭＳ 明朝" w:hAnsi="ＭＳ 明朝"/>
          <w:sz w:val="21"/>
          <w:szCs w:val="21"/>
        </w:rPr>
      </w:pPr>
      <w:r w:rsidRPr="00390EC5">
        <w:rPr>
          <w:rFonts w:ascii="ＭＳ 明朝" w:hAnsi="ＭＳ 明朝" w:hint="eastAsia"/>
          <w:sz w:val="21"/>
          <w:szCs w:val="21"/>
        </w:rPr>
        <w:t>（避難活動準備助成金）</w:t>
      </w:r>
    </w:p>
    <w:p w:rsidR="00306D13" w:rsidRPr="00390EC5" w:rsidRDefault="003A5FBC" w:rsidP="00D91716">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 xml:space="preserve">第４条　</w:t>
      </w:r>
      <w:r w:rsidR="00B71406" w:rsidRPr="00390EC5">
        <w:rPr>
          <w:rFonts w:ascii="ＭＳ 明朝" w:hAnsi="ＭＳ 明朝" w:hint="eastAsia"/>
          <w:sz w:val="21"/>
          <w:szCs w:val="21"/>
        </w:rPr>
        <w:t>避難活動準備助成</w:t>
      </w:r>
      <w:r w:rsidR="00B04869" w:rsidRPr="00390EC5">
        <w:rPr>
          <w:rFonts w:ascii="ＭＳ 明朝" w:hAnsi="ＭＳ 明朝" w:hint="eastAsia"/>
          <w:sz w:val="21"/>
          <w:szCs w:val="21"/>
        </w:rPr>
        <w:t>金</w:t>
      </w:r>
      <w:r w:rsidR="00D7170A" w:rsidRPr="00390EC5">
        <w:rPr>
          <w:rFonts w:ascii="ＭＳ 明朝" w:hAnsi="ＭＳ 明朝" w:hint="eastAsia"/>
          <w:sz w:val="21"/>
          <w:szCs w:val="21"/>
        </w:rPr>
        <w:t>は、</w:t>
      </w:r>
      <w:r w:rsidR="00CF6C2A" w:rsidRPr="00390EC5">
        <w:rPr>
          <w:rFonts w:ascii="ＭＳ 明朝" w:hAnsi="ＭＳ 明朝" w:hint="eastAsia"/>
          <w:sz w:val="21"/>
          <w:szCs w:val="21"/>
        </w:rPr>
        <w:t>単位町内会</w:t>
      </w:r>
      <w:r w:rsidR="00030F7D" w:rsidRPr="00390EC5">
        <w:rPr>
          <w:rFonts w:ascii="ＭＳ 明朝" w:hAnsi="ＭＳ 明朝" w:hint="eastAsia"/>
          <w:sz w:val="21"/>
          <w:szCs w:val="21"/>
        </w:rPr>
        <w:t>が自主防災組織を結成し、</w:t>
      </w:r>
      <w:r w:rsidR="00CF6C2A" w:rsidRPr="00390EC5">
        <w:rPr>
          <w:rFonts w:ascii="ＭＳ 明朝" w:hAnsi="ＭＳ 明朝" w:hint="eastAsia"/>
          <w:sz w:val="21"/>
          <w:szCs w:val="21"/>
        </w:rPr>
        <w:t>地域の</w:t>
      </w:r>
      <w:r w:rsidR="00030F7D" w:rsidRPr="00390EC5">
        <w:rPr>
          <w:rFonts w:ascii="ＭＳ 明朝" w:hAnsi="ＭＳ 明朝" w:hint="eastAsia"/>
          <w:sz w:val="21"/>
          <w:szCs w:val="21"/>
        </w:rPr>
        <w:t>防災活動を始</w:t>
      </w:r>
      <w:r w:rsidR="00CF6C2A" w:rsidRPr="00390EC5">
        <w:rPr>
          <w:rFonts w:ascii="ＭＳ 明朝" w:hAnsi="ＭＳ 明朝" w:hint="eastAsia"/>
          <w:sz w:val="21"/>
          <w:szCs w:val="21"/>
        </w:rPr>
        <w:t>め</w:t>
      </w:r>
      <w:r w:rsidR="00030F7D" w:rsidRPr="00390EC5">
        <w:rPr>
          <w:rFonts w:ascii="ＭＳ 明朝" w:hAnsi="ＭＳ 明朝" w:hint="eastAsia"/>
          <w:sz w:val="21"/>
          <w:szCs w:val="21"/>
        </w:rPr>
        <w:t>るために要する経費を</w:t>
      </w:r>
      <w:r w:rsidR="00030F7D" w:rsidRPr="00390EC5">
        <w:rPr>
          <w:rFonts w:hint="eastAsia"/>
          <w:sz w:val="21"/>
          <w:szCs w:val="21"/>
        </w:rPr>
        <w:t>助成する事業</w:t>
      </w:r>
      <w:r w:rsidR="00385110" w:rsidRPr="00390EC5">
        <w:rPr>
          <w:rFonts w:hint="eastAsia"/>
          <w:sz w:val="21"/>
          <w:szCs w:val="21"/>
        </w:rPr>
        <w:t>、</w:t>
      </w:r>
      <w:r w:rsidR="00CF6C2A" w:rsidRPr="00390EC5">
        <w:rPr>
          <w:rFonts w:hint="eastAsia"/>
          <w:sz w:val="21"/>
          <w:szCs w:val="21"/>
        </w:rPr>
        <w:t>または</w:t>
      </w:r>
      <w:r w:rsidR="00A455DE" w:rsidRPr="00390EC5">
        <w:rPr>
          <w:rFonts w:hint="eastAsia"/>
          <w:sz w:val="21"/>
          <w:szCs w:val="21"/>
        </w:rPr>
        <w:t>すでに</w:t>
      </w:r>
      <w:r w:rsidR="00491756" w:rsidRPr="00390EC5">
        <w:rPr>
          <w:rFonts w:hint="eastAsia"/>
          <w:sz w:val="21"/>
          <w:szCs w:val="21"/>
        </w:rPr>
        <w:t>結成している</w:t>
      </w:r>
      <w:r w:rsidR="00424CDC" w:rsidRPr="00390EC5">
        <w:rPr>
          <w:rFonts w:hint="eastAsia"/>
          <w:sz w:val="21"/>
          <w:szCs w:val="21"/>
        </w:rPr>
        <w:t>自主防災組織</w:t>
      </w:r>
      <w:r w:rsidR="000440AD" w:rsidRPr="00390EC5">
        <w:rPr>
          <w:rFonts w:hint="eastAsia"/>
          <w:sz w:val="21"/>
          <w:szCs w:val="21"/>
        </w:rPr>
        <w:t>が</w:t>
      </w:r>
      <w:r w:rsidR="00424CDC" w:rsidRPr="00390EC5">
        <w:rPr>
          <w:rFonts w:hint="eastAsia"/>
          <w:sz w:val="21"/>
          <w:szCs w:val="21"/>
        </w:rPr>
        <w:t>地域</w:t>
      </w:r>
      <w:r w:rsidR="000440AD" w:rsidRPr="00390EC5">
        <w:rPr>
          <w:rFonts w:hint="eastAsia"/>
          <w:sz w:val="21"/>
          <w:szCs w:val="21"/>
        </w:rPr>
        <w:t>の</w:t>
      </w:r>
      <w:r w:rsidR="00424CDC" w:rsidRPr="00390EC5">
        <w:rPr>
          <w:rFonts w:hint="eastAsia"/>
          <w:sz w:val="21"/>
          <w:szCs w:val="21"/>
        </w:rPr>
        <w:t>防災活動を実施するために要する経費を助成する事業で、</w:t>
      </w:r>
      <w:r w:rsidR="00D7170A" w:rsidRPr="00390EC5">
        <w:rPr>
          <w:rFonts w:ascii="ＭＳ 明朝" w:hAnsi="ＭＳ 明朝" w:hint="eastAsia"/>
          <w:sz w:val="21"/>
          <w:szCs w:val="21"/>
        </w:rPr>
        <w:t>次</w:t>
      </w:r>
      <w:r w:rsidR="005C6229" w:rsidRPr="00390EC5">
        <w:rPr>
          <w:rFonts w:ascii="ＭＳ 明朝" w:hAnsi="ＭＳ 明朝" w:hint="eastAsia"/>
          <w:sz w:val="21"/>
          <w:szCs w:val="21"/>
        </w:rPr>
        <w:t>の各項</w:t>
      </w:r>
      <w:r w:rsidR="00D7170A" w:rsidRPr="00390EC5">
        <w:rPr>
          <w:rFonts w:ascii="ＭＳ 明朝" w:hAnsi="ＭＳ 明朝" w:hint="eastAsia"/>
          <w:sz w:val="21"/>
          <w:szCs w:val="21"/>
        </w:rPr>
        <w:t>に定めるもの</w:t>
      </w:r>
      <w:r w:rsidR="00E830C6" w:rsidRPr="00390EC5">
        <w:rPr>
          <w:rFonts w:ascii="ＭＳ 明朝" w:hAnsi="ＭＳ 明朝" w:hint="eastAsia"/>
          <w:sz w:val="21"/>
          <w:szCs w:val="21"/>
        </w:rPr>
        <w:t>を</w:t>
      </w:r>
      <w:r w:rsidR="00424CDC" w:rsidRPr="00390EC5">
        <w:rPr>
          <w:rFonts w:ascii="ＭＳ 明朝" w:hAnsi="ＭＳ 明朝" w:hint="eastAsia"/>
          <w:sz w:val="21"/>
          <w:szCs w:val="21"/>
        </w:rPr>
        <w:t>対象</w:t>
      </w:r>
      <w:r w:rsidR="00D7170A" w:rsidRPr="00390EC5">
        <w:rPr>
          <w:rFonts w:ascii="ＭＳ 明朝" w:hAnsi="ＭＳ 明朝" w:hint="eastAsia"/>
          <w:sz w:val="21"/>
          <w:szCs w:val="21"/>
        </w:rPr>
        <w:t>とする。</w:t>
      </w:r>
    </w:p>
    <w:p w:rsidR="00B41D15" w:rsidRPr="00390EC5" w:rsidRDefault="00B41D15" w:rsidP="00124497">
      <w:pPr>
        <w:spacing w:line="280" w:lineRule="exact"/>
        <w:jc w:val="left"/>
        <w:rPr>
          <w:rFonts w:ascii="ＭＳ 明朝" w:hAnsi="ＭＳ 明朝"/>
          <w:sz w:val="21"/>
          <w:szCs w:val="21"/>
        </w:rPr>
      </w:pPr>
      <w:r w:rsidRPr="00390EC5">
        <w:rPr>
          <w:rFonts w:ascii="ＭＳ 明朝" w:hAnsi="ＭＳ 明朝" w:hint="eastAsia"/>
          <w:sz w:val="21"/>
          <w:szCs w:val="21"/>
        </w:rPr>
        <w:t>２　助成</w:t>
      </w:r>
      <w:r w:rsidR="00B36553" w:rsidRPr="00390EC5">
        <w:rPr>
          <w:rFonts w:ascii="ＭＳ 明朝" w:hAnsi="ＭＳ 明朝" w:hint="eastAsia"/>
          <w:sz w:val="21"/>
          <w:szCs w:val="21"/>
        </w:rPr>
        <w:t>の対象となる</w:t>
      </w:r>
      <w:r w:rsidRPr="00390EC5">
        <w:rPr>
          <w:rFonts w:ascii="ＭＳ 明朝" w:hAnsi="ＭＳ 明朝" w:hint="eastAsia"/>
          <w:sz w:val="21"/>
          <w:szCs w:val="21"/>
        </w:rPr>
        <w:t>事業</w:t>
      </w:r>
      <w:r w:rsidR="004D0AC9" w:rsidRPr="00390EC5">
        <w:rPr>
          <w:rFonts w:ascii="ＭＳ 明朝" w:hAnsi="ＭＳ 明朝" w:hint="eastAsia"/>
          <w:sz w:val="21"/>
          <w:szCs w:val="21"/>
        </w:rPr>
        <w:t>（以下「</w:t>
      </w:r>
      <w:r w:rsidR="002528D4" w:rsidRPr="00390EC5">
        <w:rPr>
          <w:rFonts w:ascii="ＭＳ 明朝" w:hAnsi="ＭＳ 明朝" w:hint="eastAsia"/>
          <w:sz w:val="21"/>
          <w:szCs w:val="21"/>
        </w:rPr>
        <w:t>助成</w:t>
      </w:r>
      <w:r w:rsidR="00B04869" w:rsidRPr="00390EC5">
        <w:rPr>
          <w:rFonts w:ascii="ＭＳ 明朝" w:hAnsi="ＭＳ 明朝" w:hint="eastAsia"/>
          <w:sz w:val="21"/>
          <w:szCs w:val="21"/>
        </w:rPr>
        <w:t>対象</w:t>
      </w:r>
      <w:r w:rsidR="002528D4" w:rsidRPr="00390EC5">
        <w:rPr>
          <w:rFonts w:ascii="ＭＳ 明朝" w:hAnsi="ＭＳ 明朝" w:hint="eastAsia"/>
          <w:sz w:val="21"/>
          <w:szCs w:val="21"/>
        </w:rPr>
        <w:t>事業</w:t>
      </w:r>
      <w:r w:rsidR="004D0AC9" w:rsidRPr="00390EC5">
        <w:rPr>
          <w:rFonts w:ascii="ＭＳ 明朝" w:hAnsi="ＭＳ 明朝" w:hint="eastAsia"/>
          <w:sz w:val="21"/>
          <w:szCs w:val="21"/>
        </w:rPr>
        <w:t>」</w:t>
      </w:r>
      <w:r w:rsidR="00F371D9" w:rsidRPr="00390EC5">
        <w:rPr>
          <w:rFonts w:ascii="ＭＳ 明朝" w:hAnsi="ＭＳ 明朝" w:hint="eastAsia"/>
          <w:sz w:val="21"/>
          <w:szCs w:val="21"/>
        </w:rPr>
        <w:t>という。</w:t>
      </w:r>
      <w:r w:rsidR="004D0AC9" w:rsidRPr="00390EC5">
        <w:rPr>
          <w:rFonts w:ascii="ＭＳ 明朝" w:hAnsi="ＭＳ 明朝" w:hint="eastAsia"/>
          <w:sz w:val="21"/>
          <w:szCs w:val="21"/>
        </w:rPr>
        <w:t>）</w:t>
      </w:r>
      <w:r w:rsidRPr="00390EC5">
        <w:rPr>
          <w:rFonts w:ascii="ＭＳ 明朝" w:hAnsi="ＭＳ 明朝" w:hint="eastAsia"/>
          <w:sz w:val="21"/>
          <w:szCs w:val="21"/>
        </w:rPr>
        <w:t>は、次の</w:t>
      </w:r>
      <w:r w:rsidR="00B36553" w:rsidRPr="00390EC5">
        <w:rPr>
          <w:rFonts w:ascii="ＭＳ 明朝" w:hAnsi="ＭＳ 明朝" w:hint="eastAsia"/>
          <w:sz w:val="21"/>
          <w:szCs w:val="21"/>
        </w:rPr>
        <w:t>各号の</w:t>
      </w:r>
      <w:r w:rsidRPr="00390EC5">
        <w:rPr>
          <w:rFonts w:ascii="ＭＳ 明朝" w:hAnsi="ＭＳ 明朝" w:hint="eastAsia"/>
          <w:sz w:val="21"/>
          <w:szCs w:val="21"/>
        </w:rPr>
        <w:t>とおりと</w:t>
      </w:r>
      <w:r w:rsidR="00B36553" w:rsidRPr="00390EC5">
        <w:rPr>
          <w:rFonts w:ascii="ＭＳ 明朝" w:hAnsi="ＭＳ 明朝" w:hint="eastAsia"/>
          <w:sz w:val="21"/>
          <w:szCs w:val="21"/>
        </w:rPr>
        <w:t>する</w:t>
      </w:r>
      <w:r w:rsidRPr="00390EC5">
        <w:rPr>
          <w:rFonts w:ascii="ＭＳ 明朝" w:hAnsi="ＭＳ 明朝" w:hint="eastAsia"/>
          <w:sz w:val="21"/>
          <w:szCs w:val="21"/>
        </w:rPr>
        <w:t>。</w:t>
      </w:r>
    </w:p>
    <w:p w:rsidR="00E650F2" w:rsidRPr="00390EC5" w:rsidRDefault="00B41D15" w:rsidP="00E650F2">
      <w:pPr>
        <w:spacing w:line="280" w:lineRule="exact"/>
        <w:rPr>
          <w:rFonts w:ascii="ＭＳ 明朝" w:hAnsi="ＭＳ 明朝"/>
          <w:sz w:val="21"/>
          <w:szCs w:val="21"/>
        </w:rPr>
      </w:pPr>
      <w:r w:rsidRPr="00390EC5">
        <w:rPr>
          <w:rFonts w:ascii="ＭＳ 明朝" w:hAnsi="ＭＳ 明朝" w:hint="eastAsia"/>
          <w:sz w:val="21"/>
          <w:szCs w:val="21"/>
        </w:rPr>
        <w:t xml:space="preserve">　</w:t>
      </w:r>
      <w:r w:rsidR="00B36553" w:rsidRPr="00390EC5">
        <w:rPr>
          <w:rFonts w:ascii="ＭＳ 明朝" w:hAnsi="ＭＳ 明朝" w:hint="eastAsia"/>
          <w:sz w:val="21"/>
          <w:szCs w:val="21"/>
        </w:rPr>
        <w:t xml:space="preserve">(1)　</w:t>
      </w:r>
      <w:r w:rsidR="00E650F2" w:rsidRPr="00390EC5">
        <w:rPr>
          <w:rFonts w:ascii="ＭＳ 明朝" w:hAnsi="ＭＳ 明朝" w:hint="eastAsia"/>
          <w:sz w:val="21"/>
          <w:szCs w:val="21"/>
        </w:rPr>
        <w:t>防災資機材の整備</w:t>
      </w:r>
    </w:p>
    <w:p w:rsidR="00E650F2" w:rsidRPr="00390EC5" w:rsidRDefault="00E650F2" w:rsidP="00E650F2">
      <w:pPr>
        <w:spacing w:line="280" w:lineRule="exact"/>
        <w:jc w:val="left"/>
        <w:rPr>
          <w:rFonts w:ascii="ＭＳ 明朝" w:hAnsi="ＭＳ 明朝"/>
          <w:sz w:val="21"/>
          <w:szCs w:val="21"/>
        </w:rPr>
      </w:pPr>
      <w:r w:rsidRPr="00390EC5">
        <w:rPr>
          <w:rFonts w:ascii="ＭＳ 明朝" w:hAnsi="ＭＳ 明朝" w:hint="eastAsia"/>
          <w:sz w:val="21"/>
          <w:szCs w:val="21"/>
        </w:rPr>
        <w:t xml:space="preserve">　</w:t>
      </w:r>
      <w:r w:rsidR="00B36553" w:rsidRPr="00390EC5">
        <w:rPr>
          <w:rFonts w:ascii="ＭＳ 明朝" w:hAnsi="ＭＳ 明朝" w:hint="eastAsia"/>
          <w:sz w:val="21"/>
          <w:szCs w:val="21"/>
        </w:rPr>
        <w:t>(2)</w:t>
      </w:r>
      <w:r w:rsidRPr="00390EC5">
        <w:rPr>
          <w:rFonts w:ascii="ＭＳ 明朝" w:hAnsi="ＭＳ 明朝" w:hint="eastAsia"/>
          <w:sz w:val="21"/>
          <w:szCs w:val="21"/>
        </w:rPr>
        <w:t xml:space="preserve">　平常時の防災訓練等に要する物品の購入</w:t>
      </w:r>
    </w:p>
    <w:p w:rsidR="00E650F2" w:rsidRPr="00390EC5" w:rsidRDefault="00E650F2" w:rsidP="00E650F2">
      <w:pPr>
        <w:spacing w:line="280" w:lineRule="exact"/>
        <w:jc w:val="left"/>
        <w:rPr>
          <w:rFonts w:ascii="ＭＳ 明朝" w:hAnsi="ＭＳ 明朝"/>
          <w:sz w:val="21"/>
          <w:szCs w:val="21"/>
        </w:rPr>
      </w:pPr>
      <w:r w:rsidRPr="00390EC5">
        <w:rPr>
          <w:rFonts w:ascii="ＭＳ 明朝" w:hAnsi="ＭＳ 明朝" w:hint="eastAsia"/>
          <w:sz w:val="21"/>
          <w:szCs w:val="21"/>
        </w:rPr>
        <w:t xml:space="preserve">　</w:t>
      </w:r>
      <w:r w:rsidR="00B36553" w:rsidRPr="00390EC5">
        <w:rPr>
          <w:rFonts w:ascii="ＭＳ 明朝" w:hAnsi="ＭＳ 明朝" w:hint="eastAsia"/>
          <w:sz w:val="21"/>
          <w:szCs w:val="21"/>
        </w:rPr>
        <w:t>(3)</w:t>
      </w:r>
      <w:r w:rsidRPr="00390EC5">
        <w:rPr>
          <w:rFonts w:ascii="ＭＳ 明朝" w:hAnsi="ＭＳ 明朝" w:hint="eastAsia"/>
          <w:sz w:val="21"/>
          <w:szCs w:val="21"/>
        </w:rPr>
        <w:t xml:space="preserve">　地域内の状況把握のための活動</w:t>
      </w:r>
    </w:p>
    <w:p w:rsidR="00B41D15" w:rsidRPr="00390EC5" w:rsidRDefault="00E650F2" w:rsidP="00124497">
      <w:pPr>
        <w:spacing w:line="280" w:lineRule="exact"/>
        <w:jc w:val="left"/>
        <w:rPr>
          <w:rFonts w:ascii="ＭＳ 明朝" w:hAnsi="ＭＳ 明朝"/>
          <w:sz w:val="21"/>
          <w:szCs w:val="21"/>
        </w:rPr>
      </w:pPr>
      <w:r w:rsidRPr="00390EC5">
        <w:rPr>
          <w:rFonts w:ascii="ＭＳ 明朝" w:hAnsi="ＭＳ 明朝" w:hint="eastAsia"/>
          <w:sz w:val="21"/>
          <w:szCs w:val="21"/>
        </w:rPr>
        <w:t xml:space="preserve">　</w:t>
      </w:r>
      <w:r w:rsidR="00B36553" w:rsidRPr="00390EC5">
        <w:rPr>
          <w:rFonts w:ascii="ＭＳ 明朝" w:hAnsi="ＭＳ 明朝" w:hint="eastAsia"/>
          <w:sz w:val="21"/>
          <w:szCs w:val="21"/>
        </w:rPr>
        <w:t>(4)</w:t>
      </w:r>
      <w:r w:rsidRPr="00390EC5">
        <w:rPr>
          <w:rFonts w:ascii="ＭＳ 明朝" w:hAnsi="ＭＳ 明朝" w:hint="eastAsia"/>
          <w:sz w:val="21"/>
          <w:szCs w:val="21"/>
        </w:rPr>
        <w:t xml:space="preserve">　防災意識啓発のための</w:t>
      </w:r>
      <w:r w:rsidR="00B36553" w:rsidRPr="00390EC5">
        <w:rPr>
          <w:rFonts w:ascii="ＭＳ 明朝" w:hAnsi="ＭＳ 明朝" w:hint="eastAsia"/>
          <w:sz w:val="21"/>
          <w:szCs w:val="21"/>
        </w:rPr>
        <w:t>活動</w:t>
      </w:r>
    </w:p>
    <w:p w:rsidR="004C7B46" w:rsidRPr="00390EC5" w:rsidRDefault="00B36553" w:rsidP="00826E2E">
      <w:pPr>
        <w:spacing w:line="280" w:lineRule="exact"/>
        <w:ind w:left="210" w:hangingChars="100" w:hanging="210"/>
        <w:rPr>
          <w:rFonts w:ascii="ＭＳ 明朝" w:hAnsi="ＭＳ 明朝"/>
          <w:sz w:val="21"/>
          <w:szCs w:val="21"/>
        </w:rPr>
      </w:pPr>
      <w:r w:rsidRPr="00390EC5">
        <w:rPr>
          <w:rFonts w:ascii="ＭＳ 明朝" w:hAnsi="ＭＳ 明朝" w:hint="eastAsia"/>
          <w:sz w:val="21"/>
          <w:szCs w:val="21"/>
        </w:rPr>
        <w:t>３</w:t>
      </w:r>
      <w:r w:rsidR="004C7B46" w:rsidRPr="00390EC5">
        <w:rPr>
          <w:rFonts w:ascii="ＭＳ 明朝" w:hAnsi="ＭＳ 明朝" w:hint="eastAsia"/>
          <w:sz w:val="21"/>
          <w:szCs w:val="21"/>
        </w:rPr>
        <w:t xml:space="preserve">　</w:t>
      </w:r>
      <w:r w:rsidR="00090A77" w:rsidRPr="00390EC5">
        <w:rPr>
          <w:rFonts w:ascii="ＭＳ 明朝" w:hAnsi="ＭＳ 明朝" w:hint="eastAsia"/>
          <w:sz w:val="21"/>
          <w:szCs w:val="21"/>
        </w:rPr>
        <w:t>助成</w:t>
      </w:r>
      <w:r w:rsidR="00F371D9" w:rsidRPr="00390EC5">
        <w:rPr>
          <w:rFonts w:ascii="ＭＳ 明朝" w:hAnsi="ＭＳ 明朝" w:hint="eastAsia"/>
          <w:sz w:val="21"/>
          <w:szCs w:val="21"/>
        </w:rPr>
        <w:t>の</w:t>
      </w:r>
      <w:r w:rsidR="002528D4" w:rsidRPr="00390EC5">
        <w:rPr>
          <w:rFonts w:ascii="ＭＳ 明朝" w:hAnsi="ＭＳ 明朝" w:hint="eastAsia"/>
          <w:sz w:val="21"/>
          <w:szCs w:val="21"/>
        </w:rPr>
        <w:t>対象</w:t>
      </w:r>
      <w:r w:rsidR="00F371D9" w:rsidRPr="00390EC5">
        <w:rPr>
          <w:rFonts w:ascii="ＭＳ 明朝" w:hAnsi="ＭＳ 明朝" w:hint="eastAsia"/>
          <w:sz w:val="21"/>
          <w:szCs w:val="21"/>
        </w:rPr>
        <w:t>となる</w:t>
      </w:r>
      <w:r w:rsidR="00090A77" w:rsidRPr="00390EC5">
        <w:rPr>
          <w:rFonts w:ascii="ＭＳ 明朝" w:hAnsi="ＭＳ 明朝" w:hint="eastAsia"/>
          <w:sz w:val="21"/>
          <w:szCs w:val="21"/>
        </w:rPr>
        <w:t>事業</w:t>
      </w:r>
      <w:r w:rsidR="00090A77" w:rsidRPr="005A27E0">
        <w:rPr>
          <w:rFonts w:ascii="ＭＳ 明朝" w:hAnsi="ＭＳ 明朝" w:hint="eastAsia"/>
          <w:color w:val="000000" w:themeColor="text1"/>
          <w:sz w:val="21"/>
          <w:szCs w:val="21"/>
        </w:rPr>
        <w:t>者</w:t>
      </w:r>
      <w:r w:rsidR="003D5B1D" w:rsidRPr="005A27E0">
        <w:rPr>
          <w:rFonts w:ascii="ＭＳ 明朝" w:hAnsi="ＭＳ 明朝" w:hint="eastAsia"/>
          <w:color w:val="000000" w:themeColor="text1"/>
          <w:sz w:val="21"/>
          <w:szCs w:val="21"/>
        </w:rPr>
        <w:t>（以下「助成対象事業者」という。）</w:t>
      </w:r>
      <w:r w:rsidR="00930080" w:rsidRPr="00390EC5">
        <w:rPr>
          <w:rFonts w:ascii="ＭＳ 明朝" w:hAnsi="ＭＳ 明朝" w:hint="eastAsia"/>
          <w:sz w:val="21"/>
          <w:szCs w:val="21"/>
        </w:rPr>
        <w:t>は、</w:t>
      </w:r>
      <w:r w:rsidR="00491756" w:rsidRPr="00390EC5">
        <w:rPr>
          <w:rFonts w:ascii="ＭＳ 明朝" w:hAnsi="ＭＳ 明朝" w:hint="eastAsia"/>
          <w:sz w:val="21"/>
          <w:szCs w:val="21"/>
        </w:rPr>
        <w:t>第２条第３号の</w:t>
      </w:r>
      <w:r w:rsidR="003A5FBC" w:rsidRPr="00390EC5">
        <w:rPr>
          <w:rFonts w:ascii="ＭＳ 明朝" w:hAnsi="ＭＳ 明朝" w:hint="eastAsia"/>
          <w:sz w:val="21"/>
          <w:szCs w:val="21"/>
        </w:rPr>
        <w:t>自主防災組織であり、</w:t>
      </w:r>
      <w:r w:rsidR="004038E5" w:rsidRPr="00390EC5">
        <w:rPr>
          <w:rFonts w:ascii="Times New Roman" w:hAnsi="Times New Roman" w:cs="ＭＳ 明朝" w:hint="eastAsia"/>
          <w:kern w:val="0"/>
          <w:sz w:val="21"/>
          <w:szCs w:val="21"/>
        </w:rPr>
        <w:t>別表第１</w:t>
      </w:r>
      <w:r w:rsidR="004038E5" w:rsidRPr="00390EC5">
        <w:rPr>
          <w:rFonts w:ascii="ＭＳ 明朝" w:hAnsi="ＭＳ 明朝" w:hint="eastAsia"/>
          <w:sz w:val="21"/>
          <w:szCs w:val="21"/>
        </w:rPr>
        <w:t>に該当するものをい</w:t>
      </w:r>
      <w:r w:rsidR="009011E1" w:rsidRPr="00390EC5">
        <w:rPr>
          <w:rFonts w:ascii="ＭＳ 明朝" w:hAnsi="ＭＳ 明朝" w:hint="eastAsia"/>
          <w:sz w:val="21"/>
          <w:szCs w:val="21"/>
        </w:rPr>
        <w:t>う</w:t>
      </w:r>
      <w:r w:rsidR="004038E5" w:rsidRPr="00390EC5">
        <w:rPr>
          <w:rFonts w:ascii="ＭＳ 明朝" w:hAnsi="ＭＳ 明朝" w:hint="eastAsia"/>
          <w:sz w:val="21"/>
          <w:szCs w:val="21"/>
        </w:rPr>
        <w:t>。</w:t>
      </w:r>
    </w:p>
    <w:p w:rsidR="004C7B46" w:rsidRPr="00390EC5" w:rsidRDefault="00B36553" w:rsidP="00124497">
      <w:pPr>
        <w:spacing w:line="280" w:lineRule="exact"/>
        <w:jc w:val="left"/>
        <w:rPr>
          <w:rFonts w:ascii="ＭＳ 明朝" w:hAnsi="ＭＳ 明朝"/>
          <w:sz w:val="21"/>
          <w:szCs w:val="21"/>
        </w:rPr>
      </w:pPr>
      <w:r w:rsidRPr="00390EC5">
        <w:rPr>
          <w:rFonts w:ascii="ＭＳ 明朝" w:hAnsi="ＭＳ 明朝" w:hint="eastAsia"/>
          <w:sz w:val="21"/>
          <w:szCs w:val="21"/>
        </w:rPr>
        <w:t>４</w:t>
      </w:r>
      <w:r w:rsidR="00B71406" w:rsidRPr="00390EC5">
        <w:rPr>
          <w:rFonts w:ascii="ＭＳ 明朝" w:hAnsi="ＭＳ 明朝" w:hint="eastAsia"/>
          <w:sz w:val="21"/>
          <w:szCs w:val="21"/>
        </w:rPr>
        <w:t xml:space="preserve">　</w:t>
      </w:r>
      <w:r w:rsidR="002714D6" w:rsidRPr="00390EC5">
        <w:rPr>
          <w:rFonts w:ascii="Times New Roman" w:hAnsi="Times New Roman" w:cs="ＭＳ 明朝" w:hint="eastAsia"/>
          <w:kern w:val="0"/>
          <w:sz w:val="21"/>
          <w:szCs w:val="21"/>
        </w:rPr>
        <w:t>助成</w:t>
      </w:r>
      <w:r w:rsidR="005246E5" w:rsidRPr="00390EC5">
        <w:rPr>
          <w:rFonts w:ascii="Times New Roman" w:hAnsi="Times New Roman" w:cs="ＭＳ 明朝" w:hint="eastAsia"/>
          <w:kern w:val="0"/>
          <w:sz w:val="21"/>
          <w:szCs w:val="21"/>
        </w:rPr>
        <w:t>金額</w:t>
      </w:r>
      <w:r w:rsidR="00C37B6B" w:rsidRPr="00390EC5">
        <w:rPr>
          <w:rFonts w:ascii="Times New Roman" w:hAnsi="Times New Roman" w:cs="ＭＳ 明朝" w:hint="eastAsia"/>
          <w:kern w:val="0"/>
          <w:sz w:val="21"/>
          <w:szCs w:val="21"/>
        </w:rPr>
        <w:t>の上限</w:t>
      </w:r>
      <w:r w:rsidR="005246E5" w:rsidRPr="00390EC5">
        <w:rPr>
          <w:rFonts w:ascii="Times New Roman" w:hAnsi="Times New Roman" w:cs="ＭＳ 明朝" w:hint="eastAsia"/>
          <w:kern w:val="0"/>
          <w:sz w:val="21"/>
          <w:szCs w:val="21"/>
        </w:rPr>
        <w:t>は、別表</w:t>
      </w:r>
      <w:r w:rsidR="00B71406" w:rsidRPr="00390EC5">
        <w:rPr>
          <w:rFonts w:ascii="Times New Roman" w:hAnsi="Times New Roman" w:cs="ＭＳ 明朝" w:hint="eastAsia"/>
          <w:kern w:val="0"/>
          <w:sz w:val="21"/>
          <w:szCs w:val="21"/>
        </w:rPr>
        <w:t>第１</w:t>
      </w:r>
      <w:r w:rsidR="005246E5" w:rsidRPr="00390EC5">
        <w:rPr>
          <w:rFonts w:ascii="Times New Roman" w:hAnsi="Times New Roman" w:cs="ＭＳ 明朝" w:hint="eastAsia"/>
          <w:kern w:val="0"/>
          <w:sz w:val="21"/>
          <w:szCs w:val="21"/>
        </w:rPr>
        <w:t>のとおりとする。</w:t>
      </w:r>
    </w:p>
    <w:p w:rsidR="00B71406" w:rsidRPr="00390EC5" w:rsidRDefault="00B36553" w:rsidP="00124497">
      <w:pPr>
        <w:spacing w:line="280" w:lineRule="exact"/>
        <w:ind w:left="210" w:hangingChars="100" w:hanging="210"/>
        <w:rPr>
          <w:rFonts w:ascii="ＭＳ 明朝" w:hAnsi="ＭＳ 明朝"/>
          <w:sz w:val="21"/>
          <w:szCs w:val="21"/>
        </w:rPr>
      </w:pPr>
      <w:r w:rsidRPr="00390EC5">
        <w:rPr>
          <w:rFonts w:ascii="ＭＳ 明朝" w:hAnsi="ＭＳ 明朝" w:hint="eastAsia"/>
          <w:sz w:val="21"/>
          <w:szCs w:val="21"/>
        </w:rPr>
        <w:t>５</w:t>
      </w:r>
      <w:r w:rsidR="004C7B46" w:rsidRPr="00390EC5">
        <w:rPr>
          <w:rFonts w:ascii="ＭＳ 明朝" w:hAnsi="ＭＳ 明朝" w:hint="eastAsia"/>
          <w:sz w:val="21"/>
          <w:szCs w:val="21"/>
        </w:rPr>
        <w:t xml:space="preserve">　</w:t>
      </w:r>
      <w:r w:rsidR="002714D6" w:rsidRPr="00390EC5">
        <w:rPr>
          <w:rFonts w:ascii="Times New Roman" w:hAnsi="Times New Roman" w:cs="ＭＳ 明朝" w:hint="eastAsia"/>
          <w:kern w:val="0"/>
          <w:sz w:val="21"/>
          <w:szCs w:val="21"/>
        </w:rPr>
        <w:t>助成</w:t>
      </w:r>
      <w:r w:rsidR="005246E5" w:rsidRPr="00390EC5">
        <w:rPr>
          <w:rFonts w:ascii="Times New Roman" w:hAnsi="Times New Roman" w:cs="ＭＳ 明朝" w:hint="eastAsia"/>
          <w:kern w:val="0"/>
          <w:sz w:val="21"/>
          <w:szCs w:val="21"/>
        </w:rPr>
        <w:t>金の交付回数は、同一の</w:t>
      </w:r>
      <w:r w:rsidR="00090A77" w:rsidRPr="00390EC5">
        <w:rPr>
          <w:rFonts w:ascii="Times New Roman" w:hAnsi="Times New Roman" w:cs="ＭＳ 明朝" w:hint="eastAsia"/>
          <w:kern w:val="0"/>
          <w:sz w:val="21"/>
          <w:szCs w:val="21"/>
        </w:rPr>
        <w:t>助成</w:t>
      </w:r>
      <w:r w:rsidR="002528D4" w:rsidRPr="00390EC5">
        <w:rPr>
          <w:rFonts w:ascii="Times New Roman" w:hAnsi="Times New Roman" w:cs="ＭＳ 明朝" w:hint="eastAsia"/>
          <w:kern w:val="0"/>
          <w:sz w:val="21"/>
          <w:szCs w:val="21"/>
        </w:rPr>
        <w:t>対象</w:t>
      </w:r>
      <w:r w:rsidR="005246E5" w:rsidRPr="00390EC5">
        <w:rPr>
          <w:rFonts w:ascii="Times New Roman" w:hAnsi="Times New Roman" w:cs="ＭＳ 明朝" w:hint="eastAsia"/>
          <w:kern w:val="0"/>
          <w:sz w:val="21"/>
          <w:szCs w:val="21"/>
        </w:rPr>
        <w:t>事業者について１回とし、他の</w:t>
      </w:r>
      <w:r w:rsidR="00090A77" w:rsidRPr="00390EC5">
        <w:rPr>
          <w:rFonts w:ascii="Times New Roman" w:hAnsi="Times New Roman" w:cs="ＭＳ 明朝" w:hint="eastAsia"/>
          <w:kern w:val="0"/>
          <w:sz w:val="21"/>
          <w:szCs w:val="21"/>
        </w:rPr>
        <w:t>助成</w:t>
      </w:r>
      <w:r w:rsidR="005246E5" w:rsidRPr="00390EC5">
        <w:rPr>
          <w:rFonts w:ascii="Times New Roman" w:hAnsi="Times New Roman" w:cs="ＭＳ 明朝" w:hint="eastAsia"/>
          <w:kern w:val="0"/>
          <w:sz w:val="21"/>
          <w:szCs w:val="21"/>
        </w:rPr>
        <w:t>制度の対象と</w:t>
      </w:r>
      <w:r w:rsidR="00B71406" w:rsidRPr="00390EC5">
        <w:rPr>
          <w:rFonts w:ascii="Times New Roman" w:hAnsi="Times New Roman" w:cs="ＭＳ 明朝" w:hint="eastAsia"/>
          <w:kern w:val="0"/>
          <w:sz w:val="21"/>
          <w:szCs w:val="21"/>
        </w:rPr>
        <w:t>なっ</w:t>
      </w:r>
      <w:r w:rsidR="00DF0225" w:rsidRPr="00390EC5">
        <w:rPr>
          <w:rFonts w:ascii="Times New Roman" w:hAnsi="Times New Roman" w:cs="ＭＳ 明朝" w:hint="eastAsia"/>
          <w:kern w:val="0"/>
          <w:sz w:val="21"/>
          <w:szCs w:val="21"/>
        </w:rPr>
        <w:t>た</w:t>
      </w:r>
      <w:r w:rsidR="00747793" w:rsidRPr="00390EC5">
        <w:rPr>
          <w:rFonts w:ascii="Times New Roman" w:hAnsi="Times New Roman" w:cs="ＭＳ 明朝" w:hint="eastAsia"/>
          <w:kern w:val="0"/>
          <w:sz w:val="21"/>
          <w:szCs w:val="21"/>
        </w:rPr>
        <w:t>経費</w:t>
      </w:r>
      <w:r w:rsidR="005246E5" w:rsidRPr="00390EC5">
        <w:rPr>
          <w:rFonts w:ascii="Times New Roman" w:hAnsi="Times New Roman" w:cs="ＭＳ 明朝" w:hint="eastAsia"/>
          <w:kern w:val="0"/>
          <w:sz w:val="21"/>
          <w:szCs w:val="21"/>
        </w:rPr>
        <w:t>については、</w:t>
      </w:r>
      <w:r w:rsidR="00747793" w:rsidRPr="00390EC5">
        <w:rPr>
          <w:rFonts w:ascii="Times New Roman" w:hAnsi="Times New Roman" w:cs="ＭＳ 明朝" w:hint="eastAsia"/>
          <w:kern w:val="0"/>
          <w:sz w:val="21"/>
          <w:szCs w:val="21"/>
        </w:rPr>
        <w:t>当該助成金</w:t>
      </w:r>
      <w:r w:rsidR="005246E5" w:rsidRPr="00390EC5">
        <w:rPr>
          <w:rFonts w:ascii="Times New Roman" w:hAnsi="Times New Roman" w:cs="ＭＳ 明朝" w:hint="eastAsia"/>
          <w:kern w:val="0"/>
          <w:sz w:val="21"/>
          <w:szCs w:val="21"/>
        </w:rPr>
        <w:t>の交付対象としない。</w:t>
      </w:r>
    </w:p>
    <w:p w:rsidR="00677727" w:rsidRPr="00390EC5" w:rsidRDefault="00B36553" w:rsidP="00124497">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６</w:t>
      </w:r>
      <w:r w:rsidR="00B71406" w:rsidRPr="00390EC5">
        <w:rPr>
          <w:rFonts w:ascii="ＭＳ 明朝" w:hAnsi="ＭＳ 明朝" w:hint="eastAsia"/>
          <w:sz w:val="21"/>
          <w:szCs w:val="21"/>
        </w:rPr>
        <w:t xml:space="preserve">　</w:t>
      </w:r>
      <w:r w:rsidR="00DF0225" w:rsidRPr="00390EC5">
        <w:rPr>
          <w:rFonts w:hint="eastAsia"/>
          <w:sz w:val="21"/>
          <w:szCs w:val="21"/>
        </w:rPr>
        <w:t>助成対象期間は、年度を単位とし、</w:t>
      </w:r>
      <w:r w:rsidR="008227A4" w:rsidRPr="00390EC5">
        <w:rPr>
          <w:rFonts w:hint="eastAsia"/>
          <w:sz w:val="21"/>
          <w:szCs w:val="21"/>
        </w:rPr>
        <w:t>自主防災組織等</w:t>
      </w:r>
      <w:r w:rsidR="007C2D6A" w:rsidRPr="00390EC5">
        <w:rPr>
          <w:rFonts w:hint="eastAsia"/>
          <w:sz w:val="21"/>
          <w:szCs w:val="21"/>
        </w:rPr>
        <w:t>育成事業</w:t>
      </w:r>
      <w:r w:rsidR="008227A4" w:rsidRPr="00390EC5">
        <w:rPr>
          <w:rFonts w:hint="eastAsia"/>
          <w:sz w:val="21"/>
          <w:szCs w:val="21"/>
        </w:rPr>
        <w:t>助成金交付申請書（様式第１号。以下「助成金交付申請書（様式第１号）</w:t>
      </w:r>
      <w:r w:rsidR="00A55237" w:rsidRPr="00390EC5">
        <w:rPr>
          <w:rFonts w:hint="eastAsia"/>
          <w:sz w:val="21"/>
          <w:szCs w:val="21"/>
        </w:rPr>
        <w:t>」</w:t>
      </w:r>
      <w:r w:rsidR="008227A4" w:rsidRPr="00390EC5">
        <w:rPr>
          <w:rFonts w:hint="eastAsia"/>
          <w:sz w:val="21"/>
          <w:szCs w:val="21"/>
        </w:rPr>
        <w:t>という）</w:t>
      </w:r>
      <w:r w:rsidR="00DF0225" w:rsidRPr="00390EC5">
        <w:rPr>
          <w:rFonts w:hint="eastAsia"/>
          <w:sz w:val="21"/>
          <w:szCs w:val="21"/>
        </w:rPr>
        <w:t>を提出した日の属する年度とする。</w:t>
      </w:r>
    </w:p>
    <w:p w:rsidR="00677727" w:rsidRDefault="00B36553" w:rsidP="00C37B6B">
      <w:pPr>
        <w:spacing w:line="280" w:lineRule="exact"/>
        <w:ind w:left="210" w:hangingChars="100" w:hanging="210"/>
        <w:rPr>
          <w:rFonts w:ascii="Times New Roman" w:hAnsi="Times New Roman" w:cs="ＭＳ 明朝"/>
          <w:kern w:val="0"/>
          <w:sz w:val="21"/>
          <w:szCs w:val="21"/>
        </w:rPr>
      </w:pPr>
      <w:r w:rsidRPr="00390EC5">
        <w:rPr>
          <w:rFonts w:ascii="ＭＳ 明朝" w:hAnsi="ＭＳ 明朝" w:hint="eastAsia"/>
          <w:sz w:val="21"/>
          <w:szCs w:val="21"/>
        </w:rPr>
        <w:t>７</w:t>
      </w:r>
      <w:r w:rsidR="00B71406" w:rsidRPr="00390EC5">
        <w:rPr>
          <w:rFonts w:ascii="ＭＳ 明朝" w:hAnsi="ＭＳ 明朝" w:hint="eastAsia"/>
          <w:sz w:val="21"/>
          <w:szCs w:val="21"/>
        </w:rPr>
        <w:t xml:space="preserve">　</w:t>
      </w:r>
      <w:r w:rsidR="00152925" w:rsidRPr="00390EC5">
        <w:rPr>
          <w:rFonts w:ascii="Times New Roman" w:hAnsi="Times New Roman" w:cs="ＭＳ 明朝" w:hint="eastAsia"/>
          <w:kern w:val="0"/>
          <w:sz w:val="21"/>
          <w:szCs w:val="21"/>
        </w:rPr>
        <w:t>助成金</w:t>
      </w:r>
      <w:r w:rsidR="00893B50" w:rsidRPr="00390EC5">
        <w:rPr>
          <w:rFonts w:ascii="Times New Roman" w:hAnsi="Times New Roman" w:cs="ＭＳ 明朝" w:hint="eastAsia"/>
          <w:kern w:val="0"/>
          <w:sz w:val="21"/>
          <w:szCs w:val="21"/>
        </w:rPr>
        <w:t>の交付額の算定に当たって対象となる経</w:t>
      </w:r>
      <w:r w:rsidR="00152925" w:rsidRPr="00390EC5">
        <w:rPr>
          <w:rFonts w:ascii="Times New Roman" w:hAnsi="Times New Roman" w:cs="ＭＳ 明朝" w:hint="eastAsia"/>
          <w:kern w:val="0"/>
          <w:sz w:val="21"/>
          <w:szCs w:val="21"/>
        </w:rPr>
        <w:t>費</w:t>
      </w:r>
      <w:r w:rsidR="00893B50" w:rsidRPr="00390EC5">
        <w:rPr>
          <w:rFonts w:ascii="Times New Roman" w:hAnsi="Times New Roman" w:cs="ＭＳ 明朝" w:hint="eastAsia"/>
          <w:kern w:val="0"/>
          <w:sz w:val="21"/>
          <w:szCs w:val="21"/>
        </w:rPr>
        <w:t>は、</w:t>
      </w:r>
      <w:r w:rsidR="00491756" w:rsidRPr="00390EC5">
        <w:rPr>
          <w:rFonts w:ascii="Times New Roman" w:hAnsi="Times New Roman" w:cs="ＭＳ 明朝" w:hint="eastAsia"/>
          <w:kern w:val="0"/>
          <w:sz w:val="21"/>
          <w:szCs w:val="21"/>
        </w:rPr>
        <w:t>第２項各号の助成対象事業を実施するために要する経費</w:t>
      </w:r>
      <w:r w:rsidR="00C37B6B" w:rsidRPr="00390EC5">
        <w:rPr>
          <w:rFonts w:ascii="Times New Roman" w:hAnsi="Times New Roman" w:cs="ＭＳ 明朝" w:hint="eastAsia"/>
          <w:kern w:val="0"/>
          <w:sz w:val="21"/>
          <w:szCs w:val="21"/>
        </w:rPr>
        <w:t>とする。</w:t>
      </w:r>
    </w:p>
    <w:p w:rsidR="00285306" w:rsidRPr="005A27E0" w:rsidRDefault="00285306" w:rsidP="00285306">
      <w:pPr>
        <w:spacing w:line="280" w:lineRule="exact"/>
        <w:ind w:left="210" w:hangingChars="100" w:hanging="210"/>
        <w:rPr>
          <w:rFonts w:ascii="ＭＳ 明朝" w:hAnsi="ＭＳ 明朝"/>
          <w:color w:val="000000" w:themeColor="text1"/>
          <w:sz w:val="21"/>
          <w:szCs w:val="21"/>
        </w:rPr>
      </w:pPr>
      <w:r w:rsidRPr="005A27E0">
        <w:rPr>
          <w:rFonts w:ascii="ＭＳ 明朝" w:hAnsi="ＭＳ 明朝" w:hint="eastAsia"/>
          <w:color w:val="000000" w:themeColor="text1"/>
          <w:sz w:val="21"/>
          <w:szCs w:val="21"/>
        </w:rPr>
        <w:t xml:space="preserve">８　</w:t>
      </w:r>
      <w:r w:rsidR="00826E2E" w:rsidRPr="005A27E0">
        <w:rPr>
          <w:rFonts w:hint="eastAsia"/>
          <w:color w:val="000000" w:themeColor="text1"/>
          <w:sz w:val="21"/>
          <w:szCs w:val="21"/>
        </w:rPr>
        <w:t>助成金額は、第４項に定める助成額と前項の助成対象経費を比較していずれか少ない方の額とする。</w:t>
      </w:r>
    </w:p>
    <w:p w:rsidR="00BE65ED" w:rsidRPr="00390EC5" w:rsidRDefault="00285306" w:rsidP="00124497">
      <w:pPr>
        <w:spacing w:line="280" w:lineRule="exact"/>
        <w:ind w:left="210" w:hangingChars="100" w:hanging="210"/>
        <w:jc w:val="left"/>
        <w:rPr>
          <w:rFonts w:ascii="ＭＳ 明朝" w:hAnsi="ＭＳ 明朝"/>
          <w:sz w:val="21"/>
          <w:szCs w:val="21"/>
        </w:rPr>
      </w:pPr>
      <w:r w:rsidRPr="005A27E0">
        <w:rPr>
          <w:rFonts w:ascii="ＭＳ 明朝" w:hAnsi="ＭＳ 明朝" w:hint="eastAsia"/>
          <w:color w:val="000000" w:themeColor="text1"/>
          <w:sz w:val="21"/>
          <w:szCs w:val="21"/>
        </w:rPr>
        <w:t>９</w:t>
      </w:r>
      <w:r w:rsidR="00B71406" w:rsidRPr="00390EC5">
        <w:rPr>
          <w:rFonts w:ascii="ＭＳ 明朝" w:hAnsi="ＭＳ 明朝" w:hint="eastAsia"/>
          <w:sz w:val="21"/>
          <w:szCs w:val="21"/>
        </w:rPr>
        <w:t xml:space="preserve">　</w:t>
      </w:r>
      <w:r w:rsidR="002760EE" w:rsidRPr="00390EC5">
        <w:rPr>
          <w:rFonts w:hint="eastAsia"/>
          <w:sz w:val="21"/>
          <w:szCs w:val="21"/>
        </w:rPr>
        <w:t>助成金の交付申請は</w:t>
      </w:r>
      <w:r w:rsidR="00172451" w:rsidRPr="00390EC5">
        <w:rPr>
          <w:rFonts w:hint="eastAsia"/>
          <w:sz w:val="21"/>
          <w:szCs w:val="21"/>
        </w:rPr>
        <w:t>、</w:t>
      </w:r>
      <w:r w:rsidR="007C2D6A" w:rsidRPr="00390EC5">
        <w:rPr>
          <w:rFonts w:hint="eastAsia"/>
          <w:sz w:val="21"/>
          <w:szCs w:val="21"/>
        </w:rPr>
        <w:t>助成金交付申請書（様式第１号）</w:t>
      </w:r>
      <w:r w:rsidR="008F6845" w:rsidRPr="00390EC5">
        <w:rPr>
          <w:rFonts w:hint="eastAsia"/>
          <w:sz w:val="21"/>
          <w:szCs w:val="21"/>
        </w:rPr>
        <w:t>に次の各号に掲げる書類を添えて、</w:t>
      </w:r>
      <w:r w:rsidR="00491756" w:rsidRPr="00390EC5">
        <w:rPr>
          <w:rFonts w:hint="eastAsia"/>
          <w:sz w:val="21"/>
          <w:szCs w:val="21"/>
        </w:rPr>
        <w:t>第２項の助成対象事業を実施する２０日前まで、かつ</w:t>
      </w:r>
      <w:r w:rsidR="00172451" w:rsidRPr="00390EC5">
        <w:rPr>
          <w:rFonts w:hint="eastAsia"/>
          <w:sz w:val="21"/>
          <w:szCs w:val="21"/>
        </w:rPr>
        <w:t>毎年度</w:t>
      </w:r>
      <w:r w:rsidR="00EA620D" w:rsidRPr="00390EC5">
        <w:rPr>
          <w:rFonts w:hint="eastAsia"/>
          <w:sz w:val="21"/>
          <w:szCs w:val="21"/>
        </w:rPr>
        <w:t>３</w:t>
      </w:r>
      <w:r w:rsidR="002760EE" w:rsidRPr="00390EC5">
        <w:rPr>
          <w:rFonts w:hint="eastAsia"/>
          <w:sz w:val="21"/>
          <w:szCs w:val="21"/>
        </w:rPr>
        <w:t>月</w:t>
      </w:r>
      <w:r w:rsidR="00EA620D" w:rsidRPr="00390EC5">
        <w:rPr>
          <w:rFonts w:hint="eastAsia"/>
          <w:sz w:val="21"/>
          <w:szCs w:val="21"/>
        </w:rPr>
        <w:t>３１</w:t>
      </w:r>
      <w:r w:rsidR="00AA5096" w:rsidRPr="00390EC5">
        <w:rPr>
          <w:rFonts w:hint="eastAsia"/>
          <w:sz w:val="21"/>
          <w:szCs w:val="21"/>
        </w:rPr>
        <w:t>日</w:t>
      </w:r>
      <w:r w:rsidR="002760EE" w:rsidRPr="00390EC5">
        <w:rPr>
          <w:rFonts w:hint="eastAsia"/>
          <w:sz w:val="21"/>
          <w:szCs w:val="21"/>
        </w:rPr>
        <w:t>まで（</w:t>
      </w:r>
      <w:r w:rsidR="00AA5096" w:rsidRPr="00390EC5">
        <w:rPr>
          <w:rFonts w:hint="eastAsia"/>
          <w:sz w:val="21"/>
          <w:szCs w:val="21"/>
        </w:rPr>
        <w:t>４月１</w:t>
      </w:r>
      <w:r w:rsidR="002760EE" w:rsidRPr="00390EC5">
        <w:rPr>
          <w:rFonts w:hint="eastAsia"/>
          <w:sz w:val="21"/>
          <w:szCs w:val="21"/>
        </w:rPr>
        <w:t>日から</w:t>
      </w:r>
      <w:r w:rsidR="001810BD" w:rsidRPr="00390EC5">
        <w:rPr>
          <w:rFonts w:hint="eastAsia"/>
          <w:sz w:val="21"/>
          <w:szCs w:val="21"/>
        </w:rPr>
        <w:t>３</w:t>
      </w:r>
      <w:r w:rsidR="002760EE" w:rsidRPr="00390EC5">
        <w:rPr>
          <w:rFonts w:hint="eastAsia"/>
          <w:sz w:val="21"/>
          <w:szCs w:val="21"/>
        </w:rPr>
        <w:t>月</w:t>
      </w:r>
      <w:r w:rsidR="001810BD" w:rsidRPr="00390EC5">
        <w:rPr>
          <w:rFonts w:hint="eastAsia"/>
          <w:sz w:val="21"/>
          <w:szCs w:val="21"/>
        </w:rPr>
        <w:t>３１</w:t>
      </w:r>
      <w:r w:rsidR="002760EE" w:rsidRPr="00390EC5">
        <w:rPr>
          <w:rFonts w:hint="eastAsia"/>
          <w:sz w:val="21"/>
          <w:szCs w:val="21"/>
        </w:rPr>
        <w:t>日</w:t>
      </w:r>
      <w:r w:rsidR="002760EE" w:rsidRPr="00390EC5">
        <w:rPr>
          <w:rFonts w:hint="eastAsia"/>
          <w:sz w:val="21"/>
          <w:szCs w:val="21"/>
        </w:rPr>
        <w:lastRenderedPageBreak/>
        <w:t>の間）</w:t>
      </w:r>
      <w:r w:rsidR="008F6845" w:rsidRPr="00390EC5">
        <w:rPr>
          <w:rFonts w:hint="eastAsia"/>
          <w:sz w:val="21"/>
          <w:szCs w:val="21"/>
        </w:rPr>
        <w:t>に提出しなければならないもの</w:t>
      </w:r>
      <w:r w:rsidR="002760EE" w:rsidRPr="00390EC5">
        <w:rPr>
          <w:rFonts w:hint="eastAsia"/>
          <w:sz w:val="21"/>
          <w:szCs w:val="21"/>
        </w:rPr>
        <w:t>とする。</w:t>
      </w:r>
    </w:p>
    <w:p w:rsidR="00A95277" w:rsidRPr="00390EC5" w:rsidRDefault="002760EE" w:rsidP="00BE65ED">
      <w:pPr>
        <w:spacing w:line="280" w:lineRule="exact"/>
        <w:ind w:leftChars="100" w:left="240" w:firstLineChars="100" w:firstLine="210"/>
        <w:jc w:val="left"/>
        <w:rPr>
          <w:sz w:val="21"/>
          <w:szCs w:val="21"/>
        </w:rPr>
      </w:pPr>
      <w:r w:rsidRPr="00390EC5">
        <w:rPr>
          <w:rFonts w:hint="eastAsia"/>
          <w:sz w:val="21"/>
          <w:szCs w:val="21"/>
        </w:rPr>
        <w:t>なお、規則第５条第２項の規定に基づき、同条第１項</w:t>
      </w:r>
      <w:r w:rsidR="00172451" w:rsidRPr="00390EC5">
        <w:rPr>
          <w:rFonts w:hint="eastAsia"/>
          <w:sz w:val="21"/>
          <w:szCs w:val="21"/>
        </w:rPr>
        <w:t>第</w:t>
      </w:r>
      <w:r w:rsidR="009011E1" w:rsidRPr="00390EC5">
        <w:rPr>
          <w:rFonts w:hint="eastAsia"/>
          <w:sz w:val="21"/>
          <w:szCs w:val="21"/>
        </w:rPr>
        <w:t>３</w:t>
      </w:r>
      <w:r w:rsidR="00172451" w:rsidRPr="00390EC5">
        <w:rPr>
          <w:rFonts w:hint="eastAsia"/>
          <w:sz w:val="21"/>
          <w:szCs w:val="21"/>
        </w:rPr>
        <w:t>号及び</w:t>
      </w:r>
      <w:r w:rsidRPr="00390EC5">
        <w:rPr>
          <w:rFonts w:hint="eastAsia"/>
          <w:sz w:val="21"/>
          <w:szCs w:val="21"/>
        </w:rPr>
        <w:t>第</w:t>
      </w:r>
      <w:r w:rsidR="009011E1" w:rsidRPr="00390EC5">
        <w:rPr>
          <w:rFonts w:hint="eastAsia"/>
          <w:sz w:val="21"/>
          <w:szCs w:val="21"/>
        </w:rPr>
        <w:t>４</w:t>
      </w:r>
      <w:r w:rsidRPr="00390EC5">
        <w:rPr>
          <w:rFonts w:hint="eastAsia"/>
          <w:sz w:val="21"/>
          <w:szCs w:val="21"/>
        </w:rPr>
        <w:t>号の書類の添付は要しないものとする。</w:t>
      </w:r>
    </w:p>
    <w:p w:rsidR="00424CDC" w:rsidRPr="00390EC5" w:rsidRDefault="00424CDC" w:rsidP="00424CDC">
      <w:pPr>
        <w:spacing w:line="280" w:lineRule="exact"/>
        <w:ind w:left="210" w:hangingChars="100" w:hanging="210"/>
        <w:jc w:val="left"/>
        <w:rPr>
          <w:sz w:val="21"/>
          <w:szCs w:val="21"/>
        </w:rPr>
      </w:pPr>
      <w:r w:rsidRPr="00390EC5">
        <w:rPr>
          <w:rFonts w:hint="eastAsia"/>
          <w:sz w:val="21"/>
          <w:szCs w:val="21"/>
        </w:rPr>
        <w:t xml:space="preserve">　</w:t>
      </w:r>
      <w:r w:rsidRPr="00390EC5">
        <w:rPr>
          <w:rFonts w:ascii="ＭＳ 明朝" w:hAnsi="ＭＳ 明朝" w:hint="eastAsia"/>
          <w:sz w:val="21"/>
          <w:szCs w:val="21"/>
        </w:rPr>
        <w:t xml:space="preserve">(1)　</w:t>
      </w:r>
      <w:r w:rsidR="00A455DE" w:rsidRPr="00390EC5">
        <w:rPr>
          <w:rFonts w:hint="eastAsia"/>
          <w:sz w:val="21"/>
          <w:szCs w:val="21"/>
        </w:rPr>
        <w:t>活動</w:t>
      </w:r>
      <w:r w:rsidRPr="00390EC5">
        <w:rPr>
          <w:rFonts w:hint="eastAsia"/>
          <w:sz w:val="21"/>
          <w:szCs w:val="21"/>
        </w:rPr>
        <w:t>計画書</w:t>
      </w:r>
    </w:p>
    <w:p w:rsidR="00424CDC" w:rsidRPr="00390EC5" w:rsidRDefault="008F6845" w:rsidP="008F6845">
      <w:pPr>
        <w:spacing w:line="280" w:lineRule="exact"/>
        <w:ind w:firstLineChars="100" w:firstLine="210"/>
        <w:jc w:val="left"/>
        <w:rPr>
          <w:rFonts w:ascii="ＭＳ 明朝" w:hAnsi="ＭＳ 明朝"/>
          <w:sz w:val="21"/>
          <w:szCs w:val="21"/>
        </w:rPr>
      </w:pPr>
      <w:r w:rsidRPr="00390EC5">
        <w:rPr>
          <w:rFonts w:ascii="ＭＳ 明朝" w:hAnsi="ＭＳ 明朝"/>
          <w:sz w:val="21"/>
          <w:szCs w:val="21"/>
        </w:rPr>
        <w:t>(</w:t>
      </w:r>
      <w:r w:rsidR="00424CDC" w:rsidRPr="00390EC5">
        <w:rPr>
          <w:rFonts w:ascii="ＭＳ 明朝" w:hAnsi="ＭＳ 明朝" w:hint="eastAsia"/>
          <w:sz w:val="21"/>
          <w:szCs w:val="21"/>
        </w:rPr>
        <w:t xml:space="preserve">2)　</w:t>
      </w:r>
      <w:r w:rsidR="00B333FE" w:rsidRPr="00390EC5">
        <w:rPr>
          <w:rFonts w:ascii="ＭＳ 明朝" w:hAnsi="ＭＳ 明朝" w:hint="eastAsia"/>
          <w:sz w:val="21"/>
          <w:szCs w:val="21"/>
        </w:rPr>
        <w:t>助成</w:t>
      </w:r>
      <w:r w:rsidR="00424CDC" w:rsidRPr="00390EC5">
        <w:rPr>
          <w:rFonts w:hint="eastAsia"/>
          <w:sz w:val="21"/>
          <w:szCs w:val="21"/>
        </w:rPr>
        <w:t>事業に係る経費の収支予算書</w:t>
      </w:r>
    </w:p>
    <w:p w:rsidR="00BE0C7E" w:rsidRPr="00390EC5" w:rsidRDefault="008F6845" w:rsidP="008F6845">
      <w:pPr>
        <w:spacing w:line="280" w:lineRule="exact"/>
        <w:ind w:firstLineChars="100" w:firstLine="210"/>
        <w:jc w:val="left"/>
        <w:rPr>
          <w:rFonts w:ascii="ＭＳ 明朝" w:hAnsi="ＭＳ 明朝"/>
          <w:sz w:val="21"/>
          <w:szCs w:val="21"/>
        </w:rPr>
      </w:pPr>
      <w:r w:rsidRPr="00390EC5">
        <w:rPr>
          <w:rFonts w:ascii="ＭＳ 明朝" w:hAnsi="ＭＳ 明朝"/>
          <w:sz w:val="21"/>
          <w:szCs w:val="21"/>
        </w:rPr>
        <w:t>(3)</w:t>
      </w:r>
      <w:r w:rsidR="00172451" w:rsidRPr="00390EC5">
        <w:rPr>
          <w:rFonts w:ascii="ＭＳ 明朝" w:hAnsi="ＭＳ 明朝" w:hint="eastAsia"/>
          <w:sz w:val="21"/>
          <w:szCs w:val="21"/>
        </w:rPr>
        <w:t xml:space="preserve">　</w:t>
      </w:r>
      <w:r w:rsidR="009011E1" w:rsidRPr="00390EC5">
        <w:rPr>
          <w:rFonts w:ascii="ＭＳ 明朝" w:hAnsi="ＭＳ 明朝" w:hint="eastAsia"/>
          <w:sz w:val="21"/>
          <w:szCs w:val="21"/>
        </w:rPr>
        <w:t>収支予算書に記載する経費金額の根拠となる資料</w:t>
      </w:r>
    </w:p>
    <w:p w:rsidR="002714D6" w:rsidRPr="00390EC5" w:rsidRDefault="008F6845" w:rsidP="008F6845">
      <w:pPr>
        <w:spacing w:line="280" w:lineRule="exact"/>
        <w:ind w:firstLineChars="100" w:firstLine="210"/>
        <w:jc w:val="left"/>
        <w:rPr>
          <w:rFonts w:ascii="ＭＳ 明朝" w:hAnsi="ＭＳ 明朝"/>
          <w:sz w:val="21"/>
          <w:szCs w:val="21"/>
        </w:rPr>
      </w:pPr>
      <w:r w:rsidRPr="00390EC5">
        <w:rPr>
          <w:rFonts w:ascii="ＭＳ 明朝" w:hAnsi="ＭＳ 明朝"/>
          <w:sz w:val="21"/>
          <w:szCs w:val="21"/>
        </w:rPr>
        <w:t>(4)</w:t>
      </w:r>
      <w:r w:rsidR="00172451" w:rsidRPr="00390EC5">
        <w:rPr>
          <w:rFonts w:ascii="ＭＳ 明朝" w:hAnsi="ＭＳ 明朝" w:hint="eastAsia"/>
          <w:sz w:val="21"/>
          <w:szCs w:val="21"/>
        </w:rPr>
        <w:t xml:space="preserve">　</w:t>
      </w:r>
      <w:r w:rsidR="009011E1" w:rsidRPr="00390EC5">
        <w:rPr>
          <w:rFonts w:ascii="ＭＳ 明朝" w:hAnsi="ＭＳ 明朝" w:hint="eastAsia"/>
          <w:sz w:val="21"/>
          <w:szCs w:val="21"/>
        </w:rPr>
        <w:t>前号に上げる</w:t>
      </w:r>
      <w:r w:rsidR="008E483D" w:rsidRPr="00390EC5">
        <w:rPr>
          <w:rFonts w:ascii="ＭＳ 明朝" w:hAnsi="ＭＳ 明朝" w:hint="eastAsia"/>
          <w:sz w:val="21"/>
          <w:szCs w:val="21"/>
        </w:rPr>
        <w:t>もの</w:t>
      </w:r>
      <w:r w:rsidR="009011E1" w:rsidRPr="00390EC5">
        <w:rPr>
          <w:rFonts w:ascii="ＭＳ 明朝" w:hAnsi="ＭＳ 明朝" w:hint="eastAsia"/>
          <w:sz w:val="21"/>
          <w:szCs w:val="21"/>
        </w:rPr>
        <w:t>の他市長が必要と認める書類</w:t>
      </w:r>
    </w:p>
    <w:p w:rsidR="00C35C14" w:rsidRPr="00390EC5" w:rsidRDefault="00285306" w:rsidP="00D91716">
      <w:pPr>
        <w:spacing w:line="280" w:lineRule="exact"/>
        <w:ind w:left="210" w:hangingChars="100" w:hanging="210"/>
        <w:jc w:val="left"/>
        <w:rPr>
          <w:rFonts w:ascii="ＭＳ 明朝" w:hAnsi="ＭＳ 明朝"/>
          <w:sz w:val="21"/>
          <w:szCs w:val="21"/>
        </w:rPr>
      </w:pPr>
      <w:r w:rsidRPr="005A27E0">
        <w:rPr>
          <w:rFonts w:ascii="ＭＳ 明朝" w:hAnsi="ＭＳ 明朝" w:hint="eastAsia"/>
          <w:color w:val="000000" w:themeColor="text1"/>
          <w:sz w:val="21"/>
          <w:szCs w:val="21"/>
        </w:rPr>
        <w:t>１０</w:t>
      </w:r>
      <w:r w:rsidR="00C35C14" w:rsidRPr="00390EC5">
        <w:rPr>
          <w:rFonts w:ascii="ＭＳ 明朝" w:hAnsi="ＭＳ 明朝" w:hint="eastAsia"/>
          <w:sz w:val="21"/>
          <w:szCs w:val="21"/>
        </w:rPr>
        <w:t xml:space="preserve">　市長は、規則第７条第２項の規定に基づき、助成金の交付の決定に当たって、</w:t>
      </w:r>
      <w:r w:rsidR="00E64DD8" w:rsidRPr="00390EC5">
        <w:rPr>
          <w:rFonts w:ascii="ＭＳ 明朝" w:hAnsi="ＭＳ 明朝" w:hint="eastAsia"/>
          <w:sz w:val="21"/>
          <w:szCs w:val="21"/>
        </w:rPr>
        <w:t>活動計画において、避難誘導を基本とする活動を計画し、準備を含め実施する努力を行うこととの</w:t>
      </w:r>
      <w:r w:rsidR="00C35C14" w:rsidRPr="00390EC5">
        <w:rPr>
          <w:rFonts w:ascii="ＭＳ 明朝" w:hAnsi="ＭＳ 明朝" w:hint="eastAsia"/>
          <w:sz w:val="21"/>
          <w:szCs w:val="21"/>
        </w:rPr>
        <w:t>条件を付するものとする。</w:t>
      </w:r>
    </w:p>
    <w:p w:rsidR="00B03567" w:rsidRPr="00390EC5" w:rsidRDefault="00B03567" w:rsidP="00B03567">
      <w:pPr>
        <w:spacing w:line="280" w:lineRule="exact"/>
        <w:ind w:firstLineChars="100" w:firstLine="210"/>
        <w:jc w:val="left"/>
        <w:rPr>
          <w:sz w:val="21"/>
          <w:szCs w:val="21"/>
        </w:rPr>
      </w:pPr>
    </w:p>
    <w:p w:rsidR="00B76BC2" w:rsidRPr="00390EC5" w:rsidRDefault="00B76BC2" w:rsidP="00124497">
      <w:pPr>
        <w:spacing w:line="280" w:lineRule="exact"/>
        <w:ind w:firstLineChars="100" w:firstLine="210"/>
        <w:rPr>
          <w:sz w:val="21"/>
          <w:szCs w:val="21"/>
        </w:rPr>
      </w:pPr>
      <w:r w:rsidRPr="00390EC5">
        <w:rPr>
          <w:rFonts w:hint="eastAsia"/>
          <w:sz w:val="21"/>
          <w:szCs w:val="21"/>
        </w:rPr>
        <w:t>（学区（地区）連絡調整助成金）</w:t>
      </w:r>
    </w:p>
    <w:p w:rsidR="00B76BC2" w:rsidRPr="00390EC5" w:rsidRDefault="00B76BC2" w:rsidP="00124497">
      <w:pPr>
        <w:spacing w:line="280" w:lineRule="exact"/>
        <w:ind w:left="210" w:hangingChars="100" w:hanging="210"/>
        <w:rPr>
          <w:sz w:val="21"/>
          <w:szCs w:val="21"/>
        </w:rPr>
      </w:pPr>
      <w:r w:rsidRPr="00390EC5">
        <w:rPr>
          <w:rFonts w:hint="eastAsia"/>
          <w:sz w:val="21"/>
          <w:szCs w:val="21"/>
        </w:rPr>
        <w:t xml:space="preserve">第５条　</w:t>
      </w:r>
      <w:r w:rsidR="008C7EF0" w:rsidRPr="00390EC5">
        <w:rPr>
          <w:rFonts w:hint="eastAsia"/>
          <w:sz w:val="21"/>
          <w:szCs w:val="21"/>
        </w:rPr>
        <w:t>学区（地区）</w:t>
      </w:r>
      <w:r w:rsidR="00172451" w:rsidRPr="00390EC5">
        <w:rPr>
          <w:rFonts w:hint="eastAsia"/>
          <w:sz w:val="21"/>
          <w:szCs w:val="21"/>
        </w:rPr>
        <w:t>連絡調整助成金</w:t>
      </w:r>
      <w:r w:rsidR="005C6229" w:rsidRPr="00390EC5">
        <w:rPr>
          <w:rFonts w:hint="eastAsia"/>
          <w:sz w:val="21"/>
          <w:szCs w:val="21"/>
        </w:rPr>
        <w:t>は、</w:t>
      </w:r>
      <w:r w:rsidR="00AD3275" w:rsidRPr="00390EC5">
        <w:rPr>
          <w:rFonts w:ascii="ＭＳ 明朝" w:hAnsi="ＭＳ 明朝" w:hint="eastAsia"/>
          <w:sz w:val="21"/>
          <w:szCs w:val="21"/>
        </w:rPr>
        <w:t>学区（地区）の連合町内会</w:t>
      </w:r>
      <w:r w:rsidR="00030F7D" w:rsidRPr="00390EC5">
        <w:rPr>
          <w:rFonts w:ascii="ＭＳ 明朝" w:hAnsi="ＭＳ 明朝" w:hint="eastAsia"/>
          <w:sz w:val="21"/>
          <w:szCs w:val="21"/>
        </w:rPr>
        <w:t>が防災組織を結成し、</w:t>
      </w:r>
      <w:r w:rsidR="00A455DE" w:rsidRPr="00390EC5">
        <w:rPr>
          <w:rFonts w:ascii="ＭＳ 明朝" w:hAnsi="ＭＳ 明朝" w:hint="eastAsia"/>
          <w:sz w:val="21"/>
          <w:szCs w:val="21"/>
        </w:rPr>
        <w:t>学区（地区）内の防災に関する連絡調整活動を実施するために</w:t>
      </w:r>
      <w:r w:rsidR="00A455DE" w:rsidRPr="00390EC5">
        <w:rPr>
          <w:rFonts w:hint="eastAsia"/>
          <w:sz w:val="21"/>
          <w:szCs w:val="21"/>
        </w:rPr>
        <w:t>要する経費を助成する事業</w:t>
      </w:r>
      <w:r w:rsidR="00030F7D" w:rsidRPr="00390EC5">
        <w:rPr>
          <w:rFonts w:hint="eastAsia"/>
          <w:sz w:val="21"/>
          <w:szCs w:val="21"/>
        </w:rPr>
        <w:t>あり、</w:t>
      </w:r>
      <w:r w:rsidR="005C6229" w:rsidRPr="00390EC5">
        <w:rPr>
          <w:rFonts w:hint="eastAsia"/>
          <w:sz w:val="21"/>
          <w:szCs w:val="21"/>
        </w:rPr>
        <w:t>次の各項に定めるもの</w:t>
      </w:r>
      <w:r w:rsidR="00A455DE" w:rsidRPr="00390EC5">
        <w:rPr>
          <w:rFonts w:hint="eastAsia"/>
          <w:sz w:val="21"/>
          <w:szCs w:val="21"/>
        </w:rPr>
        <w:t>を対象に</w:t>
      </w:r>
      <w:r w:rsidR="005C6229" w:rsidRPr="00390EC5">
        <w:rPr>
          <w:rFonts w:hint="eastAsia"/>
          <w:sz w:val="21"/>
          <w:szCs w:val="21"/>
        </w:rPr>
        <w:t>する。</w:t>
      </w:r>
    </w:p>
    <w:p w:rsidR="00B36553" w:rsidRPr="00390EC5" w:rsidRDefault="004D0AC9" w:rsidP="00124497">
      <w:pPr>
        <w:spacing w:line="280" w:lineRule="exact"/>
        <w:jc w:val="left"/>
        <w:rPr>
          <w:rFonts w:ascii="ＭＳ 明朝" w:hAnsi="ＭＳ 明朝"/>
          <w:sz w:val="21"/>
          <w:szCs w:val="21"/>
        </w:rPr>
      </w:pPr>
      <w:r w:rsidRPr="00390EC5">
        <w:rPr>
          <w:rFonts w:ascii="ＭＳ 明朝" w:hAnsi="ＭＳ 明朝" w:hint="eastAsia"/>
          <w:sz w:val="21"/>
          <w:szCs w:val="21"/>
        </w:rPr>
        <w:t>２　助成の対象となる事業は、次の各号のとおりとする。</w:t>
      </w:r>
    </w:p>
    <w:p w:rsidR="004D0AC9" w:rsidRPr="00390EC5" w:rsidRDefault="004D0AC9" w:rsidP="004D0AC9">
      <w:pPr>
        <w:spacing w:line="280" w:lineRule="exact"/>
        <w:ind w:leftChars="100" w:left="240"/>
        <w:rPr>
          <w:rFonts w:ascii="ＭＳ 明朝" w:hAnsi="ＭＳ 明朝"/>
          <w:sz w:val="21"/>
          <w:szCs w:val="21"/>
        </w:rPr>
      </w:pPr>
      <w:r w:rsidRPr="00390EC5">
        <w:rPr>
          <w:rFonts w:ascii="ＭＳ 明朝" w:hAnsi="ＭＳ 明朝" w:hint="eastAsia"/>
          <w:sz w:val="21"/>
          <w:szCs w:val="21"/>
        </w:rPr>
        <w:t>(1)　学区（地区）で必要な防災資機材の整備</w:t>
      </w:r>
    </w:p>
    <w:p w:rsidR="004D0AC9" w:rsidRPr="00390EC5" w:rsidRDefault="004D0AC9" w:rsidP="004D0AC9">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(2)　学区（地区）の自主防災組織との合同防災訓練の実施</w:t>
      </w:r>
    </w:p>
    <w:p w:rsidR="004D0AC9" w:rsidRPr="00390EC5" w:rsidRDefault="004D0AC9" w:rsidP="004D0AC9">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(3)　学区（地区）の状況把握のための活動</w:t>
      </w:r>
    </w:p>
    <w:p w:rsidR="004D0AC9" w:rsidRPr="00390EC5" w:rsidRDefault="004D0AC9" w:rsidP="004D0AC9">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(4)　学区（地区）の防災意識啓発のための活動</w:t>
      </w:r>
    </w:p>
    <w:p w:rsidR="00B36553" w:rsidRPr="00390EC5" w:rsidRDefault="004D0AC9" w:rsidP="004D0AC9">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(5)　学区（地区）の自主防災組織との連絡・調整等準備に要する運営活動</w:t>
      </w:r>
      <w:r w:rsidR="00B36553" w:rsidRPr="00390EC5">
        <w:rPr>
          <w:rFonts w:ascii="ＭＳ 明朝" w:hAnsi="ＭＳ 明朝" w:hint="eastAsia"/>
          <w:sz w:val="21"/>
          <w:szCs w:val="21"/>
        </w:rPr>
        <w:t xml:space="preserve">　</w:t>
      </w:r>
    </w:p>
    <w:p w:rsidR="00B76BC2" w:rsidRPr="00390EC5" w:rsidRDefault="004D0AC9" w:rsidP="004038E5">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３</w:t>
      </w:r>
      <w:r w:rsidR="004C7B46" w:rsidRPr="00390EC5">
        <w:rPr>
          <w:rFonts w:ascii="ＭＳ 明朝" w:hAnsi="ＭＳ 明朝" w:hint="eastAsia"/>
          <w:sz w:val="21"/>
          <w:szCs w:val="21"/>
        </w:rPr>
        <w:t xml:space="preserve">　</w:t>
      </w:r>
      <w:r w:rsidR="00090A77" w:rsidRPr="00390EC5">
        <w:rPr>
          <w:rFonts w:ascii="ＭＳ 明朝" w:hAnsi="ＭＳ 明朝" w:hint="eastAsia"/>
          <w:sz w:val="21"/>
          <w:szCs w:val="21"/>
        </w:rPr>
        <w:t>助成</w:t>
      </w:r>
      <w:r w:rsidRPr="00390EC5">
        <w:rPr>
          <w:rFonts w:ascii="ＭＳ 明朝" w:hAnsi="ＭＳ 明朝" w:hint="eastAsia"/>
          <w:sz w:val="21"/>
          <w:szCs w:val="21"/>
        </w:rPr>
        <w:t>対象</w:t>
      </w:r>
      <w:r w:rsidR="00090A77" w:rsidRPr="00390EC5">
        <w:rPr>
          <w:rFonts w:ascii="ＭＳ 明朝" w:hAnsi="ＭＳ 明朝" w:hint="eastAsia"/>
          <w:sz w:val="21"/>
          <w:szCs w:val="21"/>
        </w:rPr>
        <w:t>事業者</w:t>
      </w:r>
      <w:r w:rsidR="00B76BC2" w:rsidRPr="00390EC5">
        <w:rPr>
          <w:rFonts w:ascii="ＭＳ 明朝" w:hAnsi="ＭＳ 明朝" w:hint="eastAsia"/>
          <w:sz w:val="21"/>
          <w:szCs w:val="21"/>
        </w:rPr>
        <w:t>は、</w:t>
      </w:r>
      <w:r w:rsidR="00491756" w:rsidRPr="00390EC5">
        <w:rPr>
          <w:rFonts w:ascii="ＭＳ 明朝" w:hAnsi="ＭＳ 明朝" w:hint="eastAsia"/>
          <w:sz w:val="21"/>
          <w:szCs w:val="21"/>
        </w:rPr>
        <w:t>第２条第４号の</w:t>
      </w:r>
      <w:r w:rsidR="00A53A6E" w:rsidRPr="00390EC5">
        <w:rPr>
          <w:rFonts w:ascii="ＭＳ 明朝" w:hAnsi="ＭＳ 明朝" w:hint="eastAsia"/>
          <w:sz w:val="21"/>
          <w:szCs w:val="21"/>
        </w:rPr>
        <w:t>学区（地区）防災</w:t>
      </w:r>
      <w:r w:rsidR="00507D2C" w:rsidRPr="00390EC5">
        <w:rPr>
          <w:rFonts w:ascii="ＭＳ 明朝" w:hAnsi="ＭＳ 明朝" w:hint="eastAsia"/>
          <w:sz w:val="21"/>
          <w:szCs w:val="21"/>
        </w:rPr>
        <w:t>組織</w:t>
      </w:r>
      <w:r w:rsidR="003C3EDF" w:rsidRPr="00390EC5">
        <w:rPr>
          <w:rFonts w:ascii="ＭＳ 明朝" w:hAnsi="ＭＳ 明朝" w:hint="eastAsia"/>
          <w:sz w:val="21"/>
          <w:szCs w:val="21"/>
        </w:rPr>
        <w:t>で</w:t>
      </w:r>
      <w:r w:rsidR="00B76BC2" w:rsidRPr="00390EC5">
        <w:rPr>
          <w:rFonts w:ascii="ＭＳ 明朝" w:hAnsi="ＭＳ 明朝" w:hint="eastAsia"/>
          <w:sz w:val="21"/>
          <w:szCs w:val="21"/>
        </w:rPr>
        <w:t>あり、</w:t>
      </w:r>
      <w:r w:rsidR="004038E5" w:rsidRPr="00390EC5">
        <w:rPr>
          <w:rFonts w:ascii="Times New Roman" w:hAnsi="Times New Roman" w:cs="ＭＳ 明朝" w:hint="eastAsia"/>
          <w:kern w:val="0"/>
          <w:sz w:val="21"/>
          <w:szCs w:val="21"/>
        </w:rPr>
        <w:t>別表第１</w:t>
      </w:r>
      <w:r w:rsidR="00507D2C" w:rsidRPr="00390EC5">
        <w:rPr>
          <w:rFonts w:ascii="ＭＳ 明朝" w:hAnsi="ＭＳ 明朝" w:hint="eastAsia"/>
          <w:sz w:val="21"/>
          <w:szCs w:val="21"/>
        </w:rPr>
        <w:t>に該当</w:t>
      </w:r>
      <w:r w:rsidR="00B76BC2" w:rsidRPr="00390EC5">
        <w:rPr>
          <w:rFonts w:ascii="ＭＳ 明朝" w:hAnsi="ＭＳ 明朝" w:hint="eastAsia"/>
          <w:sz w:val="21"/>
          <w:szCs w:val="21"/>
        </w:rPr>
        <w:t>するものをいう。</w:t>
      </w:r>
    </w:p>
    <w:p w:rsidR="009567FA" w:rsidRPr="00390EC5" w:rsidRDefault="004D0AC9" w:rsidP="00124497">
      <w:pPr>
        <w:spacing w:line="280" w:lineRule="exact"/>
        <w:jc w:val="left"/>
        <w:rPr>
          <w:rFonts w:ascii="Times New Roman" w:hAnsi="Times New Roman" w:cs="ＭＳ 明朝"/>
          <w:kern w:val="0"/>
          <w:sz w:val="21"/>
          <w:szCs w:val="21"/>
        </w:rPr>
      </w:pPr>
      <w:r w:rsidRPr="00390EC5">
        <w:rPr>
          <w:rFonts w:ascii="Times New Roman" w:hAnsi="Times New Roman" w:cs="ＭＳ 明朝" w:hint="eastAsia"/>
          <w:kern w:val="0"/>
          <w:sz w:val="21"/>
          <w:szCs w:val="21"/>
        </w:rPr>
        <w:t>４</w:t>
      </w:r>
      <w:r w:rsidR="004C7B46" w:rsidRPr="00390EC5">
        <w:rPr>
          <w:rFonts w:ascii="Times New Roman" w:hAnsi="Times New Roman" w:cs="ＭＳ 明朝" w:hint="eastAsia"/>
          <w:kern w:val="0"/>
          <w:sz w:val="21"/>
          <w:szCs w:val="21"/>
        </w:rPr>
        <w:t xml:space="preserve">　</w:t>
      </w:r>
      <w:r w:rsidR="008414BF" w:rsidRPr="00390EC5">
        <w:rPr>
          <w:rFonts w:ascii="Times New Roman" w:hAnsi="Times New Roman" w:cs="ＭＳ 明朝" w:hint="eastAsia"/>
          <w:kern w:val="0"/>
          <w:sz w:val="21"/>
          <w:szCs w:val="21"/>
        </w:rPr>
        <w:t>助成</w:t>
      </w:r>
      <w:r w:rsidR="009567FA" w:rsidRPr="00390EC5">
        <w:rPr>
          <w:rFonts w:ascii="Times New Roman" w:hAnsi="Times New Roman" w:cs="ＭＳ 明朝" w:hint="eastAsia"/>
          <w:kern w:val="0"/>
          <w:sz w:val="21"/>
          <w:szCs w:val="21"/>
        </w:rPr>
        <w:t>金額</w:t>
      </w:r>
      <w:r w:rsidR="008E483D" w:rsidRPr="00390EC5">
        <w:rPr>
          <w:rFonts w:ascii="Times New Roman" w:hAnsi="Times New Roman" w:cs="ＭＳ 明朝" w:hint="eastAsia"/>
          <w:kern w:val="0"/>
          <w:sz w:val="21"/>
          <w:szCs w:val="21"/>
        </w:rPr>
        <w:t>の上限</w:t>
      </w:r>
      <w:r w:rsidR="009567FA" w:rsidRPr="00390EC5">
        <w:rPr>
          <w:rFonts w:ascii="Times New Roman" w:hAnsi="Times New Roman" w:cs="ＭＳ 明朝" w:hint="eastAsia"/>
          <w:kern w:val="0"/>
          <w:sz w:val="21"/>
          <w:szCs w:val="21"/>
        </w:rPr>
        <w:t>は、別表</w:t>
      </w:r>
      <w:r w:rsidR="004C7B46" w:rsidRPr="00390EC5">
        <w:rPr>
          <w:rFonts w:ascii="Times New Roman" w:hAnsi="Times New Roman" w:cs="ＭＳ 明朝" w:hint="eastAsia"/>
          <w:kern w:val="0"/>
          <w:sz w:val="21"/>
          <w:szCs w:val="21"/>
        </w:rPr>
        <w:t>第１</w:t>
      </w:r>
      <w:r w:rsidR="009567FA" w:rsidRPr="00390EC5">
        <w:rPr>
          <w:rFonts w:ascii="Times New Roman" w:hAnsi="Times New Roman" w:cs="ＭＳ 明朝" w:hint="eastAsia"/>
          <w:kern w:val="0"/>
          <w:sz w:val="21"/>
          <w:szCs w:val="21"/>
        </w:rPr>
        <w:t>のとおりとする。</w:t>
      </w:r>
    </w:p>
    <w:p w:rsidR="00410492" w:rsidRPr="00390EC5" w:rsidRDefault="004D0AC9" w:rsidP="00124497">
      <w:pPr>
        <w:spacing w:line="280" w:lineRule="exact"/>
        <w:ind w:left="210" w:hangingChars="100" w:hanging="210"/>
        <w:jc w:val="left"/>
        <w:rPr>
          <w:sz w:val="21"/>
          <w:szCs w:val="21"/>
        </w:rPr>
      </w:pPr>
      <w:r w:rsidRPr="00390EC5">
        <w:rPr>
          <w:rFonts w:ascii="Times New Roman" w:hAnsi="Times New Roman" w:cs="ＭＳ 明朝" w:hint="eastAsia"/>
          <w:kern w:val="0"/>
          <w:sz w:val="21"/>
          <w:szCs w:val="21"/>
        </w:rPr>
        <w:t>５</w:t>
      </w:r>
      <w:r w:rsidR="004C7B46" w:rsidRPr="00390EC5">
        <w:rPr>
          <w:rFonts w:ascii="Times New Roman" w:hAnsi="Times New Roman" w:cs="ＭＳ 明朝" w:hint="eastAsia"/>
          <w:kern w:val="0"/>
          <w:sz w:val="21"/>
          <w:szCs w:val="21"/>
        </w:rPr>
        <w:t xml:space="preserve">　</w:t>
      </w:r>
      <w:r w:rsidR="008414BF" w:rsidRPr="00390EC5">
        <w:rPr>
          <w:rFonts w:ascii="Times New Roman" w:hAnsi="Times New Roman" w:cs="ＭＳ 明朝" w:hint="eastAsia"/>
          <w:kern w:val="0"/>
          <w:sz w:val="21"/>
          <w:szCs w:val="21"/>
        </w:rPr>
        <w:t>助成金</w:t>
      </w:r>
      <w:r w:rsidR="009567FA" w:rsidRPr="00390EC5">
        <w:rPr>
          <w:rFonts w:ascii="Times New Roman" w:hAnsi="Times New Roman" w:cs="ＭＳ 明朝" w:hint="eastAsia"/>
          <w:kern w:val="0"/>
          <w:sz w:val="21"/>
          <w:szCs w:val="21"/>
        </w:rPr>
        <w:t>の交付回数は、同一の</w:t>
      </w:r>
      <w:r w:rsidR="00090A77" w:rsidRPr="00390EC5">
        <w:rPr>
          <w:rFonts w:ascii="Times New Roman" w:hAnsi="Times New Roman" w:cs="ＭＳ 明朝" w:hint="eastAsia"/>
          <w:kern w:val="0"/>
          <w:sz w:val="21"/>
          <w:szCs w:val="21"/>
        </w:rPr>
        <w:t>助成</w:t>
      </w:r>
      <w:r w:rsidR="002528D4" w:rsidRPr="00390EC5">
        <w:rPr>
          <w:rFonts w:ascii="Times New Roman" w:hAnsi="Times New Roman" w:cs="ＭＳ 明朝" w:hint="eastAsia"/>
          <w:kern w:val="0"/>
          <w:sz w:val="21"/>
          <w:szCs w:val="21"/>
        </w:rPr>
        <w:t>対象</w:t>
      </w:r>
      <w:r w:rsidR="009567FA" w:rsidRPr="00390EC5">
        <w:rPr>
          <w:rFonts w:ascii="Times New Roman" w:hAnsi="Times New Roman" w:cs="ＭＳ 明朝" w:hint="eastAsia"/>
          <w:kern w:val="0"/>
          <w:sz w:val="21"/>
          <w:szCs w:val="21"/>
        </w:rPr>
        <w:t>事業者について１回とし、他の</w:t>
      </w:r>
      <w:r w:rsidR="00D42424" w:rsidRPr="00390EC5">
        <w:rPr>
          <w:rFonts w:ascii="Times New Roman" w:hAnsi="Times New Roman" w:cs="ＭＳ 明朝" w:hint="eastAsia"/>
          <w:kern w:val="0"/>
          <w:sz w:val="21"/>
          <w:szCs w:val="21"/>
        </w:rPr>
        <w:t>補助金等</w:t>
      </w:r>
      <w:r w:rsidR="009567FA" w:rsidRPr="00390EC5">
        <w:rPr>
          <w:rFonts w:ascii="Times New Roman" w:hAnsi="Times New Roman" w:cs="ＭＳ 明朝" w:hint="eastAsia"/>
          <w:kern w:val="0"/>
          <w:sz w:val="21"/>
          <w:szCs w:val="21"/>
        </w:rPr>
        <w:t>制度の対象と</w:t>
      </w:r>
      <w:r w:rsidR="004C7B46" w:rsidRPr="00390EC5">
        <w:rPr>
          <w:rFonts w:ascii="Times New Roman" w:hAnsi="Times New Roman" w:cs="ＭＳ 明朝" w:hint="eastAsia"/>
          <w:kern w:val="0"/>
          <w:sz w:val="21"/>
          <w:szCs w:val="21"/>
        </w:rPr>
        <w:t>なった</w:t>
      </w:r>
      <w:r w:rsidR="009567FA" w:rsidRPr="00390EC5">
        <w:rPr>
          <w:rFonts w:ascii="Times New Roman" w:hAnsi="Times New Roman" w:cs="ＭＳ 明朝" w:hint="eastAsia"/>
          <w:kern w:val="0"/>
          <w:sz w:val="21"/>
          <w:szCs w:val="21"/>
        </w:rPr>
        <w:t>経費については、当該助成金の交付対象としない。</w:t>
      </w:r>
    </w:p>
    <w:p w:rsidR="00677727" w:rsidRPr="00390EC5" w:rsidRDefault="004D0AC9" w:rsidP="00124497">
      <w:pPr>
        <w:spacing w:line="280" w:lineRule="exact"/>
        <w:ind w:left="210" w:hangingChars="100" w:hanging="210"/>
        <w:jc w:val="left"/>
        <w:rPr>
          <w:sz w:val="21"/>
          <w:szCs w:val="21"/>
        </w:rPr>
      </w:pPr>
      <w:r w:rsidRPr="00390EC5">
        <w:rPr>
          <w:rFonts w:hint="eastAsia"/>
          <w:sz w:val="21"/>
          <w:szCs w:val="21"/>
        </w:rPr>
        <w:t xml:space="preserve">６　</w:t>
      </w:r>
      <w:r w:rsidR="009567FA" w:rsidRPr="00390EC5">
        <w:rPr>
          <w:rFonts w:hint="eastAsia"/>
          <w:sz w:val="21"/>
          <w:szCs w:val="21"/>
        </w:rPr>
        <w:t>助成対象期間は、年度を単位とし、</w:t>
      </w:r>
      <w:r w:rsidR="007C2D6A" w:rsidRPr="00390EC5">
        <w:rPr>
          <w:rFonts w:hint="eastAsia"/>
          <w:sz w:val="21"/>
          <w:szCs w:val="21"/>
        </w:rPr>
        <w:t>自主防災組織等育成事業助成金交付申請書（様式第１号。以下「助成金交付申請書（様式第１号）」という）</w:t>
      </w:r>
      <w:r w:rsidR="009567FA" w:rsidRPr="00390EC5">
        <w:rPr>
          <w:rFonts w:hint="eastAsia"/>
          <w:sz w:val="21"/>
          <w:szCs w:val="21"/>
        </w:rPr>
        <w:t>を提出した日の属する年度とする。</w:t>
      </w:r>
    </w:p>
    <w:p w:rsidR="00D378C6" w:rsidRDefault="00D378C6" w:rsidP="00D378C6">
      <w:pPr>
        <w:spacing w:line="280" w:lineRule="exact"/>
        <w:ind w:left="210" w:hangingChars="100" w:hanging="210"/>
        <w:jc w:val="left"/>
        <w:rPr>
          <w:rFonts w:ascii="Times New Roman" w:hAnsi="Times New Roman" w:cs="ＭＳ 明朝"/>
          <w:kern w:val="0"/>
          <w:sz w:val="21"/>
          <w:szCs w:val="21"/>
        </w:rPr>
      </w:pPr>
      <w:r w:rsidRPr="00390EC5">
        <w:rPr>
          <w:rFonts w:ascii="ＭＳ 明朝" w:hAnsi="ＭＳ 明朝" w:hint="eastAsia"/>
          <w:sz w:val="21"/>
          <w:szCs w:val="21"/>
        </w:rPr>
        <w:t xml:space="preserve">７　</w:t>
      </w:r>
      <w:r w:rsidRPr="00390EC5">
        <w:rPr>
          <w:rFonts w:ascii="Times New Roman" w:hAnsi="Times New Roman" w:cs="ＭＳ 明朝" w:hint="eastAsia"/>
          <w:kern w:val="0"/>
          <w:sz w:val="21"/>
          <w:szCs w:val="21"/>
        </w:rPr>
        <w:t>助成金の交付額の算定に当たって対象となる経費</w:t>
      </w:r>
      <w:r w:rsidR="00850F00" w:rsidRPr="00390EC5">
        <w:rPr>
          <w:rFonts w:ascii="Times New Roman" w:hAnsi="Times New Roman" w:cs="ＭＳ 明朝" w:hint="eastAsia"/>
          <w:kern w:val="0"/>
          <w:sz w:val="21"/>
          <w:szCs w:val="21"/>
        </w:rPr>
        <w:t>は、</w:t>
      </w:r>
      <w:r w:rsidRPr="00390EC5">
        <w:rPr>
          <w:rFonts w:ascii="Times New Roman" w:hAnsi="Times New Roman" w:cs="ＭＳ 明朝" w:hint="eastAsia"/>
          <w:kern w:val="0"/>
          <w:sz w:val="21"/>
          <w:szCs w:val="21"/>
        </w:rPr>
        <w:t>第２項各号の助成対象事業を実施するために要する経費とする。</w:t>
      </w:r>
    </w:p>
    <w:p w:rsidR="00285306" w:rsidRPr="005A27E0" w:rsidRDefault="00285306" w:rsidP="00D378C6">
      <w:pPr>
        <w:spacing w:line="280" w:lineRule="exact"/>
        <w:ind w:left="210" w:hangingChars="100" w:hanging="210"/>
        <w:jc w:val="left"/>
        <w:rPr>
          <w:color w:val="000000" w:themeColor="text1"/>
          <w:sz w:val="21"/>
          <w:szCs w:val="21"/>
        </w:rPr>
      </w:pPr>
      <w:r w:rsidRPr="005A27E0">
        <w:rPr>
          <w:rFonts w:hint="eastAsia"/>
          <w:color w:val="000000" w:themeColor="text1"/>
          <w:sz w:val="21"/>
          <w:szCs w:val="21"/>
        </w:rPr>
        <w:t>８　助成金額は、第４項に定める助成額と前項の助成対象経費を比較していずれか少ない方の額とする。</w:t>
      </w:r>
    </w:p>
    <w:p w:rsidR="008C7566" w:rsidRPr="00390EC5" w:rsidRDefault="00285306" w:rsidP="008C7566">
      <w:pPr>
        <w:spacing w:line="280" w:lineRule="exact"/>
        <w:ind w:left="210" w:hangingChars="100" w:hanging="210"/>
        <w:jc w:val="left"/>
        <w:rPr>
          <w:sz w:val="21"/>
          <w:szCs w:val="21"/>
        </w:rPr>
      </w:pPr>
      <w:r w:rsidRPr="005A27E0">
        <w:rPr>
          <w:rFonts w:hint="eastAsia"/>
          <w:color w:val="000000" w:themeColor="text1"/>
          <w:sz w:val="21"/>
          <w:szCs w:val="21"/>
        </w:rPr>
        <w:t>９</w:t>
      </w:r>
      <w:r w:rsidR="008F6845" w:rsidRPr="00390EC5">
        <w:rPr>
          <w:rFonts w:hint="eastAsia"/>
          <w:sz w:val="21"/>
          <w:szCs w:val="21"/>
        </w:rPr>
        <w:t xml:space="preserve">　助成金の交付申請は、</w:t>
      </w:r>
      <w:r w:rsidR="00A55237" w:rsidRPr="00390EC5">
        <w:rPr>
          <w:rFonts w:hint="eastAsia"/>
          <w:sz w:val="21"/>
          <w:szCs w:val="21"/>
        </w:rPr>
        <w:t>助成金交付申請書</w:t>
      </w:r>
      <w:r w:rsidR="007C2D6A" w:rsidRPr="00390EC5">
        <w:rPr>
          <w:rFonts w:hint="eastAsia"/>
          <w:sz w:val="21"/>
          <w:szCs w:val="21"/>
        </w:rPr>
        <w:t>（様式第１号）</w:t>
      </w:r>
      <w:r w:rsidR="008F6845" w:rsidRPr="00390EC5">
        <w:rPr>
          <w:rFonts w:hint="eastAsia"/>
          <w:sz w:val="21"/>
          <w:szCs w:val="21"/>
        </w:rPr>
        <w:t>に次の各号に掲げる書類を添えて、</w:t>
      </w:r>
      <w:r w:rsidR="00D378C6" w:rsidRPr="00390EC5">
        <w:rPr>
          <w:rFonts w:hint="eastAsia"/>
          <w:sz w:val="21"/>
          <w:szCs w:val="21"/>
        </w:rPr>
        <w:t>第２項の助成対象事業を実施する２０日前まで、かつ</w:t>
      </w:r>
      <w:r w:rsidR="001810BD" w:rsidRPr="00390EC5">
        <w:rPr>
          <w:rFonts w:hint="eastAsia"/>
          <w:sz w:val="21"/>
          <w:szCs w:val="21"/>
        </w:rPr>
        <w:t>毎年度３月３１日</w:t>
      </w:r>
      <w:r w:rsidR="008F6845" w:rsidRPr="00390EC5">
        <w:rPr>
          <w:rFonts w:hint="eastAsia"/>
          <w:sz w:val="21"/>
          <w:szCs w:val="21"/>
        </w:rPr>
        <w:t>まで（４月１日から</w:t>
      </w:r>
      <w:r w:rsidR="00EA620D" w:rsidRPr="00390EC5">
        <w:rPr>
          <w:rFonts w:hint="eastAsia"/>
          <w:sz w:val="21"/>
          <w:szCs w:val="21"/>
        </w:rPr>
        <w:t>３</w:t>
      </w:r>
      <w:r w:rsidR="008F6845" w:rsidRPr="00390EC5">
        <w:rPr>
          <w:rFonts w:hint="eastAsia"/>
          <w:sz w:val="21"/>
          <w:szCs w:val="21"/>
        </w:rPr>
        <w:t>月</w:t>
      </w:r>
      <w:r w:rsidR="001810BD" w:rsidRPr="00390EC5">
        <w:rPr>
          <w:rFonts w:hint="eastAsia"/>
          <w:sz w:val="21"/>
          <w:szCs w:val="21"/>
        </w:rPr>
        <w:t>３１</w:t>
      </w:r>
      <w:r w:rsidR="008F6845" w:rsidRPr="00390EC5">
        <w:rPr>
          <w:rFonts w:hint="eastAsia"/>
          <w:sz w:val="21"/>
          <w:szCs w:val="21"/>
        </w:rPr>
        <w:t>日の間）に提出しなければならないものとする。なお、規則第５条第２項の規定に基づき、同条第１項第３号及び第４号の書類の添付は要しないものとする。</w:t>
      </w:r>
    </w:p>
    <w:p w:rsidR="008C7566" w:rsidRPr="00390EC5" w:rsidRDefault="008F6845" w:rsidP="008C7566">
      <w:pPr>
        <w:spacing w:line="280" w:lineRule="exact"/>
        <w:ind w:leftChars="100" w:left="240"/>
        <w:jc w:val="left"/>
        <w:rPr>
          <w:sz w:val="21"/>
          <w:szCs w:val="21"/>
        </w:rPr>
      </w:pPr>
      <w:r w:rsidRPr="00390EC5">
        <w:rPr>
          <w:rFonts w:ascii="ＭＳ 明朝" w:hAnsi="ＭＳ 明朝" w:hint="eastAsia"/>
          <w:sz w:val="21"/>
          <w:szCs w:val="21"/>
        </w:rPr>
        <w:t>(1)</w:t>
      </w:r>
      <w:r w:rsidR="00A455DE" w:rsidRPr="00390EC5">
        <w:rPr>
          <w:rFonts w:hint="eastAsia"/>
          <w:sz w:val="21"/>
          <w:szCs w:val="21"/>
        </w:rPr>
        <w:t xml:space="preserve">　活動</w:t>
      </w:r>
      <w:r w:rsidRPr="00390EC5">
        <w:rPr>
          <w:rFonts w:hint="eastAsia"/>
          <w:sz w:val="21"/>
          <w:szCs w:val="21"/>
        </w:rPr>
        <w:t>計画書</w:t>
      </w:r>
    </w:p>
    <w:p w:rsidR="008C7566" w:rsidRPr="00390EC5" w:rsidRDefault="008F6845" w:rsidP="008C7566">
      <w:pPr>
        <w:spacing w:line="280" w:lineRule="exact"/>
        <w:ind w:leftChars="100" w:left="240"/>
        <w:jc w:val="left"/>
        <w:rPr>
          <w:sz w:val="21"/>
          <w:szCs w:val="21"/>
        </w:rPr>
      </w:pPr>
      <w:r w:rsidRPr="00390EC5">
        <w:rPr>
          <w:rFonts w:ascii="ＭＳ 明朝" w:hAnsi="ＭＳ 明朝" w:hint="eastAsia"/>
          <w:sz w:val="21"/>
          <w:szCs w:val="21"/>
        </w:rPr>
        <w:t>(2)</w:t>
      </w:r>
      <w:r w:rsidR="008C7566" w:rsidRPr="00390EC5">
        <w:rPr>
          <w:rFonts w:ascii="ＭＳ 明朝" w:hAnsi="ＭＳ 明朝" w:hint="eastAsia"/>
          <w:sz w:val="21"/>
          <w:szCs w:val="21"/>
        </w:rPr>
        <w:t xml:space="preserve">　</w:t>
      </w:r>
      <w:r w:rsidR="00B333FE" w:rsidRPr="00390EC5">
        <w:rPr>
          <w:rFonts w:ascii="ＭＳ 明朝" w:hAnsi="ＭＳ 明朝" w:hint="eastAsia"/>
          <w:sz w:val="21"/>
          <w:szCs w:val="21"/>
        </w:rPr>
        <w:t>助成</w:t>
      </w:r>
      <w:r w:rsidRPr="00390EC5">
        <w:rPr>
          <w:rFonts w:hint="eastAsia"/>
          <w:sz w:val="21"/>
          <w:szCs w:val="21"/>
        </w:rPr>
        <w:t>事業に係る経費の収支予算書</w:t>
      </w:r>
    </w:p>
    <w:p w:rsidR="008F6845" w:rsidRPr="00390EC5" w:rsidRDefault="008C7566" w:rsidP="008C7566">
      <w:pPr>
        <w:spacing w:line="280" w:lineRule="exact"/>
        <w:ind w:leftChars="100" w:left="240"/>
        <w:jc w:val="left"/>
        <w:rPr>
          <w:sz w:val="21"/>
          <w:szCs w:val="21"/>
        </w:rPr>
      </w:pPr>
      <w:r w:rsidRPr="00390EC5">
        <w:rPr>
          <w:rFonts w:ascii="ＭＳ 明朝" w:hAnsi="ＭＳ 明朝" w:hint="eastAsia"/>
          <w:sz w:val="21"/>
          <w:szCs w:val="21"/>
        </w:rPr>
        <w:t>(3)</w:t>
      </w:r>
      <w:r w:rsidR="008F6845" w:rsidRPr="00390EC5">
        <w:rPr>
          <w:rFonts w:hint="eastAsia"/>
          <w:sz w:val="21"/>
          <w:szCs w:val="21"/>
        </w:rPr>
        <w:t xml:space="preserve">　収支予算書に記載する経費金額の根拠となる資料</w:t>
      </w:r>
    </w:p>
    <w:p w:rsidR="008F6845" w:rsidRPr="00390EC5" w:rsidRDefault="008C7566" w:rsidP="008C7566">
      <w:pPr>
        <w:spacing w:line="280" w:lineRule="exact"/>
        <w:ind w:leftChars="100" w:left="240"/>
        <w:jc w:val="left"/>
        <w:rPr>
          <w:sz w:val="21"/>
          <w:szCs w:val="21"/>
        </w:rPr>
      </w:pPr>
      <w:r w:rsidRPr="00390EC5">
        <w:rPr>
          <w:rFonts w:ascii="ＭＳ 明朝" w:hAnsi="ＭＳ 明朝" w:hint="eastAsia"/>
          <w:sz w:val="21"/>
          <w:szCs w:val="21"/>
        </w:rPr>
        <w:t xml:space="preserve">(4)　</w:t>
      </w:r>
      <w:r w:rsidR="008F6845" w:rsidRPr="00390EC5">
        <w:rPr>
          <w:rFonts w:hint="eastAsia"/>
          <w:sz w:val="21"/>
          <w:szCs w:val="21"/>
        </w:rPr>
        <w:t>前号に上げるものの他市長が必要と認める書類</w:t>
      </w:r>
    </w:p>
    <w:p w:rsidR="00C35C14" w:rsidRPr="00390EC5" w:rsidRDefault="00285306" w:rsidP="008F6845">
      <w:pPr>
        <w:spacing w:line="280" w:lineRule="exact"/>
        <w:ind w:left="210" w:hangingChars="100" w:hanging="210"/>
        <w:jc w:val="left"/>
        <w:rPr>
          <w:sz w:val="21"/>
          <w:szCs w:val="21"/>
        </w:rPr>
      </w:pPr>
      <w:r w:rsidRPr="005A27E0">
        <w:rPr>
          <w:rFonts w:hint="eastAsia"/>
          <w:color w:val="000000" w:themeColor="text1"/>
          <w:sz w:val="21"/>
          <w:szCs w:val="21"/>
        </w:rPr>
        <w:t>１０</w:t>
      </w:r>
      <w:r w:rsidR="00C35C14" w:rsidRPr="00390EC5">
        <w:rPr>
          <w:rFonts w:hint="eastAsia"/>
          <w:sz w:val="21"/>
          <w:szCs w:val="21"/>
        </w:rPr>
        <w:t xml:space="preserve">　市長は、規則第７条第２項の規定に基づき、助成金の交付の決定に当たって、</w:t>
      </w:r>
      <w:r w:rsidR="00E64DD8" w:rsidRPr="00390EC5">
        <w:rPr>
          <w:rFonts w:ascii="ＭＳ 明朝" w:hAnsi="ＭＳ 明朝" w:hint="eastAsia"/>
          <w:sz w:val="21"/>
          <w:szCs w:val="21"/>
        </w:rPr>
        <w:t>活動計画において、学区（地区）の防災に関する連絡調整活動を基本に計画し、実施することとの</w:t>
      </w:r>
      <w:r w:rsidR="00C35C14" w:rsidRPr="00390EC5">
        <w:rPr>
          <w:rFonts w:hint="eastAsia"/>
          <w:sz w:val="21"/>
          <w:szCs w:val="21"/>
        </w:rPr>
        <w:t>条件を付するものとする。</w:t>
      </w:r>
    </w:p>
    <w:p w:rsidR="00E64DD8" w:rsidRPr="00390EC5" w:rsidRDefault="00E64DD8" w:rsidP="00124497">
      <w:pPr>
        <w:spacing w:line="280" w:lineRule="exact"/>
        <w:ind w:firstLineChars="100" w:firstLine="210"/>
        <w:rPr>
          <w:sz w:val="21"/>
          <w:szCs w:val="21"/>
        </w:rPr>
      </w:pPr>
    </w:p>
    <w:p w:rsidR="003B7FAD" w:rsidRPr="00390EC5" w:rsidRDefault="003B7FAD" w:rsidP="00124497">
      <w:pPr>
        <w:spacing w:line="280" w:lineRule="exact"/>
        <w:ind w:firstLineChars="100" w:firstLine="210"/>
        <w:rPr>
          <w:sz w:val="21"/>
          <w:szCs w:val="21"/>
        </w:rPr>
      </w:pPr>
      <w:r w:rsidRPr="00390EC5">
        <w:rPr>
          <w:rFonts w:hint="eastAsia"/>
          <w:sz w:val="21"/>
          <w:szCs w:val="21"/>
        </w:rPr>
        <w:t>（</w:t>
      </w:r>
      <w:r w:rsidR="000512F9" w:rsidRPr="00390EC5">
        <w:rPr>
          <w:rFonts w:hint="eastAsia"/>
          <w:sz w:val="21"/>
          <w:szCs w:val="21"/>
        </w:rPr>
        <w:t>活動運営費</w:t>
      </w:r>
      <w:r w:rsidRPr="00390EC5">
        <w:rPr>
          <w:rFonts w:hint="eastAsia"/>
          <w:sz w:val="21"/>
          <w:szCs w:val="21"/>
        </w:rPr>
        <w:t>助成金）</w:t>
      </w:r>
    </w:p>
    <w:p w:rsidR="00677727" w:rsidRPr="00390EC5" w:rsidRDefault="003B7FAD" w:rsidP="00124497">
      <w:pPr>
        <w:spacing w:line="280" w:lineRule="exact"/>
        <w:ind w:left="210" w:hangingChars="100" w:hanging="210"/>
        <w:rPr>
          <w:sz w:val="21"/>
          <w:szCs w:val="21"/>
        </w:rPr>
      </w:pPr>
      <w:r w:rsidRPr="00390EC5">
        <w:rPr>
          <w:rFonts w:hint="eastAsia"/>
          <w:sz w:val="21"/>
          <w:szCs w:val="21"/>
        </w:rPr>
        <w:t>第</w:t>
      </w:r>
      <w:r w:rsidR="004E674A" w:rsidRPr="00390EC5">
        <w:rPr>
          <w:rFonts w:hint="eastAsia"/>
          <w:sz w:val="21"/>
          <w:szCs w:val="21"/>
        </w:rPr>
        <w:t>６</w:t>
      </w:r>
      <w:r w:rsidRPr="00390EC5">
        <w:rPr>
          <w:rFonts w:hint="eastAsia"/>
          <w:sz w:val="21"/>
          <w:szCs w:val="21"/>
        </w:rPr>
        <w:t>条　活動運営費助成金は、</w:t>
      </w:r>
      <w:r w:rsidR="00AE0E7B" w:rsidRPr="00390EC5">
        <w:rPr>
          <w:rFonts w:hint="eastAsia"/>
          <w:sz w:val="21"/>
          <w:szCs w:val="21"/>
        </w:rPr>
        <w:t>自主防災組織または学区（地区）防災組織</w:t>
      </w:r>
      <w:r w:rsidR="00030F7D" w:rsidRPr="00390EC5">
        <w:rPr>
          <w:rFonts w:ascii="ＭＳ 明朝" w:hAnsi="ＭＳ 明朝" w:hint="eastAsia"/>
          <w:sz w:val="21"/>
          <w:szCs w:val="21"/>
        </w:rPr>
        <w:t>が、活動運営を</w:t>
      </w:r>
      <w:r w:rsidR="00D378C6" w:rsidRPr="00390EC5">
        <w:rPr>
          <w:rFonts w:ascii="ＭＳ 明朝" w:hAnsi="ＭＳ 明朝" w:hint="eastAsia"/>
          <w:sz w:val="21"/>
          <w:szCs w:val="21"/>
        </w:rPr>
        <w:t>実施</w:t>
      </w:r>
      <w:r w:rsidR="00030F7D" w:rsidRPr="00390EC5">
        <w:rPr>
          <w:rFonts w:ascii="ＭＳ 明朝" w:hAnsi="ＭＳ 明朝" w:hint="eastAsia"/>
          <w:sz w:val="21"/>
          <w:szCs w:val="21"/>
        </w:rPr>
        <w:t>するために要する経費を助成する事業であり、</w:t>
      </w:r>
      <w:r w:rsidRPr="00390EC5">
        <w:rPr>
          <w:rFonts w:hint="eastAsia"/>
          <w:sz w:val="21"/>
          <w:szCs w:val="21"/>
        </w:rPr>
        <w:t>次</w:t>
      </w:r>
      <w:r w:rsidR="005C6229" w:rsidRPr="00390EC5">
        <w:rPr>
          <w:rFonts w:hint="eastAsia"/>
          <w:sz w:val="21"/>
          <w:szCs w:val="21"/>
        </w:rPr>
        <w:t>の各項</w:t>
      </w:r>
      <w:r w:rsidRPr="00390EC5">
        <w:rPr>
          <w:rFonts w:hint="eastAsia"/>
          <w:sz w:val="21"/>
          <w:szCs w:val="21"/>
        </w:rPr>
        <w:t>に定めるもの</w:t>
      </w:r>
      <w:r w:rsidR="00C94ACA" w:rsidRPr="00390EC5">
        <w:rPr>
          <w:rFonts w:hint="eastAsia"/>
          <w:sz w:val="21"/>
          <w:szCs w:val="21"/>
        </w:rPr>
        <w:t>を対象と</w:t>
      </w:r>
      <w:r w:rsidRPr="00390EC5">
        <w:rPr>
          <w:rFonts w:hint="eastAsia"/>
          <w:sz w:val="21"/>
          <w:szCs w:val="21"/>
        </w:rPr>
        <w:t>する。</w:t>
      </w:r>
    </w:p>
    <w:p w:rsidR="002528D4" w:rsidRPr="00390EC5" w:rsidRDefault="002528D4" w:rsidP="002528D4">
      <w:pPr>
        <w:spacing w:line="280" w:lineRule="exact"/>
        <w:ind w:left="210" w:hangingChars="100" w:hanging="210"/>
        <w:rPr>
          <w:sz w:val="21"/>
          <w:szCs w:val="21"/>
        </w:rPr>
      </w:pPr>
      <w:r w:rsidRPr="00390EC5">
        <w:rPr>
          <w:rFonts w:hint="eastAsia"/>
          <w:sz w:val="21"/>
          <w:szCs w:val="21"/>
        </w:rPr>
        <w:t>２　助成の対象となる事業は、次の各号のとおりとする。</w:t>
      </w:r>
    </w:p>
    <w:p w:rsidR="002528D4" w:rsidRPr="00390EC5" w:rsidRDefault="002528D4" w:rsidP="002528D4">
      <w:pPr>
        <w:spacing w:line="280" w:lineRule="exact"/>
        <w:ind w:leftChars="91" w:left="428" w:hangingChars="100" w:hanging="210"/>
        <w:rPr>
          <w:sz w:val="21"/>
          <w:szCs w:val="21"/>
        </w:rPr>
      </w:pPr>
      <w:r w:rsidRPr="00390EC5">
        <w:rPr>
          <w:rFonts w:ascii="ＭＳ 明朝" w:hAnsi="ＭＳ 明朝" w:hint="eastAsia"/>
          <w:sz w:val="21"/>
          <w:szCs w:val="21"/>
        </w:rPr>
        <w:t xml:space="preserve">(1)　</w:t>
      </w:r>
      <w:r w:rsidRPr="00390EC5">
        <w:rPr>
          <w:rFonts w:hint="eastAsia"/>
          <w:sz w:val="21"/>
          <w:szCs w:val="21"/>
        </w:rPr>
        <w:t>防災意識啓発のための活動</w:t>
      </w:r>
    </w:p>
    <w:p w:rsidR="002528D4" w:rsidRPr="00390EC5" w:rsidRDefault="002528D4" w:rsidP="002528D4">
      <w:pPr>
        <w:spacing w:line="280" w:lineRule="exact"/>
        <w:ind w:leftChars="91" w:left="428" w:hangingChars="100" w:hanging="210"/>
        <w:rPr>
          <w:sz w:val="21"/>
          <w:szCs w:val="21"/>
        </w:rPr>
      </w:pPr>
      <w:r w:rsidRPr="00390EC5">
        <w:rPr>
          <w:rFonts w:ascii="ＭＳ 明朝" w:hAnsi="ＭＳ 明朝" w:hint="eastAsia"/>
          <w:sz w:val="21"/>
          <w:szCs w:val="21"/>
        </w:rPr>
        <w:t xml:space="preserve">(2)　</w:t>
      </w:r>
      <w:r w:rsidRPr="00390EC5">
        <w:rPr>
          <w:rFonts w:hint="eastAsia"/>
          <w:sz w:val="21"/>
          <w:szCs w:val="21"/>
        </w:rPr>
        <w:t>地域内の状況把握のための活動</w:t>
      </w:r>
    </w:p>
    <w:p w:rsidR="002528D4" w:rsidRPr="00390EC5" w:rsidRDefault="002528D4" w:rsidP="002528D4">
      <w:pPr>
        <w:spacing w:line="280" w:lineRule="exact"/>
        <w:ind w:leftChars="91" w:left="428" w:hangingChars="100" w:hanging="210"/>
        <w:rPr>
          <w:sz w:val="21"/>
          <w:szCs w:val="21"/>
        </w:rPr>
      </w:pPr>
      <w:r w:rsidRPr="00390EC5">
        <w:rPr>
          <w:rFonts w:ascii="ＭＳ 明朝" w:hAnsi="ＭＳ 明朝" w:hint="eastAsia"/>
          <w:sz w:val="21"/>
          <w:szCs w:val="21"/>
        </w:rPr>
        <w:t xml:space="preserve">(3)　</w:t>
      </w:r>
      <w:r w:rsidRPr="00390EC5">
        <w:rPr>
          <w:rFonts w:hint="eastAsia"/>
          <w:sz w:val="21"/>
          <w:szCs w:val="21"/>
        </w:rPr>
        <w:t>防災訓練</w:t>
      </w:r>
      <w:r w:rsidR="00030F7D" w:rsidRPr="00390EC5">
        <w:rPr>
          <w:rFonts w:hint="eastAsia"/>
          <w:sz w:val="21"/>
          <w:szCs w:val="21"/>
        </w:rPr>
        <w:t>の</w:t>
      </w:r>
      <w:r w:rsidRPr="00390EC5">
        <w:rPr>
          <w:rFonts w:hint="eastAsia"/>
          <w:sz w:val="21"/>
          <w:szCs w:val="21"/>
        </w:rPr>
        <w:t>実施</w:t>
      </w:r>
    </w:p>
    <w:p w:rsidR="002528D4" w:rsidRPr="00390EC5" w:rsidRDefault="002528D4" w:rsidP="00030F7D">
      <w:pPr>
        <w:spacing w:line="280" w:lineRule="exact"/>
        <w:ind w:leftChars="91" w:left="428" w:hangingChars="100" w:hanging="210"/>
        <w:rPr>
          <w:sz w:val="21"/>
          <w:szCs w:val="21"/>
        </w:rPr>
      </w:pPr>
      <w:r w:rsidRPr="00390EC5">
        <w:rPr>
          <w:rFonts w:ascii="ＭＳ 明朝" w:hAnsi="ＭＳ 明朝" w:hint="eastAsia"/>
          <w:sz w:val="21"/>
          <w:szCs w:val="21"/>
        </w:rPr>
        <w:t xml:space="preserve">(4)　</w:t>
      </w:r>
      <w:r w:rsidRPr="00390EC5">
        <w:rPr>
          <w:rFonts w:hint="eastAsia"/>
          <w:sz w:val="21"/>
          <w:szCs w:val="21"/>
        </w:rPr>
        <w:t>防災資機材の整備</w:t>
      </w:r>
    </w:p>
    <w:p w:rsidR="00327F69" w:rsidRDefault="00F25388" w:rsidP="00327F69">
      <w:pPr>
        <w:spacing w:line="280" w:lineRule="exact"/>
        <w:ind w:leftChars="91" w:left="428" w:hangingChars="100" w:hanging="210"/>
        <w:rPr>
          <w:rFonts w:ascii="ＭＳ 明朝" w:hAnsi="ＭＳ 明朝"/>
          <w:sz w:val="21"/>
          <w:szCs w:val="21"/>
        </w:rPr>
      </w:pPr>
      <w:r w:rsidRPr="00390EC5">
        <w:rPr>
          <w:rFonts w:ascii="ＭＳ 明朝" w:hAnsi="ＭＳ 明朝" w:hint="eastAsia"/>
          <w:sz w:val="21"/>
          <w:szCs w:val="21"/>
        </w:rPr>
        <w:t>(5)　災害時要配慮者の居住状況の把握</w:t>
      </w:r>
    </w:p>
    <w:p w:rsidR="00A57EE2" w:rsidRPr="005A27E0" w:rsidRDefault="00A57EE2" w:rsidP="00A57EE2">
      <w:pPr>
        <w:spacing w:line="280" w:lineRule="exact"/>
        <w:ind w:leftChars="91" w:left="428" w:hangingChars="100" w:hanging="210"/>
        <w:rPr>
          <w:rFonts w:ascii="ＭＳ 明朝" w:hAnsi="ＭＳ 明朝"/>
          <w:color w:val="000000" w:themeColor="text1"/>
          <w:sz w:val="21"/>
          <w:szCs w:val="21"/>
        </w:rPr>
      </w:pPr>
      <w:r w:rsidRPr="005A27E0">
        <w:rPr>
          <w:rFonts w:ascii="ＭＳ 明朝" w:hAnsi="ＭＳ 明朝" w:hint="eastAsia"/>
          <w:color w:val="000000" w:themeColor="text1"/>
          <w:sz w:val="21"/>
          <w:szCs w:val="21"/>
        </w:rPr>
        <w:t>(6)　避難行動要支援者の避難支援体制づくり</w:t>
      </w:r>
      <w:r w:rsidR="009269D0" w:rsidRPr="005A27E0">
        <w:rPr>
          <w:rFonts w:ascii="ＭＳ 明朝" w:hAnsi="ＭＳ 明朝" w:hint="eastAsia"/>
          <w:color w:val="000000" w:themeColor="text1"/>
          <w:sz w:val="21"/>
          <w:szCs w:val="21"/>
        </w:rPr>
        <w:t>（個別避難計画の作成）</w:t>
      </w:r>
    </w:p>
    <w:p w:rsidR="00677727" w:rsidRPr="005A27E0" w:rsidRDefault="00901B3D" w:rsidP="00124497">
      <w:pPr>
        <w:spacing w:line="280" w:lineRule="exact"/>
        <w:ind w:left="210" w:hangingChars="100" w:hanging="210"/>
        <w:rPr>
          <w:rFonts w:ascii="ＭＳ 明朝" w:hAnsi="ＭＳ 明朝"/>
          <w:color w:val="000000" w:themeColor="text1"/>
          <w:sz w:val="21"/>
          <w:szCs w:val="21"/>
        </w:rPr>
      </w:pPr>
      <w:r w:rsidRPr="00390EC5">
        <w:rPr>
          <w:rFonts w:ascii="ＭＳ 明朝" w:hAnsi="ＭＳ 明朝" w:hint="eastAsia"/>
          <w:sz w:val="21"/>
          <w:szCs w:val="21"/>
        </w:rPr>
        <w:lastRenderedPageBreak/>
        <w:t>３</w:t>
      </w:r>
      <w:r w:rsidR="000512F9" w:rsidRPr="00390EC5">
        <w:rPr>
          <w:rFonts w:ascii="ＭＳ 明朝" w:hAnsi="ＭＳ 明朝" w:hint="eastAsia"/>
          <w:sz w:val="21"/>
          <w:szCs w:val="21"/>
        </w:rPr>
        <w:t xml:space="preserve">　</w:t>
      </w:r>
      <w:r w:rsidR="0040216B" w:rsidRPr="00390EC5">
        <w:rPr>
          <w:rFonts w:ascii="ＭＳ 明朝" w:hAnsi="ＭＳ 明朝" w:hint="eastAsia"/>
          <w:sz w:val="21"/>
          <w:szCs w:val="21"/>
        </w:rPr>
        <w:t>助成</w:t>
      </w:r>
      <w:r w:rsidR="000D23D0" w:rsidRPr="00390EC5">
        <w:rPr>
          <w:rFonts w:ascii="ＭＳ 明朝" w:hAnsi="ＭＳ 明朝" w:hint="eastAsia"/>
          <w:sz w:val="21"/>
          <w:szCs w:val="21"/>
        </w:rPr>
        <w:t>対象</w:t>
      </w:r>
      <w:r w:rsidR="0040216B" w:rsidRPr="00390EC5">
        <w:rPr>
          <w:rFonts w:ascii="ＭＳ 明朝" w:hAnsi="ＭＳ 明朝" w:hint="eastAsia"/>
          <w:sz w:val="21"/>
          <w:szCs w:val="21"/>
        </w:rPr>
        <w:t>事業者は、自主防災組織または学区（地区）防災組織であり、</w:t>
      </w:r>
      <w:r w:rsidR="004038E5" w:rsidRPr="00390EC5">
        <w:rPr>
          <w:rFonts w:hint="eastAsia"/>
          <w:sz w:val="21"/>
          <w:szCs w:val="21"/>
        </w:rPr>
        <w:t>別表第１</w:t>
      </w:r>
      <w:r w:rsidR="00827408" w:rsidRPr="00390EC5">
        <w:rPr>
          <w:rFonts w:hint="eastAsia"/>
          <w:sz w:val="21"/>
          <w:szCs w:val="21"/>
        </w:rPr>
        <w:t>に該当するものである</w:t>
      </w:r>
      <w:r w:rsidR="004038E5" w:rsidRPr="00390EC5">
        <w:rPr>
          <w:rFonts w:hint="eastAsia"/>
          <w:sz w:val="21"/>
          <w:szCs w:val="21"/>
        </w:rPr>
        <w:t>。</w:t>
      </w:r>
      <w:r w:rsidR="003027D7" w:rsidRPr="005A27E0">
        <w:rPr>
          <w:rFonts w:hint="eastAsia"/>
          <w:color w:val="000000" w:themeColor="text1"/>
          <w:sz w:val="21"/>
          <w:szCs w:val="21"/>
        </w:rPr>
        <w:t>ただし、</w:t>
      </w:r>
      <w:r w:rsidR="003D5B1D" w:rsidRPr="005A27E0">
        <w:rPr>
          <w:rFonts w:hint="eastAsia"/>
          <w:color w:val="000000" w:themeColor="text1"/>
          <w:sz w:val="21"/>
          <w:szCs w:val="21"/>
        </w:rPr>
        <w:t>前項第６号に規定する事業にあっては</w:t>
      </w:r>
      <w:r w:rsidR="003027D7" w:rsidRPr="005A27E0">
        <w:rPr>
          <w:rFonts w:hint="eastAsia"/>
          <w:color w:val="000000" w:themeColor="text1"/>
          <w:sz w:val="21"/>
          <w:szCs w:val="21"/>
        </w:rPr>
        <w:t>、</w:t>
      </w:r>
      <w:r w:rsidR="000E302F" w:rsidRPr="005A27E0">
        <w:rPr>
          <w:rFonts w:hint="eastAsia"/>
          <w:color w:val="000000" w:themeColor="text1"/>
          <w:sz w:val="21"/>
          <w:szCs w:val="21"/>
        </w:rPr>
        <w:t>自主防災組織</w:t>
      </w:r>
      <w:r w:rsidR="003D5B1D" w:rsidRPr="005A27E0">
        <w:rPr>
          <w:rFonts w:hint="eastAsia"/>
          <w:color w:val="000000" w:themeColor="text1"/>
          <w:sz w:val="21"/>
          <w:szCs w:val="21"/>
        </w:rPr>
        <w:t>のみを助成対象事業者</w:t>
      </w:r>
      <w:r w:rsidR="000E302F" w:rsidRPr="005A27E0">
        <w:rPr>
          <w:rFonts w:hint="eastAsia"/>
          <w:color w:val="000000" w:themeColor="text1"/>
          <w:sz w:val="21"/>
          <w:szCs w:val="21"/>
        </w:rPr>
        <w:t>とする。</w:t>
      </w:r>
    </w:p>
    <w:p w:rsidR="007913FD" w:rsidRPr="00390EC5" w:rsidRDefault="00901B3D" w:rsidP="007913FD">
      <w:pPr>
        <w:spacing w:line="280" w:lineRule="exact"/>
        <w:ind w:left="210" w:hangingChars="100" w:hanging="210"/>
        <w:rPr>
          <w:sz w:val="21"/>
          <w:szCs w:val="21"/>
        </w:rPr>
      </w:pPr>
      <w:r w:rsidRPr="005A27E0">
        <w:rPr>
          <w:rFonts w:hint="eastAsia"/>
          <w:color w:val="000000" w:themeColor="text1"/>
          <w:sz w:val="21"/>
          <w:szCs w:val="21"/>
        </w:rPr>
        <w:t>４</w:t>
      </w:r>
      <w:r w:rsidR="00560498" w:rsidRPr="005A27E0">
        <w:rPr>
          <w:rFonts w:hint="eastAsia"/>
          <w:color w:val="000000" w:themeColor="text1"/>
          <w:sz w:val="21"/>
          <w:szCs w:val="21"/>
        </w:rPr>
        <w:t xml:space="preserve">　</w:t>
      </w:r>
      <w:r w:rsidR="007913FD" w:rsidRPr="005A27E0">
        <w:rPr>
          <w:rFonts w:hint="eastAsia"/>
          <w:color w:val="000000" w:themeColor="text1"/>
          <w:sz w:val="21"/>
          <w:szCs w:val="21"/>
        </w:rPr>
        <w:t>１団体に対して１年</w:t>
      </w:r>
      <w:r w:rsidR="00560498" w:rsidRPr="005A27E0">
        <w:rPr>
          <w:rFonts w:hint="eastAsia"/>
          <w:color w:val="000000" w:themeColor="text1"/>
          <w:sz w:val="21"/>
          <w:szCs w:val="21"/>
        </w:rPr>
        <w:t>度</w:t>
      </w:r>
      <w:r w:rsidR="007913FD" w:rsidRPr="005A27E0">
        <w:rPr>
          <w:rFonts w:hint="eastAsia"/>
          <w:color w:val="000000" w:themeColor="text1"/>
          <w:sz w:val="21"/>
          <w:szCs w:val="21"/>
        </w:rPr>
        <w:t>につき交付できる助成金の交付額</w:t>
      </w:r>
      <w:r w:rsidR="00560498" w:rsidRPr="005A27E0">
        <w:rPr>
          <w:rFonts w:hint="eastAsia"/>
          <w:color w:val="000000" w:themeColor="text1"/>
          <w:sz w:val="21"/>
          <w:szCs w:val="21"/>
        </w:rPr>
        <w:t>の</w:t>
      </w:r>
      <w:r w:rsidR="007913FD" w:rsidRPr="005A27E0">
        <w:rPr>
          <w:rFonts w:hint="eastAsia"/>
          <w:color w:val="000000" w:themeColor="text1"/>
          <w:sz w:val="21"/>
          <w:szCs w:val="21"/>
        </w:rPr>
        <w:t>限度</w:t>
      </w:r>
      <w:r w:rsidR="00560498" w:rsidRPr="005A27E0">
        <w:rPr>
          <w:rFonts w:hint="eastAsia"/>
          <w:color w:val="000000" w:themeColor="text1"/>
          <w:sz w:val="21"/>
          <w:szCs w:val="21"/>
        </w:rPr>
        <w:t>額は、</w:t>
      </w:r>
      <w:r w:rsidR="003D5B1D" w:rsidRPr="005A27E0">
        <w:rPr>
          <w:rFonts w:hint="eastAsia"/>
          <w:color w:val="000000" w:themeColor="text1"/>
          <w:sz w:val="21"/>
          <w:szCs w:val="21"/>
        </w:rPr>
        <w:t>次に掲げる区分に応じて当該各号に掲げる金額とする。</w:t>
      </w:r>
    </w:p>
    <w:p w:rsidR="003D5B1D" w:rsidRPr="005A27E0" w:rsidRDefault="007913FD" w:rsidP="005A27E0">
      <w:pPr>
        <w:spacing w:line="280" w:lineRule="exact"/>
        <w:ind w:firstLineChars="135" w:firstLine="283"/>
        <w:rPr>
          <w:rFonts w:ascii="ＭＳ 明朝" w:hAnsi="ＭＳ 明朝"/>
          <w:color w:val="000000" w:themeColor="text1"/>
          <w:sz w:val="21"/>
          <w:szCs w:val="21"/>
        </w:rPr>
      </w:pPr>
      <w:r w:rsidRPr="00390EC5">
        <w:rPr>
          <w:rFonts w:ascii="ＭＳ 明朝" w:hAnsi="ＭＳ 明朝" w:hint="eastAsia"/>
          <w:sz w:val="21"/>
          <w:szCs w:val="21"/>
        </w:rPr>
        <w:t>(1)</w:t>
      </w:r>
      <w:r w:rsidR="005A27E0">
        <w:rPr>
          <w:rFonts w:ascii="ＭＳ 明朝" w:hAnsi="ＭＳ 明朝" w:hint="eastAsia"/>
          <w:sz w:val="21"/>
          <w:szCs w:val="21"/>
        </w:rPr>
        <w:t xml:space="preserve">　</w:t>
      </w:r>
      <w:r w:rsidR="005A27E0" w:rsidRPr="005A27E0">
        <w:rPr>
          <w:rFonts w:ascii="ＭＳ 明朝" w:hAnsi="ＭＳ 明朝" w:hint="eastAsia"/>
          <w:color w:val="000000" w:themeColor="text1"/>
          <w:sz w:val="21"/>
          <w:szCs w:val="21"/>
        </w:rPr>
        <w:t xml:space="preserve">　</w:t>
      </w:r>
      <w:r w:rsidR="003D5B1D" w:rsidRPr="005A27E0">
        <w:rPr>
          <w:rFonts w:ascii="ＭＳ 明朝" w:hAnsi="ＭＳ 明朝" w:hint="eastAsia"/>
          <w:color w:val="000000" w:themeColor="text1"/>
          <w:sz w:val="21"/>
          <w:szCs w:val="21"/>
        </w:rPr>
        <w:t>第２項に規定する事業のうち、次に掲げるいずれかの事業を実施する場合　２万円</w:t>
      </w:r>
    </w:p>
    <w:p w:rsidR="003D5B1D" w:rsidRPr="005A27E0" w:rsidRDefault="003D5B1D" w:rsidP="003D5B1D">
      <w:pPr>
        <w:spacing w:line="280" w:lineRule="exact"/>
        <w:ind w:leftChars="175" w:left="420" w:firstLineChars="1" w:firstLine="2"/>
        <w:jc w:val="left"/>
        <w:rPr>
          <w:rFonts w:ascii="ＭＳ 明朝" w:hAnsi="ＭＳ 明朝"/>
          <w:color w:val="000000" w:themeColor="text1"/>
          <w:sz w:val="21"/>
          <w:szCs w:val="21"/>
        </w:rPr>
      </w:pPr>
      <w:r w:rsidRPr="005A27E0">
        <w:rPr>
          <w:rFonts w:ascii="ＭＳ 明朝" w:hAnsi="ＭＳ 明朝" w:hint="eastAsia"/>
          <w:color w:val="000000" w:themeColor="text1"/>
          <w:sz w:val="21"/>
          <w:szCs w:val="21"/>
        </w:rPr>
        <w:t xml:space="preserve">　ア　</w:t>
      </w:r>
      <w:r w:rsidR="00285306" w:rsidRPr="005A27E0">
        <w:rPr>
          <w:rFonts w:ascii="ＭＳ 明朝" w:hAnsi="ＭＳ 明朝" w:hint="eastAsia"/>
          <w:color w:val="000000" w:themeColor="text1"/>
          <w:sz w:val="21"/>
          <w:szCs w:val="21"/>
        </w:rPr>
        <w:t>年１回以上の防災に関する訓練</w:t>
      </w:r>
      <w:r w:rsidRPr="005A27E0">
        <w:rPr>
          <w:rFonts w:ascii="ＭＳ 明朝" w:hAnsi="ＭＳ 明朝" w:hint="eastAsia"/>
          <w:color w:val="000000" w:themeColor="text1"/>
          <w:sz w:val="21"/>
          <w:szCs w:val="21"/>
        </w:rPr>
        <w:t>。</w:t>
      </w:r>
    </w:p>
    <w:p w:rsidR="003D5B1D" w:rsidRPr="005A27E0" w:rsidRDefault="003D5B1D" w:rsidP="003D5B1D">
      <w:pPr>
        <w:spacing w:line="280" w:lineRule="exact"/>
        <w:ind w:leftChars="175" w:left="420" w:firstLineChars="101" w:firstLine="212"/>
        <w:jc w:val="left"/>
        <w:rPr>
          <w:rFonts w:ascii="ＭＳ 明朝" w:hAnsi="ＭＳ 明朝"/>
          <w:color w:val="000000" w:themeColor="text1"/>
          <w:sz w:val="21"/>
          <w:szCs w:val="21"/>
        </w:rPr>
      </w:pPr>
      <w:r w:rsidRPr="005A27E0">
        <w:rPr>
          <w:rFonts w:ascii="ＭＳ 明朝" w:hAnsi="ＭＳ 明朝" w:hint="eastAsia"/>
          <w:color w:val="000000" w:themeColor="text1"/>
          <w:sz w:val="21"/>
          <w:szCs w:val="21"/>
        </w:rPr>
        <w:t>イ　年1回以上</w:t>
      </w:r>
      <w:r w:rsidR="00285306" w:rsidRPr="005A27E0">
        <w:rPr>
          <w:rFonts w:ascii="ＭＳ 明朝" w:hAnsi="ＭＳ 明朝" w:hint="eastAsia"/>
          <w:color w:val="000000" w:themeColor="text1"/>
          <w:sz w:val="21"/>
          <w:szCs w:val="21"/>
        </w:rPr>
        <w:t>の防災に関する勉強会</w:t>
      </w:r>
      <w:r w:rsidRPr="005A27E0">
        <w:rPr>
          <w:rFonts w:ascii="ＭＳ 明朝" w:hAnsi="ＭＳ 明朝" w:hint="eastAsia"/>
          <w:color w:val="000000" w:themeColor="text1"/>
          <w:sz w:val="21"/>
          <w:szCs w:val="21"/>
        </w:rPr>
        <w:t>。</w:t>
      </w:r>
    </w:p>
    <w:p w:rsidR="007913FD" w:rsidRPr="005A27E0" w:rsidRDefault="007913FD" w:rsidP="005A27E0">
      <w:pPr>
        <w:spacing w:line="280" w:lineRule="exact"/>
        <w:ind w:leftChars="135" w:left="744" w:hangingChars="200" w:hanging="420"/>
        <w:rPr>
          <w:rFonts w:ascii="ＭＳ 明朝" w:hAnsi="ＭＳ 明朝"/>
          <w:color w:val="000000" w:themeColor="text1"/>
          <w:sz w:val="21"/>
          <w:szCs w:val="21"/>
        </w:rPr>
      </w:pPr>
      <w:r w:rsidRPr="005A27E0">
        <w:rPr>
          <w:rFonts w:ascii="ＭＳ 明朝" w:hAnsi="ＭＳ 明朝" w:hint="eastAsia"/>
          <w:color w:val="000000" w:themeColor="text1"/>
          <w:sz w:val="21"/>
          <w:szCs w:val="21"/>
        </w:rPr>
        <w:t xml:space="preserve">(2)　</w:t>
      </w:r>
      <w:r w:rsidR="003D5B1D" w:rsidRPr="005A27E0">
        <w:rPr>
          <w:rFonts w:ascii="ＭＳ 明朝" w:hAnsi="ＭＳ 明朝" w:hint="eastAsia"/>
          <w:color w:val="000000" w:themeColor="text1"/>
          <w:sz w:val="21"/>
          <w:szCs w:val="21"/>
        </w:rPr>
        <w:t xml:space="preserve"> 第２項に規定する事業のうち、前号ア又はイ及び次に掲げるいずれかの事業を実施する場合　５万円</w:t>
      </w:r>
    </w:p>
    <w:p w:rsidR="003D5B1D" w:rsidRPr="005A27E0" w:rsidRDefault="003D5B1D" w:rsidP="003D5B1D">
      <w:pPr>
        <w:spacing w:line="280" w:lineRule="exact"/>
        <w:ind w:leftChars="175" w:left="420" w:firstLineChars="101" w:firstLine="212"/>
        <w:jc w:val="left"/>
        <w:rPr>
          <w:rFonts w:ascii="ＭＳ 明朝" w:hAnsi="ＭＳ 明朝"/>
          <w:color w:val="000000" w:themeColor="text1"/>
          <w:sz w:val="21"/>
          <w:szCs w:val="21"/>
        </w:rPr>
      </w:pPr>
      <w:r w:rsidRPr="005A27E0">
        <w:rPr>
          <w:rFonts w:ascii="ＭＳ 明朝" w:hAnsi="ＭＳ 明朝" w:hint="eastAsia"/>
          <w:color w:val="000000" w:themeColor="text1"/>
          <w:sz w:val="21"/>
          <w:szCs w:val="21"/>
        </w:rPr>
        <w:t>ア　地域住民の避難体制の構築に関する活動。</w:t>
      </w:r>
    </w:p>
    <w:p w:rsidR="003D5B1D" w:rsidRPr="005A27E0" w:rsidRDefault="003D5B1D" w:rsidP="003D5B1D">
      <w:pPr>
        <w:spacing w:line="280" w:lineRule="exact"/>
        <w:ind w:leftChars="175" w:left="420" w:firstLineChars="101" w:firstLine="212"/>
        <w:jc w:val="left"/>
        <w:rPr>
          <w:rFonts w:ascii="ＭＳ 明朝" w:hAnsi="ＭＳ 明朝"/>
          <w:color w:val="000000" w:themeColor="text1"/>
          <w:sz w:val="21"/>
          <w:szCs w:val="21"/>
        </w:rPr>
      </w:pPr>
      <w:r w:rsidRPr="005A27E0">
        <w:rPr>
          <w:rFonts w:ascii="ＭＳ 明朝" w:hAnsi="ＭＳ 明朝" w:hint="eastAsia"/>
          <w:color w:val="000000" w:themeColor="text1"/>
          <w:sz w:val="21"/>
          <w:szCs w:val="21"/>
        </w:rPr>
        <w:t>イ　避難所運営に関する活動。</w:t>
      </w:r>
    </w:p>
    <w:p w:rsidR="003D5B1D" w:rsidRPr="005A27E0" w:rsidRDefault="003D5B1D" w:rsidP="003D5B1D">
      <w:pPr>
        <w:spacing w:line="280" w:lineRule="exact"/>
        <w:ind w:left="420" w:hangingChars="200" w:hanging="420"/>
        <w:jc w:val="left"/>
        <w:rPr>
          <w:rFonts w:ascii="ＭＳ 明朝" w:hAnsi="ＭＳ 明朝"/>
          <w:color w:val="000000" w:themeColor="text1"/>
          <w:sz w:val="21"/>
          <w:szCs w:val="21"/>
        </w:rPr>
      </w:pPr>
      <w:r w:rsidRPr="005A27E0">
        <w:rPr>
          <w:rFonts w:ascii="ＭＳ 明朝" w:hAnsi="ＭＳ 明朝" w:hint="eastAsia"/>
          <w:color w:val="000000" w:themeColor="text1"/>
          <w:sz w:val="21"/>
          <w:szCs w:val="21"/>
        </w:rPr>
        <w:t>５　助成対象事業者が第２項第６号に規定する事業を行う場合、前項に規定する助成限度額に、作成を行った件数１件あたり３千円の加算を行うものとする。ただし、加算額の決定に当たっては、次に掲げる条件を付するものとする。</w:t>
      </w:r>
    </w:p>
    <w:p w:rsidR="003D5B1D" w:rsidRPr="005A27E0" w:rsidRDefault="003D5B1D" w:rsidP="003D5B1D">
      <w:pPr>
        <w:spacing w:line="280" w:lineRule="exact"/>
        <w:ind w:firstLineChars="150" w:firstLine="315"/>
        <w:jc w:val="left"/>
        <w:rPr>
          <w:rFonts w:ascii="ＭＳ 明朝" w:hAnsi="ＭＳ 明朝"/>
          <w:color w:val="000000" w:themeColor="text1"/>
          <w:sz w:val="21"/>
          <w:szCs w:val="21"/>
        </w:rPr>
      </w:pPr>
      <w:r w:rsidRPr="005A27E0">
        <w:rPr>
          <w:rFonts w:ascii="ＭＳ 明朝" w:hAnsi="ＭＳ 明朝"/>
          <w:color w:val="000000" w:themeColor="text1"/>
          <w:sz w:val="21"/>
          <w:szCs w:val="21"/>
        </w:rPr>
        <w:t>(1)</w:t>
      </w:r>
      <w:r w:rsidR="005C39D9" w:rsidRPr="005A27E0">
        <w:rPr>
          <w:rFonts w:ascii="ＭＳ 明朝" w:hAnsi="ＭＳ 明朝" w:hint="eastAsia"/>
          <w:color w:val="000000" w:themeColor="text1"/>
          <w:sz w:val="21"/>
          <w:szCs w:val="21"/>
        </w:rPr>
        <w:t xml:space="preserve">　作成</w:t>
      </w:r>
      <w:r w:rsidRPr="005A27E0">
        <w:rPr>
          <w:rFonts w:ascii="ＭＳ 明朝" w:hAnsi="ＭＳ 明朝" w:hint="eastAsia"/>
          <w:color w:val="000000" w:themeColor="text1"/>
          <w:sz w:val="21"/>
          <w:szCs w:val="21"/>
        </w:rPr>
        <w:t>を行った個別避難計画を市に提出すること。</w:t>
      </w:r>
    </w:p>
    <w:p w:rsidR="003D5B1D" w:rsidRPr="005A27E0" w:rsidRDefault="003D5B1D" w:rsidP="003D5B1D">
      <w:pPr>
        <w:spacing w:line="280" w:lineRule="exact"/>
        <w:ind w:leftChars="130" w:left="627" w:hangingChars="150" w:hanging="315"/>
        <w:jc w:val="left"/>
        <w:rPr>
          <w:rFonts w:ascii="ＭＳ 明朝" w:hAnsi="ＭＳ 明朝"/>
          <w:color w:val="000000" w:themeColor="text1"/>
          <w:sz w:val="21"/>
          <w:szCs w:val="21"/>
        </w:rPr>
      </w:pPr>
      <w:r w:rsidRPr="005A27E0">
        <w:rPr>
          <w:rFonts w:ascii="ＭＳ 明朝" w:hAnsi="ＭＳ 明朝" w:hint="eastAsia"/>
          <w:color w:val="000000" w:themeColor="text1"/>
          <w:sz w:val="21"/>
          <w:szCs w:val="21"/>
        </w:rPr>
        <w:t>(2)　岡山市が提供した避難行動要支援</w:t>
      </w:r>
      <w:r w:rsidR="005C39D9" w:rsidRPr="005A27E0">
        <w:rPr>
          <w:rFonts w:ascii="ＭＳ 明朝" w:hAnsi="ＭＳ 明朝" w:hint="eastAsia"/>
          <w:color w:val="000000" w:themeColor="text1"/>
          <w:sz w:val="21"/>
          <w:szCs w:val="21"/>
        </w:rPr>
        <w:t>者名簿に掲載された要支援者について個別避難計画の作成</w:t>
      </w:r>
      <w:r w:rsidRPr="005A27E0">
        <w:rPr>
          <w:rFonts w:ascii="ＭＳ 明朝" w:hAnsi="ＭＳ 明朝" w:hint="eastAsia"/>
          <w:color w:val="000000" w:themeColor="text1"/>
          <w:sz w:val="21"/>
          <w:szCs w:val="21"/>
        </w:rPr>
        <w:t>を行ったものであること。</w:t>
      </w:r>
    </w:p>
    <w:p w:rsidR="00677727" w:rsidRPr="005A27E0" w:rsidRDefault="003D5B1D" w:rsidP="00285306">
      <w:pPr>
        <w:spacing w:line="280" w:lineRule="exact"/>
        <w:ind w:left="210" w:hangingChars="100" w:hanging="210"/>
        <w:rPr>
          <w:rFonts w:ascii="ＭＳ 明朝" w:hAnsi="ＭＳ 明朝"/>
          <w:color w:val="000000" w:themeColor="text1"/>
          <w:sz w:val="21"/>
          <w:szCs w:val="21"/>
        </w:rPr>
      </w:pPr>
      <w:r w:rsidRPr="005A27E0">
        <w:rPr>
          <w:rFonts w:hint="eastAsia"/>
          <w:color w:val="000000" w:themeColor="text1"/>
          <w:sz w:val="21"/>
          <w:szCs w:val="21"/>
        </w:rPr>
        <w:t>６</w:t>
      </w:r>
      <w:r w:rsidR="000512F9" w:rsidRPr="005A27E0">
        <w:rPr>
          <w:rFonts w:hint="eastAsia"/>
          <w:color w:val="000000" w:themeColor="text1"/>
          <w:sz w:val="21"/>
          <w:szCs w:val="21"/>
        </w:rPr>
        <w:t xml:space="preserve">　</w:t>
      </w:r>
      <w:r w:rsidR="00371A1B" w:rsidRPr="005A27E0">
        <w:rPr>
          <w:rFonts w:hint="eastAsia"/>
          <w:color w:val="000000" w:themeColor="text1"/>
          <w:sz w:val="21"/>
          <w:szCs w:val="21"/>
        </w:rPr>
        <w:t>助成金の交付回数は、同一の</w:t>
      </w:r>
      <w:r w:rsidR="00090A77" w:rsidRPr="005A27E0">
        <w:rPr>
          <w:rFonts w:hint="eastAsia"/>
          <w:color w:val="000000" w:themeColor="text1"/>
          <w:sz w:val="21"/>
          <w:szCs w:val="21"/>
        </w:rPr>
        <w:t>助成</w:t>
      </w:r>
      <w:r w:rsidR="000D23D0" w:rsidRPr="005A27E0">
        <w:rPr>
          <w:rFonts w:hint="eastAsia"/>
          <w:color w:val="000000" w:themeColor="text1"/>
          <w:sz w:val="21"/>
          <w:szCs w:val="21"/>
        </w:rPr>
        <w:t>対象</w:t>
      </w:r>
      <w:r w:rsidR="00371A1B" w:rsidRPr="005A27E0">
        <w:rPr>
          <w:rFonts w:hint="eastAsia"/>
          <w:color w:val="000000" w:themeColor="text1"/>
          <w:sz w:val="21"/>
          <w:szCs w:val="21"/>
        </w:rPr>
        <w:t>事業者について</w:t>
      </w:r>
      <w:r w:rsidR="00407BAB" w:rsidRPr="005A27E0">
        <w:rPr>
          <w:rFonts w:hint="eastAsia"/>
          <w:color w:val="000000" w:themeColor="text1"/>
          <w:sz w:val="21"/>
          <w:szCs w:val="21"/>
        </w:rPr>
        <w:t>１年度につき１回とし、</w:t>
      </w:r>
      <w:r w:rsidR="00D42424" w:rsidRPr="005A27E0">
        <w:rPr>
          <w:rFonts w:hint="eastAsia"/>
          <w:color w:val="000000" w:themeColor="text1"/>
          <w:sz w:val="21"/>
          <w:szCs w:val="21"/>
        </w:rPr>
        <w:t>他の補助金等制度</w:t>
      </w:r>
      <w:r w:rsidR="00371A1B" w:rsidRPr="005A27E0">
        <w:rPr>
          <w:rFonts w:hint="eastAsia"/>
          <w:color w:val="000000" w:themeColor="text1"/>
          <w:sz w:val="21"/>
          <w:szCs w:val="21"/>
        </w:rPr>
        <w:t>の対象となった経費については、当該助成金の交付対象としない。</w:t>
      </w:r>
    </w:p>
    <w:p w:rsidR="00677727" w:rsidRPr="005A27E0" w:rsidRDefault="003D5B1D" w:rsidP="00124497">
      <w:pPr>
        <w:spacing w:line="280" w:lineRule="exact"/>
        <w:ind w:left="210" w:hangingChars="100" w:hanging="210"/>
        <w:rPr>
          <w:rFonts w:ascii="ＭＳ 明朝" w:hAnsi="ＭＳ 明朝"/>
          <w:color w:val="000000" w:themeColor="text1"/>
          <w:sz w:val="21"/>
          <w:szCs w:val="21"/>
        </w:rPr>
      </w:pPr>
      <w:r w:rsidRPr="005A27E0">
        <w:rPr>
          <w:rFonts w:hint="eastAsia"/>
          <w:color w:val="000000" w:themeColor="text1"/>
          <w:sz w:val="21"/>
          <w:szCs w:val="21"/>
        </w:rPr>
        <w:t>７</w:t>
      </w:r>
      <w:r w:rsidR="000512F9" w:rsidRPr="005A27E0">
        <w:rPr>
          <w:rFonts w:hint="eastAsia"/>
          <w:color w:val="000000" w:themeColor="text1"/>
          <w:sz w:val="21"/>
          <w:szCs w:val="21"/>
        </w:rPr>
        <w:t xml:space="preserve">　</w:t>
      </w:r>
      <w:r w:rsidR="00371A1B" w:rsidRPr="005A27E0">
        <w:rPr>
          <w:rFonts w:hint="eastAsia"/>
          <w:color w:val="000000" w:themeColor="text1"/>
          <w:sz w:val="21"/>
          <w:szCs w:val="21"/>
        </w:rPr>
        <w:t>助成対象期間は、年度を単位とし、</w:t>
      </w:r>
      <w:r w:rsidR="007C2D6A" w:rsidRPr="005A27E0">
        <w:rPr>
          <w:rFonts w:hint="eastAsia"/>
          <w:color w:val="000000" w:themeColor="text1"/>
          <w:sz w:val="21"/>
          <w:szCs w:val="21"/>
        </w:rPr>
        <w:t>自主防災組織等育成事業助成金交付申請書（様式第１号。以下「助成金交付申請書（様式第１号）」という</w:t>
      </w:r>
      <w:r w:rsidRPr="005A27E0">
        <w:rPr>
          <w:rFonts w:hint="eastAsia"/>
          <w:color w:val="000000" w:themeColor="text1"/>
          <w:sz w:val="21"/>
          <w:szCs w:val="21"/>
        </w:rPr>
        <w:t>。</w:t>
      </w:r>
      <w:r w:rsidR="007C2D6A" w:rsidRPr="005A27E0">
        <w:rPr>
          <w:rFonts w:hint="eastAsia"/>
          <w:color w:val="000000" w:themeColor="text1"/>
          <w:sz w:val="21"/>
          <w:szCs w:val="21"/>
        </w:rPr>
        <w:t>）</w:t>
      </w:r>
      <w:r w:rsidR="00371A1B" w:rsidRPr="005A27E0">
        <w:rPr>
          <w:rFonts w:hint="eastAsia"/>
          <w:color w:val="000000" w:themeColor="text1"/>
          <w:sz w:val="21"/>
          <w:szCs w:val="21"/>
        </w:rPr>
        <w:t>を提出した日の属する年度とする。</w:t>
      </w:r>
    </w:p>
    <w:p w:rsidR="00D378C6" w:rsidRPr="005A27E0" w:rsidRDefault="003D5B1D" w:rsidP="00D378C6">
      <w:pPr>
        <w:spacing w:line="280" w:lineRule="exact"/>
        <w:ind w:left="210" w:hangingChars="100" w:hanging="210"/>
        <w:rPr>
          <w:rFonts w:ascii="Times New Roman" w:hAnsi="Times New Roman" w:cs="ＭＳ 明朝"/>
          <w:color w:val="000000" w:themeColor="text1"/>
          <w:kern w:val="0"/>
          <w:sz w:val="21"/>
          <w:szCs w:val="21"/>
        </w:rPr>
      </w:pPr>
      <w:r w:rsidRPr="005A27E0">
        <w:rPr>
          <w:rFonts w:ascii="ＭＳ 明朝" w:hAnsi="ＭＳ 明朝" w:hint="eastAsia"/>
          <w:color w:val="000000" w:themeColor="text1"/>
          <w:sz w:val="21"/>
          <w:szCs w:val="21"/>
        </w:rPr>
        <w:t>８</w:t>
      </w:r>
      <w:r w:rsidR="00D378C6" w:rsidRPr="005A27E0">
        <w:rPr>
          <w:rFonts w:ascii="ＭＳ 明朝" w:hAnsi="ＭＳ 明朝" w:hint="eastAsia"/>
          <w:color w:val="000000" w:themeColor="text1"/>
          <w:sz w:val="21"/>
          <w:szCs w:val="21"/>
        </w:rPr>
        <w:t xml:space="preserve">　</w:t>
      </w:r>
      <w:r w:rsidR="00D378C6" w:rsidRPr="005A27E0">
        <w:rPr>
          <w:rFonts w:ascii="Times New Roman" w:hAnsi="Times New Roman" w:cs="ＭＳ 明朝" w:hint="eastAsia"/>
          <w:color w:val="000000" w:themeColor="text1"/>
          <w:kern w:val="0"/>
          <w:sz w:val="21"/>
          <w:szCs w:val="21"/>
        </w:rPr>
        <w:t>助成金の交付額の算定に当たって対象となる経費は、第２項各号の助成対象事業を実施するために要する経費と</w:t>
      </w:r>
      <w:r w:rsidR="00585B37" w:rsidRPr="005A27E0">
        <w:rPr>
          <w:rFonts w:ascii="Times New Roman" w:hAnsi="Times New Roman" w:cs="ＭＳ 明朝" w:hint="eastAsia"/>
          <w:color w:val="000000" w:themeColor="text1"/>
          <w:kern w:val="0"/>
          <w:sz w:val="21"/>
          <w:szCs w:val="21"/>
        </w:rPr>
        <w:t>する。</w:t>
      </w:r>
    </w:p>
    <w:p w:rsidR="002D353F" w:rsidRPr="005A27E0" w:rsidRDefault="002D353F" w:rsidP="002D353F">
      <w:pPr>
        <w:spacing w:line="280" w:lineRule="exact"/>
        <w:ind w:left="210" w:hangingChars="100" w:hanging="210"/>
        <w:rPr>
          <w:color w:val="000000" w:themeColor="text1"/>
          <w:sz w:val="21"/>
          <w:szCs w:val="21"/>
        </w:rPr>
      </w:pPr>
      <w:r w:rsidRPr="005A27E0">
        <w:rPr>
          <w:rFonts w:ascii="ＭＳ 明朝" w:hAnsi="ＭＳ 明朝" w:hint="eastAsia"/>
          <w:color w:val="000000" w:themeColor="text1"/>
          <w:sz w:val="21"/>
          <w:szCs w:val="21"/>
        </w:rPr>
        <w:t>９　助成金額は、第４項及び第５項の規定により算出した助成額と、前項の助成対象経費を比較していずれか少ない方の額とする。</w:t>
      </w:r>
    </w:p>
    <w:p w:rsidR="00C94ACA" w:rsidRPr="00390EC5" w:rsidRDefault="003D5B1D" w:rsidP="00C94ACA">
      <w:pPr>
        <w:spacing w:line="280" w:lineRule="exact"/>
        <w:ind w:left="210" w:hangingChars="100" w:hanging="210"/>
        <w:jc w:val="left"/>
        <w:rPr>
          <w:sz w:val="21"/>
          <w:szCs w:val="21"/>
        </w:rPr>
      </w:pPr>
      <w:r w:rsidRPr="005A27E0">
        <w:rPr>
          <w:rFonts w:hint="eastAsia"/>
          <w:color w:val="000000" w:themeColor="text1"/>
          <w:sz w:val="21"/>
          <w:szCs w:val="21"/>
        </w:rPr>
        <w:t>１０</w:t>
      </w:r>
      <w:r w:rsidR="000512F9" w:rsidRPr="005A27E0">
        <w:rPr>
          <w:rFonts w:hint="eastAsia"/>
          <w:color w:val="000000" w:themeColor="text1"/>
          <w:sz w:val="21"/>
          <w:szCs w:val="21"/>
        </w:rPr>
        <w:t xml:space="preserve">　</w:t>
      </w:r>
      <w:r w:rsidR="00C94ACA" w:rsidRPr="005A27E0">
        <w:rPr>
          <w:rFonts w:hint="eastAsia"/>
          <w:color w:val="000000" w:themeColor="text1"/>
          <w:sz w:val="21"/>
          <w:szCs w:val="21"/>
        </w:rPr>
        <w:t>助成</w:t>
      </w:r>
      <w:r w:rsidR="00C94ACA" w:rsidRPr="00390EC5">
        <w:rPr>
          <w:rFonts w:hint="eastAsia"/>
          <w:sz w:val="21"/>
          <w:szCs w:val="21"/>
        </w:rPr>
        <w:t>金の交付申請は、</w:t>
      </w:r>
      <w:r w:rsidR="001144D8" w:rsidRPr="00390EC5">
        <w:rPr>
          <w:rFonts w:hint="eastAsia"/>
          <w:sz w:val="21"/>
          <w:szCs w:val="21"/>
        </w:rPr>
        <w:t>助成金</w:t>
      </w:r>
      <w:r w:rsidR="00C94ACA" w:rsidRPr="00390EC5">
        <w:rPr>
          <w:rFonts w:hint="eastAsia"/>
          <w:sz w:val="21"/>
          <w:szCs w:val="21"/>
        </w:rPr>
        <w:t>交付申請書（様式第１号）に次の各号に掲げる書類を添えて、</w:t>
      </w:r>
      <w:r w:rsidR="00D378C6" w:rsidRPr="00390EC5">
        <w:rPr>
          <w:rFonts w:hint="eastAsia"/>
          <w:sz w:val="21"/>
          <w:szCs w:val="21"/>
        </w:rPr>
        <w:t>第２項の助成対象事業を実施する２０日前まで、かつ</w:t>
      </w:r>
      <w:r w:rsidR="00C94ACA" w:rsidRPr="00390EC5">
        <w:rPr>
          <w:rFonts w:hint="eastAsia"/>
          <w:sz w:val="21"/>
          <w:szCs w:val="21"/>
        </w:rPr>
        <w:t>毎年度</w:t>
      </w:r>
      <w:r w:rsidR="00DC0D19" w:rsidRPr="00390EC5">
        <w:rPr>
          <w:rFonts w:ascii="ＭＳ 明朝" w:hAnsi="ＭＳ 明朝" w:hint="eastAsia"/>
          <w:sz w:val="21"/>
          <w:szCs w:val="21"/>
        </w:rPr>
        <w:t>３月３１日</w:t>
      </w:r>
      <w:r w:rsidR="00C94ACA" w:rsidRPr="00390EC5">
        <w:rPr>
          <w:rFonts w:hint="eastAsia"/>
          <w:sz w:val="21"/>
          <w:szCs w:val="21"/>
        </w:rPr>
        <w:t>まで（４月１日から</w:t>
      </w:r>
      <w:r w:rsidR="00DC0D19" w:rsidRPr="00390EC5">
        <w:rPr>
          <w:rFonts w:ascii="ＭＳ 明朝" w:hAnsi="ＭＳ 明朝" w:hint="eastAsia"/>
          <w:sz w:val="21"/>
          <w:szCs w:val="21"/>
        </w:rPr>
        <w:t>３月３１日</w:t>
      </w:r>
      <w:r w:rsidR="00C94ACA" w:rsidRPr="00390EC5">
        <w:rPr>
          <w:rFonts w:hint="eastAsia"/>
          <w:sz w:val="21"/>
          <w:szCs w:val="21"/>
        </w:rPr>
        <w:t>の間）に提出しなければならないものとする。なお、規則第５条第２項の規定に基づき、同条第１項第３号及び第４号の書類の添付は要しないものとする。</w:t>
      </w:r>
    </w:p>
    <w:p w:rsidR="00C94ACA" w:rsidRPr="00390EC5" w:rsidRDefault="00C94ACA" w:rsidP="00C94ACA">
      <w:pPr>
        <w:spacing w:line="280" w:lineRule="exact"/>
        <w:ind w:leftChars="100" w:left="240"/>
        <w:jc w:val="left"/>
        <w:rPr>
          <w:sz w:val="21"/>
          <w:szCs w:val="21"/>
        </w:rPr>
      </w:pPr>
      <w:r w:rsidRPr="00390EC5">
        <w:rPr>
          <w:rFonts w:ascii="ＭＳ 明朝" w:hAnsi="ＭＳ 明朝" w:hint="eastAsia"/>
          <w:sz w:val="21"/>
          <w:szCs w:val="21"/>
        </w:rPr>
        <w:t>(1)</w:t>
      </w:r>
      <w:r w:rsidRPr="00390EC5">
        <w:rPr>
          <w:rFonts w:hint="eastAsia"/>
          <w:sz w:val="21"/>
          <w:szCs w:val="21"/>
        </w:rPr>
        <w:t xml:space="preserve">　事業計画書</w:t>
      </w:r>
    </w:p>
    <w:p w:rsidR="00C94ACA" w:rsidRPr="00390EC5" w:rsidRDefault="00C94ACA" w:rsidP="00C94ACA">
      <w:pPr>
        <w:spacing w:line="280" w:lineRule="exact"/>
        <w:ind w:leftChars="100" w:left="240"/>
        <w:jc w:val="left"/>
        <w:rPr>
          <w:sz w:val="21"/>
          <w:szCs w:val="21"/>
        </w:rPr>
      </w:pPr>
      <w:r w:rsidRPr="00390EC5">
        <w:rPr>
          <w:rFonts w:ascii="ＭＳ 明朝" w:hAnsi="ＭＳ 明朝" w:hint="eastAsia"/>
          <w:sz w:val="21"/>
          <w:szCs w:val="21"/>
        </w:rPr>
        <w:t xml:space="preserve">(2)　</w:t>
      </w:r>
      <w:r w:rsidR="00B333FE" w:rsidRPr="00390EC5">
        <w:rPr>
          <w:rFonts w:hint="eastAsia"/>
          <w:sz w:val="21"/>
          <w:szCs w:val="21"/>
        </w:rPr>
        <w:t>助成事業</w:t>
      </w:r>
      <w:r w:rsidRPr="00390EC5">
        <w:rPr>
          <w:rFonts w:hint="eastAsia"/>
          <w:sz w:val="21"/>
          <w:szCs w:val="21"/>
        </w:rPr>
        <w:t>に係る経費の収支予算書</w:t>
      </w:r>
    </w:p>
    <w:p w:rsidR="00C94ACA" w:rsidRPr="00390EC5" w:rsidRDefault="00C94ACA" w:rsidP="00C94ACA">
      <w:pPr>
        <w:spacing w:line="280" w:lineRule="exact"/>
        <w:ind w:leftChars="100" w:left="240"/>
        <w:jc w:val="left"/>
        <w:rPr>
          <w:sz w:val="21"/>
          <w:szCs w:val="21"/>
        </w:rPr>
      </w:pPr>
      <w:r w:rsidRPr="00390EC5">
        <w:rPr>
          <w:rFonts w:ascii="ＭＳ 明朝" w:hAnsi="ＭＳ 明朝" w:hint="eastAsia"/>
          <w:sz w:val="21"/>
          <w:szCs w:val="21"/>
        </w:rPr>
        <w:t>(3)</w:t>
      </w:r>
      <w:r w:rsidRPr="00390EC5">
        <w:rPr>
          <w:rFonts w:hint="eastAsia"/>
          <w:sz w:val="21"/>
          <w:szCs w:val="21"/>
        </w:rPr>
        <w:t xml:space="preserve">　収支予算書に記載する経費金額の根拠となる資料</w:t>
      </w:r>
    </w:p>
    <w:p w:rsidR="00C94ACA" w:rsidRPr="00390EC5" w:rsidRDefault="00C94ACA" w:rsidP="00C94ACA">
      <w:pPr>
        <w:spacing w:line="280" w:lineRule="exact"/>
        <w:ind w:leftChars="100" w:left="240"/>
        <w:jc w:val="left"/>
        <w:rPr>
          <w:sz w:val="21"/>
          <w:szCs w:val="21"/>
        </w:rPr>
      </w:pPr>
      <w:r w:rsidRPr="00390EC5">
        <w:rPr>
          <w:rFonts w:ascii="ＭＳ 明朝" w:hAnsi="ＭＳ 明朝" w:hint="eastAsia"/>
          <w:sz w:val="21"/>
          <w:szCs w:val="21"/>
        </w:rPr>
        <w:t xml:space="preserve">(4)　</w:t>
      </w:r>
      <w:r w:rsidRPr="00390EC5">
        <w:rPr>
          <w:rFonts w:hint="eastAsia"/>
          <w:sz w:val="21"/>
          <w:szCs w:val="21"/>
        </w:rPr>
        <w:t>前号に上げるものの他市長が必要と認める書類</w:t>
      </w:r>
    </w:p>
    <w:p w:rsidR="008C6DE7" w:rsidRPr="00390EC5" w:rsidRDefault="008C6DE7" w:rsidP="008C6DE7">
      <w:pPr>
        <w:spacing w:line="280" w:lineRule="exact"/>
        <w:ind w:leftChars="175" w:left="420" w:firstLineChars="1" w:firstLine="2"/>
        <w:jc w:val="left"/>
        <w:rPr>
          <w:rFonts w:ascii="ＭＳ 明朝" w:hAnsi="ＭＳ 明朝"/>
          <w:sz w:val="21"/>
          <w:szCs w:val="21"/>
        </w:rPr>
      </w:pPr>
    </w:p>
    <w:p w:rsidR="007D2B51" w:rsidRPr="00390EC5" w:rsidRDefault="00341BA5" w:rsidP="00124497">
      <w:pPr>
        <w:spacing w:line="280" w:lineRule="exact"/>
        <w:ind w:firstLineChars="100" w:firstLine="210"/>
        <w:jc w:val="left"/>
        <w:rPr>
          <w:rFonts w:ascii="ＭＳ 明朝" w:hAnsi="ＭＳ 明朝"/>
          <w:sz w:val="21"/>
          <w:szCs w:val="21"/>
        </w:rPr>
      </w:pPr>
      <w:r w:rsidRPr="00390EC5">
        <w:rPr>
          <w:rFonts w:ascii="ＭＳ 明朝" w:hAnsi="ＭＳ 明朝" w:hint="eastAsia"/>
          <w:sz w:val="21"/>
          <w:szCs w:val="21"/>
        </w:rPr>
        <w:t>（地域防災マップ作成</w:t>
      </w:r>
      <w:r w:rsidR="007D2B51" w:rsidRPr="00390EC5">
        <w:rPr>
          <w:rFonts w:ascii="ＭＳ 明朝" w:hAnsi="ＭＳ 明朝" w:hint="eastAsia"/>
          <w:sz w:val="21"/>
          <w:szCs w:val="21"/>
        </w:rPr>
        <w:t>助成金）</w:t>
      </w:r>
    </w:p>
    <w:p w:rsidR="0040216B" w:rsidRPr="00390EC5" w:rsidRDefault="007D2B51" w:rsidP="00D91716">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第</w:t>
      </w:r>
      <w:r w:rsidR="004E674A" w:rsidRPr="00390EC5">
        <w:rPr>
          <w:rFonts w:ascii="ＭＳ 明朝" w:hAnsi="ＭＳ 明朝" w:hint="eastAsia"/>
          <w:sz w:val="21"/>
          <w:szCs w:val="21"/>
        </w:rPr>
        <w:t>７</w:t>
      </w:r>
      <w:r w:rsidRPr="00390EC5">
        <w:rPr>
          <w:rFonts w:ascii="ＭＳ 明朝" w:hAnsi="ＭＳ 明朝" w:hint="eastAsia"/>
          <w:sz w:val="21"/>
          <w:szCs w:val="21"/>
        </w:rPr>
        <w:t xml:space="preserve">条　</w:t>
      </w:r>
      <w:r w:rsidR="00E677EA" w:rsidRPr="00390EC5">
        <w:rPr>
          <w:rFonts w:ascii="ＭＳ 明朝" w:hAnsi="ＭＳ 明朝" w:hint="eastAsia"/>
          <w:sz w:val="21"/>
          <w:szCs w:val="21"/>
        </w:rPr>
        <w:t>地域防災マップ作成助成金</w:t>
      </w:r>
      <w:r w:rsidRPr="00390EC5">
        <w:rPr>
          <w:rFonts w:ascii="ＭＳ 明朝" w:hAnsi="ＭＳ 明朝" w:hint="eastAsia"/>
          <w:sz w:val="21"/>
          <w:szCs w:val="21"/>
        </w:rPr>
        <w:t>は、</w:t>
      </w:r>
      <w:r w:rsidR="00AE0E7B" w:rsidRPr="00390EC5">
        <w:rPr>
          <w:rFonts w:ascii="ＭＳ 明朝" w:hAnsi="ＭＳ 明朝" w:hint="eastAsia"/>
          <w:sz w:val="21"/>
          <w:szCs w:val="21"/>
        </w:rPr>
        <w:t>自主防災組織または学区（地区）防災組織</w:t>
      </w:r>
      <w:r w:rsidR="00030F7D" w:rsidRPr="00390EC5">
        <w:rPr>
          <w:rFonts w:ascii="ＭＳ 明朝" w:hAnsi="ＭＳ 明朝" w:hint="eastAsia"/>
          <w:sz w:val="21"/>
          <w:szCs w:val="21"/>
        </w:rPr>
        <w:t>が、地域防災マップ作成をするために要する経費を助成する事業であり、</w:t>
      </w:r>
      <w:r w:rsidR="00407BAB" w:rsidRPr="00390EC5">
        <w:rPr>
          <w:rFonts w:ascii="ＭＳ 明朝" w:hAnsi="ＭＳ 明朝" w:hint="eastAsia"/>
          <w:sz w:val="21"/>
          <w:szCs w:val="21"/>
        </w:rPr>
        <w:t>次</w:t>
      </w:r>
      <w:r w:rsidR="003F5EA4" w:rsidRPr="00390EC5">
        <w:rPr>
          <w:rFonts w:ascii="ＭＳ 明朝" w:hAnsi="ＭＳ 明朝" w:hint="eastAsia"/>
          <w:sz w:val="21"/>
          <w:szCs w:val="21"/>
        </w:rPr>
        <w:t>の各項</w:t>
      </w:r>
      <w:r w:rsidR="00407BAB" w:rsidRPr="00390EC5">
        <w:rPr>
          <w:rFonts w:ascii="ＭＳ 明朝" w:hAnsi="ＭＳ 明朝" w:hint="eastAsia"/>
          <w:sz w:val="21"/>
          <w:szCs w:val="21"/>
        </w:rPr>
        <w:t>に定めるもの</w:t>
      </w:r>
      <w:r w:rsidR="005D1A22" w:rsidRPr="00390EC5">
        <w:rPr>
          <w:rFonts w:ascii="ＭＳ 明朝" w:hAnsi="ＭＳ 明朝" w:hint="eastAsia"/>
          <w:sz w:val="21"/>
          <w:szCs w:val="21"/>
        </w:rPr>
        <w:t>を対象</w:t>
      </w:r>
      <w:r w:rsidR="00407BAB" w:rsidRPr="00390EC5">
        <w:rPr>
          <w:rFonts w:ascii="ＭＳ 明朝" w:hAnsi="ＭＳ 明朝" w:hint="eastAsia"/>
          <w:sz w:val="21"/>
          <w:szCs w:val="21"/>
        </w:rPr>
        <w:t>とする。</w:t>
      </w:r>
    </w:p>
    <w:p w:rsidR="000D23D0" w:rsidRPr="00390EC5" w:rsidRDefault="000D23D0" w:rsidP="000D23D0">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２　助成の対象となる事業は、次の各号のとおりとする。</w:t>
      </w:r>
    </w:p>
    <w:p w:rsidR="000D23D0" w:rsidRPr="00390EC5" w:rsidRDefault="000D23D0" w:rsidP="000D23D0">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(1)　地域内の危険箇所等を把握し、点検・確認するため</w:t>
      </w:r>
      <w:r w:rsidR="005D1A22" w:rsidRPr="00390EC5">
        <w:rPr>
          <w:rFonts w:ascii="ＭＳ 明朝" w:hAnsi="ＭＳ 明朝" w:hint="eastAsia"/>
          <w:sz w:val="21"/>
          <w:szCs w:val="21"/>
        </w:rPr>
        <w:t>の活動</w:t>
      </w:r>
    </w:p>
    <w:p w:rsidR="000D23D0" w:rsidRPr="00390EC5" w:rsidRDefault="000D23D0" w:rsidP="000D23D0">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(2)　防災マップ作成のための災害時要配慮者の居住状況の把握</w:t>
      </w:r>
    </w:p>
    <w:p w:rsidR="000D23D0" w:rsidRPr="00390EC5" w:rsidRDefault="000D23D0" w:rsidP="000D23D0">
      <w:pPr>
        <w:spacing w:line="280" w:lineRule="exact"/>
        <w:ind w:leftChars="100" w:left="450" w:hangingChars="100" w:hanging="210"/>
        <w:jc w:val="left"/>
        <w:rPr>
          <w:rFonts w:ascii="ＭＳ 明朝" w:hAnsi="ＭＳ 明朝"/>
          <w:sz w:val="21"/>
          <w:szCs w:val="21"/>
        </w:rPr>
      </w:pPr>
      <w:r w:rsidRPr="00390EC5">
        <w:rPr>
          <w:rFonts w:ascii="ＭＳ 明朝" w:hAnsi="ＭＳ 明朝" w:hint="eastAsia"/>
          <w:sz w:val="21"/>
          <w:szCs w:val="21"/>
        </w:rPr>
        <w:t>(3)　防災マップの製作作業に要する物品などの</w:t>
      </w:r>
      <w:r w:rsidR="005D1A22" w:rsidRPr="00390EC5">
        <w:rPr>
          <w:rFonts w:ascii="ＭＳ 明朝" w:hAnsi="ＭＳ 明朝" w:hint="eastAsia"/>
          <w:sz w:val="21"/>
          <w:szCs w:val="21"/>
        </w:rPr>
        <w:t>購入</w:t>
      </w:r>
    </w:p>
    <w:p w:rsidR="00F42670" w:rsidRPr="00390EC5" w:rsidRDefault="000D23D0" w:rsidP="00124497">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３</w:t>
      </w:r>
      <w:r w:rsidR="0040216B" w:rsidRPr="00390EC5">
        <w:rPr>
          <w:rFonts w:ascii="ＭＳ 明朝" w:hAnsi="ＭＳ 明朝" w:hint="eastAsia"/>
          <w:sz w:val="21"/>
          <w:szCs w:val="21"/>
        </w:rPr>
        <w:t xml:space="preserve">　</w:t>
      </w:r>
      <w:r w:rsidR="00090A77" w:rsidRPr="00390EC5">
        <w:rPr>
          <w:rFonts w:ascii="ＭＳ 明朝" w:hAnsi="ＭＳ 明朝" w:hint="eastAsia"/>
          <w:sz w:val="21"/>
          <w:szCs w:val="21"/>
        </w:rPr>
        <w:t>助成</w:t>
      </w:r>
      <w:r w:rsidRPr="00390EC5">
        <w:rPr>
          <w:rFonts w:ascii="ＭＳ 明朝" w:hAnsi="ＭＳ 明朝" w:hint="eastAsia"/>
          <w:sz w:val="21"/>
          <w:szCs w:val="21"/>
        </w:rPr>
        <w:t>対象</w:t>
      </w:r>
      <w:r w:rsidR="00090A77" w:rsidRPr="00390EC5">
        <w:rPr>
          <w:rFonts w:ascii="ＭＳ 明朝" w:hAnsi="ＭＳ 明朝" w:hint="eastAsia"/>
          <w:sz w:val="21"/>
          <w:szCs w:val="21"/>
        </w:rPr>
        <w:t>事業者</w:t>
      </w:r>
      <w:r w:rsidR="007D2B51" w:rsidRPr="00390EC5">
        <w:rPr>
          <w:rFonts w:ascii="ＭＳ 明朝" w:hAnsi="ＭＳ 明朝" w:hint="eastAsia"/>
          <w:sz w:val="21"/>
          <w:szCs w:val="21"/>
        </w:rPr>
        <w:t>は、</w:t>
      </w:r>
      <w:r w:rsidR="0040216B" w:rsidRPr="00390EC5">
        <w:rPr>
          <w:rFonts w:ascii="ＭＳ 明朝" w:hAnsi="ＭＳ 明朝" w:hint="eastAsia"/>
          <w:sz w:val="21"/>
          <w:szCs w:val="21"/>
        </w:rPr>
        <w:t>自主防災組織または</w:t>
      </w:r>
      <w:r w:rsidRPr="00390EC5">
        <w:rPr>
          <w:rFonts w:ascii="ＭＳ 明朝" w:hAnsi="ＭＳ 明朝" w:hint="eastAsia"/>
          <w:sz w:val="21"/>
          <w:szCs w:val="21"/>
        </w:rPr>
        <w:t>学区（地区）</w:t>
      </w:r>
      <w:r w:rsidR="00B47789" w:rsidRPr="00390EC5">
        <w:rPr>
          <w:rFonts w:ascii="ＭＳ 明朝" w:hAnsi="ＭＳ 明朝" w:hint="eastAsia"/>
          <w:sz w:val="21"/>
          <w:szCs w:val="21"/>
        </w:rPr>
        <w:t>の防災組織</w:t>
      </w:r>
      <w:r w:rsidR="0040216B" w:rsidRPr="00390EC5">
        <w:rPr>
          <w:rFonts w:ascii="ＭＳ 明朝" w:hAnsi="ＭＳ 明朝" w:hint="eastAsia"/>
          <w:sz w:val="21"/>
          <w:szCs w:val="21"/>
        </w:rPr>
        <w:t>であり、</w:t>
      </w:r>
      <w:r w:rsidR="00827408" w:rsidRPr="00390EC5">
        <w:rPr>
          <w:rFonts w:ascii="ＭＳ 明朝" w:hAnsi="ＭＳ 明朝" w:hint="eastAsia"/>
          <w:sz w:val="21"/>
          <w:szCs w:val="21"/>
        </w:rPr>
        <w:t>別表第１に該当するものである。</w:t>
      </w:r>
    </w:p>
    <w:p w:rsidR="00272129" w:rsidRPr="00390EC5" w:rsidRDefault="000D23D0" w:rsidP="00124497">
      <w:pPr>
        <w:spacing w:line="280" w:lineRule="exact"/>
        <w:jc w:val="left"/>
        <w:rPr>
          <w:rFonts w:ascii="ＭＳ 明朝" w:hAnsi="ＭＳ 明朝"/>
          <w:sz w:val="21"/>
          <w:szCs w:val="21"/>
        </w:rPr>
      </w:pPr>
      <w:r w:rsidRPr="00390EC5">
        <w:rPr>
          <w:rFonts w:ascii="ＭＳ 明朝" w:hAnsi="ＭＳ 明朝" w:hint="eastAsia"/>
          <w:sz w:val="21"/>
          <w:szCs w:val="21"/>
        </w:rPr>
        <w:t>４</w:t>
      </w:r>
      <w:r w:rsidR="0040216B" w:rsidRPr="00390EC5">
        <w:rPr>
          <w:rFonts w:ascii="ＭＳ 明朝" w:hAnsi="ＭＳ 明朝" w:hint="eastAsia"/>
          <w:sz w:val="21"/>
          <w:szCs w:val="21"/>
        </w:rPr>
        <w:t xml:space="preserve">　助成金</w:t>
      </w:r>
      <w:r w:rsidR="00272129" w:rsidRPr="00390EC5">
        <w:rPr>
          <w:rFonts w:ascii="ＭＳ 明朝" w:hAnsi="ＭＳ 明朝" w:hint="eastAsia"/>
          <w:sz w:val="21"/>
          <w:szCs w:val="21"/>
        </w:rPr>
        <w:t>額は、別表</w:t>
      </w:r>
      <w:r w:rsidR="0040216B" w:rsidRPr="00390EC5">
        <w:rPr>
          <w:rFonts w:ascii="ＭＳ 明朝" w:hAnsi="ＭＳ 明朝" w:hint="eastAsia"/>
          <w:sz w:val="21"/>
          <w:szCs w:val="21"/>
        </w:rPr>
        <w:t>第１のとおり</w:t>
      </w:r>
      <w:r w:rsidR="00272129" w:rsidRPr="00390EC5">
        <w:rPr>
          <w:rFonts w:ascii="ＭＳ 明朝" w:hAnsi="ＭＳ 明朝" w:hint="eastAsia"/>
          <w:sz w:val="21"/>
          <w:szCs w:val="21"/>
        </w:rPr>
        <w:t>とする。</w:t>
      </w:r>
    </w:p>
    <w:p w:rsidR="00272129" w:rsidRPr="00390EC5" w:rsidRDefault="00BE7BF1" w:rsidP="00124497">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５</w:t>
      </w:r>
      <w:r w:rsidR="0040216B" w:rsidRPr="00390EC5">
        <w:rPr>
          <w:rFonts w:ascii="ＭＳ 明朝" w:hAnsi="ＭＳ 明朝" w:hint="eastAsia"/>
          <w:sz w:val="21"/>
          <w:szCs w:val="21"/>
        </w:rPr>
        <w:t xml:space="preserve">　</w:t>
      </w:r>
      <w:r w:rsidR="00272129" w:rsidRPr="00390EC5">
        <w:rPr>
          <w:rFonts w:ascii="ＭＳ 明朝" w:hAnsi="ＭＳ 明朝" w:hint="eastAsia"/>
          <w:sz w:val="21"/>
          <w:szCs w:val="21"/>
        </w:rPr>
        <w:t>助成金の交付回数は、同一の</w:t>
      </w:r>
      <w:r w:rsidR="00090A77" w:rsidRPr="00390EC5">
        <w:rPr>
          <w:rFonts w:ascii="ＭＳ 明朝" w:hAnsi="ＭＳ 明朝" w:hint="eastAsia"/>
          <w:sz w:val="21"/>
          <w:szCs w:val="21"/>
        </w:rPr>
        <w:t>助成</w:t>
      </w:r>
      <w:r w:rsidR="000D23D0" w:rsidRPr="00390EC5">
        <w:rPr>
          <w:rFonts w:ascii="ＭＳ 明朝" w:hAnsi="ＭＳ 明朝" w:hint="eastAsia"/>
          <w:sz w:val="21"/>
          <w:szCs w:val="21"/>
        </w:rPr>
        <w:t>対象</w:t>
      </w:r>
      <w:r w:rsidR="004073F8" w:rsidRPr="00390EC5">
        <w:rPr>
          <w:rFonts w:ascii="ＭＳ 明朝" w:hAnsi="ＭＳ 明朝" w:hint="eastAsia"/>
          <w:sz w:val="21"/>
          <w:szCs w:val="21"/>
        </w:rPr>
        <w:t>事業者について助成を行う</w:t>
      </w:r>
      <w:r w:rsidR="00272129" w:rsidRPr="00390EC5">
        <w:rPr>
          <w:rFonts w:ascii="ＭＳ 明朝" w:hAnsi="ＭＳ 明朝" w:hint="eastAsia"/>
          <w:sz w:val="21"/>
          <w:szCs w:val="21"/>
        </w:rPr>
        <w:t>年度につき１回とし、</w:t>
      </w:r>
      <w:r w:rsidR="00410492" w:rsidRPr="00390EC5">
        <w:rPr>
          <w:rFonts w:ascii="ＭＳ 明朝" w:hAnsi="ＭＳ 明朝" w:hint="eastAsia"/>
          <w:sz w:val="21"/>
          <w:szCs w:val="21"/>
        </w:rPr>
        <w:t>助成を行った</w:t>
      </w:r>
      <w:r w:rsidR="004073F8" w:rsidRPr="00390EC5">
        <w:rPr>
          <w:rFonts w:ascii="ＭＳ 明朝" w:hAnsi="ＭＳ 明朝" w:hint="eastAsia"/>
          <w:sz w:val="21"/>
          <w:szCs w:val="21"/>
        </w:rPr>
        <w:t>年度の翌々年度が経過するまでは再度の助成を行わ</w:t>
      </w:r>
      <w:r w:rsidR="005D1A22" w:rsidRPr="00390EC5">
        <w:rPr>
          <w:rFonts w:ascii="ＭＳ 明朝" w:hAnsi="ＭＳ 明朝" w:hint="eastAsia"/>
          <w:sz w:val="21"/>
          <w:szCs w:val="21"/>
        </w:rPr>
        <w:t>ない。また、</w:t>
      </w:r>
      <w:r w:rsidR="00D42424" w:rsidRPr="00390EC5">
        <w:rPr>
          <w:rFonts w:ascii="ＭＳ 明朝" w:hAnsi="ＭＳ 明朝" w:hint="eastAsia"/>
          <w:sz w:val="21"/>
          <w:szCs w:val="21"/>
        </w:rPr>
        <w:t>他の補助金等</w:t>
      </w:r>
      <w:r w:rsidR="00272129" w:rsidRPr="00390EC5">
        <w:rPr>
          <w:rFonts w:ascii="ＭＳ 明朝" w:hAnsi="ＭＳ 明朝" w:hint="eastAsia"/>
          <w:sz w:val="21"/>
          <w:szCs w:val="21"/>
        </w:rPr>
        <w:t>制度の対象となった経費については、当該助成金の交付対象としない。</w:t>
      </w:r>
    </w:p>
    <w:p w:rsidR="00272129" w:rsidRPr="00390EC5" w:rsidRDefault="000D23D0" w:rsidP="00124497">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６</w:t>
      </w:r>
      <w:r w:rsidR="0040216B" w:rsidRPr="00390EC5">
        <w:rPr>
          <w:rFonts w:ascii="ＭＳ 明朝" w:hAnsi="ＭＳ 明朝" w:hint="eastAsia"/>
          <w:sz w:val="21"/>
          <w:szCs w:val="21"/>
        </w:rPr>
        <w:t xml:space="preserve">　</w:t>
      </w:r>
      <w:r w:rsidR="005D1A22" w:rsidRPr="00390EC5">
        <w:rPr>
          <w:rFonts w:ascii="ＭＳ 明朝" w:hAnsi="ＭＳ 明朝" w:hint="eastAsia"/>
          <w:sz w:val="21"/>
          <w:szCs w:val="21"/>
        </w:rPr>
        <w:t>助成対象期間は、年度を単位とし、</w:t>
      </w:r>
      <w:r w:rsidR="007C2D6A" w:rsidRPr="00390EC5">
        <w:rPr>
          <w:rFonts w:ascii="ＭＳ 明朝" w:hAnsi="ＭＳ 明朝" w:hint="eastAsia"/>
          <w:sz w:val="21"/>
          <w:szCs w:val="21"/>
        </w:rPr>
        <w:t>自主防災組織等育成事業助成金交付申請書（様式第１号。以下「助成金交付申請書（様式第１号）」という）</w:t>
      </w:r>
      <w:r w:rsidR="00272129" w:rsidRPr="00390EC5">
        <w:rPr>
          <w:rFonts w:ascii="ＭＳ 明朝" w:hAnsi="ＭＳ 明朝" w:hint="eastAsia"/>
          <w:sz w:val="21"/>
          <w:szCs w:val="21"/>
        </w:rPr>
        <w:t>を提出した日の属する年度とする。</w:t>
      </w:r>
    </w:p>
    <w:p w:rsidR="00272129" w:rsidRDefault="000D23D0" w:rsidP="00124497">
      <w:pPr>
        <w:spacing w:line="280" w:lineRule="exact"/>
        <w:ind w:left="210" w:hangingChars="100" w:hanging="210"/>
        <w:jc w:val="left"/>
        <w:rPr>
          <w:rFonts w:ascii="ＭＳ 明朝" w:hAnsi="ＭＳ 明朝"/>
          <w:sz w:val="21"/>
          <w:szCs w:val="21"/>
        </w:rPr>
      </w:pPr>
      <w:r w:rsidRPr="00390EC5">
        <w:rPr>
          <w:rFonts w:ascii="ＭＳ 明朝" w:hAnsi="ＭＳ 明朝" w:hint="eastAsia"/>
          <w:sz w:val="21"/>
          <w:szCs w:val="21"/>
        </w:rPr>
        <w:t>７</w:t>
      </w:r>
      <w:r w:rsidR="0040216B" w:rsidRPr="00390EC5">
        <w:rPr>
          <w:rFonts w:ascii="ＭＳ 明朝" w:hAnsi="ＭＳ 明朝" w:hint="eastAsia"/>
          <w:sz w:val="21"/>
          <w:szCs w:val="21"/>
        </w:rPr>
        <w:t xml:space="preserve">　</w:t>
      </w:r>
      <w:r w:rsidR="00272129" w:rsidRPr="00390EC5">
        <w:rPr>
          <w:rFonts w:ascii="ＭＳ 明朝" w:hAnsi="ＭＳ 明朝" w:hint="eastAsia"/>
          <w:sz w:val="21"/>
          <w:szCs w:val="21"/>
        </w:rPr>
        <w:t>助成</w:t>
      </w:r>
      <w:r w:rsidRPr="00390EC5">
        <w:rPr>
          <w:rFonts w:ascii="ＭＳ 明朝" w:hAnsi="ＭＳ 明朝" w:hint="eastAsia"/>
          <w:sz w:val="21"/>
          <w:szCs w:val="21"/>
        </w:rPr>
        <w:t>対象</w:t>
      </w:r>
      <w:r w:rsidR="00272129" w:rsidRPr="00390EC5">
        <w:rPr>
          <w:rFonts w:ascii="ＭＳ 明朝" w:hAnsi="ＭＳ 明朝" w:hint="eastAsia"/>
          <w:sz w:val="21"/>
          <w:szCs w:val="21"/>
        </w:rPr>
        <w:t>事業の実施に際し支出される経費のうち、助成金の交付額の算定に当たって対象となる経費は、</w:t>
      </w:r>
      <w:r w:rsidR="00841C7D" w:rsidRPr="00390EC5">
        <w:rPr>
          <w:rFonts w:ascii="ＭＳ 明朝" w:hAnsi="ＭＳ 明朝" w:hint="eastAsia"/>
          <w:sz w:val="21"/>
          <w:szCs w:val="21"/>
        </w:rPr>
        <w:t>助成対象事業を行う</w:t>
      </w:r>
      <w:r w:rsidR="00260930" w:rsidRPr="00390EC5">
        <w:rPr>
          <w:rFonts w:ascii="ＭＳ 明朝" w:hAnsi="ＭＳ 明朝" w:hint="eastAsia"/>
          <w:sz w:val="21"/>
          <w:szCs w:val="21"/>
        </w:rPr>
        <w:t>ため</w:t>
      </w:r>
      <w:r w:rsidR="00841C7D" w:rsidRPr="00390EC5">
        <w:rPr>
          <w:rFonts w:ascii="ＭＳ 明朝" w:hAnsi="ＭＳ 明朝" w:hint="eastAsia"/>
          <w:sz w:val="21"/>
          <w:szCs w:val="21"/>
        </w:rPr>
        <w:t>に必要な経費とする。</w:t>
      </w:r>
    </w:p>
    <w:p w:rsidR="00285306" w:rsidRPr="005A27E0" w:rsidRDefault="00285306" w:rsidP="00124497">
      <w:pPr>
        <w:spacing w:line="280" w:lineRule="exact"/>
        <w:ind w:left="210" w:hangingChars="100" w:hanging="210"/>
        <w:jc w:val="left"/>
        <w:rPr>
          <w:rFonts w:ascii="ＭＳ 明朝" w:hAnsi="ＭＳ 明朝"/>
          <w:color w:val="000000" w:themeColor="text1"/>
          <w:sz w:val="21"/>
          <w:szCs w:val="21"/>
        </w:rPr>
      </w:pPr>
      <w:r w:rsidRPr="005A27E0">
        <w:rPr>
          <w:rFonts w:hint="eastAsia"/>
          <w:color w:val="000000" w:themeColor="text1"/>
          <w:sz w:val="21"/>
          <w:szCs w:val="21"/>
        </w:rPr>
        <w:t>８　助成金額は、第４項に定める助成額と前項の助成対象経費を比較していずれか少ない方の額とする。</w:t>
      </w:r>
    </w:p>
    <w:p w:rsidR="007C2D6A" w:rsidRPr="00390EC5" w:rsidRDefault="00285306" w:rsidP="00DC0D19">
      <w:pPr>
        <w:spacing w:line="280" w:lineRule="exact"/>
        <w:ind w:left="210" w:hangingChars="100" w:hanging="210"/>
        <w:jc w:val="left"/>
        <w:rPr>
          <w:rFonts w:ascii="ＭＳ 明朝" w:hAnsi="ＭＳ 明朝"/>
          <w:strike/>
          <w:sz w:val="21"/>
          <w:szCs w:val="21"/>
        </w:rPr>
      </w:pPr>
      <w:r w:rsidRPr="005A27E0">
        <w:rPr>
          <w:rFonts w:ascii="ＭＳ 明朝" w:hAnsi="ＭＳ 明朝" w:hint="eastAsia"/>
          <w:color w:val="000000" w:themeColor="text1"/>
          <w:sz w:val="21"/>
          <w:szCs w:val="21"/>
        </w:rPr>
        <w:t>９</w:t>
      </w:r>
      <w:r w:rsidR="007C2D6A" w:rsidRPr="00390EC5">
        <w:rPr>
          <w:rFonts w:ascii="ＭＳ 明朝" w:hAnsi="ＭＳ 明朝" w:hint="eastAsia"/>
          <w:sz w:val="21"/>
          <w:szCs w:val="21"/>
        </w:rPr>
        <w:t xml:space="preserve">　助成金の交付申請は、助成金交付申請書（様式第１号）に次の各号に掲げる書類を添えて、毎年</w:t>
      </w:r>
      <w:r w:rsidR="007C2D6A" w:rsidRPr="00390EC5">
        <w:rPr>
          <w:rFonts w:ascii="ＭＳ 明朝" w:hAnsi="ＭＳ 明朝" w:hint="eastAsia"/>
          <w:sz w:val="21"/>
          <w:szCs w:val="21"/>
        </w:rPr>
        <w:lastRenderedPageBreak/>
        <w:t>度</w:t>
      </w:r>
      <w:r w:rsidR="00DC0D19" w:rsidRPr="00390EC5">
        <w:rPr>
          <w:rFonts w:ascii="ＭＳ 明朝" w:hAnsi="ＭＳ 明朝" w:hint="eastAsia"/>
          <w:sz w:val="21"/>
          <w:szCs w:val="21"/>
        </w:rPr>
        <w:t>３</w:t>
      </w:r>
      <w:r w:rsidR="007C2D6A" w:rsidRPr="00390EC5">
        <w:rPr>
          <w:rFonts w:ascii="ＭＳ 明朝" w:hAnsi="ＭＳ 明朝" w:hint="eastAsia"/>
          <w:sz w:val="21"/>
          <w:szCs w:val="21"/>
        </w:rPr>
        <w:t>月</w:t>
      </w:r>
      <w:r w:rsidR="00DC0D19" w:rsidRPr="00390EC5">
        <w:rPr>
          <w:rFonts w:ascii="ＭＳ 明朝" w:hAnsi="ＭＳ 明朝" w:hint="eastAsia"/>
          <w:sz w:val="21"/>
          <w:szCs w:val="21"/>
        </w:rPr>
        <w:t>３１</w:t>
      </w:r>
      <w:r w:rsidR="007C2D6A" w:rsidRPr="00390EC5">
        <w:rPr>
          <w:rFonts w:ascii="ＭＳ 明朝" w:hAnsi="ＭＳ 明朝" w:hint="eastAsia"/>
          <w:sz w:val="21"/>
          <w:szCs w:val="21"/>
        </w:rPr>
        <w:t>日まで（４月１日から</w:t>
      </w:r>
      <w:r w:rsidR="00DC0D19" w:rsidRPr="00390EC5">
        <w:rPr>
          <w:rFonts w:ascii="ＭＳ 明朝" w:hAnsi="ＭＳ 明朝" w:hint="eastAsia"/>
          <w:sz w:val="21"/>
          <w:szCs w:val="21"/>
        </w:rPr>
        <w:t>３</w:t>
      </w:r>
      <w:r w:rsidR="007C2D6A" w:rsidRPr="00390EC5">
        <w:rPr>
          <w:rFonts w:ascii="ＭＳ 明朝" w:hAnsi="ＭＳ 明朝" w:hint="eastAsia"/>
          <w:sz w:val="21"/>
          <w:szCs w:val="21"/>
        </w:rPr>
        <w:t>月</w:t>
      </w:r>
      <w:r w:rsidR="00DC0D19" w:rsidRPr="00390EC5">
        <w:rPr>
          <w:rFonts w:ascii="ＭＳ 明朝" w:hAnsi="ＭＳ 明朝" w:hint="eastAsia"/>
          <w:sz w:val="21"/>
          <w:szCs w:val="21"/>
        </w:rPr>
        <w:t>３１</w:t>
      </w:r>
      <w:r w:rsidR="007C2D6A" w:rsidRPr="00390EC5">
        <w:rPr>
          <w:rFonts w:ascii="ＭＳ 明朝" w:hAnsi="ＭＳ 明朝" w:hint="eastAsia"/>
          <w:sz w:val="21"/>
          <w:szCs w:val="21"/>
        </w:rPr>
        <w:t>日の間）に提出しなければならないものとする。なお、規則第５条第２項の規定に基づき、同条第１項第３号及び第４号の書類の添付は要しないものとする。</w:t>
      </w:r>
    </w:p>
    <w:p w:rsidR="007C2D6A" w:rsidRPr="00390EC5" w:rsidRDefault="007C2D6A" w:rsidP="007C2D6A">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(1)　事業計画書</w:t>
      </w:r>
    </w:p>
    <w:p w:rsidR="007C2D6A" w:rsidRPr="00390EC5" w:rsidRDefault="007C2D6A" w:rsidP="007C2D6A">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(2)</w:t>
      </w:r>
      <w:r w:rsidR="00B333FE" w:rsidRPr="00390EC5">
        <w:rPr>
          <w:rFonts w:ascii="ＭＳ 明朝" w:hAnsi="ＭＳ 明朝" w:hint="eastAsia"/>
          <w:sz w:val="21"/>
          <w:szCs w:val="21"/>
        </w:rPr>
        <w:t xml:space="preserve">　助成</w:t>
      </w:r>
      <w:r w:rsidRPr="00390EC5">
        <w:rPr>
          <w:rFonts w:ascii="ＭＳ 明朝" w:hAnsi="ＭＳ 明朝" w:hint="eastAsia"/>
          <w:sz w:val="21"/>
          <w:szCs w:val="21"/>
        </w:rPr>
        <w:t>事業に係る経費の収支予算書</w:t>
      </w:r>
    </w:p>
    <w:p w:rsidR="00D378C6" w:rsidRPr="00390EC5" w:rsidRDefault="00D378C6" w:rsidP="00D378C6">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(3)　収支予算書に記載する経費金額の根拠となる資料</w:t>
      </w:r>
    </w:p>
    <w:p w:rsidR="00D378C6" w:rsidRPr="00390EC5" w:rsidRDefault="00D378C6" w:rsidP="00D378C6">
      <w:pPr>
        <w:spacing w:line="280" w:lineRule="exact"/>
        <w:ind w:leftChars="100" w:left="240"/>
        <w:jc w:val="left"/>
        <w:rPr>
          <w:rFonts w:ascii="ＭＳ 明朝" w:hAnsi="ＭＳ 明朝"/>
          <w:sz w:val="21"/>
          <w:szCs w:val="21"/>
        </w:rPr>
      </w:pPr>
      <w:r w:rsidRPr="00390EC5">
        <w:rPr>
          <w:rFonts w:ascii="ＭＳ 明朝" w:hAnsi="ＭＳ 明朝" w:hint="eastAsia"/>
          <w:sz w:val="21"/>
          <w:szCs w:val="21"/>
        </w:rPr>
        <w:t>(4)　前号に上げるものの他市長が必要と認める書類</w:t>
      </w:r>
    </w:p>
    <w:p w:rsidR="002E3E9C" w:rsidRPr="00390EC5" w:rsidRDefault="00285306" w:rsidP="00C357F7">
      <w:pPr>
        <w:spacing w:line="280" w:lineRule="exact"/>
        <w:ind w:left="210" w:hangingChars="100" w:hanging="210"/>
        <w:jc w:val="left"/>
        <w:rPr>
          <w:rFonts w:ascii="ＭＳ 明朝" w:hAnsi="ＭＳ 明朝"/>
          <w:sz w:val="21"/>
          <w:szCs w:val="21"/>
        </w:rPr>
      </w:pPr>
      <w:r w:rsidRPr="005A27E0">
        <w:rPr>
          <w:rFonts w:ascii="ＭＳ 明朝" w:hAnsi="ＭＳ 明朝" w:hint="eastAsia"/>
          <w:color w:val="000000" w:themeColor="text1"/>
          <w:sz w:val="21"/>
          <w:szCs w:val="21"/>
        </w:rPr>
        <w:t>１０</w:t>
      </w:r>
      <w:r w:rsidR="004073F8" w:rsidRPr="00390EC5">
        <w:rPr>
          <w:rFonts w:ascii="ＭＳ 明朝" w:hAnsi="ＭＳ 明朝" w:hint="eastAsia"/>
          <w:sz w:val="21"/>
          <w:szCs w:val="21"/>
        </w:rPr>
        <w:t xml:space="preserve">　</w:t>
      </w:r>
      <w:r w:rsidR="002E3E9C" w:rsidRPr="00390EC5">
        <w:rPr>
          <w:rFonts w:ascii="ＭＳ 明朝" w:hAnsi="ＭＳ 明朝" w:hint="eastAsia"/>
          <w:sz w:val="21"/>
          <w:szCs w:val="21"/>
        </w:rPr>
        <w:t>市長は、規則第７条第２項の規定に基づき、助成金の交付の決定に当たって、第</w:t>
      </w:r>
      <w:r w:rsidR="002A2DF4" w:rsidRPr="00390EC5">
        <w:rPr>
          <w:rFonts w:ascii="ＭＳ 明朝" w:hAnsi="ＭＳ 明朝" w:hint="eastAsia"/>
          <w:sz w:val="21"/>
          <w:szCs w:val="21"/>
        </w:rPr>
        <w:t>２</w:t>
      </w:r>
      <w:r w:rsidR="002E3E9C" w:rsidRPr="00390EC5">
        <w:rPr>
          <w:rFonts w:ascii="ＭＳ 明朝" w:hAnsi="ＭＳ 明朝" w:hint="eastAsia"/>
          <w:sz w:val="21"/>
          <w:szCs w:val="21"/>
        </w:rPr>
        <w:t>項各号に定める事項のほか、</w:t>
      </w:r>
      <w:r w:rsidR="00C357F7" w:rsidRPr="00390EC5">
        <w:rPr>
          <w:rFonts w:ascii="ＭＳ 明朝" w:hAnsi="ＭＳ 明朝" w:hint="eastAsia"/>
          <w:sz w:val="21"/>
          <w:szCs w:val="21"/>
        </w:rPr>
        <w:t>事業計画について、地域の危険箇所や防災上の現地確認作業を計画し、実施することとの</w:t>
      </w:r>
      <w:r w:rsidR="002E3E9C" w:rsidRPr="00390EC5">
        <w:rPr>
          <w:rFonts w:ascii="ＭＳ 明朝" w:hAnsi="ＭＳ 明朝" w:hint="eastAsia"/>
          <w:sz w:val="21"/>
          <w:szCs w:val="21"/>
        </w:rPr>
        <w:t>条件を付するものとする。</w:t>
      </w:r>
    </w:p>
    <w:p w:rsidR="009E7BCB" w:rsidRPr="00390EC5" w:rsidRDefault="009E7BCB" w:rsidP="0049505C">
      <w:pPr>
        <w:spacing w:line="280" w:lineRule="exact"/>
        <w:rPr>
          <w:rFonts w:ascii="ＭＳ 明朝" w:hAnsi="ＭＳ 明朝"/>
          <w:sz w:val="21"/>
          <w:szCs w:val="21"/>
        </w:rPr>
      </w:pPr>
    </w:p>
    <w:p w:rsidR="00CF76C9" w:rsidRPr="00390EC5" w:rsidRDefault="00CF76C9" w:rsidP="00CF76C9">
      <w:pPr>
        <w:overflowPunct w:val="0"/>
        <w:textAlignment w:val="baseline"/>
        <w:rPr>
          <w:rFonts w:ascii="ＭＳ 明朝" w:hAnsi="Times New Roman"/>
          <w:spacing w:val="2"/>
          <w:kern w:val="0"/>
          <w:sz w:val="21"/>
          <w:szCs w:val="21"/>
        </w:rPr>
      </w:pPr>
      <w:r w:rsidRPr="00390EC5">
        <w:rPr>
          <w:rFonts w:ascii="ＭＳ 明朝" w:hAnsi="Times New Roman" w:cs="ＭＳ 明朝" w:hint="eastAsia"/>
          <w:kern w:val="0"/>
          <w:sz w:val="21"/>
          <w:szCs w:val="21"/>
        </w:rPr>
        <w:t>（状況報告</w:t>
      </w:r>
      <w:r w:rsidR="0031069B" w:rsidRPr="00390EC5">
        <w:rPr>
          <w:rFonts w:ascii="ＭＳ 明朝" w:hAnsi="Times New Roman" w:cs="ＭＳ 明朝" w:hint="eastAsia"/>
          <w:kern w:val="0"/>
          <w:sz w:val="21"/>
          <w:szCs w:val="21"/>
        </w:rPr>
        <w:t>、</w:t>
      </w:r>
      <w:r w:rsidRPr="00390EC5">
        <w:rPr>
          <w:rFonts w:ascii="ＭＳ 明朝" w:hAnsi="Times New Roman" w:cs="ＭＳ 明朝" w:hint="eastAsia"/>
          <w:kern w:val="0"/>
          <w:sz w:val="21"/>
          <w:szCs w:val="21"/>
        </w:rPr>
        <w:t>着手届及び完了届の免除）</w:t>
      </w:r>
    </w:p>
    <w:p w:rsidR="00CF76C9" w:rsidRPr="00390EC5" w:rsidRDefault="00CF76C9" w:rsidP="00D91716">
      <w:pPr>
        <w:spacing w:line="280" w:lineRule="exact"/>
        <w:ind w:left="210" w:hangingChars="100" w:hanging="210"/>
        <w:rPr>
          <w:rFonts w:ascii="ＭＳ 明朝" w:hAnsi="ＭＳ 明朝"/>
          <w:sz w:val="21"/>
          <w:szCs w:val="21"/>
        </w:rPr>
      </w:pPr>
      <w:r w:rsidRPr="00390EC5">
        <w:rPr>
          <w:rFonts w:ascii="ＭＳ 明朝" w:hAnsi="Times New Roman" w:cs="ＭＳ 明朝" w:hint="eastAsia"/>
          <w:kern w:val="0"/>
          <w:sz w:val="21"/>
          <w:szCs w:val="21"/>
        </w:rPr>
        <w:t>第８条　規則第１３条に規定する状況報告及び規則第１５条に規定する補助事業等着手・完了届の提出は要しない。ただし、市長が必要と認める場合は、この限りではない。</w:t>
      </w:r>
    </w:p>
    <w:p w:rsidR="00CF76C9" w:rsidRPr="00390EC5" w:rsidRDefault="00CF76C9" w:rsidP="0049505C">
      <w:pPr>
        <w:spacing w:line="280" w:lineRule="exact"/>
        <w:rPr>
          <w:rFonts w:ascii="ＭＳ 明朝" w:hAnsi="ＭＳ 明朝"/>
          <w:sz w:val="21"/>
          <w:szCs w:val="21"/>
        </w:rPr>
      </w:pPr>
    </w:p>
    <w:p w:rsidR="0078675C" w:rsidRPr="00390EC5" w:rsidRDefault="0078675C" w:rsidP="008B4EC3">
      <w:pPr>
        <w:spacing w:line="280" w:lineRule="exact"/>
        <w:rPr>
          <w:rFonts w:ascii="ＭＳ 明朝" w:hAnsi="ＭＳ 明朝"/>
          <w:sz w:val="21"/>
          <w:szCs w:val="21"/>
        </w:rPr>
      </w:pPr>
      <w:r w:rsidRPr="00390EC5">
        <w:rPr>
          <w:rFonts w:ascii="ＭＳ 明朝" w:hAnsi="ＭＳ 明朝" w:hint="eastAsia"/>
          <w:sz w:val="21"/>
          <w:szCs w:val="21"/>
        </w:rPr>
        <w:t>（実績報告）</w:t>
      </w:r>
    </w:p>
    <w:p w:rsidR="008B4EC3" w:rsidRPr="00390EC5" w:rsidRDefault="003F5EA4" w:rsidP="00B333FE">
      <w:pPr>
        <w:spacing w:line="280" w:lineRule="exact"/>
        <w:ind w:left="210" w:hangingChars="100" w:hanging="210"/>
        <w:rPr>
          <w:rFonts w:ascii="ＭＳ 明朝" w:hAnsi="ＭＳ 明朝"/>
          <w:sz w:val="21"/>
          <w:szCs w:val="21"/>
        </w:rPr>
      </w:pPr>
      <w:r w:rsidRPr="00390EC5">
        <w:rPr>
          <w:rFonts w:ascii="ＭＳ 明朝" w:hAnsi="ＭＳ 明朝" w:hint="eastAsia"/>
          <w:sz w:val="21"/>
          <w:szCs w:val="21"/>
        </w:rPr>
        <w:t>第</w:t>
      </w:r>
      <w:r w:rsidR="00CF76C9" w:rsidRPr="00390EC5">
        <w:rPr>
          <w:rFonts w:ascii="ＭＳ 明朝" w:hAnsi="ＭＳ 明朝" w:hint="eastAsia"/>
          <w:sz w:val="21"/>
          <w:szCs w:val="21"/>
        </w:rPr>
        <w:t>９</w:t>
      </w:r>
      <w:r w:rsidR="0078675C" w:rsidRPr="00390EC5">
        <w:rPr>
          <w:rFonts w:ascii="ＭＳ 明朝" w:hAnsi="ＭＳ 明朝" w:hint="eastAsia"/>
          <w:sz w:val="21"/>
          <w:szCs w:val="21"/>
        </w:rPr>
        <w:t xml:space="preserve">条　</w:t>
      </w:r>
      <w:r w:rsidR="00F371D9" w:rsidRPr="00390EC5">
        <w:rPr>
          <w:rFonts w:ascii="ＭＳ 明朝" w:hAnsi="ＭＳ 明朝" w:hint="eastAsia"/>
          <w:sz w:val="21"/>
          <w:szCs w:val="21"/>
        </w:rPr>
        <w:t>助成</w:t>
      </w:r>
      <w:r w:rsidR="00B333FE" w:rsidRPr="00390EC5">
        <w:rPr>
          <w:rFonts w:ascii="ＭＳ 明朝" w:hAnsi="ＭＳ 明朝" w:hint="eastAsia"/>
          <w:sz w:val="21"/>
          <w:szCs w:val="21"/>
        </w:rPr>
        <w:t>事業者は</w:t>
      </w:r>
      <w:r w:rsidR="0031069B" w:rsidRPr="00390EC5">
        <w:rPr>
          <w:rFonts w:ascii="ＭＳ 明朝" w:hAnsi="ＭＳ 明朝" w:hint="eastAsia"/>
          <w:sz w:val="21"/>
          <w:szCs w:val="21"/>
        </w:rPr>
        <w:t>、</w:t>
      </w:r>
      <w:r w:rsidR="00B333FE" w:rsidRPr="00390EC5">
        <w:rPr>
          <w:rFonts w:ascii="ＭＳ 明朝" w:hAnsi="ＭＳ 明朝" w:hint="eastAsia"/>
          <w:sz w:val="21"/>
          <w:szCs w:val="21"/>
        </w:rPr>
        <w:t>助成事業</w:t>
      </w:r>
      <w:r w:rsidR="008B4EC3" w:rsidRPr="00390EC5">
        <w:rPr>
          <w:rFonts w:ascii="ＭＳ 明朝" w:hAnsi="ＭＳ 明朝" w:hint="eastAsia"/>
          <w:sz w:val="21"/>
          <w:szCs w:val="21"/>
        </w:rPr>
        <w:t>が完了したとき</w:t>
      </w:r>
      <w:r w:rsidR="008B4EC3" w:rsidRPr="00390EC5">
        <w:rPr>
          <w:rFonts w:ascii="ＭＳ 明朝" w:hAnsi="ＭＳ 明朝"/>
          <w:sz w:val="21"/>
          <w:szCs w:val="21"/>
        </w:rPr>
        <w:t>(</w:t>
      </w:r>
      <w:r w:rsidR="008B4EC3" w:rsidRPr="00390EC5">
        <w:rPr>
          <w:rFonts w:ascii="ＭＳ 明朝" w:hAnsi="ＭＳ 明朝" w:hint="eastAsia"/>
          <w:sz w:val="21"/>
          <w:szCs w:val="21"/>
        </w:rPr>
        <w:t>廃止の承認を受けたときを含む。</w:t>
      </w:r>
      <w:r w:rsidR="008B4EC3" w:rsidRPr="00390EC5">
        <w:rPr>
          <w:rFonts w:ascii="ＭＳ 明朝" w:hAnsi="ＭＳ 明朝"/>
          <w:sz w:val="21"/>
          <w:szCs w:val="21"/>
        </w:rPr>
        <w:t>)</w:t>
      </w:r>
      <w:r w:rsidR="008B4EC3" w:rsidRPr="00390EC5">
        <w:rPr>
          <w:rFonts w:ascii="ＭＳ 明朝" w:hAnsi="ＭＳ 明朝" w:hint="eastAsia"/>
          <w:sz w:val="21"/>
          <w:szCs w:val="21"/>
        </w:rPr>
        <w:t>は</w:t>
      </w:r>
      <w:r w:rsidR="0031069B" w:rsidRPr="00390EC5">
        <w:rPr>
          <w:rFonts w:ascii="ＭＳ 明朝" w:hAnsi="ＭＳ 明朝" w:hint="eastAsia"/>
          <w:sz w:val="21"/>
          <w:szCs w:val="21"/>
        </w:rPr>
        <w:t>、</w:t>
      </w:r>
      <w:r w:rsidR="008B4EC3" w:rsidRPr="00390EC5">
        <w:rPr>
          <w:rFonts w:ascii="ＭＳ 明朝" w:hAnsi="ＭＳ 明朝" w:hint="eastAsia"/>
          <w:sz w:val="21"/>
          <w:szCs w:val="21"/>
        </w:rPr>
        <w:t>その完了した日から起算して</w:t>
      </w:r>
      <w:r w:rsidR="009E3240" w:rsidRPr="00390EC5">
        <w:rPr>
          <w:rFonts w:ascii="ＭＳ 明朝" w:hAnsi="ＭＳ 明朝" w:hint="eastAsia"/>
          <w:sz w:val="21"/>
          <w:szCs w:val="21"/>
        </w:rPr>
        <w:t>２０</w:t>
      </w:r>
      <w:r w:rsidR="008B4EC3" w:rsidRPr="00390EC5">
        <w:rPr>
          <w:rFonts w:ascii="ＭＳ 明朝" w:hAnsi="ＭＳ 明朝" w:hint="eastAsia"/>
          <w:sz w:val="21"/>
          <w:szCs w:val="21"/>
        </w:rPr>
        <w:t>日以内に</w:t>
      </w:r>
      <w:r w:rsidR="0031069B" w:rsidRPr="00390EC5">
        <w:rPr>
          <w:rFonts w:ascii="ＭＳ 明朝" w:hAnsi="ＭＳ 明朝" w:hint="eastAsia"/>
          <w:sz w:val="21"/>
          <w:szCs w:val="21"/>
        </w:rPr>
        <w:t>、</w:t>
      </w:r>
      <w:r w:rsidR="00B333FE" w:rsidRPr="00390EC5">
        <w:rPr>
          <w:rFonts w:ascii="ＭＳ 明朝" w:hAnsi="ＭＳ 明朝" w:hint="eastAsia"/>
          <w:sz w:val="21"/>
          <w:szCs w:val="21"/>
        </w:rPr>
        <w:t>助成</w:t>
      </w:r>
      <w:r w:rsidR="008B4EC3" w:rsidRPr="00390EC5">
        <w:rPr>
          <w:rFonts w:ascii="ＭＳ 明朝" w:hAnsi="ＭＳ 明朝" w:hint="eastAsia"/>
          <w:sz w:val="21"/>
          <w:szCs w:val="21"/>
        </w:rPr>
        <w:t>事業の実施状況を記載した自主防災組織等育成事業実績報告書（様式第</w:t>
      </w:r>
      <w:r w:rsidR="00B333FE" w:rsidRPr="00390EC5">
        <w:rPr>
          <w:rFonts w:ascii="ＭＳ 明朝" w:hAnsi="ＭＳ 明朝" w:hint="eastAsia"/>
          <w:sz w:val="21"/>
          <w:szCs w:val="21"/>
        </w:rPr>
        <w:t>３</w:t>
      </w:r>
      <w:r w:rsidR="008B4EC3" w:rsidRPr="00390EC5">
        <w:rPr>
          <w:rFonts w:ascii="ＭＳ 明朝" w:hAnsi="ＭＳ 明朝" w:hint="eastAsia"/>
          <w:sz w:val="21"/>
          <w:szCs w:val="21"/>
        </w:rPr>
        <w:t>号。以下「</w:t>
      </w:r>
      <w:r w:rsidR="00B333FE" w:rsidRPr="00390EC5">
        <w:rPr>
          <w:rFonts w:ascii="ＭＳ 明朝" w:hAnsi="ＭＳ 明朝" w:hint="eastAsia"/>
          <w:sz w:val="21"/>
          <w:szCs w:val="21"/>
        </w:rPr>
        <w:t>実績報告書（様式第３</w:t>
      </w:r>
      <w:r w:rsidR="00262123" w:rsidRPr="00390EC5">
        <w:rPr>
          <w:rFonts w:ascii="ＭＳ 明朝" w:hAnsi="ＭＳ 明朝" w:hint="eastAsia"/>
          <w:sz w:val="21"/>
          <w:szCs w:val="21"/>
        </w:rPr>
        <w:t>号</w:t>
      </w:r>
      <w:r w:rsidR="008B4EC3" w:rsidRPr="00390EC5">
        <w:rPr>
          <w:rFonts w:ascii="ＭＳ 明朝" w:hAnsi="ＭＳ 明朝" w:hint="eastAsia"/>
          <w:sz w:val="21"/>
          <w:szCs w:val="21"/>
        </w:rPr>
        <w:t>）」という）に次の各号に定める書類を添えて市長に報告しなければならない。</w:t>
      </w:r>
      <w:r w:rsidR="00B333FE" w:rsidRPr="00390EC5">
        <w:rPr>
          <w:rFonts w:ascii="ＭＳ 明朝" w:hAnsi="ＭＳ 明朝" w:hint="eastAsia"/>
          <w:sz w:val="21"/>
          <w:szCs w:val="21"/>
        </w:rPr>
        <w:t>助成金</w:t>
      </w:r>
      <w:r w:rsidR="008B4EC3" w:rsidRPr="00390EC5">
        <w:rPr>
          <w:rFonts w:ascii="ＭＳ 明朝" w:hAnsi="ＭＳ 明朝" w:hint="eastAsia"/>
          <w:sz w:val="21"/>
          <w:szCs w:val="21"/>
        </w:rPr>
        <w:t>の交付の決定に係る会計年度が終了したときもまた同様とする。</w:t>
      </w:r>
    </w:p>
    <w:p w:rsidR="008B4EC3" w:rsidRPr="00390EC5" w:rsidRDefault="008B4EC3" w:rsidP="008B4EC3">
      <w:pPr>
        <w:spacing w:line="280" w:lineRule="exact"/>
        <w:ind w:leftChars="100" w:left="240"/>
        <w:rPr>
          <w:rFonts w:ascii="ＭＳ 明朝" w:hAnsi="ＭＳ 明朝"/>
          <w:sz w:val="21"/>
          <w:szCs w:val="21"/>
        </w:rPr>
      </w:pPr>
      <w:r w:rsidRPr="00390EC5">
        <w:rPr>
          <w:rFonts w:ascii="ＭＳ 明朝" w:hAnsi="ＭＳ 明朝"/>
          <w:sz w:val="21"/>
          <w:szCs w:val="21"/>
        </w:rPr>
        <w:t xml:space="preserve">(1) </w:t>
      </w:r>
      <w:r w:rsidR="009704A5" w:rsidRPr="00390EC5">
        <w:rPr>
          <w:rFonts w:ascii="ＭＳ 明朝" w:hAnsi="ＭＳ 明朝" w:hint="eastAsia"/>
          <w:sz w:val="21"/>
          <w:szCs w:val="21"/>
        </w:rPr>
        <w:t xml:space="preserve"> 助成</w:t>
      </w:r>
      <w:r w:rsidRPr="00390EC5">
        <w:rPr>
          <w:rFonts w:ascii="ＭＳ 明朝" w:hAnsi="ＭＳ 明朝" w:hint="eastAsia"/>
          <w:sz w:val="21"/>
          <w:szCs w:val="21"/>
        </w:rPr>
        <w:t>事業に係る経費の収支決算書</w:t>
      </w:r>
    </w:p>
    <w:p w:rsidR="008B4EC3" w:rsidRPr="00390EC5" w:rsidRDefault="008B4EC3" w:rsidP="008B4EC3">
      <w:pPr>
        <w:spacing w:line="280" w:lineRule="exact"/>
        <w:ind w:leftChars="100" w:left="240"/>
        <w:rPr>
          <w:rFonts w:ascii="ＭＳ 明朝" w:hAnsi="ＭＳ 明朝"/>
          <w:sz w:val="21"/>
          <w:szCs w:val="21"/>
        </w:rPr>
      </w:pPr>
      <w:r w:rsidRPr="00390EC5">
        <w:rPr>
          <w:rFonts w:ascii="ＭＳ 明朝" w:hAnsi="ＭＳ 明朝"/>
          <w:sz w:val="21"/>
          <w:szCs w:val="21"/>
        </w:rPr>
        <w:t>(2)</w:t>
      </w:r>
      <w:r w:rsidRPr="00390EC5">
        <w:rPr>
          <w:rFonts w:ascii="ＭＳ 明朝" w:hAnsi="ＭＳ 明朝" w:hint="eastAsia"/>
          <w:sz w:val="21"/>
          <w:szCs w:val="21"/>
        </w:rPr>
        <w:t xml:space="preserve">  </w:t>
      </w:r>
      <w:r w:rsidR="006F2974" w:rsidRPr="00390EC5">
        <w:rPr>
          <w:rFonts w:ascii="ＭＳ 明朝" w:hAnsi="ＭＳ 明朝" w:hint="eastAsia"/>
          <w:sz w:val="21"/>
          <w:szCs w:val="21"/>
        </w:rPr>
        <w:t>支出の事実を証する書類</w:t>
      </w:r>
    </w:p>
    <w:p w:rsidR="008B4EC3" w:rsidRPr="00390EC5" w:rsidRDefault="008B4EC3" w:rsidP="008B4EC3">
      <w:pPr>
        <w:spacing w:line="280" w:lineRule="exact"/>
        <w:ind w:leftChars="100" w:left="240"/>
        <w:rPr>
          <w:rFonts w:ascii="ＭＳ 明朝" w:hAnsi="ＭＳ 明朝"/>
          <w:sz w:val="21"/>
          <w:szCs w:val="21"/>
        </w:rPr>
      </w:pPr>
      <w:r w:rsidRPr="00390EC5">
        <w:rPr>
          <w:rFonts w:ascii="ＭＳ 明朝" w:hAnsi="ＭＳ 明朝" w:hint="eastAsia"/>
          <w:sz w:val="21"/>
          <w:szCs w:val="21"/>
        </w:rPr>
        <w:t>(3)</w:t>
      </w:r>
      <w:r w:rsidR="003F5EA4" w:rsidRPr="00390EC5">
        <w:rPr>
          <w:rFonts w:ascii="ＭＳ 明朝" w:hAnsi="ＭＳ 明朝" w:hint="eastAsia"/>
          <w:sz w:val="21"/>
          <w:szCs w:val="21"/>
        </w:rPr>
        <w:t xml:space="preserve">　</w:t>
      </w:r>
      <w:r w:rsidR="00D42424" w:rsidRPr="00390EC5">
        <w:rPr>
          <w:rFonts w:ascii="ＭＳ 明朝" w:hAnsi="ＭＳ 明朝" w:hint="eastAsia"/>
          <w:sz w:val="21"/>
          <w:szCs w:val="21"/>
        </w:rPr>
        <w:t>助成事業の</w:t>
      </w:r>
      <w:r w:rsidR="006F2974" w:rsidRPr="00390EC5">
        <w:rPr>
          <w:rFonts w:ascii="ＭＳ 明朝" w:hAnsi="ＭＳ 明朝" w:hint="eastAsia"/>
          <w:sz w:val="21"/>
          <w:szCs w:val="21"/>
        </w:rPr>
        <w:t>実施</w:t>
      </w:r>
      <w:r w:rsidR="00D42424" w:rsidRPr="00390EC5">
        <w:rPr>
          <w:rFonts w:ascii="ＭＳ 明朝" w:hAnsi="ＭＳ 明朝" w:hint="eastAsia"/>
          <w:sz w:val="21"/>
          <w:szCs w:val="21"/>
        </w:rPr>
        <w:t>状況が分かる</w:t>
      </w:r>
      <w:r w:rsidR="006F2974" w:rsidRPr="00390EC5">
        <w:rPr>
          <w:rFonts w:ascii="ＭＳ 明朝" w:hAnsi="ＭＳ 明朝" w:hint="eastAsia"/>
          <w:sz w:val="21"/>
          <w:szCs w:val="21"/>
        </w:rPr>
        <w:t>写真</w:t>
      </w:r>
      <w:r w:rsidR="00CC3D78" w:rsidRPr="00390EC5">
        <w:rPr>
          <w:rFonts w:ascii="ＭＳ 明朝" w:hAnsi="ＭＳ 明朝" w:hint="eastAsia"/>
          <w:sz w:val="21"/>
          <w:szCs w:val="21"/>
        </w:rPr>
        <w:t>（第６条の活動運営費助成金のみ）</w:t>
      </w:r>
    </w:p>
    <w:p w:rsidR="009704A5" w:rsidRDefault="009704A5" w:rsidP="009704A5">
      <w:pPr>
        <w:spacing w:line="280" w:lineRule="exact"/>
        <w:ind w:leftChars="100" w:left="240"/>
        <w:rPr>
          <w:rFonts w:ascii="ＭＳ 明朝" w:hAnsi="ＭＳ 明朝"/>
          <w:sz w:val="21"/>
          <w:szCs w:val="21"/>
        </w:rPr>
      </w:pPr>
      <w:r w:rsidRPr="00390EC5">
        <w:rPr>
          <w:rFonts w:ascii="ＭＳ 明朝" w:hAnsi="ＭＳ 明朝" w:hint="eastAsia"/>
          <w:sz w:val="21"/>
          <w:szCs w:val="21"/>
        </w:rPr>
        <w:t xml:space="preserve">(4)　</w:t>
      </w:r>
      <w:r w:rsidR="006F2974" w:rsidRPr="00390EC5">
        <w:rPr>
          <w:rFonts w:ascii="ＭＳ 明朝" w:hAnsi="ＭＳ 明朝" w:hint="eastAsia"/>
          <w:sz w:val="21"/>
          <w:szCs w:val="21"/>
        </w:rPr>
        <w:t xml:space="preserve">事業報告書 </w:t>
      </w:r>
    </w:p>
    <w:p w:rsidR="000E302F" w:rsidRPr="005A27E0" w:rsidRDefault="000E302F" w:rsidP="000E302F">
      <w:pPr>
        <w:spacing w:line="280" w:lineRule="exact"/>
        <w:ind w:leftChars="100" w:left="240"/>
        <w:rPr>
          <w:rFonts w:ascii="ＭＳ 明朝" w:hAnsi="ＭＳ 明朝"/>
          <w:color w:val="000000" w:themeColor="text1"/>
          <w:sz w:val="21"/>
          <w:szCs w:val="21"/>
        </w:rPr>
      </w:pPr>
      <w:r w:rsidRPr="005A27E0">
        <w:rPr>
          <w:rFonts w:ascii="ＭＳ 明朝" w:hAnsi="ＭＳ 明朝" w:hint="eastAsia"/>
          <w:color w:val="000000" w:themeColor="text1"/>
          <w:sz w:val="21"/>
          <w:szCs w:val="21"/>
        </w:rPr>
        <w:t>(5)</w:t>
      </w:r>
      <w:r w:rsidR="0080305C" w:rsidRPr="005A27E0">
        <w:rPr>
          <w:rFonts w:ascii="ＭＳ 明朝" w:hAnsi="ＭＳ 明朝" w:hint="eastAsia"/>
          <w:color w:val="000000" w:themeColor="text1"/>
          <w:sz w:val="21"/>
          <w:szCs w:val="21"/>
        </w:rPr>
        <w:t xml:space="preserve">　</w:t>
      </w:r>
      <w:r w:rsidRPr="005A27E0">
        <w:rPr>
          <w:rFonts w:ascii="ＭＳ 明朝" w:hAnsi="ＭＳ 明朝" w:hint="eastAsia"/>
          <w:color w:val="000000" w:themeColor="text1"/>
          <w:sz w:val="21"/>
          <w:szCs w:val="21"/>
        </w:rPr>
        <w:t>個別避難計画書の写し（</w:t>
      </w:r>
      <w:r w:rsidR="003D5B1D" w:rsidRPr="005A27E0">
        <w:rPr>
          <w:rFonts w:ascii="ＭＳ 明朝" w:hAnsi="ＭＳ 明朝" w:hint="eastAsia"/>
          <w:color w:val="000000" w:themeColor="text1"/>
          <w:sz w:val="21"/>
          <w:szCs w:val="21"/>
        </w:rPr>
        <w:t>第６条</w:t>
      </w:r>
      <w:r w:rsidRPr="005A27E0">
        <w:rPr>
          <w:rFonts w:ascii="ＭＳ 明朝" w:hAnsi="ＭＳ 明朝" w:hint="eastAsia"/>
          <w:color w:val="000000" w:themeColor="text1"/>
          <w:sz w:val="21"/>
          <w:szCs w:val="21"/>
        </w:rPr>
        <w:t>第</w:t>
      </w:r>
      <w:r w:rsidR="003D5B1D" w:rsidRPr="005A27E0">
        <w:rPr>
          <w:rFonts w:ascii="ＭＳ 明朝" w:hAnsi="ＭＳ 明朝" w:hint="eastAsia"/>
          <w:color w:val="000000" w:themeColor="text1"/>
          <w:sz w:val="21"/>
          <w:szCs w:val="21"/>
        </w:rPr>
        <w:t>５項第６号の事業を実施する場合のみ</w:t>
      </w:r>
      <w:r w:rsidRPr="005A27E0">
        <w:rPr>
          <w:rFonts w:ascii="ＭＳ 明朝" w:hAnsi="ＭＳ 明朝" w:hint="eastAsia"/>
          <w:color w:val="000000" w:themeColor="text1"/>
          <w:sz w:val="21"/>
          <w:szCs w:val="21"/>
        </w:rPr>
        <w:t>）</w:t>
      </w:r>
    </w:p>
    <w:p w:rsidR="0078675C" w:rsidRDefault="000E302F" w:rsidP="009704A5">
      <w:pPr>
        <w:spacing w:line="280" w:lineRule="exact"/>
        <w:ind w:leftChars="100" w:left="240"/>
        <w:rPr>
          <w:rFonts w:ascii="ＭＳ 明朝" w:hAnsi="ＭＳ 明朝"/>
          <w:sz w:val="21"/>
          <w:szCs w:val="21"/>
        </w:rPr>
      </w:pPr>
      <w:r>
        <w:rPr>
          <w:rFonts w:ascii="ＭＳ 明朝" w:hAnsi="ＭＳ 明朝" w:hint="eastAsia"/>
          <w:sz w:val="21"/>
          <w:szCs w:val="21"/>
        </w:rPr>
        <w:t>(6</w:t>
      </w:r>
      <w:r w:rsidR="009704A5" w:rsidRPr="00390EC5">
        <w:rPr>
          <w:rFonts w:ascii="ＭＳ 明朝" w:hAnsi="ＭＳ 明朝" w:hint="eastAsia"/>
          <w:sz w:val="21"/>
          <w:szCs w:val="21"/>
        </w:rPr>
        <w:t xml:space="preserve">)　</w:t>
      </w:r>
      <w:r w:rsidR="00E677EA" w:rsidRPr="00390EC5">
        <w:rPr>
          <w:rFonts w:ascii="ＭＳ 明朝" w:hAnsi="ＭＳ 明朝" w:hint="eastAsia"/>
          <w:sz w:val="21"/>
          <w:szCs w:val="21"/>
        </w:rPr>
        <w:t>作成した地域防災マップ</w:t>
      </w:r>
      <w:r w:rsidR="009704A5" w:rsidRPr="00390EC5">
        <w:rPr>
          <w:rFonts w:ascii="ＭＳ 明朝" w:hAnsi="ＭＳ 明朝" w:hint="eastAsia"/>
          <w:sz w:val="21"/>
          <w:szCs w:val="21"/>
        </w:rPr>
        <w:t xml:space="preserve">　１部</w:t>
      </w:r>
      <w:r w:rsidR="00CA5FA6" w:rsidRPr="00390EC5">
        <w:rPr>
          <w:rFonts w:ascii="ＭＳ 明朝" w:hAnsi="ＭＳ 明朝" w:hint="eastAsia"/>
          <w:sz w:val="21"/>
          <w:szCs w:val="21"/>
        </w:rPr>
        <w:t>（第７条</w:t>
      </w:r>
      <w:r w:rsidR="00D42424" w:rsidRPr="00390EC5">
        <w:rPr>
          <w:rFonts w:ascii="ＭＳ 明朝" w:hAnsi="ＭＳ 明朝" w:hint="eastAsia"/>
          <w:sz w:val="21"/>
          <w:szCs w:val="21"/>
        </w:rPr>
        <w:t>の</w:t>
      </w:r>
      <w:r w:rsidR="00CA5FA6" w:rsidRPr="00390EC5">
        <w:rPr>
          <w:rFonts w:ascii="ＭＳ 明朝" w:hAnsi="ＭＳ 明朝" w:hint="eastAsia"/>
          <w:sz w:val="21"/>
          <w:szCs w:val="21"/>
        </w:rPr>
        <w:t>地域防災マップ作成助成金の場合のみ）</w:t>
      </w:r>
    </w:p>
    <w:p w:rsidR="00FE13B9" w:rsidRPr="00390EC5" w:rsidRDefault="00E51F78" w:rsidP="009704A5">
      <w:pPr>
        <w:spacing w:line="280" w:lineRule="exact"/>
        <w:ind w:leftChars="100" w:left="240"/>
        <w:rPr>
          <w:rFonts w:ascii="ＭＳ 明朝" w:hAnsi="ＭＳ 明朝"/>
          <w:sz w:val="21"/>
          <w:szCs w:val="21"/>
        </w:rPr>
      </w:pPr>
      <w:r>
        <w:rPr>
          <w:rFonts w:ascii="ＭＳ 明朝" w:hAnsi="ＭＳ 明朝" w:hint="eastAsia"/>
          <w:sz w:val="21"/>
          <w:szCs w:val="21"/>
        </w:rPr>
        <w:t>(7</w:t>
      </w:r>
      <w:r w:rsidR="00FE13B9" w:rsidRPr="00390EC5">
        <w:rPr>
          <w:rFonts w:ascii="ＭＳ 明朝" w:hAnsi="ＭＳ 明朝" w:hint="eastAsia"/>
          <w:sz w:val="21"/>
          <w:szCs w:val="21"/>
        </w:rPr>
        <w:t xml:space="preserve">)　</w:t>
      </w:r>
      <w:r w:rsidR="006F2974" w:rsidRPr="00390EC5">
        <w:rPr>
          <w:rFonts w:ascii="ＭＳ 明朝" w:hAnsi="ＭＳ 明朝" w:hint="eastAsia"/>
          <w:sz w:val="21"/>
          <w:szCs w:val="21"/>
        </w:rPr>
        <w:t>その他市長が必要と認める書類</w:t>
      </w:r>
    </w:p>
    <w:p w:rsidR="00CA5FA6" w:rsidRPr="00390EC5" w:rsidRDefault="00CA5FA6" w:rsidP="009704A5">
      <w:pPr>
        <w:spacing w:line="280" w:lineRule="exact"/>
        <w:ind w:leftChars="100" w:left="240"/>
        <w:rPr>
          <w:rFonts w:ascii="ＭＳ 明朝" w:hAnsi="ＭＳ 明朝"/>
          <w:sz w:val="21"/>
          <w:szCs w:val="21"/>
        </w:rPr>
      </w:pPr>
    </w:p>
    <w:p w:rsidR="0078675C" w:rsidRPr="00390EC5" w:rsidRDefault="00D91716" w:rsidP="00B333FE">
      <w:pPr>
        <w:spacing w:line="280" w:lineRule="exact"/>
        <w:rPr>
          <w:rFonts w:ascii="ＭＳ 明朝" w:hAnsi="Times New Roman"/>
          <w:spacing w:val="2"/>
          <w:kern w:val="0"/>
          <w:sz w:val="21"/>
          <w:szCs w:val="21"/>
        </w:rPr>
      </w:pPr>
      <w:r w:rsidRPr="00390EC5">
        <w:rPr>
          <w:rFonts w:ascii="ＭＳ 明朝" w:hAnsi="ＭＳ 明朝" w:hint="eastAsia"/>
          <w:sz w:val="21"/>
          <w:szCs w:val="21"/>
        </w:rPr>
        <w:t xml:space="preserve">　</w:t>
      </w:r>
      <w:r w:rsidR="0078675C" w:rsidRPr="00390EC5">
        <w:rPr>
          <w:rFonts w:ascii="Times New Roman" w:hAnsi="Times New Roman" w:cs="ＭＳ 明朝" w:hint="eastAsia"/>
          <w:kern w:val="0"/>
          <w:sz w:val="21"/>
          <w:szCs w:val="21"/>
        </w:rPr>
        <w:t>（</w:t>
      </w:r>
      <w:r w:rsidR="00090A77" w:rsidRPr="00390EC5">
        <w:rPr>
          <w:rFonts w:ascii="Times New Roman" w:hAnsi="Times New Roman" w:cs="ＭＳ 明朝" w:hint="eastAsia"/>
          <w:kern w:val="0"/>
          <w:sz w:val="21"/>
          <w:szCs w:val="21"/>
        </w:rPr>
        <w:t>助成</w:t>
      </w:r>
      <w:r w:rsidR="0078675C" w:rsidRPr="00390EC5">
        <w:rPr>
          <w:rFonts w:ascii="Times New Roman" w:hAnsi="Times New Roman" w:cs="ＭＳ 明朝" w:hint="eastAsia"/>
          <w:kern w:val="0"/>
          <w:sz w:val="21"/>
          <w:szCs w:val="21"/>
        </w:rPr>
        <w:t>金の完了前交付）</w:t>
      </w:r>
    </w:p>
    <w:p w:rsidR="007D0504" w:rsidRPr="00390EC5" w:rsidRDefault="0041041A" w:rsidP="00EB00AE">
      <w:pPr>
        <w:overflowPunct w:val="0"/>
        <w:spacing w:line="280" w:lineRule="exact"/>
        <w:ind w:left="210" w:hangingChars="100" w:hanging="210"/>
        <w:textAlignment w:val="baseline"/>
        <w:rPr>
          <w:rFonts w:ascii="Times New Roman" w:hAnsi="Times New Roman" w:cs="ＭＳ 明朝"/>
          <w:kern w:val="0"/>
          <w:sz w:val="21"/>
          <w:szCs w:val="21"/>
        </w:rPr>
      </w:pPr>
      <w:r w:rsidRPr="00390EC5">
        <w:rPr>
          <w:rFonts w:ascii="Times New Roman" w:hAnsi="Times New Roman" w:cs="ＭＳ 明朝" w:hint="eastAsia"/>
          <w:kern w:val="0"/>
          <w:sz w:val="21"/>
          <w:szCs w:val="21"/>
        </w:rPr>
        <w:t>第</w:t>
      </w:r>
      <w:r w:rsidR="00D91716" w:rsidRPr="00390EC5">
        <w:rPr>
          <w:rFonts w:ascii="Times New Roman" w:hAnsi="Times New Roman" w:cs="ＭＳ 明朝" w:hint="eastAsia"/>
          <w:kern w:val="0"/>
          <w:sz w:val="21"/>
          <w:szCs w:val="21"/>
        </w:rPr>
        <w:t>１０</w:t>
      </w:r>
      <w:r w:rsidR="0078675C" w:rsidRPr="00390EC5">
        <w:rPr>
          <w:rFonts w:ascii="Times New Roman" w:hAnsi="Times New Roman" w:cs="ＭＳ 明朝" w:hint="eastAsia"/>
          <w:kern w:val="0"/>
          <w:sz w:val="21"/>
          <w:szCs w:val="21"/>
        </w:rPr>
        <w:t>条　規則第１９条第１項ただし書の規定により、</w:t>
      </w:r>
      <w:r w:rsidR="00D42424" w:rsidRPr="00390EC5">
        <w:rPr>
          <w:rFonts w:ascii="Times New Roman" w:hAnsi="Times New Roman" w:cs="ＭＳ 明朝" w:hint="eastAsia"/>
          <w:kern w:val="0"/>
          <w:sz w:val="21"/>
          <w:szCs w:val="21"/>
        </w:rPr>
        <w:t>事業を実施することに支障がある場合には、</w:t>
      </w:r>
      <w:r w:rsidR="00090A77" w:rsidRPr="00390EC5">
        <w:rPr>
          <w:rFonts w:ascii="Times New Roman" w:hAnsi="Times New Roman" w:cs="ＭＳ 明朝" w:hint="eastAsia"/>
          <w:kern w:val="0"/>
          <w:sz w:val="21"/>
          <w:szCs w:val="21"/>
        </w:rPr>
        <w:t>助成</w:t>
      </w:r>
      <w:r w:rsidR="0078675C" w:rsidRPr="00390EC5">
        <w:rPr>
          <w:rFonts w:ascii="Times New Roman" w:hAnsi="Times New Roman" w:cs="ＭＳ 明朝" w:hint="eastAsia"/>
          <w:kern w:val="0"/>
          <w:sz w:val="21"/>
          <w:szCs w:val="21"/>
        </w:rPr>
        <w:t>事業の完了前に</w:t>
      </w:r>
      <w:r w:rsidR="00090A77" w:rsidRPr="00390EC5">
        <w:rPr>
          <w:rFonts w:ascii="Times New Roman" w:hAnsi="Times New Roman" w:cs="ＭＳ 明朝" w:hint="eastAsia"/>
          <w:kern w:val="0"/>
          <w:sz w:val="21"/>
          <w:szCs w:val="21"/>
        </w:rPr>
        <w:t>助成</w:t>
      </w:r>
      <w:r w:rsidR="0078675C" w:rsidRPr="00390EC5">
        <w:rPr>
          <w:rFonts w:ascii="Times New Roman" w:hAnsi="Times New Roman" w:cs="ＭＳ 明朝" w:hint="eastAsia"/>
          <w:kern w:val="0"/>
          <w:sz w:val="21"/>
          <w:szCs w:val="21"/>
        </w:rPr>
        <w:t>金の全部又は一部を交付で</w:t>
      </w:r>
      <w:bookmarkStart w:id="1" w:name="_GoBack"/>
      <w:bookmarkEnd w:id="1"/>
      <w:r w:rsidR="0078675C" w:rsidRPr="00390EC5">
        <w:rPr>
          <w:rFonts w:ascii="Times New Roman" w:hAnsi="Times New Roman" w:cs="ＭＳ 明朝" w:hint="eastAsia"/>
          <w:kern w:val="0"/>
          <w:sz w:val="21"/>
          <w:szCs w:val="21"/>
        </w:rPr>
        <w:t>きる</w:t>
      </w:r>
      <w:r w:rsidR="0087776B" w:rsidRPr="00390EC5">
        <w:rPr>
          <w:rFonts w:ascii="Times New Roman" w:hAnsi="Times New Roman" w:cs="ＭＳ 明朝" w:hint="eastAsia"/>
          <w:kern w:val="0"/>
          <w:sz w:val="21"/>
          <w:szCs w:val="21"/>
        </w:rPr>
        <w:t>。</w:t>
      </w:r>
    </w:p>
    <w:p w:rsidR="0078675C" w:rsidRPr="00390EC5" w:rsidRDefault="0078675C" w:rsidP="0095440F">
      <w:pPr>
        <w:overflowPunct w:val="0"/>
        <w:spacing w:line="280" w:lineRule="exact"/>
        <w:jc w:val="left"/>
        <w:textAlignment w:val="baseline"/>
        <w:rPr>
          <w:rFonts w:ascii="Times New Roman" w:hAnsi="Times New Roman" w:cs="ＭＳ 明朝"/>
          <w:kern w:val="0"/>
          <w:sz w:val="21"/>
          <w:szCs w:val="21"/>
        </w:rPr>
      </w:pPr>
      <w:r w:rsidRPr="00390EC5">
        <w:rPr>
          <w:rFonts w:ascii="Times New Roman" w:hAnsi="Times New Roman" w:cs="ＭＳ 明朝" w:hint="eastAsia"/>
          <w:kern w:val="0"/>
          <w:sz w:val="21"/>
          <w:szCs w:val="21"/>
        </w:rPr>
        <w:t>２　前項の規定に基づき、</w:t>
      </w:r>
      <w:r w:rsidR="00090A77" w:rsidRPr="00390EC5">
        <w:rPr>
          <w:rFonts w:ascii="Times New Roman" w:hAnsi="Times New Roman" w:cs="ＭＳ 明朝" w:hint="eastAsia"/>
          <w:kern w:val="0"/>
          <w:sz w:val="21"/>
          <w:szCs w:val="21"/>
        </w:rPr>
        <w:t>助成</w:t>
      </w:r>
      <w:r w:rsidRPr="00390EC5">
        <w:rPr>
          <w:rFonts w:ascii="Times New Roman" w:hAnsi="Times New Roman" w:cs="ＭＳ 明朝" w:hint="eastAsia"/>
          <w:kern w:val="0"/>
          <w:sz w:val="21"/>
          <w:szCs w:val="21"/>
        </w:rPr>
        <w:t>事業の完了前に交付できる額は、</w:t>
      </w:r>
      <w:r w:rsidR="00CC3D78" w:rsidRPr="00390EC5">
        <w:rPr>
          <w:rFonts w:ascii="Times New Roman" w:hAnsi="Times New Roman" w:cs="ＭＳ 明朝" w:hint="eastAsia"/>
          <w:kern w:val="0"/>
          <w:sz w:val="21"/>
          <w:szCs w:val="21"/>
        </w:rPr>
        <w:t>別表第１のとおりとする。</w:t>
      </w:r>
    </w:p>
    <w:p w:rsidR="00BD17A2" w:rsidRPr="00390EC5" w:rsidRDefault="00BD17A2" w:rsidP="00124497">
      <w:pPr>
        <w:overflowPunct w:val="0"/>
        <w:spacing w:line="280" w:lineRule="exact"/>
        <w:ind w:firstLineChars="100" w:firstLine="214"/>
        <w:textAlignment w:val="baseline"/>
        <w:rPr>
          <w:rFonts w:ascii="ＭＳ 明朝" w:hAnsi="Times New Roman"/>
          <w:spacing w:val="2"/>
          <w:kern w:val="0"/>
          <w:sz w:val="21"/>
          <w:szCs w:val="21"/>
        </w:rPr>
      </w:pPr>
    </w:p>
    <w:p w:rsidR="00442043" w:rsidRPr="00390EC5" w:rsidRDefault="00442043" w:rsidP="00124497">
      <w:pPr>
        <w:overflowPunct w:val="0"/>
        <w:spacing w:line="280" w:lineRule="exact"/>
        <w:ind w:firstLineChars="100" w:firstLine="214"/>
        <w:textAlignment w:val="baseline"/>
        <w:rPr>
          <w:rFonts w:ascii="ＭＳ 明朝" w:hAnsi="Times New Roman"/>
          <w:spacing w:val="2"/>
          <w:kern w:val="0"/>
          <w:sz w:val="21"/>
          <w:szCs w:val="21"/>
        </w:rPr>
      </w:pPr>
      <w:r w:rsidRPr="00390EC5">
        <w:rPr>
          <w:rFonts w:ascii="ＭＳ 明朝" w:hAnsi="Times New Roman" w:hint="eastAsia"/>
          <w:spacing w:val="2"/>
          <w:kern w:val="0"/>
          <w:sz w:val="21"/>
          <w:szCs w:val="21"/>
        </w:rPr>
        <w:t>（助成金の交付</w:t>
      </w:r>
      <w:r w:rsidR="0049505C" w:rsidRPr="00390EC5">
        <w:rPr>
          <w:rFonts w:ascii="ＭＳ 明朝" w:hAnsi="Times New Roman" w:hint="eastAsia"/>
          <w:spacing w:val="2"/>
          <w:kern w:val="0"/>
          <w:sz w:val="21"/>
          <w:szCs w:val="21"/>
        </w:rPr>
        <w:t>の申請</w:t>
      </w:r>
      <w:r w:rsidRPr="00390EC5">
        <w:rPr>
          <w:rFonts w:ascii="ＭＳ 明朝" w:hAnsi="Times New Roman" w:hint="eastAsia"/>
          <w:spacing w:val="2"/>
          <w:kern w:val="0"/>
          <w:sz w:val="21"/>
          <w:szCs w:val="21"/>
        </w:rPr>
        <w:t>）</w:t>
      </w:r>
    </w:p>
    <w:p w:rsidR="00442043" w:rsidRPr="00390EC5" w:rsidRDefault="00D91716" w:rsidP="00124497">
      <w:pPr>
        <w:overflowPunct w:val="0"/>
        <w:spacing w:line="280" w:lineRule="exact"/>
        <w:ind w:left="214" w:hangingChars="100" w:hanging="214"/>
        <w:textAlignment w:val="baseline"/>
        <w:rPr>
          <w:rFonts w:ascii="ＭＳ 明朝" w:hAnsi="Times New Roman"/>
          <w:spacing w:val="2"/>
          <w:kern w:val="0"/>
          <w:sz w:val="21"/>
          <w:szCs w:val="21"/>
        </w:rPr>
      </w:pPr>
      <w:r w:rsidRPr="00390EC5">
        <w:rPr>
          <w:rFonts w:ascii="ＭＳ 明朝" w:hAnsi="Times New Roman" w:hint="eastAsia"/>
          <w:spacing w:val="2"/>
          <w:kern w:val="0"/>
          <w:sz w:val="21"/>
          <w:szCs w:val="21"/>
        </w:rPr>
        <w:t>第１１</w:t>
      </w:r>
      <w:r w:rsidR="00442043" w:rsidRPr="00390EC5">
        <w:rPr>
          <w:rFonts w:ascii="ＭＳ 明朝" w:hAnsi="Times New Roman" w:hint="eastAsia"/>
          <w:spacing w:val="2"/>
          <w:kern w:val="0"/>
          <w:sz w:val="21"/>
          <w:szCs w:val="21"/>
        </w:rPr>
        <w:t>条　助成事業者は、助成金の交付を受けようとするときは、助成金交付請求書（様式第</w:t>
      </w:r>
      <w:r w:rsidR="007E58F7" w:rsidRPr="00390EC5">
        <w:rPr>
          <w:rFonts w:ascii="ＭＳ 明朝" w:hAnsi="Times New Roman" w:hint="eastAsia"/>
          <w:spacing w:val="2"/>
          <w:kern w:val="0"/>
          <w:sz w:val="21"/>
          <w:szCs w:val="21"/>
        </w:rPr>
        <w:t>５</w:t>
      </w:r>
      <w:r w:rsidR="005A1258" w:rsidRPr="00390EC5">
        <w:rPr>
          <w:rFonts w:ascii="ＭＳ 明朝" w:hAnsi="Times New Roman" w:hint="eastAsia"/>
          <w:spacing w:val="2"/>
          <w:kern w:val="0"/>
          <w:sz w:val="21"/>
          <w:szCs w:val="21"/>
        </w:rPr>
        <w:t>号）に</w:t>
      </w:r>
      <w:r w:rsidR="00CA5FA6" w:rsidRPr="00390EC5">
        <w:rPr>
          <w:rFonts w:ascii="ＭＳ 明朝" w:hAnsi="Times New Roman" w:hint="eastAsia"/>
          <w:spacing w:val="2"/>
          <w:kern w:val="0"/>
          <w:sz w:val="21"/>
          <w:szCs w:val="21"/>
        </w:rPr>
        <w:t>助成金</w:t>
      </w:r>
      <w:r w:rsidR="005A1258" w:rsidRPr="00390EC5">
        <w:rPr>
          <w:rFonts w:ascii="ＭＳ 明朝" w:hAnsi="Times New Roman" w:hint="eastAsia"/>
          <w:spacing w:val="2"/>
          <w:kern w:val="0"/>
          <w:sz w:val="21"/>
          <w:szCs w:val="21"/>
        </w:rPr>
        <w:t>交付決定通知書</w:t>
      </w:r>
      <w:r w:rsidR="00262123" w:rsidRPr="00390EC5">
        <w:rPr>
          <w:rFonts w:ascii="ＭＳ 明朝" w:hAnsi="Times New Roman" w:hint="eastAsia"/>
          <w:spacing w:val="2"/>
          <w:kern w:val="0"/>
          <w:sz w:val="21"/>
          <w:szCs w:val="21"/>
        </w:rPr>
        <w:t>（様式第２号）</w:t>
      </w:r>
      <w:r w:rsidR="005A1258" w:rsidRPr="00390EC5">
        <w:rPr>
          <w:rFonts w:ascii="ＭＳ 明朝" w:hAnsi="Times New Roman" w:hint="eastAsia"/>
          <w:spacing w:val="2"/>
          <w:kern w:val="0"/>
          <w:sz w:val="21"/>
          <w:szCs w:val="21"/>
        </w:rPr>
        <w:t>または</w:t>
      </w:r>
      <w:r w:rsidR="00CA5FA6" w:rsidRPr="00390EC5">
        <w:rPr>
          <w:rFonts w:ascii="ＭＳ 明朝" w:hAnsi="Times New Roman" w:hint="eastAsia"/>
          <w:spacing w:val="2"/>
          <w:kern w:val="0"/>
          <w:sz w:val="21"/>
          <w:szCs w:val="21"/>
        </w:rPr>
        <w:t>助成金</w:t>
      </w:r>
      <w:r w:rsidR="005A1258" w:rsidRPr="00390EC5">
        <w:rPr>
          <w:rFonts w:ascii="ＭＳ 明朝" w:hAnsi="Times New Roman" w:hint="eastAsia"/>
          <w:spacing w:val="2"/>
          <w:kern w:val="0"/>
          <w:sz w:val="21"/>
          <w:szCs w:val="21"/>
        </w:rPr>
        <w:t>確定通知書</w:t>
      </w:r>
      <w:r w:rsidR="00262123" w:rsidRPr="00390EC5">
        <w:rPr>
          <w:rFonts w:ascii="ＭＳ 明朝" w:hAnsi="Times New Roman" w:hint="eastAsia"/>
          <w:spacing w:val="2"/>
          <w:kern w:val="0"/>
          <w:sz w:val="21"/>
          <w:szCs w:val="21"/>
        </w:rPr>
        <w:t>（様式第</w:t>
      </w:r>
      <w:r w:rsidR="007E58F7" w:rsidRPr="00390EC5">
        <w:rPr>
          <w:rFonts w:ascii="ＭＳ 明朝" w:hAnsi="Times New Roman" w:hint="eastAsia"/>
          <w:spacing w:val="2"/>
          <w:kern w:val="0"/>
          <w:sz w:val="21"/>
          <w:szCs w:val="21"/>
        </w:rPr>
        <w:t>４</w:t>
      </w:r>
      <w:r w:rsidR="00262123" w:rsidRPr="00390EC5">
        <w:rPr>
          <w:rFonts w:ascii="ＭＳ 明朝" w:hAnsi="Times New Roman" w:hint="eastAsia"/>
          <w:spacing w:val="2"/>
          <w:kern w:val="0"/>
          <w:sz w:val="21"/>
          <w:szCs w:val="21"/>
        </w:rPr>
        <w:t>号）</w:t>
      </w:r>
      <w:r w:rsidR="005A1258" w:rsidRPr="00390EC5">
        <w:rPr>
          <w:rFonts w:ascii="ＭＳ 明朝" w:hAnsi="Times New Roman" w:hint="eastAsia"/>
          <w:spacing w:val="2"/>
          <w:kern w:val="0"/>
          <w:sz w:val="21"/>
          <w:szCs w:val="21"/>
        </w:rPr>
        <w:t>の写しを添付して、</w:t>
      </w:r>
      <w:r w:rsidR="00442043" w:rsidRPr="00390EC5">
        <w:rPr>
          <w:rFonts w:ascii="ＭＳ 明朝" w:hAnsi="Times New Roman" w:hint="eastAsia"/>
          <w:spacing w:val="2"/>
          <w:kern w:val="0"/>
          <w:sz w:val="21"/>
          <w:szCs w:val="21"/>
        </w:rPr>
        <w:t>市長に提出しなければならない。</w:t>
      </w:r>
    </w:p>
    <w:p w:rsidR="00442043" w:rsidRPr="00390EC5" w:rsidRDefault="00442043" w:rsidP="00124497">
      <w:pPr>
        <w:overflowPunct w:val="0"/>
        <w:spacing w:line="280" w:lineRule="exact"/>
        <w:textAlignment w:val="baseline"/>
        <w:rPr>
          <w:rFonts w:ascii="ＭＳ 明朝" w:hAnsi="Times New Roman"/>
          <w:spacing w:val="2"/>
          <w:kern w:val="0"/>
          <w:sz w:val="21"/>
          <w:szCs w:val="21"/>
        </w:rPr>
      </w:pPr>
    </w:p>
    <w:p w:rsidR="0078675C" w:rsidRPr="00390EC5" w:rsidRDefault="0078675C" w:rsidP="00124497">
      <w:pPr>
        <w:overflowPunct w:val="0"/>
        <w:spacing w:line="280" w:lineRule="exact"/>
        <w:textAlignment w:val="baseline"/>
        <w:rPr>
          <w:rFonts w:ascii="ＭＳ 明朝" w:hAnsi="Times New Roman"/>
          <w:spacing w:val="2"/>
          <w:kern w:val="0"/>
          <w:sz w:val="21"/>
          <w:szCs w:val="21"/>
        </w:rPr>
      </w:pPr>
      <w:r w:rsidRPr="00390EC5">
        <w:rPr>
          <w:rFonts w:ascii="Times New Roman" w:hAnsi="Times New Roman" w:cs="ＭＳ 明朝" w:hint="eastAsia"/>
          <w:kern w:val="0"/>
          <w:sz w:val="21"/>
          <w:szCs w:val="21"/>
        </w:rPr>
        <w:t>（財産処分の制限）</w:t>
      </w:r>
    </w:p>
    <w:p w:rsidR="00CA1E8E" w:rsidRPr="00390EC5" w:rsidRDefault="005C6229" w:rsidP="0087776B">
      <w:pPr>
        <w:overflowPunct w:val="0"/>
        <w:spacing w:line="280" w:lineRule="exact"/>
        <w:ind w:left="210" w:hangingChars="100" w:hanging="210"/>
        <w:textAlignment w:val="baseline"/>
        <w:rPr>
          <w:rFonts w:ascii="Times New Roman" w:hAnsi="Times New Roman" w:cs="ＭＳ 明朝"/>
          <w:kern w:val="0"/>
          <w:sz w:val="21"/>
          <w:szCs w:val="21"/>
        </w:rPr>
      </w:pPr>
      <w:r w:rsidRPr="00390EC5">
        <w:rPr>
          <w:rFonts w:ascii="Times New Roman" w:hAnsi="Times New Roman" w:cs="ＭＳ 明朝" w:hint="eastAsia"/>
          <w:kern w:val="0"/>
          <w:sz w:val="21"/>
          <w:szCs w:val="21"/>
        </w:rPr>
        <w:t>第１</w:t>
      </w:r>
      <w:r w:rsidR="00D91716" w:rsidRPr="00390EC5">
        <w:rPr>
          <w:rFonts w:ascii="Times New Roman" w:hAnsi="Times New Roman" w:cs="ＭＳ 明朝" w:hint="eastAsia"/>
          <w:kern w:val="0"/>
          <w:sz w:val="21"/>
          <w:szCs w:val="21"/>
        </w:rPr>
        <w:t>２</w:t>
      </w:r>
      <w:r w:rsidR="0078675C" w:rsidRPr="00390EC5">
        <w:rPr>
          <w:rFonts w:ascii="Times New Roman" w:hAnsi="Times New Roman" w:cs="ＭＳ 明朝" w:hint="eastAsia"/>
          <w:kern w:val="0"/>
          <w:sz w:val="21"/>
          <w:szCs w:val="21"/>
        </w:rPr>
        <w:t>条　規則第２４条第２号</w:t>
      </w:r>
      <w:r w:rsidR="00E46D32" w:rsidRPr="00390EC5">
        <w:rPr>
          <w:rFonts w:ascii="Times New Roman" w:hAnsi="Times New Roman" w:cs="ＭＳ 明朝" w:hint="eastAsia"/>
          <w:kern w:val="0"/>
          <w:sz w:val="21"/>
          <w:szCs w:val="21"/>
        </w:rPr>
        <w:t>に</w:t>
      </w:r>
      <w:r w:rsidR="0078675C" w:rsidRPr="00390EC5">
        <w:rPr>
          <w:rFonts w:ascii="Times New Roman" w:hAnsi="Times New Roman" w:cs="ＭＳ 明朝" w:hint="eastAsia"/>
          <w:kern w:val="0"/>
          <w:sz w:val="21"/>
          <w:szCs w:val="21"/>
        </w:rPr>
        <w:t>規定する市長が定めるもの</w:t>
      </w:r>
      <w:r w:rsidR="00E46D32" w:rsidRPr="00390EC5">
        <w:rPr>
          <w:rFonts w:ascii="Times New Roman" w:hAnsi="Times New Roman" w:cs="ＭＳ 明朝" w:hint="eastAsia"/>
          <w:kern w:val="0"/>
          <w:sz w:val="21"/>
          <w:szCs w:val="21"/>
        </w:rPr>
        <w:t>、および規則第２４条第３号に規定するその他市長が助成金等の交付の目的を達成するため特に必要があると認めて定めるものは、</w:t>
      </w:r>
      <w:r w:rsidR="0087776B" w:rsidRPr="00390EC5">
        <w:rPr>
          <w:rFonts w:ascii="Times New Roman" w:hAnsi="Times New Roman" w:hint="eastAsia"/>
          <w:kern w:val="0"/>
          <w:sz w:val="21"/>
          <w:szCs w:val="21"/>
        </w:rPr>
        <w:t>購入代金５万円以上のもの</w:t>
      </w:r>
      <w:r w:rsidR="0078675C" w:rsidRPr="00390EC5">
        <w:rPr>
          <w:rFonts w:ascii="Times New Roman" w:hAnsi="Times New Roman" w:cs="ＭＳ 明朝" w:hint="eastAsia"/>
          <w:kern w:val="0"/>
          <w:sz w:val="21"/>
          <w:szCs w:val="21"/>
        </w:rPr>
        <w:t>とする。</w:t>
      </w:r>
    </w:p>
    <w:p w:rsidR="0078675C" w:rsidRPr="00390EC5" w:rsidRDefault="0078675C" w:rsidP="0087776B">
      <w:pPr>
        <w:overflowPunct w:val="0"/>
        <w:spacing w:line="280" w:lineRule="exact"/>
        <w:ind w:left="210" w:hangingChars="100" w:hanging="210"/>
        <w:textAlignment w:val="baseline"/>
        <w:rPr>
          <w:rFonts w:ascii="ＭＳ 明朝" w:hAnsi="Times New Roman"/>
          <w:spacing w:val="2"/>
          <w:kern w:val="0"/>
          <w:sz w:val="21"/>
          <w:szCs w:val="21"/>
        </w:rPr>
      </w:pPr>
      <w:r w:rsidRPr="00390EC5">
        <w:rPr>
          <w:rFonts w:ascii="Times New Roman" w:hAnsi="Times New Roman" w:cs="ＭＳ 明朝" w:hint="eastAsia"/>
          <w:kern w:val="0"/>
          <w:sz w:val="21"/>
          <w:szCs w:val="21"/>
        </w:rPr>
        <w:t>２　規則第２４条ただし書に規定する市長が定める期間は、</w:t>
      </w:r>
      <w:r w:rsidR="0087776B" w:rsidRPr="00390EC5">
        <w:rPr>
          <w:rFonts w:ascii="Times New Roman" w:hAnsi="Times New Roman" w:cs="ＭＳ 明朝" w:hint="eastAsia"/>
          <w:kern w:val="0"/>
          <w:sz w:val="21"/>
          <w:szCs w:val="21"/>
        </w:rPr>
        <w:t>１０年間</w:t>
      </w:r>
      <w:r w:rsidRPr="00390EC5">
        <w:rPr>
          <w:rFonts w:ascii="Times New Roman" w:hAnsi="Times New Roman" w:cs="ＭＳ 明朝" w:hint="eastAsia"/>
          <w:kern w:val="0"/>
          <w:sz w:val="21"/>
          <w:szCs w:val="21"/>
        </w:rPr>
        <w:t>とする。</w:t>
      </w:r>
      <w:r w:rsidR="00E46D32" w:rsidRPr="00390EC5">
        <w:rPr>
          <w:rFonts w:ascii="ＭＳ 明朝" w:hAnsi="ＭＳ 明朝" w:cs="ＭＳ 明朝" w:hint="eastAsia"/>
          <w:kern w:val="0"/>
          <w:sz w:val="21"/>
          <w:szCs w:val="21"/>
        </w:rPr>
        <w:t xml:space="preserve"> </w:t>
      </w:r>
    </w:p>
    <w:p w:rsidR="0078675C" w:rsidRPr="00390EC5" w:rsidRDefault="0078675C" w:rsidP="00124497">
      <w:pPr>
        <w:overflowPunct w:val="0"/>
        <w:spacing w:line="280" w:lineRule="exact"/>
        <w:textAlignment w:val="baseline"/>
        <w:rPr>
          <w:rFonts w:ascii="ＭＳ 明朝" w:hAnsi="Times New Roman"/>
          <w:spacing w:val="2"/>
          <w:kern w:val="0"/>
          <w:sz w:val="21"/>
          <w:szCs w:val="21"/>
        </w:rPr>
      </w:pPr>
    </w:p>
    <w:p w:rsidR="0078675C" w:rsidRPr="00390EC5" w:rsidRDefault="0078675C" w:rsidP="00124497">
      <w:pPr>
        <w:overflowPunct w:val="0"/>
        <w:spacing w:line="280" w:lineRule="exact"/>
        <w:textAlignment w:val="baseline"/>
        <w:rPr>
          <w:rFonts w:ascii="ＭＳ 明朝" w:hAnsi="Times New Roman"/>
          <w:spacing w:val="2"/>
          <w:kern w:val="0"/>
          <w:sz w:val="21"/>
          <w:szCs w:val="21"/>
        </w:rPr>
      </w:pPr>
      <w:r w:rsidRPr="00390EC5">
        <w:rPr>
          <w:rFonts w:ascii="Times New Roman" w:hAnsi="Times New Roman" w:cs="ＭＳ 明朝" w:hint="eastAsia"/>
          <w:kern w:val="0"/>
          <w:sz w:val="21"/>
          <w:szCs w:val="21"/>
        </w:rPr>
        <w:t>（委任）</w:t>
      </w:r>
    </w:p>
    <w:p w:rsidR="0078675C" w:rsidRPr="00390EC5" w:rsidRDefault="005C6229" w:rsidP="00124497">
      <w:pPr>
        <w:overflowPunct w:val="0"/>
        <w:spacing w:line="280" w:lineRule="exact"/>
        <w:textAlignment w:val="baseline"/>
        <w:rPr>
          <w:rFonts w:ascii="ＭＳ 明朝" w:hAnsi="Times New Roman"/>
          <w:spacing w:val="2"/>
          <w:kern w:val="0"/>
          <w:sz w:val="21"/>
          <w:szCs w:val="21"/>
        </w:rPr>
      </w:pPr>
      <w:r w:rsidRPr="00390EC5">
        <w:rPr>
          <w:rFonts w:ascii="Times New Roman" w:hAnsi="Times New Roman" w:cs="ＭＳ 明朝" w:hint="eastAsia"/>
          <w:kern w:val="0"/>
          <w:sz w:val="21"/>
          <w:szCs w:val="21"/>
        </w:rPr>
        <w:t>第１</w:t>
      </w:r>
      <w:r w:rsidR="00D91716" w:rsidRPr="00390EC5">
        <w:rPr>
          <w:rFonts w:ascii="Times New Roman" w:hAnsi="Times New Roman" w:cs="ＭＳ 明朝" w:hint="eastAsia"/>
          <w:kern w:val="0"/>
          <w:sz w:val="21"/>
          <w:szCs w:val="21"/>
        </w:rPr>
        <w:t>３</w:t>
      </w:r>
      <w:r w:rsidR="0078675C" w:rsidRPr="00390EC5">
        <w:rPr>
          <w:rFonts w:ascii="Times New Roman" w:hAnsi="Times New Roman" w:cs="ＭＳ 明朝" w:hint="eastAsia"/>
          <w:kern w:val="0"/>
          <w:sz w:val="21"/>
          <w:szCs w:val="21"/>
        </w:rPr>
        <w:t>条　この要綱に定めるもののほか</w:t>
      </w:r>
      <w:r w:rsidR="0031069B" w:rsidRPr="00390EC5">
        <w:rPr>
          <w:rFonts w:ascii="Times New Roman" w:hAnsi="Times New Roman" w:cs="ＭＳ 明朝" w:hint="eastAsia"/>
          <w:kern w:val="0"/>
          <w:sz w:val="21"/>
          <w:szCs w:val="21"/>
        </w:rPr>
        <w:t>、</w:t>
      </w:r>
      <w:r w:rsidR="0078675C" w:rsidRPr="00390EC5">
        <w:rPr>
          <w:rFonts w:ascii="Times New Roman" w:hAnsi="Times New Roman" w:cs="ＭＳ 明朝" w:hint="eastAsia"/>
          <w:kern w:val="0"/>
          <w:sz w:val="21"/>
          <w:szCs w:val="21"/>
        </w:rPr>
        <w:t>この要綱の実施に関し必要な事項は</w:t>
      </w:r>
      <w:r w:rsidR="0031069B" w:rsidRPr="00390EC5">
        <w:rPr>
          <w:rFonts w:ascii="Times New Roman" w:hAnsi="Times New Roman" w:cs="ＭＳ 明朝" w:hint="eastAsia"/>
          <w:kern w:val="0"/>
          <w:sz w:val="21"/>
          <w:szCs w:val="21"/>
        </w:rPr>
        <w:t>、</w:t>
      </w:r>
      <w:r w:rsidR="0078675C" w:rsidRPr="00390EC5">
        <w:rPr>
          <w:rFonts w:ascii="Times New Roman" w:hAnsi="Times New Roman" w:cs="ＭＳ 明朝" w:hint="eastAsia"/>
          <w:kern w:val="0"/>
          <w:sz w:val="21"/>
          <w:szCs w:val="21"/>
        </w:rPr>
        <w:t>市長が別に定める。</w:t>
      </w:r>
    </w:p>
    <w:p w:rsidR="00DF0225" w:rsidRPr="00390EC5" w:rsidRDefault="00DF0225" w:rsidP="00124497">
      <w:pPr>
        <w:overflowPunct w:val="0"/>
        <w:spacing w:line="280" w:lineRule="exact"/>
        <w:textAlignment w:val="baseline"/>
        <w:rPr>
          <w:rFonts w:ascii="Times New Roman" w:hAnsi="Times New Roman" w:cs="ＭＳ 明朝"/>
          <w:kern w:val="0"/>
          <w:sz w:val="21"/>
          <w:szCs w:val="21"/>
        </w:rPr>
      </w:pPr>
    </w:p>
    <w:p w:rsidR="00C275E7" w:rsidRPr="00390EC5" w:rsidRDefault="00C275E7" w:rsidP="00124497">
      <w:pPr>
        <w:overflowPunct w:val="0"/>
        <w:spacing w:line="280" w:lineRule="exact"/>
        <w:textAlignment w:val="baseline"/>
        <w:rPr>
          <w:rFonts w:ascii="Times New Roman" w:hAnsi="Times New Roman" w:cs="ＭＳ 明朝"/>
          <w:kern w:val="0"/>
          <w:sz w:val="21"/>
          <w:szCs w:val="21"/>
        </w:rPr>
      </w:pPr>
    </w:p>
    <w:p w:rsidR="00090A77" w:rsidRPr="00390EC5" w:rsidRDefault="0078675C" w:rsidP="00124497">
      <w:pPr>
        <w:overflowPunct w:val="0"/>
        <w:spacing w:line="280" w:lineRule="exact"/>
        <w:textAlignment w:val="baseline"/>
        <w:rPr>
          <w:rFonts w:ascii="ＭＳ 明朝" w:hAnsi="Times New Roman"/>
          <w:spacing w:val="2"/>
          <w:kern w:val="0"/>
          <w:sz w:val="21"/>
          <w:szCs w:val="21"/>
        </w:rPr>
      </w:pPr>
      <w:r w:rsidRPr="00390EC5">
        <w:rPr>
          <w:rFonts w:ascii="Times New Roman" w:hAnsi="Times New Roman" w:cs="ＭＳ 明朝" w:hint="eastAsia"/>
          <w:kern w:val="0"/>
          <w:sz w:val="21"/>
          <w:szCs w:val="21"/>
        </w:rPr>
        <w:t xml:space="preserve">　　附　則</w:t>
      </w:r>
    </w:p>
    <w:p w:rsidR="001C0AC6" w:rsidRPr="00390EC5" w:rsidRDefault="0095440F" w:rsidP="00124497">
      <w:pPr>
        <w:spacing w:line="280" w:lineRule="exact"/>
        <w:rPr>
          <w:rFonts w:ascii="ＭＳ 明朝" w:hAnsi="ＭＳ 明朝"/>
          <w:sz w:val="21"/>
          <w:szCs w:val="21"/>
        </w:rPr>
      </w:pPr>
      <w:r>
        <w:rPr>
          <w:rFonts w:ascii="ＭＳ 明朝" w:hAnsi="ＭＳ 明朝" w:hint="eastAsia"/>
          <w:sz w:val="21"/>
          <w:szCs w:val="21"/>
        </w:rPr>
        <w:t xml:space="preserve">１　</w:t>
      </w:r>
      <w:r w:rsidR="001C0AC6" w:rsidRPr="00390EC5">
        <w:rPr>
          <w:rFonts w:ascii="ＭＳ 明朝" w:hAnsi="ＭＳ 明朝" w:hint="eastAsia"/>
          <w:sz w:val="21"/>
          <w:szCs w:val="21"/>
        </w:rPr>
        <w:t>この要綱は、平成３</w:t>
      </w:r>
      <w:r w:rsidR="00D936ED" w:rsidRPr="00390EC5">
        <w:rPr>
          <w:rFonts w:ascii="ＭＳ 明朝" w:hAnsi="ＭＳ 明朝" w:hint="eastAsia"/>
          <w:sz w:val="21"/>
          <w:szCs w:val="21"/>
        </w:rPr>
        <w:t>１</w:t>
      </w:r>
      <w:r w:rsidR="001C0AC6" w:rsidRPr="00390EC5">
        <w:rPr>
          <w:rFonts w:ascii="ＭＳ 明朝" w:hAnsi="ＭＳ 明朝" w:hint="eastAsia"/>
          <w:sz w:val="21"/>
          <w:szCs w:val="21"/>
        </w:rPr>
        <w:t>年４月１日から施行する。</w:t>
      </w:r>
    </w:p>
    <w:p w:rsidR="00BB2AE6" w:rsidRPr="0095440F" w:rsidRDefault="00BB2AE6" w:rsidP="00124497">
      <w:pPr>
        <w:spacing w:line="280" w:lineRule="exact"/>
        <w:rPr>
          <w:rFonts w:ascii="ＭＳ 明朝" w:hAnsi="ＭＳ 明朝"/>
          <w:sz w:val="21"/>
          <w:szCs w:val="21"/>
        </w:rPr>
      </w:pPr>
    </w:p>
    <w:p w:rsidR="00C275E7" w:rsidRPr="00390EC5" w:rsidRDefault="0095440F" w:rsidP="00124497">
      <w:pPr>
        <w:spacing w:line="280" w:lineRule="exact"/>
        <w:rPr>
          <w:rFonts w:ascii="ＭＳ 明朝" w:hAnsi="ＭＳ 明朝"/>
          <w:sz w:val="21"/>
          <w:szCs w:val="21"/>
        </w:rPr>
      </w:pPr>
      <w:r>
        <w:rPr>
          <w:rFonts w:ascii="ＭＳ 明朝" w:hAnsi="ＭＳ 明朝" w:hint="eastAsia"/>
          <w:sz w:val="21"/>
          <w:szCs w:val="21"/>
        </w:rPr>
        <w:t xml:space="preserve">２　</w:t>
      </w:r>
      <w:r w:rsidR="00BB2AE6" w:rsidRPr="00390EC5">
        <w:rPr>
          <w:rFonts w:ascii="ＭＳ 明朝" w:hAnsi="ＭＳ 明朝" w:hint="eastAsia"/>
          <w:sz w:val="21"/>
          <w:szCs w:val="21"/>
        </w:rPr>
        <w:t>岡山市自主防災会防災資機材及び防災マップ給付事業実施要綱の規定により、自主防災会結成の届</w:t>
      </w:r>
    </w:p>
    <w:p w:rsidR="00BB2AE6" w:rsidRPr="00390EC5" w:rsidRDefault="00BB2AE6" w:rsidP="00C275E7">
      <w:pPr>
        <w:spacing w:line="280" w:lineRule="exact"/>
        <w:ind w:firstLineChars="100" w:firstLine="210"/>
        <w:rPr>
          <w:rFonts w:ascii="ＭＳ 明朝" w:hAnsi="ＭＳ 明朝"/>
          <w:sz w:val="21"/>
          <w:szCs w:val="21"/>
        </w:rPr>
      </w:pPr>
      <w:r w:rsidRPr="00390EC5">
        <w:rPr>
          <w:rFonts w:ascii="ＭＳ 明朝" w:hAnsi="ＭＳ 明朝" w:hint="eastAsia"/>
          <w:sz w:val="21"/>
          <w:szCs w:val="21"/>
        </w:rPr>
        <w:t>出を行った単位町内会については、この要綱の自主防災組織の結成の届出を行ったものとみなす。</w:t>
      </w:r>
    </w:p>
    <w:p w:rsidR="00C275E7" w:rsidRPr="00390EC5" w:rsidRDefault="00C275E7" w:rsidP="00C275E7">
      <w:pPr>
        <w:spacing w:line="280" w:lineRule="exact"/>
        <w:rPr>
          <w:rFonts w:ascii="ＭＳ 明朝" w:hAnsi="ＭＳ 明朝"/>
          <w:sz w:val="21"/>
          <w:szCs w:val="21"/>
        </w:rPr>
      </w:pPr>
    </w:p>
    <w:p w:rsidR="009B58D9" w:rsidRPr="00390EC5" w:rsidRDefault="0095440F" w:rsidP="009B58D9">
      <w:pPr>
        <w:spacing w:line="280" w:lineRule="exact"/>
        <w:rPr>
          <w:rFonts w:ascii="ＭＳ 明朝" w:hAnsi="ＭＳ 明朝"/>
          <w:sz w:val="21"/>
          <w:szCs w:val="21"/>
        </w:rPr>
      </w:pPr>
      <w:r>
        <w:rPr>
          <w:rFonts w:ascii="ＭＳ 明朝" w:hAnsi="ＭＳ 明朝" w:hint="eastAsia"/>
          <w:sz w:val="21"/>
          <w:szCs w:val="21"/>
        </w:rPr>
        <w:t xml:space="preserve">３　</w:t>
      </w:r>
      <w:r w:rsidR="009B58D9" w:rsidRPr="00390EC5">
        <w:rPr>
          <w:rFonts w:ascii="ＭＳ 明朝" w:hAnsi="ＭＳ 明朝" w:hint="eastAsia"/>
          <w:sz w:val="21"/>
          <w:szCs w:val="21"/>
        </w:rPr>
        <w:t>岡山市自主防災会防災資機材及び防災マップ給付事業実施要綱の規定により、自主防災会結成の届</w:t>
      </w:r>
    </w:p>
    <w:p w:rsidR="00C275E7" w:rsidRPr="00390EC5" w:rsidRDefault="009B58D9" w:rsidP="009B58D9">
      <w:pPr>
        <w:spacing w:line="280" w:lineRule="exact"/>
        <w:rPr>
          <w:rFonts w:ascii="ＭＳ 明朝" w:hAnsi="ＭＳ 明朝"/>
          <w:sz w:val="21"/>
          <w:szCs w:val="21"/>
        </w:rPr>
      </w:pPr>
      <w:r w:rsidRPr="00390EC5">
        <w:rPr>
          <w:rFonts w:ascii="ＭＳ 明朝" w:hAnsi="ＭＳ 明朝" w:hint="eastAsia"/>
          <w:sz w:val="21"/>
          <w:szCs w:val="21"/>
        </w:rPr>
        <w:t xml:space="preserve">　出を行った連合町内会については、この要綱の学区(地区)防災組織結成の届出を行ったものとみなす。</w:t>
      </w:r>
    </w:p>
    <w:p w:rsidR="00F36641" w:rsidRPr="00390EC5" w:rsidRDefault="00F36641" w:rsidP="00124497">
      <w:pPr>
        <w:spacing w:line="280" w:lineRule="exact"/>
        <w:rPr>
          <w:rFonts w:ascii="ＭＳ 明朝" w:hAnsi="ＭＳ 明朝"/>
          <w:sz w:val="21"/>
          <w:szCs w:val="21"/>
        </w:rPr>
      </w:pPr>
    </w:p>
    <w:p w:rsidR="00FA7E10" w:rsidRPr="00390EC5" w:rsidRDefault="001810BD" w:rsidP="00124497">
      <w:pPr>
        <w:spacing w:line="280" w:lineRule="exact"/>
        <w:rPr>
          <w:rFonts w:ascii="ＭＳ 明朝" w:hAnsi="ＭＳ 明朝"/>
          <w:sz w:val="21"/>
          <w:szCs w:val="21"/>
        </w:rPr>
      </w:pPr>
      <w:r w:rsidRPr="00390EC5">
        <w:rPr>
          <w:rFonts w:ascii="ＭＳ 明朝" w:hAnsi="ＭＳ 明朝" w:hint="eastAsia"/>
          <w:sz w:val="21"/>
          <w:szCs w:val="21"/>
        </w:rPr>
        <w:t>附則（令和２年２月</w:t>
      </w:r>
      <w:r w:rsidR="00CC3D78" w:rsidRPr="00390EC5">
        <w:rPr>
          <w:rFonts w:ascii="ＭＳ 明朝" w:hAnsi="ＭＳ 明朝" w:hint="eastAsia"/>
          <w:sz w:val="21"/>
          <w:szCs w:val="21"/>
        </w:rPr>
        <w:t>２６</w:t>
      </w:r>
      <w:r w:rsidRPr="00390EC5">
        <w:rPr>
          <w:rFonts w:ascii="ＭＳ 明朝" w:hAnsi="ＭＳ 明朝" w:hint="eastAsia"/>
          <w:sz w:val="21"/>
          <w:szCs w:val="21"/>
        </w:rPr>
        <w:t>日）</w:t>
      </w:r>
    </w:p>
    <w:p w:rsidR="001810BD" w:rsidRPr="00390EC5" w:rsidRDefault="0095440F" w:rsidP="00124497">
      <w:pPr>
        <w:spacing w:line="280" w:lineRule="exact"/>
        <w:rPr>
          <w:rFonts w:ascii="ＭＳ 明朝" w:hAnsi="ＭＳ 明朝"/>
          <w:sz w:val="21"/>
          <w:szCs w:val="21"/>
        </w:rPr>
      </w:pPr>
      <w:r>
        <w:rPr>
          <w:rFonts w:ascii="ＭＳ 明朝" w:hAnsi="ＭＳ 明朝" w:hint="eastAsia"/>
          <w:sz w:val="21"/>
          <w:szCs w:val="21"/>
        </w:rPr>
        <w:t xml:space="preserve">１　</w:t>
      </w:r>
      <w:r w:rsidR="001810BD" w:rsidRPr="00390EC5">
        <w:rPr>
          <w:rFonts w:ascii="ＭＳ 明朝" w:hAnsi="ＭＳ 明朝" w:hint="eastAsia"/>
          <w:sz w:val="21"/>
          <w:szCs w:val="21"/>
        </w:rPr>
        <w:t>この要綱は、令和２年３月１日から施行する。</w:t>
      </w:r>
    </w:p>
    <w:p w:rsidR="001810BD" w:rsidRPr="0095440F" w:rsidRDefault="001810BD" w:rsidP="00124497">
      <w:pPr>
        <w:spacing w:line="280" w:lineRule="exact"/>
        <w:rPr>
          <w:rFonts w:ascii="ＭＳ 明朝" w:hAnsi="ＭＳ 明朝"/>
          <w:sz w:val="21"/>
          <w:szCs w:val="21"/>
        </w:rPr>
      </w:pPr>
    </w:p>
    <w:p w:rsidR="00C23C72" w:rsidRPr="00390EC5" w:rsidRDefault="00F159B3" w:rsidP="00C23C72">
      <w:pPr>
        <w:spacing w:line="280" w:lineRule="exact"/>
        <w:rPr>
          <w:rFonts w:ascii="ＭＳ 明朝" w:hAnsi="ＭＳ 明朝"/>
          <w:sz w:val="21"/>
          <w:szCs w:val="21"/>
        </w:rPr>
      </w:pPr>
      <w:r w:rsidRPr="00390EC5">
        <w:rPr>
          <w:rFonts w:ascii="ＭＳ 明朝" w:hAnsi="ＭＳ 明朝" w:hint="eastAsia"/>
          <w:sz w:val="21"/>
          <w:szCs w:val="21"/>
        </w:rPr>
        <w:t>附則（令和２年３月３１</w:t>
      </w:r>
      <w:r w:rsidR="00C23C72" w:rsidRPr="00390EC5">
        <w:rPr>
          <w:rFonts w:ascii="ＭＳ 明朝" w:hAnsi="ＭＳ 明朝" w:hint="eastAsia"/>
          <w:sz w:val="21"/>
          <w:szCs w:val="21"/>
        </w:rPr>
        <w:t>日）</w:t>
      </w:r>
    </w:p>
    <w:p w:rsidR="00C23C72" w:rsidRPr="00390EC5" w:rsidRDefault="0095440F" w:rsidP="00C23C72">
      <w:pPr>
        <w:spacing w:line="280" w:lineRule="exact"/>
        <w:rPr>
          <w:rFonts w:ascii="ＭＳ 明朝" w:hAnsi="ＭＳ 明朝"/>
          <w:sz w:val="21"/>
          <w:szCs w:val="21"/>
        </w:rPr>
      </w:pPr>
      <w:r>
        <w:rPr>
          <w:rFonts w:ascii="ＭＳ 明朝" w:hAnsi="ＭＳ 明朝" w:hint="eastAsia"/>
          <w:sz w:val="21"/>
          <w:szCs w:val="21"/>
        </w:rPr>
        <w:t xml:space="preserve">１　</w:t>
      </w:r>
      <w:r w:rsidR="00C23C72" w:rsidRPr="00390EC5">
        <w:rPr>
          <w:rFonts w:ascii="ＭＳ 明朝" w:hAnsi="ＭＳ 明朝" w:hint="eastAsia"/>
          <w:sz w:val="21"/>
          <w:szCs w:val="21"/>
        </w:rPr>
        <w:t>この要綱は、令和２年４月１日から施行する。</w:t>
      </w:r>
    </w:p>
    <w:p w:rsidR="00C23C72" w:rsidRPr="0095440F" w:rsidRDefault="00C23C72" w:rsidP="00124497">
      <w:pPr>
        <w:spacing w:line="280" w:lineRule="exact"/>
        <w:rPr>
          <w:rFonts w:ascii="ＭＳ 明朝" w:hAnsi="ＭＳ 明朝"/>
          <w:sz w:val="21"/>
          <w:szCs w:val="21"/>
        </w:rPr>
      </w:pPr>
    </w:p>
    <w:p w:rsidR="0031069B" w:rsidRPr="00390EC5" w:rsidRDefault="0031069B" w:rsidP="0031069B">
      <w:pPr>
        <w:spacing w:line="280" w:lineRule="exact"/>
        <w:rPr>
          <w:rFonts w:ascii="ＭＳ 明朝" w:hAnsi="ＭＳ 明朝"/>
          <w:sz w:val="21"/>
          <w:szCs w:val="21"/>
        </w:rPr>
      </w:pPr>
      <w:r w:rsidRPr="00390EC5">
        <w:rPr>
          <w:rFonts w:ascii="ＭＳ 明朝" w:hAnsi="ＭＳ 明朝" w:hint="eastAsia"/>
          <w:sz w:val="21"/>
          <w:szCs w:val="21"/>
        </w:rPr>
        <w:t>附則（令和３年３月</w:t>
      </w:r>
      <w:r w:rsidR="00390EC5" w:rsidRPr="00390EC5">
        <w:rPr>
          <w:rFonts w:ascii="ＭＳ 明朝" w:hAnsi="ＭＳ 明朝" w:hint="eastAsia"/>
          <w:sz w:val="21"/>
          <w:szCs w:val="21"/>
        </w:rPr>
        <w:t>２９</w:t>
      </w:r>
      <w:r w:rsidRPr="00390EC5">
        <w:rPr>
          <w:rFonts w:ascii="ＭＳ 明朝" w:hAnsi="ＭＳ 明朝" w:hint="eastAsia"/>
          <w:sz w:val="21"/>
          <w:szCs w:val="21"/>
        </w:rPr>
        <w:t>日）</w:t>
      </w:r>
    </w:p>
    <w:p w:rsidR="0031069B" w:rsidRDefault="0095440F" w:rsidP="00124497">
      <w:pPr>
        <w:spacing w:line="280" w:lineRule="exact"/>
        <w:rPr>
          <w:rFonts w:ascii="ＭＳ 明朝" w:hAnsi="ＭＳ 明朝"/>
          <w:sz w:val="21"/>
          <w:szCs w:val="21"/>
        </w:rPr>
      </w:pPr>
      <w:r>
        <w:rPr>
          <w:rFonts w:ascii="ＭＳ 明朝" w:hAnsi="ＭＳ 明朝" w:hint="eastAsia"/>
          <w:sz w:val="21"/>
          <w:szCs w:val="21"/>
        </w:rPr>
        <w:t xml:space="preserve">１　</w:t>
      </w:r>
      <w:r w:rsidR="0031069B" w:rsidRPr="00390EC5">
        <w:rPr>
          <w:rFonts w:ascii="ＭＳ 明朝" w:hAnsi="ＭＳ 明朝" w:hint="eastAsia"/>
          <w:sz w:val="21"/>
          <w:szCs w:val="21"/>
        </w:rPr>
        <w:t>この要綱は、令和３年４月１日から施行する。</w:t>
      </w:r>
    </w:p>
    <w:p w:rsidR="002D353F" w:rsidRDefault="002D353F" w:rsidP="00124497">
      <w:pPr>
        <w:spacing w:line="280" w:lineRule="exact"/>
        <w:rPr>
          <w:rFonts w:ascii="ＭＳ 明朝" w:hAnsi="ＭＳ 明朝"/>
          <w:sz w:val="21"/>
          <w:szCs w:val="21"/>
        </w:rPr>
      </w:pPr>
    </w:p>
    <w:p w:rsidR="002D353F" w:rsidRPr="005A27E0" w:rsidRDefault="002D353F" w:rsidP="002D353F">
      <w:pPr>
        <w:spacing w:line="280" w:lineRule="exact"/>
        <w:rPr>
          <w:rFonts w:ascii="ＭＳ 明朝" w:hAnsi="ＭＳ 明朝"/>
          <w:color w:val="000000" w:themeColor="text1"/>
          <w:sz w:val="21"/>
          <w:szCs w:val="21"/>
        </w:rPr>
      </w:pPr>
      <w:r w:rsidRPr="005A27E0">
        <w:rPr>
          <w:rFonts w:ascii="ＭＳ 明朝" w:hAnsi="ＭＳ 明朝" w:hint="eastAsia"/>
          <w:color w:val="000000" w:themeColor="text1"/>
          <w:sz w:val="21"/>
          <w:szCs w:val="21"/>
        </w:rPr>
        <w:t>附則（令和４年３月</w:t>
      </w:r>
      <w:r w:rsidR="005A27E0" w:rsidRPr="005A27E0">
        <w:rPr>
          <w:rFonts w:ascii="ＭＳ 明朝" w:hAnsi="ＭＳ 明朝" w:hint="eastAsia"/>
          <w:color w:val="000000" w:themeColor="text1"/>
          <w:sz w:val="21"/>
          <w:szCs w:val="21"/>
        </w:rPr>
        <w:t>３１</w:t>
      </w:r>
      <w:r w:rsidRPr="005A27E0">
        <w:rPr>
          <w:rFonts w:ascii="ＭＳ 明朝" w:hAnsi="ＭＳ 明朝" w:hint="eastAsia"/>
          <w:color w:val="000000" w:themeColor="text1"/>
          <w:sz w:val="21"/>
          <w:szCs w:val="21"/>
        </w:rPr>
        <w:t>日）</w:t>
      </w:r>
    </w:p>
    <w:p w:rsidR="002D353F" w:rsidRPr="005A27E0" w:rsidRDefault="002D353F" w:rsidP="002D353F">
      <w:pPr>
        <w:spacing w:line="280" w:lineRule="exact"/>
        <w:rPr>
          <w:rFonts w:ascii="ＭＳ 明朝" w:hAnsi="ＭＳ 明朝"/>
          <w:color w:val="000000" w:themeColor="text1"/>
          <w:sz w:val="21"/>
          <w:szCs w:val="21"/>
        </w:rPr>
      </w:pPr>
      <w:r w:rsidRPr="005A27E0">
        <w:rPr>
          <w:rFonts w:ascii="ＭＳ 明朝" w:hAnsi="ＭＳ 明朝" w:hint="eastAsia"/>
          <w:color w:val="000000" w:themeColor="text1"/>
          <w:sz w:val="21"/>
          <w:szCs w:val="21"/>
        </w:rPr>
        <w:t>１　この要綱は、令和４年４月１日から施行する。</w:t>
      </w:r>
    </w:p>
    <w:sectPr w:rsidR="002D353F" w:rsidRPr="005A27E0" w:rsidSect="00235117">
      <w:pgSz w:w="11906" w:h="16838" w:code="9"/>
      <w:pgMar w:top="1134" w:right="1134"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C88" w:rsidRDefault="008C7C88" w:rsidP="0019783A">
      <w:r>
        <w:separator/>
      </w:r>
    </w:p>
  </w:endnote>
  <w:endnote w:type="continuationSeparator" w:id="0">
    <w:p w:rsidR="008C7C88" w:rsidRDefault="008C7C88" w:rsidP="0019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C88" w:rsidRDefault="008C7C88" w:rsidP="0019783A">
      <w:r>
        <w:separator/>
      </w:r>
    </w:p>
  </w:footnote>
  <w:footnote w:type="continuationSeparator" w:id="0">
    <w:p w:rsidR="008C7C88" w:rsidRDefault="008C7C88" w:rsidP="00197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BF1"/>
    <w:multiLevelType w:val="hybridMultilevel"/>
    <w:tmpl w:val="728831C8"/>
    <w:lvl w:ilvl="0" w:tplc="6BE6C622">
      <w:start w:val="1"/>
      <w:numFmt w:val="decimalFullWidth"/>
      <w:suff w:val="space"/>
      <w:lvlText w:val="（%1）"/>
      <w:lvlJc w:val="left"/>
      <w:pPr>
        <w:ind w:left="340" w:hanging="11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050AB"/>
    <w:multiLevelType w:val="multilevel"/>
    <w:tmpl w:val="04090023"/>
    <w:lvl w:ilvl="0">
      <w:start w:val="1"/>
      <w:numFmt w:val="decimalFullWidth"/>
      <w:pStyle w:val="1"/>
      <w:lvlText w:val="%1"/>
      <w:lvlJc w:val="left"/>
      <w:pPr>
        <w:ind w:left="425" w:hanging="425"/>
      </w:pPr>
      <w:rPr>
        <w:rFonts w:hint="default"/>
        <w:lang w:val="en-US"/>
      </w:rPr>
    </w:lvl>
    <w:lvl w:ilvl="1">
      <w:start w:val="1"/>
      <w:numFmt w:val="aiueoFullWidth"/>
      <w:pStyle w:val="2"/>
      <w:lvlText w:val="(%2)"/>
      <w:lvlJc w:val="left"/>
      <w:pPr>
        <w:ind w:left="851" w:hanging="426"/>
      </w:pPr>
    </w:lvl>
    <w:lvl w:ilvl="2">
      <w:start w:val="1"/>
      <w:numFmt w:val="decimalEnclosedCircle"/>
      <w:pStyle w:val="3"/>
      <w:lvlText w:val="%3"/>
      <w:lvlJc w:val="left"/>
      <w:pPr>
        <w:ind w:left="1276" w:hanging="425"/>
      </w:pPr>
    </w:lvl>
    <w:lvl w:ilvl="3">
      <w:start w:val="1"/>
      <w:numFmt w:val="irohaFullWidth"/>
      <w:pStyle w:val="4"/>
      <w:lvlText w:val="(%4)"/>
      <w:lvlJc w:val="left"/>
      <w:pPr>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2" w15:restartNumberingAfterBreak="0">
    <w:nsid w:val="07185DA3"/>
    <w:multiLevelType w:val="hybridMultilevel"/>
    <w:tmpl w:val="E2162B68"/>
    <w:lvl w:ilvl="0" w:tplc="9BD858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201980"/>
    <w:multiLevelType w:val="hybridMultilevel"/>
    <w:tmpl w:val="43D8286E"/>
    <w:lvl w:ilvl="0" w:tplc="9BD858D6">
      <w:start w:val="1"/>
      <w:numFmt w:val="decimal"/>
      <w:lvlText w:val="%1"/>
      <w:lvlJc w:val="left"/>
      <w:pPr>
        <w:ind w:left="255" w:hanging="113"/>
      </w:pPr>
      <w:rPr>
        <w:rFonts w:hint="eastAsia"/>
        <w:lang w:val="en-US"/>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5644109"/>
    <w:multiLevelType w:val="hybridMultilevel"/>
    <w:tmpl w:val="5682559E"/>
    <w:lvl w:ilvl="0" w:tplc="FB9052FA">
      <w:start w:val="1"/>
      <w:numFmt w:val="decimalFullWidth"/>
      <w:suff w:val="space"/>
      <w:lvlText w:val="（%1）"/>
      <w:lvlJc w:val="left"/>
      <w:pPr>
        <w:ind w:left="340" w:hanging="113"/>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9A1AC0"/>
    <w:multiLevelType w:val="multilevel"/>
    <w:tmpl w:val="DB025706"/>
    <w:lvl w:ilvl="0">
      <w:start w:val="2"/>
      <w:numFmt w:val="decimal"/>
      <w:lvlText w:val="%1"/>
      <w:lvlJc w:val="left"/>
      <w:pPr>
        <w:ind w:left="425" w:hanging="425"/>
      </w:pPr>
      <w:rPr>
        <w:rFonts w:hint="eastAsia"/>
        <w:lang w:val="en-US"/>
      </w:rPr>
    </w:lvl>
    <w:lvl w:ilvl="1">
      <w:start w:val="1"/>
      <w:numFmt w:val="aiueoFullWidth"/>
      <w:lvlText w:val="(%2)"/>
      <w:lvlJc w:val="left"/>
      <w:pPr>
        <w:ind w:left="851" w:hanging="426"/>
      </w:pPr>
      <w:rPr>
        <w:rFonts w:hint="eastAsia"/>
      </w:rPr>
    </w:lvl>
    <w:lvl w:ilvl="2">
      <w:start w:val="1"/>
      <w:numFmt w:val="decimalEnclosedCircle"/>
      <w:lvlText w:val="%3"/>
      <w:lvlJc w:val="left"/>
      <w:pPr>
        <w:ind w:left="1276" w:hanging="425"/>
      </w:pPr>
      <w:rPr>
        <w:rFonts w:hint="eastAsia"/>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1917527"/>
    <w:multiLevelType w:val="hybridMultilevel"/>
    <w:tmpl w:val="BFEEA184"/>
    <w:lvl w:ilvl="0" w:tplc="5C941594">
      <w:start w:val="1"/>
      <w:numFmt w:val="decimalEnclosedCircle"/>
      <w:lvlText w:val="%1"/>
      <w:lvlJc w:val="left"/>
      <w:pPr>
        <w:ind w:left="567" w:hanging="113"/>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C306425"/>
    <w:multiLevelType w:val="hybridMultilevel"/>
    <w:tmpl w:val="C7BC190A"/>
    <w:lvl w:ilvl="0" w:tplc="DE38A31A">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4A2BD7"/>
    <w:multiLevelType w:val="multilevel"/>
    <w:tmpl w:val="07F82FBE"/>
    <w:lvl w:ilvl="0">
      <w:start w:val="1"/>
      <w:numFmt w:val="decimalEnclosedCircle"/>
      <w:lvlText w:val="%1"/>
      <w:lvlJc w:val="left"/>
      <w:pPr>
        <w:ind w:left="1265" w:hanging="425"/>
      </w:pPr>
      <w:rPr>
        <w:rFonts w:hint="default"/>
        <w:lang w:val="en-US"/>
      </w:rPr>
    </w:lvl>
    <w:lvl w:ilvl="1">
      <w:start w:val="1"/>
      <w:numFmt w:val="aiueoFullWidth"/>
      <w:lvlText w:val="(%2)"/>
      <w:lvlJc w:val="left"/>
      <w:pPr>
        <w:ind w:left="1691" w:hanging="426"/>
      </w:pPr>
    </w:lvl>
    <w:lvl w:ilvl="2">
      <w:start w:val="1"/>
      <w:numFmt w:val="decimalEnclosedCircle"/>
      <w:lvlText w:val="%3"/>
      <w:lvlJc w:val="left"/>
      <w:pPr>
        <w:ind w:left="2116" w:hanging="425"/>
      </w:pPr>
    </w:lvl>
    <w:lvl w:ilvl="3">
      <w:start w:val="1"/>
      <w:numFmt w:val="irohaFullWidth"/>
      <w:lvlText w:val="(%4)"/>
      <w:lvlJc w:val="left"/>
      <w:pPr>
        <w:ind w:left="2541" w:hanging="425"/>
      </w:pPr>
    </w:lvl>
    <w:lvl w:ilvl="4">
      <w:start w:val="1"/>
      <w:numFmt w:val="none"/>
      <w:suff w:val="nothing"/>
      <w:lvlText w:val=""/>
      <w:lvlJc w:val="left"/>
      <w:pPr>
        <w:ind w:left="2966" w:hanging="425"/>
      </w:pPr>
    </w:lvl>
    <w:lvl w:ilvl="5">
      <w:start w:val="1"/>
      <w:numFmt w:val="none"/>
      <w:suff w:val="nothing"/>
      <w:lvlText w:val=""/>
      <w:lvlJc w:val="left"/>
      <w:pPr>
        <w:ind w:left="3391" w:hanging="425"/>
      </w:pPr>
    </w:lvl>
    <w:lvl w:ilvl="6">
      <w:start w:val="1"/>
      <w:numFmt w:val="none"/>
      <w:suff w:val="nothing"/>
      <w:lvlText w:val=""/>
      <w:lvlJc w:val="left"/>
      <w:pPr>
        <w:ind w:left="3816" w:hanging="425"/>
      </w:pPr>
    </w:lvl>
    <w:lvl w:ilvl="7">
      <w:start w:val="1"/>
      <w:numFmt w:val="none"/>
      <w:suff w:val="nothing"/>
      <w:lvlText w:val=""/>
      <w:lvlJc w:val="left"/>
      <w:pPr>
        <w:ind w:left="4242" w:hanging="426"/>
      </w:pPr>
    </w:lvl>
    <w:lvl w:ilvl="8">
      <w:start w:val="1"/>
      <w:numFmt w:val="none"/>
      <w:suff w:val="nothing"/>
      <w:lvlText w:val=""/>
      <w:lvlJc w:val="right"/>
      <w:pPr>
        <w:ind w:left="4667" w:hanging="425"/>
      </w:pPr>
    </w:lvl>
  </w:abstractNum>
  <w:abstractNum w:abstractNumId="9" w15:restartNumberingAfterBreak="0">
    <w:nsid w:val="38A30E56"/>
    <w:multiLevelType w:val="hybridMultilevel"/>
    <w:tmpl w:val="79785230"/>
    <w:lvl w:ilvl="0" w:tplc="FCB427F6">
      <w:start w:val="1"/>
      <w:numFmt w:val="decimalEnclosedCircle"/>
      <w:suff w:val="space"/>
      <w:lvlText w:val="%1"/>
      <w:lvlJc w:val="left"/>
      <w:pPr>
        <w:ind w:left="679" w:hanging="113"/>
      </w:pPr>
      <w:rPr>
        <w:rFonts w:hint="default"/>
      </w:rPr>
    </w:lvl>
    <w:lvl w:ilvl="1" w:tplc="04090017">
      <w:start w:val="1"/>
      <w:numFmt w:val="aiueoFullWidth"/>
      <w:lvlText w:val="(%2)"/>
      <w:lvlJc w:val="left"/>
      <w:pPr>
        <w:ind w:left="130" w:hanging="420"/>
      </w:pPr>
    </w:lvl>
    <w:lvl w:ilvl="2" w:tplc="04090011" w:tentative="1">
      <w:start w:val="1"/>
      <w:numFmt w:val="decimalEnclosedCircle"/>
      <w:lvlText w:val="%3"/>
      <w:lvlJc w:val="left"/>
      <w:pPr>
        <w:ind w:left="550" w:hanging="420"/>
      </w:pPr>
    </w:lvl>
    <w:lvl w:ilvl="3" w:tplc="0409000F" w:tentative="1">
      <w:start w:val="1"/>
      <w:numFmt w:val="decimal"/>
      <w:lvlText w:val="%4."/>
      <w:lvlJc w:val="left"/>
      <w:pPr>
        <w:ind w:left="970" w:hanging="420"/>
      </w:pPr>
    </w:lvl>
    <w:lvl w:ilvl="4" w:tplc="04090017" w:tentative="1">
      <w:start w:val="1"/>
      <w:numFmt w:val="aiueoFullWidth"/>
      <w:lvlText w:val="(%5)"/>
      <w:lvlJc w:val="left"/>
      <w:pPr>
        <w:ind w:left="1390" w:hanging="420"/>
      </w:p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10" w15:restartNumberingAfterBreak="0">
    <w:nsid w:val="46240CCC"/>
    <w:multiLevelType w:val="hybridMultilevel"/>
    <w:tmpl w:val="3EF22BB8"/>
    <w:lvl w:ilvl="0" w:tplc="8E5E3EE0">
      <w:start w:val="2"/>
      <w:numFmt w:val="decimal"/>
      <w:lvlText w:val="%1"/>
      <w:lvlJc w:val="left"/>
      <w:pPr>
        <w:ind w:left="986"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3116BD"/>
    <w:multiLevelType w:val="hybridMultilevel"/>
    <w:tmpl w:val="E5F0CC0E"/>
    <w:lvl w:ilvl="0" w:tplc="B31CEE82">
      <w:start w:val="2"/>
      <w:numFmt w:val="decimal"/>
      <w:lvlText w:val="%1"/>
      <w:lvlJc w:val="left"/>
      <w:pPr>
        <w:ind w:left="340" w:hanging="113"/>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9"/>
  </w:num>
  <w:num w:numId="5">
    <w:abstractNumId w:val="5"/>
  </w:num>
  <w:num w:numId="6">
    <w:abstractNumId w:val="1"/>
  </w:num>
  <w:num w:numId="7">
    <w:abstractNumId w:val="8"/>
  </w:num>
  <w:num w:numId="8">
    <w:abstractNumId w:val="7"/>
  </w:num>
  <w:num w:numId="9">
    <w:abstractNumId w:val="0"/>
  </w:num>
  <w:num w:numId="10">
    <w:abstractNumId w:val="2"/>
  </w:num>
  <w:num w:numId="11">
    <w:abstractNumId w:val="1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0"/>
  <w:drawingGridHorizontalSpacing w:val="120"/>
  <w:drawingGridVerticalSpacing w:val="172"/>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2A"/>
    <w:rsid w:val="000007BC"/>
    <w:rsid w:val="00004A45"/>
    <w:rsid w:val="000220C4"/>
    <w:rsid w:val="000262D3"/>
    <w:rsid w:val="00027B15"/>
    <w:rsid w:val="00030F7D"/>
    <w:rsid w:val="00033CDA"/>
    <w:rsid w:val="00040E12"/>
    <w:rsid w:val="000440AD"/>
    <w:rsid w:val="00050989"/>
    <w:rsid w:val="000512F9"/>
    <w:rsid w:val="00072218"/>
    <w:rsid w:val="0007241A"/>
    <w:rsid w:val="00080184"/>
    <w:rsid w:val="00090580"/>
    <w:rsid w:val="00090A77"/>
    <w:rsid w:val="0009725C"/>
    <w:rsid w:val="000A1976"/>
    <w:rsid w:val="000A4AA7"/>
    <w:rsid w:val="000A742A"/>
    <w:rsid w:val="000B2088"/>
    <w:rsid w:val="000B5593"/>
    <w:rsid w:val="000B5FCF"/>
    <w:rsid w:val="000B6F9E"/>
    <w:rsid w:val="000C3B89"/>
    <w:rsid w:val="000D23D0"/>
    <w:rsid w:val="000E302F"/>
    <w:rsid w:val="000E3A97"/>
    <w:rsid w:val="000E4A7D"/>
    <w:rsid w:val="000E6EA4"/>
    <w:rsid w:val="000F68A7"/>
    <w:rsid w:val="001144D8"/>
    <w:rsid w:val="00115823"/>
    <w:rsid w:val="00115BAB"/>
    <w:rsid w:val="00123BD2"/>
    <w:rsid w:val="00124497"/>
    <w:rsid w:val="00125F20"/>
    <w:rsid w:val="00127263"/>
    <w:rsid w:val="001318BD"/>
    <w:rsid w:val="00152925"/>
    <w:rsid w:val="00156CD4"/>
    <w:rsid w:val="001721D7"/>
    <w:rsid w:val="00172451"/>
    <w:rsid w:val="001810BD"/>
    <w:rsid w:val="001834F2"/>
    <w:rsid w:val="001836F5"/>
    <w:rsid w:val="00195896"/>
    <w:rsid w:val="0019783A"/>
    <w:rsid w:val="001A0AEF"/>
    <w:rsid w:val="001A3893"/>
    <w:rsid w:val="001B0B0F"/>
    <w:rsid w:val="001B24C0"/>
    <w:rsid w:val="001C0AC6"/>
    <w:rsid w:val="001C4318"/>
    <w:rsid w:val="001C64AB"/>
    <w:rsid w:val="001D0826"/>
    <w:rsid w:val="001D1C29"/>
    <w:rsid w:val="001D477C"/>
    <w:rsid w:val="001D7A52"/>
    <w:rsid w:val="001E5BF1"/>
    <w:rsid w:val="001F0ACF"/>
    <w:rsid w:val="001F1089"/>
    <w:rsid w:val="001F3920"/>
    <w:rsid w:val="00202307"/>
    <w:rsid w:val="00206B9A"/>
    <w:rsid w:val="00221E3D"/>
    <w:rsid w:val="002261E3"/>
    <w:rsid w:val="00231302"/>
    <w:rsid w:val="002315F2"/>
    <w:rsid w:val="00235117"/>
    <w:rsid w:val="00236C86"/>
    <w:rsid w:val="00237729"/>
    <w:rsid w:val="00241B9B"/>
    <w:rsid w:val="002427A8"/>
    <w:rsid w:val="0024496B"/>
    <w:rsid w:val="00246BBA"/>
    <w:rsid w:val="00250654"/>
    <w:rsid w:val="002528D4"/>
    <w:rsid w:val="00254C89"/>
    <w:rsid w:val="00260930"/>
    <w:rsid w:val="00262123"/>
    <w:rsid w:val="00262829"/>
    <w:rsid w:val="002714D6"/>
    <w:rsid w:val="00272129"/>
    <w:rsid w:val="0027276B"/>
    <w:rsid w:val="00275839"/>
    <w:rsid w:val="002760EE"/>
    <w:rsid w:val="00285306"/>
    <w:rsid w:val="002925F0"/>
    <w:rsid w:val="002A0659"/>
    <w:rsid w:val="002A2DF4"/>
    <w:rsid w:val="002B3E47"/>
    <w:rsid w:val="002B59C4"/>
    <w:rsid w:val="002B5E09"/>
    <w:rsid w:val="002B5E2D"/>
    <w:rsid w:val="002C027A"/>
    <w:rsid w:val="002C1BCC"/>
    <w:rsid w:val="002C3C2B"/>
    <w:rsid w:val="002D353F"/>
    <w:rsid w:val="002D50CA"/>
    <w:rsid w:val="002D67DD"/>
    <w:rsid w:val="002E3E9C"/>
    <w:rsid w:val="002E6C34"/>
    <w:rsid w:val="002F1B73"/>
    <w:rsid w:val="002F1B78"/>
    <w:rsid w:val="00300A99"/>
    <w:rsid w:val="003027D7"/>
    <w:rsid w:val="00306D13"/>
    <w:rsid w:val="0031069B"/>
    <w:rsid w:val="0031147D"/>
    <w:rsid w:val="00311A46"/>
    <w:rsid w:val="00320557"/>
    <w:rsid w:val="00327F69"/>
    <w:rsid w:val="00331352"/>
    <w:rsid w:val="00341BA5"/>
    <w:rsid w:val="00357A7C"/>
    <w:rsid w:val="00365165"/>
    <w:rsid w:val="00371A1B"/>
    <w:rsid w:val="00371AD3"/>
    <w:rsid w:val="003775B9"/>
    <w:rsid w:val="0038007D"/>
    <w:rsid w:val="00385110"/>
    <w:rsid w:val="00390EC5"/>
    <w:rsid w:val="00391C50"/>
    <w:rsid w:val="003A0265"/>
    <w:rsid w:val="003A0C1E"/>
    <w:rsid w:val="003A3C1F"/>
    <w:rsid w:val="003A40B9"/>
    <w:rsid w:val="003A5FBC"/>
    <w:rsid w:val="003B6BE5"/>
    <w:rsid w:val="003B7099"/>
    <w:rsid w:val="003B7FAD"/>
    <w:rsid w:val="003C0237"/>
    <w:rsid w:val="003C3EDF"/>
    <w:rsid w:val="003D5B1D"/>
    <w:rsid w:val="003F038E"/>
    <w:rsid w:val="003F1B4E"/>
    <w:rsid w:val="003F5EA4"/>
    <w:rsid w:val="003F7503"/>
    <w:rsid w:val="0040216B"/>
    <w:rsid w:val="004038E5"/>
    <w:rsid w:val="00405569"/>
    <w:rsid w:val="004073F8"/>
    <w:rsid w:val="00407BAB"/>
    <w:rsid w:val="0041041A"/>
    <w:rsid w:val="00410492"/>
    <w:rsid w:val="00412553"/>
    <w:rsid w:val="004139A7"/>
    <w:rsid w:val="004162D7"/>
    <w:rsid w:val="004228CA"/>
    <w:rsid w:val="00424CDC"/>
    <w:rsid w:val="00434DF5"/>
    <w:rsid w:val="00442043"/>
    <w:rsid w:val="00457517"/>
    <w:rsid w:val="00462389"/>
    <w:rsid w:val="00471D02"/>
    <w:rsid w:val="00474FC7"/>
    <w:rsid w:val="00480A4C"/>
    <w:rsid w:val="00483657"/>
    <w:rsid w:val="00487385"/>
    <w:rsid w:val="00491756"/>
    <w:rsid w:val="004941DA"/>
    <w:rsid w:val="0049505C"/>
    <w:rsid w:val="004A267A"/>
    <w:rsid w:val="004A70FD"/>
    <w:rsid w:val="004C0BFD"/>
    <w:rsid w:val="004C2607"/>
    <w:rsid w:val="004C6C2A"/>
    <w:rsid w:val="004C7B46"/>
    <w:rsid w:val="004D0AC9"/>
    <w:rsid w:val="004D6593"/>
    <w:rsid w:val="004E1704"/>
    <w:rsid w:val="004E323E"/>
    <w:rsid w:val="004E674A"/>
    <w:rsid w:val="004F185F"/>
    <w:rsid w:val="004F7CE7"/>
    <w:rsid w:val="00500247"/>
    <w:rsid w:val="00501B34"/>
    <w:rsid w:val="00504BBA"/>
    <w:rsid w:val="00504F07"/>
    <w:rsid w:val="00507D2C"/>
    <w:rsid w:val="00515218"/>
    <w:rsid w:val="00523505"/>
    <w:rsid w:val="005246E5"/>
    <w:rsid w:val="00530A30"/>
    <w:rsid w:val="00547914"/>
    <w:rsid w:val="00555FCE"/>
    <w:rsid w:val="00560498"/>
    <w:rsid w:val="00563BB9"/>
    <w:rsid w:val="0057338C"/>
    <w:rsid w:val="00574501"/>
    <w:rsid w:val="00582CB9"/>
    <w:rsid w:val="00585B37"/>
    <w:rsid w:val="00596A61"/>
    <w:rsid w:val="005A1258"/>
    <w:rsid w:val="005A27E0"/>
    <w:rsid w:val="005A3684"/>
    <w:rsid w:val="005A73EE"/>
    <w:rsid w:val="005A7A30"/>
    <w:rsid w:val="005C39D9"/>
    <w:rsid w:val="005C6229"/>
    <w:rsid w:val="005C6B8B"/>
    <w:rsid w:val="005D1A22"/>
    <w:rsid w:val="005D6852"/>
    <w:rsid w:val="005E4783"/>
    <w:rsid w:val="005F0B9F"/>
    <w:rsid w:val="005F0F5C"/>
    <w:rsid w:val="005F1DF9"/>
    <w:rsid w:val="005F38E5"/>
    <w:rsid w:val="005F3DFA"/>
    <w:rsid w:val="005F5D5A"/>
    <w:rsid w:val="00607FAB"/>
    <w:rsid w:val="00610DEA"/>
    <w:rsid w:val="00635F25"/>
    <w:rsid w:val="006451F6"/>
    <w:rsid w:val="00645E98"/>
    <w:rsid w:val="006519EB"/>
    <w:rsid w:val="0065202A"/>
    <w:rsid w:val="00657361"/>
    <w:rsid w:val="00677727"/>
    <w:rsid w:val="00695F91"/>
    <w:rsid w:val="006A4E6D"/>
    <w:rsid w:val="006B7266"/>
    <w:rsid w:val="006C5BEB"/>
    <w:rsid w:val="006D4545"/>
    <w:rsid w:val="006E1CDB"/>
    <w:rsid w:val="006F249B"/>
    <w:rsid w:val="006F2974"/>
    <w:rsid w:val="00703987"/>
    <w:rsid w:val="007166D5"/>
    <w:rsid w:val="007225C5"/>
    <w:rsid w:val="007243F6"/>
    <w:rsid w:val="007256DA"/>
    <w:rsid w:val="00726E0B"/>
    <w:rsid w:val="0073662C"/>
    <w:rsid w:val="00747772"/>
    <w:rsid w:val="00747793"/>
    <w:rsid w:val="00755271"/>
    <w:rsid w:val="007607C2"/>
    <w:rsid w:val="0077302F"/>
    <w:rsid w:val="00777A6B"/>
    <w:rsid w:val="0078675C"/>
    <w:rsid w:val="007913FD"/>
    <w:rsid w:val="007922FE"/>
    <w:rsid w:val="007969E2"/>
    <w:rsid w:val="007C2D6A"/>
    <w:rsid w:val="007C360E"/>
    <w:rsid w:val="007D0504"/>
    <w:rsid w:val="007D2B51"/>
    <w:rsid w:val="007D7C3B"/>
    <w:rsid w:val="007E58F7"/>
    <w:rsid w:val="007E6F93"/>
    <w:rsid w:val="007E71D1"/>
    <w:rsid w:val="007E7972"/>
    <w:rsid w:val="007F5BC9"/>
    <w:rsid w:val="007F6473"/>
    <w:rsid w:val="008022EC"/>
    <w:rsid w:val="0080305C"/>
    <w:rsid w:val="008034CF"/>
    <w:rsid w:val="00806881"/>
    <w:rsid w:val="00812A24"/>
    <w:rsid w:val="00820868"/>
    <w:rsid w:val="00821BA6"/>
    <w:rsid w:val="008227A4"/>
    <w:rsid w:val="00826E2E"/>
    <w:rsid w:val="00827408"/>
    <w:rsid w:val="00830B97"/>
    <w:rsid w:val="00840FE5"/>
    <w:rsid w:val="00841336"/>
    <w:rsid w:val="008414BF"/>
    <w:rsid w:val="00841C7D"/>
    <w:rsid w:val="0084302A"/>
    <w:rsid w:val="00850F00"/>
    <w:rsid w:val="00853D30"/>
    <w:rsid w:val="00857113"/>
    <w:rsid w:val="00870289"/>
    <w:rsid w:val="00871BF5"/>
    <w:rsid w:val="0087776B"/>
    <w:rsid w:val="00893B50"/>
    <w:rsid w:val="008A1E6B"/>
    <w:rsid w:val="008A3018"/>
    <w:rsid w:val="008B4EC3"/>
    <w:rsid w:val="008C2AA7"/>
    <w:rsid w:val="008C5DF4"/>
    <w:rsid w:val="008C6DE7"/>
    <w:rsid w:val="008C7566"/>
    <w:rsid w:val="008C7C88"/>
    <w:rsid w:val="008C7EF0"/>
    <w:rsid w:val="008D596B"/>
    <w:rsid w:val="008D5A3F"/>
    <w:rsid w:val="008D5C4B"/>
    <w:rsid w:val="008E3B8C"/>
    <w:rsid w:val="008E483D"/>
    <w:rsid w:val="008F1BD1"/>
    <w:rsid w:val="008F322C"/>
    <w:rsid w:val="008F6845"/>
    <w:rsid w:val="009011E1"/>
    <w:rsid w:val="00901B3D"/>
    <w:rsid w:val="00904968"/>
    <w:rsid w:val="00917A14"/>
    <w:rsid w:val="00920FD3"/>
    <w:rsid w:val="00924283"/>
    <w:rsid w:val="00924FFD"/>
    <w:rsid w:val="009269D0"/>
    <w:rsid w:val="00926C28"/>
    <w:rsid w:val="00927E19"/>
    <w:rsid w:val="00930080"/>
    <w:rsid w:val="009320C0"/>
    <w:rsid w:val="0094574E"/>
    <w:rsid w:val="00953B4C"/>
    <w:rsid w:val="0095440F"/>
    <w:rsid w:val="009567FA"/>
    <w:rsid w:val="009704A5"/>
    <w:rsid w:val="00982186"/>
    <w:rsid w:val="009836EB"/>
    <w:rsid w:val="00983A28"/>
    <w:rsid w:val="00983E13"/>
    <w:rsid w:val="00987439"/>
    <w:rsid w:val="009A1885"/>
    <w:rsid w:val="009A26DF"/>
    <w:rsid w:val="009A297D"/>
    <w:rsid w:val="009A5751"/>
    <w:rsid w:val="009B58D9"/>
    <w:rsid w:val="009C68D8"/>
    <w:rsid w:val="009D5C4C"/>
    <w:rsid w:val="009E1BEA"/>
    <w:rsid w:val="009E3240"/>
    <w:rsid w:val="009E6157"/>
    <w:rsid w:val="009E7BCB"/>
    <w:rsid w:val="009F0E46"/>
    <w:rsid w:val="009F1D0A"/>
    <w:rsid w:val="009F5679"/>
    <w:rsid w:val="009F5B19"/>
    <w:rsid w:val="00A00B72"/>
    <w:rsid w:val="00A15C3F"/>
    <w:rsid w:val="00A1623C"/>
    <w:rsid w:val="00A16F98"/>
    <w:rsid w:val="00A20622"/>
    <w:rsid w:val="00A21D81"/>
    <w:rsid w:val="00A262F7"/>
    <w:rsid w:val="00A3643E"/>
    <w:rsid w:val="00A36B1D"/>
    <w:rsid w:val="00A455DE"/>
    <w:rsid w:val="00A47C85"/>
    <w:rsid w:val="00A47D59"/>
    <w:rsid w:val="00A526D9"/>
    <w:rsid w:val="00A53A6E"/>
    <w:rsid w:val="00A55237"/>
    <w:rsid w:val="00A57EE2"/>
    <w:rsid w:val="00A65B26"/>
    <w:rsid w:val="00A70907"/>
    <w:rsid w:val="00A851DA"/>
    <w:rsid w:val="00A85CA5"/>
    <w:rsid w:val="00A95277"/>
    <w:rsid w:val="00AA2B47"/>
    <w:rsid w:val="00AA5096"/>
    <w:rsid w:val="00AB1F41"/>
    <w:rsid w:val="00AC4D59"/>
    <w:rsid w:val="00AD115C"/>
    <w:rsid w:val="00AD3275"/>
    <w:rsid w:val="00AD53FB"/>
    <w:rsid w:val="00AE0E7B"/>
    <w:rsid w:val="00AE190F"/>
    <w:rsid w:val="00AE3CBC"/>
    <w:rsid w:val="00AE55C7"/>
    <w:rsid w:val="00B00AA8"/>
    <w:rsid w:val="00B01140"/>
    <w:rsid w:val="00B02C26"/>
    <w:rsid w:val="00B03567"/>
    <w:rsid w:val="00B04869"/>
    <w:rsid w:val="00B17AF7"/>
    <w:rsid w:val="00B333FE"/>
    <w:rsid w:val="00B36553"/>
    <w:rsid w:val="00B41D15"/>
    <w:rsid w:val="00B47789"/>
    <w:rsid w:val="00B51454"/>
    <w:rsid w:val="00B51C12"/>
    <w:rsid w:val="00B71406"/>
    <w:rsid w:val="00B76BC2"/>
    <w:rsid w:val="00B76CA2"/>
    <w:rsid w:val="00B80AF4"/>
    <w:rsid w:val="00B95699"/>
    <w:rsid w:val="00BA755C"/>
    <w:rsid w:val="00BB14EA"/>
    <w:rsid w:val="00BB2AE6"/>
    <w:rsid w:val="00BD17A2"/>
    <w:rsid w:val="00BE0C7E"/>
    <w:rsid w:val="00BE2A8C"/>
    <w:rsid w:val="00BE65ED"/>
    <w:rsid w:val="00BE7655"/>
    <w:rsid w:val="00BE7BF1"/>
    <w:rsid w:val="00BF5C27"/>
    <w:rsid w:val="00C02CCE"/>
    <w:rsid w:val="00C04058"/>
    <w:rsid w:val="00C12956"/>
    <w:rsid w:val="00C23C72"/>
    <w:rsid w:val="00C275E7"/>
    <w:rsid w:val="00C31188"/>
    <w:rsid w:val="00C357F7"/>
    <w:rsid w:val="00C35C14"/>
    <w:rsid w:val="00C36154"/>
    <w:rsid w:val="00C37451"/>
    <w:rsid w:val="00C37A34"/>
    <w:rsid w:val="00C37B6B"/>
    <w:rsid w:val="00C42F0F"/>
    <w:rsid w:val="00C457DD"/>
    <w:rsid w:val="00C50023"/>
    <w:rsid w:val="00C6606A"/>
    <w:rsid w:val="00C76D5B"/>
    <w:rsid w:val="00C80822"/>
    <w:rsid w:val="00C91F22"/>
    <w:rsid w:val="00C94ACA"/>
    <w:rsid w:val="00C95328"/>
    <w:rsid w:val="00CA1E8E"/>
    <w:rsid w:val="00CA5FA6"/>
    <w:rsid w:val="00CB478E"/>
    <w:rsid w:val="00CC2945"/>
    <w:rsid w:val="00CC3D78"/>
    <w:rsid w:val="00CD1BDC"/>
    <w:rsid w:val="00CD6E65"/>
    <w:rsid w:val="00CE1005"/>
    <w:rsid w:val="00CE1AC8"/>
    <w:rsid w:val="00CE2593"/>
    <w:rsid w:val="00CE3581"/>
    <w:rsid w:val="00CF6C2A"/>
    <w:rsid w:val="00CF76C9"/>
    <w:rsid w:val="00CF77B2"/>
    <w:rsid w:val="00D03D08"/>
    <w:rsid w:val="00D0638D"/>
    <w:rsid w:val="00D2055A"/>
    <w:rsid w:val="00D22894"/>
    <w:rsid w:val="00D369E0"/>
    <w:rsid w:val="00D378C6"/>
    <w:rsid w:val="00D3790A"/>
    <w:rsid w:val="00D42424"/>
    <w:rsid w:val="00D5412A"/>
    <w:rsid w:val="00D54674"/>
    <w:rsid w:val="00D565CA"/>
    <w:rsid w:val="00D61FFE"/>
    <w:rsid w:val="00D646EB"/>
    <w:rsid w:val="00D64BE9"/>
    <w:rsid w:val="00D64D0A"/>
    <w:rsid w:val="00D7170A"/>
    <w:rsid w:val="00D91716"/>
    <w:rsid w:val="00D936ED"/>
    <w:rsid w:val="00D93E2E"/>
    <w:rsid w:val="00D94AC5"/>
    <w:rsid w:val="00D9711D"/>
    <w:rsid w:val="00DB0B2A"/>
    <w:rsid w:val="00DB1366"/>
    <w:rsid w:val="00DB4738"/>
    <w:rsid w:val="00DB7667"/>
    <w:rsid w:val="00DC0D19"/>
    <w:rsid w:val="00DD1375"/>
    <w:rsid w:val="00DE36A4"/>
    <w:rsid w:val="00DE7CDE"/>
    <w:rsid w:val="00DF0225"/>
    <w:rsid w:val="00E01DB1"/>
    <w:rsid w:val="00E3280A"/>
    <w:rsid w:val="00E3494F"/>
    <w:rsid w:val="00E4503E"/>
    <w:rsid w:val="00E45918"/>
    <w:rsid w:val="00E46D32"/>
    <w:rsid w:val="00E51F78"/>
    <w:rsid w:val="00E608DF"/>
    <w:rsid w:val="00E64DD8"/>
    <w:rsid w:val="00E650F2"/>
    <w:rsid w:val="00E677EA"/>
    <w:rsid w:val="00E747E4"/>
    <w:rsid w:val="00E8042D"/>
    <w:rsid w:val="00E826FF"/>
    <w:rsid w:val="00E830C6"/>
    <w:rsid w:val="00E9002C"/>
    <w:rsid w:val="00E94041"/>
    <w:rsid w:val="00EA620D"/>
    <w:rsid w:val="00EB00AE"/>
    <w:rsid w:val="00EB48A8"/>
    <w:rsid w:val="00EB5B03"/>
    <w:rsid w:val="00EC79BB"/>
    <w:rsid w:val="00F00991"/>
    <w:rsid w:val="00F118BF"/>
    <w:rsid w:val="00F155AA"/>
    <w:rsid w:val="00F1584A"/>
    <w:rsid w:val="00F159B3"/>
    <w:rsid w:val="00F171EC"/>
    <w:rsid w:val="00F21C74"/>
    <w:rsid w:val="00F2285E"/>
    <w:rsid w:val="00F23FCA"/>
    <w:rsid w:val="00F25388"/>
    <w:rsid w:val="00F36641"/>
    <w:rsid w:val="00F371D9"/>
    <w:rsid w:val="00F42670"/>
    <w:rsid w:val="00F46FCC"/>
    <w:rsid w:val="00F50584"/>
    <w:rsid w:val="00F50EA6"/>
    <w:rsid w:val="00F66764"/>
    <w:rsid w:val="00F86265"/>
    <w:rsid w:val="00F91E6D"/>
    <w:rsid w:val="00F97084"/>
    <w:rsid w:val="00F97A5D"/>
    <w:rsid w:val="00FA73D4"/>
    <w:rsid w:val="00FA7E10"/>
    <w:rsid w:val="00FB7C66"/>
    <w:rsid w:val="00FC7668"/>
    <w:rsid w:val="00FC7C7F"/>
    <w:rsid w:val="00FC7F7D"/>
    <w:rsid w:val="00FD3875"/>
    <w:rsid w:val="00FD6206"/>
    <w:rsid w:val="00FD6688"/>
    <w:rsid w:val="00FE13B9"/>
    <w:rsid w:val="00FE2119"/>
    <w:rsid w:val="00FF6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38AFF683"/>
  <w15:chartTrackingRefBased/>
  <w15:docId w15:val="{025534F2-D30D-4431-9F38-F0DA61F9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ACA"/>
    <w:pPr>
      <w:widowControl w:val="0"/>
      <w:jc w:val="both"/>
    </w:pPr>
    <w:rPr>
      <w:kern w:val="2"/>
      <w:sz w:val="24"/>
      <w:szCs w:val="24"/>
    </w:rPr>
  </w:style>
  <w:style w:type="paragraph" w:styleId="1">
    <w:name w:val="heading 1"/>
    <w:basedOn w:val="a"/>
    <w:next w:val="a"/>
    <w:link w:val="10"/>
    <w:qFormat/>
    <w:rsid w:val="00B02C26"/>
    <w:pPr>
      <w:keepNext/>
      <w:numPr>
        <w:numId w:val="6"/>
      </w:numPr>
      <w:outlineLvl w:val="0"/>
    </w:pPr>
    <w:rPr>
      <w:rFonts w:ascii="Arial" w:eastAsia="ＭＳ ゴシック" w:hAnsi="Arial"/>
    </w:rPr>
  </w:style>
  <w:style w:type="paragraph" w:styleId="2">
    <w:name w:val="heading 2"/>
    <w:basedOn w:val="a"/>
    <w:next w:val="a"/>
    <w:link w:val="20"/>
    <w:semiHidden/>
    <w:unhideWhenUsed/>
    <w:qFormat/>
    <w:rsid w:val="00B02C26"/>
    <w:pPr>
      <w:keepNext/>
      <w:numPr>
        <w:ilvl w:val="1"/>
        <w:numId w:val="6"/>
      </w:numPr>
      <w:outlineLvl w:val="1"/>
    </w:pPr>
    <w:rPr>
      <w:rFonts w:ascii="Arial" w:eastAsia="ＭＳ ゴシック" w:hAnsi="Arial"/>
    </w:rPr>
  </w:style>
  <w:style w:type="paragraph" w:styleId="3">
    <w:name w:val="heading 3"/>
    <w:basedOn w:val="a"/>
    <w:next w:val="a"/>
    <w:link w:val="30"/>
    <w:unhideWhenUsed/>
    <w:qFormat/>
    <w:rsid w:val="00B02C26"/>
    <w:pPr>
      <w:keepNext/>
      <w:numPr>
        <w:ilvl w:val="2"/>
        <w:numId w:val="6"/>
      </w:numPr>
      <w:ind w:leftChars="400" w:left="400"/>
      <w:outlineLvl w:val="2"/>
    </w:pPr>
    <w:rPr>
      <w:rFonts w:ascii="Arial" w:eastAsia="ＭＳ ゴシック" w:hAnsi="Arial"/>
    </w:rPr>
  </w:style>
  <w:style w:type="paragraph" w:styleId="4">
    <w:name w:val="heading 4"/>
    <w:basedOn w:val="a"/>
    <w:next w:val="a"/>
    <w:link w:val="40"/>
    <w:semiHidden/>
    <w:unhideWhenUsed/>
    <w:qFormat/>
    <w:rsid w:val="00B02C26"/>
    <w:pPr>
      <w:keepNext/>
      <w:numPr>
        <w:ilvl w:val="3"/>
        <w:numId w:val="6"/>
      </w:numPr>
      <w:ind w:leftChars="400" w:left="400"/>
      <w:outlineLvl w:val="3"/>
    </w:pPr>
    <w:rPr>
      <w:b/>
      <w:bCs/>
    </w:rPr>
  </w:style>
  <w:style w:type="paragraph" w:styleId="5">
    <w:name w:val="heading 5"/>
    <w:basedOn w:val="a"/>
    <w:next w:val="a"/>
    <w:link w:val="50"/>
    <w:semiHidden/>
    <w:unhideWhenUsed/>
    <w:qFormat/>
    <w:rsid w:val="00B02C26"/>
    <w:pPr>
      <w:keepNext/>
      <w:numPr>
        <w:ilvl w:val="4"/>
        <w:numId w:val="6"/>
      </w:numPr>
      <w:ind w:leftChars="800" w:left="800"/>
      <w:outlineLvl w:val="4"/>
    </w:pPr>
    <w:rPr>
      <w:rFonts w:ascii="Arial" w:eastAsia="ＭＳ ゴシック" w:hAnsi="Arial"/>
    </w:rPr>
  </w:style>
  <w:style w:type="paragraph" w:styleId="6">
    <w:name w:val="heading 6"/>
    <w:basedOn w:val="a"/>
    <w:next w:val="a"/>
    <w:link w:val="60"/>
    <w:semiHidden/>
    <w:unhideWhenUsed/>
    <w:qFormat/>
    <w:rsid w:val="00B02C26"/>
    <w:pPr>
      <w:keepNext/>
      <w:numPr>
        <w:ilvl w:val="5"/>
        <w:numId w:val="6"/>
      </w:numPr>
      <w:ind w:leftChars="800" w:left="800"/>
      <w:outlineLvl w:val="5"/>
    </w:pPr>
    <w:rPr>
      <w:b/>
      <w:bCs/>
    </w:rPr>
  </w:style>
  <w:style w:type="paragraph" w:styleId="7">
    <w:name w:val="heading 7"/>
    <w:basedOn w:val="a"/>
    <w:next w:val="a"/>
    <w:link w:val="70"/>
    <w:semiHidden/>
    <w:unhideWhenUsed/>
    <w:qFormat/>
    <w:rsid w:val="00B02C26"/>
    <w:pPr>
      <w:keepNext/>
      <w:numPr>
        <w:ilvl w:val="6"/>
        <w:numId w:val="6"/>
      </w:numPr>
      <w:ind w:leftChars="800" w:left="800"/>
      <w:outlineLvl w:val="6"/>
    </w:pPr>
  </w:style>
  <w:style w:type="paragraph" w:styleId="8">
    <w:name w:val="heading 8"/>
    <w:basedOn w:val="a"/>
    <w:next w:val="a"/>
    <w:link w:val="80"/>
    <w:semiHidden/>
    <w:unhideWhenUsed/>
    <w:qFormat/>
    <w:rsid w:val="00B02C26"/>
    <w:pPr>
      <w:keepNext/>
      <w:numPr>
        <w:ilvl w:val="7"/>
        <w:numId w:val="6"/>
      </w:numPr>
      <w:ind w:leftChars="1200" w:left="1200"/>
      <w:outlineLvl w:val="7"/>
    </w:pPr>
  </w:style>
  <w:style w:type="paragraph" w:styleId="9">
    <w:name w:val="heading 9"/>
    <w:basedOn w:val="a"/>
    <w:next w:val="a"/>
    <w:link w:val="90"/>
    <w:semiHidden/>
    <w:unhideWhenUsed/>
    <w:qFormat/>
    <w:rsid w:val="00B02C26"/>
    <w:pPr>
      <w:keepNext/>
      <w:numPr>
        <w:ilvl w:val="8"/>
        <w:numId w:val="6"/>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3C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C02CCE"/>
    <w:rPr>
      <w:sz w:val="18"/>
      <w:szCs w:val="18"/>
    </w:rPr>
  </w:style>
  <w:style w:type="paragraph" w:styleId="a5">
    <w:name w:val="annotation text"/>
    <w:basedOn w:val="a"/>
    <w:semiHidden/>
    <w:rsid w:val="00C02CCE"/>
    <w:pPr>
      <w:jc w:val="left"/>
    </w:pPr>
  </w:style>
  <w:style w:type="paragraph" w:styleId="a6">
    <w:name w:val="annotation subject"/>
    <w:basedOn w:val="a5"/>
    <w:next w:val="a5"/>
    <w:semiHidden/>
    <w:rsid w:val="00C02CCE"/>
    <w:rPr>
      <w:b/>
      <w:bCs/>
    </w:rPr>
  </w:style>
  <w:style w:type="paragraph" w:styleId="a7">
    <w:name w:val="Balloon Text"/>
    <w:basedOn w:val="a"/>
    <w:semiHidden/>
    <w:rsid w:val="00C02CCE"/>
    <w:rPr>
      <w:rFonts w:ascii="Arial" w:eastAsia="ＭＳ ゴシック" w:hAnsi="Arial"/>
      <w:sz w:val="18"/>
      <w:szCs w:val="18"/>
    </w:rPr>
  </w:style>
  <w:style w:type="paragraph" w:styleId="a8">
    <w:name w:val="header"/>
    <w:basedOn w:val="a"/>
    <w:link w:val="a9"/>
    <w:rsid w:val="0019783A"/>
    <w:pPr>
      <w:tabs>
        <w:tab w:val="center" w:pos="4252"/>
        <w:tab w:val="right" w:pos="8504"/>
      </w:tabs>
      <w:snapToGrid w:val="0"/>
    </w:pPr>
  </w:style>
  <w:style w:type="character" w:customStyle="1" w:styleId="a9">
    <w:name w:val="ヘッダー (文字)"/>
    <w:link w:val="a8"/>
    <w:rsid w:val="0019783A"/>
    <w:rPr>
      <w:kern w:val="2"/>
      <w:sz w:val="24"/>
      <w:szCs w:val="24"/>
    </w:rPr>
  </w:style>
  <w:style w:type="paragraph" w:styleId="aa">
    <w:name w:val="footer"/>
    <w:basedOn w:val="a"/>
    <w:link w:val="ab"/>
    <w:rsid w:val="0019783A"/>
    <w:pPr>
      <w:tabs>
        <w:tab w:val="center" w:pos="4252"/>
        <w:tab w:val="right" w:pos="8504"/>
      </w:tabs>
      <w:snapToGrid w:val="0"/>
    </w:pPr>
  </w:style>
  <w:style w:type="character" w:customStyle="1" w:styleId="ab">
    <w:name w:val="フッター (文字)"/>
    <w:link w:val="aa"/>
    <w:rsid w:val="0019783A"/>
    <w:rPr>
      <w:kern w:val="2"/>
      <w:sz w:val="24"/>
      <w:szCs w:val="24"/>
    </w:rPr>
  </w:style>
  <w:style w:type="paragraph" w:styleId="ac">
    <w:name w:val="List Paragraph"/>
    <w:basedOn w:val="a"/>
    <w:uiPriority w:val="34"/>
    <w:qFormat/>
    <w:rsid w:val="00B76BC2"/>
    <w:pPr>
      <w:ind w:leftChars="400" w:left="840"/>
    </w:pPr>
    <w:rPr>
      <w:sz w:val="21"/>
      <w:szCs w:val="22"/>
    </w:rPr>
  </w:style>
  <w:style w:type="character" w:customStyle="1" w:styleId="10">
    <w:name w:val="見出し 1 (文字)"/>
    <w:link w:val="1"/>
    <w:rsid w:val="00B02C26"/>
    <w:rPr>
      <w:rFonts w:ascii="Arial" w:eastAsia="ＭＳ ゴシック" w:hAnsi="Arial"/>
      <w:kern w:val="2"/>
      <w:sz w:val="24"/>
      <w:szCs w:val="24"/>
    </w:rPr>
  </w:style>
  <w:style w:type="character" w:customStyle="1" w:styleId="20">
    <w:name w:val="見出し 2 (文字)"/>
    <w:link w:val="2"/>
    <w:semiHidden/>
    <w:rsid w:val="00B02C26"/>
    <w:rPr>
      <w:rFonts w:ascii="Arial" w:eastAsia="ＭＳ ゴシック" w:hAnsi="Arial"/>
      <w:kern w:val="2"/>
      <w:sz w:val="24"/>
      <w:szCs w:val="24"/>
    </w:rPr>
  </w:style>
  <w:style w:type="character" w:customStyle="1" w:styleId="30">
    <w:name w:val="見出し 3 (文字)"/>
    <w:link w:val="3"/>
    <w:rsid w:val="00B02C26"/>
    <w:rPr>
      <w:rFonts w:ascii="Arial" w:eastAsia="ＭＳ ゴシック" w:hAnsi="Arial"/>
      <w:kern w:val="2"/>
      <w:sz w:val="24"/>
      <w:szCs w:val="24"/>
    </w:rPr>
  </w:style>
  <w:style w:type="character" w:customStyle="1" w:styleId="40">
    <w:name w:val="見出し 4 (文字)"/>
    <w:link w:val="4"/>
    <w:semiHidden/>
    <w:rsid w:val="00B02C26"/>
    <w:rPr>
      <w:b/>
      <w:bCs/>
      <w:kern w:val="2"/>
      <w:sz w:val="24"/>
      <w:szCs w:val="24"/>
    </w:rPr>
  </w:style>
  <w:style w:type="character" w:customStyle="1" w:styleId="50">
    <w:name w:val="見出し 5 (文字)"/>
    <w:link w:val="5"/>
    <w:semiHidden/>
    <w:rsid w:val="00B02C26"/>
    <w:rPr>
      <w:rFonts w:ascii="Arial" w:eastAsia="ＭＳ ゴシック" w:hAnsi="Arial"/>
      <w:kern w:val="2"/>
      <w:sz w:val="24"/>
      <w:szCs w:val="24"/>
    </w:rPr>
  </w:style>
  <w:style w:type="character" w:customStyle="1" w:styleId="60">
    <w:name w:val="見出し 6 (文字)"/>
    <w:link w:val="6"/>
    <w:semiHidden/>
    <w:rsid w:val="00B02C26"/>
    <w:rPr>
      <w:b/>
      <w:bCs/>
      <w:kern w:val="2"/>
      <w:sz w:val="24"/>
      <w:szCs w:val="24"/>
    </w:rPr>
  </w:style>
  <w:style w:type="character" w:customStyle="1" w:styleId="70">
    <w:name w:val="見出し 7 (文字)"/>
    <w:link w:val="7"/>
    <w:semiHidden/>
    <w:rsid w:val="00B02C26"/>
    <w:rPr>
      <w:kern w:val="2"/>
      <w:sz w:val="24"/>
      <w:szCs w:val="24"/>
    </w:rPr>
  </w:style>
  <w:style w:type="character" w:customStyle="1" w:styleId="80">
    <w:name w:val="見出し 8 (文字)"/>
    <w:link w:val="8"/>
    <w:semiHidden/>
    <w:rsid w:val="00B02C26"/>
    <w:rPr>
      <w:kern w:val="2"/>
      <w:sz w:val="24"/>
      <w:szCs w:val="24"/>
    </w:rPr>
  </w:style>
  <w:style w:type="character" w:customStyle="1" w:styleId="90">
    <w:name w:val="見出し 9 (文字)"/>
    <w:link w:val="9"/>
    <w:semiHidden/>
    <w:rsid w:val="00B02C26"/>
    <w:rPr>
      <w:kern w:val="2"/>
      <w:sz w:val="24"/>
      <w:szCs w:val="24"/>
    </w:rPr>
  </w:style>
  <w:style w:type="paragraph" w:styleId="Web">
    <w:name w:val="Normal (Web)"/>
    <w:basedOn w:val="a"/>
    <w:uiPriority w:val="99"/>
    <w:unhideWhenUsed/>
    <w:rsid w:val="00E650F2"/>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391282">
      <w:bodyDiv w:val="1"/>
      <w:marLeft w:val="0"/>
      <w:marRight w:val="0"/>
      <w:marTop w:val="0"/>
      <w:marBottom w:val="0"/>
      <w:divBdr>
        <w:top w:val="none" w:sz="0" w:space="0" w:color="auto"/>
        <w:left w:val="none" w:sz="0" w:space="0" w:color="auto"/>
        <w:bottom w:val="none" w:sz="0" w:space="0" w:color="auto"/>
        <w:right w:val="none" w:sz="0" w:space="0" w:color="auto"/>
      </w:divBdr>
    </w:div>
    <w:div w:id="946044040">
      <w:bodyDiv w:val="1"/>
      <w:marLeft w:val="0"/>
      <w:marRight w:val="0"/>
      <w:marTop w:val="0"/>
      <w:marBottom w:val="0"/>
      <w:divBdr>
        <w:top w:val="none" w:sz="0" w:space="0" w:color="auto"/>
        <w:left w:val="none" w:sz="0" w:space="0" w:color="auto"/>
        <w:bottom w:val="none" w:sz="0" w:space="0" w:color="auto"/>
        <w:right w:val="none" w:sz="0" w:space="0" w:color="auto"/>
      </w:divBdr>
    </w:div>
    <w:div w:id="1193811055">
      <w:bodyDiv w:val="1"/>
      <w:marLeft w:val="0"/>
      <w:marRight w:val="0"/>
      <w:marTop w:val="0"/>
      <w:marBottom w:val="0"/>
      <w:divBdr>
        <w:top w:val="none" w:sz="0" w:space="0" w:color="auto"/>
        <w:left w:val="none" w:sz="0" w:space="0" w:color="auto"/>
        <w:bottom w:val="none" w:sz="0" w:space="0" w:color="auto"/>
        <w:right w:val="none" w:sz="0" w:space="0" w:color="auto"/>
      </w:divBdr>
    </w:div>
    <w:div w:id="1480267488">
      <w:bodyDiv w:val="1"/>
      <w:marLeft w:val="0"/>
      <w:marRight w:val="0"/>
      <w:marTop w:val="0"/>
      <w:marBottom w:val="0"/>
      <w:divBdr>
        <w:top w:val="none" w:sz="0" w:space="0" w:color="auto"/>
        <w:left w:val="none" w:sz="0" w:space="0" w:color="auto"/>
        <w:bottom w:val="none" w:sz="0" w:space="0" w:color="auto"/>
        <w:right w:val="none" w:sz="0" w:space="0" w:color="auto"/>
      </w:divBdr>
    </w:div>
    <w:div w:id="1926645395">
      <w:bodyDiv w:val="1"/>
      <w:marLeft w:val="0"/>
      <w:marRight w:val="0"/>
      <w:marTop w:val="0"/>
      <w:marBottom w:val="0"/>
      <w:divBdr>
        <w:top w:val="none" w:sz="0" w:space="0" w:color="auto"/>
        <w:left w:val="none" w:sz="0" w:space="0" w:color="auto"/>
        <w:bottom w:val="none" w:sz="0" w:space="0" w:color="auto"/>
        <w:right w:val="none" w:sz="0" w:space="0" w:color="auto"/>
      </w:divBdr>
      <w:divsChild>
        <w:div w:id="861164993">
          <w:marLeft w:val="0"/>
          <w:marRight w:val="0"/>
          <w:marTop w:val="0"/>
          <w:marBottom w:val="0"/>
          <w:divBdr>
            <w:top w:val="none" w:sz="0" w:space="0" w:color="auto"/>
            <w:left w:val="none" w:sz="0" w:space="0" w:color="auto"/>
            <w:bottom w:val="none" w:sz="0" w:space="0" w:color="auto"/>
            <w:right w:val="none" w:sz="0" w:space="0" w:color="auto"/>
          </w:divBdr>
          <w:divsChild>
            <w:div w:id="1174568003">
              <w:marLeft w:val="480"/>
              <w:marRight w:val="0"/>
              <w:marTop w:val="0"/>
              <w:marBottom w:val="0"/>
              <w:divBdr>
                <w:top w:val="none" w:sz="0" w:space="0" w:color="auto"/>
                <w:left w:val="none" w:sz="0" w:space="0" w:color="auto"/>
                <w:bottom w:val="none" w:sz="0" w:space="0" w:color="auto"/>
                <w:right w:val="none" w:sz="0" w:space="0" w:color="auto"/>
              </w:divBdr>
            </w:div>
            <w:div w:id="130705283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959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5647</Words>
  <Characters>419</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岡山市自主防災会防災資機材及び地域防災マップ給付事業実施要綱</vt:lpstr>
      <vt:lpstr>岡山市自主防災会防災資機材及び地域防災マップ給付事業実施要綱</vt:lpstr>
    </vt:vector>
  </TitlesOfParts>
  <Company>岡山市役所</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岡山市自主防災会防災資機材及び地域防災マップ給付事業実施要綱</dc:title>
  <dc:subject/>
  <dc:creator>P0105384</dc:creator>
  <cp:keywords/>
  <cp:lastModifiedBy>P0117609</cp:lastModifiedBy>
  <cp:revision>3</cp:revision>
  <cp:lastPrinted>2022-03-28T06:28:00Z</cp:lastPrinted>
  <dcterms:created xsi:type="dcterms:W3CDTF">2022-04-19T09:03:00Z</dcterms:created>
  <dcterms:modified xsi:type="dcterms:W3CDTF">2023-02-08T23:45:00Z</dcterms:modified>
</cp:coreProperties>
</file>