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EE" w:rsidRPr="002152EE" w:rsidRDefault="002152EE" w:rsidP="002152EE">
      <w:pPr>
        <w:spacing w:line="300" w:lineRule="exact"/>
        <w:jc w:val="center"/>
        <w:rPr>
          <w:rFonts w:ascii="Meiryo UI" w:eastAsia="Meiryo UI" w:hAnsi="Meiryo UI"/>
          <w:b/>
          <w:bCs/>
        </w:rPr>
      </w:pPr>
      <w:r w:rsidRPr="002152EE">
        <w:rPr>
          <w:rFonts w:ascii="Meiryo UI" w:eastAsia="Meiryo UI" w:hAnsi="Meiryo UI" w:hint="eastAsia"/>
          <w:b/>
          <w:bCs/>
          <w:sz w:val="24"/>
        </w:rPr>
        <w:t>第</w:t>
      </w:r>
      <w:r w:rsidR="002A5FD2">
        <w:rPr>
          <w:rFonts w:ascii="Meiryo UI" w:eastAsia="Meiryo UI" w:hAnsi="Meiryo UI" w:hint="eastAsia"/>
          <w:b/>
          <w:bCs/>
          <w:sz w:val="24"/>
        </w:rPr>
        <w:t>５</w:t>
      </w:r>
      <w:r w:rsidRPr="002152EE">
        <w:rPr>
          <w:rFonts w:ascii="Meiryo UI" w:eastAsia="Meiryo UI" w:hAnsi="Meiryo UI" w:hint="eastAsia"/>
          <w:b/>
          <w:bCs/>
          <w:sz w:val="24"/>
        </w:rPr>
        <w:t>回　大阪府男女いきいき事業者表彰の受賞者</w:t>
      </w: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rPr>
      </w:pPr>
      <w:r w:rsidRPr="002152EE">
        <w:rPr>
          <w:rFonts w:ascii="Meiryo UI" w:eastAsia="Meiryo UI" w:hAnsi="Meiryo UI" w:hint="eastAsia"/>
          <w:bCs/>
        </w:rPr>
        <w:t>【男女いきいき大賞】１事業者</w:t>
      </w:r>
    </w:p>
    <w:p w:rsidR="002152EE" w:rsidRDefault="002152EE" w:rsidP="00876163">
      <w:pPr>
        <w:spacing w:line="300" w:lineRule="exact"/>
        <w:rPr>
          <w:rFonts w:ascii="Meiryo UI" w:eastAsia="Meiryo UI" w:hAnsi="Meiryo UI"/>
          <w:bCs/>
          <w:u w:val="single"/>
        </w:rPr>
      </w:pPr>
    </w:p>
    <w:p w:rsidR="002152EE" w:rsidRPr="00B4767A" w:rsidRDefault="002152EE" w:rsidP="002152EE">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hint="eastAsia"/>
          <w:b/>
          <w:bCs/>
          <w:u w:val="single"/>
        </w:rPr>
        <w:t>株式会社</w:t>
      </w:r>
      <w:r w:rsidR="002A5FD2">
        <w:rPr>
          <w:rFonts w:ascii="Meiryo UI" w:eastAsia="Meiryo UI" w:hAnsi="Meiryo UI" w:hint="eastAsia"/>
          <w:b/>
          <w:bCs/>
          <w:u w:val="single"/>
        </w:rPr>
        <w:t>関西みらい銀行</w:t>
      </w:r>
      <w:r w:rsidRPr="00B4767A">
        <w:rPr>
          <w:rFonts w:ascii="Meiryo UI" w:eastAsia="Meiryo UI" w:hAnsi="Meiryo UI" w:hint="eastAsia"/>
          <w:b/>
          <w:bCs/>
          <w:u w:val="single"/>
        </w:rPr>
        <w:t>（</w:t>
      </w:r>
      <w:r w:rsidR="002A5FD2">
        <w:rPr>
          <w:rFonts w:ascii="Meiryo UI" w:eastAsia="Meiryo UI" w:hAnsi="Meiryo UI" w:hint="eastAsia"/>
          <w:b/>
          <w:bCs/>
          <w:u w:val="single"/>
        </w:rPr>
        <w:t>大阪市中央区</w:t>
      </w:r>
      <w:r w:rsidRPr="00B4767A">
        <w:rPr>
          <w:rFonts w:ascii="Meiryo UI" w:eastAsia="Meiryo UI" w:hAnsi="Meiryo UI" w:hint="eastAsia"/>
          <w:b/>
          <w:bCs/>
          <w:u w:val="single"/>
        </w:rPr>
        <w:t>）</w:t>
      </w:r>
    </w:p>
    <w:p w:rsidR="002152EE" w:rsidRPr="002152EE" w:rsidRDefault="002152EE" w:rsidP="00B4767A">
      <w:pPr>
        <w:spacing w:line="300" w:lineRule="exact"/>
        <w:ind w:firstLineChars="50" w:firstLine="105"/>
        <w:rPr>
          <w:rFonts w:ascii="Meiryo UI" w:eastAsia="Meiryo UI" w:hAnsi="Meiryo UI"/>
          <w:bCs/>
        </w:rPr>
      </w:pPr>
      <w:r>
        <w:rPr>
          <w:rFonts w:ascii="Meiryo UI" w:eastAsia="Meiryo UI" w:hAnsi="Meiryo UI" w:hint="eastAsia"/>
          <w:bCs/>
        </w:rPr>
        <w:t>○</w:t>
      </w:r>
      <w:r w:rsidR="00876163" w:rsidRPr="00876163">
        <w:rPr>
          <w:rFonts w:ascii="Meiryo UI" w:eastAsia="Meiryo UI" w:hAnsi="Meiryo UI" w:hint="eastAsia"/>
          <w:bCs/>
        </w:rPr>
        <w:t>業種（事業内容)</w:t>
      </w:r>
      <w:r w:rsidR="00680DC2">
        <w:rPr>
          <w:rFonts w:ascii="Meiryo UI" w:eastAsia="Meiryo UI" w:hAnsi="Meiryo UI" w:hint="eastAsia"/>
          <w:bCs/>
        </w:rPr>
        <w:t>：金融業・保険業</w:t>
      </w:r>
    </w:p>
    <w:p w:rsidR="006B0CDB" w:rsidRDefault="002152EE" w:rsidP="006B0CDB">
      <w:pPr>
        <w:spacing w:line="300" w:lineRule="exact"/>
        <w:ind w:firstLineChars="50" w:firstLine="105"/>
        <w:rPr>
          <w:rFonts w:ascii="Meiryo UI" w:eastAsia="Meiryo UI" w:hAnsi="Meiryo UI"/>
          <w:bCs/>
        </w:rPr>
      </w:pPr>
      <w:r>
        <w:rPr>
          <w:rFonts w:ascii="Meiryo UI" w:eastAsia="Meiryo UI" w:hAnsi="Meiryo UI" w:hint="eastAsia"/>
          <w:bCs/>
        </w:rPr>
        <w:t>○受賞ポイント</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女性活躍を今まで以上に推進するため、現状の課題把握を目的として、担当者層および課長層の全女性社員を対象に「キャリア意識アンケート」を期初に実施。結果を踏まえ、現状に不足する施策として「外部主催研修への積極派遣」「女性役員との交流機会」等を2022年度施策に反映。</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当初は、新任女性支店長のみを対象とする予定だったメンタリング制度について、アンケート結果を踏まえ、新任女性副部店長にも対象を広げ実施。ライン外で相談できる経験豊富なメンターとのやり取りにより昇進への不安払拭に繋がり、実施後アンケートでは制度利用者全員が「今後のキャリアに役立つ」と回答。</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ダイバーシティの取組みを社内に浸透させる目的で発信している社内報の中で、女性活躍推進の現況や取組み内容の他、社内のロールモデルを積極的に発信。こうした取組等により、社内の女性活躍に関する意識が向上。</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2020年度から課長以上の全管理職が「イクボス」宣言を実施、また育児休業の一部有給化、男性育休取得の個別周知等の取組みを通じて、社内で男性社員の育児休業取得が当然のこととして浸透してきた。男性育児休業取得率は2019年度の7.4％から2021</w:t>
      </w:r>
      <w:r w:rsidR="00335761">
        <w:rPr>
          <w:rFonts w:ascii="Meiryo UI" w:eastAsia="Meiryo UI" w:hAnsi="Meiryo UI" w:hint="eastAsia"/>
          <w:bCs/>
        </w:rPr>
        <w:t>年度には</w:t>
      </w:r>
      <w:r w:rsidRPr="006B0CDB">
        <w:rPr>
          <w:rFonts w:ascii="Meiryo UI" w:eastAsia="Meiryo UI" w:hAnsi="Meiryo UI" w:hint="eastAsia"/>
          <w:bCs/>
        </w:rPr>
        <w:t>78.5％へ大幅に上昇。また、育休６ヶ月取得等、長期で休業する男性社員も増加した。</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育児・介護と仕事の両立支援のため、「子育て支援ガイドブック」「仕事と介護の両立支援ハンドブック」を制定。イントラネットに掲示し、制度周知と制度利用の促進を図る。また、育児のための短時間勤務制度を小学校３年生修了まで選択できる「セレクト勤務制度」を導入している。</w:t>
      </w:r>
    </w:p>
    <w:p w:rsid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育児休業中の従業員を対象に、復職に向けた不安払拭を目的として「復職支援セミナー」を、育児休業から復職後１年以内の従業員を対象に、仕事と育児の両立支援を目的として「育休復帰者応援セミナー」を毎年開催。</w:t>
      </w:r>
    </w:p>
    <w:p w:rsidR="001E37EC" w:rsidRPr="006B0CDB" w:rsidRDefault="006B0CDB" w:rsidP="006B0CDB">
      <w:pPr>
        <w:pStyle w:val="a3"/>
        <w:numPr>
          <w:ilvl w:val="0"/>
          <w:numId w:val="1"/>
        </w:numPr>
        <w:spacing w:line="300" w:lineRule="exact"/>
        <w:ind w:leftChars="0"/>
        <w:rPr>
          <w:rFonts w:ascii="Meiryo UI" w:eastAsia="Meiryo UI" w:hAnsi="Meiryo UI"/>
          <w:bCs/>
        </w:rPr>
      </w:pPr>
      <w:r w:rsidRPr="006B0CDB">
        <w:rPr>
          <w:rFonts w:ascii="Meiryo UI" w:eastAsia="Meiryo UI" w:hAnsi="Meiryo UI" w:hint="eastAsia"/>
          <w:bCs/>
        </w:rPr>
        <w:t>全管理職を対象に「アンコンシャス・バイアス研修」を実施し、管理職が自身のマネジメントを見直すきっかけとなった。</w:t>
      </w:r>
    </w:p>
    <w:p w:rsidR="006B0CDB" w:rsidRPr="006B0CDB" w:rsidRDefault="006B0CDB" w:rsidP="00B4767A">
      <w:pPr>
        <w:spacing w:line="300" w:lineRule="exact"/>
        <w:ind w:firstLineChars="50" w:firstLine="105"/>
        <w:rPr>
          <w:rFonts w:ascii="Meiryo UI" w:eastAsia="Meiryo UI" w:hAnsi="Meiryo UI"/>
          <w:bCs/>
        </w:rPr>
      </w:pPr>
    </w:p>
    <w:p w:rsidR="00475178" w:rsidRPr="00680DC2" w:rsidRDefault="00475178" w:rsidP="00680DC2">
      <w:pPr>
        <w:spacing w:line="300" w:lineRule="exact"/>
        <w:ind w:left="105"/>
        <w:rPr>
          <w:rFonts w:ascii="Meiryo UI" w:eastAsia="Meiryo UI" w:hAnsi="Meiryo UI"/>
          <w:bCs/>
        </w:rPr>
      </w:pPr>
    </w:p>
    <w:p w:rsidR="00475178" w:rsidRPr="00680DC2" w:rsidRDefault="00475178" w:rsidP="00680DC2">
      <w:pPr>
        <w:spacing w:line="300" w:lineRule="exact"/>
        <w:ind w:left="105"/>
        <w:rPr>
          <w:rFonts w:ascii="Meiryo UI" w:eastAsia="Meiryo UI" w:hAnsi="Meiryo UI"/>
          <w:bCs/>
          <w:u w:val="single"/>
        </w:rPr>
      </w:pPr>
    </w:p>
    <w:p w:rsidR="00876163" w:rsidRDefault="00876163"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Pr="00475178" w:rsidRDefault="002152EE" w:rsidP="00475178">
      <w:pPr>
        <w:spacing w:line="300" w:lineRule="exact"/>
        <w:rPr>
          <w:rFonts w:ascii="Meiryo UI" w:eastAsia="Meiryo UI" w:hAnsi="Meiryo UI"/>
          <w:bCs/>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Pr="006F7A56" w:rsidRDefault="006F7A56" w:rsidP="00876163">
      <w:pPr>
        <w:spacing w:line="300" w:lineRule="exact"/>
        <w:rPr>
          <w:rFonts w:ascii="Meiryo UI" w:eastAsia="Meiryo UI" w:hAnsi="Meiryo UI"/>
          <w:bCs/>
        </w:rPr>
      </w:pPr>
      <w:r w:rsidRPr="006F7A56">
        <w:rPr>
          <w:rFonts w:ascii="Meiryo UI" w:eastAsia="Meiryo UI" w:hAnsi="Meiryo UI"/>
          <w:bCs/>
        </w:rPr>
        <w:br w:type="page"/>
      </w:r>
    </w:p>
    <w:p w:rsidR="00B4767A" w:rsidRPr="00B4767A" w:rsidRDefault="002A5FD2" w:rsidP="00876163">
      <w:pPr>
        <w:spacing w:line="300" w:lineRule="exact"/>
        <w:rPr>
          <w:rFonts w:ascii="Meiryo UI" w:eastAsia="Meiryo UI" w:hAnsi="Meiryo UI"/>
          <w:bCs/>
        </w:rPr>
      </w:pPr>
      <w:r>
        <w:rPr>
          <w:rFonts w:ascii="Meiryo UI" w:eastAsia="Meiryo UI" w:hAnsi="Meiryo UI" w:hint="eastAsia"/>
          <w:bCs/>
        </w:rPr>
        <w:lastRenderedPageBreak/>
        <w:t>【男女いきいき優秀賞】３</w:t>
      </w:r>
      <w:r w:rsidR="00B4767A" w:rsidRPr="00B4767A">
        <w:rPr>
          <w:rFonts w:ascii="Meiryo UI" w:eastAsia="Meiryo UI" w:hAnsi="Meiryo UI" w:hint="eastAsia"/>
          <w:bCs/>
        </w:rPr>
        <w:t>事業者（50音順）</w:t>
      </w:r>
    </w:p>
    <w:p w:rsidR="00B4767A" w:rsidRDefault="00B4767A" w:rsidP="00876163">
      <w:pPr>
        <w:spacing w:line="300" w:lineRule="exact"/>
        <w:rPr>
          <w:rFonts w:ascii="Meiryo UI" w:eastAsia="Meiryo UI" w:hAnsi="Meiryo UI"/>
          <w:bCs/>
          <w:u w:val="single"/>
        </w:rPr>
      </w:pPr>
      <w:r w:rsidRPr="00B4767A">
        <w:rPr>
          <w:rFonts w:ascii="Meiryo UI" w:eastAsia="Meiryo UI" w:hAnsi="Meiryo UI" w:hint="eastAsia"/>
          <w:bCs/>
        </w:rPr>
        <w:t>（※は、常時雇用する労働者の数が300人以下の事業者）</w:t>
      </w:r>
    </w:p>
    <w:p w:rsidR="002152EE" w:rsidRDefault="002152EE" w:rsidP="00876163">
      <w:pPr>
        <w:spacing w:line="300" w:lineRule="exact"/>
        <w:rPr>
          <w:rFonts w:ascii="Meiryo UI" w:eastAsia="Meiryo UI" w:hAnsi="Meiryo UI"/>
          <w:bCs/>
          <w:u w:val="single"/>
        </w:rPr>
      </w:pPr>
    </w:p>
    <w:p w:rsidR="006F7A56" w:rsidRPr="00876163" w:rsidRDefault="006F7A56" w:rsidP="00876163">
      <w:pPr>
        <w:spacing w:line="300" w:lineRule="exact"/>
        <w:rPr>
          <w:rFonts w:ascii="Meiryo UI" w:eastAsia="Meiryo UI" w:hAnsi="Meiryo UI"/>
          <w:bCs/>
          <w:u w:val="single"/>
        </w:rPr>
      </w:pP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hint="eastAsia"/>
          <w:b/>
          <w:bCs/>
          <w:u w:val="single"/>
        </w:rPr>
        <w:t>株式会社</w:t>
      </w:r>
      <w:r w:rsidR="002A5FD2">
        <w:rPr>
          <w:rFonts w:ascii="Meiryo UI" w:eastAsia="Meiryo UI" w:hAnsi="Meiryo UI" w:hint="eastAsia"/>
          <w:b/>
          <w:bCs/>
          <w:u w:val="single"/>
        </w:rPr>
        <w:t>カスタマーリレーションテレマーケティング</w:t>
      </w:r>
      <w:r w:rsidRPr="00B4767A">
        <w:rPr>
          <w:rFonts w:ascii="Meiryo UI" w:eastAsia="Meiryo UI" w:hAnsi="Meiryo UI" w:hint="eastAsia"/>
          <w:b/>
          <w:bCs/>
          <w:u w:val="single"/>
        </w:rPr>
        <w:t xml:space="preserve">（大阪市北区）　</w:t>
      </w:r>
    </w:p>
    <w:p w:rsidR="00876163" w:rsidRPr="00876163" w:rsidRDefault="00B4767A" w:rsidP="00876163">
      <w:pPr>
        <w:spacing w:line="300" w:lineRule="exact"/>
        <w:rPr>
          <w:rFonts w:ascii="Meiryo UI" w:eastAsia="Meiryo UI" w:hAnsi="Meiryo UI"/>
          <w:bCs/>
        </w:rPr>
      </w:pPr>
      <w:r>
        <w:rPr>
          <w:rFonts w:ascii="Meiryo UI" w:eastAsia="Meiryo UI" w:hAnsi="Meiryo UI" w:hint="eastAsia"/>
          <w:bCs/>
        </w:rPr>
        <w:t xml:space="preserve">　○</w:t>
      </w:r>
      <w:r w:rsidR="00876163" w:rsidRPr="00876163">
        <w:rPr>
          <w:rFonts w:ascii="Meiryo UI" w:eastAsia="Meiryo UI" w:hAnsi="Meiryo UI" w:hint="eastAsia"/>
          <w:bCs/>
        </w:rPr>
        <w:t>業種（事業内容)</w:t>
      </w:r>
      <w:r w:rsidR="002A5FD2">
        <w:rPr>
          <w:rFonts w:ascii="Meiryo UI" w:eastAsia="Meiryo UI" w:hAnsi="Meiryo UI" w:hint="eastAsia"/>
          <w:bCs/>
        </w:rPr>
        <w:t>：サービス業（コールセンター事業、人材派遣業等</w:t>
      </w:r>
      <w:r w:rsidR="00876163" w:rsidRPr="00876163">
        <w:rPr>
          <w:rFonts w:ascii="Meiryo UI" w:eastAsia="Meiryo UI" w:hAnsi="Meiryo UI" w:hint="eastAsia"/>
          <w:bCs/>
        </w:rPr>
        <w:t>）</w:t>
      </w:r>
    </w:p>
    <w:p w:rsidR="00680DC2" w:rsidRDefault="00876163" w:rsidP="00680DC2">
      <w:pPr>
        <w:spacing w:line="300" w:lineRule="exact"/>
        <w:rPr>
          <w:rFonts w:ascii="Meiryo UI" w:eastAsia="Meiryo UI" w:hAnsi="Meiryo UI"/>
          <w:bCs/>
        </w:rPr>
      </w:pPr>
      <w:r w:rsidRPr="00876163">
        <w:rPr>
          <w:rFonts w:ascii="Meiryo UI" w:eastAsia="Meiryo UI" w:hAnsi="Meiryo UI" w:hint="eastAsia"/>
          <w:bCs/>
        </w:rPr>
        <w:t xml:space="preserve">　</w:t>
      </w:r>
      <w:r w:rsidR="00B4767A">
        <w:rPr>
          <w:rFonts w:ascii="Meiryo UI" w:eastAsia="Meiryo UI" w:hAnsi="Meiryo UI" w:hint="eastAsia"/>
          <w:bCs/>
        </w:rPr>
        <w:t>○受賞ポイント</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福利厚生制度「BaBee Mama(ベビママ)」を2020年に開始し、雇用形態に関わらず子どもがいる全従業員が、提携している保育園の企業枠を利用できる。毎月保育園の空き状況等を社内イントラネットや、会社公式LINE 「ReCrew（リクルー）」で配信し、産育休中の従業員も情報を得られる。</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責任者インタビュー記事を毎月2回、社内イントラネットに掲載。子どもがいる男性責任者が育児に参加している様子などを掲載し、育児をしながら責任者を目指す事ができるというイメージを従業員に持たせ、会社の中でのロールモデルを見つける役割も担う。</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新人オペレーターのメンター的存在として、各フロアに「ラウンダー」を1名ずつ配置し、支援・サポートにあたる。新人オペレーターの定着のみをミッションとするため、常にフロアに常駐し、全力でフォロー出来る制度を設計。</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2020年卒の新卒採用から入社月を4・7・10月の3回に設定した「入社月選択制度」を導入。学生時代にやり残した事や社会人になる前にチャレンジしたい事を行うための期間として活用されている。</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2022年4月に、多様性を認め、誰もがチャレンジできる社会を実現するための意識づくりとして、社内SDGsイベント「レインボーウィーク2022」を開催。多様性という意味合いを持つ虹色の不織布マスクを着用。そのほか多様性にまつわる記事を社内イントラネットやReCrewで継続発信している。</w:t>
      </w:r>
    </w:p>
    <w:p w:rsidR="001E37EC" w:rsidRPr="006B0CDB" w:rsidRDefault="006B0CDB" w:rsidP="006B0CDB">
      <w:pPr>
        <w:numPr>
          <w:ilvl w:val="0"/>
          <w:numId w:val="2"/>
        </w:numPr>
        <w:spacing w:line="300" w:lineRule="exact"/>
        <w:rPr>
          <w:rFonts w:ascii="Meiryo UI" w:eastAsia="Meiryo UI" w:hAnsi="Meiryo UI"/>
          <w:bCs/>
        </w:rPr>
      </w:pPr>
      <w:r w:rsidRPr="006B0CDB">
        <w:rPr>
          <w:rFonts w:ascii="Meiryo UI" w:eastAsia="Meiryo UI" w:hAnsi="Meiryo UI" w:hint="eastAsia"/>
          <w:bCs/>
        </w:rPr>
        <w:t>女性活躍推進プロジェクト「kirari(キラリ)」を2018年に発足。交流会や、各階級の先輩従業員による勉強会の実施等、より一層働きやすく活躍できる職場づくりを提供。メンバーサイトでは女性責任者やママ社員の仕事におけるマインドや休日の過ごし方等の記事を配信し、目標となるロールモデルを見つける役割を担う。2018年から2021年にかけて女性管理職の割合が約2倍に増加。</w:t>
      </w:r>
    </w:p>
    <w:p w:rsidR="00CC73B3" w:rsidRPr="006B0CDB" w:rsidRDefault="00CC73B3" w:rsidP="00876163">
      <w:pPr>
        <w:spacing w:line="300" w:lineRule="exact"/>
        <w:rPr>
          <w:rFonts w:ascii="Meiryo UI" w:eastAsia="Meiryo UI" w:hAnsi="Meiryo UI"/>
          <w:bCs/>
        </w:rPr>
      </w:pPr>
    </w:p>
    <w:p w:rsidR="00CC73B3" w:rsidRPr="00680DC2" w:rsidRDefault="00CC73B3" w:rsidP="00876163">
      <w:pPr>
        <w:spacing w:line="300" w:lineRule="exact"/>
        <w:rPr>
          <w:rFonts w:ascii="Meiryo UI" w:eastAsia="Meiryo UI" w:hAnsi="Meiryo UI"/>
          <w:bCs/>
        </w:rPr>
      </w:pPr>
    </w:p>
    <w:p w:rsidR="006F7A56" w:rsidRPr="006F7A56" w:rsidRDefault="006F7A56" w:rsidP="00876163">
      <w:pPr>
        <w:spacing w:line="300" w:lineRule="exact"/>
        <w:rPr>
          <w:rFonts w:ascii="Meiryo UI" w:eastAsia="Meiryo UI" w:hAnsi="Meiryo UI"/>
          <w:b/>
          <w:bCs/>
        </w:rPr>
      </w:pPr>
      <w:r w:rsidRPr="006F7A56">
        <w:rPr>
          <w:rFonts w:ascii="Meiryo UI" w:eastAsia="Meiryo UI" w:hAnsi="Meiryo UI"/>
          <w:b/>
          <w:bCs/>
        </w:rPr>
        <w:br w:type="page"/>
      </w: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lastRenderedPageBreak/>
        <w:t>受賞企業名：</w:t>
      </w:r>
      <w:r w:rsidR="00876163" w:rsidRPr="00B4767A">
        <w:rPr>
          <w:rFonts w:ascii="Meiryo UI" w:eastAsia="Meiryo UI" w:hAnsi="Meiryo UI" w:hint="eastAsia"/>
          <w:b/>
          <w:bCs/>
          <w:u w:val="single"/>
        </w:rPr>
        <w:t>株式会社</w:t>
      </w:r>
      <w:r w:rsidR="002A5FD2">
        <w:rPr>
          <w:rFonts w:ascii="Meiryo UI" w:eastAsia="Meiryo UI" w:hAnsi="Meiryo UI" w:hint="eastAsia"/>
          <w:b/>
          <w:bCs/>
          <w:u w:val="single"/>
        </w:rPr>
        <w:t>ダイアナ　※（大阪市中央区</w:t>
      </w:r>
      <w:r w:rsidRPr="00B4767A">
        <w:rPr>
          <w:rFonts w:ascii="Meiryo UI" w:eastAsia="Meiryo UI" w:hAnsi="Meiryo UI" w:hint="eastAsia"/>
          <w:b/>
          <w:bCs/>
          <w:u w:val="single"/>
        </w:rPr>
        <w:t>）</w:t>
      </w:r>
    </w:p>
    <w:p w:rsidR="00876163" w:rsidRDefault="00B4767A" w:rsidP="00876163">
      <w:pPr>
        <w:spacing w:line="300" w:lineRule="exact"/>
        <w:rPr>
          <w:rFonts w:ascii="Meiryo UI" w:eastAsia="Meiryo UI" w:hAnsi="Meiryo UI"/>
          <w:bCs/>
        </w:rPr>
      </w:pPr>
      <w:r>
        <w:rPr>
          <w:rFonts w:ascii="Meiryo UI" w:eastAsia="Meiryo UI" w:hAnsi="Meiryo UI" w:hint="eastAsia"/>
          <w:bCs/>
        </w:rPr>
        <w:t xml:space="preserve">　○</w:t>
      </w:r>
      <w:r w:rsidR="00876163" w:rsidRPr="00876163">
        <w:rPr>
          <w:rFonts w:ascii="Meiryo UI" w:eastAsia="Meiryo UI" w:hAnsi="Meiryo UI" w:hint="eastAsia"/>
          <w:bCs/>
        </w:rPr>
        <w:t>業種（事業内容)</w:t>
      </w:r>
      <w:r w:rsidR="006C1EE5">
        <w:rPr>
          <w:rFonts w:ascii="Meiryo UI" w:eastAsia="Meiryo UI" w:hAnsi="Meiryo UI" w:hint="eastAsia"/>
          <w:bCs/>
        </w:rPr>
        <w:t>：卸売業・小売業（プロポ</w:t>
      </w:r>
      <w:bookmarkStart w:id="0" w:name="_GoBack"/>
      <w:bookmarkEnd w:id="0"/>
      <w:r w:rsidR="002A5FD2">
        <w:rPr>
          <w:rFonts w:ascii="Meiryo UI" w:eastAsia="Meiryo UI" w:hAnsi="Meiryo UI" w:hint="eastAsia"/>
          <w:bCs/>
        </w:rPr>
        <w:t>ーションメイキングの総合コンサルティング等</w:t>
      </w:r>
      <w:r>
        <w:rPr>
          <w:rFonts w:ascii="Meiryo UI" w:eastAsia="Meiryo UI" w:hAnsi="Meiryo UI" w:hint="eastAsia"/>
          <w:bCs/>
        </w:rPr>
        <w:t>）</w:t>
      </w:r>
    </w:p>
    <w:p w:rsidR="00B4767A" w:rsidRDefault="00B4767A" w:rsidP="00876163">
      <w:pPr>
        <w:spacing w:line="300" w:lineRule="exact"/>
        <w:rPr>
          <w:rFonts w:ascii="Meiryo UI" w:eastAsia="Meiryo UI" w:hAnsi="Meiryo UI"/>
          <w:bCs/>
        </w:rPr>
      </w:pPr>
      <w:r>
        <w:rPr>
          <w:rFonts w:ascii="Meiryo UI" w:eastAsia="Meiryo UI" w:hAnsi="Meiryo UI" w:hint="eastAsia"/>
          <w:bCs/>
        </w:rPr>
        <w:t xml:space="preserve">　○受賞ポイント</w:t>
      </w:r>
    </w:p>
    <w:p w:rsidR="001E37EC" w:rsidRPr="006B0CDB"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社員が働きやすい、また育児参加を支援するために、テレワーク（在宅勤務）・スライドワーク（時差出勤）・時短制度を導入。スライドワークは感染対策としてほぼ全員が利用。また社員の働きがいを高める制度としてサイドワーク（副業）を認める。</w:t>
      </w:r>
    </w:p>
    <w:p w:rsidR="001E37EC" w:rsidRPr="006B0CDB"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おしゃれフレックス制度として、勤務時間内に美容室やネイルサロンなど、自分磨きを行うことができる。自分磨きに使用した時間は、同日もしくは別日にて勤務でき、昨年は、勤務時間内に運動ができる社内フィットネスプログラムを実施。</w:t>
      </w:r>
    </w:p>
    <w:p w:rsidR="001E37EC" w:rsidRPr="006B0CDB"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内定者研修で実施していたSDGs研修を管理職から順番に全社員向け実施することで、多様な価値観をもって業務に取り組む風土を醸成。</w:t>
      </w:r>
    </w:p>
    <w:p w:rsidR="001E37EC" w:rsidRPr="006B0CDB"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年に一度、社長による1on1（個人面談）を全社員に実施し、風通しのよい職場作りを行う。さらに、会社全体で新入社員を歓迎するタコ焼きパーティーを実施し、社長自ら焼いて新入社員をもてなす。</w:t>
      </w:r>
    </w:p>
    <w:p w:rsidR="001E37EC" w:rsidRPr="006B0CDB"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家族とのコミュニケーション推進を実施するため、お子さんの会社見学（ファミリーデー）を実施。</w:t>
      </w:r>
    </w:p>
    <w:p w:rsidR="001E37EC" w:rsidRDefault="006B0CDB" w:rsidP="006B0CDB">
      <w:pPr>
        <w:numPr>
          <w:ilvl w:val="0"/>
          <w:numId w:val="4"/>
        </w:numPr>
        <w:spacing w:line="300" w:lineRule="exact"/>
        <w:rPr>
          <w:rFonts w:ascii="Meiryo UI" w:eastAsia="Meiryo UI" w:hAnsi="Meiryo UI"/>
          <w:bCs/>
        </w:rPr>
      </w:pPr>
      <w:r w:rsidRPr="006B0CDB">
        <w:rPr>
          <w:rFonts w:ascii="Meiryo UI" w:eastAsia="Meiryo UI" w:hAnsi="Meiryo UI" w:hint="eastAsia"/>
          <w:bCs/>
        </w:rPr>
        <w:t>年に1度、年始全体会議で各部門での年間優秀社員を表彰し、社員の頑張りを会社全体で表彰。</w:t>
      </w:r>
    </w:p>
    <w:p w:rsidR="003F2C24" w:rsidRPr="006B0CDB" w:rsidRDefault="003F2C24" w:rsidP="003F2C24">
      <w:pPr>
        <w:numPr>
          <w:ilvl w:val="0"/>
          <w:numId w:val="4"/>
        </w:numPr>
        <w:spacing w:line="300" w:lineRule="exact"/>
        <w:rPr>
          <w:rFonts w:ascii="Meiryo UI" w:eastAsia="Meiryo UI" w:hAnsi="Meiryo UI"/>
          <w:bCs/>
        </w:rPr>
      </w:pPr>
      <w:r w:rsidRPr="006B0CDB">
        <w:rPr>
          <w:rFonts w:ascii="Meiryo UI" w:eastAsia="Meiryo UI" w:hAnsi="Meiryo UI" w:hint="eastAsia"/>
          <w:bCs/>
        </w:rPr>
        <w:t>社員のスキルアップ研修を他社合同で実施し、知識を高め、多くの経験を取得させることを検討している。</w:t>
      </w:r>
    </w:p>
    <w:p w:rsidR="003F2C24" w:rsidRPr="006B0CDB" w:rsidRDefault="003F2C24" w:rsidP="003F2C24">
      <w:pPr>
        <w:spacing w:line="300" w:lineRule="exact"/>
        <w:rPr>
          <w:rFonts w:ascii="Meiryo UI" w:eastAsia="Meiryo UI" w:hAnsi="Meiryo UI"/>
          <w:bCs/>
        </w:rPr>
      </w:pPr>
    </w:p>
    <w:p w:rsidR="00777DE6" w:rsidRDefault="00777DE6" w:rsidP="00876163">
      <w:pPr>
        <w:spacing w:line="300" w:lineRule="exact"/>
        <w:rPr>
          <w:rFonts w:ascii="Meiryo UI" w:eastAsia="Meiryo UI" w:hAnsi="Meiryo UI"/>
          <w:bCs/>
        </w:rPr>
      </w:pPr>
    </w:p>
    <w:p w:rsidR="003F2C24" w:rsidRPr="006B0CDB" w:rsidRDefault="003F2C24" w:rsidP="00876163">
      <w:pPr>
        <w:spacing w:line="300" w:lineRule="exact"/>
        <w:rPr>
          <w:rFonts w:ascii="Meiryo UI" w:eastAsia="Meiryo UI" w:hAnsi="Meiryo UI"/>
          <w:bCs/>
        </w:rPr>
      </w:pPr>
    </w:p>
    <w:p w:rsidR="00777DE6" w:rsidRDefault="00777DE6" w:rsidP="00876163">
      <w:pPr>
        <w:spacing w:line="300" w:lineRule="exact"/>
        <w:rPr>
          <w:rFonts w:ascii="Meiryo UI" w:eastAsia="Meiryo UI" w:hAnsi="Meiryo UI"/>
          <w:bCs/>
        </w:rPr>
      </w:pP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2A5FD2">
        <w:rPr>
          <w:rFonts w:ascii="Meiryo UI" w:eastAsia="Meiryo UI" w:hAnsi="Meiryo UI" w:hint="eastAsia"/>
          <w:b/>
          <w:bCs/>
          <w:u w:val="single"/>
        </w:rPr>
        <w:t>公益財団法人太平洋人材交流センター　※（大阪市天王寺区</w:t>
      </w:r>
      <w:r w:rsidRPr="00B4767A">
        <w:rPr>
          <w:rFonts w:ascii="Meiryo UI" w:eastAsia="Meiryo UI" w:hAnsi="Meiryo UI" w:hint="eastAsia"/>
          <w:b/>
          <w:bCs/>
          <w:u w:val="single"/>
        </w:rPr>
        <w:t>）</w:t>
      </w:r>
    </w:p>
    <w:p w:rsidR="00876163" w:rsidRPr="00876163" w:rsidRDefault="00B4767A" w:rsidP="00B4767A">
      <w:pPr>
        <w:spacing w:line="300" w:lineRule="exact"/>
        <w:ind w:firstLineChars="50" w:firstLine="105"/>
        <w:rPr>
          <w:rFonts w:ascii="Meiryo UI" w:eastAsia="Meiryo UI" w:hAnsi="Meiryo UI"/>
          <w:bCs/>
        </w:rPr>
      </w:pPr>
      <w:r>
        <w:rPr>
          <w:rFonts w:ascii="Meiryo UI" w:eastAsia="Meiryo UI" w:hAnsi="Meiryo UI" w:hint="eastAsia"/>
          <w:bCs/>
        </w:rPr>
        <w:t>○</w:t>
      </w:r>
      <w:r w:rsidR="00876163" w:rsidRPr="00876163">
        <w:rPr>
          <w:rFonts w:ascii="Meiryo UI" w:eastAsia="Meiryo UI" w:hAnsi="Meiryo UI" w:hint="eastAsia"/>
          <w:bCs/>
        </w:rPr>
        <w:t>業種（事業内容</w:t>
      </w:r>
      <w:r w:rsidR="00876163" w:rsidRPr="00876163">
        <w:rPr>
          <w:rFonts w:ascii="Meiryo UI" w:eastAsia="Meiryo UI" w:hAnsi="Meiryo UI"/>
          <w:bCs/>
        </w:rPr>
        <w:t>)</w:t>
      </w:r>
      <w:r w:rsidR="002A5FD2">
        <w:rPr>
          <w:rFonts w:ascii="Meiryo UI" w:eastAsia="Meiryo UI" w:hAnsi="Meiryo UI"/>
          <w:bCs/>
        </w:rPr>
        <w:t>：</w:t>
      </w:r>
      <w:r w:rsidR="002A5FD2">
        <w:rPr>
          <w:rFonts w:ascii="Meiryo UI" w:eastAsia="Meiryo UI" w:hAnsi="Meiryo UI" w:hint="eastAsia"/>
          <w:bCs/>
        </w:rPr>
        <w:t>その他</w:t>
      </w:r>
      <w:r w:rsidR="00876163" w:rsidRPr="00876163">
        <w:rPr>
          <w:rFonts w:ascii="Meiryo UI" w:eastAsia="Meiryo UI" w:hAnsi="Meiryo UI"/>
          <w:bCs/>
        </w:rPr>
        <w:t>（</w:t>
      </w:r>
      <w:r w:rsidR="002A5FD2">
        <w:rPr>
          <w:rFonts w:ascii="Meiryo UI" w:eastAsia="Meiryo UI" w:hAnsi="Meiryo UI" w:hint="eastAsia"/>
          <w:bCs/>
        </w:rPr>
        <w:t>途上国の人材育成事業</w:t>
      </w:r>
      <w:r w:rsidR="00876163" w:rsidRPr="00876163">
        <w:rPr>
          <w:rFonts w:ascii="Meiryo UI" w:eastAsia="Meiryo UI" w:hAnsi="Meiryo UI"/>
          <w:bCs/>
        </w:rPr>
        <w:t>）</w:t>
      </w:r>
    </w:p>
    <w:p w:rsidR="00680DC2" w:rsidRDefault="00B4767A" w:rsidP="00680DC2">
      <w:pPr>
        <w:spacing w:line="300" w:lineRule="exact"/>
        <w:ind w:firstLineChars="50" w:firstLine="105"/>
        <w:rPr>
          <w:rFonts w:ascii="Meiryo UI" w:eastAsia="Meiryo UI" w:hAnsi="Meiryo UI"/>
          <w:bCs/>
        </w:rPr>
      </w:pPr>
      <w:r>
        <w:rPr>
          <w:rFonts w:ascii="Meiryo UI" w:eastAsia="Meiryo UI" w:hAnsi="Meiryo UI" w:hint="eastAsia"/>
          <w:bCs/>
        </w:rPr>
        <w:t>○受賞ポイント</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全員参加(誰一人取り残さない)による「カイゼン活動」を2015年度からスタート。グループに分かれ、職場環境改善・業務改善を年間通じて計画的に実施している。この活動は若手・中堅・ベテラン職員、企業からの出向者、子育て中の職員等、多様な立場の職員が一つのグループに入り、互いに尊重しながら、PREXにふさわしいワーク・ライフ・バランス環境を考える場にもなっており、ワーク・ライフ・バランス推進の事例が生まれている。</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「カイゼン活動」</w:t>
      </w:r>
      <w:r w:rsidR="003F2C24">
        <w:rPr>
          <w:rFonts w:ascii="Meiryo UI" w:eastAsia="Meiryo UI" w:hAnsi="Meiryo UI" w:hint="eastAsia"/>
          <w:bCs/>
          <w:szCs w:val="21"/>
        </w:rPr>
        <w:t>で</w:t>
      </w:r>
      <w:r w:rsidRPr="006B0CDB">
        <w:rPr>
          <w:rFonts w:ascii="Meiryo UI" w:eastAsia="Meiryo UI" w:hAnsi="Meiryo UI" w:hint="eastAsia"/>
          <w:bCs/>
          <w:szCs w:val="21"/>
        </w:rPr>
        <w:t>は、SDGsの視点でも｢改善テーマ｣｢方策｣｢効果｣を評価し、年度末に「カイゼン大会」を実施。その成果による報奨制度を設けている。</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一般事業主行動計画や職務権限規程等の策定に社会保険労務士の評価を取り入れ、必要に応じてアドバイスを得ながら課題に対応している。</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職員への意識啓発として、出前講座を活用。2020年にコミュニケーションギャップの認識を高める研修に職員の78％が参加。また2021年の「ワーク・ライフ・バランス」研修へは全職員が参加している。</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2020年度からコロナ対応として在宅勤務を実施し、2022年6月時点で、8割以上が在宅勤務を継続中。</w:t>
      </w:r>
    </w:p>
    <w:p w:rsidR="001E37EC" w:rsidRPr="006B0CDB" w:rsidRDefault="006B0CDB" w:rsidP="006B0CDB">
      <w:pPr>
        <w:numPr>
          <w:ilvl w:val="0"/>
          <w:numId w:val="3"/>
        </w:numPr>
        <w:spacing w:line="260" w:lineRule="exact"/>
        <w:rPr>
          <w:rFonts w:ascii="Meiryo UI" w:eastAsia="Meiryo UI" w:hAnsi="Meiryo UI"/>
          <w:szCs w:val="21"/>
        </w:rPr>
      </w:pPr>
      <w:r w:rsidRPr="006B0CDB">
        <w:rPr>
          <w:rFonts w:ascii="Meiryo UI" w:eastAsia="Meiryo UI" w:hAnsi="Meiryo UI" w:hint="eastAsia"/>
          <w:bCs/>
          <w:szCs w:val="21"/>
        </w:rPr>
        <w:t>年に一回、仕事と家庭の両立を前提とする研修・説明会の実施や、育児・介護休業等の制度の周知を行う。さらに、フレックスタイム制・テレワーク等の制度の周知の上、満足度の調査を実施し、制度の改訂を検討する。</w:t>
      </w:r>
    </w:p>
    <w:p w:rsidR="00680DC2" w:rsidRPr="006B0CDB" w:rsidRDefault="00680DC2" w:rsidP="00680DC2">
      <w:pPr>
        <w:spacing w:line="260" w:lineRule="exact"/>
        <w:ind w:left="840"/>
        <w:rPr>
          <w:rFonts w:ascii="Meiryo UI" w:eastAsia="Meiryo UI" w:hAnsi="Meiryo UI"/>
          <w:szCs w:val="21"/>
        </w:rPr>
      </w:pPr>
    </w:p>
    <w:sectPr w:rsidR="00680DC2" w:rsidRPr="006B0CDB" w:rsidSect="00B4767A">
      <w:pgSz w:w="11906" w:h="16838"/>
      <w:pgMar w:top="1304" w:right="113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90" w:rsidRDefault="009A3B90" w:rsidP="009A3B90">
      <w:r>
        <w:separator/>
      </w:r>
    </w:p>
  </w:endnote>
  <w:endnote w:type="continuationSeparator" w:id="0">
    <w:p w:rsidR="009A3B90" w:rsidRDefault="009A3B90" w:rsidP="009A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90" w:rsidRDefault="009A3B90" w:rsidP="009A3B90">
      <w:r>
        <w:separator/>
      </w:r>
    </w:p>
  </w:footnote>
  <w:footnote w:type="continuationSeparator" w:id="0">
    <w:p w:rsidR="009A3B90" w:rsidRDefault="009A3B90" w:rsidP="009A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7AA"/>
    <w:multiLevelType w:val="hybridMultilevel"/>
    <w:tmpl w:val="A7DE9EC2"/>
    <w:lvl w:ilvl="0" w:tplc="04090001">
      <w:start w:val="1"/>
      <w:numFmt w:val="bullet"/>
      <w:lvlText w:val=""/>
      <w:lvlJc w:val="left"/>
      <w:pPr>
        <w:tabs>
          <w:tab w:val="num" w:pos="720"/>
        </w:tabs>
        <w:ind w:left="720" w:hanging="360"/>
      </w:pPr>
      <w:rPr>
        <w:rFonts w:ascii="Wingdings" w:hAnsi="Wingdings" w:hint="default"/>
      </w:rPr>
    </w:lvl>
    <w:lvl w:ilvl="1" w:tplc="1EDE8A84" w:tentative="1">
      <w:start w:val="1"/>
      <w:numFmt w:val="bullet"/>
      <w:lvlText w:val="•"/>
      <w:lvlJc w:val="left"/>
      <w:pPr>
        <w:tabs>
          <w:tab w:val="num" w:pos="1440"/>
        </w:tabs>
        <w:ind w:left="1440" w:hanging="360"/>
      </w:pPr>
      <w:rPr>
        <w:rFonts w:ascii="Arial" w:hAnsi="Arial" w:hint="default"/>
      </w:rPr>
    </w:lvl>
    <w:lvl w:ilvl="2" w:tplc="70C8484E" w:tentative="1">
      <w:start w:val="1"/>
      <w:numFmt w:val="bullet"/>
      <w:lvlText w:val="•"/>
      <w:lvlJc w:val="left"/>
      <w:pPr>
        <w:tabs>
          <w:tab w:val="num" w:pos="2160"/>
        </w:tabs>
        <w:ind w:left="2160" w:hanging="360"/>
      </w:pPr>
      <w:rPr>
        <w:rFonts w:ascii="Arial" w:hAnsi="Arial" w:hint="default"/>
      </w:rPr>
    </w:lvl>
    <w:lvl w:ilvl="3" w:tplc="53C87114" w:tentative="1">
      <w:start w:val="1"/>
      <w:numFmt w:val="bullet"/>
      <w:lvlText w:val="•"/>
      <w:lvlJc w:val="left"/>
      <w:pPr>
        <w:tabs>
          <w:tab w:val="num" w:pos="2880"/>
        </w:tabs>
        <w:ind w:left="2880" w:hanging="360"/>
      </w:pPr>
      <w:rPr>
        <w:rFonts w:ascii="Arial" w:hAnsi="Arial" w:hint="default"/>
      </w:rPr>
    </w:lvl>
    <w:lvl w:ilvl="4" w:tplc="9D902092" w:tentative="1">
      <w:start w:val="1"/>
      <w:numFmt w:val="bullet"/>
      <w:lvlText w:val="•"/>
      <w:lvlJc w:val="left"/>
      <w:pPr>
        <w:tabs>
          <w:tab w:val="num" w:pos="3600"/>
        </w:tabs>
        <w:ind w:left="3600" w:hanging="360"/>
      </w:pPr>
      <w:rPr>
        <w:rFonts w:ascii="Arial" w:hAnsi="Arial" w:hint="default"/>
      </w:rPr>
    </w:lvl>
    <w:lvl w:ilvl="5" w:tplc="C728E51A" w:tentative="1">
      <w:start w:val="1"/>
      <w:numFmt w:val="bullet"/>
      <w:lvlText w:val="•"/>
      <w:lvlJc w:val="left"/>
      <w:pPr>
        <w:tabs>
          <w:tab w:val="num" w:pos="4320"/>
        </w:tabs>
        <w:ind w:left="4320" w:hanging="360"/>
      </w:pPr>
      <w:rPr>
        <w:rFonts w:ascii="Arial" w:hAnsi="Arial" w:hint="default"/>
      </w:rPr>
    </w:lvl>
    <w:lvl w:ilvl="6" w:tplc="CC4296F2" w:tentative="1">
      <w:start w:val="1"/>
      <w:numFmt w:val="bullet"/>
      <w:lvlText w:val="•"/>
      <w:lvlJc w:val="left"/>
      <w:pPr>
        <w:tabs>
          <w:tab w:val="num" w:pos="5040"/>
        </w:tabs>
        <w:ind w:left="5040" w:hanging="360"/>
      </w:pPr>
      <w:rPr>
        <w:rFonts w:ascii="Arial" w:hAnsi="Arial" w:hint="default"/>
      </w:rPr>
    </w:lvl>
    <w:lvl w:ilvl="7" w:tplc="41EA2420" w:tentative="1">
      <w:start w:val="1"/>
      <w:numFmt w:val="bullet"/>
      <w:lvlText w:val="•"/>
      <w:lvlJc w:val="left"/>
      <w:pPr>
        <w:tabs>
          <w:tab w:val="num" w:pos="5760"/>
        </w:tabs>
        <w:ind w:left="5760" w:hanging="360"/>
      </w:pPr>
      <w:rPr>
        <w:rFonts w:ascii="Arial" w:hAnsi="Arial" w:hint="default"/>
      </w:rPr>
    </w:lvl>
    <w:lvl w:ilvl="8" w:tplc="6ABAE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AC5A74"/>
    <w:multiLevelType w:val="hybridMultilevel"/>
    <w:tmpl w:val="A280BB4C"/>
    <w:lvl w:ilvl="0" w:tplc="04090001">
      <w:start w:val="1"/>
      <w:numFmt w:val="bullet"/>
      <w:lvlText w:val=""/>
      <w:lvlJc w:val="left"/>
      <w:pPr>
        <w:tabs>
          <w:tab w:val="num" w:pos="720"/>
        </w:tabs>
        <w:ind w:left="720" w:hanging="360"/>
      </w:pPr>
      <w:rPr>
        <w:rFonts w:ascii="Wingdings" w:hAnsi="Wingdings" w:hint="default"/>
      </w:rPr>
    </w:lvl>
    <w:lvl w:ilvl="1" w:tplc="5F084DA2" w:tentative="1">
      <w:start w:val="1"/>
      <w:numFmt w:val="bullet"/>
      <w:lvlText w:val="•"/>
      <w:lvlJc w:val="left"/>
      <w:pPr>
        <w:tabs>
          <w:tab w:val="num" w:pos="1440"/>
        </w:tabs>
        <w:ind w:left="1440" w:hanging="360"/>
      </w:pPr>
      <w:rPr>
        <w:rFonts w:ascii="Arial" w:hAnsi="Arial" w:hint="default"/>
      </w:rPr>
    </w:lvl>
    <w:lvl w:ilvl="2" w:tplc="937ECE56" w:tentative="1">
      <w:start w:val="1"/>
      <w:numFmt w:val="bullet"/>
      <w:lvlText w:val="•"/>
      <w:lvlJc w:val="left"/>
      <w:pPr>
        <w:tabs>
          <w:tab w:val="num" w:pos="2160"/>
        </w:tabs>
        <w:ind w:left="2160" w:hanging="360"/>
      </w:pPr>
      <w:rPr>
        <w:rFonts w:ascii="Arial" w:hAnsi="Arial" w:hint="default"/>
      </w:rPr>
    </w:lvl>
    <w:lvl w:ilvl="3" w:tplc="42BC83CA" w:tentative="1">
      <w:start w:val="1"/>
      <w:numFmt w:val="bullet"/>
      <w:lvlText w:val="•"/>
      <w:lvlJc w:val="left"/>
      <w:pPr>
        <w:tabs>
          <w:tab w:val="num" w:pos="2880"/>
        </w:tabs>
        <w:ind w:left="2880" w:hanging="360"/>
      </w:pPr>
      <w:rPr>
        <w:rFonts w:ascii="Arial" w:hAnsi="Arial" w:hint="default"/>
      </w:rPr>
    </w:lvl>
    <w:lvl w:ilvl="4" w:tplc="81ECD1B0" w:tentative="1">
      <w:start w:val="1"/>
      <w:numFmt w:val="bullet"/>
      <w:lvlText w:val="•"/>
      <w:lvlJc w:val="left"/>
      <w:pPr>
        <w:tabs>
          <w:tab w:val="num" w:pos="3600"/>
        </w:tabs>
        <w:ind w:left="3600" w:hanging="360"/>
      </w:pPr>
      <w:rPr>
        <w:rFonts w:ascii="Arial" w:hAnsi="Arial" w:hint="default"/>
      </w:rPr>
    </w:lvl>
    <w:lvl w:ilvl="5" w:tplc="FCC6C14C" w:tentative="1">
      <w:start w:val="1"/>
      <w:numFmt w:val="bullet"/>
      <w:lvlText w:val="•"/>
      <w:lvlJc w:val="left"/>
      <w:pPr>
        <w:tabs>
          <w:tab w:val="num" w:pos="4320"/>
        </w:tabs>
        <w:ind w:left="4320" w:hanging="360"/>
      </w:pPr>
      <w:rPr>
        <w:rFonts w:ascii="Arial" w:hAnsi="Arial" w:hint="default"/>
      </w:rPr>
    </w:lvl>
    <w:lvl w:ilvl="6" w:tplc="F2986C48" w:tentative="1">
      <w:start w:val="1"/>
      <w:numFmt w:val="bullet"/>
      <w:lvlText w:val="•"/>
      <w:lvlJc w:val="left"/>
      <w:pPr>
        <w:tabs>
          <w:tab w:val="num" w:pos="5040"/>
        </w:tabs>
        <w:ind w:left="5040" w:hanging="360"/>
      </w:pPr>
      <w:rPr>
        <w:rFonts w:ascii="Arial" w:hAnsi="Arial" w:hint="default"/>
      </w:rPr>
    </w:lvl>
    <w:lvl w:ilvl="7" w:tplc="7ED2C328" w:tentative="1">
      <w:start w:val="1"/>
      <w:numFmt w:val="bullet"/>
      <w:lvlText w:val="•"/>
      <w:lvlJc w:val="left"/>
      <w:pPr>
        <w:tabs>
          <w:tab w:val="num" w:pos="5760"/>
        </w:tabs>
        <w:ind w:left="5760" w:hanging="360"/>
      </w:pPr>
      <w:rPr>
        <w:rFonts w:ascii="Arial" w:hAnsi="Arial" w:hint="default"/>
      </w:rPr>
    </w:lvl>
    <w:lvl w:ilvl="8" w:tplc="4DAC30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540F55"/>
    <w:multiLevelType w:val="hybridMultilevel"/>
    <w:tmpl w:val="A322C98C"/>
    <w:lvl w:ilvl="0" w:tplc="04090001">
      <w:start w:val="1"/>
      <w:numFmt w:val="bullet"/>
      <w:lvlText w:val=""/>
      <w:lvlJc w:val="left"/>
      <w:pPr>
        <w:tabs>
          <w:tab w:val="num" w:pos="720"/>
        </w:tabs>
        <w:ind w:left="720" w:hanging="360"/>
      </w:pPr>
      <w:rPr>
        <w:rFonts w:ascii="Wingdings" w:hAnsi="Wingdings" w:hint="default"/>
      </w:rPr>
    </w:lvl>
    <w:lvl w:ilvl="1" w:tplc="225EE096" w:tentative="1">
      <w:start w:val="1"/>
      <w:numFmt w:val="bullet"/>
      <w:lvlText w:val="•"/>
      <w:lvlJc w:val="left"/>
      <w:pPr>
        <w:tabs>
          <w:tab w:val="num" w:pos="1440"/>
        </w:tabs>
        <w:ind w:left="1440" w:hanging="360"/>
      </w:pPr>
      <w:rPr>
        <w:rFonts w:ascii="Arial" w:hAnsi="Arial" w:hint="default"/>
      </w:rPr>
    </w:lvl>
    <w:lvl w:ilvl="2" w:tplc="97AAC6DC" w:tentative="1">
      <w:start w:val="1"/>
      <w:numFmt w:val="bullet"/>
      <w:lvlText w:val="•"/>
      <w:lvlJc w:val="left"/>
      <w:pPr>
        <w:tabs>
          <w:tab w:val="num" w:pos="2160"/>
        </w:tabs>
        <w:ind w:left="2160" w:hanging="360"/>
      </w:pPr>
      <w:rPr>
        <w:rFonts w:ascii="Arial" w:hAnsi="Arial" w:hint="default"/>
      </w:rPr>
    </w:lvl>
    <w:lvl w:ilvl="3" w:tplc="87D09666" w:tentative="1">
      <w:start w:val="1"/>
      <w:numFmt w:val="bullet"/>
      <w:lvlText w:val="•"/>
      <w:lvlJc w:val="left"/>
      <w:pPr>
        <w:tabs>
          <w:tab w:val="num" w:pos="2880"/>
        </w:tabs>
        <w:ind w:left="2880" w:hanging="360"/>
      </w:pPr>
      <w:rPr>
        <w:rFonts w:ascii="Arial" w:hAnsi="Arial" w:hint="default"/>
      </w:rPr>
    </w:lvl>
    <w:lvl w:ilvl="4" w:tplc="360CDF10" w:tentative="1">
      <w:start w:val="1"/>
      <w:numFmt w:val="bullet"/>
      <w:lvlText w:val="•"/>
      <w:lvlJc w:val="left"/>
      <w:pPr>
        <w:tabs>
          <w:tab w:val="num" w:pos="3600"/>
        </w:tabs>
        <w:ind w:left="3600" w:hanging="360"/>
      </w:pPr>
      <w:rPr>
        <w:rFonts w:ascii="Arial" w:hAnsi="Arial" w:hint="default"/>
      </w:rPr>
    </w:lvl>
    <w:lvl w:ilvl="5" w:tplc="E28CA652" w:tentative="1">
      <w:start w:val="1"/>
      <w:numFmt w:val="bullet"/>
      <w:lvlText w:val="•"/>
      <w:lvlJc w:val="left"/>
      <w:pPr>
        <w:tabs>
          <w:tab w:val="num" w:pos="4320"/>
        </w:tabs>
        <w:ind w:left="4320" w:hanging="360"/>
      </w:pPr>
      <w:rPr>
        <w:rFonts w:ascii="Arial" w:hAnsi="Arial" w:hint="default"/>
      </w:rPr>
    </w:lvl>
    <w:lvl w:ilvl="6" w:tplc="06CC1FEC" w:tentative="1">
      <w:start w:val="1"/>
      <w:numFmt w:val="bullet"/>
      <w:lvlText w:val="•"/>
      <w:lvlJc w:val="left"/>
      <w:pPr>
        <w:tabs>
          <w:tab w:val="num" w:pos="5040"/>
        </w:tabs>
        <w:ind w:left="5040" w:hanging="360"/>
      </w:pPr>
      <w:rPr>
        <w:rFonts w:ascii="Arial" w:hAnsi="Arial" w:hint="default"/>
      </w:rPr>
    </w:lvl>
    <w:lvl w:ilvl="7" w:tplc="2570B358" w:tentative="1">
      <w:start w:val="1"/>
      <w:numFmt w:val="bullet"/>
      <w:lvlText w:val="•"/>
      <w:lvlJc w:val="left"/>
      <w:pPr>
        <w:tabs>
          <w:tab w:val="num" w:pos="5760"/>
        </w:tabs>
        <w:ind w:left="5760" w:hanging="360"/>
      </w:pPr>
      <w:rPr>
        <w:rFonts w:ascii="Arial" w:hAnsi="Arial" w:hint="default"/>
      </w:rPr>
    </w:lvl>
    <w:lvl w:ilvl="8" w:tplc="C1C890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301AAD"/>
    <w:multiLevelType w:val="hybridMultilevel"/>
    <w:tmpl w:val="151ADF24"/>
    <w:lvl w:ilvl="0" w:tplc="04090001">
      <w:start w:val="1"/>
      <w:numFmt w:val="bullet"/>
      <w:lvlText w:val=""/>
      <w:lvlJc w:val="left"/>
      <w:pPr>
        <w:tabs>
          <w:tab w:val="num" w:pos="720"/>
        </w:tabs>
        <w:ind w:left="720" w:hanging="360"/>
      </w:pPr>
      <w:rPr>
        <w:rFonts w:ascii="Wingdings" w:hAnsi="Wingdings" w:hint="default"/>
      </w:rPr>
    </w:lvl>
    <w:lvl w:ilvl="1" w:tplc="E2406A6E" w:tentative="1">
      <w:start w:val="1"/>
      <w:numFmt w:val="bullet"/>
      <w:lvlText w:val="•"/>
      <w:lvlJc w:val="left"/>
      <w:pPr>
        <w:tabs>
          <w:tab w:val="num" w:pos="1440"/>
        </w:tabs>
        <w:ind w:left="1440" w:hanging="360"/>
      </w:pPr>
      <w:rPr>
        <w:rFonts w:ascii="Arial" w:hAnsi="Arial" w:hint="default"/>
      </w:rPr>
    </w:lvl>
    <w:lvl w:ilvl="2" w:tplc="7AF45D58" w:tentative="1">
      <w:start w:val="1"/>
      <w:numFmt w:val="bullet"/>
      <w:lvlText w:val="•"/>
      <w:lvlJc w:val="left"/>
      <w:pPr>
        <w:tabs>
          <w:tab w:val="num" w:pos="2160"/>
        </w:tabs>
        <w:ind w:left="2160" w:hanging="360"/>
      </w:pPr>
      <w:rPr>
        <w:rFonts w:ascii="Arial" w:hAnsi="Arial" w:hint="default"/>
      </w:rPr>
    </w:lvl>
    <w:lvl w:ilvl="3" w:tplc="7332DA6C" w:tentative="1">
      <w:start w:val="1"/>
      <w:numFmt w:val="bullet"/>
      <w:lvlText w:val="•"/>
      <w:lvlJc w:val="left"/>
      <w:pPr>
        <w:tabs>
          <w:tab w:val="num" w:pos="2880"/>
        </w:tabs>
        <w:ind w:left="2880" w:hanging="360"/>
      </w:pPr>
      <w:rPr>
        <w:rFonts w:ascii="Arial" w:hAnsi="Arial" w:hint="default"/>
      </w:rPr>
    </w:lvl>
    <w:lvl w:ilvl="4" w:tplc="E75AEF7C" w:tentative="1">
      <w:start w:val="1"/>
      <w:numFmt w:val="bullet"/>
      <w:lvlText w:val="•"/>
      <w:lvlJc w:val="left"/>
      <w:pPr>
        <w:tabs>
          <w:tab w:val="num" w:pos="3600"/>
        </w:tabs>
        <w:ind w:left="3600" w:hanging="360"/>
      </w:pPr>
      <w:rPr>
        <w:rFonts w:ascii="Arial" w:hAnsi="Arial" w:hint="default"/>
      </w:rPr>
    </w:lvl>
    <w:lvl w:ilvl="5" w:tplc="F4F27682" w:tentative="1">
      <w:start w:val="1"/>
      <w:numFmt w:val="bullet"/>
      <w:lvlText w:val="•"/>
      <w:lvlJc w:val="left"/>
      <w:pPr>
        <w:tabs>
          <w:tab w:val="num" w:pos="4320"/>
        </w:tabs>
        <w:ind w:left="4320" w:hanging="360"/>
      </w:pPr>
      <w:rPr>
        <w:rFonts w:ascii="Arial" w:hAnsi="Arial" w:hint="default"/>
      </w:rPr>
    </w:lvl>
    <w:lvl w:ilvl="6" w:tplc="CDCEF62A" w:tentative="1">
      <w:start w:val="1"/>
      <w:numFmt w:val="bullet"/>
      <w:lvlText w:val="•"/>
      <w:lvlJc w:val="left"/>
      <w:pPr>
        <w:tabs>
          <w:tab w:val="num" w:pos="5040"/>
        </w:tabs>
        <w:ind w:left="5040" w:hanging="360"/>
      </w:pPr>
      <w:rPr>
        <w:rFonts w:ascii="Arial" w:hAnsi="Arial" w:hint="default"/>
      </w:rPr>
    </w:lvl>
    <w:lvl w:ilvl="7" w:tplc="512C9526" w:tentative="1">
      <w:start w:val="1"/>
      <w:numFmt w:val="bullet"/>
      <w:lvlText w:val="•"/>
      <w:lvlJc w:val="left"/>
      <w:pPr>
        <w:tabs>
          <w:tab w:val="num" w:pos="5760"/>
        </w:tabs>
        <w:ind w:left="5760" w:hanging="360"/>
      </w:pPr>
      <w:rPr>
        <w:rFonts w:ascii="Arial" w:hAnsi="Arial" w:hint="default"/>
      </w:rPr>
    </w:lvl>
    <w:lvl w:ilvl="8" w:tplc="587C006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63"/>
    <w:rsid w:val="00021345"/>
    <w:rsid w:val="001B4FBC"/>
    <w:rsid w:val="001E37EC"/>
    <w:rsid w:val="0021436A"/>
    <w:rsid w:val="002152EE"/>
    <w:rsid w:val="002506CE"/>
    <w:rsid w:val="002A5FD2"/>
    <w:rsid w:val="00335761"/>
    <w:rsid w:val="00347F45"/>
    <w:rsid w:val="003739EE"/>
    <w:rsid w:val="003F2C24"/>
    <w:rsid w:val="00475178"/>
    <w:rsid w:val="0049415E"/>
    <w:rsid w:val="005E37FF"/>
    <w:rsid w:val="00615F80"/>
    <w:rsid w:val="00665817"/>
    <w:rsid w:val="00680DC2"/>
    <w:rsid w:val="006B0CDB"/>
    <w:rsid w:val="006C1EE5"/>
    <w:rsid w:val="006D61B7"/>
    <w:rsid w:val="006F7A56"/>
    <w:rsid w:val="00777DE6"/>
    <w:rsid w:val="0081628B"/>
    <w:rsid w:val="00876163"/>
    <w:rsid w:val="008D349C"/>
    <w:rsid w:val="0096664F"/>
    <w:rsid w:val="009A3B90"/>
    <w:rsid w:val="009C4BF5"/>
    <w:rsid w:val="00A50443"/>
    <w:rsid w:val="00B051A7"/>
    <w:rsid w:val="00B4767A"/>
    <w:rsid w:val="00BC2DE0"/>
    <w:rsid w:val="00BC369D"/>
    <w:rsid w:val="00CC73B3"/>
    <w:rsid w:val="00DB7423"/>
    <w:rsid w:val="00DE6279"/>
    <w:rsid w:val="00E14D64"/>
    <w:rsid w:val="00E43CEA"/>
    <w:rsid w:val="00EB7F03"/>
    <w:rsid w:val="00F669B0"/>
    <w:rsid w:val="00FE4773"/>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14CA76"/>
  <w15:chartTrackingRefBased/>
  <w15:docId w15:val="{1F5F732C-1C4B-4ED5-B729-CEBC7F6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6163"/>
    <w:rPr>
      <w:rFonts w:ascii="Times New Roman" w:hAnsi="Times New Roman" w:cs="Times New Roman"/>
      <w:sz w:val="24"/>
      <w:szCs w:val="24"/>
    </w:rPr>
  </w:style>
  <w:style w:type="paragraph" w:styleId="a3">
    <w:name w:val="List Paragraph"/>
    <w:basedOn w:val="a"/>
    <w:uiPriority w:val="34"/>
    <w:qFormat/>
    <w:rsid w:val="002A5FD2"/>
    <w:pPr>
      <w:ind w:leftChars="400" w:left="840"/>
    </w:pPr>
  </w:style>
  <w:style w:type="paragraph" w:styleId="a4">
    <w:name w:val="Balloon Text"/>
    <w:basedOn w:val="a"/>
    <w:link w:val="a5"/>
    <w:uiPriority w:val="99"/>
    <w:semiHidden/>
    <w:unhideWhenUsed/>
    <w:rsid w:val="00F669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69B0"/>
    <w:rPr>
      <w:rFonts w:asciiTheme="majorHAnsi" w:eastAsiaTheme="majorEastAsia" w:hAnsiTheme="majorHAnsi" w:cstheme="majorBidi"/>
      <w:sz w:val="18"/>
      <w:szCs w:val="18"/>
    </w:rPr>
  </w:style>
  <w:style w:type="paragraph" w:styleId="a6">
    <w:name w:val="header"/>
    <w:basedOn w:val="a"/>
    <w:link w:val="a7"/>
    <w:uiPriority w:val="99"/>
    <w:unhideWhenUsed/>
    <w:rsid w:val="009A3B90"/>
    <w:pPr>
      <w:tabs>
        <w:tab w:val="center" w:pos="4252"/>
        <w:tab w:val="right" w:pos="8504"/>
      </w:tabs>
      <w:snapToGrid w:val="0"/>
    </w:pPr>
  </w:style>
  <w:style w:type="character" w:customStyle="1" w:styleId="a7">
    <w:name w:val="ヘッダー (文字)"/>
    <w:basedOn w:val="a0"/>
    <w:link w:val="a6"/>
    <w:uiPriority w:val="99"/>
    <w:rsid w:val="009A3B90"/>
  </w:style>
  <w:style w:type="paragraph" w:styleId="a8">
    <w:name w:val="footer"/>
    <w:basedOn w:val="a"/>
    <w:link w:val="a9"/>
    <w:uiPriority w:val="99"/>
    <w:unhideWhenUsed/>
    <w:rsid w:val="009A3B90"/>
    <w:pPr>
      <w:tabs>
        <w:tab w:val="center" w:pos="4252"/>
        <w:tab w:val="right" w:pos="8504"/>
      </w:tabs>
      <w:snapToGrid w:val="0"/>
    </w:pPr>
  </w:style>
  <w:style w:type="character" w:customStyle="1" w:styleId="a9">
    <w:name w:val="フッター (文字)"/>
    <w:basedOn w:val="a0"/>
    <w:link w:val="a8"/>
    <w:uiPriority w:val="99"/>
    <w:rsid w:val="009A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120">
      <w:bodyDiv w:val="1"/>
      <w:marLeft w:val="0"/>
      <w:marRight w:val="0"/>
      <w:marTop w:val="0"/>
      <w:marBottom w:val="0"/>
      <w:divBdr>
        <w:top w:val="none" w:sz="0" w:space="0" w:color="auto"/>
        <w:left w:val="none" w:sz="0" w:space="0" w:color="auto"/>
        <w:bottom w:val="none" w:sz="0" w:space="0" w:color="auto"/>
        <w:right w:val="none" w:sz="0" w:space="0" w:color="auto"/>
      </w:divBdr>
      <w:divsChild>
        <w:div w:id="8877887">
          <w:marLeft w:val="446"/>
          <w:marRight w:val="0"/>
          <w:marTop w:val="0"/>
          <w:marBottom w:val="0"/>
          <w:divBdr>
            <w:top w:val="none" w:sz="0" w:space="0" w:color="auto"/>
            <w:left w:val="none" w:sz="0" w:space="0" w:color="auto"/>
            <w:bottom w:val="none" w:sz="0" w:space="0" w:color="auto"/>
            <w:right w:val="none" w:sz="0" w:space="0" w:color="auto"/>
          </w:divBdr>
        </w:div>
        <w:div w:id="1560555597">
          <w:marLeft w:val="446"/>
          <w:marRight w:val="0"/>
          <w:marTop w:val="0"/>
          <w:marBottom w:val="0"/>
          <w:divBdr>
            <w:top w:val="none" w:sz="0" w:space="0" w:color="auto"/>
            <w:left w:val="none" w:sz="0" w:space="0" w:color="auto"/>
            <w:bottom w:val="none" w:sz="0" w:space="0" w:color="auto"/>
            <w:right w:val="none" w:sz="0" w:space="0" w:color="auto"/>
          </w:divBdr>
        </w:div>
        <w:div w:id="1737166105">
          <w:marLeft w:val="446"/>
          <w:marRight w:val="0"/>
          <w:marTop w:val="0"/>
          <w:marBottom w:val="0"/>
          <w:divBdr>
            <w:top w:val="none" w:sz="0" w:space="0" w:color="auto"/>
            <w:left w:val="none" w:sz="0" w:space="0" w:color="auto"/>
            <w:bottom w:val="none" w:sz="0" w:space="0" w:color="auto"/>
            <w:right w:val="none" w:sz="0" w:space="0" w:color="auto"/>
          </w:divBdr>
        </w:div>
        <w:div w:id="731386883">
          <w:marLeft w:val="446"/>
          <w:marRight w:val="0"/>
          <w:marTop w:val="0"/>
          <w:marBottom w:val="0"/>
          <w:divBdr>
            <w:top w:val="none" w:sz="0" w:space="0" w:color="auto"/>
            <w:left w:val="none" w:sz="0" w:space="0" w:color="auto"/>
            <w:bottom w:val="none" w:sz="0" w:space="0" w:color="auto"/>
            <w:right w:val="none" w:sz="0" w:space="0" w:color="auto"/>
          </w:divBdr>
        </w:div>
        <w:div w:id="1454708271">
          <w:marLeft w:val="446"/>
          <w:marRight w:val="0"/>
          <w:marTop w:val="0"/>
          <w:marBottom w:val="0"/>
          <w:divBdr>
            <w:top w:val="none" w:sz="0" w:space="0" w:color="auto"/>
            <w:left w:val="none" w:sz="0" w:space="0" w:color="auto"/>
            <w:bottom w:val="none" w:sz="0" w:space="0" w:color="auto"/>
            <w:right w:val="none" w:sz="0" w:space="0" w:color="auto"/>
          </w:divBdr>
        </w:div>
        <w:div w:id="1444693817">
          <w:marLeft w:val="446"/>
          <w:marRight w:val="0"/>
          <w:marTop w:val="0"/>
          <w:marBottom w:val="0"/>
          <w:divBdr>
            <w:top w:val="none" w:sz="0" w:space="0" w:color="auto"/>
            <w:left w:val="none" w:sz="0" w:space="0" w:color="auto"/>
            <w:bottom w:val="none" w:sz="0" w:space="0" w:color="auto"/>
            <w:right w:val="none" w:sz="0" w:space="0" w:color="auto"/>
          </w:divBdr>
        </w:div>
        <w:div w:id="111363394">
          <w:marLeft w:val="446"/>
          <w:marRight w:val="0"/>
          <w:marTop w:val="0"/>
          <w:marBottom w:val="0"/>
          <w:divBdr>
            <w:top w:val="none" w:sz="0" w:space="0" w:color="auto"/>
            <w:left w:val="none" w:sz="0" w:space="0" w:color="auto"/>
            <w:bottom w:val="none" w:sz="0" w:space="0" w:color="auto"/>
            <w:right w:val="none" w:sz="0" w:space="0" w:color="auto"/>
          </w:divBdr>
        </w:div>
      </w:divsChild>
    </w:div>
    <w:div w:id="139276552">
      <w:bodyDiv w:val="1"/>
      <w:marLeft w:val="0"/>
      <w:marRight w:val="0"/>
      <w:marTop w:val="0"/>
      <w:marBottom w:val="0"/>
      <w:divBdr>
        <w:top w:val="none" w:sz="0" w:space="0" w:color="auto"/>
        <w:left w:val="none" w:sz="0" w:space="0" w:color="auto"/>
        <w:bottom w:val="none" w:sz="0" w:space="0" w:color="auto"/>
        <w:right w:val="none" w:sz="0" w:space="0" w:color="auto"/>
      </w:divBdr>
      <w:divsChild>
        <w:div w:id="1342851848">
          <w:marLeft w:val="446"/>
          <w:marRight w:val="0"/>
          <w:marTop w:val="0"/>
          <w:marBottom w:val="0"/>
          <w:divBdr>
            <w:top w:val="none" w:sz="0" w:space="0" w:color="auto"/>
            <w:left w:val="none" w:sz="0" w:space="0" w:color="auto"/>
            <w:bottom w:val="none" w:sz="0" w:space="0" w:color="auto"/>
            <w:right w:val="none" w:sz="0" w:space="0" w:color="auto"/>
          </w:divBdr>
        </w:div>
        <w:div w:id="347559535">
          <w:marLeft w:val="446"/>
          <w:marRight w:val="0"/>
          <w:marTop w:val="0"/>
          <w:marBottom w:val="0"/>
          <w:divBdr>
            <w:top w:val="none" w:sz="0" w:space="0" w:color="auto"/>
            <w:left w:val="none" w:sz="0" w:space="0" w:color="auto"/>
            <w:bottom w:val="none" w:sz="0" w:space="0" w:color="auto"/>
            <w:right w:val="none" w:sz="0" w:space="0" w:color="auto"/>
          </w:divBdr>
        </w:div>
        <w:div w:id="683290056">
          <w:marLeft w:val="446"/>
          <w:marRight w:val="0"/>
          <w:marTop w:val="0"/>
          <w:marBottom w:val="0"/>
          <w:divBdr>
            <w:top w:val="none" w:sz="0" w:space="0" w:color="auto"/>
            <w:left w:val="none" w:sz="0" w:space="0" w:color="auto"/>
            <w:bottom w:val="none" w:sz="0" w:space="0" w:color="auto"/>
            <w:right w:val="none" w:sz="0" w:space="0" w:color="auto"/>
          </w:divBdr>
        </w:div>
        <w:div w:id="1404569882">
          <w:marLeft w:val="446"/>
          <w:marRight w:val="0"/>
          <w:marTop w:val="0"/>
          <w:marBottom w:val="0"/>
          <w:divBdr>
            <w:top w:val="none" w:sz="0" w:space="0" w:color="auto"/>
            <w:left w:val="none" w:sz="0" w:space="0" w:color="auto"/>
            <w:bottom w:val="none" w:sz="0" w:space="0" w:color="auto"/>
            <w:right w:val="none" w:sz="0" w:space="0" w:color="auto"/>
          </w:divBdr>
        </w:div>
        <w:div w:id="1420058966">
          <w:marLeft w:val="446"/>
          <w:marRight w:val="0"/>
          <w:marTop w:val="0"/>
          <w:marBottom w:val="0"/>
          <w:divBdr>
            <w:top w:val="none" w:sz="0" w:space="0" w:color="auto"/>
            <w:left w:val="none" w:sz="0" w:space="0" w:color="auto"/>
            <w:bottom w:val="none" w:sz="0" w:space="0" w:color="auto"/>
            <w:right w:val="none" w:sz="0" w:space="0" w:color="auto"/>
          </w:divBdr>
        </w:div>
        <w:div w:id="1281378570">
          <w:marLeft w:val="446"/>
          <w:marRight w:val="0"/>
          <w:marTop w:val="0"/>
          <w:marBottom w:val="0"/>
          <w:divBdr>
            <w:top w:val="none" w:sz="0" w:space="0" w:color="auto"/>
            <w:left w:val="none" w:sz="0" w:space="0" w:color="auto"/>
            <w:bottom w:val="none" w:sz="0" w:space="0" w:color="auto"/>
            <w:right w:val="none" w:sz="0" w:space="0" w:color="auto"/>
          </w:divBdr>
        </w:div>
        <w:div w:id="1097945983">
          <w:marLeft w:val="446"/>
          <w:marRight w:val="0"/>
          <w:marTop w:val="0"/>
          <w:marBottom w:val="0"/>
          <w:divBdr>
            <w:top w:val="none" w:sz="0" w:space="0" w:color="auto"/>
            <w:left w:val="none" w:sz="0" w:space="0" w:color="auto"/>
            <w:bottom w:val="none" w:sz="0" w:space="0" w:color="auto"/>
            <w:right w:val="none" w:sz="0" w:space="0" w:color="auto"/>
          </w:divBdr>
        </w:div>
        <w:div w:id="876115051">
          <w:marLeft w:val="446"/>
          <w:marRight w:val="0"/>
          <w:marTop w:val="0"/>
          <w:marBottom w:val="0"/>
          <w:divBdr>
            <w:top w:val="none" w:sz="0" w:space="0" w:color="auto"/>
            <w:left w:val="none" w:sz="0" w:space="0" w:color="auto"/>
            <w:bottom w:val="none" w:sz="0" w:space="0" w:color="auto"/>
            <w:right w:val="none" w:sz="0" w:space="0" w:color="auto"/>
          </w:divBdr>
        </w:div>
        <w:div w:id="2052337337">
          <w:marLeft w:val="446"/>
          <w:marRight w:val="0"/>
          <w:marTop w:val="0"/>
          <w:marBottom w:val="0"/>
          <w:divBdr>
            <w:top w:val="none" w:sz="0" w:space="0" w:color="auto"/>
            <w:left w:val="none" w:sz="0" w:space="0" w:color="auto"/>
            <w:bottom w:val="none" w:sz="0" w:space="0" w:color="auto"/>
            <w:right w:val="none" w:sz="0" w:space="0" w:color="auto"/>
          </w:divBdr>
        </w:div>
        <w:div w:id="1415660709">
          <w:marLeft w:val="446"/>
          <w:marRight w:val="0"/>
          <w:marTop w:val="0"/>
          <w:marBottom w:val="0"/>
          <w:divBdr>
            <w:top w:val="none" w:sz="0" w:space="0" w:color="auto"/>
            <w:left w:val="none" w:sz="0" w:space="0" w:color="auto"/>
            <w:bottom w:val="none" w:sz="0" w:space="0" w:color="auto"/>
            <w:right w:val="none" w:sz="0" w:space="0" w:color="auto"/>
          </w:divBdr>
        </w:div>
      </w:divsChild>
    </w:div>
    <w:div w:id="155657152">
      <w:bodyDiv w:val="1"/>
      <w:marLeft w:val="0"/>
      <w:marRight w:val="0"/>
      <w:marTop w:val="0"/>
      <w:marBottom w:val="0"/>
      <w:divBdr>
        <w:top w:val="none" w:sz="0" w:space="0" w:color="auto"/>
        <w:left w:val="none" w:sz="0" w:space="0" w:color="auto"/>
        <w:bottom w:val="none" w:sz="0" w:space="0" w:color="auto"/>
        <w:right w:val="none" w:sz="0" w:space="0" w:color="auto"/>
      </w:divBdr>
      <w:divsChild>
        <w:div w:id="1629507173">
          <w:marLeft w:val="446"/>
          <w:marRight w:val="0"/>
          <w:marTop w:val="0"/>
          <w:marBottom w:val="0"/>
          <w:divBdr>
            <w:top w:val="none" w:sz="0" w:space="0" w:color="auto"/>
            <w:left w:val="none" w:sz="0" w:space="0" w:color="auto"/>
            <w:bottom w:val="none" w:sz="0" w:space="0" w:color="auto"/>
            <w:right w:val="none" w:sz="0" w:space="0" w:color="auto"/>
          </w:divBdr>
        </w:div>
        <w:div w:id="1170482207">
          <w:marLeft w:val="446"/>
          <w:marRight w:val="0"/>
          <w:marTop w:val="0"/>
          <w:marBottom w:val="0"/>
          <w:divBdr>
            <w:top w:val="none" w:sz="0" w:space="0" w:color="auto"/>
            <w:left w:val="none" w:sz="0" w:space="0" w:color="auto"/>
            <w:bottom w:val="none" w:sz="0" w:space="0" w:color="auto"/>
            <w:right w:val="none" w:sz="0" w:space="0" w:color="auto"/>
          </w:divBdr>
        </w:div>
        <w:div w:id="1548565165">
          <w:marLeft w:val="446"/>
          <w:marRight w:val="0"/>
          <w:marTop w:val="0"/>
          <w:marBottom w:val="0"/>
          <w:divBdr>
            <w:top w:val="none" w:sz="0" w:space="0" w:color="auto"/>
            <w:left w:val="none" w:sz="0" w:space="0" w:color="auto"/>
            <w:bottom w:val="none" w:sz="0" w:space="0" w:color="auto"/>
            <w:right w:val="none" w:sz="0" w:space="0" w:color="auto"/>
          </w:divBdr>
        </w:div>
        <w:div w:id="415975124">
          <w:marLeft w:val="446"/>
          <w:marRight w:val="0"/>
          <w:marTop w:val="0"/>
          <w:marBottom w:val="0"/>
          <w:divBdr>
            <w:top w:val="none" w:sz="0" w:space="0" w:color="auto"/>
            <w:left w:val="none" w:sz="0" w:space="0" w:color="auto"/>
            <w:bottom w:val="none" w:sz="0" w:space="0" w:color="auto"/>
            <w:right w:val="none" w:sz="0" w:space="0" w:color="auto"/>
          </w:divBdr>
        </w:div>
        <w:div w:id="578441546">
          <w:marLeft w:val="446"/>
          <w:marRight w:val="0"/>
          <w:marTop w:val="0"/>
          <w:marBottom w:val="0"/>
          <w:divBdr>
            <w:top w:val="none" w:sz="0" w:space="0" w:color="auto"/>
            <w:left w:val="none" w:sz="0" w:space="0" w:color="auto"/>
            <w:bottom w:val="none" w:sz="0" w:space="0" w:color="auto"/>
            <w:right w:val="none" w:sz="0" w:space="0" w:color="auto"/>
          </w:divBdr>
        </w:div>
        <w:div w:id="1166366032">
          <w:marLeft w:val="446"/>
          <w:marRight w:val="0"/>
          <w:marTop w:val="0"/>
          <w:marBottom w:val="0"/>
          <w:divBdr>
            <w:top w:val="none" w:sz="0" w:space="0" w:color="auto"/>
            <w:left w:val="none" w:sz="0" w:space="0" w:color="auto"/>
            <w:bottom w:val="none" w:sz="0" w:space="0" w:color="auto"/>
            <w:right w:val="none" w:sz="0" w:space="0" w:color="auto"/>
          </w:divBdr>
        </w:div>
        <w:div w:id="268663085">
          <w:marLeft w:val="446"/>
          <w:marRight w:val="0"/>
          <w:marTop w:val="0"/>
          <w:marBottom w:val="0"/>
          <w:divBdr>
            <w:top w:val="none" w:sz="0" w:space="0" w:color="auto"/>
            <w:left w:val="none" w:sz="0" w:space="0" w:color="auto"/>
            <w:bottom w:val="none" w:sz="0" w:space="0" w:color="auto"/>
            <w:right w:val="none" w:sz="0" w:space="0" w:color="auto"/>
          </w:divBdr>
        </w:div>
        <w:div w:id="1302342723">
          <w:marLeft w:val="446"/>
          <w:marRight w:val="0"/>
          <w:marTop w:val="0"/>
          <w:marBottom w:val="0"/>
          <w:divBdr>
            <w:top w:val="none" w:sz="0" w:space="0" w:color="auto"/>
            <w:left w:val="none" w:sz="0" w:space="0" w:color="auto"/>
            <w:bottom w:val="none" w:sz="0" w:space="0" w:color="auto"/>
            <w:right w:val="none" w:sz="0" w:space="0" w:color="auto"/>
          </w:divBdr>
        </w:div>
      </w:divsChild>
    </w:div>
    <w:div w:id="267470506">
      <w:bodyDiv w:val="1"/>
      <w:marLeft w:val="0"/>
      <w:marRight w:val="0"/>
      <w:marTop w:val="0"/>
      <w:marBottom w:val="0"/>
      <w:divBdr>
        <w:top w:val="none" w:sz="0" w:space="0" w:color="auto"/>
        <w:left w:val="none" w:sz="0" w:space="0" w:color="auto"/>
        <w:bottom w:val="none" w:sz="0" w:space="0" w:color="auto"/>
        <w:right w:val="none" w:sz="0" w:space="0" w:color="auto"/>
      </w:divBdr>
      <w:divsChild>
        <w:div w:id="60835098">
          <w:marLeft w:val="274"/>
          <w:marRight w:val="0"/>
          <w:marTop w:val="0"/>
          <w:marBottom w:val="0"/>
          <w:divBdr>
            <w:top w:val="none" w:sz="0" w:space="0" w:color="auto"/>
            <w:left w:val="none" w:sz="0" w:space="0" w:color="auto"/>
            <w:bottom w:val="none" w:sz="0" w:space="0" w:color="auto"/>
            <w:right w:val="none" w:sz="0" w:space="0" w:color="auto"/>
          </w:divBdr>
        </w:div>
        <w:div w:id="251010509">
          <w:marLeft w:val="274"/>
          <w:marRight w:val="0"/>
          <w:marTop w:val="0"/>
          <w:marBottom w:val="0"/>
          <w:divBdr>
            <w:top w:val="none" w:sz="0" w:space="0" w:color="auto"/>
            <w:left w:val="none" w:sz="0" w:space="0" w:color="auto"/>
            <w:bottom w:val="none" w:sz="0" w:space="0" w:color="auto"/>
            <w:right w:val="none" w:sz="0" w:space="0" w:color="auto"/>
          </w:divBdr>
        </w:div>
        <w:div w:id="1418670781">
          <w:marLeft w:val="274"/>
          <w:marRight w:val="0"/>
          <w:marTop w:val="0"/>
          <w:marBottom w:val="0"/>
          <w:divBdr>
            <w:top w:val="none" w:sz="0" w:space="0" w:color="auto"/>
            <w:left w:val="none" w:sz="0" w:space="0" w:color="auto"/>
            <w:bottom w:val="none" w:sz="0" w:space="0" w:color="auto"/>
            <w:right w:val="none" w:sz="0" w:space="0" w:color="auto"/>
          </w:divBdr>
        </w:div>
        <w:div w:id="1766878447">
          <w:marLeft w:val="274"/>
          <w:marRight w:val="0"/>
          <w:marTop w:val="0"/>
          <w:marBottom w:val="0"/>
          <w:divBdr>
            <w:top w:val="none" w:sz="0" w:space="0" w:color="auto"/>
            <w:left w:val="none" w:sz="0" w:space="0" w:color="auto"/>
            <w:bottom w:val="none" w:sz="0" w:space="0" w:color="auto"/>
            <w:right w:val="none" w:sz="0" w:space="0" w:color="auto"/>
          </w:divBdr>
        </w:div>
        <w:div w:id="482429361">
          <w:marLeft w:val="274"/>
          <w:marRight w:val="0"/>
          <w:marTop w:val="0"/>
          <w:marBottom w:val="0"/>
          <w:divBdr>
            <w:top w:val="none" w:sz="0" w:space="0" w:color="auto"/>
            <w:left w:val="none" w:sz="0" w:space="0" w:color="auto"/>
            <w:bottom w:val="none" w:sz="0" w:space="0" w:color="auto"/>
            <w:right w:val="none" w:sz="0" w:space="0" w:color="auto"/>
          </w:divBdr>
        </w:div>
        <w:div w:id="535851886">
          <w:marLeft w:val="274"/>
          <w:marRight w:val="0"/>
          <w:marTop w:val="0"/>
          <w:marBottom w:val="0"/>
          <w:divBdr>
            <w:top w:val="none" w:sz="0" w:space="0" w:color="auto"/>
            <w:left w:val="none" w:sz="0" w:space="0" w:color="auto"/>
            <w:bottom w:val="none" w:sz="0" w:space="0" w:color="auto"/>
            <w:right w:val="none" w:sz="0" w:space="0" w:color="auto"/>
          </w:divBdr>
        </w:div>
        <w:div w:id="987129096">
          <w:marLeft w:val="274"/>
          <w:marRight w:val="0"/>
          <w:marTop w:val="0"/>
          <w:marBottom w:val="0"/>
          <w:divBdr>
            <w:top w:val="none" w:sz="0" w:space="0" w:color="auto"/>
            <w:left w:val="none" w:sz="0" w:space="0" w:color="auto"/>
            <w:bottom w:val="none" w:sz="0" w:space="0" w:color="auto"/>
            <w:right w:val="none" w:sz="0" w:space="0" w:color="auto"/>
          </w:divBdr>
        </w:div>
      </w:divsChild>
    </w:div>
    <w:div w:id="444467561">
      <w:bodyDiv w:val="1"/>
      <w:marLeft w:val="0"/>
      <w:marRight w:val="0"/>
      <w:marTop w:val="0"/>
      <w:marBottom w:val="0"/>
      <w:divBdr>
        <w:top w:val="none" w:sz="0" w:space="0" w:color="auto"/>
        <w:left w:val="none" w:sz="0" w:space="0" w:color="auto"/>
        <w:bottom w:val="none" w:sz="0" w:space="0" w:color="auto"/>
        <w:right w:val="none" w:sz="0" w:space="0" w:color="auto"/>
      </w:divBdr>
      <w:divsChild>
        <w:div w:id="1759983702">
          <w:marLeft w:val="446"/>
          <w:marRight w:val="0"/>
          <w:marTop w:val="0"/>
          <w:marBottom w:val="0"/>
          <w:divBdr>
            <w:top w:val="none" w:sz="0" w:space="0" w:color="auto"/>
            <w:left w:val="none" w:sz="0" w:space="0" w:color="auto"/>
            <w:bottom w:val="none" w:sz="0" w:space="0" w:color="auto"/>
            <w:right w:val="none" w:sz="0" w:space="0" w:color="auto"/>
          </w:divBdr>
        </w:div>
        <w:div w:id="2139910002">
          <w:marLeft w:val="446"/>
          <w:marRight w:val="0"/>
          <w:marTop w:val="0"/>
          <w:marBottom w:val="0"/>
          <w:divBdr>
            <w:top w:val="none" w:sz="0" w:space="0" w:color="auto"/>
            <w:left w:val="none" w:sz="0" w:space="0" w:color="auto"/>
            <w:bottom w:val="none" w:sz="0" w:space="0" w:color="auto"/>
            <w:right w:val="none" w:sz="0" w:space="0" w:color="auto"/>
          </w:divBdr>
        </w:div>
        <w:div w:id="1661958978">
          <w:marLeft w:val="446"/>
          <w:marRight w:val="0"/>
          <w:marTop w:val="0"/>
          <w:marBottom w:val="0"/>
          <w:divBdr>
            <w:top w:val="none" w:sz="0" w:space="0" w:color="auto"/>
            <w:left w:val="none" w:sz="0" w:space="0" w:color="auto"/>
            <w:bottom w:val="none" w:sz="0" w:space="0" w:color="auto"/>
            <w:right w:val="none" w:sz="0" w:space="0" w:color="auto"/>
          </w:divBdr>
        </w:div>
        <w:div w:id="861943753">
          <w:marLeft w:val="446"/>
          <w:marRight w:val="0"/>
          <w:marTop w:val="0"/>
          <w:marBottom w:val="0"/>
          <w:divBdr>
            <w:top w:val="none" w:sz="0" w:space="0" w:color="auto"/>
            <w:left w:val="none" w:sz="0" w:space="0" w:color="auto"/>
            <w:bottom w:val="none" w:sz="0" w:space="0" w:color="auto"/>
            <w:right w:val="none" w:sz="0" w:space="0" w:color="auto"/>
          </w:divBdr>
        </w:div>
        <w:div w:id="964120661">
          <w:marLeft w:val="446"/>
          <w:marRight w:val="0"/>
          <w:marTop w:val="0"/>
          <w:marBottom w:val="0"/>
          <w:divBdr>
            <w:top w:val="none" w:sz="0" w:space="0" w:color="auto"/>
            <w:left w:val="none" w:sz="0" w:space="0" w:color="auto"/>
            <w:bottom w:val="none" w:sz="0" w:space="0" w:color="auto"/>
            <w:right w:val="none" w:sz="0" w:space="0" w:color="auto"/>
          </w:divBdr>
        </w:div>
        <w:div w:id="1350449553">
          <w:marLeft w:val="446"/>
          <w:marRight w:val="0"/>
          <w:marTop w:val="0"/>
          <w:marBottom w:val="0"/>
          <w:divBdr>
            <w:top w:val="none" w:sz="0" w:space="0" w:color="auto"/>
            <w:left w:val="none" w:sz="0" w:space="0" w:color="auto"/>
            <w:bottom w:val="none" w:sz="0" w:space="0" w:color="auto"/>
            <w:right w:val="none" w:sz="0" w:space="0" w:color="auto"/>
          </w:divBdr>
        </w:div>
      </w:divsChild>
    </w:div>
    <w:div w:id="499463428">
      <w:bodyDiv w:val="1"/>
      <w:marLeft w:val="0"/>
      <w:marRight w:val="0"/>
      <w:marTop w:val="0"/>
      <w:marBottom w:val="0"/>
      <w:divBdr>
        <w:top w:val="none" w:sz="0" w:space="0" w:color="auto"/>
        <w:left w:val="none" w:sz="0" w:space="0" w:color="auto"/>
        <w:bottom w:val="none" w:sz="0" w:space="0" w:color="auto"/>
        <w:right w:val="none" w:sz="0" w:space="0" w:color="auto"/>
      </w:divBdr>
      <w:divsChild>
        <w:div w:id="1236820543">
          <w:marLeft w:val="274"/>
          <w:marRight w:val="0"/>
          <w:marTop w:val="0"/>
          <w:marBottom w:val="0"/>
          <w:divBdr>
            <w:top w:val="none" w:sz="0" w:space="0" w:color="auto"/>
            <w:left w:val="none" w:sz="0" w:space="0" w:color="auto"/>
            <w:bottom w:val="none" w:sz="0" w:space="0" w:color="auto"/>
            <w:right w:val="none" w:sz="0" w:space="0" w:color="auto"/>
          </w:divBdr>
        </w:div>
        <w:div w:id="599486560">
          <w:marLeft w:val="274"/>
          <w:marRight w:val="0"/>
          <w:marTop w:val="0"/>
          <w:marBottom w:val="0"/>
          <w:divBdr>
            <w:top w:val="none" w:sz="0" w:space="0" w:color="auto"/>
            <w:left w:val="none" w:sz="0" w:space="0" w:color="auto"/>
            <w:bottom w:val="none" w:sz="0" w:space="0" w:color="auto"/>
            <w:right w:val="none" w:sz="0" w:space="0" w:color="auto"/>
          </w:divBdr>
        </w:div>
        <w:div w:id="2019623666">
          <w:marLeft w:val="274"/>
          <w:marRight w:val="0"/>
          <w:marTop w:val="0"/>
          <w:marBottom w:val="0"/>
          <w:divBdr>
            <w:top w:val="none" w:sz="0" w:space="0" w:color="auto"/>
            <w:left w:val="none" w:sz="0" w:space="0" w:color="auto"/>
            <w:bottom w:val="none" w:sz="0" w:space="0" w:color="auto"/>
            <w:right w:val="none" w:sz="0" w:space="0" w:color="auto"/>
          </w:divBdr>
        </w:div>
        <w:div w:id="118963079">
          <w:marLeft w:val="274"/>
          <w:marRight w:val="0"/>
          <w:marTop w:val="0"/>
          <w:marBottom w:val="0"/>
          <w:divBdr>
            <w:top w:val="none" w:sz="0" w:space="0" w:color="auto"/>
            <w:left w:val="none" w:sz="0" w:space="0" w:color="auto"/>
            <w:bottom w:val="none" w:sz="0" w:space="0" w:color="auto"/>
            <w:right w:val="none" w:sz="0" w:space="0" w:color="auto"/>
          </w:divBdr>
        </w:div>
        <w:div w:id="1174029219">
          <w:marLeft w:val="274"/>
          <w:marRight w:val="0"/>
          <w:marTop w:val="0"/>
          <w:marBottom w:val="0"/>
          <w:divBdr>
            <w:top w:val="none" w:sz="0" w:space="0" w:color="auto"/>
            <w:left w:val="none" w:sz="0" w:space="0" w:color="auto"/>
            <w:bottom w:val="none" w:sz="0" w:space="0" w:color="auto"/>
            <w:right w:val="none" w:sz="0" w:space="0" w:color="auto"/>
          </w:divBdr>
        </w:div>
        <w:div w:id="1284845004">
          <w:marLeft w:val="274"/>
          <w:marRight w:val="0"/>
          <w:marTop w:val="0"/>
          <w:marBottom w:val="0"/>
          <w:divBdr>
            <w:top w:val="none" w:sz="0" w:space="0" w:color="auto"/>
            <w:left w:val="none" w:sz="0" w:space="0" w:color="auto"/>
            <w:bottom w:val="none" w:sz="0" w:space="0" w:color="auto"/>
            <w:right w:val="none" w:sz="0" w:space="0" w:color="auto"/>
          </w:divBdr>
        </w:div>
        <w:div w:id="379984922">
          <w:marLeft w:val="274"/>
          <w:marRight w:val="0"/>
          <w:marTop w:val="0"/>
          <w:marBottom w:val="0"/>
          <w:divBdr>
            <w:top w:val="none" w:sz="0" w:space="0" w:color="auto"/>
            <w:left w:val="none" w:sz="0" w:space="0" w:color="auto"/>
            <w:bottom w:val="none" w:sz="0" w:space="0" w:color="auto"/>
            <w:right w:val="none" w:sz="0" w:space="0" w:color="auto"/>
          </w:divBdr>
        </w:div>
      </w:divsChild>
    </w:div>
    <w:div w:id="755790400">
      <w:bodyDiv w:val="1"/>
      <w:marLeft w:val="0"/>
      <w:marRight w:val="0"/>
      <w:marTop w:val="0"/>
      <w:marBottom w:val="0"/>
      <w:divBdr>
        <w:top w:val="none" w:sz="0" w:space="0" w:color="auto"/>
        <w:left w:val="none" w:sz="0" w:space="0" w:color="auto"/>
        <w:bottom w:val="none" w:sz="0" w:space="0" w:color="auto"/>
        <w:right w:val="none" w:sz="0" w:space="0" w:color="auto"/>
      </w:divBdr>
      <w:divsChild>
        <w:div w:id="291207305">
          <w:marLeft w:val="446"/>
          <w:marRight w:val="0"/>
          <w:marTop w:val="0"/>
          <w:marBottom w:val="0"/>
          <w:divBdr>
            <w:top w:val="none" w:sz="0" w:space="0" w:color="auto"/>
            <w:left w:val="none" w:sz="0" w:space="0" w:color="auto"/>
            <w:bottom w:val="none" w:sz="0" w:space="0" w:color="auto"/>
            <w:right w:val="none" w:sz="0" w:space="0" w:color="auto"/>
          </w:divBdr>
        </w:div>
        <w:div w:id="2120025051">
          <w:marLeft w:val="446"/>
          <w:marRight w:val="0"/>
          <w:marTop w:val="0"/>
          <w:marBottom w:val="0"/>
          <w:divBdr>
            <w:top w:val="none" w:sz="0" w:space="0" w:color="auto"/>
            <w:left w:val="none" w:sz="0" w:space="0" w:color="auto"/>
            <w:bottom w:val="none" w:sz="0" w:space="0" w:color="auto"/>
            <w:right w:val="none" w:sz="0" w:space="0" w:color="auto"/>
          </w:divBdr>
        </w:div>
        <w:div w:id="1601527503">
          <w:marLeft w:val="446"/>
          <w:marRight w:val="0"/>
          <w:marTop w:val="0"/>
          <w:marBottom w:val="0"/>
          <w:divBdr>
            <w:top w:val="none" w:sz="0" w:space="0" w:color="auto"/>
            <w:left w:val="none" w:sz="0" w:space="0" w:color="auto"/>
            <w:bottom w:val="none" w:sz="0" w:space="0" w:color="auto"/>
            <w:right w:val="none" w:sz="0" w:space="0" w:color="auto"/>
          </w:divBdr>
        </w:div>
        <w:div w:id="1011689674">
          <w:marLeft w:val="446"/>
          <w:marRight w:val="0"/>
          <w:marTop w:val="0"/>
          <w:marBottom w:val="0"/>
          <w:divBdr>
            <w:top w:val="none" w:sz="0" w:space="0" w:color="auto"/>
            <w:left w:val="none" w:sz="0" w:space="0" w:color="auto"/>
            <w:bottom w:val="none" w:sz="0" w:space="0" w:color="auto"/>
            <w:right w:val="none" w:sz="0" w:space="0" w:color="auto"/>
          </w:divBdr>
        </w:div>
        <w:div w:id="265430258">
          <w:marLeft w:val="446"/>
          <w:marRight w:val="0"/>
          <w:marTop w:val="0"/>
          <w:marBottom w:val="0"/>
          <w:divBdr>
            <w:top w:val="none" w:sz="0" w:space="0" w:color="auto"/>
            <w:left w:val="none" w:sz="0" w:space="0" w:color="auto"/>
            <w:bottom w:val="none" w:sz="0" w:space="0" w:color="auto"/>
            <w:right w:val="none" w:sz="0" w:space="0" w:color="auto"/>
          </w:divBdr>
        </w:div>
        <w:div w:id="487481272">
          <w:marLeft w:val="446"/>
          <w:marRight w:val="0"/>
          <w:marTop w:val="0"/>
          <w:marBottom w:val="0"/>
          <w:divBdr>
            <w:top w:val="none" w:sz="0" w:space="0" w:color="auto"/>
            <w:left w:val="none" w:sz="0" w:space="0" w:color="auto"/>
            <w:bottom w:val="none" w:sz="0" w:space="0" w:color="auto"/>
            <w:right w:val="none" w:sz="0" w:space="0" w:color="auto"/>
          </w:divBdr>
        </w:div>
      </w:divsChild>
    </w:div>
    <w:div w:id="978729635">
      <w:bodyDiv w:val="1"/>
      <w:marLeft w:val="0"/>
      <w:marRight w:val="0"/>
      <w:marTop w:val="0"/>
      <w:marBottom w:val="0"/>
      <w:divBdr>
        <w:top w:val="none" w:sz="0" w:space="0" w:color="auto"/>
        <w:left w:val="none" w:sz="0" w:space="0" w:color="auto"/>
        <w:bottom w:val="none" w:sz="0" w:space="0" w:color="auto"/>
        <w:right w:val="none" w:sz="0" w:space="0" w:color="auto"/>
      </w:divBdr>
      <w:divsChild>
        <w:div w:id="86582260">
          <w:marLeft w:val="446"/>
          <w:marRight w:val="0"/>
          <w:marTop w:val="0"/>
          <w:marBottom w:val="0"/>
          <w:divBdr>
            <w:top w:val="none" w:sz="0" w:space="0" w:color="auto"/>
            <w:left w:val="none" w:sz="0" w:space="0" w:color="auto"/>
            <w:bottom w:val="none" w:sz="0" w:space="0" w:color="auto"/>
            <w:right w:val="none" w:sz="0" w:space="0" w:color="auto"/>
          </w:divBdr>
        </w:div>
        <w:div w:id="928926928">
          <w:marLeft w:val="446"/>
          <w:marRight w:val="0"/>
          <w:marTop w:val="0"/>
          <w:marBottom w:val="0"/>
          <w:divBdr>
            <w:top w:val="none" w:sz="0" w:space="0" w:color="auto"/>
            <w:left w:val="none" w:sz="0" w:space="0" w:color="auto"/>
            <w:bottom w:val="none" w:sz="0" w:space="0" w:color="auto"/>
            <w:right w:val="none" w:sz="0" w:space="0" w:color="auto"/>
          </w:divBdr>
        </w:div>
        <w:div w:id="1713336435">
          <w:marLeft w:val="446"/>
          <w:marRight w:val="0"/>
          <w:marTop w:val="0"/>
          <w:marBottom w:val="0"/>
          <w:divBdr>
            <w:top w:val="none" w:sz="0" w:space="0" w:color="auto"/>
            <w:left w:val="none" w:sz="0" w:space="0" w:color="auto"/>
            <w:bottom w:val="none" w:sz="0" w:space="0" w:color="auto"/>
            <w:right w:val="none" w:sz="0" w:space="0" w:color="auto"/>
          </w:divBdr>
        </w:div>
        <w:div w:id="691762652">
          <w:marLeft w:val="446"/>
          <w:marRight w:val="0"/>
          <w:marTop w:val="0"/>
          <w:marBottom w:val="0"/>
          <w:divBdr>
            <w:top w:val="none" w:sz="0" w:space="0" w:color="auto"/>
            <w:left w:val="none" w:sz="0" w:space="0" w:color="auto"/>
            <w:bottom w:val="none" w:sz="0" w:space="0" w:color="auto"/>
            <w:right w:val="none" w:sz="0" w:space="0" w:color="auto"/>
          </w:divBdr>
        </w:div>
        <w:div w:id="827751038">
          <w:marLeft w:val="446"/>
          <w:marRight w:val="0"/>
          <w:marTop w:val="0"/>
          <w:marBottom w:val="0"/>
          <w:divBdr>
            <w:top w:val="none" w:sz="0" w:space="0" w:color="auto"/>
            <w:left w:val="none" w:sz="0" w:space="0" w:color="auto"/>
            <w:bottom w:val="none" w:sz="0" w:space="0" w:color="auto"/>
            <w:right w:val="none" w:sz="0" w:space="0" w:color="auto"/>
          </w:divBdr>
        </w:div>
        <w:div w:id="1393650306">
          <w:marLeft w:val="446"/>
          <w:marRight w:val="0"/>
          <w:marTop w:val="0"/>
          <w:marBottom w:val="0"/>
          <w:divBdr>
            <w:top w:val="none" w:sz="0" w:space="0" w:color="auto"/>
            <w:left w:val="none" w:sz="0" w:space="0" w:color="auto"/>
            <w:bottom w:val="none" w:sz="0" w:space="0" w:color="auto"/>
            <w:right w:val="none" w:sz="0" w:space="0" w:color="auto"/>
          </w:divBdr>
        </w:div>
        <w:div w:id="1295864476">
          <w:marLeft w:val="446"/>
          <w:marRight w:val="0"/>
          <w:marTop w:val="0"/>
          <w:marBottom w:val="0"/>
          <w:divBdr>
            <w:top w:val="none" w:sz="0" w:space="0" w:color="auto"/>
            <w:left w:val="none" w:sz="0" w:space="0" w:color="auto"/>
            <w:bottom w:val="none" w:sz="0" w:space="0" w:color="auto"/>
            <w:right w:val="none" w:sz="0" w:space="0" w:color="auto"/>
          </w:divBdr>
        </w:div>
        <w:div w:id="1924337112">
          <w:marLeft w:val="446"/>
          <w:marRight w:val="0"/>
          <w:marTop w:val="0"/>
          <w:marBottom w:val="0"/>
          <w:divBdr>
            <w:top w:val="none" w:sz="0" w:space="0" w:color="auto"/>
            <w:left w:val="none" w:sz="0" w:space="0" w:color="auto"/>
            <w:bottom w:val="none" w:sz="0" w:space="0" w:color="auto"/>
            <w:right w:val="none" w:sz="0" w:space="0" w:color="auto"/>
          </w:divBdr>
        </w:div>
        <w:div w:id="1858612895">
          <w:marLeft w:val="446"/>
          <w:marRight w:val="0"/>
          <w:marTop w:val="0"/>
          <w:marBottom w:val="0"/>
          <w:divBdr>
            <w:top w:val="none" w:sz="0" w:space="0" w:color="auto"/>
            <w:left w:val="none" w:sz="0" w:space="0" w:color="auto"/>
            <w:bottom w:val="none" w:sz="0" w:space="0" w:color="auto"/>
            <w:right w:val="none" w:sz="0" w:space="0" w:color="auto"/>
          </w:divBdr>
        </w:div>
        <w:div w:id="320932763">
          <w:marLeft w:val="446"/>
          <w:marRight w:val="0"/>
          <w:marTop w:val="0"/>
          <w:marBottom w:val="0"/>
          <w:divBdr>
            <w:top w:val="none" w:sz="0" w:space="0" w:color="auto"/>
            <w:left w:val="none" w:sz="0" w:space="0" w:color="auto"/>
            <w:bottom w:val="none" w:sz="0" w:space="0" w:color="auto"/>
            <w:right w:val="none" w:sz="0" w:space="0" w:color="auto"/>
          </w:divBdr>
        </w:div>
      </w:divsChild>
    </w:div>
    <w:div w:id="1099065276">
      <w:bodyDiv w:val="1"/>
      <w:marLeft w:val="0"/>
      <w:marRight w:val="0"/>
      <w:marTop w:val="0"/>
      <w:marBottom w:val="0"/>
      <w:divBdr>
        <w:top w:val="none" w:sz="0" w:space="0" w:color="auto"/>
        <w:left w:val="none" w:sz="0" w:space="0" w:color="auto"/>
        <w:bottom w:val="none" w:sz="0" w:space="0" w:color="auto"/>
        <w:right w:val="none" w:sz="0" w:space="0" w:color="auto"/>
      </w:divBdr>
      <w:divsChild>
        <w:div w:id="688071390">
          <w:marLeft w:val="446"/>
          <w:marRight w:val="0"/>
          <w:marTop w:val="0"/>
          <w:marBottom w:val="0"/>
          <w:divBdr>
            <w:top w:val="none" w:sz="0" w:space="0" w:color="auto"/>
            <w:left w:val="none" w:sz="0" w:space="0" w:color="auto"/>
            <w:bottom w:val="none" w:sz="0" w:space="0" w:color="auto"/>
            <w:right w:val="none" w:sz="0" w:space="0" w:color="auto"/>
          </w:divBdr>
        </w:div>
        <w:div w:id="1218779379">
          <w:marLeft w:val="446"/>
          <w:marRight w:val="0"/>
          <w:marTop w:val="0"/>
          <w:marBottom w:val="0"/>
          <w:divBdr>
            <w:top w:val="none" w:sz="0" w:space="0" w:color="auto"/>
            <w:left w:val="none" w:sz="0" w:space="0" w:color="auto"/>
            <w:bottom w:val="none" w:sz="0" w:space="0" w:color="auto"/>
            <w:right w:val="none" w:sz="0" w:space="0" w:color="auto"/>
          </w:divBdr>
        </w:div>
        <w:div w:id="488180458">
          <w:marLeft w:val="446"/>
          <w:marRight w:val="0"/>
          <w:marTop w:val="0"/>
          <w:marBottom w:val="0"/>
          <w:divBdr>
            <w:top w:val="none" w:sz="0" w:space="0" w:color="auto"/>
            <w:left w:val="none" w:sz="0" w:space="0" w:color="auto"/>
            <w:bottom w:val="none" w:sz="0" w:space="0" w:color="auto"/>
            <w:right w:val="none" w:sz="0" w:space="0" w:color="auto"/>
          </w:divBdr>
        </w:div>
        <w:div w:id="536702195">
          <w:marLeft w:val="446"/>
          <w:marRight w:val="0"/>
          <w:marTop w:val="0"/>
          <w:marBottom w:val="0"/>
          <w:divBdr>
            <w:top w:val="none" w:sz="0" w:space="0" w:color="auto"/>
            <w:left w:val="none" w:sz="0" w:space="0" w:color="auto"/>
            <w:bottom w:val="none" w:sz="0" w:space="0" w:color="auto"/>
            <w:right w:val="none" w:sz="0" w:space="0" w:color="auto"/>
          </w:divBdr>
        </w:div>
        <w:div w:id="906039855">
          <w:marLeft w:val="446"/>
          <w:marRight w:val="0"/>
          <w:marTop w:val="0"/>
          <w:marBottom w:val="0"/>
          <w:divBdr>
            <w:top w:val="none" w:sz="0" w:space="0" w:color="auto"/>
            <w:left w:val="none" w:sz="0" w:space="0" w:color="auto"/>
            <w:bottom w:val="none" w:sz="0" w:space="0" w:color="auto"/>
            <w:right w:val="none" w:sz="0" w:space="0" w:color="auto"/>
          </w:divBdr>
        </w:div>
        <w:div w:id="184099424">
          <w:marLeft w:val="446"/>
          <w:marRight w:val="0"/>
          <w:marTop w:val="0"/>
          <w:marBottom w:val="0"/>
          <w:divBdr>
            <w:top w:val="none" w:sz="0" w:space="0" w:color="auto"/>
            <w:left w:val="none" w:sz="0" w:space="0" w:color="auto"/>
            <w:bottom w:val="none" w:sz="0" w:space="0" w:color="auto"/>
            <w:right w:val="none" w:sz="0" w:space="0" w:color="auto"/>
          </w:divBdr>
        </w:div>
        <w:div w:id="809398722">
          <w:marLeft w:val="446"/>
          <w:marRight w:val="0"/>
          <w:marTop w:val="0"/>
          <w:marBottom w:val="0"/>
          <w:divBdr>
            <w:top w:val="none" w:sz="0" w:space="0" w:color="auto"/>
            <w:left w:val="none" w:sz="0" w:space="0" w:color="auto"/>
            <w:bottom w:val="none" w:sz="0" w:space="0" w:color="auto"/>
            <w:right w:val="none" w:sz="0" w:space="0" w:color="auto"/>
          </w:divBdr>
        </w:div>
      </w:divsChild>
    </w:div>
    <w:div w:id="1209028595">
      <w:bodyDiv w:val="1"/>
      <w:marLeft w:val="0"/>
      <w:marRight w:val="0"/>
      <w:marTop w:val="0"/>
      <w:marBottom w:val="0"/>
      <w:divBdr>
        <w:top w:val="none" w:sz="0" w:space="0" w:color="auto"/>
        <w:left w:val="none" w:sz="0" w:space="0" w:color="auto"/>
        <w:bottom w:val="none" w:sz="0" w:space="0" w:color="auto"/>
        <w:right w:val="none" w:sz="0" w:space="0" w:color="auto"/>
      </w:divBdr>
      <w:divsChild>
        <w:div w:id="345257593">
          <w:marLeft w:val="446"/>
          <w:marRight w:val="0"/>
          <w:marTop w:val="0"/>
          <w:marBottom w:val="0"/>
          <w:divBdr>
            <w:top w:val="none" w:sz="0" w:space="0" w:color="auto"/>
            <w:left w:val="none" w:sz="0" w:space="0" w:color="auto"/>
            <w:bottom w:val="none" w:sz="0" w:space="0" w:color="auto"/>
            <w:right w:val="none" w:sz="0" w:space="0" w:color="auto"/>
          </w:divBdr>
        </w:div>
        <w:div w:id="541484736">
          <w:marLeft w:val="446"/>
          <w:marRight w:val="0"/>
          <w:marTop w:val="0"/>
          <w:marBottom w:val="0"/>
          <w:divBdr>
            <w:top w:val="none" w:sz="0" w:space="0" w:color="auto"/>
            <w:left w:val="none" w:sz="0" w:space="0" w:color="auto"/>
            <w:bottom w:val="none" w:sz="0" w:space="0" w:color="auto"/>
            <w:right w:val="none" w:sz="0" w:space="0" w:color="auto"/>
          </w:divBdr>
        </w:div>
        <w:div w:id="1490902433">
          <w:marLeft w:val="446"/>
          <w:marRight w:val="0"/>
          <w:marTop w:val="0"/>
          <w:marBottom w:val="0"/>
          <w:divBdr>
            <w:top w:val="none" w:sz="0" w:space="0" w:color="auto"/>
            <w:left w:val="none" w:sz="0" w:space="0" w:color="auto"/>
            <w:bottom w:val="none" w:sz="0" w:space="0" w:color="auto"/>
            <w:right w:val="none" w:sz="0" w:space="0" w:color="auto"/>
          </w:divBdr>
        </w:div>
        <w:div w:id="390008278">
          <w:marLeft w:val="446"/>
          <w:marRight w:val="0"/>
          <w:marTop w:val="0"/>
          <w:marBottom w:val="0"/>
          <w:divBdr>
            <w:top w:val="none" w:sz="0" w:space="0" w:color="auto"/>
            <w:left w:val="none" w:sz="0" w:space="0" w:color="auto"/>
            <w:bottom w:val="none" w:sz="0" w:space="0" w:color="auto"/>
            <w:right w:val="none" w:sz="0" w:space="0" w:color="auto"/>
          </w:divBdr>
        </w:div>
        <w:div w:id="805126046">
          <w:marLeft w:val="446"/>
          <w:marRight w:val="0"/>
          <w:marTop w:val="0"/>
          <w:marBottom w:val="0"/>
          <w:divBdr>
            <w:top w:val="none" w:sz="0" w:space="0" w:color="auto"/>
            <w:left w:val="none" w:sz="0" w:space="0" w:color="auto"/>
            <w:bottom w:val="none" w:sz="0" w:space="0" w:color="auto"/>
            <w:right w:val="none" w:sz="0" w:space="0" w:color="auto"/>
          </w:divBdr>
        </w:div>
        <w:div w:id="825634695">
          <w:marLeft w:val="446"/>
          <w:marRight w:val="0"/>
          <w:marTop w:val="0"/>
          <w:marBottom w:val="0"/>
          <w:divBdr>
            <w:top w:val="none" w:sz="0" w:space="0" w:color="auto"/>
            <w:left w:val="none" w:sz="0" w:space="0" w:color="auto"/>
            <w:bottom w:val="none" w:sz="0" w:space="0" w:color="auto"/>
            <w:right w:val="none" w:sz="0" w:space="0" w:color="auto"/>
          </w:divBdr>
        </w:div>
        <w:div w:id="1282498628">
          <w:marLeft w:val="446"/>
          <w:marRight w:val="0"/>
          <w:marTop w:val="0"/>
          <w:marBottom w:val="0"/>
          <w:divBdr>
            <w:top w:val="none" w:sz="0" w:space="0" w:color="auto"/>
            <w:left w:val="none" w:sz="0" w:space="0" w:color="auto"/>
            <w:bottom w:val="none" w:sz="0" w:space="0" w:color="auto"/>
            <w:right w:val="none" w:sz="0" w:space="0" w:color="auto"/>
          </w:divBdr>
        </w:div>
      </w:divsChild>
    </w:div>
    <w:div w:id="1245604580">
      <w:bodyDiv w:val="1"/>
      <w:marLeft w:val="0"/>
      <w:marRight w:val="0"/>
      <w:marTop w:val="0"/>
      <w:marBottom w:val="0"/>
      <w:divBdr>
        <w:top w:val="none" w:sz="0" w:space="0" w:color="auto"/>
        <w:left w:val="none" w:sz="0" w:space="0" w:color="auto"/>
        <w:bottom w:val="none" w:sz="0" w:space="0" w:color="auto"/>
        <w:right w:val="none" w:sz="0" w:space="0" w:color="auto"/>
      </w:divBdr>
      <w:divsChild>
        <w:div w:id="943658005">
          <w:marLeft w:val="446"/>
          <w:marRight w:val="0"/>
          <w:marTop w:val="0"/>
          <w:marBottom w:val="0"/>
          <w:divBdr>
            <w:top w:val="none" w:sz="0" w:space="0" w:color="auto"/>
            <w:left w:val="none" w:sz="0" w:space="0" w:color="auto"/>
            <w:bottom w:val="none" w:sz="0" w:space="0" w:color="auto"/>
            <w:right w:val="none" w:sz="0" w:space="0" w:color="auto"/>
          </w:divBdr>
        </w:div>
        <w:div w:id="1923220587">
          <w:marLeft w:val="446"/>
          <w:marRight w:val="0"/>
          <w:marTop w:val="0"/>
          <w:marBottom w:val="0"/>
          <w:divBdr>
            <w:top w:val="none" w:sz="0" w:space="0" w:color="auto"/>
            <w:left w:val="none" w:sz="0" w:space="0" w:color="auto"/>
            <w:bottom w:val="none" w:sz="0" w:space="0" w:color="auto"/>
            <w:right w:val="none" w:sz="0" w:space="0" w:color="auto"/>
          </w:divBdr>
        </w:div>
        <w:div w:id="1689060962">
          <w:marLeft w:val="446"/>
          <w:marRight w:val="0"/>
          <w:marTop w:val="0"/>
          <w:marBottom w:val="0"/>
          <w:divBdr>
            <w:top w:val="none" w:sz="0" w:space="0" w:color="auto"/>
            <w:left w:val="none" w:sz="0" w:space="0" w:color="auto"/>
            <w:bottom w:val="none" w:sz="0" w:space="0" w:color="auto"/>
            <w:right w:val="none" w:sz="0" w:space="0" w:color="auto"/>
          </w:divBdr>
        </w:div>
        <w:div w:id="706174070">
          <w:marLeft w:val="446"/>
          <w:marRight w:val="0"/>
          <w:marTop w:val="0"/>
          <w:marBottom w:val="0"/>
          <w:divBdr>
            <w:top w:val="none" w:sz="0" w:space="0" w:color="auto"/>
            <w:left w:val="none" w:sz="0" w:space="0" w:color="auto"/>
            <w:bottom w:val="none" w:sz="0" w:space="0" w:color="auto"/>
            <w:right w:val="none" w:sz="0" w:space="0" w:color="auto"/>
          </w:divBdr>
        </w:div>
        <w:div w:id="100421557">
          <w:marLeft w:val="446"/>
          <w:marRight w:val="0"/>
          <w:marTop w:val="0"/>
          <w:marBottom w:val="0"/>
          <w:divBdr>
            <w:top w:val="none" w:sz="0" w:space="0" w:color="auto"/>
            <w:left w:val="none" w:sz="0" w:space="0" w:color="auto"/>
            <w:bottom w:val="none" w:sz="0" w:space="0" w:color="auto"/>
            <w:right w:val="none" w:sz="0" w:space="0" w:color="auto"/>
          </w:divBdr>
        </w:div>
        <w:div w:id="1267038345">
          <w:marLeft w:val="446"/>
          <w:marRight w:val="0"/>
          <w:marTop w:val="0"/>
          <w:marBottom w:val="0"/>
          <w:divBdr>
            <w:top w:val="none" w:sz="0" w:space="0" w:color="auto"/>
            <w:left w:val="none" w:sz="0" w:space="0" w:color="auto"/>
            <w:bottom w:val="none" w:sz="0" w:space="0" w:color="auto"/>
            <w:right w:val="none" w:sz="0" w:space="0" w:color="auto"/>
          </w:divBdr>
        </w:div>
      </w:divsChild>
    </w:div>
    <w:div w:id="1292587475">
      <w:bodyDiv w:val="1"/>
      <w:marLeft w:val="0"/>
      <w:marRight w:val="0"/>
      <w:marTop w:val="0"/>
      <w:marBottom w:val="0"/>
      <w:divBdr>
        <w:top w:val="none" w:sz="0" w:space="0" w:color="auto"/>
        <w:left w:val="none" w:sz="0" w:space="0" w:color="auto"/>
        <w:bottom w:val="none" w:sz="0" w:space="0" w:color="auto"/>
        <w:right w:val="none" w:sz="0" w:space="0" w:color="auto"/>
      </w:divBdr>
      <w:divsChild>
        <w:div w:id="996230489">
          <w:marLeft w:val="446"/>
          <w:marRight w:val="0"/>
          <w:marTop w:val="0"/>
          <w:marBottom w:val="0"/>
          <w:divBdr>
            <w:top w:val="none" w:sz="0" w:space="0" w:color="auto"/>
            <w:left w:val="none" w:sz="0" w:space="0" w:color="auto"/>
            <w:bottom w:val="none" w:sz="0" w:space="0" w:color="auto"/>
            <w:right w:val="none" w:sz="0" w:space="0" w:color="auto"/>
          </w:divBdr>
        </w:div>
        <w:div w:id="2028948615">
          <w:marLeft w:val="446"/>
          <w:marRight w:val="0"/>
          <w:marTop w:val="0"/>
          <w:marBottom w:val="0"/>
          <w:divBdr>
            <w:top w:val="none" w:sz="0" w:space="0" w:color="auto"/>
            <w:left w:val="none" w:sz="0" w:space="0" w:color="auto"/>
            <w:bottom w:val="none" w:sz="0" w:space="0" w:color="auto"/>
            <w:right w:val="none" w:sz="0" w:space="0" w:color="auto"/>
          </w:divBdr>
        </w:div>
        <w:div w:id="320426196">
          <w:marLeft w:val="446"/>
          <w:marRight w:val="0"/>
          <w:marTop w:val="0"/>
          <w:marBottom w:val="0"/>
          <w:divBdr>
            <w:top w:val="none" w:sz="0" w:space="0" w:color="auto"/>
            <w:left w:val="none" w:sz="0" w:space="0" w:color="auto"/>
            <w:bottom w:val="none" w:sz="0" w:space="0" w:color="auto"/>
            <w:right w:val="none" w:sz="0" w:space="0" w:color="auto"/>
          </w:divBdr>
        </w:div>
        <w:div w:id="1746607053">
          <w:marLeft w:val="446"/>
          <w:marRight w:val="0"/>
          <w:marTop w:val="0"/>
          <w:marBottom w:val="0"/>
          <w:divBdr>
            <w:top w:val="none" w:sz="0" w:space="0" w:color="auto"/>
            <w:left w:val="none" w:sz="0" w:space="0" w:color="auto"/>
            <w:bottom w:val="none" w:sz="0" w:space="0" w:color="auto"/>
            <w:right w:val="none" w:sz="0" w:space="0" w:color="auto"/>
          </w:divBdr>
        </w:div>
        <w:div w:id="27530260">
          <w:marLeft w:val="446"/>
          <w:marRight w:val="0"/>
          <w:marTop w:val="0"/>
          <w:marBottom w:val="0"/>
          <w:divBdr>
            <w:top w:val="none" w:sz="0" w:space="0" w:color="auto"/>
            <w:left w:val="none" w:sz="0" w:space="0" w:color="auto"/>
            <w:bottom w:val="none" w:sz="0" w:space="0" w:color="auto"/>
            <w:right w:val="none" w:sz="0" w:space="0" w:color="auto"/>
          </w:divBdr>
        </w:div>
        <w:div w:id="1600486900">
          <w:marLeft w:val="446"/>
          <w:marRight w:val="0"/>
          <w:marTop w:val="0"/>
          <w:marBottom w:val="0"/>
          <w:divBdr>
            <w:top w:val="none" w:sz="0" w:space="0" w:color="auto"/>
            <w:left w:val="none" w:sz="0" w:space="0" w:color="auto"/>
            <w:bottom w:val="none" w:sz="0" w:space="0" w:color="auto"/>
            <w:right w:val="none" w:sz="0" w:space="0" w:color="auto"/>
          </w:divBdr>
        </w:div>
        <w:div w:id="1785419880">
          <w:marLeft w:val="446"/>
          <w:marRight w:val="0"/>
          <w:marTop w:val="0"/>
          <w:marBottom w:val="0"/>
          <w:divBdr>
            <w:top w:val="none" w:sz="0" w:space="0" w:color="auto"/>
            <w:left w:val="none" w:sz="0" w:space="0" w:color="auto"/>
            <w:bottom w:val="none" w:sz="0" w:space="0" w:color="auto"/>
            <w:right w:val="none" w:sz="0" w:space="0" w:color="auto"/>
          </w:divBdr>
        </w:div>
        <w:div w:id="1953123258">
          <w:marLeft w:val="446"/>
          <w:marRight w:val="0"/>
          <w:marTop w:val="0"/>
          <w:marBottom w:val="0"/>
          <w:divBdr>
            <w:top w:val="none" w:sz="0" w:space="0" w:color="auto"/>
            <w:left w:val="none" w:sz="0" w:space="0" w:color="auto"/>
            <w:bottom w:val="none" w:sz="0" w:space="0" w:color="auto"/>
            <w:right w:val="none" w:sz="0" w:space="0" w:color="auto"/>
          </w:divBdr>
        </w:div>
      </w:divsChild>
    </w:div>
    <w:div w:id="1296569073">
      <w:bodyDiv w:val="1"/>
      <w:marLeft w:val="0"/>
      <w:marRight w:val="0"/>
      <w:marTop w:val="0"/>
      <w:marBottom w:val="0"/>
      <w:divBdr>
        <w:top w:val="none" w:sz="0" w:space="0" w:color="auto"/>
        <w:left w:val="none" w:sz="0" w:space="0" w:color="auto"/>
        <w:bottom w:val="none" w:sz="0" w:space="0" w:color="auto"/>
        <w:right w:val="none" w:sz="0" w:space="0" w:color="auto"/>
      </w:divBdr>
      <w:divsChild>
        <w:div w:id="1815294984">
          <w:marLeft w:val="446"/>
          <w:marRight w:val="0"/>
          <w:marTop w:val="0"/>
          <w:marBottom w:val="0"/>
          <w:divBdr>
            <w:top w:val="none" w:sz="0" w:space="0" w:color="auto"/>
            <w:left w:val="none" w:sz="0" w:space="0" w:color="auto"/>
            <w:bottom w:val="none" w:sz="0" w:space="0" w:color="auto"/>
            <w:right w:val="none" w:sz="0" w:space="0" w:color="auto"/>
          </w:divBdr>
        </w:div>
        <w:div w:id="1307247524">
          <w:marLeft w:val="446"/>
          <w:marRight w:val="0"/>
          <w:marTop w:val="0"/>
          <w:marBottom w:val="0"/>
          <w:divBdr>
            <w:top w:val="none" w:sz="0" w:space="0" w:color="auto"/>
            <w:left w:val="none" w:sz="0" w:space="0" w:color="auto"/>
            <w:bottom w:val="none" w:sz="0" w:space="0" w:color="auto"/>
            <w:right w:val="none" w:sz="0" w:space="0" w:color="auto"/>
          </w:divBdr>
        </w:div>
        <w:div w:id="935406825">
          <w:marLeft w:val="446"/>
          <w:marRight w:val="0"/>
          <w:marTop w:val="0"/>
          <w:marBottom w:val="0"/>
          <w:divBdr>
            <w:top w:val="none" w:sz="0" w:space="0" w:color="auto"/>
            <w:left w:val="none" w:sz="0" w:space="0" w:color="auto"/>
            <w:bottom w:val="none" w:sz="0" w:space="0" w:color="auto"/>
            <w:right w:val="none" w:sz="0" w:space="0" w:color="auto"/>
          </w:divBdr>
        </w:div>
        <w:div w:id="327094737">
          <w:marLeft w:val="446"/>
          <w:marRight w:val="0"/>
          <w:marTop w:val="0"/>
          <w:marBottom w:val="0"/>
          <w:divBdr>
            <w:top w:val="none" w:sz="0" w:space="0" w:color="auto"/>
            <w:left w:val="none" w:sz="0" w:space="0" w:color="auto"/>
            <w:bottom w:val="none" w:sz="0" w:space="0" w:color="auto"/>
            <w:right w:val="none" w:sz="0" w:space="0" w:color="auto"/>
          </w:divBdr>
        </w:div>
        <w:div w:id="1757435835">
          <w:marLeft w:val="446"/>
          <w:marRight w:val="0"/>
          <w:marTop w:val="0"/>
          <w:marBottom w:val="0"/>
          <w:divBdr>
            <w:top w:val="none" w:sz="0" w:space="0" w:color="auto"/>
            <w:left w:val="none" w:sz="0" w:space="0" w:color="auto"/>
            <w:bottom w:val="none" w:sz="0" w:space="0" w:color="auto"/>
            <w:right w:val="none" w:sz="0" w:space="0" w:color="auto"/>
          </w:divBdr>
        </w:div>
        <w:div w:id="2014452230">
          <w:marLeft w:val="446"/>
          <w:marRight w:val="0"/>
          <w:marTop w:val="0"/>
          <w:marBottom w:val="0"/>
          <w:divBdr>
            <w:top w:val="none" w:sz="0" w:space="0" w:color="auto"/>
            <w:left w:val="none" w:sz="0" w:space="0" w:color="auto"/>
            <w:bottom w:val="none" w:sz="0" w:space="0" w:color="auto"/>
            <w:right w:val="none" w:sz="0" w:space="0" w:color="auto"/>
          </w:divBdr>
        </w:div>
        <w:div w:id="1725711480">
          <w:marLeft w:val="446"/>
          <w:marRight w:val="0"/>
          <w:marTop w:val="0"/>
          <w:marBottom w:val="0"/>
          <w:divBdr>
            <w:top w:val="none" w:sz="0" w:space="0" w:color="auto"/>
            <w:left w:val="none" w:sz="0" w:space="0" w:color="auto"/>
            <w:bottom w:val="none" w:sz="0" w:space="0" w:color="auto"/>
            <w:right w:val="none" w:sz="0" w:space="0" w:color="auto"/>
          </w:divBdr>
        </w:div>
      </w:divsChild>
    </w:div>
    <w:div w:id="1324161126">
      <w:bodyDiv w:val="1"/>
      <w:marLeft w:val="0"/>
      <w:marRight w:val="0"/>
      <w:marTop w:val="0"/>
      <w:marBottom w:val="0"/>
      <w:divBdr>
        <w:top w:val="none" w:sz="0" w:space="0" w:color="auto"/>
        <w:left w:val="none" w:sz="0" w:space="0" w:color="auto"/>
        <w:bottom w:val="none" w:sz="0" w:space="0" w:color="auto"/>
        <w:right w:val="none" w:sz="0" w:space="0" w:color="auto"/>
      </w:divBdr>
      <w:divsChild>
        <w:div w:id="1859388905">
          <w:marLeft w:val="446"/>
          <w:marRight w:val="0"/>
          <w:marTop w:val="0"/>
          <w:marBottom w:val="0"/>
          <w:divBdr>
            <w:top w:val="none" w:sz="0" w:space="0" w:color="auto"/>
            <w:left w:val="none" w:sz="0" w:space="0" w:color="auto"/>
            <w:bottom w:val="none" w:sz="0" w:space="0" w:color="auto"/>
            <w:right w:val="none" w:sz="0" w:space="0" w:color="auto"/>
          </w:divBdr>
        </w:div>
        <w:div w:id="587732137">
          <w:marLeft w:val="446"/>
          <w:marRight w:val="0"/>
          <w:marTop w:val="0"/>
          <w:marBottom w:val="0"/>
          <w:divBdr>
            <w:top w:val="none" w:sz="0" w:space="0" w:color="auto"/>
            <w:left w:val="none" w:sz="0" w:space="0" w:color="auto"/>
            <w:bottom w:val="none" w:sz="0" w:space="0" w:color="auto"/>
            <w:right w:val="none" w:sz="0" w:space="0" w:color="auto"/>
          </w:divBdr>
        </w:div>
        <w:div w:id="2040856840">
          <w:marLeft w:val="446"/>
          <w:marRight w:val="0"/>
          <w:marTop w:val="0"/>
          <w:marBottom w:val="0"/>
          <w:divBdr>
            <w:top w:val="none" w:sz="0" w:space="0" w:color="auto"/>
            <w:left w:val="none" w:sz="0" w:space="0" w:color="auto"/>
            <w:bottom w:val="none" w:sz="0" w:space="0" w:color="auto"/>
            <w:right w:val="none" w:sz="0" w:space="0" w:color="auto"/>
          </w:divBdr>
        </w:div>
        <w:div w:id="1669165178">
          <w:marLeft w:val="446"/>
          <w:marRight w:val="0"/>
          <w:marTop w:val="0"/>
          <w:marBottom w:val="0"/>
          <w:divBdr>
            <w:top w:val="none" w:sz="0" w:space="0" w:color="auto"/>
            <w:left w:val="none" w:sz="0" w:space="0" w:color="auto"/>
            <w:bottom w:val="none" w:sz="0" w:space="0" w:color="auto"/>
            <w:right w:val="none" w:sz="0" w:space="0" w:color="auto"/>
          </w:divBdr>
        </w:div>
        <w:div w:id="1615752781">
          <w:marLeft w:val="446"/>
          <w:marRight w:val="0"/>
          <w:marTop w:val="0"/>
          <w:marBottom w:val="0"/>
          <w:divBdr>
            <w:top w:val="none" w:sz="0" w:space="0" w:color="auto"/>
            <w:left w:val="none" w:sz="0" w:space="0" w:color="auto"/>
            <w:bottom w:val="none" w:sz="0" w:space="0" w:color="auto"/>
            <w:right w:val="none" w:sz="0" w:space="0" w:color="auto"/>
          </w:divBdr>
        </w:div>
        <w:div w:id="173419615">
          <w:marLeft w:val="446"/>
          <w:marRight w:val="0"/>
          <w:marTop w:val="0"/>
          <w:marBottom w:val="0"/>
          <w:divBdr>
            <w:top w:val="none" w:sz="0" w:space="0" w:color="auto"/>
            <w:left w:val="none" w:sz="0" w:space="0" w:color="auto"/>
            <w:bottom w:val="none" w:sz="0" w:space="0" w:color="auto"/>
            <w:right w:val="none" w:sz="0" w:space="0" w:color="auto"/>
          </w:divBdr>
        </w:div>
      </w:divsChild>
    </w:div>
    <w:div w:id="1479037414">
      <w:bodyDiv w:val="1"/>
      <w:marLeft w:val="0"/>
      <w:marRight w:val="0"/>
      <w:marTop w:val="0"/>
      <w:marBottom w:val="0"/>
      <w:divBdr>
        <w:top w:val="none" w:sz="0" w:space="0" w:color="auto"/>
        <w:left w:val="none" w:sz="0" w:space="0" w:color="auto"/>
        <w:bottom w:val="none" w:sz="0" w:space="0" w:color="auto"/>
        <w:right w:val="none" w:sz="0" w:space="0" w:color="auto"/>
      </w:divBdr>
      <w:divsChild>
        <w:div w:id="1995914542">
          <w:marLeft w:val="446"/>
          <w:marRight w:val="0"/>
          <w:marTop w:val="0"/>
          <w:marBottom w:val="0"/>
          <w:divBdr>
            <w:top w:val="none" w:sz="0" w:space="0" w:color="auto"/>
            <w:left w:val="none" w:sz="0" w:space="0" w:color="auto"/>
            <w:bottom w:val="none" w:sz="0" w:space="0" w:color="auto"/>
            <w:right w:val="none" w:sz="0" w:space="0" w:color="auto"/>
          </w:divBdr>
        </w:div>
        <w:div w:id="805508726">
          <w:marLeft w:val="446"/>
          <w:marRight w:val="0"/>
          <w:marTop w:val="0"/>
          <w:marBottom w:val="0"/>
          <w:divBdr>
            <w:top w:val="none" w:sz="0" w:space="0" w:color="auto"/>
            <w:left w:val="none" w:sz="0" w:space="0" w:color="auto"/>
            <w:bottom w:val="none" w:sz="0" w:space="0" w:color="auto"/>
            <w:right w:val="none" w:sz="0" w:space="0" w:color="auto"/>
          </w:divBdr>
        </w:div>
        <w:div w:id="1905481901">
          <w:marLeft w:val="446"/>
          <w:marRight w:val="0"/>
          <w:marTop w:val="0"/>
          <w:marBottom w:val="0"/>
          <w:divBdr>
            <w:top w:val="none" w:sz="0" w:space="0" w:color="auto"/>
            <w:left w:val="none" w:sz="0" w:space="0" w:color="auto"/>
            <w:bottom w:val="none" w:sz="0" w:space="0" w:color="auto"/>
            <w:right w:val="none" w:sz="0" w:space="0" w:color="auto"/>
          </w:divBdr>
        </w:div>
        <w:div w:id="668218121">
          <w:marLeft w:val="446"/>
          <w:marRight w:val="0"/>
          <w:marTop w:val="0"/>
          <w:marBottom w:val="0"/>
          <w:divBdr>
            <w:top w:val="none" w:sz="0" w:space="0" w:color="auto"/>
            <w:left w:val="none" w:sz="0" w:space="0" w:color="auto"/>
            <w:bottom w:val="none" w:sz="0" w:space="0" w:color="auto"/>
            <w:right w:val="none" w:sz="0" w:space="0" w:color="auto"/>
          </w:divBdr>
        </w:div>
        <w:div w:id="1077089544">
          <w:marLeft w:val="446"/>
          <w:marRight w:val="0"/>
          <w:marTop w:val="0"/>
          <w:marBottom w:val="0"/>
          <w:divBdr>
            <w:top w:val="none" w:sz="0" w:space="0" w:color="auto"/>
            <w:left w:val="none" w:sz="0" w:space="0" w:color="auto"/>
            <w:bottom w:val="none" w:sz="0" w:space="0" w:color="auto"/>
            <w:right w:val="none" w:sz="0" w:space="0" w:color="auto"/>
          </w:divBdr>
        </w:div>
        <w:div w:id="1913734571">
          <w:marLeft w:val="446"/>
          <w:marRight w:val="0"/>
          <w:marTop w:val="0"/>
          <w:marBottom w:val="0"/>
          <w:divBdr>
            <w:top w:val="none" w:sz="0" w:space="0" w:color="auto"/>
            <w:left w:val="none" w:sz="0" w:space="0" w:color="auto"/>
            <w:bottom w:val="none" w:sz="0" w:space="0" w:color="auto"/>
            <w:right w:val="none" w:sz="0" w:space="0" w:color="auto"/>
          </w:divBdr>
        </w:div>
        <w:div w:id="1414086155">
          <w:marLeft w:val="446"/>
          <w:marRight w:val="0"/>
          <w:marTop w:val="0"/>
          <w:marBottom w:val="0"/>
          <w:divBdr>
            <w:top w:val="none" w:sz="0" w:space="0" w:color="auto"/>
            <w:left w:val="none" w:sz="0" w:space="0" w:color="auto"/>
            <w:bottom w:val="none" w:sz="0" w:space="0" w:color="auto"/>
            <w:right w:val="none" w:sz="0" w:space="0" w:color="auto"/>
          </w:divBdr>
        </w:div>
      </w:divsChild>
    </w:div>
    <w:div w:id="1520314351">
      <w:bodyDiv w:val="1"/>
      <w:marLeft w:val="0"/>
      <w:marRight w:val="0"/>
      <w:marTop w:val="0"/>
      <w:marBottom w:val="0"/>
      <w:divBdr>
        <w:top w:val="none" w:sz="0" w:space="0" w:color="auto"/>
        <w:left w:val="none" w:sz="0" w:space="0" w:color="auto"/>
        <w:bottom w:val="none" w:sz="0" w:space="0" w:color="auto"/>
        <w:right w:val="none" w:sz="0" w:space="0" w:color="auto"/>
      </w:divBdr>
      <w:divsChild>
        <w:div w:id="390933096">
          <w:marLeft w:val="446"/>
          <w:marRight w:val="0"/>
          <w:marTop w:val="0"/>
          <w:marBottom w:val="0"/>
          <w:divBdr>
            <w:top w:val="none" w:sz="0" w:space="0" w:color="auto"/>
            <w:left w:val="none" w:sz="0" w:space="0" w:color="auto"/>
            <w:bottom w:val="none" w:sz="0" w:space="0" w:color="auto"/>
            <w:right w:val="none" w:sz="0" w:space="0" w:color="auto"/>
          </w:divBdr>
        </w:div>
        <w:div w:id="612831281">
          <w:marLeft w:val="446"/>
          <w:marRight w:val="0"/>
          <w:marTop w:val="0"/>
          <w:marBottom w:val="0"/>
          <w:divBdr>
            <w:top w:val="none" w:sz="0" w:space="0" w:color="auto"/>
            <w:left w:val="none" w:sz="0" w:space="0" w:color="auto"/>
            <w:bottom w:val="none" w:sz="0" w:space="0" w:color="auto"/>
            <w:right w:val="none" w:sz="0" w:space="0" w:color="auto"/>
          </w:divBdr>
        </w:div>
        <w:div w:id="1749186873">
          <w:marLeft w:val="446"/>
          <w:marRight w:val="0"/>
          <w:marTop w:val="0"/>
          <w:marBottom w:val="0"/>
          <w:divBdr>
            <w:top w:val="none" w:sz="0" w:space="0" w:color="auto"/>
            <w:left w:val="none" w:sz="0" w:space="0" w:color="auto"/>
            <w:bottom w:val="none" w:sz="0" w:space="0" w:color="auto"/>
            <w:right w:val="none" w:sz="0" w:space="0" w:color="auto"/>
          </w:divBdr>
        </w:div>
        <w:div w:id="1174108376">
          <w:marLeft w:val="446"/>
          <w:marRight w:val="0"/>
          <w:marTop w:val="0"/>
          <w:marBottom w:val="0"/>
          <w:divBdr>
            <w:top w:val="none" w:sz="0" w:space="0" w:color="auto"/>
            <w:left w:val="none" w:sz="0" w:space="0" w:color="auto"/>
            <w:bottom w:val="none" w:sz="0" w:space="0" w:color="auto"/>
            <w:right w:val="none" w:sz="0" w:space="0" w:color="auto"/>
          </w:divBdr>
        </w:div>
        <w:div w:id="761611861">
          <w:marLeft w:val="446"/>
          <w:marRight w:val="0"/>
          <w:marTop w:val="0"/>
          <w:marBottom w:val="0"/>
          <w:divBdr>
            <w:top w:val="none" w:sz="0" w:space="0" w:color="auto"/>
            <w:left w:val="none" w:sz="0" w:space="0" w:color="auto"/>
            <w:bottom w:val="none" w:sz="0" w:space="0" w:color="auto"/>
            <w:right w:val="none" w:sz="0" w:space="0" w:color="auto"/>
          </w:divBdr>
        </w:div>
        <w:div w:id="1504659122">
          <w:marLeft w:val="446"/>
          <w:marRight w:val="0"/>
          <w:marTop w:val="0"/>
          <w:marBottom w:val="0"/>
          <w:divBdr>
            <w:top w:val="none" w:sz="0" w:space="0" w:color="auto"/>
            <w:left w:val="none" w:sz="0" w:space="0" w:color="auto"/>
            <w:bottom w:val="none" w:sz="0" w:space="0" w:color="auto"/>
            <w:right w:val="none" w:sz="0" w:space="0" w:color="auto"/>
          </w:divBdr>
        </w:div>
        <w:div w:id="684942456">
          <w:marLeft w:val="446"/>
          <w:marRight w:val="0"/>
          <w:marTop w:val="0"/>
          <w:marBottom w:val="0"/>
          <w:divBdr>
            <w:top w:val="none" w:sz="0" w:space="0" w:color="auto"/>
            <w:left w:val="none" w:sz="0" w:space="0" w:color="auto"/>
            <w:bottom w:val="none" w:sz="0" w:space="0" w:color="auto"/>
            <w:right w:val="none" w:sz="0" w:space="0" w:color="auto"/>
          </w:divBdr>
        </w:div>
        <w:div w:id="1142118956">
          <w:marLeft w:val="446"/>
          <w:marRight w:val="0"/>
          <w:marTop w:val="0"/>
          <w:marBottom w:val="0"/>
          <w:divBdr>
            <w:top w:val="none" w:sz="0" w:space="0" w:color="auto"/>
            <w:left w:val="none" w:sz="0" w:space="0" w:color="auto"/>
            <w:bottom w:val="none" w:sz="0" w:space="0" w:color="auto"/>
            <w:right w:val="none" w:sz="0" w:space="0" w:color="auto"/>
          </w:divBdr>
        </w:div>
      </w:divsChild>
    </w:div>
    <w:div w:id="1581284592">
      <w:bodyDiv w:val="1"/>
      <w:marLeft w:val="0"/>
      <w:marRight w:val="0"/>
      <w:marTop w:val="0"/>
      <w:marBottom w:val="0"/>
      <w:divBdr>
        <w:top w:val="none" w:sz="0" w:space="0" w:color="auto"/>
        <w:left w:val="none" w:sz="0" w:space="0" w:color="auto"/>
        <w:bottom w:val="none" w:sz="0" w:space="0" w:color="auto"/>
        <w:right w:val="none" w:sz="0" w:space="0" w:color="auto"/>
      </w:divBdr>
      <w:divsChild>
        <w:div w:id="1872377916">
          <w:marLeft w:val="446"/>
          <w:marRight w:val="0"/>
          <w:marTop w:val="0"/>
          <w:marBottom w:val="0"/>
          <w:divBdr>
            <w:top w:val="none" w:sz="0" w:space="0" w:color="auto"/>
            <w:left w:val="none" w:sz="0" w:space="0" w:color="auto"/>
            <w:bottom w:val="none" w:sz="0" w:space="0" w:color="auto"/>
            <w:right w:val="none" w:sz="0" w:space="0" w:color="auto"/>
          </w:divBdr>
        </w:div>
        <w:div w:id="1710496839">
          <w:marLeft w:val="446"/>
          <w:marRight w:val="0"/>
          <w:marTop w:val="0"/>
          <w:marBottom w:val="0"/>
          <w:divBdr>
            <w:top w:val="none" w:sz="0" w:space="0" w:color="auto"/>
            <w:left w:val="none" w:sz="0" w:space="0" w:color="auto"/>
            <w:bottom w:val="none" w:sz="0" w:space="0" w:color="auto"/>
            <w:right w:val="none" w:sz="0" w:space="0" w:color="auto"/>
          </w:divBdr>
        </w:div>
        <w:div w:id="1834057648">
          <w:marLeft w:val="446"/>
          <w:marRight w:val="0"/>
          <w:marTop w:val="0"/>
          <w:marBottom w:val="0"/>
          <w:divBdr>
            <w:top w:val="none" w:sz="0" w:space="0" w:color="auto"/>
            <w:left w:val="none" w:sz="0" w:space="0" w:color="auto"/>
            <w:bottom w:val="none" w:sz="0" w:space="0" w:color="auto"/>
            <w:right w:val="none" w:sz="0" w:space="0" w:color="auto"/>
          </w:divBdr>
        </w:div>
        <w:div w:id="562719323">
          <w:marLeft w:val="446"/>
          <w:marRight w:val="0"/>
          <w:marTop w:val="0"/>
          <w:marBottom w:val="0"/>
          <w:divBdr>
            <w:top w:val="none" w:sz="0" w:space="0" w:color="auto"/>
            <w:left w:val="none" w:sz="0" w:space="0" w:color="auto"/>
            <w:bottom w:val="none" w:sz="0" w:space="0" w:color="auto"/>
            <w:right w:val="none" w:sz="0" w:space="0" w:color="auto"/>
          </w:divBdr>
        </w:div>
        <w:div w:id="967126456">
          <w:marLeft w:val="446"/>
          <w:marRight w:val="0"/>
          <w:marTop w:val="0"/>
          <w:marBottom w:val="0"/>
          <w:divBdr>
            <w:top w:val="none" w:sz="0" w:space="0" w:color="auto"/>
            <w:left w:val="none" w:sz="0" w:space="0" w:color="auto"/>
            <w:bottom w:val="none" w:sz="0" w:space="0" w:color="auto"/>
            <w:right w:val="none" w:sz="0" w:space="0" w:color="auto"/>
          </w:divBdr>
        </w:div>
        <w:div w:id="1181358116">
          <w:marLeft w:val="446"/>
          <w:marRight w:val="0"/>
          <w:marTop w:val="0"/>
          <w:marBottom w:val="0"/>
          <w:divBdr>
            <w:top w:val="none" w:sz="0" w:space="0" w:color="auto"/>
            <w:left w:val="none" w:sz="0" w:space="0" w:color="auto"/>
            <w:bottom w:val="none" w:sz="0" w:space="0" w:color="auto"/>
            <w:right w:val="none" w:sz="0" w:space="0" w:color="auto"/>
          </w:divBdr>
        </w:div>
        <w:div w:id="2076469942">
          <w:marLeft w:val="446"/>
          <w:marRight w:val="0"/>
          <w:marTop w:val="0"/>
          <w:marBottom w:val="0"/>
          <w:divBdr>
            <w:top w:val="none" w:sz="0" w:space="0" w:color="auto"/>
            <w:left w:val="none" w:sz="0" w:space="0" w:color="auto"/>
            <w:bottom w:val="none" w:sz="0" w:space="0" w:color="auto"/>
            <w:right w:val="none" w:sz="0" w:space="0" w:color="auto"/>
          </w:divBdr>
        </w:div>
        <w:div w:id="12728773">
          <w:marLeft w:val="446"/>
          <w:marRight w:val="0"/>
          <w:marTop w:val="0"/>
          <w:marBottom w:val="0"/>
          <w:divBdr>
            <w:top w:val="none" w:sz="0" w:space="0" w:color="auto"/>
            <w:left w:val="none" w:sz="0" w:space="0" w:color="auto"/>
            <w:bottom w:val="none" w:sz="0" w:space="0" w:color="auto"/>
            <w:right w:val="none" w:sz="0" w:space="0" w:color="auto"/>
          </w:divBdr>
        </w:div>
      </w:divsChild>
    </w:div>
    <w:div w:id="1708599454">
      <w:bodyDiv w:val="1"/>
      <w:marLeft w:val="0"/>
      <w:marRight w:val="0"/>
      <w:marTop w:val="0"/>
      <w:marBottom w:val="0"/>
      <w:divBdr>
        <w:top w:val="none" w:sz="0" w:space="0" w:color="auto"/>
        <w:left w:val="none" w:sz="0" w:space="0" w:color="auto"/>
        <w:bottom w:val="none" w:sz="0" w:space="0" w:color="auto"/>
        <w:right w:val="none" w:sz="0" w:space="0" w:color="auto"/>
      </w:divBdr>
      <w:divsChild>
        <w:div w:id="1270311652">
          <w:marLeft w:val="274"/>
          <w:marRight w:val="0"/>
          <w:marTop w:val="0"/>
          <w:marBottom w:val="0"/>
          <w:divBdr>
            <w:top w:val="none" w:sz="0" w:space="0" w:color="auto"/>
            <w:left w:val="none" w:sz="0" w:space="0" w:color="auto"/>
            <w:bottom w:val="none" w:sz="0" w:space="0" w:color="auto"/>
            <w:right w:val="none" w:sz="0" w:space="0" w:color="auto"/>
          </w:divBdr>
        </w:div>
      </w:divsChild>
    </w:div>
    <w:div w:id="1737702869">
      <w:bodyDiv w:val="1"/>
      <w:marLeft w:val="0"/>
      <w:marRight w:val="0"/>
      <w:marTop w:val="0"/>
      <w:marBottom w:val="0"/>
      <w:divBdr>
        <w:top w:val="none" w:sz="0" w:space="0" w:color="auto"/>
        <w:left w:val="none" w:sz="0" w:space="0" w:color="auto"/>
        <w:bottom w:val="none" w:sz="0" w:space="0" w:color="auto"/>
        <w:right w:val="none" w:sz="0" w:space="0" w:color="auto"/>
      </w:divBdr>
      <w:divsChild>
        <w:div w:id="1475099053">
          <w:marLeft w:val="446"/>
          <w:marRight w:val="0"/>
          <w:marTop w:val="0"/>
          <w:marBottom w:val="0"/>
          <w:divBdr>
            <w:top w:val="none" w:sz="0" w:space="0" w:color="auto"/>
            <w:left w:val="none" w:sz="0" w:space="0" w:color="auto"/>
            <w:bottom w:val="none" w:sz="0" w:space="0" w:color="auto"/>
            <w:right w:val="none" w:sz="0" w:space="0" w:color="auto"/>
          </w:divBdr>
        </w:div>
        <w:div w:id="1232082223">
          <w:marLeft w:val="446"/>
          <w:marRight w:val="0"/>
          <w:marTop w:val="0"/>
          <w:marBottom w:val="0"/>
          <w:divBdr>
            <w:top w:val="none" w:sz="0" w:space="0" w:color="auto"/>
            <w:left w:val="none" w:sz="0" w:space="0" w:color="auto"/>
            <w:bottom w:val="none" w:sz="0" w:space="0" w:color="auto"/>
            <w:right w:val="none" w:sz="0" w:space="0" w:color="auto"/>
          </w:divBdr>
        </w:div>
        <w:div w:id="1974673817">
          <w:marLeft w:val="446"/>
          <w:marRight w:val="0"/>
          <w:marTop w:val="0"/>
          <w:marBottom w:val="0"/>
          <w:divBdr>
            <w:top w:val="none" w:sz="0" w:space="0" w:color="auto"/>
            <w:left w:val="none" w:sz="0" w:space="0" w:color="auto"/>
            <w:bottom w:val="none" w:sz="0" w:space="0" w:color="auto"/>
            <w:right w:val="none" w:sz="0" w:space="0" w:color="auto"/>
          </w:divBdr>
        </w:div>
        <w:div w:id="1741709489">
          <w:marLeft w:val="446"/>
          <w:marRight w:val="0"/>
          <w:marTop w:val="0"/>
          <w:marBottom w:val="0"/>
          <w:divBdr>
            <w:top w:val="none" w:sz="0" w:space="0" w:color="auto"/>
            <w:left w:val="none" w:sz="0" w:space="0" w:color="auto"/>
            <w:bottom w:val="none" w:sz="0" w:space="0" w:color="auto"/>
            <w:right w:val="none" w:sz="0" w:space="0" w:color="auto"/>
          </w:divBdr>
        </w:div>
        <w:div w:id="1578901757">
          <w:marLeft w:val="446"/>
          <w:marRight w:val="0"/>
          <w:marTop w:val="0"/>
          <w:marBottom w:val="0"/>
          <w:divBdr>
            <w:top w:val="none" w:sz="0" w:space="0" w:color="auto"/>
            <w:left w:val="none" w:sz="0" w:space="0" w:color="auto"/>
            <w:bottom w:val="none" w:sz="0" w:space="0" w:color="auto"/>
            <w:right w:val="none" w:sz="0" w:space="0" w:color="auto"/>
          </w:divBdr>
        </w:div>
        <w:div w:id="1900508952">
          <w:marLeft w:val="446"/>
          <w:marRight w:val="0"/>
          <w:marTop w:val="0"/>
          <w:marBottom w:val="0"/>
          <w:divBdr>
            <w:top w:val="none" w:sz="0" w:space="0" w:color="auto"/>
            <w:left w:val="none" w:sz="0" w:space="0" w:color="auto"/>
            <w:bottom w:val="none" w:sz="0" w:space="0" w:color="auto"/>
            <w:right w:val="none" w:sz="0" w:space="0" w:color="auto"/>
          </w:divBdr>
        </w:div>
        <w:div w:id="1429347151">
          <w:marLeft w:val="446"/>
          <w:marRight w:val="0"/>
          <w:marTop w:val="0"/>
          <w:marBottom w:val="0"/>
          <w:divBdr>
            <w:top w:val="none" w:sz="0" w:space="0" w:color="auto"/>
            <w:left w:val="none" w:sz="0" w:space="0" w:color="auto"/>
            <w:bottom w:val="none" w:sz="0" w:space="0" w:color="auto"/>
            <w:right w:val="none" w:sz="0" w:space="0" w:color="auto"/>
          </w:divBdr>
        </w:div>
        <w:div w:id="146213508">
          <w:marLeft w:val="446"/>
          <w:marRight w:val="0"/>
          <w:marTop w:val="0"/>
          <w:marBottom w:val="0"/>
          <w:divBdr>
            <w:top w:val="none" w:sz="0" w:space="0" w:color="auto"/>
            <w:left w:val="none" w:sz="0" w:space="0" w:color="auto"/>
            <w:bottom w:val="none" w:sz="0" w:space="0" w:color="auto"/>
            <w:right w:val="none" w:sz="0" w:space="0" w:color="auto"/>
          </w:divBdr>
        </w:div>
      </w:divsChild>
    </w:div>
    <w:div w:id="1789856594">
      <w:bodyDiv w:val="1"/>
      <w:marLeft w:val="0"/>
      <w:marRight w:val="0"/>
      <w:marTop w:val="0"/>
      <w:marBottom w:val="0"/>
      <w:divBdr>
        <w:top w:val="none" w:sz="0" w:space="0" w:color="auto"/>
        <w:left w:val="none" w:sz="0" w:space="0" w:color="auto"/>
        <w:bottom w:val="none" w:sz="0" w:space="0" w:color="auto"/>
        <w:right w:val="none" w:sz="0" w:space="0" w:color="auto"/>
      </w:divBdr>
      <w:divsChild>
        <w:div w:id="532885008">
          <w:marLeft w:val="446"/>
          <w:marRight w:val="0"/>
          <w:marTop w:val="0"/>
          <w:marBottom w:val="0"/>
          <w:divBdr>
            <w:top w:val="none" w:sz="0" w:space="0" w:color="auto"/>
            <w:left w:val="none" w:sz="0" w:space="0" w:color="auto"/>
            <w:bottom w:val="none" w:sz="0" w:space="0" w:color="auto"/>
            <w:right w:val="none" w:sz="0" w:space="0" w:color="auto"/>
          </w:divBdr>
        </w:div>
        <w:div w:id="3751340">
          <w:marLeft w:val="446"/>
          <w:marRight w:val="0"/>
          <w:marTop w:val="0"/>
          <w:marBottom w:val="0"/>
          <w:divBdr>
            <w:top w:val="none" w:sz="0" w:space="0" w:color="auto"/>
            <w:left w:val="none" w:sz="0" w:space="0" w:color="auto"/>
            <w:bottom w:val="none" w:sz="0" w:space="0" w:color="auto"/>
            <w:right w:val="none" w:sz="0" w:space="0" w:color="auto"/>
          </w:divBdr>
        </w:div>
        <w:div w:id="71976733">
          <w:marLeft w:val="446"/>
          <w:marRight w:val="0"/>
          <w:marTop w:val="0"/>
          <w:marBottom w:val="0"/>
          <w:divBdr>
            <w:top w:val="none" w:sz="0" w:space="0" w:color="auto"/>
            <w:left w:val="none" w:sz="0" w:space="0" w:color="auto"/>
            <w:bottom w:val="none" w:sz="0" w:space="0" w:color="auto"/>
            <w:right w:val="none" w:sz="0" w:space="0" w:color="auto"/>
          </w:divBdr>
        </w:div>
        <w:div w:id="1132553880">
          <w:marLeft w:val="446"/>
          <w:marRight w:val="0"/>
          <w:marTop w:val="0"/>
          <w:marBottom w:val="0"/>
          <w:divBdr>
            <w:top w:val="none" w:sz="0" w:space="0" w:color="auto"/>
            <w:left w:val="none" w:sz="0" w:space="0" w:color="auto"/>
            <w:bottom w:val="none" w:sz="0" w:space="0" w:color="auto"/>
            <w:right w:val="none" w:sz="0" w:space="0" w:color="auto"/>
          </w:divBdr>
        </w:div>
        <w:div w:id="257687853">
          <w:marLeft w:val="446"/>
          <w:marRight w:val="0"/>
          <w:marTop w:val="0"/>
          <w:marBottom w:val="0"/>
          <w:divBdr>
            <w:top w:val="none" w:sz="0" w:space="0" w:color="auto"/>
            <w:left w:val="none" w:sz="0" w:space="0" w:color="auto"/>
            <w:bottom w:val="none" w:sz="0" w:space="0" w:color="auto"/>
            <w:right w:val="none" w:sz="0" w:space="0" w:color="auto"/>
          </w:divBdr>
        </w:div>
        <w:div w:id="1909152239">
          <w:marLeft w:val="446"/>
          <w:marRight w:val="0"/>
          <w:marTop w:val="0"/>
          <w:marBottom w:val="0"/>
          <w:divBdr>
            <w:top w:val="none" w:sz="0" w:space="0" w:color="auto"/>
            <w:left w:val="none" w:sz="0" w:space="0" w:color="auto"/>
            <w:bottom w:val="none" w:sz="0" w:space="0" w:color="auto"/>
            <w:right w:val="none" w:sz="0" w:space="0" w:color="auto"/>
          </w:divBdr>
        </w:div>
        <w:div w:id="856967354">
          <w:marLeft w:val="446"/>
          <w:marRight w:val="0"/>
          <w:marTop w:val="0"/>
          <w:marBottom w:val="0"/>
          <w:divBdr>
            <w:top w:val="none" w:sz="0" w:space="0" w:color="auto"/>
            <w:left w:val="none" w:sz="0" w:space="0" w:color="auto"/>
            <w:bottom w:val="none" w:sz="0" w:space="0" w:color="auto"/>
            <w:right w:val="none" w:sz="0" w:space="0" w:color="auto"/>
          </w:divBdr>
        </w:div>
        <w:div w:id="938832179">
          <w:marLeft w:val="446"/>
          <w:marRight w:val="0"/>
          <w:marTop w:val="0"/>
          <w:marBottom w:val="0"/>
          <w:divBdr>
            <w:top w:val="none" w:sz="0" w:space="0" w:color="auto"/>
            <w:left w:val="none" w:sz="0" w:space="0" w:color="auto"/>
            <w:bottom w:val="none" w:sz="0" w:space="0" w:color="auto"/>
            <w:right w:val="none" w:sz="0" w:space="0" w:color="auto"/>
          </w:divBdr>
        </w:div>
      </w:divsChild>
    </w:div>
    <w:div w:id="1845628225">
      <w:bodyDiv w:val="1"/>
      <w:marLeft w:val="0"/>
      <w:marRight w:val="0"/>
      <w:marTop w:val="0"/>
      <w:marBottom w:val="0"/>
      <w:divBdr>
        <w:top w:val="none" w:sz="0" w:space="0" w:color="auto"/>
        <w:left w:val="none" w:sz="0" w:space="0" w:color="auto"/>
        <w:bottom w:val="none" w:sz="0" w:space="0" w:color="auto"/>
        <w:right w:val="none" w:sz="0" w:space="0" w:color="auto"/>
      </w:divBdr>
      <w:divsChild>
        <w:div w:id="1105225660">
          <w:marLeft w:val="446"/>
          <w:marRight w:val="0"/>
          <w:marTop w:val="0"/>
          <w:marBottom w:val="0"/>
          <w:divBdr>
            <w:top w:val="none" w:sz="0" w:space="0" w:color="auto"/>
            <w:left w:val="none" w:sz="0" w:space="0" w:color="auto"/>
            <w:bottom w:val="none" w:sz="0" w:space="0" w:color="auto"/>
            <w:right w:val="none" w:sz="0" w:space="0" w:color="auto"/>
          </w:divBdr>
        </w:div>
        <w:div w:id="1339818272">
          <w:marLeft w:val="446"/>
          <w:marRight w:val="0"/>
          <w:marTop w:val="0"/>
          <w:marBottom w:val="0"/>
          <w:divBdr>
            <w:top w:val="none" w:sz="0" w:space="0" w:color="auto"/>
            <w:left w:val="none" w:sz="0" w:space="0" w:color="auto"/>
            <w:bottom w:val="none" w:sz="0" w:space="0" w:color="auto"/>
            <w:right w:val="none" w:sz="0" w:space="0" w:color="auto"/>
          </w:divBdr>
        </w:div>
        <w:div w:id="1622153503">
          <w:marLeft w:val="446"/>
          <w:marRight w:val="0"/>
          <w:marTop w:val="0"/>
          <w:marBottom w:val="0"/>
          <w:divBdr>
            <w:top w:val="none" w:sz="0" w:space="0" w:color="auto"/>
            <w:left w:val="none" w:sz="0" w:space="0" w:color="auto"/>
            <w:bottom w:val="none" w:sz="0" w:space="0" w:color="auto"/>
            <w:right w:val="none" w:sz="0" w:space="0" w:color="auto"/>
          </w:divBdr>
        </w:div>
        <w:div w:id="1523083059">
          <w:marLeft w:val="446"/>
          <w:marRight w:val="0"/>
          <w:marTop w:val="0"/>
          <w:marBottom w:val="0"/>
          <w:divBdr>
            <w:top w:val="none" w:sz="0" w:space="0" w:color="auto"/>
            <w:left w:val="none" w:sz="0" w:space="0" w:color="auto"/>
            <w:bottom w:val="none" w:sz="0" w:space="0" w:color="auto"/>
            <w:right w:val="none" w:sz="0" w:space="0" w:color="auto"/>
          </w:divBdr>
        </w:div>
        <w:div w:id="2101873148">
          <w:marLeft w:val="446"/>
          <w:marRight w:val="0"/>
          <w:marTop w:val="0"/>
          <w:marBottom w:val="0"/>
          <w:divBdr>
            <w:top w:val="none" w:sz="0" w:space="0" w:color="auto"/>
            <w:left w:val="none" w:sz="0" w:space="0" w:color="auto"/>
            <w:bottom w:val="none" w:sz="0" w:space="0" w:color="auto"/>
            <w:right w:val="none" w:sz="0" w:space="0" w:color="auto"/>
          </w:divBdr>
        </w:div>
        <w:div w:id="1174342400">
          <w:marLeft w:val="446"/>
          <w:marRight w:val="0"/>
          <w:marTop w:val="0"/>
          <w:marBottom w:val="0"/>
          <w:divBdr>
            <w:top w:val="none" w:sz="0" w:space="0" w:color="auto"/>
            <w:left w:val="none" w:sz="0" w:space="0" w:color="auto"/>
            <w:bottom w:val="none" w:sz="0" w:space="0" w:color="auto"/>
            <w:right w:val="none" w:sz="0" w:space="0" w:color="auto"/>
          </w:divBdr>
        </w:div>
        <w:div w:id="964193984">
          <w:marLeft w:val="446"/>
          <w:marRight w:val="0"/>
          <w:marTop w:val="0"/>
          <w:marBottom w:val="0"/>
          <w:divBdr>
            <w:top w:val="none" w:sz="0" w:space="0" w:color="auto"/>
            <w:left w:val="none" w:sz="0" w:space="0" w:color="auto"/>
            <w:bottom w:val="none" w:sz="0" w:space="0" w:color="auto"/>
            <w:right w:val="none" w:sz="0" w:space="0" w:color="auto"/>
          </w:divBdr>
        </w:div>
        <w:div w:id="1102258079">
          <w:marLeft w:val="446"/>
          <w:marRight w:val="0"/>
          <w:marTop w:val="0"/>
          <w:marBottom w:val="0"/>
          <w:divBdr>
            <w:top w:val="none" w:sz="0" w:space="0" w:color="auto"/>
            <w:left w:val="none" w:sz="0" w:space="0" w:color="auto"/>
            <w:bottom w:val="none" w:sz="0" w:space="0" w:color="auto"/>
            <w:right w:val="none" w:sz="0" w:space="0" w:color="auto"/>
          </w:divBdr>
        </w:div>
        <w:div w:id="559051960">
          <w:marLeft w:val="446"/>
          <w:marRight w:val="0"/>
          <w:marTop w:val="0"/>
          <w:marBottom w:val="0"/>
          <w:divBdr>
            <w:top w:val="none" w:sz="0" w:space="0" w:color="auto"/>
            <w:left w:val="none" w:sz="0" w:space="0" w:color="auto"/>
            <w:bottom w:val="none" w:sz="0" w:space="0" w:color="auto"/>
            <w:right w:val="none" w:sz="0" w:space="0" w:color="auto"/>
          </w:divBdr>
        </w:div>
      </w:divsChild>
    </w:div>
    <w:div w:id="1872916304">
      <w:bodyDiv w:val="1"/>
      <w:marLeft w:val="0"/>
      <w:marRight w:val="0"/>
      <w:marTop w:val="0"/>
      <w:marBottom w:val="0"/>
      <w:divBdr>
        <w:top w:val="none" w:sz="0" w:space="0" w:color="auto"/>
        <w:left w:val="none" w:sz="0" w:space="0" w:color="auto"/>
        <w:bottom w:val="none" w:sz="0" w:space="0" w:color="auto"/>
        <w:right w:val="none" w:sz="0" w:space="0" w:color="auto"/>
      </w:divBdr>
      <w:divsChild>
        <w:div w:id="503520907">
          <w:marLeft w:val="446"/>
          <w:marRight w:val="0"/>
          <w:marTop w:val="0"/>
          <w:marBottom w:val="0"/>
          <w:divBdr>
            <w:top w:val="none" w:sz="0" w:space="0" w:color="auto"/>
            <w:left w:val="none" w:sz="0" w:space="0" w:color="auto"/>
            <w:bottom w:val="none" w:sz="0" w:space="0" w:color="auto"/>
            <w:right w:val="none" w:sz="0" w:space="0" w:color="auto"/>
          </w:divBdr>
        </w:div>
        <w:div w:id="1502310053">
          <w:marLeft w:val="446"/>
          <w:marRight w:val="0"/>
          <w:marTop w:val="0"/>
          <w:marBottom w:val="0"/>
          <w:divBdr>
            <w:top w:val="none" w:sz="0" w:space="0" w:color="auto"/>
            <w:left w:val="none" w:sz="0" w:space="0" w:color="auto"/>
            <w:bottom w:val="none" w:sz="0" w:space="0" w:color="auto"/>
            <w:right w:val="none" w:sz="0" w:space="0" w:color="auto"/>
          </w:divBdr>
        </w:div>
        <w:div w:id="306714714">
          <w:marLeft w:val="446"/>
          <w:marRight w:val="0"/>
          <w:marTop w:val="0"/>
          <w:marBottom w:val="0"/>
          <w:divBdr>
            <w:top w:val="none" w:sz="0" w:space="0" w:color="auto"/>
            <w:left w:val="none" w:sz="0" w:space="0" w:color="auto"/>
            <w:bottom w:val="none" w:sz="0" w:space="0" w:color="auto"/>
            <w:right w:val="none" w:sz="0" w:space="0" w:color="auto"/>
          </w:divBdr>
        </w:div>
        <w:div w:id="1271087376">
          <w:marLeft w:val="446"/>
          <w:marRight w:val="0"/>
          <w:marTop w:val="0"/>
          <w:marBottom w:val="0"/>
          <w:divBdr>
            <w:top w:val="none" w:sz="0" w:space="0" w:color="auto"/>
            <w:left w:val="none" w:sz="0" w:space="0" w:color="auto"/>
            <w:bottom w:val="none" w:sz="0" w:space="0" w:color="auto"/>
            <w:right w:val="none" w:sz="0" w:space="0" w:color="auto"/>
          </w:divBdr>
        </w:div>
        <w:div w:id="1953896234">
          <w:marLeft w:val="446"/>
          <w:marRight w:val="0"/>
          <w:marTop w:val="0"/>
          <w:marBottom w:val="0"/>
          <w:divBdr>
            <w:top w:val="none" w:sz="0" w:space="0" w:color="auto"/>
            <w:left w:val="none" w:sz="0" w:space="0" w:color="auto"/>
            <w:bottom w:val="none" w:sz="0" w:space="0" w:color="auto"/>
            <w:right w:val="none" w:sz="0" w:space="0" w:color="auto"/>
          </w:divBdr>
        </w:div>
        <w:div w:id="8614366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山本　希美</cp:lastModifiedBy>
  <cp:revision>28</cp:revision>
  <dcterms:created xsi:type="dcterms:W3CDTF">2021-07-12T05:16:00Z</dcterms:created>
  <dcterms:modified xsi:type="dcterms:W3CDTF">2022-07-21T04:17:00Z</dcterms:modified>
</cp:coreProperties>
</file>