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98387C" w:rsidP="0098387C">
      <w:r w:rsidRPr="0098387C">
        <w:rPr>
          <w:rFonts w:hint="eastAsia"/>
        </w:rPr>
        <w:t>第１回大阪府男女いきいき事業者表彰</w:t>
      </w:r>
      <w:r>
        <w:rPr>
          <w:rFonts w:hint="eastAsia"/>
        </w:rPr>
        <w:t xml:space="preserve">　</w:t>
      </w:r>
      <w:r w:rsidRPr="0098387C">
        <w:t>男女いきいき大賞</w:t>
      </w:r>
    </w:p>
    <w:p w:rsidR="0098387C" w:rsidRDefault="0098387C" w:rsidP="0098387C"/>
    <w:p w:rsidR="00475055" w:rsidRDefault="00475055" w:rsidP="0098387C"/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75055" w:rsidTr="00475055">
        <w:tc>
          <w:tcPr>
            <w:tcW w:w="9776" w:type="dxa"/>
          </w:tcPr>
          <w:p w:rsidR="00475055" w:rsidRPr="00AF4BDB" w:rsidRDefault="00475055" w:rsidP="00475055">
            <w:r w:rsidRPr="0098387C">
              <w:rPr>
                <w:rFonts w:hint="eastAsia"/>
                <w:b/>
                <w:u w:val="single"/>
              </w:rPr>
              <w:t>日本生命保険相互会社</w:t>
            </w:r>
            <w:r w:rsidR="00AF4BDB" w:rsidRPr="00AF4BDB">
              <w:rPr>
                <w:rFonts w:hint="eastAsia"/>
              </w:rPr>
              <w:t>（大阪市中央区）</w:t>
            </w:r>
          </w:p>
          <w:p w:rsidR="00475055" w:rsidRPr="0098387C" w:rsidRDefault="00475055" w:rsidP="00475055">
            <w:r>
              <w:rPr>
                <w:rFonts w:hint="eastAsia"/>
              </w:rPr>
              <w:t xml:space="preserve">　</w:t>
            </w:r>
            <w:r w:rsidRPr="0098387C">
              <w:rPr>
                <w:rFonts w:hint="eastAsia"/>
              </w:rPr>
              <w:t>業種：金融業、保険業　常時雇用する労働者の数：</w:t>
            </w:r>
            <w:r w:rsidRPr="0098387C">
              <w:t>301人以上</w:t>
            </w:r>
          </w:p>
          <w:p w:rsidR="00475055" w:rsidRPr="0098387C" w:rsidRDefault="00475055" w:rsidP="00475055"/>
          <w:p w:rsidR="00AF4BDB" w:rsidRPr="00AF4BDB" w:rsidRDefault="00AF4BDB" w:rsidP="00AF4BDB">
            <w:pPr>
              <w:pStyle w:val="a3"/>
              <w:numPr>
                <w:ilvl w:val="0"/>
                <w:numId w:val="1"/>
              </w:numPr>
              <w:ind w:leftChars="0"/>
            </w:pPr>
            <w:r w:rsidRPr="00AF4BDB">
              <w:rPr>
                <w:rFonts w:hint="eastAsia"/>
              </w:rPr>
              <w:t>中期経営計画にダイバーシティ推進を組み込むとともに、「ダイバーシティ推進方針」を制定し、社内外へ発信</w:t>
            </w:r>
          </w:p>
          <w:p w:rsidR="00AF4BDB" w:rsidRPr="00AF4BDB" w:rsidRDefault="00AF4BDB" w:rsidP="00AF4BDB">
            <w:pPr>
              <w:pStyle w:val="a3"/>
              <w:numPr>
                <w:ilvl w:val="0"/>
                <w:numId w:val="1"/>
              </w:numPr>
              <w:ind w:leftChars="0"/>
            </w:pPr>
            <w:r w:rsidRPr="00AF4BDB">
              <w:rPr>
                <w:rFonts w:hint="eastAsia"/>
              </w:rPr>
              <w:t>女性の管理職登用に向けた育成について、「次世代女性リーダー育成プログラム」として体系化することにより、女性管理職比率の増加（平成</w:t>
            </w:r>
            <w:r w:rsidRPr="00AF4BDB">
              <w:t>28年度14.9％⇒平成30年度16.1％）及び女性部長数の増加（平成28年度7人⇒平成30年度12人）を実現</w:t>
            </w:r>
          </w:p>
          <w:p w:rsidR="00AF4BDB" w:rsidRPr="00AF4BDB" w:rsidRDefault="00AF4BDB" w:rsidP="00AF4BDB">
            <w:pPr>
              <w:pStyle w:val="a3"/>
              <w:numPr>
                <w:ilvl w:val="0"/>
                <w:numId w:val="1"/>
              </w:numPr>
              <w:ind w:leftChars="0"/>
            </w:pPr>
            <w:r w:rsidRPr="00AF4BDB">
              <w:rPr>
                <w:rFonts w:hint="eastAsia"/>
              </w:rPr>
              <w:t>平成</w:t>
            </w:r>
            <w:r w:rsidRPr="00AF4BDB">
              <w:t>25年度から男性育児休業100％取得を推進しており、社内ホームページで育休取得男性の体験談や、イクメン向けハンドブックを紹介。男性の育児休業累計取得者は5年で1,400人を超え、働き方に対する意識や風土の改革に寄与</w:t>
            </w:r>
            <w:bookmarkStart w:id="0" w:name="_GoBack"/>
            <w:bookmarkEnd w:id="0"/>
          </w:p>
          <w:p w:rsidR="00AF4BDB" w:rsidRPr="00AF4BDB" w:rsidRDefault="00AF4BDB" w:rsidP="00AF4BDB">
            <w:pPr>
              <w:pStyle w:val="a3"/>
              <w:numPr>
                <w:ilvl w:val="0"/>
                <w:numId w:val="1"/>
              </w:numPr>
              <w:ind w:leftChars="0"/>
            </w:pPr>
            <w:r w:rsidRPr="00AF4BDB">
              <w:rPr>
                <w:rFonts w:hint="eastAsia"/>
              </w:rPr>
              <w:t>イクボスが目指すべき姿をニッセイ版イクボスとして定義（４つの“イクジ”：次世代を育成する「育次」、闊達な組織風土をつくる「育地」、部下のワークライフマネジメントをサポートする「育児」、自らも成長する「育自」）、年初に自身の取組方針と具体計画を策定し、実践</w:t>
            </w:r>
          </w:p>
          <w:p w:rsidR="00AF4BDB" w:rsidRPr="00AF4BDB" w:rsidRDefault="00AF4BDB" w:rsidP="00AF4BDB">
            <w:pPr>
              <w:pStyle w:val="a3"/>
              <w:numPr>
                <w:ilvl w:val="0"/>
                <w:numId w:val="1"/>
              </w:numPr>
              <w:ind w:leftChars="0"/>
            </w:pPr>
            <w:r w:rsidRPr="00AF4BDB">
              <w:rPr>
                <w:rFonts w:hint="eastAsia"/>
              </w:rPr>
              <w:t>社長以下全内務職員がワークライフマネジメント実現に向けた宣言を実施</w:t>
            </w:r>
          </w:p>
          <w:p w:rsidR="00AF4BDB" w:rsidRPr="00AF4BDB" w:rsidRDefault="00AF4BDB" w:rsidP="00AF4BDB">
            <w:pPr>
              <w:pStyle w:val="a3"/>
              <w:numPr>
                <w:ilvl w:val="0"/>
                <w:numId w:val="1"/>
              </w:numPr>
              <w:ind w:leftChars="0"/>
            </w:pPr>
            <w:r w:rsidRPr="00AF4BDB">
              <w:t>20時消灯運営、週1回のフレッシュアップデー（ノー残業デー）運営による、「早帰り」の実施</w:t>
            </w:r>
          </w:p>
          <w:p w:rsidR="00AF4BDB" w:rsidRPr="00AF4BDB" w:rsidRDefault="00AF4BDB" w:rsidP="00AF4BDB">
            <w:pPr>
              <w:pStyle w:val="a3"/>
              <w:numPr>
                <w:ilvl w:val="0"/>
                <w:numId w:val="1"/>
              </w:numPr>
              <w:ind w:leftChars="0"/>
            </w:pPr>
            <w:r w:rsidRPr="00AF4BDB">
              <w:rPr>
                <w:rFonts w:hint="eastAsia"/>
              </w:rPr>
              <w:t>平成</w:t>
            </w:r>
            <w:r w:rsidRPr="00AF4BDB">
              <w:t>27年度から実施の「プラスワン・フライデー（1年間に2日、週末に休暇を追加）」を、平成29年度から「ブラッシュアップデー（1か月に1回、自身の成長や家族と過ごす時間を捻出）」に進化させ、休暇取得を推進</w:t>
            </w:r>
          </w:p>
          <w:p w:rsidR="00AF4BDB" w:rsidRPr="00AF4BDB" w:rsidRDefault="00AF4BDB" w:rsidP="00AF4BDB">
            <w:pPr>
              <w:pStyle w:val="a3"/>
              <w:numPr>
                <w:ilvl w:val="0"/>
                <w:numId w:val="1"/>
              </w:numPr>
              <w:ind w:leftChars="0"/>
            </w:pPr>
            <w:r w:rsidRPr="00AF4BDB">
              <w:rPr>
                <w:rFonts w:hint="eastAsia"/>
              </w:rPr>
              <w:t>平成</w:t>
            </w:r>
            <w:r w:rsidRPr="00AF4BDB">
              <w:t>29年度から自己研鑽プログラム「ニッセイアフタースクール」を展開し、累計約20,000人が受講</w:t>
            </w:r>
          </w:p>
          <w:p w:rsidR="00475055" w:rsidRPr="00AF4BDB" w:rsidRDefault="00475055" w:rsidP="0098387C"/>
        </w:tc>
      </w:tr>
    </w:tbl>
    <w:p w:rsidR="00475055" w:rsidRDefault="00475055" w:rsidP="0098387C"/>
    <w:p w:rsidR="0098387C" w:rsidRPr="0098387C" w:rsidRDefault="0098387C" w:rsidP="0098387C"/>
    <w:sectPr w:rsidR="0098387C" w:rsidRPr="0098387C" w:rsidSect="004750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DB" w:rsidRDefault="00AF4BDB" w:rsidP="00AF4BDB">
      <w:r>
        <w:separator/>
      </w:r>
    </w:p>
  </w:endnote>
  <w:endnote w:type="continuationSeparator" w:id="0">
    <w:p w:rsidR="00AF4BDB" w:rsidRDefault="00AF4BDB" w:rsidP="00AF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DB" w:rsidRDefault="00AF4BDB" w:rsidP="00AF4BDB">
      <w:r>
        <w:separator/>
      </w:r>
    </w:p>
  </w:footnote>
  <w:footnote w:type="continuationSeparator" w:id="0">
    <w:p w:rsidR="00AF4BDB" w:rsidRDefault="00AF4BDB" w:rsidP="00AF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50CF"/>
    <w:multiLevelType w:val="hybridMultilevel"/>
    <w:tmpl w:val="AA808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7C"/>
    <w:rsid w:val="00475055"/>
    <w:rsid w:val="0049415E"/>
    <w:rsid w:val="006D61B7"/>
    <w:rsid w:val="0098387C"/>
    <w:rsid w:val="00A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6B063-C8A2-4780-B21D-FE5BC277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75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505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7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4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BDB"/>
  </w:style>
  <w:style w:type="paragraph" w:styleId="a9">
    <w:name w:val="footer"/>
    <w:basedOn w:val="a"/>
    <w:link w:val="aa"/>
    <w:uiPriority w:val="99"/>
    <w:unhideWhenUsed/>
    <w:rsid w:val="00AF4B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09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丸本　沙紀</dc:creator>
  <cp:keywords/>
  <dc:description/>
  <cp:lastModifiedBy>丸本　沙紀</cp:lastModifiedBy>
  <cp:revision>3</cp:revision>
  <cp:lastPrinted>2019-01-17T02:45:00Z</cp:lastPrinted>
  <dcterms:created xsi:type="dcterms:W3CDTF">2019-01-17T02:19:00Z</dcterms:created>
  <dcterms:modified xsi:type="dcterms:W3CDTF">2019-01-21T07:54:00Z</dcterms:modified>
</cp:coreProperties>
</file>