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F3" w:rsidRDefault="00C11CC1">
      <w:r w:rsidRPr="004E3F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F967B" wp14:editId="786CEA09">
                <wp:simplePos x="0" y="0"/>
                <wp:positionH relativeFrom="margin">
                  <wp:align>right</wp:align>
                </wp:positionH>
                <wp:positionV relativeFrom="paragraph">
                  <wp:posOffset>-800735</wp:posOffset>
                </wp:positionV>
                <wp:extent cx="1200150" cy="495300"/>
                <wp:effectExtent l="0" t="0" r="19050" b="19050"/>
                <wp:wrapNone/>
                <wp:docPr id="72" name="フローチャート: 代替処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95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1CC1" w:rsidRDefault="00C11CC1" w:rsidP="00C11CC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4"/>
                              </w:rPr>
                            </w:pPr>
                            <w:r w:rsidRPr="00AA33D0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4"/>
                              </w:rPr>
                              <w:t>資料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4"/>
                              </w:rPr>
                              <w:t>２</w:t>
                            </w:r>
                          </w:p>
                          <w:p w:rsidR="00C11CC1" w:rsidRPr="00AA33D0" w:rsidRDefault="00C11CC1" w:rsidP="00C11CC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F967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2" o:spid="_x0000_s1026" type="#_x0000_t176" style="position:absolute;left:0;text-align:left;margin-left:43.3pt;margin-top:-63.05pt;width:94.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" fillcolor="window" strokecolor="#f79646" strokeweight="2pt">
                <v:textbox>
                  <w:txbxContent>
                    <w:p w:rsidR="00C11CC1" w:rsidRDefault="00C11CC1" w:rsidP="00C11CC1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4"/>
                        </w:rPr>
                      </w:pPr>
                      <w:r w:rsidRPr="00AA33D0">
                        <w:rPr>
                          <w:rFonts w:ascii="UD デジタル 教科書体 NP-B" w:eastAsia="UD デジタル 教科書体 NP-B" w:hint="eastAsia"/>
                          <w:sz w:val="40"/>
                          <w:szCs w:val="44"/>
                        </w:rPr>
                        <w:t>資料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4"/>
                        </w:rPr>
                        <w:t>２</w:t>
                      </w:r>
                    </w:p>
                    <w:p w:rsidR="00C11CC1" w:rsidRPr="00AA33D0" w:rsidRDefault="00C11CC1" w:rsidP="00C11CC1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632E" w:rsidRDefault="0027632E" w:rsidP="004A24F3">
      <w:pPr>
        <w:tabs>
          <w:tab w:val="left" w:pos="6860"/>
        </w:tabs>
        <w:rPr>
          <w:rFonts w:ascii="Meiryo UI" w:eastAsia="Meiryo UI" w:hAnsi="Meiryo UI"/>
          <w:sz w:val="24"/>
          <w:szCs w:val="24"/>
        </w:rPr>
      </w:pPr>
    </w:p>
    <w:p w:rsidR="006972A5" w:rsidRPr="004A24F3" w:rsidRDefault="004A24F3" w:rsidP="004A24F3">
      <w:pPr>
        <w:tabs>
          <w:tab w:val="left" w:pos="6860"/>
        </w:tabs>
        <w:rPr>
          <w:rFonts w:ascii="Meiryo UI" w:eastAsia="Meiryo UI" w:hAnsi="Meiryo UI"/>
          <w:sz w:val="24"/>
          <w:szCs w:val="24"/>
        </w:rPr>
      </w:pPr>
      <w:r w:rsidRPr="004A24F3">
        <w:rPr>
          <w:rFonts w:ascii="Meiryo UI" w:eastAsia="Meiryo UI" w:hAnsi="Meiryo UI"/>
          <w:sz w:val="24"/>
          <w:szCs w:val="24"/>
        </w:rPr>
        <w:tab/>
      </w:r>
    </w:p>
    <w:p w:rsidR="004A24F3" w:rsidRPr="009F6143" w:rsidRDefault="009F6143" w:rsidP="005A7FA1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9F6143">
        <w:rPr>
          <w:rFonts w:ascii="ＭＳ 明朝" w:eastAsia="ＭＳ 明朝" w:hAnsi="ＭＳ 明朝" w:hint="eastAsia"/>
          <w:b/>
          <w:sz w:val="28"/>
          <w:szCs w:val="24"/>
        </w:rPr>
        <w:t xml:space="preserve">今  後  の  </w:t>
      </w:r>
      <w:r w:rsidR="001E6A24" w:rsidRPr="009F6143">
        <w:rPr>
          <w:rFonts w:ascii="ＭＳ 明朝" w:eastAsia="ＭＳ 明朝" w:hAnsi="ＭＳ 明朝" w:hint="eastAsia"/>
          <w:b/>
          <w:sz w:val="28"/>
          <w:szCs w:val="24"/>
        </w:rPr>
        <w:t>予</w:t>
      </w:r>
      <w:r w:rsidRPr="009F6143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9F6143">
        <w:rPr>
          <w:rFonts w:ascii="ＭＳ 明朝" w:eastAsia="ＭＳ 明朝" w:hAnsi="ＭＳ 明朝"/>
          <w:b/>
          <w:sz w:val="28"/>
          <w:szCs w:val="24"/>
        </w:rPr>
        <w:t xml:space="preserve"> </w:t>
      </w:r>
      <w:r w:rsidR="00BA4485" w:rsidRPr="009F6143">
        <w:rPr>
          <w:rFonts w:ascii="ＭＳ 明朝" w:eastAsia="ＭＳ 明朝" w:hAnsi="ＭＳ 明朝" w:hint="eastAsia"/>
          <w:b/>
          <w:sz w:val="28"/>
          <w:szCs w:val="24"/>
        </w:rPr>
        <w:t>定</w:t>
      </w:r>
    </w:p>
    <w:p w:rsidR="00FE2F3B" w:rsidRPr="0027632E" w:rsidRDefault="00FE2F3B" w:rsidP="00FE2F3B">
      <w:pPr>
        <w:spacing w:line="0" w:lineRule="atLeast"/>
        <w:rPr>
          <w:rFonts w:ascii="ＭＳ 明朝" w:eastAsia="ＭＳ 明朝" w:hAnsi="ＭＳ 明朝"/>
          <w:b/>
          <w:sz w:val="24"/>
          <w:szCs w:val="24"/>
        </w:rPr>
      </w:pPr>
    </w:p>
    <w:p w:rsidR="00853481" w:rsidRPr="0027632E" w:rsidRDefault="00853481" w:rsidP="00FE2F3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4A24F3" w:rsidRPr="0027632E" w:rsidRDefault="005D165D" w:rsidP="00FE2F3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7632E">
        <w:rPr>
          <w:rFonts w:ascii="ＭＳ 明朝" w:eastAsia="ＭＳ 明朝" w:hAnsi="ＭＳ 明朝" w:hint="eastAsia"/>
          <w:sz w:val="24"/>
          <w:szCs w:val="24"/>
        </w:rPr>
        <w:t>２０</w:t>
      </w:r>
      <w:r w:rsidR="00F533B7" w:rsidRPr="0027632E">
        <w:rPr>
          <w:rFonts w:ascii="ＭＳ 明朝" w:eastAsia="ＭＳ 明朝" w:hAnsi="ＭＳ 明朝" w:hint="eastAsia"/>
          <w:sz w:val="24"/>
          <w:szCs w:val="24"/>
        </w:rPr>
        <w:t>２３</w:t>
      </w:r>
      <w:r w:rsidR="004A24F3" w:rsidRPr="0027632E">
        <w:rPr>
          <w:rFonts w:ascii="ＭＳ 明朝" w:eastAsia="ＭＳ 明朝" w:hAnsi="ＭＳ 明朝" w:hint="eastAsia"/>
          <w:sz w:val="24"/>
          <w:szCs w:val="24"/>
        </w:rPr>
        <w:t>年</w:t>
      </w:r>
      <w:r w:rsidR="00F533B7" w:rsidRPr="0027632E">
        <w:rPr>
          <w:rFonts w:ascii="ＭＳ 明朝" w:eastAsia="ＭＳ 明朝" w:hAnsi="ＭＳ 明朝" w:hint="eastAsia"/>
          <w:sz w:val="24"/>
          <w:szCs w:val="24"/>
        </w:rPr>
        <w:t>６</w:t>
      </w:r>
      <w:r w:rsidR="004A24F3" w:rsidRPr="0027632E">
        <w:rPr>
          <w:rFonts w:ascii="ＭＳ 明朝" w:eastAsia="ＭＳ 明朝" w:hAnsi="ＭＳ 明朝" w:hint="eastAsia"/>
          <w:sz w:val="24"/>
          <w:szCs w:val="24"/>
        </w:rPr>
        <w:t>月</w:t>
      </w:r>
      <w:r w:rsidR="00574714">
        <w:rPr>
          <w:rFonts w:ascii="ＭＳ 明朝" w:eastAsia="ＭＳ 明朝" w:hAnsi="ＭＳ 明朝" w:hint="eastAsia"/>
          <w:sz w:val="24"/>
          <w:szCs w:val="24"/>
        </w:rPr>
        <w:t>～７月</w:t>
      </w:r>
    </w:p>
    <w:p w:rsidR="00855523" w:rsidRDefault="004A24F3" w:rsidP="00FE2F3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7632E">
        <w:rPr>
          <w:rFonts w:ascii="ＭＳ 明朝" w:eastAsia="ＭＳ 明朝" w:hAnsi="ＭＳ 明朝" w:hint="eastAsia"/>
          <w:sz w:val="24"/>
          <w:szCs w:val="24"/>
        </w:rPr>
        <w:t xml:space="preserve">　　大阪府人権施策推進審議会</w:t>
      </w:r>
    </w:p>
    <w:p w:rsidR="00FE13F9" w:rsidRDefault="00FE13F9" w:rsidP="00FE2F3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82550</wp:posOffset>
                </wp:positionV>
                <wp:extent cx="5160397" cy="742950"/>
                <wp:effectExtent l="0" t="0" r="2159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397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DF3" w:rsidRDefault="00FE13F9" w:rsidP="001B6DF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FE13F9">
                              <w:rPr>
                                <w:rFonts w:ascii="ＭＳ ゴシック" w:eastAsia="ＭＳ ゴシック" w:hAnsi="ＭＳ ゴシック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2746">
                              <w:rPr>
                                <w:rFonts w:ascii="ＭＳ 明朝" w:eastAsia="ＭＳ 明朝" w:hAnsi="ＭＳ 明朝"/>
                                <w:color w:val="262626" w:themeColor="text1" w:themeTint="D9"/>
                                <w:sz w:val="18"/>
                                <w:szCs w:val="18"/>
                              </w:rPr>
                              <w:t>条例改正</w:t>
                            </w:r>
                            <w:r w:rsidR="001B6DF3">
                              <w:rPr>
                                <w:rFonts w:ascii="ＭＳ 明朝" w:eastAsia="ＭＳ 明朝" w:hAnsi="ＭＳ 明朝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を検討</w:t>
                            </w:r>
                            <w:r w:rsidRPr="00042746">
                              <w:rPr>
                                <w:rFonts w:ascii="ＭＳ 明朝" w:eastAsia="ＭＳ 明朝" w:hAnsi="ＭＳ 明朝"/>
                                <w:color w:val="262626" w:themeColor="text1" w:themeTint="D9"/>
                                <w:sz w:val="18"/>
                                <w:szCs w:val="18"/>
                              </w:rPr>
                              <w:t>している項目について、</w:t>
                            </w:r>
                            <w:r w:rsidRPr="00042746">
                              <w:rPr>
                                <w:rFonts w:ascii="ＭＳ 明朝" w:eastAsia="ＭＳ 明朝" w:hAnsi="ＭＳ 明朝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規定</w:t>
                            </w:r>
                            <w:r w:rsidRPr="00042746">
                              <w:rPr>
                                <w:rFonts w:ascii="ＭＳ 明朝" w:eastAsia="ＭＳ 明朝" w:hAnsi="ＭＳ 明朝"/>
                                <w:color w:val="262626" w:themeColor="text1" w:themeTint="D9"/>
                                <w:sz w:val="18"/>
                                <w:szCs w:val="18"/>
                              </w:rPr>
                              <w:t>にあたっての課題や施策実施に際しての留意点</w:t>
                            </w:r>
                          </w:p>
                          <w:p w:rsidR="00574714" w:rsidRPr="00574714" w:rsidRDefault="00FE13F9" w:rsidP="001B6DF3">
                            <w:pPr>
                              <w:spacing w:line="300" w:lineRule="exact"/>
                              <w:ind w:firstLineChars="200" w:firstLine="360"/>
                              <w:rPr>
                                <w:rFonts w:ascii="ＭＳ 明朝" w:eastAsia="ＭＳ 明朝" w:hAnsi="ＭＳ 明朝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42746">
                              <w:rPr>
                                <w:rFonts w:ascii="ＭＳ 明朝" w:eastAsia="ＭＳ 明朝" w:hAnsi="ＭＳ 明朝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に</w:t>
                            </w:r>
                            <w:r w:rsidRPr="00042746">
                              <w:rPr>
                                <w:rFonts w:ascii="ＭＳ 明朝" w:eastAsia="ＭＳ 明朝" w:hAnsi="ＭＳ 明朝"/>
                                <w:color w:val="262626" w:themeColor="text1" w:themeTint="D9"/>
                                <w:sz w:val="18"/>
                                <w:szCs w:val="18"/>
                              </w:rPr>
                              <w:t>ついて審議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4.45pt;margin-top:6.5pt;width:406.3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" filled="f" strokecolor="black [3213]" strokeweight=".5pt">
                <v:stroke dashstyle="3 1"/>
                <v:textbox>
                  <w:txbxContent>
                    <w:p w:rsidR="001B6DF3" w:rsidRDefault="00FE13F9" w:rsidP="001B6DF3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FE13F9">
                        <w:rPr>
                          <w:rFonts w:ascii="ＭＳ ゴシック" w:eastAsia="ＭＳ ゴシック" w:hAnsi="ＭＳ ゴシック" w:hint="eastAsia"/>
                          <w:color w:val="262626" w:themeColor="text1" w:themeTint="D9"/>
                          <w:sz w:val="18"/>
                          <w:szCs w:val="18"/>
                        </w:rPr>
                        <w:t>➣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262626" w:themeColor="text1" w:themeTint="D9"/>
                          <w:sz w:val="18"/>
                          <w:szCs w:val="18"/>
                        </w:rPr>
                        <w:t xml:space="preserve">　</w:t>
                      </w:r>
                      <w:r w:rsidRPr="00042746">
                        <w:rPr>
                          <w:rFonts w:ascii="ＭＳ 明朝" w:eastAsia="ＭＳ 明朝" w:hAnsi="ＭＳ 明朝"/>
                          <w:color w:val="262626" w:themeColor="text1" w:themeTint="D9"/>
                          <w:sz w:val="18"/>
                          <w:szCs w:val="18"/>
                        </w:rPr>
                        <w:t>条例改正</w:t>
                      </w:r>
                      <w:r w:rsidR="001B6DF3">
                        <w:rPr>
                          <w:rFonts w:ascii="ＭＳ 明朝" w:eastAsia="ＭＳ 明朝" w:hAnsi="ＭＳ 明朝" w:hint="eastAsia"/>
                          <w:color w:val="262626" w:themeColor="text1" w:themeTint="D9"/>
                          <w:sz w:val="18"/>
                          <w:szCs w:val="18"/>
                        </w:rPr>
                        <w:t>を検討</w:t>
                      </w:r>
                      <w:r w:rsidRPr="00042746">
                        <w:rPr>
                          <w:rFonts w:ascii="ＭＳ 明朝" w:eastAsia="ＭＳ 明朝" w:hAnsi="ＭＳ 明朝"/>
                          <w:color w:val="262626" w:themeColor="text1" w:themeTint="D9"/>
                          <w:sz w:val="18"/>
                          <w:szCs w:val="18"/>
                        </w:rPr>
                        <w:t>している項目について、</w:t>
                      </w:r>
                      <w:r w:rsidRPr="00042746">
                        <w:rPr>
                          <w:rFonts w:ascii="ＭＳ 明朝" w:eastAsia="ＭＳ 明朝" w:hAnsi="ＭＳ 明朝" w:hint="eastAsia"/>
                          <w:color w:val="262626" w:themeColor="text1" w:themeTint="D9"/>
                          <w:sz w:val="18"/>
                          <w:szCs w:val="18"/>
                        </w:rPr>
                        <w:t>規定</w:t>
                      </w:r>
                      <w:r w:rsidRPr="00042746">
                        <w:rPr>
                          <w:rFonts w:ascii="ＭＳ 明朝" w:eastAsia="ＭＳ 明朝" w:hAnsi="ＭＳ 明朝"/>
                          <w:color w:val="262626" w:themeColor="text1" w:themeTint="D9"/>
                          <w:sz w:val="18"/>
                          <w:szCs w:val="18"/>
                        </w:rPr>
                        <w:t>にあたっての課題や施策実施に際しての留意点</w:t>
                      </w:r>
                    </w:p>
                    <w:p w:rsidR="00574714" w:rsidRPr="00574714" w:rsidRDefault="00FE13F9" w:rsidP="001B6DF3">
                      <w:pPr>
                        <w:spacing w:line="300" w:lineRule="exact"/>
                        <w:ind w:firstLineChars="200" w:firstLine="360"/>
                        <w:rPr>
                          <w:rFonts w:ascii="ＭＳ 明朝" w:eastAsia="ＭＳ 明朝" w:hAnsi="ＭＳ 明朝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42746">
                        <w:rPr>
                          <w:rFonts w:ascii="ＭＳ 明朝" w:eastAsia="ＭＳ 明朝" w:hAnsi="ＭＳ 明朝" w:hint="eastAsia"/>
                          <w:color w:val="262626" w:themeColor="text1" w:themeTint="D9"/>
                          <w:sz w:val="18"/>
                          <w:szCs w:val="18"/>
                        </w:rPr>
                        <w:t>に</w:t>
                      </w:r>
                      <w:r w:rsidRPr="00042746">
                        <w:rPr>
                          <w:rFonts w:ascii="ＭＳ 明朝" w:eastAsia="ＭＳ 明朝" w:hAnsi="ＭＳ 明朝"/>
                          <w:color w:val="262626" w:themeColor="text1" w:themeTint="D9"/>
                          <w:sz w:val="18"/>
                          <w:szCs w:val="18"/>
                        </w:rPr>
                        <w:t>ついて審議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E13F9" w:rsidRDefault="00FE13F9" w:rsidP="00FE2F3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E13F9" w:rsidRPr="0027632E" w:rsidRDefault="00FE13F9" w:rsidP="00FE2F3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4A24F3" w:rsidRPr="0027632E" w:rsidRDefault="004A24F3" w:rsidP="00F533B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854CA" w:rsidRPr="0027632E" w:rsidRDefault="00A854CA" w:rsidP="00FE2F3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E13F9" w:rsidRPr="0027632E" w:rsidRDefault="00FE13F9" w:rsidP="008555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53481" w:rsidRPr="0027632E" w:rsidRDefault="00853481" w:rsidP="00F533B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4A24F3" w:rsidRPr="0027632E" w:rsidRDefault="005D165D" w:rsidP="00FE2F3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7632E">
        <w:rPr>
          <w:rFonts w:ascii="ＭＳ 明朝" w:eastAsia="ＭＳ 明朝" w:hAnsi="ＭＳ 明朝" w:hint="eastAsia"/>
          <w:sz w:val="24"/>
          <w:szCs w:val="24"/>
        </w:rPr>
        <w:t>２０</w:t>
      </w:r>
      <w:r w:rsidR="00F533B7" w:rsidRPr="0027632E">
        <w:rPr>
          <w:rFonts w:ascii="ＭＳ 明朝" w:eastAsia="ＭＳ 明朝" w:hAnsi="ＭＳ 明朝" w:hint="eastAsia"/>
          <w:sz w:val="24"/>
          <w:szCs w:val="24"/>
        </w:rPr>
        <w:t>２３</w:t>
      </w:r>
      <w:r w:rsidR="004A24F3" w:rsidRPr="0027632E">
        <w:rPr>
          <w:rFonts w:ascii="ＭＳ 明朝" w:eastAsia="ＭＳ 明朝" w:hAnsi="ＭＳ 明朝" w:hint="eastAsia"/>
          <w:sz w:val="24"/>
          <w:szCs w:val="24"/>
        </w:rPr>
        <w:t>年</w:t>
      </w:r>
      <w:r w:rsidR="00F533B7" w:rsidRPr="0027632E">
        <w:rPr>
          <w:rFonts w:ascii="ＭＳ 明朝" w:eastAsia="ＭＳ 明朝" w:hAnsi="ＭＳ 明朝" w:hint="eastAsia"/>
          <w:sz w:val="24"/>
          <w:szCs w:val="24"/>
        </w:rPr>
        <w:t>８</w:t>
      </w:r>
      <w:r w:rsidR="004A24F3" w:rsidRPr="0027632E">
        <w:rPr>
          <w:rFonts w:ascii="ＭＳ 明朝" w:eastAsia="ＭＳ 明朝" w:hAnsi="ＭＳ 明朝" w:hint="eastAsia"/>
          <w:sz w:val="24"/>
          <w:szCs w:val="24"/>
        </w:rPr>
        <w:t>月</w:t>
      </w:r>
    </w:p>
    <w:p w:rsidR="00F533B7" w:rsidRPr="0027632E" w:rsidRDefault="004A24F3" w:rsidP="00F533B7">
      <w:pPr>
        <w:tabs>
          <w:tab w:val="left" w:pos="686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763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533B7" w:rsidRPr="0027632E">
        <w:rPr>
          <w:rFonts w:ascii="ＭＳ 明朝" w:eastAsia="ＭＳ 明朝" w:hAnsi="ＭＳ 明朝" w:hint="eastAsia"/>
          <w:sz w:val="24"/>
          <w:szCs w:val="24"/>
        </w:rPr>
        <w:t>条例</w:t>
      </w:r>
      <w:r w:rsidR="001E6A24" w:rsidRPr="0027632E">
        <w:rPr>
          <w:rFonts w:ascii="ＭＳ 明朝" w:eastAsia="ＭＳ 明朝" w:hAnsi="ＭＳ 明朝" w:hint="eastAsia"/>
          <w:sz w:val="24"/>
          <w:szCs w:val="24"/>
        </w:rPr>
        <w:t>改正</w:t>
      </w:r>
      <w:r w:rsidR="00F533B7" w:rsidRPr="0027632E">
        <w:rPr>
          <w:rFonts w:ascii="ＭＳ 明朝" w:eastAsia="ＭＳ 明朝" w:hAnsi="ＭＳ 明朝" w:hint="eastAsia"/>
          <w:sz w:val="24"/>
          <w:szCs w:val="24"/>
        </w:rPr>
        <w:t>（案）について、パブリックコメント実施（約１か月）</w:t>
      </w:r>
    </w:p>
    <w:p w:rsidR="00855523" w:rsidRPr="0027632E" w:rsidRDefault="00855523" w:rsidP="00F533B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4A24F3" w:rsidRPr="0027632E" w:rsidRDefault="004A24F3" w:rsidP="00FE2F3B">
      <w:pPr>
        <w:tabs>
          <w:tab w:val="left" w:pos="686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643CFD" w:rsidRPr="0027632E" w:rsidRDefault="005D165D" w:rsidP="00643CF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7632E">
        <w:rPr>
          <w:rFonts w:ascii="ＭＳ 明朝" w:eastAsia="ＭＳ 明朝" w:hAnsi="ＭＳ 明朝" w:hint="eastAsia"/>
          <w:sz w:val="24"/>
          <w:szCs w:val="24"/>
        </w:rPr>
        <w:t>２０</w:t>
      </w:r>
      <w:r w:rsidR="00F533B7" w:rsidRPr="0027632E">
        <w:rPr>
          <w:rFonts w:ascii="ＭＳ 明朝" w:eastAsia="ＭＳ 明朝" w:hAnsi="ＭＳ 明朝" w:hint="eastAsia"/>
          <w:sz w:val="24"/>
          <w:szCs w:val="24"/>
        </w:rPr>
        <w:t>２３</w:t>
      </w:r>
      <w:r w:rsidR="00643CFD" w:rsidRPr="0027632E">
        <w:rPr>
          <w:rFonts w:ascii="ＭＳ 明朝" w:eastAsia="ＭＳ 明朝" w:hAnsi="ＭＳ 明朝" w:hint="eastAsia"/>
          <w:sz w:val="24"/>
          <w:szCs w:val="24"/>
        </w:rPr>
        <w:t>年</w:t>
      </w:r>
      <w:r w:rsidR="00F533B7" w:rsidRPr="0027632E">
        <w:rPr>
          <w:rFonts w:ascii="ＭＳ 明朝" w:eastAsia="ＭＳ 明朝" w:hAnsi="ＭＳ 明朝" w:hint="eastAsia"/>
          <w:sz w:val="24"/>
          <w:szCs w:val="24"/>
        </w:rPr>
        <w:t>９</w:t>
      </w:r>
      <w:r w:rsidR="00643CFD" w:rsidRPr="0027632E">
        <w:rPr>
          <w:rFonts w:ascii="ＭＳ 明朝" w:eastAsia="ＭＳ 明朝" w:hAnsi="ＭＳ 明朝" w:hint="eastAsia"/>
          <w:sz w:val="24"/>
          <w:szCs w:val="24"/>
        </w:rPr>
        <w:t>月</w:t>
      </w:r>
    </w:p>
    <w:p w:rsidR="00FE2F3B" w:rsidRDefault="00C919BF" w:rsidP="00F533B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763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4271B" w:rsidRPr="0027632E">
        <w:rPr>
          <w:rFonts w:ascii="ＭＳ 明朝" w:eastAsia="ＭＳ 明朝" w:hAnsi="ＭＳ 明朝" w:hint="eastAsia"/>
          <w:sz w:val="24"/>
          <w:szCs w:val="24"/>
        </w:rPr>
        <w:t>９月</w:t>
      </w:r>
      <w:r w:rsidR="001E6A24" w:rsidRPr="0027632E">
        <w:rPr>
          <w:rFonts w:ascii="ＭＳ 明朝" w:eastAsia="ＭＳ 明朝" w:hAnsi="ＭＳ 明朝" w:hint="eastAsia"/>
          <w:sz w:val="24"/>
          <w:szCs w:val="24"/>
        </w:rPr>
        <w:t>定例府</w:t>
      </w:r>
      <w:r w:rsidR="00B4271B" w:rsidRPr="0027632E">
        <w:rPr>
          <w:rFonts w:ascii="ＭＳ 明朝" w:eastAsia="ＭＳ 明朝" w:hAnsi="ＭＳ 明朝" w:hint="eastAsia"/>
          <w:sz w:val="24"/>
          <w:szCs w:val="24"/>
        </w:rPr>
        <w:t>議会へ</w:t>
      </w:r>
      <w:r w:rsidR="001E6A24" w:rsidRPr="0027632E">
        <w:rPr>
          <w:rFonts w:ascii="ＭＳ 明朝" w:eastAsia="ＭＳ 明朝" w:hAnsi="ＭＳ 明朝" w:hint="eastAsia"/>
          <w:sz w:val="24"/>
          <w:szCs w:val="24"/>
        </w:rPr>
        <w:t>改正</w:t>
      </w:r>
      <w:r w:rsidR="00B4271B" w:rsidRPr="0027632E">
        <w:rPr>
          <w:rFonts w:ascii="ＭＳ 明朝" w:eastAsia="ＭＳ 明朝" w:hAnsi="ＭＳ 明朝" w:hint="eastAsia"/>
          <w:sz w:val="24"/>
          <w:szCs w:val="24"/>
        </w:rPr>
        <w:t>条例（案）提出</w:t>
      </w:r>
      <w:r w:rsidR="00574714">
        <w:rPr>
          <w:rFonts w:ascii="ＭＳ 明朝" w:eastAsia="ＭＳ 明朝" w:hAnsi="ＭＳ 明朝" w:hint="eastAsia"/>
          <w:sz w:val="24"/>
          <w:szCs w:val="24"/>
        </w:rPr>
        <w:t>予定</w:t>
      </w:r>
    </w:p>
    <w:p w:rsidR="00574714" w:rsidRDefault="00574714" w:rsidP="00F533B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74714" w:rsidRDefault="00574714" w:rsidP="00F533B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E2F3B" w:rsidRPr="0027632E" w:rsidRDefault="00FE2F3B" w:rsidP="00FE2F3B">
      <w:pPr>
        <w:tabs>
          <w:tab w:val="left" w:pos="686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FE2F3B" w:rsidRPr="00276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7B" w:rsidRDefault="00A8787B" w:rsidP="00855523">
      <w:r>
        <w:separator/>
      </w:r>
    </w:p>
  </w:endnote>
  <w:endnote w:type="continuationSeparator" w:id="0">
    <w:p w:rsidR="00A8787B" w:rsidRDefault="00A8787B" w:rsidP="0085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7B" w:rsidRDefault="00A8787B" w:rsidP="00855523">
      <w:r>
        <w:separator/>
      </w:r>
    </w:p>
  </w:footnote>
  <w:footnote w:type="continuationSeparator" w:id="0">
    <w:p w:rsidR="00A8787B" w:rsidRDefault="00A8787B" w:rsidP="0085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F3"/>
    <w:rsid w:val="00042746"/>
    <w:rsid w:val="00130603"/>
    <w:rsid w:val="001B6DF3"/>
    <w:rsid w:val="001E5372"/>
    <w:rsid w:val="001E6A24"/>
    <w:rsid w:val="00233A79"/>
    <w:rsid w:val="00233DC1"/>
    <w:rsid w:val="0027632E"/>
    <w:rsid w:val="003B09CC"/>
    <w:rsid w:val="00426227"/>
    <w:rsid w:val="0049415E"/>
    <w:rsid w:val="004A24F3"/>
    <w:rsid w:val="00566681"/>
    <w:rsid w:val="00574714"/>
    <w:rsid w:val="005A7FA1"/>
    <w:rsid w:val="005C6649"/>
    <w:rsid w:val="005D165D"/>
    <w:rsid w:val="00600173"/>
    <w:rsid w:val="00642A20"/>
    <w:rsid w:val="00643CFD"/>
    <w:rsid w:val="006D61B7"/>
    <w:rsid w:val="00717672"/>
    <w:rsid w:val="007322C2"/>
    <w:rsid w:val="00765413"/>
    <w:rsid w:val="007B4353"/>
    <w:rsid w:val="007F4840"/>
    <w:rsid w:val="00853481"/>
    <w:rsid w:val="00855523"/>
    <w:rsid w:val="009307D0"/>
    <w:rsid w:val="009E3358"/>
    <w:rsid w:val="009F6143"/>
    <w:rsid w:val="00A63ADB"/>
    <w:rsid w:val="00A67854"/>
    <w:rsid w:val="00A841A8"/>
    <w:rsid w:val="00A854CA"/>
    <w:rsid w:val="00A8787B"/>
    <w:rsid w:val="00B20DBF"/>
    <w:rsid w:val="00B4271B"/>
    <w:rsid w:val="00BA4485"/>
    <w:rsid w:val="00C11CC1"/>
    <w:rsid w:val="00C40023"/>
    <w:rsid w:val="00C8277B"/>
    <w:rsid w:val="00C919BF"/>
    <w:rsid w:val="00CF50CA"/>
    <w:rsid w:val="00D12D85"/>
    <w:rsid w:val="00D20C28"/>
    <w:rsid w:val="00DB08D0"/>
    <w:rsid w:val="00DB2935"/>
    <w:rsid w:val="00EA2A07"/>
    <w:rsid w:val="00F330CC"/>
    <w:rsid w:val="00F533B7"/>
    <w:rsid w:val="00FE13F9"/>
    <w:rsid w:val="00FE2F3B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87DD7-174A-4A24-85CB-AF9BEDE2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7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523"/>
  </w:style>
  <w:style w:type="paragraph" w:styleId="a7">
    <w:name w:val="footer"/>
    <w:basedOn w:val="a"/>
    <w:link w:val="a8"/>
    <w:uiPriority w:val="99"/>
    <w:unhideWhenUsed/>
    <w:rsid w:val="00855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義一</dc:creator>
  <cp:keywords/>
  <dc:description/>
  <cp:lastModifiedBy>加世堂　孝始</cp:lastModifiedBy>
  <cp:revision>2</cp:revision>
  <cp:lastPrinted>2023-06-22T07:52:00Z</cp:lastPrinted>
  <dcterms:created xsi:type="dcterms:W3CDTF">2023-06-23T01:04:00Z</dcterms:created>
  <dcterms:modified xsi:type="dcterms:W3CDTF">2023-06-23T01:04:00Z</dcterms:modified>
</cp:coreProperties>
</file>