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28" w:rsidRPr="008A7F70" w:rsidRDefault="00A748E0" w:rsidP="008A7F70">
      <w:pPr>
        <w:wordWrap w:val="0"/>
        <w:spacing w:line="34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令和５年２月２７</w:t>
      </w:r>
      <w:r w:rsidR="000A09C8" w:rsidRPr="008A7F70">
        <w:rPr>
          <w:rFonts w:ascii="メイリオ" w:eastAsia="メイリオ" w:hAnsi="メイリオ" w:hint="eastAsia"/>
        </w:rPr>
        <w:t>日</w:t>
      </w:r>
      <w:r w:rsidR="008A7F70" w:rsidRPr="008A7F70">
        <w:rPr>
          <w:rFonts w:ascii="メイリオ" w:eastAsia="メイリオ" w:hAnsi="メイリオ" w:hint="eastAsia"/>
        </w:rPr>
        <w:t xml:space="preserve">　</w:t>
      </w:r>
    </w:p>
    <w:p w:rsidR="000A09C8" w:rsidRDefault="000A09C8" w:rsidP="000A09C8">
      <w:pPr>
        <w:spacing w:line="340" w:lineRule="exact"/>
        <w:rPr>
          <w:rFonts w:ascii="メイリオ" w:eastAsia="メイリオ" w:hAnsi="メイリオ"/>
        </w:rPr>
      </w:pPr>
    </w:p>
    <w:p w:rsidR="00F078BE" w:rsidRPr="00F078BE" w:rsidRDefault="00F078BE" w:rsidP="000A09C8">
      <w:pPr>
        <w:spacing w:line="340" w:lineRule="exact"/>
        <w:rPr>
          <w:rFonts w:ascii="メイリオ" w:eastAsia="メイリオ" w:hAnsi="メイリオ"/>
        </w:rPr>
      </w:pPr>
    </w:p>
    <w:p w:rsidR="000A09C8" w:rsidRPr="008A7F70" w:rsidRDefault="000A09C8" w:rsidP="008A7F70">
      <w:pPr>
        <w:spacing w:line="340" w:lineRule="exact"/>
        <w:ind w:firstLineChars="50" w:firstLine="146"/>
        <w:rPr>
          <w:rFonts w:ascii="メイリオ" w:eastAsia="メイリオ" w:hAnsi="メイリオ"/>
          <w:sz w:val="22"/>
          <w:szCs w:val="22"/>
        </w:rPr>
      </w:pPr>
      <w:r w:rsidRPr="006D62E6">
        <w:rPr>
          <w:rFonts w:ascii="メイリオ" w:eastAsia="メイリオ" w:hAnsi="メイリオ" w:hint="eastAsia"/>
          <w:spacing w:val="36"/>
          <w:sz w:val="22"/>
          <w:szCs w:val="22"/>
          <w:fitText w:val="1980" w:id="-1306891517"/>
        </w:rPr>
        <w:t>議会運営委員</w:t>
      </w:r>
      <w:r w:rsidRPr="006D62E6">
        <w:rPr>
          <w:rFonts w:ascii="メイリオ" w:eastAsia="メイリオ" w:hAnsi="メイリオ" w:hint="eastAsia"/>
          <w:spacing w:val="4"/>
          <w:sz w:val="22"/>
          <w:szCs w:val="22"/>
          <w:fitText w:val="1980" w:id="-1306891517"/>
        </w:rPr>
        <w:t>会</w:t>
      </w:r>
    </w:p>
    <w:p w:rsidR="000A09C8" w:rsidRPr="008A7F70" w:rsidRDefault="000A09C8" w:rsidP="008A7F70">
      <w:pPr>
        <w:spacing w:line="340" w:lineRule="exact"/>
        <w:ind w:firstLineChars="200" w:firstLine="440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 xml:space="preserve">委員長　森　　</w:t>
      </w:r>
      <w:r w:rsidR="00AD4476">
        <w:rPr>
          <w:rFonts w:ascii="メイリオ" w:eastAsia="メイリオ" w:hAnsi="メイリオ" w:hint="eastAsia"/>
          <w:sz w:val="22"/>
          <w:szCs w:val="22"/>
        </w:rPr>
        <w:t>和</w:t>
      </w:r>
      <w:r w:rsidRPr="008A7F70">
        <w:rPr>
          <w:rFonts w:ascii="メイリオ" w:eastAsia="メイリオ" w:hAnsi="メイリオ" w:hint="eastAsia"/>
          <w:sz w:val="22"/>
          <w:szCs w:val="22"/>
        </w:rPr>
        <w:t>臣　様</w:t>
      </w:r>
      <w:bookmarkStart w:id="0" w:name="_GoBack"/>
      <w:bookmarkEnd w:id="0"/>
    </w:p>
    <w:p w:rsidR="000A09C8" w:rsidRDefault="000A09C8" w:rsidP="000A09C8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:rsidR="00F078BE" w:rsidRPr="008A7F70" w:rsidRDefault="00F078BE" w:rsidP="000A09C8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:rsidR="000A09C8" w:rsidRPr="008A7F70" w:rsidRDefault="000A09C8" w:rsidP="008A7F70">
      <w:pPr>
        <w:wordWrap w:val="0"/>
        <w:spacing w:line="34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pacing w:val="14"/>
          <w:sz w:val="22"/>
          <w:szCs w:val="22"/>
          <w:fitText w:val="2200" w:id="-1306891519"/>
        </w:rPr>
        <w:t>議会改革検討協議</w:t>
      </w:r>
      <w:r w:rsidRPr="008A7F70">
        <w:rPr>
          <w:rFonts w:ascii="メイリオ" w:eastAsia="メイリオ" w:hAnsi="メイリオ" w:hint="eastAsia"/>
          <w:spacing w:val="-1"/>
          <w:sz w:val="22"/>
          <w:szCs w:val="22"/>
          <w:fitText w:val="2200" w:id="-1306891519"/>
        </w:rPr>
        <w:t>会</w:t>
      </w:r>
      <w:r w:rsidR="008A7F70" w:rsidRPr="008A7F70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:rsidR="000A09C8" w:rsidRPr="008A7F70" w:rsidRDefault="000A09C8" w:rsidP="000A09C8">
      <w:pPr>
        <w:spacing w:line="34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>座長　笹　川　　理</w:t>
      </w:r>
    </w:p>
    <w:p w:rsidR="000A09C8" w:rsidRDefault="000A09C8" w:rsidP="000A09C8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:rsidR="00C47C45" w:rsidRPr="008A7F70" w:rsidRDefault="00C47C45" w:rsidP="000A09C8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:rsidR="00AC6428" w:rsidRPr="008A7F70" w:rsidRDefault="00FC0E52" w:rsidP="00C47C45">
      <w:pPr>
        <w:spacing w:line="360" w:lineRule="exact"/>
        <w:jc w:val="center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協議結果について（報告⑰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）</w:t>
      </w:r>
    </w:p>
    <w:p w:rsidR="000A09C8" w:rsidRPr="008A7F70" w:rsidRDefault="000A09C8" w:rsidP="00C47C45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:rsidR="000A09C8" w:rsidRDefault="000A09C8" w:rsidP="00C47C45">
      <w:pPr>
        <w:spacing w:line="36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>当協議会では、議会機能のより一層の充実強化に向けて協議・検討を行っておりますが、このたび、</w:t>
      </w:r>
      <w:r w:rsidR="004013F4">
        <w:rPr>
          <w:rFonts w:ascii="メイリオ" w:eastAsia="メイリオ" w:hAnsi="メイリオ" w:hint="eastAsia"/>
          <w:sz w:val="22"/>
          <w:szCs w:val="22"/>
        </w:rPr>
        <w:t>令和５年２月９日付け報告⑯に引き続き</w:t>
      </w:r>
      <w:r w:rsidRPr="008A7F70">
        <w:rPr>
          <w:rFonts w:ascii="メイリオ" w:eastAsia="メイリオ" w:hAnsi="メイリオ" w:hint="eastAsia"/>
          <w:sz w:val="22"/>
          <w:szCs w:val="22"/>
        </w:rPr>
        <w:t>「来期に向けた議会機能の充実・強化策」について、下記のとおり取りまとめましたので、ご報告いたします。</w:t>
      </w:r>
    </w:p>
    <w:p w:rsidR="001C460B" w:rsidRPr="008A7F70" w:rsidRDefault="001C460B" w:rsidP="001C460B">
      <w:pPr>
        <w:spacing w:line="34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>なお、</w:t>
      </w:r>
      <w:r>
        <w:rPr>
          <w:rFonts w:ascii="メイリオ" w:eastAsia="メイリオ" w:hAnsi="メイリオ" w:hint="eastAsia"/>
          <w:sz w:val="22"/>
          <w:szCs w:val="22"/>
        </w:rPr>
        <w:t>「</w:t>
      </w:r>
      <w:r w:rsidRPr="008A7F70">
        <w:rPr>
          <w:rFonts w:ascii="メイリオ" w:eastAsia="メイリオ" w:hAnsi="メイリオ" w:hint="eastAsia"/>
          <w:sz w:val="22"/>
          <w:szCs w:val="22"/>
        </w:rPr>
        <w:t>一般質問の</w:t>
      </w:r>
      <w:r>
        <w:rPr>
          <w:rFonts w:ascii="メイリオ" w:eastAsia="メイリオ" w:hAnsi="メイリオ" w:hint="eastAsia"/>
          <w:sz w:val="22"/>
          <w:szCs w:val="22"/>
        </w:rPr>
        <w:t>機会の拡大」における質問時間</w:t>
      </w:r>
      <w:r w:rsidRPr="008A7F70">
        <w:rPr>
          <w:rFonts w:ascii="メイリオ" w:eastAsia="メイリオ" w:hAnsi="メイリオ" w:hint="eastAsia"/>
          <w:sz w:val="22"/>
          <w:szCs w:val="22"/>
        </w:rPr>
        <w:t>については、</w:t>
      </w:r>
      <w:r w:rsidR="00D32AA5">
        <w:rPr>
          <w:rFonts w:ascii="メイリオ" w:eastAsia="メイリオ" w:hAnsi="メイリオ" w:hint="eastAsia"/>
          <w:sz w:val="22"/>
          <w:szCs w:val="22"/>
        </w:rPr>
        <w:t>鋭意、</w:t>
      </w:r>
      <w:r w:rsidRPr="008A7F70">
        <w:rPr>
          <w:rFonts w:ascii="メイリオ" w:eastAsia="メイリオ" w:hAnsi="メイリオ" w:hint="eastAsia"/>
          <w:sz w:val="22"/>
          <w:szCs w:val="22"/>
        </w:rPr>
        <w:t>協議を重ねてまいりましたが、意見の一致</w:t>
      </w:r>
      <w:r w:rsidR="00D32AA5">
        <w:rPr>
          <w:rFonts w:ascii="メイリオ" w:eastAsia="メイリオ" w:hAnsi="メイリオ" w:hint="eastAsia"/>
          <w:sz w:val="22"/>
          <w:szCs w:val="22"/>
        </w:rPr>
        <w:t>に至らず提案のあった２つの案を併記しております。</w:t>
      </w:r>
    </w:p>
    <w:p w:rsidR="000A09C8" w:rsidRPr="008A7F70" w:rsidRDefault="000A09C8" w:rsidP="00C47C45">
      <w:pPr>
        <w:spacing w:line="360" w:lineRule="exact"/>
        <w:ind w:left="68" w:firstLineChars="100" w:firstLine="220"/>
        <w:rPr>
          <w:rFonts w:ascii="メイリオ" w:eastAsia="メイリオ" w:hAnsi="メイリオ"/>
          <w:sz w:val="22"/>
          <w:szCs w:val="22"/>
        </w:rPr>
      </w:pPr>
    </w:p>
    <w:p w:rsidR="000A09C8" w:rsidRPr="008A7F70" w:rsidRDefault="000A09C8" w:rsidP="00C47C45">
      <w:pPr>
        <w:spacing w:line="360" w:lineRule="exact"/>
        <w:jc w:val="center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>記</w:t>
      </w:r>
    </w:p>
    <w:p w:rsidR="000A09C8" w:rsidRPr="008A7F70" w:rsidRDefault="000A09C8" w:rsidP="00C47C45">
      <w:pPr>
        <w:spacing w:line="360" w:lineRule="exact"/>
        <w:jc w:val="center"/>
        <w:rPr>
          <w:rFonts w:ascii="メイリオ" w:eastAsia="メイリオ" w:hAnsi="メイリオ"/>
          <w:sz w:val="22"/>
          <w:szCs w:val="22"/>
        </w:rPr>
      </w:pPr>
    </w:p>
    <w:p w:rsidR="000A09C8" w:rsidRPr="008A7F70" w:rsidRDefault="00AB6AD3" w:rsidP="00C47C45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１　審議の充実等について　（別添</w:t>
      </w:r>
      <w:r w:rsidR="00CD2B95">
        <w:rPr>
          <w:rFonts w:ascii="メイリオ" w:eastAsia="メイリオ" w:hAnsi="メイリオ" w:hint="eastAsia"/>
          <w:sz w:val="22"/>
          <w:szCs w:val="22"/>
        </w:rPr>
        <w:t>１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参照）</w:t>
      </w:r>
    </w:p>
    <w:p w:rsidR="000A09C8" w:rsidRPr="008A7F70" w:rsidRDefault="00C47C45" w:rsidP="00C47C45">
      <w:pPr>
        <w:spacing w:line="360" w:lineRule="exact"/>
        <w:ind w:leftChars="100" w:left="240"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一般質問の機会は、</w:t>
      </w:r>
      <w:r w:rsidR="00CD2B95" w:rsidRPr="008A7F70">
        <w:rPr>
          <w:rFonts w:ascii="メイリオ" w:eastAsia="メイリオ" w:hAnsi="メイリオ" w:hint="eastAsia"/>
          <w:sz w:val="22"/>
          <w:szCs w:val="22"/>
        </w:rPr>
        <w:t>任期中</w:t>
      </w:r>
      <w:r>
        <w:rPr>
          <w:rFonts w:ascii="メイリオ" w:eastAsia="メイリオ" w:hAnsi="メイリオ" w:hint="eastAsia"/>
          <w:sz w:val="22"/>
          <w:szCs w:val="22"/>
        </w:rPr>
        <w:t>１人</w:t>
      </w:r>
      <w:r w:rsidR="00CD2B95" w:rsidRPr="008A7F70">
        <w:rPr>
          <w:rFonts w:ascii="メイリオ" w:eastAsia="メイリオ" w:hAnsi="メイリオ" w:hint="eastAsia"/>
          <w:sz w:val="22"/>
          <w:szCs w:val="22"/>
        </w:rPr>
        <w:t>３回から４回に拡大する</w:t>
      </w:r>
      <w:r w:rsidR="001C460B">
        <w:rPr>
          <w:rFonts w:ascii="メイリオ" w:eastAsia="メイリオ" w:hAnsi="メイリオ" w:hint="eastAsia"/>
          <w:sz w:val="22"/>
          <w:szCs w:val="22"/>
        </w:rPr>
        <w:t>。</w:t>
      </w:r>
      <w:r w:rsidR="00F55F51">
        <w:rPr>
          <w:rFonts w:ascii="メイリオ" w:eastAsia="メイリオ" w:hAnsi="メイリオ" w:hint="eastAsia"/>
          <w:sz w:val="22"/>
          <w:szCs w:val="22"/>
        </w:rPr>
        <w:t>令和５</w:t>
      </w:r>
      <w:r w:rsidR="004013F4">
        <w:rPr>
          <w:rFonts w:ascii="メイリオ" w:eastAsia="メイリオ" w:hAnsi="メイリオ" w:hint="eastAsia"/>
          <w:sz w:val="22"/>
          <w:szCs w:val="22"/>
        </w:rPr>
        <w:t>年２月９</w:t>
      </w:r>
      <w:r w:rsidR="00CD2B95">
        <w:rPr>
          <w:rFonts w:ascii="メイリオ" w:eastAsia="メイリオ" w:hAnsi="メイリオ" w:hint="eastAsia"/>
          <w:sz w:val="22"/>
          <w:szCs w:val="22"/>
        </w:rPr>
        <w:t>日付け報告</w:t>
      </w:r>
      <w:r w:rsidR="00FC0E52">
        <w:rPr>
          <w:rFonts w:ascii="メイリオ" w:eastAsia="メイリオ" w:hAnsi="メイリオ" w:hint="eastAsia"/>
          <w:sz w:val="22"/>
          <w:szCs w:val="22"/>
        </w:rPr>
        <w:t>⑯</w:t>
      </w:r>
      <w:r w:rsidR="00CD2B95">
        <w:rPr>
          <w:rFonts w:ascii="メイリオ" w:eastAsia="メイリオ" w:hAnsi="メイリオ" w:hint="eastAsia"/>
          <w:sz w:val="22"/>
          <w:szCs w:val="22"/>
        </w:rPr>
        <w:t>の</w:t>
      </w:r>
      <w:r w:rsidR="00FC0E52">
        <w:rPr>
          <w:rFonts w:ascii="メイリオ" w:eastAsia="メイリオ" w:hAnsi="メイリオ" w:hint="eastAsia"/>
          <w:sz w:val="22"/>
          <w:szCs w:val="22"/>
        </w:rPr>
        <w:t>「</w:t>
      </w:r>
      <w:r w:rsidR="00CD2B95" w:rsidRPr="008A7F70">
        <w:rPr>
          <w:rFonts w:ascii="メイリオ" w:eastAsia="メイリオ" w:hAnsi="メイリオ" w:hint="eastAsia"/>
          <w:sz w:val="22"/>
          <w:szCs w:val="22"/>
        </w:rPr>
        <w:t>本会議や委員会において参考人招致や専門的知見、議員間討議等を積極的に活用する</w:t>
      </w:r>
      <w:r w:rsidR="00CD2B95">
        <w:rPr>
          <w:rFonts w:ascii="メイリオ" w:eastAsia="メイリオ" w:hAnsi="メイリオ" w:hint="eastAsia"/>
          <w:sz w:val="22"/>
          <w:szCs w:val="22"/>
        </w:rPr>
        <w:t>こと</w:t>
      </w:r>
      <w:r w:rsidR="00FC0E52">
        <w:rPr>
          <w:rFonts w:ascii="メイリオ" w:eastAsia="メイリオ" w:hAnsi="メイリオ" w:hint="eastAsia"/>
          <w:sz w:val="22"/>
          <w:szCs w:val="22"/>
        </w:rPr>
        <w:t>」と併せ</w:t>
      </w:r>
      <w:r w:rsidR="00CD2B95">
        <w:rPr>
          <w:rFonts w:ascii="メイリオ" w:eastAsia="メイリオ" w:hAnsi="メイリオ" w:hint="eastAsia"/>
          <w:sz w:val="22"/>
          <w:szCs w:val="22"/>
        </w:rPr>
        <w:t>、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議会の監視機関としての機能、議事機関としての政策形成機能の</w:t>
      </w:r>
      <w:r w:rsidR="00FC0E52">
        <w:rPr>
          <w:rFonts w:ascii="メイリオ" w:eastAsia="メイリオ" w:hAnsi="メイリオ" w:hint="eastAsia"/>
          <w:sz w:val="22"/>
          <w:szCs w:val="22"/>
        </w:rPr>
        <w:t>さらなる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充実・強化</w:t>
      </w:r>
      <w:r w:rsidR="00CD2B95">
        <w:rPr>
          <w:rFonts w:ascii="メイリオ" w:eastAsia="メイリオ" w:hAnsi="メイリオ" w:hint="eastAsia"/>
          <w:sz w:val="22"/>
          <w:szCs w:val="22"/>
        </w:rPr>
        <w:t>を図る。</w:t>
      </w:r>
    </w:p>
    <w:p w:rsidR="000A09C8" w:rsidRPr="00FC0E52" w:rsidRDefault="000A09C8" w:rsidP="00C47C45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:rsidR="000A09C8" w:rsidRPr="008A7F70" w:rsidRDefault="00CD2B95" w:rsidP="00C47C45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２</w:t>
      </w:r>
      <w:r w:rsidR="00AB6AD3">
        <w:rPr>
          <w:rFonts w:ascii="メイリオ" w:eastAsia="メイリオ" w:hAnsi="メイリオ" w:hint="eastAsia"/>
          <w:sz w:val="22"/>
          <w:szCs w:val="22"/>
        </w:rPr>
        <w:t xml:space="preserve">　オンラインによる本会議出席について　（別添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２参照）</w:t>
      </w:r>
    </w:p>
    <w:p w:rsidR="000E0327" w:rsidRDefault="000A09C8" w:rsidP="00C47C45">
      <w:pPr>
        <w:spacing w:line="360" w:lineRule="exact"/>
        <w:ind w:leftChars="100" w:left="240" w:firstLineChars="100" w:firstLine="220"/>
        <w:rPr>
          <w:rFonts w:ascii="メイリオ" w:eastAsia="メイリオ" w:hAnsi="メイリオ"/>
          <w:sz w:val="22"/>
          <w:szCs w:val="22"/>
        </w:rPr>
      </w:pPr>
      <w:r w:rsidRPr="008A7F70">
        <w:rPr>
          <w:rFonts w:ascii="メイリオ" w:eastAsia="メイリオ" w:hAnsi="メイリオ" w:hint="eastAsia"/>
          <w:sz w:val="22"/>
          <w:szCs w:val="22"/>
        </w:rPr>
        <w:t>地方自治法の解釈の変更又は改正により、オンラインによる本会議の</w:t>
      </w:r>
      <w:r w:rsidR="008B72D4">
        <w:rPr>
          <w:rFonts w:ascii="メイリオ" w:eastAsia="メイリオ" w:hAnsi="メイリオ" w:hint="eastAsia"/>
          <w:sz w:val="22"/>
          <w:szCs w:val="22"/>
        </w:rPr>
        <w:t>開会が可能となったときを見据え、あらかじめそ</w:t>
      </w:r>
      <w:r w:rsidRPr="008A7F70">
        <w:rPr>
          <w:rFonts w:ascii="メイリオ" w:eastAsia="メイリオ" w:hAnsi="メイリオ" w:hint="eastAsia"/>
          <w:sz w:val="22"/>
          <w:szCs w:val="22"/>
        </w:rPr>
        <w:t>の運営にあたっての課題</w:t>
      </w:r>
      <w:r w:rsidR="008B72D4">
        <w:rPr>
          <w:rFonts w:ascii="メイリオ" w:eastAsia="メイリオ" w:hAnsi="メイリオ" w:hint="eastAsia"/>
          <w:sz w:val="22"/>
          <w:szCs w:val="22"/>
        </w:rPr>
        <w:t>等</w:t>
      </w:r>
      <w:r w:rsidR="00465131">
        <w:rPr>
          <w:rFonts w:ascii="メイリオ" w:eastAsia="メイリオ" w:hAnsi="メイリオ" w:hint="eastAsia"/>
          <w:sz w:val="22"/>
          <w:szCs w:val="22"/>
        </w:rPr>
        <w:t>の</w:t>
      </w:r>
      <w:r w:rsidRPr="008A7F70">
        <w:rPr>
          <w:rFonts w:ascii="メイリオ" w:eastAsia="メイリオ" w:hAnsi="メイリオ" w:hint="eastAsia"/>
          <w:sz w:val="22"/>
          <w:szCs w:val="22"/>
        </w:rPr>
        <w:t>整理</w:t>
      </w:r>
      <w:r w:rsidR="00465131">
        <w:rPr>
          <w:rFonts w:ascii="メイリオ" w:eastAsia="メイリオ" w:hAnsi="メイリオ" w:hint="eastAsia"/>
          <w:sz w:val="22"/>
          <w:szCs w:val="22"/>
        </w:rPr>
        <w:t>を行ってきた</w:t>
      </w:r>
      <w:r w:rsidR="000E0327">
        <w:rPr>
          <w:rFonts w:ascii="メイリオ" w:eastAsia="メイリオ" w:hAnsi="メイリオ" w:hint="eastAsia"/>
          <w:sz w:val="22"/>
          <w:szCs w:val="22"/>
        </w:rPr>
        <w:t>。</w:t>
      </w:r>
    </w:p>
    <w:p w:rsidR="003A70C4" w:rsidRPr="008A7F70" w:rsidRDefault="000E0327" w:rsidP="00C47C45">
      <w:pPr>
        <w:spacing w:line="360" w:lineRule="exact"/>
        <w:ind w:leftChars="100" w:left="240"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しかし、</w:t>
      </w:r>
      <w:r w:rsidR="00D44BE8">
        <w:rPr>
          <w:rFonts w:ascii="メイリオ" w:eastAsia="メイリオ" w:hAnsi="メイリオ" w:hint="eastAsia"/>
          <w:sz w:val="22"/>
          <w:szCs w:val="22"/>
        </w:rPr>
        <w:t>このたび</w:t>
      </w:r>
      <w:r>
        <w:rPr>
          <w:rFonts w:ascii="メイリオ" w:eastAsia="メイリオ" w:hAnsi="メイリオ" w:hint="eastAsia"/>
          <w:sz w:val="22"/>
          <w:szCs w:val="22"/>
        </w:rPr>
        <w:t>オンラインによる方法で</w:t>
      </w:r>
      <w:r w:rsidR="00DF0659">
        <w:rPr>
          <w:rFonts w:ascii="メイリオ" w:eastAsia="メイリオ" w:hAnsi="メイリオ" w:hint="eastAsia"/>
          <w:sz w:val="22"/>
          <w:szCs w:val="22"/>
        </w:rPr>
        <w:t>本会議において</w:t>
      </w:r>
      <w:r>
        <w:rPr>
          <w:rFonts w:ascii="メイリオ" w:eastAsia="メイリオ" w:hAnsi="メイリオ" w:hint="eastAsia"/>
          <w:sz w:val="22"/>
          <w:szCs w:val="22"/>
        </w:rPr>
        <w:t>質問をすることは差し支えないとする</w:t>
      </w:r>
      <w:r w:rsidR="00D44BE8">
        <w:rPr>
          <w:rFonts w:ascii="メイリオ" w:eastAsia="メイリオ" w:hAnsi="メイリオ" w:hint="eastAsia"/>
          <w:sz w:val="22"/>
          <w:szCs w:val="22"/>
        </w:rPr>
        <w:t>総務省通知</w:t>
      </w:r>
      <w:r>
        <w:rPr>
          <w:rFonts w:ascii="メイリオ" w:eastAsia="メイリオ" w:hAnsi="メイリオ" w:hint="eastAsia"/>
          <w:sz w:val="22"/>
          <w:szCs w:val="22"/>
        </w:rPr>
        <w:t>が発出された</w:t>
      </w:r>
      <w:r w:rsidR="00465131">
        <w:rPr>
          <w:rFonts w:ascii="メイリオ" w:eastAsia="メイリオ" w:hAnsi="メイリオ" w:hint="eastAsia"/>
          <w:sz w:val="22"/>
          <w:szCs w:val="22"/>
        </w:rPr>
        <w:t>ことから、これまでの協議を踏まえながら、オンライン本会議の実現に向けた工程表や実施に向けた取組み</w:t>
      </w:r>
      <w:r w:rsidR="008B72D4">
        <w:rPr>
          <w:rFonts w:ascii="メイリオ" w:eastAsia="メイリオ" w:hAnsi="メイリオ" w:hint="eastAsia"/>
          <w:sz w:val="22"/>
          <w:szCs w:val="22"/>
        </w:rPr>
        <w:t>など</w:t>
      </w:r>
      <w:r w:rsidR="00465131">
        <w:rPr>
          <w:rFonts w:ascii="メイリオ" w:eastAsia="メイリオ" w:hAnsi="メイリオ" w:hint="eastAsia"/>
          <w:sz w:val="22"/>
          <w:szCs w:val="22"/>
        </w:rPr>
        <w:t>を</w:t>
      </w:r>
      <w:r w:rsidR="008B72D4">
        <w:rPr>
          <w:rFonts w:ascii="メイリオ" w:eastAsia="メイリオ" w:hAnsi="メイリオ" w:hint="eastAsia"/>
          <w:sz w:val="22"/>
          <w:szCs w:val="22"/>
        </w:rPr>
        <w:t>整理した。今後、</w:t>
      </w:r>
      <w:r w:rsidR="00DF0659">
        <w:rPr>
          <w:rFonts w:ascii="メイリオ" w:eastAsia="メイリオ" w:hAnsi="メイリオ" w:hint="eastAsia"/>
          <w:sz w:val="22"/>
          <w:szCs w:val="22"/>
        </w:rPr>
        <w:t>総務省通知を踏まえた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オンライン</w:t>
      </w:r>
      <w:r w:rsidR="008B72D4">
        <w:rPr>
          <w:rFonts w:ascii="メイリオ" w:eastAsia="メイリオ" w:hAnsi="メイリオ" w:hint="eastAsia"/>
          <w:sz w:val="22"/>
          <w:szCs w:val="22"/>
        </w:rPr>
        <w:t>による一般質問の</w:t>
      </w:r>
      <w:r>
        <w:rPr>
          <w:rFonts w:ascii="メイリオ" w:eastAsia="メイリオ" w:hAnsi="メイリオ" w:hint="eastAsia"/>
          <w:sz w:val="22"/>
          <w:szCs w:val="22"/>
        </w:rPr>
        <w:t>実施に向けた準備</w:t>
      </w:r>
      <w:r w:rsidR="00DF0659">
        <w:rPr>
          <w:rFonts w:ascii="メイリオ" w:eastAsia="メイリオ" w:hAnsi="メイリオ" w:hint="eastAsia"/>
          <w:sz w:val="22"/>
          <w:szCs w:val="22"/>
        </w:rPr>
        <w:t>として、議事運営面等に係る様々な課題を整理し、会議規則等必要な規定の整備について検討する</w:t>
      </w:r>
      <w:r w:rsidR="000A09C8" w:rsidRPr="008A7F70">
        <w:rPr>
          <w:rFonts w:ascii="メイリオ" w:eastAsia="メイリオ" w:hAnsi="メイリオ" w:hint="eastAsia"/>
          <w:sz w:val="22"/>
          <w:szCs w:val="22"/>
        </w:rPr>
        <w:t>。</w:t>
      </w:r>
    </w:p>
    <w:sectPr w:rsidR="003A70C4" w:rsidRPr="008A7F70" w:rsidSect="00C856DB">
      <w:pgSz w:w="11906" w:h="16838" w:code="9"/>
      <w:pgMar w:top="1134" w:right="1304" w:bottom="567" w:left="1304" w:header="851" w:footer="397" w:gutter="0"/>
      <w:cols w:space="425"/>
      <w:docGrid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B1" w:rsidRDefault="008C28B1" w:rsidP="00CE285B">
      <w:r>
        <w:separator/>
      </w:r>
    </w:p>
  </w:endnote>
  <w:endnote w:type="continuationSeparator" w:id="0">
    <w:p w:rsidR="008C28B1" w:rsidRDefault="008C28B1" w:rsidP="00CE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B1" w:rsidRDefault="008C28B1" w:rsidP="00CE285B">
      <w:r>
        <w:separator/>
      </w:r>
    </w:p>
  </w:footnote>
  <w:footnote w:type="continuationSeparator" w:id="0">
    <w:p w:rsidR="008C28B1" w:rsidRDefault="008C28B1" w:rsidP="00CE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212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AB"/>
    <w:rsid w:val="00006BE2"/>
    <w:rsid w:val="0001727F"/>
    <w:rsid w:val="00032E67"/>
    <w:rsid w:val="00081B48"/>
    <w:rsid w:val="000A09C8"/>
    <w:rsid w:val="000A1CC1"/>
    <w:rsid w:val="000B05A8"/>
    <w:rsid w:val="000D5517"/>
    <w:rsid w:val="000E0327"/>
    <w:rsid w:val="000F367C"/>
    <w:rsid w:val="000F77F1"/>
    <w:rsid w:val="00184601"/>
    <w:rsid w:val="001C460B"/>
    <w:rsid w:val="001C709A"/>
    <w:rsid w:val="001D06F3"/>
    <w:rsid w:val="002171B6"/>
    <w:rsid w:val="002403E1"/>
    <w:rsid w:val="002C43F7"/>
    <w:rsid w:val="00316B53"/>
    <w:rsid w:val="003443C6"/>
    <w:rsid w:val="00373131"/>
    <w:rsid w:val="00374B2B"/>
    <w:rsid w:val="003A70C4"/>
    <w:rsid w:val="004013F4"/>
    <w:rsid w:val="00465131"/>
    <w:rsid w:val="004777AB"/>
    <w:rsid w:val="004F720A"/>
    <w:rsid w:val="0051036F"/>
    <w:rsid w:val="005838BF"/>
    <w:rsid w:val="00661010"/>
    <w:rsid w:val="006844A0"/>
    <w:rsid w:val="006D62E6"/>
    <w:rsid w:val="006E6B0D"/>
    <w:rsid w:val="007035AE"/>
    <w:rsid w:val="007056B8"/>
    <w:rsid w:val="00767A8D"/>
    <w:rsid w:val="00770333"/>
    <w:rsid w:val="007B0BC8"/>
    <w:rsid w:val="007C12F6"/>
    <w:rsid w:val="008A7F70"/>
    <w:rsid w:val="008B72D4"/>
    <w:rsid w:val="008C28B1"/>
    <w:rsid w:val="0090550B"/>
    <w:rsid w:val="0091308E"/>
    <w:rsid w:val="00925B91"/>
    <w:rsid w:val="009429CE"/>
    <w:rsid w:val="009629F8"/>
    <w:rsid w:val="009957AF"/>
    <w:rsid w:val="00A748E0"/>
    <w:rsid w:val="00A758D1"/>
    <w:rsid w:val="00A76335"/>
    <w:rsid w:val="00AB6AD3"/>
    <w:rsid w:val="00AC6428"/>
    <w:rsid w:val="00AD4476"/>
    <w:rsid w:val="00BB5527"/>
    <w:rsid w:val="00C47C45"/>
    <w:rsid w:val="00C856DB"/>
    <w:rsid w:val="00C934DE"/>
    <w:rsid w:val="00CD2B95"/>
    <w:rsid w:val="00CE285B"/>
    <w:rsid w:val="00D2271D"/>
    <w:rsid w:val="00D32AA5"/>
    <w:rsid w:val="00D44BE8"/>
    <w:rsid w:val="00D55AA2"/>
    <w:rsid w:val="00DA5945"/>
    <w:rsid w:val="00DA5953"/>
    <w:rsid w:val="00DE6664"/>
    <w:rsid w:val="00DF0659"/>
    <w:rsid w:val="00EA6C60"/>
    <w:rsid w:val="00EC7232"/>
    <w:rsid w:val="00F078BE"/>
    <w:rsid w:val="00F25932"/>
    <w:rsid w:val="00F55F51"/>
    <w:rsid w:val="00F8541C"/>
    <w:rsid w:val="00F90F48"/>
    <w:rsid w:val="00FA3829"/>
    <w:rsid w:val="00FC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5BCD90"/>
  <w15:chartTrackingRefBased/>
  <w15:docId w15:val="{70CD19FB-5953-4398-83B6-7E097E73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創英角ｺﾞｼｯｸUB" w:eastAsia="HGP創英角ｺﾞｼｯｸUB" w:hAnsi="HGP創英角ｺﾞｼｯｸUB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D55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D5517"/>
  </w:style>
  <w:style w:type="paragraph" w:styleId="a5">
    <w:name w:val="Closing"/>
    <w:basedOn w:val="a"/>
    <w:link w:val="a6"/>
    <w:uiPriority w:val="99"/>
    <w:semiHidden/>
    <w:unhideWhenUsed/>
    <w:rsid w:val="000D551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D5517"/>
  </w:style>
  <w:style w:type="paragraph" w:styleId="a7">
    <w:name w:val="Balloon Text"/>
    <w:basedOn w:val="a"/>
    <w:link w:val="a8"/>
    <w:uiPriority w:val="99"/>
    <w:semiHidden/>
    <w:unhideWhenUsed/>
    <w:rsid w:val="00BB5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5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2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285B"/>
  </w:style>
  <w:style w:type="paragraph" w:styleId="ab">
    <w:name w:val="footer"/>
    <w:basedOn w:val="a"/>
    <w:link w:val="ac"/>
    <w:uiPriority w:val="99"/>
    <w:unhideWhenUsed/>
    <w:rsid w:val="00CE28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285B"/>
  </w:style>
  <w:style w:type="paragraph" w:styleId="ad">
    <w:name w:val="Date"/>
    <w:basedOn w:val="a"/>
    <w:next w:val="a"/>
    <w:link w:val="ae"/>
    <w:uiPriority w:val="99"/>
    <w:semiHidden/>
    <w:unhideWhenUsed/>
    <w:rsid w:val="000A09C8"/>
  </w:style>
  <w:style w:type="character" w:customStyle="1" w:styleId="ae">
    <w:name w:val="日付 (文字)"/>
    <w:basedOn w:val="a0"/>
    <w:link w:val="ad"/>
    <w:uiPriority w:val="99"/>
    <w:semiHidden/>
    <w:rsid w:val="000A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実</dc:creator>
  <cp:keywords/>
  <dc:description/>
  <cp:lastModifiedBy>佐藤　実</cp:lastModifiedBy>
  <cp:revision>10</cp:revision>
  <cp:lastPrinted>2023-02-20T06:51:00Z</cp:lastPrinted>
  <dcterms:created xsi:type="dcterms:W3CDTF">2023-02-08T07:44:00Z</dcterms:created>
  <dcterms:modified xsi:type="dcterms:W3CDTF">2023-02-22T07:52:00Z</dcterms:modified>
</cp:coreProperties>
</file>