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9BA30" w14:textId="7F9593C4" w:rsidR="007A4FB6" w:rsidRPr="00444B0C" w:rsidRDefault="00B52480" w:rsidP="00452ADE">
      <w:pPr>
        <w:spacing w:line="340" w:lineRule="exact"/>
        <w:ind w:left="255" w:hanging="255"/>
        <w:jc w:val="center"/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rFonts w:ascii="BIZ UDゴシック" w:eastAsia="BIZ UDゴシック" w:hAnsi="BIZ UDゴシック" w:cs="BIZ UD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2C369" wp14:editId="50B43946">
                <wp:simplePos x="0" y="0"/>
                <wp:positionH relativeFrom="column">
                  <wp:posOffset>5375910</wp:posOffset>
                </wp:positionH>
                <wp:positionV relativeFrom="paragraph">
                  <wp:posOffset>-424815</wp:posOffset>
                </wp:positionV>
                <wp:extent cx="111442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E3D6A" w14:textId="49CC0AE2" w:rsidR="00B52480" w:rsidRPr="00B52480" w:rsidRDefault="00B52480" w:rsidP="00B524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B52480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別添</w:t>
                            </w:r>
                            <w:r w:rsidRPr="00B52480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2C3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.3pt;margin-top:-33.45pt;width:87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" fillcolor="white [3201]" strokeweight=".5pt">
                <v:textbox>
                  <w:txbxContent>
                    <w:p w14:paraId="1CDE3D6A" w14:textId="49CC0AE2" w:rsidR="00B52480" w:rsidRPr="00B52480" w:rsidRDefault="00B52480" w:rsidP="00B5248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</w:pPr>
                      <w:r w:rsidRPr="00B52480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別添</w:t>
                      </w:r>
                      <w:r w:rsidRPr="00B52480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3E2B65">
        <w:rPr>
          <w:rFonts w:ascii="BIZ UDゴシック" w:eastAsia="BIZ UDゴシック" w:hAnsi="BIZ UDゴシック" w:cs="BIZ UDゴシック"/>
          <w:sz w:val="32"/>
          <w:szCs w:val="32"/>
        </w:rPr>
        <w:t>「来期に向けた議会機能の</w:t>
      </w:r>
      <w:r w:rsidR="0076043E">
        <w:rPr>
          <w:rFonts w:ascii="BIZ UDゴシック" w:eastAsia="BIZ UDゴシック" w:hAnsi="BIZ UDゴシック" w:cs="BIZ UDゴシック" w:hint="eastAsia"/>
          <w:sz w:val="32"/>
          <w:szCs w:val="32"/>
        </w:rPr>
        <w:t>充実・</w:t>
      </w:r>
      <w:r w:rsidR="003E2B65">
        <w:rPr>
          <w:rFonts w:ascii="BIZ UDゴシック" w:eastAsia="BIZ UDゴシック" w:hAnsi="BIZ UDゴシック" w:cs="BIZ UDゴシック"/>
          <w:sz w:val="32"/>
          <w:szCs w:val="32"/>
        </w:rPr>
        <w:t>強化</w:t>
      </w:r>
      <w:r w:rsidR="0076043E">
        <w:rPr>
          <w:rFonts w:ascii="BIZ UDゴシック" w:eastAsia="BIZ UDゴシック" w:hAnsi="BIZ UDゴシック" w:cs="BIZ UDゴシック" w:hint="eastAsia"/>
          <w:sz w:val="32"/>
          <w:szCs w:val="32"/>
        </w:rPr>
        <w:t>策</w:t>
      </w:r>
      <w:r w:rsidR="003E2B65">
        <w:rPr>
          <w:rFonts w:ascii="BIZ UDゴシック" w:eastAsia="BIZ UDゴシック" w:hAnsi="BIZ UDゴシック" w:cs="BIZ UDゴシック"/>
          <w:sz w:val="32"/>
          <w:szCs w:val="32"/>
        </w:rPr>
        <w:t>」</w:t>
      </w:r>
    </w:p>
    <w:p w14:paraId="244F13AD" w14:textId="3C0DE4FA" w:rsidR="00444B0C" w:rsidRDefault="00444B0C" w:rsidP="00452ADE">
      <w:pPr>
        <w:spacing w:line="300" w:lineRule="exact"/>
        <w:rPr>
          <w:rFonts w:ascii="BIZ UDゴシック" w:eastAsia="BIZ UDゴシック" w:hAnsi="BIZ UDゴシック" w:cs="BIZ UDゴシック"/>
        </w:rPr>
      </w:pPr>
    </w:p>
    <w:p w14:paraId="477F2479" w14:textId="63E9C304" w:rsidR="007A4FB6" w:rsidRPr="00444B0C" w:rsidRDefault="00EE6486" w:rsidP="00452ADE">
      <w:pPr>
        <w:spacing w:line="300" w:lineRule="exact"/>
        <w:rPr>
          <w:rFonts w:ascii="BIZ UDゴシック" w:eastAsia="BIZ UDゴシック" w:hAnsi="BIZ UDゴシック" w:cs="BIZ UDゴシック"/>
          <w:b/>
        </w:rPr>
      </w:pPr>
      <w:r w:rsidRPr="00444B0C">
        <w:rPr>
          <w:rFonts w:ascii="BIZ UDゴシック" w:eastAsia="BIZ UDゴシック" w:hAnsi="BIZ UDゴシック" w:cs="BIZ UDゴシック"/>
          <w:b/>
        </w:rPr>
        <w:t xml:space="preserve">１　</w:t>
      </w:r>
      <w:r w:rsidR="0076043E">
        <w:rPr>
          <w:rFonts w:ascii="BIZ UDゴシック" w:eastAsia="BIZ UDゴシック" w:hAnsi="BIZ UDゴシック" w:cs="BIZ UDゴシック" w:hint="eastAsia"/>
          <w:b/>
        </w:rPr>
        <w:t>審議の充実等について</w:t>
      </w:r>
    </w:p>
    <w:p w14:paraId="280A55C8" w14:textId="2E95B676" w:rsidR="00814BAA" w:rsidRPr="008D4EBD" w:rsidRDefault="00B52480" w:rsidP="00B52480">
      <w:pPr>
        <w:spacing w:beforeLines="50" w:before="120" w:line="300" w:lineRule="exact"/>
        <w:ind w:left="482" w:hanging="482"/>
        <w:rPr>
          <w:rFonts w:ascii="BIZ UDゴシック" w:eastAsia="BIZ UDゴシック" w:hAnsi="BIZ UDゴシック" w:cs="BIZ UDゴシック"/>
          <w:b/>
        </w:rPr>
      </w:pPr>
      <w:r>
        <w:rPr>
          <w:rFonts w:ascii="BIZ UDゴシック" w:eastAsia="BIZ UDゴシック" w:hAnsi="BIZ UDゴシック" w:cs="BIZ UDゴシック" w:hint="eastAsia"/>
          <w:b/>
        </w:rPr>
        <w:t>（１</w:t>
      </w:r>
      <w:r w:rsidR="00814BAA" w:rsidRPr="008D4EBD">
        <w:rPr>
          <w:rFonts w:ascii="BIZ UDゴシック" w:eastAsia="BIZ UDゴシック" w:hAnsi="BIZ UDゴシック" w:cs="BIZ UDゴシック" w:hint="eastAsia"/>
          <w:b/>
        </w:rPr>
        <w:t>）各種制度</w:t>
      </w:r>
      <w:r w:rsidR="00814BAA">
        <w:rPr>
          <w:rFonts w:ascii="BIZ UDゴシック" w:eastAsia="BIZ UDゴシック" w:hAnsi="BIZ UDゴシック" w:cs="BIZ UDゴシック" w:hint="eastAsia"/>
          <w:b/>
        </w:rPr>
        <w:t>等</w:t>
      </w:r>
      <w:r w:rsidR="00814BAA" w:rsidRPr="008D4EBD">
        <w:rPr>
          <w:rFonts w:ascii="BIZ UDゴシック" w:eastAsia="BIZ UDゴシック" w:hAnsi="BIZ UDゴシック" w:cs="BIZ UDゴシック" w:hint="eastAsia"/>
          <w:b/>
        </w:rPr>
        <w:t>の</w:t>
      </w:r>
      <w:r w:rsidR="00814BAA">
        <w:rPr>
          <w:rFonts w:ascii="BIZ UDゴシック" w:eastAsia="BIZ UDゴシック" w:hAnsi="BIZ UDゴシック" w:cs="BIZ UDゴシック" w:hint="eastAsia"/>
          <w:b/>
        </w:rPr>
        <w:t>積極的</w:t>
      </w:r>
      <w:r w:rsidR="00814BAA" w:rsidRPr="008D4EBD">
        <w:rPr>
          <w:rFonts w:ascii="BIZ UDゴシック" w:eastAsia="BIZ UDゴシック" w:hAnsi="BIZ UDゴシック" w:cs="BIZ UDゴシック" w:hint="eastAsia"/>
          <w:b/>
        </w:rPr>
        <w:t>活用</w:t>
      </w:r>
    </w:p>
    <w:p w14:paraId="2F899AEC" w14:textId="77777777" w:rsidR="00814BAA" w:rsidRPr="004F2ABC" w:rsidRDefault="00814BAA" w:rsidP="00814BAA">
      <w:pPr>
        <w:spacing w:line="300" w:lineRule="exact"/>
        <w:ind w:leftChars="100" w:left="480" w:hangingChars="100" w:hanging="240"/>
        <w:rPr>
          <w:rFonts w:ascii="BIZ UD明朝 Medium" w:eastAsia="BIZ UD明朝 Medium" w:hAnsi="BIZ UD明朝 Medium" w:cs="BIZ UDゴシック"/>
        </w:rPr>
      </w:pPr>
      <w:r>
        <w:rPr>
          <w:rFonts w:ascii="BIZ UD明朝 Medium" w:eastAsia="BIZ UD明朝 Medium" w:hAnsi="BIZ UD明朝 Medium" w:cs="BIZ UDゴシック" w:hint="eastAsia"/>
        </w:rPr>
        <w:t xml:space="preserve">・　</w:t>
      </w:r>
      <w:r w:rsidRPr="004F2ABC">
        <w:rPr>
          <w:rFonts w:ascii="BIZ UD明朝 Medium" w:eastAsia="BIZ UD明朝 Medium" w:hAnsi="BIZ UD明朝 Medium" w:cs="BIZ UDゴシック" w:hint="eastAsia"/>
        </w:rPr>
        <w:t>本議会の審議を一層充実させるため、積極的に</w:t>
      </w:r>
      <w:r>
        <w:rPr>
          <w:rFonts w:ascii="BIZ UD明朝 Medium" w:eastAsia="BIZ UD明朝 Medium" w:hAnsi="BIZ UD明朝 Medium" w:cs="BIZ UDゴシック" w:hint="eastAsia"/>
        </w:rPr>
        <w:t>「議員間討議」や「議場講演会」、</w:t>
      </w:r>
      <w:r w:rsidRPr="004F2ABC">
        <w:rPr>
          <w:rFonts w:ascii="BIZ UD明朝 Medium" w:eastAsia="BIZ UD明朝 Medium" w:hAnsi="BIZ UD明朝 Medium" w:cs="BIZ UDゴシック" w:hint="eastAsia"/>
        </w:rPr>
        <w:t>「議員研修会」を活用</w:t>
      </w:r>
    </w:p>
    <w:p w14:paraId="4D090B3A" w14:textId="77777777" w:rsidR="00814BAA" w:rsidRPr="004F2ABC" w:rsidRDefault="00814BAA" w:rsidP="00814BAA">
      <w:pPr>
        <w:spacing w:line="300" w:lineRule="exact"/>
        <w:ind w:leftChars="100" w:left="480" w:hangingChars="100" w:hanging="240"/>
        <w:rPr>
          <w:rFonts w:ascii="BIZ UD明朝 Medium" w:eastAsia="BIZ UD明朝 Medium" w:hAnsi="BIZ UD明朝 Medium" w:cs="BIZ UDゴシック"/>
        </w:rPr>
      </w:pPr>
      <w:r>
        <w:rPr>
          <w:rFonts w:ascii="BIZ UDゴシック" w:eastAsia="BIZ UDゴシック" w:hAnsi="BIZ UDゴシック" w:cs="BIZ UDゴシック" w:hint="eastAsia"/>
        </w:rPr>
        <w:t xml:space="preserve">・　</w:t>
      </w:r>
      <w:r w:rsidRPr="004F2ABC">
        <w:rPr>
          <w:rFonts w:ascii="BIZ UD明朝 Medium" w:eastAsia="BIZ UD明朝 Medium" w:hAnsi="BIZ UD明朝 Medium" w:cs="BIZ UDゴシック" w:hint="eastAsia"/>
        </w:rPr>
        <w:t>委員会の審査・調査を一層充実させるため、積極的に「参考人招致」や「知見の活用」、「委員間討議」、「委員協議会講演会等」を活用</w:t>
      </w:r>
    </w:p>
    <w:p w14:paraId="6F009273" w14:textId="441CEDE9" w:rsidR="00814BAA" w:rsidRPr="00444B0C" w:rsidRDefault="00B52480" w:rsidP="00814BAA">
      <w:pPr>
        <w:spacing w:beforeLines="75" w:before="180" w:line="300" w:lineRule="exact"/>
        <w:rPr>
          <w:rFonts w:ascii="BIZ UDゴシック" w:eastAsia="BIZ UDゴシック" w:hAnsi="BIZ UDゴシック" w:cs="BIZ UDゴシック"/>
          <w:b/>
        </w:rPr>
      </w:pPr>
      <w:r>
        <w:rPr>
          <w:rFonts w:ascii="BIZ UDゴシック" w:eastAsia="BIZ UDゴシック" w:hAnsi="BIZ UDゴシック" w:cs="BIZ UDゴシック" w:hint="eastAsia"/>
          <w:b/>
        </w:rPr>
        <w:t>（２</w:t>
      </w:r>
      <w:r w:rsidR="00814BAA">
        <w:rPr>
          <w:rFonts w:ascii="BIZ UDゴシック" w:eastAsia="BIZ UDゴシック" w:hAnsi="BIZ UDゴシック" w:cs="BIZ UDゴシック" w:hint="eastAsia"/>
          <w:b/>
        </w:rPr>
        <w:t>）審議充実等に伴う</w:t>
      </w:r>
      <w:r w:rsidR="00814BAA" w:rsidRPr="00B81E0D">
        <w:rPr>
          <w:rFonts w:ascii="BIZ UDゴシック" w:eastAsia="BIZ UDゴシック" w:hAnsi="BIZ UDゴシック" w:cs="BIZ UDゴシック" w:hint="eastAsia"/>
          <w:b/>
        </w:rPr>
        <w:t>議会</w:t>
      </w:r>
      <w:r w:rsidR="00814BAA">
        <w:rPr>
          <w:rFonts w:ascii="BIZ UDゴシック" w:eastAsia="BIZ UDゴシック" w:hAnsi="BIZ UDゴシック" w:cs="BIZ UDゴシック" w:hint="eastAsia"/>
          <w:b/>
        </w:rPr>
        <w:t>日程等の見直し</w:t>
      </w:r>
    </w:p>
    <w:p w14:paraId="738D13F1" w14:textId="77777777" w:rsidR="00FB0773" w:rsidRPr="001479AE" w:rsidRDefault="00FB0773" w:rsidP="00FB0773">
      <w:pPr>
        <w:spacing w:line="300" w:lineRule="exact"/>
        <w:ind w:firstLine="238"/>
        <w:rPr>
          <w:rFonts w:ascii="BIZ UD明朝 Medium" w:eastAsia="BIZ UD明朝 Medium" w:hAnsi="BIZ UD明朝 Medium" w:cs="BIZ UDゴシック"/>
        </w:rPr>
      </w:pPr>
      <w:r w:rsidRPr="00444B0C">
        <w:rPr>
          <w:rFonts w:ascii="BIZ UD明朝 Medium" w:eastAsia="BIZ UD明朝 Medium" w:hAnsi="BIZ UD明朝 Medium" w:cs="BIZ UDゴシック"/>
        </w:rPr>
        <w:t xml:space="preserve">・　</w:t>
      </w:r>
      <w:r w:rsidRPr="001479AE">
        <w:rPr>
          <w:rFonts w:ascii="BIZ UD明朝 Medium" w:eastAsia="BIZ UD明朝 Medium" w:hAnsi="BIZ UD明朝 Medium" w:cs="BIZ UDゴシック"/>
        </w:rPr>
        <w:t>定例会の回数については、</w:t>
      </w:r>
      <w:r w:rsidRPr="001479AE">
        <w:rPr>
          <w:rFonts w:ascii="BIZ UD明朝 Medium" w:eastAsia="BIZ UD明朝 Medium" w:hAnsi="BIZ UD明朝 Medium" w:cs="BIZ UDゴシック" w:hint="eastAsia"/>
        </w:rPr>
        <w:t>次のとおり</w:t>
      </w:r>
      <w:r w:rsidRPr="001479AE">
        <w:rPr>
          <w:rFonts w:ascii="BIZ UD明朝 Medium" w:eastAsia="BIZ UD明朝 Medium" w:hAnsi="BIZ UD明朝 Medium" w:cs="BIZ UDゴシック"/>
        </w:rPr>
        <w:t>年４回</w:t>
      </w:r>
      <w:r>
        <w:rPr>
          <w:rFonts w:ascii="BIZ UD明朝 Medium" w:eastAsia="BIZ UD明朝 Medium" w:hAnsi="BIZ UD明朝 Medium" w:cs="BIZ UDゴシック" w:hint="eastAsia"/>
        </w:rPr>
        <w:t>（現行年３回）</w:t>
      </w:r>
    </w:p>
    <w:p w14:paraId="064302CF" w14:textId="77777777" w:rsidR="00FB0773" w:rsidRPr="001479AE" w:rsidRDefault="00FB0773" w:rsidP="00FB0773">
      <w:pPr>
        <w:spacing w:line="300" w:lineRule="exact"/>
        <w:ind w:firstLineChars="300" w:firstLine="720"/>
        <w:rPr>
          <w:rFonts w:ascii="BIZ UD明朝 Medium" w:eastAsia="BIZ UD明朝 Medium" w:hAnsi="BIZ UD明朝 Medium" w:cs="BIZ UDゴシック"/>
        </w:rPr>
      </w:pPr>
      <w:r w:rsidRPr="001479AE">
        <w:rPr>
          <w:rFonts w:ascii="BIZ UD明朝 Medium" w:eastAsia="BIZ UD明朝 Medium" w:hAnsi="BIZ UD明朝 Medium" w:cs="BIZ UDゴシック"/>
        </w:rPr>
        <w:t>２月定例会</w:t>
      </w:r>
      <w:r>
        <w:rPr>
          <w:rFonts w:ascii="BIZ UD明朝 Medium" w:eastAsia="BIZ UD明朝 Medium" w:hAnsi="BIZ UD明朝 Medium" w:cs="BIZ UDゴシック" w:hint="eastAsia"/>
        </w:rPr>
        <w:t>、</w:t>
      </w:r>
      <w:r>
        <w:rPr>
          <w:rFonts w:ascii="BIZ UD明朝 Medium" w:eastAsia="BIZ UD明朝 Medium" w:hAnsi="BIZ UD明朝 Medium" w:cs="BIZ UDゴシック"/>
        </w:rPr>
        <w:t>６月定例会、９月定例会</w:t>
      </w:r>
      <w:r>
        <w:rPr>
          <w:rFonts w:ascii="BIZ UD明朝 Medium" w:eastAsia="BIZ UD明朝 Medium" w:hAnsi="BIZ UD明朝 Medium" w:cs="BIZ UDゴシック" w:hint="eastAsia"/>
        </w:rPr>
        <w:t>及び</w:t>
      </w:r>
      <w:r w:rsidRPr="001479AE">
        <w:rPr>
          <w:rFonts w:ascii="BIZ UD明朝 Medium" w:eastAsia="BIZ UD明朝 Medium" w:hAnsi="BIZ UD明朝 Medium" w:cs="BIZ UDゴシック"/>
        </w:rPr>
        <w:t>11</w:t>
      </w:r>
      <w:r>
        <w:rPr>
          <w:rFonts w:ascii="BIZ UD明朝 Medium" w:eastAsia="BIZ UD明朝 Medium" w:hAnsi="BIZ UD明朝 Medium" w:cs="BIZ UDゴシック"/>
        </w:rPr>
        <w:t>月定例会</w:t>
      </w:r>
    </w:p>
    <w:p w14:paraId="53CF7539" w14:textId="77777777" w:rsidR="00FB0773" w:rsidRPr="00444B0C" w:rsidRDefault="00FB0773" w:rsidP="00FB0773">
      <w:pPr>
        <w:spacing w:line="300" w:lineRule="exact"/>
        <w:ind w:firstLineChars="400" w:firstLine="960"/>
        <w:rPr>
          <w:rFonts w:ascii="BIZ UD明朝 Medium" w:eastAsia="BIZ UD明朝 Medium" w:hAnsi="BIZ UD明朝 Medium" w:cs="BIZ UDゴシック"/>
        </w:rPr>
      </w:pPr>
      <w:r>
        <w:rPr>
          <w:rFonts w:ascii="BIZ UD明朝 Medium" w:eastAsia="BIZ UD明朝 Medium" w:hAnsi="BIZ UD明朝 Medium" w:cs="BIZ UDゴシック" w:hint="eastAsia"/>
        </w:rPr>
        <w:t xml:space="preserve">※　</w:t>
      </w:r>
      <w:r w:rsidRPr="00444B0C">
        <w:rPr>
          <w:rFonts w:ascii="BIZ UD明朝 Medium" w:eastAsia="BIZ UD明朝 Medium" w:hAnsi="BIZ UD明朝 Medium" w:cs="BIZ UDゴシック"/>
        </w:rPr>
        <w:t>決算審査は、</w:t>
      </w:r>
      <w:r>
        <w:rPr>
          <w:rFonts w:ascii="BIZ UD明朝 Medium" w:eastAsia="BIZ UD明朝 Medium" w:hAnsi="BIZ UD明朝 Medium" w:cs="BIZ UDゴシック" w:hint="eastAsia"/>
        </w:rPr>
        <w:t>11月</w:t>
      </w:r>
      <w:r w:rsidRPr="00444B0C">
        <w:rPr>
          <w:rFonts w:ascii="BIZ UD明朝 Medium" w:eastAsia="BIZ UD明朝 Medium" w:hAnsi="BIZ UD明朝 Medium" w:cs="BIZ UDゴシック"/>
        </w:rPr>
        <w:t>定例会</w:t>
      </w:r>
      <w:r>
        <w:rPr>
          <w:rFonts w:ascii="BIZ UD明朝 Medium" w:eastAsia="BIZ UD明朝 Medium" w:hAnsi="BIZ UD明朝 Medium" w:cs="BIZ UDゴシック"/>
        </w:rPr>
        <w:t>で決算報告を</w:t>
      </w:r>
      <w:r>
        <w:rPr>
          <w:rFonts w:ascii="BIZ UD明朝 Medium" w:eastAsia="BIZ UD明朝 Medium" w:hAnsi="BIZ UD明朝 Medium" w:cs="BIZ UDゴシック" w:hint="eastAsia"/>
        </w:rPr>
        <w:t>各常任委員会に</w:t>
      </w:r>
      <w:r>
        <w:rPr>
          <w:rFonts w:ascii="BIZ UD明朝 Medium" w:eastAsia="BIZ UD明朝 Medium" w:hAnsi="BIZ UD明朝 Medium" w:cs="BIZ UDゴシック"/>
        </w:rPr>
        <w:t>付託し審査</w:t>
      </w:r>
    </w:p>
    <w:p w14:paraId="03FF3294" w14:textId="77777777" w:rsidR="00814BAA" w:rsidRPr="00444B0C" w:rsidRDefault="00814BAA" w:rsidP="00814BAA">
      <w:pPr>
        <w:spacing w:line="300" w:lineRule="exact"/>
        <w:ind w:left="480" w:hangingChars="200" w:hanging="480"/>
        <w:rPr>
          <w:rFonts w:ascii="BIZ UD明朝 Medium" w:eastAsia="BIZ UD明朝 Medium" w:hAnsi="BIZ UD明朝 Medium" w:cs="BIZ UDゴシック"/>
        </w:rPr>
      </w:pPr>
      <w:r w:rsidRPr="00444B0C">
        <w:rPr>
          <w:rFonts w:ascii="BIZ UD明朝 Medium" w:eastAsia="BIZ UD明朝 Medium" w:hAnsi="BIZ UD明朝 Medium" w:cs="BIZ UDゴシック"/>
        </w:rPr>
        <w:t xml:space="preserve">　・　現５月定例会については、議会構成と議案審議を分離し、議案審議の定例会を６月</w:t>
      </w:r>
      <w:r>
        <w:rPr>
          <w:rFonts w:ascii="BIZ UD明朝 Medium" w:eastAsia="BIZ UD明朝 Medium" w:hAnsi="BIZ UD明朝 Medium" w:cs="BIZ UDゴシック"/>
        </w:rPr>
        <w:t>に開会、これにより議</w:t>
      </w:r>
      <w:r w:rsidRPr="00444B0C">
        <w:rPr>
          <w:rFonts w:ascii="BIZ UD明朝 Medium" w:eastAsia="BIZ UD明朝 Medium" w:hAnsi="BIZ UD明朝 Medium" w:cs="BIZ UDゴシック"/>
        </w:rPr>
        <w:t>会構成は５月に臨時会を開会し対応</w:t>
      </w:r>
    </w:p>
    <w:p w14:paraId="291048DD" w14:textId="77777777" w:rsidR="00814BAA" w:rsidRDefault="00814BAA" w:rsidP="00814BAA">
      <w:pPr>
        <w:spacing w:line="300" w:lineRule="exact"/>
        <w:ind w:left="482" w:hanging="482"/>
        <w:rPr>
          <w:rFonts w:ascii="BIZ UD明朝 Medium" w:eastAsia="BIZ UD明朝 Medium" w:hAnsi="BIZ UD明朝 Medium" w:cs="BIZ UDゴシック"/>
        </w:rPr>
      </w:pPr>
      <w:r w:rsidRPr="00444B0C">
        <w:rPr>
          <w:rFonts w:ascii="BIZ UD明朝 Medium" w:eastAsia="BIZ UD明朝 Medium" w:hAnsi="BIZ UD明朝 Medium" w:cs="BIZ UDゴシック"/>
        </w:rPr>
        <w:t xml:space="preserve">　・</w:t>
      </w:r>
      <w:r>
        <w:rPr>
          <w:rFonts w:ascii="BIZ UD明朝 Medium" w:eastAsia="BIZ UD明朝 Medium" w:hAnsi="BIZ UD明朝 Medium" w:cs="BIZ UDゴシック" w:hint="eastAsia"/>
        </w:rPr>
        <w:t xml:space="preserve">　</w:t>
      </w:r>
      <w:r w:rsidRPr="00444B0C">
        <w:rPr>
          <w:rFonts w:ascii="BIZ UD明朝 Medium" w:eastAsia="BIZ UD明朝 Medium" w:hAnsi="BIZ UD明朝 Medium" w:cs="BIZ UDゴシック"/>
        </w:rPr>
        <w:t>一般質問最終日と委員会審査日との間に３開庁日を休会日として設定するなど、</w:t>
      </w:r>
      <w:r w:rsidRPr="00AF119C">
        <w:rPr>
          <w:rFonts w:ascii="BIZ UD明朝 Medium" w:eastAsia="BIZ UD明朝 Medium" w:hAnsi="BIZ UD明朝 Medium" w:cs="BIZ UDゴシック" w:hint="eastAsia"/>
        </w:rPr>
        <w:t>限られた会期の中で十分な審議・審査が可能となるよう議会日程を見直す。</w:t>
      </w:r>
    </w:p>
    <w:p w14:paraId="35A2F2EE" w14:textId="2ADA4111" w:rsidR="00B52480" w:rsidRPr="00B52480" w:rsidRDefault="00B52480" w:rsidP="00B52480">
      <w:pPr>
        <w:spacing w:beforeLines="50" w:before="120" w:line="300" w:lineRule="exact"/>
        <w:rPr>
          <w:rFonts w:ascii="BIZ UDゴシック" w:eastAsia="BIZ UDゴシック" w:hAnsi="BIZ UDゴシック" w:cs="BIZ UDゴシック"/>
          <w:b/>
          <w:u w:val="thick"/>
        </w:rPr>
      </w:pPr>
      <w:r w:rsidRPr="00B52480">
        <w:rPr>
          <w:rFonts w:ascii="BIZ UDゴシック" w:eastAsia="BIZ UDゴシック" w:hAnsi="BIZ UDゴシック" w:cs="BIZ UDゴシック"/>
          <w:b/>
          <w:u w:val="thick"/>
        </w:rPr>
        <w:t>（</w:t>
      </w:r>
      <w:r w:rsidRPr="00B52480">
        <w:rPr>
          <w:rFonts w:ascii="BIZ UDゴシック" w:eastAsia="BIZ UDゴシック" w:hAnsi="BIZ UDゴシック" w:cs="BIZ UDゴシック" w:hint="eastAsia"/>
          <w:b/>
          <w:u w:val="thick"/>
        </w:rPr>
        <w:t>３</w:t>
      </w:r>
      <w:r w:rsidRPr="00B52480">
        <w:rPr>
          <w:rFonts w:ascii="BIZ UDゴシック" w:eastAsia="BIZ UDゴシック" w:hAnsi="BIZ UDゴシック" w:cs="BIZ UDゴシック"/>
          <w:b/>
          <w:u w:val="thick"/>
        </w:rPr>
        <w:t>）一般質問</w:t>
      </w:r>
      <w:r w:rsidRPr="00B52480">
        <w:rPr>
          <w:rFonts w:ascii="BIZ UDゴシック" w:eastAsia="BIZ UDゴシック" w:hAnsi="BIZ UDゴシック" w:cs="BIZ UDゴシック" w:hint="eastAsia"/>
          <w:b/>
          <w:u w:val="thick"/>
        </w:rPr>
        <w:t>の機会の拡大</w:t>
      </w:r>
    </w:p>
    <w:p w14:paraId="779CBAE9" w14:textId="491CE65C" w:rsidR="00B52480" w:rsidRDefault="00B52480" w:rsidP="00B52480">
      <w:pPr>
        <w:spacing w:line="300" w:lineRule="exact"/>
        <w:rPr>
          <w:rFonts w:ascii="BIZ UD明朝 Medium" w:eastAsia="BIZ UD明朝 Medium" w:hAnsi="BIZ UD明朝 Medium" w:cs="BIZ UDゴシック"/>
        </w:rPr>
      </w:pPr>
      <w:r w:rsidRPr="00444B0C">
        <w:rPr>
          <w:rFonts w:ascii="BIZ UD明朝 Medium" w:eastAsia="BIZ UD明朝 Medium" w:hAnsi="BIZ UD明朝 Medium" w:cs="BIZ UDゴシック"/>
        </w:rPr>
        <w:t xml:space="preserve">　・　各定例会で実施</w:t>
      </w:r>
      <w:r w:rsidR="00070A9C">
        <w:rPr>
          <w:rFonts w:ascii="BIZ UD明朝 Medium" w:eastAsia="BIZ UD明朝 Medium" w:hAnsi="BIZ UD明朝 Medium" w:cs="BIZ UDゴシック" w:hint="eastAsia"/>
        </w:rPr>
        <w:t>することとし</w:t>
      </w:r>
      <w:r w:rsidR="00070A9C">
        <w:rPr>
          <w:rFonts w:ascii="BIZ UD明朝 Medium" w:eastAsia="BIZ UD明朝 Medium" w:hAnsi="BIZ UD明朝 Medium" w:cs="BIZ UDゴシック"/>
        </w:rPr>
        <w:t>、任期中１人</w:t>
      </w:r>
      <w:r w:rsidR="00070A9C">
        <w:rPr>
          <w:rFonts w:ascii="BIZ UD明朝 Medium" w:eastAsia="BIZ UD明朝 Medium" w:hAnsi="BIZ UD明朝 Medium" w:cs="BIZ UDゴシック" w:hint="eastAsia"/>
        </w:rPr>
        <w:t>３</w:t>
      </w:r>
      <w:r w:rsidRPr="00444B0C">
        <w:rPr>
          <w:rFonts w:ascii="BIZ UD明朝 Medium" w:eastAsia="BIZ UD明朝 Medium" w:hAnsi="BIZ UD明朝 Medium" w:cs="BIZ UDゴシック"/>
        </w:rPr>
        <w:t>回の質問機会</w:t>
      </w:r>
      <w:r w:rsidR="00070A9C">
        <w:rPr>
          <w:rFonts w:ascii="BIZ UD明朝 Medium" w:eastAsia="BIZ UD明朝 Medium" w:hAnsi="BIZ UD明朝 Medium" w:cs="BIZ UDゴシック" w:hint="eastAsia"/>
        </w:rPr>
        <w:t>を４回に増やす</w:t>
      </w:r>
    </w:p>
    <w:p w14:paraId="251006FC" w14:textId="77777777" w:rsidR="00B52480" w:rsidRPr="00B81E0D" w:rsidRDefault="00B52480" w:rsidP="00B52480">
      <w:pPr>
        <w:spacing w:beforeLines="25" w:before="60" w:line="300" w:lineRule="exact"/>
        <w:ind w:rightChars="-118" w:right="-283" w:firstLineChars="100" w:firstLine="240"/>
        <w:rPr>
          <w:rFonts w:ascii="BIZ UDゴシック" w:eastAsia="BIZ UDゴシック" w:hAnsi="BIZ UDゴシック" w:cs="BIZ UDゴシック"/>
          <w:b/>
        </w:rPr>
      </w:pPr>
      <w:r>
        <w:rPr>
          <w:rFonts w:ascii="BIZ UDゴシック" w:eastAsia="BIZ UDゴシック" w:hAnsi="BIZ UDゴシック" w:cs="BIZ UDゴシック" w:hint="eastAsia"/>
          <w:b/>
        </w:rPr>
        <w:t>【質問時間15分案】</w:t>
      </w:r>
    </w:p>
    <w:p w14:paraId="72E8C05E" w14:textId="542A4BA9" w:rsidR="00B52480" w:rsidRDefault="00B52480" w:rsidP="00B52480">
      <w:pPr>
        <w:spacing w:line="300" w:lineRule="exact"/>
        <w:ind w:rightChars="-118" w:right="-283"/>
        <w:rPr>
          <w:rFonts w:ascii="BIZ UD明朝 Medium" w:eastAsia="BIZ UD明朝 Medium" w:hAnsi="BIZ UD明朝 Medium" w:cs="BIZ UDゴシック"/>
        </w:rPr>
      </w:pPr>
      <w:r w:rsidRPr="00444B0C">
        <w:rPr>
          <w:rFonts w:ascii="BIZ UD明朝 Medium" w:eastAsia="BIZ UD明朝 Medium" w:hAnsi="BIZ UD明朝 Medium" w:cs="BIZ UDゴシック"/>
        </w:rPr>
        <w:t xml:space="preserve">　</w:t>
      </w:r>
      <w:r>
        <w:rPr>
          <w:rFonts w:ascii="BIZ UD明朝 Medium" w:eastAsia="BIZ UD明朝 Medium" w:hAnsi="BIZ UD明朝 Medium" w:cs="BIZ UDゴシック" w:hint="eastAsia"/>
        </w:rPr>
        <w:t xml:space="preserve">　</w:t>
      </w:r>
      <w:r w:rsidR="00070A9C">
        <w:rPr>
          <w:rFonts w:ascii="BIZ UD明朝 Medium" w:eastAsia="BIZ UD明朝 Medium" w:hAnsi="BIZ UD明朝 Medium" w:cs="BIZ UDゴシック"/>
        </w:rPr>
        <w:t>・　質問時間は</w:t>
      </w:r>
      <w:r>
        <w:rPr>
          <w:rFonts w:ascii="BIZ UD明朝 Medium" w:eastAsia="BIZ UD明朝 Medium" w:hAnsi="BIZ UD明朝 Medium" w:cs="BIZ UDゴシック" w:hint="eastAsia"/>
        </w:rPr>
        <w:t>15</w:t>
      </w:r>
      <w:r w:rsidR="00070A9C">
        <w:rPr>
          <w:rFonts w:ascii="BIZ UD明朝 Medium" w:eastAsia="BIZ UD明朝 Medium" w:hAnsi="BIZ UD明朝 Medium" w:cs="BIZ UDゴシック"/>
        </w:rPr>
        <w:t>分</w:t>
      </w:r>
      <w:r w:rsidR="00070A9C">
        <w:rPr>
          <w:rFonts w:ascii="BIZ UD明朝 Medium" w:eastAsia="BIZ UD明朝 Medium" w:hAnsi="BIZ UD明朝 Medium" w:cs="BIZ UDゴシック" w:hint="eastAsia"/>
        </w:rPr>
        <w:t>とし、</w:t>
      </w:r>
      <w:r w:rsidRPr="00444B0C">
        <w:rPr>
          <w:rFonts w:ascii="BIZ UD明朝 Medium" w:eastAsia="BIZ UD明朝 Medium" w:hAnsi="BIZ UD明朝 Medium" w:cs="BIZ UDゴシック"/>
        </w:rPr>
        <w:t>答弁時間と合わせて概ね</w:t>
      </w:r>
      <w:r>
        <w:rPr>
          <w:rFonts w:ascii="BIZ UD明朝 Medium" w:eastAsia="BIZ UD明朝 Medium" w:hAnsi="BIZ UD明朝 Medium" w:cs="BIZ UDゴシック" w:hint="eastAsia"/>
        </w:rPr>
        <w:t>30</w:t>
      </w:r>
      <w:r w:rsidR="00070A9C">
        <w:rPr>
          <w:rFonts w:ascii="BIZ UD明朝 Medium" w:eastAsia="BIZ UD明朝 Medium" w:hAnsi="BIZ UD明朝 Medium" w:cs="BIZ UDゴシック"/>
        </w:rPr>
        <w:t>分以内</w:t>
      </w:r>
    </w:p>
    <w:p w14:paraId="6628D9A5" w14:textId="77777777" w:rsidR="00B52480" w:rsidRDefault="00B52480" w:rsidP="00B52480">
      <w:pPr>
        <w:spacing w:line="300" w:lineRule="exact"/>
        <w:ind w:firstLineChars="400" w:firstLine="960"/>
        <w:rPr>
          <w:rFonts w:ascii="BIZ UD明朝 Medium" w:eastAsia="BIZ UD明朝 Medium" w:hAnsi="BIZ UD明朝 Medium" w:cs="BIZ UDゴシック"/>
        </w:rPr>
      </w:pPr>
      <w:r w:rsidRPr="00444B0C">
        <w:rPr>
          <w:rFonts w:ascii="BIZ UD明朝 Medium" w:eastAsia="BIZ UD明朝 Medium" w:hAnsi="BIZ UD明朝 Medium" w:cs="BIZ UDゴシック"/>
        </w:rPr>
        <w:t>※　年間の一般質問日数は、現行から</w:t>
      </w:r>
      <w:r w:rsidRPr="003E2B65">
        <w:rPr>
          <w:rFonts w:ascii="BIZ UD明朝 Medium" w:eastAsia="BIZ UD明朝 Medium" w:hAnsi="BIZ UD明朝 Medium" w:cs="BIZ UDゴシック"/>
        </w:rPr>
        <w:t>２日短縮（</w:t>
      </w:r>
      <w:r w:rsidRPr="003E2B65">
        <w:rPr>
          <w:rFonts w:ascii="BIZ UD明朝 Medium" w:eastAsia="BIZ UD明朝 Medium" w:hAnsi="BIZ UD明朝 Medium" w:cs="BIZ UDゴシック" w:hint="eastAsia"/>
        </w:rPr>
        <w:t>14</w:t>
      </w:r>
      <w:r w:rsidRPr="003E2B65">
        <w:rPr>
          <w:rFonts w:ascii="BIZ UD明朝 Medium" w:eastAsia="BIZ UD明朝 Medium" w:hAnsi="BIZ UD明朝 Medium" w:cs="BIZ UDゴシック"/>
        </w:rPr>
        <w:t>日⇒</w:t>
      </w:r>
      <w:r w:rsidRPr="003E2B65">
        <w:rPr>
          <w:rFonts w:ascii="BIZ UD明朝 Medium" w:eastAsia="BIZ UD明朝 Medium" w:hAnsi="BIZ UD明朝 Medium" w:cs="BIZ UDゴシック" w:hint="eastAsia"/>
        </w:rPr>
        <w:t>12</w:t>
      </w:r>
      <w:r w:rsidRPr="003E2B65">
        <w:rPr>
          <w:rFonts w:ascii="BIZ UD明朝 Medium" w:eastAsia="BIZ UD明朝 Medium" w:hAnsi="BIZ UD明朝 Medium" w:cs="BIZ UDゴシック"/>
        </w:rPr>
        <w:t>日）</w:t>
      </w:r>
    </w:p>
    <w:p w14:paraId="483286C0" w14:textId="77777777" w:rsidR="00B52480" w:rsidRDefault="00B52480" w:rsidP="00B52480">
      <w:pPr>
        <w:spacing w:beforeLines="25" w:before="60" w:line="300" w:lineRule="exact"/>
        <w:ind w:firstLineChars="100" w:firstLine="240"/>
        <w:rPr>
          <w:rFonts w:ascii="BIZ UDゴシック" w:eastAsia="BIZ UDゴシック" w:hAnsi="BIZ UDゴシック" w:cs="BIZ UDゴシック"/>
          <w:b/>
        </w:rPr>
      </w:pPr>
      <w:r>
        <w:rPr>
          <w:rFonts w:ascii="BIZ UDゴシック" w:eastAsia="BIZ UDゴシック" w:hAnsi="BIZ UDゴシック" w:cs="BIZ UDゴシック" w:hint="eastAsia"/>
          <w:b/>
        </w:rPr>
        <w:t>【質問時間20分案】</w:t>
      </w:r>
    </w:p>
    <w:p w14:paraId="55685E99" w14:textId="6A4C5C64" w:rsidR="00B52480" w:rsidRDefault="00070A9C" w:rsidP="00B52480">
      <w:pPr>
        <w:spacing w:line="300" w:lineRule="exact"/>
        <w:ind w:rightChars="-118" w:right="-283" w:firstLineChars="100" w:firstLine="240"/>
        <w:rPr>
          <w:rFonts w:ascii="BIZ UD明朝 Medium" w:eastAsia="BIZ UD明朝 Medium" w:hAnsi="BIZ UD明朝 Medium" w:cs="BIZ UDゴシック"/>
        </w:rPr>
      </w:pPr>
      <w:r>
        <w:rPr>
          <w:rFonts w:ascii="BIZ UD明朝 Medium" w:eastAsia="BIZ UD明朝 Medium" w:hAnsi="BIZ UD明朝 Medium" w:cs="BIZ UDゴシック"/>
        </w:rPr>
        <w:t xml:space="preserve">　・　質問時間は</w:t>
      </w:r>
      <w:r w:rsidR="00B52480">
        <w:rPr>
          <w:rFonts w:ascii="BIZ UD明朝 Medium" w:eastAsia="BIZ UD明朝 Medium" w:hAnsi="BIZ UD明朝 Medium" w:cs="BIZ UDゴシック"/>
        </w:rPr>
        <w:t>20</w:t>
      </w:r>
      <w:r w:rsidR="00B52480" w:rsidRPr="00444B0C">
        <w:rPr>
          <w:rFonts w:ascii="BIZ UD明朝 Medium" w:eastAsia="BIZ UD明朝 Medium" w:hAnsi="BIZ UD明朝 Medium" w:cs="BIZ UDゴシック"/>
        </w:rPr>
        <w:t>分</w:t>
      </w:r>
      <w:r>
        <w:rPr>
          <w:rFonts w:ascii="BIZ UD明朝 Medium" w:eastAsia="BIZ UD明朝 Medium" w:hAnsi="BIZ UD明朝 Medium" w:cs="BIZ UDゴシック" w:hint="eastAsia"/>
        </w:rPr>
        <w:t>とし、</w:t>
      </w:r>
      <w:r w:rsidR="00B52480" w:rsidRPr="00444B0C">
        <w:rPr>
          <w:rFonts w:ascii="BIZ UD明朝 Medium" w:eastAsia="BIZ UD明朝 Medium" w:hAnsi="BIZ UD明朝 Medium" w:cs="BIZ UDゴシック"/>
        </w:rPr>
        <w:t>答弁時間と合わせて概ね</w:t>
      </w:r>
      <w:r w:rsidR="00B52480">
        <w:rPr>
          <w:rFonts w:ascii="BIZ UD明朝 Medium" w:eastAsia="BIZ UD明朝 Medium" w:hAnsi="BIZ UD明朝 Medium" w:cs="BIZ UDゴシック"/>
        </w:rPr>
        <w:t>4</w:t>
      </w:r>
      <w:r w:rsidR="00B52480">
        <w:rPr>
          <w:rFonts w:ascii="BIZ UD明朝 Medium" w:eastAsia="BIZ UD明朝 Medium" w:hAnsi="BIZ UD明朝 Medium" w:cs="BIZ UDゴシック" w:hint="eastAsia"/>
        </w:rPr>
        <w:t>0</w:t>
      </w:r>
      <w:r>
        <w:rPr>
          <w:rFonts w:ascii="BIZ UD明朝 Medium" w:eastAsia="BIZ UD明朝 Medium" w:hAnsi="BIZ UD明朝 Medium" w:cs="BIZ UDゴシック"/>
        </w:rPr>
        <w:t>分以内</w:t>
      </w:r>
    </w:p>
    <w:p w14:paraId="051AD89E" w14:textId="4F02DE10" w:rsidR="00B52480" w:rsidRPr="00814BAA" w:rsidRDefault="00B52480" w:rsidP="00B52480">
      <w:pPr>
        <w:spacing w:line="300" w:lineRule="exact"/>
        <w:ind w:firstLineChars="400" w:firstLine="960"/>
        <w:rPr>
          <w:rFonts w:ascii="BIZ UD明朝 Medium" w:eastAsia="BIZ UD明朝 Medium" w:hAnsi="BIZ UD明朝 Medium" w:cs="BIZ UDゴシック"/>
        </w:rPr>
      </w:pPr>
      <w:r w:rsidRPr="00444B0C">
        <w:rPr>
          <w:rFonts w:ascii="BIZ UD明朝 Medium" w:eastAsia="BIZ UD明朝 Medium" w:hAnsi="BIZ UD明朝 Medium" w:cs="BIZ UDゴシック"/>
        </w:rPr>
        <w:t>※　年間の一般質問日数は、現行から</w:t>
      </w:r>
      <w:r>
        <w:rPr>
          <w:rFonts w:ascii="BIZ UD明朝 Medium" w:eastAsia="BIZ UD明朝 Medium" w:hAnsi="BIZ UD明朝 Medium" w:cs="BIZ UDゴシック"/>
        </w:rPr>
        <w:t>２日</w:t>
      </w:r>
      <w:r>
        <w:rPr>
          <w:rFonts w:ascii="BIZ UD明朝 Medium" w:eastAsia="BIZ UD明朝 Medium" w:hAnsi="BIZ UD明朝 Medium" w:cs="BIZ UDゴシック" w:hint="eastAsia"/>
        </w:rPr>
        <w:t>増加</w:t>
      </w:r>
      <w:r w:rsidRPr="003E2B65">
        <w:rPr>
          <w:rFonts w:ascii="BIZ UD明朝 Medium" w:eastAsia="BIZ UD明朝 Medium" w:hAnsi="BIZ UD明朝 Medium" w:cs="BIZ UDゴシック"/>
        </w:rPr>
        <w:t>（</w:t>
      </w:r>
      <w:r w:rsidRPr="003E2B65">
        <w:rPr>
          <w:rFonts w:ascii="BIZ UD明朝 Medium" w:eastAsia="BIZ UD明朝 Medium" w:hAnsi="BIZ UD明朝 Medium" w:cs="BIZ UDゴシック" w:hint="eastAsia"/>
        </w:rPr>
        <w:t>14</w:t>
      </w:r>
      <w:r w:rsidRPr="003E2B65">
        <w:rPr>
          <w:rFonts w:ascii="BIZ UD明朝 Medium" w:eastAsia="BIZ UD明朝 Medium" w:hAnsi="BIZ UD明朝 Medium" w:cs="BIZ UDゴシック"/>
        </w:rPr>
        <w:t>日⇒</w:t>
      </w:r>
      <w:r>
        <w:rPr>
          <w:rFonts w:ascii="BIZ UD明朝 Medium" w:eastAsia="BIZ UD明朝 Medium" w:hAnsi="BIZ UD明朝 Medium" w:cs="BIZ UDゴシック" w:hint="eastAsia"/>
        </w:rPr>
        <w:t>1</w:t>
      </w:r>
      <w:r>
        <w:rPr>
          <w:rFonts w:ascii="BIZ UD明朝 Medium" w:eastAsia="BIZ UD明朝 Medium" w:hAnsi="BIZ UD明朝 Medium" w:cs="BIZ UDゴシック"/>
        </w:rPr>
        <w:t>6</w:t>
      </w:r>
      <w:r w:rsidRPr="003E2B65">
        <w:rPr>
          <w:rFonts w:ascii="BIZ UD明朝 Medium" w:eastAsia="BIZ UD明朝 Medium" w:hAnsi="BIZ UD明朝 Medium" w:cs="BIZ UDゴシック"/>
        </w:rPr>
        <w:t>日）</w:t>
      </w:r>
    </w:p>
    <w:p w14:paraId="32F1D5E5" w14:textId="77777777" w:rsidR="00814BAA" w:rsidRPr="00B52480" w:rsidRDefault="00814BAA" w:rsidP="00814BAA">
      <w:pPr>
        <w:spacing w:beforeLines="50" w:before="120" w:line="300" w:lineRule="exact"/>
        <w:ind w:left="482" w:hanging="482"/>
        <w:rPr>
          <w:rFonts w:ascii="BIZ UDゴシック" w:eastAsia="BIZ UDゴシック" w:hAnsi="BIZ UDゴシック" w:cs="BIZ UDゴシック"/>
          <w:b/>
          <w:bdr w:val="single" w:sz="4" w:space="0" w:color="auto"/>
          <w:shd w:val="pct15" w:color="auto" w:fill="FFFFFF"/>
        </w:rPr>
      </w:pPr>
    </w:p>
    <w:p w14:paraId="02A77EC6" w14:textId="77777777" w:rsidR="00814BAA" w:rsidRPr="00444B0C" w:rsidRDefault="00814BAA" w:rsidP="00814BAA">
      <w:pPr>
        <w:spacing w:line="300" w:lineRule="exact"/>
        <w:ind w:left="256" w:hanging="256"/>
        <w:rPr>
          <w:rFonts w:ascii="BIZ UDゴシック" w:eastAsia="BIZ UDゴシック" w:hAnsi="BIZ UDゴシック" w:cs="BIZ UDゴシック"/>
          <w:b/>
        </w:rPr>
      </w:pPr>
      <w:r w:rsidRPr="00444B0C">
        <w:rPr>
          <w:rFonts w:ascii="BIZ UDゴシック" w:eastAsia="BIZ UDゴシック" w:hAnsi="BIZ UDゴシック" w:cs="BIZ UDゴシック"/>
          <w:b/>
        </w:rPr>
        <w:t>２　委員会</w:t>
      </w:r>
      <w:r>
        <w:rPr>
          <w:rFonts w:ascii="BIZ UDゴシック" w:eastAsia="BIZ UDゴシック" w:hAnsi="BIZ UDゴシック" w:cs="BIZ UDゴシック" w:hint="eastAsia"/>
          <w:b/>
        </w:rPr>
        <w:t>の再編について</w:t>
      </w:r>
    </w:p>
    <w:p w14:paraId="6EB71777" w14:textId="77777777" w:rsidR="00814BAA" w:rsidRPr="00444B0C" w:rsidRDefault="00814BAA" w:rsidP="00B52480">
      <w:pPr>
        <w:spacing w:beforeLines="50" w:before="120" w:line="300" w:lineRule="exact"/>
        <w:ind w:left="255" w:hanging="255"/>
        <w:rPr>
          <w:rFonts w:ascii="BIZ UDゴシック" w:eastAsia="BIZ UDゴシック" w:hAnsi="BIZ UDゴシック" w:cs="BIZ UDゴシック"/>
          <w:b/>
        </w:rPr>
      </w:pPr>
      <w:r>
        <w:rPr>
          <w:rFonts w:ascii="BIZ UDゴシック" w:eastAsia="BIZ UDゴシック" w:hAnsi="BIZ UDゴシック" w:cs="BIZ UDゴシック"/>
          <w:b/>
        </w:rPr>
        <w:t>（</w:t>
      </w:r>
      <w:r>
        <w:rPr>
          <w:rFonts w:ascii="BIZ UDゴシック" w:eastAsia="BIZ UDゴシック" w:hAnsi="BIZ UDゴシック" w:cs="BIZ UDゴシック" w:hint="eastAsia"/>
          <w:b/>
        </w:rPr>
        <w:t>１</w:t>
      </w:r>
      <w:r w:rsidRPr="00444B0C">
        <w:rPr>
          <w:rFonts w:ascii="BIZ UDゴシック" w:eastAsia="BIZ UDゴシック" w:hAnsi="BIZ UDゴシック" w:cs="BIZ UDゴシック"/>
          <w:b/>
        </w:rPr>
        <w:t>）</w:t>
      </w:r>
      <w:r>
        <w:rPr>
          <w:rFonts w:ascii="BIZ UDゴシック" w:eastAsia="BIZ UDゴシック" w:hAnsi="BIZ UDゴシック" w:cs="BIZ UDゴシック" w:hint="eastAsia"/>
          <w:b/>
        </w:rPr>
        <w:t>議会運営委員会の委員定数</w:t>
      </w:r>
    </w:p>
    <w:p w14:paraId="010C3084" w14:textId="77777777" w:rsidR="00814BAA" w:rsidRPr="00444B0C" w:rsidRDefault="00814BAA" w:rsidP="00814BAA">
      <w:pPr>
        <w:spacing w:line="300" w:lineRule="exact"/>
        <w:rPr>
          <w:rFonts w:ascii="BIZ UD明朝 Medium" w:eastAsia="BIZ UD明朝 Medium" w:hAnsi="BIZ UD明朝 Medium" w:cs="BIZ UDゴシック"/>
        </w:rPr>
      </w:pPr>
      <w:r>
        <w:rPr>
          <w:rFonts w:ascii="BIZ UD明朝 Medium" w:eastAsia="BIZ UD明朝 Medium" w:hAnsi="BIZ UD明朝 Medium" w:cs="BIZ UDゴシック"/>
        </w:rPr>
        <w:t xml:space="preserve">　・　議会運営委員会の委員定数は</w:t>
      </w:r>
      <w:r w:rsidRPr="00444B0C">
        <w:rPr>
          <w:rFonts w:ascii="BIZ UD明朝 Medium" w:eastAsia="BIZ UD明朝 Medium" w:hAnsi="BIZ UD明朝 Medium" w:cs="BIZ UDゴシック"/>
        </w:rPr>
        <w:t>12人</w:t>
      </w:r>
    </w:p>
    <w:p w14:paraId="4BADDAF2" w14:textId="77777777" w:rsidR="00814BAA" w:rsidRPr="00444B0C" w:rsidRDefault="00814BAA" w:rsidP="00814BAA">
      <w:pPr>
        <w:spacing w:beforeLines="75" w:before="180" w:line="300" w:lineRule="exact"/>
        <w:ind w:left="255" w:hanging="255"/>
        <w:rPr>
          <w:rFonts w:ascii="BIZ UDゴシック" w:eastAsia="BIZ UDゴシック" w:hAnsi="BIZ UDゴシック" w:cs="BIZ UDゴシック"/>
          <w:b/>
        </w:rPr>
      </w:pPr>
      <w:r>
        <w:rPr>
          <w:rFonts w:ascii="BIZ UDゴシック" w:eastAsia="BIZ UDゴシック" w:hAnsi="BIZ UDゴシック" w:cs="BIZ UDゴシック"/>
          <w:b/>
        </w:rPr>
        <w:t>（</w:t>
      </w:r>
      <w:r>
        <w:rPr>
          <w:rFonts w:ascii="BIZ UDゴシック" w:eastAsia="BIZ UDゴシック" w:hAnsi="BIZ UDゴシック" w:cs="BIZ UDゴシック" w:hint="eastAsia"/>
          <w:b/>
        </w:rPr>
        <w:t>２</w:t>
      </w:r>
      <w:r w:rsidRPr="00444B0C">
        <w:rPr>
          <w:rFonts w:ascii="BIZ UDゴシック" w:eastAsia="BIZ UDゴシック" w:hAnsi="BIZ UDゴシック" w:cs="BIZ UDゴシック"/>
          <w:b/>
        </w:rPr>
        <w:t>）</w:t>
      </w:r>
      <w:r>
        <w:rPr>
          <w:rFonts w:ascii="BIZ UDゴシック" w:eastAsia="BIZ UDゴシック" w:hAnsi="BIZ UDゴシック" w:cs="BIZ UDゴシック" w:hint="eastAsia"/>
          <w:b/>
        </w:rPr>
        <w:t>常任委員会の</w:t>
      </w:r>
      <w:r w:rsidRPr="00444B0C">
        <w:rPr>
          <w:rFonts w:ascii="BIZ UDゴシック" w:eastAsia="BIZ UDゴシック" w:hAnsi="BIZ UDゴシック" w:cs="BIZ UDゴシック"/>
          <w:b/>
        </w:rPr>
        <w:t>所管事項</w:t>
      </w:r>
    </w:p>
    <w:p w14:paraId="67B54915" w14:textId="77777777" w:rsidR="00814BAA" w:rsidRPr="00444B0C" w:rsidRDefault="00814BAA" w:rsidP="00814BAA">
      <w:pPr>
        <w:spacing w:line="300" w:lineRule="exact"/>
        <w:ind w:leftChars="100" w:left="480" w:hangingChars="100" w:hanging="240"/>
        <w:rPr>
          <w:rFonts w:ascii="BIZ UD明朝 Medium" w:eastAsia="BIZ UD明朝 Medium" w:hAnsi="BIZ UD明朝 Medium" w:cs="BIZ UDゴシック"/>
        </w:rPr>
      </w:pPr>
      <w:r w:rsidRPr="00444B0C">
        <w:rPr>
          <w:rFonts w:ascii="BIZ UD明朝 Medium" w:eastAsia="BIZ UD明朝 Medium" w:hAnsi="BIZ UD明朝 Medium" w:cs="BIZ UDゴシック"/>
        </w:rPr>
        <w:t>・　常任委員会は、</w:t>
      </w:r>
      <w:r w:rsidRPr="001479AE">
        <w:rPr>
          <w:rFonts w:ascii="BIZ UD明朝 Medium" w:eastAsia="BIZ UD明朝 Medium" w:hAnsi="BIZ UD明朝 Medium" w:cs="BIZ UDゴシック" w:hint="eastAsia"/>
        </w:rPr>
        <w:t>下表のとおり</w:t>
      </w:r>
      <w:r w:rsidRPr="001479AE">
        <w:rPr>
          <w:rFonts w:ascii="BIZ UD明朝 Medium" w:eastAsia="BIZ UD明朝 Medium" w:hAnsi="BIZ UD明朝 Medium" w:cs="BIZ UDゴシック"/>
        </w:rPr>
        <w:t>７委</w:t>
      </w:r>
      <w:r w:rsidRPr="00444B0C">
        <w:rPr>
          <w:rFonts w:ascii="BIZ UD明朝 Medium" w:eastAsia="BIZ UD明朝 Medium" w:hAnsi="BIZ UD明朝 Medium" w:cs="BIZ UDゴシック"/>
        </w:rPr>
        <w:t>員会</w:t>
      </w:r>
      <w:r>
        <w:rPr>
          <w:rFonts w:ascii="BIZ UD明朝 Medium" w:eastAsia="BIZ UD明朝 Medium" w:hAnsi="BIZ UD明朝 Medium" w:cs="BIZ UDゴシック" w:hint="eastAsia"/>
        </w:rPr>
        <w:t>に再編</w:t>
      </w:r>
    </w:p>
    <w:tbl>
      <w:tblPr>
        <w:tblStyle w:val="a7"/>
        <w:tblW w:w="878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363"/>
      </w:tblGrid>
      <w:tr w:rsidR="00814BAA" w:rsidRPr="00444B0C" w14:paraId="0DA6F999" w14:textId="77777777" w:rsidTr="00687C94">
        <w:trPr>
          <w:trHeight w:hRule="exact" w:val="340"/>
        </w:trPr>
        <w:tc>
          <w:tcPr>
            <w:tcW w:w="425" w:type="dxa"/>
          </w:tcPr>
          <w:p w14:paraId="30C1A7C3" w14:textId="77777777" w:rsidR="00814BAA" w:rsidRPr="00A62687" w:rsidRDefault="00814BAA" w:rsidP="00D54525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</w:p>
        </w:tc>
        <w:tc>
          <w:tcPr>
            <w:tcW w:w="8363" w:type="dxa"/>
            <w:vAlign w:val="center"/>
          </w:tcPr>
          <w:p w14:paraId="104DA45B" w14:textId="77777777" w:rsidR="00814BAA" w:rsidRPr="00A62687" w:rsidRDefault="00814BAA" w:rsidP="00D54525">
            <w:pPr>
              <w:spacing w:line="300" w:lineRule="exact"/>
              <w:jc w:val="center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 w:hint="eastAsia"/>
              </w:rPr>
              <w:t>所　　　管</w:t>
            </w:r>
          </w:p>
        </w:tc>
      </w:tr>
      <w:tr w:rsidR="00814BAA" w:rsidRPr="00444B0C" w14:paraId="5380D108" w14:textId="77777777" w:rsidTr="00687C94">
        <w:trPr>
          <w:trHeight w:hRule="exact" w:val="340"/>
        </w:trPr>
        <w:tc>
          <w:tcPr>
            <w:tcW w:w="425" w:type="dxa"/>
            <w:tcBorders>
              <w:bottom w:val="dashed" w:sz="4" w:space="0" w:color="000000"/>
            </w:tcBorders>
            <w:vAlign w:val="center"/>
          </w:tcPr>
          <w:p w14:paraId="59C22172" w14:textId="77777777" w:rsidR="00814BAA" w:rsidRPr="00A62687" w:rsidRDefault="00814BAA" w:rsidP="00D54525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 w:hint="eastAsia"/>
              </w:rPr>
              <w:t>１</w:t>
            </w:r>
          </w:p>
        </w:tc>
        <w:tc>
          <w:tcPr>
            <w:tcW w:w="8363" w:type="dxa"/>
            <w:tcBorders>
              <w:bottom w:val="dashed" w:sz="4" w:space="0" w:color="000000"/>
            </w:tcBorders>
            <w:vAlign w:val="center"/>
          </w:tcPr>
          <w:p w14:paraId="0789FB78" w14:textId="77777777" w:rsidR="00814BAA" w:rsidRPr="00A62687" w:rsidRDefault="00814BAA" w:rsidP="00D54525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/>
              </w:rPr>
              <w:t>副首都推進局、政策企画部（危機管理除く）、総務部、財務部、会計局 他</w:t>
            </w:r>
          </w:p>
        </w:tc>
      </w:tr>
      <w:tr w:rsidR="00814BAA" w:rsidRPr="00444B0C" w14:paraId="48271EAC" w14:textId="77777777" w:rsidTr="00687C94">
        <w:trPr>
          <w:trHeight w:hRule="exact" w:val="340"/>
        </w:trPr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FE000B8" w14:textId="77777777" w:rsidR="00814BAA" w:rsidRPr="00A62687" w:rsidRDefault="00814BAA" w:rsidP="00D54525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 w:hint="eastAsia"/>
              </w:rPr>
              <w:t>２</w:t>
            </w:r>
          </w:p>
        </w:tc>
        <w:tc>
          <w:tcPr>
            <w:tcW w:w="836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F883A09" w14:textId="77777777" w:rsidR="00814BAA" w:rsidRPr="00A62687" w:rsidRDefault="00814BAA" w:rsidP="00D54525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/>
              </w:rPr>
              <w:t>万博推進局、スマートシティ戦略部、府民文化部（大学除く）、ＩＲ推進局</w:t>
            </w:r>
          </w:p>
        </w:tc>
      </w:tr>
      <w:tr w:rsidR="00814BAA" w:rsidRPr="00444B0C" w14:paraId="1716BD21" w14:textId="77777777" w:rsidTr="00687C94">
        <w:trPr>
          <w:trHeight w:hRule="exact" w:val="340"/>
        </w:trPr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FD07731" w14:textId="77777777" w:rsidR="00814BAA" w:rsidRPr="00A62687" w:rsidRDefault="00814BAA" w:rsidP="00D54525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 w:hint="eastAsia"/>
              </w:rPr>
              <w:t>３</w:t>
            </w:r>
          </w:p>
        </w:tc>
        <w:tc>
          <w:tcPr>
            <w:tcW w:w="836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B7949F3" w14:textId="77777777" w:rsidR="00814BAA" w:rsidRPr="00A62687" w:rsidRDefault="00814BAA" w:rsidP="00D54525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/>
              </w:rPr>
              <w:t>府民文化部（大学</w:t>
            </w:r>
            <w:r w:rsidRPr="00A62687">
              <w:rPr>
                <w:rFonts w:ascii="BIZ UD明朝 Medium" w:eastAsia="BIZ UD明朝 Medium" w:hAnsi="BIZ UD明朝 Medium" w:cs="BIZ UDゴシック" w:hint="eastAsia"/>
              </w:rPr>
              <w:t>のみ</w:t>
            </w:r>
            <w:r w:rsidRPr="00A62687">
              <w:rPr>
                <w:rFonts w:ascii="BIZ UD明朝 Medium" w:eastAsia="BIZ UD明朝 Medium" w:hAnsi="BIZ UD明朝 Medium" w:cs="BIZ UDゴシック"/>
              </w:rPr>
              <w:t>）、教育委員会</w:t>
            </w:r>
          </w:p>
        </w:tc>
      </w:tr>
      <w:tr w:rsidR="00814BAA" w:rsidRPr="00444B0C" w14:paraId="32C678BF" w14:textId="77777777" w:rsidTr="00687C94">
        <w:trPr>
          <w:trHeight w:hRule="exact" w:val="340"/>
        </w:trPr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E626A43" w14:textId="77777777" w:rsidR="00814BAA" w:rsidRPr="00A62687" w:rsidRDefault="00814BAA" w:rsidP="00D54525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 w:hint="eastAsia"/>
              </w:rPr>
              <w:t>４</w:t>
            </w:r>
          </w:p>
        </w:tc>
        <w:tc>
          <w:tcPr>
            <w:tcW w:w="836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0936CED" w14:textId="77777777" w:rsidR="00814BAA" w:rsidRPr="00A62687" w:rsidRDefault="00814BAA" w:rsidP="00D54525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/>
              </w:rPr>
              <w:t>福祉部、健康医療部</w:t>
            </w:r>
          </w:p>
        </w:tc>
      </w:tr>
      <w:tr w:rsidR="00814BAA" w:rsidRPr="00444B0C" w14:paraId="69CC2F9C" w14:textId="77777777" w:rsidTr="00687C94">
        <w:trPr>
          <w:trHeight w:hRule="exact" w:val="340"/>
        </w:trPr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312F728" w14:textId="77777777" w:rsidR="00814BAA" w:rsidRPr="00A62687" w:rsidRDefault="00814BAA" w:rsidP="00D54525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 w:hint="eastAsia"/>
              </w:rPr>
              <w:t>５</w:t>
            </w:r>
          </w:p>
        </w:tc>
        <w:tc>
          <w:tcPr>
            <w:tcW w:w="836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9A06841" w14:textId="77777777" w:rsidR="00814BAA" w:rsidRPr="00A62687" w:rsidRDefault="00814BAA" w:rsidP="00D54525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/>
              </w:rPr>
              <w:t>商工労働部、環境農林水産部</w:t>
            </w:r>
          </w:p>
        </w:tc>
      </w:tr>
      <w:tr w:rsidR="00814BAA" w:rsidRPr="00444B0C" w14:paraId="652C3A94" w14:textId="77777777" w:rsidTr="00687C94">
        <w:trPr>
          <w:trHeight w:hRule="exact" w:val="340"/>
        </w:trPr>
        <w:tc>
          <w:tcPr>
            <w:tcW w:w="425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94B7061" w14:textId="77777777" w:rsidR="00814BAA" w:rsidRPr="00A62687" w:rsidRDefault="00814BAA" w:rsidP="00D54525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 w:hint="eastAsia"/>
              </w:rPr>
              <w:t>６</w:t>
            </w:r>
          </w:p>
        </w:tc>
        <w:tc>
          <w:tcPr>
            <w:tcW w:w="836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E232416" w14:textId="77777777" w:rsidR="00814BAA" w:rsidRPr="00A62687" w:rsidRDefault="00814BAA" w:rsidP="00D54525">
            <w:pPr>
              <w:spacing w:line="300" w:lineRule="exact"/>
              <w:ind w:rightChars="-72" w:right="-173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/>
              </w:rPr>
              <w:t>都市整備部、大阪都市計画局、大阪港湾局</w:t>
            </w:r>
          </w:p>
        </w:tc>
      </w:tr>
      <w:tr w:rsidR="00814BAA" w:rsidRPr="00444B0C" w14:paraId="24C2E6DD" w14:textId="77777777" w:rsidTr="00687C94">
        <w:trPr>
          <w:trHeight w:hRule="exact" w:val="340"/>
        </w:trPr>
        <w:tc>
          <w:tcPr>
            <w:tcW w:w="425" w:type="dxa"/>
            <w:tcBorders>
              <w:top w:val="dashed" w:sz="4" w:space="0" w:color="000000"/>
            </w:tcBorders>
            <w:vAlign w:val="center"/>
          </w:tcPr>
          <w:p w14:paraId="6CD030C1" w14:textId="77777777" w:rsidR="00814BAA" w:rsidRPr="00A62687" w:rsidRDefault="00814BAA" w:rsidP="00D54525">
            <w:pPr>
              <w:spacing w:line="300" w:lineRule="exact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 w:hint="eastAsia"/>
              </w:rPr>
              <w:t>７</w:t>
            </w:r>
          </w:p>
        </w:tc>
        <w:tc>
          <w:tcPr>
            <w:tcW w:w="8363" w:type="dxa"/>
            <w:tcBorders>
              <w:top w:val="dashed" w:sz="4" w:space="0" w:color="000000"/>
            </w:tcBorders>
            <w:vAlign w:val="center"/>
          </w:tcPr>
          <w:p w14:paraId="09EB5906" w14:textId="77777777" w:rsidR="00814BAA" w:rsidRPr="00A62687" w:rsidRDefault="00814BAA" w:rsidP="00D54525">
            <w:pPr>
              <w:spacing w:line="300" w:lineRule="exact"/>
              <w:ind w:rightChars="-100" w:right="-240"/>
              <w:rPr>
                <w:rFonts w:ascii="BIZ UD明朝 Medium" w:eastAsia="BIZ UD明朝 Medium" w:hAnsi="BIZ UD明朝 Medium" w:cs="BIZ UDゴシック"/>
              </w:rPr>
            </w:pPr>
            <w:r w:rsidRPr="00A62687">
              <w:rPr>
                <w:rFonts w:ascii="BIZ UD明朝 Medium" w:eastAsia="BIZ UD明朝 Medium" w:hAnsi="BIZ UD明朝 Medium" w:cs="BIZ UDゴシック"/>
              </w:rPr>
              <w:t>政策企画部（危機管理のみ）、公安委員会</w:t>
            </w:r>
          </w:p>
        </w:tc>
      </w:tr>
    </w:tbl>
    <w:p w14:paraId="641F8227" w14:textId="15FD1C53" w:rsidR="00814BAA" w:rsidRDefault="00814BAA" w:rsidP="00814BAA">
      <w:pPr>
        <w:spacing w:line="300" w:lineRule="exact"/>
        <w:rPr>
          <w:rFonts w:ascii="BIZ UDゴシック" w:eastAsia="BIZ UDゴシック" w:hAnsi="BIZ UDゴシック" w:cs="BIZ UDゴシック"/>
          <w:b/>
        </w:rPr>
      </w:pPr>
    </w:p>
    <w:p w14:paraId="27D0F227" w14:textId="2A344883" w:rsidR="00814BAA" w:rsidRDefault="00FB0773" w:rsidP="00814BAA">
      <w:pPr>
        <w:spacing w:line="300" w:lineRule="exact"/>
        <w:rPr>
          <w:rFonts w:ascii="BIZ UDゴシック" w:eastAsia="BIZ UDゴシック" w:hAnsi="BIZ UDゴシック" w:cs="BIZ UDゴシック"/>
          <w:b/>
        </w:rPr>
      </w:pPr>
      <w:r>
        <w:rPr>
          <w:rFonts w:ascii="BIZ UDゴシック" w:eastAsia="BIZ UDゴシック" w:hAnsi="BIZ UDゴシック" w:cs="BIZ UD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B1845" wp14:editId="50F3FA38">
                <wp:simplePos x="0" y="0"/>
                <wp:positionH relativeFrom="column">
                  <wp:posOffset>70485</wp:posOffset>
                </wp:positionH>
                <wp:positionV relativeFrom="paragraph">
                  <wp:posOffset>45085</wp:posOffset>
                </wp:positionV>
                <wp:extent cx="6086475" cy="7239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23900"/>
                        </a:xfrm>
                        <a:prstGeom prst="roundRect">
                          <a:avLst>
                            <a:gd name="adj" fmla="val 1260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2AC56" w14:textId="77777777" w:rsidR="00814BAA" w:rsidRDefault="00814BAA" w:rsidP="00814BAA">
                            <w:pPr>
                              <w:ind w:firstLineChars="100" w:firstLine="240"/>
                            </w:pPr>
                            <w:r>
                              <w:rPr>
                                <w:rFonts w:ascii="BIZ UDゴシック" w:eastAsia="BIZ UDゴシック" w:hAnsi="BIZ UDゴシック" w:cs="BIZ UDゴシック" w:hint="eastAsia"/>
                              </w:rPr>
                              <w:t>上記の項目のほか、</w:t>
                            </w:r>
                            <w:r w:rsidRPr="00B81E0D">
                              <w:rPr>
                                <w:rFonts w:ascii="BIZ UDゴシック" w:eastAsia="BIZ UDゴシック" w:hAnsi="BIZ UDゴシック" w:cs="BIZ UDゴシック" w:hint="eastAsia"/>
                              </w:rPr>
                              <w:t>代表質問のあり方</w:t>
                            </w:r>
                            <w:r w:rsidRPr="00B81E0D">
                              <w:rPr>
                                <w:rFonts w:ascii="BIZ UDゴシック" w:eastAsia="BIZ UDゴシック" w:hAnsi="BIZ UDゴシック" w:cs="BIZ UDゴシック"/>
                              </w:rPr>
                              <w:t>（回数・</w:t>
                            </w:r>
                            <w:r w:rsidRPr="00B81E0D">
                              <w:rPr>
                                <w:rFonts w:ascii="BIZ UDゴシック" w:eastAsia="BIZ UDゴシック" w:hAnsi="BIZ UDゴシック" w:cs="BIZ UDゴシック" w:hint="eastAsia"/>
                              </w:rPr>
                              <w:t>質問時間）</w:t>
                            </w:r>
                            <w:r>
                              <w:rPr>
                                <w:rFonts w:ascii="BIZ UDゴシック" w:eastAsia="BIZ UDゴシック" w:hAnsi="BIZ UDゴシック" w:cs="BIZ UDゴシック" w:hint="eastAsia"/>
                              </w:rPr>
                              <w:t>、常任委員会の委員定数、質問時間及び委員長質問、並びに定例会の呼称についても検討を行ったが、協議の結果、現行どおりとすることで各会派了承。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B1845" id="角丸四角形 2" o:spid="_x0000_s1027" style="position:absolute;margin-left:5.55pt;margin-top:3.55pt;width:479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" fillcolor="white [3201]" strokecolor="black [3213]" strokeweight="1pt">
                <v:stroke joinstyle="miter"/>
                <v:textbox>
                  <w:txbxContent>
                    <w:p w14:paraId="7932AC56" w14:textId="77777777" w:rsidR="00814BAA" w:rsidRDefault="00814BAA" w:rsidP="00814BAA">
                      <w:pPr>
                        <w:ind w:firstLineChars="100" w:firstLine="240"/>
                      </w:pPr>
                      <w:r>
                        <w:rPr>
                          <w:rFonts w:ascii="BIZ UDゴシック" w:eastAsia="BIZ UDゴシック" w:hAnsi="BIZ UDゴシック" w:cs="BIZ UDゴシック" w:hint="eastAsia"/>
                        </w:rPr>
                        <w:t>上記の項目のほか、</w:t>
                      </w:r>
                      <w:r w:rsidRPr="00B81E0D">
                        <w:rPr>
                          <w:rFonts w:ascii="BIZ UDゴシック" w:eastAsia="BIZ UDゴシック" w:hAnsi="BIZ UDゴシック" w:cs="BIZ UDゴシック" w:hint="eastAsia"/>
                        </w:rPr>
                        <w:t>代表質問のあり方</w:t>
                      </w:r>
                      <w:r w:rsidRPr="00B81E0D">
                        <w:rPr>
                          <w:rFonts w:ascii="BIZ UDゴシック" w:eastAsia="BIZ UDゴシック" w:hAnsi="BIZ UDゴシック" w:cs="BIZ UDゴシック"/>
                        </w:rPr>
                        <w:t>（回数・</w:t>
                      </w:r>
                      <w:r w:rsidRPr="00B81E0D">
                        <w:rPr>
                          <w:rFonts w:ascii="BIZ UDゴシック" w:eastAsia="BIZ UDゴシック" w:hAnsi="BIZ UDゴシック" w:cs="BIZ UDゴシック" w:hint="eastAsia"/>
                        </w:rPr>
                        <w:t>質問時間）</w:t>
                      </w:r>
                      <w:r>
                        <w:rPr>
                          <w:rFonts w:ascii="BIZ UDゴシック" w:eastAsia="BIZ UDゴシック" w:hAnsi="BIZ UDゴシック" w:cs="BIZ UDゴシック" w:hint="eastAsia"/>
                        </w:rPr>
                        <w:t>、常任委員会の委員定数、質問時間及び委員長質問、並びに定例会の呼称についても検討を行ったが、協議の結果、現行どおりとすることで各会派了承。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9EAF82" w14:textId="2EEABC9A" w:rsidR="00D64D16" w:rsidRDefault="00D64D16" w:rsidP="00814BAA">
      <w:pPr>
        <w:spacing w:line="300" w:lineRule="exact"/>
        <w:rPr>
          <w:rFonts w:ascii="BIZ UD明朝 Medium" w:eastAsia="BIZ UD明朝 Medium" w:hAnsi="BIZ UD明朝 Medium" w:cs="BIZ UDゴシック"/>
        </w:rPr>
      </w:pPr>
    </w:p>
    <w:p w14:paraId="7E52312A" w14:textId="32351491" w:rsidR="00687C94" w:rsidRDefault="00687C94" w:rsidP="00814BAA">
      <w:pPr>
        <w:spacing w:line="300" w:lineRule="exact"/>
        <w:rPr>
          <w:rFonts w:ascii="BIZ UD明朝 Medium" w:eastAsia="BIZ UD明朝 Medium" w:hAnsi="BIZ UD明朝 Medium" w:cs="BIZ UDゴシック"/>
        </w:rPr>
      </w:pPr>
    </w:p>
    <w:p w14:paraId="3962BF57" w14:textId="58D0E41F" w:rsidR="00687C94" w:rsidRDefault="00687C94" w:rsidP="00814BAA">
      <w:pPr>
        <w:spacing w:line="300" w:lineRule="exact"/>
        <w:rPr>
          <w:rFonts w:ascii="BIZ UD明朝 Medium" w:eastAsia="BIZ UD明朝 Medium" w:hAnsi="BIZ UD明朝 Medium" w:cs="BIZ UDゴシック"/>
        </w:rPr>
      </w:pPr>
    </w:p>
    <w:p w14:paraId="405B0540" w14:textId="3986F3A4" w:rsidR="00687C94" w:rsidRPr="00687C94" w:rsidRDefault="00687C94" w:rsidP="00FB0773">
      <w:pPr>
        <w:spacing w:beforeLines="100" w:before="240" w:line="300" w:lineRule="exact"/>
        <w:ind w:left="210" w:hangingChars="100" w:hanging="210"/>
        <w:jc w:val="center"/>
        <w:rPr>
          <w:rFonts w:ascii="BIZ UD明朝 Medium" w:eastAsia="BIZ UD明朝 Medium" w:hAnsi="BIZ UD明朝 Medium" w:cs="BIZ UDゴシック"/>
          <w:sz w:val="21"/>
          <w:szCs w:val="21"/>
        </w:rPr>
      </w:pPr>
      <w:r w:rsidRPr="00687C94">
        <w:rPr>
          <w:rFonts w:ascii="BIZ UD明朝 Medium" w:eastAsia="BIZ UD明朝 Medium" w:hAnsi="BIZ UD明朝 Medium" w:cs="BIZ UDゴシック" w:hint="eastAsia"/>
          <w:sz w:val="21"/>
          <w:szCs w:val="21"/>
        </w:rPr>
        <w:t>※　本報告のうち、１</w:t>
      </w:r>
      <w:r>
        <w:rPr>
          <w:rFonts w:ascii="BIZ UD明朝 Medium" w:eastAsia="BIZ UD明朝 Medium" w:hAnsi="BIZ UD明朝 Medium" w:cs="BIZ UDゴシック" w:hint="eastAsia"/>
          <w:sz w:val="21"/>
          <w:szCs w:val="21"/>
        </w:rPr>
        <w:t>(</w:t>
      </w:r>
      <w:bookmarkStart w:id="0" w:name="_GoBack"/>
      <w:bookmarkEnd w:id="0"/>
      <w:r>
        <w:rPr>
          <w:rFonts w:ascii="BIZ UD明朝 Medium" w:eastAsia="BIZ UD明朝 Medium" w:hAnsi="BIZ UD明朝 Medium" w:cs="BIZ UDゴシック" w:hint="eastAsia"/>
          <w:sz w:val="21"/>
          <w:szCs w:val="21"/>
        </w:rPr>
        <w:t>１)</w:t>
      </w:r>
      <w:r w:rsidRPr="00687C94">
        <w:rPr>
          <w:rFonts w:ascii="BIZ UD明朝 Medium" w:eastAsia="BIZ UD明朝 Medium" w:hAnsi="BIZ UD明朝 Medium" w:cs="BIZ UDゴシック" w:hint="eastAsia"/>
          <w:sz w:val="21"/>
          <w:szCs w:val="21"/>
        </w:rPr>
        <w:t>（２）及び２については、令和５年２月９日に議会運営委員長に報告済み</w:t>
      </w:r>
    </w:p>
    <w:sectPr w:rsidR="00687C94" w:rsidRPr="00687C94" w:rsidSect="00814BAA">
      <w:pgSz w:w="11906" w:h="16838" w:code="9"/>
      <w:pgMar w:top="1134" w:right="1134" w:bottom="567" w:left="1134" w:header="851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30A70" w14:textId="77777777" w:rsidR="00D35F57" w:rsidRDefault="00D35F57">
      <w:r>
        <w:separator/>
      </w:r>
    </w:p>
  </w:endnote>
  <w:endnote w:type="continuationSeparator" w:id="0">
    <w:p w14:paraId="13BC3714" w14:textId="77777777" w:rsidR="00D35F57" w:rsidRDefault="00D3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E2066" w14:textId="77777777" w:rsidR="00D35F57" w:rsidRDefault="00D35F57">
      <w:r>
        <w:separator/>
      </w:r>
    </w:p>
  </w:footnote>
  <w:footnote w:type="continuationSeparator" w:id="0">
    <w:p w14:paraId="57E9B8E9" w14:textId="77777777" w:rsidR="00D35F57" w:rsidRDefault="00D35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B6"/>
    <w:rsid w:val="00070A9C"/>
    <w:rsid w:val="0009278E"/>
    <w:rsid w:val="000C77FD"/>
    <w:rsid w:val="001340A2"/>
    <w:rsid w:val="0016697B"/>
    <w:rsid w:val="001A19C6"/>
    <w:rsid w:val="001B553E"/>
    <w:rsid w:val="001F4DDF"/>
    <w:rsid w:val="00263D6C"/>
    <w:rsid w:val="003E2B65"/>
    <w:rsid w:val="003F35B5"/>
    <w:rsid w:val="00444B0C"/>
    <w:rsid w:val="00452ADE"/>
    <w:rsid w:val="00461708"/>
    <w:rsid w:val="00465419"/>
    <w:rsid w:val="00567FC1"/>
    <w:rsid w:val="005C7911"/>
    <w:rsid w:val="005E22AE"/>
    <w:rsid w:val="00675A91"/>
    <w:rsid w:val="00687C94"/>
    <w:rsid w:val="006C0F07"/>
    <w:rsid w:val="00714E09"/>
    <w:rsid w:val="0076043E"/>
    <w:rsid w:val="007A4FB6"/>
    <w:rsid w:val="00814BAA"/>
    <w:rsid w:val="00842366"/>
    <w:rsid w:val="008E7AD6"/>
    <w:rsid w:val="00916CC2"/>
    <w:rsid w:val="00922AA3"/>
    <w:rsid w:val="009B47FB"/>
    <w:rsid w:val="00A24D7D"/>
    <w:rsid w:val="00A552FC"/>
    <w:rsid w:val="00AF0114"/>
    <w:rsid w:val="00B41605"/>
    <w:rsid w:val="00B52480"/>
    <w:rsid w:val="00BA40D7"/>
    <w:rsid w:val="00BB3E03"/>
    <w:rsid w:val="00BD658D"/>
    <w:rsid w:val="00C10F19"/>
    <w:rsid w:val="00C53568"/>
    <w:rsid w:val="00C60891"/>
    <w:rsid w:val="00C82D8D"/>
    <w:rsid w:val="00CA1BC0"/>
    <w:rsid w:val="00D35F57"/>
    <w:rsid w:val="00D46E9B"/>
    <w:rsid w:val="00D64D16"/>
    <w:rsid w:val="00D66F67"/>
    <w:rsid w:val="00DD374A"/>
    <w:rsid w:val="00DD7D71"/>
    <w:rsid w:val="00E03EEB"/>
    <w:rsid w:val="00E20996"/>
    <w:rsid w:val="00E559B8"/>
    <w:rsid w:val="00E77630"/>
    <w:rsid w:val="00E92790"/>
    <w:rsid w:val="00EE6486"/>
    <w:rsid w:val="00F62EB7"/>
    <w:rsid w:val="00FA6D48"/>
    <w:rsid w:val="00FB0773"/>
    <w:rsid w:val="00FC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0EB0B0"/>
  <w15:docId w15:val="{EA5D9DC5-ACD2-4D79-99D7-2FD8C05F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創英角ｺﾞｼｯｸUB" w:eastAsiaTheme="minorEastAsia" w:hAnsi="HGP創英角ｺﾞｼｯｸUB" w:cs="HGP創英角ｺﾞｼｯｸUB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7B1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12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8">
    <w:name w:val="header"/>
    <w:basedOn w:val="a"/>
    <w:link w:val="a9"/>
    <w:uiPriority w:val="99"/>
    <w:unhideWhenUsed/>
    <w:rsid w:val="00FC15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15F4"/>
  </w:style>
  <w:style w:type="paragraph" w:styleId="aa">
    <w:name w:val="footer"/>
    <w:basedOn w:val="a"/>
    <w:link w:val="ab"/>
    <w:uiPriority w:val="99"/>
    <w:unhideWhenUsed/>
    <w:rsid w:val="00FC15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u4yZquw0VRXeZqbbfiyegFNDw==">AMUW2mW6hplVoezMXpnk4Q3cUftPvMuV/635kZRPSa7WEOsLOKtqhD4vCMJNOYkmslbLGWrYA5YQlnLkdhVEjNuBsCTQgFM0T0ImcWuo6La/W+LQydSSXObmdr6ae2yX+M7ubxLQu6xi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9CEC5A-F159-4614-B48B-384484DB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実</dc:creator>
  <cp:lastModifiedBy>佐藤　実</cp:lastModifiedBy>
  <cp:revision>6</cp:revision>
  <cp:lastPrinted>2023-02-22T05:16:00Z</cp:lastPrinted>
  <dcterms:created xsi:type="dcterms:W3CDTF">2023-02-16T08:39:00Z</dcterms:created>
  <dcterms:modified xsi:type="dcterms:W3CDTF">2023-02-22T05:17:00Z</dcterms:modified>
</cp:coreProperties>
</file>