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D83223" w:rsidRPr="00E86FE8" w:rsidTr="00FF0E75">
        <w:trPr>
          <w:trHeight w:val="410"/>
        </w:trPr>
        <w:tc>
          <w:tcPr>
            <w:tcW w:w="9680" w:type="dxa"/>
            <w:vAlign w:val="center"/>
          </w:tcPr>
          <w:p w:rsidR="00D83223" w:rsidRPr="00E86FE8" w:rsidRDefault="00D83223" w:rsidP="00FF0E7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D83223" w:rsidRPr="00E86FE8" w:rsidTr="00FF0E75">
        <w:trPr>
          <w:trHeight w:val="11083"/>
        </w:trPr>
        <w:tc>
          <w:tcPr>
            <w:tcW w:w="9680" w:type="dxa"/>
          </w:tcPr>
          <w:p w:rsidR="00D83223" w:rsidRDefault="00D83223" w:rsidP="00FF0E75">
            <w:pPr>
              <w:spacing w:line="340" w:lineRule="exact"/>
            </w:pPr>
          </w:p>
          <w:p w:rsidR="00D83223" w:rsidRDefault="00F324FD" w:rsidP="00FF0E75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この後の委員会の運営</w:t>
            </w:r>
            <w:r w:rsidR="00D83223">
              <w:rPr>
                <w:rFonts w:hint="eastAsia"/>
              </w:rPr>
              <w:t>について</w:t>
            </w:r>
          </w:p>
          <w:p w:rsidR="00D83223" w:rsidRDefault="00F324FD" w:rsidP="00FF0E75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１　一般審査の終了</w:t>
            </w:r>
          </w:p>
          <w:p w:rsidR="00D83223" w:rsidRDefault="00D83223" w:rsidP="00D65EF5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</w:t>
            </w:r>
            <w:r w:rsidR="00D65EF5">
              <w:rPr>
                <w:rFonts w:hint="eastAsia"/>
              </w:rPr>
              <w:t>・坂上委員（維新</w:t>
            </w:r>
            <w:r w:rsidR="00D65EF5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D65EF5" w:rsidRDefault="00D65EF5" w:rsidP="00D65EF5">
            <w:pPr>
              <w:spacing w:line="340" w:lineRule="exact"/>
            </w:pPr>
          </w:p>
          <w:p w:rsidR="00D65EF5" w:rsidRDefault="00D65EF5" w:rsidP="00D65EF5">
            <w:pPr>
              <w:spacing w:line="340" w:lineRule="exact"/>
            </w:pPr>
            <w:r>
              <w:rPr>
                <w:rFonts w:hint="eastAsia"/>
              </w:rPr>
              <w:t xml:space="preserve">　　２</w:t>
            </w:r>
            <w:r w:rsidRPr="000E3251">
              <w:rPr>
                <w:rFonts w:hint="eastAsia"/>
              </w:rPr>
              <w:t xml:space="preserve">　知事への質問要求</w:t>
            </w:r>
          </w:p>
          <w:p w:rsidR="00F67AD7" w:rsidRDefault="00F67AD7" w:rsidP="00F67AD7">
            <w:pPr>
              <w:spacing w:line="340" w:lineRule="exact"/>
            </w:pPr>
            <w:r>
              <w:rPr>
                <w:rFonts w:hint="eastAsia"/>
              </w:rPr>
              <w:t xml:space="preserve">　　　・これまでの審査過程において、知事質問の要求はなかったため、知事質問はなし。</w:t>
            </w:r>
          </w:p>
          <w:p w:rsidR="00F67AD7" w:rsidRPr="00F67AD7" w:rsidRDefault="00F67AD7" w:rsidP="00D65EF5">
            <w:pPr>
              <w:spacing w:line="340" w:lineRule="exact"/>
            </w:pPr>
          </w:p>
          <w:p w:rsidR="00F67AD7" w:rsidRDefault="00F67AD7" w:rsidP="00D65EF5">
            <w:pPr>
              <w:spacing w:line="340" w:lineRule="exact"/>
            </w:pPr>
            <w:r>
              <w:rPr>
                <w:rFonts w:hint="eastAsia"/>
              </w:rPr>
              <w:t xml:space="preserve">　　３　質疑・質問の終結</w:t>
            </w:r>
          </w:p>
          <w:p w:rsidR="00F67AD7" w:rsidRDefault="00F67AD7" w:rsidP="00D65EF5">
            <w:pPr>
              <w:spacing w:line="340" w:lineRule="exact"/>
            </w:pPr>
            <w:r>
              <w:rPr>
                <w:rFonts w:hint="eastAsia"/>
              </w:rPr>
              <w:t xml:space="preserve">　　　・知事質問がないことから、坂上委員（維新）の質問の終了をもって、付託案件に対する質疑</w:t>
            </w:r>
          </w:p>
          <w:p w:rsidR="00F67AD7" w:rsidRDefault="00F67AD7" w:rsidP="00F67AD7">
            <w:pPr>
              <w:spacing w:line="340" w:lineRule="exact"/>
              <w:ind w:firstLineChars="400" w:firstLine="838"/>
            </w:pPr>
            <w:r>
              <w:rPr>
                <w:rFonts w:hint="eastAsia"/>
              </w:rPr>
              <w:t>並びに所管部門に関する質問を終結することで、各会派了承。</w:t>
            </w:r>
          </w:p>
          <w:p w:rsidR="00F67AD7" w:rsidRDefault="00F67AD7" w:rsidP="00F67AD7">
            <w:pPr>
              <w:spacing w:line="340" w:lineRule="exact"/>
            </w:pPr>
          </w:p>
          <w:p w:rsidR="00F67AD7" w:rsidRDefault="00F67AD7" w:rsidP="00F67AD7">
            <w:pPr>
              <w:spacing w:line="340" w:lineRule="exact"/>
            </w:pPr>
            <w:r>
              <w:rPr>
                <w:rFonts w:hint="eastAsia"/>
              </w:rPr>
              <w:t xml:space="preserve">　　４　付託案件の採決等</w:t>
            </w:r>
          </w:p>
          <w:p w:rsidR="00F67AD7" w:rsidRDefault="00F67AD7" w:rsidP="00F67AD7">
            <w:pPr>
              <w:spacing w:line="340" w:lineRule="exact"/>
            </w:pPr>
            <w:r>
              <w:rPr>
                <w:rFonts w:hint="eastAsia"/>
              </w:rPr>
              <w:t xml:space="preserve">　　　・付託案件の採決等は、本日行うことで、各会派了承。</w:t>
            </w:r>
          </w:p>
          <w:p w:rsidR="00D5342E" w:rsidRDefault="00D5342E" w:rsidP="00F67AD7">
            <w:pPr>
              <w:spacing w:line="340" w:lineRule="exact"/>
            </w:pPr>
          </w:p>
          <w:p w:rsidR="00D5342E" w:rsidRPr="00D5342E" w:rsidRDefault="00D5342E" w:rsidP="00F67AD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>⇒　事務局から協議事項②－１、資料１、資料２を配付</w:t>
            </w:r>
            <w:bookmarkStart w:id="0" w:name="_GoBack"/>
            <w:bookmarkEnd w:id="0"/>
          </w:p>
          <w:p w:rsidR="00F67AD7" w:rsidRDefault="00F67AD7" w:rsidP="00F67AD7">
            <w:pPr>
              <w:spacing w:line="340" w:lineRule="exact"/>
            </w:pPr>
          </w:p>
          <w:p w:rsidR="00F67AD7" w:rsidRDefault="00F67AD7" w:rsidP="00F67AD7">
            <w:pPr>
              <w:spacing w:line="340" w:lineRule="exact"/>
            </w:pPr>
          </w:p>
          <w:p w:rsidR="00F67AD7" w:rsidRDefault="00F67AD7" w:rsidP="00F67AD7">
            <w:pPr>
              <w:spacing w:line="340" w:lineRule="exac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>◎　意見開陳の有無について</w:t>
            </w:r>
          </w:p>
          <w:p w:rsidR="00F67AD7" w:rsidRDefault="00F67AD7" w:rsidP="00F67AD7">
            <w:pPr>
              <w:spacing w:line="34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維新：無</w:t>
            </w:r>
          </w:p>
          <w:p w:rsidR="00F67AD7" w:rsidRDefault="00F67AD7" w:rsidP="00F67AD7">
            <w:pPr>
              <w:spacing w:line="34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公明：無</w:t>
            </w:r>
          </w:p>
          <w:p w:rsidR="00F67AD7" w:rsidRDefault="00F67AD7" w:rsidP="00F67AD7">
            <w:pPr>
              <w:spacing w:line="34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自民：無</w:t>
            </w:r>
          </w:p>
          <w:p w:rsidR="00F67AD7" w:rsidRPr="00F67AD7" w:rsidRDefault="00F67AD7" w:rsidP="00F67AD7">
            <w:pPr>
              <w:spacing w:line="340" w:lineRule="exact"/>
            </w:pPr>
            <w:r>
              <w:rPr>
                <w:rFonts w:hAnsi="ＭＳ 明朝" w:cs="ＭＳ 明朝" w:hint="eastAsia"/>
              </w:rPr>
              <w:t xml:space="preserve">　　　　自保：無</w:t>
            </w:r>
          </w:p>
          <w:p w:rsidR="00D83223" w:rsidRPr="00D65EF5" w:rsidRDefault="00D83223" w:rsidP="00D65EF5">
            <w:pPr>
              <w:spacing w:line="340" w:lineRule="exact"/>
            </w:pPr>
          </w:p>
          <w:p w:rsidR="00D83223" w:rsidRDefault="00F67AD7" w:rsidP="00FF0E75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◎　付託案件の採決について</w:t>
            </w:r>
          </w:p>
          <w:p w:rsidR="00D83223" w:rsidRDefault="00D83223" w:rsidP="00FF0E75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 w:rsidR="00F67AD7">
              <w:rPr>
                <w:rFonts w:hint="eastAsia"/>
                <w:sz w:val="18"/>
              </w:rPr>
              <w:t>〔資料１「令和４年９月定例会 府民文化常任委員会 付託案件一覧表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EA25A1" w:rsidRDefault="00EA25A1" w:rsidP="00EA25A1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〔資料２「採決順序及び採決方法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9A62FA" w:rsidRDefault="00EA25A1" w:rsidP="00060B0D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・議案５件に対する賛否について、各会派に確認したところ、資料１のとおり。</w:t>
            </w:r>
          </w:p>
          <w:p w:rsidR="00EA25A1" w:rsidRDefault="00EA25A1" w:rsidP="00060B0D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・採決は、資料２のとおり。</w:t>
            </w:r>
          </w:p>
          <w:p w:rsidR="009A62FA" w:rsidRDefault="009A62FA" w:rsidP="00060B0D">
            <w:pPr>
              <w:spacing w:line="340" w:lineRule="exact"/>
              <w:ind w:left="1048" w:hangingChars="500" w:hanging="1048"/>
            </w:pPr>
          </w:p>
          <w:p w:rsidR="009A62FA" w:rsidRPr="007D075F" w:rsidRDefault="009A62FA" w:rsidP="00060B0D">
            <w:pPr>
              <w:spacing w:line="340" w:lineRule="exact"/>
              <w:ind w:left="1048" w:hangingChars="500" w:hanging="1048"/>
            </w:pPr>
          </w:p>
        </w:tc>
      </w:tr>
    </w:tbl>
    <w:p w:rsidR="00336382" w:rsidRPr="000B7365" w:rsidRDefault="00336382" w:rsidP="00602DB4">
      <w:pPr>
        <w:widowControl/>
        <w:spacing w:line="20" w:lineRule="exact"/>
        <w:jc w:val="left"/>
      </w:pPr>
    </w:p>
    <w:sectPr w:rsidR="00336382" w:rsidRPr="000B7365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9D" w:rsidRDefault="00230A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9D" w:rsidRDefault="00230A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9D" w:rsidRDefault="00230A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9D" w:rsidRDefault="00230A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9D" w:rsidRDefault="00230A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0B0D"/>
    <w:rsid w:val="0006570B"/>
    <w:rsid w:val="000667E1"/>
    <w:rsid w:val="000B0775"/>
    <w:rsid w:val="000B7365"/>
    <w:rsid w:val="000E03F0"/>
    <w:rsid w:val="0013020F"/>
    <w:rsid w:val="00131298"/>
    <w:rsid w:val="0013387B"/>
    <w:rsid w:val="0015492F"/>
    <w:rsid w:val="00180D5C"/>
    <w:rsid w:val="00192916"/>
    <w:rsid w:val="001B391F"/>
    <w:rsid w:val="001D72C7"/>
    <w:rsid w:val="0020587A"/>
    <w:rsid w:val="00230A9D"/>
    <w:rsid w:val="00241603"/>
    <w:rsid w:val="00261DE7"/>
    <w:rsid w:val="002731B6"/>
    <w:rsid w:val="00277340"/>
    <w:rsid w:val="00333207"/>
    <w:rsid w:val="00336382"/>
    <w:rsid w:val="00350736"/>
    <w:rsid w:val="00355B8A"/>
    <w:rsid w:val="003D24FA"/>
    <w:rsid w:val="003D70D9"/>
    <w:rsid w:val="003E0657"/>
    <w:rsid w:val="003E37E2"/>
    <w:rsid w:val="003E59AA"/>
    <w:rsid w:val="003E6FAC"/>
    <w:rsid w:val="003F622D"/>
    <w:rsid w:val="004907F5"/>
    <w:rsid w:val="0049410F"/>
    <w:rsid w:val="00506361"/>
    <w:rsid w:val="00506C52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134D4"/>
    <w:rsid w:val="00744037"/>
    <w:rsid w:val="007722CD"/>
    <w:rsid w:val="00785C21"/>
    <w:rsid w:val="007D075F"/>
    <w:rsid w:val="007E3E02"/>
    <w:rsid w:val="00813501"/>
    <w:rsid w:val="00847A6E"/>
    <w:rsid w:val="008638AC"/>
    <w:rsid w:val="008707F9"/>
    <w:rsid w:val="009A62FA"/>
    <w:rsid w:val="009C484D"/>
    <w:rsid w:val="00A0680E"/>
    <w:rsid w:val="00A3627A"/>
    <w:rsid w:val="00A4398D"/>
    <w:rsid w:val="00A60915"/>
    <w:rsid w:val="00AE6742"/>
    <w:rsid w:val="00B61854"/>
    <w:rsid w:val="00B645D0"/>
    <w:rsid w:val="00B74463"/>
    <w:rsid w:val="00B7751C"/>
    <w:rsid w:val="00B8016B"/>
    <w:rsid w:val="00BE24B8"/>
    <w:rsid w:val="00C26718"/>
    <w:rsid w:val="00C31AE4"/>
    <w:rsid w:val="00C738BD"/>
    <w:rsid w:val="00C74152"/>
    <w:rsid w:val="00CE70EC"/>
    <w:rsid w:val="00D308B9"/>
    <w:rsid w:val="00D36980"/>
    <w:rsid w:val="00D37B8C"/>
    <w:rsid w:val="00D5342E"/>
    <w:rsid w:val="00D65EF5"/>
    <w:rsid w:val="00D75D1E"/>
    <w:rsid w:val="00D8108B"/>
    <w:rsid w:val="00D83223"/>
    <w:rsid w:val="00D83347"/>
    <w:rsid w:val="00DA7581"/>
    <w:rsid w:val="00DB2215"/>
    <w:rsid w:val="00DC34B3"/>
    <w:rsid w:val="00DD2393"/>
    <w:rsid w:val="00DF77D2"/>
    <w:rsid w:val="00E10F79"/>
    <w:rsid w:val="00E12CBC"/>
    <w:rsid w:val="00E12D38"/>
    <w:rsid w:val="00E26271"/>
    <w:rsid w:val="00E63A72"/>
    <w:rsid w:val="00E778FF"/>
    <w:rsid w:val="00E86FE8"/>
    <w:rsid w:val="00E952B8"/>
    <w:rsid w:val="00EA25A1"/>
    <w:rsid w:val="00EF662D"/>
    <w:rsid w:val="00F324FD"/>
    <w:rsid w:val="00F51A4C"/>
    <w:rsid w:val="00F67AD7"/>
    <w:rsid w:val="00FB0E9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C91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2022-10-18T11:26:00Z</dcterms:created>
  <dcterms:modified xsi:type="dcterms:W3CDTF">2022-10-25T03:00:00Z</dcterms:modified>
</cp:coreProperties>
</file>