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BD786" w14:textId="511E40AB" w:rsidR="003A3243" w:rsidRPr="003A3243" w:rsidRDefault="008D2E9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議題に関する意見（</w:t>
      </w:r>
      <w:r w:rsidR="003A3243" w:rsidRPr="003A3243">
        <w:rPr>
          <w:rFonts w:ascii="ＭＳ ゴシック" w:eastAsia="ＭＳ ゴシック" w:hAnsi="ＭＳ ゴシック" w:hint="eastAsia"/>
          <w:b/>
          <w:bCs/>
          <w:sz w:val="24"/>
          <w:szCs w:val="24"/>
        </w:rPr>
        <w:t>伊藤委員</w:t>
      </w:r>
      <w:r>
        <w:rPr>
          <w:rFonts w:ascii="ＭＳ ゴシック" w:eastAsia="ＭＳ ゴシック" w:hAnsi="ＭＳ ゴシック" w:hint="eastAsia"/>
          <w:b/>
          <w:bCs/>
          <w:sz w:val="24"/>
          <w:szCs w:val="24"/>
        </w:rPr>
        <w:t>）</w:t>
      </w:r>
    </w:p>
    <w:p w14:paraId="327D90C7" w14:textId="77777777" w:rsidR="003A3243" w:rsidRDefault="003A3243">
      <w:pPr>
        <w:rPr>
          <w:rFonts w:ascii="ＭＳ ゴシック" w:eastAsia="ＭＳ ゴシック" w:hAnsi="ＭＳ ゴシック"/>
          <w:b/>
          <w:bCs/>
          <w:sz w:val="22"/>
          <w:shd w:val="pct15" w:color="auto" w:fill="FFFFFF"/>
        </w:rPr>
      </w:pPr>
      <w:bookmarkStart w:id="0" w:name="_GoBack"/>
      <w:bookmarkEnd w:id="0"/>
    </w:p>
    <w:p w14:paraId="7C982513" w14:textId="148E740D" w:rsidR="00FB1D1A" w:rsidRPr="006463A7" w:rsidRDefault="003A3243">
      <w:pPr>
        <w:rPr>
          <w:rFonts w:ascii="ＭＳ ゴシック" w:eastAsia="ＭＳ ゴシック" w:hAnsi="ＭＳ ゴシック" w:cs="Arial"/>
          <w:b/>
          <w:bCs/>
          <w:color w:val="222222"/>
          <w:sz w:val="22"/>
          <w:shd w:val="pct15" w:color="auto" w:fill="FFFFFF"/>
        </w:rPr>
      </w:pPr>
      <w:r>
        <w:rPr>
          <w:rFonts w:ascii="ＭＳ ゴシック" w:eastAsia="ＭＳ ゴシック" w:hAnsi="ＭＳ ゴシック" w:hint="eastAsia"/>
          <w:b/>
          <w:bCs/>
          <w:sz w:val="22"/>
          <w:shd w:val="pct15" w:color="auto" w:fill="FFFFFF"/>
        </w:rPr>
        <w:t>（１）</w:t>
      </w:r>
      <w:r w:rsidR="00FB1D1A" w:rsidRPr="006463A7">
        <w:rPr>
          <w:rFonts w:ascii="ＭＳ ゴシック" w:eastAsia="ＭＳ ゴシック" w:hAnsi="ＭＳ ゴシック" w:hint="eastAsia"/>
          <w:b/>
          <w:bCs/>
          <w:sz w:val="22"/>
          <w:shd w:val="pct15" w:color="auto" w:fill="FFFFFF"/>
        </w:rPr>
        <w:t xml:space="preserve">LINE㈱　</w:t>
      </w:r>
      <w:r w:rsidR="00FB1D1A" w:rsidRPr="006463A7">
        <w:rPr>
          <w:rFonts w:ascii="ＭＳ ゴシック" w:eastAsia="ＭＳ ゴシック" w:hAnsi="ＭＳ ゴシック" w:cs="Arial"/>
          <w:b/>
          <w:bCs/>
          <w:color w:val="222222"/>
          <w:sz w:val="22"/>
          <w:shd w:val="pct15" w:color="auto" w:fill="FFFFFF"/>
        </w:rPr>
        <w:t>藤川由彦</w:t>
      </w:r>
      <w:r w:rsidR="00FB1D1A" w:rsidRPr="006463A7">
        <w:rPr>
          <w:rFonts w:ascii="ＭＳ ゴシック" w:eastAsia="ＭＳ ゴシック" w:hAnsi="ＭＳ ゴシック" w:cs="Arial" w:hint="eastAsia"/>
          <w:b/>
          <w:bCs/>
          <w:color w:val="222222"/>
          <w:sz w:val="22"/>
          <w:shd w:val="pct15" w:color="auto" w:fill="FFFFFF"/>
        </w:rPr>
        <w:t>様への質問</w:t>
      </w:r>
    </w:p>
    <w:p w14:paraId="310EC8B7" w14:textId="2C75616D" w:rsidR="00FB1D1A" w:rsidRPr="00787BE6" w:rsidRDefault="00FB1D1A">
      <w:pPr>
        <w:rPr>
          <w:rFonts w:ascii="ＭＳ ゴシック" w:eastAsia="ＭＳ ゴシック" w:hAnsi="ＭＳ ゴシック" w:cs="Arial"/>
          <w:color w:val="222222"/>
          <w:szCs w:val="21"/>
          <w:shd w:val="clear" w:color="auto" w:fill="FFFFFF"/>
        </w:rPr>
      </w:pPr>
      <w:r>
        <w:rPr>
          <w:rFonts w:ascii="Arial" w:hAnsi="Arial" w:cs="Arial" w:hint="eastAsia"/>
          <w:color w:val="222222"/>
          <w:shd w:val="clear" w:color="auto" w:fill="FFFFFF"/>
        </w:rPr>
        <w:t xml:space="preserve">　</w:t>
      </w:r>
      <w:r w:rsidRPr="00787BE6">
        <w:rPr>
          <w:rFonts w:ascii="ＭＳ ゴシック" w:eastAsia="ＭＳ ゴシック" w:hAnsi="ＭＳ ゴシック" w:cs="Arial" w:hint="eastAsia"/>
          <w:color w:val="222222"/>
          <w:szCs w:val="21"/>
          <w:shd w:val="clear" w:color="auto" w:fill="FFFFFF"/>
        </w:rPr>
        <w:t>LINEは</w:t>
      </w:r>
      <w:r w:rsidR="00F02E40" w:rsidRPr="00787BE6">
        <w:rPr>
          <w:rFonts w:ascii="ＭＳ ゴシック" w:eastAsia="ＭＳ ゴシック" w:hAnsi="ＭＳ ゴシック" w:cs="Arial" w:hint="eastAsia"/>
          <w:color w:val="222222"/>
          <w:szCs w:val="21"/>
          <w:shd w:val="clear" w:color="auto" w:fill="FFFFFF"/>
        </w:rPr>
        <w:t>18歳以下の若い世代のいじめ</w:t>
      </w:r>
      <w:r w:rsidR="00F52B99" w:rsidRPr="00787BE6">
        <w:rPr>
          <w:rFonts w:ascii="ＭＳ ゴシック" w:eastAsia="ＭＳ ゴシック" w:hAnsi="ＭＳ ゴシック" w:cs="Arial" w:hint="eastAsia"/>
          <w:color w:val="222222"/>
          <w:szCs w:val="21"/>
          <w:shd w:val="clear" w:color="auto" w:fill="FFFFFF"/>
        </w:rPr>
        <w:t>ツールとしてよく登場し、自殺につながるケースも出てきています。</w:t>
      </w:r>
    </w:p>
    <w:p w14:paraId="3026F228" w14:textId="25FF5D7B" w:rsidR="00F52B99" w:rsidRPr="00787BE6" w:rsidRDefault="007B13DA" w:rsidP="003A3243">
      <w:pPr>
        <w:ind w:firstLineChars="100" w:firstLine="210"/>
        <w:rPr>
          <w:rFonts w:ascii="ＭＳ ゴシック" w:eastAsia="ＭＳ ゴシック" w:hAnsi="ＭＳ ゴシック" w:cs="Arial"/>
          <w:color w:val="222222"/>
          <w:szCs w:val="21"/>
          <w:shd w:val="clear" w:color="auto" w:fill="FFFFFF"/>
        </w:rPr>
      </w:pPr>
      <w:r w:rsidRPr="00787BE6">
        <w:rPr>
          <w:rFonts w:ascii="ＭＳ ゴシック" w:eastAsia="ＭＳ ゴシック" w:hAnsi="ＭＳ ゴシック" w:cs="Arial" w:hint="eastAsia"/>
          <w:color w:val="222222"/>
          <w:szCs w:val="21"/>
          <w:shd w:val="clear" w:color="auto" w:fill="FFFFFF"/>
        </w:rPr>
        <w:t>LINEによるいじめが怖いのは、他のSNSとは違って検索対象とはならず、友達になるかグループに招待されないとトークを見ることもできないため、</w:t>
      </w:r>
      <w:r w:rsidR="006E444A" w:rsidRPr="00787BE6">
        <w:rPr>
          <w:rFonts w:ascii="ＭＳ ゴシック" w:eastAsia="ＭＳ ゴシック" w:hAnsi="ＭＳ ゴシック" w:cs="Arial" w:hint="eastAsia"/>
          <w:color w:val="222222"/>
          <w:szCs w:val="21"/>
          <w:shd w:val="clear" w:color="auto" w:fill="FFFFFF"/>
        </w:rPr>
        <w:t>外部から気づけない状態で</w:t>
      </w:r>
      <w:r w:rsidRPr="00787BE6">
        <w:rPr>
          <w:rFonts w:ascii="ＭＳ ゴシック" w:eastAsia="ＭＳ ゴシック" w:hAnsi="ＭＳ ゴシック" w:cs="Arial" w:hint="eastAsia"/>
          <w:color w:val="222222"/>
          <w:szCs w:val="21"/>
          <w:shd w:val="clear" w:color="auto" w:fill="FFFFFF"/>
        </w:rPr>
        <w:t>密室の中で執拗にいじめが繰り返され、さらにいじめの証拠はすぐに削除できてしまう点にあるかと思います。</w:t>
      </w:r>
    </w:p>
    <w:p w14:paraId="1CC5EA81" w14:textId="13E8D713" w:rsidR="006E444A" w:rsidRPr="00787BE6" w:rsidRDefault="006E444A" w:rsidP="003A3243">
      <w:pPr>
        <w:ind w:firstLineChars="100" w:firstLine="210"/>
        <w:rPr>
          <w:rFonts w:ascii="ＭＳ ゴシック" w:eastAsia="ＭＳ ゴシック" w:hAnsi="ＭＳ ゴシック" w:cs="Arial"/>
          <w:color w:val="222222"/>
          <w:szCs w:val="21"/>
          <w:shd w:val="clear" w:color="auto" w:fill="FFFFFF"/>
        </w:rPr>
      </w:pPr>
      <w:r w:rsidRPr="00787BE6">
        <w:rPr>
          <w:rFonts w:ascii="ＭＳ ゴシック" w:eastAsia="ＭＳ ゴシック" w:hAnsi="ＭＳ ゴシック" w:cs="Arial" w:hint="eastAsia"/>
          <w:color w:val="222222"/>
          <w:szCs w:val="21"/>
          <w:shd w:val="clear" w:color="auto" w:fill="FFFFFF"/>
        </w:rPr>
        <w:t>また、ステータスメッセージ（ステメ）</w:t>
      </w:r>
      <w:r w:rsidR="00571ECE" w:rsidRPr="00787BE6">
        <w:rPr>
          <w:rFonts w:ascii="ＭＳ ゴシック" w:eastAsia="ＭＳ ゴシック" w:hAnsi="ＭＳ ゴシック" w:cs="Arial" w:hint="eastAsia"/>
          <w:color w:val="222222"/>
          <w:szCs w:val="21"/>
          <w:shd w:val="clear" w:color="auto" w:fill="FFFFFF"/>
        </w:rPr>
        <w:t>でどの相手に向けたものか、言い逃れができてしまうということもあります。</w:t>
      </w:r>
    </w:p>
    <w:p w14:paraId="668FA5BA" w14:textId="69A59B37" w:rsidR="00571ECE" w:rsidRPr="00787BE6" w:rsidRDefault="00571ECE" w:rsidP="003A3243">
      <w:pPr>
        <w:ind w:firstLineChars="100" w:firstLine="210"/>
        <w:rPr>
          <w:rFonts w:ascii="ＭＳ ゴシック" w:eastAsia="ＭＳ ゴシック" w:hAnsi="ＭＳ ゴシック" w:cs="Arial"/>
          <w:color w:val="222222"/>
          <w:szCs w:val="21"/>
          <w:shd w:val="clear" w:color="auto" w:fill="FFFFFF"/>
        </w:rPr>
      </w:pPr>
      <w:r w:rsidRPr="00787BE6">
        <w:rPr>
          <w:rFonts w:ascii="ＭＳ ゴシック" w:eastAsia="ＭＳ ゴシック" w:hAnsi="ＭＳ ゴシック" w:cs="Arial" w:hint="eastAsia"/>
          <w:color w:val="222222"/>
          <w:szCs w:val="21"/>
          <w:shd w:val="clear" w:color="auto" w:fill="FFFFFF"/>
        </w:rPr>
        <w:t>これらは学校との協働で啓発、教育に頼るしかないところも大きい</w:t>
      </w:r>
      <w:r w:rsidR="00647D69" w:rsidRPr="00787BE6">
        <w:rPr>
          <w:rFonts w:ascii="ＭＳ ゴシック" w:eastAsia="ＭＳ ゴシック" w:hAnsi="ＭＳ ゴシック" w:cs="Arial" w:hint="eastAsia"/>
          <w:color w:val="222222"/>
          <w:szCs w:val="21"/>
          <w:shd w:val="clear" w:color="auto" w:fill="FFFFFF"/>
        </w:rPr>
        <w:t>と思いますが、</w:t>
      </w:r>
      <w:r w:rsidR="00C018AF" w:rsidRPr="00787BE6">
        <w:rPr>
          <w:rFonts w:ascii="ＭＳ ゴシック" w:eastAsia="ＭＳ ゴシック" w:hAnsi="ＭＳ ゴシック" w:cs="Arial" w:hint="eastAsia"/>
          <w:color w:val="222222"/>
          <w:szCs w:val="21"/>
          <w:shd w:val="clear" w:color="auto" w:fill="FFFFFF"/>
        </w:rPr>
        <w:t>被害者が深刻に追いつめられている</w:t>
      </w:r>
      <w:r w:rsidR="00647D69" w:rsidRPr="00787BE6">
        <w:rPr>
          <w:rFonts w:ascii="ＭＳ ゴシック" w:eastAsia="ＭＳ ゴシック" w:hAnsi="ＭＳ ゴシック" w:cs="Arial" w:hint="eastAsia"/>
          <w:color w:val="222222"/>
          <w:szCs w:val="21"/>
          <w:shd w:val="clear" w:color="auto" w:fill="FFFFFF"/>
        </w:rPr>
        <w:t>場合にプロバイダとして対応する</w:t>
      </w:r>
      <w:r w:rsidR="00787BE6">
        <w:rPr>
          <w:rFonts w:ascii="ＭＳ ゴシック" w:eastAsia="ＭＳ ゴシック" w:hAnsi="ＭＳ ゴシック" w:cs="Arial" w:hint="eastAsia"/>
          <w:color w:val="222222"/>
          <w:szCs w:val="21"/>
          <w:shd w:val="clear" w:color="auto" w:fill="FFFFFF"/>
        </w:rPr>
        <w:t>ケース</w:t>
      </w:r>
      <w:r w:rsidR="00647D69" w:rsidRPr="00787BE6">
        <w:rPr>
          <w:rFonts w:ascii="ＭＳ ゴシック" w:eastAsia="ＭＳ ゴシック" w:hAnsi="ＭＳ ゴシック" w:cs="Arial" w:hint="eastAsia"/>
          <w:color w:val="222222"/>
          <w:szCs w:val="21"/>
          <w:shd w:val="clear" w:color="auto" w:fill="FFFFFF"/>
        </w:rPr>
        <w:t>はあるのでしょうか？</w:t>
      </w:r>
      <w:r w:rsidR="00787BE6">
        <w:rPr>
          <w:rFonts w:ascii="ＭＳ ゴシック" w:eastAsia="ＭＳ ゴシック" w:hAnsi="ＭＳ ゴシック" w:cs="Arial" w:hint="eastAsia"/>
          <w:color w:val="222222"/>
          <w:szCs w:val="21"/>
          <w:shd w:val="clear" w:color="auto" w:fill="FFFFFF"/>
        </w:rPr>
        <w:t>できるとしたら</w:t>
      </w:r>
      <w:r w:rsidR="00647D69" w:rsidRPr="00787BE6">
        <w:rPr>
          <w:rFonts w:ascii="ＭＳ ゴシック" w:eastAsia="ＭＳ ゴシック" w:hAnsi="ＭＳ ゴシック" w:cs="Arial" w:hint="eastAsia"/>
          <w:color w:val="222222"/>
          <w:szCs w:val="21"/>
          <w:shd w:val="clear" w:color="auto" w:fill="FFFFFF"/>
        </w:rPr>
        <w:t>どんなことが可能でしょうか？</w:t>
      </w:r>
    </w:p>
    <w:p w14:paraId="66F9EA68" w14:textId="36FE6169" w:rsidR="00647D69" w:rsidRPr="00787BE6" w:rsidRDefault="00647D69">
      <w:pPr>
        <w:rPr>
          <w:rFonts w:ascii="ＭＳ ゴシック" w:eastAsia="ＭＳ ゴシック" w:hAnsi="ＭＳ ゴシック"/>
          <w:szCs w:val="21"/>
        </w:rPr>
      </w:pPr>
    </w:p>
    <w:p w14:paraId="57EBBE14" w14:textId="77777777" w:rsidR="006463A7" w:rsidRPr="00787BE6" w:rsidRDefault="006463A7">
      <w:pPr>
        <w:rPr>
          <w:rFonts w:ascii="ＭＳ ゴシック" w:eastAsia="ＭＳ ゴシック" w:hAnsi="ＭＳ ゴシック"/>
          <w:szCs w:val="21"/>
        </w:rPr>
      </w:pPr>
    </w:p>
    <w:p w14:paraId="6C23980D" w14:textId="565B66C9" w:rsidR="00C018AF" w:rsidRPr="00787BE6" w:rsidRDefault="00C018AF" w:rsidP="00952CAF">
      <w:pPr>
        <w:rPr>
          <w:rFonts w:ascii="ＭＳ ゴシック" w:eastAsia="ＭＳ ゴシック" w:hAnsi="ＭＳ ゴシック" w:cs="Shruti"/>
          <w:b/>
          <w:color w:val="000000"/>
          <w:sz w:val="22"/>
          <w:shd w:val="pct15" w:color="auto" w:fill="FFFFFF"/>
        </w:rPr>
      </w:pPr>
      <w:r w:rsidRPr="00C018AF">
        <w:rPr>
          <w:rFonts w:ascii="ＭＳ ゴシック" w:eastAsia="ＭＳ ゴシック" w:hAnsi="ＭＳ ゴシック" w:cs="Shruti" w:hint="eastAsia"/>
          <w:b/>
          <w:color w:val="000000"/>
          <w:sz w:val="22"/>
          <w:shd w:val="pct15" w:color="auto" w:fill="FFFFFF"/>
        </w:rPr>
        <w:t>（２）方向性の検討</w:t>
      </w:r>
      <w:r w:rsidR="00952CAF" w:rsidRPr="00787BE6">
        <w:rPr>
          <w:rFonts w:ascii="ＭＳ ゴシック" w:eastAsia="ＭＳ ゴシック" w:hAnsi="ＭＳ ゴシック" w:cs="Shruti" w:hint="eastAsia"/>
          <w:b/>
          <w:color w:val="000000"/>
          <w:sz w:val="22"/>
          <w:shd w:val="pct15" w:color="auto" w:fill="FFFFFF"/>
        </w:rPr>
        <w:t>のア、イ</w:t>
      </w:r>
      <w:r w:rsidR="008248DE" w:rsidRPr="00787BE6">
        <w:rPr>
          <w:rFonts w:ascii="ＭＳ ゴシック" w:eastAsia="ＭＳ ゴシック" w:hAnsi="ＭＳ ゴシック" w:cs="Shruti" w:hint="eastAsia"/>
          <w:b/>
          <w:color w:val="000000"/>
          <w:sz w:val="22"/>
          <w:shd w:val="pct15" w:color="auto" w:fill="FFFFFF"/>
        </w:rPr>
        <w:t>、ウ</w:t>
      </w:r>
      <w:r w:rsidR="00952CAF" w:rsidRPr="00787BE6">
        <w:rPr>
          <w:rFonts w:ascii="ＭＳ ゴシック" w:eastAsia="ＭＳ ゴシック" w:hAnsi="ＭＳ ゴシック" w:cs="Shruti" w:hint="eastAsia"/>
          <w:b/>
          <w:color w:val="000000"/>
          <w:sz w:val="22"/>
          <w:shd w:val="pct15" w:color="auto" w:fill="FFFFFF"/>
        </w:rPr>
        <w:t>について</w:t>
      </w:r>
    </w:p>
    <w:p w14:paraId="3E0DDF59" w14:textId="779BF74A" w:rsidR="00C018AF" w:rsidRPr="00787BE6" w:rsidRDefault="00C018AF" w:rsidP="003A3243">
      <w:pPr>
        <w:ind w:firstLineChars="100" w:firstLine="210"/>
        <w:rPr>
          <w:rFonts w:ascii="ＭＳ ゴシック" w:eastAsia="ＭＳ ゴシック" w:hAnsi="ＭＳ ゴシック" w:cs="Shruti"/>
          <w:color w:val="000000"/>
          <w:szCs w:val="21"/>
        </w:rPr>
      </w:pPr>
      <w:r w:rsidRPr="00787BE6">
        <w:rPr>
          <w:rFonts w:ascii="ＭＳ ゴシック" w:eastAsia="ＭＳ ゴシック" w:hAnsi="ＭＳ ゴシック" w:cs="Shruti" w:hint="eastAsia"/>
          <w:color w:val="000000"/>
          <w:szCs w:val="21"/>
        </w:rPr>
        <w:t>現状、特定の個人、法人に対する名誉棄損、プライバシーの侵害については、基本</w:t>
      </w:r>
      <w:r w:rsidR="00952CAF" w:rsidRPr="00787BE6">
        <w:rPr>
          <w:rFonts w:ascii="ＭＳ ゴシック" w:eastAsia="ＭＳ ゴシック" w:hAnsi="ＭＳ ゴシック" w:cs="Shruti" w:hint="eastAsia"/>
          <w:color w:val="000000"/>
          <w:szCs w:val="21"/>
        </w:rPr>
        <w:t>被害者</w:t>
      </w:r>
      <w:r w:rsidRPr="00787BE6">
        <w:rPr>
          <w:rFonts w:ascii="ＭＳ ゴシック" w:eastAsia="ＭＳ ゴシック" w:hAnsi="ＭＳ ゴシック" w:cs="Shruti" w:hint="eastAsia"/>
          <w:color w:val="000000"/>
          <w:szCs w:val="21"/>
        </w:rPr>
        <w:t>本人が対応するものとなってい</w:t>
      </w:r>
      <w:r w:rsidR="00787BE6">
        <w:rPr>
          <w:rFonts w:ascii="ＭＳ ゴシック" w:eastAsia="ＭＳ ゴシック" w:hAnsi="ＭＳ ゴシック" w:cs="Shruti" w:hint="eastAsia"/>
          <w:color w:val="000000"/>
          <w:szCs w:val="21"/>
        </w:rPr>
        <w:t>る</w:t>
      </w:r>
      <w:r w:rsidRPr="00787BE6">
        <w:rPr>
          <w:rFonts w:ascii="ＭＳ ゴシック" w:eastAsia="ＭＳ ゴシック" w:hAnsi="ＭＳ ゴシック" w:cs="Shruti" w:hint="eastAsia"/>
          <w:color w:val="000000"/>
          <w:szCs w:val="21"/>
        </w:rPr>
        <w:t>が、</w:t>
      </w:r>
      <w:r w:rsidR="00D4505D" w:rsidRPr="00787BE6">
        <w:rPr>
          <w:rFonts w:ascii="ＭＳ ゴシック" w:eastAsia="ＭＳ ゴシック" w:hAnsi="ＭＳ ゴシック" w:cs="Shruti" w:hint="eastAsia"/>
          <w:color w:val="000000"/>
          <w:szCs w:val="21"/>
        </w:rPr>
        <w:t>ほとんどの人</w:t>
      </w:r>
      <w:r w:rsidR="00DE3E3A" w:rsidRPr="00787BE6">
        <w:rPr>
          <w:rFonts w:ascii="ＭＳ ゴシック" w:eastAsia="ＭＳ ゴシック" w:hAnsi="ＭＳ ゴシック" w:cs="Shruti" w:hint="eastAsia"/>
          <w:color w:val="000000"/>
          <w:szCs w:val="21"/>
        </w:rPr>
        <w:t>にとって司法手続き</w:t>
      </w:r>
      <w:r w:rsidR="00B04B76" w:rsidRPr="00787BE6">
        <w:rPr>
          <w:rFonts w:ascii="ＭＳ ゴシック" w:eastAsia="ＭＳ ゴシック" w:hAnsi="ＭＳ ゴシック" w:cs="Shruti" w:hint="eastAsia"/>
          <w:color w:val="000000"/>
          <w:szCs w:val="21"/>
        </w:rPr>
        <w:t>はもちろん、弁護士に相談することも</w:t>
      </w:r>
      <w:r w:rsidR="00DE3E3A" w:rsidRPr="00787BE6">
        <w:rPr>
          <w:rFonts w:ascii="ＭＳ ゴシック" w:eastAsia="ＭＳ ゴシック" w:hAnsi="ＭＳ ゴシック" w:cs="Shruti" w:hint="eastAsia"/>
          <w:color w:val="000000"/>
          <w:szCs w:val="21"/>
        </w:rPr>
        <w:t>非常にハードルが高く、行動に起こせないことが多いと思われ</w:t>
      </w:r>
      <w:r w:rsidR="00787BE6">
        <w:rPr>
          <w:rFonts w:ascii="ＭＳ ゴシック" w:eastAsia="ＭＳ ゴシック" w:hAnsi="ＭＳ ゴシック" w:cs="Shruti" w:hint="eastAsia"/>
          <w:color w:val="000000"/>
          <w:szCs w:val="21"/>
        </w:rPr>
        <w:t>る</w:t>
      </w:r>
      <w:r w:rsidR="00DE3E3A" w:rsidRPr="00787BE6">
        <w:rPr>
          <w:rFonts w:ascii="ＭＳ ゴシック" w:eastAsia="ＭＳ ゴシック" w:hAnsi="ＭＳ ゴシック" w:cs="Shruti" w:hint="eastAsia"/>
          <w:color w:val="000000"/>
          <w:szCs w:val="21"/>
        </w:rPr>
        <w:t>。行政としては、</w:t>
      </w:r>
      <w:r w:rsidR="00B04B76" w:rsidRPr="00787BE6">
        <w:rPr>
          <w:rFonts w:ascii="ＭＳ ゴシック" w:eastAsia="ＭＳ ゴシック" w:hAnsi="ＭＳ ゴシック" w:cs="Shruti" w:hint="eastAsia"/>
          <w:color w:val="000000"/>
          <w:szCs w:val="21"/>
        </w:rPr>
        <w:t>府民に寄り添うことを前提として</w:t>
      </w:r>
      <w:r w:rsidR="00DE3E3A" w:rsidRPr="00787BE6">
        <w:rPr>
          <w:rFonts w:ascii="ＭＳ ゴシック" w:eastAsia="ＭＳ ゴシック" w:hAnsi="ＭＳ ゴシック" w:cs="Shruti" w:hint="eastAsia"/>
          <w:color w:val="000000"/>
          <w:szCs w:val="21"/>
        </w:rPr>
        <w:t>まずはそのハードルを下げ</w:t>
      </w:r>
      <w:r w:rsidR="00B04B76" w:rsidRPr="00787BE6">
        <w:rPr>
          <w:rFonts w:ascii="ＭＳ ゴシック" w:eastAsia="ＭＳ ゴシック" w:hAnsi="ＭＳ ゴシック" w:cs="Shruti" w:hint="eastAsia"/>
          <w:color w:val="000000"/>
          <w:szCs w:val="21"/>
        </w:rPr>
        <w:t>ることが役割だと思</w:t>
      </w:r>
      <w:r w:rsidR="00787BE6">
        <w:rPr>
          <w:rFonts w:ascii="ＭＳ ゴシック" w:eastAsia="ＭＳ ゴシック" w:hAnsi="ＭＳ ゴシック" w:cs="Shruti" w:hint="eastAsia"/>
          <w:color w:val="000000"/>
          <w:szCs w:val="21"/>
        </w:rPr>
        <w:t>う</w:t>
      </w:r>
      <w:r w:rsidR="00B04B76" w:rsidRPr="00787BE6">
        <w:rPr>
          <w:rFonts w:ascii="ＭＳ ゴシック" w:eastAsia="ＭＳ ゴシック" w:hAnsi="ＭＳ ゴシック" w:cs="Shruti" w:hint="eastAsia"/>
          <w:color w:val="000000"/>
          <w:szCs w:val="21"/>
        </w:rPr>
        <w:t>。</w:t>
      </w:r>
    </w:p>
    <w:p w14:paraId="6A3D5096" w14:textId="24096271" w:rsidR="008248DE" w:rsidRPr="00787BE6" w:rsidRDefault="006B2A28" w:rsidP="003A3243">
      <w:pPr>
        <w:ind w:firstLineChars="100" w:firstLine="210"/>
        <w:rPr>
          <w:rFonts w:ascii="ＭＳ ゴシック" w:eastAsia="ＭＳ ゴシック" w:hAnsi="ＭＳ ゴシック" w:cs="Shruti"/>
          <w:color w:val="000000"/>
          <w:szCs w:val="21"/>
        </w:rPr>
      </w:pPr>
      <w:r w:rsidRPr="00787BE6">
        <w:rPr>
          <w:rFonts w:ascii="ＭＳ ゴシック" w:eastAsia="ＭＳ ゴシック" w:hAnsi="ＭＳ ゴシック" w:cs="Shruti" w:hint="eastAsia"/>
          <w:color w:val="000000"/>
          <w:szCs w:val="21"/>
        </w:rPr>
        <w:t>窓口の設置、被害者への傾聴、悪質と認められるものに関してはプロバイダへの削除要請、発信者情報の開示要請など</w:t>
      </w:r>
      <w:r w:rsidR="003B2A41" w:rsidRPr="00787BE6">
        <w:rPr>
          <w:rFonts w:ascii="ＭＳ ゴシック" w:eastAsia="ＭＳ ゴシック" w:hAnsi="ＭＳ ゴシック" w:cs="Shruti" w:hint="eastAsia"/>
          <w:color w:val="000000"/>
          <w:szCs w:val="21"/>
        </w:rPr>
        <w:t>、現在大阪府がヘイトスピーチに対して行っている拡散防止措置の対象を、インターネット上の誹謗中傷にまで広げるということ。</w:t>
      </w:r>
    </w:p>
    <w:p w14:paraId="0F99F35F" w14:textId="04E1037D" w:rsidR="008248DE" w:rsidRPr="00787BE6" w:rsidRDefault="00787BE6" w:rsidP="00787BE6">
      <w:pPr>
        <w:ind w:firstLineChars="100" w:firstLine="210"/>
        <w:rPr>
          <w:rFonts w:ascii="ＭＳ ゴシック" w:eastAsia="ＭＳ ゴシック" w:hAnsi="ＭＳ ゴシック" w:cs="Shruti"/>
          <w:color w:val="000000"/>
          <w:szCs w:val="21"/>
        </w:rPr>
      </w:pPr>
      <w:r w:rsidRPr="00787BE6">
        <w:rPr>
          <w:rFonts w:ascii="ＭＳ ゴシック" w:eastAsia="ＭＳ ゴシック" w:hAnsi="ＭＳ ゴシック" w:cs="Shruti" w:hint="eastAsia"/>
          <w:color w:val="000000"/>
          <w:szCs w:val="21"/>
        </w:rPr>
        <w:t>削除要請等に関しては</w:t>
      </w:r>
      <w:r w:rsidR="00980704" w:rsidRPr="00787BE6">
        <w:rPr>
          <w:rFonts w:ascii="ＭＳ ゴシック" w:eastAsia="ＭＳ ゴシック" w:hAnsi="ＭＳ ゴシック" w:cs="Shruti" w:hint="eastAsia"/>
          <w:color w:val="000000"/>
          <w:szCs w:val="21"/>
        </w:rPr>
        <w:t>法務局やセーファーインターネット協会が行っているならば、そこと連携して対処していくことも必要。</w:t>
      </w:r>
      <w:r w:rsidR="00952CAF" w:rsidRPr="00787BE6">
        <w:rPr>
          <w:rFonts w:ascii="ＭＳ ゴシック" w:eastAsia="ＭＳ ゴシック" w:hAnsi="ＭＳ ゴシック" w:cs="Shruti" w:hint="eastAsia"/>
          <w:color w:val="000000"/>
          <w:szCs w:val="21"/>
        </w:rPr>
        <w:t>被害者が</w:t>
      </w:r>
      <w:r w:rsidR="006D5946" w:rsidRPr="00787BE6">
        <w:rPr>
          <w:rFonts w:ascii="ＭＳ ゴシック" w:eastAsia="ＭＳ ゴシック" w:hAnsi="ＭＳ ゴシック" w:cs="Shruti" w:hint="eastAsia"/>
          <w:color w:val="000000"/>
          <w:szCs w:val="21"/>
        </w:rPr>
        <w:t>たらい</w:t>
      </w:r>
      <w:r w:rsidRPr="00787BE6">
        <w:rPr>
          <w:rFonts w:ascii="ＭＳ ゴシック" w:eastAsia="ＭＳ ゴシック" w:hAnsi="ＭＳ ゴシック" w:cs="Shruti" w:hint="eastAsia"/>
          <w:color w:val="000000"/>
          <w:szCs w:val="21"/>
        </w:rPr>
        <w:t>回し</w:t>
      </w:r>
      <w:r w:rsidR="00952CAF" w:rsidRPr="00787BE6">
        <w:rPr>
          <w:rFonts w:ascii="ＭＳ ゴシック" w:eastAsia="ＭＳ ゴシック" w:hAnsi="ＭＳ ゴシック" w:cs="Shruti" w:hint="eastAsia"/>
          <w:color w:val="000000"/>
          <w:szCs w:val="21"/>
        </w:rPr>
        <w:t>にされて</w:t>
      </w:r>
      <w:r w:rsidR="006D5946" w:rsidRPr="00787BE6">
        <w:rPr>
          <w:rFonts w:ascii="ＭＳ ゴシック" w:eastAsia="ＭＳ ゴシック" w:hAnsi="ＭＳ ゴシック" w:cs="Shruti" w:hint="eastAsia"/>
          <w:color w:val="000000"/>
          <w:szCs w:val="21"/>
        </w:rPr>
        <w:t>何度も１から説明しなくてはならないような事態は避け</w:t>
      </w:r>
      <w:r w:rsidR="008248DE" w:rsidRPr="00787BE6">
        <w:rPr>
          <w:rFonts w:ascii="ＭＳ ゴシック" w:eastAsia="ＭＳ ゴシック" w:hAnsi="ＭＳ ゴシック" w:cs="Shruti" w:hint="eastAsia"/>
          <w:color w:val="000000"/>
          <w:szCs w:val="21"/>
        </w:rPr>
        <w:t>てほしい</w:t>
      </w:r>
      <w:r w:rsidR="006D5946" w:rsidRPr="00787BE6">
        <w:rPr>
          <w:rFonts w:ascii="ＭＳ ゴシック" w:eastAsia="ＭＳ ゴシック" w:hAnsi="ＭＳ ゴシック" w:cs="Shruti" w:hint="eastAsia"/>
          <w:color w:val="000000"/>
          <w:szCs w:val="21"/>
        </w:rPr>
        <w:t>。</w:t>
      </w:r>
    </w:p>
    <w:p w14:paraId="28E1A73A" w14:textId="4D309751" w:rsidR="00980704" w:rsidRPr="00787BE6" w:rsidRDefault="008248DE" w:rsidP="00787BE6">
      <w:pPr>
        <w:ind w:firstLineChars="100" w:firstLine="210"/>
        <w:rPr>
          <w:rFonts w:ascii="ＭＳ ゴシック" w:eastAsia="ＭＳ ゴシック" w:hAnsi="ＭＳ ゴシック" w:cs="Shruti"/>
          <w:color w:val="000000"/>
          <w:szCs w:val="21"/>
        </w:rPr>
      </w:pPr>
      <w:r w:rsidRPr="00787BE6">
        <w:rPr>
          <w:rFonts w:ascii="ＭＳ ゴシック" w:eastAsia="ＭＳ ゴシック" w:hAnsi="ＭＳ ゴシック" w:cs="Shruti" w:hint="eastAsia"/>
          <w:color w:val="000000"/>
          <w:szCs w:val="21"/>
        </w:rPr>
        <w:t>加害者への警告、</w:t>
      </w:r>
      <w:r w:rsidR="00213A6F" w:rsidRPr="00787BE6">
        <w:rPr>
          <w:rFonts w:ascii="ＭＳ ゴシック" w:eastAsia="ＭＳ ゴシック" w:hAnsi="ＭＳ ゴシック" w:cs="Shruti" w:hint="eastAsia"/>
          <w:color w:val="000000"/>
          <w:szCs w:val="21"/>
        </w:rPr>
        <w:t>必要ならば警察への通報も含めて</w:t>
      </w:r>
      <w:r w:rsidRPr="00787BE6">
        <w:rPr>
          <w:rFonts w:ascii="ＭＳ ゴシック" w:eastAsia="ＭＳ ゴシック" w:hAnsi="ＭＳ ゴシック" w:cs="Shruti" w:hint="eastAsia"/>
          <w:color w:val="000000"/>
          <w:szCs w:val="21"/>
        </w:rPr>
        <w:t>連携して</w:t>
      </w:r>
      <w:r w:rsidR="00213A6F" w:rsidRPr="00787BE6">
        <w:rPr>
          <w:rFonts w:ascii="ＭＳ ゴシック" w:eastAsia="ＭＳ ゴシック" w:hAnsi="ＭＳ ゴシック" w:cs="Shruti" w:hint="eastAsia"/>
          <w:color w:val="000000"/>
          <w:szCs w:val="21"/>
        </w:rPr>
        <w:t>サポートすべきで、裁判を起こす場合の費用などについても</w:t>
      </w:r>
      <w:r w:rsidRPr="00787BE6">
        <w:rPr>
          <w:rFonts w:ascii="ＭＳ ゴシック" w:eastAsia="ＭＳ ゴシック" w:hAnsi="ＭＳ ゴシック" w:cs="Shruti" w:hint="eastAsia"/>
          <w:color w:val="000000"/>
          <w:szCs w:val="21"/>
        </w:rPr>
        <w:t>貸付制度なども検討すべき。</w:t>
      </w:r>
    </w:p>
    <w:p w14:paraId="3A6A5242" w14:textId="474F728E" w:rsidR="006463A7" w:rsidRPr="00787BE6" w:rsidRDefault="008248DE" w:rsidP="003A3243">
      <w:pPr>
        <w:ind w:firstLineChars="100" w:firstLine="210"/>
        <w:rPr>
          <w:rFonts w:ascii="ＭＳ ゴシック" w:eastAsia="ＭＳ ゴシック" w:hAnsi="ＭＳ ゴシック" w:cs="Shruti"/>
          <w:color w:val="000000"/>
          <w:szCs w:val="21"/>
        </w:rPr>
      </w:pPr>
      <w:r w:rsidRPr="00787BE6">
        <w:rPr>
          <w:rFonts w:ascii="ＭＳ ゴシック" w:eastAsia="ＭＳ ゴシック" w:hAnsi="ＭＳ ゴシック" w:cs="Shruti" w:hint="eastAsia"/>
          <w:color w:val="000000"/>
          <w:szCs w:val="21"/>
        </w:rPr>
        <w:t>そのためにも</w:t>
      </w:r>
      <w:r w:rsidR="00952CAF" w:rsidRPr="00787BE6">
        <w:rPr>
          <w:rFonts w:ascii="ＭＳ ゴシック" w:eastAsia="ＭＳ ゴシック" w:hAnsi="ＭＳ ゴシック" w:cs="Shruti" w:hint="eastAsia"/>
          <w:color w:val="000000"/>
          <w:szCs w:val="21"/>
        </w:rPr>
        <w:t>第三者機関による判断は必要。</w:t>
      </w:r>
      <w:r w:rsidR="00213A6F" w:rsidRPr="00787BE6">
        <w:rPr>
          <w:rFonts w:ascii="ＭＳ ゴシック" w:eastAsia="ＭＳ ゴシック" w:hAnsi="ＭＳ ゴシック" w:cs="Shruti" w:hint="eastAsia"/>
          <w:color w:val="000000"/>
          <w:szCs w:val="21"/>
        </w:rPr>
        <w:t>攻撃の</w:t>
      </w:r>
      <w:r w:rsidR="00952CAF" w:rsidRPr="00787BE6">
        <w:rPr>
          <w:rFonts w:ascii="ＭＳ ゴシック" w:eastAsia="ＭＳ ゴシック" w:hAnsi="ＭＳ ゴシック" w:cs="Shruti" w:hint="eastAsia"/>
          <w:color w:val="000000"/>
          <w:szCs w:val="21"/>
        </w:rPr>
        <w:t>内容はもちろん、回数も考慮する必要があ</w:t>
      </w:r>
      <w:r w:rsidRPr="00787BE6">
        <w:rPr>
          <w:rFonts w:ascii="ＭＳ ゴシック" w:eastAsia="ＭＳ ゴシック" w:hAnsi="ＭＳ ゴシック" w:cs="Shruti" w:hint="eastAsia"/>
          <w:color w:val="000000"/>
          <w:szCs w:val="21"/>
        </w:rPr>
        <w:t>り、法的な裏付けと共に被害者に寄り添える体制が必要</w:t>
      </w:r>
      <w:r w:rsidR="00952CAF" w:rsidRPr="00787BE6">
        <w:rPr>
          <w:rFonts w:ascii="ＭＳ ゴシック" w:eastAsia="ＭＳ ゴシック" w:hAnsi="ＭＳ ゴシック" w:cs="Shruti" w:hint="eastAsia"/>
          <w:color w:val="000000"/>
          <w:szCs w:val="21"/>
        </w:rPr>
        <w:t>。</w:t>
      </w:r>
    </w:p>
    <w:p w14:paraId="0D564C5D" w14:textId="3DC78DEC" w:rsidR="00EE5024" w:rsidRPr="00787BE6" w:rsidRDefault="00A54468" w:rsidP="00976AD9">
      <w:pPr>
        <w:ind w:leftChars="100" w:left="840" w:hangingChars="300" w:hanging="630"/>
        <w:rPr>
          <w:rFonts w:ascii="ＭＳ ゴシック" w:eastAsia="ＭＳ ゴシック" w:hAnsi="ＭＳ ゴシック" w:cs="Shruti"/>
          <w:color w:val="000000"/>
          <w:szCs w:val="21"/>
        </w:rPr>
      </w:pPr>
      <w:r w:rsidRPr="00787BE6">
        <w:rPr>
          <w:rFonts w:ascii="ＭＳ ゴシック" w:eastAsia="ＭＳ ゴシック" w:hAnsi="ＭＳ ゴシック" w:cs="Shruti" w:hint="eastAsia"/>
          <w:color w:val="000000"/>
          <w:szCs w:val="21"/>
        </w:rPr>
        <w:t>被害者が誹謗中傷だと主張しても、実は加害者</w:t>
      </w:r>
      <w:r w:rsidR="00EE5024" w:rsidRPr="00787BE6">
        <w:rPr>
          <w:rFonts w:ascii="ＭＳ ゴシック" w:eastAsia="ＭＳ ゴシック" w:hAnsi="ＭＳ ゴシック" w:cs="Shruti" w:hint="eastAsia"/>
          <w:color w:val="000000"/>
          <w:szCs w:val="21"/>
        </w:rPr>
        <w:t>が被害者であったり、弱者による告発</w:t>
      </w:r>
    </w:p>
    <w:p w14:paraId="010F564D" w14:textId="4E396A33" w:rsidR="00976AD9" w:rsidRDefault="00A54468" w:rsidP="00976AD9">
      <w:pPr>
        <w:ind w:left="840" w:hangingChars="400" w:hanging="840"/>
        <w:rPr>
          <w:rFonts w:ascii="ＭＳ ゴシック" w:eastAsia="ＭＳ ゴシック" w:hAnsi="ＭＳ ゴシック" w:cs="Shruti"/>
          <w:color w:val="000000"/>
          <w:szCs w:val="21"/>
        </w:rPr>
      </w:pPr>
      <w:r w:rsidRPr="00787BE6">
        <w:rPr>
          <w:rFonts w:ascii="ＭＳ ゴシック" w:eastAsia="ＭＳ ゴシック" w:hAnsi="ＭＳ ゴシック" w:cs="Shruti" w:hint="eastAsia"/>
          <w:color w:val="000000"/>
          <w:szCs w:val="21"/>
        </w:rPr>
        <w:t>という場合もあ</w:t>
      </w:r>
      <w:r w:rsidR="00EE5024" w:rsidRPr="00787BE6">
        <w:rPr>
          <w:rFonts w:ascii="ＭＳ ゴシック" w:eastAsia="ＭＳ ゴシック" w:hAnsi="ＭＳ ゴシック" w:cs="Shruti" w:hint="eastAsia"/>
          <w:color w:val="000000"/>
          <w:szCs w:val="21"/>
        </w:rPr>
        <w:t>り</w:t>
      </w:r>
      <w:r w:rsidRPr="00787BE6">
        <w:rPr>
          <w:rFonts w:ascii="ＭＳ ゴシック" w:eastAsia="ＭＳ ゴシック" w:hAnsi="ＭＳ ゴシック" w:cs="Shruti" w:hint="eastAsia"/>
          <w:color w:val="000000"/>
          <w:szCs w:val="21"/>
        </w:rPr>
        <w:t>得る。</w:t>
      </w:r>
      <w:r w:rsidR="00EE5024" w:rsidRPr="00787BE6">
        <w:rPr>
          <w:rFonts w:ascii="ＭＳ ゴシック" w:eastAsia="ＭＳ ゴシック" w:hAnsi="ＭＳ ゴシック" w:cs="Shruti" w:hint="eastAsia"/>
          <w:color w:val="000000"/>
          <w:szCs w:val="21"/>
        </w:rPr>
        <w:t>中にはそれが世論につながり、</w:t>
      </w:r>
      <w:r w:rsidR="00285D3D" w:rsidRPr="00787BE6">
        <w:rPr>
          <w:rFonts w:ascii="ＭＳ ゴシック" w:eastAsia="ＭＳ ゴシック" w:hAnsi="ＭＳ ゴシック" w:cs="Shruti" w:hint="eastAsia"/>
          <w:color w:val="000000"/>
          <w:szCs w:val="21"/>
        </w:rPr>
        <w:t>公益にかなう場合もあ</w:t>
      </w:r>
      <w:r w:rsidR="00EE5024" w:rsidRPr="00787BE6">
        <w:rPr>
          <w:rFonts w:ascii="ＭＳ ゴシック" w:eastAsia="ＭＳ ゴシック" w:hAnsi="ＭＳ ゴシック" w:cs="Shruti" w:hint="eastAsia"/>
          <w:color w:val="000000"/>
          <w:szCs w:val="21"/>
        </w:rPr>
        <w:t>るので、表現</w:t>
      </w:r>
    </w:p>
    <w:p w14:paraId="7CD4181D" w14:textId="77777777" w:rsidR="00976AD9" w:rsidRDefault="00EE5024" w:rsidP="00976AD9">
      <w:pPr>
        <w:ind w:left="840" w:hangingChars="400" w:hanging="840"/>
        <w:rPr>
          <w:rFonts w:ascii="ＭＳ ゴシック" w:eastAsia="ＭＳ ゴシック" w:hAnsi="ＭＳ ゴシック" w:cs="Shruti"/>
          <w:color w:val="000000"/>
          <w:szCs w:val="21"/>
        </w:rPr>
      </w:pPr>
      <w:r w:rsidRPr="00787BE6">
        <w:rPr>
          <w:rFonts w:ascii="ＭＳ ゴシック" w:eastAsia="ＭＳ ゴシック" w:hAnsi="ＭＳ ゴシック" w:cs="Shruti" w:hint="eastAsia"/>
          <w:color w:val="000000"/>
          <w:szCs w:val="21"/>
        </w:rPr>
        <w:t>の自由としての匿名</w:t>
      </w:r>
      <w:r w:rsidR="00285D3D" w:rsidRPr="00787BE6">
        <w:rPr>
          <w:rFonts w:ascii="ＭＳ ゴシック" w:eastAsia="ＭＳ ゴシック" w:hAnsi="ＭＳ ゴシック" w:cs="Shruti" w:hint="eastAsia"/>
          <w:color w:val="000000"/>
          <w:szCs w:val="21"/>
        </w:rPr>
        <w:t>性は守られるべき</w:t>
      </w:r>
      <w:r w:rsidR="00976AD9">
        <w:rPr>
          <w:rFonts w:ascii="ＭＳ ゴシック" w:eastAsia="ＭＳ ゴシック" w:hAnsi="ＭＳ ゴシック" w:cs="Shruti" w:hint="eastAsia"/>
          <w:color w:val="000000"/>
          <w:szCs w:val="21"/>
        </w:rPr>
        <w:t>であり、その見極めも含めて第三者機関は判断して</w:t>
      </w:r>
    </w:p>
    <w:p w14:paraId="5853D584" w14:textId="77777777" w:rsidR="00976AD9" w:rsidRDefault="00976AD9" w:rsidP="00976AD9">
      <w:pPr>
        <w:ind w:left="840" w:hangingChars="400" w:hanging="840"/>
        <w:rPr>
          <w:rFonts w:ascii="ＭＳ ゴシック" w:eastAsia="ＭＳ ゴシック" w:hAnsi="ＭＳ ゴシック" w:cs="Shruti"/>
          <w:color w:val="000000"/>
          <w:szCs w:val="21"/>
        </w:rPr>
      </w:pPr>
      <w:r>
        <w:rPr>
          <w:rFonts w:ascii="ＭＳ ゴシック" w:eastAsia="ＭＳ ゴシック" w:hAnsi="ＭＳ ゴシック" w:cs="Shruti" w:hint="eastAsia"/>
          <w:color w:val="000000"/>
          <w:szCs w:val="21"/>
        </w:rPr>
        <w:t>いく必要があると思う</w:t>
      </w:r>
      <w:r w:rsidR="00EE5024" w:rsidRPr="00787BE6">
        <w:rPr>
          <w:rFonts w:ascii="ＭＳ ゴシック" w:eastAsia="ＭＳ ゴシック" w:hAnsi="ＭＳ ゴシック" w:cs="Shruti" w:hint="eastAsia"/>
          <w:color w:val="000000"/>
          <w:szCs w:val="21"/>
        </w:rPr>
        <w:t>。</w:t>
      </w:r>
      <w:r w:rsidR="00485FC4" w:rsidRPr="00787BE6">
        <w:rPr>
          <w:rFonts w:ascii="ＭＳ ゴシック" w:eastAsia="ＭＳ ゴシック" w:hAnsi="ＭＳ ゴシック" w:cs="Shruti" w:hint="eastAsia"/>
          <w:color w:val="000000"/>
          <w:szCs w:val="21"/>
        </w:rPr>
        <w:t>ただ、</w:t>
      </w:r>
      <w:r>
        <w:rPr>
          <w:rFonts w:ascii="ＭＳ ゴシック" w:eastAsia="ＭＳ ゴシック" w:hAnsi="ＭＳ ゴシック" w:cs="Shruti" w:hint="eastAsia"/>
          <w:color w:val="000000"/>
          <w:szCs w:val="21"/>
        </w:rPr>
        <w:t>いずれにしろ</w:t>
      </w:r>
      <w:r w:rsidR="00485FC4" w:rsidRPr="00787BE6">
        <w:rPr>
          <w:rFonts w:ascii="ＭＳ ゴシック" w:eastAsia="ＭＳ ゴシック" w:hAnsi="ＭＳ ゴシック" w:cs="Shruti" w:hint="eastAsia"/>
          <w:color w:val="000000"/>
          <w:szCs w:val="21"/>
        </w:rPr>
        <w:t>加害者本人</w:t>
      </w:r>
      <w:r w:rsidR="00EE5024" w:rsidRPr="00787BE6">
        <w:rPr>
          <w:rFonts w:ascii="ＭＳ ゴシック" w:eastAsia="ＭＳ ゴシック" w:hAnsi="ＭＳ ゴシック" w:cs="Shruti" w:hint="eastAsia"/>
          <w:color w:val="000000"/>
          <w:szCs w:val="21"/>
        </w:rPr>
        <w:t>の情報</w:t>
      </w:r>
      <w:r w:rsidR="00485FC4" w:rsidRPr="00787BE6">
        <w:rPr>
          <w:rFonts w:ascii="ＭＳ ゴシック" w:eastAsia="ＭＳ ゴシック" w:hAnsi="ＭＳ ゴシック" w:cs="Shruti" w:hint="eastAsia"/>
          <w:color w:val="000000"/>
          <w:szCs w:val="21"/>
        </w:rPr>
        <w:t>には行きつけるようにし</w:t>
      </w:r>
      <w:r w:rsidR="00EE5024" w:rsidRPr="00787BE6">
        <w:rPr>
          <w:rFonts w:ascii="ＭＳ ゴシック" w:eastAsia="ＭＳ ゴシック" w:hAnsi="ＭＳ ゴシック" w:cs="Shruti" w:hint="eastAsia"/>
          <w:color w:val="000000"/>
          <w:szCs w:val="21"/>
        </w:rPr>
        <w:t>、</w:t>
      </w:r>
      <w:r w:rsidR="00485FC4" w:rsidRPr="00787BE6">
        <w:rPr>
          <w:rFonts w:ascii="ＭＳ ゴシック" w:eastAsia="ＭＳ ゴシック" w:hAnsi="ＭＳ ゴシック" w:cs="Shruti" w:hint="eastAsia"/>
          <w:color w:val="000000"/>
          <w:szCs w:val="21"/>
        </w:rPr>
        <w:t>加</w:t>
      </w:r>
    </w:p>
    <w:p w14:paraId="1A9BF52D" w14:textId="1CFA9828" w:rsidR="00C018AF" w:rsidRDefault="00485FC4" w:rsidP="00976AD9">
      <w:pPr>
        <w:ind w:left="840" w:hangingChars="400" w:hanging="840"/>
        <w:rPr>
          <w:rFonts w:ascii="ＭＳ ゴシック" w:eastAsia="ＭＳ ゴシック" w:hAnsi="ＭＳ ゴシック" w:cs="Shruti"/>
          <w:color w:val="000000"/>
          <w:szCs w:val="21"/>
        </w:rPr>
      </w:pPr>
      <w:r w:rsidRPr="00787BE6">
        <w:rPr>
          <w:rFonts w:ascii="ＭＳ ゴシック" w:eastAsia="ＭＳ ゴシック" w:hAnsi="ＭＳ ゴシック" w:cs="Shruti" w:hint="eastAsia"/>
          <w:color w:val="000000"/>
          <w:szCs w:val="21"/>
        </w:rPr>
        <w:t>害者の言い分にも耳を傾けるこ</w:t>
      </w:r>
      <w:r w:rsidR="00976AD9">
        <w:rPr>
          <w:rFonts w:ascii="ＭＳ ゴシック" w:eastAsia="ＭＳ ゴシック" w:hAnsi="ＭＳ ゴシック" w:cs="Shruti" w:hint="eastAsia"/>
          <w:color w:val="000000"/>
          <w:szCs w:val="21"/>
        </w:rPr>
        <w:t>と</w:t>
      </w:r>
      <w:r w:rsidRPr="00787BE6">
        <w:rPr>
          <w:rFonts w:ascii="ＭＳ ゴシック" w:eastAsia="ＭＳ ゴシック" w:hAnsi="ＭＳ ゴシック" w:cs="Shruti" w:hint="eastAsia"/>
          <w:color w:val="000000"/>
          <w:szCs w:val="21"/>
        </w:rPr>
        <w:t>が必要か。</w:t>
      </w:r>
    </w:p>
    <w:p w14:paraId="54AC091A" w14:textId="66E60ABA" w:rsidR="003A3243" w:rsidRDefault="003A3243" w:rsidP="00976AD9">
      <w:pPr>
        <w:ind w:left="840" w:hangingChars="400" w:hanging="840"/>
        <w:rPr>
          <w:rFonts w:ascii="ＭＳ ゴシック" w:eastAsia="ＭＳ ゴシック" w:hAnsi="ＭＳ ゴシック" w:cs="Shruti"/>
          <w:color w:val="000000"/>
          <w:szCs w:val="21"/>
        </w:rPr>
      </w:pPr>
    </w:p>
    <w:p w14:paraId="22366B12" w14:textId="76FEEB56" w:rsidR="003A3243" w:rsidRPr="00787BE6" w:rsidRDefault="003A3243" w:rsidP="003A3243">
      <w:pPr>
        <w:ind w:left="840" w:hangingChars="400" w:hanging="840"/>
        <w:jc w:val="right"/>
        <w:rPr>
          <w:rFonts w:ascii="ＭＳ ゴシック" w:eastAsia="ＭＳ ゴシック" w:hAnsi="ＭＳ ゴシック" w:cs="Shruti"/>
          <w:color w:val="000000"/>
          <w:szCs w:val="21"/>
        </w:rPr>
      </w:pPr>
      <w:r>
        <w:rPr>
          <w:rFonts w:ascii="ＭＳ ゴシック" w:eastAsia="ＭＳ ゴシック" w:hAnsi="ＭＳ ゴシック" w:cs="Shruti" w:hint="eastAsia"/>
          <w:color w:val="000000"/>
          <w:szCs w:val="21"/>
        </w:rPr>
        <w:t>― 以　上 ―</w:t>
      </w:r>
    </w:p>
    <w:sectPr w:rsidR="003A3243" w:rsidRPr="00787BE6" w:rsidSect="003A3243">
      <w:headerReference w:type="default" r:id="rId6"/>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64612" w14:textId="77777777" w:rsidR="00B30BD6" w:rsidRDefault="00B30BD6" w:rsidP="003A3243">
      <w:r>
        <w:separator/>
      </w:r>
    </w:p>
  </w:endnote>
  <w:endnote w:type="continuationSeparator" w:id="0">
    <w:p w14:paraId="2C15ECD7" w14:textId="77777777" w:rsidR="00B30BD6" w:rsidRDefault="00B30BD6" w:rsidP="003A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B51AD" w14:textId="77777777" w:rsidR="00B30BD6" w:rsidRDefault="00B30BD6" w:rsidP="003A3243">
      <w:r>
        <w:separator/>
      </w:r>
    </w:p>
  </w:footnote>
  <w:footnote w:type="continuationSeparator" w:id="0">
    <w:p w14:paraId="43D75C4E" w14:textId="77777777" w:rsidR="00B30BD6" w:rsidRDefault="00B30BD6" w:rsidP="003A3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1BA42" w14:textId="3C888495" w:rsidR="003A3243" w:rsidRDefault="003A3243" w:rsidP="003A3243">
    <w:pPr>
      <w:pStyle w:val="a3"/>
      <w:jc w:val="right"/>
    </w:pPr>
    <w:r>
      <w:rPr>
        <w:noProof/>
      </w:rPr>
      <mc:AlternateContent>
        <mc:Choice Requires="wps">
          <w:drawing>
            <wp:anchor distT="0" distB="0" distL="114300" distR="114300" simplePos="0" relativeHeight="251659264" behindDoc="0" locked="0" layoutInCell="1" allowOverlap="1" wp14:anchorId="5C532D95" wp14:editId="3A7328A4">
              <wp:simplePos x="0" y="0"/>
              <wp:positionH relativeFrom="column">
                <wp:posOffset>4006215</wp:posOffset>
              </wp:positionH>
              <wp:positionV relativeFrom="paragraph">
                <wp:posOffset>-64135</wp:posOffset>
              </wp:positionV>
              <wp:extent cx="14097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09700"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B9EDF3" w14:textId="5C5EDB34" w:rsidR="003A3243" w:rsidRPr="003A3243" w:rsidRDefault="003A3243" w:rsidP="003A3243">
                          <w:pPr>
                            <w:jc w:val="center"/>
                            <w:rPr>
                              <w:rFonts w:ascii="ＭＳ ゴシック" w:eastAsia="ＭＳ ゴシック" w:hAnsi="ＭＳ ゴシック" w:hint="eastAsia"/>
                              <w:sz w:val="28"/>
                              <w:szCs w:val="28"/>
                            </w:rPr>
                          </w:pPr>
                          <w:r w:rsidRPr="003A3243">
                            <w:rPr>
                              <w:rFonts w:ascii="ＭＳ ゴシック" w:eastAsia="ＭＳ ゴシック" w:hAnsi="ＭＳ ゴシック" w:hint="eastAsia"/>
                              <w:sz w:val="28"/>
                              <w:szCs w:val="28"/>
                            </w:rPr>
                            <w:t>資料</w:t>
                          </w:r>
                          <w:r w:rsidR="00736A0C">
                            <w:rPr>
                              <w:rFonts w:ascii="ＭＳ ゴシック" w:eastAsia="ＭＳ ゴシック" w:hAnsi="ＭＳ ゴシック" w:hint="eastAsia"/>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32D95" id="正方形/長方形 1" o:spid="_x0000_s1026" style="position:absolute;left:0;text-align:left;margin-left:315.45pt;margin-top:-5.05pt;width:111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" fillcolor="white [3201]" strokecolor="#70ad47 [3209]" strokeweight="1pt">
              <v:textbox>
                <w:txbxContent>
                  <w:p w14:paraId="28B9EDF3" w14:textId="5C5EDB34" w:rsidR="003A3243" w:rsidRPr="003A3243" w:rsidRDefault="003A3243" w:rsidP="003A3243">
                    <w:pPr>
                      <w:jc w:val="center"/>
                      <w:rPr>
                        <w:rFonts w:ascii="ＭＳ ゴシック" w:eastAsia="ＭＳ ゴシック" w:hAnsi="ＭＳ ゴシック" w:hint="eastAsia"/>
                        <w:sz w:val="28"/>
                        <w:szCs w:val="28"/>
                      </w:rPr>
                    </w:pPr>
                    <w:r w:rsidRPr="003A3243">
                      <w:rPr>
                        <w:rFonts w:ascii="ＭＳ ゴシック" w:eastAsia="ＭＳ ゴシック" w:hAnsi="ＭＳ ゴシック" w:hint="eastAsia"/>
                        <w:sz w:val="28"/>
                        <w:szCs w:val="28"/>
                      </w:rPr>
                      <w:t>資料</w:t>
                    </w:r>
                    <w:r w:rsidR="00736A0C">
                      <w:rPr>
                        <w:rFonts w:ascii="ＭＳ ゴシック" w:eastAsia="ＭＳ ゴシック" w:hAnsi="ＭＳ ゴシック" w:hint="eastAsia"/>
                        <w:sz w:val="28"/>
                        <w:szCs w:val="28"/>
                      </w:rPr>
                      <w:t>２</w:t>
                    </w:r>
                  </w:p>
                </w:txbxContent>
              </v:textbox>
            </v:rect>
          </w:pict>
        </mc:Fallback>
      </mc:AlternateContent>
    </w:r>
  </w:p>
  <w:p w14:paraId="0B51380E" w14:textId="77777777" w:rsidR="003A3243" w:rsidRDefault="003A32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1A"/>
    <w:rsid w:val="00213A6F"/>
    <w:rsid w:val="00285D3D"/>
    <w:rsid w:val="003A3243"/>
    <w:rsid w:val="003B2A41"/>
    <w:rsid w:val="00485FC4"/>
    <w:rsid w:val="00571ECE"/>
    <w:rsid w:val="006463A7"/>
    <w:rsid w:val="00647D69"/>
    <w:rsid w:val="006B2A28"/>
    <w:rsid w:val="006D5946"/>
    <w:rsid w:val="006E444A"/>
    <w:rsid w:val="00736A0C"/>
    <w:rsid w:val="00787BE6"/>
    <w:rsid w:val="00794AC7"/>
    <w:rsid w:val="007B13DA"/>
    <w:rsid w:val="008248DE"/>
    <w:rsid w:val="008D2E92"/>
    <w:rsid w:val="00952CAF"/>
    <w:rsid w:val="00976AD9"/>
    <w:rsid w:val="00980704"/>
    <w:rsid w:val="00A54468"/>
    <w:rsid w:val="00B04B76"/>
    <w:rsid w:val="00B30BD6"/>
    <w:rsid w:val="00B9644A"/>
    <w:rsid w:val="00C018AF"/>
    <w:rsid w:val="00C861DB"/>
    <w:rsid w:val="00D43B5F"/>
    <w:rsid w:val="00D4505D"/>
    <w:rsid w:val="00D65CD4"/>
    <w:rsid w:val="00DE3E3A"/>
    <w:rsid w:val="00EE5024"/>
    <w:rsid w:val="00F02E40"/>
    <w:rsid w:val="00F52B99"/>
    <w:rsid w:val="00FB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3971DE"/>
  <w15:chartTrackingRefBased/>
  <w15:docId w15:val="{63EB8E53-A0CA-4F2E-93E8-63E922A3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F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243"/>
    <w:pPr>
      <w:tabs>
        <w:tab w:val="center" w:pos="4252"/>
        <w:tab w:val="right" w:pos="8504"/>
      </w:tabs>
      <w:snapToGrid w:val="0"/>
    </w:pPr>
  </w:style>
  <w:style w:type="character" w:customStyle="1" w:styleId="a4">
    <w:name w:val="ヘッダー (文字)"/>
    <w:basedOn w:val="a0"/>
    <w:link w:val="a3"/>
    <w:uiPriority w:val="99"/>
    <w:rsid w:val="003A3243"/>
  </w:style>
  <w:style w:type="paragraph" w:styleId="a5">
    <w:name w:val="footer"/>
    <w:basedOn w:val="a"/>
    <w:link w:val="a6"/>
    <w:uiPriority w:val="99"/>
    <w:unhideWhenUsed/>
    <w:rsid w:val="003A3243"/>
    <w:pPr>
      <w:tabs>
        <w:tab w:val="center" w:pos="4252"/>
        <w:tab w:val="right" w:pos="8504"/>
      </w:tabs>
      <w:snapToGrid w:val="0"/>
    </w:pPr>
  </w:style>
  <w:style w:type="character" w:customStyle="1" w:styleId="a6">
    <w:name w:val="フッター (文字)"/>
    <w:basedOn w:val="a0"/>
    <w:link w:val="a5"/>
    <w:uiPriority w:val="99"/>
    <w:rsid w:val="003A3243"/>
  </w:style>
  <w:style w:type="paragraph" w:styleId="a7">
    <w:name w:val="Balloon Text"/>
    <w:basedOn w:val="a"/>
    <w:link w:val="a8"/>
    <w:uiPriority w:val="99"/>
    <w:semiHidden/>
    <w:unhideWhenUsed/>
    <w:rsid w:val="008D2E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2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聡子</dc:creator>
  <cp:keywords/>
  <dc:description/>
  <cp:lastModifiedBy>西村　浩一</cp:lastModifiedBy>
  <cp:revision>6</cp:revision>
  <cp:lastPrinted>2022-08-24T04:42:00Z</cp:lastPrinted>
  <dcterms:created xsi:type="dcterms:W3CDTF">2022-08-22T00:31:00Z</dcterms:created>
  <dcterms:modified xsi:type="dcterms:W3CDTF">2022-08-24T04:42:00Z</dcterms:modified>
</cp:coreProperties>
</file>