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0E31" w14:textId="77777777" w:rsidR="00F70572" w:rsidRDefault="00F70572" w:rsidP="00F70572">
      <w:pPr>
        <w:kinsoku w:val="0"/>
        <w:overflowPunct w:val="0"/>
        <w:snapToGrid w:val="0"/>
        <w:spacing w:line="362" w:lineRule="exact"/>
        <w:ind w:left="232" w:right="232"/>
        <w:jc w:val="center"/>
        <w:rPr>
          <w:rFonts w:ascii="ＭＳ ゴシック" w:eastAsia="ＭＳ ゴシック" w:hAnsi="ＭＳ ゴシック"/>
          <w:b/>
          <w:sz w:val="32"/>
          <w:szCs w:val="32"/>
        </w:rPr>
      </w:pPr>
    </w:p>
    <w:p w14:paraId="68B45CD6" w14:textId="22E17A71" w:rsidR="00F70572" w:rsidRDefault="00F70572" w:rsidP="00F70572">
      <w:pPr>
        <w:kinsoku w:val="0"/>
        <w:overflowPunct w:val="0"/>
        <w:snapToGrid w:val="0"/>
        <w:spacing w:line="362" w:lineRule="exact"/>
        <w:ind w:left="232" w:right="232"/>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大阪府包括外部監査人選</w:t>
      </w:r>
      <w:r w:rsidR="00531A38">
        <w:rPr>
          <w:rFonts w:ascii="ＭＳ ゴシック" w:eastAsia="ＭＳ ゴシック" w:hAnsi="ＭＳ ゴシック" w:hint="eastAsia"/>
          <w:b/>
          <w:sz w:val="32"/>
          <w:szCs w:val="32"/>
        </w:rPr>
        <w:t>定</w:t>
      </w:r>
      <w:r>
        <w:rPr>
          <w:rFonts w:ascii="ＭＳ ゴシック" w:eastAsia="ＭＳ ゴシック" w:hAnsi="ＭＳ ゴシック" w:hint="eastAsia"/>
          <w:b/>
          <w:sz w:val="32"/>
          <w:szCs w:val="32"/>
        </w:rPr>
        <w:t>規程</w:t>
      </w:r>
    </w:p>
    <w:p w14:paraId="7F9D588A" w14:textId="77777777" w:rsidR="00F70572" w:rsidRPr="00FC4983" w:rsidRDefault="00F70572" w:rsidP="00F70572">
      <w:pPr>
        <w:kinsoku w:val="0"/>
        <w:overflowPunct w:val="0"/>
        <w:snapToGrid w:val="0"/>
        <w:spacing w:line="362" w:lineRule="exact"/>
        <w:ind w:left="232" w:right="232"/>
        <w:jc w:val="center"/>
        <w:rPr>
          <w:rFonts w:ascii="ＭＳ 明朝" w:eastAsia="ＭＳ 明朝" w:hAnsi="ＭＳ 明朝"/>
        </w:rPr>
      </w:pPr>
    </w:p>
    <w:p w14:paraId="0B1A924A" w14:textId="77777777" w:rsidR="00862DF9" w:rsidRDefault="00862DF9" w:rsidP="00862DF9">
      <w:pPr>
        <w:snapToGrid w:val="0"/>
        <w:jc w:val="right"/>
      </w:pPr>
      <w:r>
        <w:rPr>
          <w:rFonts w:hint="eastAsia"/>
        </w:rPr>
        <w:t>平成１３年　１月　９日制定</w:t>
      </w:r>
    </w:p>
    <w:p w14:paraId="156AC4B4" w14:textId="77777777" w:rsidR="00862DF9" w:rsidRDefault="00862DF9" w:rsidP="00862DF9">
      <w:pPr>
        <w:snapToGrid w:val="0"/>
        <w:jc w:val="right"/>
      </w:pPr>
      <w:r>
        <w:rPr>
          <w:rFonts w:hint="eastAsia"/>
        </w:rPr>
        <w:t>平成１９年１１月２０日変更</w:t>
      </w:r>
    </w:p>
    <w:p w14:paraId="3C08DA20" w14:textId="77777777" w:rsidR="00862DF9" w:rsidRDefault="00862DF9" w:rsidP="00862DF9">
      <w:pPr>
        <w:snapToGrid w:val="0"/>
        <w:jc w:val="right"/>
      </w:pPr>
      <w:r>
        <w:rPr>
          <w:rFonts w:hint="eastAsia"/>
        </w:rPr>
        <w:t>平成２２年１１月１０日変更</w:t>
      </w:r>
    </w:p>
    <w:p w14:paraId="3AA4C1F6" w14:textId="77777777" w:rsidR="00862DF9" w:rsidRDefault="00862DF9" w:rsidP="00862DF9">
      <w:pPr>
        <w:snapToGrid w:val="0"/>
        <w:jc w:val="right"/>
      </w:pPr>
      <w:r>
        <w:rPr>
          <w:rFonts w:hint="eastAsia"/>
        </w:rPr>
        <w:t>平成２８年１０月３１日変更</w:t>
      </w:r>
    </w:p>
    <w:p w14:paraId="5DB1C704" w14:textId="77777777" w:rsidR="00862DF9" w:rsidRDefault="002C1644" w:rsidP="00862DF9">
      <w:pPr>
        <w:snapToGrid w:val="0"/>
        <w:jc w:val="right"/>
      </w:pPr>
      <w:r>
        <w:rPr>
          <w:rFonts w:hint="eastAsia"/>
        </w:rPr>
        <w:t>平成２９年１１月１３</w:t>
      </w:r>
      <w:r w:rsidR="00862DF9">
        <w:rPr>
          <w:rFonts w:hint="eastAsia"/>
        </w:rPr>
        <w:t>日変更</w:t>
      </w:r>
    </w:p>
    <w:p w14:paraId="082CDDB1" w14:textId="6F636157" w:rsidR="00E81472" w:rsidRDefault="00E81472" w:rsidP="00E81472">
      <w:pPr>
        <w:jc w:val="right"/>
      </w:pPr>
      <w:r>
        <w:rPr>
          <w:rFonts w:hint="eastAsia"/>
        </w:rPr>
        <w:t xml:space="preserve">　　　　　　　　　　　　　　　　　　　　　　　　　　　</w:t>
      </w:r>
      <w:r w:rsidRPr="00BD7DE8">
        <w:rPr>
          <w:rFonts w:hint="eastAsia"/>
        </w:rPr>
        <w:t>令和 ３ 年 １ 月１４日変更</w:t>
      </w:r>
    </w:p>
    <w:p w14:paraId="021CF63A" w14:textId="4F11A6F2" w:rsidR="001046AD" w:rsidRPr="001832BF" w:rsidRDefault="001046AD" w:rsidP="001046AD">
      <w:pPr>
        <w:jc w:val="right"/>
      </w:pPr>
      <w:r>
        <w:rPr>
          <w:rFonts w:hint="eastAsia"/>
        </w:rPr>
        <w:t xml:space="preserve">　　　　　　　　　　　　　　　　　　　　　　　　　　　</w:t>
      </w:r>
      <w:r w:rsidRPr="001832BF">
        <w:rPr>
          <w:rFonts w:hint="eastAsia"/>
        </w:rPr>
        <w:t>令和 ５ 年 ４ 月　１日変更</w:t>
      </w:r>
    </w:p>
    <w:p w14:paraId="529A3CD7" w14:textId="77777777" w:rsidR="001046AD" w:rsidRPr="001046AD" w:rsidRDefault="001046AD" w:rsidP="00E81472">
      <w:pPr>
        <w:jc w:val="right"/>
      </w:pPr>
    </w:p>
    <w:p w14:paraId="3C417EBB" w14:textId="77777777" w:rsidR="00862DF9" w:rsidRDefault="00862DF9" w:rsidP="00862DF9">
      <w:r>
        <w:rPr>
          <w:rFonts w:hint="eastAsia"/>
        </w:rPr>
        <w:t>（趣旨）</w:t>
      </w:r>
    </w:p>
    <w:p w14:paraId="37A7A4F3" w14:textId="77777777"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14:paraId="356FD006" w14:textId="77777777" w:rsidR="00862DF9" w:rsidRDefault="00862DF9" w:rsidP="00862DF9"/>
    <w:p w14:paraId="1D8C568A" w14:textId="77777777" w:rsidR="00862DF9" w:rsidRDefault="00862DF9" w:rsidP="00862DF9">
      <w:r>
        <w:rPr>
          <w:rFonts w:hint="eastAsia"/>
        </w:rPr>
        <w:t>（基本原則）</w:t>
      </w:r>
    </w:p>
    <w:p w14:paraId="2BE0B63D" w14:textId="77777777"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14:paraId="66BC0E49" w14:textId="77777777" w:rsidR="00862DF9" w:rsidRDefault="00862DF9" w:rsidP="00862DF9">
      <w:pPr>
        <w:ind w:left="240" w:hangingChars="100" w:hanging="240"/>
      </w:pPr>
    </w:p>
    <w:p w14:paraId="577CF556" w14:textId="77777777" w:rsidR="00862DF9" w:rsidRDefault="00862DF9" w:rsidP="00862DF9">
      <w:r>
        <w:rPr>
          <w:rFonts w:hint="eastAsia"/>
        </w:rPr>
        <w:t>（包括外部監査人の要件）</w:t>
      </w:r>
    </w:p>
    <w:p w14:paraId="6FDCD6E1" w14:textId="77777777"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14:paraId="062C727F" w14:textId="77777777"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14:paraId="7231363E" w14:textId="77777777" w:rsidR="00862DF9" w:rsidRDefault="00862DF9" w:rsidP="00862DF9">
      <w:pPr>
        <w:ind w:firstLineChars="100" w:firstLine="240"/>
      </w:pPr>
      <w:r>
        <w:rPr>
          <w:rFonts w:hint="eastAsia"/>
        </w:rPr>
        <w:t>（２）法第252条の28第１項第１号又は第２号に該当する者</w:t>
      </w:r>
    </w:p>
    <w:p w14:paraId="64FAECFF" w14:textId="77777777" w:rsidR="00862DF9" w:rsidRDefault="00862DF9" w:rsidP="00862DF9">
      <w:pPr>
        <w:ind w:firstLineChars="100" w:firstLine="240"/>
      </w:pPr>
      <w:r>
        <w:rPr>
          <w:rFonts w:hint="eastAsia"/>
        </w:rPr>
        <w:t>（３）大阪府域において居住する者又は事業を営む者</w:t>
      </w:r>
    </w:p>
    <w:p w14:paraId="0962D1E0" w14:textId="77777777"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14:paraId="2F1A2CAF" w14:textId="77777777" w:rsidR="00862DF9" w:rsidRDefault="00862DF9" w:rsidP="00862DF9">
      <w:pPr>
        <w:ind w:firstLineChars="100" w:firstLine="240"/>
      </w:pPr>
      <w:r>
        <w:rPr>
          <w:rFonts w:hint="eastAsia"/>
        </w:rPr>
        <w:t>（１）法第252条の28第３項各号のいずれかに該当する者又は該当するおそれのある者</w:t>
      </w:r>
    </w:p>
    <w:p w14:paraId="1A30F2CB" w14:textId="77777777"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14:paraId="62DF1895" w14:textId="6FD09E6B" w:rsidR="00862DF9" w:rsidRDefault="00862DF9" w:rsidP="00862DF9">
      <w:pPr>
        <w:ind w:leftChars="100" w:left="720" w:hangingChars="200" w:hanging="480"/>
      </w:pPr>
      <w:r>
        <w:rPr>
          <w:rFonts w:hint="eastAsia"/>
        </w:rPr>
        <w:t>（３）父母､祖父母､配偶者、子､孫又は兄弟姉妹が法第252条の28第３</w:t>
      </w:r>
      <w:r w:rsidRPr="001832BF">
        <w:rPr>
          <w:rFonts w:hint="eastAsia"/>
        </w:rPr>
        <w:t>項第</w:t>
      </w:r>
      <w:r w:rsidR="001046AD" w:rsidRPr="001832BF">
        <w:rPr>
          <w:rFonts w:hint="eastAsia"/>
        </w:rPr>
        <w:t>８</w:t>
      </w:r>
      <w:r w:rsidRPr="001832BF">
        <w:rPr>
          <w:rFonts w:hint="eastAsia"/>
        </w:rPr>
        <w:t>号から第</w:t>
      </w:r>
      <w:r w:rsidR="001046AD" w:rsidRPr="001832BF">
        <w:rPr>
          <w:rFonts w:hint="eastAsia"/>
        </w:rPr>
        <w:t>1</w:t>
      </w:r>
      <w:r w:rsidR="001046AD" w:rsidRPr="001832BF">
        <w:t>0</w:t>
      </w:r>
      <w:r w:rsidRPr="001832BF">
        <w:rPr>
          <w:rFonts w:hint="eastAsia"/>
        </w:rPr>
        <w:t>号までのいずれかに該当する者</w:t>
      </w:r>
    </w:p>
    <w:p w14:paraId="23BEE6DE" w14:textId="77777777" w:rsidR="00862DF9" w:rsidRDefault="00862DF9" w:rsidP="00862DF9"/>
    <w:p w14:paraId="6DABAB36" w14:textId="77777777" w:rsidR="00862DF9" w:rsidRDefault="00862DF9" w:rsidP="00862DF9">
      <w:r>
        <w:rPr>
          <w:rFonts w:hint="eastAsia"/>
        </w:rPr>
        <w:t>（候補者の選定方法等）</w:t>
      </w:r>
    </w:p>
    <w:p w14:paraId="6DD42B47" w14:textId="77777777" w:rsidR="00862DF9" w:rsidRDefault="00862DF9" w:rsidP="00862DF9">
      <w:r>
        <w:rPr>
          <w:rFonts w:hint="eastAsia"/>
        </w:rPr>
        <w:t>第４条　大阪府は、原則として、候補者を公募の方法により選定する。</w:t>
      </w:r>
    </w:p>
    <w:p w14:paraId="7F8D3BF3" w14:textId="77777777"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14:paraId="6841CE8A" w14:textId="77777777" w:rsidR="00862DF9" w:rsidRDefault="00862DF9" w:rsidP="00862DF9">
      <w:r>
        <w:rPr>
          <w:rFonts w:hint="eastAsia"/>
        </w:rPr>
        <w:t>３　候補者の選定の基準（公募要項等を含む。）は、選定委員会において策定する。</w:t>
      </w:r>
    </w:p>
    <w:sectPr w:rsidR="00862DF9" w:rsidSect="001046A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4EE8" w14:textId="77777777" w:rsidR="00074898" w:rsidRDefault="00074898" w:rsidP="002C1644">
      <w:r>
        <w:separator/>
      </w:r>
    </w:p>
  </w:endnote>
  <w:endnote w:type="continuationSeparator" w:id="0">
    <w:p w14:paraId="561AFABF" w14:textId="77777777"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6850" w14:textId="77777777" w:rsidR="00074898" w:rsidRDefault="00074898" w:rsidP="002C1644">
      <w:r>
        <w:separator/>
      </w:r>
    </w:p>
  </w:footnote>
  <w:footnote w:type="continuationSeparator" w:id="0">
    <w:p w14:paraId="62803F4A" w14:textId="77777777"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F9"/>
    <w:rsid w:val="00074898"/>
    <w:rsid w:val="000C17F9"/>
    <w:rsid w:val="000F34EA"/>
    <w:rsid w:val="001046AD"/>
    <w:rsid w:val="001508F0"/>
    <w:rsid w:val="001832BF"/>
    <w:rsid w:val="0020607F"/>
    <w:rsid w:val="002C1644"/>
    <w:rsid w:val="00301257"/>
    <w:rsid w:val="00350490"/>
    <w:rsid w:val="00531A38"/>
    <w:rsid w:val="005A3D52"/>
    <w:rsid w:val="0061455C"/>
    <w:rsid w:val="00660C38"/>
    <w:rsid w:val="006715B5"/>
    <w:rsid w:val="0068180E"/>
    <w:rsid w:val="00695C0E"/>
    <w:rsid w:val="007765FF"/>
    <w:rsid w:val="007D0FCA"/>
    <w:rsid w:val="00836C35"/>
    <w:rsid w:val="00862DF9"/>
    <w:rsid w:val="009B2C53"/>
    <w:rsid w:val="009F408D"/>
    <w:rsid w:val="00AD23BB"/>
    <w:rsid w:val="00BD7DE8"/>
    <w:rsid w:val="00BE40BA"/>
    <w:rsid w:val="00C900D7"/>
    <w:rsid w:val="00CC55C6"/>
    <w:rsid w:val="00D15727"/>
    <w:rsid w:val="00E81472"/>
    <w:rsid w:val="00F7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4E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 w:type="paragraph" w:styleId="a7">
    <w:name w:val="Date"/>
    <w:basedOn w:val="a"/>
    <w:next w:val="a"/>
    <w:link w:val="a8"/>
    <w:uiPriority w:val="99"/>
    <w:semiHidden/>
    <w:unhideWhenUsed/>
    <w:rsid w:val="00E81472"/>
  </w:style>
  <w:style w:type="character" w:customStyle="1" w:styleId="a8">
    <w:name w:val="日付 (文字)"/>
    <w:basedOn w:val="a0"/>
    <w:link w:val="a7"/>
    <w:uiPriority w:val="99"/>
    <w:semiHidden/>
    <w:rsid w:val="00E81472"/>
    <w:rPr>
      <w:rFonts w:asciiTheme="minorEastAsia"/>
      <w:sz w:val="24"/>
    </w:rPr>
  </w:style>
  <w:style w:type="paragraph" w:styleId="a9">
    <w:name w:val="Balloon Text"/>
    <w:basedOn w:val="a"/>
    <w:link w:val="aa"/>
    <w:uiPriority w:val="99"/>
    <w:semiHidden/>
    <w:unhideWhenUsed/>
    <w:rsid w:val="00206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2025-06-10T07:40:00Z</dcterms:created>
  <dcterms:modified xsi:type="dcterms:W3CDTF">2025-06-10T07:40:00Z</dcterms:modified>
</cp:coreProperties>
</file>