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4F33" w14:textId="77777777" w:rsidR="002933DC" w:rsidRPr="002320ED" w:rsidRDefault="002933DC" w:rsidP="003C0382">
      <w:pPr>
        <w:rPr>
          <w:rFonts w:ascii="ＭＳ 明朝" w:eastAsia="ＭＳ 明朝" w:hAnsi="ＭＳ 明朝"/>
          <w:szCs w:val="21"/>
        </w:rPr>
      </w:pPr>
      <w:r w:rsidRPr="002320ED">
        <w:rPr>
          <w:rFonts w:ascii="ＭＳ 明朝" w:eastAsia="ＭＳ 明朝" w:hAnsi="ＭＳ 明朝" w:hint="eastAsia"/>
          <w:szCs w:val="21"/>
        </w:rPr>
        <w:t>別紙</w:t>
      </w:r>
      <w:r w:rsidR="00010B93" w:rsidRPr="002320ED">
        <w:rPr>
          <w:rFonts w:ascii="ＭＳ 明朝" w:eastAsia="ＭＳ 明朝" w:hAnsi="ＭＳ 明朝" w:hint="eastAsia"/>
          <w:szCs w:val="21"/>
        </w:rPr>
        <w:t>１</w:t>
      </w:r>
      <w:r w:rsidRPr="002320ED">
        <w:rPr>
          <w:rFonts w:ascii="ＭＳ 明朝" w:eastAsia="ＭＳ 明朝" w:hAnsi="ＭＳ 明朝" w:hint="eastAsia"/>
          <w:szCs w:val="21"/>
        </w:rPr>
        <w:t>（第５関係）</w:t>
      </w:r>
    </w:p>
    <w:p w14:paraId="3E86472C" w14:textId="77777777" w:rsidR="002933DC" w:rsidRPr="002320ED" w:rsidRDefault="002933DC" w:rsidP="003C0382">
      <w:pPr>
        <w:rPr>
          <w:rFonts w:ascii="ＭＳ 明朝" w:eastAsia="ＭＳ 明朝" w:hAnsi="ＭＳ 明朝"/>
          <w:szCs w:val="21"/>
        </w:rPr>
      </w:pPr>
    </w:p>
    <w:p w14:paraId="40652F30" w14:textId="77777777" w:rsidR="003C0382" w:rsidRPr="002320ED" w:rsidRDefault="001E14C2" w:rsidP="00AD50F0">
      <w:pPr>
        <w:jc w:val="center"/>
        <w:rPr>
          <w:rFonts w:ascii="ＭＳ 明朝" w:eastAsia="ＭＳ 明朝" w:hAnsi="ＭＳ 明朝"/>
          <w:szCs w:val="21"/>
        </w:rPr>
      </w:pPr>
      <w:r w:rsidRPr="002320ED">
        <w:rPr>
          <w:rFonts w:ascii="ＭＳ 明朝" w:eastAsia="ＭＳ 明朝" w:hAnsi="ＭＳ 明朝" w:hint="eastAsia"/>
          <w:szCs w:val="21"/>
        </w:rPr>
        <w:t>審査における判断基準</w:t>
      </w:r>
    </w:p>
    <w:p w14:paraId="04D013DE" w14:textId="77777777" w:rsidR="0002246A" w:rsidRPr="002320ED" w:rsidRDefault="0002246A" w:rsidP="0002246A">
      <w:pPr>
        <w:rPr>
          <w:rFonts w:ascii="ＭＳ 明朝" w:eastAsia="ＭＳ 明朝" w:hAnsi="ＭＳ 明朝"/>
          <w:szCs w:val="21"/>
        </w:rPr>
      </w:pPr>
    </w:p>
    <w:p w14:paraId="3D96CD71" w14:textId="77777777" w:rsidR="00AD50F0" w:rsidRPr="002320ED" w:rsidRDefault="00C22A59" w:rsidP="00540FC7">
      <w:pPr>
        <w:ind w:firstLineChars="100" w:firstLine="210"/>
        <w:rPr>
          <w:rFonts w:ascii="ＭＳ 明朝" w:eastAsia="ＭＳ 明朝" w:hAnsi="ＭＳ 明朝"/>
          <w:szCs w:val="21"/>
        </w:rPr>
      </w:pPr>
      <w:r w:rsidRPr="002320ED">
        <w:rPr>
          <w:rFonts w:ascii="ＭＳ 明朝" w:eastAsia="ＭＳ 明朝" w:hAnsi="ＭＳ 明朝" w:hint="eastAsia"/>
          <w:szCs w:val="21"/>
        </w:rPr>
        <w:t>大阪府審査基準第11条第</w:t>
      </w:r>
      <w:r w:rsidR="00AD50F0" w:rsidRPr="002320ED">
        <w:rPr>
          <w:rFonts w:ascii="ＭＳ 明朝" w:eastAsia="ＭＳ 明朝" w:hAnsi="ＭＳ 明朝" w:hint="eastAsia"/>
          <w:szCs w:val="21"/>
        </w:rPr>
        <w:t>２</w:t>
      </w:r>
      <w:r w:rsidRPr="002320ED">
        <w:rPr>
          <w:rFonts w:ascii="ＭＳ 明朝" w:eastAsia="ＭＳ 明朝" w:hAnsi="ＭＳ 明朝" w:hint="eastAsia"/>
          <w:szCs w:val="21"/>
        </w:rPr>
        <w:t>項</w:t>
      </w:r>
      <w:r w:rsidR="00AD50F0" w:rsidRPr="002320ED">
        <w:rPr>
          <w:rFonts w:ascii="ＭＳ 明朝" w:eastAsia="ＭＳ 明朝" w:hAnsi="ＭＳ 明朝" w:hint="eastAsia"/>
          <w:szCs w:val="21"/>
        </w:rPr>
        <w:t>の</w:t>
      </w:r>
      <w:r w:rsidR="00C23BAF" w:rsidRPr="002320ED">
        <w:rPr>
          <w:rFonts w:ascii="ＭＳ 明朝" w:eastAsia="ＭＳ 明朝" w:hAnsi="ＭＳ 明朝" w:hint="eastAsia"/>
          <w:szCs w:val="21"/>
        </w:rPr>
        <w:t>審査にお</w:t>
      </w:r>
      <w:r w:rsidR="00AD50F0" w:rsidRPr="002320ED">
        <w:rPr>
          <w:rFonts w:ascii="ＭＳ 明朝" w:eastAsia="ＭＳ 明朝" w:hAnsi="ＭＳ 明朝" w:hint="eastAsia"/>
          <w:szCs w:val="21"/>
        </w:rPr>
        <w:t>ける判断基準は、次のとおりとする。</w:t>
      </w:r>
    </w:p>
    <w:p w14:paraId="5D543ED1" w14:textId="77777777" w:rsidR="00AD50F0" w:rsidRPr="002320ED" w:rsidRDefault="00AD50F0" w:rsidP="00540FC7">
      <w:pPr>
        <w:ind w:firstLineChars="100" w:firstLine="210"/>
        <w:rPr>
          <w:rFonts w:ascii="ＭＳ 明朝" w:eastAsia="ＭＳ 明朝" w:hAnsi="ＭＳ 明朝"/>
          <w:szCs w:val="21"/>
        </w:rPr>
      </w:pPr>
    </w:p>
    <w:p w14:paraId="03FABECE" w14:textId="77777777" w:rsidR="0002246A" w:rsidRPr="002320ED" w:rsidRDefault="00BB04A2" w:rsidP="00540FC7">
      <w:pPr>
        <w:ind w:firstLineChars="100" w:firstLine="210"/>
        <w:rPr>
          <w:rFonts w:ascii="ＭＳ 明朝" w:eastAsia="ＭＳ 明朝" w:hAnsi="ＭＳ 明朝"/>
          <w:szCs w:val="21"/>
        </w:rPr>
      </w:pPr>
      <w:r w:rsidRPr="002320ED">
        <w:rPr>
          <w:rFonts w:ascii="ＭＳ 明朝" w:eastAsia="ＭＳ 明朝" w:hAnsi="ＭＳ 明朝" w:hint="eastAsia"/>
          <w:szCs w:val="21"/>
        </w:rPr>
        <w:t>下記１から５</w:t>
      </w:r>
      <w:r w:rsidR="003C0382" w:rsidRPr="002320ED">
        <w:rPr>
          <w:rFonts w:ascii="ＭＳ 明朝" w:eastAsia="ＭＳ 明朝" w:hAnsi="ＭＳ 明朝" w:hint="eastAsia"/>
          <w:szCs w:val="21"/>
        </w:rPr>
        <w:t>までに掲げる場合は、</w:t>
      </w:r>
      <w:r w:rsidR="004B11D3" w:rsidRPr="002320ED">
        <w:rPr>
          <w:rFonts w:ascii="ＭＳ 明朝" w:eastAsia="ＭＳ 明朝" w:hAnsi="ＭＳ 明朝" w:hint="eastAsia"/>
          <w:szCs w:val="21"/>
        </w:rPr>
        <w:t>内部統制</w:t>
      </w:r>
      <w:r w:rsidR="003C69ED" w:rsidRPr="002320ED">
        <w:rPr>
          <w:rFonts w:ascii="ＭＳ 明朝" w:eastAsia="ＭＳ 明朝" w:hAnsi="ＭＳ 明朝" w:hint="eastAsia"/>
          <w:szCs w:val="21"/>
        </w:rPr>
        <w:t>の整備又は運用</w:t>
      </w:r>
      <w:r w:rsidR="004B11D3" w:rsidRPr="002320ED">
        <w:rPr>
          <w:rFonts w:ascii="ＭＳ 明朝" w:eastAsia="ＭＳ 明朝" w:hAnsi="ＭＳ 明朝" w:hint="eastAsia"/>
          <w:szCs w:val="21"/>
        </w:rPr>
        <w:t>に</w:t>
      </w:r>
      <w:r w:rsidR="002F0E84" w:rsidRPr="002320ED">
        <w:rPr>
          <w:rFonts w:ascii="ＭＳ 明朝" w:eastAsia="ＭＳ 明朝" w:hAnsi="ＭＳ 明朝" w:hint="eastAsia"/>
          <w:szCs w:val="21"/>
        </w:rPr>
        <w:t>不適切な事項が</w:t>
      </w:r>
      <w:r w:rsidR="004B11D3" w:rsidRPr="002320ED">
        <w:rPr>
          <w:rFonts w:ascii="ＭＳ 明朝" w:eastAsia="ＭＳ 明朝" w:hAnsi="ＭＳ 明朝" w:hint="eastAsia"/>
          <w:szCs w:val="21"/>
        </w:rPr>
        <w:t>あり、</w:t>
      </w:r>
      <w:r w:rsidR="003C69ED" w:rsidRPr="002320ED">
        <w:rPr>
          <w:rFonts w:ascii="ＭＳ 明朝" w:eastAsia="ＭＳ 明朝" w:hAnsi="ＭＳ 明朝" w:hint="eastAsia"/>
          <w:szCs w:val="21"/>
        </w:rPr>
        <w:t>大阪府の財務に関する事務に係る</w:t>
      </w:r>
      <w:r w:rsidRPr="002320ED">
        <w:rPr>
          <w:rFonts w:ascii="ＭＳ 明朝" w:eastAsia="ＭＳ 明朝" w:hAnsi="ＭＳ 明朝" w:hint="eastAsia"/>
          <w:szCs w:val="21"/>
        </w:rPr>
        <w:t>内部統制</w:t>
      </w:r>
      <w:r w:rsidR="003C69ED" w:rsidRPr="002320ED">
        <w:rPr>
          <w:rFonts w:ascii="ＭＳ 明朝" w:eastAsia="ＭＳ 明朝" w:hAnsi="ＭＳ 明朝" w:hint="eastAsia"/>
          <w:szCs w:val="21"/>
        </w:rPr>
        <w:t>は、知事の基本方針に定められた</w:t>
      </w:r>
      <w:r w:rsidR="004B11D3" w:rsidRPr="002320ED">
        <w:rPr>
          <w:rFonts w:ascii="ＭＳ 明朝" w:eastAsia="ＭＳ 明朝" w:hAnsi="ＭＳ 明朝" w:hint="eastAsia"/>
          <w:szCs w:val="21"/>
        </w:rPr>
        <w:t>目的</w:t>
      </w:r>
      <w:r w:rsidR="003C69ED" w:rsidRPr="002320ED">
        <w:rPr>
          <w:rFonts w:ascii="ＭＳ 明朝" w:eastAsia="ＭＳ 明朝" w:hAnsi="ＭＳ 明朝" w:hint="eastAsia"/>
          <w:szCs w:val="21"/>
        </w:rPr>
        <w:t>及び取組の方向性</w:t>
      </w:r>
      <w:r w:rsidR="004B11D3" w:rsidRPr="002320ED">
        <w:rPr>
          <w:rFonts w:ascii="ＭＳ 明朝" w:eastAsia="ＭＳ 明朝" w:hAnsi="ＭＳ 明朝" w:hint="eastAsia"/>
          <w:szCs w:val="21"/>
        </w:rPr>
        <w:t>に沿って実施されていな</w:t>
      </w:r>
      <w:r w:rsidR="00151F6F" w:rsidRPr="002320ED">
        <w:rPr>
          <w:rFonts w:ascii="ＭＳ 明朝" w:eastAsia="ＭＳ 明朝" w:hAnsi="ＭＳ 明朝" w:hint="eastAsia"/>
          <w:szCs w:val="21"/>
        </w:rPr>
        <w:t>い</w:t>
      </w:r>
      <w:r w:rsidR="003C69ED" w:rsidRPr="002320ED">
        <w:rPr>
          <w:rFonts w:ascii="ＭＳ 明朝" w:eastAsia="ＭＳ 明朝" w:hAnsi="ＭＳ 明朝" w:hint="eastAsia"/>
          <w:szCs w:val="21"/>
        </w:rPr>
        <w:t>もの</w:t>
      </w:r>
      <w:r w:rsidR="002F0E84" w:rsidRPr="002320ED">
        <w:rPr>
          <w:rFonts w:ascii="ＭＳ 明朝" w:eastAsia="ＭＳ 明朝" w:hAnsi="ＭＳ 明朝" w:hint="eastAsia"/>
          <w:szCs w:val="21"/>
        </w:rPr>
        <w:t>とする。</w:t>
      </w:r>
      <w:r w:rsidR="003C0382" w:rsidRPr="002320ED">
        <w:rPr>
          <w:rFonts w:ascii="ＭＳ 明朝" w:eastAsia="ＭＳ 明朝" w:hAnsi="ＭＳ 明朝" w:hint="eastAsia"/>
          <w:szCs w:val="21"/>
        </w:rPr>
        <w:t xml:space="preserve">　</w:t>
      </w:r>
    </w:p>
    <w:p w14:paraId="4576A75F" w14:textId="77777777" w:rsidR="00540FC7" w:rsidRPr="002320ED" w:rsidRDefault="00540FC7" w:rsidP="00540FC7">
      <w:pPr>
        <w:ind w:firstLineChars="100" w:firstLine="210"/>
        <w:rPr>
          <w:rFonts w:ascii="ＭＳ 明朝" w:eastAsia="ＭＳ 明朝" w:hAnsi="ＭＳ 明朝"/>
          <w:szCs w:val="21"/>
        </w:rPr>
      </w:pPr>
    </w:p>
    <w:p w14:paraId="73FFCCBD" w14:textId="77777777" w:rsidR="0002246A" w:rsidRPr="002320ED" w:rsidRDefault="002F0E84" w:rsidP="00540FC7">
      <w:pPr>
        <w:ind w:left="210" w:hangingChars="100" w:hanging="210"/>
        <w:rPr>
          <w:rFonts w:ascii="ＭＳ 明朝" w:eastAsia="ＭＳ 明朝" w:hAnsi="ＭＳ 明朝"/>
          <w:szCs w:val="21"/>
        </w:rPr>
      </w:pPr>
      <w:r w:rsidRPr="002320ED">
        <w:rPr>
          <w:rFonts w:ascii="ＭＳ 明朝" w:eastAsia="ＭＳ 明朝" w:hAnsi="ＭＳ 明朝" w:hint="eastAsia"/>
          <w:szCs w:val="21"/>
        </w:rPr>
        <w:t>１</w:t>
      </w:r>
      <w:r w:rsidR="0002246A" w:rsidRPr="002320ED">
        <w:rPr>
          <w:rFonts w:ascii="ＭＳ 明朝" w:eastAsia="ＭＳ 明朝" w:hAnsi="ＭＳ 明朝" w:hint="eastAsia"/>
          <w:szCs w:val="21"/>
        </w:rPr>
        <w:t xml:space="preserve">　不備に対する</w:t>
      </w:r>
      <w:r w:rsidR="00540FC7" w:rsidRPr="002320ED">
        <w:rPr>
          <w:rFonts w:ascii="ＭＳ 明朝" w:eastAsia="ＭＳ 明朝" w:hAnsi="ＭＳ 明朝" w:hint="eastAsia"/>
          <w:szCs w:val="21"/>
        </w:rPr>
        <w:t>改善、</w:t>
      </w:r>
      <w:r w:rsidR="0002246A" w:rsidRPr="002320ED">
        <w:rPr>
          <w:rFonts w:ascii="ＭＳ 明朝" w:eastAsia="ＭＳ 明朝" w:hAnsi="ＭＳ 明朝" w:hint="eastAsia"/>
          <w:szCs w:val="21"/>
        </w:rPr>
        <w:t>是正又は再発を防ぐ</w:t>
      </w:r>
      <w:r w:rsidR="006D38F4" w:rsidRPr="002320ED">
        <w:rPr>
          <w:rFonts w:ascii="ＭＳ 明朝" w:eastAsia="ＭＳ 明朝" w:hAnsi="ＭＳ 明朝" w:hint="eastAsia"/>
          <w:szCs w:val="21"/>
        </w:rPr>
        <w:t>適切な</w:t>
      </w:r>
      <w:r w:rsidR="0002246A" w:rsidRPr="002320ED">
        <w:rPr>
          <w:rFonts w:ascii="ＭＳ 明朝" w:eastAsia="ＭＳ 明朝" w:hAnsi="ＭＳ 明朝" w:hint="eastAsia"/>
          <w:szCs w:val="21"/>
        </w:rPr>
        <w:t>対応がなされていない場合</w:t>
      </w:r>
    </w:p>
    <w:p w14:paraId="375E57B6" w14:textId="77777777" w:rsidR="002F0E84" w:rsidRPr="002320ED" w:rsidRDefault="002F0E84" w:rsidP="0002246A">
      <w:pPr>
        <w:ind w:left="210" w:hangingChars="100" w:hanging="210"/>
        <w:rPr>
          <w:rFonts w:ascii="ＭＳ 明朝" w:eastAsia="ＭＳ 明朝" w:hAnsi="ＭＳ 明朝"/>
          <w:szCs w:val="21"/>
        </w:rPr>
      </w:pPr>
    </w:p>
    <w:p w14:paraId="3957AE12" w14:textId="77777777" w:rsidR="0002246A" w:rsidRPr="002320ED" w:rsidRDefault="002F0E84" w:rsidP="0002246A">
      <w:pPr>
        <w:ind w:left="210" w:hangingChars="100" w:hanging="210"/>
        <w:rPr>
          <w:rFonts w:ascii="ＭＳ 明朝" w:eastAsia="ＭＳ 明朝" w:hAnsi="ＭＳ 明朝"/>
          <w:szCs w:val="21"/>
        </w:rPr>
      </w:pPr>
      <w:r w:rsidRPr="002320ED">
        <w:rPr>
          <w:rFonts w:ascii="ＭＳ 明朝" w:eastAsia="ＭＳ 明朝" w:hAnsi="ＭＳ 明朝" w:hint="eastAsia"/>
          <w:szCs w:val="21"/>
        </w:rPr>
        <w:t>２</w:t>
      </w:r>
      <w:r w:rsidR="0002246A" w:rsidRPr="002320ED">
        <w:rPr>
          <w:rFonts w:ascii="ＭＳ 明朝" w:eastAsia="ＭＳ 明朝" w:hAnsi="ＭＳ 明朝" w:hint="eastAsia"/>
          <w:szCs w:val="21"/>
        </w:rPr>
        <w:t xml:space="preserve">　業務上横領、入札情報漏洩などの府民の信用を失墜する不備があった場合</w:t>
      </w:r>
    </w:p>
    <w:p w14:paraId="73BDB0EB" w14:textId="77777777" w:rsidR="0002246A" w:rsidRPr="002320ED" w:rsidRDefault="0002246A" w:rsidP="0002246A">
      <w:pPr>
        <w:ind w:left="210" w:hangingChars="100" w:hanging="210"/>
        <w:rPr>
          <w:rFonts w:ascii="ＭＳ 明朝" w:eastAsia="ＭＳ 明朝" w:hAnsi="ＭＳ 明朝"/>
          <w:szCs w:val="21"/>
        </w:rPr>
      </w:pPr>
    </w:p>
    <w:p w14:paraId="4F39130B" w14:textId="77777777" w:rsidR="0002246A" w:rsidRPr="002320ED" w:rsidRDefault="002F0E84" w:rsidP="0002246A">
      <w:pPr>
        <w:ind w:left="210" w:hangingChars="100" w:hanging="210"/>
        <w:rPr>
          <w:rFonts w:ascii="ＭＳ 明朝" w:eastAsia="ＭＳ 明朝" w:hAnsi="ＭＳ 明朝"/>
          <w:szCs w:val="21"/>
        </w:rPr>
      </w:pPr>
      <w:r w:rsidRPr="002320ED">
        <w:rPr>
          <w:rFonts w:ascii="ＭＳ 明朝" w:eastAsia="ＭＳ 明朝" w:hAnsi="ＭＳ 明朝" w:hint="eastAsia"/>
          <w:szCs w:val="21"/>
        </w:rPr>
        <w:t>３</w:t>
      </w:r>
      <w:r w:rsidR="0002246A" w:rsidRPr="002320ED">
        <w:rPr>
          <w:rFonts w:ascii="ＭＳ 明朝" w:eastAsia="ＭＳ 明朝" w:hAnsi="ＭＳ 明朝" w:hint="eastAsia"/>
          <w:szCs w:val="21"/>
        </w:rPr>
        <w:t xml:space="preserve">　次に掲げる不備</w:t>
      </w:r>
      <w:r w:rsidRPr="002320ED">
        <w:rPr>
          <w:rFonts w:ascii="ＭＳ 明朝" w:eastAsia="ＭＳ 明朝" w:hAnsi="ＭＳ 明朝" w:hint="eastAsia"/>
          <w:szCs w:val="21"/>
        </w:rPr>
        <w:t>（軽易な不備を除く。）</w:t>
      </w:r>
      <w:r w:rsidR="0002246A" w:rsidRPr="002320ED">
        <w:rPr>
          <w:rFonts w:ascii="ＭＳ 明朝" w:eastAsia="ＭＳ 明朝" w:hAnsi="ＭＳ 明朝" w:hint="eastAsia"/>
          <w:szCs w:val="21"/>
        </w:rPr>
        <w:t>が、同一所属において繰り返し発生した場合</w:t>
      </w:r>
    </w:p>
    <w:p w14:paraId="5B9C6795"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(1)当該事務処理が関係法令に違反しているもの。</w:t>
      </w:r>
    </w:p>
    <w:p w14:paraId="1A3EB020"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(2)不適切な会計事務処理により予算の執行額変動（追給、返納等）が生ずるも</w:t>
      </w:r>
      <w:r w:rsidRPr="002320ED">
        <w:rPr>
          <w:rFonts w:ascii="ＭＳ 明朝" w:eastAsia="ＭＳ 明朝" w:hAnsi="ＭＳ 明朝"/>
          <w:szCs w:val="21"/>
        </w:rPr>
        <w:t>の</w:t>
      </w:r>
      <w:r w:rsidRPr="002320ED">
        <w:rPr>
          <w:rFonts w:ascii="ＭＳ 明朝" w:eastAsia="ＭＳ 明朝" w:hAnsi="ＭＳ 明朝" w:hint="eastAsia"/>
          <w:szCs w:val="21"/>
        </w:rPr>
        <w:t>。</w:t>
      </w:r>
    </w:p>
    <w:p w14:paraId="71F76BCD"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(3)不適切な契約の締結により府の経済に損失を及ぼし、又は及ぼすおそれ</w:t>
      </w:r>
      <w:r w:rsidRPr="002320ED">
        <w:rPr>
          <w:rFonts w:ascii="ＭＳ 明朝" w:eastAsia="ＭＳ 明朝" w:hAnsi="ＭＳ 明朝"/>
          <w:szCs w:val="21"/>
        </w:rPr>
        <w:t>のあるもの</w:t>
      </w:r>
      <w:r w:rsidRPr="002320ED">
        <w:rPr>
          <w:rFonts w:ascii="ＭＳ 明朝" w:eastAsia="ＭＳ 明朝" w:hAnsi="ＭＳ 明朝" w:hint="eastAsia"/>
          <w:szCs w:val="21"/>
        </w:rPr>
        <w:t>。</w:t>
      </w:r>
    </w:p>
    <w:p w14:paraId="3BEF8FCF"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(4)公有財産、</w:t>
      </w:r>
      <w:r w:rsidRPr="002320ED">
        <w:rPr>
          <w:rFonts w:ascii="ＭＳ 明朝" w:eastAsia="ＭＳ 明朝" w:hAnsi="ＭＳ 明朝"/>
          <w:szCs w:val="21"/>
        </w:rPr>
        <w:t>物品又は債権等の不適切な管理及び処分</w:t>
      </w:r>
      <w:r w:rsidRPr="002320ED">
        <w:rPr>
          <w:rFonts w:ascii="ＭＳ 明朝" w:eastAsia="ＭＳ 明朝" w:hAnsi="ＭＳ 明朝" w:hint="eastAsia"/>
          <w:szCs w:val="21"/>
        </w:rPr>
        <w:t>等</w:t>
      </w:r>
      <w:r w:rsidRPr="002320ED">
        <w:rPr>
          <w:rFonts w:ascii="ＭＳ 明朝" w:eastAsia="ＭＳ 明朝" w:hAnsi="ＭＳ 明朝"/>
          <w:szCs w:val="21"/>
        </w:rPr>
        <w:t>により事故を発生させ又は発生させるおそれのあるもの</w:t>
      </w:r>
    </w:p>
    <w:p w14:paraId="706CC73F"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(5)以前の監査又は会計実地検査において指摘事項又は指導事項等とされたものについて</w:t>
      </w:r>
      <w:r w:rsidRPr="002320ED">
        <w:rPr>
          <w:rFonts w:ascii="ＭＳ 明朝" w:eastAsia="ＭＳ 明朝" w:hAnsi="ＭＳ 明朝"/>
          <w:szCs w:val="21"/>
        </w:rPr>
        <w:t>適切な措置が講じられてい</w:t>
      </w:r>
      <w:r w:rsidRPr="002320ED">
        <w:rPr>
          <w:rFonts w:ascii="ＭＳ 明朝" w:eastAsia="ＭＳ 明朝" w:hAnsi="ＭＳ 明朝" w:hint="eastAsia"/>
          <w:szCs w:val="21"/>
        </w:rPr>
        <w:t>ない</w:t>
      </w:r>
      <w:r w:rsidRPr="002320ED">
        <w:rPr>
          <w:rFonts w:ascii="ＭＳ 明朝" w:eastAsia="ＭＳ 明朝" w:hAnsi="ＭＳ 明朝"/>
          <w:szCs w:val="21"/>
        </w:rPr>
        <w:t>もの</w:t>
      </w:r>
      <w:r w:rsidRPr="002320ED">
        <w:rPr>
          <w:rFonts w:ascii="ＭＳ 明朝" w:eastAsia="ＭＳ 明朝" w:hAnsi="ＭＳ 明朝" w:hint="eastAsia"/>
          <w:szCs w:val="21"/>
        </w:rPr>
        <w:t>。</w:t>
      </w:r>
    </w:p>
    <w:p w14:paraId="1824ADEE"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(6)上記(1)から(5)までに掲げるもののほか、不適切な会計事務処理が行われているもの。</w:t>
      </w:r>
    </w:p>
    <w:p w14:paraId="5231489E" w14:textId="77777777" w:rsidR="0002246A" w:rsidRPr="002320ED" w:rsidRDefault="0002246A" w:rsidP="0002246A">
      <w:pPr>
        <w:ind w:leftChars="100" w:left="420" w:hangingChars="100" w:hanging="210"/>
        <w:rPr>
          <w:rFonts w:ascii="ＭＳ 明朝" w:eastAsia="ＭＳ 明朝" w:hAnsi="ＭＳ 明朝"/>
          <w:szCs w:val="21"/>
        </w:rPr>
      </w:pPr>
      <w:r w:rsidRPr="002320ED">
        <w:rPr>
          <w:rFonts w:ascii="ＭＳ 明朝" w:eastAsia="ＭＳ 明朝" w:hAnsi="ＭＳ 明朝" w:hint="eastAsia"/>
          <w:szCs w:val="21"/>
        </w:rPr>
        <w:t>(7)財務諸表の正確性の確保に支障をきたすおそれのあるもの。</w:t>
      </w:r>
    </w:p>
    <w:p w14:paraId="47BBC857" w14:textId="77777777" w:rsidR="0002246A" w:rsidRPr="002320ED" w:rsidRDefault="0002246A" w:rsidP="0002246A">
      <w:pPr>
        <w:ind w:leftChars="100" w:left="420" w:hangingChars="100" w:hanging="210"/>
        <w:rPr>
          <w:rFonts w:ascii="ＭＳ 明朝" w:eastAsia="ＭＳ 明朝" w:hAnsi="ＭＳ 明朝"/>
          <w:szCs w:val="21"/>
        </w:rPr>
      </w:pPr>
    </w:p>
    <w:p w14:paraId="0A017D83" w14:textId="77777777" w:rsidR="00AB1602" w:rsidRPr="002320ED" w:rsidRDefault="00AB1602" w:rsidP="0002246A">
      <w:pPr>
        <w:ind w:left="210" w:hangingChars="100" w:hanging="210"/>
        <w:rPr>
          <w:rFonts w:ascii="ＭＳ 明朝" w:eastAsia="ＭＳ 明朝" w:hAnsi="ＭＳ 明朝"/>
          <w:szCs w:val="21"/>
        </w:rPr>
      </w:pPr>
      <w:r w:rsidRPr="002320ED">
        <w:rPr>
          <w:rFonts w:ascii="ＭＳ 明朝" w:eastAsia="ＭＳ 明朝" w:hAnsi="ＭＳ 明朝" w:hint="eastAsia"/>
          <w:szCs w:val="21"/>
        </w:rPr>
        <w:t>４　軽易な不備であっても、同一の不備が多数の所属で発生している場合</w:t>
      </w:r>
    </w:p>
    <w:p w14:paraId="7638BE23" w14:textId="77777777" w:rsidR="00AB1602" w:rsidRPr="002320ED" w:rsidRDefault="00AB1602" w:rsidP="0002246A">
      <w:pPr>
        <w:ind w:left="210" w:hangingChars="100" w:hanging="210"/>
        <w:rPr>
          <w:rFonts w:ascii="ＭＳ 明朝" w:eastAsia="ＭＳ 明朝" w:hAnsi="ＭＳ 明朝"/>
          <w:szCs w:val="21"/>
        </w:rPr>
      </w:pPr>
    </w:p>
    <w:p w14:paraId="79E343B7" w14:textId="77777777" w:rsidR="00F503E7" w:rsidRPr="002320ED" w:rsidRDefault="00AB1602" w:rsidP="0002246A">
      <w:pPr>
        <w:ind w:left="210" w:hangingChars="100" w:hanging="210"/>
        <w:rPr>
          <w:rFonts w:ascii="ＭＳ 明朝" w:eastAsia="ＭＳ 明朝" w:hAnsi="ＭＳ 明朝"/>
          <w:szCs w:val="21"/>
        </w:rPr>
      </w:pPr>
      <w:r w:rsidRPr="002320ED">
        <w:rPr>
          <w:rFonts w:ascii="ＭＳ 明朝" w:eastAsia="ＭＳ 明朝" w:hAnsi="ＭＳ 明朝" w:hint="eastAsia"/>
          <w:szCs w:val="21"/>
        </w:rPr>
        <w:t>５</w:t>
      </w:r>
      <w:r w:rsidR="008D2BC3" w:rsidRPr="002320ED">
        <w:rPr>
          <w:rFonts w:ascii="ＭＳ 明朝" w:eastAsia="ＭＳ 明朝" w:hAnsi="ＭＳ 明朝" w:hint="eastAsia"/>
          <w:szCs w:val="21"/>
        </w:rPr>
        <w:t xml:space="preserve">　</w:t>
      </w:r>
      <w:r w:rsidR="0002246A" w:rsidRPr="002320ED">
        <w:rPr>
          <w:rFonts w:ascii="ＭＳ 明朝" w:eastAsia="ＭＳ 明朝" w:hAnsi="ＭＳ 明朝" w:hint="eastAsia"/>
          <w:szCs w:val="21"/>
        </w:rPr>
        <w:t>軽易な不備であっても、同一所属において多発している場合</w:t>
      </w:r>
    </w:p>
    <w:p w14:paraId="1EA9BF30" w14:textId="77777777" w:rsidR="0002246A" w:rsidRPr="002320ED" w:rsidRDefault="0002246A" w:rsidP="001E14C2">
      <w:pPr>
        <w:widowControl/>
        <w:jc w:val="left"/>
        <w:rPr>
          <w:rFonts w:ascii="ＭＳ 明朝" w:eastAsia="ＭＳ 明朝" w:hAnsi="ＭＳ 明朝"/>
          <w:szCs w:val="21"/>
        </w:rPr>
      </w:pPr>
    </w:p>
    <w:sectPr w:rsidR="0002246A" w:rsidRPr="002320ED" w:rsidSect="00F503E7">
      <w:footerReference w:type="default" r:id="rId6"/>
      <w:pgSz w:w="11906" w:h="16838"/>
      <w:pgMar w:top="1985" w:right="1701" w:bottom="1701" w:left="1701" w:header="851" w:footer="454" w:gutter="0"/>
      <w:pgNumType w:fmt="numberInDash" w:start="10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9EC8" w14:textId="77777777" w:rsidR="00247029" w:rsidRDefault="00247029" w:rsidP="00DA1AD3">
      <w:r>
        <w:separator/>
      </w:r>
    </w:p>
  </w:endnote>
  <w:endnote w:type="continuationSeparator" w:id="0">
    <w:p w14:paraId="106A2345" w14:textId="77777777" w:rsidR="00247029" w:rsidRDefault="00247029" w:rsidP="00DA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7E81" w14:textId="77777777" w:rsidR="00F503E7" w:rsidRPr="00F503E7" w:rsidRDefault="00F503E7" w:rsidP="00F503E7">
    <w:pPr>
      <w:pStyle w:val="a7"/>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6A14" w14:textId="77777777" w:rsidR="00247029" w:rsidRDefault="00247029" w:rsidP="00DA1AD3">
      <w:r>
        <w:separator/>
      </w:r>
    </w:p>
  </w:footnote>
  <w:footnote w:type="continuationSeparator" w:id="0">
    <w:p w14:paraId="35FF63E5" w14:textId="77777777" w:rsidR="00247029" w:rsidRDefault="00247029" w:rsidP="00DA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BF"/>
    <w:rsid w:val="00010B93"/>
    <w:rsid w:val="0002246A"/>
    <w:rsid w:val="000529FD"/>
    <w:rsid w:val="000865C9"/>
    <w:rsid w:val="000A6329"/>
    <w:rsid w:val="00106F8C"/>
    <w:rsid w:val="0012777C"/>
    <w:rsid w:val="00151F6F"/>
    <w:rsid w:val="001C0F08"/>
    <w:rsid w:val="001D1A8D"/>
    <w:rsid w:val="001E14C2"/>
    <w:rsid w:val="002320ED"/>
    <w:rsid w:val="00247029"/>
    <w:rsid w:val="002933DC"/>
    <w:rsid w:val="002A0B53"/>
    <w:rsid w:val="002E689F"/>
    <w:rsid w:val="002F0E84"/>
    <w:rsid w:val="00325597"/>
    <w:rsid w:val="003537FE"/>
    <w:rsid w:val="003C0382"/>
    <w:rsid w:val="003C69ED"/>
    <w:rsid w:val="0043141F"/>
    <w:rsid w:val="004B11D3"/>
    <w:rsid w:val="00540FC7"/>
    <w:rsid w:val="005E0615"/>
    <w:rsid w:val="00610CE8"/>
    <w:rsid w:val="00611620"/>
    <w:rsid w:val="006D38F4"/>
    <w:rsid w:val="007A7C68"/>
    <w:rsid w:val="00855DC3"/>
    <w:rsid w:val="008D10E9"/>
    <w:rsid w:val="008D2BC3"/>
    <w:rsid w:val="008D7CA0"/>
    <w:rsid w:val="0096388C"/>
    <w:rsid w:val="009B36E4"/>
    <w:rsid w:val="009F3A43"/>
    <w:rsid w:val="009F7856"/>
    <w:rsid w:val="00A14C49"/>
    <w:rsid w:val="00A33FFE"/>
    <w:rsid w:val="00A374EA"/>
    <w:rsid w:val="00A60AE2"/>
    <w:rsid w:val="00A756BF"/>
    <w:rsid w:val="00AB1602"/>
    <w:rsid w:val="00AC4590"/>
    <w:rsid w:val="00AD50F0"/>
    <w:rsid w:val="00AD7D3B"/>
    <w:rsid w:val="00BB04A2"/>
    <w:rsid w:val="00C22A59"/>
    <w:rsid w:val="00C23BAF"/>
    <w:rsid w:val="00D166B8"/>
    <w:rsid w:val="00DA1AD3"/>
    <w:rsid w:val="00E24366"/>
    <w:rsid w:val="00E9553B"/>
    <w:rsid w:val="00EC4BA5"/>
    <w:rsid w:val="00EF003A"/>
    <w:rsid w:val="00F503E7"/>
    <w:rsid w:val="00FD70FD"/>
    <w:rsid w:val="00FE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24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AE2"/>
    <w:rPr>
      <w:rFonts w:asciiTheme="majorHAnsi" w:eastAsiaTheme="majorEastAsia" w:hAnsiTheme="majorHAnsi" w:cstheme="majorBidi"/>
      <w:sz w:val="18"/>
      <w:szCs w:val="18"/>
    </w:rPr>
  </w:style>
  <w:style w:type="paragraph" w:styleId="a5">
    <w:name w:val="header"/>
    <w:basedOn w:val="a"/>
    <w:link w:val="a6"/>
    <w:uiPriority w:val="99"/>
    <w:unhideWhenUsed/>
    <w:rsid w:val="00DA1AD3"/>
    <w:pPr>
      <w:tabs>
        <w:tab w:val="center" w:pos="4252"/>
        <w:tab w:val="right" w:pos="8504"/>
      </w:tabs>
      <w:snapToGrid w:val="0"/>
    </w:pPr>
  </w:style>
  <w:style w:type="character" w:customStyle="1" w:styleId="a6">
    <w:name w:val="ヘッダー (文字)"/>
    <w:basedOn w:val="a0"/>
    <w:link w:val="a5"/>
    <w:uiPriority w:val="99"/>
    <w:rsid w:val="00DA1AD3"/>
  </w:style>
  <w:style w:type="paragraph" w:styleId="a7">
    <w:name w:val="footer"/>
    <w:basedOn w:val="a"/>
    <w:link w:val="a8"/>
    <w:uiPriority w:val="99"/>
    <w:unhideWhenUsed/>
    <w:rsid w:val="00DA1AD3"/>
    <w:pPr>
      <w:tabs>
        <w:tab w:val="center" w:pos="4252"/>
        <w:tab w:val="right" w:pos="8504"/>
      </w:tabs>
      <w:snapToGrid w:val="0"/>
    </w:pPr>
  </w:style>
  <w:style w:type="character" w:customStyle="1" w:styleId="a8">
    <w:name w:val="フッター (文字)"/>
    <w:basedOn w:val="a0"/>
    <w:link w:val="a7"/>
    <w:uiPriority w:val="99"/>
    <w:rsid w:val="00DA1AD3"/>
  </w:style>
  <w:style w:type="character" w:styleId="a9">
    <w:name w:val="annotation reference"/>
    <w:basedOn w:val="a0"/>
    <w:uiPriority w:val="99"/>
    <w:semiHidden/>
    <w:unhideWhenUsed/>
    <w:rsid w:val="0043141F"/>
    <w:rPr>
      <w:sz w:val="18"/>
      <w:szCs w:val="18"/>
    </w:rPr>
  </w:style>
  <w:style w:type="paragraph" w:styleId="aa">
    <w:name w:val="annotation text"/>
    <w:basedOn w:val="a"/>
    <w:link w:val="ab"/>
    <w:uiPriority w:val="99"/>
    <w:semiHidden/>
    <w:unhideWhenUsed/>
    <w:rsid w:val="0043141F"/>
    <w:pPr>
      <w:jc w:val="left"/>
    </w:pPr>
  </w:style>
  <w:style w:type="character" w:customStyle="1" w:styleId="ab">
    <w:name w:val="コメント文字列 (文字)"/>
    <w:basedOn w:val="a0"/>
    <w:link w:val="aa"/>
    <w:uiPriority w:val="99"/>
    <w:semiHidden/>
    <w:rsid w:val="0043141F"/>
  </w:style>
  <w:style w:type="paragraph" w:styleId="ac">
    <w:name w:val="annotation subject"/>
    <w:basedOn w:val="aa"/>
    <w:next w:val="aa"/>
    <w:link w:val="ad"/>
    <w:uiPriority w:val="99"/>
    <w:semiHidden/>
    <w:unhideWhenUsed/>
    <w:rsid w:val="0043141F"/>
    <w:rPr>
      <w:b/>
      <w:bCs/>
    </w:rPr>
  </w:style>
  <w:style w:type="character" w:customStyle="1" w:styleId="ad">
    <w:name w:val="コメント内容 (文字)"/>
    <w:basedOn w:val="ab"/>
    <w:link w:val="ac"/>
    <w:uiPriority w:val="99"/>
    <w:semiHidden/>
    <w:rsid w:val="00431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2024-03-27T05:41:00Z</dcterms:created>
  <dcterms:modified xsi:type="dcterms:W3CDTF">2024-03-27T05:41:00Z</dcterms:modified>
</cp:coreProperties>
</file>