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708"/>
        <w:gridCol w:w="6199"/>
      </w:tblGrid>
      <w:tr w:rsidR="004A51DB" w:rsidRPr="00681689" w14:paraId="272B1635" w14:textId="77777777" w:rsidTr="008206D3">
        <w:trPr>
          <w:trHeight w:val="412"/>
          <w:tblHeader/>
        </w:trPr>
        <w:tc>
          <w:tcPr>
            <w:tcW w:w="8260"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6199"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8051D0" w:rsidRPr="002A7B98" w14:paraId="2A444596" w14:textId="77777777" w:rsidTr="00346687">
        <w:trPr>
          <w:trHeight w:val="454"/>
        </w:trPr>
        <w:tc>
          <w:tcPr>
            <w:tcW w:w="14459" w:type="dxa"/>
            <w:gridSpan w:val="3"/>
            <w:tcBorders>
              <w:right w:val="single" w:sz="4" w:space="0" w:color="auto"/>
            </w:tcBorders>
            <w:shd w:val="clear" w:color="auto" w:fill="FFFFFF" w:themeFill="background1"/>
            <w:vAlign w:val="center"/>
          </w:tcPr>
          <w:p w14:paraId="37ED6B90" w14:textId="4C55E9E5" w:rsidR="008051D0" w:rsidRPr="002A7B98" w:rsidRDefault="008051D0" w:rsidP="002917C5">
            <w:pPr>
              <w:autoSpaceDN w:val="0"/>
              <w:spacing w:line="300" w:lineRule="exact"/>
              <w:rPr>
                <w:rFonts w:ascii="ＭＳ 明朝" w:hAnsi="ＭＳ 明朝"/>
                <w:sz w:val="24"/>
              </w:rPr>
            </w:pPr>
            <w:r w:rsidRPr="00E96B8E">
              <w:rPr>
                <w:rFonts w:ascii="ＭＳ 明朝" w:hAnsi="ＭＳ 明朝" w:hint="eastAsia"/>
                <w:sz w:val="24"/>
              </w:rPr>
              <w:t xml:space="preserve">　</w:t>
            </w:r>
            <w:r w:rsidR="0014653D">
              <w:rPr>
                <w:rFonts w:ascii="ＭＳ 明朝" w:hAnsi="ＭＳ 明朝" w:hint="eastAsia"/>
                <w:sz w:val="24"/>
              </w:rPr>
              <w:t>第１</w:t>
            </w:r>
            <w:r w:rsidR="00EC12B3" w:rsidRPr="00EC12B3">
              <w:rPr>
                <w:rFonts w:ascii="ＭＳ 明朝" w:hAnsi="ＭＳ 明朝" w:hint="eastAsia"/>
                <w:sz w:val="24"/>
              </w:rPr>
              <w:t xml:space="preserve">　</w:t>
            </w:r>
            <w:r w:rsidR="0014653D" w:rsidRPr="0014653D">
              <w:rPr>
                <w:rFonts w:ascii="ＭＳ 明朝" w:hAnsi="ＭＳ 明朝" w:hint="eastAsia"/>
                <w:sz w:val="24"/>
              </w:rPr>
              <w:t>警察本部に係る監査の結果及び意見</w:t>
            </w:r>
            <w:r w:rsidR="0014653D" w:rsidRPr="0014653D">
              <w:rPr>
                <w:rFonts w:ascii="ＭＳ 明朝" w:hAnsi="ＭＳ 明朝" w:hint="eastAsia"/>
                <w:sz w:val="24"/>
              </w:rPr>
              <w:tab/>
            </w:r>
          </w:p>
        </w:tc>
      </w:tr>
      <w:tr w:rsidR="008051D0" w:rsidRPr="00E96B8E" w14:paraId="43BC248A" w14:textId="77777777" w:rsidTr="00346687">
        <w:trPr>
          <w:trHeight w:val="454"/>
        </w:trPr>
        <w:tc>
          <w:tcPr>
            <w:tcW w:w="14459" w:type="dxa"/>
            <w:gridSpan w:val="3"/>
            <w:tcBorders>
              <w:right w:val="single" w:sz="4" w:space="0" w:color="auto"/>
            </w:tcBorders>
            <w:shd w:val="clear" w:color="auto" w:fill="FFFFFF" w:themeFill="background1"/>
            <w:vAlign w:val="center"/>
          </w:tcPr>
          <w:p w14:paraId="182E4FE8" w14:textId="7DFC6379" w:rsidR="008051D0" w:rsidRPr="00E96B8E" w:rsidRDefault="00544B0A" w:rsidP="002917C5">
            <w:pPr>
              <w:autoSpaceDN w:val="0"/>
              <w:spacing w:line="300" w:lineRule="exact"/>
              <w:rPr>
                <w:rFonts w:ascii="ＭＳ 明朝" w:hAnsi="ＭＳ 明朝"/>
                <w:sz w:val="24"/>
              </w:rPr>
            </w:pPr>
            <w:r>
              <w:rPr>
                <w:rFonts w:ascii="ＭＳ 明朝" w:hAnsi="ＭＳ 明朝" w:hint="eastAsia"/>
                <w:sz w:val="24"/>
              </w:rPr>
              <w:t xml:space="preserve">　</w:t>
            </w:r>
            <w:r w:rsidR="00DE3FD8">
              <w:rPr>
                <w:rFonts w:ascii="ＭＳ 明朝" w:hAnsi="ＭＳ 明朝" w:hint="eastAsia"/>
                <w:sz w:val="24"/>
              </w:rPr>
              <w:t xml:space="preserve">　</w:t>
            </w:r>
            <w:r w:rsidR="00EC12B3" w:rsidRPr="00EC12B3">
              <w:rPr>
                <w:rFonts w:ascii="ＭＳ 明朝" w:hAnsi="ＭＳ 明朝" w:hint="eastAsia"/>
                <w:sz w:val="24"/>
              </w:rPr>
              <w:t xml:space="preserve">１　</w:t>
            </w:r>
            <w:r w:rsidR="0014653D" w:rsidRPr="0014653D">
              <w:rPr>
                <w:rFonts w:ascii="ＭＳ 明朝" w:hAnsi="ＭＳ 明朝" w:hint="eastAsia"/>
                <w:sz w:val="24"/>
              </w:rPr>
              <w:t>公安委員会による警察本部の管理</w:t>
            </w:r>
          </w:p>
        </w:tc>
      </w:tr>
      <w:tr w:rsidR="00CC1118" w:rsidRPr="00681689" w14:paraId="77E1D8D0" w14:textId="77777777" w:rsidTr="008206D3">
        <w:trPr>
          <w:trHeight w:val="368"/>
        </w:trPr>
        <w:tc>
          <w:tcPr>
            <w:tcW w:w="2552" w:type="dxa"/>
          </w:tcPr>
          <w:p w14:paraId="4EB8E9A6" w14:textId="0B81A3A5" w:rsidR="00CC1118" w:rsidRDefault="00CC1118" w:rsidP="00CC1118">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１</w:t>
            </w:r>
            <w:r w:rsidRPr="001F09A8">
              <w:rPr>
                <w:rFonts w:hAnsi="ＭＳ 明朝" w:hint="eastAsia"/>
                <w:sz w:val="24"/>
              </w:rPr>
              <w:t>】</w:t>
            </w:r>
            <w:r w:rsidRPr="0014653D">
              <w:rPr>
                <w:rFonts w:hAnsi="ＭＳ 明朝" w:hint="eastAsia"/>
                <w:sz w:val="24"/>
              </w:rPr>
              <w:t>「大綱方針」のあり方の検討</w:t>
            </w:r>
          </w:p>
          <w:p w14:paraId="730AC5E1" w14:textId="1D3B1BCD" w:rsidR="00CC1118" w:rsidRPr="00681689" w:rsidRDefault="00CC1118" w:rsidP="00CC1118">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7F563CA6" w14:textId="4A42405B" w:rsidR="00CC1118" w:rsidRPr="00380865" w:rsidRDefault="00CC1118" w:rsidP="00CC1118">
            <w:pPr>
              <w:pStyle w:val="a8"/>
              <w:autoSpaceDE w:val="0"/>
              <w:autoSpaceDN w:val="0"/>
              <w:snapToGrid w:val="0"/>
              <w:spacing w:line="300" w:lineRule="exact"/>
              <w:ind w:leftChars="0" w:left="0" w:firstLine="258"/>
              <w:rPr>
                <w:rFonts w:hAnsi="ＭＳ 明朝"/>
                <w:sz w:val="24"/>
              </w:rPr>
            </w:pPr>
            <w:r w:rsidRPr="0014653D">
              <w:rPr>
                <w:rFonts w:hAnsi="ＭＳ 明朝" w:hint="eastAsia"/>
                <w:sz w:val="24"/>
              </w:rPr>
              <w:t>大阪府は，大綱方針が公安委員会による大阪府警察に対する管理のためのものであることを改めて認識し，大綱方針がそのような趣旨で定められるべきことを踏まえ，現状で問題無いか，その在り方を検討すべきである。</w:t>
            </w:r>
          </w:p>
        </w:tc>
        <w:tc>
          <w:tcPr>
            <w:tcW w:w="6199" w:type="dxa"/>
            <w:shd w:val="clear" w:color="auto" w:fill="auto"/>
          </w:tcPr>
          <w:p w14:paraId="2EB3B6A2" w14:textId="718CDB22" w:rsidR="00CC1118" w:rsidRPr="00F540B2" w:rsidRDefault="00CC1118" w:rsidP="006B3F57">
            <w:pPr>
              <w:overflowPunct w:val="0"/>
              <w:spacing w:line="300" w:lineRule="exact"/>
              <w:textAlignment w:val="baseline"/>
              <w:rPr>
                <w:rFonts w:ascii="ＭＳ 明朝" w:hAnsi="Times New Roman"/>
                <w:color w:val="000000"/>
                <w:spacing w:val="2"/>
                <w:kern w:val="0"/>
                <w:szCs w:val="21"/>
              </w:rPr>
            </w:pPr>
            <w:r w:rsidRPr="00F540B2">
              <w:rPr>
                <w:rFonts w:ascii="ＭＳ 明朝" w:hAnsi="Times New Roman" w:cs="ＭＳ 明朝" w:hint="eastAsia"/>
                <w:color w:val="000000"/>
                <w:kern w:val="0"/>
                <w:sz w:val="24"/>
              </w:rPr>
              <w:t xml:space="preserve">　公安委員会制度は、警察行政の民主的な保障と政治的中立性の確保を趣旨として創設されたものであり、その期待されるところは、府民の良識を代表して警察を民主的に管理することにある。</w:t>
            </w:r>
          </w:p>
          <w:p w14:paraId="3F721E79" w14:textId="77777777" w:rsidR="00CC1118" w:rsidRDefault="00CC1118" w:rsidP="00CC1118">
            <w:pPr>
              <w:autoSpaceDE w:val="0"/>
              <w:autoSpaceDN w:val="0"/>
              <w:spacing w:line="300" w:lineRule="exact"/>
              <w:rPr>
                <w:rFonts w:asciiTheme="minorEastAsia" w:eastAsiaTheme="minorEastAsia" w:hAnsiTheme="minorEastAsia"/>
                <w:sz w:val="24"/>
              </w:rPr>
            </w:pPr>
            <w:r w:rsidRPr="00F540B2">
              <w:rPr>
                <w:rFonts w:ascii="ＭＳ 明朝" w:hAnsi="Times New Roman" w:cs="ＭＳ 明朝" w:hint="eastAsia"/>
                <w:color w:val="000000"/>
                <w:kern w:val="0"/>
                <w:sz w:val="24"/>
              </w:rPr>
              <w:t xml:space="preserve">　このため、警察法における公安委員会による「管理」とは、都道府県警察の事務執行の細部についての指揮監督は予定していないものと解されており、公安委員会としての日常的な活動である定例会議における審議や署長会議での公安委員長の訓辞等を通じ、警察運営に当たっての準拠枠となる大綱方針を示し、警察を事前事後に監督することにより行われているものである。</w:t>
            </w:r>
          </w:p>
          <w:p w14:paraId="1807D596" w14:textId="185188CA" w:rsidR="00CC1118" w:rsidRDefault="00CC1118" w:rsidP="00CC1118">
            <w:pPr>
              <w:overflowPunct w:val="0"/>
              <w:spacing w:line="300" w:lineRule="exact"/>
              <w:ind w:firstLineChars="100" w:firstLine="258"/>
              <w:textAlignment w:val="baseline"/>
              <w:rPr>
                <w:rFonts w:ascii="ＭＳ 明朝" w:hAnsi="Times New Roman" w:cs="ＭＳ 明朝"/>
                <w:color w:val="000000"/>
                <w:kern w:val="0"/>
                <w:sz w:val="24"/>
              </w:rPr>
            </w:pPr>
            <w:r w:rsidRPr="0081383C">
              <w:rPr>
                <w:rFonts w:ascii="ＭＳ 明朝" w:hAnsi="Times New Roman" w:cs="ＭＳ 明朝" w:hint="eastAsia"/>
                <w:color w:val="000000"/>
                <w:kern w:val="0"/>
                <w:sz w:val="24"/>
              </w:rPr>
              <w:t>「大阪府警察重点目標」は従前より、</w:t>
            </w:r>
            <w:r>
              <w:rPr>
                <w:rFonts w:ascii="ＭＳ 明朝" w:hAnsi="Times New Roman" w:cs="ＭＳ 明朝" w:hint="eastAsia"/>
                <w:color w:val="000000"/>
                <w:kern w:val="0"/>
                <w:sz w:val="24"/>
              </w:rPr>
              <w:t>１年毎の</w:t>
            </w:r>
            <w:r w:rsidRPr="0081383C">
              <w:rPr>
                <w:rFonts w:ascii="ＭＳ 明朝" w:hAnsi="Times New Roman" w:cs="ＭＳ 明朝" w:hint="eastAsia"/>
                <w:color w:val="000000"/>
                <w:kern w:val="0"/>
                <w:sz w:val="24"/>
              </w:rPr>
              <w:t>大阪府警察の運営に関し、定例会議における議論を経て公安委員会の議決により策定されて</w:t>
            </w:r>
            <w:r w:rsidR="00C16C9E">
              <w:rPr>
                <w:rFonts w:ascii="ＭＳ 明朝" w:hAnsi="Times New Roman" w:cs="ＭＳ 明朝" w:hint="eastAsia"/>
                <w:color w:val="000000"/>
                <w:kern w:val="0"/>
                <w:sz w:val="24"/>
              </w:rPr>
              <w:t>いる。</w:t>
            </w:r>
            <w:r w:rsidRPr="0081383C">
              <w:rPr>
                <w:rFonts w:ascii="ＭＳ 明朝" w:hAnsi="Times New Roman" w:cs="ＭＳ 明朝" w:hint="eastAsia"/>
                <w:color w:val="000000"/>
                <w:kern w:val="0"/>
                <w:sz w:val="24"/>
              </w:rPr>
              <w:t>その内容</w:t>
            </w:r>
            <w:r w:rsidR="00C16C9E">
              <w:rPr>
                <w:rFonts w:ascii="ＭＳ 明朝" w:hAnsi="Times New Roman" w:cs="ＭＳ 明朝" w:hint="eastAsia"/>
                <w:color w:val="000000"/>
                <w:kern w:val="0"/>
                <w:sz w:val="24"/>
              </w:rPr>
              <w:t>は</w:t>
            </w:r>
            <w:r w:rsidRPr="0081383C">
              <w:rPr>
                <w:rFonts w:ascii="ＭＳ 明朝" w:hAnsi="Times New Roman" w:cs="ＭＳ 明朝" w:hint="eastAsia"/>
                <w:color w:val="000000"/>
                <w:kern w:val="0"/>
                <w:sz w:val="24"/>
              </w:rPr>
              <w:t>、大阪府警察が重点的に対応すべき犯罪を始めとした各種治安事象への取組の強化等を目標として掲げているものであることから、大阪府公安委員会により示された代表的な大綱方針である</w:t>
            </w:r>
            <w:r>
              <w:rPr>
                <w:rFonts w:ascii="ＭＳ 明朝" w:hAnsi="Times New Roman" w:cs="ＭＳ 明朝" w:hint="eastAsia"/>
                <w:color w:val="000000"/>
                <w:kern w:val="0"/>
                <w:sz w:val="24"/>
              </w:rPr>
              <w:t>。よって、</w:t>
            </w:r>
            <w:r w:rsidRPr="0081383C">
              <w:rPr>
                <w:rFonts w:ascii="ＭＳ 明朝" w:hAnsi="Times New Roman" w:cs="ＭＳ 明朝" w:hint="eastAsia"/>
                <w:color w:val="000000"/>
                <w:kern w:val="0"/>
                <w:sz w:val="24"/>
              </w:rPr>
              <w:t>「令和６年大阪府</w:t>
            </w:r>
            <w:r>
              <w:rPr>
                <w:rFonts w:ascii="ＭＳ 明朝" w:hAnsi="Times New Roman" w:cs="ＭＳ 明朝" w:hint="eastAsia"/>
                <w:color w:val="000000"/>
                <w:kern w:val="0"/>
                <w:sz w:val="24"/>
              </w:rPr>
              <w:t>警察</w:t>
            </w:r>
            <w:r w:rsidRPr="0081383C">
              <w:rPr>
                <w:rFonts w:ascii="ＭＳ 明朝" w:hAnsi="Times New Roman" w:cs="ＭＳ 明朝" w:hint="eastAsia"/>
                <w:color w:val="000000"/>
                <w:kern w:val="0"/>
                <w:sz w:val="24"/>
              </w:rPr>
              <w:t>重点目標」からは、大阪府公安委員会と大阪府警察</w:t>
            </w:r>
            <w:r>
              <w:rPr>
                <w:rFonts w:ascii="ＭＳ 明朝" w:hAnsi="Times New Roman" w:cs="ＭＳ 明朝" w:hint="eastAsia"/>
                <w:color w:val="000000"/>
                <w:kern w:val="0"/>
                <w:sz w:val="24"/>
              </w:rPr>
              <w:t>本部</w:t>
            </w:r>
            <w:r w:rsidRPr="0081383C">
              <w:rPr>
                <w:rFonts w:ascii="ＭＳ 明朝" w:hAnsi="Times New Roman" w:cs="ＭＳ 明朝" w:hint="eastAsia"/>
                <w:color w:val="000000"/>
                <w:kern w:val="0"/>
                <w:sz w:val="24"/>
              </w:rPr>
              <w:t>の連名</w:t>
            </w:r>
            <w:r>
              <w:rPr>
                <w:rFonts w:ascii="ＭＳ 明朝" w:hAnsi="Times New Roman" w:cs="ＭＳ 明朝" w:hint="eastAsia"/>
                <w:color w:val="000000"/>
                <w:kern w:val="0"/>
                <w:sz w:val="24"/>
              </w:rPr>
              <w:t>で発出</w:t>
            </w:r>
            <w:r w:rsidR="00BC52EF">
              <w:rPr>
                <w:rFonts w:ascii="ＭＳ 明朝" w:hAnsi="Times New Roman" w:cs="ＭＳ 明朝" w:hint="eastAsia"/>
                <w:color w:val="000000"/>
                <w:kern w:val="0"/>
                <w:sz w:val="24"/>
              </w:rPr>
              <w:t>した。</w:t>
            </w:r>
          </w:p>
          <w:p w14:paraId="0023C8FA" w14:textId="71721474" w:rsidR="00CC1118" w:rsidRPr="006930F4" w:rsidRDefault="00CC1118" w:rsidP="00377126">
            <w:pPr>
              <w:autoSpaceDE w:val="0"/>
              <w:autoSpaceDN w:val="0"/>
              <w:spacing w:line="300" w:lineRule="exact"/>
              <w:ind w:firstLineChars="100" w:firstLine="258"/>
              <w:rPr>
                <w:rFonts w:asciiTheme="minorEastAsia" w:eastAsiaTheme="minorEastAsia" w:hAnsiTheme="minorEastAsia"/>
                <w:sz w:val="24"/>
              </w:rPr>
            </w:pPr>
            <w:r>
              <w:rPr>
                <w:rFonts w:ascii="ＭＳ 明朝" w:hint="eastAsia"/>
                <w:sz w:val="24"/>
              </w:rPr>
              <w:lastRenderedPageBreak/>
              <w:t>また、署長会議における公安委員長訓辞については、令和５年１月に開</w:t>
            </w:r>
            <w:r w:rsidRPr="00712964">
              <w:rPr>
                <w:rFonts w:ascii="ＭＳ 明朝" w:hint="eastAsia"/>
                <w:sz w:val="24"/>
              </w:rPr>
              <w:t>催された年頭署長会議から、会議終了後に訓辞要旨を各所属長に書面で通知することによって大阪府警察</w:t>
            </w:r>
            <w:r w:rsidRPr="006A2B0A">
              <w:rPr>
                <w:rFonts w:ascii="ＭＳ 明朝" w:hint="eastAsia"/>
                <w:sz w:val="24"/>
              </w:rPr>
              <w:t>全職員への周知をより一層、徹底することとした。</w:t>
            </w:r>
          </w:p>
        </w:tc>
      </w:tr>
      <w:tr w:rsidR="00CC1118" w:rsidRPr="00E96B8E" w14:paraId="3C1D348C" w14:textId="77777777" w:rsidTr="00346687">
        <w:trPr>
          <w:trHeight w:val="454"/>
        </w:trPr>
        <w:tc>
          <w:tcPr>
            <w:tcW w:w="14459" w:type="dxa"/>
            <w:gridSpan w:val="3"/>
            <w:tcBorders>
              <w:right w:val="single" w:sz="4" w:space="0" w:color="auto"/>
            </w:tcBorders>
            <w:shd w:val="clear" w:color="auto" w:fill="FFFFFF" w:themeFill="background1"/>
            <w:vAlign w:val="center"/>
          </w:tcPr>
          <w:p w14:paraId="04E40EEC" w14:textId="0FCA29BE" w:rsidR="00CC1118" w:rsidRPr="00E96B8E" w:rsidRDefault="00CC1118" w:rsidP="00CC1118">
            <w:pPr>
              <w:autoSpaceDN w:val="0"/>
              <w:spacing w:line="300" w:lineRule="exact"/>
              <w:rPr>
                <w:rFonts w:ascii="ＭＳ 明朝" w:hAnsi="ＭＳ 明朝"/>
                <w:sz w:val="24"/>
              </w:rPr>
            </w:pPr>
            <w:r>
              <w:rPr>
                <w:rFonts w:ascii="ＭＳ 明朝" w:hAnsi="ＭＳ 明朝" w:hint="eastAsia"/>
                <w:sz w:val="24"/>
              </w:rPr>
              <w:lastRenderedPageBreak/>
              <w:t xml:space="preserve">　　</w:t>
            </w:r>
            <w:r w:rsidRPr="0005343B">
              <w:rPr>
                <w:rFonts w:ascii="ＭＳ 明朝" w:hAnsi="ＭＳ 明朝" w:hint="eastAsia"/>
                <w:sz w:val="24"/>
              </w:rPr>
              <w:t>２</w:t>
            </w:r>
            <w:r>
              <w:rPr>
                <w:rFonts w:ascii="ＭＳ 明朝" w:hAnsi="ＭＳ 明朝" w:hint="eastAsia"/>
                <w:sz w:val="24"/>
              </w:rPr>
              <w:t xml:space="preserve">　</w:t>
            </w:r>
            <w:r w:rsidRPr="0014653D">
              <w:rPr>
                <w:rFonts w:ascii="ＭＳ 明朝" w:hAnsi="ＭＳ 明朝" w:hint="eastAsia"/>
                <w:sz w:val="24"/>
              </w:rPr>
              <w:t>淀川交通安全協会への土地の貸付</w:t>
            </w:r>
          </w:p>
        </w:tc>
      </w:tr>
      <w:tr w:rsidR="00CC1118" w:rsidRPr="00084EEE" w14:paraId="0E3C2F14" w14:textId="77777777" w:rsidTr="008206D3">
        <w:trPr>
          <w:trHeight w:val="368"/>
        </w:trPr>
        <w:tc>
          <w:tcPr>
            <w:tcW w:w="2552" w:type="dxa"/>
          </w:tcPr>
          <w:p w14:paraId="00907263" w14:textId="1C63895F" w:rsidR="00CC1118" w:rsidRDefault="00CC1118" w:rsidP="00CC1118">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２】</w:t>
            </w:r>
            <w:r w:rsidRPr="0014653D">
              <w:rPr>
                <w:rFonts w:hAnsi="ＭＳ 明朝" w:hint="eastAsia"/>
                <w:sz w:val="24"/>
              </w:rPr>
              <w:t>近傍類地の地代との比較の実施</w:t>
            </w:r>
          </w:p>
          <w:p w14:paraId="0ED97A82" w14:textId="0EBF3B2D" w:rsidR="00CC1118" w:rsidRPr="0022170D" w:rsidRDefault="00CC1118" w:rsidP="00CC1118">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483D801A" w14:textId="6491CA19" w:rsidR="00CC1118" w:rsidRPr="00380865" w:rsidRDefault="00CC1118" w:rsidP="00CC1118">
            <w:pPr>
              <w:pStyle w:val="a8"/>
              <w:autoSpaceDE w:val="0"/>
              <w:autoSpaceDN w:val="0"/>
              <w:spacing w:line="300" w:lineRule="exact"/>
              <w:ind w:leftChars="0" w:left="0" w:firstLine="258"/>
              <w:rPr>
                <w:rFonts w:hAnsi="ＭＳ 明朝"/>
                <w:sz w:val="24"/>
              </w:rPr>
            </w:pPr>
            <w:r w:rsidRPr="0014653D">
              <w:rPr>
                <w:rFonts w:hAnsi="ＭＳ 明朝" w:hint="eastAsia"/>
                <w:sz w:val="24"/>
              </w:rPr>
              <w:t>大阪府は，淀川交通安全協会への事務局敷地の貸付について，近傍類地の地代との比較を実施し，著しく不相当となっていないか検討すべきである。</w:t>
            </w:r>
          </w:p>
        </w:tc>
        <w:tc>
          <w:tcPr>
            <w:tcW w:w="6199" w:type="dxa"/>
            <w:shd w:val="clear" w:color="auto" w:fill="auto"/>
          </w:tcPr>
          <w:p w14:paraId="7A684C18" w14:textId="54141F7B" w:rsidR="00CC1118" w:rsidRPr="006930F4" w:rsidRDefault="00CC1118" w:rsidP="00CC1118">
            <w:pPr>
              <w:autoSpaceDE w:val="0"/>
              <w:autoSpaceDN w:val="0"/>
              <w:spacing w:line="300" w:lineRule="exact"/>
              <w:ind w:firstLineChars="100" w:firstLine="258"/>
              <w:rPr>
                <w:rFonts w:asciiTheme="minorEastAsia" w:eastAsiaTheme="minorEastAsia" w:hAnsiTheme="minorEastAsia"/>
                <w:sz w:val="24"/>
              </w:rPr>
            </w:pPr>
            <w:r w:rsidRPr="006A2B0A">
              <w:rPr>
                <w:rFonts w:asciiTheme="minorEastAsia" w:eastAsiaTheme="minorEastAsia" w:hAnsiTheme="minorEastAsia" w:hint="eastAsia"/>
                <w:sz w:val="24"/>
              </w:rPr>
              <w:t>近傍類地</w:t>
            </w:r>
            <w:r w:rsidRPr="00712964">
              <w:rPr>
                <w:rFonts w:asciiTheme="minorEastAsia" w:eastAsiaTheme="minorEastAsia" w:hAnsiTheme="minorEastAsia" w:hint="eastAsia"/>
                <w:sz w:val="24"/>
              </w:rPr>
              <w:t>の地代との比較を行った結果、著しく不</w:t>
            </w:r>
            <w:r>
              <w:rPr>
                <w:rFonts w:asciiTheme="minorEastAsia" w:eastAsiaTheme="minorEastAsia" w:hAnsiTheme="minorEastAsia" w:hint="eastAsia"/>
                <w:sz w:val="24"/>
              </w:rPr>
              <w:t>相当となっていな</w:t>
            </w:r>
            <w:r w:rsidR="00F6221E" w:rsidRPr="00926D10">
              <w:rPr>
                <w:rFonts w:asciiTheme="minorEastAsia" w:eastAsiaTheme="minorEastAsia" w:hAnsiTheme="minorEastAsia" w:hint="eastAsia"/>
                <w:color w:val="000000" w:themeColor="text1"/>
                <w:sz w:val="24"/>
              </w:rPr>
              <w:t>い</w:t>
            </w:r>
            <w:r w:rsidR="00C16C9E">
              <w:rPr>
                <w:rFonts w:asciiTheme="minorEastAsia" w:eastAsiaTheme="minorEastAsia" w:hAnsiTheme="minorEastAsia" w:hint="eastAsia"/>
                <w:color w:val="000000" w:themeColor="text1"/>
                <w:sz w:val="24"/>
              </w:rPr>
              <w:t>ことを確認した</w:t>
            </w:r>
            <w:r w:rsidR="00F6221E" w:rsidRPr="00926D10">
              <w:rPr>
                <w:rFonts w:asciiTheme="minorEastAsia" w:eastAsiaTheme="minorEastAsia" w:hAnsiTheme="minorEastAsia" w:hint="eastAsia"/>
                <w:color w:val="000000" w:themeColor="text1"/>
                <w:sz w:val="24"/>
              </w:rPr>
              <w:t>。</w:t>
            </w:r>
          </w:p>
        </w:tc>
      </w:tr>
      <w:tr w:rsidR="00CC1118" w:rsidRPr="00681689" w14:paraId="5490F213" w14:textId="77777777" w:rsidTr="00346687">
        <w:trPr>
          <w:trHeight w:val="454"/>
        </w:trPr>
        <w:tc>
          <w:tcPr>
            <w:tcW w:w="14459" w:type="dxa"/>
            <w:gridSpan w:val="3"/>
            <w:vAlign w:val="center"/>
          </w:tcPr>
          <w:p w14:paraId="6FA62972" w14:textId="1710D2CD" w:rsidR="00CC1118" w:rsidRPr="006930F4" w:rsidRDefault="00CC1118" w:rsidP="00CC1118">
            <w:pPr>
              <w:autoSpaceDE w:val="0"/>
              <w:autoSpaceDN w:val="0"/>
              <w:spacing w:line="300" w:lineRule="exact"/>
              <w:ind w:firstLineChars="200" w:firstLine="515"/>
              <w:rPr>
                <w:rFonts w:asciiTheme="minorEastAsia" w:eastAsiaTheme="minorEastAsia" w:hAnsiTheme="minorEastAsia"/>
                <w:sz w:val="24"/>
              </w:rPr>
            </w:pPr>
            <w:r w:rsidRPr="00DE3FD8">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Pr="0014653D">
              <w:rPr>
                <w:rFonts w:asciiTheme="minorEastAsia" w:eastAsiaTheme="minorEastAsia" w:hAnsiTheme="minorEastAsia" w:hint="eastAsia"/>
                <w:sz w:val="24"/>
              </w:rPr>
              <w:t>国庫支弁経費</w:t>
            </w:r>
          </w:p>
        </w:tc>
      </w:tr>
      <w:tr w:rsidR="00CC1118" w:rsidRPr="00681689" w14:paraId="5B9A1018" w14:textId="77777777" w:rsidTr="008206D3">
        <w:trPr>
          <w:trHeight w:val="368"/>
        </w:trPr>
        <w:tc>
          <w:tcPr>
            <w:tcW w:w="2552" w:type="dxa"/>
          </w:tcPr>
          <w:p w14:paraId="2E0DC777" w14:textId="30909850" w:rsidR="00CC1118" w:rsidRDefault="00CC1118" w:rsidP="00CC1118">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３</w:t>
            </w:r>
            <w:r w:rsidRPr="001F09A8">
              <w:rPr>
                <w:rFonts w:hAnsi="ＭＳ 明朝" w:hint="eastAsia"/>
                <w:sz w:val="24"/>
              </w:rPr>
              <w:t>】</w:t>
            </w:r>
            <w:r w:rsidRPr="0014653D">
              <w:rPr>
                <w:rFonts w:hAnsi="ＭＳ 明朝" w:hint="eastAsia"/>
                <w:sz w:val="24"/>
              </w:rPr>
              <w:t>警察用車両の調達について国庫支弁とするための国への請求</w:t>
            </w:r>
          </w:p>
          <w:p w14:paraId="4678697D" w14:textId="0E18DF6B" w:rsidR="00CC1118" w:rsidRPr="0022170D" w:rsidRDefault="00CC1118" w:rsidP="00CC1118">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1473BDB3" w14:textId="220833F9" w:rsidR="00CC1118" w:rsidRPr="00380865" w:rsidRDefault="00CC1118" w:rsidP="00CC1118">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4653D">
              <w:rPr>
                <w:rFonts w:hAnsi="ＭＳ 明朝" w:hint="eastAsia"/>
                <w:sz w:val="24"/>
              </w:rPr>
              <w:t>大阪府は，警察用車両の購入に必要な経費が国庫支弁とされていることに鑑み，警察活動に必要な車両の購入に際し，国に対し，国庫から支弁するよう求めるべきである。</w:t>
            </w:r>
          </w:p>
        </w:tc>
        <w:tc>
          <w:tcPr>
            <w:tcW w:w="6199" w:type="dxa"/>
            <w:shd w:val="clear" w:color="auto" w:fill="auto"/>
          </w:tcPr>
          <w:p w14:paraId="66CBCAC6" w14:textId="77777777" w:rsidR="00765385" w:rsidRPr="0071225D" w:rsidRDefault="00765385" w:rsidP="00765385">
            <w:pPr>
              <w:autoSpaceDE w:val="0"/>
              <w:autoSpaceDN w:val="0"/>
              <w:spacing w:line="300" w:lineRule="exact"/>
              <w:ind w:firstLineChars="100" w:firstLine="258"/>
              <w:rPr>
                <w:rFonts w:asciiTheme="minorEastAsia" w:eastAsiaTheme="minorEastAsia" w:hAnsiTheme="minorEastAsia"/>
                <w:sz w:val="24"/>
              </w:rPr>
            </w:pPr>
            <w:r w:rsidRPr="0001744B">
              <w:rPr>
                <w:rFonts w:asciiTheme="minorEastAsia" w:eastAsiaTheme="minorEastAsia" w:hAnsiTheme="minorEastAsia" w:hint="eastAsia"/>
                <w:sz w:val="24"/>
              </w:rPr>
              <w:t>警察活動に必要な車両</w:t>
            </w:r>
            <w:r>
              <w:rPr>
                <w:rFonts w:asciiTheme="minorEastAsia" w:eastAsiaTheme="minorEastAsia" w:hAnsiTheme="minorEastAsia" w:hint="eastAsia"/>
                <w:sz w:val="24"/>
              </w:rPr>
              <w:t>については、</w:t>
            </w:r>
            <w:r w:rsidRPr="0001744B">
              <w:rPr>
                <w:rFonts w:asciiTheme="minorEastAsia" w:eastAsiaTheme="minorEastAsia" w:hAnsiTheme="minorEastAsia" w:hint="eastAsia"/>
                <w:sz w:val="24"/>
              </w:rPr>
              <w:t>必要</w:t>
            </w:r>
            <w:r>
              <w:rPr>
                <w:rFonts w:asciiTheme="minorEastAsia" w:eastAsiaTheme="minorEastAsia" w:hAnsiTheme="minorEastAsia" w:hint="eastAsia"/>
                <w:sz w:val="24"/>
              </w:rPr>
              <w:t>に応じて国庫支弁を求めていく</w:t>
            </w:r>
            <w:r w:rsidRPr="0001744B">
              <w:rPr>
                <w:rFonts w:asciiTheme="minorEastAsia" w:eastAsiaTheme="minorEastAsia" w:hAnsiTheme="minorEastAsia" w:hint="eastAsia"/>
                <w:sz w:val="24"/>
              </w:rPr>
              <w:t>。</w:t>
            </w:r>
          </w:p>
          <w:p w14:paraId="374134F9" w14:textId="77777777" w:rsidR="00CC1118" w:rsidRPr="00765385" w:rsidRDefault="00CC1118" w:rsidP="00CC1118">
            <w:pPr>
              <w:autoSpaceDE w:val="0"/>
              <w:autoSpaceDN w:val="0"/>
              <w:spacing w:line="300" w:lineRule="exact"/>
              <w:rPr>
                <w:rFonts w:asciiTheme="minorEastAsia" w:eastAsiaTheme="minorEastAsia" w:hAnsiTheme="minorEastAsia"/>
                <w:sz w:val="24"/>
              </w:rPr>
            </w:pPr>
          </w:p>
        </w:tc>
      </w:tr>
      <w:tr w:rsidR="00CC1118" w:rsidRPr="00681689" w14:paraId="42B36B42" w14:textId="77777777" w:rsidTr="00346687">
        <w:trPr>
          <w:trHeight w:val="454"/>
        </w:trPr>
        <w:tc>
          <w:tcPr>
            <w:tcW w:w="14459" w:type="dxa"/>
            <w:gridSpan w:val="3"/>
            <w:vAlign w:val="center"/>
          </w:tcPr>
          <w:p w14:paraId="46659935" w14:textId="7DD65EC4" w:rsidR="00CC1118" w:rsidRPr="006930F4" w:rsidRDefault="00CC1118" w:rsidP="00CC1118">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４　</w:t>
            </w:r>
            <w:r w:rsidRPr="0014653D">
              <w:rPr>
                <w:rFonts w:asciiTheme="minorEastAsia" w:eastAsiaTheme="minorEastAsia" w:hAnsiTheme="minorEastAsia" w:hint="eastAsia"/>
                <w:sz w:val="24"/>
              </w:rPr>
              <w:t>庁用備品等の管理</w:t>
            </w:r>
          </w:p>
        </w:tc>
      </w:tr>
      <w:tr w:rsidR="00D333FD" w:rsidRPr="00681689" w14:paraId="26A86AAF" w14:textId="77777777" w:rsidTr="008206D3">
        <w:trPr>
          <w:trHeight w:val="368"/>
        </w:trPr>
        <w:tc>
          <w:tcPr>
            <w:tcW w:w="2552" w:type="dxa"/>
          </w:tcPr>
          <w:p w14:paraId="47A2AD0E" w14:textId="1E3F80E3"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４</w:t>
            </w:r>
            <w:r w:rsidRPr="001F09A8">
              <w:rPr>
                <w:rFonts w:hAnsi="ＭＳ 明朝" w:hint="eastAsia"/>
                <w:sz w:val="24"/>
              </w:rPr>
              <w:t>】</w:t>
            </w:r>
            <w:r w:rsidRPr="0014653D">
              <w:rPr>
                <w:rFonts w:hAnsi="ＭＳ 明朝" w:hint="eastAsia"/>
                <w:sz w:val="24"/>
              </w:rPr>
              <w:t>システムで管理可能な情報を紙媒体でも管理する必要性に関する検討</w:t>
            </w:r>
          </w:p>
          <w:p w14:paraId="08A3AF4F" w14:textId="61FBADBF"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0A8927D2" w14:textId="7CEEC42B" w:rsidR="00D333FD" w:rsidRPr="00380865" w:rsidRDefault="00D333FD" w:rsidP="00D333FD">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14653D">
              <w:rPr>
                <w:rFonts w:hAnsi="ＭＳ 明朝" w:hint="eastAsia"/>
                <w:sz w:val="24"/>
              </w:rPr>
              <w:t>大阪府は，庁用備品等の管理に関し，システム上に登録し，管理することができる情報につき，同じ情報を紙媒体にも記載して管理する必要性があるのかについて検討すべきである。</w:t>
            </w:r>
          </w:p>
        </w:tc>
        <w:tc>
          <w:tcPr>
            <w:tcW w:w="6199" w:type="dxa"/>
            <w:shd w:val="clear" w:color="auto" w:fill="auto"/>
          </w:tcPr>
          <w:p w14:paraId="4AC946A8" w14:textId="4C44EFD8" w:rsidR="00D333FD" w:rsidRPr="006930F4" w:rsidRDefault="00D333FD" w:rsidP="00DC1664">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C16C9E">
              <w:rPr>
                <w:rFonts w:asciiTheme="minorEastAsia" w:eastAsiaTheme="minorEastAsia" w:hAnsiTheme="minorEastAsia" w:hint="eastAsia"/>
                <w:sz w:val="24"/>
              </w:rPr>
              <w:t>今後、</w:t>
            </w:r>
            <w:r w:rsidR="000A2C84">
              <w:rPr>
                <w:rFonts w:asciiTheme="minorEastAsia" w:eastAsiaTheme="minorEastAsia" w:hAnsiTheme="minorEastAsia" w:hint="eastAsia"/>
                <w:sz w:val="24"/>
              </w:rPr>
              <w:t>関係部局と調整し、</w:t>
            </w:r>
            <w:r w:rsidRPr="00C16C9E">
              <w:rPr>
                <w:rFonts w:asciiTheme="minorEastAsia" w:eastAsiaTheme="minorEastAsia" w:hAnsiTheme="minorEastAsia" w:hint="eastAsia"/>
                <w:sz w:val="24"/>
              </w:rPr>
              <w:t>システムのみで管理できるよう改修に向けて検討していく。</w:t>
            </w:r>
          </w:p>
        </w:tc>
      </w:tr>
      <w:tr w:rsidR="00D333FD" w:rsidRPr="00681689" w14:paraId="0EC107C5" w14:textId="77777777" w:rsidTr="00785824">
        <w:trPr>
          <w:trHeight w:val="454"/>
        </w:trPr>
        <w:tc>
          <w:tcPr>
            <w:tcW w:w="14459" w:type="dxa"/>
            <w:gridSpan w:val="3"/>
            <w:vAlign w:val="center"/>
          </w:tcPr>
          <w:p w14:paraId="1043A942" w14:textId="42421526" w:rsidR="00D333FD" w:rsidRPr="006930F4" w:rsidRDefault="00D333FD" w:rsidP="00D333F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５　</w:t>
            </w:r>
            <w:r w:rsidRPr="0014653D">
              <w:rPr>
                <w:rFonts w:asciiTheme="minorEastAsia" w:eastAsiaTheme="minorEastAsia" w:hAnsiTheme="minorEastAsia" w:hint="eastAsia"/>
                <w:sz w:val="24"/>
              </w:rPr>
              <w:t>拾得物（金）の管理・処分</w:t>
            </w:r>
          </w:p>
        </w:tc>
      </w:tr>
      <w:tr w:rsidR="00D333FD" w:rsidRPr="00681689" w14:paraId="64CF0792" w14:textId="77777777" w:rsidTr="008206D3">
        <w:trPr>
          <w:trHeight w:val="368"/>
        </w:trPr>
        <w:tc>
          <w:tcPr>
            <w:tcW w:w="2552" w:type="dxa"/>
          </w:tcPr>
          <w:p w14:paraId="13842EB2" w14:textId="7E8333D7"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lastRenderedPageBreak/>
              <w:t>【意見</w:t>
            </w:r>
            <w:r>
              <w:rPr>
                <w:rFonts w:hAnsi="ＭＳ 明朝" w:hint="eastAsia"/>
                <w:sz w:val="24"/>
              </w:rPr>
              <w:t>５</w:t>
            </w:r>
            <w:r w:rsidRPr="001F09A8">
              <w:rPr>
                <w:rFonts w:hAnsi="ＭＳ 明朝" w:hint="eastAsia"/>
                <w:sz w:val="24"/>
              </w:rPr>
              <w:t>】</w:t>
            </w:r>
            <w:r w:rsidRPr="0014653D">
              <w:rPr>
                <w:rFonts w:hAnsi="ＭＳ 明朝" w:hint="eastAsia"/>
                <w:sz w:val="24"/>
              </w:rPr>
              <w:t>拾得金を現金で保管するか，預金で保管するのかの基準の明確化</w:t>
            </w:r>
          </w:p>
          <w:p w14:paraId="26117246" w14:textId="1510C8BE"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0659B1D6" w14:textId="22022937" w:rsidR="00D333FD" w:rsidRPr="00380865" w:rsidRDefault="00D333FD" w:rsidP="00D333FD">
            <w:pPr>
              <w:pStyle w:val="a8"/>
              <w:autoSpaceDE w:val="0"/>
              <w:autoSpaceDN w:val="0"/>
              <w:spacing w:line="300" w:lineRule="exact"/>
              <w:ind w:leftChars="0" w:left="0" w:firstLine="258"/>
              <w:rPr>
                <w:rFonts w:hAnsi="ＭＳ 明朝"/>
                <w:sz w:val="24"/>
              </w:rPr>
            </w:pPr>
            <w:r w:rsidRPr="0014653D">
              <w:rPr>
                <w:rFonts w:hAnsi="ＭＳ 明朝" w:hint="eastAsia"/>
                <w:sz w:val="24"/>
              </w:rPr>
              <w:t>大阪府は，提出された拾得金を現金のまま保管するのか，預貯金として保管するのかを判断するための基準を明確にすべきである。</w:t>
            </w:r>
          </w:p>
        </w:tc>
        <w:tc>
          <w:tcPr>
            <w:tcW w:w="6199" w:type="dxa"/>
            <w:shd w:val="clear" w:color="auto" w:fill="auto"/>
          </w:tcPr>
          <w:p w14:paraId="3A082061" w14:textId="25F75DAE"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遺失物取扱事務の</w:t>
            </w:r>
            <w:r w:rsidR="008676C8" w:rsidRPr="00712964">
              <w:rPr>
                <w:rFonts w:asciiTheme="minorEastAsia" w:eastAsiaTheme="minorEastAsia" w:hAnsiTheme="minorEastAsia" w:hint="eastAsia"/>
                <w:sz w:val="24"/>
              </w:rPr>
              <w:t>手引</w:t>
            </w:r>
            <w:r w:rsidRPr="00712964">
              <w:rPr>
                <w:rFonts w:asciiTheme="minorEastAsia" w:eastAsiaTheme="minorEastAsia" w:hAnsiTheme="minorEastAsia" w:hint="eastAsia"/>
                <w:sz w:val="24"/>
              </w:rPr>
              <w:t>に預託金口座の取扱要領を明示した。今後、担当者講習等でも</w:t>
            </w:r>
            <w:r w:rsidRPr="00712964">
              <w:rPr>
                <w:rFonts w:asciiTheme="minorEastAsia" w:eastAsiaTheme="minorEastAsia" w:hAnsiTheme="minorEastAsia" w:hint="eastAsia"/>
                <w:color w:val="000000" w:themeColor="text1"/>
                <w:sz w:val="24"/>
              </w:rPr>
              <w:t>指導を行う。</w:t>
            </w:r>
          </w:p>
        </w:tc>
      </w:tr>
      <w:tr w:rsidR="00D333FD" w:rsidRPr="00681689" w14:paraId="5D2BF8CD" w14:textId="77777777" w:rsidTr="008206D3">
        <w:trPr>
          <w:trHeight w:val="368"/>
        </w:trPr>
        <w:tc>
          <w:tcPr>
            <w:tcW w:w="2552" w:type="dxa"/>
          </w:tcPr>
          <w:p w14:paraId="0B0518C3" w14:textId="508EF1BA"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６</w:t>
            </w:r>
            <w:r w:rsidRPr="001F09A8">
              <w:rPr>
                <w:rFonts w:hAnsi="ＭＳ 明朝" w:hint="eastAsia"/>
                <w:sz w:val="24"/>
              </w:rPr>
              <w:t>】</w:t>
            </w:r>
            <w:r w:rsidRPr="0014653D">
              <w:rPr>
                <w:rFonts w:hAnsi="ＭＳ 明朝" w:hint="eastAsia"/>
                <w:sz w:val="24"/>
              </w:rPr>
              <w:t>拾得物（金）を保管する鍵の管理に関するルールの具体化</w:t>
            </w:r>
          </w:p>
          <w:p w14:paraId="11C8380A" w14:textId="3D468F18"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491A96CC" w14:textId="4F6F7CF5" w:rsidR="00D333FD" w:rsidRPr="00380865" w:rsidRDefault="00D333FD" w:rsidP="00D333FD">
            <w:pPr>
              <w:pStyle w:val="a8"/>
              <w:autoSpaceDE w:val="0"/>
              <w:autoSpaceDN w:val="0"/>
              <w:spacing w:line="300" w:lineRule="exact"/>
              <w:ind w:leftChars="0" w:left="0" w:firstLine="258"/>
              <w:rPr>
                <w:rFonts w:hAnsi="ＭＳ 明朝"/>
                <w:sz w:val="24"/>
              </w:rPr>
            </w:pPr>
            <w:r w:rsidRPr="0014653D">
              <w:rPr>
                <w:rFonts w:hAnsi="ＭＳ 明朝" w:hint="eastAsia"/>
                <w:sz w:val="24"/>
              </w:rPr>
              <w:t>大阪府は，拾得物の保管庫の鍵，拾得金の手提げ金庫の鍵，手提げ金庫を保管する金庫の鍵など，拾得物（金）を保管するための鍵の保管，管理について具体的なルールを定めるべきである。</w:t>
            </w:r>
          </w:p>
        </w:tc>
        <w:tc>
          <w:tcPr>
            <w:tcW w:w="6199" w:type="dxa"/>
            <w:shd w:val="clear" w:color="auto" w:fill="auto"/>
          </w:tcPr>
          <w:p w14:paraId="1C17EEAC" w14:textId="113942C9"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遺失物取扱事務の</w:t>
            </w:r>
            <w:r w:rsidR="008676C8" w:rsidRPr="00712964">
              <w:rPr>
                <w:rFonts w:asciiTheme="minorEastAsia" w:eastAsiaTheme="minorEastAsia" w:hAnsiTheme="minorEastAsia" w:hint="eastAsia"/>
                <w:sz w:val="24"/>
              </w:rPr>
              <w:t>手引</w:t>
            </w:r>
            <w:r w:rsidRPr="00712964">
              <w:rPr>
                <w:rFonts w:asciiTheme="minorEastAsia" w:eastAsiaTheme="minorEastAsia" w:hAnsiTheme="minorEastAsia" w:hint="eastAsia"/>
                <w:sz w:val="24"/>
              </w:rPr>
              <w:t>に保管庫等の鍵の管理について明示した。今後、拾得物検査でも指導を行う。</w:t>
            </w:r>
          </w:p>
        </w:tc>
      </w:tr>
      <w:tr w:rsidR="00D333FD" w:rsidRPr="00681689" w14:paraId="76A555F1" w14:textId="77777777" w:rsidTr="008206D3">
        <w:trPr>
          <w:trHeight w:val="368"/>
        </w:trPr>
        <w:tc>
          <w:tcPr>
            <w:tcW w:w="2552" w:type="dxa"/>
          </w:tcPr>
          <w:p w14:paraId="05E81405" w14:textId="1C2193D6"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７</w:t>
            </w:r>
            <w:r w:rsidRPr="001F09A8">
              <w:rPr>
                <w:rFonts w:hAnsi="ＭＳ 明朝" w:hint="eastAsia"/>
                <w:sz w:val="24"/>
              </w:rPr>
              <w:t>】</w:t>
            </w:r>
            <w:r w:rsidRPr="0014653D">
              <w:rPr>
                <w:rFonts w:hAnsi="ＭＳ 明朝" w:hint="eastAsia"/>
                <w:sz w:val="24"/>
              </w:rPr>
              <w:t>大阪府帰属後に不用決定された物品の処分方法の基準の策定</w:t>
            </w:r>
          </w:p>
          <w:p w14:paraId="7AF4B2C6" w14:textId="43017327"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187B6220" w14:textId="331000FB" w:rsidR="00D333FD" w:rsidRPr="00380865" w:rsidRDefault="00D333FD" w:rsidP="00D333FD">
            <w:pPr>
              <w:pStyle w:val="a8"/>
              <w:autoSpaceDE w:val="0"/>
              <w:autoSpaceDN w:val="0"/>
              <w:spacing w:line="300" w:lineRule="exact"/>
              <w:ind w:leftChars="0" w:left="0" w:firstLine="258"/>
              <w:rPr>
                <w:rFonts w:hAnsi="ＭＳ 明朝"/>
                <w:sz w:val="24"/>
              </w:rPr>
            </w:pPr>
            <w:r w:rsidRPr="0014653D">
              <w:rPr>
                <w:rFonts w:hAnsi="ＭＳ 明朝" w:hint="eastAsia"/>
                <w:sz w:val="24"/>
              </w:rPr>
              <w:t>大阪府は，大阪府の帰属となった拾得物について，不用決定された後の処分方法について判断基準を策定するなど，警察署間の判断を統一できるような方策を検討すべきである。</w:t>
            </w:r>
          </w:p>
        </w:tc>
        <w:tc>
          <w:tcPr>
            <w:tcW w:w="6199" w:type="dxa"/>
            <w:shd w:val="clear" w:color="auto" w:fill="auto"/>
          </w:tcPr>
          <w:p w14:paraId="50701368" w14:textId="6052013E"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遺失物取扱事務の</w:t>
            </w:r>
            <w:r w:rsidR="008676C8" w:rsidRPr="00712964">
              <w:rPr>
                <w:rFonts w:asciiTheme="minorEastAsia" w:eastAsiaTheme="minorEastAsia" w:hAnsiTheme="minorEastAsia" w:hint="eastAsia"/>
                <w:sz w:val="24"/>
              </w:rPr>
              <w:t>手引</w:t>
            </w:r>
            <w:r w:rsidRPr="00712964">
              <w:rPr>
                <w:rFonts w:asciiTheme="minorEastAsia" w:eastAsiaTheme="minorEastAsia" w:hAnsiTheme="minorEastAsia" w:hint="eastAsia"/>
                <w:sz w:val="24"/>
              </w:rPr>
              <w:t>に売却と廃棄の判断基準を明示した。今後、担当者講習等でも</w:t>
            </w:r>
            <w:r w:rsidRPr="00712964">
              <w:rPr>
                <w:rFonts w:asciiTheme="minorEastAsia" w:eastAsiaTheme="minorEastAsia" w:hAnsiTheme="minorEastAsia" w:hint="eastAsia"/>
                <w:color w:val="000000" w:themeColor="text1"/>
                <w:sz w:val="24"/>
              </w:rPr>
              <w:t>指導を行う。</w:t>
            </w:r>
          </w:p>
        </w:tc>
      </w:tr>
      <w:tr w:rsidR="00D333FD" w:rsidRPr="00681689" w14:paraId="5F7C0D44" w14:textId="77777777" w:rsidTr="008206D3">
        <w:trPr>
          <w:trHeight w:val="368"/>
        </w:trPr>
        <w:tc>
          <w:tcPr>
            <w:tcW w:w="2552" w:type="dxa"/>
          </w:tcPr>
          <w:p w14:paraId="1D6BB4F0" w14:textId="2D319299"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８</w:t>
            </w:r>
            <w:r w:rsidRPr="001F09A8">
              <w:rPr>
                <w:rFonts w:hAnsi="ＭＳ 明朝" w:hint="eastAsia"/>
                <w:sz w:val="24"/>
              </w:rPr>
              <w:t>】</w:t>
            </w:r>
            <w:r w:rsidRPr="0014653D">
              <w:rPr>
                <w:rFonts w:hAnsi="ＭＳ 明朝" w:hint="eastAsia"/>
                <w:sz w:val="24"/>
              </w:rPr>
              <w:t>拾得物の売却について入札もあり得ることの手引への明示</w:t>
            </w:r>
          </w:p>
          <w:p w14:paraId="3C91C42E" w14:textId="30684941"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3F1FF373" w14:textId="4B886A0C" w:rsidR="00D333FD" w:rsidRPr="0026372A" w:rsidRDefault="00D333FD" w:rsidP="00D333FD">
            <w:pPr>
              <w:pStyle w:val="a8"/>
              <w:autoSpaceDE w:val="0"/>
              <w:autoSpaceDN w:val="0"/>
              <w:spacing w:line="300" w:lineRule="exact"/>
              <w:ind w:leftChars="0" w:left="0" w:firstLine="258"/>
              <w:rPr>
                <w:rFonts w:hAnsi="ＭＳ 明朝"/>
                <w:sz w:val="24"/>
              </w:rPr>
            </w:pPr>
            <w:r w:rsidRPr="0014653D">
              <w:rPr>
                <w:rFonts w:hAnsi="ＭＳ 明朝" w:hint="eastAsia"/>
                <w:sz w:val="24"/>
              </w:rPr>
              <w:t>大阪府は，遺失物取扱事務の手引における大阪府の帰属となった拾得物の売却手続に関する記載ついて，随意契約ではなく入札によることもあり得ることを明示した記載に改めるべきである。</w:t>
            </w:r>
          </w:p>
        </w:tc>
        <w:tc>
          <w:tcPr>
            <w:tcW w:w="6199" w:type="dxa"/>
            <w:shd w:val="clear" w:color="auto" w:fill="auto"/>
          </w:tcPr>
          <w:p w14:paraId="47CB5B58" w14:textId="2AD64252"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遺失物取扱事務の</w:t>
            </w:r>
            <w:r w:rsidR="008676C8" w:rsidRPr="00712964">
              <w:rPr>
                <w:rFonts w:asciiTheme="minorEastAsia" w:eastAsiaTheme="minorEastAsia" w:hAnsiTheme="minorEastAsia" w:hint="eastAsia"/>
                <w:sz w:val="24"/>
              </w:rPr>
              <w:t>手引</w:t>
            </w:r>
            <w:r w:rsidRPr="00712964">
              <w:rPr>
                <w:rFonts w:asciiTheme="minorEastAsia" w:eastAsiaTheme="minorEastAsia" w:hAnsiTheme="minorEastAsia" w:hint="eastAsia"/>
                <w:sz w:val="24"/>
              </w:rPr>
              <w:t>に入札によることもあり得ることを明示した。今後、担当者講習等でも</w:t>
            </w:r>
            <w:r w:rsidRPr="00712964">
              <w:rPr>
                <w:rFonts w:asciiTheme="minorEastAsia" w:eastAsiaTheme="minorEastAsia" w:hAnsiTheme="minorEastAsia" w:hint="eastAsia"/>
                <w:color w:val="000000" w:themeColor="text1"/>
                <w:sz w:val="24"/>
              </w:rPr>
              <w:t>指導を行う。</w:t>
            </w:r>
          </w:p>
        </w:tc>
      </w:tr>
      <w:tr w:rsidR="00D333FD" w:rsidRPr="00681689" w14:paraId="43624329" w14:textId="77777777" w:rsidTr="00971F20">
        <w:trPr>
          <w:trHeight w:val="454"/>
        </w:trPr>
        <w:tc>
          <w:tcPr>
            <w:tcW w:w="14459" w:type="dxa"/>
            <w:gridSpan w:val="3"/>
            <w:vAlign w:val="center"/>
          </w:tcPr>
          <w:p w14:paraId="19ED65AC" w14:textId="66BD8A4B"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６　捜査費</w:t>
            </w:r>
          </w:p>
        </w:tc>
      </w:tr>
      <w:tr w:rsidR="00D333FD" w:rsidRPr="00681689" w14:paraId="26C66809" w14:textId="77777777" w:rsidTr="008206D3">
        <w:trPr>
          <w:trHeight w:val="368"/>
        </w:trPr>
        <w:tc>
          <w:tcPr>
            <w:tcW w:w="2552" w:type="dxa"/>
          </w:tcPr>
          <w:p w14:paraId="1923024D" w14:textId="539EBA67"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９</w:t>
            </w:r>
            <w:r w:rsidRPr="001F09A8">
              <w:rPr>
                <w:rFonts w:hAnsi="ＭＳ 明朝" w:hint="eastAsia"/>
                <w:sz w:val="24"/>
              </w:rPr>
              <w:t>】</w:t>
            </w:r>
            <w:r w:rsidRPr="0014653D">
              <w:rPr>
                <w:rFonts w:hAnsi="ＭＳ 明朝" w:hint="eastAsia"/>
                <w:sz w:val="24"/>
              </w:rPr>
              <w:t>捜査費を保管する金庫等の鍵の管理に関するルールのさらなる明確化</w:t>
            </w:r>
          </w:p>
          <w:p w14:paraId="69E7AFAD" w14:textId="4455365F"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lastRenderedPageBreak/>
              <w:t>【警察本部】</w:t>
            </w:r>
          </w:p>
        </w:tc>
        <w:tc>
          <w:tcPr>
            <w:tcW w:w="5708" w:type="dxa"/>
          </w:tcPr>
          <w:p w14:paraId="784B61ED" w14:textId="33E1C5BE" w:rsidR="00D333FD" w:rsidRPr="001F09A8" w:rsidRDefault="00D333FD" w:rsidP="00D333FD">
            <w:pPr>
              <w:pStyle w:val="a8"/>
              <w:autoSpaceDE w:val="0"/>
              <w:autoSpaceDN w:val="0"/>
              <w:spacing w:line="300" w:lineRule="exact"/>
              <w:ind w:leftChars="0" w:left="0" w:firstLine="258"/>
              <w:rPr>
                <w:rFonts w:hAnsi="ＭＳ 明朝"/>
                <w:sz w:val="24"/>
              </w:rPr>
            </w:pPr>
            <w:r w:rsidRPr="0014653D">
              <w:rPr>
                <w:rFonts w:hAnsi="ＭＳ 明朝" w:hint="eastAsia"/>
                <w:sz w:val="24"/>
              </w:rPr>
              <w:lastRenderedPageBreak/>
              <w:t>大阪府は，捜査費を保管する手提げ金庫の鍵や，手提げ金庫を保管する引出しの鍵の保管，管理についてより明確なルールを定めるべきである。</w:t>
            </w:r>
          </w:p>
        </w:tc>
        <w:tc>
          <w:tcPr>
            <w:tcW w:w="6199" w:type="dxa"/>
            <w:shd w:val="clear" w:color="auto" w:fill="auto"/>
          </w:tcPr>
          <w:p w14:paraId="7EF8B861" w14:textId="0D2689BF"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「捜査費経理事務処理要領」に鍵の保管・管理方法について「手許で保管する」旨を明記し、具体的なルールについて、全署員</w:t>
            </w:r>
            <w:r w:rsidRPr="00022E19">
              <w:rPr>
                <w:rFonts w:asciiTheme="minorEastAsia" w:eastAsiaTheme="minorEastAsia" w:hAnsiTheme="minorEastAsia" w:hint="eastAsia"/>
                <w:sz w:val="24"/>
              </w:rPr>
              <w:t>に対して周知徹底</w:t>
            </w:r>
            <w:r w:rsidRPr="00232FA6">
              <w:rPr>
                <w:rFonts w:asciiTheme="minorEastAsia" w:eastAsiaTheme="minorEastAsia" w:hAnsiTheme="minorEastAsia" w:hint="eastAsia"/>
                <w:sz w:val="24"/>
              </w:rPr>
              <w:t>した。</w:t>
            </w:r>
          </w:p>
        </w:tc>
      </w:tr>
      <w:tr w:rsidR="00D333FD" w:rsidRPr="006930F4" w14:paraId="70DB191D" w14:textId="77777777" w:rsidTr="00993C6C">
        <w:trPr>
          <w:trHeight w:val="454"/>
        </w:trPr>
        <w:tc>
          <w:tcPr>
            <w:tcW w:w="14459" w:type="dxa"/>
            <w:gridSpan w:val="3"/>
            <w:vAlign w:val="center"/>
          </w:tcPr>
          <w:p w14:paraId="08B708D9" w14:textId="01AFBB05"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７　施設の管理・点検</w:t>
            </w:r>
          </w:p>
        </w:tc>
      </w:tr>
      <w:tr w:rsidR="00D333FD" w:rsidRPr="006930F4" w14:paraId="28E46B88" w14:textId="77777777" w:rsidTr="008206D3">
        <w:trPr>
          <w:trHeight w:val="368"/>
        </w:trPr>
        <w:tc>
          <w:tcPr>
            <w:tcW w:w="2552" w:type="dxa"/>
          </w:tcPr>
          <w:p w14:paraId="205F54CA" w14:textId="09F0EFEA"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w:t>
            </w:r>
            <w:r>
              <w:rPr>
                <w:rFonts w:hAnsi="ＭＳ 明朝"/>
                <w:sz w:val="24"/>
              </w:rPr>
              <w:t>0</w:t>
            </w:r>
            <w:r w:rsidRPr="001F09A8">
              <w:rPr>
                <w:rFonts w:hAnsi="ＭＳ 明朝" w:hint="eastAsia"/>
                <w:sz w:val="24"/>
              </w:rPr>
              <w:t>】</w:t>
            </w:r>
            <w:r w:rsidRPr="00993C6C">
              <w:rPr>
                <w:rFonts w:hAnsi="ＭＳ 明朝" w:hint="eastAsia"/>
                <w:sz w:val="24"/>
              </w:rPr>
              <w:t>日常点検の実施頻度・実施方法に係るルールの策定・整備</w:t>
            </w:r>
          </w:p>
          <w:p w14:paraId="0444888D" w14:textId="77777777"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5437416B" w14:textId="3F23C116" w:rsidR="00D333FD" w:rsidRPr="001F09A8"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大阪府は，大阪府警察の施設を対象として行う日常点検の実施頻度や，実施方法に係るルールを策定し，整備すべきである。</w:t>
            </w:r>
          </w:p>
        </w:tc>
        <w:tc>
          <w:tcPr>
            <w:tcW w:w="6199" w:type="dxa"/>
            <w:shd w:val="clear" w:color="auto" w:fill="auto"/>
          </w:tcPr>
          <w:p w14:paraId="66D5888D" w14:textId="7CB98E7D"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日常点検が定期的かつ適切な方法で行われるように、具体的なルールを策定し、日常点検の実施方法等の整備を行っていく。</w:t>
            </w:r>
          </w:p>
        </w:tc>
      </w:tr>
      <w:tr w:rsidR="00D333FD" w:rsidRPr="006930F4" w14:paraId="15F7931C" w14:textId="77777777" w:rsidTr="008206D3">
        <w:trPr>
          <w:trHeight w:val="368"/>
        </w:trPr>
        <w:tc>
          <w:tcPr>
            <w:tcW w:w="2552" w:type="dxa"/>
          </w:tcPr>
          <w:p w14:paraId="358B57DA" w14:textId="5D3701D0"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w:t>
            </w:r>
            <w:r>
              <w:rPr>
                <w:rFonts w:hAnsi="ＭＳ 明朝"/>
                <w:sz w:val="24"/>
              </w:rPr>
              <w:t>1</w:t>
            </w:r>
            <w:r w:rsidRPr="001F09A8">
              <w:rPr>
                <w:rFonts w:hAnsi="ＭＳ 明朝" w:hint="eastAsia"/>
                <w:sz w:val="24"/>
              </w:rPr>
              <w:t>】</w:t>
            </w:r>
            <w:r w:rsidRPr="00993C6C">
              <w:rPr>
                <w:rFonts w:hAnsi="ＭＳ 明朝" w:hint="eastAsia"/>
                <w:sz w:val="24"/>
              </w:rPr>
              <w:t>日常点検に関する記録の作成・保存に係るルールの策定・整備</w:t>
            </w:r>
          </w:p>
          <w:p w14:paraId="0BD7BF75" w14:textId="3DB626C7"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6ED8B229" w14:textId="0DEC322A" w:rsidR="00D333FD" w:rsidRPr="00993C6C"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大阪府は，大阪府警察の施設において，施設管理者が行った日常点検に関する記録の作成・保存に係るルールを策定し，整備すべきである。</w:t>
            </w:r>
          </w:p>
        </w:tc>
        <w:tc>
          <w:tcPr>
            <w:tcW w:w="6199" w:type="dxa"/>
            <w:shd w:val="clear" w:color="auto" w:fill="auto"/>
          </w:tcPr>
          <w:p w14:paraId="1B277375" w14:textId="77777777" w:rsidR="00D333FD" w:rsidRPr="00022E19" w:rsidRDefault="00D333FD" w:rsidP="00D333FD">
            <w:pPr>
              <w:autoSpaceDE w:val="0"/>
              <w:autoSpaceDN w:val="0"/>
              <w:spacing w:line="300" w:lineRule="exact"/>
              <w:ind w:firstLineChars="100" w:firstLine="258"/>
              <w:rPr>
                <w:sz w:val="24"/>
              </w:rPr>
            </w:pPr>
            <w:r w:rsidRPr="00022E19">
              <w:rPr>
                <w:rFonts w:hint="eastAsia"/>
                <w:sz w:val="24"/>
              </w:rPr>
              <w:t>日常点検を行った事実や点検の内容・結果に係る</w:t>
            </w:r>
            <w:r w:rsidRPr="00022E19">
              <w:rPr>
                <w:sz w:val="24"/>
              </w:rPr>
              <w:t>記録</w:t>
            </w:r>
            <w:r w:rsidRPr="00022E19">
              <w:rPr>
                <w:rFonts w:hint="eastAsia"/>
                <w:sz w:val="24"/>
              </w:rPr>
              <w:t>を作成・保存をするように、具体的なルールを策定し</w:t>
            </w:r>
            <w:r w:rsidRPr="00022E19">
              <w:rPr>
                <w:rFonts w:asciiTheme="minorEastAsia" w:eastAsiaTheme="minorEastAsia" w:hAnsiTheme="minorEastAsia" w:hint="eastAsia"/>
                <w:sz w:val="24"/>
              </w:rPr>
              <w:t>、日常点検に関する記録の作成・保存についての整備を行っていく。</w:t>
            </w:r>
          </w:p>
          <w:p w14:paraId="0A37B3C0" w14:textId="77777777" w:rsidR="00D333FD" w:rsidRPr="00022E19" w:rsidRDefault="00D333FD" w:rsidP="00D333FD">
            <w:pPr>
              <w:autoSpaceDE w:val="0"/>
              <w:autoSpaceDN w:val="0"/>
              <w:spacing w:line="300" w:lineRule="exact"/>
              <w:rPr>
                <w:rFonts w:asciiTheme="minorEastAsia" w:eastAsiaTheme="minorEastAsia" w:hAnsiTheme="minorEastAsia"/>
                <w:sz w:val="24"/>
              </w:rPr>
            </w:pPr>
          </w:p>
        </w:tc>
      </w:tr>
      <w:tr w:rsidR="00D333FD" w:rsidRPr="006930F4" w14:paraId="2E935DE5" w14:textId="77777777" w:rsidTr="008206D3">
        <w:trPr>
          <w:trHeight w:val="368"/>
        </w:trPr>
        <w:tc>
          <w:tcPr>
            <w:tcW w:w="2552" w:type="dxa"/>
          </w:tcPr>
          <w:p w14:paraId="45C8B437" w14:textId="4C241130"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w:t>
            </w:r>
            <w:r>
              <w:rPr>
                <w:rFonts w:hAnsi="ＭＳ 明朝"/>
                <w:sz w:val="24"/>
              </w:rPr>
              <w:t>2</w:t>
            </w:r>
            <w:r w:rsidRPr="001F09A8">
              <w:rPr>
                <w:rFonts w:hAnsi="ＭＳ 明朝" w:hint="eastAsia"/>
                <w:sz w:val="24"/>
              </w:rPr>
              <w:t>】</w:t>
            </w:r>
            <w:r w:rsidRPr="00993C6C">
              <w:rPr>
                <w:rFonts w:hAnsi="ＭＳ 明朝" w:hint="eastAsia"/>
                <w:sz w:val="24"/>
              </w:rPr>
              <w:t>劣化度調査に係る結果の施設管理者との共有</w:t>
            </w:r>
          </w:p>
          <w:p w14:paraId="177E981A" w14:textId="3FB68E7A"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6E9DE466" w14:textId="3E9E9900" w:rsidR="00D333FD" w:rsidRPr="00993C6C"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大阪府は，大阪府警察の施設を対象とした劣化度調査に係る結果を，当該施設の管理者に共有すべきである。</w:t>
            </w:r>
          </w:p>
        </w:tc>
        <w:tc>
          <w:tcPr>
            <w:tcW w:w="6199" w:type="dxa"/>
            <w:shd w:val="clear" w:color="auto" w:fill="auto"/>
          </w:tcPr>
          <w:p w14:paraId="3A501DC8" w14:textId="33B8A75C"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大阪府施設の管理者に不具合箇所を周知するためにも、対象施設の劣化度調査の結果を共有していく。</w:t>
            </w:r>
          </w:p>
        </w:tc>
      </w:tr>
      <w:tr w:rsidR="00D333FD" w:rsidRPr="006930F4" w14:paraId="39146692" w14:textId="77777777" w:rsidTr="00993C6C">
        <w:trPr>
          <w:trHeight w:val="454"/>
        </w:trPr>
        <w:tc>
          <w:tcPr>
            <w:tcW w:w="14459" w:type="dxa"/>
            <w:gridSpan w:val="3"/>
            <w:vAlign w:val="center"/>
          </w:tcPr>
          <w:p w14:paraId="2C79007C" w14:textId="5549527A"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８　被留置者の診療</w:t>
            </w:r>
          </w:p>
        </w:tc>
      </w:tr>
      <w:tr w:rsidR="00D333FD" w:rsidRPr="006930F4" w14:paraId="53A84E8B" w14:textId="77777777" w:rsidTr="008206D3">
        <w:trPr>
          <w:trHeight w:val="368"/>
        </w:trPr>
        <w:tc>
          <w:tcPr>
            <w:tcW w:w="2552" w:type="dxa"/>
          </w:tcPr>
          <w:p w14:paraId="5EAFBA7E" w14:textId="4A9EA161"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w:t>
            </w:r>
            <w:r>
              <w:rPr>
                <w:rFonts w:hAnsi="ＭＳ 明朝"/>
                <w:sz w:val="24"/>
              </w:rPr>
              <w:t>3</w:t>
            </w:r>
            <w:r w:rsidRPr="001F09A8">
              <w:rPr>
                <w:rFonts w:hAnsi="ＭＳ 明朝" w:hint="eastAsia"/>
                <w:sz w:val="24"/>
              </w:rPr>
              <w:t>】</w:t>
            </w:r>
            <w:r w:rsidRPr="00993C6C">
              <w:rPr>
                <w:rFonts w:hAnsi="ＭＳ 明朝" w:hint="eastAsia"/>
                <w:sz w:val="24"/>
              </w:rPr>
              <w:t>被留置者の診療報酬単価を保険診療の場合と同額とするための取組み</w:t>
            </w:r>
          </w:p>
          <w:p w14:paraId="16924A3E" w14:textId="77777777" w:rsidR="00D333FD" w:rsidRPr="001F09A8"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0536F788" w14:textId="69D82EC7" w:rsidR="00D333FD" w:rsidRPr="001F09A8"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大阪府は，被留置者の診療にかかる診療報酬単価につき，可能な限り保険診療の場合と同額となるよう，取り組みを進めるべきである。</w:t>
            </w:r>
          </w:p>
        </w:tc>
        <w:tc>
          <w:tcPr>
            <w:tcW w:w="6199" w:type="dxa"/>
            <w:shd w:val="clear" w:color="auto" w:fill="auto"/>
          </w:tcPr>
          <w:p w14:paraId="0D90F0DB" w14:textId="48D412FA" w:rsidR="00D333FD" w:rsidRPr="00712964" w:rsidRDefault="00D333FD" w:rsidP="00D333FD">
            <w:pPr>
              <w:autoSpaceDE w:val="0"/>
              <w:autoSpaceDN w:val="0"/>
              <w:spacing w:line="300" w:lineRule="exact"/>
              <w:ind w:firstLineChars="100" w:firstLine="258"/>
              <w:rPr>
                <w:rFonts w:asciiTheme="minorEastAsia" w:eastAsiaTheme="minorEastAsia" w:hAnsiTheme="minorEastAsia"/>
                <w:color w:val="000000" w:themeColor="text1"/>
                <w:sz w:val="24"/>
              </w:rPr>
            </w:pPr>
            <w:r w:rsidRPr="00022E19">
              <w:rPr>
                <w:rFonts w:asciiTheme="minorEastAsia" w:eastAsiaTheme="minorEastAsia" w:hAnsiTheme="minorEastAsia" w:hint="eastAsia"/>
                <w:sz w:val="24"/>
              </w:rPr>
              <w:t>警察医会に対し、被留置者の診療にかかる診療</w:t>
            </w:r>
            <w:r w:rsidRPr="006B5E08">
              <w:rPr>
                <w:rFonts w:asciiTheme="minorEastAsia" w:eastAsiaTheme="minorEastAsia" w:hAnsiTheme="minorEastAsia" w:hint="eastAsia"/>
                <w:color w:val="000000" w:themeColor="text1"/>
                <w:sz w:val="24"/>
              </w:rPr>
              <w:t>報酬単価について</w:t>
            </w:r>
            <w:r w:rsidRPr="00712964">
              <w:rPr>
                <w:rFonts w:asciiTheme="minorEastAsia" w:eastAsiaTheme="minorEastAsia" w:hAnsiTheme="minorEastAsia" w:hint="eastAsia"/>
                <w:color w:val="000000" w:themeColor="text1"/>
                <w:sz w:val="24"/>
              </w:rPr>
              <w:t>、保険診療の場合と同額となるよう働き掛けを行った。</w:t>
            </w:r>
          </w:p>
          <w:p w14:paraId="28C2C911" w14:textId="634AC6A8" w:rsidR="00D333FD" w:rsidRPr="00022E19" w:rsidRDefault="00D333FD" w:rsidP="00E82C77">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color w:val="000000" w:themeColor="text1"/>
                <w:sz w:val="24"/>
              </w:rPr>
              <w:t>また、警察署に対し、医療機関を選定する場合には、診療報酬</w:t>
            </w:r>
            <w:r w:rsidRPr="00712964">
              <w:rPr>
                <w:rFonts w:asciiTheme="minorEastAsia" w:eastAsiaTheme="minorEastAsia" w:hAnsiTheme="minorEastAsia" w:hint="eastAsia"/>
                <w:sz w:val="24"/>
              </w:rPr>
              <w:t>単価１点10円の医療機関を優先して選定するなど、経済性についても考慮した医療機関の選定を行うよう要請した。</w:t>
            </w:r>
          </w:p>
        </w:tc>
      </w:tr>
      <w:tr w:rsidR="00D333FD" w:rsidRPr="006930F4" w14:paraId="40CAD316" w14:textId="77777777" w:rsidTr="00993C6C">
        <w:trPr>
          <w:trHeight w:val="454"/>
        </w:trPr>
        <w:tc>
          <w:tcPr>
            <w:tcW w:w="14459" w:type="dxa"/>
            <w:gridSpan w:val="3"/>
            <w:vAlign w:val="center"/>
          </w:tcPr>
          <w:p w14:paraId="27609F45" w14:textId="0AC1672C"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lastRenderedPageBreak/>
              <w:t>９　留置施設の統合運用</w:t>
            </w:r>
          </w:p>
        </w:tc>
      </w:tr>
      <w:tr w:rsidR="00D333FD" w:rsidRPr="00681689" w14:paraId="0694880D" w14:textId="77777777" w:rsidTr="008206D3">
        <w:trPr>
          <w:trHeight w:val="368"/>
        </w:trPr>
        <w:tc>
          <w:tcPr>
            <w:tcW w:w="2552" w:type="dxa"/>
          </w:tcPr>
          <w:p w14:paraId="56C8CA3B" w14:textId="188D6ED4"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14</w:t>
            </w:r>
            <w:r w:rsidRPr="001F09A8">
              <w:rPr>
                <w:rFonts w:hAnsi="ＭＳ 明朝" w:hint="eastAsia"/>
                <w:sz w:val="24"/>
              </w:rPr>
              <w:t>】</w:t>
            </w:r>
            <w:r w:rsidRPr="00993C6C">
              <w:rPr>
                <w:rFonts w:hAnsi="ＭＳ 明朝" w:hint="eastAsia"/>
                <w:sz w:val="24"/>
              </w:rPr>
              <w:t>取調べの際の移動に関する費用の抑制</w:t>
            </w:r>
          </w:p>
          <w:p w14:paraId="4128D714" w14:textId="53D248AB"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56CFE03F" w14:textId="499DE071" w:rsidR="00D333FD" w:rsidRPr="00380865"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大阪府は，留置施設の統合により，取調べの際に必要となる警察官や被留置者の移動にかかる費用が可能な限り抑制されるように運用を工夫すべきである</w:t>
            </w:r>
            <w:r>
              <w:rPr>
                <w:rFonts w:hAnsi="ＭＳ 明朝" w:hint="eastAsia"/>
                <w:sz w:val="24"/>
              </w:rPr>
              <w:t>。</w:t>
            </w:r>
          </w:p>
        </w:tc>
        <w:tc>
          <w:tcPr>
            <w:tcW w:w="6199" w:type="dxa"/>
            <w:shd w:val="clear" w:color="auto" w:fill="auto"/>
          </w:tcPr>
          <w:p w14:paraId="7FDAC3C0" w14:textId="6F32C143"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関係警察署に対し、取調べ等の計画を把握し、同時に移動が可能な警察官または被留置者を一緒に移動させる調整を図るなど、移動に</w:t>
            </w:r>
            <w:r w:rsidR="00DC1664" w:rsidRPr="00712964">
              <w:rPr>
                <w:rFonts w:asciiTheme="minorEastAsia" w:eastAsiaTheme="minorEastAsia" w:hAnsiTheme="minorEastAsia" w:hint="eastAsia"/>
                <w:sz w:val="24"/>
              </w:rPr>
              <w:t>係る</w:t>
            </w:r>
            <w:r w:rsidRPr="00712964">
              <w:rPr>
                <w:rFonts w:asciiTheme="minorEastAsia" w:eastAsiaTheme="minorEastAsia" w:hAnsiTheme="minorEastAsia" w:hint="eastAsia"/>
                <w:sz w:val="24"/>
              </w:rPr>
              <w:t>費用が抑制されるよう要請した。</w:t>
            </w:r>
          </w:p>
        </w:tc>
      </w:tr>
      <w:tr w:rsidR="00D333FD" w:rsidRPr="00681689" w14:paraId="0A03E5F4" w14:textId="77777777" w:rsidTr="008206D3">
        <w:trPr>
          <w:trHeight w:val="368"/>
        </w:trPr>
        <w:tc>
          <w:tcPr>
            <w:tcW w:w="2552" w:type="dxa"/>
          </w:tcPr>
          <w:p w14:paraId="44E129BE" w14:textId="0FCBE6EE" w:rsidR="00D333FD" w:rsidRDefault="00D333FD" w:rsidP="00D333FD">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sz w:val="24"/>
              </w:rPr>
              <w:t>15</w:t>
            </w:r>
            <w:r w:rsidRPr="001F09A8">
              <w:rPr>
                <w:rFonts w:hAnsi="ＭＳ 明朝" w:hint="eastAsia"/>
                <w:sz w:val="24"/>
              </w:rPr>
              <w:t>】</w:t>
            </w:r>
            <w:r w:rsidRPr="00993C6C">
              <w:rPr>
                <w:rFonts w:hAnsi="ＭＳ 明朝" w:hint="eastAsia"/>
                <w:sz w:val="24"/>
              </w:rPr>
              <w:t>留置施設の統合運用に際しての合理的な人員配置</w:t>
            </w:r>
          </w:p>
          <w:p w14:paraId="0B341266" w14:textId="74FF9090"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67B284F4" w14:textId="78A8CFB9" w:rsidR="00D333FD" w:rsidRPr="00380865" w:rsidRDefault="00D333FD" w:rsidP="00D333FD">
            <w:pPr>
              <w:pStyle w:val="a8"/>
              <w:autoSpaceDE w:val="0"/>
              <w:autoSpaceDN w:val="0"/>
              <w:spacing w:line="300" w:lineRule="exact"/>
              <w:ind w:leftChars="0" w:left="0" w:firstLine="258"/>
              <w:rPr>
                <w:rFonts w:hAnsi="ＭＳ 明朝"/>
                <w:sz w:val="24"/>
              </w:rPr>
            </w:pPr>
            <w:r w:rsidRPr="00993C6C">
              <w:rPr>
                <w:rFonts w:hAnsi="ＭＳ 明朝" w:hint="eastAsia"/>
                <w:sz w:val="24"/>
              </w:rPr>
              <w:t>大阪府は，留置施設にかかる職員について，留置施設の統合運用に際して合理的な人員配置に努めるべきである。</w:t>
            </w:r>
          </w:p>
        </w:tc>
        <w:tc>
          <w:tcPr>
            <w:tcW w:w="6199" w:type="dxa"/>
            <w:shd w:val="clear" w:color="auto" w:fill="auto"/>
          </w:tcPr>
          <w:p w14:paraId="46A383CB" w14:textId="66C1A0B7"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統合運用に</w:t>
            </w:r>
            <w:r w:rsidR="00DC1664" w:rsidRPr="00712964">
              <w:rPr>
                <w:rFonts w:asciiTheme="minorEastAsia" w:eastAsiaTheme="minorEastAsia" w:hAnsiTheme="minorEastAsia" w:hint="eastAsia"/>
                <w:sz w:val="24"/>
              </w:rPr>
              <w:t>係る</w:t>
            </w:r>
            <w:r w:rsidRPr="00712964">
              <w:rPr>
                <w:rFonts w:asciiTheme="minorEastAsia" w:eastAsiaTheme="minorEastAsia" w:hAnsiTheme="minorEastAsia" w:hint="eastAsia"/>
                <w:sz w:val="24"/>
              </w:rPr>
              <w:t>留置施設の人員配置については、</w:t>
            </w:r>
            <w:r w:rsidR="00232FA6" w:rsidRPr="00712964">
              <w:rPr>
                <w:rFonts w:asciiTheme="minorEastAsia" w:eastAsiaTheme="minorEastAsia" w:hAnsiTheme="minorEastAsia" w:hint="eastAsia"/>
                <w:sz w:val="24"/>
              </w:rPr>
              <w:t>今後も</w:t>
            </w:r>
            <w:r w:rsidRPr="00712964">
              <w:rPr>
                <w:rFonts w:asciiTheme="minorEastAsia" w:eastAsiaTheme="minorEastAsia" w:hAnsiTheme="minorEastAsia" w:hint="eastAsia"/>
                <w:sz w:val="24"/>
              </w:rPr>
              <w:t>業務量等を勘案し、都度見直しを図るなど、合理的な人員配置に努めてい</w:t>
            </w:r>
            <w:r w:rsidR="00232FA6" w:rsidRPr="00712964">
              <w:rPr>
                <w:rFonts w:asciiTheme="minorEastAsia" w:eastAsiaTheme="minorEastAsia" w:hAnsiTheme="minorEastAsia" w:hint="eastAsia"/>
                <w:sz w:val="24"/>
              </w:rPr>
              <w:t>く</w:t>
            </w:r>
            <w:r w:rsidRPr="00712964">
              <w:rPr>
                <w:rFonts w:asciiTheme="minorEastAsia" w:eastAsiaTheme="minorEastAsia" w:hAnsiTheme="minorEastAsia" w:hint="eastAsia"/>
                <w:sz w:val="24"/>
              </w:rPr>
              <w:t>。</w:t>
            </w:r>
          </w:p>
        </w:tc>
      </w:tr>
      <w:tr w:rsidR="00D333FD" w:rsidRPr="00681689" w14:paraId="08E8E9D2" w14:textId="77777777" w:rsidTr="00346687">
        <w:trPr>
          <w:trHeight w:val="454"/>
        </w:trPr>
        <w:tc>
          <w:tcPr>
            <w:tcW w:w="14459" w:type="dxa"/>
            <w:gridSpan w:val="3"/>
            <w:vAlign w:val="center"/>
          </w:tcPr>
          <w:p w14:paraId="5DA11D2B" w14:textId="01626335"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1</w:t>
            </w:r>
            <w:r w:rsidRPr="00022E19">
              <w:rPr>
                <w:rFonts w:asciiTheme="minorEastAsia" w:eastAsiaTheme="minorEastAsia" w:hAnsiTheme="minorEastAsia"/>
                <w:sz w:val="24"/>
              </w:rPr>
              <w:t>0</w:t>
            </w:r>
            <w:r w:rsidRPr="00022E19">
              <w:rPr>
                <w:rFonts w:asciiTheme="minorEastAsia" w:eastAsiaTheme="minorEastAsia" w:hAnsiTheme="minorEastAsia" w:hint="eastAsia"/>
                <w:sz w:val="24"/>
              </w:rPr>
              <w:t xml:space="preserve">　交通信号設備等損害賠償金</w:t>
            </w:r>
          </w:p>
        </w:tc>
      </w:tr>
      <w:tr w:rsidR="00D333FD" w:rsidRPr="00681689" w14:paraId="47778C05" w14:textId="77777777" w:rsidTr="008206D3">
        <w:trPr>
          <w:trHeight w:val="368"/>
        </w:trPr>
        <w:tc>
          <w:tcPr>
            <w:tcW w:w="2552" w:type="dxa"/>
          </w:tcPr>
          <w:p w14:paraId="4E2AA712" w14:textId="3200FC05" w:rsidR="00D333FD" w:rsidRPr="001E6F4A" w:rsidRDefault="00D333FD" w:rsidP="00D333FD">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sz w:val="24"/>
              </w:rPr>
              <w:t>16</w:t>
            </w:r>
            <w:r w:rsidRPr="001E6F4A">
              <w:rPr>
                <w:rFonts w:hAnsi="ＭＳ 明朝" w:hint="eastAsia"/>
                <w:sz w:val="24"/>
              </w:rPr>
              <w:t>】</w:t>
            </w:r>
            <w:r w:rsidRPr="003F1D67">
              <w:rPr>
                <w:rFonts w:hAnsi="ＭＳ 明朝" w:hint="eastAsia"/>
                <w:sz w:val="24"/>
              </w:rPr>
              <w:t>財産調査の実施及び債権回収・整理手続の推進</w:t>
            </w:r>
          </w:p>
          <w:p w14:paraId="7A373717" w14:textId="4AD76B04" w:rsidR="00D333FD" w:rsidRPr="001E6F4A"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r w:rsidRPr="001E6F4A">
              <w:rPr>
                <w:rFonts w:hAnsi="ＭＳ 明朝" w:hint="eastAsia"/>
                <w:sz w:val="24"/>
              </w:rPr>
              <w:t>】</w:t>
            </w:r>
          </w:p>
        </w:tc>
        <w:tc>
          <w:tcPr>
            <w:tcW w:w="5708" w:type="dxa"/>
          </w:tcPr>
          <w:p w14:paraId="334968C3" w14:textId="06D4CC19" w:rsidR="00D333FD" w:rsidRPr="001E6F4A" w:rsidRDefault="00D333FD" w:rsidP="00D333FD">
            <w:pPr>
              <w:pStyle w:val="a8"/>
              <w:autoSpaceDE w:val="0"/>
              <w:autoSpaceDN w:val="0"/>
              <w:spacing w:line="300" w:lineRule="exact"/>
              <w:ind w:leftChars="0" w:left="0" w:firstLine="258"/>
              <w:rPr>
                <w:rFonts w:hAnsi="ＭＳ 明朝"/>
                <w:sz w:val="24"/>
              </w:rPr>
            </w:pPr>
            <w:r w:rsidRPr="003F1D67">
              <w:rPr>
                <w:rFonts w:hAnsi="ＭＳ 明朝" w:hint="eastAsia"/>
                <w:sz w:val="24"/>
              </w:rPr>
              <w:t>大阪府は，交通信号設備等損害賠償金について，訴訟提起及び財産開示手続等を実施した上で，回収又は整理に向けた手続を具体的に進めるべきである。</w:t>
            </w:r>
          </w:p>
        </w:tc>
        <w:tc>
          <w:tcPr>
            <w:tcW w:w="6199" w:type="dxa"/>
            <w:shd w:val="clear" w:color="auto" w:fill="auto"/>
          </w:tcPr>
          <w:p w14:paraId="374CBAF7" w14:textId="77777777"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全ての債務者からの回収を基本として、大阪府債権回収・整理マニュアルに基づき手続を進めていく。</w:t>
            </w:r>
          </w:p>
          <w:p w14:paraId="2244E0FA" w14:textId="7F566560" w:rsidR="00D333FD" w:rsidRPr="00712964" w:rsidRDefault="00D333FD" w:rsidP="00E82C77">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「交通信号設備等損害賠償金」について、債権の回収又は整理の手続の方法や、時効援用等の適切な教示に関する執務資料</w:t>
            </w:r>
            <w:r w:rsidR="007758F5" w:rsidRPr="00712964">
              <w:rPr>
                <w:rFonts w:asciiTheme="minorEastAsia" w:eastAsiaTheme="minorEastAsia" w:hAnsiTheme="minorEastAsia" w:hint="eastAsia"/>
                <w:sz w:val="24"/>
              </w:rPr>
              <w:t>「</w:t>
            </w:r>
            <w:r w:rsidR="00012A8B" w:rsidRPr="00712964">
              <w:rPr>
                <w:rFonts w:asciiTheme="minorEastAsia" w:eastAsiaTheme="minorEastAsia" w:hAnsiTheme="minorEastAsia" w:hint="eastAsia"/>
                <w:sz w:val="24"/>
              </w:rPr>
              <w:t>信号機損害賠償金</w:t>
            </w:r>
            <w:r w:rsidR="008676C8" w:rsidRPr="00712964">
              <w:rPr>
                <w:rFonts w:asciiTheme="minorEastAsia" w:eastAsiaTheme="minorEastAsia" w:hAnsiTheme="minorEastAsia" w:hint="eastAsia"/>
                <w:sz w:val="24"/>
              </w:rPr>
              <w:t>事務</w:t>
            </w:r>
            <w:r w:rsidR="007758F5" w:rsidRPr="00712964">
              <w:rPr>
                <w:rFonts w:asciiTheme="minorEastAsia" w:eastAsiaTheme="minorEastAsia" w:hAnsiTheme="minorEastAsia" w:hint="eastAsia"/>
                <w:sz w:val="24"/>
              </w:rPr>
              <w:t>の</w:t>
            </w:r>
            <w:r w:rsidR="008676C8" w:rsidRPr="00712964">
              <w:rPr>
                <w:rFonts w:asciiTheme="minorEastAsia" w:eastAsiaTheme="minorEastAsia" w:hAnsiTheme="minorEastAsia" w:hint="eastAsia"/>
                <w:sz w:val="24"/>
              </w:rPr>
              <w:t>手引き</w:t>
            </w:r>
            <w:r w:rsidR="007758F5" w:rsidRPr="00712964">
              <w:rPr>
                <w:rFonts w:asciiTheme="minorEastAsia" w:eastAsiaTheme="minorEastAsia" w:hAnsiTheme="minorEastAsia" w:hint="eastAsia"/>
                <w:sz w:val="24"/>
              </w:rPr>
              <w:t>」を作成した。</w:t>
            </w:r>
          </w:p>
        </w:tc>
      </w:tr>
      <w:tr w:rsidR="00D333FD" w:rsidRPr="00681689" w14:paraId="541DF2FB" w14:textId="77777777" w:rsidTr="008206D3">
        <w:trPr>
          <w:trHeight w:val="368"/>
        </w:trPr>
        <w:tc>
          <w:tcPr>
            <w:tcW w:w="2552" w:type="dxa"/>
          </w:tcPr>
          <w:p w14:paraId="4B9EF1D8" w14:textId="6A020F51" w:rsidR="00D333FD" w:rsidRPr="001E6F4A" w:rsidRDefault="00D333FD" w:rsidP="00D333FD">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sz w:val="24"/>
              </w:rPr>
              <w:t>17</w:t>
            </w:r>
            <w:r w:rsidRPr="001E6F4A">
              <w:rPr>
                <w:rFonts w:hAnsi="ＭＳ 明朝" w:hint="eastAsia"/>
                <w:sz w:val="24"/>
              </w:rPr>
              <w:t>】</w:t>
            </w:r>
            <w:r w:rsidRPr="003F1D67">
              <w:rPr>
                <w:rFonts w:hAnsi="ＭＳ 明朝" w:hint="eastAsia"/>
                <w:sz w:val="24"/>
              </w:rPr>
              <w:t>債務者の相続人に対する適切な教示</w:t>
            </w:r>
          </w:p>
          <w:p w14:paraId="215CFA19" w14:textId="0F1AE556" w:rsidR="00D333FD" w:rsidRPr="001E6F4A"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r w:rsidRPr="001E6F4A">
              <w:rPr>
                <w:rFonts w:hAnsi="ＭＳ 明朝" w:hint="eastAsia"/>
                <w:sz w:val="24"/>
              </w:rPr>
              <w:t>】</w:t>
            </w:r>
          </w:p>
        </w:tc>
        <w:tc>
          <w:tcPr>
            <w:tcW w:w="5708" w:type="dxa"/>
          </w:tcPr>
          <w:p w14:paraId="06F346BC" w14:textId="3F3BB989" w:rsidR="00D333FD" w:rsidRPr="00971F20" w:rsidRDefault="00D333FD" w:rsidP="00D333FD">
            <w:pPr>
              <w:pStyle w:val="a8"/>
              <w:autoSpaceDE w:val="0"/>
              <w:autoSpaceDN w:val="0"/>
              <w:spacing w:line="300" w:lineRule="exact"/>
              <w:ind w:leftChars="0" w:left="0" w:firstLine="258"/>
              <w:rPr>
                <w:rFonts w:hAnsi="ＭＳ 明朝"/>
                <w:sz w:val="24"/>
              </w:rPr>
            </w:pPr>
            <w:r w:rsidRPr="003F1D67">
              <w:rPr>
                <w:rFonts w:hAnsi="ＭＳ 明朝" w:hint="eastAsia"/>
                <w:sz w:val="24"/>
              </w:rPr>
              <w:t>大阪府は，交通信号設備等損害賠償金の債務者が死亡した案件において，相続人に対して当該債権の時効援用が可能であることを適切に教示すべきである。</w:t>
            </w:r>
          </w:p>
        </w:tc>
        <w:tc>
          <w:tcPr>
            <w:tcW w:w="6199" w:type="dxa"/>
            <w:shd w:val="clear" w:color="auto" w:fill="auto"/>
          </w:tcPr>
          <w:p w14:paraId="7071315A" w14:textId="307C1A4C" w:rsidR="007758F5" w:rsidRPr="00712964" w:rsidRDefault="00D333FD" w:rsidP="007758F5">
            <w:pPr>
              <w:autoSpaceDE w:val="0"/>
              <w:autoSpaceDN w:val="0"/>
              <w:spacing w:line="300" w:lineRule="exact"/>
              <w:rPr>
                <w:rFonts w:asciiTheme="minorEastAsia" w:eastAsiaTheme="minorEastAsia" w:hAnsiTheme="minorEastAsia"/>
                <w:sz w:val="24"/>
              </w:rPr>
            </w:pPr>
            <w:r w:rsidRPr="00712964">
              <w:rPr>
                <w:rFonts w:asciiTheme="minorEastAsia" w:eastAsiaTheme="minorEastAsia" w:hAnsiTheme="minorEastAsia" w:hint="eastAsia"/>
                <w:sz w:val="24"/>
              </w:rPr>
              <w:t xml:space="preserve">　「交通信号設備等損害賠償金」について、債権の回収又は整理の手続の方法や、時効援用等の適切な教示に関する執務資料</w:t>
            </w:r>
            <w:r w:rsidR="007758F5" w:rsidRPr="00712964">
              <w:rPr>
                <w:rFonts w:asciiTheme="minorEastAsia" w:eastAsiaTheme="minorEastAsia" w:hAnsiTheme="minorEastAsia" w:hint="eastAsia"/>
                <w:sz w:val="24"/>
              </w:rPr>
              <w:t>「</w:t>
            </w:r>
            <w:r w:rsidR="00012A8B" w:rsidRPr="00712964">
              <w:rPr>
                <w:rFonts w:asciiTheme="minorEastAsia" w:eastAsiaTheme="minorEastAsia" w:hAnsiTheme="minorEastAsia" w:hint="eastAsia"/>
                <w:sz w:val="24"/>
              </w:rPr>
              <w:t>信号機損害賠償金</w:t>
            </w:r>
            <w:r w:rsidR="008676C8" w:rsidRPr="00712964">
              <w:rPr>
                <w:rFonts w:asciiTheme="minorEastAsia" w:eastAsiaTheme="minorEastAsia" w:hAnsiTheme="minorEastAsia" w:hint="eastAsia"/>
                <w:sz w:val="24"/>
              </w:rPr>
              <w:t>事務</w:t>
            </w:r>
            <w:r w:rsidR="007758F5" w:rsidRPr="00712964">
              <w:rPr>
                <w:rFonts w:asciiTheme="minorEastAsia" w:eastAsiaTheme="minorEastAsia" w:hAnsiTheme="minorEastAsia" w:hint="eastAsia"/>
                <w:sz w:val="24"/>
              </w:rPr>
              <w:t>の手引き」を作成した。</w:t>
            </w:r>
          </w:p>
          <w:p w14:paraId="3DED4FDF" w14:textId="0A8B5A3B" w:rsidR="00D333FD" w:rsidRPr="00712964" w:rsidRDefault="007758F5" w:rsidP="00D333FD">
            <w:pPr>
              <w:autoSpaceDE w:val="0"/>
              <w:autoSpaceDN w:val="0"/>
              <w:spacing w:line="300" w:lineRule="exact"/>
              <w:rPr>
                <w:rFonts w:asciiTheme="minorEastAsia" w:eastAsiaTheme="minorEastAsia" w:hAnsiTheme="minorEastAsia"/>
                <w:sz w:val="24"/>
              </w:rPr>
            </w:pPr>
            <w:r w:rsidRPr="00712964">
              <w:rPr>
                <w:rFonts w:asciiTheme="minorEastAsia" w:eastAsiaTheme="minorEastAsia" w:hAnsiTheme="minorEastAsia" w:hint="eastAsia"/>
                <w:sz w:val="24"/>
              </w:rPr>
              <w:t xml:space="preserve">　相続人に対して時効援用が可能であることを適切に教示</w:t>
            </w:r>
            <w:r w:rsidR="00F25848" w:rsidRPr="00712964">
              <w:rPr>
                <w:rFonts w:asciiTheme="minorEastAsia" w:eastAsiaTheme="minorEastAsia" w:hAnsiTheme="minorEastAsia" w:hint="eastAsia"/>
                <w:sz w:val="24"/>
              </w:rPr>
              <w:t>した。</w:t>
            </w:r>
          </w:p>
        </w:tc>
      </w:tr>
      <w:tr w:rsidR="00D333FD" w:rsidRPr="00681689" w14:paraId="7E6658EC" w14:textId="77777777" w:rsidTr="008206D3">
        <w:trPr>
          <w:trHeight w:val="368"/>
        </w:trPr>
        <w:tc>
          <w:tcPr>
            <w:tcW w:w="2552" w:type="dxa"/>
          </w:tcPr>
          <w:p w14:paraId="37725A30" w14:textId="0453AE97" w:rsidR="00D333FD" w:rsidRPr="001E6F4A" w:rsidRDefault="00D333FD" w:rsidP="00D333FD">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sz w:val="24"/>
              </w:rPr>
              <w:t>18</w:t>
            </w:r>
            <w:r w:rsidRPr="001E6F4A">
              <w:rPr>
                <w:rFonts w:hAnsi="ＭＳ 明朝" w:hint="eastAsia"/>
                <w:sz w:val="24"/>
              </w:rPr>
              <w:t>】</w:t>
            </w:r>
            <w:r w:rsidRPr="003F1D67">
              <w:rPr>
                <w:rFonts w:hAnsi="ＭＳ 明朝" w:hint="eastAsia"/>
                <w:sz w:val="24"/>
              </w:rPr>
              <w:t>債務者の親族からの第三者弁</w:t>
            </w:r>
            <w:r w:rsidRPr="003F1D67">
              <w:rPr>
                <w:rFonts w:hAnsi="ＭＳ 明朝" w:hint="eastAsia"/>
                <w:sz w:val="24"/>
              </w:rPr>
              <w:lastRenderedPageBreak/>
              <w:t>済に対する慎重な対応</w:t>
            </w:r>
          </w:p>
          <w:p w14:paraId="365CAF92" w14:textId="53A15B99" w:rsidR="00D333FD" w:rsidRPr="001E6F4A"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r w:rsidRPr="001E6F4A">
              <w:rPr>
                <w:rFonts w:hAnsi="ＭＳ 明朝" w:hint="eastAsia"/>
                <w:sz w:val="24"/>
              </w:rPr>
              <w:t>】</w:t>
            </w:r>
          </w:p>
        </w:tc>
        <w:tc>
          <w:tcPr>
            <w:tcW w:w="5708" w:type="dxa"/>
          </w:tcPr>
          <w:p w14:paraId="1CC83441" w14:textId="79CA0D9E" w:rsidR="00D333FD" w:rsidRPr="0026372A" w:rsidRDefault="00D333FD" w:rsidP="00D333FD">
            <w:pPr>
              <w:pStyle w:val="a8"/>
              <w:autoSpaceDE w:val="0"/>
              <w:autoSpaceDN w:val="0"/>
              <w:spacing w:line="300" w:lineRule="exact"/>
              <w:ind w:leftChars="0" w:left="0" w:firstLine="258"/>
              <w:rPr>
                <w:rFonts w:hAnsi="ＭＳ 明朝"/>
                <w:sz w:val="24"/>
              </w:rPr>
            </w:pPr>
            <w:r w:rsidRPr="003F1D67">
              <w:rPr>
                <w:rFonts w:hAnsi="ＭＳ 明朝" w:hint="eastAsia"/>
                <w:sz w:val="24"/>
              </w:rPr>
              <w:lastRenderedPageBreak/>
              <w:t>大阪府は，交通信号設備等損害賠償金の債務者の親族に対して第三者弁済を求めるに当たっては，本人の財産調査を尽くし，かつ当該債権が</w:t>
            </w:r>
            <w:r w:rsidRPr="003F1D67">
              <w:rPr>
                <w:rFonts w:hAnsi="ＭＳ 明朝" w:hint="eastAsia"/>
                <w:sz w:val="24"/>
              </w:rPr>
              <w:lastRenderedPageBreak/>
              <w:t>消滅時効援用可能な状態にあることを適切に教示するなど，慎重な対応をすべきである。</w:t>
            </w:r>
          </w:p>
        </w:tc>
        <w:tc>
          <w:tcPr>
            <w:tcW w:w="6199" w:type="dxa"/>
            <w:shd w:val="clear" w:color="auto" w:fill="auto"/>
          </w:tcPr>
          <w:p w14:paraId="555A5ABC" w14:textId="2409AA5B" w:rsidR="00F25848" w:rsidRPr="00712964" w:rsidRDefault="00D333FD" w:rsidP="00F25848">
            <w:pPr>
              <w:autoSpaceDE w:val="0"/>
              <w:autoSpaceDN w:val="0"/>
              <w:spacing w:line="300" w:lineRule="exact"/>
              <w:rPr>
                <w:rFonts w:asciiTheme="minorEastAsia" w:eastAsiaTheme="minorEastAsia" w:hAnsiTheme="minorEastAsia"/>
                <w:sz w:val="24"/>
              </w:rPr>
            </w:pPr>
            <w:r w:rsidRPr="00022E19">
              <w:rPr>
                <w:rFonts w:asciiTheme="minorEastAsia" w:eastAsiaTheme="minorEastAsia" w:hAnsiTheme="minorEastAsia" w:hint="eastAsia"/>
                <w:sz w:val="24"/>
              </w:rPr>
              <w:lastRenderedPageBreak/>
              <w:t>「交通信号設備等損害賠償金」について、債権の回収又は整理の手続の方法や、時効援用等の適切な教示に関す</w:t>
            </w:r>
            <w:r w:rsidRPr="00712964">
              <w:rPr>
                <w:rFonts w:asciiTheme="minorEastAsia" w:eastAsiaTheme="minorEastAsia" w:hAnsiTheme="minorEastAsia" w:hint="eastAsia"/>
                <w:sz w:val="24"/>
              </w:rPr>
              <w:t>る執務資料</w:t>
            </w:r>
            <w:r w:rsidR="00F25848" w:rsidRPr="00712964">
              <w:rPr>
                <w:rFonts w:asciiTheme="minorEastAsia" w:eastAsiaTheme="minorEastAsia" w:hAnsiTheme="minorEastAsia" w:hint="eastAsia"/>
                <w:sz w:val="24"/>
              </w:rPr>
              <w:t>「</w:t>
            </w:r>
            <w:r w:rsidR="00012A8B" w:rsidRPr="00712964">
              <w:rPr>
                <w:rFonts w:asciiTheme="minorEastAsia" w:eastAsiaTheme="minorEastAsia" w:hAnsiTheme="minorEastAsia" w:hint="eastAsia"/>
                <w:sz w:val="24"/>
              </w:rPr>
              <w:t>信号機損害賠償金</w:t>
            </w:r>
            <w:r w:rsidR="008676C8" w:rsidRPr="00712964">
              <w:rPr>
                <w:rFonts w:asciiTheme="minorEastAsia" w:eastAsiaTheme="minorEastAsia" w:hAnsiTheme="minorEastAsia" w:hint="eastAsia"/>
                <w:sz w:val="24"/>
              </w:rPr>
              <w:t>事務</w:t>
            </w:r>
            <w:r w:rsidR="00F25848" w:rsidRPr="00712964">
              <w:rPr>
                <w:rFonts w:asciiTheme="minorEastAsia" w:eastAsiaTheme="minorEastAsia" w:hAnsiTheme="minorEastAsia" w:hint="eastAsia"/>
                <w:sz w:val="24"/>
              </w:rPr>
              <w:t>の手引き」</w:t>
            </w:r>
            <w:r w:rsidR="00F25848" w:rsidRPr="00712964">
              <w:rPr>
                <w:rFonts w:asciiTheme="minorEastAsia" w:eastAsiaTheme="minorEastAsia" w:hAnsiTheme="minorEastAsia" w:hint="eastAsia"/>
                <w:sz w:val="24"/>
              </w:rPr>
              <w:lastRenderedPageBreak/>
              <w:t>を作成した。</w:t>
            </w:r>
          </w:p>
          <w:p w14:paraId="47896EA4" w14:textId="3FD32B9E" w:rsidR="00D333FD" w:rsidRPr="00022E19" w:rsidRDefault="00D333FD" w:rsidP="00D333FD">
            <w:pPr>
              <w:autoSpaceDE w:val="0"/>
              <w:autoSpaceDN w:val="0"/>
              <w:spacing w:line="300" w:lineRule="exact"/>
              <w:rPr>
                <w:rFonts w:asciiTheme="minorEastAsia" w:eastAsiaTheme="minorEastAsia" w:hAnsiTheme="minorEastAsia"/>
                <w:sz w:val="24"/>
              </w:rPr>
            </w:pPr>
            <w:r w:rsidRPr="00712964">
              <w:rPr>
                <w:rFonts w:asciiTheme="minorEastAsia" w:eastAsiaTheme="minorEastAsia" w:hAnsiTheme="minorEastAsia" w:hint="eastAsia"/>
                <w:color w:val="000000" w:themeColor="text1"/>
                <w:sz w:val="24"/>
              </w:rPr>
              <w:t xml:space="preserve">　</w:t>
            </w:r>
            <w:r w:rsidRPr="00712964">
              <w:rPr>
                <w:rFonts w:asciiTheme="minorEastAsia" w:eastAsiaTheme="minorEastAsia" w:hAnsiTheme="minorEastAsia" w:hint="eastAsia"/>
                <w:color w:val="000000" w:themeColor="text1"/>
                <w:spacing w:val="16"/>
                <w:kern w:val="0"/>
                <w:sz w:val="24"/>
                <w:fitText w:val="5418" w:id="-1148473856"/>
              </w:rPr>
              <w:t>指摘された収入未済案件の所属に対しては</w:t>
            </w:r>
            <w:r w:rsidRPr="00712964">
              <w:rPr>
                <w:rFonts w:asciiTheme="minorEastAsia" w:eastAsiaTheme="minorEastAsia" w:hAnsiTheme="minorEastAsia" w:hint="eastAsia"/>
                <w:color w:val="000000" w:themeColor="text1"/>
                <w:spacing w:val="5"/>
                <w:kern w:val="0"/>
                <w:sz w:val="24"/>
                <w:fitText w:val="5418" w:id="-1148473856"/>
              </w:rPr>
              <w:t>、</w:t>
            </w:r>
            <w:r w:rsidRPr="006B5E08">
              <w:rPr>
                <w:rFonts w:asciiTheme="minorEastAsia" w:eastAsiaTheme="minorEastAsia" w:hAnsiTheme="minorEastAsia" w:hint="eastAsia"/>
                <w:color w:val="000000" w:themeColor="text1"/>
                <w:sz w:val="24"/>
              </w:rPr>
              <w:t>支払義務のない第三者に誤解を与え債権回収を行う</w:t>
            </w:r>
            <w:r w:rsidR="005B69F1">
              <w:rPr>
                <w:rFonts w:asciiTheme="minorEastAsia" w:eastAsiaTheme="minorEastAsia" w:hAnsiTheme="minorEastAsia" w:hint="eastAsia"/>
                <w:color w:val="000000" w:themeColor="text1"/>
                <w:sz w:val="24"/>
              </w:rPr>
              <w:t>こと</w:t>
            </w:r>
            <w:r w:rsidRPr="006B5E08">
              <w:rPr>
                <w:rFonts w:asciiTheme="minorEastAsia" w:eastAsiaTheme="minorEastAsia" w:hAnsiTheme="minorEastAsia" w:hint="eastAsia"/>
                <w:color w:val="000000" w:themeColor="text1"/>
                <w:sz w:val="24"/>
              </w:rPr>
              <w:t>がないように慎重な対応をする</w:t>
            </w:r>
            <w:r w:rsidR="005B69F1">
              <w:rPr>
                <w:rFonts w:asciiTheme="minorEastAsia" w:eastAsiaTheme="minorEastAsia" w:hAnsiTheme="minorEastAsia" w:hint="eastAsia"/>
                <w:color w:val="000000" w:themeColor="text1"/>
                <w:sz w:val="24"/>
              </w:rPr>
              <w:t>よう</w:t>
            </w:r>
            <w:r w:rsidRPr="006B5E08">
              <w:rPr>
                <w:rFonts w:asciiTheme="minorEastAsia" w:eastAsiaTheme="minorEastAsia" w:hAnsiTheme="minorEastAsia" w:hint="eastAsia"/>
                <w:color w:val="000000" w:themeColor="text1"/>
                <w:sz w:val="24"/>
              </w:rPr>
              <w:t>に指導を行った。</w:t>
            </w:r>
          </w:p>
        </w:tc>
      </w:tr>
      <w:tr w:rsidR="00D333FD" w:rsidRPr="002A7B98" w14:paraId="0722459F" w14:textId="77777777" w:rsidTr="003A32BD">
        <w:trPr>
          <w:trHeight w:val="454"/>
        </w:trPr>
        <w:tc>
          <w:tcPr>
            <w:tcW w:w="14459" w:type="dxa"/>
            <w:gridSpan w:val="3"/>
            <w:tcBorders>
              <w:right w:val="single" w:sz="4" w:space="0" w:color="auto"/>
            </w:tcBorders>
            <w:shd w:val="clear" w:color="auto" w:fill="FFFFFF" w:themeFill="background1"/>
            <w:vAlign w:val="center"/>
          </w:tcPr>
          <w:p w14:paraId="77BF7617" w14:textId="29BA38F0" w:rsidR="00D333FD" w:rsidRPr="00022E19" w:rsidRDefault="00D333FD" w:rsidP="00D333FD">
            <w:pPr>
              <w:autoSpaceDN w:val="0"/>
              <w:spacing w:line="300" w:lineRule="exact"/>
              <w:rPr>
                <w:rFonts w:ascii="ＭＳ 明朝" w:hAnsi="ＭＳ 明朝"/>
                <w:sz w:val="24"/>
              </w:rPr>
            </w:pPr>
            <w:r w:rsidRPr="00022E19">
              <w:rPr>
                <w:rFonts w:ascii="ＭＳ 明朝" w:hAnsi="ＭＳ 明朝" w:hint="eastAsia"/>
                <w:sz w:val="24"/>
              </w:rPr>
              <w:lastRenderedPageBreak/>
              <w:t xml:space="preserve">　第２　労務管理・人事制度に係る監査の結果及び意見</w:t>
            </w:r>
            <w:r w:rsidRPr="00022E19">
              <w:rPr>
                <w:rFonts w:ascii="ＭＳ 明朝" w:hAnsi="ＭＳ 明朝" w:hint="eastAsia"/>
                <w:sz w:val="24"/>
              </w:rPr>
              <w:tab/>
            </w:r>
          </w:p>
        </w:tc>
      </w:tr>
      <w:tr w:rsidR="00D333FD" w:rsidRPr="00681689" w14:paraId="368A9093" w14:textId="77777777" w:rsidTr="00346687">
        <w:trPr>
          <w:trHeight w:val="454"/>
        </w:trPr>
        <w:tc>
          <w:tcPr>
            <w:tcW w:w="14459" w:type="dxa"/>
            <w:gridSpan w:val="3"/>
            <w:vAlign w:val="center"/>
          </w:tcPr>
          <w:p w14:paraId="7BCE5B1E" w14:textId="153A5581"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１　勤務時間及び給与関連</w:t>
            </w:r>
          </w:p>
        </w:tc>
      </w:tr>
      <w:tr w:rsidR="00D333FD" w:rsidRPr="00681689" w14:paraId="1B037404" w14:textId="77777777" w:rsidTr="008206D3">
        <w:trPr>
          <w:trHeight w:val="368"/>
        </w:trPr>
        <w:tc>
          <w:tcPr>
            <w:tcW w:w="2552" w:type="dxa"/>
          </w:tcPr>
          <w:p w14:paraId="2C4E9D74" w14:textId="04D6156C"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w:t>
            </w:r>
            <w:r>
              <w:rPr>
                <w:rFonts w:hAnsi="ＭＳ 明朝"/>
                <w:sz w:val="24"/>
              </w:rPr>
              <w:t>9</w:t>
            </w:r>
            <w:r w:rsidRPr="00580527">
              <w:rPr>
                <w:rFonts w:hAnsi="ＭＳ 明朝" w:hint="eastAsia"/>
                <w:sz w:val="24"/>
              </w:rPr>
              <w:t>】</w:t>
            </w:r>
            <w:r w:rsidRPr="00EC60D4">
              <w:rPr>
                <w:rFonts w:hAnsi="ＭＳ 明朝" w:hint="eastAsia"/>
                <w:sz w:val="24"/>
              </w:rPr>
              <w:t>例外的部署の指定範囲の適正化</w:t>
            </w:r>
          </w:p>
          <w:p w14:paraId="599381D2" w14:textId="7815216B" w:rsidR="00D333FD" w:rsidRPr="0022170D"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0AE846F5" w14:textId="06F63B94" w:rsidR="00D333FD" w:rsidRPr="00380865"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大阪府は，大阪府警察の例外的部署の指定について，必要性を検証した上でより細やかな方法により指定を行うべきである。</w:t>
            </w:r>
          </w:p>
        </w:tc>
        <w:tc>
          <w:tcPr>
            <w:tcW w:w="6199" w:type="dxa"/>
            <w:shd w:val="clear" w:color="auto" w:fill="auto"/>
          </w:tcPr>
          <w:p w14:paraId="25AAFF0B" w14:textId="0D59E09E"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府警では、例外的業務の比重が高いものとされる所属から指定申請を受け、その内容を審査し、適当と認められるときは、現行、所属単位で例外的部署の指定を行</w:t>
            </w:r>
            <w:r w:rsidRPr="00712964">
              <w:rPr>
                <w:rFonts w:asciiTheme="minorEastAsia" w:eastAsiaTheme="minorEastAsia" w:hAnsiTheme="minorEastAsia" w:hint="eastAsia"/>
                <w:sz w:val="24"/>
              </w:rPr>
              <w:t>っている</w:t>
            </w:r>
            <w:r w:rsidRPr="00712964">
              <w:rPr>
                <w:rFonts w:asciiTheme="minorEastAsia" w:eastAsiaTheme="minorEastAsia" w:hAnsiTheme="minorEastAsia" w:hint="eastAsia"/>
                <w:color w:val="000000" w:themeColor="text1"/>
                <w:sz w:val="24"/>
              </w:rPr>
              <w:t>。令和５年</w:t>
            </w:r>
            <w:r w:rsidRPr="00712964">
              <w:rPr>
                <w:rFonts w:asciiTheme="minorEastAsia" w:eastAsiaTheme="minorEastAsia" w:hAnsiTheme="minorEastAsia" w:hint="eastAsia"/>
                <w:sz w:val="24"/>
              </w:rPr>
              <w:t>９月に、時間外勤務実績等を踏まえ例外的部署の指定の必要性について検証を行い、一部の部署について指定解除を行った。</w:t>
            </w:r>
          </w:p>
          <w:p w14:paraId="0BF6ED8A" w14:textId="62046AB3" w:rsidR="00D333FD" w:rsidRPr="00022E19" w:rsidRDefault="00D333FD" w:rsidP="00155396">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なお</w:t>
            </w:r>
            <w:r w:rsidRPr="00022E19">
              <w:rPr>
                <w:rFonts w:asciiTheme="minorEastAsia" w:eastAsiaTheme="minorEastAsia" w:hAnsiTheme="minorEastAsia" w:hint="eastAsia"/>
                <w:sz w:val="24"/>
              </w:rPr>
              <w:t>、今後はより細やかな</w:t>
            </w:r>
            <w:r w:rsidR="00712272">
              <w:rPr>
                <w:rFonts w:asciiTheme="minorEastAsia" w:eastAsiaTheme="minorEastAsia" w:hAnsiTheme="minorEastAsia" w:hint="eastAsia"/>
                <w:sz w:val="24"/>
              </w:rPr>
              <w:t>方法により</w:t>
            </w:r>
            <w:r w:rsidRPr="00022E19">
              <w:rPr>
                <w:rFonts w:asciiTheme="minorEastAsia" w:eastAsiaTheme="minorEastAsia" w:hAnsiTheme="minorEastAsia" w:hint="eastAsia"/>
                <w:sz w:val="24"/>
              </w:rPr>
              <w:t>指定について検討していく。</w:t>
            </w:r>
          </w:p>
        </w:tc>
      </w:tr>
      <w:tr w:rsidR="00D333FD" w:rsidRPr="00681689" w14:paraId="28CC0363" w14:textId="77777777" w:rsidTr="008206D3">
        <w:trPr>
          <w:trHeight w:val="368"/>
        </w:trPr>
        <w:tc>
          <w:tcPr>
            <w:tcW w:w="2552" w:type="dxa"/>
          </w:tcPr>
          <w:p w14:paraId="72EDB9EC" w14:textId="3A9AEA12"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20</w:t>
            </w:r>
            <w:r w:rsidRPr="00580527">
              <w:rPr>
                <w:rFonts w:hAnsi="ＭＳ 明朝" w:hint="eastAsia"/>
                <w:sz w:val="24"/>
              </w:rPr>
              <w:t>】</w:t>
            </w:r>
            <w:r w:rsidRPr="00EC60D4">
              <w:rPr>
                <w:rFonts w:hAnsi="ＭＳ 明朝" w:hint="eastAsia"/>
                <w:sz w:val="24"/>
              </w:rPr>
              <w:t>特例業務の要件該当性の検証</w:t>
            </w:r>
          </w:p>
          <w:p w14:paraId="4399292D" w14:textId="25027814"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65CD728C" w14:textId="0DBD3C22" w:rsidR="00D333FD" w:rsidRPr="00EC60D4"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大阪府は，大阪府警察における特例業務の要件の該当性の判断についてより適切に判断できるよう運用すべきである。</w:t>
            </w:r>
          </w:p>
        </w:tc>
        <w:tc>
          <w:tcPr>
            <w:tcW w:w="6199" w:type="dxa"/>
            <w:shd w:val="clear" w:color="auto" w:fill="auto"/>
          </w:tcPr>
          <w:p w14:paraId="0C8E70EF" w14:textId="5767B045" w:rsidR="00E82C77"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大阪府警察処務規程に規定される特例業務の要件のうち「その他警察法第</w:t>
            </w:r>
            <w:r w:rsidR="00DC1664">
              <w:rPr>
                <w:rFonts w:asciiTheme="minorEastAsia" w:eastAsiaTheme="minorEastAsia" w:hAnsiTheme="minorEastAsia" w:hint="eastAsia"/>
                <w:sz w:val="24"/>
              </w:rPr>
              <w:t>２</w:t>
            </w:r>
            <w:r w:rsidRPr="00022E19">
              <w:rPr>
                <w:rFonts w:asciiTheme="minorEastAsia" w:eastAsiaTheme="minorEastAsia" w:hAnsiTheme="minorEastAsia" w:hint="eastAsia"/>
                <w:sz w:val="24"/>
              </w:rPr>
              <w:t>条第</w:t>
            </w:r>
            <w:r w:rsidR="00DC1664">
              <w:rPr>
                <w:rFonts w:asciiTheme="minorEastAsia" w:eastAsiaTheme="minorEastAsia" w:hAnsiTheme="minorEastAsia" w:hint="eastAsia"/>
                <w:sz w:val="24"/>
              </w:rPr>
              <w:t>１</w:t>
            </w:r>
            <w:r w:rsidRPr="00022E19">
              <w:rPr>
                <w:rFonts w:asciiTheme="minorEastAsia" w:eastAsiaTheme="minorEastAsia" w:hAnsiTheme="minorEastAsia" w:hint="eastAsia"/>
                <w:sz w:val="24"/>
              </w:rPr>
              <w:t>項に規定する警察の責務を果たす上で、より緊急性が高く、真にやむを得ない場合における業務」については所属長の判断に委ねているところであり、あらゆる事象に対応する警察業務の特殊性から、一定の基準を設けて示すことは困難である。</w:t>
            </w:r>
          </w:p>
          <w:p w14:paraId="15B0557B" w14:textId="4F8F3A38" w:rsidR="00D333FD" w:rsidRPr="00022E19" w:rsidRDefault="00D333FD" w:rsidP="00E82C77">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そのため、上限を超えて時間外勤務命令をする際にその必要性等については厳格に判断すること、判断に迷う業務である場合は警務課へ事前に質疑する</w:t>
            </w:r>
            <w:r w:rsidRPr="00022E19">
              <w:rPr>
                <w:rFonts w:asciiTheme="minorEastAsia" w:eastAsiaTheme="minorEastAsia" w:hAnsiTheme="minorEastAsia" w:hint="eastAsia"/>
                <w:sz w:val="24"/>
              </w:rPr>
              <w:lastRenderedPageBreak/>
              <w:t>こと、又各所属で上限を超えて時間外勤務を命じた場合に作成する整理分析票についても、特例業務に該当し得る緊急性や真にやむを得ない状況にあったことを具体的に記載させる等の徹底を図っていく。</w:t>
            </w:r>
          </w:p>
        </w:tc>
      </w:tr>
      <w:tr w:rsidR="00D333FD" w:rsidRPr="00681689" w14:paraId="024284EC" w14:textId="77777777" w:rsidTr="008206D3">
        <w:trPr>
          <w:trHeight w:val="368"/>
        </w:trPr>
        <w:tc>
          <w:tcPr>
            <w:tcW w:w="2552" w:type="dxa"/>
          </w:tcPr>
          <w:p w14:paraId="6B079564" w14:textId="5A18FBC3"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sz w:val="24"/>
              </w:rPr>
              <w:t>21</w:t>
            </w:r>
            <w:r w:rsidRPr="00580527">
              <w:rPr>
                <w:rFonts w:hAnsi="ＭＳ 明朝" w:hint="eastAsia"/>
                <w:sz w:val="24"/>
              </w:rPr>
              <w:t>】</w:t>
            </w:r>
            <w:r w:rsidRPr="00EC60D4">
              <w:rPr>
                <w:rFonts w:hAnsi="ＭＳ 明朝" w:hint="eastAsia"/>
                <w:sz w:val="24"/>
              </w:rPr>
              <w:t>「令和</w:t>
            </w:r>
            <w:r w:rsidR="00453B51">
              <w:rPr>
                <w:rFonts w:hAnsi="ＭＳ 明朝" w:hint="eastAsia"/>
                <w:sz w:val="24"/>
              </w:rPr>
              <w:t>３</w:t>
            </w:r>
            <w:r w:rsidRPr="00EC60D4">
              <w:rPr>
                <w:rFonts w:hAnsi="ＭＳ 明朝" w:hint="eastAsia"/>
                <w:sz w:val="24"/>
              </w:rPr>
              <w:t>年</w:t>
            </w:r>
            <w:r w:rsidR="00453B51">
              <w:rPr>
                <w:rFonts w:hAnsi="ＭＳ 明朝" w:hint="eastAsia"/>
                <w:sz w:val="24"/>
              </w:rPr>
              <w:t>４</w:t>
            </w:r>
            <w:r w:rsidRPr="00EC60D4">
              <w:rPr>
                <w:rFonts w:hAnsi="ＭＳ 明朝" w:hint="eastAsia"/>
                <w:sz w:val="24"/>
              </w:rPr>
              <w:t>月　大阪府警察におけるワークライフバランス等の推進のための取組計画（大阪府警察特定事業主行動計画）」のPDCAサイクルの明確化</w:t>
            </w:r>
          </w:p>
          <w:p w14:paraId="68DB3DCB" w14:textId="1CFB1477"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3DDE9626" w14:textId="563F8F54" w:rsidR="00D333FD" w:rsidRPr="00EC60D4"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大阪府は，「令和</w:t>
            </w:r>
            <w:r w:rsidR="00DC1664">
              <w:rPr>
                <w:rFonts w:hAnsi="ＭＳ 明朝" w:hint="eastAsia"/>
                <w:sz w:val="24"/>
              </w:rPr>
              <w:t>３</w:t>
            </w:r>
            <w:r w:rsidRPr="00EC60D4">
              <w:rPr>
                <w:rFonts w:hAnsi="ＭＳ 明朝" w:hint="eastAsia"/>
                <w:sz w:val="24"/>
              </w:rPr>
              <w:t>年</w:t>
            </w:r>
            <w:r w:rsidR="00DC1664">
              <w:rPr>
                <w:rFonts w:hAnsi="ＭＳ 明朝" w:hint="eastAsia"/>
                <w:sz w:val="24"/>
              </w:rPr>
              <w:t>４</w:t>
            </w:r>
            <w:r w:rsidRPr="00EC60D4">
              <w:rPr>
                <w:rFonts w:hAnsi="ＭＳ 明朝" w:hint="eastAsia"/>
                <w:sz w:val="24"/>
              </w:rPr>
              <w:t>月　大阪府警察におけるワークライフバランス等の推進のための取組計画（大阪府警察特定事業主行動計画）」における時間外勤務の縮減に関する取組みついて，実効的なPDCAサイクルを策定し実行すべきである</w:t>
            </w:r>
            <w:r>
              <w:rPr>
                <w:rFonts w:hAnsi="ＭＳ 明朝" w:hint="eastAsia"/>
                <w:sz w:val="24"/>
              </w:rPr>
              <w:t>。</w:t>
            </w:r>
          </w:p>
        </w:tc>
        <w:tc>
          <w:tcPr>
            <w:tcW w:w="6199" w:type="dxa"/>
            <w:shd w:val="clear" w:color="auto" w:fill="auto"/>
          </w:tcPr>
          <w:p w14:paraId="6A536FB2" w14:textId="2C7C4DEE" w:rsidR="00D333FD" w:rsidRPr="00022E19" w:rsidRDefault="00D333FD" w:rsidP="00D333FD">
            <w:pPr>
              <w:autoSpaceDE w:val="0"/>
              <w:autoSpaceDN w:val="0"/>
              <w:spacing w:line="300" w:lineRule="exact"/>
              <w:rPr>
                <w:rFonts w:asciiTheme="minorEastAsia" w:eastAsiaTheme="minorEastAsia" w:hAnsiTheme="minorEastAsia"/>
                <w:sz w:val="24"/>
              </w:rPr>
            </w:pPr>
            <w:r w:rsidRPr="00022E19">
              <w:rPr>
                <w:rFonts w:asciiTheme="minorEastAsia" w:eastAsiaTheme="minorEastAsia" w:hAnsiTheme="minorEastAsia" w:hint="eastAsia"/>
                <w:sz w:val="24"/>
              </w:rPr>
              <w:t xml:space="preserve">　警察業務は、事件の認知件数や事故の発生数等によって時間外勤務の総量が定まるものではなく、各種相談やその他トラブルの扱いなどの数字に表れない事案に対応しているほか、各事件の対応に要する時間も当然のごとく画一ではないことから、縮減の目標値を設定することが極めて困難であり、他所属の時間外勤務の是非について客観的に判断することは、正確には行い得ないと考えられる。</w:t>
            </w:r>
          </w:p>
          <w:p w14:paraId="1DF0FEF8" w14:textId="77777777" w:rsidR="00D333FD" w:rsidRPr="00022E19" w:rsidRDefault="00D333FD" w:rsidP="00D333FD">
            <w:pPr>
              <w:autoSpaceDE w:val="0"/>
              <w:autoSpaceDN w:val="0"/>
              <w:spacing w:line="300" w:lineRule="exact"/>
              <w:rPr>
                <w:rFonts w:asciiTheme="minorEastAsia" w:eastAsiaTheme="minorEastAsia" w:hAnsiTheme="minorEastAsia"/>
                <w:sz w:val="24"/>
              </w:rPr>
            </w:pPr>
            <w:r w:rsidRPr="00022E19">
              <w:rPr>
                <w:rFonts w:asciiTheme="minorEastAsia" w:eastAsiaTheme="minorEastAsia" w:hAnsiTheme="minorEastAsia" w:hint="eastAsia"/>
                <w:sz w:val="24"/>
              </w:rPr>
              <w:t xml:space="preserve">　また、目標値を設定することでやるべき業務が適切に行われなくなる等の影響も懸念される。</w:t>
            </w:r>
          </w:p>
          <w:p w14:paraId="1F32FDE2" w14:textId="6D91FF2C" w:rsidR="00D333FD" w:rsidRPr="00022E19" w:rsidRDefault="00D333FD" w:rsidP="00D333FD">
            <w:pPr>
              <w:autoSpaceDE w:val="0"/>
              <w:autoSpaceDN w:val="0"/>
              <w:spacing w:line="300" w:lineRule="exact"/>
              <w:rPr>
                <w:rFonts w:asciiTheme="minorEastAsia" w:eastAsiaTheme="minorEastAsia" w:hAnsiTheme="minorEastAsia"/>
                <w:sz w:val="24"/>
              </w:rPr>
            </w:pPr>
            <w:r w:rsidRPr="00022E19">
              <w:rPr>
                <w:rFonts w:asciiTheme="minorEastAsia" w:eastAsiaTheme="minorEastAsia" w:hAnsiTheme="minorEastAsia" w:hint="eastAsia"/>
                <w:sz w:val="24"/>
              </w:rPr>
              <w:t xml:space="preserve">　</w:t>
            </w:r>
            <w:r w:rsidR="00641524">
              <w:rPr>
                <w:rFonts w:asciiTheme="minorEastAsia" w:eastAsiaTheme="minorEastAsia" w:hAnsiTheme="minorEastAsia" w:hint="eastAsia"/>
                <w:sz w:val="24"/>
              </w:rPr>
              <w:t>以上により、PDCAサイクルの策定が困難であることから</w:t>
            </w:r>
            <w:r w:rsidRPr="00022E19">
              <w:rPr>
                <w:rFonts w:asciiTheme="minorEastAsia" w:eastAsiaTheme="minorEastAsia" w:hAnsiTheme="minorEastAsia" w:hint="eastAsia"/>
                <w:sz w:val="24"/>
              </w:rPr>
              <w:t>目標値の設定は行わず、時間外勤務については、</w:t>
            </w:r>
            <w:r w:rsidR="00641524">
              <w:rPr>
                <w:rFonts w:asciiTheme="minorEastAsia" w:eastAsiaTheme="minorEastAsia" w:hAnsiTheme="minorEastAsia" w:hint="eastAsia"/>
                <w:sz w:val="24"/>
              </w:rPr>
              <w:t>部下を持つ職員</w:t>
            </w:r>
            <w:r w:rsidRPr="00022E19">
              <w:rPr>
                <w:rFonts w:asciiTheme="minorEastAsia" w:eastAsiaTheme="minorEastAsia" w:hAnsiTheme="minorEastAsia" w:hint="eastAsia"/>
                <w:sz w:val="24"/>
              </w:rPr>
              <w:t>が厳格に判断して行うように意識付け等の施策を一層推進して縮減を図っていく。</w:t>
            </w:r>
          </w:p>
        </w:tc>
      </w:tr>
      <w:tr w:rsidR="00D333FD" w:rsidRPr="00681689" w14:paraId="1617CFA2" w14:textId="77777777" w:rsidTr="008206D3">
        <w:trPr>
          <w:trHeight w:val="368"/>
        </w:trPr>
        <w:tc>
          <w:tcPr>
            <w:tcW w:w="2552" w:type="dxa"/>
          </w:tcPr>
          <w:p w14:paraId="56460224" w14:textId="5DC3BDE3"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22</w:t>
            </w:r>
            <w:r w:rsidRPr="00580527">
              <w:rPr>
                <w:rFonts w:hAnsi="ＭＳ 明朝" w:hint="eastAsia"/>
                <w:sz w:val="24"/>
              </w:rPr>
              <w:t>】</w:t>
            </w:r>
            <w:r w:rsidRPr="00EC60D4">
              <w:rPr>
                <w:rFonts w:hAnsi="ＭＳ 明朝" w:hint="eastAsia"/>
                <w:sz w:val="24"/>
              </w:rPr>
              <w:t>当直勤務の交代方法の適正化について</w:t>
            </w:r>
          </w:p>
          <w:p w14:paraId="4AF5EE44" w14:textId="56CCFBFE"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57C2960C" w14:textId="7E1F376B" w:rsidR="00D333FD" w:rsidRPr="00EC60D4"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大阪府は，大阪府警における当直勤務の交代の統一的ルールがなく，曖昧な運用に任せていることに関して，不満に感じている職員の有無を無記名アンケート調査等の方法により積極的に確認すべきである。</w:t>
            </w:r>
          </w:p>
        </w:tc>
        <w:tc>
          <w:tcPr>
            <w:tcW w:w="6199" w:type="dxa"/>
            <w:shd w:val="clear" w:color="auto" w:fill="auto"/>
          </w:tcPr>
          <w:p w14:paraId="150F23B2" w14:textId="77777777" w:rsidR="00E82C77"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当直交代に関しては人事委員会による当直許可の範囲内（原則週１回）で行っているところであり、一人の勤務員に過度な負担が集中するといったことはないことから、現行どおり各所属での運用に委ねるものとする。</w:t>
            </w:r>
          </w:p>
          <w:p w14:paraId="5F03210D" w14:textId="2D143E50"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ただし、女性警察官の当直交替について、必ずしも女性同士で交代</w:t>
            </w:r>
            <w:r w:rsidRPr="00712964">
              <w:rPr>
                <w:rFonts w:asciiTheme="minorEastAsia" w:eastAsiaTheme="minorEastAsia" w:hAnsiTheme="minorEastAsia" w:hint="eastAsia"/>
                <w:sz w:val="24"/>
              </w:rPr>
              <w:t>しなければならないというルールはないものの、当事者がそのように感じているとの意</w:t>
            </w:r>
            <w:r w:rsidRPr="00712964">
              <w:rPr>
                <w:rFonts w:asciiTheme="minorEastAsia" w:eastAsiaTheme="minorEastAsia" w:hAnsiTheme="minorEastAsia" w:hint="eastAsia"/>
                <w:sz w:val="24"/>
              </w:rPr>
              <w:lastRenderedPageBreak/>
              <w:t>見は一部あることから、</w:t>
            </w:r>
            <w:r w:rsidRPr="00712964">
              <w:rPr>
                <w:rFonts w:asciiTheme="minorEastAsia" w:eastAsiaTheme="minorEastAsia" w:hAnsiTheme="minorEastAsia" w:hint="eastAsia"/>
                <w:color w:val="000000" w:themeColor="text1"/>
                <w:sz w:val="24"/>
              </w:rPr>
              <w:t>令和５年２</w:t>
            </w:r>
            <w:r w:rsidRPr="00712964">
              <w:rPr>
                <w:rFonts w:asciiTheme="minorEastAsia" w:eastAsiaTheme="minorEastAsia" w:hAnsiTheme="minorEastAsia" w:hint="eastAsia"/>
                <w:sz w:val="24"/>
              </w:rPr>
              <w:t>月に「大阪府警察におけるワークライフバランス等の推進のための取組計画に基づく女性職員の配置・育成等に関する取組について」を通知し、女性職員の当直勤務を行う</w:t>
            </w:r>
            <w:r w:rsidR="00DC1664" w:rsidRPr="00712964">
              <w:rPr>
                <w:rFonts w:asciiTheme="minorEastAsia" w:eastAsiaTheme="minorEastAsia" w:hAnsiTheme="minorEastAsia" w:hint="eastAsia"/>
                <w:sz w:val="24"/>
              </w:rPr>
              <w:t>上</w:t>
            </w:r>
            <w:r w:rsidRPr="00712964">
              <w:rPr>
                <w:rFonts w:asciiTheme="minorEastAsia" w:eastAsiaTheme="minorEastAsia" w:hAnsiTheme="minorEastAsia" w:hint="eastAsia"/>
                <w:sz w:val="24"/>
              </w:rPr>
              <w:t>での配慮事項とし</w:t>
            </w:r>
            <w:r w:rsidRPr="00022E19">
              <w:rPr>
                <w:rFonts w:asciiTheme="minorEastAsia" w:eastAsiaTheme="minorEastAsia" w:hAnsiTheme="minorEastAsia" w:hint="eastAsia"/>
                <w:sz w:val="24"/>
              </w:rPr>
              <w:t>て、女性職員の確保を優先するあまり、特定の女性職員に過度な負担が掛からないようにする旨を指示し</w:t>
            </w:r>
            <w:r w:rsidR="00641524">
              <w:rPr>
                <w:rFonts w:asciiTheme="minorEastAsia" w:eastAsiaTheme="minorEastAsia" w:hAnsiTheme="minorEastAsia" w:hint="eastAsia"/>
                <w:sz w:val="24"/>
              </w:rPr>
              <w:t>た</w:t>
            </w:r>
            <w:r w:rsidRPr="00022E19">
              <w:rPr>
                <w:rFonts w:asciiTheme="minorEastAsia" w:eastAsiaTheme="minorEastAsia" w:hAnsiTheme="minorEastAsia" w:hint="eastAsia"/>
                <w:sz w:val="24"/>
              </w:rPr>
              <w:t>。</w:t>
            </w:r>
          </w:p>
        </w:tc>
      </w:tr>
      <w:tr w:rsidR="00D333FD" w:rsidRPr="00681689" w14:paraId="5AD0A66B" w14:textId="77777777" w:rsidTr="008206D3">
        <w:trPr>
          <w:trHeight w:val="368"/>
        </w:trPr>
        <w:tc>
          <w:tcPr>
            <w:tcW w:w="2552" w:type="dxa"/>
          </w:tcPr>
          <w:p w14:paraId="0C1437CD" w14:textId="7D59A99A"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sz w:val="24"/>
              </w:rPr>
              <w:t>23</w:t>
            </w:r>
            <w:r w:rsidRPr="00580527">
              <w:rPr>
                <w:rFonts w:hAnsi="ＭＳ 明朝" w:hint="eastAsia"/>
                <w:sz w:val="24"/>
              </w:rPr>
              <w:t>】</w:t>
            </w:r>
            <w:r w:rsidRPr="00EC60D4">
              <w:rPr>
                <w:rFonts w:hAnsi="ＭＳ 明朝" w:hint="eastAsia"/>
                <w:sz w:val="24"/>
              </w:rPr>
              <w:t>ハラスメント事案の把握方法の適正化</w:t>
            </w:r>
          </w:p>
          <w:p w14:paraId="5894BFAE" w14:textId="7EAD5EED"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5D8A6301" w14:textId="5141286F" w:rsidR="00D333FD" w:rsidRPr="00EC60D4"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大阪府は，ハラスメント事案の把握方法に関して，外部相談窓口の設置を検討すべきである。</w:t>
            </w:r>
          </w:p>
        </w:tc>
        <w:tc>
          <w:tcPr>
            <w:tcW w:w="6199" w:type="dxa"/>
            <w:shd w:val="clear" w:color="auto" w:fill="auto"/>
          </w:tcPr>
          <w:p w14:paraId="210513AD" w14:textId="2F4916B5"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費用対効果の面から疑問があり、引き続き内部の相談窓口に相談がなされやすい環境の整備に努めていく。</w:t>
            </w:r>
          </w:p>
        </w:tc>
      </w:tr>
      <w:tr w:rsidR="00D333FD" w:rsidRPr="00681689" w14:paraId="6DBA5077" w14:textId="77777777" w:rsidTr="00C4086D">
        <w:trPr>
          <w:trHeight w:val="454"/>
        </w:trPr>
        <w:tc>
          <w:tcPr>
            <w:tcW w:w="14459" w:type="dxa"/>
            <w:gridSpan w:val="3"/>
            <w:vAlign w:val="center"/>
          </w:tcPr>
          <w:p w14:paraId="13C0FD18" w14:textId="24E09867"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２　採用</w:t>
            </w:r>
          </w:p>
        </w:tc>
      </w:tr>
      <w:tr w:rsidR="00D333FD" w:rsidRPr="00681689" w14:paraId="50C644BB" w14:textId="77777777" w:rsidTr="008206D3">
        <w:trPr>
          <w:trHeight w:val="368"/>
        </w:trPr>
        <w:tc>
          <w:tcPr>
            <w:tcW w:w="2552" w:type="dxa"/>
          </w:tcPr>
          <w:p w14:paraId="670BDB8A" w14:textId="214E3608"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24</w:t>
            </w:r>
            <w:r w:rsidRPr="00580527">
              <w:rPr>
                <w:rFonts w:hAnsi="ＭＳ 明朝" w:hint="eastAsia"/>
                <w:sz w:val="24"/>
              </w:rPr>
              <w:t>】</w:t>
            </w:r>
            <w:r w:rsidRPr="00EC60D4">
              <w:rPr>
                <w:rFonts w:hAnsi="ＭＳ 明朝" w:hint="eastAsia"/>
                <w:sz w:val="24"/>
              </w:rPr>
              <w:t>途中退職者数を減少させるための措置</w:t>
            </w:r>
          </w:p>
          <w:p w14:paraId="21565CD0" w14:textId="4205F9C2"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0933596E" w14:textId="35532003" w:rsidR="00D333FD" w:rsidRPr="00580527"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大阪府は，警察学校の途中退職者数の減少のために，採用選考段階を含め措置を講じるべきである。</w:t>
            </w:r>
          </w:p>
        </w:tc>
        <w:tc>
          <w:tcPr>
            <w:tcW w:w="6199" w:type="dxa"/>
            <w:shd w:val="clear" w:color="auto" w:fill="auto"/>
          </w:tcPr>
          <w:p w14:paraId="19430B18" w14:textId="54063342"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募集広報時</w:t>
            </w:r>
            <w:r w:rsidR="00641524">
              <w:rPr>
                <w:rFonts w:asciiTheme="minorEastAsia" w:eastAsiaTheme="minorEastAsia" w:hAnsiTheme="minorEastAsia" w:hint="eastAsia"/>
                <w:sz w:val="24"/>
              </w:rPr>
              <w:t>は</w:t>
            </w:r>
            <w:r w:rsidRPr="00022E19">
              <w:rPr>
                <w:rFonts w:asciiTheme="minorEastAsia" w:eastAsiaTheme="minorEastAsia" w:hAnsiTheme="minorEastAsia" w:hint="eastAsia"/>
                <w:sz w:val="24"/>
              </w:rPr>
              <w:t>、学生及び学校教職員に対し、警察業務の厳しさについて、懇切丁寧に説明</w:t>
            </w:r>
            <w:r w:rsidR="00641524">
              <w:rPr>
                <w:rFonts w:asciiTheme="minorEastAsia" w:eastAsiaTheme="minorEastAsia" w:hAnsiTheme="minorEastAsia" w:hint="eastAsia"/>
                <w:sz w:val="24"/>
              </w:rPr>
              <w:t>を行い、採用後は、</w:t>
            </w:r>
            <w:r w:rsidR="00641524" w:rsidRPr="00641524">
              <w:rPr>
                <w:rFonts w:asciiTheme="minorEastAsia" w:eastAsiaTheme="minorEastAsia" w:hAnsiTheme="minorEastAsia" w:hint="eastAsia"/>
                <w:sz w:val="24"/>
              </w:rPr>
              <w:t>当初の緊張感や不安を軽減させるため、入校式の日程を遅らせて入校準備期間を設けるなど、まずは学校生活に慣れさせる対策を講じている。</w:t>
            </w:r>
          </w:p>
          <w:p w14:paraId="3C0D5A41" w14:textId="77777777"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今後は、合格者に対し、入校後のミスマッチを防ぐため、合格発表後の早い時期に合格者研修会を実施していく。</w:t>
            </w:r>
          </w:p>
          <w:p w14:paraId="11FA777A" w14:textId="0CE95DD8" w:rsidR="00D333FD" w:rsidRPr="00022E19" w:rsidRDefault="00D333FD" w:rsidP="00641524">
            <w:pPr>
              <w:autoSpaceDE w:val="0"/>
              <w:autoSpaceDN w:val="0"/>
              <w:spacing w:line="300" w:lineRule="exact"/>
              <w:ind w:firstLineChars="100" w:firstLine="258"/>
              <w:rPr>
                <w:rFonts w:asciiTheme="minorEastAsia" w:eastAsiaTheme="minorEastAsia" w:hAnsiTheme="minorEastAsia"/>
                <w:sz w:val="24"/>
              </w:rPr>
            </w:pPr>
          </w:p>
        </w:tc>
      </w:tr>
      <w:tr w:rsidR="00D333FD" w:rsidRPr="00681689" w14:paraId="592B4C50" w14:textId="77777777" w:rsidTr="0078538A">
        <w:trPr>
          <w:trHeight w:val="454"/>
        </w:trPr>
        <w:tc>
          <w:tcPr>
            <w:tcW w:w="14459" w:type="dxa"/>
            <w:gridSpan w:val="3"/>
            <w:vAlign w:val="center"/>
          </w:tcPr>
          <w:p w14:paraId="1A2D5BE6" w14:textId="1B3680AA"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３　少年補導員</w:t>
            </w:r>
          </w:p>
        </w:tc>
      </w:tr>
      <w:tr w:rsidR="00D333FD" w:rsidRPr="00681689" w14:paraId="50FBC9FE" w14:textId="77777777" w:rsidTr="008206D3">
        <w:trPr>
          <w:trHeight w:val="368"/>
        </w:trPr>
        <w:tc>
          <w:tcPr>
            <w:tcW w:w="2552" w:type="dxa"/>
          </w:tcPr>
          <w:p w14:paraId="5565539E" w14:textId="61CF9E5A"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25</w:t>
            </w:r>
            <w:r w:rsidRPr="00580527">
              <w:rPr>
                <w:rFonts w:hAnsi="ＭＳ 明朝" w:hint="eastAsia"/>
                <w:sz w:val="24"/>
              </w:rPr>
              <w:t>】</w:t>
            </w:r>
            <w:r w:rsidRPr="00EC60D4">
              <w:rPr>
                <w:rFonts w:hAnsi="ＭＳ 明朝" w:hint="eastAsia"/>
                <w:sz w:val="24"/>
              </w:rPr>
              <w:t>制度目的に沿った活動が行な</w:t>
            </w:r>
            <w:r w:rsidRPr="00EC60D4">
              <w:rPr>
                <w:rFonts w:hAnsi="ＭＳ 明朝" w:hint="eastAsia"/>
                <w:sz w:val="24"/>
              </w:rPr>
              <w:lastRenderedPageBreak/>
              <w:t>われているかの実態把握及び検証</w:t>
            </w:r>
          </w:p>
          <w:p w14:paraId="44D56E84" w14:textId="36FB67F4"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4AFD9120" w14:textId="5AB92702" w:rsidR="00D333FD" w:rsidRPr="00C4086D"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lastRenderedPageBreak/>
              <w:t>大阪府は，少年補導員の活動が制度目的に沿ったものか否かについて，実態を把握し，検証すべきである。</w:t>
            </w:r>
          </w:p>
        </w:tc>
        <w:tc>
          <w:tcPr>
            <w:tcW w:w="6199" w:type="dxa"/>
            <w:shd w:val="clear" w:color="auto" w:fill="auto"/>
          </w:tcPr>
          <w:p w14:paraId="69E4D13B" w14:textId="77777777"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警察署に対して、少年補導員の活動実態の把握と確実な本部への報告を指示した。</w:t>
            </w:r>
          </w:p>
          <w:p w14:paraId="7CB543ED" w14:textId="0A3BA219" w:rsidR="00D333FD" w:rsidRPr="00712964" w:rsidRDefault="00D333FD" w:rsidP="00E82C77">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今後は、警察署と連携して少年補導員の活動実態</w:t>
            </w:r>
            <w:r w:rsidRPr="00712964">
              <w:rPr>
                <w:rFonts w:asciiTheme="minorEastAsia" w:eastAsiaTheme="minorEastAsia" w:hAnsiTheme="minorEastAsia" w:hint="eastAsia"/>
                <w:sz w:val="24"/>
              </w:rPr>
              <w:lastRenderedPageBreak/>
              <w:t>の把握・検証を行っていく。</w:t>
            </w:r>
          </w:p>
        </w:tc>
      </w:tr>
      <w:tr w:rsidR="00D333FD" w:rsidRPr="00681689" w14:paraId="354600CB" w14:textId="77777777" w:rsidTr="00346687">
        <w:trPr>
          <w:trHeight w:val="454"/>
        </w:trPr>
        <w:tc>
          <w:tcPr>
            <w:tcW w:w="14459" w:type="dxa"/>
            <w:gridSpan w:val="3"/>
            <w:vAlign w:val="center"/>
          </w:tcPr>
          <w:p w14:paraId="1C63A1E1" w14:textId="3909E8F4"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lastRenderedPageBreak/>
              <w:t>４　少年補導協助員</w:t>
            </w:r>
          </w:p>
        </w:tc>
      </w:tr>
      <w:tr w:rsidR="00D333FD" w:rsidRPr="00681689" w14:paraId="2BDDF2AE" w14:textId="77777777" w:rsidTr="008206D3">
        <w:trPr>
          <w:trHeight w:val="368"/>
        </w:trPr>
        <w:tc>
          <w:tcPr>
            <w:tcW w:w="2552" w:type="dxa"/>
          </w:tcPr>
          <w:p w14:paraId="1B80420B" w14:textId="384CC42C"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26</w:t>
            </w:r>
            <w:r w:rsidRPr="00580527">
              <w:rPr>
                <w:rFonts w:hAnsi="ＭＳ 明朝" w:hint="eastAsia"/>
                <w:sz w:val="24"/>
              </w:rPr>
              <w:t>】</w:t>
            </w:r>
            <w:r w:rsidRPr="00EC60D4">
              <w:rPr>
                <w:rFonts w:hAnsi="ＭＳ 明朝" w:hint="eastAsia"/>
                <w:sz w:val="24"/>
              </w:rPr>
              <w:t>制度目的に沿った活動が行なわれているかの実態把握及び検証</w:t>
            </w:r>
          </w:p>
          <w:p w14:paraId="6DB085DE" w14:textId="721257C8"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280C94BB" w14:textId="3A2B4DE6" w:rsidR="00D333FD" w:rsidRPr="00580527"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大阪府は，少年補導協助員の活動が制度目的に沿ったものか否かについて，実態を把握し，検証すべきである。</w:t>
            </w:r>
          </w:p>
        </w:tc>
        <w:tc>
          <w:tcPr>
            <w:tcW w:w="6199" w:type="dxa"/>
            <w:shd w:val="clear" w:color="auto" w:fill="auto"/>
          </w:tcPr>
          <w:p w14:paraId="6E016F68" w14:textId="77777777"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警察署に対し</w:t>
            </w:r>
            <w:r w:rsidRPr="00712964">
              <w:rPr>
                <w:rFonts w:asciiTheme="minorEastAsia" w:eastAsiaTheme="minorEastAsia" w:hAnsiTheme="minorEastAsia" w:hint="eastAsia"/>
                <w:sz w:val="24"/>
              </w:rPr>
              <w:t>て、少年補導協助員の活動実態の把握と確実な本部への報告を指示した。</w:t>
            </w:r>
          </w:p>
          <w:p w14:paraId="05B27FD0" w14:textId="481BD820" w:rsidR="00D333FD" w:rsidRPr="00022E19" w:rsidRDefault="00D333FD" w:rsidP="00E82C77">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今後は、警察署と連携</w:t>
            </w:r>
            <w:r w:rsidRPr="00022E19">
              <w:rPr>
                <w:rFonts w:asciiTheme="minorEastAsia" w:eastAsiaTheme="minorEastAsia" w:hAnsiTheme="minorEastAsia" w:hint="eastAsia"/>
                <w:sz w:val="24"/>
              </w:rPr>
              <w:t>して少年補導協助員の活動実態の把握・検証を行っていく。</w:t>
            </w:r>
          </w:p>
        </w:tc>
      </w:tr>
      <w:tr w:rsidR="00D333FD" w:rsidRPr="006930F4" w14:paraId="3A5F71CD" w14:textId="77777777" w:rsidTr="003A32BD">
        <w:trPr>
          <w:trHeight w:val="454"/>
        </w:trPr>
        <w:tc>
          <w:tcPr>
            <w:tcW w:w="14459" w:type="dxa"/>
            <w:gridSpan w:val="3"/>
            <w:vAlign w:val="center"/>
          </w:tcPr>
          <w:p w14:paraId="6F94CBE8" w14:textId="7442B008"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５　スクールサポーター</w:t>
            </w:r>
          </w:p>
        </w:tc>
      </w:tr>
      <w:tr w:rsidR="00D333FD" w:rsidRPr="006930F4" w14:paraId="0B87BC09" w14:textId="77777777" w:rsidTr="008206D3">
        <w:trPr>
          <w:trHeight w:val="368"/>
        </w:trPr>
        <w:tc>
          <w:tcPr>
            <w:tcW w:w="2552" w:type="dxa"/>
          </w:tcPr>
          <w:p w14:paraId="7A9D9C50" w14:textId="5A608148"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27</w:t>
            </w:r>
            <w:r w:rsidRPr="00580527">
              <w:rPr>
                <w:rFonts w:hAnsi="ＭＳ 明朝" w:hint="eastAsia"/>
                <w:sz w:val="24"/>
              </w:rPr>
              <w:t>】</w:t>
            </w:r>
            <w:r w:rsidRPr="00EC60D4">
              <w:rPr>
                <w:rFonts w:hAnsi="ＭＳ 明朝" w:hint="eastAsia"/>
                <w:sz w:val="24"/>
              </w:rPr>
              <w:t>私立学校への積極的な訪問の指示</w:t>
            </w:r>
          </w:p>
          <w:p w14:paraId="0B8296E9" w14:textId="77777777"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Pr>
          <w:p w14:paraId="2BE42736" w14:textId="3153FB06" w:rsidR="00D333FD" w:rsidRPr="00580527"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大阪府は，スクールサポーターに対し，私立学校へも積極的に訪問するよう指示すべきである。</w:t>
            </w:r>
          </w:p>
        </w:tc>
        <w:tc>
          <w:tcPr>
            <w:tcW w:w="6199" w:type="dxa"/>
            <w:shd w:val="clear" w:color="auto" w:fill="auto"/>
          </w:tcPr>
          <w:p w14:paraId="2A9BFE8F" w14:textId="77777777" w:rsidR="00D333FD" w:rsidRPr="00712964"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スクールサポーターに対</w:t>
            </w:r>
            <w:r w:rsidRPr="00712964">
              <w:rPr>
                <w:rFonts w:asciiTheme="minorEastAsia" w:eastAsiaTheme="minorEastAsia" w:hAnsiTheme="minorEastAsia" w:hint="eastAsia"/>
                <w:sz w:val="24"/>
              </w:rPr>
              <w:t>する研修会を開催し、担当する公立・私立全ての小中学校を訪問するよう指示した。</w:t>
            </w:r>
          </w:p>
          <w:p w14:paraId="6AC10FCB" w14:textId="316298E2"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また、大阪府教育庁へ、私立学校に対して、スクールサポーターの積極的な受け入れについて</w:t>
            </w:r>
            <w:r w:rsidRPr="00712964">
              <w:rPr>
                <w:rFonts w:asciiTheme="minorEastAsia" w:eastAsiaTheme="minorEastAsia" w:hAnsiTheme="minorEastAsia" w:hint="eastAsia"/>
                <w:color w:val="000000" w:themeColor="text1"/>
                <w:sz w:val="24"/>
              </w:rPr>
              <w:t>周知するよう依頼を行った。</w:t>
            </w:r>
          </w:p>
        </w:tc>
      </w:tr>
      <w:tr w:rsidR="00D333FD" w:rsidRPr="00681689" w14:paraId="2AE9DF6C" w14:textId="77777777" w:rsidTr="00346687">
        <w:trPr>
          <w:trHeight w:val="454"/>
        </w:trPr>
        <w:tc>
          <w:tcPr>
            <w:tcW w:w="14459" w:type="dxa"/>
            <w:gridSpan w:val="3"/>
            <w:vAlign w:val="center"/>
          </w:tcPr>
          <w:p w14:paraId="5C28F91E" w14:textId="50B12421" w:rsidR="00D333FD" w:rsidRPr="00022E19" w:rsidRDefault="00D333FD"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第３　交通規制に係る監査の結果及び意見</w:t>
            </w:r>
          </w:p>
        </w:tc>
      </w:tr>
      <w:tr w:rsidR="00D333FD" w:rsidRPr="00681689" w14:paraId="4267D903" w14:textId="77777777" w:rsidTr="00346687">
        <w:trPr>
          <w:trHeight w:val="454"/>
        </w:trPr>
        <w:tc>
          <w:tcPr>
            <w:tcW w:w="14459" w:type="dxa"/>
            <w:gridSpan w:val="3"/>
            <w:vAlign w:val="center"/>
          </w:tcPr>
          <w:p w14:paraId="37EAB67E" w14:textId="54CDFE65" w:rsidR="00D333FD" w:rsidRPr="00022E19" w:rsidRDefault="00D333FD" w:rsidP="00D333FD">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１　交通規制等について</w:t>
            </w:r>
          </w:p>
        </w:tc>
      </w:tr>
      <w:tr w:rsidR="00D333FD" w:rsidRPr="006930F4" w14:paraId="206AA180"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3E9F58D" w14:textId="5BF148AA" w:rsidR="00D333FD" w:rsidRDefault="00D333FD" w:rsidP="00D333F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w:t>
            </w:r>
            <w:r>
              <w:rPr>
                <w:rFonts w:hAnsi="ＭＳ 明朝"/>
                <w:sz w:val="24"/>
              </w:rPr>
              <w:t>8</w:t>
            </w:r>
            <w:r w:rsidRPr="00580527">
              <w:rPr>
                <w:rFonts w:hAnsi="ＭＳ 明朝" w:hint="eastAsia"/>
                <w:sz w:val="24"/>
              </w:rPr>
              <w:t>】</w:t>
            </w:r>
            <w:r w:rsidRPr="00EC60D4">
              <w:rPr>
                <w:rFonts w:hAnsi="ＭＳ 明朝" w:hint="eastAsia"/>
                <w:sz w:val="24"/>
              </w:rPr>
              <w:t>交通規制等新設の効果測定について</w:t>
            </w:r>
          </w:p>
          <w:p w14:paraId="017DE9A2" w14:textId="5E74AE15" w:rsidR="00D333FD" w:rsidRPr="00580527" w:rsidRDefault="00D333FD" w:rsidP="00D333FD">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678A34C" w14:textId="54317475" w:rsidR="00D333FD" w:rsidRPr="00580527" w:rsidRDefault="00D333FD" w:rsidP="00D333FD">
            <w:pPr>
              <w:pStyle w:val="a8"/>
              <w:autoSpaceDE w:val="0"/>
              <w:autoSpaceDN w:val="0"/>
              <w:spacing w:line="300" w:lineRule="exact"/>
              <w:ind w:leftChars="0" w:left="0" w:firstLine="258"/>
              <w:rPr>
                <w:rFonts w:hAnsi="ＭＳ 明朝"/>
                <w:sz w:val="24"/>
              </w:rPr>
            </w:pPr>
            <w:r w:rsidRPr="00EC60D4">
              <w:rPr>
                <w:rFonts w:hAnsi="ＭＳ 明朝" w:hint="eastAsia"/>
                <w:sz w:val="24"/>
              </w:rPr>
              <w:t>大阪府は，交通規制等新設に関する効果測定に関する情報を整理・分析して，その後の交通規制等新設の際の判断に利用可能な形で保管・管理すべきである。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6D1D8455" w14:textId="58B8D0DA" w:rsidR="00D333FD" w:rsidRPr="00022E19" w:rsidRDefault="00641524" w:rsidP="00D333FD">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新たに同様の交通規制を実施する場合の執務資料として活用</w:t>
            </w:r>
            <w:r w:rsidRPr="006B5E08">
              <w:rPr>
                <w:rFonts w:asciiTheme="minorEastAsia" w:eastAsiaTheme="minorEastAsia" w:hAnsiTheme="minorEastAsia" w:hint="eastAsia"/>
                <w:color w:val="000000" w:themeColor="text1"/>
                <w:sz w:val="24"/>
              </w:rPr>
              <w:t>していく</w:t>
            </w:r>
            <w:r>
              <w:rPr>
                <w:rFonts w:asciiTheme="minorEastAsia" w:eastAsiaTheme="minorEastAsia" w:hAnsiTheme="minorEastAsia" w:hint="eastAsia"/>
                <w:color w:val="000000" w:themeColor="text1"/>
                <w:sz w:val="24"/>
              </w:rPr>
              <w:t>ため、</w:t>
            </w:r>
            <w:r w:rsidRPr="00022E19">
              <w:rPr>
                <w:rFonts w:asciiTheme="minorEastAsia" w:eastAsiaTheme="minorEastAsia" w:hAnsiTheme="minorEastAsia" w:hint="eastAsia"/>
                <w:sz w:val="24"/>
              </w:rPr>
              <w:t>交通規制情報総合管理システムの備考欄に</w:t>
            </w:r>
            <w:r>
              <w:rPr>
                <w:rFonts w:asciiTheme="minorEastAsia" w:eastAsiaTheme="minorEastAsia" w:hAnsiTheme="minorEastAsia" w:hint="eastAsia"/>
                <w:sz w:val="24"/>
              </w:rPr>
              <w:t>、</w:t>
            </w:r>
            <w:r w:rsidR="00D333FD" w:rsidRPr="00022E19">
              <w:rPr>
                <w:rFonts w:asciiTheme="minorEastAsia" w:eastAsiaTheme="minorEastAsia" w:hAnsiTheme="minorEastAsia" w:hint="eastAsia"/>
                <w:sz w:val="24"/>
              </w:rPr>
              <w:t>当該規制の実施後における効果や分析結果のほか、見直しに至る経過等の情報を記録化（管理）していく</w:t>
            </w:r>
            <w:r>
              <w:rPr>
                <w:rFonts w:asciiTheme="minorEastAsia" w:eastAsiaTheme="minorEastAsia" w:hAnsiTheme="minorEastAsia" w:hint="eastAsia"/>
                <w:sz w:val="24"/>
              </w:rPr>
              <w:t>。</w:t>
            </w:r>
          </w:p>
        </w:tc>
      </w:tr>
      <w:tr w:rsidR="00FD017C" w:rsidRPr="006930F4" w14:paraId="7A9A6C1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ADAF49D" w14:textId="3EF36BE6"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2</w:t>
            </w:r>
            <w:r>
              <w:rPr>
                <w:rFonts w:hAnsi="ＭＳ 明朝"/>
                <w:sz w:val="24"/>
              </w:rPr>
              <w:t>9</w:t>
            </w:r>
            <w:r w:rsidRPr="00580527">
              <w:rPr>
                <w:rFonts w:hAnsi="ＭＳ 明朝" w:hint="eastAsia"/>
                <w:sz w:val="24"/>
              </w:rPr>
              <w:t>】</w:t>
            </w:r>
            <w:r w:rsidRPr="00BA6434">
              <w:rPr>
                <w:rFonts w:hAnsi="ＭＳ 明朝" w:hint="eastAsia"/>
                <w:sz w:val="24"/>
              </w:rPr>
              <w:t>信号機に関する契約について</w:t>
            </w:r>
          </w:p>
          <w:p w14:paraId="0FD3DF21" w14:textId="4CE6F8F6"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E23BF3E" w14:textId="63F22CCE" w:rsidR="00FD017C" w:rsidRPr="00EC60D4" w:rsidRDefault="00FD017C" w:rsidP="00FD017C">
            <w:pPr>
              <w:pStyle w:val="a8"/>
              <w:autoSpaceDE w:val="0"/>
              <w:autoSpaceDN w:val="0"/>
              <w:spacing w:line="300" w:lineRule="exact"/>
              <w:ind w:leftChars="0" w:left="0" w:firstLine="258"/>
              <w:rPr>
                <w:rFonts w:hAnsi="ＭＳ 明朝"/>
                <w:sz w:val="24"/>
              </w:rPr>
            </w:pPr>
            <w:r w:rsidRPr="00BA6434">
              <w:rPr>
                <w:rFonts w:hAnsi="ＭＳ 明朝" w:hint="eastAsia"/>
                <w:sz w:val="24"/>
              </w:rPr>
              <w:t>大阪府は，信号機に関する契約において，入札手続きにおける業者間の競争を促進するような最低制限価格を，適切に設定すべきである。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649D50F" w14:textId="37C6737C" w:rsidR="00647474" w:rsidRPr="00712964" w:rsidRDefault="00647474" w:rsidP="006474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意見を踏</w:t>
            </w:r>
            <w:r w:rsidRPr="00712964">
              <w:rPr>
                <w:rFonts w:asciiTheme="minorEastAsia" w:eastAsiaTheme="minorEastAsia" w:hAnsiTheme="minorEastAsia" w:hint="eastAsia"/>
                <w:sz w:val="24"/>
              </w:rPr>
              <w:t>まえ、令和３年度及び４年度の入札結果について分析を行った。</w:t>
            </w:r>
          </w:p>
          <w:p w14:paraId="497F7CFC" w14:textId="5E783D76" w:rsidR="00647474" w:rsidRPr="00712964" w:rsidRDefault="00647474" w:rsidP="00647474">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まず、測量・建設コンサルタント業務について、全ての業者が最低制限価格未満による失格で取りやめとなった平均比率を、信号機に関するものとそれ以外（全部局）で比較したところ、令和３年度は信号機(10.5%)</w:t>
            </w:r>
            <w:r w:rsidR="00312E37" w:rsidRPr="00712964">
              <w:rPr>
                <w:rFonts w:asciiTheme="minorEastAsia" w:eastAsiaTheme="minorEastAsia" w:hAnsiTheme="minorEastAsia" w:hint="eastAsia"/>
                <w:sz w:val="24"/>
              </w:rPr>
              <w:t>、</w:t>
            </w:r>
            <w:r w:rsidRPr="00712964">
              <w:rPr>
                <w:rFonts w:asciiTheme="minorEastAsia" w:eastAsiaTheme="minorEastAsia" w:hAnsiTheme="minorEastAsia" w:hint="eastAsia"/>
                <w:sz w:val="24"/>
              </w:rPr>
              <w:t>全部局(2.8%)、令和４年度は信号機(2.</w:t>
            </w:r>
            <w:r w:rsidR="00BC52EF">
              <w:rPr>
                <w:rFonts w:asciiTheme="minorEastAsia" w:eastAsiaTheme="minorEastAsia" w:hAnsiTheme="minorEastAsia" w:hint="eastAsia"/>
                <w:sz w:val="24"/>
              </w:rPr>
              <w:t>6</w:t>
            </w:r>
            <w:r w:rsidRPr="00712964">
              <w:rPr>
                <w:rFonts w:asciiTheme="minorEastAsia" w:eastAsiaTheme="minorEastAsia" w:hAnsiTheme="minorEastAsia" w:hint="eastAsia"/>
                <w:sz w:val="24"/>
              </w:rPr>
              <w:t>%)、全部局(2.</w:t>
            </w:r>
            <w:r w:rsidR="00BC52EF">
              <w:rPr>
                <w:rFonts w:asciiTheme="minorEastAsia" w:eastAsiaTheme="minorEastAsia" w:hAnsiTheme="minorEastAsia" w:hint="eastAsia"/>
                <w:sz w:val="24"/>
              </w:rPr>
              <w:t>3</w:t>
            </w:r>
            <w:r w:rsidRPr="00712964">
              <w:rPr>
                <w:rFonts w:asciiTheme="minorEastAsia" w:eastAsiaTheme="minorEastAsia" w:hAnsiTheme="minorEastAsia" w:hint="eastAsia"/>
                <w:sz w:val="24"/>
              </w:rPr>
              <w:t>%)であった。</w:t>
            </w:r>
          </w:p>
          <w:p w14:paraId="3AEAB5E6" w14:textId="77777777" w:rsidR="00647474" w:rsidRPr="00712964" w:rsidRDefault="00647474" w:rsidP="00647474">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令和３年度の信号機の比率が高い要因について、業者側にヒアリングしたところ、旧労務単価を用いる等の積算誤りという特殊な事情があった。</w:t>
            </w:r>
          </w:p>
          <w:p w14:paraId="5951170A" w14:textId="77777777" w:rsidR="00647474" w:rsidRPr="00712964" w:rsidRDefault="00647474" w:rsidP="00647474">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令和４年度では、信号機と全部局が近似値であることから、特に信号機に関する契約について、最低制限価格の設定に問題があるとは言えない。</w:t>
            </w:r>
          </w:p>
          <w:p w14:paraId="16EDB659" w14:textId="4B6CC742" w:rsidR="00647474" w:rsidRDefault="00647474" w:rsidP="00647474">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同様に、建設工事における令和３年度及び令和４年度の入札結果を分析したとこ</w:t>
            </w:r>
            <w:r w:rsidRPr="00963167">
              <w:rPr>
                <w:rFonts w:asciiTheme="minorEastAsia" w:eastAsiaTheme="minorEastAsia" w:hAnsiTheme="minorEastAsia" w:hint="eastAsia"/>
                <w:sz w:val="24"/>
              </w:rPr>
              <w:t>ろ、令和３・４年度の開札件数2,122件に対し、</w:t>
            </w:r>
            <w:r>
              <w:rPr>
                <w:rFonts w:asciiTheme="minorEastAsia" w:eastAsiaTheme="minorEastAsia" w:hAnsiTheme="minorEastAsia" w:hint="eastAsia"/>
                <w:sz w:val="24"/>
              </w:rPr>
              <w:t>全ての業者が</w:t>
            </w:r>
            <w:r w:rsidRPr="00963167">
              <w:rPr>
                <w:rFonts w:asciiTheme="minorEastAsia" w:eastAsiaTheme="minorEastAsia" w:hAnsiTheme="minorEastAsia" w:hint="eastAsia"/>
                <w:sz w:val="24"/>
              </w:rPr>
              <w:t>最低制限価格未満によ</w:t>
            </w:r>
            <w:r>
              <w:rPr>
                <w:rFonts w:asciiTheme="minorEastAsia" w:eastAsiaTheme="minorEastAsia" w:hAnsiTheme="minorEastAsia" w:hint="eastAsia"/>
                <w:sz w:val="24"/>
              </w:rPr>
              <w:t>る</w:t>
            </w:r>
            <w:r w:rsidRPr="00963167">
              <w:rPr>
                <w:rFonts w:asciiTheme="minorEastAsia" w:eastAsiaTheme="minorEastAsia" w:hAnsiTheme="minorEastAsia" w:hint="eastAsia"/>
                <w:sz w:val="24"/>
              </w:rPr>
              <w:t>失格で</w:t>
            </w:r>
            <w:r>
              <w:rPr>
                <w:rFonts w:asciiTheme="minorEastAsia" w:eastAsiaTheme="minorEastAsia" w:hAnsiTheme="minorEastAsia" w:hint="eastAsia"/>
                <w:sz w:val="24"/>
              </w:rPr>
              <w:t>取りやめ</w:t>
            </w:r>
            <w:r w:rsidRPr="00963167">
              <w:rPr>
                <w:rFonts w:asciiTheme="minorEastAsia" w:eastAsiaTheme="minorEastAsia" w:hAnsiTheme="minorEastAsia" w:hint="eastAsia"/>
                <w:sz w:val="24"/>
              </w:rPr>
              <w:t>となった件数は全体で31件(1.5%)、このうち信号機に関するものは開札件数183件に対し１件(0.5%)で、比率</w:t>
            </w:r>
            <w:r w:rsidRPr="004E6592">
              <w:rPr>
                <w:rFonts w:asciiTheme="minorEastAsia" w:eastAsiaTheme="minorEastAsia" w:hAnsiTheme="minorEastAsia" w:hint="eastAsia"/>
                <w:sz w:val="24"/>
              </w:rPr>
              <w:t>が近似値であることを確認した</w:t>
            </w:r>
            <w:r>
              <w:rPr>
                <w:rFonts w:asciiTheme="minorEastAsia" w:eastAsiaTheme="minorEastAsia" w:hAnsiTheme="minorEastAsia" w:hint="eastAsia"/>
                <w:sz w:val="24"/>
              </w:rPr>
              <w:t>。</w:t>
            </w:r>
          </w:p>
          <w:p w14:paraId="1A187BF8" w14:textId="77777777" w:rsidR="00647474" w:rsidRDefault="00647474" w:rsidP="0064747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以上により、信号機に関する契約について、通常の建設工事等とは異なる最低制限価格算出基礎額の算定を用いる必要性はないと考えられる。</w:t>
            </w:r>
          </w:p>
          <w:p w14:paraId="4C6C8796" w14:textId="21861356" w:rsidR="00647474" w:rsidRPr="00647474" w:rsidRDefault="00647474" w:rsidP="00155396">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w:t>
            </w:r>
            <w:r w:rsidRPr="00214879">
              <w:rPr>
                <w:rFonts w:asciiTheme="minorEastAsia" w:eastAsiaTheme="minorEastAsia" w:hAnsiTheme="minorEastAsia" w:hint="eastAsia"/>
                <w:sz w:val="24"/>
              </w:rPr>
              <w:t>大阪府総務部契約局の見解は、</w:t>
            </w:r>
            <w:r w:rsidRPr="004E6592">
              <w:rPr>
                <w:rFonts w:asciiTheme="minorEastAsia" w:eastAsiaTheme="minorEastAsia" w:hAnsiTheme="minorEastAsia" w:hint="eastAsia"/>
                <w:sz w:val="24"/>
              </w:rPr>
              <w:t>最低制限価格については、信号機に関する契約を含め</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入札手続に</w:t>
            </w:r>
            <w:r w:rsidRPr="004E6592">
              <w:rPr>
                <w:rFonts w:asciiTheme="minorEastAsia" w:eastAsiaTheme="minorEastAsia" w:hAnsiTheme="minorEastAsia" w:hint="eastAsia"/>
                <w:sz w:val="24"/>
              </w:rPr>
              <w:lastRenderedPageBreak/>
              <w:t>おける最低制限価格算定基礎額が</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国の示す統一的な基準に基づいて適切に設定されている</w:t>
            </w:r>
            <w:r>
              <w:rPr>
                <w:rFonts w:asciiTheme="minorEastAsia" w:eastAsiaTheme="minorEastAsia" w:hAnsiTheme="minorEastAsia" w:hint="eastAsia"/>
                <w:sz w:val="24"/>
              </w:rPr>
              <w:t>とのことであり、</w:t>
            </w:r>
            <w:r w:rsidRPr="0044744A">
              <w:rPr>
                <w:rFonts w:asciiTheme="minorEastAsia" w:eastAsiaTheme="minorEastAsia" w:hAnsiTheme="minorEastAsia" w:hint="eastAsia"/>
                <w:sz w:val="24"/>
              </w:rPr>
              <w:t>今後も継続して業者間の競争を促進する</w:t>
            </w:r>
            <w:r>
              <w:rPr>
                <w:rFonts w:asciiTheme="minorEastAsia" w:eastAsiaTheme="minorEastAsia" w:hAnsiTheme="minorEastAsia" w:hint="eastAsia"/>
                <w:sz w:val="24"/>
              </w:rPr>
              <w:t>よう、</w:t>
            </w:r>
            <w:r w:rsidRPr="0044744A">
              <w:rPr>
                <w:rFonts w:asciiTheme="minorEastAsia" w:eastAsiaTheme="minorEastAsia" w:hAnsiTheme="minorEastAsia" w:hint="eastAsia"/>
                <w:sz w:val="24"/>
              </w:rPr>
              <w:t>最低制限価格を適切に設定</w:t>
            </w:r>
            <w:r>
              <w:rPr>
                <w:rFonts w:asciiTheme="minorEastAsia" w:eastAsiaTheme="minorEastAsia" w:hAnsiTheme="minorEastAsia" w:hint="eastAsia"/>
                <w:sz w:val="24"/>
              </w:rPr>
              <w:t>する。</w:t>
            </w:r>
          </w:p>
        </w:tc>
      </w:tr>
      <w:tr w:rsidR="00FD017C" w:rsidRPr="006930F4" w14:paraId="3476CB73"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F066C54" w14:textId="2EDB3535" w:rsidR="00FD017C" w:rsidRPr="00022E19" w:rsidRDefault="00FD017C" w:rsidP="00FD017C">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lastRenderedPageBreak/>
              <w:t>２　駐車監視員について</w:t>
            </w:r>
          </w:p>
        </w:tc>
      </w:tr>
      <w:tr w:rsidR="00FD017C" w:rsidRPr="006930F4" w14:paraId="2D50C00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CD7C4F9"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30</w:t>
            </w:r>
            <w:r w:rsidRPr="00580527">
              <w:rPr>
                <w:rFonts w:hAnsi="ＭＳ 明朝" w:hint="eastAsia"/>
                <w:sz w:val="24"/>
              </w:rPr>
              <w:t>】</w:t>
            </w:r>
            <w:r w:rsidRPr="007F386F">
              <w:rPr>
                <w:rFonts w:hAnsi="ＭＳ 明朝" w:hint="eastAsia"/>
                <w:sz w:val="24"/>
              </w:rPr>
              <w:t>駐車監視員の効果測定の適正化について</w:t>
            </w:r>
          </w:p>
          <w:p w14:paraId="1D702323" w14:textId="7F5B4E4C"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200A4B1" w14:textId="6A6273BD" w:rsidR="00FD017C" w:rsidRPr="00580527" w:rsidRDefault="00FD017C" w:rsidP="00FD017C">
            <w:pPr>
              <w:pStyle w:val="a8"/>
              <w:autoSpaceDE w:val="0"/>
              <w:autoSpaceDN w:val="0"/>
              <w:spacing w:line="300" w:lineRule="exact"/>
              <w:ind w:leftChars="0" w:left="0" w:firstLine="258"/>
              <w:rPr>
                <w:rFonts w:hAnsi="ＭＳ 明朝"/>
                <w:sz w:val="24"/>
              </w:rPr>
            </w:pPr>
            <w:r w:rsidRPr="007F386F">
              <w:rPr>
                <w:rFonts w:hAnsi="ＭＳ 明朝" w:hint="eastAsia"/>
                <w:sz w:val="24"/>
              </w:rPr>
              <w:t>大阪府は，駐車監視員の活動体制について適切な効果測定を行い，駐車監視員の導入や活動体制に反映すべきである。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DBB163C" w14:textId="24C0A2A8" w:rsidR="00FD017C" w:rsidRPr="00022E19" w:rsidRDefault="00FD017C" w:rsidP="00FD017C">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駐車監視員を効果的に運用するため、確認事務を委託している警察署管内の駐車実態調査により、駐車監視員導入の効果測定を行うとともに、府民からの駐車違反の取締要望なども踏まえた多角的な検討を実施し、駐車監視員の導入や活動体制に反映させることとする。</w:t>
            </w:r>
          </w:p>
        </w:tc>
      </w:tr>
      <w:tr w:rsidR="00FD017C" w:rsidRPr="006930F4" w14:paraId="65310DEA" w14:textId="77777777" w:rsidTr="00C21134">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ACD688E" w14:textId="5E516352" w:rsidR="00FD017C" w:rsidRPr="00022E19" w:rsidRDefault="00FD017C" w:rsidP="00FD017C">
            <w:pPr>
              <w:autoSpaceDE w:val="0"/>
              <w:autoSpaceDN w:val="0"/>
              <w:spacing w:line="300" w:lineRule="exact"/>
              <w:ind w:firstLineChars="200" w:firstLine="515"/>
              <w:rPr>
                <w:rFonts w:asciiTheme="minorEastAsia" w:eastAsiaTheme="minorEastAsia" w:hAnsiTheme="minorEastAsia"/>
                <w:sz w:val="24"/>
              </w:rPr>
            </w:pPr>
            <w:r w:rsidRPr="00022E19">
              <w:rPr>
                <w:rFonts w:asciiTheme="minorEastAsia" w:eastAsiaTheme="minorEastAsia" w:hAnsiTheme="minorEastAsia" w:hint="eastAsia"/>
                <w:sz w:val="24"/>
              </w:rPr>
              <w:t>３　放置違反金について</w:t>
            </w:r>
          </w:p>
        </w:tc>
      </w:tr>
      <w:tr w:rsidR="00FD017C" w:rsidRPr="006930F4" w14:paraId="2081E2D2"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451E674" w14:textId="13BB1E32"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31</w:t>
            </w:r>
            <w:r w:rsidRPr="00580527">
              <w:rPr>
                <w:rFonts w:hAnsi="ＭＳ 明朝" w:hint="eastAsia"/>
                <w:sz w:val="24"/>
              </w:rPr>
              <w:t>】</w:t>
            </w:r>
            <w:r w:rsidRPr="007F386F">
              <w:rPr>
                <w:rFonts w:hAnsi="ＭＳ 明朝" w:hint="eastAsia"/>
                <w:sz w:val="24"/>
              </w:rPr>
              <w:t>放置違反金の回収・整理業務の効率性</w:t>
            </w:r>
          </w:p>
          <w:p w14:paraId="3A03EF68" w14:textId="3502DAB1"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40438F4" w14:textId="4786FCE6" w:rsidR="00FD017C" w:rsidRPr="00935FD2" w:rsidRDefault="00FD017C" w:rsidP="00FD017C">
            <w:pPr>
              <w:pStyle w:val="a8"/>
              <w:autoSpaceDE w:val="0"/>
              <w:autoSpaceDN w:val="0"/>
              <w:spacing w:line="300" w:lineRule="exact"/>
              <w:ind w:leftChars="0" w:left="0" w:firstLine="258"/>
              <w:rPr>
                <w:rFonts w:hAnsi="ＭＳ 明朝"/>
                <w:sz w:val="24"/>
              </w:rPr>
            </w:pPr>
            <w:r w:rsidRPr="007F386F">
              <w:rPr>
                <w:rFonts w:hAnsi="ＭＳ 明朝" w:hint="eastAsia"/>
                <w:sz w:val="24"/>
              </w:rPr>
              <w:t>大阪府は，放置違反金の回収・整理目標をより効果的な値に設定し，効率的な回収・整理業務を行うべきである。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7109D01D" w14:textId="54A4FE40" w:rsidR="00FD017C" w:rsidRPr="00022E19" w:rsidRDefault="00FD017C" w:rsidP="00FD017C">
            <w:pPr>
              <w:autoSpaceDE w:val="0"/>
              <w:autoSpaceDN w:val="0"/>
              <w:spacing w:line="300" w:lineRule="exact"/>
              <w:ind w:firstLineChars="100" w:firstLine="258"/>
              <w:rPr>
                <w:rFonts w:asciiTheme="minorEastAsia" w:eastAsiaTheme="minorEastAsia" w:hAnsiTheme="minorEastAsia"/>
                <w:sz w:val="24"/>
              </w:rPr>
            </w:pPr>
            <w:r w:rsidRPr="00022E19">
              <w:rPr>
                <w:rFonts w:asciiTheme="minorEastAsia" w:eastAsiaTheme="minorEastAsia" w:hAnsiTheme="minorEastAsia" w:hint="eastAsia"/>
                <w:sz w:val="24"/>
              </w:rPr>
              <w:t>令和５年度の債権回収・整理計画から、回収対象債権の過去５年間における回収実績の分析結果に基づき回収計画を策定し、目標設定を行うこととする。</w:t>
            </w:r>
          </w:p>
        </w:tc>
      </w:tr>
      <w:tr w:rsidR="00FD017C" w:rsidRPr="006930F4" w14:paraId="26CA1737"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D32BB6B" w14:textId="5AED279B"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32</w:t>
            </w:r>
            <w:r w:rsidRPr="00580527">
              <w:rPr>
                <w:rFonts w:hAnsi="ＭＳ 明朝" w:hint="eastAsia"/>
                <w:sz w:val="24"/>
              </w:rPr>
              <w:t>】</w:t>
            </w:r>
            <w:r w:rsidRPr="007F386F">
              <w:rPr>
                <w:rFonts w:hAnsi="ＭＳ 明朝" w:hint="eastAsia"/>
                <w:sz w:val="24"/>
              </w:rPr>
              <w:t>放置違反金の分割納付への対応</w:t>
            </w:r>
          </w:p>
          <w:p w14:paraId="3E2C839E" w14:textId="3E4CACB2"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CC22C53" w14:textId="6A0B7643" w:rsidR="00FD017C" w:rsidRPr="007F386F" w:rsidRDefault="00FD017C" w:rsidP="00FD017C">
            <w:pPr>
              <w:pStyle w:val="a8"/>
              <w:autoSpaceDE w:val="0"/>
              <w:autoSpaceDN w:val="0"/>
              <w:spacing w:line="300" w:lineRule="exact"/>
              <w:ind w:leftChars="0" w:left="0" w:firstLine="258"/>
              <w:rPr>
                <w:rFonts w:hAnsi="ＭＳ 明朝"/>
                <w:sz w:val="24"/>
              </w:rPr>
            </w:pPr>
            <w:r w:rsidRPr="007F386F">
              <w:rPr>
                <w:rFonts w:hAnsi="ＭＳ 明朝" w:hint="eastAsia"/>
                <w:sz w:val="24"/>
              </w:rPr>
              <w:t>大阪府は，放置違反金の分割納付の要請に対して受入れ体制を整え，回収可能な金額について回収漏れを防止できる体制を整えるべきである。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77A12C4" w14:textId="77777777" w:rsidR="00FD017C" w:rsidRPr="0067089C" w:rsidRDefault="00FD017C" w:rsidP="00FD017C">
            <w:pPr>
              <w:autoSpaceDE w:val="0"/>
              <w:autoSpaceDN w:val="0"/>
              <w:spacing w:line="300" w:lineRule="exact"/>
              <w:ind w:firstLineChars="100" w:firstLine="258"/>
              <w:rPr>
                <w:rFonts w:asciiTheme="minorEastAsia" w:eastAsiaTheme="minorEastAsia" w:hAnsiTheme="minorEastAsia"/>
                <w:sz w:val="24"/>
              </w:rPr>
            </w:pPr>
            <w:r w:rsidRPr="0067089C">
              <w:rPr>
                <w:rFonts w:asciiTheme="minorEastAsia" w:eastAsiaTheme="minorEastAsia" w:hAnsiTheme="minorEastAsia" w:hint="eastAsia"/>
                <w:sz w:val="24"/>
              </w:rPr>
              <w:t>現在、放置違反金の滞納額等の基本情報は、駐車管理システムで一元管理しているが、現状のシステムでは、</w:t>
            </w:r>
          </w:p>
          <w:p w14:paraId="012ED5A1" w14:textId="7CA74452" w:rsidR="00FD017C" w:rsidRPr="0067089C" w:rsidRDefault="00FD017C" w:rsidP="00FD017C">
            <w:pPr>
              <w:autoSpaceDE w:val="0"/>
              <w:autoSpaceDN w:val="0"/>
              <w:spacing w:line="300" w:lineRule="exact"/>
              <w:rPr>
                <w:rFonts w:asciiTheme="minorEastAsia" w:eastAsiaTheme="minorEastAsia" w:hAnsiTheme="minorEastAsia"/>
                <w:sz w:val="24"/>
              </w:rPr>
            </w:pPr>
            <w:r w:rsidRPr="0067089C">
              <w:rPr>
                <w:rFonts w:asciiTheme="minorEastAsia" w:eastAsiaTheme="minorEastAsia" w:hAnsiTheme="minorEastAsia" w:hint="eastAsia"/>
                <w:sz w:val="24"/>
              </w:rPr>
              <w:t>・分割納付に応じた納付書を作成できない。</w:t>
            </w:r>
          </w:p>
          <w:p w14:paraId="7CC62E97" w14:textId="37F50602" w:rsidR="00FD017C" w:rsidRPr="0067089C" w:rsidRDefault="00FD017C" w:rsidP="00FD017C">
            <w:pPr>
              <w:autoSpaceDE w:val="0"/>
              <w:autoSpaceDN w:val="0"/>
              <w:spacing w:line="300" w:lineRule="exact"/>
              <w:rPr>
                <w:rFonts w:asciiTheme="minorEastAsia" w:eastAsiaTheme="minorEastAsia" w:hAnsiTheme="minorEastAsia"/>
                <w:sz w:val="24"/>
              </w:rPr>
            </w:pPr>
            <w:r w:rsidRPr="0067089C">
              <w:rPr>
                <w:rFonts w:asciiTheme="minorEastAsia" w:eastAsiaTheme="minorEastAsia" w:hAnsiTheme="minorEastAsia" w:hint="eastAsia"/>
                <w:sz w:val="24"/>
              </w:rPr>
              <w:t>・分割納付後の納付残高がシステム上に即時反映されない。</w:t>
            </w:r>
          </w:p>
          <w:p w14:paraId="59F66465" w14:textId="4DF45D42" w:rsidR="00FD017C" w:rsidRPr="0067089C" w:rsidRDefault="00FD017C" w:rsidP="00FD017C">
            <w:pPr>
              <w:autoSpaceDE w:val="0"/>
              <w:autoSpaceDN w:val="0"/>
              <w:spacing w:line="300" w:lineRule="exact"/>
              <w:rPr>
                <w:rFonts w:asciiTheme="minorEastAsia" w:eastAsiaTheme="minorEastAsia" w:hAnsiTheme="minorEastAsia"/>
                <w:sz w:val="24"/>
              </w:rPr>
            </w:pPr>
            <w:r w:rsidRPr="0067089C">
              <w:rPr>
                <w:rFonts w:asciiTheme="minorEastAsia" w:eastAsiaTheme="minorEastAsia" w:hAnsiTheme="minorEastAsia" w:hint="eastAsia"/>
                <w:sz w:val="24"/>
              </w:rPr>
              <w:t>・分割納付による時効日の再設定が自動計算できない。</w:t>
            </w:r>
          </w:p>
          <w:p w14:paraId="5C7660B7" w14:textId="28FB5CC6" w:rsidR="00FD017C" w:rsidRPr="006B5E08" w:rsidRDefault="00FD017C" w:rsidP="006B3F57">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sz w:val="24"/>
              </w:rPr>
              <w:t>以上の状況により、</w:t>
            </w:r>
            <w:r w:rsidRPr="0067089C">
              <w:rPr>
                <w:rFonts w:asciiTheme="minorEastAsia" w:eastAsiaTheme="minorEastAsia" w:hAnsiTheme="minorEastAsia" w:hint="eastAsia"/>
                <w:sz w:val="24"/>
              </w:rPr>
              <w:t>分割納付を適切かつ円滑に運</w:t>
            </w:r>
            <w:r w:rsidRPr="0067089C">
              <w:rPr>
                <w:rFonts w:asciiTheme="minorEastAsia" w:eastAsiaTheme="minorEastAsia" w:hAnsiTheme="minorEastAsia" w:hint="eastAsia"/>
                <w:sz w:val="24"/>
              </w:rPr>
              <w:lastRenderedPageBreak/>
              <w:t>用するためには、システムの大幅な改修が必要とな</w:t>
            </w:r>
            <w:r w:rsidRPr="006B5E08">
              <w:rPr>
                <w:rFonts w:asciiTheme="minorEastAsia" w:eastAsiaTheme="minorEastAsia" w:hAnsiTheme="minorEastAsia" w:hint="eastAsia"/>
                <w:color w:val="000000" w:themeColor="text1"/>
                <w:sz w:val="24"/>
              </w:rPr>
              <w:t>る。</w:t>
            </w:r>
          </w:p>
          <w:p w14:paraId="502B4385" w14:textId="3FB7C33D" w:rsidR="00FD017C" w:rsidRPr="006930F4" w:rsidRDefault="00FD017C" w:rsidP="00FD017C">
            <w:pPr>
              <w:autoSpaceDE w:val="0"/>
              <w:autoSpaceDN w:val="0"/>
              <w:spacing w:line="300" w:lineRule="exact"/>
              <w:rPr>
                <w:rFonts w:asciiTheme="minorEastAsia" w:eastAsiaTheme="minorEastAsia" w:hAnsiTheme="minorEastAsia"/>
                <w:sz w:val="24"/>
              </w:rPr>
            </w:pPr>
            <w:r w:rsidRPr="006B5E08">
              <w:rPr>
                <w:rFonts w:asciiTheme="minorEastAsia" w:eastAsiaTheme="minorEastAsia" w:hAnsiTheme="minorEastAsia" w:hint="eastAsia"/>
                <w:color w:val="000000" w:themeColor="text1"/>
                <w:sz w:val="24"/>
              </w:rPr>
              <w:t xml:space="preserve">　加えて、令和４年度に不納欠損となった滞納者のうち、分割納付を希望した者は極めて少数である。よって、</w:t>
            </w:r>
            <w:r w:rsidRPr="0067089C">
              <w:rPr>
                <w:rFonts w:asciiTheme="minorEastAsia" w:eastAsiaTheme="minorEastAsia" w:hAnsiTheme="minorEastAsia" w:hint="eastAsia"/>
                <w:sz w:val="24"/>
              </w:rPr>
              <w:t>分割納付に向けた体制の整備は見送るが、今後も世情の変化に応じて継続検討していく</w:t>
            </w:r>
            <w:r w:rsidRPr="00D70110">
              <w:rPr>
                <w:rFonts w:asciiTheme="minorEastAsia" w:eastAsiaTheme="minorEastAsia" w:hAnsiTheme="minorEastAsia" w:hint="eastAsia"/>
                <w:color w:val="FF0000"/>
                <w:sz w:val="24"/>
              </w:rPr>
              <w:t>。</w:t>
            </w:r>
          </w:p>
        </w:tc>
      </w:tr>
      <w:tr w:rsidR="00FD017C" w:rsidRPr="006930F4" w14:paraId="011165B7"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7638C7D" w14:textId="3D263B29" w:rsidR="00FD017C" w:rsidRPr="009A438E" w:rsidRDefault="00FD017C" w:rsidP="00FD017C">
            <w:pPr>
              <w:autoSpaceDE w:val="0"/>
              <w:autoSpaceDN w:val="0"/>
              <w:spacing w:line="300" w:lineRule="exact"/>
              <w:ind w:firstLineChars="200" w:firstLine="515"/>
              <w:rPr>
                <w:rFonts w:asciiTheme="minorEastAsia" w:eastAsiaTheme="minorEastAsia" w:hAnsiTheme="minorEastAsia"/>
                <w:sz w:val="24"/>
              </w:rPr>
            </w:pPr>
            <w:r w:rsidRPr="007F386F">
              <w:rPr>
                <w:rFonts w:asciiTheme="minorEastAsia" w:eastAsiaTheme="minorEastAsia" w:hAnsiTheme="minorEastAsia" w:hint="eastAsia"/>
                <w:sz w:val="24"/>
              </w:rPr>
              <w:lastRenderedPageBreak/>
              <w:t>４　交通安全特定事業について</w:t>
            </w:r>
          </w:p>
        </w:tc>
      </w:tr>
      <w:tr w:rsidR="00FD017C" w:rsidRPr="006930F4" w14:paraId="7A68B1AD"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8E7D084" w14:textId="220AFD36"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33</w:t>
            </w:r>
            <w:r w:rsidRPr="00580527">
              <w:rPr>
                <w:rFonts w:hAnsi="ＭＳ 明朝" w:hint="eastAsia"/>
                <w:sz w:val="24"/>
              </w:rPr>
              <w:t>】</w:t>
            </w:r>
            <w:r w:rsidRPr="007F386F">
              <w:rPr>
                <w:rFonts w:hAnsi="ＭＳ 明朝" w:hint="eastAsia"/>
                <w:sz w:val="24"/>
              </w:rPr>
              <w:t>交通安全特定事業計画の効果測定の適正化</w:t>
            </w:r>
          </w:p>
          <w:p w14:paraId="0037401C" w14:textId="4B3EAB6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62A311B7" w14:textId="51CAC110" w:rsidR="00FD017C" w:rsidRPr="00580527" w:rsidRDefault="00FD017C" w:rsidP="00FD017C">
            <w:pPr>
              <w:pStyle w:val="a8"/>
              <w:autoSpaceDE w:val="0"/>
              <w:autoSpaceDN w:val="0"/>
              <w:spacing w:line="300" w:lineRule="exact"/>
              <w:ind w:leftChars="0" w:left="0" w:firstLine="258"/>
              <w:rPr>
                <w:rFonts w:hAnsi="ＭＳ 明朝"/>
                <w:sz w:val="24"/>
              </w:rPr>
            </w:pPr>
            <w:r w:rsidRPr="007F386F">
              <w:rPr>
                <w:rFonts w:hAnsi="ＭＳ 明朝" w:hint="eastAsia"/>
                <w:sz w:val="24"/>
              </w:rPr>
              <w:t>大阪府は，既実施の交通安全特定事業計画の効果測定の結果を集約し，今後の同計画の実施の際に利用できるよう整理しておくべきである。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4EB8561" w14:textId="51158F2F"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sidRPr="00076F55">
              <w:rPr>
                <w:rFonts w:asciiTheme="minorEastAsia" w:eastAsiaTheme="minorEastAsia" w:hAnsiTheme="minorEastAsia" w:hint="eastAsia"/>
                <w:sz w:val="24"/>
              </w:rPr>
              <w:t>交通安全特定事業の音響式信号機等を設置する際は</w:t>
            </w:r>
            <w:r>
              <w:rPr>
                <w:rFonts w:asciiTheme="minorEastAsia" w:eastAsiaTheme="minorEastAsia" w:hAnsiTheme="minorEastAsia" w:hint="eastAsia"/>
                <w:sz w:val="24"/>
              </w:rPr>
              <w:t>、</w:t>
            </w:r>
            <w:r w:rsidRPr="00076F55">
              <w:rPr>
                <w:rFonts w:asciiTheme="minorEastAsia" w:eastAsiaTheme="minorEastAsia" w:hAnsiTheme="minorEastAsia" w:hint="eastAsia"/>
                <w:sz w:val="24"/>
              </w:rPr>
              <w:t>視覚障</w:t>
            </w:r>
            <w:r>
              <w:rPr>
                <w:rFonts w:asciiTheme="minorEastAsia" w:eastAsiaTheme="minorEastAsia" w:hAnsiTheme="minorEastAsia" w:hint="eastAsia"/>
                <w:sz w:val="24"/>
              </w:rPr>
              <w:t>がい</w:t>
            </w:r>
            <w:r w:rsidRPr="00076F55">
              <w:rPr>
                <w:rFonts w:asciiTheme="minorEastAsia" w:eastAsiaTheme="minorEastAsia" w:hAnsiTheme="minorEastAsia" w:hint="eastAsia"/>
                <w:sz w:val="24"/>
              </w:rPr>
              <w:t>者団体等</w:t>
            </w:r>
            <w:r>
              <w:rPr>
                <w:rFonts w:asciiTheme="minorEastAsia" w:eastAsiaTheme="minorEastAsia" w:hAnsiTheme="minorEastAsia" w:hint="eastAsia"/>
                <w:sz w:val="24"/>
              </w:rPr>
              <w:t>に</w:t>
            </w:r>
            <w:r w:rsidRPr="00076F55">
              <w:rPr>
                <w:rFonts w:asciiTheme="minorEastAsia" w:eastAsiaTheme="minorEastAsia" w:hAnsiTheme="minorEastAsia" w:hint="eastAsia"/>
                <w:sz w:val="24"/>
              </w:rPr>
              <w:t>利用状況の確認</w:t>
            </w:r>
            <w:r>
              <w:rPr>
                <w:rFonts w:asciiTheme="minorEastAsia" w:eastAsiaTheme="minorEastAsia" w:hAnsiTheme="minorEastAsia" w:hint="eastAsia"/>
                <w:sz w:val="24"/>
              </w:rPr>
              <w:t>を行い、</w:t>
            </w:r>
            <w:r w:rsidRPr="00076F55">
              <w:rPr>
                <w:rFonts w:asciiTheme="minorEastAsia" w:eastAsiaTheme="minorEastAsia" w:hAnsiTheme="minorEastAsia" w:hint="eastAsia"/>
                <w:sz w:val="24"/>
              </w:rPr>
              <w:t>利用者の意見を反映し</w:t>
            </w:r>
            <w:r>
              <w:rPr>
                <w:rFonts w:asciiTheme="minorEastAsia" w:eastAsiaTheme="minorEastAsia" w:hAnsiTheme="minorEastAsia" w:hint="eastAsia"/>
                <w:sz w:val="24"/>
              </w:rPr>
              <w:t>た</w:t>
            </w:r>
            <w:r w:rsidRPr="00076F55">
              <w:rPr>
                <w:rFonts w:asciiTheme="minorEastAsia" w:eastAsiaTheme="minorEastAsia" w:hAnsiTheme="minorEastAsia" w:hint="eastAsia"/>
                <w:sz w:val="24"/>
              </w:rPr>
              <w:t>音量</w:t>
            </w:r>
            <w:r>
              <w:rPr>
                <w:rFonts w:asciiTheme="minorEastAsia" w:eastAsiaTheme="minorEastAsia" w:hAnsiTheme="minorEastAsia" w:hint="eastAsia"/>
                <w:sz w:val="24"/>
              </w:rPr>
              <w:t>や</w:t>
            </w:r>
            <w:r w:rsidRPr="00076F55">
              <w:rPr>
                <w:rFonts w:asciiTheme="minorEastAsia" w:eastAsiaTheme="minorEastAsia" w:hAnsiTheme="minorEastAsia" w:hint="eastAsia"/>
                <w:sz w:val="24"/>
              </w:rPr>
              <w:t>角度調整等の対応を行っていることから、その打合せ内容を記録化し、</w:t>
            </w:r>
            <w:r w:rsidRPr="006B5E08">
              <w:rPr>
                <w:rFonts w:asciiTheme="minorEastAsia" w:eastAsiaTheme="minorEastAsia" w:hAnsiTheme="minorEastAsia" w:hint="eastAsia"/>
                <w:color w:val="000000" w:themeColor="text1"/>
                <w:sz w:val="24"/>
              </w:rPr>
              <w:t>今後の同</w:t>
            </w:r>
            <w:r w:rsidRPr="00076F55">
              <w:rPr>
                <w:rFonts w:asciiTheme="minorEastAsia" w:eastAsiaTheme="minorEastAsia" w:hAnsiTheme="minorEastAsia" w:hint="eastAsia"/>
                <w:sz w:val="24"/>
              </w:rPr>
              <w:t>計画に活用する。</w:t>
            </w:r>
          </w:p>
        </w:tc>
      </w:tr>
      <w:tr w:rsidR="00FD017C" w:rsidRPr="006930F4" w14:paraId="025352CD"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67F0798" w14:textId="1F53B897" w:rsidR="00FD017C" w:rsidRPr="000B05E8"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第４　</w:t>
            </w:r>
            <w:r w:rsidRPr="00813E06">
              <w:rPr>
                <w:rFonts w:asciiTheme="minorEastAsia" w:eastAsiaTheme="minorEastAsia" w:hAnsiTheme="minorEastAsia" w:hint="eastAsia"/>
                <w:sz w:val="24"/>
              </w:rPr>
              <w:t>警察署に係る監査の結果及び意見</w:t>
            </w:r>
          </w:p>
        </w:tc>
      </w:tr>
      <w:tr w:rsidR="00FD017C" w:rsidRPr="006930F4" w14:paraId="049B99F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6B7607" w14:textId="6B8D5847"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sidRPr="00813E06">
              <w:rPr>
                <w:rFonts w:asciiTheme="minorEastAsia" w:eastAsiaTheme="minorEastAsia" w:hAnsiTheme="minorEastAsia" w:hint="eastAsia"/>
                <w:sz w:val="24"/>
              </w:rPr>
              <w:t>１　各警察署に共通する事項</w:t>
            </w:r>
          </w:p>
        </w:tc>
      </w:tr>
      <w:tr w:rsidR="00FD017C" w:rsidRPr="006930F4" w14:paraId="7E22EFB8"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D040B5E" w14:textId="6A0676A3"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34</w:t>
            </w:r>
            <w:r w:rsidRPr="00580527">
              <w:rPr>
                <w:rFonts w:hAnsi="ＭＳ 明朝" w:hint="eastAsia"/>
                <w:sz w:val="24"/>
              </w:rPr>
              <w:t>】</w:t>
            </w:r>
            <w:r w:rsidRPr="00813E06">
              <w:rPr>
                <w:rFonts w:hAnsi="ＭＳ 明朝" w:hint="eastAsia"/>
                <w:sz w:val="24"/>
              </w:rPr>
              <w:t>識別章番号標のシステムでの管理</w:t>
            </w:r>
          </w:p>
          <w:p w14:paraId="2F34E39A" w14:textId="3B88DDCB"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B0C453E" w14:textId="7F06B7C8" w:rsidR="00FD017C" w:rsidRPr="00580527" w:rsidRDefault="00FD017C" w:rsidP="00FD017C">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813E06">
              <w:rPr>
                <w:rFonts w:hAnsi="ＭＳ 明朝" w:hint="eastAsia"/>
                <w:sz w:val="24"/>
              </w:rPr>
              <w:t>大阪府は，識別章番号標をシステムで管理すべきである。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0C91B23" w14:textId="4FE85B96"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今後、</w:t>
            </w:r>
            <w:r w:rsidRPr="00647474">
              <w:rPr>
                <w:rFonts w:asciiTheme="minorEastAsia" w:eastAsiaTheme="minorEastAsia" w:hAnsiTheme="minorEastAsia" w:hint="eastAsia"/>
                <w:sz w:val="24"/>
              </w:rPr>
              <w:t>システム等でのデータ管理を進めていくこととする</w:t>
            </w:r>
            <w:r w:rsidRPr="00882204">
              <w:rPr>
                <w:rFonts w:asciiTheme="minorEastAsia" w:eastAsiaTheme="minorEastAsia" w:hAnsiTheme="minorEastAsia" w:hint="eastAsia"/>
                <w:sz w:val="24"/>
              </w:rPr>
              <w:t>。</w:t>
            </w:r>
          </w:p>
        </w:tc>
      </w:tr>
      <w:tr w:rsidR="00FD017C" w:rsidRPr="006930F4" w14:paraId="1795B61E"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2FDB7D2" w14:textId="5A2D08EE"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35</w:t>
            </w:r>
            <w:r w:rsidRPr="00580527">
              <w:rPr>
                <w:rFonts w:hAnsi="ＭＳ 明朝" w:hint="eastAsia"/>
                <w:sz w:val="24"/>
              </w:rPr>
              <w:t>】</w:t>
            </w:r>
            <w:r w:rsidRPr="00813E06">
              <w:rPr>
                <w:rFonts w:hAnsi="ＭＳ 明朝" w:hint="eastAsia"/>
                <w:sz w:val="24"/>
              </w:rPr>
              <w:t>活動結果報告カードの提出の徹底</w:t>
            </w:r>
          </w:p>
          <w:p w14:paraId="5ABC5773" w14:textId="5A81AFC1"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673CB38" w14:textId="5D2FCD29" w:rsidR="00FD017C" w:rsidRPr="00580527" w:rsidRDefault="00FD017C" w:rsidP="00FD017C">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813E06">
              <w:rPr>
                <w:rFonts w:hAnsi="ＭＳ 明朝" w:hint="eastAsia"/>
                <w:sz w:val="24"/>
              </w:rPr>
              <w:t>大阪府は，少年補導員制度実施要綱に従い，少年補導員に対し，活動結果報告カードの提出を徹底させるべきである。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749D4CA8" w14:textId="77777777" w:rsidR="00FD017C" w:rsidRPr="00712964" w:rsidRDefault="00FD017C" w:rsidP="00FD017C">
            <w:pPr>
              <w:autoSpaceDE w:val="0"/>
              <w:autoSpaceDN w:val="0"/>
              <w:spacing w:line="300" w:lineRule="exact"/>
              <w:ind w:firstLineChars="100" w:firstLine="258"/>
              <w:rPr>
                <w:rFonts w:hAnsi="ＭＳ 明朝"/>
                <w:sz w:val="24"/>
              </w:rPr>
            </w:pPr>
            <w:r w:rsidRPr="00712964">
              <w:rPr>
                <w:rFonts w:asciiTheme="minorEastAsia" w:eastAsiaTheme="minorEastAsia" w:hAnsiTheme="minorEastAsia" w:hint="eastAsia"/>
                <w:sz w:val="24"/>
              </w:rPr>
              <w:t>警察署に対し、少年補導員に</w:t>
            </w:r>
            <w:r w:rsidRPr="00712964">
              <w:rPr>
                <w:rFonts w:hAnsi="ＭＳ 明朝" w:hint="eastAsia"/>
                <w:sz w:val="24"/>
              </w:rPr>
              <w:t>活動結果報告カードの提出を指導するよう指示した。</w:t>
            </w:r>
          </w:p>
          <w:p w14:paraId="2347E129" w14:textId="45A44AD8"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また、大阪府少年補導員連絡協議会の定期理事会等において、</w:t>
            </w:r>
            <w:r w:rsidRPr="00712964">
              <w:rPr>
                <w:rFonts w:hAnsi="ＭＳ 明朝" w:hint="eastAsia"/>
                <w:sz w:val="24"/>
              </w:rPr>
              <w:t>活動結果報告カードの提出について周知徹底を図っていく。</w:t>
            </w:r>
          </w:p>
        </w:tc>
      </w:tr>
      <w:tr w:rsidR="00FD017C" w:rsidRPr="006930F4" w14:paraId="1FE95FFA"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CEFEDCA" w14:textId="6695CFF1"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36</w:t>
            </w:r>
            <w:r w:rsidRPr="00580527">
              <w:rPr>
                <w:rFonts w:hAnsi="ＭＳ 明朝" w:hint="eastAsia"/>
                <w:sz w:val="24"/>
              </w:rPr>
              <w:t>】</w:t>
            </w:r>
            <w:r w:rsidRPr="00813E06">
              <w:rPr>
                <w:rFonts w:hAnsi="ＭＳ 明朝" w:hint="eastAsia"/>
                <w:sz w:val="24"/>
              </w:rPr>
              <w:t>要綱に従った定期連絡会の開催</w:t>
            </w:r>
          </w:p>
          <w:p w14:paraId="11A6BD2D" w14:textId="3B821262"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4B431D4" w14:textId="065546E2" w:rsidR="00FD017C" w:rsidRPr="00580527" w:rsidRDefault="00FD017C" w:rsidP="00FD017C">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813E06">
              <w:rPr>
                <w:rFonts w:hAnsi="ＭＳ 明朝" w:hint="eastAsia"/>
                <w:sz w:val="24"/>
              </w:rPr>
              <w:t>大阪府は，少年補導員制度実施要綱に従い，概ね月</w:t>
            </w:r>
            <w:r w:rsidR="00DC1664">
              <w:rPr>
                <w:rFonts w:hAnsi="ＭＳ 明朝" w:hint="eastAsia"/>
                <w:sz w:val="24"/>
              </w:rPr>
              <w:t>１</w:t>
            </w:r>
            <w:r w:rsidRPr="00813E06">
              <w:rPr>
                <w:rFonts w:hAnsi="ＭＳ 明朝" w:hint="eastAsia"/>
                <w:sz w:val="24"/>
              </w:rPr>
              <w:t>回以上の定期連絡会を開催すべきである。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FE85A9F" w14:textId="60424E35"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警察署に対し、</w:t>
            </w:r>
            <w:r w:rsidRPr="00712964">
              <w:rPr>
                <w:rFonts w:hAnsi="ＭＳ 明朝" w:hint="eastAsia"/>
                <w:sz w:val="24"/>
              </w:rPr>
              <w:t>少年補導員制度実施</w:t>
            </w:r>
            <w:r w:rsidRPr="00712964">
              <w:rPr>
                <w:rFonts w:asciiTheme="minorEastAsia" w:eastAsiaTheme="minorEastAsia" w:hAnsiTheme="minorEastAsia" w:hint="eastAsia"/>
                <w:sz w:val="24"/>
              </w:rPr>
              <w:t>要綱に従い、概ね月１回以上</w:t>
            </w:r>
            <w:r w:rsidRPr="00712964">
              <w:rPr>
                <w:rFonts w:asciiTheme="minorEastAsia" w:eastAsiaTheme="minorEastAsia" w:hAnsiTheme="minorEastAsia" w:hint="eastAsia"/>
                <w:color w:val="000000" w:themeColor="text1"/>
                <w:sz w:val="24"/>
              </w:rPr>
              <w:t>の</w:t>
            </w:r>
            <w:r w:rsidRPr="00712964">
              <w:rPr>
                <w:rFonts w:asciiTheme="minorEastAsia" w:eastAsiaTheme="minorEastAsia" w:hAnsiTheme="minorEastAsia" w:hint="eastAsia"/>
                <w:sz w:val="24"/>
              </w:rPr>
              <w:t>定期連絡会を開催するよう指示</w:t>
            </w:r>
            <w:r w:rsidRPr="00712964">
              <w:rPr>
                <w:rFonts w:hAnsi="ＭＳ 明朝" w:hint="eastAsia"/>
                <w:sz w:val="24"/>
              </w:rPr>
              <w:t>した。</w:t>
            </w:r>
          </w:p>
        </w:tc>
      </w:tr>
      <w:tr w:rsidR="00FD017C" w:rsidRPr="006930F4" w14:paraId="72619D8C" w14:textId="77777777" w:rsidTr="00C21134">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54FD315" w14:textId="66BD27C9" w:rsidR="00FD017C" w:rsidRPr="00712964" w:rsidRDefault="00FD017C" w:rsidP="00FD017C">
            <w:pPr>
              <w:autoSpaceDE w:val="0"/>
              <w:autoSpaceDN w:val="0"/>
              <w:spacing w:line="300" w:lineRule="exact"/>
              <w:ind w:firstLineChars="200" w:firstLine="515"/>
              <w:rPr>
                <w:rFonts w:asciiTheme="minorEastAsia" w:eastAsiaTheme="minorEastAsia" w:hAnsiTheme="minorEastAsia"/>
                <w:sz w:val="24"/>
              </w:rPr>
            </w:pPr>
            <w:r w:rsidRPr="00712964">
              <w:rPr>
                <w:rFonts w:asciiTheme="minorEastAsia" w:eastAsiaTheme="minorEastAsia" w:hAnsiTheme="minorEastAsia" w:hint="eastAsia"/>
                <w:sz w:val="24"/>
              </w:rPr>
              <w:t>４　東警察署</w:t>
            </w:r>
          </w:p>
        </w:tc>
      </w:tr>
      <w:tr w:rsidR="00FD017C" w:rsidRPr="006930F4" w14:paraId="0C25E719"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99FFB54" w14:textId="7A7EA116" w:rsidR="00FD017C" w:rsidRPr="00580527"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37</w:t>
            </w:r>
            <w:r w:rsidRPr="00580527">
              <w:rPr>
                <w:rFonts w:hAnsi="ＭＳ 明朝" w:hint="eastAsia"/>
                <w:sz w:val="24"/>
              </w:rPr>
              <w:t>】</w:t>
            </w:r>
            <w:r w:rsidRPr="00FD716E">
              <w:rPr>
                <w:rFonts w:hAnsi="ＭＳ 明朝" w:hint="eastAsia"/>
                <w:sz w:val="24"/>
              </w:rPr>
              <w:t>拾得金の金融機関への預託</w:t>
            </w: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979A86C" w14:textId="07F2B259" w:rsidR="00FD017C" w:rsidRPr="00580527" w:rsidRDefault="00FD017C" w:rsidP="00FD017C">
            <w:pPr>
              <w:pStyle w:val="a8"/>
              <w:autoSpaceDE w:val="0"/>
              <w:autoSpaceDN w:val="0"/>
              <w:spacing w:line="300" w:lineRule="exact"/>
              <w:ind w:leftChars="0" w:left="0" w:firstLine="258"/>
              <w:rPr>
                <w:rFonts w:hAnsi="ＭＳ 明朝"/>
                <w:sz w:val="24"/>
              </w:rPr>
            </w:pPr>
            <w:r w:rsidRPr="00564651">
              <w:rPr>
                <w:rFonts w:hAnsi="ＭＳ 明朝" w:hint="eastAsia"/>
                <w:sz w:val="24"/>
              </w:rPr>
              <w:t>大阪府は，東警察署において，大阪府遺失物取扱規程の趣旨に従い，拾得金を金融機関に預託する頻度を増やすべきである。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B3F0816" w14:textId="39407569"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遺失物取扱事務の手引に預託金口座の取扱要領を明示した。また</w:t>
            </w:r>
            <w:r w:rsidRPr="00712964">
              <w:rPr>
                <w:rFonts w:asciiTheme="minorEastAsia" w:eastAsiaTheme="minorEastAsia" w:hAnsiTheme="minorEastAsia" w:hint="eastAsia"/>
                <w:color w:val="FF0000"/>
                <w:sz w:val="24"/>
              </w:rPr>
              <w:t>、</w:t>
            </w:r>
            <w:r w:rsidRPr="00712964">
              <w:rPr>
                <w:rFonts w:asciiTheme="minorEastAsia" w:eastAsiaTheme="minorEastAsia" w:hAnsiTheme="minorEastAsia" w:hint="eastAsia"/>
                <w:sz w:val="24"/>
              </w:rPr>
              <w:t>東警察署に対して</w:t>
            </w:r>
            <w:r w:rsidRPr="00712964">
              <w:rPr>
                <w:rFonts w:asciiTheme="minorEastAsia" w:eastAsiaTheme="minorEastAsia" w:hAnsiTheme="minorEastAsia" w:hint="eastAsia"/>
                <w:color w:val="000000" w:themeColor="text1"/>
                <w:sz w:val="24"/>
              </w:rPr>
              <w:t>拾得金を金融機関に預託する頻度を増やすよう指導をした。</w:t>
            </w:r>
          </w:p>
        </w:tc>
      </w:tr>
      <w:tr w:rsidR="00FD017C" w:rsidRPr="006930F4" w14:paraId="7991FC63" w14:textId="77777777" w:rsidTr="00C21134">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5D28DAE" w14:textId="0F65A811" w:rsidR="00FD017C" w:rsidRPr="00712964" w:rsidRDefault="00FD017C" w:rsidP="00FD017C">
            <w:pPr>
              <w:autoSpaceDE w:val="0"/>
              <w:autoSpaceDN w:val="0"/>
              <w:spacing w:line="300" w:lineRule="exact"/>
              <w:ind w:firstLineChars="200" w:firstLine="515"/>
              <w:rPr>
                <w:rFonts w:asciiTheme="minorEastAsia" w:eastAsiaTheme="minorEastAsia" w:hAnsiTheme="minorEastAsia"/>
                <w:sz w:val="24"/>
              </w:rPr>
            </w:pPr>
            <w:r w:rsidRPr="00712964">
              <w:rPr>
                <w:rFonts w:asciiTheme="minorEastAsia" w:eastAsiaTheme="minorEastAsia" w:hAnsiTheme="minorEastAsia" w:hint="eastAsia"/>
                <w:sz w:val="24"/>
              </w:rPr>
              <w:t>５　和泉警察署</w:t>
            </w:r>
          </w:p>
        </w:tc>
      </w:tr>
      <w:tr w:rsidR="00FD017C" w:rsidRPr="006930F4" w14:paraId="0C788FDB"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26537C3F" w14:textId="797B2611"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38</w:t>
            </w:r>
            <w:r w:rsidRPr="00580527">
              <w:rPr>
                <w:rFonts w:hAnsi="ＭＳ 明朝" w:hint="eastAsia"/>
                <w:sz w:val="24"/>
              </w:rPr>
              <w:t>】</w:t>
            </w:r>
            <w:r w:rsidRPr="00564651">
              <w:rPr>
                <w:rFonts w:hAnsi="ＭＳ 明朝" w:hint="eastAsia"/>
                <w:sz w:val="24"/>
              </w:rPr>
              <w:t>非常照明設備の不点灯の早期復旧</w:t>
            </w:r>
          </w:p>
          <w:p w14:paraId="6BD23A1A" w14:textId="079B4988"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B0BE0A4" w14:textId="1B8F6C2B" w:rsidR="00FD017C" w:rsidRPr="00580527" w:rsidRDefault="00FD017C" w:rsidP="00FD017C">
            <w:pPr>
              <w:pStyle w:val="a8"/>
              <w:autoSpaceDE w:val="0"/>
              <w:autoSpaceDN w:val="0"/>
              <w:spacing w:line="300" w:lineRule="exact"/>
              <w:ind w:leftChars="0" w:left="0" w:firstLine="258"/>
              <w:rPr>
                <w:rFonts w:hAnsi="ＭＳ 明朝"/>
                <w:sz w:val="24"/>
              </w:rPr>
            </w:pPr>
            <w:r w:rsidRPr="00564651">
              <w:rPr>
                <w:rFonts w:hAnsi="ＭＳ 明朝" w:hint="eastAsia"/>
                <w:sz w:val="24"/>
              </w:rPr>
              <w:t>大阪府は，和泉警察署において令和</w:t>
            </w:r>
            <w:r w:rsidR="00DC1664">
              <w:rPr>
                <w:rFonts w:hAnsi="ＭＳ 明朝" w:hint="eastAsia"/>
                <w:sz w:val="24"/>
              </w:rPr>
              <w:t>３</w:t>
            </w:r>
            <w:r w:rsidRPr="00564651">
              <w:rPr>
                <w:rFonts w:hAnsi="ＭＳ 明朝" w:hint="eastAsia"/>
                <w:sz w:val="24"/>
              </w:rPr>
              <w:t>年度に発見された非常照明設備の不点灯箇所について，できる限り速やかに，不点灯の状況を解消すべきである。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1B5F4AF" w14:textId="00D92920" w:rsidR="00FD017C" w:rsidRPr="00712964" w:rsidRDefault="00FD017C" w:rsidP="00FD017C">
            <w:pPr>
              <w:autoSpaceDE w:val="0"/>
              <w:autoSpaceDN w:val="0"/>
              <w:spacing w:line="300" w:lineRule="exact"/>
              <w:ind w:firstLineChars="100" w:firstLine="258"/>
              <w:rPr>
                <w:rFonts w:asciiTheme="minorEastAsia" w:eastAsiaTheme="minorEastAsia" w:hAnsiTheme="minorEastAsia"/>
                <w:color w:val="000000" w:themeColor="text1"/>
                <w:sz w:val="24"/>
              </w:rPr>
            </w:pPr>
            <w:r w:rsidRPr="00712964">
              <w:rPr>
                <w:rFonts w:asciiTheme="minorEastAsia" w:eastAsiaTheme="minorEastAsia" w:hAnsiTheme="minorEastAsia" w:hint="eastAsia"/>
                <w:sz w:val="24"/>
              </w:rPr>
              <w:t>令和５年２月24日付け修繕にて、不点灯状況を解消</w:t>
            </w:r>
            <w:r w:rsidRPr="00712964">
              <w:rPr>
                <w:rFonts w:asciiTheme="minorEastAsia" w:eastAsiaTheme="minorEastAsia" w:hAnsiTheme="minorEastAsia" w:hint="eastAsia"/>
                <w:color w:val="000000" w:themeColor="text1"/>
                <w:sz w:val="24"/>
              </w:rPr>
              <w:t>した。</w:t>
            </w:r>
          </w:p>
        </w:tc>
      </w:tr>
      <w:tr w:rsidR="00FD017C" w:rsidRPr="006930F4" w14:paraId="5A42FE57"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824E3C7" w14:textId="0AF45CB4"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第５　各種施設・関連団体に係る監査の結果及び意見</w:t>
            </w:r>
          </w:p>
        </w:tc>
      </w:tr>
      <w:tr w:rsidR="00FD017C" w:rsidRPr="006930F4" w14:paraId="77557D61"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57FEA89" w14:textId="296C56D5"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１　門真運転免許試験場</w:t>
            </w:r>
          </w:p>
        </w:tc>
      </w:tr>
      <w:tr w:rsidR="00FD017C" w:rsidRPr="006930F4" w14:paraId="5C3870C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BAFB09B" w14:textId="7C9D3E2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39</w:t>
            </w:r>
            <w:r w:rsidRPr="00580527">
              <w:rPr>
                <w:rFonts w:hAnsi="ＭＳ 明朝" w:hint="eastAsia"/>
                <w:sz w:val="24"/>
              </w:rPr>
              <w:t>】</w:t>
            </w:r>
            <w:r w:rsidRPr="00473280">
              <w:rPr>
                <w:rFonts w:hAnsi="ＭＳ 明朝" w:hint="eastAsia"/>
                <w:sz w:val="24"/>
              </w:rPr>
              <w:t>技能試験用車両の所有者の見直し</w:t>
            </w:r>
          </w:p>
          <w:p w14:paraId="1E172C3D" w14:textId="73164F1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A08D26F" w14:textId="7A53AEB5" w:rsidR="00FD017C" w:rsidRPr="00580527" w:rsidRDefault="00FD017C" w:rsidP="00FD017C">
            <w:pPr>
              <w:pStyle w:val="a8"/>
              <w:autoSpaceDE w:val="0"/>
              <w:autoSpaceDN w:val="0"/>
              <w:spacing w:line="300" w:lineRule="exact"/>
              <w:ind w:leftChars="0" w:left="0" w:firstLine="258"/>
              <w:rPr>
                <w:rFonts w:hAnsi="ＭＳ 明朝"/>
                <w:sz w:val="24"/>
              </w:rPr>
            </w:pPr>
            <w:r w:rsidRPr="00473280">
              <w:rPr>
                <w:rFonts w:hAnsi="ＭＳ 明朝" w:hint="eastAsia"/>
                <w:sz w:val="24"/>
              </w:rPr>
              <w:t>門真運転免許試験場及び光明池運転免許試験場での技能試験及び取消処分者講習に使用する車両は，交通安全協会が所有しているものを借りる形式ではなく，大阪府が自己所有する方法に見直すべきである。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F7DE7F5" w14:textId="46B27135"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各試験場で技能試験及び取消処分者講習に使用する車両については、既に大阪府が所有する車両への置き換えを計画していたところであ</w:t>
            </w:r>
            <w:r>
              <w:rPr>
                <w:rFonts w:asciiTheme="minorEastAsia" w:eastAsiaTheme="minorEastAsia" w:hAnsiTheme="minorEastAsia" w:hint="eastAsia"/>
                <w:sz w:val="24"/>
              </w:rPr>
              <w:t>る。</w:t>
            </w:r>
            <w:r w:rsidRPr="006B5E08">
              <w:rPr>
                <w:rFonts w:asciiTheme="minorEastAsia" w:eastAsiaTheme="minorEastAsia" w:hAnsiTheme="minorEastAsia" w:hint="eastAsia"/>
                <w:color w:val="000000" w:themeColor="text1"/>
                <w:sz w:val="24"/>
              </w:rPr>
              <w:t>光明池運転免許試験場で使用する車両</w:t>
            </w:r>
            <w:r>
              <w:rPr>
                <w:rFonts w:asciiTheme="minorEastAsia" w:eastAsiaTheme="minorEastAsia" w:hAnsiTheme="minorEastAsia" w:hint="eastAsia"/>
                <w:color w:val="000000" w:themeColor="text1"/>
                <w:sz w:val="24"/>
              </w:rPr>
              <w:t>は令和５年度に、</w:t>
            </w:r>
            <w:r w:rsidRPr="006B5E08">
              <w:rPr>
                <w:rFonts w:asciiTheme="minorEastAsia" w:eastAsiaTheme="minorEastAsia" w:hAnsiTheme="minorEastAsia" w:hint="eastAsia"/>
                <w:color w:val="000000" w:themeColor="text1"/>
                <w:sz w:val="24"/>
              </w:rPr>
              <w:t>門真運転免許</w:t>
            </w:r>
            <w:r w:rsidRPr="00882204">
              <w:rPr>
                <w:rFonts w:asciiTheme="minorEastAsia" w:eastAsiaTheme="minorEastAsia" w:hAnsiTheme="minorEastAsia" w:hint="eastAsia"/>
                <w:sz w:val="24"/>
              </w:rPr>
              <w:t>試験場</w:t>
            </w:r>
            <w:r>
              <w:rPr>
                <w:rFonts w:asciiTheme="minorEastAsia" w:eastAsiaTheme="minorEastAsia" w:hAnsiTheme="minorEastAsia" w:hint="eastAsia"/>
                <w:sz w:val="24"/>
              </w:rPr>
              <w:t>で使用する車両</w:t>
            </w:r>
            <w:r w:rsidRPr="00882204">
              <w:rPr>
                <w:rFonts w:asciiTheme="minorEastAsia" w:eastAsiaTheme="minorEastAsia" w:hAnsiTheme="minorEastAsia" w:hint="eastAsia"/>
                <w:sz w:val="24"/>
              </w:rPr>
              <w:t>は令和６年度以降に置き換えを行う予定で</w:t>
            </w:r>
            <w:r>
              <w:rPr>
                <w:rFonts w:asciiTheme="minorEastAsia" w:eastAsiaTheme="minorEastAsia" w:hAnsiTheme="minorEastAsia" w:hint="eastAsia"/>
                <w:sz w:val="24"/>
              </w:rPr>
              <w:t>ある</w:t>
            </w:r>
            <w:r w:rsidRPr="00882204">
              <w:rPr>
                <w:rFonts w:asciiTheme="minorEastAsia" w:eastAsiaTheme="minorEastAsia" w:hAnsiTheme="minorEastAsia" w:hint="eastAsia"/>
                <w:sz w:val="24"/>
              </w:rPr>
              <w:t>。</w:t>
            </w:r>
          </w:p>
        </w:tc>
      </w:tr>
      <w:tr w:rsidR="00FD017C" w:rsidRPr="006930F4" w14:paraId="11F0A68E"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C563308" w14:textId="7B38B3A8"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２　科学捜査研究所</w:t>
            </w:r>
          </w:p>
        </w:tc>
      </w:tr>
      <w:tr w:rsidR="00FD017C" w:rsidRPr="006930F4" w14:paraId="4115B75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9C545B7" w14:textId="1124C375"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40</w:t>
            </w:r>
            <w:r w:rsidRPr="00580527">
              <w:rPr>
                <w:rFonts w:hAnsi="ＭＳ 明朝" w:hint="eastAsia"/>
                <w:sz w:val="24"/>
              </w:rPr>
              <w:t>】</w:t>
            </w:r>
            <w:r w:rsidRPr="0041781A">
              <w:rPr>
                <w:rFonts w:hAnsi="ＭＳ 明朝" w:hint="eastAsia"/>
                <w:sz w:val="24"/>
              </w:rPr>
              <w:t>府費備品につき点検簿による点検の実施</w:t>
            </w:r>
          </w:p>
          <w:p w14:paraId="3010482F" w14:textId="4CBB7C9C"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BAE1095" w14:textId="368558EB" w:rsidR="00FD017C" w:rsidRPr="00580527" w:rsidRDefault="00FD017C" w:rsidP="00FD017C">
            <w:pPr>
              <w:pStyle w:val="a8"/>
              <w:autoSpaceDE w:val="0"/>
              <w:autoSpaceDN w:val="0"/>
              <w:spacing w:line="300" w:lineRule="exact"/>
              <w:ind w:leftChars="0" w:left="0" w:firstLine="258"/>
              <w:rPr>
                <w:rFonts w:hAnsi="ＭＳ 明朝"/>
                <w:sz w:val="24"/>
              </w:rPr>
            </w:pPr>
            <w:r w:rsidRPr="0041781A">
              <w:rPr>
                <w:rFonts w:hAnsi="ＭＳ 明朝" w:hint="eastAsia"/>
                <w:sz w:val="24"/>
              </w:rPr>
              <w:t>大阪府は，科学捜査研究所において，府費備品についても，国有物品と同様に管理要綱（点検簿の様式）を定め，点検簿によって設置環境や活用状況を定期的に点検すべきである。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FBF1857" w14:textId="7FC459CF"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 xml:space="preserve">府費備品の鑑定用機器についても、国有物品と同様の点検を行うこととした。　</w:t>
            </w:r>
          </w:p>
        </w:tc>
      </w:tr>
      <w:tr w:rsidR="00FD017C" w:rsidRPr="006930F4" w14:paraId="40F19F5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585EF6F5"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41</w:t>
            </w:r>
            <w:r w:rsidRPr="00580527">
              <w:rPr>
                <w:rFonts w:hAnsi="ＭＳ 明朝" w:hint="eastAsia"/>
                <w:sz w:val="24"/>
              </w:rPr>
              <w:t>】</w:t>
            </w:r>
            <w:r w:rsidRPr="002E4FF7">
              <w:rPr>
                <w:rFonts w:hAnsi="ＭＳ 明朝" w:hint="eastAsia"/>
                <w:sz w:val="24"/>
              </w:rPr>
              <w:t>消耗品の無駄のない調達に向けた取組み</w:t>
            </w:r>
          </w:p>
          <w:p w14:paraId="3AEE435E" w14:textId="5CF25976"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619B47CF" w14:textId="504D071F" w:rsidR="00FD017C" w:rsidRPr="00580527" w:rsidRDefault="00FD017C" w:rsidP="00FD017C">
            <w:pPr>
              <w:pStyle w:val="a8"/>
              <w:autoSpaceDE w:val="0"/>
              <w:autoSpaceDN w:val="0"/>
              <w:spacing w:line="300" w:lineRule="exact"/>
              <w:ind w:leftChars="0" w:left="0" w:firstLine="258"/>
              <w:rPr>
                <w:rFonts w:hAnsi="ＭＳ 明朝"/>
                <w:sz w:val="24"/>
              </w:rPr>
            </w:pPr>
            <w:r w:rsidRPr="002E4FF7">
              <w:rPr>
                <w:rFonts w:hAnsi="ＭＳ 明朝" w:hint="eastAsia"/>
                <w:sz w:val="24"/>
              </w:rPr>
              <w:t>大阪府は，科学捜査研究所における消耗品の管理について統一的なルールを定め，未使用のまま使用期限の到来により廃棄となる消耗品が極力少なくなるような取組みを進めるべきである。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D1EC829" w14:textId="6DC1A825"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 xml:space="preserve">鑑定用消耗品の管理について、統一的なルールを定めて管理することとした。　</w:t>
            </w:r>
          </w:p>
        </w:tc>
      </w:tr>
      <w:tr w:rsidR="00FD017C" w:rsidRPr="006930F4" w14:paraId="517DB287"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0028493"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42</w:t>
            </w:r>
            <w:r w:rsidRPr="00580527">
              <w:rPr>
                <w:rFonts w:hAnsi="ＭＳ 明朝" w:hint="eastAsia"/>
                <w:sz w:val="24"/>
              </w:rPr>
              <w:t>】</w:t>
            </w:r>
            <w:r w:rsidRPr="003F6DAD">
              <w:rPr>
                <w:rFonts w:hAnsi="ＭＳ 明朝" w:hint="eastAsia"/>
                <w:sz w:val="24"/>
              </w:rPr>
              <w:t>研究費の不正防止等に関するルールの策定</w:t>
            </w:r>
          </w:p>
          <w:p w14:paraId="58CB8621" w14:textId="5533D1C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2E57436" w14:textId="3A7CCAC0" w:rsidR="00FD017C" w:rsidRPr="00580527" w:rsidRDefault="00FD017C" w:rsidP="00FD017C">
            <w:pPr>
              <w:pStyle w:val="a8"/>
              <w:autoSpaceDE w:val="0"/>
              <w:autoSpaceDN w:val="0"/>
              <w:spacing w:line="300" w:lineRule="exact"/>
              <w:ind w:leftChars="0" w:left="0" w:firstLine="258"/>
              <w:rPr>
                <w:rFonts w:hAnsi="ＭＳ 明朝"/>
                <w:sz w:val="24"/>
              </w:rPr>
            </w:pPr>
            <w:r w:rsidRPr="003F6DAD">
              <w:rPr>
                <w:rFonts w:hAnsi="ＭＳ 明朝" w:hint="eastAsia"/>
                <w:sz w:val="24"/>
              </w:rPr>
              <w:t>大阪府は，科学捜査研究所において，科研費の管理，使用における不正防止，不正発生時の対応についてのルールを策定すべきである。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7A7F564" w14:textId="7C9F58E8"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科学捜査研究所において、科研費の適正な管理、使用のため、関連する事項を明文化することとした。</w:t>
            </w:r>
          </w:p>
        </w:tc>
      </w:tr>
      <w:tr w:rsidR="00FD017C" w:rsidRPr="006930F4" w14:paraId="1E29845F" w14:textId="77777777" w:rsidTr="00C21134">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2E9608C" w14:textId="555C09F7"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４　公益財団法人大阪府暴力追放推進センター</w:t>
            </w:r>
          </w:p>
        </w:tc>
      </w:tr>
      <w:tr w:rsidR="00FD017C" w:rsidRPr="006930F4" w14:paraId="630D1C87"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255EF90"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43</w:t>
            </w:r>
            <w:r w:rsidRPr="00580527">
              <w:rPr>
                <w:rFonts w:hAnsi="ＭＳ 明朝" w:hint="eastAsia"/>
                <w:sz w:val="24"/>
              </w:rPr>
              <w:t>】</w:t>
            </w:r>
            <w:r w:rsidRPr="00C21134">
              <w:rPr>
                <w:rFonts w:hAnsi="ＭＳ 明朝" w:hint="eastAsia"/>
                <w:sz w:val="24"/>
              </w:rPr>
              <w:t>補正予算の適切な策定</w:t>
            </w:r>
          </w:p>
          <w:p w14:paraId="70FDD6F9" w14:textId="065E14F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52CF735" w14:textId="4F15966D" w:rsidR="00FD017C" w:rsidRPr="00580527" w:rsidRDefault="00FD017C" w:rsidP="00FD017C">
            <w:pPr>
              <w:pStyle w:val="a8"/>
              <w:autoSpaceDE w:val="0"/>
              <w:autoSpaceDN w:val="0"/>
              <w:spacing w:line="300" w:lineRule="exact"/>
              <w:ind w:leftChars="0" w:left="0" w:firstLine="258"/>
              <w:rPr>
                <w:rFonts w:hAnsi="ＭＳ 明朝"/>
                <w:sz w:val="24"/>
              </w:rPr>
            </w:pPr>
            <w:r w:rsidRPr="00C21134">
              <w:rPr>
                <w:rFonts w:hAnsi="ＭＳ 明朝" w:hint="eastAsia"/>
                <w:sz w:val="24"/>
              </w:rPr>
              <w:t>暴力追放推進センターは，補正予算を決議する際，過度に余裕をもった予算とならないよう，慎重に予算を積算し必要十分で適切な予算を策定すべきである。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91483B2" w14:textId="719AAA3E"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給付金支出及び訴訟費用準備金については、事案が発生すれば支出する必要があるため、事前に必要額の補正を行っているものであるが、その他については、慎重に積算を行い、適切な予算の策定に努める。</w:t>
            </w:r>
          </w:p>
        </w:tc>
      </w:tr>
      <w:tr w:rsidR="00FD017C" w:rsidRPr="006930F4" w14:paraId="65D6342B"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5FD779E0"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44</w:t>
            </w:r>
            <w:r w:rsidRPr="00580527">
              <w:rPr>
                <w:rFonts w:hAnsi="ＭＳ 明朝" w:hint="eastAsia"/>
                <w:sz w:val="24"/>
              </w:rPr>
              <w:t>】</w:t>
            </w:r>
            <w:r w:rsidRPr="00C21134">
              <w:rPr>
                <w:rFonts w:hAnsi="ＭＳ 明朝" w:hint="eastAsia"/>
                <w:sz w:val="24"/>
              </w:rPr>
              <w:t>投資有価証券の銘柄分散の徹底</w:t>
            </w:r>
          </w:p>
          <w:p w14:paraId="45609B85" w14:textId="7BD9712B"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63B1270" w14:textId="7D3ACB41" w:rsidR="00FD017C" w:rsidRPr="00C21134" w:rsidRDefault="00FD017C" w:rsidP="00FD017C">
            <w:pPr>
              <w:pStyle w:val="a8"/>
              <w:autoSpaceDE w:val="0"/>
              <w:autoSpaceDN w:val="0"/>
              <w:spacing w:line="300" w:lineRule="exact"/>
              <w:ind w:leftChars="0" w:left="0" w:firstLine="258"/>
              <w:rPr>
                <w:rFonts w:hAnsi="ＭＳ 明朝"/>
                <w:sz w:val="24"/>
              </w:rPr>
            </w:pPr>
            <w:r w:rsidRPr="00F12539">
              <w:rPr>
                <w:rFonts w:hAnsi="ＭＳ 明朝" w:hint="eastAsia"/>
                <w:sz w:val="24"/>
              </w:rPr>
              <w:t>暴力追放推進センターは，運用目的で保有する投資有価証券について，資産運用規程に則り，投資対象の分散をさらに徹底すべきである。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33F135A" w14:textId="5B7D8D4A"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資産運用規程に則り、投資対象について慎重に検討する。</w:t>
            </w:r>
          </w:p>
        </w:tc>
      </w:tr>
      <w:tr w:rsidR="00FD017C" w:rsidRPr="006930F4" w14:paraId="679A5D8B"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F8FDED3" w14:textId="612F0025" w:rsidR="00FD017C" w:rsidRPr="00580527"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45</w:t>
            </w:r>
            <w:r w:rsidRPr="00580527">
              <w:rPr>
                <w:rFonts w:hAnsi="ＭＳ 明朝" w:hint="eastAsia"/>
                <w:sz w:val="24"/>
              </w:rPr>
              <w:t>】</w:t>
            </w:r>
            <w:r w:rsidRPr="00F12539">
              <w:rPr>
                <w:rFonts w:hAnsi="ＭＳ 明朝" w:hint="eastAsia"/>
                <w:sz w:val="24"/>
              </w:rPr>
              <w:t>受託事業の損益管理の強化</w:t>
            </w: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D63F2D0" w14:textId="6FC4DF25" w:rsidR="00FD017C" w:rsidRPr="00C21134" w:rsidRDefault="00FD017C" w:rsidP="00FD017C">
            <w:pPr>
              <w:pStyle w:val="a8"/>
              <w:autoSpaceDE w:val="0"/>
              <w:autoSpaceDN w:val="0"/>
              <w:spacing w:line="300" w:lineRule="exact"/>
              <w:ind w:leftChars="0" w:left="0" w:firstLine="258"/>
              <w:rPr>
                <w:rFonts w:hAnsi="ＭＳ 明朝"/>
                <w:sz w:val="24"/>
              </w:rPr>
            </w:pPr>
            <w:r w:rsidRPr="00F12539">
              <w:rPr>
                <w:rFonts w:hAnsi="ＭＳ 明朝" w:hint="eastAsia"/>
                <w:sz w:val="24"/>
              </w:rPr>
              <w:t>暴力追放推進センターは，継続的に赤字となっている不当要求防止責任者講習について，当該事業のみの損益を管理し，経費削減や収入増加に向けた働きかけなどの収支改善策の検討を進めるべきである。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E66C4D8" w14:textId="5698D6A2"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6B5E08">
              <w:rPr>
                <w:rFonts w:asciiTheme="minorEastAsia" w:eastAsiaTheme="minorEastAsia" w:hAnsiTheme="minorEastAsia" w:hint="eastAsia"/>
                <w:color w:val="000000" w:themeColor="text1"/>
                <w:sz w:val="24"/>
              </w:rPr>
              <w:t>不当要求防止責任者講習については、</w:t>
            </w:r>
            <w:r w:rsidRPr="00882204">
              <w:rPr>
                <w:rFonts w:asciiTheme="minorEastAsia" w:eastAsiaTheme="minorEastAsia" w:hAnsiTheme="minorEastAsia" w:hint="eastAsia"/>
                <w:sz w:val="24"/>
              </w:rPr>
              <w:t>引き続き経費削減に努め、受講回数及び受講者数の検証など、損益管理に努める。</w:t>
            </w:r>
          </w:p>
        </w:tc>
      </w:tr>
      <w:tr w:rsidR="00FD017C" w:rsidRPr="006930F4" w14:paraId="563D7714"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2446E04" w14:textId="15D56851"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第６　入札・契約事務に係る監査の結果及び意見</w:t>
            </w:r>
          </w:p>
        </w:tc>
      </w:tr>
      <w:tr w:rsidR="00FD017C" w:rsidRPr="006930F4" w14:paraId="180CC8D2"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83F1B73" w14:textId="527C45DD"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２　不当要求防止責任者講習</w:t>
            </w:r>
          </w:p>
        </w:tc>
      </w:tr>
      <w:tr w:rsidR="00FD017C" w:rsidRPr="006930F4" w14:paraId="15A57B0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9B1F972"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46</w:t>
            </w:r>
            <w:r w:rsidRPr="00580527">
              <w:rPr>
                <w:rFonts w:hAnsi="ＭＳ 明朝" w:hint="eastAsia"/>
                <w:sz w:val="24"/>
              </w:rPr>
              <w:t>】</w:t>
            </w:r>
            <w:r w:rsidRPr="00F12539">
              <w:rPr>
                <w:rFonts w:hAnsi="ＭＳ 明朝" w:hint="eastAsia"/>
                <w:sz w:val="24"/>
              </w:rPr>
              <w:t>予算公表の方法の見直し</w:t>
            </w:r>
          </w:p>
          <w:p w14:paraId="11613543" w14:textId="1C9ACCDD"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9450BC7" w14:textId="594AD1F0" w:rsidR="00FD017C" w:rsidRPr="00580527" w:rsidRDefault="00FD017C" w:rsidP="00FD017C">
            <w:pPr>
              <w:pStyle w:val="a8"/>
              <w:autoSpaceDE w:val="0"/>
              <w:autoSpaceDN w:val="0"/>
              <w:spacing w:line="300" w:lineRule="exact"/>
              <w:ind w:leftChars="0" w:left="0" w:firstLine="258"/>
              <w:rPr>
                <w:rFonts w:hAnsi="ＭＳ 明朝"/>
                <w:sz w:val="24"/>
              </w:rPr>
            </w:pPr>
            <w:r w:rsidRPr="00F12539">
              <w:rPr>
                <w:rFonts w:hAnsi="ＭＳ 明朝" w:hint="eastAsia"/>
                <w:sz w:val="24"/>
              </w:rPr>
              <w:t>大阪府は，不当要求防止責任者講習の委託料については，当該項目だけでの予算公表ではなく，事業の区分の見直しや他の項目との合算，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8E1B339" w14:textId="20844920"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意見を踏まえて、予定価格を容易に推測することができないよう、予算編成過程の公表方法について見直した。</w:t>
            </w:r>
          </w:p>
        </w:tc>
      </w:tr>
      <w:tr w:rsidR="00FD017C" w:rsidRPr="006930F4" w14:paraId="52202F38"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733904F" w14:textId="3E1D634E"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47</w:t>
            </w:r>
            <w:r w:rsidRPr="00580527">
              <w:rPr>
                <w:rFonts w:hAnsi="ＭＳ 明朝" w:hint="eastAsia"/>
                <w:sz w:val="24"/>
              </w:rPr>
              <w:t>】</w:t>
            </w:r>
            <w:r w:rsidRPr="00F12539">
              <w:rPr>
                <w:rFonts w:hAnsi="ＭＳ 明朝" w:hint="eastAsia"/>
                <w:sz w:val="24"/>
              </w:rPr>
              <w:t>予定価格の妥当性の検証</w:t>
            </w:r>
          </w:p>
          <w:p w14:paraId="01E3A651" w14:textId="6033C904"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570285A" w14:textId="62AAA930" w:rsidR="00FD017C" w:rsidRPr="00F12539" w:rsidRDefault="00FD017C" w:rsidP="00FD017C">
            <w:pPr>
              <w:pStyle w:val="a8"/>
              <w:autoSpaceDE w:val="0"/>
              <w:autoSpaceDN w:val="0"/>
              <w:spacing w:line="300" w:lineRule="exact"/>
              <w:ind w:leftChars="0" w:left="0" w:firstLine="258"/>
              <w:rPr>
                <w:rFonts w:hAnsi="ＭＳ 明朝"/>
                <w:sz w:val="24"/>
              </w:rPr>
            </w:pPr>
            <w:r w:rsidRPr="00F12539">
              <w:rPr>
                <w:rFonts w:hAnsi="ＭＳ 明朝" w:hint="eastAsia"/>
                <w:sz w:val="24"/>
              </w:rPr>
              <w:t>大阪府は，不当要求防止責任者講習の委託料の予定価格積算にあたっては，過去の事業者の要した経費を確認するなどの方法で，予定価格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AC8BDA6" w14:textId="4E06E0AE"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4C59BA27" w14:textId="77777777" w:rsidTr="0050567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E19BC4D" w14:textId="5DD8476A"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３　各種講習業務</w:t>
            </w:r>
          </w:p>
        </w:tc>
      </w:tr>
      <w:tr w:rsidR="00FD017C" w:rsidRPr="006930F4" w14:paraId="0573F386"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98AB7AB" w14:textId="758B88C9"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48</w:t>
            </w:r>
            <w:r w:rsidRPr="00580527">
              <w:rPr>
                <w:rFonts w:hAnsi="ＭＳ 明朝" w:hint="eastAsia"/>
                <w:sz w:val="24"/>
              </w:rPr>
              <w:t>】</w:t>
            </w:r>
            <w:r w:rsidRPr="00A11A8E">
              <w:rPr>
                <w:rFonts w:hAnsi="ＭＳ 明朝" w:hint="eastAsia"/>
                <w:sz w:val="24"/>
              </w:rPr>
              <w:t>競争性確保に向けた取組みの強化</w:t>
            </w:r>
          </w:p>
          <w:p w14:paraId="19B4DCFC" w14:textId="056DB10F"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A8E7C6C" w14:textId="1C90F4CB" w:rsidR="00FD017C" w:rsidRPr="00580527" w:rsidRDefault="00FD017C" w:rsidP="00FD017C">
            <w:pPr>
              <w:pStyle w:val="a8"/>
              <w:autoSpaceDE w:val="0"/>
              <w:autoSpaceDN w:val="0"/>
              <w:spacing w:line="300" w:lineRule="exact"/>
              <w:ind w:leftChars="0" w:left="0" w:firstLine="258"/>
              <w:rPr>
                <w:rFonts w:hAnsi="ＭＳ 明朝"/>
                <w:sz w:val="24"/>
              </w:rPr>
            </w:pPr>
            <w:r w:rsidRPr="00A11A8E">
              <w:rPr>
                <w:rFonts w:hAnsi="ＭＳ 明朝" w:hint="eastAsia"/>
                <w:sz w:val="24"/>
              </w:rPr>
              <w:t>大阪府は，各種講習業務について，競争性を確保するため，仕様書内容の緩和，情報公開の強化，実施可能と想定される団体への働きかけ等，入札に参加できる業者を増やすための取組みを一層強化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7482302" w14:textId="47609A8E"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次回入札の際には、各種講習業務へ参入可能と想定される団体への働きかけや、仕様書内容の検討等を行い、参入可能業者を増やすための取組</w:t>
            </w:r>
            <w:r w:rsidRPr="006B5E08">
              <w:rPr>
                <w:rFonts w:asciiTheme="minorEastAsia" w:eastAsiaTheme="minorEastAsia" w:hAnsiTheme="minorEastAsia" w:hint="eastAsia"/>
                <w:color w:val="000000" w:themeColor="text1"/>
                <w:sz w:val="24"/>
              </w:rPr>
              <w:t>みを一層強化していく。</w:t>
            </w:r>
          </w:p>
        </w:tc>
      </w:tr>
      <w:tr w:rsidR="00FD017C" w:rsidRPr="006930F4" w14:paraId="1BED01E2"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3CF1F34" w14:textId="7AA485F1"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lastRenderedPageBreak/>
              <w:t>４　試験場手数料徴収業務</w:t>
            </w:r>
          </w:p>
        </w:tc>
      </w:tr>
      <w:tr w:rsidR="00FD017C" w:rsidRPr="006930F4" w14:paraId="223B32DC"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E9EAF6C" w14:textId="218E8F8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49</w:t>
            </w:r>
            <w:r w:rsidRPr="00580527">
              <w:rPr>
                <w:rFonts w:hAnsi="ＭＳ 明朝" w:hint="eastAsia"/>
                <w:sz w:val="24"/>
              </w:rPr>
              <w:t>】</w:t>
            </w:r>
            <w:r w:rsidRPr="006840FA">
              <w:rPr>
                <w:rFonts w:hAnsi="ＭＳ 明朝" w:hint="eastAsia"/>
                <w:sz w:val="24"/>
              </w:rPr>
              <w:t>実態に即した仕様書の作成</w:t>
            </w:r>
          </w:p>
          <w:p w14:paraId="50220FF9" w14:textId="780359FD"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5CB9C66" w14:textId="5D2CDB42" w:rsidR="00FD017C" w:rsidRPr="00975FE6" w:rsidRDefault="00FD017C" w:rsidP="00FD017C">
            <w:pPr>
              <w:pStyle w:val="a8"/>
              <w:autoSpaceDE w:val="0"/>
              <w:autoSpaceDN w:val="0"/>
              <w:spacing w:line="300" w:lineRule="exact"/>
              <w:ind w:leftChars="0" w:left="0" w:firstLine="258"/>
              <w:rPr>
                <w:rFonts w:hAnsi="ＭＳ 明朝"/>
                <w:sz w:val="24"/>
              </w:rPr>
            </w:pPr>
            <w:r w:rsidRPr="006840FA">
              <w:rPr>
                <w:rFonts w:hAnsi="ＭＳ 明朝" w:hint="eastAsia"/>
                <w:sz w:val="24"/>
              </w:rPr>
              <w:t>大阪府は，試験場手数料徴収業務について，繁忙期以外に窓口の開設時間を早めることが無いのであれば，その旨仕様書に記載すべきである。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F3BBFD6" w14:textId="05C0966C"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開設時間を早めるのは繁忙期に限られてい</w:t>
            </w:r>
            <w:r>
              <w:rPr>
                <w:rFonts w:asciiTheme="minorEastAsia" w:eastAsiaTheme="minorEastAsia" w:hAnsiTheme="minorEastAsia" w:hint="eastAsia"/>
                <w:sz w:val="24"/>
              </w:rPr>
              <w:t>る</w:t>
            </w:r>
            <w:r w:rsidRPr="00882204">
              <w:rPr>
                <w:rFonts w:asciiTheme="minorEastAsia" w:eastAsiaTheme="minorEastAsia" w:hAnsiTheme="minorEastAsia" w:hint="eastAsia"/>
                <w:sz w:val="24"/>
              </w:rPr>
              <w:t>が、受注者の毎日の就業時間はレジスター等の準備</w:t>
            </w:r>
            <w:r w:rsidR="008055DE">
              <w:rPr>
                <w:rFonts w:asciiTheme="minorEastAsia" w:eastAsiaTheme="minorEastAsia" w:hAnsiTheme="minorEastAsia" w:hint="eastAsia"/>
                <w:sz w:val="24"/>
              </w:rPr>
              <w:t>時間</w:t>
            </w:r>
            <w:r w:rsidRPr="00882204">
              <w:rPr>
                <w:rFonts w:asciiTheme="minorEastAsia" w:eastAsiaTheme="minorEastAsia" w:hAnsiTheme="minorEastAsia" w:hint="eastAsia"/>
                <w:sz w:val="24"/>
              </w:rPr>
              <w:t>を考慮し午前８時30分からとしており、現契約での入札でも参加業者にその旨を説明してい</w:t>
            </w:r>
            <w:r w:rsidRPr="006B5E08">
              <w:rPr>
                <w:rFonts w:asciiTheme="minorEastAsia" w:eastAsiaTheme="minorEastAsia" w:hAnsiTheme="minorEastAsia" w:hint="eastAsia"/>
                <w:color w:val="000000" w:themeColor="text1"/>
                <w:sz w:val="24"/>
              </w:rPr>
              <w:t>る。しかし、仕様書の記載がその実態に即したものではないため、次の入札では実態通りの記載とする。</w:t>
            </w:r>
          </w:p>
        </w:tc>
      </w:tr>
      <w:tr w:rsidR="00FD017C" w:rsidRPr="006930F4" w14:paraId="0A2A82B7" w14:textId="77777777" w:rsidTr="00DB23C3">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85CC627" w14:textId="23BBFD2D" w:rsidR="00FD017C" w:rsidRPr="00882204" w:rsidRDefault="00FD017C" w:rsidP="00FD017C">
            <w:pPr>
              <w:pStyle w:val="ac"/>
              <w:autoSpaceDE w:val="0"/>
              <w:autoSpaceDN w:val="0"/>
              <w:spacing w:line="300" w:lineRule="exact"/>
              <w:ind w:leftChars="0" w:left="0" w:firstLineChars="200" w:firstLine="515"/>
              <w:rPr>
                <w:rFonts w:asciiTheme="minorEastAsia" w:eastAsiaTheme="minorEastAsia" w:hAnsiTheme="minorEastAsia"/>
                <w:sz w:val="24"/>
              </w:rPr>
            </w:pPr>
            <w:r w:rsidRPr="00882204">
              <w:rPr>
                <w:rFonts w:hAnsi="ＭＳ 明朝" w:hint="eastAsia"/>
                <w:sz w:val="24"/>
              </w:rPr>
              <w:t>５　道路使用許可に係る調査業務</w:t>
            </w:r>
          </w:p>
        </w:tc>
      </w:tr>
      <w:tr w:rsidR="00FD017C" w:rsidRPr="006930F4" w14:paraId="401B552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09B2C75"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50</w:t>
            </w:r>
            <w:r w:rsidRPr="00580527">
              <w:rPr>
                <w:rFonts w:hAnsi="ＭＳ 明朝" w:hint="eastAsia"/>
                <w:sz w:val="24"/>
              </w:rPr>
              <w:t>】</w:t>
            </w:r>
            <w:r w:rsidRPr="00DB23C3">
              <w:rPr>
                <w:rFonts w:hAnsi="ＭＳ 明朝" w:hint="eastAsia"/>
                <w:sz w:val="24"/>
              </w:rPr>
              <w:t>予算公表の方法の見直し</w:t>
            </w:r>
          </w:p>
          <w:p w14:paraId="1860D7DD" w14:textId="25386C3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6460137" w14:textId="2D554FD6" w:rsidR="00FD017C" w:rsidRPr="00975FE6" w:rsidRDefault="00FD017C" w:rsidP="00FD017C">
            <w:pPr>
              <w:pStyle w:val="a8"/>
              <w:autoSpaceDE w:val="0"/>
              <w:autoSpaceDN w:val="0"/>
              <w:spacing w:line="300" w:lineRule="exact"/>
              <w:ind w:leftChars="0" w:left="0" w:firstLine="258"/>
              <w:rPr>
                <w:rFonts w:hAnsi="ＭＳ 明朝"/>
                <w:sz w:val="24"/>
              </w:rPr>
            </w:pPr>
            <w:r w:rsidRPr="00DB23C3">
              <w:rPr>
                <w:rFonts w:hAnsi="ＭＳ 明朝" w:hint="eastAsia"/>
                <w:sz w:val="24"/>
              </w:rPr>
              <w:t>大阪府は，道路使用許可に係る調査業務の委託料については，当該項目だけでの予算公表ではなく，事業の区分の見直しや他の項目との合算，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6A98334" w14:textId="624251DA"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意見を踏まえて、予定価格を容易に推測することができないよう</w:t>
            </w:r>
            <w:r w:rsidRPr="00712964">
              <w:rPr>
                <w:rFonts w:asciiTheme="minorEastAsia" w:eastAsiaTheme="minorEastAsia" w:hAnsiTheme="minorEastAsia" w:hint="eastAsia"/>
                <w:sz w:val="24"/>
              </w:rPr>
              <w:t>、予算編成過程の公表方法について見直した。</w:t>
            </w:r>
          </w:p>
        </w:tc>
      </w:tr>
      <w:tr w:rsidR="00FD017C" w:rsidRPr="006930F4" w14:paraId="2FFC9E5E"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A229044" w14:textId="2A3E97B3"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51</w:t>
            </w:r>
            <w:r w:rsidRPr="00580527">
              <w:rPr>
                <w:rFonts w:hAnsi="ＭＳ 明朝" w:hint="eastAsia"/>
                <w:sz w:val="24"/>
              </w:rPr>
              <w:t>】</w:t>
            </w:r>
            <w:r w:rsidRPr="004C5614">
              <w:rPr>
                <w:rFonts w:hAnsi="ＭＳ 明朝" w:hint="eastAsia"/>
                <w:sz w:val="24"/>
              </w:rPr>
              <w:t>予定価格の妥当性の検証</w:t>
            </w:r>
          </w:p>
          <w:p w14:paraId="12483A7C" w14:textId="088DCD0B"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7F85D11" w14:textId="0B8C582C" w:rsidR="00FD017C" w:rsidRPr="00942DB8" w:rsidRDefault="00FD017C" w:rsidP="00FD017C">
            <w:pPr>
              <w:pStyle w:val="a8"/>
              <w:autoSpaceDE w:val="0"/>
              <w:autoSpaceDN w:val="0"/>
              <w:spacing w:line="300" w:lineRule="exact"/>
              <w:ind w:leftChars="0" w:left="0" w:firstLine="258"/>
              <w:rPr>
                <w:rFonts w:hAnsi="ＭＳ 明朝"/>
                <w:sz w:val="24"/>
              </w:rPr>
            </w:pPr>
            <w:r w:rsidRPr="004C5614">
              <w:rPr>
                <w:rFonts w:hAnsi="ＭＳ 明朝" w:hint="eastAsia"/>
                <w:sz w:val="24"/>
              </w:rPr>
              <w:t>大阪府は，道路使用許可に係る調査業務の委託料の予定価格積算にあたっては，過去の事業者の要した経費を確認するなどの方法で，予定価格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E1753F5" w14:textId="08C631E7"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11BFF24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F67F21C" w14:textId="06BB5B00"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６　風俗営業管理者講習</w:t>
            </w:r>
          </w:p>
        </w:tc>
      </w:tr>
      <w:tr w:rsidR="00FD017C" w:rsidRPr="006930F4" w14:paraId="3A1D1244"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B0DF0C5" w14:textId="31DFB4CF"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52</w:t>
            </w:r>
            <w:r w:rsidRPr="00580527">
              <w:rPr>
                <w:rFonts w:hAnsi="ＭＳ 明朝" w:hint="eastAsia"/>
                <w:sz w:val="24"/>
              </w:rPr>
              <w:t>】</w:t>
            </w:r>
            <w:r w:rsidRPr="000242D2">
              <w:rPr>
                <w:rFonts w:hAnsi="ＭＳ 明朝" w:hint="eastAsia"/>
                <w:sz w:val="24"/>
              </w:rPr>
              <w:t>予算公表の方法の見直し</w:t>
            </w:r>
          </w:p>
          <w:p w14:paraId="76D74871" w14:textId="6A2929EA"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C02FCE1" w14:textId="1EC6E192" w:rsidR="00FD017C" w:rsidRPr="002917C5" w:rsidRDefault="00FD017C" w:rsidP="00FD017C">
            <w:pPr>
              <w:pStyle w:val="a8"/>
              <w:autoSpaceDE w:val="0"/>
              <w:autoSpaceDN w:val="0"/>
              <w:spacing w:line="300" w:lineRule="exact"/>
              <w:ind w:leftChars="0" w:left="0" w:firstLine="258"/>
              <w:rPr>
                <w:rFonts w:hAnsi="ＭＳ 明朝"/>
                <w:sz w:val="24"/>
              </w:rPr>
            </w:pPr>
            <w:r w:rsidRPr="000242D2">
              <w:rPr>
                <w:rFonts w:hAnsi="ＭＳ 明朝" w:hint="eastAsia"/>
                <w:sz w:val="24"/>
              </w:rPr>
              <w:t>大阪府は，風俗営業管理者講習の実施及び講習手数料徴収業務の委託料については，当該項目だけでの予算公表ではなく，事業の区分の見直しや他の項目との合算，項目名の工夫など，随</w:t>
            </w:r>
            <w:r w:rsidRPr="000242D2">
              <w:rPr>
                <w:rFonts w:hAnsi="ＭＳ 明朝" w:hint="eastAsia"/>
                <w:sz w:val="24"/>
              </w:rPr>
              <w:lastRenderedPageBreak/>
              <w:t>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9AC17E2" w14:textId="3EA03B04"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lastRenderedPageBreak/>
              <w:t>意見を踏まえて、予定価格を容易に推測することができないよう、予算編成過程の公表方法について見直した。</w:t>
            </w:r>
          </w:p>
        </w:tc>
      </w:tr>
      <w:tr w:rsidR="00FD017C" w:rsidRPr="006930F4" w14:paraId="47EE6F10"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97E7273"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53</w:t>
            </w:r>
            <w:r w:rsidRPr="00580527">
              <w:rPr>
                <w:rFonts w:hAnsi="ＭＳ 明朝" w:hint="eastAsia"/>
                <w:sz w:val="24"/>
              </w:rPr>
              <w:t>】</w:t>
            </w:r>
            <w:r w:rsidRPr="000242D2">
              <w:rPr>
                <w:rFonts w:hAnsi="ＭＳ 明朝" w:hint="eastAsia"/>
                <w:sz w:val="24"/>
              </w:rPr>
              <w:t>予定価格の実態に即した見積り</w:t>
            </w:r>
          </w:p>
          <w:p w14:paraId="5B48A4CF" w14:textId="2A61EAE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CE78134" w14:textId="0AEB9C30" w:rsidR="00FD017C" w:rsidRPr="000242D2" w:rsidRDefault="00FD017C" w:rsidP="00FD017C">
            <w:pPr>
              <w:pStyle w:val="a8"/>
              <w:autoSpaceDE w:val="0"/>
              <w:autoSpaceDN w:val="0"/>
              <w:spacing w:line="300" w:lineRule="exact"/>
              <w:ind w:leftChars="0" w:left="0" w:firstLine="258"/>
              <w:rPr>
                <w:rFonts w:hAnsi="ＭＳ 明朝"/>
                <w:sz w:val="24"/>
              </w:rPr>
            </w:pPr>
            <w:r w:rsidRPr="000242D2">
              <w:rPr>
                <w:rFonts w:hAnsi="ＭＳ 明朝" w:hint="eastAsia"/>
                <w:sz w:val="24"/>
              </w:rPr>
              <w:t>大阪府は，風俗営業管理者講習の実施及び講習手数料徴収業務の積算にあたり，定員や実施回数などをその時点での実情に応じて予定価格が過大とならないよう適切に見積るべきである。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8545FDD" w14:textId="18E29EDF"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予定価格の積算に際しては、その時点での実情に応じて、必要により仕様書の見直しを行い、予定価格が過大とならないよう</w:t>
            </w:r>
            <w:r w:rsidR="00AF0227" w:rsidRPr="00712964">
              <w:rPr>
                <w:rFonts w:asciiTheme="minorEastAsia" w:eastAsiaTheme="minorEastAsia" w:hAnsiTheme="minorEastAsia" w:hint="eastAsia"/>
                <w:sz w:val="24"/>
              </w:rPr>
              <w:t>見積もる。</w:t>
            </w:r>
          </w:p>
        </w:tc>
      </w:tr>
      <w:tr w:rsidR="00FD017C" w:rsidRPr="006930F4" w14:paraId="3D5A693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337305F" w14:textId="36907AFB"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54</w:t>
            </w:r>
            <w:r w:rsidRPr="00580527">
              <w:rPr>
                <w:rFonts w:hAnsi="ＭＳ 明朝" w:hint="eastAsia"/>
                <w:sz w:val="24"/>
              </w:rPr>
              <w:t>】</w:t>
            </w:r>
            <w:r w:rsidRPr="000242D2">
              <w:rPr>
                <w:rFonts w:hAnsi="ＭＳ 明朝" w:hint="eastAsia"/>
                <w:sz w:val="24"/>
              </w:rPr>
              <w:t>予定価格の妥当性の検証</w:t>
            </w:r>
          </w:p>
          <w:p w14:paraId="15B39A62" w14:textId="4747605D"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6365C33" w14:textId="55224C71" w:rsidR="00FD017C" w:rsidRPr="000242D2" w:rsidRDefault="00FD017C" w:rsidP="00FD017C">
            <w:pPr>
              <w:pStyle w:val="a8"/>
              <w:autoSpaceDE w:val="0"/>
              <w:autoSpaceDN w:val="0"/>
              <w:spacing w:line="300" w:lineRule="exact"/>
              <w:ind w:leftChars="0" w:left="0" w:firstLine="258"/>
              <w:rPr>
                <w:rFonts w:hAnsi="ＭＳ 明朝"/>
                <w:sz w:val="24"/>
              </w:rPr>
            </w:pPr>
            <w:r w:rsidRPr="000242D2">
              <w:rPr>
                <w:rFonts w:hAnsi="ＭＳ 明朝" w:hint="eastAsia"/>
                <w:sz w:val="24"/>
              </w:rPr>
              <w:t>大阪府は，風俗営業管理者講習の実施及び講習手数料徴収業務の委託料の予定価格積算にあたっては，過去の事業者の要した経費を確認するなどの方法で，予定価格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E7BC5A8" w14:textId="2590C802" w:rsidR="00FD017C" w:rsidRPr="00882204" w:rsidRDefault="00FD017C" w:rsidP="00FD017C">
            <w:pPr>
              <w:autoSpaceDE w:val="0"/>
              <w:autoSpaceDN w:val="0"/>
              <w:spacing w:line="300" w:lineRule="exact"/>
              <w:rPr>
                <w:rFonts w:asciiTheme="minorEastAsia" w:eastAsiaTheme="minorEastAsia" w:hAnsiTheme="minorEastAsia"/>
                <w:sz w:val="24"/>
              </w:rPr>
            </w:pPr>
            <w:r w:rsidRPr="00882204">
              <w:rPr>
                <w:rFonts w:asciiTheme="minorEastAsia" w:eastAsiaTheme="minorEastAsia" w:hAnsiTheme="minorEastAsia" w:hint="eastAsia"/>
                <w:sz w:val="24"/>
              </w:rPr>
              <w:t xml:space="preserve">　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3BE28E8A"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E841EE0" w14:textId="64E4C10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55】</w:t>
            </w:r>
            <w:r w:rsidRPr="000242D2">
              <w:rPr>
                <w:rFonts w:hAnsi="ＭＳ 明朝" w:hint="eastAsia"/>
                <w:sz w:val="24"/>
              </w:rPr>
              <w:t>オンライン講習実施の検討</w:t>
            </w:r>
          </w:p>
          <w:p w14:paraId="23204400" w14:textId="6DA14E7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7DD66E1" w14:textId="22CFC506" w:rsidR="00FD017C" w:rsidRPr="00FD017C" w:rsidRDefault="00FD017C" w:rsidP="00FD017C">
            <w:pPr>
              <w:pStyle w:val="a8"/>
              <w:autoSpaceDE w:val="0"/>
              <w:autoSpaceDN w:val="0"/>
              <w:spacing w:line="300" w:lineRule="exact"/>
              <w:ind w:leftChars="0" w:left="0" w:firstLine="258"/>
              <w:rPr>
                <w:rFonts w:hAnsi="ＭＳ 明朝"/>
                <w:sz w:val="24"/>
              </w:rPr>
            </w:pPr>
            <w:r w:rsidRPr="000242D2">
              <w:rPr>
                <w:rFonts w:hAnsi="ＭＳ 明朝" w:hint="eastAsia"/>
                <w:sz w:val="24"/>
              </w:rPr>
              <w:t>大阪府は，風俗営業管理者講習について，受講すべき対象者に十分な機会が与えられるようオンラインでの実施も検討すべきである。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7CAEF51" w14:textId="3779197F" w:rsidR="00FD017C"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風俗営業</w:t>
            </w:r>
            <w:r w:rsidRPr="00882204">
              <w:rPr>
                <w:rFonts w:asciiTheme="minorEastAsia" w:eastAsiaTheme="minorEastAsia" w:hAnsiTheme="minorEastAsia" w:hint="eastAsia"/>
                <w:sz w:val="24"/>
              </w:rPr>
              <w:t>管理者講習については、風営法施行規則第</w:t>
            </w:r>
            <w:r w:rsidR="00012A8B">
              <w:rPr>
                <w:rFonts w:asciiTheme="minorEastAsia" w:eastAsiaTheme="minorEastAsia" w:hAnsiTheme="minorEastAsia" w:hint="eastAsia"/>
                <w:sz w:val="24"/>
              </w:rPr>
              <w:t>4</w:t>
            </w:r>
            <w:r w:rsidR="00012A8B">
              <w:rPr>
                <w:rFonts w:asciiTheme="minorEastAsia" w:eastAsiaTheme="minorEastAsia" w:hAnsiTheme="minorEastAsia"/>
                <w:sz w:val="24"/>
              </w:rPr>
              <w:t>0</w:t>
            </w:r>
            <w:r w:rsidRPr="00882204">
              <w:rPr>
                <w:rFonts w:asciiTheme="minorEastAsia" w:eastAsiaTheme="minorEastAsia" w:hAnsiTheme="minorEastAsia" w:hint="eastAsia"/>
                <w:sz w:val="24"/>
              </w:rPr>
              <w:t>条で「別記様式第</w:t>
            </w:r>
            <w:r w:rsidR="00012A8B">
              <w:rPr>
                <w:rFonts w:asciiTheme="minorEastAsia" w:eastAsiaTheme="minorEastAsia" w:hAnsiTheme="minorEastAsia" w:hint="eastAsia"/>
                <w:sz w:val="24"/>
              </w:rPr>
              <w:t>1</w:t>
            </w:r>
            <w:r w:rsidR="00012A8B">
              <w:rPr>
                <w:rFonts w:asciiTheme="minorEastAsia" w:eastAsiaTheme="minorEastAsia" w:hAnsiTheme="minorEastAsia"/>
                <w:sz w:val="24"/>
              </w:rPr>
              <w:t>6</w:t>
            </w:r>
            <w:r w:rsidRPr="00882204">
              <w:rPr>
                <w:rFonts w:asciiTheme="minorEastAsia" w:eastAsiaTheme="minorEastAsia" w:hAnsiTheme="minorEastAsia" w:hint="eastAsia"/>
                <w:sz w:val="24"/>
              </w:rPr>
              <w:t>号の管理者講習通知書」により通知すると定められており、当該通知書には「講習を行う場所」との記載項目があることから、対面講習を想定している</w:t>
            </w:r>
            <w:r>
              <w:rPr>
                <w:rFonts w:asciiTheme="minorEastAsia" w:eastAsiaTheme="minorEastAsia" w:hAnsiTheme="minorEastAsia" w:hint="eastAsia"/>
                <w:sz w:val="24"/>
              </w:rPr>
              <w:t>。</w:t>
            </w:r>
          </w:p>
          <w:p w14:paraId="5E5A59C6" w14:textId="7535BEEC" w:rsidR="00FD017C"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警察庁の見解は、</w:t>
            </w:r>
            <w:r w:rsidRPr="00882204">
              <w:rPr>
                <w:rFonts w:asciiTheme="minorEastAsia" w:eastAsiaTheme="minorEastAsia" w:hAnsiTheme="minorEastAsia" w:hint="eastAsia"/>
                <w:sz w:val="24"/>
              </w:rPr>
              <w:t>オンライン講習</w:t>
            </w:r>
            <w:r>
              <w:rPr>
                <w:rFonts w:asciiTheme="minorEastAsia" w:eastAsiaTheme="minorEastAsia" w:hAnsiTheme="minorEastAsia" w:hint="eastAsia"/>
                <w:sz w:val="24"/>
              </w:rPr>
              <w:t>実施に</w:t>
            </w:r>
            <w:r w:rsidRPr="00882204">
              <w:rPr>
                <w:rFonts w:asciiTheme="minorEastAsia" w:eastAsiaTheme="minorEastAsia" w:hAnsiTheme="minorEastAsia" w:hint="eastAsia"/>
                <w:sz w:val="24"/>
              </w:rPr>
              <w:t>は風営法施行規則の改正が必要で</w:t>
            </w:r>
            <w:r>
              <w:rPr>
                <w:rFonts w:asciiTheme="minorEastAsia" w:eastAsiaTheme="minorEastAsia" w:hAnsiTheme="minorEastAsia" w:hint="eastAsia"/>
                <w:sz w:val="24"/>
              </w:rPr>
              <w:t>あり</w:t>
            </w:r>
            <w:r w:rsidRPr="00882204">
              <w:rPr>
                <w:rFonts w:asciiTheme="minorEastAsia" w:eastAsiaTheme="minorEastAsia" w:hAnsiTheme="minorEastAsia" w:hint="eastAsia"/>
                <w:sz w:val="24"/>
              </w:rPr>
              <w:t>、都道府県独自で実施する</w:t>
            </w:r>
            <w:r w:rsidR="00CF06CC">
              <w:rPr>
                <w:rFonts w:asciiTheme="minorEastAsia" w:eastAsiaTheme="minorEastAsia" w:hAnsiTheme="minorEastAsia" w:hint="eastAsia"/>
                <w:sz w:val="24"/>
              </w:rPr>
              <w:t>の</w:t>
            </w:r>
            <w:r w:rsidRPr="00882204">
              <w:rPr>
                <w:rFonts w:asciiTheme="minorEastAsia" w:eastAsiaTheme="minorEastAsia" w:hAnsiTheme="minorEastAsia" w:hint="eastAsia"/>
                <w:sz w:val="24"/>
              </w:rPr>
              <w:t>は不可能との</w:t>
            </w:r>
            <w:r>
              <w:rPr>
                <w:rFonts w:asciiTheme="minorEastAsia" w:eastAsiaTheme="minorEastAsia" w:hAnsiTheme="minorEastAsia" w:hint="eastAsia"/>
                <w:sz w:val="24"/>
              </w:rPr>
              <w:t>こと</w:t>
            </w:r>
            <w:r w:rsidRPr="00882204">
              <w:rPr>
                <w:rFonts w:asciiTheme="minorEastAsia" w:eastAsiaTheme="minorEastAsia" w:hAnsiTheme="minorEastAsia" w:hint="eastAsia"/>
                <w:sz w:val="24"/>
              </w:rPr>
              <w:t>である。</w:t>
            </w:r>
          </w:p>
          <w:p w14:paraId="73C08606" w14:textId="7D88D4FD"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なお、警察庁においては、現在、行政手続オンライン化システム（令和７年度以降に運用開始する予定で作業中）と連携した形でのオンライン講習の運用が検討されている。</w:t>
            </w:r>
            <w:r>
              <w:rPr>
                <w:rFonts w:asciiTheme="minorEastAsia" w:eastAsiaTheme="minorEastAsia" w:hAnsiTheme="minorEastAsia" w:hint="eastAsia"/>
                <w:sz w:val="24"/>
              </w:rPr>
              <w:t>今後も</w:t>
            </w:r>
            <w:r w:rsidRPr="00E82C77">
              <w:rPr>
                <w:rFonts w:asciiTheme="minorEastAsia" w:eastAsiaTheme="minorEastAsia" w:hAnsiTheme="minorEastAsia" w:hint="eastAsia"/>
                <w:sz w:val="24"/>
              </w:rPr>
              <w:t>警察庁と連携して対応していく。</w:t>
            </w:r>
          </w:p>
        </w:tc>
      </w:tr>
      <w:tr w:rsidR="00FD017C" w:rsidRPr="006930F4" w14:paraId="4ACBE74E"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9F86F1F" w14:textId="6C03F911"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lastRenderedPageBreak/>
              <w:t>７　風俗営業所の構造・設備等の調査実施委託</w:t>
            </w:r>
          </w:p>
        </w:tc>
      </w:tr>
      <w:tr w:rsidR="00FD017C" w:rsidRPr="006930F4" w14:paraId="275FB7ED"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A0CF7F6"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56</w:t>
            </w:r>
            <w:r w:rsidRPr="00580527">
              <w:rPr>
                <w:rFonts w:hAnsi="ＭＳ 明朝" w:hint="eastAsia"/>
                <w:sz w:val="24"/>
              </w:rPr>
              <w:t>】</w:t>
            </w:r>
            <w:r w:rsidRPr="00C97A89">
              <w:rPr>
                <w:rFonts w:hAnsi="ＭＳ 明朝" w:hint="eastAsia"/>
                <w:sz w:val="24"/>
              </w:rPr>
              <w:t>予算公表の方法の見直し</w:t>
            </w:r>
          </w:p>
          <w:p w14:paraId="51320CB6" w14:textId="461DA342"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81E7CDC" w14:textId="19E0D0D7" w:rsidR="00FD017C" w:rsidRPr="002917C5" w:rsidRDefault="00FD017C" w:rsidP="00FD017C">
            <w:pPr>
              <w:pStyle w:val="a8"/>
              <w:autoSpaceDE w:val="0"/>
              <w:autoSpaceDN w:val="0"/>
              <w:spacing w:line="300" w:lineRule="exact"/>
              <w:ind w:leftChars="0" w:left="0" w:firstLine="258"/>
              <w:rPr>
                <w:rFonts w:hAnsi="ＭＳ 明朝"/>
                <w:sz w:val="24"/>
              </w:rPr>
            </w:pPr>
            <w:r w:rsidRPr="00C97A89">
              <w:rPr>
                <w:rFonts w:hAnsi="ＭＳ 明朝" w:hint="eastAsia"/>
                <w:sz w:val="24"/>
              </w:rPr>
              <w:t>大阪府は，風俗営業所の構造・設備等の調査業務の委託料については，当該項目だけでの予算公表ではなく，事業の区分の見直しや他の項目との合算，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4A8B620" w14:textId="3B32B721"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意見を</w:t>
            </w:r>
            <w:r w:rsidRPr="00712964">
              <w:rPr>
                <w:rFonts w:asciiTheme="minorEastAsia" w:eastAsiaTheme="minorEastAsia" w:hAnsiTheme="minorEastAsia" w:hint="eastAsia"/>
                <w:sz w:val="24"/>
              </w:rPr>
              <w:t>踏まえて、予定価格を容易に推測することができないよう、予算編成過程の公表方法について見直した。</w:t>
            </w:r>
          </w:p>
        </w:tc>
      </w:tr>
      <w:tr w:rsidR="00FD017C" w:rsidRPr="006930F4" w14:paraId="5721DCEA"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A70839D"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57</w:t>
            </w:r>
            <w:r w:rsidRPr="00580527">
              <w:rPr>
                <w:rFonts w:hAnsi="ＭＳ 明朝" w:hint="eastAsia"/>
                <w:sz w:val="24"/>
              </w:rPr>
              <w:t>】</w:t>
            </w:r>
            <w:r w:rsidRPr="00640F0B">
              <w:rPr>
                <w:rFonts w:hAnsi="ＭＳ 明朝" w:hint="eastAsia"/>
                <w:sz w:val="24"/>
              </w:rPr>
              <w:t>予定価格の妥当性の検証</w:t>
            </w:r>
          </w:p>
          <w:p w14:paraId="0452076B" w14:textId="1094E06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9F336C9" w14:textId="3D7E189D" w:rsidR="00FD017C" w:rsidRPr="002917C5" w:rsidRDefault="00FD017C" w:rsidP="00FD017C">
            <w:pPr>
              <w:pStyle w:val="a8"/>
              <w:autoSpaceDE w:val="0"/>
              <w:autoSpaceDN w:val="0"/>
              <w:spacing w:line="300" w:lineRule="exact"/>
              <w:ind w:leftChars="0" w:left="0" w:firstLine="258"/>
              <w:rPr>
                <w:rFonts w:hAnsi="ＭＳ 明朝"/>
                <w:sz w:val="24"/>
              </w:rPr>
            </w:pPr>
            <w:r w:rsidRPr="00640F0B">
              <w:rPr>
                <w:rFonts w:hAnsi="ＭＳ 明朝" w:hint="eastAsia"/>
                <w:sz w:val="24"/>
              </w:rPr>
              <w:t>大阪府は，風俗営業所の構造・設備等の調査業務の委託料の予定価格積算にあたっては，過去の事業者の要した経費を確認するなどの方法で，予定価格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6289AF95" w14:textId="1C312B32" w:rsidR="00FD017C" w:rsidRPr="00882204" w:rsidRDefault="00FD017C" w:rsidP="00FD017C">
            <w:pPr>
              <w:autoSpaceDE w:val="0"/>
              <w:autoSpaceDN w:val="0"/>
              <w:spacing w:line="300" w:lineRule="exact"/>
              <w:rPr>
                <w:rFonts w:asciiTheme="minorEastAsia" w:eastAsiaTheme="minorEastAsia" w:hAnsiTheme="minorEastAsia"/>
                <w:sz w:val="24"/>
              </w:rPr>
            </w:pPr>
            <w:r w:rsidRPr="00882204">
              <w:rPr>
                <w:rFonts w:asciiTheme="minorEastAsia" w:eastAsiaTheme="minorEastAsia" w:hAnsiTheme="minorEastAsia" w:hint="eastAsia"/>
                <w:sz w:val="24"/>
              </w:rPr>
              <w:t xml:space="preserve">　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55CD5923"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A07BC3E" w14:textId="2ED10124"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８　悪質重要事件捜査支援システム機器の賃貸借契約</w:t>
            </w:r>
          </w:p>
        </w:tc>
      </w:tr>
      <w:tr w:rsidR="00FD017C" w:rsidRPr="006930F4" w14:paraId="712E922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500C3928"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58</w:t>
            </w:r>
            <w:r w:rsidRPr="00580527">
              <w:rPr>
                <w:rFonts w:hAnsi="ＭＳ 明朝" w:hint="eastAsia"/>
                <w:sz w:val="24"/>
              </w:rPr>
              <w:t>】</w:t>
            </w:r>
            <w:r w:rsidRPr="00FD565E">
              <w:rPr>
                <w:rFonts w:hAnsi="ＭＳ 明朝" w:hint="eastAsia"/>
                <w:sz w:val="24"/>
              </w:rPr>
              <w:t>文書の保存期間の適正化</w:t>
            </w:r>
          </w:p>
          <w:p w14:paraId="128AB6D3" w14:textId="3AD9C94C"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6E947153" w14:textId="33D104CA" w:rsidR="00FD017C" w:rsidRPr="002917C5" w:rsidRDefault="00FD017C" w:rsidP="00FD017C">
            <w:pPr>
              <w:pStyle w:val="a8"/>
              <w:autoSpaceDE w:val="0"/>
              <w:autoSpaceDN w:val="0"/>
              <w:spacing w:line="300" w:lineRule="exact"/>
              <w:ind w:leftChars="0" w:left="0" w:firstLine="258"/>
              <w:rPr>
                <w:rFonts w:hAnsi="ＭＳ 明朝"/>
                <w:sz w:val="24"/>
              </w:rPr>
            </w:pPr>
            <w:r w:rsidRPr="00FD565E">
              <w:rPr>
                <w:rFonts w:hAnsi="ＭＳ 明朝" w:hint="eastAsia"/>
                <w:sz w:val="24"/>
              </w:rPr>
              <w:t>大阪府は，歳入及び歳出の証拠書類の保存期間について，当該歳入及び歳出に係る契約期間等を踏まえ，適正化すべきである。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FCC7197" w14:textId="71660B20" w:rsidR="00FD017C" w:rsidRPr="00712964" w:rsidRDefault="00FD017C" w:rsidP="00FD017C">
            <w:pPr>
              <w:autoSpaceDE w:val="0"/>
              <w:autoSpaceDN w:val="0"/>
              <w:spacing w:line="300" w:lineRule="exact"/>
              <w:ind w:firstLineChars="100" w:firstLine="258"/>
              <w:rPr>
                <w:rFonts w:asciiTheme="minorEastAsia" w:eastAsiaTheme="minorEastAsia" w:hAnsiTheme="minorEastAsia"/>
                <w:color w:val="000000" w:themeColor="text1"/>
                <w:sz w:val="24"/>
              </w:rPr>
            </w:pPr>
            <w:r w:rsidRPr="00712964">
              <w:rPr>
                <w:rFonts w:asciiTheme="minorEastAsia" w:eastAsiaTheme="minorEastAsia" w:hAnsiTheme="minorEastAsia" w:hint="eastAsia"/>
                <w:color w:val="000000" w:themeColor="text1"/>
                <w:sz w:val="24"/>
              </w:rPr>
              <w:t>大阪府警察行政文書管理規則に基づき保存期間を延長し、契約期間等に応じた保存期間を適正に設定していく。</w:t>
            </w:r>
          </w:p>
        </w:tc>
      </w:tr>
      <w:tr w:rsidR="00FD017C" w:rsidRPr="006930F4" w14:paraId="3E68F1F6"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FEE057C" w14:textId="7C40A540"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59</w:t>
            </w:r>
            <w:r w:rsidRPr="00580527">
              <w:rPr>
                <w:rFonts w:hAnsi="ＭＳ 明朝" w:hint="eastAsia"/>
                <w:sz w:val="24"/>
              </w:rPr>
              <w:t>】</w:t>
            </w:r>
            <w:r w:rsidRPr="00FD565E">
              <w:rPr>
                <w:rFonts w:hAnsi="ＭＳ 明朝" w:hint="eastAsia"/>
                <w:sz w:val="24"/>
              </w:rPr>
              <w:t>特命随意契約における価格交渉の記録</w:t>
            </w:r>
          </w:p>
          <w:p w14:paraId="6C211720" w14:textId="13C983D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C810569" w14:textId="31C71096" w:rsidR="00FD017C" w:rsidRPr="0083680D" w:rsidRDefault="00FD017C" w:rsidP="00FD017C">
            <w:pPr>
              <w:pStyle w:val="a8"/>
              <w:autoSpaceDE w:val="0"/>
              <w:autoSpaceDN w:val="0"/>
              <w:spacing w:line="300" w:lineRule="exact"/>
              <w:ind w:leftChars="0" w:left="0" w:firstLine="258"/>
              <w:rPr>
                <w:rFonts w:hAnsi="ＭＳ 明朝"/>
                <w:sz w:val="24"/>
              </w:rPr>
            </w:pPr>
            <w:r w:rsidRPr="00FD565E">
              <w:rPr>
                <w:rFonts w:hAnsi="ＭＳ 明朝" w:hint="eastAsia"/>
                <w:sz w:val="24"/>
              </w:rPr>
              <w:t>大阪府は，悪質重要事件捜査支援システム機器の賃貸借契約について，特命随意契約の相手方との間の価格交渉の経過を記録すべきである。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CB95E72" w14:textId="69C40485" w:rsidR="00FD017C" w:rsidRPr="0071296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価格交渉の経</w:t>
            </w:r>
            <w:r w:rsidRPr="00712964">
              <w:rPr>
                <w:rFonts w:asciiTheme="minorEastAsia" w:eastAsiaTheme="minorEastAsia" w:hAnsiTheme="minorEastAsia" w:hint="eastAsia"/>
                <w:color w:val="000000" w:themeColor="text1"/>
                <w:sz w:val="24"/>
              </w:rPr>
              <w:t>過について具体的に記録した。今後も具体的に記録していく。</w:t>
            </w:r>
          </w:p>
        </w:tc>
      </w:tr>
      <w:tr w:rsidR="00FD017C" w:rsidRPr="006930F4" w14:paraId="235400F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8AC73B8" w14:textId="4887B404"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60</w:t>
            </w:r>
            <w:r w:rsidRPr="00580527">
              <w:rPr>
                <w:rFonts w:hAnsi="ＭＳ 明朝" w:hint="eastAsia"/>
                <w:sz w:val="24"/>
              </w:rPr>
              <w:t>】</w:t>
            </w:r>
            <w:r w:rsidRPr="00FD565E">
              <w:rPr>
                <w:rFonts w:hAnsi="ＭＳ 明朝" w:hint="eastAsia"/>
                <w:sz w:val="24"/>
              </w:rPr>
              <w:t>予算公表の方法の見直し</w:t>
            </w:r>
          </w:p>
          <w:p w14:paraId="7DDC3E0D" w14:textId="0268687C"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5457C27" w14:textId="07F306C3" w:rsidR="00FD017C" w:rsidRPr="0083680D" w:rsidRDefault="00FD017C" w:rsidP="00FD017C">
            <w:pPr>
              <w:pStyle w:val="a8"/>
              <w:autoSpaceDE w:val="0"/>
              <w:autoSpaceDN w:val="0"/>
              <w:spacing w:line="300" w:lineRule="exact"/>
              <w:ind w:leftChars="0" w:left="0" w:firstLine="258"/>
              <w:rPr>
                <w:rFonts w:hAnsi="ＭＳ 明朝"/>
                <w:sz w:val="24"/>
              </w:rPr>
            </w:pPr>
            <w:r w:rsidRPr="00FD565E">
              <w:rPr>
                <w:rFonts w:hAnsi="ＭＳ 明朝" w:hint="eastAsia"/>
                <w:sz w:val="24"/>
              </w:rPr>
              <w:t>大阪府は，悪質重要事件捜査支援システム機器の賃貸借契約については，当該項目だけでの予算公表ではなく，事業区分の見直しや他の項目との合算，項目名の工夫など，随意契約の相手方が予定価格を推測することが出来ないよう，</w:t>
            </w:r>
            <w:r w:rsidRPr="00FD565E">
              <w:rPr>
                <w:rFonts w:hAnsi="ＭＳ 明朝" w:hint="eastAsia"/>
                <w:sz w:val="24"/>
              </w:rPr>
              <w:lastRenderedPageBreak/>
              <w:t>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5B8885B" w14:textId="36BC12AA" w:rsidR="00FD017C" w:rsidRPr="00712964" w:rsidRDefault="00FD017C" w:rsidP="00FD017C">
            <w:pPr>
              <w:autoSpaceDE w:val="0"/>
              <w:autoSpaceDN w:val="0"/>
              <w:spacing w:line="300" w:lineRule="exact"/>
              <w:rPr>
                <w:rFonts w:asciiTheme="minorEastAsia" w:eastAsiaTheme="minorEastAsia" w:hAnsiTheme="minorEastAsia"/>
                <w:sz w:val="24"/>
              </w:rPr>
            </w:pPr>
            <w:r w:rsidRPr="00712964">
              <w:rPr>
                <w:rFonts w:asciiTheme="minorEastAsia" w:eastAsiaTheme="minorEastAsia" w:hAnsiTheme="minorEastAsia" w:hint="eastAsia"/>
                <w:sz w:val="24"/>
              </w:rPr>
              <w:lastRenderedPageBreak/>
              <w:t xml:space="preserve">　意見を踏まえて、予定価格を容易に推測することができないよう、予算編成過程の公表方法について見直した。</w:t>
            </w:r>
          </w:p>
        </w:tc>
      </w:tr>
      <w:tr w:rsidR="00FD017C" w:rsidRPr="006930F4" w14:paraId="0E7D094D"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8700475" w14:textId="77777777" w:rsidR="00D7459B"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61</w:t>
            </w:r>
            <w:r w:rsidRPr="00580527">
              <w:rPr>
                <w:rFonts w:hAnsi="ＭＳ 明朝" w:hint="eastAsia"/>
                <w:sz w:val="24"/>
              </w:rPr>
              <w:t>】</w:t>
            </w:r>
            <w:r w:rsidRPr="003A32BD">
              <w:rPr>
                <w:rFonts w:hAnsi="ＭＳ 明朝" w:hint="eastAsia"/>
                <w:sz w:val="24"/>
              </w:rPr>
              <w:t>予定価格の妥当性の検証</w:t>
            </w:r>
          </w:p>
          <w:p w14:paraId="20355602" w14:textId="6AD42A84"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931416D" w14:textId="40C8937A" w:rsidR="00FD017C" w:rsidRPr="0083680D" w:rsidRDefault="00FD017C" w:rsidP="00FD017C">
            <w:pPr>
              <w:pStyle w:val="a8"/>
              <w:autoSpaceDE w:val="0"/>
              <w:autoSpaceDN w:val="0"/>
              <w:spacing w:line="300" w:lineRule="exact"/>
              <w:ind w:leftChars="0" w:left="0" w:firstLine="258"/>
              <w:rPr>
                <w:rFonts w:hAnsi="ＭＳ 明朝"/>
                <w:sz w:val="24"/>
              </w:rPr>
            </w:pPr>
            <w:r w:rsidRPr="003A32BD">
              <w:rPr>
                <w:rFonts w:hAnsi="ＭＳ 明朝" w:hint="eastAsia"/>
                <w:sz w:val="24"/>
              </w:rPr>
              <w:t>大阪府は，悪質重要事件捜査支援システム機器の賃貸借契約の賃借料の予定価格積算にあたっては，過去の事業者の要した経費を確認するなどの方法で，予定価格等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1A7D401" w14:textId="438B1149" w:rsidR="00FD017C" w:rsidRPr="006930F4" w:rsidRDefault="006A203E"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6A67BE66"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6886A6D" w14:textId="60C13BCF"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sidRPr="0009707F">
              <w:rPr>
                <w:rFonts w:asciiTheme="minorEastAsia" w:eastAsiaTheme="minorEastAsia" w:hAnsiTheme="minorEastAsia" w:hint="eastAsia"/>
                <w:sz w:val="24"/>
              </w:rPr>
              <w:t>９　次期指揮支援システム詳細設計業務に係る委託契約</w:t>
            </w:r>
          </w:p>
        </w:tc>
      </w:tr>
      <w:tr w:rsidR="00FD017C" w:rsidRPr="006930F4" w14:paraId="5C1C5DB5"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792812A"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62</w:t>
            </w:r>
            <w:r w:rsidRPr="00580527">
              <w:rPr>
                <w:rFonts w:hAnsi="ＭＳ 明朝" w:hint="eastAsia"/>
                <w:sz w:val="24"/>
              </w:rPr>
              <w:t>】</w:t>
            </w:r>
            <w:r w:rsidRPr="0009707F">
              <w:rPr>
                <w:rFonts w:hAnsi="ＭＳ 明朝" w:hint="eastAsia"/>
                <w:sz w:val="24"/>
              </w:rPr>
              <w:t>特命随意契約における価格交渉の記録</w:t>
            </w:r>
          </w:p>
          <w:p w14:paraId="0D51D824" w14:textId="6155E72D"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7DD9102" w14:textId="35345B25" w:rsidR="00FD017C" w:rsidRPr="007B1E7B" w:rsidRDefault="00FD017C" w:rsidP="00FD017C">
            <w:pPr>
              <w:pStyle w:val="a8"/>
              <w:autoSpaceDE w:val="0"/>
              <w:autoSpaceDN w:val="0"/>
              <w:spacing w:line="300" w:lineRule="exact"/>
              <w:ind w:leftChars="0" w:left="0" w:firstLine="258"/>
              <w:rPr>
                <w:rFonts w:hAnsi="ＭＳ 明朝"/>
                <w:sz w:val="24"/>
              </w:rPr>
            </w:pPr>
            <w:r w:rsidRPr="0009707F">
              <w:rPr>
                <w:rFonts w:hAnsi="ＭＳ 明朝" w:hint="eastAsia"/>
                <w:sz w:val="24"/>
              </w:rPr>
              <w:t>大阪府は，次期指揮支援システム詳細設計業務に係る委託契約について，特命随意契約の相手方との間の価格交渉の経過を記録すべきである。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A10A87C" w14:textId="70B58246"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712964">
              <w:rPr>
                <w:rFonts w:asciiTheme="minorEastAsia" w:eastAsiaTheme="minorEastAsia" w:hAnsiTheme="minorEastAsia" w:hint="eastAsia"/>
                <w:sz w:val="24"/>
              </w:rPr>
              <w:t>価格交渉の経過について具体的に記録し</w:t>
            </w:r>
            <w:r w:rsidRPr="00712964">
              <w:rPr>
                <w:rFonts w:asciiTheme="minorEastAsia" w:eastAsiaTheme="minorEastAsia" w:hAnsiTheme="minorEastAsia" w:hint="eastAsia"/>
                <w:color w:val="000000" w:themeColor="text1"/>
                <w:sz w:val="24"/>
              </w:rPr>
              <w:t>た。</w:t>
            </w:r>
            <w:r w:rsidRPr="00712964">
              <w:rPr>
                <w:rFonts w:asciiTheme="minorEastAsia" w:eastAsiaTheme="minorEastAsia" w:hAnsiTheme="minorEastAsia" w:hint="eastAsia"/>
                <w:sz w:val="24"/>
              </w:rPr>
              <w:t>今後も</w:t>
            </w:r>
            <w:r w:rsidRPr="00882204">
              <w:rPr>
                <w:rFonts w:asciiTheme="minorEastAsia" w:eastAsiaTheme="minorEastAsia" w:hAnsiTheme="minorEastAsia" w:hint="eastAsia"/>
                <w:sz w:val="24"/>
              </w:rPr>
              <w:t>具体的に記録してい</w:t>
            </w:r>
            <w:r w:rsidRPr="00A155B3">
              <w:rPr>
                <w:rFonts w:asciiTheme="minorEastAsia" w:eastAsiaTheme="minorEastAsia" w:hAnsiTheme="minorEastAsia" w:hint="eastAsia"/>
                <w:color w:val="000000" w:themeColor="text1"/>
                <w:sz w:val="24"/>
              </w:rPr>
              <w:t>く。</w:t>
            </w:r>
          </w:p>
        </w:tc>
      </w:tr>
      <w:tr w:rsidR="00FD017C" w:rsidRPr="006930F4" w14:paraId="5C9EAC5D"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26A37A1" w14:textId="23D4A9EE" w:rsidR="00FD017C" w:rsidRDefault="00FD017C" w:rsidP="00FD017C">
            <w:pPr>
              <w:pStyle w:val="ac"/>
              <w:autoSpaceDE w:val="0"/>
              <w:autoSpaceDN w:val="0"/>
              <w:spacing w:line="300" w:lineRule="exact"/>
              <w:ind w:leftChars="0" w:left="0"/>
              <w:rPr>
                <w:rFonts w:hAnsi="ＭＳ 明朝"/>
                <w:sz w:val="24"/>
              </w:rPr>
            </w:pPr>
            <w:r w:rsidRPr="0045376F">
              <w:rPr>
                <w:rFonts w:hAnsi="ＭＳ 明朝" w:hint="eastAsia"/>
                <w:sz w:val="24"/>
              </w:rPr>
              <w:t>【意見6</w:t>
            </w:r>
            <w:r>
              <w:rPr>
                <w:rFonts w:hAnsi="ＭＳ 明朝" w:hint="eastAsia"/>
                <w:sz w:val="24"/>
              </w:rPr>
              <w:t>3</w:t>
            </w:r>
            <w:r w:rsidRPr="0045376F">
              <w:rPr>
                <w:rFonts w:hAnsi="ＭＳ 明朝" w:hint="eastAsia"/>
                <w:sz w:val="24"/>
              </w:rPr>
              <w:t>】</w:t>
            </w:r>
            <w:r w:rsidRPr="0009707F">
              <w:rPr>
                <w:rFonts w:hAnsi="ＭＳ 明朝" w:hint="eastAsia"/>
                <w:sz w:val="24"/>
              </w:rPr>
              <w:t>予算公表の方法の見直し</w:t>
            </w:r>
          </w:p>
          <w:p w14:paraId="493E9114" w14:textId="0ABD1681"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0507626" w14:textId="7942CCE7" w:rsidR="00FD017C" w:rsidRPr="007B1E7B" w:rsidRDefault="00FD017C" w:rsidP="00FD017C">
            <w:pPr>
              <w:pStyle w:val="a8"/>
              <w:autoSpaceDE w:val="0"/>
              <w:autoSpaceDN w:val="0"/>
              <w:spacing w:line="300" w:lineRule="exact"/>
              <w:ind w:leftChars="0" w:left="0" w:firstLine="258"/>
              <w:rPr>
                <w:rFonts w:hAnsi="ＭＳ 明朝"/>
                <w:sz w:val="24"/>
              </w:rPr>
            </w:pPr>
            <w:r w:rsidRPr="0009707F">
              <w:rPr>
                <w:rFonts w:hAnsi="ＭＳ 明朝" w:hint="eastAsia"/>
                <w:sz w:val="24"/>
              </w:rPr>
              <w:t>大阪府は，次期指揮支援システム詳細設計業務に係る委託契約については，当該項目だけでの予算公表ではなく，事業区分の見直しや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9D14707" w14:textId="1146BF04" w:rsidR="00FD017C" w:rsidRPr="00882204" w:rsidRDefault="00FD017C" w:rsidP="00FD017C">
            <w:pPr>
              <w:autoSpaceDE w:val="0"/>
              <w:autoSpaceDN w:val="0"/>
              <w:spacing w:line="300" w:lineRule="exact"/>
              <w:rPr>
                <w:rFonts w:asciiTheme="minorEastAsia" w:eastAsiaTheme="minorEastAsia" w:hAnsiTheme="minorEastAsia"/>
                <w:sz w:val="24"/>
              </w:rPr>
            </w:pPr>
            <w:r w:rsidRPr="00882204">
              <w:rPr>
                <w:rFonts w:asciiTheme="minorEastAsia" w:eastAsiaTheme="minorEastAsia" w:hAnsiTheme="minorEastAsia" w:hint="eastAsia"/>
                <w:sz w:val="24"/>
              </w:rPr>
              <w:t xml:space="preserve">　意見を踏まえて、予定価格を容易に推測することができないよ</w:t>
            </w:r>
            <w:r w:rsidRPr="00712964">
              <w:rPr>
                <w:rFonts w:asciiTheme="minorEastAsia" w:eastAsiaTheme="minorEastAsia" w:hAnsiTheme="minorEastAsia" w:hint="eastAsia"/>
                <w:sz w:val="24"/>
              </w:rPr>
              <w:t>う、予算編成過程の公表方法について見直した。</w:t>
            </w:r>
          </w:p>
        </w:tc>
      </w:tr>
      <w:tr w:rsidR="00FD017C" w:rsidRPr="006930F4" w14:paraId="7656D318"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8F26699" w14:textId="76CD749E"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10　大阪府警察で使用する軽四輪自動車44台の賃貸借契約</w:t>
            </w:r>
          </w:p>
        </w:tc>
      </w:tr>
      <w:tr w:rsidR="00FD017C" w:rsidRPr="006930F4" w14:paraId="4CEA0D10"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2485F97A" w14:textId="41337B7E"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64</w:t>
            </w:r>
            <w:r w:rsidRPr="00580527">
              <w:rPr>
                <w:rFonts w:hAnsi="ＭＳ 明朝" w:hint="eastAsia"/>
                <w:sz w:val="24"/>
              </w:rPr>
              <w:t>】</w:t>
            </w:r>
            <w:r w:rsidRPr="00DC2C4E">
              <w:rPr>
                <w:rFonts w:hAnsi="ＭＳ 明朝" w:hint="eastAsia"/>
                <w:sz w:val="24"/>
              </w:rPr>
              <w:t>特命随意契約における価格交渉のあり方</w:t>
            </w:r>
          </w:p>
          <w:p w14:paraId="7F083E1D" w14:textId="77718EF9"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A43D478" w14:textId="3C52297D" w:rsidR="00FD017C" w:rsidRPr="007B1E7B" w:rsidRDefault="00FD017C" w:rsidP="00FD017C">
            <w:pPr>
              <w:pStyle w:val="a8"/>
              <w:autoSpaceDE w:val="0"/>
              <w:autoSpaceDN w:val="0"/>
              <w:spacing w:line="300" w:lineRule="exact"/>
              <w:ind w:leftChars="0" w:left="0" w:firstLine="258"/>
              <w:rPr>
                <w:rFonts w:hAnsi="ＭＳ 明朝"/>
                <w:sz w:val="24"/>
              </w:rPr>
            </w:pPr>
            <w:r w:rsidRPr="00DC2C4E">
              <w:rPr>
                <w:rFonts w:hAnsi="ＭＳ 明朝" w:hint="eastAsia"/>
                <w:sz w:val="24"/>
              </w:rPr>
              <w:t>大阪府は，大阪府警察で使用する軽四輪自動車44台の賃貸借契約について，特命随意契約の相手方との間の価格交渉がより充実したものとなるよう，相手方が提示した見積額の妥当性をより詳細に検討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63BA9D67" w14:textId="6934DC26"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今後は見積額について、インターネット等による市場価格の調査や他者の見積書と比較する等、その妥当性をより</w:t>
            </w:r>
            <w:r w:rsidRPr="006B5E08">
              <w:rPr>
                <w:rFonts w:asciiTheme="minorEastAsia" w:eastAsiaTheme="minorEastAsia" w:hAnsiTheme="minorEastAsia" w:hint="eastAsia"/>
                <w:color w:val="000000" w:themeColor="text1"/>
                <w:sz w:val="24"/>
              </w:rPr>
              <w:t>検討</w:t>
            </w:r>
            <w:r w:rsidRPr="00882204">
              <w:rPr>
                <w:rFonts w:asciiTheme="minorEastAsia" w:eastAsiaTheme="minorEastAsia" w:hAnsiTheme="minorEastAsia" w:hint="eastAsia"/>
                <w:sz w:val="24"/>
              </w:rPr>
              <w:t>した上で、価格交渉を行っていく。</w:t>
            </w:r>
          </w:p>
          <w:p w14:paraId="173AFC34" w14:textId="77777777" w:rsidR="00FD017C" w:rsidRPr="00882204" w:rsidRDefault="00FD017C" w:rsidP="00FD017C">
            <w:pPr>
              <w:autoSpaceDE w:val="0"/>
              <w:autoSpaceDN w:val="0"/>
              <w:spacing w:line="300" w:lineRule="exact"/>
              <w:rPr>
                <w:rFonts w:asciiTheme="minorEastAsia" w:eastAsiaTheme="minorEastAsia" w:hAnsiTheme="minorEastAsia"/>
                <w:sz w:val="24"/>
              </w:rPr>
            </w:pPr>
          </w:p>
        </w:tc>
      </w:tr>
      <w:tr w:rsidR="00FD017C" w:rsidRPr="006930F4" w14:paraId="40AB660E"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CFE2147" w14:textId="4A6DA778"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65</w:t>
            </w:r>
            <w:r w:rsidRPr="00580527">
              <w:rPr>
                <w:rFonts w:hAnsi="ＭＳ 明朝" w:hint="eastAsia"/>
                <w:sz w:val="24"/>
              </w:rPr>
              <w:t>】</w:t>
            </w:r>
            <w:r w:rsidRPr="00DC2C4E">
              <w:rPr>
                <w:rFonts w:hAnsi="ＭＳ 明朝" w:hint="eastAsia"/>
                <w:sz w:val="24"/>
              </w:rPr>
              <w:t>予算公表の方法の見直し</w:t>
            </w:r>
          </w:p>
          <w:p w14:paraId="7C09FDEF" w14:textId="00915E15"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65FC053" w14:textId="106EF9E4" w:rsidR="00FD017C" w:rsidRPr="00695D56" w:rsidRDefault="00FD017C" w:rsidP="00FD017C">
            <w:pPr>
              <w:pStyle w:val="a8"/>
              <w:autoSpaceDE w:val="0"/>
              <w:autoSpaceDN w:val="0"/>
              <w:spacing w:line="300" w:lineRule="exact"/>
              <w:ind w:leftChars="0" w:left="0" w:firstLine="258"/>
              <w:rPr>
                <w:rFonts w:hAnsi="ＭＳ 明朝"/>
                <w:sz w:val="24"/>
              </w:rPr>
            </w:pPr>
            <w:r w:rsidRPr="00DC2C4E">
              <w:rPr>
                <w:rFonts w:hAnsi="ＭＳ 明朝" w:hint="eastAsia"/>
                <w:sz w:val="24"/>
              </w:rPr>
              <w:t>大阪府は，大阪府警察で使用する軽四輪自動車44台の賃貸借契約については，当該項目だけでの予算公表ではなく，事業区分の見直しや他の項目との合算，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261E56D" w14:textId="0DC6207F" w:rsidR="00FD017C" w:rsidRPr="00882204" w:rsidRDefault="00FD017C" w:rsidP="00FD017C">
            <w:pPr>
              <w:autoSpaceDE w:val="0"/>
              <w:autoSpaceDN w:val="0"/>
              <w:spacing w:line="300" w:lineRule="exact"/>
              <w:rPr>
                <w:rFonts w:asciiTheme="minorEastAsia" w:eastAsiaTheme="minorEastAsia" w:hAnsiTheme="minorEastAsia"/>
                <w:sz w:val="24"/>
              </w:rPr>
            </w:pPr>
            <w:r w:rsidRPr="00882204">
              <w:rPr>
                <w:rFonts w:asciiTheme="minorEastAsia" w:eastAsiaTheme="minorEastAsia" w:hAnsiTheme="minorEastAsia" w:hint="eastAsia"/>
                <w:sz w:val="24"/>
              </w:rPr>
              <w:t xml:space="preserve">　意見を踏まえて、予定価格を容易に推測することができな</w:t>
            </w:r>
            <w:r w:rsidRPr="00712964">
              <w:rPr>
                <w:rFonts w:asciiTheme="minorEastAsia" w:eastAsiaTheme="minorEastAsia" w:hAnsiTheme="minorEastAsia" w:hint="eastAsia"/>
                <w:sz w:val="24"/>
              </w:rPr>
              <w:t>いよう、予算編成過程の公表方法について見直した。</w:t>
            </w:r>
          </w:p>
        </w:tc>
      </w:tr>
      <w:tr w:rsidR="00FD017C" w:rsidRPr="006930F4" w14:paraId="1E721065"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DB263E5"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66</w:t>
            </w:r>
            <w:r w:rsidRPr="00580527">
              <w:rPr>
                <w:rFonts w:hAnsi="ＭＳ 明朝" w:hint="eastAsia"/>
                <w:sz w:val="24"/>
              </w:rPr>
              <w:t>】</w:t>
            </w:r>
            <w:r w:rsidRPr="00DC2C4E">
              <w:rPr>
                <w:rFonts w:hAnsi="ＭＳ 明朝" w:hint="eastAsia"/>
                <w:sz w:val="24"/>
              </w:rPr>
              <w:t>見積額の適正性の検討</w:t>
            </w:r>
          </w:p>
          <w:p w14:paraId="2BF8D2F5" w14:textId="16852A3F"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3C1C4F8" w14:textId="7DB1E38C" w:rsidR="00FD017C" w:rsidRPr="00695D56" w:rsidRDefault="00FD017C" w:rsidP="00FD017C">
            <w:pPr>
              <w:pStyle w:val="a8"/>
              <w:autoSpaceDE w:val="0"/>
              <w:autoSpaceDN w:val="0"/>
              <w:spacing w:line="300" w:lineRule="exact"/>
              <w:ind w:leftChars="0" w:left="0" w:firstLine="258"/>
              <w:rPr>
                <w:rFonts w:hAnsi="ＭＳ 明朝"/>
                <w:sz w:val="24"/>
              </w:rPr>
            </w:pPr>
            <w:r w:rsidRPr="00DC2C4E">
              <w:rPr>
                <w:rFonts w:hAnsi="ＭＳ 明朝" w:hint="eastAsia"/>
                <w:sz w:val="24"/>
              </w:rPr>
              <w:t>大阪府は，大阪府警察で使用する軽四輪自動車44台の賃貸借契約について，見積額が適正か否かを十分に検討すべきである。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BAE07E8" w14:textId="7C0E05F2"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今後は見積額について、インターネット等による市場価格の調査や他者の見積書と比較する等、その妥当性を</w:t>
            </w:r>
            <w:r w:rsidRPr="006B5E08">
              <w:rPr>
                <w:rFonts w:asciiTheme="minorEastAsia" w:eastAsiaTheme="minorEastAsia" w:hAnsiTheme="minorEastAsia" w:hint="eastAsia"/>
                <w:color w:val="000000" w:themeColor="text1"/>
                <w:sz w:val="24"/>
              </w:rPr>
              <w:t>検討し</w:t>
            </w:r>
            <w:r w:rsidRPr="00882204">
              <w:rPr>
                <w:rFonts w:asciiTheme="minorEastAsia" w:eastAsiaTheme="minorEastAsia" w:hAnsiTheme="minorEastAsia" w:hint="eastAsia"/>
                <w:sz w:val="24"/>
              </w:rPr>
              <w:t>ていく。</w:t>
            </w:r>
          </w:p>
        </w:tc>
      </w:tr>
      <w:tr w:rsidR="00FD017C" w:rsidRPr="006930F4" w14:paraId="2F8B2DA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D40331" w14:textId="59EE2BE9"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11　ヘリコプターおおわし号の</w:t>
            </w:r>
            <w:r w:rsidR="001C0957">
              <w:rPr>
                <w:rFonts w:asciiTheme="minorEastAsia" w:eastAsiaTheme="minorEastAsia" w:hAnsiTheme="minorEastAsia" w:hint="eastAsia"/>
                <w:sz w:val="24"/>
              </w:rPr>
              <w:t>１</w:t>
            </w:r>
            <w:r w:rsidRPr="00882204">
              <w:rPr>
                <w:rFonts w:asciiTheme="minorEastAsia" w:eastAsiaTheme="minorEastAsia" w:hAnsiTheme="minorEastAsia" w:hint="eastAsia"/>
                <w:sz w:val="24"/>
              </w:rPr>
              <w:t>年点検整備作業に係る契約</w:t>
            </w:r>
          </w:p>
        </w:tc>
      </w:tr>
      <w:tr w:rsidR="00FD017C" w:rsidRPr="006930F4" w14:paraId="5ECD56CE"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452684E" w14:textId="1C31E928" w:rsidR="00FD017C" w:rsidRPr="00580527"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67</w:t>
            </w:r>
            <w:r w:rsidRPr="00580527">
              <w:rPr>
                <w:rFonts w:hAnsi="ＭＳ 明朝" w:hint="eastAsia"/>
                <w:sz w:val="24"/>
              </w:rPr>
              <w:t>】</w:t>
            </w:r>
            <w:r w:rsidRPr="00DC2C4E">
              <w:rPr>
                <w:rFonts w:hAnsi="ＭＳ 明朝" w:hint="eastAsia"/>
                <w:sz w:val="24"/>
              </w:rPr>
              <w:t>予定価格の積算根拠の検証</w:t>
            </w: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8785D6A" w14:textId="59D85265" w:rsidR="00FD017C" w:rsidRPr="007B1E7B" w:rsidRDefault="00FD017C" w:rsidP="00FD017C">
            <w:pPr>
              <w:pStyle w:val="a8"/>
              <w:autoSpaceDE w:val="0"/>
              <w:autoSpaceDN w:val="0"/>
              <w:spacing w:line="300" w:lineRule="exact"/>
              <w:ind w:leftChars="0" w:left="0" w:firstLine="258"/>
              <w:rPr>
                <w:rFonts w:hAnsi="ＭＳ 明朝"/>
                <w:sz w:val="24"/>
              </w:rPr>
            </w:pPr>
            <w:r w:rsidRPr="00DC2C4E">
              <w:rPr>
                <w:rFonts w:hAnsi="ＭＳ 明朝" w:hint="eastAsia"/>
                <w:sz w:val="24"/>
              </w:rPr>
              <w:t>大阪府は，ヘリコプターおおわし号の</w:t>
            </w:r>
            <w:r w:rsidR="00DC1664">
              <w:rPr>
                <w:rFonts w:hAnsi="ＭＳ 明朝" w:hint="eastAsia"/>
                <w:sz w:val="24"/>
              </w:rPr>
              <w:t>１</w:t>
            </w:r>
            <w:r w:rsidRPr="00DC2C4E">
              <w:rPr>
                <w:rFonts w:hAnsi="ＭＳ 明朝" w:hint="eastAsia"/>
                <w:sz w:val="24"/>
              </w:rPr>
              <w:t>年点検整備作業に係る契約に関し，作業工数単価や管理費の設定のあり方を検証すべきである。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CA4869F" w14:textId="3E64C4D9"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各業者から聴取した作業工数単価や管理費から、妥当性や合理性のある方法で価格の設定を行い検証していく。</w:t>
            </w:r>
          </w:p>
        </w:tc>
      </w:tr>
      <w:tr w:rsidR="00FD017C" w:rsidRPr="006930F4" w14:paraId="7DBB5FC1" w14:textId="77777777" w:rsidTr="004D6BBB">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81FF9B4" w14:textId="423E9AD9"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12　警備指導教育責任者講習等に係る委託契約</w:t>
            </w:r>
          </w:p>
        </w:tc>
      </w:tr>
      <w:tr w:rsidR="00FD017C" w:rsidRPr="006930F4" w14:paraId="71C303D2"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B65FB70"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68</w:t>
            </w:r>
            <w:r w:rsidRPr="00580527">
              <w:rPr>
                <w:rFonts w:hAnsi="ＭＳ 明朝" w:hint="eastAsia"/>
                <w:sz w:val="24"/>
              </w:rPr>
              <w:t>】</w:t>
            </w:r>
            <w:r w:rsidRPr="004D6BBB">
              <w:rPr>
                <w:rFonts w:hAnsi="ＭＳ 明朝" w:hint="eastAsia"/>
                <w:sz w:val="24"/>
              </w:rPr>
              <w:t>予算公表の方法の見直し</w:t>
            </w:r>
          </w:p>
          <w:p w14:paraId="558FD98D" w14:textId="1C950177"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A99E9D7" w14:textId="30CBC20D" w:rsidR="00FD017C" w:rsidRPr="001E2670" w:rsidRDefault="00FD017C" w:rsidP="00FD017C">
            <w:pPr>
              <w:pStyle w:val="a8"/>
              <w:autoSpaceDE w:val="0"/>
              <w:autoSpaceDN w:val="0"/>
              <w:spacing w:line="300" w:lineRule="exact"/>
              <w:ind w:leftChars="0" w:left="0" w:firstLine="258"/>
              <w:rPr>
                <w:rFonts w:hAnsi="ＭＳ 明朝"/>
                <w:sz w:val="24"/>
              </w:rPr>
            </w:pPr>
            <w:r w:rsidRPr="004D6BBB">
              <w:rPr>
                <w:rFonts w:hAnsi="ＭＳ 明朝" w:hint="eastAsia"/>
                <w:sz w:val="24"/>
              </w:rPr>
              <w:t>大阪府は，警備指導教育責任者講習等に係る委託契約については，当該項目だけでの予算公表ではなく，事業区分の見直しや項目名の工夫など，随意契約の相手方が予定価格を推測することが出来ないよう，公表方法を見直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DAC9AFF" w14:textId="1F795E8F"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意見を踏まえて、予定価格を容易に推測することができない</w:t>
            </w:r>
            <w:r w:rsidRPr="00712964">
              <w:rPr>
                <w:rFonts w:asciiTheme="minorEastAsia" w:eastAsiaTheme="minorEastAsia" w:hAnsiTheme="minorEastAsia" w:hint="eastAsia"/>
                <w:sz w:val="24"/>
              </w:rPr>
              <w:t>よう、予算編成過程の公表方法について見直した。</w:t>
            </w:r>
          </w:p>
        </w:tc>
      </w:tr>
      <w:tr w:rsidR="00FD017C" w:rsidRPr="006930F4" w14:paraId="7154C153"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1F15FFC" w14:textId="029EE82A"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69</w:t>
            </w:r>
            <w:r w:rsidRPr="00580527">
              <w:rPr>
                <w:rFonts w:hAnsi="ＭＳ 明朝" w:hint="eastAsia"/>
                <w:sz w:val="24"/>
              </w:rPr>
              <w:t>】</w:t>
            </w:r>
            <w:r w:rsidRPr="004D6BBB">
              <w:rPr>
                <w:rFonts w:hAnsi="ＭＳ 明朝"/>
                <w:sz w:val="24"/>
              </w:rPr>
              <w:t>予定価格の実態に即した見積り</w:t>
            </w:r>
          </w:p>
          <w:p w14:paraId="30F05CAA" w14:textId="63FC2F85"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01FB5C9" w14:textId="745D40B8" w:rsidR="00FD017C" w:rsidRPr="004D6BBB" w:rsidRDefault="00FD017C" w:rsidP="00FD017C">
            <w:pPr>
              <w:pStyle w:val="a8"/>
              <w:autoSpaceDE w:val="0"/>
              <w:autoSpaceDN w:val="0"/>
              <w:spacing w:line="300" w:lineRule="exact"/>
              <w:ind w:leftChars="0" w:left="0" w:firstLine="258"/>
              <w:rPr>
                <w:rFonts w:hAnsi="ＭＳ 明朝"/>
                <w:sz w:val="24"/>
              </w:rPr>
            </w:pPr>
            <w:r w:rsidRPr="004D6BBB">
              <w:rPr>
                <w:rFonts w:hAnsi="ＭＳ 明朝" w:hint="eastAsia"/>
                <w:sz w:val="24"/>
              </w:rPr>
              <w:t>大阪府は，警備指導教育責任者講習等に係る委託契約の予定価格の積算にあたり，定員や実施回数などをその時点での実情に応じて予定価格が過大とならないよう適切に見積るべきである。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B8D9332" w14:textId="3A9997A8"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予定価格の積算に際しては、その時点での実情に応じて</w:t>
            </w:r>
            <w:r>
              <w:rPr>
                <w:rFonts w:asciiTheme="minorEastAsia" w:eastAsiaTheme="minorEastAsia" w:hAnsiTheme="minorEastAsia" w:hint="eastAsia"/>
                <w:sz w:val="24"/>
              </w:rPr>
              <w:t>、</w:t>
            </w:r>
            <w:r w:rsidRPr="00882204">
              <w:rPr>
                <w:rFonts w:asciiTheme="minorEastAsia" w:eastAsiaTheme="minorEastAsia" w:hAnsiTheme="minorEastAsia" w:hint="eastAsia"/>
                <w:sz w:val="24"/>
              </w:rPr>
              <w:t>必要により仕様書の見直しを行い、予定価格が過大とならないよう</w:t>
            </w:r>
            <w:r w:rsidR="00CE3F56">
              <w:rPr>
                <w:rFonts w:asciiTheme="minorEastAsia" w:eastAsiaTheme="minorEastAsia" w:hAnsiTheme="minorEastAsia" w:hint="eastAsia"/>
                <w:sz w:val="24"/>
              </w:rPr>
              <w:t>見積もる。</w:t>
            </w:r>
          </w:p>
        </w:tc>
      </w:tr>
      <w:tr w:rsidR="00FD017C" w:rsidRPr="006930F4" w14:paraId="539DB02B"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47F98DF" w14:textId="68F61BA4"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hint="eastAsia"/>
                <w:sz w:val="24"/>
              </w:rPr>
              <w:t>70</w:t>
            </w:r>
            <w:r w:rsidRPr="00580527">
              <w:rPr>
                <w:rFonts w:hAnsi="ＭＳ 明朝" w:hint="eastAsia"/>
                <w:sz w:val="24"/>
              </w:rPr>
              <w:t>】</w:t>
            </w:r>
            <w:r w:rsidRPr="004D6BBB">
              <w:rPr>
                <w:rFonts w:hAnsi="ＭＳ 明朝" w:hint="eastAsia"/>
                <w:sz w:val="24"/>
              </w:rPr>
              <w:t>予定価格の妥当性の検証</w:t>
            </w:r>
          </w:p>
          <w:p w14:paraId="719EE100" w14:textId="5E1894FA"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72AA8F8" w14:textId="5B17F56A" w:rsidR="00FD017C" w:rsidRPr="004D6BBB" w:rsidRDefault="00FD017C" w:rsidP="00FD017C">
            <w:pPr>
              <w:pStyle w:val="a8"/>
              <w:autoSpaceDE w:val="0"/>
              <w:autoSpaceDN w:val="0"/>
              <w:spacing w:line="300" w:lineRule="exact"/>
              <w:ind w:leftChars="0" w:left="0" w:firstLine="258"/>
              <w:rPr>
                <w:rFonts w:hAnsi="ＭＳ 明朝"/>
                <w:sz w:val="24"/>
              </w:rPr>
            </w:pPr>
            <w:r w:rsidRPr="004D6BBB">
              <w:rPr>
                <w:rFonts w:hAnsi="ＭＳ 明朝" w:hint="eastAsia"/>
                <w:sz w:val="24"/>
              </w:rPr>
              <w:t>大阪府は，警備指導教育責任者講習等に係る委託契約の委託料の予定価格積算にあたっては，過去の事業者の要した経費を確認するなどの方法で，予定価格等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AA1288E" w14:textId="2423D1B9"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438730D9"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86987B0" w14:textId="64674582"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13　猟銃等技能講習委託に係る契約</w:t>
            </w:r>
          </w:p>
        </w:tc>
      </w:tr>
      <w:tr w:rsidR="00FD017C" w:rsidRPr="006930F4" w14:paraId="029053EC"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D3EFEA6" w14:textId="7D78587E"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71</w:t>
            </w:r>
            <w:r w:rsidRPr="00580527">
              <w:rPr>
                <w:rFonts w:hAnsi="ＭＳ 明朝" w:hint="eastAsia"/>
                <w:sz w:val="24"/>
              </w:rPr>
              <w:t>】</w:t>
            </w:r>
            <w:r w:rsidRPr="00641918">
              <w:rPr>
                <w:rFonts w:hAnsi="ＭＳ 明朝" w:hint="eastAsia"/>
                <w:sz w:val="24"/>
              </w:rPr>
              <w:t>予定価格の妥当性の検証</w:t>
            </w:r>
          </w:p>
          <w:p w14:paraId="52AB5335" w14:textId="42836580"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1A3EC7A" w14:textId="761B562E" w:rsidR="00FD017C" w:rsidRPr="007B1E7B" w:rsidRDefault="00FD017C" w:rsidP="00FD017C">
            <w:pPr>
              <w:pStyle w:val="a8"/>
              <w:autoSpaceDE w:val="0"/>
              <w:autoSpaceDN w:val="0"/>
              <w:spacing w:line="300" w:lineRule="exact"/>
              <w:ind w:leftChars="0" w:left="0" w:firstLine="258"/>
              <w:rPr>
                <w:rFonts w:hAnsi="ＭＳ 明朝"/>
                <w:sz w:val="24"/>
              </w:rPr>
            </w:pPr>
            <w:r w:rsidRPr="00641918">
              <w:rPr>
                <w:rFonts w:hAnsi="ＭＳ 明朝" w:hint="eastAsia"/>
                <w:sz w:val="24"/>
              </w:rPr>
              <w:t>大阪府は，猟銃等技能講習委託に係る契約の委託料の予定価格積算にあたっては，過去の事業者の要した経費を確認するなどの方法で，予定価格等がより実態に即したものになるよう継続してその妥当性を検証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8B3BE17" w14:textId="7E9F6461" w:rsidR="00FD017C" w:rsidRPr="00882204" w:rsidRDefault="00FD017C" w:rsidP="00FD017C">
            <w:pPr>
              <w:autoSpaceDE w:val="0"/>
              <w:autoSpaceDN w:val="0"/>
              <w:spacing w:line="300" w:lineRule="exact"/>
              <w:ind w:firstLineChars="100" w:firstLine="258"/>
              <w:rPr>
                <w:rFonts w:asciiTheme="minorEastAsia" w:eastAsiaTheme="minorEastAsia" w:hAnsiTheme="minorEastAsia"/>
                <w:sz w:val="24"/>
              </w:rPr>
            </w:pPr>
            <w:r w:rsidRPr="00882204">
              <w:rPr>
                <w:rFonts w:asciiTheme="minorEastAsia" w:eastAsiaTheme="minorEastAsia" w:hAnsiTheme="minorEastAsia" w:hint="eastAsia"/>
                <w:sz w:val="24"/>
              </w:rPr>
              <w:t>過去の事業者の要した経費について、当該事業者に経費開示の協力を求め、また、従来通り、積算時における市場価格の調査を実施する等して、今後も予定価格がより実態に即したものになるように継続してその妥当性を検証していく。</w:t>
            </w:r>
          </w:p>
        </w:tc>
      </w:tr>
      <w:tr w:rsidR="00FD017C" w:rsidRPr="006930F4" w14:paraId="5234CEF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E335446" w14:textId="14C1A0ED"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14　交通違反総合管理システム改修業務</w:t>
            </w:r>
          </w:p>
        </w:tc>
      </w:tr>
      <w:tr w:rsidR="00FD017C" w:rsidRPr="006930F4" w14:paraId="36EC81EB"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48A7E875"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2</w:t>
            </w:r>
            <w:r w:rsidRPr="00580527">
              <w:rPr>
                <w:rFonts w:hAnsi="ＭＳ 明朝" w:hint="eastAsia"/>
                <w:sz w:val="24"/>
              </w:rPr>
              <w:t>】</w:t>
            </w:r>
            <w:r w:rsidRPr="00924CAB">
              <w:rPr>
                <w:rFonts w:hAnsi="ＭＳ 明朝" w:hint="eastAsia"/>
                <w:sz w:val="24"/>
              </w:rPr>
              <w:t>特命随意契約における価格交渉について</w:t>
            </w:r>
          </w:p>
          <w:p w14:paraId="05D7E771" w14:textId="6ABF5189"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46D68F8D" w14:textId="13ADDBB3" w:rsidR="00FD017C" w:rsidRPr="007B1E7B" w:rsidRDefault="00FD017C" w:rsidP="00FD017C">
            <w:pPr>
              <w:pStyle w:val="a8"/>
              <w:autoSpaceDE w:val="0"/>
              <w:autoSpaceDN w:val="0"/>
              <w:spacing w:line="300" w:lineRule="exact"/>
              <w:ind w:leftChars="0" w:left="0" w:firstLine="258"/>
              <w:rPr>
                <w:rFonts w:hAnsi="ＭＳ 明朝"/>
                <w:sz w:val="24"/>
              </w:rPr>
            </w:pPr>
            <w:r w:rsidRPr="00924CAB">
              <w:rPr>
                <w:rFonts w:hAnsi="ＭＳ 明朝" w:hint="eastAsia"/>
                <w:sz w:val="24"/>
              </w:rPr>
              <w:t>大阪府は，特命随意契約における価格交渉につき，より具体的に交渉経緯を記録するよう努めるべきである。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304DE239" w14:textId="6E29B37B" w:rsidR="00FD017C" w:rsidRPr="00D80A93" w:rsidRDefault="00FD017C" w:rsidP="00FD017C">
            <w:pPr>
              <w:autoSpaceDE w:val="0"/>
              <w:autoSpaceDN w:val="0"/>
              <w:spacing w:line="300" w:lineRule="exact"/>
              <w:ind w:firstLineChars="100" w:firstLine="258"/>
              <w:rPr>
                <w:rFonts w:asciiTheme="minorEastAsia" w:eastAsiaTheme="minorEastAsia" w:hAnsiTheme="minorEastAsia"/>
                <w:sz w:val="24"/>
              </w:rPr>
            </w:pPr>
            <w:r w:rsidRPr="00D80A93">
              <w:rPr>
                <w:rFonts w:asciiTheme="minorEastAsia" w:eastAsiaTheme="minorEastAsia" w:hAnsiTheme="minorEastAsia" w:hint="eastAsia"/>
                <w:sz w:val="24"/>
              </w:rPr>
              <w:t>価格交渉の経緯について具体的に記録した。今後も具体的に記録していく。</w:t>
            </w:r>
          </w:p>
        </w:tc>
      </w:tr>
      <w:tr w:rsidR="00FD017C" w:rsidRPr="006930F4" w14:paraId="4B11CB63"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8B6873A" w14:textId="48B7244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3</w:t>
            </w:r>
            <w:r w:rsidRPr="00580527">
              <w:rPr>
                <w:rFonts w:hAnsi="ＭＳ 明朝" w:hint="eastAsia"/>
                <w:sz w:val="24"/>
              </w:rPr>
              <w:t>】</w:t>
            </w:r>
            <w:r w:rsidRPr="00693C0C">
              <w:rPr>
                <w:rFonts w:hAnsi="ＭＳ 明朝" w:hint="eastAsia"/>
                <w:sz w:val="24"/>
              </w:rPr>
              <w:t>検査調書における検査方法の記載方法について</w:t>
            </w:r>
          </w:p>
          <w:p w14:paraId="65BCC9DE" w14:textId="46F0B726"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69937CC" w14:textId="7D836DD1" w:rsidR="00FD017C" w:rsidRPr="00EC12B3" w:rsidRDefault="00FD017C" w:rsidP="00FD017C">
            <w:pPr>
              <w:pStyle w:val="a8"/>
              <w:autoSpaceDE w:val="0"/>
              <w:autoSpaceDN w:val="0"/>
              <w:spacing w:line="300" w:lineRule="exact"/>
              <w:ind w:leftChars="0" w:left="0" w:firstLine="258"/>
              <w:rPr>
                <w:rFonts w:hAnsi="ＭＳ 明朝"/>
                <w:sz w:val="24"/>
              </w:rPr>
            </w:pPr>
            <w:r w:rsidRPr="00693C0C">
              <w:rPr>
                <w:rFonts w:hAnsi="ＭＳ 明朝" w:hint="eastAsia"/>
                <w:sz w:val="24"/>
              </w:rPr>
              <w:t>大阪府は，検査調書における検査方法の記載につき，事後的に検査方法を検証できるよう，具体的な記載を行うべきである。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0EFE410A" w14:textId="5C19EE55" w:rsidR="00FD017C" w:rsidRPr="00D80A93" w:rsidRDefault="00FD017C" w:rsidP="00FD017C">
            <w:pPr>
              <w:autoSpaceDE w:val="0"/>
              <w:autoSpaceDN w:val="0"/>
              <w:spacing w:line="300" w:lineRule="exact"/>
              <w:ind w:firstLineChars="100" w:firstLine="258"/>
              <w:rPr>
                <w:rFonts w:asciiTheme="minorEastAsia" w:eastAsiaTheme="minorEastAsia" w:hAnsiTheme="minorEastAsia"/>
                <w:sz w:val="24"/>
              </w:rPr>
            </w:pPr>
            <w:r w:rsidRPr="00D80A93">
              <w:rPr>
                <w:rFonts w:asciiTheme="minorEastAsia" w:eastAsiaTheme="minorEastAsia" w:hAnsiTheme="minorEastAsia" w:hint="eastAsia"/>
                <w:sz w:val="24"/>
              </w:rPr>
              <w:t>検査調書の記載について、検査方法を具体的に記録し</w:t>
            </w:r>
            <w:r w:rsidR="007E1C82" w:rsidRPr="00D80A93">
              <w:rPr>
                <w:rFonts w:asciiTheme="minorEastAsia" w:eastAsiaTheme="minorEastAsia" w:hAnsiTheme="minorEastAsia" w:hint="eastAsia"/>
                <w:sz w:val="24"/>
              </w:rPr>
              <w:t>た。今後も具体的に記載していく。</w:t>
            </w:r>
          </w:p>
        </w:tc>
      </w:tr>
      <w:tr w:rsidR="00FD017C" w:rsidRPr="006930F4" w14:paraId="66526E29" w14:textId="77777777" w:rsidTr="000879F9">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3D6E66C" w14:textId="751D1595" w:rsidR="00FD017C" w:rsidRPr="00882204" w:rsidRDefault="00FD017C" w:rsidP="00FD017C">
            <w:pPr>
              <w:autoSpaceDE w:val="0"/>
              <w:autoSpaceDN w:val="0"/>
              <w:spacing w:line="300" w:lineRule="exact"/>
              <w:ind w:firstLineChars="200" w:firstLine="515"/>
              <w:rPr>
                <w:rFonts w:asciiTheme="minorEastAsia" w:eastAsiaTheme="minorEastAsia" w:hAnsiTheme="minorEastAsia"/>
                <w:sz w:val="24"/>
              </w:rPr>
            </w:pPr>
            <w:r w:rsidRPr="00882204">
              <w:rPr>
                <w:rFonts w:asciiTheme="minorEastAsia" w:eastAsiaTheme="minorEastAsia" w:hAnsiTheme="minorEastAsia" w:hint="eastAsia"/>
                <w:sz w:val="24"/>
              </w:rPr>
              <w:t>15　電子計算機及びプログラム・プロダクトの賃貸借</w:t>
            </w:r>
          </w:p>
        </w:tc>
      </w:tr>
      <w:tr w:rsidR="00FD017C" w:rsidRPr="006930F4" w14:paraId="671A7311"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C3EAC2B"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sz w:val="24"/>
              </w:rPr>
              <w:t>7</w:t>
            </w:r>
            <w:r>
              <w:rPr>
                <w:rFonts w:hAnsi="ＭＳ 明朝" w:hint="eastAsia"/>
                <w:sz w:val="24"/>
              </w:rPr>
              <w:t>4</w:t>
            </w:r>
            <w:r w:rsidRPr="00580527">
              <w:rPr>
                <w:rFonts w:hAnsi="ＭＳ 明朝" w:hint="eastAsia"/>
                <w:sz w:val="24"/>
              </w:rPr>
              <w:t>】</w:t>
            </w:r>
            <w:r w:rsidRPr="000879F9">
              <w:rPr>
                <w:rFonts w:hAnsi="ＭＳ 明朝" w:hint="eastAsia"/>
                <w:sz w:val="24"/>
              </w:rPr>
              <w:t>特命随意契約における価格交渉について</w:t>
            </w:r>
          </w:p>
          <w:p w14:paraId="7DCF9B21" w14:textId="14549757"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07F4DA2" w14:textId="56DEE1E5" w:rsidR="00FD017C" w:rsidRPr="00EC12B3" w:rsidRDefault="00FD017C" w:rsidP="00FD017C">
            <w:pPr>
              <w:pStyle w:val="a8"/>
              <w:autoSpaceDE w:val="0"/>
              <w:autoSpaceDN w:val="0"/>
              <w:spacing w:line="300" w:lineRule="exact"/>
              <w:ind w:leftChars="0" w:left="0" w:firstLine="258"/>
              <w:rPr>
                <w:rFonts w:hAnsi="ＭＳ 明朝"/>
                <w:sz w:val="24"/>
              </w:rPr>
            </w:pPr>
            <w:r w:rsidRPr="000879F9">
              <w:rPr>
                <w:rFonts w:hAnsi="ＭＳ 明朝" w:hint="eastAsia"/>
                <w:sz w:val="24"/>
              </w:rPr>
              <w:t>大阪府は，特命随意契約における価格交渉につき，より具体的に交渉経緯を記録するよう努めるべきである。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ED1F114" w14:textId="022AC667" w:rsidR="00FD017C" w:rsidRPr="00D80A93" w:rsidRDefault="00FD017C" w:rsidP="00FD017C">
            <w:pPr>
              <w:autoSpaceDE w:val="0"/>
              <w:autoSpaceDN w:val="0"/>
              <w:spacing w:line="300" w:lineRule="exact"/>
              <w:ind w:firstLineChars="100" w:firstLine="258"/>
              <w:rPr>
                <w:rFonts w:asciiTheme="minorEastAsia" w:eastAsiaTheme="minorEastAsia" w:hAnsiTheme="minorEastAsia"/>
                <w:sz w:val="24"/>
              </w:rPr>
            </w:pPr>
            <w:r w:rsidRPr="00D80A93">
              <w:rPr>
                <w:rFonts w:asciiTheme="minorEastAsia" w:eastAsiaTheme="minorEastAsia" w:hAnsiTheme="minorEastAsia" w:hint="eastAsia"/>
                <w:sz w:val="24"/>
              </w:rPr>
              <w:t>価格交渉の経緯について具体的に記録した。今後も具体的に記録していく。</w:t>
            </w:r>
          </w:p>
        </w:tc>
      </w:tr>
      <w:tr w:rsidR="00FD017C" w:rsidRPr="006930F4" w14:paraId="2C37F914" w14:textId="77777777" w:rsidTr="000879F9">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DCAE820" w14:textId="3C75E1FC" w:rsidR="00FD017C" w:rsidRPr="00D80A93" w:rsidRDefault="00FD017C" w:rsidP="00FD017C">
            <w:pPr>
              <w:autoSpaceDE w:val="0"/>
              <w:autoSpaceDN w:val="0"/>
              <w:spacing w:line="300" w:lineRule="exact"/>
              <w:ind w:firstLineChars="200" w:firstLine="515"/>
              <w:rPr>
                <w:rFonts w:asciiTheme="minorEastAsia" w:eastAsiaTheme="minorEastAsia" w:hAnsiTheme="minorEastAsia"/>
                <w:sz w:val="24"/>
              </w:rPr>
            </w:pPr>
            <w:r w:rsidRPr="00D80A93">
              <w:rPr>
                <w:rFonts w:asciiTheme="minorEastAsia" w:eastAsiaTheme="minorEastAsia" w:hAnsiTheme="minorEastAsia" w:hint="eastAsia"/>
                <w:sz w:val="24"/>
              </w:rPr>
              <w:t>16　曽根崎警察署設備保守管理の契約</w:t>
            </w:r>
          </w:p>
        </w:tc>
      </w:tr>
      <w:tr w:rsidR="00FD017C" w:rsidRPr="006930F4" w14:paraId="6E47FDA8"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593E46F" w14:textId="19A0F0FC"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5</w:t>
            </w:r>
            <w:r w:rsidRPr="00580527">
              <w:rPr>
                <w:rFonts w:hAnsi="ＭＳ 明朝" w:hint="eastAsia"/>
                <w:sz w:val="24"/>
              </w:rPr>
              <w:t>】</w:t>
            </w:r>
            <w:r w:rsidRPr="00EF6BC6">
              <w:rPr>
                <w:rFonts w:hAnsi="ＭＳ 明朝" w:hint="eastAsia"/>
                <w:sz w:val="24"/>
              </w:rPr>
              <w:t>特命随意契約における価格交渉について</w:t>
            </w:r>
          </w:p>
          <w:p w14:paraId="16CA8891" w14:textId="75AF6B5C"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72E5ECB4" w14:textId="715C4792" w:rsidR="00FD017C" w:rsidRPr="000879F9" w:rsidRDefault="00FD017C" w:rsidP="00FD017C">
            <w:pPr>
              <w:pStyle w:val="a8"/>
              <w:autoSpaceDE w:val="0"/>
              <w:autoSpaceDN w:val="0"/>
              <w:spacing w:line="300" w:lineRule="exact"/>
              <w:ind w:leftChars="0" w:left="0" w:firstLine="258"/>
              <w:rPr>
                <w:rFonts w:hAnsi="ＭＳ 明朝"/>
                <w:sz w:val="24"/>
              </w:rPr>
            </w:pPr>
            <w:r w:rsidRPr="00EF6BC6">
              <w:rPr>
                <w:rFonts w:hAnsi="ＭＳ 明朝" w:hint="eastAsia"/>
                <w:sz w:val="24"/>
              </w:rPr>
              <w:t>大阪府は，特命随意契約における価格交渉につき，より具体的に交渉経緯を記録するよう努めるべきである。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79B6A0E9" w14:textId="2D12DA31" w:rsidR="00FD017C" w:rsidRPr="00D80A93" w:rsidRDefault="00FD017C" w:rsidP="00FD017C">
            <w:pPr>
              <w:autoSpaceDE w:val="0"/>
              <w:autoSpaceDN w:val="0"/>
              <w:spacing w:line="300" w:lineRule="exact"/>
              <w:ind w:firstLineChars="100" w:firstLine="258"/>
              <w:rPr>
                <w:rFonts w:asciiTheme="minorEastAsia" w:eastAsiaTheme="minorEastAsia" w:hAnsiTheme="minorEastAsia"/>
                <w:sz w:val="24"/>
              </w:rPr>
            </w:pPr>
            <w:r w:rsidRPr="00D80A93">
              <w:rPr>
                <w:rFonts w:asciiTheme="minorEastAsia" w:eastAsiaTheme="minorEastAsia" w:hAnsiTheme="minorEastAsia" w:hint="eastAsia"/>
                <w:sz w:val="24"/>
              </w:rPr>
              <w:t>価格交渉の経緯について具体的に記録した。今後も具体的に記録していく。</w:t>
            </w:r>
          </w:p>
        </w:tc>
      </w:tr>
      <w:tr w:rsidR="00FD017C" w:rsidRPr="006930F4" w14:paraId="07D09D85"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84E3CB2" w14:textId="693109B0"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6</w:t>
            </w:r>
            <w:r w:rsidRPr="00580527">
              <w:rPr>
                <w:rFonts w:hAnsi="ＭＳ 明朝" w:hint="eastAsia"/>
                <w:sz w:val="24"/>
              </w:rPr>
              <w:t>】</w:t>
            </w:r>
            <w:r w:rsidRPr="00EF6BC6">
              <w:rPr>
                <w:rFonts w:hAnsi="ＭＳ 明朝" w:hint="eastAsia"/>
                <w:sz w:val="24"/>
              </w:rPr>
              <w:t>検査調書における検査方法の記載方法について</w:t>
            </w:r>
          </w:p>
          <w:p w14:paraId="3A6D3665" w14:textId="0C7B301D"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ACC81F5" w14:textId="48B8C7FB" w:rsidR="00FD017C" w:rsidRPr="000879F9" w:rsidRDefault="00FD017C" w:rsidP="00FD017C">
            <w:pPr>
              <w:pStyle w:val="a8"/>
              <w:autoSpaceDE w:val="0"/>
              <w:autoSpaceDN w:val="0"/>
              <w:spacing w:line="300" w:lineRule="exact"/>
              <w:ind w:leftChars="0" w:left="0" w:firstLine="258"/>
              <w:rPr>
                <w:rFonts w:hAnsi="ＭＳ 明朝"/>
                <w:sz w:val="24"/>
              </w:rPr>
            </w:pPr>
            <w:r w:rsidRPr="00EF6BC6">
              <w:rPr>
                <w:rFonts w:hAnsi="ＭＳ 明朝" w:hint="eastAsia"/>
                <w:sz w:val="24"/>
              </w:rPr>
              <w:t>大阪府は，検査調書における検査方法の記載につき，事後的に検査方法を検証できるよう，具体的な記載を行うべきである。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62A24F7F" w14:textId="739A44BE" w:rsidR="00FD017C" w:rsidRPr="003039D7" w:rsidRDefault="00FD017C" w:rsidP="00FD017C">
            <w:pPr>
              <w:autoSpaceDE w:val="0"/>
              <w:autoSpaceDN w:val="0"/>
              <w:spacing w:line="300" w:lineRule="exact"/>
              <w:ind w:firstLineChars="100" w:firstLine="258"/>
              <w:rPr>
                <w:rFonts w:asciiTheme="minorEastAsia" w:eastAsiaTheme="minorEastAsia" w:hAnsiTheme="minorEastAsia"/>
                <w:sz w:val="24"/>
              </w:rPr>
            </w:pPr>
            <w:r w:rsidRPr="00D80A93">
              <w:rPr>
                <w:rFonts w:asciiTheme="minorEastAsia" w:eastAsiaTheme="minorEastAsia" w:hAnsiTheme="minorEastAsia" w:hint="eastAsia"/>
                <w:sz w:val="24"/>
              </w:rPr>
              <w:t>検査調書の記載について、検査方法を具体的に記載した。</w:t>
            </w:r>
            <w:r w:rsidRPr="003039D7">
              <w:rPr>
                <w:rFonts w:asciiTheme="minorEastAsia" w:eastAsiaTheme="minorEastAsia" w:hAnsiTheme="minorEastAsia" w:hint="eastAsia"/>
                <w:sz w:val="24"/>
              </w:rPr>
              <w:t>今後も具体的に記載していく。</w:t>
            </w:r>
          </w:p>
        </w:tc>
      </w:tr>
      <w:tr w:rsidR="00FD017C" w:rsidRPr="006930F4" w14:paraId="1797812B" w14:textId="77777777" w:rsidTr="00D75F46">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FCC3199" w14:textId="3FC290FF"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17　</w:t>
            </w:r>
            <w:r w:rsidRPr="00D75F46">
              <w:rPr>
                <w:rFonts w:asciiTheme="minorEastAsia" w:eastAsiaTheme="minorEastAsia" w:hAnsiTheme="minorEastAsia" w:hint="eastAsia"/>
                <w:sz w:val="24"/>
              </w:rPr>
              <w:t>視覚検査装置ほか</w:t>
            </w:r>
            <w:r w:rsidR="00DC1664">
              <w:rPr>
                <w:rFonts w:asciiTheme="minorEastAsia" w:eastAsiaTheme="minorEastAsia" w:hAnsiTheme="minorEastAsia" w:hint="eastAsia"/>
                <w:sz w:val="24"/>
              </w:rPr>
              <w:t>４</w:t>
            </w:r>
            <w:r w:rsidRPr="00D75F46">
              <w:rPr>
                <w:rFonts w:asciiTheme="minorEastAsia" w:eastAsiaTheme="minorEastAsia" w:hAnsiTheme="minorEastAsia" w:hint="eastAsia"/>
                <w:sz w:val="24"/>
              </w:rPr>
              <w:t>件（卓上視覚検査器，電動式深視力計，夜間視力計，動体視力計）の保守点検調整委託</w:t>
            </w:r>
          </w:p>
        </w:tc>
      </w:tr>
      <w:tr w:rsidR="00FD017C" w:rsidRPr="006930F4" w14:paraId="0401802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1598941" w14:textId="660CA910"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7</w:t>
            </w:r>
            <w:r w:rsidRPr="00580527">
              <w:rPr>
                <w:rFonts w:hAnsi="ＭＳ 明朝" w:hint="eastAsia"/>
                <w:sz w:val="24"/>
              </w:rPr>
              <w:t>】</w:t>
            </w:r>
            <w:r w:rsidRPr="00D75F46">
              <w:rPr>
                <w:rFonts w:hAnsi="ＭＳ 明朝" w:hint="eastAsia"/>
                <w:sz w:val="24"/>
              </w:rPr>
              <w:t>特命随意契約における価格交渉について</w:t>
            </w:r>
          </w:p>
          <w:p w14:paraId="7D00F947" w14:textId="42F3690A"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296806F0" w14:textId="2BA0A83A" w:rsidR="00FD017C" w:rsidRPr="00CE3F56" w:rsidRDefault="00FD017C" w:rsidP="00FD017C">
            <w:pPr>
              <w:pStyle w:val="a8"/>
              <w:autoSpaceDE w:val="0"/>
              <w:autoSpaceDN w:val="0"/>
              <w:spacing w:line="300" w:lineRule="exact"/>
              <w:ind w:leftChars="0" w:left="0" w:firstLine="258"/>
              <w:rPr>
                <w:rFonts w:hAnsi="ＭＳ 明朝"/>
                <w:color w:val="FF0000"/>
                <w:sz w:val="24"/>
              </w:rPr>
            </w:pPr>
            <w:r w:rsidRPr="00D75F46">
              <w:rPr>
                <w:rFonts w:hAnsi="ＭＳ 明朝" w:hint="eastAsia"/>
                <w:sz w:val="24"/>
              </w:rPr>
              <w:t>大阪府は，特命随意契約における価格交渉につき，より具体的に交渉経緯を記録するよう努めるべきである。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6DEFFA1" w14:textId="3DD6E645"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特命随意契約における価格交渉については、契約担当課である会計課と連携し、具体的な交渉経緯を記録するよう努め</w:t>
            </w:r>
            <w:r w:rsidRPr="008E3276">
              <w:rPr>
                <w:rFonts w:asciiTheme="minorEastAsia" w:eastAsiaTheme="minorEastAsia" w:hAnsiTheme="minorEastAsia" w:hint="eastAsia"/>
                <w:color w:val="000000" w:themeColor="text1"/>
                <w:sz w:val="24"/>
              </w:rPr>
              <w:t>る。</w:t>
            </w:r>
          </w:p>
        </w:tc>
      </w:tr>
      <w:tr w:rsidR="00FD017C" w:rsidRPr="006930F4" w14:paraId="1C664B15"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02F1F69" w14:textId="7D1782FD"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w:t>
            </w:r>
            <w:r>
              <w:rPr>
                <w:rFonts w:hAnsi="ＭＳ 明朝" w:hint="eastAsia"/>
                <w:sz w:val="24"/>
              </w:rPr>
              <w:t>8</w:t>
            </w:r>
            <w:r w:rsidRPr="00580527">
              <w:rPr>
                <w:rFonts w:hAnsi="ＭＳ 明朝" w:hint="eastAsia"/>
                <w:sz w:val="24"/>
              </w:rPr>
              <w:t>】</w:t>
            </w:r>
            <w:r w:rsidRPr="00D75F46">
              <w:rPr>
                <w:rFonts w:hAnsi="ＭＳ 明朝" w:hint="eastAsia"/>
                <w:sz w:val="24"/>
              </w:rPr>
              <w:t>検査調書における検査方法の記載方法について</w:t>
            </w:r>
          </w:p>
          <w:p w14:paraId="067B308B" w14:textId="0AD4FA8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F01F4C0" w14:textId="30ECF8FB" w:rsidR="00FD017C" w:rsidRPr="000879F9" w:rsidRDefault="00FD017C" w:rsidP="001266D7">
            <w:pPr>
              <w:pStyle w:val="a8"/>
              <w:autoSpaceDE w:val="0"/>
              <w:autoSpaceDN w:val="0"/>
              <w:spacing w:line="300" w:lineRule="exact"/>
              <w:ind w:leftChars="0" w:left="0" w:firstLine="258"/>
              <w:rPr>
                <w:rFonts w:hAnsi="ＭＳ 明朝"/>
                <w:sz w:val="24"/>
              </w:rPr>
            </w:pPr>
            <w:r w:rsidRPr="00D75F46">
              <w:rPr>
                <w:rFonts w:hAnsi="ＭＳ 明朝" w:hint="eastAsia"/>
                <w:sz w:val="24"/>
              </w:rPr>
              <w:t>大阪府は，検査調書における検査方法の記載につき，事後的に検査方法を検証できるよう，具体的な記載を行うべきである。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91742B1" w14:textId="6E45C7B9" w:rsidR="00FD017C" w:rsidRPr="003D3D6F" w:rsidRDefault="00FD017C" w:rsidP="00FD017C">
            <w:pPr>
              <w:autoSpaceDE w:val="0"/>
              <w:autoSpaceDN w:val="0"/>
              <w:spacing w:line="300" w:lineRule="exact"/>
              <w:ind w:firstLineChars="100" w:firstLine="258"/>
              <w:rPr>
                <w:rFonts w:asciiTheme="minorEastAsia" w:eastAsiaTheme="minorEastAsia" w:hAnsiTheme="minorEastAsia"/>
                <w:strike/>
                <w:sz w:val="24"/>
              </w:rPr>
            </w:pPr>
            <w:r w:rsidRPr="00800846">
              <w:rPr>
                <w:rFonts w:asciiTheme="minorEastAsia" w:eastAsiaTheme="minorEastAsia" w:hAnsiTheme="minorEastAsia" w:hint="eastAsia"/>
                <w:sz w:val="24"/>
              </w:rPr>
              <w:t>検査調書の記載について、今後検査方法を具体的に記載していく。</w:t>
            </w:r>
          </w:p>
        </w:tc>
      </w:tr>
      <w:tr w:rsidR="00FD017C" w:rsidRPr="006930F4" w14:paraId="7A7A4D8B" w14:textId="77777777" w:rsidTr="00FC1D9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7F48409" w14:textId="30276B7F"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18　</w:t>
            </w:r>
            <w:r w:rsidRPr="00FC1D9A">
              <w:rPr>
                <w:rFonts w:asciiTheme="minorEastAsia" w:eastAsiaTheme="minorEastAsia" w:hAnsiTheme="minorEastAsia" w:hint="eastAsia"/>
                <w:sz w:val="24"/>
              </w:rPr>
              <w:t>飲酒検知管ほか</w:t>
            </w:r>
            <w:r w:rsidR="00DC1664">
              <w:rPr>
                <w:rFonts w:asciiTheme="minorEastAsia" w:eastAsiaTheme="minorEastAsia" w:hAnsiTheme="minorEastAsia" w:hint="eastAsia"/>
                <w:sz w:val="24"/>
              </w:rPr>
              <w:t>１</w:t>
            </w:r>
            <w:r w:rsidRPr="00FC1D9A">
              <w:rPr>
                <w:rFonts w:asciiTheme="minorEastAsia" w:eastAsiaTheme="minorEastAsia" w:hAnsiTheme="minorEastAsia" w:hint="eastAsia"/>
                <w:sz w:val="24"/>
              </w:rPr>
              <w:t>件の購入に伴う単価契約</w:t>
            </w:r>
          </w:p>
        </w:tc>
      </w:tr>
      <w:tr w:rsidR="00FD017C" w:rsidRPr="006930F4" w14:paraId="7A3CFC1F"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6A0B1EBF" w14:textId="0345DAEC"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lastRenderedPageBreak/>
              <w:t>【意見</w:t>
            </w:r>
            <w:r>
              <w:rPr>
                <w:rFonts w:hAnsi="ＭＳ 明朝"/>
                <w:sz w:val="24"/>
              </w:rPr>
              <w:t>7</w:t>
            </w:r>
            <w:r>
              <w:rPr>
                <w:rFonts w:hAnsi="ＭＳ 明朝" w:hint="eastAsia"/>
                <w:sz w:val="24"/>
              </w:rPr>
              <w:t>9</w:t>
            </w:r>
            <w:r w:rsidRPr="00580527">
              <w:rPr>
                <w:rFonts w:hAnsi="ＭＳ 明朝" w:hint="eastAsia"/>
                <w:sz w:val="24"/>
              </w:rPr>
              <w:t>】</w:t>
            </w:r>
            <w:r w:rsidRPr="00677905">
              <w:rPr>
                <w:rFonts w:hAnsi="ＭＳ 明朝" w:hint="eastAsia"/>
                <w:sz w:val="24"/>
              </w:rPr>
              <w:t>予定価格の妥当性の検証</w:t>
            </w:r>
          </w:p>
          <w:p w14:paraId="0B40CE92" w14:textId="47A777F4"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5041680B" w14:textId="6ED66B81" w:rsidR="00FD017C" w:rsidRPr="000879F9" w:rsidRDefault="00FD017C" w:rsidP="00FD017C">
            <w:pPr>
              <w:pStyle w:val="a8"/>
              <w:autoSpaceDE w:val="0"/>
              <w:autoSpaceDN w:val="0"/>
              <w:spacing w:line="300" w:lineRule="exact"/>
              <w:ind w:leftChars="0" w:left="0" w:firstLine="258"/>
              <w:rPr>
                <w:rFonts w:hAnsi="ＭＳ 明朝"/>
                <w:sz w:val="24"/>
              </w:rPr>
            </w:pPr>
            <w:r w:rsidRPr="00677905">
              <w:rPr>
                <w:rFonts w:hAnsi="ＭＳ 明朝" w:hint="eastAsia"/>
                <w:sz w:val="24"/>
              </w:rPr>
              <w:t>大阪府は，飲酒検知管ほか</w:t>
            </w:r>
            <w:r w:rsidR="00DC1664">
              <w:rPr>
                <w:rFonts w:hAnsi="ＭＳ 明朝" w:hint="eastAsia"/>
                <w:sz w:val="24"/>
              </w:rPr>
              <w:t>１</w:t>
            </w:r>
            <w:r w:rsidRPr="00677905">
              <w:rPr>
                <w:rFonts w:hAnsi="ＭＳ 明朝" w:hint="eastAsia"/>
                <w:sz w:val="24"/>
              </w:rPr>
              <w:t>件の購入に係る単価契約について，他都道府県の警察における契約単価等の情報を入手するなどした上で，価格の妥当性を検証した結果を文書化しておくべきである。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4E61C77" w14:textId="77777777" w:rsidR="00FD017C"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他都道府県警察に契約単価を聴取し、本府の契約価格の妥当性を検証した上で、これを記録することとした。</w:t>
            </w:r>
          </w:p>
          <w:p w14:paraId="78413FE4" w14:textId="77777777" w:rsidR="00FD017C" w:rsidRPr="00765385" w:rsidRDefault="00FD017C" w:rsidP="00FD017C">
            <w:pPr>
              <w:autoSpaceDE w:val="0"/>
              <w:autoSpaceDN w:val="0"/>
              <w:spacing w:line="300" w:lineRule="exact"/>
              <w:rPr>
                <w:rFonts w:asciiTheme="minorEastAsia" w:eastAsiaTheme="minorEastAsia" w:hAnsiTheme="minorEastAsia"/>
                <w:sz w:val="24"/>
              </w:rPr>
            </w:pPr>
          </w:p>
        </w:tc>
      </w:tr>
      <w:tr w:rsidR="00FD017C" w:rsidRPr="006930F4" w14:paraId="6B1BF380" w14:textId="77777777" w:rsidTr="0067790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915243C" w14:textId="0633EC60"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19　</w:t>
            </w:r>
            <w:r w:rsidRPr="00677905">
              <w:rPr>
                <w:rFonts w:asciiTheme="minorEastAsia" w:eastAsiaTheme="minorEastAsia" w:hAnsiTheme="minorEastAsia" w:hint="eastAsia"/>
                <w:sz w:val="24"/>
              </w:rPr>
              <w:t>アルコール消毒液の購入</w:t>
            </w:r>
          </w:p>
        </w:tc>
      </w:tr>
      <w:tr w:rsidR="00FD017C" w:rsidRPr="006930F4" w14:paraId="63D21CB7"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0E921DD7" w14:textId="5D659954" w:rsidR="00FD017C" w:rsidRPr="00580527"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80</w:t>
            </w:r>
            <w:r w:rsidRPr="00580527">
              <w:rPr>
                <w:rFonts w:hAnsi="ＭＳ 明朝" w:hint="eastAsia"/>
                <w:sz w:val="24"/>
              </w:rPr>
              <w:t>】</w:t>
            </w:r>
            <w:r w:rsidRPr="00677905">
              <w:rPr>
                <w:rFonts w:hAnsi="ＭＳ 明朝" w:hint="eastAsia"/>
                <w:sz w:val="24"/>
              </w:rPr>
              <w:t>アルコール消毒液調達の必要性の把握の適正化</w:t>
            </w: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68F69B8" w14:textId="10262042" w:rsidR="00FD017C" w:rsidRPr="000879F9" w:rsidRDefault="00FD017C" w:rsidP="00FD017C">
            <w:pPr>
              <w:pStyle w:val="a8"/>
              <w:autoSpaceDE w:val="0"/>
              <w:autoSpaceDN w:val="0"/>
              <w:spacing w:line="300" w:lineRule="exact"/>
              <w:ind w:leftChars="0" w:left="0" w:firstLine="258"/>
              <w:rPr>
                <w:rFonts w:hAnsi="ＭＳ 明朝"/>
                <w:sz w:val="24"/>
              </w:rPr>
            </w:pPr>
            <w:r w:rsidRPr="00677905">
              <w:rPr>
                <w:rFonts w:hAnsi="ＭＳ 明朝" w:hint="eastAsia"/>
                <w:sz w:val="24"/>
              </w:rPr>
              <w:t>大阪府は，アルコール消毒液を調達するに当たり，適切な時期に一般競争入札手続を行えるよう，その残量や消費見込み等を適正に把握すべきである。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16D77C8E" w14:textId="0AA47193"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cs="ＭＳ 明朝" w:hint="eastAsia"/>
                <w:sz w:val="24"/>
              </w:rPr>
              <w:t>今後も</w:t>
            </w:r>
            <w:r w:rsidRPr="00FD51E2">
              <w:rPr>
                <w:rFonts w:asciiTheme="minorEastAsia" w:eastAsiaTheme="minorEastAsia" w:hAnsiTheme="minorEastAsia" w:cs="ＭＳ 明朝" w:hint="eastAsia"/>
                <w:sz w:val="24"/>
              </w:rPr>
              <w:t>残量や消費見込みを把握した上で、</w:t>
            </w:r>
            <w:r w:rsidRPr="00FD51E2">
              <w:rPr>
                <w:rFonts w:asciiTheme="minorEastAsia" w:eastAsiaTheme="minorEastAsia" w:hAnsiTheme="minorEastAsia" w:cs="ＭＳ 明朝"/>
                <w:sz w:val="24"/>
              </w:rPr>
              <w:t>アルコール消毒液について入札手続を実施し</w:t>
            </w:r>
            <w:r>
              <w:rPr>
                <w:rFonts w:asciiTheme="minorEastAsia" w:eastAsiaTheme="minorEastAsia" w:hAnsiTheme="minorEastAsia" w:cs="ＭＳ 明朝" w:hint="eastAsia"/>
                <w:sz w:val="24"/>
              </w:rPr>
              <w:t>ていく</w:t>
            </w:r>
            <w:r w:rsidRPr="00FD51E2">
              <w:rPr>
                <w:rFonts w:asciiTheme="minorEastAsia" w:eastAsiaTheme="minorEastAsia" w:hAnsiTheme="minorEastAsia" w:cs="ＭＳ 明朝" w:hint="eastAsia"/>
                <w:sz w:val="24"/>
              </w:rPr>
              <w:t>。</w:t>
            </w:r>
          </w:p>
        </w:tc>
      </w:tr>
      <w:tr w:rsidR="00FD017C" w:rsidRPr="006930F4" w14:paraId="23191A88" w14:textId="77777777" w:rsidTr="0090623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2E2D52F" w14:textId="5951FA03"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20　</w:t>
            </w:r>
            <w:r w:rsidRPr="00906235">
              <w:rPr>
                <w:rFonts w:asciiTheme="minorEastAsia" w:eastAsiaTheme="minorEastAsia" w:hAnsiTheme="minorEastAsia" w:hint="eastAsia"/>
                <w:sz w:val="24"/>
              </w:rPr>
              <w:t>長期死体保管業務</w:t>
            </w:r>
          </w:p>
        </w:tc>
      </w:tr>
      <w:tr w:rsidR="00FD017C" w:rsidRPr="006930F4" w14:paraId="2992C66A"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E472206"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81</w:t>
            </w:r>
            <w:r w:rsidRPr="00580527">
              <w:rPr>
                <w:rFonts w:hAnsi="ＭＳ 明朝" w:hint="eastAsia"/>
                <w:sz w:val="24"/>
              </w:rPr>
              <w:t>】</w:t>
            </w:r>
            <w:r w:rsidRPr="00906235">
              <w:rPr>
                <w:rFonts w:hAnsi="ＭＳ 明朝" w:hint="eastAsia"/>
                <w:sz w:val="24"/>
              </w:rPr>
              <w:t>契約相手方の選定方法について</w:t>
            </w:r>
          </w:p>
          <w:p w14:paraId="39CE44CA" w14:textId="39BC0CE3"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931D82B" w14:textId="1064BF25" w:rsidR="00FD017C" w:rsidRPr="000879F9" w:rsidRDefault="00FD017C" w:rsidP="00FD017C">
            <w:pPr>
              <w:pStyle w:val="a8"/>
              <w:autoSpaceDE w:val="0"/>
              <w:autoSpaceDN w:val="0"/>
              <w:spacing w:line="300" w:lineRule="exact"/>
              <w:ind w:leftChars="0" w:left="0" w:firstLine="258"/>
              <w:rPr>
                <w:rFonts w:hAnsi="ＭＳ 明朝"/>
                <w:sz w:val="24"/>
              </w:rPr>
            </w:pPr>
            <w:r w:rsidRPr="00906235">
              <w:rPr>
                <w:rFonts w:hAnsi="ＭＳ 明朝" w:hint="eastAsia"/>
                <w:sz w:val="24"/>
              </w:rPr>
              <w:t>大阪府は，長期死体保管業務の特殊性や当該業務の参加意思表明業者が少数であることを考慮し，契約相手方の選定において，参入業者の増加を図り，より競争が働く方法を検討すべきである。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83EBAD8" w14:textId="32087C5B"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各</w:t>
            </w:r>
            <w:r w:rsidRPr="00FD51E2">
              <w:rPr>
                <w:rFonts w:asciiTheme="minorEastAsia" w:eastAsiaTheme="minorEastAsia" w:hAnsiTheme="minorEastAsia" w:hint="eastAsia"/>
                <w:sz w:val="24"/>
              </w:rPr>
              <w:t>警察署の遺体保存用冷蔵庫を増強する等</w:t>
            </w:r>
            <w:r>
              <w:rPr>
                <w:rFonts w:asciiTheme="minorEastAsia" w:eastAsiaTheme="minorEastAsia" w:hAnsiTheme="minorEastAsia" w:hint="eastAsia"/>
                <w:sz w:val="24"/>
              </w:rPr>
              <w:t>により</w:t>
            </w:r>
            <w:r w:rsidRPr="00FD51E2">
              <w:rPr>
                <w:rFonts w:asciiTheme="minorEastAsia" w:eastAsiaTheme="minorEastAsia" w:hAnsiTheme="minorEastAsia" w:hint="eastAsia"/>
                <w:sz w:val="24"/>
              </w:rPr>
              <w:t>、委託</w:t>
            </w:r>
            <w:r>
              <w:rPr>
                <w:rFonts w:asciiTheme="minorEastAsia" w:eastAsiaTheme="minorEastAsia" w:hAnsiTheme="minorEastAsia" w:hint="eastAsia"/>
                <w:sz w:val="24"/>
              </w:rPr>
              <w:t>する死体保管</w:t>
            </w:r>
            <w:r w:rsidRPr="00FD51E2">
              <w:rPr>
                <w:rFonts w:asciiTheme="minorEastAsia" w:eastAsiaTheme="minorEastAsia" w:hAnsiTheme="minorEastAsia" w:hint="eastAsia"/>
                <w:sz w:val="24"/>
              </w:rPr>
              <w:t>数を減らす方法を検討し、仕様を</w:t>
            </w:r>
            <w:r>
              <w:rPr>
                <w:rFonts w:asciiTheme="minorEastAsia" w:eastAsiaTheme="minorEastAsia" w:hAnsiTheme="minorEastAsia" w:hint="eastAsia"/>
                <w:sz w:val="24"/>
              </w:rPr>
              <w:t>見直す</w:t>
            </w:r>
            <w:r w:rsidRPr="00FD51E2">
              <w:rPr>
                <w:rFonts w:asciiTheme="minorEastAsia" w:eastAsiaTheme="minorEastAsia" w:hAnsiTheme="minorEastAsia" w:hint="eastAsia"/>
                <w:sz w:val="24"/>
              </w:rPr>
              <w:t>ことで参入業者の増加を図っていく。</w:t>
            </w:r>
          </w:p>
        </w:tc>
      </w:tr>
      <w:tr w:rsidR="00FD017C" w:rsidRPr="006930F4" w14:paraId="33B4AE23"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02B4598" w14:textId="6D10EE2C"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82</w:t>
            </w:r>
            <w:r w:rsidRPr="00580527">
              <w:rPr>
                <w:rFonts w:hAnsi="ＭＳ 明朝" w:hint="eastAsia"/>
                <w:sz w:val="24"/>
              </w:rPr>
              <w:t>】</w:t>
            </w:r>
            <w:r w:rsidRPr="00906235">
              <w:rPr>
                <w:rFonts w:hAnsi="ＭＳ 明朝" w:hint="eastAsia"/>
                <w:sz w:val="24"/>
              </w:rPr>
              <w:t>個人情報の安全管理体制について</w:t>
            </w:r>
          </w:p>
          <w:p w14:paraId="6F2FFD94" w14:textId="07199E0E"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F1FFB19" w14:textId="7E9742DA" w:rsidR="00FD017C" w:rsidRPr="000879F9" w:rsidRDefault="00FD017C" w:rsidP="00FD017C">
            <w:pPr>
              <w:pStyle w:val="a8"/>
              <w:autoSpaceDE w:val="0"/>
              <w:autoSpaceDN w:val="0"/>
              <w:spacing w:line="300" w:lineRule="exact"/>
              <w:ind w:leftChars="0" w:left="0" w:firstLine="258"/>
              <w:rPr>
                <w:rFonts w:hAnsi="ＭＳ 明朝"/>
                <w:sz w:val="24"/>
              </w:rPr>
            </w:pPr>
            <w:r w:rsidRPr="00906235">
              <w:rPr>
                <w:rFonts w:hAnsi="ＭＳ 明朝" w:hint="eastAsia"/>
                <w:sz w:val="24"/>
              </w:rPr>
              <w:t>大阪府は，契約上求められている受託企業の個人情報の安全管理体制を確認した場合には，当該確認結果について事後的に検証可能な態様で客観的に記録を残すべきである。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8F0A9F4" w14:textId="34A19164"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個人情報の安全管理体制を確認した場合、確認結果を作成</w:t>
            </w:r>
            <w:r w:rsidRPr="006B5E08">
              <w:rPr>
                <w:rFonts w:asciiTheme="minorEastAsia" w:eastAsiaTheme="minorEastAsia" w:hAnsiTheme="minorEastAsia" w:hint="eastAsia"/>
                <w:color w:val="000000" w:themeColor="text1"/>
                <w:sz w:val="24"/>
              </w:rPr>
              <w:t>又は</w:t>
            </w:r>
            <w:r>
              <w:rPr>
                <w:rFonts w:asciiTheme="minorEastAsia" w:eastAsiaTheme="minorEastAsia" w:hAnsiTheme="minorEastAsia" w:hint="eastAsia"/>
                <w:sz w:val="24"/>
              </w:rPr>
              <w:t>相手方に報告書を求める等、事後的に検証可能な方法を選定し、今後実施していく。</w:t>
            </w:r>
          </w:p>
        </w:tc>
      </w:tr>
      <w:tr w:rsidR="00FD017C" w:rsidRPr="006930F4" w14:paraId="51CFE6B7" w14:textId="77777777" w:rsidTr="00F64826">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5C7ECB0" w14:textId="6D80B8AA"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21　</w:t>
            </w:r>
            <w:r w:rsidRPr="00F64826">
              <w:rPr>
                <w:rFonts w:asciiTheme="minorEastAsia" w:eastAsiaTheme="minorEastAsia" w:hAnsiTheme="minorEastAsia" w:hint="eastAsia"/>
                <w:sz w:val="24"/>
              </w:rPr>
              <w:t>自動警告電話クラウドサービス業務</w:t>
            </w:r>
          </w:p>
        </w:tc>
      </w:tr>
      <w:tr w:rsidR="00FD017C" w:rsidRPr="006930F4" w14:paraId="7CC44662"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3EDFA08A"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83</w:t>
            </w:r>
            <w:r w:rsidRPr="00580527">
              <w:rPr>
                <w:rFonts w:hAnsi="ＭＳ 明朝" w:hint="eastAsia"/>
                <w:sz w:val="24"/>
              </w:rPr>
              <w:t>】</w:t>
            </w:r>
            <w:r w:rsidRPr="00F64826">
              <w:rPr>
                <w:rFonts w:hAnsi="ＭＳ 明朝" w:hint="eastAsia"/>
                <w:sz w:val="24"/>
              </w:rPr>
              <w:t>契約相手方の選定方法について</w:t>
            </w:r>
          </w:p>
          <w:p w14:paraId="7AB2A5E1" w14:textId="607335B1"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lastRenderedPageBreak/>
              <w:t>【警察本部】</w:t>
            </w:r>
          </w:p>
        </w:tc>
        <w:tc>
          <w:tcPr>
            <w:tcW w:w="5708" w:type="dxa"/>
            <w:tcBorders>
              <w:top w:val="single" w:sz="4" w:space="0" w:color="auto"/>
              <w:left w:val="single" w:sz="4" w:space="0" w:color="auto"/>
              <w:bottom w:val="single" w:sz="4" w:space="0" w:color="auto"/>
              <w:right w:val="single" w:sz="4" w:space="0" w:color="auto"/>
            </w:tcBorders>
          </w:tcPr>
          <w:p w14:paraId="3292AD5D" w14:textId="5D9A98DE" w:rsidR="00FD017C" w:rsidRPr="000879F9" w:rsidRDefault="00FD017C" w:rsidP="00FD017C">
            <w:pPr>
              <w:pStyle w:val="a8"/>
              <w:autoSpaceDE w:val="0"/>
              <w:autoSpaceDN w:val="0"/>
              <w:spacing w:line="300" w:lineRule="exact"/>
              <w:ind w:leftChars="0" w:left="0" w:firstLine="258"/>
              <w:rPr>
                <w:rFonts w:hAnsi="ＭＳ 明朝"/>
                <w:sz w:val="24"/>
              </w:rPr>
            </w:pPr>
            <w:r w:rsidRPr="00F64826">
              <w:rPr>
                <w:rFonts w:hAnsi="ＭＳ 明朝" w:hint="eastAsia"/>
                <w:sz w:val="24"/>
              </w:rPr>
              <w:lastRenderedPageBreak/>
              <w:t>大阪府は，他の都道府県警察と情報交換をするなどして，自動警告電話クラウドサービス業務の入札に参加可能な業者の数を増やすことに</w:t>
            </w:r>
            <w:r w:rsidRPr="00F64826">
              <w:rPr>
                <w:rFonts w:hAnsi="ＭＳ 明朝" w:hint="eastAsia"/>
                <w:sz w:val="24"/>
              </w:rPr>
              <w:lastRenderedPageBreak/>
              <w:t>より，より競争が促進されるよう対応すべきである。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0118FBE" w14:textId="525D2CE3"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sidRPr="00C70BD8">
              <w:rPr>
                <w:rFonts w:asciiTheme="minorEastAsia" w:eastAsiaTheme="minorEastAsia" w:hAnsiTheme="minorEastAsia" w:hint="eastAsia"/>
                <w:sz w:val="24"/>
              </w:rPr>
              <w:lastRenderedPageBreak/>
              <w:t>次回入札時においては、他の都道府県警察への契約状況も確認し、業者への入札参加を促していく。</w:t>
            </w:r>
          </w:p>
        </w:tc>
      </w:tr>
      <w:tr w:rsidR="00FD017C" w:rsidRPr="006930F4" w14:paraId="2875F8A4" w14:textId="77777777" w:rsidTr="00F64826">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D4919F7" w14:textId="26D90591"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22　</w:t>
            </w:r>
            <w:r w:rsidRPr="00F64826">
              <w:rPr>
                <w:rFonts w:asciiTheme="minorEastAsia" w:eastAsiaTheme="minorEastAsia" w:hAnsiTheme="minorEastAsia" w:hint="eastAsia"/>
                <w:sz w:val="24"/>
              </w:rPr>
              <w:t>信号機等交通安全施設等工事設計業務（第32回）</w:t>
            </w:r>
          </w:p>
        </w:tc>
      </w:tr>
      <w:tr w:rsidR="00FD017C" w:rsidRPr="006930F4" w14:paraId="03A6805A"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133F0B21" w14:textId="77777777"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84</w:t>
            </w:r>
            <w:r w:rsidRPr="00580527">
              <w:rPr>
                <w:rFonts w:hAnsi="ＭＳ 明朝" w:hint="eastAsia"/>
                <w:sz w:val="24"/>
              </w:rPr>
              <w:t>】</w:t>
            </w:r>
            <w:r w:rsidRPr="00F64826">
              <w:rPr>
                <w:rFonts w:hAnsi="ＭＳ 明朝" w:hint="eastAsia"/>
                <w:sz w:val="24"/>
              </w:rPr>
              <w:t>最低制限価格の合理性</w:t>
            </w:r>
          </w:p>
          <w:p w14:paraId="6FBB7F12" w14:textId="4FF8B4DB"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0706BD78" w14:textId="7D6F296E" w:rsidR="00FD017C" w:rsidRPr="000879F9" w:rsidRDefault="00FD017C" w:rsidP="00FD017C">
            <w:pPr>
              <w:pStyle w:val="a8"/>
              <w:autoSpaceDE w:val="0"/>
              <w:autoSpaceDN w:val="0"/>
              <w:spacing w:line="300" w:lineRule="exact"/>
              <w:ind w:leftChars="0" w:left="0" w:firstLine="258"/>
              <w:rPr>
                <w:rFonts w:hAnsi="ＭＳ 明朝"/>
                <w:sz w:val="24"/>
              </w:rPr>
            </w:pPr>
            <w:r w:rsidRPr="00F64826">
              <w:rPr>
                <w:rFonts w:hAnsi="ＭＳ 明朝" w:hint="eastAsia"/>
                <w:sz w:val="24"/>
              </w:rPr>
              <w:t>大阪府は，信号機等交通安全施設等工事設計業務に関する契約において，入札手続きにおける業者間の競争を促進するような最低制限価格を，適切に設定すべきである</w:t>
            </w:r>
            <w:r>
              <w:rPr>
                <w:rFonts w:hAnsi="ＭＳ 明朝" w:hint="eastAsia"/>
                <w:sz w:val="24"/>
              </w:rPr>
              <w:t>。</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46D806D3" w14:textId="315BCB8B"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sidRPr="00EF6FA5">
              <w:rPr>
                <w:rFonts w:asciiTheme="minorEastAsia" w:eastAsiaTheme="minorEastAsia" w:hAnsiTheme="minorEastAsia" w:hint="eastAsia"/>
                <w:sz w:val="24"/>
              </w:rPr>
              <w:t>意見を踏まえ、令和３年度及び４年度の入札結果について分析を行った。</w:t>
            </w:r>
          </w:p>
          <w:p w14:paraId="688A970E" w14:textId="5A8CE873"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まず、</w:t>
            </w:r>
            <w:r w:rsidRPr="006B4C84">
              <w:rPr>
                <w:rFonts w:asciiTheme="minorEastAsia" w:eastAsiaTheme="minorEastAsia" w:hAnsiTheme="minorEastAsia" w:hint="eastAsia"/>
                <w:sz w:val="24"/>
              </w:rPr>
              <w:t>測量・建設コンサルタント業務について、</w:t>
            </w:r>
            <w:r>
              <w:rPr>
                <w:rFonts w:asciiTheme="minorEastAsia" w:eastAsiaTheme="minorEastAsia" w:hAnsiTheme="minorEastAsia" w:hint="eastAsia"/>
                <w:sz w:val="24"/>
              </w:rPr>
              <w:t>全ての業者が最低制限価格未満による失格で取りやめとなった平均比率を、信号機に関するものと</w:t>
            </w:r>
            <w:r w:rsidRPr="00214879">
              <w:rPr>
                <w:rFonts w:asciiTheme="minorEastAsia" w:eastAsiaTheme="minorEastAsia" w:hAnsiTheme="minorEastAsia" w:hint="eastAsia"/>
                <w:sz w:val="24"/>
              </w:rPr>
              <w:t>それ以外（全部局）</w:t>
            </w:r>
            <w:r>
              <w:rPr>
                <w:rFonts w:asciiTheme="minorEastAsia" w:eastAsiaTheme="minorEastAsia" w:hAnsiTheme="minorEastAsia" w:hint="eastAsia"/>
                <w:sz w:val="24"/>
              </w:rPr>
              <w:t>で比較したところ、令和３年度は信号機</w:t>
            </w:r>
            <w:r w:rsidRPr="006B4C84">
              <w:rPr>
                <w:rFonts w:asciiTheme="minorEastAsia" w:eastAsiaTheme="minorEastAsia" w:hAnsiTheme="minorEastAsia" w:hint="eastAsia"/>
                <w:sz w:val="24"/>
              </w:rPr>
              <w:t>(10.5%)</w:t>
            </w:r>
            <w:r w:rsidR="00312E37">
              <w:rPr>
                <w:rFonts w:asciiTheme="minorEastAsia" w:eastAsiaTheme="minorEastAsia" w:hAnsiTheme="minorEastAsia" w:hint="eastAsia"/>
                <w:sz w:val="24"/>
              </w:rPr>
              <w:t>、</w:t>
            </w:r>
            <w:r w:rsidRPr="006B4C84">
              <w:rPr>
                <w:rFonts w:asciiTheme="minorEastAsia" w:eastAsiaTheme="minorEastAsia" w:hAnsiTheme="minorEastAsia" w:hint="eastAsia"/>
                <w:sz w:val="24"/>
              </w:rPr>
              <w:t>全部局(2.8%)</w:t>
            </w:r>
            <w:r>
              <w:rPr>
                <w:rFonts w:asciiTheme="minorEastAsia" w:eastAsiaTheme="minorEastAsia" w:hAnsiTheme="minorEastAsia" w:hint="eastAsia"/>
                <w:sz w:val="24"/>
              </w:rPr>
              <w:t>、令和４年度は</w:t>
            </w:r>
            <w:r w:rsidRPr="00214879">
              <w:rPr>
                <w:rFonts w:asciiTheme="minorEastAsia" w:eastAsiaTheme="minorEastAsia" w:hAnsiTheme="minorEastAsia" w:hint="eastAsia"/>
                <w:sz w:val="24"/>
              </w:rPr>
              <w:t>信号機(2.</w:t>
            </w:r>
            <w:r w:rsidR="00BC52EF">
              <w:rPr>
                <w:rFonts w:asciiTheme="minorEastAsia" w:eastAsiaTheme="minorEastAsia" w:hAnsiTheme="minorEastAsia" w:hint="eastAsia"/>
                <w:sz w:val="24"/>
              </w:rPr>
              <w:t>6</w:t>
            </w:r>
            <w:r w:rsidRPr="00214879">
              <w:rPr>
                <w:rFonts w:asciiTheme="minorEastAsia" w:eastAsiaTheme="minorEastAsia" w:hAnsiTheme="minorEastAsia" w:hint="eastAsia"/>
                <w:sz w:val="24"/>
              </w:rPr>
              <w:t>%)、全部局(2.</w:t>
            </w:r>
            <w:r w:rsidR="00BC52EF">
              <w:rPr>
                <w:rFonts w:asciiTheme="minorEastAsia" w:eastAsiaTheme="minorEastAsia" w:hAnsiTheme="minorEastAsia" w:hint="eastAsia"/>
                <w:sz w:val="24"/>
              </w:rPr>
              <w:t>3</w:t>
            </w:r>
            <w:r w:rsidRPr="00214879">
              <w:rPr>
                <w:rFonts w:asciiTheme="minorEastAsia" w:eastAsiaTheme="minorEastAsia" w:hAnsiTheme="minorEastAsia" w:hint="eastAsia"/>
                <w:sz w:val="24"/>
              </w:rPr>
              <w:t>%)</w:t>
            </w:r>
            <w:r>
              <w:rPr>
                <w:rFonts w:asciiTheme="minorEastAsia" w:eastAsiaTheme="minorEastAsia" w:hAnsiTheme="minorEastAsia" w:hint="eastAsia"/>
                <w:sz w:val="24"/>
              </w:rPr>
              <w:t>であった。</w:t>
            </w:r>
          </w:p>
          <w:p w14:paraId="45B7E644" w14:textId="77777777"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令和３年度の信号機の比率が高い要因について、</w:t>
            </w:r>
            <w:r w:rsidRPr="0065083A">
              <w:rPr>
                <w:rFonts w:asciiTheme="minorEastAsia" w:eastAsiaTheme="minorEastAsia" w:hAnsiTheme="minorEastAsia" w:hint="eastAsia"/>
                <w:sz w:val="24"/>
              </w:rPr>
              <w:t>業者側にヒアリングしたところ、旧労務単価を用いる等の積算誤りという特殊な事情があった。</w:t>
            </w:r>
          </w:p>
          <w:p w14:paraId="3B098F40" w14:textId="77777777" w:rsidR="007E1C82" w:rsidRPr="0044744A"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令和４年度では、信号機と全部局が近似値で</w:t>
            </w:r>
            <w:r w:rsidRPr="0044744A">
              <w:rPr>
                <w:rFonts w:asciiTheme="minorEastAsia" w:eastAsiaTheme="minorEastAsia" w:hAnsiTheme="minorEastAsia" w:hint="eastAsia"/>
                <w:sz w:val="24"/>
              </w:rPr>
              <w:t>あることから、</w:t>
            </w:r>
            <w:r>
              <w:rPr>
                <w:rFonts w:asciiTheme="minorEastAsia" w:eastAsiaTheme="minorEastAsia" w:hAnsiTheme="minorEastAsia" w:hint="eastAsia"/>
                <w:sz w:val="24"/>
              </w:rPr>
              <w:t>特に</w:t>
            </w:r>
            <w:r w:rsidRPr="0044744A">
              <w:rPr>
                <w:rFonts w:asciiTheme="minorEastAsia" w:eastAsiaTheme="minorEastAsia" w:hAnsiTheme="minorEastAsia" w:hint="eastAsia"/>
                <w:sz w:val="24"/>
              </w:rPr>
              <w:t>信号機に関する契約について、最低制限価格の設定に問題があるとは言えない</w:t>
            </w:r>
            <w:r>
              <w:rPr>
                <w:rFonts w:asciiTheme="minorEastAsia" w:eastAsiaTheme="minorEastAsia" w:hAnsiTheme="minorEastAsia" w:hint="eastAsia"/>
                <w:sz w:val="24"/>
              </w:rPr>
              <w:t>。</w:t>
            </w:r>
          </w:p>
          <w:p w14:paraId="78C96E34" w14:textId="77777777"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以上により、信号機に関する契約について、通常の建設工事等とは異なる最低制限価格算出基礎額の算定を用いる必要性はないと考えられる。</w:t>
            </w:r>
          </w:p>
          <w:p w14:paraId="289F55AC" w14:textId="2FA07E3E" w:rsidR="007E1C82" w:rsidRPr="00FD017C" w:rsidRDefault="007E1C82" w:rsidP="009F6675">
            <w:pPr>
              <w:autoSpaceDE w:val="0"/>
              <w:autoSpaceDN w:val="0"/>
              <w:spacing w:line="300" w:lineRule="exact"/>
              <w:ind w:firstLineChars="100" w:firstLine="258"/>
              <w:rPr>
                <w:rFonts w:asciiTheme="minorEastAsia" w:eastAsiaTheme="minorEastAsia" w:hAnsiTheme="minorEastAsia"/>
                <w:color w:val="00B050"/>
                <w:sz w:val="24"/>
              </w:rPr>
            </w:pPr>
            <w:r>
              <w:rPr>
                <w:rFonts w:asciiTheme="minorEastAsia" w:eastAsiaTheme="minorEastAsia" w:hAnsiTheme="minorEastAsia" w:hint="eastAsia"/>
                <w:sz w:val="24"/>
              </w:rPr>
              <w:t>また、</w:t>
            </w:r>
            <w:r w:rsidRPr="00214879">
              <w:rPr>
                <w:rFonts w:asciiTheme="minorEastAsia" w:eastAsiaTheme="minorEastAsia" w:hAnsiTheme="minorEastAsia" w:hint="eastAsia"/>
                <w:sz w:val="24"/>
              </w:rPr>
              <w:t>大阪府総務部契約局の見解は、</w:t>
            </w:r>
            <w:r w:rsidRPr="004E6592">
              <w:rPr>
                <w:rFonts w:asciiTheme="minorEastAsia" w:eastAsiaTheme="minorEastAsia" w:hAnsiTheme="minorEastAsia" w:hint="eastAsia"/>
                <w:sz w:val="24"/>
              </w:rPr>
              <w:t>最低制限価格については、信号機に関する契約を含め</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入札手続における最低制限価格算定基礎額が</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国の示す統一的な基準に基づいて適切に設定されている</w:t>
            </w:r>
            <w:r>
              <w:rPr>
                <w:rFonts w:asciiTheme="minorEastAsia" w:eastAsiaTheme="minorEastAsia" w:hAnsiTheme="minorEastAsia" w:hint="eastAsia"/>
                <w:sz w:val="24"/>
              </w:rPr>
              <w:t>とのことであり、</w:t>
            </w:r>
            <w:r w:rsidRPr="0044744A">
              <w:rPr>
                <w:rFonts w:asciiTheme="minorEastAsia" w:eastAsiaTheme="minorEastAsia" w:hAnsiTheme="minorEastAsia" w:hint="eastAsia"/>
                <w:sz w:val="24"/>
              </w:rPr>
              <w:t>今後も継続して業者間の競争を促進する</w:t>
            </w:r>
            <w:r>
              <w:rPr>
                <w:rFonts w:asciiTheme="minorEastAsia" w:eastAsiaTheme="minorEastAsia" w:hAnsiTheme="minorEastAsia" w:hint="eastAsia"/>
                <w:sz w:val="24"/>
              </w:rPr>
              <w:t>よう、</w:t>
            </w:r>
            <w:r w:rsidRPr="0044744A">
              <w:rPr>
                <w:rFonts w:asciiTheme="minorEastAsia" w:eastAsiaTheme="minorEastAsia" w:hAnsiTheme="minorEastAsia" w:hint="eastAsia"/>
                <w:sz w:val="24"/>
              </w:rPr>
              <w:lastRenderedPageBreak/>
              <w:t>最低制限価格を適切に設定</w:t>
            </w:r>
            <w:r>
              <w:rPr>
                <w:rFonts w:asciiTheme="minorEastAsia" w:eastAsiaTheme="minorEastAsia" w:hAnsiTheme="minorEastAsia" w:hint="eastAsia"/>
                <w:sz w:val="24"/>
              </w:rPr>
              <w:t>する。</w:t>
            </w:r>
          </w:p>
        </w:tc>
      </w:tr>
      <w:tr w:rsidR="00FD017C" w:rsidRPr="006930F4" w14:paraId="42375DD9" w14:textId="77777777" w:rsidTr="00F64826">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08E67F8" w14:textId="46699AC4"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lastRenderedPageBreak/>
              <w:t xml:space="preserve">23　</w:t>
            </w:r>
            <w:r w:rsidRPr="00F64826">
              <w:rPr>
                <w:rFonts w:asciiTheme="minorEastAsia" w:eastAsiaTheme="minorEastAsia" w:hAnsiTheme="minorEastAsia" w:hint="eastAsia"/>
                <w:sz w:val="24"/>
              </w:rPr>
              <w:t>信号機改良等工事</w:t>
            </w:r>
          </w:p>
        </w:tc>
      </w:tr>
      <w:tr w:rsidR="007E1C82" w:rsidRPr="007E1C82" w14:paraId="0A0B6932"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208728F9" w14:textId="0A27B9B4"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85</w:t>
            </w:r>
            <w:r w:rsidRPr="00580527">
              <w:rPr>
                <w:rFonts w:hAnsi="ＭＳ 明朝" w:hint="eastAsia"/>
                <w:sz w:val="24"/>
              </w:rPr>
              <w:t>】</w:t>
            </w:r>
            <w:r w:rsidRPr="00F64826">
              <w:rPr>
                <w:rFonts w:hAnsi="ＭＳ 明朝" w:hint="eastAsia"/>
                <w:sz w:val="24"/>
              </w:rPr>
              <w:t>最低制限価格の合理性</w:t>
            </w:r>
          </w:p>
          <w:p w14:paraId="6EDD6B5B" w14:textId="7C3B8C3B"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3F6C8050" w14:textId="6DA35C41" w:rsidR="00FD017C" w:rsidRPr="000879F9" w:rsidRDefault="00FD017C" w:rsidP="00FD017C">
            <w:pPr>
              <w:pStyle w:val="a8"/>
              <w:autoSpaceDE w:val="0"/>
              <w:autoSpaceDN w:val="0"/>
              <w:spacing w:line="300" w:lineRule="exact"/>
              <w:ind w:leftChars="0" w:left="0" w:firstLine="258"/>
              <w:rPr>
                <w:rFonts w:hAnsi="ＭＳ 明朝"/>
                <w:sz w:val="24"/>
              </w:rPr>
            </w:pPr>
            <w:r w:rsidRPr="00F64826">
              <w:rPr>
                <w:rFonts w:hAnsi="ＭＳ 明朝" w:hint="eastAsia"/>
                <w:sz w:val="24"/>
              </w:rPr>
              <w:t>大阪府は，信号機改良等工事に関する契約において，入札手続きにおける業者間の競争を促進するような最低制限価格を，適切に設定すべきである。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57C65A4E" w14:textId="299C6039"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意見を踏まえ、</w:t>
            </w:r>
            <w:r w:rsidRPr="005313C5">
              <w:rPr>
                <w:rFonts w:asciiTheme="minorEastAsia" w:eastAsiaTheme="minorEastAsia" w:hAnsiTheme="minorEastAsia" w:hint="eastAsia"/>
                <w:sz w:val="24"/>
              </w:rPr>
              <w:t>建設工事における令和３年度及び令和４年度の入札結果を分析したところ、令和３・４年度の開札件数2,122件に対し、全ての業者が最低制限価格未満による失格で取りやめとなった件数は全体で31件(1.5%)、このうち信号機に関するものは開札件数183件に対し１件(0.5%)で、比率が近似値であることを確認した。</w:t>
            </w:r>
          </w:p>
          <w:p w14:paraId="6F833AAC" w14:textId="77777777" w:rsidR="007E1C82" w:rsidRDefault="007E1C82" w:rsidP="007E1C8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以上により、信号機に関する契約について、通常の建設工事等とは異なる最低制限価格算出基礎額の算定を用いる必要性はないと考えられる。</w:t>
            </w:r>
          </w:p>
          <w:p w14:paraId="40835973" w14:textId="3B17EC9C" w:rsidR="007E1C82" w:rsidRPr="007E1C82" w:rsidRDefault="007E1C82" w:rsidP="009F6675">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w:t>
            </w:r>
            <w:r w:rsidRPr="00214879">
              <w:rPr>
                <w:rFonts w:asciiTheme="minorEastAsia" w:eastAsiaTheme="minorEastAsia" w:hAnsiTheme="minorEastAsia" w:hint="eastAsia"/>
                <w:sz w:val="24"/>
              </w:rPr>
              <w:t>、大阪府総務部契約局の見解は、</w:t>
            </w:r>
            <w:r w:rsidRPr="004E6592">
              <w:rPr>
                <w:rFonts w:asciiTheme="minorEastAsia" w:eastAsiaTheme="minorEastAsia" w:hAnsiTheme="minorEastAsia" w:hint="eastAsia"/>
                <w:sz w:val="24"/>
              </w:rPr>
              <w:t>最低制限価格については、信号機に関する契約を含め</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入札手続における最低制限価格算定基礎額が</w:t>
            </w:r>
            <w:r>
              <w:rPr>
                <w:rFonts w:asciiTheme="minorEastAsia" w:eastAsiaTheme="minorEastAsia" w:hAnsiTheme="minorEastAsia" w:hint="eastAsia"/>
                <w:sz w:val="24"/>
              </w:rPr>
              <w:t>、</w:t>
            </w:r>
            <w:r w:rsidRPr="004E6592">
              <w:rPr>
                <w:rFonts w:asciiTheme="minorEastAsia" w:eastAsiaTheme="minorEastAsia" w:hAnsiTheme="minorEastAsia" w:hint="eastAsia"/>
                <w:sz w:val="24"/>
              </w:rPr>
              <w:t>国の示す統一的な基準に基づいて適切に設定されている</w:t>
            </w:r>
            <w:r>
              <w:rPr>
                <w:rFonts w:asciiTheme="minorEastAsia" w:eastAsiaTheme="minorEastAsia" w:hAnsiTheme="minorEastAsia" w:hint="eastAsia"/>
                <w:sz w:val="24"/>
              </w:rPr>
              <w:t>とのことであり、</w:t>
            </w:r>
            <w:r w:rsidRPr="0044744A">
              <w:rPr>
                <w:rFonts w:asciiTheme="minorEastAsia" w:eastAsiaTheme="minorEastAsia" w:hAnsiTheme="minorEastAsia" w:hint="eastAsia"/>
                <w:sz w:val="24"/>
              </w:rPr>
              <w:t>今後も継続して業者間の競争を促進する</w:t>
            </w:r>
            <w:r>
              <w:rPr>
                <w:rFonts w:asciiTheme="minorEastAsia" w:eastAsiaTheme="minorEastAsia" w:hAnsiTheme="minorEastAsia" w:hint="eastAsia"/>
                <w:sz w:val="24"/>
              </w:rPr>
              <w:t>よう、</w:t>
            </w:r>
            <w:r w:rsidRPr="0044744A">
              <w:rPr>
                <w:rFonts w:asciiTheme="minorEastAsia" w:eastAsiaTheme="minorEastAsia" w:hAnsiTheme="minorEastAsia" w:hint="eastAsia"/>
                <w:sz w:val="24"/>
              </w:rPr>
              <w:t>最低制限価格を適切に設定</w:t>
            </w:r>
            <w:r>
              <w:rPr>
                <w:rFonts w:asciiTheme="minorEastAsia" w:eastAsiaTheme="minorEastAsia" w:hAnsiTheme="minorEastAsia" w:hint="eastAsia"/>
                <w:sz w:val="24"/>
              </w:rPr>
              <w:t>する。</w:t>
            </w:r>
          </w:p>
        </w:tc>
      </w:tr>
      <w:tr w:rsidR="00FD017C" w:rsidRPr="006930F4" w14:paraId="519FC869" w14:textId="77777777" w:rsidTr="0083686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542E032" w14:textId="52816327" w:rsidR="00FD017C" w:rsidRPr="006930F4" w:rsidRDefault="00FD017C" w:rsidP="00FD017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24　</w:t>
            </w:r>
            <w:r>
              <w:rPr>
                <w:rFonts w:hint="eastAsia"/>
              </w:rPr>
              <w:t xml:space="preserve"> </w:t>
            </w:r>
            <w:r w:rsidRPr="00836868">
              <w:rPr>
                <w:rFonts w:asciiTheme="minorEastAsia" w:eastAsiaTheme="minorEastAsia" w:hAnsiTheme="minorEastAsia" w:hint="eastAsia"/>
                <w:sz w:val="24"/>
              </w:rPr>
              <w:t>IC運転免許証用消耗品購入</w:t>
            </w:r>
          </w:p>
        </w:tc>
      </w:tr>
      <w:tr w:rsidR="00FD017C" w:rsidRPr="006930F4" w14:paraId="4DA3C6C8" w14:textId="77777777" w:rsidTr="008206D3">
        <w:trPr>
          <w:trHeight w:val="368"/>
        </w:trPr>
        <w:tc>
          <w:tcPr>
            <w:tcW w:w="2552" w:type="dxa"/>
            <w:tcBorders>
              <w:top w:val="single" w:sz="4" w:space="0" w:color="auto"/>
              <w:left w:val="single" w:sz="4" w:space="0" w:color="auto"/>
              <w:bottom w:val="single" w:sz="4" w:space="0" w:color="auto"/>
              <w:right w:val="single" w:sz="4" w:space="0" w:color="auto"/>
            </w:tcBorders>
          </w:tcPr>
          <w:p w14:paraId="72C402BD" w14:textId="541A0F86" w:rsidR="00FD017C" w:rsidRDefault="00FD017C" w:rsidP="00FD017C">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86</w:t>
            </w:r>
            <w:r w:rsidRPr="00580527">
              <w:rPr>
                <w:rFonts w:hAnsi="ＭＳ 明朝" w:hint="eastAsia"/>
                <w:sz w:val="24"/>
              </w:rPr>
              <w:t>】</w:t>
            </w:r>
            <w:r w:rsidRPr="00836868">
              <w:rPr>
                <w:rFonts w:hAnsi="ＭＳ 明朝" w:hint="eastAsia"/>
                <w:sz w:val="24"/>
              </w:rPr>
              <w:t>契約相手方の選定方法について</w:t>
            </w:r>
          </w:p>
          <w:p w14:paraId="55C90E5B" w14:textId="64A9F2EF" w:rsidR="00FD017C" w:rsidRPr="00580527" w:rsidRDefault="00FD017C" w:rsidP="00FD017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708" w:type="dxa"/>
            <w:tcBorders>
              <w:top w:val="single" w:sz="4" w:space="0" w:color="auto"/>
              <w:left w:val="single" w:sz="4" w:space="0" w:color="auto"/>
              <w:bottom w:val="single" w:sz="4" w:space="0" w:color="auto"/>
              <w:right w:val="single" w:sz="4" w:space="0" w:color="auto"/>
            </w:tcBorders>
          </w:tcPr>
          <w:p w14:paraId="1D38A6C2" w14:textId="0DD65092" w:rsidR="00FD017C" w:rsidRPr="000879F9" w:rsidRDefault="00FD017C" w:rsidP="00FD017C">
            <w:pPr>
              <w:pStyle w:val="a8"/>
              <w:autoSpaceDE w:val="0"/>
              <w:autoSpaceDN w:val="0"/>
              <w:spacing w:line="300" w:lineRule="exact"/>
              <w:ind w:leftChars="0" w:left="0" w:firstLine="258"/>
              <w:rPr>
                <w:rFonts w:hAnsi="ＭＳ 明朝"/>
                <w:sz w:val="24"/>
              </w:rPr>
            </w:pPr>
            <w:r w:rsidRPr="00836868">
              <w:rPr>
                <w:rFonts w:hAnsi="ＭＳ 明朝" w:hint="eastAsia"/>
                <w:sz w:val="24"/>
              </w:rPr>
              <w:t>大阪府は，IC運転免許証作成関連機器及びその消耗品に関する契約を締結するに当たっては，より競争が働く方法で適切に契約相手方を選定できる方策を検討すべきである。</w:t>
            </w:r>
          </w:p>
        </w:tc>
        <w:tc>
          <w:tcPr>
            <w:tcW w:w="6199" w:type="dxa"/>
            <w:tcBorders>
              <w:top w:val="single" w:sz="4" w:space="0" w:color="auto"/>
              <w:left w:val="single" w:sz="4" w:space="0" w:color="auto"/>
              <w:bottom w:val="single" w:sz="4" w:space="0" w:color="auto"/>
              <w:right w:val="single" w:sz="4" w:space="0" w:color="auto"/>
            </w:tcBorders>
            <w:shd w:val="clear" w:color="auto" w:fill="auto"/>
          </w:tcPr>
          <w:p w14:paraId="216227F6" w14:textId="10A507CF" w:rsidR="00FD017C" w:rsidRPr="006930F4" w:rsidRDefault="00FD017C" w:rsidP="00FD017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今後、他府県警察の導入事例の調査、同種機器を製造している他メーカーの聞き取り等を進め、競争性を確保できる調達方法を検討</w:t>
            </w:r>
            <w:r w:rsidRPr="008E3276">
              <w:rPr>
                <w:rFonts w:asciiTheme="minorEastAsia" w:eastAsiaTheme="minorEastAsia" w:hAnsiTheme="minorEastAsia" w:hint="eastAsia"/>
                <w:color w:val="000000" w:themeColor="text1"/>
                <w:sz w:val="24"/>
              </w:rPr>
              <w:t>する。</w:t>
            </w:r>
          </w:p>
        </w:tc>
      </w:tr>
    </w:tbl>
    <w:p w14:paraId="5A0AE82E" w14:textId="15795296" w:rsidR="00BB44CA" w:rsidRPr="003458AA" w:rsidRDefault="00BB44CA" w:rsidP="002B5E74">
      <w:pPr>
        <w:autoSpaceDE w:val="0"/>
        <w:autoSpaceDN w:val="0"/>
        <w:snapToGrid w:val="0"/>
        <w:spacing w:line="60" w:lineRule="auto"/>
        <w:rPr>
          <w:rFonts w:ascii="ＭＳ 明朝" w:hAnsi="ＭＳ 明朝"/>
          <w:sz w:val="24"/>
        </w:rPr>
      </w:pPr>
    </w:p>
    <w:sectPr w:rsidR="00BB44CA" w:rsidRPr="003458AA" w:rsidSect="00193F25">
      <w:headerReference w:type="default" r:id="rId8"/>
      <w:footerReference w:type="default" r:id="rId9"/>
      <w:footerReference w:type="first" r:id="rId10"/>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1BB5" w14:textId="77777777" w:rsidR="00D333FD" w:rsidRDefault="00D333FD">
      <w:r>
        <w:separator/>
      </w:r>
    </w:p>
  </w:endnote>
  <w:endnote w:type="continuationSeparator" w:id="0">
    <w:p w14:paraId="1BB6368C" w14:textId="77777777" w:rsidR="00D333FD" w:rsidRDefault="00D333FD">
      <w:r>
        <w:continuationSeparator/>
      </w:r>
    </w:p>
  </w:endnote>
  <w:endnote w:type="continuationNotice" w:id="1">
    <w:p w14:paraId="0A5CF6CB" w14:textId="77777777" w:rsidR="00D333FD" w:rsidRDefault="00D3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A82" w14:textId="38CB773D" w:rsidR="00D333FD" w:rsidRDefault="00D333FD"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D333FD" w:rsidRDefault="00D333FD">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CD3C" w14:textId="77777777" w:rsidR="00D333FD" w:rsidRDefault="00D333FD">
      <w:r>
        <w:separator/>
      </w:r>
    </w:p>
  </w:footnote>
  <w:footnote w:type="continuationSeparator" w:id="0">
    <w:p w14:paraId="130116E8" w14:textId="77777777" w:rsidR="00D333FD" w:rsidRDefault="00D333FD">
      <w:r>
        <w:continuationSeparator/>
      </w:r>
    </w:p>
  </w:footnote>
  <w:footnote w:type="continuationNotice" w:id="1">
    <w:p w14:paraId="2DE4BA37" w14:textId="77777777" w:rsidR="00D333FD" w:rsidRDefault="00D33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0B09A2F9" w:rsidR="00D333FD" w:rsidRPr="00193F25" w:rsidRDefault="00D333FD"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令和４</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2A8B"/>
    <w:rsid w:val="000132D4"/>
    <w:rsid w:val="000135E4"/>
    <w:rsid w:val="00014F48"/>
    <w:rsid w:val="00015BAF"/>
    <w:rsid w:val="000170C2"/>
    <w:rsid w:val="00017EC7"/>
    <w:rsid w:val="000200FB"/>
    <w:rsid w:val="00022E19"/>
    <w:rsid w:val="000241AF"/>
    <w:rsid w:val="000242D2"/>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22F"/>
    <w:rsid w:val="0003799D"/>
    <w:rsid w:val="00041972"/>
    <w:rsid w:val="00041E32"/>
    <w:rsid w:val="0004406A"/>
    <w:rsid w:val="00044991"/>
    <w:rsid w:val="00044D4D"/>
    <w:rsid w:val="00045D63"/>
    <w:rsid w:val="00046566"/>
    <w:rsid w:val="000479F6"/>
    <w:rsid w:val="00047C59"/>
    <w:rsid w:val="00047E63"/>
    <w:rsid w:val="00050148"/>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4EEE"/>
    <w:rsid w:val="0008533A"/>
    <w:rsid w:val="00086900"/>
    <w:rsid w:val="000873C4"/>
    <w:rsid w:val="000879F9"/>
    <w:rsid w:val="00090F86"/>
    <w:rsid w:val="00091F62"/>
    <w:rsid w:val="00092827"/>
    <w:rsid w:val="000929A3"/>
    <w:rsid w:val="000949D3"/>
    <w:rsid w:val="0009581D"/>
    <w:rsid w:val="0009707F"/>
    <w:rsid w:val="00097264"/>
    <w:rsid w:val="000977FE"/>
    <w:rsid w:val="000A07E7"/>
    <w:rsid w:val="000A1E42"/>
    <w:rsid w:val="000A2C84"/>
    <w:rsid w:val="000A4A5E"/>
    <w:rsid w:val="000A4C4A"/>
    <w:rsid w:val="000A59BA"/>
    <w:rsid w:val="000A5B31"/>
    <w:rsid w:val="000A6A1C"/>
    <w:rsid w:val="000A6E79"/>
    <w:rsid w:val="000A6EC5"/>
    <w:rsid w:val="000B0122"/>
    <w:rsid w:val="000B0253"/>
    <w:rsid w:val="000B03A4"/>
    <w:rsid w:val="000B05E8"/>
    <w:rsid w:val="000B0F83"/>
    <w:rsid w:val="000B2B54"/>
    <w:rsid w:val="000B301B"/>
    <w:rsid w:val="000B41A4"/>
    <w:rsid w:val="000C7506"/>
    <w:rsid w:val="000C7E4A"/>
    <w:rsid w:val="000D4DDE"/>
    <w:rsid w:val="000D534E"/>
    <w:rsid w:val="000D6337"/>
    <w:rsid w:val="000E038C"/>
    <w:rsid w:val="000E1078"/>
    <w:rsid w:val="000E10F4"/>
    <w:rsid w:val="000E7B44"/>
    <w:rsid w:val="000F1E29"/>
    <w:rsid w:val="000F2F47"/>
    <w:rsid w:val="000F4332"/>
    <w:rsid w:val="000F4A64"/>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6D7"/>
    <w:rsid w:val="00126FF8"/>
    <w:rsid w:val="00127E79"/>
    <w:rsid w:val="001313F2"/>
    <w:rsid w:val="00131B9E"/>
    <w:rsid w:val="0013290F"/>
    <w:rsid w:val="001362E1"/>
    <w:rsid w:val="0013715A"/>
    <w:rsid w:val="00137DE7"/>
    <w:rsid w:val="0014069A"/>
    <w:rsid w:val="00140AD3"/>
    <w:rsid w:val="001452DF"/>
    <w:rsid w:val="0014613E"/>
    <w:rsid w:val="0014653D"/>
    <w:rsid w:val="00147161"/>
    <w:rsid w:val="0014730A"/>
    <w:rsid w:val="0015022D"/>
    <w:rsid w:val="00150CB7"/>
    <w:rsid w:val="0015159C"/>
    <w:rsid w:val="00151D10"/>
    <w:rsid w:val="00151F33"/>
    <w:rsid w:val="00152866"/>
    <w:rsid w:val="00152974"/>
    <w:rsid w:val="00152D12"/>
    <w:rsid w:val="0015306D"/>
    <w:rsid w:val="0015335C"/>
    <w:rsid w:val="00153D59"/>
    <w:rsid w:val="00154431"/>
    <w:rsid w:val="00155396"/>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244A"/>
    <w:rsid w:val="0018358E"/>
    <w:rsid w:val="0018546C"/>
    <w:rsid w:val="0019027D"/>
    <w:rsid w:val="00193F25"/>
    <w:rsid w:val="001944D4"/>
    <w:rsid w:val="0019723E"/>
    <w:rsid w:val="001A350D"/>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0957"/>
    <w:rsid w:val="001C2941"/>
    <w:rsid w:val="001C7FEE"/>
    <w:rsid w:val="001D3C26"/>
    <w:rsid w:val="001D479F"/>
    <w:rsid w:val="001D4D94"/>
    <w:rsid w:val="001D4DD4"/>
    <w:rsid w:val="001D5257"/>
    <w:rsid w:val="001E015B"/>
    <w:rsid w:val="001E0C98"/>
    <w:rsid w:val="001E0F2C"/>
    <w:rsid w:val="001E1F15"/>
    <w:rsid w:val="001E2670"/>
    <w:rsid w:val="001E2FA5"/>
    <w:rsid w:val="001E5339"/>
    <w:rsid w:val="001E6463"/>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0F25"/>
    <w:rsid w:val="00232920"/>
    <w:rsid w:val="00232FA6"/>
    <w:rsid w:val="002338FB"/>
    <w:rsid w:val="00233A32"/>
    <w:rsid w:val="00235101"/>
    <w:rsid w:val="0023591B"/>
    <w:rsid w:val="00242461"/>
    <w:rsid w:val="002425CF"/>
    <w:rsid w:val="00242C18"/>
    <w:rsid w:val="00243B2E"/>
    <w:rsid w:val="0024552E"/>
    <w:rsid w:val="00245D20"/>
    <w:rsid w:val="002460DB"/>
    <w:rsid w:val="00246501"/>
    <w:rsid w:val="002472C7"/>
    <w:rsid w:val="0025178A"/>
    <w:rsid w:val="002525E7"/>
    <w:rsid w:val="00252C26"/>
    <w:rsid w:val="0025586F"/>
    <w:rsid w:val="00255882"/>
    <w:rsid w:val="002571FE"/>
    <w:rsid w:val="00260B09"/>
    <w:rsid w:val="0026372A"/>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C6B2B"/>
    <w:rsid w:val="002D0547"/>
    <w:rsid w:val="002D1AA5"/>
    <w:rsid w:val="002D3A6C"/>
    <w:rsid w:val="002D3B8B"/>
    <w:rsid w:val="002D3D2B"/>
    <w:rsid w:val="002E0436"/>
    <w:rsid w:val="002E2389"/>
    <w:rsid w:val="002E3F47"/>
    <w:rsid w:val="002E4FF7"/>
    <w:rsid w:val="002E6B8D"/>
    <w:rsid w:val="002E7422"/>
    <w:rsid w:val="002F15BD"/>
    <w:rsid w:val="002F1CD8"/>
    <w:rsid w:val="002F3AB2"/>
    <w:rsid w:val="002F3EC9"/>
    <w:rsid w:val="002F54DE"/>
    <w:rsid w:val="002F557E"/>
    <w:rsid w:val="002F5A33"/>
    <w:rsid w:val="002F6690"/>
    <w:rsid w:val="002F76C5"/>
    <w:rsid w:val="002F78ED"/>
    <w:rsid w:val="003039D7"/>
    <w:rsid w:val="00304361"/>
    <w:rsid w:val="00307521"/>
    <w:rsid w:val="00312214"/>
    <w:rsid w:val="003125D2"/>
    <w:rsid w:val="003127F2"/>
    <w:rsid w:val="00312E37"/>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4A0"/>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126"/>
    <w:rsid w:val="0037768D"/>
    <w:rsid w:val="00377A01"/>
    <w:rsid w:val="00380865"/>
    <w:rsid w:val="003825BD"/>
    <w:rsid w:val="0038484F"/>
    <w:rsid w:val="0038682B"/>
    <w:rsid w:val="00387AA5"/>
    <w:rsid w:val="00387B94"/>
    <w:rsid w:val="003912C8"/>
    <w:rsid w:val="00391F41"/>
    <w:rsid w:val="0039293B"/>
    <w:rsid w:val="00394E4F"/>
    <w:rsid w:val="00395D29"/>
    <w:rsid w:val="003967B3"/>
    <w:rsid w:val="003A1574"/>
    <w:rsid w:val="003A1DC0"/>
    <w:rsid w:val="003A20EC"/>
    <w:rsid w:val="003A32BD"/>
    <w:rsid w:val="003A33E4"/>
    <w:rsid w:val="003A5C1F"/>
    <w:rsid w:val="003B0FCA"/>
    <w:rsid w:val="003B3A99"/>
    <w:rsid w:val="003B5A34"/>
    <w:rsid w:val="003B5D09"/>
    <w:rsid w:val="003B798A"/>
    <w:rsid w:val="003C0965"/>
    <w:rsid w:val="003C3022"/>
    <w:rsid w:val="003C3A3D"/>
    <w:rsid w:val="003C3F05"/>
    <w:rsid w:val="003C4EFA"/>
    <w:rsid w:val="003C75EB"/>
    <w:rsid w:val="003C7615"/>
    <w:rsid w:val="003D3D6F"/>
    <w:rsid w:val="003D41D1"/>
    <w:rsid w:val="003D4808"/>
    <w:rsid w:val="003D7E2B"/>
    <w:rsid w:val="003E0ABB"/>
    <w:rsid w:val="003E649A"/>
    <w:rsid w:val="003E751B"/>
    <w:rsid w:val="003F1102"/>
    <w:rsid w:val="003F1D67"/>
    <w:rsid w:val="003F1EC5"/>
    <w:rsid w:val="003F40CE"/>
    <w:rsid w:val="003F4A97"/>
    <w:rsid w:val="003F5B43"/>
    <w:rsid w:val="003F5E1F"/>
    <w:rsid w:val="003F6C51"/>
    <w:rsid w:val="003F6DAD"/>
    <w:rsid w:val="00400982"/>
    <w:rsid w:val="00402268"/>
    <w:rsid w:val="0040398F"/>
    <w:rsid w:val="00407ECD"/>
    <w:rsid w:val="00410592"/>
    <w:rsid w:val="00411A5F"/>
    <w:rsid w:val="00413627"/>
    <w:rsid w:val="00415E9C"/>
    <w:rsid w:val="0041781A"/>
    <w:rsid w:val="004178DA"/>
    <w:rsid w:val="00421B3F"/>
    <w:rsid w:val="004224FC"/>
    <w:rsid w:val="00424C6C"/>
    <w:rsid w:val="00426223"/>
    <w:rsid w:val="0042659C"/>
    <w:rsid w:val="00426E2E"/>
    <w:rsid w:val="004313F1"/>
    <w:rsid w:val="004315B8"/>
    <w:rsid w:val="00433BCB"/>
    <w:rsid w:val="00434140"/>
    <w:rsid w:val="0044180D"/>
    <w:rsid w:val="00441BB3"/>
    <w:rsid w:val="00441CAE"/>
    <w:rsid w:val="00444FD3"/>
    <w:rsid w:val="004451FF"/>
    <w:rsid w:val="004457D0"/>
    <w:rsid w:val="00450465"/>
    <w:rsid w:val="0045376F"/>
    <w:rsid w:val="00453A6E"/>
    <w:rsid w:val="00453B51"/>
    <w:rsid w:val="00454449"/>
    <w:rsid w:val="00455549"/>
    <w:rsid w:val="00455D7F"/>
    <w:rsid w:val="00461087"/>
    <w:rsid w:val="00462A91"/>
    <w:rsid w:val="00463E8B"/>
    <w:rsid w:val="00464970"/>
    <w:rsid w:val="004651FD"/>
    <w:rsid w:val="00465C62"/>
    <w:rsid w:val="00466E49"/>
    <w:rsid w:val="0047034F"/>
    <w:rsid w:val="00470AC6"/>
    <w:rsid w:val="00473280"/>
    <w:rsid w:val="004774BE"/>
    <w:rsid w:val="00480119"/>
    <w:rsid w:val="0048239D"/>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1D27"/>
    <w:rsid w:val="004C3FB3"/>
    <w:rsid w:val="004C5614"/>
    <w:rsid w:val="004C7BC7"/>
    <w:rsid w:val="004D2EEE"/>
    <w:rsid w:val="004D6496"/>
    <w:rsid w:val="004D6BBB"/>
    <w:rsid w:val="004D6E64"/>
    <w:rsid w:val="004E18E9"/>
    <w:rsid w:val="004E2263"/>
    <w:rsid w:val="004E4F56"/>
    <w:rsid w:val="004F49DB"/>
    <w:rsid w:val="004F5FA6"/>
    <w:rsid w:val="004F69D6"/>
    <w:rsid w:val="004F6FA5"/>
    <w:rsid w:val="00500267"/>
    <w:rsid w:val="005004DF"/>
    <w:rsid w:val="0050189C"/>
    <w:rsid w:val="005029E6"/>
    <w:rsid w:val="00502B28"/>
    <w:rsid w:val="005038A9"/>
    <w:rsid w:val="00503DBF"/>
    <w:rsid w:val="0050475C"/>
    <w:rsid w:val="0050567A"/>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4651"/>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69F1"/>
    <w:rsid w:val="005B6D81"/>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20A8"/>
    <w:rsid w:val="005F4C7A"/>
    <w:rsid w:val="005F5189"/>
    <w:rsid w:val="00601B91"/>
    <w:rsid w:val="006032A6"/>
    <w:rsid w:val="006042E0"/>
    <w:rsid w:val="006048B7"/>
    <w:rsid w:val="00612711"/>
    <w:rsid w:val="00613DA5"/>
    <w:rsid w:val="006168E4"/>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0F0B"/>
    <w:rsid w:val="00641524"/>
    <w:rsid w:val="00641918"/>
    <w:rsid w:val="006426AC"/>
    <w:rsid w:val="00643C1B"/>
    <w:rsid w:val="0064445D"/>
    <w:rsid w:val="0064722B"/>
    <w:rsid w:val="00647474"/>
    <w:rsid w:val="00647480"/>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905"/>
    <w:rsid w:val="00677C0B"/>
    <w:rsid w:val="00681689"/>
    <w:rsid w:val="006840FA"/>
    <w:rsid w:val="00685ADD"/>
    <w:rsid w:val="00685F43"/>
    <w:rsid w:val="00686C68"/>
    <w:rsid w:val="00690A39"/>
    <w:rsid w:val="006930F4"/>
    <w:rsid w:val="0069349E"/>
    <w:rsid w:val="00693C0C"/>
    <w:rsid w:val="00695D56"/>
    <w:rsid w:val="0069622B"/>
    <w:rsid w:val="006976DB"/>
    <w:rsid w:val="006A028F"/>
    <w:rsid w:val="006A203E"/>
    <w:rsid w:val="006A2424"/>
    <w:rsid w:val="006A2B0A"/>
    <w:rsid w:val="006A31B3"/>
    <w:rsid w:val="006A339C"/>
    <w:rsid w:val="006A3783"/>
    <w:rsid w:val="006A4382"/>
    <w:rsid w:val="006B215B"/>
    <w:rsid w:val="006B3F57"/>
    <w:rsid w:val="006B5360"/>
    <w:rsid w:val="006B5E08"/>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2272"/>
    <w:rsid w:val="00712964"/>
    <w:rsid w:val="00717099"/>
    <w:rsid w:val="007172B7"/>
    <w:rsid w:val="00721FDC"/>
    <w:rsid w:val="00723A13"/>
    <w:rsid w:val="00727099"/>
    <w:rsid w:val="00730A62"/>
    <w:rsid w:val="00730BA9"/>
    <w:rsid w:val="00731D94"/>
    <w:rsid w:val="00733A04"/>
    <w:rsid w:val="00735126"/>
    <w:rsid w:val="00737767"/>
    <w:rsid w:val="00740248"/>
    <w:rsid w:val="00740B24"/>
    <w:rsid w:val="00744751"/>
    <w:rsid w:val="00744CF1"/>
    <w:rsid w:val="007539DF"/>
    <w:rsid w:val="00760E88"/>
    <w:rsid w:val="0076326F"/>
    <w:rsid w:val="00763302"/>
    <w:rsid w:val="007634FE"/>
    <w:rsid w:val="0076449B"/>
    <w:rsid w:val="00765385"/>
    <w:rsid w:val="0077065F"/>
    <w:rsid w:val="00770862"/>
    <w:rsid w:val="0077141B"/>
    <w:rsid w:val="00773F64"/>
    <w:rsid w:val="00773F6E"/>
    <w:rsid w:val="007744AC"/>
    <w:rsid w:val="0077549E"/>
    <w:rsid w:val="007757A6"/>
    <w:rsid w:val="007758F5"/>
    <w:rsid w:val="0078149C"/>
    <w:rsid w:val="00781723"/>
    <w:rsid w:val="0078254C"/>
    <w:rsid w:val="0078403F"/>
    <w:rsid w:val="0078538A"/>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3ABA"/>
    <w:rsid w:val="007D3B01"/>
    <w:rsid w:val="007D4673"/>
    <w:rsid w:val="007D5935"/>
    <w:rsid w:val="007E064D"/>
    <w:rsid w:val="007E0D05"/>
    <w:rsid w:val="007E1C82"/>
    <w:rsid w:val="007E567F"/>
    <w:rsid w:val="007E63A1"/>
    <w:rsid w:val="007E6EC6"/>
    <w:rsid w:val="007E76A6"/>
    <w:rsid w:val="007F05E2"/>
    <w:rsid w:val="007F06BB"/>
    <w:rsid w:val="007F1991"/>
    <w:rsid w:val="007F1A47"/>
    <w:rsid w:val="007F30CB"/>
    <w:rsid w:val="007F386F"/>
    <w:rsid w:val="007F3B9F"/>
    <w:rsid w:val="007F4436"/>
    <w:rsid w:val="007F5556"/>
    <w:rsid w:val="007F5598"/>
    <w:rsid w:val="008007DA"/>
    <w:rsid w:val="00800846"/>
    <w:rsid w:val="008034A0"/>
    <w:rsid w:val="0080498A"/>
    <w:rsid w:val="008051D0"/>
    <w:rsid w:val="008055DE"/>
    <w:rsid w:val="00805D44"/>
    <w:rsid w:val="008107CD"/>
    <w:rsid w:val="00813330"/>
    <w:rsid w:val="00813E06"/>
    <w:rsid w:val="00813E5A"/>
    <w:rsid w:val="00817FB7"/>
    <w:rsid w:val="008206D3"/>
    <w:rsid w:val="00821C13"/>
    <w:rsid w:val="00825AB9"/>
    <w:rsid w:val="00831187"/>
    <w:rsid w:val="00833530"/>
    <w:rsid w:val="00833715"/>
    <w:rsid w:val="00835145"/>
    <w:rsid w:val="0083680D"/>
    <w:rsid w:val="00836868"/>
    <w:rsid w:val="008403B6"/>
    <w:rsid w:val="00840EA5"/>
    <w:rsid w:val="00843983"/>
    <w:rsid w:val="00843E27"/>
    <w:rsid w:val="00844F93"/>
    <w:rsid w:val="00846901"/>
    <w:rsid w:val="008473B7"/>
    <w:rsid w:val="008514F4"/>
    <w:rsid w:val="008517B8"/>
    <w:rsid w:val="0085519E"/>
    <w:rsid w:val="00855649"/>
    <w:rsid w:val="00856EA3"/>
    <w:rsid w:val="00861DBF"/>
    <w:rsid w:val="008622A6"/>
    <w:rsid w:val="00862316"/>
    <w:rsid w:val="0086294D"/>
    <w:rsid w:val="00863869"/>
    <w:rsid w:val="0086583C"/>
    <w:rsid w:val="008676C8"/>
    <w:rsid w:val="00871F78"/>
    <w:rsid w:val="00872605"/>
    <w:rsid w:val="0087295B"/>
    <w:rsid w:val="00874776"/>
    <w:rsid w:val="00874E9F"/>
    <w:rsid w:val="008760C3"/>
    <w:rsid w:val="00877956"/>
    <w:rsid w:val="0088095A"/>
    <w:rsid w:val="00880FC4"/>
    <w:rsid w:val="00881997"/>
    <w:rsid w:val="00882204"/>
    <w:rsid w:val="00882DD5"/>
    <w:rsid w:val="00884CF9"/>
    <w:rsid w:val="00885BBE"/>
    <w:rsid w:val="00891D46"/>
    <w:rsid w:val="00891FFB"/>
    <w:rsid w:val="00892939"/>
    <w:rsid w:val="00892D09"/>
    <w:rsid w:val="00895CC5"/>
    <w:rsid w:val="00897EBD"/>
    <w:rsid w:val="008A1307"/>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359B"/>
    <w:rsid w:val="008C56BB"/>
    <w:rsid w:val="008C58C2"/>
    <w:rsid w:val="008D5857"/>
    <w:rsid w:val="008D5D18"/>
    <w:rsid w:val="008D6F88"/>
    <w:rsid w:val="008D708E"/>
    <w:rsid w:val="008E1788"/>
    <w:rsid w:val="008E2504"/>
    <w:rsid w:val="008E2A61"/>
    <w:rsid w:val="008E3276"/>
    <w:rsid w:val="008E47D8"/>
    <w:rsid w:val="008E7593"/>
    <w:rsid w:val="008E7E14"/>
    <w:rsid w:val="008F2D35"/>
    <w:rsid w:val="008F378E"/>
    <w:rsid w:val="008F6A4B"/>
    <w:rsid w:val="008F7BEA"/>
    <w:rsid w:val="00901967"/>
    <w:rsid w:val="009037C9"/>
    <w:rsid w:val="00904717"/>
    <w:rsid w:val="00904E44"/>
    <w:rsid w:val="00906235"/>
    <w:rsid w:val="00907ABD"/>
    <w:rsid w:val="009103A1"/>
    <w:rsid w:val="00911754"/>
    <w:rsid w:val="009136EC"/>
    <w:rsid w:val="00914542"/>
    <w:rsid w:val="00914A77"/>
    <w:rsid w:val="00916113"/>
    <w:rsid w:val="009175AE"/>
    <w:rsid w:val="00917616"/>
    <w:rsid w:val="009177E5"/>
    <w:rsid w:val="0092033C"/>
    <w:rsid w:val="00920D34"/>
    <w:rsid w:val="00921A35"/>
    <w:rsid w:val="0092285F"/>
    <w:rsid w:val="00924CAB"/>
    <w:rsid w:val="009261AD"/>
    <w:rsid w:val="009265F2"/>
    <w:rsid w:val="00926D10"/>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1F20"/>
    <w:rsid w:val="009742BE"/>
    <w:rsid w:val="00974F4A"/>
    <w:rsid w:val="00975FE6"/>
    <w:rsid w:val="00976424"/>
    <w:rsid w:val="0097755F"/>
    <w:rsid w:val="009811F7"/>
    <w:rsid w:val="00981B97"/>
    <w:rsid w:val="00985C97"/>
    <w:rsid w:val="0098613F"/>
    <w:rsid w:val="00990FE6"/>
    <w:rsid w:val="00991E39"/>
    <w:rsid w:val="00993253"/>
    <w:rsid w:val="00993C6C"/>
    <w:rsid w:val="00994020"/>
    <w:rsid w:val="00994C7E"/>
    <w:rsid w:val="00995614"/>
    <w:rsid w:val="00997544"/>
    <w:rsid w:val="009A3ABB"/>
    <w:rsid w:val="009A3B8F"/>
    <w:rsid w:val="009A438E"/>
    <w:rsid w:val="009A57FC"/>
    <w:rsid w:val="009A7218"/>
    <w:rsid w:val="009A722F"/>
    <w:rsid w:val="009A7CC8"/>
    <w:rsid w:val="009B0400"/>
    <w:rsid w:val="009B0AD1"/>
    <w:rsid w:val="009B18F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E6C78"/>
    <w:rsid w:val="009F02AB"/>
    <w:rsid w:val="009F2F47"/>
    <w:rsid w:val="009F36D1"/>
    <w:rsid w:val="009F5955"/>
    <w:rsid w:val="009F6675"/>
    <w:rsid w:val="009F7CBE"/>
    <w:rsid w:val="00A00443"/>
    <w:rsid w:val="00A033DB"/>
    <w:rsid w:val="00A050F1"/>
    <w:rsid w:val="00A06588"/>
    <w:rsid w:val="00A06AB8"/>
    <w:rsid w:val="00A06FD2"/>
    <w:rsid w:val="00A078F1"/>
    <w:rsid w:val="00A07D8F"/>
    <w:rsid w:val="00A11A8E"/>
    <w:rsid w:val="00A12C3A"/>
    <w:rsid w:val="00A155B3"/>
    <w:rsid w:val="00A15F24"/>
    <w:rsid w:val="00A16510"/>
    <w:rsid w:val="00A16ADC"/>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466E"/>
    <w:rsid w:val="00A764BA"/>
    <w:rsid w:val="00A76ACF"/>
    <w:rsid w:val="00A810AF"/>
    <w:rsid w:val="00A82785"/>
    <w:rsid w:val="00A82E92"/>
    <w:rsid w:val="00A843A2"/>
    <w:rsid w:val="00A849D4"/>
    <w:rsid w:val="00A90A37"/>
    <w:rsid w:val="00A93922"/>
    <w:rsid w:val="00A95284"/>
    <w:rsid w:val="00AA1AFF"/>
    <w:rsid w:val="00AA222B"/>
    <w:rsid w:val="00AA5F2E"/>
    <w:rsid w:val="00AA7098"/>
    <w:rsid w:val="00AB15B0"/>
    <w:rsid w:val="00AB3497"/>
    <w:rsid w:val="00AB4067"/>
    <w:rsid w:val="00AB4493"/>
    <w:rsid w:val="00AB59BA"/>
    <w:rsid w:val="00AB690D"/>
    <w:rsid w:val="00AB713B"/>
    <w:rsid w:val="00AB73DE"/>
    <w:rsid w:val="00AB7FF8"/>
    <w:rsid w:val="00AC0B4D"/>
    <w:rsid w:val="00AC3B3F"/>
    <w:rsid w:val="00AC4504"/>
    <w:rsid w:val="00AC4A61"/>
    <w:rsid w:val="00AC576E"/>
    <w:rsid w:val="00AC5EC5"/>
    <w:rsid w:val="00AD16EE"/>
    <w:rsid w:val="00AD1715"/>
    <w:rsid w:val="00AD388B"/>
    <w:rsid w:val="00AD5121"/>
    <w:rsid w:val="00AD5842"/>
    <w:rsid w:val="00AD5D18"/>
    <w:rsid w:val="00AE18D3"/>
    <w:rsid w:val="00AE3590"/>
    <w:rsid w:val="00AE5CA5"/>
    <w:rsid w:val="00AE669A"/>
    <w:rsid w:val="00AE7755"/>
    <w:rsid w:val="00AF0227"/>
    <w:rsid w:val="00AF0F43"/>
    <w:rsid w:val="00AF2090"/>
    <w:rsid w:val="00AF5EDE"/>
    <w:rsid w:val="00B027BA"/>
    <w:rsid w:val="00B05A37"/>
    <w:rsid w:val="00B05A43"/>
    <w:rsid w:val="00B07667"/>
    <w:rsid w:val="00B07C0B"/>
    <w:rsid w:val="00B07F93"/>
    <w:rsid w:val="00B10299"/>
    <w:rsid w:val="00B123BA"/>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46A19"/>
    <w:rsid w:val="00B50819"/>
    <w:rsid w:val="00B50A27"/>
    <w:rsid w:val="00B51ED1"/>
    <w:rsid w:val="00B5241F"/>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313"/>
    <w:rsid w:val="00B775EC"/>
    <w:rsid w:val="00B80973"/>
    <w:rsid w:val="00B8643F"/>
    <w:rsid w:val="00B908B0"/>
    <w:rsid w:val="00B92684"/>
    <w:rsid w:val="00B92E12"/>
    <w:rsid w:val="00B958D7"/>
    <w:rsid w:val="00B962EB"/>
    <w:rsid w:val="00B967B7"/>
    <w:rsid w:val="00BA1B79"/>
    <w:rsid w:val="00BA209C"/>
    <w:rsid w:val="00BA31E8"/>
    <w:rsid w:val="00BA405F"/>
    <w:rsid w:val="00BA60FE"/>
    <w:rsid w:val="00BA6434"/>
    <w:rsid w:val="00BB0FF2"/>
    <w:rsid w:val="00BB14E1"/>
    <w:rsid w:val="00BB2044"/>
    <w:rsid w:val="00BB431B"/>
    <w:rsid w:val="00BB44CA"/>
    <w:rsid w:val="00BB4FC8"/>
    <w:rsid w:val="00BB50D3"/>
    <w:rsid w:val="00BB61BD"/>
    <w:rsid w:val="00BB6512"/>
    <w:rsid w:val="00BB67F2"/>
    <w:rsid w:val="00BB6EC5"/>
    <w:rsid w:val="00BB76CF"/>
    <w:rsid w:val="00BC0132"/>
    <w:rsid w:val="00BC4A56"/>
    <w:rsid w:val="00BC52EF"/>
    <w:rsid w:val="00BD1349"/>
    <w:rsid w:val="00BD1671"/>
    <w:rsid w:val="00BD193A"/>
    <w:rsid w:val="00BD1964"/>
    <w:rsid w:val="00BD295F"/>
    <w:rsid w:val="00BD718C"/>
    <w:rsid w:val="00BE6147"/>
    <w:rsid w:val="00BE6808"/>
    <w:rsid w:val="00BE7242"/>
    <w:rsid w:val="00BE7C73"/>
    <w:rsid w:val="00BE7CEF"/>
    <w:rsid w:val="00BF0837"/>
    <w:rsid w:val="00BF08B3"/>
    <w:rsid w:val="00BF10CB"/>
    <w:rsid w:val="00BF1C89"/>
    <w:rsid w:val="00BF2F08"/>
    <w:rsid w:val="00BF34C4"/>
    <w:rsid w:val="00BF46F7"/>
    <w:rsid w:val="00BF50FB"/>
    <w:rsid w:val="00BF63D0"/>
    <w:rsid w:val="00BF7428"/>
    <w:rsid w:val="00BF7709"/>
    <w:rsid w:val="00C001FD"/>
    <w:rsid w:val="00C00D0C"/>
    <w:rsid w:val="00C02114"/>
    <w:rsid w:val="00C028AD"/>
    <w:rsid w:val="00C02DB6"/>
    <w:rsid w:val="00C03C95"/>
    <w:rsid w:val="00C0624B"/>
    <w:rsid w:val="00C071D7"/>
    <w:rsid w:val="00C1223F"/>
    <w:rsid w:val="00C1517C"/>
    <w:rsid w:val="00C152FA"/>
    <w:rsid w:val="00C16C9E"/>
    <w:rsid w:val="00C16D73"/>
    <w:rsid w:val="00C21134"/>
    <w:rsid w:val="00C21903"/>
    <w:rsid w:val="00C24FF0"/>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0BD8"/>
    <w:rsid w:val="00C71E27"/>
    <w:rsid w:val="00C73720"/>
    <w:rsid w:val="00C73F53"/>
    <w:rsid w:val="00C81A54"/>
    <w:rsid w:val="00C81DA5"/>
    <w:rsid w:val="00C82A10"/>
    <w:rsid w:val="00C848BD"/>
    <w:rsid w:val="00C8529A"/>
    <w:rsid w:val="00C85D77"/>
    <w:rsid w:val="00C86835"/>
    <w:rsid w:val="00C9304D"/>
    <w:rsid w:val="00C9415C"/>
    <w:rsid w:val="00C94251"/>
    <w:rsid w:val="00C942DF"/>
    <w:rsid w:val="00C967CB"/>
    <w:rsid w:val="00C97A89"/>
    <w:rsid w:val="00CA2DAB"/>
    <w:rsid w:val="00CA3979"/>
    <w:rsid w:val="00CA52EB"/>
    <w:rsid w:val="00CA5DAC"/>
    <w:rsid w:val="00CA5E6F"/>
    <w:rsid w:val="00CA753F"/>
    <w:rsid w:val="00CA7760"/>
    <w:rsid w:val="00CB37AA"/>
    <w:rsid w:val="00CB4552"/>
    <w:rsid w:val="00CC1118"/>
    <w:rsid w:val="00CC3B1F"/>
    <w:rsid w:val="00CC5431"/>
    <w:rsid w:val="00CC59C0"/>
    <w:rsid w:val="00CC5DA0"/>
    <w:rsid w:val="00CC687B"/>
    <w:rsid w:val="00CC692A"/>
    <w:rsid w:val="00CC7C4F"/>
    <w:rsid w:val="00CD1975"/>
    <w:rsid w:val="00CD1AF2"/>
    <w:rsid w:val="00CD38FA"/>
    <w:rsid w:val="00CD45A9"/>
    <w:rsid w:val="00CD6EF2"/>
    <w:rsid w:val="00CD7D35"/>
    <w:rsid w:val="00CE0FFA"/>
    <w:rsid w:val="00CE1F17"/>
    <w:rsid w:val="00CE3F56"/>
    <w:rsid w:val="00CE461F"/>
    <w:rsid w:val="00CE4CF4"/>
    <w:rsid w:val="00CE5AF1"/>
    <w:rsid w:val="00CF06CC"/>
    <w:rsid w:val="00CF0B29"/>
    <w:rsid w:val="00CF7CA1"/>
    <w:rsid w:val="00CF7EF3"/>
    <w:rsid w:val="00D004D5"/>
    <w:rsid w:val="00D01839"/>
    <w:rsid w:val="00D01FF3"/>
    <w:rsid w:val="00D021A1"/>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33FD"/>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80D"/>
    <w:rsid w:val="00D57DDD"/>
    <w:rsid w:val="00D60741"/>
    <w:rsid w:val="00D61F3A"/>
    <w:rsid w:val="00D628E9"/>
    <w:rsid w:val="00D65C60"/>
    <w:rsid w:val="00D665CC"/>
    <w:rsid w:val="00D70110"/>
    <w:rsid w:val="00D71908"/>
    <w:rsid w:val="00D741C9"/>
    <w:rsid w:val="00D7459B"/>
    <w:rsid w:val="00D75F46"/>
    <w:rsid w:val="00D7677A"/>
    <w:rsid w:val="00D76A9C"/>
    <w:rsid w:val="00D76BC2"/>
    <w:rsid w:val="00D80A93"/>
    <w:rsid w:val="00D80FB3"/>
    <w:rsid w:val="00D813F4"/>
    <w:rsid w:val="00D8235A"/>
    <w:rsid w:val="00D82857"/>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3C3"/>
    <w:rsid w:val="00DB2775"/>
    <w:rsid w:val="00DB4396"/>
    <w:rsid w:val="00DB5BA9"/>
    <w:rsid w:val="00DB62E6"/>
    <w:rsid w:val="00DB7093"/>
    <w:rsid w:val="00DB7213"/>
    <w:rsid w:val="00DB75DC"/>
    <w:rsid w:val="00DB76CF"/>
    <w:rsid w:val="00DC0B88"/>
    <w:rsid w:val="00DC1664"/>
    <w:rsid w:val="00DC237C"/>
    <w:rsid w:val="00DC2C4E"/>
    <w:rsid w:val="00DC51F3"/>
    <w:rsid w:val="00DD282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20AF"/>
    <w:rsid w:val="00E34579"/>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2C77"/>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2B3"/>
    <w:rsid w:val="00EC157D"/>
    <w:rsid w:val="00EC2495"/>
    <w:rsid w:val="00EC36A2"/>
    <w:rsid w:val="00EC397C"/>
    <w:rsid w:val="00EC60D4"/>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6BC6"/>
    <w:rsid w:val="00EF7A48"/>
    <w:rsid w:val="00EF7C44"/>
    <w:rsid w:val="00F00AB9"/>
    <w:rsid w:val="00F019C6"/>
    <w:rsid w:val="00F02D01"/>
    <w:rsid w:val="00F05339"/>
    <w:rsid w:val="00F0608B"/>
    <w:rsid w:val="00F06686"/>
    <w:rsid w:val="00F0751E"/>
    <w:rsid w:val="00F11363"/>
    <w:rsid w:val="00F113A7"/>
    <w:rsid w:val="00F12539"/>
    <w:rsid w:val="00F1270F"/>
    <w:rsid w:val="00F13E18"/>
    <w:rsid w:val="00F144E4"/>
    <w:rsid w:val="00F15AD8"/>
    <w:rsid w:val="00F16498"/>
    <w:rsid w:val="00F16A1C"/>
    <w:rsid w:val="00F16A74"/>
    <w:rsid w:val="00F208F6"/>
    <w:rsid w:val="00F2223B"/>
    <w:rsid w:val="00F226F6"/>
    <w:rsid w:val="00F22828"/>
    <w:rsid w:val="00F24F2E"/>
    <w:rsid w:val="00F25848"/>
    <w:rsid w:val="00F267D0"/>
    <w:rsid w:val="00F27095"/>
    <w:rsid w:val="00F272B6"/>
    <w:rsid w:val="00F312A8"/>
    <w:rsid w:val="00F31E15"/>
    <w:rsid w:val="00F32A38"/>
    <w:rsid w:val="00F3390C"/>
    <w:rsid w:val="00F359DF"/>
    <w:rsid w:val="00F35F63"/>
    <w:rsid w:val="00F36232"/>
    <w:rsid w:val="00F3791F"/>
    <w:rsid w:val="00F37FC3"/>
    <w:rsid w:val="00F40AF4"/>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21E"/>
    <w:rsid w:val="00F62A13"/>
    <w:rsid w:val="00F64546"/>
    <w:rsid w:val="00F64826"/>
    <w:rsid w:val="00F64EBA"/>
    <w:rsid w:val="00F650FB"/>
    <w:rsid w:val="00F6525C"/>
    <w:rsid w:val="00F724A3"/>
    <w:rsid w:val="00F7309A"/>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771"/>
    <w:rsid w:val="00F978D0"/>
    <w:rsid w:val="00F97E6D"/>
    <w:rsid w:val="00FA247C"/>
    <w:rsid w:val="00FA46E6"/>
    <w:rsid w:val="00FB011F"/>
    <w:rsid w:val="00FB08A9"/>
    <w:rsid w:val="00FB0E29"/>
    <w:rsid w:val="00FB39E6"/>
    <w:rsid w:val="00FB582A"/>
    <w:rsid w:val="00FB62E0"/>
    <w:rsid w:val="00FB67DC"/>
    <w:rsid w:val="00FC1D9A"/>
    <w:rsid w:val="00FC1F97"/>
    <w:rsid w:val="00FC2D55"/>
    <w:rsid w:val="00FC35DE"/>
    <w:rsid w:val="00FC5EAC"/>
    <w:rsid w:val="00FC7817"/>
    <w:rsid w:val="00FD017C"/>
    <w:rsid w:val="00FD115B"/>
    <w:rsid w:val="00FD35B9"/>
    <w:rsid w:val="00FD51E2"/>
    <w:rsid w:val="00FD565E"/>
    <w:rsid w:val="00FD695F"/>
    <w:rsid w:val="00FD716E"/>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C8BF-36DF-4ED5-A8B9-9EF2DF8A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18374</Words>
  <Characters>874</Characters>
  <Application>Microsoft Office Word</Application>
  <DocSecurity>0</DocSecurity>
  <Lines>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2024-02-28T07:10:00Z</dcterms:created>
  <dcterms:modified xsi:type="dcterms:W3CDTF">2024-03-11T07:34:00Z</dcterms:modified>
</cp:coreProperties>
</file>