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6B215B" w:rsidRPr="00681689"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272B1632" w14:textId="3E9B5087" w:rsidR="006B215B" w:rsidRPr="00681689" w:rsidRDefault="006B215B" w:rsidP="00490DF3">
            <w:pPr>
              <w:autoSpaceDN w:val="0"/>
              <w:spacing w:line="300" w:lineRule="exact"/>
              <w:jc w:val="center"/>
              <w:rPr>
                <w:rFonts w:ascii="ＭＳ 明朝" w:hAnsi="ＭＳ 明朝"/>
                <w:kern w:val="0"/>
                <w:sz w:val="24"/>
              </w:rPr>
            </w:pPr>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p>
        </w:tc>
        <w:tc>
          <w:tcPr>
            <w:tcW w:w="4389"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490DF3" w14:paraId="12CE1940" w14:textId="77777777" w:rsidTr="00A87719">
        <w:trPr>
          <w:trHeight w:val="454"/>
        </w:trPr>
        <w:tc>
          <w:tcPr>
            <w:tcW w:w="14300" w:type="dxa"/>
            <w:gridSpan w:val="4"/>
            <w:tcBorders>
              <w:right w:val="single" w:sz="4" w:space="0" w:color="auto"/>
            </w:tcBorders>
            <w:shd w:val="clear" w:color="auto" w:fill="FFFFFF" w:themeFill="background1"/>
            <w:vAlign w:val="center"/>
          </w:tcPr>
          <w:p w14:paraId="2B20579E" w14:textId="34A83DCC" w:rsidR="00490DF3" w:rsidRDefault="00A87719" w:rsidP="00C33807">
            <w:pPr>
              <w:autoSpaceDN w:val="0"/>
              <w:spacing w:line="300" w:lineRule="exact"/>
              <w:rPr>
                <w:rFonts w:ascii="ＭＳ 明朝" w:hAnsi="ＭＳ 明朝"/>
                <w:sz w:val="24"/>
              </w:rPr>
            </w:pPr>
            <w:r w:rsidRPr="00A87719">
              <w:rPr>
                <w:rFonts w:ascii="ＭＳ 明朝" w:hAnsi="ＭＳ 明朝" w:hint="eastAsia"/>
                <w:sz w:val="24"/>
              </w:rPr>
              <w:t>第３</w:t>
            </w:r>
            <w:r w:rsidR="00BB656C">
              <w:rPr>
                <w:rFonts w:ascii="ＭＳ 明朝" w:hAnsi="ＭＳ 明朝" w:hint="eastAsia"/>
                <w:sz w:val="24"/>
              </w:rPr>
              <w:t>章</w:t>
            </w:r>
            <w:r w:rsidRPr="00A87719">
              <w:rPr>
                <w:rFonts w:ascii="ＭＳ 明朝" w:hAnsi="ＭＳ 明朝" w:hint="eastAsia"/>
                <w:sz w:val="24"/>
              </w:rPr>
              <w:t xml:space="preserve">　包括外部監査の結果（監査の結果及び意見）</w:t>
            </w:r>
          </w:p>
        </w:tc>
      </w:tr>
      <w:tr w:rsidR="00490DF3" w:rsidRPr="002A7B98" w14:paraId="5475D4E3" w14:textId="77777777" w:rsidTr="00A87719">
        <w:trPr>
          <w:trHeight w:val="454"/>
        </w:trPr>
        <w:tc>
          <w:tcPr>
            <w:tcW w:w="14300" w:type="dxa"/>
            <w:gridSpan w:val="4"/>
            <w:tcBorders>
              <w:right w:val="single" w:sz="4" w:space="0" w:color="auto"/>
            </w:tcBorders>
            <w:shd w:val="clear" w:color="auto" w:fill="FFFFFF" w:themeFill="background1"/>
            <w:vAlign w:val="center"/>
          </w:tcPr>
          <w:p w14:paraId="07AB5F5B" w14:textId="45E28C5F" w:rsidR="00490DF3" w:rsidRPr="002A7B98" w:rsidRDefault="00490DF3" w:rsidP="0082684D">
            <w:pPr>
              <w:autoSpaceDN w:val="0"/>
              <w:spacing w:line="300" w:lineRule="exact"/>
              <w:rPr>
                <w:rFonts w:ascii="ＭＳ 明朝" w:hAnsi="ＭＳ 明朝"/>
                <w:sz w:val="24"/>
              </w:rPr>
            </w:pPr>
            <w:r w:rsidRPr="00E96B8E">
              <w:rPr>
                <w:rFonts w:ascii="ＭＳ 明朝" w:hAnsi="ＭＳ 明朝" w:hint="eastAsia"/>
                <w:sz w:val="24"/>
              </w:rPr>
              <w:t xml:space="preserve">　</w:t>
            </w:r>
            <w:r w:rsidR="00BB656C" w:rsidRPr="00BB656C">
              <w:rPr>
                <w:rFonts w:ascii="ＭＳ 明朝" w:hAnsi="ＭＳ 明朝" w:hint="eastAsia"/>
                <w:sz w:val="24"/>
              </w:rPr>
              <w:t>第２　府民文化部の個別補助金等に係る監査の結果及び意見</w:t>
            </w:r>
          </w:p>
        </w:tc>
      </w:tr>
      <w:tr w:rsidR="0082684D" w:rsidRPr="002A7B98" w14:paraId="1B7DE0EF" w14:textId="77777777" w:rsidTr="00A87719">
        <w:trPr>
          <w:trHeight w:val="454"/>
        </w:trPr>
        <w:tc>
          <w:tcPr>
            <w:tcW w:w="14300" w:type="dxa"/>
            <w:gridSpan w:val="4"/>
            <w:tcBorders>
              <w:right w:val="single" w:sz="4" w:space="0" w:color="auto"/>
            </w:tcBorders>
            <w:shd w:val="clear" w:color="auto" w:fill="FFFFFF" w:themeFill="background1"/>
            <w:vAlign w:val="center"/>
          </w:tcPr>
          <w:p w14:paraId="16036672" w14:textId="30F46103" w:rsidR="0082684D" w:rsidRPr="00E96B8E" w:rsidRDefault="00BB656C" w:rsidP="00BB656C">
            <w:pPr>
              <w:autoSpaceDN w:val="0"/>
              <w:spacing w:line="300" w:lineRule="exact"/>
              <w:ind w:firstLineChars="200" w:firstLine="515"/>
              <w:rPr>
                <w:rFonts w:ascii="ＭＳ 明朝" w:hAnsi="ＭＳ 明朝"/>
                <w:sz w:val="24"/>
              </w:rPr>
            </w:pPr>
            <w:r w:rsidRPr="00BB656C">
              <w:rPr>
                <w:rFonts w:ascii="ＭＳ 明朝" w:hAnsi="ＭＳ 明朝" w:hint="eastAsia"/>
                <w:sz w:val="24"/>
              </w:rPr>
              <w:t>８</w:t>
            </w:r>
            <w:r>
              <w:rPr>
                <w:rFonts w:ascii="ＭＳ 明朝" w:hAnsi="ＭＳ 明朝" w:hint="eastAsia"/>
                <w:sz w:val="24"/>
              </w:rPr>
              <w:t xml:space="preserve">　</w:t>
            </w:r>
            <w:r w:rsidRPr="00BB656C">
              <w:rPr>
                <w:rFonts w:ascii="ＭＳ 明朝" w:hAnsi="ＭＳ 明朝" w:hint="eastAsia"/>
                <w:sz w:val="24"/>
              </w:rPr>
              <w:t>輝け！子どもパフォーマー事業補助金</w:t>
            </w:r>
          </w:p>
        </w:tc>
      </w:tr>
      <w:tr w:rsidR="00F5145D" w:rsidRPr="00681689" w14:paraId="735DCBBF" w14:textId="77777777" w:rsidTr="0011202D">
        <w:trPr>
          <w:trHeight w:val="368"/>
        </w:trPr>
        <w:tc>
          <w:tcPr>
            <w:tcW w:w="1888" w:type="dxa"/>
          </w:tcPr>
          <w:p w14:paraId="1AFF2247" w14:textId="698BE1F1" w:rsidR="00B41AE0" w:rsidRDefault="00F63942" w:rsidP="00490DF3">
            <w:pPr>
              <w:pStyle w:val="ac"/>
              <w:autoSpaceDE w:val="0"/>
              <w:autoSpaceDN w:val="0"/>
              <w:spacing w:line="300" w:lineRule="exact"/>
              <w:ind w:leftChars="0" w:left="0"/>
              <w:rPr>
                <w:rFonts w:hAnsi="ＭＳ 明朝"/>
                <w:sz w:val="24"/>
              </w:rPr>
            </w:pPr>
            <w:r w:rsidRPr="00F63942">
              <w:rPr>
                <w:rFonts w:hAnsi="ＭＳ 明朝" w:hint="eastAsia"/>
                <w:sz w:val="24"/>
              </w:rPr>
              <w:t>【監査の結果</w:t>
            </w:r>
            <w:r w:rsidR="00A87719">
              <w:rPr>
                <w:rFonts w:hAnsi="ＭＳ 明朝" w:hint="eastAsia"/>
                <w:sz w:val="24"/>
              </w:rPr>
              <w:t>１</w:t>
            </w:r>
            <w:r w:rsidRPr="00F63942">
              <w:rPr>
                <w:rFonts w:hAnsi="ＭＳ 明朝" w:hint="eastAsia"/>
                <w:sz w:val="24"/>
              </w:rPr>
              <w:t>】</w:t>
            </w:r>
            <w:r w:rsidR="00BB656C" w:rsidRPr="00BB656C">
              <w:rPr>
                <w:rFonts w:hAnsi="ＭＳ 明朝" w:hint="eastAsia"/>
                <w:sz w:val="24"/>
              </w:rPr>
              <w:t>簿冊ファイルの保存期間の記載の誤り</w:t>
            </w:r>
          </w:p>
          <w:p w14:paraId="6097E1A6" w14:textId="742D5140" w:rsidR="00F666E9" w:rsidRPr="00F5145D" w:rsidRDefault="00F666E9" w:rsidP="00490DF3">
            <w:pPr>
              <w:pStyle w:val="ac"/>
              <w:autoSpaceDE w:val="0"/>
              <w:autoSpaceDN w:val="0"/>
              <w:spacing w:line="300" w:lineRule="exact"/>
              <w:ind w:leftChars="0" w:left="0"/>
              <w:rPr>
                <w:rFonts w:hAnsi="ＭＳ 明朝"/>
                <w:sz w:val="24"/>
              </w:rPr>
            </w:pPr>
            <w:r>
              <w:rPr>
                <w:rFonts w:hAnsi="ＭＳ 明朝" w:hint="eastAsia"/>
                <w:sz w:val="24"/>
              </w:rPr>
              <w:t>【</w:t>
            </w:r>
            <w:r w:rsidR="00BB656C">
              <w:rPr>
                <w:rFonts w:hAnsi="ＭＳ 明朝" w:hint="eastAsia"/>
                <w:sz w:val="24"/>
              </w:rPr>
              <w:t>府民文化</w:t>
            </w:r>
            <w:r w:rsidR="00EB0F53">
              <w:rPr>
                <w:rFonts w:hAnsi="ＭＳ 明朝" w:hint="eastAsia"/>
                <w:sz w:val="24"/>
              </w:rPr>
              <w:t>部</w:t>
            </w:r>
            <w:r>
              <w:rPr>
                <w:rFonts w:hAnsi="ＭＳ 明朝" w:hint="eastAsia"/>
                <w:sz w:val="24"/>
              </w:rPr>
              <w:t>】</w:t>
            </w:r>
          </w:p>
        </w:tc>
        <w:tc>
          <w:tcPr>
            <w:tcW w:w="6466" w:type="dxa"/>
          </w:tcPr>
          <w:p w14:paraId="3DB89650" w14:textId="131AF1CA" w:rsidR="00F5145D" w:rsidRPr="0082684D" w:rsidRDefault="00F63942" w:rsidP="00F63942">
            <w:pPr>
              <w:pStyle w:val="a8"/>
              <w:autoSpaceDE w:val="0"/>
              <w:autoSpaceDN w:val="0"/>
              <w:spacing w:line="300" w:lineRule="exact"/>
              <w:ind w:leftChars="0" w:left="0" w:firstLineChars="0" w:firstLine="0"/>
              <w:rPr>
                <w:rFonts w:hAnsi="ＭＳ 明朝"/>
                <w:sz w:val="24"/>
              </w:rPr>
            </w:pPr>
            <w:r w:rsidRPr="00F63942">
              <w:rPr>
                <w:rFonts w:hAnsi="ＭＳ 明朝" w:hint="eastAsia"/>
                <w:sz w:val="24"/>
              </w:rPr>
              <w:t xml:space="preserve">　</w:t>
            </w:r>
            <w:r w:rsidR="00BB656C" w:rsidRPr="00BB656C">
              <w:rPr>
                <w:rFonts w:hAnsi="ＭＳ 明朝" w:hint="eastAsia"/>
                <w:sz w:val="24"/>
              </w:rPr>
              <w:t>大阪府は，輝け！子どもパフォーマー事業補助金の簿冊ファイルの表紙に記載された記録の保存期間を正しく記載すべきである。</w:t>
            </w:r>
          </w:p>
        </w:tc>
        <w:tc>
          <w:tcPr>
            <w:tcW w:w="4389" w:type="dxa"/>
            <w:shd w:val="clear" w:color="auto" w:fill="auto"/>
          </w:tcPr>
          <w:p w14:paraId="03E08A08" w14:textId="77777777" w:rsidR="00F5145D" w:rsidRDefault="0062286C" w:rsidP="00D569E2">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簿冊ファイルの表紙に記載の保存期間について、正しい保存期間である10年</w:t>
            </w:r>
            <w:r w:rsidR="00D569E2">
              <w:rPr>
                <w:rFonts w:asciiTheme="minorEastAsia" w:eastAsiaTheme="minorEastAsia" w:hAnsiTheme="minorEastAsia" w:hint="eastAsia"/>
                <w:sz w:val="24"/>
              </w:rPr>
              <w:t>のものに</w:t>
            </w:r>
            <w:r>
              <w:rPr>
                <w:rFonts w:asciiTheme="minorEastAsia" w:eastAsiaTheme="minorEastAsia" w:hAnsiTheme="minorEastAsia" w:hint="eastAsia"/>
                <w:sz w:val="24"/>
              </w:rPr>
              <w:t>貼替済み。（令和元年</w:t>
            </w:r>
            <w:r w:rsidR="0056212E">
              <w:rPr>
                <w:rFonts w:asciiTheme="minorEastAsia" w:eastAsiaTheme="minorEastAsia" w:hAnsiTheme="minorEastAsia" w:hint="eastAsia"/>
                <w:sz w:val="24"/>
              </w:rPr>
              <w:t>８</w:t>
            </w:r>
            <w:r>
              <w:rPr>
                <w:rFonts w:asciiTheme="minorEastAsia" w:eastAsiaTheme="minorEastAsia" w:hAnsiTheme="minorEastAsia" w:hint="eastAsia"/>
                <w:sz w:val="24"/>
              </w:rPr>
              <w:t>月23日）</w:t>
            </w:r>
          </w:p>
          <w:p w14:paraId="6D6B6250" w14:textId="55E9C2BC" w:rsidR="003F51CB" w:rsidRPr="002F557E" w:rsidRDefault="003F51CB" w:rsidP="003F51CB">
            <w:pPr>
              <w:autoSpaceDE w:val="0"/>
              <w:autoSpaceDN w:val="0"/>
              <w:spacing w:line="300" w:lineRule="exact"/>
              <w:rPr>
                <w:rFonts w:asciiTheme="minorEastAsia" w:eastAsiaTheme="minorEastAsia" w:hAnsiTheme="minorEastAsia"/>
                <w:sz w:val="24"/>
              </w:rPr>
            </w:pPr>
          </w:p>
        </w:tc>
        <w:tc>
          <w:tcPr>
            <w:tcW w:w="1557" w:type="dxa"/>
            <w:shd w:val="clear" w:color="auto" w:fill="auto"/>
          </w:tcPr>
          <w:p w14:paraId="4BA77C71" w14:textId="7F7684D9" w:rsidR="00F5145D" w:rsidRPr="006930F4" w:rsidRDefault="0062286C" w:rsidP="0062286C">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F63942" w:rsidRPr="00E96B8E" w14:paraId="2A32AD89" w14:textId="77777777" w:rsidTr="00C33807">
        <w:trPr>
          <w:trHeight w:val="464"/>
        </w:trPr>
        <w:tc>
          <w:tcPr>
            <w:tcW w:w="14300" w:type="dxa"/>
            <w:gridSpan w:val="4"/>
            <w:tcBorders>
              <w:right w:val="single" w:sz="4" w:space="0" w:color="auto"/>
            </w:tcBorders>
            <w:shd w:val="clear" w:color="auto" w:fill="FFFFFF" w:themeFill="background1"/>
            <w:vAlign w:val="center"/>
          </w:tcPr>
          <w:p w14:paraId="752BBE5B" w14:textId="26318709" w:rsidR="00F63942" w:rsidRPr="00E96B8E" w:rsidRDefault="00F63942" w:rsidP="00C33807">
            <w:pPr>
              <w:autoSpaceDN w:val="0"/>
              <w:spacing w:line="300" w:lineRule="exact"/>
              <w:rPr>
                <w:rFonts w:ascii="ＭＳ 明朝" w:hAnsi="ＭＳ 明朝"/>
                <w:sz w:val="24"/>
              </w:rPr>
            </w:pPr>
            <w:r>
              <w:rPr>
                <w:rFonts w:ascii="ＭＳ 明朝" w:hAnsi="ＭＳ 明朝" w:hint="eastAsia"/>
                <w:sz w:val="24"/>
              </w:rPr>
              <w:t xml:space="preserve">　</w:t>
            </w:r>
            <w:r w:rsidR="00BB656C">
              <w:rPr>
                <w:rFonts w:ascii="ＭＳ 明朝" w:hAnsi="ＭＳ 明朝" w:hint="eastAsia"/>
                <w:sz w:val="24"/>
              </w:rPr>
              <w:t xml:space="preserve">　</w:t>
            </w:r>
            <w:r w:rsidR="00BB656C" w:rsidRPr="00BB656C">
              <w:rPr>
                <w:rFonts w:ascii="ＭＳ 明朝" w:hAnsi="ＭＳ 明朝" w:hint="eastAsia"/>
                <w:sz w:val="24"/>
              </w:rPr>
              <w:t>９</w:t>
            </w:r>
            <w:r w:rsidR="00BB656C">
              <w:rPr>
                <w:rFonts w:ascii="ＭＳ 明朝" w:hAnsi="ＭＳ 明朝" w:hint="eastAsia"/>
                <w:sz w:val="24"/>
              </w:rPr>
              <w:t xml:space="preserve">　</w:t>
            </w:r>
            <w:r w:rsidR="00BB656C" w:rsidRPr="00BB656C">
              <w:rPr>
                <w:rFonts w:ascii="ＭＳ 明朝" w:hAnsi="ＭＳ 明朝" w:hint="eastAsia"/>
                <w:sz w:val="24"/>
              </w:rPr>
              <w:t>恒常的なまちの魅力向上支援事業補助金</w:t>
            </w:r>
          </w:p>
        </w:tc>
      </w:tr>
      <w:tr w:rsidR="00132066" w:rsidRPr="00681689" w14:paraId="5D7F37B7" w14:textId="77777777" w:rsidTr="0011202D">
        <w:trPr>
          <w:trHeight w:val="368"/>
        </w:trPr>
        <w:tc>
          <w:tcPr>
            <w:tcW w:w="1888" w:type="dxa"/>
          </w:tcPr>
          <w:p w14:paraId="2843062B" w14:textId="2DFD62E8" w:rsidR="00EB0F53" w:rsidRDefault="00F63942" w:rsidP="00EB0F53">
            <w:pPr>
              <w:pStyle w:val="ac"/>
              <w:autoSpaceDE w:val="0"/>
              <w:autoSpaceDN w:val="0"/>
              <w:spacing w:line="300" w:lineRule="exact"/>
              <w:ind w:leftChars="0" w:left="0"/>
              <w:rPr>
                <w:rFonts w:hAnsi="ＭＳ 明朝"/>
                <w:sz w:val="24"/>
              </w:rPr>
            </w:pPr>
            <w:r w:rsidRPr="00F63942">
              <w:rPr>
                <w:rFonts w:hAnsi="ＭＳ 明朝" w:hint="eastAsia"/>
                <w:sz w:val="24"/>
              </w:rPr>
              <w:t>【監査の結果</w:t>
            </w:r>
            <w:r w:rsidR="00A87719">
              <w:rPr>
                <w:rFonts w:hAnsi="ＭＳ 明朝" w:hint="eastAsia"/>
                <w:sz w:val="24"/>
              </w:rPr>
              <w:t>２</w:t>
            </w:r>
            <w:r w:rsidRPr="00F63942">
              <w:rPr>
                <w:rFonts w:hAnsi="ＭＳ 明朝" w:hint="eastAsia"/>
                <w:sz w:val="24"/>
              </w:rPr>
              <w:t>】</w:t>
            </w:r>
            <w:r w:rsidR="00BB656C" w:rsidRPr="00BB656C">
              <w:rPr>
                <w:rFonts w:hAnsi="ＭＳ 明朝" w:hint="eastAsia"/>
                <w:sz w:val="24"/>
              </w:rPr>
              <w:t>簿冊ファイルの保存期間の記載の誤り</w:t>
            </w:r>
          </w:p>
          <w:p w14:paraId="530D3675" w14:textId="2B4D212D" w:rsidR="00132066" w:rsidRPr="00F5145D" w:rsidRDefault="00BB656C" w:rsidP="00EB0F53">
            <w:pPr>
              <w:pStyle w:val="ac"/>
              <w:autoSpaceDE w:val="0"/>
              <w:autoSpaceDN w:val="0"/>
              <w:spacing w:line="300" w:lineRule="exact"/>
              <w:ind w:leftChars="0" w:left="0"/>
              <w:rPr>
                <w:rFonts w:hAnsi="ＭＳ 明朝"/>
                <w:sz w:val="24"/>
              </w:rPr>
            </w:pPr>
            <w:r>
              <w:rPr>
                <w:rFonts w:hAnsi="ＭＳ 明朝" w:hint="eastAsia"/>
                <w:sz w:val="24"/>
              </w:rPr>
              <w:t>【府民文化</w:t>
            </w:r>
            <w:r w:rsidR="00EB0F53">
              <w:rPr>
                <w:rFonts w:hAnsi="ＭＳ 明朝" w:hint="eastAsia"/>
                <w:sz w:val="24"/>
              </w:rPr>
              <w:t>部】</w:t>
            </w:r>
          </w:p>
        </w:tc>
        <w:tc>
          <w:tcPr>
            <w:tcW w:w="6466" w:type="dxa"/>
          </w:tcPr>
          <w:p w14:paraId="3CEF15EC" w14:textId="750344AD" w:rsidR="00132066" w:rsidRPr="0082684D" w:rsidRDefault="00F63942" w:rsidP="008A450A">
            <w:pPr>
              <w:pStyle w:val="a8"/>
              <w:autoSpaceDE w:val="0"/>
              <w:autoSpaceDN w:val="0"/>
              <w:spacing w:line="300" w:lineRule="exact"/>
              <w:ind w:leftChars="0" w:left="0" w:firstLineChars="0" w:firstLine="0"/>
              <w:rPr>
                <w:rFonts w:hAnsi="ＭＳ 明朝"/>
                <w:sz w:val="24"/>
              </w:rPr>
            </w:pPr>
            <w:r w:rsidRPr="00F63942">
              <w:rPr>
                <w:rFonts w:hAnsi="ＭＳ 明朝" w:hint="eastAsia"/>
                <w:sz w:val="24"/>
              </w:rPr>
              <w:t xml:space="preserve">　</w:t>
            </w:r>
            <w:r w:rsidR="00BB656C" w:rsidRPr="00BB656C">
              <w:rPr>
                <w:rFonts w:hAnsi="ＭＳ 明朝" w:hint="eastAsia"/>
                <w:sz w:val="24"/>
              </w:rPr>
              <w:t>大阪府は，恒常的なまちの魅力向上支援事業補助金の簿冊ファイルの表紙に記載された記録の保存期間を正しく記載すべきである。</w:t>
            </w:r>
          </w:p>
        </w:tc>
        <w:tc>
          <w:tcPr>
            <w:tcW w:w="4389" w:type="dxa"/>
            <w:shd w:val="clear" w:color="auto" w:fill="auto"/>
          </w:tcPr>
          <w:p w14:paraId="451E98EC" w14:textId="77777777" w:rsidR="00DB4DC2" w:rsidRDefault="00DB4DC2" w:rsidP="00DB4DC2">
            <w:pPr>
              <w:autoSpaceDE w:val="0"/>
              <w:autoSpaceDN w:val="0"/>
              <w:spacing w:line="300" w:lineRule="exact"/>
              <w:ind w:firstLineChars="100" w:firstLine="258"/>
              <w:rPr>
                <w:rFonts w:asciiTheme="minorEastAsia" w:eastAsiaTheme="minorEastAsia" w:hAnsiTheme="minorEastAsia"/>
                <w:sz w:val="24"/>
              </w:rPr>
            </w:pPr>
            <w:r w:rsidRPr="00DE60C8">
              <w:rPr>
                <w:rFonts w:asciiTheme="minorEastAsia" w:eastAsiaTheme="minorEastAsia" w:hAnsiTheme="minorEastAsia" w:hint="eastAsia"/>
                <w:sz w:val="24"/>
              </w:rPr>
              <w:t>簿冊ファイルの表紙に記載の保存期間について、正しい保存期間である10年のものに貼替済み。（令和</w:t>
            </w:r>
            <w:r w:rsidR="0056212E">
              <w:rPr>
                <w:rFonts w:asciiTheme="minorEastAsia" w:eastAsiaTheme="minorEastAsia" w:hAnsiTheme="minorEastAsia" w:hint="eastAsia"/>
                <w:sz w:val="24"/>
              </w:rPr>
              <w:t>２</w:t>
            </w:r>
            <w:r w:rsidRPr="00DE60C8">
              <w:rPr>
                <w:rFonts w:asciiTheme="minorEastAsia" w:eastAsiaTheme="minorEastAsia" w:hAnsiTheme="minorEastAsia" w:hint="eastAsia"/>
                <w:sz w:val="24"/>
              </w:rPr>
              <w:t>年</w:t>
            </w:r>
            <w:r w:rsidR="0056212E">
              <w:rPr>
                <w:rFonts w:asciiTheme="minorEastAsia" w:eastAsiaTheme="minorEastAsia" w:hAnsiTheme="minorEastAsia" w:hint="eastAsia"/>
                <w:sz w:val="24"/>
              </w:rPr>
              <w:t>２</w:t>
            </w:r>
            <w:r w:rsidRPr="00DE60C8">
              <w:rPr>
                <w:rFonts w:asciiTheme="minorEastAsia" w:eastAsiaTheme="minorEastAsia" w:hAnsiTheme="minorEastAsia" w:hint="eastAsia"/>
                <w:sz w:val="24"/>
              </w:rPr>
              <w:t>月12日）</w:t>
            </w:r>
          </w:p>
          <w:p w14:paraId="3B28DC65" w14:textId="581BFF51" w:rsidR="003F51CB" w:rsidRPr="002F557E" w:rsidRDefault="003F51CB" w:rsidP="003F51CB">
            <w:pPr>
              <w:autoSpaceDE w:val="0"/>
              <w:autoSpaceDN w:val="0"/>
              <w:spacing w:line="300" w:lineRule="exact"/>
              <w:rPr>
                <w:rFonts w:asciiTheme="minorEastAsia" w:eastAsiaTheme="minorEastAsia" w:hAnsiTheme="minorEastAsia"/>
                <w:sz w:val="24"/>
              </w:rPr>
            </w:pPr>
          </w:p>
        </w:tc>
        <w:tc>
          <w:tcPr>
            <w:tcW w:w="1557" w:type="dxa"/>
            <w:shd w:val="clear" w:color="auto" w:fill="auto"/>
          </w:tcPr>
          <w:p w14:paraId="299BEA7B" w14:textId="1921AC8D" w:rsidR="00F67B24" w:rsidRPr="00F67B24" w:rsidRDefault="00F67B24" w:rsidP="001C16A2">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bl>
    <w:p w14:paraId="6670F6E2" w14:textId="16BC38A3" w:rsidR="001C16A2" w:rsidRDefault="001C16A2">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1C16A2" w:rsidRPr="00681689" w14:paraId="2FDD3673" w14:textId="77777777" w:rsidTr="008137D6">
        <w:trPr>
          <w:trHeight w:val="412"/>
          <w:tblHeader/>
        </w:trPr>
        <w:tc>
          <w:tcPr>
            <w:tcW w:w="8354" w:type="dxa"/>
            <w:gridSpan w:val="2"/>
            <w:tcBorders>
              <w:bottom w:val="single" w:sz="4" w:space="0" w:color="auto"/>
            </w:tcBorders>
            <w:shd w:val="clear" w:color="auto" w:fill="C0C0C0"/>
            <w:vAlign w:val="center"/>
          </w:tcPr>
          <w:p w14:paraId="518390DF" w14:textId="77777777" w:rsidR="001C16A2" w:rsidRPr="00681689" w:rsidRDefault="001C16A2" w:rsidP="008137D6">
            <w:pPr>
              <w:autoSpaceDN w:val="0"/>
              <w:spacing w:line="300" w:lineRule="exact"/>
              <w:jc w:val="center"/>
              <w:rPr>
                <w:rFonts w:ascii="ＭＳ 明朝" w:hAnsi="ＭＳ 明朝"/>
                <w:kern w:val="0"/>
                <w:sz w:val="24"/>
              </w:rPr>
            </w:pPr>
            <w:r w:rsidRPr="00681689">
              <w:rPr>
                <w:rFonts w:ascii="ＭＳ 明朝" w:hAnsi="ＭＳ 明朝" w:hint="eastAsia"/>
                <w:kern w:val="0"/>
                <w:sz w:val="24"/>
              </w:rPr>
              <w:lastRenderedPageBreak/>
              <w:t>包 括 外 部 監 査 結 果 報 告 書 記 載 内 容</w:t>
            </w:r>
          </w:p>
        </w:tc>
        <w:tc>
          <w:tcPr>
            <w:tcW w:w="4389" w:type="dxa"/>
            <w:tcBorders>
              <w:bottom w:val="single" w:sz="4" w:space="0" w:color="auto"/>
            </w:tcBorders>
            <w:shd w:val="clear" w:color="auto" w:fill="C0C0C0"/>
            <w:vAlign w:val="center"/>
          </w:tcPr>
          <w:p w14:paraId="3F599CCB" w14:textId="77777777" w:rsidR="001C16A2" w:rsidRPr="00681689" w:rsidRDefault="001C16A2" w:rsidP="008137D6">
            <w:pPr>
              <w:autoSpaceDN w:val="0"/>
              <w:spacing w:line="300" w:lineRule="exact"/>
              <w:jc w:val="center"/>
              <w:rPr>
                <w:rFonts w:ascii="ＭＳ 明朝" w:hAnsi="ＭＳ 明朝"/>
                <w:sz w:val="24"/>
              </w:rPr>
            </w:pPr>
            <w:r w:rsidRPr="00681689">
              <w:rPr>
                <w:rFonts w:ascii="ＭＳ 明朝" w:hAnsi="ＭＳ 明朝" w:hint="eastAsia"/>
                <w:sz w:val="24"/>
              </w:rPr>
              <w:t>措 置 等 の 状 況</w:t>
            </w:r>
          </w:p>
        </w:tc>
        <w:tc>
          <w:tcPr>
            <w:tcW w:w="1557" w:type="dxa"/>
            <w:tcBorders>
              <w:bottom w:val="single" w:sz="4" w:space="0" w:color="auto"/>
            </w:tcBorders>
            <w:shd w:val="clear" w:color="auto" w:fill="C0C0C0"/>
            <w:vAlign w:val="center"/>
          </w:tcPr>
          <w:p w14:paraId="6BE0F328" w14:textId="77777777" w:rsidR="001C16A2" w:rsidRPr="00681689" w:rsidRDefault="001C16A2" w:rsidP="008137D6">
            <w:pPr>
              <w:autoSpaceDN w:val="0"/>
              <w:spacing w:line="300" w:lineRule="exact"/>
              <w:jc w:val="center"/>
              <w:rPr>
                <w:rFonts w:ascii="ＭＳ 明朝" w:hAnsi="ＭＳ 明朝"/>
                <w:sz w:val="24"/>
              </w:rPr>
            </w:pPr>
            <w:r w:rsidRPr="00681689">
              <w:rPr>
                <w:rFonts w:ascii="ＭＳ 明朝" w:hAnsi="ＭＳ 明朝" w:hint="eastAsia"/>
                <w:sz w:val="24"/>
              </w:rPr>
              <w:t>対　応</w:t>
            </w:r>
          </w:p>
        </w:tc>
      </w:tr>
      <w:tr w:rsidR="001C16A2" w:rsidRPr="00681689" w14:paraId="193EA907" w14:textId="77777777" w:rsidTr="008137D6">
        <w:trPr>
          <w:trHeight w:val="454"/>
        </w:trPr>
        <w:tc>
          <w:tcPr>
            <w:tcW w:w="14300" w:type="dxa"/>
            <w:gridSpan w:val="4"/>
            <w:vAlign w:val="center"/>
          </w:tcPr>
          <w:p w14:paraId="0990F61F" w14:textId="3D43A07F" w:rsidR="001C16A2" w:rsidRPr="006930F4" w:rsidRDefault="001C16A2" w:rsidP="008137D6">
            <w:pPr>
              <w:autoSpaceDE w:val="0"/>
              <w:autoSpaceDN w:val="0"/>
              <w:spacing w:line="300" w:lineRule="exact"/>
              <w:ind w:firstLineChars="100" w:firstLine="258"/>
              <w:rPr>
                <w:rFonts w:asciiTheme="minorEastAsia" w:eastAsiaTheme="minorEastAsia" w:hAnsiTheme="minorEastAsia"/>
                <w:sz w:val="24"/>
              </w:rPr>
            </w:pPr>
            <w:r w:rsidRPr="00BB656C">
              <w:rPr>
                <w:rFonts w:asciiTheme="minorEastAsia" w:eastAsiaTheme="minorEastAsia" w:hAnsiTheme="minorEastAsia" w:hint="eastAsia"/>
                <w:sz w:val="24"/>
              </w:rPr>
              <w:t>第３　福祉部の個別補助金等に係る監査の結果及び意見</w:t>
            </w:r>
          </w:p>
        </w:tc>
      </w:tr>
      <w:tr w:rsidR="001C16A2" w:rsidRPr="00681689" w14:paraId="28A8DE47" w14:textId="77777777" w:rsidTr="008137D6">
        <w:trPr>
          <w:trHeight w:val="454"/>
        </w:trPr>
        <w:tc>
          <w:tcPr>
            <w:tcW w:w="14300" w:type="dxa"/>
            <w:gridSpan w:val="4"/>
            <w:vAlign w:val="center"/>
          </w:tcPr>
          <w:p w14:paraId="13E73A00" w14:textId="77777777" w:rsidR="001C16A2" w:rsidRDefault="001C16A2" w:rsidP="008137D6">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 xml:space="preserve">４　</w:t>
            </w:r>
            <w:r w:rsidRPr="00BB656C">
              <w:rPr>
                <w:rFonts w:asciiTheme="minorEastAsia" w:eastAsiaTheme="minorEastAsia" w:hAnsiTheme="minorEastAsia" w:hint="eastAsia"/>
                <w:sz w:val="24"/>
              </w:rPr>
              <w:t>大阪府母子・父子福祉センター運営補助金</w:t>
            </w:r>
          </w:p>
        </w:tc>
      </w:tr>
      <w:tr w:rsidR="001C16A2" w:rsidRPr="00681689" w14:paraId="5455053B" w14:textId="77777777" w:rsidTr="008137D6">
        <w:trPr>
          <w:trHeight w:val="368"/>
        </w:trPr>
        <w:tc>
          <w:tcPr>
            <w:tcW w:w="1888" w:type="dxa"/>
          </w:tcPr>
          <w:p w14:paraId="7164202F" w14:textId="77777777" w:rsidR="001C16A2" w:rsidRDefault="001C16A2" w:rsidP="008137D6">
            <w:pPr>
              <w:pStyle w:val="ac"/>
              <w:autoSpaceDE w:val="0"/>
              <w:autoSpaceDN w:val="0"/>
              <w:spacing w:line="300" w:lineRule="exact"/>
              <w:ind w:leftChars="0" w:left="0"/>
              <w:rPr>
                <w:rFonts w:hAnsi="ＭＳ 明朝"/>
                <w:sz w:val="24"/>
              </w:rPr>
            </w:pPr>
            <w:r w:rsidRPr="00F63942">
              <w:rPr>
                <w:rFonts w:hAnsi="ＭＳ 明朝" w:hint="eastAsia"/>
                <w:sz w:val="24"/>
              </w:rPr>
              <w:t>【監査の結果</w:t>
            </w:r>
            <w:r>
              <w:rPr>
                <w:rFonts w:hAnsi="ＭＳ 明朝" w:hint="eastAsia"/>
                <w:sz w:val="24"/>
              </w:rPr>
              <w:t>３</w:t>
            </w:r>
            <w:r w:rsidRPr="00F63942">
              <w:rPr>
                <w:rFonts w:hAnsi="ＭＳ 明朝" w:hint="eastAsia"/>
                <w:sz w:val="24"/>
              </w:rPr>
              <w:t>】</w:t>
            </w:r>
            <w:r w:rsidRPr="00BB656C">
              <w:rPr>
                <w:rFonts w:hAnsi="ＭＳ 明朝" w:hint="eastAsia"/>
                <w:sz w:val="24"/>
              </w:rPr>
              <w:t>補助金必要額の実態と異なる積算</w:t>
            </w:r>
          </w:p>
          <w:p w14:paraId="29339579" w14:textId="77777777" w:rsidR="001C16A2" w:rsidRPr="00F5145D" w:rsidRDefault="001C16A2" w:rsidP="008137D6">
            <w:pPr>
              <w:pStyle w:val="ac"/>
              <w:autoSpaceDE w:val="0"/>
              <w:autoSpaceDN w:val="0"/>
              <w:spacing w:line="300" w:lineRule="exact"/>
              <w:ind w:leftChars="0" w:left="0"/>
              <w:rPr>
                <w:rFonts w:hAnsi="ＭＳ 明朝"/>
                <w:sz w:val="24"/>
              </w:rPr>
            </w:pPr>
            <w:r>
              <w:rPr>
                <w:rFonts w:hAnsi="ＭＳ 明朝" w:hint="eastAsia"/>
                <w:sz w:val="24"/>
              </w:rPr>
              <w:t>【福祉部】</w:t>
            </w:r>
          </w:p>
        </w:tc>
        <w:tc>
          <w:tcPr>
            <w:tcW w:w="6466" w:type="dxa"/>
          </w:tcPr>
          <w:p w14:paraId="3AFA1A19" w14:textId="77777777" w:rsidR="001C16A2" w:rsidRPr="0082684D" w:rsidRDefault="001C16A2" w:rsidP="008137D6">
            <w:pPr>
              <w:pStyle w:val="a8"/>
              <w:autoSpaceDE w:val="0"/>
              <w:autoSpaceDN w:val="0"/>
              <w:spacing w:line="300" w:lineRule="exact"/>
              <w:ind w:leftChars="0" w:left="0" w:firstLineChars="0" w:firstLine="0"/>
              <w:rPr>
                <w:rFonts w:hAnsi="ＭＳ 明朝"/>
                <w:sz w:val="24"/>
              </w:rPr>
            </w:pPr>
            <w:r w:rsidRPr="00F63942">
              <w:rPr>
                <w:rFonts w:hAnsi="ＭＳ 明朝" w:hint="eastAsia"/>
                <w:sz w:val="24"/>
              </w:rPr>
              <w:t xml:space="preserve">　</w:t>
            </w:r>
            <w:r w:rsidRPr="00BB656C">
              <w:rPr>
                <w:rFonts w:hAnsi="ＭＳ 明朝" w:hint="eastAsia"/>
                <w:sz w:val="24"/>
              </w:rPr>
              <w:t>大阪府母子・父子福祉センター運営補助金は</w:t>
            </w:r>
            <w:r>
              <w:rPr>
                <w:rFonts w:hAnsi="ＭＳ 明朝" w:hint="eastAsia"/>
                <w:sz w:val="24"/>
              </w:rPr>
              <w:t>、</w:t>
            </w:r>
            <w:r w:rsidRPr="00BB656C">
              <w:rPr>
                <w:rFonts w:hAnsi="ＭＳ 明朝" w:hint="eastAsia"/>
                <w:sz w:val="24"/>
              </w:rPr>
              <w:t>予算要求時には実態に即した積算を行うべきである。</w:t>
            </w:r>
          </w:p>
        </w:tc>
        <w:tc>
          <w:tcPr>
            <w:tcW w:w="4389" w:type="dxa"/>
            <w:shd w:val="clear" w:color="auto" w:fill="auto"/>
          </w:tcPr>
          <w:p w14:paraId="27C81470" w14:textId="77777777" w:rsidR="001C16A2" w:rsidRDefault="001C16A2" w:rsidP="008137D6">
            <w:pPr>
              <w:autoSpaceDE w:val="0"/>
              <w:autoSpaceDN w:val="0"/>
              <w:spacing w:line="300" w:lineRule="exact"/>
              <w:ind w:firstLineChars="100" w:firstLine="258"/>
              <w:rPr>
                <w:rFonts w:asciiTheme="minorEastAsia" w:eastAsiaTheme="minorEastAsia" w:hAnsiTheme="minorEastAsia"/>
                <w:sz w:val="24"/>
              </w:rPr>
            </w:pPr>
            <w:r w:rsidRPr="002935FD">
              <w:rPr>
                <w:rFonts w:asciiTheme="minorEastAsia" w:eastAsiaTheme="minorEastAsia" w:hAnsiTheme="minorEastAsia" w:hint="eastAsia"/>
                <w:sz w:val="24"/>
              </w:rPr>
              <w:t>母子・父子福祉センターの運営について検討を進めてきたところ、令和元年12月25日に社会福祉法人大阪府母子寡婦福祉連合会を指定管理者に指定</w:t>
            </w:r>
            <w:r>
              <w:rPr>
                <w:rFonts w:asciiTheme="minorEastAsia" w:eastAsiaTheme="minorEastAsia" w:hAnsiTheme="minorEastAsia" w:hint="eastAsia"/>
                <w:sz w:val="24"/>
              </w:rPr>
              <w:t>し、</w:t>
            </w:r>
            <w:r w:rsidRPr="002935FD">
              <w:rPr>
                <w:rFonts w:asciiTheme="minorEastAsia" w:eastAsiaTheme="minorEastAsia" w:hAnsiTheme="minorEastAsia" w:hint="eastAsia"/>
                <w:sz w:val="24"/>
              </w:rPr>
              <w:t>令和２年６月15日から指定管理者制度により運営することとなった。</w:t>
            </w:r>
          </w:p>
          <w:p w14:paraId="41C4E0FB" w14:textId="77777777" w:rsidR="001C16A2" w:rsidRPr="00316C44" w:rsidRDefault="001C16A2" w:rsidP="008137D6">
            <w:pPr>
              <w:autoSpaceDE w:val="0"/>
              <w:autoSpaceDN w:val="0"/>
              <w:spacing w:line="300" w:lineRule="exact"/>
              <w:ind w:firstLineChars="100" w:firstLine="258"/>
              <w:rPr>
                <w:rFonts w:asciiTheme="minorEastAsia" w:eastAsiaTheme="minorEastAsia" w:hAnsiTheme="minorEastAsia"/>
                <w:sz w:val="24"/>
                <w:u w:val="single"/>
              </w:rPr>
            </w:pPr>
            <w:r w:rsidRPr="006055B8">
              <w:rPr>
                <w:rFonts w:asciiTheme="minorEastAsia" w:eastAsiaTheme="minorEastAsia" w:hAnsiTheme="minorEastAsia" w:hint="eastAsia"/>
                <w:sz w:val="24"/>
              </w:rPr>
              <w:t>今後は指定管理者が提出する事業計画書等に基づき</w:t>
            </w:r>
            <w:r w:rsidRPr="00F67DE4">
              <w:rPr>
                <w:rFonts w:asciiTheme="minorEastAsia" w:eastAsiaTheme="minorEastAsia" w:hAnsiTheme="minorEastAsia" w:hint="eastAsia"/>
                <w:sz w:val="24"/>
              </w:rPr>
              <w:t>協定を締結し、その協定に基づいた予算要求を実施する。</w:t>
            </w:r>
          </w:p>
          <w:p w14:paraId="38F7E449" w14:textId="77777777" w:rsidR="001C16A2" w:rsidRPr="009D3B6E" w:rsidRDefault="001C16A2" w:rsidP="008137D6">
            <w:pPr>
              <w:autoSpaceDE w:val="0"/>
              <w:autoSpaceDN w:val="0"/>
              <w:spacing w:line="300" w:lineRule="exact"/>
              <w:ind w:firstLineChars="100" w:firstLine="258"/>
              <w:rPr>
                <w:rFonts w:asciiTheme="minorEastAsia" w:eastAsiaTheme="minorEastAsia" w:hAnsiTheme="minorEastAsia"/>
                <w:sz w:val="24"/>
              </w:rPr>
            </w:pPr>
            <w:r w:rsidRPr="002935FD">
              <w:rPr>
                <w:rFonts w:asciiTheme="minorEastAsia" w:eastAsiaTheme="minorEastAsia" w:hAnsiTheme="minorEastAsia" w:hint="eastAsia"/>
                <w:sz w:val="24"/>
              </w:rPr>
              <w:t>なお、指定管理者制度の導入により当該補助金についての予算要求は今後発生しない。</w:t>
            </w:r>
          </w:p>
        </w:tc>
        <w:tc>
          <w:tcPr>
            <w:tcW w:w="1557" w:type="dxa"/>
            <w:shd w:val="clear" w:color="auto" w:fill="auto"/>
          </w:tcPr>
          <w:p w14:paraId="18FD9BF7" w14:textId="77777777" w:rsidR="001C16A2" w:rsidRPr="006930F4" w:rsidRDefault="001C16A2" w:rsidP="00907DC2">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r w:rsidR="001C16A2" w:rsidRPr="00681689" w14:paraId="63232CE8" w14:textId="77777777" w:rsidTr="008137D6">
        <w:trPr>
          <w:trHeight w:val="454"/>
        </w:trPr>
        <w:tc>
          <w:tcPr>
            <w:tcW w:w="14300" w:type="dxa"/>
            <w:gridSpan w:val="4"/>
            <w:vAlign w:val="center"/>
          </w:tcPr>
          <w:p w14:paraId="5CB6929B" w14:textId="77777777" w:rsidR="001C16A2" w:rsidRPr="006930F4" w:rsidRDefault="001C16A2" w:rsidP="008137D6">
            <w:pPr>
              <w:autoSpaceDE w:val="0"/>
              <w:autoSpaceDN w:val="0"/>
              <w:spacing w:line="300" w:lineRule="exact"/>
              <w:ind w:firstLineChars="200" w:firstLine="515"/>
              <w:rPr>
                <w:rFonts w:asciiTheme="minorEastAsia" w:eastAsiaTheme="minorEastAsia" w:hAnsiTheme="minorEastAsia"/>
                <w:sz w:val="24"/>
              </w:rPr>
            </w:pPr>
            <w:r w:rsidRPr="00BB656C">
              <w:rPr>
                <w:rFonts w:asciiTheme="minorEastAsia" w:eastAsiaTheme="minorEastAsia" w:hAnsiTheme="minorEastAsia" w:hint="eastAsia"/>
                <w:sz w:val="24"/>
              </w:rPr>
              <w:t>８</w:t>
            </w:r>
            <w:r>
              <w:rPr>
                <w:rFonts w:asciiTheme="minorEastAsia" w:eastAsiaTheme="minorEastAsia" w:hAnsiTheme="minorEastAsia" w:hint="eastAsia"/>
                <w:sz w:val="24"/>
              </w:rPr>
              <w:t xml:space="preserve">　</w:t>
            </w:r>
            <w:r w:rsidRPr="00BB656C">
              <w:rPr>
                <w:rFonts w:asciiTheme="minorEastAsia" w:eastAsiaTheme="minorEastAsia" w:hAnsiTheme="minorEastAsia" w:hint="eastAsia"/>
                <w:sz w:val="24"/>
              </w:rPr>
              <w:t>社会福祉施設職員等研修事業費補助金</w:t>
            </w:r>
          </w:p>
        </w:tc>
      </w:tr>
      <w:tr w:rsidR="001C16A2" w:rsidRPr="00681689" w14:paraId="0B75B863" w14:textId="77777777" w:rsidTr="003F51CB">
        <w:trPr>
          <w:trHeight w:val="1904"/>
        </w:trPr>
        <w:tc>
          <w:tcPr>
            <w:tcW w:w="1888" w:type="dxa"/>
          </w:tcPr>
          <w:p w14:paraId="577EB000" w14:textId="77777777" w:rsidR="001C16A2" w:rsidRDefault="001C16A2" w:rsidP="008137D6">
            <w:pPr>
              <w:pStyle w:val="ac"/>
              <w:autoSpaceDE w:val="0"/>
              <w:autoSpaceDN w:val="0"/>
              <w:spacing w:line="300" w:lineRule="exact"/>
              <w:ind w:leftChars="0" w:left="0"/>
              <w:rPr>
                <w:rFonts w:hAnsi="ＭＳ 明朝"/>
                <w:sz w:val="24"/>
              </w:rPr>
            </w:pPr>
            <w:r w:rsidRPr="00A313DF">
              <w:rPr>
                <w:rFonts w:hAnsi="ＭＳ 明朝" w:hint="eastAsia"/>
                <w:sz w:val="24"/>
              </w:rPr>
              <w:t>【監査の結果</w:t>
            </w:r>
            <w:r>
              <w:rPr>
                <w:rFonts w:hAnsi="ＭＳ 明朝" w:hint="eastAsia"/>
                <w:sz w:val="24"/>
              </w:rPr>
              <w:t>４</w:t>
            </w:r>
            <w:r w:rsidRPr="00A313DF">
              <w:rPr>
                <w:rFonts w:hAnsi="ＭＳ 明朝" w:hint="eastAsia"/>
                <w:sz w:val="24"/>
              </w:rPr>
              <w:t>】</w:t>
            </w:r>
            <w:r w:rsidRPr="00BB656C">
              <w:rPr>
                <w:rFonts w:hAnsi="ＭＳ 明朝" w:hint="eastAsia"/>
                <w:sz w:val="24"/>
              </w:rPr>
              <w:t>経費配分承認申請書の入手漏れ</w:t>
            </w:r>
          </w:p>
          <w:p w14:paraId="3232C32C" w14:textId="77777777" w:rsidR="001C16A2" w:rsidRPr="00F5145D" w:rsidRDefault="001C16A2" w:rsidP="008137D6">
            <w:pPr>
              <w:pStyle w:val="ac"/>
              <w:autoSpaceDE w:val="0"/>
              <w:autoSpaceDN w:val="0"/>
              <w:spacing w:line="300" w:lineRule="exact"/>
              <w:ind w:leftChars="0" w:left="0"/>
              <w:rPr>
                <w:rFonts w:hAnsi="ＭＳ 明朝"/>
                <w:sz w:val="24"/>
              </w:rPr>
            </w:pPr>
            <w:r>
              <w:rPr>
                <w:rFonts w:hAnsi="ＭＳ 明朝" w:hint="eastAsia"/>
                <w:sz w:val="24"/>
              </w:rPr>
              <w:t>【福祉部】</w:t>
            </w:r>
          </w:p>
        </w:tc>
        <w:tc>
          <w:tcPr>
            <w:tcW w:w="6466" w:type="dxa"/>
          </w:tcPr>
          <w:p w14:paraId="60763A49" w14:textId="77777777" w:rsidR="001C16A2" w:rsidRPr="0082684D" w:rsidRDefault="001C16A2" w:rsidP="008137D6">
            <w:pPr>
              <w:pStyle w:val="a8"/>
              <w:autoSpaceDE w:val="0"/>
              <w:autoSpaceDN w:val="0"/>
              <w:spacing w:line="300" w:lineRule="exact"/>
              <w:ind w:leftChars="0" w:left="0" w:firstLineChars="0" w:firstLine="0"/>
              <w:rPr>
                <w:rFonts w:hAnsi="ＭＳ 明朝"/>
                <w:sz w:val="24"/>
              </w:rPr>
            </w:pPr>
            <w:r w:rsidRPr="00F63942">
              <w:rPr>
                <w:rFonts w:hAnsi="ＭＳ 明朝" w:hint="eastAsia"/>
                <w:sz w:val="24"/>
              </w:rPr>
              <w:t xml:space="preserve">　</w:t>
            </w:r>
            <w:r w:rsidRPr="00BB656C">
              <w:rPr>
                <w:rFonts w:hAnsi="ＭＳ 明朝" w:hint="eastAsia"/>
                <w:sz w:val="24"/>
              </w:rPr>
              <w:t>大阪府は</w:t>
            </w:r>
            <w:r>
              <w:rPr>
                <w:rFonts w:hAnsi="ＭＳ 明朝" w:hint="eastAsia"/>
                <w:sz w:val="24"/>
              </w:rPr>
              <w:t>、</w:t>
            </w:r>
            <w:r w:rsidRPr="00BB656C">
              <w:rPr>
                <w:rFonts w:hAnsi="ＭＳ 明朝" w:hint="eastAsia"/>
                <w:sz w:val="24"/>
              </w:rPr>
              <w:t>社会福祉施設職員等研修事業費補助金について</w:t>
            </w:r>
            <w:r>
              <w:rPr>
                <w:rFonts w:hAnsi="ＭＳ 明朝" w:hint="eastAsia"/>
                <w:sz w:val="24"/>
              </w:rPr>
              <w:t>、</w:t>
            </w:r>
            <w:r w:rsidRPr="00BB656C">
              <w:rPr>
                <w:rFonts w:hAnsi="ＭＳ 明朝" w:hint="eastAsia"/>
                <w:sz w:val="24"/>
              </w:rPr>
              <w:t>大阪府補助金交付規則及び社会福祉施設職員等研修事業費補助金交付要綱に則り</w:t>
            </w:r>
            <w:r>
              <w:rPr>
                <w:rFonts w:hAnsi="ＭＳ 明朝" w:hint="eastAsia"/>
                <w:sz w:val="24"/>
              </w:rPr>
              <w:t>、</w:t>
            </w:r>
            <w:r w:rsidRPr="00BB656C">
              <w:rPr>
                <w:rFonts w:hAnsi="ＭＳ 明朝" w:hint="eastAsia"/>
                <w:sz w:val="24"/>
              </w:rPr>
              <w:t>2以上の事業費目に係る配分額のいずれか20パーセントを超える配分額の流用を行う場合</w:t>
            </w:r>
            <w:r>
              <w:rPr>
                <w:rFonts w:hAnsi="ＭＳ 明朝" w:hint="eastAsia"/>
                <w:sz w:val="24"/>
              </w:rPr>
              <w:t>、</w:t>
            </w:r>
            <w:r w:rsidRPr="00BB656C">
              <w:rPr>
                <w:rFonts w:hAnsi="ＭＳ 明朝" w:hint="eastAsia"/>
                <w:sz w:val="24"/>
              </w:rPr>
              <w:t>経費配分変更承認申請書を入手すべきである。</w:t>
            </w:r>
          </w:p>
        </w:tc>
        <w:tc>
          <w:tcPr>
            <w:tcW w:w="4389" w:type="dxa"/>
            <w:shd w:val="clear" w:color="auto" w:fill="auto"/>
          </w:tcPr>
          <w:p w14:paraId="32A6F16A" w14:textId="77777777" w:rsidR="001C16A2" w:rsidRPr="002F557E" w:rsidRDefault="001C16A2" w:rsidP="008137D6">
            <w:pPr>
              <w:autoSpaceDE w:val="0"/>
              <w:autoSpaceDN w:val="0"/>
              <w:spacing w:line="300" w:lineRule="exact"/>
              <w:ind w:firstLineChars="100" w:firstLine="258"/>
              <w:rPr>
                <w:rFonts w:asciiTheme="minorEastAsia" w:eastAsiaTheme="minorEastAsia" w:hAnsiTheme="minorEastAsia"/>
                <w:sz w:val="24"/>
              </w:rPr>
            </w:pPr>
            <w:r w:rsidRPr="0041334B">
              <w:rPr>
                <w:rFonts w:hAnsi="ＭＳ 明朝" w:hint="eastAsia"/>
                <w:sz w:val="24"/>
              </w:rPr>
              <w:t>事業実施に</w:t>
            </w:r>
            <w:r>
              <w:rPr>
                <w:rFonts w:hAnsi="ＭＳ 明朝" w:hint="eastAsia"/>
                <w:sz w:val="24"/>
              </w:rPr>
              <w:t>当</w:t>
            </w:r>
            <w:r w:rsidRPr="0041334B">
              <w:rPr>
                <w:rFonts w:hAnsi="ＭＳ 明朝" w:hint="eastAsia"/>
                <w:sz w:val="24"/>
              </w:rPr>
              <w:t>たっては、経費執行状況の把握を行うとともに、</w:t>
            </w:r>
            <w:r>
              <w:rPr>
                <w:rFonts w:hAnsi="ＭＳ 明朝" w:hint="eastAsia"/>
                <w:sz w:val="24"/>
              </w:rPr>
              <w:t>配分額の流用を行う場合は変更承認申請の必要があることを改めて確認</w:t>
            </w:r>
            <w:r w:rsidRPr="0041334B">
              <w:rPr>
                <w:rFonts w:hAnsi="ＭＳ 明朝" w:hint="eastAsia"/>
                <w:sz w:val="24"/>
              </w:rPr>
              <w:t>した。</w:t>
            </w:r>
          </w:p>
        </w:tc>
        <w:tc>
          <w:tcPr>
            <w:tcW w:w="1557" w:type="dxa"/>
            <w:shd w:val="clear" w:color="auto" w:fill="auto"/>
          </w:tcPr>
          <w:p w14:paraId="498842C1" w14:textId="77777777" w:rsidR="001C16A2" w:rsidRPr="006930F4" w:rsidRDefault="001C16A2" w:rsidP="00907DC2">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bl>
    <w:p w14:paraId="3E2F7260" w14:textId="77777777" w:rsidR="001C16A2" w:rsidRPr="0020372C" w:rsidRDefault="001C16A2" w:rsidP="001C16A2">
      <w:pPr>
        <w:autoSpaceDE w:val="0"/>
        <w:autoSpaceDN w:val="0"/>
        <w:snapToGrid w:val="0"/>
        <w:spacing w:line="60" w:lineRule="auto"/>
        <w:rPr>
          <w:rFonts w:ascii="ＭＳ 明朝" w:hAnsi="ＭＳ 明朝"/>
          <w:sz w:val="24"/>
        </w:rPr>
      </w:pPr>
    </w:p>
    <w:p w14:paraId="5A0AE82E" w14:textId="50C26458" w:rsidR="001C16A2" w:rsidRDefault="001C16A2">
      <w:pPr>
        <w:widowControl/>
        <w:jc w:val="left"/>
        <w:rPr>
          <w:rFonts w:ascii="ＭＳ 明朝" w:hAnsi="ＭＳ 明朝"/>
          <w:sz w:val="24"/>
        </w:rPr>
      </w:pPr>
      <w:r>
        <w:rPr>
          <w:rFonts w:ascii="ＭＳ 明朝" w:hAnsi="ＭＳ 明朝"/>
          <w:sz w:val="24"/>
        </w:rP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7"/>
        <w:gridCol w:w="6466"/>
        <w:gridCol w:w="4389"/>
        <w:gridCol w:w="1557"/>
      </w:tblGrid>
      <w:tr w:rsidR="001C16A2" w:rsidRPr="00681689" w14:paraId="34EDC23D" w14:textId="77777777" w:rsidTr="008137D6">
        <w:trPr>
          <w:trHeight w:val="412"/>
          <w:tblHeader/>
        </w:trPr>
        <w:tc>
          <w:tcPr>
            <w:tcW w:w="8354" w:type="dxa"/>
            <w:gridSpan w:val="3"/>
            <w:tcBorders>
              <w:bottom w:val="single" w:sz="4" w:space="0" w:color="auto"/>
            </w:tcBorders>
            <w:shd w:val="clear" w:color="auto" w:fill="C0C0C0"/>
            <w:vAlign w:val="center"/>
          </w:tcPr>
          <w:p w14:paraId="6FC1280E" w14:textId="77777777" w:rsidR="001C16A2" w:rsidRPr="00681689" w:rsidRDefault="001C16A2" w:rsidP="008137D6">
            <w:pPr>
              <w:autoSpaceDN w:val="0"/>
              <w:spacing w:line="300" w:lineRule="exact"/>
              <w:jc w:val="center"/>
              <w:rPr>
                <w:rFonts w:ascii="ＭＳ 明朝" w:hAnsi="ＭＳ 明朝"/>
                <w:kern w:val="0"/>
                <w:sz w:val="24"/>
              </w:rPr>
            </w:pPr>
            <w:r w:rsidRPr="00681689">
              <w:rPr>
                <w:rFonts w:ascii="ＭＳ 明朝" w:hAnsi="ＭＳ 明朝" w:hint="eastAsia"/>
                <w:kern w:val="0"/>
                <w:sz w:val="24"/>
              </w:rPr>
              <w:lastRenderedPageBreak/>
              <w:t>包 括 外 部 監 査 結 果 報 告 書 記 載 内 容</w:t>
            </w:r>
          </w:p>
        </w:tc>
        <w:tc>
          <w:tcPr>
            <w:tcW w:w="4389" w:type="dxa"/>
            <w:tcBorders>
              <w:bottom w:val="single" w:sz="4" w:space="0" w:color="auto"/>
            </w:tcBorders>
            <w:shd w:val="clear" w:color="auto" w:fill="C0C0C0"/>
            <w:vAlign w:val="center"/>
          </w:tcPr>
          <w:p w14:paraId="602A82DE" w14:textId="77777777" w:rsidR="001C16A2" w:rsidRPr="00681689" w:rsidRDefault="001C16A2" w:rsidP="008137D6">
            <w:pPr>
              <w:autoSpaceDN w:val="0"/>
              <w:spacing w:line="300" w:lineRule="exact"/>
              <w:jc w:val="center"/>
              <w:rPr>
                <w:rFonts w:ascii="ＭＳ 明朝" w:hAnsi="ＭＳ 明朝"/>
                <w:sz w:val="24"/>
              </w:rPr>
            </w:pPr>
            <w:r w:rsidRPr="00681689">
              <w:rPr>
                <w:rFonts w:ascii="ＭＳ 明朝" w:hAnsi="ＭＳ 明朝" w:hint="eastAsia"/>
                <w:sz w:val="24"/>
              </w:rPr>
              <w:t>措 置 等 の 状 況</w:t>
            </w:r>
          </w:p>
        </w:tc>
        <w:tc>
          <w:tcPr>
            <w:tcW w:w="1557" w:type="dxa"/>
            <w:tcBorders>
              <w:bottom w:val="single" w:sz="4" w:space="0" w:color="auto"/>
            </w:tcBorders>
            <w:shd w:val="clear" w:color="auto" w:fill="C0C0C0"/>
            <w:vAlign w:val="center"/>
          </w:tcPr>
          <w:p w14:paraId="59EB5A22" w14:textId="77777777" w:rsidR="001C16A2" w:rsidRPr="00681689" w:rsidRDefault="001C16A2" w:rsidP="008137D6">
            <w:pPr>
              <w:autoSpaceDN w:val="0"/>
              <w:spacing w:line="300" w:lineRule="exact"/>
              <w:jc w:val="center"/>
              <w:rPr>
                <w:rFonts w:ascii="ＭＳ 明朝" w:hAnsi="ＭＳ 明朝"/>
                <w:sz w:val="24"/>
              </w:rPr>
            </w:pPr>
            <w:r w:rsidRPr="00681689">
              <w:rPr>
                <w:rFonts w:ascii="ＭＳ 明朝" w:hAnsi="ＭＳ 明朝" w:hint="eastAsia"/>
                <w:sz w:val="24"/>
              </w:rPr>
              <w:t>対　応</w:t>
            </w:r>
          </w:p>
        </w:tc>
      </w:tr>
      <w:tr w:rsidR="001C16A2" w:rsidRPr="006930F4" w14:paraId="0BF86CAC" w14:textId="77777777" w:rsidTr="008137D6">
        <w:trPr>
          <w:trHeight w:val="454"/>
        </w:trPr>
        <w:tc>
          <w:tcPr>
            <w:tcW w:w="14300" w:type="dxa"/>
            <w:gridSpan w:val="5"/>
            <w:vAlign w:val="center"/>
          </w:tcPr>
          <w:p w14:paraId="520459DE" w14:textId="77777777" w:rsidR="001C16A2" w:rsidRPr="006930F4" w:rsidRDefault="001C16A2" w:rsidP="008137D6">
            <w:pPr>
              <w:autoSpaceDE w:val="0"/>
              <w:autoSpaceDN w:val="0"/>
              <w:spacing w:line="300" w:lineRule="exact"/>
              <w:ind w:firstLineChars="100" w:firstLine="258"/>
              <w:rPr>
                <w:rFonts w:asciiTheme="minorEastAsia" w:eastAsiaTheme="minorEastAsia" w:hAnsiTheme="minorEastAsia"/>
                <w:sz w:val="24"/>
              </w:rPr>
            </w:pPr>
            <w:r w:rsidRPr="00261CDE">
              <w:rPr>
                <w:rFonts w:asciiTheme="minorEastAsia" w:eastAsiaTheme="minorEastAsia" w:hAnsiTheme="minorEastAsia" w:hint="eastAsia"/>
                <w:sz w:val="24"/>
              </w:rPr>
              <w:t>第５　商工労働部の個別補助金等に係る監査の結果及び意見</w:t>
            </w:r>
          </w:p>
        </w:tc>
      </w:tr>
      <w:tr w:rsidR="001C16A2" w:rsidRPr="006930F4" w14:paraId="1165DEF9" w14:textId="77777777" w:rsidTr="008137D6">
        <w:trPr>
          <w:trHeight w:val="454"/>
        </w:trPr>
        <w:tc>
          <w:tcPr>
            <w:tcW w:w="14300" w:type="dxa"/>
            <w:gridSpan w:val="5"/>
            <w:vAlign w:val="center"/>
          </w:tcPr>
          <w:p w14:paraId="546DBFDA" w14:textId="77777777" w:rsidR="001C16A2" w:rsidRPr="006930F4" w:rsidRDefault="001C16A2" w:rsidP="008137D6">
            <w:pPr>
              <w:autoSpaceDE w:val="0"/>
              <w:autoSpaceDN w:val="0"/>
              <w:spacing w:line="300" w:lineRule="exact"/>
              <w:ind w:firstLineChars="200" w:firstLine="515"/>
              <w:rPr>
                <w:rFonts w:asciiTheme="minorEastAsia" w:eastAsiaTheme="minorEastAsia" w:hAnsiTheme="minorEastAsia"/>
                <w:sz w:val="24"/>
              </w:rPr>
            </w:pPr>
            <w:r w:rsidRPr="00261CDE">
              <w:rPr>
                <w:rFonts w:asciiTheme="minorEastAsia" w:eastAsiaTheme="minorEastAsia" w:hAnsiTheme="minorEastAsia" w:hint="eastAsia"/>
                <w:sz w:val="24"/>
              </w:rPr>
              <w:t>６</w:t>
            </w:r>
            <w:r>
              <w:rPr>
                <w:rFonts w:asciiTheme="minorEastAsia" w:eastAsiaTheme="minorEastAsia" w:hAnsiTheme="minorEastAsia" w:hint="eastAsia"/>
                <w:sz w:val="24"/>
              </w:rPr>
              <w:t xml:space="preserve">　</w:t>
            </w:r>
            <w:r w:rsidRPr="00261CDE">
              <w:rPr>
                <w:rFonts w:asciiTheme="minorEastAsia" w:eastAsiaTheme="minorEastAsia" w:hAnsiTheme="minorEastAsia" w:hint="eastAsia"/>
                <w:sz w:val="24"/>
              </w:rPr>
              <w:t>大阪府企業立地促進補助金</w:t>
            </w:r>
          </w:p>
        </w:tc>
      </w:tr>
      <w:tr w:rsidR="001C16A2" w:rsidRPr="006930F4" w14:paraId="372C2E70" w14:textId="77777777" w:rsidTr="008137D6">
        <w:trPr>
          <w:trHeight w:val="368"/>
        </w:trPr>
        <w:tc>
          <w:tcPr>
            <w:tcW w:w="1888" w:type="dxa"/>
            <w:gridSpan w:val="2"/>
          </w:tcPr>
          <w:p w14:paraId="0C27A298" w14:textId="77777777" w:rsidR="001C16A2" w:rsidRDefault="001C16A2" w:rsidP="008137D6">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Pr>
                <w:rFonts w:hAnsi="ＭＳ 明朝" w:hint="eastAsia"/>
                <w:sz w:val="24"/>
              </w:rPr>
              <w:t>25</w:t>
            </w:r>
            <w:r w:rsidRPr="00F666E9">
              <w:rPr>
                <w:rFonts w:hAnsi="ＭＳ 明朝" w:hint="eastAsia"/>
                <w:sz w:val="24"/>
              </w:rPr>
              <w:t>】</w:t>
            </w:r>
            <w:r w:rsidRPr="00261CDE">
              <w:rPr>
                <w:rFonts w:hAnsi="ＭＳ 明朝" w:hint="eastAsia"/>
                <w:sz w:val="24"/>
              </w:rPr>
              <w:t>申請手続書類の記載の整備</w:t>
            </w:r>
          </w:p>
          <w:p w14:paraId="6795542B" w14:textId="77777777" w:rsidR="001C16A2" w:rsidRPr="004E53BC" w:rsidRDefault="001C16A2" w:rsidP="008137D6">
            <w:pPr>
              <w:pStyle w:val="ac"/>
              <w:autoSpaceDE w:val="0"/>
              <w:autoSpaceDN w:val="0"/>
              <w:spacing w:line="300" w:lineRule="exact"/>
              <w:ind w:leftChars="0" w:left="0"/>
              <w:rPr>
                <w:rFonts w:hAnsi="ＭＳ 明朝"/>
                <w:sz w:val="24"/>
              </w:rPr>
            </w:pPr>
            <w:r>
              <w:rPr>
                <w:rFonts w:hAnsi="ＭＳ 明朝" w:hint="eastAsia"/>
                <w:sz w:val="24"/>
              </w:rPr>
              <w:t>【商工労働部】</w:t>
            </w:r>
          </w:p>
        </w:tc>
        <w:tc>
          <w:tcPr>
            <w:tcW w:w="6466" w:type="dxa"/>
          </w:tcPr>
          <w:p w14:paraId="66CAE33D" w14:textId="77777777" w:rsidR="001C16A2" w:rsidRPr="00490DF3" w:rsidRDefault="001C16A2" w:rsidP="008137D6">
            <w:pPr>
              <w:pStyle w:val="a8"/>
              <w:autoSpaceDE w:val="0"/>
              <w:autoSpaceDN w:val="0"/>
              <w:spacing w:line="300" w:lineRule="exact"/>
              <w:ind w:leftChars="0" w:left="0" w:firstLineChars="0" w:firstLine="0"/>
              <w:rPr>
                <w:rFonts w:hAnsi="ＭＳ 明朝"/>
                <w:sz w:val="24"/>
              </w:rPr>
            </w:pPr>
            <w:r w:rsidRPr="00F666E9">
              <w:rPr>
                <w:rFonts w:hAnsi="ＭＳ 明朝" w:hint="eastAsia"/>
                <w:sz w:val="24"/>
              </w:rPr>
              <w:t xml:space="preserve">　</w:t>
            </w:r>
            <w:r w:rsidRPr="00261CDE">
              <w:rPr>
                <w:rFonts w:hAnsi="ＭＳ 明朝" w:hint="eastAsia"/>
                <w:sz w:val="24"/>
              </w:rPr>
              <w:t>大阪府は，大阪府企業立地促進補助金に関し，補助金交付要綱における交付要件と，補助金申請手続案内文書における交付要件との間に齟齬のないように統一的に記載すべきである。</w:t>
            </w:r>
          </w:p>
        </w:tc>
        <w:tc>
          <w:tcPr>
            <w:tcW w:w="4389" w:type="dxa"/>
            <w:shd w:val="clear" w:color="auto" w:fill="auto"/>
          </w:tcPr>
          <w:p w14:paraId="107C9166" w14:textId="77777777" w:rsidR="001C16A2" w:rsidRPr="00EB2F2F" w:rsidRDefault="001C16A2" w:rsidP="008137D6">
            <w:pPr>
              <w:autoSpaceDE w:val="0"/>
              <w:autoSpaceDN w:val="0"/>
              <w:spacing w:line="300" w:lineRule="exact"/>
              <w:ind w:firstLineChars="100" w:firstLine="258"/>
              <w:rPr>
                <w:rFonts w:asciiTheme="minorEastAsia" w:eastAsiaTheme="minorEastAsia" w:hAnsiTheme="minorEastAsia"/>
                <w:sz w:val="24"/>
              </w:rPr>
            </w:pPr>
            <w:r w:rsidRPr="00EB2F2F">
              <w:rPr>
                <w:rFonts w:asciiTheme="minorEastAsia" w:eastAsiaTheme="minorEastAsia" w:hAnsiTheme="minorEastAsia" w:hint="eastAsia"/>
                <w:sz w:val="24"/>
              </w:rPr>
              <w:t>補助金申請手続案内文書における交付要件の記載内容を、補助金交付要綱における交付要件の表現に合わせ修正した。</w:t>
            </w:r>
          </w:p>
        </w:tc>
        <w:tc>
          <w:tcPr>
            <w:tcW w:w="1557" w:type="dxa"/>
            <w:shd w:val="clear" w:color="auto" w:fill="auto"/>
          </w:tcPr>
          <w:p w14:paraId="15E2C1A9" w14:textId="77777777" w:rsidR="001C16A2" w:rsidRPr="00EB2F2F" w:rsidRDefault="001C16A2" w:rsidP="00907DC2">
            <w:pPr>
              <w:autoSpaceDE w:val="0"/>
              <w:autoSpaceDN w:val="0"/>
              <w:spacing w:line="300" w:lineRule="exact"/>
              <w:jc w:val="center"/>
              <w:rPr>
                <w:rFonts w:asciiTheme="minorEastAsia" w:eastAsiaTheme="minorEastAsia" w:hAnsiTheme="minorEastAsia"/>
                <w:sz w:val="24"/>
              </w:rPr>
            </w:pPr>
            <w:r w:rsidRPr="00EB2F2F">
              <w:rPr>
                <w:rFonts w:asciiTheme="minorEastAsia" w:eastAsiaTheme="minorEastAsia" w:hAnsiTheme="minorEastAsia" w:hint="eastAsia"/>
                <w:sz w:val="24"/>
              </w:rPr>
              <w:t>措置</w:t>
            </w:r>
          </w:p>
        </w:tc>
      </w:tr>
      <w:tr w:rsidR="003F51CB" w:rsidRPr="006930F4" w14:paraId="3E6AA0F6" w14:textId="77777777" w:rsidTr="000A6EC8">
        <w:trPr>
          <w:trHeight w:val="454"/>
        </w:trPr>
        <w:tc>
          <w:tcPr>
            <w:tcW w:w="14300" w:type="dxa"/>
            <w:gridSpan w:val="5"/>
            <w:vAlign w:val="center"/>
          </w:tcPr>
          <w:p w14:paraId="26058FCE" w14:textId="77777777" w:rsidR="003F51CB" w:rsidRPr="006930F4" w:rsidRDefault="003F51CB" w:rsidP="000A6EC8">
            <w:pPr>
              <w:autoSpaceDE w:val="0"/>
              <w:autoSpaceDN w:val="0"/>
              <w:spacing w:line="300" w:lineRule="exact"/>
              <w:ind w:firstLineChars="100" w:firstLine="258"/>
              <w:rPr>
                <w:rFonts w:asciiTheme="minorEastAsia" w:eastAsiaTheme="minorEastAsia" w:hAnsiTheme="minorEastAsia"/>
                <w:sz w:val="24"/>
              </w:rPr>
            </w:pPr>
            <w:r w:rsidRPr="00261CDE">
              <w:rPr>
                <w:rFonts w:asciiTheme="minorEastAsia" w:eastAsiaTheme="minorEastAsia" w:hAnsiTheme="minorEastAsia" w:hint="eastAsia"/>
                <w:sz w:val="24"/>
              </w:rPr>
              <w:t>第６　環境農林水産部の個別補助金等に係る監査の結果及び意見</w:t>
            </w:r>
          </w:p>
        </w:tc>
      </w:tr>
      <w:tr w:rsidR="003F51CB" w:rsidRPr="006930F4" w14:paraId="7611EA57" w14:textId="77777777" w:rsidTr="000A6EC8">
        <w:trPr>
          <w:trHeight w:val="454"/>
        </w:trPr>
        <w:tc>
          <w:tcPr>
            <w:tcW w:w="14300" w:type="dxa"/>
            <w:gridSpan w:val="5"/>
            <w:vAlign w:val="center"/>
          </w:tcPr>
          <w:p w14:paraId="1BADD004" w14:textId="77777777" w:rsidR="003F51CB" w:rsidRPr="006930F4" w:rsidRDefault="003F51CB" w:rsidP="000A6EC8">
            <w:pPr>
              <w:autoSpaceDE w:val="0"/>
              <w:autoSpaceDN w:val="0"/>
              <w:spacing w:line="300" w:lineRule="exact"/>
              <w:ind w:firstLineChars="200" w:firstLine="515"/>
              <w:rPr>
                <w:rFonts w:asciiTheme="minorEastAsia" w:eastAsiaTheme="minorEastAsia" w:hAnsiTheme="minorEastAsia"/>
                <w:sz w:val="24"/>
              </w:rPr>
            </w:pPr>
            <w:r w:rsidRPr="00261CDE">
              <w:rPr>
                <w:rFonts w:asciiTheme="minorEastAsia" w:eastAsiaTheme="minorEastAsia" w:hAnsiTheme="minorEastAsia" w:hint="eastAsia"/>
                <w:sz w:val="24"/>
              </w:rPr>
              <w:t>６</w:t>
            </w:r>
            <w:r>
              <w:rPr>
                <w:rFonts w:asciiTheme="minorEastAsia" w:eastAsiaTheme="minorEastAsia" w:hAnsiTheme="minorEastAsia" w:hint="eastAsia"/>
                <w:sz w:val="24"/>
              </w:rPr>
              <w:t xml:space="preserve">　</w:t>
            </w:r>
            <w:r w:rsidRPr="00261CDE">
              <w:rPr>
                <w:rFonts w:asciiTheme="minorEastAsia" w:eastAsiaTheme="minorEastAsia" w:hAnsiTheme="minorEastAsia" w:hint="eastAsia"/>
                <w:sz w:val="24"/>
              </w:rPr>
              <w:t>大阪府林業関係補助金（木とふれあう木育推進事業）</w:t>
            </w:r>
          </w:p>
        </w:tc>
      </w:tr>
      <w:tr w:rsidR="003F51CB" w:rsidRPr="006930F4" w14:paraId="3CDC2E81" w14:textId="77777777" w:rsidTr="008B244B">
        <w:trPr>
          <w:trHeight w:val="1588"/>
        </w:trPr>
        <w:tc>
          <w:tcPr>
            <w:tcW w:w="1881" w:type="dxa"/>
          </w:tcPr>
          <w:p w14:paraId="2857F0FC" w14:textId="77777777" w:rsidR="003F51CB" w:rsidRDefault="003F51CB" w:rsidP="000A6EC8">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Pr>
                <w:rFonts w:hAnsi="ＭＳ 明朝" w:hint="eastAsia"/>
                <w:sz w:val="24"/>
              </w:rPr>
              <w:t>26</w:t>
            </w:r>
            <w:r w:rsidRPr="00F666E9">
              <w:rPr>
                <w:rFonts w:hAnsi="ＭＳ 明朝" w:hint="eastAsia"/>
                <w:sz w:val="24"/>
              </w:rPr>
              <w:t>】</w:t>
            </w:r>
            <w:r w:rsidRPr="00261CDE">
              <w:rPr>
                <w:rFonts w:hAnsi="ＭＳ 明朝" w:hint="eastAsia"/>
                <w:sz w:val="24"/>
              </w:rPr>
              <w:t>実施要領と運用との不整合</w:t>
            </w:r>
          </w:p>
          <w:p w14:paraId="50C4C43E" w14:textId="77777777" w:rsidR="003F51CB" w:rsidRPr="004E53BC" w:rsidRDefault="003F51CB" w:rsidP="000A6EC8">
            <w:pPr>
              <w:pStyle w:val="ac"/>
              <w:autoSpaceDE w:val="0"/>
              <w:autoSpaceDN w:val="0"/>
              <w:spacing w:line="300" w:lineRule="exact"/>
              <w:ind w:leftChars="0" w:left="0"/>
              <w:rPr>
                <w:rFonts w:hAnsi="ＭＳ 明朝"/>
                <w:sz w:val="24"/>
              </w:rPr>
            </w:pPr>
            <w:r>
              <w:rPr>
                <w:rFonts w:hAnsi="ＭＳ 明朝" w:hint="eastAsia"/>
                <w:sz w:val="24"/>
              </w:rPr>
              <w:t>【環境農林水産部】</w:t>
            </w:r>
          </w:p>
        </w:tc>
        <w:tc>
          <w:tcPr>
            <w:tcW w:w="6473" w:type="dxa"/>
            <w:gridSpan w:val="2"/>
          </w:tcPr>
          <w:p w14:paraId="27A9706B" w14:textId="77777777" w:rsidR="003F51CB" w:rsidRPr="00490DF3" w:rsidRDefault="003F51CB" w:rsidP="000A6EC8">
            <w:pPr>
              <w:pStyle w:val="a8"/>
              <w:autoSpaceDE w:val="0"/>
              <w:autoSpaceDN w:val="0"/>
              <w:spacing w:line="300" w:lineRule="exact"/>
              <w:ind w:leftChars="0" w:left="0" w:firstLineChars="0" w:firstLine="0"/>
              <w:rPr>
                <w:rFonts w:hAnsi="ＭＳ 明朝"/>
                <w:sz w:val="24"/>
              </w:rPr>
            </w:pPr>
            <w:r w:rsidRPr="00F666E9">
              <w:rPr>
                <w:rFonts w:hAnsi="ＭＳ 明朝" w:hint="eastAsia"/>
                <w:sz w:val="24"/>
              </w:rPr>
              <w:t xml:space="preserve">　</w:t>
            </w:r>
            <w:r w:rsidRPr="00261CDE">
              <w:rPr>
                <w:rFonts w:hAnsi="ＭＳ 明朝" w:hint="eastAsia"/>
                <w:sz w:val="24"/>
              </w:rPr>
              <w:t>大阪府は，木とふれあう木育推進事業実施要領第4の「都道府県の認証制度等により産地証明がなされている木材を用いて作られた木製品」との部分を，現実の運用に適合した形となるよう改訂すべきである。</w:t>
            </w:r>
          </w:p>
        </w:tc>
        <w:tc>
          <w:tcPr>
            <w:tcW w:w="4389" w:type="dxa"/>
            <w:shd w:val="clear" w:color="auto" w:fill="auto"/>
          </w:tcPr>
          <w:p w14:paraId="2A4A6FF2" w14:textId="77777777" w:rsidR="003F51CB" w:rsidRPr="002F557E" w:rsidRDefault="003F51CB" w:rsidP="000A6EC8">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指摘事項に基づき、製品製造者の産地証明による方法に変更し、令和２年４月２日付けで事業実施要領を改正した。</w:t>
            </w:r>
          </w:p>
        </w:tc>
        <w:tc>
          <w:tcPr>
            <w:tcW w:w="1557" w:type="dxa"/>
            <w:shd w:val="clear" w:color="auto" w:fill="auto"/>
          </w:tcPr>
          <w:p w14:paraId="04B55DCD" w14:textId="77777777" w:rsidR="003F51CB" w:rsidRPr="006930F4" w:rsidRDefault="003F51CB" w:rsidP="00282262">
            <w:pPr>
              <w:autoSpaceDE w:val="0"/>
              <w:autoSpaceDN w:val="0"/>
              <w:spacing w:line="300" w:lineRule="exact"/>
              <w:jc w:val="center"/>
              <w:rPr>
                <w:rFonts w:asciiTheme="minorEastAsia" w:eastAsiaTheme="minorEastAsia" w:hAnsiTheme="minorEastAsia"/>
                <w:sz w:val="24"/>
              </w:rPr>
            </w:pPr>
            <w:r w:rsidRPr="00113247">
              <w:rPr>
                <w:rFonts w:asciiTheme="minorEastAsia" w:eastAsiaTheme="minorEastAsia" w:hAnsiTheme="minorEastAsia" w:hint="eastAsia"/>
                <w:sz w:val="24"/>
              </w:rPr>
              <w:t>措置</w:t>
            </w:r>
          </w:p>
        </w:tc>
      </w:tr>
    </w:tbl>
    <w:p w14:paraId="65F0EB12" w14:textId="77777777" w:rsidR="003F51CB" w:rsidRPr="0020372C" w:rsidRDefault="003F51CB" w:rsidP="003F51CB">
      <w:pPr>
        <w:autoSpaceDE w:val="0"/>
        <w:autoSpaceDN w:val="0"/>
        <w:snapToGrid w:val="0"/>
        <w:spacing w:line="60" w:lineRule="auto"/>
        <w:rPr>
          <w:rFonts w:ascii="ＭＳ 明朝" w:hAnsi="ＭＳ 明朝"/>
          <w:sz w:val="24"/>
        </w:rPr>
      </w:pPr>
    </w:p>
    <w:p w14:paraId="6F1E6E1C" w14:textId="2996EBA3" w:rsidR="003F51CB" w:rsidRDefault="003F51CB">
      <w:r>
        <w:br w:type="page"/>
      </w: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6473"/>
        <w:gridCol w:w="47"/>
        <w:gridCol w:w="4342"/>
        <w:gridCol w:w="53"/>
        <w:gridCol w:w="1504"/>
      </w:tblGrid>
      <w:tr w:rsidR="00415994" w:rsidRPr="00681689" w14:paraId="61F1227A" w14:textId="77777777" w:rsidTr="000A6EC8">
        <w:trPr>
          <w:trHeight w:val="412"/>
          <w:tblHeader/>
        </w:trPr>
        <w:tc>
          <w:tcPr>
            <w:tcW w:w="8354" w:type="dxa"/>
            <w:gridSpan w:val="2"/>
            <w:tcBorders>
              <w:bottom w:val="single" w:sz="4" w:space="0" w:color="auto"/>
            </w:tcBorders>
            <w:shd w:val="clear" w:color="auto" w:fill="C0C0C0"/>
            <w:vAlign w:val="center"/>
          </w:tcPr>
          <w:p w14:paraId="1D4BDC24" w14:textId="77777777" w:rsidR="00415994" w:rsidRPr="00681689" w:rsidRDefault="00415994" w:rsidP="000A6EC8">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4389" w:type="dxa"/>
            <w:gridSpan w:val="2"/>
            <w:tcBorders>
              <w:bottom w:val="single" w:sz="4" w:space="0" w:color="auto"/>
            </w:tcBorders>
            <w:shd w:val="clear" w:color="auto" w:fill="C0C0C0"/>
            <w:vAlign w:val="center"/>
          </w:tcPr>
          <w:p w14:paraId="02492560" w14:textId="77777777" w:rsidR="00415994" w:rsidRPr="00681689" w:rsidRDefault="00415994" w:rsidP="000A6EC8">
            <w:pPr>
              <w:autoSpaceDN w:val="0"/>
              <w:spacing w:line="300" w:lineRule="exact"/>
              <w:jc w:val="center"/>
              <w:rPr>
                <w:rFonts w:ascii="ＭＳ 明朝" w:hAnsi="ＭＳ 明朝"/>
                <w:sz w:val="24"/>
              </w:rPr>
            </w:pPr>
            <w:r w:rsidRPr="00681689">
              <w:rPr>
                <w:rFonts w:ascii="ＭＳ 明朝" w:hAnsi="ＭＳ 明朝" w:hint="eastAsia"/>
                <w:sz w:val="24"/>
              </w:rPr>
              <w:t>措 置 等 の 状 況</w:t>
            </w:r>
          </w:p>
        </w:tc>
        <w:tc>
          <w:tcPr>
            <w:tcW w:w="1557" w:type="dxa"/>
            <w:gridSpan w:val="2"/>
            <w:tcBorders>
              <w:bottom w:val="single" w:sz="4" w:space="0" w:color="auto"/>
            </w:tcBorders>
            <w:shd w:val="clear" w:color="auto" w:fill="C0C0C0"/>
            <w:vAlign w:val="center"/>
          </w:tcPr>
          <w:p w14:paraId="4B2B949D" w14:textId="77777777" w:rsidR="00415994" w:rsidRPr="00681689" w:rsidRDefault="00415994" w:rsidP="000A6EC8">
            <w:pPr>
              <w:autoSpaceDN w:val="0"/>
              <w:spacing w:line="300" w:lineRule="exact"/>
              <w:jc w:val="center"/>
              <w:rPr>
                <w:rFonts w:ascii="ＭＳ 明朝" w:hAnsi="ＭＳ 明朝"/>
                <w:sz w:val="24"/>
              </w:rPr>
            </w:pPr>
            <w:r w:rsidRPr="00681689">
              <w:rPr>
                <w:rFonts w:ascii="ＭＳ 明朝" w:hAnsi="ＭＳ 明朝" w:hint="eastAsia"/>
                <w:sz w:val="24"/>
              </w:rPr>
              <w:t>対　応</w:t>
            </w:r>
          </w:p>
        </w:tc>
      </w:tr>
      <w:tr w:rsidR="003F51CB" w:rsidRPr="003F51CB" w14:paraId="24C122BB" w14:textId="77777777" w:rsidTr="000A6EC8">
        <w:trPr>
          <w:trHeight w:val="454"/>
        </w:trPr>
        <w:tc>
          <w:tcPr>
            <w:tcW w:w="14300" w:type="dxa"/>
            <w:gridSpan w:val="6"/>
            <w:vAlign w:val="center"/>
          </w:tcPr>
          <w:p w14:paraId="56C6D408" w14:textId="72D1A11B" w:rsidR="003F51CB" w:rsidRPr="003F51CB" w:rsidRDefault="003F51CB" w:rsidP="003F51CB">
            <w:pPr>
              <w:autoSpaceDE w:val="0"/>
              <w:autoSpaceDN w:val="0"/>
              <w:spacing w:line="300" w:lineRule="exact"/>
              <w:ind w:firstLineChars="200" w:firstLine="515"/>
              <w:rPr>
                <w:rFonts w:asciiTheme="minorEastAsia" w:eastAsiaTheme="minorEastAsia" w:hAnsiTheme="minorEastAsia"/>
                <w:sz w:val="24"/>
              </w:rPr>
            </w:pPr>
            <w:r w:rsidRPr="003F51CB">
              <w:rPr>
                <w:rFonts w:asciiTheme="minorEastAsia" w:eastAsiaTheme="minorEastAsia" w:hAnsiTheme="minorEastAsia" w:hint="eastAsia"/>
                <w:sz w:val="24"/>
              </w:rPr>
              <w:t>12　大阪府棚田・ふるさと保全事業補助金</w:t>
            </w:r>
          </w:p>
        </w:tc>
      </w:tr>
      <w:tr w:rsidR="003F51CB" w:rsidRPr="003F51CB" w14:paraId="3C18C3F8" w14:textId="77777777" w:rsidTr="008B244B">
        <w:trPr>
          <w:trHeight w:val="4788"/>
        </w:trPr>
        <w:tc>
          <w:tcPr>
            <w:tcW w:w="1881" w:type="dxa"/>
          </w:tcPr>
          <w:p w14:paraId="205E2206" w14:textId="77777777" w:rsidR="003F51CB" w:rsidRPr="003F51CB" w:rsidRDefault="003F51CB" w:rsidP="003F51CB">
            <w:pPr>
              <w:widowControl/>
              <w:autoSpaceDE w:val="0"/>
              <w:autoSpaceDN w:val="0"/>
              <w:spacing w:line="300" w:lineRule="exact"/>
              <w:outlineLvl w:val="3"/>
              <w:rPr>
                <w:rFonts w:ascii="ＭＳ 明朝" w:hAnsi="ＭＳ 明朝"/>
                <w:color w:val="000000"/>
                <w:sz w:val="24"/>
              </w:rPr>
            </w:pPr>
            <w:r w:rsidRPr="003F51CB">
              <w:rPr>
                <w:rFonts w:ascii="ＭＳ 明朝" w:hAnsi="ＭＳ 明朝" w:hint="eastAsia"/>
                <w:color w:val="000000"/>
                <w:sz w:val="24"/>
              </w:rPr>
              <w:t>【監査の結果27】補助事業の進捗状況の把握及び適切な対処</w:t>
            </w:r>
          </w:p>
          <w:p w14:paraId="564BFB99" w14:textId="77777777" w:rsidR="003F51CB" w:rsidRPr="003F51CB" w:rsidRDefault="003F51CB" w:rsidP="003F51CB">
            <w:pPr>
              <w:widowControl/>
              <w:autoSpaceDE w:val="0"/>
              <w:autoSpaceDN w:val="0"/>
              <w:spacing w:line="300" w:lineRule="exact"/>
              <w:outlineLvl w:val="3"/>
              <w:rPr>
                <w:rFonts w:ascii="ＭＳ 明朝" w:hAnsi="ＭＳ 明朝"/>
                <w:color w:val="000000"/>
                <w:sz w:val="24"/>
              </w:rPr>
            </w:pPr>
            <w:r w:rsidRPr="003F51CB">
              <w:rPr>
                <w:rFonts w:ascii="ＭＳ 明朝" w:hAnsi="ＭＳ 明朝" w:hint="eastAsia"/>
                <w:color w:val="000000"/>
                <w:sz w:val="24"/>
              </w:rPr>
              <w:t>【環境農林水産部】</w:t>
            </w:r>
          </w:p>
        </w:tc>
        <w:tc>
          <w:tcPr>
            <w:tcW w:w="6520" w:type="dxa"/>
            <w:gridSpan w:val="2"/>
          </w:tcPr>
          <w:p w14:paraId="3BFFF7FF" w14:textId="77777777" w:rsidR="003F51CB" w:rsidRPr="003F51CB" w:rsidRDefault="003F51CB" w:rsidP="003F51CB">
            <w:pPr>
              <w:autoSpaceDE w:val="0"/>
              <w:autoSpaceDN w:val="0"/>
              <w:spacing w:line="300" w:lineRule="exact"/>
              <w:rPr>
                <w:rFonts w:ascii="ＭＳ 明朝" w:hAnsi="ＭＳ 明朝"/>
                <w:sz w:val="24"/>
              </w:rPr>
            </w:pPr>
            <w:r w:rsidRPr="003F51CB">
              <w:rPr>
                <w:rFonts w:ascii="ＭＳ 明朝" w:hAnsi="ＭＳ 明朝" w:hint="eastAsia"/>
                <w:sz w:val="24"/>
              </w:rPr>
              <w:t xml:space="preserve">　大阪府は，大阪府棚田・ふるさと保全事業補助金に関し，補助事業（間接補助事業を含む）が完了したか否かについて疑義がある場合には，検査において，現地を訪問し，補助事業者（間接補助事業者を含む）に対するヒアリングを行い，関係資料の提出を受けるなど相当詳細な調査を実施し，その結果を詳細に記録化しておくべきである。</w:t>
            </w:r>
          </w:p>
        </w:tc>
        <w:tc>
          <w:tcPr>
            <w:tcW w:w="4395" w:type="dxa"/>
            <w:gridSpan w:val="2"/>
            <w:shd w:val="clear" w:color="auto" w:fill="auto"/>
          </w:tcPr>
          <w:p w14:paraId="65D9BC30" w14:textId="77777777" w:rsidR="003F51CB" w:rsidRPr="003F51CB" w:rsidRDefault="003F51CB" w:rsidP="003F51CB">
            <w:pPr>
              <w:spacing w:line="300" w:lineRule="exact"/>
              <w:ind w:firstLineChars="100" w:firstLine="258"/>
              <w:rPr>
                <w:sz w:val="24"/>
              </w:rPr>
            </w:pPr>
            <w:r w:rsidRPr="003F51CB">
              <w:rPr>
                <w:rFonts w:hint="eastAsia"/>
                <w:sz w:val="24"/>
              </w:rPr>
              <w:t>令和元年度は、本監査のヒアリング等で指摘を受けた時点で、補助事業者を通じて事業実施者の「農のふるさと協力隊」「豊能町棚田保全チーム」「棚田管理チーム」に、指摘事項を説明し、万一、補助事業の完了に疑義があった場合は、詳細な調査を実施し、記録することを周知した。</w:t>
            </w:r>
          </w:p>
          <w:p w14:paraId="6D15735F" w14:textId="77777777" w:rsidR="003F51CB" w:rsidRPr="003F51CB" w:rsidRDefault="003F51CB" w:rsidP="003F51CB">
            <w:pPr>
              <w:spacing w:line="300" w:lineRule="exact"/>
              <w:rPr>
                <w:sz w:val="24"/>
              </w:rPr>
            </w:pPr>
            <w:r w:rsidRPr="003F51CB">
              <w:rPr>
                <w:rFonts w:hint="eastAsia"/>
                <w:sz w:val="24"/>
              </w:rPr>
              <w:t xml:space="preserve">　令和元年</w:t>
            </w:r>
            <w:r w:rsidRPr="003F51CB">
              <w:rPr>
                <w:rFonts w:hint="eastAsia"/>
                <w:sz w:val="24"/>
              </w:rPr>
              <w:t>12</w:t>
            </w:r>
            <w:r w:rsidRPr="003F51CB">
              <w:rPr>
                <w:rFonts w:hint="eastAsia"/>
                <w:sz w:val="24"/>
              </w:rPr>
              <w:t>月末時点の事業進捗状況を補助事業者を通じ事業実施の３者にヒアリングし、当初計画に沿い執行されていることを確認した。また、令和２年３月</w:t>
            </w:r>
            <w:r w:rsidRPr="003F51CB">
              <w:rPr>
                <w:rFonts w:hint="eastAsia"/>
                <w:sz w:val="24"/>
              </w:rPr>
              <w:t>26</w:t>
            </w:r>
            <w:r w:rsidRPr="003F51CB">
              <w:rPr>
                <w:rFonts w:hint="eastAsia"/>
                <w:sz w:val="24"/>
              </w:rPr>
              <w:t>日の大阪府の検査においても、活動写真、金銭出納簿、領収証等の資料で事業執行が適正に行われていることを確認した。</w:t>
            </w:r>
          </w:p>
          <w:p w14:paraId="6AF7FFF7" w14:textId="77777777" w:rsidR="003F51CB" w:rsidRPr="003F51CB" w:rsidRDefault="003F51CB" w:rsidP="003F51CB">
            <w:pPr>
              <w:spacing w:line="300" w:lineRule="exact"/>
              <w:ind w:firstLineChars="100" w:firstLine="258"/>
            </w:pPr>
            <w:r w:rsidRPr="003F51CB">
              <w:rPr>
                <w:rFonts w:hint="eastAsia"/>
                <w:sz w:val="24"/>
              </w:rPr>
              <w:t>なお、令和２年度から事業の進捗等に疑義がある際には、進捗確認様式を用い、その結果を耕地課長が確認し詳細調査を実施の上、指導を行う体制とした。</w:t>
            </w:r>
          </w:p>
        </w:tc>
        <w:tc>
          <w:tcPr>
            <w:tcW w:w="1504" w:type="dxa"/>
            <w:shd w:val="clear" w:color="auto" w:fill="auto"/>
          </w:tcPr>
          <w:p w14:paraId="47239BB2" w14:textId="77777777" w:rsidR="003F51CB" w:rsidRPr="003F51CB" w:rsidRDefault="003F51CB" w:rsidP="00282262">
            <w:pPr>
              <w:autoSpaceDE w:val="0"/>
              <w:autoSpaceDN w:val="0"/>
              <w:spacing w:line="300" w:lineRule="exact"/>
              <w:jc w:val="center"/>
              <w:rPr>
                <w:rFonts w:asciiTheme="minorEastAsia" w:eastAsiaTheme="minorEastAsia" w:hAnsiTheme="minorEastAsia"/>
                <w:sz w:val="24"/>
              </w:rPr>
            </w:pPr>
            <w:r w:rsidRPr="003F51CB">
              <w:rPr>
                <w:rFonts w:asciiTheme="minorEastAsia" w:eastAsiaTheme="minorEastAsia" w:hAnsiTheme="minorEastAsia" w:hint="eastAsia"/>
                <w:sz w:val="24"/>
              </w:rPr>
              <w:t>措置</w:t>
            </w:r>
          </w:p>
        </w:tc>
      </w:tr>
    </w:tbl>
    <w:p w14:paraId="00D1EF0E" w14:textId="77777777" w:rsidR="008B244B" w:rsidRDefault="008B244B" w:rsidP="008B244B">
      <w:pPr>
        <w:widowControl/>
        <w:jc w:val="left"/>
        <w:rPr>
          <w:rFonts w:ascii="ＭＳ 明朝" w:hAnsi="ＭＳ 明朝"/>
          <w:sz w:val="24"/>
        </w:rPr>
        <w:sectPr w:rsidR="008B244B" w:rsidSect="00193F25">
          <w:headerReference w:type="default" r:id="rId11"/>
          <w:footerReference w:type="first" r:id="rId12"/>
          <w:pgSz w:w="16838" w:h="11906" w:orient="landscape" w:code="9"/>
          <w:pgMar w:top="1418" w:right="1134" w:bottom="1418" w:left="1134" w:header="1417" w:footer="1417" w:gutter="0"/>
          <w:pgNumType w:start="1"/>
          <w:cols w:space="425"/>
          <w:docGrid w:type="linesAndChars" w:linePitch="362" w:charSpace="3616"/>
        </w:sectPr>
      </w:pP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6473"/>
        <w:gridCol w:w="4389"/>
        <w:gridCol w:w="1557"/>
      </w:tblGrid>
      <w:tr w:rsidR="008B244B" w:rsidRPr="00681689" w14:paraId="11676013" w14:textId="77777777" w:rsidTr="00CC12AA">
        <w:trPr>
          <w:trHeight w:val="412"/>
          <w:tblHeader/>
        </w:trPr>
        <w:tc>
          <w:tcPr>
            <w:tcW w:w="8354" w:type="dxa"/>
            <w:gridSpan w:val="2"/>
            <w:tcBorders>
              <w:bottom w:val="single" w:sz="4" w:space="0" w:color="auto"/>
            </w:tcBorders>
            <w:shd w:val="clear" w:color="auto" w:fill="C0C0C0"/>
            <w:vAlign w:val="center"/>
          </w:tcPr>
          <w:p w14:paraId="1F382EB3" w14:textId="77777777" w:rsidR="008B244B" w:rsidRPr="00681689" w:rsidRDefault="008B244B" w:rsidP="00CC12AA">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4389" w:type="dxa"/>
            <w:tcBorders>
              <w:bottom w:val="single" w:sz="4" w:space="0" w:color="auto"/>
            </w:tcBorders>
            <w:shd w:val="clear" w:color="auto" w:fill="C0C0C0"/>
            <w:vAlign w:val="center"/>
          </w:tcPr>
          <w:p w14:paraId="496446D8" w14:textId="77777777" w:rsidR="008B244B" w:rsidRPr="00681689" w:rsidRDefault="008B244B" w:rsidP="00CC12AA">
            <w:pPr>
              <w:autoSpaceDN w:val="0"/>
              <w:spacing w:line="300" w:lineRule="exact"/>
              <w:jc w:val="center"/>
              <w:rPr>
                <w:rFonts w:ascii="ＭＳ 明朝" w:hAnsi="ＭＳ 明朝"/>
                <w:sz w:val="24"/>
              </w:rPr>
            </w:pPr>
            <w:r w:rsidRPr="00681689">
              <w:rPr>
                <w:rFonts w:ascii="ＭＳ 明朝" w:hAnsi="ＭＳ 明朝" w:hint="eastAsia"/>
                <w:sz w:val="24"/>
              </w:rPr>
              <w:t>措 置 等 の 状 況</w:t>
            </w:r>
          </w:p>
        </w:tc>
        <w:tc>
          <w:tcPr>
            <w:tcW w:w="1557" w:type="dxa"/>
            <w:tcBorders>
              <w:bottom w:val="single" w:sz="4" w:space="0" w:color="auto"/>
            </w:tcBorders>
            <w:shd w:val="clear" w:color="auto" w:fill="C0C0C0"/>
            <w:vAlign w:val="center"/>
          </w:tcPr>
          <w:p w14:paraId="26FEA0B1" w14:textId="77777777" w:rsidR="008B244B" w:rsidRPr="00681689" w:rsidRDefault="008B244B" w:rsidP="00CC12AA">
            <w:pPr>
              <w:autoSpaceDN w:val="0"/>
              <w:spacing w:line="300" w:lineRule="exact"/>
              <w:jc w:val="center"/>
              <w:rPr>
                <w:rFonts w:ascii="ＭＳ 明朝" w:hAnsi="ＭＳ 明朝"/>
                <w:sz w:val="24"/>
              </w:rPr>
            </w:pPr>
            <w:r w:rsidRPr="00681689">
              <w:rPr>
                <w:rFonts w:ascii="ＭＳ 明朝" w:hAnsi="ＭＳ 明朝" w:hint="eastAsia"/>
                <w:sz w:val="24"/>
              </w:rPr>
              <w:t>対　応</w:t>
            </w:r>
          </w:p>
        </w:tc>
      </w:tr>
      <w:tr w:rsidR="003F51CB" w:rsidRPr="003F51CB" w14:paraId="6FA4FCD0" w14:textId="77777777" w:rsidTr="000A6EC8">
        <w:trPr>
          <w:trHeight w:val="454"/>
        </w:trPr>
        <w:tc>
          <w:tcPr>
            <w:tcW w:w="14300" w:type="dxa"/>
            <w:gridSpan w:val="4"/>
            <w:shd w:val="clear" w:color="auto" w:fill="FFFFFF" w:themeFill="background1"/>
            <w:vAlign w:val="center"/>
          </w:tcPr>
          <w:p w14:paraId="6A523AC1" w14:textId="5D43633F" w:rsidR="003F51CB" w:rsidRPr="003F51CB" w:rsidRDefault="003F51CB" w:rsidP="00A108EE">
            <w:pPr>
              <w:widowControl/>
              <w:ind w:firstLineChars="200" w:firstLine="515"/>
              <w:jc w:val="left"/>
              <w:rPr>
                <w:rFonts w:ascii="ＭＳ 明朝" w:hAnsi="ＭＳ 明朝"/>
                <w:sz w:val="24"/>
              </w:rPr>
            </w:pPr>
            <w:bookmarkStart w:id="0" w:name="_GoBack"/>
            <w:bookmarkEnd w:id="0"/>
            <w:r w:rsidRPr="003F51CB">
              <w:rPr>
                <w:rFonts w:ascii="ＭＳ 明朝" w:hAnsi="ＭＳ 明朝" w:hint="eastAsia"/>
                <w:sz w:val="24"/>
              </w:rPr>
              <w:t>13　大阪府みどりの基金事業補助金</w:t>
            </w:r>
          </w:p>
        </w:tc>
      </w:tr>
      <w:tr w:rsidR="003F51CB" w:rsidRPr="003F51CB" w14:paraId="3D4959CE" w14:textId="77777777" w:rsidTr="008B244B">
        <w:trPr>
          <w:trHeight w:val="1872"/>
        </w:trPr>
        <w:tc>
          <w:tcPr>
            <w:tcW w:w="1881" w:type="dxa"/>
            <w:shd w:val="clear" w:color="auto" w:fill="FFFFFF" w:themeFill="background1"/>
          </w:tcPr>
          <w:p w14:paraId="2783BDB0" w14:textId="77777777" w:rsidR="003F51CB" w:rsidRPr="003F51CB" w:rsidRDefault="003F51CB" w:rsidP="003F51CB">
            <w:pPr>
              <w:widowControl/>
              <w:jc w:val="left"/>
              <w:rPr>
                <w:rFonts w:ascii="ＭＳ 明朝" w:hAnsi="ＭＳ 明朝"/>
                <w:sz w:val="24"/>
              </w:rPr>
            </w:pPr>
            <w:r w:rsidRPr="003F51CB">
              <w:rPr>
                <w:rFonts w:ascii="ＭＳ 明朝" w:hAnsi="ＭＳ 明朝" w:hint="eastAsia"/>
                <w:sz w:val="24"/>
              </w:rPr>
              <w:t>【監査の結果28】処分対象財産の判断基準の遵守</w:t>
            </w:r>
          </w:p>
          <w:p w14:paraId="0410C1D0" w14:textId="77777777" w:rsidR="003F51CB" w:rsidRPr="003F51CB" w:rsidRDefault="003F51CB" w:rsidP="003F51CB">
            <w:pPr>
              <w:widowControl/>
              <w:jc w:val="left"/>
              <w:rPr>
                <w:rFonts w:ascii="ＭＳ 明朝" w:hAnsi="ＭＳ 明朝"/>
                <w:sz w:val="24"/>
              </w:rPr>
            </w:pPr>
            <w:r w:rsidRPr="003F51CB">
              <w:rPr>
                <w:rFonts w:ascii="ＭＳ 明朝" w:hAnsi="ＭＳ 明朝" w:hint="eastAsia"/>
                <w:sz w:val="24"/>
              </w:rPr>
              <w:t>【環境農林水産部】</w:t>
            </w:r>
          </w:p>
        </w:tc>
        <w:tc>
          <w:tcPr>
            <w:tcW w:w="6473" w:type="dxa"/>
            <w:shd w:val="clear" w:color="auto" w:fill="FFFFFF" w:themeFill="background1"/>
          </w:tcPr>
          <w:p w14:paraId="11E7F6DF" w14:textId="77777777" w:rsidR="003F51CB" w:rsidRPr="003F51CB" w:rsidRDefault="003F51CB" w:rsidP="003F51CB">
            <w:pPr>
              <w:widowControl/>
              <w:jc w:val="left"/>
              <w:rPr>
                <w:rFonts w:ascii="ＭＳ 明朝" w:hAnsi="ＭＳ 明朝"/>
                <w:sz w:val="24"/>
              </w:rPr>
            </w:pPr>
            <w:r w:rsidRPr="003F51CB">
              <w:rPr>
                <w:rFonts w:ascii="ＭＳ 明朝" w:hAnsi="ＭＳ 明朝" w:hint="eastAsia"/>
                <w:sz w:val="24"/>
              </w:rPr>
              <w:t xml:space="preserve">　大阪府は，大阪府みどりの基金事業補助金に関し，処分対象財産となるか否かに関する具体的な判断基準を遵守すべきである。</w:t>
            </w:r>
          </w:p>
        </w:tc>
        <w:tc>
          <w:tcPr>
            <w:tcW w:w="4389" w:type="dxa"/>
            <w:shd w:val="clear" w:color="auto" w:fill="FFFFFF" w:themeFill="background1"/>
          </w:tcPr>
          <w:p w14:paraId="0AF6863B" w14:textId="77777777" w:rsidR="003F51CB" w:rsidRPr="003F51CB" w:rsidRDefault="003F51CB" w:rsidP="00AB7623">
            <w:pPr>
              <w:widowControl/>
              <w:ind w:firstLineChars="100" w:firstLine="258"/>
              <w:jc w:val="left"/>
              <w:rPr>
                <w:rFonts w:ascii="ＭＳ 明朝" w:hAnsi="ＭＳ 明朝"/>
                <w:sz w:val="24"/>
              </w:rPr>
            </w:pPr>
            <w:r w:rsidRPr="003F51CB">
              <w:rPr>
                <w:rFonts w:ascii="ＭＳ 明朝" w:hAnsi="ＭＳ 明朝" w:hint="eastAsia"/>
                <w:sz w:val="24"/>
              </w:rPr>
              <w:t>判断基準の遵守を図るため、令和元年度第５回緑化担当者会議（令和２年３月４日開催）において、みどり推進室みどり企画課より各事務所の担当者に対し、あらためて判断基準の周知を行った。</w:t>
            </w:r>
          </w:p>
        </w:tc>
        <w:tc>
          <w:tcPr>
            <w:tcW w:w="1557" w:type="dxa"/>
            <w:shd w:val="clear" w:color="auto" w:fill="FFFFFF" w:themeFill="background1"/>
          </w:tcPr>
          <w:p w14:paraId="2E884845" w14:textId="77777777" w:rsidR="003F51CB" w:rsidRPr="003F51CB" w:rsidRDefault="003F51CB" w:rsidP="00282262">
            <w:pPr>
              <w:widowControl/>
              <w:jc w:val="center"/>
              <w:rPr>
                <w:rFonts w:ascii="ＭＳ 明朝" w:hAnsi="ＭＳ 明朝"/>
                <w:sz w:val="24"/>
              </w:rPr>
            </w:pPr>
            <w:r w:rsidRPr="003F51CB">
              <w:rPr>
                <w:rFonts w:ascii="ＭＳ 明朝" w:hAnsi="ＭＳ 明朝" w:hint="eastAsia"/>
                <w:sz w:val="24"/>
              </w:rPr>
              <w:t>措置</w:t>
            </w:r>
          </w:p>
        </w:tc>
      </w:tr>
    </w:tbl>
    <w:p w14:paraId="533F2816" w14:textId="77777777" w:rsidR="003F51CB" w:rsidRDefault="003F51CB" w:rsidP="003F51CB">
      <w:pPr>
        <w:widowControl/>
        <w:jc w:val="left"/>
        <w:rPr>
          <w:rFonts w:ascii="ＭＳ 明朝" w:hAnsi="ＭＳ 明朝"/>
          <w:sz w:val="24"/>
        </w:rPr>
        <w:sectPr w:rsidR="003F51CB" w:rsidSect="00193F25">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6804"/>
        <w:gridCol w:w="5774"/>
      </w:tblGrid>
      <w:tr w:rsidR="00415994" w:rsidRPr="00415994" w14:paraId="4E1747DB" w14:textId="77777777" w:rsidTr="008B244B">
        <w:trPr>
          <w:trHeight w:val="412"/>
          <w:tblHeader/>
        </w:trPr>
        <w:tc>
          <w:tcPr>
            <w:tcW w:w="8685" w:type="dxa"/>
            <w:gridSpan w:val="2"/>
            <w:tcBorders>
              <w:bottom w:val="single" w:sz="4" w:space="0" w:color="auto"/>
            </w:tcBorders>
            <w:shd w:val="clear" w:color="auto" w:fill="C0C0C0"/>
            <w:vAlign w:val="center"/>
          </w:tcPr>
          <w:p w14:paraId="28D8EA8D" w14:textId="77777777" w:rsidR="00415994" w:rsidRPr="00415994" w:rsidRDefault="00415994" w:rsidP="00415994">
            <w:pPr>
              <w:autoSpaceDN w:val="0"/>
              <w:spacing w:line="300" w:lineRule="exact"/>
              <w:jc w:val="center"/>
              <w:rPr>
                <w:rFonts w:ascii="ＭＳ 明朝" w:hAnsi="ＭＳ 明朝"/>
                <w:kern w:val="0"/>
                <w:sz w:val="24"/>
              </w:rPr>
            </w:pPr>
            <w:r w:rsidRPr="00415994">
              <w:rPr>
                <w:rFonts w:ascii="ＭＳ 明朝" w:hAnsi="ＭＳ 明朝" w:hint="eastAsia"/>
                <w:kern w:val="0"/>
                <w:sz w:val="24"/>
              </w:rPr>
              <w:t>包 括 外 部 監 査 結 果 報 告 書 記 載 内 容</w:t>
            </w:r>
          </w:p>
        </w:tc>
        <w:tc>
          <w:tcPr>
            <w:tcW w:w="5774" w:type="dxa"/>
            <w:tcBorders>
              <w:bottom w:val="single" w:sz="4" w:space="0" w:color="auto"/>
            </w:tcBorders>
            <w:shd w:val="clear" w:color="auto" w:fill="C0C0C0"/>
            <w:vAlign w:val="center"/>
          </w:tcPr>
          <w:p w14:paraId="24AAF8CB" w14:textId="77777777" w:rsidR="00415994" w:rsidRPr="00415994" w:rsidRDefault="00415994" w:rsidP="00415994">
            <w:pPr>
              <w:autoSpaceDN w:val="0"/>
              <w:spacing w:line="300" w:lineRule="exact"/>
              <w:jc w:val="center"/>
              <w:rPr>
                <w:rFonts w:ascii="ＭＳ 明朝" w:hAnsi="ＭＳ 明朝"/>
                <w:sz w:val="24"/>
              </w:rPr>
            </w:pPr>
            <w:r w:rsidRPr="00415994">
              <w:rPr>
                <w:rFonts w:ascii="ＭＳ 明朝" w:hAnsi="ＭＳ 明朝" w:hint="eastAsia"/>
                <w:sz w:val="24"/>
              </w:rPr>
              <w:t>措置等の状況（見解・今後の対応の方向性等）</w:t>
            </w:r>
          </w:p>
        </w:tc>
      </w:tr>
      <w:tr w:rsidR="00415994" w:rsidRPr="00415994" w14:paraId="3B6AD15B" w14:textId="77777777" w:rsidTr="000A6EC8">
        <w:trPr>
          <w:trHeight w:val="454"/>
        </w:trPr>
        <w:tc>
          <w:tcPr>
            <w:tcW w:w="14459" w:type="dxa"/>
            <w:gridSpan w:val="3"/>
            <w:tcBorders>
              <w:right w:val="single" w:sz="4" w:space="0" w:color="auto"/>
            </w:tcBorders>
            <w:shd w:val="clear" w:color="auto" w:fill="FFFFFF" w:themeFill="background1"/>
            <w:vAlign w:val="center"/>
          </w:tcPr>
          <w:p w14:paraId="6E2C7AAB" w14:textId="77777777" w:rsidR="00415994" w:rsidRPr="00415994" w:rsidRDefault="00415994" w:rsidP="00415994">
            <w:pPr>
              <w:autoSpaceDN w:val="0"/>
              <w:spacing w:line="300" w:lineRule="exact"/>
              <w:rPr>
                <w:rFonts w:ascii="ＭＳ 明朝" w:hAnsi="ＭＳ 明朝"/>
                <w:sz w:val="24"/>
              </w:rPr>
            </w:pPr>
            <w:r w:rsidRPr="00415994">
              <w:rPr>
                <w:rFonts w:ascii="ＭＳ 明朝" w:hAnsi="ＭＳ 明朝" w:hint="eastAsia"/>
                <w:sz w:val="24"/>
              </w:rPr>
              <w:t>第３章　包括外部監査の結果（監査の結果及び意見）</w:t>
            </w:r>
          </w:p>
        </w:tc>
      </w:tr>
      <w:tr w:rsidR="00415994" w:rsidRPr="00415994" w14:paraId="539DF705" w14:textId="77777777" w:rsidTr="000A6EC8">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0BEE64CE" w14:textId="77777777" w:rsidR="00415994" w:rsidRPr="00415994" w:rsidRDefault="00415994" w:rsidP="00415994">
            <w:pPr>
              <w:autoSpaceDE w:val="0"/>
              <w:autoSpaceDN w:val="0"/>
              <w:spacing w:line="300" w:lineRule="exact"/>
              <w:ind w:firstLineChars="100" w:firstLine="258"/>
              <w:rPr>
                <w:rFonts w:asciiTheme="minorEastAsia" w:eastAsiaTheme="minorEastAsia" w:hAnsiTheme="minorEastAsia"/>
                <w:sz w:val="24"/>
              </w:rPr>
            </w:pPr>
            <w:r w:rsidRPr="00415994">
              <w:rPr>
                <w:rFonts w:asciiTheme="minorEastAsia" w:eastAsiaTheme="minorEastAsia" w:hAnsiTheme="minorEastAsia" w:hint="eastAsia"/>
                <w:sz w:val="24"/>
              </w:rPr>
              <w:t>第６　環境農林水産部の個別補助金等に係る監査の結果及び意見</w:t>
            </w:r>
          </w:p>
        </w:tc>
      </w:tr>
      <w:tr w:rsidR="00415994" w:rsidRPr="00415994" w14:paraId="04DDAF4F" w14:textId="77777777" w:rsidTr="00415994">
        <w:trPr>
          <w:trHeight w:val="491"/>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6E1A5FE4" w14:textId="77777777" w:rsidR="00415994" w:rsidRPr="00415994" w:rsidRDefault="00415994" w:rsidP="00415994">
            <w:pPr>
              <w:autoSpaceDE w:val="0"/>
              <w:autoSpaceDN w:val="0"/>
              <w:spacing w:line="300" w:lineRule="exact"/>
              <w:ind w:firstLineChars="200" w:firstLine="515"/>
              <w:rPr>
                <w:rFonts w:asciiTheme="minorEastAsia" w:eastAsiaTheme="minorEastAsia" w:hAnsiTheme="minorEastAsia"/>
                <w:sz w:val="24"/>
              </w:rPr>
            </w:pPr>
            <w:r w:rsidRPr="00415994">
              <w:rPr>
                <w:rFonts w:asciiTheme="minorEastAsia" w:eastAsiaTheme="minorEastAsia" w:hAnsiTheme="minorEastAsia" w:hint="eastAsia"/>
                <w:sz w:val="24"/>
              </w:rPr>
              <w:t>６　大阪府林業関係補助金（木とふれあう木育推進事業）</w:t>
            </w:r>
          </w:p>
        </w:tc>
      </w:tr>
      <w:tr w:rsidR="00415994" w:rsidRPr="00415994" w14:paraId="4A9E63D2" w14:textId="77777777" w:rsidTr="008B244B">
        <w:trPr>
          <w:trHeight w:val="1277"/>
        </w:trPr>
        <w:tc>
          <w:tcPr>
            <w:tcW w:w="1881" w:type="dxa"/>
            <w:tcBorders>
              <w:top w:val="single" w:sz="4" w:space="0" w:color="auto"/>
              <w:left w:val="single" w:sz="4" w:space="0" w:color="auto"/>
              <w:bottom w:val="single" w:sz="4" w:space="0" w:color="auto"/>
              <w:right w:val="single" w:sz="4" w:space="0" w:color="auto"/>
            </w:tcBorders>
          </w:tcPr>
          <w:p w14:paraId="479B1861" w14:textId="77777777" w:rsidR="00415994" w:rsidRPr="00415994" w:rsidRDefault="00415994" w:rsidP="00415994">
            <w:pPr>
              <w:widowControl/>
              <w:autoSpaceDE w:val="0"/>
              <w:autoSpaceDN w:val="0"/>
              <w:spacing w:line="300" w:lineRule="exact"/>
              <w:outlineLvl w:val="3"/>
              <w:rPr>
                <w:rFonts w:ascii="ＭＳ 明朝" w:hAnsi="ＭＳ 明朝"/>
                <w:color w:val="000000"/>
                <w:sz w:val="24"/>
              </w:rPr>
            </w:pPr>
            <w:r w:rsidRPr="00415994">
              <w:rPr>
                <w:rFonts w:ascii="ＭＳ 明朝" w:hAnsi="ＭＳ 明朝" w:hint="eastAsia"/>
                <w:color w:val="000000"/>
                <w:sz w:val="24"/>
              </w:rPr>
              <w:t>【意見81】補助金のあり方の再検討</w:t>
            </w:r>
          </w:p>
          <w:p w14:paraId="2403214C" w14:textId="77777777" w:rsidR="00415994" w:rsidRPr="00415994" w:rsidRDefault="00415994" w:rsidP="00415994">
            <w:pPr>
              <w:widowControl/>
              <w:autoSpaceDE w:val="0"/>
              <w:autoSpaceDN w:val="0"/>
              <w:spacing w:line="300" w:lineRule="exact"/>
              <w:outlineLvl w:val="3"/>
              <w:rPr>
                <w:rFonts w:ascii="ＭＳ 明朝" w:hAnsi="ＭＳ 明朝"/>
                <w:color w:val="000000"/>
                <w:sz w:val="24"/>
              </w:rPr>
            </w:pPr>
            <w:r w:rsidRPr="00415994">
              <w:rPr>
                <w:rFonts w:ascii="ＭＳ 明朝" w:hAnsi="ＭＳ 明朝" w:hint="eastAsia"/>
                <w:color w:val="000000"/>
                <w:sz w:val="24"/>
              </w:rPr>
              <w:t>【環境農林水産部】</w:t>
            </w:r>
          </w:p>
        </w:tc>
        <w:tc>
          <w:tcPr>
            <w:tcW w:w="6804" w:type="dxa"/>
            <w:tcBorders>
              <w:top w:val="single" w:sz="4" w:space="0" w:color="auto"/>
              <w:left w:val="single" w:sz="4" w:space="0" w:color="auto"/>
              <w:bottom w:val="single" w:sz="4" w:space="0" w:color="auto"/>
              <w:right w:val="single" w:sz="4" w:space="0" w:color="auto"/>
            </w:tcBorders>
          </w:tcPr>
          <w:p w14:paraId="27213535" w14:textId="77777777" w:rsidR="00415994" w:rsidRPr="00415994" w:rsidRDefault="00415994" w:rsidP="00415994">
            <w:pPr>
              <w:autoSpaceDE w:val="0"/>
              <w:autoSpaceDN w:val="0"/>
              <w:spacing w:line="300" w:lineRule="exact"/>
              <w:ind w:firstLineChars="100" w:firstLine="258"/>
              <w:rPr>
                <w:rFonts w:ascii="ＭＳ 明朝" w:hAnsi="ＭＳ 明朝"/>
                <w:sz w:val="24"/>
              </w:rPr>
            </w:pPr>
            <w:r w:rsidRPr="00415994">
              <w:rPr>
                <w:rFonts w:ascii="ＭＳ 明朝" w:hAnsi="ＭＳ 明朝" w:hint="eastAsia"/>
                <w:sz w:val="24"/>
              </w:rPr>
              <w:t>大阪府は，みどりの基金の基本方針及び大阪府林業関係補助金の目的等を考慮に入れ，大阪府内で生産された木材の利用がより促進されるような補助のあり方を検討すべきである。</w:t>
            </w:r>
          </w:p>
        </w:tc>
        <w:tc>
          <w:tcPr>
            <w:tcW w:w="5774" w:type="dxa"/>
            <w:tcBorders>
              <w:top w:val="single" w:sz="4" w:space="0" w:color="auto"/>
              <w:left w:val="single" w:sz="4" w:space="0" w:color="auto"/>
              <w:bottom w:val="single" w:sz="4" w:space="0" w:color="auto"/>
              <w:right w:val="single" w:sz="4" w:space="0" w:color="auto"/>
            </w:tcBorders>
            <w:shd w:val="clear" w:color="auto" w:fill="auto"/>
          </w:tcPr>
          <w:p w14:paraId="4002E881" w14:textId="77777777" w:rsidR="00415994" w:rsidRPr="00415994" w:rsidRDefault="00415994" w:rsidP="00415994">
            <w:pPr>
              <w:autoSpaceDE w:val="0"/>
              <w:autoSpaceDN w:val="0"/>
              <w:spacing w:line="300" w:lineRule="exact"/>
              <w:ind w:firstLineChars="100" w:firstLine="258"/>
              <w:rPr>
                <w:rFonts w:asciiTheme="minorEastAsia" w:eastAsiaTheme="minorEastAsia" w:hAnsiTheme="minorEastAsia"/>
                <w:sz w:val="24"/>
              </w:rPr>
            </w:pPr>
            <w:r w:rsidRPr="00415994">
              <w:rPr>
                <w:rFonts w:asciiTheme="minorEastAsia" w:eastAsiaTheme="minorEastAsia" w:hAnsiTheme="minorEastAsia" w:hint="eastAsia"/>
                <w:sz w:val="24"/>
              </w:rPr>
              <w:t>指摘事項に基づき、事業採択の要件を、大阪府内産木材の使用に限定し、令和２年４月２日付けで事業実施要領を改正した。</w:t>
            </w:r>
          </w:p>
        </w:tc>
      </w:tr>
    </w:tbl>
    <w:p w14:paraId="396849A7" w14:textId="77777777" w:rsidR="00415994" w:rsidRPr="00415994" w:rsidRDefault="00415994" w:rsidP="00415994">
      <w:pPr>
        <w:autoSpaceDE w:val="0"/>
        <w:autoSpaceDN w:val="0"/>
        <w:snapToGrid w:val="0"/>
        <w:spacing w:line="60" w:lineRule="auto"/>
        <w:rPr>
          <w:rFonts w:ascii="ＭＳ 明朝" w:hAnsi="ＭＳ 明朝"/>
          <w:sz w:val="24"/>
        </w:rPr>
      </w:pPr>
    </w:p>
    <w:p w14:paraId="42070C67" w14:textId="0B0B8021" w:rsidR="003F51CB" w:rsidRPr="00415994" w:rsidRDefault="003F51CB" w:rsidP="003F51CB">
      <w:pPr>
        <w:widowControl/>
        <w:jc w:val="left"/>
        <w:rPr>
          <w:rFonts w:ascii="ＭＳ 明朝" w:hAnsi="ＭＳ 明朝"/>
          <w:sz w:val="24"/>
        </w:rPr>
      </w:pPr>
    </w:p>
    <w:sectPr w:rsidR="003F51CB" w:rsidRPr="00415994" w:rsidSect="00193F25">
      <w:headerReference w:type="default" r:id="rId13"/>
      <w:footerReference w:type="default" r:id="rId14"/>
      <w:footerReference w:type="first" r:id="rId15"/>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BA3E9" w14:textId="77777777" w:rsidR="007522E4" w:rsidRDefault="007522E4">
      <w:r>
        <w:separator/>
      </w:r>
    </w:p>
  </w:endnote>
  <w:endnote w:type="continuationSeparator" w:id="0">
    <w:p w14:paraId="5203D829" w14:textId="77777777" w:rsidR="007522E4" w:rsidRDefault="007522E4">
      <w:r>
        <w:continuationSeparator/>
      </w:r>
    </w:p>
  </w:endnote>
  <w:endnote w:type="continuationNotice" w:id="1">
    <w:p w14:paraId="256B258A" w14:textId="77777777" w:rsidR="007522E4" w:rsidRDefault="00752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A2D38" w14:textId="77777777" w:rsidR="000E1078" w:rsidRPr="00A108EE" w:rsidRDefault="008B244B" w:rsidP="00A108E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33DA0" w14:textId="77777777" w:rsidR="000E1078" w:rsidRDefault="00282262">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3D1F8" w14:textId="77777777" w:rsidR="007522E4" w:rsidRDefault="007522E4">
      <w:r>
        <w:separator/>
      </w:r>
    </w:p>
  </w:footnote>
  <w:footnote w:type="continuationSeparator" w:id="0">
    <w:p w14:paraId="271E2DA8" w14:textId="77777777" w:rsidR="007522E4" w:rsidRDefault="007522E4">
      <w:r>
        <w:continuationSeparator/>
      </w:r>
    </w:p>
  </w:footnote>
  <w:footnote w:type="continuationNotice" w:id="1">
    <w:p w14:paraId="2B31DDB0" w14:textId="77777777" w:rsidR="007522E4" w:rsidRDefault="007522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300265D8" w:rsidR="00FE3F8C" w:rsidRPr="00193F25" w:rsidRDefault="00726DA3" w:rsidP="00193F25">
    <w:pPr>
      <w:autoSpaceDN w:val="0"/>
      <w:spacing w:afterLines="50" w:after="120" w:line="300" w:lineRule="exact"/>
      <w:jc w:val="center"/>
      <w:rPr>
        <w:rFonts w:ascii="ＭＳ 明朝" w:hAnsi="ＭＳ 明朝"/>
        <w:sz w:val="24"/>
      </w:rPr>
    </w:pPr>
    <w:r>
      <w:rPr>
        <w:rFonts w:ascii="ＭＳ 明朝" w:hAnsi="ＭＳ 明朝" w:hint="eastAsia"/>
        <w:sz w:val="24"/>
      </w:rPr>
      <w:t>令和元</w:t>
    </w:r>
    <w:r w:rsidR="00FE3F8C"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00FE3F8C"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E67C1" w14:textId="77777777" w:rsidR="000E1078" w:rsidRPr="00193F25" w:rsidRDefault="00282262" w:rsidP="00193F25">
    <w:pPr>
      <w:autoSpaceDN w:val="0"/>
      <w:spacing w:afterLines="50" w:after="120" w:line="300" w:lineRule="exact"/>
      <w:jc w:val="center"/>
      <w:rPr>
        <w:rFonts w:ascii="ＭＳ 明朝" w:hAnsi="ＭＳ 明朝"/>
        <w:sz w:val="24"/>
      </w:rPr>
    </w:pPr>
    <w:r>
      <w:rPr>
        <w:rFonts w:ascii="ＭＳ 明朝" w:hAnsi="ＭＳ 明朝" w:hint="eastAsia"/>
        <w:sz w:val="24"/>
      </w:rPr>
      <w:t>令和元</w:t>
    </w:r>
    <w:r w:rsidRPr="00681689">
      <w:rPr>
        <w:rFonts w:ascii="ＭＳ 明朝" w:hAnsi="ＭＳ 明朝" w:hint="eastAsia"/>
        <w:sz w:val="24"/>
      </w:rPr>
      <w:t>年度包括外部監査結果に基づき講じた措置</w:t>
    </w:r>
    <w:r>
      <w:rPr>
        <w:rFonts w:ascii="ＭＳ 明朝" w:hAnsi="ＭＳ 明朝" w:hint="eastAsia"/>
        <w:sz w:val="24"/>
      </w:rPr>
      <w:t>等の</w:t>
    </w:r>
    <w:r w:rsidRPr="00681689">
      <w:rPr>
        <w:rFonts w:ascii="ＭＳ 明朝" w:hAnsi="ＭＳ 明朝" w:hint="eastAsia"/>
        <w:sz w:val="24"/>
      </w:rPr>
      <w:t>状況</w:t>
    </w:r>
    <w:r>
      <w:rPr>
        <w:rFonts w:ascii="ＭＳ 明朝" w:hAnsi="ＭＳ 明朝" w:hint="eastAsia"/>
        <w:sz w:val="24"/>
      </w:rPr>
      <w:t>（「意見」について）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60DD6"/>
    <w:rsid w:val="00060ED2"/>
    <w:rsid w:val="000623C4"/>
    <w:rsid w:val="0006288F"/>
    <w:rsid w:val="0006362D"/>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27AF"/>
    <w:rsid w:val="000D534E"/>
    <w:rsid w:val="000D6337"/>
    <w:rsid w:val="000E038C"/>
    <w:rsid w:val="000E10F4"/>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938"/>
    <w:rsid w:val="00126FF8"/>
    <w:rsid w:val="00127E79"/>
    <w:rsid w:val="00131B9E"/>
    <w:rsid w:val="00132066"/>
    <w:rsid w:val="0013290F"/>
    <w:rsid w:val="001362E1"/>
    <w:rsid w:val="0013715A"/>
    <w:rsid w:val="00137DE7"/>
    <w:rsid w:val="0014069A"/>
    <w:rsid w:val="00140AD3"/>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16A2"/>
    <w:rsid w:val="001C2941"/>
    <w:rsid w:val="001D479F"/>
    <w:rsid w:val="001D4D94"/>
    <w:rsid w:val="001D4DD4"/>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497B"/>
    <w:rsid w:val="00203232"/>
    <w:rsid w:val="0020372C"/>
    <w:rsid w:val="0020572F"/>
    <w:rsid w:val="00206F81"/>
    <w:rsid w:val="00207CCD"/>
    <w:rsid w:val="002102E2"/>
    <w:rsid w:val="00210CA9"/>
    <w:rsid w:val="002123A1"/>
    <w:rsid w:val="00213448"/>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1CDE"/>
    <w:rsid w:val="002638D7"/>
    <w:rsid w:val="00264B04"/>
    <w:rsid w:val="002650CF"/>
    <w:rsid w:val="00267A3B"/>
    <w:rsid w:val="002704C7"/>
    <w:rsid w:val="00271232"/>
    <w:rsid w:val="00271DE3"/>
    <w:rsid w:val="00271E24"/>
    <w:rsid w:val="002735CE"/>
    <w:rsid w:val="00273931"/>
    <w:rsid w:val="00274B7F"/>
    <w:rsid w:val="0028009C"/>
    <w:rsid w:val="00282262"/>
    <w:rsid w:val="00282F25"/>
    <w:rsid w:val="002848E0"/>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2574"/>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533A"/>
    <w:rsid w:val="003A5C1F"/>
    <w:rsid w:val="003B0FCA"/>
    <w:rsid w:val="003B3A99"/>
    <w:rsid w:val="003B5A34"/>
    <w:rsid w:val="003B5D09"/>
    <w:rsid w:val="003B798A"/>
    <w:rsid w:val="003C3022"/>
    <w:rsid w:val="003C3A3D"/>
    <w:rsid w:val="003C3F05"/>
    <w:rsid w:val="003C4EFA"/>
    <w:rsid w:val="003C75EB"/>
    <w:rsid w:val="003D41D1"/>
    <w:rsid w:val="003D4808"/>
    <w:rsid w:val="003D7E2B"/>
    <w:rsid w:val="003E0ABB"/>
    <w:rsid w:val="003E2468"/>
    <w:rsid w:val="003E649A"/>
    <w:rsid w:val="003E751B"/>
    <w:rsid w:val="003F1102"/>
    <w:rsid w:val="003F1EC5"/>
    <w:rsid w:val="003F40CE"/>
    <w:rsid w:val="003F4A97"/>
    <w:rsid w:val="003F51CB"/>
    <w:rsid w:val="003F5B43"/>
    <w:rsid w:val="003F5E1F"/>
    <w:rsid w:val="003F6C51"/>
    <w:rsid w:val="0040016D"/>
    <w:rsid w:val="00400982"/>
    <w:rsid w:val="00402268"/>
    <w:rsid w:val="0040398F"/>
    <w:rsid w:val="00407ECD"/>
    <w:rsid w:val="00410592"/>
    <w:rsid w:val="00411A5F"/>
    <w:rsid w:val="00413627"/>
    <w:rsid w:val="00415994"/>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5420"/>
    <w:rsid w:val="004A6E7D"/>
    <w:rsid w:val="004A7191"/>
    <w:rsid w:val="004B2A75"/>
    <w:rsid w:val="004B4B06"/>
    <w:rsid w:val="004B5359"/>
    <w:rsid w:val="004C1495"/>
    <w:rsid w:val="004C1754"/>
    <w:rsid w:val="004C1761"/>
    <w:rsid w:val="004C3FB3"/>
    <w:rsid w:val="004C7BC7"/>
    <w:rsid w:val="004D2EEE"/>
    <w:rsid w:val="004D6496"/>
    <w:rsid w:val="004E18E9"/>
    <w:rsid w:val="004E2263"/>
    <w:rsid w:val="004E4F56"/>
    <w:rsid w:val="004E53BC"/>
    <w:rsid w:val="004F1053"/>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5BED"/>
    <w:rsid w:val="00546C4C"/>
    <w:rsid w:val="0055230C"/>
    <w:rsid w:val="0055334E"/>
    <w:rsid w:val="00553F78"/>
    <w:rsid w:val="00557EA6"/>
    <w:rsid w:val="00557F5D"/>
    <w:rsid w:val="0056212E"/>
    <w:rsid w:val="005633F2"/>
    <w:rsid w:val="0056375E"/>
    <w:rsid w:val="0056518C"/>
    <w:rsid w:val="00566FD2"/>
    <w:rsid w:val="00573B70"/>
    <w:rsid w:val="005742D2"/>
    <w:rsid w:val="00581AAD"/>
    <w:rsid w:val="00581B99"/>
    <w:rsid w:val="005865B3"/>
    <w:rsid w:val="00586E00"/>
    <w:rsid w:val="0059136A"/>
    <w:rsid w:val="005941B9"/>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1413"/>
    <w:rsid w:val="005D4A3E"/>
    <w:rsid w:val="005D65C9"/>
    <w:rsid w:val="005E1267"/>
    <w:rsid w:val="005E17B5"/>
    <w:rsid w:val="005E3AF4"/>
    <w:rsid w:val="005F20A8"/>
    <w:rsid w:val="005F4C7A"/>
    <w:rsid w:val="005F5189"/>
    <w:rsid w:val="00601B91"/>
    <w:rsid w:val="006032A6"/>
    <w:rsid w:val="006042E0"/>
    <w:rsid w:val="006048B7"/>
    <w:rsid w:val="00612711"/>
    <w:rsid w:val="00616E29"/>
    <w:rsid w:val="00617AF9"/>
    <w:rsid w:val="0062155B"/>
    <w:rsid w:val="00621A70"/>
    <w:rsid w:val="0062286C"/>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41B6"/>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6DA3"/>
    <w:rsid w:val="00727099"/>
    <w:rsid w:val="00730A62"/>
    <w:rsid w:val="00730BA9"/>
    <w:rsid w:val="00733A04"/>
    <w:rsid w:val="00735126"/>
    <w:rsid w:val="00740248"/>
    <w:rsid w:val="00740B24"/>
    <w:rsid w:val="00744751"/>
    <w:rsid w:val="00744CF1"/>
    <w:rsid w:val="007522E4"/>
    <w:rsid w:val="007539DF"/>
    <w:rsid w:val="00760E88"/>
    <w:rsid w:val="0076326F"/>
    <w:rsid w:val="00763302"/>
    <w:rsid w:val="007634FE"/>
    <w:rsid w:val="0076449B"/>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3AF6"/>
    <w:rsid w:val="007B6965"/>
    <w:rsid w:val="007B747A"/>
    <w:rsid w:val="007C453F"/>
    <w:rsid w:val="007C4FF4"/>
    <w:rsid w:val="007C6633"/>
    <w:rsid w:val="007C7DDB"/>
    <w:rsid w:val="007D021B"/>
    <w:rsid w:val="007D4673"/>
    <w:rsid w:val="007D5935"/>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107CD"/>
    <w:rsid w:val="00813330"/>
    <w:rsid w:val="00817FB7"/>
    <w:rsid w:val="00821C13"/>
    <w:rsid w:val="00825AB9"/>
    <w:rsid w:val="0082684D"/>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450A"/>
    <w:rsid w:val="008A7690"/>
    <w:rsid w:val="008B072D"/>
    <w:rsid w:val="008B19CB"/>
    <w:rsid w:val="008B1D73"/>
    <w:rsid w:val="008B2117"/>
    <w:rsid w:val="008B229B"/>
    <w:rsid w:val="008B244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7ABD"/>
    <w:rsid w:val="00907DC2"/>
    <w:rsid w:val="009103A1"/>
    <w:rsid w:val="00911754"/>
    <w:rsid w:val="00914542"/>
    <w:rsid w:val="00914A77"/>
    <w:rsid w:val="00916113"/>
    <w:rsid w:val="009175AE"/>
    <w:rsid w:val="00917616"/>
    <w:rsid w:val="009177E5"/>
    <w:rsid w:val="0092033C"/>
    <w:rsid w:val="00920D34"/>
    <w:rsid w:val="00921A35"/>
    <w:rsid w:val="0092285F"/>
    <w:rsid w:val="00931DF7"/>
    <w:rsid w:val="0093399D"/>
    <w:rsid w:val="00940F4E"/>
    <w:rsid w:val="00940F52"/>
    <w:rsid w:val="009422CB"/>
    <w:rsid w:val="00946E1F"/>
    <w:rsid w:val="009500A6"/>
    <w:rsid w:val="009504F6"/>
    <w:rsid w:val="00951C81"/>
    <w:rsid w:val="00951F91"/>
    <w:rsid w:val="00952E14"/>
    <w:rsid w:val="00953F8F"/>
    <w:rsid w:val="0095443D"/>
    <w:rsid w:val="00954ADB"/>
    <w:rsid w:val="00957520"/>
    <w:rsid w:val="00957F8C"/>
    <w:rsid w:val="00961884"/>
    <w:rsid w:val="00962E0B"/>
    <w:rsid w:val="0096715A"/>
    <w:rsid w:val="00970A01"/>
    <w:rsid w:val="00971587"/>
    <w:rsid w:val="00971DAA"/>
    <w:rsid w:val="009742BE"/>
    <w:rsid w:val="00974F4A"/>
    <w:rsid w:val="00976424"/>
    <w:rsid w:val="0097755F"/>
    <w:rsid w:val="009811F7"/>
    <w:rsid w:val="00981B97"/>
    <w:rsid w:val="00985C97"/>
    <w:rsid w:val="0098613F"/>
    <w:rsid w:val="00990FE6"/>
    <w:rsid w:val="00991E39"/>
    <w:rsid w:val="00992E5B"/>
    <w:rsid w:val="00993253"/>
    <w:rsid w:val="00994020"/>
    <w:rsid w:val="00994C7E"/>
    <w:rsid w:val="00997544"/>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D5E30"/>
    <w:rsid w:val="009D6942"/>
    <w:rsid w:val="009D7157"/>
    <w:rsid w:val="009E036D"/>
    <w:rsid w:val="009E38D7"/>
    <w:rsid w:val="009E3E9A"/>
    <w:rsid w:val="009E45F4"/>
    <w:rsid w:val="009E6673"/>
    <w:rsid w:val="009F02AB"/>
    <w:rsid w:val="009F2F47"/>
    <w:rsid w:val="009F36D1"/>
    <w:rsid w:val="009F5955"/>
    <w:rsid w:val="009F7CBE"/>
    <w:rsid w:val="00A00443"/>
    <w:rsid w:val="00A033DB"/>
    <w:rsid w:val="00A050F1"/>
    <w:rsid w:val="00A06588"/>
    <w:rsid w:val="00A06AB8"/>
    <w:rsid w:val="00A06FD2"/>
    <w:rsid w:val="00A078F1"/>
    <w:rsid w:val="00A07D8F"/>
    <w:rsid w:val="00A108EE"/>
    <w:rsid w:val="00A12C3A"/>
    <w:rsid w:val="00A15F24"/>
    <w:rsid w:val="00A16510"/>
    <w:rsid w:val="00A1746B"/>
    <w:rsid w:val="00A219D8"/>
    <w:rsid w:val="00A23E13"/>
    <w:rsid w:val="00A26174"/>
    <w:rsid w:val="00A26840"/>
    <w:rsid w:val="00A26EC7"/>
    <w:rsid w:val="00A313DF"/>
    <w:rsid w:val="00A3368D"/>
    <w:rsid w:val="00A341EC"/>
    <w:rsid w:val="00A3431C"/>
    <w:rsid w:val="00A35474"/>
    <w:rsid w:val="00A362EE"/>
    <w:rsid w:val="00A377CA"/>
    <w:rsid w:val="00A4196C"/>
    <w:rsid w:val="00A448A3"/>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86DAB"/>
    <w:rsid w:val="00A87719"/>
    <w:rsid w:val="00A90A37"/>
    <w:rsid w:val="00A95284"/>
    <w:rsid w:val="00AA222B"/>
    <w:rsid w:val="00AA5F2E"/>
    <w:rsid w:val="00AA7098"/>
    <w:rsid w:val="00AB15B0"/>
    <w:rsid w:val="00AB3497"/>
    <w:rsid w:val="00AB4493"/>
    <w:rsid w:val="00AB59BA"/>
    <w:rsid w:val="00AB690D"/>
    <w:rsid w:val="00AB713B"/>
    <w:rsid w:val="00AB73DE"/>
    <w:rsid w:val="00AB7623"/>
    <w:rsid w:val="00AB7FF8"/>
    <w:rsid w:val="00AC0B4D"/>
    <w:rsid w:val="00AC3B3F"/>
    <w:rsid w:val="00AC4504"/>
    <w:rsid w:val="00AC4A61"/>
    <w:rsid w:val="00AC5EC5"/>
    <w:rsid w:val="00AD16EE"/>
    <w:rsid w:val="00AD1715"/>
    <w:rsid w:val="00AD2A2C"/>
    <w:rsid w:val="00AD388B"/>
    <w:rsid w:val="00AD5121"/>
    <w:rsid w:val="00AD5842"/>
    <w:rsid w:val="00AD5D18"/>
    <w:rsid w:val="00AE18D3"/>
    <w:rsid w:val="00AE3590"/>
    <w:rsid w:val="00AE5CA5"/>
    <w:rsid w:val="00AE7755"/>
    <w:rsid w:val="00AF2090"/>
    <w:rsid w:val="00B027BA"/>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1AE0"/>
    <w:rsid w:val="00B43CD9"/>
    <w:rsid w:val="00B45090"/>
    <w:rsid w:val="00B50819"/>
    <w:rsid w:val="00B50A27"/>
    <w:rsid w:val="00B5241F"/>
    <w:rsid w:val="00B54239"/>
    <w:rsid w:val="00B556A0"/>
    <w:rsid w:val="00B560C6"/>
    <w:rsid w:val="00B56D5E"/>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56C"/>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700BE"/>
    <w:rsid w:val="00C70451"/>
    <w:rsid w:val="00C71E27"/>
    <w:rsid w:val="00C73720"/>
    <w:rsid w:val="00C73F53"/>
    <w:rsid w:val="00C81A54"/>
    <w:rsid w:val="00C81DA5"/>
    <w:rsid w:val="00C82A10"/>
    <w:rsid w:val="00C84DFC"/>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1867"/>
    <w:rsid w:val="00D22D61"/>
    <w:rsid w:val="00D23F9C"/>
    <w:rsid w:val="00D26E74"/>
    <w:rsid w:val="00D30B89"/>
    <w:rsid w:val="00D317C5"/>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569E2"/>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2775"/>
    <w:rsid w:val="00DB4DC2"/>
    <w:rsid w:val="00DB5BA9"/>
    <w:rsid w:val="00DB62E6"/>
    <w:rsid w:val="00DB7093"/>
    <w:rsid w:val="00DB7213"/>
    <w:rsid w:val="00DB75DC"/>
    <w:rsid w:val="00DB76CF"/>
    <w:rsid w:val="00DC0B88"/>
    <w:rsid w:val="00DC1F30"/>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60C8"/>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5D8F"/>
    <w:rsid w:val="00E25DB0"/>
    <w:rsid w:val="00E270F7"/>
    <w:rsid w:val="00E35580"/>
    <w:rsid w:val="00E369F6"/>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A1596"/>
    <w:rsid w:val="00EA18BA"/>
    <w:rsid w:val="00EA3F19"/>
    <w:rsid w:val="00EA56C6"/>
    <w:rsid w:val="00EA76E4"/>
    <w:rsid w:val="00EB0F53"/>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57CC"/>
    <w:rsid w:val="00F562BA"/>
    <w:rsid w:val="00F56E37"/>
    <w:rsid w:val="00F62A13"/>
    <w:rsid w:val="00F63942"/>
    <w:rsid w:val="00F64546"/>
    <w:rsid w:val="00F64EBA"/>
    <w:rsid w:val="00F650FB"/>
    <w:rsid w:val="00F666E9"/>
    <w:rsid w:val="00F67B24"/>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2661"/>
    <w:rsid w:val="00FA46E6"/>
    <w:rsid w:val="00FB011F"/>
    <w:rsid w:val="00FB08A9"/>
    <w:rsid w:val="00FB0E29"/>
    <w:rsid w:val="00FB582A"/>
    <w:rsid w:val="00FB62E0"/>
    <w:rsid w:val="00FB67DC"/>
    <w:rsid w:val="00FC1F97"/>
    <w:rsid w:val="00FC2D55"/>
    <w:rsid w:val="00FC35DE"/>
    <w:rsid w:val="00FC5EAC"/>
    <w:rsid w:val="00FC7817"/>
    <w:rsid w:val="00FD115B"/>
    <w:rsid w:val="00FD35B9"/>
    <w:rsid w:val="00FD695F"/>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72B1630"/>
  <w15:docId w15:val="{747424F0-62B6-4B94-B49E-53142048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B40B1-8A16-4956-B4AE-4B444E605C34}">
  <ds:schemaRefs>
    <ds:schemaRef ds:uri="http://schemas.openxmlformats.org/package/2006/metadata/core-properties"/>
    <ds:schemaRef ds:uri="http://purl.org/dc/elements/1.1/"/>
    <ds:schemaRef ds:uri="http://schemas.microsoft.com/sharepoint/v3"/>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4.xml><?xml version="1.0" encoding="utf-8"?>
<ds:datastoreItem xmlns:ds="http://schemas.openxmlformats.org/officeDocument/2006/customXml" ds:itemID="{26BF0CEE-1164-46F6-8253-ABEA5DEA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2469</Words>
  <Characters>285</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瀬戸口　康一</cp:lastModifiedBy>
  <cp:revision>9</cp:revision>
  <cp:lastPrinted>2017-05-02T08:42:00Z</cp:lastPrinted>
  <dcterms:created xsi:type="dcterms:W3CDTF">2020-05-20T06:19:00Z</dcterms:created>
  <dcterms:modified xsi:type="dcterms:W3CDTF">2020-06-25T08:54:00Z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