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2A90C" w14:textId="77777777" w:rsidR="00636572" w:rsidRPr="00636572" w:rsidRDefault="00636572" w:rsidP="00636572">
      <w:pPr>
        <w:rPr>
          <w:rFonts w:ascii="HG丸ｺﾞｼｯｸM-PRO" w:eastAsia="HG丸ｺﾞｼｯｸM-PRO"/>
          <w:sz w:val="28"/>
          <w:szCs w:val="28"/>
          <w:bdr w:val="single" w:sz="4" w:space="0" w:color="auto"/>
        </w:rPr>
      </w:pPr>
      <w:bookmarkStart w:id="0" w:name="_GoBack"/>
      <w:bookmarkEnd w:id="0"/>
      <w:r w:rsidRPr="00636572">
        <w:rPr>
          <w:rFonts w:ascii="HG丸ｺﾞｼｯｸM-PRO" w:eastAsia="HG丸ｺﾞｼｯｸM-PRO" w:hint="eastAsia"/>
          <w:sz w:val="28"/>
          <w:szCs w:val="28"/>
          <w:bdr w:val="single" w:sz="4" w:space="0" w:color="auto"/>
        </w:rPr>
        <w:t>参考資料</w:t>
      </w:r>
    </w:p>
    <w:p w14:paraId="089BFFD0" w14:textId="5A411BC0" w:rsidR="00636572" w:rsidRPr="00636572" w:rsidRDefault="00636572" w:rsidP="00636572">
      <w:pPr>
        <w:rPr>
          <w:rFonts w:ascii="HG丸ｺﾞｼｯｸM-PRO" w:eastAsia="HG丸ｺﾞｼｯｸM-PRO"/>
          <w:sz w:val="24"/>
        </w:rPr>
      </w:pPr>
      <w:r w:rsidRPr="00636572">
        <w:rPr>
          <w:noProof/>
        </w:rPr>
        <mc:AlternateContent>
          <mc:Choice Requires="wps">
            <w:drawing>
              <wp:anchor distT="4294967295" distB="4294967295" distL="114300" distR="114300" simplePos="0" relativeHeight="251669504" behindDoc="0" locked="0" layoutInCell="1" allowOverlap="1" wp14:anchorId="4A32A437" wp14:editId="2DFB0D92">
                <wp:simplePos x="0" y="0"/>
                <wp:positionH relativeFrom="column">
                  <wp:posOffset>1485900</wp:posOffset>
                </wp:positionH>
                <wp:positionV relativeFrom="paragraph">
                  <wp:posOffset>228599</wp:posOffset>
                </wp:positionV>
                <wp:extent cx="3949065" cy="0"/>
                <wp:effectExtent l="0" t="0" r="13335" b="19050"/>
                <wp:wrapNone/>
                <wp:docPr id="105" name="直線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06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90D28F0" id="直線コネクタ 105"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18pt" to="427.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" strokeweight="1.5pt">
                <v:stroke dashstyle="1 1"/>
              </v:line>
            </w:pict>
          </mc:Fallback>
        </mc:AlternateContent>
      </w:r>
      <w:r w:rsidRPr="00636572">
        <w:rPr>
          <w:noProof/>
        </w:rPr>
        <mc:AlternateContent>
          <mc:Choice Requires="wps">
            <w:drawing>
              <wp:anchor distT="0" distB="0" distL="114299" distR="114299" simplePos="0" relativeHeight="251661312" behindDoc="0" locked="0" layoutInCell="1" allowOverlap="1" wp14:anchorId="1618F1D1" wp14:editId="14A9B377">
                <wp:simplePos x="0" y="0"/>
                <wp:positionH relativeFrom="column">
                  <wp:posOffset>457199</wp:posOffset>
                </wp:positionH>
                <wp:positionV relativeFrom="paragraph">
                  <wp:posOffset>228600</wp:posOffset>
                </wp:positionV>
                <wp:extent cx="0" cy="4629150"/>
                <wp:effectExtent l="0" t="0" r="19050" b="19050"/>
                <wp:wrapNone/>
                <wp:docPr id="99" name="直線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BF1660A" id="直線コネクタ 99" o:spid="_x0000_s1026" style="position:absolute;left:0;text-align:lef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18pt" to="36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"/>
            </w:pict>
          </mc:Fallback>
        </mc:AlternateContent>
      </w:r>
      <w:r w:rsidRPr="00636572">
        <w:rPr>
          <w:noProof/>
        </w:rPr>
        <mc:AlternateContent>
          <mc:Choice Requires="wps">
            <w:drawing>
              <wp:anchor distT="0" distB="0" distL="114300" distR="114300" simplePos="0" relativeHeight="251660288" behindDoc="0" locked="0" layoutInCell="1" allowOverlap="1" wp14:anchorId="5601892F" wp14:editId="1C76155F">
                <wp:simplePos x="0" y="0"/>
                <wp:positionH relativeFrom="column">
                  <wp:posOffset>114300</wp:posOffset>
                </wp:positionH>
                <wp:positionV relativeFrom="paragraph">
                  <wp:posOffset>228600</wp:posOffset>
                </wp:positionV>
                <wp:extent cx="1371600" cy="4629150"/>
                <wp:effectExtent l="0" t="0" r="19050" b="1905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629150"/>
                        </a:xfrm>
                        <a:prstGeom prst="rect">
                          <a:avLst/>
                        </a:prstGeom>
                        <a:solidFill>
                          <a:srgbClr val="FFFFFF"/>
                        </a:solidFill>
                        <a:ln w="19050">
                          <a:solidFill>
                            <a:srgbClr val="000000"/>
                          </a:solidFill>
                          <a:miter lim="800000"/>
                          <a:headEnd/>
                          <a:tailEnd/>
                        </a:ln>
                      </wps:spPr>
                      <wps:txbx>
                        <w:txbxContent>
                          <w:p w14:paraId="3137B064" w14:textId="77777777" w:rsidR="00DB28AB" w:rsidRDefault="00DB28AB" w:rsidP="00636572">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601892F" id="正方形/長方形 98" o:spid="_x0000_s1026" style="position:absolute;left:0;text-align:left;margin-left:9pt;margin-top:18pt;width:108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" strokeweight="1.5pt">
                <v:textbox inset="5.85pt,.7pt,5.85pt,.7pt">
                  <w:txbxContent>
                    <w:p w14:paraId="3137B064" w14:textId="77777777" w:rsidR="00DB28AB" w:rsidRDefault="00DB28AB" w:rsidP="00636572">
                      <w:r>
                        <w:rPr>
                          <w:rFonts w:hint="eastAsia"/>
                        </w:rPr>
                        <w:t xml:space="preserve">　　　　　　　　　　　　　　　　　　　　　　　　　　　　　　　　　　　　　　　　　　　　　</w:t>
                      </w:r>
                    </w:p>
                  </w:txbxContent>
                </v:textbox>
              </v:rect>
            </w:pict>
          </mc:Fallback>
        </mc:AlternateContent>
      </w:r>
      <w:r w:rsidRPr="00636572">
        <w:rPr>
          <w:rFonts w:ascii="HG丸ｺﾞｼｯｸM-PRO" w:eastAsia="HG丸ｺﾞｼｯｸM-PRO" w:hint="eastAsia"/>
          <w:sz w:val="24"/>
        </w:rPr>
        <w:t>１　各指標と適用会計等の範囲</w:t>
      </w:r>
    </w:p>
    <w:p w14:paraId="63B188DB" w14:textId="0F7ED3A2" w:rsidR="00636572" w:rsidRPr="00636572" w:rsidRDefault="00A57AC1" w:rsidP="00636572">
      <w:pPr>
        <w:rPr>
          <w:rFonts w:ascii="HG丸ｺﾞｼｯｸM-PRO" w:eastAsia="PMingLiU"/>
          <w:sz w:val="24"/>
        </w:rPr>
      </w:pPr>
      <w:r w:rsidRPr="00636572">
        <w:rPr>
          <w:noProof/>
        </w:rPr>
        <mc:AlternateContent>
          <mc:Choice Requires="wps">
            <w:drawing>
              <wp:anchor distT="0" distB="0" distL="114299" distR="114299" simplePos="0" relativeHeight="251676672" behindDoc="0" locked="0" layoutInCell="1" allowOverlap="1" wp14:anchorId="13D2B93C" wp14:editId="2F2F9D42">
                <wp:simplePos x="0" y="0"/>
                <wp:positionH relativeFrom="column">
                  <wp:posOffset>1367790</wp:posOffset>
                </wp:positionH>
                <wp:positionV relativeFrom="paragraph">
                  <wp:posOffset>12065</wp:posOffset>
                </wp:positionV>
                <wp:extent cx="0" cy="2638425"/>
                <wp:effectExtent l="76200" t="38100" r="57150" b="47625"/>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84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8128300" id="直線コネクタ 104" o:spid="_x0000_s1026" style="position:absolute;left:0;text-align:lef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7pt,.95pt" to="107.7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">
                <v:stroke startarrow="block" endarrow="block"/>
              </v:line>
            </w:pict>
          </mc:Fallback>
        </mc:AlternateContent>
      </w:r>
      <w:r w:rsidR="00636572" w:rsidRPr="00636572">
        <w:rPr>
          <w:rFonts w:ascii="HG丸ｺﾞｼｯｸM-PRO" w:eastAsia="HG丸ｺﾞｼｯｸM-PRO" w:hint="eastAsia"/>
          <w:sz w:val="24"/>
        </w:rPr>
        <w:t xml:space="preserve">　　　　　　　　　　　　　　　　　　　　　　 </w:t>
      </w:r>
      <w:r w:rsidR="00636572" w:rsidRPr="00636572">
        <w:rPr>
          <w:rFonts w:ascii="HG丸ｺﾞｼｯｸM-PRO" w:eastAsia="HG丸ｺﾞｼｯｸM-PRO" w:hint="eastAsia"/>
          <w:sz w:val="20"/>
          <w:szCs w:val="20"/>
          <w:lang w:eastAsia="zh-TW"/>
        </w:rPr>
        <w:t>○</w:t>
      </w:r>
      <w:r w:rsidR="00636572" w:rsidRPr="00636572">
        <w:rPr>
          <w:noProof/>
        </w:rPr>
        <mc:AlternateContent>
          <mc:Choice Requires="wps">
            <w:drawing>
              <wp:anchor distT="0" distB="0" distL="114300" distR="114300" simplePos="0" relativeHeight="251716608" behindDoc="0" locked="0" layoutInCell="1" allowOverlap="1" wp14:anchorId="6B2E0AB2" wp14:editId="264F5206">
                <wp:simplePos x="0" y="0"/>
                <wp:positionH relativeFrom="column">
                  <wp:posOffset>3200400</wp:posOffset>
                </wp:positionH>
                <wp:positionV relativeFrom="paragraph">
                  <wp:posOffset>0</wp:posOffset>
                </wp:positionV>
                <wp:extent cx="228600" cy="228600"/>
                <wp:effectExtent l="0" t="0" r="19050" b="1905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E0C0439" id="直線コネクタ 10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27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"/>
            </w:pict>
          </mc:Fallback>
        </mc:AlternateContent>
      </w:r>
      <w:r w:rsidR="00636572" w:rsidRPr="00636572">
        <w:rPr>
          <w:noProof/>
        </w:rPr>
        <mc:AlternateContent>
          <mc:Choice Requires="wps">
            <w:drawing>
              <wp:anchor distT="0" distB="0" distL="114300" distR="114300" simplePos="0" relativeHeight="251715584" behindDoc="0" locked="0" layoutInCell="1" allowOverlap="1" wp14:anchorId="605D2FB2" wp14:editId="70FF2940">
                <wp:simplePos x="0" y="0"/>
                <wp:positionH relativeFrom="column">
                  <wp:posOffset>2971800</wp:posOffset>
                </wp:positionH>
                <wp:positionV relativeFrom="paragraph">
                  <wp:posOffset>0</wp:posOffset>
                </wp:positionV>
                <wp:extent cx="228600" cy="228600"/>
                <wp:effectExtent l="0" t="0" r="19050"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405955E" id="直線コネクタ 102"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"/>
            </w:pict>
          </mc:Fallback>
        </mc:AlternateContent>
      </w:r>
      <w:r w:rsidR="00636572" w:rsidRPr="00636572">
        <w:rPr>
          <w:noProof/>
        </w:rPr>
        <mc:AlternateContent>
          <mc:Choice Requires="wps">
            <w:drawing>
              <wp:anchor distT="0" distB="0" distL="114300" distR="114300" simplePos="0" relativeHeight="251708416" behindDoc="0" locked="0" layoutInCell="1" allowOverlap="1" wp14:anchorId="71FBA231" wp14:editId="23A0A49C">
                <wp:simplePos x="0" y="0"/>
                <wp:positionH relativeFrom="column">
                  <wp:posOffset>2743200</wp:posOffset>
                </wp:positionH>
                <wp:positionV relativeFrom="paragraph">
                  <wp:posOffset>0</wp:posOffset>
                </wp:positionV>
                <wp:extent cx="228600" cy="228600"/>
                <wp:effectExtent l="0" t="0" r="19050" b="19050"/>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1921A27" id="直線コネクタ 101"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23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"/>
            </w:pict>
          </mc:Fallback>
        </mc:AlternateContent>
      </w:r>
      <w:r w:rsidR="00636572" w:rsidRPr="00636572">
        <w:rPr>
          <w:noProof/>
        </w:rPr>
        <mc:AlternateContent>
          <mc:Choice Requires="wps">
            <w:drawing>
              <wp:anchor distT="0" distB="0" distL="114300" distR="114300" simplePos="0" relativeHeight="251707392" behindDoc="0" locked="0" layoutInCell="1" allowOverlap="1" wp14:anchorId="5D8A2C88" wp14:editId="2C45E944">
                <wp:simplePos x="0" y="0"/>
                <wp:positionH relativeFrom="column">
                  <wp:posOffset>2514600</wp:posOffset>
                </wp:positionH>
                <wp:positionV relativeFrom="paragraph">
                  <wp:posOffset>0</wp:posOffset>
                </wp:positionV>
                <wp:extent cx="228600" cy="228600"/>
                <wp:effectExtent l="0" t="0" r="19050" b="19050"/>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3E2BAD1" id="直線コネクタ 100"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3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"/>
            </w:pict>
          </mc:Fallback>
        </mc:AlternateContent>
      </w:r>
      <w:r w:rsidR="00636572" w:rsidRPr="00636572">
        <w:rPr>
          <w:noProof/>
        </w:rPr>
        <mc:AlternateContent>
          <mc:Choice Requires="wps">
            <w:drawing>
              <wp:anchor distT="0" distB="0" distL="114300" distR="114300" simplePos="0" relativeHeight="251695104" behindDoc="0" locked="0" layoutInCell="1" allowOverlap="1" wp14:anchorId="18DB4BA1" wp14:editId="5B9F1E48">
                <wp:simplePos x="0" y="0"/>
                <wp:positionH relativeFrom="column">
                  <wp:posOffset>2286000</wp:posOffset>
                </wp:positionH>
                <wp:positionV relativeFrom="paragraph">
                  <wp:posOffset>0</wp:posOffset>
                </wp:positionV>
                <wp:extent cx="228600" cy="228600"/>
                <wp:effectExtent l="0" t="0" r="19050" b="19050"/>
                <wp:wrapNone/>
                <wp:docPr id="97" name="直線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BC2D912" id="直線コネクタ 9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"/>
            </w:pict>
          </mc:Fallback>
        </mc:AlternateContent>
      </w:r>
      <w:r w:rsidR="00636572" w:rsidRPr="00636572">
        <w:rPr>
          <w:noProof/>
        </w:rPr>
        <mc:AlternateContent>
          <mc:Choice Requires="wps">
            <w:drawing>
              <wp:anchor distT="0" distB="0" distL="114300" distR="114300" simplePos="0" relativeHeight="251694080" behindDoc="0" locked="0" layoutInCell="1" allowOverlap="1" wp14:anchorId="2FF11A62" wp14:editId="7BA0ABBE">
                <wp:simplePos x="0" y="0"/>
                <wp:positionH relativeFrom="column">
                  <wp:posOffset>2057400</wp:posOffset>
                </wp:positionH>
                <wp:positionV relativeFrom="paragraph">
                  <wp:posOffset>0</wp:posOffset>
                </wp:positionV>
                <wp:extent cx="228600" cy="228600"/>
                <wp:effectExtent l="0" t="0" r="19050" b="19050"/>
                <wp:wrapNone/>
                <wp:docPr id="96"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3C0E767" id="直線コネクタ 96"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18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"/>
            </w:pict>
          </mc:Fallback>
        </mc:AlternateContent>
      </w:r>
      <w:r w:rsidR="00636572" w:rsidRPr="00636572">
        <w:rPr>
          <w:noProof/>
        </w:rPr>
        <mc:AlternateContent>
          <mc:Choice Requires="wps">
            <w:drawing>
              <wp:anchor distT="0" distB="0" distL="114300" distR="114300" simplePos="0" relativeHeight="251691008" behindDoc="0" locked="0" layoutInCell="1" allowOverlap="1" wp14:anchorId="18CB9680" wp14:editId="27364C89">
                <wp:simplePos x="0" y="0"/>
                <wp:positionH relativeFrom="column">
                  <wp:posOffset>1828800</wp:posOffset>
                </wp:positionH>
                <wp:positionV relativeFrom="paragraph">
                  <wp:posOffset>0</wp:posOffset>
                </wp:positionV>
                <wp:extent cx="228600" cy="228600"/>
                <wp:effectExtent l="0" t="0" r="19050" b="19050"/>
                <wp:wrapNone/>
                <wp:docPr id="9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26298C6" id="直線コネクタ 9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1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"/>
            </w:pict>
          </mc:Fallback>
        </mc:AlternateContent>
      </w:r>
      <w:r w:rsidR="00636572" w:rsidRPr="00636572">
        <w:rPr>
          <w:noProof/>
        </w:rPr>
        <mc:AlternateContent>
          <mc:Choice Requires="wps">
            <w:drawing>
              <wp:anchor distT="0" distB="0" distL="114300" distR="114300" simplePos="0" relativeHeight="251689984" behindDoc="0" locked="0" layoutInCell="1" allowOverlap="1" wp14:anchorId="555974E1" wp14:editId="11A2F933">
                <wp:simplePos x="0" y="0"/>
                <wp:positionH relativeFrom="column">
                  <wp:posOffset>1600200</wp:posOffset>
                </wp:positionH>
                <wp:positionV relativeFrom="paragraph">
                  <wp:posOffset>0</wp:posOffset>
                </wp:positionV>
                <wp:extent cx="228600" cy="228600"/>
                <wp:effectExtent l="0" t="0" r="19050" b="1905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7BD80CA" id="直線コネクタ 92"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"/>
            </w:pict>
          </mc:Fallback>
        </mc:AlternateContent>
      </w:r>
      <w:r w:rsidR="00636572" w:rsidRPr="00636572">
        <w:rPr>
          <w:noProof/>
        </w:rPr>
        <mc:AlternateContent>
          <mc:Choice Requires="wps">
            <w:drawing>
              <wp:anchor distT="0" distB="0" distL="114300" distR="114300" simplePos="0" relativeHeight="251682816" behindDoc="0" locked="0" layoutInCell="1" allowOverlap="1" wp14:anchorId="63E5C769" wp14:editId="440C71C1">
                <wp:simplePos x="0" y="0"/>
                <wp:positionH relativeFrom="column">
                  <wp:posOffset>1828800</wp:posOffset>
                </wp:positionH>
                <wp:positionV relativeFrom="paragraph">
                  <wp:posOffset>0</wp:posOffset>
                </wp:positionV>
                <wp:extent cx="228600" cy="228600"/>
                <wp:effectExtent l="0" t="0" r="19050" b="1905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EF159BE" id="直線コネクタ 9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1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"/>
            </w:pict>
          </mc:Fallback>
        </mc:AlternateContent>
      </w:r>
      <w:r w:rsidR="00636572" w:rsidRPr="00636572">
        <w:rPr>
          <w:noProof/>
        </w:rPr>
        <mc:AlternateContent>
          <mc:Choice Requires="wps">
            <w:drawing>
              <wp:anchor distT="0" distB="0" distL="114300" distR="114300" simplePos="0" relativeHeight="251681792" behindDoc="0" locked="0" layoutInCell="1" allowOverlap="1" wp14:anchorId="011FE1A9" wp14:editId="0A931E2F">
                <wp:simplePos x="0" y="0"/>
                <wp:positionH relativeFrom="column">
                  <wp:posOffset>1600200</wp:posOffset>
                </wp:positionH>
                <wp:positionV relativeFrom="paragraph">
                  <wp:posOffset>0</wp:posOffset>
                </wp:positionV>
                <wp:extent cx="228600" cy="228600"/>
                <wp:effectExtent l="0" t="0" r="19050" b="19050"/>
                <wp:wrapNone/>
                <wp:docPr id="90"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5B49928" id="直線コネクタ 90"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"/>
            </w:pict>
          </mc:Fallback>
        </mc:AlternateContent>
      </w:r>
      <w:r w:rsidR="00636572" w:rsidRPr="00636572">
        <w:rPr>
          <w:noProof/>
        </w:rPr>
        <mc:AlternateContent>
          <mc:Choice Requires="wps">
            <w:drawing>
              <wp:anchor distT="0" distB="0" distL="114300" distR="114300" simplePos="0" relativeHeight="251668480" behindDoc="0" locked="0" layoutInCell="1" allowOverlap="1" wp14:anchorId="3F20D40E" wp14:editId="660047E5">
                <wp:simplePos x="0" y="0"/>
                <wp:positionH relativeFrom="column">
                  <wp:posOffset>571500</wp:posOffset>
                </wp:positionH>
                <wp:positionV relativeFrom="paragraph">
                  <wp:posOffset>114300</wp:posOffset>
                </wp:positionV>
                <wp:extent cx="800100" cy="228600"/>
                <wp:effectExtent l="0" t="0" r="0" b="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15064"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一般会計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F20D40E" id="_x0000_t202" coordsize="21600,21600" o:spt="202" path="m,l,21600r21600,l21600,xe">
                <v:stroke joinstyle="miter"/>
                <v:path gradientshapeok="t" o:connecttype="rect"/>
              </v:shapetype>
              <v:shape id="テキスト ボックス 88" o:spid="_x0000_s1027" type="#_x0000_t202" style="position:absolute;left:0;text-align:left;margin-left:45pt;margin-top:9pt;width:6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" stroked="f">
                <v:fill opacity="0"/>
                <v:textbox inset="5.85pt,.7pt,5.85pt,.7pt">
                  <w:txbxContent>
                    <w:p w14:paraId="27B15064"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一般会計</w:t>
                      </w:r>
                    </w:p>
                  </w:txbxContent>
                </v:textbox>
              </v:shape>
            </w:pict>
          </mc:Fallback>
        </mc:AlternateContent>
      </w:r>
      <w:r w:rsidR="00636572" w:rsidRPr="00636572">
        <w:rPr>
          <w:rFonts w:ascii="HG丸ｺﾞｼｯｸM-PRO" w:eastAsia="HG丸ｺﾞｼｯｸM-PRO" w:hint="eastAsia"/>
          <w:sz w:val="20"/>
          <w:szCs w:val="20"/>
        </w:rPr>
        <w:t>一般会計</w:t>
      </w:r>
    </w:p>
    <w:p w14:paraId="2CDC1F8A" w14:textId="0F899BDC" w:rsidR="00636572" w:rsidRPr="00636572" w:rsidRDefault="00DC52AC" w:rsidP="00636572">
      <w:pPr>
        <w:rPr>
          <w:rFonts w:ascii="HG丸ｺﾞｼｯｸM-PRO" w:eastAsia="HG丸ｺﾞｼｯｸM-PRO"/>
          <w:sz w:val="24"/>
        </w:rPr>
      </w:pPr>
      <w:r w:rsidRPr="00636572">
        <w:rPr>
          <w:noProof/>
        </w:rPr>
        <mc:AlternateContent>
          <mc:Choice Requires="wps">
            <w:drawing>
              <wp:anchor distT="0" distB="0" distL="114299" distR="114299" simplePos="0" relativeHeight="251680768" behindDoc="0" locked="0" layoutInCell="1" allowOverlap="1" wp14:anchorId="482AAA31" wp14:editId="77E7B4BD">
                <wp:simplePos x="0" y="0"/>
                <wp:positionH relativeFrom="column">
                  <wp:posOffset>1941361</wp:posOffset>
                </wp:positionH>
                <wp:positionV relativeFrom="paragraph">
                  <wp:posOffset>14495</wp:posOffset>
                </wp:positionV>
                <wp:extent cx="0" cy="2194560"/>
                <wp:effectExtent l="0" t="0" r="38100" b="34290"/>
                <wp:wrapNone/>
                <wp:docPr id="86" name="直線コネクタ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B262B42" id="直線コネクタ 86" o:spid="_x0000_s1026" style="position:absolute;left:0;text-align:lef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2.85pt,1.15pt" to="152.85pt,1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"/>
            </w:pict>
          </mc:Fallback>
        </mc:AlternateContent>
      </w:r>
      <w:r w:rsidRPr="00636572">
        <w:rPr>
          <w:noProof/>
        </w:rPr>
        <mc:AlternateContent>
          <mc:Choice Requires="wps">
            <w:drawing>
              <wp:anchor distT="0" distB="0" distL="114299" distR="114299" simplePos="0" relativeHeight="251679744" behindDoc="0" locked="0" layoutInCell="1" allowOverlap="1" wp14:anchorId="7101BFF5" wp14:editId="7D4DDF21">
                <wp:simplePos x="0" y="0"/>
                <wp:positionH relativeFrom="column">
                  <wp:posOffset>1710773</wp:posOffset>
                </wp:positionH>
                <wp:positionV relativeFrom="paragraph">
                  <wp:posOffset>14495</wp:posOffset>
                </wp:positionV>
                <wp:extent cx="0" cy="2194560"/>
                <wp:effectExtent l="0" t="0" r="38100" b="3429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750F0BA" id="直線コネクタ 87" o:spid="_x0000_s1026" style="position:absolute;left:0;text-align:lef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4.7pt,1.15pt" to="134.7pt,1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"/>
            </w:pict>
          </mc:Fallback>
        </mc:AlternateContent>
      </w:r>
      <w:r w:rsidRPr="00636572">
        <w:rPr>
          <w:noProof/>
        </w:rPr>
        <mc:AlternateContent>
          <mc:Choice Requires="wps">
            <w:drawing>
              <wp:anchor distT="0" distB="0" distL="114300" distR="114300" simplePos="0" relativeHeight="251718656" behindDoc="0" locked="0" layoutInCell="1" allowOverlap="1" wp14:anchorId="27D006AC" wp14:editId="104369EA">
                <wp:simplePos x="0" y="0"/>
                <wp:positionH relativeFrom="column">
                  <wp:posOffset>3314369</wp:posOffset>
                </wp:positionH>
                <wp:positionV relativeFrom="paragraph">
                  <wp:posOffset>11292</wp:posOffset>
                </wp:positionV>
                <wp:extent cx="0" cy="6968545"/>
                <wp:effectExtent l="0" t="0" r="38100" b="2286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968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717499E" id="直線コネクタ 81"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95pt,.9pt" to="260.95pt,5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"/>
            </w:pict>
          </mc:Fallback>
        </mc:AlternateContent>
      </w:r>
      <w:r w:rsidRPr="00636572">
        <w:rPr>
          <w:noProof/>
        </w:rPr>
        <mc:AlternateContent>
          <mc:Choice Requires="wps">
            <w:drawing>
              <wp:anchor distT="0" distB="0" distL="114299" distR="114299" simplePos="0" relativeHeight="251717632" behindDoc="0" locked="0" layoutInCell="1" allowOverlap="1" wp14:anchorId="729CCB66" wp14:editId="154DA296">
                <wp:simplePos x="0" y="0"/>
                <wp:positionH relativeFrom="column">
                  <wp:posOffset>3086348</wp:posOffset>
                </wp:positionH>
                <wp:positionV relativeFrom="paragraph">
                  <wp:posOffset>14496</wp:posOffset>
                </wp:positionV>
                <wp:extent cx="0" cy="6965342"/>
                <wp:effectExtent l="0" t="0" r="38100" b="26035"/>
                <wp:wrapNone/>
                <wp:docPr id="80" name="直線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65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9AEFA58" id="直線コネクタ 80" o:spid="_x0000_s1026" style="position:absolute;left:0;text-align:lef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1.15pt" to="243pt,5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"/>
            </w:pict>
          </mc:Fallback>
        </mc:AlternateContent>
      </w:r>
      <w:r w:rsidRPr="00636572">
        <w:rPr>
          <w:noProof/>
        </w:rPr>
        <mc:AlternateContent>
          <mc:Choice Requires="wps">
            <w:drawing>
              <wp:anchor distT="0" distB="0" distL="114299" distR="114299" simplePos="0" relativeHeight="251710464" behindDoc="0" locked="0" layoutInCell="1" allowOverlap="1" wp14:anchorId="5978B161" wp14:editId="555CAA0E">
                <wp:simplePos x="0" y="0"/>
                <wp:positionH relativeFrom="column">
                  <wp:posOffset>2855761</wp:posOffset>
                </wp:positionH>
                <wp:positionV relativeFrom="paragraph">
                  <wp:posOffset>14495</wp:posOffset>
                </wp:positionV>
                <wp:extent cx="0" cy="4651513"/>
                <wp:effectExtent l="0" t="0" r="38100" b="34925"/>
                <wp:wrapNone/>
                <wp:docPr id="84"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51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07070DE" id="直線コネクタ 84" o:spid="_x0000_s1026" style="position:absolute;left:0;text-align:lef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85pt,1.15pt" to="224.85pt,3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"/>
            </w:pict>
          </mc:Fallback>
        </mc:AlternateContent>
      </w:r>
      <w:r w:rsidRPr="00636572">
        <w:rPr>
          <w:noProof/>
        </w:rPr>
        <mc:AlternateContent>
          <mc:Choice Requires="wps">
            <w:drawing>
              <wp:anchor distT="0" distB="0" distL="114299" distR="114299" simplePos="0" relativeHeight="251709440" behindDoc="0" locked="0" layoutInCell="1" allowOverlap="1" wp14:anchorId="0433FCDF" wp14:editId="63B5C1EF">
                <wp:simplePos x="0" y="0"/>
                <wp:positionH relativeFrom="column">
                  <wp:posOffset>2625173</wp:posOffset>
                </wp:positionH>
                <wp:positionV relativeFrom="paragraph">
                  <wp:posOffset>14495</wp:posOffset>
                </wp:positionV>
                <wp:extent cx="0" cy="4651513"/>
                <wp:effectExtent l="0" t="0" r="38100" b="34925"/>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515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FF0EDF1" id="直線コネクタ 85" o:spid="_x0000_s1026" style="position:absolute;left:0;text-align:lef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6.7pt,1.15pt" to="206.7pt,3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"/>
            </w:pict>
          </mc:Fallback>
        </mc:AlternateContent>
      </w:r>
      <w:r w:rsidRPr="00636572">
        <w:rPr>
          <w:noProof/>
        </w:rPr>
        <mc:AlternateContent>
          <mc:Choice Requires="wps">
            <w:drawing>
              <wp:anchor distT="0" distB="0" distL="114299" distR="114299" simplePos="0" relativeHeight="251697152" behindDoc="0" locked="0" layoutInCell="1" allowOverlap="1" wp14:anchorId="13F8BB00" wp14:editId="2C516FB3">
                <wp:simplePos x="0" y="0"/>
                <wp:positionH relativeFrom="column">
                  <wp:posOffset>2402536</wp:posOffset>
                </wp:positionH>
                <wp:positionV relativeFrom="paragraph">
                  <wp:posOffset>14495</wp:posOffset>
                </wp:positionV>
                <wp:extent cx="0" cy="3975652"/>
                <wp:effectExtent l="0" t="0" r="38100" b="2540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2185B80" id="直線コネクタ 89" o:spid="_x0000_s1026" style="position:absolute;left:0;text-align:lef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2pt,1.15pt" to="189.2pt,3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"/>
            </w:pict>
          </mc:Fallback>
        </mc:AlternateContent>
      </w:r>
      <w:r w:rsidRPr="00636572">
        <w:rPr>
          <w:noProof/>
        </w:rPr>
        <mc:AlternateContent>
          <mc:Choice Requires="wps">
            <w:drawing>
              <wp:anchor distT="0" distB="0" distL="114299" distR="114299" simplePos="0" relativeHeight="251696128" behindDoc="0" locked="0" layoutInCell="1" allowOverlap="1" wp14:anchorId="0639C330" wp14:editId="26CC79B0">
                <wp:simplePos x="0" y="0"/>
                <wp:positionH relativeFrom="column">
                  <wp:posOffset>2171948</wp:posOffset>
                </wp:positionH>
                <wp:positionV relativeFrom="paragraph">
                  <wp:posOffset>14495</wp:posOffset>
                </wp:positionV>
                <wp:extent cx="0" cy="3975652"/>
                <wp:effectExtent l="0" t="0" r="3810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436DFF6" id="直線コネクタ 77" o:spid="_x0000_s1026" style="position:absolute;left:0;text-align:lef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1.15pt" to="171pt,3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"/>
            </w:pict>
          </mc:Fallback>
        </mc:AlternateContent>
      </w:r>
      <w:r w:rsidR="00636572" w:rsidRPr="00636572">
        <w:rPr>
          <w:noProof/>
        </w:rPr>
        <mc:AlternateContent>
          <mc:Choice Requires="wps">
            <w:drawing>
              <wp:anchor distT="4294967295" distB="4294967295" distL="114300" distR="114300" simplePos="0" relativeHeight="251742208" behindDoc="0" locked="0" layoutInCell="1" allowOverlap="1" wp14:anchorId="6973F7C0" wp14:editId="5247DECD">
                <wp:simplePos x="0" y="0"/>
                <wp:positionH relativeFrom="column">
                  <wp:posOffset>3314700</wp:posOffset>
                </wp:positionH>
                <wp:positionV relativeFrom="paragraph">
                  <wp:posOffset>228599</wp:posOffset>
                </wp:positionV>
                <wp:extent cx="2120265" cy="0"/>
                <wp:effectExtent l="0" t="0" r="13335" b="19050"/>
                <wp:wrapNone/>
                <wp:docPr id="76"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CD6A64E" id="直線コネクタ 76" o:spid="_x0000_s1026" style="position:absolute;left:0;text-align:left;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18pt" to="427.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" strokeweight="1.5pt">
                <v:stroke dashstyle="1 1"/>
              </v:line>
            </w:pict>
          </mc:Fallback>
        </mc:AlternateContent>
      </w:r>
      <w:r w:rsidR="00636572" w:rsidRPr="00636572">
        <w:rPr>
          <w:noProof/>
        </w:rPr>
        <mc:AlternateContent>
          <mc:Choice Requires="wps">
            <w:drawing>
              <wp:anchor distT="4294967295" distB="4294967295" distL="114300" distR="114300" simplePos="0" relativeHeight="251720704" behindDoc="0" locked="0" layoutInCell="1" allowOverlap="1" wp14:anchorId="20F45DD0" wp14:editId="454ED22F">
                <wp:simplePos x="0" y="0"/>
                <wp:positionH relativeFrom="column">
                  <wp:posOffset>2971800</wp:posOffset>
                </wp:positionH>
                <wp:positionV relativeFrom="paragraph">
                  <wp:posOffset>-1</wp:posOffset>
                </wp:positionV>
                <wp:extent cx="114300" cy="0"/>
                <wp:effectExtent l="0" t="0" r="19050"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627FC75" id="直線コネクタ 83" o:spid="_x0000_s1026" style="position:absolute;left:0;text-align:left;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"/>
            </w:pict>
          </mc:Fallback>
        </mc:AlternateContent>
      </w:r>
      <w:r w:rsidR="00636572" w:rsidRPr="00636572">
        <w:rPr>
          <w:noProof/>
        </w:rPr>
        <mc:AlternateContent>
          <mc:Choice Requires="wps">
            <w:drawing>
              <wp:anchor distT="4294967295" distB="4294967295" distL="114300" distR="114300" simplePos="0" relativeHeight="251719680" behindDoc="0" locked="0" layoutInCell="1" allowOverlap="1" wp14:anchorId="59BFBEF7" wp14:editId="444A8115">
                <wp:simplePos x="0" y="0"/>
                <wp:positionH relativeFrom="column">
                  <wp:posOffset>3314700</wp:posOffset>
                </wp:positionH>
                <wp:positionV relativeFrom="paragraph">
                  <wp:posOffset>-1</wp:posOffset>
                </wp:positionV>
                <wp:extent cx="114300" cy="0"/>
                <wp:effectExtent l="0" t="0" r="19050" b="1905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325613C" id="直線コネクタ 82" o:spid="_x0000_s1026" style="position:absolute;left:0;text-align:left;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0" to="2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"/>
            </w:pict>
          </mc:Fallback>
        </mc:AlternateContent>
      </w:r>
      <w:r w:rsidR="00636572" w:rsidRPr="00636572">
        <w:rPr>
          <w:noProof/>
        </w:rPr>
        <mc:AlternateContent>
          <mc:Choice Requires="wps">
            <w:drawing>
              <wp:anchor distT="4294967295" distB="4294967295" distL="114300" distR="114300" simplePos="0" relativeHeight="251712512" behindDoc="0" locked="0" layoutInCell="1" allowOverlap="1" wp14:anchorId="2C0DF1BC" wp14:editId="2B96F8B7">
                <wp:simplePos x="0" y="0"/>
                <wp:positionH relativeFrom="column">
                  <wp:posOffset>2857500</wp:posOffset>
                </wp:positionH>
                <wp:positionV relativeFrom="paragraph">
                  <wp:posOffset>-1</wp:posOffset>
                </wp:positionV>
                <wp:extent cx="114300" cy="0"/>
                <wp:effectExtent l="0" t="0" r="19050" b="1905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00D9F7F" id="直線コネクタ 79"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"/>
            </w:pict>
          </mc:Fallback>
        </mc:AlternateContent>
      </w:r>
      <w:r w:rsidR="00636572" w:rsidRPr="00636572">
        <w:rPr>
          <w:noProof/>
        </w:rPr>
        <mc:AlternateContent>
          <mc:Choice Requires="wps">
            <w:drawing>
              <wp:anchor distT="4294967295" distB="4294967295" distL="114300" distR="114300" simplePos="0" relativeHeight="251711488" behindDoc="0" locked="0" layoutInCell="1" allowOverlap="1" wp14:anchorId="2DFF7145" wp14:editId="7B7C2431">
                <wp:simplePos x="0" y="0"/>
                <wp:positionH relativeFrom="column">
                  <wp:posOffset>2514600</wp:posOffset>
                </wp:positionH>
                <wp:positionV relativeFrom="paragraph">
                  <wp:posOffset>-1</wp:posOffset>
                </wp:positionV>
                <wp:extent cx="114300" cy="0"/>
                <wp:effectExtent l="0" t="0" r="19050" b="1905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FD22DE5" id="直線コネクタ 78" o:spid="_x0000_s1026" style="position:absolute;left:0;text-align:left;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"/>
            </w:pict>
          </mc:Fallback>
        </mc:AlternateContent>
      </w:r>
      <w:r w:rsidR="00636572" w:rsidRPr="00636572">
        <w:rPr>
          <w:noProof/>
        </w:rPr>
        <mc:AlternateContent>
          <mc:Choice Requires="wps">
            <w:drawing>
              <wp:anchor distT="4294967295" distB="4294967295" distL="114300" distR="114300" simplePos="0" relativeHeight="251699200" behindDoc="0" locked="0" layoutInCell="1" allowOverlap="1" wp14:anchorId="3BA931D8" wp14:editId="4580B350">
                <wp:simplePos x="0" y="0"/>
                <wp:positionH relativeFrom="column">
                  <wp:posOffset>2400300</wp:posOffset>
                </wp:positionH>
                <wp:positionV relativeFrom="paragraph">
                  <wp:posOffset>-1</wp:posOffset>
                </wp:positionV>
                <wp:extent cx="114300" cy="0"/>
                <wp:effectExtent l="0" t="0" r="19050" b="1905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F97F76A" id="直線コネクタ 75"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"/>
            </w:pict>
          </mc:Fallback>
        </mc:AlternateContent>
      </w:r>
      <w:r w:rsidR="00636572" w:rsidRPr="00636572">
        <w:rPr>
          <w:noProof/>
        </w:rPr>
        <mc:AlternateContent>
          <mc:Choice Requires="wps">
            <w:drawing>
              <wp:anchor distT="4294967295" distB="4294967295" distL="114300" distR="114300" simplePos="0" relativeHeight="251698176" behindDoc="0" locked="0" layoutInCell="1" allowOverlap="1" wp14:anchorId="64E9F3C6" wp14:editId="4748D6E4">
                <wp:simplePos x="0" y="0"/>
                <wp:positionH relativeFrom="column">
                  <wp:posOffset>2057400</wp:posOffset>
                </wp:positionH>
                <wp:positionV relativeFrom="paragraph">
                  <wp:posOffset>-1</wp:posOffset>
                </wp:positionV>
                <wp:extent cx="114300" cy="0"/>
                <wp:effectExtent l="0" t="0" r="19050" b="1905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7F15780" id="直線コネクタ 74" o:spid="_x0000_s1026" style="position:absolute;left:0;text-align:left;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"/>
            </w:pict>
          </mc:Fallback>
        </mc:AlternateContent>
      </w:r>
      <w:r w:rsidR="00636572" w:rsidRPr="00636572">
        <w:rPr>
          <w:noProof/>
        </w:rPr>
        <mc:AlternateContent>
          <mc:Choice Requires="wps">
            <w:drawing>
              <wp:anchor distT="4294967295" distB="4294967295" distL="114300" distR="114300" simplePos="0" relativeHeight="251684864" behindDoc="0" locked="0" layoutInCell="1" allowOverlap="1" wp14:anchorId="7E39D7A1" wp14:editId="61EF6FB7">
                <wp:simplePos x="0" y="0"/>
                <wp:positionH relativeFrom="column">
                  <wp:posOffset>1600200</wp:posOffset>
                </wp:positionH>
                <wp:positionV relativeFrom="paragraph">
                  <wp:posOffset>-1</wp:posOffset>
                </wp:positionV>
                <wp:extent cx="114300" cy="0"/>
                <wp:effectExtent l="0" t="0" r="19050" b="1905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D12058C" id="直線コネクタ 73"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0" to="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"/>
            </w:pict>
          </mc:Fallback>
        </mc:AlternateContent>
      </w:r>
      <w:r w:rsidR="00636572" w:rsidRPr="00636572">
        <w:rPr>
          <w:noProof/>
        </w:rPr>
        <mc:AlternateContent>
          <mc:Choice Requires="wps">
            <w:drawing>
              <wp:anchor distT="4294967295" distB="4294967295" distL="114300" distR="114300" simplePos="0" relativeHeight="251683840" behindDoc="0" locked="0" layoutInCell="1" allowOverlap="1" wp14:anchorId="0C12407D" wp14:editId="03C06DD3">
                <wp:simplePos x="0" y="0"/>
                <wp:positionH relativeFrom="column">
                  <wp:posOffset>1943100</wp:posOffset>
                </wp:positionH>
                <wp:positionV relativeFrom="paragraph">
                  <wp:posOffset>-1</wp:posOffset>
                </wp:positionV>
                <wp:extent cx="114300" cy="0"/>
                <wp:effectExtent l="0" t="0" r="19050" b="1905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E73F9F0" id="直線コネクタ 72" o:spid="_x0000_s1026" style="position:absolute;left:0;text-align:left;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0" to="1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"/>
            </w:pict>
          </mc:Fallback>
        </mc:AlternateContent>
      </w:r>
    </w:p>
    <w:p w14:paraId="13B2ACC7" w14:textId="50BB4904" w:rsidR="00636572" w:rsidRPr="00636572" w:rsidRDefault="00636572" w:rsidP="00636572">
      <w:pPr>
        <w:spacing w:line="260" w:lineRule="exact"/>
        <w:rPr>
          <w:rFonts w:ascii="HG丸ｺﾞｼｯｸM-PRO" w:eastAsia="HG丸ｺﾞｼｯｸM-PRO"/>
          <w:sz w:val="20"/>
          <w:szCs w:val="20"/>
        </w:rPr>
      </w:pPr>
      <w:r w:rsidRPr="00636572">
        <w:rPr>
          <w:noProof/>
        </w:rPr>
        <mc:AlternateContent>
          <mc:Choice Requires="wps">
            <w:drawing>
              <wp:anchor distT="0" distB="0" distL="114300" distR="114300" simplePos="0" relativeHeight="251678720" behindDoc="0" locked="0" layoutInCell="1" allowOverlap="1" wp14:anchorId="3340BEC6" wp14:editId="76A719EE">
                <wp:simplePos x="0" y="0"/>
                <wp:positionH relativeFrom="column">
                  <wp:posOffset>1685925</wp:posOffset>
                </wp:positionH>
                <wp:positionV relativeFrom="paragraph">
                  <wp:posOffset>114300</wp:posOffset>
                </wp:positionV>
                <wp:extent cx="342900" cy="914400"/>
                <wp:effectExtent l="0" t="0" r="0" b="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7E3DC" w14:textId="77777777" w:rsidR="00DB28AB" w:rsidRPr="000F05BF" w:rsidRDefault="00DB28AB" w:rsidP="00636572">
                            <w:pPr>
                              <w:rPr>
                                <w:rFonts w:ascii="HG丸ｺﾞｼｯｸM-PRO" w:eastAsia="HG丸ｺﾞｼｯｸM-PRO"/>
                              </w:rPr>
                            </w:pPr>
                            <w:r w:rsidRPr="000F05BF">
                              <w:rPr>
                                <w:rFonts w:ascii="HG丸ｺﾞｼｯｸM-PRO" w:eastAsia="HG丸ｺﾞｼｯｸM-PRO" w:hint="eastAsia"/>
                              </w:rPr>
                              <w:t>実質赤字比率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340BEC6" id="テキスト ボックス 71" o:spid="_x0000_s1028" type="#_x0000_t202" style="position:absolute;left:0;text-align:left;margin-left:132.75pt;margin-top:9pt;width:27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" stroked="f">
                <v:fill opacity="0"/>
                <v:textbox style="layout-flow:vertical-ideographic" inset="5.85pt,.7pt,5.85pt,.7pt">
                  <w:txbxContent>
                    <w:p w14:paraId="53D7E3DC" w14:textId="77777777" w:rsidR="00DB28AB" w:rsidRPr="000F05BF" w:rsidRDefault="00DB28AB" w:rsidP="00636572">
                      <w:pPr>
                        <w:rPr>
                          <w:rFonts w:ascii="HG丸ｺﾞｼｯｸM-PRO" w:eastAsia="HG丸ｺﾞｼｯｸM-PRO"/>
                        </w:rPr>
                      </w:pPr>
                      <w:r w:rsidRPr="000F05BF">
                        <w:rPr>
                          <w:rFonts w:ascii="HG丸ｺﾞｼｯｸM-PRO" w:eastAsia="HG丸ｺﾞｼｯｸM-PRO" w:hint="eastAsia"/>
                        </w:rPr>
                        <w:t>実質赤字比率</w:t>
                      </w:r>
                    </w:p>
                  </w:txbxContent>
                </v:textbox>
              </v:shape>
            </w:pict>
          </mc:Fallback>
        </mc:AlternateContent>
      </w:r>
      <w:r w:rsidRPr="00636572">
        <w:rPr>
          <w:noProof/>
        </w:rPr>
        <mc:AlternateContent>
          <mc:Choice Requires="wps">
            <w:drawing>
              <wp:anchor distT="4294967295" distB="4294967295" distL="114300" distR="114300" simplePos="0" relativeHeight="251741184" behindDoc="0" locked="0" layoutInCell="1" allowOverlap="1" wp14:anchorId="55E370B8" wp14:editId="1985356E">
                <wp:simplePos x="0" y="0"/>
                <wp:positionH relativeFrom="column">
                  <wp:posOffset>2857500</wp:posOffset>
                </wp:positionH>
                <wp:positionV relativeFrom="paragraph">
                  <wp:posOffset>-1</wp:posOffset>
                </wp:positionV>
                <wp:extent cx="228600" cy="0"/>
                <wp:effectExtent l="0" t="0" r="0" b="1905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F3B411D" id="直線コネクタ 70"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" strokeweight="1.5pt">
                <v:stroke dashstyle="1 1"/>
              </v:line>
            </w:pict>
          </mc:Fallback>
        </mc:AlternateContent>
      </w:r>
      <w:r w:rsidRPr="00636572">
        <w:rPr>
          <w:noProof/>
        </w:rPr>
        <mc:AlternateContent>
          <mc:Choice Requires="wps">
            <w:drawing>
              <wp:anchor distT="4294967295" distB="4294967295" distL="114300" distR="114300" simplePos="0" relativeHeight="251740160" behindDoc="0" locked="0" layoutInCell="1" allowOverlap="1" wp14:anchorId="116824EE" wp14:editId="7023E555">
                <wp:simplePos x="0" y="0"/>
                <wp:positionH relativeFrom="column">
                  <wp:posOffset>2400300</wp:posOffset>
                </wp:positionH>
                <wp:positionV relativeFrom="paragraph">
                  <wp:posOffset>-1</wp:posOffset>
                </wp:positionV>
                <wp:extent cx="228600" cy="0"/>
                <wp:effectExtent l="0" t="0" r="0" b="1905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CF6860B" id="直線コネクタ 69" o:spid="_x0000_s1026" style="position:absolute;left:0;text-align:left;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" strokeweight="1.5pt">
                <v:stroke dashstyle="1 1"/>
              </v:line>
            </w:pict>
          </mc:Fallback>
        </mc:AlternateContent>
      </w:r>
      <w:r w:rsidRPr="00636572">
        <w:rPr>
          <w:noProof/>
        </w:rPr>
        <mc:AlternateContent>
          <mc:Choice Requires="wps">
            <w:drawing>
              <wp:anchor distT="4294967295" distB="4294967295" distL="114300" distR="114300" simplePos="0" relativeHeight="251739136" behindDoc="0" locked="0" layoutInCell="1" allowOverlap="1" wp14:anchorId="635D6905" wp14:editId="10764FF9">
                <wp:simplePos x="0" y="0"/>
                <wp:positionH relativeFrom="column">
                  <wp:posOffset>1943100</wp:posOffset>
                </wp:positionH>
                <wp:positionV relativeFrom="paragraph">
                  <wp:posOffset>-1</wp:posOffset>
                </wp:positionV>
                <wp:extent cx="228600" cy="0"/>
                <wp:effectExtent l="0" t="0" r="0" b="1905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9AA8166" id="直線コネクタ 68" o:spid="_x0000_s1026" style="position:absolute;left:0;text-align:left;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0" to="1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" strokeweight="1.5pt">
                <v:stroke dashstyle="1 1"/>
              </v:line>
            </w:pict>
          </mc:Fallback>
        </mc:AlternateContent>
      </w:r>
      <w:r w:rsidRPr="00636572">
        <w:rPr>
          <w:noProof/>
        </w:rPr>
        <mc:AlternateContent>
          <mc:Choice Requires="wps">
            <w:drawing>
              <wp:anchor distT="4294967295" distB="4294967295" distL="114300" distR="114300" simplePos="0" relativeHeight="251670528" behindDoc="0" locked="0" layoutInCell="1" allowOverlap="1" wp14:anchorId="1192C541" wp14:editId="14325BE1">
                <wp:simplePos x="0" y="0"/>
                <wp:positionH relativeFrom="column">
                  <wp:posOffset>1485900</wp:posOffset>
                </wp:positionH>
                <wp:positionV relativeFrom="paragraph">
                  <wp:posOffset>-1</wp:posOffset>
                </wp:positionV>
                <wp:extent cx="228600" cy="0"/>
                <wp:effectExtent l="0" t="0" r="0" b="1905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84D11DB" id="直線コネクタ 67"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0" to="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62336" behindDoc="0" locked="0" layoutInCell="1" allowOverlap="1" wp14:anchorId="46A5F953" wp14:editId="55CB92B0">
                <wp:simplePos x="0" y="0"/>
                <wp:positionH relativeFrom="column">
                  <wp:posOffset>457200</wp:posOffset>
                </wp:positionH>
                <wp:positionV relativeFrom="paragraph">
                  <wp:posOffset>-1</wp:posOffset>
                </wp:positionV>
                <wp:extent cx="1028700" cy="0"/>
                <wp:effectExtent l="0" t="0" r="19050" b="1905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9E4D26C" id="直線コネクタ 6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"/>
            </w:pict>
          </mc:Fallback>
        </mc:AlternateContent>
      </w:r>
      <w:r w:rsidRPr="00636572">
        <w:rPr>
          <w:rFonts w:ascii="HG丸ｺﾞｼｯｸM-PRO" w:eastAsia="HG丸ｺﾞｼｯｸM-PRO" w:hint="eastAsia"/>
          <w:sz w:val="20"/>
          <w:szCs w:val="20"/>
        </w:rPr>
        <w:t xml:space="preserve">　　　　　　　　　　　　　　　　　　　　　　　　　　　</w:t>
      </w:r>
      <w:r w:rsidRPr="00636572">
        <w:rPr>
          <w:rFonts w:ascii="HG丸ｺﾞｼｯｸM-PRO" w:eastAsia="HG丸ｺﾞｼｯｸM-PRO" w:hint="eastAsia"/>
          <w:sz w:val="20"/>
          <w:szCs w:val="20"/>
          <w:lang w:eastAsia="zh-TW"/>
        </w:rPr>
        <w:t xml:space="preserve">○特別会計　</w:t>
      </w:r>
      <w:r w:rsidRPr="00636572">
        <w:rPr>
          <w:rFonts w:ascii="HG丸ｺﾞｼｯｸM-PRO" w:eastAsia="HG丸ｺﾞｼｯｸM-PRO" w:hint="eastAsia"/>
          <w:sz w:val="20"/>
          <w:szCs w:val="20"/>
        </w:rPr>
        <w:t>１</w:t>
      </w:r>
      <w:r w:rsidR="005C5C35">
        <w:rPr>
          <w:rFonts w:ascii="HG丸ｺﾞｼｯｸM-PRO" w:eastAsia="HG丸ｺﾞｼｯｸM-PRO" w:hint="eastAsia"/>
          <w:sz w:val="20"/>
          <w:szCs w:val="20"/>
        </w:rPr>
        <w:t>2</w:t>
      </w:r>
      <w:r w:rsidRPr="00636572">
        <w:rPr>
          <w:rFonts w:ascii="HG丸ｺﾞｼｯｸM-PRO" w:eastAsia="HG丸ｺﾞｼｯｸM-PRO" w:hint="eastAsia"/>
          <w:sz w:val="20"/>
          <w:szCs w:val="20"/>
          <w:lang w:eastAsia="zh-TW"/>
        </w:rPr>
        <w:t>会計</w:t>
      </w:r>
    </w:p>
    <w:p w14:paraId="489B183F" w14:textId="77777777" w:rsidR="00636572" w:rsidRPr="00636572" w:rsidRDefault="00636572" w:rsidP="00636572">
      <w:pPr>
        <w:spacing w:line="260" w:lineRule="exact"/>
        <w:rPr>
          <w:rFonts w:ascii="HG丸ｺﾞｼｯｸM-PRO" w:eastAsia="HG丸ｺﾞｼｯｸM-PRO"/>
          <w:sz w:val="16"/>
          <w:szCs w:val="20"/>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rPr>
        <w:t xml:space="preserve">  </w:t>
      </w:r>
      <w:r w:rsidRPr="00636572">
        <w:rPr>
          <w:rFonts w:ascii="HG丸ｺﾞｼｯｸM-PRO" w:eastAsia="HG丸ｺﾞｼｯｸM-PRO" w:hint="eastAsia"/>
          <w:sz w:val="16"/>
          <w:szCs w:val="20"/>
        </w:rPr>
        <w:t>日本万国博覧会記念公園事業特別会計</w:t>
      </w:r>
    </w:p>
    <w:p w14:paraId="00FE0D72" w14:textId="741F6D3F" w:rsidR="00636572" w:rsidRPr="00636572" w:rsidRDefault="00636572" w:rsidP="00636572">
      <w:pPr>
        <w:spacing w:line="260" w:lineRule="exact"/>
        <w:rPr>
          <w:rFonts w:ascii="HG丸ｺﾞｼｯｸM-PRO" w:eastAsia="HG丸ｺﾞｼｯｸM-PRO"/>
          <w:sz w:val="20"/>
          <w:szCs w:val="20"/>
        </w:rPr>
      </w:pPr>
      <w:r w:rsidRPr="00636572">
        <w:rPr>
          <w:noProof/>
        </w:rPr>
        <mc:AlternateContent>
          <mc:Choice Requires="wps">
            <w:drawing>
              <wp:anchor distT="0" distB="0" distL="114300" distR="114300" simplePos="0" relativeHeight="251677696" behindDoc="0" locked="0" layoutInCell="1" allowOverlap="1" wp14:anchorId="685AAD28" wp14:editId="706BD6E1">
                <wp:simplePos x="0" y="0"/>
                <wp:positionH relativeFrom="column">
                  <wp:posOffset>571500</wp:posOffset>
                </wp:positionH>
                <wp:positionV relativeFrom="paragraph">
                  <wp:posOffset>114300</wp:posOffset>
                </wp:positionV>
                <wp:extent cx="1028700" cy="228600"/>
                <wp:effectExtent l="0" t="0" r="19050" b="1905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5BDED328" w14:textId="77777777" w:rsidR="00DB28AB" w:rsidRPr="0006066A" w:rsidRDefault="00DB28AB" w:rsidP="00636572">
                            <w:pPr>
                              <w:ind w:firstLineChars="50" w:firstLine="120"/>
                              <w:rPr>
                                <w:rFonts w:ascii="HG丸ｺﾞｼｯｸM-PRO" w:eastAsia="HG丸ｺﾞｼｯｸM-PRO"/>
                                <w:sz w:val="24"/>
                              </w:rPr>
                            </w:pPr>
                            <w:r>
                              <w:rPr>
                                <w:rFonts w:ascii="HG丸ｺﾞｼｯｸM-PRO" w:eastAsia="HG丸ｺﾞｼｯｸM-PRO" w:hint="eastAsia"/>
                                <w:sz w:val="24"/>
                              </w:rPr>
                              <w:t>一般会計等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85AAD28" id="正方形/長方形 65" o:spid="_x0000_s1029" style="position:absolute;left:0;text-align:left;margin-left:45pt;margin-top:9pt;width:81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">
                <v:textbox inset="5.85pt,.7pt,5.85pt,.7pt">
                  <w:txbxContent>
                    <w:p w14:paraId="5BDED328" w14:textId="77777777" w:rsidR="00DB28AB" w:rsidRPr="0006066A" w:rsidRDefault="00DB28AB" w:rsidP="00636572">
                      <w:pPr>
                        <w:ind w:firstLineChars="50" w:firstLine="120"/>
                        <w:rPr>
                          <w:rFonts w:ascii="HG丸ｺﾞｼｯｸM-PRO" w:eastAsia="HG丸ｺﾞｼｯｸM-PRO"/>
                          <w:sz w:val="24"/>
                        </w:rPr>
                      </w:pPr>
                      <w:r>
                        <w:rPr>
                          <w:rFonts w:ascii="HG丸ｺﾞｼｯｸM-PRO" w:eastAsia="HG丸ｺﾞｼｯｸM-PRO" w:hint="eastAsia"/>
                          <w:sz w:val="24"/>
                        </w:rPr>
                        <w:t>一般会計等</w:t>
                      </w:r>
                    </w:p>
                  </w:txbxContent>
                </v:textbox>
              </v:rect>
            </w:pict>
          </mc:Fallback>
        </mc:AlternateContent>
      </w:r>
      <w:r w:rsidRPr="00636572">
        <w:rPr>
          <w:rFonts w:ascii="HG丸ｺﾞｼｯｸM-PRO" w:eastAsia="HG丸ｺﾞｼｯｸM-PRO" w:hint="eastAsia"/>
          <w:sz w:val="20"/>
          <w:szCs w:val="20"/>
          <w:lang w:eastAsia="zh-TW"/>
        </w:rPr>
        <w:t xml:space="preserve">　　　　　　　　　　　　　　　　　　　　　　　　　　　　就農支援資金等特別会計</w:t>
      </w:r>
    </w:p>
    <w:p w14:paraId="2D5678C0" w14:textId="77777777" w:rsidR="00636572" w:rsidRPr="00636572" w:rsidRDefault="00636572" w:rsidP="00636572">
      <w:pPr>
        <w:spacing w:line="260" w:lineRule="exact"/>
        <w:rPr>
          <w:rFonts w:ascii="HG丸ｺﾞｼｯｸM-PRO" w:eastAsia="HG丸ｺﾞｼｯｸM-PRO"/>
          <w:sz w:val="20"/>
          <w:szCs w:val="20"/>
        </w:rPr>
      </w:pPr>
      <w:r w:rsidRPr="00636572">
        <w:rPr>
          <w:rFonts w:ascii="HG丸ｺﾞｼｯｸM-PRO" w:eastAsia="HG丸ｺﾞｼｯｸM-PRO" w:hint="eastAsia"/>
          <w:sz w:val="20"/>
          <w:szCs w:val="20"/>
        </w:rPr>
        <w:t xml:space="preserve">　　　　　　　　　　　　　　　　　　　　　　　　　　　　大阪府営住宅事業特別会計</w:t>
      </w:r>
    </w:p>
    <w:p w14:paraId="69632947"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関西国際空港関連事業特別会計</w:t>
      </w:r>
    </w:p>
    <w:p w14:paraId="1C3371BC"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不動産調達特別会計</w:t>
      </w:r>
    </w:p>
    <w:p w14:paraId="7C9EE880" w14:textId="4CC7E270" w:rsidR="00636572" w:rsidRPr="00636572" w:rsidRDefault="00636572" w:rsidP="00636572">
      <w:pPr>
        <w:spacing w:line="260" w:lineRule="exact"/>
        <w:rPr>
          <w:rFonts w:ascii="HG丸ｺﾞｼｯｸM-PRO" w:eastAsia="PMingLiU"/>
          <w:sz w:val="20"/>
          <w:szCs w:val="20"/>
          <w:lang w:eastAsia="zh-TW"/>
        </w:rPr>
      </w:pPr>
      <w:r w:rsidRPr="00636572">
        <w:rPr>
          <w:noProof/>
        </w:rPr>
        <mc:AlternateContent>
          <mc:Choice Requires="wps">
            <w:drawing>
              <wp:anchor distT="0" distB="0" distL="114300" distR="114300" simplePos="0" relativeHeight="251667456" behindDoc="0" locked="0" layoutInCell="1" allowOverlap="1" wp14:anchorId="79B1C6B9" wp14:editId="7F9330E6">
                <wp:simplePos x="0" y="0"/>
                <wp:positionH relativeFrom="column">
                  <wp:posOffset>114300</wp:posOffset>
                </wp:positionH>
                <wp:positionV relativeFrom="paragraph">
                  <wp:posOffset>139700</wp:posOffset>
                </wp:positionV>
                <wp:extent cx="342900" cy="1828800"/>
                <wp:effectExtent l="0" t="0" r="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828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36E65"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地　方　公　共　団　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B1C6B9" id="テキスト ボックス 64" o:spid="_x0000_s1030" type="#_x0000_t202" style="position:absolute;left:0;text-align:left;margin-left:9pt;margin-top:11pt;width:27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" stroked="f">
                <v:fill opacity="0"/>
                <v:textbox style="layout-flow:vertical-ideographic" inset="5.85pt,.7pt,5.85pt,.7pt">
                  <w:txbxContent>
                    <w:p w14:paraId="50C36E65" w14:textId="77777777" w:rsidR="00DB28AB" w:rsidRPr="00A323D8" w:rsidRDefault="00DB28AB" w:rsidP="00636572">
                      <w:pPr>
                        <w:rPr>
                          <w:rFonts w:ascii="HG丸ｺﾞｼｯｸM-PRO" w:eastAsia="HG丸ｺﾞｼｯｸM-PRO"/>
                          <w:sz w:val="24"/>
                        </w:rPr>
                      </w:pPr>
                      <w:r>
                        <w:rPr>
                          <w:rFonts w:ascii="HG丸ｺﾞｼｯｸM-PRO" w:eastAsia="HG丸ｺﾞｼｯｸM-PRO" w:hint="eastAsia"/>
                          <w:sz w:val="24"/>
                        </w:rPr>
                        <w:t>地　方　公　共　団　体</w:t>
                      </w:r>
                    </w:p>
                  </w:txbxContent>
                </v:textbox>
              </v:shape>
            </w:pict>
          </mc:Fallback>
        </mc:AlternateContent>
      </w:r>
      <w:r w:rsidRPr="00636572">
        <w:rPr>
          <w:rFonts w:ascii="HG丸ｺﾞｼｯｸM-PRO" w:eastAsia="HG丸ｺﾞｼｯｸM-PRO" w:hint="eastAsia"/>
          <w:sz w:val="20"/>
          <w:szCs w:val="20"/>
          <w:lang w:eastAsia="zh-TW"/>
        </w:rPr>
        <w:t xml:space="preserve">　　　　　　　　　　　　　　　　　　　　　　　　　　　　市町村施設整備資金特別会計</w:t>
      </w:r>
    </w:p>
    <w:p w14:paraId="774A60F8" w14:textId="4E835C25" w:rsidR="00636572" w:rsidRPr="00636572" w:rsidRDefault="00636572" w:rsidP="00636572">
      <w:pPr>
        <w:spacing w:line="260" w:lineRule="exact"/>
        <w:rPr>
          <w:rFonts w:ascii="HG丸ｺﾞｼｯｸM-PRO" w:eastAsia="PMingLiU"/>
          <w:sz w:val="20"/>
          <w:szCs w:val="20"/>
        </w:rPr>
      </w:pPr>
      <w:r w:rsidRPr="00636572">
        <w:rPr>
          <w:noProof/>
        </w:rPr>
        <mc:AlternateContent>
          <mc:Choice Requires="wps">
            <w:drawing>
              <wp:anchor distT="0" distB="0" distL="114300" distR="114300" simplePos="0" relativeHeight="251675648" behindDoc="0" locked="0" layoutInCell="1" allowOverlap="1" wp14:anchorId="34219654" wp14:editId="3938AE4C">
                <wp:simplePos x="0" y="0"/>
                <wp:positionH relativeFrom="column">
                  <wp:posOffset>571500</wp:posOffset>
                </wp:positionH>
                <wp:positionV relativeFrom="paragraph">
                  <wp:posOffset>88900</wp:posOffset>
                </wp:positionV>
                <wp:extent cx="800100" cy="34290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23700"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特別会計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219654" id="テキスト ボックス 63" o:spid="_x0000_s1031" type="#_x0000_t202" style="position:absolute;left:0;text-align:left;margin-left:45pt;margin-top:7pt;width:63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" stroked="f">
                <v:fill opacity="0"/>
                <v:textbox inset="5.85pt,.7pt,5.85pt,.7pt">
                  <w:txbxContent>
                    <w:p w14:paraId="5FE23700"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特別会計</w:t>
                      </w:r>
                    </w:p>
                  </w:txbxContent>
                </v:textbox>
              </v:shape>
            </w:pict>
          </mc:Fallback>
        </mc:AlternateContent>
      </w: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rPr>
        <w:t>公債管理特別会計</w:t>
      </w:r>
    </w:p>
    <w:p w14:paraId="7B770EA3" w14:textId="77777777" w:rsidR="00636572" w:rsidRPr="00636572" w:rsidRDefault="00636572" w:rsidP="00636572">
      <w:pPr>
        <w:spacing w:line="260" w:lineRule="exact"/>
        <w:rPr>
          <w:rFonts w:ascii="HG丸ｺﾞｼｯｸM-PRO" w:eastAsia="HG丸ｺﾞｼｯｸM-PRO" w:hAnsi="HG丸ｺﾞｼｯｸM-PRO"/>
          <w:sz w:val="20"/>
          <w:szCs w:val="20"/>
          <w:lang w:eastAsia="zh-TW"/>
        </w:rPr>
      </w:pPr>
      <w:r w:rsidRPr="00636572">
        <w:rPr>
          <w:rFonts w:ascii="游明朝" w:eastAsia="游明朝" w:hAnsi="游明朝" w:hint="eastAsia"/>
          <w:sz w:val="20"/>
          <w:szCs w:val="20"/>
        </w:rPr>
        <w:t xml:space="preserve">　　　　　　　　　　　　　　　　　　　　　　　　　　　　</w:t>
      </w:r>
      <w:r w:rsidRPr="00636572">
        <w:rPr>
          <w:rFonts w:ascii="HG丸ｺﾞｼｯｸM-PRO" w:eastAsia="HG丸ｺﾞｼｯｸM-PRO" w:hAnsi="HG丸ｺﾞｼｯｸM-PRO" w:hint="eastAsia"/>
          <w:sz w:val="20"/>
          <w:szCs w:val="20"/>
        </w:rPr>
        <w:t>地方消費税清算特別会計</w:t>
      </w:r>
    </w:p>
    <w:p w14:paraId="4F909C26" w14:textId="1E1A831E"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母子父子寡婦福祉資金特別会計</w:t>
      </w:r>
    </w:p>
    <w:p w14:paraId="79C3449A" w14:textId="521FD8D2"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中小企業振興資金特別会計</w:t>
      </w:r>
    </w:p>
    <w:p w14:paraId="532BD03D" w14:textId="54A6A22C"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沿岸漁業改善資金特別会計</w:t>
      </w:r>
    </w:p>
    <w:p w14:paraId="52E09D95" w14:textId="2ACDDC6A" w:rsidR="00636572" w:rsidRPr="00636572" w:rsidRDefault="005C5C35" w:rsidP="00636572">
      <w:pPr>
        <w:spacing w:line="260" w:lineRule="exact"/>
        <w:rPr>
          <w:rFonts w:ascii="HG丸ｺﾞｼｯｸM-PRO" w:eastAsia="HG丸ｺﾞｼｯｸM-PRO"/>
          <w:sz w:val="20"/>
          <w:szCs w:val="20"/>
          <w:lang w:eastAsia="zh-TW"/>
        </w:rPr>
      </w:pPr>
      <w:r w:rsidRPr="00636572">
        <w:rPr>
          <w:noProof/>
        </w:rPr>
        <mc:AlternateContent>
          <mc:Choice Requires="wps">
            <w:drawing>
              <wp:anchor distT="0" distB="0" distL="114300" distR="114300" simplePos="0" relativeHeight="251725824" behindDoc="0" locked="0" layoutInCell="1" allowOverlap="1" wp14:anchorId="0790D662" wp14:editId="7D3B18A5">
                <wp:simplePos x="0" y="0"/>
                <wp:positionH relativeFrom="column">
                  <wp:posOffset>2028825</wp:posOffset>
                </wp:positionH>
                <wp:positionV relativeFrom="paragraph">
                  <wp:posOffset>6350</wp:posOffset>
                </wp:positionV>
                <wp:extent cx="457200" cy="125730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57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FD1A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連結実質赤字比率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790D662" id="テキスト ボックス 62" o:spid="_x0000_s1032" type="#_x0000_t202" style="position:absolute;left:0;text-align:left;margin-left:159.75pt;margin-top:.5pt;width:36pt;height:9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" stroked="f">
                <v:fill opacity="0"/>
                <v:textbox style="layout-flow:vertical-ideographic" inset="5.85pt,.7pt,5.85pt,.7pt">
                  <w:txbxContent>
                    <w:p w14:paraId="2AEFD1A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連結実質赤字比率</w:t>
                      </w:r>
                    </w:p>
                  </w:txbxContent>
                </v:textbox>
              </v:shape>
            </w:pict>
          </mc:Fallback>
        </mc:AlternateContent>
      </w:r>
      <w:r w:rsidR="00636572" w:rsidRPr="00636572">
        <w:rPr>
          <w:noProof/>
        </w:rPr>
        <mc:AlternateContent>
          <mc:Choice Requires="wps">
            <w:drawing>
              <wp:anchor distT="0" distB="0" distL="114300" distR="114300" simplePos="0" relativeHeight="251726848" behindDoc="0" locked="0" layoutInCell="1" allowOverlap="1" wp14:anchorId="5A7D141D" wp14:editId="518545F9">
                <wp:simplePos x="0" y="0"/>
                <wp:positionH relativeFrom="column">
                  <wp:posOffset>2486025</wp:posOffset>
                </wp:positionH>
                <wp:positionV relativeFrom="paragraph">
                  <wp:posOffset>63500</wp:posOffset>
                </wp:positionV>
                <wp:extent cx="457200" cy="10287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28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0F5B7"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実質公債費比率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A7D141D" id="テキスト ボックス 61" o:spid="_x0000_s1033" type="#_x0000_t202" style="position:absolute;left:0;text-align:left;margin-left:195.75pt;margin-top:5pt;width:36pt;height:8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" stroked="f">
                <v:fill opacity="0"/>
                <v:textbox style="layout-flow:vertical-ideographic" inset="5.85pt,.7pt,5.85pt,.7pt">
                  <w:txbxContent>
                    <w:p w14:paraId="50B0F5B7"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実質公債費比率</w:t>
                      </w:r>
                    </w:p>
                  </w:txbxContent>
                </v:textbox>
              </v:shape>
            </w:pict>
          </mc:Fallback>
        </mc:AlternateContent>
      </w:r>
      <w:r w:rsidR="00636572" w:rsidRPr="00636572">
        <w:rPr>
          <w:rFonts w:ascii="HG丸ｺﾞｼｯｸM-PRO" w:eastAsia="HG丸ｺﾞｼｯｸM-PRO" w:hint="eastAsia"/>
          <w:sz w:val="20"/>
          <w:szCs w:val="20"/>
          <w:lang w:eastAsia="zh-TW"/>
        </w:rPr>
        <w:t xml:space="preserve">　　　　　　　　　　　　　　　　　　　　　　　　　　　　林業改善資金特別会計</w:t>
      </w:r>
      <w:r w:rsidR="00636572" w:rsidRPr="00636572">
        <w:rPr>
          <w:noProof/>
        </w:rPr>
        <mc:AlternateContent>
          <mc:Choice Requires="wps">
            <w:drawing>
              <wp:anchor distT="4294967295" distB="4294967295" distL="114300" distR="114300" simplePos="0" relativeHeight="251688960" behindDoc="0" locked="0" layoutInCell="1" allowOverlap="1" wp14:anchorId="0B798450" wp14:editId="4FF9C7BF">
                <wp:simplePos x="0" y="0"/>
                <wp:positionH relativeFrom="column">
                  <wp:posOffset>1943100</wp:posOffset>
                </wp:positionH>
                <wp:positionV relativeFrom="paragraph">
                  <wp:posOffset>12699</wp:posOffset>
                </wp:positionV>
                <wp:extent cx="114300" cy="0"/>
                <wp:effectExtent l="0" t="0" r="19050" b="190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3AE69BB" id="直線コネクタ 60"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pt" to="1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"/>
            </w:pict>
          </mc:Fallback>
        </mc:AlternateContent>
      </w:r>
      <w:r w:rsidR="00636572" w:rsidRPr="00636572">
        <w:rPr>
          <w:noProof/>
        </w:rPr>
        <mc:AlternateContent>
          <mc:Choice Requires="wps">
            <w:drawing>
              <wp:anchor distT="4294967295" distB="4294967295" distL="114300" distR="114300" simplePos="0" relativeHeight="251687936" behindDoc="0" locked="0" layoutInCell="1" allowOverlap="1" wp14:anchorId="4FD5BA7E" wp14:editId="04BEBF03">
                <wp:simplePos x="0" y="0"/>
                <wp:positionH relativeFrom="column">
                  <wp:posOffset>1600200</wp:posOffset>
                </wp:positionH>
                <wp:positionV relativeFrom="paragraph">
                  <wp:posOffset>12699</wp:posOffset>
                </wp:positionV>
                <wp:extent cx="114300" cy="0"/>
                <wp:effectExtent l="0" t="0" r="19050" b="1905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F80648D" id="直線コネクタ 59"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1pt" to="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"/>
            </w:pict>
          </mc:Fallback>
        </mc:AlternateContent>
      </w:r>
      <w:r w:rsidR="00636572" w:rsidRPr="00636572">
        <w:rPr>
          <w:noProof/>
        </w:rPr>
        <mc:AlternateContent>
          <mc:Choice Requires="wps">
            <w:drawing>
              <wp:anchor distT="0" distB="0" distL="114300" distR="114300" simplePos="0" relativeHeight="251685888" behindDoc="0" locked="0" layoutInCell="1" allowOverlap="1" wp14:anchorId="55604DE9" wp14:editId="0B2F17C8">
                <wp:simplePos x="0" y="0"/>
                <wp:positionH relativeFrom="column">
                  <wp:posOffset>1828800</wp:posOffset>
                </wp:positionH>
                <wp:positionV relativeFrom="paragraph">
                  <wp:posOffset>12700</wp:posOffset>
                </wp:positionV>
                <wp:extent cx="228600" cy="228600"/>
                <wp:effectExtent l="0" t="0" r="19050"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4475A71" id="直線コネクタ 58"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pt" to="1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"/>
            </w:pict>
          </mc:Fallback>
        </mc:AlternateContent>
      </w:r>
      <w:r w:rsidR="00636572" w:rsidRPr="00636572">
        <w:rPr>
          <w:noProof/>
        </w:rPr>
        <mc:AlternateContent>
          <mc:Choice Requires="wps">
            <w:drawing>
              <wp:anchor distT="0" distB="0" distL="114300" distR="114300" simplePos="0" relativeHeight="251686912" behindDoc="0" locked="0" layoutInCell="1" allowOverlap="1" wp14:anchorId="6A99D130" wp14:editId="33E432DE">
                <wp:simplePos x="0" y="0"/>
                <wp:positionH relativeFrom="column">
                  <wp:posOffset>1600200</wp:posOffset>
                </wp:positionH>
                <wp:positionV relativeFrom="paragraph">
                  <wp:posOffset>12700</wp:posOffset>
                </wp:positionV>
                <wp:extent cx="228600" cy="228600"/>
                <wp:effectExtent l="0" t="0" r="19050" b="1905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B0C0175" id="直線コネクタ 57" o:spid="_x0000_s1026" style="position:absolute;left:0;text-align:lef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pt" to="2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"/>
            </w:pict>
          </mc:Fallback>
        </mc:AlternateContent>
      </w:r>
    </w:p>
    <w:p w14:paraId="0E0A4CC7" w14:textId="2AFA6C4D" w:rsidR="00636572" w:rsidRPr="00636572" w:rsidRDefault="00636572" w:rsidP="00636572">
      <w:pPr>
        <w:spacing w:line="200" w:lineRule="exact"/>
        <w:rPr>
          <w:rFonts w:ascii="HG丸ｺﾞｼｯｸM-PRO" w:eastAsia="HG丸ｺﾞｼｯｸM-PRO"/>
          <w:sz w:val="24"/>
          <w:lang w:eastAsia="zh-TW"/>
        </w:rPr>
      </w:pPr>
      <w:r w:rsidRPr="00636572">
        <w:rPr>
          <w:noProof/>
        </w:rPr>
        <mc:AlternateContent>
          <mc:Choice Requires="wps">
            <w:drawing>
              <wp:anchor distT="4294967295" distB="4294967295" distL="114300" distR="114300" simplePos="0" relativeHeight="251738112" behindDoc="0" locked="0" layoutInCell="1" allowOverlap="1" wp14:anchorId="29FB0DB5" wp14:editId="506E1A79">
                <wp:simplePos x="0" y="0"/>
                <wp:positionH relativeFrom="column">
                  <wp:posOffset>3314700</wp:posOffset>
                </wp:positionH>
                <wp:positionV relativeFrom="paragraph">
                  <wp:posOffset>76199</wp:posOffset>
                </wp:positionV>
                <wp:extent cx="2072640" cy="0"/>
                <wp:effectExtent l="0" t="0" r="22860" b="1905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6A99D7A" id="直線コネクタ 56" o:spid="_x0000_s1026" style="position:absolute;left:0;text-align:left;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6pt" to="42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" strokeweight="1.5pt">
                <v:stroke dashstyle="1 1"/>
              </v:line>
            </w:pict>
          </mc:Fallback>
        </mc:AlternateContent>
      </w:r>
      <w:r w:rsidRPr="00636572">
        <w:rPr>
          <w:noProof/>
        </w:rPr>
        <mc:AlternateContent>
          <mc:Choice Requires="wps">
            <w:drawing>
              <wp:anchor distT="0" distB="0" distL="114299" distR="114299" simplePos="0" relativeHeight="251663360" behindDoc="0" locked="0" layoutInCell="1" allowOverlap="1" wp14:anchorId="1F49A87B" wp14:editId="4D81EAFC">
                <wp:simplePos x="0" y="0"/>
                <wp:positionH relativeFrom="column">
                  <wp:posOffset>571499</wp:posOffset>
                </wp:positionH>
                <wp:positionV relativeFrom="paragraph">
                  <wp:posOffset>76200</wp:posOffset>
                </wp:positionV>
                <wp:extent cx="0" cy="1778000"/>
                <wp:effectExtent l="0" t="0" r="19050" b="3175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DBF1E58" id="直線コネクタ 55" o:spid="_x0000_s1026" style="position:absolute;left:0;text-align:lef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6pt" to="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"/>
            </w:pict>
          </mc:Fallback>
        </mc:AlternateContent>
      </w:r>
      <w:r w:rsidRPr="00636572">
        <w:rPr>
          <w:noProof/>
        </w:rPr>
        <mc:AlternateContent>
          <mc:Choice Requires="wps">
            <w:drawing>
              <wp:anchor distT="0" distB="0" distL="114300" distR="114300" simplePos="0" relativeHeight="251671552" behindDoc="0" locked="0" layoutInCell="1" allowOverlap="1" wp14:anchorId="67D13459" wp14:editId="2F992BFD">
                <wp:simplePos x="0" y="0"/>
                <wp:positionH relativeFrom="column">
                  <wp:posOffset>571500</wp:posOffset>
                </wp:positionH>
                <wp:positionV relativeFrom="paragraph">
                  <wp:posOffset>76200</wp:posOffset>
                </wp:positionV>
                <wp:extent cx="1028700" cy="22860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90CDB" w14:textId="77777777" w:rsidR="00DB28AB" w:rsidRPr="00FE4A7F" w:rsidRDefault="00DB28AB" w:rsidP="00636572">
                            <w:pPr>
                              <w:rPr>
                                <w:rFonts w:ascii="HG丸ｺﾞｼｯｸM-PRO" w:eastAsia="HG丸ｺﾞｼｯｸM-PRO"/>
                                <w:sz w:val="20"/>
                                <w:szCs w:val="20"/>
                              </w:rPr>
                            </w:pPr>
                            <w:r w:rsidRPr="00FE4A7F">
                              <w:rPr>
                                <w:rFonts w:ascii="HG丸ｺﾞｼｯｸM-PRO" w:eastAsia="HG丸ｺﾞｼｯｸM-PRO" w:hint="eastAsia"/>
                                <w:sz w:val="20"/>
                                <w:szCs w:val="20"/>
                              </w:rPr>
                              <w:t>公営事業会計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7D13459" id="テキスト ボックス 54" o:spid="_x0000_s1034" type="#_x0000_t202" style="position:absolute;left:0;text-align:left;margin-left:45pt;margin-top:6pt;width:81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" stroked="f">
                <v:fill opacity="0"/>
                <v:textbox inset="5.85pt,.7pt,5.85pt,.7pt">
                  <w:txbxContent>
                    <w:p w14:paraId="40290CDB" w14:textId="77777777" w:rsidR="00DB28AB" w:rsidRPr="00FE4A7F" w:rsidRDefault="00DB28AB" w:rsidP="00636572">
                      <w:pPr>
                        <w:rPr>
                          <w:rFonts w:ascii="HG丸ｺﾞｼｯｸM-PRO" w:eastAsia="HG丸ｺﾞｼｯｸM-PRO"/>
                          <w:sz w:val="20"/>
                          <w:szCs w:val="20"/>
                        </w:rPr>
                      </w:pPr>
                      <w:r w:rsidRPr="00FE4A7F">
                        <w:rPr>
                          <w:rFonts w:ascii="HG丸ｺﾞｼｯｸM-PRO" w:eastAsia="HG丸ｺﾞｼｯｸM-PRO" w:hint="eastAsia"/>
                          <w:sz w:val="20"/>
                          <w:szCs w:val="20"/>
                        </w:rPr>
                        <w:t>公営事業会計</w:t>
                      </w:r>
                    </w:p>
                  </w:txbxContent>
                </v:textbox>
              </v:shape>
            </w:pict>
          </mc:Fallback>
        </mc:AlternateContent>
      </w:r>
      <w:r w:rsidRPr="00636572">
        <w:rPr>
          <w:noProof/>
        </w:rPr>
        <mc:AlternateContent>
          <mc:Choice Requires="wps">
            <w:drawing>
              <wp:anchor distT="4294967295" distB="4294967295" distL="114300" distR="114300" simplePos="0" relativeHeight="251737088" behindDoc="0" locked="0" layoutInCell="1" allowOverlap="1" wp14:anchorId="5FD226FA" wp14:editId="493F7D6B">
                <wp:simplePos x="0" y="0"/>
                <wp:positionH relativeFrom="column">
                  <wp:posOffset>2857500</wp:posOffset>
                </wp:positionH>
                <wp:positionV relativeFrom="paragraph">
                  <wp:posOffset>76199</wp:posOffset>
                </wp:positionV>
                <wp:extent cx="228600" cy="0"/>
                <wp:effectExtent l="0" t="0" r="0" b="1905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B22537E" id="直線コネクタ 53" o:spid="_x0000_s1026" style="position:absolute;left:0;text-align:left;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pt" to="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736064" behindDoc="0" locked="0" layoutInCell="1" allowOverlap="1" wp14:anchorId="1C2E2D33" wp14:editId="202B52F8">
                <wp:simplePos x="0" y="0"/>
                <wp:positionH relativeFrom="column">
                  <wp:posOffset>2400300</wp:posOffset>
                </wp:positionH>
                <wp:positionV relativeFrom="paragraph">
                  <wp:posOffset>76199</wp:posOffset>
                </wp:positionV>
                <wp:extent cx="228600" cy="0"/>
                <wp:effectExtent l="0" t="0" r="0" b="1905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275688C" id="直線コネクタ 52" o:spid="_x0000_s1026" style="position:absolute;left:0;text-align:left;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6pt" to="2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72576" behindDoc="0" locked="0" layoutInCell="1" allowOverlap="1" wp14:anchorId="3288B1FA" wp14:editId="4537C90E">
                <wp:simplePos x="0" y="0"/>
                <wp:positionH relativeFrom="column">
                  <wp:posOffset>1485900</wp:posOffset>
                </wp:positionH>
                <wp:positionV relativeFrom="paragraph">
                  <wp:posOffset>76199</wp:posOffset>
                </wp:positionV>
                <wp:extent cx="685800" cy="0"/>
                <wp:effectExtent l="0" t="0" r="0" b="1905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5C0799F" id="直線コネクタ 51"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6pt" to="17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64384" behindDoc="0" locked="0" layoutInCell="1" allowOverlap="1" wp14:anchorId="4120A35B" wp14:editId="6DD2C8D0">
                <wp:simplePos x="0" y="0"/>
                <wp:positionH relativeFrom="column">
                  <wp:posOffset>571500</wp:posOffset>
                </wp:positionH>
                <wp:positionV relativeFrom="paragraph">
                  <wp:posOffset>76199</wp:posOffset>
                </wp:positionV>
                <wp:extent cx="914400" cy="0"/>
                <wp:effectExtent l="0" t="0" r="19050" b="1905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C3B6B42" id="直線コネクタ 50"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pt" to="11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"/>
            </w:pict>
          </mc:Fallback>
        </mc:AlternateContent>
      </w:r>
    </w:p>
    <w:p w14:paraId="3C301422" w14:textId="77777777" w:rsidR="00636572" w:rsidRPr="00636572" w:rsidRDefault="00636572" w:rsidP="00636572">
      <w:pPr>
        <w:spacing w:line="260" w:lineRule="exact"/>
        <w:rPr>
          <w:rFonts w:ascii="HG丸ｺﾞｼｯｸM-PRO" w:eastAsia="HG丸ｺﾞｼｯｸM-PRO" w:hAnsi="HG丸ｺﾞｼｯｸM-PRO"/>
          <w:sz w:val="20"/>
          <w:szCs w:val="20"/>
          <w:lang w:eastAsia="zh-TW"/>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Ansi="HG丸ｺﾞｼｯｸM-PRO" w:hint="eastAsia"/>
          <w:sz w:val="20"/>
          <w:szCs w:val="20"/>
          <w:lang w:eastAsia="zh-TW"/>
        </w:rPr>
        <w:t>〇国民健康保険特別会計</w:t>
      </w:r>
    </w:p>
    <w:p w14:paraId="1B812BC7" w14:textId="25F15042" w:rsidR="00636572" w:rsidRPr="00636572" w:rsidRDefault="00636572" w:rsidP="00636572">
      <w:pPr>
        <w:spacing w:line="80" w:lineRule="exact"/>
        <w:rPr>
          <w:rFonts w:ascii="HG丸ｺﾞｼｯｸM-PRO" w:eastAsia="HG丸ｺﾞｼｯｸM-PRO"/>
          <w:sz w:val="20"/>
          <w:szCs w:val="20"/>
          <w:lang w:eastAsia="zh-TW"/>
        </w:rPr>
      </w:pPr>
      <w:r w:rsidRPr="00636572">
        <w:rPr>
          <w:noProof/>
        </w:rPr>
        <mc:AlternateContent>
          <mc:Choice Requires="wps">
            <w:drawing>
              <wp:anchor distT="4294967295" distB="4294967295" distL="114300" distR="114300" simplePos="0" relativeHeight="251735040" behindDoc="0" locked="0" layoutInCell="1" allowOverlap="1" wp14:anchorId="1C27A43D" wp14:editId="0AD4EF69">
                <wp:simplePos x="0" y="0"/>
                <wp:positionH relativeFrom="column">
                  <wp:posOffset>3314700</wp:posOffset>
                </wp:positionH>
                <wp:positionV relativeFrom="paragraph">
                  <wp:posOffset>12699</wp:posOffset>
                </wp:positionV>
                <wp:extent cx="2072640" cy="0"/>
                <wp:effectExtent l="0" t="0" r="22860"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678B5E8" id="直線コネクタ 49" o:spid="_x0000_s1026" style="position:absolute;left:0;text-align:left;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1pt" to="42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" strokeweight="1.5pt">
                <v:stroke dashstyle="1 1"/>
              </v:line>
            </w:pict>
          </mc:Fallback>
        </mc:AlternateContent>
      </w:r>
      <w:r w:rsidRPr="00636572">
        <w:rPr>
          <w:noProof/>
        </w:rPr>
        <mc:AlternateContent>
          <mc:Choice Requires="wps">
            <w:drawing>
              <wp:anchor distT="0" distB="0" distL="114299" distR="114299" simplePos="0" relativeHeight="251666432" behindDoc="0" locked="0" layoutInCell="1" allowOverlap="1" wp14:anchorId="37D48B42" wp14:editId="2ECE1D1C">
                <wp:simplePos x="0" y="0"/>
                <wp:positionH relativeFrom="column">
                  <wp:posOffset>685799</wp:posOffset>
                </wp:positionH>
                <wp:positionV relativeFrom="paragraph">
                  <wp:posOffset>12700</wp:posOffset>
                </wp:positionV>
                <wp:extent cx="0" cy="1549400"/>
                <wp:effectExtent l="0" t="0" r="19050" b="3175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C6ABDC8" id="直線コネクタ 48"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pt" to="5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"/>
            </w:pict>
          </mc:Fallback>
        </mc:AlternateContent>
      </w:r>
      <w:r w:rsidRPr="00636572">
        <w:rPr>
          <w:noProof/>
        </w:rPr>
        <mc:AlternateContent>
          <mc:Choice Requires="wps">
            <w:drawing>
              <wp:anchor distT="0" distB="0" distL="114299" distR="114299" simplePos="0" relativeHeight="251722752" behindDoc="0" locked="0" layoutInCell="1" allowOverlap="1" wp14:anchorId="6FEF274F" wp14:editId="7416F676">
                <wp:simplePos x="0" y="0"/>
                <wp:positionH relativeFrom="column">
                  <wp:posOffset>1714499</wp:posOffset>
                </wp:positionH>
                <wp:positionV relativeFrom="paragraph">
                  <wp:posOffset>12700</wp:posOffset>
                </wp:positionV>
                <wp:extent cx="0" cy="1549400"/>
                <wp:effectExtent l="0" t="0" r="19050" b="3175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2F7D99C" id="直線コネクタ 47" o:spid="_x0000_s1026" style="position:absolute;left:0;text-align:lef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1pt" to="1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"/>
            </w:pict>
          </mc:Fallback>
        </mc:AlternateContent>
      </w:r>
      <w:r w:rsidRPr="00636572">
        <w:rPr>
          <w:noProof/>
        </w:rPr>
        <mc:AlternateContent>
          <mc:Choice Requires="wps">
            <w:drawing>
              <wp:anchor distT="0" distB="0" distL="114299" distR="114299" simplePos="0" relativeHeight="251723776" behindDoc="0" locked="0" layoutInCell="1" allowOverlap="1" wp14:anchorId="44C3F4B7" wp14:editId="3C0B3B1E">
                <wp:simplePos x="0" y="0"/>
                <wp:positionH relativeFrom="column">
                  <wp:posOffset>1943099</wp:posOffset>
                </wp:positionH>
                <wp:positionV relativeFrom="paragraph">
                  <wp:posOffset>12700</wp:posOffset>
                </wp:positionV>
                <wp:extent cx="0" cy="1549400"/>
                <wp:effectExtent l="0" t="0" r="19050" b="3175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4DF2CB2" id="直線コネクタ 46" o:spid="_x0000_s1026" style="position:absolute;left:0;text-align:lef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pt,1pt" to="15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"/>
            </w:pict>
          </mc:Fallback>
        </mc:AlternateContent>
      </w:r>
      <w:r w:rsidRPr="00636572">
        <w:rPr>
          <w:noProof/>
        </w:rPr>
        <mc:AlternateContent>
          <mc:Choice Requires="wps">
            <w:drawing>
              <wp:anchor distT="4294967295" distB="4294967295" distL="114300" distR="114300" simplePos="0" relativeHeight="251665408" behindDoc="0" locked="0" layoutInCell="1" allowOverlap="1" wp14:anchorId="2C8FE36D" wp14:editId="43683B05">
                <wp:simplePos x="0" y="0"/>
                <wp:positionH relativeFrom="column">
                  <wp:posOffset>685800</wp:posOffset>
                </wp:positionH>
                <wp:positionV relativeFrom="paragraph">
                  <wp:posOffset>12699</wp:posOffset>
                </wp:positionV>
                <wp:extent cx="800100" cy="0"/>
                <wp:effectExtent l="0" t="0" r="19050" b="190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5522A33" id="直線コネクタ 4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pt" to="1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"/>
            </w:pict>
          </mc:Fallback>
        </mc:AlternateContent>
      </w:r>
      <w:r w:rsidRPr="00636572">
        <w:rPr>
          <w:noProof/>
        </w:rPr>
        <mc:AlternateContent>
          <mc:Choice Requires="wps">
            <w:drawing>
              <wp:anchor distT="4294967295" distB="4294967295" distL="114300" distR="114300" simplePos="0" relativeHeight="251734016" behindDoc="0" locked="0" layoutInCell="1" allowOverlap="1" wp14:anchorId="2714A95C" wp14:editId="7EB621F8">
                <wp:simplePos x="0" y="0"/>
                <wp:positionH relativeFrom="column">
                  <wp:posOffset>2857500</wp:posOffset>
                </wp:positionH>
                <wp:positionV relativeFrom="paragraph">
                  <wp:posOffset>12699</wp:posOffset>
                </wp:positionV>
                <wp:extent cx="228600" cy="0"/>
                <wp:effectExtent l="0" t="0" r="0" b="190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B7A8B25" id="直線コネクタ 44" o:spid="_x0000_s1026" style="position:absolute;left:0;text-align:left;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pt" to="2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732992" behindDoc="0" locked="0" layoutInCell="1" allowOverlap="1" wp14:anchorId="5EB20350" wp14:editId="49B84BA7">
                <wp:simplePos x="0" y="0"/>
                <wp:positionH relativeFrom="column">
                  <wp:posOffset>2400300</wp:posOffset>
                </wp:positionH>
                <wp:positionV relativeFrom="paragraph">
                  <wp:posOffset>12699</wp:posOffset>
                </wp:positionV>
                <wp:extent cx="228600" cy="0"/>
                <wp:effectExtent l="0" t="0" r="0" b="190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9823607" id="直線コネクタ 43" o:spid="_x0000_s1026" style="position:absolute;left:0;text-align:left;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pt" to="20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" strokeweight="1.5pt">
                <v:stroke dashstyle="1 1"/>
              </v:line>
            </w:pict>
          </mc:Fallback>
        </mc:AlternateContent>
      </w:r>
      <w:r w:rsidRPr="00636572">
        <w:rPr>
          <w:noProof/>
        </w:rPr>
        <mc:AlternateContent>
          <mc:Choice Requires="wps">
            <w:drawing>
              <wp:anchor distT="4294967295" distB="4294967295" distL="114300" distR="114300" simplePos="0" relativeHeight="251731968" behindDoc="0" locked="0" layoutInCell="1" allowOverlap="1" wp14:anchorId="6E360C8B" wp14:editId="564AE942">
                <wp:simplePos x="0" y="0"/>
                <wp:positionH relativeFrom="column">
                  <wp:posOffset>1485900</wp:posOffset>
                </wp:positionH>
                <wp:positionV relativeFrom="paragraph">
                  <wp:posOffset>12699</wp:posOffset>
                </wp:positionV>
                <wp:extent cx="685800" cy="0"/>
                <wp:effectExtent l="0" t="0" r="0" b="190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8DA01AB" id="直線コネクタ 42" o:spid="_x0000_s1026" style="position:absolute;left:0;text-align:left;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1pt" to="1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" strokeweight="1.5pt">
                <v:stroke dashstyle="1 1"/>
              </v:line>
            </w:pict>
          </mc:Fallback>
        </mc:AlternateContent>
      </w:r>
      <w:r w:rsidRPr="00636572">
        <w:rPr>
          <w:rFonts w:ascii="HG丸ｺﾞｼｯｸM-PRO" w:eastAsia="HG丸ｺﾞｼｯｸM-PRO" w:hint="eastAsia"/>
          <w:sz w:val="20"/>
          <w:szCs w:val="20"/>
          <w:lang w:eastAsia="zh-TW"/>
        </w:rPr>
        <w:t xml:space="preserve">　　　　　　　　　　　　　　　　　　　　　　　　　　　</w:t>
      </w:r>
    </w:p>
    <w:p w14:paraId="45793973" w14:textId="77777777" w:rsidR="00636572" w:rsidRPr="00636572" w:rsidRDefault="00636572" w:rsidP="00636572">
      <w:pPr>
        <w:spacing w:line="260" w:lineRule="exact"/>
        <w:ind w:firstLineChars="2700" w:firstLine="5400"/>
        <w:rPr>
          <w:rFonts w:ascii="HG丸ｺﾞｼｯｸM-PRO" w:eastAsia="HG丸ｺﾞｼｯｸM-PRO"/>
          <w:sz w:val="20"/>
          <w:szCs w:val="20"/>
        </w:rPr>
      </w:pPr>
      <w:r w:rsidRPr="00636572">
        <w:rPr>
          <w:rFonts w:ascii="HG丸ｺﾞｼｯｸM-PRO" w:eastAsia="HG丸ｺﾞｼｯｸM-PRO" w:hint="eastAsia"/>
          <w:sz w:val="20"/>
          <w:szCs w:val="20"/>
        </w:rPr>
        <w:t>○地方公営企業法適用　３会計</w:t>
      </w:r>
    </w:p>
    <w:p w14:paraId="569DC78B" w14:textId="1ADE40F8" w:rsidR="00636572" w:rsidRPr="00636572" w:rsidRDefault="00636572" w:rsidP="00636572">
      <w:pPr>
        <w:spacing w:line="260" w:lineRule="exact"/>
        <w:rPr>
          <w:rFonts w:ascii="HG丸ｺﾞｼｯｸM-PRO" w:eastAsia="PMingLiU"/>
          <w:sz w:val="20"/>
          <w:szCs w:val="20"/>
          <w:lang w:eastAsia="zh-TW"/>
        </w:rPr>
      </w:pPr>
      <w:r w:rsidRPr="00636572">
        <w:rPr>
          <w:noProof/>
        </w:rPr>
        <mc:AlternateContent>
          <mc:Choice Requires="wps">
            <w:drawing>
              <wp:anchor distT="0" distB="0" distL="114300" distR="114300" simplePos="0" relativeHeight="251727872" behindDoc="0" locked="0" layoutInCell="1" allowOverlap="1" wp14:anchorId="2A8C33B2" wp14:editId="71E28A3D">
                <wp:simplePos x="0" y="0"/>
                <wp:positionH relativeFrom="column">
                  <wp:posOffset>2943225</wp:posOffset>
                </wp:positionH>
                <wp:positionV relativeFrom="paragraph">
                  <wp:posOffset>76200</wp:posOffset>
                </wp:positionV>
                <wp:extent cx="457200" cy="914400"/>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DB85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将来負担比率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A8C33B2" id="テキスト ボックス 41" o:spid="_x0000_s1035" type="#_x0000_t202" style="position:absolute;left:0;text-align:left;margin-left:231.75pt;margin-top:6pt;width:36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" stroked="f">
                <v:fill opacity="0"/>
                <v:textbox style="layout-flow:vertical-ideographic" inset="5.85pt,.7pt,5.85pt,.7pt">
                  <w:txbxContent>
                    <w:p w14:paraId="628DB859" w14:textId="77777777" w:rsidR="00DB28AB" w:rsidRPr="00040FC5" w:rsidRDefault="00DB28AB" w:rsidP="00636572">
                      <w:pPr>
                        <w:rPr>
                          <w:rFonts w:ascii="HG丸ｺﾞｼｯｸM-PRO" w:eastAsia="HG丸ｺﾞｼｯｸM-PRO"/>
                        </w:rPr>
                      </w:pPr>
                      <w:r>
                        <w:rPr>
                          <w:rFonts w:ascii="HG丸ｺﾞｼｯｸM-PRO" w:eastAsia="HG丸ｺﾞｼｯｸM-PRO" w:hint="eastAsia"/>
                        </w:rPr>
                        <w:t>将来負担比率</w:t>
                      </w:r>
                    </w:p>
                  </w:txbxContent>
                </v:textbox>
              </v:shape>
            </w:pict>
          </mc:Fallback>
        </mc:AlternateContent>
      </w:r>
      <w:r w:rsidRPr="00636572">
        <w:rPr>
          <w:noProof/>
        </w:rPr>
        <mc:AlternateContent>
          <mc:Choice Requires="wps">
            <w:drawing>
              <wp:anchor distT="0" distB="0" distL="114300" distR="114300" simplePos="0" relativeHeight="251724800" behindDoc="0" locked="0" layoutInCell="1" allowOverlap="1" wp14:anchorId="5FA80F99" wp14:editId="5281C275">
                <wp:simplePos x="0" y="0"/>
                <wp:positionH relativeFrom="column">
                  <wp:posOffset>1571625</wp:posOffset>
                </wp:positionH>
                <wp:positionV relativeFrom="paragraph">
                  <wp:posOffset>25400</wp:posOffset>
                </wp:positionV>
                <wp:extent cx="457200" cy="91440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4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50A66" w14:textId="77777777" w:rsidR="00DB28AB" w:rsidRPr="00040FC5" w:rsidRDefault="00DB28AB" w:rsidP="00636572">
                            <w:pPr>
                              <w:rPr>
                                <w:rFonts w:ascii="HG丸ｺﾞｼｯｸM-PRO" w:eastAsia="HG丸ｺﾞｼｯｸM-PRO"/>
                                <w:szCs w:val="21"/>
                              </w:rPr>
                            </w:pPr>
                            <w:r>
                              <w:rPr>
                                <w:rFonts w:ascii="HG丸ｺﾞｼｯｸM-PRO" w:eastAsia="HG丸ｺﾞｼｯｸM-PRO" w:hint="eastAsia"/>
                                <w:szCs w:val="21"/>
                              </w:rPr>
                              <w:t>資金不足比率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FA80F99" id="テキスト ボックス 40" o:spid="_x0000_s1036" type="#_x0000_t202" style="position:absolute;left:0;text-align:left;margin-left:123.75pt;margin-top:2pt;width:36pt;height:1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" stroked="f">
                <v:fill opacity="0"/>
                <v:textbox style="layout-flow:vertical-ideographic" inset="5.85pt,.7pt,5.85pt,.7pt">
                  <w:txbxContent>
                    <w:p w14:paraId="23750A66" w14:textId="77777777" w:rsidR="00DB28AB" w:rsidRPr="00040FC5" w:rsidRDefault="00DB28AB" w:rsidP="00636572">
                      <w:pPr>
                        <w:rPr>
                          <w:rFonts w:ascii="HG丸ｺﾞｼｯｸM-PRO" w:eastAsia="HG丸ｺﾞｼｯｸM-PRO"/>
                          <w:szCs w:val="21"/>
                        </w:rPr>
                      </w:pPr>
                      <w:r>
                        <w:rPr>
                          <w:rFonts w:ascii="HG丸ｺﾞｼｯｸM-PRO" w:eastAsia="HG丸ｺﾞｼｯｸM-PRO" w:hint="eastAsia"/>
                          <w:szCs w:val="21"/>
                        </w:rPr>
                        <w:t>資金不足比率</w:t>
                      </w:r>
                    </w:p>
                  </w:txbxContent>
                </v:textbox>
              </v:shape>
            </w:pict>
          </mc:Fallback>
        </mc:AlternateContent>
      </w:r>
      <w:r w:rsidRPr="00636572">
        <w:rPr>
          <w:rFonts w:ascii="HG丸ｺﾞｼｯｸM-PRO" w:eastAsia="HG丸ｺﾞｼｯｸM-PRO" w:hint="eastAsia"/>
          <w:sz w:val="20"/>
          <w:szCs w:val="20"/>
          <w:lang w:eastAsia="zh-TW"/>
        </w:rPr>
        <w:t xml:space="preserve">　　　　　　　　　　　　　　　　　　　　　　　　　　　　大阪府中央卸売市場事業会計</w:t>
      </w:r>
    </w:p>
    <w:p w14:paraId="7DFD065F" w14:textId="72A67AB5" w:rsidR="00636572" w:rsidRPr="00636572" w:rsidRDefault="00636572" w:rsidP="00636572">
      <w:pPr>
        <w:spacing w:line="260" w:lineRule="exact"/>
        <w:rPr>
          <w:rFonts w:ascii="HG丸ｺﾞｼｯｸM-PRO" w:eastAsia="HG丸ｺﾞｼｯｸM-PRO" w:hAnsi="HG丸ｺﾞｼｯｸM-PRO"/>
          <w:sz w:val="20"/>
          <w:szCs w:val="20"/>
          <w:lang w:eastAsia="zh-TW"/>
        </w:rPr>
      </w:pPr>
      <w:r w:rsidRPr="00636572">
        <w:rPr>
          <w:rFonts w:ascii="游明朝" w:eastAsia="游明朝" w:hAnsi="游明朝" w:hint="eastAsia"/>
          <w:sz w:val="20"/>
          <w:szCs w:val="20"/>
        </w:rPr>
        <w:t xml:space="preserve">　　　　　　　　　　　　　　　　　　　　　　　　　　　　</w:t>
      </w:r>
      <w:r w:rsidRPr="00636572">
        <w:rPr>
          <w:rFonts w:ascii="HG丸ｺﾞｼｯｸM-PRO" w:eastAsia="HG丸ｺﾞｼｯｸM-PRO" w:hAnsi="HG丸ｺﾞｼｯｸM-PRO" w:hint="eastAsia"/>
          <w:sz w:val="20"/>
          <w:szCs w:val="20"/>
        </w:rPr>
        <w:t>大阪府流域下水道事業会計</w:t>
      </w:r>
      <w:r w:rsidRPr="00636572">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4D6B5BEA" wp14:editId="15E7A4B5">
                <wp:simplePos x="0" y="0"/>
                <wp:positionH relativeFrom="column">
                  <wp:posOffset>800100</wp:posOffset>
                </wp:positionH>
                <wp:positionV relativeFrom="paragraph">
                  <wp:posOffset>139700</wp:posOffset>
                </wp:positionV>
                <wp:extent cx="571500" cy="68580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6F036"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公営企業会計</w:t>
                            </w:r>
                            <w:r w:rsidRPr="00947758">
                              <w:rPr>
                                <w:rFonts w:ascii="HG丸ｺﾞｼｯｸM-PRO" w:eastAsia="HG丸ｺﾞｼｯｸM-PRO" w:hint="eastAsia"/>
                                <w:color w:val="FFFFFF"/>
                                <w:sz w:val="24"/>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D6B5BEA" id="テキスト ボックス 39" o:spid="_x0000_s1037" type="#_x0000_t202" style="position:absolute;left:0;text-align:left;margin-left:63pt;margin-top:11pt;width:4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" stroked="f">
                <v:fill opacity="0"/>
                <v:textbox inset="5.85pt,.7pt,5.85pt,.7pt">
                  <w:txbxContent>
                    <w:p w14:paraId="5486F036" w14:textId="77777777" w:rsidR="00DB28AB" w:rsidRPr="0006066A" w:rsidRDefault="00DB28AB" w:rsidP="00636572">
                      <w:pPr>
                        <w:rPr>
                          <w:rFonts w:ascii="HG丸ｺﾞｼｯｸM-PRO" w:eastAsia="HG丸ｺﾞｼｯｸM-PRO"/>
                          <w:sz w:val="24"/>
                        </w:rPr>
                      </w:pPr>
                      <w:r>
                        <w:rPr>
                          <w:rFonts w:ascii="HG丸ｺﾞｼｯｸM-PRO" w:eastAsia="HG丸ｺﾞｼｯｸM-PRO" w:hint="eastAsia"/>
                          <w:sz w:val="24"/>
                        </w:rPr>
                        <w:t>公営企業会計</w:t>
                      </w:r>
                      <w:r w:rsidRPr="00947758">
                        <w:rPr>
                          <w:rFonts w:ascii="HG丸ｺﾞｼｯｸM-PRO" w:eastAsia="HG丸ｺﾞｼｯｸM-PRO" w:hint="eastAsia"/>
                          <w:color w:val="FFFFFF"/>
                          <w:sz w:val="24"/>
                        </w:rPr>
                        <w:t>A</w:t>
                      </w:r>
                    </w:p>
                  </w:txbxContent>
                </v:textbox>
              </v:shape>
            </w:pict>
          </mc:Fallback>
        </mc:AlternateContent>
      </w:r>
    </w:p>
    <w:p w14:paraId="6EEA5369"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rPr>
        <w:t>大阪府まちづくり促進事業会計</w:t>
      </w:r>
    </w:p>
    <w:p w14:paraId="2E8EC860"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w:t>
      </w:r>
    </w:p>
    <w:p w14:paraId="36A9CDA3"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○地方公営企業法非適用　</w:t>
      </w:r>
      <w:r w:rsidRPr="00636572">
        <w:rPr>
          <w:rFonts w:ascii="HG丸ｺﾞｼｯｸM-PRO" w:eastAsia="HG丸ｺﾞｼｯｸM-PRO" w:hAnsi="HG丸ｺﾞｼｯｸM-PRO" w:hint="eastAsia"/>
          <w:sz w:val="20"/>
          <w:szCs w:val="20"/>
          <w:lang w:eastAsia="zh-TW"/>
        </w:rPr>
        <w:t>２</w:t>
      </w:r>
      <w:r w:rsidRPr="00636572">
        <w:rPr>
          <w:rFonts w:ascii="HG丸ｺﾞｼｯｸM-PRO" w:eastAsia="HG丸ｺﾞｼｯｸM-PRO" w:hint="eastAsia"/>
          <w:sz w:val="20"/>
          <w:szCs w:val="20"/>
          <w:lang w:eastAsia="zh-TW"/>
        </w:rPr>
        <w:t>会計</w:t>
      </w:r>
    </w:p>
    <w:p w14:paraId="2B42B9FC"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港湾整備事業特別会計</w:t>
      </w:r>
    </w:p>
    <w:p w14:paraId="39E5D53C" w14:textId="514DA799" w:rsidR="00636572" w:rsidRPr="00636572" w:rsidRDefault="00636572" w:rsidP="00636572">
      <w:pPr>
        <w:spacing w:line="260" w:lineRule="exact"/>
        <w:rPr>
          <w:rFonts w:ascii="HG丸ｺﾞｼｯｸM-PRO" w:eastAsia="HG丸ｺﾞｼｯｸM-PRO"/>
          <w:sz w:val="20"/>
          <w:szCs w:val="20"/>
          <w:lang w:eastAsia="zh-TW"/>
        </w:rPr>
      </w:pPr>
      <w:r w:rsidRPr="00636572">
        <w:rPr>
          <w:noProof/>
        </w:rPr>
        <mc:AlternateContent>
          <mc:Choice Requires="wps">
            <w:drawing>
              <wp:anchor distT="0" distB="0" distL="114300" distR="114300" simplePos="0" relativeHeight="251700224" behindDoc="0" locked="0" layoutInCell="1" allowOverlap="1" wp14:anchorId="2AB1F919" wp14:editId="38708FE9">
                <wp:simplePos x="0" y="0"/>
                <wp:positionH relativeFrom="column">
                  <wp:posOffset>2286000</wp:posOffset>
                </wp:positionH>
                <wp:positionV relativeFrom="paragraph">
                  <wp:posOffset>133350</wp:posOffset>
                </wp:positionV>
                <wp:extent cx="228600" cy="228600"/>
                <wp:effectExtent l="0" t="0" r="19050" b="190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4715954" id="直線コネクタ 38"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5pt" to="19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"/>
            </w:pict>
          </mc:Fallback>
        </mc:AlternateContent>
      </w:r>
      <w:r w:rsidRPr="00636572">
        <w:rPr>
          <w:noProof/>
        </w:rPr>
        <mc:AlternateContent>
          <mc:Choice Requires="wps">
            <w:drawing>
              <wp:anchor distT="0" distB="0" distL="114300" distR="114300" simplePos="0" relativeHeight="251701248" behindDoc="0" locked="0" layoutInCell="1" allowOverlap="1" wp14:anchorId="08AE0CCD" wp14:editId="334FC3FF">
                <wp:simplePos x="0" y="0"/>
                <wp:positionH relativeFrom="column">
                  <wp:posOffset>2057400</wp:posOffset>
                </wp:positionH>
                <wp:positionV relativeFrom="paragraph">
                  <wp:posOffset>133350</wp:posOffset>
                </wp:positionV>
                <wp:extent cx="228600" cy="228600"/>
                <wp:effectExtent l="0" t="0" r="19050" b="190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5400DC8" id="直線コネクタ 35" o:spid="_x0000_s1026" style="position:absolute;left:0;text-align:lef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5pt" to="18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"/>
            </w:pict>
          </mc:Fallback>
        </mc:AlternateContent>
      </w:r>
      <w:r w:rsidRPr="00636572">
        <w:rPr>
          <w:noProof/>
        </w:rPr>
        <mc:AlternateContent>
          <mc:Choice Requires="wps">
            <w:drawing>
              <wp:anchor distT="4294967295" distB="4294967295" distL="114300" distR="114300" simplePos="0" relativeHeight="251702272" behindDoc="0" locked="0" layoutInCell="1" allowOverlap="1" wp14:anchorId="182DCA59" wp14:editId="04DEF98F">
                <wp:simplePos x="0" y="0"/>
                <wp:positionH relativeFrom="column">
                  <wp:posOffset>2057400</wp:posOffset>
                </wp:positionH>
                <wp:positionV relativeFrom="paragraph">
                  <wp:posOffset>133349</wp:posOffset>
                </wp:positionV>
                <wp:extent cx="114300" cy="0"/>
                <wp:effectExtent l="0" t="0" r="19050" b="190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63B6ADD" id="直線コネクタ 37" o:spid="_x0000_s1026" style="position:absolute;left:0;text-align:left;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0.5pt" to="17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"/>
            </w:pict>
          </mc:Fallback>
        </mc:AlternateContent>
      </w:r>
      <w:r w:rsidRPr="00636572">
        <w:rPr>
          <w:noProof/>
        </w:rPr>
        <mc:AlternateContent>
          <mc:Choice Requires="wps">
            <w:drawing>
              <wp:anchor distT="4294967295" distB="4294967295" distL="114300" distR="114300" simplePos="0" relativeHeight="251703296" behindDoc="0" locked="0" layoutInCell="1" allowOverlap="1" wp14:anchorId="2FB882D0" wp14:editId="3DC764EC">
                <wp:simplePos x="0" y="0"/>
                <wp:positionH relativeFrom="column">
                  <wp:posOffset>2400300</wp:posOffset>
                </wp:positionH>
                <wp:positionV relativeFrom="paragraph">
                  <wp:posOffset>133349</wp:posOffset>
                </wp:positionV>
                <wp:extent cx="114300" cy="0"/>
                <wp:effectExtent l="0" t="0" r="19050" b="190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D8D0E86" id="直線コネクタ 36" o:spid="_x0000_s1026" style="position:absolute;left:0;text-align:left;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0.5pt" to="19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"/>
            </w:pict>
          </mc:Fallback>
        </mc:AlternateContent>
      </w:r>
      <w:r w:rsidRPr="00636572">
        <w:rPr>
          <w:rFonts w:ascii="HG丸ｺﾞｼｯｸM-PRO" w:eastAsia="HG丸ｺﾞｼｯｸM-PRO" w:hint="eastAsia"/>
          <w:sz w:val="20"/>
          <w:szCs w:val="20"/>
          <w:lang w:eastAsia="zh-TW"/>
        </w:rPr>
        <w:t xml:space="preserve">　　　　　　　　　　　　　　　　　　　　　　　　　　　　箕面北部丘陵整備事業特別会計</w:t>
      </w:r>
    </w:p>
    <w:p w14:paraId="41322CB9" w14:textId="77777777" w:rsidR="00636572" w:rsidRPr="00636572" w:rsidRDefault="00636572" w:rsidP="00636572">
      <w:pPr>
        <w:spacing w:line="20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w:t>
      </w:r>
    </w:p>
    <w:p w14:paraId="3CEA8B73" w14:textId="042EC763" w:rsidR="00636572" w:rsidRPr="00636572" w:rsidRDefault="00636572" w:rsidP="00636572">
      <w:pPr>
        <w:spacing w:line="260" w:lineRule="exact"/>
        <w:rPr>
          <w:rFonts w:ascii="HG丸ｺﾞｼｯｸM-PRO" w:eastAsia="HG丸ｺﾞｼｯｸM-PRO"/>
          <w:sz w:val="24"/>
          <w:lang w:eastAsia="zh-TW"/>
        </w:rPr>
      </w:pPr>
      <w:r w:rsidRPr="00636572">
        <w:rPr>
          <w:noProof/>
        </w:rPr>
        <mc:AlternateContent>
          <mc:Choice Requires="wps">
            <w:drawing>
              <wp:anchor distT="4294967295" distB="4294967295" distL="114300" distR="114300" simplePos="0" relativeHeight="251730944" behindDoc="0" locked="0" layoutInCell="1" allowOverlap="1" wp14:anchorId="547F2E2B" wp14:editId="12AFFAA2">
                <wp:simplePos x="0" y="0"/>
                <wp:positionH relativeFrom="column">
                  <wp:posOffset>3314700</wp:posOffset>
                </wp:positionH>
                <wp:positionV relativeFrom="paragraph">
                  <wp:posOffset>76199</wp:posOffset>
                </wp:positionV>
                <wp:extent cx="2072640" cy="0"/>
                <wp:effectExtent l="0" t="0" r="22860"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389D7B0" id="直線コネクタ 34" o:spid="_x0000_s1026" style="position:absolute;left:0;text-align:left;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6pt" to="42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" strokeweight="1.5pt">
                <v:stroke dashstyle="1 1"/>
              </v:line>
            </w:pict>
          </mc:Fallback>
        </mc:AlternateContent>
      </w:r>
      <w:r w:rsidRPr="00636572">
        <w:rPr>
          <w:noProof/>
        </w:rPr>
        <mc:AlternateContent>
          <mc:Choice Requires="wps">
            <w:drawing>
              <wp:anchor distT="0" distB="0" distL="114300" distR="114300" simplePos="0" relativeHeight="251704320" behindDoc="0" locked="0" layoutInCell="1" allowOverlap="1" wp14:anchorId="2E1B01D6" wp14:editId="3BEE77D8">
                <wp:simplePos x="0" y="0"/>
                <wp:positionH relativeFrom="column">
                  <wp:posOffset>114300</wp:posOffset>
                </wp:positionH>
                <wp:positionV relativeFrom="paragraph">
                  <wp:posOffset>171450</wp:posOffset>
                </wp:positionV>
                <wp:extent cx="1371600" cy="457200"/>
                <wp:effectExtent l="0" t="0" r="19050"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19050">
                          <a:solidFill>
                            <a:srgbClr val="000000"/>
                          </a:solidFill>
                          <a:miter lim="800000"/>
                          <a:headEnd/>
                          <a:tailEnd/>
                        </a:ln>
                      </wps:spPr>
                      <wps:txbx>
                        <w:txbxContent>
                          <w:p w14:paraId="1AE19455" w14:textId="77777777" w:rsidR="00DB28AB" w:rsidRDefault="00DB28AB" w:rsidP="00636572">
                            <w:pPr>
                              <w:ind w:firstLineChars="100" w:firstLine="240"/>
                              <w:rPr>
                                <w:rFonts w:ascii="HG丸ｺﾞｼｯｸM-PRO" w:eastAsia="HG丸ｺﾞｼｯｸM-PRO"/>
                                <w:sz w:val="24"/>
                              </w:rPr>
                            </w:pPr>
                            <w:r>
                              <w:rPr>
                                <w:rFonts w:ascii="HG丸ｺﾞｼｯｸM-PRO" w:eastAsia="HG丸ｺﾞｼｯｸM-PRO" w:hint="eastAsia"/>
                                <w:sz w:val="24"/>
                              </w:rPr>
                              <w:t>一部事務組合</w:t>
                            </w:r>
                          </w:p>
                          <w:p w14:paraId="5B044C55" w14:textId="77777777" w:rsidR="00DB28AB" w:rsidRPr="00E10C4B" w:rsidRDefault="00DB28AB" w:rsidP="00636572">
                            <w:pPr>
                              <w:spacing w:line="240" w:lineRule="exact"/>
                              <w:jc w:val="center"/>
                              <w:rPr>
                                <w:rFonts w:ascii="HG丸ｺﾞｼｯｸM-PRO" w:eastAsia="HG丸ｺﾞｼｯｸM-PRO"/>
                                <w:sz w:val="24"/>
                              </w:rPr>
                            </w:pPr>
                            <w:r w:rsidRPr="005C653B">
                              <w:rPr>
                                <w:rFonts w:ascii="HG丸ｺﾞｼｯｸM-PRO" w:eastAsia="HG丸ｺﾞｼｯｸM-PRO" w:hint="eastAsia"/>
                                <w:spacing w:val="75"/>
                                <w:kern w:val="0"/>
                                <w:sz w:val="24"/>
                                <w:fitText w:val="1440" w:id="-742168064"/>
                              </w:rPr>
                              <w:t>広域連</w:t>
                            </w:r>
                            <w:r w:rsidRPr="005C653B">
                              <w:rPr>
                                <w:rFonts w:ascii="HG丸ｺﾞｼｯｸM-PRO" w:eastAsia="HG丸ｺﾞｼｯｸM-PRO" w:hint="eastAsia"/>
                                <w:spacing w:val="15"/>
                                <w:kern w:val="0"/>
                                <w:sz w:val="24"/>
                                <w:fitText w:val="1440" w:id="-742168064"/>
                              </w:rPr>
                              <w:t>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E1B01D6" id="正方形/長方形 33" o:spid="_x0000_s1038" style="position:absolute;left:0;text-align:left;margin-left:9pt;margin-top:13.5pt;width:108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" strokeweight="1.5pt">
                <v:textbox inset="5.85pt,.7pt,5.85pt,.7pt">
                  <w:txbxContent>
                    <w:p w14:paraId="1AE19455" w14:textId="77777777" w:rsidR="00DB28AB" w:rsidRDefault="00DB28AB" w:rsidP="00636572">
                      <w:pPr>
                        <w:ind w:firstLineChars="100" w:firstLine="240"/>
                        <w:rPr>
                          <w:rFonts w:ascii="HG丸ｺﾞｼｯｸM-PRO" w:eastAsia="HG丸ｺﾞｼｯｸM-PRO"/>
                          <w:sz w:val="24"/>
                        </w:rPr>
                      </w:pPr>
                      <w:r>
                        <w:rPr>
                          <w:rFonts w:ascii="HG丸ｺﾞｼｯｸM-PRO" w:eastAsia="HG丸ｺﾞｼｯｸM-PRO" w:hint="eastAsia"/>
                          <w:sz w:val="24"/>
                        </w:rPr>
                        <w:t>一部事務組合</w:t>
                      </w:r>
                    </w:p>
                    <w:p w14:paraId="5B044C55" w14:textId="77777777" w:rsidR="00DB28AB" w:rsidRPr="00E10C4B" w:rsidRDefault="00DB28AB" w:rsidP="00636572">
                      <w:pPr>
                        <w:spacing w:line="240" w:lineRule="exact"/>
                        <w:jc w:val="center"/>
                        <w:rPr>
                          <w:rFonts w:ascii="HG丸ｺﾞｼｯｸM-PRO" w:eastAsia="HG丸ｺﾞｼｯｸM-PRO"/>
                          <w:sz w:val="24"/>
                        </w:rPr>
                      </w:pPr>
                      <w:r w:rsidRPr="005C653B">
                        <w:rPr>
                          <w:rFonts w:ascii="HG丸ｺﾞｼｯｸM-PRO" w:eastAsia="HG丸ｺﾞｼｯｸM-PRO" w:hint="eastAsia"/>
                          <w:spacing w:val="75"/>
                          <w:kern w:val="0"/>
                          <w:sz w:val="24"/>
                          <w:fitText w:val="1440" w:id="-742168064"/>
                        </w:rPr>
                        <w:t>広域連</w:t>
                      </w:r>
                      <w:r w:rsidRPr="005C653B">
                        <w:rPr>
                          <w:rFonts w:ascii="HG丸ｺﾞｼｯｸM-PRO" w:eastAsia="HG丸ｺﾞｼｯｸM-PRO" w:hint="eastAsia"/>
                          <w:spacing w:val="15"/>
                          <w:kern w:val="0"/>
                          <w:sz w:val="24"/>
                          <w:fitText w:val="1440" w:id="-742168064"/>
                        </w:rPr>
                        <w:t>合</w:t>
                      </w:r>
                    </w:p>
                  </w:txbxContent>
                </v:textbox>
              </v:rect>
            </w:pict>
          </mc:Fallback>
        </mc:AlternateContent>
      </w:r>
      <w:r w:rsidRPr="00636572">
        <w:rPr>
          <w:noProof/>
        </w:rPr>
        <mc:AlternateContent>
          <mc:Choice Requires="wps">
            <w:drawing>
              <wp:anchor distT="4294967295" distB="4294967295" distL="114300" distR="114300" simplePos="0" relativeHeight="251729920" behindDoc="0" locked="0" layoutInCell="1" allowOverlap="1" wp14:anchorId="5D223CE4" wp14:editId="59C786DC">
                <wp:simplePos x="0" y="0"/>
                <wp:positionH relativeFrom="column">
                  <wp:posOffset>2857500</wp:posOffset>
                </wp:positionH>
                <wp:positionV relativeFrom="paragraph">
                  <wp:posOffset>76199</wp:posOffset>
                </wp:positionV>
                <wp:extent cx="228600" cy="0"/>
                <wp:effectExtent l="0" t="0" r="0"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D301DF3" id="直線コネクタ 32" o:spid="_x0000_s1026" style="position:absolute;left:0;text-align:left;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6pt" to="24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" strokeweight="1.5pt">
                <v:stroke dashstyle="1 1"/>
              </v:line>
            </w:pict>
          </mc:Fallback>
        </mc:AlternateContent>
      </w:r>
      <w:r w:rsidRPr="00636572">
        <w:rPr>
          <w:noProof/>
        </w:rPr>
        <mc:AlternateContent>
          <mc:Choice Requires="wps">
            <w:drawing>
              <wp:anchor distT="4294967295" distB="4294967295" distL="114300" distR="114300" simplePos="0" relativeHeight="251673600" behindDoc="0" locked="0" layoutInCell="1" allowOverlap="1" wp14:anchorId="0586E1FB" wp14:editId="6B60849E">
                <wp:simplePos x="0" y="0"/>
                <wp:positionH relativeFrom="column">
                  <wp:posOffset>1485900</wp:posOffset>
                </wp:positionH>
                <wp:positionV relativeFrom="paragraph">
                  <wp:posOffset>76199</wp:posOffset>
                </wp:positionV>
                <wp:extent cx="1143000" cy="0"/>
                <wp:effectExtent l="0" t="0" r="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C464D27" id="直線コネクタ 31"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6pt" to="20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" strokeweight="1.5pt">
                <v:stroke dashstyle="1 1"/>
              </v:line>
            </w:pict>
          </mc:Fallback>
        </mc:AlternateContent>
      </w:r>
    </w:p>
    <w:p w14:paraId="0CF4973E"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○広域連合</w:t>
      </w:r>
    </w:p>
    <w:p w14:paraId="1E5ADE8C"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関西広域連合　　　　　　　　　　　　　　　　　　　　　　　　　</w:t>
      </w:r>
    </w:p>
    <w:p w14:paraId="1F185D1B" w14:textId="5F4C4B55" w:rsidR="00636572" w:rsidRPr="00636572" w:rsidRDefault="00636572" w:rsidP="00636572">
      <w:pPr>
        <w:spacing w:line="260" w:lineRule="exact"/>
        <w:rPr>
          <w:rFonts w:ascii="HG丸ｺﾞｼｯｸM-PRO" w:eastAsia="HG丸ｺﾞｼｯｸM-PRO"/>
          <w:sz w:val="20"/>
          <w:szCs w:val="20"/>
          <w:lang w:eastAsia="zh-TW"/>
        </w:rPr>
      </w:pPr>
      <w:r w:rsidRPr="00636572">
        <w:rPr>
          <w:noProof/>
        </w:rPr>
        <mc:AlternateContent>
          <mc:Choice Requires="wpg">
            <w:drawing>
              <wp:anchor distT="0" distB="0" distL="114300" distR="114300" simplePos="0" relativeHeight="251713536" behindDoc="0" locked="0" layoutInCell="1" allowOverlap="1" wp14:anchorId="229803EC" wp14:editId="171D6F87">
                <wp:simplePos x="0" y="0"/>
                <wp:positionH relativeFrom="column">
                  <wp:posOffset>2514600</wp:posOffset>
                </wp:positionH>
                <wp:positionV relativeFrom="paragraph">
                  <wp:posOffset>15875</wp:posOffset>
                </wp:positionV>
                <wp:extent cx="457200" cy="228600"/>
                <wp:effectExtent l="0" t="0" r="19050" b="1905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5661" y="10705"/>
                          <a:chExt cx="720" cy="360"/>
                        </a:xfrm>
                      </wpg:grpSpPr>
                      <wps:wsp>
                        <wps:cNvPr id="27" name="Line 54"/>
                        <wps:cNvCnPr/>
                        <wps:spPr bwMode="auto">
                          <a:xfrm flipH="1" flipV="1">
                            <a:off x="5661" y="1070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5"/>
                        <wps:cNvCnPr/>
                        <wps:spPr bwMode="auto">
                          <a:xfrm flipV="1">
                            <a:off x="6021" y="1070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56"/>
                        <wps:cNvCnPr/>
                        <wps:spPr bwMode="auto">
                          <a:xfrm flipH="1">
                            <a:off x="6201" y="1070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57"/>
                        <wps:cNvCnPr/>
                        <wps:spPr bwMode="auto">
                          <a:xfrm>
                            <a:off x="5661" y="1070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373F1D1" id="グループ化 26" o:spid="_x0000_s1026" style="position:absolute;left:0;text-align:left;margin-left:198pt;margin-top:1.25pt;width:36pt;height:18pt;z-index:251713536" coordorigin="5661,10705"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">
                <v:line id="Line 54" o:spid="_x0000_s1027" style="position:absolute;flip:x y;visibility:visible;mso-wrap-style:square" from="5661,10705" to="6021,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"/>
                <v:line id="Line 55" o:spid="_x0000_s1028" style="position:absolute;flip:y;visibility:visible;mso-wrap-style:square" from="6021,10705" to="6381,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56" o:spid="_x0000_s1029" style="position:absolute;flip:x;visibility:visible;mso-wrap-style:square" from="6201,10705" to="6381,1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57" o:spid="_x0000_s1030" style="position:absolute;visibility:visible;mso-wrap-style:square" from="5661,10705" to="5841,1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636572">
        <w:rPr>
          <w:rFonts w:ascii="HG丸ｺﾞｼｯｸM-PRO" w:eastAsia="HG丸ｺﾞｼｯｸM-PRO" w:hint="eastAsia"/>
          <w:sz w:val="20"/>
          <w:szCs w:val="20"/>
          <w:lang w:eastAsia="zh-TW"/>
        </w:rPr>
        <w:t xml:space="preserve">　　　　　　　　　　　　　　　　　　　　　　　　　　　</w:t>
      </w:r>
    </w:p>
    <w:p w14:paraId="04B889C9" w14:textId="03FB1780" w:rsidR="00636572" w:rsidRPr="00636572" w:rsidRDefault="00636572" w:rsidP="00636572">
      <w:pPr>
        <w:spacing w:line="240" w:lineRule="exact"/>
        <w:rPr>
          <w:rFonts w:ascii="HG丸ｺﾞｼｯｸM-PRO" w:eastAsia="HG丸ｺﾞｼｯｸM-PRO"/>
          <w:sz w:val="24"/>
          <w:lang w:eastAsia="zh-TW"/>
        </w:rPr>
      </w:pPr>
      <w:r w:rsidRPr="00636572">
        <w:rPr>
          <w:noProof/>
        </w:rPr>
        <mc:AlternateContent>
          <mc:Choice Requires="wps">
            <w:drawing>
              <wp:anchor distT="4294967295" distB="4294967295" distL="114300" distR="114300" simplePos="0" relativeHeight="251728896" behindDoc="0" locked="0" layoutInCell="1" allowOverlap="1" wp14:anchorId="3CDB2EE1" wp14:editId="4833BD89">
                <wp:simplePos x="0" y="0"/>
                <wp:positionH relativeFrom="column">
                  <wp:posOffset>3314700</wp:posOffset>
                </wp:positionH>
                <wp:positionV relativeFrom="paragraph">
                  <wp:posOffset>73024</wp:posOffset>
                </wp:positionV>
                <wp:extent cx="2072640" cy="0"/>
                <wp:effectExtent l="0" t="0" r="22860"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8E17EB9" id="直線コネクタ 25" o:spid="_x0000_s1026" style="position:absolute;left:0;text-align:left;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5.75pt" to="42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" strokeweight="1.5pt">
                <v:stroke dashstyle="1 1"/>
              </v:line>
            </w:pict>
          </mc:Fallback>
        </mc:AlternateContent>
      </w:r>
      <w:r w:rsidRPr="00636572">
        <w:rPr>
          <w:noProof/>
        </w:rPr>
        <mc:AlternateContent>
          <mc:Choice Requires="wps">
            <w:drawing>
              <wp:anchor distT="0" distB="0" distL="114300" distR="114300" simplePos="0" relativeHeight="251705344" behindDoc="0" locked="0" layoutInCell="1" allowOverlap="1" wp14:anchorId="3FA245C8" wp14:editId="424754CB">
                <wp:simplePos x="0" y="0"/>
                <wp:positionH relativeFrom="column">
                  <wp:posOffset>114300</wp:posOffset>
                </wp:positionH>
                <wp:positionV relativeFrom="paragraph">
                  <wp:posOffset>73025</wp:posOffset>
                </wp:positionV>
                <wp:extent cx="1371600" cy="2305050"/>
                <wp:effectExtent l="0" t="0" r="1905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05050"/>
                        </a:xfrm>
                        <a:prstGeom prst="rect">
                          <a:avLst/>
                        </a:prstGeom>
                        <a:solidFill>
                          <a:srgbClr val="FFFFFF"/>
                        </a:solidFill>
                        <a:ln w="19050">
                          <a:solidFill>
                            <a:srgbClr val="000000"/>
                          </a:solidFill>
                          <a:miter lim="800000"/>
                          <a:headEnd/>
                          <a:tailEnd/>
                        </a:ln>
                      </wps:spPr>
                      <wps:txbx>
                        <w:txbxContent>
                          <w:p w14:paraId="15B23457" w14:textId="77777777" w:rsidR="00DB28AB" w:rsidRDefault="00DB28AB" w:rsidP="00636572">
                            <w:pPr>
                              <w:rPr>
                                <w:rFonts w:ascii="HG丸ｺﾞｼｯｸM-PRO" w:eastAsia="HG丸ｺﾞｼｯｸM-PRO"/>
                                <w:sz w:val="24"/>
                              </w:rPr>
                            </w:pPr>
                          </w:p>
                          <w:p w14:paraId="708E9A43" w14:textId="77777777" w:rsidR="00DB28AB" w:rsidRDefault="00DB28AB" w:rsidP="00636572">
                            <w:pPr>
                              <w:rPr>
                                <w:rFonts w:ascii="HG丸ｺﾞｼｯｸM-PRO" w:eastAsia="HG丸ｺﾞｼｯｸM-PRO"/>
                                <w:sz w:val="24"/>
                              </w:rPr>
                            </w:pPr>
                          </w:p>
                          <w:p w14:paraId="29C0E012" w14:textId="77777777" w:rsidR="00DB28AB" w:rsidRDefault="00DB28AB" w:rsidP="00636572">
                            <w:pPr>
                              <w:rPr>
                                <w:rFonts w:ascii="HG丸ｺﾞｼｯｸM-PRO" w:eastAsia="HG丸ｺﾞｼｯｸM-PRO"/>
                                <w:sz w:val="24"/>
                              </w:rPr>
                            </w:pPr>
                          </w:p>
                          <w:p w14:paraId="6760E362" w14:textId="77777777" w:rsidR="00DB28AB" w:rsidRDefault="00DB28AB" w:rsidP="00636572">
                            <w:pPr>
                              <w:rPr>
                                <w:rFonts w:ascii="HG丸ｺﾞｼｯｸM-PRO" w:eastAsia="HG丸ｺﾞｼｯｸM-PRO"/>
                                <w:sz w:val="24"/>
                              </w:rPr>
                            </w:pPr>
                          </w:p>
                          <w:p w14:paraId="0B00266F" w14:textId="77777777" w:rsidR="00DB28AB" w:rsidRDefault="00DB28AB" w:rsidP="00636572">
                            <w:pPr>
                              <w:jc w:val="center"/>
                              <w:rPr>
                                <w:rFonts w:ascii="HG丸ｺﾞｼｯｸM-PRO" w:eastAsia="HG丸ｺﾞｼｯｸM-PRO"/>
                                <w:sz w:val="24"/>
                                <w:lang w:eastAsia="zh-CN"/>
                              </w:rPr>
                            </w:pPr>
                            <w:r>
                              <w:rPr>
                                <w:rFonts w:ascii="HG丸ｺﾞｼｯｸM-PRO" w:eastAsia="HG丸ｺﾞｼｯｸM-PRO" w:hint="eastAsia"/>
                                <w:sz w:val="24"/>
                                <w:lang w:eastAsia="zh-CN"/>
                              </w:rPr>
                              <w:t>地　方　公　社</w:t>
                            </w:r>
                          </w:p>
                          <w:p w14:paraId="1FCF1F28" w14:textId="77777777" w:rsidR="00DB28AB" w:rsidRPr="00E10C4B" w:rsidRDefault="00DB28AB" w:rsidP="00636572">
                            <w:pPr>
                              <w:jc w:val="center"/>
                              <w:rPr>
                                <w:rFonts w:ascii="HG丸ｺﾞｼｯｸM-PRO" w:eastAsia="HG丸ｺﾞｼｯｸM-PRO"/>
                                <w:sz w:val="24"/>
                              </w:rPr>
                            </w:pPr>
                            <w:r>
                              <w:rPr>
                                <w:rFonts w:ascii="HG丸ｺﾞｼｯｸM-PRO" w:eastAsia="HG丸ｺﾞｼｯｸM-PRO" w:hint="eastAsia"/>
                                <w:sz w:val="24"/>
                              </w:rPr>
                              <w:t>第３セクター等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FA245C8" id="正方形/長方形 24" o:spid="_x0000_s1039" style="position:absolute;left:0;text-align:left;margin-left:9pt;margin-top:5.75pt;width:108pt;height:1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" strokeweight="1.5pt">
                <v:textbox inset="5.85pt,.7pt,5.85pt,.7pt">
                  <w:txbxContent>
                    <w:p w14:paraId="15B23457" w14:textId="77777777" w:rsidR="00DB28AB" w:rsidRDefault="00DB28AB" w:rsidP="00636572">
                      <w:pPr>
                        <w:rPr>
                          <w:rFonts w:ascii="HG丸ｺﾞｼｯｸM-PRO" w:eastAsia="HG丸ｺﾞｼｯｸM-PRO"/>
                          <w:sz w:val="24"/>
                        </w:rPr>
                      </w:pPr>
                    </w:p>
                    <w:p w14:paraId="708E9A43" w14:textId="77777777" w:rsidR="00DB28AB" w:rsidRDefault="00DB28AB" w:rsidP="00636572">
                      <w:pPr>
                        <w:rPr>
                          <w:rFonts w:ascii="HG丸ｺﾞｼｯｸM-PRO" w:eastAsia="HG丸ｺﾞｼｯｸM-PRO"/>
                          <w:sz w:val="24"/>
                        </w:rPr>
                      </w:pPr>
                    </w:p>
                    <w:p w14:paraId="29C0E012" w14:textId="77777777" w:rsidR="00DB28AB" w:rsidRDefault="00DB28AB" w:rsidP="00636572">
                      <w:pPr>
                        <w:rPr>
                          <w:rFonts w:ascii="HG丸ｺﾞｼｯｸM-PRO" w:eastAsia="HG丸ｺﾞｼｯｸM-PRO"/>
                          <w:sz w:val="24"/>
                        </w:rPr>
                      </w:pPr>
                    </w:p>
                    <w:p w14:paraId="6760E362" w14:textId="77777777" w:rsidR="00DB28AB" w:rsidRDefault="00DB28AB" w:rsidP="00636572">
                      <w:pPr>
                        <w:rPr>
                          <w:rFonts w:ascii="HG丸ｺﾞｼｯｸM-PRO" w:eastAsia="HG丸ｺﾞｼｯｸM-PRO"/>
                          <w:sz w:val="24"/>
                        </w:rPr>
                      </w:pPr>
                    </w:p>
                    <w:p w14:paraId="0B00266F" w14:textId="77777777" w:rsidR="00DB28AB" w:rsidRDefault="00DB28AB" w:rsidP="00636572">
                      <w:pPr>
                        <w:jc w:val="center"/>
                        <w:rPr>
                          <w:rFonts w:ascii="HG丸ｺﾞｼｯｸM-PRO" w:eastAsia="HG丸ｺﾞｼｯｸM-PRO"/>
                          <w:sz w:val="24"/>
                          <w:lang w:eastAsia="zh-CN"/>
                        </w:rPr>
                      </w:pPr>
                      <w:r>
                        <w:rPr>
                          <w:rFonts w:ascii="HG丸ｺﾞｼｯｸM-PRO" w:eastAsia="HG丸ｺﾞｼｯｸM-PRO" w:hint="eastAsia"/>
                          <w:sz w:val="24"/>
                          <w:lang w:eastAsia="zh-CN"/>
                        </w:rPr>
                        <w:t>地　方　公　社</w:t>
                      </w:r>
                    </w:p>
                    <w:p w14:paraId="1FCF1F28" w14:textId="77777777" w:rsidR="00DB28AB" w:rsidRPr="00E10C4B" w:rsidRDefault="00DB28AB" w:rsidP="00636572">
                      <w:pPr>
                        <w:jc w:val="center"/>
                        <w:rPr>
                          <w:rFonts w:ascii="HG丸ｺﾞｼｯｸM-PRO" w:eastAsia="HG丸ｺﾞｼｯｸM-PRO"/>
                          <w:sz w:val="24"/>
                        </w:rPr>
                      </w:pPr>
                      <w:r>
                        <w:rPr>
                          <w:rFonts w:ascii="HG丸ｺﾞｼｯｸM-PRO" w:eastAsia="HG丸ｺﾞｼｯｸM-PRO" w:hint="eastAsia"/>
                          <w:sz w:val="24"/>
                        </w:rPr>
                        <w:t>第３セクター等</w:t>
                      </w:r>
                    </w:p>
                  </w:txbxContent>
                </v:textbox>
              </v:rect>
            </w:pict>
          </mc:Fallback>
        </mc:AlternateContent>
      </w:r>
      <w:r w:rsidRPr="00636572">
        <w:rPr>
          <w:noProof/>
        </w:rPr>
        <mc:AlternateContent>
          <mc:Choice Requires="wps">
            <w:drawing>
              <wp:anchor distT="4294967295" distB="4294967295" distL="114300" distR="114300" simplePos="0" relativeHeight="251706368" behindDoc="0" locked="0" layoutInCell="1" allowOverlap="1" wp14:anchorId="4F5BCD8A" wp14:editId="54F8B166">
                <wp:simplePos x="0" y="0"/>
                <wp:positionH relativeFrom="column">
                  <wp:posOffset>1485900</wp:posOffset>
                </wp:positionH>
                <wp:positionV relativeFrom="paragraph">
                  <wp:posOffset>73024</wp:posOffset>
                </wp:positionV>
                <wp:extent cx="1600200" cy="0"/>
                <wp:effectExtent l="0" t="0" r="0"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66D33BB" id="直線コネクタ 23"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5.75pt" to="24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" strokeweight="1.5pt">
                <v:stroke dashstyle="1 1"/>
              </v:line>
            </w:pict>
          </mc:Fallback>
        </mc:AlternateContent>
      </w:r>
    </w:p>
    <w:p w14:paraId="368AA79B"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lang w:eastAsia="zh-TW"/>
        </w:rPr>
        <w:t xml:space="preserve">　　　　　　　　　　　　　　　　　　　　　　　　　　　○地方三公社</w:t>
      </w:r>
    </w:p>
    <w:p w14:paraId="004CB902" w14:textId="77777777" w:rsidR="00636572" w:rsidRPr="00636572" w:rsidRDefault="00636572" w:rsidP="00636572">
      <w:pPr>
        <w:tabs>
          <w:tab w:val="right" w:pos="8504"/>
        </w:tabs>
        <w:spacing w:line="26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大阪府土地開発公社</w:t>
      </w:r>
    </w:p>
    <w:p w14:paraId="1A623115" w14:textId="77777777" w:rsidR="00636572" w:rsidRPr="00636572" w:rsidRDefault="00636572" w:rsidP="00636572">
      <w:pPr>
        <w:tabs>
          <w:tab w:val="right" w:pos="8504"/>
        </w:tabs>
        <w:spacing w:line="26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大阪府住宅供給公社</w:t>
      </w:r>
    </w:p>
    <w:p w14:paraId="4401C4AD" w14:textId="77777777" w:rsidR="00636572" w:rsidRPr="00636572" w:rsidRDefault="00636572" w:rsidP="00636572">
      <w:pPr>
        <w:spacing w:line="260" w:lineRule="exact"/>
        <w:rPr>
          <w:rFonts w:ascii="HG丸ｺﾞｼｯｸM-PRO" w:eastAsia="HG丸ｺﾞｼｯｸM-PRO"/>
          <w:sz w:val="20"/>
          <w:szCs w:val="20"/>
          <w:lang w:eastAsia="zh-CN"/>
        </w:rPr>
      </w:pPr>
      <w:r w:rsidRPr="00636572">
        <w:rPr>
          <w:rFonts w:ascii="HG丸ｺﾞｼｯｸM-PRO" w:eastAsia="HG丸ｺﾞｼｯｸM-PRO" w:hint="eastAsia"/>
          <w:sz w:val="20"/>
          <w:szCs w:val="20"/>
          <w:lang w:eastAsia="zh-TW"/>
        </w:rPr>
        <w:t xml:space="preserve">　　　　　　　　　　　　　　　　　　　　　　　　　　　　</w:t>
      </w:r>
      <w:r w:rsidRPr="00636572">
        <w:rPr>
          <w:rFonts w:ascii="HG丸ｺﾞｼｯｸM-PRO" w:eastAsia="HG丸ｺﾞｼｯｸM-PRO" w:hint="eastAsia"/>
          <w:sz w:val="20"/>
          <w:szCs w:val="20"/>
          <w:lang w:eastAsia="zh-CN"/>
        </w:rPr>
        <w:t>大阪府道路公社</w:t>
      </w:r>
    </w:p>
    <w:p w14:paraId="12E30516" w14:textId="77777777" w:rsidR="00636572" w:rsidRPr="00636572" w:rsidRDefault="00636572" w:rsidP="00636572">
      <w:pPr>
        <w:spacing w:line="260" w:lineRule="exact"/>
        <w:rPr>
          <w:rFonts w:ascii="HG丸ｺﾞｼｯｸM-PRO" w:eastAsia="HG丸ｺﾞｼｯｸM-PRO"/>
          <w:sz w:val="20"/>
          <w:szCs w:val="20"/>
          <w:lang w:eastAsia="zh-CN"/>
        </w:rPr>
      </w:pPr>
      <w:r w:rsidRPr="00636572">
        <w:rPr>
          <w:rFonts w:ascii="HG丸ｺﾞｼｯｸM-PRO" w:eastAsia="HG丸ｺﾞｼｯｸM-PRO" w:hint="eastAsia"/>
          <w:sz w:val="20"/>
          <w:szCs w:val="20"/>
          <w:lang w:eastAsia="zh-CN"/>
        </w:rPr>
        <w:t xml:space="preserve">　　　　　　　　　　　　　　　　　　　　　　　　　　　○地方独立行政法人</w:t>
      </w:r>
    </w:p>
    <w:p w14:paraId="2A46D9B0" w14:textId="401065B4" w:rsidR="00636572" w:rsidRPr="00A57AC1" w:rsidRDefault="00636572" w:rsidP="00636572">
      <w:pPr>
        <w:spacing w:line="260" w:lineRule="exact"/>
        <w:rPr>
          <w:rFonts w:ascii="HG丸ｺﾞｼｯｸM-PRO" w:eastAsia="SimSun"/>
          <w:sz w:val="20"/>
          <w:szCs w:val="20"/>
          <w:lang w:eastAsia="zh-CN"/>
        </w:rPr>
      </w:pPr>
      <w:r w:rsidRPr="00636572">
        <w:rPr>
          <w:rFonts w:ascii="HG丸ｺﾞｼｯｸM-PRO" w:eastAsia="HG丸ｺﾞｼｯｸM-PRO" w:hint="eastAsia"/>
          <w:sz w:val="20"/>
          <w:szCs w:val="20"/>
          <w:lang w:eastAsia="zh-CN"/>
        </w:rPr>
        <w:t xml:space="preserve">　　　　　　　　　　　　　　　　　　　　　　　　　　　　公立大学法人大阪</w:t>
      </w:r>
    </w:p>
    <w:p w14:paraId="7B19ED5B" w14:textId="77777777" w:rsidR="00636572" w:rsidRPr="00636572" w:rsidRDefault="00636572" w:rsidP="00636572">
      <w:pPr>
        <w:spacing w:line="260" w:lineRule="exact"/>
        <w:rPr>
          <w:rFonts w:ascii="HG丸ｺﾞｼｯｸM-PRO" w:eastAsia="SimSun"/>
          <w:sz w:val="20"/>
          <w:szCs w:val="20"/>
          <w:lang w:eastAsia="zh-CN"/>
        </w:rPr>
      </w:pPr>
      <w:r w:rsidRPr="00636572">
        <w:rPr>
          <w:rFonts w:ascii="HG丸ｺﾞｼｯｸM-PRO" w:eastAsia="HG丸ｺﾞｼｯｸM-PRO" w:hint="eastAsia"/>
          <w:sz w:val="20"/>
          <w:szCs w:val="20"/>
          <w:lang w:eastAsia="zh-CN"/>
        </w:rPr>
        <w:t xml:space="preserve">　　　　　　　　　　　　　　　　　　　　　　　　　　　　大阪府立病院機構</w:t>
      </w:r>
    </w:p>
    <w:p w14:paraId="2CB3B3A5" w14:textId="77777777" w:rsidR="00636572" w:rsidRPr="00636572" w:rsidRDefault="00636572" w:rsidP="00636572">
      <w:pPr>
        <w:spacing w:line="260" w:lineRule="exact"/>
        <w:rPr>
          <w:rFonts w:ascii="HG丸ｺﾞｼｯｸM-PRO" w:eastAsia="HG丸ｺﾞｼｯｸM-PRO" w:hAnsi="HG丸ｺﾞｼｯｸM-PRO"/>
          <w:sz w:val="20"/>
          <w:szCs w:val="20"/>
          <w:lang w:eastAsia="zh-CN"/>
        </w:rPr>
      </w:pPr>
      <w:r w:rsidRPr="00636572">
        <w:rPr>
          <w:rFonts w:ascii="ＭＳ 明朝" w:hAnsi="ＭＳ 明朝" w:hint="eastAsia"/>
          <w:sz w:val="20"/>
          <w:szCs w:val="20"/>
          <w:lang w:eastAsia="zh-CN"/>
        </w:rPr>
        <w:t xml:space="preserve">　　　　　　　　　　　　　　　　　　　　　　　　　　　　</w:t>
      </w:r>
      <w:r w:rsidRPr="00636572">
        <w:rPr>
          <w:rFonts w:ascii="HG丸ｺﾞｼｯｸM-PRO" w:eastAsia="HG丸ｺﾞｼｯｸM-PRO" w:hAnsi="HG丸ｺﾞｼｯｸM-PRO" w:hint="eastAsia"/>
          <w:sz w:val="20"/>
          <w:szCs w:val="20"/>
          <w:lang w:eastAsia="zh-CN"/>
        </w:rPr>
        <w:t>大阪健康安全基盤研究所</w:t>
      </w:r>
    </w:p>
    <w:p w14:paraId="04FF96E3" w14:textId="77777777" w:rsidR="00636572" w:rsidRPr="00636572" w:rsidRDefault="00636572" w:rsidP="00636572">
      <w:pPr>
        <w:spacing w:line="260" w:lineRule="exact"/>
        <w:rPr>
          <w:rFonts w:ascii="HG丸ｺﾞｼｯｸM-PRO" w:eastAsia="HG丸ｺﾞｼｯｸM-PRO"/>
          <w:sz w:val="20"/>
          <w:szCs w:val="20"/>
          <w:lang w:eastAsia="zh-CN"/>
        </w:rPr>
      </w:pPr>
      <w:r w:rsidRPr="00636572">
        <w:rPr>
          <w:rFonts w:ascii="HG丸ｺﾞｼｯｸM-PRO" w:eastAsia="HG丸ｺﾞｼｯｸM-PRO" w:hint="eastAsia"/>
          <w:sz w:val="20"/>
          <w:szCs w:val="20"/>
          <w:lang w:eastAsia="zh-CN"/>
        </w:rPr>
        <w:t xml:space="preserve">　　　　　　　　　　　　　　　　　　　　　　　　　　　　大阪産業技術研究所</w:t>
      </w:r>
    </w:p>
    <w:p w14:paraId="5C4C430D" w14:textId="77777777" w:rsidR="00636572" w:rsidRPr="00636572" w:rsidRDefault="00636572" w:rsidP="00636572">
      <w:pPr>
        <w:spacing w:line="260" w:lineRule="exact"/>
        <w:rPr>
          <w:rFonts w:ascii="HG丸ｺﾞｼｯｸM-PRO" w:eastAsia="SimSun"/>
          <w:sz w:val="18"/>
          <w:szCs w:val="18"/>
          <w:lang w:eastAsia="zh-CN"/>
        </w:rPr>
      </w:pPr>
      <w:r w:rsidRPr="00636572">
        <w:rPr>
          <w:rFonts w:ascii="HG丸ｺﾞｼｯｸM-PRO" w:eastAsia="HG丸ｺﾞｼｯｸM-PRO" w:hint="eastAsia"/>
          <w:sz w:val="20"/>
          <w:szCs w:val="20"/>
          <w:lang w:eastAsia="zh-CN"/>
        </w:rPr>
        <w:t xml:space="preserve">　　　　　　　　　　　　　　　　　　　　　　　　　　　　</w:t>
      </w:r>
      <w:r w:rsidRPr="00636572">
        <w:rPr>
          <w:rFonts w:ascii="HG丸ｺﾞｼｯｸM-PRO" w:eastAsia="HG丸ｺﾞｼｯｸM-PRO" w:hint="eastAsia"/>
          <w:sz w:val="18"/>
          <w:szCs w:val="18"/>
          <w:lang w:eastAsia="zh-CN"/>
        </w:rPr>
        <w:t>大阪府立環境農林水産総合研究所</w:t>
      </w:r>
    </w:p>
    <w:p w14:paraId="74B53996" w14:textId="77777777" w:rsidR="00636572" w:rsidRPr="00636572" w:rsidRDefault="00636572" w:rsidP="00636572">
      <w:pPr>
        <w:spacing w:line="260" w:lineRule="exact"/>
        <w:rPr>
          <w:rFonts w:ascii="HG丸ｺﾞｼｯｸM-PRO" w:eastAsia="HG丸ｺﾞｼｯｸM-PRO"/>
          <w:sz w:val="20"/>
          <w:szCs w:val="20"/>
        </w:rPr>
      </w:pPr>
      <w:r w:rsidRPr="00636572">
        <w:rPr>
          <w:rFonts w:ascii="HG丸ｺﾞｼｯｸM-PRO" w:eastAsia="HG丸ｺﾞｼｯｸM-PRO" w:hint="eastAsia"/>
          <w:sz w:val="20"/>
          <w:szCs w:val="20"/>
          <w:lang w:eastAsia="zh-CN"/>
        </w:rPr>
        <w:t xml:space="preserve">　　　　　　　　　　　　　　　　　　　　　　　　　　　</w:t>
      </w:r>
      <w:r w:rsidRPr="00636572">
        <w:rPr>
          <w:rFonts w:ascii="HG丸ｺﾞｼｯｸM-PRO" w:eastAsia="HG丸ｺﾞｼｯｸM-PRO" w:hint="eastAsia"/>
          <w:sz w:val="20"/>
          <w:szCs w:val="20"/>
        </w:rPr>
        <w:t>○第３セクター等</w:t>
      </w:r>
    </w:p>
    <w:p w14:paraId="676F36F6" w14:textId="77777777" w:rsidR="00636572" w:rsidRPr="00636572" w:rsidRDefault="00636572" w:rsidP="00636572">
      <w:pPr>
        <w:spacing w:line="260" w:lineRule="exact"/>
        <w:rPr>
          <w:rFonts w:ascii="HG丸ｺﾞｼｯｸM-PRO" w:eastAsia="HG丸ｺﾞｼｯｸM-PRO"/>
          <w:sz w:val="20"/>
          <w:szCs w:val="20"/>
          <w:lang w:eastAsia="zh-TW"/>
        </w:rPr>
      </w:pPr>
      <w:r w:rsidRPr="00636572">
        <w:rPr>
          <w:rFonts w:ascii="HG丸ｺﾞｼｯｸM-PRO" w:eastAsia="HG丸ｺﾞｼｯｸM-PRO" w:hint="eastAsia"/>
          <w:sz w:val="20"/>
          <w:szCs w:val="20"/>
        </w:rPr>
        <w:t xml:space="preserve">　　　　　　　　　　　　　　　　　　　　　　　　　　　　</w:t>
      </w:r>
      <w:r w:rsidRPr="00636572">
        <w:rPr>
          <w:rFonts w:ascii="HG丸ｺﾞｼｯｸM-PRO" w:eastAsia="HG丸ｺﾞｼｯｸM-PRO" w:hint="eastAsia"/>
          <w:sz w:val="20"/>
          <w:szCs w:val="20"/>
          <w:lang w:eastAsia="zh-TW"/>
        </w:rPr>
        <w:t>(</w:t>
      </w:r>
      <w:r w:rsidRPr="00636572">
        <w:rPr>
          <w:rFonts w:ascii="HG丸ｺﾞｼｯｸM-PRO" w:eastAsia="HG丸ｺﾞｼｯｸM-PRO" w:hint="eastAsia"/>
          <w:sz w:val="20"/>
          <w:szCs w:val="20"/>
        </w:rPr>
        <w:t>公</w:t>
      </w:r>
      <w:r w:rsidRPr="00636572">
        <w:rPr>
          <w:rFonts w:ascii="HG丸ｺﾞｼｯｸM-PRO" w:eastAsia="HG丸ｺﾞｼｯｸM-PRO" w:hint="eastAsia"/>
          <w:sz w:val="20"/>
          <w:szCs w:val="20"/>
          <w:lang w:eastAsia="zh-TW"/>
        </w:rPr>
        <w:t>財)大阪府育英会</w:t>
      </w:r>
    </w:p>
    <w:p w14:paraId="309C64CB" w14:textId="6668D9EC" w:rsidR="00636572" w:rsidRPr="00636572" w:rsidRDefault="00636572" w:rsidP="00636572">
      <w:pPr>
        <w:spacing w:line="260" w:lineRule="exact"/>
        <w:rPr>
          <w:rFonts w:ascii="HG丸ｺﾞｼｯｸM-PRO" w:eastAsia="PMingLiU"/>
          <w:sz w:val="20"/>
          <w:szCs w:val="20"/>
          <w:lang w:eastAsia="zh-TW"/>
        </w:rPr>
      </w:pPr>
      <w:r w:rsidRPr="00636572">
        <w:rPr>
          <w:rFonts w:ascii="HG丸ｺﾞｼｯｸM-PRO" w:eastAsia="HG丸ｺﾞｼｯｸM-PRO"/>
          <w:noProof/>
          <w:sz w:val="24"/>
        </w:rPr>
        <mc:AlternateContent>
          <mc:Choice Requires="wps">
            <w:drawing>
              <wp:anchor distT="0" distB="0" distL="114300" distR="114300" simplePos="0" relativeHeight="251659264" behindDoc="0" locked="0" layoutInCell="1" allowOverlap="1" wp14:anchorId="0FE916B4" wp14:editId="4821CE89">
                <wp:simplePos x="0" y="0"/>
                <wp:positionH relativeFrom="column">
                  <wp:posOffset>3354705</wp:posOffset>
                </wp:positionH>
                <wp:positionV relativeFrom="paragraph">
                  <wp:posOffset>244475</wp:posOffset>
                </wp:positionV>
                <wp:extent cx="2080260" cy="215900"/>
                <wp:effectExtent l="0" t="0" r="0" b="31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B5C9C" w14:textId="14322A49" w:rsidR="00DB28AB" w:rsidRPr="00DA79C0" w:rsidRDefault="00DB28AB" w:rsidP="00636572">
                            <w:pPr>
                              <w:rPr>
                                <w:rFonts w:ascii="HG丸ｺﾞｼｯｸM-PRO" w:eastAsia="HG丸ｺﾞｼｯｸM-PRO"/>
                                <w:sz w:val="16"/>
                                <w:szCs w:val="16"/>
                              </w:rPr>
                            </w:pPr>
                            <w:r w:rsidRPr="00DA79C0">
                              <w:rPr>
                                <w:rFonts w:ascii="HG丸ｺﾞｼｯｸM-PRO" w:eastAsia="HG丸ｺﾞｼｯｸM-PRO" w:hint="eastAsia"/>
                                <w:sz w:val="16"/>
                                <w:szCs w:val="16"/>
                              </w:rPr>
                              <w:t>※名称は</w:t>
                            </w:r>
                            <w:r w:rsidR="005C5C35">
                              <w:rPr>
                                <w:rFonts w:ascii="HG丸ｺﾞｼｯｸM-PRO" w:eastAsia="HG丸ｺﾞｼｯｸM-PRO" w:hint="eastAsia"/>
                                <w:sz w:val="16"/>
                                <w:szCs w:val="16"/>
                              </w:rPr>
                              <w:t>令和</w:t>
                            </w:r>
                            <w:r w:rsidR="00C66A91">
                              <w:rPr>
                                <w:rFonts w:ascii="HG丸ｺﾞｼｯｸM-PRO" w:eastAsia="HG丸ｺﾞｼｯｸM-PRO" w:hint="eastAsia"/>
                                <w:sz w:val="16"/>
                                <w:szCs w:val="16"/>
                              </w:rPr>
                              <w:t>３</w:t>
                            </w:r>
                            <w:r w:rsidRPr="00DA79C0">
                              <w:rPr>
                                <w:rFonts w:ascii="HG丸ｺﾞｼｯｸM-PRO" w:eastAsia="HG丸ｺﾞｼｯｸM-PRO" w:hint="eastAsia"/>
                                <w:sz w:val="16"/>
                                <w:szCs w:val="16"/>
                              </w:rPr>
                              <w:t>年３月31日時点のもの</w:t>
                            </w:r>
                          </w:p>
                          <w:p w14:paraId="1AACAA09" w14:textId="77777777" w:rsidR="00DB28AB" w:rsidRPr="00DA79C0" w:rsidRDefault="00DB28AB" w:rsidP="006365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FE916B4" id="正方形/長方形 22" o:spid="_x0000_s1040" style="position:absolute;left:0;text-align:left;margin-left:264.15pt;margin-top:19.25pt;width:163.8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" stroked="f">
                <v:textbox inset="5.85pt,.7pt,5.85pt,.7pt">
                  <w:txbxContent>
                    <w:p w14:paraId="3ECB5C9C" w14:textId="14322A49" w:rsidR="00DB28AB" w:rsidRPr="00DA79C0" w:rsidRDefault="00DB28AB" w:rsidP="00636572">
                      <w:pPr>
                        <w:rPr>
                          <w:rFonts w:ascii="HG丸ｺﾞｼｯｸM-PRO" w:eastAsia="HG丸ｺﾞｼｯｸM-PRO"/>
                          <w:sz w:val="16"/>
                          <w:szCs w:val="16"/>
                        </w:rPr>
                      </w:pPr>
                      <w:r w:rsidRPr="00DA79C0">
                        <w:rPr>
                          <w:rFonts w:ascii="HG丸ｺﾞｼｯｸM-PRO" w:eastAsia="HG丸ｺﾞｼｯｸM-PRO" w:hint="eastAsia"/>
                          <w:sz w:val="16"/>
                          <w:szCs w:val="16"/>
                        </w:rPr>
                        <w:t>※名称は</w:t>
                      </w:r>
                      <w:r w:rsidR="005C5C35">
                        <w:rPr>
                          <w:rFonts w:ascii="HG丸ｺﾞｼｯｸM-PRO" w:eastAsia="HG丸ｺﾞｼｯｸM-PRO" w:hint="eastAsia"/>
                          <w:sz w:val="16"/>
                          <w:szCs w:val="16"/>
                        </w:rPr>
                        <w:t>令和</w:t>
                      </w:r>
                      <w:r w:rsidR="00C66A91">
                        <w:rPr>
                          <w:rFonts w:ascii="HG丸ｺﾞｼｯｸM-PRO" w:eastAsia="HG丸ｺﾞｼｯｸM-PRO" w:hint="eastAsia"/>
                          <w:sz w:val="16"/>
                          <w:szCs w:val="16"/>
                        </w:rPr>
                        <w:t>３</w:t>
                      </w:r>
                      <w:r w:rsidRPr="00DA79C0">
                        <w:rPr>
                          <w:rFonts w:ascii="HG丸ｺﾞｼｯｸM-PRO" w:eastAsia="HG丸ｺﾞｼｯｸM-PRO" w:hint="eastAsia"/>
                          <w:sz w:val="16"/>
                          <w:szCs w:val="16"/>
                        </w:rPr>
                        <w:t>年３月31日時点のもの</w:t>
                      </w:r>
                    </w:p>
                    <w:p w14:paraId="1AACAA09" w14:textId="77777777" w:rsidR="00DB28AB" w:rsidRPr="00DA79C0" w:rsidRDefault="00DB28AB" w:rsidP="00636572"/>
                  </w:txbxContent>
                </v:textbox>
              </v:rect>
            </w:pict>
          </mc:Fallback>
        </mc:AlternateContent>
      </w:r>
      <w:r w:rsidRPr="00636572">
        <w:rPr>
          <w:noProof/>
        </w:rPr>
        <mc:AlternateContent>
          <mc:Choice Requires="wps">
            <w:drawing>
              <wp:anchor distT="0" distB="0" distL="114300" distR="114300" simplePos="0" relativeHeight="251714560" behindDoc="0" locked="0" layoutInCell="1" allowOverlap="1" wp14:anchorId="7C18BC9F" wp14:editId="3DC4683E">
                <wp:simplePos x="0" y="0"/>
                <wp:positionH relativeFrom="column">
                  <wp:posOffset>1499235</wp:posOffset>
                </wp:positionH>
                <wp:positionV relativeFrom="paragraph">
                  <wp:posOffset>238125</wp:posOffset>
                </wp:positionV>
                <wp:extent cx="3888105" cy="6350"/>
                <wp:effectExtent l="17145" t="12700" r="952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8105" cy="635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C438540" id="直線コネクタ 16"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18.75pt" to="424.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" strokeweight="1.5pt">
                <v:stroke dashstyle="1 1"/>
              </v:line>
            </w:pict>
          </mc:Fallback>
        </mc:AlternateContent>
      </w:r>
      <w:r w:rsidRPr="00636572">
        <w:rPr>
          <w:noProof/>
        </w:rPr>
        <mc:AlternateContent>
          <mc:Choice Requires="wpg">
            <w:drawing>
              <wp:anchor distT="0" distB="0" distL="114300" distR="114300" simplePos="0" relativeHeight="251721728" behindDoc="0" locked="0" layoutInCell="1" allowOverlap="1" wp14:anchorId="5C0919AB" wp14:editId="029AA826">
                <wp:simplePos x="0" y="0"/>
                <wp:positionH relativeFrom="column">
                  <wp:posOffset>2971800</wp:posOffset>
                </wp:positionH>
                <wp:positionV relativeFrom="paragraph">
                  <wp:posOffset>34925</wp:posOffset>
                </wp:positionV>
                <wp:extent cx="457200" cy="203200"/>
                <wp:effectExtent l="0" t="0" r="19050" b="2540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03200"/>
                          <a:chOff x="6381" y="14465"/>
                          <a:chExt cx="720" cy="360"/>
                        </a:xfrm>
                      </wpg:grpSpPr>
                      <wps:wsp>
                        <wps:cNvPr id="18" name="Line 65"/>
                        <wps:cNvCnPr/>
                        <wps:spPr bwMode="auto">
                          <a:xfrm flipH="1" flipV="1">
                            <a:off x="6381" y="1446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6"/>
                        <wps:cNvCnPr/>
                        <wps:spPr bwMode="auto">
                          <a:xfrm flipV="1">
                            <a:off x="6741" y="1446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7"/>
                        <wps:cNvCnPr/>
                        <wps:spPr bwMode="auto">
                          <a:xfrm flipH="1">
                            <a:off x="6921" y="144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8"/>
                        <wps:cNvCnPr/>
                        <wps:spPr bwMode="auto">
                          <a:xfrm>
                            <a:off x="6381" y="144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5C780FF" id="グループ化 17" o:spid="_x0000_s1026" style="position:absolute;left:0;text-align:left;margin-left:234pt;margin-top:2.75pt;width:36pt;height:16pt;z-index:251721728" coordorigin="6381,14465"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">
                <v:line id="Line 65" o:spid="_x0000_s1027" style="position:absolute;flip:x y;visibility:visible;mso-wrap-style:square" from="6381,14465" to="6741,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"/>
                <v:line id="Line 66" o:spid="_x0000_s1028" style="position:absolute;flip:y;visibility:visible;mso-wrap-style:square" from="6741,14465" to="7101,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67" o:spid="_x0000_s1029" style="position:absolute;flip:x;visibility:visible;mso-wrap-style:square" from="6921,14465" to="7101,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68" o:spid="_x0000_s1030" style="position:absolute;visibility:visible;mso-wrap-style:square" from="6381,14465" to="6561,1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pict>
          </mc:Fallback>
        </mc:AlternateContent>
      </w:r>
      <w:r w:rsidRPr="00636572">
        <w:rPr>
          <w:rFonts w:ascii="HG丸ｺﾞｼｯｸM-PRO" w:eastAsia="HG丸ｺﾞｼｯｸM-PRO" w:hint="eastAsia"/>
          <w:sz w:val="20"/>
          <w:szCs w:val="20"/>
          <w:lang w:eastAsia="zh-TW"/>
        </w:rPr>
        <w:t xml:space="preserve">　　　　　　　　　　　　　　　　　　　　　　　　　　　　(公財)大阪産業</w:t>
      </w:r>
      <w:r w:rsidR="007C2B64">
        <w:rPr>
          <w:rFonts w:ascii="HG丸ｺﾞｼｯｸM-PRO" w:eastAsia="HG丸ｺﾞｼｯｸM-PRO" w:hint="eastAsia"/>
          <w:sz w:val="20"/>
          <w:szCs w:val="20"/>
        </w:rPr>
        <w:t xml:space="preserve">局　　</w:t>
      </w:r>
      <w:r w:rsidRPr="00636572">
        <w:rPr>
          <w:rFonts w:ascii="HG丸ｺﾞｼｯｸM-PRO" w:eastAsia="HG丸ｺﾞｼｯｸM-PRO" w:hint="eastAsia"/>
          <w:sz w:val="20"/>
          <w:szCs w:val="20"/>
          <w:lang w:eastAsia="zh-TW"/>
        </w:rPr>
        <w:t xml:space="preserve">　等</w:t>
      </w:r>
    </w:p>
    <w:p w14:paraId="7AD38906" w14:textId="77777777" w:rsidR="00636572" w:rsidRPr="00636572" w:rsidRDefault="00636572" w:rsidP="00636572">
      <w:pPr>
        <w:spacing w:line="260" w:lineRule="exact"/>
        <w:rPr>
          <w:rFonts w:ascii="HG丸ｺﾞｼｯｸM-PRO" w:eastAsia="PMingLiU"/>
          <w:sz w:val="20"/>
          <w:szCs w:val="20"/>
          <w:lang w:eastAsia="zh-TW"/>
        </w:rPr>
      </w:pPr>
      <w:r w:rsidRPr="00636572">
        <w:rPr>
          <w:rFonts w:ascii="HG丸ｺﾞｼｯｸM-PRO" w:eastAsia="HG丸ｺﾞｼｯｸM-PRO" w:hint="eastAsia"/>
          <w:sz w:val="20"/>
          <w:szCs w:val="20"/>
          <w:lang w:eastAsia="zh-TW"/>
        </w:rPr>
        <w:t xml:space="preserve">　　　　　　　　　　　　　　　　　　　　　　　　　　　　　　　　　　　　　　　　</w:t>
      </w:r>
    </w:p>
    <w:p w14:paraId="176F23C9" w14:textId="77777777" w:rsidR="007C2B64" w:rsidRDefault="007C2B64" w:rsidP="00636572">
      <w:pPr>
        <w:rPr>
          <w:rFonts w:ascii="HG丸ｺﾞｼｯｸM-PRO" w:eastAsia="HG丸ｺﾞｼｯｸM-PRO"/>
          <w:sz w:val="24"/>
        </w:rPr>
      </w:pPr>
    </w:p>
    <w:p w14:paraId="203C9DBF" w14:textId="0215BFE3"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lastRenderedPageBreak/>
        <w:t>２　健全化判断比率及び資金不足比率の算定式</w:t>
      </w:r>
    </w:p>
    <w:p w14:paraId="507C77E3"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 xml:space="preserve">　(1)　実質赤字比率</w:t>
      </w:r>
    </w:p>
    <w:p w14:paraId="52100E97"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地方公共団体の最も主要な会計である「一般会計」等に生じている赤字の大きさを、その地方公共団体の財政規模に対する割合で表したもの</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636572" w:rsidRPr="00636572" w14:paraId="2AF8BE1B" w14:textId="77777777" w:rsidTr="001A440E">
        <w:trPr>
          <w:trHeight w:val="1800"/>
        </w:trPr>
        <w:tc>
          <w:tcPr>
            <w:tcW w:w="8280" w:type="dxa"/>
          </w:tcPr>
          <w:p w14:paraId="4D0C8980" w14:textId="77777777" w:rsidR="00636572" w:rsidRPr="00636572" w:rsidRDefault="00636572" w:rsidP="00636572">
            <w:pPr>
              <w:spacing w:line="300" w:lineRule="exact"/>
              <w:rPr>
                <w:rFonts w:ascii="HG丸ｺﾞｼｯｸM-PRO" w:eastAsia="HG丸ｺﾞｼｯｸM-PRO"/>
                <w:sz w:val="22"/>
                <w:szCs w:val="22"/>
              </w:rPr>
            </w:pPr>
            <w:r w:rsidRPr="00636572">
              <w:rPr>
                <w:rFonts w:ascii="HG丸ｺﾞｼｯｸM-PRO" w:eastAsia="HG丸ｺﾞｼｯｸM-PRO" w:hint="eastAsia"/>
                <w:sz w:val="22"/>
                <w:szCs w:val="22"/>
              </w:rPr>
              <w:t xml:space="preserve">　　　　　　　　　　　　</w:t>
            </w:r>
            <w:r w:rsidRPr="00636572">
              <w:rPr>
                <w:rFonts w:ascii="HG丸ｺﾞｼｯｸM-PRO" w:eastAsia="HG丸ｺﾞｼｯｸM-PRO" w:hint="eastAsia"/>
                <w:kern w:val="0"/>
                <w:sz w:val="22"/>
                <w:szCs w:val="22"/>
              </w:rPr>
              <w:t>一般会計等の実質赤字額</w:t>
            </w:r>
          </w:p>
          <w:p w14:paraId="7503DAC0" w14:textId="55E9D8D6" w:rsidR="00636572" w:rsidRPr="00636572" w:rsidRDefault="00636572" w:rsidP="00636572">
            <w:pPr>
              <w:spacing w:line="300" w:lineRule="exact"/>
              <w:rPr>
                <w:rFonts w:ascii="HG丸ｺﾞｼｯｸM-PRO" w:eastAsia="HG丸ｺﾞｼｯｸM-PRO"/>
                <w:sz w:val="22"/>
                <w:szCs w:val="22"/>
              </w:rPr>
            </w:pPr>
            <w:r w:rsidRPr="00636572">
              <w:rPr>
                <w:noProof/>
              </w:rPr>
              <mc:AlternateContent>
                <mc:Choice Requires="wps">
                  <w:drawing>
                    <wp:anchor distT="4294967295" distB="4294967295" distL="114300" distR="114300" simplePos="0" relativeHeight="251756544" behindDoc="0" locked="0" layoutInCell="1" allowOverlap="1" wp14:anchorId="642AA357" wp14:editId="2ABDFEEF">
                      <wp:simplePos x="0" y="0"/>
                      <wp:positionH relativeFrom="column">
                        <wp:posOffset>1365885</wp:posOffset>
                      </wp:positionH>
                      <wp:positionV relativeFrom="paragraph">
                        <wp:posOffset>95249</wp:posOffset>
                      </wp:positionV>
                      <wp:extent cx="2234565" cy="0"/>
                      <wp:effectExtent l="0" t="0" r="32385"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CC1E739" id="直線コネクタ 15" o:spid="_x0000_s1026" style="position:absolute;left:0;text-align:left;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55pt,7.5pt" to="28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"/>
                  </w:pict>
                </mc:Fallback>
              </mc:AlternateContent>
            </w:r>
            <w:r w:rsidRPr="00636572">
              <w:rPr>
                <w:rFonts w:ascii="HG丸ｺﾞｼｯｸM-PRO" w:eastAsia="HG丸ｺﾞｼｯｸM-PRO" w:hint="eastAsia"/>
                <w:sz w:val="22"/>
                <w:szCs w:val="22"/>
              </w:rPr>
              <w:t xml:space="preserve">　　</w:t>
            </w:r>
            <w:r w:rsidRPr="00636572">
              <w:rPr>
                <w:rFonts w:ascii="HG丸ｺﾞｼｯｸM-PRO" w:eastAsia="HG丸ｺﾞｼｯｸM-PRO" w:hint="eastAsia"/>
                <w:i/>
                <w:sz w:val="22"/>
                <w:szCs w:val="22"/>
                <w:lang w:eastAsia="zh-TW"/>
              </w:rPr>
              <w:t>実質赤字比率</w:t>
            </w:r>
            <w:r w:rsidRPr="00636572">
              <w:rPr>
                <w:rFonts w:ascii="HG丸ｺﾞｼｯｸM-PRO" w:eastAsia="HG丸ｺﾞｼｯｸM-PRO" w:hint="eastAsia"/>
                <w:sz w:val="22"/>
                <w:szCs w:val="22"/>
                <w:lang w:eastAsia="zh-TW"/>
              </w:rPr>
              <w:t>＝</w:t>
            </w:r>
          </w:p>
          <w:p w14:paraId="2FEBDD21" w14:textId="77777777" w:rsidR="00636572" w:rsidRPr="00636572" w:rsidRDefault="00636572" w:rsidP="00636572">
            <w:pPr>
              <w:spacing w:line="300" w:lineRule="exact"/>
              <w:rPr>
                <w:rFonts w:ascii="HG丸ｺﾞｼｯｸM-PRO" w:eastAsia="HG丸ｺﾞｼｯｸM-PRO"/>
                <w:kern w:val="0"/>
                <w:sz w:val="22"/>
                <w:szCs w:val="22"/>
              </w:rPr>
            </w:pPr>
            <w:r w:rsidRPr="00636572">
              <w:rPr>
                <w:rFonts w:ascii="HG丸ｺﾞｼｯｸM-PRO" w:eastAsia="HG丸ｺﾞｼｯｸM-PRO" w:hint="eastAsia"/>
                <w:sz w:val="22"/>
                <w:szCs w:val="22"/>
              </w:rPr>
              <w:t xml:space="preserve">　　　　　　　　　　　　　　　</w:t>
            </w:r>
            <w:r w:rsidRPr="00636572">
              <w:rPr>
                <w:rFonts w:ascii="HG丸ｺﾞｼｯｸM-PRO" w:eastAsia="HG丸ｺﾞｼｯｸM-PRO" w:hint="eastAsia"/>
                <w:kern w:val="0"/>
                <w:sz w:val="22"/>
                <w:szCs w:val="22"/>
              </w:rPr>
              <w:t>標準財政規模</w:t>
            </w:r>
          </w:p>
          <w:p w14:paraId="068F0BB1" w14:textId="77777777" w:rsidR="00636572" w:rsidRPr="00636572" w:rsidRDefault="00636572" w:rsidP="00636572">
            <w:pPr>
              <w:rPr>
                <w:rFonts w:ascii="HG丸ｺﾞｼｯｸM-PRO" w:eastAsia="HG丸ｺﾞｼｯｸM-PRO"/>
                <w:kern w:val="0"/>
                <w:sz w:val="22"/>
                <w:szCs w:val="22"/>
              </w:rPr>
            </w:pPr>
          </w:p>
          <w:p w14:paraId="38C02A77" w14:textId="77777777" w:rsidR="00636572" w:rsidRPr="00636572" w:rsidRDefault="00636572" w:rsidP="00636572">
            <w:pPr>
              <w:spacing w:line="300" w:lineRule="exact"/>
              <w:ind w:leftChars="119" w:left="2900" w:hangingChars="1200" w:hanging="2650"/>
              <w:rPr>
                <w:rFonts w:ascii="HG丸ｺﾞｼｯｸM-PRO" w:eastAsia="HG丸ｺﾞｼｯｸM-PRO"/>
                <w:b/>
                <w:sz w:val="22"/>
                <w:szCs w:val="22"/>
              </w:rPr>
            </w:pPr>
            <w:r w:rsidRPr="00636572">
              <w:rPr>
                <w:rFonts w:ascii="HG丸ｺﾞｼｯｸM-PRO" w:eastAsia="HG丸ｺﾞｼｯｸM-PRO" w:hint="eastAsia"/>
                <w:b/>
                <w:sz w:val="22"/>
                <w:szCs w:val="22"/>
              </w:rPr>
              <w:t>一般会計等の実質赤字額</w:t>
            </w:r>
          </w:p>
          <w:p w14:paraId="3F29F4AB" w14:textId="77777777" w:rsidR="00636572" w:rsidRPr="00636572" w:rsidRDefault="00636572" w:rsidP="00636572">
            <w:pPr>
              <w:spacing w:line="300" w:lineRule="exact"/>
              <w:ind w:leftChars="219" w:left="2980" w:hangingChars="1200" w:hanging="2520"/>
              <w:rPr>
                <w:rFonts w:ascii="HG丸ｺﾞｼｯｸM-PRO" w:eastAsia="HG丸ｺﾞｼｯｸM-PRO"/>
                <w:szCs w:val="21"/>
              </w:rPr>
            </w:pPr>
            <w:r w:rsidRPr="00636572">
              <w:rPr>
                <w:rFonts w:ascii="HG丸ｺﾞｼｯｸM-PRO" w:eastAsia="HG丸ｺﾞｼｯｸM-PRO" w:hint="eastAsia"/>
                <w:szCs w:val="21"/>
              </w:rPr>
              <w:t>一般会計及び特別会計のうち普通会計に相当する会計における実質赤字の額</w:t>
            </w:r>
          </w:p>
          <w:p w14:paraId="479C0B01" w14:textId="77777777" w:rsidR="00636572" w:rsidRPr="00636572" w:rsidRDefault="00636572" w:rsidP="00636572">
            <w:pPr>
              <w:spacing w:line="300" w:lineRule="exact"/>
              <w:ind w:leftChars="119" w:left="250"/>
              <w:rPr>
                <w:rFonts w:ascii="HG丸ｺﾞｼｯｸM-PRO" w:eastAsia="HG丸ｺﾞｼｯｸM-PRO"/>
                <w:szCs w:val="21"/>
              </w:rPr>
            </w:pPr>
            <w:r w:rsidRPr="00636572">
              <w:rPr>
                <w:rFonts w:ascii="HG丸ｺﾞｼｯｸM-PRO" w:eastAsia="HG丸ｺﾞｼｯｸM-PRO" w:hint="eastAsia"/>
                <w:b/>
                <w:sz w:val="22"/>
                <w:szCs w:val="22"/>
                <w:lang w:eastAsia="zh-TW"/>
              </w:rPr>
              <w:t>実質赤字額</w:t>
            </w:r>
          </w:p>
          <w:p w14:paraId="485EF8C2" w14:textId="77777777" w:rsidR="00636572" w:rsidRPr="00636572" w:rsidRDefault="00636572" w:rsidP="00636572">
            <w:pPr>
              <w:spacing w:line="300" w:lineRule="exact"/>
              <w:ind w:leftChars="219" w:left="460"/>
              <w:rPr>
                <w:rFonts w:ascii="HG丸ｺﾞｼｯｸM-PRO" w:eastAsia="HG丸ｺﾞｼｯｸM-PRO"/>
                <w:szCs w:val="21"/>
              </w:rPr>
            </w:pPr>
            <w:r w:rsidRPr="00636572">
              <w:rPr>
                <w:rFonts w:ascii="HG丸ｺﾞｼｯｸM-PRO" w:eastAsia="HG丸ｺﾞｼｯｸM-PRO" w:hint="eastAsia"/>
                <w:szCs w:val="21"/>
              </w:rPr>
              <w:t>＝</w:t>
            </w:r>
            <w:r w:rsidRPr="00636572">
              <w:rPr>
                <w:rFonts w:ascii="HG丸ｺﾞｼｯｸM-PRO" w:eastAsia="HG丸ｺﾞｼｯｸM-PRO" w:hint="eastAsia"/>
                <w:szCs w:val="21"/>
                <w:lang w:eastAsia="zh-TW"/>
              </w:rPr>
              <w:t>繰上充用額＋（支払繰延額＋事業繰越額）</w:t>
            </w:r>
          </w:p>
          <w:p w14:paraId="7E7A0AAE" w14:textId="77777777" w:rsidR="00636572" w:rsidRPr="00636572" w:rsidRDefault="00636572" w:rsidP="00636572">
            <w:pPr>
              <w:spacing w:line="300" w:lineRule="exact"/>
              <w:ind w:leftChars="119" w:left="250"/>
              <w:rPr>
                <w:rFonts w:ascii="HG丸ｺﾞｼｯｸM-PRO" w:eastAsia="HG丸ｺﾞｼｯｸM-PRO"/>
                <w:szCs w:val="21"/>
              </w:rPr>
            </w:pPr>
          </w:p>
        </w:tc>
      </w:tr>
    </w:tbl>
    <w:p w14:paraId="23A1E641" w14:textId="77777777" w:rsidR="00636572" w:rsidRPr="00636572" w:rsidRDefault="00636572" w:rsidP="00636572">
      <w:pPr>
        <w:rPr>
          <w:rFonts w:ascii="HG丸ｺﾞｼｯｸM-PRO" w:eastAsia="HG丸ｺﾞｼｯｸM-PRO"/>
          <w:sz w:val="24"/>
        </w:rPr>
      </w:pPr>
    </w:p>
    <w:p w14:paraId="150B1A4A"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 xml:space="preserve">　(2)　連結実質赤字比率</w:t>
      </w:r>
    </w:p>
    <w:p w14:paraId="65FC5814"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公営企業を含む「地方公共団体の全会計」に生じている赤字の大きさを、財政規模に対する割合で表したもの</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636572" w:rsidRPr="00636572" w14:paraId="781F11ED" w14:textId="77777777" w:rsidTr="001A440E">
        <w:trPr>
          <w:trHeight w:val="2160"/>
        </w:trPr>
        <w:tc>
          <w:tcPr>
            <w:tcW w:w="8280" w:type="dxa"/>
          </w:tcPr>
          <w:p w14:paraId="1CCBF73F" w14:textId="77777777" w:rsidR="00636572" w:rsidRPr="00636572" w:rsidRDefault="00636572" w:rsidP="00636572">
            <w:pPr>
              <w:spacing w:line="300" w:lineRule="exact"/>
              <w:ind w:firstLineChars="1400" w:firstLine="3080"/>
              <w:rPr>
                <w:rFonts w:ascii="HG丸ｺﾞｼｯｸM-PRO" w:eastAsia="HG丸ｺﾞｼｯｸM-PRO"/>
                <w:sz w:val="22"/>
                <w:szCs w:val="22"/>
                <w:lang w:eastAsia="zh-TW"/>
              </w:rPr>
            </w:pPr>
            <w:r w:rsidRPr="00636572">
              <w:rPr>
                <w:rFonts w:ascii="HG丸ｺﾞｼｯｸM-PRO" w:eastAsia="HG丸ｺﾞｼｯｸM-PRO" w:hint="eastAsia"/>
                <w:kern w:val="0"/>
                <w:sz w:val="22"/>
                <w:szCs w:val="22"/>
                <w:lang w:eastAsia="zh-TW"/>
              </w:rPr>
              <w:t>連結実質赤字額</w:t>
            </w:r>
          </w:p>
          <w:p w14:paraId="57D8E8A7" w14:textId="5CEE5AE4" w:rsidR="00636572" w:rsidRPr="00636572" w:rsidRDefault="00636572" w:rsidP="00636572">
            <w:pPr>
              <w:spacing w:line="300" w:lineRule="exact"/>
              <w:ind w:left="390"/>
              <w:jc w:val="left"/>
              <w:rPr>
                <w:rFonts w:ascii="HG丸ｺﾞｼｯｸM-PRO" w:eastAsia="HG丸ｺﾞｼｯｸM-PRO"/>
                <w:sz w:val="22"/>
                <w:szCs w:val="22"/>
                <w:lang w:eastAsia="zh-TW"/>
              </w:rPr>
            </w:pPr>
            <w:r w:rsidRPr="00636572">
              <w:rPr>
                <w:noProof/>
              </w:rPr>
              <mc:AlternateContent>
                <mc:Choice Requires="wps">
                  <w:drawing>
                    <wp:anchor distT="4294967295" distB="4294967295" distL="114300" distR="114300" simplePos="0" relativeHeight="251743232" behindDoc="0" locked="0" layoutInCell="1" allowOverlap="1" wp14:anchorId="52C921DD" wp14:editId="7B328A3E">
                      <wp:simplePos x="0" y="0"/>
                      <wp:positionH relativeFrom="column">
                        <wp:posOffset>1636395</wp:posOffset>
                      </wp:positionH>
                      <wp:positionV relativeFrom="paragraph">
                        <wp:posOffset>82549</wp:posOffset>
                      </wp:positionV>
                      <wp:extent cx="1697355" cy="0"/>
                      <wp:effectExtent l="0" t="0" r="36195"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BFA5BFA" id="直線コネクタ 14" o:spid="_x0000_s1026" style="position:absolute;left:0;text-align:left;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85pt,6.5pt" to="26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"/>
                  </w:pict>
                </mc:Fallback>
              </mc:AlternateContent>
            </w:r>
            <w:r w:rsidRPr="00636572">
              <w:rPr>
                <w:rFonts w:ascii="HG丸ｺﾞｼｯｸM-PRO" w:eastAsia="HG丸ｺﾞｼｯｸM-PRO" w:hint="eastAsia"/>
                <w:i/>
                <w:sz w:val="22"/>
                <w:szCs w:val="22"/>
                <w:lang w:eastAsia="zh-TW"/>
              </w:rPr>
              <w:t>連結実質赤字比率</w:t>
            </w:r>
            <w:r w:rsidRPr="00636572">
              <w:rPr>
                <w:rFonts w:ascii="HG丸ｺﾞｼｯｸM-PRO" w:eastAsia="HG丸ｺﾞｼｯｸM-PRO" w:hint="eastAsia"/>
                <w:sz w:val="22"/>
                <w:szCs w:val="22"/>
                <w:lang w:eastAsia="zh-TW"/>
              </w:rPr>
              <w:t>＝</w:t>
            </w:r>
          </w:p>
          <w:p w14:paraId="3762346C" w14:textId="77777777" w:rsidR="00636572" w:rsidRPr="00636572" w:rsidRDefault="00636572" w:rsidP="00636572">
            <w:pPr>
              <w:spacing w:line="300" w:lineRule="exact"/>
              <w:ind w:firstLineChars="1450" w:firstLine="3190"/>
              <w:jc w:val="left"/>
              <w:rPr>
                <w:rFonts w:ascii="HG丸ｺﾞｼｯｸM-PRO" w:eastAsia="HG丸ｺﾞｼｯｸM-PRO"/>
                <w:kern w:val="0"/>
                <w:sz w:val="22"/>
                <w:szCs w:val="22"/>
              </w:rPr>
            </w:pPr>
            <w:r w:rsidRPr="00636572">
              <w:rPr>
                <w:rFonts w:ascii="HG丸ｺﾞｼｯｸM-PRO" w:eastAsia="HG丸ｺﾞｼｯｸM-PRO" w:hint="eastAsia"/>
                <w:kern w:val="0"/>
                <w:sz w:val="22"/>
                <w:szCs w:val="22"/>
                <w:lang w:eastAsia="zh-TW"/>
              </w:rPr>
              <w:t>標準財政規模</w:t>
            </w:r>
          </w:p>
          <w:p w14:paraId="4D81E056" w14:textId="77777777" w:rsidR="00636572" w:rsidRPr="00636572" w:rsidRDefault="00636572" w:rsidP="00636572">
            <w:pPr>
              <w:spacing w:line="300" w:lineRule="exact"/>
              <w:jc w:val="left"/>
              <w:rPr>
                <w:rFonts w:ascii="HG丸ｺﾞｼｯｸM-PRO" w:eastAsia="HG丸ｺﾞｼｯｸM-PRO"/>
                <w:kern w:val="0"/>
                <w:sz w:val="22"/>
                <w:szCs w:val="22"/>
                <w:lang w:eastAsia="zh-TW"/>
              </w:rPr>
            </w:pPr>
          </w:p>
          <w:p w14:paraId="0A881990" w14:textId="77777777" w:rsidR="00636572" w:rsidRPr="00636572" w:rsidRDefault="00636572" w:rsidP="00636572">
            <w:pPr>
              <w:spacing w:line="300" w:lineRule="exact"/>
              <w:jc w:val="left"/>
              <w:rPr>
                <w:rFonts w:ascii="HG丸ｺﾞｼｯｸM-PRO" w:eastAsia="HG丸ｺﾞｼｯｸM-PRO"/>
                <w:kern w:val="0"/>
                <w:szCs w:val="21"/>
              </w:rPr>
            </w:pPr>
            <w:r w:rsidRPr="00636572">
              <w:rPr>
                <w:rFonts w:ascii="HG丸ｺﾞｼｯｸM-PRO" w:eastAsia="HG丸ｺﾞｼｯｸM-PRO" w:hint="eastAsia"/>
                <w:kern w:val="0"/>
                <w:sz w:val="22"/>
                <w:szCs w:val="22"/>
                <w:lang w:eastAsia="zh-TW"/>
              </w:rPr>
              <w:t xml:space="preserve">　</w:t>
            </w:r>
            <w:r w:rsidRPr="00636572">
              <w:rPr>
                <w:rFonts w:ascii="HG丸ｺﾞｼｯｸM-PRO" w:eastAsia="HG丸ｺﾞｼｯｸM-PRO" w:hint="eastAsia"/>
                <w:b/>
                <w:kern w:val="0"/>
                <w:sz w:val="22"/>
                <w:szCs w:val="22"/>
                <w:lang w:eastAsia="zh-TW"/>
              </w:rPr>
              <w:t>連結実質赤字額</w:t>
            </w:r>
            <w:r w:rsidRPr="00636572">
              <w:rPr>
                <w:rFonts w:ascii="HG丸ｺﾞｼｯｸM-PRO" w:eastAsia="HG丸ｺﾞｼｯｸM-PRO" w:hint="eastAsia"/>
                <w:kern w:val="0"/>
                <w:szCs w:val="21"/>
              </w:rPr>
              <w:t>：イとロの合計額がハとニの合計額を超える場合の当該超える額</w:t>
            </w:r>
          </w:p>
          <w:p w14:paraId="22496662"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イ　一般会計及び公営企業以外の特別会計のうち、実質赤字を生じた会計の実質赤字の合計額</w:t>
            </w:r>
          </w:p>
          <w:p w14:paraId="74E9727F"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ロ　公営企業の特別会計のうち、資金の不足額を生じた会計の資金の不足額の合計額</w:t>
            </w:r>
          </w:p>
          <w:p w14:paraId="3ADA7B7B"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ハ　一般会計及び公営企業以外の特別会計のうち、実質黒字を生じた会計の実質黒字の合計額</w:t>
            </w:r>
          </w:p>
          <w:p w14:paraId="6ABFF592" w14:textId="77777777" w:rsidR="00636572" w:rsidRPr="00636572" w:rsidRDefault="00636572" w:rsidP="00636572">
            <w:pPr>
              <w:spacing w:line="300" w:lineRule="exact"/>
              <w:ind w:leftChars="200" w:left="840" w:hangingChars="200" w:hanging="420"/>
              <w:jc w:val="left"/>
              <w:rPr>
                <w:rFonts w:ascii="HG丸ｺﾞｼｯｸM-PRO" w:eastAsia="HG丸ｺﾞｼｯｸM-PRO"/>
                <w:kern w:val="0"/>
                <w:szCs w:val="21"/>
              </w:rPr>
            </w:pPr>
            <w:r w:rsidRPr="00636572">
              <w:rPr>
                <w:rFonts w:ascii="HG丸ｺﾞｼｯｸM-PRO" w:eastAsia="HG丸ｺﾞｼｯｸM-PRO" w:hint="eastAsia"/>
                <w:kern w:val="0"/>
                <w:szCs w:val="21"/>
              </w:rPr>
              <w:t>ニ　公営企業の特別会計のうち、資金の剰余額を生じた会計の資金の剰余額の合計額</w:t>
            </w:r>
          </w:p>
          <w:p w14:paraId="613CE4B6" w14:textId="77777777" w:rsidR="00636572" w:rsidRPr="00636572" w:rsidRDefault="00636572" w:rsidP="00636572">
            <w:pPr>
              <w:spacing w:line="300" w:lineRule="exact"/>
              <w:ind w:leftChars="200" w:left="860" w:hangingChars="200" w:hanging="440"/>
              <w:jc w:val="left"/>
              <w:rPr>
                <w:rFonts w:ascii="HG丸ｺﾞｼｯｸM-PRO" w:eastAsia="HG丸ｺﾞｼｯｸM-PRO"/>
                <w:kern w:val="0"/>
                <w:sz w:val="22"/>
                <w:szCs w:val="22"/>
                <w:lang w:eastAsia="zh-TW"/>
              </w:rPr>
            </w:pPr>
          </w:p>
        </w:tc>
      </w:tr>
    </w:tbl>
    <w:p w14:paraId="5AFF9BF2" w14:textId="77777777" w:rsidR="00636572" w:rsidRPr="00636572" w:rsidRDefault="00636572" w:rsidP="00636572">
      <w:pPr>
        <w:rPr>
          <w:rFonts w:ascii="HG丸ｺﾞｼｯｸM-PRO" w:eastAsia="HG丸ｺﾞｼｯｸM-PRO"/>
          <w:sz w:val="24"/>
        </w:rPr>
      </w:pPr>
    </w:p>
    <w:p w14:paraId="1B0E6DA8"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sz w:val="24"/>
        </w:rPr>
        <w:br w:type="page"/>
      </w:r>
      <w:r w:rsidRPr="00636572">
        <w:rPr>
          <w:rFonts w:ascii="HG丸ｺﾞｼｯｸM-PRO" w:eastAsia="HG丸ｺﾞｼｯｸM-PRO" w:hint="eastAsia"/>
          <w:sz w:val="24"/>
        </w:rPr>
        <w:lastRenderedPageBreak/>
        <w:t xml:space="preserve">　(3)　実質公債費比率</w:t>
      </w:r>
    </w:p>
    <w:p w14:paraId="1391783C"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地方公共団体の借入金（地方債）の返済額（公債費）の大きさを、その地方公共団体の財政規模に対する割合で表したもの</w:t>
      </w:r>
    </w:p>
    <w:tbl>
      <w:tblPr>
        <w:tblW w:w="85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636572" w:rsidRPr="00636572" w14:paraId="49231377" w14:textId="77777777" w:rsidTr="001A440E">
        <w:trPr>
          <w:trHeight w:val="2700"/>
        </w:trPr>
        <w:tc>
          <w:tcPr>
            <w:tcW w:w="8571" w:type="dxa"/>
          </w:tcPr>
          <w:p w14:paraId="4EBE6419" w14:textId="77777777" w:rsidR="00636572" w:rsidRPr="00636572" w:rsidRDefault="00636572" w:rsidP="00636572">
            <w:pPr>
              <w:spacing w:line="300" w:lineRule="exact"/>
              <w:rPr>
                <w:rFonts w:ascii="HG丸ｺﾞｼｯｸM-PRO" w:eastAsia="HG丸ｺﾞｼｯｸM-PRO"/>
                <w:i/>
                <w:kern w:val="0"/>
                <w:sz w:val="22"/>
                <w:szCs w:val="22"/>
              </w:rPr>
            </w:pPr>
            <w:r w:rsidRPr="00636572">
              <w:rPr>
                <w:rFonts w:ascii="HG丸ｺﾞｼｯｸM-PRO" w:eastAsia="HG丸ｺﾞｼｯｸM-PRO" w:hint="eastAsia"/>
                <w:i/>
                <w:kern w:val="0"/>
                <w:sz w:val="22"/>
                <w:szCs w:val="22"/>
              </w:rPr>
              <w:t>実質公債費比率（3か年平均）</w:t>
            </w:r>
          </w:p>
          <w:p w14:paraId="7912E5CD" w14:textId="77777777" w:rsidR="00636572" w:rsidRPr="00636572" w:rsidRDefault="00636572" w:rsidP="00636572">
            <w:pPr>
              <w:spacing w:line="300" w:lineRule="exact"/>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（地方債の元利償還金＋準元利償還金）－（特定財源＋算入公債費等の額）</w:t>
            </w:r>
          </w:p>
          <w:p w14:paraId="6506D7B1" w14:textId="6DBF674C" w:rsidR="00636572" w:rsidRPr="00636572" w:rsidRDefault="00636572" w:rsidP="00636572">
            <w:pPr>
              <w:spacing w:line="300" w:lineRule="exact"/>
              <w:rPr>
                <w:rFonts w:ascii="HG丸ｺﾞｼｯｸM-PRO" w:eastAsia="HG丸ｺﾞｼｯｸM-PRO"/>
                <w:kern w:val="0"/>
                <w:sz w:val="22"/>
                <w:szCs w:val="22"/>
              </w:rPr>
            </w:pPr>
            <w:r w:rsidRPr="00636572">
              <w:rPr>
                <w:noProof/>
              </w:rPr>
              <mc:AlternateContent>
                <mc:Choice Requires="wps">
                  <w:drawing>
                    <wp:anchor distT="4294967295" distB="4294967295" distL="114300" distR="114300" simplePos="0" relativeHeight="251745280" behindDoc="0" locked="0" layoutInCell="1" allowOverlap="1" wp14:anchorId="0924EC49" wp14:editId="6F42B8FB">
                      <wp:simplePos x="0" y="0"/>
                      <wp:positionH relativeFrom="column">
                        <wp:posOffset>394335</wp:posOffset>
                      </wp:positionH>
                      <wp:positionV relativeFrom="paragraph">
                        <wp:posOffset>107949</wp:posOffset>
                      </wp:positionV>
                      <wp:extent cx="4686300" cy="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0B7D829" id="直線コネクタ 13" o:spid="_x0000_s1026" style="position:absolute;left:0;text-align:left;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05pt,8.5pt" to="40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"/>
                  </w:pict>
                </mc:Fallback>
              </mc:AlternateContent>
            </w:r>
            <w:r w:rsidRPr="00636572">
              <w:rPr>
                <w:rFonts w:ascii="HG丸ｺﾞｼｯｸM-PRO" w:eastAsia="HG丸ｺﾞｼｯｸM-PRO" w:hint="eastAsia"/>
                <w:kern w:val="0"/>
                <w:sz w:val="22"/>
                <w:szCs w:val="22"/>
              </w:rPr>
              <w:t xml:space="preserve">　＝</w:t>
            </w:r>
          </w:p>
          <w:p w14:paraId="528D82A2" w14:textId="35395E89" w:rsidR="00636572" w:rsidRPr="00636572" w:rsidRDefault="00636572" w:rsidP="00636572">
            <w:pPr>
              <w:spacing w:line="300" w:lineRule="exact"/>
              <w:rPr>
                <w:rFonts w:ascii="HG丸ｺﾞｼｯｸM-PRO" w:eastAsia="HG丸ｺﾞｼｯｸM-PRO"/>
                <w:kern w:val="0"/>
                <w:sz w:val="22"/>
                <w:szCs w:val="22"/>
              </w:rPr>
            </w:pPr>
            <w:r w:rsidRPr="00636572">
              <w:rPr>
                <w:noProof/>
              </w:rPr>
              <mc:AlternateContent>
                <mc:Choice Requires="wps">
                  <w:drawing>
                    <wp:anchor distT="4294967295" distB="4294967295" distL="114299" distR="114299" simplePos="0" relativeHeight="251744256" behindDoc="0" locked="0" layoutInCell="1" allowOverlap="1" wp14:anchorId="68896D8E" wp14:editId="2BA35D27">
                      <wp:simplePos x="0" y="0"/>
                      <wp:positionH relativeFrom="column">
                        <wp:posOffset>236219</wp:posOffset>
                      </wp:positionH>
                      <wp:positionV relativeFrom="paragraph">
                        <wp:posOffset>2836544</wp:posOffset>
                      </wp:positionV>
                      <wp:extent cx="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F858859" id="直線コネクタ 12" o:spid="_x0000_s1026" style="position:absolute;left:0;text-align:left;z-index:2517442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6pt,223.35pt" to="18.6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">
                      <v:shadow color="#969696" opacity=".5"/>
                    </v:line>
                  </w:pict>
                </mc:Fallback>
              </mc:AlternateContent>
            </w:r>
            <w:r w:rsidRPr="00636572">
              <w:rPr>
                <w:rFonts w:ascii="HG丸ｺﾞｼｯｸM-PRO" w:eastAsia="HG丸ｺﾞｼｯｸM-PRO" w:hint="eastAsia"/>
                <w:kern w:val="0"/>
                <w:sz w:val="22"/>
                <w:szCs w:val="22"/>
              </w:rPr>
              <w:t xml:space="preserve">　　　　　　　　　　　　標準財政規模－算入公債費等の額</w:t>
            </w:r>
          </w:p>
          <w:p w14:paraId="19D958D2" w14:textId="77777777" w:rsidR="00636572" w:rsidRPr="00636572" w:rsidRDefault="00636572" w:rsidP="00636572">
            <w:pPr>
              <w:spacing w:line="300" w:lineRule="exact"/>
              <w:rPr>
                <w:rFonts w:ascii="HG丸ｺﾞｼｯｸM-PRO" w:eastAsia="HG丸ｺﾞｼｯｸM-PRO"/>
                <w:kern w:val="0"/>
                <w:sz w:val="22"/>
                <w:szCs w:val="22"/>
              </w:rPr>
            </w:pPr>
          </w:p>
          <w:p w14:paraId="42312D35"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準元利償還金</w:t>
            </w:r>
            <w:r w:rsidRPr="00636572">
              <w:rPr>
                <w:rFonts w:ascii="HG丸ｺﾞｼｯｸM-PRO" w:eastAsia="HG丸ｺﾞｼｯｸM-PRO" w:hint="eastAsia"/>
                <w:kern w:val="0"/>
                <w:szCs w:val="21"/>
              </w:rPr>
              <w:t>：次のイからホまでの合計額</w:t>
            </w:r>
          </w:p>
          <w:p w14:paraId="73A01794"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イ　満期一括償還地方債について、償還期間を30年とする元金均等年賦償還とした場合における1年当たりの元金償還金相当額</w:t>
            </w:r>
          </w:p>
          <w:p w14:paraId="5FB573FD"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ロ　一般会計等から一般会計等以外の特別会計への繰出金のうち、公営企業債の償還の財源に充てたと認められるもの</w:t>
            </w:r>
          </w:p>
          <w:p w14:paraId="4F2F880D"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ハ　組合・地方開発事業団（組合等）への負担金・補助金のうち、組合等が起こした地方債の償還の財源に充てたと認められるもの</w:t>
            </w:r>
          </w:p>
          <w:p w14:paraId="6D833E13"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ニ　債務負担行為に基づく支出のうち公債費に準ずるもの</w:t>
            </w:r>
          </w:p>
          <w:p w14:paraId="5EF1598F" w14:textId="77777777" w:rsidR="00636572" w:rsidRPr="00636572" w:rsidRDefault="00636572" w:rsidP="00636572">
            <w:pPr>
              <w:spacing w:line="300" w:lineRule="exact"/>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ホ　一時借入金の利子</w:t>
            </w:r>
          </w:p>
          <w:p w14:paraId="6C05AA20"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特定財源</w:t>
            </w:r>
          </w:p>
          <w:p w14:paraId="305C6C09" w14:textId="77777777" w:rsidR="00636572" w:rsidRPr="00636572" w:rsidRDefault="00636572" w:rsidP="00636572">
            <w:pPr>
              <w:spacing w:line="300" w:lineRule="exact"/>
              <w:ind w:leftChars="100" w:left="210"/>
              <w:rPr>
                <w:rFonts w:ascii="HG丸ｺﾞｼｯｸM-PRO" w:eastAsia="HG丸ｺﾞｼｯｸM-PRO"/>
                <w:kern w:val="0"/>
                <w:szCs w:val="21"/>
              </w:rPr>
            </w:pPr>
            <w:r w:rsidRPr="00636572">
              <w:rPr>
                <w:rFonts w:ascii="HG丸ｺﾞｼｯｸM-PRO" w:eastAsia="HG丸ｺﾞｼｯｸM-PRO" w:hint="eastAsia"/>
                <w:kern w:val="0"/>
                <w:sz w:val="22"/>
                <w:szCs w:val="22"/>
              </w:rPr>
              <w:t xml:space="preserve">　</w:t>
            </w:r>
            <w:r w:rsidRPr="00636572">
              <w:rPr>
                <w:rFonts w:ascii="HG丸ｺﾞｼｯｸM-PRO" w:eastAsia="HG丸ｺﾞｼｯｸM-PRO" w:hint="eastAsia"/>
                <w:kern w:val="0"/>
                <w:szCs w:val="21"/>
              </w:rPr>
              <w:t>貸付金の財源として発行した地方債に係る貸付金の元利償還金</w:t>
            </w:r>
          </w:p>
          <w:p w14:paraId="64A96A03" w14:textId="77777777" w:rsidR="00636572" w:rsidRPr="00636572" w:rsidRDefault="00636572" w:rsidP="00636572">
            <w:pPr>
              <w:spacing w:line="300" w:lineRule="exact"/>
              <w:ind w:leftChars="100" w:left="210"/>
              <w:rPr>
                <w:rFonts w:ascii="HG丸ｺﾞｼｯｸM-PRO" w:eastAsia="HG丸ｺﾞｼｯｸM-PRO"/>
                <w:kern w:val="0"/>
                <w:szCs w:val="21"/>
              </w:rPr>
            </w:pPr>
            <w:r w:rsidRPr="00636572">
              <w:rPr>
                <w:rFonts w:ascii="HG丸ｺﾞｼｯｸM-PRO" w:eastAsia="HG丸ｺﾞｼｯｸM-PRO" w:hint="eastAsia"/>
                <w:kern w:val="0"/>
                <w:szCs w:val="21"/>
              </w:rPr>
              <w:t xml:space="preserve">　公営住宅使用料　等</w:t>
            </w:r>
          </w:p>
          <w:p w14:paraId="5254DFA3"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算入公債費等の額</w:t>
            </w:r>
          </w:p>
          <w:p w14:paraId="1D14554C" w14:textId="77777777" w:rsidR="00636572" w:rsidRPr="00636572" w:rsidRDefault="00636572" w:rsidP="00636572">
            <w:pPr>
              <w:spacing w:line="300" w:lineRule="exact"/>
              <w:ind w:leftChars="100" w:left="210"/>
              <w:rPr>
                <w:rFonts w:ascii="HG丸ｺﾞｼｯｸM-PRO" w:eastAsia="HG丸ｺﾞｼｯｸM-PRO"/>
                <w:kern w:val="0"/>
                <w:szCs w:val="21"/>
              </w:rPr>
            </w:pPr>
            <w:r w:rsidRPr="00636572">
              <w:rPr>
                <w:rFonts w:ascii="HG丸ｺﾞｼｯｸM-PRO" w:eastAsia="HG丸ｺﾞｼｯｸM-PRO" w:hint="eastAsia"/>
                <w:kern w:val="0"/>
                <w:szCs w:val="21"/>
              </w:rPr>
              <w:t xml:space="preserve">　元利償還金・準元利償還金に係る基準財政需要額算入額</w:t>
            </w:r>
          </w:p>
          <w:p w14:paraId="3018F95C" w14:textId="77777777" w:rsidR="00636572" w:rsidRPr="00636572" w:rsidRDefault="00636572" w:rsidP="00636572">
            <w:pPr>
              <w:spacing w:line="300" w:lineRule="exact"/>
              <w:rPr>
                <w:rFonts w:ascii="HG丸ｺﾞｼｯｸM-PRO" w:eastAsia="HG丸ｺﾞｼｯｸM-PRO"/>
                <w:sz w:val="24"/>
              </w:rPr>
            </w:pPr>
          </w:p>
        </w:tc>
      </w:tr>
    </w:tbl>
    <w:p w14:paraId="61AE9C49" w14:textId="77777777" w:rsidR="00636572" w:rsidRPr="00636572" w:rsidRDefault="00636572" w:rsidP="00636572">
      <w:pPr>
        <w:rPr>
          <w:rFonts w:ascii="HG丸ｺﾞｼｯｸM-PRO" w:eastAsia="HG丸ｺﾞｼｯｸM-PRO"/>
          <w:sz w:val="24"/>
        </w:rPr>
      </w:pPr>
    </w:p>
    <w:p w14:paraId="02AE977B"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 xml:space="preserve">　(4)　将来負担比率</w:t>
      </w:r>
    </w:p>
    <w:p w14:paraId="7EF5FFEE"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地方公共団体の借入金（地方債）など現在抱えている負債の大きさを、その地方公共団体の財政規模に対する割合で表したもの</w:t>
      </w:r>
    </w:p>
    <w:tbl>
      <w:tblPr>
        <w:tblW w:w="85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636572" w:rsidRPr="00636572" w14:paraId="35480648" w14:textId="77777777" w:rsidTr="001A440E">
        <w:trPr>
          <w:trHeight w:val="1975"/>
        </w:trPr>
        <w:tc>
          <w:tcPr>
            <w:tcW w:w="8571" w:type="dxa"/>
          </w:tcPr>
          <w:p w14:paraId="3E683AC9" w14:textId="77777777" w:rsidR="00636572" w:rsidRPr="00636572" w:rsidRDefault="00636572" w:rsidP="00636572">
            <w:pPr>
              <w:rPr>
                <w:rFonts w:ascii="HG丸ｺﾞｼｯｸM-PRO" w:eastAsia="HG丸ｺﾞｼｯｸM-PRO"/>
                <w:i/>
                <w:kern w:val="0"/>
                <w:sz w:val="22"/>
                <w:szCs w:val="22"/>
                <w:lang w:eastAsia="zh-TW"/>
              </w:rPr>
            </w:pPr>
            <w:r w:rsidRPr="00636572">
              <w:rPr>
                <w:rFonts w:ascii="HG丸ｺﾞｼｯｸM-PRO" w:eastAsia="HG丸ｺﾞｼｯｸM-PRO" w:hint="eastAsia"/>
                <w:i/>
                <w:kern w:val="0"/>
                <w:sz w:val="22"/>
                <w:szCs w:val="22"/>
                <w:lang w:eastAsia="zh-TW"/>
              </w:rPr>
              <w:t>将来負担比率</w:t>
            </w:r>
          </w:p>
          <w:p w14:paraId="3FA3FC06" w14:textId="77777777" w:rsidR="00636572" w:rsidRPr="00636572" w:rsidRDefault="00636572" w:rsidP="00636572">
            <w:pPr>
              <w:spacing w:line="280" w:lineRule="exact"/>
              <w:rPr>
                <w:rFonts w:ascii="HG丸ｺﾞｼｯｸM-PRO" w:eastAsia="HG丸ｺﾞｼｯｸM-PRO"/>
                <w:kern w:val="0"/>
                <w:sz w:val="22"/>
                <w:szCs w:val="22"/>
              </w:rPr>
            </w:pPr>
            <w:r w:rsidRPr="00636572">
              <w:rPr>
                <w:rFonts w:ascii="HG丸ｺﾞｼｯｸM-PRO" w:eastAsia="HG丸ｺﾞｼｯｸM-PRO" w:hint="eastAsia"/>
                <w:kern w:val="0"/>
                <w:sz w:val="22"/>
                <w:szCs w:val="22"/>
                <w:lang w:eastAsia="zh-TW"/>
              </w:rPr>
              <w:t xml:space="preserve">　　　将来負担額－（充当可能基金額＋特定財源見込額＋</w:t>
            </w:r>
            <w:r w:rsidRPr="00636572">
              <w:rPr>
                <w:rFonts w:ascii="HG丸ｺﾞｼｯｸM-PRO" w:eastAsia="HG丸ｺﾞｼｯｸM-PRO" w:hint="eastAsia"/>
                <w:kern w:val="0"/>
                <w:sz w:val="22"/>
                <w:szCs w:val="22"/>
              </w:rPr>
              <w:t>地方債現在高に係る</w:t>
            </w:r>
          </w:p>
          <w:p w14:paraId="11084534" w14:textId="77777777" w:rsidR="00636572" w:rsidRPr="00636572" w:rsidRDefault="00636572" w:rsidP="00636572">
            <w:pPr>
              <w:spacing w:line="280" w:lineRule="exact"/>
              <w:ind w:firstLineChars="2500" w:firstLine="5500"/>
              <w:rPr>
                <w:rFonts w:ascii="HG丸ｺﾞｼｯｸM-PRO" w:eastAsia="HG丸ｺﾞｼｯｸM-PRO"/>
                <w:kern w:val="0"/>
                <w:sz w:val="22"/>
                <w:szCs w:val="22"/>
                <w:lang w:eastAsia="zh-TW"/>
              </w:rPr>
            </w:pPr>
            <w:r w:rsidRPr="00636572">
              <w:rPr>
                <w:rFonts w:ascii="HG丸ｺﾞｼｯｸM-PRO" w:eastAsia="HG丸ｺﾞｼｯｸM-PRO" w:hint="eastAsia"/>
                <w:kern w:val="0"/>
                <w:sz w:val="22"/>
                <w:szCs w:val="22"/>
                <w:lang w:eastAsia="zh-TW"/>
              </w:rPr>
              <w:t>基準財政需要額算入見込額）</w:t>
            </w:r>
          </w:p>
          <w:p w14:paraId="05539943" w14:textId="0ECA2752" w:rsidR="00636572" w:rsidRPr="00636572" w:rsidRDefault="00636572" w:rsidP="00636572">
            <w:pPr>
              <w:rPr>
                <w:rFonts w:ascii="HG丸ｺﾞｼｯｸM-PRO" w:eastAsia="HG丸ｺﾞｼｯｸM-PRO"/>
                <w:kern w:val="0"/>
                <w:sz w:val="22"/>
                <w:szCs w:val="22"/>
              </w:rPr>
            </w:pPr>
            <w:r w:rsidRPr="00636572">
              <w:rPr>
                <w:noProof/>
              </w:rPr>
              <mc:AlternateContent>
                <mc:Choice Requires="wps">
                  <w:drawing>
                    <wp:anchor distT="4294967295" distB="4294967295" distL="114300" distR="114300" simplePos="0" relativeHeight="251757568" behindDoc="0" locked="0" layoutInCell="1" allowOverlap="1" wp14:anchorId="7B3CD3E6" wp14:editId="24BD5748">
                      <wp:simplePos x="0" y="0"/>
                      <wp:positionH relativeFrom="column">
                        <wp:posOffset>342900</wp:posOffset>
                      </wp:positionH>
                      <wp:positionV relativeFrom="paragraph">
                        <wp:posOffset>126999</wp:posOffset>
                      </wp:positionV>
                      <wp:extent cx="4905375" cy="0"/>
                      <wp:effectExtent l="0" t="0" r="28575"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F5482A1" id="直線コネクタ 11" o:spid="_x0000_s1026" style="position:absolute;left:0;text-align:left;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0pt" to="41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"/>
                  </w:pict>
                </mc:Fallback>
              </mc:AlternateContent>
            </w:r>
            <w:r w:rsidRPr="00636572">
              <w:rPr>
                <w:rFonts w:ascii="HG丸ｺﾞｼｯｸM-PRO" w:eastAsia="HG丸ｺﾞｼｯｸM-PRO" w:hint="eastAsia"/>
                <w:kern w:val="0"/>
                <w:sz w:val="22"/>
                <w:szCs w:val="22"/>
              </w:rPr>
              <w:t xml:space="preserve">　＝</w:t>
            </w:r>
          </w:p>
          <w:p w14:paraId="732B49BF" w14:textId="77777777" w:rsidR="00636572" w:rsidRPr="00636572" w:rsidRDefault="00636572" w:rsidP="00636572">
            <w:pPr>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標準財政規模－算入公債費等の額</w:t>
            </w:r>
          </w:p>
          <w:p w14:paraId="5EB91D3F" w14:textId="77777777" w:rsidR="00636572" w:rsidRPr="00636572" w:rsidRDefault="00636572" w:rsidP="00636572">
            <w:pPr>
              <w:rPr>
                <w:rFonts w:ascii="HG丸ｺﾞｼｯｸM-PRO" w:eastAsia="HG丸ｺﾞｼｯｸM-PRO"/>
                <w:kern w:val="0"/>
                <w:sz w:val="22"/>
                <w:szCs w:val="22"/>
              </w:rPr>
            </w:pPr>
          </w:p>
          <w:p w14:paraId="7EA3D346" w14:textId="77777777" w:rsidR="00636572" w:rsidRPr="00636572" w:rsidRDefault="00636572" w:rsidP="00636572">
            <w:pPr>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将来負担見込額</w:t>
            </w:r>
            <w:r w:rsidRPr="00636572">
              <w:rPr>
                <w:rFonts w:ascii="HG丸ｺﾞｼｯｸM-PRO" w:eastAsia="HG丸ｺﾞｼｯｸM-PRO" w:hint="eastAsia"/>
                <w:kern w:val="0"/>
                <w:szCs w:val="21"/>
              </w:rPr>
              <w:t>：次のイからチまでの合計額</w:t>
            </w:r>
          </w:p>
          <w:p w14:paraId="6DED1904"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イ　一般会計等の当該年度の前年度末における地方債現在高</w:t>
            </w:r>
          </w:p>
          <w:p w14:paraId="3BE5A092"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ロ　債務負担行為に基づく支出予定額（地方財政法第5条各号の経費に係るもの）</w:t>
            </w:r>
          </w:p>
          <w:p w14:paraId="734DCD17"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ハ　一般会計等以外の会計の地方債の元利償還に充てる一般会計等からの繰入見込額</w:t>
            </w:r>
          </w:p>
          <w:p w14:paraId="731D18C9" w14:textId="747A6CF7" w:rsid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ニ　当該団体が加入する組合等の地方債の元金償還に充てる当該団体からの負担等見込額</w:t>
            </w:r>
          </w:p>
          <w:p w14:paraId="17B3300D" w14:textId="77777777" w:rsidR="00636572" w:rsidRPr="00636572" w:rsidRDefault="00636572" w:rsidP="00636572">
            <w:pPr>
              <w:rPr>
                <w:rFonts w:ascii="HG丸ｺﾞｼｯｸM-PRO" w:eastAsia="HG丸ｺﾞｼｯｸM-PRO"/>
                <w:kern w:val="0"/>
                <w:szCs w:val="21"/>
              </w:rPr>
            </w:pPr>
          </w:p>
          <w:p w14:paraId="48D068CD" w14:textId="7538E39E"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lastRenderedPageBreak/>
              <w:t>ホ　退職手当支給予定額（全職員に対する期末要支給額）のうち、一般会計等の負担見込額</w:t>
            </w:r>
          </w:p>
          <w:p w14:paraId="7E51646C"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ヘ　地方公共団体が設立した一定の法人の負債の額、その者のために債務を負担している場合の当該債務の額のうち、当該法人等の財務・経営状況を勘案した一般会計等の負担見込額</w:t>
            </w:r>
          </w:p>
          <w:p w14:paraId="13868F47"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ト　連結実質赤字額</w:t>
            </w:r>
          </w:p>
          <w:p w14:paraId="2C335D01" w14:textId="77777777" w:rsidR="00636572" w:rsidRPr="00636572" w:rsidRDefault="00636572" w:rsidP="00636572">
            <w:pPr>
              <w:ind w:leftChars="200" w:left="840" w:hangingChars="200" w:hanging="420"/>
              <w:rPr>
                <w:rFonts w:ascii="HG丸ｺﾞｼｯｸM-PRO" w:eastAsia="HG丸ｺﾞｼｯｸM-PRO"/>
                <w:kern w:val="0"/>
                <w:szCs w:val="21"/>
              </w:rPr>
            </w:pPr>
            <w:r w:rsidRPr="00636572">
              <w:rPr>
                <w:rFonts w:ascii="HG丸ｺﾞｼｯｸM-PRO" w:eastAsia="HG丸ｺﾞｼｯｸM-PRO" w:hint="eastAsia"/>
                <w:kern w:val="0"/>
                <w:szCs w:val="21"/>
              </w:rPr>
              <w:t>チ　組合等の連結実質赤字額相当額のうち一般会計等の負担見込額</w:t>
            </w:r>
          </w:p>
          <w:p w14:paraId="4983AA68" w14:textId="77777777" w:rsidR="00636572" w:rsidRPr="00636572" w:rsidRDefault="00636572" w:rsidP="00636572">
            <w:pPr>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充当可能基金額</w:t>
            </w:r>
          </w:p>
          <w:p w14:paraId="5B2D36B7" w14:textId="77777777" w:rsidR="00636572" w:rsidRPr="00636572" w:rsidRDefault="00636572" w:rsidP="00636572">
            <w:pPr>
              <w:ind w:leftChars="200" w:left="420"/>
              <w:rPr>
                <w:rFonts w:ascii="HG丸ｺﾞｼｯｸM-PRO" w:eastAsia="HG丸ｺﾞｼｯｸM-PRO"/>
                <w:b/>
                <w:kern w:val="0"/>
                <w:sz w:val="22"/>
                <w:szCs w:val="22"/>
              </w:rPr>
            </w:pPr>
            <w:r w:rsidRPr="00636572">
              <w:rPr>
                <w:rFonts w:ascii="HG丸ｺﾞｼｯｸM-PRO" w:eastAsia="HG丸ｺﾞｼｯｸM-PRO" w:hint="eastAsia"/>
                <w:kern w:val="0"/>
                <w:szCs w:val="21"/>
              </w:rPr>
              <w:t>イからヘまでの償還額等に充てることができる地方自治法第241条の基金</w:t>
            </w:r>
          </w:p>
          <w:p w14:paraId="7098E9A3" w14:textId="77777777" w:rsidR="00636572" w:rsidRPr="00636572" w:rsidRDefault="00636572" w:rsidP="00636572">
            <w:pPr>
              <w:ind w:leftChars="200" w:left="840" w:hangingChars="200" w:hanging="420"/>
              <w:rPr>
                <w:rFonts w:ascii="HG丸ｺﾞｼｯｸM-PRO" w:eastAsia="HG丸ｺﾞｼｯｸM-PRO"/>
                <w:kern w:val="0"/>
                <w:szCs w:val="21"/>
              </w:rPr>
            </w:pPr>
          </w:p>
        </w:tc>
      </w:tr>
    </w:tbl>
    <w:p w14:paraId="2725B992" w14:textId="77777777" w:rsidR="00636572" w:rsidRPr="00636572" w:rsidRDefault="00636572" w:rsidP="00636572">
      <w:pPr>
        <w:rPr>
          <w:rFonts w:ascii="HG丸ｺﾞｼｯｸM-PRO" w:eastAsia="HG丸ｺﾞｼｯｸM-PRO"/>
          <w:sz w:val="24"/>
        </w:rPr>
      </w:pPr>
    </w:p>
    <w:p w14:paraId="6D4CDF77" w14:textId="77777777" w:rsidR="00636572" w:rsidRPr="00636572" w:rsidRDefault="00636572" w:rsidP="00636572">
      <w:pPr>
        <w:rPr>
          <w:rFonts w:ascii="HG丸ｺﾞｼｯｸM-PRO" w:eastAsia="HG丸ｺﾞｼｯｸM-PRO"/>
          <w:sz w:val="24"/>
        </w:rPr>
      </w:pPr>
      <w:r w:rsidRPr="00636572">
        <w:rPr>
          <w:rFonts w:ascii="HG丸ｺﾞｼｯｸM-PRO" w:eastAsia="HG丸ｺﾞｼｯｸM-PRO" w:hint="eastAsia"/>
          <w:sz w:val="24"/>
        </w:rPr>
        <w:t>(5)　資金不足比率</w:t>
      </w:r>
    </w:p>
    <w:p w14:paraId="3925D8BC" w14:textId="77777777" w:rsidR="00636572" w:rsidRPr="00636572" w:rsidRDefault="00636572" w:rsidP="00636572">
      <w:pPr>
        <w:ind w:leftChars="200" w:left="420" w:firstLineChars="100" w:firstLine="220"/>
        <w:rPr>
          <w:rFonts w:ascii="HG丸ｺﾞｼｯｸM-PRO" w:eastAsia="HG丸ｺﾞｼｯｸM-PRO"/>
          <w:sz w:val="22"/>
          <w:szCs w:val="22"/>
        </w:rPr>
      </w:pPr>
      <w:r w:rsidRPr="00636572">
        <w:rPr>
          <w:rFonts w:ascii="HG丸ｺﾞｼｯｸM-PRO" w:eastAsia="HG丸ｺﾞｼｯｸM-PRO" w:hint="eastAsia"/>
          <w:sz w:val="22"/>
          <w:szCs w:val="22"/>
        </w:rPr>
        <w:t>公営企業の資金不足を、公営企業の事業規模である料金収入の規模と比較して指標化し、経営状態の悪化の度合いを示すもの</w:t>
      </w:r>
    </w:p>
    <w:tbl>
      <w:tblPr>
        <w:tblW w:w="85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1"/>
      </w:tblGrid>
      <w:tr w:rsidR="00636572" w:rsidRPr="00636572" w14:paraId="51E10116" w14:textId="77777777" w:rsidTr="001A440E">
        <w:trPr>
          <w:trHeight w:val="3060"/>
        </w:trPr>
        <w:tc>
          <w:tcPr>
            <w:tcW w:w="8571" w:type="dxa"/>
          </w:tcPr>
          <w:p w14:paraId="7BF86B8D" w14:textId="77777777" w:rsidR="00636572" w:rsidRPr="00636572" w:rsidRDefault="00636572" w:rsidP="00636572">
            <w:pPr>
              <w:spacing w:line="300" w:lineRule="exact"/>
              <w:ind w:leftChars="105" w:left="880" w:hangingChars="300" w:hanging="660"/>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資金の不足額</w:t>
            </w:r>
          </w:p>
          <w:p w14:paraId="0442F677" w14:textId="504DEE96" w:rsidR="00636572" w:rsidRPr="00636572" w:rsidRDefault="00636572" w:rsidP="00636572">
            <w:pPr>
              <w:spacing w:line="300" w:lineRule="exact"/>
              <w:ind w:leftChars="105" w:left="850" w:hangingChars="300" w:hanging="630"/>
              <w:rPr>
                <w:rFonts w:ascii="HG丸ｺﾞｼｯｸM-PRO" w:eastAsia="HG丸ｺﾞｼｯｸM-PRO"/>
                <w:kern w:val="0"/>
                <w:sz w:val="22"/>
                <w:szCs w:val="22"/>
              </w:rPr>
            </w:pPr>
            <w:r w:rsidRPr="00636572">
              <w:rPr>
                <w:noProof/>
              </w:rPr>
              <mc:AlternateContent>
                <mc:Choice Requires="wps">
                  <w:drawing>
                    <wp:anchor distT="4294967295" distB="4294967295" distL="114300" distR="114300" simplePos="0" relativeHeight="251746304" behindDoc="0" locked="0" layoutInCell="1" allowOverlap="1" wp14:anchorId="679A0D4C" wp14:editId="21DDAD4C">
                      <wp:simplePos x="0" y="0"/>
                      <wp:positionH relativeFrom="column">
                        <wp:posOffset>1548130</wp:posOffset>
                      </wp:positionH>
                      <wp:positionV relativeFrom="paragraph">
                        <wp:posOffset>126999</wp:posOffset>
                      </wp:positionV>
                      <wp:extent cx="1304925" cy="0"/>
                      <wp:effectExtent l="0" t="0" r="2857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96969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6155AF0" id="直線コネクタ 10" o:spid="_x0000_s1026" style="position:absolute;left:0;text-align:left;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9pt,10pt" to="224.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">
                      <v:shadow color="#969696" opacity=".5"/>
                    </v:line>
                  </w:pict>
                </mc:Fallback>
              </mc:AlternateContent>
            </w:r>
            <w:r w:rsidRPr="00636572">
              <w:rPr>
                <w:rFonts w:ascii="HG丸ｺﾞｼｯｸM-PRO" w:eastAsia="HG丸ｺﾞｼｯｸM-PRO" w:hint="eastAsia"/>
                <w:kern w:val="0"/>
                <w:sz w:val="22"/>
                <w:szCs w:val="22"/>
              </w:rPr>
              <w:t xml:space="preserve">　</w:t>
            </w:r>
            <w:r w:rsidRPr="00636572">
              <w:rPr>
                <w:rFonts w:ascii="HG丸ｺﾞｼｯｸM-PRO" w:eastAsia="HG丸ｺﾞｼｯｸM-PRO" w:hint="eastAsia"/>
                <w:i/>
                <w:kern w:val="0"/>
                <w:sz w:val="22"/>
                <w:szCs w:val="22"/>
              </w:rPr>
              <w:t xml:space="preserve">資金不足比率　</w:t>
            </w:r>
            <w:r w:rsidRPr="00636572">
              <w:rPr>
                <w:rFonts w:ascii="HG丸ｺﾞｼｯｸM-PRO" w:eastAsia="HG丸ｺﾞｼｯｸM-PRO" w:hint="eastAsia"/>
                <w:kern w:val="0"/>
                <w:sz w:val="22"/>
                <w:szCs w:val="22"/>
              </w:rPr>
              <w:t>＝</w:t>
            </w:r>
          </w:p>
          <w:p w14:paraId="17F5D89F" w14:textId="77777777" w:rsidR="00636572" w:rsidRPr="00636572" w:rsidRDefault="00636572" w:rsidP="00636572">
            <w:pPr>
              <w:spacing w:line="300" w:lineRule="exact"/>
              <w:ind w:leftChars="105" w:left="880" w:hangingChars="300" w:hanging="660"/>
              <w:rPr>
                <w:rFonts w:ascii="HG丸ｺﾞｼｯｸM-PRO" w:eastAsia="HG丸ｺﾞｼｯｸM-PRO"/>
                <w:kern w:val="0"/>
                <w:sz w:val="22"/>
                <w:szCs w:val="22"/>
              </w:rPr>
            </w:pPr>
            <w:r w:rsidRPr="00636572">
              <w:rPr>
                <w:rFonts w:ascii="HG丸ｺﾞｼｯｸM-PRO" w:eastAsia="HG丸ｺﾞｼｯｸM-PRO" w:hint="eastAsia"/>
                <w:kern w:val="0"/>
                <w:sz w:val="22"/>
                <w:szCs w:val="22"/>
              </w:rPr>
              <w:t xml:space="preserve">　　　　　　　　　　　　 事業の規模</w:t>
            </w:r>
          </w:p>
          <w:p w14:paraId="4D8417BD" w14:textId="77777777" w:rsidR="00636572" w:rsidRPr="00636572" w:rsidRDefault="00636572" w:rsidP="00636572">
            <w:pPr>
              <w:spacing w:line="300" w:lineRule="exact"/>
              <w:ind w:leftChars="105" w:left="880" w:hangingChars="300" w:hanging="660"/>
              <w:rPr>
                <w:rFonts w:ascii="HG丸ｺﾞｼｯｸM-PRO" w:eastAsia="HG丸ｺﾞｼｯｸM-PRO"/>
                <w:kern w:val="0"/>
                <w:sz w:val="22"/>
                <w:szCs w:val="22"/>
              </w:rPr>
            </w:pPr>
          </w:p>
          <w:p w14:paraId="5F8F8E8A"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資金の不足額</w:t>
            </w:r>
          </w:p>
          <w:p w14:paraId="215C3F04" w14:textId="77777777" w:rsidR="00636572" w:rsidRPr="00636572" w:rsidRDefault="00636572" w:rsidP="00636572">
            <w:pPr>
              <w:spacing w:line="300" w:lineRule="exact"/>
              <w:ind w:leftChars="215" w:left="1921" w:hangingChars="700" w:hanging="1470"/>
              <w:rPr>
                <w:rFonts w:ascii="HG丸ｺﾞｼｯｸM-PRO" w:eastAsia="HG丸ｺﾞｼｯｸM-PRO"/>
                <w:kern w:val="0"/>
                <w:szCs w:val="21"/>
              </w:rPr>
            </w:pPr>
            <w:r w:rsidRPr="00636572">
              <w:rPr>
                <w:rFonts w:ascii="HG丸ｺﾞｼｯｸM-PRO" w:eastAsia="HG丸ｺﾞｼｯｸM-PRO" w:hint="eastAsia"/>
                <w:kern w:val="0"/>
                <w:szCs w:val="21"/>
              </w:rPr>
              <w:t>法適用企業：（流動負債＋建設改良費等以外の経費の財源に充てるために　　　　　　　　　　　起こした地方債現在高－流動資産）－解消可能資金不足額</w:t>
            </w:r>
          </w:p>
          <w:p w14:paraId="6AEA5218" w14:textId="77777777" w:rsidR="00636572" w:rsidRPr="00636572" w:rsidRDefault="00636572" w:rsidP="00636572">
            <w:pPr>
              <w:spacing w:line="300" w:lineRule="exact"/>
              <w:ind w:leftChars="215" w:left="1921" w:hangingChars="700" w:hanging="1470"/>
              <w:rPr>
                <w:rFonts w:ascii="HG丸ｺﾞｼｯｸM-PRO" w:eastAsia="HG丸ｺﾞｼｯｸM-PRO"/>
                <w:kern w:val="0"/>
                <w:sz w:val="22"/>
                <w:szCs w:val="22"/>
              </w:rPr>
            </w:pPr>
            <w:r w:rsidRPr="00636572">
              <w:rPr>
                <w:rFonts w:ascii="HG丸ｺﾞｼｯｸM-PRO" w:eastAsia="HG丸ｺﾞｼｯｸM-PRO" w:hint="eastAsia"/>
                <w:kern w:val="0"/>
                <w:szCs w:val="21"/>
              </w:rPr>
              <w:t>法非適用企業：（繰上充用額＋支払繰延額・事業繰越額＋建設改良費等以外の経費の財源に充てるため起こした地方債現在高）－解消可能資金不足額</w:t>
            </w:r>
          </w:p>
          <w:p w14:paraId="3A5C5429" w14:textId="77777777" w:rsidR="00636572" w:rsidRPr="00636572" w:rsidRDefault="00636572" w:rsidP="00636572">
            <w:pPr>
              <w:spacing w:line="300" w:lineRule="exact"/>
              <w:ind w:leftChars="100" w:left="210"/>
              <w:rPr>
                <w:rFonts w:ascii="HG丸ｺﾞｼｯｸM-PRO" w:eastAsia="HG丸ｺﾞｼｯｸM-PRO"/>
                <w:b/>
                <w:kern w:val="0"/>
                <w:sz w:val="22"/>
                <w:szCs w:val="22"/>
              </w:rPr>
            </w:pPr>
            <w:r w:rsidRPr="00636572">
              <w:rPr>
                <w:rFonts w:ascii="HG丸ｺﾞｼｯｸM-PRO" w:eastAsia="HG丸ｺﾞｼｯｸM-PRO" w:hint="eastAsia"/>
                <w:b/>
                <w:kern w:val="0"/>
                <w:sz w:val="22"/>
                <w:szCs w:val="22"/>
              </w:rPr>
              <w:t>事業の規模</w:t>
            </w:r>
          </w:p>
          <w:p w14:paraId="0315830A" w14:textId="77777777" w:rsidR="00636572" w:rsidRPr="00636572" w:rsidRDefault="00636572" w:rsidP="00636572">
            <w:pPr>
              <w:spacing w:line="300" w:lineRule="exact"/>
              <w:ind w:leftChars="215" w:left="1921" w:hangingChars="700" w:hanging="1470"/>
              <w:rPr>
                <w:rFonts w:ascii="HG丸ｺﾞｼｯｸM-PRO" w:eastAsia="HG丸ｺﾞｼｯｸM-PRO"/>
                <w:kern w:val="0"/>
                <w:szCs w:val="21"/>
              </w:rPr>
            </w:pPr>
            <w:r w:rsidRPr="00636572">
              <w:rPr>
                <w:rFonts w:ascii="HG丸ｺﾞｼｯｸM-PRO" w:eastAsia="HG丸ｺﾞｼｯｸM-PRO" w:hint="eastAsia"/>
                <w:kern w:val="0"/>
                <w:szCs w:val="21"/>
              </w:rPr>
              <w:t>法適用企業：営業収益の額－受託工事収益の額</w:t>
            </w:r>
          </w:p>
          <w:p w14:paraId="6B50B773" w14:textId="77777777" w:rsidR="00636572" w:rsidRPr="00636572" w:rsidRDefault="00636572" w:rsidP="00636572">
            <w:pPr>
              <w:spacing w:line="300" w:lineRule="exact"/>
              <w:ind w:leftChars="215" w:left="1921" w:hangingChars="700" w:hanging="1470"/>
              <w:rPr>
                <w:rFonts w:ascii="HG丸ｺﾞｼｯｸM-PRO" w:eastAsia="HG丸ｺﾞｼｯｸM-PRO"/>
                <w:kern w:val="0"/>
                <w:szCs w:val="21"/>
              </w:rPr>
            </w:pPr>
            <w:r w:rsidRPr="00636572">
              <w:rPr>
                <w:rFonts w:ascii="HG丸ｺﾞｼｯｸM-PRO" w:eastAsia="HG丸ｺﾞｼｯｸM-PRO" w:hint="eastAsia"/>
                <w:kern w:val="0"/>
                <w:szCs w:val="21"/>
              </w:rPr>
              <w:t>法非適用企業：営業収益に相当する収入の額－受託工事収益に相当する収入の額</w:t>
            </w:r>
          </w:p>
          <w:p w14:paraId="129AA60D" w14:textId="77777777" w:rsidR="00636572" w:rsidRPr="00636572" w:rsidRDefault="00636572" w:rsidP="00636572">
            <w:pPr>
              <w:spacing w:line="300" w:lineRule="exact"/>
              <w:ind w:leftChars="215" w:left="1991" w:hangingChars="700" w:hanging="1540"/>
              <w:rPr>
                <w:rFonts w:ascii="HG丸ｺﾞｼｯｸM-PRO" w:eastAsia="HG丸ｺﾞｼｯｸM-PRO"/>
                <w:kern w:val="0"/>
                <w:sz w:val="22"/>
                <w:szCs w:val="22"/>
              </w:rPr>
            </w:pPr>
          </w:p>
        </w:tc>
      </w:tr>
    </w:tbl>
    <w:p w14:paraId="3FF383F5" w14:textId="77777777" w:rsidR="00636572" w:rsidRPr="00636572" w:rsidRDefault="00636572" w:rsidP="00636572">
      <w:pPr>
        <w:spacing w:line="300" w:lineRule="exact"/>
        <w:rPr>
          <w:rFonts w:ascii="HG丸ｺﾞｼｯｸM-PRO" w:eastAsia="HG丸ｺﾞｼｯｸM-PRO"/>
          <w:kern w:val="0"/>
          <w:sz w:val="24"/>
        </w:rPr>
      </w:pPr>
    </w:p>
    <w:p w14:paraId="7C1A151C"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３　標準財政規模の額</w:t>
      </w:r>
    </w:p>
    <w:p w14:paraId="0FA8BB7A"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 xml:space="preserve">　　地方財政法に定める標準的な規模の収入の額</w:t>
      </w:r>
    </w:p>
    <w:p w14:paraId="572CE4CD"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 xml:space="preserve">　　大阪府の標準財政規模の額</w:t>
      </w:r>
    </w:p>
    <w:p w14:paraId="2FC82170" w14:textId="68ACCED0" w:rsidR="00636572" w:rsidRDefault="00636572" w:rsidP="00636572">
      <w:pPr>
        <w:spacing w:line="300" w:lineRule="exact"/>
        <w:ind w:firstLineChars="300" w:firstLine="720"/>
        <w:rPr>
          <w:rFonts w:ascii="HG丸ｺﾞｼｯｸM-PRO" w:eastAsia="HG丸ｺﾞｼｯｸM-PRO"/>
          <w:sz w:val="24"/>
        </w:rPr>
      </w:pPr>
      <w:r w:rsidRPr="00636572">
        <w:rPr>
          <w:rFonts w:ascii="HG丸ｺﾞｼｯｸM-PRO" w:eastAsia="HG丸ｺﾞｼｯｸM-PRO" w:hint="eastAsia"/>
          <w:sz w:val="24"/>
        </w:rPr>
        <w:t>平成30年度　1,569,476,480千円</w:t>
      </w:r>
    </w:p>
    <w:p w14:paraId="4886E165" w14:textId="0334191B" w:rsidR="00D61ADE" w:rsidRPr="00636572" w:rsidRDefault="00D61ADE" w:rsidP="00636572">
      <w:pPr>
        <w:spacing w:line="300" w:lineRule="exact"/>
        <w:ind w:firstLineChars="300" w:firstLine="720"/>
        <w:rPr>
          <w:rFonts w:ascii="HG丸ｺﾞｼｯｸM-PRO" w:eastAsia="HG丸ｺﾞｼｯｸM-PRO"/>
          <w:sz w:val="24"/>
        </w:rPr>
      </w:pPr>
      <w:r>
        <w:rPr>
          <w:rFonts w:ascii="HG丸ｺﾞｼｯｸM-PRO" w:eastAsia="HG丸ｺﾞｼｯｸM-PRO" w:hint="eastAsia"/>
          <w:sz w:val="24"/>
        </w:rPr>
        <w:t>令和 元 年度　1,577,</w:t>
      </w:r>
      <w:r>
        <w:rPr>
          <w:rFonts w:ascii="HG丸ｺﾞｼｯｸM-PRO" w:eastAsia="HG丸ｺﾞｼｯｸM-PRO"/>
          <w:sz w:val="24"/>
        </w:rPr>
        <w:t>599,223</w:t>
      </w:r>
      <w:r>
        <w:rPr>
          <w:rFonts w:ascii="HG丸ｺﾞｼｯｸM-PRO" w:eastAsia="HG丸ｺﾞｼｯｸM-PRO" w:hint="eastAsia"/>
          <w:sz w:val="24"/>
        </w:rPr>
        <w:t>千円</w:t>
      </w:r>
    </w:p>
    <w:p w14:paraId="21E7ABFD" w14:textId="6136A060" w:rsidR="00C66A91" w:rsidRPr="00636572" w:rsidRDefault="00C66A91" w:rsidP="00C66A91">
      <w:pPr>
        <w:spacing w:line="300" w:lineRule="exact"/>
        <w:ind w:firstLineChars="300" w:firstLine="720"/>
        <w:rPr>
          <w:rFonts w:ascii="HG丸ｺﾞｼｯｸM-PRO" w:eastAsia="HG丸ｺﾞｼｯｸM-PRO"/>
          <w:sz w:val="24"/>
        </w:rPr>
      </w:pPr>
      <w:r>
        <w:rPr>
          <w:rFonts w:ascii="HG丸ｺﾞｼｯｸM-PRO" w:eastAsia="HG丸ｺﾞｼｯｸM-PRO" w:hint="eastAsia"/>
          <w:sz w:val="24"/>
        </w:rPr>
        <w:t>令和 ２ 年度　1,598,008</w:t>
      </w:r>
      <w:r>
        <w:rPr>
          <w:rFonts w:ascii="HG丸ｺﾞｼｯｸM-PRO" w:eastAsia="HG丸ｺﾞｼｯｸM-PRO"/>
          <w:sz w:val="24"/>
        </w:rPr>
        <w:t>,</w:t>
      </w:r>
      <w:r>
        <w:rPr>
          <w:rFonts w:ascii="HG丸ｺﾞｼｯｸM-PRO" w:eastAsia="HG丸ｺﾞｼｯｸM-PRO" w:hint="eastAsia"/>
          <w:sz w:val="24"/>
        </w:rPr>
        <w:t>610千円</w:t>
      </w:r>
    </w:p>
    <w:p w14:paraId="67F9C767" w14:textId="77777777" w:rsid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sz w:val="24"/>
        </w:rPr>
        <w:br w:type="page"/>
      </w:r>
    </w:p>
    <w:p w14:paraId="2BB7A599" w14:textId="35786CFC"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lastRenderedPageBreak/>
        <w:t>４　早期健全化基準と財政再生基準（都道府県）</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980"/>
        <w:gridCol w:w="1980"/>
      </w:tblGrid>
      <w:tr w:rsidR="00636572" w:rsidRPr="00636572" w14:paraId="27B101CE" w14:textId="77777777" w:rsidTr="001A440E">
        <w:trPr>
          <w:trHeight w:val="225"/>
        </w:trPr>
        <w:tc>
          <w:tcPr>
            <w:tcW w:w="2340" w:type="dxa"/>
          </w:tcPr>
          <w:p w14:paraId="3F58A53D" w14:textId="77777777" w:rsidR="00636572" w:rsidRPr="00636572" w:rsidRDefault="00636572" w:rsidP="00636572">
            <w:pPr>
              <w:spacing w:line="300" w:lineRule="exact"/>
              <w:rPr>
                <w:rFonts w:ascii="HG丸ｺﾞｼｯｸM-PRO" w:eastAsia="HG丸ｺﾞｼｯｸM-PRO"/>
                <w:sz w:val="24"/>
              </w:rPr>
            </w:pPr>
          </w:p>
        </w:tc>
        <w:tc>
          <w:tcPr>
            <w:tcW w:w="1980" w:type="dxa"/>
          </w:tcPr>
          <w:p w14:paraId="46C7FA03"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z w:val="24"/>
              </w:rPr>
              <w:t>早期健全化基準</w:t>
            </w:r>
          </w:p>
        </w:tc>
        <w:tc>
          <w:tcPr>
            <w:tcW w:w="1980" w:type="dxa"/>
          </w:tcPr>
          <w:p w14:paraId="00CF31AA"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z w:val="24"/>
              </w:rPr>
              <w:t>財政再生基準</w:t>
            </w:r>
          </w:p>
        </w:tc>
      </w:tr>
      <w:tr w:rsidR="00636572" w:rsidRPr="00636572" w14:paraId="7EAAC43B" w14:textId="77777777" w:rsidTr="001A440E">
        <w:trPr>
          <w:trHeight w:val="285"/>
        </w:trPr>
        <w:tc>
          <w:tcPr>
            <w:tcW w:w="2340" w:type="dxa"/>
          </w:tcPr>
          <w:p w14:paraId="4C9EF468"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pacing w:val="48"/>
                <w:kern w:val="0"/>
                <w:sz w:val="24"/>
                <w:fitText w:val="1920" w:id="2039752719"/>
              </w:rPr>
              <w:t>実質赤字比</w:t>
            </w:r>
            <w:r w:rsidRPr="00636572">
              <w:rPr>
                <w:rFonts w:ascii="HG丸ｺﾞｼｯｸM-PRO" w:eastAsia="HG丸ｺﾞｼｯｸM-PRO" w:hint="eastAsia"/>
                <w:kern w:val="0"/>
                <w:sz w:val="24"/>
                <w:fitText w:val="1920" w:id="2039752719"/>
              </w:rPr>
              <w:t>率</w:t>
            </w:r>
          </w:p>
        </w:tc>
        <w:tc>
          <w:tcPr>
            <w:tcW w:w="1980" w:type="dxa"/>
          </w:tcPr>
          <w:p w14:paraId="09132472"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３．７５％</w:t>
            </w:r>
          </w:p>
        </w:tc>
        <w:tc>
          <w:tcPr>
            <w:tcW w:w="1980" w:type="dxa"/>
          </w:tcPr>
          <w:p w14:paraId="3E69DF5D"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５％</w:t>
            </w:r>
          </w:p>
        </w:tc>
      </w:tr>
      <w:tr w:rsidR="00636572" w:rsidRPr="00636572" w14:paraId="1C4B37BA" w14:textId="77777777" w:rsidTr="001A440E">
        <w:trPr>
          <w:trHeight w:val="330"/>
        </w:trPr>
        <w:tc>
          <w:tcPr>
            <w:tcW w:w="2340" w:type="dxa"/>
          </w:tcPr>
          <w:p w14:paraId="7836F647"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z w:val="24"/>
              </w:rPr>
              <w:t>連結実質赤字比率</w:t>
            </w:r>
          </w:p>
        </w:tc>
        <w:tc>
          <w:tcPr>
            <w:tcW w:w="1980" w:type="dxa"/>
          </w:tcPr>
          <w:p w14:paraId="6F9302E4"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８．７５％</w:t>
            </w:r>
          </w:p>
        </w:tc>
        <w:tc>
          <w:tcPr>
            <w:tcW w:w="1980" w:type="dxa"/>
          </w:tcPr>
          <w:p w14:paraId="75E2E3D4"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１５％</w:t>
            </w:r>
          </w:p>
        </w:tc>
      </w:tr>
      <w:tr w:rsidR="00636572" w:rsidRPr="00636572" w14:paraId="5794D67A" w14:textId="77777777" w:rsidTr="001A440E">
        <w:trPr>
          <w:trHeight w:val="345"/>
        </w:trPr>
        <w:tc>
          <w:tcPr>
            <w:tcW w:w="2340" w:type="dxa"/>
          </w:tcPr>
          <w:p w14:paraId="0CA589DB"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pacing w:val="20"/>
                <w:kern w:val="0"/>
                <w:sz w:val="24"/>
                <w:fitText w:val="1920" w:id="2039752720"/>
              </w:rPr>
              <w:t>実質公債費比</w:t>
            </w:r>
            <w:r w:rsidRPr="00636572">
              <w:rPr>
                <w:rFonts w:ascii="HG丸ｺﾞｼｯｸM-PRO" w:eastAsia="HG丸ｺﾞｼｯｸM-PRO" w:hint="eastAsia"/>
                <w:kern w:val="0"/>
                <w:sz w:val="24"/>
                <w:fitText w:val="1920" w:id="2039752720"/>
              </w:rPr>
              <w:t>率</w:t>
            </w:r>
          </w:p>
        </w:tc>
        <w:tc>
          <w:tcPr>
            <w:tcW w:w="1980" w:type="dxa"/>
          </w:tcPr>
          <w:p w14:paraId="45A63B46"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２５％</w:t>
            </w:r>
          </w:p>
        </w:tc>
        <w:tc>
          <w:tcPr>
            <w:tcW w:w="1980" w:type="dxa"/>
          </w:tcPr>
          <w:p w14:paraId="153CC66C"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３５％</w:t>
            </w:r>
          </w:p>
        </w:tc>
      </w:tr>
      <w:tr w:rsidR="00636572" w:rsidRPr="00636572" w14:paraId="00ECB4B3" w14:textId="77777777" w:rsidTr="001A440E">
        <w:trPr>
          <w:trHeight w:val="360"/>
        </w:trPr>
        <w:tc>
          <w:tcPr>
            <w:tcW w:w="2340" w:type="dxa"/>
          </w:tcPr>
          <w:p w14:paraId="03F4FDD6"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pacing w:val="48"/>
                <w:kern w:val="0"/>
                <w:sz w:val="24"/>
                <w:fitText w:val="1920" w:id="2039752704"/>
              </w:rPr>
              <w:t>将来負担比</w:t>
            </w:r>
            <w:r w:rsidRPr="00636572">
              <w:rPr>
                <w:rFonts w:ascii="HG丸ｺﾞｼｯｸM-PRO" w:eastAsia="HG丸ｺﾞｼｯｸM-PRO" w:hint="eastAsia"/>
                <w:kern w:val="0"/>
                <w:sz w:val="24"/>
                <w:fitText w:val="1920" w:id="2039752704"/>
              </w:rPr>
              <w:t>率</w:t>
            </w:r>
          </w:p>
        </w:tc>
        <w:tc>
          <w:tcPr>
            <w:tcW w:w="1980" w:type="dxa"/>
          </w:tcPr>
          <w:p w14:paraId="68BAA35A"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４００％</w:t>
            </w:r>
          </w:p>
        </w:tc>
        <w:tc>
          <w:tcPr>
            <w:tcW w:w="1980" w:type="dxa"/>
          </w:tcPr>
          <w:p w14:paraId="5B199EC4"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w:t>
            </w:r>
          </w:p>
        </w:tc>
      </w:tr>
      <w:tr w:rsidR="00636572" w:rsidRPr="00636572" w14:paraId="01ABF178" w14:textId="77777777" w:rsidTr="001A440E">
        <w:trPr>
          <w:trHeight w:val="345"/>
        </w:trPr>
        <w:tc>
          <w:tcPr>
            <w:tcW w:w="2340" w:type="dxa"/>
          </w:tcPr>
          <w:p w14:paraId="13DCF54C" w14:textId="77777777" w:rsidR="00636572" w:rsidRPr="00636572" w:rsidRDefault="00636572" w:rsidP="00636572">
            <w:pPr>
              <w:spacing w:line="300" w:lineRule="exact"/>
              <w:jc w:val="center"/>
              <w:rPr>
                <w:rFonts w:ascii="HG丸ｺﾞｼｯｸM-PRO" w:eastAsia="HG丸ｺﾞｼｯｸM-PRO"/>
                <w:sz w:val="24"/>
              </w:rPr>
            </w:pPr>
            <w:r w:rsidRPr="00636572">
              <w:rPr>
                <w:rFonts w:ascii="HG丸ｺﾞｼｯｸM-PRO" w:eastAsia="HG丸ｺﾞｼｯｸM-PRO" w:hint="eastAsia"/>
                <w:spacing w:val="48"/>
                <w:kern w:val="0"/>
                <w:sz w:val="24"/>
                <w:fitText w:val="1920" w:id="2039752705"/>
              </w:rPr>
              <w:t>資金不足比</w:t>
            </w:r>
            <w:r w:rsidRPr="00636572">
              <w:rPr>
                <w:rFonts w:ascii="HG丸ｺﾞｼｯｸM-PRO" w:eastAsia="HG丸ｺﾞｼｯｸM-PRO" w:hint="eastAsia"/>
                <w:kern w:val="0"/>
                <w:sz w:val="24"/>
                <w:fitText w:val="1920" w:id="2039752705"/>
              </w:rPr>
              <w:t>率</w:t>
            </w:r>
          </w:p>
        </w:tc>
        <w:tc>
          <w:tcPr>
            <w:tcW w:w="1980" w:type="dxa"/>
          </w:tcPr>
          <w:p w14:paraId="1EBB15EA"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２０％</w:t>
            </w:r>
          </w:p>
        </w:tc>
        <w:tc>
          <w:tcPr>
            <w:tcW w:w="1980" w:type="dxa"/>
          </w:tcPr>
          <w:p w14:paraId="0A4484EB" w14:textId="77777777" w:rsidR="00636572" w:rsidRPr="00636572" w:rsidRDefault="00636572" w:rsidP="00636572">
            <w:pPr>
              <w:spacing w:line="300" w:lineRule="exact"/>
              <w:jc w:val="right"/>
              <w:rPr>
                <w:rFonts w:ascii="HG丸ｺﾞｼｯｸM-PRO" w:eastAsia="HG丸ｺﾞｼｯｸM-PRO"/>
                <w:sz w:val="24"/>
              </w:rPr>
            </w:pPr>
            <w:r w:rsidRPr="00636572">
              <w:rPr>
                <w:rFonts w:ascii="HG丸ｺﾞｼｯｸM-PRO" w:eastAsia="HG丸ｺﾞｼｯｸM-PRO" w:hint="eastAsia"/>
                <w:sz w:val="24"/>
              </w:rPr>
              <w:t>－</w:t>
            </w:r>
          </w:p>
        </w:tc>
      </w:tr>
    </w:tbl>
    <w:p w14:paraId="3C5B4C5E"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 xml:space="preserve">　　（注）将来負担比率及び資金不足比率には財政再生基準はない。</w:t>
      </w:r>
    </w:p>
    <w:p w14:paraId="158D8416" w14:textId="77777777" w:rsidR="00636572" w:rsidRPr="00636572" w:rsidRDefault="00636572" w:rsidP="00636572">
      <w:pPr>
        <w:spacing w:line="300" w:lineRule="exact"/>
        <w:rPr>
          <w:rFonts w:ascii="HG丸ｺﾞｼｯｸM-PRO" w:eastAsia="HG丸ｺﾞｼｯｸM-PRO"/>
          <w:sz w:val="24"/>
        </w:rPr>
      </w:pPr>
    </w:p>
    <w:p w14:paraId="71110F30" w14:textId="77777777" w:rsidR="00636572" w:rsidRPr="00636572" w:rsidRDefault="00636572" w:rsidP="00636572">
      <w:pPr>
        <w:spacing w:line="300" w:lineRule="exact"/>
        <w:rPr>
          <w:rFonts w:ascii="HG丸ｺﾞｼｯｸM-PRO" w:eastAsia="HG丸ｺﾞｼｯｸM-PRO"/>
          <w:sz w:val="24"/>
        </w:rPr>
      </w:pPr>
      <w:r w:rsidRPr="00636572">
        <w:rPr>
          <w:rFonts w:ascii="HG丸ｺﾞｼｯｸM-PRO" w:eastAsia="HG丸ｺﾞｼｯｸM-PRO" w:hint="eastAsia"/>
          <w:sz w:val="24"/>
        </w:rPr>
        <w:t>５　早期健全化団体と財政再生団体</w:t>
      </w:r>
    </w:p>
    <w:p w14:paraId="3680A46A" w14:textId="64D4C4C2" w:rsidR="00636572" w:rsidRPr="00636572" w:rsidRDefault="00636572" w:rsidP="00636572">
      <w:pPr>
        <w:rPr>
          <w:rFonts w:ascii="HG丸ｺﾞｼｯｸM-PRO" w:eastAsia="HG丸ｺﾞｼｯｸM-PRO"/>
          <w:sz w:val="24"/>
        </w:rPr>
      </w:pPr>
      <w:r w:rsidRPr="00636572">
        <w:rPr>
          <w:noProof/>
        </w:rPr>
        <mc:AlternateContent>
          <mc:Choice Requires="wps">
            <w:drawing>
              <wp:anchor distT="0" distB="0" distL="114300" distR="114300" simplePos="0" relativeHeight="251753472" behindDoc="0" locked="0" layoutInCell="1" allowOverlap="1" wp14:anchorId="1BFD086F" wp14:editId="5314ECFF">
                <wp:simplePos x="0" y="0"/>
                <wp:positionH relativeFrom="column">
                  <wp:posOffset>3886200</wp:posOffset>
                </wp:positionH>
                <wp:positionV relativeFrom="paragraph">
                  <wp:posOffset>114300</wp:posOffset>
                </wp:positionV>
                <wp:extent cx="1257300" cy="342900"/>
                <wp:effectExtent l="0" t="0" r="19050" b="190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oundRect">
                          <a:avLst>
                            <a:gd name="adj" fmla="val 16667"/>
                          </a:avLst>
                        </a:prstGeom>
                        <a:solidFill>
                          <a:srgbClr val="FFFFFF"/>
                        </a:solidFill>
                        <a:ln w="19050">
                          <a:solidFill>
                            <a:srgbClr val="000000"/>
                          </a:solidFill>
                          <a:round/>
                          <a:headEnd/>
                          <a:tailEnd/>
                        </a:ln>
                      </wps:spPr>
                      <wps:txbx>
                        <w:txbxContent>
                          <w:p w14:paraId="47FC7197" w14:textId="77777777" w:rsidR="00DB28AB" w:rsidRDefault="00DB28AB" w:rsidP="00636572">
                            <w:pPr>
                              <w:spacing w:line="340" w:lineRule="exact"/>
                              <w:jc w:val="center"/>
                            </w:pPr>
                            <w:r w:rsidRPr="00AA783A">
                              <w:rPr>
                                <w:rFonts w:ascii="Arial" w:eastAsia="ＤＨＰ特太ゴシック体" w:hAnsi="Arial" w:cs="ＤＨＰ特太ゴシック体" w:hint="eastAsia"/>
                                <w:color w:val="000000"/>
                                <w:sz w:val="24"/>
                                <w:lang w:val="ja-JP"/>
                              </w:rPr>
                              <w:t>財政の再生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BFD086F" id="角丸四角形 9" o:spid="_x0000_s1041" style="position:absolute;left:0;text-align:left;margin-left:306pt;margin-top:9pt;width:99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" strokeweight="1.5pt">
                <v:textbox inset="5.85pt,.7pt,5.85pt,.7pt">
                  <w:txbxContent>
                    <w:p w14:paraId="47FC7197" w14:textId="77777777" w:rsidR="00DB28AB" w:rsidRDefault="00DB28AB" w:rsidP="00636572">
                      <w:pPr>
                        <w:spacing w:line="340" w:lineRule="exact"/>
                        <w:jc w:val="center"/>
                      </w:pPr>
                      <w:r w:rsidRPr="00AA783A">
                        <w:rPr>
                          <w:rFonts w:ascii="Arial" w:eastAsia="ＤＨＰ特太ゴシック体" w:hAnsi="Arial" w:cs="ＤＨＰ特太ゴシック体" w:hint="eastAsia"/>
                          <w:color w:val="000000"/>
                          <w:sz w:val="24"/>
                          <w:lang w:val="ja-JP"/>
                        </w:rPr>
                        <w:t>財政の再生</w:t>
                      </w:r>
                    </w:p>
                  </w:txbxContent>
                </v:textbox>
              </v:roundrect>
            </w:pict>
          </mc:Fallback>
        </mc:AlternateContent>
      </w:r>
      <w:r w:rsidRPr="00636572">
        <w:rPr>
          <w:noProof/>
        </w:rPr>
        <mc:AlternateContent>
          <mc:Choice Requires="wps">
            <w:drawing>
              <wp:anchor distT="0" distB="0" distL="114300" distR="114300" simplePos="0" relativeHeight="251752448" behindDoc="0" locked="0" layoutInCell="1" allowOverlap="1" wp14:anchorId="55394C69" wp14:editId="1B79215E">
                <wp:simplePos x="0" y="0"/>
                <wp:positionH relativeFrom="column">
                  <wp:posOffset>1828800</wp:posOffset>
                </wp:positionH>
                <wp:positionV relativeFrom="paragraph">
                  <wp:posOffset>114300</wp:posOffset>
                </wp:positionV>
                <wp:extent cx="1485900" cy="342900"/>
                <wp:effectExtent l="0" t="0" r="19050" b="1905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oundRect">
                          <a:avLst>
                            <a:gd name="adj" fmla="val 16667"/>
                          </a:avLst>
                        </a:prstGeom>
                        <a:solidFill>
                          <a:srgbClr val="FFFFFF"/>
                        </a:solidFill>
                        <a:ln w="19050">
                          <a:solidFill>
                            <a:srgbClr val="000000"/>
                          </a:solidFill>
                          <a:round/>
                          <a:headEnd/>
                          <a:tailEnd/>
                        </a:ln>
                      </wps:spPr>
                      <wps:txbx>
                        <w:txbxContent>
                          <w:p w14:paraId="6FAE7EFD" w14:textId="77777777" w:rsidR="00DB28AB" w:rsidRDefault="00DB28AB" w:rsidP="00636572">
                            <w:pPr>
                              <w:spacing w:line="340" w:lineRule="exact"/>
                              <w:jc w:val="center"/>
                            </w:pPr>
                            <w:r w:rsidRPr="0004459E">
                              <w:rPr>
                                <w:rFonts w:ascii="Arial" w:eastAsia="ＤＨＰ特太ゴシック体" w:hAnsi="Arial" w:cs="ＤＨＰ特太ゴシック体" w:hint="eastAsia"/>
                                <w:color w:val="000000"/>
                                <w:sz w:val="24"/>
                                <w:lang w:val="ja-JP"/>
                              </w:rPr>
                              <w:t>財政の早期健全化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5394C69" id="角丸四角形 8" o:spid="_x0000_s1042" style="position:absolute;left:0;text-align:left;margin-left:2in;margin-top:9pt;width:117pt;height: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" strokeweight="1.5pt">
                <v:textbox inset="5.85pt,.7pt,5.85pt,.7pt">
                  <w:txbxContent>
                    <w:p w14:paraId="6FAE7EFD" w14:textId="77777777" w:rsidR="00DB28AB" w:rsidRDefault="00DB28AB" w:rsidP="00636572">
                      <w:pPr>
                        <w:spacing w:line="340" w:lineRule="exact"/>
                        <w:jc w:val="center"/>
                      </w:pPr>
                      <w:r w:rsidRPr="0004459E">
                        <w:rPr>
                          <w:rFonts w:ascii="Arial" w:eastAsia="ＤＨＰ特太ゴシック体" w:hAnsi="Arial" w:cs="ＤＨＰ特太ゴシック体" w:hint="eastAsia"/>
                          <w:color w:val="000000"/>
                          <w:sz w:val="24"/>
                          <w:lang w:val="ja-JP"/>
                        </w:rPr>
                        <w:t>財政の早期健全化</w:t>
                      </w:r>
                    </w:p>
                  </w:txbxContent>
                </v:textbox>
              </v:roundrect>
            </w:pict>
          </mc:Fallback>
        </mc:AlternateContent>
      </w:r>
      <w:r w:rsidRPr="00636572">
        <w:rPr>
          <w:noProof/>
        </w:rPr>
        <mc:AlternateContent>
          <mc:Choice Requires="wps">
            <w:drawing>
              <wp:anchor distT="0" distB="0" distL="114300" distR="114300" simplePos="0" relativeHeight="251748352" behindDoc="0" locked="0" layoutInCell="1" allowOverlap="1" wp14:anchorId="123539EE" wp14:editId="22A684BD">
                <wp:simplePos x="0" y="0"/>
                <wp:positionH relativeFrom="column">
                  <wp:posOffset>342900</wp:posOffset>
                </wp:positionH>
                <wp:positionV relativeFrom="paragraph">
                  <wp:posOffset>114300</wp:posOffset>
                </wp:positionV>
                <wp:extent cx="914400" cy="342900"/>
                <wp:effectExtent l="0" t="0" r="19050"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oundRect">
                          <a:avLst>
                            <a:gd name="adj" fmla="val 16667"/>
                          </a:avLst>
                        </a:prstGeom>
                        <a:solidFill>
                          <a:srgbClr val="FFFFFF"/>
                        </a:solidFill>
                        <a:ln w="19050">
                          <a:solidFill>
                            <a:srgbClr val="000000"/>
                          </a:solidFill>
                          <a:round/>
                          <a:headEnd/>
                          <a:tailEnd/>
                        </a:ln>
                      </wps:spPr>
                      <wps:txbx>
                        <w:txbxContent>
                          <w:p w14:paraId="0CD80260" w14:textId="77777777" w:rsidR="00DB28AB" w:rsidRPr="008E6DD0" w:rsidRDefault="00DB28AB" w:rsidP="00636572">
                            <w:pPr>
                              <w:autoSpaceDE w:val="0"/>
                              <w:autoSpaceDN w:val="0"/>
                              <w:adjustRightInd w:val="0"/>
                              <w:spacing w:line="300" w:lineRule="exact"/>
                              <w:jc w:val="center"/>
                              <w:rPr>
                                <w:rFonts w:ascii="Arial" w:eastAsia="ＤＨＰ特太ゴシック体" w:hAnsi="Arial" w:cs="ＤＨＰ特太ゴシック体"/>
                                <w:color w:val="000000"/>
                                <w:sz w:val="24"/>
                                <w:lang w:val="ja-JP"/>
                              </w:rPr>
                            </w:pPr>
                            <w:r w:rsidRPr="008E6DD0">
                              <w:rPr>
                                <w:rFonts w:ascii="Arial" w:eastAsia="ＤＨＰ特太ゴシック体" w:hAnsi="Arial" w:cs="ＤＨＰ特太ゴシック体" w:hint="eastAsia"/>
                                <w:color w:val="000000"/>
                                <w:sz w:val="24"/>
                                <w:lang w:val="ja-JP"/>
                              </w:rPr>
                              <w:t>健全段階</w:t>
                            </w:r>
                          </w:p>
                        </w:txbxContent>
                      </wps:txbx>
                      <wps:bodyPr rot="0" vert="horz" wrap="square" lIns="91428" tIns="45713" rIns="91428" bIns="45713" anchor="ctr" anchorCtr="0">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23539EE" id="角丸四角形 7" o:spid="_x0000_s1043" style="position:absolute;left:0;text-align:left;margin-left:27pt;margin-top:9pt;width:1in;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" strokeweight="1.5pt">
                <v:textbox inset="2.53967mm,1.2698mm,2.53967mm,1.2698mm">
                  <w:txbxContent>
                    <w:p w14:paraId="0CD80260" w14:textId="77777777" w:rsidR="00DB28AB" w:rsidRPr="008E6DD0" w:rsidRDefault="00DB28AB" w:rsidP="00636572">
                      <w:pPr>
                        <w:autoSpaceDE w:val="0"/>
                        <w:autoSpaceDN w:val="0"/>
                        <w:adjustRightInd w:val="0"/>
                        <w:spacing w:line="300" w:lineRule="exact"/>
                        <w:jc w:val="center"/>
                        <w:rPr>
                          <w:rFonts w:ascii="Arial" w:eastAsia="ＤＨＰ特太ゴシック体" w:hAnsi="Arial" w:cs="ＤＨＰ特太ゴシック体"/>
                          <w:color w:val="000000"/>
                          <w:sz w:val="24"/>
                          <w:lang w:val="ja-JP"/>
                        </w:rPr>
                      </w:pPr>
                      <w:r w:rsidRPr="008E6DD0">
                        <w:rPr>
                          <w:rFonts w:ascii="Arial" w:eastAsia="ＤＨＰ特太ゴシック体" w:hAnsi="Arial" w:cs="ＤＨＰ特太ゴシック体" w:hint="eastAsia"/>
                          <w:color w:val="000000"/>
                          <w:sz w:val="24"/>
                          <w:lang w:val="ja-JP"/>
                        </w:rPr>
                        <w:t>健全段階</w:t>
                      </w:r>
                    </w:p>
                  </w:txbxContent>
                </v:textbox>
              </v:roundrect>
            </w:pict>
          </mc:Fallback>
        </mc:AlternateContent>
      </w:r>
    </w:p>
    <w:p w14:paraId="003059A4" w14:textId="79A5198F" w:rsidR="00636572" w:rsidRPr="00636572" w:rsidRDefault="00636572" w:rsidP="00636572">
      <w:pPr>
        <w:rPr>
          <w:rFonts w:ascii="HG丸ｺﾞｼｯｸM-PRO" w:eastAsia="HG丸ｺﾞｼｯｸM-PRO"/>
          <w:sz w:val="24"/>
        </w:rPr>
      </w:pPr>
      <w:r w:rsidRPr="00636572">
        <w:rPr>
          <w:noProof/>
        </w:rPr>
        <mc:AlternateContent>
          <mc:Choice Requires="wps">
            <w:drawing>
              <wp:anchor distT="0" distB="0" distL="114300" distR="114300" simplePos="0" relativeHeight="251749376" behindDoc="0" locked="0" layoutInCell="1" allowOverlap="1" wp14:anchorId="1EFC1483" wp14:editId="274ABF99">
                <wp:simplePos x="0" y="0"/>
                <wp:positionH relativeFrom="column">
                  <wp:posOffset>1714500</wp:posOffset>
                </wp:positionH>
                <wp:positionV relativeFrom="paragraph">
                  <wp:posOffset>0</wp:posOffset>
                </wp:positionV>
                <wp:extent cx="1714500" cy="3771900"/>
                <wp:effectExtent l="0" t="0" r="1905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771900"/>
                        </a:xfrm>
                        <a:prstGeom prst="roundRect">
                          <a:avLst>
                            <a:gd name="adj" fmla="val 5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FD9F34"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32"/>
                                <w:szCs w:val="32"/>
                              </w:rPr>
                            </w:pPr>
                          </w:p>
                          <w:p w14:paraId="04D14531"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自主的な改善努力による財政健全化</w:t>
                            </w:r>
                          </w:p>
                          <w:p w14:paraId="6B581E39"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・財政健全化計画の策定（議会の議決）、</w:t>
                            </w:r>
                          </w:p>
                          <w:p w14:paraId="2E8C5E1B" w14:textId="77777777" w:rsidR="00DB28AB" w:rsidRPr="00AA76CC"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5A02ECC7"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3D426642"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・実施状況を毎年度議会に報告し公表</w:t>
                            </w:r>
                          </w:p>
                          <w:p w14:paraId="3759D542"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0C57124E"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22"/>
                                <w:szCs w:val="22"/>
                                <w:lang w:val="ja-JP"/>
                              </w:rPr>
                            </w:pPr>
                            <w:r w:rsidRPr="008E6DD0">
                              <w:rPr>
                                <w:rFonts w:ascii="Arial" w:eastAsia="ＭＳ Ｐゴシック" w:hAnsi="Arial" w:cs="ＭＳ Ｐゴシック" w:hint="eastAsia"/>
                                <w:color w:val="000000"/>
                                <w:szCs w:val="21"/>
                                <w:lang w:val="ja-JP"/>
                              </w:rPr>
                              <w:t>・早期健全</w:t>
                            </w:r>
                            <w:r>
                              <w:rPr>
                                <w:rFonts w:ascii="Arial" w:eastAsia="ＭＳ Ｐゴシック" w:hAnsi="Arial" w:cs="ＭＳ Ｐゴシック" w:hint="eastAsia"/>
                                <w:color w:val="000000"/>
                                <w:szCs w:val="21"/>
                                <w:lang w:val="ja-JP"/>
                              </w:rPr>
                              <w:t>化が著しく困難と認められるときは、総務大臣又は知事が必要な勧告</w:t>
                            </w:r>
                          </w:p>
                        </w:txbxContent>
                      </wps:txbx>
                      <wps:bodyPr rot="0" vert="horz" wrap="square" lIns="35995" tIns="35995" rIns="35995" bIns="35995" anchor="t" anchorCtr="0">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EFC1483" id="角丸四角形 6" o:spid="_x0000_s1044" style="position:absolute;left:0;text-align:left;margin-left:135pt;margin-top:0;width:135pt;height:29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" filled="f">
                <v:textbox inset=".99986mm,.99986mm,.99986mm,.99986mm">
                  <w:txbxContent>
                    <w:p w14:paraId="08FD9F34"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32"/>
                          <w:szCs w:val="32"/>
                        </w:rPr>
                      </w:pPr>
                    </w:p>
                    <w:p w14:paraId="04D14531"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自主的な改善努力による財政健全化</w:t>
                      </w:r>
                    </w:p>
                    <w:p w14:paraId="6B581E39"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・財政健全化計画の策定（議会の議決）、</w:t>
                      </w:r>
                    </w:p>
                    <w:p w14:paraId="2E8C5E1B" w14:textId="77777777" w:rsidR="00DB28AB" w:rsidRPr="00AA76CC"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5A02ECC7"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3D426642" w14:textId="77777777" w:rsidR="00DB28AB" w:rsidRPr="008E6DD0"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・実施状況を毎年度議会に報告し公表</w:t>
                      </w:r>
                    </w:p>
                    <w:p w14:paraId="3759D542"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Cs w:val="21"/>
                          <w:lang w:val="ja-JP"/>
                        </w:rPr>
                      </w:pPr>
                    </w:p>
                    <w:p w14:paraId="0C57124E" w14:textId="77777777" w:rsidR="00DB28AB" w:rsidRDefault="00DB28AB" w:rsidP="00636572">
                      <w:pPr>
                        <w:autoSpaceDE w:val="0"/>
                        <w:autoSpaceDN w:val="0"/>
                        <w:adjustRightInd w:val="0"/>
                        <w:spacing w:line="300" w:lineRule="exact"/>
                        <w:ind w:left="136" w:hanging="136"/>
                        <w:rPr>
                          <w:rFonts w:ascii="Arial" w:eastAsia="ＭＳ Ｐゴシック" w:hAnsi="Arial" w:cs="ＭＳ Ｐゴシック"/>
                          <w:color w:val="000000"/>
                          <w:sz w:val="22"/>
                          <w:szCs w:val="22"/>
                          <w:lang w:val="ja-JP"/>
                        </w:rPr>
                      </w:pPr>
                      <w:r w:rsidRPr="008E6DD0">
                        <w:rPr>
                          <w:rFonts w:ascii="Arial" w:eastAsia="ＭＳ Ｐゴシック" w:hAnsi="Arial" w:cs="ＭＳ Ｐゴシック" w:hint="eastAsia"/>
                          <w:color w:val="000000"/>
                          <w:szCs w:val="21"/>
                          <w:lang w:val="ja-JP"/>
                        </w:rPr>
                        <w:t>・早期健全</w:t>
                      </w:r>
                      <w:r>
                        <w:rPr>
                          <w:rFonts w:ascii="Arial" w:eastAsia="ＭＳ Ｐゴシック" w:hAnsi="Arial" w:cs="ＭＳ Ｐゴシック" w:hint="eastAsia"/>
                          <w:color w:val="000000"/>
                          <w:szCs w:val="21"/>
                          <w:lang w:val="ja-JP"/>
                        </w:rPr>
                        <w:t>化が著しく困難と認められるときは、総務大臣又は知事が必要な勧告</w:t>
                      </w:r>
                    </w:p>
                  </w:txbxContent>
                </v:textbox>
              </v:roundrect>
            </w:pict>
          </mc:Fallback>
        </mc:AlternateContent>
      </w:r>
      <w:r w:rsidRPr="00636572">
        <w:rPr>
          <w:noProof/>
        </w:rPr>
        <mc:AlternateContent>
          <mc:Choice Requires="wps">
            <w:drawing>
              <wp:anchor distT="0" distB="0" distL="114300" distR="114300" simplePos="0" relativeHeight="251747328" behindDoc="0" locked="0" layoutInCell="1" allowOverlap="1" wp14:anchorId="47ABB025" wp14:editId="4183B322">
                <wp:simplePos x="0" y="0"/>
                <wp:positionH relativeFrom="column">
                  <wp:posOffset>114300</wp:posOffset>
                </wp:positionH>
                <wp:positionV relativeFrom="paragraph">
                  <wp:posOffset>0</wp:posOffset>
                </wp:positionV>
                <wp:extent cx="1485900" cy="3771900"/>
                <wp:effectExtent l="0" t="0" r="19050"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771900"/>
                        </a:xfrm>
                        <a:prstGeom prst="roundRect">
                          <a:avLst>
                            <a:gd name="adj" fmla="val 5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FBF83A"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rPr>
                            </w:pPr>
                          </w:p>
                          <w:p w14:paraId="2F6ECBD2"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指標の整備と情報開示の徹底</w:t>
                            </w:r>
                          </w:p>
                          <w:p w14:paraId="488E0FC7"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・フロー指標：実質赤字比率、連結実質赤字比率、実質公債費比率</w:t>
                            </w:r>
                          </w:p>
                          <w:p w14:paraId="0D0032FE"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・ストック指標：将来負担比率＝公社・三セク等を含めた実質的負債による指標</w:t>
                            </w:r>
                          </w:p>
                          <w:p w14:paraId="5BB0EAC0" w14:textId="77777777" w:rsidR="00DB28AB"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p>
                          <w:p w14:paraId="2D2AB599"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u w:val="single"/>
                                <w:lang w:val="ja-JP"/>
                              </w:rPr>
                            </w:pPr>
                            <w:r w:rsidRPr="008E6DD0">
                              <w:rPr>
                                <w:rFonts w:ascii="Arial" w:eastAsia="ＭＳ Ｐゴシック" w:hAnsi="Arial" w:cs="ＭＳ Ｐゴシック" w:hint="eastAsia"/>
                                <w:color w:val="000000"/>
                                <w:szCs w:val="21"/>
                                <w:lang w:val="ja-JP"/>
                              </w:rPr>
                              <w:t>→</w:t>
                            </w:r>
                            <w:r w:rsidRPr="00AA76CC">
                              <w:rPr>
                                <w:rFonts w:ascii="Arial" w:eastAsia="ＭＳ Ｐゴシック" w:hAnsi="Arial" w:cs="ＭＳ Ｐゴシック" w:hint="eastAsia"/>
                                <w:color w:val="000000"/>
                                <w:szCs w:val="21"/>
                                <w:lang w:val="ja-JP"/>
                              </w:rPr>
                              <w:t>監査委員の審査に付し議会に報告し公表</w:t>
                            </w:r>
                          </w:p>
                        </w:txbxContent>
                      </wps:txbx>
                      <wps:bodyPr rot="0" vert="horz" wrap="square" lIns="35995" tIns="35995" rIns="35995" bIns="35995" anchor="t" anchorCtr="0">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7ABB025" id="角丸四角形 5" o:spid="_x0000_s1045" style="position:absolute;left:0;text-align:left;margin-left:9pt;margin-top:0;width:117pt;height:29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" filled="f">
                <v:textbox inset=".99986mm,.99986mm,.99986mm,.99986mm">
                  <w:txbxContent>
                    <w:p w14:paraId="7AFBF83A"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rPr>
                      </w:pPr>
                    </w:p>
                    <w:p w14:paraId="2F6ECBD2"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rPr>
                        <w:t>○</w:t>
                      </w:r>
                      <w:r w:rsidRPr="008E6DD0">
                        <w:rPr>
                          <w:rFonts w:ascii="Arial" w:eastAsia="ＭＳ Ｐゴシック" w:hAnsi="Arial" w:cs="ＭＳ Ｐゴシック" w:hint="eastAsia"/>
                          <w:color w:val="000000"/>
                          <w:szCs w:val="21"/>
                          <w:lang w:val="ja-JP"/>
                        </w:rPr>
                        <w:t>指標の整備と情報開示の徹底</w:t>
                      </w:r>
                    </w:p>
                    <w:p w14:paraId="488E0FC7"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・フロー指標：実質赤字比率、連結実質赤字比率、実質公債費比率</w:t>
                      </w:r>
                    </w:p>
                    <w:p w14:paraId="0D0032FE" w14:textId="77777777" w:rsidR="00DB28AB" w:rsidRPr="008E6DD0"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8E6DD0">
                        <w:rPr>
                          <w:rFonts w:ascii="Arial" w:eastAsia="ＭＳ Ｐゴシック" w:hAnsi="Arial" w:cs="ＭＳ Ｐゴシック" w:hint="eastAsia"/>
                          <w:color w:val="000000"/>
                          <w:szCs w:val="21"/>
                          <w:lang w:val="ja-JP"/>
                        </w:rPr>
                        <w:t>・ストック指標：将来負担比率＝公社・三セク等を含めた実質的負債による指標</w:t>
                      </w:r>
                    </w:p>
                    <w:p w14:paraId="5BB0EAC0" w14:textId="77777777" w:rsidR="00DB28AB"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lang w:val="ja-JP"/>
                        </w:rPr>
                      </w:pPr>
                    </w:p>
                    <w:p w14:paraId="2D2AB599" w14:textId="77777777" w:rsidR="00DB28AB" w:rsidRPr="008E6DD0" w:rsidRDefault="00DB28AB" w:rsidP="00636572">
                      <w:pPr>
                        <w:autoSpaceDE w:val="0"/>
                        <w:autoSpaceDN w:val="0"/>
                        <w:adjustRightInd w:val="0"/>
                        <w:spacing w:line="300" w:lineRule="exact"/>
                        <w:ind w:left="285" w:hanging="285"/>
                        <w:rPr>
                          <w:rFonts w:ascii="Arial" w:eastAsia="ＭＳ Ｐゴシック" w:hAnsi="Arial" w:cs="ＭＳ Ｐゴシック"/>
                          <w:color w:val="000000"/>
                          <w:szCs w:val="21"/>
                          <w:u w:val="single"/>
                          <w:lang w:val="ja-JP"/>
                        </w:rPr>
                      </w:pPr>
                      <w:r w:rsidRPr="008E6DD0">
                        <w:rPr>
                          <w:rFonts w:ascii="Arial" w:eastAsia="ＭＳ Ｐゴシック" w:hAnsi="Arial" w:cs="ＭＳ Ｐゴシック" w:hint="eastAsia"/>
                          <w:color w:val="000000"/>
                          <w:szCs w:val="21"/>
                          <w:lang w:val="ja-JP"/>
                        </w:rPr>
                        <w:t>→</w:t>
                      </w:r>
                      <w:r w:rsidRPr="00AA76CC">
                        <w:rPr>
                          <w:rFonts w:ascii="Arial" w:eastAsia="ＭＳ Ｐゴシック" w:hAnsi="Arial" w:cs="ＭＳ Ｐゴシック" w:hint="eastAsia"/>
                          <w:color w:val="000000"/>
                          <w:szCs w:val="21"/>
                          <w:lang w:val="ja-JP"/>
                        </w:rPr>
                        <w:t>監査委員の審査に付し議会に報告し公表</w:t>
                      </w:r>
                    </w:p>
                  </w:txbxContent>
                </v:textbox>
              </v:roundrect>
            </w:pict>
          </mc:Fallback>
        </mc:AlternateContent>
      </w:r>
      <w:r w:rsidRPr="00636572">
        <w:rPr>
          <w:noProof/>
        </w:rPr>
        <mc:AlternateContent>
          <mc:Choice Requires="wps">
            <w:drawing>
              <wp:anchor distT="0" distB="0" distL="114300" distR="114300" simplePos="0" relativeHeight="251750400" behindDoc="0" locked="0" layoutInCell="1" allowOverlap="1" wp14:anchorId="20914B04" wp14:editId="29CD6892">
                <wp:simplePos x="0" y="0"/>
                <wp:positionH relativeFrom="column">
                  <wp:posOffset>3543300</wp:posOffset>
                </wp:positionH>
                <wp:positionV relativeFrom="paragraph">
                  <wp:posOffset>0</wp:posOffset>
                </wp:positionV>
                <wp:extent cx="1943100" cy="3771900"/>
                <wp:effectExtent l="0" t="0" r="19050"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771900"/>
                        </a:xfrm>
                        <a:prstGeom prst="roundRect">
                          <a:avLst>
                            <a:gd name="adj" fmla="val 6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B3583D"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p>
                          <w:p w14:paraId="3A4D01B0"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国等の関与による確実な再生</w:t>
                            </w:r>
                          </w:p>
                          <w:p w14:paraId="37469B7F" w14:textId="77777777" w:rsidR="00DB28AB"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・財政再生計画の策定</w:t>
                            </w:r>
                          </w:p>
                          <w:p w14:paraId="2AC839D2" w14:textId="77777777" w:rsidR="00DB28AB" w:rsidRPr="0004459E" w:rsidRDefault="00DB28AB" w:rsidP="00636572">
                            <w:pPr>
                              <w:autoSpaceDE w:val="0"/>
                              <w:autoSpaceDN w:val="0"/>
                              <w:adjustRightInd w:val="0"/>
                              <w:spacing w:line="300" w:lineRule="exact"/>
                              <w:ind w:leftChars="135" w:left="283" w:firstLineChars="300" w:firstLine="630"/>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（議会の議決）、</w:t>
                            </w:r>
                          </w:p>
                          <w:p w14:paraId="5E5EE93B" w14:textId="77777777" w:rsidR="00DB28AB" w:rsidRPr="00AA76CC"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7A266242" w14:textId="77777777" w:rsidR="00DB28AB" w:rsidRPr="00AA783A"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・財政再生計画は、総務大臣に協議し、同意を求めることができる</w:t>
                            </w:r>
                          </w:p>
                          <w:p w14:paraId="2D947869"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同意無</w:t>
                            </w:r>
                            <w:r w:rsidRPr="0004459E">
                              <w:rPr>
                                <w:rFonts w:ascii="Arial" w:eastAsia="ＭＳ Ｐゴシック" w:hAnsi="Arial" w:cs="ＭＳ Ｐゴシック" w:hint="eastAsia"/>
                                <w:color w:val="000000"/>
                                <w:szCs w:val="21"/>
                              </w:rPr>
                              <w:t>】</w:t>
                            </w:r>
                          </w:p>
                          <w:p w14:paraId="33DC267E"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・災害復旧事業等を除き、地方債の起債を制限</w:t>
                            </w:r>
                          </w:p>
                          <w:p w14:paraId="1FBD7B27"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同意有</w:t>
                            </w:r>
                            <w:r w:rsidRPr="0004459E">
                              <w:rPr>
                                <w:rFonts w:ascii="Arial" w:eastAsia="ＭＳ Ｐゴシック" w:hAnsi="Arial" w:cs="ＭＳ Ｐゴシック" w:hint="eastAsia"/>
                                <w:color w:val="000000"/>
                                <w:szCs w:val="21"/>
                              </w:rPr>
                              <w:t>】</w:t>
                            </w:r>
                          </w:p>
                          <w:p w14:paraId="432A56AB"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・収支不足額を振り替えるため、償還年限が計画期間内である地方債（再生振替特例債）の起債可</w:t>
                            </w:r>
                          </w:p>
                          <w:p w14:paraId="4A4BAD3F" w14:textId="77777777" w:rsidR="00DB28AB" w:rsidRPr="0004459E" w:rsidRDefault="00DB28AB" w:rsidP="00636572">
                            <w:pPr>
                              <w:autoSpaceDE w:val="0"/>
                              <w:autoSpaceDN w:val="0"/>
                              <w:adjustRightInd w:val="0"/>
                              <w:spacing w:line="300" w:lineRule="exact"/>
                              <w:ind w:left="210" w:hangingChars="100" w:hanging="210"/>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・財政運営が計画に適合しないと認められる場合等においては、予算の変更等を勧告</w:t>
                            </w:r>
                          </w:p>
                        </w:txbxContent>
                      </wps:txbx>
                      <wps:bodyPr rot="0" vert="horz" wrap="square" lIns="0" tIns="35995" rIns="0" bIns="35995" anchor="t" anchorCtr="0">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0914B04" id="角丸四角形 4" o:spid="_x0000_s1046" style="position:absolute;left:0;text-align:left;margin-left:279pt;margin-top:0;width:153pt;height:29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" filled="f">
                <v:textbox inset="0,.99986mm,0,.99986mm">
                  <w:txbxContent>
                    <w:p w14:paraId="4BB3583D"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p>
                    <w:p w14:paraId="3A4D01B0"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国等の関与による確実な再生</w:t>
                      </w:r>
                    </w:p>
                    <w:p w14:paraId="37469B7F" w14:textId="77777777" w:rsidR="00DB28AB"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・財政再生計画の策定</w:t>
                      </w:r>
                    </w:p>
                    <w:p w14:paraId="2AC839D2" w14:textId="77777777" w:rsidR="00DB28AB" w:rsidRPr="0004459E" w:rsidRDefault="00DB28AB" w:rsidP="00636572">
                      <w:pPr>
                        <w:autoSpaceDE w:val="0"/>
                        <w:autoSpaceDN w:val="0"/>
                        <w:adjustRightInd w:val="0"/>
                        <w:spacing w:line="300" w:lineRule="exact"/>
                        <w:ind w:leftChars="135" w:left="283" w:firstLineChars="300" w:firstLine="630"/>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（議会の議決）、</w:t>
                      </w:r>
                    </w:p>
                    <w:p w14:paraId="5E5EE93B" w14:textId="77777777" w:rsidR="00DB28AB" w:rsidRPr="00AA76CC"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w:t>
                      </w:r>
                      <w:r w:rsidRPr="00AA76CC">
                        <w:rPr>
                          <w:rFonts w:ascii="Arial" w:eastAsia="ＭＳ Ｐゴシック" w:hAnsi="Arial" w:cs="ＭＳ Ｐゴシック" w:hint="eastAsia"/>
                          <w:color w:val="000000"/>
                          <w:szCs w:val="21"/>
                          <w:lang w:val="ja-JP"/>
                        </w:rPr>
                        <w:t>外部監査の要求の義務付け</w:t>
                      </w:r>
                    </w:p>
                    <w:p w14:paraId="7A266242" w14:textId="77777777" w:rsidR="00DB28AB" w:rsidRPr="00AA783A"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・財政再生計画は、総務大臣に協議し、同意を求めることができる</w:t>
                      </w:r>
                    </w:p>
                    <w:p w14:paraId="2D947869"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同意無</w:t>
                      </w:r>
                      <w:r w:rsidRPr="0004459E">
                        <w:rPr>
                          <w:rFonts w:ascii="Arial" w:eastAsia="ＭＳ Ｐゴシック" w:hAnsi="Arial" w:cs="ＭＳ Ｐゴシック" w:hint="eastAsia"/>
                          <w:color w:val="000000"/>
                          <w:szCs w:val="21"/>
                        </w:rPr>
                        <w:t>】</w:t>
                      </w:r>
                    </w:p>
                    <w:p w14:paraId="33DC267E"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・災害復旧事業等を除き、地方債の起債を制限</w:t>
                      </w:r>
                    </w:p>
                    <w:p w14:paraId="1FBD7B27"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rPr>
                      </w:pPr>
                      <w:r w:rsidRPr="0004459E">
                        <w:rPr>
                          <w:rFonts w:ascii="Arial" w:eastAsia="ＭＳ Ｐゴシック" w:hAnsi="Arial" w:cs="ＭＳ Ｐゴシック" w:hint="eastAsia"/>
                          <w:color w:val="000000"/>
                          <w:szCs w:val="21"/>
                          <w:lang w:val="ja-JP"/>
                        </w:rPr>
                        <w:t xml:space="preserve">　</w:t>
                      </w:r>
                      <w:r w:rsidRPr="0004459E">
                        <w:rPr>
                          <w:rFonts w:ascii="Arial" w:eastAsia="ＭＳ Ｐゴシック" w:hAnsi="Arial" w:cs="ＭＳ Ｐゴシック" w:hint="eastAsia"/>
                          <w:color w:val="000000"/>
                          <w:szCs w:val="21"/>
                        </w:rPr>
                        <w:t>【</w:t>
                      </w:r>
                      <w:r w:rsidRPr="0004459E">
                        <w:rPr>
                          <w:rFonts w:ascii="Arial" w:eastAsia="ＭＳ Ｐゴシック" w:hAnsi="Arial" w:cs="ＭＳ Ｐゴシック" w:hint="eastAsia"/>
                          <w:color w:val="000000"/>
                          <w:szCs w:val="21"/>
                          <w:lang w:val="ja-JP"/>
                        </w:rPr>
                        <w:t>同意有</w:t>
                      </w:r>
                      <w:r w:rsidRPr="0004459E">
                        <w:rPr>
                          <w:rFonts w:ascii="Arial" w:eastAsia="ＭＳ Ｐゴシック" w:hAnsi="Arial" w:cs="ＭＳ Ｐゴシック" w:hint="eastAsia"/>
                          <w:color w:val="000000"/>
                          <w:szCs w:val="21"/>
                        </w:rPr>
                        <w:t>】</w:t>
                      </w:r>
                    </w:p>
                    <w:p w14:paraId="432A56AB" w14:textId="77777777" w:rsidR="00DB28AB" w:rsidRPr="0004459E" w:rsidRDefault="00DB28AB" w:rsidP="00636572">
                      <w:pPr>
                        <w:autoSpaceDE w:val="0"/>
                        <w:autoSpaceDN w:val="0"/>
                        <w:adjustRightInd w:val="0"/>
                        <w:spacing w:line="300" w:lineRule="exact"/>
                        <w:ind w:left="284" w:hanging="284"/>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 xml:space="preserve">　・収支不足額を振り替えるため、償還年限が計画期間内である地方債（再生振替特例債）の起債可</w:t>
                      </w:r>
                    </w:p>
                    <w:p w14:paraId="4A4BAD3F" w14:textId="77777777" w:rsidR="00DB28AB" w:rsidRPr="0004459E" w:rsidRDefault="00DB28AB" w:rsidP="00636572">
                      <w:pPr>
                        <w:autoSpaceDE w:val="0"/>
                        <w:autoSpaceDN w:val="0"/>
                        <w:adjustRightInd w:val="0"/>
                        <w:spacing w:line="300" w:lineRule="exact"/>
                        <w:ind w:left="210" w:hangingChars="100" w:hanging="210"/>
                        <w:rPr>
                          <w:rFonts w:ascii="Arial" w:eastAsia="ＭＳ Ｐゴシック" w:hAnsi="Arial" w:cs="ＭＳ Ｐゴシック"/>
                          <w:color w:val="000000"/>
                          <w:szCs w:val="21"/>
                          <w:lang w:val="ja-JP"/>
                        </w:rPr>
                      </w:pPr>
                      <w:r w:rsidRPr="0004459E">
                        <w:rPr>
                          <w:rFonts w:ascii="Arial" w:eastAsia="ＭＳ Ｐゴシック" w:hAnsi="Arial" w:cs="ＭＳ Ｐゴシック" w:hint="eastAsia"/>
                          <w:color w:val="000000"/>
                          <w:szCs w:val="21"/>
                          <w:lang w:val="ja-JP"/>
                        </w:rPr>
                        <w:t>・財政運営が計画に適合しないと認められる場合等においては、予算の変更等を勧告</w:t>
                      </w:r>
                    </w:p>
                  </w:txbxContent>
                </v:textbox>
              </v:roundrect>
            </w:pict>
          </mc:Fallback>
        </mc:AlternateContent>
      </w:r>
    </w:p>
    <w:p w14:paraId="59EBA7F7" w14:textId="77777777" w:rsidR="00636572" w:rsidRPr="00636572" w:rsidRDefault="00636572" w:rsidP="00636572">
      <w:pPr>
        <w:rPr>
          <w:rFonts w:ascii="HG丸ｺﾞｼｯｸM-PRO" w:eastAsia="HG丸ｺﾞｼｯｸM-PRO"/>
          <w:sz w:val="24"/>
        </w:rPr>
      </w:pPr>
    </w:p>
    <w:p w14:paraId="4097A232" w14:textId="77777777" w:rsidR="00636572" w:rsidRPr="00636572" w:rsidRDefault="00636572" w:rsidP="00636572">
      <w:pPr>
        <w:rPr>
          <w:rFonts w:ascii="HG丸ｺﾞｼｯｸM-PRO" w:eastAsia="HG丸ｺﾞｼｯｸM-PRO"/>
          <w:sz w:val="24"/>
        </w:rPr>
      </w:pPr>
    </w:p>
    <w:p w14:paraId="14363CDF" w14:textId="77777777" w:rsidR="00636572" w:rsidRPr="00636572" w:rsidRDefault="00636572" w:rsidP="00636572">
      <w:pPr>
        <w:rPr>
          <w:rFonts w:ascii="HG丸ｺﾞｼｯｸM-PRO" w:eastAsia="HG丸ｺﾞｼｯｸM-PRO"/>
          <w:sz w:val="24"/>
        </w:rPr>
      </w:pPr>
    </w:p>
    <w:p w14:paraId="7FC9EF48" w14:textId="77777777" w:rsidR="00636572" w:rsidRPr="00636572" w:rsidRDefault="00636572" w:rsidP="00636572">
      <w:pPr>
        <w:rPr>
          <w:rFonts w:ascii="HG丸ｺﾞｼｯｸM-PRO" w:eastAsia="HG丸ｺﾞｼｯｸM-PRO"/>
          <w:sz w:val="24"/>
        </w:rPr>
      </w:pPr>
    </w:p>
    <w:p w14:paraId="00ED86CF" w14:textId="77777777" w:rsidR="00636572" w:rsidRPr="00636572" w:rsidRDefault="00636572" w:rsidP="00636572">
      <w:pPr>
        <w:rPr>
          <w:rFonts w:ascii="HG丸ｺﾞｼｯｸM-PRO" w:eastAsia="HG丸ｺﾞｼｯｸM-PRO"/>
          <w:sz w:val="24"/>
        </w:rPr>
      </w:pPr>
    </w:p>
    <w:p w14:paraId="33596B2C" w14:textId="77777777" w:rsidR="00636572" w:rsidRPr="00636572" w:rsidRDefault="00636572" w:rsidP="00636572">
      <w:pPr>
        <w:rPr>
          <w:rFonts w:ascii="HG丸ｺﾞｼｯｸM-PRO" w:eastAsia="HG丸ｺﾞｼｯｸM-PRO"/>
          <w:sz w:val="24"/>
        </w:rPr>
      </w:pPr>
    </w:p>
    <w:p w14:paraId="087144C4" w14:textId="77777777" w:rsidR="00636572" w:rsidRPr="00636572" w:rsidRDefault="00636572" w:rsidP="00636572">
      <w:pPr>
        <w:rPr>
          <w:rFonts w:ascii="HG丸ｺﾞｼｯｸM-PRO" w:eastAsia="HG丸ｺﾞｼｯｸM-PRO"/>
          <w:sz w:val="24"/>
        </w:rPr>
      </w:pPr>
    </w:p>
    <w:p w14:paraId="7C67C0A5" w14:textId="77777777" w:rsidR="00636572" w:rsidRPr="00636572" w:rsidRDefault="00636572" w:rsidP="00636572">
      <w:pPr>
        <w:rPr>
          <w:rFonts w:ascii="HG丸ｺﾞｼｯｸM-PRO" w:eastAsia="HG丸ｺﾞｼｯｸM-PRO"/>
          <w:sz w:val="24"/>
        </w:rPr>
      </w:pPr>
    </w:p>
    <w:p w14:paraId="33566D4B" w14:textId="77777777" w:rsidR="00636572" w:rsidRPr="00636572" w:rsidRDefault="00636572" w:rsidP="00636572">
      <w:pPr>
        <w:rPr>
          <w:rFonts w:ascii="HG丸ｺﾞｼｯｸM-PRO" w:eastAsia="HG丸ｺﾞｼｯｸM-PRO"/>
          <w:sz w:val="24"/>
        </w:rPr>
      </w:pPr>
    </w:p>
    <w:p w14:paraId="15ABB555" w14:textId="77777777" w:rsidR="00636572" w:rsidRPr="00636572" w:rsidRDefault="00636572" w:rsidP="00636572">
      <w:pPr>
        <w:rPr>
          <w:rFonts w:ascii="HG丸ｺﾞｼｯｸM-PRO" w:eastAsia="HG丸ｺﾞｼｯｸM-PRO"/>
          <w:sz w:val="24"/>
        </w:rPr>
      </w:pPr>
    </w:p>
    <w:p w14:paraId="7758449C" w14:textId="77777777" w:rsidR="00636572" w:rsidRPr="00636572" w:rsidRDefault="00636572" w:rsidP="00636572">
      <w:pPr>
        <w:rPr>
          <w:rFonts w:ascii="HG丸ｺﾞｼｯｸM-PRO" w:eastAsia="HG丸ｺﾞｼｯｸM-PRO"/>
          <w:sz w:val="24"/>
        </w:rPr>
      </w:pPr>
    </w:p>
    <w:p w14:paraId="104D007F" w14:textId="77777777" w:rsidR="00636572" w:rsidRPr="00636572" w:rsidRDefault="00636572" w:rsidP="00636572">
      <w:pPr>
        <w:rPr>
          <w:rFonts w:ascii="HG丸ｺﾞｼｯｸM-PRO" w:eastAsia="HG丸ｺﾞｼｯｸM-PRO"/>
          <w:sz w:val="24"/>
        </w:rPr>
      </w:pPr>
    </w:p>
    <w:p w14:paraId="7518CA4C" w14:textId="77777777" w:rsidR="00636572" w:rsidRPr="00636572" w:rsidRDefault="00636572" w:rsidP="00636572">
      <w:pPr>
        <w:rPr>
          <w:rFonts w:ascii="HG丸ｺﾞｼｯｸM-PRO" w:eastAsia="HG丸ｺﾞｼｯｸM-PRO"/>
          <w:sz w:val="24"/>
        </w:rPr>
      </w:pPr>
    </w:p>
    <w:p w14:paraId="5315AE5C" w14:textId="77777777" w:rsidR="00636572" w:rsidRPr="00636572" w:rsidRDefault="00636572" w:rsidP="00636572">
      <w:pPr>
        <w:rPr>
          <w:rFonts w:ascii="HG丸ｺﾞｼｯｸM-PRO" w:eastAsia="HG丸ｺﾞｼｯｸM-PRO"/>
          <w:sz w:val="24"/>
        </w:rPr>
      </w:pPr>
    </w:p>
    <w:p w14:paraId="01CED6DE" w14:textId="77777777" w:rsidR="00636572" w:rsidRPr="00636572" w:rsidRDefault="00636572" w:rsidP="00636572">
      <w:pPr>
        <w:rPr>
          <w:rFonts w:ascii="HG丸ｺﾞｼｯｸM-PRO" w:eastAsia="HG丸ｺﾞｼｯｸM-PRO"/>
          <w:sz w:val="24"/>
        </w:rPr>
      </w:pPr>
    </w:p>
    <w:p w14:paraId="7715B526" w14:textId="77777777" w:rsidR="00636572" w:rsidRPr="00636572" w:rsidRDefault="00636572" w:rsidP="00636572">
      <w:pPr>
        <w:rPr>
          <w:rFonts w:ascii="HG丸ｺﾞｼｯｸM-PRO" w:eastAsia="HG丸ｺﾞｼｯｸM-PRO"/>
          <w:sz w:val="24"/>
        </w:rPr>
      </w:pPr>
    </w:p>
    <w:p w14:paraId="16D35CFC" w14:textId="750A67FD" w:rsidR="00636572" w:rsidRPr="00636572" w:rsidRDefault="00636572" w:rsidP="00636572">
      <w:pPr>
        <w:rPr>
          <w:rFonts w:ascii="HG丸ｺﾞｼｯｸM-PRO" w:eastAsia="HG丸ｺﾞｼｯｸM-PRO"/>
          <w:sz w:val="24"/>
        </w:rPr>
      </w:pPr>
    </w:p>
    <w:p w14:paraId="45A2E26C" w14:textId="77A009DE" w:rsidR="00636572" w:rsidRPr="00636572" w:rsidRDefault="00636572" w:rsidP="00636572">
      <w:pPr>
        <w:rPr>
          <w:rFonts w:ascii="HG丸ｺﾞｼｯｸM-PRO" w:eastAsia="HG丸ｺﾞｼｯｸM-PRO"/>
          <w:sz w:val="24"/>
        </w:rPr>
      </w:pPr>
      <w:r w:rsidRPr="00636572">
        <w:rPr>
          <w:noProof/>
        </w:rPr>
        <mc:AlternateContent>
          <mc:Choice Requires="wps">
            <w:drawing>
              <wp:anchor distT="0" distB="0" distL="114300" distR="114300" simplePos="0" relativeHeight="251754496" behindDoc="0" locked="0" layoutInCell="1" allowOverlap="1" wp14:anchorId="38EFFF63" wp14:editId="0F7CA735">
                <wp:simplePos x="0" y="0"/>
                <wp:positionH relativeFrom="column">
                  <wp:posOffset>390525</wp:posOffset>
                </wp:positionH>
                <wp:positionV relativeFrom="paragraph">
                  <wp:posOffset>176530</wp:posOffset>
                </wp:positionV>
                <wp:extent cx="80010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12AC5" w14:textId="77777777" w:rsidR="00DB28AB" w:rsidRPr="005E080B" w:rsidRDefault="00DB28AB" w:rsidP="00636572">
                            <w:pPr>
                              <w:rPr>
                                <w:rFonts w:ascii="ＭＳ Ｐゴシック" w:eastAsia="ＭＳ Ｐゴシック" w:hAnsi="ＭＳ Ｐゴシック"/>
                              </w:rPr>
                            </w:pPr>
                            <w:r>
                              <w:rPr>
                                <w:rFonts w:ascii="ＭＳ Ｐゴシック" w:eastAsia="ＭＳ Ｐゴシック" w:hAnsi="ＭＳ Ｐゴシック" w:hint="eastAsia"/>
                              </w:rPr>
                              <w:t>健全財政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8EFFF63" id="テキスト ボックス 2" o:spid="_x0000_s1047" type="#_x0000_t202" style="position:absolute;left:0;text-align:left;margin-left:30.75pt;margin-top:13.9pt;width:63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" stroked="f">
                <v:fill opacity="0"/>
                <v:textbox inset="5.85pt,.7pt,5.85pt,.7pt">
                  <w:txbxContent>
                    <w:p w14:paraId="15112AC5" w14:textId="77777777" w:rsidR="00DB28AB" w:rsidRPr="005E080B" w:rsidRDefault="00DB28AB" w:rsidP="00636572">
                      <w:pPr>
                        <w:rPr>
                          <w:rFonts w:ascii="ＭＳ Ｐゴシック" w:eastAsia="ＭＳ Ｐゴシック" w:hAnsi="ＭＳ Ｐゴシック"/>
                        </w:rPr>
                      </w:pPr>
                      <w:r>
                        <w:rPr>
                          <w:rFonts w:ascii="ＭＳ Ｐゴシック" w:eastAsia="ＭＳ Ｐゴシック" w:hAnsi="ＭＳ Ｐゴシック" w:hint="eastAsia"/>
                        </w:rPr>
                        <w:t>健全財政</w:t>
                      </w:r>
                    </w:p>
                  </w:txbxContent>
                </v:textbox>
              </v:shape>
            </w:pict>
          </mc:Fallback>
        </mc:AlternateContent>
      </w:r>
      <w:r w:rsidRPr="00636572">
        <w:rPr>
          <w:noProof/>
        </w:rPr>
        <mc:AlternateContent>
          <mc:Choice Requires="wps">
            <w:drawing>
              <wp:anchor distT="0" distB="0" distL="114300" distR="114300" simplePos="0" relativeHeight="251755520" behindDoc="0" locked="0" layoutInCell="1" allowOverlap="1" wp14:anchorId="00F7AE8D" wp14:editId="36E8E020">
                <wp:simplePos x="0" y="0"/>
                <wp:positionH relativeFrom="column">
                  <wp:posOffset>4524375</wp:posOffset>
                </wp:positionH>
                <wp:positionV relativeFrom="paragraph">
                  <wp:posOffset>176530</wp:posOffset>
                </wp:positionV>
                <wp:extent cx="800100" cy="228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D74A9" w14:textId="77777777" w:rsidR="00DB28AB" w:rsidRPr="005E080B" w:rsidRDefault="00DB28AB" w:rsidP="00636572">
                            <w:pPr>
                              <w:rPr>
                                <w:rFonts w:ascii="ＭＳ Ｐゴシック" w:eastAsia="ＭＳ Ｐゴシック" w:hAnsi="ＭＳ Ｐゴシック"/>
                                <w:color w:val="FFFFFF"/>
                              </w:rPr>
                            </w:pPr>
                            <w:r w:rsidRPr="005E080B">
                              <w:rPr>
                                <w:rFonts w:ascii="ＭＳ Ｐゴシック" w:eastAsia="ＭＳ Ｐゴシック" w:hAnsi="ＭＳ Ｐゴシック" w:hint="eastAsia"/>
                                <w:color w:val="FFFFFF"/>
                              </w:rPr>
                              <w:t>財政悪化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F7AE8D" id="テキスト ボックス 3" o:spid="_x0000_s1048" type="#_x0000_t202" style="position:absolute;left:0;text-align:left;margin-left:356.25pt;margin-top:13.9pt;width:63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" stroked="f">
                <v:fill opacity="0"/>
                <v:textbox inset="5.85pt,.7pt,5.85pt,.7pt">
                  <w:txbxContent>
                    <w:p w14:paraId="074D74A9" w14:textId="77777777" w:rsidR="00DB28AB" w:rsidRPr="005E080B" w:rsidRDefault="00DB28AB" w:rsidP="00636572">
                      <w:pPr>
                        <w:rPr>
                          <w:rFonts w:ascii="ＭＳ Ｐゴシック" w:eastAsia="ＭＳ Ｐゴシック" w:hAnsi="ＭＳ Ｐゴシック"/>
                          <w:color w:val="FFFFFF"/>
                        </w:rPr>
                      </w:pPr>
                      <w:r w:rsidRPr="005E080B">
                        <w:rPr>
                          <w:rFonts w:ascii="ＭＳ Ｐゴシック" w:eastAsia="ＭＳ Ｐゴシック" w:hAnsi="ＭＳ Ｐゴシック" w:hint="eastAsia"/>
                          <w:color w:val="FFFFFF"/>
                        </w:rPr>
                        <w:t>財政悪化</w:t>
                      </w:r>
                    </w:p>
                  </w:txbxContent>
                </v:textbox>
              </v:shape>
            </w:pict>
          </mc:Fallback>
        </mc:AlternateContent>
      </w:r>
      <w:r w:rsidRPr="00636572">
        <w:rPr>
          <w:noProof/>
        </w:rPr>
        <mc:AlternateContent>
          <mc:Choice Requires="wps">
            <w:drawing>
              <wp:anchor distT="0" distB="0" distL="114300" distR="114300" simplePos="0" relativeHeight="251751424" behindDoc="0" locked="0" layoutInCell="1" allowOverlap="1" wp14:anchorId="6A253A3A" wp14:editId="20EC18B6">
                <wp:simplePos x="0" y="0"/>
                <wp:positionH relativeFrom="column">
                  <wp:posOffset>114300</wp:posOffset>
                </wp:positionH>
                <wp:positionV relativeFrom="paragraph">
                  <wp:posOffset>71755</wp:posOffset>
                </wp:positionV>
                <wp:extent cx="5372100" cy="433705"/>
                <wp:effectExtent l="19050" t="19050" r="19050" b="42545"/>
                <wp:wrapNone/>
                <wp:docPr id="1" name="左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33705"/>
                        </a:xfrm>
                        <a:prstGeom prst="leftRightArrow">
                          <a:avLst>
                            <a:gd name="adj1" fmla="val 61926"/>
                            <a:gd name="adj2" fmla="val 65029"/>
                          </a:avLst>
                        </a:prstGeom>
                        <a:gradFill rotWithShape="1">
                          <a:gsLst>
                            <a:gs pos="0">
                              <a:srgbClr val="C0C0C0">
                                <a:alpha val="0"/>
                              </a:srgbClr>
                            </a:gs>
                            <a:gs pos="100000">
                              <a:srgbClr val="000000"/>
                            </a:gs>
                          </a:gsLst>
                          <a:lin ang="0" scaled="1"/>
                        </a:gradFill>
                        <a:ln w="19050">
                          <a:solidFill>
                            <a:srgbClr val="000000"/>
                          </a:solidFill>
                          <a:miter lim="800000"/>
                          <a:headEnd/>
                          <a:tailEnd/>
                        </a:ln>
                      </wps:spPr>
                      <wps:txbx>
                        <w:txbxContent>
                          <w:p w14:paraId="4CE6892E" w14:textId="77777777" w:rsidR="00DB28AB" w:rsidRDefault="00DB28AB" w:rsidP="00636572">
                            <w:pPr>
                              <w:autoSpaceDE w:val="0"/>
                              <w:autoSpaceDN w:val="0"/>
                              <w:adjustRightInd w:val="0"/>
                              <w:jc w:val="center"/>
                              <w:rPr>
                                <w:rFonts w:ascii="Arial" w:eastAsia="ＭＳ Ｐゴシック" w:hAnsi="Arial" w:cs="ＭＳ Ｐゴシック"/>
                                <w:b/>
                                <w:bCs/>
                                <w:color w:val="000000"/>
                                <w:sz w:val="32"/>
                                <w:szCs w:val="32"/>
                                <w:lang w:val="ja-JP"/>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A253A3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 o:spid="_x0000_s1049" type="#_x0000_t69" style="position:absolute;left:0;text-align:left;margin-left:9pt;margin-top:5.65pt;width:423pt;height:34.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" adj="1134,4112" fillcolor="silver" strokeweight="1.5pt">
                <v:fill opacity="0" color2="black" rotate="t" angle="90" focus="100%" type="gradient"/>
                <v:textbox>
                  <w:txbxContent>
                    <w:p w14:paraId="4CE6892E" w14:textId="77777777" w:rsidR="00DB28AB" w:rsidRDefault="00DB28AB" w:rsidP="00636572">
                      <w:pPr>
                        <w:autoSpaceDE w:val="0"/>
                        <w:autoSpaceDN w:val="0"/>
                        <w:adjustRightInd w:val="0"/>
                        <w:jc w:val="center"/>
                        <w:rPr>
                          <w:rFonts w:ascii="Arial" w:eastAsia="ＭＳ Ｐゴシック" w:hAnsi="Arial" w:cs="ＭＳ Ｐゴシック"/>
                          <w:b/>
                          <w:bCs/>
                          <w:color w:val="000000"/>
                          <w:sz w:val="32"/>
                          <w:szCs w:val="32"/>
                          <w:lang w:val="ja-JP"/>
                        </w:rPr>
                      </w:pPr>
                    </w:p>
                  </w:txbxContent>
                </v:textbox>
              </v:shape>
            </w:pict>
          </mc:Fallback>
        </mc:AlternateContent>
      </w:r>
    </w:p>
    <w:p w14:paraId="14D52FE4" w14:textId="25CEB8B1" w:rsidR="00636572" w:rsidRPr="00636572" w:rsidRDefault="00636572" w:rsidP="00636572">
      <w:pPr>
        <w:rPr>
          <w:rFonts w:ascii="HG丸ｺﾞｼｯｸM-PRO" w:eastAsia="HG丸ｺﾞｼｯｸM-PRO"/>
          <w:sz w:val="24"/>
        </w:rPr>
      </w:pPr>
    </w:p>
    <w:p w14:paraId="519AEB75" w14:textId="513BB059" w:rsidR="00636572" w:rsidRPr="00636572" w:rsidRDefault="00636572" w:rsidP="00636572">
      <w:pPr>
        <w:spacing w:line="300" w:lineRule="exact"/>
        <w:rPr>
          <w:rFonts w:ascii="HG丸ｺﾞｼｯｸM-PRO" w:eastAsia="HG丸ｺﾞｼｯｸM-PRO"/>
          <w:sz w:val="24"/>
        </w:rPr>
      </w:pPr>
    </w:p>
    <w:p w14:paraId="1C0CEC55" w14:textId="650FB492" w:rsidR="00636572" w:rsidRPr="00636572" w:rsidRDefault="00636572" w:rsidP="00636572">
      <w:pPr>
        <w:pStyle w:val="af3"/>
        <w:ind w:right="960"/>
        <w:jc w:val="both"/>
      </w:pPr>
    </w:p>
    <w:sectPr w:rsidR="00636572" w:rsidRPr="00636572" w:rsidSect="008D49B0">
      <w:footerReference w:type="default" r:id="rId8"/>
      <w:pgSz w:w="11906" w:h="16838"/>
      <w:pgMar w:top="1985" w:right="1701" w:bottom="1701" w:left="1701" w:header="851" w:footer="992" w:gutter="0"/>
      <w:pgNumType w:start="8"/>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F93D" w14:textId="77777777" w:rsidR="007C616E" w:rsidRDefault="007C616E">
      <w:r>
        <w:separator/>
      </w:r>
    </w:p>
  </w:endnote>
  <w:endnote w:type="continuationSeparator" w:id="0">
    <w:p w14:paraId="20CB0ED8" w14:textId="77777777" w:rsidR="007C616E" w:rsidRDefault="007C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ＤＨＰ特太ゴシック体">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142542"/>
      <w:docPartObj>
        <w:docPartGallery w:val="Page Numbers (Bottom of Page)"/>
        <w:docPartUnique/>
      </w:docPartObj>
    </w:sdtPr>
    <w:sdtEndPr/>
    <w:sdtContent>
      <w:p w14:paraId="3FE94140" w14:textId="063CE089" w:rsidR="008D49B0" w:rsidRDefault="008D49B0">
        <w:pPr>
          <w:pStyle w:val="a5"/>
          <w:jc w:val="center"/>
        </w:pPr>
        <w:r>
          <w:fldChar w:fldCharType="begin"/>
        </w:r>
        <w:r>
          <w:instrText>PAGE   \* MERGEFORMAT</w:instrText>
        </w:r>
        <w:r>
          <w:fldChar w:fldCharType="separate"/>
        </w:r>
        <w:r w:rsidR="00C51A8D" w:rsidRPr="00C51A8D">
          <w:rPr>
            <w:noProof/>
            <w:lang w:val="ja-JP"/>
          </w:rPr>
          <w:t>8</w:t>
        </w:r>
        <w:r>
          <w:fldChar w:fldCharType="end"/>
        </w:r>
      </w:p>
    </w:sdtContent>
  </w:sdt>
  <w:p w14:paraId="5BD4BD68" w14:textId="77777777" w:rsidR="008D49B0" w:rsidRDefault="008D49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D7BFD" w14:textId="77777777" w:rsidR="007C616E" w:rsidRDefault="007C616E">
      <w:r>
        <w:separator/>
      </w:r>
    </w:p>
  </w:footnote>
  <w:footnote w:type="continuationSeparator" w:id="0">
    <w:p w14:paraId="21DE7EB9" w14:textId="77777777" w:rsidR="007C616E" w:rsidRDefault="007C6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3C2"/>
    <w:multiLevelType w:val="hybridMultilevel"/>
    <w:tmpl w:val="82A6A87C"/>
    <w:lvl w:ilvl="0" w:tplc="D44277DA">
      <w:start w:val="1"/>
      <w:numFmt w:val="decimalFullWidth"/>
      <w:lvlText w:val="（注%1）"/>
      <w:lvlJc w:val="left"/>
      <w:pPr>
        <w:ind w:left="1071" w:hanging="72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 w15:restartNumberingAfterBreak="0">
    <w:nsid w:val="11482BC1"/>
    <w:multiLevelType w:val="hybridMultilevel"/>
    <w:tmpl w:val="94F28B8E"/>
    <w:lvl w:ilvl="0" w:tplc="A75E6E58">
      <w:start w:val="1"/>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DF0448"/>
    <w:multiLevelType w:val="hybridMultilevel"/>
    <w:tmpl w:val="8D7C64CE"/>
    <w:lvl w:ilvl="0" w:tplc="D186A272">
      <w:start w:val="1"/>
      <w:numFmt w:val="decimalFullWidth"/>
      <w:lvlText w:val="（%1）"/>
      <w:lvlJc w:val="left"/>
      <w:pPr>
        <w:tabs>
          <w:tab w:val="num" w:pos="900"/>
        </w:tabs>
        <w:ind w:left="900" w:hanging="40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21A02EDB"/>
    <w:multiLevelType w:val="hybridMultilevel"/>
    <w:tmpl w:val="7444DC04"/>
    <w:lvl w:ilvl="0" w:tplc="B7966C70">
      <w:start w:val="1"/>
      <w:numFmt w:val="decimal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3C4D2490"/>
    <w:multiLevelType w:val="hybridMultilevel"/>
    <w:tmpl w:val="D744E518"/>
    <w:lvl w:ilvl="0" w:tplc="70F867E6">
      <w:start w:val="1"/>
      <w:numFmt w:val="decimalFullWidth"/>
      <w:lvlText w:val="（%1）"/>
      <w:lvlJc w:val="left"/>
      <w:pPr>
        <w:tabs>
          <w:tab w:val="num" w:pos="1050"/>
        </w:tabs>
        <w:ind w:left="1050" w:hanging="555"/>
      </w:pPr>
      <w:rPr>
        <w:rFonts w:hint="default"/>
        <w:lang w:val="en-US"/>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410F2E30"/>
    <w:multiLevelType w:val="hybridMultilevel"/>
    <w:tmpl w:val="04B29726"/>
    <w:lvl w:ilvl="0" w:tplc="B58A17B0">
      <w:start w:val="1"/>
      <w:numFmt w:val="decimal"/>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F8"/>
    <w:rsid w:val="00001EFC"/>
    <w:rsid w:val="0000365E"/>
    <w:rsid w:val="00003D19"/>
    <w:rsid w:val="000044E3"/>
    <w:rsid w:val="000103C6"/>
    <w:rsid w:val="00017AE9"/>
    <w:rsid w:val="00020403"/>
    <w:rsid w:val="000214C9"/>
    <w:rsid w:val="00023974"/>
    <w:rsid w:val="000240A3"/>
    <w:rsid w:val="000254C9"/>
    <w:rsid w:val="00025960"/>
    <w:rsid w:val="00025FC3"/>
    <w:rsid w:val="00026323"/>
    <w:rsid w:val="0003144D"/>
    <w:rsid w:val="00033157"/>
    <w:rsid w:val="000366C0"/>
    <w:rsid w:val="000377C0"/>
    <w:rsid w:val="00037EEB"/>
    <w:rsid w:val="000409FA"/>
    <w:rsid w:val="000428BE"/>
    <w:rsid w:val="000435E0"/>
    <w:rsid w:val="00045A90"/>
    <w:rsid w:val="000472F2"/>
    <w:rsid w:val="00047A9A"/>
    <w:rsid w:val="0005027B"/>
    <w:rsid w:val="000523DD"/>
    <w:rsid w:val="000568E4"/>
    <w:rsid w:val="00061F2B"/>
    <w:rsid w:val="00064979"/>
    <w:rsid w:val="0007202C"/>
    <w:rsid w:val="00075730"/>
    <w:rsid w:val="00076D44"/>
    <w:rsid w:val="00080BD9"/>
    <w:rsid w:val="000938DB"/>
    <w:rsid w:val="00094188"/>
    <w:rsid w:val="00094A29"/>
    <w:rsid w:val="00094EE7"/>
    <w:rsid w:val="000957DD"/>
    <w:rsid w:val="000A0282"/>
    <w:rsid w:val="000A6D14"/>
    <w:rsid w:val="000B0140"/>
    <w:rsid w:val="000B03EA"/>
    <w:rsid w:val="000B0F51"/>
    <w:rsid w:val="000B54B2"/>
    <w:rsid w:val="000B64E0"/>
    <w:rsid w:val="000C79E2"/>
    <w:rsid w:val="000D0311"/>
    <w:rsid w:val="000E1F53"/>
    <w:rsid w:val="000E2CF8"/>
    <w:rsid w:val="000E47EC"/>
    <w:rsid w:val="000E732D"/>
    <w:rsid w:val="000F29C5"/>
    <w:rsid w:val="001013F0"/>
    <w:rsid w:val="00101500"/>
    <w:rsid w:val="001072F5"/>
    <w:rsid w:val="00115276"/>
    <w:rsid w:val="0011555F"/>
    <w:rsid w:val="00116914"/>
    <w:rsid w:val="00116942"/>
    <w:rsid w:val="00117D26"/>
    <w:rsid w:val="00121131"/>
    <w:rsid w:val="00121A90"/>
    <w:rsid w:val="00125B45"/>
    <w:rsid w:val="00125CF7"/>
    <w:rsid w:val="00130AD6"/>
    <w:rsid w:val="00134D9E"/>
    <w:rsid w:val="001369DD"/>
    <w:rsid w:val="00140254"/>
    <w:rsid w:val="00140C55"/>
    <w:rsid w:val="00141A06"/>
    <w:rsid w:val="0014219E"/>
    <w:rsid w:val="001428A4"/>
    <w:rsid w:val="00143892"/>
    <w:rsid w:val="00143FCE"/>
    <w:rsid w:val="00146261"/>
    <w:rsid w:val="00147E2E"/>
    <w:rsid w:val="00150969"/>
    <w:rsid w:val="00152930"/>
    <w:rsid w:val="00154397"/>
    <w:rsid w:val="00157DFF"/>
    <w:rsid w:val="00165A33"/>
    <w:rsid w:val="00170228"/>
    <w:rsid w:val="0017400C"/>
    <w:rsid w:val="0017553B"/>
    <w:rsid w:val="00175929"/>
    <w:rsid w:val="00180766"/>
    <w:rsid w:val="00180780"/>
    <w:rsid w:val="00181B35"/>
    <w:rsid w:val="00181D17"/>
    <w:rsid w:val="00182ECF"/>
    <w:rsid w:val="001859E4"/>
    <w:rsid w:val="00187907"/>
    <w:rsid w:val="00191F5E"/>
    <w:rsid w:val="001929F9"/>
    <w:rsid w:val="00194DB5"/>
    <w:rsid w:val="001A440E"/>
    <w:rsid w:val="001B1DF9"/>
    <w:rsid w:val="001B2B7D"/>
    <w:rsid w:val="001B2F99"/>
    <w:rsid w:val="001B62C4"/>
    <w:rsid w:val="001C1634"/>
    <w:rsid w:val="001C22B4"/>
    <w:rsid w:val="001C2AF0"/>
    <w:rsid w:val="001C3EC3"/>
    <w:rsid w:val="001C7C1B"/>
    <w:rsid w:val="001D13FA"/>
    <w:rsid w:val="001D18CC"/>
    <w:rsid w:val="001D6D23"/>
    <w:rsid w:val="001E00C2"/>
    <w:rsid w:val="001E1BED"/>
    <w:rsid w:val="001E2E6B"/>
    <w:rsid w:val="001F0E21"/>
    <w:rsid w:val="001F2C9A"/>
    <w:rsid w:val="001F3566"/>
    <w:rsid w:val="001F4DF1"/>
    <w:rsid w:val="001F5274"/>
    <w:rsid w:val="001F6F15"/>
    <w:rsid w:val="00200285"/>
    <w:rsid w:val="00201B95"/>
    <w:rsid w:val="00204BB8"/>
    <w:rsid w:val="00211B67"/>
    <w:rsid w:val="0021360E"/>
    <w:rsid w:val="00213793"/>
    <w:rsid w:val="00215071"/>
    <w:rsid w:val="002157D2"/>
    <w:rsid w:val="00216BC8"/>
    <w:rsid w:val="00217161"/>
    <w:rsid w:val="00221532"/>
    <w:rsid w:val="00221F0A"/>
    <w:rsid w:val="0022212B"/>
    <w:rsid w:val="0022388D"/>
    <w:rsid w:val="00223D3A"/>
    <w:rsid w:val="00225974"/>
    <w:rsid w:val="00226649"/>
    <w:rsid w:val="00230133"/>
    <w:rsid w:val="002328FC"/>
    <w:rsid w:val="00232B13"/>
    <w:rsid w:val="00232E0A"/>
    <w:rsid w:val="00234430"/>
    <w:rsid w:val="0023686E"/>
    <w:rsid w:val="0024081A"/>
    <w:rsid w:val="00244D33"/>
    <w:rsid w:val="002471B0"/>
    <w:rsid w:val="00251915"/>
    <w:rsid w:val="00255775"/>
    <w:rsid w:val="00257474"/>
    <w:rsid w:val="002637C5"/>
    <w:rsid w:val="002740BB"/>
    <w:rsid w:val="00276183"/>
    <w:rsid w:val="00277AA7"/>
    <w:rsid w:val="002821AC"/>
    <w:rsid w:val="00282A28"/>
    <w:rsid w:val="002874C5"/>
    <w:rsid w:val="00287A24"/>
    <w:rsid w:val="00293EBB"/>
    <w:rsid w:val="002943F2"/>
    <w:rsid w:val="002A26A0"/>
    <w:rsid w:val="002A29A9"/>
    <w:rsid w:val="002A7319"/>
    <w:rsid w:val="002A7677"/>
    <w:rsid w:val="002B0F2F"/>
    <w:rsid w:val="002B54F5"/>
    <w:rsid w:val="002C26EE"/>
    <w:rsid w:val="002C2E21"/>
    <w:rsid w:val="002C523D"/>
    <w:rsid w:val="002D180C"/>
    <w:rsid w:val="002D59EB"/>
    <w:rsid w:val="002E234E"/>
    <w:rsid w:val="002E3CD9"/>
    <w:rsid w:val="002E571C"/>
    <w:rsid w:val="002F042D"/>
    <w:rsid w:val="002F3D96"/>
    <w:rsid w:val="002F3EAA"/>
    <w:rsid w:val="002F6CBF"/>
    <w:rsid w:val="0030081D"/>
    <w:rsid w:val="00305900"/>
    <w:rsid w:val="00307551"/>
    <w:rsid w:val="003077D4"/>
    <w:rsid w:val="00311CB4"/>
    <w:rsid w:val="00313884"/>
    <w:rsid w:val="00316107"/>
    <w:rsid w:val="00323C62"/>
    <w:rsid w:val="0034077E"/>
    <w:rsid w:val="00341399"/>
    <w:rsid w:val="0034591D"/>
    <w:rsid w:val="00353417"/>
    <w:rsid w:val="0035436E"/>
    <w:rsid w:val="003572E9"/>
    <w:rsid w:val="003577EA"/>
    <w:rsid w:val="00357B08"/>
    <w:rsid w:val="00357D23"/>
    <w:rsid w:val="003704B8"/>
    <w:rsid w:val="003704CA"/>
    <w:rsid w:val="00375D2A"/>
    <w:rsid w:val="00383FDB"/>
    <w:rsid w:val="00385A9F"/>
    <w:rsid w:val="00387224"/>
    <w:rsid w:val="003942AA"/>
    <w:rsid w:val="00394592"/>
    <w:rsid w:val="003A16C1"/>
    <w:rsid w:val="003A17FF"/>
    <w:rsid w:val="003B19BE"/>
    <w:rsid w:val="003B61D3"/>
    <w:rsid w:val="003B7B90"/>
    <w:rsid w:val="003C2CA0"/>
    <w:rsid w:val="003C2E58"/>
    <w:rsid w:val="003C3161"/>
    <w:rsid w:val="003C5D6E"/>
    <w:rsid w:val="003D0F79"/>
    <w:rsid w:val="003D7BBB"/>
    <w:rsid w:val="003E22F0"/>
    <w:rsid w:val="003E3DD8"/>
    <w:rsid w:val="003E53B6"/>
    <w:rsid w:val="003E7E3A"/>
    <w:rsid w:val="003F1BDA"/>
    <w:rsid w:val="003F3BA6"/>
    <w:rsid w:val="00402D8B"/>
    <w:rsid w:val="00403D3C"/>
    <w:rsid w:val="004054A1"/>
    <w:rsid w:val="0041420E"/>
    <w:rsid w:val="004167B3"/>
    <w:rsid w:val="004176FD"/>
    <w:rsid w:val="004178B6"/>
    <w:rsid w:val="004200B1"/>
    <w:rsid w:val="0043083D"/>
    <w:rsid w:val="00435990"/>
    <w:rsid w:val="00437F3D"/>
    <w:rsid w:val="004407C0"/>
    <w:rsid w:val="00440BC8"/>
    <w:rsid w:val="00443705"/>
    <w:rsid w:val="00443C4F"/>
    <w:rsid w:val="004530C7"/>
    <w:rsid w:val="0045333D"/>
    <w:rsid w:val="004533B6"/>
    <w:rsid w:val="0045750E"/>
    <w:rsid w:val="00461E7E"/>
    <w:rsid w:val="0046351E"/>
    <w:rsid w:val="004704C0"/>
    <w:rsid w:val="00470AC3"/>
    <w:rsid w:val="00472487"/>
    <w:rsid w:val="00476170"/>
    <w:rsid w:val="00482D5B"/>
    <w:rsid w:val="00484934"/>
    <w:rsid w:val="004878D6"/>
    <w:rsid w:val="00494160"/>
    <w:rsid w:val="00494298"/>
    <w:rsid w:val="004972CC"/>
    <w:rsid w:val="004A2D80"/>
    <w:rsid w:val="004A7430"/>
    <w:rsid w:val="004B1A6D"/>
    <w:rsid w:val="004B21E9"/>
    <w:rsid w:val="004B406A"/>
    <w:rsid w:val="004B43D2"/>
    <w:rsid w:val="004B5E0C"/>
    <w:rsid w:val="004C0A75"/>
    <w:rsid w:val="004C0AC0"/>
    <w:rsid w:val="004C0CCA"/>
    <w:rsid w:val="004C1927"/>
    <w:rsid w:val="004C4B8F"/>
    <w:rsid w:val="004C5BAE"/>
    <w:rsid w:val="004C5E8F"/>
    <w:rsid w:val="004C766E"/>
    <w:rsid w:val="004C7E33"/>
    <w:rsid w:val="004D0327"/>
    <w:rsid w:val="004D3235"/>
    <w:rsid w:val="004D75C8"/>
    <w:rsid w:val="004E4426"/>
    <w:rsid w:val="004F0051"/>
    <w:rsid w:val="004F021F"/>
    <w:rsid w:val="004F2258"/>
    <w:rsid w:val="004F554C"/>
    <w:rsid w:val="004F5DF0"/>
    <w:rsid w:val="0050165D"/>
    <w:rsid w:val="005024E0"/>
    <w:rsid w:val="00505251"/>
    <w:rsid w:val="00505BDD"/>
    <w:rsid w:val="00515780"/>
    <w:rsid w:val="00517542"/>
    <w:rsid w:val="00520BE3"/>
    <w:rsid w:val="00527C52"/>
    <w:rsid w:val="00534D52"/>
    <w:rsid w:val="00537E07"/>
    <w:rsid w:val="00541163"/>
    <w:rsid w:val="00542FFF"/>
    <w:rsid w:val="0055065B"/>
    <w:rsid w:val="00550D94"/>
    <w:rsid w:val="00550EE6"/>
    <w:rsid w:val="005525CF"/>
    <w:rsid w:val="005537AE"/>
    <w:rsid w:val="00553A48"/>
    <w:rsid w:val="0055421F"/>
    <w:rsid w:val="00556C56"/>
    <w:rsid w:val="00557585"/>
    <w:rsid w:val="005634F3"/>
    <w:rsid w:val="00572CAF"/>
    <w:rsid w:val="005774D6"/>
    <w:rsid w:val="0058440A"/>
    <w:rsid w:val="00584F21"/>
    <w:rsid w:val="00586F76"/>
    <w:rsid w:val="00590D60"/>
    <w:rsid w:val="00591876"/>
    <w:rsid w:val="00592333"/>
    <w:rsid w:val="00592BA6"/>
    <w:rsid w:val="00597CDD"/>
    <w:rsid w:val="005A230C"/>
    <w:rsid w:val="005A2F90"/>
    <w:rsid w:val="005A2FC5"/>
    <w:rsid w:val="005B04B4"/>
    <w:rsid w:val="005B064E"/>
    <w:rsid w:val="005B3785"/>
    <w:rsid w:val="005B4AC9"/>
    <w:rsid w:val="005B7C57"/>
    <w:rsid w:val="005C0322"/>
    <w:rsid w:val="005C0959"/>
    <w:rsid w:val="005C159C"/>
    <w:rsid w:val="005C374D"/>
    <w:rsid w:val="005C5C35"/>
    <w:rsid w:val="005C7353"/>
    <w:rsid w:val="005D131B"/>
    <w:rsid w:val="005D21A1"/>
    <w:rsid w:val="005D2B1E"/>
    <w:rsid w:val="005D2FB9"/>
    <w:rsid w:val="005D4066"/>
    <w:rsid w:val="005D4C53"/>
    <w:rsid w:val="005D61EB"/>
    <w:rsid w:val="005D7E0B"/>
    <w:rsid w:val="005E35F3"/>
    <w:rsid w:val="005E3C58"/>
    <w:rsid w:val="005E4EBA"/>
    <w:rsid w:val="005E5C3E"/>
    <w:rsid w:val="005E6E2C"/>
    <w:rsid w:val="005F2184"/>
    <w:rsid w:val="00600988"/>
    <w:rsid w:val="00606879"/>
    <w:rsid w:val="006106BD"/>
    <w:rsid w:val="00614833"/>
    <w:rsid w:val="0061687C"/>
    <w:rsid w:val="006175AF"/>
    <w:rsid w:val="00621EA1"/>
    <w:rsid w:val="00622642"/>
    <w:rsid w:val="006360AC"/>
    <w:rsid w:val="00636572"/>
    <w:rsid w:val="006366AD"/>
    <w:rsid w:val="00637092"/>
    <w:rsid w:val="0064192E"/>
    <w:rsid w:val="00643B0E"/>
    <w:rsid w:val="006465AD"/>
    <w:rsid w:val="0064713A"/>
    <w:rsid w:val="006517C5"/>
    <w:rsid w:val="00652B71"/>
    <w:rsid w:val="0065646A"/>
    <w:rsid w:val="00664708"/>
    <w:rsid w:val="006647D5"/>
    <w:rsid w:val="00670F7C"/>
    <w:rsid w:val="00680392"/>
    <w:rsid w:val="00680394"/>
    <w:rsid w:val="00680F28"/>
    <w:rsid w:val="00687A76"/>
    <w:rsid w:val="0069285D"/>
    <w:rsid w:val="00693A01"/>
    <w:rsid w:val="00693DA3"/>
    <w:rsid w:val="00695AD4"/>
    <w:rsid w:val="006A005B"/>
    <w:rsid w:val="006A1B1C"/>
    <w:rsid w:val="006A2150"/>
    <w:rsid w:val="006A24B1"/>
    <w:rsid w:val="006A4972"/>
    <w:rsid w:val="006A4A90"/>
    <w:rsid w:val="006A5365"/>
    <w:rsid w:val="006A6313"/>
    <w:rsid w:val="006B0B47"/>
    <w:rsid w:val="006B126B"/>
    <w:rsid w:val="006C4E30"/>
    <w:rsid w:val="006D1477"/>
    <w:rsid w:val="006D25AF"/>
    <w:rsid w:val="006D4957"/>
    <w:rsid w:val="006D5A5E"/>
    <w:rsid w:val="006D7282"/>
    <w:rsid w:val="006E4C4E"/>
    <w:rsid w:val="006E4ED5"/>
    <w:rsid w:val="006F05D0"/>
    <w:rsid w:val="006F218E"/>
    <w:rsid w:val="006F2695"/>
    <w:rsid w:val="00701EE2"/>
    <w:rsid w:val="00714D74"/>
    <w:rsid w:val="00716A56"/>
    <w:rsid w:val="00717383"/>
    <w:rsid w:val="0072060D"/>
    <w:rsid w:val="00720B95"/>
    <w:rsid w:val="0072381B"/>
    <w:rsid w:val="00723CE6"/>
    <w:rsid w:val="00727078"/>
    <w:rsid w:val="00732563"/>
    <w:rsid w:val="0073461E"/>
    <w:rsid w:val="00734F6C"/>
    <w:rsid w:val="007351BE"/>
    <w:rsid w:val="00736765"/>
    <w:rsid w:val="00740E6C"/>
    <w:rsid w:val="00742F8D"/>
    <w:rsid w:val="00743643"/>
    <w:rsid w:val="00750CFA"/>
    <w:rsid w:val="0075403C"/>
    <w:rsid w:val="007545E3"/>
    <w:rsid w:val="007546E2"/>
    <w:rsid w:val="00755D78"/>
    <w:rsid w:val="0075666A"/>
    <w:rsid w:val="00756ACD"/>
    <w:rsid w:val="00761445"/>
    <w:rsid w:val="0076605B"/>
    <w:rsid w:val="00766F61"/>
    <w:rsid w:val="007716F2"/>
    <w:rsid w:val="00774780"/>
    <w:rsid w:val="00774DD8"/>
    <w:rsid w:val="00776072"/>
    <w:rsid w:val="00776954"/>
    <w:rsid w:val="007832E9"/>
    <w:rsid w:val="00783BF1"/>
    <w:rsid w:val="00790E04"/>
    <w:rsid w:val="00794043"/>
    <w:rsid w:val="00794504"/>
    <w:rsid w:val="00797577"/>
    <w:rsid w:val="007A1151"/>
    <w:rsid w:val="007A221D"/>
    <w:rsid w:val="007A3239"/>
    <w:rsid w:val="007A672E"/>
    <w:rsid w:val="007A7A32"/>
    <w:rsid w:val="007B2895"/>
    <w:rsid w:val="007B32E6"/>
    <w:rsid w:val="007B5C4B"/>
    <w:rsid w:val="007B6D2F"/>
    <w:rsid w:val="007B7239"/>
    <w:rsid w:val="007C20C9"/>
    <w:rsid w:val="007C2697"/>
    <w:rsid w:val="007C2B64"/>
    <w:rsid w:val="007C3932"/>
    <w:rsid w:val="007C3B25"/>
    <w:rsid w:val="007C46A5"/>
    <w:rsid w:val="007C5160"/>
    <w:rsid w:val="007C616E"/>
    <w:rsid w:val="007C6618"/>
    <w:rsid w:val="007C6732"/>
    <w:rsid w:val="007D44FC"/>
    <w:rsid w:val="007D4561"/>
    <w:rsid w:val="007D4E01"/>
    <w:rsid w:val="007D519F"/>
    <w:rsid w:val="007D53B3"/>
    <w:rsid w:val="007D73B0"/>
    <w:rsid w:val="007D7CCC"/>
    <w:rsid w:val="007E10F5"/>
    <w:rsid w:val="007E69CC"/>
    <w:rsid w:val="007F026C"/>
    <w:rsid w:val="007F1351"/>
    <w:rsid w:val="007F267E"/>
    <w:rsid w:val="007F2E46"/>
    <w:rsid w:val="007F55B1"/>
    <w:rsid w:val="007F5C81"/>
    <w:rsid w:val="007F7D01"/>
    <w:rsid w:val="00802561"/>
    <w:rsid w:val="008027D2"/>
    <w:rsid w:val="00802F1C"/>
    <w:rsid w:val="00803EAB"/>
    <w:rsid w:val="008050EB"/>
    <w:rsid w:val="0080595D"/>
    <w:rsid w:val="008068C2"/>
    <w:rsid w:val="0080795D"/>
    <w:rsid w:val="00813AF9"/>
    <w:rsid w:val="00813F07"/>
    <w:rsid w:val="00815348"/>
    <w:rsid w:val="00816F49"/>
    <w:rsid w:val="008201B4"/>
    <w:rsid w:val="00820DB8"/>
    <w:rsid w:val="00822E86"/>
    <w:rsid w:val="00823351"/>
    <w:rsid w:val="00825D27"/>
    <w:rsid w:val="00826B20"/>
    <w:rsid w:val="00827205"/>
    <w:rsid w:val="00834E87"/>
    <w:rsid w:val="008370BE"/>
    <w:rsid w:val="0083716A"/>
    <w:rsid w:val="008435DB"/>
    <w:rsid w:val="00844A78"/>
    <w:rsid w:val="008465EC"/>
    <w:rsid w:val="008532C4"/>
    <w:rsid w:val="00853C1C"/>
    <w:rsid w:val="00855A56"/>
    <w:rsid w:val="00857A81"/>
    <w:rsid w:val="00866F06"/>
    <w:rsid w:val="00867710"/>
    <w:rsid w:val="00871505"/>
    <w:rsid w:val="00873649"/>
    <w:rsid w:val="00881610"/>
    <w:rsid w:val="00881B3D"/>
    <w:rsid w:val="00882088"/>
    <w:rsid w:val="00887EB0"/>
    <w:rsid w:val="00892EDD"/>
    <w:rsid w:val="00894303"/>
    <w:rsid w:val="008949AF"/>
    <w:rsid w:val="00896777"/>
    <w:rsid w:val="00896A35"/>
    <w:rsid w:val="008A2E68"/>
    <w:rsid w:val="008A7C9D"/>
    <w:rsid w:val="008B0E26"/>
    <w:rsid w:val="008C12FC"/>
    <w:rsid w:val="008C301E"/>
    <w:rsid w:val="008C56A1"/>
    <w:rsid w:val="008D0EE4"/>
    <w:rsid w:val="008D1F49"/>
    <w:rsid w:val="008D3190"/>
    <w:rsid w:val="008D31F7"/>
    <w:rsid w:val="008D49B0"/>
    <w:rsid w:val="008D5833"/>
    <w:rsid w:val="008D7A38"/>
    <w:rsid w:val="008E0DE3"/>
    <w:rsid w:val="008E5E98"/>
    <w:rsid w:val="008E695F"/>
    <w:rsid w:val="008E6DA0"/>
    <w:rsid w:val="008F390D"/>
    <w:rsid w:val="008F63C1"/>
    <w:rsid w:val="008F6A05"/>
    <w:rsid w:val="00900B22"/>
    <w:rsid w:val="00905A27"/>
    <w:rsid w:val="009116F0"/>
    <w:rsid w:val="009120FC"/>
    <w:rsid w:val="00913D1F"/>
    <w:rsid w:val="00915522"/>
    <w:rsid w:val="00920A58"/>
    <w:rsid w:val="00922ED6"/>
    <w:rsid w:val="009235BA"/>
    <w:rsid w:val="00923605"/>
    <w:rsid w:val="009248C8"/>
    <w:rsid w:val="00925BE9"/>
    <w:rsid w:val="009311D7"/>
    <w:rsid w:val="00932729"/>
    <w:rsid w:val="009401AA"/>
    <w:rsid w:val="0094295C"/>
    <w:rsid w:val="00942FCA"/>
    <w:rsid w:val="00944526"/>
    <w:rsid w:val="00944A4C"/>
    <w:rsid w:val="00953282"/>
    <w:rsid w:val="009535CE"/>
    <w:rsid w:val="00960214"/>
    <w:rsid w:val="009630D9"/>
    <w:rsid w:val="0096741B"/>
    <w:rsid w:val="0096744D"/>
    <w:rsid w:val="00967A35"/>
    <w:rsid w:val="00971DE8"/>
    <w:rsid w:val="00971E05"/>
    <w:rsid w:val="00973987"/>
    <w:rsid w:val="009756EF"/>
    <w:rsid w:val="009766D3"/>
    <w:rsid w:val="009820F5"/>
    <w:rsid w:val="00987BF7"/>
    <w:rsid w:val="009950D1"/>
    <w:rsid w:val="009A1A06"/>
    <w:rsid w:val="009A213E"/>
    <w:rsid w:val="009A2B4A"/>
    <w:rsid w:val="009A3454"/>
    <w:rsid w:val="009A4001"/>
    <w:rsid w:val="009A4CC0"/>
    <w:rsid w:val="009A6872"/>
    <w:rsid w:val="009B0729"/>
    <w:rsid w:val="009B107B"/>
    <w:rsid w:val="009B49B0"/>
    <w:rsid w:val="009B796C"/>
    <w:rsid w:val="009C08BA"/>
    <w:rsid w:val="009C31C5"/>
    <w:rsid w:val="009C36EF"/>
    <w:rsid w:val="009C69D5"/>
    <w:rsid w:val="009C7376"/>
    <w:rsid w:val="009C7818"/>
    <w:rsid w:val="009C7B6C"/>
    <w:rsid w:val="009D2A16"/>
    <w:rsid w:val="009D42F8"/>
    <w:rsid w:val="009E040E"/>
    <w:rsid w:val="009E27B5"/>
    <w:rsid w:val="009E671D"/>
    <w:rsid w:val="009E7861"/>
    <w:rsid w:val="009F38F4"/>
    <w:rsid w:val="009F5002"/>
    <w:rsid w:val="009F59C0"/>
    <w:rsid w:val="00A01810"/>
    <w:rsid w:val="00A01BAD"/>
    <w:rsid w:val="00A03325"/>
    <w:rsid w:val="00A06B52"/>
    <w:rsid w:val="00A10D45"/>
    <w:rsid w:val="00A117CB"/>
    <w:rsid w:val="00A118B7"/>
    <w:rsid w:val="00A12942"/>
    <w:rsid w:val="00A12DF7"/>
    <w:rsid w:val="00A151DD"/>
    <w:rsid w:val="00A20F11"/>
    <w:rsid w:val="00A22BB4"/>
    <w:rsid w:val="00A23D63"/>
    <w:rsid w:val="00A24FD5"/>
    <w:rsid w:val="00A31CC3"/>
    <w:rsid w:val="00A326DC"/>
    <w:rsid w:val="00A33CA2"/>
    <w:rsid w:val="00A36417"/>
    <w:rsid w:val="00A37849"/>
    <w:rsid w:val="00A4373F"/>
    <w:rsid w:val="00A4428A"/>
    <w:rsid w:val="00A449BE"/>
    <w:rsid w:val="00A4651E"/>
    <w:rsid w:val="00A47AD9"/>
    <w:rsid w:val="00A55CAC"/>
    <w:rsid w:val="00A56A5B"/>
    <w:rsid w:val="00A57AC1"/>
    <w:rsid w:val="00A630FA"/>
    <w:rsid w:val="00A64CD9"/>
    <w:rsid w:val="00A668D6"/>
    <w:rsid w:val="00A70460"/>
    <w:rsid w:val="00A71FFF"/>
    <w:rsid w:val="00A73158"/>
    <w:rsid w:val="00A76243"/>
    <w:rsid w:val="00A76A68"/>
    <w:rsid w:val="00A77CCC"/>
    <w:rsid w:val="00A810E0"/>
    <w:rsid w:val="00A81BEF"/>
    <w:rsid w:val="00A825AA"/>
    <w:rsid w:val="00A840CC"/>
    <w:rsid w:val="00A8493F"/>
    <w:rsid w:val="00A86435"/>
    <w:rsid w:val="00A870EA"/>
    <w:rsid w:val="00AA0061"/>
    <w:rsid w:val="00AA4145"/>
    <w:rsid w:val="00AA5B80"/>
    <w:rsid w:val="00AA7F28"/>
    <w:rsid w:val="00AB3668"/>
    <w:rsid w:val="00AC072C"/>
    <w:rsid w:val="00AC5B84"/>
    <w:rsid w:val="00AD357A"/>
    <w:rsid w:val="00AD3AC1"/>
    <w:rsid w:val="00AE0A15"/>
    <w:rsid w:val="00AE18F6"/>
    <w:rsid w:val="00AE2FAA"/>
    <w:rsid w:val="00AE4293"/>
    <w:rsid w:val="00AF2D4C"/>
    <w:rsid w:val="00AF318C"/>
    <w:rsid w:val="00AF3662"/>
    <w:rsid w:val="00AF4854"/>
    <w:rsid w:val="00AF5037"/>
    <w:rsid w:val="00AF5E0D"/>
    <w:rsid w:val="00B043F6"/>
    <w:rsid w:val="00B056E7"/>
    <w:rsid w:val="00B114D0"/>
    <w:rsid w:val="00B150B7"/>
    <w:rsid w:val="00B20EE9"/>
    <w:rsid w:val="00B246D3"/>
    <w:rsid w:val="00B26369"/>
    <w:rsid w:val="00B31AFD"/>
    <w:rsid w:val="00B32AC8"/>
    <w:rsid w:val="00B32CC0"/>
    <w:rsid w:val="00B33F7F"/>
    <w:rsid w:val="00B359F0"/>
    <w:rsid w:val="00B36D1D"/>
    <w:rsid w:val="00B4393A"/>
    <w:rsid w:val="00B44D3A"/>
    <w:rsid w:val="00B47927"/>
    <w:rsid w:val="00B507D1"/>
    <w:rsid w:val="00B5108F"/>
    <w:rsid w:val="00B51306"/>
    <w:rsid w:val="00B5304D"/>
    <w:rsid w:val="00B623B5"/>
    <w:rsid w:val="00B64ED4"/>
    <w:rsid w:val="00B70C89"/>
    <w:rsid w:val="00B7729C"/>
    <w:rsid w:val="00B80C4D"/>
    <w:rsid w:val="00B8203D"/>
    <w:rsid w:val="00B844AB"/>
    <w:rsid w:val="00B86EFB"/>
    <w:rsid w:val="00B91C7D"/>
    <w:rsid w:val="00B92454"/>
    <w:rsid w:val="00BA2930"/>
    <w:rsid w:val="00BA6BB0"/>
    <w:rsid w:val="00BB3B5F"/>
    <w:rsid w:val="00BB6F9A"/>
    <w:rsid w:val="00BB7A80"/>
    <w:rsid w:val="00BC7305"/>
    <w:rsid w:val="00BD0FC5"/>
    <w:rsid w:val="00BD2583"/>
    <w:rsid w:val="00BD4453"/>
    <w:rsid w:val="00BD4C02"/>
    <w:rsid w:val="00BD5C9F"/>
    <w:rsid w:val="00BE2001"/>
    <w:rsid w:val="00BE6B7E"/>
    <w:rsid w:val="00BE7883"/>
    <w:rsid w:val="00BF235E"/>
    <w:rsid w:val="00BF3DA2"/>
    <w:rsid w:val="00BF5465"/>
    <w:rsid w:val="00BF7909"/>
    <w:rsid w:val="00BF7965"/>
    <w:rsid w:val="00BF7F35"/>
    <w:rsid w:val="00C00CA5"/>
    <w:rsid w:val="00C01876"/>
    <w:rsid w:val="00C043A4"/>
    <w:rsid w:val="00C052A7"/>
    <w:rsid w:val="00C066B8"/>
    <w:rsid w:val="00C11A96"/>
    <w:rsid w:val="00C11EEA"/>
    <w:rsid w:val="00C13DBC"/>
    <w:rsid w:val="00C2353A"/>
    <w:rsid w:val="00C25218"/>
    <w:rsid w:val="00C25EB5"/>
    <w:rsid w:val="00C266E7"/>
    <w:rsid w:val="00C27550"/>
    <w:rsid w:val="00C27FDF"/>
    <w:rsid w:val="00C322A0"/>
    <w:rsid w:val="00C33A32"/>
    <w:rsid w:val="00C370F3"/>
    <w:rsid w:val="00C420F0"/>
    <w:rsid w:val="00C4243F"/>
    <w:rsid w:val="00C443B6"/>
    <w:rsid w:val="00C47986"/>
    <w:rsid w:val="00C503A7"/>
    <w:rsid w:val="00C5059C"/>
    <w:rsid w:val="00C506A4"/>
    <w:rsid w:val="00C51A8D"/>
    <w:rsid w:val="00C60784"/>
    <w:rsid w:val="00C61B78"/>
    <w:rsid w:val="00C6383E"/>
    <w:rsid w:val="00C667AB"/>
    <w:rsid w:val="00C66A91"/>
    <w:rsid w:val="00C67B1C"/>
    <w:rsid w:val="00C719B4"/>
    <w:rsid w:val="00C74D29"/>
    <w:rsid w:val="00C7661E"/>
    <w:rsid w:val="00C771AB"/>
    <w:rsid w:val="00C77616"/>
    <w:rsid w:val="00C77D2B"/>
    <w:rsid w:val="00C80FD3"/>
    <w:rsid w:val="00C85D4C"/>
    <w:rsid w:val="00C86416"/>
    <w:rsid w:val="00C86FA2"/>
    <w:rsid w:val="00C94634"/>
    <w:rsid w:val="00C96BDF"/>
    <w:rsid w:val="00CA13AA"/>
    <w:rsid w:val="00CB0907"/>
    <w:rsid w:val="00CB4F0D"/>
    <w:rsid w:val="00CB5B5D"/>
    <w:rsid w:val="00CC0A94"/>
    <w:rsid w:val="00CC1AD6"/>
    <w:rsid w:val="00CC446B"/>
    <w:rsid w:val="00CD4621"/>
    <w:rsid w:val="00CD6122"/>
    <w:rsid w:val="00CD6205"/>
    <w:rsid w:val="00CE0835"/>
    <w:rsid w:val="00CE4184"/>
    <w:rsid w:val="00CE4E2A"/>
    <w:rsid w:val="00CE6789"/>
    <w:rsid w:val="00CF544E"/>
    <w:rsid w:val="00D05436"/>
    <w:rsid w:val="00D07350"/>
    <w:rsid w:val="00D11811"/>
    <w:rsid w:val="00D12030"/>
    <w:rsid w:val="00D162A6"/>
    <w:rsid w:val="00D167CD"/>
    <w:rsid w:val="00D24C05"/>
    <w:rsid w:val="00D31641"/>
    <w:rsid w:val="00D3191B"/>
    <w:rsid w:val="00D367D6"/>
    <w:rsid w:val="00D420EF"/>
    <w:rsid w:val="00D52680"/>
    <w:rsid w:val="00D5570A"/>
    <w:rsid w:val="00D5609D"/>
    <w:rsid w:val="00D561E8"/>
    <w:rsid w:val="00D56742"/>
    <w:rsid w:val="00D56C1F"/>
    <w:rsid w:val="00D57762"/>
    <w:rsid w:val="00D61AD2"/>
    <w:rsid w:val="00D61ADE"/>
    <w:rsid w:val="00D65C6D"/>
    <w:rsid w:val="00D67BB5"/>
    <w:rsid w:val="00D745DE"/>
    <w:rsid w:val="00D75C94"/>
    <w:rsid w:val="00D76E36"/>
    <w:rsid w:val="00D90FE4"/>
    <w:rsid w:val="00D91062"/>
    <w:rsid w:val="00D92142"/>
    <w:rsid w:val="00D936CF"/>
    <w:rsid w:val="00D9386E"/>
    <w:rsid w:val="00D94F9C"/>
    <w:rsid w:val="00DA0D00"/>
    <w:rsid w:val="00DA2F6A"/>
    <w:rsid w:val="00DB28AB"/>
    <w:rsid w:val="00DB2988"/>
    <w:rsid w:val="00DB3DBB"/>
    <w:rsid w:val="00DB56F5"/>
    <w:rsid w:val="00DB689A"/>
    <w:rsid w:val="00DC1054"/>
    <w:rsid w:val="00DC10BB"/>
    <w:rsid w:val="00DC2652"/>
    <w:rsid w:val="00DC473C"/>
    <w:rsid w:val="00DC52AC"/>
    <w:rsid w:val="00DC6699"/>
    <w:rsid w:val="00DC6860"/>
    <w:rsid w:val="00DD3150"/>
    <w:rsid w:val="00DD651D"/>
    <w:rsid w:val="00DD6BBC"/>
    <w:rsid w:val="00DE15B0"/>
    <w:rsid w:val="00DE32F5"/>
    <w:rsid w:val="00DE3D59"/>
    <w:rsid w:val="00DE6677"/>
    <w:rsid w:val="00DF082F"/>
    <w:rsid w:val="00DF274A"/>
    <w:rsid w:val="00DF2C14"/>
    <w:rsid w:val="00DF32D0"/>
    <w:rsid w:val="00DF37DC"/>
    <w:rsid w:val="00DF73AC"/>
    <w:rsid w:val="00DF7DD8"/>
    <w:rsid w:val="00E01316"/>
    <w:rsid w:val="00E024E3"/>
    <w:rsid w:val="00E047B4"/>
    <w:rsid w:val="00E06153"/>
    <w:rsid w:val="00E10014"/>
    <w:rsid w:val="00E21A6A"/>
    <w:rsid w:val="00E24B95"/>
    <w:rsid w:val="00E273FC"/>
    <w:rsid w:val="00E33F82"/>
    <w:rsid w:val="00E351A2"/>
    <w:rsid w:val="00E414CE"/>
    <w:rsid w:val="00E4165D"/>
    <w:rsid w:val="00E42707"/>
    <w:rsid w:val="00E46CC5"/>
    <w:rsid w:val="00E52EFF"/>
    <w:rsid w:val="00E53765"/>
    <w:rsid w:val="00E56046"/>
    <w:rsid w:val="00E57472"/>
    <w:rsid w:val="00E57A68"/>
    <w:rsid w:val="00E637A6"/>
    <w:rsid w:val="00E67A35"/>
    <w:rsid w:val="00E72671"/>
    <w:rsid w:val="00E7293C"/>
    <w:rsid w:val="00E76126"/>
    <w:rsid w:val="00E85AE4"/>
    <w:rsid w:val="00E86D5C"/>
    <w:rsid w:val="00E86DC0"/>
    <w:rsid w:val="00E94003"/>
    <w:rsid w:val="00E955FF"/>
    <w:rsid w:val="00E967D4"/>
    <w:rsid w:val="00EA3EF2"/>
    <w:rsid w:val="00EA58CB"/>
    <w:rsid w:val="00EB2192"/>
    <w:rsid w:val="00EB5FF9"/>
    <w:rsid w:val="00EC0C89"/>
    <w:rsid w:val="00EC4CA0"/>
    <w:rsid w:val="00EC4F8A"/>
    <w:rsid w:val="00ED49A5"/>
    <w:rsid w:val="00ED6A12"/>
    <w:rsid w:val="00ED707F"/>
    <w:rsid w:val="00EE10BD"/>
    <w:rsid w:val="00EE2D29"/>
    <w:rsid w:val="00EE310F"/>
    <w:rsid w:val="00EE7A37"/>
    <w:rsid w:val="00EF2A75"/>
    <w:rsid w:val="00F0118E"/>
    <w:rsid w:val="00F02A30"/>
    <w:rsid w:val="00F03D17"/>
    <w:rsid w:val="00F05172"/>
    <w:rsid w:val="00F07D4C"/>
    <w:rsid w:val="00F121E1"/>
    <w:rsid w:val="00F163F2"/>
    <w:rsid w:val="00F16B26"/>
    <w:rsid w:val="00F17733"/>
    <w:rsid w:val="00F2258F"/>
    <w:rsid w:val="00F23D17"/>
    <w:rsid w:val="00F31CDB"/>
    <w:rsid w:val="00F32086"/>
    <w:rsid w:val="00F34026"/>
    <w:rsid w:val="00F41572"/>
    <w:rsid w:val="00F43A7E"/>
    <w:rsid w:val="00F44DD3"/>
    <w:rsid w:val="00F46F05"/>
    <w:rsid w:val="00F518E0"/>
    <w:rsid w:val="00F55BD6"/>
    <w:rsid w:val="00F56B56"/>
    <w:rsid w:val="00F60D7D"/>
    <w:rsid w:val="00F61493"/>
    <w:rsid w:val="00F61B98"/>
    <w:rsid w:val="00F6391E"/>
    <w:rsid w:val="00F73362"/>
    <w:rsid w:val="00F8617D"/>
    <w:rsid w:val="00F905B8"/>
    <w:rsid w:val="00F925E3"/>
    <w:rsid w:val="00FA1273"/>
    <w:rsid w:val="00FA2AB1"/>
    <w:rsid w:val="00FA3337"/>
    <w:rsid w:val="00FA3AEF"/>
    <w:rsid w:val="00FA4857"/>
    <w:rsid w:val="00FA5983"/>
    <w:rsid w:val="00FA5C6B"/>
    <w:rsid w:val="00FA71E0"/>
    <w:rsid w:val="00FB032A"/>
    <w:rsid w:val="00FB0535"/>
    <w:rsid w:val="00FB20F1"/>
    <w:rsid w:val="00FB30F7"/>
    <w:rsid w:val="00FB3882"/>
    <w:rsid w:val="00FB4505"/>
    <w:rsid w:val="00FB5B7A"/>
    <w:rsid w:val="00FB6F48"/>
    <w:rsid w:val="00FC2458"/>
    <w:rsid w:val="00FC3503"/>
    <w:rsid w:val="00FC3643"/>
    <w:rsid w:val="00FC38AC"/>
    <w:rsid w:val="00FD0279"/>
    <w:rsid w:val="00FD04E4"/>
    <w:rsid w:val="00FD0F9F"/>
    <w:rsid w:val="00FD49AD"/>
    <w:rsid w:val="00FD522D"/>
    <w:rsid w:val="00FD7790"/>
    <w:rsid w:val="00FD7B1E"/>
    <w:rsid w:val="00FE59A5"/>
    <w:rsid w:val="00FE63E7"/>
    <w:rsid w:val="00FF1049"/>
    <w:rsid w:val="00FF366A"/>
    <w:rsid w:val="00FF4EBC"/>
    <w:rsid w:val="00FF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F16A57D"/>
  <w15:docId w15:val="{CC36C21E-06CC-4FF2-9AEA-FE312B55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7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D42F8"/>
  </w:style>
  <w:style w:type="table" w:styleId="a4">
    <w:name w:val="Table Grid"/>
    <w:basedOn w:val="a1"/>
    <w:rsid w:val="00116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B2B7D"/>
    <w:pPr>
      <w:tabs>
        <w:tab w:val="center" w:pos="4252"/>
        <w:tab w:val="right" w:pos="8504"/>
      </w:tabs>
      <w:snapToGrid w:val="0"/>
    </w:pPr>
  </w:style>
  <w:style w:type="character" w:styleId="a7">
    <w:name w:val="page number"/>
    <w:basedOn w:val="a0"/>
    <w:rsid w:val="001B2B7D"/>
  </w:style>
  <w:style w:type="paragraph" w:styleId="a8">
    <w:name w:val="header"/>
    <w:basedOn w:val="a"/>
    <w:link w:val="a9"/>
    <w:rsid w:val="00942FCA"/>
    <w:pPr>
      <w:tabs>
        <w:tab w:val="center" w:pos="4252"/>
        <w:tab w:val="right" w:pos="8504"/>
      </w:tabs>
      <w:snapToGrid w:val="0"/>
    </w:pPr>
  </w:style>
  <w:style w:type="character" w:customStyle="1" w:styleId="a9">
    <w:name w:val="ヘッダー (文字)"/>
    <w:basedOn w:val="a0"/>
    <w:link w:val="a8"/>
    <w:rsid w:val="00942FCA"/>
    <w:rPr>
      <w:kern w:val="2"/>
      <w:sz w:val="21"/>
      <w:szCs w:val="24"/>
    </w:rPr>
  </w:style>
  <w:style w:type="paragraph" w:styleId="aa">
    <w:name w:val="Balloon Text"/>
    <w:basedOn w:val="a"/>
    <w:link w:val="ab"/>
    <w:rsid w:val="00942FCA"/>
    <w:rPr>
      <w:rFonts w:ascii="Arial" w:eastAsia="ＭＳ ゴシック" w:hAnsi="Arial"/>
      <w:sz w:val="18"/>
      <w:szCs w:val="18"/>
    </w:rPr>
  </w:style>
  <w:style w:type="character" w:customStyle="1" w:styleId="ab">
    <w:name w:val="吹き出し (文字)"/>
    <w:basedOn w:val="a0"/>
    <w:link w:val="aa"/>
    <w:rsid w:val="00942FCA"/>
    <w:rPr>
      <w:rFonts w:ascii="Arial" w:eastAsia="ＭＳ ゴシック" w:hAnsi="Arial" w:cs="Times New Roman"/>
      <w:kern w:val="2"/>
      <w:sz w:val="18"/>
      <w:szCs w:val="18"/>
    </w:rPr>
  </w:style>
  <w:style w:type="character" w:styleId="ac">
    <w:name w:val="annotation reference"/>
    <w:basedOn w:val="a0"/>
    <w:rsid w:val="00887EB0"/>
    <w:rPr>
      <w:sz w:val="18"/>
      <w:szCs w:val="18"/>
    </w:rPr>
  </w:style>
  <w:style w:type="paragraph" w:styleId="ad">
    <w:name w:val="annotation text"/>
    <w:basedOn w:val="a"/>
    <w:link w:val="ae"/>
    <w:rsid w:val="00887EB0"/>
    <w:pPr>
      <w:jc w:val="left"/>
    </w:pPr>
  </w:style>
  <w:style w:type="character" w:customStyle="1" w:styleId="ae">
    <w:name w:val="コメント文字列 (文字)"/>
    <w:basedOn w:val="a0"/>
    <w:link w:val="ad"/>
    <w:rsid w:val="00887EB0"/>
    <w:rPr>
      <w:kern w:val="2"/>
      <w:sz w:val="21"/>
      <w:szCs w:val="24"/>
    </w:rPr>
  </w:style>
  <w:style w:type="paragraph" w:styleId="af">
    <w:name w:val="annotation subject"/>
    <w:basedOn w:val="ad"/>
    <w:next w:val="ad"/>
    <w:link w:val="af0"/>
    <w:rsid w:val="00887EB0"/>
    <w:rPr>
      <w:b/>
      <w:bCs/>
    </w:rPr>
  </w:style>
  <w:style w:type="character" w:customStyle="1" w:styleId="af0">
    <w:name w:val="コメント内容 (文字)"/>
    <w:basedOn w:val="ae"/>
    <w:link w:val="af"/>
    <w:rsid w:val="00887EB0"/>
    <w:rPr>
      <w:b/>
      <w:bCs/>
      <w:kern w:val="2"/>
      <w:sz w:val="21"/>
      <w:szCs w:val="24"/>
    </w:rPr>
  </w:style>
  <w:style w:type="paragraph" w:styleId="af1">
    <w:name w:val="Revision"/>
    <w:hidden/>
    <w:uiPriority w:val="99"/>
    <w:semiHidden/>
    <w:rsid w:val="00621EA1"/>
    <w:rPr>
      <w:kern w:val="2"/>
      <w:sz w:val="21"/>
      <w:szCs w:val="24"/>
    </w:rPr>
  </w:style>
  <w:style w:type="paragraph" w:styleId="af2">
    <w:name w:val="List Paragraph"/>
    <w:basedOn w:val="a"/>
    <w:uiPriority w:val="34"/>
    <w:qFormat/>
    <w:rsid w:val="00204BB8"/>
    <w:pPr>
      <w:ind w:leftChars="400" w:left="840"/>
    </w:pPr>
  </w:style>
  <w:style w:type="paragraph" w:styleId="af3">
    <w:name w:val="Closing"/>
    <w:basedOn w:val="a"/>
    <w:link w:val="af4"/>
    <w:unhideWhenUsed/>
    <w:rsid w:val="00F56B56"/>
    <w:pPr>
      <w:jc w:val="right"/>
    </w:pPr>
    <w:rPr>
      <w:rFonts w:ascii="ＭＳ Ｐ明朝" w:eastAsia="ＭＳ Ｐ明朝" w:hAnsi="ＭＳ Ｐ明朝"/>
      <w:kern w:val="0"/>
      <w:sz w:val="24"/>
    </w:rPr>
  </w:style>
  <w:style w:type="character" w:customStyle="1" w:styleId="af4">
    <w:name w:val="結語 (文字)"/>
    <w:basedOn w:val="a0"/>
    <w:link w:val="af3"/>
    <w:rsid w:val="00F56B56"/>
    <w:rPr>
      <w:rFonts w:ascii="ＭＳ Ｐ明朝" w:eastAsia="ＭＳ Ｐ明朝" w:hAnsi="ＭＳ Ｐ明朝"/>
      <w:sz w:val="24"/>
      <w:szCs w:val="24"/>
    </w:rPr>
  </w:style>
  <w:style w:type="character" w:customStyle="1" w:styleId="a6">
    <w:name w:val="フッター (文字)"/>
    <w:basedOn w:val="a0"/>
    <w:link w:val="a5"/>
    <w:uiPriority w:val="99"/>
    <w:rsid w:val="008D49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5331">
      <w:bodyDiv w:val="1"/>
      <w:marLeft w:val="0"/>
      <w:marRight w:val="0"/>
      <w:marTop w:val="0"/>
      <w:marBottom w:val="0"/>
      <w:divBdr>
        <w:top w:val="none" w:sz="0" w:space="0" w:color="auto"/>
        <w:left w:val="none" w:sz="0" w:space="0" w:color="auto"/>
        <w:bottom w:val="none" w:sz="0" w:space="0" w:color="auto"/>
        <w:right w:val="none" w:sz="0" w:space="0" w:color="auto"/>
      </w:divBdr>
    </w:div>
    <w:div w:id="345517885">
      <w:bodyDiv w:val="1"/>
      <w:marLeft w:val="0"/>
      <w:marRight w:val="0"/>
      <w:marTop w:val="0"/>
      <w:marBottom w:val="0"/>
      <w:divBdr>
        <w:top w:val="none" w:sz="0" w:space="0" w:color="auto"/>
        <w:left w:val="none" w:sz="0" w:space="0" w:color="auto"/>
        <w:bottom w:val="none" w:sz="0" w:space="0" w:color="auto"/>
        <w:right w:val="none" w:sz="0" w:space="0" w:color="auto"/>
      </w:divBdr>
    </w:div>
    <w:div w:id="1292975077">
      <w:bodyDiv w:val="1"/>
      <w:marLeft w:val="0"/>
      <w:marRight w:val="0"/>
      <w:marTop w:val="0"/>
      <w:marBottom w:val="0"/>
      <w:divBdr>
        <w:top w:val="none" w:sz="0" w:space="0" w:color="auto"/>
        <w:left w:val="none" w:sz="0" w:space="0" w:color="auto"/>
        <w:bottom w:val="none" w:sz="0" w:space="0" w:color="auto"/>
        <w:right w:val="none" w:sz="0" w:space="0" w:color="auto"/>
      </w:divBdr>
    </w:div>
    <w:div w:id="1411732387">
      <w:bodyDiv w:val="1"/>
      <w:marLeft w:val="0"/>
      <w:marRight w:val="0"/>
      <w:marTop w:val="0"/>
      <w:marBottom w:val="0"/>
      <w:divBdr>
        <w:top w:val="none" w:sz="0" w:space="0" w:color="auto"/>
        <w:left w:val="none" w:sz="0" w:space="0" w:color="auto"/>
        <w:bottom w:val="none" w:sz="0" w:space="0" w:color="auto"/>
        <w:right w:val="none" w:sz="0" w:space="0" w:color="auto"/>
      </w:divBdr>
    </w:div>
    <w:div w:id="15385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D3B27-0C72-41D2-9116-FAC712CF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Pages>
  <Words>2247</Words>
  <Characters>1663</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平成20年度</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大阪府</cp:lastModifiedBy>
  <cp:revision>13</cp:revision>
  <cp:lastPrinted>2019-10-11T01:06:00Z</cp:lastPrinted>
  <dcterms:created xsi:type="dcterms:W3CDTF">2019-09-18T07:45:00Z</dcterms:created>
  <dcterms:modified xsi:type="dcterms:W3CDTF">2021-10-27T04:39:00Z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2021-08-23T06:08:18Z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a8575505-7b8a-4a23-8ac4-ea21f98c59de</vt:lpwstr>
  </property>
  <property fmtid="{D5CDD505-2E9C-101B-9397-08002B2CF9AE}" pid="8" name="MSIP_Label_ea60d57e-af5b-4752-ac57-3e4f28ca11dc_ContentBits">
    <vt:lpwstr>0</vt:lpwstr>
  </property>
</Properties>
</file>