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BE3EA" w14:textId="77777777" w:rsidR="005638D0" w:rsidRPr="004A1525" w:rsidRDefault="00982C4C" w:rsidP="005A246E">
      <w:pPr>
        <w:tabs>
          <w:tab w:val="left" w:pos="-99"/>
        </w:tabs>
        <w:spacing w:line="360" w:lineRule="exact"/>
        <w:rPr>
          <w:rFonts w:hAnsi="ＭＳ 明朝"/>
          <w:b/>
          <w:color w:val="000000"/>
          <w:szCs w:val="22"/>
        </w:rPr>
      </w:pPr>
      <w:bookmarkStart w:id="0" w:name="_GoBack"/>
      <w:bookmarkEnd w:id="0"/>
      <w:r>
        <w:rPr>
          <w:rFonts w:hAnsi="ＭＳ 明朝" w:hint="eastAsia"/>
          <w:b/>
          <w:color w:val="000000"/>
          <w:szCs w:val="22"/>
        </w:rPr>
        <w:t>(1)</w:t>
      </w:r>
      <w:r w:rsidR="0037280D" w:rsidRPr="004A1525">
        <w:rPr>
          <w:rFonts w:hAnsi="ＭＳ 明朝" w:hint="eastAsia"/>
          <w:b/>
          <w:color w:val="000000"/>
          <w:szCs w:val="22"/>
        </w:rPr>
        <w:t xml:space="preserve">　まち会計の仕組み</w:t>
      </w:r>
    </w:p>
    <w:p w14:paraId="62937481" w14:textId="2AB073BF" w:rsidR="00E770EB" w:rsidRPr="004A1525" w:rsidRDefault="00A1537E" w:rsidP="00035144">
      <w:pPr>
        <w:tabs>
          <w:tab w:val="left" w:pos="-99"/>
        </w:tabs>
        <w:spacing w:line="360" w:lineRule="exact"/>
        <w:ind w:firstLineChars="100" w:firstLine="220"/>
        <w:rPr>
          <w:color w:val="000000"/>
          <w:kern w:val="0"/>
        </w:rPr>
      </w:pPr>
      <w:r w:rsidRPr="004A1525">
        <w:rPr>
          <w:rFonts w:hint="eastAsia"/>
          <w:color w:val="000000"/>
          <w:kern w:val="0"/>
        </w:rPr>
        <w:t>ま</w:t>
      </w:r>
      <w:r w:rsidR="00EB32A2" w:rsidRPr="004A1525">
        <w:rPr>
          <w:rFonts w:hint="eastAsia"/>
          <w:color w:val="000000"/>
          <w:kern w:val="0"/>
        </w:rPr>
        <w:t>ち会計は、</w:t>
      </w:r>
      <w:r w:rsidR="0085314E" w:rsidRPr="004A1525">
        <w:rPr>
          <w:rFonts w:hint="eastAsia"/>
          <w:color w:val="000000"/>
          <w:kern w:val="0"/>
        </w:rPr>
        <w:t>大阪府</w:t>
      </w:r>
      <w:r w:rsidR="00EB32A2" w:rsidRPr="004A1525">
        <w:rPr>
          <w:rFonts w:hint="eastAsia"/>
          <w:color w:val="000000"/>
          <w:kern w:val="0"/>
        </w:rPr>
        <w:t>地域整備事業</w:t>
      </w:r>
      <w:r w:rsidR="00E90F12" w:rsidRPr="004A1525">
        <w:rPr>
          <w:rFonts w:hint="eastAsia"/>
          <w:color w:val="000000"/>
          <w:kern w:val="0"/>
        </w:rPr>
        <w:t>会計</w:t>
      </w:r>
      <w:r w:rsidR="00E90F12" w:rsidRPr="004A1525">
        <w:rPr>
          <w:rFonts w:hAnsi="ＭＳ 明朝" w:hint="eastAsia"/>
          <w:color w:val="000000"/>
          <w:szCs w:val="22"/>
        </w:rPr>
        <w:t>（以下「地域会計」という。）</w:t>
      </w:r>
      <w:r w:rsidR="00817C10" w:rsidRPr="004A1525">
        <w:rPr>
          <w:rFonts w:hint="eastAsia"/>
          <w:color w:val="000000"/>
          <w:kern w:val="0"/>
        </w:rPr>
        <w:t>で</w:t>
      </w:r>
      <w:r w:rsidR="00EB32A2" w:rsidRPr="004A1525">
        <w:rPr>
          <w:rFonts w:hint="eastAsia"/>
          <w:color w:val="000000"/>
          <w:kern w:val="0"/>
        </w:rPr>
        <w:t>整備</w:t>
      </w:r>
      <w:r w:rsidR="00817C10" w:rsidRPr="004A1525">
        <w:rPr>
          <w:rFonts w:hint="eastAsia"/>
          <w:color w:val="000000"/>
          <w:kern w:val="0"/>
        </w:rPr>
        <w:t>し</w:t>
      </w:r>
      <w:r w:rsidR="00EB32A2" w:rsidRPr="004A1525">
        <w:rPr>
          <w:rFonts w:hint="eastAsia"/>
          <w:color w:val="000000"/>
          <w:kern w:val="0"/>
        </w:rPr>
        <w:t>た産業用地について</w:t>
      </w:r>
      <w:r w:rsidR="00817C10" w:rsidRPr="004A1525">
        <w:rPr>
          <w:rFonts w:hint="eastAsia"/>
          <w:color w:val="000000"/>
          <w:kern w:val="0"/>
        </w:rPr>
        <w:t>、</w:t>
      </w:r>
      <w:r w:rsidR="00EB32A2" w:rsidRPr="004A1525">
        <w:rPr>
          <w:rFonts w:hint="eastAsia"/>
          <w:color w:val="000000"/>
          <w:kern w:val="0"/>
        </w:rPr>
        <w:t>定期借地方式</w:t>
      </w:r>
      <w:r w:rsidR="00817C10" w:rsidRPr="004A1525">
        <w:rPr>
          <w:rFonts w:hint="eastAsia"/>
          <w:color w:val="000000"/>
          <w:kern w:val="0"/>
        </w:rPr>
        <w:t>で</w:t>
      </w:r>
      <w:r w:rsidR="00EB32A2" w:rsidRPr="004A1525">
        <w:rPr>
          <w:rFonts w:hint="eastAsia"/>
          <w:color w:val="000000"/>
          <w:kern w:val="0"/>
        </w:rPr>
        <w:t>貸付けを行うこと</w:t>
      </w:r>
      <w:r w:rsidR="00521799">
        <w:rPr>
          <w:rFonts w:hint="eastAsia"/>
          <w:color w:val="000000"/>
          <w:kern w:val="0"/>
        </w:rPr>
        <w:t>など</w:t>
      </w:r>
      <w:r w:rsidR="00EB32A2" w:rsidRPr="004A1525">
        <w:rPr>
          <w:rFonts w:hint="eastAsia"/>
          <w:color w:val="000000"/>
          <w:kern w:val="0"/>
        </w:rPr>
        <w:t>を目的とし</w:t>
      </w:r>
      <w:r w:rsidR="00A87182" w:rsidRPr="004A1525">
        <w:rPr>
          <w:rFonts w:hint="eastAsia"/>
          <w:color w:val="000000"/>
          <w:kern w:val="0"/>
        </w:rPr>
        <w:t>て</w:t>
      </w:r>
      <w:r w:rsidR="00EB32A2" w:rsidRPr="004A1525">
        <w:rPr>
          <w:rFonts w:hint="eastAsia"/>
          <w:color w:val="000000"/>
          <w:kern w:val="0"/>
        </w:rPr>
        <w:t>、平成15年４月１日に設置された。</w:t>
      </w:r>
    </w:p>
    <w:p w14:paraId="4DE9534D" w14:textId="77777777" w:rsidR="00745382" w:rsidRPr="004A1525" w:rsidRDefault="00E770EB" w:rsidP="00035144">
      <w:pPr>
        <w:tabs>
          <w:tab w:val="left" w:pos="-99"/>
        </w:tabs>
        <w:spacing w:line="360" w:lineRule="exact"/>
        <w:ind w:firstLineChars="100" w:firstLine="220"/>
        <w:rPr>
          <w:rFonts w:hAnsi="ＭＳ 明朝"/>
          <w:color w:val="000000"/>
          <w:szCs w:val="22"/>
        </w:rPr>
      </w:pPr>
      <w:r w:rsidRPr="004A1525">
        <w:rPr>
          <w:rFonts w:hAnsi="ＭＳ 明朝" w:hint="eastAsia"/>
          <w:color w:val="000000"/>
          <w:szCs w:val="22"/>
        </w:rPr>
        <w:t>平成23年度まで</w:t>
      </w:r>
      <w:r w:rsidR="00DA2996" w:rsidRPr="004A1525">
        <w:rPr>
          <w:rFonts w:hAnsi="ＭＳ 明朝" w:hint="eastAsia"/>
          <w:color w:val="000000"/>
          <w:szCs w:val="22"/>
        </w:rPr>
        <w:t>、地域会計で整備した土地について</w:t>
      </w:r>
      <w:r w:rsidRPr="004A1525">
        <w:rPr>
          <w:rFonts w:hAnsi="ＭＳ 明朝" w:hint="eastAsia"/>
          <w:color w:val="000000"/>
          <w:szCs w:val="22"/>
        </w:rPr>
        <w:t>定期借地契約を行う</w:t>
      </w:r>
      <w:r w:rsidR="008B2D95" w:rsidRPr="004A1525">
        <w:rPr>
          <w:rFonts w:hAnsi="ＭＳ 明朝" w:hint="eastAsia"/>
          <w:color w:val="000000"/>
          <w:szCs w:val="22"/>
        </w:rPr>
        <w:t>場合は</w:t>
      </w:r>
      <w:r w:rsidRPr="004A1525">
        <w:rPr>
          <w:rFonts w:hAnsi="ＭＳ 明朝" w:hint="eastAsia"/>
          <w:color w:val="000000"/>
          <w:szCs w:val="22"/>
        </w:rPr>
        <w:t>、</w:t>
      </w:r>
      <w:r w:rsidR="008B2D95" w:rsidRPr="004A1525">
        <w:rPr>
          <w:rFonts w:hAnsi="ＭＳ 明朝" w:hint="eastAsia"/>
          <w:color w:val="000000"/>
          <w:szCs w:val="22"/>
        </w:rPr>
        <w:t>当該土地を</w:t>
      </w:r>
      <w:r w:rsidR="006D3E32" w:rsidRPr="004A1525">
        <w:rPr>
          <w:rFonts w:hAnsi="ＭＳ 明朝" w:hint="eastAsia"/>
          <w:color w:val="000000"/>
          <w:szCs w:val="22"/>
        </w:rPr>
        <w:t>地域会計から</w:t>
      </w:r>
      <w:r w:rsidRPr="004A1525">
        <w:rPr>
          <w:rFonts w:hAnsi="ＭＳ 明朝" w:hint="eastAsia"/>
          <w:color w:val="000000"/>
          <w:szCs w:val="22"/>
        </w:rPr>
        <w:t>まち会計に</w:t>
      </w:r>
      <w:r w:rsidR="008B2D95" w:rsidRPr="004A1525">
        <w:rPr>
          <w:rFonts w:hAnsi="ＭＳ 明朝" w:hint="eastAsia"/>
          <w:color w:val="000000"/>
          <w:szCs w:val="22"/>
        </w:rPr>
        <w:t>有償</w:t>
      </w:r>
      <w:r w:rsidR="00B210C3" w:rsidRPr="004A1525">
        <w:rPr>
          <w:rFonts w:hAnsi="ＭＳ 明朝" w:hint="eastAsia"/>
          <w:color w:val="000000"/>
          <w:szCs w:val="22"/>
        </w:rPr>
        <w:t>移管</w:t>
      </w:r>
      <w:r w:rsidR="00A66992" w:rsidRPr="004A1525">
        <w:rPr>
          <w:rFonts w:hAnsi="ＭＳ 明朝" w:hint="eastAsia"/>
          <w:color w:val="000000"/>
          <w:szCs w:val="22"/>
        </w:rPr>
        <w:t>し</w:t>
      </w:r>
      <w:r w:rsidR="0027668B" w:rsidRPr="004A1525">
        <w:rPr>
          <w:rFonts w:hAnsi="ＭＳ 明朝" w:hint="eastAsia"/>
          <w:color w:val="000000"/>
          <w:szCs w:val="22"/>
        </w:rPr>
        <w:t>、まち会計では、その支払資金のための企業債を発行し</w:t>
      </w:r>
      <w:r w:rsidR="004E407C" w:rsidRPr="004A1525">
        <w:rPr>
          <w:rFonts w:hAnsi="ＭＳ 明朝" w:hint="eastAsia"/>
          <w:color w:val="000000"/>
          <w:szCs w:val="22"/>
        </w:rPr>
        <w:t>てきた。</w:t>
      </w:r>
      <w:r w:rsidR="00B210C3" w:rsidRPr="004A1525">
        <w:rPr>
          <w:rFonts w:hAnsi="ＭＳ 明朝" w:hint="eastAsia"/>
          <w:color w:val="000000"/>
          <w:szCs w:val="22"/>
        </w:rPr>
        <w:t>まち会計は、定期借地</w:t>
      </w:r>
      <w:r w:rsidR="008B2D95" w:rsidRPr="004A1525">
        <w:rPr>
          <w:rFonts w:hAnsi="ＭＳ 明朝" w:hint="eastAsia"/>
          <w:color w:val="000000"/>
          <w:szCs w:val="22"/>
        </w:rPr>
        <w:t>による</w:t>
      </w:r>
      <w:r w:rsidR="00265673">
        <w:rPr>
          <w:rFonts w:hAnsi="ＭＳ 明朝" w:hint="eastAsia"/>
          <w:color w:val="000000"/>
          <w:szCs w:val="22"/>
        </w:rPr>
        <w:t>貸付料</w:t>
      </w:r>
      <w:r w:rsidR="008B2D95" w:rsidRPr="004A1525">
        <w:rPr>
          <w:rFonts w:hAnsi="ＭＳ 明朝" w:hint="eastAsia"/>
          <w:color w:val="000000"/>
          <w:szCs w:val="22"/>
        </w:rPr>
        <w:t>収入</w:t>
      </w:r>
      <w:r w:rsidR="006D3E32" w:rsidRPr="004A1525">
        <w:rPr>
          <w:rFonts w:hAnsi="ＭＳ 明朝" w:hint="eastAsia"/>
          <w:color w:val="000000"/>
          <w:szCs w:val="22"/>
        </w:rPr>
        <w:t>をもって</w:t>
      </w:r>
      <w:r w:rsidR="0072127E" w:rsidRPr="004A1525">
        <w:rPr>
          <w:rFonts w:hAnsi="ＭＳ 明朝" w:hint="eastAsia"/>
          <w:color w:val="000000"/>
          <w:szCs w:val="22"/>
        </w:rPr>
        <w:t>企業債</w:t>
      </w:r>
      <w:r w:rsidR="00525663">
        <w:rPr>
          <w:rFonts w:hAnsi="ＭＳ 明朝" w:hint="eastAsia"/>
          <w:color w:val="000000"/>
          <w:szCs w:val="22"/>
        </w:rPr>
        <w:t>に</w:t>
      </w:r>
      <w:r w:rsidR="00F153B8">
        <w:rPr>
          <w:rFonts w:hAnsi="ＭＳ 明朝" w:hint="eastAsia"/>
          <w:color w:val="000000"/>
          <w:szCs w:val="22"/>
        </w:rPr>
        <w:t>係</w:t>
      </w:r>
      <w:r w:rsidR="00525663">
        <w:rPr>
          <w:rFonts w:hAnsi="ＭＳ 明朝" w:hint="eastAsia"/>
          <w:color w:val="000000"/>
          <w:szCs w:val="22"/>
        </w:rPr>
        <w:t>る</w:t>
      </w:r>
      <w:r w:rsidR="0072127E" w:rsidRPr="004A1525">
        <w:rPr>
          <w:rFonts w:hAnsi="ＭＳ 明朝" w:hint="eastAsia"/>
          <w:color w:val="000000"/>
          <w:szCs w:val="22"/>
        </w:rPr>
        <w:t>利息と運営経費を賄い、土地の</w:t>
      </w:r>
      <w:r w:rsidR="00B210C3" w:rsidRPr="004A1525">
        <w:rPr>
          <w:rFonts w:hAnsi="ＭＳ 明朝" w:hint="eastAsia"/>
          <w:color w:val="000000"/>
          <w:szCs w:val="22"/>
        </w:rPr>
        <w:t>売却</w:t>
      </w:r>
      <w:r w:rsidR="0072127E" w:rsidRPr="004A1525">
        <w:rPr>
          <w:rFonts w:hAnsi="ＭＳ 明朝" w:hint="eastAsia"/>
          <w:color w:val="000000"/>
          <w:szCs w:val="22"/>
        </w:rPr>
        <w:t>をもって</w:t>
      </w:r>
      <w:r w:rsidR="008B2D95" w:rsidRPr="004A1525">
        <w:rPr>
          <w:rFonts w:hAnsi="ＭＳ 明朝" w:hint="eastAsia"/>
          <w:color w:val="000000"/>
          <w:szCs w:val="22"/>
        </w:rPr>
        <w:t>企業債の元本を</w:t>
      </w:r>
      <w:r w:rsidR="00B210C3" w:rsidRPr="004A1525">
        <w:rPr>
          <w:rFonts w:hAnsi="ＭＳ 明朝" w:hint="eastAsia"/>
          <w:color w:val="000000"/>
          <w:szCs w:val="22"/>
        </w:rPr>
        <w:t>償還する</w:t>
      </w:r>
      <w:r w:rsidR="006D3E32" w:rsidRPr="004A1525">
        <w:rPr>
          <w:rFonts w:hAnsi="ＭＳ 明朝" w:hint="eastAsia"/>
          <w:color w:val="000000"/>
          <w:szCs w:val="22"/>
        </w:rPr>
        <w:t>仕組みであ</w:t>
      </w:r>
      <w:r w:rsidR="0027668B" w:rsidRPr="004A1525">
        <w:rPr>
          <w:rFonts w:hAnsi="ＭＳ 明朝" w:hint="eastAsia"/>
          <w:color w:val="000000"/>
          <w:szCs w:val="22"/>
        </w:rPr>
        <w:t>る</w:t>
      </w:r>
      <w:r w:rsidR="00B210C3" w:rsidRPr="004A1525">
        <w:rPr>
          <w:rFonts w:hAnsi="ＭＳ 明朝" w:hint="eastAsia"/>
          <w:color w:val="000000"/>
          <w:szCs w:val="22"/>
        </w:rPr>
        <w:t>。</w:t>
      </w:r>
    </w:p>
    <w:p w14:paraId="0B2D9408" w14:textId="77777777" w:rsidR="00784904" w:rsidRPr="00C04865" w:rsidRDefault="00E770EB" w:rsidP="00035144">
      <w:pPr>
        <w:tabs>
          <w:tab w:val="left" w:pos="-99"/>
        </w:tabs>
        <w:spacing w:line="360" w:lineRule="exact"/>
        <w:ind w:firstLineChars="100" w:firstLine="220"/>
        <w:rPr>
          <w:color w:val="000000"/>
          <w:kern w:val="0"/>
        </w:rPr>
      </w:pPr>
      <w:r w:rsidRPr="004A1525">
        <w:rPr>
          <w:rFonts w:hAnsi="ＭＳ 明朝" w:hint="eastAsia"/>
          <w:color w:val="000000"/>
          <w:szCs w:val="22"/>
        </w:rPr>
        <w:t>地域会計</w:t>
      </w:r>
      <w:r w:rsidR="00B210C3" w:rsidRPr="004A1525">
        <w:rPr>
          <w:rFonts w:hAnsi="ＭＳ 明朝" w:hint="eastAsia"/>
          <w:color w:val="000000"/>
          <w:szCs w:val="22"/>
        </w:rPr>
        <w:t>は、</w:t>
      </w:r>
      <w:r w:rsidRPr="004A1525">
        <w:rPr>
          <w:rFonts w:hAnsi="ＭＳ 明朝" w:hint="eastAsia"/>
          <w:color w:val="000000"/>
          <w:szCs w:val="22"/>
        </w:rPr>
        <w:t>平成23年度末をもって</w:t>
      </w:r>
      <w:r w:rsidR="000F2C33" w:rsidRPr="004A1525">
        <w:rPr>
          <w:rFonts w:hAnsi="ＭＳ 明朝" w:hint="eastAsia"/>
          <w:color w:val="000000"/>
          <w:szCs w:val="22"/>
        </w:rPr>
        <w:t>一定</w:t>
      </w:r>
      <w:r w:rsidR="00B210C3" w:rsidRPr="004A1525">
        <w:rPr>
          <w:rFonts w:hAnsi="ＭＳ 明朝" w:hint="eastAsia"/>
          <w:color w:val="000000"/>
          <w:szCs w:val="22"/>
        </w:rPr>
        <w:t>の役割を終えた</w:t>
      </w:r>
      <w:r w:rsidR="00DA2996" w:rsidRPr="004A1525">
        <w:rPr>
          <w:rFonts w:hAnsi="ＭＳ 明朝" w:hint="eastAsia"/>
          <w:color w:val="000000"/>
          <w:szCs w:val="22"/>
        </w:rPr>
        <w:t>として</w:t>
      </w:r>
      <w:r w:rsidRPr="004A1525">
        <w:rPr>
          <w:rFonts w:hAnsi="ＭＳ 明朝" w:hint="eastAsia"/>
          <w:color w:val="000000"/>
          <w:szCs w:val="22"/>
        </w:rPr>
        <w:t>閉鎖され、一般会計に移行</w:t>
      </w:r>
      <w:r w:rsidR="00A66992" w:rsidRPr="004A1525">
        <w:rPr>
          <w:rFonts w:hAnsi="ＭＳ 明朝" w:hint="eastAsia"/>
          <w:color w:val="000000"/>
          <w:szCs w:val="22"/>
        </w:rPr>
        <w:t>している</w:t>
      </w:r>
      <w:r w:rsidR="00B210C3" w:rsidRPr="004A1525">
        <w:rPr>
          <w:rFonts w:hAnsi="ＭＳ 明朝" w:hint="eastAsia"/>
          <w:color w:val="000000"/>
          <w:szCs w:val="22"/>
        </w:rPr>
        <w:t>。そ</w:t>
      </w:r>
      <w:r w:rsidR="000F2C33" w:rsidRPr="004A1525">
        <w:rPr>
          <w:rFonts w:hAnsi="ＭＳ 明朝" w:hint="eastAsia"/>
          <w:color w:val="000000"/>
          <w:szCs w:val="22"/>
        </w:rPr>
        <w:t>れ</w:t>
      </w:r>
      <w:r w:rsidRPr="004A1525">
        <w:rPr>
          <w:rFonts w:hAnsi="ＭＳ 明朝" w:hint="eastAsia"/>
          <w:color w:val="000000"/>
          <w:szCs w:val="22"/>
        </w:rPr>
        <w:t>に伴い、</w:t>
      </w:r>
      <w:r w:rsidR="00A87182" w:rsidRPr="004A1525">
        <w:rPr>
          <w:rFonts w:hAnsi="ＭＳ 明朝" w:hint="eastAsia"/>
          <w:color w:val="000000"/>
          <w:szCs w:val="22"/>
        </w:rPr>
        <w:t>平成24</w:t>
      </w:r>
      <w:r w:rsidRPr="004A1525">
        <w:rPr>
          <w:rFonts w:hAnsi="ＭＳ 明朝" w:hint="eastAsia"/>
          <w:color w:val="000000"/>
          <w:szCs w:val="22"/>
        </w:rPr>
        <w:t>年度</w:t>
      </w:r>
      <w:r w:rsidR="008B2D95" w:rsidRPr="004A1525">
        <w:rPr>
          <w:rFonts w:hAnsi="ＭＳ 明朝" w:hint="eastAsia"/>
          <w:color w:val="000000"/>
          <w:szCs w:val="22"/>
        </w:rPr>
        <w:t>からは、</w:t>
      </w:r>
      <w:r w:rsidRPr="004A1525">
        <w:rPr>
          <w:rFonts w:hAnsi="ＭＳ 明朝" w:hint="eastAsia"/>
          <w:color w:val="000000"/>
          <w:szCs w:val="22"/>
        </w:rPr>
        <w:t>一般会計</w:t>
      </w:r>
      <w:r w:rsidR="0027668B" w:rsidRPr="004A1525">
        <w:rPr>
          <w:rFonts w:hAnsi="ＭＳ 明朝" w:hint="eastAsia"/>
          <w:color w:val="000000"/>
          <w:szCs w:val="22"/>
        </w:rPr>
        <w:t>が</w:t>
      </w:r>
      <w:r w:rsidRPr="004A1525">
        <w:rPr>
          <w:rFonts w:hAnsi="ＭＳ 明朝" w:hint="eastAsia"/>
          <w:color w:val="000000"/>
          <w:szCs w:val="22"/>
        </w:rPr>
        <w:t>引き継いだ</w:t>
      </w:r>
      <w:r w:rsidR="008B2D95" w:rsidRPr="004A1525">
        <w:rPr>
          <w:rFonts w:hAnsi="ＭＳ 明朝" w:hint="eastAsia"/>
          <w:color w:val="000000"/>
          <w:szCs w:val="22"/>
        </w:rPr>
        <w:t>土地</w:t>
      </w:r>
      <w:r w:rsidRPr="004A1525">
        <w:rPr>
          <w:rFonts w:hAnsi="ＭＳ 明朝" w:hint="eastAsia"/>
          <w:color w:val="000000"/>
          <w:szCs w:val="22"/>
        </w:rPr>
        <w:t>で</w:t>
      </w:r>
      <w:r w:rsidR="00A87182" w:rsidRPr="004A1525">
        <w:rPr>
          <w:rFonts w:hAnsi="ＭＳ 明朝" w:hint="eastAsia"/>
          <w:color w:val="000000"/>
          <w:szCs w:val="22"/>
        </w:rPr>
        <w:t>新たに</w:t>
      </w:r>
      <w:r w:rsidRPr="004A1525">
        <w:rPr>
          <w:rFonts w:hAnsi="ＭＳ 明朝" w:hint="eastAsia"/>
          <w:color w:val="000000"/>
          <w:szCs w:val="22"/>
        </w:rPr>
        <w:t>定期借地を行う場合、一般会計からまち会計へ</w:t>
      </w:r>
      <w:r w:rsidR="006F2CBA" w:rsidRPr="004A1525">
        <w:rPr>
          <w:rFonts w:hAnsi="ＭＳ 明朝" w:hint="eastAsia"/>
          <w:color w:val="000000"/>
          <w:szCs w:val="22"/>
        </w:rPr>
        <w:t>土地の</w:t>
      </w:r>
      <w:r w:rsidRPr="004A1525">
        <w:rPr>
          <w:rFonts w:hAnsi="ＭＳ 明朝" w:hint="eastAsia"/>
          <w:color w:val="000000"/>
          <w:szCs w:val="22"/>
        </w:rPr>
        <w:t>現物出資を行</w:t>
      </w:r>
      <w:r w:rsidR="00F83908" w:rsidRPr="004A1525">
        <w:rPr>
          <w:rFonts w:hAnsi="ＭＳ 明朝" w:hint="eastAsia"/>
          <w:color w:val="000000"/>
          <w:szCs w:val="22"/>
        </w:rPr>
        <w:t>い、</w:t>
      </w:r>
      <w:r w:rsidRPr="004A1525">
        <w:rPr>
          <w:rFonts w:hAnsi="ＭＳ 明朝" w:hint="eastAsia"/>
          <w:color w:val="000000"/>
          <w:szCs w:val="22"/>
        </w:rPr>
        <w:t>まち会計</w:t>
      </w:r>
      <w:r w:rsidR="000F2C33" w:rsidRPr="004A1525">
        <w:rPr>
          <w:rFonts w:hAnsi="ＭＳ 明朝" w:hint="eastAsia"/>
          <w:color w:val="000000"/>
          <w:szCs w:val="22"/>
        </w:rPr>
        <w:t>において</w:t>
      </w:r>
      <w:r w:rsidR="00F83908" w:rsidRPr="004A1525">
        <w:rPr>
          <w:rFonts w:hAnsi="ＭＳ 明朝" w:hint="eastAsia"/>
          <w:color w:val="000000"/>
          <w:szCs w:val="22"/>
        </w:rPr>
        <w:t>経理処理する</w:t>
      </w:r>
      <w:r w:rsidRPr="004A1525">
        <w:rPr>
          <w:rFonts w:hAnsi="ＭＳ 明朝" w:hint="eastAsia"/>
          <w:color w:val="000000"/>
          <w:szCs w:val="22"/>
        </w:rPr>
        <w:t>こととなった。</w:t>
      </w:r>
    </w:p>
    <w:p w14:paraId="6E94AF53" w14:textId="77777777" w:rsidR="006B5146" w:rsidRPr="00C04865" w:rsidRDefault="006B5146" w:rsidP="005A246E">
      <w:pPr>
        <w:tabs>
          <w:tab w:val="left" w:pos="-99"/>
        </w:tabs>
        <w:spacing w:line="360" w:lineRule="exact"/>
        <w:rPr>
          <w:color w:val="000000"/>
          <w:kern w:val="0"/>
        </w:rPr>
      </w:pPr>
    </w:p>
    <w:p w14:paraId="5916FABD" w14:textId="77777777" w:rsidR="0037280D" w:rsidRPr="00C04865" w:rsidRDefault="00982C4C" w:rsidP="005A246E">
      <w:pPr>
        <w:tabs>
          <w:tab w:val="left" w:pos="-99"/>
        </w:tabs>
        <w:spacing w:line="360" w:lineRule="exact"/>
        <w:rPr>
          <w:b/>
          <w:color w:val="000000"/>
          <w:kern w:val="0"/>
        </w:rPr>
      </w:pPr>
      <w:r>
        <w:rPr>
          <w:rFonts w:hint="eastAsia"/>
          <w:b/>
          <w:color w:val="000000"/>
          <w:kern w:val="0"/>
        </w:rPr>
        <w:t>(2)</w:t>
      </w:r>
      <w:r w:rsidR="0037280D" w:rsidRPr="00C04865">
        <w:rPr>
          <w:rFonts w:hint="eastAsia"/>
          <w:b/>
          <w:color w:val="000000"/>
          <w:kern w:val="0"/>
        </w:rPr>
        <w:t xml:space="preserve">　経営状況</w:t>
      </w:r>
    </w:p>
    <w:p w14:paraId="619DFA9A" w14:textId="77777777" w:rsidR="0037280D" w:rsidRPr="00C04865" w:rsidRDefault="00982C4C" w:rsidP="00982C4C">
      <w:pPr>
        <w:tabs>
          <w:tab w:val="left" w:pos="142"/>
        </w:tabs>
        <w:spacing w:line="360" w:lineRule="exact"/>
        <w:ind w:firstLineChars="100" w:firstLine="220"/>
        <w:rPr>
          <w:color w:val="000000"/>
          <w:kern w:val="0"/>
        </w:rPr>
      </w:pPr>
      <w:r>
        <w:rPr>
          <w:rFonts w:hint="eastAsia"/>
          <w:color w:val="000000"/>
          <w:kern w:val="0"/>
        </w:rPr>
        <w:t>ア</w:t>
      </w:r>
      <w:r w:rsidR="0037280D" w:rsidRPr="00C04865">
        <w:rPr>
          <w:rFonts w:hint="eastAsia"/>
          <w:color w:val="000000"/>
          <w:kern w:val="0"/>
        </w:rPr>
        <w:t xml:space="preserve">　経営成績</w:t>
      </w:r>
    </w:p>
    <w:p w14:paraId="04A3CCE7" w14:textId="3E3BC7CE" w:rsidR="005275A0" w:rsidRPr="0026412B" w:rsidRDefault="008511C9" w:rsidP="00113083">
      <w:pPr>
        <w:tabs>
          <w:tab w:val="left" w:pos="142"/>
        </w:tabs>
        <w:spacing w:line="360" w:lineRule="exact"/>
        <w:ind w:leftChars="257" w:left="565" w:firstLineChars="100" w:firstLine="220"/>
        <w:rPr>
          <w:rFonts w:hAnsi="ＭＳ 明朝"/>
          <w:color w:val="000000"/>
          <w:szCs w:val="22"/>
          <w:highlight w:val="yellow"/>
        </w:rPr>
      </w:pPr>
      <w:r w:rsidRPr="008511C9">
        <w:rPr>
          <w:rFonts w:hAnsi="ＭＳ 明朝" w:hint="eastAsia"/>
          <w:color w:val="000000"/>
          <w:szCs w:val="22"/>
        </w:rPr>
        <w:t>令和</w:t>
      </w:r>
      <w:r w:rsidR="000426EA">
        <w:rPr>
          <w:rFonts w:hAnsi="ＭＳ 明朝" w:hint="eastAsia"/>
          <w:color w:val="000000"/>
          <w:szCs w:val="22"/>
        </w:rPr>
        <w:t>３</w:t>
      </w:r>
      <w:r w:rsidR="008B4BF5" w:rsidRPr="008511C9">
        <w:rPr>
          <w:rFonts w:hAnsi="ＭＳ 明朝" w:hint="eastAsia"/>
          <w:color w:val="000000"/>
          <w:szCs w:val="22"/>
        </w:rPr>
        <w:t>年度</w:t>
      </w:r>
      <w:r w:rsidR="00784904" w:rsidRPr="008511C9">
        <w:rPr>
          <w:rFonts w:hAnsi="ＭＳ 明朝" w:hint="eastAsia"/>
          <w:color w:val="000000"/>
          <w:szCs w:val="22"/>
        </w:rPr>
        <w:t>の</w:t>
      </w:r>
      <w:r w:rsidR="0027668B" w:rsidRPr="008511C9">
        <w:rPr>
          <w:rFonts w:hAnsi="ＭＳ 明朝" w:hint="eastAsia"/>
          <w:color w:val="000000"/>
          <w:szCs w:val="22"/>
        </w:rPr>
        <w:t>まち会計の決算</w:t>
      </w:r>
      <w:r w:rsidR="00DA2996" w:rsidRPr="008511C9">
        <w:rPr>
          <w:rFonts w:hAnsi="ＭＳ 明朝" w:hint="eastAsia"/>
          <w:color w:val="000000"/>
          <w:szCs w:val="22"/>
        </w:rPr>
        <w:t>は</w:t>
      </w:r>
      <w:r w:rsidR="0027668B" w:rsidRPr="008511C9">
        <w:rPr>
          <w:rFonts w:hAnsi="ＭＳ 明朝" w:hint="eastAsia"/>
          <w:color w:val="000000"/>
          <w:szCs w:val="22"/>
        </w:rPr>
        <w:t>、</w:t>
      </w:r>
      <w:r w:rsidR="001338A3" w:rsidRPr="008511C9">
        <w:rPr>
          <w:rFonts w:hint="eastAsia"/>
          <w:color w:val="000000"/>
        </w:rPr>
        <w:t>収益</w:t>
      </w:r>
      <w:r w:rsidR="00E20573">
        <w:rPr>
          <w:rFonts w:hint="eastAsia"/>
          <w:color w:val="000000"/>
        </w:rPr>
        <w:t>3</w:t>
      </w:r>
      <w:r w:rsidR="00E20573">
        <w:rPr>
          <w:color w:val="000000"/>
        </w:rPr>
        <w:t>2</w:t>
      </w:r>
      <w:r w:rsidR="00E20573" w:rsidRPr="008511C9">
        <w:rPr>
          <w:rFonts w:hint="eastAsia"/>
          <w:color w:val="000000"/>
        </w:rPr>
        <w:t>億円（前年度比</w:t>
      </w:r>
      <w:r w:rsidR="00E20573">
        <w:rPr>
          <w:color w:val="000000"/>
        </w:rPr>
        <w:t>12</w:t>
      </w:r>
      <w:r w:rsidR="00E20573" w:rsidRPr="008511C9">
        <w:rPr>
          <w:rFonts w:hint="eastAsia"/>
          <w:color w:val="000000"/>
        </w:rPr>
        <w:t>億</w:t>
      </w:r>
      <w:r w:rsidR="00E20573">
        <w:rPr>
          <w:rFonts w:hint="eastAsia"/>
          <w:color w:val="000000"/>
        </w:rPr>
        <w:t>1</w:t>
      </w:r>
      <w:r w:rsidR="00E20573">
        <w:rPr>
          <w:color w:val="000000"/>
        </w:rPr>
        <w:t>,5</w:t>
      </w:r>
      <w:r w:rsidR="00E20573" w:rsidRPr="0043275D">
        <w:rPr>
          <w:rFonts w:hint="eastAsia"/>
        </w:rPr>
        <w:t>00</w:t>
      </w:r>
      <w:r w:rsidR="00E20573" w:rsidRPr="008511C9">
        <w:rPr>
          <w:rFonts w:hint="eastAsia"/>
          <w:color w:val="000000"/>
        </w:rPr>
        <w:t>万円</w:t>
      </w:r>
      <w:r w:rsidR="00E20573">
        <w:rPr>
          <w:rFonts w:hint="eastAsia"/>
          <w:color w:val="000000"/>
        </w:rPr>
        <w:t>増加</w:t>
      </w:r>
      <w:r w:rsidR="00E20573" w:rsidRPr="008511C9">
        <w:rPr>
          <w:rFonts w:hint="eastAsia"/>
          <w:color w:val="000000"/>
        </w:rPr>
        <w:t>）</w:t>
      </w:r>
      <w:r w:rsidR="001338A3" w:rsidRPr="008511C9">
        <w:rPr>
          <w:rFonts w:hint="eastAsia"/>
          <w:color w:val="000000"/>
        </w:rPr>
        <w:t>に対し、</w:t>
      </w:r>
      <w:r w:rsidR="001338A3" w:rsidRPr="00FC283F">
        <w:rPr>
          <w:rFonts w:hint="eastAsia"/>
          <w:color w:val="000000"/>
        </w:rPr>
        <w:t>費用は</w:t>
      </w:r>
      <w:r w:rsidR="00E20573">
        <w:rPr>
          <w:rFonts w:hint="eastAsia"/>
          <w:color w:val="000000"/>
        </w:rPr>
        <w:t>2</w:t>
      </w:r>
      <w:r w:rsidR="00E20573">
        <w:rPr>
          <w:color w:val="000000"/>
        </w:rPr>
        <w:t>8</w:t>
      </w:r>
      <w:r w:rsidR="00E20573" w:rsidRPr="00FC283F">
        <w:rPr>
          <w:rFonts w:hint="eastAsia"/>
          <w:color w:val="000000"/>
        </w:rPr>
        <w:t>億</w:t>
      </w:r>
      <w:r w:rsidR="00E20573">
        <w:rPr>
          <w:rFonts w:hint="eastAsia"/>
          <w:color w:val="000000"/>
        </w:rPr>
        <w:t>1</w:t>
      </w:r>
      <w:r w:rsidR="00E20573">
        <w:rPr>
          <w:color w:val="000000"/>
        </w:rPr>
        <w:t>,600</w:t>
      </w:r>
      <w:r w:rsidR="00E20573" w:rsidRPr="00FC283F">
        <w:rPr>
          <w:rFonts w:hint="eastAsia"/>
          <w:color w:val="000000"/>
        </w:rPr>
        <w:t>万円</w:t>
      </w:r>
      <w:r w:rsidR="00E20573" w:rsidRPr="00FC283F">
        <w:rPr>
          <w:rFonts w:hAnsi="ＭＳ 明朝" w:hint="eastAsia"/>
          <w:color w:val="000000"/>
          <w:szCs w:val="22"/>
        </w:rPr>
        <w:t>（前年度比</w:t>
      </w:r>
      <w:r w:rsidR="00E20573">
        <w:rPr>
          <w:rFonts w:hAnsi="ＭＳ 明朝" w:hint="eastAsia"/>
          <w:color w:val="000000"/>
          <w:szCs w:val="22"/>
        </w:rPr>
        <w:t>1</w:t>
      </w:r>
      <w:r w:rsidR="00E20573">
        <w:rPr>
          <w:rFonts w:hAnsi="ＭＳ 明朝"/>
          <w:color w:val="000000"/>
          <w:szCs w:val="22"/>
        </w:rPr>
        <w:t>9</w:t>
      </w:r>
      <w:r w:rsidR="00E20573" w:rsidRPr="00FC283F">
        <w:rPr>
          <w:rFonts w:hAnsi="ＭＳ 明朝" w:hint="eastAsia"/>
          <w:color w:val="000000"/>
          <w:szCs w:val="22"/>
        </w:rPr>
        <w:t>億</w:t>
      </w:r>
      <w:r w:rsidR="00E20573">
        <w:rPr>
          <w:rFonts w:hAnsi="ＭＳ 明朝" w:hint="eastAsia"/>
          <w:color w:val="000000"/>
          <w:szCs w:val="22"/>
        </w:rPr>
        <w:t>1</w:t>
      </w:r>
      <w:r w:rsidR="00E20573" w:rsidRPr="00FC283F">
        <w:rPr>
          <w:rFonts w:hAnsi="ＭＳ 明朝" w:hint="eastAsia"/>
          <w:color w:val="000000"/>
          <w:szCs w:val="22"/>
        </w:rPr>
        <w:t>,</w:t>
      </w:r>
      <w:r w:rsidR="00E20573">
        <w:rPr>
          <w:rFonts w:hAnsi="ＭＳ 明朝"/>
          <w:color w:val="000000"/>
          <w:szCs w:val="22"/>
        </w:rPr>
        <w:t>500</w:t>
      </w:r>
      <w:r w:rsidR="00E20573" w:rsidRPr="00FC283F">
        <w:rPr>
          <w:rFonts w:hAnsi="ＭＳ 明朝" w:hint="eastAsia"/>
          <w:color w:val="000000"/>
          <w:szCs w:val="22"/>
        </w:rPr>
        <w:t>万円</w:t>
      </w:r>
      <w:r w:rsidR="00E20573">
        <w:rPr>
          <w:rFonts w:hAnsi="ＭＳ 明朝" w:hint="eastAsia"/>
          <w:color w:val="000000"/>
          <w:szCs w:val="22"/>
        </w:rPr>
        <w:t>増加</w:t>
      </w:r>
      <w:r w:rsidR="00E20573" w:rsidRPr="00FC283F">
        <w:rPr>
          <w:rFonts w:hAnsi="ＭＳ 明朝" w:hint="eastAsia"/>
          <w:color w:val="000000"/>
          <w:szCs w:val="22"/>
        </w:rPr>
        <w:t>）</w:t>
      </w:r>
      <w:r w:rsidR="001338A3" w:rsidRPr="00FC283F">
        <w:rPr>
          <w:rFonts w:hint="eastAsia"/>
          <w:color w:val="000000"/>
        </w:rPr>
        <w:t>となっており、</w:t>
      </w:r>
      <w:r w:rsidR="001338A3" w:rsidRPr="00FC283F">
        <w:rPr>
          <w:rFonts w:hAnsi="ＭＳ 明朝" w:hint="eastAsia"/>
          <w:color w:val="000000"/>
          <w:szCs w:val="22"/>
        </w:rPr>
        <w:t>当年度純</w:t>
      </w:r>
      <w:r w:rsidR="00C359EE">
        <w:rPr>
          <w:rFonts w:hAnsi="ＭＳ 明朝" w:hint="eastAsia"/>
          <w:color w:val="000000"/>
          <w:szCs w:val="22"/>
        </w:rPr>
        <w:t>利益</w:t>
      </w:r>
      <w:r w:rsidR="00E20573">
        <w:rPr>
          <w:rFonts w:hAnsi="ＭＳ 明朝" w:hint="eastAsia"/>
          <w:color w:val="000000"/>
          <w:szCs w:val="22"/>
        </w:rPr>
        <w:t>３</w:t>
      </w:r>
      <w:r w:rsidR="00E20573" w:rsidRPr="00FC283F">
        <w:rPr>
          <w:rFonts w:hAnsi="ＭＳ 明朝" w:hint="eastAsia"/>
          <w:color w:val="000000"/>
          <w:szCs w:val="22"/>
        </w:rPr>
        <w:t>億</w:t>
      </w:r>
      <w:r w:rsidR="00E20573">
        <w:rPr>
          <w:rFonts w:hAnsi="ＭＳ 明朝" w:hint="eastAsia"/>
          <w:color w:val="000000"/>
          <w:szCs w:val="22"/>
        </w:rPr>
        <w:t>8</w:t>
      </w:r>
      <w:r w:rsidR="00E20573" w:rsidRPr="00FC283F">
        <w:rPr>
          <w:rFonts w:hAnsi="ＭＳ 明朝" w:hint="eastAsia"/>
          <w:color w:val="000000"/>
          <w:szCs w:val="22"/>
        </w:rPr>
        <w:t>,</w:t>
      </w:r>
      <w:r w:rsidR="00E20573">
        <w:rPr>
          <w:rFonts w:hAnsi="ＭＳ 明朝"/>
          <w:color w:val="000000"/>
          <w:szCs w:val="22"/>
        </w:rPr>
        <w:t>40</w:t>
      </w:r>
      <w:r w:rsidR="00E20573" w:rsidRPr="00FC283F">
        <w:rPr>
          <w:rFonts w:hAnsi="ＭＳ 明朝" w:hint="eastAsia"/>
          <w:color w:val="000000"/>
          <w:szCs w:val="22"/>
        </w:rPr>
        <w:t>0</w:t>
      </w:r>
      <w:r w:rsidR="00E20573" w:rsidRPr="00FC283F">
        <w:rPr>
          <w:rFonts w:hint="eastAsia"/>
          <w:color w:val="000000"/>
        </w:rPr>
        <w:t>万円</w:t>
      </w:r>
      <w:r w:rsidR="00E20573" w:rsidRPr="00FC283F">
        <w:rPr>
          <w:rFonts w:hAnsi="ＭＳ 明朝" w:hint="eastAsia"/>
          <w:color w:val="000000"/>
          <w:szCs w:val="22"/>
        </w:rPr>
        <w:t>（前年度比</w:t>
      </w:r>
      <w:r w:rsidR="00E20573">
        <w:rPr>
          <w:rFonts w:hAnsi="ＭＳ 明朝" w:hint="eastAsia"/>
          <w:color w:val="000000"/>
          <w:szCs w:val="22"/>
        </w:rPr>
        <w:t>７</w:t>
      </w:r>
      <w:r w:rsidR="00E20573" w:rsidRPr="00FC283F">
        <w:rPr>
          <w:rFonts w:hAnsi="ＭＳ 明朝" w:hint="eastAsia"/>
          <w:color w:val="000000"/>
          <w:szCs w:val="22"/>
        </w:rPr>
        <w:t>億円</w:t>
      </w:r>
      <w:r w:rsidR="00E20573">
        <w:rPr>
          <w:rFonts w:hAnsi="ＭＳ 明朝" w:hint="eastAsia"/>
          <w:color w:val="000000"/>
          <w:szCs w:val="22"/>
        </w:rPr>
        <w:t>減少</w:t>
      </w:r>
      <w:r w:rsidR="00E20573" w:rsidRPr="00FC283F">
        <w:rPr>
          <w:rFonts w:hAnsi="ＭＳ 明朝" w:hint="eastAsia"/>
          <w:color w:val="000000"/>
          <w:szCs w:val="22"/>
        </w:rPr>
        <w:t>・前年度純</w:t>
      </w:r>
      <w:r w:rsidR="00E20573">
        <w:rPr>
          <w:rFonts w:hAnsi="ＭＳ 明朝" w:hint="eastAsia"/>
          <w:color w:val="000000"/>
          <w:szCs w:val="22"/>
        </w:rPr>
        <w:t>利益1</w:t>
      </w:r>
      <w:r w:rsidR="00E20573">
        <w:rPr>
          <w:rFonts w:hAnsi="ＭＳ 明朝"/>
          <w:color w:val="000000"/>
          <w:szCs w:val="22"/>
        </w:rPr>
        <w:t>0</w:t>
      </w:r>
      <w:r w:rsidR="00E20573" w:rsidRPr="00FC283F">
        <w:rPr>
          <w:rFonts w:hAnsi="ＭＳ 明朝" w:hint="eastAsia"/>
          <w:color w:val="000000"/>
          <w:szCs w:val="22"/>
        </w:rPr>
        <w:t>億</w:t>
      </w:r>
      <w:r w:rsidR="00E20573">
        <w:rPr>
          <w:rFonts w:hAnsi="ＭＳ 明朝" w:hint="eastAsia"/>
          <w:color w:val="000000"/>
          <w:szCs w:val="22"/>
        </w:rPr>
        <w:t>8</w:t>
      </w:r>
      <w:r w:rsidR="00E20573" w:rsidRPr="00FC283F">
        <w:rPr>
          <w:rFonts w:hAnsi="ＭＳ 明朝" w:hint="eastAsia"/>
          <w:color w:val="000000"/>
          <w:szCs w:val="22"/>
        </w:rPr>
        <w:t>,</w:t>
      </w:r>
      <w:r w:rsidR="00E20573">
        <w:rPr>
          <w:rFonts w:hAnsi="ＭＳ 明朝"/>
          <w:color w:val="000000"/>
          <w:szCs w:val="22"/>
        </w:rPr>
        <w:t>400</w:t>
      </w:r>
      <w:r w:rsidR="00E20573" w:rsidRPr="00FC283F">
        <w:rPr>
          <w:rFonts w:hAnsi="ＭＳ 明朝" w:hint="eastAsia"/>
          <w:color w:val="000000"/>
          <w:szCs w:val="22"/>
        </w:rPr>
        <w:t>万円）</w:t>
      </w:r>
      <w:r w:rsidR="001338A3" w:rsidRPr="00FC283F">
        <w:rPr>
          <w:rFonts w:hAnsi="ＭＳ 明朝" w:hint="eastAsia"/>
          <w:color w:val="000000"/>
          <w:szCs w:val="22"/>
        </w:rPr>
        <w:t>を計上することとなった。</w:t>
      </w:r>
    </w:p>
    <w:p w14:paraId="1AF85D10" w14:textId="29CB4A0E" w:rsidR="00CF461D" w:rsidRPr="0026412B" w:rsidRDefault="00413C30" w:rsidP="00113083">
      <w:pPr>
        <w:tabs>
          <w:tab w:val="left" w:pos="142"/>
        </w:tabs>
        <w:spacing w:line="360" w:lineRule="exact"/>
        <w:ind w:leftChars="257" w:left="565" w:firstLineChars="100" w:firstLine="220"/>
        <w:rPr>
          <w:rFonts w:hAnsi="ＭＳ 明朝"/>
          <w:color w:val="000000"/>
          <w:szCs w:val="22"/>
          <w:highlight w:val="yellow"/>
        </w:rPr>
      </w:pPr>
      <w:r w:rsidRPr="00897252">
        <w:rPr>
          <w:rFonts w:hAnsi="ＭＳ 明朝" w:hint="eastAsia"/>
          <w:color w:val="000000"/>
          <w:szCs w:val="22"/>
        </w:rPr>
        <w:t>収益</w:t>
      </w:r>
      <w:r w:rsidR="00DA2996" w:rsidRPr="00897252">
        <w:rPr>
          <w:rFonts w:hAnsi="ＭＳ 明朝" w:hint="eastAsia"/>
          <w:color w:val="000000"/>
          <w:szCs w:val="22"/>
        </w:rPr>
        <w:t>について</w:t>
      </w:r>
      <w:r w:rsidRPr="00897252">
        <w:rPr>
          <w:rFonts w:hAnsi="ＭＳ 明朝" w:hint="eastAsia"/>
          <w:color w:val="000000"/>
          <w:szCs w:val="22"/>
        </w:rPr>
        <w:t>は</w:t>
      </w:r>
      <w:r w:rsidR="0072127E" w:rsidRPr="00897252">
        <w:rPr>
          <w:rFonts w:hAnsi="ＭＳ 明朝" w:hint="eastAsia"/>
          <w:color w:val="000000"/>
          <w:szCs w:val="22"/>
        </w:rPr>
        <w:t>、</w:t>
      </w:r>
      <w:r w:rsidR="00E20573" w:rsidRPr="00897252">
        <w:rPr>
          <w:rFonts w:hAnsi="ＭＳ 明朝" w:hint="eastAsia"/>
          <w:color w:val="000000"/>
          <w:szCs w:val="22"/>
        </w:rPr>
        <w:t>土地貸付収益の減少</w:t>
      </w:r>
      <w:r w:rsidR="00E20573">
        <w:rPr>
          <w:rFonts w:hAnsi="ＭＳ 明朝"/>
          <w:color w:val="000000"/>
          <w:szCs w:val="22"/>
        </w:rPr>
        <w:t>5</w:t>
      </w:r>
      <w:r w:rsidR="00E20573" w:rsidRPr="00897252">
        <w:rPr>
          <w:rFonts w:hAnsi="ＭＳ 明朝" w:hint="eastAsia"/>
          <w:color w:val="000000"/>
          <w:szCs w:val="22"/>
        </w:rPr>
        <w:t>,</w:t>
      </w:r>
      <w:r w:rsidR="00E20573">
        <w:rPr>
          <w:rFonts w:hAnsi="ＭＳ 明朝"/>
          <w:color w:val="000000"/>
          <w:szCs w:val="22"/>
        </w:rPr>
        <w:t>100</w:t>
      </w:r>
      <w:r w:rsidR="00E20573" w:rsidRPr="00897252">
        <w:rPr>
          <w:rFonts w:hAnsi="ＭＳ 明朝" w:hint="eastAsia"/>
          <w:color w:val="000000"/>
          <w:szCs w:val="22"/>
        </w:rPr>
        <w:t>万円、土地売却収益の</w:t>
      </w:r>
      <w:r w:rsidR="00E20573">
        <w:rPr>
          <w:rFonts w:hAnsi="ＭＳ 明朝" w:hint="eastAsia"/>
          <w:color w:val="000000"/>
          <w:szCs w:val="22"/>
        </w:rPr>
        <w:t>増加1</w:t>
      </w:r>
      <w:r w:rsidR="00E20573">
        <w:rPr>
          <w:rFonts w:hAnsi="ＭＳ 明朝"/>
          <w:color w:val="000000"/>
          <w:szCs w:val="22"/>
        </w:rPr>
        <w:t>2</w:t>
      </w:r>
      <w:r w:rsidR="00E20573" w:rsidRPr="00897252">
        <w:rPr>
          <w:rFonts w:hAnsi="ＭＳ 明朝" w:hint="eastAsia"/>
          <w:color w:val="000000"/>
          <w:szCs w:val="22"/>
        </w:rPr>
        <w:t>億</w:t>
      </w:r>
      <w:r w:rsidR="00E20573">
        <w:rPr>
          <w:rFonts w:hAnsi="ＭＳ 明朝"/>
          <w:color w:val="000000"/>
          <w:szCs w:val="22"/>
        </w:rPr>
        <w:t>6</w:t>
      </w:r>
      <w:r w:rsidR="00E20573" w:rsidRPr="00897252">
        <w:rPr>
          <w:rFonts w:hAnsi="ＭＳ 明朝" w:hint="eastAsia"/>
          <w:color w:val="000000"/>
          <w:szCs w:val="22"/>
        </w:rPr>
        <w:t>,</w:t>
      </w:r>
      <w:r w:rsidR="00E20573">
        <w:rPr>
          <w:rFonts w:hAnsi="ＭＳ 明朝"/>
          <w:color w:val="000000"/>
          <w:szCs w:val="22"/>
        </w:rPr>
        <w:t>900</w:t>
      </w:r>
      <w:r w:rsidR="00E20573" w:rsidRPr="00897252">
        <w:rPr>
          <w:rFonts w:hAnsi="ＭＳ 明朝" w:hint="eastAsia"/>
          <w:color w:val="000000"/>
          <w:szCs w:val="22"/>
        </w:rPr>
        <w:t>万円</w:t>
      </w:r>
      <w:r w:rsidR="00A71285" w:rsidRPr="00897252">
        <w:rPr>
          <w:rFonts w:hAnsi="ＭＳ 明朝" w:hint="eastAsia"/>
          <w:color w:val="000000"/>
          <w:szCs w:val="22"/>
        </w:rPr>
        <w:t>により、</w:t>
      </w:r>
      <w:r w:rsidR="00982EA9" w:rsidRPr="00897252">
        <w:rPr>
          <w:rFonts w:hAnsi="ＭＳ 明朝" w:hint="eastAsia"/>
          <w:color w:val="000000"/>
          <w:szCs w:val="22"/>
        </w:rPr>
        <w:t>営業収益</w:t>
      </w:r>
      <w:r w:rsidR="006F2CBA" w:rsidRPr="00897252">
        <w:rPr>
          <w:rFonts w:hAnsi="ＭＳ 明朝" w:hint="eastAsia"/>
          <w:color w:val="000000"/>
          <w:szCs w:val="22"/>
        </w:rPr>
        <w:t>が</w:t>
      </w:r>
      <w:r w:rsidR="00243A1F" w:rsidRPr="00897252">
        <w:rPr>
          <w:rFonts w:hAnsi="ＭＳ 明朝" w:hint="eastAsia"/>
          <w:color w:val="000000"/>
          <w:szCs w:val="22"/>
        </w:rPr>
        <w:t>前年度と比べ</w:t>
      </w:r>
      <w:r w:rsidR="00E20573">
        <w:rPr>
          <w:rFonts w:hAnsi="ＭＳ 明朝"/>
          <w:color w:val="000000"/>
          <w:szCs w:val="22"/>
        </w:rPr>
        <w:t>12</w:t>
      </w:r>
      <w:r w:rsidR="00E20573" w:rsidRPr="00897252">
        <w:rPr>
          <w:rFonts w:hAnsi="ＭＳ 明朝" w:hint="eastAsia"/>
          <w:color w:val="000000"/>
          <w:szCs w:val="22"/>
        </w:rPr>
        <w:t>億</w:t>
      </w:r>
      <w:r w:rsidR="00E20573">
        <w:rPr>
          <w:rFonts w:hAnsi="ＭＳ 明朝" w:hint="eastAsia"/>
          <w:color w:val="000000"/>
          <w:szCs w:val="22"/>
        </w:rPr>
        <w:t>1</w:t>
      </w:r>
      <w:r w:rsidR="00E20573">
        <w:rPr>
          <w:rFonts w:hAnsi="ＭＳ 明朝"/>
          <w:color w:val="000000"/>
          <w:szCs w:val="22"/>
        </w:rPr>
        <w:t>,</w:t>
      </w:r>
      <w:r w:rsidR="00E20573">
        <w:rPr>
          <w:rFonts w:hAnsi="ＭＳ 明朝" w:hint="eastAsia"/>
          <w:color w:val="000000"/>
          <w:szCs w:val="22"/>
        </w:rPr>
        <w:t>8</w:t>
      </w:r>
      <w:r w:rsidR="00E20573">
        <w:rPr>
          <w:rFonts w:hAnsi="ＭＳ 明朝"/>
          <w:color w:val="000000"/>
          <w:szCs w:val="22"/>
        </w:rPr>
        <w:t>00</w:t>
      </w:r>
      <w:r w:rsidR="00E20573" w:rsidRPr="00897252">
        <w:rPr>
          <w:rFonts w:hAnsi="ＭＳ 明朝" w:hint="eastAsia"/>
          <w:color w:val="000000"/>
          <w:szCs w:val="22"/>
        </w:rPr>
        <w:t>万円</w:t>
      </w:r>
      <w:r w:rsidR="00E20573">
        <w:rPr>
          <w:rFonts w:hAnsi="ＭＳ 明朝" w:hint="eastAsia"/>
          <w:color w:val="000000"/>
          <w:szCs w:val="22"/>
        </w:rPr>
        <w:t>増加</w:t>
      </w:r>
      <w:r w:rsidR="00243A1F" w:rsidRPr="00897252">
        <w:rPr>
          <w:rFonts w:hAnsi="ＭＳ 明朝" w:hint="eastAsia"/>
          <w:color w:val="000000"/>
          <w:szCs w:val="22"/>
        </w:rPr>
        <w:t>し</w:t>
      </w:r>
      <w:r w:rsidR="006F2CBA" w:rsidRPr="00897252">
        <w:rPr>
          <w:rFonts w:hAnsi="ＭＳ 明朝" w:hint="eastAsia"/>
          <w:color w:val="000000"/>
          <w:szCs w:val="22"/>
        </w:rPr>
        <w:t>た</w:t>
      </w:r>
      <w:r w:rsidRPr="00897252">
        <w:rPr>
          <w:rFonts w:hAnsi="ＭＳ 明朝" w:hint="eastAsia"/>
          <w:color w:val="000000"/>
          <w:szCs w:val="22"/>
        </w:rPr>
        <w:t>。</w:t>
      </w:r>
    </w:p>
    <w:p w14:paraId="4516E98E" w14:textId="6382D288" w:rsidR="00A41533" w:rsidRPr="00C04865" w:rsidRDefault="001338A3" w:rsidP="00113083">
      <w:pPr>
        <w:tabs>
          <w:tab w:val="left" w:pos="-99"/>
          <w:tab w:val="left" w:pos="142"/>
        </w:tabs>
        <w:spacing w:line="360" w:lineRule="exact"/>
        <w:ind w:leftChars="257" w:left="565" w:firstLineChars="100" w:firstLine="220"/>
        <w:rPr>
          <w:rFonts w:hAnsi="ＭＳ 明朝"/>
          <w:color w:val="000000"/>
          <w:szCs w:val="22"/>
        </w:rPr>
      </w:pPr>
      <w:r w:rsidRPr="002855A4">
        <w:rPr>
          <w:rFonts w:hAnsi="ＭＳ 明朝" w:hint="eastAsia"/>
          <w:color w:val="000000"/>
          <w:szCs w:val="22"/>
        </w:rPr>
        <w:t>費用</w:t>
      </w:r>
      <w:r w:rsidR="00DA2996" w:rsidRPr="002855A4">
        <w:rPr>
          <w:rFonts w:hAnsi="ＭＳ 明朝" w:hint="eastAsia"/>
          <w:color w:val="000000"/>
          <w:szCs w:val="22"/>
        </w:rPr>
        <w:t>について</w:t>
      </w:r>
      <w:r w:rsidRPr="002855A4">
        <w:rPr>
          <w:rFonts w:hAnsi="ＭＳ 明朝" w:hint="eastAsia"/>
          <w:color w:val="000000"/>
          <w:szCs w:val="22"/>
        </w:rPr>
        <w:t>は</w:t>
      </w:r>
      <w:r w:rsidR="0072127E" w:rsidRPr="002855A4">
        <w:rPr>
          <w:rFonts w:hAnsi="ＭＳ 明朝" w:hint="eastAsia"/>
          <w:color w:val="000000"/>
          <w:szCs w:val="22"/>
        </w:rPr>
        <w:t>、</w:t>
      </w:r>
      <w:r w:rsidR="00E20573" w:rsidRPr="002855A4">
        <w:rPr>
          <w:rFonts w:hAnsi="ＭＳ 明朝" w:hint="eastAsia"/>
          <w:color w:val="000000"/>
          <w:szCs w:val="22"/>
        </w:rPr>
        <w:t>土地売却原価の</w:t>
      </w:r>
      <w:r w:rsidR="00E20573">
        <w:rPr>
          <w:rFonts w:hAnsi="ＭＳ 明朝" w:hint="eastAsia"/>
          <w:color w:val="000000"/>
          <w:szCs w:val="22"/>
        </w:rPr>
        <w:t>増加</w:t>
      </w:r>
      <w:r w:rsidR="00E20573">
        <w:rPr>
          <w:rFonts w:hAnsi="ＭＳ 明朝"/>
          <w:color w:val="000000"/>
          <w:szCs w:val="22"/>
        </w:rPr>
        <w:t>18</w:t>
      </w:r>
      <w:r w:rsidR="00E20573" w:rsidRPr="002855A4">
        <w:rPr>
          <w:rFonts w:hAnsi="ＭＳ 明朝" w:hint="eastAsia"/>
          <w:color w:val="000000"/>
          <w:szCs w:val="22"/>
        </w:rPr>
        <w:t>億</w:t>
      </w:r>
      <w:r w:rsidR="00E20573">
        <w:rPr>
          <w:rFonts w:hAnsi="ＭＳ 明朝" w:hint="eastAsia"/>
          <w:color w:val="000000"/>
          <w:szCs w:val="22"/>
        </w:rPr>
        <w:t>5</w:t>
      </w:r>
      <w:r w:rsidR="00E20573" w:rsidRPr="002855A4">
        <w:rPr>
          <w:rFonts w:hAnsi="ＭＳ 明朝" w:hint="eastAsia"/>
          <w:color w:val="000000"/>
          <w:szCs w:val="22"/>
        </w:rPr>
        <w:t>,</w:t>
      </w:r>
      <w:r w:rsidR="00E20573">
        <w:rPr>
          <w:rFonts w:hAnsi="ＭＳ 明朝"/>
          <w:color w:val="000000"/>
          <w:szCs w:val="22"/>
        </w:rPr>
        <w:t>5</w:t>
      </w:r>
      <w:r w:rsidR="00E20573" w:rsidRPr="002855A4">
        <w:rPr>
          <w:rFonts w:hAnsi="ＭＳ 明朝" w:hint="eastAsia"/>
          <w:color w:val="000000"/>
          <w:szCs w:val="22"/>
        </w:rPr>
        <w:t>0</w:t>
      </w:r>
      <w:r w:rsidR="00E20573">
        <w:rPr>
          <w:rFonts w:hAnsi="ＭＳ 明朝"/>
          <w:color w:val="000000"/>
          <w:szCs w:val="22"/>
        </w:rPr>
        <w:t>0</w:t>
      </w:r>
      <w:r w:rsidR="00E20573" w:rsidRPr="002855A4">
        <w:rPr>
          <w:rFonts w:hAnsi="ＭＳ 明朝" w:hint="eastAsia"/>
          <w:color w:val="000000"/>
          <w:szCs w:val="22"/>
        </w:rPr>
        <w:t>万円</w:t>
      </w:r>
      <w:r w:rsidR="00E20573">
        <w:rPr>
          <w:rFonts w:hAnsi="ＭＳ 明朝" w:hint="eastAsia"/>
          <w:color w:val="000000"/>
          <w:szCs w:val="22"/>
        </w:rPr>
        <w:t>、</w:t>
      </w:r>
      <w:r w:rsidR="00E20573" w:rsidRPr="002855A4">
        <w:rPr>
          <w:rFonts w:hAnsi="ＭＳ 明朝" w:hint="eastAsia"/>
          <w:color w:val="000000"/>
          <w:szCs w:val="22"/>
        </w:rPr>
        <w:t>一般管理費の減少</w:t>
      </w:r>
      <w:r w:rsidR="00E20573">
        <w:rPr>
          <w:rFonts w:hAnsi="ＭＳ 明朝"/>
          <w:color w:val="000000"/>
          <w:szCs w:val="22"/>
        </w:rPr>
        <w:t>1,7</w:t>
      </w:r>
      <w:r w:rsidR="00E20573">
        <w:rPr>
          <w:rFonts w:hAnsi="ＭＳ 明朝" w:hint="eastAsia"/>
          <w:color w:val="000000"/>
          <w:szCs w:val="22"/>
        </w:rPr>
        <w:t>00</w:t>
      </w:r>
      <w:r w:rsidR="00E20573" w:rsidRPr="002855A4">
        <w:rPr>
          <w:rFonts w:hAnsi="ＭＳ 明朝" w:hint="eastAsia"/>
          <w:color w:val="000000"/>
          <w:szCs w:val="22"/>
        </w:rPr>
        <w:t>万円</w:t>
      </w:r>
      <w:r w:rsidR="00982EA9" w:rsidRPr="002855A4">
        <w:rPr>
          <w:rFonts w:hAnsi="ＭＳ 明朝" w:hint="eastAsia"/>
          <w:color w:val="000000"/>
          <w:szCs w:val="22"/>
        </w:rPr>
        <w:t>により、営業費用が前年度と比べ</w:t>
      </w:r>
      <w:r w:rsidR="00E20573">
        <w:rPr>
          <w:rFonts w:hAnsi="ＭＳ 明朝"/>
          <w:color w:val="000000"/>
          <w:szCs w:val="22"/>
        </w:rPr>
        <w:t>18</w:t>
      </w:r>
      <w:r w:rsidR="00E20573" w:rsidRPr="002855A4">
        <w:rPr>
          <w:rFonts w:hAnsi="ＭＳ 明朝" w:hint="eastAsia"/>
          <w:color w:val="000000"/>
          <w:szCs w:val="22"/>
        </w:rPr>
        <w:t>億</w:t>
      </w:r>
      <w:r w:rsidR="00E20573">
        <w:rPr>
          <w:rFonts w:hAnsi="ＭＳ 明朝" w:hint="eastAsia"/>
          <w:color w:val="000000"/>
          <w:szCs w:val="22"/>
        </w:rPr>
        <w:t>3</w:t>
      </w:r>
      <w:r w:rsidR="00E20573" w:rsidRPr="002855A4">
        <w:rPr>
          <w:rFonts w:hAnsi="ＭＳ 明朝" w:hint="eastAsia"/>
          <w:color w:val="000000"/>
          <w:szCs w:val="22"/>
        </w:rPr>
        <w:t>,</w:t>
      </w:r>
      <w:r w:rsidR="00E20573">
        <w:rPr>
          <w:rFonts w:hAnsi="ＭＳ 明朝"/>
          <w:color w:val="000000"/>
          <w:szCs w:val="22"/>
        </w:rPr>
        <w:t>80</w:t>
      </w:r>
      <w:r w:rsidR="00E20573" w:rsidRPr="002855A4">
        <w:rPr>
          <w:rFonts w:hAnsi="ＭＳ 明朝" w:hint="eastAsia"/>
          <w:color w:val="000000"/>
          <w:szCs w:val="22"/>
        </w:rPr>
        <w:t>0万円</w:t>
      </w:r>
      <w:r w:rsidR="00E20573">
        <w:rPr>
          <w:rFonts w:hAnsi="ＭＳ 明朝" w:hint="eastAsia"/>
          <w:color w:val="000000"/>
          <w:szCs w:val="22"/>
        </w:rPr>
        <w:t>増加</w:t>
      </w:r>
      <w:r w:rsidR="00982EA9" w:rsidRPr="002855A4">
        <w:rPr>
          <w:rFonts w:hAnsi="ＭＳ 明朝" w:hint="eastAsia"/>
          <w:color w:val="000000"/>
          <w:szCs w:val="22"/>
        </w:rPr>
        <w:t>した</w:t>
      </w:r>
      <w:r w:rsidR="00855767" w:rsidRPr="002855A4">
        <w:rPr>
          <w:rFonts w:hAnsi="ＭＳ 明朝" w:hint="eastAsia"/>
          <w:color w:val="000000"/>
          <w:szCs w:val="22"/>
        </w:rPr>
        <w:t>。</w:t>
      </w:r>
      <w:r w:rsidR="00365178" w:rsidRPr="00172460">
        <w:rPr>
          <w:rFonts w:hAnsi="ＭＳ 明朝" w:hint="eastAsia"/>
          <w:color w:val="000000"/>
          <w:szCs w:val="22"/>
        </w:rPr>
        <w:t>また</w:t>
      </w:r>
      <w:r w:rsidR="00982EA9" w:rsidRPr="00172460">
        <w:rPr>
          <w:rFonts w:hAnsi="ＭＳ 明朝" w:hint="eastAsia"/>
          <w:color w:val="000000"/>
          <w:szCs w:val="22"/>
        </w:rPr>
        <w:t>、</w:t>
      </w:r>
      <w:r w:rsidR="00E20573" w:rsidRPr="00172460">
        <w:rPr>
          <w:rFonts w:hAnsi="ＭＳ 明朝" w:hint="eastAsia"/>
          <w:color w:val="000000"/>
          <w:szCs w:val="22"/>
        </w:rPr>
        <w:t>企業債発行額の</w:t>
      </w:r>
      <w:r w:rsidR="00E20573">
        <w:rPr>
          <w:rFonts w:hAnsi="ＭＳ 明朝" w:hint="eastAsia"/>
          <w:color w:val="000000"/>
          <w:szCs w:val="22"/>
        </w:rPr>
        <w:t>増加</w:t>
      </w:r>
      <w:r w:rsidR="00E20573" w:rsidRPr="00172460">
        <w:rPr>
          <w:rFonts w:hAnsi="ＭＳ 明朝" w:hint="eastAsia"/>
          <w:color w:val="000000"/>
          <w:szCs w:val="22"/>
        </w:rPr>
        <w:t>に伴う</w:t>
      </w:r>
      <w:r w:rsidR="00E20573" w:rsidRPr="00172460">
        <w:rPr>
          <w:rFonts w:hint="eastAsia"/>
          <w:color w:val="000000"/>
        </w:rPr>
        <w:t>企業債取扱諸費の</w:t>
      </w:r>
      <w:r w:rsidR="00E20573">
        <w:rPr>
          <w:rFonts w:hint="eastAsia"/>
          <w:color w:val="000000"/>
        </w:rPr>
        <w:t>増加</w:t>
      </w:r>
      <w:r w:rsidR="00872C8A" w:rsidRPr="00172460">
        <w:rPr>
          <w:rFonts w:hint="eastAsia"/>
          <w:color w:val="000000"/>
        </w:rPr>
        <w:t>により、</w:t>
      </w:r>
      <w:r w:rsidR="00872C8A" w:rsidRPr="00172460">
        <w:rPr>
          <w:rFonts w:hAnsi="ＭＳ 明朝" w:hint="eastAsia"/>
          <w:color w:val="000000"/>
          <w:szCs w:val="22"/>
        </w:rPr>
        <w:t>営業外費用が前年度と比べ</w:t>
      </w:r>
      <w:r w:rsidR="00E20573">
        <w:rPr>
          <w:rFonts w:hAnsi="ＭＳ 明朝"/>
          <w:color w:val="000000"/>
          <w:szCs w:val="22"/>
        </w:rPr>
        <w:t>7</w:t>
      </w:r>
      <w:r w:rsidR="00E20573" w:rsidRPr="00172460">
        <w:rPr>
          <w:rFonts w:hAnsi="ＭＳ 明朝" w:hint="eastAsia"/>
          <w:color w:val="000000"/>
          <w:szCs w:val="22"/>
        </w:rPr>
        <w:t>,</w:t>
      </w:r>
      <w:r w:rsidR="00E20573">
        <w:rPr>
          <w:rFonts w:hAnsi="ＭＳ 明朝"/>
          <w:color w:val="000000"/>
          <w:szCs w:val="22"/>
        </w:rPr>
        <w:t>600</w:t>
      </w:r>
      <w:r w:rsidR="00E20573" w:rsidRPr="00172460">
        <w:rPr>
          <w:rFonts w:hAnsi="ＭＳ 明朝" w:hint="eastAsia"/>
          <w:color w:val="000000"/>
          <w:szCs w:val="22"/>
        </w:rPr>
        <w:t>万円</w:t>
      </w:r>
      <w:r w:rsidR="00E20573">
        <w:rPr>
          <w:rFonts w:hint="eastAsia"/>
          <w:color w:val="000000"/>
        </w:rPr>
        <w:t>増加</w:t>
      </w:r>
      <w:r w:rsidR="004B01CA" w:rsidRPr="00172460">
        <w:rPr>
          <w:rFonts w:hint="eastAsia"/>
          <w:color w:val="000000"/>
        </w:rPr>
        <w:t>し</w:t>
      </w:r>
      <w:r w:rsidRPr="00172460">
        <w:rPr>
          <w:rFonts w:hint="eastAsia"/>
          <w:color w:val="000000"/>
        </w:rPr>
        <w:t>た。</w:t>
      </w:r>
    </w:p>
    <w:p w14:paraId="1B0AD603" w14:textId="77777777" w:rsidR="006B5146" w:rsidRPr="00C04865" w:rsidRDefault="006B5146" w:rsidP="00113083">
      <w:pPr>
        <w:tabs>
          <w:tab w:val="left" w:pos="142"/>
        </w:tabs>
        <w:spacing w:line="360" w:lineRule="exact"/>
        <w:ind w:leftChars="257" w:left="565"/>
        <w:rPr>
          <w:rFonts w:hAnsi="ＭＳ 明朝"/>
          <w:color w:val="000000"/>
          <w:szCs w:val="22"/>
        </w:rPr>
      </w:pPr>
    </w:p>
    <w:p w14:paraId="09C0FA60" w14:textId="77777777" w:rsidR="0037280D" w:rsidRPr="00C04865" w:rsidRDefault="00982C4C" w:rsidP="00982C4C">
      <w:pPr>
        <w:tabs>
          <w:tab w:val="left" w:pos="142"/>
        </w:tabs>
        <w:spacing w:line="360" w:lineRule="exact"/>
        <w:ind w:firstLineChars="100" w:firstLine="220"/>
        <w:rPr>
          <w:rFonts w:hAnsi="ＭＳ 明朝"/>
          <w:color w:val="000000"/>
          <w:szCs w:val="22"/>
        </w:rPr>
      </w:pPr>
      <w:r>
        <w:rPr>
          <w:rFonts w:hint="eastAsia"/>
          <w:color w:val="000000"/>
          <w:kern w:val="0"/>
        </w:rPr>
        <w:t>イ</w:t>
      </w:r>
      <w:r w:rsidR="00AE10D5" w:rsidRPr="00C04865">
        <w:rPr>
          <w:rFonts w:hint="eastAsia"/>
          <w:color w:val="000000"/>
          <w:kern w:val="0"/>
        </w:rPr>
        <w:t xml:space="preserve">　財政状態</w:t>
      </w:r>
    </w:p>
    <w:p w14:paraId="4B51DAB7" w14:textId="587B51AF" w:rsidR="00AE10D5" w:rsidRPr="0026412B" w:rsidRDefault="006B1923" w:rsidP="00113083">
      <w:pPr>
        <w:spacing w:line="360" w:lineRule="exact"/>
        <w:ind w:leftChars="257" w:left="565" w:firstLineChars="100" w:firstLine="220"/>
        <w:rPr>
          <w:rFonts w:hAnsi="ＭＳ 明朝"/>
          <w:color w:val="000000"/>
          <w:szCs w:val="22"/>
          <w:highlight w:val="yellow"/>
        </w:rPr>
      </w:pPr>
      <w:r w:rsidRPr="006B1923">
        <w:rPr>
          <w:rFonts w:hAnsi="ＭＳ 明朝" w:hint="eastAsia"/>
          <w:color w:val="000000"/>
          <w:szCs w:val="22"/>
        </w:rPr>
        <w:t>令和</w:t>
      </w:r>
      <w:r w:rsidR="000426EA">
        <w:rPr>
          <w:rFonts w:hAnsi="ＭＳ 明朝" w:hint="eastAsia"/>
          <w:color w:val="000000"/>
          <w:szCs w:val="22"/>
        </w:rPr>
        <w:t>３</w:t>
      </w:r>
      <w:r w:rsidR="008C0C16" w:rsidRPr="006B1923">
        <w:rPr>
          <w:rFonts w:hAnsi="ＭＳ 明朝" w:hint="eastAsia"/>
          <w:color w:val="000000"/>
          <w:szCs w:val="22"/>
        </w:rPr>
        <w:t>年度末</w:t>
      </w:r>
      <w:r w:rsidR="00C556D5" w:rsidRPr="006B1923">
        <w:rPr>
          <w:rFonts w:hAnsi="ＭＳ 明朝" w:hint="eastAsia"/>
          <w:color w:val="000000"/>
          <w:szCs w:val="22"/>
        </w:rPr>
        <w:t>の</w:t>
      </w:r>
      <w:r w:rsidR="00D54B80" w:rsidRPr="006B1923">
        <w:rPr>
          <w:rFonts w:hAnsi="ＭＳ 明朝" w:hint="eastAsia"/>
          <w:color w:val="000000"/>
          <w:szCs w:val="22"/>
        </w:rPr>
        <w:t>資産は</w:t>
      </w:r>
      <w:r w:rsidRPr="006B1923">
        <w:rPr>
          <w:rFonts w:hAnsi="ＭＳ 明朝" w:hint="eastAsia"/>
          <w:color w:val="000000"/>
          <w:szCs w:val="22"/>
        </w:rPr>
        <w:t>1,</w:t>
      </w:r>
      <w:r w:rsidRPr="006B1923">
        <w:rPr>
          <w:rFonts w:hAnsi="ＭＳ 明朝"/>
          <w:color w:val="000000"/>
          <w:szCs w:val="22"/>
        </w:rPr>
        <w:t>0</w:t>
      </w:r>
      <w:r w:rsidR="000426EA">
        <w:rPr>
          <w:rFonts w:hAnsi="ＭＳ 明朝"/>
          <w:color w:val="000000"/>
          <w:szCs w:val="22"/>
        </w:rPr>
        <w:t>58</w:t>
      </w:r>
      <w:r w:rsidR="001338A3" w:rsidRPr="006B1923">
        <w:rPr>
          <w:rFonts w:hAnsi="ＭＳ 明朝" w:hint="eastAsia"/>
          <w:color w:val="000000"/>
          <w:szCs w:val="22"/>
        </w:rPr>
        <w:t>億</w:t>
      </w:r>
      <w:r w:rsidR="000426EA">
        <w:rPr>
          <w:rFonts w:hAnsi="ＭＳ 明朝"/>
          <w:color w:val="000000"/>
          <w:szCs w:val="22"/>
        </w:rPr>
        <w:t>8</w:t>
      </w:r>
      <w:r w:rsidR="00FE0C83">
        <w:rPr>
          <w:rFonts w:hAnsi="ＭＳ 明朝" w:hint="eastAsia"/>
          <w:color w:val="000000"/>
          <w:szCs w:val="22"/>
        </w:rPr>
        <w:t>,</w:t>
      </w:r>
      <w:r w:rsidR="000426EA">
        <w:rPr>
          <w:rFonts w:hAnsi="ＭＳ 明朝"/>
          <w:color w:val="000000"/>
          <w:szCs w:val="22"/>
        </w:rPr>
        <w:t>2</w:t>
      </w:r>
      <w:r w:rsidR="00FE0C83">
        <w:rPr>
          <w:rFonts w:hAnsi="ＭＳ 明朝"/>
          <w:color w:val="000000"/>
          <w:szCs w:val="22"/>
        </w:rPr>
        <w:t>00</w:t>
      </w:r>
      <w:r w:rsidR="001338A3" w:rsidRPr="006B1923">
        <w:rPr>
          <w:rFonts w:hAnsi="ＭＳ 明朝" w:hint="eastAsia"/>
          <w:color w:val="000000"/>
          <w:szCs w:val="22"/>
        </w:rPr>
        <w:t>万円（前年度比</w:t>
      </w:r>
      <w:r w:rsidR="000426EA">
        <w:rPr>
          <w:rFonts w:hAnsi="ＭＳ 明朝" w:hint="eastAsia"/>
          <w:color w:val="000000"/>
          <w:szCs w:val="22"/>
        </w:rPr>
        <w:t>2</w:t>
      </w:r>
      <w:r w:rsidR="000426EA">
        <w:rPr>
          <w:rFonts w:hAnsi="ＭＳ 明朝"/>
          <w:color w:val="000000"/>
          <w:szCs w:val="22"/>
        </w:rPr>
        <w:t>0</w:t>
      </w:r>
      <w:r w:rsidR="001338A3" w:rsidRPr="006B1923">
        <w:rPr>
          <w:rFonts w:hAnsi="ＭＳ 明朝" w:hint="eastAsia"/>
          <w:color w:val="000000"/>
          <w:szCs w:val="22"/>
        </w:rPr>
        <w:t>億</w:t>
      </w:r>
      <w:r w:rsidR="000426EA">
        <w:rPr>
          <w:rFonts w:hAnsi="ＭＳ 明朝"/>
          <w:color w:val="000000"/>
          <w:szCs w:val="22"/>
        </w:rPr>
        <w:t>4</w:t>
      </w:r>
      <w:r w:rsidR="000F2522" w:rsidRPr="006B1923">
        <w:rPr>
          <w:rFonts w:hAnsi="ＭＳ 明朝" w:hint="eastAsia"/>
          <w:color w:val="000000"/>
          <w:szCs w:val="22"/>
        </w:rPr>
        <w:t>,</w:t>
      </w:r>
      <w:r w:rsidR="000426EA">
        <w:rPr>
          <w:rFonts w:hAnsi="ＭＳ 明朝"/>
          <w:color w:val="000000"/>
          <w:szCs w:val="22"/>
        </w:rPr>
        <w:t>2</w:t>
      </w:r>
      <w:r w:rsidR="00FE0C83">
        <w:rPr>
          <w:rFonts w:hAnsi="ＭＳ 明朝"/>
          <w:color w:val="000000"/>
          <w:szCs w:val="22"/>
        </w:rPr>
        <w:t>00</w:t>
      </w:r>
      <w:r w:rsidR="001338A3" w:rsidRPr="006B1923">
        <w:rPr>
          <w:rFonts w:hAnsi="ＭＳ 明朝" w:hint="eastAsia"/>
          <w:color w:val="000000"/>
          <w:szCs w:val="22"/>
        </w:rPr>
        <w:t>万円</w:t>
      </w:r>
      <w:r w:rsidR="00B32DD5" w:rsidRPr="006B1923">
        <w:rPr>
          <w:rFonts w:hAnsi="ＭＳ 明朝" w:hint="eastAsia"/>
          <w:color w:val="000000"/>
          <w:szCs w:val="22"/>
        </w:rPr>
        <w:t>減少</w:t>
      </w:r>
      <w:r w:rsidR="001338A3" w:rsidRPr="006B1923">
        <w:rPr>
          <w:rFonts w:hAnsi="ＭＳ 明朝" w:hint="eastAsia"/>
          <w:color w:val="000000"/>
          <w:szCs w:val="22"/>
        </w:rPr>
        <w:t>）、負債</w:t>
      </w:r>
      <w:r w:rsidR="005D7E21" w:rsidRPr="006B1923">
        <w:rPr>
          <w:rFonts w:hAnsi="ＭＳ 明朝" w:hint="eastAsia"/>
          <w:color w:val="000000"/>
          <w:szCs w:val="22"/>
        </w:rPr>
        <w:t>は</w:t>
      </w:r>
      <w:r w:rsidR="000426EA">
        <w:rPr>
          <w:rFonts w:hAnsi="ＭＳ 明朝"/>
          <w:color w:val="000000"/>
          <w:szCs w:val="22"/>
        </w:rPr>
        <w:t>992</w:t>
      </w:r>
      <w:r w:rsidR="005D7E21" w:rsidRPr="006B1923">
        <w:rPr>
          <w:rFonts w:hAnsi="ＭＳ 明朝" w:hint="eastAsia"/>
          <w:color w:val="000000"/>
          <w:szCs w:val="22"/>
        </w:rPr>
        <w:t>億</w:t>
      </w:r>
      <w:r w:rsidR="000426EA">
        <w:rPr>
          <w:rFonts w:hAnsi="ＭＳ 明朝"/>
          <w:color w:val="000000"/>
          <w:szCs w:val="22"/>
        </w:rPr>
        <w:t>7,6</w:t>
      </w:r>
      <w:r w:rsidR="00FE0C83">
        <w:rPr>
          <w:rFonts w:hAnsi="ＭＳ 明朝"/>
          <w:color w:val="000000"/>
          <w:szCs w:val="22"/>
        </w:rPr>
        <w:t>00</w:t>
      </w:r>
      <w:r w:rsidR="00AE10D5" w:rsidRPr="006B1923">
        <w:rPr>
          <w:rFonts w:hAnsi="ＭＳ 明朝" w:hint="eastAsia"/>
          <w:color w:val="000000"/>
          <w:szCs w:val="22"/>
        </w:rPr>
        <w:t>万</w:t>
      </w:r>
      <w:r w:rsidR="005D7E21" w:rsidRPr="006B1923">
        <w:rPr>
          <w:rFonts w:hAnsi="ＭＳ 明朝" w:hint="eastAsia"/>
          <w:color w:val="000000"/>
          <w:szCs w:val="22"/>
        </w:rPr>
        <w:t>円（前年度比</w:t>
      </w:r>
      <w:r w:rsidR="000426EA">
        <w:rPr>
          <w:rFonts w:hAnsi="ＭＳ 明朝"/>
          <w:color w:val="000000"/>
          <w:szCs w:val="22"/>
        </w:rPr>
        <w:t>24</w:t>
      </w:r>
      <w:r w:rsidR="00B32DD5" w:rsidRPr="006B1923">
        <w:rPr>
          <w:rFonts w:hAnsi="ＭＳ 明朝" w:hint="eastAsia"/>
          <w:color w:val="000000"/>
          <w:szCs w:val="22"/>
        </w:rPr>
        <w:t>億</w:t>
      </w:r>
      <w:r w:rsidR="000426EA">
        <w:rPr>
          <w:rFonts w:hAnsi="ＭＳ 明朝"/>
          <w:color w:val="000000"/>
          <w:szCs w:val="22"/>
        </w:rPr>
        <w:t>2</w:t>
      </w:r>
      <w:r w:rsidR="00B32DD5" w:rsidRPr="006B1923">
        <w:rPr>
          <w:rFonts w:hAnsi="ＭＳ 明朝" w:hint="eastAsia"/>
          <w:color w:val="000000"/>
          <w:szCs w:val="22"/>
        </w:rPr>
        <w:t>,</w:t>
      </w:r>
      <w:r w:rsidR="000426EA">
        <w:rPr>
          <w:rFonts w:hAnsi="ＭＳ 明朝"/>
          <w:color w:val="000000"/>
          <w:szCs w:val="22"/>
        </w:rPr>
        <w:t>6</w:t>
      </w:r>
      <w:r w:rsidR="00FE0C83">
        <w:rPr>
          <w:rFonts w:hAnsi="ＭＳ 明朝"/>
          <w:color w:val="000000"/>
          <w:szCs w:val="22"/>
        </w:rPr>
        <w:t>00</w:t>
      </w:r>
      <w:r w:rsidR="005D7E21" w:rsidRPr="006B1923">
        <w:rPr>
          <w:rFonts w:hAnsi="ＭＳ 明朝" w:hint="eastAsia"/>
          <w:color w:val="000000"/>
          <w:szCs w:val="22"/>
        </w:rPr>
        <w:t>万円</w:t>
      </w:r>
      <w:r w:rsidR="00AE10D5" w:rsidRPr="006B1923">
        <w:rPr>
          <w:rFonts w:hAnsi="ＭＳ 明朝" w:hint="eastAsia"/>
          <w:color w:val="000000"/>
          <w:szCs w:val="22"/>
        </w:rPr>
        <w:t>減少</w:t>
      </w:r>
      <w:r w:rsidR="005D7E21" w:rsidRPr="006B1923">
        <w:rPr>
          <w:rFonts w:hAnsi="ＭＳ 明朝" w:hint="eastAsia"/>
          <w:color w:val="000000"/>
          <w:szCs w:val="22"/>
        </w:rPr>
        <w:t>）、資本は</w:t>
      </w:r>
      <w:r w:rsidR="00356A5D">
        <w:rPr>
          <w:rFonts w:hAnsi="ＭＳ 明朝" w:hint="eastAsia"/>
          <w:color w:val="000000"/>
          <w:szCs w:val="22"/>
        </w:rPr>
        <w:t>6</w:t>
      </w:r>
      <w:r w:rsidR="000426EA">
        <w:rPr>
          <w:rFonts w:hAnsi="ＭＳ 明朝"/>
          <w:color w:val="000000"/>
          <w:szCs w:val="22"/>
        </w:rPr>
        <w:t>6</w:t>
      </w:r>
      <w:r w:rsidR="005D7E21" w:rsidRPr="006B1923">
        <w:rPr>
          <w:rFonts w:hAnsi="ＭＳ 明朝" w:hint="eastAsia"/>
          <w:color w:val="000000"/>
          <w:szCs w:val="22"/>
        </w:rPr>
        <w:t>億</w:t>
      </w:r>
      <w:r w:rsidR="000426EA">
        <w:rPr>
          <w:rFonts w:hAnsi="ＭＳ 明朝"/>
          <w:color w:val="000000"/>
          <w:szCs w:val="22"/>
        </w:rPr>
        <w:t>6</w:t>
      </w:r>
      <w:r w:rsidR="00FE0C83">
        <w:rPr>
          <w:rFonts w:hAnsi="ＭＳ 明朝"/>
          <w:color w:val="000000"/>
          <w:szCs w:val="22"/>
        </w:rPr>
        <w:t>00</w:t>
      </w:r>
      <w:r w:rsidR="005D7E21" w:rsidRPr="006B1923">
        <w:rPr>
          <w:rFonts w:hAnsi="ＭＳ 明朝" w:hint="eastAsia"/>
          <w:color w:val="000000"/>
          <w:szCs w:val="22"/>
        </w:rPr>
        <w:t>万円（前年度比</w:t>
      </w:r>
      <w:r w:rsidR="000426EA">
        <w:rPr>
          <w:rFonts w:hAnsi="ＭＳ 明朝" w:hint="eastAsia"/>
          <w:color w:val="000000"/>
          <w:szCs w:val="22"/>
        </w:rPr>
        <w:t>３</w:t>
      </w:r>
      <w:r w:rsidR="005D7E21" w:rsidRPr="006B1923">
        <w:rPr>
          <w:rFonts w:hAnsi="ＭＳ 明朝" w:hint="eastAsia"/>
          <w:color w:val="000000"/>
          <w:szCs w:val="22"/>
        </w:rPr>
        <w:t>億</w:t>
      </w:r>
      <w:r w:rsidR="000426EA">
        <w:rPr>
          <w:rFonts w:hAnsi="ＭＳ 明朝"/>
          <w:color w:val="000000"/>
          <w:szCs w:val="22"/>
        </w:rPr>
        <w:t>8</w:t>
      </w:r>
      <w:r w:rsidR="00EB31B2" w:rsidRPr="006B1923">
        <w:rPr>
          <w:rFonts w:hAnsi="ＭＳ 明朝" w:hint="eastAsia"/>
          <w:color w:val="000000"/>
          <w:szCs w:val="22"/>
        </w:rPr>
        <w:t>,</w:t>
      </w:r>
      <w:r w:rsidR="00356A5D">
        <w:rPr>
          <w:rFonts w:hAnsi="ＭＳ 明朝"/>
          <w:color w:val="000000"/>
          <w:szCs w:val="22"/>
        </w:rPr>
        <w:t>4</w:t>
      </w:r>
      <w:r w:rsidR="00FE0C83">
        <w:rPr>
          <w:rFonts w:hAnsi="ＭＳ 明朝"/>
          <w:color w:val="000000"/>
          <w:szCs w:val="22"/>
        </w:rPr>
        <w:t>00</w:t>
      </w:r>
      <w:r w:rsidR="00EB31B2" w:rsidRPr="006B1923">
        <w:rPr>
          <w:rFonts w:hAnsi="ＭＳ 明朝" w:hint="eastAsia"/>
          <w:color w:val="000000"/>
          <w:szCs w:val="22"/>
        </w:rPr>
        <w:t>万</w:t>
      </w:r>
      <w:r w:rsidR="005D7E21" w:rsidRPr="006B1923">
        <w:rPr>
          <w:rFonts w:hAnsi="ＭＳ 明朝" w:hint="eastAsia"/>
          <w:color w:val="000000"/>
          <w:szCs w:val="22"/>
        </w:rPr>
        <w:t>円</w:t>
      </w:r>
      <w:r w:rsidR="00356A5D">
        <w:rPr>
          <w:rFonts w:hAnsi="ＭＳ 明朝" w:hint="eastAsia"/>
          <w:color w:val="000000"/>
          <w:szCs w:val="22"/>
        </w:rPr>
        <w:t>増加</w:t>
      </w:r>
      <w:r w:rsidR="005D7E21" w:rsidRPr="006B1923">
        <w:rPr>
          <w:rFonts w:hAnsi="ＭＳ 明朝" w:hint="eastAsia"/>
          <w:color w:val="000000"/>
          <w:szCs w:val="22"/>
        </w:rPr>
        <w:t>）となった。</w:t>
      </w:r>
    </w:p>
    <w:p w14:paraId="1E406DE8" w14:textId="711F0E70" w:rsidR="00CF461D" w:rsidRPr="00096B28" w:rsidRDefault="00AE10D5" w:rsidP="00113083">
      <w:pPr>
        <w:ind w:leftChars="257" w:left="565" w:firstLineChars="100" w:firstLine="220"/>
        <w:rPr>
          <w:rFonts w:hAnsi="ＭＳ 明朝"/>
          <w:color w:val="000000"/>
          <w:szCs w:val="22"/>
        </w:rPr>
      </w:pPr>
      <w:r w:rsidRPr="00096B28">
        <w:rPr>
          <w:rFonts w:hAnsi="ＭＳ 明朝" w:hint="eastAsia"/>
          <w:color w:val="000000"/>
          <w:szCs w:val="22"/>
        </w:rPr>
        <w:t>資産</w:t>
      </w:r>
      <w:r w:rsidR="00CF461D" w:rsidRPr="00096B28">
        <w:rPr>
          <w:rFonts w:hAnsi="ＭＳ 明朝" w:hint="eastAsia"/>
          <w:color w:val="000000"/>
          <w:szCs w:val="22"/>
        </w:rPr>
        <w:t>について</w:t>
      </w:r>
      <w:r w:rsidRPr="00096B28">
        <w:rPr>
          <w:rFonts w:hAnsi="ＭＳ 明朝" w:hint="eastAsia"/>
          <w:color w:val="000000"/>
          <w:szCs w:val="22"/>
        </w:rPr>
        <w:t>は、</w:t>
      </w:r>
      <w:r w:rsidR="00C8772F" w:rsidRPr="00096B28">
        <w:rPr>
          <w:rFonts w:hAnsi="ＭＳ 明朝" w:hint="eastAsia"/>
          <w:color w:val="000000"/>
          <w:szCs w:val="22"/>
        </w:rPr>
        <w:t>現金預金</w:t>
      </w:r>
      <w:r w:rsidR="0017104D">
        <w:rPr>
          <w:rFonts w:hAnsi="ＭＳ 明朝" w:hint="eastAsia"/>
          <w:color w:val="000000"/>
          <w:szCs w:val="22"/>
        </w:rPr>
        <w:t>２</w:t>
      </w:r>
      <w:r w:rsidR="00C8772F" w:rsidRPr="00096B28">
        <w:rPr>
          <w:rFonts w:hAnsi="ＭＳ 明朝" w:hint="eastAsia"/>
          <w:color w:val="000000"/>
          <w:szCs w:val="22"/>
        </w:rPr>
        <w:t>億</w:t>
      </w:r>
      <w:r w:rsidR="00AB4D13">
        <w:rPr>
          <w:rFonts w:hAnsi="ＭＳ 明朝"/>
          <w:color w:val="000000"/>
          <w:szCs w:val="22"/>
        </w:rPr>
        <w:t>3</w:t>
      </w:r>
      <w:r w:rsidR="00C8772F" w:rsidRPr="00096B28">
        <w:rPr>
          <w:rFonts w:hAnsi="ＭＳ 明朝" w:hint="eastAsia"/>
          <w:color w:val="000000"/>
          <w:szCs w:val="22"/>
        </w:rPr>
        <w:t>,</w:t>
      </w:r>
      <w:r w:rsidR="00F1720A">
        <w:rPr>
          <w:rFonts w:hAnsi="ＭＳ 明朝"/>
          <w:color w:val="000000"/>
          <w:szCs w:val="22"/>
        </w:rPr>
        <w:t>9</w:t>
      </w:r>
      <w:r w:rsidR="00FE0C83">
        <w:rPr>
          <w:rFonts w:hAnsi="ＭＳ 明朝"/>
          <w:color w:val="000000"/>
          <w:szCs w:val="22"/>
        </w:rPr>
        <w:t>00</w:t>
      </w:r>
      <w:r w:rsidR="00C8772F" w:rsidRPr="00096B28">
        <w:rPr>
          <w:rFonts w:hAnsi="ＭＳ 明朝" w:hint="eastAsia"/>
          <w:color w:val="000000"/>
          <w:szCs w:val="22"/>
        </w:rPr>
        <w:t>万円</w:t>
      </w:r>
      <w:r w:rsidR="00F1720A">
        <w:rPr>
          <w:rFonts w:hAnsi="ＭＳ 明朝" w:hint="eastAsia"/>
          <w:color w:val="000000"/>
          <w:szCs w:val="22"/>
        </w:rPr>
        <w:t>の</w:t>
      </w:r>
      <w:r w:rsidR="001D1E28">
        <w:rPr>
          <w:rFonts w:hAnsi="ＭＳ 明朝" w:hint="eastAsia"/>
          <w:color w:val="000000"/>
          <w:szCs w:val="22"/>
        </w:rPr>
        <w:t>増加</w:t>
      </w:r>
      <w:r w:rsidR="00096B28" w:rsidRPr="00096B28">
        <w:rPr>
          <w:rFonts w:hAnsi="ＭＳ 明朝" w:hint="eastAsia"/>
          <w:color w:val="000000"/>
          <w:szCs w:val="22"/>
        </w:rPr>
        <w:t>、</w:t>
      </w:r>
      <w:r w:rsidR="005871A8">
        <w:rPr>
          <w:rFonts w:hAnsi="ＭＳ 明朝" w:hint="eastAsia"/>
          <w:color w:val="000000"/>
          <w:szCs w:val="22"/>
        </w:rPr>
        <w:t>及び</w:t>
      </w:r>
      <w:r w:rsidR="004A274F" w:rsidRPr="00096B28">
        <w:rPr>
          <w:rFonts w:hAnsi="ＭＳ 明朝" w:hint="eastAsia"/>
          <w:color w:val="000000"/>
          <w:szCs w:val="22"/>
        </w:rPr>
        <w:t>土地</w:t>
      </w:r>
      <w:r w:rsidR="00F8561C" w:rsidRPr="00096B28">
        <w:rPr>
          <w:rFonts w:hAnsi="ＭＳ 明朝" w:hint="eastAsia"/>
          <w:color w:val="000000"/>
          <w:szCs w:val="22"/>
        </w:rPr>
        <w:t>の</w:t>
      </w:r>
      <w:r w:rsidR="004A274F" w:rsidRPr="00096B28">
        <w:rPr>
          <w:rFonts w:hAnsi="ＭＳ 明朝" w:hint="eastAsia"/>
          <w:color w:val="000000"/>
          <w:szCs w:val="22"/>
        </w:rPr>
        <w:t>売却によ</w:t>
      </w:r>
      <w:r w:rsidR="00F1720A">
        <w:rPr>
          <w:rFonts w:hAnsi="ＭＳ 明朝" w:hint="eastAsia"/>
          <w:color w:val="000000"/>
          <w:szCs w:val="22"/>
        </w:rPr>
        <w:t>る</w:t>
      </w:r>
      <w:r w:rsidR="000F2522" w:rsidRPr="00096B28">
        <w:rPr>
          <w:rFonts w:hAnsi="ＭＳ 明朝" w:hint="eastAsia"/>
          <w:color w:val="000000"/>
          <w:szCs w:val="22"/>
        </w:rPr>
        <w:t>土地</w:t>
      </w:r>
      <w:r w:rsidR="0017104D">
        <w:rPr>
          <w:rFonts w:hAnsi="ＭＳ 明朝" w:hint="eastAsia"/>
          <w:color w:val="000000"/>
          <w:szCs w:val="22"/>
        </w:rPr>
        <w:t>2</w:t>
      </w:r>
      <w:r w:rsidR="0017104D">
        <w:rPr>
          <w:rFonts w:hAnsi="ＭＳ 明朝"/>
          <w:color w:val="000000"/>
          <w:szCs w:val="22"/>
        </w:rPr>
        <w:t>2</w:t>
      </w:r>
      <w:r w:rsidR="004A274F" w:rsidRPr="00096B28">
        <w:rPr>
          <w:rFonts w:hAnsi="ＭＳ 明朝" w:hint="eastAsia"/>
          <w:color w:val="000000"/>
          <w:szCs w:val="22"/>
        </w:rPr>
        <w:t>億</w:t>
      </w:r>
      <w:r w:rsidR="0017104D">
        <w:rPr>
          <w:rFonts w:hAnsi="ＭＳ 明朝"/>
          <w:color w:val="000000"/>
          <w:szCs w:val="22"/>
        </w:rPr>
        <w:t>9</w:t>
      </w:r>
      <w:r w:rsidR="00F8561C" w:rsidRPr="00096B28">
        <w:rPr>
          <w:rFonts w:hAnsi="ＭＳ 明朝" w:hint="eastAsia"/>
          <w:color w:val="000000"/>
          <w:szCs w:val="22"/>
        </w:rPr>
        <w:t>,</w:t>
      </w:r>
      <w:r w:rsidR="0017104D">
        <w:rPr>
          <w:rFonts w:hAnsi="ＭＳ 明朝"/>
          <w:color w:val="000000"/>
          <w:szCs w:val="22"/>
        </w:rPr>
        <w:t>6</w:t>
      </w:r>
      <w:r w:rsidR="00FE0C83">
        <w:rPr>
          <w:rFonts w:hAnsi="ＭＳ 明朝"/>
          <w:color w:val="000000"/>
          <w:szCs w:val="22"/>
        </w:rPr>
        <w:t>0</w:t>
      </w:r>
      <w:r w:rsidR="00F8561C" w:rsidRPr="00096B28">
        <w:rPr>
          <w:rFonts w:hAnsi="ＭＳ 明朝" w:hint="eastAsia"/>
          <w:color w:val="000000"/>
          <w:szCs w:val="22"/>
        </w:rPr>
        <w:t>0万円</w:t>
      </w:r>
      <w:r w:rsidR="00F1720A">
        <w:rPr>
          <w:rFonts w:hAnsi="ＭＳ 明朝" w:hint="eastAsia"/>
          <w:color w:val="000000"/>
          <w:szCs w:val="22"/>
        </w:rPr>
        <w:t>の</w:t>
      </w:r>
      <w:r w:rsidR="004A274F" w:rsidRPr="00096B28">
        <w:rPr>
          <w:rFonts w:hAnsi="ＭＳ 明朝" w:hint="eastAsia"/>
          <w:color w:val="000000"/>
          <w:szCs w:val="22"/>
        </w:rPr>
        <w:t>減少</w:t>
      </w:r>
      <w:r w:rsidR="00F1720A">
        <w:rPr>
          <w:rFonts w:hAnsi="ＭＳ 明朝" w:hint="eastAsia"/>
          <w:color w:val="000000"/>
          <w:szCs w:val="22"/>
        </w:rPr>
        <w:t>等により</w:t>
      </w:r>
      <w:r w:rsidR="002142A0" w:rsidRPr="00096B28">
        <w:rPr>
          <w:rFonts w:hAnsi="ＭＳ 明朝" w:hint="eastAsia"/>
          <w:color w:val="000000"/>
          <w:szCs w:val="22"/>
        </w:rPr>
        <w:t>、</w:t>
      </w:r>
      <w:r w:rsidR="00F8561C" w:rsidRPr="00096B28">
        <w:rPr>
          <w:rFonts w:hAnsi="ＭＳ 明朝" w:hint="eastAsia"/>
          <w:color w:val="000000"/>
          <w:szCs w:val="22"/>
        </w:rPr>
        <w:t>前年</w:t>
      </w:r>
      <w:r w:rsidR="00096B28" w:rsidRPr="00096B28">
        <w:rPr>
          <w:rFonts w:hAnsi="ＭＳ 明朝" w:hint="eastAsia"/>
          <w:color w:val="000000"/>
          <w:szCs w:val="22"/>
        </w:rPr>
        <w:t>度</w:t>
      </w:r>
      <w:r w:rsidR="00F8561C" w:rsidRPr="00096B28">
        <w:rPr>
          <w:rFonts w:hAnsi="ＭＳ 明朝" w:hint="eastAsia"/>
          <w:color w:val="000000"/>
          <w:szCs w:val="22"/>
        </w:rPr>
        <w:t>と比べ</w:t>
      </w:r>
      <w:r w:rsidR="004A274F" w:rsidRPr="00096B28">
        <w:rPr>
          <w:rFonts w:hAnsi="ＭＳ 明朝" w:hint="eastAsia"/>
          <w:color w:val="000000"/>
          <w:szCs w:val="22"/>
        </w:rPr>
        <w:t>減少</w:t>
      </w:r>
      <w:r w:rsidR="005D7E21" w:rsidRPr="00096B28">
        <w:rPr>
          <w:rFonts w:hAnsi="ＭＳ 明朝" w:hint="eastAsia"/>
          <w:color w:val="000000"/>
          <w:szCs w:val="22"/>
        </w:rPr>
        <w:t>している。</w:t>
      </w:r>
    </w:p>
    <w:p w14:paraId="28C52570" w14:textId="77777777" w:rsidR="00CF461D" w:rsidRPr="00EF4A75" w:rsidRDefault="00E407AF" w:rsidP="00113083">
      <w:pPr>
        <w:spacing w:line="360" w:lineRule="exact"/>
        <w:ind w:leftChars="257" w:left="565" w:firstLineChars="100" w:firstLine="220"/>
        <w:rPr>
          <w:rFonts w:hAnsi="ＭＳ 明朝"/>
          <w:color w:val="000000"/>
          <w:szCs w:val="22"/>
        </w:rPr>
      </w:pPr>
      <w:r w:rsidRPr="00EF4A75">
        <w:rPr>
          <w:rFonts w:hAnsi="ＭＳ 明朝" w:hint="eastAsia"/>
          <w:color w:val="000000"/>
          <w:szCs w:val="22"/>
        </w:rPr>
        <w:t>負債</w:t>
      </w:r>
      <w:r w:rsidR="00CF461D" w:rsidRPr="00EF4A75">
        <w:rPr>
          <w:rFonts w:hAnsi="ＭＳ 明朝" w:hint="eastAsia"/>
          <w:color w:val="000000"/>
          <w:szCs w:val="22"/>
        </w:rPr>
        <w:t>について</w:t>
      </w:r>
      <w:r w:rsidR="00AE10D5" w:rsidRPr="00EF4A75">
        <w:rPr>
          <w:rFonts w:hAnsi="ＭＳ 明朝" w:hint="eastAsia"/>
          <w:color w:val="000000"/>
          <w:szCs w:val="22"/>
        </w:rPr>
        <w:t>は、</w:t>
      </w:r>
      <w:r w:rsidR="004A274F" w:rsidRPr="00EF4A75">
        <w:rPr>
          <w:rFonts w:hAnsi="ＭＳ 明朝" w:hint="eastAsia"/>
          <w:color w:val="000000"/>
          <w:szCs w:val="22"/>
        </w:rPr>
        <w:t>企業債の</w:t>
      </w:r>
      <w:r w:rsidR="002142A0" w:rsidRPr="00EF4A75">
        <w:rPr>
          <w:rFonts w:hAnsi="ＭＳ 明朝" w:hint="eastAsia"/>
          <w:color w:val="000000"/>
          <w:szCs w:val="22"/>
        </w:rPr>
        <w:t>償還等</w:t>
      </w:r>
      <w:r w:rsidR="004A274F" w:rsidRPr="00EF4A75">
        <w:rPr>
          <w:rFonts w:hAnsi="ＭＳ 明朝" w:hint="eastAsia"/>
          <w:color w:val="000000"/>
          <w:szCs w:val="22"/>
        </w:rPr>
        <w:t>によ</w:t>
      </w:r>
      <w:r w:rsidR="006F53F4" w:rsidRPr="00EF4A75">
        <w:rPr>
          <w:rFonts w:hAnsi="ＭＳ 明朝" w:hint="eastAsia"/>
          <w:color w:val="000000"/>
          <w:szCs w:val="22"/>
        </w:rPr>
        <w:t>り</w:t>
      </w:r>
      <w:r w:rsidR="00BA1CF2" w:rsidRPr="00EF4A75">
        <w:rPr>
          <w:rFonts w:hAnsi="ＭＳ 明朝" w:hint="eastAsia"/>
          <w:color w:val="000000"/>
          <w:szCs w:val="22"/>
        </w:rPr>
        <w:t>減少</w:t>
      </w:r>
      <w:r w:rsidR="001D4688" w:rsidRPr="00EF4A75">
        <w:rPr>
          <w:rFonts w:hAnsi="ＭＳ 明朝" w:hint="eastAsia"/>
          <w:color w:val="000000"/>
          <w:szCs w:val="22"/>
        </w:rPr>
        <w:t>している。</w:t>
      </w:r>
    </w:p>
    <w:p w14:paraId="2E3A1075" w14:textId="53296B0A" w:rsidR="007078D7" w:rsidRDefault="005D7E21" w:rsidP="00113083">
      <w:pPr>
        <w:spacing w:line="360" w:lineRule="exact"/>
        <w:ind w:leftChars="257" w:left="565" w:firstLineChars="100" w:firstLine="220"/>
        <w:rPr>
          <w:rFonts w:hAnsi="ＭＳ 明朝"/>
          <w:color w:val="000000"/>
          <w:szCs w:val="22"/>
        </w:rPr>
      </w:pPr>
      <w:r w:rsidRPr="00141A04">
        <w:rPr>
          <w:rFonts w:hAnsi="ＭＳ 明朝" w:hint="eastAsia"/>
          <w:color w:val="000000"/>
          <w:szCs w:val="22"/>
        </w:rPr>
        <w:t>資本</w:t>
      </w:r>
      <w:r w:rsidR="00646E01" w:rsidRPr="00141A04">
        <w:rPr>
          <w:rFonts w:hAnsi="ＭＳ 明朝" w:hint="eastAsia"/>
          <w:color w:val="000000"/>
          <w:szCs w:val="22"/>
        </w:rPr>
        <w:t>については、当年度</w:t>
      </w:r>
      <w:r w:rsidR="009A4AC3">
        <w:rPr>
          <w:rFonts w:hAnsi="ＭＳ 明朝" w:hint="eastAsia"/>
          <w:color w:val="000000"/>
          <w:szCs w:val="22"/>
        </w:rPr>
        <w:t>純利益</w:t>
      </w:r>
      <w:r w:rsidR="00521799" w:rsidRPr="00141A04">
        <w:rPr>
          <w:rFonts w:hAnsi="ＭＳ 明朝" w:hint="eastAsia"/>
          <w:color w:val="000000"/>
          <w:szCs w:val="22"/>
        </w:rPr>
        <w:t>の発生による</w:t>
      </w:r>
      <w:r w:rsidR="0055323D" w:rsidRPr="00141A04">
        <w:rPr>
          <w:rFonts w:hAnsi="ＭＳ 明朝" w:hint="eastAsia"/>
          <w:color w:val="000000"/>
          <w:szCs w:val="22"/>
        </w:rPr>
        <w:t>欠損</w:t>
      </w:r>
      <w:r w:rsidR="00521799" w:rsidRPr="00141A04">
        <w:rPr>
          <w:rFonts w:hAnsi="ＭＳ 明朝" w:hint="eastAsia"/>
          <w:color w:val="000000"/>
          <w:szCs w:val="22"/>
        </w:rPr>
        <w:t>金の</w:t>
      </w:r>
      <w:r w:rsidR="009A4AC3">
        <w:rPr>
          <w:rFonts w:hAnsi="ＭＳ 明朝" w:hint="eastAsia"/>
          <w:color w:val="000000"/>
          <w:szCs w:val="22"/>
        </w:rPr>
        <w:t>減少</w:t>
      </w:r>
      <w:r w:rsidR="00420641" w:rsidRPr="00141A04">
        <w:rPr>
          <w:rFonts w:hAnsi="ＭＳ 明朝" w:hint="eastAsia"/>
          <w:color w:val="000000"/>
          <w:szCs w:val="22"/>
        </w:rPr>
        <w:t>により</w:t>
      </w:r>
      <w:r w:rsidR="009A4AC3">
        <w:rPr>
          <w:rFonts w:hAnsi="ＭＳ 明朝" w:hint="eastAsia"/>
          <w:color w:val="000000"/>
          <w:szCs w:val="22"/>
        </w:rPr>
        <w:t>増加</w:t>
      </w:r>
      <w:r w:rsidR="00CF461D" w:rsidRPr="00141A04">
        <w:rPr>
          <w:rFonts w:hAnsi="ＭＳ 明朝" w:hint="eastAsia"/>
          <w:color w:val="000000"/>
          <w:szCs w:val="22"/>
        </w:rPr>
        <w:t>した</w:t>
      </w:r>
      <w:r w:rsidR="00ED7344" w:rsidRPr="00141A04">
        <w:rPr>
          <w:rFonts w:hAnsi="ＭＳ 明朝" w:hint="eastAsia"/>
          <w:color w:val="000000"/>
          <w:szCs w:val="22"/>
        </w:rPr>
        <w:t>。</w:t>
      </w:r>
    </w:p>
    <w:p w14:paraId="4BFE2B87" w14:textId="77777777" w:rsidR="00D45CA3" w:rsidRPr="00C04865" w:rsidRDefault="00D45CA3" w:rsidP="00113083">
      <w:pPr>
        <w:spacing w:line="360" w:lineRule="exact"/>
        <w:ind w:leftChars="257" w:left="565" w:firstLineChars="100" w:firstLine="220"/>
        <w:rPr>
          <w:rFonts w:hAnsi="ＭＳ 明朝"/>
          <w:color w:val="000000"/>
          <w:szCs w:val="22"/>
        </w:rPr>
      </w:pPr>
    </w:p>
    <w:p w14:paraId="0D4A975B" w14:textId="77777777" w:rsidR="0037280D" w:rsidRPr="00C04865" w:rsidRDefault="00982C4C" w:rsidP="00982C4C">
      <w:pPr>
        <w:tabs>
          <w:tab w:val="left" w:pos="142"/>
        </w:tabs>
        <w:spacing w:line="360" w:lineRule="exact"/>
        <w:ind w:firstLineChars="100" w:firstLine="220"/>
        <w:rPr>
          <w:rFonts w:hAnsi="ＭＳ 明朝"/>
          <w:color w:val="000000"/>
          <w:szCs w:val="22"/>
        </w:rPr>
      </w:pPr>
      <w:r>
        <w:rPr>
          <w:rFonts w:hint="eastAsia"/>
          <w:color w:val="000000"/>
          <w:kern w:val="0"/>
        </w:rPr>
        <w:t>ウ</w:t>
      </w:r>
      <w:r w:rsidR="0037280D" w:rsidRPr="00C04865">
        <w:rPr>
          <w:rFonts w:hint="eastAsia"/>
          <w:color w:val="000000"/>
          <w:kern w:val="0"/>
        </w:rPr>
        <w:t xml:space="preserve">　キャッシュ・</w:t>
      </w:r>
      <w:r w:rsidR="007A3330" w:rsidRPr="00C04865">
        <w:rPr>
          <w:rFonts w:hint="eastAsia"/>
          <w:kern w:val="0"/>
        </w:rPr>
        <w:t>フ</w:t>
      </w:r>
      <w:r w:rsidR="0037280D" w:rsidRPr="00C04865">
        <w:rPr>
          <w:rFonts w:hint="eastAsia"/>
          <w:color w:val="000000"/>
          <w:kern w:val="0"/>
        </w:rPr>
        <w:t>ローの状況</w:t>
      </w:r>
    </w:p>
    <w:p w14:paraId="019D3CED" w14:textId="652D0B2C" w:rsidR="00ED7344" w:rsidRPr="00C04865" w:rsidRDefault="0014615A" w:rsidP="00113083">
      <w:pPr>
        <w:tabs>
          <w:tab w:val="left" w:pos="426"/>
        </w:tabs>
        <w:spacing w:line="360" w:lineRule="exact"/>
        <w:ind w:leftChars="257" w:left="565" w:firstLineChars="100" w:firstLine="220"/>
        <w:rPr>
          <w:rFonts w:hAnsi="ＭＳ 明朝"/>
          <w:color w:val="000000"/>
          <w:szCs w:val="22"/>
        </w:rPr>
      </w:pPr>
      <w:r w:rsidRPr="0014615A">
        <w:rPr>
          <w:rFonts w:hAnsi="ＭＳ 明朝" w:hint="eastAsia"/>
          <w:color w:val="000000"/>
          <w:szCs w:val="22"/>
        </w:rPr>
        <w:t>令和</w:t>
      </w:r>
      <w:r w:rsidR="00E803FD">
        <w:rPr>
          <w:rFonts w:hAnsi="ＭＳ 明朝" w:hint="eastAsia"/>
          <w:color w:val="000000"/>
          <w:szCs w:val="22"/>
        </w:rPr>
        <w:t>３</w:t>
      </w:r>
      <w:r w:rsidR="00ED7344" w:rsidRPr="0014615A">
        <w:rPr>
          <w:rFonts w:hAnsi="ＭＳ 明朝" w:hint="eastAsia"/>
          <w:color w:val="000000"/>
          <w:szCs w:val="22"/>
        </w:rPr>
        <w:t>年度のまち会計のキャッシュ・フローの状況</w:t>
      </w:r>
      <w:r w:rsidR="00CF461D" w:rsidRPr="0014615A">
        <w:rPr>
          <w:rFonts w:hAnsi="ＭＳ 明朝" w:hint="eastAsia"/>
          <w:color w:val="000000"/>
          <w:szCs w:val="22"/>
        </w:rPr>
        <w:t>について</w:t>
      </w:r>
      <w:r w:rsidR="00ED7344" w:rsidRPr="0014615A">
        <w:rPr>
          <w:rFonts w:hAnsi="ＭＳ 明朝" w:hint="eastAsia"/>
          <w:color w:val="000000"/>
          <w:szCs w:val="22"/>
        </w:rPr>
        <w:t>は、</w:t>
      </w:r>
      <w:r w:rsidR="00ED7344" w:rsidRPr="0014615A">
        <w:rPr>
          <w:rFonts w:hint="eastAsia"/>
          <w:color w:val="000000"/>
        </w:rPr>
        <w:t>業務活動によるキャッシュ・フロー</w:t>
      </w:r>
      <w:r w:rsidR="0055323D" w:rsidRPr="0014615A">
        <w:rPr>
          <w:rFonts w:hint="eastAsia"/>
          <w:color w:val="000000"/>
        </w:rPr>
        <w:t>が</w:t>
      </w:r>
      <w:r w:rsidR="00DF20D3">
        <w:rPr>
          <w:color w:val="000000"/>
        </w:rPr>
        <w:t>26</w:t>
      </w:r>
      <w:r w:rsidR="00ED7344" w:rsidRPr="0014615A">
        <w:rPr>
          <w:rFonts w:hint="eastAsia"/>
          <w:color w:val="000000"/>
        </w:rPr>
        <w:t>億</w:t>
      </w:r>
      <w:r w:rsidR="00DF20D3">
        <w:rPr>
          <w:color w:val="000000"/>
        </w:rPr>
        <w:t>6</w:t>
      </w:r>
      <w:r w:rsidR="009A4AC3">
        <w:rPr>
          <w:color w:val="000000"/>
        </w:rPr>
        <w:t>,</w:t>
      </w:r>
      <w:r w:rsidR="00DF20D3">
        <w:rPr>
          <w:color w:val="000000"/>
        </w:rPr>
        <w:t>4</w:t>
      </w:r>
      <w:r w:rsidR="00FE0C83">
        <w:rPr>
          <w:color w:val="000000"/>
        </w:rPr>
        <w:t>00</w:t>
      </w:r>
      <w:r w:rsidR="00ED7344" w:rsidRPr="0014615A">
        <w:rPr>
          <w:rFonts w:hint="eastAsia"/>
          <w:color w:val="000000"/>
        </w:rPr>
        <w:t>万円</w:t>
      </w:r>
      <w:r w:rsidR="00534984" w:rsidRPr="0014615A">
        <w:rPr>
          <w:rFonts w:hint="eastAsia"/>
          <w:color w:val="000000"/>
        </w:rPr>
        <w:t>の収入</w:t>
      </w:r>
      <w:r w:rsidR="00EA68C3" w:rsidRPr="0014615A">
        <w:rPr>
          <w:rFonts w:hint="eastAsia"/>
          <w:color w:val="000000"/>
        </w:rPr>
        <w:t>、財務活動によるキャッシュ</w:t>
      </w:r>
      <w:r w:rsidR="00195720">
        <w:rPr>
          <w:rFonts w:hint="eastAsia"/>
          <w:color w:val="000000"/>
        </w:rPr>
        <w:t>・</w:t>
      </w:r>
      <w:r w:rsidR="00EA68C3" w:rsidRPr="0014615A">
        <w:rPr>
          <w:rFonts w:hint="eastAsia"/>
          <w:color w:val="000000"/>
        </w:rPr>
        <w:lastRenderedPageBreak/>
        <w:t>フローが</w:t>
      </w:r>
      <w:r w:rsidR="00DF20D3">
        <w:rPr>
          <w:color w:val="000000"/>
        </w:rPr>
        <w:t>24</w:t>
      </w:r>
      <w:r w:rsidR="00EA68C3" w:rsidRPr="0014615A">
        <w:rPr>
          <w:rFonts w:hint="eastAsia"/>
          <w:color w:val="000000"/>
        </w:rPr>
        <w:t>億</w:t>
      </w:r>
      <w:r w:rsidR="00DF20D3">
        <w:rPr>
          <w:color w:val="000000"/>
        </w:rPr>
        <w:t>2</w:t>
      </w:r>
      <w:r w:rsidRPr="0014615A">
        <w:rPr>
          <w:color w:val="000000"/>
        </w:rPr>
        <w:t>,</w:t>
      </w:r>
      <w:r w:rsidR="00DF20D3">
        <w:rPr>
          <w:color w:val="000000"/>
        </w:rPr>
        <w:t>5</w:t>
      </w:r>
      <w:r w:rsidR="00EA68C3" w:rsidRPr="0014615A">
        <w:rPr>
          <w:rFonts w:hint="eastAsia"/>
          <w:color w:val="000000"/>
        </w:rPr>
        <w:t>00万円の支出</w:t>
      </w:r>
      <w:r w:rsidR="00534984" w:rsidRPr="0014615A">
        <w:rPr>
          <w:rFonts w:hint="eastAsia"/>
          <w:color w:val="000000"/>
        </w:rPr>
        <w:t>となった結果</w:t>
      </w:r>
      <w:r w:rsidR="00ED7344" w:rsidRPr="0014615A">
        <w:rPr>
          <w:rFonts w:hint="eastAsia"/>
          <w:color w:val="000000"/>
        </w:rPr>
        <w:t>、</w:t>
      </w:r>
      <w:r>
        <w:rPr>
          <w:rFonts w:hint="eastAsia"/>
          <w:color w:val="000000"/>
        </w:rPr>
        <w:t>当年度において</w:t>
      </w:r>
      <w:r w:rsidRPr="0014615A">
        <w:rPr>
          <w:rFonts w:hint="eastAsia"/>
          <w:color w:val="000000"/>
        </w:rPr>
        <w:t>資金が</w:t>
      </w:r>
      <w:r w:rsidR="00DF20D3">
        <w:rPr>
          <w:rFonts w:hint="eastAsia"/>
          <w:color w:val="000000"/>
        </w:rPr>
        <w:t>２</w:t>
      </w:r>
      <w:r w:rsidR="00ED7344" w:rsidRPr="0014615A">
        <w:rPr>
          <w:rFonts w:hint="eastAsia"/>
          <w:color w:val="000000"/>
        </w:rPr>
        <w:t>億</w:t>
      </w:r>
      <w:r w:rsidR="00DF20D3">
        <w:rPr>
          <w:color w:val="000000"/>
        </w:rPr>
        <w:t>3</w:t>
      </w:r>
      <w:r w:rsidR="00ED7344" w:rsidRPr="0014615A">
        <w:rPr>
          <w:rFonts w:hint="eastAsia"/>
          <w:color w:val="000000"/>
        </w:rPr>
        <w:t>,</w:t>
      </w:r>
      <w:r w:rsidR="00DF20D3">
        <w:rPr>
          <w:color w:val="000000"/>
        </w:rPr>
        <w:t>9</w:t>
      </w:r>
      <w:r w:rsidR="00FE0C83">
        <w:rPr>
          <w:color w:val="000000"/>
        </w:rPr>
        <w:t>00</w:t>
      </w:r>
      <w:r w:rsidR="00ED7344" w:rsidRPr="0014615A">
        <w:rPr>
          <w:rFonts w:hint="eastAsia"/>
          <w:color w:val="000000"/>
        </w:rPr>
        <w:t>万円</w:t>
      </w:r>
      <w:r w:rsidR="00A95E5E">
        <w:rPr>
          <w:rFonts w:hint="eastAsia"/>
          <w:color w:val="000000"/>
        </w:rPr>
        <w:t>増加</w:t>
      </w:r>
      <w:r w:rsidR="00ED7344" w:rsidRPr="0014615A">
        <w:rPr>
          <w:rFonts w:hint="eastAsia"/>
          <w:color w:val="000000"/>
        </w:rPr>
        <w:t>している。</w:t>
      </w:r>
    </w:p>
    <w:p w14:paraId="083712CA" w14:textId="77777777" w:rsidR="002F5CAC" w:rsidRPr="00C04865" w:rsidRDefault="002F5CAC" w:rsidP="005A246E">
      <w:pPr>
        <w:tabs>
          <w:tab w:val="left" w:pos="-99"/>
        </w:tabs>
        <w:spacing w:line="360" w:lineRule="exact"/>
        <w:rPr>
          <w:rFonts w:hAnsi="ＭＳ 明朝"/>
          <w:color w:val="000000"/>
          <w:szCs w:val="22"/>
        </w:rPr>
      </w:pPr>
    </w:p>
    <w:p w14:paraId="43D875D3" w14:textId="77777777" w:rsidR="0037280D" w:rsidRPr="00C04865" w:rsidRDefault="00982C4C" w:rsidP="005A246E">
      <w:pPr>
        <w:tabs>
          <w:tab w:val="left" w:pos="-99"/>
        </w:tabs>
        <w:spacing w:line="360" w:lineRule="exact"/>
        <w:rPr>
          <w:rFonts w:hAnsi="ＭＳ 明朝"/>
          <w:b/>
          <w:color w:val="000000"/>
          <w:szCs w:val="22"/>
        </w:rPr>
      </w:pPr>
      <w:r>
        <w:rPr>
          <w:rFonts w:hAnsi="ＭＳ 明朝" w:hint="eastAsia"/>
          <w:b/>
          <w:color w:val="000000"/>
          <w:szCs w:val="22"/>
        </w:rPr>
        <w:t>(3)</w:t>
      </w:r>
      <w:r w:rsidR="0037280D" w:rsidRPr="00C04865">
        <w:rPr>
          <w:rFonts w:hAnsi="ＭＳ 明朝" w:hint="eastAsia"/>
          <w:b/>
          <w:color w:val="000000"/>
          <w:szCs w:val="22"/>
        </w:rPr>
        <w:t xml:space="preserve">　今後の課題</w:t>
      </w:r>
    </w:p>
    <w:p w14:paraId="622CE599" w14:textId="77777777" w:rsidR="0083679F" w:rsidRPr="00C04865" w:rsidRDefault="00490CC5" w:rsidP="001973E8">
      <w:pPr>
        <w:tabs>
          <w:tab w:val="left" w:pos="-99"/>
        </w:tabs>
        <w:spacing w:line="360" w:lineRule="exact"/>
        <w:ind w:firstLineChars="100" w:firstLine="220"/>
        <w:rPr>
          <w:color w:val="000000"/>
        </w:rPr>
      </w:pPr>
      <w:r w:rsidRPr="00C04865">
        <w:rPr>
          <w:rFonts w:hint="eastAsia"/>
          <w:color w:val="000000"/>
        </w:rPr>
        <w:t>平成27</w:t>
      </w:r>
      <w:r w:rsidR="00CF461D" w:rsidRPr="00C04865">
        <w:rPr>
          <w:rFonts w:hint="eastAsia"/>
          <w:color w:val="000000"/>
        </w:rPr>
        <w:t>年度から</w:t>
      </w:r>
      <w:r w:rsidRPr="00C04865">
        <w:rPr>
          <w:rFonts w:hint="eastAsia"/>
          <w:color w:val="000000"/>
        </w:rPr>
        <w:t>、</w:t>
      </w:r>
      <w:r w:rsidR="00CF461D" w:rsidRPr="00C04865">
        <w:rPr>
          <w:rFonts w:hint="eastAsia"/>
          <w:color w:val="000000"/>
        </w:rPr>
        <w:t>定期借地事業者のニーズに対応するとともに</w:t>
      </w:r>
      <w:r w:rsidR="00F67863" w:rsidRPr="00C04865">
        <w:rPr>
          <w:rFonts w:hint="eastAsia"/>
          <w:color w:val="000000"/>
        </w:rPr>
        <w:t>、定期借地から分譲へと円滑に進むよう</w:t>
      </w:r>
      <w:r w:rsidR="001973E8" w:rsidRPr="00C04865">
        <w:rPr>
          <w:rFonts w:hint="eastAsia"/>
          <w:color w:val="000000"/>
        </w:rPr>
        <w:t>、</w:t>
      </w:r>
      <w:r w:rsidR="007A3330" w:rsidRPr="00C04865">
        <w:rPr>
          <w:rFonts w:hint="eastAsia"/>
          <w:color w:val="000000"/>
        </w:rPr>
        <w:t>令和５</w:t>
      </w:r>
      <w:r w:rsidR="001973E8" w:rsidRPr="00C04865">
        <w:rPr>
          <w:rFonts w:hint="eastAsia"/>
          <w:color w:val="000000"/>
        </w:rPr>
        <w:t>年度以降の</w:t>
      </w:r>
      <w:r w:rsidR="00F67863" w:rsidRPr="00C04865">
        <w:rPr>
          <w:rFonts w:hint="eastAsia"/>
          <w:color w:val="000000"/>
        </w:rPr>
        <w:t>貸付期間の終了を待たずに売却を進める</w:t>
      </w:r>
      <w:r w:rsidR="001973E8" w:rsidRPr="00C04865">
        <w:rPr>
          <w:rFonts w:hint="eastAsia"/>
          <w:color w:val="000000"/>
        </w:rPr>
        <w:t>方針</w:t>
      </w:r>
      <w:r w:rsidR="00D37E90" w:rsidRPr="00C04865">
        <w:rPr>
          <w:rFonts w:hint="eastAsia"/>
          <w:color w:val="000000"/>
        </w:rPr>
        <w:t>とし</w:t>
      </w:r>
      <w:r w:rsidR="00646E01" w:rsidRPr="00C04865">
        <w:rPr>
          <w:rFonts w:hint="eastAsia"/>
          <w:color w:val="000000"/>
        </w:rPr>
        <w:t>てい</w:t>
      </w:r>
      <w:r w:rsidR="00952B42" w:rsidRPr="00C04865">
        <w:rPr>
          <w:rFonts w:hint="eastAsia"/>
          <w:color w:val="000000"/>
        </w:rPr>
        <w:t>る。</w:t>
      </w:r>
    </w:p>
    <w:p w14:paraId="6F70FABE" w14:textId="77777777" w:rsidR="00EA19EE" w:rsidRPr="00C04865" w:rsidRDefault="00145581" w:rsidP="00232C5F">
      <w:pPr>
        <w:tabs>
          <w:tab w:val="left" w:pos="-99"/>
        </w:tabs>
        <w:spacing w:line="360" w:lineRule="exact"/>
        <w:ind w:firstLineChars="100" w:firstLine="220"/>
        <w:rPr>
          <w:color w:val="000000"/>
        </w:rPr>
      </w:pPr>
      <w:r w:rsidRPr="00C04865">
        <w:rPr>
          <w:rFonts w:hint="eastAsia"/>
          <w:color w:val="000000"/>
        </w:rPr>
        <w:t>まち会計は、</w:t>
      </w:r>
      <w:r w:rsidR="00232C5F" w:rsidRPr="00C04865">
        <w:rPr>
          <w:rFonts w:hint="eastAsia"/>
          <w:color w:val="000000"/>
        </w:rPr>
        <w:t>保有している土地の売却により企業債を償還する仕組みであることから、平成23年度以前に取得した土地については取得価額（＝</w:t>
      </w:r>
      <w:r w:rsidR="00525663">
        <w:rPr>
          <w:rFonts w:hint="eastAsia"/>
          <w:color w:val="000000"/>
        </w:rPr>
        <w:t>地域会計からの</w:t>
      </w:r>
      <w:r w:rsidR="00232C5F" w:rsidRPr="00C04865">
        <w:rPr>
          <w:rFonts w:hint="eastAsia"/>
          <w:color w:val="000000"/>
        </w:rPr>
        <w:t>移管に伴う起債額）以上の価額で売却を進めていく必要がある</w:t>
      </w:r>
      <w:r w:rsidR="00EA19EE" w:rsidRPr="00C04865">
        <w:rPr>
          <w:rFonts w:hint="eastAsia"/>
          <w:color w:val="000000"/>
        </w:rPr>
        <w:t>。</w:t>
      </w:r>
    </w:p>
    <w:p w14:paraId="5C5034E5" w14:textId="24C88310" w:rsidR="00EA19EE" w:rsidRPr="00C04865" w:rsidRDefault="00C56002" w:rsidP="00232C5F">
      <w:pPr>
        <w:tabs>
          <w:tab w:val="left" w:pos="-99"/>
        </w:tabs>
        <w:spacing w:line="360" w:lineRule="exact"/>
        <w:ind w:firstLineChars="100" w:firstLine="220"/>
        <w:rPr>
          <w:color w:val="000000"/>
        </w:rPr>
      </w:pPr>
      <w:r w:rsidRPr="004C0975">
        <w:rPr>
          <w:rFonts w:hint="eastAsia"/>
          <w:color w:val="000000"/>
        </w:rPr>
        <w:t>令和</w:t>
      </w:r>
      <w:r w:rsidR="00C53B05">
        <w:rPr>
          <w:rFonts w:hint="eastAsia"/>
          <w:color w:val="000000"/>
        </w:rPr>
        <w:t>３</w:t>
      </w:r>
      <w:r w:rsidR="00232C5F" w:rsidRPr="004C0975">
        <w:rPr>
          <w:rFonts w:hint="eastAsia"/>
          <w:color w:val="000000"/>
        </w:rPr>
        <w:t>年度末現在</w:t>
      </w:r>
      <w:r w:rsidR="00EA19EE" w:rsidRPr="004C0975">
        <w:rPr>
          <w:rFonts w:hint="eastAsia"/>
          <w:color w:val="000000"/>
        </w:rPr>
        <w:t>、一般会計から現物出資を受けた土地も含め、保有している土地</w:t>
      </w:r>
      <w:r w:rsidR="00232C5F" w:rsidRPr="004C0975">
        <w:rPr>
          <w:rFonts w:hint="eastAsia"/>
          <w:color w:val="000000"/>
        </w:rPr>
        <w:t>の取得価額（減損損失控除前）が</w:t>
      </w:r>
      <w:r w:rsidR="00C53B05">
        <w:rPr>
          <w:color w:val="000000"/>
        </w:rPr>
        <w:t>897</w:t>
      </w:r>
      <w:r w:rsidR="00232C5F" w:rsidRPr="004C0975">
        <w:rPr>
          <w:rFonts w:hint="eastAsia"/>
          <w:color w:val="000000"/>
        </w:rPr>
        <w:t>億</w:t>
      </w:r>
      <w:r w:rsidR="00C53B05">
        <w:rPr>
          <w:color w:val="000000"/>
        </w:rPr>
        <w:t>4</w:t>
      </w:r>
      <w:r w:rsidR="00F839D9" w:rsidRPr="004C0975">
        <w:rPr>
          <w:rFonts w:hint="eastAsia"/>
          <w:color w:val="000000"/>
        </w:rPr>
        <w:t>,</w:t>
      </w:r>
      <w:r w:rsidR="00C53B05">
        <w:rPr>
          <w:color w:val="000000"/>
        </w:rPr>
        <w:t>9</w:t>
      </w:r>
      <w:r w:rsidR="00984780" w:rsidRPr="004C0975">
        <w:rPr>
          <w:rFonts w:hint="eastAsia"/>
          <w:color w:val="000000"/>
        </w:rPr>
        <w:t>00</w:t>
      </w:r>
      <w:r w:rsidR="00232C5F" w:rsidRPr="004C0975">
        <w:rPr>
          <w:rFonts w:hint="eastAsia"/>
          <w:color w:val="000000"/>
        </w:rPr>
        <w:t>万円</w:t>
      </w:r>
      <w:r w:rsidR="00F153B8" w:rsidRPr="004C0975">
        <w:rPr>
          <w:rFonts w:hint="eastAsia"/>
          <w:color w:val="000000"/>
        </w:rPr>
        <w:t>（減損損失控除後は</w:t>
      </w:r>
      <w:r w:rsidR="008720C3">
        <w:rPr>
          <w:rFonts w:hint="eastAsia"/>
          <w:color w:val="000000"/>
        </w:rPr>
        <w:t>8</w:t>
      </w:r>
      <w:r w:rsidR="00C53B05">
        <w:rPr>
          <w:color w:val="000000"/>
        </w:rPr>
        <w:t>72</w:t>
      </w:r>
      <w:r w:rsidR="00F153B8" w:rsidRPr="004C0975">
        <w:rPr>
          <w:rFonts w:hint="eastAsia"/>
          <w:color w:val="000000"/>
        </w:rPr>
        <w:t>億</w:t>
      </w:r>
      <w:r w:rsidR="00962960">
        <w:rPr>
          <w:color w:val="000000"/>
        </w:rPr>
        <w:t>9</w:t>
      </w:r>
      <w:r w:rsidR="00502674" w:rsidRPr="00120CB8">
        <w:t>,</w:t>
      </w:r>
      <w:r w:rsidR="00962960">
        <w:t>2</w:t>
      </w:r>
      <w:r w:rsidR="00F153B8" w:rsidRPr="004C0975">
        <w:rPr>
          <w:rFonts w:hint="eastAsia"/>
          <w:color w:val="000000"/>
        </w:rPr>
        <w:t>00万円）</w:t>
      </w:r>
      <w:r w:rsidR="00232C5F" w:rsidRPr="004C0975">
        <w:rPr>
          <w:rFonts w:hint="eastAsia"/>
          <w:color w:val="000000"/>
        </w:rPr>
        <w:t>であるのに対し、</w:t>
      </w:r>
      <w:r w:rsidR="008720C3">
        <w:rPr>
          <w:rFonts w:hint="eastAsia"/>
          <w:color w:val="000000"/>
        </w:rPr>
        <w:t>令和</w:t>
      </w:r>
      <w:r w:rsidR="00C53B05">
        <w:rPr>
          <w:rFonts w:hint="eastAsia"/>
          <w:color w:val="000000"/>
        </w:rPr>
        <w:t>３</w:t>
      </w:r>
      <w:r w:rsidR="00232C5F" w:rsidRPr="004C0975">
        <w:rPr>
          <w:rFonts w:hint="eastAsia"/>
          <w:color w:val="000000"/>
        </w:rPr>
        <w:t>年１月１日現在の相</w:t>
      </w:r>
      <w:r w:rsidR="00232C5F" w:rsidRPr="00974990">
        <w:rPr>
          <w:rFonts w:hint="eastAsia"/>
          <w:color w:val="000000"/>
        </w:rPr>
        <w:t>続税路線価等を基準に算出した評価額は</w:t>
      </w:r>
      <w:r w:rsidR="00974990" w:rsidRPr="00974990">
        <w:rPr>
          <w:rFonts w:hint="eastAsia"/>
          <w:color w:val="000000"/>
        </w:rPr>
        <w:t>5</w:t>
      </w:r>
      <w:r w:rsidR="0008721B">
        <w:rPr>
          <w:color w:val="000000"/>
        </w:rPr>
        <w:t>46</w:t>
      </w:r>
      <w:r w:rsidR="00232C5F" w:rsidRPr="00974990">
        <w:rPr>
          <w:rFonts w:hint="eastAsia"/>
          <w:color w:val="000000"/>
        </w:rPr>
        <w:t>億</w:t>
      </w:r>
      <w:r w:rsidR="0008721B">
        <w:rPr>
          <w:color w:val="000000"/>
        </w:rPr>
        <w:t>7</w:t>
      </w:r>
      <w:r w:rsidR="00984780" w:rsidRPr="00974990">
        <w:rPr>
          <w:rFonts w:hint="eastAsia"/>
          <w:color w:val="000000"/>
        </w:rPr>
        <w:t>00</w:t>
      </w:r>
      <w:r w:rsidR="00232C5F" w:rsidRPr="00974990">
        <w:rPr>
          <w:rFonts w:hint="eastAsia"/>
          <w:color w:val="000000"/>
        </w:rPr>
        <w:t>万円であり、</w:t>
      </w:r>
      <w:r w:rsidR="00974990" w:rsidRPr="00974990">
        <w:rPr>
          <w:rFonts w:hint="eastAsia"/>
          <w:color w:val="000000"/>
        </w:rPr>
        <w:t>3</w:t>
      </w:r>
      <w:r w:rsidR="0096615E">
        <w:rPr>
          <w:color w:val="000000"/>
        </w:rPr>
        <w:t>51</w:t>
      </w:r>
      <w:r w:rsidR="00232C5F" w:rsidRPr="00974990">
        <w:rPr>
          <w:rFonts w:hint="eastAsia"/>
          <w:color w:val="000000"/>
        </w:rPr>
        <w:t>億</w:t>
      </w:r>
      <w:r w:rsidR="0096615E">
        <w:rPr>
          <w:color w:val="000000"/>
        </w:rPr>
        <w:t>4,2</w:t>
      </w:r>
      <w:r w:rsidR="00232C5F" w:rsidRPr="00974990">
        <w:rPr>
          <w:rFonts w:hint="eastAsia"/>
          <w:color w:val="000000"/>
        </w:rPr>
        <w:t>00万円の含み損</w:t>
      </w:r>
      <w:r w:rsidR="00F153B8" w:rsidRPr="00974990">
        <w:rPr>
          <w:rFonts w:hint="eastAsia"/>
          <w:color w:val="000000"/>
        </w:rPr>
        <w:t>（＝企業債償還原資の不足）</w:t>
      </w:r>
      <w:r w:rsidR="00232C5F" w:rsidRPr="00974990">
        <w:rPr>
          <w:rFonts w:hint="eastAsia"/>
          <w:color w:val="000000"/>
        </w:rPr>
        <w:t>を抱えて</w:t>
      </w:r>
      <w:r w:rsidR="00EA19EE" w:rsidRPr="00974990">
        <w:rPr>
          <w:rFonts w:hint="eastAsia"/>
          <w:color w:val="000000"/>
        </w:rPr>
        <w:t>いる。</w:t>
      </w:r>
    </w:p>
    <w:p w14:paraId="0C0A285C" w14:textId="3B58C0B3" w:rsidR="007F7AE7" w:rsidRPr="00A30429" w:rsidRDefault="00A30429" w:rsidP="007F7AE7">
      <w:pPr>
        <w:tabs>
          <w:tab w:val="left" w:pos="-99"/>
        </w:tabs>
        <w:spacing w:line="360" w:lineRule="exact"/>
        <w:rPr>
          <w:rFonts w:hAnsi="ＭＳ 明朝"/>
          <w:b/>
          <w:color w:val="000000"/>
          <w:szCs w:val="22"/>
        </w:rPr>
      </w:pPr>
      <w:r w:rsidRPr="00A30429">
        <w:rPr>
          <w:rFonts w:hAnsi="ＭＳ 明朝" w:hint="eastAsia"/>
          <w:b/>
          <w:color w:val="000000"/>
          <w:szCs w:val="22"/>
        </w:rPr>
        <w:t>（参考）令和</w:t>
      </w:r>
      <w:r w:rsidR="007B23CB">
        <w:rPr>
          <w:rFonts w:hAnsi="ＭＳ 明朝" w:hint="eastAsia"/>
          <w:b/>
          <w:color w:val="000000"/>
          <w:szCs w:val="22"/>
        </w:rPr>
        <w:t>３</w:t>
      </w:r>
      <w:r w:rsidR="007F7AE7" w:rsidRPr="00A30429">
        <w:rPr>
          <w:rFonts w:hAnsi="ＭＳ 明朝" w:hint="eastAsia"/>
          <w:b/>
          <w:color w:val="000000"/>
          <w:szCs w:val="22"/>
        </w:rPr>
        <w:t>年度末まち会計有形固定資産（土地）明細</w:t>
      </w:r>
    </w:p>
    <w:p w14:paraId="7CBB0BDD" w14:textId="77777777" w:rsidR="007F7AE7" w:rsidRPr="00A30429" w:rsidRDefault="007F7AE7" w:rsidP="007F7AE7">
      <w:pPr>
        <w:tabs>
          <w:tab w:val="left" w:pos="-99"/>
        </w:tabs>
        <w:spacing w:line="360" w:lineRule="exact"/>
        <w:rPr>
          <w:rFonts w:hAnsi="ＭＳ 明朝"/>
          <w:color w:val="000000"/>
          <w:sz w:val="21"/>
          <w:szCs w:val="21"/>
        </w:rPr>
      </w:pPr>
      <w:r w:rsidRPr="00A30429">
        <w:rPr>
          <w:rFonts w:hAnsi="ＭＳ 明朝" w:hint="eastAsia"/>
          <w:color w:val="000000"/>
          <w:szCs w:val="22"/>
        </w:rPr>
        <w:t xml:space="preserve">　　　　　　　　　　　　　　　　　　　　　　　　　　　　　　　</w:t>
      </w:r>
      <w:r w:rsidRPr="00A30429">
        <w:rPr>
          <w:rFonts w:hAnsi="ＭＳ 明朝" w:hint="eastAsia"/>
          <w:color w:val="000000"/>
          <w:sz w:val="21"/>
          <w:szCs w:val="21"/>
        </w:rPr>
        <w:t>（単位：百万円）</w:t>
      </w:r>
    </w:p>
    <w:tbl>
      <w:tblPr>
        <w:tblW w:w="8370" w:type="dxa"/>
        <w:tblInd w:w="94" w:type="dxa"/>
        <w:tblLayout w:type="fixed"/>
        <w:tblCellMar>
          <w:left w:w="99" w:type="dxa"/>
          <w:right w:w="99" w:type="dxa"/>
        </w:tblCellMar>
        <w:tblLook w:val="04A0" w:firstRow="1" w:lastRow="0" w:firstColumn="1" w:lastColumn="0" w:noHBand="0" w:noVBand="1"/>
      </w:tblPr>
      <w:tblGrid>
        <w:gridCol w:w="1565"/>
        <w:gridCol w:w="1134"/>
        <w:gridCol w:w="1417"/>
        <w:gridCol w:w="1418"/>
        <w:gridCol w:w="1418"/>
        <w:gridCol w:w="1418"/>
      </w:tblGrid>
      <w:tr w:rsidR="007F7AE7" w:rsidRPr="0026412B" w14:paraId="21E2A308" w14:textId="77777777" w:rsidTr="009E6453">
        <w:trPr>
          <w:trHeight w:val="8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1133"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資産の種類</w:t>
            </w:r>
          </w:p>
        </w:tc>
        <w:tc>
          <w:tcPr>
            <w:tcW w:w="1417" w:type="dxa"/>
            <w:tcBorders>
              <w:top w:val="single" w:sz="4" w:space="0" w:color="auto"/>
              <w:left w:val="nil"/>
              <w:bottom w:val="single" w:sz="4" w:space="0" w:color="auto"/>
              <w:right w:val="single" w:sz="4" w:space="0" w:color="auto"/>
            </w:tcBorders>
            <w:vAlign w:val="center"/>
          </w:tcPr>
          <w:p w14:paraId="0C77AB5F" w14:textId="77777777" w:rsidR="007F7AE7" w:rsidRPr="00A30429" w:rsidRDefault="00933102" w:rsidP="009E6453">
            <w:pPr>
              <w:widowControl/>
              <w:jc w:val="center"/>
              <w:rPr>
                <w:rFonts w:hAnsi="ＭＳ 明朝" w:cs="ＭＳ Ｐゴシック"/>
                <w:color w:val="000000"/>
                <w:kern w:val="0"/>
                <w:sz w:val="21"/>
                <w:szCs w:val="21"/>
              </w:rPr>
            </w:pPr>
            <w:r>
              <w:rPr>
                <w:rFonts w:hAnsi="ＭＳ 明朝" w:cs="ＭＳ Ｐゴシック" w:hint="eastAsia"/>
                <w:color w:val="000000"/>
                <w:kern w:val="0"/>
                <w:sz w:val="21"/>
                <w:szCs w:val="21"/>
              </w:rPr>
              <w:t>取得</w:t>
            </w:r>
            <w:r w:rsidR="0057189E" w:rsidRPr="00A30429">
              <w:rPr>
                <w:rFonts w:hAnsi="ＭＳ 明朝" w:cs="ＭＳ Ｐゴシック" w:hint="eastAsia"/>
                <w:color w:val="000000"/>
                <w:kern w:val="0"/>
                <w:sz w:val="21"/>
                <w:szCs w:val="21"/>
              </w:rPr>
              <w:t>価額</w:t>
            </w:r>
          </w:p>
        </w:tc>
        <w:tc>
          <w:tcPr>
            <w:tcW w:w="1418" w:type="dxa"/>
            <w:tcBorders>
              <w:top w:val="single" w:sz="4" w:space="0" w:color="auto"/>
              <w:left w:val="single" w:sz="4" w:space="0" w:color="auto"/>
              <w:bottom w:val="single" w:sz="4" w:space="0" w:color="auto"/>
              <w:right w:val="single" w:sz="4" w:space="0" w:color="auto"/>
            </w:tcBorders>
            <w:vAlign w:val="center"/>
          </w:tcPr>
          <w:p w14:paraId="65F606D1"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評価額</w:t>
            </w:r>
          </w:p>
        </w:tc>
        <w:tc>
          <w:tcPr>
            <w:tcW w:w="1418" w:type="dxa"/>
            <w:tcBorders>
              <w:top w:val="single" w:sz="4" w:space="0" w:color="auto"/>
              <w:left w:val="single" w:sz="4" w:space="0" w:color="auto"/>
              <w:bottom w:val="single" w:sz="4" w:space="0" w:color="auto"/>
              <w:right w:val="single" w:sz="4" w:space="0" w:color="auto"/>
            </w:tcBorders>
            <w:vAlign w:val="center"/>
          </w:tcPr>
          <w:p w14:paraId="2A707FAE"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評価差額</w:t>
            </w:r>
          </w:p>
        </w:tc>
        <w:tc>
          <w:tcPr>
            <w:tcW w:w="1418" w:type="dxa"/>
            <w:tcBorders>
              <w:top w:val="single" w:sz="4" w:space="0" w:color="auto"/>
              <w:left w:val="single" w:sz="4" w:space="0" w:color="auto"/>
              <w:bottom w:val="single" w:sz="4" w:space="0" w:color="auto"/>
              <w:right w:val="single" w:sz="4" w:space="0" w:color="auto"/>
            </w:tcBorders>
            <w:vAlign w:val="center"/>
          </w:tcPr>
          <w:p w14:paraId="38DF0470"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（参考）</w:t>
            </w:r>
          </w:p>
          <w:p w14:paraId="5EBA0870" w14:textId="77777777" w:rsidR="007F7AE7" w:rsidRPr="00A30429" w:rsidRDefault="00933102" w:rsidP="009E6453">
            <w:pPr>
              <w:widowControl/>
              <w:jc w:val="center"/>
              <w:rPr>
                <w:rFonts w:hAnsi="ＭＳ 明朝" w:cs="ＭＳ Ｐゴシック"/>
                <w:color w:val="000000"/>
                <w:kern w:val="0"/>
                <w:sz w:val="21"/>
                <w:szCs w:val="21"/>
              </w:rPr>
            </w:pPr>
            <w:r>
              <w:rPr>
                <w:rFonts w:hAnsi="ＭＳ 明朝" w:cs="ＭＳ Ｐゴシック" w:hint="eastAsia"/>
                <w:color w:val="000000"/>
                <w:kern w:val="0"/>
                <w:sz w:val="21"/>
                <w:szCs w:val="21"/>
              </w:rPr>
              <w:t>帳簿</w:t>
            </w:r>
            <w:r w:rsidR="0057189E" w:rsidRPr="00A30429">
              <w:rPr>
                <w:rFonts w:hAnsi="ＭＳ 明朝" w:cs="ＭＳ Ｐゴシック" w:hint="eastAsia"/>
                <w:color w:val="000000"/>
                <w:kern w:val="0"/>
                <w:sz w:val="21"/>
                <w:szCs w:val="21"/>
              </w:rPr>
              <w:t>価額</w:t>
            </w:r>
          </w:p>
        </w:tc>
      </w:tr>
      <w:tr w:rsidR="007F7AE7" w:rsidRPr="0026412B" w14:paraId="4F24B1F0" w14:textId="77777777" w:rsidTr="009E6453">
        <w:trPr>
          <w:trHeight w:val="2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246E" w14:textId="77777777" w:rsidR="007F7AE7" w:rsidRPr="0026412B" w:rsidRDefault="007F7AE7" w:rsidP="009E6453">
            <w:pPr>
              <w:widowControl/>
              <w:rPr>
                <w:rFonts w:hAnsi="ＭＳ 明朝" w:cs="ＭＳ Ｐゴシック"/>
                <w:color w:val="000000"/>
                <w:kern w:val="0"/>
                <w:sz w:val="21"/>
                <w:szCs w:val="21"/>
                <w:highlight w:val="yellow"/>
              </w:rPr>
            </w:pPr>
            <w:r w:rsidRPr="00A30429">
              <w:rPr>
                <w:rFonts w:hAnsi="ＭＳ 明朝" w:cs="ＭＳ Ｐゴシック" w:hint="eastAsia"/>
                <w:color w:val="000000"/>
                <w:kern w:val="0"/>
                <w:sz w:val="21"/>
                <w:szCs w:val="21"/>
              </w:rPr>
              <w:t>二色の浜</w:t>
            </w:r>
          </w:p>
        </w:tc>
        <w:tc>
          <w:tcPr>
            <w:tcW w:w="1417" w:type="dxa"/>
            <w:tcBorders>
              <w:top w:val="single" w:sz="4" w:space="0" w:color="auto"/>
              <w:left w:val="nil"/>
              <w:bottom w:val="single" w:sz="4" w:space="0" w:color="auto"/>
              <w:right w:val="single" w:sz="4" w:space="0" w:color="auto"/>
            </w:tcBorders>
            <w:vAlign w:val="center"/>
          </w:tcPr>
          <w:p w14:paraId="0AA33E1F" w14:textId="0C823EED" w:rsidR="007F7AE7" w:rsidRPr="00A30429" w:rsidRDefault="007B23CB" w:rsidP="00A30429">
            <w:pPr>
              <w:widowControl/>
              <w:jc w:val="right"/>
              <w:rPr>
                <w:rFonts w:hAnsi="ＭＳ 明朝" w:cs="ＭＳ Ｐゴシック"/>
                <w:color w:val="000000"/>
                <w:kern w:val="0"/>
                <w:sz w:val="21"/>
                <w:szCs w:val="21"/>
              </w:rPr>
            </w:pPr>
            <w:r>
              <w:rPr>
                <w:rFonts w:hAnsi="ＭＳ 明朝" w:cs="ＭＳ Ｐゴシック"/>
                <w:color w:val="000000"/>
                <w:kern w:val="0"/>
                <w:sz w:val="21"/>
                <w:szCs w:val="21"/>
              </w:rPr>
              <w:t>9</w:t>
            </w:r>
            <w:r w:rsidR="00A30429" w:rsidRPr="00A30429">
              <w:rPr>
                <w:rFonts w:hAnsi="ＭＳ 明朝" w:cs="ＭＳ Ｐゴシック" w:hint="eastAsia"/>
                <w:color w:val="000000"/>
                <w:kern w:val="0"/>
                <w:sz w:val="21"/>
                <w:szCs w:val="21"/>
              </w:rPr>
              <w:t>,</w:t>
            </w:r>
            <w:r>
              <w:rPr>
                <w:rFonts w:hAnsi="ＭＳ 明朝" w:cs="ＭＳ Ｐゴシック"/>
                <w:color w:val="000000"/>
                <w:kern w:val="0"/>
                <w:sz w:val="21"/>
                <w:szCs w:val="21"/>
              </w:rPr>
              <w:t>427</w:t>
            </w:r>
          </w:p>
        </w:tc>
        <w:tc>
          <w:tcPr>
            <w:tcW w:w="1418" w:type="dxa"/>
            <w:tcBorders>
              <w:top w:val="single" w:sz="4" w:space="0" w:color="auto"/>
              <w:left w:val="single" w:sz="4" w:space="0" w:color="auto"/>
              <w:bottom w:val="single" w:sz="4" w:space="0" w:color="auto"/>
              <w:right w:val="single" w:sz="4" w:space="0" w:color="auto"/>
            </w:tcBorders>
            <w:vAlign w:val="center"/>
          </w:tcPr>
          <w:p w14:paraId="3392DA8B" w14:textId="4C0667A3" w:rsidR="007F7AE7" w:rsidRPr="00A30429" w:rsidRDefault="007B23CB" w:rsidP="00823B1B">
            <w:pPr>
              <w:widowControl/>
              <w:jc w:val="right"/>
              <w:rPr>
                <w:rFonts w:hAnsi="ＭＳ 明朝" w:cs="ＭＳ Ｐゴシック"/>
                <w:color w:val="000000"/>
                <w:kern w:val="0"/>
                <w:sz w:val="21"/>
                <w:szCs w:val="21"/>
              </w:rPr>
            </w:pPr>
            <w:r>
              <w:rPr>
                <w:rFonts w:hAnsi="ＭＳ 明朝" w:cs="ＭＳ Ｐゴシック"/>
                <w:color w:val="000000"/>
                <w:kern w:val="0"/>
                <w:sz w:val="21"/>
                <w:szCs w:val="21"/>
              </w:rPr>
              <w:t>5</w:t>
            </w:r>
            <w:r w:rsidR="007F7AE7" w:rsidRPr="00A30429">
              <w:rPr>
                <w:rFonts w:hAnsi="ＭＳ 明朝" w:cs="ＭＳ Ｐゴシック" w:hint="eastAsia"/>
                <w:color w:val="000000"/>
                <w:kern w:val="0"/>
                <w:sz w:val="21"/>
                <w:szCs w:val="21"/>
              </w:rPr>
              <w:t>,</w:t>
            </w:r>
            <w:r>
              <w:rPr>
                <w:rFonts w:hAnsi="ＭＳ 明朝" w:cs="ＭＳ Ｐゴシック"/>
                <w:color w:val="000000"/>
                <w:kern w:val="0"/>
                <w:sz w:val="21"/>
                <w:szCs w:val="21"/>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23D6D194" w14:textId="42CE44EC" w:rsidR="007F7AE7" w:rsidRPr="00A30429" w:rsidRDefault="007F7AE7" w:rsidP="00823B1B">
            <w:pPr>
              <w:widowControl/>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w:t>
            </w:r>
            <w:r w:rsidR="00A30429" w:rsidRPr="00A30429">
              <w:rPr>
                <w:rFonts w:hAnsi="ＭＳ 明朝" w:cs="ＭＳ Ｐゴシック" w:hint="eastAsia"/>
                <w:color w:val="000000"/>
                <w:kern w:val="0"/>
                <w:sz w:val="21"/>
                <w:szCs w:val="21"/>
              </w:rPr>
              <w:t>4</w:t>
            </w:r>
            <w:r w:rsidRPr="00A30429">
              <w:rPr>
                <w:rFonts w:hAnsi="ＭＳ 明朝" w:cs="ＭＳ Ｐゴシック" w:hint="eastAsia"/>
                <w:color w:val="000000"/>
                <w:kern w:val="0"/>
                <w:sz w:val="21"/>
                <w:szCs w:val="21"/>
              </w:rPr>
              <w:t>,</w:t>
            </w:r>
            <w:r w:rsidR="00824073">
              <w:rPr>
                <w:rFonts w:hAnsi="ＭＳ 明朝" w:cs="ＭＳ Ｐゴシック"/>
                <w:color w:val="000000"/>
                <w:kern w:val="0"/>
                <w:sz w:val="21"/>
                <w:szCs w:val="21"/>
              </w:rPr>
              <w:t>018</w:t>
            </w:r>
          </w:p>
        </w:tc>
        <w:tc>
          <w:tcPr>
            <w:tcW w:w="1418" w:type="dxa"/>
            <w:tcBorders>
              <w:top w:val="single" w:sz="4" w:space="0" w:color="auto"/>
              <w:left w:val="single" w:sz="4" w:space="0" w:color="auto"/>
              <w:bottom w:val="single" w:sz="4" w:space="0" w:color="auto"/>
              <w:right w:val="single" w:sz="4" w:space="0" w:color="auto"/>
            </w:tcBorders>
            <w:vAlign w:val="center"/>
          </w:tcPr>
          <w:p w14:paraId="0332CE65" w14:textId="5D222514" w:rsidR="007F7AE7" w:rsidRPr="00A30429" w:rsidRDefault="00327411" w:rsidP="00A30429">
            <w:pPr>
              <w:widowControl/>
              <w:jc w:val="right"/>
              <w:rPr>
                <w:rFonts w:hAnsi="ＭＳ 明朝" w:cs="ＭＳ Ｐゴシック"/>
                <w:color w:val="000000"/>
                <w:kern w:val="0"/>
                <w:sz w:val="21"/>
                <w:szCs w:val="21"/>
              </w:rPr>
            </w:pPr>
            <w:r>
              <w:rPr>
                <w:rFonts w:hAnsi="ＭＳ 明朝" w:cs="ＭＳ Ｐゴシック"/>
                <w:color w:val="000000"/>
                <w:kern w:val="0"/>
                <w:sz w:val="21"/>
                <w:szCs w:val="21"/>
              </w:rPr>
              <w:t>9</w:t>
            </w:r>
            <w:r w:rsidR="007F7AE7" w:rsidRPr="00A30429">
              <w:rPr>
                <w:rFonts w:hAnsi="ＭＳ 明朝" w:cs="ＭＳ Ｐゴシック" w:hint="eastAsia"/>
                <w:color w:val="000000"/>
                <w:kern w:val="0"/>
                <w:sz w:val="21"/>
                <w:szCs w:val="21"/>
              </w:rPr>
              <w:t>,</w:t>
            </w:r>
            <w:r>
              <w:rPr>
                <w:rFonts w:hAnsi="ＭＳ 明朝" w:cs="ＭＳ Ｐゴシック"/>
                <w:color w:val="000000"/>
                <w:kern w:val="0"/>
                <w:sz w:val="21"/>
                <w:szCs w:val="21"/>
              </w:rPr>
              <w:t>427</w:t>
            </w:r>
          </w:p>
        </w:tc>
      </w:tr>
      <w:tr w:rsidR="007F7AE7" w:rsidRPr="0026412B" w14:paraId="643452EA" w14:textId="77777777" w:rsidTr="009E6453">
        <w:trPr>
          <w:trHeight w:val="2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B1556" w14:textId="77777777" w:rsidR="007F7AE7" w:rsidRPr="0026412B" w:rsidRDefault="007F7AE7" w:rsidP="009E6453">
            <w:pPr>
              <w:widowControl/>
              <w:rPr>
                <w:rFonts w:hAnsi="ＭＳ 明朝" w:cs="ＭＳ Ｐゴシック"/>
                <w:color w:val="000000"/>
                <w:kern w:val="0"/>
                <w:sz w:val="21"/>
                <w:szCs w:val="21"/>
                <w:highlight w:val="yellow"/>
              </w:rPr>
            </w:pPr>
            <w:r w:rsidRPr="00A30429">
              <w:rPr>
                <w:rFonts w:hAnsi="ＭＳ 明朝" w:cs="ＭＳ Ｐゴシック" w:hint="eastAsia"/>
                <w:color w:val="000000"/>
                <w:kern w:val="0"/>
                <w:sz w:val="21"/>
                <w:szCs w:val="21"/>
              </w:rPr>
              <w:t>りんくうタウン</w:t>
            </w:r>
          </w:p>
        </w:tc>
        <w:tc>
          <w:tcPr>
            <w:tcW w:w="1417" w:type="dxa"/>
            <w:tcBorders>
              <w:top w:val="single" w:sz="4" w:space="0" w:color="auto"/>
              <w:left w:val="nil"/>
              <w:bottom w:val="single" w:sz="4" w:space="0" w:color="auto"/>
              <w:right w:val="single" w:sz="4" w:space="0" w:color="auto"/>
            </w:tcBorders>
            <w:vAlign w:val="center"/>
          </w:tcPr>
          <w:p w14:paraId="02FE6A39" w14:textId="0A1A521B" w:rsidR="0057189E" w:rsidRPr="00A30429" w:rsidRDefault="0057189E" w:rsidP="00933102">
            <w:pPr>
              <w:widowControl/>
              <w:jc w:val="right"/>
              <w:rPr>
                <w:rFonts w:hAnsi="ＭＳ 明朝" w:cs="ＭＳ Ｐゴシック"/>
                <w:color w:val="000000"/>
                <w:kern w:val="0"/>
                <w:sz w:val="21"/>
                <w:szCs w:val="21"/>
              </w:rPr>
            </w:pPr>
            <w:r w:rsidRPr="00A30429">
              <w:rPr>
                <w:rFonts w:hAnsi="ＭＳ 明朝" w:cs="ＭＳ Ｐゴシック"/>
                <w:color w:val="000000"/>
                <w:kern w:val="0"/>
                <w:sz w:val="21"/>
                <w:szCs w:val="21"/>
              </w:rPr>
              <w:t>7</w:t>
            </w:r>
            <w:r w:rsidR="008720C3">
              <w:rPr>
                <w:rFonts w:hAnsi="ＭＳ 明朝" w:cs="ＭＳ Ｐゴシック"/>
                <w:color w:val="000000"/>
                <w:kern w:val="0"/>
                <w:sz w:val="21"/>
                <w:szCs w:val="21"/>
              </w:rPr>
              <w:t>7</w:t>
            </w:r>
            <w:r w:rsidRPr="00A30429">
              <w:rPr>
                <w:rFonts w:hAnsi="ＭＳ 明朝" w:cs="ＭＳ Ｐゴシック"/>
                <w:color w:val="000000"/>
                <w:kern w:val="0"/>
                <w:sz w:val="21"/>
                <w:szCs w:val="21"/>
              </w:rPr>
              <w:t>,</w:t>
            </w:r>
            <w:r w:rsidR="008720C3">
              <w:rPr>
                <w:rFonts w:hAnsi="ＭＳ 明朝" w:cs="ＭＳ Ｐゴシック"/>
                <w:color w:val="000000"/>
                <w:kern w:val="0"/>
                <w:sz w:val="21"/>
                <w:szCs w:val="21"/>
              </w:rPr>
              <w:t>962</w:t>
            </w:r>
          </w:p>
        </w:tc>
        <w:tc>
          <w:tcPr>
            <w:tcW w:w="1418" w:type="dxa"/>
            <w:tcBorders>
              <w:top w:val="single" w:sz="4" w:space="0" w:color="auto"/>
              <w:left w:val="single" w:sz="4" w:space="0" w:color="auto"/>
              <w:bottom w:val="single" w:sz="4" w:space="0" w:color="auto"/>
              <w:right w:val="single" w:sz="4" w:space="0" w:color="auto"/>
            </w:tcBorders>
            <w:vAlign w:val="center"/>
          </w:tcPr>
          <w:p w14:paraId="753DC859" w14:textId="39EC6232" w:rsidR="007F7AE7" w:rsidRPr="00A30429" w:rsidRDefault="00A30429" w:rsidP="00A30429">
            <w:pPr>
              <w:widowControl/>
              <w:jc w:val="right"/>
              <w:rPr>
                <w:rFonts w:hAnsi="ＭＳ 明朝" w:cs="ＭＳ Ｐゴシック"/>
                <w:color w:val="000000"/>
                <w:kern w:val="0"/>
                <w:sz w:val="21"/>
                <w:szCs w:val="21"/>
              </w:rPr>
            </w:pPr>
            <w:r w:rsidRPr="00A30429">
              <w:rPr>
                <w:rFonts w:hAnsi="ＭＳ 明朝" w:cs="ＭＳ Ｐゴシック"/>
                <w:color w:val="000000"/>
                <w:kern w:val="0"/>
                <w:sz w:val="21"/>
                <w:szCs w:val="21"/>
              </w:rPr>
              <w:t>4</w:t>
            </w:r>
            <w:r w:rsidR="007B23CB">
              <w:rPr>
                <w:rFonts w:hAnsi="ＭＳ 明朝" w:cs="ＭＳ Ｐゴシック"/>
                <w:color w:val="000000"/>
                <w:kern w:val="0"/>
                <w:sz w:val="21"/>
                <w:szCs w:val="21"/>
              </w:rPr>
              <w:t>7</w:t>
            </w:r>
            <w:r w:rsidR="007F7AE7" w:rsidRPr="00A30429">
              <w:rPr>
                <w:rFonts w:hAnsi="ＭＳ 明朝" w:cs="ＭＳ Ｐゴシック" w:hint="eastAsia"/>
                <w:color w:val="000000"/>
                <w:kern w:val="0"/>
                <w:sz w:val="21"/>
                <w:szCs w:val="21"/>
              </w:rPr>
              <w:t>,</w:t>
            </w:r>
            <w:r w:rsidR="007B23CB">
              <w:rPr>
                <w:rFonts w:hAnsi="ＭＳ 明朝" w:cs="ＭＳ Ｐゴシック"/>
                <w:color w:val="000000"/>
                <w:kern w:val="0"/>
                <w:sz w:val="21"/>
                <w:szCs w:val="21"/>
              </w:rPr>
              <w:t>698</w:t>
            </w:r>
          </w:p>
        </w:tc>
        <w:tc>
          <w:tcPr>
            <w:tcW w:w="1418" w:type="dxa"/>
            <w:tcBorders>
              <w:top w:val="single" w:sz="4" w:space="0" w:color="auto"/>
              <w:left w:val="single" w:sz="4" w:space="0" w:color="auto"/>
              <w:bottom w:val="single" w:sz="4" w:space="0" w:color="auto"/>
              <w:right w:val="single" w:sz="4" w:space="0" w:color="auto"/>
            </w:tcBorders>
            <w:vAlign w:val="center"/>
          </w:tcPr>
          <w:p w14:paraId="5E3BEEA6" w14:textId="5744E366" w:rsidR="007F7AE7" w:rsidRPr="00A30429" w:rsidRDefault="007F7AE7" w:rsidP="00933102">
            <w:pPr>
              <w:widowControl/>
              <w:wordWrap w:val="0"/>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w:t>
            </w:r>
            <w:r w:rsidR="00824073">
              <w:rPr>
                <w:rFonts w:hAnsi="ＭＳ 明朝" w:cs="ＭＳ Ｐゴシック"/>
                <w:color w:val="000000"/>
                <w:kern w:val="0"/>
                <w:sz w:val="21"/>
                <w:szCs w:val="21"/>
              </w:rPr>
              <w:t>30</w:t>
            </w:r>
            <w:r w:rsidR="00234BD7">
              <w:rPr>
                <w:rFonts w:hAnsi="ＭＳ 明朝" w:cs="ＭＳ Ｐゴシック"/>
                <w:color w:val="000000"/>
                <w:kern w:val="0"/>
                <w:sz w:val="21"/>
                <w:szCs w:val="21"/>
              </w:rPr>
              <w:t>,</w:t>
            </w:r>
            <w:r w:rsidR="00824073">
              <w:rPr>
                <w:rFonts w:hAnsi="ＭＳ 明朝" w:cs="ＭＳ Ｐゴシック"/>
                <w:color w:val="000000"/>
                <w:kern w:val="0"/>
                <w:sz w:val="21"/>
                <w:szCs w:val="21"/>
              </w:rPr>
              <w:t>26</w:t>
            </w:r>
            <w:r w:rsidR="00962960">
              <w:rPr>
                <w:rFonts w:hAnsi="ＭＳ 明朝" w:cs="ＭＳ Ｐゴシック"/>
                <w:color w:val="000000"/>
                <w:kern w:val="0"/>
                <w:sz w:val="21"/>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3C3F51DD" w14:textId="3A799A75" w:rsidR="0057189E" w:rsidRPr="00A30429" w:rsidRDefault="0057189E" w:rsidP="00933102">
            <w:pPr>
              <w:widowControl/>
              <w:wordWrap w:val="0"/>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7</w:t>
            </w:r>
            <w:r w:rsidR="00475226">
              <w:rPr>
                <w:rFonts w:hAnsi="ＭＳ 明朝" w:cs="ＭＳ Ｐゴシック" w:hint="eastAsia"/>
                <w:color w:val="000000"/>
                <w:kern w:val="0"/>
                <w:sz w:val="21"/>
                <w:szCs w:val="21"/>
              </w:rPr>
              <w:t>5,726</w:t>
            </w:r>
          </w:p>
        </w:tc>
      </w:tr>
      <w:tr w:rsidR="007F7AE7" w:rsidRPr="0026412B" w14:paraId="7E89A690" w14:textId="77777777" w:rsidTr="009E6453">
        <w:trPr>
          <w:trHeight w:val="270"/>
        </w:trPr>
        <w:tc>
          <w:tcPr>
            <w:tcW w:w="1565" w:type="dxa"/>
            <w:vMerge w:val="restart"/>
            <w:tcBorders>
              <w:top w:val="nil"/>
              <w:left w:val="single" w:sz="4" w:space="0" w:color="auto"/>
              <w:right w:val="single" w:sz="4" w:space="0" w:color="auto"/>
            </w:tcBorders>
            <w:shd w:val="clear" w:color="auto" w:fill="auto"/>
            <w:noWrap/>
            <w:vAlign w:val="center"/>
          </w:tcPr>
          <w:p w14:paraId="465DCDB9" w14:textId="77777777" w:rsidR="007F7AE7" w:rsidRPr="00823B1B" w:rsidRDefault="007F7AE7" w:rsidP="009E6453">
            <w:pPr>
              <w:widowControl/>
              <w:rPr>
                <w:rFonts w:hAnsi="ＭＳ 明朝" w:cs="ＭＳ Ｐゴシック"/>
                <w:color w:val="000000"/>
                <w:kern w:val="0"/>
                <w:sz w:val="21"/>
                <w:szCs w:val="21"/>
              </w:rPr>
            </w:pPr>
            <w:r w:rsidRPr="00823B1B">
              <w:rPr>
                <w:rFonts w:hAnsi="ＭＳ 明朝" w:cs="ＭＳ Ｐゴシック" w:hint="eastAsia"/>
                <w:color w:val="000000"/>
                <w:kern w:val="0"/>
                <w:sz w:val="21"/>
                <w:szCs w:val="21"/>
              </w:rPr>
              <w:t>阪南</w:t>
            </w:r>
          </w:p>
          <w:p w14:paraId="17AA0F92" w14:textId="77777777" w:rsidR="007F7AE7" w:rsidRPr="00823B1B" w:rsidRDefault="007F7AE7" w:rsidP="009E6453">
            <w:pPr>
              <w:widowControl/>
              <w:rPr>
                <w:rFonts w:hAnsi="ＭＳ 明朝" w:cs="ＭＳ Ｐゴシック"/>
                <w:color w:val="000000"/>
                <w:kern w:val="0"/>
                <w:sz w:val="20"/>
                <w:szCs w:val="20"/>
              </w:rPr>
            </w:pPr>
            <w:r w:rsidRPr="00823B1B">
              <w:rPr>
                <w:rFonts w:hAnsi="ＭＳ 明朝" w:cs="ＭＳ Ｐゴシック" w:hint="eastAsia"/>
                <w:color w:val="000000"/>
                <w:kern w:val="0"/>
                <w:sz w:val="21"/>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22413F3" w14:textId="77777777" w:rsidR="007F7AE7" w:rsidRPr="00823B1B" w:rsidRDefault="007F7AE7" w:rsidP="009E6453">
            <w:pPr>
              <w:widowControl/>
              <w:rPr>
                <w:rFonts w:hAnsi="ＭＳ 明朝" w:cs="ＭＳ Ｐゴシック"/>
                <w:color w:val="000000"/>
                <w:kern w:val="0"/>
                <w:sz w:val="21"/>
                <w:szCs w:val="21"/>
              </w:rPr>
            </w:pPr>
            <w:r w:rsidRPr="00823B1B">
              <w:rPr>
                <w:rFonts w:hAnsi="ＭＳ 明朝" w:cs="ＭＳ Ｐゴシック" w:hint="eastAsia"/>
                <w:color w:val="000000"/>
                <w:kern w:val="0"/>
                <w:sz w:val="21"/>
                <w:szCs w:val="21"/>
              </w:rPr>
              <w:t>産業用地</w:t>
            </w:r>
          </w:p>
        </w:tc>
        <w:tc>
          <w:tcPr>
            <w:tcW w:w="1417" w:type="dxa"/>
            <w:tcBorders>
              <w:top w:val="single" w:sz="4" w:space="0" w:color="auto"/>
              <w:left w:val="nil"/>
              <w:bottom w:val="single" w:sz="4" w:space="0" w:color="auto"/>
              <w:right w:val="single" w:sz="4" w:space="0" w:color="auto"/>
            </w:tcBorders>
            <w:vAlign w:val="center"/>
          </w:tcPr>
          <w:p w14:paraId="6D1E4F28" w14:textId="08D49FE4" w:rsidR="007F7AE7" w:rsidRPr="00823B1B" w:rsidRDefault="0057189E" w:rsidP="00933102">
            <w:pPr>
              <w:widowControl/>
              <w:jc w:val="right"/>
              <w:rPr>
                <w:rFonts w:hAnsi="ＭＳ 明朝" w:cs="ＭＳ Ｐゴシック"/>
                <w:color w:val="000000"/>
                <w:kern w:val="0"/>
                <w:sz w:val="21"/>
                <w:szCs w:val="21"/>
              </w:rPr>
            </w:pPr>
            <w:r w:rsidRPr="00823B1B">
              <w:rPr>
                <w:rFonts w:hAnsi="ＭＳ 明朝" w:cs="ＭＳ Ｐゴシック"/>
                <w:color w:val="000000"/>
                <w:kern w:val="0"/>
                <w:sz w:val="21"/>
                <w:szCs w:val="21"/>
              </w:rPr>
              <w:t>2,</w:t>
            </w:r>
            <w:r w:rsidR="007B23CB">
              <w:rPr>
                <w:rFonts w:hAnsi="ＭＳ 明朝" w:cs="ＭＳ Ｐゴシック"/>
                <w:color w:val="000000"/>
                <w:kern w:val="0"/>
                <w:sz w:val="21"/>
                <w:szCs w:val="21"/>
              </w:rPr>
              <w:t>14</w:t>
            </w:r>
            <w:r w:rsidRPr="00823B1B">
              <w:rPr>
                <w:rFonts w:hAnsi="ＭＳ 明朝" w:cs="ＭＳ Ｐゴシック"/>
                <w:color w:val="000000"/>
                <w:kern w:val="0"/>
                <w:sz w:val="21"/>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3ECF915D" w14:textId="7B3B89ED" w:rsidR="007F7AE7" w:rsidRPr="00823B1B" w:rsidRDefault="00823B1B" w:rsidP="00823B1B">
            <w:pPr>
              <w:widowControl/>
              <w:jc w:val="right"/>
              <w:rPr>
                <w:rFonts w:hAnsi="ＭＳ 明朝" w:cs="ＭＳ Ｐゴシック"/>
                <w:color w:val="000000"/>
                <w:kern w:val="0"/>
                <w:sz w:val="21"/>
                <w:szCs w:val="21"/>
              </w:rPr>
            </w:pPr>
            <w:r w:rsidRPr="00823B1B">
              <w:rPr>
                <w:rFonts w:hAnsi="ＭＳ 明朝" w:cs="ＭＳ Ｐゴシック"/>
                <w:color w:val="000000"/>
                <w:kern w:val="0"/>
                <w:sz w:val="21"/>
                <w:szCs w:val="21"/>
              </w:rPr>
              <w:t>1</w:t>
            </w:r>
            <w:r w:rsidR="007F7AE7" w:rsidRPr="00823B1B">
              <w:rPr>
                <w:rFonts w:hAnsi="ＭＳ 明朝" w:cs="ＭＳ Ｐゴシック" w:hint="eastAsia"/>
                <w:color w:val="000000"/>
                <w:kern w:val="0"/>
                <w:sz w:val="21"/>
                <w:szCs w:val="21"/>
              </w:rPr>
              <w:t>,</w:t>
            </w:r>
            <w:r w:rsidRPr="00823B1B">
              <w:rPr>
                <w:rFonts w:hAnsi="ＭＳ 明朝" w:cs="ＭＳ Ｐゴシック"/>
                <w:color w:val="000000"/>
                <w:kern w:val="0"/>
                <w:sz w:val="21"/>
                <w:szCs w:val="21"/>
              </w:rPr>
              <w:t>3</w:t>
            </w:r>
            <w:r w:rsidR="007B23CB">
              <w:rPr>
                <w:rFonts w:hAnsi="ＭＳ 明朝" w:cs="ＭＳ Ｐゴシック"/>
                <w:color w:val="000000"/>
                <w:kern w:val="0"/>
                <w:sz w:val="21"/>
                <w:szCs w:val="21"/>
              </w:rPr>
              <w:t>02</w:t>
            </w:r>
          </w:p>
        </w:tc>
        <w:tc>
          <w:tcPr>
            <w:tcW w:w="1418" w:type="dxa"/>
            <w:tcBorders>
              <w:top w:val="single" w:sz="4" w:space="0" w:color="auto"/>
              <w:left w:val="single" w:sz="4" w:space="0" w:color="auto"/>
              <w:bottom w:val="single" w:sz="4" w:space="0" w:color="auto"/>
              <w:right w:val="single" w:sz="4" w:space="0" w:color="auto"/>
            </w:tcBorders>
            <w:vAlign w:val="center"/>
          </w:tcPr>
          <w:p w14:paraId="3C0882EA" w14:textId="1934632D" w:rsidR="007F7AE7" w:rsidRPr="00823B1B" w:rsidRDefault="007F7AE7" w:rsidP="00933102">
            <w:pPr>
              <w:widowControl/>
              <w:jc w:val="right"/>
              <w:rPr>
                <w:rFonts w:hAnsi="ＭＳ 明朝" w:cs="ＭＳ Ｐゴシック"/>
                <w:color w:val="000000"/>
                <w:kern w:val="0"/>
                <w:sz w:val="21"/>
                <w:szCs w:val="21"/>
              </w:rPr>
            </w:pPr>
            <w:r w:rsidRPr="00823B1B">
              <w:rPr>
                <w:rFonts w:hAnsi="ＭＳ 明朝" w:cs="ＭＳ Ｐゴシック" w:hint="eastAsia"/>
                <w:color w:val="000000"/>
                <w:kern w:val="0"/>
                <w:sz w:val="21"/>
                <w:szCs w:val="21"/>
              </w:rPr>
              <w:t>△</w:t>
            </w:r>
            <w:r w:rsidR="00824073">
              <w:rPr>
                <w:rFonts w:hAnsi="ＭＳ 明朝" w:cs="ＭＳ Ｐゴシック"/>
                <w:color w:val="000000"/>
                <w:kern w:val="0"/>
                <w:sz w:val="21"/>
                <w:szCs w:val="21"/>
              </w:rPr>
              <w:t>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31497" w14:textId="4344820A" w:rsidR="007F7AE7" w:rsidRPr="00823B1B" w:rsidRDefault="00327411" w:rsidP="00933102">
            <w:pPr>
              <w:widowControl/>
              <w:jc w:val="right"/>
              <w:rPr>
                <w:rFonts w:hAnsi="ＭＳ 明朝" w:cs="ＭＳ Ｐゴシック"/>
                <w:color w:val="000000"/>
                <w:kern w:val="0"/>
                <w:sz w:val="21"/>
                <w:szCs w:val="21"/>
              </w:rPr>
            </w:pPr>
            <w:r>
              <w:rPr>
                <w:rFonts w:hAnsi="ＭＳ 明朝" w:cs="ＭＳ Ｐゴシック"/>
                <w:color w:val="000000"/>
                <w:kern w:val="0"/>
                <w:sz w:val="21"/>
                <w:szCs w:val="21"/>
              </w:rPr>
              <w:t>1</w:t>
            </w:r>
            <w:r w:rsidR="0057189E" w:rsidRPr="00823B1B">
              <w:rPr>
                <w:rFonts w:hAnsi="ＭＳ 明朝" w:cs="ＭＳ Ｐゴシック" w:hint="eastAsia"/>
                <w:color w:val="000000"/>
                <w:kern w:val="0"/>
                <w:sz w:val="21"/>
                <w:szCs w:val="21"/>
              </w:rPr>
              <w:t>,</w:t>
            </w:r>
            <w:r>
              <w:rPr>
                <w:rFonts w:hAnsi="ＭＳ 明朝" w:cs="ＭＳ Ｐゴシック"/>
                <w:color w:val="000000"/>
                <w:kern w:val="0"/>
                <w:sz w:val="21"/>
                <w:szCs w:val="21"/>
              </w:rPr>
              <w:t>918</w:t>
            </w:r>
          </w:p>
        </w:tc>
      </w:tr>
      <w:tr w:rsidR="007F7AE7" w:rsidRPr="0026412B" w14:paraId="262EBD4C" w14:textId="77777777" w:rsidTr="009E6453">
        <w:trPr>
          <w:trHeight w:val="270"/>
        </w:trPr>
        <w:tc>
          <w:tcPr>
            <w:tcW w:w="1565" w:type="dxa"/>
            <w:vMerge/>
            <w:tcBorders>
              <w:left w:val="single" w:sz="4" w:space="0" w:color="auto"/>
              <w:bottom w:val="single" w:sz="4" w:space="0" w:color="auto"/>
              <w:right w:val="single" w:sz="4" w:space="0" w:color="auto"/>
            </w:tcBorders>
            <w:shd w:val="clear" w:color="auto" w:fill="auto"/>
            <w:noWrap/>
            <w:vAlign w:val="center"/>
          </w:tcPr>
          <w:p w14:paraId="01C7EDFC" w14:textId="77777777" w:rsidR="007F7AE7" w:rsidRPr="00823B1B" w:rsidRDefault="007F7AE7" w:rsidP="009E6453">
            <w:pPr>
              <w:widowControl/>
              <w:rPr>
                <w:rFonts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17FD6" w14:textId="77777777" w:rsidR="007F7AE7" w:rsidRPr="00823B1B" w:rsidRDefault="007F7AE7" w:rsidP="009E6453">
            <w:pPr>
              <w:widowControl/>
              <w:rPr>
                <w:rFonts w:hAnsi="ＭＳ 明朝" w:cs="ＭＳ Ｐゴシック"/>
                <w:kern w:val="0"/>
                <w:sz w:val="21"/>
                <w:szCs w:val="21"/>
              </w:rPr>
            </w:pPr>
            <w:r w:rsidRPr="00823B1B">
              <w:rPr>
                <w:rFonts w:hAnsi="ＭＳ 明朝" w:cs="ＭＳ Ｐゴシック" w:hint="eastAsia"/>
                <w:kern w:val="0"/>
                <w:sz w:val="21"/>
                <w:szCs w:val="21"/>
              </w:rPr>
              <w:t>住宅用地</w:t>
            </w:r>
          </w:p>
        </w:tc>
        <w:tc>
          <w:tcPr>
            <w:tcW w:w="1417" w:type="dxa"/>
            <w:tcBorders>
              <w:top w:val="single" w:sz="4" w:space="0" w:color="auto"/>
              <w:left w:val="nil"/>
              <w:bottom w:val="single" w:sz="4" w:space="0" w:color="auto"/>
              <w:right w:val="single" w:sz="4" w:space="0" w:color="auto"/>
            </w:tcBorders>
            <w:vAlign w:val="center"/>
          </w:tcPr>
          <w:p w14:paraId="4A9223CA" w14:textId="77777777" w:rsidR="007F7AE7" w:rsidRPr="008735B6" w:rsidRDefault="007F7AE7" w:rsidP="009E6453">
            <w:pPr>
              <w:widowControl/>
              <w:jc w:val="right"/>
              <w:rPr>
                <w:rFonts w:hAnsi="ＭＳ 明朝" w:cs="ＭＳ Ｐゴシック"/>
                <w:kern w:val="0"/>
                <w:sz w:val="21"/>
                <w:szCs w:val="21"/>
              </w:rPr>
            </w:pPr>
            <w:r w:rsidRPr="008735B6">
              <w:rPr>
                <w:rFonts w:hAnsi="ＭＳ 明朝" w:cs="ＭＳ Ｐゴシック" w:hint="eastAsia"/>
                <w:kern w:val="0"/>
                <w:sz w:val="21"/>
                <w:szCs w:val="21"/>
              </w:rPr>
              <w:t>2</w:t>
            </w:r>
            <w:r w:rsidR="008735B6" w:rsidRPr="008735B6">
              <w:rPr>
                <w:rFonts w:hAnsi="ＭＳ 明朝" w:cs="ＭＳ Ｐゴシック"/>
                <w:kern w:val="0"/>
                <w:sz w:val="21"/>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14:paraId="6373CE47" w14:textId="1CEE9942" w:rsidR="007F7AE7" w:rsidRPr="008735B6" w:rsidRDefault="007B23CB" w:rsidP="008735B6">
            <w:pPr>
              <w:widowControl/>
              <w:jc w:val="right"/>
              <w:rPr>
                <w:rFonts w:hAnsi="ＭＳ 明朝" w:cs="ＭＳ Ｐゴシック"/>
                <w:kern w:val="0"/>
                <w:sz w:val="21"/>
                <w:szCs w:val="21"/>
              </w:rPr>
            </w:pPr>
            <w:r>
              <w:rPr>
                <w:rFonts w:hAnsi="ＭＳ 明朝" w:cs="ＭＳ Ｐゴシック"/>
                <w:kern w:val="0"/>
                <w:sz w:val="21"/>
                <w:szCs w:val="21"/>
              </w:rPr>
              <w:t>198</w:t>
            </w:r>
          </w:p>
        </w:tc>
        <w:tc>
          <w:tcPr>
            <w:tcW w:w="1418" w:type="dxa"/>
            <w:tcBorders>
              <w:top w:val="single" w:sz="4" w:space="0" w:color="auto"/>
              <w:left w:val="single" w:sz="4" w:space="0" w:color="auto"/>
              <w:bottom w:val="single" w:sz="4" w:space="0" w:color="auto"/>
              <w:right w:val="single" w:sz="4" w:space="0" w:color="auto"/>
            </w:tcBorders>
            <w:vAlign w:val="center"/>
          </w:tcPr>
          <w:p w14:paraId="6CBD6816" w14:textId="51A67435" w:rsidR="007F7AE7" w:rsidRPr="008735B6" w:rsidRDefault="007F7AE7" w:rsidP="008735B6">
            <w:pPr>
              <w:widowControl/>
              <w:jc w:val="right"/>
              <w:rPr>
                <w:rFonts w:hAnsi="ＭＳ 明朝" w:cs="ＭＳ Ｐゴシック"/>
                <w:kern w:val="0"/>
                <w:sz w:val="21"/>
                <w:szCs w:val="21"/>
              </w:rPr>
            </w:pPr>
            <w:r w:rsidRPr="008735B6">
              <w:rPr>
                <w:rFonts w:hAnsi="ＭＳ 明朝" w:cs="ＭＳ Ｐゴシック" w:hint="eastAsia"/>
                <w:kern w:val="0"/>
                <w:sz w:val="21"/>
                <w:szCs w:val="21"/>
              </w:rPr>
              <w:t>△</w:t>
            </w:r>
            <w:r w:rsidR="00824073">
              <w:rPr>
                <w:rFonts w:hAnsi="ＭＳ 明朝" w:cs="ＭＳ Ｐゴシック"/>
                <w:kern w:val="0"/>
                <w:sz w:val="21"/>
                <w:szCs w:val="21"/>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EFC38" w14:textId="77777777" w:rsidR="007F7AE7" w:rsidRPr="008735B6" w:rsidRDefault="008735B6" w:rsidP="009E6453">
            <w:pPr>
              <w:widowControl/>
              <w:jc w:val="right"/>
              <w:rPr>
                <w:rFonts w:hAnsi="ＭＳ 明朝" w:cs="ＭＳ Ｐゴシック"/>
                <w:kern w:val="0"/>
                <w:sz w:val="21"/>
                <w:szCs w:val="21"/>
              </w:rPr>
            </w:pPr>
            <w:r w:rsidRPr="008735B6">
              <w:rPr>
                <w:rFonts w:hAnsi="ＭＳ 明朝" w:cs="ＭＳ Ｐゴシック" w:hint="eastAsia"/>
                <w:kern w:val="0"/>
                <w:sz w:val="21"/>
                <w:szCs w:val="21"/>
              </w:rPr>
              <w:t>221</w:t>
            </w:r>
          </w:p>
        </w:tc>
      </w:tr>
      <w:tr w:rsidR="007F7AE7" w:rsidRPr="0026412B" w14:paraId="3724DC6B" w14:textId="77777777" w:rsidTr="009E6453">
        <w:trPr>
          <w:trHeight w:val="270"/>
        </w:trPr>
        <w:tc>
          <w:tcPr>
            <w:tcW w:w="269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20D4FD" w14:textId="77777777" w:rsidR="007F7AE7" w:rsidRPr="008735B6" w:rsidRDefault="007F7AE7" w:rsidP="009E6453">
            <w:pPr>
              <w:widowControl/>
              <w:jc w:val="center"/>
              <w:rPr>
                <w:rFonts w:hAnsi="ＭＳ 明朝" w:cs="ＭＳ Ｐゴシック"/>
                <w:kern w:val="0"/>
                <w:sz w:val="21"/>
                <w:szCs w:val="21"/>
              </w:rPr>
            </w:pPr>
            <w:r w:rsidRPr="008735B6">
              <w:rPr>
                <w:rFonts w:hAnsi="ＭＳ 明朝" w:cs="ＭＳ Ｐゴシック" w:hint="eastAsia"/>
                <w:kern w:val="0"/>
                <w:sz w:val="21"/>
                <w:szCs w:val="21"/>
              </w:rPr>
              <w:t>計</w:t>
            </w:r>
          </w:p>
        </w:tc>
        <w:tc>
          <w:tcPr>
            <w:tcW w:w="1417" w:type="dxa"/>
            <w:tcBorders>
              <w:top w:val="single" w:sz="4" w:space="0" w:color="auto"/>
              <w:left w:val="nil"/>
              <w:bottom w:val="single" w:sz="4" w:space="0" w:color="auto"/>
              <w:right w:val="single" w:sz="4" w:space="0" w:color="auto"/>
            </w:tcBorders>
            <w:vAlign w:val="center"/>
          </w:tcPr>
          <w:p w14:paraId="0897D996" w14:textId="7B18AB00" w:rsidR="007F7AE7" w:rsidRPr="008735B6" w:rsidRDefault="007B23CB" w:rsidP="00933102">
            <w:pPr>
              <w:widowControl/>
              <w:wordWrap w:val="0"/>
              <w:jc w:val="right"/>
              <w:rPr>
                <w:rFonts w:hAnsi="ＭＳ 明朝" w:cs="ＭＳ Ｐゴシック"/>
                <w:kern w:val="0"/>
                <w:sz w:val="21"/>
                <w:szCs w:val="21"/>
              </w:rPr>
            </w:pPr>
            <w:r>
              <w:rPr>
                <w:rFonts w:hAnsi="ＭＳ 明朝" w:cs="ＭＳ Ｐゴシック"/>
                <w:kern w:val="0"/>
                <w:sz w:val="21"/>
                <w:szCs w:val="21"/>
              </w:rPr>
              <w:t>89</w:t>
            </w:r>
            <w:r w:rsidR="0057189E" w:rsidRPr="008735B6">
              <w:rPr>
                <w:rFonts w:hAnsi="ＭＳ 明朝" w:cs="ＭＳ Ｐゴシック" w:hint="eastAsia"/>
                <w:kern w:val="0"/>
                <w:sz w:val="21"/>
                <w:szCs w:val="21"/>
              </w:rPr>
              <w:t>,</w:t>
            </w:r>
            <w:r>
              <w:rPr>
                <w:rFonts w:hAnsi="ＭＳ 明朝" w:cs="ＭＳ Ｐゴシック"/>
                <w:kern w:val="0"/>
                <w:sz w:val="21"/>
                <w:szCs w:val="21"/>
              </w:rPr>
              <w:t>749</w:t>
            </w:r>
          </w:p>
        </w:tc>
        <w:tc>
          <w:tcPr>
            <w:tcW w:w="1418" w:type="dxa"/>
            <w:tcBorders>
              <w:top w:val="single" w:sz="4" w:space="0" w:color="auto"/>
              <w:left w:val="single" w:sz="4" w:space="0" w:color="auto"/>
              <w:bottom w:val="single" w:sz="4" w:space="0" w:color="auto"/>
              <w:right w:val="single" w:sz="4" w:space="0" w:color="auto"/>
            </w:tcBorders>
            <w:vAlign w:val="center"/>
          </w:tcPr>
          <w:p w14:paraId="448303A4" w14:textId="1C3707C3" w:rsidR="007F7AE7" w:rsidRPr="008735B6" w:rsidRDefault="008735B6" w:rsidP="008735B6">
            <w:pPr>
              <w:widowControl/>
              <w:jc w:val="right"/>
              <w:rPr>
                <w:rFonts w:hAnsi="ＭＳ 明朝" w:cs="ＭＳ Ｐゴシック"/>
                <w:kern w:val="0"/>
                <w:sz w:val="21"/>
                <w:szCs w:val="21"/>
              </w:rPr>
            </w:pPr>
            <w:r w:rsidRPr="008735B6">
              <w:rPr>
                <w:rFonts w:hAnsi="ＭＳ 明朝" w:cs="ＭＳ Ｐゴシック"/>
                <w:kern w:val="0"/>
                <w:sz w:val="21"/>
                <w:szCs w:val="21"/>
              </w:rPr>
              <w:t>5</w:t>
            </w:r>
            <w:r w:rsidR="007B23CB">
              <w:rPr>
                <w:rFonts w:hAnsi="ＭＳ 明朝" w:cs="ＭＳ Ｐゴシック"/>
                <w:kern w:val="0"/>
                <w:sz w:val="21"/>
                <w:szCs w:val="21"/>
              </w:rPr>
              <w:t>4</w:t>
            </w:r>
            <w:r w:rsidR="007F7AE7" w:rsidRPr="008735B6">
              <w:rPr>
                <w:rFonts w:hAnsi="ＭＳ 明朝" w:cs="ＭＳ Ｐゴシック" w:hint="eastAsia"/>
                <w:kern w:val="0"/>
                <w:sz w:val="21"/>
                <w:szCs w:val="21"/>
              </w:rPr>
              <w:t>,</w:t>
            </w:r>
            <w:r w:rsidR="007B23CB">
              <w:rPr>
                <w:rFonts w:hAnsi="ＭＳ 明朝" w:cs="ＭＳ Ｐゴシック"/>
                <w:kern w:val="0"/>
                <w:sz w:val="21"/>
                <w:szCs w:val="21"/>
              </w:rPr>
              <w:t>607</w:t>
            </w:r>
          </w:p>
        </w:tc>
        <w:tc>
          <w:tcPr>
            <w:tcW w:w="1418" w:type="dxa"/>
            <w:tcBorders>
              <w:top w:val="single" w:sz="4" w:space="0" w:color="auto"/>
              <w:left w:val="single" w:sz="4" w:space="0" w:color="auto"/>
              <w:bottom w:val="single" w:sz="4" w:space="0" w:color="auto"/>
              <w:right w:val="single" w:sz="4" w:space="0" w:color="auto"/>
            </w:tcBorders>
            <w:vAlign w:val="center"/>
          </w:tcPr>
          <w:p w14:paraId="712F9499" w14:textId="32A15143" w:rsidR="007F7AE7" w:rsidRPr="008735B6" w:rsidRDefault="007F7AE7" w:rsidP="00933102">
            <w:pPr>
              <w:widowControl/>
              <w:wordWrap w:val="0"/>
              <w:jc w:val="right"/>
              <w:rPr>
                <w:rFonts w:hAnsi="ＭＳ 明朝" w:cs="ＭＳ Ｐゴシック"/>
                <w:kern w:val="0"/>
                <w:sz w:val="21"/>
                <w:szCs w:val="21"/>
              </w:rPr>
            </w:pPr>
            <w:r w:rsidRPr="008735B6">
              <w:rPr>
                <w:rFonts w:hAnsi="ＭＳ 明朝" w:cs="ＭＳ Ｐゴシック" w:hint="eastAsia"/>
                <w:kern w:val="0"/>
                <w:sz w:val="21"/>
                <w:szCs w:val="21"/>
              </w:rPr>
              <w:t>△</w:t>
            </w:r>
            <w:r w:rsidR="00234BD7">
              <w:rPr>
                <w:rFonts w:hAnsi="ＭＳ 明朝" w:cs="ＭＳ Ｐゴシック"/>
                <w:kern w:val="0"/>
                <w:sz w:val="21"/>
                <w:szCs w:val="21"/>
              </w:rPr>
              <w:t>3</w:t>
            </w:r>
            <w:r w:rsidR="007A6EDB">
              <w:rPr>
                <w:rFonts w:hAnsi="ＭＳ 明朝" w:cs="ＭＳ Ｐゴシック"/>
                <w:kern w:val="0"/>
                <w:sz w:val="21"/>
                <w:szCs w:val="21"/>
              </w:rPr>
              <w:t>5</w:t>
            </w:r>
            <w:r w:rsidR="000F572C" w:rsidRPr="008735B6">
              <w:rPr>
                <w:rFonts w:hAnsi="ＭＳ 明朝" w:cs="ＭＳ Ｐゴシック"/>
                <w:kern w:val="0"/>
                <w:sz w:val="21"/>
                <w:szCs w:val="21"/>
              </w:rPr>
              <w:t>,</w:t>
            </w:r>
            <w:r w:rsidR="007A6EDB">
              <w:rPr>
                <w:rFonts w:hAnsi="ＭＳ 明朝" w:cs="ＭＳ Ｐゴシック"/>
                <w:kern w:val="0"/>
                <w:sz w:val="21"/>
                <w:szCs w:val="21"/>
              </w:rPr>
              <w:t>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B29C" w14:textId="2070065C" w:rsidR="007F7AE7" w:rsidRPr="008735B6" w:rsidRDefault="002751A2" w:rsidP="00933102">
            <w:pPr>
              <w:widowControl/>
              <w:wordWrap w:val="0"/>
              <w:jc w:val="right"/>
              <w:rPr>
                <w:rFonts w:hAnsi="ＭＳ 明朝" w:cs="ＭＳ Ｐゴシック"/>
                <w:kern w:val="0"/>
                <w:sz w:val="21"/>
                <w:szCs w:val="21"/>
              </w:rPr>
            </w:pPr>
            <w:r>
              <w:rPr>
                <w:rFonts w:hAnsi="ＭＳ 明朝" w:cs="ＭＳ Ｐゴシック"/>
                <w:kern w:val="0"/>
                <w:sz w:val="21"/>
                <w:szCs w:val="21"/>
              </w:rPr>
              <w:t>8</w:t>
            </w:r>
            <w:r w:rsidR="00327411">
              <w:rPr>
                <w:rFonts w:hAnsi="ＭＳ 明朝" w:cs="ＭＳ Ｐゴシック"/>
                <w:kern w:val="0"/>
                <w:sz w:val="21"/>
                <w:szCs w:val="21"/>
              </w:rPr>
              <w:t>7</w:t>
            </w:r>
            <w:r w:rsidR="0057189E" w:rsidRPr="008735B6">
              <w:rPr>
                <w:rFonts w:hAnsi="ＭＳ 明朝" w:cs="ＭＳ Ｐゴシック"/>
                <w:kern w:val="0"/>
                <w:sz w:val="21"/>
                <w:szCs w:val="21"/>
              </w:rPr>
              <w:t>,</w:t>
            </w:r>
            <w:r w:rsidR="00327411">
              <w:rPr>
                <w:rFonts w:hAnsi="ＭＳ 明朝" w:cs="ＭＳ Ｐゴシック"/>
                <w:kern w:val="0"/>
                <w:sz w:val="21"/>
                <w:szCs w:val="21"/>
              </w:rPr>
              <w:t>292</w:t>
            </w:r>
          </w:p>
        </w:tc>
      </w:tr>
    </w:tbl>
    <w:p w14:paraId="1C28D53B" w14:textId="77777777" w:rsidR="007F7AE7" w:rsidRPr="002726F3" w:rsidRDefault="007F7AE7" w:rsidP="007F7AE7">
      <w:pPr>
        <w:tabs>
          <w:tab w:val="left" w:pos="-99"/>
          <w:tab w:val="left" w:pos="7769"/>
          <w:tab w:val="left" w:pos="7797"/>
        </w:tabs>
        <w:spacing w:line="240" w:lineRule="exact"/>
        <w:ind w:left="360" w:rightChars="100" w:right="220" w:hangingChars="200" w:hanging="360"/>
        <w:rPr>
          <w:rFonts w:hAnsi="ＭＳ 明朝"/>
          <w:sz w:val="18"/>
          <w:szCs w:val="18"/>
        </w:rPr>
      </w:pPr>
      <w:r w:rsidRPr="002726F3">
        <w:rPr>
          <w:rFonts w:hAnsi="ＭＳ 明朝" w:hint="eastAsia"/>
          <w:sz w:val="18"/>
          <w:szCs w:val="18"/>
        </w:rPr>
        <w:t>注：数値は四捨五入しているため、合計と内訳が一致しないことがある。</w:t>
      </w:r>
    </w:p>
    <w:p w14:paraId="65890289" w14:textId="04B0BC96" w:rsidR="007F7AE7" w:rsidRPr="002761E4" w:rsidRDefault="007F7AE7" w:rsidP="007F7AE7">
      <w:pPr>
        <w:tabs>
          <w:tab w:val="left" w:pos="-99"/>
          <w:tab w:val="left" w:pos="7769"/>
          <w:tab w:val="left" w:pos="7797"/>
        </w:tabs>
        <w:spacing w:line="240" w:lineRule="exact"/>
        <w:ind w:leftChars="129" w:left="284" w:rightChars="100" w:right="220"/>
        <w:rPr>
          <w:rFonts w:hAnsi="ＭＳ 明朝"/>
          <w:sz w:val="18"/>
          <w:szCs w:val="18"/>
        </w:rPr>
      </w:pPr>
      <w:r w:rsidRPr="002761E4">
        <w:rPr>
          <w:rFonts w:hAnsi="ＭＳ 明朝" w:hint="eastAsia"/>
          <w:sz w:val="18"/>
          <w:szCs w:val="18"/>
        </w:rPr>
        <w:t>評価額は、</w:t>
      </w:r>
      <w:r w:rsidR="002751A2">
        <w:rPr>
          <w:rFonts w:hAnsi="ＭＳ 明朝" w:hint="eastAsia"/>
          <w:sz w:val="18"/>
          <w:szCs w:val="18"/>
        </w:rPr>
        <w:t>令和</w:t>
      </w:r>
      <w:r w:rsidR="007B23CB">
        <w:rPr>
          <w:rFonts w:hAnsi="ＭＳ 明朝" w:hint="eastAsia"/>
          <w:sz w:val="18"/>
          <w:szCs w:val="18"/>
        </w:rPr>
        <w:t>３</w:t>
      </w:r>
      <w:r w:rsidRPr="002761E4">
        <w:rPr>
          <w:rFonts w:hAnsi="ＭＳ 明朝" w:hint="eastAsia"/>
          <w:sz w:val="18"/>
          <w:szCs w:val="18"/>
        </w:rPr>
        <w:t>年１月１日現在の相続税路線価等を基準に算出したものとしている。</w:t>
      </w:r>
    </w:p>
    <w:p w14:paraId="54333442" w14:textId="77777777" w:rsidR="007F7AE7" w:rsidRPr="004E1835" w:rsidRDefault="007F7AE7" w:rsidP="007F7AE7">
      <w:pPr>
        <w:tabs>
          <w:tab w:val="left" w:pos="-99"/>
          <w:tab w:val="left" w:pos="7769"/>
          <w:tab w:val="left" w:pos="7797"/>
        </w:tabs>
        <w:spacing w:line="240" w:lineRule="exact"/>
        <w:ind w:leftChars="129" w:left="644" w:rightChars="100" w:right="220" w:hangingChars="200" w:hanging="360"/>
        <w:rPr>
          <w:rFonts w:hAnsi="ＭＳ 明朝"/>
          <w:sz w:val="18"/>
          <w:szCs w:val="18"/>
        </w:rPr>
      </w:pPr>
      <w:r w:rsidRPr="004E1835">
        <w:rPr>
          <w:rFonts w:hAnsi="ＭＳ 明朝" w:hint="eastAsia"/>
          <w:sz w:val="18"/>
          <w:szCs w:val="18"/>
        </w:rPr>
        <w:t>（参考）帳簿価額は減損会計適用後の帳簿価額である。</w:t>
      </w:r>
    </w:p>
    <w:p w14:paraId="4B68B6CC" w14:textId="0558E98F" w:rsidR="007F7AE7" w:rsidRPr="004E1835" w:rsidRDefault="007F7AE7" w:rsidP="007F7AE7">
      <w:pPr>
        <w:tabs>
          <w:tab w:val="left" w:pos="-99"/>
          <w:tab w:val="left" w:pos="7769"/>
          <w:tab w:val="left" w:pos="7797"/>
        </w:tabs>
        <w:spacing w:line="240" w:lineRule="exact"/>
        <w:ind w:leftChars="129" w:left="284" w:rightChars="100" w:right="220"/>
        <w:rPr>
          <w:rFonts w:hAnsi="ＭＳ 明朝"/>
          <w:sz w:val="18"/>
          <w:szCs w:val="18"/>
        </w:rPr>
      </w:pPr>
      <w:r w:rsidRPr="004E1835">
        <w:rPr>
          <w:rFonts w:hAnsi="ＭＳ 明朝" w:hint="eastAsia"/>
          <w:sz w:val="18"/>
          <w:szCs w:val="18"/>
        </w:rPr>
        <w:t>まち会計が所有する固定資産（土地）には、まち会計企業債発行分</w:t>
      </w:r>
      <w:r w:rsidR="004E1835" w:rsidRPr="004E1835">
        <w:rPr>
          <w:rFonts w:hAnsi="ＭＳ 明朝"/>
          <w:sz w:val="18"/>
          <w:szCs w:val="18"/>
        </w:rPr>
        <w:t>7</w:t>
      </w:r>
      <w:r w:rsidR="008C3CB9">
        <w:rPr>
          <w:rFonts w:hAnsi="ＭＳ 明朝"/>
          <w:sz w:val="18"/>
          <w:szCs w:val="18"/>
        </w:rPr>
        <w:t>70</w:t>
      </w:r>
      <w:r w:rsidRPr="004E1835">
        <w:rPr>
          <w:rFonts w:hAnsi="ＭＳ 明朝" w:hint="eastAsia"/>
          <w:sz w:val="18"/>
          <w:szCs w:val="18"/>
        </w:rPr>
        <w:t>億</w:t>
      </w:r>
      <w:r w:rsidR="008C3CB9">
        <w:rPr>
          <w:rFonts w:hAnsi="ＭＳ 明朝"/>
          <w:sz w:val="18"/>
          <w:szCs w:val="18"/>
        </w:rPr>
        <w:t>8</w:t>
      </w:r>
      <w:r w:rsidRPr="004E1835">
        <w:rPr>
          <w:rFonts w:hAnsi="ＭＳ 明朝" w:hint="eastAsia"/>
          <w:sz w:val="18"/>
          <w:szCs w:val="18"/>
        </w:rPr>
        <w:t>,</w:t>
      </w:r>
      <w:r w:rsidR="008C3CB9">
        <w:rPr>
          <w:rFonts w:hAnsi="ＭＳ 明朝"/>
          <w:sz w:val="18"/>
          <w:szCs w:val="18"/>
        </w:rPr>
        <w:t>3</w:t>
      </w:r>
      <w:r w:rsidRPr="004E1835">
        <w:rPr>
          <w:rFonts w:hAnsi="ＭＳ 明朝" w:hint="eastAsia"/>
          <w:sz w:val="18"/>
          <w:szCs w:val="18"/>
        </w:rPr>
        <w:t>00万円と一般会計からの現物出資分</w:t>
      </w:r>
      <w:r w:rsidR="004E1835" w:rsidRPr="004E1835">
        <w:rPr>
          <w:rFonts w:hAnsi="ＭＳ 明朝" w:hint="eastAsia"/>
          <w:sz w:val="18"/>
          <w:szCs w:val="18"/>
        </w:rPr>
        <w:t>102</w:t>
      </w:r>
      <w:r w:rsidRPr="004E1835">
        <w:rPr>
          <w:rFonts w:hAnsi="ＭＳ 明朝" w:hint="eastAsia"/>
          <w:sz w:val="18"/>
          <w:szCs w:val="18"/>
        </w:rPr>
        <w:t>億</w:t>
      </w:r>
      <w:r w:rsidR="004E1835" w:rsidRPr="004E1835">
        <w:rPr>
          <w:rFonts w:hAnsi="ＭＳ 明朝" w:hint="eastAsia"/>
          <w:sz w:val="18"/>
          <w:szCs w:val="18"/>
        </w:rPr>
        <w:t>9</w:t>
      </w:r>
      <w:r w:rsidRPr="004E1835">
        <w:rPr>
          <w:rFonts w:hAnsi="ＭＳ 明朝" w:hint="eastAsia"/>
          <w:sz w:val="18"/>
          <w:szCs w:val="18"/>
        </w:rPr>
        <w:t>00万円がある。</w:t>
      </w:r>
    </w:p>
    <w:p w14:paraId="0B397C64" w14:textId="77777777" w:rsidR="007F7AE7" w:rsidRPr="0026412B" w:rsidRDefault="007F7AE7" w:rsidP="008A53F4">
      <w:pPr>
        <w:tabs>
          <w:tab w:val="left" w:pos="-99"/>
        </w:tabs>
        <w:spacing w:line="360" w:lineRule="exact"/>
        <w:rPr>
          <w:color w:val="000000"/>
          <w:highlight w:val="yellow"/>
        </w:rPr>
      </w:pPr>
    </w:p>
    <w:p w14:paraId="3765B85C" w14:textId="336A7D0E" w:rsidR="00696E1D" w:rsidRPr="002726F3" w:rsidRDefault="002726F3" w:rsidP="00E761CF">
      <w:pPr>
        <w:tabs>
          <w:tab w:val="left" w:pos="-99"/>
        </w:tabs>
        <w:spacing w:line="360" w:lineRule="exact"/>
        <w:ind w:firstLineChars="100" w:firstLine="220"/>
        <w:rPr>
          <w:color w:val="000000"/>
        </w:rPr>
      </w:pPr>
      <w:r w:rsidRPr="002726F3">
        <w:rPr>
          <w:rFonts w:hint="eastAsia"/>
          <w:color w:val="000000"/>
        </w:rPr>
        <w:t>令和</w:t>
      </w:r>
      <w:r w:rsidR="00885A67">
        <w:rPr>
          <w:rFonts w:hint="eastAsia"/>
          <w:color w:val="000000"/>
        </w:rPr>
        <w:t>３</w:t>
      </w:r>
      <w:r w:rsidR="004808F6" w:rsidRPr="002726F3">
        <w:rPr>
          <w:rFonts w:hint="eastAsia"/>
          <w:color w:val="000000"/>
        </w:rPr>
        <w:t>年度において土地の売却により</w:t>
      </w:r>
      <w:r w:rsidR="008C3CB9">
        <w:rPr>
          <w:rFonts w:hint="eastAsia"/>
          <w:color w:val="000000"/>
        </w:rPr>
        <w:t>1</w:t>
      </w:r>
      <w:r w:rsidR="008C3CB9">
        <w:rPr>
          <w:color w:val="000000"/>
        </w:rPr>
        <w:t>5</w:t>
      </w:r>
      <w:r w:rsidR="004808F6" w:rsidRPr="002726F3">
        <w:rPr>
          <w:rFonts w:hint="eastAsia"/>
          <w:color w:val="000000"/>
        </w:rPr>
        <w:t>億</w:t>
      </w:r>
      <w:r w:rsidR="008C3CB9">
        <w:rPr>
          <w:color w:val="000000"/>
        </w:rPr>
        <w:t>9</w:t>
      </w:r>
      <w:r w:rsidRPr="002726F3">
        <w:rPr>
          <w:rFonts w:hint="eastAsia"/>
          <w:color w:val="000000"/>
        </w:rPr>
        <w:t>,</w:t>
      </w:r>
      <w:r w:rsidR="008C3CB9">
        <w:rPr>
          <w:color w:val="000000"/>
        </w:rPr>
        <w:t>0</w:t>
      </w:r>
      <w:r w:rsidR="00FE0C83">
        <w:rPr>
          <w:color w:val="000000"/>
        </w:rPr>
        <w:t>0</w:t>
      </w:r>
      <w:r w:rsidRPr="002726F3">
        <w:rPr>
          <w:rFonts w:hint="eastAsia"/>
          <w:color w:val="000000"/>
        </w:rPr>
        <w:t>0</w:t>
      </w:r>
      <w:r w:rsidR="004808F6" w:rsidRPr="002726F3">
        <w:rPr>
          <w:rFonts w:hint="eastAsia"/>
          <w:color w:val="000000"/>
        </w:rPr>
        <w:t>万円収益を計上しているが</w:t>
      </w:r>
      <w:r w:rsidRPr="002726F3">
        <w:rPr>
          <w:rFonts w:hint="eastAsia"/>
          <w:color w:val="000000"/>
        </w:rPr>
        <w:t>、</w:t>
      </w:r>
      <w:r w:rsidR="004808F6" w:rsidRPr="002726F3">
        <w:rPr>
          <w:rFonts w:hint="eastAsia"/>
          <w:color w:val="000000"/>
        </w:rPr>
        <w:t>売却原価が</w:t>
      </w:r>
      <w:r w:rsidR="008C3CB9">
        <w:rPr>
          <w:rFonts w:hint="eastAsia"/>
          <w:color w:val="000000"/>
        </w:rPr>
        <w:t>2</w:t>
      </w:r>
      <w:r w:rsidR="008C3CB9">
        <w:rPr>
          <w:color w:val="000000"/>
        </w:rPr>
        <w:t>2</w:t>
      </w:r>
      <w:r w:rsidR="004808F6" w:rsidRPr="002726F3">
        <w:rPr>
          <w:rFonts w:hint="eastAsia"/>
          <w:color w:val="000000"/>
        </w:rPr>
        <w:t>億</w:t>
      </w:r>
      <w:r w:rsidR="008C3CB9">
        <w:rPr>
          <w:color w:val="000000"/>
        </w:rPr>
        <w:t>9</w:t>
      </w:r>
      <w:r w:rsidR="004808F6" w:rsidRPr="002726F3">
        <w:rPr>
          <w:rFonts w:hint="eastAsia"/>
          <w:color w:val="000000"/>
        </w:rPr>
        <w:t>,</w:t>
      </w:r>
      <w:r w:rsidR="008C3CB9">
        <w:rPr>
          <w:color w:val="000000"/>
        </w:rPr>
        <w:t>6</w:t>
      </w:r>
      <w:r w:rsidR="00FE0C83">
        <w:rPr>
          <w:color w:val="000000"/>
        </w:rPr>
        <w:t>00</w:t>
      </w:r>
      <w:r w:rsidR="004808F6" w:rsidRPr="002726F3">
        <w:rPr>
          <w:rFonts w:hint="eastAsia"/>
          <w:color w:val="000000"/>
        </w:rPr>
        <w:t>万円であったため、売却による損失が</w:t>
      </w:r>
      <w:r w:rsidR="00BD0243">
        <w:rPr>
          <w:rFonts w:hint="eastAsia"/>
          <w:color w:val="000000"/>
        </w:rPr>
        <w:t>７</w:t>
      </w:r>
      <w:r w:rsidR="004808F6" w:rsidRPr="002726F3">
        <w:rPr>
          <w:rFonts w:hint="eastAsia"/>
          <w:color w:val="000000"/>
        </w:rPr>
        <w:t>億</w:t>
      </w:r>
      <w:r w:rsidR="00BD0243">
        <w:rPr>
          <w:rFonts w:hint="eastAsia"/>
          <w:color w:val="000000"/>
        </w:rPr>
        <w:t>5</w:t>
      </w:r>
      <w:r w:rsidR="00FE0C83">
        <w:rPr>
          <w:color w:val="000000"/>
        </w:rPr>
        <w:t>00</w:t>
      </w:r>
      <w:r w:rsidR="004808F6" w:rsidRPr="002726F3">
        <w:rPr>
          <w:rFonts w:hint="eastAsia"/>
          <w:color w:val="000000"/>
        </w:rPr>
        <w:t>万円</w:t>
      </w:r>
      <w:r w:rsidR="005B0C8A" w:rsidRPr="002726F3">
        <w:rPr>
          <w:rFonts w:hint="eastAsia"/>
          <w:color w:val="000000"/>
        </w:rPr>
        <w:t>発生して</w:t>
      </w:r>
      <w:r w:rsidR="004808F6" w:rsidRPr="002726F3">
        <w:rPr>
          <w:rFonts w:hint="eastAsia"/>
          <w:color w:val="000000"/>
        </w:rPr>
        <w:t>いる。</w:t>
      </w:r>
    </w:p>
    <w:p w14:paraId="545E6575" w14:textId="174C636C" w:rsidR="00A256D3" w:rsidRPr="00367F30" w:rsidRDefault="00B01112" w:rsidP="005F6ED5">
      <w:pPr>
        <w:tabs>
          <w:tab w:val="left" w:pos="-99"/>
        </w:tabs>
        <w:spacing w:line="360" w:lineRule="exact"/>
        <w:ind w:firstLineChars="100" w:firstLine="220"/>
        <w:rPr>
          <w:color w:val="000000"/>
        </w:rPr>
      </w:pPr>
      <w:r w:rsidRPr="00051B91">
        <w:rPr>
          <w:rFonts w:hint="eastAsia"/>
          <w:color w:val="000000"/>
        </w:rPr>
        <w:t>財政課公表の「財政状況に関する中長期試算〔粗い試算〕」令和</w:t>
      </w:r>
      <w:r w:rsidR="008C3CB9">
        <w:rPr>
          <w:rFonts w:hint="eastAsia"/>
          <w:color w:val="000000"/>
        </w:rPr>
        <w:t>４</w:t>
      </w:r>
      <w:r w:rsidR="00696E1D" w:rsidRPr="00051B91">
        <w:rPr>
          <w:rFonts w:hint="eastAsia"/>
          <w:color w:val="000000"/>
        </w:rPr>
        <w:t>年２月</w:t>
      </w:r>
      <w:r w:rsidRPr="00051B91">
        <w:rPr>
          <w:rFonts w:hint="eastAsia"/>
          <w:color w:val="000000"/>
        </w:rPr>
        <w:t>版において、一般会計で財政負担が見込まれる取得</w:t>
      </w:r>
      <w:r w:rsidR="00933102" w:rsidRPr="00051B91">
        <w:rPr>
          <w:rFonts w:hint="eastAsia"/>
          <w:color w:val="000000"/>
        </w:rPr>
        <w:t>価額</w:t>
      </w:r>
      <w:r w:rsidRPr="00051B91">
        <w:rPr>
          <w:rFonts w:hint="eastAsia"/>
          <w:color w:val="000000"/>
        </w:rPr>
        <w:t>と評価額の差については</w:t>
      </w:r>
      <w:r w:rsidR="00696E1D" w:rsidRPr="00051B91">
        <w:rPr>
          <w:rFonts w:hint="eastAsia"/>
          <w:color w:val="000000"/>
        </w:rPr>
        <w:t>織り込み済みであるものの、</w:t>
      </w:r>
      <w:r w:rsidR="005F6ED5" w:rsidRPr="00051B91">
        <w:rPr>
          <w:rFonts w:hint="eastAsia"/>
          <w:color w:val="000000"/>
        </w:rPr>
        <w:t>新型コロナウイルスの感染拡大による経済への影響が、ひいては地価の変動につながる可能性があることに留意する必要がある。</w:t>
      </w:r>
    </w:p>
    <w:sectPr w:rsidR="00A256D3" w:rsidRPr="00367F30" w:rsidSect="00657105">
      <w:footerReference w:type="even" r:id="rId11"/>
      <w:footerReference w:type="default" r:id="rId12"/>
      <w:pgSz w:w="11906" w:h="16838" w:code="9"/>
      <w:pgMar w:top="1701" w:right="1803" w:bottom="1418" w:left="1701" w:header="851" w:footer="454" w:gutter="0"/>
      <w:pgNumType w:start="2"/>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53842" w14:textId="77777777" w:rsidR="009D2716" w:rsidRDefault="009D2716">
      <w:r>
        <w:separator/>
      </w:r>
    </w:p>
  </w:endnote>
  <w:endnote w:type="continuationSeparator" w:id="0">
    <w:p w14:paraId="77686647" w14:textId="77777777" w:rsidR="009D2716" w:rsidRDefault="009D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DE0B" w14:textId="77777777" w:rsidR="00420641" w:rsidRDefault="00420641" w:rsidP="00620A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- 3 -</w:t>
    </w:r>
    <w:r>
      <w:rPr>
        <w:rStyle w:val="a5"/>
      </w:rPr>
      <w:fldChar w:fldCharType="end"/>
    </w:r>
  </w:p>
  <w:p w14:paraId="2BCE459B" w14:textId="77777777" w:rsidR="00420641" w:rsidRDefault="004206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A189" w14:textId="04946D9F" w:rsidR="0077034E" w:rsidRPr="00657105" w:rsidRDefault="0077034E">
    <w:pPr>
      <w:pStyle w:val="a3"/>
      <w:jc w:val="center"/>
      <w:rPr>
        <w:rFonts w:ascii="ＭＳ Ｐゴシック" w:eastAsia="ＭＳ Ｐゴシック" w:hAnsi="ＭＳ Ｐゴシック"/>
      </w:rPr>
    </w:pPr>
    <w:r w:rsidRPr="00657105">
      <w:rPr>
        <w:rFonts w:ascii="ＭＳ Ｐゴシック" w:eastAsia="ＭＳ Ｐゴシック" w:hAnsi="ＭＳ Ｐゴシック"/>
        <w:sz w:val="24"/>
      </w:rPr>
      <w:fldChar w:fldCharType="begin"/>
    </w:r>
    <w:r w:rsidRPr="00657105">
      <w:rPr>
        <w:rFonts w:ascii="ＭＳ Ｐゴシック" w:eastAsia="ＭＳ Ｐゴシック" w:hAnsi="ＭＳ Ｐゴシック"/>
        <w:sz w:val="24"/>
      </w:rPr>
      <w:instrText>PAGE   \* MERGEFORMAT</w:instrText>
    </w:r>
    <w:r w:rsidRPr="00657105">
      <w:rPr>
        <w:rFonts w:ascii="ＭＳ Ｐゴシック" w:eastAsia="ＭＳ Ｐゴシック" w:hAnsi="ＭＳ Ｐゴシック"/>
        <w:sz w:val="24"/>
      </w:rPr>
      <w:fldChar w:fldCharType="separate"/>
    </w:r>
    <w:r w:rsidR="00175EE5" w:rsidRPr="00175EE5">
      <w:rPr>
        <w:rFonts w:ascii="ＭＳ Ｐゴシック" w:eastAsia="ＭＳ Ｐゴシック" w:hAnsi="ＭＳ Ｐゴシック"/>
        <w:noProof/>
        <w:sz w:val="24"/>
        <w:lang w:val="ja-JP"/>
      </w:rPr>
      <w:t>3</w:t>
    </w:r>
    <w:r w:rsidRPr="00657105">
      <w:rPr>
        <w:rFonts w:ascii="ＭＳ Ｐゴシック" w:eastAsia="ＭＳ Ｐゴシック" w:hAnsi="ＭＳ Ｐゴシック"/>
        <w:sz w:val="24"/>
      </w:rPr>
      <w:fldChar w:fldCharType="end"/>
    </w:r>
  </w:p>
  <w:p w14:paraId="6C89FEC0" w14:textId="77777777" w:rsidR="0077034E" w:rsidRDefault="00770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710A5" w14:textId="77777777" w:rsidR="009D2716" w:rsidRDefault="009D2716">
      <w:r>
        <w:separator/>
      </w:r>
    </w:p>
  </w:footnote>
  <w:footnote w:type="continuationSeparator" w:id="0">
    <w:p w14:paraId="48CBD0E7" w14:textId="77777777" w:rsidR="009D2716" w:rsidRDefault="009D2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FC2"/>
    <w:multiLevelType w:val="hybridMultilevel"/>
    <w:tmpl w:val="B3E60852"/>
    <w:lvl w:ilvl="0" w:tplc="88D61F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E523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E4B1814"/>
    <w:multiLevelType w:val="hybridMultilevel"/>
    <w:tmpl w:val="88A6B20E"/>
    <w:lvl w:ilvl="0" w:tplc="039CC5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2C102E7"/>
    <w:multiLevelType w:val="hybridMultilevel"/>
    <w:tmpl w:val="A18ABDF4"/>
    <w:lvl w:ilvl="0" w:tplc="0409000F">
      <w:start w:val="1"/>
      <w:numFmt w:val="decimal"/>
      <w:lvlText w:val="%1."/>
      <w:lvlJc w:val="left"/>
      <w:pPr>
        <w:tabs>
          <w:tab w:val="num" w:pos="633"/>
        </w:tabs>
        <w:ind w:left="633" w:hanging="420"/>
      </w:p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29194B80"/>
    <w:multiLevelType w:val="hybridMultilevel"/>
    <w:tmpl w:val="26420EF6"/>
    <w:lvl w:ilvl="0" w:tplc="DDCC71F4">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BCC74E0"/>
    <w:multiLevelType w:val="hybridMultilevel"/>
    <w:tmpl w:val="932EEFAC"/>
    <w:lvl w:ilvl="0" w:tplc="C6A2CBB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B42B1A"/>
    <w:multiLevelType w:val="hybridMultilevel"/>
    <w:tmpl w:val="DE6EAD12"/>
    <w:lvl w:ilvl="0" w:tplc="B784DEDC">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6369EC"/>
    <w:multiLevelType w:val="hybridMultilevel"/>
    <w:tmpl w:val="99D05C8A"/>
    <w:lvl w:ilvl="0" w:tplc="D896B4C0">
      <w:start w:val="3"/>
      <w:numFmt w:val="bullet"/>
      <w:lvlText w:val="○"/>
      <w:lvlJc w:val="left"/>
      <w:pPr>
        <w:tabs>
          <w:tab w:val="num" w:pos="450"/>
        </w:tabs>
        <w:ind w:left="450" w:hanging="450"/>
      </w:pPr>
      <w:rPr>
        <w:rFonts w:ascii="HGSｺﾞｼｯｸM" w:eastAsia="HGSｺﾞｼｯｸM" w:hAnsi="Century"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D777D4"/>
    <w:multiLevelType w:val="hybridMultilevel"/>
    <w:tmpl w:val="AC5E116C"/>
    <w:lvl w:ilvl="0" w:tplc="253E40F2">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F1455B"/>
    <w:multiLevelType w:val="hybridMultilevel"/>
    <w:tmpl w:val="108C2004"/>
    <w:lvl w:ilvl="0" w:tplc="BC76A5B0">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361E72"/>
    <w:multiLevelType w:val="hybridMultilevel"/>
    <w:tmpl w:val="7C74EE18"/>
    <w:lvl w:ilvl="0" w:tplc="B7E0A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6F07F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2" w15:restartNumberingAfterBreak="0">
    <w:nsid w:val="68850C66"/>
    <w:multiLevelType w:val="hybridMultilevel"/>
    <w:tmpl w:val="96DE4476"/>
    <w:lvl w:ilvl="0" w:tplc="47CE09D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196DC8"/>
    <w:multiLevelType w:val="hybridMultilevel"/>
    <w:tmpl w:val="9D42936E"/>
    <w:lvl w:ilvl="0" w:tplc="AEC41D84">
      <w:start w:val="1"/>
      <w:numFmt w:val="decimal"/>
      <w:lvlText w:val="(%1)"/>
      <w:lvlJc w:val="left"/>
      <w:pPr>
        <w:tabs>
          <w:tab w:val="num" w:pos="900"/>
        </w:tabs>
        <w:ind w:left="900" w:hanging="46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6"/>
  </w:num>
  <w:num w:numId="2">
    <w:abstractNumId w:val="9"/>
  </w:num>
  <w:num w:numId="3">
    <w:abstractNumId w:val="13"/>
  </w:num>
  <w:num w:numId="4">
    <w:abstractNumId w:val="8"/>
  </w:num>
  <w:num w:numId="5">
    <w:abstractNumId w:val="4"/>
  </w:num>
  <w:num w:numId="6">
    <w:abstractNumId w:val="11"/>
  </w:num>
  <w:num w:numId="7">
    <w:abstractNumId w:val="1"/>
  </w:num>
  <w:num w:numId="8">
    <w:abstractNumId w:val="7"/>
  </w:num>
  <w:num w:numId="9">
    <w:abstractNumId w:val="3"/>
  </w:num>
  <w:num w:numId="10">
    <w:abstractNumId w:val="14"/>
  </w:num>
  <w:num w:numId="11">
    <w:abstractNumId w:val="12"/>
  </w:num>
  <w:num w:numId="12">
    <w:abstractNumId w:val="2"/>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9F"/>
    <w:rsid w:val="00001CD6"/>
    <w:rsid w:val="00003F49"/>
    <w:rsid w:val="0000586C"/>
    <w:rsid w:val="00005A79"/>
    <w:rsid w:val="00011C76"/>
    <w:rsid w:val="00013A69"/>
    <w:rsid w:val="000164BF"/>
    <w:rsid w:val="00017247"/>
    <w:rsid w:val="00020180"/>
    <w:rsid w:val="000230C5"/>
    <w:rsid w:val="00024CF9"/>
    <w:rsid w:val="00024FAF"/>
    <w:rsid w:val="00025882"/>
    <w:rsid w:val="00026001"/>
    <w:rsid w:val="000314F8"/>
    <w:rsid w:val="00031895"/>
    <w:rsid w:val="00034923"/>
    <w:rsid w:val="00035144"/>
    <w:rsid w:val="000366E1"/>
    <w:rsid w:val="000374A6"/>
    <w:rsid w:val="000375AC"/>
    <w:rsid w:val="00037975"/>
    <w:rsid w:val="000379EC"/>
    <w:rsid w:val="0004019B"/>
    <w:rsid w:val="00040493"/>
    <w:rsid w:val="000405A6"/>
    <w:rsid w:val="000409E1"/>
    <w:rsid w:val="00040D4C"/>
    <w:rsid w:val="0004229C"/>
    <w:rsid w:val="000424F7"/>
    <w:rsid w:val="000426EA"/>
    <w:rsid w:val="000452C7"/>
    <w:rsid w:val="00045A2C"/>
    <w:rsid w:val="00046871"/>
    <w:rsid w:val="00050B2A"/>
    <w:rsid w:val="00051B91"/>
    <w:rsid w:val="00051D06"/>
    <w:rsid w:val="00054979"/>
    <w:rsid w:val="00063000"/>
    <w:rsid w:val="00066122"/>
    <w:rsid w:val="000701F9"/>
    <w:rsid w:val="000777EB"/>
    <w:rsid w:val="000810E5"/>
    <w:rsid w:val="000835FA"/>
    <w:rsid w:val="0008643A"/>
    <w:rsid w:val="0008721B"/>
    <w:rsid w:val="000913DB"/>
    <w:rsid w:val="000934C3"/>
    <w:rsid w:val="00096B28"/>
    <w:rsid w:val="000975B9"/>
    <w:rsid w:val="000A0B72"/>
    <w:rsid w:val="000A269B"/>
    <w:rsid w:val="000A3193"/>
    <w:rsid w:val="000A371B"/>
    <w:rsid w:val="000A4F28"/>
    <w:rsid w:val="000A538A"/>
    <w:rsid w:val="000A584C"/>
    <w:rsid w:val="000A586A"/>
    <w:rsid w:val="000A6DA8"/>
    <w:rsid w:val="000A7814"/>
    <w:rsid w:val="000B4824"/>
    <w:rsid w:val="000B5E88"/>
    <w:rsid w:val="000B629F"/>
    <w:rsid w:val="000C0A43"/>
    <w:rsid w:val="000C1452"/>
    <w:rsid w:val="000C14EA"/>
    <w:rsid w:val="000C5F15"/>
    <w:rsid w:val="000D2496"/>
    <w:rsid w:val="000D3CD0"/>
    <w:rsid w:val="000D496F"/>
    <w:rsid w:val="000D58F5"/>
    <w:rsid w:val="000D7FC8"/>
    <w:rsid w:val="000E164D"/>
    <w:rsid w:val="000E1CE3"/>
    <w:rsid w:val="000E2423"/>
    <w:rsid w:val="000E3423"/>
    <w:rsid w:val="000E3F82"/>
    <w:rsid w:val="000E6BA6"/>
    <w:rsid w:val="000F09C2"/>
    <w:rsid w:val="000F0FB6"/>
    <w:rsid w:val="000F197B"/>
    <w:rsid w:val="000F2522"/>
    <w:rsid w:val="000F2532"/>
    <w:rsid w:val="000F2C33"/>
    <w:rsid w:val="000F442E"/>
    <w:rsid w:val="000F572C"/>
    <w:rsid w:val="001055F4"/>
    <w:rsid w:val="001117A1"/>
    <w:rsid w:val="00112E71"/>
    <w:rsid w:val="00113083"/>
    <w:rsid w:val="00114A0D"/>
    <w:rsid w:val="00115730"/>
    <w:rsid w:val="0011611A"/>
    <w:rsid w:val="00116435"/>
    <w:rsid w:val="00120CB8"/>
    <w:rsid w:val="00122DBE"/>
    <w:rsid w:val="00124B93"/>
    <w:rsid w:val="001259EF"/>
    <w:rsid w:val="0012687B"/>
    <w:rsid w:val="001275C0"/>
    <w:rsid w:val="00127C3C"/>
    <w:rsid w:val="00130B98"/>
    <w:rsid w:val="00130BDA"/>
    <w:rsid w:val="00131071"/>
    <w:rsid w:val="001338A3"/>
    <w:rsid w:val="0014045C"/>
    <w:rsid w:val="00141191"/>
    <w:rsid w:val="00141A04"/>
    <w:rsid w:val="00143421"/>
    <w:rsid w:val="001435ED"/>
    <w:rsid w:val="001443CC"/>
    <w:rsid w:val="00145581"/>
    <w:rsid w:val="0014615A"/>
    <w:rsid w:val="0015033B"/>
    <w:rsid w:val="00150651"/>
    <w:rsid w:val="001510F4"/>
    <w:rsid w:val="001520AB"/>
    <w:rsid w:val="0015340B"/>
    <w:rsid w:val="0015391D"/>
    <w:rsid w:val="00153F55"/>
    <w:rsid w:val="001555A8"/>
    <w:rsid w:val="00157A6F"/>
    <w:rsid w:val="001662E1"/>
    <w:rsid w:val="0017104D"/>
    <w:rsid w:val="001713F1"/>
    <w:rsid w:val="00172460"/>
    <w:rsid w:val="00173480"/>
    <w:rsid w:val="001759B9"/>
    <w:rsid w:val="00175EE5"/>
    <w:rsid w:val="0017601A"/>
    <w:rsid w:val="00176546"/>
    <w:rsid w:val="00177836"/>
    <w:rsid w:val="00181E9A"/>
    <w:rsid w:val="00182BDA"/>
    <w:rsid w:val="00183760"/>
    <w:rsid w:val="00184064"/>
    <w:rsid w:val="001905AA"/>
    <w:rsid w:val="00193CD3"/>
    <w:rsid w:val="00195720"/>
    <w:rsid w:val="001973E8"/>
    <w:rsid w:val="001A12F0"/>
    <w:rsid w:val="001A1765"/>
    <w:rsid w:val="001A2161"/>
    <w:rsid w:val="001A2230"/>
    <w:rsid w:val="001A3B99"/>
    <w:rsid w:val="001A55F0"/>
    <w:rsid w:val="001A5CBB"/>
    <w:rsid w:val="001A6E92"/>
    <w:rsid w:val="001B284F"/>
    <w:rsid w:val="001B3AD8"/>
    <w:rsid w:val="001B4B29"/>
    <w:rsid w:val="001C1622"/>
    <w:rsid w:val="001C3EAA"/>
    <w:rsid w:val="001C438F"/>
    <w:rsid w:val="001D02F2"/>
    <w:rsid w:val="001D04F7"/>
    <w:rsid w:val="001D1E28"/>
    <w:rsid w:val="001D246F"/>
    <w:rsid w:val="001D4688"/>
    <w:rsid w:val="001D4D03"/>
    <w:rsid w:val="001D5395"/>
    <w:rsid w:val="001D77D2"/>
    <w:rsid w:val="001E3EAC"/>
    <w:rsid w:val="001F202A"/>
    <w:rsid w:val="001F31BE"/>
    <w:rsid w:val="001F5526"/>
    <w:rsid w:val="00200041"/>
    <w:rsid w:val="002008C7"/>
    <w:rsid w:val="002029C8"/>
    <w:rsid w:val="002045B2"/>
    <w:rsid w:val="002072EF"/>
    <w:rsid w:val="00210F96"/>
    <w:rsid w:val="00211314"/>
    <w:rsid w:val="00211910"/>
    <w:rsid w:val="00213341"/>
    <w:rsid w:val="00214095"/>
    <w:rsid w:val="002142A0"/>
    <w:rsid w:val="00214FA5"/>
    <w:rsid w:val="00215892"/>
    <w:rsid w:val="00217ED1"/>
    <w:rsid w:val="00221B4F"/>
    <w:rsid w:val="00223461"/>
    <w:rsid w:val="002256A0"/>
    <w:rsid w:val="00225D15"/>
    <w:rsid w:val="00225E18"/>
    <w:rsid w:val="002264F3"/>
    <w:rsid w:val="002300D4"/>
    <w:rsid w:val="00230639"/>
    <w:rsid w:val="00232849"/>
    <w:rsid w:val="00232C5F"/>
    <w:rsid w:val="00233A3F"/>
    <w:rsid w:val="00233ADB"/>
    <w:rsid w:val="00234505"/>
    <w:rsid w:val="00234BD7"/>
    <w:rsid w:val="00234DA1"/>
    <w:rsid w:val="002351E1"/>
    <w:rsid w:val="0023540F"/>
    <w:rsid w:val="00237C89"/>
    <w:rsid w:val="002401CC"/>
    <w:rsid w:val="002420E5"/>
    <w:rsid w:val="002420FA"/>
    <w:rsid w:val="00242116"/>
    <w:rsid w:val="00243566"/>
    <w:rsid w:val="00243A1F"/>
    <w:rsid w:val="0024645A"/>
    <w:rsid w:val="002474B2"/>
    <w:rsid w:val="00247527"/>
    <w:rsid w:val="00250583"/>
    <w:rsid w:val="00251713"/>
    <w:rsid w:val="00252E42"/>
    <w:rsid w:val="00254087"/>
    <w:rsid w:val="0025574A"/>
    <w:rsid w:val="00256FA0"/>
    <w:rsid w:val="00257BF5"/>
    <w:rsid w:val="00263619"/>
    <w:rsid w:val="00263D1D"/>
    <w:rsid w:val="0026412B"/>
    <w:rsid w:val="00265673"/>
    <w:rsid w:val="00267E16"/>
    <w:rsid w:val="00267E2F"/>
    <w:rsid w:val="00270859"/>
    <w:rsid w:val="00270ED8"/>
    <w:rsid w:val="002712B8"/>
    <w:rsid w:val="0027196B"/>
    <w:rsid w:val="002726F3"/>
    <w:rsid w:val="00273954"/>
    <w:rsid w:val="002740CC"/>
    <w:rsid w:val="002751A2"/>
    <w:rsid w:val="002761E4"/>
    <w:rsid w:val="0027668B"/>
    <w:rsid w:val="00280198"/>
    <w:rsid w:val="002812F2"/>
    <w:rsid w:val="00284428"/>
    <w:rsid w:val="002855A4"/>
    <w:rsid w:val="002913E8"/>
    <w:rsid w:val="002923B8"/>
    <w:rsid w:val="00292849"/>
    <w:rsid w:val="00293093"/>
    <w:rsid w:val="0029329E"/>
    <w:rsid w:val="002935C9"/>
    <w:rsid w:val="00295A8A"/>
    <w:rsid w:val="002969F3"/>
    <w:rsid w:val="002A15F0"/>
    <w:rsid w:val="002A4101"/>
    <w:rsid w:val="002A5420"/>
    <w:rsid w:val="002B2AB5"/>
    <w:rsid w:val="002B41C5"/>
    <w:rsid w:val="002B4AF1"/>
    <w:rsid w:val="002B6241"/>
    <w:rsid w:val="002B6B98"/>
    <w:rsid w:val="002B79C2"/>
    <w:rsid w:val="002B7C5B"/>
    <w:rsid w:val="002C0400"/>
    <w:rsid w:val="002C04D7"/>
    <w:rsid w:val="002C0DE1"/>
    <w:rsid w:val="002C2595"/>
    <w:rsid w:val="002C31C9"/>
    <w:rsid w:val="002C350C"/>
    <w:rsid w:val="002C4B56"/>
    <w:rsid w:val="002C5A72"/>
    <w:rsid w:val="002C6770"/>
    <w:rsid w:val="002D1375"/>
    <w:rsid w:val="002D2305"/>
    <w:rsid w:val="002D2F86"/>
    <w:rsid w:val="002D7B23"/>
    <w:rsid w:val="002E0DDB"/>
    <w:rsid w:val="002E2E3C"/>
    <w:rsid w:val="002E3834"/>
    <w:rsid w:val="002E53AB"/>
    <w:rsid w:val="002F0D63"/>
    <w:rsid w:val="002F2604"/>
    <w:rsid w:val="002F2AAB"/>
    <w:rsid w:val="002F2C3F"/>
    <w:rsid w:val="002F2F50"/>
    <w:rsid w:val="002F43B2"/>
    <w:rsid w:val="002F4B10"/>
    <w:rsid w:val="002F5CAC"/>
    <w:rsid w:val="002F6015"/>
    <w:rsid w:val="003017CF"/>
    <w:rsid w:val="00301D34"/>
    <w:rsid w:val="003037C8"/>
    <w:rsid w:val="003064E6"/>
    <w:rsid w:val="00306FA7"/>
    <w:rsid w:val="003127DF"/>
    <w:rsid w:val="00315103"/>
    <w:rsid w:val="00316A8F"/>
    <w:rsid w:val="003172C6"/>
    <w:rsid w:val="00320300"/>
    <w:rsid w:val="003206A9"/>
    <w:rsid w:val="0032256A"/>
    <w:rsid w:val="00323A56"/>
    <w:rsid w:val="00324E96"/>
    <w:rsid w:val="00327411"/>
    <w:rsid w:val="00331163"/>
    <w:rsid w:val="003319DC"/>
    <w:rsid w:val="00332EFA"/>
    <w:rsid w:val="003350C6"/>
    <w:rsid w:val="00335CFC"/>
    <w:rsid w:val="00337C58"/>
    <w:rsid w:val="00337D38"/>
    <w:rsid w:val="003423C5"/>
    <w:rsid w:val="00342529"/>
    <w:rsid w:val="003440DA"/>
    <w:rsid w:val="00346E19"/>
    <w:rsid w:val="0035561D"/>
    <w:rsid w:val="00356A5D"/>
    <w:rsid w:val="003575D6"/>
    <w:rsid w:val="00357949"/>
    <w:rsid w:val="00361154"/>
    <w:rsid w:val="00361430"/>
    <w:rsid w:val="00365178"/>
    <w:rsid w:val="00367F30"/>
    <w:rsid w:val="003714AC"/>
    <w:rsid w:val="0037280D"/>
    <w:rsid w:val="00375F0C"/>
    <w:rsid w:val="003763DF"/>
    <w:rsid w:val="003770FC"/>
    <w:rsid w:val="00382D87"/>
    <w:rsid w:val="0038445D"/>
    <w:rsid w:val="00390D79"/>
    <w:rsid w:val="00391C99"/>
    <w:rsid w:val="003923A7"/>
    <w:rsid w:val="003960A0"/>
    <w:rsid w:val="00396735"/>
    <w:rsid w:val="003A1F79"/>
    <w:rsid w:val="003A3E99"/>
    <w:rsid w:val="003A4C90"/>
    <w:rsid w:val="003A5916"/>
    <w:rsid w:val="003A7BCC"/>
    <w:rsid w:val="003B3F09"/>
    <w:rsid w:val="003B4CF1"/>
    <w:rsid w:val="003C0723"/>
    <w:rsid w:val="003C5DF1"/>
    <w:rsid w:val="003D27A8"/>
    <w:rsid w:val="003D5007"/>
    <w:rsid w:val="003D54EA"/>
    <w:rsid w:val="003E683D"/>
    <w:rsid w:val="003E6B3F"/>
    <w:rsid w:val="003F2D43"/>
    <w:rsid w:val="003F4082"/>
    <w:rsid w:val="003F4F76"/>
    <w:rsid w:val="003F71B9"/>
    <w:rsid w:val="003F7283"/>
    <w:rsid w:val="00401ACD"/>
    <w:rsid w:val="00405FB5"/>
    <w:rsid w:val="004066AC"/>
    <w:rsid w:val="004075D9"/>
    <w:rsid w:val="0041088A"/>
    <w:rsid w:val="00412631"/>
    <w:rsid w:val="00413C30"/>
    <w:rsid w:val="0041653B"/>
    <w:rsid w:val="00420469"/>
    <w:rsid w:val="00420585"/>
    <w:rsid w:val="00420641"/>
    <w:rsid w:val="0042082B"/>
    <w:rsid w:val="00431FAF"/>
    <w:rsid w:val="0043275D"/>
    <w:rsid w:val="00432DAB"/>
    <w:rsid w:val="004418D6"/>
    <w:rsid w:val="004432AE"/>
    <w:rsid w:val="0044485C"/>
    <w:rsid w:val="0044612E"/>
    <w:rsid w:val="00446AD8"/>
    <w:rsid w:val="004475CE"/>
    <w:rsid w:val="0045009D"/>
    <w:rsid w:val="00455AF6"/>
    <w:rsid w:val="0045630C"/>
    <w:rsid w:val="00463576"/>
    <w:rsid w:val="00466E18"/>
    <w:rsid w:val="0047037E"/>
    <w:rsid w:val="00473928"/>
    <w:rsid w:val="00474DD4"/>
    <w:rsid w:val="00475226"/>
    <w:rsid w:val="00475E6A"/>
    <w:rsid w:val="004808F6"/>
    <w:rsid w:val="00480C65"/>
    <w:rsid w:val="004831FD"/>
    <w:rsid w:val="00485380"/>
    <w:rsid w:val="00485F2A"/>
    <w:rsid w:val="00487CFA"/>
    <w:rsid w:val="00490642"/>
    <w:rsid w:val="00490CC5"/>
    <w:rsid w:val="00490E5B"/>
    <w:rsid w:val="00493B6C"/>
    <w:rsid w:val="004959F0"/>
    <w:rsid w:val="00495E40"/>
    <w:rsid w:val="00496118"/>
    <w:rsid w:val="004A04F5"/>
    <w:rsid w:val="004A0F79"/>
    <w:rsid w:val="004A1525"/>
    <w:rsid w:val="004A274F"/>
    <w:rsid w:val="004A4B84"/>
    <w:rsid w:val="004A79FC"/>
    <w:rsid w:val="004B01CA"/>
    <w:rsid w:val="004B18CC"/>
    <w:rsid w:val="004B32F5"/>
    <w:rsid w:val="004B43A9"/>
    <w:rsid w:val="004B5151"/>
    <w:rsid w:val="004C0975"/>
    <w:rsid w:val="004C711F"/>
    <w:rsid w:val="004C77A9"/>
    <w:rsid w:val="004D02E4"/>
    <w:rsid w:val="004D06FA"/>
    <w:rsid w:val="004D1B2E"/>
    <w:rsid w:val="004D493A"/>
    <w:rsid w:val="004D4957"/>
    <w:rsid w:val="004D52D8"/>
    <w:rsid w:val="004D622F"/>
    <w:rsid w:val="004D646B"/>
    <w:rsid w:val="004E137A"/>
    <w:rsid w:val="004E1835"/>
    <w:rsid w:val="004E407C"/>
    <w:rsid w:val="004E59A3"/>
    <w:rsid w:val="004E609B"/>
    <w:rsid w:val="004E70EC"/>
    <w:rsid w:val="004E7FBD"/>
    <w:rsid w:val="004F0202"/>
    <w:rsid w:val="004F049C"/>
    <w:rsid w:val="004F2021"/>
    <w:rsid w:val="004F29E1"/>
    <w:rsid w:val="004F3404"/>
    <w:rsid w:val="004F5A3A"/>
    <w:rsid w:val="004F7022"/>
    <w:rsid w:val="00502674"/>
    <w:rsid w:val="005027BB"/>
    <w:rsid w:val="005027E5"/>
    <w:rsid w:val="00504ED2"/>
    <w:rsid w:val="00505E75"/>
    <w:rsid w:val="0050714C"/>
    <w:rsid w:val="00507BBD"/>
    <w:rsid w:val="00510259"/>
    <w:rsid w:val="00510DE7"/>
    <w:rsid w:val="005124DC"/>
    <w:rsid w:val="005143F7"/>
    <w:rsid w:val="00517155"/>
    <w:rsid w:val="00520538"/>
    <w:rsid w:val="00520C95"/>
    <w:rsid w:val="00521799"/>
    <w:rsid w:val="00522B34"/>
    <w:rsid w:val="00522CF5"/>
    <w:rsid w:val="00522DE1"/>
    <w:rsid w:val="005233DF"/>
    <w:rsid w:val="0052364D"/>
    <w:rsid w:val="00523D37"/>
    <w:rsid w:val="00524B5B"/>
    <w:rsid w:val="00525663"/>
    <w:rsid w:val="00525957"/>
    <w:rsid w:val="005275A0"/>
    <w:rsid w:val="00527683"/>
    <w:rsid w:val="00531312"/>
    <w:rsid w:val="0053231D"/>
    <w:rsid w:val="00532788"/>
    <w:rsid w:val="00533EE5"/>
    <w:rsid w:val="00534865"/>
    <w:rsid w:val="00534984"/>
    <w:rsid w:val="005402B0"/>
    <w:rsid w:val="005408E1"/>
    <w:rsid w:val="00542BD1"/>
    <w:rsid w:val="00544539"/>
    <w:rsid w:val="00547B56"/>
    <w:rsid w:val="00547BE5"/>
    <w:rsid w:val="00550B81"/>
    <w:rsid w:val="00551ACF"/>
    <w:rsid w:val="0055309F"/>
    <w:rsid w:val="0055323D"/>
    <w:rsid w:val="00557960"/>
    <w:rsid w:val="005638D0"/>
    <w:rsid w:val="00563F05"/>
    <w:rsid w:val="00564C04"/>
    <w:rsid w:val="00571872"/>
    <w:rsid w:val="0057189E"/>
    <w:rsid w:val="00572616"/>
    <w:rsid w:val="00576B4A"/>
    <w:rsid w:val="00580D72"/>
    <w:rsid w:val="0058382E"/>
    <w:rsid w:val="0058604F"/>
    <w:rsid w:val="005871A8"/>
    <w:rsid w:val="005873E9"/>
    <w:rsid w:val="00587AB5"/>
    <w:rsid w:val="00587C13"/>
    <w:rsid w:val="00590155"/>
    <w:rsid w:val="005912B9"/>
    <w:rsid w:val="00591413"/>
    <w:rsid w:val="00591878"/>
    <w:rsid w:val="005921AC"/>
    <w:rsid w:val="00592AF0"/>
    <w:rsid w:val="00593D4B"/>
    <w:rsid w:val="0059432D"/>
    <w:rsid w:val="0059434F"/>
    <w:rsid w:val="0059547C"/>
    <w:rsid w:val="005A06EE"/>
    <w:rsid w:val="005A0FB1"/>
    <w:rsid w:val="005A1074"/>
    <w:rsid w:val="005A1C81"/>
    <w:rsid w:val="005A246E"/>
    <w:rsid w:val="005A3927"/>
    <w:rsid w:val="005A3EEB"/>
    <w:rsid w:val="005A4048"/>
    <w:rsid w:val="005A48F7"/>
    <w:rsid w:val="005B0C8A"/>
    <w:rsid w:val="005B4558"/>
    <w:rsid w:val="005B6BE3"/>
    <w:rsid w:val="005C1173"/>
    <w:rsid w:val="005C1914"/>
    <w:rsid w:val="005C1D18"/>
    <w:rsid w:val="005C3739"/>
    <w:rsid w:val="005C3BD1"/>
    <w:rsid w:val="005C669D"/>
    <w:rsid w:val="005D1BF2"/>
    <w:rsid w:val="005D445F"/>
    <w:rsid w:val="005D45C1"/>
    <w:rsid w:val="005D4A4E"/>
    <w:rsid w:val="005D508D"/>
    <w:rsid w:val="005D5FB1"/>
    <w:rsid w:val="005D7E21"/>
    <w:rsid w:val="005E24A0"/>
    <w:rsid w:val="005E321C"/>
    <w:rsid w:val="005E41B5"/>
    <w:rsid w:val="005E43A8"/>
    <w:rsid w:val="005E4558"/>
    <w:rsid w:val="005E459E"/>
    <w:rsid w:val="005E5C26"/>
    <w:rsid w:val="005E6457"/>
    <w:rsid w:val="005E7086"/>
    <w:rsid w:val="005F0340"/>
    <w:rsid w:val="005F31B1"/>
    <w:rsid w:val="005F3A48"/>
    <w:rsid w:val="005F5A9A"/>
    <w:rsid w:val="005F67DE"/>
    <w:rsid w:val="005F697F"/>
    <w:rsid w:val="005F6ED5"/>
    <w:rsid w:val="0060081D"/>
    <w:rsid w:val="0060481A"/>
    <w:rsid w:val="006112FC"/>
    <w:rsid w:val="00611DB8"/>
    <w:rsid w:val="00611F00"/>
    <w:rsid w:val="0061453C"/>
    <w:rsid w:val="00615262"/>
    <w:rsid w:val="006158BC"/>
    <w:rsid w:val="00615E90"/>
    <w:rsid w:val="00615F09"/>
    <w:rsid w:val="006174F4"/>
    <w:rsid w:val="00620661"/>
    <w:rsid w:val="00620903"/>
    <w:rsid w:val="00620A85"/>
    <w:rsid w:val="006215F0"/>
    <w:rsid w:val="00625252"/>
    <w:rsid w:val="00627FBA"/>
    <w:rsid w:val="006311AB"/>
    <w:rsid w:val="0063261D"/>
    <w:rsid w:val="006331A6"/>
    <w:rsid w:val="00636D15"/>
    <w:rsid w:val="00642B55"/>
    <w:rsid w:val="00642FCB"/>
    <w:rsid w:val="00643C29"/>
    <w:rsid w:val="00646E01"/>
    <w:rsid w:val="00647536"/>
    <w:rsid w:val="00651A08"/>
    <w:rsid w:val="00651FFA"/>
    <w:rsid w:val="00651FFC"/>
    <w:rsid w:val="006543E4"/>
    <w:rsid w:val="00655F57"/>
    <w:rsid w:val="00656CE5"/>
    <w:rsid w:val="00657105"/>
    <w:rsid w:val="0065794A"/>
    <w:rsid w:val="00660E11"/>
    <w:rsid w:val="0066182F"/>
    <w:rsid w:val="00661938"/>
    <w:rsid w:val="00665252"/>
    <w:rsid w:val="00670170"/>
    <w:rsid w:val="00670AC2"/>
    <w:rsid w:val="00672AB8"/>
    <w:rsid w:val="00673069"/>
    <w:rsid w:val="00673D5E"/>
    <w:rsid w:val="00684EB8"/>
    <w:rsid w:val="00685546"/>
    <w:rsid w:val="00685D9C"/>
    <w:rsid w:val="00690585"/>
    <w:rsid w:val="0069341E"/>
    <w:rsid w:val="00696E1D"/>
    <w:rsid w:val="006A2567"/>
    <w:rsid w:val="006A5A27"/>
    <w:rsid w:val="006B14F8"/>
    <w:rsid w:val="006B1923"/>
    <w:rsid w:val="006B1A14"/>
    <w:rsid w:val="006B4F21"/>
    <w:rsid w:val="006B5146"/>
    <w:rsid w:val="006B564D"/>
    <w:rsid w:val="006B5B84"/>
    <w:rsid w:val="006B6BAA"/>
    <w:rsid w:val="006C3461"/>
    <w:rsid w:val="006C3883"/>
    <w:rsid w:val="006C5231"/>
    <w:rsid w:val="006C6C43"/>
    <w:rsid w:val="006D004F"/>
    <w:rsid w:val="006D0EDC"/>
    <w:rsid w:val="006D1464"/>
    <w:rsid w:val="006D170B"/>
    <w:rsid w:val="006D1F71"/>
    <w:rsid w:val="006D3E32"/>
    <w:rsid w:val="006D7032"/>
    <w:rsid w:val="006E0CE0"/>
    <w:rsid w:val="006E3440"/>
    <w:rsid w:val="006E3C67"/>
    <w:rsid w:val="006F2CBA"/>
    <w:rsid w:val="006F30BE"/>
    <w:rsid w:val="006F53F4"/>
    <w:rsid w:val="006F7982"/>
    <w:rsid w:val="00700362"/>
    <w:rsid w:val="007020A3"/>
    <w:rsid w:val="007043BA"/>
    <w:rsid w:val="00705691"/>
    <w:rsid w:val="007078D7"/>
    <w:rsid w:val="00707E63"/>
    <w:rsid w:val="007136E8"/>
    <w:rsid w:val="00720BA3"/>
    <w:rsid w:val="0072127E"/>
    <w:rsid w:val="00721334"/>
    <w:rsid w:val="00721A90"/>
    <w:rsid w:val="00721ADF"/>
    <w:rsid w:val="0073246B"/>
    <w:rsid w:val="0073320E"/>
    <w:rsid w:val="00733F77"/>
    <w:rsid w:val="007360BA"/>
    <w:rsid w:val="00736725"/>
    <w:rsid w:val="00737032"/>
    <w:rsid w:val="0073711F"/>
    <w:rsid w:val="00737532"/>
    <w:rsid w:val="0074247F"/>
    <w:rsid w:val="007440AE"/>
    <w:rsid w:val="0074491A"/>
    <w:rsid w:val="00744B49"/>
    <w:rsid w:val="00745382"/>
    <w:rsid w:val="00745465"/>
    <w:rsid w:val="00745B64"/>
    <w:rsid w:val="00750331"/>
    <w:rsid w:val="007504E4"/>
    <w:rsid w:val="007543CC"/>
    <w:rsid w:val="0075444B"/>
    <w:rsid w:val="0075694A"/>
    <w:rsid w:val="00756F9C"/>
    <w:rsid w:val="007609D9"/>
    <w:rsid w:val="00760BA5"/>
    <w:rsid w:val="00762B7E"/>
    <w:rsid w:val="007634C1"/>
    <w:rsid w:val="00763C72"/>
    <w:rsid w:val="007646E1"/>
    <w:rsid w:val="0077034E"/>
    <w:rsid w:val="00771515"/>
    <w:rsid w:val="007718E4"/>
    <w:rsid w:val="0077250C"/>
    <w:rsid w:val="00773C93"/>
    <w:rsid w:val="00773F05"/>
    <w:rsid w:val="00782863"/>
    <w:rsid w:val="00784904"/>
    <w:rsid w:val="00785D6E"/>
    <w:rsid w:val="00786857"/>
    <w:rsid w:val="00790D48"/>
    <w:rsid w:val="0079237B"/>
    <w:rsid w:val="007936B0"/>
    <w:rsid w:val="0079384D"/>
    <w:rsid w:val="007951AE"/>
    <w:rsid w:val="00795238"/>
    <w:rsid w:val="007955D4"/>
    <w:rsid w:val="00795D81"/>
    <w:rsid w:val="00797303"/>
    <w:rsid w:val="007A1F56"/>
    <w:rsid w:val="007A2B58"/>
    <w:rsid w:val="007A2C4D"/>
    <w:rsid w:val="007A2E6C"/>
    <w:rsid w:val="007A3330"/>
    <w:rsid w:val="007A5B57"/>
    <w:rsid w:val="007A6EDB"/>
    <w:rsid w:val="007A7B39"/>
    <w:rsid w:val="007B23CB"/>
    <w:rsid w:val="007B3476"/>
    <w:rsid w:val="007B4813"/>
    <w:rsid w:val="007B4EBA"/>
    <w:rsid w:val="007C4E3A"/>
    <w:rsid w:val="007E5DCF"/>
    <w:rsid w:val="007E5E91"/>
    <w:rsid w:val="007E7291"/>
    <w:rsid w:val="007E7829"/>
    <w:rsid w:val="007E7903"/>
    <w:rsid w:val="007F0568"/>
    <w:rsid w:val="007F5970"/>
    <w:rsid w:val="007F64D6"/>
    <w:rsid w:val="007F6C90"/>
    <w:rsid w:val="007F7AE7"/>
    <w:rsid w:val="008006A5"/>
    <w:rsid w:val="00800EEF"/>
    <w:rsid w:val="008017A1"/>
    <w:rsid w:val="00802148"/>
    <w:rsid w:val="008022F2"/>
    <w:rsid w:val="00805B06"/>
    <w:rsid w:val="00806EB9"/>
    <w:rsid w:val="00807A2B"/>
    <w:rsid w:val="00807FCD"/>
    <w:rsid w:val="0081047F"/>
    <w:rsid w:val="00811AD3"/>
    <w:rsid w:val="008132B7"/>
    <w:rsid w:val="008134C7"/>
    <w:rsid w:val="00813BC5"/>
    <w:rsid w:val="008147A0"/>
    <w:rsid w:val="008149D7"/>
    <w:rsid w:val="00814D63"/>
    <w:rsid w:val="0081644B"/>
    <w:rsid w:val="00817C10"/>
    <w:rsid w:val="00821889"/>
    <w:rsid w:val="00822701"/>
    <w:rsid w:val="00823837"/>
    <w:rsid w:val="0082394B"/>
    <w:rsid w:val="00823AB8"/>
    <w:rsid w:val="00823B1B"/>
    <w:rsid w:val="00824073"/>
    <w:rsid w:val="00831336"/>
    <w:rsid w:val="00831EF0"/>
    <w:rsid w:val="008321F0"/>
    <w:rsid w:val="00832537"/>
    <w:rsid w:val="0083657F"/>
    <w:rsid w:val="0083679F"/>
    <w:rsid w:val="0083684F"/>
    <w:rsid w:val="00836B77"/>
    <w:rsid w:val="00837CC5"/>
    <w:rsid w:val="00843152"/>
    <w:rsid w:val="008454CB"/>
    <w:rsid w:val="0084653A"/>
    <w:rsid w:val="0084716E"/>
    <w:rsid w:val="00850250"/>
    <w:rsid w:val="008511C9"/>
    <w:rsid w:val="0085166B"/>
    <w:rsid w:val="0085314E"/>
    <w:rsid w:val="008552E6"/>
    <w:rsid w:val="00855580"/>
    <w:rsid w:val="00855767"/>
    <w:rsid w:val="0086137B"/>
    <w:rsid w:val="00862B56"/>
    <w:rsid w:val="00864FE2"/>
    <w:rsid w:val="008720C3"/>
    <w:rsid w:val="00872C8A"/>
    <w:rsid w:val="008735B6"/>
    <w:rsid w:val="008742BE"/>
    <w:rsid w:val="008777C3"/>
    <w:rsid w:val="00880554"/>
    <w:rsid w:val="00880F9F"/>
    <w:rsid w:val="00882EAA"/>
    <w:rsid w:val="008833D3"/>
    <w:rsid w:val="0088372F"/>
    <w:rsid w:val="00884C02"/>
    <w:rsid w:val="00885132"/>
    <w:rsid w:val="008858A4"/>
    <w:rsid w:val="00885A19"/>
    <w:rsid w:val="00885A67"/>
    <w:rsid w:val="00895EB8"/>
    <w:rsid w:val="008968EC"/>
    <w:rsid w:val="00897252"/>
    <w:rsid w:val="008A0391"/>
    <w:rsid w:val="008A4A0B"/>
    <w:rsid w:val="008A53F4"/>
    <w:rsid w:val="008A7623"/>
    <w:rsid w:val="008A76FD"/>
    <w:rsid w:val="008B125D"/>
    <w:rsid w:val="008B2D95"/>
    <w:rsid w:val="008B4BF5"/>
    <w:rsid w:val="008B5336"/>
    <w:rsid w:val="008C019C"/>
    <w:rsid w:val="008C0C16"/>
    <w:rsid w:val="008C184F"/>
    <w:rsid w:val="008C1D7F"/>
    <w:rsid w:val="008C302C"/>
    <w:rsid w:val="008C3CB9"/>
    <w:rsid w:val="008C7AAD"/>
    <w:rsid w:val="008D0B83"/>
    <w:rsid w:val="008D2856"/>
    <w:rsid w:val="008D3B0B"/>
    <w:rsid w:val="008D6056"/>
    <w:rsid w:val="008D7BC8"/>
    <w:rsid w:val="008E060D"/>
    <w:rsid w:val="008E364D"/>
    <w:rsid w:val="008E5B94"/>
    <w:rsid w:val="008E5EC5"/>
    <w:rsid w:val="008E6E2C"/>
    <w:rsid w:val="008E7FC7"/>
    <w:rsid w:val="008F25DC"/>
    <w:rsid w:val="008F34BE"/>
    <w:rsid w:val="008F5186"/>
    <w:rsid w:val="008F610A"/>
    <w:rsid w:val="008F6C94"/>
    <w:rsid w:val="009030B6"/>
    <w:rsid w:val="009048B1"/>
    <w:rsid w:val="00907DB7"/>
    <w:rsid w:val="00910508"/>
    <w:rsid w:val="009117E9"/>
    <w:rsid w:val="00912A2C"/>
    <w:rsid w:val="00912D51"/>
    <w:rsid w:val="009145E6"/>
    <w:rsid w:val="009206C0"/>
    <w:rsid w:val="009207BF"/>
    <w:rsid w:val="009235A0"/>
    <w:rsid w:val="0092381D"/>
    <w:rsid w:val="009247AD"/>
    <w:rsid w:val="009269C7"/>
    <w:rsid w:val="00930345"/>
    <w:rsid w:val="00931E22"/>
    <w:rsid w:val="00932E7B"/>
    <w:rsid w:val="00933102"/>
    <w:rsid w:val="009335BA"/>
    <w:rsid w:val="00933B7C"/>
    <w:rsid w:val="009350CC"/>
    <w:rsid w:val="00937F51"/>
    <w:rsid w:val="00941626"/>
    <w:rsid w:val="0094285E"/>
    <w:rsid w:val="009429F5"/>
    <w:rsid w:val="009444A1"/>
    <w:rsid w:val="00945011"/>
    <w:rsid w:val="00946688"/>
    <w:rsid w:val="00952B42"/>
    <w:rsid w:val="00952DAC"/>
    <w:rsid w:val="0095537F"/>
    <w:rsid w:val="00955FBA"/>
    <w:rsid w:val="0095787C"/>
    <w:rsid w:val="009604C1"/>
    <w:rsid w:val="00961CD2"/>
    <w:rsid w:val="00962960"/>
    <w:rsid w:val="00962FBF"/>
    <w:rsid w:val="00963249"/>
    <w:rsid w:val="0096615E"/>
    <w:rsid w:val="00967833"/>
    <w:rsid w:val="00967AE9"/>
    <w:rsid w:val="009748A6"/>
    <w:rsid w:val="00974990"/>
    <w:rsid w:val="00975FA3"/>
    <w:rsid w:val="0097770B"/>
    <w:rsid w:val="00981657"/>
    <w:rsid w:val="00982C4C"/>
    <w:rsid w:val="00982EA9"/>
    <w:rsid w:val="00984780"/>
    <w:rsid w:val="00985BF1"/>
    <w:rsid w:val="009878C6"/>
    <w:rsid w:val="00991611"/>
    <w:rsid w:val="0099201C"/>
    <w:rsid w:val="00997876"/>
    <w:rsid w:val="009A20CB"/>
    <w:rsid w:val="009A4AC3"/>
    <w:rsid w:val="009A65DC"/>
    <w:rsid w:val="009A7FE3"/>
    <w:rsid w:val="009B2B98"/>
    <w:rsid w:val="009B3BEF"/>
    <w:rsid w:val="009B5C9F"/>
    <w:rsid w:val="009C02A2"/>
    <w:rsid w:val="009C3F3F"/>
    <w:rsid w:val="009C6B0B"/>
    <w:rsid w:val="009C6F9D"/>
    <w:rsid w:val="009D07B7"/>
    <w:rsid w:val="009D0AD5"/>
    <w:rsid w:val="009D2704"/>
    <w:rsid w:val="009D2716"/>
    <w:rsid w:val="009D334C"/>
    <w:rsid w:val="009D401D"/>
    <w:rsid w:val="009D401F"/>
    <w:rsid w:val="009D4081"/>
    <w:rsid w:val="009D6976"/>
    <w:rsid w:val="009E0198"/>
    <w:rsid w:val="009E1BA9"/>
    <w:rsid w:val="009E2131"/>
    <w:rsid w:val="009E21C6"/>
    <w:rsid w:val="009E6453"/>
    <w:rsid w:val="009E68CA"/>
    <w:rsid w:val="009E6F12"/>
    <w:rsid w:val="009E7893"/>
    <w:rsid w:val="009F26CA"/>
    <w:rsid w:val="009F532C"/>
    <w:rsid w:val="009F5380"/>
    <w:rsid w:val="009F570A"/>
    <w:rsid w:val="009F583E"/>
    <w:rsid w:val="009F7D12"/>
    <w:rsid w:val="00A03607"/>
    <w:rsid w:val="00A05661"/>
    <w:rsid w:val="00A06D4A"/>
    <w:rsid w:val="00A07D85"/>
    <w:rsid w:val="00A115AF"/>
    <w:rsid w:val="00A11EE9"/>
    <w:rsid w:val="00A14669"/>
    <w:rsid w:val="00A1537E"/>
    <w:rsid w:val="00A15EF0"/>
    <w:rsid w:val="00A1708C"/>
    <w:rsid w:val="00A171D1"/>
    <w:rsid w:val="00A17EF9"/>
    <w:rsid w:val="00A2111C"/>
    <w:rsid w:val="00A21410"/>
    <w:rsid w:val="00A218D7"/>
    <w:rsid w:val="00A218F7"/>
    <w:rsid w:val="00A223D7"/>
    <w:rsid w:val="00A227E1"/>
    <w:rsid w:val="00A24566"/>
    <w:rsid w:val="00A256D3"/>
    <w:rsid w:val="00A26469"/>
    <w:rsid w:val="00A30263"/>
    <w:rsid w:val="00A30429"/>
    <w:rsid w:val="00A3158D"/>
    <w:rsid w:val="00A31852"/>
    <w:rsid w:val="00A31A5A"/>
    <w:rsid w:val="00A40E7A"/>
    <w:rsid w:val="00A40F08"/>
    <w:rsid w:val="00A40FD9"/>
    <w:rsid w:val="00A41533"/>
    <w:rsid w:val="00A4605D"/>
    <w:rsid w:val="00A473CC"/>
    <w:rsid w:val="00A47DA5"/>
    <w:rsid w:val="00A47EEA"/>
    <w:rsid w:val="00A53AE0"/>
    <w:rsid w:val="00A56058"/>
    <w:rsid w:val="00A56C67"/>
    <w:rsid w:val="00A60504"/>
    <w:rsid w:val="00A6468C"/>
    <w:rsid w:val="00A65BC2"/>
    <w:rsid w:val="00A667B1"/>
    <w:rsid w:val="00A66992"/>
    <w:rsid w:val="00A71285"/>
    <w:rsid w:val="00A713CC"/>
    <w:rsid w:val="00A73B87"/>
    <w:rsid w:val="00A73C2C"/>
    <w:rsid w:val="00A77BC4"/>
    <w:rsid w:val="00A8124F"/>
    <w:rsid w:val="00A84A31"/>
    <w:rsid w:val="00A850D8"/>
    <w:rsid w:val="00A87182"/>
    <w:rsid w:val="00A95CFA"/>
    <w:rsid w:val="00A95E5E"/>
    <w:rsid w:val="00A97A8F"/>
    <w:rsid w:val="00AA4575"/>
    <w:rsid w:val="00AA6085"/>
    <w:rsid w:val="00AA7E52"/>
    <w:rsid w:val="00AB4D13"/>
    <w:rsid w:val="00AB5134"/>
    <w:rsid w:val="00AB6346"/>
    <w:rsid w:val="00AB75FA"/>
    <w:rsid w:val="00AC2EEC"/>
    <w:rsid w:val="00AC408F"/>
    <w:rsid w:val="00AD088D"/>
    <w:rsid w:val="00AD4142"/>
    <w:rsid w:val="00AD5A7A"/>
    <w:rsid w:val="00AD5F8C"/>
    <w:rsid w:val="00AD6B53"/>
    <w:rsid w:val="00AD6DCE"/>
    <w:rsid w:val="00AE02FA"/>
    <w:rsid w:val="00AE06FF"/>
    <w:rsid w:val="00AE10D5"/>
    <w:rsid w:val="00AE14E8"/>
    <w:rsid w:val="00AE2F75"/>
    <w:rsid w:val="00AE3E2F"/>
    <w:rsid w:val="00AE437D"/>
    <w:rsid w:val="00AE4DE2"/>
    <w:rsid w:val="00AE6422"/>
    <w:rsid w:val="00AE6B94"/>
    <w:rsid w:val="00AF00A9"/>
    <w:rsid w:val="00AF0D32"/>
    <w:rsid w:val="00AF42CE"/>
    <w:rsid w:val="00AF4F1C"/>
    <w:rsid w:val="00AF6B94"/>
    <w:rsid w:val="00B00229"/>
    <w:rsid w:val="00B01112"/>
    <w:rsid w:val="00B0136F"/>
    <w:rsid w:val="00B01B02"/>
    <w:rsid w:val="00B01B85"/>
    <w:rsid w:val="00B020D1"/>
    <w:rsid w:val="00B0389C"/>
    <w:rsid w:val="00B070F3"/>
    <w:rsid w:val="00B10977"/>
    <w:rsid w:val="00B11A72"/>
    <w:rsid w:val="00B13B52"/>
    <w:rsid w:val="00B15D82"/>
    <w:rsid w:val="00B20350"/>
    <w:rsid w:val="00B210C3"/>
    <w:rsid w:val="00B21B48"/>
    <w:rsid w:val="00B23300"/>
    <w:rsid w:val="00B26EE1"/>
    <w:rsid w:val="00B30D43"/>
    <w:rsid w:val="00B31743"/>
    <w:rsid w:val="00B32DD5"/>
    <w:rsid w:val="00B36205"/>
    <w:rsid w:val="00B36B9A"/>
    <w:rsid w:val="00B37560"/>
    <w:rsid w:val="00B37AFD"/>
    <w:rsid w:val="00B43264"/>
    <w:rsid w:val="00B443AE"/>
    <w:rsid w:val="00B46051"/>
    <w:rsid w:val="00B46EE9"/>
    <w:rsid w:val="00B50084"/>
    <w:rsid w:val="00B51048"/>
    <w:rsid w:val="00B53219"/>
    <w:rsid w:val="00B55AA4"/>
    <w:rsid w:val="00B566E7"/>
    <w:rsid w:val="00B576BA"/>
    <w:rsid w:val="00B60E49"/>
    <w:rsid w:val="00B618D6"/>
    <w:rsid w:val="00B652CA"/>
    <w:rsid w:val="00B67435"/>
    <w:rsid w:val="00B67C3A"/>
    <w:rsid w:val="00B7129B"/>
    <w:rsid w:val="00B71BE6"/>
    <w:rsid w:val="00B744D2"/>
    <w:rsid w:val="00B75DF8"/>
    <w:rsid w:val="00B76A25"/>
    <w:rsid w:val="00B76FDA"/>
    <w:rsid w:val="00B8264D"/>
    <w:rsid w:val="00B838AB"/>
    <w:rsid w:val="00B8469A"/>
    <w:rsid w:val="00B85061"/>
    <w:rsid w:val="00B9053F"/>
    <w:rsid w:val="00B90E0B"/>
    <w:rsid w:val="00B921C7"/>
    <w:rsid w:val="00B927B1"/>
    <w:rsid w:val="00B936B5"/>
    <w:rsid w:val="00B95555"/>
    <w:rsid w:val="00BA1CF2"/>
    <w:rsid w:val="00BA2A05"/>
    <w:rsid w:val="00BB0292"/>
    <w:rsid w:val="00BB1B7F"/>
    <w:rsid w:val="00BB3B05"/>
    <w:rsid w:val="00BB3E38"/>
    <w:rsid w:val="00BB461D"/>
    <w:rsid w:val="00BC1528"/>
    <w:rsid w:val="00BC279D"/>
    <w:rsid w:val="00BC7CBB"/>
    <w:rsid w:val="00BD0243"/>
    <w:rsid w:val="00BD13DA"/>
    <w:rsid w:val="00BD21E5"/>
    <w:rsid w:val="00BD328B"/>
    <w:rsid w:val="00BD3780"/>
    <w:rsid w:val="00BD397B"/>
    <w:rsid w:val="00BD6581"/>
    <w:rsid w:val="00BD6DA3"/>
    <w:rsid w:val="00BE012E"/>
    <w:rsid w:val="00BE3864"/>
    <w:rsid w:val="00BE4F04"/>
    <w:rsid w:val="00BE51F8"/>
    <w:rsid w:val="00BE6260"/>
    <w:rsid w:val="00BF241E"/>
    <w:rsid w:val="00BF2E51"/>
    <w:rsid w:val="00BF6BCF"/>
    <w:rsid w:val="00C00B16"/>
    <w:rsid w:val="00C02440"/>
    <w:rsid w:val="00C042D7"/>
    <w:rsid w:val="00C04865"/>
    <w:rsid w:val="00C0544F"/>
    <w:rsid w:val="00C070A3"/>
    <w:rsid w:val="00C124B0"/>
    <w:rsid w:val="00C16936"/>
    <w:rsid w:val="00C20301"/>
    <w:rsid w:val="00C20E4D"/>
    <w:rsid w:val="00C2383A"/>
    <w:rsid w:val="00C25158"/>
    <w:rsid w:val="00C251BB"/>
    <w:rsid w:val="00C2636E"/>
    <w:rsid w:val="00C263FD"/>
    <w:rsid w:val="00C26A62"/>
    <w:rsid w:val="00C26FB1"/>
    <w:rsid w:val="00C30C15"/>
    <w:rsid w:val="00C33F5C"/>
    <w:rsid w:val="00C35388"/>
    <w:rsid w:val="00C359EE"/>
    <w:rsid w:val="00C37D00"/>
    <w:rsid w:val="00C42204"/>
    <w:rsid w:val="00C422B8"/>
    <w:rsid w:val="00C46190"/>
    <w:rsid w:val="00C50F80"/>
    <w:rsid w:val="00C51B09"/>
    <w:rsid w:val="00C53B05"/>
    <w:rsid w:val="00C54ED2"/>
    <w:rsid w:val="00C556D5"/>
    <w:rsid w:val="00C56002"/>
    <w:rsid w:val="00C61812"/>
    <w:rsid w:val="00C63951"/>
    <w:rsid w:val="00C640E5"/>
    <w:rsid w:val="00C64118"/>
    <w:rsid w:val="00C64B3E"/>
    <w:rsid w:val="00C65418"/>
    <w:rsid w:val="00C662FA"/>
    <w:rsid w:val="00C6685E"/>
    <w:rsid w:val="00C70408"/>
    <w:rsid w:val="00C7519B"/>
    <w:rsid w:val="00C75229"/>
    <w:rsid w:val="00C75733"/>
    <w:rsid w:val="00C773B2"/>
    <w:rsid w:val="00C77484"/>
    <w:rsid w:val="00C83707"/>
    <w:rsid w:val="00C841BB"/>
    <w:rsid w:val="00C847D0"/>
    <w:rsid w:val="00C870BC"/>
    <w:rsid w:val="00C8772F"/>
    <w:rsid w:val="00C90456"/>
    <w:rsid w:val="00C90FB6"/>
    <w:rsid w:val="00C9327A"/>
    <w:rsid w:val="00C93CAE"/>
    <w:rsid w:val="00C95D9B"/>
    <w:rsid w:val="00CA2156"/>
    <w:rsid w:val="00CA21E6"/>
    <w:rsid w:val="00CA2D31"/>
    <w:rsid w:val="00CA3185"/>
    <w:rsid w:val="00CA34B9"/>
    <w:rsid w:val="00CA4B6D"/>
    <w:rsid w:val="00CA5BE8"/>
    <w:rsid w:val="00CA66E6"/>
    <w:rsid w:val="00CA6E2D"/>
    <w:rsid w:val="00CA72DE"/>
    <w:rsid w:val="00CB044C"/>
    <w:rsid w:val="00CB23BD"/>
    <w:rsid w:val="00CB39CA"/>
    <w:rsid w:val="00CC1D8B"/>
    <w:rsid w:val="00CC27D7"/>
    <w:rsid w:val="00CC39D7"/>
    <w:rsid w:val="00CC41DC"/>
    <w:rsid w:val="00CC47DD"/>
    <w:rsid w:val="00CC4F7A"/>
    <w:rsid w:val="00CC5FF6"/>
    <w:rsid w:val="00CC60AA"/>
    <w:rsid w:val="00CD14DC"/>
    <w:rsid w:val="00CD2179"/>
    <w:rsid w:val="00CD2633"/>
    <w:rsid w:val="00CD6875"/>
    <w:rsid w:val="00CD6937"/>
    <w:rsid w:val="00CE1A4A"/>
    <w:rsid w:val="00CE29BD"/>
    <w:rsid w:val="00CE53D2"/>
    <w:rsid w:val="00CF0050"/>
    <w:rsid w:val="00CF01CE"/>
    <w:rsid w:val="00CF0E91"/>
    <w:rsid w:val="00CF18F7"/>
    <w:rsid w:val="00CF35F5"/>
    <w:rsid w:val="00CF3E7F"/>
    <w:rsid w:val="00CF461D"/>
    <w:rsid w:val="00CF5913"/>
    <w:rsid w:val="00D006AE"/>
    <w:rsid w:val="00D00AB3"/>
    <w:rsid w:val="00D02CD2"/>
    <w:rsid w:val="00D03193"/>
    <w:rsid w:val="00D06346"/>
    <w:rsid w:val="00D101B6"/>
    <w:rsid w:val="00D1439A"/>
    <w:rsid w:val="00D15F22"/>
    <w:rsid w:val="00D20771"/>
    <w:rsid w:val="00D212F9"/>
    <w:rsid w:val="00D2160F"/>
    <w:rsid w:val="00D219C3"/>
    <w:rsid w:val="00D22275"/>
    <w:rsid w:val="00D25640"/>
    <w:rsid w:val="00D26D79"/>
    <w:rsid w:val="00D27D39"/>
    <w:rsid w:val="00D37517"/>
    <w:rsid w:val="00D37E90"/>
    <w:rsid w:val="00D42702"/>
    <w:rsid w:val="00D44D64"/>
    <w:rsid w:val="00D44E12"/>
    <w:rsid w:val="00D4593F"/>
    <w:rsid w:val="00D45CA3"/>
    <w:rsid w:val="00D50DFE"/>
    <w:rsid w:val="00D520B9"/>
    <w:rsid w:val="00D52C53"/>
    <w:rsid w:val="00D52FAC"/>
    <w:rsid w:val="00D54146"/>
    <w:rsid w:val="00D54B80"/>
    <w:rsid w:val="00D54F58"/>
    <w:rsid w:val="00D5540D"/>
    <w:rsid w:val="00D557CB"/>
    <w:rsid w:val="00D56A0E"/>
    <w:rsid w:val="00D62ADD"/>
    <w:rsid w:val="00D6345F"/>
    <w:rsid w:val="00D636B0"/>
    <w:rsid w:val="00D63EE5"/>
    <w:rsid w:val="00D66A22"/>
    <w:rsid w:val="00D66A65"/>
    <w:rsid w:val="00D671A6"/>
    <w:rsid w:val="00D70182"/>
    <w:rsid w:val="00D7059C"/>
    <w:rsid w:val="00D70893"/>
    <w:rsid w:val="00D72064"/>
    <w:rsid w:val="00D85DE3"/>
    <w:rsid w:val="00D90447"/>
    <w:rsid w:val="00D91759"/>
    <w:rsid w:val="00D91C57"/>
    <w:rsid w:val="00D91D88"/>
    <w:rsid w:val="00D93F1D"/>
    <w:rsid w:val="00D94442"/>
    <w:rsid w:val="00D94683"/>
    <w:rsid w:val="00D976D3"/>
    <w:rsid w:val="00DA268C"/>
    <w:rsid w:val="00DA2996"/>
    <w:rsid w:val="00DA329B"/>
    <w:rsid w:val="00DA413C"/>
    <w:rsid w:val="00DA516A"/>
    <w:rsid w:val="00DA602B"/>
    <w:rsid w:val="00DA6981"/>
    <w:rsid w:val="00DB0530"/>
    <w:rsid w:val="00DB072B"/>
    <w:rsid w:val="00DB09CB"/>
    <w:rsid w:val="00DB225B"/>
    <w:rsid w:val="00DB311C"/>
    <w:rsid w:val="00DB3466"/>
    <w:rsid w:val="00DB3C8E"/>
    <w:rsid w:val="00DB4179"/>
    <w:rsid w:val="00DB6ABC"/>
    <w:rsid w:val="00DB7EAA"/>
    <w:rsid w:val="00DC0EF2"/>
    <w:rsid w:val="00DD360D"/>
    <w:rsid w:val="00DD7D2A"/>
    <w:rsid w:val="00DD7D95"/>
    <w:rsid w:val="00DE1324"/>
    <w:rsid w:val="00DE1A6E"/>
    <w:rsid w:val="00DE2A29"/>
    <w:rsid w:val="00DE74D0"/>
    <w:rsid w:val="00DE7FFE"/>
    <w:rsid w:val="00DF0103"/>
    <w:rsid w:val="00DF01D4"/>
    <w:rsid w:val="00DF0AE9"/>
    <w:rsid w:val="00DF1B34"/>
    <w:rsid w:val="00DF1D98"/>
    <w:rsid w:val="00DF20D3"/>
    <w:rsid w:val="00DF44D8"/>
    <w:rsid w:val="00E016AE"/>
    <w:rsid w:val="00E017DF"/>
    <w:rsid w:val="00E01F9B"/>
    <w:rsid w:val="00E044B4"/>
    <w:rsid w:val="00E06B0F"/>
    <w:rsid w:val="00E07E22"/>
    <w:rsid w:val="00E07ED2"/>
    <w:rsid w:val="00E114FA"/>
    <w:rsid w:val="00E153B6"/>
    <w:rsid w:val="00E16107"/>
    <w:rsid w:val="00E174B7"/>
    <w:rsid w:val="00E20573"/>
    <w:rsid w:val="00E2386E"/>
    <w:rsid w:val="00E25006"/>
    <w:rsid w:val="00E2724E"/>
    <w:rsid w:val="00E276B6"/>
    <w:rsid w:val="00E34E29"/>
    <w:rsid w:val="00E407AF"/>
    <w:rsid w:val="00E409BD"/>
    <w:rsid w:val="00E424C6"/>
    <w:rsid w:val="00E431B5"/>
    <w:rsid w:val="00E45C0B"/>
    <w:rsid w:val="00E46B5A"/>
    <w:rsid w:val="00E50896"/>
    <w:rsid w:val="00E513B5"/>
    <w:rsid w:val="00E514D7"/>
    <w:rsid w:val="00E51615"/>
    <w:rsid w:val="00E54794"/>
    <w:rsid w:val="00E565C2"/>
    <w:rsid w:val="00E61310"/>
    <w:rsid w:val="00E621B6"/>
    <w:rsid w:val="00E6482C"/>
    <w:rsid w:val="00E64D74"/>
    <w:rsid w:val="00E658CE"/>
    <w:rsid w:val="00E67606"/>
    <w:rsid w:val="00E708D0"/>
    <w:rsid w:val="00E71034"/>
    <w:rsid w:val="00E71B84"/>
    <w:rsid w:val="00E72C1C"/>
    <w:rsid w:val="00E7301F"/>
    <w:rsid w:val="00E73832"/>
    <w:rsid w:val="00E74C3F"/>
    <w:rsid w:val="00E75CD4"/>
    <w:rsid w:val="00E761CF"/>
    <w:rsid w:val="00E770EB"/>
    <w:rsid w:val="00E77BA1"/>
    <w:rsid w:val="00E803FD"/>
    <w:rsid w:val="00E80B2F"/>
    <w:rsid w:val="00E81ABD"/>
    <w:rsid w:val="00E82C17"/>
    <w:rsid w:val="00E83CF1"/>
    <w:rsid w:val="00E83DC5"/>
    <w:rsid w:val="00E84FEA"/>
    <w:rsid w:val="00E8718E"/>
    <w:rsid w:val="00E87414"/>
    <w:rsid w:val="00E8768F"/>
    <w:rsid w:val="00E900CD"/>
    <w:rsid w:val="00E90809"/>
    <w:rsid w:val="00E90F12"/>
    <w:rsid w:val="00E91D80"/>
    <w:rsid w:val="00E91EF2"/>
    <w:rsid w:val="00E9541D"/>
    <w:rsid w:val="00EA19EE"/>
    <w:rsid w:val="00EA65F2"/>
    <w:rsid w:val="00EA68C3"/>
    <w:rsid w:val="00EA71C2"/>
    <w:rsid w:val="00EA7B53"/>
    <w:rsid w:val="00EB2E1D"/>
    <w:rsid w:val="00EB2FEB"/>
    <w:rsid w:val="00EB31B2"/>
    <w:rsid w:val="00EB32A2"/>
    <w:rsid w:val="00EB3BB2"/>
    <w:rsid w:val="00EB5C7E"/>
    <w:rsid w:val="00EC0EAD"/>
    <w:rsid w:val="00EC1B07"/>
    <w:rsid w:val="00EC2AC1"/>
    <w:rsid w:val="00EC4D63"/>
    <w:rsid w:val="00ED03D1"/>
    <w:rsid w:val="00ED0DE2"/>
    <w:rsid w:val="00ED109A"/>
    <w:rsid w:val="00ED439E"/>
    <w:rsid w:val="00ED6791"/>
    <w:rsid w:val="00ED7344"/>
    <w:rsid w:val="00EE0337"/>
    <w:rsid w:val="00EE30EA"/>
    <w:rsid w:val="00EE32E8"/>
    <w:rsid w:val="00EE33A3"/>
    <w:rsid w:val="00EE4031"/>
    <w:rsid w:val="00EE7B78"/>
    <w:rsid w:val="00EE7F82"/>
    <w:rsid w:val="00EF0C33"/>
    <w:rsid w:val="00EF2EE1"/>
    <w:rsid w:val="00EF4A75"/>
    <w:rsid w:val="00EF4A9D"/>
    <w:rsid w:val="00EF5587"/>
    <w:rsid w:val="00EF6679"/>
    <w:rsid w:val="00EF696E"/>
    <w:rsid w:val="00F007E5"/>
    <w:rsid w:val="00F03549"/>
    <w:rsid w:val="00F03717"/>
    <w:rsid w:val="00F04508"/>
    <w:rsid w:val="00F05561"/>
    <w:rsid w:val="00F06999"/>
    <w:rsid w:val="00F06CBE"/>
    <w:rsid w:val="00F07EAB"/>
    <w:rsid w:val="00F10D78"/>
    <w:rsid w:val="00F11083"/>
    <w:rsid w:val="00F1254A"/>
    <w:rsid w:val="00F126FD"/>
    <w:rsid w:val="00F13734"/>
    <w:rsid w:val="00F13B76"/>
    <w:rsid w:val="00F153B8"/>
    <w:rsid w:val="00F15477"/>
    <w:rsid w:val="00F15E24"/>
    <w:rsid w:val="00F1720A"/>
    <w:rsid w:val="00F17E09"/>
    <w:rsid w:val="00F17F91"/>
    <w:rsid w:val="00F20DFD"/>
    <w:rsid w:val="00F216CC"/>
    <w:rsid w:val="00F243DB"/>
    <w:rsid w:val="00F247C1"/>
    <w:rsid w:val="00F24878"/>
    <w:rsid w:val="00F25B15"/>
    <w:rsid w:val="00F2769D"/>
    <w:rsid w:val="00F30B4E"/>
    <w:rsid w:val="00F35E3B"/>
    <w:rsid w:val="00F3701F"/>
    <w:rsid w:val="00F375ED"/>
    <w:rsid w:val="00F37939"/>
    <w:rsid w:val="00F37B2C"/>
    <w:rsid w:val="00F37D12"/>
    <w:rsid w:val="00F37F47"/>
    <w:rsid w:val="00F4196D"/>
    <w:rsid w:val="00F42256"/>
    <w:rsid w:val="00F44EFB"/>
    <w:rsid w:val="00F450E8"/>
    <w:rsid w:val="00F46378"/>
    <w:rsid w:val="00F46AA5"/>
    <w:rsid w:val="00F512FC"/>
    <w:rsid w:val="00F5349F"/>
    <w:rsid w:val="00F543C2"/>
    <w:rsid w:val="00F6146A"/>
    <w:rsid w:val="00F62675"/>
    <w:rsid w:val="00F63366"/>
    <w:rsid w:val="00F63791"/>
    <w:rsid w:val="00F64977"/>
    <w:rsid w:val="00F65FF1"/>
    <w:rsid w:val="00F66763"/>
    <w:rsid w:val="00F67863"/>
    <w:rsid w:val="00F70209"/>
    <w:rsid w:val="00F71130"/>
    <w:rsid w:val="00F76A73"/>
    <w:rsid w:val="00F76E06"/>
    <w:rsid w:val="00F776A7"/>
    <w:rsid w:val="00F77724"/>
    <w:rsid w:val="00F81A2C"/>
    <w:rsid w:val="00F823D6"/>
    <w:rsid w:val="00F83908"/>
    <w:rsid w:val="00F839D9"/>
    <w:rsid w:val="00F84B8A"/>
    <w:rsid w:val="00F8561C"/>
    <w:rsid w:val="00F863AB"/>
    <w:rsid w:val="00F86CC0"/>
    <w:rsid w:val="00F9077D"/>
    <w:rsid w:val="00F9404C"/>
    <w:rsid w:val="00F940F9"/>
    <w:rsid w:val="00F94236"/>
    <w:rsid w:val="00F95249"/>
    <w:rsid w:val="00F95FC0"/>
    <w:rsid w:val="00F962D9"/>
    <w:rsid w:val="00F9733D"/>
    <w:rsid w:val="00FA2ACA"/>
    <w:rsid w:val="00FA4649"/>
    <w:rsid w:val="00FA69FC"/>
    <w:rsid w:val="00FA6DF9"/>
    <w:rsid w:val="00FA7DD3"/>
    <w:rsid w:val="00FB4300"/>
    <w:rsid w:val="00FB507D"/>
    <w:rsid w:val="00FB5B22"/>
    <w:rsid w:val="00FB5F85"/>
    <w:rsid w:val="00FC0A7A"/>
    <w:rsid w:val="00FC0E32"/>
    <w:rsid w:val="00FC1E1D"/>
    <w:rsid w:val="00FC2613"/>
    <w:rsid w:val="00FC283F"/>
    <w:rsid w:val="00FC3A02"/>
    <w:rsid w:val="00FC4956"/>
    <w:rsid w:val="00FC4A2C"/>
    <w:rsid w:val="00FC4A3E"/>
    <w:rsid w:val="00FC7770"/>
    <w:rsid w:val="00FE0C83"/>
    <w:rsid w:val="00FE2DAD"/>
    <w:rsid w:val="00FE33EE"/>
    <w:rsid w:val="00FE5424"/>
    <w:rsid w:val="00FE5A0E"/>
    <w:rsid w:val="00FE779D"/>
    <w:rsid w:val="00FF166F"/>
    <w:rsid w:val="00FF2909"/>
    <w:rsid w:val="00FF3696"/>
    <w:rsid w:val="00FF76C2"/>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0C32340"/>
  <w15:chartTrackingRefBased/>
  <w15:docId w15:val="{52308802-93EC-4279-982E-CB5E62B1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EB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0A85"/>
    <w:pPr>
      <w:tabs>
        <w:tab w:val="center" w:pos="4252"/>
        <w:tab w:val="right" w:pos="8504"/>
      </w:tabs>
      <w:snapToGrid w:val="0"/>
    </w:pPr>
  </w:style>
  <w:style w:type="character" w:styleId="a5">
    <w:name w:val="page number"/>
    <w:basedOn w:val="a0"/>
    <w:rsid w:val="00620A85"/>
  </w:style>
  <w:style w:type="paragraph" w:styleId="a6">
    <w:name w:val="header"/>
    <w:basedOn w:val="a"/>
    <w:rsid w:val="001117A1"/>
    <w:pPr>
      <w:tabs>
        <w:tab w:val="center" w:pos="4252"/>
        <w:tab w:val="right" w:pos="8504"/>
      </w:tabs>
      <w:snapToGrid w:val="0"/>
    </w:pPr>
  </w:style>
  <w:style w:type="paragraph" w:styleId="a7">
    <w:name w:val="Body Text Indent"/>
    <w:basedOn w:val="a"/>
    <w:rsid w:val="00F6146A"/>
    <w:pPr>
      <w:ind w:leftChars="400" w:left="840"/>
    </w:pPr>
  </w:style>
  <w:style w:type="paragraph" w:styleId="a8">
    <w:name w:val="Balloon Text"/>
    <w:basedOn w:val="a"/>
    <w:semiHidden/>
    <w:rsid w:val="008D7BC8"/>
    <w:rPr>
      <w:rFonts w:ascii="Arial" w:eastAsia="ＭＳ ゴシック" w:hAnsi="Arial"/>
      <w:sz w:val="18"/>
      <w:szCs w:val="18"/>
    </w:rPr>
  </w:style>
  <w:style w:type="character" w:styleId="a9">
    <w:name w:val="annotation reference"/>
    <w:semiHidden/>
    <w:rsid w:val="00FA69FC"/>
    <w:rPr>
      <w:sz w:val="18"/>
      <w:szCs w:val="18"/>
    </w:rPr>
  </w:style>
  <w:style w:type="paragraph" w:styleId="aa">
    <w:name w:val="annotation text"/>
    <w:basedOn w:val="a"/>
    <w:semiHidden/>
    <w:rsid w:val="00FA69FC"/>
    <w:pPr>
      <w:jc w:val="left"/>
    </w:pPr>
  </w:style>
  <w:style w:type="paragraph" w:styleId="ab">
    <w:name w:val="annotation subject"/>
    <w:basedOn w:val="aa"/>
    <w:next w:val="aa"/>
    <w:semiHidden/>
    <w:rsid w:val="00FA69FC"/>
    <w:rPr>
      <w:b/>
      <w:bCs/>
    </w:rPr>
  </w:style>
  <w:style w:type="paragraph" w:styleId="ac">
    <w:name w:val="List Paragraph"/>
    <w:basedOn w:val="a"/>
    <w:uiPriority w:val="34"/>
    <w:qFormat/>
    <w:rsid w:val="00C93CAE"/>
    <w:pPr>
      <w:ind w:leftChars="400" w:left="840"/>
    </w:pPr>
    <w:rPr>
      <w:rFonts w:ascii="Century"/>
      <w:sz w:val="21"/>
      <w:szCs w:val="22"/>
    </w:rPr>
  </w:style>
  <w:style w:type="paragraph" w:styleId="ad">
    <w:name w:val="Revision"/>
    <w:hidden/>
    <w:uiPriority w:val="99"/>
    <w:semiHidden/>
    <w:rsid w:val="00DA413C"/>
    <w:rPr>
      <w:rFonts w:ascii="ＭＳ 明朝"/>
      <w:kern w:val="2"/>
      <w:sz w:val="22"/>
      <w:szCs w:val="24"/>
    </w:rPr>
  </w:style>
  <w:style w:type="character" w:customStyle="1" w:styleId="a4">
    <w:name w:val="フッター (文字)"/>
    <w:link w:val="a3"/>
    <w:uiPriority w:val="99"/>
    <w:rsid w:val="00823AB8"/>
    <w:rPr>
      <w:rFonts w:ascii="ＭＳ 明朝"/>
      <w:kern w:val="2"/>
      <w:sz w:val="22"/>
      <w:szCs w:val="24"/>
    </w:rPr>
  </w:style>
  <w:style w:type="paragraph" w:styleId="ae">
    <w:name w:val="Plain Text"/>
    <w:basedOn w:val="a"/>
    <w:link w:val="af"/>
    <w:uiPriority w:val="99"/>
    <w:unhideWhenUsed/>
    <w:rsid w:val="00DB09CB"/>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DB09C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6620">
      <w:bodyDiv w:val="1"/>
      <w:marLeft w:val="0"/>
      <w:marRight w:val="0"/>
      <w:marTop w:val="0"/>
      <w:marBottom w:val="0"/>
      <w:divBdr>
        <w:top w:val="none" w:sz="0" w:space="0" w:color="auto"/>
        <w:left w:val="none" w:sz="0" w:space="0" w:color="auto"/>
        <w:bottom w:val="none" w:sz="0" w:space="0" w:color="auto"/>
        <w:right w:val="none" w:sz="0" w:space="0" w:color="auto"/>
      </w:divBdr>
    </w:div>
    <w:div w:id="233126465">
      <w:bodyDiv w:val="1"/>
      <w:marLeft w:val="0"/>
      <w:marRight w:val="0"/>
      <w:marTop w:val="0"/>
      <w:marBottom w:val="0"/>
      <w:divBdr>
        <w:top w:val="none" w:sz="0" w:space="0" w:color="auto"/>
        <w:left w:val="none" w:sz="0" w:space="0" w:color="auto"/>
        <w:bottom w:val="none" w:sz="0" w:space="0" w:color="auto"/>
        <w:right w:val="none" w:sz="0" w:space="0" w:color="auto"/>
      </w:divBdr>
    </w:div>
    <w:div w:id="773675011">
      <w:bodyDiv w:val="1"/>
      <w:marLeft w:val="0"/>
      <w:marRight w:val="0"/>
      <w:marTop w:val="0"/>
      <w:marBottom w:val="0"/>
      <w:divBdr>
        <w:top w:val="none" w:sz="0" w:space="0" w:color="auto"/>
        <w:left w:val="none" w:sz="0" w:space="0" w:color="auto"/>
        <w:bottom w:val="none" w:sz="0" w:space="0" w:color="auto"/>
        <w:right w:val="none" w:sz="0" w:space="0" w:color="auto"/>
      </w:divBdr>
    </w:div>
    <w:div w:id="925958743">
      <w:bodyDiv w:val="1"/>
      <w:marLeft w:val="0"/>
      <w:marRight w:val="0"/>
      <w:marTop w:val="0"/>
      <w:marBottom w:val="0"/>
      <w:divBdr>
        <w:top w:val="none" w:sz="0" w:space="0" w:color="auto"/>
        <w:left w:val="none" w:sz="0" w:space="0" w:color="auto"/>
        <w:bottom w:val="none" w:sz="0" w:space="0" w:color="auto"/>
        <w:right w:val="none" w:sz="0" w:space="0" w:color="auto"/>
      </w:divBdr>
    </w:div>
    <w:div w:id="931741823">
      <w:bodyDiv w:val="1"/>
      <w:marLeft w:val="0"/>
      <w:marRight w:val="0"/>
      <w:marTop w:val="0"/>
      <w:marBottom w:val="0"/>
      <w:divBdr>
        <w:top w:val="none" w:sz="0" w:space="0" w:color="auto"/>
        <w:left w:val="none" w:sz="0" w:space="0" w:color="auto"/>
        <w:bottom w:val="none" w:sz="0" w:space="0" w:color="auto"/>
        <w:right w:val="none" w:sz="0" w:space="0" w:color="auto"/>
      </w:divBdr>
    </w:div>
    <w:div w:id="1336957423">
      <w:bodyDiv w:val="1"/>
      <w:marLeft w:val="0"/>
      <w:marRight w:val="0"/>
      <w:marTop w:val="0"/>
      <w:marBottom w:val="0"/>
      <w:divBdr>
        <w:top w:val="none" w:sz="0" w:space="0" w:color="auto"/>
        <w:left w:val="none" w:sz="0" w:space="0" w:color="auto"/>
        <w:bottom w:val="none" w:sz="0" w:space="0" w:color="auto"/>
        <w:right w:val="none" w:sz="0" w:space="0" w:color="auto"/>
      </w:divBdr>
    </w:div>
    <w:div w:id="1443845072">
      <w:bodyDiv w:val="1"/>
      <w:marLeft w:val="0"/>
      <w:marRight w:val="0"/>
      <w:marTop w:val="0"/>
      <w:marBottom w:val="0"/>
      <w:divBdr>
        <w:top w:val="none" w:sz="0" w:space="0" w:color="auto"/>
        <w:left w:val="none" w:sz="0" w:space="0" w:color="auto"/>
        <w:bottom w:val="none" w:sz="0" w:space="0" w:color="auto"/>
        <w:right w:val="none" w:sz="0" w:space="0" w:color="auto"/>
      </w:divBdr>
    </w:div>
    <w:div w:id="1453984836">
      <w:bodyDiv w:val="1"/>
      <w:marLeft w:val="0"/>
      <w:marRight w:val="0"/>
      <w:marTop w:val="0"/>
      <w:marBottom w:val="0"/>
      <w:divBdr>
        <w:top w:val="none" w:sz="0" w:space="0" w:color="auto"/>
        <w:left w:val="none" w:sz="0" w:space="0" w:color="auto"/>
        <w:bottom w:val="none" w:sz="0" w:space="0" w:color="auto"/>
        <w:right w:val="none" w:sz="0" w:space="0" w:color="auto"/>
      </w:divBdr>
    </w:div>
    <w:div w:id="1660959346">
      <w:bodyDiv w:val="1"/>
      <w:marLeft w:val="0"/>
      <w:marRight w:val="0"/>
      <w:marTop w:val="0"/>
      <w:marBottom w:val="0"/>
      <w:divBdr>
        <w:top w:val="none" w:sz="0" w:space="0" w:color="auto"/>
        <w:left w:val="none" w:sz="0" w:space="0" w:color="auto"/>
        <w:bottom w:val="none" w:sz="0" w:space="0" w:color="auto"/>
        <w:right w:val="none" w:sz="0" w:space="0" w:color="auto"/>
      </w:divBdr>
    </w:div>
    <w:div w:id="2045254504">
      <w:bodyDiv w:val="1"/>
      <w:marLeft w:val="0"/>
      <w:marRight w:val="0"/>
      <w:marTop w:val="0"/>
      <w:marBottom w:val="0"/>
      <w:divBdr>
        <w:top w:val="none" w:sz="0" w:space="0" w:color="auto"/>
        <w:left w:val="none" w:sz="0" w:space="0" w:color="auto"/>
        <w:bottom w:val="none" w:sz="0" w:space="0" w:color="auto"/>
        <w:right w:val="none" w:sz="0" w:space="0" w:color="auto"/>
      </w:divBdr>
    </w:div>
    <w:div w:id="20942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565B6-138E-44CE-B698-AEC28217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C25635-519C-49F6-8037-3703C4893AC6}">
  <ds:schemaRefs>
    <ds:schemaRef ds:uri="http://schemas.microsoft.com/sharepoint/v3/contenttype/forms"/>
  </ds:schemaRefs>
</ds:datastoreItem>
</file>

<file path=customXml/itemProps3.xml><?xml version="1.0" encoding="utf-8"?>
<ds:datastoreItem xmlns:ds="http://schemas.openxmlformats.org/officeDocument/2006/customXml" ds:itemID="{550F99DF-04D6-4BFC-BD55-D9B759EF269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63DE0210-040A-46BA-B3C2-7604E84C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Pages>
  <Words>1795</Words>
  <Characters>354</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2019-08-29T04:33:00Z</cp:lastPrinted>
  <dcterms:created xsi:type="dcterms:W3CDTF">2021-07-16T04:42:00Z</dcterms:created>
  <dcterms:modified xsi:type="dcterms:W3CDTF">2022-10-07T01:10:00Z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2021-07-13T02:16:33Z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d905474c-ad1e-4df4-b47d-62fc05e4a67c</vt:lpwstr>
  </property>
  <property fmtid="{D5CDD505-2E9C-101B-9397-08002B2CF9AE}" pid="8" name="MSIP_Label_ea60d57e-af5b-4752-ac57-3e4f28ca11dc_ContentBits">
    <vt:lpwstr>0</vt:lpwstr>
  </property>
</Properties>
</file>