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7D9" w:rsidRPr="00B91987" w:rsidRDefault="0058415C" w:rsidP="0020072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契約手続及び履行確認の不備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221"/>
        <w:gridCol w:w="7938"/>
        <w:gridCol w:w="2381"/>
      </w:tblGrid>
      <w:tr w:rsidR="001E4100" w:rsidRPr="009727D9" w:rsidTr="00495355">
        <w:trPr>
          <w:trHeight w:val="558"/>
        </w:trPr>
        <w:tc>
          <w:tcPr>
            <w:tcW w:w="1980"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221"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7938" w:type="dxa"/>
            <w:shd w:val="clear" w:color="auto" w:fill="auto"/>
            <w:vAlign w:val="center"/>
          </w:tcPr>
          <w:p w:rsidR="001E4100" w:rsidRPr="009727D9" w:rsidRDefault="001E4100" w:rsidP="001E4100">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2381" w:type="dxa"/>
            <w:shd w:val="clear" w:color="auto" w:fill="auto"/>
            <w:vAlign w:val="center"/>
          </w:tcPr>
          <w:p w:rsidR="001E4100" w:rsidRPr="00295640" w:rsidRDefault="001E4100" w:rsidP="001E4100">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495355" w:rsidRPr="009727D9" w:rsidTr="00495355">
        <w:trPr>
          <w:trHeight w:val="6939"/>
        </w:trPr>
        <w:tc>
          <w:tcPr>
            <w:tcW w:w="1980" w:type="dxa"/>
            <w:tcBorders>
              <w:top w:val="single" w:sz="4" w:space="0" w:color="auto"/>
              <w:left w:val="single" w:sz="4" w:space="0" w:color="auto"/>
              <w:bottom w:val="single" w:sz="4" w:space="0" w:color="auto"/>
              <w:right w:val="single" w:sz="4" w:space="0" w:color="auto"/>
            </w:tcBorders>
          </w:tcPr>
          <w:p w:rsidR="00495355" w:rsidRDefault="00495355" w:rsidP="00495355">
            <w:pPr>
              <w:autoSpaceDE w:val="0"/>
              <w:autoSpaceDN w:val="0"/>
              <w:spacing w:line="300" w:lineRule="exact"/>
              <w:jc w:val="left"/>
              <w:rPr>
                <w:rFonts w:ascii="ＭＳ 明朝" w:hAnsi="ＭＳ 明朝"/>
                <w:sz w:val="24"/>
              </w:rPr>
            </w:pPr>
          </w:p>
          <w:p w:rsidR="00495355" w:rsidRDefault="00495355" w:rsidP="00495355">
            <w:pPr>
              <w:autoSpaceDE w:val="0"/>
              <w:autoSpaceDN w:val="0"/>
              <w:spacing w:line="300" w:lineRule="exact"/>
              <w:jc w:val="left"/>
              <w:rPr>
                <w:rFonts w:ascii="ＭＳ 明朝" w:hAnsi="ＭＳ 明朝"/>
                <w:sz w:val="24"/>
              </w:rPr>
            </w:pPr>
            <w:r>
              <w:rPr>
                <w:rFonts w:ascii="ＭＳ 明朝" w:hAnsi="ＭＳ 明朝" w:hint="eastAsia"/>
                <w:sz w:val="24"/>
              </w:rPr>
              <w:t>教育庁</w:t>
            </w:r>
          </w:p>
          <w:p w:rsidR="00495355" w:rsidRDefault="00495355" w:rsidP="00495355">
            <w:pPr>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教育振興室</w:t>
            </w:r>
          </w:p>
          <w:p w:rsidR="00495355" w:rsidRDefault="00495355" w:rsidP="00495355">
            <w:pPr>
              <w:autoSpaceDE w:val="0"/>
              <w:autoSpaceDN w:val="0"/>
              <w:spacing w:line="300" w:lineRule="exact"/>
              <w:jc w:val="left"/>
              <w:rPr>
                <w:rFonts w:ascii="ＭＳ 明朝" w:hAnsi="ＭＳ 明朝"/>
                <w:sz w:val="24"/>
              </w:rPr>
            </w:pPr>
            <w:r>
              <w:rPr>
                <w:rFonts w:ascii="ＭＳ 明朝" w:hAnsi="ＭＳ 明朝" w:hint="eastAsia"/>
                <w:sz w:val="24"/>
              </w:rPr>
              <w:t xml:space="preserve">　　保健体育課</w:t>
            </w:r>
          </w:p>
        </w:tc>
        <w:tc>
          <w:tcPr>
            <w:tcW w:w="8221" w:type="dxa"/>
            <w:shd w:val="clear" w:color="auto" w:fill="auto"/>
          </w:tcPr>
          <w:p w:rsidR="00495355" w:rsidRDefault="00495355" w:rsidP="00495355">
            <w:pPr>
              <w:autoSpaceDE w:val="0"/>
              <w:autoSpaceDN w:val="0"/>
              <w:spacing w:line="300" w:lineRule="exact"/>
              <w:rPr>
                <w:rFonts w:ascii="ＭＳ 明朝" w:hAnsi="ＭＳ 明朝"/>
                <w:sz w:val="24"/>
              </w:rPr>
            </w:pPr>
          </w:p>
          <w:p w:rsidR="00495355" w:rsidRDefault="00495355" w:rsidP="00495355">
            <w:pPr>
              <w:ind w:firstLineChars="100" w:firstLine="240"/>
              <w:jc w:val="left"/>
              <w:rPr>
                <w:rFonts w:ascii="ＭＳ 明朝" w:hAnsi="ＭＳ 明朝"/>
                <w:sz w:val="24"/>
              </w:rPr>
            </w:pPr>
            <w:r>
              <w:rPr>
                <w:rFonts w:ascii="ＭＳ 明朝" w:hAnsi="ＭＳ 明朝" w:hint="eastAsia"/>
                <w:sz w:val="24"/>
              </w:rPr>
              <w:t>業務委託契約及び物品の購入にかかる履行（納品）確認について、検査員として指定されていない者が検査を行っていた。（本来、検査員として指定しておくべき職員の指定漏れ。）</w:t>
            </w:r>
          </w:p>
          <w:p w:rsidR="00495355" w:rsidRDefault="00495355" w:rsidP="00495355">
            <w:pPr>
              <w:jc w:val="left"/>
              <w:rPr>
                <w:rFonts w:ascii="ＭＳ 明朝" w:hAnsi="ＭＳ 明朝"/>
                <w:sz w:val="24"/>
              </w:rPr>
            </w:pPr>
            <w:r>
              <w:rPr>
                <w:rFonts w:ascii="ＭＳ 明朝" w:hAnsi="ＭＳ 明朝" w:hint="eastAsia"/>
                <w:sz w:val="24"/>
              </w:rPr>
              <w:t xml:space="preserve"> </w:t>
            </w:r>
          </w:p>
          <w:p w:rsidR="00495355" w:rsidRPr="0058415C" w:rsidRDefault="00495355" w:rsidP="00495355">
            <w:pPr>
              <w:autoSpaceDE w:val="0"/>
              <w:autoSpaceDN w:val="0"/>
              <w:spacing w:line="300" w:lineRule="exact"/>
              <w:ind w:firstLineChars="300" w:firstLine="720"/>
              <w:rPr>
                <w:rFonts w:ascii="ＭＳ 明朝" w:hAnsi="ＭＳ 明朝"/>
                <w:sz w:val="24"/>
              </w:rPr>
            </w:pPr>
            <w:r w:rsidRPr="0058415C">
              <w:rPr>
                <w:rFonts w:ascii="ＭＳ 明朝" w:hAnsi="ＭＳ 明朝" w:hint="eastAsia"/>
                <w:sz w:val="24"/>
              </w:rPr>
              <w:t>委託業務名：大阪府立臨海スポーツセンターアスベスト室内空気環</w:t>
            </w:r>
          </w:p>
          <w:p w:rsidR="00495355" w:rsidRPr="0058415C" w:rsidRDefault="00495355" w:rsidP="00495355">
            <w:pPr>
              <w:autoSpaceDE w:val="0"/>
              <w:autoSpaceDN w:val="0"/>
              <w:spacing w:line="300" w:lineRule="exact"/>
              <w:ind w:firstLineChars="900" w:firstLine="2160"/>
              <w:rPr>
                <w:rFonts w:ascii="ＭＳ 明朝" w:hAnsi="ＭＳ 明朝"/>
                <w:sz w:val="24"/>
              </w:rPr>
            </w:pPr>
            <w:r w:rsidRPr="0058415C">
              <w:rPr>
                <w:rFonts w:ascii="ＭＳ 明朝" w:hAnsi="ＭＳ 明朝" w:hint="eastAsia"/>
                <w:sz w:val="24"/>
              </w:rPr>
              <w:t xml:space="preserve">境測定業務     </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5670"/>
            </w:tblGrid>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契約期間</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平成30年11月14日から同年12月11日まで</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契約金額</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36,720円</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完 了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平成30年11月30日</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検 査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平成30年11月30日</w:t>
                  </w:r>
                </w:p>
              </w:tc>
            </w:tr>
          </w:tbl>
          <w:p w:rsidR="00495355" w:rsidRPr="0058415C" w:rsidRDefault="00495355" w:rsidP="00495355">
            <w:pPr>
              <w:autoSpaceDE w:val="0"/>
              <w:autoSpaceDN w:val="0"/>
              <w:spacing w:line="300" w:lineRule="exact"/>
              <w:rPr>
                <w:rFonts w:ascii="ＭＳ 明朝" w:hAnsi="ＭＳ 明朝"/>
                <w:sz w:val="24"/>
              </w:rPr>
            </w:pPr>
          </w:p>
          <w:p w:rsidR="00495355" w:rsidRPr="0058415C" w:rsidRDefault="00495355" w:rsidP="00495355">
            <w:pPr>
              <w:autoSpaceDE w:val="0"/>
              <w:autoSpaceDN w:val="0"/>
              <w:spacing w:line="300" w:lineRule="exact"/>
              <w:ind w:firstLineChars="300" w:firstLine="720"/>
              <w:rPr>
                <w:rFonts w:ascii="ＭＳ 明朝" w:hAnsi="ＭＳ 明朝"/>
                <w:sz w:val="24"/>
              </w:rPr>
            </w:pPr>
            <w:r w:rsidRPr="0058415C">
              <w:rPr>
                <w:rFonts w:ascii="ＭＳ 明朝" w:hAnsi="ＭＳ 明朝" w:hint="eastAsia"/>
                <w:sz w:val="24"/>
              </w:rPr>
              <w:t>委託業務名：大阪府立臨海スポーツセンター１階屋内壁面打診診断</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5670"/>
            </w:tblGrid>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契約期間</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平成31年３月20日から同月29日まで</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契約金額</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594,000円</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完 了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平成31年３月25日</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検 査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平成31年３月27日</w:t>
                  </w:r>
                </w:p>
              </w:tc>
            </w:tr>
          </w:tbl>
          <w:p w:rsidR="00495355" w:rsidRPr="0058415C" w:rsidRDefault="00495355" w:rsidP="00495355">
            <w:pPr>
              <w:autoSpaceDE w:val="0"/>
              <w:autoSpaceDN w:val="0"/>
              <w:spacing w:line="300" w:lineRule="exact"/>
              <w:rPr>
                <w:rFonts w:ascii="ＭＳ 明朝" w:hAnsi="ＭＳ 明朝"/>
                <w:sz w:val="24"/>
              </w:rPr>
            </w:pPr>
          </w:p>
          <w:p w:rsidR="00495355" w:rsidRPr="0058415C" w:rsidRDefault="00495355" w:rsidP="00495355">
            <w:pPr>
              <w:autoSpaceDE w:val="0"/>
              <w:autoSpaceDN w:val="0"/>
              <w:spacing w:line="300" w:lineRule="exact"/>
              <w:ind w:firstLineChars="300" w:firstLine="720"/>
              <w:rPr>
                <w:rFonts w:ascii="ＭＳ 明朝" w:hAnsi="ＭＳ 明朝"/>
                <w:sz w:val="24"/>
              </w:rPr>
            </w:pPr>
            <w:r w:rsidRPr="0058415C">
              <w:rPr>
                <w:rFonts w:ascii="ＭＳ 明朝" w:hAnsi="ＭＳ 明朝" w:hint="eastAsia"/>
                <w:sz w:val="24"/>
              </w:rPr>
              <w:t xml:space="preserve">購入物品名：非常用発電機設備鉛蓄電池　　</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5670"/>
            </w:tblGrid>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契約期間</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平成30年９月20日から同年12月25日まで</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契約金額</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391,716円</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納 品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平成30年11月27日</w:t>
                  </w:r>
                </w:p>
              </w:tc>
            </w:tr>
            <w:tr w:rsidR="00495355" w:rsidRPr="0058415C" w:rsidTr="0058415C">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検 査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平成30年11月28日</w:t>
                  </w:r>
                </w:p>
              </w:tc>
            </w:tr>
          </w:tbl>
          <w:p w:rsidR="00495355" w:rsidRPr="0058415C" w:rsidRDefault="00495355" w:rsidP="00495355">
            <w:pPr>
              <w:autoSpaceDE w:val="0"/>
              <w:autoSpaceDN w:val="0"/>
              <w:spacing w:line="300" w:lineRule="exact"/>
              <w:rPr>
                <w:rFonts w:ascii="ＭＳ 明朝" w:hAnsi="ＭＳ 明朝"/>
                <w:sz w:val="24"/>
              </w:rPr>
            </w:pPr>
          </w:p>
          <w:p w:rsidR="00495355" w:rsidRPr="0058415C" w:rsidRDefault="00495355" w:rsidP="00495355">
            <w:pPr>
              <w:autoSpaceDE w:val="0"/>
              <w:autoSpaceDN w:val="0"/>
              <w:spacing w:line="300" w:lineRule="exact"/>
              <w:ind w:firstLineChars="300" w:firstLine="720"/>
              <w:rPr>
                <w:rFonts w:ascii="ＭＳ 明朝" w:hAnsi="ＭＳ 明朝"/>
                <w:sz w:val="24"/>
              </w:rPr>
            </w:pPr>
            <w:r w:rsidRPr="0058415C">
              <w:rPr>
                <w:rFonts w:ascii="ＭＳ 明朝" w:hAnsi="ＭＳ 明朝" w:hint="eastAsia"/>
                <w:sz w:val="24"/>
              </w:rPr>
              <w:t xml:space="preserve">購入物品名：アイスマット　　</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5670"/>
            </w:tblGrid>
            <w:tr w:rsidR="00495355" w:rsidRPr="0058415C" w:rsidTr="00495355">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契約期間</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平成30年12月28日から平成31年３月29日まで</w:t>
                  </w:r>
                </w:p>
              </w:tc>
            </w:tr>
            <w:tr w:rsidR="00495355" w:rsidRPr="0058415C" w:rsidTr="00495355">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契約金額</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2,376,000円</w:t>
                  </w:r>
                </w:p>
              </w:tc>
            </w:tr>
            <w:tr w:rsidR="00495355" w:rsidRPr="0058415C" w:rsidTr="00495355">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納 品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平成31年３月26日</w:t>
                  </w:r>
                </w:p>
              </w:tc>
            </w:tr>
            <w:tr w:rsidR="00495355" w:rsidRPr="0058415C" w:rsidTr="00495355">
              <w:tc>
                <w:tcPr>
                  <w:tcW w:w="1814"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検 査 日</w:t>
                  </w:r>
                </w:p>
              </w:tc>
              <w:tc>
                <w:tcPr>
                  <w:tcW w:w="5670" w:type="dxa"/>
                  <w:tcBorders>
                    <w:top w:val="single" w:sz="4" w:space="0" w:color="auto"/>
                    <w:left w:val="single" w:sz="4" w:space="0" w:color="auto"/>
                    <w:bottom w:val="single" w:sz="4" w:space="0" w:color="auto"/>
                    <w:right w:val="single" w:sz="4" w:space="0" w:color="auto"/>
                  </w:tcBorders>
                  <w:hideMark/>
                </w:tcPr>
                <w:p w:rsidR="00495355" w:rsidRPr="0058415C" w:rsidRDefault="00495355" w:rsidP="00321FF3">
                  <w:pPr>
                    <w:framePr w:hSpace="142" w:wrap="around" w:vAnchor="text" w:hAnchor="margin" w:y="2"/>
                    <w:autoSpaceDE w:val="0"/>
                    <w:autoSpaceDN w:val="0"/>
                    <w:spacing w:line="300" w:lineRule="exact"/>
                    <w:rPr>
                      <w:rFonts w:ascii="ＭＳ 明朝" w:hAnsi="ＭＳ 明朝"/>
                      <w:sz w:val="24"/>
                    </w:rPr>
                  </w:pPr>
                  <w:r w:rsidRPr="0058415C">
                    <w:rPr>
                      <w:rFonts w:ascii="ＭＳ 明朝" w:hAnsi="ＭＳ 明朝" w:hint="eastAsia"/>
                      <w:sz w:val="24"/>
                    </w:rPr>
                    <w:t>平成31年３月26日</w:t>
                  </w:r>
                </w:p>
              </w:tc>
            </w:tr>
          </w:tbl>
          <w:p w:rsidR="00495355" w:rsidRPr="0058415C" w:rsidRDefault="00495355" w:rsidP="00495355">
            <w:pPr>
              <w:autoSpaceDE w:val="0"/>
              <w:autoSpaceDN w:val="0"/>
              <w:spacing w:line="300" w:lineRule="exact"/>
              <w:rPr>
                <w:rFonts w:ascii="ＭＳ 明朝" w:hAnsi="ＭＳ 明朝"/>
                <w:sz w:val="24"/>
              </w:rPr>
            </w:pPr>
          </w:p>
          <w:p w:rsidR="00495355" w:rsidRDefault="00495355" w:rsidP="00495355">
            <w:pPr>
              <w:autoSpaceDE w:val="0"/>
              <w:autoSpaceDN w:val="0"/>
              <w:spacing w:line="300" w:lineRule="exact"/>
              <w:rPr>
                <w:rFonts w:ascii="ＭＳ 明朝" w:hAnsi="ＭＳ 明朝"/>
                <w:sz w:val="24"/>
              </w:rPr>
            </w:pPr>
          </w:p>
          <w:p w:rsidR="00495355" w:rsidRDefault="00495355" w:rsidP="00495355">
            <w:pPr>
              <w:autoSpaceDE w:val="0"/>
              <w:autoSpaceDN w:val="0"/>
              <w:spacing w:line="300" w:lineRule="exact"/>
              <w:rPr>
                <w:rFonts w:ascii="ＭＳ 明朝" w:hAnsi="ＭＳ 明朝"/>
                <w:sz w:val="24"/>
              </w:rPr>
            </w:pPr>
          </w:p>
          <w:p w:rsidR="00495355" w:rsidRDefault="00495355" w:rsidP="00495355">
            <w:pPr>
              <w:autoSpaceDE w:val="0"/>
              <w:autoSpaceDN w:val="0"/>
              <w:snapToGrid w:val="0"/>
              <w:spacing w:line="300" w:lineRule="exact"/>
              <w:rPr>
                <w:rFonts w:ascii="ＭＳ 明朝" w:hAnsi="ＭＳ 明朝" w:cs="Arial"/>
                <w:sz w:val="24"/>
              </w:rPr>
            </w:pPr>
          </w:p>
          <w:p w:rsidR="00495355" w:rsidRDefault="00495355" w:rsidP="00495355">
            <w:pPr>
              <w:autoSpaceDE w:val="0"/>
              <w:autoSpaceDN w:val="0"/>
              <w:snapToGrid w:val="0"/>
              <w:spacing w:line="300" w:lineRule="exact"/>
              <w:rPr>
                <w:rFonts w:ascii="ＭＳ 明朝" w:hAnsi="ＭＳ 明朝" w:cs="Arial"/>
                <w:sz w:val="24"/>
              </w:rPr>
            </w:pPr>
          </w:p>
          <w:p w:rsidR="00495355" w:rsidRDefault="00495355" w:rsidP="00495355">
            <w:pPr>
              <w:autoSpaceDE w:val="0"/>
              <w:autoSpaceDN w:val="0"/>
              <w:snapToGrid w:val="0"/>
              <w:spacing w:line="300" w:lineRule="exact"/>
              <w:rPr>
                <w:rFonts w:ascii="ＭＳ 明朝" w:hAnsi="ＭＳ 明朝" w:cs="Arial"/>
                <w:sz w:val="24"/>
              </w:rPr>
            </w:pPr>
          </w:p>
          <w:p w:rsidR="00495355" w:rsidRPr="00295640" w:rsidRDefault="00495355" w:rsidP="00495355">
            <w:pPr>
              <w:autoSpaceDE w:val="0"/>
              <w:autoSpaceDN w:val="0"/>
              <w:snapToGrid w:val="0"/>
              <w:spacing w:line="300" w:lineRule="exact"/>
              <w:rPr>
                <w:rFonts w:ascii="ＭＳ 明朝" w:hAnsi="ＭＳ 明朝" w:cs="Arial"/>
                <w:sz w:val="24"/>
              </w:rPr>
            </w:pPr>
          </w:p>
        </w:tc>
        <w:tc>
          <w:tcPr>
            <w:tcW w:w="7938" w:type="dxa"/>
            <w:shd w:val="clear" w:color="auto" w:fill="auto"/>
          </w:tcPr>
          <w:p w:rsidR="00495355" w:rsidRDefault="00495355" w:rsidP="00495355">
            <w:pPr>
              <w:autoSpaceDE w:val="0"/>
              <w:autoSpaceDN w:val="0"/>
              <w:spacing w:line="300" w:lineRule="exact"/>
              <w:rPr>
                <w:rFonts w:ascii="ＭＳ 明朝" w:hAnsi="ＭＳ 明朝"/>
                <w:sz w:val="24"/>
              </w:rPr>
            </w:pPr>
          </w:p>
          <w:p w:rsidR="00495355" w:rsidRDefault="00495355" w:rsidP="00495355">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 xml:space="preserve">検出事項について、契約の履行（納品）確認や検査のルールを十分に理解した上で、適正な事務処理を行われたい。　</w:t>
            </w:r>
          </w:p>
          <w:p w:rsidR="00495355" w:rsidRDefault="00495355" w:rsidP="00495355">
            <w:pPr>
              <w:widowControl/>
              <w:autoSpaceDE w:val="0"/>
              <w:autoSpaceDN w:val="0"/>
              <w:spacing w:line="300" w:lineRule="exact"/>
              <w:ind w:leftChars="84" w:left="176" w:firstLineChars="100" w:firstLine="240"/>
              <w:rPr>
                <w:rFonts w:ascii="ＭＳ 明朝" w:hAnsi="ＭＳ 明朝"/>
                <w:sz w:val="24"/>
              </w:rPr>
            </w:pPr>
          </w:p>
          <w:tbl>
            <w:tblPr>
              <w:tblW w:w="0" w:type="auto"/>
              <w:tblInd w:w="5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7655"/>
            </w:tblGrid>
            <w:tr w:rsidR="00495355" w:rsidTr="00495355">
              <w:trPr>
                <w:trHeight w:val="9686"/>
              </w:trPr>
              <w:tc>
                <w:tcPr>
                  <w:tcW w:w="7655" w:type="dxa"/>
                  <w:tcBorders>
                    <w:top w:val="dashed" w:sz="4" w:space="0" w:color="auto"/>
                    <w:left w:val="dashed" w:sz="4" w:space="0" w:color="auto"/>
                    <w:bottom w:val="dashed" w:sz="4" w:space="0" w:color="auto"/>
                    <w:right w:val="dashed" w:sz="4" w:space="0" w:color="auto"/>
                  </w:tcBorders>
                </w:tcPr>
                <w:p w:rsidR="00495355" w:rsidRDefault="00495355" w:rsidP="00321FF3">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【地方自治法】</w:t>
                  </w:r>
                </w:p>
                <w:p w:rsidR="00495355" w:rsidRDefault="00495355" w:rsidP="00321FF3">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（契約の履行の確保）</w:t>
                  </w:r>
                </w:p>
                <w:p w:rsidR="00495355" w:rsidRDefault="00495355" w:rsidP="00321FF3">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う工事若しくは製造の既済部分又は物件の既納部分の確認を含む。）をするため必要な監督又は検査をしなければならない。</w:t>
                  </w:r>
                </w:p>
                <w:p w:rsidR="00495355" w:rsidRDefault="00495355" w:rsidP="00321FF3">
                  <w:pPr>
                    <w:framePr w:hSpace="142" w:wrap="around" w:vAnchor="text" w:hAnchor="margin" w:y="2"/>
                    <w:widowControl/>
                    <w:autoSpaceDE w:val="0"/>
                    <w:autoSpaceDN w:val="0"/>
                    <w:spacing w:line="300" w:lineRule="exact"/>
                    <w:rPr>
                      <w:rFonts w:ascii="ＭＳ 明朝" w:hAnsi="ＭＳ 明朝"/>
                      <w:sz w:val="24"/>
                    </w:rPr>
                  </w:pPr>
                </w:p>
                <w:p w:rsidR="00495355" w:rsidRDefault="00495355" w:rsidP="00321FF3">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【大阪府財務規則】</w:t>
                  </w:r>
                </w:p>
                <w:p w:rsidR="00495355" w:rsidRDefault="00495355" w:rsidP="00321FF3">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（検査）</w:t>
                  </w:r>
                </w:p>
                <w:p w:rsidR="00495355" w:rsidRDefault="00495355" w:rsidP="00321FF3">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第69条</w:t>
                  </w:r>
                </w:p>
                <w:p w:rsidR="00495355" w:rsidRDefault="00495355" w:rsidP="00321FF3">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前項の場合において、契約局長は、同項に規定する職員を、当該職員に係る部局長等又は予算執行機関の長から示された者のうちから、指定するものとする。</w:t>
                  </w:r>
                </w:p>
                <w:p w:rsidR="00495355" w:rsidRDefault="00495355" w:rsidP="00321FF3">
                  <w:pPr>
                    <w:framePr w:hSpace="142" w:wrap="around" w:vAnchor="text" w:hAnchor="margin" w:y="2"/>
                    <w:widowControl/>
                    <w:autoSpaceDE w:val="0"/>
                    <w:autoSpaceDN w:val="0"/>
                    <w:spacing w:line="300" w:lineRule="exact"/>
                    <w:rPr>
                      <w:rFonts w:ascii="ＭＳ 明朝" w:hAnsi="ＭＳ 明朝"/>
                      <w:sz w:val="24"/>
                    </w:rPr>
                  </w:pPr>
                </w:p>
                <w:p w:rsidR="00495355" w:rsidRDefault="00495355" w:rsidP="00321FF3">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【大阪府財務規則の運用】</w:t>
                  </w:r>
                </w:p>
                <w:p w:rsidR="00495355" w:rsidRDefault="00495355" w:rsidP="00321FF3">
                  <w:pPr>
                    <w:framePr w:hSpace="142" w:wrap="around" w:vAnchor="text" w:hAnchor="margin" w:y="2"/>
                    <w:widowControl/>
                    <w:autoSpaceDE w:val="0"/>
                    <w:autoSpaceDN w:val="0"/>
                    <w:spacing w:line="300" w:lineRule="exact"/>
                    <w:rPr>
                      <w:rFonts w:ascii="ＭＳ 明朝" w:hAnsi="ＭＳ 明朝"/>
                      <w:sz w:val="24"/>
                    </w:rPr>
                  </w:pPr>
                  <w:r>
                    <w:rPr>
                      <w:rFonts w:ascii="ＭＳ 明朝" w:hAnsi="ＭＳ 明朝" w:hint="eastAsia"/>
                      <w:sz w:val="24"/>
                    </w:rPr>
                    <w:t xml:space="preserve">第69条関係　</w:t>
                  </w:r>
                </w:p>
                <w:p w:rsidR="00495355" w:rsidRDefault="00495355" w:rsidP="00321FF3">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規則第69条第２項による指定及び同条第４項に規定する職員の指定は、決裁により行わなければならない。</w:t>
                  </w:r>
                </w:p>
                <w:p w:rsidR="00495355" w:rsidRDefault="00495355" w:rsidP="00321FF3">
                  <w:pPr>
                    <w:framePr w:hSpace="142" w:wrap="around" w:vAnchor="text" w:hAnchor="margin" w:y="2"/>
                    <w:widowControl/>
                    <w:autoSpaceDE w:val="0"/>
                    <w:autoSpaceDN w:val="0"/>
                    <w:spacing w:line="300" w:lineRule="exact"/>
                    <w:ind w:left="240" w:hangingChars="100" w:hanging="240"/>
                    <w:rPr>
                      <w:rFonts w:ascii="ＭＳ 明朝" w:hAnsi="ＭＳ 明朝"/>
                      <w:sz w:val="24"/>
                    </w:rPr>
                  </w:pPr>
                </w:p>
                <w:p w:rsidR="00495355" w:rsidRDefault="00495355" w:rsidP="00321FF3">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【会計事務の手引】</w:t>
                  </w:r>
                </w:p>
                <w:p w:rsidR="00495355" w:rsidRDefault="00495355" w:rsidP="00321FF3">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第５章　契約</w:t>
                  </w:r>
                </w:p>
                <w:p w:rsidR="00495355" w:rsidRDefault="00495355" w:rsidP="00321FF3">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第６節　契約の履行確認</w:t>
                  </w:r>
                </w:p>
                <w:p w:rsidR="00495355" w:rsidRDefault="00495355" w:rsidP="00321FF3">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1　履行確認の必要性</w:t>
                  </w:r>
                </w:p>
                <w:p w:rsidR="00495355" w:rsidRDefault="00495355" w:rsidP="00321FF3">
                  <w:pPr>
                    <w:framePr w:hSpace="142" w:wrap="around" w:vAnchor="text" w:hAnchor="margin" w:y="2"/>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3　検査</w:t>
                  </w:r>
                </w:p>
                <w:p w:rsidR="00495355" w:rsidRDefault="00495355" w:rsidP="00321FF3">
                  <w:pPr>
                    <w:framePr w:hSpace="142" w:wrap="around" w:vAnchor="text" w:hAnchor="margin" w:y="2"/>
                    <w:widowControl/>
                    <w:autoSpaceDE w:val="0"/>
                    <w:autoSpaceDN w:val="0"/>
                    <w:spacing w:line="300" w:lineRule="exact"/>
                    <w:ind w:leftChars="100" w:left="210"/>
                    <w:rPr>
                      <w:rFonts w:ascii="ＭＳ 明朝" w:hAnsi="ＭＳ 明朝"/>
                      <w:sz w:val="24"/>
                    </w:rPr>
                  </w:pPr>
                  <w:r>
                    <w:rPr>
                      <w:rFonts w:ascii="ＭＳ 明朝" w:hAnsi="ＭＳ 明朝" w:hint="eastAsia"/>
                      <w:sz w:val="24"/>
                    </w:rPr>
                    <w:t>検査とは、契約の相手方の給付の完了について、その給付が契約の内容どおり適正に行われているかどうかを確認するものです。検査によって契約の履行を確認し、府の債務が確定するので、すべての契約について行わねばなりません。</w:t>
                  </w:r>
                </w:p>
              </w:tc>
            </w:tr>
          </w:tbl>
          <w:p w:rsidR="00495355" w:rsidRPr="00295640" w:rsidRDefault="00495355" w:rsidP="00495355">
            <w:pPr>
              <w:autoSpaceDE w:val="0"/>
              <w:autoSpaceDN w:val="0"/>
              <w:spacing w:line="300" w:lineRule="exact"/>
              <w:rPr>
                <w:rFonts w:ascii="ＭＳ 明朝" w:hAnsi="ＭＳ 明朝"/>
                <w:sz w:val="24"/>
              </w:rPr>
            </w:pPr>
          </w:p>
        </w:tc>
        <w:tc>
          <w:tcPr>
            <w:tcW w:w="2381" w:type="dxa"/>
            <w:shd w:val="clear" w:color="auto" w:fill="auto"/>
          </w:tcPr>
          <w:p w:rsidR="00495355" w:rsidRPr="00DD5F6B" w:rsidRDefault="00495355" w:rsidP="00495355">
            <w:pPr>
              <w:autoSpaceDE w:val="0"/>
              <w:autoSpaceDN w:val="0"/>
              <w:snapToGrid w:val="0"/>
              <w:spacing w:line="300" w:lineRule="exact"/>
              <w:rPr>
                <w:rFonts w:ascii="ＭＳ 明朝" w:hAnsi="ＭＳ 明朝" w:cs="Arial"/>
                <w:color w:val="000000"/>
                <w:sz w:val="24"/>
              </w:rPr>
            </w:pPr>
          </w:p>
          <w:p w:rsidR="00495355" w:rsidRPr="00DD5F6B" w:rsidRDefault="00495355" w:rsidP="00495355">
            <w:pPr>
              <w:widowControl/>
              <w:autoSpaceDE w:val="0"/>
              <w:autoSpaceDN w:val="0"/>
              <w:spacing w:line="300" w:lineRule="exact"/>
              <w:ind w:firstLineChars="100" w:firstLine="240"/>
              <w:rPr>
                <w:rFonts w:ascii="ＭＳ 明朝" w:hAnsi="ＭＳ 明朝" w:cs="Courier New"/>
                <w:color w:val="000000"/>
                <w:sz w:val="24"/>
              </w:rPr>
            </w:pPr>
            <w:r w:rsidRPr="00DD5F6B">
              <w:rPr>
                <w:rFonts w:ascii="ＭＳ 明朝" w:hAnsi="ＭＳ 明朝" w:cs="Courier New" w:hint="eastAsia"/>
                <w:color w:val="000000"/>
                <w:sz w:val="24"/>
              </w:rPr>
              <w:t>監査結果を受け、検査員として指定していなかった職員を改めて検査員に指定した。今後は、年度当初に課内で検査員指定の決裁の漏れがないか、確認を行うよう、</w:t>
            </w:r>
            <w:r w:rsidRPr="00DD5F6B">
              <w:rPr>
                <w:rFonts w:ascii="ＭＳ 明朝" w:hAnsi="ＭＳ 明朝" w:cs="Arial" w:hint="eastAsia"/>
                <w:color w:val="000000"/>
                <w:sz w:val="24"/>
              </w:rPr>
              <w:t>周知徹底を図った。</w:t>
            </w:r>
          </w:p>
          <w:p w:rsidR="00495355" w:rsidRPr="00DD5F6B" w:rsidRDefault="00495355" w:rsidP="00495355">
            <w:pPr>
              <w:autoSpaceDE w:val="0"/>
              <w:autoSpaceDN w:val="0"/>
              <w:snapToGrid w:val="0"/>
              <w:spacing w:line="300" w:lineRule="exact"/>
              <w:ind w:firstLineChars="100" w:firstLine="240"/>
              <w:rPr>
                <w:rFonts w:ascii="ＭＳ 明朝" w:hAnsi="ＭＳ 明朝" w:cs="Arial"/>
                <w:color w:val="000000"/>
                <w:sz w:val="24"/>
              </w:rPr>
            </w:pPr>
            <w:r w:rsidRPr="00DD5F6B">
              <w:rPr>
                <w:rFonts w:ascii="ＭＳ 明朝" w:hAnsi="ＭＳ 明朝" w:cs="Arial" w:hint="eastAsia"/>
                <w:color w:val="000000"/>
                <w:sz w:val="24"/>
              </w:rPr>
              <w:t>また、会計事務を担当する職員を対象とした課内研修で会計事務ポータルサイトの「支出事務のポイント」を使用して周知徹底を図った。</w:t>
            </w:r>
          </w:p>
          <w:p w:rsidR="00495355" w:rsidRPr="00DD5F6B" w:rsidRDefault="00495355" w:rsidP="00495355">
            <w:pPr>
              <w:autoSpaceDE w:val="0"/>
              <w:autoSpaceDN w:val="0"/>
              <w:snapToGrid w:val="0"/>
              <w:spacing w:line="300" w:lineRule="exact"/>
              <w:ind w:firstLineChars="100" w:firstLine="240"/>
              <w:rPr>
                <w:rFonts w:ascii="ＭＳ 明朝" w:hAnsi="ＭＳ 明朝" w:cs="Arial"/>
                <w:color w:val="000000"/>
                <w:sz w:val="24"/>
              </w:rPr>
            </w:pPr>
          </w:p>
          <w:p w:rsidR="00495355" w:rsidRPr="00DD5F6B" w:rsidRDefault="00495355" w:rsidP="00495355">
            <w:pPr>
              <w:autoSpaceDE w:val="0"/>
              <w:autoSpaceDN w:val="0"/>
              <w:snapToGrid w:val="0"/>
              <w:spacing w:line="300" w:lineRule="exact"/>
              <w:rPr>
                <w:rFonts w:ascii="ＭＳ 明朝" w:hAnsi="ＭＳ 明朝" w:cs="Arial"/>
                <w:color w:val="000000"/>
                <w:sz w:val="24"/>
              </w:rPr>
            </w:pPr>
          </w:p>
          <w:p w:rsidR="00495355" w:rsidRPr="00DD5F6B" w:rsidRDefault="00495355" w:rsidP="00495355">
            <w:pPr>
              <w:autoSpaceDE w:val="0"/>
              <w:autoSpaceDN w:val="0"/>
              <w:snapToGrid w:val="0"/>
              <w:spacing w:line="300" w:lineRule="exact"/>
              <w:rPr>
                <w:rFonts w:ascii="ＭＳ 明朝" w:hAnsi="ＭＳ 明朝" w:cs="Arial"/>
                <w:color w:val="000000"/>
                <w:sz w:val="24"/>
              </w:rPr>
            </w:pPr>
          </w:p>
        </w:tc>
      </w:tr>
    </w:tbl>
    <w:p w:rsidR="001E4100" w:rsidRPr="001E4100" w:rsidRDefault="00495355" w:rsidP="001E4100">
      <w:pPr>
        <w:autoSpaceDE w:val="0"/>
        <w:autoSpaceDN w:val="0"/>
        <w:spacing w:line="300" w:lineRule="exact"/>
        <w:jc w:val="right"/>
        <w:rPr>
          <w:rFonts w:ascii="ＭＳ ゴシック" w:eastAsia="ＭＳ ゴシック" w:hAnsi="ＭＳ ゴシック"/>
          <w:sz w:val="24"/>
        </w:rPr>
      </w:pPr>
      <w:r w:rsidRPr="00805932">
        <w:rPr>
          <w:rFonts w:ascii="ＭＳ ゴシック" w:eastAsia="ＭＳ ゴシック" w:hAnsi="ＭＳ ゴシック" w:hint="eastAsia"/>
          <w:sz w:val="24"/>
        </w:rPr>
        <w:t>監査（検査）実施年月日（委員：</w:t>
      </w:r>
      <w:r>
        <w:rPr>
          <w:rFonts w:ascii="ＭＳ ゴシック" w:eastAsia="ＭＳ ゴシック" w:hAnsi="ＭＳ ゴシック" w:hint="eastAsia"/>
          <w:sz w:val="24"/>
        </w:rPr>
        <w:t>令和</w:t>
      </w:r>
      <w:r w:rsidRPr="00805932">
        <w:rPr>
          <w:rFonts w:ascii="ＭＳ ゴシック" w:eastAsia="ＭＳ ゴシック" w:hAnsi="ＭＳ ゴシック" w:hint="eastAsia"/>
          <w:sz w:val="24"/>
        </w:rPr>
        <w:t>―年―月―日、事務局：令和元年６月３日から</w:t>
      </w:r>
      <w:r>
        <w:rPr>
          <w:rFonts w:ascii="ＭＳ ゴシック" w:eastAsia="ＭＳ ゴシック" w:hAnsi="ＭＳ ゴシック" w:hint="eastAsia"/>
          <w:sz w:val="24"/>
        </w:rPr>
        <w:t>同</w:t>
      </w:r>
      <w:r w:rsidRPr="00805932">
        <w:rPr>
          <w:rFonts w:ascii="ＭＳ ゴシック" w:eastAsia="ＭＳ ゴシック" w:hAnsi="ＭＳ ゴシック" w:hint="eastAsia"/>
          <w:sz w:val="24"/>
        </w:rPr>
        <w:t>年７月11日まで）</w:t>
      </w:r>
    </w:p>
    <w:p w:rsidR="00342017" w:rsidRDefault="00342017">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342017" w:rsidRPr="00B91987" w:rsidRDefault="00342017" w:rsidP="00342017">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639"/>
        <w:gridCol w:w="5245"/>
        <w:gridCol w:w="3656"/>
      </w:tblGrid>
      <w:tr w:rsidR="00342017" w:rsidRPr="009727D9" w:rsidTr="00EE4D1F">
        <w:trPr>
          <w:trHeight w:val="558"/>
        </w:trPr>
        <w:tc>
          <w:tcPr>
            <w:tcW w:w="1980" w:type="dxa"/>
            <w:shd w:val="clear" w:color="auto" w:fill="auto"/>
            <w:vAlign w:val="center"/>
          </w:tcPr>
          <w:p w:rsidR="00342017" w:rsidRPr="009727D9" w:rsidRDefault="00342017"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639" w:type="dxa"/>
            <w:shd w:val="clear" w:color="auto" w:fill="auto"/>
            <w:vAlign w:val="center"/>
          </w:tcPr>
          <w:p w:rsidR="00342017" w:rsidRPr="009727D9" w:rsidRDefault="00342017"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5245" w:type="dxa"/>
            <w:shd w:val="clear" w:color="auto" w:fill="auto"/>
            <w:vAlign w:val="center"/>
          </w:tcPr>
          <w:p w:rsidR="00342017" w:rsidRPr="009727D9" w:rsidRDefault="00342017"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56" w:type="dxa"/>
            <w:shd w:val="clear" w:color="auto" w:fill="auto"/>
            <w:vAlign w:val="center"/>
          </w:tcPr>
          <w:p w:rsidR="00342017" w:rsidRPr="00295640" w:rsidRDefault="00342017" w:rsidP="00EE4D1F">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342017" w:rsidRPr="009727D9" w:rsidTr="00EE4D1F">
        <w:trPr>
          <w:trHeight w:val="8357"/>
        </w:trPr>
        <w:tc>
          <w:tcPr>
            <w:tcW w:w="1980" w:type="dxa"/>
            <w:tcBorders>
              <w:top w:val="single" w:sz="4" w:space="0" w:color="auto"/>
              <w:left w:val="single" w:sz="4" w:space="0" w:color="auto"/>
              <w:bottom w:val="single" w:sz="4" w:space="0" w:color="auto"/>
              <w:right w:val="single" w:sz="4" w:space="0" w:color="auto"/>
            </w:tcBorders>
          </w:tcPr>
          <w:p w:rsidR="00342017" w:rsidRDefault="00342017" w:rsidP="00EE4D1F">
            <w:pPr>
              <w:autoSpaceDE w:val="0"/>
              <w:autoSpaceDN w:val="0"/>
              <w:spacing w:line="300" w:lineRule="exact"/>
              <w:jc w:val="left"/>
              <w:rPr>
                <w:rFonts w:ascii="ＭＳ 明朝" w:hAnsi="ＭＳ 明朝"/>
                <w:sz w:val="24"/>
              </w:rPr>
            </w:pPr>
          </w:p>
          <w:p w:rsidR="00342017" w:rsidRDefault="00342017" w:rsidP="00EE4D1F">
            <w:pPr>
              <w:autoSpaceDE w:val="0"/>
              <w:autoSpaceDN w:val="0"/>
              <w:spacing w:line="300" w:lineRule="exact"/>
              <w:jc w:val="left"/>
              <w:rPr>
                <w:rFonts w:ascii="ＭＳ 明朝" w:hAnsi="ＭＳ 明朝"/>
                <w:sz w:val="24"/>
              </w:rPr>
            </w:pPr>
            <w:r>
              <w:rPr>
                <w:rFonts w:ascii="ＭＳ 明朝" w:hAnsi="ＭＳ 明朝" w:hint="eastAsia"/>
                <w:sz w:val="24"/>
              </w:rPr>
              <w:t>教育庁</w:t>
            </w:r>
          </w:p>
          <w:p w:rsidR="00342017" w:rsidRDefault="00342017" w:rsidP="00EE4D1F">
            <w:pPr>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教育振興室</w:t>
            </w:r>
          </w:p>
          <w:p w:rsidR="00342017" w:rsidRDefault="00342017" w:rsidP="00EE4D1F">
            <w:pPr>
              <w:autoSpaceDE w:val="0"/>
              <w:autoSpaceDN w:val="0"/>
              <w:spacing w:line="300" w:lineRule="exact"/>
              <w:jc w:val="left"/>
              <w:rPr>
                <w:rFonts w:ascii="ＭＳ 明朝" w:hAnsi="ＭＳ 明朝"/>
                <w:sz w:val="24"/>
              </w:rPr>
            </w:pPr>
            <w:r>
              <w:rPr>
                <w:rFonts w:ascii="ＭＳ 明朝" w:hAnsi="ＭＳ 明朝" w:hint="eastAsia"/>
                <w:sz w:val="24"/>
              </w:rPr>
              <w:t xml:space="preserve">　　保健体育課</w:t>
            </w:r>
          </w:p>
        </w:tc>
        <w:tc>
          <w:tcPr>
            <w:tcW w:w="9639" w:type="dxa"/>
            <w:shd w:val="clear" w:color="auto" w:fill="auto"/>
          </w:tcPr>
          <w:p w:rsidR="00342017" w:rsidRPr="00295640" w:rsidRDefault="00342017" w:rsidP="00EE4D1F">
            <w:pPr>
              <w:autoSpaceDE w:val="0"/>
              <w:autoSpaceDN w:val="0"/>
              <w:snapToGrid w:val="0"/>
              <w:spacing w:line="300" w:lineRule="exact"/>
              <w:rPr>
                <w:rFonts w:ascii="ＭＳ 明朝" w:hAnsi="ＭＳ 明朝" w:cs="Arial"/>
                <w:sz w:val="24"/>
              </w:rPr>
            </w:pPr>
          </w:p>
          <w:p w:rsidR="00342017" w:rsidRPr="00EB7DCC" w:rsidRDefault="00342017" w:rsidP="00EE4D1F">
            <w:pPr>
              <w:spacing w:line="300" w:lineRule="exact"/>
              <w:ind w:firstLineChars="100" w:firstLine="240"/>
              <w:jc w:val="left"/>
              <w:rPr>
                <w:rFonts w:ascii="ＭＳ 明朝" w:hAnsi="ＭＳ 明朝"/>
                <w:sz w:val="24"/>
              </w:rPr>
            </w:pPr>
            <w:r w:rsidRPr="00EB7DCC">
              <w:rPr>
                <w:rFonts w:ascii="ＭＳ 明朝" w:hAnsi="ＭＳ 明朝" w:hint="eastAsia"/>
                <w:sz w:val="24"/>
              </w:rPr>
              <w:t>工事契約の完了に伴う検査については、工事が完了した旨の通知を受けた日から14日以内に行わなければならないが、当該期間内に検査を行っていないものがあった。</w:t>
            </w:r>
          </w:p>
          <w:p w:rsidR="00342017" w:rsidRDefault="00342017" w:rsidP="00EE4D1F">
            <w:pPr>
              <w:spacing w:line="300" w:lineRule="exact"/>
              <w:ind w:firstLineChars="100" w:firstLine="240"/>
              <w:jc w:val="left"/>
              <w:rPr>
                <w:rFonts w:ascii="ＭＳ 明朝" w:hAnsi="ＭＳ 明朝"/>
                <w:sz w:val="24"/>
              </w:rPr>
            </w:pPr>
            <w:r w:rsidRPr="00EB7DCC">
              <w:rPr>
                <w:rFonts w:ascii="ＭＳ 明朝" w:hAnsi="ＭＳ 明朝" w:hint="eastAsia"/>
                <w:sz w:val="24"/>
              </w:rPr>
              <w:t xml:space="preserve">　　</w:t>
            </w:r>
          </w:p>
          <w:p w:rsidR="00342017" w:rsidRPr="00EB7DCC" w:rsidRDefault="00342017" w:rsidP="00EE4D1F">
            <w:pPr>
              <w:spacing w:line="300" w:lineRule="exact"/>
              <w:ind w:firstLineChars="300" w:firstLine="720"/>
              <w:jc w:val="left"/>
              <w:rPr>
                <w:rFonts w:ascii="ＭＳ 明朝" w:hAnsi="ＭＳ 明朝"/>
                <w:sz w:val="24"/>
              </w:rPr>
            </w:pPr>
            <w:r w:rsidRPr="00EB7DCC">
              <w:rPr>
                <w:rFonts w:ascii="ＭＳ 明朝" w:hAnsi="ＭＳ 明朝" w:hint="eastAsia"/>
                <w:sz w:val="24"/>
              </w:rPr>
              <w:t xml:space="preserve">施設名：大阪府立体育会館　</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576"/>
            </w:tblGrid>
            <w:tr w:rsidR="00342017" w:rsidRPr="00597394" w:rsidTr="00EE4D1F">
              <w:trPr>
                <w:trHeight w:val="454"/>
              </w:trPr>
              <w:tc>
                <w:tcPr>
                  <w:tcW w:w="2268" w:type="dxa"/>
                  <w:shd w:val="clear" w:color="auto" w:fill="auto"/>
                  <w:vAlign w:val="center"/>
                </w:tcPr>
                <w:p w:rsidR="00342017" w:rsidRPr="00597394" w:rsidRDefault="00342017" w:rsidP="00EE4D1F">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spacing w:val="121"/>
                      <w:kern w:val="0"/>
                      <w:sz w:val="24"/>
                      <w:fitText w:val="1687" w:id="-2101069056"/>
                    </w:rPr>
                    <w:t>工事名</w:t>
                  </w:r>
                  <w:r w:rsidRPr="00342017">
                    <w:rPr>
                      <w:rFonts w:ascii="ＭＳ 明朝" w:hAnsi="ＭＳ 明朝" w:hint="eastAsia"/>
                      <w:kern w:val="0"/>
                      <w:sz w:val="24"/>
                      <w:fitText w:val="1687" w:id="-2101069056"/>
                    </w:rPr>
                    <w:t>称</w:t>
                  </w:r>
                </w:p>
              </w:tc>
              <w:tc>
                <w:tcPr>
                  <w:tcW w:w="6576" w:type="dxa"/>
                  <w:shd w:val="clear" w:color="auto" w:fill="auto"/>
                  <w:vAlign w:val="center"/>
                </w:tcPr>
                <w:p w:rsidR="00342017" w:rsidRPr="00597394" w:rsidRDefault="00342017" w:rsidP="00EE4D1F">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 xml:space="preserve">大阪府立体育会館　第一競技場　雨漏れ補修工事　</w:t>
                  </w:r>
                </w:p>
              </w:tc>
            </w:tr>
            <w:tr w:rsidR="00342017" w:rsidRPr="00597394" w:rsidTr="00EE4D1F">
              <w:trPr>
                <w:trHeight w:val="454"/>
              </w:trPr>
              <w:tc>
                <w:tcPr>
                  <w:tcW w:w="2268" w:type="dxa"/>
                  <w:shd w:val="clear" w:color="auto" w:fill="auto"/>
                  <w:vAlign w:val="center"/>
                </w:tcPr>
                <w:p w:rsidR="00342017" w:rsidRPr="00597394" w:rsidRDefault="00342017" w:rsidP="00EE4D1F">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kern w:val="0"/>
                      <w:sz w:val="24"/>
                      <w:fitText w:val="1680" w:id="-2101069055"/>
                    </w:rPr>
                    <w:t>工　　　　　期</w:t>
                  </w:r>
                </w:p>
              </w:tc>
              <w:tc>
                <w:tcPr>
                  <w:tcW w:w="6576" w:type="dxa"/>
                  <w:shd w:val="clear" w:color="auto" w:fill="auto"/>
                  <w:vAlign w:val="center"/>
                </w:tcPr>
                <w:p w:rsidR="00342017" w:rsidRPr="00597394" w:rsidRDefault="00342017" w:rsidP="00EE4D1F">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平成31年３月７日</w:t>
                  </w:r>
                  <w:r>
                    <w:rPr>
                      <w:rFonts w:ascii="ＭＳ 明朝" w:hAnsi="ＭＳ 明朝" w:hint="eastAsia"/>
                      <w:sz w:val="24"/>
                    </w:rPr>
                    <w:t>から同</w:t>
                  </w:r>
                  <w:r w:rsidRPr="00597394">
                    <w:rPr>
                      <w:rFonts w:ascii="ＭＳ 明朝" w:hAnsi="ＭＳ 明朝" w:hint="eastAsia"/>
                      <w:sz w:val="24"/>
                    </w:rPr>
                    <w:t>月29日</w:t>
                  </w:r>
                  <w:r>
                    <w:rPr>
                      <w:rFonts w:ascii="ＭＳ 明朝" w:hAnsi="ＭＳ 明朝" w:hint="eastAsia"/>
                      <w:sz w:val="24"/>
                    </w:rPr>
                    <w:t>まで</w:t>
                  </w:r>
                </w:p>
              </w:tc>
            </w:tr>
            <w:tr w:rsidR="00342017" w:rsidRPr="00597394" w:rsidTr="00EE4D1F">
              <w:trPr>
                <w:trHeight w:val="454"/>
              </w:trPr>
              <w:tc>
                <w:tcPr>
                  <w:tcW w:w="2268" w:type="dxa"/>
                  <w:shd w:val="clear" w:color="auto" w:fill="auto"/>
                  <w:vAlign w:val="center"/>
                </w:tcPr>
                <w:p w:rsidR="00342017" w:rsidRPr="00597394" w:rsidRDefault="00342017" w:rsidP="00EE4D1F">
                  <w:pPr>
                    <w:framePr w:hSpace="142" w:wrap="around" w:vAnchor="text" w:hAnchor="margin" w:y="2"/>
                    <w:spacing w:line="300" w:lineRule="exact"/>
                    <w:jc w:val="center"/>
                    <w:rPr>
                      <w:rFonts w:ascii="ＭＳ 明朝" w:hAnsi="ＭＳ 明朝"/>
                      <w:kern w:val="0"/>
                      <w:sz w:val="24"/>
                    </w:rPr>
                  </w:pPr>
                  <w:r w:rsidRPr="00342017">
                    <w:rPr>
                      <w:rFonts w:ascii="ＭＳ 明朝" w:hAnsi="ＭＳ 明朝" w:hint="eastAsia"/>
                      <w:spacing w:val="120"/>
                      <w:kern w:val="0"/>
                      <w:sz w:val="24"/>
                      <w:fitText w:val="1680" w:id="-2101069054"/>
                    </w:rPr>
                    <w:t>契約金</w:t>
                  </w:r>
                  <w:r w:rsidRPr="00342017">
                    <w:rPr>
                      <w:rFonts w:ascii="ＭＳ 明朝" w:hAnsi="ＭＳ 明朝" w:hint="eastAsia"/>
                      <w:kern w:val="0"/>
                      <w:sz w:val="24"/>
                      <w:fitText w:val="1680" w:id="-2101069054"/>
                    </w:rPr>
                    <w:t>額</w:t>
                  </w:r>
                </w:p>
              </w:tc>
              <w:tc>
                <w:tcPr>
                  <w:tcW w:w="6576" w:type="dxa"/>
                  <w:shd w:val="clear" w:color="auto" w:fill="auto"/>
                  <w:vAlign w:val="center"/>
                </w:tcPr>
                <w:p w:rsidR="00342017" w:rsidRPr="00597394" w:rsidRDefault="00342017" w:rsidP="00EE4D1F">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141,480円</w:t>
                  </w:r>
                </w:p>
              </w:tc>
            </w:tr>
            <w:tr w:rsidR="00342017" w:rsidRPr="00597394" w:rsidTr="00EE4D1F">
              <w:trPr>
                <w:trHeight w:val="454"/>
              </w:trPr>
              <w:tc>
                <w:tcPr>
                  <w:tcW w:w="2268" w:type="dxa"/>
                  <w:shd w:val="clear" w:color="auto" w:fill="auto"/>
                  <w:vAlign w:val="center"/>
                </w:tcPr>
                <w:p w:rsidR="00342017" w:rsidRPr="00597394" w:rsidRDefault="00342017" w:rsidP="00EE4D1F">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kern w:val="0"/>
                      <w:sz w:val="24"/>
                      <w:fitText w:val="1680" w:id="-2101069053"/>
                    </w:rPr>
                    <w:t>工事完了年月日</w:t>
                  </w:r>
                </w:p>
              </w:tc>
              <w:tc>
                <w:tcPr>
                  <w:tcW w:w="6576" w:type="dxa"/>
                  <w:shd w:val="clear" w:color="auto" w:fill="auto"/>
                  <w:vAlign w:val="center"/>
                </w:tcPr>
                <w:p w:rsidR="00342017" w:rsidRPr="00597394" w:rsidRDefault="00342017" w:rsidP="00EE4D1F">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平成31年３月８日</w:t>
                  </w:r>
                </w:p>
              </w:tc>
            </w:tr>
            <w:tr w:rsidR="00342017" w:rsidRPr="00597394" w:rsidTr="00EE4D1F">
              <w:trPr>
                <w:trHeight w:val="454"/>
              </w:trPr>
              <w:tc>
                <w:tcPr>
                  <w:tcW w:w="2268" w:type="dxa"/>
                  <w:shd w:val="clear" w:color="auto" w:fill="auto"/>
                  <w:vAlign w:val="center"/>
                </w:tcPr>
                <w:p w:rsidR="00342017" w:rsidRPr="00597394" w:rsidRDefault="00342017" w:rsidP="00EE4D1F">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spacing w:val="61"/>
                      <w:kern w:val="0"/>
                      <w:sz w:val="24"/>
                      <w:fitText w:val="1687" w:id="-2101069052"/>
                    </w:rPr>
                    <w:t>工事完了</w:t>
                  </w:r>
                  <w:r w:rsidRPr="00342017">
                    <w:rPr>
                      <w:rFonts w:ascii="ＭＳ 明朝" w:hAnsi="ＭＳ 明朝" w:hint="eastAsia"/>
                      <w:kern w:val="0"/>
                      <w:sz w:val="24"/>
                      <w:fitText w:val="1687" w:id="-2101069052"/>
                    </w:rPr>
                    <w:t>届</w:t>
                  </w:r>
                </w:p>
              </w:tc>
              <w:tc>
                <w:tcPr>
                  <w:tcW w:w="6576" w:type="dxa"/>
                  <w:shd w:val="clear" w:color="auto" w:fill="auto"/>
                  <w:vAlign w:val="center"/>
                </w:tcPr>
                <w:p w:rsidR="00342017" w:rsidRPr="00597394" w:rsidRDefault="00342017" w:rsidP="00EE4D1F">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平成31年３月８日</w:t>
                  </w:r>
                </w:p>
              </w:tc>
            </w:tr>
            <w:tr w:rsidR="00342017" w:rsidRPr="00597394" w:rsidTr="00EE4D1F">
              <w:trPr>
                <w:trHeight w:val="454"/>
              </w:trPr>
              <w:tc>
                <w:tcPr>
                  <w:tcW w:w="2268" w:type="dxa"/>
                  <w:shd w:val="clear" w:color="auto" w:fill="auto"/>
                  <w:vAlign w:val="center"/>
                </w:tcPr>
                <w:p w:rsidR="00342017" w:rsidRPr="00597394" w:rsidRDefault="00342017" w:rsidP="00EE4D1F">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spacing w:val="242"/>
                      <w:kern w:val="0"/>
                      <w:sz w:val="24"/>
                      <w:fitText w:val="1687" w:id="-2101069051"/>
                    </w:rPr>
                    <w:t>検査</w:t>
                  </w:r>
                  <w:r w:rsidRPr="00342017">
                    <w:rPr>
                      <w:rFonts w:ascii="ＭＳ 明朝" w:hAnsi="ＭＳ 明朝" w:hint="eastAsia"/>
                      <w:kern w:val="0"/>
                      <w:sz w:val="24"/>
                      <w:fitText w:val="1687" w:id="-2101069051"/>
                    </w:rPr>
                    <w:t>日</w:t>
                  </w:r>
                </w:p>
              </w:tc>
              <w:tc>
                <w:tcPr>
                  <w:tcW w:w="6576" w:type="dxa"/>
                  <w:shd w:val="clear" w:color="auto" w:fill="auto"/>
                  <w:vAlign w:val="center"/>
                </w:tcPr>
                <w:p w:rsidR="00342017" w:rsidRPr="00597394" w:rsidRDefault="00342017" w:rsidP="00EE4D1F">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平成31年３月29日</w:t>
                  </w:r>
                </w:p>
              </w:tc>
            </w:tr>
          </w:tbl>
          <w:p w:rsidR="00342017" w:rsidRPr="00EB7DCC" w:rsidRDefault="00342017" w:rsidP="00EE4D1F">
            <w:pPr>
              <w:spacing w:line="300" w:lineRule="exact"/>
              <w:jc w:val="left"/>
              <w:rPr>
                <w:rFonts w:ascii="ＭＳ 明朝" w:hAnsi="ＭＳ 明朝"/>
                <w:sz w:val="24"/>
              </w:rPr>
            </w:pPr>
            <w:r w:rsidRPr="00EB7DCC">
              <w:rPr>
                <w:rFonts w:ascii="ＭＳ 明朝" w:hAnsi="ＭＳ 明朝" w:hint="eastAsia"/>
                <w:sz w:val="24"/>
              </w:rPr>
              <w:t xml:space="preserve">　</w:t>
            </w:r>
          </w:p>
          <w:p w:rsidR="00342017" w:rsidRPr="00EB7DCC" w:rsidRDefault="00342017" w:rsidP="00EE4D1F">
            <w:pPr>
              <w:spacing w:line="300" w:lineRule="exact"/>
              <w:ind w:firstLineChars="100" w:firstLine="240"/>
              <w:jc w:val="left"/>
              <w:rPr>
                <w:rFonts w:ascii="ＭＳ 明朝" w:hAnsi="ＭＳ 明朝"/>
                <w:sz w:val="24"/>
              </w:rPr>
            </w:pPr>
            <w:r w:rsidRPr="00EB7DCC">
              <w:rPr>
                <w:rFonts w:ascii="ＭＳ 明朝" w:hAnsi="ＭＳ 明朝" w:hint="eastAsia"/>
                <w:sz w:val="24"/>
              </w:rPr>
              <w:t xml:space="preserve">　　施設名：大阪府立体育会館　</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576"/>
            </w:tblGrid>
            <w:tr w:rsidR="00342017" w:rsidRPr="00597394" w:rsidTr="00EE4D1F">
              <w:trPr>
                <w:trHeight w:val="454"/>
              </w:trPr>
              <w:tc>
                <w:tcPr>
                  <w:tcW w:w="2268" w:type="dxa"/>
                  <w:shd w:val="clear" w:color="auto" w:fill="auto"/>
                  <w:vAlign w:val="center"/>
                </w:tcPr>
                <w:p w:rsidR="00342017" w:rsidRPr="00597394" w:rsidRDefault="00342017" w:rsidP="00EE4D1F">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spacing w:val="121"/>
                      <w:kern w:val="0"/>
                      <w:sz w:val="24"/>
                      <w:fitText w:val="1687" w:id="-2101069050"/>
                    </w:rPr>
                    <w:t>工事名</w:t>
                  </w:r>
                  <w:r w:rsidRPr="00342017">
                    <w:rPr>
                      <w:rFonts w:ascii="ＭＳ 明朝" w:hAnsi="ＭＳ 明朝" w:hint="eastAsia"/>
                      <w:kern w:val="0"/>
                      <w:sz w:val="24"/>
                      <w:fitText w:val="1687" w:id="-2101069050"/>
                    </w:rPr>
                    <w:t>称</w:t>
                  </w:r>
                </w:p>
              </w:tc>
              <w:tc>
                <w:tcPr>
                  <w:tcW w:w="6576" w:type="dxa"/>
                  <w:shd w:val="clear" w:color="auto" w:fill="auto"/>
                  <w:vAlign w:val="center"/>
                </w:tcPr>
                <w:p w:rsidR="00342017" w:rsidRPr="00597394" w:rsidRDefault="00342017" w:rsidP="00EE4D1F">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 xml:space="preserve">大阪府立体育会館　第一競技場　扉フロアヒンジ修理工事　</w:t>
                  </w:r>
                </w:p>
              </w:tc>
            </w:tr>
            <w:tr w:rsidR="00342017" w:rsidRPr="00597394" w:rsidTr="00EE4D1F">
              <w:trPr>
                <w:trHeight w:val="454"/>
              </w:trPr>
              <w:tc>
                <w:tcPr>
                  <w:tcW w:w="2268" w:type="dxa"/>
                  <w:shd w:val="clear" w:color="auto" w:fill="auto"/>
                  <w:vAlign w:val="center"/>
                </w:tcPr>
                <w:p w:rsidR="00342017" w:rsidRPr="00597394" w:rsidRDefault="00342017" w:rsidP="00EE4D1F">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kern w:val="0"/>
                      <w:sz w:val="24"/>
                      <w:fitText w:val="1680" w:id="-2101069049"/>
                    </w:rPr>
                    <w:t>工　　　　　期</w:t>
                  </w:r>
                </w:p>
              </w:tc>
              <w:tc>
                <w:tcPr>
                  <w:tcW w:w="6576" w:type="dxa"/>
                  <w:shd w:val="clear" w:color="auto" w:fill="auto"/>
                  <w:vAlign w:val="center"/>
                </w:tcPr>
                <w:p w:rsidR="00342017" w:rsidRPr="00597394" w:rsidRDefault="00342017" w:rsidP="00EE4D1F">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平成31年３月７日</w:t>
                  </w:r>
                  <w:r>
                    <w:rPr>
                      <w:rFonts w:ascii="ＭＳ 明朝" w:hAnsi="ＭＳ 明朝" w:hint="eastAsia"/>
                      <w:sz w:val="24"/>
                    </w:rPr>
                    <w:t>から同</w:t>
                  </w:r>
                  <w:r w:rsidRPr="00597394">
                    <w:rPr>
                      <w:rFonts w:ascii="ＭＳ 明朝" w:hAnsi="ＭＳ 明朝" w:hint="eastAsia"/>
                      <w:sz w:val="24"/>
                    </w:rPr>
                    <w:t>月29日</w:t>
                  </w:r>
                  <w:r>
                    <w:rPr>
                      <w:rFonts w:ascii="ＭＳ 明朝" w:hAnsi="ＭＳ 明朝" w:hint="eastAsia"/>
                      <w:sz w:val="24"/>
                    </w:rPr>
                    <w:t>まで</w:t>
                  </w:r>
                </w:p>
              </w:tc>
            </w:tr>
            <w:tr w:rsidR="00342017" w:rsidRPr="00597394" w:rsidTr="00EE4D1F">
              <w:trPr>
                <w:trHeight w:val="454"/>
              </w:trPr>
              <w:tc>
                <w:tcPr>
                  <w:tcW w:w="2268" w:type="dxa"/>
                  <w:shd w:val="clear" w:color="auto" w:fill="auto"/>
                  <w:vAlign w:val="center"/>
                </w:tcPr>
                <w:p w:rsidR="00342017" w:rsidRPr="00597394" w:rsidRDefault="00342017" w:rsidP="00EE4D1F">
                  <w:pPr>
                    <w:framePr w:hSpace="142" w:wrap="around" w:vAnchor="text" w:hAnchor="margin" w:y="2"/>
                    <w:spacing w:line="300" w:lineRule="exact"/>
                    <w:jc w:val="center"/>
                    <w:rPr>
                      <w:rFonts w:ascii="ＭＳ 明朝" w:hAnsi="ＭＳ 明朝"/>
                      <w:kern w:val="0"/>
                      <w:sz w:val="24"/>
                    </w:rPr>
                  </w:pPr>
                  <w:r w:rsidRPr="00342017">
                    <w:rPr>
                      <w:rFonts w:ascii="ＭＳ 明朝" w:hAnsi="ＭＳ 明朝" w:hint="eastAsia"/>
                      <w:spacing w:val="120"/>
                      <w:kern w:val="0"/>
                      <w:sz w:val="24"/>
                      <w:fitText w:val="1680" w:id="-2101069048"/>
                    </w:rPr>
                    <w:t>契約金</w:t>
                  </w:r>
                  <w:r w:rsidRPr="00342017">
                    <w:rPr>
                      <w:rFonts w:ascii="ＭＳ 明朝" w:hAnsi="ＭＳ 明朝" w:hint="eastAsia"/>
                      <w:kern w:val="0"/>
                      <w:sz w:val="24"/>
                      <w:fitText w:val="1680" w:id="-2101069048"/>
                    </w:rPr>
                    <w:t>額</w:t>
                  </w:r>
                </w:p>
              </w:tc>
              <w:tc>
                <w:tcPr>
                  <w:tcW w:w="6576" w:type="dxa"/>
                  <w:shd w:val="clear" w:color="auto" w:fill="auto"/>
                  <w:vAlign w:val="center"/>
                </w:tcPr>
                <w:p w:rsidR="00342017" w:rsidRPr="00597394" w:rsidRDefault="00342017" w:rsidP="00EE4D1F">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280,800円</w:t>
                  </w:r>
                </w:p>
              </w:tc>
            </w:tr>
            <w:tr w:rsidR="00342017" w:rsidRPr="00597394" w:rsidTr="00EE4D1F">
              <w:trPr>
                <w:trHeight w:val="454"/>
              </w:trPr>
              <w:tc>
                <w:tcPr>
                  <w:tcW w:w="2268" w:type="dxa"/>
                  <w:shd w:val="clear" w:color="auto" w:fill="auto"/>
                  <w:vAlign w:val="center"/>
                </w:tcPr>
                <w:p w:rsidR="00342017" w:rsidRPr="00597394" w:rsidRDefault="00342017" w:rsidP="00EE4D1F">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kern w:val="0"/>
                      <w:sz w:val="24"/>
                      <w:fitText w:val="1680" w:id="-2101069047"/>
                    </w:rPr>
                    <w:t>工事完了年月日</w:t>
                  </w:r>
                </w:p>
              </w:tc>
              <w:tc>
                <w:tcPr>
                  <w:tcW w:w="6576" w:type="dxa"/>
                  <w:shd w:val="clear" w:color="auto" w:fill="auto"/>
                  <w:vAlign w:val="center"/>
                </w:tcPr>
                <w:p w:rsidR="00342017" w:rsidRPr="00597394" w:rsidRDefault="00342017" w:rsidP="00EE4D1F">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平成31年３月８日</w:t>
                  </w:r>
                </w:p>
              </w:tc>
            </w:tr>
            <w:tr w:rsidR="00342017" w:rsidRPr="00597394" w:rsidTr="00EE4D1F">
              <w:trPr>
                <w:trHeight w:val="454"/>
              </w:trPr>
              <w:tc>
                <w:tcPr>
                  <w:tcW w:w="2268" w:type="dxa"/>
                  <w:shd w:val="clear" w:color="auto" w:fill="auto"/>
                  <w:vAlign w:val="center"/>
                </w:tcPr>
                <w:p w:rsidR="00342017" w:rsidRPr="00597394" w:rsidRDefault="00342017" w:rsidP="00EE4D1F">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spacing w:val="61"/>
                      <w:kern w:val="0"/>
                      <w:sz w:val="24"/>
                      <w:fitText w:val="1687" w:id="-2101069046"/>
                    </w:rPr>
                    <w:t>工事完了</w:t>
                  </w:r>
                  <w:r w:rsidRPr="00342017">
                    <w:rPr>
                      <w:rFonts w:ascii="ＭＳ 明朝" w:hAnsi="ＭＳ 明朝" w:hint="eastAsia"/>
                      <w:kern w:val="0"/>
                      <w:sz w:val="24"/>
                      <w:fitText w:val="1687" w:id="-2101069046"/>
                    </w:rPr>
                    <w:t>届</w:t>
                  </w:r>
                </w:p>
              </w:tc>
              <w:tc>
                <w:tcPr>
                  <w:tcW w:w="6576" w:type="dxa"/>
                  <w:shd w:val="clear" w:color="auto" w:fill="auto"/>
                  <w:vAlign w:val="center"/>
                </w:tcPr>
                <w:p w:rsidR="00342017" w:rsidRPr="00597394" w:rsidRDefault="00342017" w:rsidP="00EE4D1F">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平成31年３月８日</w:t>
                  </w:r>
                </w:p>
              </w:tc>
            </w:tr>
            <w:tr w:rsidR="00342017" w:rsidRPr="00597394" w:rsidTr="00EE4D1F">
              <w:trPr>
                <w:trHeight w:val="454"/>
              </w:trPr>
              <w:tc>
                <w:tcPr>
                  <w:tcW w:w="2268" w:type="dxa"/>
                  <w:shd w:val="clear" w:color="auto" w:fill="auto"/>
                  <w:vAlign w:val="center"/>
                </w:tcPr>
                <w:p w:rsidR="00342017" w:rsidRPr="00597394" w:rsidRDefault="00342017" w:rsidP="00EE4D1F">
                  <w:pPr>
                    <w:framePr w:hSpace="142" w:wrap="around" w:vAnchor="text" w:hAnchor="margin" w:y="2"/>
                    <w:spacing w:line="300" w:lineRule="exact"/>
                    <w:jc w:val="center"/>
                    <w:rPr>
                      <w:rFonts w:ascii="ＭＳ 明朝" w:hAnsi="ＭＳ 明朝"/>
                      <w:sz w:val="24"/>
                    </w:rPr>
                  </w:pPr>
                  <w:r w:rsidRPr="00342017">
                    <w:rPr>
                      <w:rFonts w:ascii="ＭＳ 明朝" w:hAnsi="ＭＳ 明朝" w:hint="eastAsia"/>
                      <w:spacing w:val="242"/>
                      <w:kern w:val="0"/>
                      <w:sz w:val="24"/>
                      <w:fitText w:val="1687" w:id="-2101069045"/>
                    </w:rPr>
                    <w:t>検査</w:t>
                  </w:r>
                  <w:r w:rsidRPr="00342017">
                    <w:rPr>
                      <w:rFonts w:ascii="ＭＳ 明朝" w:hAnsi="ＭＳ 明朝" w:hint="eastAsia"/>
                      <w:kern w:val="0"/>
                      <w:sz w:val="24"/>
                      <w:fitText w:val="1687" w:id="-2101069045"/>
                    </w:rPr>
                    <w:t>日</w:t>
                  </w:r>
                </w:p>
              </w:tc>
              <w:tc>
                <w:tcPr>
                  <w:tcW w:w="6576" w:type="dxa"/>
                  <w:shd w:val="clear" w:color="auto" w:fill="auto"/>
                  <w:vAlign w:val="center"/>
                </w:tcPr>
                <w:p w:rsidR="00342017" w:rsidRPr="00597394" w:rsidRDefault="00342017" w:rsidP="00EE4D1F">
                  <w:pPr>
                    <w:framePr w:hSpace="142" w:wrap="around" w:vAnchor="text" w:hAnchor="margin" w:y="2"/>
                    <w:spacing w:line="300" w:lineRule="exact"/>
                    <w:rPr>
                      <w:rFonts w:ascii="ＭＳ 明朝" w:hAnsi="ＭＳ 明朝"/>
                      <w:sz w:val="24"/>
                    </w:rPr>
                  </w:pPr>
                  <w:r w:rsidRPr="00597394">
                    <w:rPr>
                      <w:rFonts w:ascii="ＭＳ 明朝" w:hAnsi="ＭＳ 明朝" w:hint="eastAsia"/>
                      <w:sz w:val="24"/>
                    </w:rPr>
                    <w:t>平成31年３月29日</w:t>
                  </w:r>
                </w:p>
              </w:tc>
            </w:tr>
          </w:tbl>
          <w:p w:rsidR="00342017" w:rsidRPr="00295640" w:rsidRDefault="00342017" w:rsidP="00EE4D1F">
            <w:pPr>
              <w:autoSpaceDE w:val="0"/>
              <w:autoSpaceDN w:val="0"/>
              <w:snapToGrid w:val="0"/>
              <w:spacing w:line="300" w:lineRule="exact"/>
              <w:rPr>
                <w:rFonts w:ascii="ＭＳ 明朝" w:hAnsi="ＭＳ 明朝" w:cs="Arial"/>
                <w:sz w:val="24"/>
              </w:rPr>
            </w:pPr>
          </w:p>
        </w:tc>
        <w:tc>
          <w:tcPr>
            <w:tcW w:w="5245" w:type="dxa"/>
            <w:shd w:val="clear" w:color="auto" w:fill="auto"/>
          </w:tcPr>
          <w:p w:rsidR="00342017" w:rsidRPr="00295640" w:rsidRDefault="00342017" w:rsidP="00EE4D1F">
            <w:pPr>
              <w:autoSpaceDE w:val="0"/>
              <w:autoSpaceDN w:val="0"/>
              <w:adjustRightInd w:val="0"/>
              <w:spacing w:line="300" w:lineRule="exact"/>
              <w:rPr>
                <w:rFonts w:ascii="ＭＳ 明朝" w:hAnsi="ＭＳ 明朝"/>
                <w:sz w:val="24"/>
              </w:rPr>
            </w:pPr>
          </w:p>
          <w:p w:rsidR="00342017" w:rsidRDefault="00342017" w:rsidP="00EE4D1F">
            <w:pPr>
              <w:widowControl/>
              <w:autoSpaceDE w:val="0"/>
              <w:autoSpaceDN w:val="0"/>
              <w:spacing w:line="300" w:lineRule="exact"/>
              <w:ind w:firstLineChars="100" w:firstLine="240"/>
              <w:rPr>
                <w:rFonts w:ascii="ＭＳ 明朝" w:hAnsi="ＭＳ 明朝"/>
                <w:sz w:val="24"/>
              </w:rPr>
            </w:pPr>
            <w:r>
              <w:rPr>
                <w:rFonts w:ascii="ＭＳ 明朝" w:hAnsi="ＭＳ 明朝" w:hint="eastAsia"/>
                <w:sz w:val="24"/>
              </w:rPr>
              <w:t>検出事項について、</w:t>
            </w:r>
            <w:r w:rsidRPr="005C1B6B">
              <w:rPr>
                <w:rFonts w:ascii="ＭＳ 明朝" w:hAnsi="ＭＳ 明朝" w:hint="eastAsia"/>
                <w:sz w:val="24"/>
              </w:rPr>
              <w:t>契約の履行確認や</w:t>
            </w:r>
            <w:r>
              <w:rPr>
                <w:rFonts w:ascii="ＭＳ 明朝" w:hAnsi="ＭＳ 明朝" w:hint="eastAsia"/>
                <w:sz w:val="24"/>
              </w:rPr>
              <w:t>検査のルールを十分に理解した上で、適正な事務処理を行われたい。</w:t>
            </w:r>
          </w:p>
          <w:tbl>
            <w:tblPr>
              <w:tblpPr w:leftFromText="142" w:rightFromText="142" w:vertAnchor="text" w:horzAnchor="margin" w:tblpY="412"/>
              <w:tblOverlap w:val="never"/>
              <w:tblW w:w="50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5060"/>
            </w:tblGrid>
            <w:tr w:rsidR="00342017" w:rsidRPr="005C1B6B" w:rsidTr="00EE4D1F">
              <w:trPr>
                <w:trHeight w:val="7645"/>
              </w:trPr>
              <w:tc>
                <w:tcPr>
                  <w:tcW w:w="5060" w:type="dxa"/>
                </w:tcPr>
                <w:p w:rsidR="00342017" w:rsidRPr="005C1B6B" w:rsidRDefault="00342017" w:rsidP="00EE4D1F">
                  <w:pPr>
                    <w:widowControl/>
                    <w:autoSpaceDE w:val="0"/>
                    <w:autoSpaceDN w:val="0"/>
                    <w:spacing w:line="300" w:lineRule="exact"/>
                    <w:rPr>
                      <w:rFonts w:ascii="ＭＳ 明朝" w:hAnsi="ＭＳ 明朝"/>
                      <w:sz w:val="24"/>
                    </w:rPr>
                  </w:pPr>
                  <w:r w:rsidRPr="005C1B6B">
                    <w:rPr>
                      <w:rFonts w:ascii="ＭＳ 明朝" w:hAnsi="ＭＳ 明朝" w:hint="eastAsia"/>
                      <w:sz w:val="24"/>
                    </w:rPr>
                    <w:t>【</w:t>
                  </w:r>
                  <w:r w:rsidRPr="00EB7DCC">
                    <w:rPr>
                      <w:rFonts w:ascii="ＭＳ 明朝" w:hAnsi="ＭＳ 明朝" w:hint="eastAsia"/>
                      <w:sz w:val="24"/>
                    </w:rPr>
                    <w:t>政府契約の支払遅延防止等に関する法律</w:t>
                  </w:r>
                  <w:r w:rsidRPr="005C1B6B">
                    <w:rPr>
                      <w:rFonts w:ascii="ＭＳ 明朝" w:hAnsi="ＭＳ 明朝" w:hint="eastAsia"/>
                      <w:sz w:val="24"/>
                    </w:rPr>
                    <w:t>】</w:t>
                  </w:r>
                </w:p>
                <w:p w:rsidR="00342017" w:rsidRDefault="00342017" w:rsidP="00EE4D1F">
                  <w:pPr>
                    <w:widowControl/>
                    <w:autoSpaceDE w:val="0"/>
                    <w:autoSpaceDN w:val="0"/>
                    <w:spacing w:line="300" w:lineRule="exact"/>
                    <w:ind w:left="240" w:hangingChars="100" w:hanging="240"/>
                    <w:rPr>
                      <w:rFonts w:ascii="ＭＳ 明朝" w:hAnsi="ＭＳ 明朝"/>
                      <w:sz w:val="24"/>
                    </w:rPr>
                  </w:pPr>
                  <w:r w:rsidRPr="00DB6538">
                    <w:rPr>
                      <w:rFonts w:ascii="ＭＳ 明朝" w:hAnsi="ＭＳ 明朝" w:hint="eastAsia"/>
                      <w:sz w:val="24"/>
                    </w:rPr>
                    <w:t>（給付の完了の確認又は検査の時期）</w:t>
                  </w:r>
                </w:p>
                <w:p w:rsidR="00342017" w:rsidRPr="005C1B6B" w:rsidRDefault="00342017" w:rsidP="00EE4D1F">
                  <w:pPr>
                    <w:widowControl/>
                    <w:autoSpaceDE w:val="0"/>
                    <w:autoSpaceDN w:val="0"/>
                    <w:spacing w:line="300" w:lineRule="exact"/>
                    <w:ind w:left="240" w:hangingChars="100" w:hanging="240"/>
                    <w:rPr>
                      <w:rFonts w:ascii="ＭＳ 明朝" w:hAnsi="ＭＳ 明朝"/>
                      <w:sz w:val="24"/>
                    </w:rPr>
                  </w:pPr>
                  <w:r w:rsidRPr="00EB7DCC">
                    <w:rPr>
                      <w:rFonts w:ascii="ＭＳ 明朝" w:hAnsi="ＭＳ 明朝" w:hint="eastAsia"/>
                      <w:sz w:val="24"/>
                    </w:rPr>
                    <w:t>第</w:t>
                  </w:r>
                  <w:r>
                    <w:rPr>
                      <w:rFonts w:ascii="ＭＳ 明朝" w:hAnsi="ＭＳ 明朝" w:hint="eastAsia"/>
                      <w:sz w:val="24"/>
                    </w:rPr>
                    <w:t>５</w:t>
                  </w:r>
                  <w:r w:rsidRPr="00EB7DCC">
                    <w:rPr>
                      <w:rFonts w:ascii="ＭＳ 明朝" w:hAnsi="ＭＳ 明朝" w:hint="eastAsia"/>
                      <w:sz w:val="24"/>
                    </w:rPr>
                    <w:t>条　前条第一号の時期は、国が相手方から給付を終了した旨の通知を受けた日から工事については十四日、その他の給付については十日以内の日としなければならない。</w:t>
                  </w:r>
                </w:p>
                <w:p w:rsidR="00342017" w:rsidRDefault="00342017" w:rsidP="00EE4D1F">
                  <w:pPr>
                    <w:widowControl/>
                    <w:autoSpaceDE w:val="0"/>
                    <w:autoSpaceDN w:val="0"/>
                    <w:spacing w:line="300" w:lineRule="exact"/>
                    <w:rPr>
                      <w:rFonts w:ascii="ＭＳ 明朝" w:hAnsi="ＭＳ 明朝"/>
                      <w:sz w:val="24"/>
                    </w:rPr>
                  </w:pPr>
                  <w:r w:rsidRPr="00DB6538">
                    <w:rPr>
                      <w:rFonts w:ascii="ＭＳ 明朝" w:hAnsi="ＭＳ 明朝" w:hint="eastAsia"/>
                      <w:sz w:val="24"/>
                    </w:rPr>
                    <w:t>（この法律の準用）</w:t>
                  </w:r>
                </w:p>
                <w:p w:rsidR="00342017" w:rsidRDefault="00342017" w:rsidP="00EE4D1F">
                  <w:pPr>
                    <w:widowControl/>
                    <w:autoSpaceDE w:val="0"/>
                    <w:autoSpaceDN w:val="0"/>
                    <w:spacing w:line="300" w:lineRule="exact"/>
                    <w:rPr>
                      <w:rFonts w:ascii="ＭＳ 明朝" w:hAnsi="ＭＳ 明朝"/>
                      <w:sz w:val="24"/>
                    </w:rPr>
                  </w:pPr>
                  <w:r w:rsidRPr="00DB6538">
                    <w:rPr>
                      <w:rFonts w:ascii="ＭＳ 明朝" w:hAnsi="ＭＳ 明朝" w:hint="eastAsia"/>
                      <w:sz w:val="24"/>
                    </w:rPr>
                    <w:t>第</w:t>
                  </w:r>
                  <w:r>
                    <w:rPr>
                      <w:rFonts w:ascii="ＭＳ 明朝" w:hAnsi="ＭＳ 明朝" w:hint="eastAsia"/>
                      <w:sz w:val="24"/>
                    </w:rPr>
                    <w:t>14</w:t>
                  </w:r>
                  <w:r w:rsidRPr="00DB6538">
                    <w:rPr>
                      <w:rFonts w:ascii="ＭＳ 明朝" w:hAnsi="ＭＳ 明朝" w:hint="eastAsia"/>
                      <w:sz w:val="24"/>
                    </w:rPr>
                    <w:t>条　この法律（第十二条及び前条第二項</w:t>
                  </w:r>
                </w:p>
                <w:p w:rsidR="00342017" w:rsidRDefault="00342017" w:rsidP="00EE4D1F">
                  <w:pPr>
                    <w:widowControl/>
                    <w:autoSpaceDE w:val="0"/>
                    <w:autoSpaceDN w:val="0"/>
                    <w:spacing w:line="300" w:lineRule="exact"/>
                    <w:ind w:firstLineChars="100" w:firstLine="240"/>
                    <w:rPr>
                      <w:rFonts w:ascii="ＭＳ 明朝" w:hAnsi="ＭＳ 明朝"/>
                      <w:sz w:val="24"/>
                    </w:rPr>
                  </w:pPr>
                  <w:r w:rsidRPr="00DB6538">
                    <w:rPr>
                      <w:rFonts w:ascii="ＭＳ 明朝" w:hAnsi="ＭＳ 明朝" w:hint="eastAsia"/>
                      <w:sz w:val="24"/>
                    </w:rPr>
                    <w:t>を除く。）の規定は、地方公共団体のなす契</w:t>
                  </w:r>
                </w:p>
                <w:p w:rsidR="00342017" w:rsidRDefault="00342017" w:rsidP="00EE4D1F">
                  <w:pPr>
                    <w:widowControl/>
                    <w:autoSpaceDE w:val="0"/>
                    <w:autoSpaceDN w:val="0"/>
                    <w:spacing w:line="300" w:lineRule="exact"/>
                    <w:ind w:firstLineChars="100" w:firstLine="240"/>
                    <w:rPr>
                      <w:rFonts w:ascii="ＭＳ 明朝" w:hAnsi="ＭＳ 明朝"/>
                      <w:sz w:val="24"/>
                    </w:rPr>
                  </w:pPr>
                  <w:r w:rsidRPr="00DB6538">
                    <w:rPr>
                      <w:rFonts w:ascii="ＭＳ 明朝" w:hAnsi="ＭＳ 明朝" w:hint="eastAsia"/>
                      <w:sz w:val="24"/>
                    </w:rPr>
                    <w:t>約に準用する。</w:t>
                  </w:r>
                </w:p>
                <w:p w:rsidR="00342017" w:rsidRPr="005C1B6B" w:rsidRDefault="00342017" w:rsidP="00EE4D1F">
                  <w:pPr>
                    <w:widowControl/>
                    <w:autoSpaceDE w:val="0"/>
                    <w:autoSpaceDN w:val="0"/>
                    <w:spacing w:line="300" w:lineRule="exact"/>
                    <w:rPr>
                      <w:rFonts w:ascii="ＭＳ 明朝" w:hAnsi="ＭＳ 明朝"/>
                      <w:sz w:val="24"/>
                    </w:rPr>
                  </w:pPr>
                </w:p>
                <w:p w:rsidR="00342017" w:rsidRDefault="00342017" w:rsidP="00EE4D1F">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【会計事務の手引】</w:t>
                  </w:r>
                </w:p>
                <w:p w:rsidR="00342017" w:rsidRDefault="00342017" w:rsidP="00EE4D1F">
                  <w:pPr>
                    <w:widowControl/>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第５章　契約</w:t>
                  </w:r>
                </w:p>
                <w:p w:rsidR="00342017" w:rsidRPr="005D5E6E" w:rsidRDefault="00342017" w:rsidP="00EE4D1F">
                  <w:pPr>
                    <w:widowControl/>
                    <w:autoSpaceDE w:val="0"/>
                    <w:autoSpaceDN w:val="0"/>
                    <w:spacing w:line="300" w:lineRule="exact"/>
                    <w:ind w:left="240" w:hangingChars="100" w:hanging="240"/>
                    <w:rPr>
                      <w:rFonts w:ascii="ＭＳ 明朝" w:hAnsi="ＭＳ 明朝"/>
                      <w:sz w:val="24"/>
                    </w:rPr>
                  </w:pPr>
                  <w:r w:rsidRPr="005D5E6E">
                    <w:rPr>
                      <w:rFonts w:ascii="ＭＳ 明朝" w:hAnsi="ＭＳ 明朝" w:hint="eastAsia"/>
                      <w:sz w:val="24"/>
                    </w:rPr>
                    <w:t>第</w:t>
                  </w:r>
                  <w:r>
                    <w:rPr>
                      <w:rFonts w:ascii="ＭＳ 明朝" w:hAnsi="ＭＳ 明朝" w:hint="eastAsia"/>
                      <w:sz w:val="24"/>
                    </w:rPr>
                    <w:t>６</w:t>
                  </w:r>
                  <w:r w:rsidRPr="005D5E6E">
                    <w:rPr>
                      <w:rFonts w:ascii="ＭＳ 明朝" w:hAnsi="ＭＳ 明朝" w:hint="eastAsia"/>
                      <w:sz w:val="24"/>
                    </w:rPr>
                    <w:t>節　契約の履行確認</w:t>
                  </w:r>
                </w:p>
                <w:p w:rsidR="00342017" w:rsidRPr="005D5E6E" w:rsidRDefault="00342017" w:rsidP="00EE4D1F">
                  <w:pPr>
                    <w:widowControl/>
                    <w:autoSpaceDE w:val="0"/>
                    <w:autoSpaceDN w:val="0"/>
                    <w:spacing w:line="300" w:lineRule="exact"/>
                    <w:ind w:left="240" w:hangingChars="100" w:hanging="240"/>
                    <w:rPr>
                      <w:rFonts w:ascii="ＭＳ 明朝" w:hAnsi="ＭＳ 明朝"/>
                      <w:sz w:val="24"/>
                    </w:rPr>
                  </w:pPr>
                  <w:r w:rsidRPr="005D5E6E">
                    <w:rPr>
                      <w:rFonts w:ascii="ＭＳ 明朝" w:hAnsi="ＭＳ 明朝" w:hint="eastAsia"/>
                      <w:sz w:val="24"/>
                    </w:rPr>
                    <w:t>1　履行確認の必要性</w:t>
                  </w:r>
                </w:p>
                <w:p w:rsidR="00342017" w:rsidRPr="005D5E6E" w:rsidRDefault="00342017" w:rsidP="00EE4D1F">
                  <w:pPr>
                    <w:widowControl/>
                    <w:autoSpaceDE w:val="0"/>
                    <w:autoSpaceDN w:val="0"/>
                    <w:spacing w:line="300" w:lineRule="exact"/>
                    <w:ind w:left="240" w:hangingChars="100" w:hanging="240"/>
                    <w:rPr>
                      <w:rFonts w:ascii="ＭＳ 明朝" w:hAnsi="ＭＳ 明朝"/>
                      <w:sz w:val="24"/>
                    </w:rPr>
                  </w:pPr>
                  <w:r w:rsidRPr="005D5E6E">
                    <w:rPr>
                      <w:rFonts w:ascii="ＭＳ 明朝" w:hAnsi="ＭＳ 明朝" w:hint="eastAsia"/>
                      <w:sz w:val="24"/>
                    </w:rPr>
                    <w:t>3　検査</w:t>
                  </w:r>
                </w:p>
                <w:p w:rsidR="00342017" w:rsidRPr="00AC3A6D" w:rsidRDefault="00342017" w:rsidP="00EE4D1F">
                  <w:pPr>
                    <w:widowControl/>
                    <w:autoSpaceDE w:val="0"/>
                    <w:autoSpaceDN w:val="0"/>
                    <w:spacing w:line="300" w:lineRule="exact"/>
                    <w:ind w:firstLineChars="100" w:firstLine="240"/>
                    <w:rPr>
                      <w:rFonts w:ascii="ＭＳ 明朝" w:hAnsi="ＭＳ 明朝"/>
                      <w:sz w:val="24"/>
                    </w:rPr>
                  </w:pPr>
                  <w:r>
                    <w:rPr>
                      <w:rFonts w:ascii="ＭＳ 明朝" w:hAnsi="ＭＳ 明朝"/>
                      <w:sz w:val="24"/>
                    </w:rPr>
                    <w:t>(2)</w:t>
                  </w:r>
                  <w:r>
                    <w:rPr>
                      <w:rFonts w:ascii="ＭＳ 明朝" w:hAnsi="ＭＳ 明朝" w:hint="eastAsia"/>
                      <w:sz w:val="24"/>
                    </w:rPr>
                    <w:t xml:space="preserve">　</w:t>
                  </w:r>
                  <w:r w:rsidRPr="00AC3A6D">
                    <w:rPr>
                      <w:rFonts w:ascii="ＭＳ 明朝" w:hAnsi="ＭＳ 明朝" w:hint="eastAsia"/>
                      <w:sz w:val="24"/>
                    </w:rPr>
                    <w:t>検査の時期</w:t>
                  </w:r>
                </w:p>
                <w:p w:rsidR="00342017" w:rsidRPr="00AC3A6D" w:rsidRDefault="00342017" w:rsidP="00EE4D1F">
                  <w:pPr>
                    <w:widowControl/>
                    <w:autoSpaceDE w:val="0"/>
                    <w:autoSpaceDN w:val="0"/>
                    <w:spacing w:line="300" w:lineRule="exact"/>
                    <w:ind w:firstLineChars="100" w:firstLine="240"/>
                    <w:rPr>
                      <w:rFonts w:ascii="ＭＳ 明朝" w:hAnsi="ＭＳ 明朝"/>
                      <w:sz w:val="24"/>
                    </w:rPr>
                  </w:pPr>
                  <w:r w:rsidRPr="00AC3A6D">
                    <w:rPr>
                      <w:rFonts w:ascii="ＭＳ 明朝" w:hAnsi="ＭＳ 明朝" w:hint="eastAsia"/>
                      <w:sz w:val="24"/>
                    </w:rPr>
                    <w:t>契約の目的である給付の完了の確認又は検査の時期は、相手方から給付を終了した旨の通知を受けた日から次に掲げる以内の日にしなければなりません。</w:t>
                  </w:r>
                </w:p>
                <w:p w:rsidR="00342017" w:rsidRPr="00AC3A6D" w:rsidRDefault="00342017" w:rsidP="00EE4D1F">
                  <w:pPr>
                    <w:widowControl/>
                    <w:autoSpaceDE w:val="0"/>
                    <w:autoSpaceDN w:val="0"/>
                    <w:spacing w:line="300" w:lineRule="exact"/>
                    <w:ind w:leftChars="100" w:left="210"/>
                    <w:rPr>
                      <w:rFonts w:ascii="ＭＳ 明朝" w:hAnsi="ＭＳ 明朝"/>
                      <w:sz w:val="24"/>
                    </w:rPr>
                  </w:pPr>
                  <w:r w:rsidRPr="00AC3A6D">
                    <w:rPr>
                      <w:rFonts w:ascii="ＭＳ 明朝" w:hAnsi="ＭＳ 明朝" w:hint="eastAsia"/>
                      <w:sz w:val="24"/>
                    </w:rPr>
                    <w:t>・  工事……14日</w:t>
                  </w:r>
                </w:p>
                <w:p w:rsidR="00342017" w:rsidRPr="00AC3A6D" w:rsidRDefault="00342017" w:rsidP="00EE4D1F">
                  <w:pPr>
                    <w:widowControl/>
                    <w:autoSpaceDE w:val="0"/>
                    <w:autoSpaceDN w:val="0"/>
                    <w:spacing w:line="300" w:lineRule="exact"/>
                    <w:ind w:leftChars="100" w:left="210"/>
                    <w:rPr>
                      <w:rFonts w:ascii="ＭＳ 明朝" w:hAnsi="ＭＳ 明朝"/>
                      <w:sz w:val="24"/>
                    </w:rPr>
                  </w:pPr>
                  <w:r w:rsidRPr="00AC3A6D">
                    <w:rPr>
                      <w:rFonts w:ascii="ＭＳ 明朝" w:hAnsi="ＭＳ 明朝" w:hint="eastAsia"/>
                      <w:sz w:val="24"/>
                    </w:rPr>
                    <w:t>・  その他の給付……10日</w:t>
                  </w:r>
                </w:p>
                <w:p w:rsidR="00342017" w:rsidRPr="00AC3A6D" w:rsidRDefault="00342017" w:rsidP="00EE4D1F">
                  <w:pPr>
                    <w:widowControl/>
                    <w:autoSpaceDE w:val="0"/>
                    <w:autoSpaceDN w:val="0"/>
                    <w:spacing w:line="300" w:lineRule="exact"/>
                    <w:ind w:leftChars="100" w:left="210"/>
                    <w:rPr>
                      <w:rFonts w:ascii="ＭＳ 明朝" w:hAnsi="ＭＳ 明朝"/>
                      <w:sz w:val="24"/>
                    </w:rPr>
                  </w:pPr>
                  <w:r>
                    <w:rPr>
                      <w:rFonts w:ascii="ＭＳ 明朝" w:hAnsi="ＭＳ 明朝" w:hint="eastAsia"/>
                      <w:sz w:val="24"/>
                    </w:rPr>
                    <w:t>（以下略）</w:t>
                  </w:r>
                </w:p>
              </w:tc>
            </w:tr>
          </w:tbl>
          <w:p w:rsidR="00342017" w:rsidRDefault="00342017" w:rsidP="00EE4D1F">
            <w:pPr>
              <w:widowControl/>
              <w:autoSpaceDE w:val="0"/>
              <w:autoSpaceDN w:val="0"/>
              <w:spacing w:line="300" w:lineRule="exact"/>
              <w:rPr>
                <w:rFonts w:ascii="ＭＳ 明朝" w:hAnsi="ＭＳ 明朝"/>
                <w:sz w:val="24"/>
              </w:rPr>
            </w:pPr>
          </w:p>
          <w:p w:rsidR="00342017" w:rsidRPr="00295640" w:rsidRDefault="00342017" w:rsidP="00EE4D1F">
            <w:pPr>
              <w:autoSpaceDE w:val="0"/>
              <w:autoSpaceDN w:val="0"/>
              <w:spacing w:line="300" w:lineRule="exact"/>
              <w:rPr>
                <w:rFonts w:ascii="ＭＳ 明朝" w:hAnsi="ＭＳ 明朝"/>
                <w:sz w:val="24"/>
              </w:rPr>
            </w:pPr>
          </w:p>
        </w:tc>
        <w:tc>
          <w:tcPr>
            <w:tcW w:w="3656" w:type="dxa"/>
            <w:shd w:val="clear" w:color="auto" w:fill="auto"/>
          </w:tcPr>
          <w:p w:rsidR="00342017" w:rsidRPr="00295640" w:rsidRDefault="00342017" w:rsidP="00EE4D1F">
            <w:pPr>
              <w:autoSpaceDE w:val="0"/>
              <w:autoSpaceDN w:val="0"/>
              <w:snapToGrid w:val="0"/>
              <w:spacing w:line="300" w:lineRule="exact"/>
              <w:ind w:firstLineChars="100" w:firstLine="240"/>
              <w:rPr>
                <w:rFonts w:ascii="ＭＳ 明朝" w:hAnsi="ＭＳ 明朝" w:cs="Arial"/>
                <w:sz w:val="24"/>
              </w:rPr>
            </w:pPr>
          </w:p>
          <w:p w:rsidR="00342017" w:rsidRDefault="00342017" w:rsidP="00EE4D1F">
            <w:pPr>
              <w:autoSpaceDE w:val="0"/>
              <w:autoSpaceDN w:val="0"/>
              <w:snapToGrid w:val="0"/>
              <w:spacing w:line="300" w:lineRule="exact"/>
              <w:ind w:firstLineChars="100" w:firstLine="240"/>
              <w:rPr>
                <w:rFonts w:ascii="ＭＳ 明朝" w:hAnsi="ＭＳ 明朝" w:cs="Arial"/>
                <w:sz w:val="24"/>
              </w:rPr>
            </w:pPr>
            <w:r w:rsidRPr="00743C31">
              <w:rPr>
                <w:rFonts w:ascii="ＭＳ 明朝" w:hAnsi="ＭＳ 明朝" w:cs="Arial" w:hint="eastAsia"/>
                <w:sz w:val="24"/>
              </w:rPr>
              <w:t>今後、適正な事務処理を行うため、</w:t>
            </w:r>
            <w:r>
              <w:rPr>
                <w:rFonts w:ascii="ＭＳ 明朝" w:hAnsi="ＭＳ 明朝" w:cs="Arial" w:hint="eastAsia"/>
                <w:sz w:val="24"/>
              </w:rPr>
              <w:t>課内において、検出事項の内容を周知するとともに、再発防止のため、会計事務を担当する職員を対象とした課内研修で会計事務ポータルサイトの「支出事務のポイント」を使用して周知徹底</w:t>
            </w:r>
            <w:r w:rsidRPr="00743C31">
              <w:rPr>
                <w:rFonts w:ascii="ＭＳ 明朝" w:hAnsi="ＭＳ 明朝" w:cs="Arial" w:hint="eastAsia"/>
                <w:sz w:val="24"/>
              </w:rPr>
              <w:t>を図った。</w:t>
            </w:r>
          </w:p>
          <w:p w:rsidR="00342017" w:rsidRPr="00B622D2" w:rsidRDefault="00342017" w:rsidP="00EE4D1F">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また、今後は原議にマニュアルとして支出事務のポイントを添付する。</w:t>
            </w:r>
          </w:p>
        </w:tc>
      </w:tr>
    </w:tbl>
    <w:p w:rsidR="00342017" w:rsidRPr="001E4100" w:rsidRDefault="00342017" w:rsidP="00342017">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szCs w:val="22"/>
        </w:rPr>
        <w:t>監査（検査）実施年月日（委員：令和－年－月－</w:t>
      </w:r>
      <w:r w:rsidRPr="00947FAA">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令和元年６月３日から同年７月11日まで</w:t>
      </w:r>
      <w:r w:rsidRPr="00947FAA">
        <w:rPr>
          <w:rFonts w:ascii="ＭＳ ゴシック" w:eastAsia="ＭＳ ゴシック" w:hAnsi="ＭＳ ゴシック" w:hint="eastAsia"/>
          <w:sz w:val="24"/>
          <w:szCs w:val="22"/>
        </w:rPr>
        <w:t>）</w:t>
      </w:r>
    </w:p>
    <w:p w:rsidR="00342017" w:rsidRDefault="00342017">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342017" w:rsidRPr="00342017" w:rsidRDefault="00342017" w:rsidP="00342017">
      <w:pPr>
        <w:autoSpaceDE w:val="0"/>
        <w:autoSpaceDN w:val="0"/>
        <w:spacing w:line="300" w:lineRule="exact"/>
        <w:rPr>
          <w:rFonts w:ascii="ＭＳ ゴシック" w:eastAsia="ＭＳ ゴシック" w:hAnsi="ＭＳ ゴシック"/>
          <w:sz w:val="24"/>
        </w:rPr>
      </w:pPr>
      <w:r w:rsidRPr="00342017">
        <w:rPr>
          <w:rFonts w:ascii="ＭＳ ゴシック" w:eastAsia="ＭＳ ゴシック" w:hAnsi="ＭＳ ゴシック" w:hint="eastAsia"/>
          <w:sz w:val="24"/>
        </w:rPr>
        <w:lastRenderedPageBreak/>
        <w:t>契約手続及び履行確認の不備</w:t>
      </w:r>
    </w:p>
    <w:tbl>
      <w:tblPr>
        <w:tblpPr w:leftFromText="142" w:rightFromText="142" w:vertAnchor="text" w:horzAnchor="margin" w:tblpY="2"/>
        <w:tblW w:w="2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7363"/>
        <w:gridCol w:w="5591"/>
        <w:gridCol w:w="5319"/>
      </w:tblGrid>
      <w:tr w:rsidR="00342017" w:rsidRPr="00342017" w:rsidTr="00342017">
        <w:trPr>
          <w:trHeight w:val="566"/>
        </w:trPr>
        <w:tc>
          <w:tcPr>
            <w:tcW w:w="2150" w:type="dxa"/>
            <w:shd w:val="clear" w:color="auto" w:fill="auto"/>
            <w:vAlign w:val="center"/>
          </w:tcPr>
          <w:p w:rsidR="00342017" w:rsidRPr="00342017" w:rsidRDefault="00342017" w:rsidP="00342017">
            <w:pPr>
              <w:widowControl/>
              <w:autoSpaceDE w:val="0"/>
              <w:autoSpaceDN w:val="0"/>
              <w:spacing w:line="300" w:lineRule="exact"/>
              <w:jc w:val="center"/>
              <w:rPr>
                <w:rFonts w:ascii="ＭＳ Ｐゴシック" w:eastAsia="ＭＳ Ｐゴシック" w:hAnsi="ＭＳ Ｐゴシック" w:cs="Arial"/>
                <w:kern w:val="0"/>
                <w:sz w:val="24"/>
              </w:rPr>
            </w:pPr>
            <w:r w:rsidRPr="00342017">
              <w:rPr>
                <w:rFonts w:ascii="ＭＳ Ｐゴシック" w:eastAsia="ＭＳ Ｐゴシック" w:hAnsi="ＭＳ Ｐゴシック" w:cs="Arial" w:hint="eastAsia"/>
                <w:kern w:val="0"/>
                <w:sz w:val="24"/>
              </w:rPr>
              <w:t>対象受検機関</w:t>
            </w:r>
          </w:p>
        </w:tc>
        <w:tc>
          <w:tcPr>
            <w:tcW w:w="7363" w:type="dxa"/>
            <w:shd w:val="clear" w:color="auto" w:fill="auto"/>
            <w:vAlign w:val="center"/>
          </w:tcPr>
          <w:p w:rsidR="00342017" w:rsidRPr="00342017" w:rsidRDefault="00342017" w:rsidP="00342017">
            <w:pPr>
              <w:widowControl/>
              <w:autoSpaceDE w:val="0"/>
              <w:autoSpaceDN w:val="0"/>
              <w:spacing w:line="300" w:lineRule="exact"/>
              <w:jc w:val="center"/>
              <w:rPr>
                <w:rFonts w:ascii="ＭＳ Ｐゴシック" w:eastAsia="ＭＳ Ｐゴシック" w:hAnsi="ＭＳ Ｐゴシック" w:cs="Arial"/>
                <w:kern w:val="0"/>
                <w:sz w:val="24"/>
              </w:rPr>
            </w:pPr>
            <w:r w:rsidRPr="00342017">
              <w:rPr>
                <w:rFonts w:ascii="ＭＳ Ｐゴシック" w:eastAsia="ＭＳ Ｐゴシック" w:hAnsi="ＭＳ Ｐゴシック" w:cs="Arial" w:hint="eastAsia"/>
                <w:kern w:val="0"/>
                <w:sz w:val="24"/>
              </w:rPr>
              <w:t>検出事項</w:t>
            </w:r>
          </w:p>
        </w:tc>
        <w:tc>
          <w:tcPr>
            <w:tcW w:w="5591" w:type="dxa"/>
            <w:shd w:val="clear" w:color="auto" w:fill="auto"/>
            <w:vAlign w:val="center"/>
          </w:tcPr>
          <w:p w:rsidR="00342017" w:rsidRPr="00342017" w:rsidRDefault="00342017" w:rsidP="00342017">
            <w:pPr>
              <w:widowControl/>
              <w:autoSpaceDE w:val="0"/>
              <w:autoSpaceDN w:val="0"/>
              <w:spacing w:line="300" w:lineRule="exact"/>
              <w:jc w:val="center"/>
              <w:rPr>
                <w:rFonts w:ascii="ＭＳ Ｐゴシック" w:eastAsia="ＭＳ Ｐゴシック" w:hAnsi="ＭＳ Ｐゴシック" w:cs="Arial"/>
                <w:kern w:val="0"/>
                <w:sz w:val="24"/>
              </w:rPr>
            </w:pPr>
            <w:r w:rsidRPr="00342017">
              <w:rPr>
                <w:rFonts w:ascii="ＭＳ Ｐゴシック" w:eastAsia="ＭＳ Ｐゴシック" w:hAnsi="ＭＳ Ｐゴシック" w:cs="Arial" w:hint="eastAsia"/>
                <w:kern w:val="0"/>
                <w:sz w:val="24"/>
              </w:rPr>
              <w:t>是正を求める事項</w:t>
            </w:r>
          </w:p>
        </w:tc>
        <w:tc>
          <w:tcPr>
            <w:tcW w:w="5319" w:type="dxa"/>
            <w:vAlign w:val="center"/>
          </w:tcPr>
          <w:p w:rsidR="00342017" w:rsidRPr="00342017" w:rsidRDefault="00342017" w:rsidP="00342017">
            <w:pPr>
              <w:widowControl/>
              <w:autoSpaceDE w:val="0"/>
              <w:autoSpaceDN w:val="0"/>
              <w:spacing w:line="300" w:lineRule="exact"/>
              <w:jc w:val="center"/>
              <w:rPr>
                <w:rFonts w:ascii="ＭＳ Ｐゴシック" w:eastAsia="ＭＳ Ｐゴシック" w:hAnsi="ＭＳ Ｐゴシック" w:cs="Arial" w:hint="eastAsia"/>
                <w:kern w:val="0"/>
                <w:sz w:val="24"/>
              </w:rPr>
            </w:pPr>
            <w:r w:rsidRPr="00342017">
              <w:rPr>
                <w:rFonts w:ascii="ＭＳ Ｐゴシック" w:eastAsia="ＭＳ Ｐゴシック" w:hAnsi="ＭＳ Ｐゴシック" w:cs="Arial" w:hint="eastAsia"/>
                <w:kern w:val="0"/>
                <w:sz w:val="24"/>
              </w:rPr>
              <w:t>措置の内容</w:t>
            </w:r>
          </w:p>
        </w:tc>
      </w:tr>
      <w:tr w:rsidR="00342017" w:rsidRPr="00342017" w:rsidTr="00342017">
        <w:trPr>
          <w:trHeight w:val="4573"/>
        </w:trPr>
        <w:tc>
          <w:tcPr>
            <w:tcW w:w="2150" w:type="dxa"/>
          </w:tcPr>
          <w:p w:rsidR="00342017" w:rsidRPr="00342017" w:rsidRDefault="00342017" w:rsidP="00342017">
            <w:pPr>
              <w:autoSpaceDE w:val="0"/>
              <w:autoSpaceDN w:val="0"/>
              <w:spacing w:line="300" w:lineRule="exact"/>
              <w:rPr>
                <w:rFonts w:ascii="ＭＳ 明朝" w:hAnsi="ＭＳ 明朝"/>
                <w:sz w:val="24"/>
              </w:rPr>
            </w:pPr>
          </w:p>
          <w:p w:rsidR="00342017" w:rsidRPr="00342017" w:rsidRDefault="00342017" w:rsidP="00342017">
            <w:pPr>
              <w:autoSpaceDE w:val="0"/>
              <w:autoSpaceDN w:val="0"/>
              <w:spacing w:line="300" w:lineRule="exact"/>
              <w:ind w:left="480" w:hangingChars="200" w:hanging="480"/>
              <w:rPr>
                <w:rFonts w:ascii="ＭＳ 明朝" w:hAnsi="ＭＳ 明朝"/>
                <w:sz w:val="24"/>
              </w:rPr>
            </w:pPr>
            <w:r w:rsidRPr="00342017">
              <w:rPr>
                <w:rFonts w:ascii="ＭＳ 明朝" w:hAnsi="ＭＳ 明朝" w:hint="eastAsia"/>
                <w:sz w:val="24"/>
              </w:rPr>
              <w:t>山本高等学校</w:t>
            </w:r>
          </w:p>
        </w:tc>
        <w:tc>
          <w:tcPr>
            <w:tcW w:w="7363" w:type="dxa"/>
          </w:tcPr>
          <w:p w:rsidR="00342017" w:rsidRPr="00342017" w:rsidRDefault="00342017" w:rsidP="00342017">
            <w:pPr>
              <w:autoSpaceDE w:val="0"/>
              <w:autoSpaceDN w:val="0"/>
              <w:spacing w:line="300" w:lineRule="exact"/>
              <w:rPr>
                <w:rFonts w:ascii="ＭＳ 明朝" w:hAnsi="ＭＳ 明朝" w:cs="Arial"/>
                <w:sz w:val="24"/>
              </w:rPr>
            </w:pPr>
          </w:p>
          <w:p w:rsidR="00342017" w:rsidRPr="00342017" w:rsidRDefault="00342017" w:rsidP="00342017">
            <w:pPr>
              <w:autoSpaceDE w:val="0"/>
              <w:autoSpaceDN w:val="0"/>
              <w:spacing w:line="300" w:lineRule="exact"/>
              <w:rPr>
                <w:rFonts w:ascii="ＭＳ 明朝" w:hAnsi="ＭＳ 明朝" w:hint="eastAsia"/>
                <w:sz w:val="24"/>
              </w:rPr>
            </w:pPr>
            <w:r w:rsidRPr="00342017">
              <w:rPr>
                <w:rFonts w:ascii="ＭＳ 明朝" w:hAnsi="ＭＳ 明朝" w:hint="eastAsia"/>
                <w:sz w:val="24"/>
              </w:rPr>
              <w:t xml:space="preserve">　</w:t>
            </w:r>
            <w:r w:rsidRPr="00342017">
              <w:rPr>
                <w:rFonts w:ascii="ＭＳ 明朝" w:hAnsi="ＭＳ 明朝" w:cs="Arial" w:hint="eastAsia"/>
                <w:sz w:val="24"/>
              </w:rPr>
              <w:t>下記の業務委託契約について、受注者から契約に係る仕様書で定める必要な届出がなされていなかった。</w:t>
            </w:r>
          </w:p>
          <w:p w:rsidR="00342017" w:rsidRPr="00342017" w:rsidRDefault="00342017" w:rsidP="00342017">
            <w:pPr>
              <w:autoSpaceDE w:val="0"/>
              <w:autoSpaceDN w:val="0"/>
              <w:spacing w:line="300" w:lineRule="exact"/>
              <w:rPr>
                <w:rFonts w:ascii="ＭＳ 明朝" w:hAnsi="ＭＳ 明朝" w:hint="eastAsia"/>
                <w:sz w:val="24"/>
              </w:rPr>
            </w:pPr>
          </w:p>
          <w:p w:rsidR="00342017" w:rsidRPr="00342017" w:rsidRDefault="00342017" w:rsidP="00342017">
            <w:pPr>
              <w:autoSpaceDE w:val="0"/>
              <w:autoSpaceDN w:val="0"/>
              <w:spacing w:line="300" w:lineRule="exact"/>
              <w:rPr>
                <w:rFonts w:ascii="ＭＳ 明朝" w:hAnsi="ＭＳ 明朝"/>
                <w:sz w:val="24"/>
              </w:rPr>
            </w:pPr>
            <w:r w:rsidRPr="00342017">
              <w:rPr>
                <w:rFonts w:ascii="ＭＳ 明朝" w:hAnsi="ＭＳ 明朝" w:hint="eastAsia"/>
                <w:sz w:val="24"/>
              </w:rPr>
              <w:t xml:space="preserve">　授業アンケートシステム運用業務委託（40,775円）</w:t>
            </w:r>
          </w:p>
          <w:p w:rsidR="00342017" w:rsidRPr="00342017" w:rsidRDefault="00342017" w:rsidP="00342017">
            <w:pPr>
              <w:autoSpaceDE w:val="0"/>
              <w:autoSpaceDN w:val="0"/>
              <w:spacing w:line="300" w:lineRule="exact"/>
              <w:ind w:left="480" w:hangingChars="200" w:hanging="480"/>
              <w:rPr>
                <w:rFonts w:ascii="ＭＳ 明朝" w:hAnsi="ＭＳ 明朝" w:hint="eastAsia"/>
                <w:sz w:val="24"/>
              </w:rPr>
            </w:pPr>
            <w:r w:rsidRPr="00342017">
              <w:rPr>
                <w:rFonts w:ascii="ＭＳ 明朝" w:hAnsi="ＭＳ 明朝" w:hint="eastAsia"/>
                <w:sz w:val="24"/>
              </w:rPr>
              <w:t xml:space="preserve">　・個人情報取扱作業責任者届（仕様書「６　個人情報の保護」関係　個人情報取扱特記事項第３）</w:t>
            </w:r>
          </w:p>
          <w:p w:rsidR="00342017" w:rsidRPr="00342017" w:rsidRDefault="00342017" w:rsidP="00342017">
            <w:pPr>
              <w:autoSpaceDE w:val="0"/>
              <w:autoSpaceDN w:val="0"/>
              <w:snapToGrid w:val="0"/>
              <w:spacing w:line="300" w:lineRule="exact"/>
              <w:rPr>
                <w:rFonts w:ascii="ＭＳ 明朝" w:hAnsi="ＭＳ 明朝"/>
                <w:sz w:val="24"/>
              </w:rPr>
            </w:pPr>
          </w:p>
        </w:tc>
        <w:tc>
          <w:tcPr>
            <w:tcW w:w="5591" w:type="dxa"/>
          </w:tcPr>
          <w:p w:rsidR="00342017" w:rsidRPr="00342017" w:rsidRDefault="00342017" w:rsidP="00342017">
            <w:pPr>
              <w:autoSpaceDE w:val="0"/>
              <w:autoSpaceDN w:val="0"/>
              <w:spacing w:line="300" w:lineRule="exact"/>
              <w:rPr>
                <w:rFonts w:ascii="ＭＳ 明朝" w:hAnsi="ＭＳ 明朝"/>
                <w:sz w:val="24"/>
              </w:rPr>
            </w:pPr>
          </w:p>
          <w:p w:rsidR="00342017" w:rsidRPr="00342017" w:rsidRDefault="00342017" w:rsidP="00342017">
            <w:pPr>
              <w:autoSpaceDE w:val="0"/>
              <w:autoSpaceDN w:val="0"/>
              <w:spacing w:line="300" w:lineRule="exact"/>
              <w:rPr>
                <w:rFonts w:ascii="ＭＳ 明朝" w:hAnsi="ＭＳ 明朝"/>
                <w:sz w:val="24"/>
              </w:rPr>
            </w:pPr>
            <w:r w:rsidRPr="00342017">
              <w:rPr>
                <w:rFonts w:ascii="ＭＳ 明朝" w:hAnsi="ＭＳ 明朝" w:hint="eastAsia"/>
                <w:sz w:val="24"/>
              </w:rPr>
              <w:t xml:space="preserve">　検出事項について原因を確認し、所属のチェック体制を強化する等、再発防止に向け必要な措置を講じられたい。</w:t>
            </w:r>
          </w:p>
        </w:tc>
        <w:tc>
          <w:tcPr>
            <w:tcW w:w="5319" w:type="dxa"/>
          </w:tcPr>
          <w:p w:rsidR="00342017" w:rsidRPr="00342017" w:rsidRDefault="00342017" w:rsidP="00342017">
            <w:pPr>
              <w:autoSpaceDE w:val="0"/>
              <w:autoSpaceDN w:val="0"/>
              <w:spacing w:line="300" w:lineRule="exact"/>
              <w:rPr>
                <w:rFonts w:ascii="ＭＳ 明朝" w:hAnsi="ＭＳ 明朝"/>
                <w:sz w:val="24"/>
              </w:rPr>
            </w:pPr>
          </w:p>
          <w:p w:rsidR="00342017" w:rsidRPr="00342017" w:rsidRDefault="00342017" w:rsidP="00342017">
            <w:pPr>
              <w:autoSpaceDE w:val="0"/>
              <w:autoSpaceDN w:val="0"/>
              <w:spacing w:line="300" w:lineRule="exact"/>
              <w:ind w:firstLineChars="100" w:firstLine="240"/>
              <w:rPr>
                <w:rFonts w:ascii="ＭＳ 明朝" w:hAnsi="ＭＳ 明朝"/>
                <w:sz w:val="24"/>
              </w:rPr>
            </w:pPr>
            <w:r w:rsidRPr="00342017">
              <w:rPr>
                <w:rFonts w:ascii="ＭＳ 明朝" w:hAnsi="ＭＳ 明朝" w:hint="eastAsia"/>
                <w:sz w:val="24"/>
              </w:rPr>
              <w:t>検出事項について、原因は契約手続において仕様書で定める必要な届出を十分に確認していなかったことである。</w:t>
            </w:r>
          </w:p>
          <w:p w:rsidR="00342017" w:rsidRPr="00342017" w:rsidRDefault="00342017" w:rsidP="00342017">
            <w:pPr>
              <w:autoSpaceDE w:val="0"/>
              <w:autoSpaceDN w:val="0"/>
              <w:spacing w:line="300" w:lineRule="exact"/>
              <w:rPr>
                <w:rFonts w:ascii="ＭＳ 明朝" w:hAnsi="ＭＳ 明朝"/>
                <w:sz w:val="24"/>
              </w:rPr>
            </w:pPr>
            <w:r w:rsidRPr="00342017">
              <w:rPr>
                <w:rFonts w:ascii="ＭＳ 明朝" w:hAnsi="ＭＳ 明朝" w:hint="eastAsia"/>
                <w:sz w:val="24"/>
              </w:rPr>
              <w:t xml:space="preserve">　再発防止に向け、業務委託契約に係る個人情報の適正管理について、事務室内の研修を通じて職員に対して周知徹底を行った。</w:t>
            </w:r>
          </w:p>
          <w:p w:rsidR="00342017" w:rsidRPr="00342017" w:rsidRDefault="00342017" w:rsidP="00342017">
            <w:pPr>
              <w:autoSpaceDE w:val="0"/>
              <w:autoSpaceDN w:val="0"/>
              <w:spacing w:line="300" w:lineRule="exact"/>
              <w:rPr>
                <w:rFonts w:ascii="ＭＳ 明朝" w:hAnsi="ＭＳ 明朝" w:hint="eastAsia"/>
                <w:sz w:val="24"/>
              </w:rPr>
            </w:pPr>
            <w:r w:rsidRPr="00342017">
              <w:rPr>
                <w:rFonts w:ascii="ＭＳ 明朝" w:hAnsi="ＭＳ 明朝" w:hint="eastAsia"/>
                <w:sz w:val="24"/>
              </w:rPr>
              <w:t xml:space="preserve">　今後は、業務委託契約に係る仕様書に基づき、適正な事務処理を行う。</w:t>
            </w:r>
          </w:p>
        </w:tc>
      </w:tr>
    </w:tbl>
    <w:p w:rsidR="00342017" w:rsidRPr="00342017" w:rsidRDefault="00342017" w:rsidP="00342017">
      <w:pPr>
        <w:wordWrap w:val="0"/>
        <w:autoSpaceDE w:val="0"/>
        <w:autoSpaceDN w:val="0"/>
        <w:spacing w:line="300" w:lineRule="exact"/>
        <w:jc w:val="right"/>
        <w:rPr>
          <w:rFonts w:ascii="ＭＳ ゴシック" w:eastAsia="ＭＳ ゴシック" w:hAnsi="ＭＳ ゴシック" w:hint="eastAsia"/>
          <w:sz w:val="24"/>
          <w:szCs w:val="22"/>
        </w:rPr>
      </w:pPr>
      <w:r w:rsidRPr="00342017">
        <w:rPr>
          <w:rFonts w:ascii="ＭＳ ゴシック" w:eastAsia="ＭＳ ゴシック" w:hAnsi="ＭＳ ゴシック" w:hint="eastAsia"/>
          <w:sz w:val="24"/>
          <w:szCs w:val="22"/>
        </w:rPr>
        <w:t>監査（検査）実施年月日（委員：令和－年－月－日、事務局：令和元年５月24日）</w:t>
      </w:r>
    </w:p>
    <w:p w:rsidR="00342017" w:rsidRPr="00342017" w:rsidRDefault="00342017" w:rsidP="00342017">
      <w:pPr>
        <w:autoSpaceDE w:val="0"/>
        <w:autoSpaceDN w:val="0"/>
        <w:spacing w:line="300" w:lineRule="exact"/>
        <w:rPr>
          <w:rFonts w:ascii="ＭＳ ゴシック" w:eastAsia="ＭＳ ゴシック" w:hAnsi="ＭＳ ゴシック"/>
          <w:sz w:val="24"/>
        </w:rPr>
      </w:pPr>
    </w:p>
    <w:p w:rsidR="00866BC1" w:rsidRDefault="00866BC1">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866BC1" w:rsidRPr="00B91987" w:rsidRDefault="00866BC1" w:rsidP="00866BC1">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行政財産使用料徴収の不備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348"/>
        <w:gridCol w:w="4394"/>
        <w:gridCol w:w="3798"/>
      </w:tblGrid>
      <w:tr w:rsidR="00866BC1" w:rsidRPr="009727D9" w:rsidTr="00EE4D1F">
        <w:trPr>
          <w:trHeight w:val="558"/>
        </w:trPr>
        <w:tc>
          <w:tcPr>
            <w:tcW w:w="1980" w:type="dxa"/>
            <w:shd w:val="clear" w:color="auto" w:fill="auto"/>
            <w:vAlign w:val="center"/>
          </w:tcPr>
          <w:p w:rsidR="00866BC1" w:rsidRPr="009727D9" w:rsidRDefault="00866BC1"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348" w:type="dxa"/>
            <w:shd w:val="clear" w:color="auto" w:fill="auto"/>
            <w:vAlign w:val="center"/>
          </w:tcPr>
          <w:p w:rsidR="00866BC1" w:rsidRPr="009727D9" w:rsidRDefault="00866BC1"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4394" w:type="dxa"/>
            <w:shd w:val="clear" w:color="auto" w:fill="auto"/>
            <w:vAlign w:val="center"/>
          </w:tcPr>
          <w:p w:rsidR="00866BC1" w:rsidRPr="009727D9" w:rsidRDefault="00866BC1"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798" w:type="dxa"/>
            <w:shd w:val="clear" w:color="auto" w:fill="auto"/>
            <w:vAlign w:val="center"/>
          </w:tcPr>
          <w:p w:rsidR="00866BC1" w:rsidRPr="00295640" w:rsidRDefault="00866BC1" w:rsidP="00EE4D1F">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866BC1" w:rsidRPr="009727D9" w:rsidTr="00EE4D1F">
        <w:trPr>
          <w:trHeight w:val="6939"/>
        </w:trPr>
        <w:tc>
          <w:tcPr>
            <w:tcW w:w="1980" w:type="dxa"/>
            <w:tcBorders>
              <w:top w:val="single" w:sz="4" w:space="0" w:color="auto"/>
              <w:left w:val="single" w:sz="4" w:space="0" w:color="auto"/>
              <w:bottom w:val="single" w:sz="4" w:space="0" w:color="auto"/>
              <w:right w:val="single" w:sz="4" w:space="0" w:color="auto"/>
            </w:tcBorders>
          </w:tcPr>
          <w:p w:rsidR="00866BC1" w:rsidRDefault="00866BC1" w:rsidP="00EE4D1F">
            <w:pPr>
              <w:autoSpaceDE w:val="0"/>
              <w:autoSpaceDN w:val="0"/>
              <w:spacing w:line="300" w:lineRule="exact"/>
              <w:jc w:val="left"/>
              <w:rPr>
                <w:rFonts w:ascii="ＭＳ 明朝" w:hAnsi="ＭＳ 明朝"/>
                <w:sz w:val="24"/>
              </w:rPr>
            </w:pPr>
          </w:p>
          <w:p w:rsidR="00866BC1" w:rsidRDefault="00866BC1" w:rsidP="00EE4D1F">
            <w:pPr>
              <w:autoSpaceDE w:val="0"/>
              <w:autoSpaceDN w:val="0"/>
              <w:spacing w:line="300" w:lineRule="exact"/>
              <w:jc w:val="left"/>
              <w:rPr>
                <w:rFonts w:ascii="ＭＳ 明朝" w:hAnsi="ＭＳ 明朝"/>
                <w:sz w:val="24"/>
              </w:rPr>
            </w:pPr>
            <w:r>
              <w:rPr>
                <w:rFonts w:ascii="ＭＳ 明朝" w:hAnsi="ＭＳ 明朝" w:hint="eastAsia"/>
                <w:sz w:val="24"/>
              </w:rPr>
              <w:t>教育庁</w:t>
            </w:r>
          </w:p>
          <w:p w:rsidR="00866BC1" w:rsidRDefault="00866BC1" w:rsidP="00EE4D1F">
            <w:pPr>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教育振興室</w:t>
            </w:r>
          </w:p>
          <w:p w:rsidR="00866BC1" w:rsidRDefault="00866BC1" w:rsidP="00EE4D1F">
            <w:pPr>
              <w:autoSpaceDE w:val="0"/>
              <w:autoSpaceDN w:val="0"/>
              <w:spacing w:line="300" w:lineRule="exact"/>
              <w:jc w:val="left"/>
              <w:rPr>
                <w:rFonts w:ascii="ＭＳ 明朝" w:hAnsi="ＭＳ 明朝"/>
                <w:sz w:val="24"/>
              </w:rPr>
            </w:pPr>
            <w:r>
              <w:rPr>
                <w:rFonts w:ascii="ＭＳ 明朝" w:hAnsi="ＭＳ 明朝" w:hint="eastAsia"/>
                <w:sz w:val="24"/>
              </w:rPr>
              <w:t xml:space="preserve">　　保健体育課</w:t>
            </w:r>
          </w:p>
        </w:tc>
        <w:tc>
          <w:tcPr>
            <w:tcW w:w="10348" w:type="dxa"/>
            <w:tcBorders>
              <w:top w:val="single" w:sz="4" w:space="0" w:color="auto"/>
              <w:left w:val="single" w:sz="4" w:space="0" w:color="auto"/>
              <w:bottom w:val="single" w:sz="4" w:space="0" w:color="auto"/>
              <w:right w:val="single" w:sz="4" w:space="0" w:color="auto"/>
            </w:tcBorders>
          </w:tcPr>
          <w:p w:rsidR="00866BC1" w:rsidRDefault="00866BC1" w:rsidP="00EE4D1F">
            <w:pPr>
              <w:autoSpaceDE w:val="0"/>
              <w:autoSpaceDN w:val="0"/>
              <w:snapToGrid w:val="0"/>
              <w:spacing w:line="300" w:lineRule="exact"/>
              <w:rPr>
                <w:rFonts w:ascii="ＭＳ 明朝" w:hAnsi="ＭＳ 明朝" w:cs="Arial"/>
                <w:sz w:val="24"/>
              </w:rPr>
            </w:pPr>
          </w:p>
          <w:p w:rsidR="00866BC1" w:rsidRDefault="00866BC1" w:rsidP="00EE4D1F">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行政財産の使用許可について、使用料を徴収していないものがあった。</w:t>
            </w:r>
          </w:p>
          <w:p w:rsidR="00866BC1" w:rsidRDefault="00866BC1" w:rsidP="00EE4D1F">
            <w:pPr>
              <w:autoSpaceDE w:val="0"/>
              <w:autoSpaceDN w:val="0"/>
              <w:snapToGrid w:val="0"/>
              <w:spacing w:line="300" w:lineRule="exact"/>
              <w:rPr>
                <w:rFonts w:ascii="ＭＳ 明朝" w:hAnsi="ＭＳ 明朝" w:cs="Arial"/>
                <w:sz w:val="24"/>
              </w:rPr>
            </w:pPr>
          </w:p>
          <w:p w:rsidR="00866BC1" w:rsidRDefault="00866BC1" w:rsidP="00EE4D1F">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施設名：大阪府立門真スポーツセンター</w:t>
            </w:r>
          </w:p>
          <w:tbl>
            <w:tblPr>
              <w:tblW w:w="100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
              <w:gridCol w:w="1928"/>
              <w:gridCol w:w="2832"/>
              <w:gridCol w:w="1548"/>
              <w:gridCol w:w="2848"/>
            </w:tblGrid>
            <w:tr w:rsidR="00866BC1" w:rsidTr="00EE4D1F">
              <w:trPr>
                <w:trHeight w:val="744"/>
              </w:trPr>
              <w:tc>
                <w:tcPr>
                  <w:tcW w:w="907" w:type="dxa"/>
                  <w:tcBorders>
                    <w:top w:val="single" w:sz="4" w:space="0" w:color="auto"/>
                    <w:left w:val="single" w:sz="4" w:space="0" w:color="auto"/>
                    <w:bottom w:val="single" w:sz="4" w:space="0" w:color="auto"/>
                    <w:right w:val="single" w:sz="4" w:space="0" w:color="auto"/>
                  </w:tcBorders>
                  <w:vAlign w:val="center"/>
                  <w:hideMark/>
                </w:tcPr>
                <w:p w:rsidR="00866BC1" w:rsidRDefault="00866BC1" w:rsidP="00EE4D1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種別</w:t>
                  </w:r>
                </w:p>
              </w:tc>
              <w:tc>
                <w:tcPr>
                  <w:tcW w:w="1928" w:type="dxa"/>
                  <w:tcBorders>
                    <w:top w:val="single" w:sz="4" w:space="0" w:color="auto"/>
                    <w:left w:val="single" w:sz="4" w:space="0" w:color="auto"/>
                    <w:bottom w:val="single" w:sz="4" w:space="0" w:color="auto"/>
                    <w:right w:val="single" w:sz="4" w:space="0" w:color="auto"/>
                  </w:tcBorders>
                  <w:vAlign w:val="center"/>
                  <w:hideMark/>
                </w:tcPr>
                <w:p w:rsidR="00866BC1" w:rsidRDefault="00866BC1" w:rsidP="00EE4D1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許可数量</w:t>
                  </w:r>
                </w:p>
              </w:tc>
              <w:tc>
                <w:tcPr>
                  <w:tcW w:w="2832" w:type="dxa"/>
                  <w:tcBorders>
                    <w:top w:val="single" w:sz="4" w:space="0" w:color="auto"/>
                    <w:left w:val="single" w:sz="4" w:space="0" w:color="auto"/>
                    <w:bottom w:val="single" w:sz="4" w:space="0" w:color="auto"/>
                    <w:right w:val="single" w:sz="4" w:space="0" w:color="auto"/>
                  </w:tcBorders>
                  <w:vAlign w:val="center"/>
                  <w:hideMark/>
                </w:tcPr>
                <w:p w:rsidR="00866BC1" w:rsidRDefault="00866BC1" w:rsidP="00EE4D1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目的</w:t>
                  </w:r>
                </w:p>
              </w:tc>
              <w:tc>
                <w:tcPr>
                  <w:tcW w:w="1548" w:type="dxa"/>
                  <w:tcBorders>
                    <w:top w:val="single" w:sz="4" w:space="0" w:color="auto"/>
                    <w:left w:val="single" w:sz="4" w:space="0" w:color="auto"/>
                    <w:bottom w:val="single" w:sz="4" w:space="0" w:color="auto"/>
                    <w:right w:val="single" w:sz="4" w:space="0" w:color="auto"/>
                  </w:tcBorders>
                  <w:vAlign w:val="center"/>
                  <w:hideMark/>
                </w:tcPr>
                <w:p w:rsidR="00866BC1" w:rsidRDefault="00866BC1" w:rsidP="00EE4D1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年間使用料</w:t>
                  </w:r>
                </w:p>
              </w:tc>
              <w:tc>
                <w:tcPr>
                  <w:tcW w:w="2848" w:type="dxa"/>
                  <w:tcBorders>
                    <w:top w:val="single" w:sz="4" w:space="0" w:color="auto"/>
                    <w:left w:val="single" w:sz="4" w:space="0" w:color="auto"/>
                    <w:bottom w:val="single" w:sz="4" w:space="0" w:color="auto"/>
                    <w:right w:val="single" w:sz="4" w:space="0" w:color="auto"/>
                  </w:tcBorders>
                  <w:vAlign w:val="center"/>
                  <w:hideMark/>
                </w:tcPr>
                <w:p w:rsidR="00866BC1" w:rsidRDefault="00866BC1" w:rsidP="00EE4D1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許可期間</w:t>
                  </w:r>
                </w:p>
              </w:tc>
            </w:tr>
            <w:tr w:rsidR="00866BC1" w:rsidTr="00EE4D1F">
              <w:trPr>
                <w:trHeight w:val="567"/>
              </w:trPr>
              <w:tc>
                <w:tcPr>
                  <w:tcW w:w="907" w:type="dxa"/>
                  <w:tcBorders>
                    <w:top w:val="single" w:sz="4" w:space="0" w:color="auto"/>
                    <w:left w:val="single" w:sz="4" w:space="0" w:color="auto"/>
                    <w:bottom w:val="single" w:sz="4" w:space="0" w:color="auto"/>
                    <w:right w:val="single" w:sz="4" w:space="0" w:color="auto"/>
                  </w:tcBorders>
                  <w:vAlign w:val="center"/>
                  <w:hideMark/>
                </w:tcPr>
                <w:p w:rsidR="00866BC1" w:rsidRDefault="00866BC1" w:rsidP="00EE4D1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土地</w:t>
                  </w:r>
                </w:p>
              </w:tc>
              <w:tc>
                <w:tcPr>
                  <w:tcW w:w="1928" w:type="dxa"/>
                  <w:tcBorders>
                    <w:top w:val="single" w:sz="4" w:space="0" w:color="auto"/>
                    <w:left w:val="single" w:sz="4" w:space="0" w:color="auto"/>
                    <w:bottom w:val="single" w:sz="4" w:space="0" w:color="auto"/>
                    <w:right w:val="single" w:sz="4" w:space="0" w:color="auto"/>
                  </w:tcBorders>
                  <w:vAlign w:val="center"/>
                  <w:hideMark/>
                </w:tcPr>
                <w:p w:rsidR="00866BC1" w:rsidRDefault="00866BC1" w:rsidP="00EE4D1F">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1,591.16㎡</w:t>
                  </w:r>
                </w:p>
              </w:tc>
              <w:tc>
                <w:tcPr>
                  <w:tcW w:w="2832" w:type="dxa"/>
                  <w:tcBorders>
                    <w:top w:val="single" w:sz="4" w:space="0" w:color="auto"/>
                    <w:left w:val="single" w:sz="4" w:space="0" w:color="auto"/>
                    <w:bottom w:val="single" w:sz="4" w:space="0" w:color="auto"/>
                    <w:right w:val="single" w:sz="4" w:space="0" w:color="auto"/>
                  </w:tcBorders>
                  <w:vAlign w:val="center"/>
                  <w:hideMark/>
                </w:tcPr>
                <w:p w:rsidR="00866BC1" w:rsidRDefault="00866BC1" w:rsidP="00EE4D1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高圧電線の下敷</w:t>
                  </w:r>
                </w:p>
              </w:tc>
              <w:tc>
                <w:tcPr>
                  <w:tcW w:w="1548" w:type="dxa"/>
                  <w:tcBorders>
                    <w:top w:val="single" w:sz="4" w:space="0" w:color="auto"/>
                    <w:left w:val="single" w:sz="4" w:space="0" w:color="auto"/>
                    <w:bottom w:val="single" w:sz="4" w:space="0" w:color="auto"/>
                    <w:right w:val="single" w:sz="4" w:space="0" w:color="auto"/>
                  </w:tcBorders>
                  <w:vAlign w:val="center"/>
                  <w:hideMark/>
                </w:tcPr>
                <w:p w:rsidR="00866BC1" w:rsidRDefault="00866BC1" w:rsidP="00EE4D1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（注１）</w:t>
                  </w:r>
                </w:p>
                <w:p w:rsidR="00866BC1" w:rsidRDefault="00866BC1" w:rsidP="00EE4D1F">
                  <w:pPr>
                    <w:framePr w:hSpace="142" w:wrap="around" w:vAnchor="text" w:hAnchor="margin" w:y="2"/>
                    <w:autoSpaceDE w:val="0"/>
                    <w:autoSpaceDN w:val="0"/>
                    <w:snapToGrid w:val="0"/>
                    <w:spacing w:line="300" w:lineRule="exact"/>
                    <w:jc w:val="right"/>
                    <w:rPr>
                      <w:rFonts w:ascii="ＭＳ 明朝" w:hAnsi="ＭＳ 明朝" w:cs="Arial"/>
                      <w:sz w:val="24"/>
                    </w:rPr>
                  </w:pPr>
                  <w:r>
                    <w:rPr>
                      <w:rFonts w:ascii="ＭＳ 明朝" w:hAnsi="ＭＳ 明朝" w:cs="Arial" w:hint="eastAsia"/>
                      <w:sz w:val="24"/>
                    </w:rPr>
                    <w:t>1,429,000円</w:t>
                  </w:r>
                </w:p>
              </w:tc>
              <w:tc>
                <w:tcPr>
                  <w:tcW w:w="2848" w:type="dxa"/>
                  <w:tcBorders>
                    <w:top w:val="single" w:sz="4" w:space="0" w:color="auto"/>
                    <w:left w:val="single" w:sz="4" w:space="0" w:color="auto"/>
                    <w:bottom w:val="single" w:sz="4" w:space="0" w:color="auto"/>
                    <w:right w:val="single" w:sz="4" w:space="0" w:color="auto"/>
                  </w:tcBorders>
                  <w:vAlign w:val="center"/>
                  <w:hideMark/>
                </w:tcPr>
                <w:p w:rsidR="00866BC1" w:rsidRDefault="00866BC1" w:rsidP="00EE4D1F">
                  <w:pPr>
                    <w:framePr w:hSpace="142" w:wrap="around" w:vAnchor="text" w:hAnchor="margin" w:y="2"/>
                    <w:autoSpaceDE w:val="0"/>
                    <w:autoSpaceDN w:val="0"/>
                    <w:snapToGrid w:val="0"/>
                    <w:spacing w:line="300" w:lineRule="exact"/>
                    <w:jc w:val="center"/>
                    <w:rPr>
                      <w:rFonts w:ascii="ＭＳ 明朝" w:hAnsi="ＭＳ 明朝" w:cs="Arial"/>
                      <w:sz w:val="24"/>
                    </w:rPr>
                  </w:pPr>
                  <w:r>
                    <w:rPr>
                      <w:rFonts w:ascii="ＭＳ 明朝" w:hAnsi="ＭＳ 明朝" w:cs="Arial" w:hint="eastAsia"/>
                      <w:sz w:val="24"/>
                    </w:rPr>
                    <w:t>H30.４.１～R３.３.31</w:t>
                  </w:r>
                </w:p>
              </w:tc>
            </w:tr>
          </w:tbl>
          <w:p w:rsidR="00866BC1" w:rsidRDefault="00866BC1" w:rsidP="00EE4D1F">
            <w:pPr>
              <w:autoSpaceDE w:val="0"/>
              <w:autoSpaceDN w:val="0"/>
              <w:snapToGrid w:val="0"/>
              <w:spacing w:line="300" w:lineRule="exact"/>
              <w:rPr>
                <w:rFonts w:ascii="ＭＳ 明朝" w:hAnsi="ＭＳ 明朝" w:cs="Arial"/>
                <w:sz w:val="24"/>
              </w:rPr>
            </w:pPr>
            <w:r>
              <w:rPr>
                <w:rFonts w:ascii="ＭＳ 明朝" w:hAnsi="ＭＳ 明朝" w:cs="Arial" w:hint="eastAsia"/>
                <w:sz w:val="24"/>
              </w:rPr>
              <w:t>（注１）H31.４．１～R２.３.31までにかかる使用料について、使用者へ納入通知書を発行して</w:t>
            </w:r>
          </w:p>
          <w:p w:rsidR="00866BC1" w:rsidRDefault="00866BC1" w:rsidP="00EE4D1F">
            <w:pPr>
              <w:autoSpaceDE w:val="0"/>
              <w:autoSpaceDN w:val="0"/>
              <w:snapToGrid w:val="0"/>
              <w:spacing w:line="300" w:lineRule="exact"/>
              <w:ind w:firstLineChars="300" w:firstLine="720"/>
              <w:rPr>
                <w:rFonts w:ascii="ＭＳ 明朝" w:hAnsi="ＭＳ 明朝" w:cs="Arial"/>
                <w:sz w:val="24"/>
              </w:rPr>
            </w:pPr>
            <w:r>
              <w:rPr>
                <w:rFonts w:ascii="ＭＳ 明朝" w:hAnsi="ＭＳ 明朝" w:cs="Arial" w:hint="eastAsia"/>
                <w:sz w:val="24"/>
              </w:rPr>
              <w:t>いなかった。</w:t>
            </w:r>
          </w:p>
          <w:p w:rsidR="00866BC1" w:rsidRDefault="00866BC1" w:rsidP="00EE4D1F">
            <w:pPr>
              <w:autoSpaceDE w:val="0"/>
              <w:autoSpaceDN w:val="0"/>
              <w:snapToGrid w:val="0"/>
              <w:spacing w:line="300" w:lineRule="exact"/>
              <w:rPr>
                <w:rFonts w:ascii="ＭＳ 明朝" w:hAnsi="ＭＳ 明朝" w:cs="Arial"/>
                <w:sz w:val="24"/>
              </w:rPr>
            </w:pPr>
          </w:p>
        </w:tc>
        <w:tc>
          <w:tcPr>
            <w:tcW w:w="4394" w:type="dxa"/>
            <w:tcBorders>
              <w:top w:val="single" w:sz="4" w:space="0" w:color="auto"/>
              <w:left w:val="single" w:sz="4" w:space="0" w:color="auto"/>
              <w:bottom w:val="single" w:sz="4" w:space="0" w:color="auto"/>
              <w:right w:val="single" w:sz="4" w:space="0" w:color="auto"/>
            </w:tcBorders>
          </w:tcPr>
          <w:p w:rsidR="00866BC1" w:rsidRDefault="00866BC1" w:rsidP="00EE4D1F">
            <w:pPr>
              <w:autoSpaceDE w:val="0"/>
              <w:autoSpaceDN w:val="0"/>
              <w:adjustRightInd w:val="0"/>
              <w:spacing w:line="300" w:lineRule="exact"/>
              <w:rPr>
                <w:rFonts w:ascii="ＭＳ 明朝" w:hAnsi="ＭＳ 明朝"/>
                <w:sz w:val="24"/>
              </w:rPr>
            </w:pPr>
          </w:p>
          <w:p w:rsidR="00866BC1" w:rsidRDefault="00866BC1" w:rsidP="00EE4D1F">
            <w:pPr>
              <w:autoSpaceDE w:val="0"/>
              <w:autoSpaceDN w:val="0"/>
              <w:spacing w:line="300" w:lineRule="exact"/>
              <w:rPr>
                <w:rFonts w:ascii="ＭＳ 明朝" w:hAnsi="ＭＳ 明朝"/>
                <w:sz w:val="24"/>
              </w:rPr>
            </w:pPr>
            <w:r>
              <w:rPr>
                <w:rFonts w:ascii="ＭＳ 明朝" w:hAnsi="ＭＳ 明朝" w:hint="eastAsia"/>
                <w:sz w:val="24"/>
              </w:rPr>
              <w:t xml:space="preserve">　検出事項について、速やかに是正措置を講じるとともに、法令等に基づき、適正な事務処理を行われたい。</w:t>
            </w:r>
          </w:p>
          <w:p w:rsidR="00866BC1" w:rsidRDefault="00866BC1" w:rsidP="00EE4D1F">
            <w:pPr>
              <w:autoSpaceDE w:val="0"/>
              <w:autoSpaceDN w:val="0"/>
              <w:spacing w:line="300" w:lineRule="exact"/>
              <w:rPr>
                <w:rFonts w:ascii="ＭＳ 明朝" w:hAnsi="ＭＳ 明朝"/>
                <w:sz w:val="24"/>
              </w:rPr>
            </w:pPr>
          </w:p>
          <w:p w:rsidR="00866BC1" w:rsidRDefault="00866BC1" w:rsidP="00EE4D1F">
            <w:pPr>
              <w:autoSpaceDE w:val="0"/>
              <w:autoSpaceDN w:val="0"/>
              <w:spacing w:line="300" w:lineRule="exact"/>
              <w:rPr>
                <w:rFonts w:ascii="ＭＳ 明朝" w:hAnsi="ＭＳ 明朝"/>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192405</wp:posOffset>
                      </wp:positionV>
                      <wp:extent cx="2573655" cy="3119755"/>
                      <wp:effectExtent l="12700" t="11430" r="13970"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655" cy="3119755"/>
                              </a:xfrm>
                              <a:prstGeom prst="rect">
                                <a:avLst/>
                              </a:prstGeom>
                              <a:solidFill>
                                <a:srgbClr val="FFFFFF"/>
                              </a:solidFill>
                              <a:ln w="6350">
                                <a:solidFill>
                                  <a:srgbClr val="000000"/>
                                </a:solidFill>
                                <a:prstDash val="dash"/>
                                <a:miter lim="800000"/>
                                <a:headEnd/>
                                <a:tailEnd/>
                              </a:ln>
                            </wps:spPr>
                            <wps:txbx>
                              <w:txbxContent>
                                <w:p w:rsidR="00866BC1" w:rsidRDefault="00866BC1" w:rsidP="00866BC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【行政財産使用料条例】</w:t>
                                  </w:r>
                                </w:p>
                                <w:p w:rsidR="00866BC1" w:rsidRDefault="00866BC1" w:rsidP="00866BC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(使用料の納付)</w:t>
                                  </w:r>
                                </w:p>
                                <w:p w:rsidR="00866BC1" w:rsidRDefault="00866BC1" w:rsidP="00866BC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第２条　行政財産の使用をしようとする者は　使用料を納付しなければならない。</w:t>
                                  </w:r>
                                </w:p>
                                <w:p w:rsidR="00866BC1" w:rsidRDefault="00866BC1" w:rsidP="00866BC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(納付の時期)</w:t>
                                  </w:r>
                                </w:p>
                                <w:p w:rsidR="00866BC1" w:rsidRDefault="00866BC1" w:rsidP="00866BC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第四条　使用料は、使用開始の日前に全部を納付させなければならない。</w:t>
                                  </w:r>
                                </w:p>
                                <w:p w:rsidR="00866BC1" w:rsidRDefault="00866BC1" w:rsidP="00866BC1">
                                  <w:pPr>
                                    <w:autoSpaceDE w:val="0"/>
                                    <w:autoSpaceDN w:val="0"/>
                                    <w:spacing w:line="300" w:lineRule="exact"/>
                                    <w:ind w:left="240" w:hangingChars="100" w:hanging="240"/>
                                    <w:rPr>
                                      <w:rFonts w:ascii="ＭＳ 明朝" w:hAnsi="ＭＳ 明朝"/>
                                      <w:sz w:val="24"/>
                                    </w:rPr>
                                  </w:pPr>
                                </w:p>
                                <w:p w:rsidR="00866BC1" w:rsidRDefault="00866BC1" w:rsidP="00866BC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【行政財産使用許可書】</w:t>
                                  </w:r>
                                </w:p>
                                <w:p w:rsidR="00866BC1" w:rsidRDefault="00866BC1" w:rsidP="00866BC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第６　使用料は、別に発行する納入通知書により、その定めるところに従って納付しなければならない。</w:t>
                                  </w:r>
                                </w:p>
                                <w:p w:rsidR="00866BC1" w:rsidRDefault="00866BC1" w:rsidP="00866BC1">
                                  <w:pPr>
                                    <w:autoSpaceDE w:val="0"/>
                                    <w:autoSpaceDN w:val="0"/>
                                    <w:spacing w:line="300" w:lineRule="exact"/>
                                    <w:ind w:left="240" w:hangingChars="100" w:hanging="240"/>
                                    <w:rPr>
                                      <w:rFonts w:ascii="ＭＳ 明朝" w:hAnsi="ＭＳ 明朝"/>
                                      <w:sz w:val="24"/>
                                    </w:rPr>
                                  </w:pPr>
                                </w:p>
                                <w:p w:rsidR="00866BC1" w:rsidRDefault="00866BC1" w:rsidP="00866BC1">
                                  <w:pPr>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7.75pt;margin-top:15.15pt;width:202.65pt;height:2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GvfSQIAAGgEAAAOAAAAZHJzL2Uyb0RvYy54bWysVM2O0zAQviPxDpbvNGmX/kWbrlZbipAW&#10;WGnhAaaO01g4thm7Tct7sA8AZ86IA4/DSrwFE6fb7QInRA7WjGf8eeb7PDk929aabSR6ZU3O+72U&#10;M2mELZRZ5fztm8WTCWc+gClAWyNzvpOen80ePzptXCYHtrK6kMgIxPiscTmvQnBZknhRyRp8zzpp&#10;KFharCGQi6ukQGgIvdbJIE1HSWOxcGiF9J52512QzyJ+WUoRXpell4HpnFNtIa4Y12W7JrNTyFYI&#10;rlJiXwb8QxU1KEOXHqDmEICtUf0BVSuB1tsy9IStE1uWSsjYA3XTT3/r5roCJ2MvRI53B5r8/4MV&#10;rzZXyFRB2nFmoCaJbr98vr359uP7p+Tnx6+dxfotUY3zGeVfuytsW/Xu0op3nhl7UYFZyXNE21QS&#10;Ciov5icPDrSOp6Ns2by0Bd0D62AjZ9sS6xaQ2GDbKM3uII3cBiZoczAcn4yGQ84ExU76/emYHKop&#10;gezuuEMfnktbs9bIOZL2ER42lz50qXcpsXyrVbFQWkcHV8sLjWwD9E4W8duj++M0bViT89HJMI3I&#10;D2L+GCKN398g2hLm4KvuqoKsNguyWgUaBK3qnE8OhyFr+XxmipgSQOnOpq61oebvOO20CdvllhLb&#10;zaUtdkQ12u7B04CSUVn8wFlDjz3n/v0aUHKmXxiSa/x0MCVuQ3QmkylNCh4HlkcBMIKAch4468yL&#10;0M3T2qFaVXRPP5Jj7DkJXKpI/X1N+6rpOUfx9qPXzsuxH7PufxCzXwAAAP//AwBQSwMEFAAGAAgA&#10;AAAhAO92gyfeAAAACQEAAA8AAABkcnMvZG93bnJldi54bWxMj0FLw0AUhO+C/2F5ghexu01NKTGb&#10;ooJ4UWirUI+vyTMJZt+G7LZN/r3Pkx6HGWa+ydej69SJhtB6tjCfGVDEpa9ari18vD/frkCFiFxh&#10;55ksTBRgXVxe5JhV/sxbOu1iraSEQ4YWmhj7TOtQNuQwzHxPLN6XHxxGkUOtqwHPUu46nRiz1A5b&#10;loUGe3pqqPzeHZ2F1/6lHN001f6xvUno7RO3+w1ae301PtyDijTGvzD84gs6FMJ08EeugupEp6kk&#10;LSzMApT4d4mRKwcLaTJfgi5y/f9B8QMAAP//AwBQSwECLQAUAAYACAAAACEAtoM4kv4AAADhAQAA&#10;EwAAAAAAAAAAAAAAAAAAAAAAW0NvbnRlbnRfVHlwZXNdLnhtbFBLAQItABQABgAIAAAAIQA4/SH/&#10;1gAAAJQBAAALAAAAAAAAAAAAAAAAAC8BAABfcmVscy8ucmVsc1BLAQItABQABgAIAAAAIQAilGvf&#10;SQIAAGgEAAAOAAAAAAAAAAAAAAAAAC4CAABkcnMvZTJvRG9jLnhtbFBLAQItABQABgAIAAAAIQDv&#10;doMn3gAAAAkBAAAPAAAAAAAAAAAAAAAAAKMEAABkcnMvZG93bnJldi54bWxQSwUGAAAAAAQABADz&#10;AAAArgUAAAAA&#10;" strokeweight=".5pt">
                      <v:stroke dashstyle="dash"/>
                      <v:textbox inset="5.85pt,.7pt,5.85pt,.7pt">
                        <w:txbxContent>
                          <w:p w:rsidR="00866BC1" w:rsidRDefault="00866BC1" w:rsidP="00866BC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【行政財産使用料条例】</w:t>
                            </w:r>
                          </w:p>
                          <w:p w:rsidR="00866BC1" w:rsidRDefault="00866BC1" w:rsidP="00866BC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(使用料の納付)</w:t>
                            </w:r>
                          </w:p>
                          <w:p w:rsidR="00866BC1" w:rsidRDefault="00866BC1" w:rsidP="00866BC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第２条　行政財産の使用をしようとする者は　使用料を納付しなければならない。</w:t>
                            </w:r>
                          </w:p>
                          <w:p w:rsidR="00866BC1" w:rsidRDefault="00866BC1" w:rsidP="00866BC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(納付の時期)</w:t>
                            </w:r>
                          </w:p>
                          <w:p w:rsidR="00866BC1" w:rsidRDefault="00866BC1" w:rsidP="00866BC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第四条　使用料は、使用開始の日前に全部を納付させなければならない。</w:t>
                            </w:r>
                          </w:p>
                          <w:p w:rsidR="00866BC1" w:rsidRDefault="00866BC1" w:rsidP="00866BC1">
                            <w:pPr>
                              <w:autoSpaceDE w:val="0"/>
                              <w:autoSpaceDN w:val="0"/>
                              <w:spacing w:line="300" w:lineRule="exact"/>
                              <w:ind w:left="240" w:hangingChars="100" w:hanging="240"/>
                              <w:rPr>
                                <w:rFonts w:ascii="ＭＳ 明朝" w:hAnsi="ＭＳ 明朝"/>
                                <w:sz w:val="24"/>
                              </w:rPr>
                            </w:pPr>
                          </w:p>
                          <w:p w:rsidR="00866BC1" w:rsidRDefault="00866BC1" w:rsidP="00866BC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【行政財産使用許可書】</w:t>
                            </w:r>
                          </w:p>
                          <w:p w:rsidR="00866BC1" w:rsidRDefault="00866BC1" w:rsidP="00866BC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第６　使用料は、別に発行する納入通知書により、その定めるところに従って納付しなければならない。</w:t>
                            </w:r>
                          </w:p>
                          <w:p w:rsidR="00866BC1" w:rsidRDefault="00866BC1" w:rsidP="00866BC1">
                            <w:pPr>
                              <w:autoSpaceDE w:val="0"/>
                              <w:autoSpaceDN w:val="0"/>
                              <w:spacing w:line="300" w:lineRule="exact"/>
                              <w:ind w:left="240" w:hangingChars="100" w:hanging="240"/>
                              <w:rPr>
                                <w:rFonts w:ascii="ＭＳ 明朝" w:hAnsi="ＭＳ 明朝"/>
                                <w:sz w:val="24"/>
                              </w:rPr>
                            </w:pPr>
                          </w:p>
                          <w:p w:rsidR="00866BC1" w:rsidRDefault="00866BC1" w:rsidP="00866BC1">
                            <w:pPr>
                              <w:rPr>
                                <w:rFonts w:ascii="ＭＳ 明朝" w:hAnsi="ＭＳ 明朝"/>
                                <w:sz w:val="24"/>
                              </w:rPr>
                            </w:pPr>
                          </w:p>
                        </w:txbxContent>
                      </v:textbox>
                    </v:rect>
                  </w:pict>
                </mc:Fallback>
              </mc:AlternateContent>
            </w:r>
          </w:p>
        </w:tc>
        <w:tc>
          <w:tcPr>
            <w:tcW w:w="3798" w:type="dxa"/>
            <w:tcBorders>
              <w:top w:val="single" w:sz="4" w:space="0" w:color="auto"/>
              <w:left w:val="single" w:sz="4" w:space="0" w:color="auto"/>
              <w:bottom w:val="single" w:sz="4" w:space="0" w:color="auto"/>
              <w:right w:val="single" w:sz="4" w:space="0" w:color="auto"/>
            </w:tcBorders>
          </w:tcPr>
          <w:p w:rsidR="00866BC1" w:rsidRDefault="00866BC1" w:rsidP="00EE4D1F">
            <w:pPr>
              <w:autoSpaceDE w:val="0"/>
              <w:autoSpaceDN w:val="0"/>
              <w:snapToGrid w:val="0"/>
              <w:spacing w:line="300" w:lineRule="exact"/>
              <w:ind w:firstLineChars="100" w:firstLine="240"/>
              <w:rPr>
                <w:rFonts w:ascii="ＭＳ 明朝" w:hAnsi="ＭＳ 明朝" w:cs="Arial"/>
                <w:sz w:val="24"/>
              </w:rPr>
            </w:pPr>
          </w:p>
          <w:p w:rsidR="00866BC1" w:rsidRDefault="00866BC1" w:rsidP="00EE4D1F">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過年度収入として、設置者から使用料の徴収を行った。</w:t>
            </w:r>
          </w:p>
          <w:p w:rsidR="00866BC1" w:rsidRDefault="00866BC1" w:rsidP="00EE4D1F">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また、会計事務を担当する職員を対象とした課内研修を実施し、使用料の徴収漏れがないよう周知徹底を図った。</w:t>
            </w:r>
          </w:p>
          <w:p w:rsidR="00866BC1" w:rsidRDefault="00866BC1" w:rsidP="00EE4D1F">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今後は、法令等に基づき、適正な事務処理を行う。</w:t>
            </w:r>
          </w:p>
          <w:p w:rsidR="00866BC1" w:rsidRDefault="00866BC1" w:rsidP="00EE4D1F">
            <w:pPr>
              <w:autoSpaceDE w:val="0"/>
              <w:autoSpaceDN w:val="0"/>
              <w:snapToGrid w:val="0"/>
              <w:spacing w:line="300" w:lineRule="exact"/>
              <w:rPr>
                <w:rFonts w:ascii="ＭＳ 明朝" w:hAnsi="ＭＳ 明朝" w:cs="Arial"/>
                <w:sz w:val="24"/>
              </w:rPr>
            </w:pPr>
          </w:p>
        </w:tc>
      </w:tr>
    </w:tbl>
    <w:p w:rsidR="00866BC1" w:rsidRPr="001E4100" w:rsidRDefault="00866BC1" w:rsidP="00866BC1">
      <w:pPr>
        <w:autoSpaceDE w:val="0"/>
        <w:autoSpaceDN w:val="0"/>
        <w:spacing w:line="300" w:lineRule="exact"/>
        <w:jc w:val="right"/>
        <w:rPr>
          <w:rFonts w:ascii="ＭＳ ゴシック" w:eastAsia="ＭＳ ゴシック" w:hAnsi="ＭＳ ゴシック"/>
          <w:sz w:val="24"/>
        </w:rPr>
      </w:pPr>
      <w:r w:rsidRPr="001E4100">
        <w:rPr>
          <w:rFonts w:ascii="ＭＳ ゴシック" w:eastAsia="ＭＳ ゴシック" w:hAnsi="ＭＳ ゴシック" w:hint="eastAsia"/>
          <w:sz w:val="24"/>
        </w:rPr>
        <w:t>監査（検査）実施年月日（委員：令和-年-月-日、事務局：令和元年６月３日から同年７月11日まで）</w:t>
      </w:r>
    </w:p>
    <w:p w:rsidR="00866BC1" w:rsidRDefault="00866BC1">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94027" w:rsidRPr="00B91987" w:rsidRDefault="00294027" w:rsidP="0029402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扶養手当の誤り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355"/>
        <w:gridCol w:w="4820"/>
        <w:gridCol w:w="4365"/>
      </w:tblGrid>
      <w:tr w:rsidR="00294027" w:rsidRPr="009727D9" w:rsidTr="00EE4D1F">
        <w:trPr>
          <w:trHeight w:val="558"/>
        </w:trPr>
        <w:tc>
          <w:tcPr>
            <w:tcW w:w="1980" w:type="dxa"/>
            <w:shd w:val="clear" w:color="auto" w:fill="auto"/>
            <w:vAlign w:val="center"/>
          </w:tcPr>
          <w:p w:rsidR="00294027" w:rsidRPr="009727D9" w:rsidRDefault="00294027"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355" w:type="dxa"/>
            <w:shd w:val="clear" w:color="auto" w:fill="auto"/>
            <w:vAlign w:val="center"/>
          </w:tcPr>
          <w:p w:rsidR="00294027" w:rsidRPr="009727D9" w:rsidRDefault="00294027"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4820" w:type="dxa"/>
            <w:shd w:val="clear" w:color="auto" w:fill="auto"/>
            <w:vAlign w:val="center"/>
          </w:tcPr>
          <w:p w:rsidR="00294027" w:rsidRPr="009727D9" w:rsidRDefault="00294027"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4365" w:type="dxa"/>
            <w:shd w:val="clear" w:color="auto" w:fill="auto"/>
            <w:vAlign w:val="center"/>
          </w:tcPr>
          <w:p w:rsidR="00294027" w:rsidRPr="00295640" w:rsidRDefault="00294027" w:rsidP="00EE4D1F">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294027" w:rsidRPr="009727D9" w:rsidTr="00EE4D1F">
        <w:trPr>
          <w:trHeight w:val="4529"/>
        </w:trPr>
        <w:tc>
          <w:tcPr>
            <w:tcW w:w="1980" w:type="dxa"/>
          </w:tcPr>
          <w:p w:rsidR="00294027" w:rsidRPr="009727D9" w:rsidRDefault="00294027" w:rsidP="00EE4D1F">
            <w:pPr>
              <w:autoSpaceDE w:val="0"/>
              <w:autoSpaceDN w:val="0"/>
              <w:spacing w:line="300" w:lineRule="exact"/>
              <w:rPr>
                <w:rFonts w:ascii="ＭＳ 明朝" w:hAnsi="ＭＳ 明朝"/>
                <w:sz w:val="24"/>
              </w:rPr>
            </w:pPr>
          </w:p>
          <w:p w:rsidR="00294027" w:rsidRDefault="00294027" w:rsidP="00EE4D1F">
            <w:pPr>
              <w:autoSpaceDE w:val="0"/>
              <w:autoSpaceDN w:val="0"/>
              <w:spacing w:line="300" w:lineRule="exact"/>
              <w:rPr>
                <w:rFonts w:ascii="ＭＳ 明朝" w:hAnsi="ＭＳ 明朝"/>
                <w:sz w:val="24"/>
              </w:rPr>
            </w:pPr>
            <w:r w:rsidRPr="00BC172D">
              <w:rPr>
                <w:rFonts w:ascii="ＭＳ 明朝" w:hAnsi="ＭＳ 明朝" w:hint="eastAsia"/>
                <w:sz w:val="24"/>
              </w:rPr>
              <w:t>教育庁</w:t>
            </w:r>
          </w:p>
          <w:p w:rsidR="00294027" w:rsidRPr="009727D9" w:rsidRDefault="00294027" w:rsidP="00EE4D1F">
            <w:pPr>
              <w:autoSpaceDE w:val="0"/>
              <w:autoSpaceDN w:val="0"/>
              <w:spacing w:line="300" w:lineRule="exact"/>
              <w:rPr>
                <w:rFonts w:ascii="ＭＳ 明朝" w:hAnsi="ＭＳ 明朝"/>
                <w:sz w:val="24"/>
              </w:rPr>
            </w:pPr>
            <w:r>
              <w:rPr>
                <w:rFonts w:ascii="ＭＳ 明朝" w:hAnsi="ＭＳ 明朝" w:hint="eastAsia"/>
                <w:sz w:val="24"/>
              </w:rPr>
              <w:t xml:space="preserve">　学校総務サービス</w:t>
            </w:r>
            <w:r w:rsidRPr="00BC172D">
              <w:rPr>
                <w:rFonts w:ascii="ＭＳ 明朝" w:hAnsi="ＭＳ 明朝" w:hint="eastAsia"/>
                <w:sz w:val="24"/>
              </w:rPr>
              <w:t>課</w:t>
            </w:r>
          </w:p>
        </w:tc>
        <w:tc>
          <w:tcPr>
            <w:tcW w:w="9355" w:type="dxa"/>
          </w:tcPr>
          <w:p w:rsidR="00294027" w:rsidRPr="00BC172D" w:rsidRDefault="00294027" w:rsidP="00EE4D1F">
            <w:pPr>
              <w:autoSpaceDE w:val="0"/>
              <w:autoSpaceDN w:val="0"/>
              <w:spacing w:line="300" w:lineRule="exact"/>
              <w:rPr>
                <w:rFonts w:ascii="ＭＳ 明朝" w:hAnsi="ＭＳ 明朝" w:cs="Arial"/>
                <w:sz w:val="24"/>
              </w:rPr>
            </w:pPr>
          </w:p>
          <w:p w:rsidR="00294027" w:rsidRPr="00CE1A52" w:rsidRDefault="00294027" w:rsidP="00EE4D1F">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r w:rsidRPr="00CE1A52">
              <w:rPr>
                <w:rFonts w:ascii="ＭＳ 明朝" w:hAnsi="ＭＳ 明朝" w:hint="eastAsia"/>
                <w:sz w:val="24"/>
              </w:rPr>
              <w:t>豊能町立中学校の教職員Ａに対する扶養手当について、平成29年４月から平成31年３月までの期間支給漏れがあったことから、当該扶養手当とこれに係る地域手当及び期末手当等が支給されていなかった。</w:t>
            </w:r>
          </w:p>
          <w:p w:rsidR="00294027" w:rsidRPr="00CE1A52" w:rsidRDefault="00294027" w:rsidP="00EE4D1F">
            <w:pPr>
              <w:autoSpaceDE w:val="0"/>
              <w:autoSpaceDN w:val="0"/>
              <w:spacing w:line="300" w:lineRule="exact"/>
              <w:rPr>
                <w:rFonts w:ascii="ＭＳ 明朝" w:hAnsi="ＭＳ 明朝"/>
                <w:sz w:val="24"/>
              </w:rPr>
            </w:pPr>
          </w:p>
          <w:tbl>
            <w:tblPr>
              <w:tblpPr w:leftFromText="142" w:rightFromText="142" w:vertAnchor="text" w:horzAnchor="margin" w:tblpXSpec="center"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701"/>
              <w:gridCol w:w="1701"/>
              <w:gridCol w:w="1849"/>
              <w:gridCol w:w="1559"/>
            </w:tblGrid>
            <w:tr w:rsidR="00294027" w:rsidRPr="00CE1A52" w:rsidTr="00EE4D1F">
              <w:trPr>
                <w:trHeight w:val="433"/>
              </w:trPr>
              <w:tc>
                <w:tcPr>
                  <w:tcW w:w="2405" w:type="dxa"/>
                  <w:shd w:val="clear" w:color="auto" w:fill="auto"/>
                  <w:vAlign w:val="center"/>
                </w:tcPr>
                <w:p w:rsidR="00294027" w:rsidRPr="00CE1A52" w:rsidRDefault="00294027" w:rsidP="00EE4D1F">
                  <w:pPr>
                    <w:widowControl/>
                    <w:autoSpaceDE w:val="0"/>
                    <w:autoSpaceDN w:val="0"/>
                    <w:spacing w:line="300" w:lineRule="exact"/>
                    <w:jc w:val="center"/>
                    <w:rPr>
                      <w:rFonts w:ascii="ＭＳ 明朝" w:hAnsi="ＭＳ 明朝" w:cs="Arial"/>
                      <w:kern w:val="0"/>
                      <w:sz w:val="24"/>
                    </w:rPr>
                  </w:pPr>
                  <w:r w:rsidRPr="00CE1A52">
                    <w:rPr>
                      <w:rFonts w:ascii="ＭＳ 明朝" w:hAnsi="ＭＳ 明朝" w:cs="Arial" w:hint="eastAsia"/>
                      <w:kern w:val="0"/>
                      <w:sz w:val="24"/>
                    </w:rPr>
                    <w:t>不支給期間</w:t>
                  </w:r>
                </w:p>
              </w:tc>
              <w:tc>
                <w:tcPr>
                  <w:tcW w:w="1701" w:type="dxa"/>
                  <w:vAlign w:val="center"/>
                </w:tcPr>
                <w:p w:rsidR="00294027" w:rsidRPr="00CE1A52" w:rsidRDefault="00294027" w:rsidP="00EE4D1F">
                  <w:pPr>
                    <w:widowControl/>
                    <w:autoSpaceDE w:val="0"/>
                    <w:autoSpaceDN w:val="0"/>
                    <w:spacing w:line="300" w:lineRule="exact"/>
                    <w:jc w:val="center"/>
                    <w:rPr>
                      <w:rFonts w:ascii="ＭＳ 明朝" w:hAnsi="ＭＳ 明朝" w:cs="Arial"/>
                      <w:kern w:val="0"/>
                      <w:sz w:val="24"/>
                    </w:rPr>
                  </w:pPr>
                  <w:r w:rsidRPr="00CE1A52">
                    <w:rPr>
                      <w:rFonts w:ascii="ＭＳ 明朝" w:hAnsi="ＭＳ 明朝" w:cs="Arial" w:hint="eastAsia"/>
                      <w:kern w:val="0"/>
                      <w:sz w:val="24"/>
                    </w:rPr>
                    <w:t>手当の種類</w:t>
                  </w:r>
                </w:p>
              </w:tc>
              <w:tc>
                <w:tcPr>
                  <w:tcW w:w="1701" w:type="dxa"/>
                  <w:shd w:val="clear" w:color="auto" w:fill="auto"/>
                  <w:vAlign w:val="center"/>
                </w:tcPr>
                <w:p w:rsidR="00294027" w:rsidRPr="00CE1A52" w:rsidRDefault="00294027" w:rsidP="00EE4D1F">
                  <w:pPr>
                    <w:widowControl/>
                    <w:autoSpaceDE w:val="0"/>
                    <w:autoSpaceDN w:val="0"/>
                    <w:spacing w:line="300" w:lineRule="exact"/>
                    <w:jc w:val="center"/>
                    <w:rPr>
                      <w:rFonts w:ascii="ＭＳ 明朝" w:hAnsi="ＭＳ 明朝" w:cs="Arial"/>
                      <w:kern w:val="0"/>
                      <w:sz w:val="24"/>
                    </w:rPr>
                  </w:pPr>
                  <w:r w:rsidRPr="00CE1A52">
                    <w:rPr>
                      <w:rFonts w:ascii="ＭＳ 明朝" w:hAnsi="ＭＳ 明朝" w:cs="Arial" w:hint="eastAsia"/>
                      <w:kern w:val="0"/>
                      <w:sz w:val="24"/>
                    </w:rPr>
                    <w:t xml:space="preserve"> 既支給額 </w:t>
                  </w:r>
                </w:p>
              </w:tc>
              <w:tc>
                <w:tcPr>
                  <w:tcW w:w="1849" w:type="dxa"/>
                  <w:shd w:val="clear" w:color="auto" w:fill="auto"/>
                  <w:vAlign w:val="center"/>
                </w:tcPr>
                <w:p w:rsidR="00294027" w:rsidRPr="00CE1A52" w:rsidRDefault="00294027" w:rsidP="00EE4D1F">
                  <w:pPr>
                    <w:widowControl/>
                    <w:autoSpaceDE w:val="0"/>
                    <w:autoSpaceDN w:val="0"/>
                    <w:spacing w:line="300" w:lineRule="exact"/>
                    <w:jc w:val="center"/>
                    <w:rPr>
                      <w:rFonts w:ascii="ＭＳ 明朝" w:hAnsi="ＭＳ 明朝" w:cs="Arial"/>
                      <w:kern w:val="0"/>
                      <w:sz w:val="24"/>
                    </w:rPr>
                  </w:pPr>
                  <w:r w:rsidRPr="00CE1A52">
                    <w:rPr>
                      <w:rFonts w:ascii="ＭＳ 明朝" w:hAnsi="ＭＳ 明朝" w:cs="Arial" w:hint="eastAsia"/>
                      <w:kern w:val="0"/>
                      <w:sz w:val="24"/>
                    </w:rPr>
                    <w:t>正規支給額</w:t>
                  </w:r>
                </w:p>
              </w:tc>
              <w:tc>
                <w:tcPr>
                  <w:tcW w:w="1559" w:type="dxa"/>
                  <w:shd w:val="clear" w:color="auto" w:fill="auto"/>
                  <w:vAlign w:val="center"/>
                </w:tcPr>
                <w:p w:rsidR="00294027" w:rsidRPr="00CE1A52" w:rsidRDefault="00294027" w:rsidP="00EE4D1F">
                  <w:pPr>
                    <w:widowControl/>
                    <w:autoSpaceDE w:val="0"/>
                    <w:autoSpaceDN w:val="0"/>
                    <w:spacing w:line="300" w:lineRule="exact"/>
                    <w:jc w:val="center"/>
                    <w:rPr>
                      <w:rFonts w:ascii="ＭＳ 明朝" w:hAnsi="ＭＳ 明朝" w:cs="Arial"/>
                      <w:kern w:val="0"/>
                      <w:sz w:val="24"/>
                    </w:rPr>
                  </w:pPr>
                  <w:r w:rsidRPr="00CE1A52">
                    <w:rPr>
                      <w:rFonts w:ascii="ＭＳ 明朝" w:hAnsi="ＭＳ 明朝" w:cs="Arial" w:hint="eastAsia"/>
                      <w:kern w:val="0"/>
                      <w:sz w:val="24"/>
                    </w:rPr>
                    <w:t>不支給額</w:t>
                  </w:r>
                </w:p>
              </w:tc>
            </w:tr>
            <w:tr w:rsidR="00294027" w:rsidRPr="00CE1A52" w:rsidTr="00EE4D1F">
              <w:trPr>
                <w:trHeight w:val="433"/>
              </w:trPr>
              <w:tc>
                <w:tcPr>
                  <w:tcW w:w="2405" w:type="dxa"/>
                  <w:shd w:val="clear" w:color="auto" w:fill="auto"/>
                  <w:vAlign w:val="center"/>
                </w:tcPr>
                <w:p w:rsidR="00294027" w:rsidRPr="00CE1A52" w:rsidRDefault="00294027" w:rsidP="00EE4D1F">
                  <w:pPr>
                    <w:widowControl/>
                    <w:autoSpaceDE w:val="0"/>
                    <w:autoSpaceDN w:val="0"/>
                    <w:spacing w:line="300" w:lineRule="exact"/>
                    <w:jc w:val="left"/>
                    <w:rPr>
                      <w:rFonts w:ascii="ＭＳ 明朝" w:hAnsi="ＭＳ 明朝" w:cs="Arial"/>
                      <w:kern w:val="0"/>
                      <w:sz w:val="24"/>
                    </w:rPr>
                  </w:pPr>
                  <w:r w:rsidRPr="00CE1A52">
                    <w:rPr>
                      <w:rFonts w:ascii="ＭＳ 明朝" w:hAnsi="ＭＳ 明朝" w:cs="Arial" w:hint="eastAsia"/>
                      <w:kern w:val="0"/>
                      <w:sz w:val="24"/>
                    </w:rPr>
                    <w:t>平成29年４月から</w:t>
                  </w:r>
                </w:p>
                <w:p w:rsidR="00294027" w:rsidRPr="00CE1A52" w:rsidRDefault="00294027" w:rsidP="00EE4D1F">
                  <w:pPr>
                    <w:widowControl/>
                    <w:autoSpaceDE w:val="0"/>
                    <w:autoSpaceDN w:val="0"/>
                    <w:spacing w:line="300" w:lineRule="exact"/>
                    <w:jc w:val="left"/>
                    <w:rPr>
                      <w:rFonts w:ascii="ＭＳ 明朝" w:hAnsi="ＭＳ 明朝" w:cs="Arial"/>
                      <w:kern w:val="0"/>
                      <w:sz w:val="24"/>
                    </w:rPr>
                  </w:pPr>
                  <w:r w:rsidRPr="00CE1A52">
                    <w:rPr>
                      <w:rFonts w:ascii="ＭＳ 明朝" w:hAnsi="ＭＳ 明朝" w:cs="Arial" w:hint="eastAsia"/>
                      <w:kern w:val="0"/>
                      <w:sz w:val="24"/>
                    </w:rPr>
                    <w:t>平成31年３月まで</w:t>
                  </w:r>
                </w:p>
              </w:tc>
              <w:tc>
                <w:tcPr>
                  <w:tcW w:w="1701" w:type="dxa"/>
                  <w:vAlign w:val="center"/>
                </w:tcPr>
                <w:p w:rsidR="00294027" w:rsidRPr="00CE1A52" w:rsidRDefault="00294027" w:rsidP="00EE4D1F">
                  <w:pPr>
                    <w:widowControl/>
                    <w:autoSpaceDE w:val="0"/>
                    <w:autoSpaceDN w:val="0"/>
                    <w:spacing w:line="300" w:lineRule="exact"/>
                    <w:ind w:right="240"/>
                    <w:jc w:val="center"/>
                    <w:rPr>
                      <w:rFonts w:ascii="ＭＳ 明朝" w:hAnsi="ＭＳ 明朝" w:cs="Arial"/>
                      <w:kern w:val="0"/>
                      <w:sz w:val="24"/>
                    </w:rPr>
                  </w:pPr>
                  <w:r w:rsidRPr="00CE1A52">
                    <w:rPr>
                      <w:rFonts w:ascii="ＭＳ 明朝" w:hAnsi="ＭＳ 明朝" w:cs="Arial" w:hint="eastAsia"/>
                      <w:kern w:val="0"/>
                      <w:sz w:val="24"/>
                    </w:rPr>
                    <w:t>扶養手当</w:t>
                  </w:r>
                </w:p>
              </w:tc>
              <w:tc>
                <w:tcPr>
                  <w:tcW w:w="1701" w:type="dxa"/>
                  <w:shd w:val="clear" w:color="auto" w:fill="auto"/>
                  <w:vAlign w:val="center"/>
                </w:tcPr>
                <w:p w:rsidR="00294027" w:rsidRPr="00CE1A52" w:rsidRDefault="00294027" w:rsidP="00EE4D1F">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414,000円</w:t>
                  </w:r>
                </w:p>
              </w:tc>
              <w:tc>
                <w:tcPr>
                  <w:tcW w:w="1849" w:type="dxa"/>
                  <w:shd w:val="clear" w:color="auto" w:fill="auto"/>
                  <w:vAlign w:val="center"/>
                </w:tcPr>
                <w:p w:rsidR="00294027" w:rsidRPr="00CE1A52" w:rsidRDefault="00294027" w:rsidP="00EE4D1F">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534,000円</w:t>
                  </w:r>
                </w:p>
              </w:tc>
              <w:tc>
                <w:tcPr>
                  <w:tcW w:w="1559" w:type="dxa"/>
                  <w:shd w:val="clear" w:color="auto" w:fill="auto"/>
                  <w:vAlign w:val="center"/>
                </w:tcPr>
                <w:p w:rsidR="00294027" w:rsidRPr="00CE1A52" w:rsidRDefault="00294027" w:rsidP="00EE4D1F">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kern w:val="0"/>
                      <w:sz w:val="24"/>
                    </w:rPr>
                    <w:t>120,000</w:t>
                  </w:r>
                  <w:r w:rsidRPr="00CE1A52">
                    <w:rPr>
                      <w:rFonts w:ascii="ＭＳ 明朝" w:hAnsi="ＭＳ 明朝" w:cs="Arial" w:hint="eastAsia"/>
                      <w:kern w:val="0"/>
                      <w:sz w:val="24"/>
                    </w:rPr>
                    <w:t>円</w:t>
                  </w:r>
                </w:p>
              </w:tc>
            </w:tr>
            <w:tr w:rsidR="00294027" w:rsidRPr="00CE1A52" w:rsidTr="00EE4D1F">
              <w:trPr>
                <w:trHeight w:val="433"/>
              </w:trPr>
              <w:tc>
                <w:tcPr>
                  <w:tcW w:w="2405" w:type="dxa"/>
                  <w:shd w:val="clear" w:color="auto" w:fill="auto"/>
                  <w:vAlign w:val="center"/>
                </w:tcPr>
                <w:p w:rsidR="00294027" w:rsidRPr="00CE1A52" w:rsidRDefault="00294027" w:rsidP="00EE4D1F">
                  <w:pPr>
                    <w:widowControl/>
                    <w:autoSpaceDE w:val="0"/>
                    <w:autoSpaceDN w:val="0"/>
                    <w:spacing w:line="300" w:lineRule="exact"/>
                    <w:jc w:val="left"/>
                    <w:rPr>
                      <w:rFonts w:ascii="ＭＳ 明朝" w:hAnsi="ＭＳ 明朝" w:cs="Arial"/>
                      <w:kern w:val="0"/>
                      <w:sz w:val="24"/>
                    </w:rPr>
                  </w:pPr>
                  <w:r w:rsidRPr="00CE1A52">
                    <w:rPr>
                      <w:rFonts w:ascii="ＭＳ 明朝" w:hAnsi="ＭＳ 明朝" w:cs="Arial" w:hint="eastAsia"/>
                      <w:kern w:val="0"/>
                      <w:sz w:val="24"/>
                    </w:rPr>
                    <w:t>平成29年４月から</w:t>
                  </w:r>
                </w:p>
                <w:p w:rsidR="00294027" w:rsidRPr="00CE1A52" w:rsidRDefault="00294027" w:rsidP="00EE4D1F">
                  <w:pPr>
                    <w:widowControl/>
                    <w:autoSpaceDE w:val="0"/>
                    <w:autoSpaceDN w:val="0"/>
                    <w:spacing w:line="300" w:lineRule="exact"/>
                    <w:jc w:val="left"/>
                    <w:rPr>
                      <w:rFonts w:ascii="ＭＳ 明朝" w:hAnsi="ＭＳ 明朝" w:cs="Arial"/>
                      <w:kern w:val="0"/>
                      <w:sz w:val="24"/>
                    </w:rPr>
                  </w:pPr>
                  <w:r w:rsidRPr="00CE1A52">
                    <w:rPr>
                      <w:rFonts w:ascii="ＭＳ 明朝" w:hAnsi="ＭＳ 明朝" w:cs="Arial" w:hint="eastAsia"/>
                      <w:kern w:val="0"/>
                      <w:sz w:val="24"/>
                    </w:rPr>
                    <w:t>平成31年３月まで</w:t>
                  </w:r>
                </w:p>
              </w:tc>
              <w:tc>
                <w:tcPr>
                  <w:tcW w:w="1701" w:type="dxa"/>
                  <w:vAlign w:val="center"/>
                </w:tcPr>
                <w:p w:rsidR="00294027" w:rsidRPr="00CE1A52" w:rsidRDefault="00294027" w:rsidP="00EE4D1F">
                  <w:pPr>
                    <w:widowControl/>
                    <w:autoSpaceDE w:val="0"/>
                    <w:autoSpaceDN w:val="0"/>
                    <w:spacing w:line="300" w:lineRule="exact"/>
                    <w:ind w:right="240"/>
                    <w:jc w:val="center"/>
                    <w:rPr>
                      <w:rFonts w:ascii="ＭＳ 明朝" w:hAnsi="ＭＳ 明朝" w:cs="Arial"/>
                      <w:kern w:val="0"/>
                      <w:sz w:val="24"/>
                    </w:rPr>
                  </w:pPr>
                  <w:r w:rsidRPr="00CE1A52">
                    <w:rPr>
                      <w:rFonts w:ascii="ＭＳ 明朝" w:hAnsi="ＭＳ 明朝" w:cs="Arial" w:hint="eastAsia"/>
                      <w:kern w:val="0"/>
                      <w:sz w:val="24"/>
                    </w:rPr>
                    <w:t>地域手当</w:t>
                  </w:r>
                </w:p>
              </w:tc>
              <w:tc>
                <w:tcPr>
                  <w:tcW w:w="1701" w:type="dxa"/>
                  <w:shd w:val="clear" w:color="auto" w:fill="auto"/>
                  <w:vAlign w:val="center"/>
                </w:tcPr>
                <w:p w:rsidR="00294027" w:rsidRPr="00CE1A52" w:rsidRDefault="00294027" w:rsidP="00EE4D1F">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1,456,353円</w:t>
                  </w:r>
                </w:p>
              </w:tc>
              <w:tc>
                <w:tcPr>
                  <w:tcW w:w="1849" w:type="dxa"/>
                  <w:shd w:val="clear" w:color="auto" w:fill="auto"/>
                  <w:vAlign w:val="center"/>
                </w:tcPr>
                <w:p w:rsidR="00294027" w:rsidRPr="00CE1A52" w:rsidRDefault="00294027" w:rsidP="00EE4D1F">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1,469,553円</w:t>
                  </w:r>
                </w:p>
              </w:tc>
              <w:tc>
                <w:tcPr>
                  <w:tcW w:w="1559" w:type="dxa"/>
                  <w:shd w:val="clear" w:color="auto" w:fill="auto"/>
                  <w:vAlign w:val="center"/>
                </w:tcPr>
                <w:p w:rsidR="00294027" w:rsidRPr="00CE1A52" w:rsidRDefault="00294027" w:rsidP="00EE4D1F">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13,200円</w:t>
                  </w:r>
                </w:p>
              </w:tc>
            </w:tr>
            <w:tr w:rsidR="00294027" w:rsidRPr="00CE1A52" w:rsidTr="00EE4D1F">
              <w:trPr>
                <w:trHeight w:val="433"/>
              </w:trPr>
              <w:tc>
                <w:tcPr>
                  <w:tcW w:w="2405" w:type="dxa"/>
                  <w:shd w:val="clear" w:color="auto" w:fill="auto"/>
                  <w:vAlign w:val="center"/>
                </w:tcPr>
                <w:p w:rsidR="00294027" w:rsidRPr="00CE1A52" w:rsidRDefault="00294027" w:rsidP="00EE4D1F">
                  <w:pPr>
                    <w:widowControl/>
                    <w:autoSpaceDE w:val="0"/>
                    <w:autoSpaceDN w:val="0"/>
                    <w:spacing w:line="300" w:lineRule="exact"/>
                    <w:jc w:val="left"/>
                    <w:rPr>
                      <w:rFonts w:ascii="ＭＳ 明朝" w:hAnsi="ＭＳ 明朝" w:cs="Arial"/>
                      <w:kern w:val="0"/>
                      <w:sz w:val="24"/>
                    </w:rPr>
                  </w:pPr>
                  <w:r w:rsidRPr="00CE1A52">
                    <w:rPr>
                      <w:rFonts w:ascii="ＭＳ 明朝" w:hAnsi="ＭＳ 明朝" w:cs="Arial" w:hint="eastAsia"/>
                      <w:kern w:val="0"/>
                      <w:sz w:val="24"/>
                    </w:rPr>
                    <w:t>平成29年６月、12月平成30年６月、12月</w:t>
                  </w:r>
                </w:p>
              </w:tc>
              <w:tc>
                <w:tcPr>
                  <w:tcW w:w="1701" w:type="dxa"/>
                  <w:vAlign w:val="center"/>
                </w:tcPr>
                <w:p w:rsidR="00294027" w:rsidRPr="00CE1A52" w:rsidRDefault="00294027" w:rsidP="00EE4D1F">
                  <w:pPr>
                    <w:widowControl/>
                    <w:autoSpaceDE w:val="0"/>
                    <w:autoSpaceDN w:val="0"/>
                    <w:spacing w:line="300" w:lineRule="exact"/>
                    <w:ind w:right="240"/>
                    <w:jc w:val="center"/>
                    <w:rPr>
                      <w:rFonts w:ascii="ＭＳ 明朝" w:hAnsi="ＭＳ 明朝" w:cs="Arial"/>
                      <w:kern w:val="0"/>
                      <w:sz w:val="24"/>
                    </w:rPr>
                  </w:pPr>
                  <w:r w:rsidRPr="00CE1A52">
                    <w:rPr>
                      <w:rFonts w:ascii="ＭＳ 明朝" w:hAnsi="ＭＳ 明朝" w:cs="Arial" w:hint="eastAsia"/>
                      <w:kern w:val="0"/>
                      <w:sz w:val="24"/>
                    </w:rPr>
                    <w:t>期末手当</w:t>
                  </w:r>
                </w:p>
              </w:tc>
              <w:tc>
                <w:tcPr>
                  <w:tcW w:w="1701" w:type="dxa"/>
                  <w:shd w:val="clear" w:color="auto" w:fill="auto"/>
                  <w:vAlign w:val="center"/>
                </w:tcPr>
                <w:p w:rsidR="00294027" w:rsidRPr="00CE1A52" w:rsidRDefault="00294027" w:rsidP="00EE4D1F">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3,332,806円</w:t>
                  </w:r>
                </w:p>
              </w:tc>
              <w:tc>
                <w:tcPr>
                  <w:tcW w:w="1849" w:type="dxa"/>
                  <w:shd w:val="clear" w:color="auto" w:fill="auto"/>
                  <w:vAlign w:val="center"/>
                </w:tcPr>
                <w:p w:rsidR="00294027" w:rsidRPr="00CE1A52" w:rsidRDefault="00294027" w:rsidP="00EE4D1F">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3,361,666円</w:t>
                  </w:r>
                </w:p>
              </w:tc>
              <w:tc>
                <w:tcPr>
                  <w:tcW w:w="1559" w:type="dxa"/>
                  <w:shd w:val="clear" w:color="auto" w:fill="auto"/>
                  <w:vAlign w:val="center"/>
                </w:tcPr>
                <w:p w:rsidR="00294027" w:rsidRPr="00CE1A52" w:rsidRDefault="00294027" w:rsidP="00EE4D1F">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28,860円</w:t>
                  </w:r>
                </w:p>
              </w:tc>
            </w:tr>
            <w:tr w:rsidR="00294027" w:rsidRPr="00CE1A52" w:rsidTr="00EE4D1F">
              <w:trPr>
                <w:trHeight w:val="433"/>
              </w:trPr>
              <w:tc>
                <w:tcPr>
                  <w:tcW w:w="2405" w:type="dxa"/>
                  <w:shd w:val="clear" w:color="auto" w:fill="auto"/>
                  <w:vAlign w:val="center"/>
                </w:tcPr>
                <w:p w:rsidR="00294027" w:rsidRPr="00CE1A52" w:rsidRDefault="00294027" w:rsidP="00EE4D1F">
                  <w:pPr>
                    <w:widowControl/>
                    <w:autoSpaceDE w:val="0"/>
                    <w:autoSpaceDN w:val="0"/>
                    <w:spacing w:line="300" w:lineRule="exact"/>
                    <w:jc w:val="left"/>
                    <w:rPr>
                      <w:rFonts w:ascii="ＭＳ 明朝" w:hAnsi="ＭＳ 明朝" w:cs="Arial"/>
                      <w:kern w:val="0"/>
                      <w:sz w:val="24"/>
                    </w:rPr>
                  </w:pPr>
                  <w:r w:rsidRPr="00CE1A52">
                    <w:rPr>
                      <w:rFonts w:ascii="ＭＳ 明朝" w:hAnsi="ＭＳ 明朝" w:cs="Arial" w:hint="eastAsia"/>
                      <w:kern w:val="0"/>
                      <w:sz w:val="24"/>
                    </w:rPr>
                    <w:t>平成31年２月</w:t>
                  </w:r>
                </w:p>
              </w:tc>
              <w:tc>
                <w:tcPr>
                  <w:tcW w:w="1701" w:type="dxa"/>
                  <w:vAlign w:val="center"/>
                </w:tcPr>
                <w:p w:rsidR="00294027" w:rsidRPr="00CE1A52" w:rsidRDefault="00294027" w:rsidP="00EE4D1F">
                  <w:pPr>
                    <w:widowControl/>
                    <w:autoSpaceDE w:val="0"/>
                    <w:autoSpaceDN w:val="0"/>
                    <w:spacing w:line="300" w:lineRule="exact"/>
                    <w:ind w:right="240"/>
                    <w:jc w:val="center"/>
                    <w:rPr>
                      <w:rFonts w:ascii="ＭＳ 明朝" w:hAnsi="ＭＳ 明朝" w:cs="Arial"/>
                      <w:kern w:val="0"/>
                      <w:sz w:val="24"/>
                    </w:rPr>
                  </w:pPr>
                  <w:r w:rsidRPr="00CE1A52">
                    <w:rPr>
                      <w:rFonts w:ascii="ＭＳ 明朝" w:hAnsi="ＭＳ 明朝" w:cs="Arial" w:hint="eastAsia"/>
                      <w:kern w:val="0"/>
                      <w:sz w:val="24"/>
                    </w:rPr>
                    <w:t>給料（所要の調整）</w:t>
                  </w:r>
                </w:p>
              </w:tc>
              <w:tc>
                <w:tcPr>
                  <w:tcW w:w="1701" w:type="dxa"/>
                  <w:shd w:val="clear" w:color="auto" w:fill="auto"/>
                  <w:vAlign w:val="center"/>
                </w:tcPr>
                <w:p w:rsidR="00294027" w:rsidRPr="00CE1A52" w:rsidRDefault="00294027" w:rsidP="00EE4D1F">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-50,568円</w:t>
                  </w:r>
                </w:p>
              </w:tc>
              <w:tc>
                <w:tcPr>
                  <w:tcW w:w="1849" w:type="dxa"/>
                  <w:shd w:val="clear" w:color="auto" w:fill="auto"/>
                  <w:vAlign w:val="center"/>
                </w:tcPr>
                <w:p w:rsidR="00294027" w:rsidRPr="00CE1A52" w:rsidRDefault="00294027" w:rsidP="00EE4D1F">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-50,962円</w:t>
                  </w:r>
                </w:p>
              </w:tc>
              <w:tc>
                <w:tcPr>
                  <w:tcW w:w="1559" w:type="dxa"/>
                  <w:shd w:val="clear" w:color="auto" w:fill="auto"/>
                  <w:vAlign w:val="center"/>
                </w:tcPr>
                <w:p w:rsidR="00294027" w:rsidRPr="00CE1A52" w:rsidRDefault="00294027" w:rsidP="00EE4D1F">
                  <w:pPr>
                    <w:widowControl/>
                    <w:autoSpaceDE w:val="0"/>
                    <w:autoSpaceDN w:val="0"/>
                    <w:spacing w:line="300" w:lineRule="exact"/>
                    <w:jc w:val="right"/>
                    <w:rPr>
                      <w:rFonts w:ascii="ＭＳ 明朝" w:hAnsi="ＭＳ 明朝" w:cs="Arial"/>
                      <w:kern w:val="0"/>
                      <w:sz w:val="24"/>
                    </w:rPr>
                  </w:pPr>
                  <w:r w:rsidRPr="00CE1A52">
                    <w:rPr>
                      <w:rFonts w:ascii="ＭＳ 明朝" w:hAnsi="ＭＳ 明朝" w:cs="Arial" w:hint="eastAsia"/>
                      <w:kern w:val="0"/>
                      <w:sz w:val="24"/>
                    </w:rPr>
                    <w:t>-394円</w:t>
                  </w:r>
                </w:p>
              </w:tc>
            </w:tr>
          </w:tbl>
          <w:p w:rsidR="00294027" w:rsidRPr="00CE1A52" w:rsidRDefault="00294027" w:rsidP="00EE4D1F">
            <w:pPr>
              <w:autoSpaceDE w:val="0"/>
              <w:autoSpaceDN w:val="0"/>
              <w:snapToGrid w:val="0"/>
              <w:spacing w:line="300" w:lineRule="exact"/>
              <w:rPr>
                <w:rFonts w:ascii="ＭＳ 明朝" w:hAnsi="ＭＳ 明朝"/>
                <w:sz w:val="24"/>
              </w:rPr>
            </w:pPr>
          </w:p>
          <w:p w:rsidR="00294027" w:rsidRPr="00CE1A52" w:rsidRDefault="00294027" w:rsidP="00EE4D1F">
            <w:pPr>
              <w:autoSpaceDE w:val="0"/>
              <w:autoSpaceDN w:val="0"/>
              <w:snapToGrid w:val="0"/>
              <w:spacing w:line="300" w:lineRule="exact"/>
              <w:rPr>
                <w:rFonts w:ascii="ＭＳ 明朝" w:hAnsi="ＭＳ 明朝"/>
                <w:sz w:val="24"/>
              </w:rPr>
            </w:pPr>
          </w:p>
          <w:p w:rsidR="00294027" w:rsidRPr="00CE1A52" w:rsidRDefault="00294027" w:rsidP="00EE4D1F">
            <w:pPr>
              <w:autoSpaceDE w:val="0"/>
              <w:autoSpaceDN w:val="0"/>
              <w:spacing w:line="300" w:lineRule="exact"/>
              <w:rPr>
                <w:rFonts w:ascii="ＭＳ 明朝" w:hAnsi="ＭＳ 明朝"/>
                <w:sz w:val="24"/>
              </w:rPr>
            </w:pPr>
          </w:p>
          <w:p w:rsidR="00294027" w:rsidRPr="00CE1A52" w:rsidRDefault="00294027" w:rsidP="00EE4D1F">
            <w:pPr>
              <w:autoSpaceDE w:val="0"/>
              <w:autoSpaceDN w:val="0"/>
              <w:spacing w:line="300" w:lineRule="exact"/>
              <w:rPr>
                <w:rFonts w:ascii="ＭＳ 明朝" w:hAnsi="ＭＳ 明朝"/>
                <w:sz w:val="24"/>
              </w:rPr>
            </w:pPr>
          </w:p>
          <w:p w:rsidR="00294027" w:rsidRPr="00CE1A52" w:rsidRDefault="00294027" w:rsidP="00EE4D1F">
            <w:pPr>
              <w:autoSpaceDE w:val="0"/>
              <w:autoSpaceDN w:val="0"/>
              <w:spacing w:line="300" w:lineRule="exact"/>
              <w:rPr>
                <w:rFonts w:ascii="ＭＳ 明朝" w:hAnsi="ＭＳ 明朝"/>
                <w:sz w:val="24"/>
              </w:rPr>
            </w:pPr>
          </w:p>
          <w:p w:rsidR="00294027" w:rsidRPr="00CE1A52" w:rsidRDefault="00294027" w:rsidP="00EE4D1F">
            <w:pPr>
              <w:autoSpaceDE w:val="0"/>
              <w:autoSpaceDN w:val="0"/>
              <w:spacing w:line="300" w:lineRule="exact"/>
              <w:rPr>
                <w:rFonts w:ascii="ＭＳ 明朝" w:hAnsi="ＭＳ 明朝"/>
                <w:sz w:val="24"/>
              </w:rPr>
            </w:pPr>
          </w:p>
          <w:p w:rsidR="00294027" w:rsidRPr="00CE1A52" w:rsidRDefault="00294027" w:rsidP="00EE4D1F">
            <w:pPr>
              <w:autoSpaceDE w:val="0"/>
              <w:autoSpaceDN w:val="0"/>
              <w:spacing w:line="300" w:lineRule="exact"/>
              <w:rPr>
                <w:rFonts w:ascii="ＭＳ 明朝" w:hAnsi="ＭＳ 明朝"/>
                <w:sz w:val="24"/>
              </w:rPr>
            </w:pPr>
          </w:p>
          <w:p w:rsidR="00294027" w:rsidRPr="00BC172D" w:rsidRDefault="00294027" w:rsidP="00EE4D1F">
            <w:pPr>
              <w:autoSpaceDE w:val="0"/>
              <w:autoSpaceDN w:val="0"/>
              <w:snapToGrid w:val="0"/>
              <w:spacing w:line="300" w:lineRule="exact"/>
              <w:rPr>
                <w:rFonts w:ascii="ＭＳ 明朝" w:hAnsi="ＭＳ 明朝"/>
                <w:sz w:val="24"/>
              </w:rPr>
            </w:pPr>
          </w:p>
          <w:p w:rsidR="00294027" w:rsidRPr="009727D9" w:rsidRDefault="00294027" w:rsidP="00EE4D1F">
            <w:pPr>
              <w:autoSpaceDE w:val="0"/>
              <w:autoSpaceDN w:val="0"/>
              <w:spacing w:line="300" w:lineRule="exact"/>
              <w:rPr>
                <w:rFonts w:ascii="ＭＳ 明朝" w:hAnsi="ＭＳ 明朝"/>
                <w:sz w:val="24"/>
              </w:rPr>
            </w:pPr>
          </w:p>
        </w:tc>
        <w:tc>
          <w:tcPr>
            <w:tcW w:w="4820" w:type="dxa"/>
          </w:tcPr>
          <w:p w:rsidR="00294027" w:rsidRPr="009727D9" w:rsidRDefault="00294027" w:rsidP="00EE4D1F">
            <w:pPr>
              <w:autoSpaceDE w:val="0"/>
              <w:autoSpaceDN w:val="0"/>
              <w:spacing w:line="300" w:lineRule="exact"/>
              <w:rPr>
                <w:rFonts w:ascii="ＭＳ 明朝" w:hAnsi="ＭＳ 明朝"/>
                <w:sz w:val="24"/>
              </w:rPr>
            </w:pPr>
          </w:p>
          <w:p w:rsidR="00294027" w:rsidRPr="00CE1A52" w:rsidRDefault="00294027" w:rsidP="00EE4D1F">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検出事項について、当該校に対して、速やかに是正措置を講じるよう指示するとともに、法令等に基づき、適正な事務処理を行われるよう指導されたい。</w:t>
            </w:r>
          </w:p>
          <w:p w:rsidR="00294027" w:rsidRDefault="00294027" w:rsidP="00EE4D1F">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また、市町村立学校教職員の手当認定事務手続に係るチェック機能を強化されたい。</w:t>
            </w:r>
          </w:p>
          <w:tbl>
            <w:tblPr>
              <w:tblpPr w:leftFromText="142" w:rightFromText="142" w:vertAnchor="text" w:horzAnchor="margin" w:tblpXSpec="center" w:tblpY="355"/>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531"/>
            </w:tblGrid>
            <w:tr w:rsidR="00294027" w:rsidRPr="00CE1A52" w:rsidTr="00EE4D1F">
              <w:trPr>
                <w:trHeight w:val="3676"/>
              </w:trPr>
              <w:tc>
                <w:tcPr>
                  <w:tcW w:w="4531" w:type="dxa"/>
                  <w:shd w:val="clear" w:color="auto" w:fill="auto"/>
                </w:tcPr>
                <w:p w:rsidR="00294027" w:rsidRPr="00CE1A52" w:rsidRDefault="00294027" w:rsidP="00EE4D1F">
                  <w:pPr>
                    <w:autoSpaceDE w:val="0"/>
                    <w:autoSpaceDN w:val="0"/>
                    <w:spacing w:line="300" w:lineRule="exact"/>
                    <w:rPr>
                      <w:rFonts w:ascii="ＭＳ 明朝" w:hAnsi="ＭＳ 明朝"/>
                      <w:sz w:val="24"/>
                    </w:rPr>
                  </w:pPr>
                  <w:r w:rsidRPr="00CE1A52">
                    <w:rPr>
                      <w:rFonts w:ascii="ＭＳ 明朝" w:hAnsi="ＭＳ 明朝" w:hint="eastAsia"/>
                      <w:sz w:val="24"/>
                    </w:rPr>
                    <w:t>【職員の給与に関する条例】</w:t>
                  </w:r>
                </w:p>
                <w:p w:rsidR="00294027" w:rsidRPr="00CE1A52" w:rsidRDefault="00294027" w:rsidP="00EE4D1F">
                  <w:pPr>
                    <w:autoSpaceDE w:val="0"/>
                    <w:autoSpaceDN w:val="0"/>
                    <w:spacing w:line="300" w:lineRule="exact"/>
                    <w:rPr>
                      <w:rFonts w:ascii="ＭＳ 明朝" w:hAnsi="ＭＳ 明朝"/>
                      <w:sz w:val="24"/>
                    </w:rPr>
                  </w:pPr>
                  <w:r w:rsidRPr="00CE1A52">
                    <w:rPr>
                      <w:rFonts w:ascii="ＭＳ 明朝" w:hAnsi="ＭＳ 明朝" w:hint="eastAsia"/>
                      <w:sz w:val="24"/>
                    </w:rPr>
                    <w:t>（扶養手当）</w:t>
                  </w:r>
                </w:p>
                <w:p w:rsidR="00294027" w:rsidRPr="00CE1A52" w:rsidRDefault="00294027" w:rsidP="00EE4D1F">
                  <w:pPr>
                    <w:autoSpaceDE w:val="0"/>
                    <w:autoSpaceDN w:val="0"/>
                    <w:spacing w:line="300" w:lineRule="exact"/>
                    <w:rPr>
                      <w:rFonts w:ascii="ＭＳ 明朝" w:hAnsi="ＭＳ 明朝"/>
                      <w:sz w:val="24"/>
                    </w:rPr>
                  </w:pPr>
                  <w:r w:rsidRPr="00CE1A52">
                    <w:rPr>
                      <w:rFonts w:ascii="ＭＳ 明朝" w:hAnsi="ＭＳ 明朝" w:hint="eastAsia"/>
                      <w:sz w:val="24"/>
                    </w:rPr>
                    <w:t>第13条</w:t>
                  </w:r>
                </w:p>
                <w:p w:rsidR="00294027" w:rsidRPr="00CE1A52" w:rsidRDefault="00294027" w:rsidP="00EE4D1F">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４　扶養親族たる子のうちに15歳に達する日後の最初の４月１日から22歳に達する日以後の最初の３月31日までの間(以下「特定期間」という。)にある子がいる場合における扶養手当の月額は、前項の規定にかかわらず、5,000円に特定期間にある当該扶養親族たる子の数を乗じて得た額を同項の規定による額に加算した額とする。</w:t>
                  </w:r>
                </w:p>
                <w:p w:rsidR="00294027" w:rsidRPr="00CE1A52" w:rsidRDefault="00294027" w:rsidP="00EE4D1F">
                  <w:pPr>
                    <w:autoSpaceDE w:val="0"/>
                    <w:autoSpaceDN w:val="0"/>
                    <w:spacing w:line="300" w:lineRule="exact"/>
                    <w:rPr>
                      <w:rFonts w:ascii="ＭＳ 明朝" w:hAnsi="ＭＳ 明朝"/>
                      <w:sz w:val="24"/>
                    </w:rPr>
                  </w:pPr>
                </w:p>
                <w:p w:rsidR="00294027" w:rsidRPr="00CE1A52" w:rsidRDefault="00294027" w:rsidP="00EE4D1F">
                  <w:pPr>
                    <w:autoSpaceDE w:val="0"/>
                    <w:autoSpaceDN w:val="0"/>
                    <w:spacing w:line="300" w:lineRule="exact"/>
                    <w:rPr>
                      <w:rFonts w:ascii="ＭＳ 明朝" w:hAnsi="ＭＳ 明朝"/>
                      <w:sz w:val="24"/>
                    </w:rPr>
                  </w:pPr>
                  <w:r w:rsidRPr="00CE1A52">
                    <w:rPr>
                      <w:rFonts w:ascii="ＭＳ 明朝" w:hAnsi="ＭＳ 明朝" w:hint="eastAsia"/>
                      <w:sz w:val="24"/>
                    </w:rPr>
                    <w:t>（地域手当）</w:t>
                  </w:r>
                </w:p>
                <w:p w:rsidR="00294027" w:rsidRPr="00CE1A52" w:rsidRDefault="00294027" w:rsidP="00EE4D1F">
                  <w:pPr>
                    <w:autoSpaceDE w:val="0"/>
                    <w:autoSpaceDN w:val="0"/>
                    <w:spacing w:line="300" w:lineRule="exact"/>
                    <w:rPr>
                      <w:rFonts w:ascii="ＭＳ 明朝" w:hAnsi="ＭＳ 明朝"/>
                      <w:sz w:val="24"/>
                    </w:rPr>
                  </w:pPr>
                  <w:r w:rsidRPr="00CE1A52">
                    <w:rPr>
                      <w:rFonts w:ascii="ＭＳ 明朝" w:hAnsi="ＭＳ 明朝" w:hint="eastAsia"/>
                      <w:sz w:val="24"/>
                    </w:rPr>
                    <w:t>第13条の２</w:t>
                  </w:r>
                </w:p>
                <w:p w:rsidR="00294027" w:rsidRPr="00CE1A52" w:rsidRDefault="00294027" w:rsidP="00EE4D1F">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２　地域手当の月額は、給料、管理職手当及び扶養手当の月額の合計額に、次の各号に掲げる区分に応じて、当該各号に定める割合を乗じて得た額とする。</w:t>
                  </w:r>
                </w:p>
                <w:p w:rsidR="00294027" w:rsidRPr="00CE1A52" w:rsidRDefault="00294027" w:rsidP="00EE4D1F">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一　大阪府の区域　100分の11</w:t>
                  </w:r>
                </w:p>
                <w:p w:rsidR="00294027" w:rsidRPr="00CE1A52" w:rsidRDefault="00294027" w:rsidP="00EE4D1F">
                  <w:pPr>
                    <w:autoSpaceDE w:val="0"/>
                    <w:autoSpaceDN w:val="0"/>
                    <w:spacing w:line="300" w:lineRule="exact"/>
                    <w:ind w:firstLineChars="100" w:firstLine="240"/>
                    <w:rPr>
                      <w:rFonts w:ascii="ＭＳ 明朝" w:hAnsi="ＭＳ 明朝"/>
                      <w:sz w:val="24"/>
                    </w:rPr>
                  </w:pPr>
                </w:p>
                <w:p w:rsidR="00294027" w:rsidRPr="00CE1A52" w:rsidRDefault="00294027" w:rsidP="00EE4D1F">
                  <w:pPr>
                    <w:autoSpaceDE w:val="0"/>
                    <w:autoSpaceDN w:val="0"/>
                    <w:spacing w:line="300" w:lineRule="exact"/>
                    <w:rPr>
                      <w:rFonts w:ascii="ＭＳ 明朝" w:hAnsi="ＭＳ 明朝"/>
                      <w:sz w:val="24"/>
                    </w:rPr>
                  </w:pPr>
                  <w:r w:rsidRPr="00CE1A52">
                    <w:rPr>
                      <w:rFonts w:ascii="ＭＳ 明朝" w:hAnsi="ＭＳ 明朝" w:hint="eastAsia"/>
                      <w:sz w:val="24"/>
                    </w:rPr>
                    <w:t>（給料（所要の調整））</w:t>
                  </w:r>
                </w:p>
                <w:p w:rsidR="00294027" w:rsidRPr="00CE1A52" w:rsidRDefault="00294027" w:rsidP="00EE4D1F">
                  <w:pPr>
                    <w:autoSpaceDE w:val="0"/>
                    <w:autoSpaceDN w:val="0"/>
                    <w:spacing w:line="300" w:lineRule="exact"/>
                    <w:rPr>
                      <w:rFonts w:ascii="ＭＳ 明朝" w:hAnsi="ＭＳ 明朝"/>
                      <w:sz w:val="24"/>
                    </w:rPr>
                  </w:pPr>
                  <w:r w:rsidRPr="00CE1A52">
                    <w:rPr>
                      <w:rFonts w:ascii="ＭＳ 明朝" w:hAnsi="ＭＳ 明朝" w:hint="eastAsia"/>
                      <w:sz w:val="24"/>
                    </w:rPr>
                    <w:t xml:space="preserve">　所要の調整は、平成31年２月の給与条例の一部改正に伴うもの。</w:t>
                  </w:r>
                </w:p>
                <w:p w:rsidR="00294027" w:rsidRDefault="00294027" w:rsidP="00EE4D1F">
                  <w:pPr>
                    <w:autoSpaceDE w:val="0"/>
                    <w:autoSpaceDN w:val="0"/>
                    <w:spacing w:line="300" w:lineRule="exact"/>
                    <w:ind w:left="240" w:hangingChars="100" w:hanging="240"/>
                    <w:rPr>
                      <w:rFonts w:ascii="ＭＳ 明朝" w:hAnsi="ＭＳ 明朝"/>
                      <w:sz w:val="24"/>
                    </w:rPr>
                  </w:pPr>
                </w:p>
                <w:p w:rsidR="00294027" w:rsidRDefault="00294027" w:rsidP="00EE4D1F">
                  <w:pPr>
                    <w:autoSpaceDE w:val="0"/>
                    <w:autoSpaceDN w:val="0"/>
                    <w:spacing w:line="300" w:lineRule="exact"/>
                    <w:ind w:left="240" w:hangingChars="100" w:hanging="240"/>
                    <w:rPr>
                      <w:rFonts w:ascii="ＭＳ 明朝" w:hAnsi="ＭＳ 明朝"/>
                      <w:sz w:val="24"/>
                    </w:rPr>
                  </w:pPr>
                </w:p>
                <w:p w:rsidR="00294027" w:rsidRDefault="00294027" w:rsidP="00EE4D1F">
                  <w:pPr>
                    <w:autoSpaceDE w:val="0"/>
                    <w:autoSpaceDN w:val="0"/>
                    <w:spacing w:line="300" w:lineRule="exact"/>
                    <w:ind w:left="240" w:hangingChars="100" w:hanging="240"/>
                    <w:rPr>
                      <w:rFonts w:ascii="ＭＳ 明朝" w:hAnsi="ＭＳ 明朝"/>
                      <w:sz w:val="24"/>
                    </w:rPr>
                  </w:pPr>
                </w:p>
                <w:p w:rsidR="00294027" w:rsidRDefault="00294027" w:rsidP="00EE4D1F">
                  <w:pPr>
                    <w:autoSpaceDE w:val="0"/>
                    <w:autoSpaceDN w:val="0"/>
                    <w:spacing w:line="300" w:lineRule="exact"/>
                    <w:ind w:left="240" w:hangingChars="100" w:hanging="240"/>
                    <w:rPr>
                      <w:rFonts w:ascii="ＭＳ 明朝" w:hAnsi="ＭＳ 明朝"/>
                      <w:sz w:val="24"/>
                    </w:rPr>
                  </w:pPr>
                </w:p>
                <w:p w:rsidR="00294027" w:rsidRPr="00CE1A52" w:rsidRDefault="00294027" w:rsidP="00EE4D1F">
                  <w:pPr>
                    <w:autoSpaceDE w:val="0"/>
                    <w:autoSpaceDN w:val="0"/>
                    <w:spacing w:line="300" w:lineRule="exact"/>
                    <w:ind w:left="240" w:hangingChars="100" w:hanging="240"/>
                    <w:rPr>
                      <w:rFonts w:ascii="ＭＳ 明朝" w:hAnsi="ＭＳ 明朝"/>
                      <w:sz w:val="24"/>
                    </w:rPr>
                  </w:pPr>
                </w:p>
                <w:p w:rsidR="00294027" w:rsidRDefault="00294027" w:rsidP="00EE4D1F">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lastRenderedPageBreak/>
                    <w:t>【職員の期末手当及び勤勉手当に関す</w:t>
                  </w:r>
                </w:p>
                <w:p w:rsidR="00294027" w:rsidRPr="00CE1A52" w:rsidRDefault="00294027" w:rsidP="00EE4D1F">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る条例】</w:t>
                  </w:r>
                </w:p>
                <w:p w:rsidR="00294027" w:rsidRPr="00CE1A52" w:rsidRDefault="00294027" w:rsidP="00EE4D1F">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（期末手当）</w:t>
                  </w:r>
                </w:p>
                <w:p w:rsidR="00294027" w:rsidRPr="00CE1A52" w:rsidRDefault="00294027" w:rsidP="00EE4D1F">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第２条</w:t>
                  </w:r>
                </w:p>
                <w:p w:rsidR="00294027" w:rsidRPr="00CE1A52" w:rsidRDefault="00294027" w:rsidP="00EE4D1F">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４　第２項の期末手当基礎額は、それぞれその基準日現在(退職し、若しくは失職し、又は死亡した職員にあつては、退職し、若しくは失職し、又は死亡した日現在)において職員が受けるべき給料及び扶養手当の月額並びにこれらに対する地域手当の月額の合計額とする。</w:t>
                  </w:r>
                </w:p>
              </w:tc>
            </w:tr>
          </w:tbl>
          <w:p w:rsidR="00294027" w:rsidRPr="00D85D6B" w:rsidRDefault="00294027" w:rsidP="00EE4D1F">
            <w:pPr>
              <w:autoSpaceDE w:val="0"/>
              <w:autoSpaceDN w:val="0"/>
              <w:spacing w:line="300" w:lineRule="exact"/>
              <w:rPr>
                <w:rFonts w:ascii="ＭＳ 明朝" w:hAnsi="ＭＳ 明朝"/>
                <w:sz w:val="24"/>
              </w:rPr>
            </w:pPr>
          </w:p>
          <w:p w:rsidR="00294027" w:rsidRPr="00F26911" w:rsidRDefault="00294027" w:rsidP="00EE4D1F">
            <w:pPr>
              <w:spacing w:line="300" w:lineRule="exact"/>
              <w:rPr>
                <w:rFonts w:ascii="ＭＳ 明朝" w:hAnsi="ＭＳ 明朝"/>
                <w:sz w:val="24"/>
              </w:rPr>
            </w:pPr>
          </w:p>
        </w:tc>
        <w:tc>
          <w:tcPr>
            <w:tcW w:w="4365" w:type="dxa"/>
          </w:tcPr>
          <w:p w:rsidR="00294027" w:rsidRDefault="00294027" w:rsidP="00EE4D1F">
            <w:pPr>
              <w:widowControl/>
              <w:spacing w:line="300" w:lineRule="exact"/>
              <w:ind w:firstLineChars="100" w:firstLine="240"/>
              <w:rPr>
                <w:rFonts w:ascii="ＭＳ 明朝" w:hAnsi="ＭＳ 明朝"/>
                <w:sz w:val="24"/>
              </w:rPr>
            </w:pPr>
          </w:p>
          <w:p w:rsidR="00294027" w:rsidRDefault="00294027" w:rsidP="00EE4D1F">
            <w:pPr>
              <w:widowControl/>
              <w:spacing w:line="300" w:lineRule="exact"/>
              <w:ind w:firstLineChars="100" w:firstLine="240"/>
              <w:rPr>
                <w:rFonts w:ascii="ＭＳ 明朝" w:hAnsi="ＭＳ 明朝"/>
                <w:sz w:val="24"/>
              </w:rPr>
            </w:pPr>
            <w:r w:rsidRPr="000643F3">
              <w:rPr>
                <w:rFonts w:ascii="ＭＳ 明朝" w:hAnsi="ＭＳ 明朝" w:hint="eastAsia"/>
                <w:sz w:val="24"/>
              </w:rPr>
              <w:t>指摘された職員の</w:t>
            </w:r>
            <w:r>
              <w:rPr>
                <w:rFonts w:ascii="ＭＳ 明朝" w:hAnsi="ＭＳ 明朝" w:hint="eastAsia"/>
                <w:sz w:val="24"/>
              </w:rPr>
              <w:t>扶養</w:t>
            </w:r>
            <w:r w:rsidRPr="000643F3">
              <w:rPr>
                <w:rFonts w:ascii="ＭＳ 明朝" w:hAnsi="ＭＳ 明朝" w:hint="eastAsia"/>
                <w:sz w:val="24"/>
              </w:rPr>
              <w:t>手当については、職員の</w:t>
            </w:r>
            <w:r>
              <w:rPr>
                <w:rFonts w:ascii="ＭＳ 明朝" w:hAnsi="ＭＳ 明朝" w:hint="eastAsia"/>
                <w:sz w:val="24"/>
              </w:rPr>
              <w:t>給与</w:t>
            </w:r>
            <w:r w:rsidRPr="000643F3">
              <w:rPr>
                <w:rFonts w:ascii="ＭＳ 明朝" w:hAnsi="ＭＳ 明朝" w:hint="eastAsia"/>
                <w:sz w:val="24"/>
              </w:rPr>
              <w:t>に関する</w:t>
            </w:r>
            <w:r>
              <w:rPr>
                <w:rFonts w:ascii="ＭＳ 明朝" w:hAnsi="ＭＳ 明朝" w:hint="eastAsia"/>
                <w:sz w:val="24"/>
              </w:rPr>
              <w:t>条例及び職員の期末手当及び勤勉手当に関する条例</w:t>
            </w:r>
            <w:r w:rsidRPr="000643F3">
              <w:rPr>
                <w:rFonts w:ascii="ＭＳ 明朝" w:hAnsi="ＭＳ 明朝" w:hint="eastAsia"/>
                <w:sz w:val="24"/>
              </w:rPr>
              <w:t>に基づき、</w:t>
            </w:r>
            <w:r>
              <w:rPr>
                <w:rFonts w:ascii="ＭＳ 明朝" w:hAnsi="ＭＳ 明朝" w:hint="eastAsia"/>
                <w:sz w:val="24"/>
              </w:rPr>
              <w:t>令和元年８</w:t>
            </w:r>
            <w:r w:rsidRPr="000643F3">
              <w:rPr>
                <w:rFonts w:ascii="ＭＳ 明朝" w:hAnsi="ＭＳ 明朝" w:hint="eastAsia"/>
                <w:sz w:val="24"/>
              </w:rPr>
              <w:t>月に</w:t>
            </w:r>
            <w:r>
              <w:rPr>
                <w:rFonts w:ascii="ＭＳ 明朝" w:hAnsi="ＭＳ 明朝" w:hint="eastAsia"/>
                <w:sz w:val="24"/>
              </w:rPr>
              <w:t>追給</w:t>
            </w:r>
            <w:r w:rsidRPr="000643F3">
              <w:rPr>
                <w:rFonts w:ascii="ＭＳ 明朝" w:hAnsi="ＭＳ 明朝" w:hint="eastAsia"/>
                <w:sz w:val="24"/>
              </w:rPr>
              <w:t>の措置を講じた。</w:t>
            </w:r>
          </w:p>
          <w:p w:rsidR="00294027" w:rsidRPr="009B278D" w:rsidRDefault="00294027" w:rsidP="00EE4D1F">
            <w:pPr>
              <w:widowControl/>
              <w:spacing w:line="300" w:lineRule="exact"/>
              <w:ind w:firstLineChars="100" w:firstLine="240"/>
              <w:rPr>
                <w:rFonts w:ascii="ＭＳ 明朝" w:hAnsi="ＭＳ 明朝"/>
                <w:sz w:val="24"/>
              </w:rPr>
            </w:pPr>
          </w:p>
          <w:p w:rsidR="00294027" w:rsidRDefault="00294027" w:rsidP="00EE4D1F">
            <w:pPr>
              <w:widowControl/>
              <w:spacing w:line="300" w:lineRule="exact"/>
              <w:ind w:firstLineChars="100" w:firstLine="240"/>
              <w:rPr>
                <w:rFonts w:ascii="ＭＳ 明朝" w:hAnsi="ＭＳ 明朝"/>
                <w:sz w:val="24"/>
              </w:rPr>
            </w:pPr>
            <w:r w:rsidRPr="00CE1A52">
              <w:rPr>
                <w:rFonts w:ascii="ＭＳ 明朝" w:hAnsi="ＭＳ 明朝" w:hint="eastAsia"/>
                <w:sz w:val="24"/>
              </w:rPr>
              <w:t>市町村立学校教職員の手当認定事務手続に係るチェック機能</w:t>
            </w:r>
            <w:r>
              <w:rPr>
                <w:rFonts w:ascii="ＭＳ 明朝" w:hAnsi="ＭＳ 明朝" w:hint="eastAsia"/>
                <w:sz w:val="24"/>
              </w:rPr>
              <w:t>の</w:t>
            </w:r>
            <w:r w:rsidRPr="00CE1A52">
              <w:rPr>
                <w:rFonts w:ascii="ＭＳ 明朝" w:hAnsi="ＭＳ 明朝" w:hint="eastAsia"/>
                <w:sz w:val="24"/>
              </w:rPr>
              <w:t>強化</w:t>
            </w:r>
            <w:r w:rsidRPr="000643F3">
              <w:rPr>
                <w:rFonts w:ascii="ＭＳ 明朝" w:hAnsi="ＭＳ 明朝" w:hint="eastAsia"/>
                <w:sz w:val="24"/>
              </w:rPr>
              <w:t>に向けた取組は以下のとおりで</w:t>
            </w:r>
            <w:r>
              <w:rPr>
                <w:rFonts w:ascii="ＭＳ 明朝" w:hAnsi="ＭＳ 明朝" w:hint="eastAsia"/>
                <w:sz w:val="24"/>
              </w:rPr>
              <w:t>ある</w:t>
            </w:r>
            <w:r w:rsidRPr="000643F3">
              <w:rPr>
                <w:rFonts w:ascii="ＭＳ 明朝" w:hAnsi="ＭＳ 明朝" w:hint="eastAsia"/>
                <w:sz w:val="24"/>
              </w:rPr>
              <w:t>。</w:t>
            </w:r>
          </w:p>
          <w:p w:rsidR="00294027" w:rsidRDefault="00294027" w:rsidP="00EE4D1F">
            <w:pPr>
              <w:widowControl/>
              <w:spacing w:line="300" w:lineRule="exact"/>
              <w:ind w:firstLineChars="100" w:firstLine="240"/>
              <w:rPr>
                <w:rFonts w:ascii="ＭＳ 明朝" w:hAnsi="ＭＳ 明朝"/>
                <w:sz w:val="24"/>
              </w:rPr>
            </w:pPr>
          </w:p>
          <w:p w:rsidR="00294027" w:rsidRDefault="00294027" w:rsidP="00EE4D1F">
            <w:pPr>
              <w:widowControl/>
              <w:spacing w:line="300" w:lineRule="exact"/>
              <w:ind w:left="240" w:hangingChars="100" w:hanging="240"/>
              <w:rPr>
                <w:rFonts w:ascii="ＭＳ 明朝" w:hAnsi="ＭＳ 明朝"/>
                <w:sz w:val="24"/>
              </w:rPr>
            </w:pPr>
            <w:r>
              <w:rPr>
                <w:rFonts w:ascii="ＭＳ 明朝" w:hAnsi="ＭＳ 明朝" w:hint="eastAsia"/>
                <w:sz w:val="24"/>
              </w:rPr>
              <w:t>１　該当校</w:t>
            </w:r>
            <w:r w:rsidRPr="000643F3">
              <w:rPr>
                <w:rFonts w:ascii="ＭＳ 明朝" w:hAnsi="ＭＳ 明朝" w:hint="eastAsia"/>
                <w:sz w:val="24"/>
              </w:rPr>
              <w:t>に対し、</w:t>
            </w:r>
            <w:r>
              <w:rPr>
                <w:rFonts w:ascii="ＭＳ 明朝" w:hAnsi="ＭＳ 明朝" w:hint="eastAsia"/>
                <w:sz w:val="24"/>
              </w:rPr>
              <w:t>扶養手当の入力及び支給額の</w:t>
            </w:r>
            <w:r w:rsidRPr="000643F3">
              <w:rPr>
                <w:rFonts w:ascii="ＭＳ 明朝" w:hAnsi="ＭＳ 明朝" w:hint="eastAsia"/>
                <w:sz w:val="24"/>
              </w:rPr>
              <w:t>確認等の周知徹底を</w:t>
            </w:r>
            <w:r>
              <w:rPr>
                <w:rFonts w:ascii="ＭＳ 明朝" w:hAnsi="ＭＳ 明朝" w:hint="eastAsia"/>
                <w:sz w:val="24"/>
              </w:rPr>
              <w:t>図った</w:t>
            </w:r>
            <w:r w:rsidRPr="000643F3">
              <w:rPr>
                <w:rFonts w:ascii="ＭＳ 明朝" w:hAnsi="ＭＳ 明朝" w:hint="eastAsia"/>
                <w:sz w:val="24"/>
              </w:rPr>
              <w:t>。</w:t>
            </w:r>
          </w:p>
          <w:p w:rsidR="00294027" w:rsidRDefault="00294027" w:rsidP="00EE4D1F">
            <w:pPr>
              <w:widowControl/>
              <w:spacing w:line="300" w:lineRule="exact"/>
              <w:ind w:left="240" w:hangingChars="100" w:hanging="240"/>
              <w:rPr>
                <w:rFonts w:ascii="ＭＳ 明朝" w:hAnsi="ＭＳ 明朝"/>
                <w:sz w:val="24"/>
              </w:rPr>
            </w:pPr>
          </w:p>
          <w:p w:rsidR="00294027" w:rsidRPr="000230AE" w:rsidRDefault="00294027" w:rsidP="00EE4D1F">
            <w:pPr>
              <w:widowControl/>
              <w:spacing w:line="300" w:lineRule="exact"/>
              <w:ind w:left="240" w:hangingChars="100" w:hanging="240"/>
              <w:rPr>
                <w:rFonts w:ascii="ＭＳ 明朝" w:hAnsi="ＭＳ 明朝"/>
                <w:sz w:val="24"/>
              </w:rPr>
            </w:pPr>
            <w:r>
              <w:rPr>
                <w:rFonts w:ascii="ＭＳ 明朝" w:hAnsi="ＭＳ 明朝" w:hint="eastAsia"/>
                <w:sz w:val="24"/>
              </w:rPr>
              <w:t>２　市町村教委に対し、今回の監査結果の内容を通知</w:t>
            </w:r>
            <w:r w:rsidRPr="000643F3">
              <w:rPr>
                <w:rFonts w:ascii="ＭＳ 明朝" w:hAnsi="ＭＳ 明朝" w:hint="eastAsia"/>
                <w:sz w:val="24"/>
              </w:rPr>
              <w:t>するとともに、その所管に属する学校に対し、</w:t>
            </w:r>
            <w:r>
              <w:rPr>
                <w:rFonts w:ascii="ＭＳ 明朝" w:hAnsi="ＭＳ 明朝" w:hint="eastAsia"/>
                <w:sz w:val="24"/>
              </w:rPr>
              <w:t>給与支給の適正化について</w:t>
            </w:r>
            <w:r w:rsidRPr="000643F3">
              <w:rPr>
                <w:rFonts w:ascii="ＭＳ 明朝" w:hAnsi="ＭＳ 明朝" w:hint="eastAsia"/>
                <w:sz w:val="24"/>
              </w:rPr>
              <w:t>周知徹底を</w:t>
            </w:r>
            <w:r>
              <w:rPr>
                <w:rFonts w:ascii="ＭＳ 明朝" w:hAnsi="ＭＳ 明朝" w:hint="eastAsia"/>
                <w:sz w:val="24"/>
              </w:rPr>
              <w:t>図った</w:t>
            </w:r>
            <w:r w:rsidRPr="000643F3">
              <w:rPr>
                <w:rFonts w:ascii="ＭＳ 明朝" w:hAnsi="ＭＳ 明朝" w:hint="eastAsia"/>
                <w:sz w:val="24"/>
              </w:rPr>
              <w:t>。</w:t>
            </w:r>
          </w:p>
          <w:p w:rsidR="00294027" w:rsidRDefault="00294027" w:rsidP="00EE4D1F">
            <w:pPr>
              <w:widowControl/>
              <w:spacing w:line="300" w:lineRule="exact"/>
              <w:ind w:left="240" w:hangingChars="100" w:hanging="240"/>
              <w:rPr>
                <w:rFonts w:ascii="ＭＳ 明朝" w:hAnsi="ＭＳ 明朝"/>
                <w:sz w:val="24"/>
              </w:rPr>
            </w:pPr>
          </w:p>
          <w:p w:rsidR="00294027" w:rsidRPr="000643F3" w:rsidRDefault="00294027" w:rsidP="00EE4D1F">
            <w:pPr>
              <w:widowControl/>
              <w:spacing w:line="300" w:lineRule="exact"/>
              <w:ind w:left="240" w:hangingChars="100" w:hanging="240"/>
              <w:rPr>
                <w:rFonts w:ascii="ＭＳ 明朝" w:hAnsi="ＭＳ 明朝"/>
                <w:sz w:val="24"/>
              </w:rPr>
            </w:pPr>
            <w:r>
              <w:rPr>
                <w:rFonts w:ascii="ＭＳ 明朝" w:hAnsi="ＭＳ 明朝" w:hint="eastAsia"/>
                <w:sz w:val="24"/>
              </w:rPr>
              <w:t>３　認定権者である学校長を対象とした研修において、今回の監査結果を周知するとともに、給与支給における校長の果たすべき役割を再認識し</w:t>
            </w:r>
            <w:r w:rsidRPr="000643F3">
              <w:rPr>
                <w:rFonts w:ascii="ＭＳ 明朝" w:hAnsi="ＭＳ 明朝" w:hint="eastAsia"/>
                <w:sz w:val="24"/>
              </w:rPr>
              <w:t>、より一層、適正な事務処理、確認を行うよう徹底を</w:t>
            </w:r>
            <w:r>
              <w:rPr>
                <w:rFonts w:ascii="ＭＳ 明朝" w:hAnsi="ＭＳ 明朝" w:hint="eastAsia"/>
                <w:sz w:val="24"/>
              </w:rPr>
              <w:t>図った</w:t>
            </w:r>
            <w:r w:rsidRPr="000643F3">
              <w:rPr>
                <w:rFonts w:ascii="ＭＳ 明朝" w:hAnsi="ＭＳ 明朝" w:hint="eastAsia"/>
                <w:sz w:val="24"/>
              </w:rPr>
              <w:t>。</w:t>
            </w:r>
          </w:p>
          <w:p w:rsidR="00294027" w:rsidRDefault="00294027" w:rsidP="00EE4D1F">
            <w:pPr>
              <w:autoSpaceDE w:val="0"/>
              <w:autoSpaceDN w:val="0"/>
              <w:spacing w:line="300" w:lineRule="exact"/>
              <w:ind w:left="240" w:hangingChars="100" w:hanging="240"/>
              <w:rPr>
                <w:rFonts w:ascii="ＭＳ 明朝" w:hAnsi="ＭＳ 明朝"/>
                <w:sz w:val="24"/>
              </w:rPr>
            </w:pPr>
          </w:p>
          <w:p w:rsidR="00294027" w:rsidRDefault="00294027" w:rsidP="00EE4D1F">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４　</w:t>
            </w:r>
            <w:r w:rsidRPr="000643F3">
              <w:rPr>
                <w:rFonts w:ascii="ＭＳ 明朝" w:hAnsi="ＭＳ 明朝" w:hint="eastAsia"/>
                <w:sz w:val="24"/>
              </w:rPr>
              <w:t>事務担当職員研修の際に</w:t>
            </w:r>
            <w:r>
              <w:rPr>
                <w:rFonts w:ascii="ＭＳ 明朝" w:hAnsi="ＭＳ 明朝" w:hint="eastAsia"/>
                <w:sz w:val="24"/>
              </w:rPr>
              <w:t>、</w:t>
            </w:r>
            <w:r w:rsidRPr="000643F3">
              <w:rPr>
                <w:rFonts w:ascii="ＭＳ 明朝" w:hAnsi="ＭＳ 明朝" w:hint="eastAsia"/>
                <w:sz w:val="24"/>
              </w:rPr>
              <w:t>今年度監査に関する指摘事項の事例を取り入れ、学校長と協力し円滑な</w:t>
            </w:r>
            <w:r>
              <w:rPr>
                <w:rFonts w:ascii="ＭＳ 明朝" w:hAnsi="ＭＳ 明朝" w:hint="eastAsia"/>
                <w:sz w:val="24"/>
              </w:rPr>
              <w:t>給与支給事務</w:t>
            </w:r>
            <w:r w:rsidRPr="000643F3">
              <w:rPr>
                <w:rFonts w:ascii="ＭＳ 明朝" w:hAnsi="ＭＳ 明朝" w:hint="eastAsia"/>
                <w:sz w:val="24"/>
              </w:rPr>
              <w:t>に取り組むよう指導</w:t>
            </w:r>
            <w:r>
              <w:rPr>
                <w:rFonts w:ascii="ＭＳ 明朝" w:hAnsi="ＭＳ 明朝" w:hint="eastAsia"/>
                <w:sz w:val="24"/>
              </w:rPr>
              <w:t>した。</w:t>
            </w:r>
          </w:p>
          <w:p w:rsidR="00294027" w:rsidRDefault="00294027" w:rsidP="00EE4D1F">
            <w:pPr>
              <w:autoSpaceDE w:val="0"/>
              <w:autoSpaceDN w:val="0"/>
              <w:spacing w:line="300" w:lineRule="exact"/>
              <w:ind w:left="240" w:hangingChars="100" w:hanging="240"/>
              <w:rPr>
                <w:rFonts w:ascii="ＭＳ 明朝" w:hAnsi="ＭＳ 明朝"/>
                <w:sz w:val="24"/>
              </w:rPr>
            </w:pPr>
          </w:p>
          <w:p w:rsidR="00294027" w:rsidRPr="009727D9" w:rsidRDefault="00294027" w:rsidP="00EE4D1F">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５　学校長に対し、３手当が認定した届どおり適正に支給されているか確認を行うこと及び職員本人においても、手当が適正に支給されているか確認するよう周知することを通知し、支給額の適正化を図った。</w:t>
            </w:r>
          </w:p>
        </w:tc>
      </w:tr>
    </w:tbl>
    <w:p w:rsidR="00294027" w:rsidRPr="001E4100" w:rsidRDefault="00294027" w:rsidP="00294027">
      <w:pPr>
        <w:autoSpaceDE w:val="0"/>
        <w:autoSpaceDN w:val="0"/>
        <w:spacing w:line="300" w:lineRule="exact"/>
        <w:jc w:val="right"/>
        <w:rPr>
          <w:rFonts w:ascii="ＭＳ ゴシック" w:eastAsia="ＭＳ ゴシック" w:hAnsi="ＭＳ ゴシック"/>
          <w:sz w:val="24"/>
        </w:rPr>
      </w:pPr>
      <w:r w:rsidRPr="00CE1A52">
        <w:rPr>
          <w:rFonts w:ascii="ＭＳ ゴシック" w:eastAsia="ＭＳ ゴシック" w:hAnsi="ＭＳ ゴシック" w:hint="eastAsia"/>
          <w:sz w:val="24"/>
          <w:szCs w:val="22"/>
        </w:rPr>
        <w:t>監査（検査）実施年月日（委員：令和－年－月－日、事務局：令和元年６月３日から同年７月11日まで）</w:t>
      </w:r>
    </w:p>
    <w:p w:rsidR="00294027" w:rsidRDefault="00294027">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94027" w:rsidRPr="00B91987" w:rsidRDefault="00294027" w:rsidP="00294027">
      <w:pPr>
        <w:autoSpaceDE w:val="0"/>
        <w:autoSpaceDN w:val="0"/>
        <w:spacing w:line="300" w:lineRule="exact"/>
        <w:rPr>
          <w:rFonts w:ascii="ＭＳ ゴシック" w:eastAsia="ＭＳ ゴシック" w:hAnsi="ＭＳ ゴシック"/>
          <w:sz w:val="24"/>
        </w:rPr>
      </w:pPr>
      <w:r w:rsidRPr="00324726">
        <w:rPr>
          <w:rFonts w:ascii="ＭＳ ゴシック" w:eastAsia="ＭＳ ゴシック" w:hAnsi="ＭＳ ゴシック" w:hint="eastAsia"/>
          <w:sz w:val="24"/>
        </w:rPr>
        <w:lastRenderedPageBreak/>
        <w:t>夜間勤務手当の誤り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946"/>
        <w:gridCol w:w="6945"/>
        <w:gridCol w:w="4649"/>
      </w:tblGrid>
      <w:tr w:rsidR="00294027" w:rsidRPr="009727D9" w:rsidTr="00EE4D1F">
        <w:trPr>
          <w:trHeight w:val="558"/>
        </w:trPr>
        <w:tc>
          <w:tcPr>
            <w:tcW w:w="1980" w:type="dxa"/>
            <w:shd w:val="clear" w:color="auto" w:fill="auto"/>
            <w:vAlign w:val="center"/>
          </w:tcPr>
          <w:p w:rsidR="00294027" w:rsidRPr="009727D9" w:rsidRDefault="00294027"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946" w:type="dxa"/>
            <w:shd w:val="clear" w:color="auto" w:fill="auto"/>
            <w:vAlign w:val="center"/>
          </w:tcPr>
          <w:p w:rsidR="00294027" w:rsidRPr="009727D9" w:rsidRDefault="00294027"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945" w:type="dxa"/>
            <w:shd w:val="clear" w:color="auto" w:fill="auto"/>
            <w:vAlign w:val="center"/>
          </w:tcPr>
          <w:p w:rsidR="00294027" w:rsidRPr="009727D9" w:rsidRDefault="00294027"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4649" w:type="dxa"/>
            <w:shd w:val="clear" w:color="auto" w:fill="auto"/>
            <w:vAlign w:val="center"/>
          </w:tcPr>
          <w:p w:rsidR="00294027" w:rsidRPr="00295640" w:rsidRDefault="00294027" w:rsidP="00EE4D1F">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294027" w:rsidRPr="009727D9" w:rsidTr="00EE4D1F">
        <w:trPr>
          <w:trHeight w:val="4529"/>
        </w:trPr>
        <w:tc>
          <w:tcPr>
            <w:tcW w:w="1980" w:type="dxa"/>
          </w:tcPr>
          <w:p w:rsidR="00294027" w:rsidRPr="009727D9" w:rsidRDefault="00294027" w:rsidP="00EE4D1F">
            <w:pPr>
              <w:autoSpaceDE w:val="0"/>
              <w:autoSpaceDN w:val="0"/>
              <w:spacing w:line="300" w:lineRule="exact"/>
              <w:rPr>
                <w:rFonts w:ascii="ＭＳ 明朝" w:hAnsi="ＭＳ 明朝"/>
                <w:sz w:val="24"/>
              </w:rPr>
            </w:pPr>
          </w:p>
          <w:p w:rsidR="00294027" w:rsidRDefault="00294027" w:rsidP="00EE4D1F">
            <w:pPr>
              <w:autoSpaceDE w:val="0"/>
              <w:autoSpaceDN w:val="0"/>
              <w:spacing w:line="300" w:lineRule="exact"/>
              <w:rPr>
                <w:rFonts w:ascii="ＭＳ 明朝" w:hAnsi="ＭＳ 明朝"/>
                <w:sz w:val="24"/>
              </w:rPr>
            </w:pPr>
            <w:r w:rsidRPr="00BC172D">
              <w:rPr>
                <w:rFonts w:ascii="ＭＳ 明朝" w:hAnsi="ＭＳ 明朝" w:hint="eastAsia"/>
                <w:sz w:val="24"/>
              </w:rPr>
              <w:t>教育庁</w:t>
            </w:r>
          </w:p>
          <w:p w:rsidR="00294027" w:rsidRPr="009727D9" w:rsidRDefault="00294027" w:rsidP="00EE4D1F">
            <w:pPr>
              <w:autoSpaceDE w:val="0"/>
              <w:autoSpaceDN w:val="0"/>
              <w:spacing w:line="300" w:lineRule="exact"/>
              <w:rPr>
                <w:rFonts w:ascii="ＭＳ 明朝" w:hAnsi="ＭＳ 明朝"/>
                <w:sz w:val="24"/>
              </w:rPr>
            </w:pPr>
            <w:r>
              <w:rPr>
                <w:rFonts w:ascii="ＭＳ 明朝" w:hAnsi="ＭＳ 明朝" w:hint="eastAsia"/>
                <w:sz w:val="24"/>
              </w:rPr>
              <w:t xml:space="preserve">　学校総務サービス</w:t>
            </w:r>
            <w:r w:rsidRPr="00BC172D">
              <w:rPr>
                <w:rFonts w:ascii="ＭＳ 明朝" w:hAnsi="ＭＳ 明朝" w:hint="eastAsia"/>
                <w:sz w:val="24"/>
              </w:rPr>
              <w:t>課</w:t>
            </w:r>
          </w:p>
        </w:tc>
        <w:tc>
          <w:tcPr>
            <w:tcW w:w="6946" w:type="dxa"/>
          </w:tcPr>
          <w:p w:rsidR="00294027" w:rsidRPr="00BC172D" w:rsidRDefault="00294027" w:rsidP="00EE4D1F">
            <w:pPr>
              <w:autoSpaceDE w:val="0"/>
              <w:autoSpaceDN w:val="0"/>
              <w:spacing w:line="300" w:lineRule="exact"/>
              <w:rPr>
                <w:rFonts w:ascii="ＭＳ 明朝" w:hAnsi="ＭＳ 明朝" w:cs="Arial"/>
                <w:sz w:val="24"/>
              </w:rPr>
            </w:pPr>
          </w:p>
          <w:p w:rsidR="00294027" w:rsidRPr="00CE1A52" w:rsidRDefault="00294027" w:rsidP="00EE4D1F">
            <w:pPr>
              <w:autoSpaceDE w:val="0"/>
              <w:autoSpaceDN w:val="0"/>
              <w:snapToGrid w:val="0"/>
              <w:spacing w:line="300" w:lineRule="exact"/>
              <w:rPr>
                <w:rFonts w:ascii="ＭＳ 明朝" w:hAnsi="ＭＳ 明朝"/>
                <w:sz w:val="24"/>
              </w:rPr>
            </w:pPr>
            <w:r>
              <w:rPr>
                <w:rFonts w:ascii="ＭＳ 明朝" w:hAnsi="ＭＳ 明朝" w:hint="eastAsia"/>
                <w:sz w:val="24"/>
              </w:rPr>
              <w:t xml:space="preserve">　</w:t>
            </w:r>
            <w:r w:rsidRPr="00CE1A52">
              <w:rPr>
                <w:rFonts w:ascii="ＭＳ 明朝" w:hAnsi="ＭＳ 明朝" w:hint="eastAsia"/>
                <w:sz w:val="24"/>
              </w:rPr>
              <w:t>岬町立中学校の教職員Ａが行った夜間勤務について、適切な支給事務が行われず、夜間勤務手当が未払となっているものがあった。</w:t>
            </w:r>
          </w:p>
          <w:p w:rsidR="00294027" w:rsidRPr="00CE1A52" w:rsidRDefault="00294027" w:rsidP="00EE4D1F">
            <w:pPr>
              <w:autoSpaceDE w:val="0"/>
              <w:autoSpaceDN w:val="0"/>
              <w:spacing w:line="300" w:lineRule="exact"/>
              <w:rPr>
                <w:rFonts w:ascii="ＭＳ 明朝" w:hAnsi="ＭＳ 明朝"/>
                <w:sz w:val="24"/>
              </w:rPr>
            </w:pPr>
          </w:p>
          <w:p w:rsidR="00294027" w:rsidRPr="00CE1A52" w:rsidRDefault="00294027" w:rsidP="00EE4D1F">
            <w:pPr>
              <w:autoSpaceDE w:val="0"/>
              <w:autoSpaceDN w:val="0"/>
              <w:snapToGrid w:val="0"/>
              <w:spacing w:line="300" w:lineRule="exact"/>
              <w:rPr>
                <w:rFonts w:ascii="ＭＳ 明朝" w:hAnsi="ＭＳ 明朝"/>
                <w:sz w:val="24"/>
              </w:rPr>
            </w:pPr>
          </w:p>
          <w:tbl>
            <w:tblPr>
              <w:tblpPr w:leftFromText="142" w:rightFromText="142" w:vertAnchor="text" w:horzAnchor="margin" w:tblpXSpec="center"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984"/>
              <w:gridCol w:w="1701"/>
            </w:tblGrid>
            <w:tr w:rsidR="00294027" w:rsidRPr="00CE1A52" w:rsidTr="00EE4D1F">
              <w:trPr>
                <w:trHeight w:val="433"/>
              </w:trPr>
              <w:tc>
                <w:tcPr>
                  <w:tcW w:w="2689" w:type="dxa"/>
                  <w:shd w:val="clear" w:color="auto" w:fill="auto"/>
                  <w:vAlign w:val="center"/>
                </w:tcPr>
                <w:p w:rsidR="00294027" w:rsidRPr="00CE1A52" w:rsidRDefault="00294027" w:rsidP="00EE4D1F">
                  <w:pPr>
                    <w:widowControl/>
                    <w:autoSpaceDE w:val="0"/>
                    <w:autoSpaceDN w:val="0"/>
                    <w:spacing w:line="300" w:lineRule="exact"/>
                    <w:jc w:val="center"/>
                    <w:rPr>
                      <w:rFonts w:ascii="ＭＳ 明朝" w:hAnsi="ＭＳ 明朝" w:cs="Arial"/>
                      <w:kern w:val="0"/>
                      <w:sz w:val="24"/>
                      <w:szCs w:val="21"/>
                    </w:rPr>
                  </w:pPr>
                  <w:r w:rsidRPr="00CE1A52">
                    <w:rPr>
                      <w:rFonts w:ascii="ＭＳ 明朝" w:hAnsi="ＭＳ 明朝" w:cs="Arial" w:hint="eastAsia"/>
                      <w:kern w:val="0"/>
                      <w:sz w:val="24"/>
                      <w:szCs w:val="21"/>
                    </w:rPr>
                    <w:t>勤務日</w:t>
                  </w:r>
                </w:p>
              </w:tc>
              <w:tc>
                <w:tcPr>
                  <w:tcW w:w="1984" w:type="dxa"/>
                  <w:vAlign w:val="center"/>
                </w:tcPr>
                <w:p w:rsidR="00294027" w:rsidRPr="00CE1A52" w:rsidRDefault="00294027" w:rsidP="00EE4D1F">
                  <w:pPr>
                    <w:widowControl/>
                    <w:autoSpaceDE w:val="0"/>
                    <w:autoSpaceDN w:val="0"/>
                    <w:spacing w:line="300" w:lineRule="exact"/>
                    <w:jc w:val="center"/>
                    <w:rPr>
                      <w:rFonts w:ascii="ＭＳ 明朝" w:hAnsi="ＭＳ 明朝" w:cs="Arial"/>
                      <w:kern w:val="0"/>
                      <w:sz w:val="24"/>
                      <w:szCs w:val="21"/>
                    </w:rPr>
                  </w:pPr>
                  <w:r w:rsidRPr="00CE1A52">
                    <w:rPr>
                      <w:rFonts w:ascii="ＭＳ 明朝" w:hAnsi="ＭＳ 明朝" w:cs="Arial" w:hint="eastAsia"/>
                      <w:kern w:val="0"/>
                      <w:sz w:val="24"/>
                      <w:szCs w:val="21"/>
                    </w:rPr>
                    <w:t>勤務時間</w:t>
                  </w:r>
                </w:p>
              </w:tc>
              <w:tc>
                <w:tcPr>
                  <w:tcW w:w="1701" w:type="dxa"/>
                  <w:shd w:val="clear" w:color="auto" w:fill="auto"/>
                  <w:vAlign w:val="center"/>
                </w:tcPr>
                <w:p w:rsidR="00294027" w:rsidRPr="00CE1A52" w:rsidRDefault="00294027" w:rsidP="00EE4D1F">
                  <w:pPr>
                    <w:widowControl/>
                    <w:autoSpaceDE w:val="0"/>
                    <w:autoSpaceDN w:val="0"/>
                    <w:spacing w:line="300" w:lineRule="exact"/>
                    <w:jc w:val="center"/>
                    <w:rPr>
                      <w:rFonts w:ascii="ＭＳ 明朝" w:hAnsi="ＭＳ 明朝" w:cs="Arial"/>
                      <w:kern w:val="0"/>
                      <w:sz w:val="24"/>
                      <w:szCs w:val="21"/>
                    </w:rPr>
                  </w:pPr>
                  <w:r w:rsidRPr="00CE1A52">
                    <w:rPr>
                      <w:rFonts w:ascii="ＭＳ 明朝" w:hAnsi="ＭＳ 明朝" w:cs="Arial" w:hint="eastAsia"/>
                      <w:kern w:val="0"/>
                      <w:sz w:val="24"/>
                      <w:szCs w:val="21"/>
                    </w:rPr>
                    <w:t>支給額</w:t>
                  </w:r>
                </w:p>
              </w:tc>
            </w:tr>
            <w:tr w:rsidR="00294027" w:rsidRPr="00CE1A52" w:rsidTr="00EE4D1F">
              <w:trPr>
                <w:trHeight w:val="433"/>
              </w:trPr>
              <w:tc>
                <w:tcPr>
                  <w:tcW w:w="2689" w:type="dxa"/>
                  <w:shd w:val="clear" w:color="auto" w:fill="auto"/>
                  <w:vAlign w:val="center"/>
                </w:tcPr>
                <w:p w:rsidR="00294027" w:rsidRPr="00CE1A52" w:rsidRDefault="00294027" w:rsidP="00EE4D1F">
                  <w:pPr>
                    <w:widowControl/>
                    <w:autoSpaceDE w:val="0"/>
                    <w:autoSpaceDN w:val="0"/>
                    <w:spacing w:line="300" w:lineRule="exact"/>
                    <w:jc w:val="center"/>
                    <w:rPr>
                      <w:rFonts w:ascii="ＭＳ 明朝" w:hAnsi="ＭＳ 明朝" w:cs="Arial"/>
                      <w:kern w:val="0"/>
                      <w:sz w:val="24"/>
                      <w:szCs w:val="21"/>
                    </w:rPr>
                  </w:pPr>
                  <w:r w:rsidRPr="00CE1A52">
                    <w:rPr>
                      <w:rFonts w:ascii="ＭＳ 明朝" w:hAnsi="ＭＳ 明朝" w:cs="Arial" w:hint="eastAsia"/>
                      <w:kern w:val="0"/>
                      <w:sz w:val="24"/>
                      <w:szCs w:val="21"/>
                    </w:rPr>
                    <w:t>平成30年６月13日</w:t>
                  </w:r>
                </w:p>
              </w:tc>
              <w:tc>
                <w:tcPr>
                  <w:tcW w:w="1984" w:type="dxa"/>
                  <w:vAlign w:val="center"/>
                </w:tcPr>
                <w:p w:rsidR="00294027" w:rsidRPr="00CE1A52" w:rsidRDefault="00294027" w:rsidP="00EE4D1F">
                  <w:pPr>
                    <w:widowControl/>
                    <w:autoSpaceDE w:val="0"/>
                    <w:autoSpaceDN w:val="0"/>
                    <w:spacing w:line="300" w:lineRule="exact"/>
                    <w:jc w:val="center"/>
                    <w:rPr>
                      <w:rFonts w:ascii="ＭＳ 明朝" w:hAnsi="ＭＳ 明朝" w:cs="Arial"/>
                      <w:kern w:val="0"/>
                      <w:sz w:val="24"/>
                      <w:szCs w:val="21"/>
                    </w:rPr>
                  </w:pPr>
                  <w:r w:rsidRPr="00CE1A52">
                    <w:rPr>
                      <w:rFonts w:ascii="ＭＳ 明朝" w:hAnsi="ＭＳ 明朝" w:cs="Arial" w:hint="eastAsia"/>
                      <w:kern w:val="0"/>
                      <w:sz w:val="24"/>
                      <w:szCs w:val="21"/>
                    </w:rPr>
                    <w:t>22:00～22:30</w:t>
                  </w:r>
                </w:p>
              </w:tc>
              <w:tc>
                <w:tcPr>
                  <w:tcW w:w="1701" w:type="dxa"/>
                  <w:vMerge w:val="restart"/>
                  <w:shd w:val="clear" w:color="auto" w:fill="auto"/>
                </w:tcPr>
                <w:p w:rsidR="00294027" w:rsidRPr="00CE1A52" w:rsidRDefault="00294027" w:rsidP="00EE4D1F">
                  <w:pPr>
                    <w:spacing w:line="300" w:lineRule="exact"/>
                  </w:pPr>
                </w:p>
                <w:p w:rsidR="00294027" w:rsidRPr="00CE1A52" w:rsidRDefault="00294027" w:rsidP="00EE4D1F">
                  <w:pPr>
                    <w:autoSpaceDE w:val="0"/>
                    <w:autoSpaceDN w:val="0"/>
                    <w:spacing w:line="300" w:lineRule="exact"/>
                    <w:ind w:leftChars="400" w:left="840"/>
                    <w:jc w:val="right"/>
                    <w:rPr>
                      <w:szCs w:val="22"/>
                    </w:rPr>
                  </w:pPr>
                  <w:r w:rsidRPr="00CE1A52">
                    <w:rPr>
                      <w:rFonts w:ascii="ＭＳ 明朝" w:hAnsi="ＭＳ 明朝" w:cs="Arial" w:hint="eastAsia"/>
                      <w:kern w:val="0"/>
                      <w:sz w:val="24"/>
                      <w:szCs w:val="21"/>
                    </w:rPr>
                    <w:t>642円</w:t>
                  </w:r>
                </w:p>
              </w:tc>
            </w:tr>
            <w:tr w:rsidR="00294027" w:rsidRPr="00CE1A52" w:rsidTr="00EE4D1F">
              <w:trPr>
                <w:trHeight w:val="433"/>
              </w:trPr>
              <w:tc>
                <w:tcPr>
                  <w:tcW w:w="2689" w:type="dxa"/>
                  <w:shd w:val="clear" w:color="auto" w:fill="auto"/>
                  <w:vAlign w:val="center"/>
                </w:tcPr>
                <w:p w:rsidR="00294027" w:rsidRPr="00CE1A52" w:rsidRDefault="00294027" w:rsidP="00EE4D1F">
                  <w:pPr>
                    <w:widowControl/>
                    <w:autoSpaceDE w:val="0"/>
                    <w:autoSpaceDN w:val="0"/>
                    <w:spacing w:line="300" w:lineRule="exact"/>
                    <w:jc w:val="center"/>
                    <w:rPr>
                      <w:rFonts w:ascii="ＭＳ 明朝" w:hAnsi="ＭＳ 明朝" w:cs="Arial"/>
                      <w:kern w:val="0"/>
                      <w:sz w:val="24"/>
                      <w:szCs w:val="21"/>
                    </w:rPr>
                  </w:pPr>
                  <w:r w:rsidRPr="00CE1A52">
                    <w:rPr>
                      <w:rFonts w:ascii="ＭＳ 明朝" w:hAnsi="ＭＳ 明朝" w:cs="Arial" w:hint="eastAsia"/>
                      <w:kern w:val="0"/>
                      <w:sz w:val="24"/>
                      <w:szCs w:val="21"/>
                    </w:rPr>
                    <w:t>平成30年６月1</w:t>
                  </w:r>
                  <w:r w:rsidRPr="00CE1A52">
                    <w:rPr>
                      <w:rFonts w:ascii="ＭＳ 明朝" w:hAnsi="ＭＳ 明朝" w:cs="Arial"/>
                      <w:kern w:val="0"/>
                      <w:sz w:val="24"/>
                      <w:szCs w:val="21"/>
                    </w:rPr>
                    <w:t>4</w:t>
                  </w:r>
                  <w:r w:rsidRPr="00CE1A52">
                    <w:rPr>
                      <w:rFonts w:ascii="ＭＳ 明朝" w:hAnsi="ＭＳ 明朝" w:cs="Arial" w:hint="eastAsia"/>
                      <w:kern w:val="0"/>
                      <w:sz w:val="24"/>
                      <w:szCs w:val="21"/>
                    </w:rPr>
                    <w:t>日</w:t>
                  </w:r>
                </w:p>
              </w:tc>
              <w:tc>
                <w:tcPr>
                  <w:tcW w:w="1984" w:type="dxa"/>
                  <w:vAlign w:val="center"/>
                </w:tcPr>
                <w:p w:rsidR="00294027" w:rsidRPr="00CE1A52" w:rsidRDefault="00294027" w:rsidP="00EE4D1F">
                  <w:pPr>
                    <w:widowControl/>
                    <w:autoSpaceDE w:val="0"/>
                    <w:autoSpaceDN w:val="0"/>
                    <w:spacing w:line="300" w:lineRule="exact"/>
                    <w:jc w:val="center"/>
                    <w:rPr>
                      <w:rFonts w:ascii="ＭＳ 明朝" w:hAnsi="ＭＳ 明朝" w:cs="Arial"/>
                      <w:kern w:val="0"/>
                      <w:sz w:val="24"/>
                      <w:szCs w:val="21"/>
                    </w:rPr>
                  </w:pPr>
                  <w:r w:rsidRPr="00CE1A52">
                    <w:rPr>
                      <w:rFonts w:ascii="ＭＳ 明朝" w:hAnsi="ＭＳ 明朝" w:cs="Arial" w:hint="eastAsia"/>
                      <w:kern w:val="0"/>
                      <w:sz w:val="24"/>
                      <w:szCs w:val="21"/>
                    </w:rPr>
                    <w:t>22:00～22:30</w:t>
                  </w:r>
                </w:p>
              </w:tc>
              <w:tc>
                <w:tcPr>
                  <w:tcW w:w="1701" w:type="dxa"/>
                  <w:vMerge/>
                  <w:shd w:val="clear" w:color="auto" w:fill="auto"/>
                </w:tcPr>
                <w:p w:rsidR="00294027" w:rsidRPr="00CE1A52" w:rsidRDefault="00294027" w:rsidP="00EE4D1F">
                  <w:pPr>
                    <w:spacing w:line="300" w:lineRule="exact"/>
                  </w:pPr>
                </w:p>
              </w:tc>
            </w:tr>
          </w:tbl>
          <w:p w:rsidR="00294027" w:rsidRPr="00CE1A52" w:rsidRDefault="00294027" w:rsidP="00EE4D1F">
            <w:pPr>
              <w:autoSpaceDE w:val="0"/>
              <w:autoSpaceDN w:val="0"/>
              <w:spacing w:line="300" w:lineRule="exact"/>
              <w:rPr>
                <w:rFonts w:ascii="ＭＳ 明朝" w:hAnsi="ＭＳ 明朝"/>
                <w:sz w:val="24"/>
              </w:rPr>
            </w:pPr>
          </w:p>
          <w:p w:rsidR="00294027" w:rsidRPr="00CE1A52" w:rsidRDefault="00294027" w:rsidP="00EE4D1F">
            <w:pPr>
              <w:autoSpaceDE w:val="0"/>
              <w:autoSpaceDN w:val="0"/>
              <w:spacing w:line="300" w:lineRule="exact"/>
              <w:rPr>
                <w:rFonts w:ascii="ＭＳ 明朝" w:hAnsi="ＭＳ 明朝"/>
                <w:sz w:val="24"/>
              </w:rPr>
            </w:pPr>
          </w:p>
          <w:p w:rsidR="00294027" w:rsidRPr="00CE1A52" w:rsidRDefault="00294027" w:rsidP="00EE4D1F">
            <w:pPr>
              <w:autoSpaceDE w:val="0"/>
              <w:autoSpaceDN w:val="0"/>
              <w:spacing w:line="300" w:lineRule="exact"/>
              <w:rPr>
                <w:rFonts w:ascii="ＭＳ 明朝" w:hAnsi="ＭＳ 明朝"/>
                <w:sz w:val="24"/>
              </w:rPr>
            </w:pPr>
          </w:p>
          <w:p w:rsidR="00294027" w:rsidRPr="00CE1A52" w:rsidRDefault="00294027" w:rsidP="00EE4D1F">
            <w:pPr>
              <w:autoSpaceDE w:val="0"/>
              <w:autoSpaceDN w:val="0"/>
              <w:spacing w:line="300" w:lineRule="exact"/>
              <w:rPr>
                <w:rFonts w:ascii="ＭＳ 明朝" w:hAnsi="ＭＳ 明朝"/>
                <w:sz w:val="24"/>
              </w:rPr>
            </w:pPr>
          </w:p>
          <w:p w:rsidR="00294027" w:rsidRPr="00CE1A52" w:rsidRDefault="00294027" w:rsidP="00EE4D1F">
            <w:pPr>
              <w:autoSpaceDE w:val="0"/>
              <w:autoSpaceDN w:val="0"/>
              <w:spacing w:line="300" w:lineRule="exact"/>
              <w:rPr>
                <w:rFonts w:ascii="ＭＳ 明朝" w:hAnsi="ＭＳ 明朝"/>
                <w:sz w:val="24"/>
              </w:rPr>
            </w:pPr>
          </w:p>
          <w:p w:rsidR="00294027" w:rsidRPr="00BC172D" w:rsidRDefault="00294027" w:rsidP="00EE4D1F">
            <w:pPr>
              <w:autoSpaceDE w:val="0"/>
              <w:autoSpaceDN w:val="0"/>
              <w:snapToGrid w:val="0"/>
              <w:spacing w:line="300" w:lineRule="exact"/>
              <w:rPr>
                <w:rFonts w:ascii="ＭＳ 明朝" w:hAnsi="ＭＳ 明朝"/>
                <w:sz w:val="24"/>
              </w:rPr>
            </w:pPr>
          </w:p>
          <w:p w:rsidR="00294027" w:rsidRPr="009727D9" w:rsidRDefault="00294027" w:rsidP="00EE4D1F">
            <w:pPr>
              <w:autoSpaceDE w:val="0"/>
              <w:autoSpaceDN w:val="0"/>
              <w:spacing w:line="300" w:lineRule="exact"/>
              <w:rPr>
                <w:rFonts w:ascii="ＭＳ 明朝" w:hAnsi="ＭＳ 明朝"/>
                <w:sz w:val="24"/>
              </w:rPr>
            </w:pPr>
          </w:p>
        </w:tc>
        <w:tc>
          <w:tcPr>
            <w:tcW w:w="6945" w:type="dxa"/>
          </w:tcPr>
          <w:p w:rsidR="00294027" w:rsidRPr="009727D9" w:rsidRDefault="00294027" w:rsidP="00EE4D1F">
            <w:pPr>
              <w:autoSpaceDE w:val="0"/>
              <w:autoSpaceDN w:val="0"/>
              <w:spacing w:line="300" w:lineRule="exact"/>
              <w:rPr>
                <w:rFonts w:ascii="ＭＳ 明朝" w:hAnsi="ＭＳ 明朝"/>
                <w:sz w:val="24"/>
              </w:rPr>
            </w:pPr>
          </w:p>
          <w:p w:rsidR="00294027" w:rsidRPr="00CE1A52" w:rsidRDefault="00294027" w:rsidP="00EE4D1F">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検出事項について、当該校に対して、速やかに是正措置を講じるよう指示するとともに、法令等に基づき、適正な事務処理を行われるよう指導されたい。</w:t>
            </w:r>
          </w:p>
          <w:p w:rsidR="00294027" w:rsidRPr="00CE1A52" w:rsidRDefault="00294027" w:rsidP="00EE4D1F">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また、市町村立学校教職員の給与支給事務手続に係るチェック機能を強化されたい。</w:t>
            </w:r>
          </w:p>
          <w:p w:rsidR="00294027" w:rsidRPr="00CE1A52" w:rsidRDefault="00294027" w:rsidP="00EE4D1F">
            <w:pPr>
              <w:autoSpaceDE w:val="0"/>
              <w:autoSpaceDN w:val="0"/>
              <w:spacing w:line="300" w:lineRule="exact"/>
              <w:rPr>
                <w:rFonts w:ascii="ＭＳ 明朝" w:hAnsi="ＭＳ 明朝"/>
                <w:sz w:val="24"/>
              </w:rPr>
            </w:pPr>
          </w:p>
          <w:tbl>
            <w:tblPr>
              <w:tblpPr w:leftFromText="142" w:rightFromText="142" w:vertAnchor="text" w:horzAnchor="margin" w:tblpXSpec="center" w:tblpY="193"/>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516"/>
            </w:tblGrid>
            <w:tr w:rsidR="00294027" w:rsidRPr="00CE1A52" w:rsidTr="00EE4D1F">
              <w:trPr>
                <w:trHeight w:val="5229"/>
              </w:trPr>
              <w:tc>
                <w:tcPr>
                  <w:tcW w:w="6516" w:type="dxa"/>
                  <w:shd w:val="clear" w:color="auto" w:fill="auto"/>
                </w:tcPr>
                <w:p w:rsidR="00294027" w:rsidRPr="00CE1A52" w:rsidRDefault="00294027" w:rsidP="00EE4D1F">
                  <w:pPr>
                    <w:autoSpaceDE w:val="0"/>
                    <w:autoSpaceDN w:val="0"/>
                    <w:spacing w:line="300" w:lineRule="exact"/>
                    <w:rPr>
                      <w:rFonts w:ascii="ＭＳ 明朝" w:hAnsi="ＭＳ 明朝"/>
                      <w:sz w:val="24"/>
                    </w:rPr>
                  </w:pPr>
                  <w:r w:rsidRPr="00CE1A52">
                    <w:rPr>
                      <w:rFonts w:ascii="ＭＳ 明朝" w:hAnsi="ＭＳ 明朝" w:hint="eastAsia"/>
                      <w:sz w:val="24"/>
                    </w:rPr>
                    <w:t>【職員の給与に関する条例】</w:t>
                  </w:r>
                </w:p>
                <w:p w:rsidR="00294027" w:rsidRPr="00CE1A52" w:rsidRDefault="00294027" w:rsidP="00EE4D1F">
                  <w:pPr>
                    <w:autoSpaceDE w:val="0"/>
                    <w:autoSpaceDN w:val="0"/>
                    <w:spacing w:line="300" w:lineRule="exact"/>
                    <w:rPr>
                      <w:rFonts w:ascii="ＭＳ 明朝" w:hAnsi="ＭＳ 明朝"/>
                      <w:sz w:val="24"/>
                    </w:rPr>
                  </w:pPr>
                  <w:r w:rsidRPr="00CE1A52">
                    <w:rPr>
                      <w:rFonts w:ascii="ＭＳ 明朝" w:hAnsi="ＭＳ 明朝" w:hint="eastAsia"/>
                      <w:sz w:val="24"/>
                    </w:rPr>
                    <w:t>(夜間勤務手当)</w:t>
                  </w:r>
                </w:p>
                <w:p w:rsidR="00294027" w:rsidRPr="00CE1A52" w:rsidRDefault="00294027" w:rsidP="00EE4D1F">
                  <w:pPr>
                    <w:autoSpaceDE w:val="0"/>
                    <w:autoSpaceDN w:val="0"/>
                    <w:spacing w:line="300" w:lineRule="exact"/>
                    <w:rPr>
                      <w:rFonts w:ascii="ＭＳ 明朝" w:hAnsi="ＭＳ 明朝"/>
                      <w:sz w:val="24"/>
                    </w:rPr>
                  </w:pPr>
                  <w:r w:rsidRPr="00CE1A52">
                    <w:rPr>
                      <w:rFonts w:ascii="ＭＳ 明朝" w:hAnsi="ＭＳ 明朝" w:hint="eastAsia"/>
                      <w:sz w:val="24"/>
                    </w:rPr>
                    <w:t>第23条　夜間勤務手当は、正規の勤務時間として午後10時から翌日の午前５時までの間に勤務した職員に対して、当該勤務について支給する。</w:t>
                  </w:r>
                </w:p>
                <w:p w:rsidR="00294027" w:rsidRPr="00CE1A52" w:rsidRDefault="00294027" w:rsidP="00EE4D1F">
                  <w:pPr>
                    <w:autoSpaceDE w:val="0"/>
                    <w:autoSpaceDN w:val="0"/>
                    <w:spacing w:line="300" w:lineRule="exact"/>
                    <w:rPr>
                      <w:rFonts w:ascii="ＭＳ 明朝" w:hAnsi="ＭＳ 明朝"/>
                      <w:sz w:val="24"/>
                    </w:rPr>
                  </w:pPr>
                  <w:r w:rsidRPr="00CE1A52">
                    <w:rPr>
                      <w:rFonts w:ascii="ＭＳ 明朝" w:hAnsi="ＭＳ 明朝" w:hint="eastAsia"/>
                      <w:sz w:val="24"/>
                    </w:rPr>
                    <w:t>２　夜間勤務手当の額は、前項の規定する勤務１時間につき第27条に規定する勤務１時間当たりの給与額に100分の25を乗じて得た額とする。</w:t>
                  </w:r>
                </w:p>
                <w:p w:rsidR="00294027" w:rsidRPr="00CE1A52" w:rsidRDefault="00294027" w:rsidP="00EE4D1F">
                  <w:pPr>
                    <w:autoSpaceDE w:val="0"/>
                    <w:autoSpaceDN w:val="0"/>
                    <w:spacing w:line="300" w:lineRule="exact"/>
                    <w:rPr>
                      <w:rFonts w:ascii="ＭＳ 明朝" w:hAnsi="ＭＳ 明朝"/>
                      <w:sz w:val="24"/>
                    </w:rPr>
                  </w:pPr>
                </w:p>
                <w:p w:rsidR="00294027" w:rsidRPr="00CE1A52" w:rsidRDefault="00294027" w:rsidP="00EE4D1F">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【職員の給与の支給方法等に関する規則】</w:t>
                  </w:r>
                </w:p>
                <w:p w:rsidR="00294027" w:rsidRPr="00CE1A52" w:rsidRDefault="00294027" w:rsidP="00EE4D1F">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(定時制通信教育手当、時間外勤務手当、休日勤務手当、夜間勤務手当、宿日直手当及び管理職員特別勤務手当)</w:t>
                  </w:r>
                </w:p>
                <w:p w:rsidR="00294027" w:rsidRPr="00CE1A52" w:rsidRDefault="00294027" w:rsidP="00EE4D1F">
                  <w:pPr>
                    <w:autoSpaceDE w:val="0"/>
                    <w:autoSpaceDN w:val="0"/>
                    <w:spacing w:line="300" w:lineRule="exact"/>
                    <w:ind w:left="240" w:hangingChars="100" w:hanging="240"/>
                    <w:rPr>
                      <w:rFonts w:ascii="ＭＳ 明朝" w:hAnsi="ＭＳ 明朝"/>
                      <w:sz w:val="24"/>
                    </w:rPr>
                  </w:pPr>
                  <w:r w:rsidRPr="00CE1A52">
                    <w:rPr>
                      <w:rFonts w:ascii="ＭＳ 明朝" w:hAnsi="ＭＳ 明朝" w:hint="eastAsia"/>
                      <w:sz w:val="24"/>
                    </w:rPr>
                    <w:t>第18条　定時制通信教育手当、時間外勤務手当、休日勤務手当、夜間勤務手当、宿日直手当及び管理職員特別勤務手当は、１の月の分を次の月における給料の支給日に支給する。</w:t>
                  </w:r>
                </w:p>
                <w:p w:rsidR="00294027" w:rsidRPr="00CE1A52" w:rsidRDefault="00294027" w:rsidP="00EE4D1F">
                  <w:pPr>
                    <w:autoSpaceDE w:val="0"/>
                    <w:autoSpaceDN w:val="0"/>
                    <w:spacing w:line="300" w:lineRule="exact"/>
                    <w:ind w:left="240" w:hangingChars="100" w:hanging="240"/>
                    <w:rPr>
                      <w:rFonts w:ascii="ＭＳ 明朝" w:hAnsi="ＭＳ 明朝"/>
                      <w:sz w:val="24"/>
                    </w:rPr>
                  </w:pPr>
                </w:p>
                <w:p w:rsidR="00294027" w:rsidRPr="00CE1A52" w:rsidRDefault="00294027" w:rsidP="00EE4D1F">
                  <w:pPr>
                    <w:autoSpaceDE w:val="0"/>
                    <w:autoSpaceDN w:val="0"/>
                    <w:spacing w:line="300" w:lineRule="exact"/>
                    <w:ind w:left="240" w:hangingChars="100" w:hanging="240"/>
                    <w:rPr>
                      <w:rFonts w:ascii="ＭＳ 明朝" w:hAnsi="ＭＳ 明朝"/>
                      <w:sz w:val="24"/>
                    </w:rPr>
                  </w:pPr>
                </w:p>
              </w:tc>
            </w:tr>
          </w:tbl>
          <w:p w:rsidR="00294027" w:rsidRPr="00FC0F89" w:rsidRDefault="00294027" w:rsidP="00EE4D1F">
            <w:pPr>
              <w:autoSpaceDE w:val="0"/>
              <w:autoSpaceDN w:val="0"/>
              <w:spacing w:line="300" w:lineRule="exact"/>
              <w:rPr>
                <w:rFonts w:ascii="ＭＳ 明朝" w:hAnsi="ＭＳ 明朝"/>
                <w:sz w:val="24"/>
              </w:rPr>
            </w:pPr>
          </w:p>
          <w:p w:rsidR="00294027" w:rsidRPr="008B6BD5" w:rsidRDefault="00294027" w:rsidP="00EE4D1F">
            <w:pPr>
              <w:autoSpaceDE w:val="0"/>
              <w:autoSpaceDN w:val="0"/>
              <w:spacing w:line="300" w:lineRule="exact"/>
              <w:ind w:left="480" w:hangingChars="200" w:hanging="480"/>
              <w:rPr>
                <w:rFonts w:ascii="ＭＳ 明朝" w:hAnsi="ＭＳ 明朝"/>
                <w:sz w:val="24"/>
              </w:rPr>
            </w:pPr>
          </w:p>
          <w:p w:rsidR="00294027" w:rsidRDefault="00294027" w:rsidP="00EE4D1F">
            <w:pPr>
              <w:autoSpaceDE w:val="0"/>
              <w:autoSpaceDN w:val="0"/>
              <w:spacing w:line="300" w:lineRule="exact"/>
              <w:ind w:left="480" w:hangingChars="200" w:hanging="480"/>
              <w:rPr>
                <w:rFonts w:ascii="ＭＳ 明朝" w:hAnsi="ＭＳ 明朝"/>
                <w:sz w:val="24"/>
              </w:rPr>
            </w:pPr>
          </w:p>
          <w:p w:rsidR="00294027" w:rsidRDefault="00294027" w:rsidP="00EE4D1F">
            <w:pPr>
              <w:autoSpaceDE w:val="0"/>
              <w:autoSpaceDN w:val="0"/>
              <w:spacing w:line="300" w:lineRule="exact"/>
              <w:rPr>
                <w:rFonts w:ascii="ＭＳ 明朝" w:hAnsi="ＭＳ 明朝"/>
                <w:sz w:val="24"/>
              </w:rPr>
            </w:pPr>
          </w:p>
          <w:p w:rsidR="00294027" w:rsidRPr="00F26911" w:rsidRDefault="00294027" w:rsidP="00EE4D1F">
            <w:pPr>
              <w:spacing w:line="300" w:lineRule="exact"/>
              <w:rPr>
                <w:rFonts w:ascii="ＭＳ 明朝" w:hAnsi="ＭＳ 明朝"/>
                <w:sz w:val="24"/>
              </w:rPr>
            </w:pPr>
          </w:p>
          <w:p w:rsidR="00294027" w:rsidRPr="00F26911" w:rsidRDefault="00294027" w:rsidP="00EE4D1F">
            <w:pPr>
              <w:spacing w:line="300" w:lineRule="exact"/>
              <w:rPr>
                <w:rFonts w:ascii="ＭＳ 明朝" w:hAnsi="ＭＳ 明朝"/>
                <w:sz w:val="24"/>
              </w:rPr>
            </w:pPr>
          </w:p>
          <w:p w:rsidR="00294027" w:rsidRPr="00F26911" w:rsidRDefault="00294027" w:rsidP="00EE4D1F">
            <w:pPr>
              <w:spacing w:line="300" w:lineRule="exact"/>
              <w:rPr>
                <w:rFonts w:ascii="ＭＳ 明朝" w:hAnsi="ＭＳ 明朝"/>
                <w:sz w:val="24"/>
              </w:rPr>
            </w:pPr>
          </w:p>
          <w:p w:rsidR="00294027" w:rsidRPr="00F26911" w:rsidRDefault="00294027" w:rsidP="00EE4D1F">
            <w:pPr>
              <w:spacing w:line="300" w:lineRule="exact"/>
              <w:rPr>
                <w:rFonts w:ascii="ＭＳ 明朝" w:hAnsi="ＭＳ 明朝"/>
                <w:sz w:val="24"/>
              </w:rPr>
            </w:pPr>
          </w:p>
          <w:p w:rsidR="00294027" w:rsidRPr="00F26911" w:rsidRDefault="00294027" w:rsidP="00EE4D1F">
            <w:pPr>
              <w:spacing w:line="300" w:lineRule="exact"/>
              <w:rPr>
                <w:rFonts w:ascii="ＭＳ 明朝" w:hAnsi="ＭＳ 明朝"/>
                <w:sz w:val="24"/>
              </w:rPr>
            </w:pPr>
          </w:p>
          <w:p w:rsidR="00294027" w:rsidRPr="00F26911" w:rsidRDefault="00294027" w:rsidP="00EE4D1F">
            <w:pPr>
              <w:spacing w:line="300" w:lineRule="exact"/>
              <w:rPr>
                <w:rFonts w:ascii="ＭＳ 明朝" w:hAnsi="ＭＳ 明朝"/>
                <w:sz w:val="24"/>
              </w:rPr>
            </w:pPr>
          </w:p>
          <w:p w:rsidR="00294027" w:rsidRPr="00F26911" w:rsidRDefault="00294027" w:rsidP="00EE4D1F">
            <w:pPr>
              <w:spacing w:line="300" w:lineRule="exact"/>
              <w:rPr>
                <w:rFonts w:ascii="ＭＳ 明朝" w:hAnsi="ＭＳ 明朝"/>
                <w:sz w:val="24"/>
              </w:rPr>
            </w:pPr>
          </w:p>
        </w:tc>
        <w:tc>
          <w:tcPr>
            <w:tcW w:w="4649" w:type="dxa"/>
          </w:tcPr>
          <w:p w:rsidR="00294027" w:rsidRDefault="00294027" w:rsidP="00EE4D1F">
            <w:pPr>
              <w:widowControl/>
              <w:spacing w:line="300" w:lineRule="exact"/>
              <w:ind w:firstLineChars="100" w:firstLine="240"/>
              <w:rPr>
                <w:rFonts w:ascii="ＭＳ 明朝" w:hAnsi="ＭＳ 明朝"/>
                <w:sz w:val="24"/>
              </w:rPr>
            </w:pPr>
          </w:p>
          <w:p w:rsidR="00294027" w:rsidRDefault="00294027" w:rsidP="00EE4D1F">
            <w:pPr>
              <w:widowControl/>
              <w:spacing w:line="300" w:lineRule="exact"/>
              <w:ind w:firstLineChars="100" w:firstLine="240"/>
              <w:rPr>
                <w:rFonts w:ascii="ＭＳ 明朝" w:hAnsi="ＭＳ 明朝"/>
                <w:sz w:val="24"/>
              </w:rPr>
            </w:pPr>
            <w:r w:rsidRPr="000643F3">
              <w:rPr>
                <w:rFonts w:ascii="ＭＳ 明朝" w:hAnsi="ＭＳ 明朝" w:hint="eastAsia"/>
                <w:sz w:val="24"/>
              </w:rPr>
              <w:t>指摘された職員の</w:t>
            </w:r>
            <w:r>
              <w:rPr>
                <w:rFonts w:ascii="ＭＳ 明朝" w:hAnsi="ＭＳ 明朝" w:hint="eastAsia"/>
                <w:sz w:val="24"/>
              </w:rPr>
              <w:t>夜間勤務</w:t>
            </w:r>
            <w:r w:rsidRPr="000643F3">
              <w:rPr>
                <w:rFonts w:ascii="ＭＳ 明朝" w:hAnsi="ＭＳ 明朝" w:hint="eastAsia"/>
                <w:sz w:val="24"/>
              </w:rPr>
              <w:t>手当については、職員の</w:t>
            </w:r>
            <w:r>
              <w:rPr>
                <w:rFonts w:ascii="ＭＳ 明朝" w:hAnsi="ＭＳ 明朝" w:hint="eastAsia"/>
                <w:sz w:val="24"/>
              </w:rPr>
              <w:t>給与</w:t>
            </w:r>
            <w:r w:rsidRPr="000643F3">
              <w:rPr>
                <w:rFonts w:ascii="ＭＳ 明朝" w:hAnsi="ＭＳ 明朝" w:hint="eastAsia"/>
                <w:sz w:val="24"/>
              </w:rPr>
              <w:t>に関する</w:t>
            </w:r>
            <w:r>
              <w:rPr>
                <w:rFonts w:ascii="ＭＳ 明朝" w:hAnsi="ＭＳ 明朝" w:hint="eastAsia"/>
                <w:sz w:val="24"/>
              </w:rPr>
              <w:t>条例</w:t>
            </w:r>
            <w:r w:rsidRPr="000643F3">
              <w:rPr>
                <w:rFonts w:ascii="ＭＳ 明朝" w:hAnsi="ＭＳ 明朝" w:hint="eastAsia"/>
                <w:sz w:val="24"/>
              </w:rPr>
              <w:t>に基づき、</w:t>
            </w:r>
            <w:r>
              <w:rPr>
                <w:rFonts w:ascii="ＭＳ 明朝" w:hAnsi="ＭＳ 明朝" w:hint="eastAsia"/>
                <w:sz w:val="24"/>
              </w:rPr>
              <w:t>令和元年８</w:t>
            </w:r>
            <w:r w:rsidRPr="000643F3">
              <w:rPr>
                <w:rFonts w:ascii="ＭＳ 明朝" w:hAnsi="ＭＳ 明朝" w:hint="eastAsia"/>
                <w:sz w:val="24"/>
              </w:rPr>
              <w:t>月に</w:t>
            </w:r>
            <w:r>
              <w:rPr>
                <w:rFonts w:ascii="ＭＳ 明朝" w:hAnsi="ＭＳ 明朝" w:hint="eastAsia"/>
                <w:sz w:val="24"/>
              </w:rPr>
              <w:t>追給</w:t>
            </w:r>
            <w:r w:rsidRPr="000643F3">
              <w:rPr>
                <w:rFonts w:ascii="ＭＳ 明朝" w:hAnsi="ＭＳ 明朝" w:hint="eastAsia"/>
                <w:sz w:val="24"/>
              </w:rPr>
              <w:t>の措置を講じた。</w:t>
            </w:r>
          </w:p>
          <w:p w:rsidR="00294027" w:rsidRPr="00D650F3" w:rsidRDefault="00294027" w:rsidP="00EE4D1F">
            <w:pPr>
              <w:widowControl/>
              <w:spacing w:line="300" w:lineRule="exact"/>
              <w:ind w:firstLineChars="100" w:firstLine="240"/>
              <w:rPr>
                <w:rFonts w:ascii="ＭＳ 明朝" w:hAnsi="ＭＳ 明朝"/>
                <w:sz w:val="24"/>
              </w:rPr>
            </w:pPr>
          </w:p>
          <w:p w:rsidR="00294027" w:rsidRDefault="00294027" w:rsidP="00EE4D1F">
            <w:pPr>
              <w:widowControl/>
              <w:spacing w:line="300" w:lineRule="exact"/>
              <w:ind w:firstLineChars="100" w:firstLine="240"/>
              <w:rPr>
                <w:rFonts w:ascii="ＭＳ 明朝" w:hAnsi="ＭＳ 明朝"/>
                <w:sz w:val="24"/>
              </w:rPr>
            </w:pPr>
            <w:r w:rsidRPr="00CE1A52">
              <w:rPr>
                <w:rFonts w:ascii="ＭＳ 明朝" w:hAnsi="ＭＳ 明朝" w:hint="eastAsia"/>
                <w:sz w:val="24"/>
              </w:rPr>
              <w:t>市町村立学校教職員の</w:t>
            </w:r>
            <w:r>
              <w:rPr>
                <w:rFonts w:ascii="ＭＳ 明朝" w:hAnsi="ＭＳ 明朝" w:hint="eastAsia"/>
                <w:sz w:val="24"/>
              </w:rPr>
              <w:t>給与支給</w:t>
            </w:r>
            <w:r w:rsidRPr="00CE1A52">
              <w:rPr>
                <w:rFonts w:ascii="ＭＳ 明朝" w:hAnsi="ＭＳ 明朝" w:hint="eastAsia"/>
                <w:sz w:val="24"/>
              </w:rPr>
              <w:t>事務手続に係るチェック機能</w:t>
            </w:r>
            <w:r>
              <w:rPr>
                <w:rFonts w:ascii="ＭＳ 明朝" w:hAnsi="ＭＳ 明朝" w:hint="eastAsia"/>
                <w:sz w:val="24"/>
              </w:rPr>
              <w:t>の</w:t>
            </w:r>
            <w:r w:rsidRPr="00CE1A52">
              <w:rPr>
                <w:rFonts w:ascii="ＭＳ 明朝" w:hAnsi="ＭＳ 明朝" w:hint="eastAsia"/>
                <w:sz w:val="24"/>
              </w:rPr>
              <w:t>強化</w:t>
            </w:r>
            <w:r w:rsidRPr="000643F3">
              <w:rPr>
                <w:rFonts w:ascii="ＭＳ 明朝" w:hAnsi="ＭＳ 明朝" w:hint="eastAsia"/>
                <w:sz w:val="24"/>
              </w:rPr>
              <w:t>に向けた取組は以下のとおりで</w:t>
            </w:r>
            <w:r>
              <w:rPr>
                <w:rFonts w:ascii="ＭＳ 明朝" w:hAnsi="ＭＳ 明朝" w:hint="eastAsia"/>
                <w:sz w:val="24"/>
              </w:rPr>
              <w:t>ある</w:t>
            </w:r>
            <w:r w:rsidRPr="000643F3">
              <w:rPr>
                <w:rFonts w:ascii="ＭＳ 明朝" w:hAnsi="ＭＳ 明朝" w:hint="eastAsia"/>
                <w:sz w:val="24"/>
              </w:rPr>
              <w:t>。</w:t>
            </w:r>
          </w:p>
          <w:p w:rsidR="00294027" w:rsidRDefault="00294027" w:rsidP="00EE4D1F">
            <w:pPr>
              <w:widowControl/>
              <w:spacing w:line="300" w:lineRule="exact"/>
              <w:ind w:firstLineChars="100" w:firstLine="240"/>
              <w:rPr>
                <w:rFonts w:ascii="ＭＳ 明朝" w:hAnsi="ＭＳ 明朝"/>
                <w:sz w:val="24"/>
              </w:rPr>
            </w:pPr>
          </w:p>
          <w:p w:rsidR="00294027" w:rsidRDefault="00294027" w:rsidP="00EE4D1F">
            <w:pPr>
              <w:widowControl/>
              <w:spacing w:line="300" w:lineRule="exact"/>
              <w:ind w:left="240" w:hangingChars="100" w:hanging="240"/>
              <w:rPr>
                <w:rFonts w:ascii="ＭＳ 明朝" w:hAnsi="ＭＳ 明朝"/>
                <w:sz w:val="24"/>
              </w:rPr>
            </w:pPr>
            <w:r>
              <w:rPr>
                <w:rFonts w:ascii="ＭＳ 明朝" w:hAnsi="ＭＳ 明朝" w:hint="eastAsia"/>
                <w:sz w:val="24"/>
              </w:rPr>
              <w:t>１　該当校</w:t>
            </w:r>
            <w:r w:rsidRPr="000643F3">
              <w:rPr>
                <w:rFonts w:ascii="ＭＳ 明朝" w:hAnsi="ＭＳ 明朝" w:hint="eastAsia"/>
                <w:sz w:val="24"/>
              </w:rPr>
              <w:t>に対し、</w:t>
            </w:r>
            <w:r>
              <w:rPr>
                <w:rFonts w:ascii="ＭＳ 明朝" w:hAnsi="ＭＳ 明朝" w:hint="eastAsia"/>
                <w:sz w:val="24"/>
              </w:rPr>
              <w:t>夜間勤務手当の入力及び支給額の</w:t>
            </w:r>
            <w:r w:rsidRPr="000643F3">
              <w:rPr>
                <w:rFonts w:ascii="ＭＳ 明朝" w:hAnsi="ＭＳ 明朝" w:hint="eastAsia"/>
                <w:sz w:val="24"/>
              </w:rPr>
              <w:t>確認等の周知徹底を</w:t>
            </w:r>
            <w:r>
              <w:rPr>
                <w:rFonts w:ascii="ＭＳ 明朝" w:hAnsi="ＭＳ 明朝" w:hint="eastAsia"/>
                <w:sz w:val="24"/>
              </w:rPr>
              <w:t>図った</w:t>
            </w:r>
            <w:r w:rsidRPr="000643F3">
              <w:rPr>
                <w:rFonts w:ascii="ＭＳ 明朝" w:hAnsi="ＭＳ 明朝" w:hint="eastAsia"/>
                <w:sz w:val="24"/>
              </w:rPr>
              <w:t>。</w:t>
            </w:r>
          </w:p>
          <w:p w:rsidR="00294027" w:rsidRDefault="00294027" w:rsidP="00EE4D1F">
            <w:pPr>
              <w:widowControl/>
              <w:spacing w:line="300" w:lineRule="exact"/>
              <w:ind w:left="240" w:hangingChars="100" w:hanging="240"/>
              <w:rPr>
                <w:rFonts w:ascii="ＭＳ 明朝" w:hAnsi="ＭＳ 明朝"/>
                <w:sz w:val="24"/>
              </w:rPr>
            </w:pPr>
          </w:p>
          <w:p w:rsidR="00294027" w:rsidRPr="000230AE" w:rsidRDefault="00294027" w:rsidP="00EE4D1F">
            <w:pPr>
              <w:widowControl/>
              <w:spacing w:line="300" w:lineRule="exact"/>
              <w:ind w:left="240" w:hangingChars="100" w:hanging="240"/>
              <w:rPr>
                <w:rFonts w:ascii="ＭＳ 明朝" w:hAnsi="ＭＳ 明朝"/>
                <w:sz w:val="24"/>
              </w:rPr>
            </w:pPr>
            <w:r>
              <w:rPr>
                <w:rFonts w:ascii="ＭＳ 明朝" w:hAnsi="ＭＳ 明朝" w:hint="eastAsia"/>
                <w:sz w:val="24"/>
              </w:rPr>
              <w:t>２　市町村教委に対し、今回の監査結果の内容を通知</w:t>
            </w:r>
            <w:r w:rsidRPr="000643F3">
              <w:rPr>
                <w:rFonts w:ascii="ＭＳ 明朝" w:hAnsi="ＭＳ 明朝" w:hint="eastAsia"/>
                <w:sz w:val="24"/>
              </w:rPr>
              <w:t>するとともに、その所管に属する学校に対し、</w:t>
            </w:r>
            <w:r>
              <w:rPr>
                <w:rFonts w:ascii="ＭＳ 明朝" w:hAnsi="ＭＳ 明朝" w:hint="eastAsia"/>
                <w:sz w:val="24"/>
              </w:rPr>
              <w:t>給与支給の適正化について</w:t>
            </w:r>
            <w:r w:rsidRPr="000643F3">
              <w:rPr>
                <w:rFonts w:ascii="ＭＳ 明朝" w:hAnsi="ＭＳ 明朝" w:hint="eastAsia"/>
                <w:sz w:val="24"/>
              </w:rPr>
              <w:t>周知徹底を</w:t>
            </w:r>
            <w:r>
              <w:rPr>
                <w:rFonts w:ascii="ＭＳ 明朝" w:hAnsi="ＭＳ 明朝" w:hint="eastAsia"/>
                <w:sz w:val="24"/>
              </w:rPr>
              <w:t>図った</w:t>
            </w:r>
            <w:r w:rsidRPr="000643F3">
              <w:rPr>
                <w:rFonts w:ascii="ＭＳ 明朝" w:hAnsi="ＭＳ 明朝" w:hint="eastAsia"/>
                <w:sz w:val="24"/>
              </w:rPr>
              <w:t>。</w:t>
            </w:r>
          </w:p>
          <w:p w:rsidR="00294027" w:rsidRDefault="00294027" w:rsidP="00EE4D1F">
            <w:pPr>
              <w:widowControl/>
              <w:spacing w:line="300" w:lineRule="exact"/>
              <w:ind w:left="240" w:hangingChars="100" w:hanging="240"/>
              <w:rPr>
                <w:rFonts w:ascii="ＭＳ 明朝" w:hAnsi="ＭＳ 明朝"/>
                <w:sz w:val="24"/>
              </w:rPr>
            </w:pPr>
          </w:p>
          <w:p w:rsidR="00294027" w:rsidRPr="000643F3" w:rsidRDefault="00294027" w:rsidP="00EE4D1F">
            <w:pPr>
              <w:widowControl/>
              <w:spacing w:line="300" w:lineRule="exact"/>
              <w:ind w:left="240" w:hangingChars="100" w:hanging="240"/>
              <w:rPr>
                <w:rFonts w:ascii="ＭＳ 明朝" w:hAnsi="ＭＳ 明朝"/>
                <w:sz w:val="24"/>
              </w:rPr>
            </w:pPr>
            <w:r>
              <w:rPr>
                <w:rFonts w:ascii="ＭＳ 明朝" w:hAnsi="ＭＳ 明朝" w:hint="eastAsia"/>
                <w:sz w:val="24"/>
              </w:rPr>
              <w:t>３　服務監督を行う学校長を対象とした研修において、今回の監査結果を周知するとともに、給与支給における校長の果たすべき役割を再認識し</w:t>
            </w:r>
            <w:r w:rsidRPr="000643F3">
              <w:rPr>
                <w:rFonts w:ascii="ＭＳ 明朝" w:hAnsi="ＭＳ 明朝" w:hint="eastAsia"/>
                <w:sz w:val="24"/>
              </w:rPr>
              <w:t>、より一層、適正な事務処理、確認を行うよう徹底を</w:t>
            </w:r>
            <w:r>
              <w:rPr>
                <w:rFonts w:ascii="ＭＳ 明朝" w:hAnsi="ＭＳ 明朝" w:hint="eastAsia"/>
                <w:sz w:val="24"/>
              </w:rPr>
              <w:t>図った</w:t>
            </w:r>
            <w:r w:rsidRPr="000643F3">
              <w:rPr>
                <w:rFonts w:ascii="ＭＳ 明朝" w:hAnsi="ＭＳ 明朝" w:hint="eastAsia"/>
                <w:sz w:val="24"/>
              </w:rPr>
              <w:t>。</w:t>
            </w:r>
          </w:p>
          <w:p w:rsidR="00294027" w:rsidRDefault="00294027" w:rsidP="00EE4D1F">
            <w:pPr>
              <w:autoSpaceDE w:val="0"/>
              <w:autoSpaceDN w:val="0"/>
              <w:spacing w:line="300" w:lineRule="exact"/>
              <w:ind w:left="240" w:hangingChars="100" w:hanging="240"/>
              <w:rPr>
                <w:rFonts w:ascii="ＭＳ 明朝" w:hAnsi="ＭＳ 明朝"/>
                <w:sz w:val="24"/>
              </w:rPr>
            </w:pPr>
          </w:p>
          <w:p w:rsidR="00294027" w:rsidRDefault="00294027" w:rsidP="00EE4D1F">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４　</w:t>
            </w:r>
            <w:r w:rsidRPr="000643F3">
              <w:rPr>
                <w:rFonts w:ascii="ＭＳ 明朝" w:hAnsi="ＭＳ 明朝" w:hint="eastAsia"/>
                <w:sz w:val="24"/>
              </w:rPr>
              <w:t>事務担当職員研修の際に</w:t>
            </w:r>
            <w:r>
              <w:rPr>
                <w:rFonts w:ascii="ＭＳ 明朝" w:hAnsi="ＭＳ 明朝" w:hint="eastAsia"/>
                <w:sz w:val="24"/>
              </w:rPr>
              <w:t>、</w:t>
            </w:r>
            <w:r w:rsidRPr="000643F3">
              <w:rPr>
                <w:rFonts w:ascii="ＭＳ 明朝" w:hAnsi="ＭＳ 明朝" w:hint="eastAsia"/>
                <w:sz w:val="24"/>
              </w:rPr>
              <w:t>今年度監査に関する指摘事項の事例を取り入れ、学校長と協力し円滑な</w:t>
            </w:r>
            <w:r>
              <w:rPr>
                <w:rFonts w:ascii="ＭＳ 明朝" w:hAnsi="ＭＳ 明朝" w:hint="eastAsia"/>
                <w:sz w:val="24"/>
              </w:rPr>
              <w:t>給与支給事務</w:t>
            </w:r>
            <w:r w:rsidRPr="000643F3">
              <w:rPr>
                <w:rFonts w:ascii="ＭＳ 明朝" w:hAnsi="ＭＳ 明朝" w:hint="eastAsia"/>
                <w:sz w:val="24"/>
              </w:rPr>
              <w:t>に取り組むよう指導</w:t>
            </w:r>
            <w:r>
              <w:rPr>
                <w:rFonts w:ascii="ＭＳ 明朝" w:hAnsi="ＭＳ 明朝" w:hint="eastAsia"/>
                <w:sz w:val="24"/>
              </w:rPr>
              <w:t>した。</w:t>
            </w:r>
          </w:p>
          <w:p w:rsidR="00294027" w:rsidRDefault="00294027" w:rsidP="00EE4D1F">
            <w:pPr>
              <w:autoSpaceDE w:val="0"/>
              <w:autoSpaceDN w:val="0"/>
              <w:spacing w:line="300" w:lineRule="exact"/>
              <w:ind w:left="240" w:hangingChars="100" w:hanging="240"/>
              <w:rPr>
                <w:rFonts w:ascii="ＭＳ 明朝" w:hAnsi="ＭＳ 明朝"/>
                <w:sz w:val="24"/>
              </w:rPr>
            </w:pPr>
          </w:p>
          <w:p w:rsidR="00294027" w:rsidRPr="009727D9" w:rsidRDefault="00294027" w:rsidP="00EE4D1F">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５　学校長に対し、命令した夜間勤務等が適正に支給されているか確認を行うこと及び職員本人においても手当が適正に支給されているか確認するよう周知することを通知し、支給額の適正化を図った。</w:t>
            </w:r>
          </w:p>
        </w:tc>
      </w:tr>
    </w:tbl>
    <w:p w:rsidR="00294027" w:rsidRPr="001E4100" w:rsidRDefault="00294027" w:rsidP="00294027">
      <w:pPr>
        <w:autoSpaceDE w:val="0"/>
        <w:autoSpaceDN w:val="0"/>
        <w:spacing w:line="300" w:lineRule="exact"/>
        <w:jc w:val="right"/>
        <w:rPr>
          <w:rFonts w:ascii="ＭＳ ゴシック" w:eastAsia="ＭＳ ゴシック" w:hAnsi="ＭＳ ゴシック"/>
          <w:sz w:val="24"/>
        </w:rPr>
      </w:pPr>
      <w:r w:rsidRPr="00CE1A52">
        <w:rPr>
          <w:rFonts w:ascii="ＭＳ ゴシック" w:eastAsia="ＭＳ ゴシック" w:hAnsi="ＭＳ ゴシック" w:hint="eastAsia"/>
          <w:sz w:val="24"/>
          <w:szCs w:val="22"/>
        </w:rPr>
        <w:t>監査（検査）実施年月日（委員：令和－年－月－日、事務局：令和元年６月３日から同年７月11日まで）</w:t>
      </w:r>
    </w:p>
    <w:p w:rsidR="00294027" w:rsidRDefault="00294027">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3D03CC" w:rsidRPr="005053B7" w:rsidRDefault="003D03CC" w:rsidP="003D03CC">
      <w:pPr>
        <w:autoSpaceDE w:val="0"/>
        <w:autoSpaceDN w:val="0"/>
        <w:spacing w:line="300" w:lineRule="exact"/>
        <w:jc w:val="left"/>
        <w:rPr>
          <w:rFonts w:ascii="ＭＳ ゴシック" w:eastAsia="ＭＳ ゴシック" w:hAnsi="ＭＳ ゴシック"/>
          <w:sz w:val="24"/>
        </w:rPr>
      </w:pPr>
      <w:r w:rsidRPr="005053B7">
        <w:rPr>
          <w:rFonts w:ascii="ＭＳ ゴシック" w:eastAsia="ＭＳ ゴシック" w:hAnsi="ＭＳ ゴシック" w:hint="eastAsia"/>
          <w:sz w:val="24"/>
        </w:rPr>
        <w:lastRenderedPageBreak/>
        <w:t>管外旅費の支給事務の不備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639"/>
        <w:gridCol w:w="5245"/>
        <w:gridCol w:w="3656"/>
      </w:tblGrid>
      <w:tr w:rsidR="003D03CC" w:rsidRPr="009727D9" w:rsidTr="00EE4D1F">
        <w:trPr>
          <w:trHeight w:val="558"/>
        </w:trPr>
        <w:tc>
          <w:tcPr>
            <w:tcW w:w="1980" w:type="dxa"/>
            <w:shd w:val="clear" w:color="auto" w:fill="auto"/>
            <w:vAlign w:val="center"/>
          </w:tcPr>
          <w:p w:rsidR="003D03CC" w:rsidRPr="009727D9" w:rsidRDefault="003D03CC"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9639" w:type="dxa"/>
            <w:shd w:val="clear" w:color="auto" w:fill="auto"/>
            <w:vAlign w:val="center"/>
          </w:tcPr>
          <w:p w:rsidR="003D03CC" w:rsidRPr="009727D9" w:rsidRDefault="003D03CC"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5245" w:type="dxa"/>
            <w:shd w:val="clear" w:color="auto" w:fill="auto"/>
            <w:vAlign w:val="center"/>
          </w:tcPr>
          <w:p w:rsidR="003D03CC" w:rsidRPr="009727D9" w:rsidRDefault="003D03CC"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3656" w:type="dxa"/>
            <w:shd w:val="clear" w:color="auto" w:fill="auto"/>
            <w:vAlign w:val="center"/>
          </w:tcPr>
          <w:p w:rsidR="003D03CC" w:rsidRPr="00295640" w:rsidRDefault="003D03CC" w:rsidP="00EE4D1F">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3D03CC" w:rsidRPr="009727D9" w:rsidTr="00EE4D1F">
        <w:trPr>
          <w:trHeight w:val="7790"/>
        </w:trPr>
        <w:tc>
          <w:tcPr>
            <w:tcW w:w="1980" w:type="dxa"/>
            <w:shd w:val="clear" w:color="auto" w:fill="auto"/>
          </w:tcPr>
          <w:p w:rsidR="003D03CC" w:rsidRPr="00295640" w:rsidRDefault="003D03CC" w:rsidP="00EE4D1F">
            <w:pPr>
              <w:autoSpaceDE w:val="0"/>
              <w:autoSpaceDN w:val="0"/>
              <w:spacing w:line="300" w:lineRule="exact"/>
              <w:rPr>
                <w:rFonts w:ascii="ＭＳ 明朝" w:hAnsi="ＭＳ 明朝"/>
                <w:sz w:val="24"/>
              </w:rPr>
            </w:pPr>
          </w:p>
          <w:p w:rsidR="003D03CC" w:rsidRDefault="003D03CC" w:rsidP="00EE4D1F">
            <w:pPr>
              <w:autoSpaceDE w:val="0"/>
              <w:autoSpaceDN w:val="0"/>
              <w:snapToGrid w:val="0"/>
              <w:spacing w:line="300" w:lineRule="exact"/>
              <w:rPr>
                <w:rFonts w:ascii="ＭＳ 明朝" w:hAnsi="ＭＳ 明朝"/>
                <w:sz w:val="24"/>
              </w:rPr>
            </w:pPr>
            <w:r>
              <w:rPr>
                <w:rFonts w:ascii="ＭＳ 明朝" w:hAnsi="ＭＳ 明朝" w:hint="eastAsia"/>
                <w:sz w:val="24"/>
              </w:rPr>
              <w:t>教育庁</w:t>
            </w:r>
          </w:p>
          <w:p w:rsidR="003D03CC" w:rsidRPr="00295640" w:rsidRDefault="003D03CC" w:rsidP="00EE4D1F">
            <w:pPr>
              <w:autoSpaceDE w:val="0"/>
              <w:autoSpaceDN w:val="0"/>
              <w:snapToGrid w:val="0"/>
              <w:spacing w:line="300" w:lineRule="exact"/>
              <w:ind w:firstLineChars="100" w:firstLine="240"/>
              <w:rPr>
                <w:rFonts w:ascii="ＭＳ 明朝" w:hAnsi="ＭＳ 明朝"/>
                <w:sz w:val="24"/>
              </w:rPr>
            </w:pPr>
            <w:r>
              <w:rPr>
                <w:rFonts w:ascii="ＭＳ 明朝" w:hAnsi="ＭＳ 明朝" w:hint="eastAsia"/>
                <w:sz w:val="24"/>
              </w:rPr>
              <w:t>文化財保護課</w:t>
            </w:r>
          </w:p>
        </w:tc>
        <w:tc>
          <w:tcPr>
            <w:tcW w:w="9639" w:type="dxa"/>
            <w:shd w:val="clear" w:color="auto" w:fill="auto"/>
          </w:tcPr>
          <w:p w:rsidR="003D03CC" w:rsidRPr="00295640" w:rsidRDefault="003D03CC" w:rsidP="00EE4D1F">
            <w:pPr>
              <w:autoSpaceDE w:val="0"/>
              <w:autoSpaceDN w:val="0"/>
              <w:snapToGrid w:val="0"/>
              <w:spacing w:line="300" w:lineRule="exact"/>
              <w:rPr>
                <w:rFonts w:ascii="ＭＳ 明朝" w:hAnsi="ＭＳ 明朝" w:cs="Arial"/>
                <w:sz w:val="24"/>
              </w:rPr>
            </w:pPr>
          </w:p>
          <w:p w:rsidR="003D03CC" w:rsidRDefault="003D03CC" w:rsidP="00EE4D1F">
            <w:pPr>
              <w:autoSpaceDE w:val="0"/>
              <w:autoSpaceDN w:val="0"/>
              <w:snapToGrid w:val="0"/>
              <w:spacing w:line="300" w:lineRule="exact"/>
              <w:rPr>
                <w:rFonts w:ascii="ＭＳ 明朝" w:hAnsi="ＭＳ 明朝"/>
                <w:sz w:val="24"/>
              </w:rPr>
            </w:pPr>
            <w:r>
              <w:rPr>
                <w:rFonts w:ascii="ＭＳ 明朝" w:hAnsi="ＭＳ 明朝" w:cs="Arial" w:hint="eastAsia"/>
                <w:sz w:val="24"/>
              </w:rPr>
              <w:t xml:space="preserve">　</w:t>
            </w:r>
            <w:r w:rsidRPr="005D2A5E">
              <w:rPr>
                <w:rFonts w:ascii="ＭＳ 明朝" w:hAnsi="ＭＳ 明朝" w:hint="eastAsia"/>
                <w:sz w:val="24"/>
              </w:rPr>
              <w:t>旅費の概算払をしたときは、概算払を受けた者は旅費の確定後30日以内に精算を行い、支出命令者は同期間内に精算させなければならないが、ともに当該行為を怠り、精算が</w:t>
            </w:r>
            <w:r>
              <w:rPr>
                <w:rFonts w:ascii="ＭＳ 明朝" w:hAnsi="ＭＳ 明朝" w:hint="eastAsia"/>
                <w:sz w:val="24"/>
              </w:rPr>
              <w:t>遅延しているものが14</w:t>
            </w:r>
            <w:r w:rsidRPr="005D2A5E">
              <w:rPr>
                <w:rFonts w:ascii="ＭＳ 明朝" w:hAnsi="ＭＳ 明朝" w:hint="eastAsia"/>
                <w:sz w:val="24"/>
              </w:rPr>
              <w:t>件あった。</w:t>
            </w:r>
          </w:p>
          <w:p w:rsidR="003D03CC" w:rsidRDefault="003D03CC" w:rsidP="00EE4D1F">
            <w:pPr>
              <w:autoSpaceDE w:val="0"/>
              <w:autoSpaceDN w:val="0"/>
              <w:snapToGrid w:val="0"/>
              <w:spacing w:line="300" w:lineRule="exact"/>
              <w:rPr>
                <w:rFonts w:ascii="ＭＳ 明朝" w:hAnsi="ＭＳ 明朝"/>
                <w:sz w:val="24"/>
              </w:rPr>
            </w:pPr>
          </w:p>
          <w:p w:rsidR="003D03CC" w:rsidRDefault="003D03CC" w:rsidP="00EE4D1F">
            <w:pPr>
              <w:autoSpaceDE w:val="0"/>
              <w:autoSpaceDN w:val="0"/>
              <w:snapToGrid w:val="0"/>
              <w:spacing w:line="300" w:lineRule="exact"/>
              <w:rPr>
                <w:rFonts w:ascii="ＭＳ 明朝" w:hAnsi="ＭＳ 明朝"/>
                <w:sz w:val="24"/>
              </w:rPr>
            </w:pPr>
          </w:p>
          <w:p w:rsidR="003D03CC" w:rsidRDefault="003D03CC" w:rsidP="00EE4D1F">
            <w:pPr>
              <w:autoSpaceDE w:val="0"/>
              <w:autoSpaceDN w:val="0"/>
              <w:snapToGrid w:val="0"/>
              <w:spacing w:line="300" w:lineRule="exact"/>
              <w:rPr>
                <w:rFonts w:ascii="ＭＳ 明朝" w:hAnsi="ＭＳ 明朝"/>
                <w:sz w:val="24"/>
              </w:rPr>
            </w:pPr>
          </w:p>
          <w:p w:rsidR="003D03CC" w:rsidRDefault="003D03CC" w:rsidP="00EE4D1F">
            <w:pPr>
              <w:autoSpaceDE w:val="0"/>
              <w:autoSpaceDN w:val="0"/>
              <w:snapToGrid w:val="0"/>
              <w:spacing w:line="300" w:lineRule="exact"/>
              <w:rPr>
                <w:rFonts w:ascii="ＭＳ 明朝" w:hAnsi="ＭＳ 明朝"/>
                <w:sz w:val="24"/>
              </w:rPr>
            </w:pPr>
          </w:p>
          <w:tbl>
            <w:tblPr>
              <w:tblpPr w:leftFromText="142" w:rightFromText="142" w:vertAnchor="text" w:horzAnchor="margin" w:tblpXSpec="center" w:tblpY="-220"/>
              <w:tblOverlap w:val="neve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4111"/>
              <w:gridCol w:w="1427"/>
              <w:gridCol w:w="709"/>
              <w:gridCol w:w="2262"/>
            </w:tblGrid>
            <w:tr w:rsidR="003D03CC" w:rsidRPr="00025D47" w:rsidTr="00EE4D1F">
              <w:trPr>
                <w:trHeight w:val="567"/>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03CC" w:rsidRPr="008E266A" w:rsidRDefault="003D03CC" w:rsidP="00EE4D1F">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出張先</w:t>
                  </w:r>
                </w:p>
              </w:tc>
              <w:tc>
                <w:tcPr>
                  <w:tcW w:w="2170" w:type="pct"/>
                  <w:tcBorders>
                    <w:top w:val="single" w:sz="4" w:space="0" w:color="auto"/>
                    <w:left w:val="single" w:sz="4" w:space="0" w:color="auto"/>
                    <w:bottom w:val="single" w:sz="4" w:space="0" w:color="auto"/>
                    <w:right w:val="single" w:sz="4" w:space="0" w:color="auto"/>
                  </w:tcBorders>
                  <w:vAlign w:val="center"/>
                  <w:hideMark/>
                </w:tcPr>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出張期間</w:t>
                  </w:r>
                </w:p>
              </w:tc>
              <w:tc>
                <w:tcPr>
                  <w:tcW w:w="753" w:type="pct"/>
                  <w:tcBorders>
                    <w:top w:val="single" w:sz="4" w:space="0" w:color="auto"/>
                    <w:left w:val="single" w:sz="4" w:space="0" w:color="auto"/>
                    <w:bottom w:val="single" w:sz="4" w:space="0" w:color="auto"/>
                    <w:right w:val="single" w:sz="4" w:space="0" w:color="auto"/>
                  </w:tcBorders>
                  <w:vAlign w:val="center"/>
                  <w:hideMark/>
                </w:tcPr>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旅費支給額</w:t>
                  </w:r>
                </w:p>
              </w:tc>
              <w:tc>
                <w:tcPr>
                  <w:tcW w:w="374" w:type="pct"/>
                  <w:tcBorders>
                    <w:top w:val="single" w:sz="4" w:space="0" w:color="auto"/>
                    <w:left w:val="single" w:sz="4" w:space="0" w:color="auto"/>
                    <w:bottom w:val="single" w:sz="4" w:space="0" w:color="auto"/>
                    <w:right w:val="single" w:sz="4" w:space="0" w:color="auto"/>
                  </w:tcBorders>
                  <w:vAlign w:val="center"/>
                  <w:hideMark/>
                </w:tcPr>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人数</w:t>
                  </w:r>
                </w:p>
              </w:tc>
              <w:tc>
                <w:tcPr>
                  <w:tcW w:w="1195" w:type="pct"/>
                  <w:tcBorders>
                    <w:top w:val="single" w:sz="4" w:space="0" w:color="auto"/>
                    <w:left w:val="single" w:sz="4" w:space="0" w:color="auto"/>
                    <w:bottom w:val="single" w:sz="4" w:space="0" w:color="auto"/>
                    <w:right w:val="single" w:sz="4" w:space="0" w:color="auto"/>
                  </w:tcBorders>
                  <w:vAlign w:val="center"/>
                  <w:hideMark/>
                </w:tcPr>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精算日</w:t>
                  </w:r>
                </w:p>
              </w:tc>
            </w:tr>
            <w:tr w:rsidR="003D03CC" w:rsidRPr="00025D47" w:rsidTr="00EE4D1F">
              <w:trPr>
                <w:trHeight w:val="4208"/>
              </w:trPr>
              <w:tc>
                <w:tcPr>
                  <w:tcW w:w="509" w:type="pct"/>
                  <w:tcBorders>
                    <w:top w:val="single" w:sz="4" w:space="0" w:color="auto"/>
                    <w:left w:val="single" w:sz="4" w:space="0" w:color="auto"/>
                    <w:bottom w:val="single" w:sz="4" w:space="0" w:color="auto"/>
                    <w:right w:val="single" w:sz="4" w:space="0" w:color="auto"/>
                  </w:tcBorders>
                  <w:shd w:val="clear" w:color="auto" w:fill="auto"/>
                </w:tcPr>
                <w:p w:rsidR="003D03CC" w:rsidRPr="008E266A" w:rsidRDefault="003D03CC" w:rsidP="00EE4D1F">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Pr>
                      <w:rFonts w:ascii="ＭＳ 明朝" w:hAnsi="ＭＳ 明朝" w:hint="eastAsia"/>
                      <w:color w:val="000000"/>
                      <w:sz w:val="24"/>
                    </w:rPr>
                    <w:t>東京</w:t>
                  </w:r>
                </w:p>
              </w:tc>
              <w:tc>
                <w:tcPr>
                  <w:tcW w:w="2170" w:type="pct"/>
                  <w:tcBorders>
                    <w:top w:val="single" w:sz="4" w:space="0" w:color="auto"/>
                    <w:left w:val="single" w:sz="4" w:space="0" w:color="auto"/>
                    <w:bottom w:val="single" w:sz="4" w:space="0" w:color="auto"/>
                    <w:right w:val="single" w:sz="4" w:space="0" w:color="auto"/>
                  </w:tcBorders>
                </w:tcPr>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平成30年４月12日</w:t>
                  </w:r>
                </w:p>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平成30年４月12日</w:t>
                  </w:r>
                </w:p>
                <w:p w:rsidR="003D03CC" w:rsidRPr="00E94604" w:rsidRDefault="003D03CC" w:rsidP="00EE4D1F">
                  <w:pPr>
                    <w:autoSpaceDE w:val="0"/>
                    <w:autoSpaceDN w:val="0"/>
                    <w:snapToGrid w:val="0"/>
                    <w:spacing w:line="300" w:lineRule="exact"/>
                    <w:rPr>
                      <w:rFonts w:ascii="ＭＳ 明朝" w:hAnsi="ＭＳ 明朝"/>
                      <w:sz w:val="24"/>
                    </w:rPr>
                  </w:pPr>
                  <w:r w:rsidRPr="008E266A">
                    <w:rPr>
                      <w:rFonts w:ascii="ＭＳ 明朝" w:hAnsi="ＭＳ 明朝" w:hint="eastAsia"/>
                      <w:color w:val="000000"/>
                      <w:sz w:val="24"/>
                    </w:rPr>
                    <w:t>平成30年５月21</w:t>
                  </w:r>
                  <w:r>
                    <w:rPr>
                      <w:rFonts w:ascii="ＭＳ 明朝" w:hAnsi="ＭＳ 明朝" w:hint="eastAsia"/>
                      <w:color w:val="000000"/>
                      <w:sz w:val="24"/>
                    </w:rPr>
                    <w:t>日</w:t>
                  </w:r>
                  <w:r w:rsidRPr="00E94604">
                    <w:rPr>
                      <w:rFonts w:ascii="ＭＳ 明朝" w:hAnsi="ＭＳ 明朝" w:hint="eastAsia"/>
                      <w:sz w:val="24"/>
                    </w:rPr>
                    <w:t>から同月22日まで</w:t>
                  </w:r>
                </w:p>
                <w:p w:rsidR="003D03CC" w:rsidRPr="00E94604" w:rsidRDefault="003D03CC" w:rsidP="00EE4D1F">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平成30年５月25日</w:t>
                  </w:r>
                </w:p>
                <w:p w:rsidR="003D03CC" w:rsidRPr="00E94604" w:rsidRDefault="003D03CC" w:rsidP="00EE4D1F">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平成30年７月９日</w:t>
                  </w:r>
                </w:p>
                <w:p w:rsidR="003D03CC" w:rsidRPr="00E94604" w:rsidRDefault="003D03CC" w:rsidP="00EE4D1F">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平成30年10月22日から同月23日まで</w:t>
                  </w:r>
                </w:p>
                <w:p w:rsidR="003D03CC" w:rsidRPr="00E94604" w:rsidRDefault="003D03CC" w:rsidP="00EE4D1F">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平成30年10月25日</w:t>
                  </w:r>
                </w:p>
                <w:p w:rsidR="003D03CC" w:rsidRPr="00E94604" w:rsidRDefault="003D03CC" w:rsidP="00EE4D1F">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平成30年12月６日</w:t>
                  </w:r>
                </w:p>
                <w:p w:rsidR="003D03CC" w:rsidRPr="00E94604" w:rsidRDefault="003D03CC" w:rsidP="00EE4D1F">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平成30年12月６日</w:t>
                  </w:r>
                </w:p>
                <w:p w:rsidR="003D03CC" w:rsidRPr="00E94604" w:rsidRDefault="003D03CC" w:rsidP="00EE4D1F">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平成30年12月６日から同月７日まで</w:t>
                  </w:r>
                </w:p>
                <w:p w:rsidR="003D03CC" w:rsidRPr="00E94604" w:rsidRDefault="003D03CC" w:rsidP="00EE4D1F">
                  <w:pPr>
                    <w:autoSpaceDE w:val="0"/>
                    <w:autoSpaceDN w:val="0"/>
                    <w:snapToGrid w:val="0"/>
                    <w:spacing w:line="300" w:lineRule="exact"/>
                    <w:rPr>
                      <w:rFonts w:ascii="ＭＳ 明朝" w:hAnsi="ＭＳ 明朝"/>
                      <w:sz w:val="24"/>
                    </w:rPr>
                  </w:pPr>
                  <w:r w:rsidRPr="00E94604">
                    <w:rPr>
                      <w:rFonts w:ascii="ＭＳ 明朝" w:hAnsi="ＭＳ 明朝" w:hint="eastAsia"/>
                      <w:sz w:val="24"/>
                    </w:rPr>
                    <w:t>平成31年２月26日</w:t>
                  </w:r>
                </w:p>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平成31年２月26日</w:t>
                  </w:r>
                </w:p>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平成31年３月１日</w:t>
                  </w:r>
                </w:p>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平成31年３月28日</w:t>
                  </w:r>
                </w:p>
              </w:tc>
              <w:tc>
                <w:tcPr>
                  <w:tcW w:w="753" w:type="pct"/>
                  <w:tcBorders>
                    <w:top w:val="single" w:sz="4" w:space="0" w:color="auto"/>
                    <w:left w:val="single" w:sz="4" w:space="0" w:color="auto"/>
                    <w:bottom w:val="single" w:sz="4" w:space="0" w:color="auto"/>
                    <w:right w:val="single" w:sz="4" w:space="0" w:color="auto"/>
                  </w:tcBorders>
                </w:tcPr>
                <w:p w:rsidR="003D03CC" w:rsidRPr="008E266A" w:rsidRDefault="003D03CC" w:rsidP="00EE4D1F">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29,570円</w:t>
                  </w:r>
                </w:p>
                <w:p w:rsidR="003D03CC" w:rsidRPr="008E266A" w:rsidRDefault="003D03CC" w:rsidP="00EE4D1F">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29,410円</w:t>
                  </w:r>
                </w:p>
                <w:p w:rsidR="003D03CC" w:rsidRPr="008E266A" w:rsidRDefault="003D03CC" w:rsidP="00EE4D1F">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37,630円</w:t>
                  </w:r>
                </w:p>
                <w:p w:rsidR="003D03CC" w:rsidRPr="008E266A" w:rsidRDefault="003D03CC" w:rsidP="00EE4D1F">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29,400円</w:t>
                  </w:r>
                </w:p>
                <w:p w:rsidR="003D03CC" w:rsidRPr="008E266A" w:rsidRDefault="003D03CC" w:rsidP="00EE4D1F">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22,980円</w:t>
                  </w:r>
                </w:p>
                <w:p w:rsidR="003D03CC" w:rsidRPr="008E266A" w:rsidRDefault="003D03CC" w:rsidP="00EE4D1F">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38,160円</w:t>
                  </w:r>
                </w:p>
                <w:p w:rsidR="003D03CC" w:rsidRPr="008E266A" w:rsidRDefault="003D03CC" w:rsidP="00EE4D1F">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29,460円</w:t>
                  </w:r>
                </w:p>
                <w:p w:rsidR="003D03CC" w:rsidRPr="008E266A" w:rsidRDefault="003D03CC" w:rsidP="00EE4D1F">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29,190円</w:t>
                  </w:r>
                </w:p>
                <w:p w:rsidR="003D03CC" w:rsidRPr="008E266A" w:rsidRDefault="003D03CC" w:rsidP="00EE4D1F">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29,350円</w:t>
                  </w:r>
                </w:p>
                <w:p w:rsidR="003D03CC" w:rsidRPr="008E266A" w:rsidRDefault="003D03CC" w:rsidP="00EE4D1F">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36,880円</w:t>
                  </w:r>
                </w:p>
                <w:p w:rsidR="003D03CC" w:rsidRPr="008E266A" w:rsidRDefault="003D03CC" w:rsidP="00EE4D1F">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28,840円</w:t>
                  </w:r>
                </w:p>
                <w:p w:rsidR="003D03CC" w:rsidRPr="008E266A" w:rsidRDefault="003D03CC" w:rsidP="00EE4D1F">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29,000円</w:t>
                  </w:r>
                </w:p>
                <w:p w:rsidR="003D03CC" w:rsidRPr="008E266A" w:rsidRDefault="003D03CC" w:rsidP="00EE4D1F">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29,400円</w:t>
                  </w:r>
                </w:p>
                <w:p w:rsidR="003D03CC" w:rsidRPr="008E266A" w:rsidRDefault="003D03CC" w:rsidP="00EE4D1F">
                  <w:pPr>
                    <w:autoSpaceDE w:val="0"/>
                    <w:autoSpaceDN w:val="0"/>
                    <w:snapToGrid w:val="0"/>
                    <w:spacing w:line="300" w:lineRule="exact"/>
                    <w:jc w:val="right"/>
                    <w:rPr>
                      <w:rFonts w:ascii="ＭＳ 明朝" w:hAnsi="ＭＳ 明朝"/>
                      <w:color w:val="000000"/>
                      <w:sz w:val="24"/>
                    </w:rPr>
                  </w:pPr>
                  <w:r w:rsidRPr="008E266A">
                    <w:rPr>
                      <w:rFonts w:ascii="ＭＳ 明朝" w:hAnsi="ＭＳ 明朝" w:hint="eastAsia"/>
                      <w:color w:val="000000"/>
                      <w:sz w:val="24"/>
                    </w:rPr>
                    <w:t>29,950円</w:t>
                  </w:r>
                </w:p>
              </w:tc>
              <w:tc>
                <w:tcPr>
                  <w:tcW w:w="374" w:type="pct"/>
                  <w:tcBorders>
                    <w:top w:val="single" w:sz="4" w:space="0" w:color="auto"/>
                    <w:left w:val="single" w:sz="4" w:space="0" w:color="auto"/>
                    <w:bottom w:val="single" w:sz="4" w:space="0" w:color="auto"/>
                    <w:right w:val="single" w:sz="4" w:space="0" w:color="auto"/>
                  </w:tcBorders>
                </w:tcPr>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１人１人</w:t>
                  </w:r>
                </w:p>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１人１人</w:t>
                  </w:r>
                </w:p>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p w:rsidR="003D03CC" w:rsidRPr="008E266A" w:rsidRDefault="003D03CC" w:rsidP="00EE4D1F">
                  <w:pPr>
                    <w:autoSpaceDE w:val="0"/>
                    <w:autoSpaceDN w:val="0"/>
                    <w:snapToGrid w:val="0"/>
                    <w:spacing w:line="300" w:lineRule="exact"/>
                    <w:rPr>
                      <w:rFonts w:ascii="ＭＳ 明朝" w:hAnsi="ＭＳ 明朝"/>
                      <w:color w:val="000000"/>
                      <w:sz w:val="24"/>
                    </w:rPr>
                  </w:pPr>
                  <w:r w:rsidRPr="008E266A">
                    <w:rPr>
                      <w:rFonts w:ascii="ＭＳ 明朝" w:hAnsi="ＭＳ 明朝" w:hint="eastAsia"/>
                      <w:color w:val="000000"/>
                      <w:sz w:val="24"/>
                    </w:rPr>
                    <w:t>１人</w:t>
                  </w:r>
                </w:p>
              </w:tc>
              <w:tc>
                <w:tcPr>
                  <w:tcW w:w="1195" w:type="pct"/>
                  <w:tcBorders>
                    <w:top w:val="single" w:sz="4" w:space="0" w:color="auto"/>
                    <w:left w:val="single" w:sz="4" w:space="0" w:color="auto"/>
                    <w:bottom w:val="single" w:sz="4" w:space="0" w:color="auto"/>
                    <w:right w:val="single" w:sz="4" w:space="0" w:color="auto"/>
                  </w:tcBorders>
                </w:tcPr>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平成30年５月17日平成30年５月17日</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平成30年７月31日</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平成30年７月10日</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平成30年９月３日</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平成30年12月４日</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平成30年12月４日</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平成31年１月21日</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平成31年１月21日</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平成31年１月25日</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平成31年４月８日</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平成31年４月６日</w:t>
                  </w:r>
                </w:p>
                <w:p w:rsidR="003D03CC" w:rsidRPr="008E266A" w:rsidRDefault="003D03CC" w:rsidP="00EE4D1F">
                  <w:pPr>
                    <w:autoSpaceDE w:val="0"/>
                    <w:autoSpaceDN w:val="0"/>
                    <w:snapToGrid w:val="0"/>
                    <w:spacing w:line="300" w:lineRule="exact"/>
                    <w:jc w:val="center"/>
                    <w:rPr>
                      <w:rFonts w:ascii="ＭＳ 明朝" w:hAnsi="ＭＳ 明朝"/>
                      <w:color w:val="000000"/>
                      <w:sz w:val="24"/>
                    </w:rPr>
                  </w:pPr>
                  <w:r w:rsidRPr="008E266A">
                    <w:rPr>
                      <w:rFonts w:ascii="ＭＳ 明朝" w:hAnsi="ＭＳ 明朝" w:hint="eastAsia"/>
                      <w:color w:val="000000"/>
                      <w:sz w:val="24"/>
                    </w:rPr>
                    <w:t>平成31年４月６日令和元年５月29日</w:t>
                  </w:r>
                </w:p>
              </w:tc>
            </w:tr>
          </w:tbl>
          <w:p w:rsidR="003D03CC" w:rsidRPr="005A197C" w:rsidRDefault="003D03CC" w:rsidP="00EE4D1F">
            <w:pPr>
              <w:autoSpaceDE w:val="0"/>
              <w:autoSpaceDN w:val="0"/>
              <w:snapToGrid w:val="0"/>
              <w:spacing w:line="300" w:lineRule="exact"/>
              <w:rPr>
                <w:rFonts w:ascii="ＭＳ 明朝" w:hAnsi="ＭＳ 明朝" w:cs="Arial"/>
                <w:sz w:val="24"/>
              </w:rPr>
            </w:pPr>
          </w:p>
        </w:tc>
        <w:tc>
          <w:tcPr>
            <w:tcW w:w="5245" w:type="dxa"/>
            <w:shd w:val="clear" w:color="auto" w:fill="auto"/>
          </w:tcPr>
          <w:p w:rsidR="003D03CC" w:rsidRPr="00295640" w:rsidRDefault="003D03CC" w:rsidP="00EE4D1F">
            <w:pPr>
              <w:autoSpaceDE w:val="0"/>
              <w:autoSpaceDN w:val="0"/>
              <w:adjustRightInd w:val="0"/>
              <w:spacing w:line="300" w:lineRule="exact"/>
              <w:rPr>
                <w:rFonts w:ascii="ＭＳ 明朝" w:hAnsi="ＭＳ 明朝"/>
                <w:sz w:val="24"/>
              </w:rPr>
            </w:pPr>
          </w:p>
          <w:p w:rsidR="003D03CC" w:rsidRDefault="003D03CC" w:rsidP="00EE4D1F">
            <w:pPr>
              <w:autoSpaceDE w:val="0"/>
              <w:autoSpaceDN w:val="0"/>
              <w:spacing w:line="300" w:lineRule="exact"/>
              <w:rPr>
                <w:rFonts w:ascii="ＭＳ 明朝" w:hAnsi="ＭＳ 明朝"/>
                <w:sz w:val="24"/>
              </w:rPr>
            </w:pPr>
            <w:r>
              <w:rPr>
                <w:rFonts w:ascii="ＭＳ 明朝" w:hAnsi="ＭＳ 明朝" w:hint="eastAsia"/>
                <w:sz w:val="24"/>
              </w:rPr>
              <w:t xml:space="preserve">　</w:t>
            </w:r>
            <w:r w:rsidRPr="00565EA3">
              <w:rPr>
                <w:rFonts w:ascii="ＭＳ 明朝" w:hAnsi="ＭＳ 明朝" w:hint="eastAsia"/>
                <w:sz w:val="24"/>
              </w:rPr>
              <w:t>検出事項について、概算払を受けた者に対し、精算の必要性について周知徹底するとともに、支出命令者による確認を徹底することなどを通じ、法令等に基づく適正な事務処理を行われたい。</w:t>
            </w:r>
          </w:p>
          <w:p w:rsidR="003D03CC" w:rsidRDefault="003D03CC" w:rsidP="00EE4D1F">
            <w:pPr>
              <w:autoSpaceDE w:val="0"/>
              <w:autoSpaceDN w:val="0"/>
              <w:spacing w:line="300" w:lineRule="exact"/>
              <w:rPr>
                <w:rFonts w:ascii="ＭＳ 明朝" w:hAnsi="ＭＳ 明朝"/>
                <w:sz w:val="24"/>
              </w:rPr>
            </w:pPr>
            <w:r w:rsidRPr="005053B7">
              <w:rPr>
                <w:rFonts w:ascii="ＭＳ 明朝" w:hAnsi="ＭＳ 明朝"/>
                <w:noProof/>
                <w:sz w:val="24"/>
              </w:rPr>
              <mc:AlternateContent>
                <mc:Choice Requires="wps">
                  <w:drawing>
                    <wp:anchor distT="45720" distB="45720" distL="114300" distR="114300" simplePos="0" relativeHeight="251661312" behindDoc="0" locked="0" layoutInCell="1" allowOverlap="1" wp14:anchorId="105044DC" wp14:editId="726E74F9">
                      <wp:simplePos x="0" y="0"/>
                      <wp:positionH relativeFrom="column">
                        <wp:posOffset>-31115</wp:posOffset>
                      </wp:positionH>
                      <wp:positionV relativeFrom="paragraph">
                        <wp:posOffset>260985</wp:posOffset>
                      </wp:positionV>
                      <wp:extent cx="3219450" cy="2698115"/>
                      <wp:effectExtent l="0" t="0" r="1905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698115"/>
                              </a:xfrm>
                              <a:prstGeom prst="rect">
                                <a:avLst/>
                              </a:prstGeom>
                              <a:solidFill>
                                <a:srgbClr val="FFFFFF"/>
                              </a:solidFill>
                              <a:ln w="6350">
                                <a:solidFill>
                                  <a:sysClr val="windowText" lastClr="000000"/>
                                </a:solidFill>
                                <a:prstDash val="dash"/>
                                <a:miter lim="800000"/>
                                <a:headEnd/>
                                <a:tailEnd/>
                              </a:ln>
                            </wps:spPr>
                            <wps:txbx>
                              <w:txbxContent>
                                <w:p w:rsidR="003D03CC" w:rsidRPr="00095BB6" w:rsidRDefault="003D03CC" w:rsidP="003D03CC">
                                  <w:pPr>
                                    <w:autoSpaceDE w:val="0"/>
                                    <w:autoSpaceDN w:val="0"/>
                                    <w:spacing w:line="300" w:lineRule="exact"/>
                                    <w:rPr>
                                      <w:rFonts w:ascii="ＭＳ 明朝" w:hAnsi="ＭＳ 明朝"/>
                                      <w:sz w:val="24"/>
                                    </w:rPr>
                                  </w:pPr>
                                  <w:r w:rsidRPr="00095BB6">
                                    <w:rPr>
                                      <w:rFonts w:ascii="ＭＳ 明朝" w:hAnsi="ＭＳ 明朝" w:hint="eastAsia"/>
                                      <w:sz w:val="24"/>
                                    </w:rPr>
                                    <w:t>【地方自治法施行令】</w:t>
                                  </w:r>
                                </w:p>
                                <w:p w:rsidR="003D03CC" w:rsidRPr="00095BB6" w:rsidRDefault="003D03CC" w:rsidP="003D03CC">
                                  <w:pPr>
                                    <w:autoSpaceDE w:val="0"/>
                                    <w:autoSpaceDN w:val="0"/>
                                    <w:spacing w:line="300" w:lineRule="exact"/>
                                    <w:rPr>
                                      <w:rFonts w:ascii="ＭＳ 明朝" w:hAnsi="ＭＳ 明朝"/>
                                      <w:sz w:val="24"/>
                                    </w:rPr>
                                  </w:pPr>
                                  <w:r w:rsidRPr="00095BB6">
                                    <w:rPr>
                                      <w:rFonts w:ascii="ＭＳ 明朝" w:hAnsi="ＭＳ 明朝" w:hint="eastAsia"/>
                                      <w:sz w:val="24"/>
                                    </w:rPr>
                                    <w:t xml:space="preserve">（概算払） </w:t>
                                  </w:r>
                                </w:p>
                                <w:p w:rsidR="003D03CC" w:rsidRPr="00095BB6" w:rsidRDefault="003D03CC" w:rsidP="003D03CC">
                                  <w:pPr>
                                    <w:autoSpaceDE w:val="0"/>
                                    <w:autoSpaceDN w:val="0"/>
                                    <w:spacing w:line="300" w:lineRule="exact"/>
                                    <w:ind w:left="240" w:hangingChars="100" w:hanging="240"/>
                                    <w:rPr>
                                      <w:rFonts w:ascii="ＭＳ 明朝" w:hAnsi="ＭＳ 明朝"/>
                                      <w:sz w:val="24"/>
                                    </w:rPr>
                                  </w:pPr>
                                  <w:r w:rsidRPr="00095BB6">
                                    <w:rPr>
                                      <w:rFonts w:ascii="ＭＳ 明朝" w:hAnsi="ＭＳ 明朝" w:hint="eastAsia"/>
                                      <w:sz w:val="24"/>
                                    </w:rPr>
                                    <w:t>第162条</w:t>
                                  </w:r>
                                  <w:r>
                                    <w:rPr>
                                      <w:rFonts w:ascii="ＭＳ 明朝" w:hAnsi="ＭＳ 明朝" w:hint="eastAsia"/>
                                      <w:sz w:val="24"/>
                                    </w:rPr>
                                    <w:t xml:space="preserve">　</w:t>
                                  </w:r>
                                  <w:r w:rsidRPr="00095BB6">
                                    <w:rPr>
                                      <w:rFonts w:ascii="ＭＳ 明朝" w:hAnsi="ＭＳ 明朝" w:hint="eastAsia"/>
                                      <w:sz w:val="24"/>
                                    </w:rPr>
                                    <w:t xml:space="preserve">次の各号に掲げる経費については、概算払をすることができる。 </w:t>
                                  </w:r>
                                </w:p>
                                <w:p w:rsidR="003D03CC" w:rsidRPr="00095BB6" w:rsidRDefault="003D03CC" w:rsidP="003D03CC">
                                  <w:pPr>
                                    <w:autoSpaceDE w:val="0"/>
                                    <w:autoSpaceDN w:val="0"/>
                                    <w:spacing w:line="300" w:lineRule="exact"/>
                                    <w:ind w:firstLineChars="100" w:firstLine="240"/>
                                    <w:rPr>
                                      <w:rFonts w:ascii="ＭＳ 明朝" w:hAnsi="ＭＳ 明朝"/>
                                      <w:sz w:val="24"/>
                                    </w:rPr>
                                  </w:pPr>
                                  <w:r>
                                    <w:rPr>
                                      <w:rFonts w:ascii="ＭＳ 明朝" w:hAnsi="ＭＳ 明朝" w:hint="eastAsia"/>
                                      <w:sz w:val="24"/>
                                    </w:rPr>
                                    <w:t>一</w:t>
                                  </w:r>
                                  <w:r w:rsidRPr="00095BB6">
                                    <w:rPr>
                                      <w:rFonts w:ascii="ＭＳ 明朝" w:hAnsi="ＭＳ 明朝" w:hint="eastAsia"/>
                                      <w:sz w:val="24"/>
                                    </w:rPr>
                                    <w:t xml:space="preserve">  旅費</w:t>
                                  </w:r>
                                </w:p>
                                <w:p w:rsidR="003D03CC" w:rsidRPr="00095BB6" w:rsidRDefault="003D03CC" w:rsidP="003D03CC">
                                  <w:pPr>
                                    <w:autoSpaceDE w:val="0"/>
                                    <w:autoSpaceDN w:val="0"/>
                                    <w:spacing w:line="300" w:lineRule="exact"/>
                                    <w:rPr>
                                      <w:rFonts w:ascii="ＭＳ 明朝" w:hAnsi="ＭＳ 明朝"/>
                                      <w:sz w:val="24"/>
                                    </w:rPr>
                                  </w:pPr>
                                </w:p>
                                <w:p w:rsidR="003D03CC" w:rsidRPr="00095BB6" w:rsidRDefault="003D03CC" w:rsidP="003D03CC">
                                  <w:pPr>
                                    <w:autoSpaceDE w:val="0"/>
                                    <w:autoSpaceDN w:val="0"/>
                                    <w:spacing w:line="300" w:lineRule="exact"/>
                                    <w:rPr>
                                      <w:rFonts w:ascii="ＭＳ 明朝" w:hAnsi="ＭＳ 明朝"/>
                                      <w:sz w:val="24"/>
                                    </w:rPr>
                                  </w:pPr>
                                  <w:r w:rsidRPr="00095BB6">
                                    <w:rPr>
                                      <w:rFonts w:ascii="ＭＳ 明朝" w:hAnsi="ＭＳ 明朝" w:hint="eastAsia"/>
                                      <w:sz w:val="24"/>
                                    </w:rPr>
                                    <w:t>【大阪府財務規則】</w:t>
                                  </w:r>
                                </w:p>
                                <w:p w:rsidR="003D03CC" w:rsidRPr="00095BB6" w:rsidRDefault="003D03CC" w:rsidP="003D03CC">
                                  <w:pPr>
                                    <w:autoSpaceDE w:val="0"/>
                                    <w:autoSpaceDN w:val="0"/>
                                    <w:spacing w:line="300" w:lineRule="exact"/>
                                    <w:rPr>
                                      <w:rFonts w:ascii="ＭＳ 明朝" w:hAnsi="ＭＳ 明朝"/>
                                      <w:sz w:val="24"/>
                                    </w:rPr>
                                  </w:pPr>
                                  <w:r w:rsidRPr="00095BB6">
                                    <w:rPr>
                                      <w:rFonts w:ascii="ＭＳ 明朝" w:hAnsi="ＭＳ 明朝" w:hint="eastAsia"/>
                                      <w:sz w:val="24"/>
                                    </w:rPr>
                                    <w:t>（概算払の精算）</w:t>
                                  </w:r>
                                </w:p>
                                <w:p w:rsidR="003D03CC" w:rsidRPr="00095BB6" w:rsidRDefault="003D03CC" w:rsidP="003D03CC">
                                  <w:pPr>
                                    <w:autoSpaceDE w:val="0"/>
                                    <w:autoSpaceDN w:val="0"/>
                                    <w:spacing w:line="300" w:lineRule="exact"/>
                                    <w:ind w:left="240" w:hangingChars="100" w:hanging="240"/>
                                    <w:rPr>
                                      <w:rFonts w:ascii="ＭＳ 明朝" w:hAnsi="ＭＳ 明朝"/>
                                      <w:sz w:val="24"/>
                                    </w:rPr>
                                  </w:pPr>
                                  <w:r w:rsidRPr="00095BB6">
                                    <w:rPr>
                                      <w:rFonts w:ascii="ＭＳ 明朝" w:hAnsi="ＭＳ 明朝" w:hint="eastAsia"/>
                                      <w:sz w:val="24"/>
                                    </w:rPr>
                                    <w:t>第47条　支出命令者は、概算払をしたときは、その債務の額が確定した後30日以内に、概算払を受けた者に精算させなければならない。</w:t>
                                  </w:r>
                                </w:p>
                                <w:p w:rsidR="003D03CC" w:rsidRDefault="003D03CC" w:rsidP="003D03CC">
                                  <w:pPr>
                                    <w:spacing w:line="3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044DC" id="_x0000_t202" coordsize="21600,21600" o:spt="202" path="m,l,21600r21600,l21600,xe">
                      <v:stroke joinstyle="miter"/>
                      <v:path gradientshapeok="t" o:connecttype="rect"/>
                    </v:shapetype>
                    <v:shape id="テキスト ボックス 2" o:spid="_x0000_s1027" type="#_x0000_t202" style="position:absolute;left:0;text-align:left;margin-left:-2.45pt;margin-top:20.55pt;width:253.5pt;height:21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rlYAIAAIsEAAAOAAAAZHJzL2Uyb0RvYy54bWysVEtu2zAQ3RfoHQjuG1mK8xMiB2nSFAXS&#10;D5D0AGORsohSHJVkLLnLGCh6iF6h6Lrn0UU6pBzH/ayKakFwOJw3b+ZxdHrWN5otpXUKTcHTvQln&#10;0pQolFkU/P3t1bNjzpwHI0CjkQVfScfPZk+fnHZtLjOsUQtpGYEYl3dtwWvv2zxJXFnLBtwettKQ&#10;s0LbgCfTLhJhoSP0RifZZHKYdGhFa7GUztHp5ejks4hfVbL0b6vKSc90wYmbj6uN6zysyewU8oWF&#10;tlblhgb8A4sGlKGkW6hL8MDurPoDqlGlRYeV3yuxSbCqVCljDVRNOvmtmpsaWhlroea4dtsm9/9g&#10;yzfLd5YpUfAsPeLMQEMiDevPw/234f7HsP7ChvXXYb0e7r+TzbLQsK51OcXdtBTp++fYk/CxeNde&#10;Y/nBMYMXNZiFPLcWu1qCIMJpiEx2QkccF0Dm3WsUlBfuPEagvrJN6Cb1hxE6CbfaiiV7z0o63M/S&#10;k+kBuUryZYcnx2l6EHNA/hDeWudfSmxY2BTc0muI8LC8dj7QgfzhSsjmUCtxpbSOhl3ML7RlS6CX&#10;cxW/Dfov17RhXcEP94nInxArt0WgJyuwuyXynGlwnhxUUfz+BhtoXYKrx/SCduEW5I3yNC5aNQU/&#10;3gZDHnr8woh4xYPS457K02bT9NDnseO+n/dR8KhIEGSOYkUqWByng6aZNjXaT5x1NBkFdx/vwEoi&#10;/sqQkifpdBpGKRrTg6OMDLvrme96wJQEVXCqe9xe+Dh+oRqD56R4paIWj0w2lOnFR4k20xlGateO&#10;tx7/IbOfAAAA//8DAFBLAwQUAAYACAAAACEAsA9wwd8AAAAJAQAADwAAAGRycy9kb3ducmV2Lnht&#10;bEyPQU/DMAyF70j8h8hI3LakYxQoTSeEhBCbEGwgcc0a01YkTtWkW/n3mBPcbL+n5++Vq8k7ccAh&#10;doE0ZHMFAqkOtqNGw/vbw+waREyGrHGBUMM3RlhVpyelKWw40hYPu9QIDqFYGA1tSn0hZaxb9CbO&#10;Q4/E2mcYvEm8Do20gzlyuHdyoVQuvemIP7Smx/sW66/d6DU0V49plK8vWyfXm6eU5R/r+Hyh9fnZ&#10;dHcLIuGU/szwi8/oUDHTPoxko3AaZssbdmpYZhkI1i/Vgoc9H/JcgaxK+b9B9QMAAP//AwBQSwEC&#10;LQAUAAYACAAAACEAtoM4kv4AAADhAQAAEwAAAAAAAAAAAAAAAAAAAAAAW0NvbnRlbnRfVHlwZXNd&#10;LnhtbFBLAQItABQABgAIAAAAIQA4/SH/1gAAAJQBAAALAAAAAAAAAAAAAAAAAC8BAABfcmVscy8u&#10;cmVsc1BLAQItABQABgAIAAAAIQA3dYrlYAIAAIsEAAAOAAAAAAAAAAAAAAAAAC4CAABkcnMvZTJv&#10;RG9jLnhtbFBLAQItABQABgAIAAAAIQCwD3DB3wAAAAkBAAAPAAAAAAAAAAAAAAAAALoEAABkcnMv&#10;ZG93bnJldi54bWxQSwUGAAAAAAQABADzAAAAxgUAAAAA&#10;" strokecolor="windowText" strokeweight=".5pt">
                      <v:stroke dashstyle="dash"/>
                      <v:textbox>
                        <w:txbxContent>
                          <w:p w:rsidR="003D03CC" w:rsidRPr="00095BB6" w:rsidRDefault="003D03CC" w:rsidP="003D03CC">
                            <w:pPr>
                              <w:autoSpaceDE w:val="0"/>
                              <w:autoSpaceDN w:val="0"/>
                              <w:spacing w:line="300" w:lineRule="exact"/>
                              <w:rPr>
                                <w:rFonts w:ascii="ＭＳ 明朝" w:hAnsi="ＭＳ 明朝"/>
                                <w:sz w:val="24"/>
                              </w:rPr>
                            </w:pPr>
                            <w:r w:rsidRPr="00095BB6">
                              <w:rPr>
                                <w:rFonts w:ascii="ＭＳ 明朝" w:hAnsi="ＭＳ 明朝" w:hint="eastAsia"/>
                                <w:sz w:val="24"/>
                              </w:rPr>
                              <w:t>【地方自治法施行令】</w:t>
                            </w:r>
                          </w:p>
                          <w:p w:rsidR="003D03CC" w:rsidRPr="00095BB6" w:rsidRDefault="003D03CC" w:rsidP="003D03CC">
                            <w:pPr>
                              <w:autoSpaceDE w:val="0"/>
                              <w:autoSpaceDN w:val="0"/>
                              <w:spacing w:line="300" w:lineRule="exact"/>
                              <w:rPr>
                                <w:rFonts w:ascii="ＭＳ 明朝" w:hAnsi="ＭＳ 明朝"/>
                                <w:sz w:val="24"/>
                              </w:rPr>
                            </w:pPr>
                            <w:r w:rsidRPr="00095BB6">
                              <w:rPr>
                                <w:rFonts w:ascii="ＭＳ 明朝" w:hAnsi="ＭＳ 明朝" w:hint="eastAsia"/>
                                <w:sz w:val="24"/>
                              </w:rPr>
                              <w:t xml:space="preserve">（概算払） </w:t>
                            </w:r>
                          </w:p>
                          <w:p w:rsidR="003D03CC" w:rsidRPr="00095BB6" w:rsidRDefault="003D03CC" w:rsidP="003D03CC">
                            <w:pPr>
                              <w:autoSpaceDE w:val="0"/>
                              <w:autoSpaceDN w:val="0"/>
                              <w:spacing w:line="300" w:lineRule="exact"/>
                              <w:ind w:left="240" w:hangingChars="100" w:hanging="240"/>
                              <w:rPr>
                                <w:rFonts w:ascii="ＭＳ 明朝" w:hAnsi="ＭＳ 明朝"/>
                                <w:sz w:val="24"/>
                              </w:rPr>
                            </w:pPr>
                            <w:r w:rsidRPr="00095BB6">
                              <w:rPr>
                                <w:rFonts w:ascii="ＭＳ 明朝" w:hAnsi="ＭＳ 明朝" w:hint="eastAsia"/>
                                <w:sz w:val="24"/>
                              </w:rPr>
                              <w:t>第162条</w:t>
                            </w:r>
                            <w:r>
                              <w:rPr>
                                <w:rFonts w:ascii="ＭＳ 明朝" w:hAnsi="ＭＳ 明朝" w:hint="eastAsia"/>
                                <w:sz w:val="24"/>
                              </w:rPr>
                              <w:t xml:space="preserve">　</w:t>
                            </w:r>
                            <w:r w:rsidRPr="00095BB6">
                              <w:rPr>
                                <w:rFonts w:ascii="ＭＳ 明朝" w:hAnsi="ＭＳ 明朝" w:hint="eastAsia"/>
                                <w:sz w:val="24"/>
                              </w:rPr>
                              <w:t xml:space="preserve">次の各号に掲げる経費については、概算払をすることができる。 </w:t>
                            </w:r>
                          </w:p>
                          <w:p w:rsidR="003D03CC" w:rsidRPr="00095BB6" w:rsidRDefault="003D03CC" w:rsidP="003D03CC">
                            <w:pPr>
                              <w:autoSpaceDE w:val="0"/>
                              <w:autoSpaceDN w:val="0"/>
                              <w:spacing w:line="300" w:lineRule="exact"/>
                              <w:ind w:firstLineChars="100" w:firstLine="240"/>
                              <w:rPr>
                                <w:rFonts w:ascii="ＭＳ 明朝" w:hAnsi="ＭＳ 明朝"/>
                                <w:sz w:val="24"/>
                              </w:rPr>
                            </w:pPr>
                            <w:r>
                              <w:rPr>
                                <w:rFonts w:ascii="ＭＳ 明朝" w:hAnsi="ＭＳ 明朝" w:hint="eastAsia"/>
                                <w:sz w:val="24"/>
                              </w:rPr>
                              <w:t>一</w:t>
                            </w:r>
                            <w:r w:rsidRPr="00095BB6">
                              <w:rPr>
                                <w:rFonts w:ascii="ＭＳ 明朝" w:hAnsi="ＭＳ 明朝" w:hint="eastAsia"/>
                                <w:sz w:val="24"/>
                              </w:rPr>
                              <w:t xml:space="preserve">  旅費</w:t>
                            </w:r>
                          </w:p>
                          <w:p w:rsidR="003D03CC" w:rsidRPr="00095BB6" w:rsidRDefault="003D03CC" w:rsidP="003D03CC">
                            <w:pPr>
                              <w:autoSpaceDE w:val="0"/>
                              <w:autoSpaceDN w:val="0"/>
                              <w:spacing w:line="300" w:lineRule="exact"/>
                              <w:rPr>
                                <w:rFonts w:ascii="ＭＳ 明朝" w:hAnsi="ＭＳ 明朝"/>
                                <w:sz w:val="24"/>
                              </w:rPr>
                            </w:pPr>
                          </w:p>
                          <w:p w:rsidR="003D03CC" w:rsidRPr="00095BB6" w:rsidRDefault="003D03CC" w:rsidP="003D03CC">
                            <w:pPr>
                              <w:autoSpaceDE w:val="0"/>
                              <w:autoSpaceDN w:val="0"/>
                              <w:spacing w:line="300" w:lineRule="exact"/>
                              <w:rPr>
                                <w:rFonts w:ascii="ＭＳ 明朝" w:hAnsi="ＭＳ 明朝"/>
                                <w:sz w:val="24"/>
                              </w:rPr>
                            </w:pPr>
                            <w:r w:rsidRPr="00095BB6">
                              <w:rPr>
                                <w:rFonts w:ascii="ＭＳ 明朝" w:hAnsi="ＭＳ 明朝" w:hint="eastAsia"/>
                                <w:sz w:val="24"/>
                              </w:rPr>
                              <w:t>【大阪府財務規則】</w:t>
                            </w:r>
                          </w:p>
                          <w:p w:rsidR="003D03CC" w:rsidRPr="00095BB6" w:rsidRDefault="003D03CC" w:rsidP="003D03CC">
                            <w:pPr>
                              <w:autoSpaceDE w:val="0"/>
                              <w:autoSpaceDN w:val="0"/>
                              <w:spacing w:line="300" w:lineRule="exact"/>
                              <w:rPr>
                                <w:rFonts w:ascii="ＭＳ 明朝" w:hAnsi="ＭＳ 明朝"/>
                                <w:sz w:val="24"/>
                              </w:rPr>
                            </w:pPr>
                            <w:r w:rsidRPr="00095BB6">
                              <w:rPr>
                                <w:rFonts w:ascii="ＭＳ 明朝" w:hAnsi="ＭＳ 明朝" w:hint="eastAsia"/>
                                <w:sz w:val="24"/>
                              </w:rPr>
                              <w:t>（概算払の精算）</w:t>
                            </w:r>
                          </w:p>
                          <w:p w:rsidR="003D03CC" w:rsidRPr="00095BB6" w:rsidRDefault="003D03CC" w:rsidP="003D03CC">
                            <w:pPr>
                              <w:autoSpaceDE w:val="0"/>
                              <w:autoSpaceDN w:val="0"/>
                              <w:spacing w:line="300" w:lineRule="exact"/>
                              <w:ind w:left="240" w:hangingChars="100" w:hanging="240"/>
                              <w:rPr>
                                <w:rFonts w:ascii="ＭＳ 明朝" w:hAnsi="ＭＳ 明朝"/>
                                <w:sz w:val="24"/>
                              </w:rPr>
                            </w:pPr>
                            <w:r w:rsidRPr="00095BB6">
                              <w:rPr>
                                <w:rFonts w:ascii="ＭＳ 明朝" w:hAnsi="ＭＳ 明朝" w:hint="eastAsia"/>
                                <w:sz w:val="24"/>
                              </w:rPr>
                              <w:t>第47条　支出命令者は、概算払をしたときは、その債務の額が確定した後30日以内に、概算払を受けた者に精算させなければならない。</w:t>
                            </w:r>
                          </w:p>
                          <w:p w:rsidR="003D03CC" w:rsidRDefault="003D03CC" w:rsidP="003D03CC">
                            <w:pPr>
                              <w:spacing w:line="300" w:lineRule="exact"/>
                            </w:pPr>
                          </w:p>
                        </w:txbxContent>
                      </v:textbox>
                      <w10:wrap type="square"/>
                    </v:shape>
                  </w:pict>
                </mc:Fallback>
              </mc:AlternateContent>
            </w:r>
          </w:p>
          <w:p w:rsidR="003D03CC" w:rsidRDefault="003D03CC" w:rsidP="00EE4D1F">
            <w:pPr>
              <w:autoSpaceDE w:val="0"/>
              <w:autoSpaceDN w:val="0"/>
              <w:spacing w:line="300" w:lineRule="exact"/>
              <w:rPr>
                <w:rFonts w:ascii="ＭＳ 明朝" w:hAnsi="ＭＳ 明朝"/>
                <w:sz w:val="24"/>
              </w:rPr>
            </w:pPr>
          </w:p>
          <w:p w:rsidR="003D03CC" w:rsidRDefault="003D03CC" w:rsidP="00EE4D1F">
            <w:pPr>
              <w:autoSpaceDE w:val="0"/>
              <w:autoSpaceDN w:val="0"/>
              <w:spacing w:line="300" w:lineRule="exact"/>
              <w:rPr>
                <w:rFonts w:ascii="ＭＳ 明朝" w:hAnsi="ＭＳ 明朝"/>
                <w:sz w:val="24"/>
              </w:rPr>
            </w:pPr>
          </w:p>
          <w:p w:rsidR="003D03CC" w:rsidRDefault="003D03CC" w:rsidP="00EE4D1F">
            <w:pPr>
              <w:autoSpaceDE w:val="0"/>
              <w:autoSpaceDN w:val="0"/>
              <w:spacing w:line="300" w:lineRule="exact"/>
              <w:rPr>
                <w:rFonts w:ascii="ＭＳ 明朝" w:hAnsi="ＭＳ 明朝"/>
                <w:sz w:val="24"/>
              </w:rPr>
            </w:pPr>
          </w:p>
          <w:p w:rsidR="003D03CC" w:rsidRPr="005053B7" w:rsidRDefault="003D03CC" w:rsidP="00EE4D1F">
            <w:pPr>
              <w:autoSpaceDE w:val="0"/>
              <w:autoSpaceDN w:val="0"/>
              <w:spacing w:line="300" w:lineRule="exact"/>
              <w:ind w:left="240" w:hangingChars="100" w:hanging="240"/>
              <w:rPr>
                <w:rFonts w:ascii="ＭＳ 明朝" w:hAnsi="ＭＳ 明朝"/>
                <w:sz w:val="24"/>
              </w:rPr>
            </w:pPr>
          </w:p>
        </w:tc>
        <w:tc>
          <w:tcPr>
            <w:tcW w:w="3656" w:type="dxa"/>
            <w:shd w:val="clear" w:color="auto" w:fill="auto"/>
          </w:tcPr>
          <w:p w:rsidR="003D03CC" w:rsidRPr="00295640" w:rsidRDefault="003D03CC" w:rsidP="00EE4D1F">
            <w:pPr>
              <w:autoSpaceDE w:val="0"/>
              <w:autoSpaceDN w:val="0"/>
              <w:snapToGrid w:val="0"/>
              <w:spacing w:line="300" w:lineRule="exact"/>
              <w:ind w:firstLineChars="100" w:firstLine="240"/>
              <w:rPr>
                <w:rFonts w:ascii="ＭＳ 明朝" w:hAnsi="ＭＳ 明朝" w:cs="Arial"/>
                <w:sz w:val="24"/>
              </w:rPr>
            </w:pPr>
          </w:p>
          <w:p w:rsidR="003D03CC" w:rsidRPr="00B461C1" w:rsidRDefault="003D03CC" w:rsidP="00EE4D1F">
            <w:pPr>
              <w:autoSpaceDE w:val="0"/>
              <w:autoSpaceDN w:val="0"/>
              <w:snapToGrid w:val="0"/>
              <w:spacing w:line="300" w:lineRule="exact"/>
              <w:ind w:firstLineChars="100" w:firstLine="240"/>
              <w:rPr>
                <w:rFonts w:ascii="ＭＳ 明朝" w:hAnsi="ＭＳ 明朝" w:cs="Arial"/>
                <w:sz w:val="24"/>
              </w:rPr>
            </w:pPr>
            <w:r w:rsidRPr="00B461C1">
              <w:rPr>
                <w:rFonts w:ascii="ＭＳ 明朝" w:hAnsi="ＭＳ 明朝" w:cs="Arial" w:hint="eastAsia"/>
                <w:sz w:val="24"/>
              </w:rPr>
              <w:t>是正を求められた事項について、</w:t>
            </w:r>
            <w:r>
              <w:rPr>
                <w:rFonts w:ascii="ＭＳ 明朝" w:hAnsi="ＭＳ 明朝" w:cs="Arial" w:hint="eastAsia"/>
                <w:sz w:val="24"/>
              </w:rPr>
              <w:t>課内職員に対して</w:t>
            </w:r>
            <w:r w:rsidRPr="00B461C1">
              <w:rPr>
                <w:rFonts w:ascii="ＭＳ 明朝" w:hAnsi="ＭＳ 明朝" w:cs="Arial" w:hint="eastAsia"/>
                <w:sz w:val="24"/>
              </w:rPr>
              <w:t>精算の必要性について周知徹底を行うとともに、支出命令者による確認も徹底することとした。</w:t>
            </w:r>
          </w:p>
          <w:p w:rsidR="003D03CC" w:rsidRPr="00B461C1" w:rsidRDefault="003D03CC" w:rsidP="00EE4D1F">
            <w:pPr>
              <w:autoSpaceDE w:val="0"/>
              <w:autoSpaceDN w:val="0"/>
              <w:snapToGrid w:val="0"/>
              <w:spacing w:line="300" w:lineRule="exact"/>
              <w:ind w:firstLineChars="100" w:firstLine="240"/>
              <w:rPr>
                <w:rFonts w:ascii="ＭＳ 明朝" w:hAnsi="ＭＳ 明朝" w:cs="Arial"/>
                <w:sz w:val="24"/>
              </w:rPr>
            </w:pPr>
            <w:r w:rsidRPr="00B461C1">
              <w:rPr>
                <w:rFonts w:ascii="ＭＳ 明朝" w:hAnsi="ＭＳ 明朝" w:cs="Arial" w:hint="eastAsia"/>
                <w:sz w:val="24"/>
              </w:rPr>
              <w:t>今後は、大阪府財務規則の規定に基づき、適正な事務処理を行う。</w:t>
            </w:r>
          </w:p>
        </w:tc>
      </w:tr>
    </w:tbl>
    <w:p w:rsidR="003D03CC" w:rsidRPr="001E4100" w:rsidRDefault="003D03CC" w:rsidP="003D03CC">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w:t>
      </w:r>
      <w:r w:rsidRPr="00295640">
        <w:rPr>
          <w:rFonts w:ascii="ＭＳ ゴシック" w:eastAsia="ＭＳ ゴシック" w:hAnsi="ＭＳ ゴシック" w:hint="eastAsia"/>
          <w:sz w:val="24"/>
        </w:rPr>
        <w:t>日、事務局：</w:t>
      </w:r>
      <w:r>
        <w:rPr>
          <w:rFonts w:ascii="ＭＳ ゴシック" w:eastAsia="ＭＳ ゴシック" w:hAnsi="ＭＳ ゴシック" w:hint="eastAsia"/>
          <w:sz w:val="24"/>
          <w:szCs w:val="22"/>
        </w:rPr>
        <w:t>令和元年６月３日から同年７月11日まで</w:t>
      </w:r>
      <w:r w:rsidRPr="00295640">
        <w:rPr>
          <w:rFonts w:ascii="ＭＳ ゴシック" w:eastAsia="ＭＳ ゴシック" w:hAnsi="ＭＳ ゴシック" w:hint="eastAsia"/>
          <w:sz w:val="24"/>
        </w:rPr>
        <w:t>）</w:t>
      </w:r>
    </w:p>
    <w:p w:rsidR="003D03CC" w:rsidRDefault="003D03CC" w:rsidP="003D03CC">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3D03CC" w:rsidRPr="00233416" w:rsidRDefault="003D03CC" w:rsidP="003D03CC">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8623"/>
        <w:gridCol w:w="5336"/>
        <w:gridCol w:w="4220"/>
      </w:tblGrid>
      <w:tr w:rsidR="003D03CC" w:rsidRPr="00233416" w:rsidTr="00EE4D1F">
        <w:trPr>
          <w:trHeight w:val="674"/>
        </w:trPr>
        <w:tc>
          <w:tcPr>
            <w:tcW w:w="2299" w:type="dxa"/>
            <w:shd w:val="clear" w:color="auto" w:fill="auto"/>
            <w:vAlign w:val="center"/>
          </w:tcPr>
          <w:p w:rsidR="003D03CC" w:rsidRPr="00233416" w:rsidRDefault="003D03CC" w:rsidP="00EE4D1F">
            <w:pPr>
              <w:widowControl/>
              <w:autoSpaceDE w:val="0"/>
              <w:autoSpaceDN w:val="0"/>
              <w:spacing w:line="300" w:lineRule="exact"/>
              <w:jc w:val="center"/>
              <w:rPr>
                <w:rFonts w:ascii="ＭＳ Ｐゴシック" w:eastAsia="ＭＳ Ｐゴシック" w:hAnsi="ＭＳ Ｐゴシック" w:cs="Arial" w:hint="eastAsia"/>
                <w:kern w:val="0"/>
                <w:sz w:val="24"/>
              </w:rPr>
            </w:pPr>
            <w:r w:rsidRPr="00233416">
              <w:rPr>
                <w:rFonts w:ascii="ＭＳ Ｐゴシック" w:eastAsia="ＭＳ Ｐゴシック" w:hAnsi="ＭＳ Ｐゴシック" w:cs="Arial" w:hint="eastAsia"/>
                <w:kern w:val="0"/>
                <w:sz w:val="24"/>
              </w:rPr>
              <w:t>対象受検機関</w:t>
            </w:r>
          </w:p>
        </w:tc>
        <w:tc>
          <w:tcPr>
            <w:tcW w:w="8623" w:type="dxa"/>
            <w:shd w:val="clear" w:color="auto" w:fill="auto"/>
            <w:vAlign w:val="center"/>
          </w:tcPr>
          <w:p w:rsidR="003D03CC" w:rsidRPr="00233416" w:rsidRDefault="003D03CC" w:rsidP="00EE4D1F">
            <w:pPr>
              <w:widowControl/>
              <w:autoSpaceDE w:val="0"/>
              <w:autoSpaceDN w:val="0"/>
              <w:spacing w:line="300" w:lineRule="exact"/>
              <w:jc w:val="center"/>
              <w:rPr>
                <w:rFonts w:ascii="ＭＳ Ｐゴシック" w:eastAsia="ＭＳ Ｐゴシック" w:hAnsi="ＭＳ Ｐゴシック" w:cs="Arial" w:hint="eastAsia"/>
                <w:kern w:val="0"/>
                <w:sz w:val="24"/>
              </w:rPr>
            </w:pPr>
            <w:r w:rsidRPr="00233416">
              <w:rPr>
                <w:rFonts w:ascii="ＭＳ Ｐゴシック" w:eastAsia="ＭＳ Ｐゴシック" w:hAnsi="ＭＳ Ｐゴシック" w:cs="Arial" w:hint="eastAsia"/>
                <w:kern w:val="0"/>
                <w:sz w:val="24"/>
              </w:rPr>
              <w:t>検出事項</w:t>
            </w:r>
          </w:p>
        </w:tc>
        <w:tc>
          <w:tcPr>
            <w:tcW w:w="5336" w:type="dxa"/>
            <w:shd w:val="clear" w:color="auto" w:fill="auto"/>
            <w:vAlign w:val="center"/>
          </w:tcPr>
          <w:p w:rsidR="003D03CC" w:rsidRPr="00233416" w:rsidRDefault="003D03CC" w:rsidP="00EE4D1F">
            <w:pPr>
              <w:widowControl/>
              <w:autoSpaceDE w:val="0"/>
              <w:autoSpaceDN w:val="0"/>
              <w:spacing w:line="300" w:lineRule="exact"/>
              <w:jc w:val="center"/>
              <w:rPr>
                <w:rFonts w:ascii="ＭＳ Ｐゴシック" w:eastAsia="ＭＳ Ｐゴシック" w:hAnsi="ＭＳ Ｐゴシック" w:cs="Arial" w:hint="eastAsia"/>
                <w:kern w:val="0"/>
                <w:sz w:val="24"/>
              </w:rPr>
            </w:pPr>
            <w:r w:rsidRPr="00233416">
              <w:rPr>
                <w:rFonts w:ascii="ＭＳ Ｐゴシック" w:eastAsia="ＭＳ Ｐゴシック" w:hAnsi="ＭＳ Ｐゴシック" w:hint="eastAsia"/>
                <w:sz w:val="24"/>
              </w:rPr>
              <w:t>是正を求める事項</w:t>
            </w:r>
          </w:p>
        </w:tc>
        <w:tc>
          <w:tcPr>
            <w:tcW w:w="4220" w:type="dxa"/>
            <w:shd w:val="clear" w:color="auto" w:fill="auto"/>
            <w:vAlign w:val="center"/>
          </w:tcPr>
          <w:p w:rsidR="003D03CC" w:rsidRPr="00233416" w:rsidRDefault="003D03CC" w:rsidP="00EE4D1F">
            <w:pPr>
              <w:widowControl/>
              <w:autoSpaceDE w:val="0"/>
              <w:autoSpaceDN w:val="0"/>
              <w:spacing w:line="300" w:lineRule="exact"/>
              <w:jc w:val="center"/>
              <w:rPr>
                <w:rFonts w:ascii="ＭＳ Ｐゴシック" w:eastAsia="ＭＳ Ｐゴシック" w:hAnsi="ＭＳ Ｐゴシック" w:hint="eastAsia"/>
                <w:sz w:val="24"/>
              </w:rPr>
            </w:pPr>
            <w:r w:rsidRPr="00233416">
              <w:rPr>
                <w:rFonts w:ascii="ＭＳ Ｐゴシック" w:eastAsia="ＭＳ Ｐゴシック" w:hAnsi="ＭＳ Ｐゴシック" w:hint="eastAsia"/>
                <w:sz w:val="24"/>
              </w:rPr>
              <w:t>措置の内容</w:t>
            </w:r>
          </w:p>
        </w:tc>
      </w:tr>
      <w:tr w:rsidR="003D03CC" w:rsidRPr="00233416" w:rsidTr="00EE4D1F">
        <w:trPr>
          <w:trHeight w:val="6099"/>
        </w:trPr>
        <w:tc>
          <w:tcPr>
            <w:tcW w:w="2299" w:type="dxa"/>
            <w:shd w:val="clear" w:color="auto" w:fill="auto"/>
          </w:tcPr>
          <w:p w:rsidR="003D03CC" w:rsidRPr="00233416" w:rsidRDefault="003D03CC" w:rsidP="00EE4D1F">
            <w:pPr>
              <w:autoSpaceDE w:val="0"/>
              <w:autoSpaceDN w:val="0"/>
              <w:spacing w:line="300" w:lineRule="exact"/>
              <w:rPr>
                <w:rFonts w:ascii="ＭＳ 明朝" w:hAnsi="ＭＳ 明朝"/>
                <w:sz w:val="24"/>
              </w:rPr>
            </w:pPr>
          </w:p>
          <w:p w:rsidR="003D03CC" w:rsidRPr="00233416" w:rsidRDefault="003D03CC" w:rsidP="00EE4D1F">
            <w:pPr>
              <w:autoSpaceDE w:val="0"/>
              <w:autoSpaceDN w:val="0"/>
              <w:snapToGrid w:val="0"/>
              <w:spacing w:line="300" w:lineRule="exact"/>
              <w:rPr>
                <w:rFonts w:ascii="ＭＳ 明朝" w:hAnsi="ＭＳ 明朝"/>
                <w:sz w:val="24"/>
              </w:rPr>
            </w:pPr>
            <w:r w:rsidRPr="00233416">
              <w:rPr>
                <w:rFonts w:ascii="ＭＳ 明朝" w:hAnsi="ＭＳ 明朝" w:hint="eastAsia"/>
                <w:sz w:val="24"/>
              </w:rPr>
              <w:t>摂津高等学校</w:t>
            </w:r>
          </w:p>
        </w:tc>
        <w:tc>
          <w:tcPr>
            <w:tcW w:w="8623" w:type="dxa"/>
            <w:shd w:val="clear" w:color="auto" w:fill="auto"/>
          </w:tcPr>
          <w:p w:rsidR="003D03CC" w:rsidRPr="00233416" w:rsidRDefault="003D03CC" w:rsidP="00EE4D1F">
            <w:pPr>
              <w:autoSpaceDE w:val="0"/>
              <w:autoSpaceDN w:val="0"/>
              <w:snapToGrid w:val="0"/>
              <w:spacing w:line="300" w:lineRule="exact"/>
              <w:rPr>
                <w:rFonts w:ascii="ＭＳ 明朝" w:hAnsi="ＭＳ 明朝" w:cs="Arial"/>
                <w:sz w:val="24"/>
              </w:rPr>
            </w:pPr>
          </w:p>
          <w:p w:rsidR="003D03CC" w:rsidRPr="00233416" w:rsidRDefault="003D03CC" w:rsidP="00EE4D1F">
            <w:pPr>
              <w:autoSpaceDE w:val="0"/>
              <w:autoSpaceDN w:val="0"/>
              <w:snapToGrid w:val="0"/>
              <w:spacing w:line="300" w:lineRule="exact"/>
              <w:ind w:firstLineChars="100" w:firstLine="240"/>
              <w:rPr>
                <w:rFonts w:ascii="ＭＳ 明朝" w:hAnsi="ＭＳ 明朝"/>
                <w:sz w:val="24"/>
              </w:rPr>
            </w:pPr>
            <w:r w:rsidRPr="00233416">
              <w:rPr>
                <w:rFonts w:ascii="ＭＳ 明朝" w:hAnsi="ＭＳ 明朝" w:cs="Arial" w:hint="eastAsia"/>
                <w:sz w:val="24"/>
              </w:rPr>
              <w:t>管外出張について、</w:t>
            </w:r>
            <w:r w:rsidRPr="00233416">
              <w:rPr>
                <w:rFonts w:ascii="ＭＳ 明朝" w:hAnsi="ＭＳ 明朝" w:hint="eastAsia"/>
                <w:sz w:val="24"/>
              </w:rPr>
              <w:t>提出状態のままとなり、旅費が未払いとなっているものがあった。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2410"/>
              <w:gridCol w:w="1077"/>
              <w:gridCol w:w="1979"/>
            </w:tblGrid>
            <w:tr w:rsidR="003D03CC" w:rsidRPr="00233416" w:rsidTr="00EE4D1F">
              <w:tc>
                <w:tcPr>
                  <w:tcW w:w="1993" w:type="dxa"/>
                  <w:tcBorders>
                    <w:top w:val="single" w:sz="4" w:space="0" w:color="auto"/>
                    <w:left w:val="single" w:sz="4" w:space="0" w:color="auto"/>
                    <w:bottom w:val="single" w:sz="4" w:space="0" w:color="auto"/>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出張先</w:t>
                  </w:r>
                </w:p>
              </w:tc>
              <w:tc>
                <w:tcPr>
                  <w:tcW w:w="2410" w:type="dxa"/>
                  <w:tcBorders>
                    <w:top w:val="single" w:sz="4" w:space="0" w:color="auto"/>
                    <w:left w:val="single" w:sz="4" w:space="0" w:color="auto"/>
                    <w:bottom w:val="single" w:sz="4" w:space="0" w:color="auto"/>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旅行日</w:t>
                  </w:r>
                </w:p>
              </w:tc>
              <w:tc>
                <w:tcPr>
                  <w:tcW w:w="1077" w:type="dxa"/>
                  <w:tcBorders>
                    <w:top w:val="single" w:sz="4" w:space="0" w:color="auto"/>
                    <w:left w:val="single" w:sz="4" w:space="0" w:color="auto"/>
                    <w:bottom w:val="single" w:sz="4" w:space="0" w:color="auto"/>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人数</w:t>
                  </w:r>
                </w:p>
              </w:tc>
              <w:tc>
                <w:tcPr>
                  <w:tcW w:w="1979" w:type="dxa"/>
                  <w:tcBorders>
                    <w:top w:val="single" w:sz="4" w:space="0" w:color="auto"/>
                    <w:left w:val="single" w:sz="4" w:space="0" w:color="auto"/>
                    <w:bottom w:val="single" w:sz="4" w:space="0" w:color="auto"/>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旅費支給額</w:t>
                  </w:r>
                </w:p>
              </w:tc>
            </w:tr>
            <w:tr w:rsidR="003D03CC" w:rsidRPr="00233416" w:rsidTr="00EE4D1F">
              <w:tc>
                <w:tcPr>
                  <w:tcW w:w="1993" w:type="dxa"/>
                  <w:tcBorders>
                    <w:top w:val="single" w:sz="4" w:space="0" w:color="auto"/>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410" w:type="dxa"/>
                  <w:tcBorders>
                    <w:top w:val="single" w:sz="4" w:space="0" w:color="auto"/>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平成31年３月25日</w:t>
                  </w:r>
                </w:p>
              </w:tc>
              <w:tc>
                <w:tcPr>
                  <w:tcW w:w="1077" w:type="dxa"/>
                  <w:tcBorders>
                    <w:top w:val="single" w:sz="4" w:space="0" w:color="auto"/>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1979" w:type="dxa"/>
                  <w:tcBorders>
                    <w:top w:val="single" w:sz="4" w:space="0" w:color="auto"/>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2,640円</w:t>
                  </w:r>
                </w:p>
              </w:tc>
            </w:tr>
            <w:tr w:rsidR="003D03CC" w:rsidRPr="00233416" w:rsidTr="00EE4D1F">
              <w:tc>
                <w:tcPr>
                  <w:tcW w:w="1993" w:type="dxa"/>
                  <w:tcBorders>
                    <w:top w:val="nil"/>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410" w:type="dxa"/>
                  <w:tcBorders>
                    <w:top w:val="nil"/>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平成31年３月26日</w:t>
                  </w:r>
                </w:p>
              </w:tc>
              <w:tc>
                <w:tcPr>
                  <w:tcW w:w="1077" w:type="dxa"/>
                  <w:tcBorders>
                    <w:top w:val="nil"/>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1979" w:type="dxa"/>
                  <w:tcBorders>
                    <w:top w:val="nil"/>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2,280円</w:t>
                  </w:r>
                </w:p>
              </w:tc>
            </w:tr>
            <w:tr w:rsidR="003D03CC" w:rsidRPr="00233416" w:rsidTr="00EE4D1F">
              <w:tc>
                <w:tcPr>
                  <w:tcW w:w="1993" w:type="dxa"/>
                  <w:tcBorders>
                    <w:top w:val="nil"/>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410" w:type="dxa"/>
                  <w:tcBorders>
                    <w:top w:val="nil"/>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平成31年３月25日</w:t>
                  </w:r>
                </w:p>
              </w:tc>
              <w:tc>
                <w:tcPr>
                  <w:tcW w:w="1077" w:type="dxa"/>
                  <w:tcBorders>
                    <w:top w:val="nil"/>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1979" w:type="dxa"/>
                  <w:tcBorders>
                    <w:top w:val="nil"/>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3,780円</w:t>
                  </w:r>
                </w:p>
              </w:tc>
            </w:tr>
            <w:tr w:rsidR="003D03CC" w:rsidRPr="00233416" w:rsidTr="00EE4D1F">
              <w:tc>
                <w:tcPr>
                  <w:tcW w:w="1993" w:type="dxa"/>
                  <w:tcBorders>
                    <w:top w:val="nil"/>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410" w:type="dxa"/>
                  <w:tcBorders>
                    <w:top w:val="nil"/>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平成31年３月26日</w:t>
                  </w:r>
                </w:p>
              </w:tc>
              <w:tc>
                <w:tcPr>
                  <w:tcW w:w="1077" w:type="dxa"/>
                  <w:tcBorders>
                    <w:top w:val="nil"/>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1979" w:type="dxa"/>
                  <w:tcBorders>
                    <w:top w:val="nil"/>
                    <w:left w:val="single" w:sz="4" w:space="0" w:color="auto"/>
                    <w:bottom w:val="nil"/>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3,420円</w:t>
                  </w:r>
                </w:p>
              </w:tc>
            </w:tr>
            <w:tr w:rsidR="003D03CC" w:rsidRPr="00233416" w:rsidTr="00EE4D1F">
              <w:tc>
                <w:tcPr>
                  <w:tcW w:w="1993" w:type="dxa"/>
                  <w:tcBorders>
                    <w:top w:val="nil"/>
                    <w:left w:val="single" w:sz="4" w:space="0" w:color="auto"/>
                    <w:bottom w:val="single" w:sz="4" w:space="0" w:color="auto"/>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410" w:type="dxa"/>
                  <w:tcBorders>
                    <w:top w:val="nil"/>
                    <w:left w:val="single" w:sz="4" w:space="0" w:color="auto"/>
                    <w:bottom w:val="single" w:sz="4" w:space="0" w:color="auto"/>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平成30年７月25日</w:t>
                  </w:r>
                </w:p>
              </w:tc>
              <w:tc>
                <w:tcPr>
                  <w:tcW w:w="1077" w:type="dxa"/>
                  <w:tcBorders>
                    <w:top w:val="nil"/>
                    <w:left w:val="single" w:sz="4" w:space="0" w:color="auto"/>
                    <w:bottom w:val="single" w:sz="4" w:space="0" w:color="auto"/>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1979" w:type="dxa"/>
                  <w:tcBorders>
                    <w:top w:val="nil"/>
                    <w:left w:val="single" w:sz="4" w:space="0" w:color="auto"/>
                    <w:bottom w:val="single" w:sz="4" w:space="0" w:color="auto"/>
                    <w:right w:val="single" w:sz="4" w:space="0" w:color="auto"/>
                  </w:tcBorders>
                  <w:hideMark/>
                </w:tcPr>
                <w:p w:rsidR="003D03CC" w:rsidRPr="00233416" w:rsidRDefault="003D03CC" w:rsidP="00EE4D1F">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1,560円</w:t>
                  </w:r>
                </w:p>
              </w:tc>
            </w:tr>
          </w:tbl>
          <w:p w:rsidR="003D03CC" w:rsidRPr="00233416" w:rsidRDefault="003D03CC" w:rsidP="00EE4D1F">
            <w:pPr>
              <w:autoSpaceDE w:val="0"/>
              <w:autoSpaceDN w:val="0"/>
              <w:snapToGrid w:val="0"/>
              <w:spacing w:line="300" w:lineRule="exact"/>
              <w:rPr>
                <w:rFonts w:ascii="ＭＳ 明朝" w:hAnsi="ＭＳ 明朝" w:cs="Arial" w:hint="eastAsia"/>
                <w:sz w:val="24"/>
              </w:rPr>
            </w:pPr>
          </w:p>
          <w:p w:rsidR="003D03CC" w:rsidRPr="00233416" w:rsidRDefault="003D03CC" w:rsidP="00EE4D1F">
            <w:pPr>
              <w:autoSpaceDE w:val="0"/>
              <w:autoSpaceDN w:val="0"/>
              <w:snapToGrid w:val="0"/>
              <w:spacing w:line="300" w:lineRule="exact"/>
              <w:ind w:firstLineChars="100" w:firstLine="240"/>
              <w:rPr>
                <w:rFonts w:ascii="ＭＳ 明朝" w:hAnsi="ＭＳ 明朝" w:hint="eastAsia"/>
                <w:sz w:val="24"/>
              </w:rPr>
            </w:pPr>
            <w:r w:rsidRPr="00233416">
              <w:rPr>
                <w:rFonts w:ascii="ＭＳ 明朝" w:hAnsi="ＭＳ 明朝" w:hint="eastAsia"/>
                <w:sz w:val="24"/>
              </w:rPr>
              <w:t>また、管内出張について、誤って管外出張としてシステム登録したため、提出状態のままとなり、旅費が未払いとなっているものがあった。</w:t>
            </w:r>
          </w:p>
          <w:p w:rsidR="003D03CC" w:rsidRPr="00233416" w:rsidRDefault="003D03CC" w:rsidP="00EE4D1F">
            <w:pPr>
              <w:autoSpaceDE w:val="0"/>
              <w:autoSpaceDN w:val="0"/>
              <w:snapToGrid w:val="0"/>
              <w:spacing w:line="300" w:lineRule="exact"/>
              <w:rPr>
                <w:rFonts w:ascii="ＭＳ 明朝" w:hAnsi="ＭＳ 明朝" w:hint="eastAsia"/>
                <w:sz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136"/>
              <w:gridCol w:w="1506"/>
            </w:tblGrid>
            <w:tr w:rsidR="003D03CC" w:rsidRPr="00233416" w:rsidTr="00EE4D1F">
              <w:trPr>
                <w:trHeight w:val="328"/>
              </w:trPr>
              <w:tc>
                <w:tcPr>
                  <w:tcW w:w="1627" w:type="pct"/>
                  <w:tcBorders>
                    <w:top w:val="single" w:sz="4" w:space="0" w:color="auto"/>
                    <w:left w:val="single" w:sz="4" w:space="0" w:color="auto"/>
                    <w:bottom w:val="single" w:sz="4" w:space="0" w:color="auto"/>
                    <w:right w:val="single" w:sz="4" w:space="0" w:color="auto"/>
                  </w:tcBorders>
                  <w:vAlign w:val="center"/>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hint="eastAsia"/>
                      <w:sz w:val="24"/>
                    </w:rPr>
                  </w:pPr>
                  <w:r w:rsidRPr="00233416">
                    <w:rPr>
                      <w:rFonts w:ascii="ＭＳ 明朝" w:hAnsi="ＭＳ 明朝" w:hint="eastAsia"/>
                      <w:sz w:val="24"/>
                    </w:rPr>
                    <w:t>出張先</w:t>
                  </w:r>
                </w:p>
              </w:tc>
              <w:tc>
                <w:tcPr>
                  <w:tcW w:w="1978" w:type="pct"/>
                  <w:tcBorders>
                    <w:top w:val="single" w:sz="4" w:space="0" w:color="auto"/>
                    <w:left w:val="single" w:sz="4" w:space="0" w:color="auto"/>
                    <w:bottom w:val="single" w:sz="4" w:space="0" w:color="auto"/>
                    <w:right w:val="single" w:sz="4" w:space="0" w:color="auto"/>
                  </w:tcBorders>
                  <w:vAlign w:val="center"/>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hint="eastAsia"/>
                      <w:sz w:val="24"/>
                    </w:rPr>
                  </w:pPr>
                  <w:r w:rsidRPr="00233416">
                    <w:rPr>
                      <w:rFonts w:ascii="ＭＳ 明朝" w:hAnsi="ＭＳ 明朝" w:hint="eastAsia"/>
                      <w:sz w:val="24"/>
                    </w:rPr>
                    <w:t>旅行日</w:t>
                  </w:r>
                </w:p>
              </w:tc>
              <w:tc>
                <w:tcPr>
                  <w:tcW w:w="1395" w:type="pct"/>
                  <w:tcBorders>
                    <w:top w:val="single" w:sz="4" w:space="0" w:color="auto"/>
                    <w:left w:val="single" w:sz="4" w:space="0" w:color="auto"/>
                    <w:bottom w:val="single" w:sz="4" w:space="0" w:color="auto"/>
                    <w:right w:val="single" w:sz="4" w:space="0" w:color="auto"/>
                  </w:tcBorders>
                  <w:vAlign w:val="center"/>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hint="eastAsia"/>
                      <w:sz w:val="24"/>
                    </w:rPr>
                  </w:pPr>
                  <w:r w:rsidRPr="00233416">
                    <w:rPr>
                      <w:rFonts w:ascii="ＭＳ 明朝" w:hAnsi="ＭＳ 明朝" w:hint="eastAsia"/>
                      <w:sz w:val="24"/>
                    </w:rPr>
                    <w:t>旅費支給額</w:t>
                  </w:r>
                </w:p>
              </w:tc>
            </w:tr>
            <w:tr w:rsidR="003D03CC" w:rsidRPr="00233416" w:rsidTr="00EE4D1F">
              <w:trPr>
                <w:trHeight w:val="608"/>
              </w:trPr>
              <w:tc>
                <w:tcPr>
                  <w:tcW w:w="1627" w:type="pct"/>
                  <w:tcBorders>
                    <w:top w:val="single" w:sz="4" w:space="0" w:color="auto"/>
                    <w:left w:val="single" w:sz="4" w:space="0" w:color="auto"/>
                    <w:bottom w:val="single" w:sz="4" w:space="0" w:color="auto"/>
                    <w:right w:val="single" w:sz="4" w:space="0" w:color="auto"/>
                  </w:tcBorders>
                  <w:vAlign w:val="center"/>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hint="eastAsia"/>
                      <w:sz w:val="24"/>
                    </w:rPr>
                  </w:pPr>
                  <w:r w:rsidRPr="00233416">
                    <w:rPr>
                      <w:rFonts w:ascii="ＭＳ 明朝" w:hAnsi="ＭＳ 明朝" w:hint="eastAsia"/>
                      <w:sz w:val="24"/>
                    </w:rPr>
                    <w:t>大阪市住吉区</w:t>
                  </w:r>
                </w:p>
              </w:tc>
              <w:tc>
                <w:tcPr>
                  <w:tcW w:w="1978" w:type="pct"/>
                  <w:tcBorders>
                    <w:top w:val="single" w:sz="4" w:space="0" w:color="auto"/>
                    <w:left w:val="single" w:sz="4" w:space="0" w:color="auto"/>
                    <w:bottom w:val="single" w:sz="4" w:space="0" w:color="auto"/>
                    <w:right w:val="single" w:sz="4" w:space="0" w:color="auto"/>
                  </w:tcBorders>
                  <w:vAlign w:val="center"/>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hint="eastAsia"/>
                      <w:sz w:val="24"/>
                    </w:rPr>
                  </w:pPr>
                  <w:r w:rsidRPr="00233416">
                    <w:rPr>
                      <w:rFonts w:ascii="ＭＳ 明朝" w:hAnsi="ＭＳ 明朝" w:hint="eastAsia"/>
                      <w:sz w:val="24"/>
                    </w:rPr>
                    <w:t>平成30年４月17日</w:t>
                  </w:r>
                </w:p>
              </w:tc>
              <w:tc>
                <w:tcPr>
                  <w:tcW w:w="1395" w:type="pct"/>
                  <w:tcBorders>
                    <w:top w:val="single" w:sz="4" w:space="0" w:color="auto"/>
                    <w:left w:val="single" w:sz="4" w:space="0" w:color="auto"/>
                    <w:bottom w:val="single" w:sz="4" w:space="0" w:color="auto"/>
                    <w:right w:val="single" w:sz="4" w:space="0" w:color="auto"/>
                  </w:tcBorders>
                  <w:vAlign w:val="center"/>
                  <w:hideMark/>
                </w:tcPr>
                <w:p w:rsidR="003D03CC" w:rsidRPr="00233416" w:rsidRDefault="003D03CC" w:rsidP="00EE4D1F">
                  <w:pPr>
                    <w:framePr w:hSpace="142" w:wrap="around" w:vAnchor="text" w:hAnchor="margin" w:y="3"/>
                    <w:autoSpaceDE w:val="0"/>
                    <w:autoSpaceDN w:val="0"/>
                    <w:snapToGrid w:val="0"/>
                    <w:spacing w:line="300" w:lineRule="exact"/>
                    <w:jc w:val="right"/>
                    <w:rPr>
                      <w:rFonts w:ascii="ＭＳ 明朝" w:hAnsi="ＭＳ 明朝" w:hint="eastAsia"/>
                      <w:sz w:val="24"/>
                    </w:rPr>
                  </w:pPr>
                  <w:r w:rsidRPr="00233416">
                    <w:rPr>
                      <w:rFonts w:ascii="ＭＳ 明朝" w:hAnsi="ＭＳ 明朝" w:hint="eastAsia"/>
                      <w:sz w:val="24"/>
                    </w:rPr>
                    <w:t>1,050円</w:t>
                  </w:r>
                </w:p>
              </w:tc>
            </w:tr>
          </w:tbl>
          <w:p w:rsidR="003D03CC" w:rsidRPr="00233416" w:rsidRDefault="003D03CC" w:rsidP="00EE4D1F">
            <w:pPr>
              <w:autoSpaceDE w:val="0"/>
              <w:autoSpaceDN w:val="0"/>
              <w:snapToGrid w:val="0"/>
              <w:spacing w:line="300" w:lineRule="exact"/>
              <w:rPr>
                <w:rFonts w:ascii="ＭＳ 明朝" w:hAnsi="ＭＳ 明朝" w:hint="eastAsia"/>
                <w:sz w:val="24"/>
              </w:rPr>
            </w:pPr>
          </w:p>
          <w:p w:rsidR="003D03CC" w:rsidRPr="00233416" w:rsidRDefault="003D03CC" w:rsidP="00EE4D1F">
            <w:pPr>
              <w:autoSpaceDE w:val="0"/>
              <w:autoSpaceDN w:val="0"/>
              <w:snapToGrid w:val="0"/>
              <w:spacing w:line="300" w:lineRule="exact"/>
              <w:rPr>
                <w:rFonts w:ascii="ＭＳ 明朝" w:hAnsi="ＭＳ 明朝" w:cs="Arial" w:hint="eastAsia"/>
                <w:sz w:val="24"/>
              </w:rPr>
            </w:pPr>
            <w:r w:rsidRPr="00233416">
              <w:rPr>
                <w:rFonts w:ascii="ＭＳ 明朝" w:hAnsi="ＭＳ 明朝" w:cs="Arial" w:hint="eastAsia"/>
                <w:sz w:val="24"/>
              </w:rPr>
              <w:t xml:space="preserve"> </w:t>
            </w:r>
          </w:p>
        </w:tc>
        <w:tc>
          <w:tcPr>
            <w:tcW w:w="5336" w:type="dxa"/>
            <w:shd w:val="clear" w:color="auto" w:fill="auto"/>
          </w:tcPr>
          <w:p w:rsidR="003D03CC" w:rsidRPr="00233416" w:rsidRDefault="003D03CC" w:rsidP="00EE4D1F">
            <w:pPr>
              <w:autoSpaceDE w:val="0"/>
              <w:autoSpaceDN w:val="0"/>
              <w:adjustRightInd w:val="0"/>
              <w:spacing w:line="300" w:lineRule="exact"/>
              <w:rPr>
                <w:rFonts w:ascii="ＭＳ 明朝" w:hAnsi="ＭＳ 明朝"/>
                <w:sz w:val="24"/>
              </w:rPr>
            </w:pPr>
          </w:p>
          <w:p w:rsidR="003D03CC" w:rsidRPr="00233416" w:rsidRDefault="003D03CC" w:rsidP="00EE4D1F">
            <w:pPr>
              <w:autoSpaceDE w:val="0"/>
              <w:autoSpaceDN w:val="0"/>
              <w:snapToGrid w:val="0"/>
              <w:spacing w:line="300" w:lineRule="exact"/>
              <w:ind w:firstLineChars="100" w:firstLine="240"/>
              <w:jc w:val="left"/>
              <w:rPr>
                <w:rFonts w:ascii="ＭＳ 明朝" w:hAnsi="ＭＳ 明朝"/>
                <w:sz w:val="24"/>
              </w:rPr>
            </w:pPr>
            <w:r w:rsidRPr="00233416">
              <w:rPr>
                <w:rFonts w:ascii="ＭＳ 明朝" w:hAnsi="ＭＳ 明朝" w:hint="eastAsia"/>
                <w:sz w:val="24"/>
              </w:rPr>
              <w:t>検出事項について、速やかに未支給旅費額の追給措置を講じるとともに、再発防止のため、出張に係るシステムの取扱いについて教職員に周知徹底するとともに、チェック体制の強化を図るなどの措置を講じられたい。</w:t>
            </w:r>
          </w:p>
          <w:p w:rsidR="003D03CC" w:rsidRPr="00233416" w:rsidRDefault="003D03CC" w:rsidP="00EE4D1F">
            <w:pPr>
              <w:autoSpaceDE w:val="0"/>
              <w:autoSpaceDN w:val="0"/>
              <w:snapToGrid w:val="0"/>
              <w:spacing w:line="300" w:lineRule="exact"/>
              <w:ind w:firstLineChars="100" w:firstLine="240"/>
              <w:jc w:val="left"/>
              <w:rPr>
                <w:rFonts w:ascii="ＭＳ 明朝" w:hAnsi="ＭＳ 明朝" w:hint="eastAsia"/>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81"/>
            </w:tblGrid>
            <w:tr w:rsidR="003D03CC" w:rsidRPr="00233416" w:rsidTr="00EE4D1F">
              <w:trPr>
                <w:trHeight w:val="3444"/>
              </w:trPr>
              <w:tc>
                <w:tcPr>
                  <w:tcW w:w="7967" w:type="dxa"/>
                  <w:tcBorders>
                    <w:top w:val="dashed" w:sz="4" w:space="0" w:color="auto"/>
                    <w:left w:val="dashed" w:sz="4" w:space="0" w:color="auto"/>
                    <w:bottom w:val="dashed" w:sz="4" w:space="0" w:color="auto"/>
                    <w:right w:val="dashed" w:sz="4" w:space="0" w:color="auto"/>
                  </w:tcBorders>
                  <w:hideMark/>
                </w:tcPr>
                <w:p w:rsidR="003D03CC" w:rsidRPr="00233416" w:rsidRDefault="003D03CC" w:rsidP="00EE4D1F">
                  <w:pPr>
                    <w:framePr w:hSpace="142" w:wrap="around" w:vAnchor="text" w:hAnchor="margin" w:y="3"/>
                    <w:autoSpaceDE w:val="0"/>
                    <w:autoSpaceDN w:val="0"/>
                    <w:spacing w:line="300" w:lineRule="exact"/>
                    <w:rPr>
                      <w:rFonts w:ascii="ＭＳ 明朝" w:hAnsi="ＭＳ 明朝" w:hint="eastAsia"/>
                      <w:sz w:val="24"/>
                    </w:rPr>
                  </w:pPr>
                  <w:r w:rsidRPr="00233416">
                    <w:rPr>
                      <w:rFonts w:ascii="ＭＳ 明朝" w:hAnsi="ＭＳ 明朝" w:hint="eastAsia"/>
                      <w:sz w:val="24"/>
                    </w:rPr>
                    <w:t>【職員の旅費に関する条例】</w:t>
                  </w:r>
                </w:p>
                <w:p w:rsidR="003D03CC" w:rsidRPr="00233416" w:rsidRDefault="003D03CC" w:rsidP="00EE4D1F">
                  <w:pPr>
                    <w:framePr w:hSpace="142" w:wrap="around" w:vAnchor="text" w:hAnchor="margin" w:y="3"/>
                    <w:autoSpaceDE w:val="0"/>
                    <w:autoSpaceDN w:val="0"/>
                    <w:spacing w:line="300" w:lineRule="exact"/>
                    <w:rPr>
                      <w:rFonts w:ascii="ＭＳ 明朝" w:hAnsi="ＭＳ 明朝" w:hint="eastAsia"/>
                      <w:sz w:val="24"/>
                    </w:rPr>
                  </w:pPr>
                  <w:r w:rsidRPr="00233416">
                    <w:rPr>
                      <w:rFonts w:ascii="ＭＳ 明朝" w:hAnsi="ＭＳ 明朝" w:hint="eastAsia"/>
                      <w:sz w:val="24"/>
                    </w:rPr>
                    <w:t xml:space="preserve">（旅費の支給） </w:t>
                  </w:r>
                </w:p>
                <w:p w:rsidR="003D03CC" w:rsidRPr="00233416" w:rsidRDefault="003D03CC" w:rsidP="00EE4D1F">
                  <w:pPr>
                    <w:framePr w:hSpace="142" w:wrap="around" w:vAnchor="text" w:hAnchor="margin" w:y="3"/>
                    <w:autoSpaceDE w:val="0"/>
                    <w:autoSpaceDN w:val="0"/>
                    <w:spacing w:line="300" w:lineRule="exact"/>
                    <w:ind w:left="240" w:hangingChars="100" w:hanging="240"/>
                    <w:rPr>
                      <w:rFonts w:ascii="ＭＳ 明朝" w:hAnsi="ＭＳ 明朝" w:hint="eastAsia"/>
                      <w:sz w:val="24"/>
                    </w:rPr>
                  </w:pPr>
                  <w:r w:rsidRPr="00233416">
                    <w:rPr>
                      <w:rFonts w:ascii="ＭＳ 明朝" w:hAnsi="ＭＳ 明朝" w:hint="eastAsia"/>
                      <w:sz w:val="24"/>
                    </w:rPr>
                    <w:t>第３条　職員が出張し、又は赴任した場合には、当該職員に対し、旅費を支給する。</w:t>
                  </w:r>
                </w:p>
                <w:p w:rsidR="003D03CC" w:rsidRPr="00233416" w:rsidRDefault="003D03CC" w:rsidP="00EE4D1F">
                  <w:pPr>
                    <w:framePr w:hSpace="142" w:wrap="around" w:vAnchor="text" w:hAnchor="margin" w:y="3"/>
                    <w:autoSpaceDE w:val="0"/>
                    <w:autoSpaceDN w:val="0"/>
                    <w:spacing w:line="300" w:lineRule="exact"/>
                    <w:rPr>
                      <w:rFonts w:ascii="ＭＳ 明朝" w:hAnsi="ＭＳ 明朝" w:hint="eastAsia"/>
                      <w:sz w:val="24"/>
                    </w:rPr>
                  </w:pPr>
                  <w:r w:rsidRPr="00233416">
                    <w:rPr>
                      <w:rFonts w:ascii="ＭＳ 明朝" w:hAnsi="ＭＳ 明朝" w:hint="eastAsia"/>
                      <w:sz w:val="24"/>
                    </w:rPr>
                    <w:t>（旅費の種類）</w:t>
                  </w:r>
                </w:p>
                <w:p w:rsidR="003D03CC" w:rsidRPr="00233416" w:rsidRDefault="003D03CC" w:rsidP="00EE4D1F">
                  <w:pPr>
                    <w:framePr w:hSpace="142" w:wrap="around" w:vAnchor="text" w:hAnchor="margin" w:y="3"/>
                    <w:autoSpaceDE w:val="0"/>
                    <w:autoSpaceDN w:val="0"/>
                    <w:spacing w:line="300" w:lineRule="exact"/>
                    <w:ind w:left="240" w:hangingChars="100" w:hanging="240"/>
                    <w:rPr>
                      <w:rFonts w:ascii="ＭＳ 明朝" w:hAnsi="ＭＳ 明朝" w:hint="eastAsia"/>
                      <w:sz w:val="24"/>
                    </w:rPr>
                  </w:pPr>
                  <w:r w:rsidRPr="00233416">
                    <w:rPr>
                      <w:rFonts w:ascii="ＭＳ 明朝" w:hAnsi="ＭＳ 明朝" w:hint="eastAsia"/>
                      <w:sz w:val="24"/>
                    </w:rPr>
                    <w:t>第６条　旅費の種類は、鉄道賃、船賃、航空賃、車賃、日当、宿泊料、食卓料、移転料、扶養親族移転料、旅行雑費、渡航雑費、死亡手当及び災害対策旅費とする。</w:t>
                  </w:r>
                </w:p>
                <w:p w:rsidR="003D03CC" w:rsidRPr="00233416" w:rsidRDefault="003D03CC" w:rsidP="00EE4D1F">
                  <w:pPr>
                    <w:framePr w:hSpace="142" w:wrap="around" w:vAnchor="text" w:hAnchor="margin" w:y="3"/>
                    <w:autoSpaceDE w:val="0"/>
                    <w:autoSpaceDN w:val="0"/>
                    <w:spacing w:line="300" w:lineRule="exact"/>
                    <w:ind w:left="240" w:hangingChars="100" w:hanging="240"/>
                    <w:rPr>
                      <w:rFonts w:ascii="ＭＳ 明朝" w:hAnsi="ＭＳ 明朝" w:hint="eastAsia"/>
                      <w:sz w:val="24"/>
                    </w:rPr>
                  </w:pPr>
                  <w:r w:rsidRPr="00233416">
                    <w:rPr>
                      <w:rFonts w:ascii="ＭＳ 明朝" w:hAnsi="ＭＳ 明朝" w:hint="eastAsia"/>
                      <w:sz w:val="24"/>
                    </w:rPr>
                    <w:t>２　鉄道賃は、鉄道旅行について、路程に応じ旅客運賃等により支給する。</w:t>
                  </w:r>
                </w:p>
              </w:tc>
            </w:tr>
          </w:tbl>
          <w:p w:rsidR="003D03CC" w:rsidRPr="00233416" w:rsidRDefault="003D03CC" w:rsidP="00EE4D1F">
            <w:pPr>
              <w:autoSpaceDE w:val="0"/>
              <w:autoSpaceDN w:val="0"/>
              <w:spacing w:line="300" w:lineRule="exact"/>
              <w:rPr>
                <w:rFonts w:ascii="ＭＳ 明朝" w:hAnsi="ＭＳ 明朝" w:hint="eastAsia"/>
                <w:sz w:val="24"/>
              </w:rPr>
            </w:pPr>
          </w:p>
        </w:tc>
        <w:tc>
          <w:tcPr>
            <w:tcW w:w="4220" w:type="dxa"/>
            <w:shd w:val="clear" w:color="auto" w:fill="auto"/>
          </w:tcPr>
          <w:p w:rsidR="003D03CC" w:rsidRPr="00233416" w:rsidRDefault="003D03CC" w:rsidP="00EE4D1F">
            <w:pPr>
              <w:autoSpaceDE w:val="0"/>
              <w:autoSpaceDN w:val="0"/>
              <w:snapToGrid w:val="0"/>
              <w:spacing w:line="300" w:lineRule="exact"/>
              <w:ind w:firstLineChars="100" w:firstLine="240"/>
              <w:rPr>
                <w:rFonts w:ascii="ＭＳ 明朝" w:hAnsi="ＭＳ 明朝" w:cs="Arial" w:hint="eastAsia"/>
                <w:sz w:val="24"/>
              </w:rPr>
            </w:pPr>
          </w:p>
          <w:p w:rsidR="003D03CC" w:rsidRPr="00233416" w:rsidRDefault="003D03CC" w:rsidP="00EE4D1F">
            <w:pPr>
              <w:autoSpaceDE w:val="0"/>
              <w:autoSpaceDN w:val="0"/>
              <w:snapToGrid w:val="0"/>
              <w:spacing w:line="300" w:lineRule="exact"/>
              <w:ind w:firstLineChars="100" w:firstLine="240"/>
              <w:rPr>
                <w:rFonts w:ascii="ＭＳ 明朝" w:hAnsi="ＭＳ 明朝" w:cs="Arial"/>
                <w:sz w:val="24"/>
              </w:rPr>
            </w:pPr>
            <w:r w:rsidRPr="00233416">
              <w:rPr>
                <w:rFonts w:ascii="ＭＳ 明朝" w:hAnsi="ＭＳ 明朝" w:cs="Arial" w:hint="eastAsia"/>
                <w:sz w:val="24"/>
              </w:rPr>
              <w:t>検出された事項の管外出張分について、令和元年５月27日に該当職員へ追給を行った。</w:t>
            </w:r>
          </w:p>
          <w:p w:rsidR="003D03CC" w:rsidRPr="00233416" w:rsidRDefault="003D03CC" w:rsidP="00EE4D1F">
            <w:pPr>
              <w:autoSpaceDE w:val="0"/>
              <w:autoSpaceDN w:val="0"/>
              <w:snapToGrid w:val="0"/>
              <w:spacing w:line="300" w:lineRule="exact"/>
              <w:ind w:firstLineChars="100" w:firstLine="240"/>
              <w:rPr>
                <w:rFonts w:ascii="ＭＳ 明朝" w:hAnsi="ＭＳ 明朝" w:cs="Arial"/>
                <w:sz w:val="24"/>
              </w:rPr>
            </w:pPr>
            <w:r w:rsidRPr="00233416">
              <w:rPr>
                <w:rFonts w:ascii="ＭＳ 明朝" w:hAnsi="ＭＳ 明朝" w:cs="Arial" w:hint="eastAsia"/>
                <w:sz w:val="24"/>
              </w:rPr>
              <w:t>また、管内出張分については同日に該当職員へ追給を行った。</w:t>
            </w:r>
          </w:p>
          <w:p w:rsidR="003D03CC" w:rsidRPr="00233416" w:rsidRDefault="003D03CC" w:rsidP="00EE4D1F">
            <w:pPr>
              <w:autoSpaceDE w:val="0"/>
              <w:autoSpaceDN w:val="0"/>
              <w:snapToGrid w:val="0"/>
              <w:spacing w:line="300" w:lineRule="exact"/>
              <w:ind w:firstLineChars="100" w:firstLine="240"/>
              <w:rPr>
                <w:rFonts w:ascii="ＭＳ 明朝" w:hAnsi="ＭＳ 明朝" w:cs="Arial" w:hint="eastAsia"/>
                <w:sz w:val="24"/>
              </w:rPr>
            </w:pPr>
            <w:r w:rsidRPr="00233416">
              <w:rPr>
                <w:rFonts w:ascii="ＭＳ 明朝" w:hAnsi="ＭＳ 明朝" w:cs="Arial" w:hint="eastAsia"/>
                <w:sz w:val="24"/>
              </w:rPr>
              <w:t>今後は、是正を求められた事項に基づき</w:t>
            </w:r>
            <w:r w:rsidRPr="00233416">
              <w:rPr>
                <w:rFonts w:ascii="ＭＳ 明朝" w:hAnsi="ＭＳ 明朝" w:hint="eastAsia"/>
                <w:sz w:val="24"/>
              </w:rPr>
              <w:t>教職員に周知徹底するとともに、チェック体制の強化を</w:t>
            </w:r>
            <w:r w:rsidRPr="00233416">
              <w:rPr>
                <w:rFonts w:ascii="ＭＳ 明朝" w:hAnsi="ＭＳ 明朝" w:cs="Arial" w:hint="eastAsia"/>
                <w:sz w:val="24"/>
              </w:rPr>
              <w:t>行う。</w:t>
            </w:r>
          </w:p>
          <w:p w:rsidR="003D03CC" w:rsidRPr="00233416" w:rsidRDefault="003D03CC" w:rsidP="00EE4D1F">
            <w:pPr>
              <w:autoSpaceDE w:val="0"/>
              <w:autoSpaceDN w:val="0"/>
              <w:snapToGrid w:val="0"/>
              <w:spacing w:line="300" w:lineRule="exact"/>
              <w:rPr>
                <w:rFonts w:ascii="ＭＳ 明朝" w:hAnsi="ＭＳ 明朝" w:cs="Arial" w:hint="eastAsia"/>
                <w:sz w:val="24"/>
              </w:rPr>
            </w:pPr>
          </w:p>
        </w:tc>
      </w:tr>
    </w:tbl>
    <w:p w:rsidR="003D03CC" w:rsidRPr="00233416" w:rsidRDefault="003D03CC" w:rsidP="003D03CC">
      <w:pPr>
        <w:autoSpaceDE w:val="0"/>
        <w:autoSpaceDN w:val="0"/>
        <w:spacing w:line="300" w:lineRule="exact"/>
        <w:jc w:val="right"/>
        <w:rPr>
          <w:rFonts w:ascii="ＭＳ ゴシック" w:eastAsia="ＭＳ ゴシック" w:hAnsi="ＭＳ ゴシック" w:hint="eastAsia"/>
          <w:sz w:val="24"/>
        </w:rPr>
      </w:pPr>
      <w:r w:rsidRPr="00233416">
        <w:rPr>
          <w:rFonts w:ascii="ＭＳ ゴシック" w:eastAsia="ＭＳ ゴシック" w:hAnsi="ＭＳ ゴシック" w:hint="eastAsia"/>
          <w:sz w:val="24"/>
          <w:szCs w:val="22"/>
        </w:rPr>
        <w:t>監査（検査）実施年月日（委員：令和－年－月－日、事務局：令和元年５月21日）</w:t>
      </w:r>
    </w:p>
    <w:p w:rsidR="003D03CC" w:rsidRDefault="003D03CC" w:rsidP="003D03CC">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3D03CC" w:rsidRPr="00233416" w:rsidRDefault="003D03CC" w:rsidP="003D03CC">
      <w:pPr>
        <w:autoSpaceDE w:val="0"/>
        <w:autoSpaceDN w:val="0"/>
        <w:spacing w:line="300" w:lineRule="exact"/>
        <w:jc w:val="left"/>
        <w:rPr>
          <w:rFonts w:ascii="ＭＳ ゴシック" w:eastAsia="ＭＳ ゴシック" w:hAnsi="ＭＳ ゴシック" w:hint="eastAsia"/>
          <w:sz w:val="24"/>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8626"/>
        <w:gridCol w:w="5335"/>
        <w:gridCol w:w="4219"/>
      </w:tblGrid>
      <w:tr w:rsidR="003D03CC" w:rsidRPr="00233416" w:rsidTr="00EE4D1F">
        <w:trPr>
          <w:trHeight w:val="674"/>
        </w:trPr>
        <w:tc>
          <w:tcPr>
            <w:tcW w:w="2298" w:type="dxa"/>
            <w:shd w:val="clear" w:color="auto" w:fill="auto"/>
            <w:vAlign w:val="center"/>
          </w:tcPr>
          <w:p w:rsidR="003D03CC" w:rsidRPr="00233416" w:rsidRDefault="003D03CC" w:rsidP="00EE4D1F">
            <w:pPr>
              <w:widowControl/>
              <w:autoSpaceDE w:val="0"/>
              <w:autoSpaceDN w:val="0"/>
              <w:spacing w:line="300" w:lineRule="exact"/>
              <w:jc w:val="center"/>
              <w:rPr>
                <w:rFonts w:ascii="ＭＳ Ｐゴシック" w:eastAsia="ＭＳ Ｐゴシック" w:hAnsi="ＭＳ Ｐゴシック" w:cs="Arial" w:hint="eastAsia"/>
                <w:kern w:val="0"/>
                <w:sz w:val="24"/>
              </w:rPr>
            </w:pPr>
            <w:r w:rsidRPr="00233416">
              <w:rPr>
                <w:rFonts w:ascii="ＭＳ Ｐゴシック" w:eastAsia="ＭＳ Ｐゴシック" w:hAnsi="ＭＳ Ｐゴシック" w:cs="Arial" w:hint="eastAsia"/>
                <w:kern w:val="0"/>
                <w:sz w:val="24"/>
              </w:rPr>
              <w:t>対象受検機関</w:t>
            </w:r>
          </w:p>
        </w:tc>
        <w:tc>
          <w:tcPr>
            <w:tcW w:w="8626" w:type="dxa"/>
            <w:shd w:val="clear" w:color="auto" w:fill="auto"/>
            <w:vAlign w:val="center"/>
          </w:tcPr>
          <w:p w:rsidR="003D03CC" w:rsidRPr="00233416" w:rsidRDefault="003D03CC" w:rsidP="00EE4D1F">
            <w:pPr>
              <w:widowControl/>
              <w:autoSpaceDE w:val="0"/>
              <w:autoSpaceDN w:val="0"/>
              <w:spacing w:line="300" w:lineRule="exact"/>
              <w:jc w:val="center"/>
              <w:rPr>
                <w:rFonts w:ascii="ＭＳ Ｐゴシック" w:eastAsia="ＭＳ Ｐゴシック" w:hAnsi="ＭＳ Ｐゴシック" w:cs="Arial" w:hint="eastAsia"/>
                <w:kern w:val="0"/>
                <w:sz w:val="24"/>
              </w:rPr>
            </w:pPr>
            <w:r w:rsidRPr="00233416">
              <w:rPr>
                <w:rFonts w:ascii="ＭＳ Ｐゴシック" w:eastAsia="ＭＳ Ｐゴシック" w:hAnsi="ＭＳ Ｐゴシック" w:cs="Arial" w:hint="eastAsia"/>
                <w:kern w:val="0"/>
                <w:sz w:val="24"/>
              </w:rPr>
              <w:t>検出事項</w:t>
            </w:r>
          </w:p>
        </w:tc>
        <w:tc>
          <w:tcPr>
            <w:tcW w:w="5335" w:type="dxa"/>
            <w:shd w:val="clear" w:color="auto" w:fill="auto"/>
            <w:vAlign w:val="center"/>
          </w:tcPr>
          <w:p w:rsidR="003D03CC" w:rsidRPr="00233416" w:rsidRDefault="003D03CC" w:rsidP="00EE4D1F">
            <w:pPr>
              <w:widowControl/>
              <w:autoSpaceDE w:val="0"/>
              <w:autoSpaceDN w:val="0"/>
              <w:spacing w:line="300" w:lineRule="exact"/>
              <w:jc w:val="center"/>
              <w:rPr>
                <w:rFonts w:ascii="ＭＳ Ｐゴシック" w:eastAsia="ＭＳ Ｐゴシック" w:hAnsi="ＭＳ Ｐゴシック" w:cs="Arial" w:hint="eastAsia"/>
                <w:kern w:val="0"/>
                <w:sz w:val="24"/>
              </w:rPr>
            </w:pPr>
            <w:r w:rsidRPr="00233416">
              <w:rPr>
                <w:rFonts w:ascii="ＭＳ Ｐゴシック" w:eastAsia="ＭＳ Ｐゴシック" w:hAnsi="ＭＳ Ｐゴシック" w:hint="eastAsia"/>
                <w:sz w:val="24"/>
              </w:rPr>
              <w:t>是正を求める事項</w:t>
            </w:r>
          </w:p>
        </w:tc>
        <w:tc>
          <w:tcPr>
            <w:tcW w:w="4219" w:type="dxa"/>
            <w:shd w:val="clear" w:color="auto" w:fill="auto"/>
            <w:vAlign w:val="center"/>
          </w:tcPr>
          <w:p w:rsidR="003D03CC" w:rsidRPr="00233416" w:rsidRDefault="003D03CC" w:rsidP="00EE4D1F">
            <w:pPr>
              <w:widowControl/>
              <w:autoSpaceDE w:val="0"/>
              <w:autoSpaceDN w:val="0"/>
              <w:spacing w:line="300" w:lineRule="exact"/>
              <w:jc w:val="center"/>
              <w:rPr>
                <w:rFonts w:ascii="ＭＳ Ｐゴシック" w:eastAsia="ＭＳ Ｐゴシック" w:hAnsi="ＭＳ Ｐゴシック" w:hint="eastAsia"/>
                <w:sz w:val="24"/>
              </w:rPr>
            </w:pPr>
            <w:r w:rsidRPr="00233416">
              <w:rPr>
                <w:rFonts w:ascii="ＭＳ Ｐゴシック" w:eastAsia="ＭＳ Ｐゴシック" w:hAnsi="ＭＳ Ｐゴシック" w:hint="eastAsia"/>
                <w:sz w:val="24"/>
              </w:rPr>
              <w:t>措置の内容</w:t>
            </w:r>
          </w:p>
        </w:tc>
      </w:tr>
      <w:tr w:rsidR="003D03CC" w:rsidRPr="00233416" w:rsidTr="00EE4D1F">
        <w:trPr>
          <w:trHeight w:val="5159"/>
        </w:trPr>
        <w:tc>
          <w:tcPr>
            <w:tcW w:w="2298" w:type="dxa"/>
            <w:shd w:val="clear" w:color="auto" w:fill="auto"/>
          </w:tcPr>
          <w:p w:rsidR="003D03CC" w:rsidRPr="00233416" w:rsidRDefault="003D03CC" w:rsidP="00EE4D1F">
            <w:pPr>
              <w:autoSpaceDE w:val="0"/>
              <w:autoSpaceDN w:val="0"/>
              <w:spacing w:line="300" w:lineRule="exact"/>
              <w:rPr>
                <w:rFonts w:ascii="ＭＳ 明朝" w:hAnsi="ＭＳ 明朝"/>
                <w:sz w:val="24"/>
              </w:rPr>
            </w:pPr>
          </w:p>
          <w:p w:rsidR="003D03CC" w:rsidRPr="00233416" w:rsidRDefault="003D03CC" w:rsidP="00EE4D1F">
            <w:pPr>
              <w:autoSpaceDE w:val="0"/>
              <w:autoSpaceDN w:val="0"/>
              <w:snapToGrid w:val="0"/>
              <w:spacing w:line="300" w:lineRule="exact"/>
              <w:rPr>
                <w:rFonts w:ascii="ＭＳ 明朝" w:hAnsi="ＭＳ 明朝"/>
                <w:sz w:val="24"/>
              </w:rPr>
            </w:pPr>
            <w:r w:rsidRPr="00233416">
              <w:rPr>
                <w:rFonts w:ascii="ＭＳ 明朝" w:hAnsi="ＭＳ 明朝" w:hint="eastAsia"/>
                <w:sz w:val="24"/>
              </w:rPr>
              <w:t>狭山高等学校</w:t>
            </w:r>
          </w:p>
          <w:p w:rsidR="003D03CC" w:rsidRPr="00233416" w:rsidRDefault="003D03CC" w:rsidP="00EE4D1F">
            <w:pPr>
              <w:autoSpaceDE w:val="0"/>
              <w:autoSpaceDN w:val="0"/>
              <w:snapToGrid w:val="0"/>
              <w:spacing w:line="300" w:lineRule="exact"/>
              <w:rPr>
                <w:rFonts w:ascii="ＭＳ 明朝" w:hAnsi="ＭＳ 明朝"/>
                <w:sz w:val="24"/>
              </w:rPr>
            </w:pPr>
          </w:p>
        </w:tc>
        <w:tc>
          <w:tcPr>
            <w:tcW w:w="8626" w:type="dxa"/>
            <w:shd w:val="clear" w:color="auto" w:fill="auto"/>
          </w:tcPr>
          <w:p w:rsidR="003D03CC" w:rsidRPr="00233416" w:rsidRDefault="003D03CC" w:rsidP="00EE4D1F">
            <w:pPr>
              <w:autoSpaceDE w:val="0"/>
              <w:autoSpaceDN w:val="0"/>
              <w:snapToGrid w:val="0"/>
              <w:spacing w:line="300" w:lineRule="exact"/>
              <w:rPr>
                <w:rFonts w:ascii="ＭＳ 明朝" w:hAnsi="ＭＳ 明朝" w:cs="Arial"/>
                <w:sz w:val="24"/>
              </w:rPr>
            </w:pPr>
          </w:p>
          <w:p w:rsidR="003D03CC" w:rsidRPr="00233416" w:rsidRDefault="003D03CC" w:rsidP="00EE4D1F">
            <w:pPr>
              <w:autoSpaceDE w:val="0"/>
              <w:autoSpaceDN w:val="0"/>
              <w:snapToGrid w:val="0"/>
              <w:spacing w:line="300" w:lineRule="exact"/>
              <w:ind w:firstLineChars="100" w:firstLine="240"/>
              <w:rPr>
                <w:rFonts w:ascii="ＭＳ 明朝" w:hAnsi="ＭＳ 明朝" w:cs="Arial"/>
                <w:sz w:val="24"/>
              </w:rPr>
            </w:pPr>
            <w:r w:rsidRPr="00233416">
              <w:rPr>
                <w:rFonts w:ascii="ＭＳ 明朝" w:hAnsi="ＭＳ 明朝" w:cs="Arial" w:hint="eastAsia"/>
                <w:sz w:val="24"/>
              </w:rPr>
              <w:t>旅費の概算払をしたときは、概算払を受けた者は旅費の確定後30日以内に精算を行い、支出命令者は同期間内に精算させなければならないが、ともに当該行為を怠り、精算が遅延しているものが４件あった。</w:t>
            </w:r>
          </w:p>
          <w:p w:rsidR="003D03CC" w:rsidRPr="00233416" w:rsidRDefault="003D03CC" w:rsidP="00EE4D1F">
            <w:pPr>
              <w:autoSpaceDE w:val="0"/>
              <w:autoSpaceDN w:val="0"/>
              <w:snapToGrid w:val="0"/>
              <w:spacing w:line="300" w:lineRule="exact"/>
              <w:rPr>
                <w:rFonts w:ascii="ＭＳ 明朝" w:hAnsi="ＭＳ 明朝" w:cs="Arial"/>
                <w:sz w:val="24"/>
              </w:rPr>
            </w:pPr>
          </w:p>
          <w:tbl>
            <w:tblPr>
              <w:tblW w:w="78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2279"/>
              <w:gridCol w:w="1558"/>
              <w:gridCol w:w="851"/>
              <w:gridCol w:w="2203"/>
            </w:tblGrid>
            <w:tr w:rsidR="003D03CC" w:rsidRPr="00233416" w:rsidTr="00EE4D1F">
              <w:trPr>
                <w:trHeight w:val="470"/>
              </w:trPr>
              <w:tc>
                <w:tcPr>
                  <w:tcW w:w="0" w:type="auto"/>
                  <w:tcBorders>
                    <w:bottom w:val="single" w:sz="4" w:space="0" w:color="auto"/>
                  </w:tcBorders>
                  <w:vAlign w:val="center"/>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233416">
                    <w:rPr>
                      <w:rFonts w:ascii="ＭＳ 明朝" w:hAnsi="ＭＳ 明朝" w:cs="Arial" w:hint="eastAsia"/>
                      <w:sz w:val="24"/>
                    </w:rPr>
                    <w:t>出張先</w:t>
                  </w:r>
                </w:p>
              </w:tc>
              <w:tc>
                <w:tcPr>
                  <w:tcW w:w="2279" w:type="dxa"/>
                  <w:tcBorders>
                    <w:bottom w:val="single" w:sz="4" w:space="0" w:color="auto"/>
                  </w:tcBorders>
                  <w:vAlign w:val="center"/>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出張期間</w:t>
                  </w:r>
                </w:p>
              </w:tc>
              <w:tc>
                <w:tcPr>
                  <w:tcW w:w="1558" w:type="dxa"/>
                  <w:tcBorders>
                    <w:bottom w:val="single" w:sz="4" w:space="0" w:color="auto"/>
                  </w:tcBorders>
                  <w:vAlign w:val="center"/>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旅費支給額</w:t>
                  </w:r>
                </w:p>
              </w:tc>
              <w:tc>
                <w:tcPr>
                  <w:tcW w:w="851" w:type="dxa"/>
                  <w:tcBorders>
                    <w:bottom w:val="single" w:sz="4" w:space="0" w:color="auto"/>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人数</w:t>
                  </w:r>
                </w:p>
              </w:tc>
              <w:tc>
                <w:tcPr>
                  <w:tcW w:w="2203" w:type="dxa"/>
                  <w:tcBorders>
                    <w:bottom w:val="single" w:sz="4" w:space="0" w:color="auto"/>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精算日</w:t>
                  </w:r>
                </w:p>
              </w:tc>
            </w:tr>
            <w:tr w:rsidR="003D03CC" w:rsidRPr="00233416" w:rsidTr="00EE4D1F">
              <w:trPr>
                <w:trHeight w:val="470"/>
              </w:trPr>
              <w:tc>
                <w:tcPr>
                  <w:tcW w:w="0" w:type="auto"/>
                  <w:tcBorders>
                    <w:bottom w:val="nil"/>
                  </w:tcBorders>
                  <w:vAlign w:val="center"/>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279" w:type="dxa"/>
                  <w:tcBorders>
                    <w:bottom w:val="nil"/>
                  </w:tcBorders>
                  <w:vAlign w:val="center"/>
                  <w:hideMark/>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平成30年６月13日から同月14日まで</w:t>
                  </w:r>
                </w:p>
              </w:tc>
              <w:tc>
                <w:tcPr>
                  <w:tcW w:w="1558" w:type="dxa"/>
                  <w:tcBorders>
                    <w:bottom w:val="nil"/>
                  </w:tcBorders>
                  <w:vAlign w:val="center"/>
                  <w:hideMark/>
                </w:tcPr>
                <w:p w:rsidR="003D03CC" w:rsidRPr="00233416" w:rsidRDefault="003D03CC" w:rsidP="00EE4D1F">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10,880円</w:t>
                  </w:r>
                </w:p>
              </w:tc>
              <w:tc>
                <w:tcPr>
                  <w:tcW w:w="851" w:type="dxa"/>
                  <w:tcBorders>
                    <w:bottom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2203" w:type="dxa"/>
                  <w:tcBorders>
                    <w:bottom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平成31年４月16日</w:t>
                  </w:r>
                </w:p>
              </w:tc>
            </w:tr>
            <w:tr w:rsidR="003D03CC" w:rsidRPr="00233416" w:rsidTr="00EE4D1F">
              <w:trPr>
                <w:trHeight w:val="470"/>
              </w:trPr>
              <w:tc>
                <w:tcPr>
                  <w:tcW w:w="0" w:type="auto"/>
                  <w:tcBorders>
                    <w:top w:val="nil"/>
                    <w:bottom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279" w:type="dxa"/>
                  <w:tcBorders>
                    <w:top w:val="nil"/>
                    <w:bottom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平成30年６月14日から同月15日まで</w:t>
                  </w:r>
                </w:p>
              </w:tc>
              <w:tc>
                <w:tcPr>
                  <w:tcW w:w="1558" w:type="dxa"/>
                  <w:tcBorders>
                    <w:top w:val="nil"/>
                    <w:bottom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10,980円</w:t>
                  </w:r>
                </w:p>
              </w:tc>
              <w:tc>
                <w:tcPr>
                  <w:tcW w:w="851" w:type="dxa"/>
                  <w:tcBorders>
                    <w:top w:val="nil"/>
                    <w:bottom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2203" w:type="dxa"/>
                  <w:tcBorders>
                    <w:top w:val="nil"/>
                    <w:bottom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平成31年４月16日</w:t>
                  </w:r>
                </w:p>
              </w:tc>
            </w:tr>
            <w:tr w:rsidR="003D03CC" w:rsidRPr="00233416" w:rsidTr="00EE4D1F">
              <w:trPr>
                <w:trHeight w:val="470"/>
              </w:trPr>
              <w:tc>
                <w:tcPr>
                  <w:tcW w:w="0" w:type="auto"/>
                  <w:tcBorders>
                    <w:top w:val="nil"/>
                    <w:bottom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宮城県</w:t>
                  </w:r>
                </w:p>
              </w:tc>
              <w:tc>
                <w:tcPr>
                  <w:tcW w:w="2279" w:type="dxa"/>
                  <w:tcBorders>
                    <w:top w:val="nil"/>
                    <w:bottom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平成30年８月１日から同月３日まで</w:t>
                  </w:r>
                </w:p>
              </w:tc>
              <w:tc>
                <w:tcPr>
                  <w:tcW w:w="1558" w:type="dxa"/>
                  <w:tcBorders>
                    <w:top w:val="nil"/>
                    <w:bottom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47,360円</w:t>
                  </w:r>
                </w:p>
              </w:tc>
              <w:tc>
                <w:tcPr>
                  <w:tcW w:w="851" w:type="dxa"/>
                  <w:tcBorders>
                    <w:top w:val="nil"/>
                    <w:bottom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2203" w:type="dxa"/>
                  <w:tcBorders>
                    <w:top w:val="nil"/>
                    <w:bottom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平成31年４月12日</w:t>
                  </w:r>
                </w:p>
              </w:tc>
            </w:tr>
            <w:tr w:rsidR="003D03CC" w:rsidRPr="00233416" w:rsidTr="00EE4D1F">
              <w:trPr>
                <w:trHeight w:val="470"/>
              </w:trPr>
              <w:tc>
                <w:tcPr>
                  <w:tcW w:w="0" w:type="auto"/>
                  <w:tcBorders>
                    <w:top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滋賀県</w:t>
                  </w:r>
                </w:p>
              </w:tc>
              <w:tc>
                <w:tcPr>
                  <w:tcW w:w="2279" w:type="dxa"/>
                  <w:tcBorders>
                    <w:top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平成30年11月９日</w:t>
                  </w:r>
                </w:p>
              </w:tc>
              <w:tc>
                <w:tcPr>
                  <w:tcW w:w="1558" w:type="dxa"/>
                  <w:tcBorders>
                    <w:top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right"/>
                    <w:rPr>
                      <w:rFonts w:ascii="ＭＳ 明朝" w:hAnsi="ＭＳ 明朝" w:cs="Arial" w:hint="eastAsia"/>
                      <w:sz w:val="24"/>
                    </w:rPr>
                  </w:pPr>
                  <w:r w:rsidRPr="00233416">
                    <w:rPr>
                      <w:rFonts w:ascii="ＭＳ 明朝" w:hAnsi="ＭＳ 明朝" w:cs="Arial" w:hint="eastAsia"/>
                      <w:sz w:val="24"/>
                    </w:rPr>
                    <w:t>4,020円</w:t>
                  </w:r>
                </w:p>
              </w:tc>
              <w:tc>
                <w:tcPr>
                  <w:tcW w:w="851" w:type="dxa"/>
                  <w:tcBorders>
                    <w:top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１人</w:t>
                  </w:r>
                </w:p>
              </w:tc>
              <w:tc>
                <w:tcPr>
                  <w:tcW w:w="2203" w:type="dxa"/>
                  <w:tcBorders>
                    <w:top w:val="nil"/>
                  </w:tcBorders>
                  <w:vAlign w:val="center"/>
                </w:tcPr>
                <w:p w:rsidR="003D03CC" w:rsidRPr="00233416" w:rsidRDefault="003D03CC"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233416">
                    <w:rPr>
                      <w:rFonts w:ascii="ＭＳ 明朝" w:hAnsi="ＭＳ 明朝" w:cs="Arial" w:hint="eastAsia"/>
                      <w:sz w:val="24"/>
                    </w:rPr>
                    <w:t>平成31年４月12日</w:t>
                  </w:r>
                </w:p>
              </w:tc>
            </w:tr>
          </w:tbl>
          <w:p w:rsidR="003D03CC" w:rsidRPr="00233416" w:rsidRDefault="003D03CC" w:rsidP="00EE4D1F">
            <w:pPr>
              <w:autoSpaceDE w:val="0"/>
              <w:autoSpaceDN w:val="0"/>
              <w:snapToGrid w:val="0"/>
              <w:spacing w:line="300" w:lineRule="exact"/>
              <w:rPr>
                <w:rFonts w:ascii="ＭＳ 明朝" w:hAnsi="ＭＳ 明朝" w:cs="Arial"/>
                <w:sz w:val="24"/>
              </w:rPr>
            </w:pPr>
          </w:p>
          <w:p w:rsidR="003D03CC" w:rsidRPr="00233416" w:rsidRDefault="003D03CC" w:rsidP="00EE4D1F">
            <w:pPr>
              <w:autoSpaceDE w:val="0"/>
              <w:autoSpaceDN w:val="0"/>
              <w:snapToGrid w:val="0"/>
              <w:spacing w:line="300" w:lineRule="exact"/>
              <w:rPr>
                <w:rFonts w:ascii="ＭＳ 明朝" w:hAnsi="ＭＳ 明朝" w:cs="Arial" w:hint="eastAsia"/>
                <w:sz w:val="24"/>
              </w:rPr>
            </w:pPr>
          </w:p>
        </w:tc>
        <w:tc>
          <w:tcPr>
            <w:tcW w:w="5335" w:type="dxa"/>
            <w:shd w:val="clear" w:color="auto" w:fill="auto"/>
          </w:tcPr>
          <w:p w:rsidR="003D03CC" w:rsidRPr="00233416" w:rsidRDefault="003D03CC" w:rsidP="00EE4D1F">
            <w:pPr>
              <w:autoSpaceDE w:val="0"/>
              <w:autoSpaceDN w:val="0"/>
              <w:adjustRightInd w:val="0"/>
              <w:spacing w:line="300" w:lineRule="exact"/>
              <w:rPr>
                <w:rFonts w:ascii="ＭＳ 明朝" w:hAnsi="ＭＳ 明朝"/>
                <w:sz w:val="24"/>
              </w:rPr>
            </w:pPr>
          </w:p>
          <w:p w:rsidR="003D03CC" w:rsidRPr="00233416" w:rsidRDefault="003D03CC" w:rsidP="00EE4D1F">
            <w:pPr>
              <w:autoSpaceDE w:val="0"/>
              <w:autoSpaceDN w:val="0"/>
              <w:adjustRightInd w:val="0"/>
              <w:spacing w:line="300" w:lineRule="exact"/>
              <w:rPr>
                <w:rFonts w:ascii="ＭＳ 明朝" w:hAnsi="ＭＳ 明朝"/>
                <w:sz w:val="24"/>
              </w:rPr>
            </w:pPr>
            <w:r w:rsidRPr="00233416">
              <w:rPr>
                <w:rFonts w:ascii="ＭＳ 明朝" w:hAnsi="ＭＳ 明朝" w:hint="eastAsia"/>
                <w:sz w:val="24"/>
              </w:rPr>
              <w:t xml:space="preserve">　検出事項について、概算払を受けた者に対し、精算の必要性について周知徹底するとともに、支出命令者による確認を徹底することなどを通じ、法令等に基づく適正な事務処理を行われたい。</w:t>
            </w:r>
          </w:p>
          <w:p w:rsidR="003D03CC" w:rsidRPr="00233416" w:rsidRDefault="003D03CC" w:rsidP="00EE4D1F">
            <w:pPr>
              <w:autoSpaceDE w:val="0"/>
              <w:autoSpaceDN w:val="0"/>
              <w:adjustRightInd w:val="0"/>
              <w:spacing w:line="300" w:lineRule="exact"/>
              <w:rPr>
                <w:rFonts w:ascii="ＭＳ 明朝" w:hAnsi="ＭＳ 明朝"/>
                <w:sz w:val="24"/>
              </w:rPr>
            </w:pPr>
          </w:p>
          <w:tbl>
            <w:tblPr>
              <w:tblW w:w="0" w:type="auto"/>
              <w:tblInd w:w="49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614"/>
            </w:tblGrid>
            <w:tr w:rsidR="003D03CC" w:rsidRPr="00233416" w:rsidTr="00EE4D1F">
              <w:trPr>
                <w:trHeight w:val="3444"/>
              </w:trPr>
              <w:tc>
                <w:tcPr>
                  <w:tcW w:w="7967" w:type="dxa"/>
                  <w:shd w:val="clear" w:color="auto" w:fill="auto"/>
                </w:tcPr>
                <w:p w:rsidR="003D03CC" w:rsidRPr="00233416" w:rsidRDefault="003D03CC" w:rsidP="00EE4D1F">
                  <w:pPr>
                    <w:framePr w:hSpace="142" w:wrap="around" w:vAnchor="text" w:hAnchor="margin" w:y="3"/>
                    <w:autoSpaceDE w:val="0"/>
                    <w:autoSpaceDN w:val="0"/>
                    <w:adjustRightInd w:val="0"/>
                    <w:spacing w:line="300" w:lineRule="exact"/>
                    <w:rPr>
                      <w:rFonts w:ascii="ＭＳ 明朝" w:hAnsi="ＭＳ 明朝"/>
                      <w:sz w:val="24"/>
                    </w:rPr>
                  </w:pPr>
                  <w:r w:rsidRPr="00233416">
                    <w:rPr>
                      <w:rFonts w:ascii="ＭＳ 明朝" w:hAnsi="ＭＳ 明朝" w:hint="eastAsia"/>
                      <w:sz w:val="24"/>
                    </w:rPr>
                    <w:t>【地方自治法施行令】</w:t>
                  </w:r>
                </w:p>
                <w:p w:rsidR="003D03CC" w:rsidRPr="00233416" w:rsidRDefault="003D03CC" w:rsidP="00EE4D1F">
                  <w:pPr>
                    <w:framePr w:hSpace="142" w:wrap="around" w:vAnchor="text" w:hAnchor="margin" w:y="3"/>
                    <w:autoSpaceDE w:val="0"/>
                    <w:autoSpaceDN w:val="0"/>
                    <w:adjustRightInd w:val="0"/>
                    <w:spacing w:line="300" w:lineRule="exact"/>
                    <w:rPr>
                      <w:rFonts w:ascii="ＭＳ 明朝" w:hAnsi="ＭＳ 明朝"/>
                      <w:sz w:val="24"/>
                    </w:rPr>
                  </w:pPr>
                  <w:r w:rsidRPr="00233416">
                    <w:rPr>
                      <w:rFonts w:ascii="ＭＳ 明朝" w:hAnsi="ＭＳ 明朝" w:hint="eastAsia"/>
                      <w:sz w:val="24"/>
                    </w:rPr>
                    <w:t xml:space="preserve">（概算払） </w:t>
                  </w:r>
                </w:p>
                <w:p w:rsidR="003D03CC" w:rsidRPr="00233416" w:rsidRDefault="003D03CC" w:rsidP="00EE4D1F">
                  <w:pPr>
                    <w:framePr w:hSpace="142" w:wrap="around" w:vAnchor="text" w:hAnchor="margin" w:y="3"/>
                    <w:autoSpaceDE w:val="0"/>
                    <w:autoSpaceDN w:val="0"/>
                    <w:adjustRightInd w:val="0"/>
                    <w:spacing w:line="300" w:lineRule="exact"/>
                    <w:ind w:left="240" w:hangingChars="100" w:hanging="240"/>
                    <w:rPr>
                      <w:rFonts w:ascii="ＭＳ 明朝" w:hAnsi="ＭＳ 明朝"/>
                      <w:sz w:val="24"/>
                    </w:rPr>
                  </w:pPr>
                  <w:r w:rsidRPr="00233416">
                    <w:rPr>
                      <w:rFonts w:ascii="ＭＳ 明朝" w:hAnsi="ＭＳ 明朝" w:hint="eastAsia"/>
                      <w:sz w:val="24"/>
                    </w:rPr>
                    <w:t xml:space="preserve">第162条　次の各号に掲げる経費については、概算払をすることができる。 </w:t>
                  </w:r>
                </w:p>
                <w:p w:rsidR="003D03CC" w:rsidRPr="00233416" w:rsidRDefault="003D03CC" w:rsidP="00EE4D1F">
                  <w:pPr>
                    <w:framePr w:hSpace="142" w:wrap="around" w:vAnchor="text" w:hAnchor="margin" w:y="3"/>
                    <w:autoSpaceDE w:val="0"/>
                    <w:autoSpaceDN w:val="0"/>
                    <w:adjustRightInd w:val="0"/>
                    <w:spacing w:line="300" w:lineRule="exact"/>
                    <w:rPr>
                      <w:rFonts w:ascii="ＭＳ 明朝" w:hAnsi="ＭＳ 明朝"/>
                      <w:sz w:val="24"/>
                    </w:rPr>
                  </w:pPr>
                  <w:r w:rsidRPr="00233416">
                    <w:rPr>
                      <w:rFonts w:ascii="ＭＳ 明朝" w:hAnsi="ＭＳ 明朝" w:hint="eastAsia"/>
                      <w:sz w:val="24"/>
                    </w:rPr>
                    <w:t xml:space="preserve">　一　旅費</w:t>
                  </w:r>
                </w:p>
                <w:p w:rsidR="003D03CC" w:rsidRPr="00233416" w:rsidRDefault="003D03CC" w:rsidP="00EE4D1F">
                  <w:pPr>
                    <w:framePr w:hSpace="142" w:wrap="around" w:vAnchor="text" w:hAnchor="margin" w:y="3"/>
                    <w:autoSpaceDE w:val="0"/>
                    <w:autoSpaceDN w:val="0"/>
                    <w:adjustRightInd w:val="0"/>
                    <w:spacing w:line="300" w:lineRule="exact"/>
                    <w:rPr>
                      <w:rFonts w:ascii="ＭＳ 明朝" w:hAnsi="ＭＳ 明朝"/>
                      <w:sz w:val="24"/>
                    </w:rPr>
                  </w:pPr>
                </w:p>
                <w:p w:rsidR="003D03CC" w:rsidRPr="00233416" w:rsidRDefault="003D03CC" w:rsidP="00EE4D1F">
                  <w:pPr>
                    <w:framePr w:hSpace="142" w:wrap="around" w:vAnchor="text" w:hAnchor="margin" w:y="3"/>
                    <w:autoSpaceDE w:val="0"/>
                    <w:autoSpaceDN w:val="0"/>
                    <w:adjustRightInd w:val="0"/>
                    <w:spacing w:line="300" w:lineRule="exact"/>
                    <w:rPr>
                      <w:rFonts w:ascii="ＭＳ 明朝" w:hAnsi="ＭＳ 明朝"/>
                      <w:sz w:val="24"/>
                    </w:rPr>
                  </w:pPr>
                  <w:r w:rsidRPr="00233416">
                    <w:rPr>
                      <w:rFonts w:ascii="ＭＳ 明朝" w:hAnsi="ＭＳ 明朝" w:hint="eastAsia"/>
                      <w:sz w:val="24"/>
                    </w:rPr>
                    <w:t>【大阪府財務規則】</w:t>
                  </w:r>
                </w:p>
                <w:p w:rsidR="003D03CC" w:rsidRPr="00233416" w:rsidRDefault="003D03CC" w:rsidP="00EE4D1F">
                  <w:pPr>
                    <w:framePr w:hSpace="142" w:wrap="around" w:vAnchor="text" w:hAnchor="margin" w:y="3"/>
                    <w:autoSpaceDE w:val="0"/>
                    <w:autoSpaceDN w:val="0"/>
                    <w:adjustRightInd w:val="0"/>
                    <w:spacing w:line="300" w:lineRule="exact"/>
                    <w:rPr>
                      <w:rFonts w:ascii="ＭＳ 明朝" w:hAnsi="ＭＳ 明朝"/>
                      <w:sz w:val="24"/>
                    </w:rPr>
                  </w:pPr>
                  <w:r w:rsidRPr="00233416">
                    <w:rPr>
                      <w:rFonts w:ascii="ＭＳ 明朝" w:hAnsi="ＭＳ 明朝" w:hint="eastAsia"/>
                      <w:sz w:val="24"/>
                    </w:rPr>
                    <w:t>（概算払の精算）</w:t>
                  </w:r>
                </w:p>
                <w:p w:rsidR="003D03CC" w:rsidRPr="00233416" w:rsidRDefault="003D03CC" w:rsidP="00EE4D1F">
                  <w:pPr>
                    <w:framePr w:hSpace="142" w:wrap="around" w:vAnchor="text" w:hAnchor="margin" w:y="3"/>
                    <w:autoSpaceDE w:val="0"/>
                    <w:autoSpaceDN w:val="0"/>
                    <w:adjustRightInd w:val="0"/>
                    <w:spacing w:line="300" w:lineRule="exact"/>
                    <w:ind w:left="240" w:hangingChars="100" w:hanging="240"/>
                    <w:rPr>
                      <w:rFonts w:ascii="ＭＳ 明朝" w:hAnsi="ＭＳ 明朝"/>
                      <w:sz w:val="24"/>
                    </w:rPr>
                  </w:pPr>
                  <w:r w:rsidRPr="00233416">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3D03CC" w:rsidRPr="00233416" w:rsidRDefault="003D03CC" w:rsidP="00EE4D1F">
            <w:pPr>
              <w:autoSpaceDE w:val="0"/>
              <w:autoSpaceDN w:val="0"/>
              <w:adjustRightInd w:val="0"/>
              <w:spacing w:line="300" w:lineRule="exact"/>
              <w:rPr>
                <w:rFonts w:ascii="ＭＳ 明朝" w:hAnsi="ＭＳ 明朝"/>
                <w:sz w:val="24"/>
              </w:rPr>
            </w:pPr>
          </w:p>
          <w:p w:rsidR="003D03CC" w:rsidRPr="00233416" w:rsidRDefault="003D03CC" w:rsidP="00EE4D1F">
            <w:pPr>
              <w:autoSpaceDE w:val="0"/>
              <w:autoSpaceDN w:val="0"/>
              <w:spacing w:line="300" w:lineRule="exact"/>
              <w:rPr>
                <w:rFonts w:ascii="ＭＳ 明朝" w:hAnsi="ＭＳ 明朝" w:hint="eastAsia"/>
                <w:sz w:val="24"/>
              </w:rPr>
            </w:pPr>
          </w:p>
        </w:tc>
        <w:tc>
          <w:tcPr>
            <w:tcW w:w="4219" w:type="dxa"/>
            <w:shd w:val="clear" w:color="auto" w:fill="auto"/>
          </w:tcPr>
          <w:p w:rsidR="003D03CC" w:rsidRPr="00233416" w:rsidRDefault="003D03CC" w:rsidP="00EE4D1F">
            <w:pPr>
              <w:autoSpaceDE w:val="0"/>
              <w:autoSpaceDN w:val="0"/>
              <w:snapToGrid w:val="0"/>
              <w:spacing w:line="300" w:lineRule="exact"/>
              <w:rPr>
                <w:rFonts w:ascii="ＭＳ 明朝" w:hAnsi="ＭＳ 明朝" w:cs="Arial"/>
                <w:sz w:val="24"/>
              </w:rPr>
            </w:pPr>
          </w:p>
          <w:p w:rsidR="003D03CC" w:rsidRPr="00233416" w:rsidRDefault="003D03CC" w:rsidP="00EE4D1F">
            <w:pPr>
              <w:autoSpaceDE w:val="0"/>
              <w:autoSpaceDN w:val="0"/>
              <w:snapToGrid w:val="0"/>
              <w:spacing w:line="300" w:lineRule="exact"/>
              <w:rPr>
                <w:rFonts w:ascii="ＭＳ 明朝" w:hAnsi="ＭＳ 明朝" w:cs="Arial"/>
                <w:sz w:val="24"/>
              </w:rPr>
            </w:pPr>
            <w:r w:rsidRPr="00233416">
              <w:rPr>
                <w:rFonts w:ascii="ＭＳ 明朝" w:hAnsi="ＭＳ 明朝" w:cs="Arial" w:hint="eastAsia"/>
                <w:sz w:val="24"/>
              </w:rPr>
              <w:t xml:space="preserve">　是正を求められた事項について、関係職員に対して精算の必要性について周知徹底を行うとともに、支出命令者による確認を徹底することとした。</w:t>
            </w:r>
          </w:p>
          <w:p w:rsidR="003D03CC" w:rsidRPr="00233416" w:rsidRDefault="003D03CC" w:rsidP="00EE4D1F">
            <w:pPr>
              <w:autoSpaceDE w:val="0"/>
              <w:autoSpaceDN w:val="0"/>
              <w:snapToGrid w:val="0"/>
              <w:spacing w:line="300" w:lineRule="exact"/>
              <w:rPr>
                <w:rFonts w:ascii="ＭＳ 明朝" w:hAnsi="ＭＳ 明朝" w:cs="Arial" w:hint="eastAsia"/>
                <w:sz w:val="24"/>
              </w:rPr>
            </w:pPr>
            <w:r w:rsidRPr="00233416">
              <w:rPr>
                <w:rFonts w:ascii="ＭＳ 明朝" w:hAnsi="ＭＳ 明朝" w:cs="Arial" w:hint="eastAsia"/>
                <w:sz w:val="24"/>
              </w:rPr>
              <w:t xml:space="preserve">　今後は、大阪府財務規則の規定に基づき、適正な事務処理を行う。</w:t>
            </w:r>
          </w:p>
          <w:p w:rsidR="003D03CC" w:rsidRPr="00233416" w:rsidRDefault="003D03CC" w:rsidP="00EE4D1F">
            <w:pPr>
              <w:autoSpaceDE w:val="0"/>
              <w:autoSpaceDN w:val="0"/>
              <w:adjustRightInd w:val="0"/>
              <w:spacing w:line="300" w:lineRule="exact"/>
              <w:ind w:firstLineChars="100" w:firstLine="240"/>
              <w:rPr>
                <w:rFonts w:ascii="ＭＳ 明朝" w:hAnsi="ＭＳ 明朝" w:cs="Arial" w:hint="eastAsia"/>
                <w:sz w:val="24"/>
              </w:rPr>
            </w:pPr>
          </w:p>
        </w:tc>
      </w:tr>
    </w:tbl>
    <w:p w:rsidR="003D03CC" w:rsidRPr="00233416" w:rsidRDefault="003D03CC" w:rsidP="003D03CC">
      <w:pPr>
        <w:autoSpaceDE w:val="0"/>
        <w:autoSpaceDN w:val="0"/>
        <w:spacing w:line="300" w:lineRule="exact"/>
        <w:jc w:val="right"/>
        <w:rPr>
          <w:rFonts w:ascii="ＭＳ ゴシック" w:eastAsia="ＭＳ ゴシック" w:hAnsi="ＭＳ ゴシック" w:hint="eastAsia"/>
          <w:sz w:val="24"/>
        </w:rPr>
      </w:pPr>
      <w:r w:rsidRPr="00233416">
        <w:rPr>
          <w:rFonts w:ascii="ＭＳ ゴシック" w:eastAsia="ＭＳ ゴシック" w:hAnsi="ＭＳ ゴシック" w:hint="eastAsia"/>
          <w:sz w:val="24"/>
        </w:rPr>
        <w:t>監査（検査）実施年月日（委員：令和ー年―月―日、</w:t>
      </w:r>
      <w:r w:rsidRPr="00233416">
        <w:rPr>
          <w:rFonts w:ascii="ＭＳ ゴシック" w:eastAsia="ＭＳ ゴシック" w:hAnsi="ＭＳ ゴシック" w:hint="eastAsia"/>
          <w:sz w:val="24"/>
          <w:szCs w:val="22"/>
        </w:rPr>
        <w:t>事務局：令和元年５月28日</w:t>
      </w:r>
      <w:r w:rsidRPr="00233416">
        <w:rPr>
          <w:rFonts w:ascii="ＭＳ ゴシック" w:eastAsia="ＭＳ ゴシック" w:hAnsi="ＭＳ ゴシック" w:hint="eastAsia"/>
          <w:sz w:val="24"/>
        </w:rPr>
        <w:t>）</w:t>
      </w:r>
    </w:p>
    <w:p w:rsidR="003D03CC" w:rsidRDefault="003D03CC">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1D1041" w:rsidRPr="00B91987" w:rsidRDefault="001D1041" w:rsidP="001D1041">
      <w:pPr>
        <w:autoSpaceDE w:val="0"/>
        <w:autoSpaceDN w:val="0"/>
        <w:spacing w:line="300" w:lineRule="exact"/>
        <w:rPr>
          <w:rFonts w:ascii="ＭＳ ゴシック" w:eastAsia="ＭＳ ゴシック" w:hAnsi="ＭＳ ゴシック"/>
          <w:sz w:val="24"/>
        </w:rPr>
      </w:pPr>
      <w:r w:rsidRPr="00A5034D">
        <w:rPr>
          <w:rFonts w:ascii="ＭＳ ゴシック" w:eastAsia="ＭＳ ゴシック" w:hAnsi="ＭＳ ゴシック" w:hint="eastAsia"/>
          <w:sz w:val="24"/>
        </w:rPr>
        <w:lastRenderedPageBreak/>
        <w:t>不適切な服務管理</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379"/>
        <w:gridCol w:w="6662"/>
        <w:gridCol w:w="5499"/>
      </w:tblGrid>
      <w:tr w:rsidR="001D1041" w:rsidRPr="009727D9" w:rsidTr="00EE4D1F">
        <w:trPr>
          <w:trHeight w:val="558"/>
        </w:trPr>
        <w:tc>
          <w:tcPr>
            <w:tcW w:w="1980" w:type="dxa"/>
            <w:shd w:val="clear" w:color="auto" w:fill="auto"/>
            <w:vAlign w:val="center"/>
          </w:tcPr>
          <w:p w:rsidR="001D1041" w:rsidRPr="009727D9" w:rsidRDefault="001D1041"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379" w:type="dxa"/>
            <w:shd w:val="clear" w:color="auto" w:fill="auto"/>
            <w:vAlign w:val="center"/>
          </w:tcPr>
          <w:p w:rsidR="001D1041" w:rsidRPr="009727D9" w:rsidRDefault="001D1041"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662" w:type="dxa"/>
            <w:shd w:val="clear" w:color="auto" w:fill="auto"/>
            <w:vAlign w:val="center"/>
          </w:tcPr>
          <w:p w:rsidR="001D1041" w:rsidRPr="009727D9" w:rsidRDefault="001D1041"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5499" w:type="dxa"/>
            <w:shd w:val="clear" w:color="auto" w:fill="auto"/>
            <w:vAlign w:val="center"/>
          </w:tcPr>
          <w:p w:rsidR="001D1041" w:rsidRPr="00295640" w:rsidRDefault="001D1041" w:rsidP="00EE4D1F">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1D1041" w:rsidRPr="009727D9" w:rsidTr="00EE4D1F">
        <w:trPr>
          <w:trHeight w:val="11900"/>
        </w:trPr>
        <w:tc>
          <w:tcPr>
            <w:tcW w:w="1980" w:type="dxa"/>
          </w:tcPr>
          <w:p w:rsidR="001D1041" w:rsidRPr="001E4100" w:rsidRDefault="001D1041" w:rsidP="00EE4D1F">
            <w:pPr>
              <w:autoSpaceDE w:val="0"/>
              <w:autoSpaceDN w:val="0"/>
              <w:spacing w:line="300" w:lineRule="exact"/>
              <w:rPr>
                <w:rFonts w:ascii="ＭＳ 明朝" w:hAnsi="ＭＳ 明朝"/>
                <w:sz w:val="24"/>
              </w:rPr>
            </w:pPr>
          </w:p>
          <w:p w:rsidR="001D1041" w:rsidRPr="001E4100" w:rsidRDefault="001D1041" w:rsidP="00EE4D1F">
            <w:pPr>
              <w:autoSpaceDE w:val="0"/>
              <w:autoSpaceDN w:val="0"/>
              <w:spacing w:line="300" w:lineRule="exact"/>
              <w:jc w:val="left"/>
              <w:rPr>
                <w:rFonts w:ascii="ＭＳ 明朝" w:hAnsi="ＭＳ 明朝"/>
                <w:sz w:val="24"/>
              </w:rPr>
            </w:pPr>
            <w:r w:rsidRPr="001E4100">
              <w:rPr>
                <w:rFonts w:ascii="ＭＳ 明朝" w:hAnsi="ＭＳ 明朝" w:hint="eastAsia"/>
                <w:sz w:val="24"/>
              </w:rPr>
              <w:t>教育庁</w:t>
            </w:r>
          </w:p>
          <w:p w:rsidR="001D1041" w:rsidRPr="001E4100" w:rsidRDefault="001D1041" w:rsidP="00EE4D1F">
            <w:pPr>
              <w:autoSpaceDE w:val="0"/>
              <w:autoSpaceDN w:val="0"/>
              <w:spacing w:line="300" w:lineRule="exact"/>
              <w:ind w:firstLineChars="100" w:firstLine="240"/>
              <w:jc w:val="left"/>
              <w:rPr>
                <w:rFonts w:ascii="ＭＳ 明朝" w:hAnsi="ＭＳ 明朝"/>
                <w:sz w:val="24"/>
              </w:rPr>
            </w:pPr>
            <w:r w:rsidRPr="001E4100">
              <w:rPr>
                <w:rFonts w:ascii="ＭＳ 明朝" w:hAnsi="ＭＳ 明朝" w:hint="eastAsia"/>
                <w:sz w:val="24"/>
              </w:rPr>
              <w:t>教育振興室</w:t>
            </w:r>
          </w:p>
          <w:p w:rsidR="001D1041" w:rsidRPr="009727D9" w:rsidRDefault="001D1041" w:rsidP="00EE4D1F">
            <w:pPr>
              <w:autoSpaceDE w:val="0"/>
              <w:autoSpaceDN w:val="0"/>
              <w:spacing w:line="300" w:lineRule="exact"/>
              <w:rPr>
                <w:rFonts w:ascii="ＭＳ 明朝" w:hAnsi="ＭＳ 明朝"/>
                <w:sz w:val="24"/>
              </w:rPr>
            </w:pPr>
            <w:r w:rsidRPr="001E4100">
              <w:rPr>
                <w:rFonts w:ascii="ＭＳ 明朝" w:hAnsi="ＭＳ 明朝" w:hint="eastAsia"/>
                <w:sz w:val="24"/>
              </w:rPr>
              <w:t xml:space="preserve">　　支援教育課</w:t>
            </w:r>
          </w:p>
        </w:tc>
        <w:tc>
          <w:tcPr>
            <w:tcW w:w="6379" w:type="dxa"/>
            <w:shd w:val="clear" w:color="auto" w:fill="auto"/>
          </w:tcPr>
          <w:p w:rsidR="001D1041" w:rsidRPr="00CE1A52" w:rsidRDefault="001D1041" w:rsidP="00EE4D1F">
            <w:pPr>
              <w:autoSpaceDE w:val="0"/>
              <w:autoSpaceDN w:val="0"/>
              <w:spacing w:line="300" w:lineRule="exact"/>
              <w:rPr>
                <w:rFonts w:ascii="ＭＳ 明朝" w:hAnsi="ＭＳ 明朝"/>
                <w:sz w:val="24"/>
              </w:rPr>
            </w:pPr>
          </w:p>
          <w:p w:rsidR="001D1041" w:rsidRPr="00CE1A52" w:rsidRDefault="001D1041" w:rsidP="00EE4D1F">
            <w:pPr>
              <w:spacing w:line="300" w:lineRule="exact"/>
              <w:ind w:firstLineChars="100" w:firstLine="240"/>
              <w:jc w:val="left"/>
              <w:rPr>
                <w:rFonts w:ascii="ＭＳ 明朝" w:hAnsi="ＭＳ 明朝"/>
                <w:sz w:val="24"/>
              </w:rPr>
            </w:pPr>
            <w:r w:rsidRPr="00CE1A52">
              <w:rPr>
                <w:rFonts w:ascii="ＭＳ 明朝" w:hAnsi="ＭＳ 明朝" w:hint="eastAsia"/>
                <w:sz w:val="24"/>
              </w:rPr>
              <w:t>非常勤職員の出勤簿の整備及び年次休暇・特別休暇の手続に不備があった。</w:t>
            </w:r>
          </w:p>
          <w:p w:rsidR="001D1041" w:rsidRPr="00CE1A52" w:rsidRDefault="001D1041" w:rsidP="00EE4D1F">
            <w:pPr>
              <w:spacing w:line="300" w:lineRule="exact"/>
              <w:ind w:firstLineChars="100" w:firstLine="240"/>
              <w:jc w:val="left"/>
              <w:rPr>
                <w:rFonts w:ascii="ＭＳ 明朝" w:hAnsi="ＭＳ 明朝"/>
                <w:sz w:val="24"/>
              </w:rPr>
            </w:pPr>
            <w:r w:rsidRPr="00CE1A52">
              <w:rPr>
                <w:rFonts w:ascii="ＭＳ 明朝" w:hAnsi="ＭＳ 明朝" w:hint="eastAsia"/>
                <w:sz w:val="24"/>
              </w:rPr>
              <w:t xml:space="preserve">　</w:t>
            </w:r>
          </w:p>
          <w:p w:rsidR="001D1041" w:rsidRPr="00CE1A52" w:rsidRDefault="001D1041" w:rsidP="00EE4D1F">
            <w:pPr>
              <w:spacing w:line="300" w:lineRule="exact"/>
              <w:ind w:firstLineChars="100" w:firstLine="240"/>
              <w:jc w:val="left"/>
              <w:rPr>
                <w:rFonts w:ascii="ＭＳ 明朝" w:hAnsi="ＭＳ 明朝"/>
                <w:sz w:val="24"/>
              </w:rPr>
            </w:pPr>
            <w:r w:rsidRPr="00CE1A52">
              <w:rPr>
                <w:rFonts w:ascii="ＭＳ 明朝" w:hAnsi="ＭＳ 明朝" w:hint="eastAsia"/>
                <w:sz w:val="24"/>
              </w:rPr>
              <w:t>１　非常勤職員Ａ</w:t>
            </w:r>
          </w:p>
          <w:p w:rsidR="001D1041" w:rsidRPr="00CE1A52" w:rsidRDefault="001D1041" w:rsidP="00EE4D1F">
            <w:pPr>
              <w:spacing w:line="300" w:lineRule="exact"/>
              <w:ind w:firstLineChars="200" w:firstLine="480"/>
              <w:jc w:val="left"/>
              <w:rPr>
                <w:rFonts w:ascii="ＭＳ 明朝" w:hAnsi="ＭＳ 明朝"/>
                <w:sz w:val="24"/>
              </w:rPr>
            </w:pPr>
            <w:r w:rsidRPr="00CE1A52">
              <w:rPr>
                <w:rFonts w:ascii="ＭＳ 明朝" w:hAnsi="ＭＳ 明朝" w:hint="eastAsia"/>
                <w:sz w:val="24"/>
              </w:rPr>
              <w:t>(1)　出勤簿整備の不備</w:t>
            </w:r>
          </w:p>
          <w:p w:rsidR="001D1041" w:rsidRPr="00CE1A52" w:rsidRDefault="001D1041" w:rsidP="00EE4D1F">
            <w:pPr>
              <w:spacing w:line="300" w:lineRule="exact"/>
              <w:ind w:leftChars="300" w:left="870" w:hangingChars="100" w:hanging="240"/>
              <w:jc w:val="left"/>
              <w:rPr>
                <w:rFonts w:ascii="ＭＳ 明朝" w:hAnsi="ＭＳ 明朝"/>
                <w:sz w:val="24"/>
              </w:rPr>
            </w:pPr>
            <w:r w:rsidRPr="00CE1A52">
              <w:rPr>
                <w:rFonts w:ascii="ＭＳ 明朝" w:hAnsi="ＭＳ 明朝" w:hint="eastAsia"/>
                <w:sz w:val="24"/>
              </w:rPr>
              <w:t>ア　毎月末において、当該月の出勤簿により勤務実績や年次休暇等の取得など、非常勤職員の勤務状況を最終確認し、出勤簿の「確認欄」に記名・押印しなければならないが、平成30年４月から平成31年３月までの12か月分の出勤簿には記名・押印をしていなかった。</w:t>
            </w:r>
          </w:p>
          <w:p w:rsidR="001D1041" w:rsidRPr="00CE1A52" w:rsidRDefault="001D1041" w:rsidP="00EE4D1F">
            <w:pPr>
              <w:spacing w:line="300" w:lineRule="exact"/>
              <w:ind w:left="960" w:hangingChars="400" w:hanging="960"/>
              <w:jc w:val="left"/>
              <w:rPr>
                <w:rFonts w:ascii="ＭＳ 明朝" w:hAnsi="ＭＳ 明朝"/>
                <w:sz w:val="24"/>
              </w:rPr>
            </w:pPr>
            <w:r w:rsidRPr="00CE1A52">
              <w:rPr>
                <w:rFonts w:ascii="ＭＳ 明朝" w:hAnsi="ＭＳ 明朝" w:hint="eastAsia"/>
                <w:sz w:val="24"/>
              </w:rPr>
              <w:t xml:space="preserve">　　　イ　平成31年３月分の出勤簿においては、当該月の出勤日数及び年次休暇日数が記載されていなかった。</w:t>
            </w:r>
          </w:p>
          <w:p w:rsidR="001D1041" w:rsidRPr="00CE1A52" w:rsidRDefault="001D1041" w:rsidP="00EE4D1F">
            <w:pPr>
              <w:autoSpaceDE w:val="0"/>
              <w:autoSpaceDN w:val="0"/>
              <w:spacing w:line="300" w:lineRule="exact"/>
              <w:ind w:firstLineChars="200" w:firstLine="480"/>
              <w:rPr>
                <w:rFonts w:ascii="ＭＳ 明朝" w:hAnsi="ＭＳ 明朝"/>
                <w:sz w:val="24"/>
              </w:rPr>
            </w:pPr>
            <w:r w:rsidRPr="00CE1A52">
              <w:rPr>
                <w:rFonts w:ascii="ＭＳ 明朝" w:hAnsi="ＭＳ 明朝" w:hint="eastAsia"/>
                <w:sz w:val="24"/>
              </w:rPr>
              <w:t>(2)　特別休暇手続の不備</w:t>
            </w:r>
          </w:p>
          <w:p w:rsidR="001D1041" w:rsidRPr="00CE1A52" w:rsidRDefault="001D1041" w:rsidP="00EE4D1F">
            <w:pPr>
              <w:autoSpaceDE w:val="0"/>
              <w:autoSpaceDN w:val="0"/>
              <w:spacing w:line="300" w:lineRule="exact"/>
              <w:ind w:leftChars="100" w:left="930" w:hangingChars="300" w:hanging="720"/>
              <w:rPr>
                <w:rFonts w:ascii="ＭＳ 明朝" w:hAnsi="ＭＳ 明朝"/>
                <w:sz w:val="24"/>
              </w:rPr>
            </w:pPr>
            <w:r w:rsidRPr="00CE1A52">
              <w:rPr>
                <w:rFonts w:ascii="ＭＳ 明朝" w:hAnsi="ＭＳ 明朝" w:hint="eastAsia"/>
                <w:sz w:val="24"/>
              </w:rPr>
              <w:t xml:space="preserve">　　ア　特別休暇を平成30年９月４日に取得しているが、特別休暇願が提出されていなかった。</w:t>
            </w:r>
          </w:p>
          <w:p w:rsidR="001D1041" w:rsidRPr="00CE1A52" w:rsidRDefault="001D1041" w:rsidP="00EE4D1F">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２　非常勤職員Ｂ</w:t>
            </w:r>
          </w:p>
          <w:p w:rsidR="001D1041" w:rsidRPr="00CE1A52" w:rsidRDefault="001D1041" w:rsidP="00EE4D1F">
            <w:pPr>
              <w:spacing w:line="300" w:lineRule="exact"/>
              <w:ind w:firstLineChars="100" w:firstLine="240"/>
              <w:jc w:val="left"/>
              <w:rPr>
                <w:rFonts w:ascii="ＭＳ 明朝" w:hAnsi="ＭＳ 明朝"/>
                <w:sz w:val="24"/>
              </w:rPr>
            </w:pPr>
            <w:r w:rsidRPr="00CE1A52">
              <w:rPr>
                <w:rFonts w:ascii="ＭＳ 明朝" w:hAnsi="ＭＳ 明朝" w:hint="eastAsia"/>
                <w:sz w:val="24"/>
              </w:rPr>
              <w:t xml:space="preserve">　(1)　出勤簿整備の不備</w:t>
            </w:r>
          </w:p>
          <w:p w:rsidR="001D1041" w:rsidRPr="00CE1A52" w:rsidRDefault="001D1041" w:rsidP="00EE4D1F">
            <w:pPr>
              <w:spacing w:line="300" w:lineRule="exact"/>
              <w:ind w:leftChars="300" w:left="870" w:hangingChars="100" w:hanging="240"/>
              <w:jc w:val="left"/>
              <w:rPr>
                <w:rFonts w:ascii="ＭＳ 明朝" w:hAnsi="ＭＳ 明朝"/>
                <w:sz w:val="24"/>
              </w:rPr>
            </w:pPr>
            <w:r w:rsidRPr="00CE1A52">
              <w:rPr>
                <w:rFonts w:ascii="ＭＳ 明朝" w:hAnsi="ＭＳ 明朝" w:hint="eastAsia"/>
                <w:sz w:val="24"/>
              </w:rPr>
              <w:t>ア　毎月末において、当該月の出勤簿により勤務実績や年次休暇等の取得など、非常勤職員の勤務状況を最終確認し、出勤簿の「確認欄」に記名・押印しなければならないが、平成30年４月から平成31年３月までの12か月分の出勤簿には記名・押印をしていなかった。</w:t>
            </w:r>
          </w:p>
          <w:p w:rsidR="001D1041" w:rsidRPr="00CE1A52" w:rsidRDefault="001D1041" w:rsidP="00EE4D1F">
            <w:pPr>
              <w:autoSpaceDE w:val="0"/>
              <w:autoSpaceDN w:val="0"/>
              <w:spacing w:line="300" w:lineRule="exact"/>
              <w:ind w:leftChars="100" w:left="930" w:hangingChars="300" w:hanging="720"/>
              <w:rPr>
                <w:rFonts w:ascii="ＭＳ 明朝" w:hAnsi="ＭＳ 明朝"/>
                <w:sz w:val="24"/>
              </w:rPr>
            </w:pPr>
            <w:r w:rsidRPr="00CE1A52">
              <w:rPr>
                <w:rFonts w:ascii="ＭＳ 明朝" w:hAnsi="ＭＳ 明朝" w:hint="eastAsia"/>
                <w:sz w:val="24"/>
              </w:rPr>
              <w:t xml:space="preserve">　　イ　平成31年３月分の出勤簿においては、当該月の出勤日数及び年次休暇日数が記載されていなかった。</w:t>
            </w:r>
          </w:p>
          <w:p w:rsidR="001D1041" w:rsidRPr="00CE1A52" w:rsidRDefault="001D1041" w:rsidP="00EE4D1F">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３　非常勤職員Ｃ</w:t>
            </w:r>
          </w:p>
          <w:p w:rsidR="001D1041" w:rsidRPr="00CE1A52" w:rsidRDefault="001D1041" w:rsidP="00EE4D1F">
            <w:pPr>
              <w:spacing w:line="300" w:lineRule="exact"/>
              <w:ind w:firstLineChars="200" w:firstLine="480"/>
              <w:jc w:val="left"/>
              <w:rPr>
                <w:rFonts w:ascii="ＭＳ 明朝" w:hAnsi="ＭＳ 明朝"/>
                <w:sz w:val="24"/>
              </w:rPr>
            </w:pPr>
            <w:r w:rsidRPr="00CE1A52">
              <w:rPr>
                <w:rFonts w:ascii="ＭＳ 明朝" w:hAnsi="ＭＳ 明朝" w:hint="eastAsia"/>
                <w:sz w:val="24"/>
              </w:rPr>
              <w:t>(1)　出勤簿整備の不備</w:t>
            </w:r>
          </w:p>
          <w:p w:rsidR="001D1041" w:rsidRPr="00CE1A52" w:rsidRDefault="001D1041" w:rsidP="00EE4D1F">
            <w:pPr>
              <w:spacing w:line="300" w:lineRule="exact"/>
              <w:ind w:leftChars="300" w:left="870" w:hangingChars="100" w:hanging="240"/>
              <w:jc w:val="left"/>
              <w:rPr>
                <w:rFonts w:ascii="ＭＳ 明朝" w:hAnsi="ＭＳ 明朝"/>
                <w:sz w:val="24"/>
              </w:rPr>
            </w:pPr>
            <w:r w:rsidRPr="00CE1A52">
              <w:rPr>
                <w:rFonts w:ascii="ＭＳ 明朝" w:hAnsi="ＭＳ 明朝" w:hint="eastAsia"/>
                <w:sz w:val="24"/>
              </w:rPr>
              <w:t>ア　毎月末において、当該月の出勤簿により勤務実績や年次休暇等の取得など、非常勤職員の勤務状況を最終確認し、出勤簿の「確認欄」に記名・押印しなければならないが、平成30年４月から平成31年３月までの12か月分の出勤簿には記名・押印をしていなかった。</w:t>
            </w:r>
          </w:p>
          <w:p w:rsidR="001D1041" w:rsidRPr="00CE1A52" w:rsidRDefault="001D1041" w:rsidP="00EE4D1F">
            <w:pPr>
              <w:spacing w:line="300" w:lineRule="exact"/>
              <w:ind w:leftChars="300" w:left="870" w:hangingChars="100" w:hanging="240"/>
              <w:jc w:val="left"/>
              <w:rPr>
                <w:rFonts w:ascii="ＭＳ 明朝" w:hAnsi="ＭＳ 明朝"/>
                <w:sz w:val="24"/>
              </w:rPr>
            </w:pPr>
            <w:r w:rsidRPr="00CE1A52">
              <w:rPr>
                <w:rFonts w:ascii="ＭＳ 明朝" w:hAnsi="ＭＳ 明朝" w:hint="eastAsia"/>
                <w:sz w:val="24"/>
              </w:rPr>
              <w:t>イ　年次休暇を平成31年８月15日（終日）、同月16日（終日）、同月17日（10：00～12：00）に</w:t>
            </w:r>
            <w:r w:rsidRPr="00CE1A52">
              <w:rPr>
                <w:rFonts w:ascii="ＭＳ 明朝" w:hAnsi="ＭＳ 明朝" w:hint="eastAsia"/>
                <w:sz w:val="24"/>
              </w:rPr>
              <w:lastRenderedPageBreak/>
              <w:t>取得しているが、出勤簿の当該日において、年休の記載がされていなかった。</w:t>
            </w:r>
          </w:p>
          <w:p w:rsidR="001D1041" w:rsidRPr="00CE1A52" w:rsidRDefault="001D1041" w:rsidP="00EE4D1F">
            <w:pPr>
              <w:spacing w:line="300" w:lineRule="exact"/>
              <w:ind w:leftChars="100" w:left="930" w:hangingChars="300" w:hanging="720"/>
              <w:rPr>
                <w:rFonts w:ascii="ＭＳ 明朝" w:hAnsi="ＭＳ 明朝"/>
                <w:sz w:val="24"/>
              </w:rPr>
            </w:pPr>
            <w:r w:rsidRPr="00CE1A52">
              <w:rPr>
                <w:rFonts w:ascii="ＭＳ 明朝" w:hAnsi="ＭＳ 明朝" w:hint="eastAsia"/>
                <w:sz w:val="24"/>
              </w:rPr>
              <w:t xml:space="preserve">　　ウ　平成30年12月28日は年次休暇（終日）を取得しているにもかかわらず出勤簿の当該日には勤務実績（10：00～16：30）が記録されていた。</w:t>
            </w:r>
          </w:p>
          <w:p w:rsidR="001D1041" w:rsidRPr="00CE1A52" w:rsidRDefault="001D1041" w:rsidP="00EE4D1F">
            <w:pPr>
              <w:spacing w:line="300" w:lineRule="exact"/>
              <w:ind w:left="960" w:hangingChars="400" w:hanging="960"/>
              <w:jc w:val="left"/>
              <w:rPr>
                <w:rFonts w:ascii="ＭＳ 明朝" w:hAnsi="ＭＳ 明朝"/>
                <w:sz w:val="24"/>
              </w:rPr>
            </w:pPr>
            <w:r w:rsidRPr="00CE1A52">
              <w:rPr>
                <w:rFonts w:ascii="ＭＳ 明朝" w:hAnsi="ＭＳ 明朝" w:hint="eastAsia"/>
                <w:sz w:val="24"/>
              </w:rPr>
              <w:t xml:space="preserve">　　　エ　平成31年１月４日に年次休暇（終日）を取得していたが、出勤簿の当該日に欠席と記載したまま、放置しており出勤簿上、年次休暇・特別休暇等の実態が不明となっていた。</w:t>
            </w:r>
          </w:p>
          <w:p w:rsidR="001D1041" w:rsidRPr="00CE1A52" w:rsidRDefault="001D1041" w:rsidP="00EE4D1F">
            <w:pPr>
              <w:spacing w:line="300" w:lineRule="exact"/>
              <w:ind w:left="960" w:hangingChars="400" w:hanging="960"/>
              <w:jc w:val="left"/>
              <w:rPr>
                <w:rFonts w:ascii="ＭＳ 明朝" w:hAnsi="ＭＳ 明朝"/>
                <w:sz w:val="24"/>
              </w:rPr>
            </w:pPr>
            <w:r w:rsidRPr="00CE1A52">
              <w:rPr>
                <w:rFonts w:ascii="ＭＳ 明朝" w:hAnsi="ＭＳ 明朝" w:hint="eastAsia"/>
                <w:sz w:val="24"/>
              </w:rPr>
              <w:t xml:space="preserve">　　　オ　平成31年３月22日に年次休暇（終日）を取得していたが、出勤簿の当該日に年休の記載がされていなかった。</w:t>
            </w:r>
          </w:p>
          <w:p w:rsidR="001D1041" w:rsidRPr="00CE1A52" w:rsidRDefault="001D1041" w:rsidP="00EE4D1F">
            <w:pPr>
              <w:autoSpaceDE w:val="0"/>
              <w:autoSpaceDN w:val="0"/>
              <w:spacing w:line="300" w:lineRule="exact"/>
              <w:ind w:leftChars="200" w:left="900" w:hangingChars="200" w:hanging="480"/>
              <w:rPr>
                <w:rFonts w:ascii="ＭＳ 明朝" w:hAnsi="ＭＳ 明朝"/>
                <w:sz w:val="24"/>
              </w:rPr>
            </w:pPr>
            <w:r w:rsidRPr="00CE1A52">
              <w:rPr>
                <w:rFonts w:ascii="ＭＳ 明朝" w:hAnsi="ＭＳ 明朝" w:hint="eastAsia"/>
                <w:sz w:val="24"/>
              </w:rPr>
              <w:t xml:space="preserve">　カ　平成30年10月から平成31年３月までの６か月分の出勤簿においては、当該月の出勤日数及び年次休暇日数が記載されていなかった。</w:t>
            </w:r>
          </w:p>
          <w:p w:rsidR="001D1041" w:rsidRPr="00CE1A52" w:rsidRDefault="001D1041" w:rsidP="00EE4D1F">
            <w:pPr>
              <w:autoSpaceDE w:val="0"/>
              <w:autoSpaceDN w:val="0"/>
              <w:spacing w:line="300" w:lineRule="exact"/>
              <w:ind w:firstLineChars="200" w:firstLine="480"/>
              <w:rPr>
                <w:rFonts w:ascii="ＭＳ 明朝" w:hAnsi="ＭＳ 明朝"/>
                <w:sz w:val="24"/>
              </w:rPr>
            </w:pPr>
            <w:r w:rsidRPr="00CE1A52">
              <w:rPr>
                <w:rFonts w:ascii="ＭＳ 明朝" w:hAnsi="ＭＳ 明朝" w:hint="eastAsia"/>
                <w:sz w:val="24"/>
              </w:rPr>
              <w:t>(2)　年次休暇手続の不備</w:t>
            </w:r>
          </w:p>
          <w:p w:rsidR="001D1041" w:rsidRPr="00CE1A52" w:rsidRDefault="001D1041" w:rsidP="00EE4D1F">
            <w:pPr>
              <w:autoSpaceDE w:val="0"/>
              <w:autoSpaceDN w:val="0"/>
              <w:spacing w:line="300" w:lineRule="exact"/>
              <w:ind w:leftChars="100" w:left="930" w:hangingChars="300" w:hanging="720"/>
              <w:rPr>
                <w:rFonts w:ascii="ＭＳ 明朝" w:hAnsi="ＭＳ 明朝"/>
                <w:sz w:val="24"/>
              </w:rPr>
            </w:pPr>
            <w:r w:rsidRPr="00CE1A52">
              <w:rPr>
                <w:rFonts w:ascii="ＭＳ 明朝" w:hAnsi="ＭＳ 明朝" w:hint="eastAsia"/>
                <w:sz w:val="24"/>
              </w:rPr>
              <w:t xml:space="preserve">　　ア　年次休暇を平成30年９月20日（15：30～16：30）及び同年10月26日（終日）取得していたが、年次休暇届が提出されていなかった。</w:t>
            </w:r>
          </w:p>
          <w:p w:rsidR="001D1041" w:rsidRPr="00CE1A52" w:rsidRDefault="001D1041" w:rsidP="00EE4D1F">
            <w:pPr>
              <w:autoSpaceDE w:val="0"/>
              <w:autoSpaceDN w:val="0"/>
              <w:spacing w:line="300" w:lineRule="exact"/>
              <w:ind w:firstLineChars="200" w:firstLine="480"/>
              <w:rPr>
                <w:rFonts w:ascii="ＭＳ 明朝" w:hAnsi="ＭＳ 明朝"/>
                <w:sz w:val="24"/>
              </w:rPr>
            </w:pPr>
            <w:r w:rsidRPr="00CE1A52">
              <w:rPr>
                <w:rFonts w:ascii="ＭＳ 明朝" w:hAnsi="ＭＳ 明朝" w:hint="eastAsia"/>
                <w:sz w:val="24"/>
              </w:rPr>
              <w:t>(3)　特別休暇手続の不備</w:t>
            </w:r>
          </w:p>
          <w:p w:rsidR="001D1041" w:rsidRPr="00CE1A52" w:rsidRDefault="001D1041" w:rsidP="00EE4D1F">
            <w:pPr>
              <w:autoSpaceDE w:val="0"/>
              <w:autoSpaceDN w:val="0"/>
              <w:spacing w:line="300" w:lineRule="exact"/>
              <w:ind w:leftChars="300" w:left="870" w:hangingChars="100" w:hanging="240"/>
              <w:rPr>
                <w:rFonts w:ascii="ＭＳ 明朝" w:hAnsi="ＭＳ 明朝"/>
                <w:sz w:val="24"/>
              </w:rPr>
            </w:pPr>
            <w:r w:rsidRPr="00CE1A52">
              <w:rPr>
                <w:rFonts w:ascii="ＭＳ 明朝" w:hAnsi="ＭＳ 明朝" w:hint="eastAsia"/>
                <w:sz w:val="24"/>
              </w:rPr>
              <w:t>ア　特別休暇を平成30年９月４日に取得しているが、特別休暇願が提出されていなかった。</w:t>
            </w:r>
          </w:p>
          <w:p w:rsidR="001D1041" w:rsidRPr="00CE1A52" w:rsidRDefault="001D1041" w:rsidP="00EE4D1F">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４　非常勤職員Ｄ</w:t>
            </w:r>
          </w:p>
          <w:p w:rsidR="001D1041" w:rsidRPr="00CE1A52" w:rsidRDefault="001D1041" w:rsidP="00EE4D1F">
            <w:pPr>
              <w:spacing w:line="300" w:lineRule="exact"/>
              <w:ind w:firstLineChars="200" w:firstLine="480"/>
              <w:jc w:val="left"/>
              <w:rPr>
                <w:rFonts w:ascii="ＭＳ 明朝" w:hAnsi="ＭＳ 明朝"/>
                <w:sz w:val="24"/>
              </w:rPr>
            </w:pPr>
            <w:r w:rsidRPr="00CE1A52">
              <w:rPr>
                <w:rFonts w:ascii="ＭＳ 明朝" w:hAnsi="ＭＳ 明朝" w:hint="eastAsia"/>
                <w:sz w:val="24"/>
              </w:rPr>
              <w:t>(1)　出勤簿整備の不備</w:t>
            </w:r>
          </w:p>
          <w:p w:rsidR="001D1041" w:rsidRPr="00CE1A52" w:rsidRDefault="001D1041" w:rsidP="00EE4D1F">
            <w:pPr>
              <w:spacing w:line="300" w:lineRule="exact"/>
              <w:ind w:leftChars="300" w:left="870" w:hangingChars="100" w:hanging="240"/>
              <w:jc w:val="left"/>
              <w:rPr>
                <w:rFonts w:ascii="ＭＳ 明朝" w:hAnsi="ＭＳ 明朝"/>
                <w:sz w:val="24"/>
              </w:rPr>
            </w:pPr>
            <w:r w:rsidRPr="00CE1A52">
              <w:rPr>
                <w:rFonts w:ascii="ＭＳ 明朝" w:hAnsi="ＭＳ 明朝" w:hint="eastAsia"/>
                <w:sz w:val="24"/>
              </w:rPr>
              <w:t>ア　毎月末において、当該月の出勤簿により勤務実績や年次休暇等の取得など、非常勤職員の勤務状況を最終確認し、出勤簿の「確認欄」に記名・押印しなければならないが、平成30年４月から平成31年３月までの12か月分の出勤簿には記名・押印をしていなかった。</w:t>
            </w:r>
          </w:p>
          <w:p w:rsidR="001D1041" w:rsidRPr="00CE1A52" w:rsidRDefault="001D1041" w:rsidP="00EE4D1F">
            <w:pPr>
              <w:spacing w:line="300" w:lineRule="exact"/>
              <w:ind w:left="960" w:hangingChars="400" w:hanging="960"/>
              <w:jc w:val="left"/>
              <w:rPr>
                <w:rFonts w:ascii="ＭＳ 明朝" w:hAnsi="ＭＳ 明朝"/>
                <w:sz w:val="24"/>
              </w:rPr>
            </w:pPr>
            <w:r w:rsidRPr="00CE1A52">
              <w:rPr>
                <w:rFonts w:ascii="ＭＳ 明朝" w:hAnsi="ＭＳ 明朝" w:hint="eastAsia"/>
                <w:sz w:val="24"/>
              </w:rPr>
              <w:t xml:space="preserve">　　　イ　平成31年３月22日に年次休暇（9：30～10：30）を取得していたが、出勤簿の当該日に年休の記載がされていなかった。</w:t>
            </w:r>
          </w:p>
          <w:p w:rsidR="001D1041" w:rsidRPr="00A36DFA" w:rsidRDefault="001D1041" w:rsidP="00EE4D1F">
            <w:pPr>
              <w:autoSpaceDE w:val="0"/>
              <w:autoSpaceDN w:val="0"/>
              <w:spacing w:line="300" w:lineRule="exact"/>
              <w:ind w:leftChars="200" w:left="900" w:hangingChars="200" w:hanging="480"/>
              <w:rPr>
                <w:rFonts w:ascii="ＭＳ 明朝" w:hAnsi="ＭＳ 明朝"/>
                <w:sz w:val="24"/>
              </w:rPr>
            </w:pPr>
            <w:r w:rsidRPr="00CE1A52">
              <w:rPr>
                <w:rFonts w:ascii="ＭＳ 明朝" w:hAnsi="ＭＳ 明朝" w:hint="eastAsia"/>
                <w:sz w:val="24"/>
              </w:rPr>
              <w:t xml:space="preserve">　ウ　平成31年１月から同年３月までの３か月分の出勤簿においては、当該月の出勤日数及び年次休暇日数が記載されていなかった。</w:t>
            </w:r>
          </w:p>
          <w:p w:rsidR="001D1041" w:rsidRPr="00CE1A52" w:rsidRDefault="001D1041" w:rsidP="00EE4D1F">
            <w:pPr>
              <w:autoSpaceDE w:val="0"/>
              <w:autoSpaceDN w:val="0"/>
              <w:spacing w:line="300" w:lineRule="exact"/>
              <w:ind w:firstLineChars="200" w:firstLine="480"/>
              <w:rPr>
                <w:rFonts w:ascii="ＭＳ 明朝" w:hAnsi="ＭＳ 明朝"/>
                <w:sz w:val="24"/>
              </w:rPr>
            </w:pPr>
            <w:r w:rsidRPr="00CE1A52">
              <w:rPr>
                <w:rFonts w:ascii="ＭＳ 明朝" w:hAnsi="ＭＳ 明朝" w:hint="eastAsia"/>
                <w:sz w:val="24"/>
              </w:rPr>
              <w:t>(2)　特別休暇手続の不備</w:t>
            </w:r>
          </w:p>
          <w:p w:rsidR="001D1041" w:rsidRPr="00AE1032" w:rsidRDefault="001D1041" w:rsidP="00EE4D1F">
            <w:pPr>
              <w:autoSpaceDE w:val="0"/>
              <w:autoSpaceDN w:val="0"/>
              <w:spacing w:line="300" w:lineRule="exact"/>
              <w:ind w:leftChars="100" w:left="930" w:hangingChars="300" w:hanging="720"/>
              <w:rPr>
                <w:rFonts w:ascii="ＭＳ 明朝" w:hAnsi="ＭＳ 明朝"/>
                <w:sz w:val="24"/>
              </w:rPr>
            </w:pPr>
            <w:r w:rsidRPr="00CE1A52">
              <w:rPr>
                <w:rFonts w:ascii="ＭＳ 明朝" w:hAnsi="ＭＳ 明朝" w:hint="eastAsia"/>
                <w:sz w:val="24"/>
              </w:rPr>
              <w:t xml:space="preserve">　　ア　特別休暇を平成30年９月４日に取得しているが、特別休暇願が提出されていなかった。</w:t>
            </w:r>
          </w:p>
        </w:tc>
        <w:tc>
          <w:tcPr>
            <w:tcW w:w="6662" w:type="dxa"/>
          </w:tcPr>
          <w:p w:rsidR="001D1041" w:rsidRPr="00876326" w:rsidRDefault="001D1041" w:rsidP="00EE4D1F">
            <w:pPr>
              <w:autoSpaceDE w:val="0"/>
              <w:autoSpaceDN w:val="0"/>
              <w:spacing w:line="300" w:lineRule="exact"/>
              <w:rPr>
                <w:rFonts w:ascii="ＭＳ 明朝" w:hAnsi="ＭＳ 明朝"/>
                <w:sz w:val="24"/>
              </w:rPr>
            </w:pPr>
          </w:p>
          <w:p w:rsidR="001D1041" w:rsidRPr="00876326" w:rsidRDefault="001D1041" w:rsidP="00EE4D1F">
            <w:pPr>
              <w:autoSpaceDE w:val="0"/>
              <w:autoSpaceDN w:val="0"/>
              <w:spacing w:line="300" w:lineRule="exact"/>
              <w:rPr>
                <w:rFonts w:ascii="ＭＳ 明朝" w:hAnsi="ＭＳ 明朝"/>
                <w:sz w:val="24"/>
              </w:rPr>
            </w:pPr>
            <w:r w:rsidRPr="00876326">
              <w:rPr>
                <w:rFonts w:ascii="ＭＳ 明朝" w:hAnsi="ＭＳ 明朝" w:hint="eastAsia"/>
                <w:sz w:val="24"/>
              </w:rPr>
              <w:t xml:space="preserve">　検出事項について、速やかに是正措置を講じるとともに、法令等に基づき、適正な事務処理を行われたい。</w:t>
            </w:r>
          </w:p>
          <w:p w:rsidR="001D1041" w:rsidRPr="001E4100" w:rsidRDefault="001D1041" w:rsidP="00EE4D1F">
            <w:pPr>
              <w:autoSpaceDE w:val="0"/>
              <w:autoSpaceDN w:val="0"/>
              <w:spacing w:line="300" w:lineRule="exact"/>
              <w:ind w:left="1"/>
              <w:rPr>
                <w:rFonts w:ascii="ＭＳ 明朝" w:hAnsi="ＭＳ 明朝"/>
                <w:sz w:val="24"/>
              </w:rPr>
            </w:pPr>
          </w:p>
          <w:p w:rsidR="001D1041" w:rsidRPr="001E4100" w:rsidRDefault="001D1041" w:rsidP="00EE4D1F">
            <w:pPr>
              <w:autoSpaceDE w:val="0"/>
              <w:autoSpaceDN w:val="0"/>
              <w:spacing w:line="300" w:lineRule="exact"/>
              <w:ind w:left="1"/>
              <w:rPr>
                <w:rFonts w:ascii="ＭＳ 明朝" w:hAnsi="ＭＳ 明朝"/>
                <w:sz w:val="24"/>
              </w:rPr>
            </w:pPr>
          </w:p>
          <w:p w:rsidR="001D1041" w:rsidRPr="001E4100" w:rsidRDefault="001D1041" w:rsidP="00EE4D1F">
            <w:pPr>
              <w:autoSpaceDE w:val="0"/>
              <w:autoSpaceDN w:val="0"/>
              <w:spacing w:line="300" w:lineRule="exact"/>
              <w:ind w:left="1"/>
              <w:rPr>
                <w:rFonts w:ascii="ＭＳ 明朝" w:hAnsi="ＭＳ 明朝"/>
                <w:sz w:val="24"/>
              </w:rPr>
            </w:pPr>
          </w:p>
          <w:p w:rsidR="001D1041" w:rsidRPr="001E4100" w:rsidRDefault="001D1041" w:rsidP="00EE4D1F">
            <w:pPr>
              <w:spacing w:line="300" w:lineRule="exact"/>
              <w:rPr>
                <w:rFonts w:ascii="ＭＳ 明朝" w:hAnsi="ＭＳ 明朝"/>
                <w:sz w:val="24"/>
              </w:rPr>
            </w:pPr>
          </w:p>
          <w:p w:rsidR="001D1041" w:rsidRPr="001E4100" w:rsidRDefault="001D1041" w:rsidP="00EE4D1F">
            <w:pPr>
              <w:spacing w:line="300" w:lineRule="exact"/>
              <w:rPr>
                <w:rFonts w:ascii="ＭＳ 明朝" w:hAnsi="ＭＳ 明朝"/>
                <w:sz w:val="24"/>
              </w:rPr>
            </w:pPr>
            <w:r w:rsidRPr="001E4100">
              <w:rPr>
                <w:rFonts w:ascii="ＭＳ 明朝" w:hAnsi="ＭＳ 明朝"/>
                <w:noProof/>
                <w:sz w:val="24"/>
              </w:rPr>
              <mc:AlternateContent>
                <mc:Choice Requires="wps">
                  <w:drawing>
                    <wp:anchor distT="0" distB="0" distL="114300" distR="114300" simplePos="0" relativeHeight="251663360" behindDoc="0" locked="0" layoutInCell="1" allowOverlap="1" wp14:anchorId="7EFE3FA1" wp14:editId="7ADBF5C0">
                      <wp:simplePos x="0" y="0"/>
                      <wp:positionH relativeFrom="column">
                        <wp:posOffset>-26035</wp:posOffset>
                      </wp:positionH>
                      <wp:positionV relativeFrom="paragraph">
                        <wp:posOffset>199390</wp:posOffset>
                      </wp:positionV>
                      <wp:extent cx="4150360" cy="3148330"/>
                      <wp:effectExtent l="12065" t="8890" r="9525"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0360" cy="3148330"/>
                              </a:xfrm>
                              <a:prstGeom prst="rect">
                                <a:avLst/>
                              </a:prstGeom>
                              <a:solidFill>
                                <a:srgbClr val="FFFFFF"/>
                              </a:solidFill>
                              <a:ln w="6350">
                                <a:solidFill>
                                  <a:srgbClr val="000000"/>
                                </a:solidFill>
                                <a:prstDash val="dash"/>
                                <a:miter lim="800000"/>
                                <a:headEnd/>
                                <a:tailEnd/>
                              </a:ln>
                            </wps:spPr>
                            <wps:txbx>
                              <w:txbxContent>
                                <w:p w:rsidR="001D1041" w:rsidRDefault="001D1041" w:rsidP="001D104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E831A7">
                                    <w:rPr>
                                      <w:rFonts w:ascii="ＭＳ 明朝" w:hAnsi="ＭＳ 明朝" w:hint="eastAsia"/>
                                      <w:sz w:val="24"/>
                                    </w:rPr>
                                    <w:t>一般職非常勤職員就業等規則</w:t>
                                  </w:r>
                                  <w:r>
                                    <w:rPr>
                                      <w:rFonts w:ascii="ＭＳ 明朝" w:hAnsi="ＭＳ 明朝" w:hint="eastAsia"/>
                                      <w:sz w:val="24"/>
                                    </w:rPr>
                                    <w:t>】</w:t>
                                  </w:r>
                                </w:p>
                                <w:p w:rsidR="001D1041" w:rsidRPr="00C14706" w:rsidRDefault="001D1041" w:rsidP="001D1041">
                                  <w:pPr>
                                    <w:autoSpaceDE w:val="0"/>
                                    <w:autoSpaceDN w:val="0"/>
                                    <w:spacing w:line="300" w:lineRule="exact"/>
                                    <w:ind w:left="240" w:hangingChars="100" w:hanging="240"/>
                                    <w:rPr>
                                      <w:rFonts w:ascii="ＭＳ 明朝" w:hAnsi="ＭＳ 明朝"/>
                                      <w:sz w:val="24"/>
                                    </w:rPr>
                                  </w:pPr>
                                  <w:r w:rsidRPr="00C14706">
                                    <w:rPr>
                                      <w:rFonts w:ascii="ＭＳ 明朝" w:hAnsi="ＭＳ 明朝" w:hint="eastAsia"/>
                                      <w:sz w:val="24"/>
                                    </w:rPr>
                                    <w:t>(出勤管理等)</w:t>
                                  </w:r>
                                </w:p>
                                <w:p w:rsidR="001D1041" w:rsidRPr="00C14706" w:rsidRDefault="001D1041" w:rsidP="001D1041">
                                  <w:pPr>
                                    <w:autoSpaceDE w:val="0"/>
                                    <w:autoSpaceDN w:val="0"/>
                                    <w:spacing w:line="300" w:lineRule="exact"/>
                                    <w:ind w:left="240" w:hangingChars="100" w:hanging="240"/>
                                    <w:rPr>
                                      <w:rFonts w:ascii="ＭＳ 明朝" w:hAnsi="ＭＳ 明朝"/>
                                      <w:sz w:val="24"/>
                                    </w:rPr>
                                  </w:pPr>
                                  <w:r w:rsidRPr="00C14706">
                                    <w:rPr>
                                      <w:rFonts w:ascii="ＭＳ 明朝" w:hAnsi="ＭＳ 明朝" w:hint="eastAsia"/>
                                      <w:sz w:val="24"/>
                                    </w:rPr>
                                    <w:t>第</w:t>
                                  </w:r>
                                  <w:r>
                                    <w:rPr>
                                      <w:rFonts w:ascii="ＭＳ 明朝" w:hAnsi="ＭＳ 明朝" w:hint="eastAsia"/>
                                      <w:sz w:val="24"/>
                                    </w:rPr>
                                    <w:t>11</w:t>
                                  </w:r>
                                  <w:r w:rsidRPr="00C14706">
                                    <w:rPr>
                                      <w:rFonts w:ascii="ＭＳ 明朝" w:hAnsi="ＭＳ 明朝" w:hint="eastAsia"/>
                                      <w:sz w:val="24"/>
                                    </w:rPr>
                                    <w:t>条　所属の長(以下「所属長」という。)は、一般職非常勤職員の勤務状況等を常に把握するとともに、適切な管理及び指導に当たらなければならない。</w:t>
                                  </w:r>
                                </w:p>
                                <w:p w:rsidR="001D1041" w:rsidRDefault="001D1041" w:rsidP="001D1041">
                                  <w:pPr>
                                    <w:autoSpaceDE w:val="0"/>
                                    <w:autoSpaceDN w:val="0"/>
                                    <w:spacing w:line="300" w:lineRule="exact"/>
                                    <w:ind w:left="240" w:hangingChars="100" w:hanging="240"/>
                                    <w:rPr>
                                      <w:rFonts w:ascii="ＭＳ 明朝" w:hAnsi="ＭＳ 明朝"/>
                                      <w:sz w:val="24"/>
                                    </w:rPr>
                                  </w:pPr>
                                </w:p>
                                <w:p w:rsidR="001D1041" w:rsidRPr="00C14706" w:rsidRDefault="001D1041" w:rsidP="001D104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【出勤簿「</w:t>
                                  </w:r>
                                  <w:r w:rsidRPr="00C14706">
                                    <w:rPr>
                                      <w:rFonts w:ascii="ＭＳ 明朝" w:hAnsi="ＭＳ 明朝" w:hint="eastAsia"/>
                                      <w:sz w:val="24"/>
                                    </w:rPr>
                                    <w:t>記入上の留意事項</w:t>
                                  </w:r>
                                  <w:r>
                                    <w:rPr>
                                      <w:rFonts w:ascii="ＭＳ 明朝" w:hAnsi="ＭＳ 明朝" w:hint="eastAsia"/>
                                      <w:sz w:val="24"/>
                                    </w:rPr>
                                    <w:t>（※１）」</w:t>
                                  </w:r>
                                  <w:r w:rsidRPr="00C14706">
                                    <w:rPr>
                                      <w:rFonts w:ascii="ＭＳ 明朝" w:hAnsi="ＭＳ 明朝" w:hint="eastAsia"/>
                                      <w:sz w:val="24"/>
                                    </w:rPr>
                                    <w:t>】</w:t>
                                  </w:r>
                                </w:p>
                                <w:p w:rsidR="001D1041" w:rsidRPr="00C14706" w:rsidRDefault="001D1041" w:rsidP="001D1041">
                                  <w:pPr>
                                    <w:autoSpaceDE w:val="0"/>
                                    <w:autoSpaceDN w:val="0"/>
                                    <w:spacing w:line="300" w:lineRule="exact"/>
                                    <w:ind w:leftChars="100" w:left="210"/>
                                    <w:rPr>
                                      <w:rFonts w:ascii="ＭＳ 明朝" w:hAnsi="ＭＳ 明朝"/>
                                      <w:sz w:val="24"/>
                                    </w:rPr>
                                  </w:pPr>
                                  <w:r w:rsidRPr="00C14706">
                                    <w:rPr>
                                      <w:rFonts w:ascii="ＭＳ 明朝" w:hAnsi="ＭＳ 明朝" w:hint="eastAsia"/>
                                      <w:sz w:val="24"/>
                                    </w:rPr>
                                    <w:t>○</w:t>
                                  </w:r>
                                  <w:r>
                                    <w:rPr>
                                      <w:rFonts w:ascii="ＭＳ 明朝" w:hAnsi="ＭＳ 明朝" w:hint="eastAsia"/>
                                      <w:sz w:val="24"/>
                                    </w:rPr>
                                    <w:t xml:space="preserve">　</w:t>
                                  </w:r>
                                  <w:r w:rsidRPr="00C14706">
                                    <w:rPr>
                                      <w:rFonts w:ascii="ＭＳ 明朝" w:hAnsi="ＭＳ 明朝" w:hint="eastAsia"/>
                                      <w:sz w:val="24"/>
                                    </w:rPr>
                                    <w:t>毎月の確認欄は、原則として非常勤職員が配置されているグループのグループ長が押印してください</w:t>
                                  </w:r>
                                </w:p>
                                <w:p w:rsidR="001D1041" w:rsidRDefault="001D1041" w:rsidP="001D1041">
                                  <w:pPr>
                                    <w:autoSpaceDE w:val="0"/>
                                    <w:autoSpaceDN w:val="0"/>
                                    <w:spacing w:line="300" w:lineRule="exact"/>
                                    <w:ind w:left="240" w:hangingChars="100" w:hanging="240"/>
                                    <w:rPr>
                                      <w:rFonts w:ascii="ＭＳ 明朝" w:hAnsi="ＭＳ 明朝"/>
                                      <w:sz w:val="24"/>
                                    </w:rPr>
                                  </w:pPr>
                                  <w:r w:rsidRPr="00C14706">
                                    <w:rPr>
                                      <w:rFonts w:ascii="ＭＳ 明朝" w:hAnsi="ＭＳ 明朝" w:hint="eastAsia"/>
                                      <w:sz w:val="24"/>
                                    </w:rPr>
                                    <w:t xml:space="preserve">　</w:t>
                                  </w:r>
                                  <w:r>
                                    <w:rPr>
                                      <w:rFonts w:ascii="ＭＳ 明朝" w:hAnsi="ＭＳ 明朝" w:hint="eastAsia"/>
                                      <w:sz w:val="24"/>
                                    </w:rPr>
                                    <w:t xml:space="preserve">　</w:t>
                                  </w:r>
                                </w:p>
                                <w:p w:rsidR="001D1041" w:rsidRDefault="001D1041" w:rsidP="001D1041">
                                  <w:pPr>
                                    <w:autoSpaceDE w:val="0"/>
                                    <w:autoSpaceDN w:val="0"/>
                                    <w:spacing w:line="300" w:lineRule="exact"/>
                                    <w:ind w:firstLineChars="100" w:firstLine="240"/>
                                    <w:rPr>
                                      <w:rFonts w:ascii="ＭＳ 明朝" w:hAnsi="ＭＳ 明朝"/>
                                      <w:sz w:val="24"/>
                                    </w:rPr>
                                  </w:pPr>
                                  <w:r w:rsidRPr="00546B75">
                                    <w:rPr>
                                      <w:rFonts w:ascii="ＭＳ 明朝" w:hAnsi="ＭＳ 明朝" w:hint="eastAsia"/>
                                      <w:sz w:val="24"/>
                                    </w:rPr>
                                    <w:t>総務事務システム（マニュアル・規定</w:t>
                                  </w:r>
                                  <w:r>
                                    <w:rPr>
                                      <w:rFonts w:ascii="ＭＳ 明朝" w:hAnsi="ＭＳ 明朝" w:hint="eastAsia"/>
                                      <w:sz w:val="24"/>
                                    </w:rPr>
                                    <w:t>・データ</w:t>
                                  </w:r>
                                  <w:r w:rsidRPr="00546B75">
                                    <w:rPr>
                                      <w:rFonts w:ascii="ＭＳ 明朝" w:hAnsi="ＭＳ 明朝" w:hint="eastAsia"/>
                                      <w:sz w:val="24"/>
                                    </w:rPr>
                                    <w:t>集）において、</w:t>
                                  </w:r>
                                  <w:r>
                                    <w:rPr>
                                      <w:rFonts w:ascii="ＭＳ 明朝" w:hAnsi="ＭＳ 明朝" w:hint="eastAsia"/>
                                      <w:sz w:val="24"/>
                                    </w:rPr>
                                    <w:t>出勤簿の様式、（※１）記入上の留意事項、年次休暇及び特別休暇の取得等における、出勤簿上の表記方法が示されている。</w:t>
                                  </w:r>
                                </w:p>
                                <w:p w:rsidR="001D1041" w:rsidRPr="00F64434" w:rsidRDefault="001D1041" w:rsidP="001D1041">
                                  <w:pPr>
                                    <w:autoSpaceDE w:val="0"/>
                                    <w:autoSpaceDN w:val="0"/>
                                    <w:spacing w:line="300" w:lineRule="exact"/>
                                    <w:rPr>
                                      <w:rFonts w:ascii="ＭＳ 明朝" w:hAnsi="ＭＳ 明朝"/>
                                      <w:sz w:val="24"/>
                                    </w:rPr>
                                  </w:pPr>
                                </w:p>
                                <w:p w:rsidR="001D1041" w:rsidRPr="00371C1D" w:rsidRDefault="001D1041" w:rsidP="001D1041">
                                  <w:pPr>
                                    <w:autoSpaceDE w:val="0"/>
                                    <w:autoSpaceDN w:val="0"/>
                                    <w:spacing w:line="300" w:lineRule="exact"/>
                                    <w:rPr>
                                      <w:rFonts w:ascii="ＭＳ 明朝" w:hAnsi="ＭＳ 明朝"/>
                                      <w:sz w:val="24"/>
                                    </w:rPr>
                                  </w:pPr>
                                  <w:r>
                                    <w:rPr>
                                      <w:rFonts w:ascii="ＭＳ 明朝" w:hAnsi="ＭＳ 明朝"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E3FA1" id="正方形/長方形 2" o:spid="_x0000_s1028" style="position:absolute;left:0;text-align:left;margin-left:-2.05pt;margin-top:15.7pt;width:326.8pt;height:24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HJTwIAAG8EAAAOAAAAZHJzL2Uyb0RvYy54bWysVMFuEzEQvSPxD5bvdDdJW9JVNlWVUIRU&#10;oFLhAyZeb9bCa5uxk035D/oBcOaMOPA5VOIvGHvTNAVOiD1YM57x88x7np2cblrN1hK9sqbkg4Oc&#10;M2mErZRZlvztm/MnY858AFOBtkaW/Fp6fjp9/GjSuUIObWN1JZERiPFF50rehOCKLPOikS34A+uk&#10;oWBtsYVALi6zCqEj9FZnwzw/zjqLlUMrpPe0O++DfJrw61qK8LquvQxMl5xqC2nFtC7imk0nUCwR&#10;XKPEtgz4hypaUIYu3UHNIQBbofoDqlUCrbd1OBC2zWxdKyFTD9TNIP+tm6sGnEy9EDne7Wjy/w9W&#10;vFpfIlNVyYecGWhJotsvn29vvv34/in7+fFrb7FhJKpzvqD8K3eJsVXvLqx455mxswbMUp4h2q6R&#10;UFF5g5ifPTgQHU9H2aJ7aSu6B1bBJs42NbYRkNhgmyTN9U4auQlM0Obh4CgfHZOCgmKjweF4NEri&#10;ZVDcHXfow3NpWxaNkiNpn+BhfeFDLAeKu5RUvtWqOldaJweXi5lGtgZ6J+fpSx1Ql/tp2rCu5Mej&#10;ozwhP4j5fYg8fX+DiCXMwTf9VRVZMQuKVgUaBK3ako93h6GIfD4zVUoJoHRvUyvabAmOnPbahM1i&#10;s5WS8iPfC1tdE+No+3dPc0pGY/EDZx29+ZL79ytAyZl+YUi1p4fDkyMakuSMxydEN+4HFnsBMIKA&#10;Sh44681Z6Mdq5VAtG7pnkDgy9ox0rlVS4L6mbfH0qpMw2wmMY7Pvp6z7/8T0FwAAAP//AwBQSwME&#10;FAAGAAgAAAAhAHrxcZ7gAAAACQEAAA8AAABkcnMvZG93bnJldi54bWxMj0FLw0AUhO+C/2F5ghdp&#10;N4lpqzEvRQXxomBrQY+vyTMJZt+G7LZN/r3rSY/DDDPf5OvRdOrIg2utIMTzCBRLaatWaoTd+9Ps&#10;BpTzJBV1VhhhYgfr4vwsp6yyJ9nwcetrFUrEZYTQeN9nWruyYUNubnuW4H3ZwZAPcqh1NdAplJtO&#10;J1G01IZaCQsN9fzYcPm9PRiEl/65HM001fahvUr49ZM2H2+EeHkx3t+B8jz6vzD84gd0KALT3h6k&#10;cqpDmKVxSCJcxymo4C/T2wWoPcIiWSWgi1z/f1D8AAAA//8DAFBLAQItABQABgAIAAAAIQC2gziS&#10;/gAAAOEBAAATAAAAAAAAAAAAAAAAAAAAAABbQ29udGVudF9UeXBlc10ueG1sUEsBAi0AFAAGAAgA&#10;AAAhADj9If/WAAAAlAEAAAsAAAAAAAAAAAAAAAAALwEAAF9yZWxzLy5yZWxzUEsBAi0AFAAGAAgA&#10;AAAhAP8DIclPAgAAbwQAAA4AAAAAAAAAAAAAAAAALgIAAGRycy9lMm9Eb2MueG1sUEsBAi0AFAAG&#10;AAgAAAAhAHrxcZ7gAAAACQEAAA8AAAAAAAAAAAAAAAAAqQQAAGRycy9kb3ducmV2LnhtbFBLBQYA&#10;AAAABAAEAPMAAAC2BQAAAAA=&#10;" strokeweight=".5pt">
                      <v:stroke dashstyle="dash"/>
                      <v:textbox inset="5.85pt,.7pt,5.85pt,.7pt">
                        <w:txbxContent>
                          <w:p w:rsidR="001D1041" w:rsidRDefault="001D1041" w:rsidP="001D104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w:t>
                            </w:r>
                            <w:r w:rsidRPr="00E831A7">
                              <w:rPr>
                                <w:rFonts w:ascii="ＭＳ 明朝" w:hAnsi="ＭＳ 明朝" w:hint="eastAsia"/>
                                <w:sz w:val="24"/>
                              </w:rPr>
                              <w:t>一般職非常勤職員就業等規則</w:t>
                            </w:r>
                            <w:r>
                              <w:rPr>
                                <w:rFonts w:ascii="ＭＳ 明朝" w:hAnsi="ＭＳ 明朝" w:hint="eastAsia"/>
                                <w:sz w:val="24"/>
                              </w:rPr>
                              <w:t>】</w:t>
                            </w:r>
                          </w:p>
                          <w:p w:rsidR="001D1041" w:rsidRPr="00C14706" w:rsidRDefault="001D1041" w:rsidP="001D1041">
                            <w:pPr>
                              <w:autoSpaceDE w:val="0"/>
                              <w:autoSpaceDN w:val="0"/>
                              <w:spacing w:line="300" w:lineRule="exact"/>
                              <w:ind w:left="240" w:hangingChars="100" w:hanging="240"/>
                              <w:rPr>
                                <w:rFonts w:ascii="ＭＳ 明朝" w:hAnsi="ＭＳ 明朝"/>
                                <w:sz w:val="24"/>
                              </w:rPr>
                            </w:pPr>
                            <w:r w:rsidRPr="00C14706">
                              <w:rPr>
                                <w:rFonts w:ascii="ＭＳ 明朝" w:hAnsi="ＭＳ 明朝" w:hint="eastAsia"/>
                                <w:sz w:val="24"/>
                              </w:rPr>
                              <w:t>(出勤管理等)</w:t>
                            </w:r>
                          </w:p>
                          <w:p w:rsidR="001D1041" w:rsidRPr="00C14706" w:rsidRDefault="001D1041" w:rsidP="001D1041">
                            <w:pPr>
                              <w:autoSpaceDE w:val="0"/>
                              <w:autoSpaceDN w:val="0"/>
                              <w:spacing w:line="300" w:lineRule="exact"/>
                              <w:ind w:left="240" w:hangingChars="100" w:hanging="240"/>
                              <w:rPr>
                                <w:rFonts w:ascii="ＭＳ 明朝" w:hAnsi="ＭＳ 明朝"/>
                                <w:sz w:val="24"/>
                              </w:rPr>
                            </w:pPr>
                            <w:r w:rsidRPr="00C14706">
                              <w:rPr>
                                <w:rFonts w:ascii="ＭＳ 明朝" w:hAnsi="ＭＳ 明朝" w:hint="eastAsia"/>
                                <w:sz w:val="24"/>
                              </w:rPr>
                              <w:t>第</w:t>
                            </w:r>
                            <w:r>
                              <w:rPr>
                                <w:rFonts w:ascii="ＭＳ 明朝" w:hAnsi="ＭＳ 明朝" w:hint="eastAsia"/>
                                <w:sz w:val="24"/>
                              </w:rPr>
                              <w:t>11</w:t>
                            </w:r>
                            <w:r w:rsidRPr="00C14706">
                              <w:rPr>
                                <w:rFonts w:ascii="ＭＳ 明朝" w:hAnsi="ＭＳ 明朝" w:hint="eastAsia"/>
                                <w:sz w:val="24"/>
                              </w:rPr>
                              <w:t>条　所属の長(以下「所属長」という。)は、一般職非常勤職員の勤務状況等を常に把握するとともに、適切な管理及び指導に当たらなければならない。</w:t>
                            </w:r>
                          </w:p>
                          <w:p w:rsidR="001D1041" w:rsidRDefault="001D1041" w:rsidP="001D1041">
                            <w:pPr>
                              <w:autoSpaceDE w:val="0"/>
                              <w:autoSpaceDN w:val="0"/>
                              <w:spacing w:line="300" w:lineRule="exact"/>
                              <w:ind w:left="240" w:hangingChars="100" w:hanging="240"/>
                              <w:rPr>
                                <w:rFonts w:ascii="ＭＳ 明朝" w:hAnsi="ＭＳ 明朝"/>
                                <w:sz w:val="24"/>
                              </w:rPr>
                            </w:pPr>
                          </w:p>
                          <w:p w:rsidR="001D1041" w:rsidRPr="00C14706" w:rsidRDefault="001D1041" w:rsidP="001D104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【出勤簿「</w:t>
                            </w:r>
                            <w:r w:rsidRPr="00C14706">
                              <w:rPr>
                                <w:rFonts w:ascii="ＭＳ 明朝" w:hAnsi="ＭＳ 明朝" w:hint="eastAsia"/>
                                <w:sz w:val="24"/>
                              </w:rPr>
                              <w:t>記入上の留意事項</w:t>
                            </w:r>
                            <w:r>
                              <w:rPr>
                                <w:rFonts w:ascii="ＭＳ 明朝" w:hAnsi="ＭＳ 明朝" w:hint="eastAsia"/>
                                <w:sz w:val="24"/>
                              </w:rPr>
                              <w:t>（※１）」</w:t>
                            </w:r>
                            <w:r w:rsidRPr="00C14706">
                              <w:rPr>
                                <w:rFonts w:ascii="ＭＳ 明朝" w:hAnsi="ＭＳ 明朝" w:hint="eastAsia"/>
                                <w:sz w:val="24"/>
                              </w:rPr>
                              <w:t>】</w:t>
                            </w:r>
                          </w:p>
                          <w:p w:rsidR="001D1041" w:rsidRPr="00C14706" w:rsidRDefault="001D1041" w:rsidP="001D1041">
                            <w:pPr>
                              <w:autoSpaceDE w:val="0"/>
                              <w:autoSpaceDN w:val="0"/>
                              <w:spacing w:line="300" w:lineRule="exact"/>
                              <w:ind w:leftChars="100" w:left="210"/>
                              <w:rPr>
                                <w:rFonts w:ascii="ＭＳ 明朝" w:hAnsi="ＭＳ 明朝"/>
                                <w:sz w:val="24"/>
                              </w:rPr>
                            </w:pPr>
                            <w:r w:rsidRPr="00C14706">
                              <w:rPr>
                                <w:rFonts w:ascii="ＭＳ 明朝" w:hAnsi="ＭＳ 明朝" w:hint="eastAsia"/>
                                <w:sz w:val="24"/>
                              </w:rPr>
                              <w:t>○</w:t>
                            </w:r>
                            <w:r>
                              <w:rPr>
                                <w:rFonts w:ascii="ＭＳ 明朝" w:hAnsi="ＭＳ 明朝" w:hint="eastAsia"/>
                                <w:sz w:val="24"/>
                              </w:rPr>
                              <w:t xml:space="preserve">　</w:t>
                            </w:r>
                            <w:r w:rsidRPr="00C14706">
                              <w:rPr>
                                <w:rFonts w:ascii="ＭＳ 明朝" w:hAnsi="ＭＳ 明朝" w:hint="eastAsia"/>
                                <w:sz w:val="24"/>
                              </w:rPr>
                              <w:t>毎月の確認欄は、原則として非常勤職員が配置されているグループのグループ長が押印してください</w:t>
                            </w:r>
                          </w:p>
                          <w:p w:rsidR="001D1041" w:rsidRDefault="001D1041" w:rsidP="001D1041">
                            <w:pPr>
                              <w:autoSpaceDE w:val="0"/>
                              <w:autoSpaceDN w:val="0"/>
                              <w:spacing w:line="300" w:lineRule="exact"/>
                              <w:ind w:left="240" w:hangingChars="100" w:hanging="240"/>
                              <w:rPr>
                                <w:rFonts w:ascii="ＭＳ 明朝" w:hAnsi="ＭＳ 明朝"/>
                                <w:sz w:val="24"/>
                              </w:rPr>
                            </w:pPr>
                            <w:r w:rsidRPr="00C14706">
                              <w:rPr>
                                <w:rFonts w:ascii="ＭＳ 明朝" w:hAnsi="ＭＳ 明朝" w:hint="eastAsia"/>
                                <w:sz w:val="24"/>
                              </w:rPr>
                              <w:t xml:space="preserve">　</w:t>
                            </w:r>
                            <w:r>
                              <w:rPr>
                                <w:rFonts w:ascii="ＭＳ 明朝" w:hAnsi="ＭＳ 明朝" w:hint="eastAsia"/>
                                <w:sz w:val="24"/>
                              </w:rPr>
                              <w:t xml:space="preserve">　</w:t>
                            </w:r>
                          </w:p>
                          <w:p w:rsidR="001D1041" w:rsidRDefault="001D1041" w:rsidP="001D1041">
                            <w:pPr>
                              <w:autoSpaceDE w:val="0"/>
                              <w:autoSpaceDN w:val="0"/>
                              <w:spacing w:line="300" w:lineRule="exact"/>
                              <w:ind w:firstLineChars="100" w:firstLine="240"/>
                              <w:rPr>
                                <w:rFonts w:ascii="ＭＳ 明朝" w:hAnsi="ＭＳ 明朝"/>
                                <w:sz w:val="24"/>
                              </w:rPr>
                            </w:pPr>
                            <w:r w:rsidRPr="00546B75">
                              <w:rPr>
                                <w:rFonts w:ascii="ＭＳ 明朝" w:hAnsi="ＭＳ 明朝" w:hint="eastAsia"/>
                                <w:sz w:val="24"/>
                              </w:rPr>
                              <w:t>総務事務システム（マニュアル・規定</w:t>
                            </w:r>
                            <w:r>
                              <w:rPr>
                                <w:rFonts w:ascii="ＭＳ 明朝" w:hAnsi="ＭＳ 明朝" w:hint="eastAsia"/>
                                <w:sz w:val="24"/>
                              </w:rPr>
                              <w:t>・データ</w:t>
                            </w:r>
                            <w:r w:rsidRPr="00546B75">
                              <w:rPr>
                                <w:rFonts w:ascii="ＭＳ 明朝" w:hAnsi="ＭＳ 明朝" w:hint="eastAsia"/>
                                <w:sz w:val="24"/>
                              </w:rPr>
                              <w:t>集）において、</w:t>
                            </w:r>
                            <w:r>
                              <w:rPr>
                                <w:rFonts w:ascii="ＭＳ 明朝" w:hAnsi="ＭＳ 明朝" w:hint="eastAsia"/>
                                <w:sz w:val="24"/>
                              </w:rPr>
                              <w:t>出勤簿の様式、（※１）記入上の留意事項、年次休暇及び特別休暇の取得等における、出勤簿上の表記方法が示されている。</w:t>
                            </w:r>
                          </w:p>
                          <w:p w:rsidR="001D1041" w:rsidRPr="00F64434" w:rsidRDefault="001D1041" w:rsidP="001D1041">
                            <w:pPr>
                              <w:autoSpaceDE w:val="0"/>
                              <w:autoSpaceDN w:val="0"/>
                              <w:spacing w:line="300" w:lineRule="exact"/>
                              <w:rPr>
                                <w:rFonts w:ascii="ＭＳ 明朝" w:hAnsi="ＭＳ 明朝"/>
                                <w:sz w:val="24"/>
                              </w:rPr>
                            </w:pPr>
                          </w:p>
                          <w:p w:rsidR="001D1041" w:rsidRPr="00371C1D" w:rsidRDefault="001D1041" w:rsidP="001D1041">
                            <w:pPr>
                              <w:autoSpaceDE w:val="0"/>
                              <w:autoSpaceDN w:val="0"/>
                              <w:spacing w:line="300" w:lineRule="exact"/>
                              <w:rPr>
                                <w:rFonts w:ascii="ＭＳ 明朝" w:hAnsi="ＭＳ 明朝"/>
                                <w:sz w:val="24"/>
                              </w:rPr>
                            </w:pPr>
                            <w:r>
                              <w:rPr>
                                <w:rFonts w:ascii="ＭＳ 明朝" w:hAnsi="ＭＳ 明朝" w:hint="eastAsia"/>
                                <w:sz w:val="24"/>
                              </w:rPr>
                              <w:t xml:space="preserve">　</w:t>
                            </w:r>
                          </w:p>
                        </w:txbxContent>
                      </v:textbox>
                    </v:rect>
                  </w:pict>
                </mc:Fallback>
              </mc:AlternateContent>
            </w:r>
          </w:p>
          <w:p w:rsidR="001D1041" w:rsidRPr="001E4100" w:rsidRDefault="001D1041" w:rsidP="00EE4D1F">
            <w:pPr>
              <w:spacing w:line="300" w:lineRule="exact"/>
              <w:rPr>
                <w:rFonts w:ascii="ＭＳ 明朝" w:hAnsi="ＭＳ 明朝"/>
                <w:sz w:val="24"/>
              </w:rPr>
            </w:pPr>
          </w:p>
          <w:p w:rsidR="001D1041" w:rsidRPr="00876326" w:rsidRDefault="001D1041" w:rsidP="00EE4D1F">
            <w:pPr>
              <w:autoSpaceDE w:val="0"/>
              <w:autoSpaceDN w:val="0"/>
              <w:spacing w:line="300" w:lineRule="exact"/>
              <w:rPr>
                <w:rFonts w:ascii="ＭＳ 明朝" w:hAnsi="ＭＳ 明朝"/>
                <w:sz w:val="24"/>
              </w:rPr>
            </w:pPr>
          </w:p>
        </w:tc>
        <w:tc>
          <w:tcPr>
            <w:tcW w:w="5499" w:type="dxa"/>
            <w:shd w:val="clear" w:color="auto" w:fill="auto"/>
          </w:tcPr>
          <w:p w:rsidR="001D1041" w:rsidRPr="00295640" w:rsidRDefault="001D1041" w:rsidP="00EE4D1F">
            <w:pPr>
              <w:autoSpaceDE w:val="0"/>
              <w:autoSpaceDN w:val="0"/>
              <w:snapToGrid w:val="0"/>
              <w:spacing w:line="300" w:lineRule="exact"/>
              <w:ind w:firstLineChars="100" w:firstLine="240"/>
              <w:rPr>
                <w:rFonts w:ascii="ＭＳ 明朝" w:hAnsi="ＭＳ 明朝" w:cs="Arial"/>
                <w:sz w:val="24"/>
              </w:rPr>
            </w:pPr>
          </w:p>
          <w:p w:rsidR="001D1041" w:rsidRPr="00DC5E33" w:rsidRDefault="001D1041" w:rsidP="00EE4D1F">
            <w:pPr>
              <w:autoSpaceDE w:val="0"/>
              <w:autoSpaceDN w:val="0"/>
              <w:adjustRightInd w:val="0"/>
              <w:spacing w:line="300" w:lineRule="exact"/>
              <w:ind w:firstLineChars="100" w:firstLine="240"/>
              <w:jc w:val="left"/>
              <w:rPr>
                <w:rFonts w:ascii="ＭＳ 明朝" w:hAnsi="ＭＳ 明朝" w:cs="MS-Mincho"/>
                <w:kern w:val="0"/>
                <w:sz w:val="24"/>
              </w:rPr>
            </w:pPr>
            <w:r>
              <w:rPr>
                <w:rFonts w:ascii="ＭＳ 明朝" w:hAnsi="ＭＳ 明朝" w:cs="Arial" w:hint="eastAsia"/>
                <w:sz w:val="24"/>
              </w:rPr>
              <w:t>検出事項について、直ちに是正</w:t>
            </w:r>
            <w:r w:rsidRPr="00F77D96">
              <w:rPr>
                <w:rFonts w:ascii="ＭＳ 明朝" w:hAnsi="ＭＳ 明朝" w:cs="Arial" w:hint="eastAsia"/>
                <w:color w:val="000000"/>
                <w:sz w:val="24"/>
              </w:rPr>
              <w:t>するとともに改めて出勤簿・特別休暇手続・年次休暇手続について、確認を行った。また、各グルー</w:t>
            </w:r>
            <w:r>
              <w:rPr>
                <w:rFonts w:ascii="ＭＳ 明朝" w:hAnsi="ＭＳ 明朝" w:cs="Arial" w:hint="eastAsia"/>
                <w:sz w:val="24"/>
              </w:rPr>
              <w:t>プ長</w:t>
            </w:r>
            <w:r w:rsidRPr="00D067C0">
              <w:rPr>
                <w:rFonts w:ascii="ＭＳ 明朝" w:hAnsi="ＭＳ 明朝" w:cs="MS-Mincho" w:hint="eastAsia"/>
                <w:kern w:val="0"/>
                <w:sz w:val="24"/>
              </w:rPr>
              <w:t>に対し、</w:t>
            </w:r>
            <w:r w:rsidRPr="00E831A7">
              <w:rPr>
                <w:rFonts w:ascii="ＭＳ 明朝" w:hAnsi="ＭＳ 明朝" w:hint="eastAsia"/>
                <w:sz w:val="24"/>
              </w:rPr>
              <w:t>一般職非常勤職員就業等規則</w:t>
            </w:r>
            <w:r w:rsidRPr="00D067C0">
              <w:rPr>
                <w:rFonts w:ascii="ＭＳ 明朝" w:hAnsi="ＭＳ 明朝" w:cs="MS-Mincho" w:hint="eastAsia"/>
                <w:kern w:val="0"/>
                <w:sz w:val="24"/>
              </w:rPr>
              <w:t>に基づく適正な事務処理の周知徹底を図</w:t>
            </w:r>
            <w:r>
              <w:rPr>
                <w:rFonts w:ascii="ＭＳ 明朝" w:hAnsi="ＭＳ 明朝" w:cs="MS-Mincho" w:hint="eastAsia"/>
                <w:kern w:val="0"/>
                <w:sz w:val="24"/>
              </w:rPr>
              <w:t>った。今後は、</w:t>
            </w:r>
            <w:r w:rsidRPr="00CE1A52">
              <w:rPr>
                <w:rFonts w:ascii="ＭＳ 明朝" w:hAnsi="ＭＳ 明朝" w:hint="eastAsia"/>
                <w:sz w:val="24"/>
              </w:rPr>
              <w:t>法令等に基づき、</w:t>
            </w:r>
            <w:r>
              <w:rPr>
                <w:rFonts w:ascii="ＭＳ 明朝" w:hAnsi="ＭＳ 明朝" w:cs="Arial" w:hint="eastAsia"/>
                <w:color w:val="000000"/>
                <w:sz w:val="24"/>
              </w:rPr>
              <w:t>適正な事務処理を行う。</w:t>
            </w:r>
          </w:p>
        </w:tc>
      </w:tr>
    </w:tbl>
    <w:p w:rsidR="001D1041" w:rsidRPr="001E4100" w:rsidRDefault="001D1041" w:rsidP="001D1041">
      <w:pPr>
        <w:autoSpaceDE w:val="0"/>
        <w:autoSpaceDN w:val="0"/>
        <w:spacing w:line="300" w:lineRule="exact"/>
        <w:jc w:val="right"/>
        <w:rPr>
          <w:rFonts w:ascii="ＭＳ ゴシック" w:eastAsia="ＭＳ ゴシック" w:hAnsi="ＭＳ ゴシック"/>
          <w:sz w:val="24"/>
        </w:rPr>
      </w:pPr>
      <w:r w:rsidRPr="001E4100">
        <w:rPr>
          <w:rFonts w:ascii="ＭＳ ゴシック" w:eastAsia="ＭＳ ゴシック" w:hAnsi="ＭＳ ゴシック" w:hint="eastAsia"/>
          <w:sz w:val="24"/>
        </w:rPr>
        <w:t>監査（検査）実施年月日（委員：令和-年-月-日、事務局：令和元年６月３日から同年７月11日まで）</w:t>
      </w:r>
    </w:p>
    <w:p w:rsidR="001D1041" w:rsidRPr="001E4100" w:rsidRDefault="001D1041" w:rsidP="001D1041">
      <w:pPr>
        <w:autoSpaceDE w:val="0"/>
        <w:autoSpaceDN w:val="0"/>
        <w:spacing w:line="300" w:lineRule="exact"/>
        <w:jc w:val="right"/>
        <w:rPr>
          <w:rFonts w:ascii="ＭＳ ゴシック" w:eastAsia="ＭＳ ゴシック" w:hAnsi="ＭＳ ゴシック"/>
          <w:sz w:val="24"/>
          <w:szCs w:val="22"/>
        </w:rPr>
      </w:pPr>
    </w:p>
    <w:p w:rsidR="006D2608" w:rsidRPr="00B91987" w:rsidRDefault="006D2608" w:rsidP="006D2608">
      <w:pPr>
        <w:autoSpaceDE w:val="0"/>
        <w:autoSpaceDN w:val="0"/>
        <w:spacing w:line="300" w:lineRule="exact"/>
        <w:rPr>
          <w:rFonts w:ascii="ＭＳ ゴシック" w:eastAsia="ＭＳ ゴシック" w:hAnsi="ＭＳ ゴシック"/>
          <w:sz w:val="24"/>
        </w:rPr>
      </w:pPr>
      <w:r w:rsidRPr="003877E4">
        <w:rPr>
          <w:rFonts w:ascii="ＭＳ ゴシック" w:eastAsia="ＭＳ ゴシック" w:hAnsi="ＭＳ ゴシック" w:hint="eastAsia"/>
          <w:sz w:val="24"/>
        </w:rPr>
        <w:lastRenderedPageBreak/>
        <w:t>時間外等勤務実績の登録・確認の不備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505"/>
        <w:gridCol w:w="5245"/>
        <w:gridCol w:w="4790"/>
      </w:tblGrid>
      <w:tr w:rsidR="006D2608" w:rsidRPr="009727D9" w:rsidTr="00EE4D1F">
        <w:trPr>
          <w:trHeight w:val="558"/>
        </w:trPr>
        <w:tc>
          <w:tcPr>
            <w:tcW w:w="1980" w:type="dxa"/>
            <w:shd w:val="clear" w:color="auto" w:fill="auto"/>
            <w:vAlign w:val="center"/>
          </w:tcPr>
          <w:p w:rsidR="006D2608" w:rsidRPr="009727D9" w:rsidRDefault="006D2608"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8505" w:type="dxa"/>
            <w:shd w:val="clear" w:color="auto" w:fill="auto"/>
            <w:vAlign w:val="center"/>
          </w:tcPr>
          <w:p w:rsidR="006D2608" w:rsidRPr="009727D9" w:rsidRDefault="006D2608"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5245" w:type="dxa"/>
            <w:shd w:val="clear" w:color="auto" w:fill="auto"/>
            <w:vAlign w:val="center"/>
          </w:tcPr>
          <w:p w:rsidR="006D2608" w:rsidRPr="009727D9" w:rsidRDefault="006D2608"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4790" w:type="dxa"/>
            <w:shd w:val="clear" w:color="auto" w:fill="auto"/>
            <w:vAlign w:val="center"/>
          </w:tcPr>
          <w:p w:rsidR="006D2608" w:rsidRPr="00295640" w:rsidRDefault="006D2608" w:rsidP="00EE4D1F">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6D2608" w:rsidRPr="009727D9" w:rsidTr="00EE4D1F">
        <w:trPr>
          <w:trHeight w:val="6939"/>
        </w:trPr>
        <w:tc>
          <w:tcPr>
            <w:tcW w:w="1980" w:type="dxa"/>
            <w:tcBorders>
              <w:top w:val="single" w:sz="4" w:space="0" w:color="auto"/>
              <w:left w:val="single" w:sz="4" w:space="0" w:color="auto"/>
              <w:bottom w:val="single" w:sz="4" w:space="0" w:color="auto"/>
              <w:right w:val="single" w:sz="4" w:space="0" w:color="auto"/>
            </w:tcBorders>
          </w:tcPr>
          <w:p w:rsidR="006D2608" w:rsidRPr="003877E4" w:rsidRDefault="006D2608" w:rsidP="00EE4D1F">
            <w:pPr>
              <w:autoSpaceDE w:val="0"/>
              <w:autoSpaceDN w:val="0"/>
              <w:spacing w:line="300" w:lineRule="exact"/>
              <w:rPr>
                <w:rFonts w:ascii="ＭＳ 明朝" w:hAnsi="ＭＳ 明朝"/>
                <w:sz w:val="24"/>
              </w:rPr>
            </w:pPr>
          </w:p>
          <w:p w:rsidR="006D2608" w:rsidRPr="003877E4" w:rsidRDefault="006D2608" w:rsidP="00EE4D1F">
            <w:pPr>
              <w:autoSpaceDE w:val="0"/>
              <w:autoSpaceDN w:val="0"/>
              <w:snapToGrid w:val="0"/>
              <w:spacing w:line="300" w:lineRule="exact"/>
              <w:rPr>
                <w:rFonts w:ascii="ＭＳ 明朝" w:hAnsi="ＭＳ 明朝"/>
                <w:sz w:val="24"/>
              </w:rPr>
            </w:pPr>
            <w:r w:rsidRPr="003877E4">
              <w:rPr>
                <w:rFonts w:ascii="ＭＳ 明朝" w:hAnsi="ＭＳ 明朝" w:hint="eastAsia"/>
                <w:sz w:val="24"/>
              </w:rPr>
              <w:t>教育庁</w:t>
            </w:r>
          </w:p>
          <w:p w:rsidR="006D2608" w:rsidRDefault="006D2608" w:rsidP="00EE4D1F">
            <w:pPr>
              <w:autoSpaceDE w:val="0"/>
              <w:autoSpaceDN w:val="0"/>
              <w:spacing w:line="300" w:lineRule="exact"/>
              <w:ind w:firstLineChars="100" w:firstLine="240"/>
              <w:jc w:val="left"/>
              <w:rPr>
                <w:rFonts w:ascii="ＭＳ 明朝" w:hAnsi="ＭＳ 明朝"/>
                <w:sz w:val="24"/>
              </w:rPr>
            </w:pPr>
            <w:r w:rsidRPr="003877E4">
              <w:rPr>
                <w:rFonts w:ascii="ＭＳ 明朝" w:hAnsi="ＭＳ 明朝" w:hint="eastAsia"/>
                <w:sz w:val="24"/>
              </w:rPr>
              <w:t>文化財保護課</w:t>
            </w:r>
          </w:p>
        </w:tc>
        <w:tc>
          <w:tcPr>
            <w:tcW w:w="8505" w:type="dxa"/>
            <w:shd w:val="clear" w:color="auto" w:fill="auto"/>
          </w:tcPr>
          <w:p w:rsidR="006D2608" w:rsidRPr="00295640" w:rsidRDefault="006D2608" w:rsidP="00EE4D1F">
            <w:pPr>
              <w:autoSpaceDE w:val="0"/>
              <w:autoSpaceDN w:val="0"/>
              <w:snapToGrid w:val="0"/>
              <w:spacing w:line="300" w:lineRule="exact"/>
              <w:rPr>
                <w:rFonts w:ascii="ＭＳ 明朝" w:hAnsi="ＭＳ 明朝" w:cs="Arial"/>
                <w:sz w:val="24"/>
              </w:rPr>
            </w:pPr>
          </w:p>
          <w:p w:rsidR="006D2608" w:rsidRPr="00030567" w:rsidRDefault="006D2608" w:rsidP="00EE4D1F">
            <w:pPr>
              <w:autoSpaceDE w:val="0"/>
              <w:autoSpaceDN w:val="0"/>
              <w:spacing w:line="300" w:lineRule="exact"/>
              <w:ind w:firstLineChars="100" w:firstLine="240"/>
              <w:rPr>
                <w:rFonts w:ascii="ＭＳ 明朝" w:hAnsi="ＭＳ 明朝"/>
                <w:sz w:val="24"/>
              </w:rPr>
            </w:pPr>
            <w:r>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w:t>
            </w:r>
            <w:r w:rsidRPr="00030567">
              <w:rPr>
                <w:rFonts w:ascii="ＭＳ 明朝" w:hAnsi="ＭＳ 明朝" w:hint="eastAsia"/>
                <w:sz w:val="24"/>
              </w:rPr>
              <w:t>、時間外勤務手当が支給されていないものが11件あった。</w:t>
            </w:r>
          </w:p>
          <w:p w:rsidR="006D2608" w:rsidRDefault="006D2608" w:rsidP="00EE4D1F">
            <w:pPr>
              <w:autoSpaceDE w:val="0"/>
              <w:autoSpaceDN w:val="0"/>
              <w:snapToGrid w:val="0"/>
              <w:spacing w:line="300" w:lineRule="exact"/>
              <w:rPr>
                <w:rFonts w:ascii="ＭＳ 明朝" w:hAnsi="ＭＳ 明朝"/>
                <w:sz w:val="24"/>
              </w:rPr>
            </w:pPr>
            <w:r w:rsidRPr="00030567">
              <w:rPr>
                <w:rFonts w:ascii="ＭＳ 明朝" w:hAnsi="ＭＳ 明朝" w:hint="eastAsia"/>
                <w:sz w:val="24"/>
              </w:rPr>
              <w:t xml:space="preserve">　なお、平成30年度監査においても、本件と同様の事案が28件検出されている。</w:t>
            </w:r>
          </w:p>
          <w:p w:rsidR="006D2608" w:rsidRDefault="006D2608" w:rsidP="00EE4D1F">
            <w:pPr>
              <w:autoSpaceDE w:val="0"/>
              <w:autoSpaceDN w:val="0"/>
              <w:snapToGrid w:val="0"/>
              <w:spacing w:line="300" w:lineRule="exact"/>
              <w:rPr>
                <w:rFonts w:ascii="ＭＳ 明朝" w:hAnsi="ＭＳ 明朝"/>
                <w:sz w:val="24"/>
              </w:rPr>
            </w:pPr>
          </w:p>
          <w:tbl>
            <w:tblPr>
              <w:tblW w:w="0" w:type="auto"/>
              <w:tblInd w:w="560" w:type="dxa"/>
              <w:tblLayout w:type="fixed"/>
              <w:tblCellMar>
                <w:left w:w="99" w:type="dxa"/>
                <w:right w:w="99" w:type="dxa"/>
              </w:tblCellMar>
              <w:tblLook w:val="04A0" w:firstRow="1" w:lastRow="0" w:firstColumn="1" w:lastColumn="0" w:noHBand="0" w:noVBand="1"/>
            </w:tblPr>
            <w:tblGrid>
              <w:gridCol w:w="1134"/>
              <w:gridCol w:w="1158"/>
              <w:gridCol w:w="3969"/>
            </w:tblGrid>
            <w:tr w:rsidR="006D2608" w:rsidRPr="00992A0E" w:rsidTr="00EE4D1F">
              <w:trPr>
                <w:trHeight w:val="56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608" w:rsidRPr="00992A0E" w:rsidRDefault="006D2608" w:rsidP="00EE4D1F">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人数</w:t>
                  </w:r>
                </w:p>
              </w:tc>
              <w:tc>
                <w:tcPr>
                  <w:tcW w:w="1158" w:type="dxa"/>
                  <w:tcBorders>
                    <w:top w:val="single" w:sz="4" w:space="0" w:color="auto"/>
                    <w:left w:val="nil"/>
                    <w:bottom w:val="single" w:sz="4" w:space="0" w:color="auto"/>
                    <w:right w:val="single" w:sz="4" w:space="0" w:color="auto"/>
                  </w:tcBorders>
                  <w:shd w:val="clear" w:color="auto" w:fill="auto"/>
                  <w:vAlign w:val="center"/>
                </w:tcPr>
                <w:p w:rsidR="006D2608" w:rsidRPr="00992A0E" w:rsidRDefault="006D2608" w:rsidP="00EE4D1F">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延べ件数</w:t>
                  </w:r>
                </w:p>
              </w:tc>
              <w:tc>
                <w:tcPr>
                  <w:tcW w:w="3969" w:type="dxa"/>
                  <w:tcBorders>
                    <w:top w:val="single" w:sz="4" w:space="0" w:color="auto"/>
                    <w:left w:val="nil"/>
                    <w:bottom w:val="single" w:sz="4" w:space="0" w:color="auto"/>
                    <w:right w:val="single" w:sz="4" w:space="0" w:color="auto"/>
                  </w:tcBorders>
                  <w:shd w:val="clear" w:color="auto" w:fill="auto"/>
                  <w:vAlign w:val="center"/>
                </w:tcPr>
                <w:p w:rsidR="006D2608" w:rsidRPr="00992A0E" w:rsidRDefault="006D2608" w:rsidP="00EE4D1F">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事実発生時期</w:t>
                  </w:r>
                </w:p>
              </w:tc>
            </w:tr>
            <w:tr w:rsidR="006D2608" w:rsidRPr="00992A0E" w:rsidTr="00EE4D1F">
              <w:trPr>
                <w:trHeight w:val="1644"/>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2608" w:rsidRPr="00992A0E" w:rsidRDefault="006D2608" w:rsidP="00EE4D1F">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１</w:t>
                  </w:r>
                  <w:r w:rsidRPr="00992A0E">
                    <w:rPr>
                      <w:rFonts w:ascii="ＭＳ 明朝" w:hAnsi="ＭＳ 明朝" w:cs="ＭＳ Ｐゴシック" w:hint="eastAsia"/>
                      <w:color w:val="000000"/>
                      <w:kern w:val="0"/>
                      <w:sz w:val="24"/>
                    </w:rPr>
                    <w:t>名</w:t>
                  </w:r>
                </w:p>
                <w:p w:rsidR="006D2608" w:rsidRPr="00992A0E" w:rsidRDefault="006D2608" w:rsidP="00EE4D1F">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１</w:t>
                  </w:r>
                  <w:r w:rsidRPr="00992A0E">
                    <w:rPr>
                      <w:rFonts w:ascii="ＭＳ 明朝" w:hAnsi="ＭＳ 明朝" w:cs="ＭＳ Ｐゴシック" w:hint="eastAsia"/>
                      <w:color w:val="000000"/>
                      <w:kern w:val="0"/>
                      <w:sz w:val="24"/>
                    </w:rPr>
                    <w:t>名</w:t>
                  </w:r>
                </w:p>
                <w:p w:rsidR="006D2608" w:rsidRPr="00992A0E" w:rsidRDefault="006D2608" w:rsidP="00EE4D1F">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３</w:t>
                  </w:r>
                  <w:r w:rsidRPr="00992A0E">
                    <w:rPr>
                      <w:rFonts w:ascii="ＭＳ 明朝" w:hAnsi="ＭＳ 明朝" w:cs="ＭＳ Ｐゴシック" w:hint="eastAsia"/>
                      <w:color w:val="000000"/>
                      <w:kern w:val="0"/>
                      <w:sz w:val="24"/>
                    </w:rPr>
                    <w:t>名</w:t>
                  </w:r>
                </w:p>
                <w:p w:rsidR="006D2608" w:rsidRPr="00992A0E" w:rsidRDefault="006D2608" w:rsidP="00EE4D1F">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３名</w:t>
                  </w:r>
                </w:p>
                <w:p w:rsidR="006D2608" w:rsidRPr="00992A0E" w:rsidRDefault="006D2608" w:rsidP="00EE4D1F">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１名</w:t>
                  </w:r>
                </w:p>
              </w:tc>
              <w:tc>
                <w:tcPr>
                  <w:tcW w:w="1158" w:type="dxa"/>
                  <w:tcBorders>
                    <w:top w:val="single" w:sz="4" w:space="0" w:color="auto"/>
                    <w:left w:val="nil"/>
                    <w:bottom w:val="single" w:sz="4" w:space="0" w:color="auto"/>
                    <w:right w:val="single" w:sz="4" w:space="0" w:color="auto"/>
                  </w:tcBorders>
                  <w:shd w:val="clear" w:color="auto" w:fill="auto"/>
                  <w:noWrap/>
                  <w:vAlign w:val="center"/>
                </w:tcPr>
                <w:p w:rsidR="006D2608" w:rsidRPr="00992A0E" w:rsidRDefault="006D2608" w:rsidP="00EE4D1F">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１</w:t>
                  </w:r>
                  <w:r w:rsidRPr="00992A0E">
                    <w:rPr>
                      <w:rFonts w:ascii="ＭＳ 明朝" w:hAnsi="ＭＳ 明朝" w:cs="ＭＳ Ｐゴシック" w:hint="eastAsia"/>
                      <w:color w:val="000000"/>
                      <w:kern w:val="0"/>
                      <w:sz w:val="24"/>
                    </w:rPr>
                    <w:t>件</w:t>
                  </w:r>
                </w:p>
                <w:p w:rsidR="006D2608" w:rsidRPr="00992A0E" w:rsidRDefault="006D2608" w:rsidP="00EE4D1F">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２</w:t>
                  </w:r>
                  <w:r w:rsidRPr="00992A0E">
                    <w:rPr>
                      <w:rFonts w:ascii="ＭＳ 明朝" w:hAnsi="ＭＳ 明朝" w:cs="ＭＳ Ｐゴシック" w:hint="eastAsia"/>
                      <w:color w:val="000000"/>
                      <w:kern w:val="0"/>
                      <w:sz w:val="24"/>
                    </w:rPr>
                    <w:t>件</w:t>
                  </w:r>
                </w:p>
                <w:p w:rsidR="006D2608" w:rsidRPr="00992A0E" w:rsidRDefault="006D2608" w:rsidP="00EE4D1F">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３</w:t>
                  </w:r>
                  <w:r w:rsidRPr="00992A0E">
                    <w:rPr>
                      <w:rFonts w:ascii="ＭＳ 明朝" w:hAnsi="ＭＳ 明朝" w:cs="ＭＳ Ｐゴシック" w:hint="eastAsia"/>
                      <w:color w:val="000000"/>
                      <w:kern w:val="0"/>
                      <w:sz w:val="24"/>
                    </w:rPr>
                    <w:t>件</w:t>
                  </w:r>
                </w:p>
                <w:p w:rsidR="006D2608" w:rsidRPr="00992A0E" w:rsidRDefault="006D2608" w:rsidP="00EE4D1F">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４件</w:t>
                  </w:r>
                </w:p>
                <w:p w:rsidR="006D2608" w:rsidRPr="00992A0E" w:rsidRDefault="006D2608" w:rsidP="00EE4D1F">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１件</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6D2608" w:rsidRPr="00992A0E" w:rsidRDefault="006D2608" w:rsidP="00EE4D1F">
                  <w:pPr>
                    <w:framePr w:hSpace="142" w:wrap="around" w:vAnchor="text" w:hAnchor="margin" w:y="2"/>
                    <w:widowControl/>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平成</w:t>
                  </w:r>
                  <w:r>
                    <w:rPr>
                      <w:rFonts w:ascii="ＭＳ 明朝" w:hAnsi="ＭＳ 明朝" w:cs="ＭＳ Ｐゴシック" w:hint="eastAsia"/>
                      <w:color w:val="000000"/>
                      <w:kern w:val="0"/>
                      <w:sz w:val="24"/>
                    </w:rPr>
                    <w:t>30</w:t>
                  </w:r>
                  <w:r w:rsidRPr="00992A0E">
                    <w:rPr>
                      <w:rFonts w:ascii="ＭＳ 明朝" w:hAnsi="ＭＳ 明朝" w:cs="ＭＳ Ｐゴシック" w:hint="eastAsia"/>
                      <w:color w:val="000000"/>
                      <w:kern w:val="0"/>
                      <w:sz w:val="24"/>
                    </w:rPr>
                    <w:t>年</w:t>
                  </w:r>
                  <w:r>
                    <w:rPr>
                      <w:rFonts w:ascii="ＭＳ 明朝" w:hAnsi="ＭＳ 明朝" w:cs="ＭＳ Ｐゴシック" w:hint="eastAsia"/>
                      <w:color w:val="000000"/>
                      <w:kern w:val="0"/>
                      <w:sz w:val="24"/>
                    </w:rPr>
                    <w:t>１</w:t>
                  </w:r>
                  <w:r w:rsidRPr="00992A0E">
                    <w:rPr>
                      <w:rFonts w:ascii="ＭＳ 明朝" w:hAnsi="ＭＳ 明朝" w:cs="ＭＳ Ｐゴシック" w:hint="eastAsia"/>
                      <w:color w:val="000000"/>
                      <w:kern w:val="0"/>
                      <w:sz w:val="24"/>
                    </w:rPr>
                    <w:t>月</w:t>
                  </w:r>
                </w:p>
                <w:p w:rsidR="006D2608" w:rsidRPr="00992A0E" w:rsidRDefault="006D2608" w:rsidP="00EE4D1F">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平成</w:t>
                  </w:r>
                  <w:r>
                    <w:rPr>
                      <w:rFonts w:ascii="ＭＳ 明朝" w:hAnsi="ＭＳ 明朝" w:cs="ＭＳ Ｐゴシック" w:hint="eastAsia"/>
                      <w:color w:val="000000"/>
                      <w:kern w:val="0"/>
                      <w:sz w:val="24"/>
                    </w:rPr>
                    <w:t>30</w:t>
                  </w:r>
                  <w:r w:rsidRPr="00992A0E">
                    <w:rPr>
                      <w:rFonts w:ascii="ＭＳ 明朝" w:hAnsi="ＭＳ 明朝" w:cs="ＭＳ Ｐゴシック" w:hint="eastAsia"/>
                      <w:color w:val="000000"/>
                      <w:kern w:val="0"/>
                      <w:sz w:val="24"/>
                    </w:rPr>
                    <w:t>年</w:t>
                  </w:r>
                  <w:r>
                    <w:rPr>
                      <w:rFonts w:ascii="ＭＳ 明朝" w:hAnsi="ＭＳ 明朝" w:cs="ＭＳ Ｐゴシック" w:hint="eastAsia"/>
                      <w:color w:val="000000"/>
                      <w:kern w:val="0"/>
                      <w:sz w:val="24"/>
                    </w:rPr>
                    <w:t>３</w:t>
                  </w:r>
                  <w:r w:rsidRPr="00992A0E">
                    <w:rPr>
                      <w:rFonts w:ascii="ＭＳ 明朝" w:hAnsi="ＭＳ 明朝" w:cs="ＭＳ Ｐゴシック" w:hint="eastAsia"/>
                      <w:color w:val="000000"/>
                      <w:kern w:val="0"/>
                      <w:sz w:val="24"/>
                    </w:rPr>
                    <w:t>月</w:t>
                  </w:r>
                </w:p>
                <w:p w:rsidR="006D2608" w:rsidRPr="00992A0E" w:rsidRDefault="006D2608" w:rsidP="00EE4D1F">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平成</w:t>
                  </w:r>
                  <w:r>
                    <w:rPr>
                      <w:rFonts w:ascii="ＭＳ 明朝" w:hAnsi="ＭＳ 明朝" w:cs="ＭＳ Ｐゴシック" w:hint="eastAsia"/>
                      <w:color w:val="000000"/>
                      <w:kern w:val="0"/>
                      <w:sz w:val="24"/>
                    </w:rPr>
                    <w:t>30</w:t>
                  </w:r>
                  <w:r w:rsidRPr="00992A0E">
                    <w:rPr>
                      <w:rFonts w:ascii="ＭＳ 明朝" w:hAnsi="ＭＳ 明朝" w:cs="ＭＳ Ｐゴシック" w:hint="eastAsia"/>
                      <w:color w:val="000000"/>
                      <w:kern w:val="0"/>
                      <w:sz w:val="24"/>
                    </w:rPr>
                    <w:t>年</w:t>
                  </w:r>
                  <w:r>
                    <w:rPr>
                      <w:rFonts w:ascii="ＭＳ 明朝" w:hAnsi="ＭＳ 明朝" w:cs="ＭＳ Ｐゴシック" w:hint="eastAsia"/>
                      <w:color w:val="000000"/>
                      <w:kern w:val="0"/>
                      <w:sz w:val="24"/>
                    </w:rPr>
                    <w:t>５</w:t>
                  </w:r>
                  <w:r w:rsidRPr="00992A0E">
                    <w:rPr>
                      <w:rFonts w:ascii="ＭＳ 明朝" w:hAnsi="ＭＳ 明朝" w:cs="ＭＳ Ｐゴシック" w:hint="eastAsia"/>
                      <w:color w:val="000000"/>
                      <w:kern w:val="0"/>
                      <w:sz w:val="24"/>
                    </w:rPr>
                    <w:t>月</w:t>
                  </w:r>
                </w:p>
                <w:p w:rsidR="006D2608" w:rsidRPr="00992A0E" w:rsidRDefault="006D2608" w:rsidP="00EE4D1F">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平成</w:t>
                  </w:r>
                  <w:r>
                    <w:rPr>
                      <w:rFonts w:ascii="ＭＳ 明朝" w:hAnsi="ＭＳ 明朝" w:cs="ＭＳ Ｐゴシック" w:hint="eastAsia"/>
                      <w:color w:val="000000"/>
                      <w:kern w:val="0"/>
                      <w:sz w:val="24"/>
                    </w:rPr>
                    <w:t>30</w:t>
                  </w:r>
                  <w:r w:rsidRPr="00992A0E">
                    <w:rPr>
                      <w:rFonts w:ascii="ＭＳ 明朝" w:hAnsi="ＭＳ 明朝" w:cs="ＭＳ Ｐゴシック" w:hint="eastAsia"/>
                      <w:color w:val="000000"/>
                      <w:kern w:val="0"/>
                      <w:sz w:val="24"/>
                    </w:rPr>
                    <w:t>年</w:t>
                  </w:r>
                  <w:r>
                    <w:rPr>
                      <w:rFonts w:ascii="ＭＳ 明朝" w:hAnsi="ＭＳ 明朝" w:cs="ＭＳ Ｐゴシック" w:hint="eastAsia"/>
                      <w:color w:val="000000"/>
                      <w:kern w:val="0"/>
                      <w:sz w:val="24"/>
                    </w:rPr>
                    <w:t>６</w:t>
                  </w:r>
                  <w:r w:rsidRPr="00992A0E">
                    <w:rPr>
                      <w:rFonts w:ascii="ＭＳ 明朝" w:hAnsi="ＭＳ 明朝" w:cs="ＭＳ Ｐゴシック" w:hint="eastAsia"/>
                      <w:color w:val="000000"/>
                      <w:kern w:val="0"/>
                      <w:sz w:val="24"/>
                    </w:rPr>
                    <w:t>月</w:t>
                  </w:r>
                </w:p>
                <w:p w:rsidR="006D2608" w:rsidRPr="00992A0E" w:rsidRDefault="006D2608" w:rsidP="00EE4D1F">
                  <w:pPr>
                    <w:framePr w:hSpace="142" w:wrap="around" w:vAnchor="text" w:hAnchor="margin" w:y="2"/>
                    <w:autoSpaceDE w:val="0"/>
                    <w:autoSpaceDN w:val="0"/>
                    <w:spacing w:line="300" w:lineRule="exact"/>
                    <w:jc w:val="center"/>
                    <w:rPr>
                      <w:rFonts w:ascii="ＭＳ 明朝" w:hAnsi="ＭＳ 明朝" w:cs="ＭＳ Ｐゴシック"/>
                      <w:color w:val="000000"/>
                      <w:kern w:val="0"/>
                      <w:sz w:val="24"/>
                    </w:rPr>
                  </w:pPr>
                  <w:r w:rsidRPr="00992A0E">
                    <w:rPr>
                      <w:rFonts w:ascii="ＭＳ 明朝" w:hAnsi="ＭＳ 明朝" w:cs="ＭＳ Ｐゴシック" w:hint="eastAsia"/>
                      <w:color w:val="000000"/>
                      <w:kern w:val="0"/>
                      <w:sz w:val="24"/>
                    </w:rPr>
                    <w:t>平成</w:t>
                  </w:r>
                  <w:r>
                    <w:rPr>
                      <w:rFonts w:ascii="ＭＳ 明朝" w:hAnsi="ＭＳ 明朝" w:cs="ＭＳ Ｐゴシック" w:hint="eastAsia"/>
                      <w:color w:val="000000"/>
                      <w:kern w:val="0"/>
                      <w:sz w:val="24"/>
                    </w:rPr>
                    <w:t>30</w:t>
                  </w:r>
                  <w:r w:rsidRPr="00992A0E">
                    <w:rPr>
                      <w:rFonts w:ascii="ＭＳ 明朝" w:hAnsi="ＭＳ 明朝" w:cs="ＭＳ Ｐゴシック" w:hint="eastAsia"/>
                      <w:color w:val="000000"/>
                      <w:kern w:val="0"/>
                      <w:sz w:val="24"/>
                    </w:rPr>
                    <w:t>年</w:t>
                  </w:r>
                  <w:r>
                    <w:rPr>
                      <w:rFonts w:ascii="ＭＳ 明朝" w:hAnsi="ＭＳ 明朝" w:cs="ＭＳ Ｐゴシック" w:hint="eastAsia"/>
                      <w:color w:val="000000"/>
                      <w:kern w:val="0"/>
                      <w:sz w:val="24"/>
                    </w:rPr>
                    <w:t>12</w:t>
                  </w:r>
                  <w:r w:rsidRPr="00992A0E">
                    <w:rPr>
                      <w:rFonts w:ascii="ＭＳ 明朝" w:hAnsi="ＭＳ 明朝" w:cs="ＭＳ Ｐゴシック" w:hint="eastAsia"/>
                      <w:color w:val="000000"/>
                      <w:kern w:val="0"/>
                      <w:sz w:val="24"/>
                    </w:rPr>
                    <w:t>月</w:t>
                  </w:r>
                </w:p>
              </w:tc>
            </w:tr>
          </w:tbl>
          <w:p w:rsidR="006D2608" w:rsidRPr="00295640" w:rsidRDefault="006D2608" w:rsidP="00EE4D1F">
            <w:pPr>
              <w:autoSpaceDE w:val="0"/>
              <w:autoSpaceDN w:val="0"/>
              <w:snapToGrid w:val="0"/>
              <w:spacing w:line="300" w:lineRule="exact"/>
              <w:rPr>
                <w:rFonts w:ascii="ＭＳ 明朝" w:hAnsi="ＭＳ 明朝" w:cs="Arial"/>
                <w:sz w:val="24"/>
              </w:rPr>
            </w:pPr>
          </w:p>
        </w:tc>
        <w:tc>
          <w:tcPr>
            <w:tcW w:w="5245" w:type="dxa"/>
            <w:shd w:val="clear" w:color="auto" w:fill="auto"/>
          </w:tcPr>
          <w:p w:rsidR="006D2608" w:rsidRPr="00295640" w:rsidRDefault="006D2608" w:rsidP="00EE4D1F">
            <w:pPr>
              <w:autoSpaceDE w:val="0"/>
              <w:autoSpaceDN w:val="0"/>
              <w:adjustRightInd w:val="0"/>
              <w:spacing w:line="300" w:lineRule="exact"/>
              <w:rPr>
                <w:rFonts w:ascii="ＭＳ 明朝" w:hAnsi="ＭＳ 明朝"/>
                <w:sz w:val="24"/>
              </w:rPr>
            </w:pPr>
          </w:p>
          <w:p w:rsidR="006D2608" w:rsidRPr="00295640" w:rsidRDefault="006D2608" w:rsidP="00EE4D1F">
            <w:pPr>
              <w:autoSpaceDE w:val="0"/>
              <w:autoSpaceDN w:val="0"/>
              <w:spacing w:line="300" w:lineRule="exact"/>
              <w:rPr>
                <w:rFonts w:ascii="ＭＳ 明朝" w:hAnsi="ＭＳ 明朝"/>
                <w:sz w:val="24"/>
              </w:rPr>
            </w:pPr>
            <w:r>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4790" w:type="dxa"/>
            <w:shd w:val="clear" w:color="auto" w:fill="auto"/>
          </w:tcPr>
          <w:p w:rsidR="006D2608" w:rsidRPr="00295640" w:rsidRDefault="006D2608" w:rsidP="00EE4D1F">
            <w:pPr>
              <w:autoSpaceDE w:val="0"/>
              <w:autoSpaceDN w:val="0"/>
              <w:snapToGrid w:val="0"/>
              <w:spacing w:line="300" w:lineRule="exact"/>
              <w:ind w:firstLineChars="100" w:firstLine="240"/>
              <w:rPr>
                <w:rFonts w:ascii="ＭＳ 明朝" w:hAnsi="ＭＳ 明朝" w:cs="Arial"/>
                <w:sz w:val="24"/>
              </w:rPr>
            </w:pPr>
          </w:p>
          <w:p w:rsidR="006D2608" w:rsidRPr="00460852" w:rsidRDefault="006D2608" w:rsidP="00EE4D1F">
            <w:pPr>
              <w:autoSpaceDE w:val="0"/>
              <w:autoSpaceDN w:val="0"/>
              <w:snapToGrid w:val="0"/>
              <w:spacing w:line="300" w:lineRule="exact"/>
              <w:ind w:firstLineChars="100" w:firstLine="240"/>
              <w:rPr>
                <w:rFonts w:ascii="ＭＳ 明朝" w:hAnsi="ＭＳ 明朝" w:cs="Arial"/>
                <w:sz w:val="24"/>
              </w:rPr>
            </w:pPr>
            <w:r w:rsidRPr="00460852">
              <w:rPr>
                <w:rFonts w:ascii="ＭＳ 明朝" w:hAnsi="ＭＳ 明朝" w:cs="Arial" w:hint="eastAsia"/>
                <w:sz w:val="24"/>
              </w:rPr>
              <w:t>勤務実態を確認し、時間外勤務実績登録を入力の上、総務サービス課に依頼し、追給を行った。</w:t>
            </w:r>
          </w:p>
          <w:p w:rsidR="006D2608" w:rsidRPr="00460852" w:rsidRDefault="006D2608" w:rsidP="00EE4D1F">
            <w:pPr>
              <w:autoSpaceDE w:val="0"/>
              <w:autoSpaceDN w:val="0"/>
              <w:snapToGrid w:val="0"/>
              <w:spacing w:line="300" w:lineRule="exact"/>
              <w:ind w:firstLineChars="100" w:firstLine="240"/>
              <w:rPr>
                <w:rFonts w:ascii="ＭＳ 明朝" w:hAnsi="ＭＳ 明朝" w:cs="Arial"/>
                <w:sz w:val="24"/>
              </w:rPr>
            </w:pPr>
            <w:r w:rsidRPr="00460852">
              <w:rPr>
                <w:rFonts w:ascii="ＭＳ 明朝" w:hAnsi="ＭＳ 明朝" w:cs="Arial" w:hint="eastAsia"/>
                <w:sz w:val="24"/>
              </w:rPr>
              <w:t>また、職員に対し、時間外勤務を行った場合には、速やかに時間外勤務の実績を入力するよう周知した。</w:t>
            </w:r>
          </w:p>
          <w:p w:rsidR="006D2608" w:rsidRPr="009225C0" w:rsidRDefault="006D2608" w:rsidP="00EE4D1F">
            <w:pPr>
              <w:autoSpaceDE w:val="0"/>
              <w:autoSpaceDN w:val="0"/>
              <w:snapToGrid w:val="0"/>
              <w:spacing w:line="300" w:lineRule="exact"/>
              <w:rPr>
                <w:rFonts w:ascii="ＭＳ 明朝" w:hAnsi="ＭＳ 明朝" w:cs="Arial"/>
                <w:sz w:val="24"/>
              </w:rPr>
            </w:pPr>
            <w:r w:rsidRPr="00460852">
              <w:rPr>
                <w:rFonts w:ascii="ＭＳ 明朝" w:hAnsi="ＭＳ 明朝" w:cs="Arial" w:hint="eastAsia"/>
                <w:sz w:val="24"/>
              </w:rPr>
              <w:t xml:space="preserve">　今後は、職員が時間外勤務実績の登録を速やかに行うとともに、直接監督責任者が確認を行い、適正な服務管理を行う。</w:t>
            </w:r>
          </w:p>
        </w:tc>
      </w:tr>
    </w:tbl>
    <w:p w:rsidR="006D2608" w:rsidRDefault="006D2608" w:rsidP="006D2608">
      <w:pPr>
        <w:autoSpaceDE w:val="0"/>
        <w:autoSpaceDN w:val="0"/>
        <w:spacing w:line="300" w:lineRule="exact"/>
        <w:jc w:val="right"/>
        <w:rPr>
          <w:rFonts w:ascii="ＭＳ ゴシック" w:eastAsia="ＭＳ ゴシック" w:hAnsi="ＭＳ ゴシック"/>
          <w:sz w:val="24"/>
        </w:rPr>
      </w:pPr>
      <w:r w:rsidRPr="003877E4">
        <w:rPr>
          <w:rFonts w:ascii="ＭＳ ゴシック" w:eastAsia="ＭＳ ゴシック" w:hAnsi="ＭＳ ゴシック" w:hint="eastAsia"/>
          <w:sz w:val="24"/>
        </w:rPr>
        <w:t>監査（検査）実施年月日（委員：令和－年－月－日、事務局：令和元年６月３日から同年７月11日まで）</w:t>
      </w:r>
    </w:p>
    <w:p w:rsidR="006D2608" w:rsidRDefault="006D2608" w:rsidP="006D260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D2608" w:rsidRPr="00D97F27" w:rsidRDefault="006D2608" w:rsidP="006D2608">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8624"/>
        <w:gridCol w:w="5335"/>
        <w:gridCol w:w="4220"/>
      </w:tblGrid>
      <w:tr w:rsidR="006D2608" w:rsidRPr="00D97F27" w:rsidTr="00EE4D1F">
        <w:trPr>
          <w:trHeight w:val="674"/>
        </w:trPr>
        <w:tc>
          <w:tcPr>
            <w:tcW w:w="2299" w:type="dxa"/>
            <w:shd w:val="clear" w:color="auto" w:fill="auto"/>
            <w:vAlign w:val="center"/>
          </w:tcPr>
          <w:p w:rsidR="006D2608" w:rsidRPr="00D97F27" w:rsidRDefault="006D2608" w:rsidP="00EE4D1F">
            <w:pPr>
              <w:widowControl/>
              <w:autoSpaceDE w:val="0"/>
              <w:autoSpaceDN w:val="0"/>
              <w:spacing w:line="300" w:lineRule="exact"/>
              <w:jc w:val="center"/>
              <w:rPr>
                <w:rFonts w:ascii="ＭＳ Ｐゴシック" w:eastAsia="ＭＳ Ｐゴシック" w:hAnsi="ＭＳ Ｐゴシック" w:cs="Arial"/>
                <w:kern w:val="0"/>
                <w:sz w:val="24"/>
              </w:rPr>
            </w:pPr>
            <w:r w:rsidRPr="00D97F27">
              <w:rPr>
                <w:rFonts w:ascii="ＭＳ Ｐゴシック" w:eastAsia="ＭＳ Ｐゴシック" w:hAnsi="ＭＳ Ｐゴシック" w:cs="Arial" w:hint="eastAsia"/>
                <w:kern w:val="0"/>
                <w:sz w:val="24"/>
              </w:rPr>
              <w:t>対象受検機関</w:t>
            </w:r>
          </w:p>
        </w:tc>
        <w:tc>
          <w:tcPr>
            <w:tcW w:w="8624" w:type="dxa"/>
            <w:shd w:val="clear" w:color="auto" w:fill="auto"/>
            <w:vAlign w:val="center"/>
          </w:tcPr>
          <w:p w:rsidR="006D2608" w:rsidRPr="00D97F27" w:rsidRDefault="006D2608" w:rsidP="00EE4D1F">
            <w:pPr>
              <w:widowControl/>
              <w:autoSpaceDE w:val="0"/>
              <w:autoSpaceDN w:val="0"/>
              <w:spacing w:line="300" w:lineRule="exact"/>
              <w:jc w:val="center"/>
              <w:rPr>
                <w:rFonts w:ascii="ＭＳ Ｐゴシック" w:eastAsia="ＭＳ Ｐゴシック" w:hAnsi="ＭＳ Ｐゴシック" w:cs="Arial"/>
                <w:kern w:val="0"/>
                <w:sz w:val="24"/>
              </w:rPr>
            </w:pPr>
            <w:r w:rsidRPr="00D97F27">
              <w:rPr>
                <w:rFonts w:ascii="ＭＳ Ｐゴシック" w:eastAsia="ＭＳ Ｐゴシック" w:hAnsi="ＭＳ Ｐゴシック" w:cs="Arial" w:hint="eastAsia"/>
                <w:kern w:val="0"/>
                <w:sz w:val="24"/>
              </w:rPr>
              <w:t>検出事項</w:t>
            </w:r>
          </w:p>
        </w:tc>
        <w:tc>
          <w:tcPr>
            <w:tcW w:w="5335" w:type="dxa"/>
            <w:shd w:val="clear" w:color="auto" w:fill="auto"/>
            <w:vAlign w:val="center"/>
          </w:tcPr>
          <w:p w:rsidR="006D2608" w:rsidRPr="00D97F27" w:rsidRDefault="006D2608" w:rsidP="00EE4D1F">
            <w:pPr>
              <w:widowControl/>
              <w:autoSpaceDE w:val="0"/>
              <w:autoSpaceDN w:val="0"/>
              <w:spacing w:line="300" w:lineRule="exact"/>
              <w:jc w:val="center"/>
              <w:rPr>
                <w:rFonts w:ascii="ＭＳ Ｐゴシック" w:eastAsia="ＭＳ Ｐゴシック" w:hAnsi="ＭＳ Ｐゴシック" w:cs="Arial"/>
                <w:kern w:val="0"/>
                <w:sz w:val="24"/>
              </w:rPr>
            </w:pPr>
            <w:r w:rsidRPr="00D97F27">
              <w:rPr>
                <w:rFonts w:ascii="ＭＳ Ｐゴシック" w:eastAsia="ＭＳ Ｐゴシック" w:hAnsi="ＭＳ Ｐゴシック" w:hint="eastAsia"/>
                <w:sz w:val="24"/>
              </w:rPr>
              <w:t>是正を求める事項</w:t>
            </w:r>
          </w:p>
        </w:tc>
        <w:tc>
          <w:tcPr>
            <w:tcW w:w="4220" w:type="dxa"/>
            <w:shd w:val="clear" w:color="auto" w:fill="auto"/>
            <w:vAlign w:val="center"/>
          </w:tcPr>
          <w:p w:rsidR="006D2608" w:rsidRPr="00D97F27" w:rsidRDefault="006D2608" w:rsidP="00EE4D1F">
            <w:pPr>
              <w:widowControl/>
              <w:autoSpaceDE w:val="0"/>
              <w:autoSpaceDN w:val="0"/>
              <w:spacing w:line="300" w:lineRule="exact"/>
              <w:jc w:val="center"/>
              <w:rPr>
                <w:rFonts w:ascii="ＭＳ Ｐゴシック" w:eastAsia="ＭＳ Ｐゴシック" w:hAnsi="ＭＳ Ｐゴシック"/>
                <w:sz w:val="24"/>
              </w:rPr>
            </w:pPr>
            <w:r w:rsidRPr="00D97F27">
              <w:rPr>
                <w:rFonts w:ascii="ＭＳ Ｐゴシック" w:eastAsia="ＭＳ Ｐゴシック" w:hAnsi="ＭＳ Ｐゴシック" w:hint="eastAsia"/>
                <w:sz w:val="24"/>
              </w:rPr>
              <w:t>措置の内容</w:t>
            </w:r>
          </w:p>
        </w:tc>
      </w:tr>
      <w:tr w:rsidR="006D2608" w:rsidRPr="00D97F27" w:rsidTr="00EE4D1F">
        <w:trPr>
          <w:trHeight w:val="5159"/>
        </w:trPr>
        <w:tc>
          <w:tcPr>
            <w:tcW w:w="2299" w:type="dxa"/>
            <w:shd w:val="clear" w:color="auto" w:fill="auto"/>
          </w:tcPr>
          <w:p w:rsidR="006D2608" w:rsidRPr="00D97F27" w:rsidRDefault="006D2608" w:rsidP="00EE4D1F">
            <w:pPr>
              <w:autoSpaceDE w:val="0"/>
              <w:autoSpaceDN w:val="0"/>
              <w:spacing w:line="300" w:lineRule="exact"/>
              <w:rPr>
                <w:rFonts w:ascii="ＭＳ 明朝" w:hAnsi="ＭＳ 明朝"/>
                <w:sz w:val="24"/>
              </w:rPr>
            </w:pPr>
          </w:p>
          <w:p w:rsidR="006D2608" w:rsidRPr="00D97F27" w:rsidRDefault="006D2608" w:rsidP="00EE4D1F">
            <w:pPr>
              <w:autoSpaceDE w:val="0"/>
              <w:autoSpaceDN w:val="0"/>
              <w:snapToGrid w:val="0"/>
              <w:spacing w:line="300" w:lineRule="exact"/>
              <w:rPr>
                <w:rFonts w:ascii="ＭＳ 明朝" w:hAnsi="ＭＳ 明朝"/>
                <w:sz w:val="24"/>
              </w:rPr>
            </w:pPr>
            <w:r w:rsidRPr="00D97F27">
              <w:rPr>
                <w:rFonts w:ascii="ＭＳ 明朝" w:hAnsi="ＭＳ 明朝" w:hint="eastAsia"/>
                <w:sz w:val="24"/>
              </w:rPr>
              <w:t>摂津高等学校</w:t>
            </w:r>
          </w:p>
        </w:tc>
        <w:tc>
          <w:tcPr>
            <w:tcW w:w="8624" w:type="dxa"/>
            <w:shd w:val="clear" w:color="auto" w:fill="auto"/>
          </w:tcPr>
          <w:p w:rsidR="006D2608" w:rsidRPr="00D97F27" w:rsidRDefault="006D2608" w:rsidP="00EE4D1F">
            <w:pPr>
              <w:autoSpaceDE w:val="0"/>
              <w:autoSpaceDN w:val="0"/>
              <w:snapToGrid w:val="0"/>
              <w:spacing w:line="300" w:lineRule="exact"/>
              <w:rPr>
                <w:rFonts w:ascii="ＭＳ 明朝" w:hAnsi="ＭＳ 明朝" w:cs="Arial"/>
                <w:sz w:val="24"/>
              </w:rPr>
            </w:pPr>
          </w:p>
          <w:p w:rsidR="006D2608" w:rsidRPr="00D97F27" w:rsidRDefault="006D2608" w:rsidP="00EE4D1F">
            <w:pPr>
              <w:autoSpaceDE w:val="0"/>
              <w:autoSpaceDN w:val="0"/>
              <w:spacing w:line="300" w:lineRule="exact"/>
              <w:ind w:firstLineChars="100" w:firstLine="240"/>
              <w:rPr>
                <w:rFonts w:ascii="ＭＳ 明朝" w:hAnsi="ＭＳ 明朝"/>
                <w:sz w:val="24"/>
              </w:rPr>
            </w:pPr>
            <w:r w:rsidRPr="00D97F2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に当該行為を怠ったため、時間外勤務手当が支給されていないものがあった。</w:t>
            </w:r>
          </w:p>
          <w:p w:rsidR="006D2608" w:rsidRPr="00D97F27" w:rsidRDefault="006D2608" w:rsidP="00EE4D1F">
            <w:pPr>
              <w:autoSpaceDE w:val="0"/>
              <w:autoSpaceDN w:val="0"/>
              <w:spacing w:line="300" w:lineRule="exact"/>
              <w:rPr>
                <w:rFonts w:ascii="ＭＳ 明朝" w:hAnsi="ＭＳ 明朝"/>
                <w:sz w:val="24"/>
              </w:rPr>
            </w:pPr>
          </w:p>
          <w:tbl>
            <w:tblPr>
              <w:tblW w:w="0" w:type="auto"/>
              <w:tblInd w:w="560" w:type="dxa"/>
              <w:tblCellMar>
                <w:left w:w="99" w:type="dxa"/>
                <w:right w:w="99" w:type="dxa"/>
              </w:tblCellMar>
              <w:tblLook w:val="04A0" w:firstRow="1" w:lastRow="0" w:firstColumn="1" w:lastColumn="0" w:noHBand="0" w:noVBand="1"/>
            </w:tblPr>
            <w:tblGrid>
              <w:gridCol w:w="1134"/>
              <w:gridCol w:w="1158"/>
              <w:gridCol w:w="3969"/>
            </w:tblGrid>
            <w:tr w:rsidR="006D2608" w:rsidRPr="00D97F27" w:rsidTr="00EE4D1F">
              <w:trPr>
                <w:trHeight w:val="567"/>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6D2608" w:rsidRPr="00D97F27" w:rsidRDefault="006D2608" w:rsidP="00EE4D1F">
                  <w:pPr>
                    <w:framePr w:hSpace="142" w:wrap="around" w:vAnchor="text" w:hAnchor="margin" w:y="3"/>
                    <w:widowControl/>
                    <w:autoSpaceDE w:val="0"/>
                    <w:autoSpaceDN w:val="0"/>
                    <w:spacing w:line="300" w:lineRule="exact"/>
                    <w:jc w:val="center"/>
                    <w:rPr>
                      <w:rFonts w:ascii="ＭＳ 明朝" w:hAnsi="ＭＳ 明朝" w:cs="ＭＳ Ｐゴシック"/>
                      <w:kern w:val="0"/>
                      <w:sz w:val="24"/>
                    </w:rPr>
                  </w:pPr>
                  <w:r w:rsidRPr="00D97F27">
                    <w:rPr>
                      <w:rFonts w:ascii="ＭＳ 明朝" w:hAnsi="ＭＳ 明朝" w:cs="ＭＳ Ｐゴシック" w:hint="eastAsia"/>
                      <w:kern w:val="0"/>
                      <w:sz w:val="24"/>
                    </w:rPr>
                    <w:t>人数</w:t>
                  </w:r>
                </w:p>
              </w:tc>
              <w:tc>
                <w:tcPr>
                  <w:tcW w:w="1158" w:type="dxa"/>
                  <w:tcBorders>
                    <w:top w:val="single" w:sz="4" w:space="0" w:color="auto"/>
                    <w:left w:val="nil"/>
                    <w:bottom w:val="single" w:sz="4" w:space="0" w:color="auto"/>
                    <w:right w:val="single" w:sz="4" w:space="0" w:color="auto"/>
                  </w:tcBorders>
                  <w:vAlign w:val="center"/>
                  <w:hideMark/>
                </w:tcPr>
                <w:p w:rsidR="006D2608" w:rsidRPr="00D97F27" w:rsidRDefault="006D2608" w:rsidP="00EE4D1F">
                  <w:pPr>
                    <w:framePr w:hSpace="142" w:wrap="around" w:vAnchor="text" w:hAnchor="margin" w:y="3"/>
                    <w:widowControl/>
                    <w:autoSpaceDE w:val="0"/>
                    <w:autoSpaceDN w:val="0"/>
                    <w:spacing w:line="300" w:lineRule="exact"/>
                    <w:jc w:val="center"/>
                    <w:rPr>
                      <w:rFonts w:ascii="ＭＳ 明朝" w:hAnsi="ＭＳ 明朝" w:cs="ＭＳ Ｐゴシック"/>
                      <w:kern w:val="0"/>
                      <w:sz w:val="24"/>
                    </w:rPr>
                  </w:pPr>
                  <w:r w:rsidRPr="00D97F27">
                    <w:rPr>
                      <w:rFonts w:ascii="ＭＳ 明朝" w:hAnsi="ＭＳ 明朝" w:cs="ＭＳ Ｐゴシック" w:hint="eastAsia"/>
                      <w:kern w:val="0"/>
                      <w:sz w:val="24"/>
                    </w:rPr>
                    <w:t>延べ件数</w:t>
                  </w:r>
                </w:p>
              </w:tc>
              <w:tc>
                <w:tcPr>
                  <w:tcW w:w="3969" w:type="dxa"/>
                  <w:tcBorders>
                    <w:top w:val="single" w:sz="4" w:space="0" w:color="auto"/>
                    <w:left w:val="nil"/>
                    <w:bottom w:val="single" w:sz="4" w:space="0" w:color="auto"/>
                    <w:right w:val="single" w:sz="4" w:space="0" w:color="auto"/>
                  </w:tcBorders>
                  <w:vAlign w:val="center"/>
                  <w:hideMark/>
                </w:tcPr>
                <w:p w:rsidR="006D2608" w:rsidRPr="00D97F27" w:rsidRDefault="006D2608" w:rsidP="00EE4D1F">
                  <w:pPr>
                    <w:framePr w:hSpace="142" w:wrap="around" w:vAnchor="text" w:hAnchor="margin" w:y="3"/>
                    <w:widowControl/>
                    <w:autoSpaceDE w:val="0"/>
                    <w:autoSpaceDN w:val="0"/>
                    <w:spacing w:line="300" w:lineRule="exact"/>
                    <w:jc w:val="center"/>
                    <w:rPr>
                      <w:rFonts w:ascii="ＭＳ 明朝" w:hAnsi="ＭＳ 明朝" w:cs="ＭＳ Ｐゴシック"/>
                      <w:kern w:val="0"/>
                      <w:sz w:val="24"/>
                    </w:rPr>
                  </w:pPr>
                  <w:r w:rsidRPr="00D97F27">
                    <w:rPr>
                      <w:rFonts w:ascii="ＭＳ 明朝" w:hAnsi="ＭＳ 明朝" w:cs="ＭＳ Ｐゴシック" w:hint="eastAsia"/>
                      <w:kern w:val="0"/>
                      <w:sz w:val="24"/>
                    </w:rPr>
                    <w:t>事実発生時期</w:t>
                  </w:r>
                </w:p>
              </w:tc>
            </w:tr>
            <w:tr w:rsidR="006D2608" w:rsidRPr="00D97F27" w:rsidTr="00EE4D1F">
              <w:trPr>
                <w:trHeight w:val="567"/>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6D2608" w:rsidRPr="00D97F27" w:rsidRDefault="006D2608" w:rsidP="00EE4D1F">
                  <w:pPr>
                    <w:framePr w:hSpace="142" w:wrap="around" w:vAnchor="text" w:hAnchor="margin" w:y="3"/>
                    <w:widowControl/>
                    <w:autoSpaceDE w:val="0"/>
                    <w:autoSpaceDN w:val="0"/>
                    <w:spacing w:line="300" w:lineRule="exact"/>
                    <w:jc w:val="center"/>
                    <w:rPr>
                      <w:rFonts w:ascii="ＭＳ 明朝" w:hAnsi="ＭＳ 明朝" w:cs="ＭＳ Ｐゴシック"/>
                      <w:kern w:val="0"/>
                      <w:sz w:val="24"/>
                    </w:rPr>
                  </w:pPr>
                  <w:r w:rsidRPr="00D97F27">
                    <w:rPr>
                      <w:rFonts w:ascii="ＭＳ 明朝" w:hAnsi="ＭＳ 明朝" w:cs="ＭＳ Ｐゴシック" w:hint="eastAsia"/>
                      <w:kern w:val="0"/>
                      <w:sz w:val="24"/>
                    </w:rPr>
                    <w:t>１名</w:t>
                  </w:r>
                </w:p>
              </w:tc>
              <w:tc>
                <w:tcPr>
                  <w:tcW w:w="1158" w:type="dxa"/>
                  <w:tcBorders>
                    <w:top w:val="single" w:sz="4" w:space="0" w:color="auto"/>
                    <w:left w:val="nil"/>
                    <w:bottom w:val="single" w:sz="4" w:space="0" w:color="auto"/>
                    <w:right w:val="single" w:sz="4" w:space="0" w:color="auto"/>
                  </w:tcBorders>
                  <w:noWrap/>
                  <w:vAlign w:val="center"/>
                  <w:hideMark/>
                </w:tcPr>
                <w:p w:rsidR="006D2608" w:rsidRPr="00D97F27" w:rsidRDefault="006D2608" w:rsidP="00EE4D1F">
                  <w:pPr>
                    <w:framePr w:hSpace="142" w:wrap="around" w:vAnchor="text" w:hAnchor="margin" w:y="3"/>
                    <w:widowControl/>
                    <w:autoSpaceDE w:val="0"/>
                    <w:autoSpaceDN w:val="0"/>
                    <w:spacing w:line="300" w:lineRule="exact"/>
                    <w:jc w:val="center"/>
                    <w:rPr>
                      <w:rFonts w:ascii="ＭＳ 明朝" w:hAnsi="ＭＳ 明朝" w:cs="ＭＳ Ｐゴシック"/>
                      <w:kern w:val="0"/>
                      <w:sz w:val="24"/>
                    </w:rPr>
                  </w:pPr>
                  <w:r w:rsidRPr="00D97F27">
                    <w:rPr>
                      <w:rFonts w:ascii="ＭＳ 明朝" w:hAnsi="ＭＳ 明朝" w:cs="ＭＳ Ｐゴシック" w:hint="eastAsia"/>
                      <w:kern w:val="0"/>
                      <w:sz w:val="24"/>
                    </w:rPr>
                    <w:t>１件</w:t>
                  </w:r>
                </w:p>
              </w:tc>
              <w:tc>
                <w:tcPr>
                  <w:tcW w:w="3969" w:type="dxa"/>
                  <w:tcBorders>
                    <w:top w:val="single" w:sz="4" w:space="0" w:color="auto"/>
                    <w:left w:val="nil"/>
                    <w:bottom w:val="single" w:sz="4" w:space="0" w:color="auto"/>
                    <w:right w:val="single" w:sz="4" w:space="0" w:color="auto"/>
                  </w:tcBorders>
                  <w:noWrap/>
                  <w:vAlign w:val="center"/>
                  <w:hideMark/>
                </w:tcPr>
                <w:p w:rsidR="006D2608" w:rsidRPr="00D97F27" w:rsidRDefault="006D2608" w:rsidP="00EE4D1F">
                  <w:pPr>
                    <w:framePr w:hSpace="142" w:wrap="around" w:vAnchor="text" w:hAnchor="margin" w:y="3"/>
                    <w:widowControl/>
                    <w:autoSpaceDE w:val="0"/>
                    <w:autoSpaceDN w:val="0"/>
                    <w:spacing w:line="300" w:lineRule="exact"/>
                    <w:jc w:val="center"/>
                    <w:rPr>
                      <w:rFonts w:ascii="ＭＳ 明朝" w:hAnsi="ＭＳ 明朝" w:cs="ＭＳ Ｐゴシック"/>
                      <w:kern w:val="0"/>
                      <w:sz w:val="24"/>
                    </w:rPr>
                  </w:pPr>
                  <w:r w:rsidRPr="00D97F27">
                    <w:rPr>
                      <w:rFonts w:ascii="ＭＳ 明朝" w:hAnsi="ＭＳ 明朝" w:cs="ＭＳ Ｐゴシック" w:hint="eastAsia"/>
                      <w:kern w:val="0"/>
                      <w:sz w:val="24"/>
                    </w:rPr>
                    <w:t>平成30年12月</w:t>
                  </w:r>
                </w:p>
              </w:tc>
            </w:tr>
          </w:tbl>
          <w:p w:rsidR="006D2608" w:rsidRPr="00D97F27" w:rsidRDefault="006D2608" w:rsidP="00EE4D1F">
            <w:pPr>
              <w:autoSpaceDE w:val="0"/>
              <w:autoSpaceDN w:val="0"/>
              <w:snapToGrid w:val="0"/>
              <w:spacing w:line="300" w:lineRule="exact"/>
              <w:rPr>
                <w:rFonts w:ascii="ＭＳ 明朝" w:hAnsi="ＭＳ 明朝" w:cs="Arial"/>
                <w:sz w:val="24"/>
              </w:rPr>
            </w:pPr>
          </w:p>
        </w:tc>
        <w:tc>
          <w:tcPr>
            <w:tcW w:w="5335" w:type="dxa"/>
            <w:shd w:val="clear" w:color="auto" w:fill="auto"/>
          </w:tcPr>
          <w:p w:rsidR="006D2608" w:rsidRPr="00D97F27" w:rsidRDefault="006D2608" w:rsidP="00EE4D1F">
            <w:pPr>
              <w:autoSpaceDE w:val="0"/>
              <w:autoSpaceDN w:val="0"/>
              <w:adjustRightInd w:val="0"/>
              <w:spacing w:line="300" w:lineRule="exact"/>
              <w:rPr>
                <w:rFonts w:ascii="ＭＳ 明朝" w:hAnsi="ＭＳ 明朝"/>
                <w:sz w:val="24"/>
              </w:rPr>
            </w:pPr>
          </w:p>
          <w:p w:rsidR="006D2608" w:rsidRPr="00D97F27" w:rsidRDefault="006D2608" w:rsidP="00EE4D1F">
            <w:pPr>
              <w:autoSpaceDE w:val="0"/>
              <w:autoSpaceDN w:val="0"/>
              <w:spacing w:line="300" w:lineRule="exact"/>
              <w:rPr>
                <w:rFonts w:ascii="ＭＳ 明朝" w:hAnsi="ＭＳ 明朝"/>
                <w:sz w:val="24"/>
              </w:rPr>
            </w:pPr>
            <w:r w:rsidRPr="00D97F27">
              <w:rPr>
                <w:rFonts w:ascii="ＭＳ 明朝" w:hAnsi="ＭＳ 明朝" w:hint="eastAsia"/>
                <w:sz w:val="24"/>
              </w:rPr>
              <w:t xml:space="preserve">　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tc>
        <w:tc>
          <w:tcPr>
            <w:tcW w:w="4220" w:type="dxa"/>
            <w:shd w:val="clear" w:color="auto" w:fill="auto"/>
          </w:tcPr>
          <w:p w:rsidR="006D2608" w:rsidRPr="00D97F27" w:rsidRDefault="006D2608" w:rsidP="00EE4D1F">
            <w:pPr>
              <w:autoSpaceDE w:val="0"/>
              <w:autoSpaceDN w:val="0"/>
              <w:snapToGrid w:val="0"/>
              <w:spacing w:line="300" w:lineRule="exact"/>
              <w:ind w:firstLineChars="100" w:firstLine="240"/>
              <w:rPr>
                <w:rFonts w:ascii="ＭＳ 明朝" w:hAnsi="ＭＳ 明朝" w:cs="Arial"/>
                <w:sz w:val="24"/>
              </w:rPr>
            </w:pPr>
          </w:p>
          <w:p w:rsidR="006D2608" w:rsidRPr="00D97F27" w:rsidRDefault="006D2608" w:rsidP="00EE4D1F">
            <w:pPr>
              <w:autoSpaceDE w:val="0"/>
              <w:autoSpaceDN w:val="0"/>
              <w:snapToGrid w:val="0"/>
              <w:spacing w:line="300" w:lineRule="exact"/>
              <w:ind w:firstLineChars="100" w:firstLine="240"/>
              <w:rPr>
                <w:rFonts w:ascii="ＭＳ 明朝" w:hAnsi="ＭＳ 明朝" w:cs="Arial"/>
                <w:sz w:val="24"/>
              </w:rPr>
            </w:pPr>
            <w:r w:rsidRPr="00D97F27">
              <w:rPr>
                <w:rFonts w:ascii="ＭＳ 明朝" w:hAnsi="ＭＳ 明朝" w:cs="Arial" w:hint="eastAsia"/>
                <w:sz w:val="24"/>
              </w:rPr>
              <w:t>勤務実態を確認し、時間外勤務実績登録を入力の上、学校総務サービス課に依頼し、追給を行った。</w:t>
            </w:r>
          </w:p>
          <w:p w:rsidR="006D2608" w:rsidRPr="00D97F27" w:rsidRDefault="006D2608" w:rsidP="00EE4D1F">
            <w:pPr>
              <w:autoSpaceDE w:val="0"/>
              <w:autoSpaceDN w:val="0"/>
              <w:snapToGrid w:val="0"/>
              <w:spacing w:line="300" w:lineRule="exact"/>
              <w:ind w:firstLineChars="100" w:firstLine="240"/>
              <w:rPr>
                <w:rFonts w:ascii="ＭＳ 明朝" w:hAnsi="ＭＳ 明朝" w:cs="Arial"/>
                <w:sz w:val="24"/>
              </w:rPr>
            </w:pPr>
            <w:r w:rsidRPr="00D97F27">
              <w:rPr>
                <w:rFonts w:ascii="ＭＳ 明朝" w:hAnsi="ＭＳ 明朝" w:cs="Arial" w:hint="eastAsia"/>
                <w:sz w:val="24"/>
              </w:rPr>
              <w:t>また、職員に対し、時間外勤務を行った場合には、速やかに時間外勤務の実績を入力するよう周知した。</w:t>
            </w:r>
          </w:p>
          <w:p w:rsidR="006D2608" w:rsidRPr="00D97F27" w:rsidRDefault="006D2608" w:rsidP="00EE4D1F">
            <w:pPr>
              <w:autoSpaceDE w:val="0"/>
              <w:autoSpaceDN w:val="0"/>
              <w:snapToGrid w:val="0"/>
              <w:spacing w:line="300" w:lineRule="exact"/>
              <w:ind w:firstLineChars="100" w:firstLine="240"/>
              <w:rPr>
                <w:rFonts w:ascii="ＭＳ 明朝" w:hAnsi="ＭＳ 明朝" w:cs="Arial"/>
                <w:sz w:val="24"/>
              </w:rPr>
            </w:pPr>
            <w:r w:rsidRPr="00D97F27">
              <w:rPr>
                <w:rFonts w:ascii="ＭＳ 明朝" w:hAnsi="ＭＳ 明朝" w:cs="Arial" w:hint="eastAsia"/>
                <w:sz w:val="24"/>
              </w:rPr>
              <w:t>今後は、職員が時間外勤務実績の登録を速やかに行うとともに、直接監督責任者が確認を行い、適正な服務管理を行う。</w:t>
            </w:r>
          </w:p>
        </w:tc>
      </w:tr>
    </w:tbl>
    <w:p w:rsidR="006D2608" w:rsidRPr="00D97F27" w:rsidRDefault="006D2608" w:rsidP="006D2608">
      <w:pPr>
        <w:autoSpaceDE w:val="0"/>
        <w:autoSpaceDN w:val="0"/>
        <w:spacing w:line="300" w:lineRule="exact"/>
        <w:jc w:val="right"/>
        <w:rPr>
          <w:rFonts w:ascii="ＭＳ ゴシック" w:eastAsia="ＭＳ ゴシック" w:hAnsi="ＭＳ ゴシック"/>
          <w:sz w:val="24"/>
        </w:rPr>
      </w:pPr>
      <w:r w:rsidRPr="00D97F27">
        <w:rPr>
          <w:rFonts w:ascii="ＭＳ ゴシック" w:eastAsia="ＭＳ ゴシック" w:hAnsi="ＭＳ ゴシック" w:hint="eastAsia"/>
          <w:sz w:val="24"/>
          <w:szCs w:val="22"/>
        </w:rPr>
        <w:t>監査（検査）実施年月日（委員：令和－年－月－日、事務局：令和元年５月21日）</w:t>
      </w:r>
    </w:p>
    <w:p w:rsidR="006D2608" w:rsidRDefault="006D2608" w:rsidP="006D2608">
      <w:pPr>
        <w:widowControl/>
        <w:jc w:val="left"/>
        <w:rPr>
          <w:rFonts w:ascii="ＭＳ ゴシック" w:eastAsia="ＭＳ ゴシック" w:hAnsi="ＭＳ ゴシック"/>
          <w:sz w:val="24"/>
          <w:szCs w:val="22"/>
        </w:rPr>
      </w:pPr>
    </w:p>
    <w:p w:rsidR="002E6874" w:rsidRDefault="002E6874">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2E6874" w:rsidRPr="00DA6947" w:rsidRDefault="002E6874" w:rsidP="002E6874">
      <w:pPr>
        <w:autoSpaceDE w:val="0"/>
        <w:autoSpaceDN w:val="0"/>
        <w:spacing w:line="300" w:lineRule="exact"/>
        <w:rPr>
          <w:rFonts w:ascii="ＭＳ ゴシック" w:eastAsia="ＭＳ ゴシック" w:hAnsi="ＭＳ ゴシック" w:hint="eastAsia"/>
          <w:sz w:val="24"/>
        </w:rPr>
      </w:pPr>
      <w:r w:rsidRPr="00CE1A52">
        <w:rPr>
          <w:rFonts w:ascii="ＭＳ ゴシック" w:eastAsia="ＭＳ ゴシック" w:hAnsi="ＭＳ ゴシック" w:hint="eastAsia"/>
          <w:sz w:val="24"/>
        </w:rPr>
        <w:lastRenderedPageBreak/>
        <w:t>病気休暇の承認手続の不備</w:t>
      </w:r>
    </w:p>
    <w:tbl>
      <w:tblPr>
        <w:tblpPr w:leftFromText="142" w:rightFromText="142" w:vertAnchor="text" w:horzAnchor="margin" w:tblpY="3"/>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237"/>
        <w:gridCol w:w="10206"/>
        <w:gridCol w:w="2409"/>
      </w:tblGrid>
      <w:tr w:rsidR="002E6874" w:rsidRPr="00295640" w:rsidTr="002E6874">
        <w:trPr>
          <w:trHeight w:val="674"/>
        </w:trPr>
        <w:tc>
          <w:tcPr>
            <w:tcW w:w="1668" w:type="dxa"/>
            <w:shd w:val="clear" w:color="auto" w:fill="auto"/>
            <w:vAlign w:val="center"/>
          </w:tcPr>
          <w:p w:rsidR="002E6874" w:rsidRPr="00295640" w:rsidRDefault="002E6874" w:rsidP="002E6874">
            <w:pPr>
              <w:widowControl/>
              <w:autoSpaceDE w:val="0"/>
              <w:autoSpaceDN w:val="0"/>
              <w:spacing w:line="300" w:lineRule="exact"/>
              <w:jc w:val="center"/>
              <w:rPr>
                <w:rFonts w:ascii="ＭＳ Ｐゴシック" w:eastAsia="ＭＳ Ｐゴシック" w:hAnsi="ＭＳ Ｐゴシック" w:cs="Arial" w:hint="eastAsia"/>
                <w:color w:val="000000"/>
                <w:kern w:val="0"/>
                <w:sz w:val="24"/>
              </w:rPr>
            </w:pPr>
            <w:r w:rsidRPr="00295640">
              <w:rPr>
                <w:rFonts w:ascii="ＭＳ Ｐゴシック" w:eastAsia="ＭＳ Ｐゴシック" w:hAnsi="ＭＳ Ｐゴシック" w:cs="Arial" w:hint="eastAsia"/>
                <w:color w:val="000000"/>
                <w:kern w:val="0"/>
                <w:sz w:val="24"/>
              </w:rPr>
              <w:t>対象受検機関</w:t>
            </w:r>
          </w:p>
        </w:tc>
        <w:tc>
          <w:tcPr>
            <w:tcW w:w="6237" w:type="dxa"/>
            <w:shd w:val="clear" w:color="auto" w:fill="auto"/>
            <w:vAlign w:val="center"/>
          </w:tcPr>
          <w:p w:rsidR="002E6874" w:rsidRPr="00295640" w:rsidRDefault="002E6874" w:rsidP="002E6874">
            <w:pPr>
              <w:widowControl/>
              <w:autoSpaceDE w:val="0"/>
              <w:autoSpaceDN w:val="0"/>
              <w:spacing w:line="300" w:lineRule="exact"/>
              <w:jc w:val="center"/>
              <w:rPr>
                <w:rFonts w:ascii="ＭＳ Ｐゴシック" w:eastAsia="ＭＳ Ｐゴシック" w:hAnsi="ＭＳ Ｐゴシック" w:cs="Arial" w:hint="eastAsia"/>
                <w:kern w:val="0"/>
                <w:sz w:val="24"/>
              </w:rPr>
            </w:pPr>
            <w:r w:rsidRPr="00295640">
              <w:rPr>
                <w:rFonts w:ascii="ＭＳ Ｐゴシック" w:eastAsia="ＭＳ Ｐゴシック" w:hAnsi="ＭＳ Ｐゴシック" w:cs="Arial" w:hint="eastAsia"/>
                <w:color w:val="000000"/>
                <w:kern w:val="0"/>
                <w:sz w:val="24"/>
              </w:rPr>
              <w:t>検出事項</w:t>
            </w:r>
          </w:p>
        </w:tc>
        <w:tc>
          <w:tcPr>
            <w:tcW w:w="10206" w:type="dxa"/>
            <w:shd w:val="clear" w:color="auto" w:fill="auto"/>
            <w:vAlign w:val="center"/>
          </w:tcPr>
          <w:p w:rsidR="002E6874" w:rsidRPr="00295640" w:rsidRDefault="002E6874" w:rsidP="002E6874">
            <w:pPr>
              <w:widowControl/>
              <w:autoSpaceDE w:val="0"/>
              <w:autoSpaceDN w:val="0"/>
              <w:spacing w:line="300" w:lineRule="exact"/>
              <w:jc w:val="center"/>
              <w:rPr>
                <w:rFonts w:ascii="ＭＳ Ｐゴシック" w:eastAsia="ＭＳ Ｐゴシック" w:hAnsi="ＭＳ Ｐゴシック" w:cs="Arial" w:hint="eastAsia"/>
                <w:kern w:val="0"/>
                <w:sz w:val="24"/>
              </w:rPr>
            </w:pPr>
            <w:r w:rsidRPr="00295640">
              <w:rPr>
                <w:rFonts w:ascii="ＭＳ Ｐゴシック" w:eastAsia="ＭＳ Ｐゴシック" w:hAnsi="ＭＳ Ｐゴシック" w:hint="eastAsia"/>
                <w:sz w:val="24"/>
              </w:rPr>
              <w:t>是正を求める事項</w:t>
            </w:r>
          </w:p>
        </w:tc>
        <w:tc>
          <w:tcPr>
            <w:tcW w:w="2409" w:type="dxa"/>
            <w:shd w:val="clear" w:color="auto" w:fill="auto"/>
            <w:vAlign w:val="center"/>
          </w:tcPr>
          <w:p w:rsidR="002E6874" w:rsidRPr="00295640" w:rsidRDefault="002E6874" w:rsidP="002E6874">
            <w:pPr>
              <w:widowControl/>
              <w:autoSpaceDE w:val="0"/>
              <w:autoSpaceDN w:val="0"/>
              <w:spacing w:line="300" w:lineRule="exact"/>
              <w:jc w:val="center"/>
              <w:rPr>
                <w:rFonts w:ascii="ＭＳ Ｐゴシック" w:eastAsia="ＭＳ Ｐゴシック" w:hAnsi="ＭＳ Ｐゴシック" w:hint="eastAsia"/>
                <w:sz w:val="24"/>
              </w:rPr>
            </w:pPr>
            <w:r w:rsidRPr="00295640">
              <w:rPr>
                <w:rFonts w:ascii="ＭＳ Ｐゴシック" w:eastAsia="ＭＳ Ｐゴシック" w:hAnsi="ＭＳ Ｐゴシック" w:hint="eastAsia"/>
                <w:sz w:val="24"/>
              </w:rPr>
              <w:t>措置の内容</w:t>
            </w:r>
          </w:p>
        </w:tc>
      </w:tr>
      <w:tr w:rsidR="002E6874" w:rsidRPr="00295640" w:rsidTr="002E6874">
        <w:trPr>
          <w:trHeight w:val="10905"/>
        </w:trPr>
        <w:tc>
          <w:tcPr>
            <w:tcW w:w="1668" w:type="dxa"/>
            <w:shd w:val="clear" w:color="auto" w:fill="auto"/>
          </w:tcPr>
          <w:p w:rsidR="002E6874" w:rsidRPr="00CE1A52" w:rsidRDefault="002E6874" w:rsidP="002E6874">
            <w:pPr>
              <w:autoSpaceDE w:val="0"/>
              <w:autoSpaceDN w:val="0"/>
              <w:spacing w:line="300" w:lineRule="exact"/>
              <w:rPr>
                <w:rFonts w:ascii="ＭＳ 明朝" w:hAnsi="ＭＳ 明朝" w:hint="eastAsia"/>
                <w:sz w:val="24"/>
              </w:rPr>
            </w:pPr>
          </w:p>
          <w:p w:rsidR="002E6874" w:rsidRPr="00CE1A52" w:rsidRDefault="002E6874" w:rsidP="002E6874">
            <w:pPr>
              <w:autoSpaceDE w:val="0"/>
              <w:autoSpaceDN w:val="0"/>
              <w:spacing w:line="300" w:lineRule="exact"/>
              <w:rPr>
                <w:rFonts w:ascii="ＭＳ 明朝" w:hAnsi="ＭＳ 明朝"/>
                <w:sz w:val="24"/>
              </w:rPr>
            </w:pPr>
            <w:r w:rsidRPr="00CE1A52">
              <w:rPr>
                <w:rFonts w:ascii="ＭＳ 明朝" w:hAnsi="ＭＳ 明朝" w:hint="eastAsia"/>
                <w:sz w:val="24"/>
              </w:rPr>
              <w:t>高石高等学校</w:t>
            </w:r>
          </w:p>
          <w:p w:rsidR="002E6874" w:rsidRPr="00295640" w:rsidRDefault="002E6874" w:rsidP="002E6874">
            <w:pPr>
              <w:autoSpaceDE w:val="0"/>
              <w:autoSpaceDN w:val="0"/>
              <w:snapToGrid w:val="0"/>
              <w:spacing w:line="300" w:lineRule="exact"/>
              <w:rPr>
                <w:rFonts w:ascii="ＭＳ 明朝" w:hAnsi="ＭＳ 明朝"/>
                <w:sz w:val="24"/>
              </w:rPr>
            </w:pPr>
          </w:p>
        </w:tc>
        <w:tc>
          <w:tcPr>
            <w:tcW w:w="6237" w:type="dxa"/>
            <w:shd w:val="clear" w:color="auto" w:fill="auto"/>
          </w:tcPr>
          <w:p w:rsidR="002E6874" w:rsidRPr="00CE1A52" w:rsidRDefault="002E6874" w:rsidP="002E6874">
            <w:pPr>
              <w:autoSpaceDE w:val="0"/>
              <w:autoSpaceDN w:val="0"/>
              <w:spacing w:line="300" w:lineRule="exact"/>
              <w:ind w:firstLineChars="100" w:firstLine="240"/>
              <w:rPr>
                <w:rFonts w:ascii="ＭＳ 明朝" w:hAnsi="ＭＳ 明朝"/>
                <w:sz w:val="24"/>
              </w:rPr>
            </w:pPr>
            <w:r>
              <w:rPr>
                <w:rFonts w:ascii="ＭＳ 明朝" w:hAnsi="ＭＳ 明朝" w:cs="Arial" w:hint="eastAsia"/>
                <w:sz w:val="24"/>
              </w:rPr>
              <w:t xml:space="preserve">　</w:t>
            </w:r>
            <w:r w:rsidRPr="00CE1A52">
              <w:rPr>
                <w:rFonts w:ascii="ＭＳ 明朝" w:hAnsi="ＭＳ 明朝"/>
                <w:sz w:val="24"/>
              </w:rPr>
              <w:t xml:space="preserve"> </w:t>
            </w:r>
          </w:p>
          <w:p w:rsidR="002E6874" w:rsidRPr="00CE1A52" w:rsidRDefault="002E6874" w:rsidP="002E6874">
            <w:pPr>
              <w:autoSpaceDE w:val="0"/>
              <w:autoSpaceDN w:val="0"/>
              <w:spacing w:line="300" w:lineRule="exact"/>
              <w:ind w:firstLineChars="100" w:firstLine="240"/>
              <w:rPr>
                <w:rFonts w:ascii="ＭＳ 明朝" w:hAnsi="ＭＳ 明朝"/>
                <w:sz w:val="24"/>
              </w:rPr>
            </w:pPr>
            <w:r w:rsidRPr="00CE1A52">
              <w:rPr>
                <w:rFonts w:ascii="ＭＳ 明朝" w:hAnsi="ＭＳ 明朝" w:hint="eastAsia"/>
                <w:sz w:val="24"/>
              </w:rPr>
              <w:t>病気休暇のうち４名６件の承認手続について、診断書等の必要な確認書類が提出されていなかった。</w:t>
            </w:r>
          </w:p>
          <w:p w:rsidR="002E6874" w:rsidRPr="00CE1A52" w:rsidRDefault="002E6874" w:rsidP="002E6874">
            <w:pPr>
              <w:autoSpaceDE w:val="0"/>
              <w:autoSpaceDN w:val="0"/>
              <w:spacing w:line="300" w:lineRule="exact"/>
              <w:rPr>
                <w:rFonts w:ascii="ＭＳ 明朝" w:hAnsi="ＭＳ 明朝" w:hint="eastAsia"/>
                <w:sz w:val="24"/>
              </w:rPr>
            </w:pPr>
          </w:p>
          <w:tbl>
            <w:tblPr>
              <w:tblW w:w="5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307"/>
              <w:gridCol w:w="1234"/>
            </w:tblGrid>
            <w:tr w:rsidR="002E6874" w:rsidRPr="00CE1A52" w:rsidTr="00EE4D1F">
              <w:trPr>
                <w:trHeight w:val="235"/>
              </w:trPr>
              <w:tc>
                <w:tcPr>
                  <w:tcW w:w="1427"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CE1A52">
                    <w:rPr>
                      <w:rFonts w:ascii="ＭＳ 明朝" w:hAnsi="ＭＳ 明朝" w:hint="eastAsia"/>
                      <w:sz w:val="24"/>
                    </w:rPr>
                    <w:t>職員</w:t>
                  </w:r>
                </w:p>
              </w:tc>
              <w:tc>
                <w:tcPr>
                  <w:tcW w:w="3307"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CE1A52">
                    <w:rPr>
                      <w:rFonts w:ascii="ＭＳ 明朝" w:hAnsi="ＭＳ 明朝" w:hint="eastAsia"/>
                      <w:sz w:val="24"/>
                    </w:rPr>
                    <w:t>事実発生日</w:t>
                  </w:r>
                </w:p>
              </w:tc>
              <w:tc>
                <w:tcPr>
                  <w:tcW w:w="1234"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CE1A52">
                    <w:rPr>
                      <w:rFonts w:ascii="ＭＳ 明朝" w:hAnsi="ＭＳ 明朝" w:hint="eastAsia"/>
                      <w:sz w:val="24"/>
                    </w:rPr>
                    <w:t>取得時間</w:t>
                  </w:r>
                </w:p>
              </w:tc>
            </w:tr>
            <w:tr w:rsidR="002E6874" w:rsidRPr="00CE1A52" w:rsidTr="00EE4D1F">
              <w:trPr>
                <w:trHeight w:val="600"/>
              </w:trPr>
              <w:tc>
                <w:tcPr>
                  <w:tcW w:w="1427"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CE1A52">
                    <w:rPr>
                      <w:rFonts w:ascii="ＭＳ 明朝" w:hAnsi="ＭＳ 明朝" w:hint="eastAsia"/>
                      <w:sz w:val="24"/>
                    </w:rPr>
                    <w:t>Ａ</w:t>
                  </w:r>
                </w:p>
              </w:tc>
              <w:tc>
                <w:tcPr>
                  <w:tcW w:w="3307"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left"/>
                    <w:rPr>
                      <w:rFonts w:ascii="ＭＳ 明朝" w:hAnsi="ＭＳ 明朝" w:hint="eastAsia"/>
                      <w:sz w:val="24"/>
                    </w:rPr>
                  </w:pPr>
                  <w:r w:rsidRPr="00CE1A52">
                    <w:rPr>
                      <w:rFonts w:ascii="ＭＳ 明朝" w:hAnsi="ＭＳ 明朝" w:hint="eastAsia"/>
                      <w:sz w:val="24"/>
                    </w:rPr>
                    <w:t>平成31年１月11日</w:t>
                  </w:r>
                </w:p>
              </w:tc>
              <w:tc>
                <w:tcPr>
                  <w:tcW w:w="1234"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CE1A52">
                    <w:rPr>
                      <w:rFonts w:ascii="ＭＳ 明朝" w:hAnsi="ＭＳ 明朝" w:hint="eastAsia"/>
                      <w:sz w:val="24"/>
                    </w:rPr>
                    <w:t>全日</w:t>
                  </w:r>
                </w:p>
              </w:tc>
            </w:tr>
            <w:tr w:rsidR="002E6874" w:rsidRPr="00CE1A52" w:rsidTr="00EE4D1F">
              <w:trPr>
                <w:trHeight w:val="600"/>
              </w:trPr>
              <w:tc>
                <w:tcPr>
                  <w:tcW w:w="1427"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CE1A52">
                    <w:rPr>
                      <w:rFonts w:ascii="ＭＳ 明朝" w:hAnsi="ＭＳ 明朝" w:hint="eastAsia"/>
                      <w:sz w:val="24"/>
                    </w:rPr>
                    <w:t>Ｂ</w:t>
                  </w:r>
                </w:p>
              </w:tc>
              <w:tc>
                <w:tcPr>
                  <w:tcW w:w="3307" w:type="dxa"/>
                  <w:tcBorders>
                    <w:top w:val="single" w:sz="4" w:space="0" w:color="auto"/>
                    <w:left w:val="single" w:sz="4" w:space="0" w:color="auto"/>
                    <w:bottom w:val="single" w:sz="4" w:space="0" w:color="auto"/>
                    <w:right w:val="single" w:sz="4" w:space="0" w:color="auto"/>
                  </w:tcBorders>
                  <w:vAlign w:val="center"/>
                  <w:hideMark/>
                </w:tcPr>
                <w:p w:rsidR="002E6874" w:rsidRDefault="002E6874" w:rsidP="002E6874">
                  <w:pPr>
                    <w:framePr w:hSpace="142" w:wrap="around" w:vAnchor="text" w:hAnchor="margin" w:y="3"/>
                    <w:autoSpaceDE w:val="0"/>
                    <w:autoSpaceDN w:val="0"/>
                    <w:spacing w:line="300" w:lineRule="exact"/>
                    <w:jc w:val="left"/>
                    <w:rPr>
                      <w:rFonts w:ascii="ＭＳ 明朝" w:hAnsi="ＭＳ 明朝"/>
                      <w:sz w:val="24"/>
                    </w:rPr>
                  </w:pPr>
                  <w:r w:rsidRPr="00CE1A52">
                    <w:rPr>
                      <w:rFonts w:ascii="ＭＳ 明朝" w:hAnsi="ＭＳ 明朝" w:hint="eastAsia"/>
                      <w:sz w:val="24"/>
                    </w:rPr>
                    <w:t>平成30年６月29日から</w:t>
                  </w:r>
                </w:p>
                <w:p w:rsidR="002E6874" w:rsidRPr="00CE1A52" w:rsidRDefault="002E6874" w:rsidP="002E6874">
                  <w:pPr>
                    <w:framePr w:hSpace="142" w:wrap="around" w:vAnchor="text" w:hAnchor="margin" w:y="3"/>
                    <w:autoSpaceDE w:val="0"/>
                    <w:autoSpaceDN w:val="0"/>
                    <w:spacing w:line="300" w:lineRule="exact"/>
                    <w:jc w:val="left"/>
                    <w:rPr>
                      <w:rFonts w:ascii="ＭＳ 明朝" w:hAnsi="ＭＳ 明朝" w:hint="eastAsia"/>
                      <w:sz w:val="24"/>
                    </w:rPr>
                  </w:pPr>
                  <w:r w:rsidRPr="00CE1A52">
                    <w:rPr>
                      <w:rFonts w:ascii="ＭＳ 明朝" w:hAnsi="ＭＳ 明朝" w:hint="eastAsia"/>
                      <w:sz w:val="24"/>
                    </w:rPr>
                    <w:t>同年７月６日まで</w:t>
                  </w:r>
                </w:p>
              </w:tc>
              <w:tc>
                <w:tcPr>
                  <w:tcW w:w="1234"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CE1A52">
                    <w:rPr>
                      <w:rFonts w:ascii="ＭＳ 明朝" w:hAnsi="ＭＳ 明朝" w:hint="eastAsia"/>
                      <w:sz w:val="24"/>
                    </w:rPr>
                    <w:t>全日</w:t>
                  </w:r>
                </w:p>
              </w:tc>
            </w:tr>
            <w:tr w:rsidR="002E6874" w:rsidRPr="00CE1A52" w:rsidTr="00EE4D1F">
              <w:trPr>
                <w:trHeight w:val="600"/>
              </w:trPr>
              <w:tc>
                <w:tcPr>
                  <w:tcW w:w="1427"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CE1A52">
                    <w:rPr>
                      <w:rFonts w:ascii="ＭＳ 明朝" w:hAnsi="ＭＳ 明朝" w:hint="eastAsia"/>
                      <w:sz w:val="24"/>
                    </w:rPr>
                    <w:t>Ｃ</w:t>
                  </w:r>
                </w:p>
              </w:tc>
              <w:tc>
                <w:tcPr>
                  <w:tcW w:w="3307" w:type="dxa"/>
                  <w:tcBorders>
                    <w:top w:val="single" w:sz="4" w:space="0" w:color="auto"/>
                    <w:left w:val="single" w:sz="4" w:space="0" w:color="auto"/>
                    <w:bottom w:val="single" w:sz="4" w:space="0" w:color="auto"/>
                    <w:right w:val="single" w:sz="4" w:space="0" w:color="auto"/>
                  </w:tcBorders>
                  <w:vAlign w:val="center"/>
                  <w:hideMark/>
                </w:tcPr>
                <w:p w:rsidR="002E6874" w:rsidRDefault="002E6874" w:rsidP="002E6874">
                  <w:pPr>
                    <w:framePr w:hSpace="142" w:wrap="around" w:vAnchor="text" w:hAnchor="margin" w:y="3"/>
                    <w:autoSpaceDE w:val="0"/>
                    <w:autoSpaceDN w:val="0"/>
                    <w:spacing w:line="300" w:lineRule="exact"/>
                    <w:jc w:val="left"/>
                    <w:rPr>
                      <w:rFonts w:ascii="ＭＳ 明朝" w:hAnsi="ＭＳ 明朝"/>
                      <w:sz w:val="24"/>
                    </w:rPr>
                  </w:pPr>
                  <w:r w:rsidRPr="00CE1A52">
                    <w:rPr>
                      <w:rFonts w:ascii="ＭＳ 明朝" w:hAnsi="ＭＳ 明朝" w:hint="eastAsia"/>
                      <w:sz w:val="24"/>
                    </w:rPr>
                    <w:t>平成30年４月６日から</w:t>
                  </w:r>
                </w:p>
                <w:p w:rsidR="002E6874" w:rsidRPr="00CE1A52" w:rsidRDefault="002E6874" w:rsidP="002E6874">
                  <w:pPr>
                    <w:framePr w:hSpace="142" w:wrap="around" w:vAnchor="text" w:hAnchor="margin" w:y="3"/>
                    <w:autoSpaceDE w:val="0"/>
                    <w:autoSpaceDN w:val="0"/>
                    <w:spacing w:line="300" w:lineRule="exact"/>
                    <w:jc w:val="left"/>
                    <w:rPr>
                      <w:rFonts w:ascii="ＭＳ 明朝" w:hAnsi="ＭＳ 明朝" w:hint="eastAsia"/>
                      <w:sz w:val="24"/>
                    </w:rPr>
                  </w:pPr>
                  <w:r w:rsidRPr="00CE1A52">
                    <w:rPr>
                      <w:rFonts w:ascii="ＭＳ 明朝" w:hAnsi="ＭＳ 明朝" w:hint="eastAsia"/>
                      <w:sz w:val="24"/>
                    </w:rPr>
                    <w:t>同月９日まで</w:t>
                  </w:r>
                </w:p>
              </w:tc>
              <w:tc>
                <w:tcPr>
                  <w:tcW w:w="1234"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CE1A52">
                    <w:rPr>
                      <w:rFonts w:ascii="ＭＳ 明朝" w:hAnsi="ＭＳ 明朝" w:hint="eastAsia"/>
                      <w:sz w:val="24"/>
                    </w:rPr>
                    <w:t>全日</w:t>
                  </w:r>
                </w:p>
              </w:tc>
            </w:tr>
            <w:tr w:rsidR="002E6874" w:rsidRPr="00CE1A52" w:rsidTr="00EE4D1F">
              <w:trPr>
                <w:trHeight w:val="600"/>
              </w:trPr>
              <w:tc>
                <w:tcPr>
                  <w:tcW w:w="1427" w:type="dxa"/>
                  <w:vMerge w:val="restart"/>
                  <w:tcBorders>
                    <w:top w:val="single" w:sz="4" w:space="0" w:color="auto"/>
                    <w:left w:val="single" w:sz="4" w:space="0" w:color="auto"/>
                    <w:right w:val="single" w:sz="4" w:space="0" w:color="auto"/>
                  </w:tcBorders>
                  <w:vAlign w:val="center"/>
                </w:tcPr>
                <w:p w:rsidR="002E6874" w:rsidRPr="00CE1A52"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CE1A52">
                    <w:rPr>
                      <w:rFonts w:ascii="ＭＳ 明朝" w:hAnsi="ＭＳ 明朝" w:hint="eastAsia"/>
                      <w:sz w:val="24"/>
                    </w:rPr>
                    <w:t>Ｄ</w:t>
                  </w:r>
                </w:p>
              </w:tc>
              <w:tc>
                <w:tcPr>
                  <w:tcW w:w="3307"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left"/>
                    <w:rPr>
                      <w:rFonts w:ascii="ＭＳ 明朝" w:hAnsi="ＭＳ 明朝" w:hint="eastAsia"/>
                      <w:sz w:val="24"/>
                    </w:rPr>
                  </w:pPr>
                  <w:r w:rsidRPr="00CE1A52">
                    <w:rPr>
                      <w:rFonts w:ascii="ＭＳ 明朝" w:hAnsi="ＭＳ 明朝" w:hint="eastAsia"/>
                      <w:sz w:val="24"/>
                    </w:rPr>
                    <w:t>平成30年８月９日</w:t>
                  </w:r>
                </w:p>
              </w:tc>
              <w:tc>
                <w:tcPr>
                  <w:tcW w:w="1234"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CE1A52">
                    <w:rPr>
                      <w:rFonts w:ascii="ＭＳ 明朝" w:hAnsi="ＭＳ 明朝" w:hint="eastAsia"/>
                      <w:sz w:val="24"/>
                    </w:rPr>
                    <w:t>13:00～17:00</w:t>
                  </w:r>
                </w:p>
              </w:tc>
            </w:tr>
            <w:tr w:rsidR="002E6874" w:rsidRPr="00CE1A52" w:rsidTr="00EE4D1F">
              <w:trPr>
                <w:trHeight w:val="600"/>
              </w:trPr>
              <w:tc>
                <w:tcPr>
                  <w:tcW w:w="0" w:type="auto"/>
                  <w:vMerge/>
                  <w:tcBorders>
                    <w:left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rPr>
                      <w:rFonts w:ascii="ＭＳ 明朝" w:hAnsi="ＭＳ 明朝" w:hint="eastAsia"/>
                      <w:sz w:val="24"/>
                    </w:rPr>
                  </w:pPr>
                </w:p>
              </w:tc>
              <w:tc>
                <w:tcPr>
                  <w:tcW w:w="3307"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left"/>
                    <w:rPr>
                      <w:rFonts w:ascii="ＭＳ 明朝" w:hAnsi="ＭＳ 明朝" w:hint="eastAsia"/>
                      <w:sz w:val="24"/>
                    </w:rPr>
                  </w:pPr>
                  <w:r w:rsidRPr="00CE1A52">
                    <w:rPr>
                      <w:rFonts w:ascii="ＭＳ 明朝" w:hAnsi="ＭＳ 明朝" w:hint="eastAsia"/>
                      <w:sz w:val="24"/>
                    </w:rPr>
                    <w:t>平成30年12月13日</w:t>
                  </w:r>
                </w:p>
              </w:tc>
              <w:tc>
                <w:tcPr>
                  <w:tcW w:w="1234"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CE1A52">
                    <w:rPr>
                      <w:rFonts w:ascii="ＭＳ 明朝" w:hAnsi="ＭＳ 明朝" w:hint="eastAsia"/>
                      <w:sz w:val="24"/>
                    </w:rPr>
                    <w:t>12:00～17:00</w:t>
                  </w:r>
                </w:p>
              </w:tc>
            </w:tr>
            <w:tr w:rsidR="002E6874" w:rsidRPr="00CE1A52" w:rsidTr="00EE4D1F">
              <w:trPr>
                <w:trHeight w:val="600"/>
              </w:trPr>
              <w:tc>
                <w:tcPr>
                  <w:tcW w:w="0" w:type="auto"/>
                  <w:vMerge/>
                  <w:tcBorders>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widowControl/>
                    <w:spacing w:line="300" w:lineRule="exact"/>
                    <w:jc w:val="left"/>
                    <w:rPr>
                      <w:rFonts w:ascii="ＭＳ 明朝" w:hAnsi="ＭＳ 明朝"/>
                      <w:sz w:val="24"/>
                    </w:rPr>
                  </w:pPr>
                </w:p>
              </w:tc>
              <w:tc>
                <w:tcPr>
                  <w:tcW w:w="3307"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left"/>
                    <w:rPr>
                      <w:rFonts w:ascii="ＭＳ 明朝" w:hAnsi="ＭＳ 明朝" w:hint="eastAsia"/>
                      <w:sz w:val="24"/>
                    </w:rPr>
                  </w:pPr>
                  <w:r w:rsidRPr="00CE1A52">
                    <w:rPr>
                      <w:rFonts w:ascii="ＭＳ 明朝" w:hAnsi="ＭＳ 明朝" w:hint="eastAsia"/>
                      <w:sz w:val="24"/>
                    </w:rPr>
                    <w:t>平成31年３月20日</w:t>
                  </w:r>
                </w:p>
              </w:tc>
              <w:tc>
                <w:tcPr>
                  <w:tcW w:w="1234" w:type="dxa"/>
                  <w:tcBorders>
                    <w:top w:val="single" w:sz="4" w:space="0" w:color="auto"/>
                    <w:left w:val="single" w:sz="4" w:space="0" w:color="auto"/>
                    <w:bottom w:val="single" w:sz="4" w:space="0" w:color="auto"/>
                    <w:right w:val="single" w:sz="4" w:space="0" w:color="auto"/>
                  </w:tcBorders>
                  <w:vAlign w:val="center"/>
                  <w:hideMark/>
                </w:tcPr>
                <w:p w:rsidR="002E6874" w:rsidRPr="00CE1A52"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CE1A52">
                    <w:rPr>
                      <w:rFonts w:ascii="ＭＳ 明朝" w:hAnsi="ＭＳ 明朝" w:hint="eastAsia"/>
                      <w:sz w:val="24"/>
                    </w:rPr>
                    <w:t>12:00～17:00</w:t>
                  </w:r>
                </w:p>
              </w:tc>
            </w:tr>
          </w:tbl>
          <w:p w:rsidR="002E6874" w:rsidRPr="00CE1A52" w:rsidRDefault="002E6874" w:rsidP="002E6874">
            <w:pPr>
              <w:spacing w:line="300" w:lineRule="exact"/>
              <w:rPr>
                <w:rFonts w:ascii="ＭＳ 明朝" w:hAnsi="ＭＳ 明朝" w:hint="eastAsia"/>
                <w:vanish/>
                <w:sz w:val="24"/>
              </w:rPr>
            </w:pPr>
          </w:p>
          <w:p w:rsidR="002E6874" w:rsidRPr="00295640" w:rsidRDefault="002E6874" w:rsidP="002E6874">
            <w:pPr>
              <w:spacing w:line="300" w:lineRule="exact"/>
              <w:jc w:val="left"/>
              <w:rPr>
                <w:rFonts w:ascii="ＭＳ 明朝" w:hAnsi="ＭＳ 明朝" w:cs="Arial" w:hint="eastAsia"/>
                <w:sz w:val="24"/>
              </w:rPr>
            </w:pPr>
          </w:p>
        </w:tc>
        <w:tc>
          <w:tcPr>
            <w:tcW w:w="10206" w:type="dxa"/>
            <w:shd w:val="clear" w:color="auto" w:fill="auto"/>
          </w:tcPr>
          <w:p w:rsidR="002E6874" w:rsidRPr="00CE1A52" w:rsidRDefault="002E6874" w:rsidP="002E6874">
            <w:pPr>
              <w:autoSpaceDE w:val="0"/>
              <w:autoSpaceDN w:val="0"/>
              <w:spacing w:line="300" w:lineRule="exact"/>
              <w:rPr>
                <w:rFonts w:ascii="ＭＳ 明朝" w:hAnsi="ＭＳ 明朝"/>
                <w:sz w:val="24"/>
              </w:rPr>
            </w:pPr>
          </w:p>
          <w:p w:rsidR="002E6874" w:rsidRPr="00CE1A52" w:rsidRDefault="002E6874" w:rsidP="002E6874">
            <w:pPr>
              <w:autoSpaceDE w:val="0"/>
              <w:autoSpaceDN w:val="0"/>
              <w:spacing w:line="300" w:lineRule="exact"/>
              <w:rPr>
                <w:rFonts w:ascii="ＭＳ 明朝" w:hAnsi="ＭＳ 明朝" w:hint="eastAsia"/>
                <w:sz w:val="24"/>
              </w:rPr>
            </w:pPr>
            <w:r w:rsidRPr="00CE1A52">
              <w:rPr>
                <w:rFonts w:ascii="ＭＳ 明朝" w:hAnsi="ＭＳ 明朝" w:hint="eastAsia"/>
                <w:sz w:val="24"/>
              </w:rPr>
              <w:t xml:space="preserve">　検出事項について、速やかに是正措置を講じるとともに、法令等に基づき、適正な事務処理を行われたい。</w:t>
            </w:r>
          </w:p>
          <w:tbl>
            <w:tblPr>
              <w:tblpPr w:leftFromText="142" w:rightFromText="142" w:vertAnchor="text" w:horzAnchor="margin" w:tblpX="205" w:tblpY="231"/>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72"/>
            </w:tblGrid>
            <w:tr w:rsidR="002E6874" w:rsidRPr="00CE1A52" w:rsidTr="00EE4D1F">
              <w:trPr>
                <w:trHeight w:val="1131"/>
              </w:trPr>
              <w:tc>
                <w:tcPr>
                  <w:tcW w:w="9135" w:type="dxa"/>
                  <w:tcBorders>
                    <w:top w:val="dashSmallGap" w:sz="4" w:space="0" w:color="auto"/>
                    <w:left w:val="dashSmallGap" w:sz="4" w:space="0" w:color="auto"/>
                    <w:bottom w:val="dashSmallGap" w:sz="4" w:space="0" w:color="auto"/>
                    <w:right w:val="dashSmallGap" w:sz="4" w:space="0" w:color="auto"/>
                  </w:tcBorders>
                </w:tcPr>
                <w:p w:rsidR="002E6874" w:rsidRPr="00CE1A52" w:rsidRDefault="002E6874" w:rsidP="002E6874">
                  <w:pPr>
                    <w:widowControl/>
                    <w:spacing w:line="300" w:lineRule="exact"/>
                    <w:jc w:val="left"/>
                    <w:rPr>
                      <w:rFonts w:ascii="ＭＳ 明朝" w:hAnsi="ＭＳ 明朝" w:cs="ＭＳ ゴシック"/>
                      <w:sz w:val="24"/>
                    </w:rPr>
                  </w:pPr>
                  <w:r w:rsidRPr="00CE1A52">
                    <w:rPr>
                      <w:rFonts w:ascii="ＭＳ 明朝" w:hAnsi="ＭＳ 明朝" w:cs="ＭＳ ゴシック" w:hint="eastAsia"/>
                      <w:sz w:val="24"/>
                    </w:rPr>
                    <w:t>【職員の勤務時間、休日、休暇等に関する条例】</w:t>
                  </w:r>
                </w:p>
                <w:p w:rsidR="002E6874" w:rsidRPr="00CE1A52" w:rsidRDefault="002E6874" w:rsidP="002E6874">
                  <w:pPr>
                    <w:widowControl/>
                    <w:spacing w:line="300" w:lineRule="exact"/>
                    <w:ind w:leftChars="43" w:left="224" w:hangingChars="56" w:hanging="134"/>
                    <w:jc w:val="left"/>
                    <w:rPr>
                      <w:rFonts w:ascii="ＭＳ 明朝" w:hAnsi="ＭＳ 明朝" w:cs="ＭＳ ゴシック"/>
                      <w:sz w:val="24"/>
                    </w:rPr>
                  </w:pPr>
                  <w:r w:rsidRPr="00CE1A52">
                    <w:rPr>
                      <w:rFonts w:ascii="ＭＳ 明朝" w:hAnsi="ＭＳ 明朝" w:cs="ＭＳ ゴシック" w:hint="eastAsia"/>
                      <w:sz w:val="24"/>
                    </w:rPr>
                    <w:t>（病気休暇）</w:t>
                  </w:r>
                </w:p>
                <w:p w:rsidR="002E6874" w:rsidRPr="00CE1A52" w:rsidRDefault="002E6874" w:rsidP="002E6874">
                  <w:pPr>
                    <w:widowControl/>
                    <w:spacing w:line="300" w:lineRule="exact"/>
                    <w:ind w:leftChars="43" w:left="342" w:hangingChars="105" w:hanging="252"/>
                    <w:jc w:val="left"/>
                    <w:rPr>
                      <w:rFonts w:ascii="ＭＳ 明朝" w:hAnsi="ＭＳ 明朝" w:cs="ＭＳ ゴシック"/>
                      <w:sz w:val="24"/>
                    </w:rPr>
                  </w:pPr>
                  <w:r w:rsidRPr="00CE1A52">
                    <w:rPr>
                      <w:rFonts w:ascii="ＭＳ 明朝" w:hAnsi="ＭＳ 明朝" w:cs="ＭＳ ゴシック" w:hint="eastAsia"/>
                      <w:sz w:val="24"/>
                    </w:rPr>
                    <w:t>第</w:t>
                  </w:r>
                  <w:r w:rsidRPr="00CE1A52">
                    <w:rPr>
                      <w:rFonts w:ascii="ＭＳ 明朝" w:hAnsi="ＭＳ 明朝" w:cs="ＭＳ ゴシック"/>
                      <w:sz w:val="24"/>
                    </w:rPr>
                    <w:t>14</w:t>
                  </w:r>
                  <w:r w:rsidRPr="00CE1A52">
                    <w:rPr>
                      <w:rFonts w:ascii="ＭＳ 明朝" w:hAnsi="ＭＳ 明朝" w:cs="ＭＳ ゴシック" w:hint="eastAsia"/>
                      <w:sz w:val="24"/>
                    </w:rPr>
                    <w:t>条　任命権者は職員が負傷又は疾病のため療養する必要があり、その勤務しないことがやむを得ないと認める場合には、病気休暇を与えることができる。</w:t>
                  </w:r>
                </w:p>
                <w:p w:rsidR="002E6874" w:rsidRPr="00CE1A52" w:rsidRDefault="002E6874" w:rsidP="002E6874">
                  <w:pPr>
                    <w:widowControl/>
                    <w:spacing w:line="300" w:lineRule="exact"/>
                    <w:ind w:leftChars="43" w:left="342" w:hangingChars="105" w:hanging="252"/>
                    <w:jc w:val="left"/>
                    <w:rPr>
                      <w:rFonts w:ascii="ＭＳ 明朝" w:hAnsi="ＭＳ 明朝" w:cs="ＭＳ ゴシック"/>
                      <w:sz w:val="24"/>
                    </w:rPr>
                  </w:pPr>
                  <w:r w:rsidRPr="00CE1A52">
                    <w:rPr>
                      <w:rFonts w:ascii="ＭＳ 明朝" w:hAnsi="ＭＳ 明朝" w:cs="ＭＳ ゴシック" w:hint="eastAsia"/>
                      <w:sz w:val="24"/>
                    </w:rPr>
                    <w:t>２　病気休暇の期間は、療養のため勤務しないことがやむを得ないと認める必要最小限の日又は時間とする。</w:t>
                  </w:r>
                </w:p>
                <w:p w:rsidR="002E6874" w:rsidRPr="00CE1A52" w:rsidRDefault="002E6874" w:rsidP="002E6874">
                  <w:pPr>
                    <w:widowControl/>
                    <w:spacing w:line="300" w:lineRule="exact"/>
                    <w:ind w:rightChars="-1" w:right="-2"/>
                    <w:jc w:val="left"/>
                    <w:rPr>
                      <w:rFonts w:ascii="ＭＳ 明朝" w:hAnsi="ＭＳ 明朝" w:cs="ＭＳ ゴシック" w:hint="eastAsia"/>
                      <w:sz w:val="24"/>
                    </w:rPr>
                  </w:pPr>
                  <w:r w:rsidRPr="00CE1A52">
                    <w:rPr>
                      <w:rFonts w:ascii="ＭＳ 明朝" w:hAnsi="ＭＳ 明朝" w:cs="ＭＳ ゴシック" w:hint="eastAsia"/>
                      <w:sz w:val="24"/>
                    </w:rPr>
                    <w:t>【病気休暇の承認手続きの見直しについて（通知）】</w:t>
                  </w:r>
                </w:p>
                <w:p w:rsidR="002E6874" w:rsidRPr="00CE1A52" w:rsidRDefault="002E6874" w:rsidP="002E6874">
                  <w:pPr>
                    <w:widowControl/>
                    <w:spacing w:line="300" w:lineRule="exact"/>
                    <w:ind w:leftChars="43" w:left="342" w:rightChars="-1" w:right="-2" w:hangingChars="105" w:hanging="252"/>
                    <w:jc w:val="left"/>
                    <w:rPr>
                      <w:rFonts w:ascii="ＭＳ 明朝" w:hAnsi="ＭＳ 明朝" w:cs="ＭＳ ゴシック"/>
                      <w:sz w:val="24"/>
                    </w:rPr>
                  </w:pPr>
                  <w:r w:rsidRPr="00CE1A52">
                    <w:rPr>
                      <w:rFonts w:ascii="ＭＳ 明朝" w:hAnsi="ＭＳ 明朝" w:cs="ＭＳ ゴシック" w:hint="eastAsia"/>
                      <w:sz w:val="24"/>
                    </w:rPr>
                    <w:t>（平成25年３月29日付け教委職企第2282号　教職員室教職員企画課長通知）</w:t>
                  </w:r>
                </w:p>
                <w:p w:rsidR="002E6874" w:rsidRPr="00CE1A52" w:rsidRDefault="002E6874" w:rsidP="002E6874">
                  <w:pPr>
                    <w:spacing w:line="300" w:lineRule="exact"/>
                    <w:ind w:left="480" w:hangingChars="200" w:hanging="480"/>
                    <w:rPr>
                      <w:rFonts w:ascii="ＭＳ 明朝" w:hAnsi="ＭＳ 明朝"/>
                      <w:sz w:val="24"/>
                    </w:rPr>
                  </w:pPr>
                  <w:r w:rsidRPr="00CE1A52">
                    <w:rPr>
                      <w:rFonts w:ascii="ＭＳ 明朝" w:hAnsi="ＭＳ 明朝" w:hint="eastAsia"/>
                      <w:sz w:val="24"/>
                    </w:rPr>
                    <w:t>１　病気休暇を願い出る場合に診断書の提出を義務化</w:t>
                  </w:r>
                </w:p>
                <w:tbl>
                  <w:tblPr>
                    <w:tblW w:w="89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17"/>
                  </w:tblGrid>
                  <w:tr w:rsidR="002E6874" w:rsidRPr="00CE1A52" w:rsidTr="00EE4D1F">
                    <w:tc>
                      <w:tcPr>
                        <w:tcW w:w="4677" w:type="dxa"/>
                        <w:shd w:val="clear" w:color="auto" w:fill="auto"/>
                      </w:tcPr>
                      <w:p w:rsidR="002E6874" w:rsidRPr="00CE1A52" w:rsidRDefault="002E6874" w:rsidP="002E6874">
                        <w:pPr>
                          <w:framePr w:hSpace="142" w:wrap="around" w:vAnchor="text" w:hAnchor="margin" w:y="3"/>
                          <w:spacing w:line="300" w:lineRule="exact"/>
                          <w:jc w:val="center"/>
                          <w:rPr>
                            <w:rFonts w:ascii="ＭＳ 明朝" w:hAnsi="ＭＳ 明朝"/>
                            <w:sz w:val="24"/>
                          </w:rPr>
                        </w:pPr>
                        <w:r w:rsidRPr="00CE1A52">
                          <w:rPr>
                            <w:rFonts w:ascii="ＭＳ 明朝" w:hAnsi="ＭＳ 明朝" w:hint="eastAsia"/>
                            <w:sz w:val="24"/>
                          </w:rPr>
                          <w:t>旧</w:t>
                        </w:r>
                      </w:p>
                    </w:tc>
                    <w:tc>
                      <w:tcPr>
                        <w:tcW w:w="4317" w:type="dxa"/>
                        <w:shd w:val="clear" w:color="auto" w:fill="auto"/>
                      </w:tcPr>
                      <w:p w:rsidR="002E6874" w:rsidRPr="00CE1A52" w:rsidRDefault="002E6874" w:rsidP="002E6874">
                        <w:pPr>
                          <w:framePr w:hSpace="142" w:wrap="around" w:vAnchor="text" w:hAnchor="margin" w:y="3"/>
                          <w:spacing w:line="300" w:lineRule="exact"/>
                          <w:jc w:val="center"/>
                          <w:rPr>
                            <w:rFonts w:ascii="ＭＳ 明朝" w:hAnsi="ＭＳ 明朝"/>
                            <w:sz w:val="24"/>
                          </w:rPr>
                        </w:pPr>
                        <w:r w:rsidRPr="00CE1A52">
                          <w:rPr>
                            <w:rFonts w:ascii="ＭＳ 明朝" w:hAnsi="ＭＳ 明朝" w:hint="eastAsia"/>
                            <w:sz w:val="24"/>
                          </w:rPr>
                          <w:t>新</w:t>
                        </w:r>
                      </w:p>
                    </w:tc>
                  </w:tr>
                  <w:tr w:rsidR="002E6874" w:rsidRPr="00CE1A52" w:rsidTr="00EE4D1F">
                    <w:tc>
                      <w:tcPr>
                        <w:tcW w:w="4677" w:type="dxa"/>
                        <w:shd w:val="clear" w:color="auto" w:fill="auto"/>
                      </w:tcPr>
                      <w:p w:rsidR="002E6874" w:rsidRPr="00CE1A52" w:rsidRDefault="002E6874" w:rsidP="002E6874">
                        <w:pPr>
                          <w:framePr w:hSpace="142" w:wrap="around" w:vAnchor="text" w:hAnchor="margin" w:y="3"/>
                          <w:spacing w:line="300" w:lineRule="exact"/>
                          <w:rPr>
                            <w:rFonts w:ascii="ＭＳ 明朝" w:hAnsi="ＭＳ 明朝"/>
                            <w:sz w:val="24"/>
                          </w:rPr>
                        </w:pPr>
                        <w:r w:rsidRPr="00CE1A52">
                          <w:rPr>
                            <w:rFonts w:ascii="ＭＳ 明朝" w:hAnsi="ＭＳ 明朝" w:hint="eastAsia"/>
                            <w:sz w:val="24"/>
                          </w:rPr>
                          <w:t>７日以上に及ぶ病気休暇を願い出る場合に診断書を義務化。ただし、７日未満の場合についても、医師の診断書等の提出を求める。</w:t>
                        </w:r>
                      </w:p>
                    </w:tc>
                    <w:tc>
                      <w:tcPr>
                        <w:tcW w:w="4317" w:type="dxa"/>
                        <w:shd w:val="clear" w:color="auto" w:fill="auto"/>
                      </w:tcPr>
                      <w:p w:rsidR="002E6874" w:rsidRPr="00CE1A52" w:rsidRDefault="002E6874" w:rsidP="002E6874">
                        <w:pPr>
                          <w:framePr w:hSpace="142" w:wrap="around" w:vAnchor="text" w:hAnchor="margin" w:y="3"/>
                          <w:spacing w:line="300" w:lineRule="exact"/>
                          <w:rPr>
                            <w:rFonts w:ascii="ＭＳ 明朝" w:hAnsi="ＭＳ 明朝"/>
                            <w:sz w:val="24"/>
                          </w:rPr>
                        </w:pPr>
                        <w:r w:rsidRPr="00CE1A52">
                          <w:rPr>
                            <w:rFonts w:ascii="ＭＳ 明朝" w:hAnsi="ＭＳ 明朝" w:hint="eastAsia"/>
                            <w:sz w:val="24"/>
                          </w:rPr>
                          <w:t>病気休暇を願い出る場合（時間単位含む）に診断書の提出を義務化。</w:t>
                        </w:r>
                      </w:p>
                    </w:tc>
                  </w:tr>
                </w:tbl>
                <w:p w:rsidR="002E6874" w:rsidRPr="00CE1A52" w:rsidRDefault="002E6874" w:rsidP="002E6874">
                  <w:pPr>
                    <w:spacing w:line="300" w:lineRule="exact"/>
                    <w:ind w:leftChars="105" w:left="458" w:hangingChars="99" w:hanging="238"/>
                    <w:rPr>
                      <w:rFonts w:ascii="ＭＳ 明朝" w:hAnsi="ＭＳ 明朝"/>
                      <w:sz w:val="24"/>
                    </w:rPr>
                  </w:pPr>
                  <w:r w:rsidRPr="00CE1A52">
                    <w:rPr>
                      <w:rFonts w:ascii="ＭＳ 明朝" w:hAnsi="ＭＳ 明朝" w:hint="eastAsia"/>
                      <w:sz w:val="24"/>
                    </w:rPr>
                    <w:t>○１枚の診断書で一定期間に及ぶ通院加療の病気休暇を承認する場合、診断書発行日以外の通院加療日については、通院の事実を確認できる領収書等（写）の提出を求める。</w:t>
                  </w:r>
                </w:p>
                <w:p w:rsidR="002E6874" w:rsidRPr="00CE1A52" w:rsidRDefault="002E6874" w:rsidP="002E6874">
                  <w:pPr>
                    <w:spacing w:line="300" w:lineRule="exact"/>
                    <w:ind w:leftChars="105" w:left="458" w:hangingChars="99" w:hanging="238"/>
                    <w:rPr>
                      <w:rFonts w:ascii="ＭＳ 明朝" w:hAnsi="ＭＳ 明朝"/>
                      <w:sz w:val="24"/>
                    </w:rPr>
                  </w:pPr>
                  <w:r w:rsidRPr="00CE1A52">
                    <w:rPr>
                      <w:rFonts w:ascii="ＭＳ 明朝" w:hAnsi="ＭＳ 明朝" w:hint="eastAsia"/>
                      <w:sz w:val="24"/>
                    </w:rPr>
                    <w:t>○提出された診断書について、その発行日から起算して１年を経過した場合は、健康管理の観点も含めて、新たな診断書の提出を求める。</w:t>
                  </w:r>
                </w:p>
                <w:p w:rsidR="002E6874" w:rsidRPr="00CE1A52" w:rsidRDefault="002E6874" w:rsidP="002E6874">
                  <w:pPr>
                    <w:spacing w:line="300" w:lineRule="exact"/>
                    <w:ind w:left="480" w:hangingChars="200" w:hanging="480"/>
                    <w:rPr>
                      <w:rFonts w:ascii="ＭＳ 明朝" w:hAnsi="ＭＳ 明朝"/>
                      <w:color w:val="000000"/>
                      <w:sz w:val="24"/>
                    </w:rPr>
                  </w:pPr>
                  <w:r w:rsidRPr="00CE1A52">
                    <w:rPr>
                      <w:rFonts w:ascii="ＭＳ 明朝" w:hAnsi="ＭＳ 明朝" w:hint="eastAsia"/>
                      <w:sz w:val="24"/>
                    </w:rPr>
                    <w:t xml:space="preserve">２　</w:t>
                  </w:r>
                  <w:r w:rsidRPr="00CE1A52">
                    <w:rPr>
                      <w:rFonts w:ascii="ＭＳ 明朝" w:hAnsi="ＭＳ 明朝" w:hint="eastAsia"/>
                      <w:color w:val="000000"/>
                      <w:sz w:val="24"/>
                    </w:rPr>
                    <w:t>指定難病等※に罹患した職員に対する診断書の取扱いの「特例」について</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E6874" w:rsidRPr="00CE1A52" w:rsidTr="00EE4D1F">
                    <w:trPr>
                      <w:trHeight w:val="1180"/>
                    </w:trPr>
                    <w:tc>
                      <w:tcPr>
                        <w:tcW w:w="9072" w:type="dxa"/>
                        <w:shd w:val="clear" w:color="auto" w:fill="auto"/>
                      </w:tcPr>
                      <w:p w:rsidR="002E6874" w:rsidRPr="00CE1A52" w:rsidRDefault="002E6874" w:rsidP="002E6874">
                        <w:pPr>
                          <w:framePr w:hSpace="142" w:wrap="around" w:vAnchor="text" w:hAnchor="margin" w:y="3"/>
                          <w:spacing w:line="300" w:lineRule="exact"/>
                          <w:rPr>
                            <w:rFonts w:ascii="ＭＳ 明朝" w:hAnsi="ＭＳ 明朝"/>
                            <w:color w:val="000000"/>
                            <w:sz w:val="24"/>
                          </w:rPr>
                        </w:pPr>
                        <w:r w:rsidRPr="00CE1A52">
                          <w:rPr>
                            <w:rFonts w:ascii="ＭＳ 明朝" w:hAnsi="ＭＳ 明朝" w:hint="eastAsia"/>
                            <w:color w:val="000000"/>
                            <w:sz w:val="24"/>
                          </w:rPr>
                          <w:t>【「特例」の内容】</w:t>
                        </w:r>
                      </w:p>
                      <w:p w:rsidR="002E6874" w:rsidRPr="00CE1A52" w:rsidRDefault="002E6874" w:rsidP="002E6874">
                        <w:pPr>
                          <w:framePr w:hSpace="142" w:wrap="around" w:vAnchor="text" w:hAnchor="margin" w:y="3"/>
                          <w:spacing w:line="300" w:lineRule="exact"/>
                          <w:ind w:firstLineChars="100" w:firstLine="240"/>
                          <w:rPr>
                            <w:rFonts w:ascii="ＭＳ 明朝" w:hAnsi="ＭＳ 明朝"/>
                            <w:color w:val="000000"/>
                            <w:sz w:val="24"/>
                          </w:rPr>
                        </w:pPr>
                        <w:r w:rsidRPr="00CE1A52">
                          <w:rPr>
                            <w:rFonts w:ascii="ＭＳ 明朝" w:hAnsi="ＭＳ 明朝" w:hint="eastAsia"/>
                            <w:color w:val="000000"/>
                            <w:sz w:val="24"/>
                          </w:rPr>
                          <w:t>指定難病等に罹患した職員が突発的な症状等により通院を要した場合、年１回の診断書に予め病名と突発的な症状等により通院の可能性がある旨の記載があれば、通院の度に新たに診断書を提出することは不要とする。</w:t>
                        </w:r>
                      </w:p>
                    </w:tc>
                  </w:tr>
                </w:tbl>
                <w:p w:rsidR="002E6874" w:rsidRPr="00CE1A52" w:rsidRDefault="002E6874" w:rsidP="002E6874">
                  <w:pPr>
                    <w:spacing w:line="300" w:lineRule="exact"/>
                    <w:ind w:leftChars="105" w:left="460" w:hangingChars="100" w:hanging="240"/>
                    <w:rPr>
                      <w:rFonts w:ascii="ＭＳ 明朝" w:hAnsi="ＭＳ 明朝"/>
                      <w:color w:val="000000"/>
                      <w:sz w:val="24"/>
                    </w:rPr>
                  </w:pPr>
                  <w:r w:rsidRPr="00CE1A52">
                    <w:rPr>
                      <w:rFonts w:ascii="ＭＳ 明朝" w:hAnsi="ＭＳ 明朝" w:hint="eastAsia"/>
                      <w:color w:val="000000"/>
                      <w:sz w:val="24"/>
                    </w:rPr>
                    <w:t>○通院の原因である突発的な症状等については、診断書記載と同一の指定難病等に起因するものであることが必要。</w:t>
                  </w:r>
                </w:p>
                <w:p w:rsidR="002E6874" w:rsidRPr="00CE1A52" w:rsidRDefault="002E6874" w:rsidP="002E6874">
                  <w:pPr>
                    <w:spacing w:line="300" w:lineRule="exact"/>
                    <w:ind w:leftChars="105" w:left="460" w:hangingChars="100" w:hanging="240"/>
                    <w:rPr>
                      <w:rFonts w:ascii="ＭＳ 明朝" w:hAnsi="ＭＳ 明朝"/>
                      <w:color w:val="000000"/>
                      <w:sz w:val="24"/>
                    </w:rPr>
                  </w:pPr>
                  <w:r w:rsidRPr="00CE1A52">
                    <w:rPr>
                      <w:rFonts w:ascii="ＭＳ 明朝" w:hAnsi="ＭＳ 明朝" w:hint="eastAsia"/>
                      <w:color w:val="000000"/>
                      <w:sz w:val="24"/>
                    </w:rPr>
                    <w:t>○通院の度に、事後、通院の事実を確認できる領収書等（写）の提出を求める。</w:t>
                  </w:r>
                </w:p>
                <w:p w:rsidR="002E6874" w:rsidRPr="00CE1A52" w:rsidRDefault="002E6874" w:rsidP="002E6874">
                  <w:pPr>
                    <w:spacing w:line="300" w:lineRule="exact"/>
                    <w:ind w:leftChars="105" w:left="460" w:hangingChars="100" w:hanging="240"/>
                    <w:rPr>
                      <w:rFonts w:ascii="ＭＳ 明朝" w:hAnsi="ＭＳ 明朝"/>
                      <w:color w:val="000000"/>
                      <w:sz w:val="24"/>
                    </w:rPr>
                  </w:pPr>
                  <w:r w:rsidRPr="00CE1A52">
                    <w:rPr>
                      <w:rFonts w:ascii="ＭＳ 明朝" w:hAnsi="ＭＳ 明朝" w:hint="eastAsia"/>
                      <w:color w:val="000000"/>
                      <w:sz w:val="24"/>
                    </w:rPr>
                    <w:t>○この特例の対象は通院の場合に限られ、自宅での安静加療等は除く。</w:t>
                  </w:r>
                </w:p>
                <w:p w:rsidR="002E6874" w:rsidRPr="00CE1A52" w:rsidRDefault="002E6874" w:rsidP="002E6874">
                  <w:pPr>
                    <w:spacing w:line="300" w:lineRule="exact"/>
                    <w:ind w:leftChars="105" w:left="460" w:hangingChars="100" w:hanging="240"/>
                    <w:rPr>
                      <w:rFonts w:ascii="ＭＳ 明朝" w:hAnsi="ＭＳ 明朝"/>
                      <w:color w:val="000000"/>
                      <w:sz w:val="24"/>
                    </w:rPr>
                  </w:pPr>
                  <w:r w:rsidRPr="00CE1A52">
                    <w:rPr>
                      <w:rFonts w:ascii="ＭＳ 明朝" w:hAnsi="ＭＳ 明朝" w:hint="eastAsia"/>
                      <w:color w:val="000000"/>
                      <w:sz w:val="24"/>
                    </w:rPr>
                    <w:t>○少なくとも年１回、新たな診断書の提出は必要。</w:t>
                  </w:r>
                </w:p>
                <w:p w:rsidR="002E6874" w:rsidRPr="00CE1A52" w:rsidRDefault="002E6874" w:rsidP="002E6874">
                  <w:pPr>
                    <w:spacing w:line="300" w:lineRule="exact"/>
                    <w:ind w:leftChars="104" w:left="458" w:hangingChars="100" w:hanging="240"/>
                    <w:rPr>
                      <w:rFonts w:ascii="ＭＳ 明朝" w:hAnsi="ＭＳ 明朝"/>
                      <w:color w:val="000000"/>
                      <w:sz w:val="24"/>
                    </w:rPr>
                  </w:pPr>
                  <w:r w:rsidRPr="00CE1A52">
                    <w:rPr>
                      <w:rFonts w:ascii="ＭＳ 明朝" w:hAnsi="ＭＳ 明朝" w:hint="eastAsia"/>
                      <w:color w:val="000000"/>
                      <w:sz w:val="24"/>
                    </w:rPr>
                    <w:t>※指定難病等とは、難病の患者に対する医療等に関する法律（平成26年法律第50号）第５条第１項に規定する指定難病及び厚生労働省が実施する特定疾患治療研究事業の対象とされている疾患（特定疾患）をいう。</w:t>
                  </w:r>
                </w:p>
              </w:tc>
            </w:tr>
          </w:tbl>
          <w:p w:rsidR="002E6874" w:rsidRPr="00295640" w:rsidRDefault="002E6874" w:rsidP="002E6874">
            <w:pPr>
              <w:autoSpaceDE w:val="0"/>
              <w:autoSpaceDN w:val="0"/>
              <w:spacing w:line="300" w:lineRule="exact"/>
              <w:rPr>
                <w:rFonts w:ascii="ＭＳ 明朝" w:hAnsi="ＭＳ 明朝" w:hint="eastAsia"/>
                <w:sz w:val="24"/>
              </w:rPr>
            </w:pPr>
          </w:p>
        </w:tc>
        <w:tc>
          <w:tcPr>
            <w:tcW w:w="2409" w:type="dxa"/>
            <w:shd w:val="clear" w:color="auto" w:fill="auto"/>
          </w:tcPr>
          <w:p w:rsidR="002E6874" w:rsidRDefault="002E6874" w:rsidP="002E6874">
            <w:pPr>
              <w:autoSpaceDE w:val="0"/>
              <w:autoSpaceDN w:val="0"/>
              <w:snapToGrid w:val="0"/>
              <w:spacing w:line="300" w:lineRule="exact"/>
              <w:ind w:firstLineChars="100" w:firstLine="200"/>
              <w:rPr>
                <w:rFonts w:ascii="ＭＳ 明朝" w:hAnsi="ＭＳ 明朝" w:cs="Arial"/>
                <w:sz w:val="20"/>
                <w:szCs w:val="20"/>
              </w:rPr>
            </w:pPr>
          </w:p>
          <w:p w:rsidR="002E6874" w:rsidRPr="004A06EF" w:rsidRDefault="002E6874" w:rsidP="002E6874">
            <w:pPr>
              <w:autoSpaceDE w:val="0"/>
              <w:autoSpaceDN w:val="0"/>
              <w:snapToGrid w:val="0"/>
              <w:spacing w:line="300" w:lineRule="exact"/>
              <w:ind w:firstLineChars="100" w:firstLine="240"/>
              <w:rPr>
                <w:rFonts w:ascii="ＭＳ 明朝" w:hAnsi="ＭＳ 明朝" w:cs="Arial"/>
                <w:sz w:val="24"/>
              </w:rPr>
            </w:pPr>
            <w:r w:rsidRPr="004A06EF">
              <w:rPr>
                <w:rFonts w:ascii="ＭＳ 明朝" w:hAnsi="ＭＳ 明朝" w:cs="Arial" w:hint="eastAsia"/>
                <w:sz w:val="24"/>
              </w:rPr>
              <w:t>Ａについては、病気休暇の取得要件を満たさないことが判明したため、病気休暇を取り消し、年次休暇として処理を行った。</w:t>
            </w:r>
          </w:p>
          <w:p w:rsidR="002E6874" w:rsidRPr="004A06EF" w:rsidRDefault="002E6874" w:rsidP="002E6874">
            <w:pPr>
              <w:autoSpaceDE w:val="0"/>
              <w:autoSpaceDN w:val="0"/>
              <w:snapToGrid w:val="0"/>
              <w:spacing w:line="300" w:lineRule="exact"/>
              <w:ind w:firstLineChars="100" w:firstLine="240"/>
              <w:rPr>
                <w:rFonts w:ascii="ＭＳ 明朝" w:hAnsi="ＭＳ 明朝" w:cs="Arial"/>
                <w:sz w:val="24"/>
              </w:rPr>
            </w:pPr>
            <w:r w:rsidRPr="004A06EF">
              <w:rPr>
                <w:rFonts w:ascii="ＭＳ 明朝" w:hAnsi="ＭＳ 明朝" w:cs="Arial" w:hint="eastAsia"/>
                <w:sz w:val="24"/>
              </w:rPr>
              <w:t>Ｂ及びＣについては、通院の事実が確認できる書類の提出を受けた。</w:t>
            </w:r>
          </w:p>
          <w:p w:rsidR="002E6874" w:rsidRPr="004A06EF" w:rsidRDefault="002E6874" w:rsidP="002E6874">
            <w:pPr>
              <w:autoSpaceDE w:val="0"/>
              <w:autoSpaceDN w:val="0"/>
              <w:snapToGrid w:val="0"/>
              <w:spacing w:line="300" w:lineRule="exact"/>
              <w:ind w:firstLineChars="100" w:firstLine="240"/>
              <w:rPr>
                <w:rFonts w:ascii="ＭＳ 明朝" w:hAnsi="ＭＳ 明朝" w:cs="Arial"/>
                <w:sz w:val="24"/>
              </w:rPr>
            </w:pPr>
            <w:r w:rsidRPr="004A06EF">
              <w:rPr>
                <w:rFonts w:ascii="ＭＳ 明朝" w:hAnsi="ＭＳ 明朝" w:cs="Arial" w:hint="eastAsia"/>
                <w:sz w:val="24"/>
              </w:rPr>
              <w:t>Ｄについては、職員から必要書類の提出が確認できなかったため、病気休暇を取り消し、年次休暇として処理を行った。</w:t>
            </w:r>
          </w:p>
          <w:p w:rsidR="002E6874" w:rsidRPr="00295640" w:rsidRDefault="002E6874" w:rsidP="002E6874">
            <w:pPr>
              <w:autoSpaceDE w:val="0"/>
              <w:autoSpaceDN w:val="0"/>
              <w:snapToGrid w:val="0"/>
              <w:spacing w:line="300" w:lineRule="exact"/>
              <w:ind w:firstLineChars="100" w:firstLine="240"/>
              <w:rPr>
                <w:rFonts w:ascii="ＭＳ 明朝" w:hAnsi="ＭＳ 明朝" w:cs="Arial" w:hint="eastAsia"/>
                <w:sz w:val="24"/>
              </w:rPr>
            </w:pPr>
            <w:r w:rsidRPr="004A06EF">
              <w:rPr>
                <w:rFonts w:ascii="ＭＳ 明朝" w:hAnsi="ＭＳ 明朝" w:cs="Arial" w:hint="eastAsia"/>
                <w:sz w:val="24"/>
              </w:rPr>
              <w:t>今後は、法令等に基づき、適正な事務処理を行う。</w:t>
            </w:r>
          </w:p>
        </w:tc>
      </w:tr>
    </w:tbl>
    <w:p w:rsidR="002E6874" w:rsidRDefault="002E6874" w:rsidP="002E6874">
      <w:pPr>
        <w:autoSpaceDE w:val="0"/>
        <w:autoSpaceDN w:val="0"/>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監査（検査）実施年月日（委員：令和－年－月－日、事務局：令和元</w:t>
      </w:r>
      <w:r w:rsidRPr="00295640">
        <w:rPr>
          <w:rFonts w:ascii="ＭＳ ゴシック" w:eastAsia="ＭＳ ゴシック" w:hAnsi="ＭＳ ゴシック" w:hint="eastAsia"/>
          <w:sz w:val="24"/>
        </w:rPr>
        <w:t>年</w:t>
      </w:r>
      <w:r>
        <w:rPr>
          <w:rFonts w:ascii="ＭＳ ゴシック" w:eastAsia="ＭＳ ゴシック" w:hAnsi="ＭＳ ゴシック" w:hint="eastAsia"/>
          <w:sz w:val="24"/>
        </w:rPr>
        <w:t>５</w:t>
      </w:r>
      <w:r w:rsidRPr="00295640">
        <w:rPr>
          <w:rFonts w:ascii="ＭＳ ゴシック" w:eastAsia="ＭＳ ゴシック" w:hAnsi="ＭＳ ゴシック" w:hint="eastAsia"/>
          <w:sz w:val="24"/>
        </w:rPr>
        <w:t>月</w:t>
      </w:r>
      <w:r>
        <w:rPr>
          <w:rFonts w:ascii="ＭＳ ゴシック" w:eastAsia="ＭＳ ゴシック" w:hAnsi="ＭＳ ゴシック" w:hint="eastAsia"/>
          <w:sz w:val="24"/>
        </w:rPr>
        <w:t>30日</w:t>
      </w:r>
      <w:r w:rsidRPr="00295640">
        <w:rPr>
          <w:rFonts w:ascii="ＭＳ ゴシック" w:eastAsia="ＭＳ ゴシック" w:hAnsi="ＭＳ ゴシック" w:hint="eastAsia"/>
          <w:sz w:val="24"/>
        </w:rPr>
        <w:t>）</w:t>
      </w:r>
    </w:p>
    <w:p w:rsidR="002E6874" w:rsidRDefault="002E6874" w:rsidP="002E6874">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sz w:val="24"/>
        </w:rPr>
        <w:br w:type="page"/>
      </w:r>
    </w:p>
    <w:p w:rsidR="002E6874" w:rsidRPr="00FB2D77" w:rsidRDefault="002E6874" w:rsidP="002E6874">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5800"/>
        <w:gridCol w:w="9898"/>
        <w:gridCol w:w="3466"/>
      </w:tblGrid>
      <w:tr w:rsidR="002E6874" w:rsidRPr="00FB2D77" w:rsidTr="002E6874">
        <w:trPr>
          <w:trHeight w:val="674"/>
        </w:trPr>
        <w:tc>
          <w:tcPr>
            <w:tcW w:w="1314" w:type="dxa"/>
            <w:shd w:val="clear" w:color="auto" w:fill="auto"/>
            <w:vAlign w:val="center"/>
          </w:tcPr>
          <w:p w:rsidR="002E6874" w:rsidRPr="00FB2D77" w:rsidRDefault="002E6874" w:rsidP="002E6874">
            <w:pPr>
              <w:widowControl/>
              <w:autoSpaceDE w:val="0"/>
              <w:autoSpaceDN w:val="0"/>
              <w:spacing w:line="300" w:lineRule="exact"/>
              <w:jc w:val="center"/>
              <w:rPr>
                <w:rFonts w:ascii="ＭＳ Ｐゴシック" w:eastAsia="ＭＳ Ｐゴシック" w:hAnsi="ＭＳ Ｐゴシック" w:cs="Arial" w:hint="eastAsia"/>
                <w:kern w:val="0"/>
                <w:sz w:val="24"/>
              </w:rPr>
            </w:pPr>
            <w:r w:rsidRPr="00FB2D77">
              <w:rPr>
                <w:rFonts w:ascii="ＭＳ Ｐゴシック" w:eastAsia="ＭＳ Ｐゴシック" w:hAnsi="ＭＳ Ｐゴシック" w:cs="Arial" w:hint="eastAsia"/>
                <w:kern w:val="0"/>
                <w:sz w:val="24"/>
              </w:rPr>
              <w:t>対象受検機関</w:t>
            </w:r>
          </w:p>
        </w:tc>
        <w:tc>
          <w:tcPr>
            <w:tcW w:w="5800" w:type="dxa"/>
            <w:shd w:val="clear" w:color="auto" w:fill="auto"/>
            <w:vAlign w:val="center"/>
          </w:tcPr>
          <w:p w:rsidR="002E6874" w:rsidRPr="00FB2D77" w:rsidRDefault="002E6874" w:rsidP="002E6874">
            <w:pPr>
              <w:widowControl/>
              <w:autoSpaceDE w:val="0"/>
              <w:autoSpaceDN w:val="0"/>
              <w:spacing w:line="300" w:lineRule="exact"/>
              <w:jc w:val="center"/>
              <w:rPr>
                <w:rFonts w:ascii="ＭＳ Ｐゴシック" w:eastAsia="ＭＳ Ｐゴシック" w:hAnsi="ＭＳ Ｐゴシック" w:cs="Arial" w:hint="eastAsia"/>
                <w:kern w:val="0"/>
                <w:sz w:val="24"/>
              </w:rPr>
            </w:pPr>
            <w:r w:rsidRPr="00FB2D77">
              <w:rPr>
                <w:rFonts w:ascii="ＭＳ Ｐゴシック" w:eastAsia="ＭＳ Ｐゴシック" w:hAnsi="ＭＳ Ｐゴシック" w:cs="Arial" w:hint="eastAsia"/>
                <w:kern w:val="0"/>
                <w:sz w:val="24"/>
              </w:rPr>
              <w:t>検出事項</w:t>
            </w:r>
          </w:p>
        </w:tc>
        <w:tc>
          <w:tcPr>
            <w:tcW w:w="9898" w:type="dxa"/>
            <w:shd w:val="clear" w:color="auto" w:fill="auto"/>
            <w:vAlign w:val="center"/>
          </w:tcPr>
          <w:p w:rsidR="002E6874" w:rsidRPr="00FB2D77" w:rsidRDefault="002E6874" w:rsidP="002E6874">
            <w:pPr>
              <w:widowControl/>
              <w:autoSpaceDE w:val="0"/>
              <w:autoSpaceDN w:val="0"/>
              <w:spacing w:line="300" w:lineRule="exact"/>
              <w:jc w:val="center"/>
              <w:rPr>
                <w:rFonts w:ascii="ＭＳ Ｐゴシック" w:eastAsia="ＭＳ Ｐゴシック" w:hAnsi="ＭＳ Ｐゴシック" w:cs="Arial" w:hint="eastAsia"/>
                <w:kern w:val="0"/>
                <w:sz w:val="24"/>
              </w:rPr>
            </w:pPr>
            <w:r w:rsidRPr="00FB2D77">
              <w:rPr>
                <w:rFonts w:ascii="ＭＳ Ｐゴシック" w:eastAsia="ＭＳ Ｐゴシック" w:hAnsi="ＭＳ Ｐゴシック" w:hint="eastAsia"/>
                <w:sz w:val="24"/>
              </w:rPr>
              <w:t>是正を求める事項</w:t>
            </w:r>
          </w:p>
        </w:tc>
        <w:tc>
          <w:tcPr>
            <w:tcW w:w="3466" w:type="dxa"/>
            <w:shd w:val="clear" w:color="auto" w:fill="auto"/>
            <w:vAlign w:val="center"/>
          </w:tcPr>
          <w:p w:rsidR="002E6874" w:rsidRPr="00FB2D77" w:rsidRDefault="002E6874" w:rsidP="002E6874">
            <w:pPr>
              <w:widowControl/>
              <w:autoSpaceDE w:val="0"/>
              <w:autoSpaceDN w:val="0"/>
              <w:spacing w:line="300" w:lineRule="exact"/>
              <w:jc w:val="center"/>
              <w:rPr>
                <w:rFonts w:ascii="ＭＳ Ｐゴシック" w:eastAsia="ＭＳ Ｐゴシック" w:hAnsi="ＭＳ Ｐゴシック" w:hint="eastAsia"/>
                <w:sz w:val="24"/>
              </w:rPr>
            </w:pPr>
            <w:r w:rsidRPr="00FB2D77">
              <w:rPr>
                <w:rFonts w:ascii="ＭＳ Ｐゴシック" w:eastAsia="ＭＳ Ｐゴシック" w:hAnsi="ＭＳ Ｐゴシック" w:hint="eastAsia"/>
                <w:sz w:val="24"/>
              </w:rPr>
              <w:t>措置の内容</w:t>
            </w:r>
          </w:p>
        </w:tc>
      </w:tr>
      <w:tr w:rsidR="002E6874" w:rsidRPr="00FB2D77" w:rsidTr="002E6874">
        <w:trPr>
          <w:trHeight w:val="5159"/>
        </w:trPr>
        <w:tc>
          <w:tcPr>
            <w:tcW w:w="1314" w:type="dxa"/>
            <w:shd w:val="clear" w:color="auto" w:fill="auto"/>
          </w:tcPr>
          <w:p w:rsidR="002E6874" w:rsidRPr="00FB2D77" w:rsidRDefault="002E6874" w:rsidP="002E6874">
            <w:pPr>
              <w:autoSpaceDE w:val="0"/>
              <w:autoSpaceDN w:val="0"/>
              <w:spacing w:line="300" w:lineRule="exact"/>
              <w:rPr>
                <w:rFonts w:ascii="ＭＳ 明朝" w:hAnsi="ＭＳ 明朝"/>
                <w:sz w:val="24"/>
              </w:rPr>
            </w:pPr>
          </w:p>
          <w:p w:rsidR="002E6874" w:rsidRPr="00FB2D77" w:rsidRDefault="002E6874" w:rsidP="002E6874">
            <w:pPr>
              <w:autoSpaceDE w:val="0"/>
              <w:autoSpaceDN w:val="0"/>
              <w:spacing w:line="300" w:lineRule="exact"/>
              <w:rPr>
                <w:rFonts w:ascii="ＭＳ 明朝" w:hAnsi="ＭＳ 明朝"/>
                <w:sz w:val="24"/>
              </w:rPr>
            </w:pPr>
            <w:r w:rsidRPr="00FB2D77">
              <w:rPr>
                <w:rFonts w:ascii="ＭＳ 明朝" w:hAnsi="ＭＳ 明朝" w:hint="eastAsia"/>
                <w:sz w:val="24"/>
              </w:rPr>
              <w:t>日根野高等学校</w:t>
            </w:r>
          </w:p>
          <w:p w:rsidR="002E6874" w:rsidRPr="00FB2D77" w:rsidRDefault="002E6874" w:rsidP="002E6874">
            <w:pPr>
              <w:autoSpaceDE w:val="0"/>
              <w:autoSpaceDN w:val="0"/>
              <w:snapToGrid w:val="0"/>
              <w:spacing w:line="300" w:lineRule="exact"/>
              <w:rPr>
                <w:rFonts w:ascii="ＭＳ 明朝" w:hAnsi="ＭＳ 明朝"/>
                <w:sz w:val="24"/>
              </w:rPr>
            </w:pPr>
          </w:p>
        </w:tc>
        <w:tc>
          <w:tcPr>
            <w:tcW w:w="5800" w:type="dxa"/>
            <w:shd w:val="clear" w:color="auto" w:fill="auto"/>
          </w:tcPr>
          <w:p w:rsidR="002E6874" w:rsidRPr="00FB2D77" w:rsidRDefault="002E6874" w:rsidP="002E6874">
            <w:pPr>
              <w:autoSpaceDE w:val="0"/>
              <w:autoSpaceDN w:val="0"/>
              <w:spacing w:line="300" w:lineRule="exact"/>
              <w:ind w:firstLineChars="100" w:firstLine="240"/>
              <w:rPr>
                <w:rFonts w:ascii="ＭＳ 明朝" w:hAnsi="ＭＳ 明朝"/>
                <w:sz w:val="24"/>
              </w:rPr>
            </w:pPr>
          </w:p>
          <w:p w:rsidR="002E6874" w:rsidRPr="00FB2D77" w:rsidRDefault="002E6874" w:rsidP="002E6874">
            <w:pPr>
              <w:autoSpaceDE w:val="0"/>
              <w:autoSpaceDN w:val="0"/>
              <w:spacing w:line="300" w:lineRule="exact"/>
              <w:ind w:firstLineChars="100" w:firstLine="240"/>
              <w:rPr>
                <w:rFonts w:ascii="ＭＳ 明朝" w:hAnsi="ＭＳ 明朝" w:hint="eastAsia"/>
                <w:sz w:val="24"/>
              </w:rPr>
            </w:pPr>
            <w:r w:rsidRPr="00FB2D77">
              <w:rPr>
                <w:rFonts w:ascii="ＭＳ 明朝" w:hAnsi="ＭＳ 明朝" w:hint="eastAsia"/>
                <w:sz w:val="24"/>
              </w:rPr>
              <w:t>病気休暇のうち１名４件について、終日病気休暇を取得していたが、当該予定より早く診察・治療が終了していたにもかかわらず、病気休暇の時間の変更手続を行っていないものがあった。また、病気休暇の取得要件に該当しないにもかかわらず、病気休暇を取得させているものがあった。</w:t>
            </w:r>
          </w:p>
          <w:p w:rsidR="002E6874" w:rsidRPr="00FB2D77" w:rsidRDefault="002E6874" w:rsidP="002E6874">
            <w:pPr>
              <w:autoSpaceDE w:val="0"/>
              <w:autoSpaceDN w:val="0"/>
              <w:spacing w:line="300" w:lineRule="exact"/>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030"/>
              <w:gridCol w:w="1062"/>
              <w:gridCol w:w="1185"/>
              <w:gridCol w:w="1759"/>
            </w:tblGrid>
            <w:tr w:rsidR="002E6874" w:rsidRPr="00FB2D77" w:rsidTr="00EE4D1F">
              <w:tc>
                <w:tcPr>
                  <w:tcW w:w="0" w:type="auto"/>
                  <w:vMerge w:val="restart"/>
                  <w:shd w:val="clear" w:color="auto" w:fill="auto"/>
                  <w:vAlign w:val="center"/>
                </w:tcPr>
                <w:p w:rsidR="002E6874" w:rsidRPr="00FB2D77"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FB2D77">
                    <w:rPr>
                      <w:rFonts w:ascii="ＭＳ 明朝" w:hAnsi="ＭＳ 明朝" w:hint="eastAsia"/>
                      <w:sz w:val="24"/>
                    </w:rPr>
                    <w:t>職員</w:t>
                  </w:r>
                </w:p>
              </w:tc>
              <w:tc>
                <w:tcPr>
                  <w:tcW w:w="0" w:type="auto"/>
                  <w:gridSpan w:val="2"/>
                  <w:shd w:val="clear" w:color="auto" w:fill="auto"/>
                </w:tcPr>
                <w:p w:rsidR="002E6874" w:rsidRPr="00FB2D77"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FB2D77">
                    <w:rPr>
                      <w:rFonts w:ascii="ＭＳ 明朝" w:hAnsi="ＭＳ 明朝" w:hint="eastAsia"/>
                      <w:sz w:val="24"/>
                    </w:rPr>
                    <w:t>事実発生日</w:t>
                  </w:r>
                </w:p>
              </w:tc>
              <w:tc>
                <w:tcPr>
                  <w:tcW w:w="0" w:type="auto"/>
                  <w:vMerge w:val="restart"/>
                  <w:shd w:val="clear" w:color="auto" w:fill="auto"/>
                  <w:vAlign w:val="center"/>
                </w:tcPr>
                <w:p w:rsidR="002E6874" w:rsidRPr="00FB2D77"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FB2D77">
                    <w:rPr>
                      <w:rFonts w:ascii="ＭＳ 明朝" w:hAnsi="ＭＳ 明朝" w:hint="eastAsia"/>
                      <w:sz w:val="24"/>
                    </w:rPr>
                    <w:t>取消すべき時間</w:t>
                  </w:r>
                </w:p>
              </w:tc>
              <w:tc>
                <w:tcPr>
                  <w:tcW w:w="0" w:type="auto"/>
                  <w:vMerge w:val="restart"/>
                  <w:vAlign w:val="center"/>
                </w:tcPr>
                <w:p w:rsidR="002E6874" w:rsidRPr="00FB2D77"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FB2D77">
                    <w:rPr>
                      <w:rFonts w:ascii="ＭＳ 明朝" w:hAnsi="ＭＳ 明朝" w:hint="eastAsia"/>
                      <w:sz w:val="24"/>
                    </w:rPr>
                    <w:t>取消の理由</w:t>
                  </w:r>
                </w:p>
              </w:tc>
            </w:tr>
            <w:tr w:rsidR="002E6874" w:rsidRPr="00FB2D77" w:rsidTr="00EE4D1F">
              <w:tc>
                <w:tcPr>
                  <w:tcW w:w="0" w:type="auto"/>
                  <w:vMerge/>
                  <w:shd w:val="clear" w:color="auto" w:fill="auto"/>
                </w:tcPr>
                <w:p w:rsidR="002E6874" w:rsidRPr="00FB2D77"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p>
              </w:tc>
              <w:tc>
                <w:tcPr>
                  <w:tcW w:w="0" w:type="auto"/>
                  <w:shd w:val="clear" w:color="auto" w:fill="auto"/>
                </w:tcPr>
                <w:p w:rsidR="002E6874" w:rsidRPr="00FB2D77"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FB2D77">
                    <w:rPr>
                      <w:rFonts w:ascii="ＭＳ 明朝" w:hAnsi="ＭＳ 明朝" w:hint="eastAsia"/>
                      <w:sz w:val="24"/>
                    </w:rPr>
                    <w:t>取得日</w:t>
                  </w:r>
                </w:p>
              </w:tc>
              <w:tc>
                <w:tcPr>
                  <w:tcW w:w="0" w:type="auto"/>
                </w:tcPr>
                <w:p w:rsidR="002E6874" w:rsidRPr="00FB2D77"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r w:rsidRPr="00FB2D77">
                    <w:rPr>
                      <w:rFonts w:ascii="ＭＳ 明朝" w:hAnsi="ＭＳ 明朝" w:hint="eastAsia"/>
                      <w:sz w:val="24"/>
                    </w:rPr>
                    <w:t>取得時間</w:t>
                  </w:r>
                </w:p>
              </w:tc>
              <w:tc>
                <w:tcPr>
                  <w:tcW w:w="0" w:type="auto"/>
                  <w:vMerge/>
                  <w:shd w:val="clear" w:color="auto" w:fill="auto"/>
                </w:tcPr>
                <w:p w:rsidR="002E6874" w:rsidRPr="00FB2D77"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p>
              </w:tc>
              <w:tc>
                <w:tcPr>
                  <w:tcW w:w="0" w:type="auto"/>
                  <w:vMerge/>
                </w:tcPr>
                <w:p w:rsidR="002E6874" w:rsidRPr="00FB2D77" w:rsidRDefault="002E6874" w:rsidP="002E6874">
                  <w:pPr>
                    <w:framePr w:hSpace="142" w:wrap="around" w:vAnchor="text" w:hAnchor="margin" w:y="3"/>
                    <w:autoSpaceDE w:val="0"/>
                    <w:autoSpaceDN w:val="0"/>
                    <w:spacing w:line="300" w:lineRule="exact"/>
                    <w:jc w:val="center"/>
                    <w:rPr>
                      <w:rFonts w:ascii="ＭＳ 明朝" w:hAnsi="ＭＳ 明朝" w:hint="eastAsia"/>
                      <w:sz w:val="24"/>
                    </w:rPr>
                  </w:pPr>
                </w:p>
              </w:tc>
            </w:tr>
            <w:tr w:rsidR="002E6874" w:rsidRPr="00FB2D77" w:rsidTr="00EE4D1F">
              <w:tc>
                <w:tcPr>
                  <w:tcW w:w="0" w:type="auto"/>
                  <w:vMerge w:val="restart"/>
                  <w:shd w:val="clear" w:color="auto" w:fill="auto"/>
                </w:tcPr>
                <w:p w:rsidR="002E6874" w:rsidRPr="00FB2D77" w:rsidRDefault="002E6874" w:rsidP="002E6874">
                  <w:pPr>
                    <w:framePr w:hSpace="142" w:wrap="around" w:vAnchor="text" w:hAnchor="margin" w:y="3"/>
                    <w:autoSpaceDE w:val="0"/>
                    <w:autoSpaceDN w:val="0"/>
                    <w:spacing w:line="300" w:lineRule="exact"/>
                    <w:jc w:val="center"/>
                    <w:rPr>
                      <w:rFonts w:ascii="ＭＳ 明朝" w:hAnsi="ＭＳ 明朝"/>
                      <w:sz w:val="24"/>
                    </w:rPr>
                  </w:pPr>
                  <w:r w:rsidRPr="00FB2D77">
                    <w:rPr>
                      <w:rFonts w:ascii="ＭＳ 明朝" w:hAnsi="ＭＳ 明朝" w:hint="eastAsia"/>
                      <w:sz w:val="24"/>
                    </w:rPr>
                    <w:t>Ａ</w:t>
                  </w:r>
                </w:p>
              </w:tc>
              <w:tc>
                <w:tcPr>
                  <w:tcW w:w="0" w:type="auto"/>
                  <w:shd w:val="clear" w:color="auto" w:fill="auto"/>
                </w:tcPr>
                <w:p w:rsidR="002E6874" w:rsidRPr="00FB2D77" w:rsidRDefault="002E6874" w:rsidP="002E6874">
                  <w:pPr>
                    <w:framePr w:hSpace="142" w:wrap="around" w:vAnchor="text" w:hAnchor="margin" w:y="3"/>
                    <w:autoSpaceDE w:val="0"/>
                    <w:autoSpaceDN w:val="0"/>
                    <w:spacing w:line="300" w:lineRule="exact"/>
                    <w:rPr>
                      <w:rFonts w:ascii="ＭＳ 明朝" w:hAnsi="ＭＳ 明朝"/>
                      <w:sz w:val="24"/>
                    </w:rPr>
                  </w:pPr>
                  <w:r w:rsidRPr="00FB2D77">
                    <w:rPr>
                      <w:rFonts w:ascii="ＭＳ 明朝" w:hAnsi="ＭＳ 明朝" w:hint="eastAsia"/>
                      <w:sz w:val="24"/>
                    </w:rPr>
                    <w:t>平成30年８月24日</w:t>
                  </w:r>
                </w:p>
              </w:tc>
              <w:tc>
                <w:tcPr>
                  <w:tcW w:w="0" w:type="auto"/>
                </w:tcPr>
                <w:p w:rsidR="002E6874" w:rsidRPr="00FB2D77" w:rsidRDefault="002E6874" w:rsidP="002E6874">
                  <w:pPr>
                    <w:framePr w:hSpace="142" w:wrap="around" w:vAnchor="text" w:hAnchor="margin" w:y="3"/>
                    <w:autoSpaceDE w:val="0"/>
                    <w:autoSpaceDN w:val="0"/>
                    <w:spacing w:line="300" w:lineRule="exact"/>
                    <w:rPr>
                      <w:rFonts w:ascii="ＭＳ 明朝" w:hAnsi="ＭＳ 明朝"/>
                      <w:sz w:val="24"/>
                    </w:rPr>
                  </w:pPr>
                  <w:r w:rsidRPr="00FB2D77">
                    <w:rPr>
                      <w:rFonts w:ascii="ＭＳ 明朝" w:hAnsi="ＭＳ 明朝" w:hint="eastAsia"/>
                      <w:sz w:val="24"/>
                    </w:rPr>
                    <w:t>7:55～16:25</w:t>
                  </w:r>
                </w:p>
              </w:tc>
              <w:tc>
                <w:tcPr>
                  <w:tcW w:w="0" w:type="auto"/>
                  <w:shd w:val="clear" w:color="auto" w:fill="auto"/>
                </w:tcPr>
                <w:p w:rsidR="002E6874" w:rsidRPr="00FB2D77" w:rsidRDefault="002E6874" w:rsidP="002E6874">
                  <w:pPr>
                    <w:framePr w:hSpace="142" w:wrap="around" w:vAnchor="text" w:hAnchor="margin" w:y="3"/>
                    <w:autoSpaceDE w:val="0"/>
                    <w:autoSpaceDN w:val="0"/>
                    <w:spacing w:line="300" w:lineRule="exact"/>
                    <w:rPr>
                      <w:rFonts w:ascii="ＭＳ 明朝" w:hAnsi="ＭＳ 明朝"/>
                      <w:sz w:val="24"/>
                    </w:rPr>
                  </w:pPr>
                  <w:r w:rsidRPr="00FB2D77">
                    <w:rPr>
                      <w:rFonts w:ascii="ＭＳ 明朝" w:hAnsi="ＭＳ 明朝"/>
                      <w:sz w:val="24"/>
                    </w:rPr>
                    <w:t>12</w:t>
                  </w:r>
                  <w:r w:rsidRPr="00FB2D77">
                    <w:rPr>
                      <w:rFonts w:ascii="ＭＳ 明朝" w:hAnsi="ＭＳ 明朝" w:hint="eastAsia"/>
                      <w:sz w:val="24"/>
                    </w:rPr>
                    <w:t>:</w:t>
                  </w:r>
                  <w:r w:rsidRPr="00FB2D77">
                    <w:rPr>
                      <w:rFonts w:ascii="ＭＳ 明朝" w:hAnsi="ＭＳ 明朝"/>
                      <w:sz w:val="24"/>
                    </w:rPr>
                    <w:t>30</w:t>
                  </w:r>
                  <w:r w:rsidRPr="00FB2D77">
                    <w:rPr>
                      <w:rFonts w:ascii="ＭＳ 明朝" w:hAnsi="ＭＳ 明朝" w:hint="eastAsia"/>
                      <w:sz w:val="24"/>
                    </w:rPr>
                    <w:t>～16:25</w:t>
                  </w:r>
                </w:p>
              </w:tc>
              <w:tc>
                <w:tcPr>
                  <w:tcW w:w="0" w:type="auto"/>
                </w:tcPr>
                <w:p w:rsidR="002E6874" w:rsidRPr="00FB2D77" w:rsidRDefault="002E6874" w:rsidP="002E6874">
                  <w:pPr>
                    <w:framePr w:hSpace="142" w:wrap="around" w:vAnchor="text" w:hAnchor="margin" w:y="3"/>
                    <w:autoSpaceDE w:val="0"/>
                    <w:autoSpaceDN w:val="0"/>
                    <w:spacing w:line="300" w:lineRule="exact"/>
                    <w:rPr>
                      <w:rFonts w:ascii="ＭＳ 明朝" w:hAnsi="ＭＳ 明朝"/>
                      <w:sz w:val="24"/>
                    </w:rPr>
                  </w:pPr>
                  <w:r w:rsidRPr="00FB2D77">
                    <w:rPr>
                      <w:rFonts w:ascii="ＭＳ 明朝" w:hAnsi="ＭＳ 明朝" w:hint="eastAsia"/>
                      <w:sz w:val="24"/>
                    </w:rPr>
                    <w:t>診察・治療が</w:t>
                  </w:r>
                </w:p>
                <w:p w:rsidR="002E6874" w:rsidRPr="00FB2D77" w:rsidRDefault="002E6874" w:rsidP="002E6874">
                  <w:pPr>
                    <w:framePr w:hSpace="142" w:wrap="around" w:vAnchor="text" w:hAnchor="margin" w:y="3"/>
                    <w:autoSpaceDE w:val="0"/>
                    <w:autoSpaceDN w:val="0"/>
                    <w:spacing w:line="300" w:lineRule="exact"/>
                    <w:rPr>
                      <w:rFonts w:ascii="ＭＳ 明朝" w:hAnsi="ＭＳ 明朝"/>
                      <w:sz w:val="24"/>
                    </w:rPr>
                  </w:pPr>
                  <w:r w:rsidRPr="00FB2D77">
                    <w:rPr>
                      <w:rFonts w:ascii="ＭＳ 明朝" w:hAnsi="ＭＳ 明朝" w:hint="eastAsia"/>
                      <w:sz w:val="24"/>
                    </w:rPr>
                    <w:t>12:30に終了</w:t>
                  </w:r>
                </w:p>
              </w:tc>
            </w:tr>
            <w:tr w:rsidR="002E6874" w:rsidRPr="00FB2D77" w:rsidTr="00EE4D1F">
              <w:tc>
                <w:tcPr>
                  <w:tcW w:w="0" w:type="auto"/>
                  <w:vMerge/>
                  <w:shd w:val="clear" w:color="auto" w:fill="auto"/>
                </w:tcPr>
                <w:p w:rsidR="002E6874" w:rsidRPr="00FB2D77" w:rsidRDefault="002E6874" w:rsidP="002E6874">
                  <w:pPr>
                    <w:framePr w:hSpace="142" w:wrap="around" w:vAnchor="text" w:hAnchor="margin" w:y="3"/>
                    <w:autoSpaceDE w:val="0"/>
                    <w:autoSpaceDN w:val="0"/>
                    <w:spacing w:line="300" w:lineRule="exact"/>
                    <w:rPr>
                      <w:rFonts w:ascii="ＭＳ 明朝" w:hAnsi="ＭＳ 明朝"/>
                      <w:sz w:val="24"/>
                    </w:rPr>
                  </w:pPr>
                </w:p>
              </w:tc>
              <w:tc>
                <w:tcPr>
                  <w:tcW w:w="0" w:type="auto"/>
                  <w:shd w:val="clear" w:color="auto" w:fill="auto"/>
                </w:tcPr>
                <w:p w:rsidR="002E6874" w:rsidRPr="00FB2D77" w:rsidRDefault="002E6874" w:rsidP="002E6874">
                  <w:pPr>
                    <w:framePr w:hSpace="142" w:wrap="around" w:vAnchor="text" w:hAnchor="margin" w:y="3"/>
                    <w:autoSpaceDE w:val="0"/>
                    <w:autoSpaceDN w:val="0"/>
                    <w:spacing w:line="300" w:lineRule="exact"/>
                    <w:rPr>
                      <w:rFonts w:ascii="ＭＳ 明朝" w:hAnsi="ＭＳ 明朝" w:hint="eastAsia"/>
                      <w:sz w:val="24"/>
                    </w:rPr>
                  </w:pPr>
                  <w:r w:rsidRPr="00FB2D77">
                    <w:rPr>
                      <w:rFonts w:ascii="ＭＳ 明朝" w:hAnsi="ＭＳ 明朝" w:hint="eastAsia"/>
                      <w:sz w:val="24"/>
                    </w:rPr>
                    <w:t>平成</w:t>
                  </w:r>
                  <w:r w:rsidRPr="00FB2D77">
                    <w:rPr>
                      <w:rFonts w:ascii="ＭＳ 明朝" w:hAnsi="ＭＳ 明朝"/>
                      <w:sz w:val="24"/>
                    </w:rPr>
                    <w:t>30</w:t>
                  </w:r>
                  <w:r w:rsidRPr="00FB2D77">
                    <w:rPr>
                      <w:rFonts w:ascii="ＭＳ 明朝" w:hAnsi="ＭＳ 明朝" w:hint="eastAsia"/>
                      <w:sz w:val="24"/>
                    </w:rPr>
                    <w:t>年11月26日</w:t>
                  </w:r>
                </w:p>
              </w:tc>
              <w:tc>
                <w:tcPr>
                  <w:tcW w:w="0" w:type="auto"/>
                </w:tcPr>
                <w:p w:rsidR="002E6874" w:rsidRPr="00FB2D77" w:rsidRDefault="002E6874" w:rsidP="002E6874">
                  <w:pPr>
                    <w:framePr w:hSpace="142" w:wrap="around" w:vAnchor="text" w:hAnchor="margin" w:y="3"/>
                    <w:spacing w:line="300" w:lineRule="exact"/>
                    <w:rPr>
                      <w:rFonts w:ascii="ＭＳ 明朝" w:hAnsi="ＭＳ 明朝"/>
                      <w:sz w:val="24"/>
                    </w:rPr>
                  </w:pPr>
                  <w:r w:rsidRPr="00FB2D77">
                    <w:rPr>
                      <w:rFonts w:ascii="ＭＳ 明朝" w:hAnsi="ＭＳ 明朝" w:hint="eastAsia"/>
                      <w:sz w:val="24"/>
                    </w:rPr>
                    <w:t>7:55～16:25</w:t>
                  </w:r>
                </w:p>
              </w:tc>
              <w:tc>
                <w:tcPr>
                  <w:tcW w:w="0" w:type="auto"/>
                  <w:shd w:val="clear" w:color="auto" w:fill="auto"/>
                </w:tcPr>
                <w:p w:rsidR="002E6874" w:rsidRPr="00FB2D77" w:rsidRDefault="002E6874" w:rsidP="002E6874">
                  <w:pPr>
                    <w:framePr w:hSpace="142" w:wrap="around" w:vAnchor="text" w:hAnchor="margin" w:y="3"/>
                    <w:autoSpaceDE w:val="0"/>
                    <w:autoSpaceDN w:val="0"/>
                    <w:spacing w:line="300" w:lineRule="exact"/>
                    <w:rPr>
                      <w:rFonts w:ascii="ＭＳ 明朝" w:hAnsi="ＭＳ 明朝" w:hint="eastAsia"/>
                      <w:sz w:val="24"/>
                    </w:rPr>
                  </w:pPr>
                  <w:r w:rsidRPr="00FB2D77">
                    <w:rPr>
                      <w:rFonts w:ascii="ＭＳ 明朝" w:hAnsi="ＭＳ 明朝"/>
                      <w:sz w:val="24"/>
                    </w:rPr>
                    <w:t>14</w:t>
                  </w:r>
                  <w:r w:rsidRPr="00FB2D77">
                    <w:rPr>
                      <w:rFonts w:ascii="ＭＳ 明朝" w:hAnsi="ＭＳ 明朝" w:hint="eastAsia"/>
                      <w:sz w:val="24"/>
                    </w:rPr>
                    <w:t>:</w:t>
                  </w:r>
                  <w:r w:rsidRPr="00FB2D77">
                    <w:rPr>
                      <w:rFonts w:ascii="ＭＳ 明朝" w:hAnsi="ＭＳ 明朝"/>
                      <w:sz w:val="24"/>
                    </w:rPr>
                    <w:t>00</w:t>
                  </w:r>
                  <w:r w:rsidRPr="00FB2D77">
                    <w:rPr>
                      <w:rFonts w:ascii="ＭＳ 明朝" w:hAnsi="ＭＳ 明朝" w:hint="eastAsia"/>
                      <w:sz w:val="24"/>
                    </w:rPr>
                    <w:t>～16:25</w:t>
                  </w:r>
                </w:p>
              </w:tc>
              <w:tc>
                <w:tcPr>
                  <w:tcW w:w="0" w:type="auto"/>
                </w:tcPr>
                <w:p w:rsidR="002E6874" w:rsidRPr="00FB2D77" w:rsidRDefault="002E6874" w:rsidP="002E6874">
                  <w:pPr>
                    <w:framePr w:hSpace="142" w:wrap="around" w:vAnchor="text" w:hAnchor="margin" w:y="3"/>
                    <w:autoSpaceDE w:val="0"/>
                    <w:autoSpaceDN w:val="0"/>
                    <w:spacing w:line="300" w:lineRule="exact"/>
                    <w:rPr>
                      <w:rFonts w:ascii="ＭＳ 明朝" w:hAnsi="ＭＳ 明朝"/>
                      <w:sz w:val="24"/>
                    </w:rPr>
                  </w:pPr>
                  <w:r w:rsidRPr="00FB2D77">
                    <w:rPr>
                      <w:rFonts w:ascii="ＭＳ 明朝" w:hAnsi="ＭＳ 明朝" w:hint="eastAsia"/>
                      <w:sz w:val="24"/>
                    </w:rPr>
                    <w:t>診察・治療が</w:t>
                  </w:r>
                </w:p>
                <w:p w:rsidR="002E6874" w:rsidRPr="00FB2D77" w:rsidRDefault="002E6874" w:rsidP="002E6874">
                  <w:pPr>
                    <w:framePr w:hSpace="142" w:wrap="around" w:vAnchor="text" w:hAnchor="margin" w:y="3"/>
                    <w:autoSpaceDE w:val="0"/>
                    <w:autoSpaceDN w:val="0"/>
                    <w:spacing w:line="300" w:lineRule="exact"/>
                    <w:rPr>
                      <w:rFonts w:ascii="ＭＳ 明朝" w:hAnsi="ＭＳ 明朝"/>
                      <w:sz w:val="24"/>
                    </w:rPr>
                  </w:pPr>
                  <w:r w:rsidRPr="00FB2D77">
                    <w:rPr>
                      <w:rFonts w:ascii="ＭＳ 明朝" w:hAnsi="ＭＳ 明朝" w:hint="eastAsia"/>
                      <w:sz w:val="24"/>
                    </w:rPr>
                    <w:t>14:00に終了</w:t>
                  </w:r>
                </w:p>
              </w:tc>
            </w:tr>
            <w:tr w:rsidR="002E6874" w:rsidRPr="00FB2D77" w:rsidTr="00EE4D1F">
              <w:tc>
                <w:tcPr>
                  <w:tcW w:w="0" w:type="auto"/>
                  <w:vMerge/>
                  <w:shd w:val="clear" w:color="auto" w:fill="auto"/>
                </w:tcPr>
                <w:p w:rsidR="002E6874" w:rsidRPr="00FB2D77" w:rsidRDefault="002E6874" w:rsidP="002E6874">
                  <w:pPr>
                    <w:framePr w:hSpace="142" w:wrap="around" w:vAnchor="text" w:hAnchor="margin" w:y="3"/>
                    <w:autoSpaceDE w:val="0"/>
                    <w:autoSpaceDN w:val="0"/>
                    <w:spacing w:line="300" w:lineRule="exact"/>
                    <w:rPr>
                      <w:rFonts w:ascii="ＭＳ 明朝" w:hAnsi="ＭＳ 明朝"/>
                      <w:sz w:val="24"/>
                    </w:rPr>
                  </w:pPr>
                </w:p>
              </w:tc>
              <w:tc>
                <w:tcPr>
                  <w:tcW w:w="0" w:type="auto"/>
                  <w:shd w:val="clear" w:color="auto" w:fill="auto"/>
                </w:tcPr>
                <w:p w:rsidR="002E6874" w:rsidRPr="00FB2D77" w:rsidRDefault="002E6874" w:rsidP="002E6874">
                  <w:pPr>
                    <w:framePr w:hSpace="142" w:wrap="around" w:vAnchor="text" w:hAnchor="margin" w:y="3"/>
                    <w:autoSpaceDE w:val="0"/>
                    <w:autoSpaceDN w:val="0"/>
                    <w:spacing w:line="300" w:lineRule="exact"/>
                    <w:rPr>
                      <w:rFonts w:ascii="ＭＳ 明朝" w:hAnsi="ＭＳ 明朝" w:hint="eastAsia"/>
                      <w:sz w:val="24"/>
                    </w:rPr>
                  </w:pPr>
                  <w:r w:rsidRPr="00FB2D77">
                    <w:rPr>
                      <w:rFonts w:ascii="ＭＳ 明朝" w:hAnsi="ＭＳ 明朝" w:hint="eastAsia"/>
                      <w:sz w:val="24"/>
                    </w:rPr>
                    <w:t>平成30年12月10日</w:t>
                  </w:r>
                </w:p>
              </w:tc>
              <w:tc>
                <w:tcPr>
                  <w:tcW w:w="0" w:type="auto"/>
                </w:tcPr>
                <w:p w:rsidR="002E6874" w:rsidRPr="00FB2D77" w:rsidRDefault="002E6874" w:rsidP="002E6874">
                  <w:pPr>
                    <w:framePr w:hSpace="142" w:wrap="around" w:vAnchor="text" w:hAnchor="margin" w:y="3"/>
                    <w:spacing w:line="300" w:lineRule="exact"/>
                    <w:rPr>
                      <w:rFonts w:ascii="ＭＳ 明朝" w:hAnsi="ＭＳ 明朝"/>
                      <w:sz w:val="24"/>
                    </w:rPr>
                  </w:pPr>
                  <w:r w:rsidRPr="00FB2D77">
                    <w:rPr>
                      <w:rFonts w:ascii="ＭＳ 明朝" w:hAnsi="ＭＳ 明朝" w:hint="eastAsia"/>
                      <w:sz w:val="24"/>
                    </w:rPr>
                    <w:t>7:55～16:25</w:t>
                  </w:r>
                </w:p>
              </w:tc>
              <w:tc>
                <w:tcPr>
                  <w:tcW w:w="0" w:type="auto"/>
                  <w:shd w:val="clear" w:color="auto" w:fill="auto"/>
                </w:tcPr>
                <w:p w:rsidR="002E6874" w:rsidRPr="00FB2D77" w:rsidRDefault="002E6874" w:rsidP="002E6874">
                  <w:pPr>
                    <w:framePr w:hSpace="142" w:wrap="around" w:vAnchor="text" w:hAnchor="margin" w:y="3"/>
                    <w:autoSpaceDE w:val="0"/>
                    <w:autoSpaceDN w:val="0"/>
                    <w:spacing w:line="300" w:lineRule="exact"/>
                    <w:rPr>
                      <w:rFonts w:ascii="ＭＳ 明朝" w:hAnsi="ＭＳ 明朝" w:hint="eastAsia"/>
                      <w:sz w:val="24"/>
                    </w:rPr>
                  </w:pPr>
                  <w:r w:rsidRPr="00FB2D77">
                    <w:rPr>
                      <w:rFonts w:ascii="ＭＳ 明朝" w:hAnsi="ＭＳ 明朝" w:hint="eastAsia"/>
                      <w:sz w:val="24"/>
                    </w:rPr>
                    <w:t>7:55～16:25</w:t>
                  </w:r>
                </w:p>
              </w:tc>
              <w:tc>
                <w:tcPr>
                  <w:tcW w:w="0" w:type="auto"/>
                </w:tcPr>
                <w:p w:rsidR="002E6874" w:rsidRPr="00FB2D77" w:rsidRDefault="002E6874" w:rsidP="002E6874">
                  <w:pPr>
                    <w:framePr w:hSpace="142" w:wrap="around" w:vAnchor="text" w:hAnchor="margin" w:y="3"/>
                    <w:autoSpaceDE w:val="0"/>
                    <w:autoSpaceDN w:val="0"/>
                    <w:spacing w:line="300" w:lineRule="exact"/>
                    <w:rPr>
                      <w:rFonts w:ascii="ＭＳ 明朝" w:hAnsi="ＭＳ 明朝"/>
                      <w:sz w:val="24"/>
                    </w:rPr>
                  </w:pPr>
                  <w:r w:rsidRPr="00FB2D77">
                    <w:rPr>
                      <w:rFonts w:ascii="ＭＳ 明朝" w:hAnsi="ＭＳ 明朝" w:hint="eastAsia"/>
                      <w:sz w:val="24"/>
                    </w:rPr>
                    <w:t>診断書の受領のみ</w:t>
                  </w:r>
                </w:p>
                <w:p w:rsidR="002E6874" w:rsidRPr="00FB2D77" w:rsidRDefault="002E6874" w:rsidP="002E6874">
                  <w:pPr>
                    <w:framePr w:hSpace="142" w:wrap="around" w:vAnchor="text" w:hAnchor="margin" w:y="3"/>
                    <w:autoSpaceDE w:val="0"/>
                    <w:autoSpaceDN w:val="0"/>
                    <w:spacing w:line="300" w:lineRule="exact"/>
                    <w:rPr>
                      <w:rFonts w:ascii="ＭＳ 明朝" w:hAnsi="ＭＳ 明朝" w:hint="eastAsia"/>
                      <w:sz w:val="24"/>
                    </w:rPr>
                  </w:pPr>
                  <w:r w:rsidRPr="00FB2D77">
                    <w:rPr>
                      <w:rFonts w:ascii="ＭＳ 明朝" w:hAnsi="ＭＳ 明朝" w:hint="eastAsia"/>
                      <w:sz w:val="24"/>
                    </w:rPr>
                    <w:t>（診察・治療は行っていない）</w:t>
                  </w:r>
                </w:p>
              </w:tc>
            </w:tr>
            <w:tr w:rsidR="002E6874" w:rsidRPr="00FB2D77" w:rsidTr="00EE4D1F">
              <w:tc>
                <w:tcPr>
                  <w:tcW w:w="0" w:type="auto"/>
                  <w:vMerge/>
                  <w:shd w:val="clear" w:color="auto" w:fill="auto"/>
                </w:tcPr>
                <w:p w:rsidR="002E6874" w:rsidRPr="00FB2D77" w:rsidRDefault="002E6874" w:rsidP="002E6874">
                  <w:pPr>
                    <w:framePr w:hSpace="142" w:wrap="around" w:vAnchor="text" w:hAnchor="margin" w:y="3"/>
                    <w:autoSpaceDE w:val="0"/>
                    <w:autoSpaceDN w:val="0"/>
                    <w:spacing w:line="300" w:lineRule="exact"/>
                    <w:rPr>
                      <w:rFonts w:ascii="ＭＳ 明朝" w:hAnsi="ＭＳ 明朝"/>
                      <w:sz w:val="24"/>
                    </w:rPr>
                  </w:pPr>
                </w:p>
              </w:tc>
              <w:tc>
                <w:tcPr>
                  <w:tcW w:w="0" w:type="auto"/>
                  <w:shd w:val="clear" w:color="auto" w:fill="auto"/>
                </w:tcPr>
                <w:p w:rsidR="002E6874" w:rsidRPr="00FB2D77" w:rsidRDefault="002E6874" w:rsidP="002E6874">
                  <w:pPr>
                    <w:framePr w:hSpace="142" w:wrap="around" w:vAnchor="text" w:hAnchor="margin" w:y="3"/>
                    <w:autoSpaceDE w:val="0"/>
                    <w:autoSpaceDN w:val="0"/>
                    <w:spacing w:line="300" w:lineRule="exact"/>
                    <w:rPr>
                      <w:rFonts w:ascii="ＭＳ 明朝" w:hAnsi="ＭＳ 明朝" w:hint="eastAsia"/>
                      <w:sz w:val="24"/>
                    </w:rPr>
                  </w:pPr>
                  <w:r w:rsidRPr="00FB2D77">
                    <w:rPr>
                      <w:rFonts w:ascii="ＭＳ 明朝" w:hAnsi="ＭＳ 明朝" w:hint="eastAsia"/>
                      <w:sz w:val="24"/>
                    </w:rPr>
                    <w:t>平成31年２月22日</w:t>
                  </w:r>
                </w:p>
              </w:tc>
              <w:tc>
                <w:tcPr>
                  <w:tcW w:w="0" w:type="auto"/>
                </w:tcPr>
                <w:p w:rsidR="002E6874" w:rsidRPr="00FB2D77" w:rsidRDefault="002E6874" w:rsidP="002E6874">
                  <w:pPr>
                    <w:framePr w:hSpace="142" w:wrap="around" w:vAnchor="text" w:hAnchor="margin" w:y="3"/>
                    <w:spacing w:line="300" w:lineRule="exact"/>
                    <w:rPr>
                      <w:rFonts w:ascii="ＭＳ 明朝" w:hAnsi="ＭＳ 明朝"/>
                      <w:sz w:val="24"/>
                    </w:rPr>
                  </w:pPr>
                  <w:r w:rsidRPr="00FB2D77">
                    <w:rPr>
                      <w:rFonts w:ascii="ＭＳ 明朝" w:hAnsi="ＭＳ 明朝" w:hint="eastAsia"/>
                      <w:sz w:val="24"/>
                    </w:rPr>
                    <w:t>7:55～16:25</w:t>
                  </w:r>
                </w:p>
              </w:tc>
              <w:tc>
                <w:tcPr>
                  <w:tcW w:w="0" w:type="auto"/>
                  <w:shd w:val="clear" w:color="auto" w:fill="auto"/>
                </w:tcPr>
                <w:p w:rsidR="002E6874" w:rsidRPr="00FB2D77" w:rsidRDefault="002E6874" w:rsidP="002E6874">
                  <w:pPr>
                    <w:framePr w:hSpace="142" w:wrap="around" w:vAnchor="text" w:hAnchor="margin" w:y="3"/>
                    <w:autoSpaceDE w:val="0"/>
                    <w:autoSpaceDN w:val="0"/>
                    <w:spacing w:line="300" w:lineRule="exact"/>
                    <w:rPr>
                      <w:rFonts w:ascii="ＭＳ 明朝" w:hAnsi="ＭＳ 明朝" w:hint="eastAsia"/>
                      <w:sz w:val="24"/>
                    </w:rPr>
                  </w:pPr>
                  <w:r w:rsidRPr="00FB2D77">
                    <w:rPr>
                      <w:rFonts w:ascii="ＭＳ 明朝" w:hAnsi="ＭＳ 明朝"/>
                      <w:sz w:val="24"/>
                    </w:rPr>
                    <w:t>12</w:t>
                  </w:r>
                  <w:r w:rsidRPr="00FB2D77">
                    <w:rPr>
                      <w:rFonts w:ascii="ＭＳ 明朝" w:hAnsi="ＭＳ 明朝" w:hint="eastAsia"/>
                      <w:sz w:val="24"/>
                    </w:rPr>
                    <w:t>:</w:t>
                  </w:r>
                  <w:r w:rsidRPr="00FB2D77">
                    <w:rPr>
                      <w:rFonts w:ascii="ＭＳ 明朝" w:hAnsi="ＭＳ 明朝"/>
                      <w:sz w:val="24"/>
                    </w:rPr>
                    <w:t>30</w:t>
                  </w:r>
                  <w:r w:rsidRPr="00FB2D77">
                    <w:rPr>
                      <w:rFonts w:ascii="ＭＳ 明朝" w:hAnsi="ＭＳ 明朝" w:hint="eastAsia"/>
                      <w:sz w:val="24"/>
                    </w:rPr>
                    <w:t>～16:25</w:t>
                  </w:r>
                </w:p>
              </w:tc>
              <w:tc>
                <w:tcPr>
                  <w:tcW w:w="0" w:type="auto"/>
                </w:tcPr>
                <w:p w:rsidR="002E6874" w:rsidRPr="00FB2D77" w:rsidRDefault="002E6874" w:rsidP="002E6874">
                  <w:pPr>
                    <w:framePr w:hSpace="142" w:wrap="around" w:vAnchor="text" w:hAnchor="margin" w:y="3"/>
                    <w:autoSpaceDE w:val="0"/>
                    <w:autoSpaceDN w:val="0"/>
                    <w:spacing w:line="300" w:lineRule="exact"/>
                    <w:rPr>
                      <w:rFonts w:ascii="ＭＳ 明朝" w:hAnsi="ＭＳ 明朝"/>
                      <w:sz w:val="24"/>
                    </w:rPr>
                  </w:pPr>
                  <w:r w:rsidRPr="00FB2D77">
                    <w:rPr>
                      <w:rFonts w:ascii="ＭＳ 明朝" w:hAnsi="ＭＳ 明朝" w:hint="eastAsia"/>
                      <w:sz w:val="24"/>
                    </w:rPr>
                    <w:t>診察・治療が</w:t>
                  </w:r>
                </w:p>
                <w:p w:rsidR="002E6874" w:rsidRPr="00FB2D77" w:rsidRDefault="002E6874" w:rsidP="002E6874">
                  <w:pPr>
                    <w:framePr w:hSpace="142" w:wrap="around" w:vAnchor="text" w:hAnchor="margin" w:y="3"/>
                    <w:autoSpaceDE w:val="0"/>
                    <w:autoSpaceDN w:val="0"/>
                    <w:spacing w:line="300" w:lineRule="exact"/>
                    <w:rPr>
                      <w:rFonts w:ascii="ＭＳ 明朝" w:hAnsi="ＭＳ 明朝"/>
                      <w:sz w:val="24"/>
                    </w:rPr>
                  </w:pPr>
                  <w:r w:rsidRPr="00FB2D77">
                    <w:rPr>
                      <w:rFonts w:ascii="ＭＳ 明朝" w:hAnsi="ＭＳ 明朝" w:hint="eastAsia"/>
                      <w:sz w:val="24"/>
                    </w:rPr>
                    <w:t>12:30に終了</w:t>
                  </w:r>
                </w:p>
              </w:tc>
            </w:tr>
          </w:tbl>
          <w:p w:rsidR="002E6874" w:rsidRPr="00FB2D77" w:rsidRDefault="002E6874" w:rsidP="002E6874">
            <w:pPr>
              <w:autoSpaceDE w:val="0"/>
              <w:autoSpaceDN w:val="0"/>
              <w:spacing w:line="300" w:lineRule="exact"/>
              <w:ind w:firstLineChars="1100" w:firstLine="2640"/>
              <w:rPr>
                <w:rFonts w:ascii="ＭＳ 明朝" w:hAnsi="ＭＳ 明朝"/>
                <w:sz w:val="24"/>
              </w:rPr>
            </w:pPr>
          </w:p>
          <w:p w:rsidR="002E6874" w:rsidRPr="00FB2D77" w:rsidRDefault="002E6874" w:rsidP="002E6874">
            <w:pPr>
              <w:autoSpaceDE w:val="0"/>
              <w:autoSpaceDN w:val="0"/>
              <w:spacing w:line="300" w:lineRule="exact"/>
              <w:rPr>
                <w:rFonts w:ascii="ＭＳ 明朝" w:hAnsi="ＭＳ 明朝" w:hint="eastAsia"/>
                <w:sz w:val="24"/>
              </w:rPr>
            </w:pPr>
          </w:p>
          <w:p w:rsidR="002E6874" w:rsidRPr="00FB2D77" w:rsidRDefault="002E6874" w:rsidP="002E6874">
            <w:pPr>
              <w:autoSpaceDE w:val="0"/>
              <w:autoSpaceDN w:val="0"/>
              <w:snapToGrid w:val="0"/>
              <w:spacing w:line="300" w:lineRule="exact"/>
              <w:rPr>
                <w:rFonts w:ascii="ＭＳ 明朝" w:hAnsi="ＭＳ 明朝" w:cs="Arial" w:hint="eastAsia"/>
                <w:sz w:val="24"/>
              </w:rPr>
            </w:pPr>
          </w:p>
        </w:tc>
        <w:tc>
          <w:tcPr>
            <w:tcW w:w="9898" w:type="dxa"/>
            <w:shd w:val="clear" w:color="auto" w:fill="auto"/>
          </w:tcPr>
          <w:p w:rsidR="002E6874" w:rsidRPr="00FB2D77" w:rsidRDefault="002E6874" w:rsidP="002E6874">
            <w:pPr>
              <w:autoSpaceDE w:val="0"/>
              <w:autoSpaceDN w:val="0"/>
              <w:spacing w:line="300" w:lineRule="exact"/>
              <w:rPr>
                <w:rFonts w:ascii="ＭＳ 明朝" w:hAnsi="ＭＳ 明朝"/>
                <w:sz w:val="24"/>
              </w:rPr>
            </w:pPr>
          </w:p>
          <w:p w:rsidR="002E6874" w:rsidRPr="00FB2D77" w:rsidRDefault="002E6874" w:rsidP="002E6874">
            <w:pPr>
              <w:autoSpaceDE w:val="0"/>
              <w:autoSpaceDN w:val="0"/>
              <w:spacing w:line="300" w:lineRule="exact"/>
              <w:rPr>
                <w:rFonts w:ascii="ＭＳ 明朝" w:hAnsi="ＭＳ 明朝" w:hint="eastAsia"/>
                <w:sz w:val="24"/>
              </w:rPr>
            </w:pPr>
            <w:r w:rsidRPr="00FB2D77">
              <w:rPr>
                <w:rFonts w:ascii="ＭＳ 明朝" w:hAnsi="ＭＳ 明朝" w:hint="eastAsia"/>
                <w:sz w:val="24"/>
              </w:rPr>
              <w:t xml:space="preserve">　検出事項について、速やかに是正措置を講じるとともに、法令等に基づき、適正な事務処理を行われたい。</w:t>
            </w:r>
          </w:p>
          <w:tbl>
            <w:tblPr>
              <w:tblpPr w:leftFromText="142" w:rightFromText="142" w:vertAnchor="text" w:horzAnchor="margin" w:tblpY="246"/>
              <w:tblOverlap w:val="neve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672"/>
            </w:tblGrid>
            <w:tr w:rsidR="002E6874" w:rsidRPr="00FB2D77" w:rsidTr="00EE4D1F">
              <w:trPr>
                <w:trHeight w:val="1131"/>
              </w:trPr>
              <w:tc>
                <w:tcPr>
                  <w:tcW w:w="9672" w:type="dxa"/>
                  <w:tcBorders>
                    <w:top w:val="dashSmallGap" w:sz="4" w:space="0" w:color="auto"/>
                    <w:left w:val="dashSmallGap" w:sz="4" w:space="0" w:color="auto"/>
                    <w:bottom w:val="dashSmallGap" w:sz="4" w:space="0" w:color="auto"/>
                    <w:right w:val="dashSmallGap" w:sz="4" w:space="0" w:color="auto"/>
                  </w:tcBorders>
                </w:tcPr>
                <w:p w:rsidR="002E6874" w:rsidRPr="00FB2D77" w:rsidRDefault="002E6874" w:rsidP="002E6874">
                  <w:pPr>
                    <w:widowControl/>
                    <w:spacing w:line="300" w:lineRule="exact"/>
                    <w:jc w:val="left"/>
                    <w:rPr>
                      <w:rFonts w:ascii="ＭＳ 明朝" w:hAnsi="ＭＳ 明朝" w:cs="ＭＳ ゴシック"/>
                      <w:sz w:val="24"/>
                    </w:rPr>
                  </w:pPr>
                  <w:r w:rsidRPr="00FB2D77">
                    <w:rPr>
                      <w:rFonts w:ascii="ＭＳ 明朝" w:hAnsi="ＭＳ 明朝" w:cs="ＭＳ ゴシック" w:hint="eastAsia"/>
                      <w:sz w:val="24"/>
                    </w:rPr>
                    <w:t>【職員の勤務時間、休日、休暇等に関する条例】</w:t>
                  </w:r>
                </w:p>
                <w:p w:rsidR="002E6874" w:rsidRPr="00FB2D77" w:rsidRDefault="002E6874" w:rsidP="002E6874">
                  <w:pPr>
                    <w:widowControl/>
                    <w:spacing w:line="300" w:lineRule="exact"/>
                    <w:ind w:leftChars="43" w:left="224" w:hangingChars="56" w:hanging="134"/>
                    <w:jc w:val="left"/>
                    <w:rPr>
                      <w:rFonts w:ascii="ＭＳ 明朝" w:hAnsi="ＭＳ 明朝" w:cs="ＭＳ ゴシック"/>
                      <w:sz w:val="24"/>
                    </w:rPr>
                  </w:pPr>
                  <w:r w:rsidRPr="00FB2D77">
                    <w:rPr>
                      <w:rFonts w:ascii="ＭＳ 明朝" w:hAnsi="ＭＳ 明朝" w:cs="ＭＳ ゴシック" w:hint="eastAsia"/>
                      <w:sz w:val="24"/>
                    </w:rPr>
                    <w:t>（病気休暇）</w:t>
                  </w:r>
                </w:p>
                <w:p w:rsidR="002E6874" w:rsidRPr="00FB2D77" w:rsidRDefault="002E6874" w:rsidP="002E6874">
                  <w:pPr>
                    <w:widowControl/>
                    <w:spacing w:line="300" w:lineRule="exact"/>
                    <w:ind w:leftChars="43" w:left="342" w:hangingChars="105" w:hanging="252"/>
                    <w:jc w:val="left"/>
                    <w:rPr>
                      <w:rFonts w:ascii="ＭＳ 明朝" w:hAnsi="ＭＳ 明朝" w:cs="ＭＳ ゴシック"/>
                      <w:sz w:val="24"/>
                    </w:rPr>
                  </w:pPr>
                  <w:r w:rsidRPr="00FB2D77">
                    <w:rPr>
                      <w:rFonts w:ascii="ＭＳ 明朝" w:hAnsi="ＭＳ 明朝" w:cs="ＭＳ ゴシック" w:hint="eastAsia"/>
                      <w:sz w:val="24"/>
                    </w:rPr>
                    <w:t>第</w:t>
                  </w:r>
                  <w:r w:rsidRPr="00FB2D77">
                    <w:rPr>
                      <w:rFonts w:ascii="ＭＳ 明朝" w:hAnsi="ＭＳ 明朝" w:cs="ＭＳ ゴシック"/>
                      <w:sz w:val="24"/>
                    </w:rPr>
                    <w:t>14</w:t>
                  </w:r>
                  <w:r w:rsidRPr="00FB2D77">
                    <w:rPr>
                      <w:rFonts w:ascii="ＭＳ 明朝" w:hAnsi="ＭＳ 明朝" w:cs="ＭＳ ゴシック" w:hint="eastAsia"/>
                      <w:sz w:val="24"/>
                    </w:rPr>
                    <w:t>条　任命権者は職員が負傷又は疾病のため療養する必要があり、その勤務しないことがやむを得ないと認める場合には、病気休暇を与えることができる。</w:t>
                  </w:r>
                </w:p>
                <w:p w:rsidR="002E6874" w:rsidRPr="00FB2D77" w:rsidRDefault="002E6874" w:rsidP="002E6874">
                  <w:pPr>
                    <w:widowControl/>
                    <w:spacing w:line="300" w:lineRule="exact"/>
                    <w:ind w:leftChars="43" w:left="342" w:hangingChars="105" w:hanging="252"/>
                    <w:jc w:val="left"/>
                    <w:rPr>
                      <w:rFonts w:ascii="ＭＳ 明朝" w:hAnsi="ＭＳ 明朝" w:cs="ＭＳ ゴシック"/>
                      <w:sz w:val="24"/>
                    </w:rPr>
                  </w:pPr>
                  <w:r w:rsidRPr="00FB2D77">
                    <w:rPr>
                      <w:rFonts w:ascii="ＭＳ 明朝" w:hAnsi="ＭＳ 明朝" w:cs="ＭＳ ゴシック" w:hint="eastAsia"/>
                      <w:sz w:val="24"/>
                    </w:rPr>
                    <w:t>２　病気休暇の期間は、療養のため勤務しないことがやむを得ないと認める必要最小限の日又は時間とする。</w:t>
                  </w:r>
                </w:p>
                <w:p w:rsidR="002E6874" w:rsidRPr="00FB2D77" w:rsidRDefault="002E6874" w:rsidP="002E6874">
                  <w:pPr>
                    <w:widowControl/>
                    <w:spacing w:line="300" w:lineRule="exact"/>
                    <w:ind w:rightChars="-1" w:right="-2"/>
                    <w:jc w:val="left"/>
                    <w:rPr>
                      <w:rFonts w:ascii="ＭＳ 明朝" w:hAnsi="ＭＳ 明朝" w:cs="ＭＳ ゴシック" w:hint="eastAsia"/>
                      <w:sz w:val="24"/>
                    </w:rPr>
                  </w:pPr>
                  <w:r w:rsidRPr="00FB2D77">
                    <w:rPr>
                      <w:rFonts w:ascii="ＭＳ 明朝" w:hAnsi="ＭＳ 明朝" w:cs="ＭＳ ゴシック" w:hint="eastAsia"/>
                      <w:sz w:val="24"/>
                    </w:rPr>
                    <w:t>【病気休暇の承認手続きの見直しについて（通知）】</w:t>
                  </w:r>
                </w:p>
                <w:p w:rsidR="002E6874" w:rsidRPr="00FB2D77" w:rsidRDefault="002E6874" w:rsidP="002E6874">
                  <w:pPr>
                    <w:widowControl/>
                    <w:spacing w:line="300" w:lineRule="exact"/>
                    <w:ind w:leftChars="43" w:left="342" w:rightChars="-1" w:right="-2" w:hangingChars="105" w:hanging="252"/>
                    <w:jc w:val="left"/>
                    <w:rPr>
                      <w:rFonts w:ascii="ＭＳ 明朝" w:hAnsi="ＭＳ 明朝" w:cs="ＭＳ ゴシック"/>
                      <w:sz w:val="24"/>
                    </w:rPr>
                  </w:pPr>
                  <w:r w:rsidRPr="00FB2D77">
                    <w:rPr>
                      <w:rFonts w:ascii="ＭＳ 明朝" w:hAnsi="ＭＳ 明朝" w:cs="ＭＳ ゴシック" w:hint="eastAsia"/>
                      <w:sz w:val="24"/>
                    </w:rPr>
                    <w:t>（平成25年３月29日付け教委職企第2282号　教職員室教職員企画課長通知）</w:t>
                  </w:r>
                </w:p>
                <w:p w:rsidR="002E6874" w:rsidRPr="00FB2D77" w:rsidRDefault="002E6874" w:rsidP="002E6874">
                  <w:pPr>
                    <w:spacing w:line="300" w:lineRule="exact"/>
                    <w:ind w:left="480" w:hangingChars="200" w:hanging="480"/>
                    <w:rPr>
                      <w:rFonts w:ascii="ＭＳ 明朝" w:hAnsi="ＭＳ 明朝"/>
                      <w:sz w:val="24"/>
                    </w:rPr>
                  </w:pPr>
                  <w:r w:rsidRPr="00FB2D77">
                    <w:rPr>
                      <w:rFonts w:ascii="ＭＳ 明朝" w:hAnsi="ＭＳ 明朝" w:hint="eastAsia"/>
                      <w:sz w:val="24"/>
                    </w:rPr>
                    <w:t>１　病気休暇を願い出る場合に診断書の提出を義務化</w:t>
                  </w:r>
                </w:p>
                <w:tbl>
                  <w:tblPr>
                    <w:tblW w:w="89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317"/>
                  </w:tblGrid>
                  <w:tr w:rsidR="002E6874" w:rsidRPr="00FB2D77" w:rsidTr="00EE4D1F">
                    <w:tc>
                      <w:tcPr>
                        <w:tcW w:w="4677" w:type="dxa"/>
                        <w:shd w:val="clear" w:color="auto" w:fill="auto"/>
                      </w:tcPr>
                      <w:p w:rsidR="002E6874" w:rsidRPr="00FB2D77" w:rsidRDefault="002E6874" w:rsidP="002E6874">
                        <w:pPr>
                          <w:framePr w:hSpace="142" w:wrap="around" w:vAnchor="text" w:hAnchor="margin" w:y="3"/>
                          <w:spacing w:line="300" w:lineRule="exact"/>
                          <w:jc w:val="center"/>
                          <w:rPr>
                            <w:rFonts w:ascii="ＭＳ 明朝" w:hAnsi="ＭＳ 明朝"/>
                            <w:sz w:val="24"/>
                          </w:rPr>
                        </w:pPr>
                        <w:r w:rsidRPr="00FB2D77">
                          <w:rPr>
                            <w:rFonts w:ascii="ＭＳ 明朝" w:hAnsi="ＭＳ 明朝" w:hint="eastAsia"/>
                            <w:sz w:val="24"/>
                          </w:rPr>
                          <w:t>旧</w:t>
                        </w:r>
                      </w:p>
                    </w:tc>
                    <w:tc>
                      <w:tcPr>
                        <w:tcW w:w="4317" w:type="dxa"/>
                        <w:shd w:val="clear" w:color="auto" w:fill="auto"/>
                      </w:tcPr>
                      <w:p w:rsidR="002E6874" w:rsidRPr="00FB2D77" w:rsidRDefault="002E6874" w:rsidP="002E6874">
                        <w:pPr>
                          <w:framePr w:hSpace="142" w:wrap="around" w:vAnchor="text" w:hAnchor="margin" w:y="3"/>
                          <w:spacing w:line="300" w:lineRule="exact"/>
                          <w:jc w:val="center"/>
                          <w:rPr>
                            <w:rFonts w:ascii="ＭＳ 明朝" w:hAnsi="ＭＳ 明朝"/>
                            <w:sz w:val="24"/>
                          </w:rPr>
                        </w:pPr>
                        <w:r w:rsidRPr="00FB2D77">
                          <w:rPr>
                            <w:rFonts w:ascii="ＭＳ 明朝" w:hAnsi="ＭＳ 明朝" w:hint="eastAsia"/>
                            <w:sz w:val="24"/>
                          </w:rPr>
                          <w:t>新</w:t>
                        </w:r>
                      </w:p>
                    </w:tc>
                  </w:tr>
                  <w:tr w:rsidR="002E6874" w:rsidRPr="00FB2D77" w:rsidTr="00EE4D1F">
                    <w:tc>
                      <w:tcPr>
                        <w:tcW w:w="4677" w:type="dxa"/>
                        <w:shd w:val="clear" w:color="auto" w:fill="auto"/>
                      </w:tcPr>
                      <w:p w:rsidR="002E6874" w:rsidRPr="00FB2D77" w:rsidRDefault="002E6874" w:rsidP="002E6874">
                        <w:pPr>
                          <w:framePr w:hSpace="142" w:wrap="around" w:vAnchor="text" w:hAnchor="margin" w:y="3"/>
                          <w:spacing w:line="300" w:lineRule="exact"/>
                          <w:rPr>
                            <w:rFonts w:ascii="ＭＳ 明朝" w:hAnsi="ＭＳ 明朝"/>
                            <w:sz w:val="24"/>
                          </w:rPr>
                        </w:pPr>
                        <w:r w:rsidRPr="00FB2D77">
                          <w:rPr>
                            <w:rFonts w:ascii="ＭＳ 明朝" w:hAnsi="ＭＳ 明朝" w:hint="eastAsia"/>
                            <w:sz w:val="24"/>
                          </w:rPr>
                          <w:t>７日以上に及ぶ病気休暇を願い出る場合に診断書を義務化。ただし、７日未満の場合についても、医師の診断書等の提出を求める。</w:t>
                        </w:r>
                      </w:p>
                    </w:tc>
                    <w:tc>
                      <w:tcPr>
                        <w:tcW w:w="4317" w:type="dxa"/>
                        <w:shd w:val="clear" w:color="auto" w:fill="auto"/>
                      </w:tcPr>
                      <w:p w:rsidR="002E6874" w:rsidRPr="00FB2D77" w:rsidRDefault="002E6874" w:rsidP="002E6874">
                        <w:pPr>
                          <w:framePr w:hSpace="142" w:wrap="around" w:vAnchor="text" w:hAnchor="margin" w:y="3"/>
                          <w:spacing w:line="300" w:lineRule="exact"/>
                          <w:rPr>
                            <w:rFonts w:ascii="ＭＳ 明朝" w:hAnsi="ＭＳ 明朝"/>
                            <w:sz w:val="24"/>
                          </w:rPr>
                        </w:pPr>
                        <w:r w:rsidRPr="00FB2D77">
                          <w:rPr>
                            <w:rFonts w:ascii="ＭＳ 明朝" w:hAnsi="ＭＳ 明朝" w:hint="eastAsia"/>
                            <w:sz w:val="24"/>
                          </w:rPr>
                          <w:t>病気休暇を願い出る場合（時間単位含む）に診断書の提出を義務化。</w:t>
                        </w:r>
                      </w:p>
                    </w:tc>
                  </w:tr>
                </w:tbl>
                <w:p w:rsidR="002E6874" w:rsidRPr="00FB2D77" w:rsidRDefault="002E6874" w:rsidP="002E6874">
                  <w:pPr>
                    <w:spacing w:line="300" w:lineRule="exact"/>
                    <w:ind w:leftChars="105" w:left="458" w:hangingChars="99" w:hanging="238"/>
                    <w:rPr>
                      <w:rFonts w:ascii="ＭＳ 明朝" w:hAnsi="ＭＳ 明朝"/>
                      <w:sz w:val="24"/>
                    </w:rPr>
                  </w:pPr>
                  <w:r w:rsidRPr="00FB2D77">
                    <w:rPr>
                      <w:rFonts w:ascii="ＭＳ 明朝" w:hAnsi="ＭＳ 明朝" w:hint="eastAsia"/>
                      <w:sz w:val="24"/>
                    </w:rPr>
                    <w:t>○１枚の診断書で一定期間に及ぶ通院加療の病気休暇を承認する場合、診断書発行日以外の通院加療日については、通院の事実を確認できる領収書等（写）の提出を求める。</w:t>
                  </w:r>
                </w:p>
                <w:p w:rsidR="002E6874" w:rsidRPr="00FB2D77" w:rsidRDefault="002E6874" w:rsidP="002E6874">
                  <w:pPr>
                    <w:spacing w:line="300" w:lineRule="exact"/>
                    <w:ind w:leftChars="105" w:left="458" w:hangingChars="99" w:hanging="238"/>
                    <w:rPr>
                      <w:rFonts w:ascii="ＭＳ 明朝" w:hAnsi="ＭＳ 明朝"/>
                      <w:sz w:val="24"/>
                    </w:rPr>
                  </w:pPr>
                  <w:r w:rsidRPr="00FB2D77">
                    <w:rPr>
                      <w:rFonts w:ascii="ＭＳ 明朝" w:hAnsi="ＭＳ 明朝" w:hint="eastAsia"/>
                      <w:sz w:val="24"/>
                    </w:rPr>
                    <w:t>○提出された診断書について、その発行日から起算して１年を経過した場合は、健康管理の観点も含めて、新たな診断書の提出を求める。</w:t>
                  </w:r>
                </w:p>
                <w:p w:rsidR="002E6874" w:rsidRPr="00FB2D77" w:rsidRDefault="002E6874" w:rsidP="002E6874">
                  <w:pPr>
                    <w:spacing w:line="300" w:lineRule="exact"/>
                    <w:ind w:left="480" w:hangingChars="200" w:hanging="480"/>
                    <w:rPr>
                      <w:rFonts w:ascii="ＭＳ 明朝" w:hAnsi="ＭＳ 明朝"/>
                      <w:sz w:val="24"/>
                    </w:rPr>
                  </w:pPr>
                  <w:r w:rsidRPr="00FB2D77">
                    <w:rPr>
                      <w:rFonts w:ascii="ＭＳ 明朝" w:hAnsi="ＭＳ 明朝" w:hint="eastAsia"/>
                      <w:sz w:val="24"/>
                    </w:rPr>
                    <w:t>２　指定難病等※に罹患した職員に対する診断書の取扱いの「特例」について</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E6874" w:rsidRPr="00FB2D77" w:rsidTr="00EE4D1F">
                    <w:trPr>
                      <w:trHeight w:val="1180"/>
                    </w:trPr>
                    <w:tc>
                      <w:tcPr>
                        <w:tcW w:w="9072" w:type="dxa"/>
                        <w:shd w:val="clear" w:color="auto" w:fill="auto"/>
                      </w:tcPr>
                      <w:p w:rsidR="002E6874" w:rsidRPr="00FB2D77" w:rsidRDefault="002E6874" w:rsidP="002E6874">
                        <w:pPr>
                          <w:framePr w:hSpace="142" w:wrap="around" w:vAnchor="text" w:hAnchor="margin" w:y="3"/>
                          <w:spacing w:line="300" w:lineRule="exact"/>
                          <w:rPr>
                            <w:rFonts w:ascii="ＭＳ 明朝" w:hAnsi="ＭＳ 明朝"/>
                            <w:sz w:val="24"/>
                          </w:rPr>
                        </w:pPr>
                        <w:r w:rsidRPr="00FB2D77">
                          <w:rPr>
                            <w:rFonts w:ascii="ＭＳ 明朝" w:hAnsi="ＭＳ 明朝" w:hint="eastAsia"/>
                            <w:sz w:val="24"/>
                          </w:rPr>
                          <w:t>【「特例」の内容】</w:t>
                        </w:r>
                      </w:p>
                      <w:p w:rsidR="002E6874" w:rsidRPr="00FB2D77" w:rsidRDefault="002E6874" w:rsidP="002E6874">
                        <w:pPr>
                          <w:framePr w:hSpace="142" w:wrap="around" w:vAnchor="text" w:hAnchor="margin" w:y="3"/>
                          <w:spacing w:line="300" w:lineRule="exact"/>
                          <w:ind w:firstLineChars="100" w:firstLine="240"/>
                          <w:rPr>
                            <w:rFonts w:ascii="ＭＳ 明朝" w:hAnsi="ＭＳ 明朝"/>
                            <w:sz w:val="24"/>
                          </w:rPr>
                        </w:pPr>
                        <w:r w:rsidRPr="00FB2D77">
                          <w:rPr>
                            <w:rFonts w:ascii="ＭＳ 明朝" w:hAnsi="ＭＳ 明朝" w:hint="eastAsia"/>
                            <w:sz w:val="24"/>
                          </w:rPr>
                          <w:t>指定難病等に罹患した職員が突発的な症状等により通院を要した場合、年１回の診断書に予め病名と突発的な症状等により通院の可能性がある旨の記載があれば、通院の度に新たに診断書を提出することは不要とする。</w:t>
                        </w:r>
                      </w:p>
                    </w:tc>
                  </w:tr>
                </w:tbl>
                <w:p w:rsidR="002E6874" w:rsidRPr="00FB2D77" w:rsidRDefault="002E6874" w:rsidP="002E6874">
                  <w:pPr>
                    <w:spacing w:line="300" w:lineRule="exact"/>
                    <w:ind w:leftChars="105" w:left="460" w:hangingChars="100" w:hanging="240"/>
                    <w:rPr>
                      <w:rFonts w:ascii="ＭＳ 明朝" w:hAnsi="ＭＳ 明朝"/>
                      <w:sz w:val="24"/>
                    </w:rPr>
                  </w:pPr>
                  <w:r w:rsidRPr="00FB2D77">
                    <w:rPr>
                      <w:rFonts w:ascii="ＭＳ 明朝" w:hAnsi="ＭＳ 明朝" w:hint="eastAsia"/>
                      <w:sz w:val="24"/>
                    </w:rPr>
                    <w:t>○通院の原因である突発的な症状等については、診断書記載と同一の指定難病等に起因するものであることが必要。</w:t>
                  </w:r>
                </w:p>
                <w:p w:rsidR="002E6874" w:rsidRPr="00FB2D77" w:rsidRDefault="002E6874" w:rsidP="002E6874">
                  <w:pPr>
                    <w:spacing w:line="300" w:lineRule="exact"/>
                    <w:ind w:leftChars="105" w:left="460" w:hangingChars="100" w:hanging="240"/>
                    <w:rPr>
                      <w:rFonts w:ascii="ＭＳ 明朝" w:hAnsi="ＭＳ 明朝"/>
                      <w:sz w:val="24"/>
                    </w:rPr>
                  </w:pPr>
                  <w:r w:rsidRPr="00FB2D77">
                    <w:rPr>
                      <w:rFonts w:ascii="ＭＳ 明朝" w:hAnsi="ＭＳ 明朝" w:hint="eastAsia"/>
                      <w:sz w:val="24"/>
                    </w:rPr>
                    <w:t>○通院の度に、事後、通院の事実を確認できる領収書等（写）の提出を求める。</w:t>
                  </w:r>
                </w:p>
                <w:p w:rsidR="002E6874" w:rsidRPr="00FB2D77" w:rsidRDefault="002E6874" w:rsidP="002E6874">
                  <w:pPr>
                    <w:spacing w:line="300" w:lineRule="exact"/>
                    <w:ind w:leftChars="105" w:left="460" w:hangingChars="100" w:hanging="240"/>
                    <w:rPr>
                      <w:rFonts w:ascii="ＭＳ 明朝" w:hAnsi="ＭＳ 明朝"/>
                      <w:sz w:val="24"/>
                    </w:rPr>
                  </w:pPr>
                  <w:r w:rsidRPr="00FB2D77">
                    <w:rPr>
                      <w:rFonts w:ascii="ＭＳ 明朝" w:hAnsi="ＭＳ 明朝" w:hint="eastAsia"/>
                      <w:sz w:val="24"/>
                    </w:rPr>
                    <w:t>○この特例の対象は通院の場合に限られ、自宅での安静加療等は除く。</w:t>
                  </w:r>
                </w:p>
                <w:p w:rsidR="002E6874" w:rsidRPr="00FB2D77" w:rsidRDefault="002E6874" w:rsidP="002E6874">
                  <w:pPr>
                    <w:spacing w:line="300" w:lineRule="exact"/>
                    <w:ind w:leftChars="105" w:left="460" w:hangingChars="100" w:hanging="240"/>
                    <w:rPr>
                      <w:rFonts w:ascii="ＭＳ 明朝" w:hAnsi="ＭＳ 明朝"/>
                      <w:sz w:val="24"/>
                    </w:rPr>
                  </w:pPr>
                  <w:r w:rsidRPr="00FB2D77">
                    <w:rPr>
                      <w:rFonts w:ascii="ＭＳ 明朝" w:hAnsi="ＭＳ 明朝" w:hint="eastAsia"/>
                      <w:sz w:val="24"/>
                    </w:rPr>
                    <w:t>○少なくとも年１回、新たな診断書の提出は必要。</w:t>
                  </w:r>
                </w:p>
                <w:p w:rsidR="002E6874" w:rsidRPr="00FB2D77" w:rsidRDefault="002E6874" w:rsidP="002E6874">
                  <w:pPr>
                    <w:spacing w:line="300" w:lineRule="exact"/>
                    <w:ind w:leftChars="105" w:left="695" w:hangingChars="198" w:hanging="475"/>
                    <w:rPr>
                      <w:rFonts w:ascii="ＭＳ 明朝" w:hAnsi="ＭＳ 明朝"/>
                      <w:sz w:val="24"/>
                    </w:rPr>
                  </w:pPr>
                  <w:r w:rsidRPr="00FB2D77">
                    <w:rPr>
                      <w:rFonts w:ascii="ＭＳ 明朝" w:hAnsi="ＭＳ 明朝" w:hint="eastAsia"/>
                      <w:sz w:val="24"/>
                    </w:rPr>
                    <w:t>※指定難病等とは、難病の患者に対する医療等に関する法律（平成26年法律第50号）第５条</w:t>
                  </w:r>
                </w:p>
                <w:p w:rsidR="002E6874" w:rsidRPr="00FB2D77" w:rsidRDefault="002E6874" w:rsidP="002E6874">
                  <w:pPr>
                    <w:spacing w:line="300" w:lineRule="exact"/>
                    <w:ind w:leftChars="205" w:left="665" w:hangingChars="98" w:hanging="235"/>
                    <w:rPr>
                      <w:rFonts w:ascii="ＭＳ 明朝" w:hAnsi="ＭＳ 明朝" w:hint="eastAsia"/>
                      <w:sz w:val="24"/>
                    </w:rPr>
                  </w:pPr>
                  <w:r w:rsidRPr="00FB2D77">
                    <w:rPr>
                      <w:rFonts w:ascii="ＭＳ 明朝" w:hAnsi="ＭＳ 明朝" w:hint="eastAsia"/>
                      <w:sz w:val="24"/>
                    </w:rPr>
                    <w:t>第１項に規定する指定難病及び厚生労働省が実施する特定疾患治療研究事業の対象とされている疾患（特定疾患）をいう。</w:t>
                  </w:r>
                </w:p>
              </w:tc>
            </w:tr>
          </w:tbl>
          <w:p w:rsidR="002E6874" w:rsidRPr="00FB2D77" w:rsidRDefault="002E6874" w:rsidP="002E6874">
            <w:pPr>
              <w:autoSpaceDE w:val="0"/>
              <w:autoSpaceDN w:val="0"/>
              <w:adjustRightInd w:val="0"/>
              <w:spacing w:line="300" w:lineRule="exact"/>
              <w:rPr>
                <w:rFonts w:ascii="ＭＳ 明朝" w:hAnsi="ＭＳ 明朝"/>
                <w:sz w:val="24"/>
              </w:rPr>
            </w:pPr>
          </w:p>
          <w:p w:rsidR="002E6874" w:rsidRPr="00FB2D77" w:rsidRDefault="002E6874" w:rsidP="002E6874">
            <w:pPr>
              <w:autoSpaceDE w:val="0"/>
              <w:autoSpaceDN w:val="0"/>
              <w:spacing w:line="300" w:lineRule="exact"/>
              <w:rPr>
                <w:rFonts w:ascii="ＭＳ 明朝" w:hAnsi="ＭＳ 明朝" w:hint="eastAsia"/>
                <w:sz w:val="24"/>
              </w:rPr>
            </w:pPr>
          </w:p>
        </w:tc>
        <w:tc>
          <w:tcPr>
            <w:tcW w:w="3466" w:type="dxa"/>
            <w:shd w:val="clear" w:color="auto" w:fill="auto"/>
          </w:tcPr>
          <w:p w:rsidR="002E6874" w:rsidRPr="00FB2D77" w:rsidRDefault="002E6874" w:rsidP="002E6874">
            <w:pPr>
              <w:autoSpaceDE w:val="0"/>
              <w:autoSpaceDN w:val="0"/>
              <w:snapToGrid w:val="0"/>
              <w:spacing w:line="300" w:lineRule="exact"/>
              <w:ind w:firstLineChars="100" w:firstLine="240"/>
              <w:rPr>
                <w:rFonts w:ascii="ＭＳ 明朝" w:hAnsi="ＭＳ 明朝" w:cs="Arial" w:hint="eastAsia"/>
                <w:sz w:val="24"/>
              </w:rPr>
            </w:pPr>
          </w:p>
          <w:p w:rsidR="002E6874" w:rsidRPr="00FB2D77" w:rsidRDefault="002E6874" w:rsidP="002E6874">
            <w:pPr>
              <w:autoSpaceDE w:val="0"/>
              <w:autoSpaceDN w:val="0"/>
              <w:snapToGrid w:val="0"/>
              <w:spacing w:line="300" w:lineRule="exact"/>
              <w:ind w:firstLineChars="100" w:firstLine="240"/>
              <w:rPr>
                <w:rFonts w:ascii="ＭＳ 明朝" w:hAnsi="ＭＳ 明朝" w:cs="Arial" w:hint="eastAsia"/>
                <w:sz w:val="24"/>
              </w:rPr>
            </w:pPr>
            <w:r w:rsidRPr="00FB2D77">
              <w:rPr>
                <w:rFonts w:ascii="ＭＳ 明朝" w:hAnsi="ＭＳ 明朝" w:cs="Arial" w:hint="eastAsia"/>
                <w:sz w:val="24"/>
              </w:rPr>
              <w:t>本件について、取り消すべき時間分の病気休暇を取り消し、年次休暇として処理を行った。</w:t>
            </w:r>
          </w:p>
          <w:p w:rsidR="002E6874" w:rsidRPr="00FB2D77" w:rsidRDefault="002E6874" w:rsidP="002E6874">
            <w:pPr>
              <w:autoSpaceDE w:val="0"/>
              <w:autoSpaceDN w:val="0"/>
              <w:snapToGrid w:val="0"/>
              <w:spacing w:line="300" w:lineRule="exact"/>
              <w:ind w:firstLineChars="100" w:firstLine="240"/>
              <w:rPr>
                <w:rFonts w:ascii="ＭＳ 明朝" w:hAnsi="ＭＳ 明朝" w:cs="Arial" w:hint="eastAsia"/>
                <w:sz w:val="24"/>
              </w:rPr>
            </w:pPr>
            <w:r w:rsidRPr="00FB2D77">
              <w:rPr>
                <w:rFonts w:ascii="ＭＳ 明朝" w:hAnsi="ＭＳ 明朝" w:cs="Arial" w:hint="eastAsia"/>
                <w:sz w:val="24"/>
              </w:rPr>
              <w:t>今後は、法令に基づき適正な事務処理を行う。</w:t>
            </w:r>
          </w:p>
          <w:p w:rsidR="002E6874" w:rsidRPr="00FB2D77" w:rsidRDefault="002E6874" w:rsidP="002E6874">
            <w:pPr>
              <w:autoSpaceDE w:val="0"/>
              <w:autoSpaceDN w:val="0"/>
              <w:snapToGrid w:val="0"/>
              <w:spacing w:line="300" w:lineRule="exact"/>
              <w:rPr>
                <w:rFonts w:ascii="ＭＳ 明朝" w:hAnsi="ＭＳ 明朝" w:cs="Arial" w:hint="eastAsia"/>
                <w:sz w:val="24"/>
              </w:rPr>
            </w:pPr>
          </w:p>
        </w:tc>
      </w:tr>
    </w:tbl>
    <w:p w:rsidR="002E6874" w:rsidRPr="00FB2D77" w:rsidRDefault="002E6874" w:rsidP="002E6874">
      <w:pPr>
        <w:autoSpaceDE w:val="0"/>
        <w:autoSpaceDN w:val="0"/>
        <w:spacing w:line="300" w:lineRule="exact"/>
        <w:jc w:val="right"/>
        <w:rPr>
          <w:rFonts w:ascii="ＭＳ ゴシック" w:eastAsia="ＭＳ ゴシック" w:hAnsi="ＭＳ ゴシック" w:hint="eastAsia"/>
          <w:sz w:val="24"/>
        </w:rPr>
      </w:pPr>
      <w:r w:rsidRPr="00FB2D77">
        <w:rPr>
          <w:rFonts w:ascii="ＭＳ ゴシック" w:eastAsia="ＭＳ ゴシック" w:hAnsi="ＭＳ ゴシック" w:hint="eastAsia"/>
          <w:sz w:val="24"/>
        </w:rPr>
        <w:t>監査（検査）実施年月日（委員：令和－年－月－日、事務局：令和元年５月22日）</w:t>
      </w:r>
    </w:p>
    <w:p w:rsidR="00123320" w:rsidRPr="00B91987" w:rsidRDefault="00123320" w:rsidP="00123320">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szCs w:val="22"/>
        </w:rPr>
        <w:lastRenderedPageBreak/>
        <w:t>公有財産台帳の登載誤り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631"/>
        <w:gridCol w:w="4961"/>
        <w:gridCol w:w="2948"/>
      </w:tblGrid>
      <w:tr w:rsidR="00123320" w:rsidRPr="009727D9" w:rsidTr="00EE4D1F">
        <w:trPr>
          <w:trHeight w:val="558"/>
        </w:trPr>
        <w:tc>
          <w:tcPr>
            <w:tcW w:w="1980" w:type="dxa"/>
            <w:shd w:val="clear" w:color="auto" w:fill="auto"/>
            <w:vAlign w:val="center"/>
          </w:tcPr>
          <w:p w:rsidR="00123320" w:rsidRPr="009727D9" w:rsidRDefault="00123320"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10631" w:type="dxa"/>
            <w:shd w:val="clear" w:color="auto" w:fill="auto"/>
            <w:vAlign w:val="center"/>
          </w:tcPr>
          <w:p w:rsidR="00123320" w:rsidRPr="009727D9" w:rsidRDefault="00123320"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4961" w:type="dxa"/>
            <w:shd w:val="clear" w:color="auto" w:fill="auto"/>
            <w:vAlign w:val="center"/>
          </w:tcPr>
          <w:p w:rsidR="00123320" w:rsidRPr="009727D9" w:rsidRDefault="00123320" w:rsidP="00EE4D1F">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2948" w:type="dxa"/>
            <w:shd w:val="clear" w:color="auto" w:fill="auto"/>
            <w:vAlign w:val="center"/>
          </w:tcPr>
          <w:p w:rsidR="00123320" w:rsidRPr="00295640" w:rsidRDefault="00123320" w:rsidP="00EE4D1F">
            <w:pPr>
              <w:widowControl/>
              <w:autoSpaceDE w:val="0"/>
              <w:autoSpaceDN w:val="0"/>
              <w:spacing w:line="300" w:lineRule="exact"/>
              <w:jc w:val="center"/>
              <w:rPr>
                <w:rFonts w:ascii="ＭＳ Ｐゴシック" w:eastAsia="ＭＳ Ｐゴシック" w:hAnsi="ＭＳ Ｐゴシック"/>
                <w:sz w:val="24"/>
              </w:rPr>
            </w:pPr>
            <w:r w:rsidRPr="00295640">
              <w:rPr>
                <w:rFonts w:ascii="ＭＳ Ｐゴシック" w:eastAsia="ＭＳ Ｐゴシック" w:hAnsi="ＭＳ Ｐゴシック" w:hint="eastAsia"/>
                <w:sz w:val="24"/>
              </w:rPr>
              <w:t>措置の内容</w:t>
            </w:r>
          </w:p>
        </w:tc>
      </w:tr>
      <w:tr w:rsidR="00123320" w:rsidRPr="009727D9" w:rsidTr="00EE4D1F">
        <w:trPr>
          <w:trHeight w:val="8357"/>
        </w:trPr>
        <w:tc>
          <w:tcPr>
            <w:tcW w:w="1980" w:type="dxa"/>
            <w:tcBorders>
              <w:top w:val="single" w:sz="4" w:space="0" w:color="auto"/>
              <w:left w:val="single" w:sz="4" w:space="0" w:color="auto"/>
              <w:bottom w:val="single" w:sz="4" w:space="0" w:color="auto"/>
              <w:right w:val="single" w:sz="4" w:space="0" w:color="auto"/>
            </w:tcBorders>
          </w:tcPr>
          <w:p w:rsidR="00123320" w:rsidRDefault="00123320" w:rsidP="00EE4D1F">
            <w:pPr>
              <w:autoSpaceDE w:val="0"/>
              <w:autoSpaceDN w:val="0"/>
              <w:spacing w:line="300" w:lineRule="exact"/>
              <w:jc w:val="left"/>
              <w:rPr>
                <w:rFonts w:ascii="ＭＳ 明朝" w:hAnsi="ＭＳ 明朝"/>
                <w:sz w:val="24"/>
              </w:rPr>
            </w:pPr>
          </w:p>
          <w:p w:rsidR="00123320" w:rsidRDefault="00123320" w:rsidP="00EE4D1F">
            <w:pPr>
              <w:autoSpaceDE w:val="0"/>
              <w:autoSpaceDN w:val="0"/>
              <w:spacing w:line="300" w:lineRule="exact"/>
              <w:jc w:val="left"/>
              <w:rPr>
                <w:rFonts w:ascii="ＭＳ 明朝" w:hAnsi="ＭＳ 明朝"/>
                <w:sz w:val="24"/>
              </w:rPr>
            </w:pPr>
            <w:r>
              <w:rPr>
                <w:rFonts w:ascii="ＭＳ 明朝" w:hAnsi="ＭＳ 明朝" w:hint="eastAsia"/>
                <w:sz w:val="24"/>
              </w:rPr>
              <w:t>教育庁</w:t>
            </w:r>
          </w:p>
          <w:p w:rsidR="00123320" w:rsidRDefault="00123320" w:rsidP="00EE4D1F">
            <w:pPr>
              <w:autoSpaceDE w:val="0"/>
              <w:autoSpaceDN w:val="0"/>
              <w:spacing w:line="300" w:lineRule="exact"/>
              <w:ind w:firstLineChars="100" w:firstLine="240"/>
              <w:jc w:val="left"/>
              <w:rPr>
                <w:rFonts w:ascii="ＭＳ 明朝" w:hAnsi="ＭＳ 明朝"/>
                <w:sz w:val="24"/>
              </w:rPr>
            </w:pPr>
            <w:r>
              <w:rPr>
                <w:rFonts w:ascii="ＭＳ 明朝" w:hAnsi="ＭＳ 明朝" w:hint="eastAsia"/>
                <w:sz w:val="24"/>
              </w:rPr>
              <w:t>教育振興室</w:t>
            </w:r>
          </w:p>
          <w:p w:rsidR="00123320" w:rsidRDefault="00123320" w:rsidP="00EE4D1F">
            <w:pPr>
              <w:autoSpaceDE w:val="0"/>
              <w:autoSpaceDN w:val="0"/>
              <w:spacing w:line="300" w:lineRule="exact"/>
              <w:jc w:val="left"/>
              <w:rPr>
                <w:rFonts w:ascii="ＭＳ 明朝" w:hAnsi="ＭＳ 明朝"/>
                <w:sz w:val="24"/>
              </w:rPr>
            </w:pPr>
            <w:r>
              <w:rPr>
                <w:rFonts w:ascii="ＭＳ 明朝" w:hAnsi="ＭＳ 明朝" w:hint="eastAsia"/>
                <w:sz w:val="24"/>
              </w:rPr>
              <w:t xml:space="preserve">　　保健体育課</w:t>
            </w:r>
          </w:p>
        </w:tc>
        <w:tc>
          <w:tcPr>
            <w:tcW w:w="10631" w:type="dxa"/>
            <w:shd w:val="clear" w:color="auto" w:fill="auto"/>
          </w:tcPr>
          <w:p w:rsidR="00123320" w:rsidRDefault="00123320" w:rsidP="00EE4D1F">
            <w:pPr>
              <w:autoSpaceDE w:val="0"/>
              <w:autoSpaceDN w:val="0"/>
              <w:spacing w:line="300" w:lineRule="exact"/>
              <w:rPr>
                <w:rFonts w:ascii="ＭＳ 明朝" w:hAnsi="ＭＳ 明朝"/>
                <w:sz w:val="24"/>
              </w:rPr>
            </w:pPr>
          </w:p>
          <w:p w:rsidR="00123320" w:rsidRPr="00365564" w:rsidRDefault="00123320" w:rsidP="00EE4D1F">
            <w:pPr>
              <w:autoSpaceDE w:val="0"/>
              <w:autoSpaceDN w:val="0"/>
              <w:spacing w:line="300" w:lineRule="exact"/>
              <w:ind w:firstLineChars="100" w:firstLine="240"/>
              <w:rPr>
                <w:rFonts w:ascii="ＭＳ 明朝" w:hAnsi="ＭＳ 明朝"/>
                <w:sz w:val="24"/>
              </w:rPr>
            </w:pPr>
            <w:r w:rsidRPr="00365564">
              <w:rPr>
                <w:rFonts w:ascii="ＭＳ 明朝" w:hAnsi="ＭＳ 明朝" w:hint="eastAsia"/>
                <w:sz w:val="24"/>
              </w:rPr>
              <w:t>行政財産の使用許可について、公有財産台帳に登録していないもの及び更新登録を行っていないものがあった。</w:t>
            </w:r>
          </w:p>
          <w:p w:rsidR="00123320" w:rsidRDefault="00123320" w:rsidP="00EE4D1F">
            <w:pPr>
              <w:autoSpaceDE w:val="0"/>
              <w:autoSpaceDN w:val="0"/>
              <w:spacing w:line="300" w:lineRule="exact"/>
              <w:ind w:firstLineChars="100" w:firstLine="240"/>
              <w:rPr>
                <w:rFonts w:ascii="ＭＳ 明朝" w:hAnsi="ＭＳ 明朝"/>
                <w:sz w:val="24"/>
              </w:rPr>
            </w:pPr>
          </w:p>
          <w:p w:rsidR="00123320" w:rsidRPr="00365564" w:rsidRDefault="00123320" w:rsidP="00EE4D1F">
            <w:pPr>
              <w:autoSpaceDE w:val="0"/>
              <w:autoSpaceDN w:val="0"/>
              <w:spacing w:line="300" w:lineRule="exact"/>
              <w:ind w:firstLineChars="100" w:firstLine="240"/>
              <w:rPr>
                <w:rFonts w:ascii="ＭＳ 明朝" w:hAnsi="ＭＳ 明朝"/>
                <w:sz w:val="24"/>
              </w:rPr>
            </w:pPr>
            <w:r w:rsidRPr="00365564">
              <w:rPr>
                <w:rFonts w:ascii="ＭＳ 明朝" w:hAnsi="ＭＳ 明朝" w:hint="eastAsia"/>
                <w:sz w:val="24"/>
              </w:rPr>
              <w:t>施設名：大阪府立漕艇センター</w:t>
            </w:r>
          </w:p>
          <w:tbl>
            <w:tblPr>
              <w:tblW w:w="103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928"/>
              <w:gridCol w:w="3118"/>
              <w:gridCol w:w="1548"/>
              <w:gridCol w:w="2848"/>
            </w:tblGrid>
            <w:tr w:rsidR="00123320" w:rsidRPr="00365564" w:rsidTr="00EE4D1F">
              <w:trPr>
                <w:trHeight w:val="744"/>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種別</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ind w:left="-98"/>
                    <w:jc w:val="center"/>
                    <w:rPr>
                      <w:rFonts w:ascii="ＭＳ 明朝" w:hAnsi="ＭＳ 明朝"/>
                      <w:sz w:val="24"/>
                    </w:rPr>
                  </w:pPr>
                  <w:r w:rsidRPr="00365564">
                    <w:rPr>
                      <w:rFonts w:ascii="ＭＳ 明朝" w:hAnsi="ＭＳ 明朝" w:hint="eastAsia"/>
                      <w:sz w:val="24"/>
                    </w:rPr>
                    <w:t>許可数量</w:t>
                  </w:r>
                </w:p>
              </w:tc>
              <w:tc>
                <w:tcPr>
                  <w:tcW w:w="3118" w:type="dxa"/>
                  <w:vAlign w:val="center"/>
                </w:tcPr>
                <w:p w:rsidR="00123320" w:rsidRPr="00365564" w:rsidRDefault="00123320" w:rsidP="00EE4D1F">
                  <w:pPr>
                    <w:framePr w:hSpace="142" w:wrap="around" w:vAnchor="text" w:hAnchor="margin" w:y="2"/>
                    <w:widowControl/>
                    <w:autoSpaceDE w:val="0"/>
                    <w:autoSpaceDN w:val="0"/>
                    <w:spacing w:line="300" w:lineRule="exact"/>
                    <w:jc w:val="center"/>
                    <w:rPr>
                      <w:rFonts w:ascii="ＭＳ 明朝" w:hAnsi="ＭＳ 明朝"/>
                      <w:sz w:val="24"/>
                    </w:rPr>
                  </w:pPr>
                  <w:r w:rsidRPr="00365564">
                    <w:rPr>
                      <w:rFonts w:ascii="ＭＳ 明朝" w:hAnsi="ＭＳ 明朝" w:hint="eastAsia"/>
                      <w:sz w:val="24"/>
                    </w:rPr>
                    <w:t>目的</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年間使用料</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許可期間</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sz w:val="24"/>
                    </w:rPr>
                    <w:t>3.31㎡</w:t>
                  </w:r>
                </w:p>
              </w:tc>
              <w:tc>
                <w:tcPr>
                  <w:tcW w:w="311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モバイルＷｉＭＡＸ</w:t>
                  </w:r>
                </w:p>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サービスの為の基地</w:t>
                  </w:r>
                  <w:r>
                    <w:rPr>
                      <w:rFonts w:ascii="ＭＳ 明朝" w:hAnsi="ＭＳ 明朝" w:hint="eastAsia"/>
                      <w:sz w:val="24"/>
                    </w:rPr>
                    <w:t>局一式</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30,020円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21.42㎡</w:t>
                  </w:r>
                </w:p>
              </w:tc>
              <w:tc>
                <w:tcPr>
                  <w:tcW w:w="311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ソフトバンクモバイル携帯電話基地局</w:t>
                  </w:r>
                  <w:r>
                    <w:rPr>
                      <w:rFonts w:ascii="ＭＳ 明朝" w:hAnsi="ＭＳ 明朝" w:hint="eastAsia"/>
                      <w:sz w:val="24"/>
                    </w:rPr>
                    <w:t>一式</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193,960円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土地</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0.09㎡</w:t>
                  </w:r>
                </w:p>
              </w:tc>
              <w:tc>
                <w:tcPr>
                  <w:tcW w:w="311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ソフトバンクモバイル携帯電話基地局</w:t>
                  </w:r>
                  <w:r>
                    <w:rPr>
                      <w:rFonts w:ascii="ＭＳ 明朝" w:hAnsi="ＭＳ 明朝" w:hint="eastAsia"/>
                      <w:sz w:val="24"/>
                    </w:rPr>
                    <w:t>一式</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1,500円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自動販売機１台</w:t>
                  </w:r>
                </w:p>
              </w:tc>
              <w:tc>
                <w:tcPr>
                  <w:tcW w:w="311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自動販売機の設置</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360,720円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bl>
          <w:p w:rsidR="00123320" w:rsidRPr="00365564" w:rsidRDefault="00123320" w:rsidP="00EE4D1F">
            <w:pPr>
              <w:autoSpaceDE w:val="0"/>
              <w:autoSpaceDN w:val="0"/>
              <w:snapToGrid w:val="0"/>
              <w:spacing w:line="300" w:lineRule="exact"/>
              <w:ind w:leftChars="100" w:left="210"/>
              <w:rPr>
                <w:rFonts w:ascii="ＭＳ 明朝" w:hAnsi="ＭＳ 明朝" w:cs="Arial"/>
                <w:sz w:val="24"/>
              </w:rPr>
            </w:pPr>
            <w:r w:rsidRPr="00365564">
              <w:rPr>
                <w:rFonts w:ascii="ＭＳ 明朝" w:hAnsi="ＭＳ 明朝" w:cs="Arial" w:hint="eastAsia"/>
                <w:sz w:val="24"/>
              </w:rPr>
              <w:t>※</w:t>
            </w:r>
            <w:r>
              <w:rPr>
                <w:rFonts w:ascii="ＭＳ 明朝" w:hAnsi="ＭＳ 明朝" w:cs="Arial" w:hint="eastAsia"/>
                <w:sz w:val="24"/>
              </w:rPr>
              <w:t xml:space="preserve">　</w:t>
            </w:r>
            <w:r w:rsidRPr="00365564">
              <w:rPr>
                <w:rFonts w:ascii="ＭＳ 明朝" w:hAnsi="ＭＳ 明朝" w:cs="Arial" w:hint="eastAsia"/>
                <w:sz w:val="24"/>
              </w:rPr>
              <w:t>本件、全て公有財産台帳では許可期間が、「</w:t>
            </w:r>
            <w:r w:rsidRPr="00365564">
              <w:rPr>
                <w:rFonts w:ascii="ＭＳ 明朝" w:hAnsi="ＭＳ 明朝" w:cs="Arial"/>
                <w:sz w:val="24"/>
              </w:rPr>
              <w:t>H</w:t>
            </w:r>
            <w:r w:rsidRPr="00365564">
              <w:rPr>
                <w:rFonts w:ascii="ＭＳ 明朝" w:hAnsi="ＭＳ 明朝" w:cs="Arial" w:hint="eastAsia"/>
                <w:sz w:val="24"/>
              </w:rPr>
              <w:t>30</w:t>
            </w:r>
            <w:r w:rsidRPr="00365564">
              <w:rPr>
                <w:rFonts w:ascii="ＭＳ 明朝" w:hAnsi="ＭＳ 明朝" w:cs="Arial"/>
                <w:sz w:val="24"/>
              </w:rPr>
              <w:t>.４.１～H</w:t>
            </w:r>
            <w:r w:rsidRPr="00365564">
              <w:rPr>
                <w:rFonts w:ascii="ＭＳ 明朝" w:hAnsi="ＭＳ 明朝" w:cs="Arial" w:hint="eastAsia"/>
                <w:sz w:val="24"/>
              </w:rPr>
              <w:t>31</w:t>
            </w:r>
            <w:r w:rsidRPr="00365564">
              <w:rPr>
                <w:rFonts w:ascii="ＭＳ 明朝" w:hAnsi="ＭＳ 明朝" w:cs="Arial"/>
                <w:sz w:val="24"/>
              </w:rPr>
              <w:t>.３.31」のまま放置されていた。</w:t>
            </w:r>
          </w:p>
          <w:p w:rsidR="00123320" w:rsidRPr="00365564" w:rsidRDefault="00123320" w:rsidP="00EE4D1F">
            <w:pPr>
              <w:autoSpaceDE w:val="0"/>
              <w:autoSpaceDN w:val="0"/>
              <w:spacing w:line="300" w:lineRule="exact"/>
              <w:ind w:firstLineChars="100" w:firstLine="240"/>
              <w:rPr>
                <w:rFonts w:ascii="ＭＳ 明朝" w:hAnsi="ＭＳ 明朝"/>
                <w:sz w:val="24"/>
              </w:rPr>
            </w:pPr>
          </w:p>
          <w:p w:rsidR="00123320" w:rsidRPr="00365564" w:rsidRDefault="00123320" w:rsidP="00EE4D1F">
            <w:pPr>
              <w:autoSpaceDE w:val="0"/>
              <w:autoSpaceDN w:val="0"/>
              <w:spacing w:line="300" w:lineRule="exact"/>
              <w:ind w:firstLineChars="100" w:firstLine="240"/>
              <w:rPr>
                <w:rFonts w:ascii="ＭＳ 明朝" w:hAnsi="ＭＳ 明朝"/>
                <w:sz w:val="24"/>
              </w:rPr>
            </w:pPr>
            <w:r w:rsidRPr="00365564">
              <w:rPr>
                <w:rFonts w:ascii="ＭＳ 明朝" w:hAnsi="ＭＳ 明朝" w:hint="eastAsia"/>
                <w:sz w:val="24"/>
              </w:rPr>
              <w:t>施設名：大阪府立体育会館</w:t>
            </w:r>
          </w:p>
          <w:tbl>
            <w:tblPr>
              <w:tblW w:w="100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928"/>
              <w:gridCol w:w="2832"/>
              <w:gridCol w:w="1548"/>
              <w:gridCol w:w="2848"/>
            </w:tblGrid>
            <w:tr w:rsidR="00123320" w:rsidRPr="00365564" w:rsidTr="00EE4D1F">
              <w:trPr>
                <w:trHeight w:val="744"/>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種別</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ind w:left="-98"/>
                    <w:jc w:val="center"/>
                    <w:rPr>
                      <w:rFonts w:ascii="ＭＳ 明朝" w:hAnsi="ＭＳ 明朝"/>
                      <w:sz w:val="24"/>
                    </w:rPr>
                  </w:pPr>
                  <w:r w:rsidRPr="00365564">
                    <w:rPr>
                      <w:rFonts w:ascii="ＭＳ 明朝" w:hAnsi="ＭＳ 明朝" w:hint="eastAsia"/>
                      <w:sz w:val="24"/>
                    </w:rPr>
                    <w:t>許可数量</w:t>
                  </w:r>
                </w:p>
              </w:tc>
              <w:tc>
                <w:tcPr>
                  <w:tcW w:w="2832" w:type="dxa"/>
                  <w:vAlign w:val="center"/>
                </w:tcPr>
                <w:p w:rsidR="00123320" w:rsidRPr="00365564" w:rsidRDefault="00123320" w:rsidP="00EE4D1F">
                  <w:pPr>
                    <w:framePr w:hSpace="142" w:wrap="around" w:vAnchor="text" w:hAnchor="margin" w:y="2"/>
                    <w:widowControl/>
                    <w:autoSpaceDE w:val="0"/>
                    <w:autoSpaceDN w:val="0"/>
                    <w:spacing w:line="300" w:lineRule="exact"/>
                    <w:jc w:val="center"/>
                    <w:rPr>
                      <w:rFonts w:ascii="ＭＳ 明朝" w:hAnsi="ＭＳ 明朝"/>
                      <w:sz w:val="24"/>
                    </w:rPr>
                  </w:pPr>
                  <w:r w:rsidRPr="00365564">
                    <w:rPr>
                      <w:rFonts w:ascii="ＭＳ 明朝" w:hAnsi="ＭＳ 明朝" w:hint="eastAsia"/>
                      <w:sz w:val="24"/>
                    </w:rPr>
                    <w:t>目的</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年間使用料</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許可期間</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自動販売機６台</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自動販売機の設置</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3,299,940円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（注１）</w:t>
                  </w:r>
                </w:p>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自動販売機２台</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自動販売機の設置</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2,299,960円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（注２）</w:t>
                  </w:r>
                </w:p>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left"/>
                    <w:rPr>
                      <w:rFonts w:ascii="ＭＳ 明朝" w:hAnsi="ＭＳ 明朝"/>
                      <w:sz w:val="24"/>
                    </w:rPr>
                  </w:pPr>
                  <w:r w:rsidRPr="00365564">
                    <w:rPr>
                      <w:rFonts w:ascii="ＭＳ 明朝" w:hAnsi="ＭＳ 明朝" w:hint="eastAsia"/>
                      <w:sz w:val="24"/>
                    </w:rPr>
                    <w:t>無線機、モデム等（</w:t>
                  </w:r>
                  <w:r w:rsidRPr="00365564">
                    <w:rPr>
                      <w:rFonts w:ascii="ＭＳ 明朝" w:hAnsi="ＭＳ 明朝"/>
                      <w:sz w:val="24"/>
                    </w:rPr>
                    <w:t>3</w:t>
                  </w:r>
                  <w:r w:rsidRPr="00365564">
                    <w:rPr>
                      <w:rFonts w:ascii="ＭＳ 明朝" w:hAnsi="ＭＳ 明朝" w:hint="eastAsia"/>
                      <w:sz w:val="24"/>
                    </w:rPr>
                    <w:t>2.97</w:t>
                  </w:r>
                  <w:r w:rsidRPr="00365564">
                    <w:rPr>
                      <w:rFonts w:ascii="ＭＳ 明朝" w:hAnsi="ＭＳ 明朝"/>
                      <w:sz w:val="24"/>
                    </w:rPr>
                    <w:t>㎡）</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携帯電話基地局</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739,690円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34.01㎡</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売店営業</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1,307,880円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16.06㎡</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事務室</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360,280円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45.04㎡</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事務室</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1,010,440円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44.06㎡</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ＥＳＣＯ事業用</w:t>
                  </w:r>
                </w:p>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機器設置</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8C1A93">
                    <w:rPr>
                      <w:rFonts w:ascii="ＭＳ 明朝" w:hAnsi="ＭＳ 明朝" w:hint="eastAsia"/>
                      <w:sz w:val="24"/>
                    </w:rPr>
                    <w:t>494,200円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64.97㎡</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事務室</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1,457,460円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自動販売機１台</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自動販売機の設置</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68,680円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lastRenderedPageBreak/>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left"/>
                    <w:rPr>
                      <w:rFonts w:ascii="ＭＳ 明朝" w:hAnsi="ＭＳ 明朝"/>
                      <w:sz w:val="24"/>
                    </w:rPr>
                  </w:pPr>
                  <w:r w:rsidRPr="00365564">
                    <w:rPr>
                      <w:rFonts w:ascii="ＭＳ 明朝" w:hAnsi="ＭＳ 明朝" w:hint="eastAsia"/>
                      <w:sz w:val="24"/>
                    </w:rPr>
                    <w:t>無線機器、屋内アンテナ、電力ケーブル等（</w:t>
                  </w:r>
                  <w:r w:rsidRPr="00365564">
                    <w:rPr>
                      <w:rFonts w:ascii="ＭＳ 明朝" w:hAnsi="ＭＳ 明朝"/>
                      <w:sz w:val="24"/>
                    </w:rPr>
                    <w:t>12.64㎡）</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携帯電話基地局</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283,710円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39.21㎡</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事務室</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879,550円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left"/>
                    <w:rPr>
                      <w:rFonts w:ascii="ＭＳ 明朝" w:hAnsi="ＭＳ 明朝"/>
                      <w:sz w:val="24"/>
                    </w:rPr>
                  </w:pPr>
                  <w:r w:rsidRPr="00365564">
                    <w:rPr>
                      <w:rFonts w:ascii="ＭＳ 明朝" w:hAnsi="ＭＳ 明朝" w:hint="eastAsia"/>
                      <w:sz w:val="24"/>
                    </w:rPr>
                    <w:t>無線機器アンテナ等</w:t>
                  </w:r>
                </w:p>
                <w:p w:rsidR="00123320" w:rsidRPr="00365564" w:rsidRDefault="00123320" w:rsidP="00EE4D1F">
                  <w:pPr>
                    <w:framePr w:hSpace="142" w:wrap="around" w:vAnchor="text" w:hAnchor="margin" w:y="2"/>
                    <w:autoSpaceDE w:val="0"/>
                    <w:autoSpaceDN w:val="0"/>
                    <w:spacing w:line="300" w:lineRule="exact"/>
                    <w:jc w:val="left"/>
                    <w:rPr>
                      <w:rFonts w:ascii="ＭＳ 明朝" w:hAnsi="ＭＳ 明朝"/>
                      <w:sz w:val="24"/>
                    </w:rPr>
                  </w:pPr>
                  <w:r w:rsidRPr="00365564">
                    <w:rPr>
                      <w:rFonts w:ascii="ＭＳ 明朝" w:hAnsi="ＭＳ 明朝" w:hint="eastAsia"/>
                      <w:sz w:val="24"/>
                    </w:rPr>
                    <w:t>（</w:t>
                  </w:r>
                  <w:r w:rsidRPr="00365564">
                    <w:rPr>
                      <w:rFonts w:ascii="ＭＳ 明朝" w:hAnsi="ＭＳ 明朝"/>
                      <w:sz w:val="24"/>
                    </w:rPr>
                    <w:t>8</w:t>
                  </w:r>
                  <w:r w:rsidRPr="00365564">
                    <w:rPr>
                      <w:rFonts w:ascii="ＭＳ 明朝" w:hAnsi="ＭＳ 明朝" w:hint="eastAsia"/>
                      <w:sz w:val="24"/>
                    </w:rPr>
                    <w:t>3.05㎡</w:t>
                  </w:r>
                  <w:r w:rsidRPr="00365564">
                    <w:rPr>
                      <w:rFonts w:ascii="ＭＳ 明朝" w:hAnsi="ＭＳ 明朝"/>
                      <w:sz w:val="24"/>
                    </w:rPr>
                    <w:t>）</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携帯電話基地局</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1,863,000円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テレビ中継に伴う映像伝送機器一式（</w:t>
                  </w:r>
                  <w:r w:rsidRPr="00365564">
                    <w:rPr>
                      <w:rFonts w:ascii="ＭＳ 明朝" w:hAnsi="ＭＳ 明朝"/>
                      <w:sz w:val="24"/>
                    </w:rPr>
                    <w:t>1.12㎡）</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テレビ中継に伴う</w:t>
                  </w:r>
                </w:p>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映像伝送</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25,270円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自動販売機５台</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自動販売機の設置</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3,548,880円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貸ロッカー３台（1.56㎡）</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貸ロッカー</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35,100円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r w:rsidR="00123320" w:rsidRPr="00365564" w:rsidTr="00EE4D1F">
              <w:trPr>
                <w:trHeight w:val="567"/>
              </w:trPr>
              <w:tc>
                <w:tcPr>
                  <w:tcW w:w="907"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建物</w:t>
                  </w:r>
                </w:p>
              </w:tc>
              <w:tc>
                <w:tcPr>
                  <w:tcW w:w="1928" w:type="dxa"/>
                  <w:vAlign w:val="center"/>
                </w:tcPr>
                <w:p w:rsidR="00123320" w:rsidRPr="00365564" w:rsidRDefault="00123320" w:rsidP="00EE4D1F">
                  <w:pPr>
                    <w:framePr w:hSpace="142" w:wrap="around" w:vAnchor="text" w:hAnchor="margin" w:y="2"/>
                    <w:autoSpaceDE w:val="0"/>
                    <w:autoSpaceDN w:val="0"/>
                    <w:spacing w:line="300" w:lineRule="exact"/>
                    <w:jc w:val="left"/>
                    <w:rPr>
                      <w:rFonts w:ascii="ＭＳ 明朝" w:hAnsi="ＭＳ 明朝"/>
                      <w:sz w:val="24"/>
                    </w:rPr>
                  </w:pPr>
                  <w:r w:rsidRPr="00365564">
                    <w:rPr>
                      <w:rFonts w:ascii="ＭＳ 明朝" w:hAnsi="ＭＳ 明朝" w:hint="eastAsia"/>
                      <w:sz w:val="24"/>
                    </w:rPr>
                    <w:t>無線機器、屋内アンテナ、電力ケーブル等（</w:t>
                  </w:r>
                  <w:r w:rsidRPr="00365564">
                    <w:rPr>
                      <w:rFonts w:ascii="ＭＳ 明朝" w:hAnsi="ＭＳ 明朝"/>
                      <w:sz w:val="24"/>
                    </w:rPr>
                    <w:t>12.6</w:t>
                  </w:r>
                  <w:r w:rsidRPr="00365564">
                    <w:rPr>
                      <w:rFonts w:ascii="ＭＳ 明朝" w:hAnsi="ＭＳ 明朝" w:hint="eastAsia"/>
                      <w:sz w:val="24"/>
                    </w:rPr>
                    <w:t>6</w:t>
                  </w:r>
                  <w:r w:rsidRPr="00365564">
                    <w:rPr>
                      <w:rFonts w:ascii="ＭＳ 明朝" w:hAnsi="ＭＳ 明朝"/>
                      <w:sz w:val="24"/>
                    </w:rPr>
                    <w:t>㎡）</w:t>
                  </w:r>
                </w:p>
              </w:tc>
              <w:tc>
                <w:tcPr>
                  <w:tcW w:w="2832"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携帯電話基地局</w:t>
                  </w:r>
                </w:p>
              </w:tc>
              <w:tc>
                <w:tcPr>
                  <w:tcW w:w="1548" w:type="dxa"/>
                  <w:vAlign w:val="center"/>
                </w:tcPr>
                <w:p w:rsidR="00123320" w:rsidRPr="00365564" w:rsidRDefault="00123320" w:rsidP="00EE4D1F">
                  <w:pPr>
                    <w:framePr w:hSpace="142" w:wrap="around" w:vAnchor="text" w:hAnchor="margin" w:y="2"/>
                    <w:autoSpaceDE w:val="0"/>
                    <w:autoSpaceDN w:val="0"/>
                    <w:spacing w:line="300" w:lineRule="exact"/>
                    <w:jc w:val="right"/>
                    <w:rPr>
                      <w:rFonts w:ascii="ＭＳ 明朝" w:hAnsi="ＭＳ 明朝"/>
                      <w:sz w:val="24"/>
                    </w:rPr>
                  </w:pPr>
                  <w:r w:rsidRPr="00365564">
                    <w:rPr>
                      <w:rFonts w:ascii="ＭＳ 明朝" w:hAnsi="ＭＳ 明朝" w:hint="eastAsia"/>
                      <w:sz w:val="24"/>
                    </w:rPr>
                    <w:t>284,140円</w:t>
                  </w:r>
                </w:p>
              </w:tc>
              <w:tc>
                <w:tcPr>
                  <w:tcW w:w="2848" w:type="dxa"/>
                  <w:vAlign w:val="center"/>
                </w:tcPr>
                <w:p w:rsidR="00123320" w:rsidRPr="00365564" w:rsidRDefault="00123320" w:rsidP="00EE4D1F">
                  <w:pPr>
                    <w:framePr w:hSpace="142" w:wrap="around" w:vAnchor="text" w:hAnchor="margin" w:y="2"/>
                    <w:autoSpaceDE w:val="0"/>
                    <w:autoSpaceDN w:val="0"/>
                    <w:spacing w:line="300" w:lineRule="exact"/>
                    <w:jc w:val="center"/>
                    <w:rPr>
                      <w:rFonts w:ascii="ＭＳ 明朝" w:hAnsi="ＭＳ 明朝"/>
                      <w:sz w:val="24"/>
                    </w:rPr>
                  </w:pPr>
                  <w:r w:rsidRPr="00365564">
                    <w:rPr>
                      <w:rFonts w:ascii="ＭＳ 明朝" w:hAnsi="ＭＳ 明朝" w:hint="eastAsia"/>
                      <w:sz w:val="24"/>
                    </w:rPr>
                    <w:t>H31.４.１～R２.３.31</w:t>
                  </w:r>
                </w:p>
              </w:tc>
            </w:tr>
          </w:tbl>
          <w:p w:rsidR="00123320" w:rsidRPr="00365564" w:rsidRDefault="00123320" w:rsidP="00EE4D1F">
            <w:pPr>
              <w:spacing w:line="300" w:lineRule="exact"/>
              <w:rPr>
                <w:rFonts w:ascii="ＭＳ 明朝" w:hAnsi="ＭＳ 明朝"/>
                <w:sz w:val="24"/>
              </w:rPr>
            </w:pPr>
            <w:r w:rsidRPr="00365564">
              <w:rPr>
                <w:rFonts w:ascii="ＭＳ 明朝" w:hAnsi="ＭＳ 明朝" w:cs="Arial" w:hint="eastAsia"/>
                <w:sz w:val="24"/>
              </w:rPr>
              <w:t>※（注１～２）は</w:t>
            </w:r>
            <w:r w:rsidRPr="00365564">
              <w:rPr>
                <w:rFonts w:ascii="ＭＳ 明朝" w:hAnsi="ＭＳ 明朝" w:hint="eastAsia"/>
                <w:sz w:val="24"/>
              </w:rPr>
              <w:t>公有財産台帳に登録記録が全くなかった。</w:t>
            </w:r>
          </w:p>
          <w:p w:rsidR="00123320" w:rsidRPr="00365564" w:rsidRDefault="00123320" w:rsidP="00EE4D1F">
            <w:pPr>
              <w:autoSpaceDE w:val="0"/>
              <w:autoSpaceDN w:val="0"/>
              <w:snapToGrid w:val="0"/>
              <w:spacing w:line="300" w:lineRule="exact"/>
              <w:ind w:leftChars="100" w:left="210"/>
              <w:rPr>
                <w:rFonts w:ascii="ＭＳ 明朝" w:hAnsi="ＭＳ 明朝" w:cs="Arial"/>
                <w:sz w:val="24"/>
              </w:rPr>
            </w:pPr>
            <w:r w:rsidRPr="00365564">
              <w:rPr>
                <w:rFonts w:ascii="ＭＳ 明朝" w:hAnsi="ＭＳ 明朝" w:cs="Arial" w:hint="eastAsia"/>
                <w:sz w:val="24"/>
              </w:rPr>
              <w:t>（注１～２）以外は、公有財産台帳では許可期間が、「</w:t>
            </w:r>
            <w:r w:rsidRPr="00365564">
              <w:rPr>
                <w:rFonts w:ascii="ＭＳ 明朝" w:hAnsi="ＭＳ 明朝" w:cs="Arial"/>
                <w:sz w:val="24"/>
              </w:rPr>
              <w:t>H</w:t>
            </w:r>
            <w:r w:rsidRPr="00365564">
              <w:rPr>
                <w:rFonts w:ascii="ＭＳ 明朝" w:hAnsi="ＭＳ 明朝" w:cs="Arial" w:hint="eastAsia"/>
                <w:sz w:val="24"/>
              </w:rPr>
              <w:t>30</w:t>
            </w:r>
            <w:r w:rsidRPr="00365564">
              <w:rPr>
                <w:rFonts w:ascii="ＭＳ 明朝" w:hAnsi="ＭＳ 明朝" w:cs="Arial"/>
                <w:sz w:val="24"/>
              </w:rPr>
              <w:t>.４.１～H</w:t>
            </w:r>
            <w:r w:rsidRPr="00365564">
              <w:rPr>
                <w:rFonts w:ascii="ＭＳ 明朝" w:hAnsi="ＭＳ 明朝" w:cs="Arial" w:hint="eastAsia"/>
                <w:sz w:val="24"/>
              </w:rPr>
              <w:t>31</w:t>
            </w:r>
            <w:r w:rsidRPr="00365564">
              <w:rPr>
                <w:rFonts w:ascii="ＭＳ 明朝" w:hAnsi="ＭＳ 明朝" w:cs="Arial"/>
                <w:sz w:val="24"/>
              </w:rPr>
              <w:t>.３.31」のまま放置されていた。</w:t>
            </w:r>
          </w:p>
          <w:p w:rsidR="00123320" w:rsidRPr="00365564" w:rsidRDefault="00123320" w:rsidP="00EE4D1F">
            <w:pPr>
              <w:autoSpaceDE w:val="0"/>
              <w:autoSpaceDN w:val="0"/>
              <w:spacing w:line="300" w:lineRule="exact"/>
              <w:rPr>
                <w:rFonts w:ascii="ＭＳ 明朝" w:hAnsi="ＭＳ 明朝"/>
                <w:sz w:val="24"/>
              </w:rPr>
            </w:pPr>
          </w:p>
          <w:p w:rsidR="00123320" w:rsidRPr="00365564" w:rsidRDefault="00123320" w:rsidP="00EE4D1F">
            <w:pPr>
              <w:autoSpaceDE w:val="0"/>
              <w:autoSpaceDN w:val="0"/>
              <w:spacing w:line="300" w:lineRule="exact"/>
              <w:ind w:firstLineChars="100" w:firstLine="240"/>
              <w:rPr>
                <w:rFonts w:ascii="ＭＳ 明朝" w:hAnsi="ＭＳ 明朝"/>
                <w:sz w:val="24"/>
              </w:rPr>
            </w:pPr>
            <w:r w:rsidRPr="00365564">
              <w:rPr>
                <w:rFonts w:ascii="ＭＳ 明朝" w:hAnsi="ＭＳ 明朝" w:hint="eastAsia"/>
                <w:sz w:val="24"/>
              </w:rPr>
              <w:t xml:space="preserve">　</w:t>
            </w:r>
          </w:p>
          <w:p w:rsidR="00123320" w:rsidRPr="00365564" w:rsidRDefault="00123320" w:rsidP="00EE4D1F">
            <w:pPr>
              <w:autoSpaceDE w:val="0"/>
              <w:autoSpaceDN w:val="0"/>
              <w:spacing w:line="300" w:lineRule="exact"/>
              <w:ind w:firstLineChars="100" w:firstLine="240"/>
              <w:rPr>
                <w:rFonts w:ascii="ＭＳ 明朝" w:hAnsi="ＭＳ 明朝"/>
                <w:sz w:val="24"/>
              </w:rPr>
            </w:pPr>
          </w:p>
          <w:p w:rsidR="00123320" w:rsidRPr="0062606B" w:rsidRDefault="00123320" w:rsidP="00EE4D1F">
            <w:pPr>
              <w:autoSpaceDE w:val="0"/>
              <w:autoSpaceDN w:val="0"/>
              <w:snapToGrid w:val="0"/>
              <w:spacing w:line="300" w:lineRule="exact"/>
              <w:rPr>
                <w:rFonts w:ascii="ＭＳ 明朝" w:hAnsi="ＭＳ 明朝" w:cs="Arial"/>
                <w:sz w:val="24"/>
              </w:rPr>
            </w:pPr>
          </w:p>
        </w:tc>
        <w:tc>
          <w:tcPr>
            <w:tcW w:w="4961" w:type="dxa"/>
            <w:shd w:val="clear" w:color="auto" w:fill="auto"/>
          </w:tcPr>
          <w:p w:rsidR="00123320" w:rsidRPr="00295640" w:rsidRDefault="00123320" w:rsidP="00EE4D1F">
            <w:pPr>
              <w:autoSpaceDE w:val="0"/>
              <w:autoSpaceDN w:val="0"/>
              <w:adjustRightInd w:val="0"/>
              <w:spacing w:line="300" w:lineRule="exact"/>
              <w:rPr>
                <w:rFonts w:ascii="ＭＳ 明朝" w:hAnsi="ＭＳ 明朝"/>
                <w:sz w:val="24"/>
              </w:rPr>
            </w:pPr>
          </w:p>
          <w:p w:rsidR="00123320" w:rsidRDefault="00123320" w:rsidP="00EE4D1F">
            <w:pPr>
              <w:autoSpaceDE w:val="0"/>
              <w:autoSpaceDN w:val="0"/>
              <w:spacing w:line="300" w:lineRule="exact"/>
              <w:ind w:left="1"/>
              <w:rPr>
                <w:rFonts w:ascii="ＭＳ 明朝" w:hAnsi="ＭＳ 明朝"/>
                <w:sz w:val="24"/>
              </w:rPr>
            </w:pPr>
            <w:r>
              <w:rPr>
                <w:rFonts w:ascii="ＭＳ 明朝" w:hAnsi="ＭＳ 明朝" w:hint="eastAsia"/>
                <w:sz w:val="24"/>
              </w:rPr>
              <w:t xml:space="preserve">　</w:t>
            </w:r>
            <w:r w:rsidRPr="0012056C">
              <w:rPr>
                <w:rFonts w:ascii="ＭＳ 明朝" w:hAnsi="ＭＳ 明朝" w:hint="eastAsia"/>
                <w:sz w:val="24"/>
              </w:rPr>
              <w:t>検出事項について、速やかに公有財産台帳に登録するとともに、大阪府公有財産台帳等処理要領に基づき、適正な事務処理を行われたい。</w:t>
            </w:r>
          </w:p>
          <w:p w:rsidR="00123320" w:rsidRDefault="00123320" w:rsidP="00EE4D1F">
            <w:pPr>
              <w:autoSpaceDE w:val="0"/>
              <w:autoSpaceDN w:val="0"/>
              <w:spacing w:line="300" w:lineRule="exact"/>
              <w:ind w:left="1"/>
              <w:rPr>
                <w:rFonts w:ascii="ＭＳ 明朝" w:hAnsi="ＭＳ 明朝"/>
                <w:sz w:val="24"/>
              </w:rPr>
            </w:pPr>
          </w:p>
          <w:p w:rsidR="00123320" w:rsidRPr="0062606B" w:rsidRDefault="00123320" w:rsidP="00EE4D1F">
            <w:pPr>
              <w:autoSpaceDE w:val="0"/>
              <w:autoSpaceDN w:val="0"/>
              <w:spacing w:line="300" w:lineRule="exact"/>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5408" behindDoc="0" locked="0" layoutInCell="1" allowOverlap="1">
                      <wp:simplePos x="0" y="0"/>
                      <wp:positionH relativeFrom="column">
                        <wp:posOffset>20320</wp:posOffset>
                      </wp:positionH>
                      <wp:positionV relativeFrom="paragraph">
                        <wp:posOffset>186690</wp:posOffset>
                      </wp:positionV>
                      <wp:extent cx="2953385" cy="3609975"/>
                      <wp:effectExtent l="5080" t="11430" r="13335" b="762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3385" cy="3609975"/>
                              </a:xfrm>
                              <a:prstGeom prst="rect">
                                <a:avLst/>
                              </a:prstGeom>
                              <a:solidFill>
                                <a:srgbClr val="FFFFFF"/>
                              </a:solidFill>
                              <a:ln w="6350">
                                <a:solidFill>
                                  <a:srgbClr val="000000"/>
                                </a:solidFill>
                                <a:prstDash val="dash"/>
                                <a:miter lim="800000"/>
                                <a:headEnd/>
                                <a:tailEnd/>
                              </a:ln>
                            </wps:spPr>
                            <wps:txbx>
                              <w:txbxContent>
                                <w:p w:rsidR="00123320" w:rsidRPr="00CA1938" w:rsidRDefault="00123320" w:rsidP="00123320">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123320" w:rsidRPr="00CA1938" w:rsidRDefault="00123320" w:rsidP="00123320">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123320" w:rsidRDefault="00123320" w:rsidP="00123320">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w:t>
                                  </w:r>
                                  <w:r>
                                    <w:rPr>
                                      <w:rFonts w:ascii="ＭＳ 明朝" w:hAnsi="ＭＳ 明朝" w:hint="eastAsia"/>
                                      <w:sz w:val="24"/>
                                    </w:rPr>
                                    <w:t>１</w:t>
                                  </w:r>
                                  <w:r w:rsidRPr="00CA1938">
                                    <w:rPr>
                                      <w:rFonts w:ascii="ＭＳ 明朝" w:hAnsi="ＭＳ 明朝" w:hint="eastAsia"/>
                                      <w:sz w:val="24"/>
                                    </w:rPr>
                                    <w:t>回、その許可に係る行政財産の使用の状況を実地について調査し、確認しなければならない。</w:t>
                                  </w:r>
                                </w:p>
                                <w:p w:rsidR="00123320" w:rsidRDefault="00123320" w:rsidP="00123320">
                                  <w:pPr>
                                    <w:autoSpaceDE w:val="0"/>
                                    <w:autoSpaceDN w:val="0"/>
                                    <w:spacing w:line="300" w:lineRule="exact"/>
                                    <w:rPr>
                                      <w:rFonts w:ascii="ＭＳ 明朝" w:hAnsi="ＭＳ 明朝"/>
                                      <w:sz w:val="24"/>
                                    </w:rPr>
                                  </w:pPr>
                                </w:p>
                                <w:p w:rsidR="00123320" w:rsidRPr="003D43E0" w:rsidRDefault="00123320" w:rsidP="00123320">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123320" w:rsidRPr="003D43E0" w:rsidRDefault="00123320" w:rsidP="00123320">
                                  <w:pPr>
                                    <w:autoSpaceDE w:val="0"/>
                                    <w:autoSpaceDN w:val="0"/>
                                    <w:spacing w:line="300" w:lineRule="exact"/>
                                    <w:rPr>
                                      <w:rFonts w:ascii="ＭＳ 明朝" w:hAnsi="ＭＳ 明朝"/>
                                      <w:sz w:val="24"/>
                                    </w:rPr>
                                  </w:pPr>
                                  <w:r w:rsidRPr="003D43E0">
                                    <w:rPr>
                                      <w:rFonts w:ascii="ＭＳ 明朝" w:hAnsi="ＭＳ 明朝" w:hint="eastAsia"/>
                                      <w:sz w:val="24"/>
                                    </w:rPr>
                                    <w:t>（使用許可又は貸付状況）</w:t>
                                  </w:r>
                                </w:p>
                                <w:p w:rsidR="00123320" w:rsidRPr="003D43E0" w:rsidRDefault="00123320" w:rsidP="00123320">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部局長等は、使用許可又は貸付を行ったときは、システムを用い</w:t>
                                  </w:r>
                                  <w:r>
                                    <w:rPr>
                                      <w:rFonts w:ascii="ＭＳ 明朝" w:hAnsi="ＭＳ 明朝" w:hint="eastAsia"/>
                                      <w:sz w:val="24"/>
                                    </w:rPr>
                                    <w:t>て</w:t>
                                  </w:r>
                                  <w:r w:rsidRPr="003D43E0">
                                    <w:rPr>
                                      <w:rFonts w:ascii="ＭＳ 明朝" w:hAnsi="ＭＳ 明朝" w:hint="eastAsia"/>
                                      <w:sz w:val="24"/>
                                    </w:rPr>
                                    <w:t>使用許可又は貸付情報を当該年度に登録するものとする。</w:t>
                                  </w:r>
                                </w:p>
                                <w:p w:rsidR="00123320" w:rsidRDefault="00123320" w:rsidP="00123320">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9" style="position:absolute;left:0;text-align:left;margin-left:1.6pt;margin-top:14.7pt;width:232.55pt;height:28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7vyTgIAAG8EAAAOAAAAZHJzL2Uyb0RvYy54bWysVMFuEzEQvSPxD5bvdDcNaZJVNlXVUoRU&#10;oFLhAyZeb9bCa5uxk035D/oBcOaMOPA5VOIvGHvTNAVOiD1YY8/4zcx7np0db1rN1hK9sqbkg4Oc&#10;M2mErZRZlvztm/MnE858AFOBtkaW/Fp6fjx//GjWuUIe2sbqSiIjEOOLzpW8CcEVWeZFI1vwB9ZJ&#10;Q87aYguBtrjMKoSO0FudHeb5UdZZrBxaIb2n07PeyecJv66lCK/r2svAdMmptpBWTOsirtl8BsUS&#10;wTVKbMuAf6iiBWUo6Q7qDAKwFao/oFol0HpbhwNh28zWtRIy9UDdDPLfurlqwMnUC5Hj3Y4m//9g&#10;xav1JTJVlXzMmYGWJLr98vn25tuP75+ynx+/9hYbR6I65wuKv3KXGFv17sKKd54Ze9qAWcoTRNs1&#10;EioqbxDjswcX4sbTVbboXtqK8sAq2MTZpsY2AhIbbJOkud5JIzeBCTo8nI6Gw8mIM0G+4VE+nY5H&#10;KQcUd9cd+vBc2pZFo+RI2id4WF/4EMuB4i4klW+1qs6V1mmDy8WpRrYGeifn6dui+/0wbVhX8qPh&#10;KE/ID3x+HyJP398gYgln4Js+VUVWjIKiVYEGQau25JPdZSgin89MlUICKN3b1Io2W4Ijp702YbPY&#10;JCmHETLyvbDVNTGOtn/3NKdkNBY/cNbRmy+5f78ClJzpF4ZUGz8lmmlI0mYymdLA4L5jsecAIwio&#10;5IGz3jwN/VitHKplQ3kGiSNjT0jnWiUF7mvaFk+vOgmzncA4Nvv7FHX/n5j/AgAA//8DAFBLAwQU&#10;AAYACAAAACEAwn5kTt8AAAAIAQAADwAAAGRycy9kb3ducmV2LnhtbEyPQUvDQBSE74L/YXmCF7Eb&#10;01qbmJeignhRsFXQ42v2mQSzb0N22yb/3vWkx2GGmW+K9Wg7deDBt04QrmYJKJbKmVZqhPe3x8sV&#10;KB9IDHVOGGFiD+vy9KSg3LijbPiwDbWKJeJzQmhC6HOtfdWwJT9zPUv0vtxgKUQ51NoMdIzlttNp&#10;kiy1pVbiQkM9PzRcfW/3FuG5f6pGO021u28vUn75pM3HKyGen413t6ACj+EvDL/4ER3KyLRzezFe&#10;dQjzNAYR0mwBKtqL5WoOaodwnd1koMtC/z9Q/gAAAP//AwBQSwECLQAUAAYACAAAACEAtoM4kv4A&#10;AADhAQAAEwAAAAAAAAAAAAAAAAAAAAAAW0NvbnRlbnRfVHlwZXNdLnhtbFBLAQItABQABgAIAAAA&#10;IQA4/SH/1gAAAJQBAAALAAAAAAAAAAAAAAAAAC8BAABfcmVscy8ucmVsc1BLAQItABQABgAIAAAA&#10;IQCAj7vyTgIAAG8EAAAOAAAAAAAAAAAAAAAAAC4CAABkcnMvZTJvRG9jLnhtbFBLAQItABQABgAI&#10;AAAAIQDCfmRO3wAAAAgBAAAPAAAAAAAAAAAAAAAAAKgEAABkcnMvZG93bnJldi54bWxQSwUGAAAA&#10;AAQABADzAAAAtAUAAAAA&#10;" strokeweight=".5pt">
                      <v:stroke dashstyle="dash"/>
                      <v:textbox inset="5.85pt,.7pt,5.85pt,.7pt">
                        <w:txbxContent>
                          <w:p w:rsidR="00123320" w:rsidRPr="00CA1938" w:rsidRDefault="00123320" w:rsidP="00123320">
                            <w:pPr>
                              <w:autoSpaceDE w:val="0"/>
                              <w:autoSpaceDN w:val="0"/>
                              <w:spacing w:line="300" w:lineRule="exact"/>
                              <w:rPr>
                                <w:rFonts w:ascii="ＭＳ 明朝" w:hAnsi="ＭＳ 明朝"/>
                                <w:sz w:val="24"/>
                              </w:rPr>
                            </w:pPr>
                            <w:r w:rsidRPr="00CA1938">
                              <w:rPr>
                                <w:rFonts w:ascii="ＭＳ 明朝" w:hAnsi="ＭＳ 明朝" w:hint="eastAsia"/>
                                <w:sz w:val="24"/>
                              </w:rPr>
                              <w:t>【大阪府公有財産規則】</w:t>
                            </w:r>
                          </w:p>
                          <w:p w:rsidR="00123320" w:rsidRPr="00CA1938" w:rsidRDefault="00123320" w:rsidP="00123320">
                            <w:pPr>
                              <w:autoSpaceDE w:val="0"/>
                              <w:autoSpaceDN w:val="0"/>
                              <w:spacing w:line="300" w:lineRule="exact"/>
                              <w:rPr>
                                <w:rFonts w:ascii="ＭＳ 明朝" w:hAnsi="ＭＳ 明朝"/>
                                <w:sz w:val="24"/>
                              </w:rPr>
                            </w:pPr>
                            <w:r w:rsidRPr="00CA1938">
                              <w:rPr>
                                <w:rFonts w:ascii="ＭＳ 明朝" w:hAnsi="ＭＳ 明朝" w:hint="eastAsia"/>
                                <w:sz w:val="24"/>
                              </w:rPr>
                              <w:t>(使用状況の確認)</w:t>
                            </w:r>
                          </w:p>
                          <w:p w:rsidR="00123320" w:rsidRDefault="00123320" w:rsidP="00123320">
                            <w:pPr>
                              <w:autoSpaceDE w:val="0"/>
                              <w:autoSpaceDN w:val="0"/>
                              <w:spacing w:line="300" w:lineRule="exact"/>
                              <w:ind w:left="240" w:hangingChars="100" w:hanging="240"/>
                              <w:rPr>
                                <w:rFonts w:ascii="ＭＳ 明朝" w:hAnsi="ＭＳ 明朝"/>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w:t>
                            </w:r>
                            <w:r>
                              <w:rPr>
                                <w:rFonts w:ascii="ＭＳ 明朝" w:hAnsi="ＭＳ 明朝" w:hint="eastAsia"/>
                                <w:sz w:val="24"/>
                              </w:rPr>
                              <w:t>１</w:t>
                            </w:r>
                            <w:r w:rsidRPr="00CA1938">
                              <w:rPr>
                                <w:rFonts w:ascii="ＭＳ 明朝" w:hAnsi="ＭＳ 明朝" w:hint="eastAsia"/>
                                <w:sz w:val="24"/>
                              </w:rPr>
                              <w:t>回、その許可に係る行政財産の使用の状況を実地について調査し、確認しなければならない。</w:t>
                            </w:r>
                          </w:p>
                          <w:p w:rsidR="00123320" w:rsidRDefault="00123320" w:rsidP="00123320">
                            <w:pPr>
                              <w:autoSpaceDE w:val="0"/>
                              <w:autoSpaceDN w:val="0"/>
                              <w:spacing w:line="300" w:lineRule="exact"/>
                              <w:rPr>
                                <w:rFonts w:ascii="ＭＳ 明朝" w:hAnsi="ＭＳ 明朝"/>
                                <w:sz w:val="24"/>
                              </w:rPr>
                            </w:pPr>
                          </w:p>
                          <w:p w:rsidR="00123320" w:rsidRPr="003D43E0" w:rsidRDefault="00123320" w:rsidP="00123320">
                            <w:pPr>
                              <w:autoSpaceDE w:val="0"/>
                              <w:autoSpaceDN w:val="0"/>
                              <w:spacing w:line="300" w:lineRule="exact"/>
                              <w:rPr>
                                <w:rFonts w:ascii="ＭＳ 明朝" w:hAnsi="ＭＳ 明朝"/>
                                <w:sz w:val="24"/>
                              </w:rPr>
                            </w:pPr>
                            <w:r w:rsidRPr="003D43E0">
                              <w:rPr>
                                <w:rFonts w:ascii="ＭＳ 明朝" w:hAnsi="ＭＳ 明朝" w:hint="eastAsia"/>
                                <w:sz w:val="24"/>
                              </w:rPr>
                              <w:t>【大阪府公有財産台帳等処理要領】</w:t>
                            </w:r>
                          </w:p>
                          <w:p w:rsidR="00123320" w:rsidRPr="003D43E0" w:rsidRDefault="00123320" w:rsidP="00123320">
                            <w:pPr>
                              <w:autoSpaceDE w:val="0"/>
                              <w:autoSpaceDN w:val="0"/>
                              <w:spacing w:line="300" w:lineRule="exact"/>
                              <w:rPr>
                                <w:rFonts w:ascii="ＭＳ 明朝" w:hAnsi="ＭＳ 明朝"/>
                                <w:sz w:val="24"/>
                              </w:rPr>
                            </w:pPr>
                            <w:r w:rsidRPr="003D43E0">
                              <w:rPr>
                                <w:rFonts w:ascii="ＭＳ 明朝" w:hAnsi="ＭＳ 明朝" w:hint="eastAsia"/>
                                <w:sz w:val="24"/>
                              </w:rPr>
                              <w:t>（使用許可又は貸付状況）</w:t>
                            </w:r>
                          </w:p>
                          <w:p w:rsidR="00123320" w:rsidRPr="003D43E0" w:rsidRDefault="00123320" w:rsidP="00123320">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第19条　部局長等は、使用許可又は貸付を行ったときは、システムを用い</w:t>
                            </w:r>
                            <w:r>
                              <w:rPr>
                                <w:rFonts w:ascii="ＭＳ 明朝" w:hAnsi="ＭＳ 明朝" w:hint="eastAsia"/>
                                <w:sz w:val="24"/>
                              </w:rPr>
                              <w:t>て</w:t>
                            </w:r>
                            <w:r w:rsidRPr="003D43E0">
                              <w:rPr>
                                <w:rFonts w:ascii="ＭＳ 明朝" w:hAnsi="ＭＳ 明朝" w:hint="eastAsia"/>
                                <w:sz w:val="24"/>
                              </w:rPr>
                              <w:t>使用許可又は貸付情報を当該年度に登録するものとする。</w:t>
                            </w:r>
                          </w:p>
                          <w:p w:rsidR="00123320" w:rsidRDefault="00123320" w:rsidP="00123320">
                            <w:pPr>
                              <w:autoSpaceDE w:val="0"/>
                              <w:autoSpaceDN w:val="0"/>
                              <w:spacing w:line="300" w:lineRule="exact"/>
                              <w:ind w:left="240" w:hangingChars="100" w:hanging="240"/>
                              <w:rPr>
                                <w:rFonts w:ascii="ＭＳ 明朝" w:hAnsi="ＭＳ 明朝"/>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txbxContent>
                      </v:textbox>
                    </v:rect>
                  </w:pict>
                </mc:Fallback>
              </mc:AlternateContent>
            </w:r>
          </w:p>
        </w:tc>
        <w:tc>
          <w:tcPr>
            <w:tcW w:w="2948" w:type="dxa"/>
            <w:shd w:val="clear" w:color="auto" w:fill="auto"/>
          </w:tcPr>
          <w:p w:rsidR="00123320" w:rsidRDefault="00123320" w:rsidP="00EE4D1F">
            <w:pPr>
              <w:autoSpaceDE w:val="0"/>
              <w:autoSpaceDN w:val="0"/>
              <w:snapToGrid w:val="0"/>
              <w:spacing w:line="300" w:lineRule="exact"/>
              <w:rPr>
                <w:rFonts w:ascii="ＭＳ 明朝" w:hAnsi="ＭＳ 明朝" w:cs="Arial"/>
                <w:sz w:val="24"/>
              </w:rPr>
            </w:pPr>
          </w:p>
          <w:p w:rsidR="00123320" w:rsidRDefault="00123320" w:rsidP="00EE4D1F">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未登載の事案について公有財産台帳に登載を行った。</w:t>
            </w:r>
          </w:p>
          <w:p w:rsidR="00123320" w:rsidRDefault="00123320" w:rsidP="00EE4D1F">
            <w:pPr>
              <w:autoSpaceDE w:val="0"/>
              <w:autoSpaceDN w:val="0"/>
              <w:snapToGrid w:val="0"/>
              <w:spacing w:line="300" w:lineRule="exact"/>
              <w:ind w:firstLineChars="100" w:firstLine="240"/>
              <w:rPr>
                <w:rFonts w:ascii="ＭＳ 明朝" w:hAnsi="ＭＳ 明朝"/>
                <w:sz w:val="24"/>
              </w:rPr>
            </w:pPr>
            <w:r>
              <w:rPr>
                <w:rFonts w:ascii="ＭＳ 明朝" w:hAnsi="ＭＳ 明朝" w:cs="Arial" w:hint="eastAsia"/>
                <w:sz w:val="24"/>
              </w:rPr>
              <w:t>また、「</w:t>
            </w:r>
            <w:r w:rsidRPr="003D43E0">
              <w:rPr>
                <w:rFonts w:ascii="ＭＳ 明朝" w:hAnsi="ＭＳ 明朝" w:hint="eastAsia"/>
                <w:sz w:val="24"/>
              </w:rPr>
              <w:t>大阪府公有財産台帳等処理要領</w:t>
            </w:r>
            <w:r>
              <w:rPr>
                <w:rFonts w:ascii="ＭＳ 明朝" w:hAnsi="ＭＳ 明朝" w:hint="eastAsia"/>
                <w:sz w:val="24"/>
              </w:rPr>
              <w:t>」及び「</w:t>
            </w:r>
            <w:r w:rsidRPr="00210B5D">
              <w:rPr>
                <w:rFonts w:ascii="ＭＳ 明朝" w:hAnsi="ＭＳ 明朝" w:hint="eastAsia"/>
                <w:sz w:val="24"/>
              </w:rPr>
              <w:t>公有財産台帳等管理システム　操作マニュアル</w:t>
            </w:r>
            <w:r>
              <w:rPr>
                <w:rFonts w:ascii="ＭＳ 明朝" w:hAnsi="ＭＳ 明朝" w:hint="eastAsia"/>
                <w:sz w:val="24"/>
              </w:rPr>
              <w:t>」を用いて、</w:t>
            </w:r>
            <w:r>
              <w:rPr>
                <w:rFonts w:ascii="ＭＳ 明朝" w:hAnsi="ＭＳ 明朝" w:cs="Arial" w:hint="eastAsia"/>
                <w:sz w:val="24"/>
              </w:rPr>
              <w:t>会計事務を担当する職員を対象とした課内研修</w:t>
            </w:r>
            <w:r>
              <w:rPr>
                <w:rFonts w:ascii="ＭＳ 明朝" w:hAnsi="ＭＳ 明朝" w:hint="eastAsia"/>
                <w:sz w:val="24"/>
              </w:rPr>
              <w:t>を実施し、周知徹底を行った。</w:t>
            </w:r>
          </w:p>
          <w:p w:rsidR="00123320" w:rsidRPr="00295640" w:rsidRDefault="00123320" w:rsidP="00EE4D1F">
            <w:pPr>
              <w:autoSpaceDE w:val="0"/>
              <w:autoSpaceDN w:val="0"/>
              <w:snapToGrid w:val="0"/>
              <w:spacing w:line="300" w:lineRule="exact"/>
              <w:ind w:firstLineChars="100" w:firstLine="240"/>
              <w:rPr>
                <w:rFonts w:ascii="ＭＳ 明朝" w:hAnsi="ＭＳ 明朝" w:cs="Arial"/>
                <w:sz w:val="24"/>
              </w:rPr>
            </w:pPr>
            <w:r>
              <w:rPr>
                <w:rFonts w:ascii="ＭＳ 明朝" w:hAnsi="ＭＳ 明朝" w:cs="Arial" w:hint="eastAsia"/>
                <w:sz w:val="24"/>
              </w:rPr>
              <w:t>今後は、使用許可を行ったものについては、許可事務処理と同時に公有財産台帳に登載することとし、再発防止を図る。</w:t>
            </w:r>
          </w:p>
        </w:tc>
      </w:tr>
    </w:tbl>
    <w:p w:rsidR="00123320" w:rsidRPr="001E4100" w:rsidRDefault="00123320" w:rsidP="00123320">
      <w:pPr>
        <w:autoSpaceDE w:val="0"/>
        <w:autoSpaceDN w:val="0"/>
        <w:spacing w:line="300" w:lineRule="exact"/>
        <w:jc w:val="right"/>
        <w:rPr>
          <w:rFonts w:ascii="ＭＳ ゴシック" w:eastAsia="ＭＳ ゴシック" w:hAnsi="ＭＳ ゴシック"/>
          <w:sz w:val="24"/>
        </w:rPr>
      </w:pPr>
      <w:r w:rsidRPr="00970868">
        <w:rPr>
          <w:rFonts w:ascii="ＭＳ ゴシック" w:eastAsia="ＭＳ ゴシック" w:hAnsi="ＭＳ ゴシック" w:hint="eastAsia"/>
          <w:sz w:val="24"/>
        </w:rPr>
        <w:t>監査（検査）実施年月日（委員：</w:t>
      </w:r>
      <w:r>
        <w:rPr>
          <w:rFonts w:ascii="ＭＳ ゴシック" w:eastAsia="ＭＳ ゴシック" w:hAnsi="ＭＳ ゴシック" w:hint="eastAsia"/>
          <w:sz w:val="24"/>
        </w:rPr>
        <w:t>令和</w:t>
      </w:r>
      <w:r w:rsidRPr="00970868">
        <w:rPr>
          <w:rFonts w:ascii="ＭＳ ゴシック" w:eastAsia="ＭＳ ゴシック" w:hAnsi="ＭＳ ゴシック" w:hint="eastAsia"/>
          <w:sz w:val="24"/>
        </w:rPr>
        <w:t>―年―月―日、事務局：令和元年６月３日から</w:t>
      </w:r>
      <w:r>
        <w:rPr>
          <w:rFonts w:ascii="ＭＳ ゴシック" w:eastAsia="ＭＳ ゴシック" w:hAnsi="ＭＳ ゴシック" w:hint="eastAsia"/>
          <w:sz w:val="24"/>
        </w:rPr>
        <w:t>同</w:t>
      </w:r>
      <w:r w:rsidRPr="00970868">
        <w:rPr>
          <w:rFonts w:ascii="ＭＳ ゴシック" w:eastAsia="ＭＳ ゴシック" w:hAnsi="ＭＳ ゴシック" w:hint="eastAsia"/>
          <w:sz w:val="24"/>
        </w:rPr>
        <w:t>年７月11日まで）</w:t>
      </w:r>
    </w:p>
    <w:p w:rsidR="00123320" w:rsidRDefault="00123320" w:rsidP="00123320">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123320" w:rsidRPr="00E64A84" w:rsidRDefault="00123320" w:rsidP="00123320">
      <w:pPr>
        <w:autoSpaceDE w:val="0"/>
        <w:autoSpaceDN w:val="0"/>
        <w:spacing w:line="300" w:lineRule="exact"/>
        <w:jc w:val="left"/>
        <w:rPr>
          <w:rFonts w:ascii="ＭＳ ゴシック" w:eastAsia="ＭＳ ゴシック" w:hAnsi="ＭＳ ゴシック"/>
          <w:sz w:val="24"/>
          <w:szCs w:val="22"/>
        </w:rPr>
      </w:pPr>
    </w:p>
    <w:tbl>
      <w:tblPr>
        <w:tblpPr w:leftFromText="142" w:rightFromText="142" w:vertAnchor="text" w:horzAnchor="margin" w:tblpY="3"/>
        <w:tblW w:w="2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9998"/>
        <w:gridCol w:w="4111"/>
        <w:gridCol w:w="4082"/>
      </w:tblGrid>
      <w:tr w:rsidR="00123320" w:rsidRPr="00E64A84" w:rsidTr="00EE4D1F">
        <w:trPr>
          <w:trHeight w:val="674"/>
        </w:trPr>
        <w:tc>
          <w:tcPr>
            <w:tcW w:w="2301" w:type="dxa"/>
            <w:shd w:val="clear" w:color="auto" w:fill="auto"/>
            <w:vAlign w:val="center"/>
          </w:tcPr>
          <w:p w:rsidR="00123320" w:rsidRPr="00E64A84" w:rsidRDefault="00123320" w:rsidP="00EE4D1F">
            <w:pPr>
              <w:widowControl/>
              <w:autoSpaceDE w:val="0"/>
              <w:autoSpaceDN w:val="0"/>
              <w:spacing w:line="300" w:lineRule="exact"/>
              <w:jc w:val="center"/>
              <w:rPr>
                <w:rFonts w:ascii="ＭＳ Ｐゴシック" w:eastAsia="ＭＳ Ｐゴシック" w:hAnsi="ＭＳ Ｐゴシック" w:cs="Arial" w:hint="eastAsia"/>
                <w:color w:val="000000"/>
                <w:kern w:val="0"/>
                <w:sz w:val="24"/>
              </w:rPr>
            </w:pPr>
            <w:r w:rsidRPr="00E64A84">
              <w:rPr>
                <w:rFonts w:ascii="ＭＳ Ｐゴシック" w:eastAsia="ＭＳ Ｐゴシック" w:hAnsi="ＭＳ Ｐゴシック" w:cs="Arial" w:hint="eastAsia"/>
                <w:color w:val="000000"/>
                <w:kern w:val="0"/>
                <w:sz w:val="24"/>
              </w:rPr>
              <w:t>対象受検機関</w:t>
            </w:r>
          </w:p>
        </w:tc>
        <w:tc>
          <w:tcPr>
            <w:tcW w:w="9998" w:type="dxa"/>
            <w:shd w:val="clear" w:color="auto" w:fill="auto"/>
            <w:vAlign w:val="center"/>
          </w:tcPr>
          <w:p w:rsidR="00123320" w:rsidRPr="00E64A84" w:rsidRDefault="00123320" w:rsidP="00EE4D1F">
            <w:pPr>
              <w:widowControl/>
              <w:autoSpaceDE w:val="0"/>
              <w:autoSpaceDN w:val="0"/>
              <w:spacing w:line="300" w:lineRule="exact"/>
              <w:jc w:val="center"/>
              <w:rPr>
                <w:rFonts w:ascii="ＭＳ Ｐゴシック" w:eastAsia="ＭＳ Ｐゴシック" w:hAnsi="ＭＳ Ｐゴシック" w:cs="Arial" w:hint="eastAsia"/>
                <w:kern w:val="0"/>
                <w:sz w:val="24"/>
              </w:rPr>
            </w:pPr>
            <w:r w:rsidRPr="00E64A84">
              <w:rPr>
                <w:rFonts w:ascii="ＭＳ Ｐゴシック" w:eastAsia="ＭＳ Ｐゴシック" w:hAnsi="ＭＳ Ｐゴシック" w:cs="Arial" w:hint="eastAsia"/>
                <w:color w:val="000000"/>
                <w:kern w:val="0"/>
                <w:sz w:val="24"/>
              </w:rPr>
              <w:t>検出事項</w:t>
            </w:r>
          </w:p>
        </w:tc>
        <w:tc>
          <w:tcPr>
            <w:tcW w:w="4111" w:type="dxa"/>
            <w:shd w:val="clear" w:color="auto" w:fill="auto"/>
            <w:vAlign w:val="center"/>
          </w:tcPr>
          <w:p w:rsidR="00123320" w:rsidRPr="00E64A84" w:rsidRDefault="00123320" w:rsidP="00EE4D1F">
            <w:pPr>
              <w:widowControl/>
              <w:autoSpaceDE w:val="0"/>
              <w:autoSpaceDN w:val="0"/>
              <w:spacing w:line="300" w:lineRule="exact"/>
              <w:jc w:val="center"/>
              <w:rPr>
                <w:rFonts w:ascii="ＭＳ Ｐゴシック" w:eastAsia="ＭＳ Ｐゴシック" w:hAnsi="ＭＳ Ｐゴシック" w:cs="Arial" w:hint="eastAsia"/>
                <w:kern w:val="0"/>
                <w:sz w:val="24"/>
              </w:rPr>
            </w:pPr>
            <w:r w:rsidRPr="00E64A84">
              <w:rPr>
                <w:rFonts w:ascii="ＭＳ Ｐゴシック" w:eastAsia="ＭＳ Ｐゴシック" w:hAnsi="ＭＳ Ｐゴシック" w:hint="eastAsia"/>
                <w:sz w:val="24"/>
              </w:rPr>
              <w:t>是正を求める事項</w:t>
            </w:r>
          </w:p>
        </w:tc>
        <w:tc>
          <w:tcPr>
            <w:tcW w:w="4082" w:type="dxa"/>
            <w:shd w:val="clear" w:color="auto" w:fill="auto"/>
            <w:vAlign w:val="center"/>
          </w:tcPr>
          <w:p w:rsidR="00123320" w:rsidRPr="00E64A84" w:rsidRDefault="00123320" w:rsidP="00EE4D1F">
            <w:pPr>
              <w:widowControl/>
              <w:autoSpaceDE w:val="0"/>
              <w:autoSpaceDN w:val="0"/>
              <w:spacing w:line="300" w:lineRule="exact"/>
              <w:jc w:val="center"/>
              <w:rPr>
                <w:rFonts w:ascii="ＭＳ Ｐゴシック" w:eastAsia="ＭＳ Ｐゴシック" w:hAnsi="ＭＳ Ｐゴシック" w:hint="eastAsia"/>
                <w:sz w:val="24"/>
              </w:rPr>
            </w:pPr>
            <w:r w:rsidRPr="00E64A84">
              <w:rPr>
                <w:rFonts w:ascii="ＭＳ Ｐゴシック" w:eastAsia="ＭＳ Ｐゴシック" w:hAnsi="ＭＳ Ｐゴシック" w:hint="eastAsia"/>
                <w:sz w:val="24"/>
              </w:rPr>
              <w:t>措置の内容</w:t>
            </w:r>
          </w:p>
        </w:tc>
      </w:tr>
      <w:tr w:rsidR="00123320" w:rsidRPr="00E64A84" w:rsidTr="00EE4D1F">
        <w:trPr>
          <w:trHeight w:val="5159"/>
        </w:trPr>
        <w:tc>
          <w:tcPr>
            <w:tcW w:w="2301" w:type="dxa"/>
            <w:shd w:val="clear" w:color="auto" w:fill="auto"/>
          </w:tcPr>
          <w:p w:rsidR="00123320" w:rsidRPr="00E64A84" w:rsidRDefault="00123320" w:rsidP="00EE4D1F">
            <w:pPr>
              <w:autoSpaceDE w:val="0"/>
              <w:autoSpaceDN w:val="0"/>
              <w:spacing w:line="300" w:lineRule="exact"/>
              <w:rPr>
                <w:rFonts w:ascii="ＭＳ 明朝" w:hAnsi="ＭＳ 明朝"/>
                <w:sz w:val="24"/>
              </w:rPr>
            </w:pPr>
          </w:p>
          <w:p w:rsidR="00123320" w:rsidRPr="00E64A84" w:rsidRDefault="00123320" w:rsidP="00EE4D1F">
            <w:pPr>
              <w:autoSpaceDE w:val="0"/>
              <w:autoSpaceDN w:val="0"/>
              <w:snapToGrid w:val="0"/>
              <w:rPr>
                <w:rFonts w:ascii="ＭＳ 明朝" w:hAnsi="ＭＳ 明朝"/>
                <w:sz w:val="24"/>
              </w:rPr>
            </w:pPr>
            <w:r w:rsidRPr="00E64A84">
              <w:rPr>
                <w:rFonts w:ascii="ＭＳ 明朝" w:hAnsi="ＭＳ 明朝" w:hint="eastAsia"/>
                <w:sz w:val="24"/>
              </w:rPr>
              <w:t>教育庁</w:t>
            </w:r>
          </w:p>
          <w:p w:rsidR="00123320" w:rsidRPr="00E64A84" w:rsidRDefault="00123320" w:rsidP="00EE4D1F">
            <w:pPr>
              <w:autoSpaceDE w:val="0"/>
              <w:autoSpaceDN w:val="0"/>
              <w:snapToGrid w:val="0"/>
              <w:spacing w:line="300" w:lineRule="exact"/>
              <w:ind w:firstLineChars="100" w:firstLine="240"/>
              <w:rPr>
                <w:rFonts w:ascii="ＭＳ 明朝" w:hAnsi="ＭＳ 明朝"/>
                <w:sz w:val="24"/>
              </w:rPr>
            </w:pPr>
            <w:r w:rsidRPr="00E64A84">
              <w:rPr>
                <w:rFonts w:ascii="ＭＳ 明朝" w:hAnsi="ＭＳ 明朝" w:hint="eastAsia"/>
                <w:sz w:val="24"/>
              </w:rPr>
              <w:t>文化財保護課</w:t>
            </w:r>
          </w:p>
        </w:tc>
        <w:tc>
          <w:tcPr>
            <w:tcW w:w="9998" w:type="dxa"/>
            <w:shd w:val="clear" w:color="auto" w:fill="auto"/>
          </w:tcPr>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pacing w:line="300" w:lineRule="exact"/>
              <w:rPr>
                <w:rFonts w:ascii="ＭＳ 明朝" w:hAnsi="ＭＳ 明朝"/>
                <w:sz w:val="24"/>
              </w:rPr>
            </w:pPr>
            <w:r w:rsidRPr="00E64A84">
              <w:rPr>
                <w:rFonts w:ascii="ＭＳ 明朝" w:hAnsi="ＭＳ 明朝" w:hint="eastAsia"/>
                <w:sz w:val="24"/>
              </w:rPr>
              <w:t>１　行政財産の使用許可について、公有財産台帳に登録していないもの及び更新登録を行っていないものがあった。</w:t>
            </w: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rPr>
                <w:rFonts w:ascii="ＭＳ 明朝" w:hAnsi="ＭＳ 明朝" w:cs="Arial" w:hint="eastAsia"/>
                <w:sz w:val="24"/>
              </w:rPr>
            </w:pPr>
          </w:p>
          <w:p w:rsidR="00123320" w:rsidRPr="00E64A84" w:rsidRDefault="00123320" w:rsidP="00EE4D1F">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hint="eastAsia"/>
                <w:sz w:val="24"/>
              </w:rPr>
              <w:t>施設名：大阪府立近つ飛鳥風土記の丘</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2832"/>
              <w:gridCol w:w="1548"/>
              <w:gridCol w:w="2848"/>
            </w:tblGrid>
            <w:tr w:rsidR="00123320" w:rsidRPr="00E64A84" w:rsidTr="00EE4D1F">
              <w:trPr>
                <w:trHeight w:val="744"/>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832" w:type="dxa"/>
                  <w:vAlign w:val="center"/>
                </w:tcPr>
                <w:p w:rsidR="00123320" w:rsidRPr="00E64A84" w:rsidRDefault="00123320" w:rsidP="00EE4D1F">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目的</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年間使用料</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123320" w:rsidRPr="00E64A84" w:rsidTr="00EE4D1F">
              <w:trPr>
                <w:trHeight w:val="680"/>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0"/>
                      <w:szCs w:val="20"/>
                    </w:rPr>
                    <w:t>送電線線下敷</w:t>
                  </w:r>
                  <w:r w:rsidRPr="00E64A84">
                    <w:rPr>
                      <w:rFonts w:ascii="ＭＳ 明朝" w:hAnsi="ＭＳ 明朝" w:hint="eastAsia"/>
                      <w:sz w:val="24"/>
                    </w:rPr>
                    <w:t>2,982.02㎡</w:t>
                  </w:r>
                </w:p>
              </w:tc>
              <w:tc>
                <w:tcPr>
                  <w:tcW w:w="2832"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送電線 線下敷</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43,700円</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（注１）</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r w:rsidR="00123320" w:rsidRPr="00E64A84" w:rsidTr="00EE4D1F">
              <w:trPr>
                <w:trHeight w:val="680"/>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0.07㎡</w:t>
                  </w:r>
                </w:p>
              </w:tc>
              <w:tc>
                <w:tcPr>
                  <w:tcW w:w="2832"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標識</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免除</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（注２）</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H29.４.１～R４.３.31</w:t>
                  </w:r>
                </w:p>
              </w:tc>
            </w:tr>
          </w:tbl>
          <w:p w:rsidR="00123320" w:rsidRPr="00E64A84" w:rsidRDefault="00123320" w:rsidP="00EE4D1F">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※（注１）公有財産台帳では許可期間が、「</w:t>
            </w:r>
            <w:r w:rsidRPr="00E64A84">
              <w:rPr>
                <w:rFonts w:ascii="ＭＳ 明朝" w:hAnsi="ＭＳ 明朝" w:cs="Arial"/>
                <w:sz w:val="24"/>
              </w:rPr>
              <w:t>H28.４.１～H2</w:t>
            </w:r>
            <w:r w:rsidRPr="00E64A84">
              <w:rPr>
                <w:rFonts w:ascii="ＭＳ 明朝" w:hAnsi="ＭＳ 明朝" w:cs="Arial" w:hint="eastAsia"/>
                <w:sz w:val="24"/>
              </w:rPr>
              <w:t>9</w:t>
            </w:r>
            <w:r w:rsidRPr="00E64A84">
              <w:rPr>
                <w:rFonts w:ascii="ＭＳ 明朝" w:hAnsi="ＭＳ 明朝" w:cs="Arial"/>
                <w:sz w:val="24"/>
              </w:rPr>
              <w:t>.３.31」のまま放置されていた。</w:t>
            </w:r>
          </w:p>
          <w:p w:rsidR="00123320" w:rsidRPr="00E64A84" w:rsidRDefault="00123320" w:rsidP="00EE4D1F">
            <w:pPr>
              <w:autoSpaceDE w:val="0"/>
              <w:autoSpaceDN w:val="0"/>
              <w:snapToGrid w:val="0"/>
              <w:spacing w:line="300" w:lineRule="exact"/>
              <w:rPr>
                <w:rFonts w:ascii="ＭＳ 明朝" w:hAnsi="ＭＳ 明朝" w:cs="Arial"/>
                <w:sz w:val="24"/>
              </w:rPr>
            </w:pPr>
            <w:r w:rsidRPr="00E64A84">
              <w:rPr>
                <w:rFonts w:hint="eastAsia"/>
                <w:sz w:val="24"/>
              </w:rPr>
              <w:t>※（注２）</w:t>
            </w:r>
            <w:r w:rsidRPr="00E64A84">
              <w:rPr>
                <w:rFonts w:ascii="ＭＳ 明朝" w:hAnsi="ＭＳ 明朝" w:cs="Arial" w:hint="eastAsia"/>
                <w:sz w:val="24"/>
              </w:rPr>
              <w:t>公有財産台帳では許可期間が、「</w:t>
            </w:r>
            <w:r w:rsidRPr="00E64A84">
              <w:rPr>
                <w:rFonts w:ascii="ＭＳ 明朝" w:hAnsi="ＭＳ 明朝" w:cs="Arial"/>
                <w:sz w:val="24"/>
              </w:rPr>
              <w:t>H2</w:t>
            </w:r>
            <w:r w:rsidRPr="00E64A84">
              <w:rPr>
                <w:rFonts w:ascii="ＭＳ 明朝" w:hAnsi="ＭＳ 明朝" w:cs="Arial" w:hint="eastAsia"/>
                <w:sz w:val="24"/>
              </w:rPr>
              <w:t>4</w:t>
            </w:r>
            <w:r w:rsidRPr="00E64A84">
              <w:rPr>
                <w:rFonts w:ascii="ＭＳ 明朝" w:hAnsi="ＭＳ 明朝" w:cs="Arial"/>
                <w:sz w:val="24"/>
              </w:rPr>
              <w:t>.４.１～H2</w:t>
            </w:r>
            <w:r w:rsidRPr="00E64A84">
              <w:rPr>
                <w:rFonts w:ascii="ＭＳ 明朝" w:hAnsi="ＭＳ 明朝" w:cs="Arial" w:hint="eastAsia"/>
                <w:sz w:val="24"/>
              </w:rPr>
              <w:t>9</w:t>
            </w:r>
            <w:r w:rsidRPr="00E64A84">
              <w:rPr>
                <w:rFonts w:ascii="ＭＳ 明朝" w:hAnsi="ＭＳ 明朝" w:cs="Arial"/>
                <w:sz w:val="24"/>
              </w:rPr>
              <w:t>.３.31」のまま放置されていた。</w:t>
            </w:r>
          </w:p>
          <w:p w:rsidR="00123320" w:rsidRPr="00E64A84" w:rsidRDefault="00123320" w:rsidP="00EE4D1F">
            <w:pPr>
              <w:autoSpaceDE w:val="0"/>
              <w:autoSpaceDN w:val="0"/>
              <w:snapToGrid w:val="0"/>
              <w:spacing w:line="300" w:lineRule="exact"/>
              <w:rPr>
                <w:rFonts w:ascii="ＭＳ 明朝" w:hAnsi="ＭＳ 明朝" w:cs="Arial" w:hint="eastAsia"/>
                <w:sz w:val="24"/>
              </w:rPr>
            </w:pPr>
          </w:p>
          <w:p w:rsidR="00123320" w:rsidRPr="00E64A84" w:rsidRDefault="00123320" w:rsidP="00EE4D1F">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hint="eastAsia"/>
                <w:sz w:val="24"/>
              </w:rPr>
              <w:t>施設名：史跡伝王仁墓土地</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2832"/>
              <w:gridCol w:w="1548"/>
              <w:gridCol w:w="2848"/>
            </w:tblGrid>
            <w:tr w:rsidR="00123320" w:rsidRPr="00E64A84" w:rsidTr="00EE4D1F">
              <w:trPr>
                <w:trHeight w:val="744"/>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832" w:type="dxa"/>
                  <w:vAlign w:val="center"/>
                </w:tcPr>
                <w:p w:rsidR="00123320" w:rsidRPr="00E64A84" w:rsidRDefault="00123320" w:rsidP="00EE4D1F">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目的</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年間使用料</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123320" w:rsidRPr="00E64A84" w:rsidTr="00EE4D1F">
              <w:trPr>
                <w:trHeight w:val="567"/>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0"/>
                      <w:szCs w:val="20"/>
                    </w:rPr>
                    <w:t>ガス管３本（34～89m/m）</w:t>
                  </w:r>
                  <w:r w:rsidRPr="00E64A84">
                    <w:rPr>
                      <w:rFonts w:ascii="ＭＳ 明朝" w:hAnsi="ＭＳ 明朝" w:hint="eastAsia"/>
                      <w:sz w:val="24"/>
                    </w:rPr>
                    <w:t>延べ47.4ｍ</w:t>
                  </w:r>
                </w:p>
              </w:tc>
              <w:tc>
                <w:tcPr>
                  <w:tcW w:w="2832" w:type="dxa"/>
                  <w:shd w:val="clear" w:color="auto" w:fill="auto"/>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地下埋設管</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（ガス管３本）</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3,840円</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（注１）</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H30.４.１～R５.３.31</w:t>
                  </w:r>
                </w:p>
              </w:tc>
            </w:tr>
            <w:tr w:rsidR="00123320" w:rsidRPr="00E64A84" w:rsidTr="00EE4D1F">
              <w:trPr>
                <w:trHeight w:val="680"/>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0.0636㎡</w:t>
                  </w:r>
                </w:p>
              </w:tc>
              <w:tc>
                <w:tcPr>
                  <w:tcW w:w="2832"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案内板設置</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免除</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（注１）</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bl>
          <w:p w:rsidR="00123320" w:rsidRPr="00E64A84" w:rsidRDefault="00123320" w:rsidP="00EE4D1F">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※（注１）公有財産台帳では許可期間が、「</w:t>
            </w:r>
            <w:r w:rsidRPr="00E64A84">
              <w:rPr>
                <w:rFonts w:ascii="ＭＳ 明朝" w:hAnsi="ＭＳ 明朝" w:cs="Arial"/>
                <w:sz w:val="24"/>
              </w:rPr>
              <w:t>H25.４.１～H30.３.31」のまま放置されていた。</w:t>
            </w:r>
          </w:p>
          <w:p w:rsidR="00123320" w:rsidRPr="00E64A84" w:rsidRDefault="00123320" w:rsidP="00EE4D1F">
            <w:pPr>
              <w:autoSpaceDE w:val="0"/>
              <w:autoSpaceDN w:val="0"/>
              <w:snapToGrid w:val="0"/>
              <w:spacing w:line="300" w:lineRule="exact"/>
              <w:rPr>
                <w:rFonts w:ascii="ＭＳ 明朝" w:hAnsi="ＭＳ 明朝" w:cs="Arial"/>
                <w:sz w:val="24"/>
              </w:rPr>
            </w:pPr>
            <w:r w:rsidRPr="00E64A84">
              <w:rPr>
                <w:rFonts w:hint="eastAsia"/>
                <w:sz w:val="24"/>
              </w:rPr>
              <w:t>※（注２）</w:t>
            </w:r>
            <w:r w:rsidRPr="00E64A84">
              <w:rPr>
                <w:rFonts w:ascii="ＭＳ 明朝" w:hAnsi="ＭＳ 明朝" w:cs="Arial" w:hint="eastAsia"/>
                <w:sz w:val="24"/>
              </w:rPr>
              <w:t>公有財産台帳では許可期間が、「</w:t>
            </w:r>
            <w:r w:rsidRPr="00E64A84">
              <w:rPr>
                <w:rFonts w:ascii="ＭＳ 明朝" w:hAnsi="ＭＳ 明朝" w:cs="Arial"/>
                <w:sz w:val="24"/>
              </w:rPr>
              <w:t>H28.４.１～H2</w:t>
            </w:r>
            <w:r w:rsidRPr="00E64A84">
              <w:rPr>
                <w:rFonts w:ascii="ＭＳ 明朝" w:hAnsi="ＭＳ 明朝" w:cs="Arial" w:hint="eastAsia"/>
                <w:sz w:val="24"/>
              </w:rPr>
              <w:t>9</w:t>
            </w:r>
            <w:r w:rsidRPr="00E64A84">
              <w:rPr>
                <w:rFonts w:ascii="ＭＳ 明朝" w:hAnsi="ＭＳ 明朝" w:cs="Arial"/>
                <w:sz w:val="24"/>
              </w:rPr>
              <w:t>.３.31」のまま放置されていた。</w:t>
            </w:r>
          </w:p>
          <w:p w:rsidR="00123320" w:rsidRPr="00E64A84" w:rsidRDefault="00123320" w:rsidP="00EE4D1F">
            <w:pPr>
              <w:autoSpaceDE w:val="0"/>
              <w:autoSpaceDN w:val="0"/>
              <w:snapToGrid w:val="0"/>
              <w:spacing w:line="300" w:lineRule="exact"/>
              <w:rPr>
                <w:rFonts w:ascii="ＭＳ 明朝" w:hAnsi="ＭＳ 明朝" w:cs="Arial" w:hint="eastAsia"/>
                <w:sz w:val="24"/>
              </w:rPr>
            </w:pPr>
          </w:p>
          <w:p w:rsidR="00123320" w:rsidRPr="00E64A84" w:rsidRDefault="00123320" w:rsidP="00EE4D1F">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hint="eastAsia"/>
                <w:sz w:val="24"/>
              </w:rPr>
              <w:t>施設名：大阪府教育庁文化財調査事務所</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2832"/>
              <w:gridCol w:w="1548"/>
              <w:gridCol w:w="2848"/>
            </w:tblGrid>
            <w:tr w:rsidR="00123320" w:rsidRPr="00E64A84" w:rsidTr="00EE4D1F">
              <w:trPr>
                <w:trHeight w:val="744"/>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832" w:type="dxa"/>
                  <w:vAlign w:val="center"/>
                </w:tcPr>
                <w:p w:rsidR="00123320" w:rsidRPr="00E64A84" w:rsidRDefault="00123320" w:rsidP="00EE4D1F">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目的</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年間使用料</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123320" w:rsidRPr="00E64A84" w:rsidTr="00EE4D1F">
              <w:trPr>
                <w:trHeight w:val="680"/>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第１種</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電柱１本</w:t>
                  </w:r>
                </w:p>
              </w:tc>
              <w:tc>
                <w:tcPr>
                  <w:tcW w:w="2832" w:type="dxa"/>
                  <w:shd w:val="clear" w:color="auto" w:fill="auto"/>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電柱の設置</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1,700円</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（注１）</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H30.４.１～R５.３.31</w:t>
                  </w:r>
                </w:p>
              </w:tc>
            </w:tr>
            <w:tr w:rsidR="00123320" w:rsidRPr="00E64A84" w:rsidTr="00EE4D1F">
              <w:trPr>
                <w:trHeight w:val="680"/>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0.46㎡</w:t>
                  </w:r>
                </w:p>
              </w:tc>
              <w:tc>
                <w:tcPr>
                  <w:tcW w:w="2832"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歩道・擁壁</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免除</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（注２）</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H29.４.１～R４.３.31</w:t>
                  </w:r>
                </w:p>
              </w:tc>
            </w:tr>
          </w:tbl>
          <w:p w:rsidR="00123320" w:rsidRPr="00E64A84" w:rsidRDefault="00123320" w:rsidP="00EE4D1F">
            <w:pPr>
              <w:rPr>
                <w:sz w:val="24"/>
              </w:rPr>
            </w:pPr>
            <w:r w:rsidRPr="00E64A84">
              <w:rPr>
                <w:rFonts w:hint="eastAsia"/>
                <w:sz w:val="24"/>
              </w:rPr>
              <w:t>※（注１）</w:t>
            </w:r>
            <w:r w:rsidRPr="00E64A84">
              <w:rPr>
                <w:rFonts w:cs="Arial" w:hint="eastAsia"/>
                <w:sz w:val="24"/>
              </w:rPr>
              <w:t>公有財産台帳では許可期間が、「</w:t>
            </w:r>
            <w:r w:rsidRPr="00E64A84">
              <w:rPr>
                <w:rFonts w:ascii="ＭＳ 明朝" w:hAnsi="ＭＳ 明朝" w:cs="Arial"/>
                <w:sz w:val="24"/>
              </w:rPr>
              <w:t>H2</w:t>
            </w:r>
            <w:r w:rsidRPr="00E64A84">
              <w:rPr>
                <w:rFonts w:ascii="ＭＳ 明朝" w:hAnsi="ＭＳ 明朝" w:cs="Arial" w:hint="eastAsia"/>
                <w:sz w:val="24"/>
              </w:rPr>
              <w:t>5</w:t>
            </w:r>
            <w:r w:rsidRPr="00E64A84">
              <w:rPr>
                <w:rFonts w:ascii="ＭＳ 明朝" w:hAnsi="ＭＳ 明朝" w:cs="Arial"/>
                <w:sz w:val="24"/>
              </w:rPr>
              <w:t>.４.１～H</w:t>
            </w:r>
            <w:r w:rsidRPr="00E64A84">
              <w:rPr>
                <w:rFonts w:ascii="ＭＳ 明朝" w:hAnsi="ＭＳ 明朝" w:cs="Arial" w:hint="eastAsia"/>
                <w:sz w:val="24"/>
              </w:rPr>
              <w:t>30</w:t>
            </w:r>
            <w:r w:rsidRPr="00E64A84">
              <w:rPr>
                <w:rFonts w:ascii="ＭＳ 明朝" w:hAnsi="ＭＳ 明朝" w:cs="Arial"/>
                <w:sz w:val="24"/>
              </w:rPr>
              <w:t>.３.31」</w:t>
            </w:r>
            <w:r w:rsidRPr="00E64A84">
              <w:rPr>
                <w:rFonts w:cs="Arial"/>
                <w:sz w:val="24"/>
              </w:rPr>
              <w:t>のまま放置されていた。</w:t>
            </w:r>
          </w:p>
          <w:p w:rsidR="00123320" w:rsidRPr="00E64A84" w:rsidRDefault="00123320" w:rsidP="00EE4D1F">
            <w:pPr>
              <w:autoSpaceDE w:val="0"/>
              <w:autoSpaceDN w:val="0"/>
              <w:snapToGrid w:val="0"/>
              <w:spacing w:line="300" w:lineRule="exact"/>
              <w:rPr>
                <w:rFonts w:ascii="ＭＳ 明朝" w:hAnsi="ＭＳ 明朝" w:cs="Arial"/>
                <w:sz w:val="24"/>
              </w:rPr>
            </w:pPr>
            <w:r w:rsidRPr="00E64A84">
              <w:rPr>
                <w:rFonts w:hint="eastAsia"/>
                <w:sz w:val="24"/>
              </w:rPr>
              <w:t>※（注２）公有財産台帳に登録記録が全くなかった。</w:t>
            </w: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rPr>
                <w:rFonts w:ascii="ＭＳ 明朝" w:hAnsi="ＭＳ 明朝" w:cs="Arial"/>
                <w:sz w:val="24"/>
              </w:rPr>
            </w:pPr>
            <w:r w:rsidRPr="00E64A84">
              <w:rPr>
                <w:rFonts w:ascii="ＭＳ ゴシック" w:eastAsia="ＭＳ ゴシック" w:hAnsi="ＭＳ ゴシック" w:hint="eastAsia"/>
                <w:noProof/>
                <w:sz w:val="24"/>
              </w:rPr>
              <mc:AlternateContent>
                <mc:Choice Requires="wps">
                  <w:drawing>
                    <wp:anchor distT="0" distB="0" distL="114300" distR="114300" simplePos="0" relativeHeight="251668480" behindDoc="0" locked="0" layoutInCell="1" allowOverlap="1" wp14:anchorId="58958DF4" wp14:editId="7C73A25A">
                      <wp:simplePos x="0" y="0"/>
                      <wp:positionH relativeFrom="column">
                        <wp:posOffset>6426200</wp:posOffset>
                      </wp:positionH>
                      <wp:positionV relativeFrom="paragraph">
                        <wp:posOffset>194310</wp:posOffset>
                      </wp:positionV>
                      <wp:extent cx="2324735" cy="2159635"/>
                      <wp:effectExtent l="12700" t="9525" r="5715" b="120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735" cy="2159635"/>
                              </a:xfrm>
                              <a:prstGeom prst="rect">
                                <a:avLst/>
                              </a:prstGeom>
                              <a:solidFill>
                                <a:srgbClr val="FFFFFF"/>
                              </a:solidFill>
                              <a:ln w="6350">
                                <a:solidFill>
                                  <a:srgbClr val="000000"/>
                                </a:solidFill>
                                <a:prstDash val="dash"/>
                                <a:miter lim="800000"/>
                                <a:headEnd/>
                                <a:tailEnd/>
                              </a:ln>
                            </wps:spPr>
                            <wps:txbx>
                              <w:txbxContent>
                                <w:p w:rsidR="00123320" w:rsidRPr="003D43E0" w:rsidRDefault="00123320" w:rsidP="00123320">
                                  <w:pPr>
                                    <w:autoSpaceDE w:val="0"/>
                                    <w:autoSpaceDN w:val="0"/>
                                    <w:spacing w:line="300" w:lineRule="exact"/>
                                    <w:rPr>
                                      <w:rFonts w:ascii="ＭＳ 明朝" w:hAnsi="ＭＳ 明朝" w:hint="eastAsia"/>
                                      <w:sz w:val="24"/>
                                    </w:rPr>
                                  </w:pPr>
                                  <w:r w:rsidRPr="003D43E0">
                                    <w:rPr>
                                      <w:rFonts w:ascii="ＭＳ 明朝" w:hAnsi="ＭＳ 明朝" w:hint="eastAsia"/>
                                      <w:sz w:val="24"/>
                                    </w:rPr>
                                    <w:t>（使用許可又は貸付状況）</w:t>
                                  </w:r>
                                </w:p>
                                <w:p w:rsidR="00123320" w:rsidRPr="003D43E0" w:rsidRDefault="00123320" w:rsidP="00123320">
                                  <w:pPr>
                                    <w:autoSpaceDE w:val="0"/>
                                    <w:autoSpaceDN w:val="0"/>
                                    <w:spacing w:line="300" w:lineRule="exact"/>
                                    <w:ind w:left="240" w:hangingChars="100" w:hanging="240"/>
                                    <w:rPr>
                                      <w:rFonts w:ascii="ＭＳ 明朝" w:hAnsi="ＭＳ 明朝" w:hint="eastAsia"/>
                                      <w:sz w:val="24"/>
                                    </w:rPr>
                                  </w:pPr>
                                  <w:r w:rsidRPr="003D43E0">
                                    <w:rPr>
                                      <w:rFonts w:ascii="ＭＳ 明朝" w:hAnsi="ＭＳ 明朝" w:hint="eastAsia"/>
                                      <w:sz w:val="24"/>
                                    </w:rPr>
                                    <w:t>第19条　部局長等は、使用許可又は貸付を行ったときは、システムを用い</w:t>
                                  </w:r>
                                  <w:r>
                                    <w:rPr>
                                      <w:rFonts w:ascii="ＭＳ 明朝" w:hAnsi="ＭＳ 明朝" w:hint="eastAsia"/>
                                      <w:sz w:val="24"/>
                                    </w:rPr>
                                    <w:t>て</w:t>
                                  </w:r>
                                  <w:r w:rsidRPr="003D43E0">
                                    <w:rPr>
                                      <w:rFonts w:ascii="ＭＳ 明朝" w:hAnsi="ＭＳ 明朝" w:hint="eastAsia"/>
                                      <w:sz w:val="24"/>
                                    </w:rPr>
                                    <w:t>使用許可又は貸付情報を当該年度に登録するものとする。</w:t>
                                  </w:r>
                                </w:p>
                                <w:p w:rsidR="00123320" w:rsidRDefault="00123320" w:rsidP="00123320">
                                  <w:pPr>
                                    <w:autoSpaceDE w:val="0"/>
                                    <w:autoSpaceDN w:val="0"/>
                                    <w:spacing w:line="300" w:lineRule="exact"/>
                                    <w:ind w:left="240" w:hangingChars="100" w:hanging="240"/>
                                    <w:rPr>
                                      <w:rFonts w:ascii="ＭＳ 明朝" w:hAnsi="ＭＳ 明朝" w:hint="eastAsia"/>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123320" w:rsidRDefault="00123320" w:rsidP="00123320">
                                  <w:pPr>
                                    <w:autoSpaceDE w:val="0"/>
                                    <w:autoSpaceDN w:val="0"/>
                                    <w:spacing w:line="300" w:lineRule="exact"/>
                                    <w:ind w:left="240" w:hangingChars="100" w:hanging="240"/>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58DF4" id="正方形/長方形 3" o:spid="_x0000_s1030" style="position:absolute;left:0;text-align:left;margin-left:506pt;margin-top:15.3pt;width:183.05pt;height:170.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xZTAIAAG8EAAAOAAAAZHJzL2Uyb0RvYy54bWysVM2O0zAQviPxDpbvNP3ZnzZqulp1KUJa&#10;YKWFB5g6TmPh2GbsNl3eAx4AzpwRBx6HlXgLxk632wVOiByimcz4m5nv82R6tm0020j0ypqCD3p9&#10;zqQRtlRmVfA3rxdPxpz5AKYEbY0s+I30/Gz2+NG0dbkc2trqUiIjEOPz1hW8DsHlWeZFLRvwPeuk&#10;oWBlsYFALq6yEqEl9EZnw37/JGstlg6tkN7T14suyGcJv6qkCK+qysvAdMGpt5DemN7L+M5mU8hX&#10;CK5WYtcG/EMXDShDRfdQFxCArVH9AdUogdbbKvSEbTJbVUrINANNM+j/Ns11DU6mWYgc7/Y0+f8H&#10;K15urpCpsuAjzgw0JNHtl8+3H7/9+P4p+/nha2exUSSqdT6n/Gt3hXFU7y6teOuZsfMazEqeI9q2&#10;llBSe4OYnz04EB1PR9myfWFLqgPrYBNn2wqbCEhssG2S5mYvjdwGJujjcDQ8Oh0dcyYoNhwcT07I&#10;iTUgvzvu0Idn0jYsGgVH0j7Bw+bShy71LiW1b7UqF0rr5OBqOdfINkD3ZJGeHbo/TNOGtQWn0v2E&#10;/CDmDyH66fkbRGzhAnzdlSrJilmQNyrQImjVFHy8Pwx55POpKVNKAKU7m6bWZkdw5LTTJmyX2yTl&#10;UYSMfC9teUOMo+3uPe0pGbXF95y1dOcL7t+tASVn+rkh1U6PhhOiOCRnPJ7QwuBhYHkQACMIqOCB&#10;s86ch26t1g7VqqY6g8SRseekc6WSAvc97ZqnW5003G1gXJtDP2Xd/ydmvwAAAP//AwBQSwMEFAAG&#10;AAgAAAAhALps9sXgAAAADAEAAA8AAABkcnMvZG93bnJldi54bWxMj0FLw0AQhe+C/2EZwYvY3aTQ&#10;lJhNUUG8KNgq6HGajEkwOxuy2zb5905PenxvHm++V2wm16sjjaHzbCFZGFDEla87bix8vD/drkGF&#10;iFxj75kszBRgU15eFJjX/sRbOu5io6SEQ44W2hiHXOtQteQwLPxALLdvPzqMIsdG1yOepNz1OjVm&#10;pR12LB9aHOixpepnd3AWXobnanLz3PiH7ial1y/cfr6htddX0/0dqEhT/AvDGV/QoRSmvT9wHVQv&#10;2iSpjIkWlmYF6pxYZusE1F6czGSgy0L/H1H+AgAA//8DAFBLAQItABQABgAIAAAAIQC2gziS/gAA&#10;AOEBAAATAAAAAAAAAAAAAAAAAAAAAABbQ29udGVudF9UeXBlc10ueG1sUEsBAi0AFAAGAAgAAAAh&#10;ADj9If/WAAAAlAEAAAsAAAAAAAAAAAAAAAAALwEAAF9yZWxzLy5yZWxzUEsBAi0AFAAGAAgAAAAh&#10;AKIQvFlMAgAAbwQAAA4AAAAAAAAAAAAAAAAALgIAAGRycy9lMm9Eb2MueG1sUEsBAi0AFAAGAAgA&#10;AAAhALps9sXgAAAADAEAAA8AAAAAAAAAAAAAAAAApgQAAGRycy9kb3ducmV2LnhtbFBLBQYAAAAA&#10;BAAEAPMAAACzBQAAAAA=&#10;" strokeweight=".5pt">
                      <v:stroke dashstyle="dash"/>
                      <v:textbox inset="5.85pt,.7pt,5.85pt,.7pt">
                        <w:txbxContent>
                          <w:p w:rsidR="00123320" w:rsidRPr="003D43E0" w:rsidRDefault="00123320" w:rsidP="00123320">
                            <w:pPr>
                              <w:autoSpaceDE w:val="0"/>
                              <w:autoSpaceDN w:val="0"/>
                              <w:spacing w:line="300" w:lineRule="exact"/>
                              <w:rPr>
                                <w:rFonts w:ascii="ＭＳ 明朝" w:hAnsi="ＭＳ 明朝" w:hint="eastAsia"/>
                                <w:sz w:val="24"/>
                              </w:rPr>
                            </w:pPr>
                            <w:r w:rsidRPr="003D43E0">
                              <w:rPr>
                                <w:rFonts w:ascii="ＭＳ 明朝" w:hAnsi="ＭＳ 明朝" w:hint="eastAsia"/>
                                <w:sz w:val="24"/>
                              </w:rPr>
                              <w:t>（使用許可又は貸付状況）</w:t>
                            </w:r>
                          </w:p>
                          <w:p w:rsidR="00123320" w:rsidRPr="003D43E0" w:rsidRDefault="00123320" w:rsidP="00123320">
                            <w:pPr>
                              <w:autoSpaceDE w:val="0"/>
                              <w:autoSpaceDN w:val="0"/>
                              <w:spacing w:line="300" w:lineRule="exact"/>
                              <w:ind w:left="240" w:hangingChars="100" w:hanging="240"/>
                              <w:rPr>
                                <w:rFonts w:ascii="ＭＳ 明朝" w:hAnsi="ＭＳ 明朝" w:hint="eastAsia"/>
                                <w:sz w:val="24"/>
                              </w:rPr>
                            </w:pPr>
                            <w:r w:rsidRPr="003D43E0">
                              <w:rPr>
                                <w:rFonts w:ascii="ＭＳ 明朝" w:hAnsi="ＭＳ 明朝" w:hint="eastAsia"/>
                                <w:sz w:val="24"/>
                              </w:rPr>
                              <w:t>第19条　部局長等は、使用許可又は貸付を行ったときは、システムを用い</w:t>
                            </w:r>
                            <w:r>
                              <w:rPr>
                                <w:rFonts w:ascii="ＭＳ 明朝" w:hAnsi="ＭＳ 明朝" w:hint="eastAsia"/>
                                <w:sz w:val="24"/>
                              </w:rPr>
                              <w:t>て</w:t>
                            </w:r>
                            <w:r w:rsidRPr="003D43E0">
                              <w:rPr>
                                <w:rFonts w:ascii="ＭＳ 明朝" w:hAnsi="ＭＳ 明朝" w:hint="eastAsia"/>
                                <w:sz w:val="24"/>
                              </w:rPr>
                              <w:t>使用許可又は貸付情報を当該年度に登録するものとする。</w:t>
                            </w:r>
                          </w:p>
                          <w:p w:rsidR="00123320" w:rsidRDefault="00123320" w:rsidP="00123320">
                            <w:pPr>
                              <w:autoSpaceDE w:val="0"/>
                              <w:autoSpaceDN w:val="0"/>
                              <w:spacing w:line="300" w:lineRule="exact"/>
                              <w:ind w:left="240" w:hangingChars="100" w:hanging="240"/>
                              <w:rPr>
                                <w:rFonts w:ascii="ＭＳ 明朝" w:hAnsi="ＭＳ 明朝" w:hint="eastAsia"/>
                                <w:sz w:val="24"/>
                              </w:rPr>
                            </w:pPr>
                            <w:r w:rsidRPr="003D43E0">
                              <w:rPr>
                                <w:rFonts w:ascii="ＭＳ 明朝" w:hAnsi="ＭＳ 明朝" w:hint="eastAsia"/>
                                <w:sz w:val="24"/>
                              </w:rPr>
                              <w:t>２　登録した使用許可又は貸付情報の状況に異動があったときは、システムを用いて異動登録を行うものとする。</w:t>
                            </w:r>
                          </w:p>
                          <w:p w:rsidR="00123320" w:rsidRDefault="00123320" w:rsidP="00123320">
                            <w:pPr>
                              <w:autoSpaceDE w:val="0"/>
                              <w:autoSpaceDN w:val="0"/>
                              <w:spacing w:line="300" w:lineRule="exact"/>
                              <w:ind w:left="240" w:hangingChars="100" w:hanging="240"/>
                              <w:rPr>
                                <w:rFonts w:ascii="ＭＳ 明朝" w:hAnsi="ＭＳ 明朝"/>
                                <w:sz w:val="24"/>
                              </w:rPr>
                            </w:pPr>
                          </w:p>
                        </w:txbxContent>
                      </v:textbox>
                    </v:rect>
                  </w:pict>
                </mc:Fallback>
              </mc:AlternateContent>
            </w:r>
          </w:p>
          <w:p w:rsidR="00123320" w:rsidRPr="00E64A84" w:rsidRDefault="00123320" w:rsidP="00EE4D1F">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hint="eastAsia"/>
                <w:sz w:val="24"/>
              </w:rPr>
              <w:t>施設名：大阪府立弥生文化博物館</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2832"/>
              <w:gridCol w:w="1548"/>
              <w:gridCol w:w="2848"/>
            </w:tblGrid>
            <w:tr w:rsidR="00123320" w:rsidRPr="00E64A84" w:rsidTr="00EE4D1F">
              <w:trPr>
                <w:trHeight w:val="744"/>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832" w:type="dxa"/>
                  <w:vAlign w:val="center"/>
                </w:tcPr>
                <w:p w:rsidR="00123320" w:rsidRPr="00E64A84" w:rsidRDefault="00123320" w:rsidP="00EE4D1F">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目的</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年間使用料</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123320" w:rsidRPr="00E64A84" w:rsidTr="00EE4D1F">
              <w:trPr>
                <w:trHeight w:val="680"/>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建物</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公衆電話（卓上型）１台</w:t>
                  </w:r>
                </w:p>
              </w:tc>
              <w:tc>
                <w:tcPr>
                  <w:tcW w:w="2832"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公衆電話設置</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3,990円</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（注１）</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r w:rsidR="00123320" w:rsidRPr="00E64A84" w:rsidTr="00EE4D1F">
              <w:trPr>
                <w:trHeight w:val="680"/>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建物</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自動販売機１台</w:t>
                  </w:r>
                </w:p>
              </w:tc>
              <w:tc>
                <w:tcPr>
                  <w:tcW w:w="2832"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自動販売機設置</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18,680円</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（注２）</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r w:rsidR="00123320" w:rsidRPr="00E64A84" w:rsidTr="00EE4D1F">
              <w:trPr>
                <w:trHeight w:val="680"/>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0.3225㎡</w:t>
                  </w:r>
                </w:p>
              </w:tc>
              <w:tc>
                <w:tcPr>
                  <w:tcW w:w="2832"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案内板設置</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免除</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（注３）</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r w:rsidR="00123320" w:rsidRPr="00E64A84" w:rsidTr="00EE4D1F">
              <w:trPr>
                <w:trHeight w:val="680"/>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0.18㎡</w:t>
                  </w:r>
                </w:p>
              </w:tc>
              <w:tc>
                <w:tcPr>
                  <w:tcW w:w="2832" w:type="dxa"/>
                  <w:shd w:val="clear" w:color="auto" w:fill="auto"/>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バス停留所表示用</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看板１基</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600円</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（注４）</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r w:rsidR="00123320" w:rsidRPr="00E64A84" w:rsidTr="00EE4D1F">
              <w:trPr>
                <w:trHeight w:val="567"/>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第１種</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本柱１本</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支線１本</w:t>
                  </w:r>
                </w:p>
              </w:tc>
              <w:tc>
                <w:tcPr>
                  <w:tcW w:w="2832" w:type="dxa"/>
                  <w:shd w:val="clear" w:color="auto" w:fill="auto"/>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電柱の設置</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3,400円</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（注５）</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H30.４.１～R５.３.31</w:t>
                  </w:r>
                </w:p>
              </w:tc>
            </w:tr>
            <w:tr w:rsidR="00123320" w:rsidRPr="00E64A84" w:rsidTr="00EE4D1F">
              <w:trPr>
                <w:trHeight w:val="680"/>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電話柱２本</w:t>
                  </w:r>
                </w:p>
              </w:tc>
              <w:tc>
                <w:tcPr>
                  <w:tcW w:w="2832" w:type="dxa"/>
                  <w:shd w:val="clear" w:color="auto" w:fill="auto"/>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電話柱の設置</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3,000円</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（注６）</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H30.４.１～R５.３.31</w:t>
                  </w:r>
                </w:p>
              </w:tc>
            </w:tr>
          </w:tbl>
          <w:p w:rsidR="00123320" w:rsidRPr="00E64A84" w:rsidRDefault="00123320" w:rsidP="00EE4D1F">
            <w:pPr>
              <w:autoSpaceDE w:val="0"/>
              <w:autoSpaceDN w:val="0"/>
              <w:snapToGrid w:val="0"/>
              <w:spacing w:line="300" w:lineRule="exact"/>
              <w:ind w:left="348" w:hangingChars="145" w:hanging="348"/>
              <w:rPr>
                <w:rFonts w:ascii="ＭＳ 明朝" w:hAnsi="ＭＳ 明朝" w:cs="Arial"/>
                <w:sz w:val="24"/>
              </w:rPr>
            </w:pPr>
            <w:r w:rsidRPr="00E64A84">
              <w:rPr>
                <w:rFonts w:ascii="ＭＳ 明朝" w:hAnsi="ＭＳ 明朝" w:cs="Arial" w:hint="eastAsia"/>
                <w:sz w:val="24"/>
              </w:rPr>
              <w:t>※（注１～４）公有財産台帳では許可期間が、「H28.４.１～H29.３.31」のまま放置されていた。</w:t>
            </w:r>
          </w:p>
          <w:p w:rsidR="00123320" w:rsidRPr="00E64A84" w:rsidRDefault="00123320" w:rsidP="00EE4D1F">
            <w:pPr>
              <w:autoSpaceDE w:val="0"/>
              <w:autoSpaceDN w:val="0"/>
              <w:snapToGrid w:val="0"/>
              <w:spacing w:line="300" w:lineRule="exact"/>
              <w:ind w:left="348" w:hangingChars="145" w:hanging="348"/>
              <w:rPr>
                <w:rFonts w:ascii="ＭＳ 明朝" w:hAnsi="ＭＳ 明朝" w:cs="Arial"/>
                <w:sz w:val="24"/>
              </w:rPr>
            </w:pPr>
            <w:r w:rsidRPr="00E64A84">
              <w:rPr>
                <w:rFonts w:ascii="ＭＳ 明朝" w:hAnsi="ＭＳ 明朝" w:cs="Arial" w:hint="eastAsia"/>
                <w:sz w:val="24"/>
              </w:rPr>
              <w:t>※（注５～６）公有財産台帳では許可期間が、「H25.４.１～H30.３.31」のまま放置されていた。</w:t>
            </w: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hint="eastAsia"/>
                <w:sz w:val="24"/>
              </w:rPr>
              <w:t>施設名：大阪府立近つ飛鳥博物館</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2832"/>
              <w:gridCol w:w="1548"/>
              <w:gridCol w:w="2848"/>
            </w:tblGrid>
            <w:tr w:rsidR="00123320" w:rsidRPr="00E64A84" w:rsidTr="00EE4D1F">
              <w:trPr>
                <w:trHeight w:val="744"/>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832" w:type="dxa"/>
                  <w:vAlign w:val="center"/>
                </w:tcPr>
                <w:p w:rsidR="00123320" w:rsidRPr="00E64A84" w:rsidRDefault="00123320" w:rsidP="00EE4D1F">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目的</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年間使用料</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123320" w:rsidRPr="00E64A84" w:rsidTr="00EE4D1F">
              <w:trPr>
                <w:trHeight w:val="680"/>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建物</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公衆電話（卓上型）１台</w:t>
                  </w:r>
                </w:p>
              </w:tc>
              <w:tc>
                <w:tcPr>
                  <w:tcW w:w="2832"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公衆電話設置</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3,990円</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（注１）</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r w:rsidR="00123320" w:rsidRPr="00E64A84" w:rsidTr="00EE4D1F">
              <w:trPr>
                <w:trHeight w:val="680"/>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建物</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16.76㎡</w:t>
                  </w:r>
                </w:p>
              </w:tc>
              <w:tc>
                <w:tcPr>
                  <w:tcW w:w="2832"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飲食物類の販売</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right"/>
                    <w:rPr>
                      <w:rFonts w:ascii="ＭＳ 明朝" w:hAnsi="ＭＳ 明朝"/>
                      <w:sz w:val="24"/>
                    </w:rPr>
                  </w:pPr>
                  <w:r w:rsidRPr="00E64A84">
                    <w:rPr>
                      <w:rFonts w:ascii="ＭＳ 明朝" w:hAnsi="ＭＳ 明朝" w:hint="eastAsia"/>
                      <w:sz w:val="24"/>
                    </w:rPr>
                    <w:t>121,500円</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（注２）</w:t>
                  </w:r>
                </w:p>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bl>
          <w:p w:rsidR="00123320" w:rsidRPr="00E64A84" w:rsidRDefault="00123320" w:rsidP="00EE4D1F">
            <w:pPr>
              <w:autoSpaceDE w:val="0"/>
              <w:autoSpaceDN w:val="0"/>
              <w:snapToGrid w:val="0"/>
              <w:spacing w:line="300" w:lineRule="exact"/>
              <w:ind w:left="348" w:hangingChars="145" w:hanging="348"/>
              <w:rPr>
                <w:rFonts w:ascii="ＭＳ 明朝" w:hAnsi="ＭＳ 明朝" w:cs="Arial"/>
                <w:sz w:val="24"/>
              </w:rPr>
            </w:pPr>
            <w:r w:rsidRPr="00E64A84">
              <w:rPr>
                <w:rFonts w:ascii="ＭＳ 明朝" w:hAnsi="ＭＳ 明朝" w:cs="Arial" w:hint="eastAsia"/>
                <w:sz w:val="24"/>
              </w:rPr>
              <w:t>※（注１～２）公有財産台帳では許可期間が、「</w:t>
            </w:r>
            <w:r w:rsidRPr="00E64A84">
              <w:rPr>
                <w:rFonts w:ascii="ＭＳ 明朝" w:hAnsi="ＭＳ 明朝" w:cs="Arial"/>
                <w:sz w:val="24"/>
              </w:rPr>
              <w:t>H2</w:t>
            </w:r>
            <w:r w:rsidRPr="00E64A84">
              <w:rPr>
                <w:rFonts w:ascii="ＭＳ 明朝" w:hAnsi="ＭＳ 明朝" w:cs="Arial" w:hint="eastAsia"/>
                <w:sz w:val="24"/>
              </w:rPr>
              <w:t>8</w:t>
            </w:r>
            <w:r w:rsidRPr="00E64A84">
              <w:rPr>
                <w:rFonts w:ascii="ＭＳ 明朝" w:hAnsi="ＭＳ 明朝" w:cs="Arial"/>
                <w:sz w:val="24"/>
              </w:rPr>
              <w:t>.４.１～H</w:t>
            </w:r>
            <w:r w:rsidRPr="00E64A84">
              <w:rPr>
                <w:rFonts w:ascii="ＭＳ 明朝" w:hAnsi="ＭＳ 明朝" w:cs="Arial" w:hint="eastAsia"/>
                <w:sz w:val="24"/>
              </w:rPr>
              <w:t>29</w:t>
            </w:r>
            <w:r w:rsidRPr="00E64A84">
              <w:rPr>
                <w:rFonts w:ascii="ＭＳ 明朝" w:hAnsi="ＭＳ 明朝" w:cs="Arial"/>
                <w:sz w:val="24"/>
              </w:rPr>
              <w:t>.３.31」のまま放置されていた。</w:t>
            </w: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hint="eastAsia"/>
                <w:sz w:val="24"/>
              </w:rPr>
              <w:t>施設名：御勝山古墳</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2832"/>
              <w:gridCol w:w="1548"/>
              <w:gridCol w:w="2848"/>
            </w:tblGrid>
            <w:tr w:rsidR="00123320" w:rsidRPr="00E64A84" w:rsidTr="00EE4D1F">
              <w:trPr>
                <w:trHeight w:val="744"/>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832" w:type="dxa"/>
                  <w:vAlign w:val="center"/>
                </w:tcPr>
                <w:p w:rsidR="00123320" w:rsidRPr="00E64A84" w:rsidRDefault="00123320" w:rsidP="00EE4D1F">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目的</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年間使用料</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123320" w:rsidRPr="00E64A84" w:rsidTr="00EE4D1F">
              <w:trPr>
                <w:trHeight w:val="680"/>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lastRenderedPageBreak/>
                    <w:t>土地</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5,252.89㎡</w:t>
                  </w:r>
                </w:p>
              </w:tc>
              <w:tc>
                <w:tcPr>
                  <w:tcW w:w="2832"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御勝山公園</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免除</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H31.４.１～R２.３.31</w:t>
                  </w:r>
                </w:p>
              </w:tc>
            </w:tr>
          </w:tbl>
          <w:p w:rsidR="00123320" w:rsidRPr="00E64A84" w:rsidRDefault="00123320" w:rsidP="00EE4D1F">
            <w:pPr>
              <w:autoSpaceDE w:val="0"/>
              <w:autoSpaceDN w:val="0"/>
              <w:snapToGrid w:val="0"/>
              <w:spacing w:line="300" w:lineRule="exact"/>
              <w:rPr>
                <w:rFonts w:ascii="ＭＳ 明朝" w:hAnsi="ＭＳ 明朝" w:cs="Arial"/>
                <w:sz w:val="24"/>
              </w:rPr>
            </w:pPr>
            <w:r w:rsidRPr="00E64A84">
              <w:rPr>
                <w:rFonts w:hint="eastAsia"/>
                <w:sz w:val="24"/>
              </w:rPr>
              <w:t xml:space="preserve">※　</w:t>
            </w:r>
            <w:r w:rsidRPr="00E64A84">
              <w:rPr>
                <w:rFonts w:ascii="ＭＳ 明朝" w:hAnsi="ＭＳ 明朝" w:cs="Arial" w:hint="eastAsia"/>
                <w:sz w:val="24"/>
              </w:rPr>
              <w:t>公有財産台帳では許可期間が、「</w:t>
            </w:r>
            <w:r w:rsidRPr="00E64A84">
              <w:rPr>
                <w:rFonts w:ascii="ＭＳ 明朝" w:hAnsi="ＭＳ 明朝" w:cs="Arial"/>
                <w:sz w:val="24"/>
              </w:rPr>
              <w:t>H28.４.１～H2</w:t>
            </w:r>
            <w:r w:rsidRPr="00E64A84">
              <w:rPr>
                <w:rFonts w:ascii="ＭＳ 明朝" w:hAnsi="ＭＳ 明朝" w:cs="Arial" w:hint="eastAsia"/>
                <w:sz w:val="24"/>
              </w:rPr>
              <w:t>9</w:t>
            </w:r>
            <w:r w:rsidRPr="00E64A84">
              <w:rPr>
                <w:rFonts w:ascii="ＭＳ 明朝" w:hAnsi="ＭＳ 明朝" w:cs="Arial"/>
                <w:sz w:val="24"/>
              </w:rPr>
              <w:t>.３.31」のまま放置されていた。</w:t>
            </w:r>
          </w:p>
          <w:p w:rsidR="00123320" w:rsidRPr="00E64A84" w:rsidRDefault="00123320" w:rsidP="00EE4D1F">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hint="eastAsia"/>
                <w:sz w:val="24"/>
              </w:rPr>
              <w:t>施設名：史跡舎密局跡</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2832"/>
              <w:gridCol w:w="1548"/>
              <w:gridCol w:w="2848"/>
            </w:tblGrid>
            <w:tr w:rsidR="00123320" w:rsidRPr="00E64A84" w:rsidTr="00EE4D1F">
              <w:trPr>
                <w:trHeight w:val="744"/>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832" w:type="dxa"/>
                  <w:vAlign w:val="center"/>
                </w:tcPr>
                <w:p w:rsidR="00123320" w:rsidRPr="00E64A84" w:rsidRDefault="00123320" w:rsidP="00EE4D1F">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目的</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年間使用料</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123320" w:rsidRPr="00E64A84" w:rsidTr="00EE4D1F">
              <w:trPr>
                <w:trHeight w:val="680"/>
              </w:trPr>
              <w:tc>
                <w:tcPr>
                  <w:tcW w:w="907"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75.29㎡</w:t>
                  </w:r>
                </w:p>
              </w:tc>
              <w:tc>
                <w:tcPr>
                  <w:tcW w:w="2832"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道路敷地</w:t>
                  </w:r>
                </w:p>
              </w:tc>
              <w:tc>
                <w:tcPr>
                  <w:tcW w:w="15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免除</w:t>
                  </w:r>
                </w:p>
              </w:tc>
              <w:tc>
                <w:tcPr>
                  <w:tcW w:w="2848" w:type="dxa"/>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H31.４.１～R６.３.31</w:t>
                  </w:r>
                </w:p>
              </w:tc>
            </w:tr>
          </w:tbl>
          <w:p w:rsidR="00123320" w:rsidRPr="00E64A84" w:rsidRDefault="00123320" w:rsidP="00EE4D1F">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　公有財産台帳では許可期間が、「H26.４.１～H31.３.31」のまま放置されていた。</w:t>
            </w: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rPr>
                <w:rFonts w:ascii="ＭＳ 明朝" w:hAnsi="ＭＳ 明朝" w:cs="Arial" w:hint="eastAsia"/>
                <w:sz w:val="24"/>
              </w:rPr>
            </w:pPr>
          </w:p>
          <w:p w:rsidR="00123320" w:rsidRPr="00E64A84" w:rsidRDefault="00123320" w:rsidP="00EE4D1F">
            <w:pPr>
              <w:autoSpaceDE w:val="0"/>
              <w:autoSpaceDN w:val="0"/>
              <w:snapToGrid w:val="0"/>
              <w:spacing w:line="300" w:lineRule="exact"/>
              <w:ind w:left="240" w:hangingChars="100" w:hanging="240"/>
              <w:rPr>
                <w:rFonts w:ascii="ＭＳ 明朝" w:hAnsi="ＭＳ 明朝" w:cs="Arial"/>
                <w:sz w:val="24"/>
              </w:rPr>
            </w:pPr>
            <w:r w:rsidRPr="00E64A84">
              <w:rPr>
                <w:rFonts w:ascii="ＭＳ 明朝" w:hAnsi="ＭＳ 明朝" w:hint="eastAsia"/>
                <w:sz w:val="24"/>
              </w:rPr>
              <w:t xml:space="preserve">２　</w:t>
            </w:r>
            <w:r w:rsidRPr="00E64A84">
              <w:rPr>
                <w:rFonts w:ascii="ＭＳ 明朝" w:hAnsi="ＭＳ 明朝" w:cs="Arial" w:hint="eastAsia"/>
                <w:sz w:val="24"/>
              </w:rPr>
              <w:t>借用財産について、公有財産台帳に登録していないもの及び更新登録を行っていないものがあった。</w:t>
            </w: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ind w:firstLineChars="100" w:firstLine="240"/>
              <w:rPr>
                <w:rFonts w:ascii="ＭＳ 明朝" w:hAnsi="ＭＳ 明朝" w:cs="Arial" w:hint="eastAsia"/>
                <w:sz w:val="24"/>
              </w:rPr>
            </w:pPr>
            <w:r w:rsidRPr="00E64A84">
              <w:rPr>
                <w:rFonts w:ascii="ＭＳ 明朝" w:hAnsi="ＭＳ 明朝" w:cs="Arial" w:hint="eastAsia"/>
                <w:sz w:val="24"/>
              </w:rPr>
              <w:t>施設名：鶴田池東遺跡瓦窯収蔵庫</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3288"/>
              <w:gridCol w:w="1417"/>
              <w:gridCol w:w="1896"/>
              <w:gridCol w:w="936"/>
              <w:gridCol w:w="1304"/>
            </w:tblGrid>
            <w:tr w:rsidR="00123320" w:rsidRPr="00E64A84" w:rsidTr="00EE4D1F">
              <w:tc>
                <w:tcPr>
                  <w:tcW w:w="79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種別</w:t>
                  </w:r>
                </w:p>
              </w:tc>
              <w:tc>
                <w:tcPr>
                  <w:tcW w:w="3288"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所在地</w:t>
                  </w:r>
                </w:p>
              </w:tc>
              <w:tc>
                <w:tcPr>
                  <w:tcW w:w="1417"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借用数量</w:t>
                  </w:r>
                </w:p>
              </w:tc>
              <w:tc>
                <w:tcPr>
                  <w:tcW w:w="18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借用目的</w:t>
                  </w:r>
                </w:p>
              </w:tc>
              <w:tc>
                <w:tcPr>
                  <w:tcW w:w="93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年　間</w:t>
                  </w:r>
                </w:p>
                <w:p w:rsidR="00123320" w:rsidRPr="00E64A84" w:rsidRDefault="00123320" w:rsidP="00EE4D1F">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借用料</w:t>
                  </w:r>
                </w:p>
              </w:tc>
              <w:tc>
                <w:tcPr>
                  <w:tcW w:w="130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借用期間</w:t>
                  </w:r>
                </w:p>
              </w:tc>
            </w:tr>
            <w:tr w:rsidR="00123320" w:rsidRPr="00E64A84" w:rsidTr="00EE4D1F">
              <w:tc>
                <w:tcPr>
                  <w:tcW w:w="79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土地</w:t>
                  </w:r>
                </w:p>
              </w:tc>
              <w:tc>
                <w:tcPr>
                  <w:tcW w:w="3288"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ind w:leftChars="-37" w:left="-1" w:hangingChars="32" w:hanging="77"/>
                    <w:rPr>
                      <w:rFonts w:ascii="ＭＳ 明朝" w:hAnsi="ＭＳ 明朝" w:cs="Arial"/>
                      <w:sz w:val="24"/>
                    </w:rPr>
                  </w:pPr>
                  <w:r w:rsidRPr="00E64A84">
                    <w:rPr>
                      <w:rFonts w:ascii="ＭＳ 明朝" w:hAnsi="ＭＳ 明朝" w:cs="Arial" w:hint="eastAsia"/>
                      <w:sz w:val="24"/>
                    </w:rPr>
                    <w:t>堺市西区菱木３丁地内</w:t>
                  </w:r>
                </w:p>
              </w:tc>
              <w:tc>
                <w:tcPr>
                  <w:tcW w:w="1417"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ind w:leftChars="-37" w:left="-1" w:hangingChars="32" w:hanging="77"/>
                    <w:jc w:val="right"/>
                    <w:rPr>
                      <w:rFonts w:ascii="ＭＳ 明朝" w:hAnsi="ＭＳ 明朝" w:cs="Arial"/>
                      <w:sz w:val="24"/>
                    </w:rPr>
                  </w:pPr>
                  <w:r w:rsidRPr="00E64A84">
                    <w:rPr>
                      <w:rFonts w:ascii="ＭＳ 明朝" w:hAnsi="ＭＳ 明朝" w:cs="Arial" w:hint="eastAsia"/>
                      <w:sz w:val="24"/>
                    </w:rPr>
                    <w:t>106.8㎡</w:t>
                  </w:r>
                </w:p>
              </w:tc>
              <w:tc>
                <w:tcPr>
                  <w:tcW w:w="18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収蔵庫</w:t>
                  </w:r>
                </w:p>
                <w:p w:rsidR="00123320" w:rsidRPr="00E64A84" w:rsidRDefault="00123320" w:rsidP="00EE4D1F">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（鶴田池東遺跡</w:t>
                  </w:r>
                </w:p>
                <w:p w:rsidR="00123320" w:rsidRPr="00E64A84" w:rsidRDefault="00123320" w:rsidP="00EE4D1F">
                  <w:pPr>
                    <w:framePr w:hSpace="142" w:wrap="around" w:vAnchor="text" w:hAnchor="margin" w:y="3"/>
                    <w:autoSpaceDE w:val="0"/>
                    <w:autoSpaceDN w:val="0"/>
                    <w:snapToGrid w:val="0"/>
                    <w:spacing w:line="300" w:lineRule="exact"/>
                    <w:ind w:leftChars="-37" w:left="-1" w:hangingChars="32" w:hanging="77"/>
                    <w:rPr>
                      <w:rFonts w:ascii="ＭＳ 明朝" w:hAnsi="ＭＳ 明朝" w:cs="Arial"/>
                      <w:sz w:val="24"/>
                    </w:rPr>
                  </w:pPr>
                  <w:r w:rsidRPr="00E64A84">
                    <w:rPr>
                      <w:rFonts w:ascii="ＭＳ 明朝" w:hAnsi="ＭＳ 明朝" w:cs="Arial" w:hint="eastAsia"/>
                      <w:sz w:val="24"/>
                    </w:rPr>
                    <w:t>瓦窯）</w:t>
                  </w:r>
                </w:p>
              </w:tc>
              <w:tc>
                <w:tcPr>
                  <w:tcW w:w="93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ind w:leftChars="-37" w:left="-1" w:hangingChars="32" w:hanging="77"/>
                    <w:jc w:val="center"/>
                    <w:rPr>
                      <w:rFonts w:ascii="ＭＳ 明朝" w:hAnsi="ＭＳ 明朝" w:cs="Arial"/>
                      <w:sz w:val="24"/>
                    </w:rPr>
                  </w:pPr>
                  <w:r w:rsidRPr="00E64A84">
                    <w:rPr>
                      <w:rFonts w:ascii="ＭＳ 明朝" w:hAnsi="ＭＳ 明朝" w:cs="Arial" w:hint="eastAsia"/>
                      <w:sz w:val="24"/>
                    </w:rPr>
                    <w:t>免除</w:t>
                  </w:r>
                </w:p>
              </w:tc>
              <w:tc>
                <w:tcPr>
                  <w:tcW w:w="130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H29.４.１</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R４.３.31</w:t>
                  </w:r>
                </w:p>
              </w:tc>
            </w:tr>
          </w:tbl>
          <w:p w:rsidR="00123320" w:rsidRPr="00E64A84" w:rsidRDefault="00123320" w:rsidP="00EE4D1F">
            <w:pPr>
              <w:autoSpaceDE w:val="0"/>
              <w:autoSpaceDN w:val="0"/>
              <w:snapToGrid w:val="0"/>
              <w:spacing w:line="300" w:lineRule="exact"/>
              <w:rPr>
                <w:rFonts w:ascii="ＭＳ 明朝" w:hAnsi="ＭＳ 明朝" w:cs="Arial"/>
                <w:b/>
                <w:sz w:val="24"/>
              </w:rPr>
            </w:pPr>
            <w:r w:rsidRPr="00E64A84">
              <w:rPr>
                <w:rFonts w:ascii="ＭＳ 明朝" w:hAnsi="ＭＳ 明朝" w:cs="Arial" w:hint="eastAsia"/>
                <w:sz w:val="24"/>
              </w:rPr>
              <w:t>※　公有財産台帳では借用期間が、「</w:t>
            </w:r>
            <w:r w:rsidRPr="00E64A84">
              <w:rPr>
                <w:rFonts w:ascii="ＭＳ 明朝" w:hAnsi="ＭＳ 明朝" w:cs="Arial"/>
                <w:sz w:val="24"/>
              </w:rPr>
              <w:t>H2</w:t>
            </w:r>
            <w:r w:rsidRPr="00E64A84">
              <w:rPr>
                <w:rFonts w:ascii="ＭＳ 明朝" w:hAnsi="ＭＳ 明朝" w:cs="Arial" w:hint="eastAsia"/>
                <w:sz w:val="24"/>
              </w:rPr>
              <w:t>4</w:t>
            </w:r>
            <w:r w:rsidRPr="00E64A84">
              <w:rPr>
                <w:rFonts w:ascii="ＭＳ 明朝" w:hAnsi="ＭＳ 明朝" w:cs="Arial"/>
                <w:sz w:val="24"/>
              </w:rPr>
              <w:t>.４.１～H2</w:t>
            </w:r>
            <w:r w:rsidRPr="00E64A84">
              <w:rPr>
                <w:rFonts w:ascii="ＭＳ 明朝" w:hAnsi="ＭＳ 明朝" w:cs="Arial" w:hint="eastAsia"/>
                <w:sz w:val="24"/>
              </w:rPr>
              <w:t>9</w:t>
            </w:r>
            <w:r w:rsidRPr="00E64A84">
              <w:rPr>
                <w:rFonts w:ascii="ＭＳ 明朝" w:hAnsi="ＭＳ 明朝" w:cs="Arial"/>
                <w:sz w:val="24"/>
              </w:rPr>
              <w:t>.３.31」のまま放置されていた。</w:t>
            </w: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cs="Arial" w:hint="eastAsia"/>
                <w:sz w:val="24"/>
              </w:rPr>
              <w:t>施設名：岸和田収蔵庫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288"/>
              <w:gridCol w:w="1416"/>
              <w:gridCol w:w="1871"/>
              <w:gridCol w:w="964"/>
              <w:gridCol w:w="1304"/>
            </w:tblGrid>
            <w:tr w:rsidR="00123320" w:rsidRPr="00E64A84" w:rsidTr="00EE4D1F">
              <w:tc>
                <w:tcPr>
                  <w:tcW w:w="6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種別</w:t>
                  </w:r>
                </w:p>
              </w:tc>
              <w:tc>
                <w:tcPr>
                  <w:tcW w:w="3288"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所在地</w:t>
                  </w:r>
                </w:p>
              </w:tc>
              <w:tc>
                <w:tcPr>
                  <w:tcW w:w="141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借用数量</w:t>
                  </w:r>
                </w:p>
              </w:tc>
              <w:tc>
                <w:tcPr>
                  <w:tcW w:w="1871"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借用目的</w:t>
                  </w:r>
                </w:p>
              </w:tc>
              <w:tc>
                <w:tcPr>
                  <w:tcW w:w="96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年　間</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借用料</w:t>
                  </w:r>
                </w:p>
              </w:tc>
              <w:tc>
                <w:tcPr>
                  <w:tcW w:w="130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借用期間</w:t>
                  </w:r>
                </w:p>
              </w:tc>
            </w:tr>
            <w:tr w:rsidR="00123320" w:rsidRPr="00E64A84" w:rsidTr="00EE4D1F">
              <w:tc>
                <w:tcPr>
                  <w:tcW w:w="6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土地</w:t>
                  </w:r>
                </w:p>
              </w:tc>
              <w:tc>
                <w:tcPr>
                  <w:tcW w:w="3288"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岸和田市磯上町１丁目46-2</w:t>
                  </w:r>
                </w:p>
              </w:tc>
              <w:tc>
                <w:tcPr>
                  <w:tcW w:w="141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right"/>
                    <w:rPr>
                      <w:rFonts w:ascii="ＭＳ 明朝" w:hAnsi="ＭＳ 明朝" w:cs="Arial"/>
                      <w:sz w:val="24"/>
                    </w:rPr>
                  </w:pPr>
                  <w:r w:rsidRPr="00E64A84">
                    <w:rPr>
                      <w:rFonts w:ascii="ＭＳ 明朝" w:hAnsi="ＭＳ 明朝" w:cs="Arial" w:hint="eastAsia"/>
                      <w:sz w:val="24"/>
                    </w:rPr>
                    <w:t>1,626.45㎡</w:t>
                  </w:r>
                </w:p>
              </w:tc>
              <w:tc>
                <w:tcPr>
                  <w:tcW w:w="1871"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高架下</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物件設置</w:t>
                  </w:r>
                </w:p>
              </w:tc>
              <w:tc>
                <w:tcPr>
                  <w:tcW w:w="96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免除</w:t>
                  </w:r>
                </w:p>
              </w:tc>
              <w:tc>
                <w:tcPr>
                  <w:tcW w:w="130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H30.４.１</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R５.３.31</w:t>
                  </w:r>
                </w:p>
              </w:tc>
            </w:tr>
          </w:tbl>
          <w:p w:rsidR="00123320" w:rsidRPr="00E64A84" w:rsidRDefault="00123320" w:rsidP="00EE4D1F">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　公有財産台帳に登録記録が全くなかった。</w:t>
            </w: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cs="Arial" w:hint="eastAsia"/>
                <w:sz w:val="24"/>
              </w:rPr>
              <w:t>施設名：大阪府北部地域埋蔵文化財遺物収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288"/>
              <w:gridCol w:w="1416"/>
              <w:gridCol w:w="1871"/>
              <w:gridCol w:w="964"/>
              <w:gridCol w:w="1304"/>
            </w:tblGrid>
            <w:tr w:rsidR="00123320" w:rsidRPr="00E64A84" w:rsidTr="00EE4D1F">
              <w:tc>
                <w:tcPr>
                  <w:tcW w:w="6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種別</w:t>
                  </w:r>
                </w:p>
              </w:tc>
              <w:tc>
                <w:tcPr>
                  <w:tcW w:w="3288"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所在地</w:t>
                  </w:r>
                </w:p>
              </w:tc>
              <w:tc>
                <w:tcPr>
                  <w:tcW w:w="141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借用数量</w:t>
                  </w:r>
                </w:p>
              </w:tc>
              <w:tc>
                <w:tcPr>
                  <w:tcW w:w="1871"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借用目的</w:t>
                  </w:r>
                </w:p>
              </w:tc>
              <w:tc>
                <w:tcPr>
                  <w:tcW w:w="96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年　間</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借用料</w:t>
                  </w:r>
                </w:p>
              </w:tc>
              <w:tc>
                <w:tcPr>
                  <w:tcW w:w="130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借用期間</w:t>
                  </w:r>
                </w:p>
              </w:tc>
            </w:tr>
            <w:tr w:rsidR="00123320" w:rsidRPr="00E64A84" w:rsidTr="00EE4D1F">
              <w:tc>
                <w:tcPr>
                  <w:tcW w:w="6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土地</w:t>
                  </w:r>
                </w:p>
              </w:tc>
              <w:tc>
                <w:tcPr>
                  <w:tcW w:w="3288"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摂津市鳥飼中１丁目</w:t>
                  </w:r>
                  <w:r w:rsidRPr="00E64A84">
                    <w:rPr>
                      <w:rFonts w:ascii="ＭＳ 明朝" w:hAnsi="ＭＳ 明朝" w:cs="Arial"/>
                      <w:sz w:val="24"/>
                    </w:rPr>
                    <w:t>38</w:t>
                  </w:r>
                </w:p>
              </w:tc>
              <w:tc>
                <w:tcPr>
                  <w:tcW w:w="141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sz w:val="24"/>
                    </w:rPr>
                    <w:t>0.1ｍ未満　84ｍ</w:t>
                  </w:r>
                </w:p>
              </w:tc>
              <w:tc>
                <w:tcPr>
                  <w:tcW w:w="1871"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水道管設置</w:t>
                  </w:r>
                </w:p>
              </w:tc>
              <w:tc>
                <w:tcPr>
                  <w:tcW w:w="96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免除</w:t>
                  </w:r>
                </w:p>
              </w:tc>
              <w:tc>
                <w:tcPr>
                  <w:tcW w:w="130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（注１）</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H31.４.1</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R６.３.31</w:t>
                  </w:r>
                </w:p>
              </w:tc>
            </w:tr>
            <w:tr w:rsidR="00123320" w:rsidRPr="00E64A84" w:rsidTr="00EE4D1F">
              <w:tc>
                <w:tcPr>
                  <w:tcW w:w="6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土地</w:t>
                  </w:r>
                </w:p>
              </w:tc>
              <w:tc>
                <w:tcPr>
                  <w:tcW w:w="3288"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摂津市鳥飼中１丁目</w:t>
                  </w:r>
                  <w:r w:rsidRPr="00E64A84">
                    <w:rPr>
                      <w:rFonts w:ascii="ＭＳ 明朝" w:hAnsi="ＭＳ 明朝" w:cs="Arial"/>
                      <w:sz w:val="24"/>
                    </w:rPr>
                    <w:t>38</w:t>
                  </w:r>
                </w:p>
                <w:p w:rsidR="00123320" w:rsidRPr="00E64A84" w:rsidRDefault="00123320" w:rsidP="00EE4D1F">
                  <w:pPr>
                    <w:framePr w:hSpace="142" w:wrap="around" w:vAnchor="text" w:hAnchor="margin" w:y="3"/>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（鳥飼仁和寺大橋高架下）</w:t>
                  </w:r>
                </w:p>
              </w:tc>
              <w:tc>
                <w:tcPr>
                  <w:tcW w:w="141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right"/>
                    <w:rPr>
                      <w:rFonts w:ascii="ＭＳ 明朝" w:hAnsi="ＭＳ 明朝" w:cs="Arial"/>
                      <w:sz w:val="24"/>
                    </w:rPr>
                  </w:pPr>
                  <w:r w:rsidRPr="00E64A84">
                    <w:rPr>
                      <w:rFonts w:ascii="ＭＳ 明朝" w:hAnsi="ＭＳ 明朝" w:cs="Arial" w:hint="eastAsia"/>
                      <w:sz w:val="24"/>
                    </w:rPr>
                    <w:t>1,053.25㎡</w:t>
                  </w:r>
                </w:p>
              </w:tc>
              <w:tc>
                <w:tcPr>
                  <w:tcW w:w="1871"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高架下</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物件設置</w:t>
                  </w:r>
                </w:p>
              </w:tc>
              <w:tc>
                <w:tcPr>
                  <w:tcW w:w="96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免除</w:t>
                  </w:r>
                </w:p>
              </w:tc>
              <w:tc>
                <w:tcPr>
                  <w:tcW w:w="130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（注２）</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H30.４.1</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R５.３.31</w:t>
                  </w:r>
                </w:p>
              </w:tc>
            </w:tr>
          </w:tbl>
          <w:p w:rsidR="00123320" w:rsidRPr="00E64A84" w:rsidRDefault="00123320" w:rsidP="00EE4D1F">
            <w:pPr>
              <w:rPr>
                <w:rFonts w:ascii="ＭＳ 明朝" w:hAnsi="ＭＳ 明朝" w:cs="Arial"/>
                <w:sz w:val="24"/>
              </w:rPr>
            </w:pPr>
            <w:r w:rsidRPr="00E64A84">
              <w:rPr>
                <w:rFonts w:ascii="ＭＳ 明朝" w:hAnsi="ＭＳ 明朝" w:cs="Arial" w:hint="eastAsia"/>
                <w:sz w:val="24"/>
              </w:rPr>
              <w:lastRenderedPageBreak/>
              <w:t>※（注1）公有財産台帳では借用期間が、「</w:t>
            </w:r>
            <w:r w:rsidRPr="00E64A84">
              <w:rPr>
                <w:rFonts w:ascii="ＭＳ 明朝" w:hAnsi="ＭＳ 明朝" w:cs="Arial"/>
                <w:sz w:val="24"/>
              </w:rPr>
              <w:t>H2</w:t>
            </w:r>
            <w:r w:rsidRPr="00E64A84">
              <w:rPr>
                <w:rFonts w:ascii="ＭＳ 明朝" w:hAnsi="ＭＳ 明朝" w:cs="Arial" w:hint="eastAsia"/>
                <w:sz w:val="24"/>
              </w:rPr>
              <w:t>6</w:t>
            </w:r>
            <w:r w:rsidRPr="00E64A84">
              <w:rPr>
                <w:rFonts w:ascii="ＭＳ 明朝" w:hAnsi="ＭＳ 明朝" w:cs="Arial"/>
                <w:sz w:val="24"/>
              </w:rPr>
              <w:t>.４.１～H</w:t>
            </w:r>
            <w:r w:rsidRPr="00E64A84">
              <w:rPr>
                <w:rFonts w:ascii="ＭＳ 明朝" w:hAnsi="ＭＳ 明朝" w:cs="Arial" w:hint="eastAsia"/>
                <w:sz w:val="24"/>
              </w:rPr>
              <w:t>31</w:t>
            </w:r>
            <w:r w:rsidRPr="00E64A84">
              <w:rPr>
                <w:rFonts w:ascii="ＭＳ 明朝" w:hAnsi="ＭＳ 明朝" w:cs="Arial"/>
                <w:sz w:val="24"/>
              </w:rPr>
              <w:t>.３.31」のまま放置されていた。</w:t>
            </w:r>
          </w:p>
          <w:p w:rsidR="00123320" w:rsidRPr="00E64A84" w:rsidRDefault="00123320" w:rsidP="00EE4D1F">
            <w:pPr>
              <w:autoSpaceDE w:val="0"/>
              <w:autoSpaceDN w:val="0"/>
              <w:snapToGrid w:val="0"/>
              <w:spacing w:line="300" w:lineRule="exact"/>
              <w:rPr>
                <w:rFonts w:ascii="ＭＳ 明朝" w:hAnsi="ＭＳ 明朝" w:cs="Arial"/>
                <w:sz w:val="24"/>
              </w:rPr>
            </w:pPr>
            <w:r w:rsidRPr="00E64A84">
              <w:rPr>
                <w:rFonts w:hint="eastAsia"/>
                <w:sz w:val="24"/>
              </w:rPr>
              <w:t>※（注２）</w:t>
            </w:r>
            <w:r w:rsidRPr="00E64A84">
              <w:rPr>
                <w:rFonts w:ascii="ＭＳ 明朝" w:hAnsi="ＭＳ 明朝" w:cs="Arial" w:hint="eastAsia"/>
                <w:sz w:val="24"/>
              </w:rPr>
              <w:t>公有財産台帳では借用期間が、「</w:t>
            </w:r>
            <w:r w:rsidRPr="00E64A84">
              <w:rPr>
                <w:rFonts w:ascii="ＭＳ 明朝" w:hAnsi="ＭＳ 明朝" w:cs="Arial"/>
                <w:sz w:val="24"/>
              </w:rPr>
              <w:t>H2</w:t>
            </w:r>
            <w:r w:rsidRPr="00E64A84">
              <w:rPr>
                <w:rFonts w:ascii="ＭＳ 明朝" w:hAnsi="ＭＳ 明朝" w:cs="Arial" w:hint="eastAsia"/>
                <w:sz w:val="24"/>
              </w:rPr>
              <w:t>5</w:t>
            </w:r>
            <w:r w:rsidRPr="00E64A84">
              <w:rPr>
                <w:rFonts w:ascii="ＭＳ 明朝" w:hAnsi="ＭＳ 明朝" w:cs="Arial"/>
                <w:sz w:val="24"/>
              </w:rPr>
              <w:t>.４.１～H</w:t>
            </w:r>
            <w:r w:rsidRPr="00E64A84">
              <w:rPr>
                <w:rFonts w:ascii="ＭＳ 明朝" w:hAnsi="ＭＳ 明朝" w:cs="Arial" w:hint="eastAsia"/>
                <w:sz w:val="24"/>
              </w:rPr>
              <w:t>30</w:t>
            </w:r>
            <w:r w:rsidRPr="00E64A84">
              <w:rPr>
                <w:rFonts w:ascii="ＭＳ 明朝" w:hAnsi="ＭＳ 明朝" w:cs="Arial"/>
                <w:sz w:val="24"/>
              </w:rPr>
              <w:t>.３.31」のまま放置されていた。</w:t>
            </w: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cs="Arial" w:hint="eastAsia"/>
                <w:sz w:val="24"/>
              </w:rPr>
              <w:t>施設名：史跡伝王仁墓土地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288"/>
              <w:gridCol w:w="1417"/>
              <w:gridCol w:w="1896"/>
              <w:gridCol w:w="936"/>
              <w:gridCol w:w="1304"/>
            </w:tblGrid>
            <w:tr w:rsidR="00123320" w:rsidRPr="00E64A84" w:rsidTr="00EE4D1F">
              <w:tc>
                <w:tcPr>
                  <w:tcW w:w="6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種別</w:t>
                  </w:r>
                </w:p>
              </w:tc>
              <w:tc>
                <w:tcPr>
                  <w:tcW w:w="3288"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所在地</w:t>
                  </w:r>
                </w:p>
              </w:tc>
              <w:tc>
                <w:tcPr>
                  <w:tcW w:w="1417"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借用数量</w:t>
                  </w:r>
                </w:p>
              </w:tc>
              <w:tc>
                <w:tcPr>
                  <w:tcW w:w="18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借用目的</w:t>
                  </w:r>
                </w:p>
              </w:tc>
              <w:tc>
                <w:tcPr>
                  <w:tcW w:w="93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年　間</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借用料</w:t>
                  </w:r>
                </w:p>
              </w:tc>
              <w:tc>
                <w:tcPr>
                  <w:tcW w:w="130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借用期間</w:t>
                  </w:r>
                </w:p>
              </w:tc>
            </w:tr>
            <w:tr w:rsidR="00123320" w:rsidRPr="00E64A84" w:rsidTr="00EE4D1F">
              <w:tc>
                <w:tcPr>
                  <w:tcW w:w="6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土地</w:t>
                  </w:r>
                </w:p>
              </w:tc>
              <w:tc>
                <w:tcPr>
                  <w:tcW w:w="3288"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枚方市藤阪東町２</w:t>
                  </w:r>
                </w:p>
              </w:tc>
              <w:tc>
                <w:tcPr>
                  <w:tcW w:w="1417"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１本</w:t>
                  </w:r>
                </w:p>
              </w:tc>
              <w:tc>
                <w:tcPr>
                  <w:tcW w:w="18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路側標識設置</w:t>
                  </w:r>
                </w:p>
              </w:tc>
              <w:tc>
                <w:tcPr>
                  <w:tcW w:w="93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免除</w:t>
                  </w:r>
                </w:p>
              </w:tc>
              <w:tc>
                <w:tcPr>
                  <w:tcW w:w="130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H29.４.１</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R４.３.31</w:t>
                  </w:r>
                </w:p>
              </w:tc>
            </w:tr>
          </w:tbl>
          <w:p w:rsidR="00123320" w:rsidRPr="00E64A84" w:rsidRDefault="00123320" w:rsidP="00EE4D1F">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　公有財産台帳では借用期間が、「</w:t>
            </w:r>
            <w:r w:rsidRPr="00E64A84">
              <w:rPr>
                <w:rFonts w:ascii="ＭＳ 明朝" w:hAnsi="ＭＳ 明朝" w:cs="Arial"/>
                <w:sz w:val="24"/>
              </w:rPr>
              <w:t>H2</w:t>
            </w:r>
            <w:r w:rsidRPr="00E64A84">
              <w:rPr>
                <w:rFonts w:ascii="ＭＳ 明朝" w:hAnsi="ＭＳ 明朝" w:cs="Arial" w:hint="eastAsia"/>
                <w:sz w:val="24"/>
              </w:rPr>
              <w:t>4</w:t>
            </w:r>
            <w:r w:rsidRPr="00E64A84">
              <w:rPr>
                <w:rFonts w:ascii="ＭＳ 明朝" w:hAnsi="ＭＳ 明朝" w:cs="Arial"/>
                <w:sz w:val="24"/>
              </w:rPr>
              <w:t>.</w:t>
            </w:r>
            <w:r w:rsidRPr="00E64A84">
              <w:rPr>
                <w:rFonts w:ascii="ＭＳ 明朝" w:hAnsi="ＭＳ 明朝" w:cs="Arial" w:hint="eastAsia"/>
                <w:sz w:val="24"/>
              </w:rPr>
              <w:t>８</w:t>
            </w:r>
            <w:r w:rsidRPr="00E64A84">
              <w:rPr>
                <w:rFonts w:ascii="ＭＳ 明朝" w:hAnsi="ＭＳ 明朝" w:cs="Arial"/>
                <w:sz w:val="24"/>
              </w:rPr>
              <w:t>.</w:t>
            </w:r>
            <w:r w:rsidRPr="00E64A84">
              <w:rPr>
                <w:rFonts w:ascii="ＭＳ 明朝" w:hAnsi="ＭＳ 明朝" w:cs="Arial" w:hint="eastAsia"/>
                <w:sz w:val="24"/>
              </w:rPr>
              <w:t>21</w:t>
            </w:r>
            <w:r w:rsidRPr="00E64A84">
              <w:rPr>
                <w:rFonts w:ascii="ＭＳ 明朝" w:hAnsi="ＭＳ 明朝" w:cs="Arial"/>
                <w:sz w:val="24"/>
              </w:rPr>
              <w:t>～H2</w:t>
            </w:r>
            <w:r w:rsidRPr="00E64A84">
              <w:rPr>
                <w:rFonts w:ascii="ＭＳ 明朝" w:hAnsi="ＭＳ 明朝" w:cs="Arial" w:hint="eastAsia"/>
                <w:sz w:val="24"/>
              </w:rPr>
              <w:t>9</w:t>
            </w:r>
            <w:r w:rsidRPr="00E64A84">
              <w:rPr>
                <w:rFonts w:ascii="ＭＳ 明朝" w:hAnsi="ＭＳ 明朝" w:cs="Arial"/>
                <w:sz w:val="24"/>
              </w:rPr>
              <w:t>.３.31」のまま放置されていた。</w:t>
            </w: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ind w:firstLineChars="100" w:firstLine="240"/>
              <w:rPr>
                <w:rFonts w:ascii="ＭＳ 明朝" w:hAnsi="ＭＳ 明朝" w:cs="Arial"/>
                <w:sz w:val="24"/>
              </w:rPr>
            </w:pPr>
            <w:r w:rsidRPr="00E64A84">
              <w:rPr>
                <w:rFonts w:ascii="ＭＳ 明朝" w:hAnsi="ＭＳ 明朝" w:cs="Arial" w:hint="eastAsia"/>
                <w:sz w:val="24"/>
              </w:rPr>
              <w:t>施設名：</w:t>
            </w:r>
            <w:r w:rsidRPr="00E64A84">
              <w:rPr>
                <w:rFonts w:ascii="ＭＳ 明朝" w:hAnsi="ＭＳ 明朝" w:cs="Arial"/>
                <w:sz w:val="24"/>
              </w:rPr>
              <w:t>史跡舎蜜局跡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288"/>
              <w:gridCol w:w="1417"/>
              <w:gridCol w:w="1896"/>
              <w:gridCol w:w="936"/>
              <w:gridCol w:w="1304"/>
            </w:tblGrid>
            <w:tr w:rsidR="00123320" w:rsidRPr="00E64A84" w:rsidTr="00EE4D1F">
              <w:tc>
                <w:tcPr>
                  <w:tcW w:w="6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種別</w:t>
                  </w:r>
                </w:p>
              </w:tc>
              <w:tc>
                <w:tcPr>
                  <w:tcW w:w="3288"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所在地</w:t>
                  </w:r>
                </w:p>
              </w:tc>
              <w:tc>
                <w:tcPr>
                  <w:tcW w:w="1417"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借用数量</w:t>
                  </w:r>
                </w:p>
              </w:tc>
              <w:tc>
                <w:tcPr>
                  <w:tcW w:w="18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借用目的</w:t>
                  </w:r>
                </w:p>
              </w:tc>
              <w:tc>
                <w:tcPr>
                  <w:tcW w:w="93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年　間</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借用料</w:t>
                  </w:r>
                </w:p>
              </w:tc>
              <w:tc>
                <w:tcPr>
                  <w:tcW w:w="130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借用期間</w:t>
                  </w:r>
                </w:p>
              </w:tc>
            </w:tr>
            <w:tr w:rsidR="00123320" w:rsidRPr="00E64A84" w:rsidTr="00EE4D1F">
              <w:tc>
                <w:tcPr>
                  <w:tcW w:w="6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土地</w:t>
                  </w:r>
                </w:p>
              </w:tc>
              <w:tc>
                <w:tcPr>
                  <w:tcW w:w="3288"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大阪市中央区大手前３-１</w:t>
                  </w:r>
                  <w:r w:rsidRPr="00E64A84">
                    <w:rPr>
                      <w:rFonts w:ascii="ＭＳ 明朝" w:hAnsi="ＭＳ 明朝" w:cs="Arial"/>
                      <w:sz w:val="24"/>
                    </w:rPr>
                    <w:t>先</w:t>
                  </w:r>
                </w:p>
              </w:tc>
              <w:tc>
                <w:tcPr>
                  <w:tcW w:w="1417"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１基</w:t>
                  </w:r>
                </w:p>
              </w:tc>
              <w:tc>
                <w:tcPr>
                  <w:tcW w:w="18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left"/>
                    <w:rPr>
                      <w:rFonts w:ascii="ＭＳ 明朝" w:hAnsi="ＭＳ 明朝" w:cs="Arial"/>
                      <w:sz w:val="24"/>
                    </w:rPr>
                  </w:pPr>
                  <w:r w:rsidRPr="00E64A84">
                    <w:rPr>
                      <w:rFonts w:ascii="ＭＳ 明朝" w:hAnsi="ＭＳ 明朝" w:cs="Arial" w:hint="eastAsia"/>
                      <w:sz w:val="24"/>
                    </w:rPr>
                    <w:t>顕彰碑・記念碑　史跡・舎密局跡標柱</w:t>
                  </w:r>
                </w:p>
              </w:tc>
              <w:tc>
                <w:tcPr>
                  <w:tcW w:w="93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免除</w:t>
                  </w:r>
                </w:p>
              </w:tc>
              <w:tc>
                <w:tcPr>
                  <w:tcW w:w="130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H31.４.１</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R６.３.31</w:t>
                  </w:r>
                </w:p>
              </w:tc>
            </w:tr>
          </w:tbl>
          <w:p w:rsidR="00123320" w:rsidRPr="00E64A84" w:rsidRDefault="00123320" w:rsidP="00EE4D1F">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　公有財産台帳では借用期間が、「</w:t>
            </w:r>
            <w:r w:rsidRPr="00E64A84">
              <w:rPr>
                <w:rFonts w:ascii="ＭＳ 明朝" w:hAnsi="ＭＳ 明朝" w:cs="Arial"/>
                <w:sz w:val="24"/>
              </w:rPr>
              <w:t>H2</w:t>
            </w:r>
            <w:r w:rsidRPr="00E64A84">
              <w:rPr>
                <w:rFonts w:ascii="ＭＳ 明朝" w:hAnsi="ＭＳ 明朝" w:cs="Arial" w:hint="eastAsia"/>
                <w:sz w:val="24"/>
              </w:rPr>
              <w:t>6</w:t>
            </w:r>
            <w:r w:rsidRPr="00E64A84">
              <w:rPr>
                <w:rFonts w:ascii="ＭＳ 明朝" w:hAnsi="ＭＳ 明朝" w:cs="Arial"/>
                <w:sz w:val="24"/>
              </w:rPr>
              <w:t>.</w:t>
            </w:r>
            <w:r w:rsidRPr="00E64A84">
              <w:rPr>
                <w:rFonts w:ascii="ＭＳ 明朝" w:hAnsi="ＭＳ 明朝" w:cs="Arial" w:hint="eastAsia"/>
                <w:sz w:val="24"/>
              </w:rPr>
              <w:t>４</w:t>
            </w:r>
            <w:r w:rsidRPr="00E64A84">
              <w:rPr>
                <w:rFonts w:ascii="ＭＳ 明朝" w:hAnsi="ＭＳ 明朝" w:cs="Arial"/>
                <w:sz w:val="24"/>
              </w:rPr>
              <w:t>.</w:t>
            </w:r>
            <w:r w:rsidRPr="00E64A84">
              <w:rPr>
                <w:rFonts w:ascii="ＭＳ 明朝" w:hAnsi="ＭＳ 明朝" w:cs="Arial" w:hint="eastAsia"/>
                <w:sz w:val="24"/>
              </w:rPr>
              <w:t>１</w:t>
            </w:r>
            <w:r w:rsidRPr="00E64A84">
              <w:rPr>
                <w:rFonts w:ascii="ＭＳ 明朝" w:hAnsi="ＭＳ 明朝" w:cs="Arial"/>
                <w:sz w:val="24"/>
              </w:rPr>
              <w:t>～H</w:t>
            </w:r>
            <w:r w:rsidRPr="00E64A84">
              <w:rPr>
                <w:rFonts w:ascii="ＭＳ 明朝" w:hAnsi="ＭＳ 明朝" w:cs="Arial" w:hint="eastAsia"/>
                <w:sz w:val="24"/>
              </w:rPr>
              <w:t>31</w:t>
            </w:r>
            <w:r w:rsidRPr="00E64A84">
              <w:rPr>
                <w:rFonts w:ascii="ＭＳ 明朝" w:hAnsi="ＭＳ 明朝" w:cs="Arial"/>
                <w:sz w:val="24"/>
              </w:rPr>
              <w:t>.３.31」のまま放置されていた。</w:t>
            </w: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rPr>
                <w:rFonts w:ascii="ＭＳ 明朝" w:hAnsi="ＭＳ 明朝" w:cs="Arial" w:hint="eastAsia"/>
                <w:sz w:val="24"/>
              </w:rPr>
            </w:pPr>
          </w:p>
          <w:p w:rsidR="00123320" w:rsidRPr="00E64A84" w:rsidRDefault="00123320" w:rsidP="00EE4D1F">
            <w:pPr>
              <w:ind w:left="384" w:hangingChars="160" w:hanging="384"/>
              <w:rPr>
                <w:rFonts w:ascii="ＭＳ 明朝" w:hAnsi="ＭＳ 明朝" w:cs="Arial" w:hint="eastAsia"/>
                <w:sz w:val="24"/>
              </w:rPr>
            </w:pPr>
            <w:r w:rsidRPr="00E64A84">
              <w:rPr>
                <w:rFonts w:ascii="ＭＳ 明朝" w:hAnsi="ＭＳ 明朝" w:hint="eastAsia"/>
                <w:sz w:val="24"/>
              </w:rPr>
              <w:t>３　府有財産の賃貸借契約に伴う</w:t>
            </w:r>
            <w:r w:rsidRPr="00E64A84">
              <w:rPr>
                <w:rFonts w:ascii="ＭＳ 明朝" w:hAnsi="ＭＳ 明朝" w:cs="Arial" w:hint="eastAsia"/>
                <w:sz w:val="24"/>
              </w:rPr>
              <w:t>貸付状況について、公有財産台帳に登録されていなかった。また、当該貸付契約書の貸付数量に誤りがあった。</w:t>
            </w: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 xml:space="preserve">　施設名：</w:t>
            </w:r>
            <w:r w:rsidRPr="00E64A84">
              <w:rPr>
                <w:rFonts w:ascii="ＭＳ 明朝" w:hAnsi="ＭＳ 明朝" w:hint="eastAsia"/>
                <w:sz w:val="24"/>
              </w:rPr>
              <w:t>大阪府教育庁文化財調査事務所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494"/>
              <w:gridCol w:w="1191"/>
              <w:gridCol w:w="1701"/>
              <w:gridCol w:w="2041"/>
              <w:gridCol w:w="1304"/>
            </w:tblGrid>
            <w:tr w:rsidR="00123320" w:rsidRPr="00E64A84" w:rsidTr="00EE4D1F">
              <w:trPr>
                <w:trHeight w:val="567"/>
              </w:trPr>
              <w:tc>
                <w:tcPr>
                  <w:tcW w:w="6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種別</w:t>
                  </w:r>
                </w:p>
              </w:tc>
              <w:tc>
                <w:tcPr>
                  <w:tcW w:w="249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貸付数量</w:t>
                  </w:r>
                </w:p>
              </w:tc>
              <w:tc>
                <w:tcPr>
                  <w:tcW w:w="1191"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使用目的</w:t>
                  </w:r>
                </w:p>
              </w:tc>
              <w:tc>
                <w:tcPr>
                  <w:tcW w:w="1701"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貸付目的</w:t>
                  </w:r>
                </w:p>
              </w:tc>
              <w:tc>
                <w:tcPr>
                  <w:tcW w:w="2041"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年間貸付料</w:t>
                  </w:r>
                </w:p>
              </w:tc>
              <w:tc>
                <w:tcPr>
                  <w:tcW w:w="130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貸付期間</w:t>
                  </w:r>
                </w:p>
              </w:tc>
            </w:tr>
            <w:tr w:rsidR="00123320" w:rsidRPr="00E64A84" w:rsidTr="00EE4D1F">
              <w:trPr>
                <w:trHeight w:val="907"/>
              </w:trPr>
              <w:tc>
                <w:tcPr>
                  <w:tcW w:w="696"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土地</w:t>
                  </w:r>
                </w:p>
              </w:tc>
              <w:tc>
                <w:tcPr>
                  <w:tcW w:w="249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ind w:right="240"/>
                    <w:jc w:val="right"/>
                    <w:rPr>
                      <w:rFonts w:ascii="ＭＳ 明朝" w:hAnsi="ＭＳ 明朝" w:cs="Arial"/>
                      <w:sz w:val="24"/>
                    </w:rPr>
                  </w:pPr>
                  <w:r w:rsidRPr="00E64A84">
                    <w:rPr>
                      <w:rFonts w:ascii="ＭＳ 明朝" w:hAnsi="ＭＳ 明朝" w:cs="Arial" w:hint="eastAsia"/>
                      <w:sz w:val="24"/>
                    </w:rPr>
                    <w:t>誤）4,571.13㎡</w:t>
                  </w:r>
                </w:p>
                <w:p w:rsidR="00123320" w:rsidRPr="00E64A84" w:rsidRDefault="00123320" w:rsidP="00EE4D1F">
                  <w:pPr>
                    <w:framePr w:hSpace="142" w:wrap="around" w:vAnchor="text" w:hAnchor="margin" w:y="3"/>
                    <w:autoSpaceDE w:val="0"/>
                    <w:autoSpaceDN w:val="0"/>
                    <w:snapToGrid w:val="0"/>
                    <w:spacing w:line="300" w:lineRule="exact"/>
                    <w:ind w:right="240"/>
                    <w:jc w:val="right"/>
                    <w:rPr>
                      <w:rFonts w:ascii="ＭＳ 明朝" w:hAnsi="ＭＳ 明朝" w:cs="Arial" w:hint="eastAsia"/>
                      <w:sz w:val="24"/>
                    </w:rPr>
                  </w:pPr>
                  <w:r w:rsidRPr="00E64A84">
                    <w:rPr>
                      <w:rFonts w:ascii="ＭＳ 明朝" w:hAnsi="ＭＳ 明朝" w:cs="Arial" w:hint="eastAsia"/>
                      <w:sz w:val="24"/>
                    </w:rPr>
                    <w:t>正）4,572.13㎡</w:t>
                  </w:r>
                </w:p>
                <w:p w:rsidR="00123320" w:rsidRPr="00E64A84" w:rsidRDefault="00123320" w:rsidP="00EE4D1F">
                  <w:pPr>
                    <w:framePr w:hSpace="142" w:wrap="around" w:vAnchor="text" w:hAnchor="margin" w:y="3"/>
                    <w:autoSpaceDE w:val="0"/>
                    <w:autoSpaceDN w:val="0"/>
                    <w:snapToGrid w:val="0"/>
                    <w:spacing w:line="300" w:lineRule="exact"/>
                    <w:ind w:firstLineChars="100" w:firstLine="240"/>
                    <w:jc w:val="left"/>
                    <w:rPr>
                      <w:rFonts w:ascii="ＭＳ 明朝" w:hAnsi="ＭＳ 明朝" w:cs="Arial"/>
                      <w:sz w:val="24"/>
                    </w:rPr>
                  </w:pPr>
                  <w:r w:rsidRPr="00E64A84">
                    <w:rPr>
                      <w:rFonts w:ascii="ＭＳ 明朝" w:hAnsi="ＭＳ 明朝" w:cs="Arial" w:hint="eastAsia"/>
                      <w:noProof/>
                      <w:sz w:val="24"/>
                    </w:rPr>
                    <mc:AlternateContent>
                      <mc:Choice Requires="wps">
                        <w:drawing>
                          <wp:anchor distT="0" distB="0" distL="114300" distR="114300" simplePos="0" relativeHeight="251667456" behindDoc="0" locked="0" layoutInCell="1" allowOverlap="1" wp14:anchorId="7B28594B" wp14:editId="55F68329">
                            <wp:simplePos x="0" y="0"/>
                            <wp:positionH relativeFrom="column">
                              <wp:posOffset>38100</wp:posOffset>
                            </wp:positionH>
                            <wp:positionV relativeFrom="paragraph">
                              <wp:posOffset>177165</wp:posOffset>
                            </wp:positionV>
                            <wp:extent cx="1371600" cy="390525"/>
                            <wp:effectExtent l="5715" t="5715" r="13335" b="133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920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pt;margin-top:13.95pt;width:108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XninQIAACIFAAAOAAAAZHJzL2Uyb0RvYy54bWysVMGO0zAQvSPxD5bv3STdNG2jTVerpkVI&#10;C6y08AFu7DRmHTvYbtMFceiZI58AEh+24j8YO2npsheEyMGxPfabeTNvfHG5qwXaMm24khmOzkKM&#10;mCwU5XKd4Xdvl4MJRsYSSYlQkmX4nhl8OXv+7KJtUjZUlRKUaQQg0qRtk+HK2iYNAlNUrCbmTDVM&#10;grFUuiYWlnodUE1aQK9FMAzDJGiVpo1WBTMGdvPOiGcevyxZYd+UpWEWiQxDbNaP2o8rNwazC5Ku&#10;NWkqXvRhkH+IoiZcgtMjVE4sQRvNn0DVvNDKqNKeFaoOVFnygnkOwCYK/2BzW5GGeS6QHNMc02T+&#10;H2zxenujEacZjjGSpIYS/fz+42H/5WH/7WH/FcUuQ21jUjh429xox9E016q4M0iqeUXkml1prdqK&#10;EQpxRe588OiCWxi4ilbtK0XBAdlY5ZO1K3XtACENaOdrcn+sCdtZVMBmdD6OkhBKV4DtfBqOhiPv&#10;gqSH24029gVTNXKTDK80Ke6YvSFceydke22sLw3tCRL6HqOyFlDoLREoSpJk3GP2hwOSHlDdTamW&#10;XAgvFSFRm+Gpi8KnQglOndEv9Ho1FxoBKNDwXw9rTo9ptZHUg7mcLfq5JVx0c3AupMODFPShu2R4&#10;NX2ahtPFZDGJB/EwWQziMM8HV8t5PEiW0XiUn+fzeR59dqFFcVpxSpl00R2UHcV/p5y+xzpNHrX9&#10;iIU5Jbv031OyweMwQBme1eHv2XmxOH10Olspeg9a0aprVXhaYFIp/RGjFto0w+bDhmiGkXgpQW/j&#10;eDgdQV/7xWQyBaHoU8PqxEBkAUAZthh107ntXoJNo/m6Aj+RL6pUV6DQktuDlLuYel1DI/r4+0fD&#10;dfrp2p/6/bTNfgEAAP//AwBQSwMEFAAGAAgAAAAhAAYunCLbAAAABwEAAA8AAABkcnMvZG93bnJl&#10;di54bWxMj8FOwzAQRO9I/IO1SNyoU6uENmRTAQKJ3iDwAW68JFHjdRS7bfh7lhMcd2Y087bczn5Q&#10;J5piHxhhuchAETfB9dwifH683KxBxWTZ2SEwIXxThG11eVHawoUzv9OpTq2SEo6FRehSGgutY9OR&#10;t3ERRmLxvsLkbZJzarWb7FnK/aBNluXa255lobMjPXXUHOqjRwh0m9fLXfu6ytyjfxua512vD4jX&#10;V/PDPahEc/oLwy++oEMlTPtwZBfVgJDLJwnB3G1AiW2MEWGPsN6sQFel/s9f/QAAAP//AwBQSwEC&#10;LQAUAAYACAAAACEAtoM4kv4AAADhAQAAEwAAAAAAAAAAAAAAAAAAAAAAW0NvbnRlbnRfVHlwZXNd&#10;LnhtbFBLAQItABQABgAIAAAAIQA4/SH/1gAAAJQBAAALAAAAAAAAAAAAAAAAAC8BAABfcmVscy8u&#10;cmVsc1BLAQItABQABgAIAAAAIQB2hXninQIAACIFAAAOAAAAAAAAAAAAAAAAAC4CAABkcnMvZTJv&#10;RG9jLnhtbFBLAQItABQABgAIAAAAIQAGLpwi2wAAAAcBAAAPAAAAAAAAAAAAAAAAAPcEAABkcnMv&#10;ZG93bnJldi54bWxQSwUGAAAAAAQABADzAAAA/wUAAAAA&#10;">
                            <v:textbox inset="5.85pt,.7pt,5.85pt,.7pt"/>
                          </v:shape>
                        </w:pict>
                      </mc:Fallback>
                    </mc:AlternateContent>
                  </w:r>
                </w:p>
                <w:p w:rsidR="00123320" w:rsidRPr="00E64A84" w:rsidRDefault="00123320" w:rsidP="00EE4D1F">
                  <w:pPr>
                    <w:framePr w:hSpace="142" w:wrap="around" w:vAnchor="text" w:hAnchor="margin" w:y="3"/>
                    <w:autoSpaceDE w:val="0"/>
                    <w:autoSpaceDN w:val="0"/>
                    <w:snapToGrid w:val="0"/>
                    <w:spacing w:line="300" w:lineRule="exact"/>
                    <w:ind w:firstLineChars="150" w:firstLine="360"/>
                    <w:jc w:val="left"/>
                    <w:rPr>
                      <w:rFonts w:ascii="ＭＳ 明朝" w:hAnsi="ＭＳ 明朝" w:cs="Arial"/>
                      <w:sz w:val="24"/>
                    </w:rPr>
                  </w:pPr>
                  <w:r w:rsidRPr="00E64A84">
                    <w:rPr>
                      <w:rFonts w:ascii="ＭＳ 明朝" w:hAnsi="ＭＳ 明朝" w:cs="Arial" w:hint="eastAsia"/>
                      <w:sz w:val="24"/>
                    </w:rPr>
                    <w:t>使用権割合</w:t>
                  </w:r>
                </w:p>
                <w:p w:rsidR="00123320" w:rsidRPr="00E64A84" w:rsidRDefault="00123320" w:rsidP="00EE4D1F">
                  <w:pPr>
                    <w:framePr w:hSpace="142" w:wrap="around" w:vAnchor="text" w:hAnchor="margin" w:y="3"/>
                    <w:autoSpaceDE w:val="0"/>
                    <w:autoSpaceDN w:val="0"/>
                    <w:snapToGrid w:val="0"/>
                    <w:spacing w:line="300" w:lineRule="exact"/>
                    <w:ind w:right="240"/>
                    <w:jc w:val="right"/>
                    <w:rPr>
                      <w:rFonts w:ascii="ＭＳ 明朝" w:hAnsi="ＭＳ 明朝" w:cs="Arial"/>
                      <w:sz w:val="24"/>
                    </w:rPr>
                  </w:pPr>
                  <w:r w:rsidRPr="00E64A84">
                    <w:rPr>
                      <w:rFonts w:ascii="ＭＳ 明朝" w:hAnsi="ＭＳ 明朝" w:cs="Arial" w:hint="eastAsia"/>
                      <w:sz w:val="24"/>
                    </w:rPr>
                    <w:t>770㎡／3,400㎡</w:t>
                  </w:r>
                </w:p>
                <w:p w:rsidR="00123320" w:rsidRPr="00E64A84" w:rsidRDefault="00123320" w:rsidP="00EE4D1F">
                  <w:pPr>
                    <w:framePr w:hSpace="142" w:wrap="around" w:vAnchor="text" w:hAnchor="margin" w:y="3"/>
                    <w:autoSpaceDE w:val="0"/>
                    <w:autoSpaceDN w:val="0"/>
                    <w:snapToGrid w:val="0"/>
                    <w:spacing w:line="300" w:lineRule="exact"/>
                    <w:ind w:right="240"/>
                    <w:jc w:val="right"/>
                    <w:rPr>
                      <w:rFonts w:ascii="ＭＳ 明朝" w:hAnsi="ＭＳ 明朝" w:cs="Arial" w:hint="eastAsia"/>
                      <w:sz w:val="24"/>
                    </w:rPr>
                  </w:pPr>
                </w:p>
              </w:tc>
              <w:tc>
                <w:tcPr>
                  <w:tcW w:w="1191"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非営利</w:t>
                  </w:r>
                </w:p>
              </w:tc>
              <w:tc>
                <w:tcPr>
                  <w:tcW w:w="1701"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事務所</w:t>
                  </w:r>
                </w:p>
              </w:tc>
              <w:tc>
                <w:tcPr>
                  <w:tcW w:w="2041"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right"/>
                    <w:rPr>
                      <w:rFonts w:ascii="ＭＳ 明朝" w:hAnsi="ＭＳ 明朝" w:cs="Arial"/>
                      <w:sz w:val="24"/>
                    </w:rPr>
                  </w:pPr>
                  <w:r w:rsidRPr="00E64A84">
                    <w:rPr>
                      <w:rFonts w:ascii="ＭＳ 明朝" w:hAnsi="ＭＳ 明朝" w:cs="Arial" w:hint="eastAsia"/>
                      <w:sz w:val="24"/>
                    </w:rPr>
                    <w:t>（注１）2,682,100円</w:t>
                  </w:r>
                </w:p>
              </w:tc>
              <w:tc>
                <w:tcPr>
                  <w:tcW w:w="1304"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H30.４.１</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sz w:val="24"/>
                    </w:rPr>
                  </w:pPr>
                  <w:r w:rsidRPr="00E64A84">
                    <w:rPr>
                      <w:rFonts w:ascii="ＭＳ 明朝" w:hAnsi="ＭＳ 明朝" w:cs="Arial" w:hint="eastAsia"/>
                      <w:sz w:val="24"/>
                    </w:rPr>
                    <w:t>R５.３.31</w:t>
                  </w:r>
                </w:p>
              </w:tc>
            </w:tr>
          </w:tbl>
          <w:p w:rsidR="00123320" w:rsidRPr="00E64A84" w:rsidRDefault="00123320" w:rsidP="00EE4D1F">
            <w:pPr>
              <w:autoSpaceDE w:val="0"/>
              <w:autoSpaceDN w:val="0"/>
              <w:spacing w:line="300" w:lineRule="exact"/>
              <w:rPr>
                <w:rFonts w:ascii="ＭＳ 明朝" w:hAnsi="ＭＳ 明朝"/>
                <w:sz w:val="24"/>
              </w:rPr>
            </w:pPr>
            <w:r w:rsidRPr="00E64A84">
              <w:rPr>
                <w:rFonts w:ascii="ＭＳ 明朝" w:hAnsi="ＭＳ 明朝" w:hint="eastAsia"/>
                <w:sz w:val="24"/>
              </w:rPr>
              <w:t>※（注１）年間貸付料は平成30年度分（H30.４.１～H31.３.31）を記載している。</w:t>
            </w:r>
          </w:p>
          <w:p w:rsidR="00123320" w:rsidRPr="00E64A84" w:rsidRDefault="00123320" w:rsidP="00EE4D1F">
            <w:pPr>
              <w:autoSpaceDE w:val="0"/>
              <w:autoSpaceDN w:val="0"/>
              <w:spacing w:line="300" w:lineRule="exact"/>
              <w:rPr>
                <w:rFonts w:ascii="ＭＳ 明朝" w:hAnsi="ＭＳ 明朝"/>
                <w:sz w:val="24"/>
              </w:rPr>
            </w:pPr>
            <w:r w:rsidRPr="00E64A84">
              <w:rPr>
                <w:rFonts w:ascii="ＭＳ 明朝" w:hAnsi="ＭＳ 明朝" w:hint="eastAsia"/>
                <w:sz w:val="24"/>
              </w:rPr>
              <w:t xml:space="preserve">　　令和元年度分は公有財産台帳（土地）の価額改定に伴い貸付料も改定されている。</w:t>
            </w:r>
          </w:p>
          <w:p w:rsidR="00123320" w:rsidRPr="00E64A84" w:rsidRDefault="00123320" w:rsidP="00EE4D1F">
            <w:pPr>
              <w:autoSpaceDE w:val="0"/>
              <w:autoSpaceDN w:val="0"/>
              <w:snapToGrid w:val="0"/>
              <w:spacing w:line="300" w:lineRule="exact"/>
              <w:rPr>
                <w:rFonts w:ascii="ＭＳ 明朝" w:hAnsi="ＭＳ 明朝" w:cs="Arial"/>
                <w:sz w:val="24"/>
              </w:rPr>
            </w:pPr>
            <w:r w:rsidRPr="00E64A84">
              <w:rPr>
                <w:rFonts w:ascii="ＭＳ 明朝" w:hAnsi="ＭＳ 明朝" w:hint="eastAsia"/>
                <w:sz w:val="24"/>
              </w:rPr>
              <w:t xml:space="preserve">　（令和元年度年間貸付料2,679,400円）　</w:t>
            </w: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rPr>
                <w:rFonts w:ascii="ＭＳ 明朝" w:hAnsi="ＭＳ 明朝" w:cs="Arial" w:hint="eastAsia"/>
                <w:sz w:val="24"/>
              </w:rPr>
            </w:pPr>
          </w:p>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napToGrid w:val="0"/>
              <w:spacing w:line="300" w:lineRule="exact"/>
              <w:rPr>
                <w:rFonts w:ascii="ＭＳ 明朝" w:hAnsi="ＭＳ 明朝" w:cs="Arial" w:hint="eastAsia"/>
                <w:sz w:val="24"/>
              </w:rPr>
            </w:pPr>
          </w:p>
        </w:tc>
        <w:tc>
          <w:tcPr>
            <w:tcW w:w="4111" w:type="dxa"/>
            <w:shd w:val="clear" w:color="auto" w:fill="auto"/>
          </w:tcPr>
          <w:p w:rsidR="00123320" w:rsidRPr="00E64A84" w:rsidRDefault="00123320" w:rsidP="00EE4D1F">
            <w:pPr>
              <w:autoSpaceDE w:val="0"/>
              <w:autoSpaceDN w:val="0"/>
              <w:adjustRightInd w:val="0"/>
              <w:spacing w:line="300" w:lineRule="exact"/>
              <w:rPr>
                <w:rFonts w:ascii="ＭＳ 明朝" w:hAnsi="ＭＳ 明朝"/>
                <w:sz w:val="24"/>
              </w:rPr>
            </w:pPr>
          </w:p>
          <w:p w:rsidR="00123320" w:rsidRPr="00E64A84" w:rsidRDefault="00123320" w:rsidP="00EE4D1F">
            <w:pPr>
              <w:autoSpaceDE w:val="0"/>
              <w:autoSpaceDN w:val="0"/>
              <w:spacing w:line="300" w:lineRule="exact"/>
              <w:ind w:firstLineChars="100" w:firstLine="240"/>
              <w:rPr>
                <w:rFonts w:ascii="ＭＳ 明朝" w:hAnsi="ＭＳ 明朝"/>
                <w:sz w:val="24"/>
              </w:rPr>
            </w:pPr>
            <w:r w:rsidRPr="00E64A84">
              <w:rPr>
                <w:rFonts w:ascii="ＭＳ 明朝" w:hAnsi="ＭＳ 明朝" w:hint="eastAsia"/>
                <w:sz w:val="24"/>
              </w:rPr>
              <w:t>検出事項について、速やかに公有財産台帳に登録するとともに、大阪府公有財産台帳等処理要領に基づき、適正な事務処理を行われたい。</w:t>
            </w:r>
          </w:p>
          <w:p w:rsidR="00123320" w:rsidRPr="00E64A84" w:rsidRDefault="00123320" w:rsidP="00EE4D1F">
            <w:pPr>
              <w:autoSpaceDE w:val="0"/>
              <w:autoSpaceDN w:val="0"/>
              <w:spacing w:line="300" w:lineRule="exact"/>
              <w:ind w:firstLineChars="100" w:firstLine="240"/>
              <w:rPr>
                <w:rFonts w:ascii="ＭＳ 明朝" w:hAnsi="ＭＳ 明朝" w:hint="eastAsia"/>
                <w:sz w:val="24"/>
              </w:rPr>
            </w:pPr>
            <w:r w:rsidRPr="00E64A84">
              <w:rPr>
                <w:rFonts w:ascii="ＭＳ 明朝" w:hAnsi="ＭＳ 明朝"/>
                <w:noProof/>
                <w:sz w:val="24"/>
              </w:rPr>
              <mc:AlternateContent>
                <mc:Choice Requires="wps">
                  <w:drawing>
                    <wp:anchor distT="0" distB="0" distL="114300" distR="114300" simplePos="0" relativeHeight="251666432" behindDoc="0" locked="0" layoutInCell="1" allowOverlap="1" wp14:anchorId="6D12B1E7" wp14:editId="013FEE59">
                      <wp:simplePos x="0" y="0"/>
                      <wp:positionH relativeFrom="column">
                        <wp:posOffset>50800</wp:posOffset>
                      </wp:positionH>
                      <wp:positionV relativeFrom="paragraph">
                        <wp:posOffset>291465</wp:posOffset>
                      </wp:positionV>
                      <wp:extent cx="2324735" cy="6092190"/>
                      <wp:effectExtent l="5080" t="9525" r="13335" b="133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735" cy="6092190"/>
                              </a:xfrm>
                              <a:prstGeom prst="rect">
                                <a:avLst/>
                              </a:prstGeom>
                              <a:solidFill>
                                <a:srgbClr val="FFFFFF"/>
                              </a:solidFill>
                              <a:ln w="6350">
                                <a:solidFill>
                                  <a:srgbClr val="000000"/>
                                </a:solidFill>
                                <a:prstDash val="dash"/>
                                <a:miter lim="800000"/>
                                <a:headEnd/>
                                <a:tailEnd/>
                              </a:ln>
                            </wps:spPr>
                            <wps:txbx>
                              <w:txbxContent>
                                <w:p w:rsidR="00123320" w:rsidRPr="00CA1938" w:rsidRDefault="00123320" w:rsidP="00123320">
                                  <w:pPr>
                                    <w:autoSpaceDE w:val="0"/>
                                    <w:autoSpaceDN w:val="0"/>
                                    <w:spacing w:line="300" w:lineRule="exact"/>
                                    <w:rPr>
                                      <w:rFonts w:ascii="ＭＳ 明朝" w:hAnsi="ＭＳ 明朝" w:hint="eastAsia"/>
                                      <w:sz w:val="24"/>
                                    </w:rPr>
                                  </w:pPr>
                                  <w:r w:rsidRPr="00CA1938">
                                    <w:rPr>
                                      <w:rFonts w:ascii="ＭＳ 明朝" w:hAnsi="ＭＳ 明朝" w:hint="eastAsia"/>
                                      <w:sz w:val="24"/>
                                    </w:rPr>
                                    <w:t>【大阪府公有財産規則】</w:t>
                                  </w:r>
                                </w:p>
                                <w:p w:rsidR="00123320" w:rsidRPr="00CA1938" w:rsidRDefault="00123320" w:rsidP="00123320">
                                  <w:pPr>
                                    <w:autoSpaceDE w:val="0"/>
                                    <w:autoSpaceDN w:val="0"/>
                                    <w:spacing w:line="300" w:lineRule="exact"/>
                                    <w:rPr>
                                      <w:rFonts w:ascii="ＭＳ 明朝" w:hAnsi="ＭＳ 明朝" w:hint="eastAsia"/>
                                      <w:sz w:val="24"/>
                                    </w:rPr>
                                  </w:pPr>
                                  <w:r w:rsidRPr="00CA1938">
                                    <w:rPr>
                                      <w:rFonts w:ascii="ＭＳ 明朝" w:hAnsi="ＭＳ 明朝" w:hint="eastAsia"/>
                                      <w:sz w:val="24"/>
                                    </w:rPr>
                                    <w:t>(使用状況の確認)</w:t>
                                  </w:r>
                                </w:p>
                                <w:p w:rsidR="00123320" w:rsidRDefault="00123320" w:rsidP="00123320">
                                  <w:pPr>
                                    <w:autoSpaceDE w:val="0"/>
                                    <w:autoSpaceDN w:val="0"/>
                                    <w:spacing w:line="300" w:lineRule="exact"/>
                                    <w:ind w:left="240" w:hangingChars="100" w:hanging="240"/>
                                    <w:rPr>
                                      <w:rFonts w:ascii="ＭＳ 明朝" w:hAnsi="ＭＳ 明朝" w:hint="eastAsia"/>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123320" w:rsidRDefault="00123320" w:rsidP="00123320">
                                  <w:pPr>
                                    <w:autoSpaceDE w:val="0"/>
                                    <w:autoSpaceDN w:val="0"/>
                                    <w:spacing w:line="300" w:lineRule="exact"/>
                                    <w:rPr>
                                      <w:rFonts w:ascii="ＭＳ 明朝" w:hAnsi="ＭＳ 明朝"/>
                                      <w:sz w:val="24"/>
                                    </w:rPr>
                                  </w:pPr>
                                </w:p>
                                <w:p w:rsidR="00123320" w:rsidRPr="00D8144B" w:rsidRDefault="00123320" w:rsidP="00123320">
                                  <w:pPr>
                                    <w:autoSpaceDE w:val="0"/>
                                    <w:autoSpaceDN w:val="0"/>
                                    <w:spacing w:line="300" w:lineRule="exact"/>
                                    <w:rPr>
                                      <w:rFonts w:ascii="ＭＳ 明朝" w:hAnsi="ＭＳ 明朝" w:hint="eastAsia"/>
                                      <w:sz w:val="24"/>
                                    </w:rPr>
                                  </w:pPr>
                                  <w:r w:rsidRPr="00D8144B">
                                    <w:rPr>
                                      <w:rFonts w:ascii="ＭＳ 明朝" w:hAnsi="ＭＳ 明朝" w:hint="eastAsia"/>
                                      <w:sz w:val="24"/>
                                    </w:rPr>
                                    <w:t>(貸付状況の確認)</w:t>
                                  </w:r>
                                </w:p>
                                <w:p w:rsidR="00123320" w:rsidRDefault="00123320" w:rsidP="00123320">
                                  <w:pPr>
                                    <w:autoSpaceDE w:val="0"/>
                                    <w:autoSpaceDN w:val="0"/>
                                    <w:spacing w:line="300" w:lineRule="exact"/>
                                    <w:rPr>
                                      <w:rFonts w:ascii="ＭＳ 明朝" w:hAnsi="ＭＳ 明朝"/>
                                      <w:sz w:val="24"/>
                                    </w:rPr>
                                  </w:pPr>
                                  <w:r w:rsidRPr="00D8144B">
                                    <w:rPr>
                                      <w:rFonts w:ascii="ＭＳ 明朝" w:hAnsi="ＭＳ 明朝" w:hint="eastAsia"/>
                                      <w:sz w:val="24"/>
                                    </w:rPr>
                                    <w:t>第</w:t>
                                  </w:r>
                                  <w:r>
                                    <w:rPr>
                                      <w:rFonts w:ascii="ＭＳ 明朝" w:hAnsi="ＭＳ 明朝" w:hint="eastAsia"/>
                                      <w:sz w:val="24"/>
                                    </w:rPr>
                                    <w:t>39</w:t>
                                  </w:r>
                                  <w:r w:rsidRPr="00D8144B">
                                    <w:rPr>
                                      <w:rFonts w:ascii="ＭＳ 明朝" w:hAnsi="ＭＳ 明朝" w:hint="eastAsia"/>
                                      <w:sz w:val="24"/>
                                    </w:rPr>
                                    <w:t>条　部局長等は、その所管</w:t>
                                  </w:r>
                                </w:p>
                                <w:p w:rsidR="00123320" w:rsidRDefault="00123320" w:rsidP="00123320">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する普通財産の貸付けの内容</w:t>
                                  </w:r>
                                </w:p>
                                <w:p w:rsidR="00123320" w:rsidRDefault="00123320" w:rsidP="00123320">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について、知事が別に定める</w:t>
                                  </w:r>
                                </w:p>
                                <w:p w:rsidR="00123320" w:rsidRDefault="00123320" w:rsidP="00123320">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ところにより公有財産台帳に</w:t>
                                  </w:r>
                                </w:p>
                                <w:p w:rsidR="00123320" w:rsidRDefault="00123320" w:rsidP="00123320">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登載し、毎年一回、その貸付</w:t>
                                  </w:r>
                                </w:p>
                                <w:p w:rsidR="00123320" w:rsidRDefault="00123320" w:rsidP="00123320">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けに係る普通財産の使用の状</w:t>
                                  </w:r>
                                </w:p>
                                <w:p w:rsidR="00123320" w:rsidRDefault="00123320" w:rsidP="00123320">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況を実地について調査し、確</w:t>
                                  </w:r>
                                </w:p>
                                <w:p w:rsidR="00123320" w:rsidRPr="00D8144B" w:rsidRDefault="00123320" w:rsidP="00123320">
                                  <w:pPr>
                                    <w:autoSpaceDE w:val="0"/>
                                    <w:autoSpaceDN w:val="0"/>
                                    <w:spacing w:line="300" w:lineRule="exact"/>
                                    <w:ind w:firstLineChars="100" w:firstLine="240"/>
                                    <w:rPr>
                                      <w:rFonts w:ascii="ＭＳ 明朝" w:hAnsi="ＭＳ 明朝" w:hint="eastAsia"/>
                                      <w:sz w:val="24"/>
                                    </w:rPr>
                                  </w:pPr>
                                  <w:r w:rsidRPr="00D8144B">
                                    <w:rPr>
                                      <w:rFonts w:ascii="ＭＳ 明朝" w:hAnsi="ＭＳ 明朝" w:hint="eastAsia"/>
                                      <w:sz w:val="24"/>
                                    </w:rPr>
                                    <w:t>認しなければならない。</w:t>
                                  </w:r>
                                </w:p>
                                <w:p w:rsidR="00123320" w:rsidRPr="00D8144B" w:rsidRDefault="00123320" w:rsidP="00123320">
                                  <w:pPr>
                                    <w:autoSpaceDE w:val="0"/>
                                    <w:autoSpaceDN w:val="0"/>
                                    <w:spacing w:line="300" w:lineRule="exact"/>
                                    <w:rPr>
                                      <w:rFonts w:ascii="ＭＳ 明朝" w:hAnsi="ＭＳ 明朝" w:hint="eastAsia"/>
                                      <w:sz w:val="24"/>
                                    </w:rPr>
                                  </w:pPr>
                                </w:p>
                                <w:p w:rsidR="00123320" w:rsidRPr="003D43E0" w:rsidRDefault="00123320" w:rsidP="00123320">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123320" w:rsidRPr="0078295F" w:rsidRDefault="00123320" w:rsidP="00123320">
                                  <w:pPr>
                                    <w:autoSpaceDE w:val="0"/>
                                    <w:autoSpaceDN w:val="0"/>
                                    <w:spacing w:line="300" w:lineRule="exact"/>
                                    <w:ind w:left="240" w:hangingChars="100" w:hanging="240"/>
                                    <w:rPr>
                                      <w:rFonts w:ascii="ＭＳ 明朝" w:hAnsi="ＭＳ 明朝" w:hint="eastAsia"/>
                                      <w:sz w:val="24"/>
                                    </w:rPr>
                                  </w:pPr>
                                  <w:r w:rsidRPr="0078295F">
                                    <w:rPr>
                                      <w:rFonts w:ascii="ＭＳ 明朝" w:hAnsi="ＭＳ 明朝" w:hint="eastAsia"/>
                                      <w:sz w:val="24"/>
                                    </w:rPr>
                                    <w:t>（借用財産）</w:t>
                                  </w:r>
                                </w:p>
                                <w:p w:rsidR="00123320" w:rsidRPr="00E254F8" w:rsidRDefault="00123320" w:rsidP="00123320">
                                  <w:pPr>
                                    <w:autoSpaceDE w:val="0"/>
                                    <w:autoSpaceDN w:val="0"/>
                                    <w:spacing w:line="300" w:lineRule="exact"/>
                                    <w:ind w:left="240" w:hangingChars="100" w:hanging="240"/>
                                    <w:rPr>
                                      <w:rFonts w:ascii="ＭＳ 明朝" w:hAnsi="ＭＳ 明朝" w:hint="eastAsia"/>
                                      <w:sz w:val="24"/>
                                    </w:rPr>
                                  </w:pPr>
                                  <w:r w:rsidRPr="0078295F">
                                    <w:rPr>
                                      <w:rFonts w:ascii="ＭＳ 明朝" w:hAnsi="ＭＳ 明朝" w:hint="eastAsia"/>
                                      <w:sz w:val="24"/>
                                    </w:rPr>
                                    <w:t>第</w:t>
                                  </w:r>
                                  <w:r>
                                    <w:rPr>
                                      <w:rFonts w:ascii="ＭＳ 明朝" w:hAnsi="ＭＳ 明朝" w:hint="eastAsia"/>
                                      <w:sz w:val="24"/>
                                    </w:rPr>
                                    <w:t>18</w:t>
                                  </w:r>
                                  <w:r w:rsidRPr="0078295F">
                                    <w:rPr>
                                      <w:rFonts w:ascii="ＭＳ 明朝" w:hAnsi="ＭＳ 明朝" w:hint="eastAsia"/>
                                      <w:sz w:val="24"/>
                                    </w:rPr>
                                    <w:t>条　部局長等は、所管事業にかかわる借地及び借家（借建物）の契約等を行ったときは、借用財産としてシステムを用いて借用登録を行うものとする。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2B1E7" id="正方形/長方形 5" o:spid="_x0000_s1031" style="position:absolute;left:0;text-align:left;margin-left:4pt;margin-top:22.95pt;width:183.05pt;height:47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9sHTQIAAG8EAAAOAAAAZHJzL2Uyb0RvYy54bWysVMFuEzEQvSPxD5bvdDdJ06arbqoqoQip&#10;QKXCB0y83qyF1zZjJ5vyH/ABcOaMOPA5VOIvGHvTNAVOiD1YY8/4zcx7nj0927SarSV6ZU3JBwc5&#10;Z9IIWymzLPmb1xdPJpz5AKYCbY0s+Y30/Gz6+NFp5wo5tI3VlURGIMYXnSt5E4IrssyLRrbgD6yT&#10;hpy1xRYCbXGZVQgdobc6G+b5UdZZrBxaIb2n03nv5NOEX9dShFd17WVguuRUW0grpnUR12x6CsUS&#10;wTVKbMuAf6iiBWUo6Q5qDgHYCtUfUK0SaL2tw4GwbWbrWgmZeqBuBvlv3Vw34GTqhcjxbkeT/3+w&#10;4uX6CpmqSj7mzEBLEt1++Xz78duP75+ynx++9hYbR6I65wuKv3ZXGFv17tKKt54ZO2vALOU5ou0a&#10;CRWVN4jx2YMLcePpKlt0L2xFeWAVbOJsU2MbAYkNtknS3OykkZvABB0OR8PD4xHVKMh3lJ8MBydJ&#10;vAyKu+sOfXgmbcuiUXIk7RM8rC99iOVAcReSyrdaVRdK67TB5WKmka2B3slF+lIH1OV+mDaso/Sj&#10;cZ6QH/j8PkSevr9BxBLm4Js+VUVWjIKiVYEGQau25JPdZSgin09NlUICKN3b1Io2W4Ijp702YbPY&#10;bKWk+Mj3wlY3xDja/t3TnJLRWHzPWUdvvuT+3QpQcqafG1Lt+HB4QhSHtJlMiGGG+47FngOMIKCS&#10;B856cxb6sVo5VMuG8gwSR8aek861Sgrc17Qtnl51EmY7gXFs9vcp6v4/Mf0FAAD//wMAUEsDBBQA&#10;BgAIAAAAIQBmqN8W3wAAAAkBAAAPAAAAZHJzL2Rvd25yZXYueG1sTI/NTsMwEITvSLyDtUhcELX7&#10;ByXEqQAJcQGJFiQ4buMliYjXUey2yduznOA4mtHMN/l68K06UB+bwBamEwOKuAyu4crC+9vj5QpU&#10;TMgO28BkYaQI6+L0JMfMhSNv6LBNlZISjhlaqFPqMq1jWZPHOAkdsXhfofeYRPaVdj0epdy3embM&#10;lfbYsCzU2NFDTeX3du8tPHdP5eDHsQr3zcWMXj5x8/GK1p6fDXe3oBIN6S8Mv/iCDoUw7cKeXVSt&#10;hZU8SRYWyxtQYs+vF1NQO8kZs5yDLnL9/0HxAwAA//8DAFBLAQItABQABgAIAAAAIQC2gziS/gAA&#10;AOEBAAATAAAAAAAAAAAAAAAAAAAAAABbQ29udGVudF9UeXBlc10ueG1sUEsBAi0AFAAGAAgAAAAh&#10;ADj9If/WAAAAlAEAAAsAAAAAAAAAAAAAAAAALwEAAF9yZWxzLy5yZWxzUEsBAi0AFAAGAAgAAAAh&#10;AJUj2wdNAgAAbwQAAA4AAAAAAAAAAAAAAAAALgIAAGRycy9lMm9Eb2MueG1sUEsBAi0AFAAGAAgA&#10;AAAhAGao3xbfAAAACQEAAA8AAAAAAAAAAAAAAAAApwQAAGRycy9kb3ducmV2LnhtbFBLBQYAAAAA&#10;BAAEAPMAAACzBQAAAAA=&#10;" strokeweight=".5pt">
                      <v:stroke dashstyle="dash"/>
                      <v:textbox inset="5.85pt,.7pt,5.85pt,.7pt">
                        <w:txbxContent>
                          <w:p w:rsidR="00123320" w:rsidRPr="00CA1938" w:rsidRDefault="00123320" w:rsidP="00123320">
                            <w:pPr>
                              <w:autoSpaceDE w:val="0"/>
                              <w:autoSpaceDN w:val="0"/>
                              <w:spacing w:line="300" w:lineRule="exact"/>
                              <w:rPr>
                                <w:rFonts w:ascii="ＭＳ 明朝" w:hAnsi="ＭＳ 明朝" w:hint="eastAsia"/>
                                <w:sz w:val="24"/>
                              </w:rPr>
                            </w:pPr>
                            <w:r w:rsidRPr="00CA1938">
                              <w:rPr>
                                <w:rFonts w:ascii="ＭＳ 明朝" w:hAnsi="ＭＳ 明朝" w:hint="eastAsia"/>
                                <w:sz w:val="24"/>
                              </w:rPr>
                              <w:t>【大阪府公有財産規則】</w:t>
                            </w:r>
                          </w:p>
                          <w:p w:rsidR="00123320" w:rsidRPr="00CA1938" w:rsidRDefault="00123320" w:rsidP="00123320">
                            <w:pPr>
                              <w:autoSpaceDE w:val="0"/>
                              <w:autoSpaceDN w:val="0"/>
                              <w:spacing w:line="300" w:lineRule="exact"/>
                              <w:rPr>
                                <w:rFonts w:ascii="ＭＳ 明朝" w:hAnsi="ＭＳ 明朝" w:hint="eastAsia"/>
                                <w:sz w:val="24"/>
                              </w:rPr>
                            </w:pPr>
                            <w:r w:rsidRPr="00CA1938">
                              <w:rPr>
                                <w:rFonts w:ascii="ＭＳ 明朝" w:hAnsi="ＭＳ 明朝" w:hint="eastAsia"/>
                                <w:sz w:val="24"/>
                              </w:rPr>
                              <w:t>(使用状況の確認)</w:t>
                            </w:r>
                          </w:p>
                          <w:p w:rsidR="00123320" w:rsidRDefault="00123320" w:rsidP="00123320">
                            <w:pPr>
                              <w:autoSpaceDE w:val="0"/>
                              <w:autoSpaceDN w:val="0"/>
                              <w:spacing w:line="300" w:lineRule="exact"/>
                              <w:ind w:left="240" w:hangingChars="100" w:hanging="240"/>
                              <w:rPr>
                                <w:rFonts w:ascii="ＭＳ 明朝" w:hAnsi="ＭＳ 明朝" w:hint="eastAsia"/>
                                <w:sz w:val="24"/>
                              </w:rPr>
                            </w:pPr>
                            <w:r w:rsidRPr="00CA1938">
                              <w:rPr>
                                <w:rFonts w:ascii="ＭＳ 明朝" w:hAnsi="ＭＳ 明朝" w:hint="eastAsia"/>
                                <w:sz w:val="24"/>
                              </w:rPr>
                              <w:t>第</w:t>
                            </w:r>
                            <w:r>
                              <w:rPr>
                                <w:rFonts w:ascii="ＭＳ 明朝" w:hAnsi="ＭＳ 明朝" w:hint="eastAsia"/>
                                <w:sz w:val="24"/>
                              </w:rPr>
                              <w:t>31</w:t>
                            </w:r>
                            <w:r w:rsidRPr="00CA1938">
                              <w:rPr>
                                <w:rFonts w:ascii="ＭＳ 明朝" w:hAnsi="ＭＳ 明朝" w:hint="eastAsia"/>
                                <w:sz w:val="24"/>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123320" w:rsidRDefault="00123320" w:rsidP="00123320">
                            <w:pPr>
                              <w:autoSpaceDE w:val="0"/>
                              <w:autoSpaceDN w:val="0"/>
                              <w:spacing w:line="300" w:lineRule="exact"/>
                              <w:rPr>
                                <w:rFonts w:ascii="ＭＳ 明朝" w:hAnsi="ＭＳ 明朝"/>
                                <w:sz w:val="24"/>
                              </w:rPr>
                            </w:pPr>
                          </w:p>
                          <w:p w:rsidR="00123320" w:rsidRPr="00D8144B" w:rsidRDefault="00123320" w:rsidP="00123320">
                            <w:pPr>
                              <w:autoSpaceDE w:val="0"/>
                              <w:autoSpaceDN w:val="0"/>
                              <w:spacing w:line="300" w:lineRule="exact"/>
                              <w:rPr>
                                <w:rFonts w:ascii="ＭＳ 明朝" w:hAnsi="ＭＳ 明朝" w:hint="eastAsia"/>
                                <w:sz w:val="24"/>
                              </w:rPr>
                            </w:pPr>
                            <w:r w:rsidRPr="00D8144B">
                              <w:rPr>
                                <w:rFonts w:ascii="ＭＳ 明朝" w:hAnsi="ＭＳ 明朝" w:hint="eastAsia"/>
                                <w:sz w:val="24"/>
                              </w:rPr>
                              <w:t>(貸付状況の確認)</w:t>
                            </w:r>
                          </w:p>
                          <w:p w:rsidR="00123320" w:rsidRDefault="00123320" w:rsidP="00123320">
                            <w:pPr>
                              <w:autoSpaceDE w:val="0"/>
                              <w:autoSpaceDN w:val="0"/>
                              <w:spacing w:line="300" w:lineRule="exact"/>
                              <w:rPr>
                                <w:rFonts w:ascii="ＭＳ 明朝" w:hAnsi="ＭＳ 明朝"/>
                                <w:sz w:val="24"/>
                              </w:rPr>
                            </w:pPr>
                            <w:r w:rsidRPr="00D8144B">
                              <w:rPr>
                                <w:rFonts w:ascii="ＭＳ 明朝" w:hAnsi="ＭＳ 明朝" w:hint="eastAsia"/>
                                <w:sz w:val="24"/>
                              </w:rPr>
                              <w:t>第</w:t>
                            </w:r>
                            <w:r>
                              <w:rPr>
                                <w:rFonts w:ascii="ＭＳ 明朝" w:hAnsi="ＭＳ 明朝" w:hint="eastAsia"/>
                                <w:sz w:val="24"/>
                              </w:rPr>
                              <w:t>39</w:t>
                            </w:r>
                            <w:r w:rsidRPr="00D8144B">
                              <w:rPr>
                                <w:rFonts w:ascii="ＭＳ 明朝" w:hAnsi="ＭＳ 明朝" w:hint="eastAsia"/>
                                <w:sz w:val="24"/>
                              </w:rPr>
                              <w:t>条　部局長等は、その所管</w:t>
                            </w:r>
                          </w:p>
                          <w:p w:rsidR="00123320" w:rsidRDefault="00123320" w:rsidP="00123320">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する普通財産の貸付けの内容</w:t>
                            </w:r>
                          </w:p>
                          <w:p w:rsidR="00123320" w:rsidRDefault="00123320" w:rsidP="00123320">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について、知事が別に定める</w:t>
                            </w:r>
                          </w:p>
                          <w:p w:rsidR="00123320" w:rsidRDefault="00123320" w:rsidP="00123320">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ところにより公有財産台帳に</w:t>
                            </w:r>
                          </w:p>
                          <w:p w:rsidR="00123320" w:rsidRDefault="00123320" w:rsidP="00123320">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登載し、毎年一回、その貸付</w:t>
                            </w:r>
                          </w:p>
                          <w:p w:rsidR="00123320" w:rsidRDefault="00123320" w:rsidP="00123320">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けに係る普通財産の使用の状</w:t>
                            </w:r>
                          </w:p>
                          <w:p w:rsidR="00123320" w:rsidRDefault="00123320" w:rsidP="00123320">
                            <w:pPr>
                              <w:autoSpaceDE w:val="0"/>
                              <w:autoSpaceDN w:val="0"/>
                              <w:spacing w:line="300" w:lineRule="exact"/>
                              <w:ind w:firstLineChars="100" w:firstLine="240"/>
                              <w:rPr>
                                <w:rFonts w:ascii="ＭＳ 明朝" w:hAnsi="ＭＳ 明朝"/>
                                <w:sz w:val="24"/>
                              </w:rPr>
                            </w:pPr>
                            <w:r w:rsidRPr="00D8144B">
                              <w:rPr>
                                <w:rFonts w:ascii="ＭＳ 明朝" w:hAnsi="ＭＳ 明朝" w:hint="eastAsia"/>
                                <w:sz w:val="24"/>
                              </w:rPr>
                              <w:t>況を実地について調査し、確</w:t>
                            </w:r>
                          </w:p>
                          <w:p w:rsidR="00123320" w:rsidRPr="00D8144B" w:rsidRDefault="00123320" w:rsidP="00123320">
                            <w:pPr>
                              <w:autoSpaceDE w:val="0"/>
                              <w:autoSpaceDN w:val="0"/>
                              <w:spacing w:line="300" w:lineRule="exact"/>
                              <w:ind w:firstLineChars="100" w:firstLine="240"/>
                              <w:rPr>
                                <w:rFonts w:ascii="ＭＳ 明朝" w:hAnsi="ＭＳ 明朝" w:hint="eastAsia"/>
                                <w:sz w:val="24"/>
                              </w:rPr>
                            </w:pPr>
                            <w:r w:rsidRPr="00D8144B">
                              <w:rPr>
                                <w:rFonts w:ascii="ＭＳ 明朝" w:hAnsi="ＭＳ 明朝" w:hint="eastAsia"/>
                                <w:sz w:val="24"/>
                              </w:rPr>
                              <w:t>認しなければならない。</w:t>
                            </w:r>
                          </w:p>
                          <w:p w:rsidR="00123320" w:rsidRPr="00D8144B" w:rsidRDefault="00123320" w:rsidP="00123320">
                            <w:pPr>
                              <w:autoSpaceDE w:val="0"/>
                              <w:autoSpaceDN w:val="0"/>
                              <w:spacing w:line="300" w:lineRule="exact"/>
                              <w:rPr>
                                <w:rFonts w:ascii="ＭＳ 明朝" w:hAnsi="ＭＳ 明朝" w:hint="eastAsia"/>
                                <w:sz w:val="24"/>
                              </w:rPr>
                            </w:pPr>
                          </w:p>
                          <w:p w:rsidR="00123320" w:rsidRPr="003D43E0" w:rsidRDefault="00123320" w:rsidP="00123320">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123320" w:rsidRPr="0078295F" w:rsidRDefault="00123320" w:rsidP="00123320">
                            <w:pPr>
                              <w:autoSpaceDE w:val="0"/>
                              <w:autoSpaceDN w:val="0"/>
                              <w:spacing w:line="300" w:lineRule="exact"/>
                              <w:ind w:left="240" w:hangingChars="100" w:hanging="240"/>
                              <w:rPr>
                                <w:rFonts w:ascii="ＭＳ 明朝" w:hAnsi="ＭＳ 明朝" w:hint="eastAsia"/>
                                <w:sz w:val="24"/>
                              </w:rPr>
                            </w:pPr>
                            <w:r w:rsidRPr="0078295F">
                              <w:rPr>
                                <w:rFonts w:ascii="ＭＳ 明朝" w:hAnsi="ＭＳ 明朝" w:hint="eastAsia"/>
                                <w:sz w:val="24"/>
                              </w:rPr>
                              <w:t>（借用財産）</w:t>
                            </w:r>
                          </w:p>
                          <w:p w:rsidR="00123320" w:rsidRPr="00E254F8" w:rsidRDefault="00123320" w:rsidP="00123320">
                            <w:pPr>
                              <w:autoSpaceDE w:val="0"/>
                              <w:autoSpaceDN w:val="0"/>
                              <w:spacing w:line="300" w:lineRule="exact"/>
                              <w:ind w:left="240" w:hangingChars="100" w:hanging="240"/>
                              <w:rPr>
                                <w:rFonts w:ascii="ＭＳ 明朝" w:hAnsi="ＭＳ 明朝" w:hint="eastAsia"/>
                                <w:sz w:val="24"/>
                              </w:rPr>
                            </w:pPr>
                            <w:r w:rsidRPr="0078295F">
                              <w:rPr>
                                <w:rFonts w:ascii="ＭＳ 明朝" w:hAnsi="ＭＳ 明朝" w:hint="eastAsia"/>
                                <w:sz w:val="24"/>
                              </w:rPr>
                              <w:t>第</w:t>
                            </w:r>
                            <w:r>
                              <w:rPr>
                                <w:rFonts w:ascii="ＭＳ 明朝" w:hAnsi="ＭＳ 明朝" w:hint="eastAsia"/>
                                <w:sz w:val="24"/>
                              </w:rPr>
                              <w:t>18</w:t>
                            </w:r>
                            <w:r w:rsidRPr="0078295F">
                              <w:rPr>
                                <w:rFonts w:ascii="ＭＳ 明朝" w:hAnsi="ＭＳ 明朝" w:hint="eastAsia"/>
                                <w:sz w:val="24"/>
                              </w:rPr>
                              <w:t>条　部局長等は、所管事業にかかわる借地及び借家（借建物）の契約等を行ったときは、借用財産としてシステムを用いて借用登録を行うものとする。</w:t>
                            </w:r>
                          </w:p>
                        </w:txbxContent>
                      </v:textbox>
                    </v:rect>
                  </w:pict>
                </mc:Fallback>
              </mc:AlternateContent>
            </w:r>
          </w:p>
        </w:tc>
        <w:tc>
          <w:tcPr>
            <w:tcW w:w="4082" w:type="dxa"/>
            <w:shd w:val="clear" w:color="auto" w:fill="auto"/>
          </w:tcPr>
          <w:p w:rsidR="00123320" w:rsidRPr="00E64A84" w:rsidRDefault="00123320" w:rsidP="00EE4D1F">
            <w:pPr>
              <w:autoSpaceDE w:val="0"/>
              <w:autoSpaceDN w:val="0"/>
              <w:snapToGrid w:val="0"/>
              <w:spacing w:line="300" w:lineRule="exact"/>
              <w:ind w:firstLineChars="100" w:firstLine="240"/>
              <w:rPr>
                <w:rFonts w:ascii="ＭＳ 明朝" w:hAnsi="ＭＳ 明朝" w:cs="Arial" w:hint="eastAsia"/>
                <w:sz w:val="24"/>
              </w:rPr>
            </w:pPr>
          </w:p>
          <w:p w:rsidR="00123320" w:rsidRPr="00E64A84" w:rsidRDefault="00123320" w:rsidP="00EE4D1F">
            <w:pPr>
              <w:autoSpaceDE w:val="0"/>
              <w:autoSpaceDN w:val="0"/>
              <w:spacing w:line="300" w:lineRule="exact"/>
              <w:ind w:firstLineChars="100" w:firstLine="240"/>
              <w:rPr>
                <w:rFonts w:ascii="ＭＳ 明朝" w:hAnsi="ＭＳ 明朝" w:hint="eastAsia"/>
                <w:sz w:val="24"/>
              </w:rPr>
            </w:pPr>
            <w:r w:rsidRPr="00E64A84">
              <w:rPr>
                <w:rFonts w:ascii="ＭＳ 明朝" w:hAnsi="ＭＳ 明朝" w:hint="eastAsia"/>
                <w:sz w:val="24"/>
              </w:rPr>
              <w:t>是正を求められた事項について、公有財産台帳への登録及び更新登録を行った。</w:t>
            </w:r>
            <w:r w:rsidRPr="00E64A84">
              <w:rPr>
                <w:rFonts w:ascii="ＭＳ 明朝" w:hAnsi="ＭＳ 明朝" w:cs="Arial" w:hint="eastAsia"/>
                <w:sz w:val="24"/>
              </w:rPr>
              <w:t>また、貸付契約書の貸付数量の誤りについては、正しい数量で契約変更を行った。</w:t>
            </w:r>
          </w:p>
          <w:p w:rsidR="00123320" w:rsidRPr="00E64A84" w:rsidRDefault="00123320" w:rsidP="00EE4D1F">
            <w:pPr>
              <w:autoSpaceDE w:val="0"/>
              <w:autoSpaceDN w:val="0"/>
              <w:spacing w:line="300" w:lineRule="exact"/>
              <w:ind w:firstLineChars="100" w:firstLine="240"/>
              <w:rPr>
                <w:rFonts w:ascii="ＭＳ 明朝" w:hAnsi="ＭＳ 明朝" w:hint="eastAsia"/>
                <w:sz w:val="24"/>
              </w:rPr>
            </w:pPr>
            <w:r w:rsidRPr="00E64A84">
              <w:rPr>
                <w:rFonts w:ascii="ＭＳ 明朝" w:hAnsi="ＭＳ 明朝" w:hint="eastAsia"/>
                <w:sz w:val="24"/>
              </w:rPr>
              <w:t>今後は、大阪府公有財産台帳等処理要領等に基づき、適正な事務処理を行っていく。</w:t>
            </w:r>
          </w:p>
        </w:tc>
      </w:tr>
    </w:tbl>
    <w:p w:rsidR="00123320" w:rsidRPr="00E64A84" w:rsidRDefault="00123320" w:rsidP="00123320">
      <w:pPr>
        <w:autoSpaceDE w:val="0"/>
        <w:autoSpaceDN w:val="0"/>
        <w:spacing w:line="300" w:lineRule="exact"/>
        <w:jc w:val="right"/>
        <w:rPr>
          <w:rFonts w:ascii="ＭＳ ゴシック" w:eastAsia="ＭＳ ゴシック" w:hAnsi="ＭＳ ゴシック" w:hint="eastAsia"/>
          <w:sz w:val="24"/>
        </w:rPr>
      </w:pPr>
      <w:r w:rsidRPr="00E64A84">
        <w:rPr>
          <w:rFonts w:ascii="ＭＳ ゴシック" w:eastAsia="ＭＳ ゴシック" w:hAnsi="ＭＳ ゴシック" w:hint="eastAsia"/>
          <w:sz w:val="24"/>
        </w:rPr>
        <w:lastRenderedPageBreak/>
        <w:t>監査（検査）実施年月日（委員：令和－年－月－日、事務局：</w:t>
      </w:r>
      <w:r w:rsidRPr="00E64A84">
        <w:rPr>
          <w:rFonts w:ascii="ＭＳ ゴシック" w:eastAsia="ＭＳ ゴシック" w:hAnsi="ＭＳ ゴシック" w:hint="eastAsia"/>
          <w:sz w:val="24"/>
          <w:szCs w:val="22"/>
        </w:rPr>
        <w:t>令和元年６月３日から同年７月11日まで</w:t>
      </w:r>
      <w:r w:rsidRPr="00E64A84">
        <w:rPr>
          <w:rFonts w:ascii="ＭＳ ゴシック" w:eastAsia="ＭＳ ゴシック" w:hAnsi="ＭＳ ゴシック" w:hint="eastAsia"/>
          <w:sz w:val="24"/>
        </w:rPr>
        <w:t>）</w:t>
      </w:r>
    </w:p>
    <w:p w:rsidR="00123320" w:rsidRDefault="00123320" w:rsidP="00123320">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123320" w:rsidRPr="00E64A84" w:rsidRDefault="00123320" w:rsidP="00123320">
      <w:pPr>
        <w:autoSpaceDE w:val="0"/>
        <w:autoSpaceDN w:val="0"/>
        <w:spacing w:line="300" w:lineRule="exact"/>
        <w:jc w:val="left"/>
        <w:rPr>
          <w:rFonts w:ascii="ＭＳ ゴシック" w:eastAsia="ＭＳ ゴシック" w:hAnsi="ＭＳ ゴシック" w:hint="eastAsia"/>
          <w:sz w:val="24"/>
          <w:szCs w:val="22"/>
        </w:rPr>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9349"/>
        <w:gridCol w:w="5383"/>
        <w:gridCol w:w="3654"/>
      </w:tblGrid>
      <w:tr w:rsidR="00123320" w:rsidRPr="00E64A84" w:rsidTr="00EE4D1F">
        <w:trPr>
          <w:trHeight w:val="674"/>
        </w:trPr>
        <w:tc>
          <w:tcPr>
            <w:tcW w:w="2092" w:type="dxa"/>
            <w:shd w:val="clear" w:color="auto" w:fill="auto"/>
            <w:vAlign w:val="center"/>
          </w:tcPr>
          <w:p w:rsidR="00123320" w:rsidRPr="00E64A84" w:rsidRDefault="00123320" w:rsidP="00EE4D1F">
            <w:pPr>
              <w:widowControl/>
              <w:autoSpaceDE w:val="0"/>
              <w:autoSpaceDN w:val="0"/>
              <w:spacing w:line="300" w:lineRule="exact"/>
              <w:jc w:val="center"/>
              <w:rPr>
                <w:rFonts w:ascii="ＭＳ Ｐゴシック" w:eastAsia="ＭＳ Ｐゴシック" w:hAnsi="ＭＳ Ｐゴシック" w:cs="Arial" w:hint="eastAsia"/>
                <w:kern w:val="0"/>
                <w:sz w:val="24"/>
              </w:rPr>
            </w:pPr>
            <w:r w:rsidRPr="00E64A84">
              <w:rPr>
                <w:rFonts w:ascii="ＭＳ Ｐゴシック" w:eastAsia="ＭＳ Ｐゴシック" w:hAnsi="ＭＳ Ｐゴシック" w:cs="Arial" w:hint="eastAsia"/>
                <w:kern w:val="0"/>
                <w:sz w:val="24"/>
              </w:rPr>
              <w:t>対象受検機関</w:t>
            </w:r>
          </w:p>
        </w:tc>
        <w:tc>
          <w:tcPr>
            <w:tcW w:w="9349" w:type="dxa"/>
            <w:shd w:val="clear" w:color="auto" w:fill="auto"/>
            <w:vAlign w:val="center"/>
          </w:tcPr>
          <w:p w:rsidR="00123320" w:rsidRPr="00E64A84" w:rsidRDefault="00123320" w:rsidP="00EE4D1F">
            <w:pPr>
              <w:widowControl/>
              <w:autoSpaceDE w:val="0"/>
              <w:autoSpaceDN w:val="0"/>
              <w:spacing w:line="300" w:lineRule="exact"/>
              <w:jc w:val="center"/>
              <w:rPr>
                <w:rFonts w:ascii="ＭＳ Ｐゴシック" w:eastAsia="ＭＳ Ｐゴシック" w:hAnsi="ＭＳ Ｐゴシック" w:cs="Arial" w:hint="eastAsia"/>
                <w:kern w:val="0"/>
                <w:sz w:val="24"/>
              </w:rPr>
            </w:pPr>
            <w:r w:rsidRPr="00E64A84">
              <w:rPr>
                <w:rFonts w:ascii="ＭＳ Ｐゴシック" w:eastAsia="ＭＳ Ｐゴシック" w:hAnsi="ＭＳ Ｐゴシック" w:cs="Arial" w:hint="eastAsia"/>
                <w:kern w:val="0"/>
                <w:sz w:val="24"/>
              </w:rPr>
              <w:t>検出事項</w:t>
            </w:r>
          </w:p>
        </w:tc>
        <w:tc>
          <w:tcPr>
            <w:tcW w:w="5383" w:type="dxa"/>
            <w:shd w:val="clear" w:color="auto" w:fill="auto"/>
            <w:vAlign w:val="center"/>
          </w:tcPr>
          <w:p w:rsidR="00123320" w:rsidRPr="00E64A84" w:rsidRDefault="00123320" w:rsidP="00EE4D1F">
            <w:pPr>
              <w:widowControl/>
              <w:autoSpaceDE w:val="0"/>
              <w:autoSpaceDN w:val="0"/>
              <w:spacing w:line="300" w:lineRule="exact"/>
              <w:jc w:val="center"/>
              <w:rPr>
                <w:rFonts w:ascii="ＭＳ Ｐゴシック" w:eastAsia="ＭＳ Ｐゴシック" w:hAnsi="ＭＳ Ｐゴシック" w:cs="Arial" w:hint="eastAsia"/>
                <w:kern w:val="0"/>
                <w:sz w:val="24"/>
              </w:rPr>
            </w:pPr>
            <w:r w:rsidRPr="00E64A84">
              <w:rPr>
                <w:rFonts w:ascii="ＭＳ Ｐゴシック" w:eastAsia="ＭＳ Ｐゴシック" w:hAnsi="ＭＳ Ｐゴシック" w:hint="eastAsia"/>
                <w:sz w:val="24"/>
              </w:rPr>
              <w:t>是正を求める事項</w:t>
            </w:r>
          </w:p>
        </w:tc>
        <w:tc>
          <w:tcPr>
            <w:tcW w:w="3654" w:type="dxa"/>
            <w:shd w:val="clear" w:color="auto" w:fill="auto"/>
            <w:vAlign w:val="center"/>
          </w:tcPr>
          <w:p w:rsidR="00123320" w:rsidRPr="00E64A84" w:rsidRDefault="00123320" w:rsidP="00EE4D1F">
            <w:pPr>
              <w:widowControl/>
              <w:autoSpaceDE w:val="0"/>
              <w:autoSpaceDN w:val="0"/>
              <w:spacing w:line="300" w:lineRule="exact"/>
              <w:jc w:val="center"/>
              <w:rPr>
                <w:rFonts w:ascii="ＭＳ Ｐゴシック" w:eastAsia="ＭＳ Ｐゴシック" w:hAnsi="ＭＳ Ｐゴシック" w:hint="eastAsia"/>
                <w:sz w:val="24"/>
              </w:rPr>
            </w:pPr>
            <w:r w:rsidRPr="00E64A84">
              <w:rPr>
                <w:rFonts w:ascii="ＭＳ Ｐゴシック" w:eastAsia="ＭＳ Ｐゴシック" w:hAnsi="ＭＳ Ｐゴシック" w:hint="eastAsia"/>
                <w:sz w:val="24"/>
              </w:rPr>
              <w:t>措置の内容</w:t>
            </w:r>
          </w:p>
        </w:tc>
      </w:tr>
      <w:tr w:rsidR="00123320" w:rsidRPr="00E64A84" w:rsidTr="00EE4D1F">
        <w:trPr>
          <w:trHeight w:val="7374"/>
        </w:trPr>
        <w:tc>
          <w:tcPr>
            <w:tcW w:w="2092" w:type="dxa"/>
            <w:shd w:val="clear" w:color="auto" w:fill="auto"/>
          </w:tcPr>
          <w:p w:rsidR="00123320" w:rsidRPr="00E64A84" w:rsidRDefault="00123320" w:rsidP="00EE4D1F">
            <w:pPr>
              <w:autoSpaceDE w:val="0"/>
              <w:autoSpaceDN w:val="0"/>
              <w:snapToGrid w:val="0"/>
              <w:spacing w:line="300" w:lineRule="exact"/>
              <w:rPr>
                <w:rFonts w:ascii="ＭＳ 明朝" w:hAnsi="ＭＳ 明朝"/>
                <w:sz w:val="24"/>
              </w:rPr>
            </w:pPr>
          </w:p>
          <w:p w:rsidR="00123320" w:rsidRPr="00E64A84" w:rsidRDefault="00123320" w:rsidP="00EE4D1F">
            <w:pPr>
              <w:autoSpaceDE w:val="0"/>
              <w:autoSpaceDN w:val="0"/>
              <w:snapToGrid w:val="0"/>
              <w:spacing w:line="300" w:lineRule="exact"/>
              <w:rPr>
                <w:rFonts w:ascii="ＭＳ 明朝" w:hAnsi="ＭＳ 明朝" w:hint="eastAsia"/>
                <w:spacing w:val="-10"/>
                <w:sz w:val="24"/>
              </w:rPr>
            </w:pPr>
            <w:r w:rsidRPr="00E64A84">
              <w:rPr>
                <w:rFonts w:ascii="ＭＳ 明朝" w:hAnsi="ＭＳ 明朝" w:hint="eastAsia"/>
                <w:spacing w:val="-10"/>
                <w:sz w:val="24"/>
              </w:rPr>
              <w:t>港高等学校</w:t>
            </w:r>
          </w:p>
        </w:tc>
        <w:tc>
          <w:tcPr>
            <w:tcW w:w="9349" w:type="dxa"/>
            <w:shd w:val="clear" w:color="auto" w:fill="auto"/>
          </w:tcPr>
          <w:p w:rsidR="00123320" w:rsidRPr="00E64A84" w:rsidRDefault="00123320" w:rsidP="00EE4D1F">
            <w:pPr>
              <w:autoSpaceDE w:val="0"/>
              <w:autoSpaceDN w:val="0"/>
              <w:snapToGrid w:val="0"/>
              <w:spacing w:line="300" w:lineRule="exact"/>
              <w:rPr>
                <w:rFonts w:ascii="ＭＳ 明朝" w:hAnsi="ＭＳ 明朝" w:cs="Arial"/>
                <w:sz w:val="24"/>
              </w:rPr>
            </w:pPr>
          </w:p>
          <w:p w:rsidR="00123320" w:rsidRPr="00E64A84" w:rsidRDefault="00123320" w:rsidP="00EE4D1F">
            <w:pPr>
              <w:autoSpaceDE w:val="0"/>
              <w:autoSpaceDN w:val="0"/>
              <w:spacing w:line="300" w:lineRule="exact"/>
              <w:ind w:firstLineChars="100" w:firstLine="240"/>
              <w:rPr>
                <w:rFonts w:ascii="ＭＳ 明朝" w:hAnsi="ＭＳ 明朝"/>
                <w:sz w:val="24"/>
              </w:rPr>
            </w:pPr>
            <w:r w:rsidRPr="00E64A84">
              <w:rPr>
                <w:rFonts w:ascii="ＭＳ 明朝" w:hAnsi="ＭＳ 明朝" w:hint="eastAsia"/>
                <w:sz w:val="24"/>
              </w:rPr>
              <w:t>下記の行政財産の使用許可について、公有財産台帳に登録がされていなかった。</w:t>
            </w:r>
          </w:p>
          <w:p w:rsidR="00123320" w:rsidRPr="00E64A84" w:rsidRDefault="00123320" w:rsidP="00EE4D1F">
            <w:pPr>
              <w:autoSpaceDE w:val="0"/>
              <w:autoSpaceDN w:val="0"/>
              <w:snapToGrid w:val="0"/>
              <w:spacing w:line="300" w:lineRule="exact"/>
              <w:rPr>
                <w:rFonts w:ascii="ＭＳ 明朝" w:hAnsi="ＭＳ 明朝" w:cs="Arial"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227"/>
              <w:gridCol w:w="2498"/>
              <w:gridCol w:w="1240"/>
              <w:gridCol w:w="2627"/>
            </w:tblGrid>
            <w:tr w:rsidR="00123320" w:rsidRPr="00E64A84" w:rsidTr="00EE4D1F">
              <w:trPr>
                <w:trHeight w:val="312"/>
                <w:jc w:val="center"/>
              </w:trPr>
              <w:tc>
                <w:tcPr>
                  <w:tcW w:w="1239" w:type="dxa"/>
                  <w:shd w:val="clear" w:color="auto" w:fill="auto"/>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種別</w:t>
                  </w:r>
                </w:p>
              </w:tc>
              <w:tc>
                <w:tcPr>
                  <w:tcW w:w="1227" w:type="dxa"/>
                  <w:shd w:val="clear" w:color="auto" w:fill="auto"/>
                  <w:vAlign w:val="center"/>
                </w:tcPr>
                <w:p w:rsidR="00123320" w:rsidRPr="00E64A84" w:rsidRDefault="00123320" w:rsidP="00EE4D1F">
                  <w:pPr>
                    <w:framePr w:hSpace="142" w:wrap="around" w:vAnchor="text" w:hAnchor="margin" w:y="3"/>
                    <w:autoSpaceDE w:val="0"/>
                    <w:autoSpaceDN w:val="0"/>
                    <w:spacing w:line="300" w:lineRule="exact"/>
                    <w:ind w:left="-98"/>
                    <w:jc w:val="center"/>
                    <w:rPr>
                      <w:rFonts w:ascii="ＭＳ 明朝" w:hAnsi="ＭＳ 明朝"/>
                      <w:sz w:val="24"/>
                    </w:rPr>
                  </w:pPr>
                  <w:r w:rsidRPr="00E64A84">
                    <w:rPr>
                      <w:rFonts w:ascii="ＭＳ 明朝" w:hAnsi="ＭＳ 明朝" w:hint="eastAsia"/>
                      <w:sz w:val="24"/>
                    </w:rPr>
                    <w:t>許可数量</w:t>
                  </w:r>
                </w:p>
              </w:tc>
              <w:tc>
                <w:tcPr>
                  <w:tcW w:w="2498" w:type="dxa"/>
                  <w:shd w:val="clear" w:color="auto" w:fill="auto"/>
                  <w:vAlign w:val="center"/>
                </w:tcPr>
                <w:p w:rsidR="00123320" w:rsidRPr="00E64A84" w:rsidRDefault="00123320" w:rsidP="00EE4D1F">
                  <w:pPr>
                    <w:framePr w:hSpace="142" w:wrap="around" w:vAnchor="text" w:hAnchor="margin" w:y="3"/>
                    <w:widowControl/>
                    <w:autoSpaceDE w:val="0"/>
                    <w:autoSpaceDN w:val="0"/>
                    <w:spacing w:line="300" w:lineRule="exact"/>
                    <w:jc w:val="center"/>
                    <w:rPr>
                      <w:rFonts w:ascii="ＭＳ 明朝" w:hAnsi="ＭＳ 明朝"/>
                      <w:sz w:val="24"/>
                    </w:rPr>
                  </w:pPr>
                  <w:r w:rsidRPr="00E64A84">
                    <w:rPr>
                      <w:rFonts w:ascii="ＭＳ 明朝" w:hAnsi="ＭＳ 明朝" w:hint="eastAsia"/>
                      <w:sz w:val="24"/>
                    </w:rPr>
                    <w:t>使用目的</w:t>
                  </w:r>
                </w:p>
              </w:tc>
              <w:tc>
                <w:tcPr>
                  <w:tcW w:w="1240" w:type="dxa"/>
                  <w:shd w:val="clear" w:color="auto" w:fill="auto"/>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使用料</w:t>
                  </w:r>
                </w:p>
              </w:tc>
              <w:tc>
                <w:tcPr>
                  <w:tcW w:w="2627" w:type="dxa"/>
                  <w:shd w:val="clear" w:color="auto" w:fill="auto"/>
                  <w:vAlign w:val="center"/>
                </w:tcPr>
                <w:p w:rsidR="00123320" w:rsidRPr="00E64A84" w:rsidRDefault="00123320" w:rsidP="00EE4D1F">
                  <w:pPr>
                    <w:framePr w:hSpace="142" w:wrap="around" w:vAnchor="text" w:hAnchor="margin" w:y="3"/>
                    <w:autoSpaceDE w:val="0"/>
                    <w:autoSpaceDN w:val="0"/>
                    <w:spacing w:line="300" w:lineRule="exact"/>
                    <w:jc w:val="center"/>
                    <w:rPr>
                      <w:rFonts w:ascii="ＭＳ 明朝" w:hAnsi="ＭＳ 明朝"/>
                      <w:sz w:val="24"/>
                    </w:rPr>
                  </w:pPr>
                  <w:r w:rsidRPr="00E64A84">
                    <w:rPr>
                      <w:rFonts w:ascii="ＭＳ 明朝" w:hAnsi="ＭＳ 明朝" w:hint="eastAsia"/>
                      <w:sz w:val="24"/>
                    </w:rPr>
                    <w:t>許可期間</w:t>
                  </w:r>
                </w:p>
              </w:tc>
            </w:tr>
            <w:tr w:rsidR="00123320" w:rsidRPr="00E64A84" w:rsidTr="00EE4D1F">
              <w:trPr>
                <w:trHeight w:val="919"/>
                <w:jc w:val="center"/>
              </w:trPr>
              <w:tc>
                <w:tcPr>
                  <w:tcW w:w="1239" w:type="dxa"/>
                  <w:shd w:val="clear" w:color="auto" w:fill="auto"/>
                </w:tcPr>
                <w:p w:rsidR="00123320" w:rsidRPr="00E64A84" w:rsidRDefault="00123320" w:rsidP="00EE4D1F">
                  <w:pPr>
                    <w:framePr w:hSpace="142" w:wrap="around" w:vAnchor="text" w:hAnchor="margin" w:y="3"/>
                    <w:autoSpaceDE w:val="0"/>
                    <w:autoSpaceDN w:val="0"/>
                    <w:snapToGrid w:val="0"/>
                    <w:spacing w:line="300" w:lineRule="exact"/>
                    <w:rPr>
                      <w:rFonts w:ascii="ＭＳ 明朝" w:hAnsi="ＭＳ 明朝" w:cs="Arial"/>
                      <w:sz w:val="24"/>
                    </w:rPr>
                  </w:pP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E64A84">
                    <w:rPr>
                      <w:rFonts w:ascii="ＭＳ 明朝" w:hAnsi="ＭＳ 明朝" w:cs="Arial" w:hint="eastAsia"/>
                      <w:sz w:val="24"/>
                    </w:rPr>
                    <w:t>工作物</w:t>
                  </w:r>
                </w:p>
              </w:tc>
              <w:tc>
                <w:tcPr>
                  <w:tcW w:w="1227" w:type="dxa"/>
                  <w:shd w:val="clear" w:color="auto" w:fill="auto"/>
                </w:tcPr>
                <w:p w:rsidR="00123320" w:rsidRPr="00E64A84" w:rsidRDefault="00123320" w:rsidP="00EE4D1F">
                  <w:pPr>
                    <w:framePr w:hSpace="142" w:wrap="around" w:vAnchor="text" w:hAnchor="margin" w:y="3"/>
                    <w:autoSpaceDE w:val="0"/>
                    <w:autoSpaceDN w:val="0"/>
                    <w:snapToGrid w:val="0"/>
                    <w:spacing w:line="300" w:lineRule="exact"/>
                    <w:jc w:val="left"/>
                    <w:rPr>
                      <w:rFonts w:ascii="ＭＳ 明朝" w:hAnsi="ＭＳ 明朝" w:cs="Arial"/>
                      <w:sz w:val="24"/>
                    </w:rPr>
                  </w:pPr>
                </w:p>
                <w:p w:rsidR="00123320" w:rsidRPr="00E64A84" w:rsidRDefault="00123320" w:rsidP="00EE4D1F">
                  <w:pPr>
                    <w:framePr w:hSpace="142" w:wrap="around" w:vAnchor="text" w:hAnchor="margin" w:y="3"/>
                    <w:autoSpaceDE w:val="0"/>
                    <w:autoSpaceDN w:val="0"/>
                    <w:snapToGrid w:val="0"/>
                    <w:spacing w:line="300" w:lineRule="exact"/>
                    <w:jc w:val="left"/>
                    <w:rPr>
                      <w:rFonts w:ascii="ＭＳ 明朝" w:hAnsi="ＭＳ 明朝" w:cs="Arial" w:hint="eastAsia"/>
                      <w:sz w:val="24"/>
                    </w:rPr>
                  </w:pPr>
                  <w:r w:rsidRPr="00E64A84">
                    <w:rPr>
                      <w:rFonts w:ascii="ＭＳ 明朝" w:hAnsi="ＭＳ 明朝" w:cs="Arial" w:hint="eastAsia"/>
                      <w:sz w:val="24"/>
                    </w:rPr>
                    <w:t xml:space="preserve">　0.67㎡</w:t>
                  </w:r>
                </w:p>
              </w:tc>
              <w:tc>
                <w:tcPr>
                  <w:tcW w:w="2498" w:type="dxa"/>
                  <w:shd w:val="clear" w:color="auto" w:fill="auto"/>
                </w:tcPr>
                <w:p w:rsidR="00123320" w:rsidRPr="00E64A84" w:rsidRDefault="00123320" w:rsidP="00EE4D1F">
                  <w:pPr>
                    <w:framePr w:hSpace="142" w:wrap="around" w:vAnchor="text" w:hAnchor="margin" w:y="3"/>
                    <w:autoSpaceDE w:val="0"/>
                    <w:autoSpaceDN w:val="0"/>
                    <w:snapToGrid w:val="0"/>
                    <w:spacing w:line="300" w:lineRule="exact"/>
                    <w:rPr>
                      <w:rFonts w:ascii="ＭＳ 明朝" w:hAnsi="ＭＳ 明朝" w:cs="Arial" w:hint="eastAsia"/>
                      <w:sz w:val="24"/>
                    </w:rPr>
                  </w:pPr>
                  <w:r w:rsidRPr="00E64A84">
                    <w:rPr>
                      <w:rFonts w:ascii="ＭＳ 明朝" w:hAnsi="ＭＳ 明朝" w:cs="Arial" w:hint="eastAsia"/>
                      <w:sz w:val="24"/>
                    </w:rPr>
                    <w:t>災害時避難所表示板・津波避難施設表示板（正門扉）</w:t>
                  </w:r>
                </w:p>
              </w:tc>
              <w:tc>
                <w:tcPr>
                  <w:tcW w:w="1240" w:type="dxa"/>
                  <w:shd w:val="clear" w:color="auto" w:fill="auto"/>
                </w:tcPr>
                <w:p w:rsidR="00123320" w:rsidRPr="00E64A84" w:rsidRDefault="00123320" w:rsidP="00EE4D1F">
                  <w:pPr>
                    <w:framePr w:hSpace="142" w:wrap="around" w:vAnchor="text" w:hAnchor="margin" w:y="3"/>
                    <w:autoSpaceDE w:val="0"/>
                    <w:autoSpaceDN w:val="0"/>
                    <w:snapToGrid w:val="0"/>
                    <w:spacing w:line="300" w:lineRule="exact"/>
                    <w:rPr>
                      <w:rFonts w:ascii="ＭＳ 明朝" w:hAnsi="ＭＳ 明朝" w:cs="Arial"/>
                      <w:sz w:val="24"/>
                    </w:rPr>
                  </w:pP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cs="Arial" w:hint="eastAsia"/>
                      <w:sz w:val="24"/>
                    </w:rPr>
                  </w:pPr>
                  <w:r w:rsidRPr="00E64A84">
                    <w:rPr>
                      <w:rFonts w:ascii="ＭＳ 明朝" w:hAnsi="ＭＳ 明朝" w:cs="Arial" w:hint="eastAsia"/>
                      <w:sz w:val="24"/>
                    </w:rPr>
                    <w:t>免除</w:t>
                  </w:r>
                </w:p>
              </w:tc>
              <w:tc>
                <w:tcPr>
                  <w:tcW w:w="2627" w:type="dxa"/>
                  <w:shd w:val="clear" w:color="auto" w:fill="auto"/>
                  <w:vAlign w:val="center"/>
                </w:tcPr>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sz w:val="24"/>
                    </w:rPr>
                  </w:pPr>
                  <w:r w:rsidRPr="00E64A84">
                    <w:rPr>
                      <w:rFonts w:ascii="ＭＳ 明朝" w:hAnsi="ＭＳ 明朝" w:hint="eastAsia"/>
                      <w:sz w:val="24"/>
                    </w:rPr>
                    <w:t>平</w:t>
                  </w:r>
                  <w:r w:rsidRPr="00E64A84">
                    <w:rPr>
                      <w:rFonts w:ascii="ＭＳ 明朝" w:hAnsi="ＭＳ 明朝"/>
                      <w:sz w:val="24"/>
                    </w:rPr>
                    <w:t>30</w:t>
                  </w:r>
                  <w:r w:rsidRPr="00E64A84">
                    <w:rPr>
                      <w:rFonts w:ascii="ＭＳ 明朝" w:hAnsi="ＭＳ 明朝" w:hint="eastAsia"/>
                      <w:sz w:val="24"/>
                    </w:rPr>
                    <w:t>.４.１～</w:t>
                  </w:r>
                </w:p>
                <w:p w:rsidR="00123320" w:rsidRPr="00E64A84" w:rsidRDefault="00123320" w:rsidP="00EE4D1F">
                  <w:pPr>
                    <w:framePr w:hSpace="142" w:wrap="around" w:vAnchor="text" w:hAnchor="margin" w:y="3"/>
                    <w:autoSpaceDE w:val="0"/>
                    <w:autoSpaceDN w:val="0"/>
                    <w:snapToGrid w:val="0"/>
                    <w:spacing w:line="300" w:lineRule="exact"/>
                    <w:jc w:val="center"/>
                    <w:rPr>
                      <w:rFonts w:ascii="ＭＳ 明朝" w:hAnsi="ＭＳ 明朝" w:hint="eastAsia"/>
                      <w:sz w:val="24"/>
                    </w:rPr>
                  </w:pPr>
                  <w:r w:rsidRPr="00E64A84">
                    <w:rPr>
                      <w:rFonts w:ascii="ＭＳ 明朝" w:hAnsi="ＭＳ 明朝" w:hint="eastAsia"/>
                      <w:sz w:val="24"/>
                    </w:rPr>
                    <w:t>令５.３.31</w:t>
                  </w:r>
                </w:p>
              </w:tc>
            </w:tr>
          </w:tbl>
          <w:p w:rsidR="00123320" w:rsidRPr="00E64A84" w:rsidRDefault="00123320" w:rsidP="00EE4D1F">
            <w:pPr>
              <w:autoSpaceDE w:val="0"/>
              <w:autoSpaceDN w:val="0"/>
              <w:snapToGrid w:val="0"/>
              <w:spacing w:line="300" w:lineRule="exact"/>
              <w:rPr>
                <w:rFonts w:ascii="ＭＳ 明朝" w:hAnsi="ＭＳ 明朝" w:cs="Arial" w:hint="eastAsia"/>
                <w:sz w:val="24"/>
              </w:rPr>
            </w:pPr>
          </w:p>
        </w:tc>
        <w:tc>
          <w:tcPr>
            <w:tcW w:w="5383" w:type="dxa"/>
            <w:shd w:val="clear" w:color="auto" w:fill="auto"/>
          </w:tcPr>
          <w:p w:rsidR="00123320" w:rsidRPr="00E64A84" w:rsidRDefault="00123320" w:rsidP="00EE4D1F">
            <w:pPr>
              <w:autoSpaceDE w:val="0"/>
              <w:autoSpaceDN w:val="0"/>
              <w:adjustRightInd w:val="0"/>
              <w:spacing w:line="300" w:lineRule="exact"/>
              <w:rPr>
                <w:rFonts w:ascii="ＭＳ 明朝" w:hAnsi="ＭＳ 明朝"/>
                <w:sz w:val="24"/>
              </w:rPr>
            </w:pPr>
          </w:p>
          <w:p w:rsidR="00123320" w:rsidRPr="00E64A84" w:rsidRDefault="00123320" w:rsidP="00EE4D1F">
            <w:pPr>
              <w:autoSpaceDE w:val="0"/>
              <w:autoSpaceDN w:val="0"/>
              <w:spacing w:line="300" w:lineRule="exact"/>
              <w:rPr>
                <w:rFonts w:ascii="ＭＳ 明朝" w:hAnsi="ＭＳ 明朝"/>
                <w:sz w:val="24"/>
              </w:rPr>
            </w:pPr>
            <w:r w:rsidRPr="00E64A84">
              <w:rPr>
                <w:rFonts w:ascii="ＭＳ 明朝" w:hAnsi="ＭＳ 明朝" w:hint="eastAsia"/>
                <w:sz w:val="24"/>
              </w:rPr>
              <w:t xml:space="preserve">　検出事項について、速やかに公有財産台帳に登録するとともに、大阪府公有財産台帳等処理要領に基づき、適正な事務処理を行われたい。</w:t>
            </w:r>
          </w:p>
          <w:p w:rsidR="00123320" w:rsidRPr="00E64A84" w:rsidRDefault="00123320" w:rsidP="00EE4D1F">
            <w:pPr>
              <w:autoSpaceDE w:val="0"/>
              <w:autoSpaceDN w:val="0"/>
              <w:spacing w:line="300" w:lineRule="exact"/>
              <w:rPr>
                <w:rFonts w:ascii="ＭＳ 明朝" w:hAnsi="ＭＳ 明朝" w:hint="eastAsia"/>
                <w:sz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57"/>
            </w:tblGrid>
            <w:tr w:rsidR="00123320" w:rsidRPr="00E64A84" w:rsidTr="00EE4D1F">
              <w:tc>
                <w:tcPr>
                  <w:tcW w:w="7991" w:type="dxa"/>
                  <w:shd w:val="clear" w:color="auto" w:fill="auto"/>
                </w:tcPr>
                <w:p w:rsidR="00123320" w:rsidRPr="00E64A84" w:rsidRDefault="00123320" w:rsidP="00EE4D1F">
                  <w:pPr>
                    <w:framePr w:hSpace="142" w:wrap="around" w:vAnchor="text" w:hAnchor="margin" w:y="3"/>
                    <w:autoSpaceDE w:val="0"/>
                    <w:autoSpaceDN w:val="0"/>
                    <w:spacing w:line="300" w:lineRule="exact"/>
                    <w:rPr>
                      <w:rFonts w:ascii="ＭＳ 明朝" w:hAnsi="ＭＳ 明朝" w:hint="eastAsia"/>
                      <w:sz w:val="24"/>
                    </w:rPr>
                  </w:pPr>
                  <w:r w:rsidRPr="00E64A84">
                    <w:rPr>
                      <w:rFonts w:ascii="ＭＳ 明朝" w:hAnsi="ＭＳ 明朝" w:hint="eastAsia"/>
                      <w:sz w:val="24"/>
                    </w:rPr>
                    <w:t>【大阪府公有財産規則】</w:t>
                  </w:r>
                </w:p>
                <w:p w:rsidR="00123320" w:rsidRPr="00E64A84" w:rsidRDefault="00123320" w:rsidP="00EE4D1F">
                  <w:pPr>
                    <w:framePr w:hSpace="142" w:wrap="around" w:vAnchor="text" w:hAnchor="margin" w:y="3"/>
                    <w:autoSpaceDE w:val="0"/>
                    <w:autoSpaceDN w:val="0"/>
                    <w:spacing w:line="300" w:lineRule="exact"/>
                    <w:rPr>
                      <w:rFonts w:ascii="ＭＳ 明朝" w:hAnsi="ＭＳ 明朝" w:hint="eastAsia"/>
                      <w:sz w:val="24"/>
                    </w:rPr>
                  </w:pPr>
                  <w:r w:rsidRPr="00E64A84">
                    <w:rPr>
                      <w:rFonts w:ascii="ＭＳ 明朝" w:hAnsi="ＭＳ 明朝" w:hint="eastAsia"/>
                      <w:sz w:val="24"/>
                    </w:rPr>
                    <w:t>（使用状況の確認）</w:t>
                  </w:r>
                </w:p>
                <w:p w:rsidR="00123320" w:rsidRPr="00E64A84" w:rsidRDefault="00123320" w:rsidP="00EE4D1F">
                  <w:pPr>
                    <w:framePr w:hSpace="142" w:wrap="around" w:vAnchor="text" w:hAnchor="margin" w:y="3"/>
                    <w:autoSpaceDE w:val="0"/>
                    <w:autoSpaceDN w:val="0"/>
                    <w:spacing w:line="300" w:lineRule="exact"/>
                    <w:ind w:left="240" w:hangingChars="100" w:hanging="240"/>
                    <w:rPr>
                      <w:rFonts w:ascii="ＭＳ 明朝" w:hAnsi="ＭＳ 明朝" w:hint="eastAsia"/>
                      <w:sz w:val="24"/>
                    </w:rPr>
                  </w:pPr>
                  <w:r w:rsidRPr="00E64A84">
                    <w:rPr>
                      <w:rFonts w:ascii="ＭＳ 明朝" w:hAnsi="ＭＳ 明朝" w:hint="eastAsia"/>
                      <w:sz w:val="24"/>
                    </w:rPr>
                    <w:t>第31条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rsidR="00123320" w:rsidRPr="00E64A84" w:rsidRDefault="00123320" w:rsidP="00EE4D1F">
                  <w:pPr>
                    <w:framePr w:hSpace="142" w:wrap="around" w:vAnchor="text" w:hAnchor="margin" w:y="3"/>
                    <w:autoSpaceDE w:val="0"/>
                    <w:autoSpaceDN w:val="0"/>
                    <w:spacing w:line="300" w:lineRule="exact"/>
                    <w:rPr>
                      <w:rFonts w:ascii="ＭＳ 明朝" w:hAnsi="ＭＳ 明朝" w:hint="eastAsia"/>
                      <w:sz w:val="24"/>
                    </w:rPr>
                  </w:pPr>
                  <w:r w:rsidRPr="00E64A84">
                    <w:rPr>
                      <w:rFonts w:ascii="ＭＳ 明朝" w:hAnsi="ＭＳ 明朝" w:hint="eastAsia"/>
                      <w:sz w:val="24"/>
                    </w:rPr>
                    <w:t>【大阪府公有財産台帳等処理要領】</w:t>
                  </w:r>
                </w:p>
                <w:p w:rsidR="00123320" w:rsidRPr="00E64A84" w:rsidRDefault="00123320" w:rsidP="00EE4D1F">
                  <w:pPr>
                    <w:framePr w:hSpace="142" w:wrap="around" w:vAnchor="text" w:hAnchor="margin" w:y="3"/>
                    <w:autoSpaceDE w:val="0"/>
                    <w:autoSpaceDN w:val="0"/>
                    <w:spacing w:line="300" w:lineRule="exact"/>
                    <w:rPr>
                      <w:rFonts w:ascii="ＭＳ 明朝" w:hAnsi="ＭＳ 明朝" w:hint="eastAsia"/>
                      <w:sz w:val="24"/>
                    </w:rPr>
                  </w:pPr>
                  <w:r w:rsidRPr="00E64A84">
                    <w:rPr>
                      <w:rFonts w:ascii="ＭＳ 明朝" w:hAnsi="ＭＳ 明朝" w:hint="eastAsia"/>
                      <w:sz w:val="24"/>
                    </w:rPr>
                    <w:t>（使用許可、貸付又は使用承認の状況）</w:t>
                  </w:r>
                </w:p>
                <w:p w:rsidR="00123320" w:rsidRPr="00E64A84" w:rsidRDefault="00123320" w:rsidP="00EE4D1F">
                  <w:pPr>
                    <w:framePr w:hSpace="142" w:wrap="around" w:vAnchor="text" w:hAnchor="margin" w:y="3"/>
                    <w:autoSpaceDE w:val="0"/>
                    <w:autoSpaceDN w:val="0"/>
                    <w:spacing w:line="300" w:lineRule="exact"/>
                    <w:ind w:left="240" w:hangingChars="100" w:hanging="240"/>
                    <w:rPr>
                      <w:rFonts w:ascii="ＭＳ 明朝" w:hAnsi="ＭＳ 明朝" w:hint="eastAsia"/>
                      <w:sz w:val="24"/>
                    </w:rPr>
                  </w:pPr>
                  <w:r w:rsidRPr="00E64A84">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rsidR="00123320" w:rsidRPr="00E64A84" w:rsidRDefault="00123320" w:rsidP="00EE4D1F">
                  <w:pPr>
                    <w:framePr w:hSpace="142" w:wrap="around" w:vAnchor="text" w:hAnchor="margin" w:y="3"/>
                    <w:autoSpaceDE w:val="0"/>
                    <w:autoSpaceDN w:val="0"/>
                    <w:spacing w:line="300" w:lineRule="exact"/>
                    <w:ind w:left="240" w:hangingChars="100" w:hanging="240"/>
                    <w:rPr>
                      <w:rFonts w:ascii="ＭＳ 明朝" w:hAnsi="ＭＳ 明朝" w:hint="eastAsia"/>
                      <w:sz w:val="24"/>
                    </w:rPr>
                  </w:pPr>
                  <w:r w:rsidRPr="00E64A84">
                    <w:rPr>
                      <w:rFonts w:ascii="ＭＳ 明朝" w:hAnsi="ＭＳ 明朝" w:hint="eastAsia"/>
                      <w:sz w:val="24"/>
                    </w:rPr>
                    <w:t>２　登録した使用許可、貸付又は使用承認の状況に異動があったときは、システムを用いて異動登録を行うものとする。</w:t>
                  </w:r>
                </w:p>
              </w:tc>
            </w:tr>
          </w:tbl>
          <w:p w:rsidR="00123320" w:rsidRPr="00E64A84" w:rsidRDefault="00123320" w:rsidP="00EE4D1F">
            <w:pPr>
              <w:autoSpaceDE w:val="0"/>
              <w:autoSpaceDN w:val="0"/>
              <w:spacing w:line="300" w:lineRule="exact"/>
              <w:rPr>
                <w:rFonts w:ascii="ＭＳ 明朝" w:hAnsi="ＭＳ 明朝" w:hint="eastAsia"/>
                <w:sz w:val="24"/>
              </w:rPr>
            </w:pPr>
          </w:p>
        </w:tc>
        <w:tc>
          <w:tcPr>
            <w:tcW w:w="3654" w:type="dxa"/>
            <w:shd w:val="clear" w:color="auto" w:fill="auto"/>
          </w:tcPr>
          <w:p w:rsidR="00123320" w:rsidRPr="00E64A84" w:rsidRDefault="00123320" w:rsidP="00EE4D1F">
            <w:pPr>
              <w:autoSpaceDE w:val="0"/>
              <w:autoSpaceDN w:val="0"/>
              <w:snapToGrid w:val="0"/>
              <w:spacing w:line="300" w:lineRule="exact"/>
              <w:ind w:firstLineChars="100" w:firstLine="240"/>
              <w:rPr>
                <w:rFonts w:ascii="ＭＳ 明朝" w:hAnsi="ＭＳ 明朝" w:cs="Arial" w:hint="eastAsia"/>
                <w:sz w:val="24"/>
              </w:rPr>
            </w:pPr>
          </w:p>
          <w:p w:rsidR="00123320" w:rsidRPr="00E64A84" w:rsidRDefault="00123320" w:rsidP="00EE4D1F">
            <w:pPr>
              <w:autoSpaceDE w:val="0"/>
              <w:autoSpaceDN w:val="0"/>
              <w:snapToGrid w:val="0"/>
              <w:spacing w:line="300" w:lineRule="exact"/>
              <w:rPr>
                <w:rFonts w:ascii="ＭＳ 明朝" w:hAnsi="ＭＳ 明朝" w:cs="Arial"/>
                <w:sz w:val="24"/>
              </w:rPr>
            </w:pPr>
            <w:r w:rsidRPr="00E64A84">
              <w:rPr>
                <w:rFonts w:ascii="ＭＳ 明朝" w:hAnsi="ＭＳ 明朝" w:cs="Arial" w:hint="eastAsia"/>
                <w:sz w:val="24"/>
              </w:rPr>
              <w:t xml:space="preserve">　本件について、公有財産台帳に登録をした。</w:t>
            </w:r>
          </w:p>
          <w:p w:rsidR="00123320" w:rsidRPr="00E64A84" w:rsidRDefault="00123320" w:rsidP="00EE4D1F">
            <w:pPr>
              <w:autoSpaceDE w:val="0"/>
              <w:autoSpaceDN w:val="0"/>
              <w:snapToGrid w:val="0"/>
              <w:spacing w:line="300" w:lineRule="exact"/>
              <w:rPr>
                <w:rFonts w:ascii="ＭＳ 明朝" w:hAnsi="ＭＳ 明朝" w:cs="Arial" w:hint="eastAsia"/>
                <w:sz w:val="24"/>
              </w:rPr>
            </w:pPr>
            <w:r w:rsidRPr="00E64A84">
              <w:rPr>
                <w:rFonts w:ascii="ＭＳ 明朝" w:hAnsi="ＭＳ 明朝" w:cs="Arial" w:hint="eastAsia"/>
                <w:sz w:val="24"/>
              </w:rPr>
              <w:t xml:space="preserve">　今後は、大阪府公有財産台帳等処理要領に基づき、適正な事務処理を行う。</w:t>
            </w:r>
          </w:p>
          <w:p w:rsidR="00123320" w:rsidRPr="00E64A84" w:rsidRDefault="00123320" w:rsidP="00EE4D1F">
            <w:pPr>
              <w:autoSpaceDE w:val="0"/>
              <w:autoSpaceDN w:val="0"/>
              <w:snapToGrid w:val="0"/>
              <w:spacing w:line="300" w:lineRule="exact"/>
              <w:rPr>
                <w:rFonts w:ascii="ＭＳ 明朝" w:hAnsi="ＭＳ 明朝" w:cs="Arial" w:hint="eastAsia"/>
                <w:sz w:val="24"/>
              </w:rPr>
            </w:pPr>
          </w:p>
        </w:tc>
      </w:tr>
    </w:tbl>
    <w:p w:rsidR="00123320" w:rsidRPr="00E64A84" w:rsidRDefault="00123320" w:rsidP="00123320">
      <w:pPr>
        <w:autoSpaceDE w:val="0"/>
        <w:autoSpaceDN w:val="0"/>
        <w:spacing w:line="300" w:lineRule="exact"/>
        <w:jc w:val="right"/>
        <w:rPr>
          <w:rFonts w:ascii="ＭＳ ゴシック" w:eastAsia="ＭＳ ゴシック" w:hAnsi="ＭＳ ゴシック" w:hint="eastAsia"/>
          <w:sz w:val="24"/>
        </w:rPr>
      </w:pPr>
      <w:r w:rsidRPr="00E64A84">
        <w:rPr>
          <w:rFonts w:ascii="ＭＳ ゴシック" w:eastAsia="ＭＳ ゴシック" w:hAnsi="ＭＳ ゴシック" w:hint="eastAsia"/>
          <w:sz w:val="24"/>
        </w:rPr>
        <w:t>監査（検査）実施年月日（委員：令和－年－月－日、事務局：令和元年５月27日）</w:t>
      </w:r>
    </w:p>
    <w:p w:rsidR="00123320" w:rsidRDefault="00123320" w:rsidP="00123320">
      <w:pPr>
        <w:widowControl/>
        <w:jc w:val="left"/>
        <w:rPr>
          <w:rFonts w:ascii="ＭＳ ゴシック" w:eastAsia="ＭＳ ゴシック" w:hAnsi="ＭＳ ゴシック"/>
          <w:sz w:val="24"/>
          <w:szCs w:val="22"/>
        </w:rPr>
      </w:pPr>
      <w:r>
        <w:rPr>
          <w:rFonts w:ascii="ＭＳ ゴシック" w:eastAsia="ＭＳ ゴシック" w:hAnsi="ＭＳ ゴシック"/>
          <w:sz w:val="24"/>
          <w:szCs w:val="22"/>
        </w:rPr>
        <w:br w:type="page"/>
      </w:r>
    </w:p>
    <w:p w:rsidR="00123320" w:rsidRPr="00E64A84" w:rsidRDefault="00123320" w:rsidP="00123320">
      <w:pPr>
        <w:autoSpaceDE w:val="0"/>
        <w:autoSpaceDN w:val="0"/>
        <w:spacing w:line="300" w:lineRule="exact"/>
        <w:rPr>
          <w:rFonts w:ascii="ＭＳ ゴシック" w:eastAsia="ＭＳ ゴシック" w:hAnsi="ＭＳ ゴシック"/>
          <w:sz w:val="24"/>
          <w:szCs w:val="22"/>
        </w:rPr>
      </w:pPr>
    </w:p>
    <w:tbl>
      <w:tblPr>
        <w:tblpPr w:leftFromText="142" w:rightFromText="142" w:vertAnchor="text" w:horzAnchor="margin" w:tblpY="15"/>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0064"/>
        <w:gridCol w:w="5103"/>
        <w:gridCol w:w="3402"/>
      </w:tblGrid>
      <w:tr w:rsidR="00123320" w:rsidRPr="00E64A84" w:rsidTr="00EE4D1F">
        <w:trPr>
          <w:trHeight w:val="558"/>
        </w:trPr>
        <w:tc>
          <w:tcPr>
            <w:tcW w:w="1951" w:type="dxa"/>
            <w:shd w:val="clear" w:color="auto" w:fill="auto"/>
            <w:vAlign w:val="center"/>
          </w:tcPr>
          <w:p w:rsidR="00123320" w:rsidRPr="00E64A84" w:rsidRDefault="00123320" w:rsidP="00EE4D1F">
            <w:pPr>
              <w:widowControl/>
              <w:autoSpaceDE w:val="0"/>
              <w:autoSpaceDN w:val="0"/>
              <w:spacing w:line="300" w:lineRule="exact"/>
              <w:jc w:val="center"/>
              <w:rPr>
                <w:rFonts w:ascii="ＭＳ Ｐゴシック" w:eastAsia="ＭＳ Ｐゴシック" w:hAnsi="ＭＳ Ｐゴシック" w:cs="Arial"/>
                <w:kern w:val="0"/>
                <w:sz w:val="24"/>
              </w:rPr>
            </w:pPr>
            <w:r w:rsidRPr="00E64A84">
              <w:rPr>
                <w:rFonts w:ascii="ＭＳ Ｐゴシック" w:eastAsia="ＭＳ Ｐゴシック" w:hAnsi="ＭＳ Ｐゴシック" w:cs="Arial" w:hint="eastAsia"/>
                <w:kern w:val="0"/>
                <w:sz w:val="24"/>
              </w:rPr>
              <w:t>対象受検機関</w:t>
            </w:r>
          </w:p>
        </w:tc>
        <w:tc>
          <w:tcPr>
            <w:tcW w:w="10064" w:type="dxa"/>
            <w:shd w:val="clear" w:color="auto" w:fill="auto"/>
            <w:vAlign w:val="center"/>
          </w:tcPr>
          <w:p w:rsidR="00123320" w:rsidRPr="00E64A84" w:rsidRDefault="00123320" w:rsidP="00EE4D1F">
            <w:pPr>
              <w:widowControl/>
              <w:autoSpaceDE w:val="0"/>
              <w:autoSpaceDN w:val="0"/>
              <w:spacing w:line="300" w:lineRule="exact"/>
              <w:jc w:val="center"/>
              <w:rPr>
                <w:rFonts w:ascii="ＭＳ Ｐゴシック" w:eastAsia="ＭＳ Ｐゴシック" w:hAnsi="ＭＳ Ｐゴシック" w:cs="Arial"/>
                <w:kern w:val="0"/>
                <w:sz w:val="24"/>
              </w:rPr>
            </w:pPr>
            <w:r w:rsidRPr="00E64A84">
              <w:rPr>
                <w:rFonts w:ascii="ＭＳ Ｐゴシック" w:eastAsia="ＭＳ Ｐゴシック" w:hAnsi="ＭＳ Ｐゴシック" w:cs="Arial" w:hint="eastAsia"/>
                <w:kern w:val="0"/>
                <w:sz w:val="24"/>
              </w:rPr>
              <w:t>検出事項</w:t>
            </w:r>
          </w:p>
        </w:tc>
        <w:tc>
          <w:tcPr>
            <w:tcW w:w="5103" w:type="dxa"/>
            <w:shd w:val="clear" w:color="auto" w:fill="auto"/>
            <w:vAlign w:val="center"/>
          </w:tcPr>
          <w:p w:rsidR="00123320" w:rsidRPr="00E64A84" w:rsidRDefault="00123320" w:rsidP="00EE4D1F">
            <w:pPr>
              <w:widowControl/>
              <w:autoSpaceDE w:val="0"/>
              <w:autoSpaceDN w:val="0"/>
              <w:spacing w:line="300" w:lineRule="exact"/>
              <w:jc w:val="center"/>
              <w:rPr>
                <w:rFonts w:ascii="ＭＳ Ｐゴシック" w:eastAsia="ＭＳ Ｐゴシック" w:hAnsi="ＭＳ Ｐゴシック" w:cs="Arial"/>
                <w:kern w:val="0"/>
                <w:sz w:val="24"/>
              </w:rPr>
            </w:pPr>
            <w:r w:rsidRPr="00E64A84">
              <w:rPr>
                <w:rFonts w:ascii="ＭＳ Ｐゴシック" w:eastAsia="ＭＳ Ｐゴシック" w:hAnsi="ＭＳ Ｐゴシック" w:cs="Arial" w:hint="eastAsia"/>
                <w:kern w:val="0"/>
                <w:sz w:val="24"/>
              </w:rPr>
              <w:t>是正を求める事項</w:t>
            </w:r>
          </w:p>
        </w:tc>
        <w:tc>
          <w:tcPr>
            <w:tcW w:w="3402" w:type="dxa"/>
            <w:shd w:val="clear" w:color="auto" w:fill="auto"/>
            <w:vAlign w:val="center"/>
          </w:tcPr>
          <w:p w:rsidR="00123320" w:rsidRPr="00E64A84" w:rsidRDefault="00123320" w:rsidP="00EE4D1F">
            <w:pPr>
              <w:widowControl/>
              <w:autoSpaceDE w:val="0"/>
              <w:autoSpaceDN w:val="0"/>
              <w:spacing w:line="300" w:lineRule="exact"/>
              <w:jc w:val="center"/>
              <w:rPr>
                <w:rFonts w:ascii="ＭＳ Ｐゴシック" w:eastAsia="ＭＳ Ｐゴシック" w:hAnsi="ＭＳ Ｐゴシック" w:cs="Arial"/>
                <w:kern w:val="0"/>
                <w:sz w:val="24"/>
              </w:rPr>
            </w:pPr>
            <w:r w:rsidRPr="00E64A84">
              <w:rPr>
                <w:rFonts w:ascii="ＭＳ Ｐゴシック" w:eastAsia="ＭＳ Ｐゴシック" w:hAnsi="ＭＳ Ｐゴシック" w:cs="Arial" w:hint="eastAsia"/>
                <w:kern w:val="0"/>
                <w:sz w:val="24"/>
              </w:rPr>
              <w:t>措置の内容</w:t>
            </w:r>
          </w:p>
        </w:tc>
      </w:tr>
      <w:tr w:rsidR="00123320" w:rsidRPr="00E64A84" w:rsidTr="00EE4D1F">
        <w:trPr>
          <w:trHeight w:val="7919"/>
        </w:trPr>
        <w:tc>
          <w:tcPr>
            <w:tcW w:w="1951" w:type="dxa"/>
          </w:tcPr>
          <w:p w:rsidR="00123320" w:rsidRPr="00E64A84" w:rsidRDefault="00123320" w:rsidP="00EE4D1F">
            <w:pPr>
              <w:autoSpaceDE w:val="0"/>
              <w:autoSpaceDN w:val="0"/>
              <w:spacing w:line="300" w:lineRule="exact"/>
              <w:ind w:left="480" w:hangingChars="200" w:hanging="480"/>
              <w:jc w:val="left"/>
              <w:rPr>
                <w:rFonts w:ascii="ＭＳ 明朝" w:hAnsi="ＭＳ 明朝"/>
                <w:sz w:val="24"/>
              </w:rPr>
            </w:pPr>
          </w:p>
          <w:p w:rsidR="00123320" w:rsidRPr="00E64A84" w:rsidRDefault="00123320" w:rsidP="00EE4D1F">
            <w:pPr>
              <w:autoSpaceDE w:val="0"/>
              <w:autoSpaceDN w:val="0"/>
              <w:spacing w:line="300" w:lineRule="exact"/>
              <w:ind w:left="480" w:hangingChars="200" w:hanging="480"/>
              <w:jc w:val="left"/>
              <w:rPr>
                <w:rFonts w:ascii="ＭＳ 明朝" w:hAnsi="ＭＳ 明朝"/>
                <w:sz w:val="24"/>
              </w:rPr>
            </w:pPr>
            <w:r w:rsidRPr="00E64A84">
              <w:rPr>
                <w:rFonts w:ascii="ＭＳ 明朝" w:hAnsi="ＭＳ 明朝" w:hint="eastAsia"/>
                <w:sz w:val="24"/>
              </w:rPr>
              <w:t>山本高等学校</w:t>
            </w:r>
          </w:p>
        </w:tc>
        <w:tc>
          <w:tcPr>
            <w:tcW w:w="10064" w:type="dxa"/>
          </w:tcPr>
          <w:p w:rsidR="00123320" w:rsidRPr="00E64A84" w:rsidRDefault="00123320" w:rsidP="00EE4D1F">
            <w:pPr>
              <w:autoSpaceDE w:val="0"/>
              <w:autoSpaceDN w:val="0"/>
              <w:spacing w:line="300" w:lineRule="exact"/>
              <w:rPr>
                <w:rFonts w:ascii="ＭＳ 明朝" w:hAnsi="ＭＳ 明朝" w:hint="eastAsia"/>
                <w:sz w:val="24"/>
              </w:rPr>
            </w:pPr>
          </w:p>
          <w:p w:rsidR="00123320" w:rsidRPr="00E64A84" w:rsidRDefault="00123320" w:rsidP="00EE4D1F">
            <w:pPr>
              <w:autoSpaceDE w:val="0"/>
              <w:autoSpaceDN w:val="0"/>
              <w:spacing w:line="300" w:lineRule="exact"/>
              <w:rPr>
                <w:rFonts w:ascii="ＭＳ 明朝" w:hAnsi="ＭＳ 明朝"/>
                <w:sz w:val="24"/>
              </w:rPr>
            </w:pPr>
            <w:r w:rsidRPr="00E64A84">
              <w:rPr>
                <w:rFonts w:ascii="ＭＳ 明朝" w:hAnsi="ＭＳ 明朝" w:hint="eastAsia"/>
                <w:sz w:val="24"/>
              </w:rPr>
              <w:t xml:space="preserve">　下記の借用財産について、公有財産台帳に借用登録をしていなかった。</w:t>
            </w:r>
          </w:p>
          <w:p w:rsidR="00123320" w:rsidRPr="00E64A84" w:rsidRDefault="00123320" w:rsidP="00EE4D1F">
            <w:pPr>
              <w:autoSpaceDE w:val="0"/>
              <w:autoSpaceDN w:val="0"/>
              <w:spacing w:line="300" w:lineRule="exact"/>
              <w:rPr>
                <w:rFonts w:ascii="ＭＳ 明朝" w:hAnsi="ＭＳ 明朝" w:hint="eastAsia"/>
                <w:sz w:val="24"/>
              </w:rPr>
            </w:pPr>
          </w:p>
          <w:tbl>
            <w:tblPr>
              <w:tblW w:w="96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1660"/>
              <w:gridCol w:w="1440"/>
              <w:gridCol w:w="1660"/>
              <w:gridCol w:w="1538"/>
              <w:gridCol w:w="2276"/>
            </w:tblGrid>
            <w:tr w:rsidR="00123320" w:rsidRPr="00E64A84" w:rsidTr="00EE4D1F">
              <w:tblPrEx>
                <w:tblCellMar>
                  <w:top w:w="0" w:type="dxa"/>
                  <w:bottom w:w="0" w:type="dxa"/>
                </w:tblCellMar>
              </w:tblPrEx>
              <w:trPr>
                <w:trHeight w:val="723"/>
              </w:trPr>
              <w:tc>
                <w:tcPr>
                  <w:tcW w:w="1112" w:type="dxa"/>
                  <w:vAlign w:val="center"/>
                </w:tcPr>
                <w:p w:rsidR="00123320" w:rsidRPr="00E64A84" w:rsidRDefault="00123320" w:rsidP="00EE4D1F">
                  <w:pPr>
                    <w:framePr w:hSpace="142" w:wrap="around" w:vAnchor="text" w:hAnchor="margin" w:y="15"/>
                    <w:autoSpaceDE w:val="0"/>
                    <w:autoSpaceDN w:val="0"/>
                    <w:spacing w:line="300" w:lineRule="exact"/>
                    <w:jc w:val="center"/>
                    <w:rPr>
                      <w:rFonts w:ascii="ＭＳ 明朝" w:hAnsi="ＭＳ 明朝" w:hint="eastAsia"/>
                      <w:sz w:val="24"/>
                    </w:rPr>
                  </w:pPr>
                  <w:r w:rsidRPr="00E64A84">
                    <w:rPr>
                      <w:rFonts w:ascii="ＭＳ 明朝" w:hAnsi="ＭＳ 明朝" w:hint="eastAsia"/>
                      <w:sz w:val="24"/>
                    </w:rPr>
                    <w:t>種別</w:t>
                  </w:r>
                </w:p>
              </w:tc>
              <w:tc>
                <w:tcPr>
                  <w:tcW w:w="1660" w:type="dxa"/>
                  <w:vAlign w:val="center"/>
                </w:tcPr>
                <w:p w:rsidR="00123320" w:rsidRPr="00E64A84" w:rsidRDefault="00123320" w:rsidP="00EE4D1F">
                  <w:pPr>
                    <w:framePr w:hSpace="142" w:wrap="around" w:vAnchor="text" w:hAnchor="margin" w:y="15"/>
                    <w:autoSpaceDE w:val="0"/>
                    <w:autoSpaceDN w:val="0"/>
                    <w:spacing w:line="300" w:lineRule="exact"/>
                    <w:ind w:left="-98"/>
                    <w:jc w:val="center"/>
                    <w:rPr>
                      <w:rFonts w:ascii="ＭＳ 明朝" w:hAnsi="ＭＳ 明朝" w:hint="eastAsia"/>
                      <w:sz w:val="24"/>
                    </w:rPr>
                  </w:pPr>
                  <w:r w:rsidRPr="00E64A84">
                    <w:rPr>
                      <w:rFonts w:ascii="ＭＳ 明朝" w:hAnsi="ＭＳ 明朝" w:cs="Arial" w:hint="eastAsia"/>
                      <w:sz w:val="24"/>
                      <w:szCs w:val="22"/>
                    </w:rPr>
                    <w:t>所在地</w:t>
                  </w:r>
                </w:p>
              </w:tc>
              <w:tc>
                <w:tcPr>
                  <w:tcW w:w="1440" w:type="dxa"/>
                  <w:vAlign w:val="center"/>
                </w:tcPr>
                <w:p w:rsidR="00123320" w:rsidRPr="00E64A84" w:rsidRDefault="00123320" w:rsidP="00EE4D1F">
                  <w:pPr>
                    <w:framePr w:hSpace="142" w:wrap="around" w:vAnchor="text" w:hAnchor="margin" w:y="15"/>
                    <w:autoSpaceDE w:val="0"/>
                    <w:autoSpaceDN w:val="0"/>
                    <w:spacing w:line="300" w:lineRule="exact"/>
                    <w:ind w:left="-98"/>
                    <w:jc w:val="center"/>
                    <w:rPr>
                      <w:rFonts w:ascii="ＭＳ 明朝" w:hAnsi="ＭＳ 明朝" w:hint="eastAsia"/>
                      <w:sz w:val="24"/>
                    </w:rPr>
                  </w:pPr>
                  <w:r w:rsidRPr="00E64A84">
                    <w:rPr>
                      <w:rFonts w:ascii="ＭＳ 明朝" w:hAnsi="ＭＳ 明朝" w:hint="eastAsia"/>
                      <w:sz w:val="24"/>
                    </w:rPr>
                    <w:t>借用数量</w:t>
                  </w:r>
                </w:p>
              </w:tc>
              <w:tc>
                <w:tcPr>
                  <w:tcW w:w="1660" w:type="dxa"/>
                  <w:vAlign w:val="center"/>
                </w:tcPr>
                <w:p w:rsidR="00123320" w:rsidRPr="00E64A84" w:rsidRDefault="00123320" w:rsidP="00EE4D1F">
                  <w:pPr>
                    <w:framePr w:hSpace="142" w:wrap="around" w:vAnchor="text" w:hAnchor="margin" w:y="15"/>
                    <w:widowControl/>
                    <w:autoSpaceDE w:val="0"/>
                    <w:autoSpaceDN w:val="0"/>
                    <w:spacing w:line="300" w:lineRule="exact"/>
                    <w:jc w:val="center"/>
                    <w:rPr>
                      <w:rFonts w:ascii="ＭＳ 明朝" w:hAnsi="ＭＳ 明朝" w:hint="eastAsia"/>
                      <w:sz w:val="24"/>
                    </w:rPr>
                  </w:pPr>
                  <w:r w:rsidRPr="00E64A84">
                    <w:rPr>
                      <w:rFonts w:ascii="ＭＳ 明朝" w:hAnsi="ＭＳ 明朝" w:hint="eastAsia"/>
                      <w:sz w:val="24"/>
                    </w:rPr>
                    <w:t>借用目的</w:t>
                  </w:r>
                </w:p>
              </w:tc>
              <w:tc>
                <w:tcPr>
                  <w:tcW w:w="1538" w:type="dxa"/>
                  <w:vAlign w:val="center"/>
                </w:tcPr>
                <w:p w:rsidR="00123320" w:rsidRPr="00E64A84" w:rsidRDefault="00123320" w:rsidP="00EE4D1F">
                  <w:pPr>
                    <w:framePr w:hSpace="142" w:wrap="around" w:vAnchor="text" w:hAnchor="margin" w:y="15"/>
                    <w:autoSpaceDE w:val="0"/>
                    <w:autoSpaceDN w:val="0"/>
                    <w:spacing w:line="300" w:lineRule="exact"/>
                    <w:jc w:val="center"/>
                    <w:rPr>
                      <w:rFonts w:ascii="ＭＳ 明朝" w:hAnsi="ＭＳ 明朝"/>
                      <w:sz w:val="24"/>
                    </w:rPr>
                  </w:pPr>
                  <w:r w:rsidRPr="00E64A84">
                    <w:rPr>
                      <w:rFonts w:ascii="ＭＳ 明朝" w:hAnsi="ＭＳ 明朝" w:hint="eastAsia"/>
                      <w:sz w:val="24"/>
                    </w:rPr>
                    <w:t>借用料</w:t>
                  </w:r>
                </w:p>
                <w:p w:rsidR="00123320" w:rsidRPr="00E64A84" w:rsidRDefault="00123320" w:rsidP="00EE4D1F">
                  <w:pPr>
                    <w:framePr w:hSpace="142" w:wrap="around" w:vAnchor="text" w:hAnchor="margin" w:y="15"/>
                    <w:autoSpaceDE w:val="0"/>
                    <w:autoSpaceDN w:val="0"/>
                    <w:spacing w:line="300" w:lineRule="exact"/>
                    <w:jc w:val="center"/>
                    <w:rPr>
                      <w:rFonts w:ascii="ＭＳ 明朝" w:hAnsi="ＭＳ 明朝" w:hint="eastAsia"/>
                      <w:sz w:val="24"/>
                    </w:rPr>
                  </w:pPr>
                  <w:r w:rsidRPr="00E64A84">
                    <w:rPr>
                      <w:rFonts w:ascii="ＭＳ 明朝" w:hAnsi="ＭＳ 明朝" w:hint="eastAsia"/>
                      <w:sz w:val="24"/>
                    </w:rPr>
                    <w:t>（年額）</w:t>
                  </w:r>
                </w:p>
              </w:tc>
              <w:tc>
                <w:tcPr>
                  <w:tcW w:w="2276" w:type="dxa"/>
                  <w:vAlign w:val="center"/>
                </w:tcPr>
                <w:p w:rsidR="00123320" w:rsidRPr="00E64A84" w:rsidRDefault="00123320" w:rsidP="00EE4D1F">
                  <w:pPr>
                    <w:framePr w:hSpace="142" w:wrap="around" w:vAnchor="text" w:hAnchor="margin" w:y="15"/>
                    <w:autoSpaceDE w:val="0"/>
                    <w:autoSpaceDN w:val="0"/>
                    <w:spacing w:line="300" w:lineRule="exact"/>
                    <w:jc w:val="center"/>
                    <w:rPr>
                      <w:rFonts w:ascii="ＭＳ 明朝" w:hAnsi="ＭＳ 明朝" w:hint="eastAsia"/>
                      <w:sz w:val="24"/>
                    </w:rPr>
                  </w:pPr>
                  <w:r w:rsidRPr="00E64A84">
                    <w:rPr>
                      <w:rFonts w:ascii="ＭＳ 明朝" w:hAnsi="ＭＳ 明朝" w:hint="eastAsia"/>
                      <w:sz w:val="24"/>
                    </w:rPr>
                    <w:t>借用期間</w:t>
                  </w:r>
                </w:p>
              </w:tc>
            </w:tr>
            <w:tr w:rsidR="00123320" w:rsidRPr="00E64A84" w:rsidTr="00EE4D1F">
              <w:tblPrEx>
                <w:tblCellMar>
                  <w:top w:w="0" w:type="dxa"/>
                  <w:bottom w:w="0" w:type="dxa"/>
                </w:tblCellMar>
              </w:tblPrEx>
              <w:trPr>
                <w:trHeight w:val="1331"/>
              </w:trPr>
              <w:tc>
                <w:tcPr>
                  <w:tcW w:w="1112" w:type="dxa"/>
                  <w:vAlign w:val="center"/>
                </w:tcPr>
                <w:p w:rsidR="00123320" w:rsidRPr="00E64A84" w:rsidRDefault="00123320" w:rsidP="00EE4D1F">
                  <w:pPr>
                    <w:framePr w:hSpace="142" w:wrap="around" w:vAnchor="text" w:hAnchor="margin" w:y="15"/>
                    <w:autoSpaceDE w:val="0"/>
                    <w:autoSpaceDN w:val="0"/>
                    <w:spacing w:line="300" w:lineRule="exact"/>
                    <w:jc w:val="center"/>
                    <w:rPr>
                      <w:rFonts w:ascii="ＭＳ 明朝" w:hAnsi="ＭＳ 明朝"/>
                      <w:sz w:val="24"/>
                    </w:rPr>
                  </w:pPr>
                  <w:r w:rsidRPr="00E64A84">
                    <w:rPr>
                      <w:rFonts w:ascii="ＭＳ 明朝" w:hAnsi="ＭＳ 明朝" w:hint="eastAsia"/>
                      <w:sz w:val="24"/>
                    </w:rPr>
                    <w:t>土地</w:t>
                  </w:r>
                </w:p>
                <w:p w:rsidR="00123320" w:rsidRPr="00E64A84" w:rsidRDefault="00123320" w:rsidP="00EE4D1F">
                  <w:pPr>
                    <w:framePr w:hSpace="142" w:wrap="around" w:vAnchor="text" w:hAnchor="margin" w:y="15"/>
                    <w:autoSpaceDE w:val="0"/>
                    <w:autoSpaceDN w:val="0"/>
                    <w:spacing w:line="300" w:lineRule="exact"/>
                    <w:jc w:val="center"/>
                    <w:rPr>
                      <w:rFonts w:ascii="ＭＳ 明朝" w:hAnsi="ＭＳ 明朝" w:hint="eastAsia"/>
                      <w:sz w:val="24"/>
                    </w:rPr>
                  </w:pPr>
                </w:p>
              </w:tc>
              <w:tc>
                <w:tcPr>
                  <w:tcW w:w="1660" w:type="dxa"/>
                  <w:vAlign w:val="center"/>
                </w:tcPr>
                <w:p w:rsidR="00123320" w:rsidRPr="00E64A84" w:rsidRDefault="00123320" w:rsidP="00EE4D1F">
                  <w:pPr>
                    <w:framePr w:hSpace="142" w:wrap="around" w:vAnchor="text" w:hAnchor="margin" w:y="15"/>
                    <w:autoSpaceDE w:val="0"/>
                    <w:autoSpaceDN w:val="0"/>
                    <w:spacing w:line="300" w:lineRule="exact"/>
                    <w:rPr>
                      <w:rFonts w:ascii="ＭＳ 明朝" w:hAnsi="ＭＳ 明朝" w:hint="eastAsia"/>
                      <w:sz w:val="22"/>
                    </w:rPr>
                  </w:pPr>
                  <w:r w:rsidRPr="00E64A84">
                    <w:rPr>
                      <w:rFonts w:ascii="ＭＳ 明朝" w:hAnsi="ＭＳ 明朝" w:hint="eastAsia"/>
                      <w:sz w:val="24"/>
                    </w:rPr>
                    <w:t>八尾市山本町北２丁目１番</w:t>
                  </w:r>
                </w:p>
              </w:tc>
              <w:tc>
                <w:tcPr>
                  <w:tcW w:w="1440" w:type="dxa"/>
                  <w:vAlign w:val="center"/>
                </w:tcPr>
                <w:p w:rsidR="00123320" w:rsidRPr="00E64A84" w:rsidRDefault="00123320" w:rsidP="00EE4D1F">
                  <w:pPr>
                    <w:framePr w:hSpace="142" w:wrap="around" w:vAnchor="text" w:hAnchor="margin" w:y="15"/>
                    <w:autoSpaceDE w:val="0"/>
                    <w:autoSpaceDN w:val="0"/>
                    <w:spacing w:line="300" w:lineRule="exact"/>
                    <w:jc w:val="center"/>
                    <w:rPr>
                      <w:rFonts w:ascii="ＭＳ 明朝" w:hAnsi="ＭＳ 明朝"/>
                      <w:sz w:val="24"/>
                    </w:rPr>
                  </w:pPr>
                  <w:r w:rsidRPr="00E64A84">
                    <w:rPr>
                      <w:rFonts w:ascii="ＭＳ 明朝" w:hAnsi="ＭＳ 明朝" w:hint="eastAsia"/>
                      <w:sz w:val="24"/>
                    </w:rPr>
                    <w:t>3,335㎡</w:t>
                  </w:r>
                </w:p>
                <w:p w:rsidR="00123320" w:rsidRPr="00E64A84" w:rsidRDefault="00123320" w:rsidP="00EE4D1F">
                  <w:pPr>
                    <w:framePr w:hSpace="142" w:wrap="around" w:vAnchor="text" w:hAnchor="margin" w:y="15"/>
                    <w:autoSpaceDE w:val="0"/>
                    <w:autoSpaceDN w:val="0"/>
                    <w:spacing w:line="300" w:lineRule="exact"/>
                    <w:jc w:val="center"/>
                    <w:rPr>
                      <w:rFonts w:ascii="ＭＳ 明朝" w:hAnsi="ＭＳ 明朝" w:hint="eastAsia"/>
                      <w:sz w:val="24"/>
                    </w:rPr>
                  </w:pPr>
                </w:p>
              </w:tc>
              <w:tc>
                <w:tcPr>
                  <w:tcW w:w="1660" w:type="dxa"/>
                  <w:vAlign w:val="center"/>
                </w:tcPr>
                <w:p w:rsidR="00123320" w:rsidRPr="00E64A84" w:rsidRDefault="00123320" w:rsidP="00EE4D1F">
                  <w:pPr>
                    <w:framePr w:hSpace="142" w:wrap="around" w:vAnchor="text" w:hAnchor="margin" w:y="15"/>
                    <w:autoSpaceDE w:val="0"/>
                    <w:autoSpaceDN w:val="0"/>
                    <w:spacing w:line="300" w:lineRule="exact"/>
                    <w:jc w:val="center"/>
                    <w:rPr>
                      <w:rFonts w:ascii="ＭＳ 明朝" w:hAnsi="ＭＳ 明朝"/>
                      <w:sz w:val="24"/>
                    </w:rPr>
                  </w:pPr>
                  <w:r w:rsidRPr="00E64A84">
                    <w:rPr>
                      <w:rFonts w:ascii="ＭＳ 明朝" w:hAnsi="ＭＳ 明朝" w:hint="eastAsia"/>
                      <w:sz w:val="24"/>
                    </w:rPr>
                    <w:t>学校運動用地</w:t>
                  </w:r>
                </w:p>
                <w:p w:rsidR="00123320" w:rsidRPr="00E64A84" w:rsidRDefault="00123320" w:rsidP="00EE4D1F">
                  <w:pPr>
                    <w:framePr w:hSpace="142" w:wrap="around" w:vAnchor="text" w:hAnchor="margin" w:y="15"/>
                    <w:autoSpaceDE w:val="0"/>
                    <w:autoSpaceDN w:val="0"/>
                    <w:spacing w:line="300" w:lineRule="exact"/>
                    <w:jc w:val="center"/>
                    <w:rPr>
                      <w:rFonts w:ascii="ＭＳ 明朝" w:hAnsi="ＭＳ 明朝" w:hint="eastAsia"/>
                      <w:sz w:val="24"/>
                    </w:rPr>
                  </w:pPr>
                </w:p>
              </w:tc>
              <w:tc>
                <w:tcPr>
                  <w:tcW w:w="1538" w:type="dxa"/>
                  <w:vAlign w:val="center"/>
                </w:tcPr>
                <w:p w:rsidR="00123320" w:rsidRPr="00E64A84" w:rsidRDefault="00123320" w:rsidP="00EE4D1F">
                  <w:pPr>
                    <w:framePr w:hSpace="142" w:wrap="around" w:vAnchor="text" w:hAnchor="margin" w:y="15"/>
                    <w:autoSpaceDE w:val="0"/>
                    <w:autoSpaceDN w:val="0"/>
                    <w:spacing w:line="300" w:lineRule="exact"/>
                    <w:jc w:val="center"/>
                    <w:rPr>
                      <w:rFonts w:ascii="ＭＳ 明朝" w:hAnsi="ＭＳ 明朝"/>
                      <w:sz w:val="24"/>
                    </w:rPr>
                  </w:pPr>
                  <w:r w:rsidRPr="00E64A84">
                    <w:rPr>
                      <w:rFonts w:ascii="ＭＳ 明朝" w:hAnsi="ＭＳ 明朝" w:hint="eastAsia"/>
                      <w:sz w:val="24"/>
                    </w:rPr>
                    <w:t>3,000,000円</w:t>
                  </w:r>
                </w:p>
                <w:p w:rsidR="00123320" w:rsidRPr="00E64A84" w:rsidRDefault="00123320" w:rsidP="00EE4D1F">
                  <w:pPr>
                    <w:framePr w:hSpace="142" w:wrap="around" w:vAnchor="text" w:hAnchor="margin" w:y="15"/>
                    <w:autoSpaceDE w:val="0"/>
                    <w:autoSpaceDN w:val="0"/>
                    <w:spacing w:line="300" w:lineRule="exact"/>
                    <w:jc w:val="center"/>
                    <w:rPr>
                      <w:rFonts w:ascii="ＭＳ 明朝" w:hAnsi="ＭＳ 明朝" w:hint="eastAsia"/>
                      <w:sz w:val="24"/>
                    </w:rPr>
                  </w:pPr>
                </w:p>
              </w:tc>
              <w:tc>
                <w:tcPr>
                  <w:tcW w:w="2276" w:type="dxa"/>
                  <w:vAlign w:val="center"/>
                </w:tcPr>
                <w:p w:rsidR="00123320" w:rsidRPr="00E64A84" w:rsidRDefault="00123320" w:rsidP="00EE4D1F">
                  <w:pPr>
                    <w:framePr w:hSpace="142" w:wrap="around" w:vAnchor="text" w:hAnchor="margin" w:y="15"/>
                    <w:autoSpaceDE w:val="0"/>
                    <w:autoSpaceDN w:val="0"/>
                    <w:spacing w:line="300" w:lineRule="exact"/>
                    <w:ind w:firstLineChars="250" w:firstLine="600"/>
                    <w:rPr>
                      <w:rFonts w:ascii="ＭＳ 明朝" w:hAnsi="ＭＳ 明朝"/>
                      <w:sz w:val="24"/>
                    </w:rPr>
                  </w:pPr>
                  <w:r w:rsidRPr="00E64A84">
                    <w:rPr>
                      <w:rFonts w:ascii="ＭＳ 明朝" w:hAnsi="ＭＳ 明朝" w:hint="eastAsia"/>
                      <w:sz w:val="24"/>
                    </w:rPr>
                    <w:t>平30.４.１</w:t>
                  </w:r>
                </w:p>
                <w:p w:rsidR="00123320" w:rsidRPr="00E64A84" w:rsidRDefault="00123320" w:rsidP="00EE4D1F">
                  <w:pPr>
                    <w:framePr w:hSpace="142" w:wrap="around" w:vAnchor="text" w:hAnchor="margin" w:y="15"/>
                    <w:autoSpaceDE w:val="0"/>
                    <w:autoSpaceDN w:val="0"/>
                    <w:spacing w:line="300" w:lineRule="exact"/>
                    <w:jc w:val="center"/>
                    <w:rPr>
                      <w:rFonts w:ascii="ＭＳ 明朝" w:hAnsi="ＭＳ 明朝" w:hint="eastAsia"/>
                      <w:sz w:val="24"/>
                    </w:rPr>
                  </w:pPr>
                  <w:r w:rsidRPr="00E64A84">
                    <w:rPr>
                      <w:rFonts w:ascii="ＭＳ 明朝" w:hAnsi="ＭＳ 明朝" w:hint="eastAsia"/>
                      <w:sz w:val="24"/>
                    </w:rPr>
                    <w:t>～平31.３.31</w:t>
                  </w:r>
                </w:p>
              </w:tc>
            </w:tr>
          </w:tbl>
          <w:p w:rsidR="00123320" w:rsidRPr="00E64A84" w:rsidRDefault="00123320" w:rsidP="00EE4D1F">
            <w:pPr>
              <w:autoSpaceDE w:val="0"/>
              <w:autoSpaceDN w:val="0"/>
              <w:spacing w:line="300" w:lineRule="exact"/>
              <w:rPr>
                <w:rFonts w:ascii="ＭＳ 明朝" w:hAnsi="ＭＳ 明朝" w:hint="eastAsia"/>
                <w:sz w:val="24"/>
              </w:rPr>
            </w:pPr>
          </w:p>
          <w:p w:rsidR="00123320" w:rsidRPr="00E64A84" w:rsidRDefault="00123320" w:rsidP="00EE4D1F">
            <w:pPr>
              <w:autoSpaceDE w:val="0"/>
              <w:autoSpaceDN w:val="0"/>
              <w:spacing w:line="300" w:lineRule="exact"/>
              <w:rPr>
                <w:rFonts w:ascii="ＭＳ 明朝" w:hAnsi="ＭＳ 明朝" w:hint="eastAsia"/>
                <w:sz w:val="24"/>
              </w:rPr>
            </w:pPr>
          </w:p>
          <w:p w:rsidR="00123320" w:rsidRPr="00E64A84" w:rsidRDefault="00123320" w:rsidP="00EE4D1F">
            <w:pPr>
              <w:autoSpaceDE w:val="0"/>
              <w:autoSpaceDN w:val="0"/>
              <w:spacing w:line="300" w:lineRule="exact"/>
              <w:rPr>
                <w:rFonts w:ascii="ＭＳ 明朝" w:hAnsi="ＭＳ 明朝"/>
                <w:sz w:val="24"/>
              </w:rPr>
            </w:pPr>
          </w:p>
          <w:p w:rsidR="00123320" w:rsidRPr="00E64A84" w:rsidRDefault="00123320" w:rsidP="00EE4D1F">
            <w:pPr>
              <w:autoSpaceDE w:val="0"/>
              <w:autoSpaceDN w:val="0"/>
              <w:spacing w:line="300" w:lineRule="exact"/>
              <w:rPr>
                <w:rFonts w:ascii="ＭＳ 明朝" w:hAnsi="ＭＳ 明朝"/>
                <w:sz w:val="24"/>
              </w:rPr>
            </w:pPr>
          </w:p>
          <w:p w:rsidR="00123320" w:rsidRPr="00E64A84" w:rsidRDefault="00123320" w:rsidP="00EE4D1F">
            <w:pPr>
              <w:autoSpaceDE w:val="0"/>
              <w:autoSpaceDN w:val="0"/>
              <w:spacing w:line="300" w:lineRule="exact"/>
              <w:rPr>
                <w:rFonts w:ascii="ＭＳ 明朝" w:hAnsi="ＭＳ 明朝"/>
                <w:sz w:val="24"/>
              </w:rPr>
            </w:pPr>
          </w:p>
          <w:p w:rsidR="00123320" w:rsidRPr="00E64A84" w:rsidRDefault="00123320" w:rsidP="00EE4D1F">
            <w:pPr>
              <w:autoSpaceDE w:val="0"/>
              <w:autoSpaceDN w:val="0"/>
              <w:spacing w:line="300" w:lineRule="exact"/>
              <w:rPr>
                <w:rFonts w:ascii="ＭＳ 明朝" w:hAnsi="ＭＳ 明朝" w:hint="eastAsia"/>
                <w:sz w:val="24"/>
              </w:rPr>
            </w:pPr>
          </w:p>
        </w:tc>
        <w:tc>
          <w:tcPr>
            <w:tcW w:w="5103" w:type="dxa"/>
          </w:tcPr>
          <w:p w:rsidR="00123320" w:rsidRPr="00E64A84" w:rsidRDefault="00123320" w:rsidP="00EE4D1F">
            <w:pPr>
              <w:autoSpaceDE w:val="0"/>
              <w:autoSpaceDN w:val="0"/>
              <w:spacing w:line="300" w:lineRule="exact"/>
              <w:rPr>
                <w:rFonts w:ascii="ＭＳ 明朝" w:hAnsi="ＭＳ 明朝"/>
                <w:sz w:val="24"/>
              </w:rPr>
            </w:pPr>
          </w:p>
          <w:p w:rsidR="00123320" w:rsidRPr="00E64A84" w:rsidRDefault="00123320" w:rsidP="00EE4D1F">
            <w:pPr>
              <w:autoSpaceDE w:val="0"/>
              <w:autoSpaceDN w:val="0"/>
              <w:spacing w:line="300" w:lineRule="exact"/>
              <w:rPr>
                <w:rFonts w:ascii="ＭＳ 明朝" w:hAnsi="ＭＳ 明朝" w:hint="eastAsia"/>
                <w:sz w:val="24"/>
              </w:rPr>
            </w:pPr>
            <w:r w:rsidRPr="00E64A84">
              <w:rPr>
                <w:rFonts w:ascii="ＭＳ 明朝" w:hAnsi="ＭＳ 明朝" w:hint="eastAsia"/>
                <w:sz w:val="24"/>
              </w:rPr>
              <w:t xml:space="preserve">　検出事項について、速やかに公有財産台帳に登録するとともに、大阪府公有財産台帳等処理要領等に基づき、適正な事務処理を行われたい。</w:t>
            </w:r>
          </w:p>
          <w:p w:rsidR="00123320" w:rsidRPr="00E64A84" w:rsidRDefault="00123320" w:rsidP="00EE4D1F">
            <w:pPr>
              <w:tabs>
                <w:tab w:val="center" w:pos="3719"/>
              </w:tabs>
              <w:autoSpaceDE w:val="0"/>
              <w:autoSpaceDN w:val="0"/>
              <w:spacing w:line="300" w:lineRule="exact"/>
              <w:ind w:left="1"/>
              <w:rPr>
                <w:rFonts w:ascii="ＭＳ 明朝" w:hAnsi="ＭＳ 明朝" w:hint="eastAsia"/>
                <w:sz w:val="24"/>
              </w:rPr>
            </w:pPr>
            <w:r w:rsidRPr="00E64A84">
              <w:rPr>
                <w:rFonts w:ascii="ＭＳ 明朝" w:hAnsi="ＭＳ 明朝"/>
                <w:sz w:val="24"/>
              </w:rPr>
              <w:tab/>
            </w:r>
          </w:p>
          <w:p w:rsidR="00123320" w:rsidRPr="00E64A84" w:rsidRDefault="00123320" w:rsidP="00EE4D1F">
            <w:pPr>
              <w:autoSpaceDE w:val="0"/>
              <w:autoSpaceDN w:val="0"/>
              <w:spacing w:line="300" w:lineRule="exact"/>
              <w:ind w:left="1"/>
              <w:rPr>
                <w:rFonts w:ascii="ＭＳ 明朝" w:hAnsi="ＭＳ 明朝"/>
                <w:sz w:val="24"/>
              </w:rPr>
            </w:pPr>
            <w:r w:rsidRPr="00E64A84">
              <w:rPr>
                <w:rFonts w:ascii="ＭＳ 明朝" w:hAnsi="ＭＳ 明朝"/>
                <w:noProof/>
                <w:sz w:val="24"/>
              </w:rPr>
              <mc:AlternateContent>
                <mc:Choice Requires="wps">
                  <w:drawing>
                    <wp:anchor distT="0" distB="0" distL="114300" distR="114300" simplePos="0" relativeHeight="251669504" behindDoc="0" locked="0" layoutInCell="1" allowOverlap="1" wp14:anchorId="0CA77087" wp14:editId="0E949442">
                      <wp:simplePos x="0" y="0"/>
                      <wp:positionH relativeFrom="column">
                        <wp:posOffset>-31115</wp:posOffset>
                      </wp:positionH>
                      <wp:positionV relativeFrom="paragraph">
                        <wp:posOffset>33655</wp:posOffset>
                      </wp:positionV>
                      <wp:extent cx="3021965" cy="3581400"/>
                      <wp:effectExtent l="9525" t="9525" r="698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965" cy="3581400"/>
                              </a:xfrm>
                              <a:prstGeom prst="rect">
                                <a:avLst/>
                              </a:prstGeom>
                              <a:solidFill>
                                <a:srgbClr val="FFFFFF"/>
                              </a:solidFill>
                              <a:ln w="6350">
                                <a:solidFill>
                                  <a:srgbClr val="000000"/>
                                </a:solidFill>
                                <a:prstDash val="dash"/>
                                <a:miter lim="800000"/>
                                <a:headEnd/>
                                <a:tailEnd/>
                              </a:ln>
                            </wps:spPr>
                            <wps:txbx>
                              <w:txbxContent>
                                <w:p w:rsidR="00123320" w:rsidRPr="003D43E0" w:rsidRDefault="00123320" w:rsidP="00123320">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123320" w:rsidRPr="00A13DE3" w:rsidRDefault="00123320" w:rsidP="00123320">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123320" w:rsidRDefault="00123320" w:rsidP="00123320">
                                  <w:pPr>
                                    <w:autoSpaceDE w:val="0"/>
                                    <w:autoSpaceDN w:val="0"/>
                                    <w:spacing w:line="300" w:lineRule="exact"/>
                                    <w:ind w:left="240" w:hangingChars="100" w:hanging="240"/>
                                    <w:rPr>
                                      <w:rFonts w:ascii="ＭＳ 明朝" w:hAnsi="ＭＳ 明朝" w:hint="eastAsia"/>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123320" w:rsidRDefault="00123320" w:rsidP="00123320">
                                  <w:pPr>
                                    <w:autoSpaceDE w:val="0"/>
                                    <w:autoSpaceDN w:val="0"/>
                                    <w:spacing w:line="300" w:lineRule="exact"/>
                                    <w:ind w:left="240" w:hangingChars="100" w:hanging="240"/>
                                    <w:rPr>
                                      <w:rFonts w:ascii="ＭＳ 明朝" w:hAnsi="ＭＳ 明朝" w:hint="eastAsia"/>
                                      <w:sz w:val="24"/>
                                    </w:rPr>
                                  </w:pPr>
                                </w:p>
                                <w:p w:rsidR="00123320" w:rsidRPr="001F359E" w:rsidRDefault="00123320" w:rsidP="00123320">
                                  <w:pPr>
                                    <w:autoSpaceDE w:val="0"/>
                                    <w:autoSpaceDN w:val="0"/>
                                    <w:spacing w:line="300" w:lineRule="exact"/>
                                    <w:rPr>
                                      <w:rFonts w:hint="eastAsia"/>
                                      <w:sz w:val="24"/>
                                    </w:rPr>
                                  </w:pPr>
                                  <w:r w:rsidRPr="001F359E">
                                    <w:rPr>
                                      <w:rFonts w:hint="eastAsia"/>
                                      <w:sz w:val="24"/>
                                    </w:rPr>
                                    <w:t>【公有財産事務の手引】</w:t>
                                  </w:r>
                                </w:p>
                                <w:p w:rsidR="00123320" w:rsidRDefault="00123320" w:rsidP="00123320">
                                  <w:pPr>
                                    <w:autoSpaceDE w:val="0"/>
                                    <w:autoSpaceDN w:val="0"/>
                                    <w:spacing w:line="300" w:lineRule="exact"/>
                                    <w:rPr>
                                      <w:sz w:val="24"/>
                                    </w:rPr>
                                  </w:pPr>
                                  <w:r w:rsidRPr="006550BA">
                                    <w:rPr>
                                      <w:rFonts w:hint="eastAsia"/>
                                      <w:sz w:val="24"/>
                                    </w:rPr>
                                    <w:t>第２章　公有財産の取得</w:t>
                                  </w:r>
                                </w:p>
                                <w:p w:rsidR="00123320" w:rsidRDefault="00123320" w:rsidP="00123320">
                                  <w:pPr>
                                    <w:autoSpaceDE w:val="0"/>
                                    <w:autoSpaceDN w:val="0"/>
                                    <w:spacing w:line="300" w:lineRule="exact"/>
                                    <w:rPr>
                                      <w:sz w:val="24"/>
                                    </w:rPr>
                                  </w:pPr>
                                  <w:r>
                                    <w:rPr>
                                      <w:rFonts w:hint="eastAsia"/>
                                      <w:sz w:val="24"/>
                                    </w:rPr>
                                    <w:t xml:space="preserve">　</w:t>
                                  </w:r>
                                  <w:r w:rsidRPr="006550BA">
                                    <w:rPr>
                                      <w:rFonts w:hint="eastAsia"/>
                                      <w:sz w:val="24"/>
                                    </w:rPr>
                                    <w:t>第３節　借用</w:t>
                                  </w:r>
                                </w:p>
                                <w:p w:rsidR="00123320" w:rsidRDefault="00123320" w:rsidP="00123320">
                                  <w:pPr>
                                    <w:autoSpaceDE w:val="0"/>
                                    <w:autoSpaceDN w:val="0"/>
                                    <w:spacing w:line="300" w:lineRule="exact"/>
                                    <w:ind w:left="240" w:hangingChars="100" w:hanging="240"/>
                                    <w:rPr>
                                      <w:sz w:val="24"/>
                                    </w:rPr>
                                  </w:pPr>
                                  <w:r>
                                    <w:rPr>
                                      <w:rFonts w:hint="eastAsia"/>
                                      <w:sz w:val="24"/>
                                    </w:rPr>
                                    <w:t xml:space="preserve">　　</w:t>
                                  </w:r>
                                  <w:r w:rsidRPr="006550BA">
                                    <w:rPr>
                                      <w:rFonts w:hint="eastAsia"/>
                                      <w:sz w:val="24"/>
                                    </w:rPr>
                                    <w:t>府が行政遂行</w:t>
                                  </w:r>
                                  <w:r w:rsidRPr="001F359E">
                                    <w:rPr>
                                      <w:rFonts w:hint="eastAsia"/>
                                      <w:sz w:val="24"/>
                                    </w:rPr>
                                    <w:t>の手段として､他者の所有する財産</w:t>
                                  </w:r>
                                  <w:r>
                                    <w:rPr>
                                      <w:rFonts w:hint="eastAsia"/>
                                      <w:sz w:val="24"/>
                                    </w:rPr>
                                    <w:t>（</w:t>
                                  </w:r>
                                  <w:r w:rsidRPr="001F359E">
                                    <w:rPr>
                                      <w:rFonts w:hint="eastAsia"/>
                                      <w:sz w:val="24"/>
                                    </w:rPr>
                                    <w:t>土地、建物など）を許可又は契約（賃貸借契約､使用貸借契約）により借り受けることをいう。</w:t>
                                  </w:r>
                                </w:p>
                                <w:p w:rsidR="00123320" w:rsidRPr="006550BA" w:rsidRDefault="00123320" w:rsidP="00123320">
                                  <w:pPr>
                                    <w:autoSpaceDE w:val="0"/>
                                    <w:autoSpaceDN w:val="0"/>
                                    <w:spacing w:line="300" w:lineRule="exact"/>
                                    <w:ind w:left="240" w:hangingChars="100" w:hanging="240"/>
                                    <w:rPr>
                                      <w:rFonts w:ascii="ＭＳ 明朝" w:hAnsi="ＭＳ 明朝"/>
                                      <w:sz w:val="24"/>
                                    </w:rPr>
                                  </w:pPr>
                                  <w:r>
                                    <w:rPr>
                                      <w:rFonts w:hint="eastAsia"/>
                                      <w:sz w:val="24"/>
                                    </w:rPr>
                                    <w:t xml:space="preserve">　　</w:t>
                                  </w:r>
                                  <w:r w:rsidRPr="001F359E">
                                    <w:rPr>
                                      <w:rFonts w:hint="eastAsia"/>
                                      <w:sz w:val="24"/>
                                    </w:rPr>
                                    <w:t>借用財産は、公有財産ではないが、借用財産の内容を明確に把握するためにも借用（物件）台帳を整備しておくこと。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77087" id="正方形/長方形 6" o:spid="_x0000_s1032" style="position:absolute;left:0;text-align:left;margin-left:-2.45pt;margin-top:2.65pt;width:237.95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KfOTgIAAG8EAAAOAAAAZHJzL2Uyb0RvYy54bWysVMFuEzEQvSPxD5bvdDdpG5JVN1WVUIRU&#10;oFLhAyZeb9bCa5uxk035D/oBcOaMOPA5VOIvGHvTNAVOiD1YM57x88x7nj053bSarSV6ZU3JBwc5&#10;Z9IIWymzLPnbN+dPxpz5AKYCbY0s+bX0/HT6+NFJ5wo5tI3VlURGIMYXnSt5E4IrssyLRrbgD6yT&#10;hoK1xRYCubjMKoSO0FudDfN8lHUWK4dWSO9pd94H+TTh17UU4XVdexmYLjnVFtKKaV3ENZueQLFE&#10;cI0S2zLgH6poQRm6dAc1hwBsheoPqFYJtN7W4UDYNrN1rYRMPVA3g/y3bq4acDL1QuR4t6PJ/z9Y&#10;8Wp9iUxVJR9xZqAliW6/fL69+fbj+6fs58evvcVGkajO+YLyr9wlxla9u7DinWfGzhowS3mGaLtG&#10;QkXlDWJ+9uBAdDwdZYvupa3oHlgFmzjb1NhGQGKDbZI01ztp5CYwQZuH+XAwGR1zJih2eDweHOVJ&#10;vAyKu+MOfXgubcuiUXIk7RM8rC98iOVAcZeSyrdaVedK6+TgcjHTyNZA7+Q8fakD6nI/TRvWEVOH&#10;x3lCfhDz+xB5+v4GEUuYg2/6qyqyYhYUrQo0CFq1JR/vDkMR+XxmqpQSQOnepla02RIcOe21CZvF&#10;Zisl5Ue+F7a6JsbR9u+e5pSMxuIHzjp68yX371eAkjP9wpBqT4+GE6I4JGc8ntDA4H5gsRcAIwio&#10;5IGz3pyFfqxWDtWyoXsGiSNjz0jnWiUF7mvaFk+vOgmzncA4Nvt+yrr/T0x/AQAA//8DAFBLAwQU&#10;AAYACAAAACEA+OibAd8AAAAIAQAADwAAAGRycy9kb3ducmV2LnhtbEyPT0vDQBTE74LfYXmCF2k3&#10;/WNrYzZFBfFSwbaCHl+zzySYfRuy2zb59j5PehxmmPlNtu5do07Uhdqzgck4AUVceFtzaeB9/zy6&#10;AxUissXGMxkYKMA6v7zIMLX+zFs67WKppIRDigaqGNtU61BU5DCMfUss3pfvHEaRXalth2cpd42e&#10;JslCO6xZFips6ami4nt3dAY27UvRu2Eo/WN9M6XXT9x+vKEx11f9wz2oSH38C8MvvqBDLkwHf2Qb&#10;VGNgNF9J0sDtDJTY8+VErh1EL1Yz0Hmm/x/IfwAAAP//AwBQSwECLQAUAAYACAAAACEAtoM4kv4A&#10;AADhAQAAEwAAAAAAAAAAAAAAAAAAAAAAW0NvbnRlbnRfVHlwZXNdLnhtbFBLAQItABQABgAIAAAA&#10;IQA4/SH/1gAAAJQBAAALAAAAAAAAAAAAAAAAAC8BAABfcmVscy8ucmVsc1BLAQItABQABgAIAAAA&#10;IQDpkKfOTgIAAG8EAAAOAAAAAAAAAAAAAAAAAC4CAABkcnMvZTJvRG9jLnhtbFBLAQItABQABgAI&#10;AAAAIQD46JsB3wAAAAgBAAAPAAAAAAAAAAAAAAAAAKgEAABkcnMvZG93bnJldi54bWxQSwUGAAAA&#10;AAQABADzAAAAtAUAAAAA&#10;" strokeweight=".5pt">
                      <v:stroke dashstyle="dash"/>
                      <v:textbox inset="5.85pt,.7pt,5.85pt,.7pt">
                        <w:txbxContent>
                          <w:p w:rsidR="00123320" w:rsidRPr="003D43E0" w:rsidRDefault="00123320" w:rsidP="00123320">
                            <w:pPr>
                              <w:autoSpaceDE w:val="0"/>
                              <w:autoSpaceDN w:val="0"/>
                              <w:spacing w:line="300" w:lineRule="exact"/>
                              <w:rPr>
                                <w:rFonts w:ascii="ＭＳ 明朝" w:hAnsi="ＭＳ 明朝" w:hint="eastAsia"/>
                                <w:sz w:val="24"/>
                              </w:rPr>
                            </w:pPr>
                            <w:r w:rsidRPr="003D43E0">
                              <w:rPr>
                                <w:rFonts w:ascii="ＭＳ 明朝" w:hAnsi="ＭＳ 明朝" w:hint="eastAsia"/>
                                <w:sz w:val="24"/>
                              </w:rPr>
                              <w:t>【大阪府公有財産台帳等処理要領】</w:t>
                            </w:r>
                          </w:p>
                          <w:p w:rsidR="00123320" w:rsidRPr="00A13DE3" w:rsidRDefault="00123320" w:rsidP="00123320">
                            <w:pPr>
                              <w:autoSpaceDE w:val="0"/>
                              <w:autoSpaceDN w:val="0"/>
                              <w:spacing w:line="300" w:lineRule="exact"/>
                              <w:rPr>
                                <w:rFonts w:ascii="ＭＳ 明朝" w:hAnsi="ＭＳ 明朝"/>
                                <w:sz w:val="24"/>
                              </w:rPr>
                            </w:pPr>
                            <w:r w:rsidRPr="00A13DE3">
                              <w:rPr>
                                <w:rFonts w:ascii="ＭＳ 明朝" w:hAnsi="ＭＳ 明朝" w:hint="eastAsia"/>
                                <w:sz w:val="24"/>
                              </w:rPr>
                              <w:t>（借用財産）</w:t>
                            </w:r>
                          </w:p>
                          <w:p w:rsidR="00123320" w:rsidRDefault="00123320" w:rsidP="00123320">
                            <w:pPr>
                              <w:autoSpaceDE w:val="0"/>
                              <w:autoSpaceDN w:val="0"/>
                              <w:spacing w:line="300" w:lineRule="exact"/>
                              <w:ind w:left="240" w:hangingChars="100" w:hanging="240"/>
                              <w:rPr>
                                <w:rFonts w:ascii="ＭＳ 明朝" w:hAnsi="ＭＳ 明朝" w:hint="eastAsia"/>
                                <w:sz w:val="24"/>
                              </w:rPr>
                            </w:pPr>
                            <w:r w:rsidRPr="00A13DE3">
                              <w:rPr>
                                <w:rFonts w:ascii="ＭＳ 明朝" w:hAnsi="ＭＳ 明朝" w:hint="eastAsia"/>
                                <w:sz w:val="24"/>
                              </w:rPr>
                              <w:t>第</w:t>
                            </w:r>
                            <w:r>
                              <w:rPr>
                                <w:rFonts w:ascii="ＭＳ 明朝" w:hAnsi="ＭＳ 明朝" w:hint="eastAsia"/>
                                <w:sz w:val="24"/>
                              </w:rPr>
                              <w:t>18</w:t>
                            </w:r>
                            <w:r w:rsidRPr="00A13DE3">
                              <w:rPr>
                                <w:rFonts w:ascii="ＭＳ 明朝" w:hAnsi="ＭＳ 明朝" w:hint="eastAsia"/>
                                <w:sz w:val="24"/>
                              </w:rPr>
                              <w:t>条　部局長等は、所管事業にかかわる借地及び借家（借建物）の契約</w:t>
                            </w:r>
                            <w:r>
                              <w:rPr>
                                <w:rFonts w:ascii="ＭＳ 明朝" w:hAnsi="ＭＳ 明朝" w:hint="eastAsia"/>
                                <w:sz w:val="24"/>
                              </w:rPr>
                              <w:t>等を</w:t>
                            </w:r>
                            <w:r w:rsidRPr="00A13DE3">
                              <w:rPr>
                                <w:rFonts w:ascii="ＭＳ 明朝" w:hAnsi="ＭＳ 明朝" w:hint="eastAsia"/>
                                <w:sz w:val="24"/>
                              </w:rPr>
                              <w:t>行ったときは、借用財産としてシステムを用いて借用登録を行うものとする。</w:t>
                            </w:r>
                          </w:p>
                          <w:p w:rsidR="00123320" w:rsidRDefault="00123320" w:rsidP="00123320">
                            <w:pPr>
                              <w:autoSpaceDE w:val="0"/>
                              <w:autoSpaceDN w:val="0"/>
                              <w:spacing w:line="300" w:lineRule="exact"/>
                              <w:ind w:left="240" w:hangingChars="100" w:hanging="240"/>
                              <w:rPr>
                                <w:rFonts w:ascii="ＭＳ 明朝" w:hAnsi="ＭＳ 明朝" w:hint="eastAsia"/>
                                <w:sz w:val="24"/>
                              </w:rPr>
                            </w:pPr>
                          </w:p>
                          <w:p w:rsidR="00123320" w:rsidRPr="001F359E" w:rsidRDefault="00123320" w:rsidP="00123320">
                            <w:pPr>
                              <w:autoSpaceDE w:val="0"/>
                              <w:autoSpaceDN w:val="0"/>
                              <w:spacing w:line="300" w:lineRule="exact"/>
                              <w:rPr>
                                <w:rFonts w:hint="eastAsia"/>
                                <w:sz w:val="24"/>
                              </w:rPr>
                            </w:pPr>
                            <w:r w:rsidRPr="001F359E">
                              <w:rPr>
                                <w:rFonts w:hint="eastAsia"/>
                                <w:sz w:val="24"/>
                              </w:rPr>
                              <w:t>【公有財産事務の手引】</w:t>
                            </w:r>
                          </w:p>
                          <w:p w:rsidR="00123320" w:rsidRDefault="00123320" w:rsidP="00123320">
                            <w:pPr>
                              <w:autoSpaceDE w:val="0"/>
                              <w:autoSpaceDN w:val="0"/>
                              <w:spacing w:line="300" w:lineRule="exact"/>
                              <w:rPr>
                                <w:sz w:val="24"/>
                              </w:rPr>
                            </w:pPr>
                            <w:r w:rsidRPr="006550BA">
                              <w:rPr>
                                <w:rFonts w:hint="eastAsia"/>
                                <w:sz w:val="24"/>
                              </w:rPr>
                              <w:t>第２章　公有財産の取得</w:t>
                            </w:r>
                          </w:p>
                          <w:p w:rsidR="00123320" w:rsidRDefault="00123320" w:rsidP="00123320">
                            <w:pPr>
                              <w:autoSpaceDE w:val="0"/>
                              <w:autoSpaceDN w:val="0"/>
                              <w:spacing w:line="300" w:lineRule="exact"/>
                              <w:rPr>
                                <w:sz w:val="24"/>
                              </w:rPr>
                            </w:pPr>
                            <w:r>
                              <w:rPr>
                                <w:rFonts w:hint="eastAsia"/>
                                <w:sz w:val="24"/>
                              </w:rPr>
                              <w:t xml:space="preserve">　</w:t>
                            </w:r>
                            <w:r w:rsidRPr="006550BA">
                              <w:rPr>
                                <w:rFonts w:hint="eastAsia"/>
                                <w:sz w:val="24"/>
                              </w:rPr>
                              <w:t>第３節　借用</w:t>
                            </w:r>
                          </w:p>
                          <w:p w:rsidR="00123320" w:rsidRDefault="00123320" w:rsidP="00123320">
                            <w:pPr>
                              <w:autoSpaceDE w:val="0"/>
                              <w:autoSpaceDN w:val="0"/>
                              <w:spacing w:line="300" w:lineRule="exact"/>
                              <w:ind w:left="240" w:hangingChars="100" w:hanging="240"/>
                              <w:rPr>
                                <w:sz w:val="24"/>
                              </w:rPr>
                            </w:pPr>
                            <w:r>
                              <w:rPr>
                                <w:rFonts w:hint="eastAsia"/>
                                <w:sz w:val="24"/>
                              </w:rPr>
                              <w:t xml:space="preserve">　　</w:t>
                            </w:r>
                            <w:r w:rsidRPr="006550BA">
                              <w:rPr>
                                <w:rFonts w:hint="eastAsia"/>
                                <w:sz w:val="24"/>
                              </w:rPr>
                              <w:t>府が行政遂行</w:t>
                            </w:r>
                            <w:r w:rsidRPr="001F359E">
                              <w:rPr>
                                <w:rFonts w:hint="eastAsia"/>
                                <w:sz w:val="24"/>
                              </w:rPr>
                              <w:t>の手段として､他者の所有する財産</w:t>
                            </w:r>
                            <w:r>
                              <w:rPr>
                                <w:rFonts w:hint="eastAsia"/>
                                <w:sz w:val="24"/>
                              </w:rPr>
                              <w:t>（</w:t>
                            </w:r>
                            <w:r w:rsidRPr="001F359E">
                              <w:rPr>
                                <w:rFonts w:hint="eastAsia"/>
                                <w:sz w:val="24"/>
                              </w:rPr>
                              <w:t>土地、建物など）を許可又は契約（賃貸借契約､使用貸借契約）により借り受けることをいう。</w:t>
                            </w:r>
                          </w:p>
                          <w:p w:rsidR="00123320" w:rsidRPr="006550BA" w:rsidRDefault="00123320" w:rsidP="00123320">
                            <w:pPr>
                              <w:autoSpaceDE w:val="0"/>
                              <w:autoSpaceDN w:val="0"/>
                              <w:spacing w:line="300" w:lineRule="exact"/>
                              <w:ind w:left="240" w:hangingChars="100" w:hanging="240"/>
                              <w:rPr>
                                <w:rFonts w:ascii="ＭＳ 明朝" w:hAnsi="ＭＳ 明朝"/>
                                <w:sz w:val="24"/>
                              </w:rPr>
                            </w:pPr>
                            <w:r>
                              <w:rPr>
                                <w:rFonts w:hint="eastAsia"/>
                                <w:sz w:val="24"/>
                              </w:rPr>
                              <w:t xml:space="preserve">　　</w:t>
                            </w:r>
                            <w:r w:rsidRPr="001F359E">
                              <w:rPr>
                                <w:rFonts w:hint="eastAsia"/>
                                <w:sz w:val="24"/>
                              </w:rPr>
                              <w:t>借用財産は、公有財産ではないが、借用財産の内容を明確に把握するためにも借用（物件）台帳を整備しておくこと。</w:t>
                            </w:r>
                          </w:p>
                        </w:txbxContent>
                      </v:textbox>
                    </v:rect>
                  </w:pict>
                </mc:Fallback>
              </mc:AlternateContent>
            </w:r>
          </w:p>
          <w:p w:rsidR="00123320" w:rsidRPr="00E64A84" w:rsidRDefault="00123320" w:rsidP="00EE4D1F">
            <w:pPr>
              <w:spacing w:line="300" w:lineRule="exact"/>
              <w:rPr>
                <w:rFonts w:ascii="ＭＳ 明朝" w:hAnsi="ＭＳ 明朝"/>
                <w:sz w:val="24"/>
              </w:rPr>
            </w:pPr>
          </w:p>
          <w:p w:rsidR="00123320" w:rsidRPr="00E64A84" w:rsidRDefault="00123320" w:rsidP="00EE4D1F">
            <w:pPr>
              <w:spacing w:line="300" w:lineRule="exact"/>
              <w:rPr>
                <w:rFonts w:ascii="ＭＳ 明朝" w:hAnsi="ＭＳ 明朝"/>
                <w:sz w:val="24"/>
              </w:rPr>
            </w:pPr>
          </w:p>
          <w:p w:rsidR="00123320" w:rsidRPr="00E64A84" w:rsidRDefault="00123320" w:rsidP="00EE4D1F">
            <w:pPr>
              <w:spacing w:line="300" w:lineRule="exact"/>
              <w:rPr>
                <w:rFonts w:ascii="ＭＳ 明朝" w:hAnsi="ＭＳ 明朝"/>
                <w:sz w:val="24"/>
              </w:rPr>
            </w:pPr>
          </w:p>
          <w:p w:rsidR="00123320" w:rsidRPr="00E64A84" w:rsidRDefault="00123320" w:rsidP="00EE4D1F">
            <w:pPr>
              <w:spacing w:line="300" w:lineRule="exact"/>
              <w:rPr>
                <w:rFonts w:ascii="ＭＳ 明朝" w:hAnsi="ＭＳ 明朝"/>
                <w:sz w:val="24"/>
              </w:rPr>
            </w:pPr>
          </w:p>
          <w:p w:rsidR="00123320" w:rsidRPr="00E64A84" w:rsidRDefault="00123320" w:rsidP="00EE4D1F">
            <w:pPr>
              <w:spacing w:line="300" w:lineRule="exact"/>
              <w:rPr>
                <w:rFonts w:ascii="ＭＳ 明朝" w:hAnsi="ＭＳ 明朝"/>
                <w:sz w:val="24"/>
              </w:rPr>
            </w:pPr>
          </w:p>
          <w:p w:rsidR="00123320" w:rsidRPr="00E64A84" w:rsidRDefault="00123320" w:rsidP="00EE4D1F">
            <w:pPr>
              <w:spacing w:line="300" w:lineRule="exact"/>
              <w:rPr>
                <w:rFonts w:ascii="ＭＳ 明朝" w:hAnsi="ＭＳ 明朝"/>
                <w:sz w:val="24"/>
              </w:rPr>
            </w:pPr>
          </w:p>
          <w:p w:rsidR="00123320" w:rsidRPr="00E64A84" w:rsidRDefault="00123320" w:rsidP="00EE4D1F">
            <w:pPr>
              <w:spacing w:line="300" w:lineRule="exact"/>
              <w:rPr>
                <w:rFonts w:ascii="ＭＳ 明朝" w:hAnsi="ＭＳ 明朝"/>
                <w:sz w:val="24"/>
              </w:rPr>
            </w:pPr>
          </w:p>
          <w:p w:rsidR="00123320" w:rsidRPr="00E64A84" w:rsidRDefault="00123320" w:rsidP="00EE4D1F">
            <w:pPr>
              <w:spacing w:line="300" w:lineRule="exact"/>
              <w:rPr>
                <w:rFonts w:ascii="ＭＳ 明朝" w:hAnsi="ＭＳ 明朝"/>
                <w:sz w:val="24"/>
              </w:rPr>
            </w:pPr>
          </w:p>
          <w:p w:rsidR="00123320" w:rsidRPr="00E64A84" w:rsidRDefault="00123320" w:rsidP="00EE4D1F">
            <w:pPr>
              <w:spacing w:line="300" w:lineRule="exact"/>
              <w:rPr>
                <w:rFonts w:ascii="ＭＳ 明朝" w:hAnsi="ＭＳ 明朝"/>
                <w:sz w:val="24"/>
              </w:rPr>
            </w:pPr>
          </w:p>
          <w:p w:rsidR="00123320" w:rsidRPr="00E64A84" w:rsidRDefault="00123320" w:rsidP="00EE4D1F">
            <w:pPr>
              <w:spacing w:line="300" w:lineRule="exact"/>
              <w:rPr>
                <w:rFonts w:ascii="ＭＳ 明朝" w:hAnsi="ＭＳ 明朝"/>
                <w:sz w:val="24"/>
              </w:rPr>
            </w:pPr>
          </w:p>
          <w:p w:rsidR="00123320" w:rsidRPr="00E64A84" w:rsidRDefault="00123320" w:rsidP="00EE4D1F">
            <w:pPr>
              <w:spacing w:line="300" w:lineRule="exact"/>
              <w:rPr>
                <w:rFonts w:ascii="ＭＳ 明朝" w:hAnsi="ＭＳ 明朝"/>
                <w:sz w:val="24"/>
              </w:rPr>
            </w:pPr>
          </w:p>
          <w:p w:rsidR="00123320" w:rsidRPr="00E64A84" w:rsidRDefault="00123320" w:rsidP="00EE4D1F">
            <w:pPr>
              <w:spacing w:line="300" w:lineRule="exact"/>
              <w:rPr>
                <w:rFonts w:ascii="ＭＳ 明朝" w:hAnsi="ＭＳ 明朝"/>
                <w:sz w:val="24"/>
              </w:rPr>
            </w:pPr>
          </w:p>
          <w:p w:rsidR="00123320" w:rsidRPr="00E64A84" w:rsidRDefault="00123320" w:rsidP="00EE4D1F">
            <w:pPr>
              <w:spacing w:line="300" w:lineRule="exact"/>
              <w:rPr>
                <w:rFonts w:ascii="ＭＳ 明朝" w:hAnsi="ＭＳ 明朝"/>
                <w:sz w:val="24"/>
              </w:rPr>
            </w:pPr>
          </w:p>
        </w:tc>
        <w:tc>
          <w:tcPr>
            <w:tcW w:w="3402" w:type="dxa"/>
          </w:tcPr>
          <w:p w:rsidR="00123320" w:rsidRPr="00E64A84" w:rsidRDefault="00123320" w:rsidP="00EE4D1F">
            <w:pPr>
              <w:autoSpaceDE w:val="0"/>
              <w:autoSpaceDN w:val="0"/>
              <w:spacing w:line="300" w:lineRule="exact"/>
              <w:rPr>
                <w:rFonts w:ascii="ＭＳ 明朝" w:hAnsi="ＭＳ 明朝"/>
                <w:sz w:val="24"/>
              </w:rPr>
            </w:pPr>
          </w:p>
          <w:p w:rsidR="00123320" w:rsidRPr="00E64A84" w:rsidRDefault="00123320" w:rsidP="00EE4D1F">
            <w:pPr>
              <w:autoSpaceDE w:val="0"/>
              <w:autoSpaceDN w:val="0"/>
              <w:spacing w:line="300" w:lineRule="exact"/>
              <w:rPr>
                <w:rFonts w:ascii="ＭＳ 明朝" w:hAnsi="ＭＳ 明朝"/>
                <w:sz w:val="24"/>
              </w:rPr>
            </w:pPr>
            <w:r w:rsidRPr="00E64A84">
              <w:rPr>
                <w:rFonts w:ascii="ＭＳ 明朝" w:hAnsi="ＭＳ 明朝" w:hint="eastAsia"/>
                <w:sz w:val="24"/>
              </w:rPr>
              <w:t xml:space="preserve">　是正を求められた事項について、公有財産台帳に借用登録を行った。</w:t>
            </w:r>
          </w:p>
          <w:p w:rsidR="00123320" w:rsidRPr="00E64A84" w:rsidRDefault="00123320" w:rsidP="00EE4D1F">
            <w:pPr>
              <w:autoSpaceDE w:val="0"/>
              <w:autoSpaceDN w:val="0"/>
              <w:spacing w:line="300" w:lineRule="exact"/>
              <w:rPr>
                <w:rFonts w:ascii="ＭＳ 明朝" w:hAnsi="ＭＳ 明朝" w:hint="eastAsia"/>
                <w:sz w:val="24"/>
              </w:rPr>
            </w:pPr>
            <w:r w:rsidRPr="00E64A84">
              <w:rPr>
                <w:rFonts w:ascii="ＭＳ 明朝" w:hAnsi="ＭＳ 明朝" w:hint="eastAsia"/>
                <w:sz w:val="24"/>
              </w:rPr>
              <w:t xml:space="preserve">　今後は、大阪府公有財産台帳等処理要領に基づき、適正な事務処理を行う。</w:t>
            </w:r>
          </w:p>
        </w:tc>
      </w:tr>
    </w:tbl>
    <w:p w:rsidR="00123320" w:rsidRPr="00E64A84" w:rsidRDefault="00123320" w:rsidP="00123320">
      <w:pPr>
        <w:autoSpaceDE w:val="0"/>
        <w:autoSpaceDN w:val="0"/>
        <w:spacing w:line="300" w:lineRule="exact"/>
        <w:jc w:val="right"/>
        <w:rPr>
          <w:rFonts w:ascii="ＭＳ ゴシック" w:eastAsia="ＭＳ ゴシック" w:hAnsi="ＭＳ ゴシック"/>
          <w:sz w:val="24"/>
          <w:szCs w:val="22"/>
        </w:rPr>
      </w:pPr>
      <w:r w:rsidRPr="00E64A84">
        <w:rPr>
          <w:rFonts w:ascii="ＭＳ ゴシック" w:eastAsia="ＭＳ ゴシック" w:hAnsi="ＭＳ ゴシック" w:hint="eastAsia"/>
          <w:sz w:val="24"/>
          <w:szCs w:val="22"/>
        </w:rPr>
        <w:t xml:space="preserve">　　　　　　　監査（検査）実施年月日（委員：令和－年－月－日、事務局：令和元年５月24日）</w:t>
      </w:r>
    </w:p>
    <w:p w:rsidR="00123320" w:rsidRPr="00E64A84" w:rsidRDefault="00123320" w:rsidP="00123320">
      <w:pPr>
        <w:autoSpaceDE w:val="0"/>
        <w:autoSpaceDN w:val="0"/>
        <w:spacing w:line="300" w:lineRule="exact"/>
        <w:ind w:right="960"/>
        <w:rPr>
          <w:rFonts w:ascii="ＭＳ ゴシック" w:eastAsia="ＭＳ ゴシック" w:hAnsi="ＭＳ ゴシック" w:hint="eastAsia"/>
          <w:sz w:val="24"/>
          <w:szCs w:val="22"/>
        </w:rPr>
      </w:pPr>
    </w:p>
    <w:p w:rsidR="003C7405" w:rsidRDefault="003C7405">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3C7405" w:rsidRPr="003C7405" w:rsidRDefault="003C7405" w:rsidP="003C7405">
      <w:pPr>
        <w:autoSpaceDE w:val="0"/>
        <w:autoSpaceDN w:val="0"/>
        <w:spacing w:line="300" w:lineRule="exact"/>
        <w:rPr>
          <w:rFonts w:ascii="ＭＳ ゴシック" w:eastAsia="ＭＳ ゴシック" w:hAnsi="ＭＳ ゴシック"/>
          <w:sz w:val="24"/>
          <w:szCs w:val="22"/>
        </w:rPr>
      </w:pPr>
      <w:r w:rsidRPr="003C7405">
        <w:rPr>
          <w:rFonts w:ascii="ＭＳ 明朝" w:hAnsi="ＭＳ 明朝" w:cs="Arial"/>
          <w:noProof/>
          <w:sz w:val="24"/>
        </w:rPr>
        <w:lastRenderedPageBreak/>
        <mc:AlternateContent>
          <mc:Choice Requires="wps">
            <w:drawing>
              <wp:anchor distT="0" distB="0" distL="114300" distR="114300" simplePos="0" relativeHeight="251671552" behindDoc="0" locked="0" layoutInCell="1" allowOverlap="1">
                <wp:simplePos x="0" y="0"/>
                <wp:positionH relativeFrom="column">
                  <wp:posOffset>1524000</wp:posOffset>
                </wp:positionH>
                <wp:positionV relativeFrom="paragraph">
                  <wp:posOffset>9580245</wp:posOffset>
                </wp:positionV>
                <wp:extent cx="5835015" cy="4900930"/>
                <wp:effectExtent l="1270" t="0" r="254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490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405" w:rsidRPr="00DF5C63" w:rsidRDefault="003C7405" w:rsidP="003C740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3" type="#_x0000_t202" style="position:absolute;left:0;text-align:left;margin-left:120pt;margin-top:754.35pt;width:459.45pt;height:38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4CpwIAACgFAAAOAAAAZHJzL2Uyb0RvYy54bWysVF2O0zAQfkfiDpbfu0m6ybaJNl3tD0VI&#10;y4+0cADXcRqLxDa222RZ8bKVEIfgCohnzpOLMHbaUhaQECIPjsf2fJ6Z7xufnnVNjdZMGy5FjqOj&#10;ECMmqCy4WOb4zev5aIqRsUQUpJaC5fiWGXw2e/zotFUZG8tK1gXTCECEyVqV48palQWBoRVriDmS&#10;ignYLKVuiAVTL4NCkxbQmzoYh+FJ0EpdKC0pMwZWr4ZNPPP4ZcmofVmWhllU5xhis37Ufly4MZid&#10;kmypiao43YZB/iGKhnABl+6hroglaKX5L1ANp1oaWdojKptAliWnzOcA2UThg2xuKqKYzwWKY9S+&#10;TOb/wdIX61ca8SLHKUaCNEBRv/nY33/p77/1m0+o33zuN5v+/ivYKHXlapXJwOtGgZ/tLmQHtPvU&#10;jbqW9K1BQl5WRCzZudayrRgpINzIeQYHrgOOcSCL9rks4F6ystIDdaVuXC2hOgjQgbbbPVWss4jC&#10;YjI9TsIowYjCXpyGYXrsyQxItnNX2tinTDbITXKsQQsenqyvjXXhkGx3xN1mZM2LOa9rb+jl4rLW&#10;aE1AN3P/+QweHKuFOyykcxsQhxWIEu5wey5er4O7NBrH4cU4Hc1PppNRPI+TUToJp6MwSi/SkzBO&#10;46v5BxdgFGcVLwomrrlgO01G8d9xvu2OQU1elagFbpNxMnD0xyRD//0uyYZbaNGaNzme7g+RzDH7&#10;RBSQNsks4fUwD34O31cZarD7+6p4HTjqBxHYbtF5BU528lrI4haEoSXQBuzD8wKTSur3GLXQqjk2&#10;71ZEM4zqZwLElUZx7HrbG3EyGYOhD3cWhztEUIDKscVomF7a4T1YKc2XFdw0yFnIcxBkyb1UnHKH&#10;qLYyhnb0OW2fDtfvh7Y/9eOBm30HAAD//wMAUEsDBBQABgAIAAAAIQBDPd464QAAAA4BAAAPAAAA&#10;ZHJzL2Rvd25yZXYueG1sTI9BboMwEEX3lXoHayp1UzV2UAiEYKK2Uqtuk+YAA0wABdsIO4HcvpNV&#10;uxy9rz/v57vZ9OJKo++c1bBcKBBkK1d3ttFw/Pl8TUH4gLbG3lnScCMPu+LxIcesdpPd0/UQGsEl&#10;1meooQ1hyKT0VUsG/cINZJmd3Ggw8Dk2sh5x4nLTy0iptTTYWf7Q4kAfLVXnw8VoOH1PL/FmKr/C&#10;Mdmv1u/YJaW7af38NL9tQQSaw18Y7vqsDgU7le5iay96DdFK8ZbAIFZpAuIeWcbpBkTJMEpVDLLI&#10;5f8ZxS8AAAD//wMAUEsBAi0AFAAGAAgAAAAhALaDOJL+AAAA4QEAABMAAAAAAAAAAAAAAAAAAAAA&#10;AFtDb250ZW50X1R5cGVzXS54bWxQSwECLQAUAAYACAAAACEAOP0h/9YAAACUAQAACwAAAAAAAAAA&#10;AAAAAAAvAQAAX3JlbHMvLnJlbHNQSwECLQAUAAYACAAAACEAPZEuAqcCAAAoBQAADgAAAAAAAAAA&#10;AAAAAAAuAgAAZHJzL2Uyb0RvYy54bWxQSwECLQAUAAYACAAAACEAQz3eOuEAAAAOAQAADwAAAAAA&#10;AAAAAAAAAAABBQAAZHJzL2Rvd25yZXYueG1sUEsFBgAAAAAEAAQA8wAAAA8GAAAAAA==&#10;" stroked="f">
                <v:textbox>
                  <w:txbxContent>
                    <w:p w:rsidR="003C7405" w:rsidRPr="00DF5C63" w:rsidRDefault="003C7405" w:rsidP="003C7405"/>
                  </w:txbxContent>
                </v:textbox>
              </v:shape>
            </w:pict>
          </mc:Fallback>
        </mc:AlternateContent>
      </w:r>
      <w:r w:rsidRPr="003C7405">
        <w:rPr>
          <w:rFonts w:ascii="ＭＳ ゴシック" w:eastAsia="ＭＳ ゴシック" w:hAnsi="ＭＳ ゴシック" w:hint="eastAsia"/>
          <w:sz w:val="24"/>
        </w:rPr>
        <w:t>備品管理の不備</w:t>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8783"/>
        <w:gridCol w:w="5666"/>
        <w:gridCol w:w="4221"/>
      </w:tblGrid>
      <w:tr w:rsidR="003C7405" w:rsidRPr="003C7405" w:rsidTr="003C7405">
        <w:trPr>
          <w:trHeight w:val="674"/>
        </w:trPr>
        <w:tc>
          <w:tcPr>
            <w:tcW w:w="1808" w:type="dxa"/>
            <w:shd w:val="clear" w:color="auto" w:fill="auto"/>
            <w:vAlign w:val="center"/>
          </w:tcPr>
          <w:p w:rsidR="003C7405" w:rsidRPr="003C7405" w:rsidRDefault="003C7405" w:rsidP="003C74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3C7405">
              <w:rPr>
                <w:rFonts w:ascii="ＭＳ Ｐゴシック" w:eastAsia="ＭＳ Ｐゴシック" w:hAnsi="ＭＳ Ｐゴシック" w:cs="Arial" w:hint="eastAsia"/>
                <w:kern w:val="0"/>
                <w:sz w:val="24"/>
              </w:rPr>
              <w:t>対象受検機関</w:t>
            </w:r>
          </w:p>
        </w:tc>
        <w:tc>
          <w:tcPr>
            <w:tcW w:w="8783" w:type="dxa"/>
            <w:shd w:val="clear" w:color="auto" w:fill="auto"/>
            <w:vAlign w:val="center"/>
          </w:tcPr>
          <w:p w:rsidR="003C7405" w:rsidRPr="003C7405" w:rsidRDefault="003C7405" w:rsidP="003C74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3C7405">
              <w:rPr>
                <w:rFonts w:ascii="ＭＳ Ｐゴシック" w:eastAsia="ＭＳ Ｐゴシック" w:hAnsi="ＭＳ Ｐゴシック" w:cs="Arial" w:hint="eastAsia"/>
                <w:kern w:val="0"/>
                <w:sz w:val="24"/>
              </w:rPr>
              <w:t>検出事項</w:t>
            </w:r>
          </w:p>
        </w:tc>
        <w:tc>
          <w:tcPr>
            <w:tcW w:w="5666" w:type="dxa"/>
            <w:shd w:val="clear" w:color="auto" w:fill="auto"/>
            <w:vAlign w:val="center"/>
          </w:tcPr>
          <w:p w:rsidR="003C7405" w:rsidRPr="003C7405" w:rsidRDefault="003C7405" w:rsidP="003C7405">
            <w:pPr>
              <w:widowControl/>
              <w:autoSpaceDE w:val="0"/>
              <w:autoSpaceDN w:val="0"/>
              <w:spacing w:line="300" w:lineRule="exact"/>
              <w:jc w:val="center"/>
              <w:rPr>
                <w:rFonts w:ascii="ＭＳ Ｐゴシック" w:eastAsia="ＭＳ Ｐゴシック" w:hAnsi="ＭＳ Ｐゴシック" w:cs="Arial" w:hint="eastAsia"/>
                <w:kern w:val="0"/>
                <w:sz w:val="24"/>
              </w:rPr>
            </w:pPr>
            <w:r w:rsidRPr="003C7405">
              <w:rPr>
                <w:rFonts w:ascii="ＭＳ Ｐゴシック" w:eastAsia="ＭＳ Ｐゴシック" w:hAnsi="ＭＳ Ｐゴシック" w:hint="eastAsia"/>
                <w:sz w:val="24"/>
              </w:rPr>
              <w:t>是正を求める事項</w:t>
            </w:r>
          </w:p>
        </w:tc>
        <w:tc>
          <w:tcPr>
            <w:tcW w:w="4221" w:type="dxa"/>
            <w:shd w:val="clear" w:color="auto" w:fill="auto"/>
            <w:vAlign w:val="center"/>
          </w:tcPr>
          <w:p w:rsidR="003C7405" w:rsidRPr="003C7405" w:rsidRDefault="003C7405" w:rsidP="003C7405">
            <w:pPr>
              <w:widowControl/>
              <w:autoSpaceDE w:val="0"/>
              <w:autoSpaceDN w:val="0"/>
              <w:spacing w:line="300" w:lineRule="exact"/>
              <w:jc w:val="center"/>
              <w:rPr>
                <w:rFonts w:ascii="ＭＳ Ｐゴシック" w:eastAsia="ＭＳ Ｐゴシック" w:hAnsi="ＭＳ Ｐゴシック" w:hint="eastAsia"/>
                <w:sz w:val="24"/>
              </w:rPr>
            </w:pPr>
            <w:r w:rsidRPr="003C7405">
              <w:rPr>
                <w:rFonts w:ascii="ＭＳ Ｐゴシック" w:eastAsia="ＭＳ Ｐゴシック" w:hAnsi="ＭＳ Ｐゴシック" w:hint="eastAsia"/>
                <w:sz w:val="24"/>
              </w:rPr>
              <w:t>措置の内容</w:t>
            </w:r>
          </w:p>
        </w:tc>
      </w:tr>
      <w:tr w:rsidR="003C7405" w:rsidRPr="003C7405" w:rsidTr="003C7405">
        <w:trPr>
          <w:trHeight w:val="9075"/>
        </w:trPr>
        <w:tc>
          <w:tcPr>
            <w:tcW w:w="1808" w:type="dxa"/>
            <w:shd w:val="clear" w:color="auto" w:fill="auto"/>
          </w:tcPr>
          <w:p w:rsidR="003C7405" w:rsidRPr="003C7405" w:rsidRDefault="003C7405" w:rsidP="003C7405">
            <w:pPr>
              <w:autoSpaceDE w:val="0"/>
              <w:autoSpaceDN w:val="0"/>
              <w:spacing w:line="300" w:lineRule="exact"/>
              <w:rPr>
                <w:rFonts w:ascii="ＭＳ 明朝" w:hAnsi="ＭＳ 明朝"/>
                <w:sz w:val="24"/>
              </w:rPr>
            </w:pPr>
          </w:p>
          <w:p w:rsidR="003C7405" w:rsidRPr="003C7405" w:rsidRDefault="003C7405" w:rsidP="003C7405">
            <w:pPr>
              <w:autoSpaceDE w:val="0"/>
              <w:autoSpaceDN w:val="0"/>
              <w:spacing w:line="300" w:lineRule="exact"/>
              <w:rPr>
                <w:rFonts w:ascii="ＭＳ 明朝" w:hAnsi="ＭＳ 明朝"/>
                <w:sz w:val="24"/>
              </w:rPr>
            </w:pPr>
            <w:r w:rsidRPr="003C7405">
              <w:rPr>
                <w:rFonts w:ascii="ＭＳ 明朝" w:hAnsi="ＭＳ 明朝" w:hint="eastAsia"/>
                <w:sz w:val="24"/>
              </w:rPr>
              <w:t>高石高等学校</w:t>
            </w:r>
          </w:p>
          <w:p w:rsidR="003C7405" w:rsidRPr="003C7405" w:rsidRDefault="003C7405" w:rsidP="003C7405">
            <w:pPr>
              <w:autoSpaceDE w:val="0"/>
              <w:autoSpaceDN w:val="0"/>
              <w:snapToGrid w:val="0"/>
              <w:spacing w:line="300" w:lineRule="exact"/>
              <w:rPr>
                <w:rFonts w:ascii="ＭＳ 明朝" w:hAnsi="ＭＳ 明朝"/>
                <w:sz w:val="24"/>
              </w:rPr>
            </w:pPr>
          </w:p>
        </w:tc>
        <w:tc>
          <w:tcPr>
            <w:tcW w:w="8783" w:type="dxa"/>
            <w:shd w:val="clear" w:color="auto" w:fill="auto"/>
          </w:tcPr>
          <w:p w:rsidR="003C7405" w:rsidRPr="003C7405" w:rsidRDefault="003C7405" w:rsidP="003C7405">
            <w:pPr>
              <w:autoSpaceDE w:val="0"/>
              <w:autoSpaceDN w:val="0"/>
              <w:snapToGrid w:val="0"/>
              <w:spacing w:line="300" w:lineRule="exact"/>
              <w:rPr>
                <w:rFonts w:ascii="ＭＳ 明朝" w:hAnsi="ＭＳ 明朝" w:cs="Arial"/>
                <w:sz w:val="24"/>
              </w:rPr>
            </w:pPr>
          </w:p>
          <w:p w:rsidR="003C7405" w:rsidRPr="003C7405" w:rsidRDefault="003C7405" w:rsidP="003C7405">
            <w:pPr>
              <w:widowControl/>
              <w:autoSpaceDE w:val="0"/>
              <w:autoSpaceDN w:val="0"/>
              <w:spacing w:line="300" w:lineRule="exact"/>
              <w:ind w:firstLineChars="100" w:firstLine="240"/>
              <w:rPr>
                <w:rFonts w:ascii="ＭＳ 明朝" w:hAnsi="ＭＳ 明朝" w:cs="Arial"/>
                <w:sz w:val="24"/>
              </w:rPr>
            </w:pPr>
            <w:r w:rsidRPr="003C7405">
              <w:rPr>
                <w:rFonts w:ascii="ＭＳ 明朝" w:hAnsi="ＭＳ 明朝" w:cs="Arial" w:hint="eastAsia"/>
                <w:sz w:val="24"/>
              </w:rPr>
              <w:t>食堂業者に対して貸し付けている下記の物品について、貸付けの決定及び契約の締結に関する事務処理を行わずに貸付けを行っていた。</w:t>
            </w:r>
          </w:p>
          <w:p w:rsidR="003C7405" w:rsidRPr="003C7405" w:rsidRDefault="003C7405" w:rsidP="003C7405">
            <w:pPr>
              <w:widowControl/>
              <w:autoSpaceDE w:val="0"/>
              <w:autoSpaceDN w:val="0"/>
              <w:spacing w:line="300" w:lineRule="exact"/>
              <w:ind w:firstLineChars="100" w:firstLine="240"/>
              <w:rPr>
                <w:rFonts w:ascii="ＭＳ 明朝" w:hAnsi="ＭＳ 明朝" w:cs="Arial"/>
                <w:sz w:val="24"/>
              </w:rPr>
            </w:pPr>
          </w:p>
          <w:tbl>
            <w:tblPr>
              <w:tblpPr w:leftFromText="142" w:rightFromText="142" w:vertAnchor="page" w:horzAnchor="margin" w:tblpXSpec="center" w:tblpY="14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2"/>
              <w:gridCol w:w="1390"/>
            </w:tblGrid>
            <w:tr w:rsidR="003C7405" w:rsidRPr="003C7405" w:rsidTr="00EE4D1F">
              <w:trPr>
                <w:trHeight w:val="332"/>
              </w:trPr>
              <w:tc>
                <w:tcPr>
                  <w:tcW w:w="3992" w:type="dxa"/>
                  <w:shd w:val="clear" w:color="auto" w:fill="auto"/>
                </w:tcPr>
                <w:p w:rsidR="003C7405" w:rsidRPr="003C7405" w:rsidRDefault="003C7405" w:rsidP="003C7405">
                  <w:pPr>
                    <w:autoSpaceDE w:val="0"/>
                    <w:autoSpaceDN w:val="0"/>
                    <w:spacing w:line="300" w:lineRule="exact"/>
                    <w:jc w:val="center"/>
                    <w:rPr>
                      <w:rFonts w:ascii="ＭＳ 明朝" w:hAnsi="ＭＳ 明朝"/>
                      <w:sz w:val="24"/>
                    </w:rPr>
                  </w:pPr>
                  <w:r w:rsidRPr="003C7405">
                    <w:rPr>
                      <w:rFonts w:ascii="ＭＳ 明朝" w:hAnsi="ＭＳ 明朝" w:hint="eastAsia"/>
                      <w:sz w:val="24"/>
                    </w:rPr>
                    <w:t>品名</w:t>
                  </w:r>
                </w:p>
              </w:tc>
              <w:tc>
                <w:tcPr>
                  <w:tcW w:w="1390" w:type="dxa"/>
                  <w:shd w:val="clear" w:color="auto" w:fill="auto"/>
                </w:tcPr>
                <w:p w:rsidR="003C7405" w:rsidRPr="003C7405" w:rsidRDefault="003C7405" w:rsidP="003C7405">
                  <w:pPr>
                    <w:autoSpaceDE w:val="0"/>
                    <w:autoSpaceDN w:val="0"/>
                    <w:spacing w:line="300" w:lineRule="exact"/>
                    <w:jc w:val="center"/>
                    <w:rPr>
                      <w:rFonts w:ascii="ＭＳ 明朝" w:hAnsi="ＭＳ 明朝"/>
                      <w:sz w:val="24"/>
                    </w:rPr>
                  </w:pPr>
                  <w:r w:rsidRPr="003C7405">
                    <w:rPr>
                      <w:rFonts w:ascii="ＭＳ 明朝" w:hAnsi="ＭＳ 明朝" w:hint="eastAsia"/>
                      <w:sz w:val="24"/>
                    </w:rPr>
                    <w:t>数量</w:t>
                  </w:r>
                </w:p>
              </w:tc>
            </w:tr>
            <w:tr w:rsidR="003C7405" w:rsidRPr="003C7405" w:rsidTr="00EE4D1F">
              <w:trPr>
                <w:trHeight w:val="332"/>
              </w:trPr>
              <w:tc>
                <w:tcPr>
                  <w:tcW w:w="3992" w:type="dxa"/>
                  <w:shd w:val="clear" w:color="auto" w:fill="auto"/>
                </w:tcPr>
                <w:p w:rsidR="003C7405" w:rsidRPr="003C7405" w:rsidRDefault="003C7405" w:rsidP="003C7405">
                  <w:pPr>
                    <w:autoSpaceDE w:val="0"/>
                    <w:autoSpaceDN w:val="0"/>
                    <w:spacing w:line="300" w:lineRule="exact"/>
                    <w:jc w:val="center"/>
                    <w:rPr>
                      <w:rFonts w:ascii="ＭＳ 明朝" w:hAnsi="ＭＳ 明朝"/>
                      <w:sz w:val="24"/>
                    </w:rPr>
                  </w:pPr>
                  <w:r w:rsidRPr="003C7405">
                    <w:rPr>
                      <w:rFonts w:ascii="ＭＳ 明朝" w:hAnsi="ＭＳ 明朝" w:hint="eastAsia"/>
                      <w:sz w:val="24"/>
                    </w:rPr>
                    <w:t>盛付台　ほか</w:t>
                  </w:r>
                </w:p>
              </w:tc>
              <w:tc>
                <w:tcPr>
                  <w:tcW w:w="1390" w:type="dxa"/>
                  <w:shd w:val="clear" w:color="auto" w:fill="auto"/>
                </w:tcPr>
                <w:p w:rsidR="003C7405" w:rsidRPr="003C7405" w:rsidRDefault="003C7405" w:rsidP="003C7405">
                  <w:pPr>
                    <w:autoSpaceDE w:val="0"/>
                    <w:autoSpaceDN w:val="0"/>
                    <w:spacing w:line="300" w:lineRule="exact"/>
                    <w:jc w:val="center"/>
                    <w:rPr>
                      <w:rFonts w:ascii="ＭＳ 明朝" w:hAnsi="ＭＳ 明朝"/>
                      <w:sz w:val="24"/>
                    </w:rPr>
                  </w:pPr>
                  <w:r w:rsidRPr="003C7405">
                    <w:rPr>
                      <w:rFonts w:ascii="ＭＳ 明朝" w:hAnsi="ＭＳ 明朝" w:hint="eastAsia"/>
                      <w:sz w:val="24"/>
                    </w:rPr>
                    <w:t>23</w:t>
                  </w:r>
                </w:p>
              </w:tc>
            </w:tr>
          </w:tbl>
          <w:p w:rsidR="003C7405" w:rsidRPr="003C7405" w:rsidRDefault="003C7405" w:rsidP="003C7405">
            <w:pPr>
              <w:autoSpaceDE w:val="0"/>
              <w:autoSpaceDN w:val="0"/>
              <w:snapToGrid w:val="0"/>
              <w:spacing w:line="300" w:lineRule="exact"/>
              <w:rPr>
                <w:rFonts w:ascii="ＭＳ 明朝" w:hAnsi="ＭＳ 明朝" w:cs="Arial" w:hint="eastAsia"/>
                <w:sz w:val="24"/>
              </w:rPr>
            </w:pPr>
          </w:p>
        </w:tc>
        <w:tc>
          <w:tcPr>
            <w:tcW w:w="5666" w:type="dxa"/>
            <w:shd w:val="clear" w:color="auto" w:fill="auto"/>
          </w:tcPr>
          <w:p w:rsidR="003C7405" w:rsidRPr="003C7405" w:rsidRDefault="003C7405" w:rsidP="003C7405">
            <w:pPr>
              <w:autoSpaceDE w:val="0"/>
              <w:autoSpaceDN w:val="0"/>
              <w:adjustRightInd w:val="0"/>
              <w:spacing w:line="300" w:lineRule="exact"/>
              <w:rPr>
                <w:rFonts w:ascii="ＭＳ 明朝" w:hAnsi="ＭＳ 明朝"/>
                <w:sz w:val="24"/>
              </w:rPr>
            </w:pPr>
          </w:p>
          <w:p w:rsidR="003C7405" w:rsidRPr="003C7405" w:rsidRDefault="003C7405" w:rsidP="003C7405">
            <w:pPr>
              <w:widowControl/>
              <w:autoSpaceDE w:val="0"/>
              <w:autoSpaceDN w:val="0"/>
              <w:spacing w:line="300" w:lineRule="exact"/>
              <w:ind w:firstLineChars="100" w:firstLine="240"/>
              <w:rPr>
                <w:rFonts w:ascii="ＭＳ 明朝" w:hAnsi="ＭＳ 明朝"/>
                <w:sz w:val="24"/>
              </w:rPr>
            </w:pPr>
            <w:r w:rsidRPr="003C7405">
              <w:rPr>
                <w:rFonts w:ascii="ＭＳ 明朝" w:hAnsi="ＭＳ 明朝" w:hint="eastAsia"/>
                <w:sz w:val="24"/>
              </w:rPr>
              <w:t>検出事項について、速やかに是正措置を講じるとともに、法令等に基づき、適正な事務処理を行われたい。</w:t>
            </w:r>
          </w:p>
          <w:p w:rsidR="003C7405" w:rsidRPr="003C7405" w:rsidRDefault="003C7405" w:rsidP="003C7405">
            <w:pPr>
              <w:widowControl/>
              <w:autoSpaceDE w:val="0"/>
              <w:autoSpaceDN w:val="0"/>
              <w:spacing w:line="300" w:lineRule="exact"/>
              <w:ind w:firstLineChars="100" w:firstLine="240"/>
              <w:rPr>
                <w:rFonts w:ascii="ＭＳ 明朝" w:hAnsi="ＭＳ 明朝" w:hint="eastAsia"/>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314"/>
            </w:tblGrid>
            <w:tr w:rsidR="003C7405" w:rsidRPr="003C7405" w:rsidTr="00EE4D1F">
              <w:trPr>
                <w:trHeight w:val="6013"/>
              </w:trPr>
              <w:tc>
                <w:tcPr>
                  <w:tcW w:w="5314" w:type="dxa"/>
                </w:tcPr>
                <w:p w:rsidR="003C7405" w:rsidRPr="003C7405" w:rsidRDefault="003C7405" w:rsidP="003C7405">
                  <w:pPr>
                    <w:framePr w:hSpace="142" w:wrap="around" w:vAnchor="text" w:hAnchor="margin" w:y="3"/>
                    <w:widowControl/>
                    <w:autoSpaceDE w:val="0"/>
                    <w:autoSpaceDN w:val="0"/>
                    <w:spacing w:line="300" w:lineRule="exact"/>
                    <w:rPr>
                      <w:rFonts w:ascii="ＭＳ 明朝" w:hAnsi="ＭＳ 明朝"/>
                      <w:sz w:val="24"/>
                    </w:rPr>
                  </w:pPr>
                  <w:r w:rsidRPr="003C7405">
                    <w:rPr>
                      <w:rFonts w:ascii="ＭＳ 明朝" w:hAnsi="ＭＳ 明朝" w:hint="eastAsia"/>
                      <w:sz w:val="24"/>
                    </w:rPr>
                    <w:t>【財産の交換、譲渡及び貸付け等に関する条例】</w:t>
                  </w:r>
                </w:p>
                <w:p w:rsidR="003C7405" w:rsidRPr="003C7405" w:rsidRDefault="003C7405" w:rsidP="003C7405">
                  <w:pPr>
                    <w:framePr w:hSpace="142" w:wrap="around" w:vAnchor="text" w:hAnchor="margin" w:y="3"/>
                    <w:widowControl/>
                    <w:autoSpaceDE w:val="0"/>
                    <w:autoSpaceDN w:val="0"/>
                    <w:spacing w:line="300" w:lineRule="exact"/>
                    <w:rPr>
                      <w:rFonts w:ascii="ＭＳ 明朝" w:hAnsi="ＭＳ 明朝"/>
                      <w:sz w:val="24"/>
                    </w:rPr>
                  </w:pPr>
                  <w:r w:rsidRPr="003C7405">
                    <w:rPr>
                      <w:rFonts w:ascii="ＭＳ 明朝" w:hAnsi="ＭＳ 明朝" w:hint="eastAsia"/>
                      <w:sz w:val="24"/>
                    </w:rPr>
                    <w:t>（普通財産の貸付け等）</w:t>
                  </w:r>
                </w:p>
                <w:p w:rsidR="003C7405" w:rsidRPr="003C7405" w:rsidRDefault="003C7405" w:rsidP="003C7405">
                  <w:pPr>
                    <w:framePr w:hSpace="142" w:wrap="around" w:vAnchor="text" w:hAnchor="margin" w:y="3"/>
                    <w:widowControl/>
                    <w:autoSpaceDE w:val="0"/>
                    <w:autoSpaceDN w:val="0"/>
                    <w:spacing w:line="300" w:lineRule="exact"/>
                    <w:ind w:left="240" w:hangingChars="100" w:hanging="240"/>
                    <w:rPr>
                      <w:rFonts w:ascii="ＭＳ 明朝" w:hAnsi="ＭＳ 明朝"/>
                      <w:sz w:val="24"/>
                    </w:rPr>
                  </w:pPr>
                  <w:r w:rsidRPr="003C7405">
                    <w:rPr>
                      <w:rFonts w:ascii="ＭＳ 明朝" w:hAnsi="ＭＳ 明朝" w:hint="eastAsia"/>
                      <w:sz w:val="24"/>
                    </w:rPr>
                    <w:t>第４条　普通財産は、公用、公共用又は公益事業の用に供するときその他知事が公益上特に必要があると認めるときは、これを無償又は減額した価額で貸し付けることができる。</w:t>
                  </w:r>
                </w:p>
                <w:p w:rsidR="003C7405" w:rsidRPr="003C7405" w:rsidRDefault="003C7405" w:rsidP="003C7405">
                  <w:pPr>
                    <w:framePr w:hSpace="142" w:wrap="around" w:vAnchor="text" w:hAnchor="margin" w:y="3"/>
                    <w:widowControl/>
                    <w:autoSpaceDE w:val="0"/>
                    <w:autoSpaceDN w:val="0"/>
                    <w:spacing w:line="300" w:lineRule="exact"/>
                    <w:ind w:left="240" w:hangingChars="100" w:hanging="240"/>
                    <w:rPr>
                      <w:rFonts w:ascii="ＭＳ 明朝" w:hAnsi="ＭＳ 明朝"/>
                      <w:sz w:val="24"/>
                    </w:rPr>
                  </w:pPr>
                  <w:r w:rsidRPr="003C7405">
                    <w:rPr>
                      <w:rFonts w:ascii="ＭＳ 明朝" w:hAnsi="ＭＳ 明朝" w:hint="eastAsia"/>
                      <w:sz w:val="24"/>
                    </w:rPr>
                    <w:t>（物品の譲渡及び貸付け）</w:t>
                  </w:r>
                </w:p>
                <w:p w:rsidR="003C7405" w:rsidRPr="003C7405" w:rsidRDefault="003C7405" w:rsidP="003C7405">
                  <w:pPr>
                    <w:framePr w:hSpace="142" w:wrap="around" w:vAnchor="text" w:hAnchor="margin" w:y="3"/>
                    <w:widowControl/>
                    <w:autoSpaceDE w:val="0"/>
                    <w:autoSpaceDN w:val="0"/>
                    <w:spacing w:line="300" w:lineRule="exact"/>
                    <w:rPr>
                      <w:rFonts w:ascii="ＭＳ 明朝" w:hAnsi="ＭＳ 明朝"/>
                      <w:sz w:val="24"/>
                    </w:rPr>
                  </w:pPr>
                  <w:r w:rsidRPr="003C7405">
                    <w:rPr>
                      <w:rFonts w:ascii="ＭＳ 明朝" w:hAnsi="ＭＳ 明朝" w:hint="eastAsia"/>
                      <w:sz w:val="24"/>
                    </w:rPr>
                    <w:t xml:space="preserve">第６条　</w:t>
                  </w:r>
                </w:p>
                <w:p w:rsidR="003C7405" w:rsidRPr="003C7405" w:rsidRDefault="003C7405" w:rsidP="003C7405">
                  <w:pPr>
                    <w:framePr w:hSpace="142" w:wrap="around" w:vAnchor="text" w:hAnchor="margin" w:y="3"/>
                    <w:widowControl/>
                    <w:autoSpaceDE w:val="0"/>
                    <w:autoSpaceDN w:val="0"/>
                    <w:spacing w:line="300" w:lineRule="exact"/>
                    <w:ind w:firstLineChars="100" w:firstLine="240"/>
                    <w:rPr>
                      <w:rFonts w:ascii="ＭＳ 明朝" w:hAnsi="ＭＳ 明朝"/>
                      <w:sz w:val="24"/>
                    </w:rPr>
                  </w:pPr>
                  <w:r w:rsidRPr="003C7405">
                    <w:rPr>
                      <w:rFonts w:ascii="ＭＳ 明朝" w:hAnsi="ＭＳ 明朝" w:hint="eastAsia"/>
                      <w:sz w:val="24"/>
                    </w:rPr>
                    <w:t>２　第４条第１項の規定は、物品を貸し付ける場合にこれを準用する。</w:t>
                  </w:r>
                </w:p>
                <w:p w:rsidR="003C7405" w:rsidRPr="003C7405" w:rsidRDefault="003C7405" w:rsidP="003C7405">
                  <w:pPr>
                    <w:framePr w:hSpace="142" w:wrap="around" w:vAnchor="text" w:hAnchor="margin" w:y="3"/>
                    <w:widowControl/>
                    <w:autoSpaceDE w:val="0"/>
                    <w:autoSpaceDN w:val="0"/>
                    <w:spacing w:line="300" w:lineRule="exact"/>
                    <w:rPr>
                      <w:rFonts w:ascii="ＭＳ 明朝" w:hAnsi="ＭＳ 明朝"/>
                      <w:sz w:val="24"/>
                    </w:rPr>
                  </w:pPr>
                </w:p>
                <w:p w:rsidR="003C7405" w:rsidRPr="003C7405" w:rsidRDefault="003C7405" w:rsidP="003C7405">
                  <w:pPr>
                    <w:framePr w:hSpace="142" w:wrap="around" w:vAnchor="text" w:hAnchor="margin" w:y="3"/>
                    <w:widowControl/>
                    <w:autoSpaceDE w:val="0"/>
                    <w:autoSpaceDN w:val="0"/>
                    <w:spacing w:line="300" w:lineRule="exact"/>
                    <w:rPr>
                      <w:rFonts w:ascii="ＭＳ 明朝" w:hAnsi="ＭＳ 明朝"/>
                      <w:sz w:val="24"/>
                    </w:rPr>
                  </w:pPr>
                  <w:r w:rsidRPr="003C7405">
                    <w:rPr>
                      <w:rFonts w:ascii="ＭＳ 明朝" w:hAnsi="ＭＳ 明朝" w:hint="eastAsia"/>
                      <w:sz w:val="24"/>
                    </w:rPr>
                    <w:t>【大阪府財務規則】</w:t>
                  </w:r>
                </w:p>
                <w:p w:rsidR="003C7405" w:rsidRPr="003C7405" w:rsidRDefault="003C7405" w:rsidP="003C7405">
                  <w:pPr>
                    <w:framePr w:hSpace="142" w:wrap="around" w:vAnchor="text" w:hAnchor="margin" w:y="3"/>
                    <w:widowControl/>
                    <w:autoSpaceDE w:val="0"/>
                    <w:autoSpaceDN w:val="0"/>
                    <w:spacing w:line="300" w:lineRule="exact"/>
                    <w:rPr>
                      <w:rFonts w:ascii="ＭＳ 明朝" w:hAnsi="ＭＳ 明朝"/>
                      <w:sz w:val="24"/>
                    </w:rPr>
                  </w:pPr>
                  <w:r w:rsidRPr="003C7405">
                    <w:rPr>
                      <w:rFonts w:ascii="ＭＳ 明朝" w:hAnsi="ＭＳ 明朝" w:hint="eastAsia"/>
                      <w:sz w:val="24"/>
                    </w:rPr>
                    <w:t>（物品の貸付け及び交換）</w:t>
                  </w:r>
                </w:p>
                <w:p w:rsidR="003C7405" w:rsidRPr="003C7405" w:rsidRDefault="003C7405" w:rsidP="003C7405">
                  <w:pPr>
                    <w:framePr w:hSpace="142" w:wrap="around" w:vAnchor="text" w:hAnchor="margin" w:y="3"/>
                    <w:widowControl/>
                    <w:autoSpaceDE w:val="0"/>
                    <w:autoSpaceDN w:val="0"/>
                    <w:spacing w:line="300" w:lineRule="exact"/>
                    <w:ind w:left="240" w:hangingChars="100" w:hanging="240"/>
                    <w:rPr>
                      <w:rFonts w:ascii="ＭＳ 明朝" w:hAnsi="ＭＳ 明朝"/>
                      <w:sz w:val="24"/>
                    </w:rPr>
                  </w:pPr>
                  <w:r w:rsidRPr="003C7405">
                    <w:rPr>
                      <w:rFonts w:ascii="ＭＳ 明朝" w:hAnsi="ＭＳ 明朝" w:hint="eastAsia"/>
                      <w:sz w:val="24"/>
                    </w:rPr>
                    <w:t>第85条　物品管理者は、物品を貸し付け、又は交換することができる。</w:t>
                  </w:r>
                </w:p>
                <w:p w:rsidR="003C7405" w:rsidRPr="003C7405" w:rsidRDefault="003C7405" w:rsidP="003C7405">
                  <w:pPr>
                    <w:framePr w:hSpace="142" w:wrap="around" w:vAnchor="text" w:hAnchor="margin" w:y="3"/>
                    <w:widowControl/>
                    <w:autoSpaceDE w:val="0"/>
                    <w:autoSpaceDN w:val="0"/>
                    <w:spacing w:line="300" w:lineRule="exact"/>
                    <w:rPr>
                      <w:rFonts w:ascii="ＭＳ 明朝" w:hAnsi="ＭＳ 明朝"/>
                      <w:sz w:val="24"/>
                    </w:rPr>
                  </w:pPr>
                  <w:r w:rsidRPr="003C7405">
                    <w:rPr>
                      <w:rFonts w:ascii="ＭＳ 明朝" w:hAnsi="ＭＳ 明朝" w:hint="eastAsia"/>
                      <w:sz w:val="24"/>
                    </w:rPr>
                    <w:t>（物品の貸付期間）</w:t>
                  </w:r>
                </w:p>
                <w:p w:rsidR="003C7405" w:rsidRPr="003C7405" w:rsidRDefault="003C7405" w:rsidP="003C7405">
                  <w:pPr>
                    <w:framePr w:hSpace="142" w:wrap="around" w:vAnchor="text" w:hAnchor="margin" w:y="3"/>
                    <w:widowControl/>
                    <w:autoSpaceDE w:val="0"/>
                    <w:autoSpaceDN w:val="0"/>
                    <w:spacing w:line="300" w:lineRule="exact"/>
                    <w:ind w:left="240" w:hangingChars="100" w:hanging="240"/>
                    <w:rPr>
                      <w:rFonts w:ascii="ＭＳ 明朝" w:hAnsi="ＭＳ 明朝"/>
                      <w:sz w:val="24"/>
                    </w:rPr>
                  </w:pPr>
                  <w:r w:rsidRPr="003C7405">
                    <w:rPr>
                      <w:rFonts w:ascii="ＭＳ 明朝" w:hAnsi="ＭＳ 明朝" w:hint="eastAsia"/>
                      <w:sz w:val="24"/>
                    </w:rPr>
                    <w:t>第86条　物品の貸付期間は、１年以内とする。ただし、知事が特別の理由があると認めるときは、この限りでない。</w:t>
                  </w:r>
                </w:p>
              </w:tc>
            </w:tr>
          </w:tbl>
          <w:p w:rsidR="003C7405" w:rsidRPr="003C7405" w:rsidRDefault="003C7405" w:rsidP="003C7405">
            <w:pPr>
              <w:autoSpaceDE w:val="0"/>
              <w:autoSpaceDN w:val="0"/>
              <w:spacing w:line="300" w:lineRule="exact"/>
              <w:rPr>
                <w:rFonts w:ascii="ＭＳ 明朝" w:hAnsi="ＭＳ 明朝" w:hint="eastAsia"/>
                <w:sz w:val="24"/>
              </w:rPr>
            </w:pPr>
          </w:p>
        </w:tc>
        <w:tc>
          <w:tcPr>
            <w:tcW w:w="4221" w:type="dxa"/>
            <w:shd w:val="clear" w:color="auto" w:fill="auto"/>
          </w:tcPr>
          <w:p w:rsidR="003C7405" w:rsidRPr="003C7405" w:rsidRDefault="003C7405" w:rsidP="003C7405">
            <w:pPr>
              <w:autoSpaceDE w:val="0"/>
              <w:autoSpaceDN w:val="0"/>
              <w:snapToGrid w:val="0"/>
              <w:spacing w:line="300" w:lineRule="exact"/>
              <w:ind w:firstLineChars="100" w:firstLine="240"/>
              <w:rPr>
                <w:rFonts w:ascii="ＭＳ 明朝" w:hAnsi="ＭＳ 明朝" w:cs="Arial" w:hint="eastAsia"/>
                <w:sz w:val="24"/>
              </w:rPr>
            </w:pPr>
          </w:p>
          <w:p w:rsidR="003C7405" w:rsidRPr="003C7405" w:rsidRDefault="003C7405" w:rsidP="003C7405">
            <w:pPr>
              <w:autoSpaceDE w:val="0"/>
              <w:autoSpaceDN w:val="0"/>
              <w:snapToGrid w:val="0"/>
              <w:spacing w:line="300" w:lineRule="exact"/>
              <w:ind w:firstLineChars="100" w:firstLine="240"/>
              <w:rPr>
                <w:rFonts w:ascii="ＭＳ 明朝" w:hAnsi="ＭＳ 明朝" w:cs="Arial" w:hint="eastAsia"/>
                <w:sz w:val="24"/>
              </w:rPr>
            </w:pPr>
            <w:r w:rsidRPr="003C7405">
              <w:rPr>
                <w:rFonts w:ascii="ＭＳ 明朝" w:hAnsi="ＭＳ 明朝" w:cs="Arial" w:hint="eastAsia"/>
                <w:sz w:val="24"/>
              </w:rPr>
              <w:t>当該物品について、食堂業者と貸付契約を締結した。</w:t>
            </w:r>
          </w:p>
          <w:p w:rsidR="003C7405" w:rsidRPr="003C7405" w:rsidRDefault="003C7405" w:rsidP="003C7405">
            <w:pPr>
              <w:autoSpaceDE w:val="0"/>
              <w:autoSpaceDN w:val="0"/>
              <w:snapToGrid w:val="0"/>
              <w:spacing w:line="300" w:lineRule="exact"/>
              <w:rPr>
                <w:rFonts w:ascii="ＭＳ 明朝" w:hAnsi="ＭＳ 明朝" w:cs="Arial" w:hint="eastAsia"/>
                <w:sz w:val="24"/>
              </w:rPr>
            </w:pPr>
            <w:r w:rsidRPr="003C7405">
              <w:rPr>
                <w:rFonts w:ascii="ＭＳ 明朝" w:hAnsi="ＭＳ 明朝" w:cs="Arial" w:hint="eastAsia"/>
                <w:sz w:val="24"/>
              </w:rPr>
              <w:t xml:space="preserve">　今後は、法令等に基づき、適正な事務処理を行う。</w:t>
            </w:r>
          </w:p>
        </w:tc>
      </w:tr>
    </w:tbl>
    <w:p w:rsidR="003C7405" w:rsidRPr="003C7405" w:rsidRDefault="003C7405" w:rsidP="003C7405">
      <w:pPr>
        <w:autoSpaceDE w:val="0"/>
        <w:autoSpaceDN w:val="0"/>
        <w:spacing w:line="300" w:lineRule="exact"/>
        <w:jc w:val="right"/>
        <w:rPr>
          <w:rFonts w:ascii="ＭＳ ゴシック" w:eastAsia="ＭＳ ゴシック" w:hAnsi="ＭＳ ゴシック" w:hint="eastAsia"/>
          <w:sz w:val="24"/>
        </w:rPr>
      </w:pPr>
      <w:r w:rsidRPr="003C7405">
        <w:rPr>
          <w:rFonts w:ascii="ＭＳ ゴシック" w:eastAsia="ＭＳ ゴシック" w:hAnsi="ＭＳ ゴシック" w:hint="eastAsia"/>
          <w:sz w:val="24"/>
        </w:rPr>
        <w:t>監査（検査）実施年月日（委員：令和－年－月－日、事務局：令和元年５月30日）</w:t>
      </w:r>
    </w:p>
    <w:p w:rsidR="00123320" w:rsidRPr="00E64A84" w:rsidRDefault="00123320" w:rsidP="00123320">
      <w:pPr>
        <w:autoSpaceDE w:val="0"/>
        <w:autoSpaceDN w:val="0"/>
        <w:spacing w:line="300" w:lineRule="exact"/>
        <w:rPr>
          <w:rFonts w:ascii="ＭＳ ゴシック" w:eastAsia="ＭＳ ゴシック" w:hAnsi="ＭＳ ゴシック"/>
          <w:sz w:val="24"/>
        </w:rPr>
      </w:pPr>
    </w:p>
    <w:p w:rsidR="00950C81" w:rsidRDefault="00950C81">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950C81" w:rsidRPr="00950C81" w:rsidRDefault="00950C81" w:rsidP="00950C81">
      <w:pPr>
        <w:autoSpaceDE w:val="0"/>
        <w:autoSpaceDN w:val="0"/>
        <w:spacing w:line="300" w:lineRule="exact"/>
        <w:rPr>
          <w:rFonts w:ascii="ＭＳ ゴシック" w:eastAsia="ＭＳ ゴシック" w:hAnsi="ＭＳ ゴシック"/>
          <w:sz w:val="24"/>
        </w:rPr>
      </w:pPr>
      <w:r w:rsidRPr="00950C81">
        <w:rPr>
          <w:rFonts w:ascii="ＭＳ ゴシック" w:eastAsia="ＭＳ ゴシック" w:hAnsi="ＭＳ ゴシック" w:hint="eastAsia"/>
          <w:sz w:val="24"/>
        </w:rPr>
        <w:lastRenderedPageBreak/>
        <w:t>公有財産管理の不備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72"/>
        <w:gridCol w:w="6379"/>
        <w:gridCol w:w="3089"/>
      </w:tblGrid>
      <w:tr w:rsidR="00950C81" w:rsidRPr="00950C81" w:rsidTr="00EE4D1F">
        <w:trPr>
          <w:trHeight w:val="558"/>
        </w:trPr>
        <w:tc>
          <w:tcPr>
            <w:tcW w:w="1980" w:type="dxa"/>
            <w:shd w:val="clear" w:color="auto" w:fill="auto"/>
            <w:vAlign w:val="center"/>
          </w:tcPr>
          <w:p w:rsidR="00950C81" w:rsidRPr="00950C81" w:rsidRDefault="00950C81" w:rsidP="00950C81">
            <w:pPr>
              <w:widowControl/>
              <w:autoSpaceDE w:val="0"/>
              <w:autoSpaceDN w:val="0"/>
              <w:spacing w:line="300" w:lineRule="exact"/>
              <w:jc w:val="center"/>
              <w:rPr>
                <w:rFonts w:ascii="ＭＳ Ｐゴシック" w:eastAsia="ＭＳ Ｐゴシック" w:hAnsi="ＭＳ Ｐゴシック" w:cs="Arial"/>
                <w:kern w:val="0"/>
                <w:sz w:val="24"/>
              </w:rPr>
            </w:pPr>
            <w:r w:rsidRPr="00950C81">
              <w:rPr>
                <w:rFonts w:ascii="ＭＳ Ｐゴシック" w:eastAsia="ＭＳ Ｐゴシック" w:hAnsi="ＭＳ Ｐゴシック" w:cs="Arial" w:hint="eastAsia"/>
                <w:kern w:val="0"/>
                <w:sz w:val="24"/>
              </w:rPr>
              <w:t>対象受検機関</w:t>
            </w:r>
          </w:p>
        </w:tc>
        <w:tc>
          <w:tcPr>
            <w:tcW w:w="9072" w:type="dxa"/>
            <w:shd w:val="clear" w:color="auto" w:fill="auto"/>
            <w:vAlign w:val="center"/>
          </w:tcPr>
          <w:p w:rsidR="00950C81" w:rsidRPr="00950C81" w:rsidRDefault="00950C81" w:rsidP="00950C81">
            <w:pPr>
              <w:widowControl/>
              <w:autoSpaceDE w:val="0"/>
              <w:autoSpaceDN w:val="0"/>
              <w:spacing w:line="300" w:lineRule="exact"/>
              <w:jc w:val="center"/>
              <w:rPr>
                <w:rFonts w:ascii="ＭＳ Ｐゴシック" w:eastAsia="ＭＳ Ｐゴシック" w:hAnsi="ＭＳ Ｐゴシック" w:cs="Arial"/>
                <w:kern w:val="0"/>
                <w:sz w:val="24"/>
              </w:rPr>
            </w:pPr>
            <w:r w:rsidRPr="00950C81">
              <w:rPr>
                <w:rFonts w:ascii="ＭＳ Ｐゴシック" w:eastAsia="ＭＳ Ｐゴシック" w:hAnsi="ＭＳ Ｐゴシック" w:cs="Arial" w:hint="eastAsia"/>
                <w:kern w:val="0"/>
                <w:sz w:val="24"/>
              </w:rPr>
              <w:t>検出事項</w:t>
            </w:r>
          </w:p>
        </w:tc>
        <w:tc>
          <w:tcPr>
            <w:tcW w:w="6379" w:type="dxa"/>
            <w:shd w:val="clear" w:color="auto" w:fill="auto"/>
            <w:vAlign w:val="center"/>
          </w:tcPr>
          <w:p w:rsidR="00950C81" w:rsidRPr="00950C81" w:rsidRDefault="00950C81" w:rsidP="00950C81">
            <w:pPr>
              <w:widowControl/>
              <w:autoSpaceDE w:val="0"/>
              <w:autoSpaceDN w:val="0"/>
              <w:spacing w:line="300" w:lineRule="exact"/>
              <w:jc w:val="center"/>
              <w:rPr>
                <w:rFonts w:ascii="ＭＳ Ｐゴシック" w:eastAsia="ＭＳ Ｐゴシック" w:hAnsi="ＭＳ Ｐゴシック" w:cs="Arial"/>
                <w:kern w:val="0"/>
                <w:sz w:val="24"/>
              </w:rPr>
            </w:pPr>
            <w:r w:rsidRPr="00950C81">
              <w:rPr>
                <w:rFonts w:ascii="ＭＳ Ｐゴシック" w:eastAsia="ＭＳ Ｐゴシック" w:hAnsi="ＭＳ Ｐゴシック" w:cs="Arial" w:hint="eastAsia"/>
                <w:kern w:val="0"/>
                <w:sz w:val="24"/>
              </w:rPr>
              <w:t>是正を求める事項</w:t>
            </w:r>
          </w:p>
        </w:tc>
        <w:tc>
          <w:tcPr>
            <w:tcW w:w="3089" w:type="dxa"/>
            <w:shd w:val="clear" w:color="auto" w:fill="auto"/>
            <w:vAlign w:val="center"/>
          </w:tcPr>
          <w:p w:rsidR="00950C81" w:rsidRPr="00950C81" w:rsidRDefault="00950C81" w:rsidP="00950C81">
            <w:pPr>
              <w:widowControl/>
              <w:autoSpaceDE w:val="0"/>
              <w:autoSpaceDN w:val="0"/>
              <w:spacing w:line="300" w:lineRule="exact"/>
              <w:jc w:val="center"/>
              <w:rPr>
                <w:rFonts w:ascii="ＭＳ Ｐゴシック" w:eastAsia="ＭＳ Ｐゴシック" w:hAnsi="ＭＳ Ｐゴシック"/>
                <w:sz w:val="24"/>
              </w:rPr>
            </w:pPr>
            <w:r w:rsidRPr="00950C81">
              <w:rPr>
                <w:rFonts w:ascii="ＭＳ Ｐゴシック" w:eastAsia="ＭＳ Ｐゴシック" w:hAnsi="ＭＳ Ｐゴシック" w:hint="eastAsia"/>
                <w:sz w:val="24"/>
              </w:rPr>
              <w:t>措置の内容</w:t>
            </w:r>
          </w:p>
        </w:tc>
      </w:tr>
      <w:tr w:rsidR="00950C81" w:rsidRPr="00950C81" w:rsidTr="00EE4D1F">
        <w:trPr>
          <w:trHeight w:val="8357"/>
        </w:trPr>
        <w:tc>
          <w:tcPr>
            <w:tcW w:w="1980" w:type="dxa"/>
            <w:tcBorders>
              <w:top w:val="single" w:sz="4" w:space="0" w:color="auto"/>
              <w:left w:val="single" w:sz="4" w:space="0" w:color="auto"/>
              <w:bottom w:val="single" w:sz="4" w:space="0" w:color="auto"/>
              <w:right w:val="single" w:sz="4" w:space="0" w:color="auto"/>
            </w:tcBorders>
          </w:tcPr>
          <w:p w:rsidR="00950C81" w:rsidRPr="00950C81" w:rsidRDefault="00950C81" w:rsidP="00950C81">
            <w:pPr>
              <w:autoSpaceDE w:val="0"/>
              <w:autoSpaceDN w:val="0"/>
              <w:spacing w:line="300" w:lineRule="exact"/>
              <w:jc w:val="left"/>
              <w:rPr>
                <w:rFonts w:ascii="ＭＳ 明朝" w:hAnsi="ＭＳ 明朝"/>
                <w:sz w:val="24"/>
              </w:rPr>
            </w:pPr>
          </w:p>
          <w:p w:rsidR="00950C81" w:rsidRPr="00950C81" w:rsidRDefault="00950C81" w:rsidP="00950C81">
            <w:pPr>
              <w:autoSpaceDE w:val="0"/>
              <w:autoSpaceDN w:val="0"/>
              <w:spacing w:line="300" w:lineRule="exact"/>
              <w:jc w:val="left"/>
              <w:rPr>
                <w:rFonts w:ascii="ＭＳ 明朝" w:hAnsi="ＭＳ 明朝"/>
                <w:sz w:val="24"/>
              </w:rPr>
            </w:pPr>
            <w:r w:rsidRPr="00950C81">
              <w:rPr>
                <w:rFonts w:ascii="ＭＳ 明朝" w:hAnsi="ＭＳ 明朝" w:hint="eastAsia"/>
                <w:sz w:val="24"/>
              </w:rPr>
              <w:t>教育庁</w:t>
            </w:r>
          </w:p>
          <w:p w:rsidR="00950C81" w:rsidRPr="00950C81" w:rsidRDefault="00950C81" w:rsidP="00950C81">
            <w:pPr>
              <w:autoSpaceDE w:val="0"/>
              <w:autoSpaceDN w:val="0"/>
              <w:spacing w:line="300" w:lineRule="exact"/>
              <w:ind w:firstLineChars="100" w:firstLine="240"/>
              <w:jc w:val="left"/>
              <w:rPr>
                <w:rFonts w:ascii="ＭＳ 明朝" w:hAnsi="ＭＳ 明朝"/>
                <w:sz w:val="24"/>
              </w:rPr>
            </w:pPr>
            <w:r w:rsidRPr="00950C81">
              <w:rPr>
                <w:rFonts w:ascii="ＭＳ 明朝" w:hAnsi="ＭＳ 明朝" w:hint="eastAsia"/>
                <w:sz w:val="24"/>
              </w:rPr>
              <w:t>教育振興室</w:t>
            </w:r>
          </w:p>
          <w:p w:rsidR="00950C81" w:rsidRPr="00950C81" w:rsidRDefault="00950C81" w:rsidP="00950C81">
            <w:pPr>
              <w:autoSpaceDE w:val="0"/>
              <w:autoSpaceDN w:val="0"/>
              <w:spacing w:line="300" w:lineRule="exact"/>
              <w:jc w:val="left"/>
              <w:rPr>
                <w:rFonts w:ascii="ＭＳ 明朝" w:hAnsi="ＭＳ 明朝"/>
                <w:sz w:val="24"/>
              </w:rPr>
            </w:pPr>
            <w:r w:rsidRPr="00950C81">
              <w:rPr>
                <w:rFonts w:ascii="ＭＳ 明朝" w:hAnsi="ＭＳ 明朝" w:hint="eastAsia"/>
                <w:sz w:val="24"/>
              </w:rPr>
              <w:t xml:space="preserve">　　保健体育課</w:t>
            </w:r>
          </w:p>
        </w:tc>
        <w:tc>
          <w:tcPr>
            <w:tcW w:w="9072" w:type="dxa"/>
            <w:shd w:val="clear" w:color="auto" w:fill="auto"/>
          </w:tcPr>
          <w:p w:rsidR="00950C81" w:rsidRPr="00950C81" w:rsidRDefault="00950C81" w:rsidP="00950C81">
            <w:pPr>
              <w:autoSpaceDE w:val="0"/>
              <w:autoSpaceDN w:val="0"/>
              <w:spacing w:line="300" w:lineRule="exact"/>
              <w:rPr>
                <w:rFonts w:ascii="ＭＳ 明朝" w:hAnsi="ＭＳ 明朝"/>
                <w:sz w:val="24"/>
              </w:rPr>
            </w:pPr>
            <w:r w:rsidRPr="00950C81">
              <w:rPr>
                <w:rFonts w:ascii="ＭＳ 明朝" w:hAnsi="ＭＳ 明朝" w:hint="eastAsia"/>
                <w:sz w:val="24"/>
              </w:rPr>
              <w:t xml:space="preserve">　</w:t>
            </w: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0"/>
                <w:szCs w:val="20"/>
              </w:rPr>
            </w:pPr>
            <w:r w:rsidRPr="00950C81">
              <w:rPr>
                <w:rFonts w:ascii="ＭＳ 明朝" w:hAnsi="ＭＳ 明朝" w:hint="eastAsia"/>
                <w:sz w:val="24"/>
              </w:rPr>
              <w:t>行政財産の使用許可を行っているもののうち、実地調査に伴い作成が必要となるチェックリスト（※１）を作成していないものがあった。また、当該調査を実施した場合に必要となる財産活用課長への報告書（※２）も作成されておらず、当該報告を怠っていた。</w:t>
            </w: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r w:rsidRPr="00950C81">
              <w:rPr>
                <w:rFonts w:ascii="ＭＳ 明朝" w:hAnsi="ＭＳ 明朝" w:cs="Arial" w:hint="eastAsia"/>
                <w:sz w:val="24"/>
              </w:rPr>
              <w:t>（※１）使用許可及び貸付に関するチェックリスト</w:t>
            </w: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r w:rsidRPr="00950C81">
              <w:rPr>
                <w:rFonts w:ascii="ＭＳ 明朝" w:hAnsi="ＭＳ 明朝" w:cs="Arial" w:hint="eastAsia"/>
                <w:sz w:val="24"/>
              </w:rPr>
              <w:t>（※２）使用許可及び貸付状況に関する実地調査報告書</w:t>
            </w:r>
          </w:p>
          <w:p w:rsidR="00950C81" w:rsidRPr="00950C81" w:rsidRDefault="00950C81" w:rsidP="00950C81">
            <w:pPr>
              <w:autoSpaceDE w:val="0"/>
              <w:autoSpaceDN w:val="0"/>
              <w:snapToGrid w:val="0"/>
              <w:spacing w:line="300" w:lineRule="exact"/>
              <w:rPr>
                <w:rFonts w:ascii="ＭＳ 明朝" w:hAnsi="ＭＳ 明朝" w:cs="Arial"/>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r w:rsidRPr="00950C81">
              <w:rPr>
                <w:rFonts w:ascii="ＭＳ 明朝" w:hAnsi="ＭＳ 明朝" w:hint="eastAsia"/>
                <w:sz w:val="24"/>
              </w:rPr>
              <w:t>施設名：大阪府立体育会館</w:t>
            </w:r>
          </w:p>
          <w:tbl>
            <w:tblPr>
              <w:tblW w:w="86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
              <w:gridCol w:w="1361"/>
              <w:gridCol w:w="1587"/>
              <w:gridCol w:w="1928"/>
              <w:gridCol w:w="2848"/>
            </w:tblGrid>
            <w:tr w:rsidR="00950C81" w:rsidRPr="00950C81" w:rsidTr="00EE4D1F">
              <w:trPr>
                <w:trHeight w:val="744"/>
              </w:trPr>
              <w:tc>
                <w:tcPr>
                  <w:tcW w:w="90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種別</w:t>
                  </w:r>
                </w:p>
              </w:tc>
              <w:tc>
                <w:tcPr>
                  <w:tcW w:w="1361"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ind w:left="-98"/>
                    <w:jc w:val="center"/>
                    <w:rPr>
                      <w:rFonts w:ascii="ＭＳ 明朝" w:hAnsi="ＭＳ 明朝"/>
                      <w:sz w:val="24"/>
                    </w:rPr>
                  </w:pPr>
                  <w:r w:rsidRPr="00950C81">
                    <w:rPr>
                      <w:rFonts w:ascii="ＭＳ 明朝" w:hAnsi="ＭＳ 明朝" w:hint="eastAsia"/>
                      <w:sz w:val="24"/>
                    </w:rPr>
                    <w:t>許可数量</w:t>
                  </w:r>
                </w:p>
              </w:tc>
              <w:tc>
                <w:tcPr>
                  <w:tcW w:w="158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widowControl/>
                    <w:autoSpaceDE w:val="0"/>
                    <w:autoSpaceDN w:val="0"/>
                    <w:spacing w:line="300" w:lineRule="exact"/>
                    <w:jc w:val="center"/>
                    <w:rPr>
                      <w:rFonts w:ascii="ＭＳ 明朝" w:hAnsi="ＭＳ 明朝"/>
                      <w:sz w:val="24"/>
                    </w:rPr>
                  </w:pPr>
                  <w:r w:rsidRPr="00950C81">
                    <w:rPr>
                      <w:rFonts w:ascii="ＭＳ 明朝" w:hAnsi="ＭＳ 明朝" w:hint="eastAsia"/>
                      <w:sz w:val="24"/>
                    </w:rPr>
                    <w:t>目的</w:t>
                  </w:r>
                </w:p>
              </w:tc>
              <w:tc>
                <w:tcPr>
                  <w:tcW w:w="192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年間使用料</w:t>
                  </w:r>
                </w:p>
              </w:tc>
              <w:tc>
                <w:tcPr>
                  <w:tcW w:w="284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許可期間</w:t>
                  </w:r>
                </w:p>
              </w:tc>
            </w:tr>
            <w:tr w:rsidR="00950C81" w:rsidRPr="00950C81" w:rsidTr="00EE4D1F">
              <w:trPr>
                <w:trHeight w:val="567"/>
              </w:trPr>
              <w:tc>
                <w:tcPr>
                  <w:tcW w:w="90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建物</w:t>
                  </w:r>
                </w:p>
              </w:tc>
              <w:tc>
                <w:tcPr>
                  <w:tcW w:w="1361"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right"/>
                    <w:rPr>
                      <w:rFonts w:ascii="ＭＳ 明朝" w:hAnsi="ＭＳ 明朝"/>
                      <w:sz w:val="24"/>
                    </w:rPr>
                  </w:pPr>
                  <w:r w:rsidRPr="00950C81">
                    <w:rPr>
                      <w:rFonts w:ascii="ＭＳ 明朝" w:hAnsi="ＭＳ 明朝" w:hint="eastAsia"/>
                      <w:sz w:val="24"/>
                    </w:rPr>
                    <w:t>16.06㎡</w:t>
                  </w:r>
                </w:p>
              </w:tc>
              <w:tc>
                <w:tcPr>
                  <w:tcW w:w="158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事務室</w:t>
                  </w:r>
                </w:p>
              </w:tc>
              <w:tc>
                <w:tcPr>
                  <w:tcW w:w="192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right"/>
                    <w:rPr>
                      <w:rFonts w:ascii="ＭＳ 明朝" w:hAnsi="ＭＳ 明朝"/>
                      <w:sz w:val="24"/>
                    </w:rPr>
                  </w:pPr>
                  <w:r w:rsidRPr="00950C81">
                    <w:rPr>
                      <w:rFonts w:ascii="ＭＳ 明朝" w:hAnsi="ＭＳ 明朝" w:hint="eastAsia"/>
                      <w:sz w:val="24"/>
                    </w:rPr>
                    <w:t>360,280円</w:t>
                  </w:r>
                </w:p>
              </w:tc>
              <w:tc>
                <w:tcPr>
                  <w:tcW w:w="284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H31.４.１～R２.３.31</w:t>
                  </w:r>
                </w:p>
              </w:tc>
            </w:tr>
            <w:tr w:rsidR="00950C81" w:rsidRPr="00950C81" w:rsidTr="00EE4D1F">
              <w:trPr>
                <w:trHeight w:val="567"/>
              </w:trPr>
              <w:tc>
                <w:tcPr>
                  <w:tcW w:w="90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建物</w:t>
                  </w:r>
                </w:p>
              </w:tc>
              <w:tc>
                <w:tcPr>
                  <w:tcW w:w="1361"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right"/>
                    <w:rPr>
                      <w:rFonts w:ascii="ＭＳ 明朝" w:hAnsi="ＭＳ 明朝"/>
                      <w:sz w:val="24"/>
                    </w:rPr>
                  </w:pPr>
                  <w:r w:rsidRPr="00950C81">
                    <w:rPr>
                      <w:rFonts w:ascii="ＭＳ 明朝" w:hAnsi="ＭＳ 明朝" w:hint="eastAsia"/>
                      <w:sz w:val="24"/>
                    </w:rPr>
                    <w:t>45.04㎡</w:t>
                  </w:r>
                </w:p>
              </w:tc>
              <w:tc>
                <w:tcPr>
                  <w:tcW w:w="158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事務室</w:t>
                  </w:r>
                </w:p>
              </w:tc>
              <w:tc>
                <w:tcPr>
                  <w:tcW w:w="192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right"/>
                    <w:rPr>
                      <w:rFonts w:ascii="ＭＳ 明朝" w:hAnsi="ＭＳ 明朝"/>
                      <w:sz w:val="24"/>
                    </w:rPr>
                  </w:pPr>
                  <w:r w:rsidRPr="00950C81">
                    <w:rPr>
                      <w:rFonts w:ascii="ＭＳ 明朝" w:hAnsi="ＭＳ 明朝" w:hint="eastAsia"/>
                      <w:sz w:val="24"/>
                    </w:rPr>
                    <w:t>1,010,440円</w:t>
                  </w:r>
                </w:p>
              </w:tc>
              <w:tc>
                <w:tcPr>
                  <w:tcW w:w="284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H31.４.１～R２.３.31</w:t>
                  </w:r>
                </w:p>
              </w:tc>
            </w:tr>
            <w:tr w:rsidR="00950C81" w:rsidRPr="00950C81" w:rsidTr="00EE4D1F">
              <w:trPr>
                <w:trHeight w:val="567"/>
              </w:trPr>
              <w:tc>
                <w:tcPr>
                  <w:tcW w:w="90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建物</w:t>
                  </w:r>
                </w:p>
              </w:tc>
              <w:tc>
                <w:tcPr>
                  <w:tcW w:w="1361"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right"/>
                    <w:rPr>
                      <w:rFonts w:ascii="ＭＳ 明朝" w:hAnsi="ＭＳ 明朝"/>
                      <w:sz w:val="24"/>
                    </w:rPr>
                  </w:pPr>
                  <w:r w:rsidRPr="00950C81">
                    <w:rPr>
                      <w:rFonts w:ascii="ＭＳ 明朝" w:hAnsi="ＭＳ 明朝" w:hint="eastAsia"/>
                      <w:sz w:val="24"/>
                    </w:rPr>
                    <w:t>64.97㎡</w:t>
                  </w:r>
                </w:p>
              </w:tc>
              <w:tc>
                <w:tcPr>
                  <w:tcW w:w="158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事務室</w:t>
                  </w:r>
                </w:p>
              </w:tc>
              <w:tc>
                <w:tcPr>
                  <w:tcW w:w="192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right"/>
                    <w:rPr>
                      <w:rFonts w:ascii="ＭＳ 明朝" w:hAnsi="ＭＳ 明朝"/>
                      <w:sz w:val="24"/>
                    </w:rPr>
                  </w:pPr>
                  <w:r w:rsidRPr="00950C81">
                    <w:rPr>
                      <w:rFonts w:ascii="ＭＳ 明朝" w:hAnsi="ＭＳ 明朝" w:hint="eastAsia"/>
                      <w:sz w:val="24"/>
                    </w:rPr>
                    <w:t>1,457,460円</w:t>
                  </w:r>
                </w:p>
              </w:tc>
              <w:tc>
                <w:tcPr>
                  <w:tcW w:w="284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H31.４.１～R２.３.31</w:t>
                  </w:r>
                </w:p>
              </w:tc>
            </w:tr>
            <w:tr w:rsidR="00950C81" w:rsidRPr="00950C81" w:rsidTr="00EE4D1F">
              <w:trPr>
                <w:trHeight w:val="567"/>
              </w:trPr>
              <w:tc>
                <w:tcPr>
                  <w:tcW w:w="90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建物</w:t>
                  </w:r>
                </w:p>
              </w:tc>
              <w:tc>
                <w:tcPr>
                  <w:tcW w:w="1361"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right"/>
                    <w:rPr>
                      <w:rFonts w:ascii="ＭＳ 明朝" w:hAnsi="ＭＳ 明朝"/>
                      <w:sz w:val="24"/>
                    </w:rPr>
                  </w:pPr>
                  <w:r w:rsidRPr="00950C81">
                    <w:rPr>
                      <w:rFonts w:ascii="ＭＳ 明朝" w:hAnsi="ＭＳ 明朝" w:hint="eastAsia"/>
                      <w:sz w:val="24"/>
                    </w:rPr>
                    <w:t>39.21㎡</w:t>
                  </w:r>
                </w:p>
              </w:tc>
              <w:tc>
                <w:tcPr>
                  <w:tcW w:w="158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事務室</w:t>
                  </w:r>
                </w:p>
              </w:tc>
              <w:tc>
                <w:tcPr>
                  <w:tcW w:w="192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right"/>
                    <w:rPr>
                      <w:rFonts w:ascii="ＭＳ 明朝" w:hAnsi="ＭＳ 明朝"/>
                      <w:sz w:val="24"/>
                    </w:rPr>
                  </w:pPr>
                  <w:r w:rsidRPr="00950C81">
                    <w:rPr>
                      <w:rFonts w:ascii="ＭＳ 明朝" w:hAnsi="ＭＳ 明朝" w:hint="eastAsia"/>
                      <w:sz w:val="24"/>
                    </w:rPr>
                    <w:t>879,550円</w:t>
                  </w:r>
                </w:p>
              </w:tc>
              <w:tc>
                <w:tcPr>
                  <w:tcW w:w="284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H31.４.１～R２.３.31</w:t>
                  </w:r>
                </w:p>
              </w:tc>
            </w:tr>
          </w:tbl>
          <w:p w:rsidR="00950C81" w:rsidRPr="00950C81" w:rsidRDefault="00950C81" w:rsidP="00950C81">
            <w:pPr>
              <w:autoSpaceDE w:val="0"/>
              <w:autoSpaceDN w:val="0"/>
              <w:spacing w:line="300" w:lineRule="exact"/>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r w:rsidRPr="00950C81">
              <w:rPr>
                <w:rFonts w:ascii="ＭＳ 明朝" w:hAnsi="ＭＳ 明朝" w:hint="eastAsia"/>
                <w:sz w:val="24"/>
              </w:rPr>
              <w:t>施設名：大阪府立門真スポーツセンター</w:t>
            </w:r>
          </w:p>
          <w:tbl>
            <w:tblPr>
              <w:tblW w:w="86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7"/>
              <w:gridCol w:w="1361"/>
              <w:gridCol w:w="1587"/>
              <w:gridCol w:w="1928"/>
              <w:gridCol w:w="2848"/>
            </w:tblGrid>
            <w:tr w:rsidR="00950C81" w:rsidRPr="00950C81" w:rsidTr="00EE4D1F">
              <w:trPr>
                <w:trHeight w:val="744"/>
              </w:trPr>
              <w:tc>
                <w:tcPr>
                  <w:tcW w:w="90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種別</w:t>
                  </w:r>
                </w:p>
              </w:tc>
              <w:tc>
                <w:tcPr>
                  <w:tcW w:w="1361"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ind w:left="-98"/>
                    <w:jc w:val="center"/>
                    <w:rPr>
                      <w:rFonts w:ascii="ＭＳ 明朝" w:hAnsi="ＭＳ 明朝"/>
                      <w:sz w:val="24"/>
                    </w:rPr>
                  </w:pPr>
                  <w:r w:rsidRPr="00950C81">
                    <w:rPr>
                      <w:rFonts w:ascii="ＭＳ 明朝" w:hAnsi="ＭＳ 明朝" w:hint="eastAsia"/>
                      <w:sz w:val="24"/>
                    </w:rPr>
                    <w:t>許可数量</w:t>
                  </w:r>
                </w:p>
              </w:tc>
              <w:tc>
                <w:tcPr>
                  <w:tcW w:w="158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widowControl/>
                    <w:autoSpaceDE w:val="0"/>
                    <w:autoSpaceDN w:val="0"/>
                    <w:spacing w:line="300" w:lineRule="exact"/>
                    <w:jc w:val="center"/>
                    <w:rPr>
                      <w:rFonts w:ascii="ＭＳ 明朝" w:hAnsi="ＭＳ 明朝"/>
                      <w:sz w:val="24"/>
                    </w:rPr>
                  </w:pPr>
                  <w:r w:rsidRPr="00950C81">
                    <w:rPr>
                      <w:rFonts w:ascii="ＭＳ 明朝" w:hAnsi="ＭＳ 明朝" w:hint="eastAsia"/>
                      <w:sz w:val="24"/>
                    </w:rPr>
                    <w:t>目的</w:t>
                  </w:r>
                </w:p>
              </w:tc>
              <w:tc>
                <w:tcPr>
                  <w:tcW w:w="192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年間使用料</w:t>
                  </w:r>
                </w:p>
              </w:tc>
              <w:tc>
                <w:tcPr>
                  <w:tcW w:w="284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許可期間</w:t>
                  </w:r>
                </w:p>
              </w:tc>
            </w:tr>
            <w:tr w:rsidR="00950C81" w:rsidRPr="00950C81" w:rsidTr="00EE4D1F">
              <w:trPr>
                <w:trHeight w:val="567"/>
              </w:trPr>
              <w:tc>
                <w:tcPr>
                  <w:tcW w:w="90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建物</w:t>
                  </w:r>
                </w:p>
              </w:tc>
              <w:tc>
                <w:tcPr>
                  <w:tcW w:w="1361"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right"/>
                    <w:rPr>
                      <w:rFonts w:ascii="ＭＳ 明朝" w:hAnsi="ＭＳ 明朝"/>
                      <w:sz w:val="24"/>
                    </w:rPr>
                  </w:pPr>
                  <w:r w:rsidRPr="00950C81">
                    <w:rPr>
                      <w:rFonts w:ascii="ＭＳ 明朝" w:hAnsi="ＭＳ 明朝" w:hint="eastAsia"/>
                      <w:sz w:val="24"/>
                    </w:rPr>
                    <w:t>11.62㎡</w:t>
                  </w:r>
                </w:p>
              </w:tc>
              <w:tc>
                <w:tcPr>
                  <w:tcW w:w="158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事務所</w:t>
                  </w:r>
                </w:p>
              </w:tc>
              <w:tc>
                <w:tcPr>
                  <w:tcW w:w="192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right"/>
                    <w:rPr>
                      <w:rFonts w:ascii="ＭＳ 明朝" w:hAnsi="ＭＳ 明朝"/>
                      <w:sz w:val="24"/>
                    </w:rPr>
                  </w:pPr>
                  <w:r w:rsidRPr="00950C81">
                    <w:rPr>
                      <w:rFonts w:ascii="ＭＳ 明朝" w:hAnsi="ＭＳ 明朝" w:hint="eastAsia"/>
                      <w:sz w:val="24"/>
                    </w:rPr>
                    <w:t>366,760円</w:t>
                  </w:r>
                </w:p>
              </w:tc>
              <w:tc>
                <w:tcPr>
                  <w:tcW w:w="284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H31.４.１～R２.３.31</w:t>
                  </w:r>
                </w:p>
              </w:tc>
            </w:tr>
            <w:tr w:rsidR="00950C81" w:rsidRPr="00950C81" w:rsidTr="00EE4D1F">
              <w:trPr>
                <w:trHeight w:val="567"/>
              </w:trPr>
              <w:tc>
                <w:tcPr>
                  <w:tcW w:w="90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建物</w:t>
                  </w:r>
                </w:p>
              </w:tc>
              <w:tc>
                <w:tcPr>
                  <w:tcW w:w="1361"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right"/>
                    <w:rPr>
                      <w:rFonts w:ascii="ＭＳ 明朝" w:hAnsi="ＭＳ 明朝"/>
                      <w:sz w:val="24"/>
                    </w:rPr>
                  </w:pPr>
                  <w:r w:rsidRPr="00950C81">
                    <w:rPr>
                      <w:rFonts w:ascii="ＭＳ 明朝" w:hAnsi="ＭＳ 明朝" w:hint="eastAsia"/>
                      <w:sz w:val="24"/>
                    </w:rPr>
                    <w:t>11.57㎡</w:t>
                  </w:r>
                </w:p>
              </w:tc>
              <w:tc>
                <w:tcPr>
                  <w:tcW w:w="158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事務所</w:t>
                  </w:r>
                </w:p>
              </w:tc>
              <w:tc>
                <w:tcPr>
                  <w:tcW w:w="192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right"/>
                    <w:rPr>
                      <w:rFonts w:ascii="ＭＳ 明朝" w:hAnsi="ＭＳ 明朝"/>
                      <w:sz w:val="24"/>
                    </w:rPr>
                  </w:pPr>
                  <w:r w:rsidRPr="00950C81">
                    <w:rPr>
                      <w:rFonts w:ascii="ＭＳ 明朝" w:hAnsi="ＭＳ 明朝" w:hint="eastAsia"/>
                      <w:sz w:val="24"/>
                    </w:rPr>
                    <w:t>365,140円</w:t>
                  </w:r>
                </w:p>
              </w:tc>
              <w:tc>
                <w:tcPr>
                  <w:tcW w:w="284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H31.４.１～R２.３.31</w:t>
                  </w:r>
                </w:p>
              </w:tc>
            </w:tr>
            <w:tr w:rsidR="00950C81" w:rsidRPr="00950C81" w:rsidTr="00EE4D1F">
              <w:trPr>
                <w:trHeight w:val="567"/>
              </w:trPr>
              <w:tc>
                <w:tcPr>
                  <w:tcW w:w="90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建物</w:t>
                  </w:r>
                </w:p>
              </w:tc>
              <w:tc>
                <w:tcPr>
                  <w:tcW w:w="1361"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right"/>
                    <w:rPr>
                      <w:rFonts w:ascii="ＭＳ 明朝" w:hAnsi="ＭＳ 明朝"/>
                      <w:sz w:val="24"/>
                    </w:rPr>
                  </w:pPr>
                  <w:r w:rsidRPr="00950C81">
                    <w:rPr>
                      <w:rFonts w:ascii="ＭＳ 明朝" w:hAnsi="ＭＳ 明朝" w:hint="eastAsia"/>
                      <w:sz w:val="24"/>
                    </w:rPr>
                    <w:t>13.37㎡</w:t>
                  </w:r>
                </w:p>
              </w:tc>
              <w:tc>
                <w:tcPr>
                  <w:tcW w:w="1587"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事務所</w:t>
                  </w:r>
                </w:p>
              </w:tc>
              <w:tc>
                <w:tcPr>
                  <w:tcW w:w="192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right"/>
                    <w:rPr>
                      <w:rFonts w:ascii="ＭＳ 明朝" w:hAnsi="ＭＳ 明朝"/>
                      <w:sz w:val="24"/>
                    </w:rPr>
                  </w:pPr>
                  <w:r w:rsidRPr="00950C81">
                    <w:rPr>
                      <w:rFonts w:ascii="ＭＳ 明朝" w:hAnsi="ＭＳ 明朝" w:hint="eastAsia"/>
                      <w:sz w:val="24"/>
                    </w:rPr>
                    <w:t>421,950円</w:t>
                  </w:r>
                </w:p>
              </w:tc>
              <w:tc>
                <w:tcPr>
                  <w:tcW w:w="2848" w:type="dxa"/>
                  <w:tcBorders>
                    <w:top w:val="single" w:sz="4" w:space="0" w:color="auto"/>
                    <w:left w:val="single" w:sz="4" w:space="0" w:color="auto"/>
                    <w:bottom w:val="single" w:sz="4" w:space="0" w:color="auto"/>
                    <w:right w:val="single" w:sz="4" w:space="0" w:color="auto"/>
                  </w:tcBorders>
                  <w:vAlign w:val="center"/>
                  <w:hideMark/>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H31.４.１～R２.３.31</w:t>
                  </w:r>
                </w:p>
              </w:tc>
            </w:tr>
          </w:tbl>
          <w:p w:rsidR="00950C81" w:rsidRPr="00950C81" w:rsidRDefault="00950C81" w:rsidP="00950C81">
            <w:pPr>
              <w:autoSpaceDE w:val="0"/>
              <w:autoSpaceDN w:val="0"/>
              <w:snapToGrid w:val="0"/>
              <w:spacing w:line="300" w:lineRule="exact"/>
              <w:rPr>
                <w:rFonts w:ascii="ＭＳ 明朝" w:hAnsi="ＭＳ 明朝" w:cs="Arial"/>
                <w:b/>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napToGrid w:val="0"/>
              <w:spacing w:line="300" w:lineRule="exact"/>
              <w:rPr>
                <w:rFonts w:ascii="ＭＳ 明朝" w:hAnsi="ＭＳ 明朝" w:cs="Arial"/>
                <w:sz w:val="24"/>
              </w:rPr>
            </w:pPr>
          </w:p>
          <w:p w:rsidR="00950C81" w:rsidRPr="00950C81" w:rsidRDefault="00950C81" w:rsidP="00950C81">
            <w:pPr>
              <w:autoSpaceDE w:val="0"/>
              <w:autoSpaceDN w:val="0"/>
              <w:snapToGrid w:val="0"/>
              <w:spacing w:line="300" w:lineRule="exact"/>
              <w:rPr>
                <w:rFonts w:ascii="ＭＳ 明朝" w:hAnsi="ＭＳ 明朝" w:cs="Arial"/>
                <w:sz w:val="24"/>
              </w:rPr>
            </w:pPr>
          </w:p>
          <w:p w:rsidR="00950C81" w:rsidRPr="00950C81" w:rsidRDefault="00950C81" w:rsidP="00950C81">
            <w:pPr>
              <w:autoSpaceDE w:val="0"/>
              <w:autoSpaceDN w:val="0"/>
              <w:snapToGrid w:val="0"/>
              <w:spacing w:line="300" w:lineRule="exact"/>
              <w:rPr>
                <w:rFonts w:ascii="ＭＳ 明朝" w:hAnsi="ＭＳ 明朝" w:cs="Arial"/>
                <w:sz w:val="24"/>
              </w:rPr>
            </w:pPr>
          </w:p>
          <w:p w:rsidR="00950C81" w:rsidRPr="00950C81" w:rsidRDefault="00950C81" w:rsidP="00950C81">
            <w:pPr>
              <w:autoSpaceDE w:val="0"/>
              <w:autoSpaceDN w:val="0"/>
              <w:snapToGrid w:val="0"/>
              <w:spacing w:line="300" w:lineRule="exact"/>
              <w:rPr>
                <w:rFonts w:ascii="ＭＳ 明朝" w:hAnsi="ＭＳ 明朝" w:cs="Arial"/>
                <w:sz w:val="24"/>
              </w:rPr>
            </w:pPr>
          </w:p>
          <w:p w:rsidR="00950C81" w:rsidRPr="00950C81" w:rsidRDefault="00950C81" w:rsidP="00950C81">
            <w:pPr>
              <w:autoSpaceDE w:val="0"/>
              <w:autoSpaceDN w:val="0"/>
              <w:snapToGrid w:val="0"/>
              <w:spacing w:line="300" w:lineRule="exact"/>
              <w:rPr>
                <w:rFonts w:ascii="ＭＳ 明朝" w:hAnsi="ＭＳ 明朝" w:cs="Arial"/>
                <w:sz w:val="24"/>
              </w:rPr>
            </w:pPr>
          </w:p>
        </w:tc>
        <w:tc>
          <w:tcPr>
            <w:tcW w:w="6379" w:type="dxa"/>
            <w:shd w:val="clear" w:color="auto" w:fill="auto"/>
          </w:tcPr>
          <w:p w:rsidR="00950C81" w:rsidRPr="00950C81" w:rsidRDefault="00950C81" w:rsidP="00950C81">
            <w:pPr>
              <w:autoSpaceDE w:val="0"/>
              <w:autoSpaceDN w:val="0"/>
              <w:spacing w:line="300" w:lineRule="exact"/>
              <w:rPr>
                <w:rFonts w:ascii="ＭＳ 明朝" w:hAnsi="ＭＳ 明朝"/>
                <w:sz w:val="24"/>
              </w:rPr>
            </w:pPr>
          </w:p>
          <w:p w:rsidR="00950C81" w:rsidRPr="00950C81" w:rsidRDefault="00950C81" w:rsidP="00950C81">
            <w:pPr>
              <w:autoSpaceDE w:val="0"/>
              <w:autoSpaceDN w:val="0"/>
              <w:spacing w:line="300" w:lineRule="exact"/>
              <w:ind w:left="1"/>
              <w:rPr>
                <w:rFonts w:ascii="ＭＳ 明朝" w:hAnsi="ＭＳ 明朝"/>
                <w:sz w:val="24"/>
              </w:rPr>
            </w:pPr>
            <w:r w:rsidRPr="00950C81">
              <w:rPr>
                <w:rFonts w:ascii="ＭＳ 明朝" w:hAnsi="ＭＳ 明朝" w:hint="eastAsia"/>
                <w:sz w:val="24"/>
              </w:rPr>
              <w:t xml:space="preserve">　公有財産事務のルール等について周知徹底を図り、適正な事務処理を行われたい。</w:t>
            </w:r>
          </w:p>
          <w:p w:rsidR="00950C81" w:rsidRPr="00950C81" w:rsidRDefault="00950C81" w:rsidP="00950C81">
            <w:pPr>
              <w:autoSpaceDE w:val="0"/>
              <w:autoSpaceDN w:val="0"/>
              <w:spacing w:line="300" w:lineRule="exact"/>
              <w:ind w:left="1"/>
              <w:rPr>
                <w:rFonts w:ascii="ＭＳ 明朝" w:hAnsi="ＭＳ 明朝"/>
                <w:sz w:val="24"/>
              </w:rPr>
            </w:pPr>
            <w:r w:rsidRPr="00950C81">
              <w:rPr>
                <w:noProof/>
              </w:rPr>
              <mc:AlternateContent>
                <mc:Choice Requires="wps">
                  <w:drawing>
                    <wp:anchor distT="0" distB="0" distL="114300" distR="114300" simplePos="0" relativeHeight="251673600" behindDoc="0" locked="0" layoutInCell="1" allowOverlap="1">
                      <wp:simplePos x="0" y="0"/>
                      <wp:positionH relativeFrom="column">
                        <wp:posOffset>48895</wp:posOffset>
                      </wp:positionH>
                      <wp:positionV relativeFrom="paragraph">
                        <wp:posOffset>81280</wp:posOffset>
                      </wp:positionV>
                      <wp:extent cx="3865245" cy="6123305"/>
                      <wp:effectExtent l="5715" t="10795" r="5715" b="95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5245" cy="6123305"/>
                              </a:xfrm>
                              <a:prstGeom prst="rect">
                                <a:avLst/>
                              </a:prstGeom>
                              <a:solidFill>
                                <a:srgbClr val="FFFFFF"/>
                              </a:solidFill>
                              <a:ln w="6350">
                                <a:solidFill>
                                  <a:srgbClr val="000000"/>
                                </a:solidFill>
                                <a:prstDash val="dash"/>
                                <a:miter lim="800000"/>
                                <a:headEnd/>
                                <a:tailEnd/>
                              </a:ln>
                            </wps:spPr>
                            <wps:txbx>
                              <w:txbxContent>
                                <w:p w:rsidR="00950C81" w:rsidRDefault="00950C81" w:rsidP="00950C81">
                                  <w:pPr>
                                    <w:autoSpaceDE w:val="0"/>
                                    <w:autoSpaceDN w:val="0"/>
                                    <w:spacing w:line="300" w:lineRule="exact"/>
                                    <w:rPr>
                                      <w:rFonts w:ascii="ＭＳ 明朝" w:hAnsi="ＭＳ 明朝" w:cs="Arial"/>
                                      <w:color w:val="000000"/>
                                      <w:sz w:val="24"/>
                                    </w:rPr>
                                  </w:pPr>
                                  <w:r>
                                    <w:rPr>
                                      <w:rFonts w:ascii="ＭＳ 明朝" w:hAnsi="ＭＳ 明朝" w:cs="Arial" w:hint="eastAsia"/>
                                      <w:color w:val="000000"/>
                                      <w:sz w:val="24"/>
                                    </w:rPr>
                                    <w:t>【大阪府公有財規則】</w:t>
                                  </w:r>
                                </w:p>
                                <w:p w:rsidR="00950C81" w:rsidRDefault="00950C81" w:rsidP="00950C81">
                                  <w:pPr>
                                    <w:autoSpaceDE w:val="0"/>
                                    <w:autoSpaceDN w:val="0"/>
                                    <w:spacing w:line="300" w:lineRule="exact"/>
                                    <w:rPr>
                                      <w:rFonts w:ascii="ＭＳ 明朝" w:hAnsi="ＭＳ 明朝" w:cs="Arial"/>
                                      <w:color w:val="000000"/>
                                      <w:sz w:val="24"/>
                                    </w:rPr>
                                  </w:pPr>
                                  <w:r>
                                    <w:rPr>
                                      <w:rFonts w:ascii="ＭＳ 明朝" w:hAnsi="ＭＳ 明朝" w:cs="Arial" w:hint="eastAsia"/>
                                      <w:color w:val="000000"/>
                                      <w:sz w:val="24"/>
                                    </w:rPr>
                                    <w:t>（使用状況の確認）</w:t>
                                  </w:r>
                                </w:p>
                                <w:p w:rsidR="00950C81" w:rsidRDefault="00950C81" w:rsidP="00950C81">
                                  <w:pPr>
                                    <w:autoSpaceDE w:val="0"/>
                                    <w:autoSpaceDN w:val="0"/>
                                    <w:spacing w:line="300" w:lineRule="exact"/>
                                    <w:ind w:left="264" w:hangingChars="110" w:hanging="264"/>
                                    <w:rPr>
                                      <w:rFonts w:ascii="ＭＳ 明朝" w:hAnsi="ＭＳ 明朝" w:cs="Arial"/>
                                      <w:color w:val="000000"/>
                                      <w:sz w:val="24"/>
                                    </w:rPr>
                                  </w:pPr>
                                  <w:r>
                                    <w:rPr>
                                      <w:rFonts w:ascii="ＭＳ 明朝" w:hAnsi="ＭＳ 明朝" w:cs="Arial" w:hint="eastAsia"/>
                                      <w:color w:val="000000"/>
                                      <w:sz w:val="24"/>
                                    </w:rPr>
                                    <w:t>第31条　部局長等は、その所管する行政財産の使用の許可の内容について、知事が別に定めるところにより公有財産台帳に登載し、毎年１回、その許可に係る行政財産の使用の状況を実地について調査し、確認しなければならない。</w:t>
                                  </w:r>
                                </w:p>
                                <w:p w:rsidR="00950C81" w:rsidRDefault="00950C81" w:rsidP="00950C81">
                                  <w:pPr>
                                    <w:autoSpaceDE w:val="0"/>
                                    <w:autoSpaceDN w:val="0"/>
                                    <w:spacing w:line="300" w:lineRule="exact"/>
                                    <w:ind w:firstLineChars="300" w:firstLine="720"/>
                                    <w:rPr>
                                      <w:rFonts w:ascii="ＭＳ 明朝" w:hAnsi="ＭＳ 明朝" w:cs="Arial"/>
                                      <w:color w:val="000000"/>
                                      <w:sz w:val="24"/>
                                    </w:rPr>
                                  </w:pP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【公有財産事務の手引】</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第１章　総則</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第２節　公有財産事務の概要</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　公有財産の管理体制</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３　部局長等（財産管理者）の職務</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(4) 公有財産に係る報告及び確認に関すること。</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④　使用・貸付状況の確認</w:t>
                                  </w:r>
                                </w:p>
                                <w:p w:rsidR="00950C81" w:rsidRDefault="00950C81" w:rsidP="00950C81">
                                  <w:pPr>
                                    <w:autoSpaceDE w:val="0"/>
                                    <w:autoSpaceDN w:val="0"/>
                                    <w:spacing w:line="300" w:lineRule="exact"/>
                                    <w:ind w:leftChars="100" w:left="210" w:firstLineChars="100" w:firstLine="240"/>
                                    <w:rPr>
                                      <w:rFonts w:ascii="ＭＳ 明朝" w:hAnsi="ＭＳ 明朝"/>
                                      <w:sz w:val="24"/>
                                    </w:rPr>
                                  </w:pPr>
                                  <w:r>
                                    <w:rPr>
                                      <w:rFonts w:ascii="ＭＳ 明朝" w:hAnsi="ＭＳ 明朝" w:hint="eastAsia"/>
                                      <w:sz w:val="24"/>
                                    </w:rPr>
                                    <w:t>行政財産の使用許可・貸付け及び普通財産の貸付けについては、事務の統一と適正を図るため、毎年１回、使用状況を実地調査チェックリストにより、実地に調査、確認しなければならない。</w:t>
                                  </w:r>
                                </w:p>
                                <w:p w:rsidR="00950C81" w:rsidRDefault="00950C81" w:rsidP="00950C81">
                                  <w:pPr>
                                    <w:autoSpaceDE w:val="0"/>
                                    <w:autoSpaceDN w:val="0"/>
                                    <w:spacing w:line="300" w:lineRule="exact"/>
                                    <w:ind w:left="240" w:hangingChars="100" w:hanging="240"/>
                                    <w:rPr>
                                      <w:rFonts w:ascii="ＭＳ 明朝" w:hAnsi="ＭＳ 明朝"/>
                                      <w:sz w:val="24"/>
                                    </w:rPr>
                                  </w:pP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【平成30年３月13日付け財活第1957号による通知（抜粋）】</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調査は、原則として基準日の前後一月以内に行なうこと。</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３　調査を実施した場合は、別添報告書（様式２）により、基準日から二月以内に財産活用課長まで報告すること。</w:t>
                                  </w:r>
                                </w:p>
                                <w:p w:rsidR="00950C81" w:rsidRDefault="00950C81" w:rsidP="00950C81">
                                  <w:pPr>
                                    <w:rPr>
                                      <w:rFonts w:ascii="ＭＳ 明朝" w:hAnsi="ＭＳ 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4" style="position:absolute;left:0;text-align:left;margin-left:3.85pt;margin-top:6.4pt;width:304.35pt;height:48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GqTwIAAHEEAAAOAAAAZHJzL2Uyb0RvYy54bWysVMFuEzEQvSPxD5bvdDdJE9JVN1XVEoRU&#10;oFLhAyZeb9bCa5uxk035D/oBcOaMOPA5VOIvGHvTNAVOiD1YY8/4zcx7nj0+2bSarSV6ZU3JBwc5&#10;Z9IIWymzLPnbN/MnU858AFOBtkaW/Fp6fjJ7/Oi4c4Uc2sbqSiIjEOOLzpW8CcEVWeZFI1vwB9ZJ&#10;Q87aYguBtrjMKoSO0FudDfN8knUWK4dWSO/p9Lx38lnCr2spwuu69jIwXXKqLaQV07qIazY7hmKJ&#10;4BoltmXAP1TRgjKUdAd1DgHYCtUfUK0SaL2tw4GwbWbrWgmZeqBuBvlv3Vw14GTqhcjxbkeT/3+w&#10;4tX6EpmqSLsRZwZa0uj2y+fbm28/vn/Kfn782luMvERV53xBN67cJcZmvbuw4p1nxp41YJbyFNF2&#10;jYSKChzE+OzBhbjxdJUtupe2okSwCjaxtqmxjYDEB9skca534shNYIIOR9PJeHg45kyQbzIYjkb5&#10;OOWA4u66Qx+eS9uyaJQcSf0ED+sLH2I5UNyFpPKtVtVcaZ02uFycaWRroJcyT98W3e+HacM6Sj8a&#10;5wn5gc/vQ+Tp+xtELOEcfNOnqsiKUVC0KtAoaNWWfLq7DEXk85mpUkgApXubWtFmS3DktNcmbBab&#10;JOY0Qka+F7a6JsbR9i+fJpWMxuIHzjp69SX371eAkjP9wpBqTw+HR0RxSJvp9IhGBvcdiz0HGEFA&#10;JQ+c9eZZ6Adr5VAtG8ozSBwZe0o61yopcF/Ttnh610mY7QzGwdnfp6j7P8XsFwAAAP//AwBQSwME&#10;FAAGAAgAAAAhAHyyXB3eAAAACAEAAA8AAABkcnMvZG93bnJldi54bWxMj8FKxEAQRO+C/zC04EXc&#10;SYIkGjNZVBAvCu4q6LE30ybBTE/IzO4mf2970mNXFdWvqvXsBnWgKfSeDaSrBBRx423PrYH3t8fL&#10;a1AhIlscPJOBhQKs69OTCkvrj7yhwza2Sko4lGigi3EstQ5NRw7Dyo/E4n35yWGUc2q1nfAo5W7Q&#10;WZLk2mHP8qHDkR46ar63e2fgeXxqZrcsrb/vLzJ6+cTNxysac342392CijTHvzD84gs61MK083u2&#10;QQ0GikKCImcyQOw8za9A7QzcFEUKuq70/wH1DwAAAP//AwBQSwECLQAUAAYACAAAACEAtoM4kv4A&#10;AADhAQAAEwAAAAAAAAAAAAAAAAAAAAAAW0NvbnRlbnRfVHlwZXNdLnhtbFBLAQItABQABgAIAAAA&#10;IQA4/SH/1gAAAJQBAAALAAAAAAAAAAAAAAAAAC8BAABfcmVscy8ucmVsc1BLAQItABQABgAIAAAA&#10;IQBOodGqTwIAAHEEAAAOAAAAAAAAAAAAAAAAAC4CAABkcnMvZTJvRG9jLnhtbFBLAQItABQABgAI&#10;AAAAIQB8slwd3gAAAAgBAAAPAAAAAAAAAAAAAAAAAKkEAABkcnMvZG93bnJldi54bWxQSwUGAAAA&#10;AAQABADzAAAAtAUAAAAA&#10;" strokeweight=".5pt">
                      <v:stroke dashstyle="dash"/>
                      <v:textbox inset="5.85pt,.7pt,5.85pt,.7pt">
                        <w:txbxContent>
                          <w:p w:rsidR="00950C81" w:rsidRDefault="00950C81" w:rsidP="00950C81">
                            <w:pPr>
                              <w:autoSpaceDE w:val="0"/>
                              <w:autoSpaceDN w:val="0"/>
                              <w:spacing w:line="300" w:lineRule="exact"/>
                              <w:rPr>
                                <w:rFonts w:ascii="ＭＳ 明朝" w:hAnsi="ＭＳ 明朝" w:cs="Arial"/>
                                <w:color w:val="000000"/>
                                <w:sz w:val="24"/>
                              </w:rPr>
                            </w:pPr>
                            <w:r>
                              <w:rPr>
                                <w:rFonts w:ascii="ＭＳ 明朝" w:hAnsi="ＭＳ 明朝" w:cs="Arial" w:hint="eastAsia"/>
                                <w:color w:val="000000"/>
                                <w:sz w:val="24"/>
                              </w:rPr>
                              <w:t>【大阪府公有財規則】</w:t>
                            </w:r>
                          </w:p>
                          <w:p w:rsidR="00950C81" w:rsidRDefault="00950C81" w:rsidP="00950C81">
                            <w:pPr>
                              <w:autoSpaceDE w:val="0"/>
                              <w:autoSpaceDN w:val="0"/>
                              <w:spacing w:line="300" w:lineRule="exact"/>
                              <w:rPr>
                                <w:rFonts w:ascii="ＭＳ 明朝" w:hAnsi="ＭＳ 明朝" w:cs="Arial"/>
                                <w:color w:val="000000"/>
                                <w:sz w:val="24"/>
                              </w:rPr>
                            </w:pPr>
                            <w:r>
                              <w:rPr>
                                <w:rFonts w:ascii="ＭＳ 明朝" w:hAnsi="ＭＳ 明朝" w:cs="Arial" w:hint="eastAsia"/>
                                <w:color w:val="000000"/>
                                <w:sz w:val="24"/>
                              </w:rPr>
                              <w:t>（使用状況の確認）</w:t>
                            </w:r>
                          </w:p>
                          <w:p w:rsidR="00950C81" w:rsidRDefault="00950C81" w:rsidP="00950C81">
                            <w:pPr>
                              <w:autoSpaceDE w:val="0"/>
                              <w:autoSpaceDN w:val="0"/>
                              <w:spacing w:line="300" w:lineRule="exact"/>
                              <w:ind w:left="264" w:hangingChars="110" w:hanging="264"/>
                              <w:rPr>
                                <w:rFonts w:ascii="ＭＳ 明朝" w:hAnsi="ＭＳ 明朝" w:cs="Arial"/>
                                <w:color w:val="000000"/>
                                <w:sz w:val="24"/>
                              </w:rPr>
                            </w:pPr>
                            <w:r>
                              <w:rPr>
                                <w:rFonts w:ascii="ＭＳ 明朝" w:hAnsi="ＭＳ 明朝" w:cs="Arial" w:hint="eastAsia"/>
                                <w:color w:val="000000"/>
                                <w:sz w:val="24"/>
                              </w:rPr>
                              <w:t>第31条　部局長等は、その所管する行政財産の使用の許可の内容について、知事が別に定めるところにより公有財産台帳に登載し、毎年１回、その許可に係る行政財産の使用の状況を実地について調査し、確認しなければならない。</w:t>
                            </w:r>
                          </w:p>
                          <w:p w:rsidR="00950C81" w:rsidRDefault="00950C81" w:rsidP="00950C81">
                            <w:pPr>
                              <w:autoSpaceDE w:val="0"/>
                              <w:autoSpaceDN w:val="0"/>
                              <w:spacing w:line="300" w:lineRule="exact"/>
                              <w:ind w:firstLineChars="300" w:firstLine="720"/>
                              <w:rPr>
                                <w:rFonts w:ascii="ＭＳ 明朝" w:hAnsi="ＭＳ 明朝" w:cs="Arial"/>
                                <w:color w:val="000000"/>
                                <w:sz w:val="24"/>
                              </w:rPr>
                            </w:pP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【公有財産事務の手引】</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第１章　総則</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第２節　公有財産事務の概要</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第２　公有財産の管理体制</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３　部局長等（財産管理者）の職務</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(4) 公有財産に係る報告及び確認に関すること。</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④　使用・貸付状況の確認</w:t>
                            </w:r>
                          </w:p>
                          <w:p w:rsidR="00950C81" w:rsidRDefault="00950C81" w:rsidP="00950C81">
                            <w:pPr>
                              <w:autoSpaceDE w:val="0"/>
                              <w:autoSpaceDN w:val="0"/>
                              <w:spacing w:line="300" w:lineRule="exact"/>
                              <w:ind w:leftChars="100" w:left="210" w:firstLineChars="100" w:firstLine="240"/>
                              <w:rPr>
                                <w:rFonts w:ascii="ＭＳ 明朝" w:hAnsi="ＭＳ 明朝"/>
                                <w:sz w:val="24"/>
                              </w:rPr>
                            </w:pPr>
                            <w:r>
                              <w:rPr>
                                <w:rFonts w:ascii="ＭＳ 明朝" w:hAnsi="ＭＳ 明朝" w:hint="eastAsia"/>
                                <w:sz w:val="24"/>
                              </w:rPr>
                              <w:t>行政財産の使用許可・貸付け及び普通財産の貸付けについては、事務の統一と適正を図るため、毎年１回、使用状況を実地調査チェックリストにより、実地に調査、確認しなければならない。</w:t>
                            </w:r>
                          </w:p>
                          <w:p w:rsidR="00950C81" w:rsidRDefault="00950C81" w:rsidP="00950C81">
                            <w:pPr>
                              <w:autoSpaceDE w:val="0"/>
                              <w:autoSpaceDN w:val="0"/>
                              <w:spacing w:line="300" w:lineRule="exact"/>
                              <w:ind w:left="240" w:hangingChars="100" w:hanging="240"/>
                              <w:rPr>
                                <w:rFonts w:ascii="ＭＳ 明朝" w:hAnsi="ＭＳ 明朝"/>
                                <w:sz w:val="24"/>
                              </w:rPr>
                            </w:pP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【平成30年３月13日付け財活第1957号による通知（抜粋）】</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２　調査は、原則として基準日の前後一月以内に行なうこと。</w:t>
                            </w:r>
                          </w:p>
                          <w:p w:rsidR="00950C81"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３　調査を実施した場合は、別添報告書（様式２）により、基準日から二月以内に財産活用課長まで報告すること。</w:t>
                            </w:r>
                          </w:p>
                          <w:p w:rsidR="00950C81" w:rsidRDefault="00950C81" w:rsidP="00950C81">
                            <w:pPr>
                              <w:rPr>
                                <w:rFonts w:ascii="ＭＳ 明朝" w:hAnsi="ＭＳ 明朝"/>
                                <w:sz w:val="24"/>
                              </w:rPr>
                            </w:pPr>
                          </w:p>
                        </w:txbxContent>
                      </v:textbox>
                    </v:rect>
                  </w:pict>
                </mc:Fallback>
              </mc:AlternateContent>
            </w: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spacing w:line="300" w:lineRule="exact"/>
              <w:rPr>
                <w:rFonts w:ascii="ＭＳ 明朝" w:hAnsi="ＭＳ 明朝"/>
                <w:sz w:val="24"/>
              </w:rPr>
            </w:pPr>
          </w:p>
          <w:p w:rsidR="00950C81" w:rsidRPr="00950C81" w:rsidRDefault="00950C81" w:rsidP="00950C81">
            <w:pPr>
              <w:autoSpaceDE w:val="0"/>
              <w:autoSpaceDN w:val="0"/>
              <w:spacing w:line="300" w:lineRule="exact"/>
              <w:rPr>
                <w:rFonts w:ascii="ＭＳ 明朝" w:hAnsi="ＭＳ 明朝"/>
                <w:sz w:val="24"/>
              </w:rPr>
            </w:pPr>
          </w:p>
        </w:tc>
        <w:tc>
          <w:tcPr>
            <w:tcW w:w="3089" w:type="dxa"/>
            <w:shd w:val="clear" w:color="auto" w:fill="auto"/>
          </w:tcPr>
          <w:p w:rsidR="00950C81" w:rsidRPr="00950C81" w:rsidRDefault="00950C81" w:rsidP="00950C81">
            <w:pPr>
              <w:autoSpaceDE w:val="0"/>
              <w:autoSpaceDN w:val="0"/>
              <w:snapToGrid w:val="0"/>
              <w:spacing w:line="300" w:lineRule="exact"/>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r w:rsidRPr="00950C81">
              <w:rPr>
                <w:rFonts w:ascii="ＭＳ 明朝" w:hAnsi="ＭＳ 明朝" w:cs="Arial" w:hint="eastAsia"/>
                <w:sz w:val="24"/>
              </w:rPr>
              <w:t>実地調査を行ったのち、チェックリストを作成し、財産活用課長へ報告を行った。</w:t>
            </w: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r w:rsidRPr="00950C81">
              <w:rPr>
                <w:rFonts w:ascii="ＭＳ 明朝" w:hAnsi="ＭＳ 明朝" w:cs="Arial" w:hint="eastAsia"/>
                <w:sz w:val="24"/>
              </w:rPr>
              <w:t>また、「公有財産事務の手引」及び「</w:t>
            </w:r>
            <w:r w:rsidRPr="00950C81">
              <w:rPr>
                <w:rFonts w:ascii="ＭＳ 明朝" w:hAnsi="ＭＳ 明朝" w:hint="eastAsia"/>
                <w:sz w:val="24"/>
              </w:rPr>
              <w:t>平成30年３月13日付け財活第1957号による通知」</w:t>
            </w:r>
            <w:r w:rsidRPr="00950C81">
              <w:rPr>
                <w:rFonts w:ascii="ＭＳ 明朝" w:hAnsi="ＭＳ 明朝" w:cs="Arial" w:hint="eastAsia"/>
                <w:sz w:val="24"/>
              </w:rPr>
              <w:t>を用いて、会計事務を担当する職員を対象とした課内研修を行い、周知徹底を図った。</w:t>
            </w: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r w:rsidRPr="00950C81">
              <w:rPr>
                <w:rFonts w:ascii="ＭＳ 明朝" w:hAnsi="ＭＳ 明朝" w:cs="Arial" w:hint="eastAsia"/>
                <w:sz w:val="24"/>
              </w:rPr>
              <w:t>今後は基準日に実地調査を行う。</w:t>
            </w:r>
          </w:p>
        </w:tc>
      </w:tr>
    </w:tbl>
    <w:p w:rsidR="00950C81" w:rsidRPr="00950C81" w:rsidRDefault="00950C81" w:rsidP="00950C81">
      <w:pPr>
        <w:autoSpaceDE w:val="0"/>
        <w:autoSpaceDN w:val="0"/>
        <w:spacing w:line="300" w:lineRule="exact"/>
        <w:jc w:val="right"/>
        <w:rPr>
          <w:rFonts w:ascii="ＭＳ ゴシック" w:eastAsia="ＭＳ ゴシック" w:hAnsi="ＭＳ ゴシック"/>
          <w:sz w:val="24"/>
        </w:rPr>
      </w:pPr>
      <w:r w:rsidRPr="00950C81">
        <w:rPr>
          <w:rFonts w:ascii="ＭＳ ゴシック" w:eastAsia="ＭＳ ゴシック" w:hAnsi="ＭＳ ゴシック" w:hint="eastAsia"/>
          <w:sz w:val="24"/>
        </w:rPr>
        <w:t>監査（検査）実施年月日（委員：令和―年―月―日、事務局：令和元年６月３日から同年７月11日まで）</w:t>
      </w:r>
    </w:p>
    <w:p w:rsidR="00950C81" w:rsidRPr="00950C81" w:rsidRDefault="00950C81" w:rsidP="00950C81">
      <w:pPr>
        <w:widowControl/>
        <w:jc w:val="left"/>
        <w:rPr>
          <w:rFonts w:ascii="ＭＳ ゴシック" w:eastAsia="ＭＳ ゴシック" w:hAnsi="ＭＳ ゴシック"/>
          <w:sz w:val="24"/>
          <w:szCs w:val="22"/>
        </w:rPr>
      </w:pPr>
      <w:r w:rsidRPr="00950C81">
        <w:rPr>
          <w:rFonts w:ascii="ＭＳ ゴシック" w:eastAsia="ＭＳ ゴシック" w:hAnsi="ＭＳ ゴシック"/>
          <w:sz w:val="24"/>
          <w:szCs w:val="22"/>
        </w:rPr>
        <w:br w:type="page"/>
      </w:r>
    </w:p>
    <w:p w:rsidR="00950C81" w:rsidRPr="00950C81" w:rsidRDefault="00950C81" w:rsidP="00950C81">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072"/>
        <w:gridCol w:w="5533"/>
        <w:gridCol w:w="3935"/>
      </w:tblGrid>
      <w:tr w:rsidR="00950C81" w:rsidRPr="00950C81" w:rsidTr="00EE4D1F">
        <w:trPr>
          <w:trHeight w:val="558"/>
        </w:trPr>
        <w:tc>
          <w:tcPr>
            <w:tcW w:w="1980" w:type="dxa"/>
            <w:shd w:val="clear" w:color="auto" w:fill="auto"/>
            <w:vAlign w:val="center"/>
          </w:tcPr>
          <w:p w:rsidR="00950C81" w:rsidRPr="00950C81" w:rsidRDefault="00950C81" w:rsidP="00950C81">
            <w:pPr>
              <w:widowControl/>
              <w:autoSpaceDE w:val="0"/>
              <w:autoSpaceDN w:val="0"/>
              <w:spacing w:line="300" w:lineRule="exact"/>
              <w:jc w:val="center"/>
              <w:rPr>
                <w:rFonts w:ascii="ＭＳ Ｐゴシック" w:eastAsia="ＭＳ Ｐゴシック" w:hAnsi="ＭＳ Ｐゴシック" w:cs="Arial"/>
                <w:kern w:val="0"/>
                <w:sz w:val="24"/>
              </w:rPr>
            </w:pPr>
            <w:r w:rsidRPr="00950C81">
              <w:rPr>
                <w:rFonts w:ascii="ＭＳ Ｐゴシック" w:eastAsia="ＭＳ Ｐゴシック" w:hAnsi="ＭＳ Ｐゴシック" w:cs="Arial" w:hint="eastAsia"/>
                <w:kern w:val="0"/>
                <w:sz w:val="24"/>
              </w:rPr>
              <w:t>対象受検機関</w:t>
            </w:r>
          </w:p>
        </w:tc>
        <w:tc>
          <w:tcPr>
            <w:tcW w:w="9072" w:type="dxa"/>
            <w:shd w:val="clear" w:color="auto" w:fill="auto"/>
            <w:vAlign w:val="center"/>
          </w:tcPr>
          <w:p w:rsidR="00950C81" w:rsidRPr="00950C81" w:rsidRDefault="00950C81" w:rsidP="00950C81">
            <w:pPr>
              <w:widowControl/>
              <w:autoSpaceDE w:val="0"/>
              <w:autoSpaceDN w:val="0"/>
              <w:spacing w:line="300" w:lineRule="exact"/>
              <w:jc w:val="center"/>
              <w:rPr>
                <w:rFonts w:ascii="ＭＳ Ｐゴシック" w:eastAsia="ＭＳ Ｐゴシック" w:hAnsi="ＭＳ Ｐゴシック" w:cs="Arial"/>
                <w:kern w:val="0"/>
                <w:sz w:val="24"/>
              </w:rPr>
            </w:pPr>
            <w:r w:rsidRPr="00950C81">
              <w:rPr>
                <w:rFonts w:ascii="ＭＳ Ｐゴシック" w:eastAsia="ＭＳ Ｐゴシック" w:hAnsi="ＭＳ Ｐゴシック" w:cs="Arial" w:hint="eastAsia"/>
                <w:kern w:val="0"/>
                <w:sz w:val="24"/>
              </w:rPr>
              <w:t>検出事項</w:t>
            </w:r>
          </w:p>
        </w:tc>
        <w:tc>
          <w:tcPr>
            <w:tcW w:w="5533" w:type="dxa"/>
            <w:shd w:val="clear" w:color="auto" w:fill="auto"/>
            <w:vAlign w:val="center"/>
          </w:tcPr>
          <w:p w:rsidR="00950C81" w:rsidRPr="00950C81" w:rsidRDefault="00950C81" w:rsidP="00950C81">
            <w:pPr>
              <w:widowControl/>
              <w:autoSpaceDE w:val="0"/>
              <w:autoSpaceDN w:val="0"/>
              <w:spacing w:line="300" w:lineRule="exact"/>
              <w:jc w:val="center"/>
              <w:rPr>
                <w:rFonts w:ascii="ＭＳ Ｐゴシック" w:eastAsia="ＭＳ Ｐゴシック" w:hAnsi="ＭＳ Ｐゴシック" w:cs="Arial"/>
                <w:kern w:val="0"/>
                <w:sz w:val="24"/>
              </w:rPr>
            </w:pPr>
            <w:r w:rsidRPr="00950C81">
              <w:rPr>
                <w:rFonts w:ascii="ＭＳ Ｐゴシック" w:eastAsia="ＭＳ Ｐゴシック" w:hAnsi="ＭＳ Ｐゴシック" w:cs="Arial" w:hint="eastAsia"/>
                <w:kern w:val="0"/>
                <w:sz w:val="24"/>
              </w:rPr>
              <w:t>是正を求める事項</w:t>
            </w:r>
          </w:p>
        </w:tc>
        <w:tc>
          <w:tcPr>
            <w:tcW w:w="3935" w:type="dxa"/>
            <w:shd w:val="clear" w:color="auto" w:fill="auto"/>
            <w:vAlign w:val="center"/>
          </w:tcPr>
          <w:p w:rsidR="00950C81" w:rsidRPr="00950C81" w:rsidRDefault="00950C81" w:rsidP="00950C81">
            <w:pPr>
              <w:widowControl/>
              <w:autoSpaceDE w:val="0"/>
              <w:autoSpaceDN w:val="0"/>
              <w:spacing w:line="300" w:lineRule="exact"/>
              <w:jc w:val="center"/>
              <w:rPr>
                <w:rFonts w:ascii="ＭＳ Ｐゴシック" w:eastAsia="ＭＳ Ｐゴシック" w:hAnsi="ＭＳ Ｐゴシック"/>
                <w:sz w:val="24"/>
              </w:rPr>
            </w:pPr>
            <w:r w:rsidRPr="00950C81">
              <w:rPr>
                <w:rFonts w:ascii="ＭＳ Ｐゴシック" w:eastAsia="ＭＳ Ｐゴシック" w:hAnsi="ＭＳ Ｐゴシック" w:hint="eastAsia"/>
                <w:sz w:val="24"/>
              </w:rPr>
              <w:t>措置の内容</w:t>
            </w:r>
          </w:p>
        </w:tc>
      </w:tr>
      <w:tr w:rsidR="00950C81" w:rsidRPr="00950C81" w:rsidTr="00EE4D1F">
        <w:trPr>
          <w:trHeight w:val="8357"/>
        </w:trPr>
        <w:tc>
          <w:tcPr>
            <w:tcW w:w="1980" w:type="dxa"/>
            <w:shd w:val="clear" w:color="auto" w:fill="auto"/>
          </w:tcPr>
          <w:p w:rsidR="00950C81" w:rsidRPr="00950C81" w:rsidRDefault="00950C81" w:rsidP="00950C81">
            <w:pPr>
              <w:autoSpaceDE w:val="0"/>
              <w:autoSpaceDN w:val="0"/>
              <w:spacing w:line="300" w:lineRule="exact"/>
              <w:rPr>
                <w:rFonts w:ascii="ＭＳ 明朝" w:hAnsi="ＭＳ 明朝"/>
                <w:sz w:val="24"/>
              </w:rPr>
            </w:pPr>
          </w:p>
          <w:p w:rsidR="00950C81" w:rsidRPr="00950C81" w:rsidRDefault="00950C81" w:rsidP="00950C81">
            <w:pPr>
              <w:autoSpaceDE w:val="0"/>
              <w:autoSpaceDN w:val="0"/>
              <w:snapToGrid w:val="0"/>
              <w:spacing w:line="300" w:lineRule="exact"/>
              <w:rPr>
                <w:rFonts w:ascii="ＭＳ 明朝" w:hAnsi="ＭＳ 明朝"/>
                <w:sz w:val="24"/>
              </w:rPr>
            </w:pPr>
            <w:r w:rsidRPr="00950C81">
              <w:rPr>
                <w:rFonts w:ascii="ＭＳ 明朝" w:hAnsi="ＭＳ 明朝" w:hint="eastAsia"/>
                <w:sz w:val="24"/>
              </w:rPr>
              <w:t>教育庁</w:t>
            </w:r>
          </w:p>
          <w:p w:rsidR="00950C81" w:rsidRPr="00950C81" w:rsidRDefault="00950C81" w:rsidP="00950C81">
            <w:pPr>
              <w:autoSpaceDE w:val="0"/>
              <w:autoSpaceDN w:val="0"/>
              <w:snapToGrid w:val="0"/>
              <w:spacing w:line="300" w:lineRule="exact"/>
              <w:ind w:firstLineChars="100" w:firstLine="240"/>
              <w:rPr>
                <w:rFonts w:ascii="ＭＳ 明朝" w:hAnsi="ＭＳ 明朝"/>
                <w:sz w:val="24"/>
              </w:rPr>
            </w:pPr>
            <w:r w:rsidRPr="00950C81">
              <w:rPr>
                <w:rFonts w:ascii="ＭＳ 明朝" w:hAnsi="ＭＳ 明朝" w:hint="eastAsia"/>
                <w:sz w:val="24"/>
              </w:rPr>
              <w:t>文化財保護課</w:t>
            </w:r>
          </w:p>
        </w:tc>
        <w:tc>
          <w:tcPr>
            <w:tcW w:w="9072" w:type="dxa"/>
            <w:shd w:val="clear" w:color="auto" w:fill="auto"/>
          </w:tcPr>
          <w:p w:rsidR="00950C81" w:rsidRPr="00950C81" w:rsidRDefault="00950C81" w:rsidP="00950C81">
            <w:pPr>
              <w:autoSpaceDE w:val="0"/>
              <w:autoSpaceDN w:val="0"/>
              <w:snapToGrid w:val="0"/>
              <w:spacing w:line="300" w:lineRule="exact"/>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0"/>
                <w:szCs w:val="20"/>
              </w:rPr>
            </w:pPr>
            <w:r w:rsidRPr="00950C81">
              <w:rPr>
                <w:rFonts w:ascii="ＭＳ 明朝" w:hAnsi="ＭＳ 明朝" w:hint="eastAsia"/>
                <w:sz w:val="24"/>
              </w:rPr>
              <w:t>行政財産の使用許可及び府有財産の貸付契約を行っているもののうち、実地調査に伴い作成が必要となるチェックリスト（※１）を作成していないものがあった。また、当該調査を実施した場合に必要となる財産活用課長への報告書（※２）も作成されておらず、当該報告を怠っていた。</w:t>
            </w: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r w:rsidRPr="00950C81">
              <w:rPr>
                <w:rFonts w:ascii="ＭＳ 明朝" w:hAnsi="ＭＳ 明朝" w:cs="Arial" w:hint="eastAsia"/>
                <w:sz w:val="24"/>
              </w:rPr>
              <w:t>（※１）使用許可及び貸付に関するチェックリスト</w:t>
            </w: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r w:rsidRPr="00950C81">
              <w:rPr>
                <w:rFonts w:ascii="ＭＳ 明朝" w:hAnsi="ＭＳ 明朝" w:cs="Arial" w:hint="eastAsia"/>
                <w:sz w:val="24"/>
              </w:rPr>
              <w:t>（※２）使用許可及び貸付状況に関する実地調査報告書</w:t>
            </w: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rPr>
                <w:rFonts w:ascii="ＭＳ 明朝" w:hAnsi="ＭＳ 明朝" w:cs="Arial"/>
                <w:sz w:val="24"/>
              </w:rPr>
            </w:pPr>
            <w:r w:rsidRPr="00950C81">
              <w:rPr>
                <w:rFonts w:ascii="ＭＳ 明朝" w:hAnsi="ＭＳ 明朝" w:cs="Arial" w:hint="eastAsia"/>
                <w:sz w:val="24"/>
              </w:rPr>
              <w:t>【</w:t>
            </w:r>
            <w:r w:rsidRPr="00950C81">
              <w:rPr>
                <w:rFonts w:ascii="ＭＳ 明朝" w:hAnsi="ＭＳ 明朝" w:hint="eastAsia"/>
                <w:sz w:val="24"/>
              </w:rPr>
              <w:t>行政財産の使用許可</w:t>
            </w:r>
            <w:r w:rsidRPr="00950C81">
              <w:rPr>
                <w:rFonts w:ascii="ＭＳ 明朝" w:hAnsi="ＭＳ 明朝" w:cs="Arial" w:hint="eastAsia"/>
                <w:sz w:val="24"/>
              </w:rPr>
              <w:t>】</w:t>
            </w:r>
          </w:p>
          <w:p w:rsidR="00950C81" w:rsidRPr="00950C81" w:rsidRDefault="00950C81" w:rsidP="00950C81">
            <w:pPr>
              <w:autoSpaceDE w:val="0"/>
              <w:autoSpaceDN w:val="0"/>
              <w:snapToGrid w:val="0"/>
              <w:spacing w:line="300" w:lineRule="exact"/>
              <w:ind w:firstLineChars="100" w:firstLine="240"/>
              <w:rPr>
                <w:rFonts w:ascii="ＭＳ 明朝" w:hAnsi="ＭＳ 明朝"/>
                <w:sz w:val="24"/>
              </w:rPr>
            </w:pPr>
            <w:r w:rsidRPr="00950C81">
              <w:rPr>
                <w:rFonts w:ascii="ＭＳ 明朝" w:hAnsi="ＭＳ 明朝" w:hint="eastAsia"/>
                <w:sz w:val="24"/>
              </w:rPr>
              <w:t>施設名：御勝山古墳</w:t>
            </w:r>
          </w:p>
          <w:tbl>
            <w:tblPr>
              <w:tblW w:w="86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1814"/>
              <w:gridCol w:w="1548"/>
              <w:gridCol w:w="2848"/>
            </w:tblGrid>
            <w:tr w:rsidR="00950C81" w:rsidRPr="00950C81" w:rsidTr="00EE4D1F">
              <w:trPr>
                <w:trHeight w:val="340"/>
              </w:trPr>
              <w:tc>
                <w:tcPr>
                  <w:tcW w:w="907"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種別</w:t>
                  </w:r>
                </w:p>
              </w:tc>
              <w:tc>
                <w:tcPr>
                  <w:tcW w:w="1548" w:type="dxa"/>
                  <w:vAlign w:val="center"/>
                </w:tcPr>
                <w:p w:rsidR="00950C81" w:rsidRPr="00950C81" w:rsidRDefault="00950C81" w:rsidP="00950C81">
                  <w:pPr>
                    <w:framePr w:hSpace="142" w:wrap="around" w:vAnchor="text" w:hAnchor="margin" w:y="2"/>
                    <w:autoSpaceDE w:val="0"/>
                    <w:autoSpaceDN w:val="0"/>
                    <w:spacing w:line="300" w:lineRule="exact"/>
                    <w:ind w:left="-98"/>
                    <w:jc w:val="center"/>
                    <w:rPr>
                      <w:rFonts w:ascii="ＭＳ 明朝" w:hAnsi="ＭＳ 明朝"/>
                      <w:sz w:val="24"/>
                    </w:rPr>
                  </w:pPr>
                  <w:r w:rsidRPr="00950C81">
                    <w:rPr>
                      <w:rFonts w:ascii="ＭＳ 明朝" w:hAnsi="ＭＳ 明朝" w:hint="eastAsia"/>
                      <w:sz w:val="24"/>
                    </w:rPr>
                    <w:t>許可数量</w:t>
                  </w:r>
                </w:p>
              </w:tc>
              <w:tc>
                <w:tcPr>
                  <w:tcW w:w="1814" w:type="dxa"/>
                  <w:vAlign w:val="center"/>
                </w:tcPr>
                <w:p w:rsidR="00950C81" w:rsidRPr="00950C81" w:rsidRDefault="00950C81" w:rsidP="00950C81">
                  <w:pPr>
                    <w:framePr w:hSpace="142" w:wrap="around" w:vAnchor="text" w:hAnchor="margin" w:y="2"/>
                    <w:widowControl/>
                    <w:autoSpaceDE w:val="0"/>
                    <w:autoSpaceDN w:val="0"/>
                    <w:spacing w:line="300" w:lineRule="exact"/>
                    <w:jc w:val="center"/>
                    <w:rPr>
                      <w:rFonts w:ascii="ＭＳ 明朝" w:hAnsi="ＭＳ 明朝"/>
                      <w:sz w:val="24"/>
                    </w:rPr>
                  </w:pPr>
                  <w:r w:rsidRPr="00950C81">
                    <w:rPr>
                      <w:rFonts w:ascii="ＭＳ 明朝" w:hAnsi="ＭＳ 明朝" w:hint="eastAsia"/>
                      <w:sz w:val="24"/>
                    </w:rPr>
                    <w:t>目的</w:t>
                  </w:r>
                </w:p>
              </w:tc>
              <w:tc>
                <w:tcPr>
                  <w:tcW w:w="1548"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年間使用料</w:t>
                  </w:r>
                </w:p>
              </w:tc>
              <w:tc>
                <w:tcPr>
                  <w:tcW w:w="2848"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許可期間</w:t>
                  </w:r>
                </w:p>
              </w:tc>
            </w:tr>
            <w:tr w:rsidR="00950C81" w:rsidRPr="00950C81" w:rsidTr="00EE4D1F">
              <w:trPr>
                <w:trHeight w:val="454"/>
              </w:trPr>
              <w:tc>
                <w:tcPr>
                  <w:tcW w:w="907"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土地</w:t>
                  </w:r>
                </w:p>
              </w:tc>
              <w:tc>
                <w:tcPr>
                  <w:tcW w:w="1548"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5,252.89㎡</w:t>
                  </w:r>
                </w:p>
              </w:tc>
              <w:tc>
                <w:tcPr>
                  <w:tcW w:w="1814"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御勝山公園</w:t>
                  </w:r>
                </w:p>
              </w:tc>
              <w:tc>
                <w:tcPr>
                  <w:tcW w:w="1548"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免除</w:t>
                  </w:r>
                </w:p>
              </w:tc>
              <w:tc>
                <w:tcPr>
                  <w:tcW w:w="2848"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H31.４.１～R２.３.31</w:t>
                  </w:r>
                </w:p>
              </w:tc>
            </w:tr>
          </w:tbl>
          <w:p w:rsidR="00950C81" w:rsidRPr="00950C81" w:rsidRDefault="00950C81" w:rsidP="00950C81">
            <w:pPr>
              <w:autoSpaceDE w:val="0"/>
              <w:autoSpaceDN w:val="0"/>
              <w:snapToGrid w:val="0"/>
              <w:spacing w:line="300" w:lineRule="exact"/>
              <w:ind w:firstLineChars="100" w:firstLine="240"/>
              <w:rPr>
                <w:rFonts w:ascii="ＭＳ 明朝" w:hAnsi="ＭＳ 明朝"/>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sz w:val="24"/>
              </w:rPr>
            </w:pPr>
            <w:r w:rsidRPr="00950C81">
              <w:rPr>
                <w:rFonts w:ascii="ＭＳ 明朝" w:hAnsi="ＭＳ 明朝" w:hint="eastAsia"/>
                <w:sz w:val="24"/>
              </w:rPr>
              <w:t>施設名：大阪府教育庁文化財調査事務所</w:t>
            </w:r>
          </w:p>
          <w:tbl>
            <w:tblPr>
              <w:tblW w:w="86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1814"/>
              <w:gridCol w:w="1548"/>
              <w:gridCol w:w="2848"/>
            </w:tblGrid>
            <w:tr w:rsidR="00950C81" w:rsidRPr="00950C81" w:rsidTr="00EE4D1F">
              <w:trPr>
                <w:trHeight w:val="340"/>
              </w:trPr>
              <w:tc>
                <w:tcPr>
                  <w:tcW w:w="907"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種別</w:t>
                  </w:r>
                </w:p>
              </w:tc>
              <w:tc>
                <w:tcPr>
                  <w:tcW w:w="1548" w:type="dxa"/>
                  <w:vAlign w:val="center"/>
                </w:tcPr>
                <w:p w:rsidR="00950C81" w:rsidRPr="00950C81" w:rsidRDefault="00950C81" w:rsidP="00950C81">
                  <w:pPr>
                    <w:framePr w:hSpace="142" w:wrap="around" w:vAnchor="text" w:hAnchor="margin" w:y="2"/>
                    <w:autoSpaceDE w:val="0"/>
                    <w:autoSpaceDN w:val="0"/>
                    <w:spacing w:line="300" w:lineRule="exact"/>
                    <w:ind w:left="-98"/>
                    <w:jc w:val="center"/>
                    <w:rPr>
                      <w:rFonts w:ascii="ＭＳ 明朝" w:hAnsi="ＭＳ 明朝"/>
                      <w:sz w:val="24"/>
                    </w:rPr>
                  </w:pPr>
                  <w:r w:rsidRPr="00950C81">
                    <w:rPr>
                      <w:rFonts w:ascii="ＭＳ 明朝" w:hAnsi="ＭＳ 明朝" w:hint="eastAsia"/>
                      <w:sz w:val="24"/>
                    </w:rPr>
                    <w:t>許可数量</w:t>
                  </w:r>
                </w:p>
              </w:tc>
              <w:tc>
                <w:tcPr>
                  <w:tcW w:w="1814" w:type="dxa"/>
                  <w:vAlign w:val="center"/>
                </w:tcPr>
                <w:p w:rsidR="00950C81" w:rsidRPr="00950C81" w:rsidRDefault="00950C81" w:rsidP="00950C81">
                  <w:pPr>
                    <w:framePr w:hSpace="142" w:wrap="around" w:vAnchor="text" w:hAnchor="margin" w:y="2"/>
                    <w:widowControl/>
                    <w:autoSpaceDE w:val="0"/>
                    <w:autoSpaceDN w:val="0"/>
                    <w:spacing w:line="300" w:lineRule="exact"/>
                    <w:jc w:val="center"/>
                    <w:rPr>
                      <w:rFonts w:ascii="ＭＳ 明朝" w:hAnsi="ＭＳ 明朝"/>
                      <w:sz w:val="24"/>
                    </w:rPr>
                  </w:pPr>
                  <w:r w:rsidRPr="00950C81">
                    <w:rPr>
                      <w:rFonts w:ascii="ＭＳ 明朝" w:hAnsi="ＭＳ 明朝" w:hint="eastAsia"/>
                      <w:sz w:val="24"/>
                    </w:rPr>
                    <w:t>目的</w:t>
                  </w:r>
                </w:p>
              </w:tc>
              <w:tc>
                <w:tcPr>
                  <w:tcW w:w="1548"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年間使用料</w:t>
                  </w:r>
                </w:p>
              </w:tc>
              <w:tc>
                <w:tcPr>
                  <w:tcW w:w="2848"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許可期間</w:t>
                  </w:r>
                </w:p>
              </w:tc>
            </w:tr>
            <w:tr w:rsidR="00950C81" w:rsidRPr="00950C81" w:rsidTr="00EE4D1F">
              <w:trPr>
                <w:trHeight w:val="454"/>
              </w:trPr>
              <w:tc>
                <w:tcPr>
                  <w:tcW w:w="907"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土地</w:t>
                  </w:r>
                </w:p>
              </w:tc>
              <w:tc>
                <w:tcPr>
                  <w:tcW w:w="1548"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0.46㎡</w:t>
                  </w:r>
                </w:p>
              </w:tc>
              <w:tc>
                <w:tcPr>
                  <w:tcW w:w="1814"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歩道・擁壁</w:t>
                  </w:r>
                </w:p>
              </w:tc>
              <w:tc>
                <w:tcPr>
                  <w:tcW w:w="1548"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免除</w:t>
                  </w:r>
                </w:p>
              </w:tc>
              <w:tc>
                <w:tcPr>
                  <w:tcW w:w="2848"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H29.４.１～R４.３.31</w:t>
                  </w:r>
                </w:p>
              </w:tc>
            </w:tr>
          </w:tbl>
          <w:p w:rsidR="00950C81" w:rsidRPr="00950C81" w:rsidRDefault="00950C81" w:rsidP="00950C81">
            <w:pPr>
              <w:autoSpaceDE w:val="0"/>
              <w:autoSpaceDN w:val="0"/>
              <w:snapToGrid w:val="0"/>
              <w:spacing w:line="300" w:lineRule="exact"/>
              <w:ind w:firstLineChars="100" w:firstLine="240"/>
              <w:rPr>
                <w:rFonts w:ascii="ＭＳ 明朝" w:hAnsi="ＭＳ 明朝"/>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sz w:val="24"/>
              </w:rPr>
            </w:pPr>
            <w:r w:rsidRPr="00950C81">
              <w:rPr>
                <w:rFonts w:ascii="ＭＳ 明朝" w:hAnsi="ＭＳ 明朝" w:hint="eastAsia"/>
                <w:sz w:val="24"/>
              </w:rPr>
              <w:t>施設名：史跡舎密局跡</w:t>
            </w:r>
          </w:p>
          <w:tbl>
            <w:tblPr>
              <w:tblW w:w="86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
              <w:gridCol w:w="1548"/>
              <w:gridCol w:w="1814"/>
              <w:gridCol w:w="1548"/>
              <w:gridCol w:w="2848"/>
            </w:tblGrid>
            <w:tr w:rsidR="00950C81" w:rsidRPr="00950C81" w:rsidTr="00EE4D1F">
              <w:trPr>
                <w:trHeight w:val="340"/>
              </w:trPr>
              <w:tc>
                <w:tcPr>
                  <w:tcW w:w="907"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種別</w:t>
                  </w:r>
                </w:p>
              </w:tc>
              <w:tc>
                <w:tcPr>
                  <w:tcW w:w="1548" w:type="dxa"/>
                  <w:vAlign w:val="center"/>
                </w:tcPr>
                <w:p w:rsidR="00950C81" w:rsidRPr="00950C81" w:rsidRDefault="00950C81" w:rsidP="00950C81">
                  <w:pPr>
                    <w:framePr w:hSpace="142" w:wrap="around" w:vAnchor="text" w:hAnchor="margin" w:y="2"/>
                    <w:autoSpaceDE w:val="0"/>
                    <w:autoSpaceDN w:val="0"/>
                    <w:spacing w:line="300" w:lineRule="exact"/>
                    <w:ind w:left="-98"/>
                    <w:jc w:val="center"/>
                    <w:rPr>
                      <w:rFonts w:ascii="ＭＳ 明朝" w:hAnsi="ＭＳ 明朝"/>
                      <w:sz w:val="24"/>
                    </w:rPr>
                  </w:pPr>
                  <w:r w:rsidRPr="00950C81">
                    <w:rPr>
                      <w:rFonts w:ascii="ＭＳ 明朝" w:hAnsi="ＭＳ 明朝" w:hint="eastAsia"/>
                      <w:sz w:val="24"/>
                    </w:rPr>
                    <w:t>許可数量</w:t>
                  </w:r>
                </w:p>
              </w:tc>
              <w:tc>
                <w:tcPr>
                  <w:tcW w:w="1814" w:type="dxa"/>
                  <w:vAlign w:val="center"/>
                </w:tcPr>
                <w:p w:rsidR="00950C81" w:rsidRPr="00950C81" w:rsidRDefault="00950C81" w:rsidP="00950C81">
                  <w:pPr>
                    <w:framePr w:hSpace="142" w:wrap="around" w:vAnchor="text" w:hAnchor="margin" w:y="2"/>
                    <w:widowControl/>
                    <w:autoSpaceDE w:val="0"/>
                    <w:autoSpaceDN w:val="0"/>
                    <w:spacing w:line="300" w:lineRule="exact"/>
                    <w:jc w:val="center"/>
                    <w:rPr>
                      <w:rFonts w:ascii="ＭＳ 明朝" w:hAnsi="ＭＳ 明朝"/>
                      <w:sz w:val="24"/>
                    </w:rPr>
                  </w:pPr>
                  <w:r w:rsidRPr="00950C81">
                    <w:rPr>
                      <w:rFonts w:ascii="ＭＳ 明朝" w:hAnsi="ＭＳ 明朝" w:hint="eastAsia"/>
                      <w:sz w:val="24"/>
                    </w:rPr>
                    <w:t>目的</w:t>
                  </w:r>
                </w:p>
              </w:tc>
              <w:tc>
                <w:tcPr>
                  <w:tcW w:w="1548"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年間使用料</w:t>
                  </w:r>
                </w:p>
              </w:tc>
              <w:tc>
                <w:tcPr>
                  <w:tcW w:w="2848"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許可期間</w:t>
                  </w:r>
                </w:p>
              </w:tc>
            </w:tr>
            <w:tr w:rsidR="00950C81" w:rsidRPr="00950C81" w:rsidTr="00EE4D1F">
              <w:trPr>
                <w:trHeight w:val="454"/>
              </w:trPr>
              <w:tc>
                <w:tcPr>
                  <w:tcW w:w="907"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建物</w:t>
                  </w:r>
                </w:p>
              </w:tc>
              <w:tc>
                <w:tcPr>
                  <w:tcW w:w="1548"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75.29㎡</w:t>
                  </w:r>
                </w:p>
              </w:tc>
              <w:tc>
                <w:tcPr>
                  <w:tcW w:w="1814"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道路敷地</w:t>
                  </w:r>
                </w:p>
              </w:tc>
              <w:tc>
                <w:tcPr>
                  <w:tcW w:w="1548"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免除</w:t>
                  </w:r>
                </w:p>
              </w:tc>
              <w:tc>
                <w:tcPr>
                  <w:tcW w:w="2848" w:type="dxa"/>
                  <w:vAlign w:val="center"/>
                </w:tcPr>
                <w:p w:rsidR="00950C81" w:rsidRPr="00950C81" w:rsidRDefault="00950C81" w:rsidP="00950C81">
                  <w:pPr>
                    <w:framePr w:hSpace="142" w:wrap="around" w:vAnchor="text" w:hAnchor="margin" w:y="2"/>
                    <w:autoSpaceDE w:val="0"/>
                    <w:autoSpaceDN w:val="0"/>
                    <w:spacing w:line="300" w:lineRule="exact"/>
                    <w:jc w:val="center"/>
                    <w:rPr>
                      <w:rFonts w:ascii="ＭＳ 明朝" w:hAnsi="ＭＳ 明朝"/>
                      <w:sz w:val="24"/>
                    </w:rPr>
                  </w:pPr>
                  <w:r w:rsidRPr="00950C81">
                    <w:rPr>
                      <w:rFonts w:ascii="ＭＳ 明朝" w:hAnsi="ＭＳ 明朝" w:hint="eastAsia"/>
                      <w:sz w:val="24"/>
                    </w:rPr>
                    <w:t>H31.４.１～R６.３.31</w:t>
                  </w:r>
                </w:p>
              </w:tc>
            </w:tr>
          </w:tbl>
          <w:p w:rsidR="00950C81" w:rsidRPr="00950C81" w:rsidRDefault="00950C81" w:rsidP="00950C81">
            <w:pPr>
              <w:autoSpaceDE w:val="0"/>
              <w:autoSpaceDN w:val="0"/>
              <w:snapToGrid w:val="0"/>
              <w:spacing w:line="300" w:lineRule="exact"/>
              <w:ind w:firstLineChars="100" w:firstLine="240"/>
              <w:rPr>
                <w:rFonts w:ascii="ＭＳ 明朝" w:hAnsi="ＭＳ 明朝"/>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sz w:val="24"/>
              </w:rPr>
            </w:pPr>
          </w:p>
          <w:p w:rsidR="00950C81" w:rsidRPr="00950C81" w:rsidRDefault="00950C81" w:rsidP="00950C81">
            <w:pPr>
              <w:autoSpaceDE w:val="0"/>
              <w:autoSpaceDN w:val="0"/>
              <w:snapToGrid w:val="0"/>
              <w:spacing w:line="300" w:lineRule="exact"/>
              <w:rPr>
                <w:rFonts w:ascii="ＭＳ 明朝" w:hAnsi="ＭＳ 明朝"/>
                <w:b/>
                <w:sz w:val="24"/>
              </w:rPr>
            </w:pPr>
            <w:r w:rsidRPr="00950C81">
              <w:rPr>
                <w:rFonts w:ascii="ＭＳ 明朝" w:hAnsi="ＭＳ 明朝" w:cs="Arial" w:hint="eastAsia"/>
                <w:sz w:val="24"/>
              </w:rPr>
              <w:t>【府有財産の貸付契約】</w:t>
            </w:r>
          </w:p>
          <w:p w:rsidR="00950C81" w:rsidRPr="00950C81" w:rsidRDefault="00950C81" w:rsidP="00950C81">
            <w:pPr>
              <w:autoSpaceDE w:val="0"/>
              <w:autoSpaceDN w:val="0"/>
              <w:snapToGrid w:val="0"/>
              <w:spacing w:line="300" w:lineRule="exact"/>
              <w:ind w:firstLineChars="100" w:firstLine="240"/>
              <w:rPr>
                <w:rFonts w:ascii="ＭＳ 明朝" w:hAnsi="ＭＳ 明朝"/>
                <w:sz w:val="24"/>
              </w:rPr>
            </w:pPr>
            <w:r w:rsidRPr="00950C81">
              <w:rPr>
                <w:rFonts w:cs="Arial" w:hint="eastAsia"/>
                <w:sz w:val="24"/>
              </w:rPr>
              <w:t>施設名：</w:t>
            </w:r>
            <w:r w:rsidRPr="00950C81">
              <w:rPr>
                <w:rFonts w:hint="eastAsia"/>
                <w:sz w:val="24"/>
              </w:rPr>
              <w:t>大阪府教育庁文化財調査事務所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324"/>
              <w:gridCol w:w="1191"/>
              <w:gridCol w:w="1247"/>
              <w:gridCol w:w="1644"/>
              <w:gridCol w:w="1304"/>
            </w:tblGrid>
            <w:tr w:rsidR="00950C81" w:rsidRPr="00950C81" w:rsidTr="00EE4D1F">
              <w:trPr>
                <w:trHeight w:val="340"/>
              </w:trPr>
              <w:tc>
                <w:tcPr>
                  <w:tcW w:w="696" w:type="dxa"/>
                  <w:shd w:val="clear" w:color="auto" w:fill="auto"/>
                  <w:vAlign w:val="center"/>
                </w:tcPr>
                <w:p w:rsidR="00950C81" w:rsidRPr="00950C81" w:rsidRDefault="00950C81" w:rsidP="00950C81">
                  <w:pPr>
                    <w:framePr w:hSpace="142" w:wrap="around" w:vAnchor="text" w:hAnchor="margin" w:y="2"/>
                    <w:autoSpaceDE w:val="0"/>
                    <w:autoSpaceDN w:val="0"/>
                    <w:snapToGrid w:val="0"/>
                    <w:spacing w:line="300" w:lineRule="exact"/>
                    <w:jc w:val="center"/>
                    <w:rPr>
                      <w:rFonts w:cs="Arial"/>
                      <w:sz w:val="24"/>
                    </w:rPr>
                  </w:pPr>
                  <w:r w:rsidRPr="00950C81">
                    <w:rPr>
                      <w:rFonts w:cs="Arial" w:hint="eastAsia"/>
                      <w:sz w:val="24"/>
                    </w:rPr>
                    <w:t>種別</w:t>
                  </w:r>
                </w:p>
              </w:tc>
              <w:tc>
                <w:tcPr>
                  <w:tcW w:w="2324" w:type="dxa"/>
                  <w:shd w:val="clear" w:color="auto" w:fill="auto"/>
                  <w:vAlign w:val="center"/>
                </w:tcPr>
                <w:p w:rsidR="00950C81" w:rsidRPr="00950C81" w:rsidRDefault="00950C81" w:rsidP="00950C81">
                  <w:pPr>
                    <w:framePr w:hSpace="142" w:wrap="around" w:vAnchor="text" w:hAnchor="margin" w:y="2"/>
                    <w:autoSpaceDE w:val="0"/>
                    <w:autoSpaceDN w:val="0"/>
                    <w:snapToGrid w:val="0"/>
                    <w:spacing w:line="300" w:lineRule="exact"/>
                    <w:jc w:val="center"/>
                    <w:rPr>
                      <w:rFonts w:cs="Arial"/>
                      <w:sz w:val="24"/>
                    </w:rPr>
                  </w:pPr>
                  <w:r w:rsidRPr="00950C81">
                    <w:rPr>
                      <w:rFonts w:cs="Arial" w:hint="eastAsia"/>
                      <w:sz w:val="24"/>
                    </w:rPr>
                    <w:t>貸付数量</w:t>
                  </w:r>
                </w:p>
              </w:tc>
              <w:tc>
                <w:tcPr>
                  <w:tcW w:w="1191" w:type="dxa"/>
                  <w:shd w:val="clear" w:color="auto" w:fill="auto"/>
                  <w:vAlign w:val="center"/>
                </w:tcPr>
                <w:p w:rsidR="00950C81" w:rsidRPr="00950C81" w:rsidRDefault="00950C81" w:rsidP="00950C81">
                  <w:pPr>
                    <w:framePr w:hSpace="142" w:wrap="around" w:vAnchor="text" w:hAnchor="margin" w:y="2"/>
                    <w:autoSpaceDE w:val="0"/>
                    <w:autoSpaceDN w:val="0"/>
                    <w:snapToGrid w:val="0"/>
                    <w:spacing w:line="300" w:lineRule="exact"/>
                    <w:jc w:val="center"/>
                    <w:rPr>
                      <w:rFonts w:cs="Arial"/>
                      <w:sz w:val="24"/>
                    </w:rPr>
                  </w:pPr>
                  <w:r w:rsidRPr="00950C81">
                    <w:rPr>
                      <w:rFonts w:cs="Arial" w:hint="eastAsia"/>
                      <w:sz w:val="24"/>
                    </w:rPr>
                    <w:t>使用目的</w:t>
                  </w:r>
                </w:p>
              </w:tc>
              <w:tc>
                <w:tcPr>
                  <w:tcW w:w="1247" w:type="dxa"/>
                  <w:shd w:val="clear" w:color="auto" w:fill="auto"/>
                  <w:vAlign w:val="center"/>
                </w:tcPr>
                <w:p w:rsidR="00950C81" w:rsidRPr="00950C81" w:rsidRDefault="00950C81" w:rsidP="00950C81">
                  <w:pPr>
                    <w:framePr w:hSpace="142" w:wrap="around" w:vAnchor="text" w:hAnchor="margin" w:y="2"/>
                    <w:autoSpaceDE w:val="0"/>
                    <w:autoSpaceDN w:val="0"/>
                    <w:snapToGrid w:val="0"/>
                    <w:spacing w:line="300" w:lineRule="exact"/>
                    <w:jc w:val="center"/>
                    <w:rPr>
                      <w:rFonts w:cs="Arial"/>
                      <w:sz w:val="24"/>
                    </w:rPr>
                  </w:pPr>
                  <w:r w:rsidRPr="00950C81">
                    <w:rPr>
                      <w:rFonts w:cs="Arial" w:hint="eastAsia"/>
                      <w:sz w:val="24"/>
                    </w:rPr>
                    <w:t>貸付目的</w:t>
                  </w:r>
                </w:p>
              </w:tc>
              <w:tc>
                <w:tcPr>
                  <w:tcW w:w="1644" w:type="dxa"/>
                  <w:shd w:val="clear" w:color="auto" w:fill="auto"/>
                  <w:vAlign w:val="center"/>
                </w:tcPr>
                <w:p w:rsidR="00950C81" w:rsidRPr="00950C81" w:rsidRDefault="00950C81" w:rsidP="00950C81">
                  <w:pPr>
                    <w:framePr w:hSpace="142" w:wrap="around" w:vAnchor="text" w:hAnchor="margin" w:y="2"/>
                    <w:autoSpaceDE w:val="0"/>
                    <w:autoSpaceDN w:val="0"/>
                    <w:snapToGrid w:val="0"/>
                    <w:spacing w:line="300" w:lineRule="exact"/>
                    <w:jc w:val="center"/>
                    <w:rPr>
                      <w:rFonts w:cs="Arial"/>
                      <w:sz w:val="24"/>
                    </w:rPr>
                  </w:pPr>
                  <w:r w:rsidRPr="00950C81">
                    <w:rPr>
                      <w:rFonts w:cs="Arial" w:hint="eastAsia"/>
                      <w:sz w:val="24"/>
                    </w:rPr>
                    <w:t>年間貸付料</w:t>
                  </w:r>
                </w:p>
              </w:tc>
              <w:tc>
                <w:tcPr>
                  <w:tcW w:w="1304" w:type="dxa"/>
                  <w:shd w:val="clear" w:color="auto" w:fill="auto"/>
                  <w:vAlign w:val="center"/>
                </w:tcPr>
                <w:p w:rsidR="00950C81" w:rsidRPr="00950C81" w:rsidRDefault="00950C81" w:rsidP="00950C81">
                  <w:pPr>
                    <w:framePr w:hSpace="142" w:wrap="around" w:vAnchor="text" w:hAnchor="margin" w:y="2"/>
                    <w:autoSpaceDE w:val="0"/>
                    <w:autoSpaceDN w:val="0"/>
                    <w:snapToGrid w:val="0"/>
                    <w:spacing w:line="300" w:lineRule="exact"/>
                    <w:jc w:val="center"/>
                    <w:rPr>
                      <w:rFonts w:cs="Arial"/>
                      <w:sz w:val="24"/>
                    </w:rPr>
                  </w:pPr>
                  <w:r w:rsidRPr="00950C81">
                    <w:rPr>
                      <w:rFonts w:cs="Arial" w:hint="eastAsia"/>
                      <w:sz w:val="24"/>
                    </w:rPr>
                    <w:t>貸付期間</w:t>
                  </w:r>
                </w:p>
              </w:tc>
            </w:tr>
            <w:tr w:rsidR="00950C81" w:rsidRPr="00950C81" w:rsidTr="00EE4D1F">
              <w:trPr>
                <w:trHeight w:val="1572"/>
              </w:trPr>
              <w:tc>
                <w:tcPr>
                  <w:tcW w:w="696" w:type="dxa"/>
                  <w:shd w:val="clear" w:color="auto" w:fill="auto"/>
                  <w:vAlign w:val="center"/>
                </w:tcPr>
                <w:p w:rsidR="00950C81" w:rsidRPr="00950C81" w:rsidRDefault="00950C81" w:rsidP="00950C81">
                  <w:pPr>
                    <w:framePr w:hSpace="142" w:wrap="around" w:vAnchor="text" w:hAnchor="margin" w:y="2"/>
                    <w:autoSpaceDE w:val="0"/>
                    <w:autoSpaceDN w:val="0"/>
                    <w:snapToGrid w:val="0"/>
                    <w:spacing w:line="300" w:lineRule="exact"/>
                    <w:jc w:val="center"/>
                    <w:rPr>
                      <w:rFonts w:cs="Arial"/>
                      <w:sz w:val="24"/>
                    </w:rPr>
                  </w:pPr>
                  <w:r w:rsidRPr="00950C81">
                    <w:rPr>
                      <w:rFonts w:cs="Arial" w:hint="eastAsia"/>
                      <w:sz w:val="24"/>
                    </w:rPr>
                    <w:t>土地</w:t>
                  </w:r>
                </w:p>
              </w:tc>
              <w:tc>
                <w:tcPr>
                  <w:tcW w:w="2324" w:type="dxa"/>
                  <w:shd w:val="clear" w:color="auto" w:fill="auto"/>
                  <w:vAlign w:val="center"/>
                </w:tcPr>
                <w:p w:rsidR="00950C81" w:rsidRPr="00950C81" w:rsidRDefault="00950C81" w:rsidP="00950C81">
                  <w:pPr>
                    <w:framePr w:hSpace="142" w:wrap="around" w:vAnchor="text" w:hAnchor="margin" w:y="2"/>
                    <w:autoSpaceDE w:val="0"/>
                    <w:autoSpaceDN w:val="0"/>
                    <w:snapToGrid w:val="0"/>
                    <w:spacing w:line="300" w:lineRule="exact"/>
                    <w:jc w:val="center"/>
                    <w:rPr>
                      <w:rFonts w:ascii="ＭＳ 明朝" w:hAnsi="ＭＳ 明朝" w:cs="Arial"/>
                      <w:sz w:val="24"/>
                    </w:rPr>
                  </w:pPr>
                  <w:r w:rsidRPr="00950C81">
                    <w:rPr>
                      <w:rFonts w:ascii="ＭＳ 明朝" w:hAnsi="ＭＳ 明朝" w:cs="Arial" w:hint="eastAsia"/>
                      <w:sz w:val="24"/>
                    </w:rPr>
                    <w:t>誤）4.571.13㎡</w:t>
                  </w:r>
                </w:p>
                <w:p w:rsidR="00950C81" w:rsidRPr="00950C81" w:rsidRDefault="00950C81" w:rsidP="00950C81">
                  <w:pPr>
                    <w:framePr w:hSpace="142" w:wrap="around" w:vAnchor="text" w:hAnchor="margin" w:y="2"/>
                    <w:autoSpaceDE w:val="0"/>
                    <w:autoSpaceDN w:val="0"/>
                    <w:snapToGrid w:val="0"/>
                    <w:spacing w:line="300" w:lineRule="exact"/>
                    <w:jc w:val="center"/>
                    <w:rPr>
                      <w:rFonts w:ascii="ＭＳ 明朝" w:hAnsi="ＭＳ 明朝" w:cs="Arial"/>
                      <w:sz w:val="24"/>
                    </w:rPr>
                  </w:pPr>
                  <w:r w:rsidRPr="00950C81">
                    <w:rPr>
                      <w:rFonts w:ascii="ＭＳ 明朝" w:hAnsi="ＭＳ 明朝" w:cs="Arial" w:hint="eastAsia"/>
                      <w:sz w:val="24"/>
                    </w:rPr>
                    <w:t>正）4.572.13㎡</w:t>
                  </w:r>
                </w:p>
                <w:p w:rsidR="00950C81" w:rsidRPr="00950C81" w:rsidRDefault="00950C81" w:rsidP="00950C81">
                  <w:pPr>
                    <w:framePr w:hSpace="142" w:wrap="around" w:vAnchor="text" w:hAnchor="margin" w:y="2"/>
                    <w:autoSpaceDE w:val="0"/>
                    <w:autoSpaceDN w:val="0"/>
                    <w:snapToGrid w:val="0"/>
                    <w:spacing w:line="300" w:lineRule="exact"/>
                    <w:jc w:val="center"/>
                    <w:rPr>
                      <w:rFonts w:ascii="ＭＳ 明朝" w:hAnsi="ＭＳ 明朝" w:cs="Arial"/>
                      <w:sz w:val="24"/>
                    </w:rPr>
                  </w:pPr>
                  <w:r w:rsidRPr="00950C81">
                    <w:rPr>
                      <w:rFonts w:ascii="ＭＳ 明朝" w:hAnsi="ＭＳ 明朝" w:cs="Arial"/>
                      <w:noProof/>
                      <w:sz w:val="24"/>
                    </w:rPr>
                    <mc:AlternateContent>
                      <mc:Choice Requires="wps">
                        <w:drawing>
                          <wp:anchor distT="0" distB="0" distL="114300" distR="114300" simplePos="0" relativeHeight="251674624" behindDoc="0" locked="0" layoutInCell="1" allowOverlap="1" wp14:anchorId="764FBFEC" wp14:editId="6C82AD61">
                            <wp:simplePos x="0" y="0"/>
                            <wp:positionH relativeFrom="column">
                              <wp:posOffset>2540</wp:posOffset>
                            </wp:positionH>
                            <wp:positionV relativeFrom="paragraph">
                              <wp:posOffset>189865</wp:posOffset>
                            </wp:positionV>
                            <wp:extent cx="1283335" cy="390525"/>
                            <wp:effectExtent l="12065" t="8890" r="9525" b="1016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8BA16" id="大かっこ 10" o:spid="_x0000_s1026" type="#_x0000_t185" style="position:absolute;left:0;text-align:left;margin-left:.2pt;margin-top:14.95pt;width:101.0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0IngIAACQFAAAOAAAAZHJzL2Uyb0RvYy54bWysVM2O0zAQviPxDpbv3SRt2m2jTVer/iCk&#10;BVZaeADXdhqzjh1st+mCOPTMkUcAiQdb8R6MnbR02QtC5ODYnvE388189sXlrpJoy40VWuU4OYsx&#10;4opqJtQ6x+/eLntjjKwjihGpFc/xPbf4cvr82UVTZ7yvSy0ZNwhAlM2aOselc3UWRZaWvCL2TNdc&#10;gbHQpiIOlmYdMUMaQK9k1I/jUdRow2qjKbcWduetEU8DflFw6t4UheUOyRxDbi6MJowrP0bTC5Kt&#10;DalLQbs0yD9kURGhIOgRak4cQRsjnkBVghptdeHOqK4iXRSC8sAB2CTxH2xuS1LzwAWKY+tjmez/&#10;g6WvtzcGCQa9g/IoUkGPfn7/8bD/8rD/9rD/imAbatTUNgPX2/rGeJa2vtb0ziKlZyVRa35ljG5K&#10;Thhklnj/6NEBv7BwFK2aV5pBBLJxOpRrV5jKA0Ih0C505f7YFb5ziMJm0h8PBoMhRhRsg0k87A9D&#10;CJIdTtfGuhdcV8hPcrwyhN5xd0OECUHI9tq60BzWMSTsPUZFJaHVWyJRMhqNzjvMzjki2QHVn1R6&#10;KaQMYpEKNTme+CxCKbQUzBvDwqxXM2kQgAKN8HWw9tTN6I1iAczXbNHNHRGynUNwqTwelKBL3Rcj&#10;6OnTJJ4sxotx2kv7o0Uvjefz3tVylvZGy+R8OB/MZ7N58tmnlqRZKRjjymd30HaS/p12ulvWqvKo&#10;7kcs7CnZZfieko0epwHKCKwO/8AuiMXro9XZSrN70IrR7WWFxwUmpTYfMWrgoubYftgQwzGSLxXo&#10;7TztT0AcLizG4wnI2JwaVicGoigA5dhh1E5nrn0LNrUR6xLiJKGpSl+BQgvhDlJuc+p0DVcx5N89&#10;G/6un66D1+/HbfoLAAD//wMAUEsDBBQABgAIAAAAIQC1sTGe2gAAAAYBAAAPAAAAZHJzL2Rvd25y&#10;ZXYueG1sTI7BTsMwEETvSPyDtUjcqJ0orUjIpgIEEr3RwAe48ZJEtddR7Lbh7zEnOI5m9ObV28VZ&#10;caY5jJ4RspUCQdx5M3KP8PnxencPIkTNRlvPhPBNAbbN9VWtK+MvvKdzG3uRIBwqjTDEOFVShm4g&#10;p8PKT8Sp+/Kz0zHFuZdm1pcEd1bmSm2k0yOnh0FP9DxQd2xPDsHTetNmu/6tUObJvdvuZTfKI+Lt&#10;zfL4ACLSEv/G8Kuf1KFJTgd/YhOERSjSDiEvSxCpzVW+BnFAKLMCZFPL//rNDwAAAP//AwBQSwEC&#10;LQAUAAYACAAAACEAtoM4kv4AAADhAQAAEwAAAAAAAAAAAAAAAAAAAAAAW0NvbnRlbnRfVHlwZXNd&#10;LnhtbFBLAQItABQABgAIAAAAIQA4/SH/1gAAAJQBAAALAAAAAAAAAAAAAAAAAC8BAABfcmVscy8u&#10;cmVsc1BLAQItABQABgAIAAAAIQBtMs0IngIAACQFAAAOAAAAAAAAAAAAAAAAAC4CAABkcnMvZTJv&#10;RG9jLnhtbFBLAQItABQABgAIAAAAIQC1sTGe2gAAAAYBAAAPAAAAAAAAAAAAAAAAAPgEAABkcnMv&#10;ZG93bnJldi54bWxQSwUGAAAAAAQABADzAAAA/wUAAAAA&#10;">
                            <v:textbox inset="5.85pt,.7pt,5.85pt,.7pt"/>
                          </v:shape>
                        </w:pict>
                      </mc:Fallback>
                    </mc:AlternateContent>
                  </w:r>
                </w:p>
                <w:p w:rsidR="00950C81" w:rsidRPr="00950C81" w:rsidRDefault="00950C81" w:rsidP="00950C81">
                  <w:pPr>
                    <w:framePr w:hSpace="142" w:wrap="around" w:vAnchor="text" w:hAnchor="margin" w:y="2"/>
                    <w:autoSpaceDE w:val="0"/>
                    <w:autoSpaceDN w:val="0"/>
                    <w:snapToGrid w:val="0"/>
                    <w:spacing w:line="300" w:lineRule="exact"/>
                    <w:ind w:firstLineChars="100" w:firstLine="240"/>
                    <w:jc w:val="left"/>
                    <w:rPr>
                      <w:rFonts w:ascii="ＭＳ 明朝" w:hAnsi="ＭＳ 明朝" w:cs="Arial"/>
                      <w:sz w:val="24"/>
                    </w:rPr>
                  </w:pPr>
                  <w:r w:rsidRPr="00950C81">
                    <w:rPr>
                      <w:rFonts w:ascii="ＭＳ 明朝" w:hAnsi="ＭＳ 明朝" w:cs="Arial" w:hint="eastAsia"/>
                      <w:sz w:val="24"/>
                    </w:rPr>
                    <w:t>内使用権割合</w:t>
                  </w:r>
                </w:p>
                <w:p w:rsidR="00950C81" w:rsidRPr="00950C81" w:rsidRDefault="00950C81" w:rsidP="00950C81">
                  <w:pPr>
                    <w:framePr w:hSpace="142" w:wrap="around" w:vAnchor="text" w:hAnchor="margin" w:y="2"/>
                    <w:autoSpaceDE w:val="0"/>
                    <w:autoSpaceDN w:val="0"/>
                    <w:snapToGrid w:val="0"/>
                    <w:spacing w:line="300" w:lineRule="exact"/>
                    <w:ind w:right="240"/>
                    <w:jc w:val="right"/>
                    <w:rPr>
                      <w:rFonts w:ascii="ＭＳ 明朝" w:hAnsi="ＭＳ 明朝" w:cs="Arial"/>
                      <w:sz w:val="24"/>
                    </w:rPr>
                  </w:pPr>
                  <w:r w:rsidRPr="00950C81">
                    <w:rPr>
                      <w:rFonts w:ascii="ＭＳ 明朝" w:hAnsi="ＭＳ 明朝" w:cs="Arial" w:hint="eastAsia"/>
                      <w:sz w:val="24"/>
                    </w:rPr>
                    <w:t>770㎡／3,400㎡</w:t>
                  </w:r>
                </w:p>
                <w:p w:rsidR="00950C81" w:rsidRPr="00950C81" w:rsidRDefault="00950C81" w:rsidP="00950C81">
                  <w:pPr>
                    <w:framePr w:hSpace="142" w:wrap="around" w:vAnchor="text" w:hAnchor="margin" w:y="2"/>
                    <w:autoSpaceDE w:val="0"/>
                    <w:autoSpaceDN w:val="0"/>
                    <w:snapToGrid w:val="0"/>
                    <w:spacing w:line="300" w:lineRule="exact"/>
                    <w:jc w:val="center"/>
                    <w:rPr>
                      <w:rFonts w:ascii="ＭＳ 明朝" w:hAnsi="ＭＳ 明朝" w:cs="Arial"/>
                      <w:sz w:val="24"/>
                    </w:rPr>
                  </w:pPr>
                </w:p>
              </w:tc>
              <w:tc>
                <w:tcPr>
                  <w:tcW w:w="1191" w:type="dxa"/>
                  <w:shd w:val="clear" w:color="auto" w:fill="auto"/>
                  <w:vAlign w:val="center"/>
                </w:tcPr>
                <w:p w:rsidR="00950C81" w:rsidRPr="00950C81" w:rsidRDefault="00950C81" w:rsidP="00950C81">
                  <w:pPr>
                    <w:framePr w:hSpace="142" w:wrap="around" w:vAnchor="text" w:hAnchor="margin" w:y="2"/>
                    <w:autoSpaceDE w:val="0"/>
                    <w:autoSpaceDN w:val="0"/>
                    <w:snapToGrid w:val="0"/>
                    <w:spacing w:line="300" w:lineRule="exact"/>
                    <w:jc w:val="center"/>
                    <w:rPr>
                      <w:rFonts w:cs="Arial"/>
                      <w:sz w:val="24"/>
                    </w:rPr>
                  </w:pPr>
                  <w:r w:rsidRPr="00950C81">
                    <w:rPr>
                      <w:rFonts w:cs="Arial" w:hint="eastAsia"/>
                      <w:sz w:val="24"/>
                    </w:rPr>
                    <w:t>非営利</w:t>
                  </w:r>
                </w:p>
              </w:tc>
              <w:tc>
                <w:tcPr>
                  <w:tcW w:w="1247" w:type="dxa"/>
                  <w:shd w:val="clear" w:color="auto" w:fill="auto"/>
                  <w:vAlign w:val="center"/>
                </w:tcPr>
                <w:p w:rsidR="00950C81" w:rsidRPr="00950C81" w:rsidRDefault="00950C81" w:rsidP="00950C81">
                  <w:pPr>
                    <w:framePr w:hSpace="142" w:wrap="around" w:vAnchor="text" w:hAnchor="margin" w:y="2"/>
                    <w:autoSpaceDE w:val="0"/>
                    <w:autoSpaceDN w:val="0"/>
                    <w:snapToGrid w:val="0"/>
                    <w:spacing w:line="300" w:lineRule="exact"/>
                    <w:jc w:val="center"/>
                    <w:rPr>
                      <w:rFonts w:cs="Arial"/>
                      <w:sz w:val="24"/>
                    </w:rPr>
                  </w:pPr>
                  <w:r w:rsidRPr="00950C81">
                    <w:rPr>
                      <w:rFonts w:cs="Arial" w:hint="eastAsia"/>
                      <w:sz w:val="24"/>
                    </w:rPr>
                    <w:t>事務所</w:t>
                  </w:r>
                </w:p>
              </w:tc>
              <w:tc>
                <w:tcPr>
                  <w:tcW w:w="1644" w:type="dxa"/>
                  <w:shd w:val="clear" w:color="auto" w:fill="auto"/>
                  <w:vAlign w:val="center"/>
                </w:tcPr>
                <w:p w:rsidR="00950C81" w:rsidRPr="00950C81" w:rsidRDefault="00950C81" w:rsidP="00950C81">
                  <w:pPr>
                    <w:framePr w:hSpace="142" w:wrap="around" w:vAnchor="text" w:hAnchor="margin" w:y="2"/>
                    <w:autoSpaceDE w:val="0"/>
                    <w:autoSpaceDN w:val="0"/>
                    <w:snapToGrid w:val="0"/>
                    <w:spacing w:line="300" w:lineRule="exact"/>
                    <w:jc w:val="right"/>
                    <w:rPr>
                      <w:rFonts w:ascii="ＭＳ 明朝" w:hAnsi="ＭＳ 明朝" w:cs="Arial"/>
                      <w:sz w:val="24"/>
                    </w:rPr>
                  </w:pPr>
                  <w:r w:rsidRPr="00950C81">
                    <w:rPr>
                      <w:rFonts w:ascii="ＭＳ 明朝" w:hAnsi="ＭＳ 明朝" w:cs="Arial" w:hint="eastAsia"/>
                      <w:sz w:val="24"/>
                    </w:rPr>
                    <w:t>2,682,100円</w:t>
                  </w:r>
                </w:p>
              </w:tc>
              <w:tc>
                <w:tcPr>
                  <w:tcW w:w="1304" w:type="dxa"/>
                  <w:shd w:val="clear" w:color="auto" w:fill="auto"/>
                  <w:vAlign w:val="center"/>
                </w:tcPr>
                <w:p w:rsidR="00950C81" w:rsidRPr="00950C81" w:rsidRDefault="00950C81" w:rsidP="00950C81">
                  <w:pPr>
                    <w:framePr w:hSpace="142" w:wrap="around" w:vAnchor="text" w:hAnchor="margin" w:y="2"/>
                    <w:autoSpaceDE w:val="0"/>
                    <w:autoSpaceDN w:val="0"/>
                    <w:snapToGrid w:val="0"/>
                    <w:spacing w:line="300" w:lineRule="exact"/>
                    <w:jc w:val="center"/>
                    <w:rPr>
                      <w:rFonts w:ascii="ＭＳ 明朝" w:hAnsi="ＭＳ 明朝" w:cs="Arial"/>
                      <w:sz w:val="24"/>
                    </w:rPr>
                  </w:pPr>
                  <w:r w:rsidRPr="00950C81">
                    <w:rPr>
                      <w:rFonts w:ascii="ＭＳ 明朝" w:hAnsi="ＭＳ 明朝" w:cs="Arial" w:hint="eastAsia"/>
                      <w:sz w:val="24"/>
                    </w:rPr>
                    <w:t>H30.４.１</w:t>
                  </w:r>
                </w:p>
                <w:p w:rsidR="00950C81" w:rsidRPr="00950C81" w:rsidRDefault="00950C81" w:rsidP="00950C81">
                  <w:pPr>
                    <w:framePr w:hSpace="142" w:wrap="around" w:vAnchor="text" w:hAnchor="margin" w:y="2"/>
                    <w:autoSpaceDE w:val="0"/>
                    <w:autoSpaceDN w:val="0"/>
                    <w:snapToGrid w:val="0"/>
                    <w:spacing w:line="300" w:lineRule="exact"/>
                    <w:jc w:val="center"/>
                    <w:rPr>
                      <w:rFonts w:ascii="ＭＳ 明朝" w:hAnsi="ＭＳ 明朝" w:cs="Arial"/>
                      <w:sz w:val="24"/>
                    </w:rPr>
                  </w:pPr>
                  <w:r w:rsidRPr="00950C81">
                    <w:rPr>
                      <w:rFonts w:ascii="ＭＳ 明朝" w:hAnsi="ＭＳ 明朝" w:cs="Arial" w:hint="eastAsia"/>
                      <w:sz w:val="24"/>
                    </w:rPr>
                    <w:t>～</w:t>
                  </w:r>
                </w:p>
                <w:p w:rsidR="00950C81" w:rsidRPr="00950C81" w:rsidRDefault="00950C81" w:rsidP="00950C81">
                  <w:pPr>
                    <w:framePr w:hSpace="142" w:wrap="around" w:vAnchor="text" w:hAnchor="margin" w:y="2"/>
                    <w:autoSpaceDE w:val="0"/>
                    <w:autoSpaceDN w:val="0"/>
                    <w:snapToGrid w:val="0"/>
                    <w:spacing w:line="300" w:lineRule="exact"/>
                    <w:jc w:val="center"/>
                    <w:rPr>
                      <w:rFonts w:ascii="ＭＳ 明朝" w:hAnsi="ＭＳ 明朝" w:cs="Arial"/>
                      <w:sz w:val="24"/>
                    </w:rPr>
                  </w:pPr>
                  <w:r w:rsidRPr="00950C81">
                    <w:rPr>
                      <w:rFonts w:ascii="ＭＳ 明朝" w:hAnsi="ＭＳ 明朝" w:cs="Arial" w:hint="eastAsia"/>
                      <w:sz w:val="24"/>
                    </w:rPr>
                    <w:t>R５.３.31</w:t>
                  </w:r>
                </w:p>
              </w:tc>
            </w:tr>
          </w:tbl>
          <w:p w:rsidR="00950C81" w:rsidRPr="00950C81" w:rsidRDefault="00950C81" w:rsidP="00950C81">
            <w:pPr>
              <w:autoSpaceDE w:val="0"/>
              <w:autoSpaceDN w:val="0"/>
              <w:spacing w:line="300" w:lineRule="exact"/>
              <w:ind w:firstLineChars="100" w:firstLine="240"/>
              <w:rPr>
                <w:rFonts w:ascii="ＭＳ 明朝" w:hAnsi="ＭＳ 明朝"/>
                <w:sz w:val="24"/>
              </w:rPr>
            </w:pPr>
            <w:r w:rsidRPr="00950C81">
              <w:rPr>
                <w:rFonts w:ascii="ＭＳ 明朝" w:hAnsi="ＭＳ 明朝" w:hint="eastAsia"/>
                <w:sz w:val="24"/>
              </w:rPr>
              <w:t>なお、本件は当該貸付契約書の貸付数量に誤りがあった。</w:t>
            </w:r>
          </w:p>
          <w:p w:rsidR="00950C81" w:rsidRPr="00950C81" w:rsidRDefault="00950C81" w:rsidP="00950C81">
            <w:pPr>
              <w:autoSpaceDE w:val="0"/>
              <w:autoSpaceDN w:val="0"/>
              <w:spacing w:line="300" w:lineRule="exact"/>
              <w:rPr>
                <w:rFonts w:ascii="ＭＳ 明朝" w:hAnsi="ＭＳ 明朝"/>
                <w:sz w:val="24"/>
              </w:rPr>
            </w:pPr>
            <w:r w:rsidRPr="00950C81">
              <w:rPr>
                <w:rFonts w:ascii="ＭＳ 明朝" w:hAnsi="ＭＳ 明朝" w:hint="eastAsia"/>
                <w:sz w:val="24"/>
              </w:rPr>
              <w:t xml:space="preserve">　また、年間貸付料は平成30年度分（H30.４.１～H31.３.31）を記載している。</w:t>
            </w:r>
          </w:p>
          <w:p w:rsidR="00950C81" w:rsidRPr="00950C81" w:rsidRDefault="00950C81" w:rsidP="00950C81">
            <w:pPr>
              <w:autoSpaceDE w:val="0"/>
              <w:autoSpaceDN w:val="0"/>
              <w:snapToGrid w:val="0"/>
              <w:spacing w:line="300" w:lineRule="exact"/>
              <w:ind w:firstLineChars="100" w:firstLine="240"/>
              <w:rPr>
                <w:rFonts w:ascii="ＭＳ 明朝" w:hAnsi="ＭＳ 明朝"/>
                <w:sz w:val="24"/>
              </w:rPr>
            </w:pPr>
            <w:r w:rsidRPr="00950C81">
              <w:rPr>
                <w:rFonts w:ascii="ＭＳ 明朝" w:hAnsi="ＭＳ 明朝" w:hint="eastAsia"/>
                <w:sz w:val="24"/>
              </w:rPr>
              <w:t>令和元年度の年間貸付料は2,679,400円に改定されている。</w:t>
            </w:r>
          </w:p>
          <w:p w:rsidR="00950C81" w:rsidRPr="00950C81" w:rsidRDefault="00950C81" w:rsidP="00950C81">
            <w:pPr>
              <w:autoSpaceDE w:val="0"/>
              <w:autoSpaceDN w:val="0"/>
              <w:snapToGrid w:val="0"/>
              <w:spacing w:line="300" w:lineRule="exact"/>
              <w:ind w:firstLineChars="100" w:firstLine="240"/>
              <w:rPr>
                <w:rFonts w:ascii="ＭＳ 明朝" w:hAnsi="ＭＳ 明朝"/>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tc>
        <w:tc>
          <w:tcPr>
            <w:tcW w:w="5533" w:type="dxa"/>
            <w:shd w:val="clear" w:color="auto" w:fill="auto"/>
          </w:tcPr>
          <w:p w:rsidR="00950C81" w:rsidRPr="00950C81" w:rsidRDefault="00950C81" w:rsidP="00950C81">
            <w:pPr>
              <w:autoSpaceDE w:val="0"/>
              <w:autoSpaceDN w:val="0"/>
              <w:adjustRightInd w:val="0"/>
              <w:spacing w:line="300" w:lineRule="exact"/>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r w:rsidRPr="00950C81">
              <w:rPr>
                <w:rFonts w:ascii="ＭＳ 明朝" w:hAnsi="ＭＳ 明朝" w:hint="eastAsia"/>
                <w:sz w:val="24"/>
              </w:rPr>
              <w:t>公有財産事務のルール等について周知徹底を図り、適正な事務処理を行われたい。</w:t>
            </w:r>
          </w:p>
          <w:p w:rsidR="00950C81" w:rsidRPr="00950C81" w:rsidRDefault="00950C81" w:rsidP="00950C81">
            <w:pPr>
              <w:autoSpaceDE w:val="0"/>
              <w:autoSpaceDN w:val="0"/>
              <w:spacing w:line="300" w:lineRule="exact"/>
              <w:ind w:firstLineChars="100" w:firstLine="240"/>
              <w:rPr>
                <w:rFonts w:ascii="ＭＳ 明朝" w:hAnsi="ＭＳ 明朝"/>
                <w:sz w:val="24"/>
              </w:rPr>
            </w:pPr>
            <w:r w:rsidRPr="00950C81">
              <w:rPr>
                <w:rFonts w:ascii="ＭＳ 明朝" w:hAnsi="ＭＳ 明朝"/>
                <w:noProof/>
                <w:sz w:val="24"/>
              </w:rPr>
              <mc:AlternateContent>
                <mc:Choice Requires="wps">
                  <w:drawing>
                    <wp:anchor distT="0" distB="0" distL="114300" distR="114300" simplePos="0" relativeHeight="251676672" behindDoc="0" locked="0" layoutInCell="1" allowOverlap="1" wp14:anchorId="6C424AC3" wp14:editId="463B03AA">
                      <wp:simplePos x="0" y="0"/>
                      <wp:positionH relativeFrom="column">
                        <wp:posOffset>43180</wp:posOffset>
                      </wp:positionH>
                      <wp:positionV relativeFrom="paragraph">
                        <wp:posOffset>346710</wp:posOffset>
                      </wp:positionV>
                      <wp:extent cx="3335020" cy="5586095"/>
                      <wp:effectExtent l="0" t="0" r="17780" b="14605"/>
                      <wp:wrapSquare wrapText="bothSides"/>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020" cy="5586095"/>
                              </a:xfrm>
                              <a:prstGeom prst="rect">
                                <a:avLst/>
                              </a:prstGeom>
                              <a:solidFill>
                                <a:srgbClr val="FFFFFF"/>
                              </a:solidFill>
                              <a:ln w="6350">
                                <a:solidFill>
                                  <a:srgbClr val="000000"/>
                                </a:solidFill>
                                <a:prstDash val="dash"/>
                                <a:miter lim="800000"/>
                                <a:headEnd/>
                                <a:tailEnd/>
                              </a:ln>
                            </wps:spPr>
                            <wps:txbx>
                              <w:txbxContent>
                                <w:p w:rsidR="00950C81" w:rsidRPr="00A01718" w:rsidRDefault="00950C81" w:rsidP="00950C81">
                                  <w:pPr>
                                    <w:autoSpaceDE w:val="0"/>
                                    <w:autoSpaceDN w:val="0"/>
                                    <w:spacing w:line="300" w:lineRule="exact"/>
                                    <w:ind w:left="240" w:hangingChars="100" w:hanging="240"/>
                                    <w:rPr>
                                      <w:rFonts w:ascii="ＭＳ 明朝" w:hAnsi="ＭＳ 明朝" w:cs="Arial"/>
                                      <w:color w:val="000000"/>
                                      <w:sz w:val="24"/>
                                    </w:rPr>
                                  </w:pPr>
                                  <w:r w:rsidRPr="00F8165D">
                                    <w:rPr>
                                      <w:rFonts w:ascii="ＭＳ 明朝" w:hAnsi="ＭＳ 明朝" w:cs="Arial" w:hint="eastAsia"/>
                                      <w:color w:val="000000"/>
                                      <w:sz w:val="24"/>
                                    </w:rPr>
                                    <w:t>【大阪府公有財規則】</w:t>
                                  </w:r>
                                </w:p>
                                <w:p w:rsidR="00950C81" w:rsidRPr="00F8165D" w:rsidRDefault="00950C81" w:rsidP="00950C81">
                                  <w:pPr>
                                    <w:autoSpaceDE w:val="0"/>
                                    <w:autoSpaceDN w:val="0"/>
                                    <w:spacing w:line="300" w:lineRule="exact"/>
                                    <w:rPr>
                                      <w:rFonts w:ascii="ＭＳ 明朝" w:hAnsi="ＭＳ 明朝" w:cs="Arial"/>
                                      <w:color w:val="000000"/>
                                      <w:sz w:val="24"/>
                                    </w:rPr>
                                  </w:pPr>
                                  <w:r w:rsidRPr="00F8165D">
                                    <w:rPr>
                                      <w:rFonts w:ascii="ＭＳ 明朝" w:hAnsi="ＭＳ 明朝" w:cs="Arial" w:hint="eastAsia"/>
                                      <w:color w:val="000000"/>
                                      <w:sz w:val="24"/>
                                    </w:rPr>
                                    <w:t>（使用状況の確認）</w:t>
                                  </w:r>
                                </w:p>
                                <w:p w:rsidR="00950C81" w:rsidRDefault="00950C81" w:rsidP="00950C81">
                                  <w:pPr>
                                    <w:autoSpaceDE w:val="0"/>
                                    <w:autoSpaceDN w:val="0"/>
                                    <w:spacing w:line="300" w:lineRule="exact"/>
                                    <w:ind w:left="264" w:hangingChars="110" w:hanging="264"/>
                                    <w:rPr>
                                      <w:rFonts w:ascii="ＭＳ 明朝" w:hAnsi="ＭＳ 明朝" w:cs="Arial"/>
                                      <w:color w:val="000000"/>
                                      <w:sz w:val="24"/>
                                    </w:rPr>
                                  </w:pPr>
                                  <w:r w:rsidRPr="00F8165D">
                                    <w:rPr>
                                      <w:rFonts w:ascii="ＭＳ 明朝" w:hAnsi="ＭＳ 明朝" w:cs="Arial" w:hint="eastAsia"/>
                                      <w:color w:val="000000"/>
                                      <w:sz w:val="24"/>
                                    </w:rPr>
                                    <w:t>第31条　部局長等は、その所管する行政財産の使用の許可の内容について、知事が別に定めるところにより公有財産台帳に登載し、毎年１回、その許可に係る行政財産の使用の状況を実地について調査し、確認しなければならない。</w:t>
                                  </w:r>
                                </w:p>
                                <w:p w:rsidR="00950C81" w:rsidRPr="00872DA8" w:rsidRDefault="00950C81" w:rsidP="00950C81">
                                  <w:pPr>
                                    <w:autoSpaceDE w:val="0"/>
                                    <w:autoSpaceDN w:val="0"/>
                                    <w:spacing w:line="300" w:lineRule="exact"/>
                                    <w:ind w:left="264" w:hangingChars="110" w:hanging="264"/>
                                    <w:rPr>
                                      <w:rFonts w:ascii="ＭＳ 明朝" w:hAnsi="ＭＳ 明朝" w:cs="Arial"/>
                                      <w:color w:val="000000"/>
                                      <w:sz w:val="24"/>
                                    </w:rPr>
                                  </w:pPr>
                                  <w:r w:rsidRPr="00872DA8">
                                    <w:rPr>
                                      <w:rFonts w:ascii="ＭＳ 明朝" w:hAnsi="ＭＳ 明朝" w:cs="Arial" w:hint="eastAsia"/>
                                      <w:color w:val="000000"/>
                                      <w:sz w:val="24"/>
                                    </w:rPr>
                                    <w:t>(貸付状況の確認)</w:t>
                                  </w:r>
                                </w:p>
                                <w:p w:rsidR="00950C81" w:rsidRDefault="00950C81" w:rsidP="00950C81">
                                  <w:pPr>
                                    <w:autoSpaceDE w:val="0"/>
                                    <w:autoSpaceDN w:val="0"/>
                                    <w:spacing w:line="300" w:lineRule="exact"/>
                                    <w:ind w:left="264" w:hangingChars="110" w:hanging="264"/>
                                    <w:rPr>
                                      <w:rFonts w:ascii="ＭＳ 明朝" w:hAnsi="ＭＳ 明朝" w:cs="Arial"/>
                                      <w:color w:val="000000"/>
                                      <w:sz w:val="24"/>
                                    </w:rPr>
                                  </w:pPr>
                                  <w:r w:rsidRPr="00872DA8">
                                    <w:rPr>
                                      <w:rFonts w:ascii="ＭＳ 明朝" w:hAnsi="ＭＳ 明朝" w:cs="Arial" w:hint="eastAsia"/>
                                      <w:color w:val="000000"/>
                                      <w:sz w:val="24"/>
                                    </w:rPr>
                                    <w:t>第</w:t>
                                  </w:r>
                                  <w:r>
                                    <w:rPr>
                                      <w:rFonts w:ascii="ＭＳ 明朝" w:hAnsi="ＭＳ 明朝" w:cs="Arial" w:hint="eastAsia"/>
                                      <w:color w:val="000000"/>
                                      <w:sz w:val="24"/>
                                    </w:rPr>
                                    <w:t>39</w:t>
                                  </w:r>
                                  <w:r w:rsidRPr="00872DA8">
                                    <w:rPr>
                                      <w:rFonts w:ascii="ＭＳ 明朝" w:hAnsi="ＭＳ 明朝" w:cs="Arial" w:hint="eastAsia"/>
                                      <w:color w:val="000000"/>
                                      <w:sz w:val="24"/>
                                    </w:rPr>
                                    <w:t>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rsidR="00950C81" w:rsidRDefault="00950C81" w:rsidP="00950C81">
                                  <w:pPr>
                                    <w:autoSpaceDE w:val="0"/>
                                    <w:autoSpaceDN w:val="0"/>
                                    <w:spacing w:line="300" w:lineRule="exact"/>
                                    <w:ind w:left="264" w:hangingChars="110" w:hanging="264"/>
                                    <w:rPr>
                                      <w:rFonts w:ascii="ＭＳ 明朝" w:hAnsi="ＭＳ 明朝" w:cs="Arial"/>
                                      <w:color w:val="000000"/>
                                      <w:sz w:val="24"/>
                                    </w:rPr>
                                  </w:pP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【公有財産事務の手引】</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第１章　総則</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第２節　公有財産事務の概要</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第２　公有財産の管理体制</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３　部局長等（財産管理者）の職務</w:t>
                                  </w:r>
                                </w:p>
                                <w:p w:rsidR="00950C81" w:rsidRPr="00F8165D"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(4)</w:t>
                                  </w:r>
                                  <w:r>
                                    <w:rPr>
                                      <w:rFonts w:ascii="ＭＳ 明朝" w:hAnsi="ＭＳ 明朝"/>
                                      <w:sz w:val="24"/>
                                    </w:rPr>
                                    <w:t xml:space="preserve"> </w:t>
                                  </w:r>
                                  <w:r w:rsidRPr="00F8165D">
                                    <w:rPr>
                                      <w:rFonts w:ascii="ＭＳ 明朝" w:hAnsi="ＭＳ 明朝" w:hint="eastAsia"/>
                                      <w:sz w:val="24"/>
                                    </w:rPr>
                                    <w:t>公有財産に係る報告及び確認に関すること。</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④　使用・貸付状況の確認</w:t>
                                  </w:r>
                                </w:p>
                                <w:p w:rsidR="00950C81" w:rsidRPr="00F8165D" w:rsidRDefault="00950C81" w:rsidP="00950C81">
                                  <w:pPr>
                                    <w:autoSpaceDE w:val="0"/>
                                    <w:autoSpaceDN w:val="0"/>
                                    <w:spacing w:line="300" w:lineRule="exact"/>
                                    <w:ind w:leftChars="100" w:left="210" w:firstLineChars="100" w:firstLine="240"/>
                                    <w:rPr>
                                      <w:rFonts w:ascii="ＭＳ 明朝" w:hAnsi="ＭＳ 明朝" w:cs="Arial"/>
                                      <w:color w:val="000000"/>
                                      <w:sz w:val="24"/>
                                    </w:rPr>
                                  </w:pPr>
                                  <w:r w:rsidRPr="00F8165D">
                                    <w:rPr>
                                      <w:rFonts w:ascii="ＭＳ 明朝" w:hAnsi="ＭＳ 明朝" w:hint="eastAsia"/>
                                      <w:sz w:val="24"/>
                                    </w:rPr>
                                    <w:t>行政財産の使用許可・貸付け及び普通財産の貸付けについては、事務の統一と適正を図るため、毎年１回、使用状況を実地調査チェックリストにより、実地に調査、確認しなければならない。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24AC3" id="正方形/長方形 11" o:spid="_x0000_s1035" style="position:absolute;left:0;text-align:left;margin-left:3.4pt;margin-top:27.3pt;width:262.6pt;height:43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cZSwIAAHEEAAAOAAAAZHJzL2Uyb0RvYy54bWysVMGO0zAQvSPxD5bvNGmXljZqulrtUoS0&#10;wEoLHzBxnMbCsc3YbVr+Az4AzpwRBz6HlfgLJk632wVOiBysGc/4eeY9T+an20azjUSvrMn5cJBy&#10;Jo2wpTKrnL95vXw05cwHMCVoa2TOd9Lz08XDB/PWZXJka6tLiYxAjM9al/M6BJcliRe1bMAPrJOG&#10;gpXFBgK5uEpKhJbQG52M0nSStBZLh1ZI72n3og/yRcSvKinCq6ryMjCdc6otxBXjWnRrsphDtkJw&#10;tRL7MuAfqmhAGbr0AHUBAdga1R9QjRJova3CQNgmsVWlhIw9UDfD9LdurmtwMvZC5Hh3oMn/P1jx&#10;cnOFTJWk3ZAzAw1pdPPl883Hbz++f0p+fvjaW4yiRFXrfEYnrt0Vds16d2nFW8+MPa/BrOQZom1r&#10;CSUVGPOTewc6x9NRVrQvbEkXwTrYyNq2wqYDJD7YNoqzO4gjt4EJ2jw5ORmnI9JQUGw8nk7S2bir&#10;KYHs9rhDH55J27DOyDmS+hEeNpc+9Km3KbF8q1W5VFpHB1fFuUa2AXopy/jt0f1xmjaszfmESonI&#10;92L+GCKN398guhIuwNf9VSVZXRZkjQo0Clo1OZ8eDkPW8fnUlDElgNK9TV1rQ83fctprE7bFNoo5&#10;6yC7WGHLHTGOtn/5NKlk1Bbfc9bSq8+5f7cGlJzp54ZUe/J4RKyyEJ3pdEZ043GgOAqAEQSU88BZ&#10;b56HfrDWDtWqpnuGkSNjz0jnSkUF7mraF0/vOmq4n8FucI79mHX3p1j8AgAA//8DAFBLAwQUAAYA&#10;CAAAACEA/XAmQ94AAAAIAQAADwAAAGRycy9kb3ducmV2LnhtbEyPQUvDQBSE74L/YXmCF7EbkzZo&#10;zEtRQbwo2Cro8TX7TILZtyG7bZN/73rS4zDDzDflerK9OvDoOycIV4sEFEvtTCcNwvvb4+U1KB9I&#10;DPVOGGFmD+vq9KSkwrijbPiwDY2KJeILQmhDGAqtfd2yJb9wA0v0vtxoKUQ5NtqMdIzlttdpkuTa&#10;UidxoaWBH1quv7d7i/A8PNWTnefG3XcXKb980ubjlRDPz6a7W1CBp/AXhl/8iA5VZNq5vRiveoQ8&#10;ggeE1TIHFe1VlsZrO4SbbJmBrkr9/0D1AwAA//8DAFBLAQItABQABgAIAAAAIQC2gziS/gAAAOEB&#10;AAATAAAAAAAAAAAAAAAAAAAAAABbQ29udGVudF9UeXBlc10ueG1sUEsBAi0AFAAGAAgAAAAhADj9&#10;If/WAAAAlAEAAAsAAAAAAAAAAAAAAAAALwEAAF9yZWxzLy5yZWxzUEsBAi0AFAAGAAgAAAAhAHQl&#10;1xlLAgAAcQQAAA4AAAAAAAAAAAAAAAAALgIAAGRycy9lMm9Eb2MueG1sUEsBAi0AFAAGAAgAAAAh&#10;AP1wJkPeAAAACAEAAA8AAAAAAAAAAAAAAAAApQQAAGRycy9kb3ducmV2LnhtbFBLBQYAAAAABAAE&#10;APMAAACwBQAAAAA=&#10;" strokeweight=".5pt">
                      <v:stroke dashstyle="dash"/>
                      <v:textbox inset="5.85pt,.7pt,5.85pt,.7pt">
                        <w:txbxContent>
                          <w:p w:rsidR="00950C81" w:rsidRPr="00A01718" w:rsidRDefault="00950C81" w:rsidP="00950C81">
                            <w:pPr>
                              <w:autoSpaceDE w:val="0"/>
                              <w:autoSpaceDN w:val="0"/>
                              <w:spacing w:line="300" w:lineRule="exact"/>
                              <w:ind w:left="240" w:hangingChars="100" w:hanging="240"/>
                              <w:rPr>
                                <w:rFonts w:ascii="ＭＳ 明朝" w:hAnsi="ＭＳ 明朝" w:cs="Arial"/>
                                <w:color w:val="000000"/>
                                <w:sz w:val="24"/>
                              </w:rPr>
                            </w:pPr>
                            <w:r w:rsidRPr="00F8165D">
                              <w:rPr>
                                <w:rFonts w:ascii="ＭＳ 明朝" w:hAnsi="ＭＳ 明朝" w:cs="Arial" w:hint="eastAsia"/>
                                <w:color w:val="000000"/>
                                <w:sz w:val="24"/>
                              </w:rPr>
                              <w:t>【大阪府公有財規則】</w:t>
                            </w:r>
                          </w:p>
                          <w:p w:rsidR="00950C81" w:rsidRPr="00F8165D" w:rsidRDefault="00950C81" w:rsidP="00950C81">
                            <w:pPr>
                              <w:autoSpaceDE w:val="0"/>
                              <w:autoSpaceDN w:val="0"/>
                              <w:spacing w:line="300" w:lineRule="exact"/>
                              <w:rPr>
                                <w:rFonts w:ascii="ＭＳ 明朝" w:hAnsi="ＭＳ 明朝" w:cs="Arial"/>
                                <w:color w:val="000000"/>
                                <w:sz w:val="24"/>
                              </w:rPr>
                            </w:pPr>
                            <w:r w:rsidRPr="00F8165D">
                              <w:rPr>
                                <w:rFonts w:ascii="ＭＳ 明朝" w:hAnsi="ＭＳ 明朝" w:cs="Arial" w:hint="eastAsia"/>
                                <w:color w:val="000000"/>
                                <w:sz w:val="24"/>
                              </w:rPr>
                              <w:t>（使用状況の確認）</w:t>
                            </w:r>
                          </w:p>
                          <w:p w:rsidR="00950C81" w:rsidRDefault="00950C81" w:rsidP="00950C81">
                            <w:pPr>
                              <w:autoSpaceDE w:val="0"/>
                              <w:autoSpaceDN w:val="0"/>
                              <w:spacing w:line="300" w:lineRule="exact"/>
                              <w:ind w:left="264" w:hangingChars="110" w:hanging="264"/>
                              <w:rPr>
                                <w:rFonts w:ascii="ＭＳ 明朝" w:hAnsi="ＭＳ 明朝" w:cs="Arial"/>
                                <w:color w:val="000000"/>
                                <w:sz w:val="24"/>
                              </w:rPr>
                            </w:pPr>
                            <w:r w:rsidRPr="00F8165D">
                              <w:rPr>
                                <w:rFonts w:ascii="ＭＳ 明朝" w:hAnsi="ＭＳ 明朝" w:cs="Arial" w:hint="eastAsia"/>
                                <w:color w:val="000000"/>
                                <w:sz w:val="24"/>
                              </w:rPr>
                              <w:t>第31条　部局長等は、その所管する行政財産の使用の許可の内容について、知事が別に定めるところにより公有財産台帳に登載し、毎年１回、その許可に係る行政財産の使用の状況を実地について調査し、確認しなければならない。</w:t>
                            </w:r>
                          </w:p>
                          <w:p w:rsidR="00950C81" w:rsidRPr="00872DA8" w:rsidRDefault="00950C81" w:rsidP="00950C81">
                            <w:pPr>
                              <w:autoSpaceDE w:val="0"/>
                              <w:autoSpaceDN w:val="0"/>
                              <w:spacing w:line="300" w:lineRule="exact"/>
                              <w:ind w:left="264" w:hangingChars="110" w:hanging="264"/>
                              <w:rPr>
                                <w:rFonts w:ascii="ＭＳ 明朝" w:hAnsi="ＭＳ 明朝" w:cs="Arial"/>
                                <w:color w:val="000000"/>
                                <w:sz w:val="24"/>
                              </w:rPr>
                            </w:pPr>
                            <w:r w:rsidRPr="00872DA8">
                              <w:rPr>
                                <w:rFonts w:ascii="ＭＳ 明朝" w:hAnsi="ＭＳ 明朝" w:cs="Arial" w:hint="eastAsia"/>
                                <w:color w:val="000000"/>
                                <w:sz w:val="24"/>
                              </w:rPr>
                              <w:t>(貸付状況の確認)</w:t>
                            </w:r>
                          </w:p>
                          <w:p w:rsidR="00950C81" w:rsidRDefault="00950C81" w:rsidP="00950C81">
                            <w:pPr>
                              <w:autoSpaceDE w:val="0"/>
                              <w:autoSpaceDN w:val="0"/>
                              <w:spacing w:line="300" w:lineRule="exact"/>
                              <w:ind w:left="264" w:hangingChars="110" w:hanging="264"/>
                              <w:rPr>
                                <w:rFonts w:ascii="ＭＳ 明朝" w:hAnsi="ＭＳ 明朝" w:cs="Arial"/>
                                <w:color w:val="000000"/>
                                <w:sz w:val="24"/>
                              </w:rPr>
                            </w:pPr>
                            <w:r w:rsidRPr="00872DA8">
                              <w:rPr>
                                <w:rFonts w:ascii="ＭＳ 明朝" w:hAnsi="ＭＳ 明朝" w:cs="Arial" w:hint="eastAsia"/>
                                <w:color w:val="000000"/>
                                <w:sz w:val="24"/>
                              </w:rPr>
                              <w:t>第</w:t>
                            </w:r>
                            <w:r>
                              <w:rPr>
                                <w:rFonts w:ascii="ＭＳ 明朝" w:hAnsi="ＭＳ 明朝" w:cs="Arial" w:hint="eastAsia"/>
                                <w:color w:val="000000"/>
                                <w:sz w:val="24"/>
                              </w:rPr>
                              <w:t>39</w:t>
                            </w:r>
                            <w:r w:rsidRPr="00872DA8">
                              <w:rPr>
                                <w:rFonts w:ascii="ＭＳ 明朝" w:hAnsi="ＭＳ 明朝" w:cs="Arial" w:hint="eastAsia"/>
                                <w:color w:val="000000"/>
                                <w:sz w:val="24"/>
                              </w:rPr>
                              <w:t>条　部局長等は、その所管する普通財産の貸付けの内容について、知事が別に定めるところにより公有財産台帳に登載し、毎年一回、その貸付けに係る普通財産の使用の状況を実地について調査し、確認しなければならない。</w:t>
                            </w:r>
                          </w:p>
                          <w:p w:rsidR="00950C81" w:rsidRDefault="00950C81" w:rsidP="00950C81">
                            <w:pPr>
                              <w:autoSpaceDE w:val="0"/>
                              <w:autoSpaceDN w:val="0"/>
                              <w:spacing w:line="300" w:lineRule="exact"/>
                              <w:ind w:left="264" w:hangingChars="110" w:hanging="264"/>
                              <w:rPr>
                                <w:rFonts w:ascii="ＭＳ 明朝" w:hAnsi="ＭＳ 明朝" w:cs="Arial"/>
                                <w:color w:val="000000"/>
                                <w:sz w:val="24"/>
                              </w:rPr>
                            </w:pP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【公有財産事務の手引】</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第１章　総則</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第２節　公有財産事務の概要</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第２　公有財産の管理体制</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３　部局長等（財産管理者）の職務</w:t>
                            </w:r>
                          </w:p>
                          <w:p w:rsidR="00950C81" w:rsidRPr="00F8165D" w:rsidRDefault="00950C81" w:rsidP="00950C81">
                            <w:pPr>
                              <w:autoSpaceDE w:val="0"/>
                              <w:autoSpaceDN w:val="0"/>
                              <w:spacing w:line="300" w:lineRule="exact"/>
                              <w:ind w:left="240" w:hangingChars="100" w:hanging="240"/>
                              <w:rPr>
                                <w:rFonts w:ascii="ＭＳ 明朝" w:hAnsi="ＭＳ 明朝"/>
                                <w:sz w:val="24"/>
                              </w:rPr>
                            </w:pPr>
                            <w:r>
                              <w:rPr>
                                <w:rFonts w:ascii="ＭＳ 明朝" w:hAnsi="ＭＳ 明朝" w:hint="eastAsia"/>
                                <w:sz w:val="24"/>
                              </w:rPr>
                              <w:t xml:space="preserve"> (4)</w:t>
                            </w:r>
                            <w:r>
                              <w:rPr>
                                <w:rFonts w:ascii="ＭＳ 明朝" w:hAnsi="ＭＳ 明朝"/>
                                <w:sz w:val="24"/>
                              </w:rPr>
                              <w:t xml:space="preserve"> </w:t>
                            </w:r>
                            <w:r w:rsidRPr="00F8165D">
                              <w:rPr>
                                <w:rFonts w:ascii="ＭＳ 明朝" w:hAnsi="ＭＳ 明朝" w:hint="eastAsia"/>
                                <w:sz w:val="24"/>
                              </w:rPr>
                              <w:t>公有財産に係る報告及び確認に関すること。</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④　使用・貸付状況の確認</w:t>
                            </w:r>
                          </w:p>
                          <w:p w:rsidR="00950C81" w:rsidRPr="00F8165D" w:rsidRDefault="00950C81" w:rsidP="00950C81">
                            <w:pPr>
                              <w:autoSpaceDE w:val="0"/>
                              <w:autoSpaceDN w:val="0"/>
                              <w:spacing w:line="300" w:lineRule="exact"/>
                              <w:ind w:leftChars="100" w:left="210" w:firstLineChars="100" w:firstLine="240"/>
                              <w:rPr>
                                <w:rFonts w:ascii="ＭＳ 明朝" w:hAnsi="ＭＳ 明朝" w:cs="Arial"/>
                                <w:color w:val="000000"/>
                                <w:sz w:val="24"/>
                              </w:rPr>
                            </w:pPr>
                            <w:r w:rsidRPr="00F8165D">
                              <w:rPr>
                                <w:rFonts w:ascii="ＭＳ 明朝" w:hAnsi="ＭＳ 明朝" w:hint="eastAsia"/>
                                <w:sz w:val="24"/>
                              </w:rPr>
                              <w:t>行政財産の使用許可・貸付け及び普通財産の貸付けについては、事務の統一と適正を図るため、毎年１回、使用状況を実地調査チェックリストにより、実地に調査、確認しなければならない。</w:t>
                            </w:r>
                          </w:p>
                        </w:txbxContent>
                      </v:textbox>
                      <w10:wrap type="square"/>
                    </v:rect>
                  </w:pict>
                </mc:Fallback>
              </mc:AlternateContent>
            </w: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r w:rsidRPr="00950C81">
              <w:rPr>
                <w:rFonts w:ascii="ＭＳ 明朝" w:hAnsi="ＭＳ 明朝"/>
                <w:noProof/>
                <w:sz w:val="24"/>
              </w:rPr>
              <w:lastRenderedPageBreak/>
              <mc:AlternateContent>
                <mc:Choice Requires="wps">
                  <w:drawing>
                    <wp:anchor distT="0" distB="0" distL="114300" distR="114300" simplePos="0" relativeHeight="251675648" behindDoc="0" locked="0" layoutInCell="1" allowOverlap="1" wp14:anchorId="61086F17" wp14:editId="1B9AB97F">
                      <wp:simplePos x="0" y="0"/>
                      <wp:positionH relativeFrom="column">
                        <wp:posOffset>44450</wp:posOffset>
                      </wp:positionH>
                      <wp:positionV relativeFrom="paragraph">
                        <wp:posOffset>203835</wp:posOffset>
                      </wp:positionV>
                      <wp:extent cx="3333750" cy="2913380"/>
                      <wp:effectExtent l="0" t="0" r="19050" b="20320"/>
                      <wp:wrapSquare wrapText="bothSides"/>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2913380"/>
                              </a:xfrm>
                              <a:prstGeom prst="rect">
                                <a:avLst/>
                              </a:prstGeom>
                              <a:solidFill>
                                <a:srgbClr val="FFFFFF"/>
                              </a:solidFill>
                              <a:ln w="6350">
                                <a:solidFill>
                                  <a:srgbClr val="000000"/>
                                </a:solidFill>
                                <a:prstDash val="dash"/>
                                <a:miter lim="800000"/>
                                <a:headEnd/>
                                <a:tailEnd/>
                              </a:ln>
                            </wps:spPr>
                            <wps:txbx>
                              <w:txbxContent>
                                <w:p w:rsidR="00950C81" w:rsidRPr="00F8165D" w:rsidRDefault="00950C81" w:rsidP="00950C81">
                                  <w:pPr>
                                    <w:autoSpaceDE w:val="0"/>
                                    <w:autoSpaceDN w:val="0"/>
                                    <w:spacing w:line="300" w:lineRule="exact"/>
                                    <w:ind w:leftChars="100" w:left="210" w:firstLineChars="100" w:firstLine="240"/>
                                    <w:rPr>
                                      <w:rFonts w:ascii="ＭＳ 明朝" w:hAnsi="ＭＳ 明朝"/>
                                      <w:sz w:val="24"/>
                                    </w:rPr>
                                  </w:pP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【平成</w:t>
                                  </w:r>
                                  <w:r>
                                    <w:rPr>
                                      <w:rFonts w:ascii="ＭＳ 明朝" w:hAnsi="ＭＳ 明朝" w:hint="eastAsia"/>
                                      <w:sz w:val="24"/>
                                    </w:rPr>
                                    <w:t>30</w:t>
                                  </w:r>
                                  <w:r w:rsidRPr="00F8165D">
                                    <w:rPr>
                                      <w:rFonts w:ascii="ＭＳ 明朝" w:hAnsi="ＭＳ 明朝" w:hint="eastAsia"/>
                                      <w:sz w:val="24"/>
                                    </w:rPr>
                                    <w:t>年３月</w:t>
                                  </w:r>
                                  <w:r>
                                    <w:rPr>
                                      <w:rFonts w:ascii="ＭＳ 明朝" w:hAnsi="ＭＳ 明朝" w:hint="eastAsia"/>
                                      <w:sz w:val="24"/>
                                    </w:rPr>
                                    <w:t>13</w:t>
                                  </w:r>
                                  <w:r w:rsidRPr="00F8165D">
                                    <w:rPr>
                                      <w:rFonts w:ascii="ＭＳ 明朝" w:hAnsi="ＭＳ 明朝" w:hint="eastAsia"/>
                                      <w:sz w:val="24"/>
                                    </w:rPr>
                                    <w:t>日付け財活第</w:t>
                                  </w:r>
                                  <w:r>
                                    <w:rPr>
                                      <w:rFonts w:ascii="ＭＳ 明朝" w:hAnsi="ＭＳ 明朝" w:hint="eastAsia"/>
                                      <w:sz w:val="24"/>
                                    </w:rPr>
                                    <w:t>1957</w:t>
                                  </w:r>
                                  <w:r w:rsidRPr="00F8165D">
                                    <w:rPr>
                                      <w:rFonts w:ascii="ＭＳ 明朝" w:hAnsi="ＭＳ 明朝" w:hint="eastAsia"/>
                                      <w:sz w:val="24"/>
                                    </w:rPr>
                                    <w:t>号による通知（抜粋）】</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２　調査は、原則として基準日の前後一月以内に行なうこと。</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３　調査を実施した場合は、別添報告書（様式２）により、基準日から二月以内に財産活用課長まで報告すること。</w:t>
                                  </w:r>
                                </w:p>
                                <w:p w:rsidR="00950C81" w:rsidRDefault="00950C81" w:rsidP="00950C81">
                                  <w:pPr>
                                    <w:spacing w:line="3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86F17" id="正方形/長方形 12" o:spid="_x0000_s1036" style="position:absolute;left:0;text-align:left;margin-left:3.5pt;margin-top:16.05pt;width:262.5pt;height:229.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YLCSwIAAHIEAAAOAAAAZHJzL2Uyb0RvYy54bWysVM1uEzEQviPxDpbvdPND22SVTVWlBCEV&#10;qFR4gInXm7Xw2mbsZBPegz4AnDkjDjwOlXgLxt40DT/igPDBmtkZf575Ps9OzjaNZmuJXllT8P5R&#10;jzNphC2VWRb89av5oxFnPoApQVsjC76Vnp9NHz6YtC6XA1tbXUpkBGJ83rqC1yG4PMu8qGUD/sg6&#10;aShYWWwgkIvLrERoCb3R2aDXO8lai6VDK6T39PWiC/Jpwq8qKcLLqvIyMF1wqi2kHdO+iHs2nUC+&#10;RHC1Ersy4B+qaEAZunQPdQEB2ArVb1CNEmi9rcKRsE1mq0oJmXqgbvq9X7q5rsHJ1AuR492eJv//&#10;YMWL9RUyVZJ2A84MNKTR7aePtzdfvn39kH1//7mzGEWJqtb5nE5cuyuMzXp3acUbz4yd1WCW8hzR&#10;trWEkgrsx/zspwPR8XSULdrntqSLYBVsYm1TYRMBiQ+2SeJs9+LITWCCPg5pnR6ThoJig3F/OBwl&#10;+TLI74479OGptA2LRsGR1E/wsL70IZYD+V1KKt9qVc6V1snB5WKmka2BXso8rdQBdXmYpg1rC34y&#10;pEL+DtFL608QsYQL8HV3VUlWzIK8UYFGQaum4KP9Ycgjn09MmVICKN3Z1Io2O4Ijp502YbPYdGIm&#10;aiLhC1tuiXK03dOnUSWjtviOs5aefcH92xWg5Ew/MyTb6ePB+JjmJDmj0Zj4xsPA4iAARhBQwQNn&#10;nTkL3WStHKplTff0E0nGnpPQlUoS3Ne0q54edlJmN4Rxcg79lHX/q5j+AAAA//8DAFBLAwQUAAYA&#10;CAAAACEAicWo898AAAAIAQAADwAAAGRycy9kb3ducmV2LnhtbEyPzU7DQAyE70i8w8pIXBDdNOWv&#10;IU4FSIgLSLQgwdFNTBKR9UbZbZu8PeYEx/FYM9/kq9F1Zs9DaL0gzGcJGJbSV63UCO9vj+c3YEIk&#10;qajzwggTB1gVx0c5ZZU/yJr3m1gbDZGQEUITY59ZG8qGHYWZ71nU+/KDo6hyqG010EHDXWfTJLmy&#10;jlrRhoZ6fmi4/N7sHMJz/1SObppqf9+epfzySeuPV0I8PRnvbsFEHuPfM/ziKzoUyrT1O6mC6RCu&#10;dUlEWKRzMGpfLlI9bBEulskSbJHb/wOKHwAAAP//AwBQSwECLQAUAAYACAAAACEAtoM4kv4AAADh&#10;AQAAEwAAAAAAAAAAAAAAAAAAAAAAW0NvbnRlbnRfVHlwZXNdLnhtbFBLAQItABQABgAIAAAAIQA4&#10;/SH/1gAAAJQBAAALAAAAAAAAAAAAAAAAAC8BAABfcmVscy8ucmVsc1BLAQItABQABgAIAAAAIQAe&#10;lYLCSwIAAHIEAAAOAAAAAAAAAAAAAAAAAC4CAABkcnMvZTJvRG9jLnhtbFBLAQItABQABgAIAAAA&#10;IQCJxajz3wAAAAgBAAAPAAAAAAAAAAAAAAAAAKUEAABkcnMvZG93bnJldi54bWxQSwUGAAAAAAQA&#10;BADzAAAAsQUAAAAA&#10;" strokeweight=".5pt">
                      <v:stroke dashstyle="dash"/>
                      <v:textbox inset="5.85pt,.7pt,5.85pt,.7pt">
                        <w:txbxContent>
                          <w:p w:rsidR="00950C81" w:rsidRPr="00F8165D" w:rsidRDefault="00950C81" w:rsidP="00950C81">
                            <w:pPr>
                              <w:autoSpaceDE w:val="0"/>
                              <w:autoSpaceDN w:val="0"/>
                              <w:spacing w:line="300" w:lineRule="exact"/>
                              <w:ind w:leftChars="100" w:left="210" w:firstLineChars="100" w:firstLine="240"/>
                              <w:rPr>
                                <w:rFonts w:ascii="ＭＳ 明朝" w:hAnsi="ＭＳ 明朝"/>
                                <w:sz w:val="24"/>
                              </w:rPr>
                            </w:pP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【平成</w:t>
                            </w:r>
                            <w:r>
                              <w:rPr>
                                <w:rFonts w:ascii="ＭＳ 明朝" w:hAnsi="ＭＳ 明朝" w:hint="eastAsia"/>
                                <w:sz w:val="24"/>
                              </w:rPr>
                              <w:t>30</w:t>
                            </w:r>
                            <w:r w:rsidRPr="00F8165D">
                              <w:rPr>
                                <w:rFonts w:ascii="ＭＳ 明朝" w:hAnsi="ＭＳ 明朝" w:hint="eastAsia"/>
                                <w:sz w:val="24"/>
                              </w:rPr>
                              <w:t>年３月</w:t>
                            </w:r>
                            <w:r>
                              <w:rPr>
                                <w:rFonts w:ascii="ＭＳ 明朝" w:hAnsi="ＭＳ 明朝" w:hint="eastAsia"/>
                                <w:sz w:val="24"/>
                              </w:rPr>
                              <w:t>13</w:t>
                            </w:r>
                            <w:r w:rsidRPr="00F8165D">
                              <w:rPr>
                                <w:rFonts w:ascii="ＭＳ 明朝" w:hAnsi="ＭＳ 明朝" w:hint="eastAsia"/>
                                <w:sz w:val="24"/>
                              </w:rPr>
                              <w:t>日付け財活第</w:t>
                            </w:r>
                            <w:r>
                              <w:rPr>
                                <w:rFonts w:ascii="ＭＳ 明朝" w:hAnsi="ＭＳ 明朝" w:hint="eastAsia"/>
                                <w:sz w:val="24"/>
                              </w:rPr>
                              <w:t>1957</w:t>
                            </w:r>
                            <w:r w:rsidRPr="00F8165D">
                              <w:rPr>
                                <w:rFonts w:ascii="ＭＳ 明朝" w:hAnsi="ＭＳ 明朝" w:hint="eastAsia"/>
                                <w:sz w:val="24"/>
                              </w:rPr>
                              <w:t>号による通知（抜粋）】</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１　毎年７月１日（以下「基準日」という。）現在で使用許可又は貸付けを行なっているものについて、別添チェックリスト（様式１）により使用の状況を調査すること。なお、基準日は、同一年度内の別の日に変更することができる。</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２　調査は、原則として基準日の前後一月以内に行なうこと。</w:t>
                            </w:r>
                          </w:p>
                          <w:p w:rsidR="00950C81" w:rsidRPr="00F8165D" w:rsidRDefault="00950C81" w:rsidP="00950C81">
                            <w:pPr>
                              <w:autoSpaceDE w:val="0"/>
                              <w:autoSpaceDN w:val="0"/>
                              <w:spacing w:line="300" w:lineRule="exact"/>
                              <w:ind w:left="240" w:hangingChars="100" w:hanging="240"/>
                              <w:rPr>
                                <w:rFonts w:ascii="ＭＳ 明朝" w:hAnsi="ＭＳ 明朝"/>
                                <w:sz w:val="24"/>
                              </w:rPr>
                            </w:pPr>
                            <w:r w:rsidRPr="00F8165D">
                              <w:rPr>
                                <w:rFonts w:ascii="ＭＳ 明朝" w:hAnsi="ＭＳ 明朝" w:hint="eastAsia"/>
                                <w:sz w:val="24"/>
                              </w:rPr>
                              <w:t>３　調査を実施した場合は、別添報告書（様式２）により、基準日から二月以内に財産活用課長まで報告すること。</w:t>
                            </w:r>
                          </w:p>
                          <w:p w:rsidR="00950C81" w:rsidRDefault="00950C81" w:rsidP="00950C81">
                            <w:pPr>
                              <w:spacing w:line="300" w:lineRule="exact"/>
                            </w:pPr>
                          </w:p>
                        </w:txbxContent>
                      </v:textbox>
                      <w10:wrap type="square"/>
                    </v:rect>
                  </w:pict>
                </mc:Fallback>
              </mc:AlternateContent>
            </w: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p>
        </w:tc>
        <w:tc>
          <w:tcPr>
            <w:tcW w:w="3935" w:type="dxa"/>
            <w:shd w:val="clear" w:color="auto" w:fill="auto"/>
          </w:tcPr>
          <w:p w:rsidR="00950C81" w:rsidRPr="00950C81" w:rsidRDefault="00950C81" w:rsidP="00950C81">
            <w:pPr>
              <w:autoSpaceDE w:val="0"/>
              <w:autoSpaceDN w:val="0"/>
              <w:snapToGrid w:val="0"/>
              <w:spacing w:line="300" w:lineRule="exact"/>
              <w:ind w:firstLineChars="100" w:firstLine="240"/>
              <w:rPr>
                <w:rFonts w:ascii="ＭＳ 明朝" w:hAnsi="ＭＳ 明朝" w:cs="Arial"/>
                <w:sz w:val="24"/>
              </w:rPr>
            </w:pPr>
          </w:p>
          <w:p w:rsidR="00950C81" w:rsidRPr="00950C81" w:rsidRDefault="00950C81" w:rsidP="00950C81">
            <w:pPr>
              <w:autoSpaceDE w:val="0"/>
              <w:autoSpaceDN w:val="0"/>
              <w:spacing w:line="300" w:lineRule="exact"/>
              <w:ind w:firstLineChars="100" w:firstLine="240"/>
              <w:rPr>
                <w:rFonts w:ascii="ＭＳ 明朝" w:hAnsi="ＭＳ 明朝"/>
                <w:sz w:val="24"/>
              </w:rPr>
            </w:pPr>
            <w:r w:rsidRPr="00950C81">
              <w:rPr>
                <w:rFonts w:ascii="ＭＳ 明朝" w:hAnsi="ＭＳ 明朝" w:hint="eastAsia"/>
                <w:sz w:val="24"/>
              </w:rPr>
              <w:t>是正を求められた事項について、実地調査のうえでチェックリストを作成し、所定の様式で財産活用課長への報告を行った。</w:t>
            </w:r>
            <w:r w:rsidRPr="00950C81">
              <w:rPr>
                <w:rFonts w:ascii="ＭＳ 明朝" w:hAnsi="ＭＳ 明朝" w:cs="Arial" w:hint="eastAsia"/>
                <w:sz w:val="24"/>
              </w:rPr>
              <w:t>また、貸付契約書の貸付数量の誤りについては、正しい数量で契約変更を行った。</w:t>
            </w:r>
          </w:p>
          <w:p w:rsidR="00950C81" w:rsidRPr="00950C81" w:rsidRDefault="00950C81" w:rsidP="00950C81">
            <w:pPr>
              <w:autoSpaceDE w:val="0"/>
              <w:autoSpaceDN w:val="0"/>
              <w:snapToGrid w:val="0"/>
              <w:spacing w:line="300" w:lineRule="exact"/>
              <w:ind w:firstLineChars="100" w:firstLine="240"/>
              <w:rPr>
                <w:rFonts w:ascii="ＭＳ 明朝" w:hAnsi="ＭＳ 明朝"/>
                <w:sz w:val="24"/>
              </w:rPr>
            </w:pPr>
            <w:r w:rsidRPr="00950C81">
              <w:rPr>
                <w:rFonts w:ascii="ＭＳ 明朝" w:hAnsi="ＭＳ 明朝" w:hint="eastAsia"/>
                <w:sz w:val="24"/>
              </w:rPr>
              <w:t>今後は、</w:t>
            </w:r>
            <w:r w:rsidRPr="00950C81">
              <w:rPr>
                <w:rFonts w:ascii="ＭＳ 明朝" w:hAnsi="ＭＳ 明朝" w:cs="Arial" w:hint="eastAsia"/>
                <w:sz w:val="24"/>
              </w:rPr>
              <w:t>大阪府公有財規則及び</w:t>
            </w:r>
            <w:r w:rsidRPr="00950C81">
              <w:rPr>
                <w:rFonts w:ascii="ＭＳ 明朝" w:hAnsi="ＭＳ 明朝" w:hint="eastAsia"/>
                <w:sz w:val="24"/>
              </w:rPr>
              <w:t>公有財産事務の手引等に基づき、適正な事務処理を行っていく。</w:t>
            </w:r>
          </w:p>
        </w:tc>
      </w:tr>
    </w:tbl>
    <w:p w:rsidR="00950C81" w:rsidRPr="00950C81" w:rsidRDefault="00950C81" w:rsidP="00950C81">
      <w:pPr>
        <w:autoSpaceDE w:val="0"/>
        <w:autoSpaceDN w:val="0"/>
        <w:spacing w:line="300" w:lineRule="exact"/>
        <w:jc w:val="right"/>
        <w:rPr>
          <w:rFonts w:ascii="ＭＳ ゴシック" w:eastAsia="ＭＳ ゴシック" w:hAnsi="ＭＳ ゴシック"/>
          <w:sz w:val="24"/>
        </w:rPr>
      </w:pPr>
      <w:r w:rsidRPr="00950C81">
        <w:rPr>
          <w:rFonts w:ascii="ＭＳ ゴシック" w:eastAsia="ＭＳ ゴシック" w:hAnsi="ＭＳ ゴシック" w:hint="eastAsia"/>
          <w:sz w:val="24"/>
        </w:rPr>
        <w:t>監査（検査）実施年月日（委員：令和－年－月－日、事務局：</w:t>
      </w:r>
      <w:r w:rsidRPr="00950C81">
        <w:rPr>
          <w:rFonts w:ascii="ＭＳ ゴシック" w:eastAsia="ＭＳ ゴシック" w:hAnsi="ＭＳ ゴシック" w:hint="eastAsia"/>
          <w:sz w:val="24"/>
          <w:szCs w:val="22"/>
        </w:rPr>
        <w:t>令和元年６月３日から同年７月11日まで</w:t>
      </w:r>
      <w:r w:rsidRPr="00950C81">
        <w:rPr>
          <w:rFonts w:ascii="ＭＳ ゴシック" w:eastAsia="ＭＳ ゴシック" w:hAnsi="ＭＳ ゴシック" w:hint="eastAsia"/>
          <w:sz w:val="24"/>
        </w:rPr>
        <w:t>）</w:t>
      </w:r>
    </w:p>
    <w:p w:rsidR="00950C81" w:rsidRPr="00950C81" w:rsidRDefault="00950C81" w:rsidP="00950C81">
      <w:pPr>
        <w:autoSpaceDE w:val="0"/>
        <w:autoSpaceDN w:val="0"/>
        <w:spacing w:line="300" w:lineRule="exact"/>
        <w:ind w:right="960"/>
        <w:rPr>
          <w:rFonts w:ascii="ＭＳ ゴシック" w:eastAsia="ＭＳ ゴシック" w:hAnsi="ＭＳ ゴシック"/>
          <w:sz w:val="24"/>
          <w:szCs w:val="22"/>
        </w:rPr>
      </w:pPr>
    </w:p>
    <w:p w:rsidR="001B06D2" w:rsidRDefault="001B06D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1B06D2" w:rsidRPr="008042F5" w:rsidRDefault="001B06D2" w:rsidP="001B06D2">
      <w:pPr>
        <w:autoSpaceDE w:val="0"/>
        <w:autoSpaceDN w:val="0"/>
        <w:spacing w:line="300" w:lineRule="exact"/>
        <w:rPr>
          <w:rFonts w:ascii="ＭＳ ゴシック" w:eastAsia="ＭＳ ゴシック" w:hAnsi="ＭＳ ゴシック"/>
          <w:sz w:val="24"/>
          <w:szCs w:val="22"/>
        </w:rPr>
      </w:pPr>
      <w:r w:rsidRPr="008042F5">
        <w:rPr>
          <w:rFonts w:ascii="ＭＳ ゴシック" w:eastAsia="ＭＳ ゴシック" w:hAnsi="ＭＳ ゴシック" w:hint="eastAsia"/>
          <w:sz w:val="24"/>
          <w:szCs w:val="22"/>
        </w:rPr>
        <w:lastRenderedPageBreak/>
        <w:t>建設仮勘定の精算事務の不備</w:t>
      </w:r>
    </w:p>
    <w:tbl>
      <w:tblPr>
        <w:tblpPr w:leftFromText="142" w:rightFromText="142" w:vertAnchor="text" w:horzAnchor="margin" w:tblpY="3"/>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646"/>
        <w:gridCol w:w="7868"/>
        <w:gridCol w:w="2338"/>
      </w:tblGrid>
      <w:tr w:rsidR="001B06D2" w:rsidRPr="008042F5" w:rsidTr="001B06D2">
        <w:trPr>
          <w:trHeight w:val="674"/>
        </w:trPr>
        <w:tc>
          <w:tcPr>
            <w:tcW w:w="1668" w:type="dxa"/>
            <w:shd w:val="clear" w:color="auto" w:fill="auto"/>
            <w:vAlign w:val="center"/>
          </w:tcPr>
          <w:p w:rsidR="001B06D2" w:rsidRPr="008042F5" w:rsidRDefault="001B06D2" w:rsidP="001B06D2">
            <w:pPr>
              <w:widowControl/>
              <w:autoSpaceDE w:val="0"/>
              <w:autoSpaceDN w:val="0"/>
              <w:spacing w:line="300" w:lineRule="exact"/>
              <w:jc w:val="center"/>
              <w:rPr>
                <w:rFonts w:ascii="ＭＳ Ｐゴシック" w:eastAsia="ＭＳ Ｐゴシック" w:hAnsi="ＭＳ Ｐゴシック" w:cs="Arial" w:hint="eastAsia"/>
                <w:kern w:val="0"/>
                <w:sz w:val="24"/>
              </w:rPr>
            </w:pPr>
            <w:r w:rsidRPr="008042F5">
              <w:rPr>
                <w:rFonts w:ascii="ＭＳ Ｐゴシック" w:eastAsia="ＭＳ Ｐゴシック" w:hAnsi="ＭＳ Ｐゴシック" w:cs="Arial" w:hint="eastAsia"/>
                <w:kern w:val="0"/>
                <w:sz w:val="24"/>
              </w:rPr>
              <w:t>対象受検機関</w:t>
            </w:r>
          </w:p>
        </w:tc>
        <w:tc>
          <w:tcPr>
            <w:tcW w:w="8646" w:type="dxa"/>
            <w:shd w:val="clear" w:color="auto" w:fill="auto"/>
            <w:vAlign w:val="center"/>
          </w:tcPr>
          <w:p w:rsidR="001B06D2" w:rsidRPr="008042F5" w:rsidRDefault="001B06D2" w:rsidP="001B06D2">
            <w:pPr>
              <w:widowControl/>
              <w:autoSpaceDE w:val="0"/>
              <w:autoSpaceDN w:val="0"/>
              <w:spacing w:line="300" w:lineRule="exact"/>
              <w:jc w:val="center"/>
              <w:rPr>
                <w:rFonts w:ascii="ＭＳ Ｐゴシック" w:eastAsia="ＭＳ Ｐゴシック" w:hAnsi="ＭＳ Ｐゴシック" w:cs="Arial" w:hint="eastAsia"/>
                <w:kern w:val="0"/>
                <w:sz w:val="24"/>
              </w:rPr>
            </w:pPr>
            <w:r w:rsidRPr="008042F5">
              <w:rPr>
                <w:rFonts w:ascii="ＭＳ Ｐゴシック" w:eastAsia="ＭＳ Ｐゴシック" w:hAnsi="ＭＳ Ｐゴシック" w:cs="Arial" w:hint="eastAsia"/>
                <w:kern w:val="0"/>
                <w:sz w:val="24"/>
              </w:rPr>
              <w:t>検出事項</w:t>
            </w:r>
          </w:p>
        </w:tc>
        <w:tc>
          <w:tcPr>
            <w:tcW w:w="7868" w:type="dxa"/>
            <w:shd w:val="clear" w:color="auto" w:fill="auto"/>
            <w:vAlign w:val="center"/>
          </w:tcPr>
          <w:p w:rsidR="001B06D2" w:rsidRPr="008042F5" w:rsidRDefault="001B06D2" w:rsidP="001B06D2">
            <w:pPr>
              <w:widowControl/>
              <w:autoSpaceDE w:val="0"/>
              <w:autoSpaceDN w:val="0"/>
              <w:spacing w:line="300" w:lineRule="exact"/>
              <w:jc w:val="center"/>
              <w:rPr>
                <w:rFonts w:ascii="ＭＳ Ｐゴシック" w:eastAsia="ＭＳ Ｐゴシック" w:hAnsi="ＭＳ Ｐゴシック" w:cs="Arial" w:hint="eastAsia"/>
                <w:kern w:val="0"/>
                <w:sz w:val="24"/>
              </w:rPr>
            </w:pPr>
            <w:r w:rsidRPr="008042F5">
              <w:rPr>
                <w:rFonts w:ascii="ＭＳ Ｐゴシック" w:eastAsia="ＭＳ Ｐゴシック" w:hAnsi="ＭＳ Ｐゴシック" w:hint="eastAsia"/>
                <w:sz w:val="24"/>
              </w:rPr>
              <w:t>是正を求める事項</w:t>
            </w:r>
          </w:p>
        </w:tc>
        <w:tc>
          <w:tcPr>
            <w:tcW w:w="2338" w:type="dxa"/>
            <w:shd w:val="clear" w:color="auto" w:fill="auto"/>
            <w:vAlign w:val="center"/>
          </w:tcPr>
          <w:p w:rsidR="001B06D2" w:rsidRPr="008042F5" w:rsidRDefault="001B06D2" w:rsidP="001B06D2">
            <w:pPr>
              <w:widowControl/>
              <w:autoSpaceDE w:val="0"/>
              <w:autoSpaceDN w:val="0"/>
              <w:spacing w:line="300" w:lineRule="exact"/>
              <w:jc w:val="center"/>
              <w:rPr>
                <w:rFonts w:ascii="ＭＳ Ｐゴシック" w:eastAsia="ＭＳ Ｐゴシック" w:hAnsi="ＭＳ Ｐゴシック" w:hint="eastAsia"/>
                <w:sz w:val="24"/>
              </w:rPr>
            </w:pPr>
            <w:r w:rsidRPr="008042F5">
              <w:rPr>
                <w:rFonts w:ascii="ＭＳ Ｐゴシック" w:eastAsia="ＭＳ Ｐゴシック" w:hAnsi="ＭＳ Ｐゴシック" w:hint="eastAsia"/>
                <w:sz w:val="24"/>
              </w:rPr>
              <w:t>措置の内容</w:t>
            </w:r>
          </w:p>
        </w:tc>
      </w:tr>
      <w:tr w:rsidR="001B06D2" w:rsidRPr="008042F5" w:rsidTr="001B06D2">
        <w:trPr>
          <w:trHeight w:val="5159"/>
        </w:trPr>
        <w:tc>
          <w:tcPr>
            <w:tcW w:w="1668" w:type="dxa"/>
            <w:shd w:val="clear" w:color="auto" w:fill="auto"/>
          </w:tcPr>
          <w:p w:rsidR="001B06D2" w:rsidRPr="008042F5" w:rsidRDefault="001B06D2" w:rsidP="001B06D2">
            <w:pPr>
              <w:autoSpaceDE w:val="0"/>
              <w:autoSpaceDN w:val="0"/>
              <w:spacing w:line="300" w:lineRule="exact"/>
              <w:rPr>
                <w:rFonts w:ascii="ＭＳ 明朝" w:hAnsi="ＭＳ 明朝"/>
                <w:sz w:val="24"/>
              </w:rPr>
            </w:pPr>
          </w:p>
          <w:p w:rsidR="001B06D2" w:rsidRPr="008042F5" w:rsidRDefault="001B06D2" w:rsidP="001B06D2">
            <w:pPr>
              <w:autoSpaceDE w:val="0"/>
              <w:autoSpaceDN w:val="0"/>
              <w:spacing w:line="300" w:lineRule="exact"/>
              <w:rPr>
                <w:rFonts w:ascii="ＭＳ 明朝" w:hAnsi="ＭＳ 明朝"/>
                <w:sz w:val="24"/>
              </w:rPr>
            </w:pPr>
            <w:r w:rsidRPr="008042F5">
              <w:rPr>
                <w:rFonts w:ascii="ＭＳ 明朝" w:hAnsi="ＭＳ 明朝" w:hint="eastAsia"/>
                <w:sz w:val="24"/>
              </w:rPr>
              <w:t>高石高等学校</w:t>
            </w:r>
          </w:p>
          <w:p w:rsidR="001B06D2" w:rsidRPr="008042F5" w:rsidRDefault="001B06D2" w:rsidP="001B06D2">
            <w:pPr>
              <w:autoSpaceDE w:val="0"/>
              <w:autoSpaceDN w:val="0"/>
              <w:snapToGrid w:val="0"/>
              <w:spacing w:line="300" w:lineRule="exact"/>
              <w:rPr>
                <w:rFonts w:ascii="ＭＳ 明朝" w:hAnsi="ＭＳ 明朝"/>
                <w:sz w:val="24"/>
              </w:rPr>
            </w:pPr>
          </w:p>
        </w:tc>
        <w:tc>
          <w:tcPr>
            <w:tcW w:w="8646" w:type="dxa"/>
            <w:shd w:val="clear" w:color="auto" w:fill="auto"/>
          </w:tcPr>
          <w:p w:rsidR="001B06D2" w:rsidRPr="008042F5" w:rsidRDefault="001B06D2" w:rsidP="001B06D2">
            <w:pPr>
              <w:autoSpaceDE w:val="0"/>
              <w:autoSpaceDN w:val="0"/>
              <w:snapToGrid w:val="0"/>
              <w:spacing w:line="300" w:lineRule="exact"/>
              <w:rPr>
                <w:rFonts w:ascii="ＭＳ 明朝" w:hAnsi="ＭＳ 明朝" w:cs="Arial"/>
                <w:sz w:val="24"/>
              </w:rPr>
            </w:pPr>
          </w:p>
          <w:p w:rsidR="001B06D2" w:rsidRPr="008042F5" w:rsidRDefault="001B06D2" w:rsidP="001B06D2">
            <w:pPr>
              <w:snapToGrid w:val="0"/>
              <w:spacing w:line="300" w:lineRule="exact"/>
              <w:ind w:firstLineChars="100" w:firstLine="240"/>
              <w:rPr>
                <w:rFonts w:ascii="ＭＳ 明朝" w:hAnsi="ＭＳ 明朝" w:cs="Arial"/>
                <w:sz w:val="24"/>
              </w:rPr>
            </w:pPr>
            <w:r w:rsidRPr="008042F5">
              <w:rPr>
                <w:rFonts w:ascii="ＭＳ 明朝" w:hAnsi="ＭＳ 明朝" w:cs="Arial" w:hint="eastAsia"/>
                <w:sz w:val="24"/>
              </w:rPr>
              <w:t>府立高等学校管理運営事業において、平成30年度期末の建設仮勘定に838,192円計上されていた。</w:t>
            </w:r>
          </w:p>
          <w:p w:rsidR="001B06D2" w:rsidRPr="008042F5" w:rsidRDefault="001B06D2" w:rsidP="001B06D2">
            <w:pPr>
              <w:snapToGrid w:val="0"/>
              <w:spacing w:line="300" w:lineRule="exact"/>
              <w:ind w:firstLineChars="100" w:firstLine="240"/>
              <w:rPr>
                <w:rFonts w:ascii="ＭＳ 明朝" w:hAnsi="ＭＳ 明朝" w:cs="Arial"/>
                <w:sz w:val="24"/>
              </w:rPr>
            </w:pPr>
            <w:r w:rsidRPr="008042F5">
              <w:rPr>
                <w:rFonts w:ascii="ＭＳ 明朝" w:hAnsi="ＭＳ 明朝" w:cs="Arial" w:hint="eastAsia"/>
                <w:sz w:val="24"/>
              </w:rPr>
              <w:t>本件の内容を調査したところ、高石高等学校で平成27年度及び平成29年度に実施したブロック塀修理工事費等について、工事が完了し、供用が開始されているにもかかわらず建設仮勘定に未精算として計上されたままとなっていた。</w:t>
            </w:r>
          </w:p>
          <w:p w:rsidR="001B06D2" w:rsidRPr="008042F5" w:rsidRDefault="001B06D2" w:rsidP="001B06D2">
            <w:pPr>
              <w:snapToGrid w:val="0"/>
              <w:spacing w:line="300" w:lineRule="exact"/>
              <w:ind w:left="240" w:hangingChars="100" w:hanging="240"/>
              <w:rPr>
                <w:rFonts w:ascii="ＭＳ 明朝" w:hAnsi="ＭＳ 明朝" w:cs="Arial"/>
                <w:sz w:val="24"/>
              </w:rPr>
            </w:pPr>
          </w:p>
          <w:tbl>
            <w:tblPr>
              <w:tblW w:w="801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3047"/>
              <w:gridCol w:w="1701"/>
              <w:gridCol w:w="1559"/>
            </w:tblGrid>
            <w:tr w:rsidR="001B06D2" w:rsidRPr="008042F5" w:rsidTr="00EE4D1F">
              <w:tc>
                <w:tcPr>
                  <w:tcW w:w="1711" w:type="dxa"/>
                </w:tcPr>
                <w:p w:rsidR="001B06D2" w:rsidRPr="008042F5" w:rsidRDefault="001B06D2" w:rsidP="001B06D2">
                  <w:pPr>
                    <w:framePr w:hSpace="142" w:wrap="around" w:vAnchor="text" w:hAnchor="margin" w:y="3"/>
                    <w:snapToGrid w:val="0"/>
                    <w:spacing w:line="300" w:lineRule="exact"/>
                    <w:jc w:val="center"/>
                    <w:rPr>
                      <w:rFonts w:ascii="ＭＳ 明朝" w:hAnsi="ＭＳ 明朝" w:cs="ＭＳ 明朝"/>
                      <w:sz w:val="24"/>
                    </w:rPr>
                  </w:pPr>
                  <w:r w:rsidRPr="008042F5">
                    <w:rPr>
                      <w:rFonts w:ascii="ＭＳ 明朝" w:hAnsi="ＭＳ 明朝" w:cs="ＭＳ 明朝" w:hint="eastAsia"/>
                      <w:sz w:val="24"/>
                    </w:rPr>
                    <w:t>年度</w:t>
                  </w:r>
                </w:p>
              </w:tc>
              <w:tc>
                <w:tcPr>
                  <w:tcW w:w="3047" w:type="dxa"/>
                </w:tcPr>
                <w:p w:rsidR="001B06D2" w:rsidRPr="008042F5" w:rsidRDefault="001B06D2" w:rsidP="001B06D2">
                  <w:pPr>
                    <w:framePr w:hSpace="142" w:wrap="around" w:vAnchor="text" w:hAnchor="margin" w:y="3"/>
                    <w:spacing w:line="300" w:lineRule="exact"/>
                    <w:jc w:val="center"/>
                    <w:rPr>
                      <w:rFonts w:ascii="ＭＳ 明朝" w:hAnsi="ＭＳ 明朝"/>
                      <w:sz w:val="24"/>
                    </w:rPr>
                  </w:pPr>
                  <w:r w:rsidRPr="008042F5">
                    <w:rPr>
                      <w:rFonts w:ascii="ＭＳ 明朝" w:hAnsi="ＭＳ 明朝" w:cs="Arial" w:hint="eastAsia"/>
                      <w:sz w:val="24"/>
                    </w:rPr>
                    <w:t>契約件名</w:t>
                  </w:r>
                </w:p>
              </w:tc>
              <w:tc>
                <w:tcPr>
                  <w:tcW w:w="1701" w:type="dxa"/>
                  <w:shd w:val="clear" w:color="auto" w:fill="auto"/>
                </w:tcPr>
                <w:p w:rsidR="001B06D2" w:rsidRPr="008042F5" w:rsidRDefault="001B06D2" w:rsidP="001B06D2">
                  <w:pPr>
                    <w:framePr w:hSpace="142" w:wrap="around" w:vAnchor="text" w:hAnchor="margin" w:y="3"/>
                    <w:spacing w:line="300" w:lineRule="exact"/>
                    <w:jc w:val="center"/>
                    <w:rPr>
                      <w:rFonts w:ascii="ＭＳ 明朝" w:hAnsi="ＭＳ 明朝"/>
                      <w:sz w:val="24"/>
                    </w:rPr>
                  </w:pPr>
                  <w:r w:rsidRPr="008042F5">
                    <w:rPr>
                      <w:rFonts w:ascii="ＭＳ 明朝" w:hAnsi="ＭＳ 明朝" w:hint="eastAsia"/>
                      <w:sz w:val="24"/>
                    </w:rPr>
                    <w:t>契約額</w:t>
                  </w:r>
                </w:p>
              </w:tc>
              <w:tc>
                <w:tcPr>
                  <w:tcW w:w="1559" w:type="dxa"/>
                  <w:shd w:val="clear" w:color="auto" w:fill="auto"/>
                </w:tcPr>
                <w:p w:rsidR="001B06D2" w:rsidRPr="008042F5" w:rsidRDefault="001B06D2" w:rsidP="001B06D2">
                  <w:pPr>
                    <w:framePr w:hSpace="142" w:wrap="around" w:vAnchor="text" w:hAnchor="margin" w:y="3"/>
                    <w:spacing w:line="300" w:lineRule="exact"/>
                    <w:jc w:val="center"/>
                    <w:rPr>
                      <w:rFonts w:ascii="ＭＳ 明朝" w:hAnsi="ＭＳ 明朝"/>
                      <w:sz w:val="24"/>
                    </w:rPr>
                  </w:pPr>
                  <w:r w:rsidRPr="008042F5">
                    <w:rPr>
                      <w:rFonts w:ascii="ＭＳ 明朝" w:hAnsi="ＭＳ 明朝" w:hint="eastAsia"/>
                      <w:sz w:val="24"/>
                    </w:rPr>
                    <w:t>未精算額</w:t>
                  </w:r>
                </w:p>
              </w:tc>
            </w:tr>
            <w:tr w:rsidR="001B06D2" w:rsidRPr="008042F5" w:rsidTr="00EE4D1F">
              <w:tc>
                <w:tcPr>
                  <w:tcW w:w="1711" w:type="dxa"/>
                  <w:vAlign w:val="center"/>
                </w:tcPr>
                <w:p w:rsidR="001B06D2" w:rsidRPr="008042F5" w:rsidRDefault="001B06D2" w:rsidP="001B06D2">
                  <w:pPr>
                    <w:framePr w:hSpace="142" w:wrap="around" w:vAnchor="text" w:hAnchor="margin" w:y="3"/>
                    <w:snapToGrid w:val="0"/>
                    <w:spacing w:line="300" w:lineRule="exact"/>
                    <w:jc w:val="center"/>
                    <w:rPr>
                      <w:rFonts w:ascii="ＭＳ 明朝" w:hAnsi="ＭＳ 明朝" w:cs="ＭＳ 明朝"/>
                      <w:sz w:val="24"/>
                    </w:rPr>
                  </w:pPr>
                  <w:r w:rsidRPr="008042F5">
                    <w:rPr>
                      <w:rFonts w:ascii="ＭＳ 明朝" w:hAnsi="ＭＳ 明朝" w:cs="ＭＳ 明朝" w:hint="eastAsia"/>
                      <w:sz w:val="24"/>
                    </w:rPr>
                    <w:t>平成27年度</w:t>
                  </w:r>
                </w:p>
              </w:tc>
              <w:tc>
                <w:tcPr>
                  <w:tcW w:w="3047" w:type="dxa"/>
                  <w:vAlign w:val="center"/>
                </w:tcPr>
                <w:p w:rsidR="001B06D2" w:rsidRPr="008042F5" w:rsidRDefault="001B06D2" w:rsidP="001B06D2">
                  <w:pPr>
                    <w:framePr w:hSpace="142" w:wrap="around" w:vAnchor="text" w:hAnchor="margin" w:y="3"/>
                    <w:spacing w:line="300" w:lineRule="exact"/>
                    <w:jc w:val="center"/>
                    <w:rPr>
                      <w:rFonts w:ascii="ＭＳ 明朝" w:hAnsi="ＭＳ 明朝"/>
                      <w:sz w:val="24"/>
                    </w:rPr>
                  </w:pPr>
                  <w:r w:rsidRPr="008042F5">
                    <w:rPr>
                      <w:rFonts w:ascii="ＭＳ 明朝" w:hAnsi="ＭＳ 明朝" w:hint="eastAsia"/>
                      <w:sz w:val="24"/>
                    </w:rPr>
                    <w:t>ブロック塀修理工事</w:t>
                  </w:r>
                </w:p>
              </w:tc>
              <w:tc>
                <w:tcPr>
                  <w:tcW w:w="1701" w:type="dxa"/>
                  <w:shd w:val="clear" w:color="auto" w:fill="auto"/>
                </w:tcPr>
                <w:p w:rsidR="001B06D2" w:rsidRPr="008042F5" w:rsidRDefault="001B06D2" w:rsidP="001B06D2">
                  <w:pPr>
                    <w:framePr w:hSpace="142" w:wrap="around" w:vAnchor="text" w:hAnchor="margin" w:y="3"/>
                    <w:spacing w:line="300" w:lineRule="exact"/>
                    <w:jc w:val="right"/>
                    <w:rPr>
                      <w:rFonts w:ascii="ＭＳ 明朝" w:hAnsi="ＭＳ 明朝"/>
                      <w:sz w:val="24"/>
                    </w:rPr>
                  </w:pPr>
                  <w:r w:rsidRPr="008042F5">
                    <w:rPr>
                      <w:rFonts w:ascii="ＭＳ 明朝" w:hAnsi="ＭＳ 明朝" w:hint="eastAsia"/>
                      <w:sz w:val="24"/>
                    </w:rPr>
                    <w:t>756,000円</w:t>
                  </w:r>
                </w:p>
              </w:tc>
              <w:tc>
                <w:tcPr>
                  <w:tcW w:w="1559" w:type="dxa"/>
                  <w:shd w:val="clear" w:color="auto" w:fill="auto"/>
                </w:tcPr>
                <w:p w:rsidR="001B06D2" w:rsidRPr="008042F5" w:rsidRDefault="001B06D2" w:rsidP="001B06D2">
                  <w:pPr>
                    <w:framePr w:hSpace="142" w:wrap="around" w:vAnchor="text" w:hAnchor="margin" w:y="3"/>
                    <w:spacing w:line="300" w:lineRule="exact"/>
                    <w:jc w:val="right"/>
                    <w:rPr>
                      <w:rFonts w:ascii="ＭＳ 明朝" w:hAnsi="ＭＳ 明朝"/>
                      <w:sz w:val="24"/>
                    </w:rPr>
                  </w:pPr>
                  <w:r w:rsidRPr="008042F5">
                    <w:rPr>
                      <w:rFonts w:ascii="ＭＳ 明朝" w:hAnsi="ＭＳ 明朝" w:hint="eastAsia"/>
                      <w:sz w:val="24"/>
                    </w:rPr>
                    <w:t>95,697円</w:t>
                  </w:r>
                </w:p>
              </w:tc>
            </w:tr>
            <w:tr w:rsidR="001B06D2" w:rsidRPr="008042F5" w:rsidTr="00EE4D1F">
              <w:tc>
                <w:tcPr>
                  <w:tcW w:w="1711" w:type="dxa"/>
                  <w:vAlign w:val="center"/>
                </w:tcPr>
                <w:p w:rsidR="001B06D2" w:rsidRPr="008042F5" w:rsidRDefault="001B06D2" w:rsidP="001B06D2">
                  <w:pPr>
                    <w:framePr w:hSpace="142" w:wrap="around" w:vAnchor="text" w:hAnchor="margin" w:y="3"/>
                    <w:snapToGrid w:val="0"/>
                    <w:spacing w:line="300" w:lineRule="exact"/>
                    <w:jc w:val="center"/>
                    <w:rPr>
                      <w:rFonts w:ascii="ＭＳ 明朝" w:hAnsi="ＭＳ 明朝" w:cs="ＭＳ 明朝"/>
                      <w:sz w:val="24"/>
                    </w:rPr>
                  </w:pPr>
                  <w:r w:rsidRPr="008042F5">
                    <w:rPr>
                      <w:rFonts w:ascii="ＭＳ 明朝" w:hAnsi="ＭＳ 明朝" w:cs="ＭＳ 明朝" w:hint="eastAsia"/>
                      <w:sz w:val="24"/>
                    </w:rPr>
                    <w:t>平成27年度</w:t>
                  </w:r>
                </w:p>
              </w:tc>
              <w:tc>
                <w:tcPr>
                  <w:tcW w:w="3047" w:type="dxa"/>
                  <w:vAlign w:val="center"/>
                </w:tcPr>
                <w:p w:rsidR="001B06D2" w:rsidRPr="008042F5" w:rsidRDefault="001B06D2" w:rsidP="001B06D2">
                  <w:pPr>
                    <w:framePr w:hSpace="142" w:wrap="around" w:vAnchor="text" w:hAnchor="margin" w:y="3"/>
                    <w:spacing w:line="300" w:lineRule="exact"/>
                    <w:jc w:val="center"/>
                    <w:rPr>
                      <w:rFonts w:ascii="ＭＳ 明朝" w:hAnsi="ＭＳ 明朝"/>
                      <w:sz w:val="24"/>
                    </w:rPr>
                  </w:pPr>
                  <w:r w:rsidRPr="008042F5">
                    <w:rPr>
                      <w:rFonts w:ascii="ＭＳ 明朝" w:hAnsi="ＭＳ 明朝" w:hint="eastAsia"/>
                      <w:sz w:val="24"/>
                    </w:rPr>
                    <w:t>ガス設備改修工事</w:t>
                  </w:r>
                </w:p>
              </w:tc>
              <w:tc>
                <w:tcPr>
                  <w:tcW w:w="1701" w:type="dxa"/>
                  <w:shd w:val="clear" w:color="auto" w:fill="auto"/>
                </w:tcPr>
                <w:p w:rsidR="001B06D2" w:rsidRPr="008042F5" w:rsidRDefault="001B06D2" w:rsidP="001B06D2">
                  <w:pPr>
                    <w:framePr w:hSpace="142" w:wrap="around" w:vAnchor="text" w:hAnchor="margin" w:y="3"/>
                    <w:spacing w:line="300" w:lineRule="exact"/>
                    <w:jc w:val="right"/>
                    <w:rPr>
                      <w:rFonts w:ascii="ＭＳ 明朝" w:hAnsi="ＭＳ 明朝"/>
                      <w:sz w:val="24"/>
                    </w:rPr>
                  </w:pPr>
                  <w:r w:rsidRPr="008042F5">
                    <w:rPr>
                      <w:rFonts w:ascii="ＭＳ 明朝" w:hAnsi="ＭＳ 明朝" w:hint="eastAsia"/>
                      <w:sz w:val="24"/>
                    </w:rPr>
                    <w:t>927,936円</w:t>
                  </w:r>
                </w:p>
              </w:tc>
              <w:tc>
                <w:tcPr>
                  <w:tcW w:w="1559" w:type="dxa"/>
                  <w:shd w:val="clear" w:color="auto" w:fill="auto"/>
                </w:tcPr>
                <w:p w:rsidR="001B06D2" w:rsidRPr="008042F5" w:rsidRDefault="001B06D2" w:rsidP="001B06D2">
                  <w:pPr>
                    <w:framePr w:hSpace="142" w:wrap="around" w:vAnchor="text" w:hAnchor="margin" w:y="3"/>
                    <w:spacing w:line="300" w:lineRule="exact"/>
                    <w:jc w:val="right"/>
                    <w:rPr>
                      <w:rFonts w:ascii="ＭＳ 明朝" w:hAnsi="ＭＳ 明朝"/>
                      <w:sz w:val="24"/>
                    </w:rPr>
                  </w:pPr>
                  <w:r w:rsidRPr="008042F5">
                    <w:rPr>
                      <w:rFonts w:ascii="ＭＳ 明朝" w:hAnsi="ＭＳ 明朝" w:hint="eastAsia"/>
                      <w:sz w:val="24"/>
                    </w:rPr>
                    <w:t>27,535円</w:t>
                  </w:r>
                </w:p>
              </w:tc>
            </w:tr>
            <w:tr w:rsidR="001B06D2" w:rsidRPr="008042F5" w:rsidTr="00EE4D1F">
              <w:tc>
                <w:tcPr>
                  <w:tcW w:w="1711" w:type="dxa"/>
                  <w:vAlign w:val="center"/>
                </w:tcPr>
                <w:p w:rsidR="001B06D2" w:rsidRPr="008042F5" w:rsidRDefault="001B06D2" w:rsidP="001B06D2">
                  <w:pPr>
                    <w:framePr w:hSpace="142" w:wrap="around" w:vAnchor="text" w:hAnchor="margin" w:y="3"/>
                    <w:snapToGrid w:val="0"/>
                    <w:spacing w:line="300" w:lineRule="exact"/>
                    <w:jc w:val="center"/>
                    <w:rPr>
                      <w:rFonts w:ascii="ＭＳ 明朝" w:hAnsi="ＭＳ 明朝" w:cs="ＭＳ 明朝"/>
                      <w:sz w:val="24"/>
                    </w:rPr>
                  </w:pPr>
                  <w:r w:rsidRPr="008042F5">
                    <w:rPr>
                      <w:rFonts w:ascii="ＭＳ 明朝" w:hAnsi="ＭＳ 明朝" w:cs="ＭＳ 明朝" w:hint="eastAsia"/>
                      <w:sz w:val="24"/>
                    </w:rPr>
                    <w:t>平成29年度</w:t>
                  </w:r>
                </w:p>
              </w:tc>
              <w:tc>
                <w:tcPr>
                  <w:tcW w:w="3047" w:type="dxa"/>
                  <w:vAlign w:val="center"/>
                </w:tcPr>
                <w:p w:rsidR="001B06D2" w:rsidRPr="008042F5" w:rsidRDefault="001B06D2" w:rsidP="001B06D2">
                  <w:pPr>
                    <w:framePr w:hSpace="142" w:wrap="around" w:vAnchor="text" w:hAnchor="margin" w:y="3"/>
                    <w:spacing w:line="300" w:lineRule="exact"/>
                    <w:jc w:val="center"/>
                    <w:rPr>
                      <w:rFonts w:ascii="ＭＳ 明朝" w:hAnsi="ＭＳ 明朝"/>
                      <w:sz w:val="24"/>
                    </w:rPr>
                  </w:pPr>
                  <w:r w:rsidRPr="008042F5">
                    <w:rPr>
                      <w:rFonts w:ascii="ＭＳ 明朝" w:hAnsi="ＭＳ 明朝" w:hint="eastAsia"/>
                      <w:sz w:val="24"/>
                    </w:rPr>
                    <w:t>非常放送設備更新業務</w:t>
                  </w:r>
                </w:p>
              </w:tc>
              <w:tc>
                <w:tcPr>
                  <w:tcW w:w="1701" w:type="dxa"/>
                  <w:shd w:val="clear" w:color="auto" w:fill="auto"/>
                </w:tcPr>
                <w:p w:rsidR="001B06D2" w:rsidRPr="008042F5" w:rsidRDefault="001B06D2" w:rsidP="001B06D2">
                  <w:pPr>
                    <w:framePr w:hSpace="142" w:wrap="around" w:vAnchor="text" w:hAnchor="margin" w:y="3"/>
                    <w:spacing w:line="300" w:lineRule="exact"/>
                    <w:jc w:val="right"/>
                    <w:rPr>
                      <w:rFonts w:ascii="ＭＳ 明朝" w:hAnsi="ＭＳ 明朝"/>
                      <w:sz w:val="24"/>
                    </w:rPr>
                  </w:pPr>
                  <w:r w:rsidRPr="008042F5">
                    <w:rPr>
                      <w:rFonts w:ascii="ＭＳ 明朝" w:hAnsi="ＭＳ 明朝" w:hint="eastAsia"/>
                      <w:sz w:val="24"/>
                    </w:rPr>
                    <w:t>714,960円</w:t>
                  </w:r>
                </w:p>
              </w:tc>
              <w:tc>
                <w:tcPr>
                  <w:tcW w:w="1559" w:type="dxa"/>
                  <w:shd w:val="clear" w:color="auto" w:fill="auto"/>
                </w:tcPr>
                <w:p w:rsidR="001B06D2" w:rsidRPr="008042F5" w:rsidRDefault="001B06D2" w:rsidP="001B06D2">
                  <w:pPr>
                    <w:framePr w:hSpace="142" w:wrap="around" w:vAnchor="text" w:hAnchor="margin" w:y="3"/>
                    <w:spacing w:line="300" w:lineRule="exact"/>
                    <w:jc w:val="right"/>
                    <w:rPr>
                      <w:rFonts w:ascii="ＭＳ 明朝" w:hAnsi="ＭＳ 明朝"/>
                      <w:sz w:val="24"/>
                    </w:rPr>
                  </w:pPr>
                  <w:r w:rsidRPr="008042F5">
                    <w:rPr>
                      <w:rFonts w:ascii="ＭＳ 明朝" w:hAnsi="ＭＳ 明朝" w:hint="eastAsia"/>
                      <w:sz w:val="24"/>
                    </w:rPr>
                    <w:t>714,960円</w:t>
                  </w:r>
                </w:p>
              </w:tc>
            </w:tr>
            <w:tr w:rsidR="001B06D2" w:rsidRPr="008042F5" w:rsidTr="00EE4D1F">
              <w:tc>
                <w:tcPr>
                  <w:tcW w:w="1711" w:type="dxa"/>
                  <w:vAlign w:val="center"/>
                </w:tcPr>
                <w:p w:rsidR="001B06D2" w:rsidRPr="008042F5" w:rsidRDefault="001B06D2" w:rsidP="001B06D2">
                  <w:pPr>
                    <w:framePr w:hSpace="142" w:wrap="around" w:vAnchor="text" w:hAnchor="margin" w:y="3"/>
                    <w:snapToGrid w:val="0"/>
                    <w:spacing w:line="300" w:lineRule="exact"/>
                    <w:jc w:val="center"/>
                    <w:rPr>
                      <w:rFonts w:ascii="ＭＳ 明朝" w:hAnsi="ＭＳ 明朝" w:cs="ＭＳ 明朝"/>
                      <w:sz w:val="24"/>
                    </w:rPr>
                  </w:pPr>
                </w:p>
              </w:tc>
              <w:tc>
                <w:tcPr>
                  <w:tcW w:w="3047" w:type="dxa"/>
                  <w:vAlign w:val="center"/>
                </w:tcPr>
                <w:p w:rsidR="001B06D2" w:rsidRPr="008042F5" w:rsidRDefault="001B06D2" w:rsidP="001B06D2">
                  <w:pPr>
                    <w:framePr w:hSpace="142" w:wrap="around" w:vAnchor="text" w:hAnchor="margin" w:y="3"/>
                    <w:spacing w:line="300" w:lineRule="exact"/>
                    <w:jc w:val="center"/>
                    <w:rPr>
                      <w:rFonts w:ascii="ＭＳ 明朝" w:hAnsi="ＭＳ 明朝"/>
                      <w:sz w:val="24"/>
                    </w:rPr>
                  </w:pPr>
                  <w:r w:rsidRPr="008042F5">
                    <w:rPr>
                      <w:rFonts w:ascii="ＭＳ 明朝" w:hAnsi="ＭＳ 明朝" w:hint="eastAsia"/>
                      <w:sz w:val="24"/>
                    </w:rPr>
                    <w:t>合計</w:t>
                  </w:r>
                </w:p>
              </w:tc>
              <w:tc>
                <w:tcPr>
                  <w:tcW w:w="1701" w:type="dxa"/>
                  <w:shd w:val="clear" w:color="auto" w:fill="auto"/>
                </w:tcPr>
                <w:p w:rsidR="001B06D2" w:rsidRPr="008042F5" w:rsidRDefault="001B06D2" w:rsidP="001B06D2">
                  <w:pPr>
                    <w:framePr w:hSpace="142" w:wrap="around" w:vAnchor="text" w:hAnchor="margin" w:y="3"/>
                    <w:spacing w:line="300" w:lineRule="exact"/>
                    <w:jc w:val="right"/>
                    <w:rPr>
                      <w:rFonts w:ascii="ＭＳ 明朝" w:hAnsi="ＭＳ 明朝"/>
                      <w:sz w:val="24"/>
                    </w:rPr>
                  </w:pPr>
                  <w:r w:rsidRPr="008042F5">
                    <w:rPr>
                      <w:rFonts w:ascii="ＭＳ 明朝" w:hAnsi="ＭＳ 明朝" w:hint="eastAsia"/>
                      <w:sz w:val="24"/>
                    </w:rPr>
                    <w:t>2,398,896円</w:t>
                  </w:r>
                </w:p>
              </w:tc>
              <w:tc>
                <w:tcPr>
                  <w:tcW w:w="1559" w:type="dxa"/>
                  <w:shd w:val="clear" w:color="auto" w:fill="auto"/>
                </w:tcPr>
                <w:p w:rsidR="001B06D2" w:rsidRPr="008042F5" w:rsidRDefault="001B06D2" w:rsidP="001B06D2">
                  <w:pPr>
                    <w:framePr w:hSpace="142" w:wrap="around" w:vAnchor="text" w:hAnchor="margin" w:y="3"/>
                    <w:spacing w:line="300" w:lineRule="exact"/>
                    <w:jc w:val="right"/>
                    <w:rPr>
                      <w:rFonts w:ascii="ＭＳ 明朝" w:hAnsi="ＭＳ 明朝"/>
                      <w:sz w:val="24"/>
                    </w:rPr>
                  </w:pPr>
                  <w:r w:rsidRPr="008042F5">
                    <w:rPr>
                      <w:rFonts w:ascii="ＭＳ 明朝" w:hAnsi="ＭＳ 明朝" w:hint="eastAsia"/>
                      <w:sz w:val="24"/>
                    </w:rPr>
                    <w:t>838,192円</w:t>
                  </w:r>
                </w:p>
              </w:tc>
            </w:tr>
          </w:tbl>
          <w:p w:rsidR="001B06D2" w:rsidRPr="008042F5" w:rsidRDefault="001B06D2" w:rsidP="001B06D2">
            <w:pPr>
              <w:spacing w:line="300" w:lineRule="exact"/>
              <w:rPr>
                <w:rFonts w:ascii="ＭＳ 明朝" w:hAnsi="ＭＳ 明朝"/>
                <w:sz w:val="24"/>
              </w:rPr>
            </w:pPr>
          </w:p>
          <w:p w:rsidR="001B06D2" w:rsidRPr="008042F5" w:rsidRDefault="001B06D2" w:rsidP="001B06D2">
            <w:pPr>
              <w:autoSpaceDE w:val="0"/>
              <w:autoSpaceDN w:val="0"/>
              <w:snapToGrid w:val="0"/>
              <w:spacing w:line="300" w:lineRule="exact"/>
              <w:rPr>
                <w:rFonts w:ascii="ＭＳ 明朝" w:hAnsi="ＭＳ 明朝" w:cs="Arial" w:hint="eastAsia"/>
                <w:sz w:val="24"/>
              </w:rPr>
            </w:pPr>
          </w:p>
        </w:tc>
        <w:tc>
          <w:tcPr>
            <w:tcW w:w="7868" w:type="dxa"/>
          </w:tcPr>
          <w:p w:rsidR="001B06D2" w:rsidRPr="008042F5" w:rsidRDefault="001B06D2" w:rsidP="001B06D2">
            <w:pPr>
              <w:autoSpaceDE w:val="0"/>
              <w:autoSpaceDN w:val="0"/>
              <w:spacing w:line="300" w:lineRule="exact"/>
              <w:rPr>
                <w:rFonts w:ascii="ＭＳ 明朝" w:hAnsi="ＭＳ 明朝"/>
                <w:sz w:val="24"/>
              </w:rPr>
            </w:pPr>
          </w:p>
          <w:p w:rsidR="001B06D2" w:rsidRPr="008042F5" w:rsidRDefault="001B06D2" w:rsidP="001B06D2">
            <w:pPr>
              <w:autoSpaceDE w:val="0"/>
              <w:autoSpaceDN w:val="0"/>
              <w:snapToGrid w:val="0"/>
              <w:spacing w:line="300" w:lineRule="exact"/>
              <w:ind w:firstLineChars="100" w:firstLine="240"/>
              <w:rPr>
                <w:rFonts w:ascii="ＭＳ 明朝" w:hAnsi="ＭＳ 明朝" w:cs="Arial"/>
                <w:sz w:val="24"/>
              </w:rPr>
            </w:pPr>
            <w:r w:rsidRPr="008042F5">
              <w:rPr>
                <w:rFonts w:ascii="ＭＳ 明朝" w:hAnsi="ＭＳ 明朝" w:cs="Arial" w:hint="eastAsia"/>
                <w:sz w:val="24"/>
              </w:rPr>
              <w:t>当該建設仮勘定の金額については、精算等の処理を速やかに実施されたい。</w:t>
            </w:r>
          </w:p>
          <w:p w:rsidR="001B06D2" w:rsidRPr="008042F5" w:rsidRDefault="001B06D2" w:rsidP="001B06D2">
            <w:pPr>
              <w:autoSpaceDE w:val="0"/>
              <w:autoSpaceDN w:val="0"/>
              <w:snapToGrid w:val="0"/>
              <w:spacing w:line="300" w:lineRule="exact"/>
              <w:rPr>
                <w:rFonts w:ascii="ＭＳ 明朝" w:hAnsi="ＭＳ 明朝" w:cs="Arial"/>
                <w:sz w:val="24"/>
              </w:rPr>
            </w:pPr>
            <w:r w:rsidRPr="008042F5">
              <w:rPr>
                <w:rFonts w:ascii="ＭＳ 明朝" w:hAnsi="ＭＳ 明朝"/>
                <w:noProof/>
                <w:sz w:val="24"/>
              </w:rPr>
              <mc:AlternateContent>
                <mc:Choice Requires="wps">
                  <w:drawing>
                    <wp:anchor distT="45720" distB="45720" distL="114300" distR="114300" simplePos="0" relativeHeight="251678720" behindDoc="0" locked="0" layoutInCell="1" allowOverlap="1">
                      <wp:simplePos x="0" y="0"/>
                      <wp:positionH relativeFrom="column">
                        <wp:posOffset>64770</wp:posOffset>
                      </wp:positionH>
                      <wp:positionV relativeFrom="paragraph">
                        <wp:posOffset>480060</wp:posOffset>
                      </wp:positionV>
                      <wp:extent cx="4736465" cy="4343400"/>
                      <wp:effectExtent l="0" t="0" r="26035" b="1905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465" cy="4343400"/>
                              </a:xfrm>
                              <a:prstGeom prst="rect">
                                <a:avLst/>
                              </a:prstGeom>
                              <a:solidFill>
                                <a:srgbClr val="FFFFFF"/>
                              </a:solidFill>
                              <a:ln w="9525">
                                <a:solidFill>
                                  <a:srgbClr val="000000"/>
                                </a:solidFill>
                                <a:prstDash val="dash"/>
                                <a:miter lim="800000"/>
                                <a:headEnd/>
                                <a:tailEnd/>
                              </a:ln>
                            </wps:spPr>
                            <wps:txbx>
                              <w:txbxContent>
                                <w:p w:rsidR="001B06D2" w:rsidRDefault="001B06D2" w:rsidP="001B06D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1B06D2" w:rsidRPr="005238F7" w:rsidRDefault="001B06D2" w:rsidP="001B06D2">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1B06D2" w:rsidRPr="005238F7" w:rsidRDefault="001B06D2" w:rsidP="001B06D2">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1B06D2" w:rsidRDefault="001B06D2" w:rsidP="001B06D2">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1B06D2" w:rsidRDefault="001B06D2" w:rsidP="001B06D2">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1B06D2" w:rsidRDefault="001B06D2" w:rsidP="001B06D2">
                                  <w:pPr>
                                    <w:autoSpaceDE w:val="0"/>
                                    <w:autoSpaceDN w:val="0"/>
                                    <w:snapToGrid w:val="0"/>
                                    <w:spacing w:line="300" w:lineRule="exact"/>
                                    <w:ind w:left="240" w:hangingChars="100" w:hanging="240"/>
                                    <w:rPr>
                                      <w:rFonts w:ascii="ＭＳ 明朝" w:hAnsi="ＭＳ 明朝"/>
                                      <w:sz w:val="24"/>
                                    </w:rPr>
                                  </w:pPr>
                                </w:p>
                                <w:p w:rsidR="001B06D2" w:rsidRDefault="001B06D2" w:rsidP="001B06D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【大阪府建設仮勘定取扱要領】</w:t>
                                  </w:r>
                                </w:p>
                                <w:p w:rsidR="001B06D2" w:rsidRPr="00E34508" w:rsidRDefault="001B06D2" w:rsidP="001B06D2">
                                  <w:pPr>
                                    <w:autoSpaceDE w:val="0"/>
                                    <w:autoSpaceDN w:val="0"/>
                                    <w:snapToGrid w:val="0"/>
                                    <w:spacing w:line="300" w:lineRule="exact"/>
                                    <w:ind w:left="240" w:hangingChars="100" w:hanging="240"/>
                                    <w:rPr>
                                      <w:rFonts w:ascii="ＭＳ 明朝" w:hAnsi="ＭＳ 明朝" w:hint="eastAsia"/>
                                      <w:sz w:val="24"/>
                                    </w:rPr>
                                  </w:pPr>
                                  <w:r w:rsidRPr="00E34508">
                                    <w:rPr>
                                      <w:rFonts w:ascii="ＭＳ 明朝" w:hAnsi="ＭＳ 明朝" w:hint="eastAsia"/>
                                      <w:sz w:val="24"/>
                                    </w:rPr>
                                    <w:t>（建設仮勘定の精算）</w:t>
                                  </w:r>
                                </w:p>
                                <w:p w:rsidR="001B06D2" w:rsidRPr="00B40F24" w:rsidRDefault="001B06D2" w:rsidP="001B06D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1B06D2" w:rsidRDefault="001B06D2" w:rsidP="001B06D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1B06D2" w:rsidRDefault="001B06D2" w:rsidP="001B06D2">
                                  <w:pPr>
                                    <w:autoSpaceDE w:val="0"/>
                                    <w:autoSpaceDN w:val="0"/>
                                    <w:snapToGrid w:val="0"/>
                                    <w:spacing w:line="300" w:lineRule="exact"/>
                                    <w:ind w:left="240" w:hangingChars="100" w:hanging="240"/>
                                    <w:rPr>
                                      <w:rFonts w:ascii="ＭＳ 明朝" w:hAnsi="ＭＳ 明朝"/>
                                      <w:sz w:val="24"/>
                                    </w:rPr>
                                  </w:pPr>
                                </w:p>
                                <w:p w:rsidR="001B06D2" w:rsidRDefault="001B06D2" w:rsidP="001B06D2">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1B06D2" w:rsidRPr="00F731DA" w:rsidRDefault="001B06D2" w:rsidP="001B06D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1B06D2" w:rsidRDefault="001B06D2" w:rsidP="001B06D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1B06D2" w:rsidRDefault="001B06D2" w:rsidP="001B06D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1B06D2" w:rsidRDefault="001B06D2" w:rsidP="001B06D2">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7" type="#_x0000_t202" style="position:absolute;left:0;text-align:left;margin-left:5.1pt;margin-top:37.8pt;width:372.95pt;height:342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KWrUgIAAHgEAAAOAAAAZHJzL2Uyb0RvYy54bWysVF1u2zAMfh+wOwh6X52kTn+MOkWXrMOA&#10;7gfodgBGlmNhsuhJauzusQGGHWJXGPa88/gio+Q0DbrtZZgMCKRIfiI/ij4772rN1tI6hSbn44MR&#10;Z9IILJRZ5fzD+8tnJ5w5D6YAjUbm/FY6fj57+uSsbTI5wQp1IS0jEOOytsl55X2TJYkTlazBHWAj&#10;DRlLtDV4Uu0qKSy0hF7rZDIaHSUt2qKxKKRzdLoYjHwW8ctSCv+2LJ30TOeccvNxt3Ffhj2ZnUG2&#10;stBUSmzTgH/IogZl6NId1AI8sBurfoOqlbDosPQHAusEy1IJGWugasajR9VcV9DIWAuR45odTe7/&#10;wYo363eWqYJ6l3JmoKYe9Zsv/d33/u5nv/nK+s23frPp736QzsiHCGsbl1HcdUORvnuOHQXH4l1z&#10;heKjYwbnFZiVvLAW20pCQQmPQ2SyFzrguACybF9jQRfDjccI1JW2DmwSP4zQqXG3u2bJzjNBh+nx&#10;4VF6NOVMkC09pG8U25lAdh/eWOdfSqxZEHJu6TVEeFhfOR/SgezeJdzmUKviUmkdFbtazrVla6CX&#10;cxlXrOCRmzaszfnpdDIdGPgrxCiuP0GEFBbgquGqgqTgBVmtPI2GVnXOT3bBkAU+X5giunhQepCp&#10;FG22BAdOB3Z9t+yG5kb6A/tLLG6JcovDKNDoklCh/cxZS2OQc/fpBqzkTL8y1LbTcZqGuYlKOj2e&#10;kGL3Lct9CxhBUDn3nA3i3MdZC+UYvKD2lioS/5DJNmd63rEf21EM87OvR6+HH8bsFwAAAP//AwBQ&#10;SwMEFAAGAAgAAAAhAIkj2HndAAAACQEAAA8AAABkcnMvZG93bnJldi54bWxMj0tPwzAQhO9I/Adr&#10;kbhRp5GalBCnQjxvlQg9cHTizUPE6yh2k/Dv2Z7gtDua0ey3+WG1g5hx8r0jBdtNBAKpdqanVsHp&#10;8/VuD8IHTUYPjlDBD3o4FNdXuc6MW+gD5zK0gkvIZ1pBF8KYSenrDq32Gzcisde4yerAcmqlmfTC&#10;5XaQcRQl0uqe+EKnR3zqsP4uz1bB8d3vq/Rl/norT+75uKSN3sWNUrc36+MDiIBr+AvDBZ/RoWCm&#10;yp3JeDGwjmJOKkh3CQj2eW5BVJflPgFZ5PL/B8UvAAAA//8DAFBLAQItABQABgAIAAAAIQC2gziS&#10;/gAAAOEBAAATAAAAAAAAAAAAAAAAAAAAAABbQ29udGVudF9UeXBlc10ueG1sUEsBAi0AFAAGAAgA&#10;AAAhADj9If/WAAAAlAEAAAsAAAAAAAAAAAAAAAAALwEAAF9yZWxzLy5yZWxzUEsBAi0AFAAGAAgA&#10;AAAhAPrEpatSAgAAeAQAAA4AAAAAAAAAAAAAAAAALgIAAGRycy9lMm9Eb2MueG1sUEsBAi0AFAAG&#10;AAgAAAAhAIkj2HndAAAACQEAAA8AAAAAAAAAAAAAAAAArAQAAGRycy9kb3ducmV2LnhtbFBLBQYA&#10;AAAABAAEAPMAAAC2BQAAAAA=&#10;">
                      <v:stroke dashstyle="dash"/>
                      <v:textbox>
                        <w:txbxContent>
                          <w:p w:rsidR="001B06D2" w:rsidRDefault="001B06D2" w:rsidP="001B06D2">
                            <w:pPr>
                              <w:autoSpaceDE w:val="0"/>
                              <w:autoSpaceDN w:val="0"/>
                              <w:snapToGrid w:val="0"/>
                              <w:spacing w:line="300" w:lineRule="exact"/>
                              <w:ind w:left="240" w:hangingChars="100" w:hanging="240"/>
                              <w:rPr>
                                <w:rFonts w:ascii="ＭＳ 明朝" w:hAnsi="ＭＳ 明朝"/>
                                <w:sz w:val="24"/>
                              </w:rPr>
                            </w:pPr>
                            <w:r>
                              <w:rPr>
                                <w:rFonts w:ascii="ＭＳ 明朝" w:hAnsi="ＭＳ 明朝" w:hint="eastAsia"/>
                                <w:sz w:val="24"/>
                              </w:rPr>
                              <w:t>【</w:t>
                            </w:r>
                            <w:r w:rsidRPr="005238F7">
                              <w:rPr>
                                <w:rFonts w:ascii="ＭＳ 明朝" w:hAnsi="ＭＳ 明朝" w:hint="eastAsia"/>
                                <w:sz w:val="24"/>
                              </w:rPr>
                              <w:t>大阪府財務諸表作成基準</w:t>
                            </w:r>
                            <w:r>
                              <w:rPr>
                                <w:rFonts w:ascii="ＭＳ 明朝" w:hAnsi="ＭＳ 明朝" w:hint="eastAsia"/>
                                <w:sz w:val="24"/>
                              </w:rPr>
                              <w:t>】</w:t>
                            </w:r>
                          </w:p>
                          <w:p w:rsidR="001B06D2" w:rsidRPr="005238F7" w:rsidRDefault="001B06D2" w:rsidP="001B06D2">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（固定資産の分類及び計上）</w:t>
                            </w:r>
                          </w:p>
                          <w:p w:rsidR="001B06D2" w:rsidRPr="005238F7" w:rsidRDefault="001B06D2" w:rsidP="001B06D2">
                            <w:pPr>
                              <w:autoSpaceDE w:val="0"/>
                              <w:autoSpaceDN w:val="0"/>
                              <w:snapToGrid w:val="0"/>
                              <w:spacing w:line="300" w:lineRule="exact"/>
                              <w:ind w:left="240" w:hangingChars="100" w:hanging="240"/>
                              <w:rPr>
                                <w:rFonts w:ascii="ＭＳ 明朝" w:hAnsi="ＭＳ 明朝"/>
                                <w:sz w:val="24"/>
                              </w:rPr>
                            </w:pPr>
                            <w:r w:rsidRPr="005238F7">
                              <w:rPr>
                                <w:rFonts w:ascii="ＭＳ 明朝" w:hAnsi="ＭＳ 明朝" w:hint="eastAsia"/>
                                <w:sz w:val="24"/>
                              </w:rPr>
                              <w:t>第15条</w:t>
                            </w:r>
                            <w:r>
                              <w:rPr>
                                <w:rFonts w:ascii="ＭＳ 明朝" w:hAnsi="ＭＳ 明朝" w:hint="eastAsia"/>
                                <w:sz w:val="24"/>
                              </w:rPr>
                              <w:t xml:space="preserve">　</w:t>
                            </w:r>
                            <w:r w:rsidRPr="005238F7">
                              <w:rPr>
                                <w:rFonts w:ascii="ＭＳ 明朝" w:hAnsi="ＭＳ 明朝" w:hint="eastAsia"/>
                                <w:sz w:val="24"/>
                              </w:rPr>
                              <w:t>固定資産の計上は次のとおりとする。</w:t>
                            </w:r>
                          </w:p>
                          <w:p w:rsidR="001B06D2" w:rsidRDefault="001B06D2" w:rsidP="001B06D2">
                            <w:pPr>
                              <w:autoSpaceDE w:val="0"/>
                              <w:autoSpaceDN w:val="0"/>
                              <w:snapToGrid w:val="0"/>
                              <w:spacing w:line="300" w:lineRule="exact"/>
                              <w:ind w:leftChars="100" w:left="210"/>
                              <w:rPr>
                                <w:rFonts w:ascii="ＭＳ 明朝" w:hAnsi="ＭＳ 明朝"/>
                                <w:sz w:val="24"/>
                              </w:rPr>
                            </w:pPr>
                            <w:r>
                              <w:rPr>
                                <w:rFonts w:ascii="ＭＳ 明朝" w:hAnsi="ＭＳ 明朝" w:hint="eastAsia"/>
                                <w:sz w:val="24"/>
                              </w:rPr>
                              <w:t>(7)</w:t>
                            </w:r>
                            <w:r w:rsidRPr="005238F7">
                              <w:rPr>
                                <w:rFonts w:ascii="ＭＳ 明朝" w:hAnsi="ＭＳ 明朝" w:hint="eastAsia"/>
                                <w:sz w:val="24"/>
                              </w:rPr>
                              <w:t>建設仮勘定</w:t>
                            </w:r>
                          </w:p>
                          <w:p w:rsidR="001B06D2" w:rsidRDefault="001B06D2" w:rsidP="001B06D2">
                            <w:pPr>
                              <w:autoSpaceDE w:val="0"/>
                              <w:autoSpaceDN w:val="0"/>
                              <w:snapToGrid w:val="0"/>
                              <w:spacing w:line="300" w:lineRule="exact"/>
                              <w:ind w:left="480" w:hangingChars="200" w:hanging="480"/>
                              <w:rPr>
                                <w:rFonts w:ascii="ＭＳ 明朝" w:hAnsi="ＭＳ 明朝"/>
                                <w:sz w:val="24"/>
                              </w:rPr>
                            </w:pPr>
                            <w:r>
                              <w:rPr>
                                <w:rFonts w:ascii="ＭＳ 明朝" w:hAnsi="ＭＳ 明朝" w:hint="eastAsia"/>
                                <w:sz w:val="24"/>
                              </w:rPr>
                              <w:t xml:space="preserve">　　　</w:t>
                            </w:r>
                            <w:r w:rsidRPr="00D84DB2">
                              <w:rPr>
                                <w:rFonts w:ascii="ＭＳ 明朝" w:hAnsi="ＭＳ 明朝" w:hint="eastAsia"/>
                                <w:sz w:val="24"/>
                              </w:rPr>
                              <w:t>行政活動の用に供する固定資産を取得する場合における支出及びその付随的支出を、資産が完成するまでの間、一時的に計上する。</w:t>
                            </w:r>
                          </w:p>
                          <w:p w:rsidR="001B06D2" w:rsidRDefault="001B06D2" w:rsidP="001B06D2">
                            <w:pPr>
                              <w:autoSpaceDE w:val="0"/>
                              <w:autoSpaceDN w:val="0"/>
                              <w:snapToGrid w:val="0"/>
                              <w:spacing w:line="300" w:lineRule="exact"/>
                              <w:ind w:left="240" w:hangingChars="100" w:hanging="240"/>
                              <w:rPr>
                                <w:rFonts w:ascii="ＭＳ 明朝" w:hAnsi="ＭＳ 明朝"/>
                                <w:sz w:val="24"/>
                              </w:rPr>
                            </w:pPr>
                          </w:p>
                          <w:p w:rsidR="001B06D2" w:rsidRDefault="001B06D2" w:rsidP="001B06D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【大阪府建設仮勘定取扱要領】</w:t>
                            </w:r>
                          </w:p>
                          <w:p w:rsidR="001B06D2" w:rsidRPr="00E34508" w:rsidRDefault="001B06D2" w:rsidP="001B06D2">
                            <w:pPr>
                              <w:autoSpaceDE w:val="0"/>
                              <w:autoSpaceDN w:val="0"/>
                              <w:snapToGrid w:val="0"/>
                              <w:spacing w:line="300" w:lineRule="exact"/>
                              <w:ind w:left="240" w:hangingChars="100" w:hanging="240"/>
                              <w:rPr>
                                <w:rFonts w:ascii="ＭＳ 明朝" w:hAnsi="ＭＳ 明朝" w:hint="eastAsia"/>
                                <w:sz w:val="24"/>
                              </w:rPr>
                            </w:pPr>
                            <w:r w:rsidRPr="00E34508">
                              <w:rPr>
                                <w:rFonts w:ascii="ＭＳ 明朝" w:hAnsi="ＭＳ 明朝" w:hint="eastAsia"/>
                                <w:sz w:val="24"/>
                              </w:rPr>
                              <w:t>（建設仮勘定の精算）</w:t>
                            </w:r>
                          </w:p>
                          <w:p w:rsidR="001B06D2" w:rsidRPr="00B40F24" w:rsidRDefault="001B06D2" w:rsidP="001B06D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第４条　建設仮勘定は、公有財産要領第４条及び第５条に</w:t>
                            </w:r>
                            <w:r>
                              <w:rPr>
                                <w:rFonts w:ascii="ＭＳ 明朝" w:hAnsi="ＭＳ 明朝" w:hint="eastAsia"/>
                                <w:sz w:val="24"/>
                              </w:rPr>
                              <w:t>規定</w:t>
                            </w:r>
                            <w:r w:rsidRPr="00B40F24">
                              <w:rPr>
                                <w:rFonts w:ascii="ＭＳ 明朝" w:hAnsi="ＭＳ 明朝" w:hint="eastAsia"/>
                                <w:sz w:val="24"/>
                              </w:rPr>
                              <w:t>する取得年月日又は異動年月日をもって精算しなければならない。</w:t>
                            </w:r>
                          </w:p>
                          <w:p w:rsidR="001B06D2" w:rsidRDefault="001B06D2" w:rsidP="001B06D2">
                            <w:pPr>
                              <w:autoSpaceDE w:val="0"/>
                              <w:autoSpaceDN w:val="0"/>
                              <w:snapToGrid w:val="0"/>
                              <w:spacing w:line="300" w:lineRule="exact"/>
                              <w:ind w:left="240" w:hangingChars="100" w:hanging="240"/>
                              <w:rPr>
                                <w:rFonts w:ascii="ＭＳ 明朝" w:hAnsi="ＭＳ 明朝"/>
                                <w:sz w:val="24"/>
                              </w:rPr>
                            </w:pPr>
                            <w:r w:rsidRPr="00B40F24">
                              <w:rPr>
                                <w:rFonts w:ascii="ＭＳ 明朝" w:hAnsi="ＭＳ 明朝" w:hint="eastAsia"/>
                                <w:sz w:val="24"/>
                              </w:rPr>
                              <w:t>２　前項に規定する精算と併せて、本資産勘定の額と同額の財産を公有財産台帳に登録しなければならない。</w:t>
                            </w:r>
                          </w:p>
                          <w:p w:rsidR="001B06D2" w:rsidRDefault="001B06D2" w:rsidP="001B06D2">
                            <w:pPr>
                              <w:autoSpaceDE w:val="0"/>
                              <w:autoSpaceDN w:val="0"/>
                              <w:snapToGrid w:val="0"/>
                              <w:spacing w:line="300" w:lineRule="exact"/>
                              <w:ind w:left="240" w:hangingChars="100" w:hanging="240"/>
                              <w:rPr>
                                <w:rFonts w:ascii="ＭＳ 明朝" w:hAnsi="ＭＳ 明朝"/>
                                <w:sz w:val="24"/>
                              </w:rPr>
                            </w:pPr>
                          </w:p>
                          <w:p w:rsidR="001B06D2" w:rsidRDefault="001B06D2" w:rsidP="001B06D2">
                            <w:pPr>
                              <w:autoSpaceDE w:val="0"/>
                              <w:autoSpaceDN w:val="0"/>
                              <w:snapToGrid w:val="0"/>
                              <w:spacing w:line="300" w:lineRule="exact"/>
                              <w:ind w:left="480" w:hangingChars="200" w:hanging="480"/>
                              <w:rPr>
                                <w:rFonts w:ascii="ＭＳ 明朝" w:hAnsi="ＭＳ 明朝"/>
                                <w:color w:val="000000"/>
                                <w:sz w:val="24"/>
                              </w:rPr>
                            </w:pPr>
                            <w:r>
                              <w:rPr>
                                <w:rFonts w:ascii="ＭＳ 明朝" w:hAnsi="ＭＳ 明朝" w:hint="eastAsia"/>
                                <w:color w:val="000000"/>
                                <w:sz w:val="24"/>
                              </w:rPr>
                              <w:t>【</w:t>
                            </w:r>
                            <w:r w:rsidRPr="009D62F2">
                              <w:rPr>
                                <w:rFonts w:ascii="ＭＳ 明朝" w:hAnsi="ＭＳ 明朝" w:hint="eastAsia"/>
                                <w:color w:val="000000"/>
                                <w:sz w:val="24"/>
                              </w:rPr>
                              <w:t>大阪府公有財産台帳等処理要領</w:t>
                            </w:r>
                            <w:r>
                              <w:rPr>
                                <w:rFonts w:ascii="ＭＳ 明朝" w:hAnsi="ＭＳ 明朝" w:hint="eastAsia"/>
                                <w:color w:val="000000"/>
                                <w:sz w:val="24"/>
                              </w:rPr>
                              <w:t>】</w:t>
                            </w:r>
                          </w:p>
                          <w:p w:rsidR="001B06D2" w:rsidRPr="00F731DA" w:rsidRDefault="001B06D2" w:rsidP="001B06D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（台帳の異動登録）</w:t>
                            </w:r>
                          </w:p>
                          <w:p w:rsidR="001B06D2" w:rsidRDefault="001B06D2" w:rsidP="001B06D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第５条</w:t>
                            </w:r>
                          </w:p>
                          <w:p w:rsidR="001B06D2" w:rsidRDefault="001B06D2" w:rsidP="001B06D2">
                            <w:pPr>
                              <w:autoSpaceDE w:val="0"/>
                              <w:autoSpaceDN w:val="0"/>
                              <w:snapToGrid w:val="0"/>
                              <w:spacing w:line="300" w:lineRule="exact"/>
                              <w:ind w:left="480" w:hangingChars="200" w:hanging="480"/>
                              <w:rPr>
                                <w:rFonts w:ascii="ＭＳ 明朝" w:hAnsi="ＭＳ 明朝"/>
                                <w:color w:val="000000"/>
                                <w:sz w:val="24"/>
                              </w:rPr>
                            </w:pPr>
                            <w:r w:rsidRPr="00F731DA">
                              <w:rPr>
                                <w:rFonts w:ascii="ＭＳ 明朝" w:hAnsi="ＭＳ 明朝" w:hint="eastAsia"/>
                                <w:color w:val="000000"/>
                                <w:sz w:val="24"/>
                              </w:rPr>
                              <w:t>２　異動した財産については、次の各号に掲げる日を異動年月日とする。また、第</w:t>
                            </w:r>
                            <w:r>
                              <w:rPr>
                                <w:rFonts w:ascii="ＭＳ 明朝" w:hAnsi="ＭＳ 明朝"/>
                                <w:color w:val="000000"/>
                                <w:sz w:val="24"/>
                              </w:rPr>
                              <w:t>１</w:t>
                            </w:r>
                            <w:r w:rsidRPr="00F731DA">
                              <w:rPr>
                                <w:rFonts w:ascii="ＭＳ 明朝" w:hAnsi="ＭＳ 明朝" w:hint="eastAsia"/>
                                <w:color w:val="000000"/>
                                <w:sz w:val="24"/>
                              </w:rPr>
                              <w:t>号（府以外からの取得の場合に限る。）及び第</w:t>
                            </w:r>
                            <w:r>
                              <w:rPr>
                                <w:rFonts w:ascii="ＭＳ 明朝" w:hAnsi="ＭＳ 明朝" w:hint="eastAsia"/>
                                <w:color w:val="000000"/>
                                <w:sz w:val="24"/>
                              </w:rPr>
                              <w:t>３</w:t>
                            </w:r>
                            <w:r w:rsidRPr="00F731DA">
                              <w:rPr>
                                <w:rFonts w:ascii="ＭＳ 明朝" w:hAnsi="ＭＳ 明朝" w:hint="eastAsia"/>
                                <w:color w:val="000000"/>
                                <w:sz w:val="24"/>
                              </w:rPr>
                              <w:t>号の場合においては、併せて取得年月日を登録する。</w:t>
                            </w:r>
                          </w:p>
                          <w:p w:rsidR="001B06D2" w:rsidRDefault="001B06D2" w:rsidP="001B06D2">
                            <w:pPr>
                              <w:autoSpaceDE w:val="0"/>
                              <w:autoSpaceDN w:val="0"/>
                              <w:snapToGrid w:val="0"/>
                              <w:spacing w:line="300" w:lineRule="exact"/>
                              <w:ind w:leftChars="100" w:left="450" w:hangingChars="100" w:hanging="240"/>
                              <w:rPr>
                                <w:rFonts w:ascii="ＭＳ 明朝" w:hAnsi="ＭＳ 明朝"/>
                                <w:color w:val="000000"/>
                                <w:sz w:val="24"/>
                              </w:rPr>
                            </w:pPr>
                            <w:r>
                              <w:rPr>
                                <w:rFonts w:ascii="ＭＳ 明朝" w:hAnsi="ＭＳ 明朝" w:hint="eastAsia"/>
                                <w:color w:val="000000"/>
                                <w:sz w:val="24"/>
                              </w:rPr>
                              <w:t>(3)</w:t>
                            </w:r>
                            <w:r w:rsidRPr="00F731DA">
                              <w:rPr>
                                <w:rFonts w:ascii="ＭＳ 明朝" w:hAnsi="ＭＳ 明朝" w:hint="eastAsia"/>
                                <w:color w:val="000000"/>
                                <w:sz w:val="24"/>
                              </w:rPr>
                              <w:t>建物等の増改築等は、工事完了による引渡しの日。なお、土地を除くインフラ資産の増改築等は、供用開始日。</w:t>
                            </w:r>
                          </w:p>
                        </w:txbxContent>
                      </v:textbox>
                      <w10:wrap type="square"/>
                    </v:shape>
                  </w:pict>
                </mc:Fallback>
              </mc:AlternateContent>
            </w:r>
            <w:r w:rsidRPr="008042F5">
              <w:rPr>
                <w:rFonts w:ascii="ＭＳ 明朝" w:hAnsi="ＭＳ 明朝" w:cs="Arial" w:hint="eastAsia"/>
                <w:sz w:val="24"/>
              </w:rPr>
              <w:t xml:space="preserve">　また、建設仮勘定の精算処理等について正しく理解し、適正な事務処理を行われたい。</w:t>
            </w:r>
          </w:p>
          <w:p w:rsidR="001B06D2" w:rsidRPr="008042F5" w:rsidRDefault="001B06D2" w:rsidP="001B06D2">
            <w:pPr>
              <w:autoSpaceDE w:val="0"/>
              <w:autoSpaceDN w:val="0"/>
              <w:spacing w:line="300" w:lineRule="exact"/>
              <w:ind w:left="480" w:hangingChars="200" w:hanging="480"/>
              <w:rPr>
                <w:rFonts w:ascii="ＭＳ 明朝" w:hAnsi="ＭＳ 明朝"/>
                <w:sz w:val="24"/>
              </w:rPr>
            </w:pPr>
          </w:p>
          <w:p w:rsidR="001B06D2" w:rsidRPr="008042F5" w:rsidRDefault="001B06D2" w:rsidP="001B06D2">
            <w:pPr>
              <w:autoSpaceDE w:val="0"/>
              <w:autoSpaceDN w:val="0"/>
              <w:spacing w:line="300" w:lineRule="exact"/>
              <w:rPr>
                <w:rFonts w:ascii="ＭＳ 明朝" w:hAnsi="ＭＳ 明朝"/>
                <w:sz w:val="24"/>
              </w:rPr>
            </w:pPr>
          </w:p>
        </w:tc>
        <w:tc>
          <w:tcPr>
            <w:tcW w:w="2338" w:type="dxa"/>
            <w:shd w:val="clear" w:color="auto" w:fill="auto"/>
          </w:tcPr>
          <w:p w:rsidR="001B06D2" w:rsidRPr="008042F5" w:rsidRDefault="001B06D2" w:rsidP="001B06D2">
            <w:pPr>
              <w:autoSpaceDE w:val="0"/>
              <w:autoSpaceDN w:val="0"/>
              <w:snapToGrid w:val="0"/>
              <w:spacing w:line="300" w:lineRule="exact"/>
              <w:ind w:firstLineChars="100" w:firstLine="210"/>
              <w:rPr>
                <w:rFonts w:ascii="ＭＳ 明朝" w:hAnsi="ＭＳ 明朝" w:cs="Arial"/>
                <w:szCs w:val="21"/>
              </w:rPr>
            </w:pPr>
          </w:p>
          <w:p w:rsidR="001B06D2" w:rsidRPr="008042F5" w:rsidRDefault="001B06D2" w:rsidP="001B06D2">
            <w:pPr>
              <w:autoSpaceDE w:val="0"/>
              <w:autoSpaceDN w:val="0"/>
              <w:snapToGrid w:val="0"/>
              <w:spacing w:line="300" w:lineRule="exact"/>
              <w:ind w:firstLineChars="100" w:firstLine="240"/>
              <w:rPr>
                <w:rFonts w:ascii="ＭＳ 明朝" w:hAnsi="ＭＳ 明朝" w:cs="Arial"/>
                <w:sz w:val="24"/>
              </w:rPr>
            </w:pPr>
            <w:r w:rsidRPr="008042F5">
              <w:rPr>
                <w:rFonts w:ascii="ＭＳ 明朝" w:hAnsi="ＭＳ 明朝" w:cs="Arial" w:hint="eastAsia"/>
                <w:sz w:val="24"/>
              </w:rPr>
              <w:t>過年度の建設仮勘定の精算は所属では行えないため、会計局会計指導課に修正登録を依頼し、令和元年６月11日に未精算額をすべて過年度の費用勘定へ振り替える修正登録が完了した。</w:t>
            </w:r>
          </w:p>
          <w:p w:rsidR="001B06D2" w:rsidRPr="008042F5" w:rsidRDefault="001B06D2" w:rsidP="001B06D2">
            <w:pPr>
              <w:autoSpaceDE w:val="0"/>
              <w:autoSpaceDN w:val="0"/>
              <w:snapToGrid w:val="0"/>
              <w:spacing w:line="300" w:lineRule="exact"/>
              <w:ind w:firstLineChars="100" w:firstLine="240"/>
              <w:rPr>
                <w:rFonts w:ascii="ＭＳ 明朝" w:hAnsi="ＭＳ 明朝" w:cs="Arial"/>
                <w:sz w:val="24"/>
              </w:rPr>
            </w:pPr>
            <w:r w:rsidRPr="008042F5">
              <w:rPr>
                <w:rFonts w:ascii="ＭＳ 明朝" w:hAnsi="ＭＳ 明朝" w:cs="Arial" w:hint="eastAsia"/>
                <w:sz w:val="24"/>
              </w:rPr>
              <w:t>また、上記処理の際に建設仮勘定の減額処理において管理事業について誤りがあり、差異が発生していたが、同年10月25日付けで必要な修正登録が完了した。</w:t>
            </w:r>
          </w:p>
          <w:p w:rsidR="001B06D2" w:rsidRPr="008042F5" w:rsidRDefault="001B06D2" w:rsidP="001B06D2">
            <w:pPr>
              <w:autoSpaceDE w:val="0"/>
              <w:autoSpaceDN w:val="0"/>
              <w:snapToGrid w:val="0"/>
              <w:spacing w:line="300" w:lineRule="exact"/>
              <w:ind w:firstLineChars="100" w:firstLine="240"/>
              <w:rPr>
                <w:rFonts w:ascii="ＭＳ 明朝" w:hAnsi="ＭＳ 明朝" w:cs="Arial"/>
                <w:sz w:val="24"/>
              </w:rPr>
            </w:pPr>
            <w:r w:rsidRPr="008042F5">
              <w:rPr>
                <w:rFonts w:ascii="ＭＳ 明朝" w:hAnsi="ＭＳ 明朝" w:cs="Arial" w:hint="eastAsia"/>
                <w:sz w:val="24"/>
              </w:rPr>
              <w:t>今後は、建設仮勘定の処理方法等について正しく理解し、適正な事務処理を行う。</w:t>
            </w:r>
          </w:p>
          <w:p w:rsidR="001B06D2" w:rsidRPr="008042F5" w:rsidRDefault="001B06D2" w:rsidP="001B06D2">
            <w:pPr>
              <w:autoSpaceDE w:val="0"/>
              <w:autoSpaceDN w:val="0"/>
              <w:snapToGrid w:val="0"/>
              <w:spacing w:line="300" w:lineRule="exact"/>
              <w:ind w:firstLineChars="100" w:firstLine="240"/>
              <w:rPr>
                <w:rFonts w:ascii="ＭＳ 明朝" w:hAnsi="ＭＳ 明朝" w:cs="Arial" w:hint="eastAsia"/>
                <w:sz w:val="24"/>
              </w:rPr>
            </w:pPr>
          </w:p>
        </w:tc>
      </w:tr>
    </w:tbl>
    <w:p w:rsidR="001B06D2" w:rsidRPr="008042F5" w:rsidRDefault="001B06D2" w:rsidP="001B06D2">
      <w:pPr>
        <w:autoSpaceDE w:val="0"/>
        <w:autoSpaceDN w:val="0"/>
        <w:spacing w:line="300" w:lineRule="exact"/>
        <w:jc w:val="right"/>
        <w:rPr>
          <w:rFonts w:ascii="ＭＳ ゴシック" w:eastAsia="ＭＳ ゴシック" w:hAnsi="ＭＳ ゴシック" w:hint="eastAsia"/>
          <w:sz w:val="24"/>
        </w:rPr>
      </w:pPr>
      <w:r w:rsidRPr="008042F5">
        <w:rPr>
          <w:rFonts w:ascii="ＭＳ ゴシック" w:eastAsia="ＭＳ ゴシック" w:hAnsi="ＭＳ ゴシック" w:hint="eastAsia"/>
          <w:sz w:val="24"/>
        </w:rPr>
        <w:t>監査（検査）実施年月日（委員：令和</w:t>
      </w:r>
      <w:r>
        <w:rPr>
          <w:rFonts w:ascii="ＭＳ ゴシック" w:eastAsia="ＭＳ ゴシック" w:hAnsi="ＭＳ ゴシック" w:hint="eastAsia"/>
          <w:sz w:val="24"/>
        </w:rPr>
        <w:t>－</w:t>
      </w:r>
      <w:r w:rsidRPr="008042F5">
        <w:rPr>
          <w:rFonts w:ascii="ＭＳ ゴシック" w:eastAsia="ＭＳ ゴシック" w:hAnsi="ＭＳ ゴシック" w:hint="eastAsia"/>
          <w:sz w:val="24"/>
        </w:rPr>
        <w:t>年</w:t>
      </w:r>
      <w:r>
        <w:rPr>
          <w:rFonts w:ascii="ＭＳ ゴシック" w:eastAsia="ＭＳ ゴシック" w:hAnsi="ＭＳ ゴシック" w:hint="eastAsia"/>
          <w:sz w:val="24"/>
        </w:rPr>
        <w:t>－</w:t>
      </w:r>
      <w:r w:rsidRPr="008042F5">
        <w:rPr>
          <w:rFonts w:ascii="ＭＳ ゴシック" w:eastAsia="ＭＳ ゴシック" w:hAnsi="ＭＳ ゴシック" w:hint="eastAsia"/>
          <w:sz w:val="24"/>
        </w:rPr>
        <w:t>月</w:t>
      </w:r>
      <w:r>
        <w:rPr>
          <w:rFonts w:ascii="ＭＳ ゴシック" w:eastAsia="ＭＳ ゴシック" w:hAnsi="ＭＳ ゴシック" w:hint="eastAsia"/>
          <w:sz w:val="24"/>
        </w:rPr>
        <w:t>－</w:t>
      </w:r>
      <w:r w:rsidRPr="008042F5">
        <w:rPr>
          <w:rFonts w:ascii="ＭＳ ゴシック" w:eastAsia="ＭＳ ゴシック" w:hAnsi="ＭＳ ゴシック" w:hint="eastAsia"/>
          <w:sz w:val="24"/>
        </w:rPr>
        <w:t>日、事務局：令和元年</w:t>
      </w:r>
      <w:r>
        <w:rPr>
          <w:rFonts w:ascii="ＭＳ ゴシック" w:eastAsia="ＭＳ ゴシック" w:hAnsi="ＭＳ ゴシック" w:hint="eastAsia"/>
          <w:sz w:val="24"/>
        </w:rPr>
        <w:t>５</w:t>
      </w:r>
      <w:r w:rsidRPr="008042F5">
        <w:rPr>
          <w:rFonts w:ascii="ＭＳ ゴシック" w:eastAsia="ＭＳ ゴシック" w:hAnsi="ＭＳ ゴシック" w:hint="eastAsia"/>
          <w:sz w:val="24"/>
        </w:rPr>
        <w:t>月30日）</w:t>
      </w:r>
    </w:p>
    <w:p w:rsidR="00123320" w:rsidRPr="00E64A84" w:rsidRDefault="00123320" w:rsidP="00123320">
      <w:pPr>
        <w:rPr>
          <w:rFonts w:ascii="ＭＳ ゴシック" w:eastAsia="ＭＳ ゴシック" w:hAnsi="ＭＳ ゴシック"/>
          <w:sz w:val="24"/>
        </w:rPr>
      </w:pPr>
    </w:p>
    <w:p w:rsidR="006228EA" w:rsidRDefault="006228E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6228EA" w:rsidRPr="006228EA" w:rsidRDefault="006228EA" w:rsidP="006228EA">
      <w:pPr>
        <w:autoSpaceDE w:val="0"/>
        <w:autoSpaceDN w:val="0"/>
        <w:spacing w:line="300" w:lineRule="exact"/>
        <w:rPr>
          <w:rFonts w:ascii="ＭＳ ゴシック" w:eastAsia="ＭＳ ゴシック" w:hAnsi="ＭＳ ゴシック"/>
          <w:sz w:val="24"/>
        </w:rPr>
      </w:pPr>
      <w:r w:rsidRPr="006228EA">
        <w:rPr>
          <w:rFonts w:ascii="ＭＳ ゴシック" w:eastAsia="ＭＳ ゴシック" w:hAnsi="ＭＳ ゴシック" w:hint="eastAsia"/>
          <w:sz w:val="24"/>
        </w:rPr>
        <w:lastRenderedPageBreak/>
        <w:t>資産と費用の区分誤り</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8930"/>
        <w:gridCol w:w="5387"/>
        <w:gridCol w:w="4223"/>
      </w:tblGrid>
      <w:tr w:rsidR="006228EA" w:rsidRPr="006228EA" w:rsidTr="00EE4D1F">
        <w:trPr>
          <w:trHeight w:val="558"/>
        </w:trPr>
        <w:tc>
          <w:tcPr>
            <w:tcW w:w="1980" w:type="dxa"/>
            <w:shd w:val="clear" w:color="auto" w:fill="auto"/>
            <w:vAlign w:val="center"/>
          </w:tcPr>
          <w:p w:rsidR="006228EA" w:rsidRPr="006228EA" w:rsidRDefault="006228EA" w:rsidP="006228EA">
            <w:pPr>
              <w:widowControl/>
              <w:autoSpaceDE w:val="0"/>
              <w:autoSpaceDN w:val="0"/>
              <w:spacing w:line="300" w:lineRule="exact"/>
              <w:jc w:val="center"/>
              <w:rPr>
                <w:rFonts w:ascii="ＭＳ Ｐゴシック" w:eastAsia="ＭＳ Ｐゴシック" w:hAnsi="ＭＳ Ｐゴシック" w:cs="Arial"/>
                <w:kern w:val="0"/>
                <w:sz w:val="24"/>
              </w:rPr>
            </w:pPr>
            <w:r w:rsidRPr="006228EA">
              <w:rPr>
                <w:rFonts w:ascii="ＭＳ Ｐゴシック" w:eastAsia="ＭＳ Ｐゴシック" w:hAnsi="ＭＳ Ｐゴシック" w:cs="Arial" w:hint="eastAsia"/>
                <w:kern w:val="0"/>
                <w:sz w:val="24"/>
              </w:rPr>
              <w:t>対象受検機関</w:t>
            </w:r>
          </w:p>
        </w:tc>
        <w:tc>
          <w:tcPr>
            <w:tcW w:w="8930" w:type="dxa"/>
            <w:shd w:val="clear" w:color="auto" w:fill="auto"/>
            <w:vAlign w:val="center"/>
          </w:tcPr>
          <w:p w:rsidR="006228EA" w:rsidRPr="006228EA" w:rsidRDefault="006228EA" w:rsidP="006228EA">
            <w:pPr>
              <w:widowControl/>
              <w:autoSpaceDE w:val="0"/>
              <w:autoSpaceDN w:val="0"/>
              <w:spacing w:line="300" w:lineRule="exact"/>
              <w:jc w:val="center"/>
              <w:rPr>
                <w:rFonts w:ascii="ＭＳ Ｐゴシック" w:eastAsia="ＭＳ Ｐゴシック" w:hAnsi="ＭＳ Ｐゴシック" w:cs="Arial"/>
                <w:kern w:val="0"/>
                <w:sz w:val="24"/>
              </w:rPr>
            </w:pPr>
            <w:r w:rsidRPr="006228EA">
              <w:rPr>
                <w:rFonts w:ascii="ＭＳ Ｐゴシック" w:eastAsia="ＭＳ Ｐゴシック" w:hAnsi="ＭＳ Ｐゴシック" w:cs="Arial" w:hint="eastAsia"/>
                <w:kern w:val="0"/>
                <w:sz w:val="24"/>
              </w:rPr>
              <w:t>検出事項</w:t>
            </w:r>
          </w:p>
        </w:tc>
        <w:tc>
          <w:tcPr>
            <w:tcW w:w="5387" w:type="dxa"/>
            <w:shd w:val="clear" w:color="auto" w:fill="auto"/>
            <w:vAlign w:val="center"/>
          </w:tcPr>
          <w:p w:rsidR="006228EA" w:rsidRPr="006228EA" w:rsidRDefault="006228EA" w:rsidP="006228EA">
            <w:pPr>
              <w:widowControl/>
              <w:autoSpaceDE w:val="0"/>
              <w:autoSpaceDN w:val="0"/>
              <w:spacing w:line="300" w:lineRule="exact"/>
              <w:jc w:val="center"/>
              <w:rPr>
                <w:rFonts w:ascii="ＭＳ Ｐゴシック" w:eastAsia="ＭＳ Ｐゴシック" w:hAnsi="ＭＳ Ｐゴシック" w:cs="Arial"/>
                <w:kern w:val="0"/>
                <w:sz w:val="24"/>
              </w:rPr>
            </w:pPr>
            <w:r w:rsidRPr="006228EA">
              <w:rPr>
                <w:rFonts w:ascii="ＭＳ Ｐゴシック" w:eastAsia="ＭＳ Ｐゴシック" w:hAnsi="ＭＳ Ｐゴシック" w:cs="Arial" w:hint="eastAsia"/>
                <w:kern w:val="0"/>
                <w:sz w:val="24"/>
              </w:rPr>
              <w:t>是正を求める事項</w:t>
            </w:r>
          </w:p>
        </w:tc>
        <w:tc>
          <w:tcPr>
            <w:tcW w:w="4223" w:type="dxa"/>
            <w:shd w:val="clear" w:color="auto" w:fill="auto"/>
            <w:vAlign w:val="center"/>
          </w:tcPr>
          <w:p w:rsidR="006228EA" w:rsidRPr="006228EA" w:rsidRDefault="006228EA" w:rsidP="006228EA">
            <w:pPr>
              <w:widowControl/>
              <w:autoSpaceDE w:val="0"/>
              <w:autoSpaceDN w:val="0"/>
              <w:spacing w:line="300" w:lineRule="exact"/>
              <w:jc w:val="center"/>
              <w:rPr>
                <w:rFonts w:ascii="ＭＳ Ｐゴシック" w:eastAsia="ＭＳ Ｐゴシック" w:hAnsi="ＭＳ Ｐゴシック"/>
                <w:sz w:val="24"/>
              </w:rPr>
            </w:pPr>
            <w:r w:rsidRPr="006228EA">
              <w:rPr>
                <w:rFonts w:ascii="ＭＳ Ｐゴシック" w:eastAsia="ＭＳ Ｐゴシック" w:hAnsi="ＭＳ Ｐゴシック" w:hint="eastAsia"/>
                <w:sz w:val="24"/>
              </w:rPr>
              <w:t>措置の内容</w:t>
            </w:r>
          </w:p>
        </w:tc>
      </w:tr>
      <w:tr w:rsidR="006228EA" w:rsidRPr="006228EA" w:rsidTr="00EE4D1F">
        <w:trPr>
          <w:trHeight w:val="8357"/>
        </w:trPr>
        <w:tc>
          <w:tcPr>
            <w:tcW w:w="1980" w:type="dxa"/>
            <w:shd w:val="clear" w:color="auto" w:fill="auto"/>
          </w:tcPr>
          <w:p w:rsidR="006228EA" w:rsidRPr="006228EA" w:rsidRDefault="006228EA" w:rsidP="006228EA">
            <w:pPr>
              <w:autoSpaceDE w:val="0"/>
              <w:autoSpaceDN w:val="0"/>
              <w:spacing w:line="300" w:lineRule="exact"/>
              <w:rPr>
                <w:rFonts w:ascii="ＭＳ 明朝" w:hAnsi="ＭＳ 明朝"/>
                <w:sz w:val="24"/>
              </w:rPr>
            </w:pPr>
          </w:p>
          <w:p w:rsidR="006228EA" w:rsidRPr="006228EA" w:rsidRDefault="006228EA" w:rsidP="006228EA">
            <w:pPr>
              <w:autoSpaceDE w:val="0"/>
              <w:autoSpaceDN w:val="0"/>
              <w:spacing w:line="300" w:lineRule="exact"/>
              <w:jc w:val="left"/>
              <w:rPr>
                <w:rFonts w:ascii="ＭＳ 明朝" w:hAnsi="ＭＳ 明朝"/>
                <w:sz w:val="24"/>
              </w:rPr>
            </w:pPr>
            <w:r w:rsidRPr="006228EA">
              <w:rPr>
                <w:rFonts w:ascii="ＭＳ 明朝" w:hAnsi="ＭＳ 明朝" w:hint="eastAsia"/>
                <w:sz w:val="24"/>
              </w:rPr>
              <w:t>教育庁</w:t>
            </w:r>
          </w:p>
          <w:p w:rsidR="006228EA" w:rsidRPr="006228EA" w:rsidRDefault="006228EA" w:rsidP="006228EA">
            <w:pPr>
              <w:autoSpaceDE w:val="0"/>
              <w:autoSpaceDN w:val="0"/>
              <w:spacing w:line="300" w:lineRule="exact"/>
              <w:ind w:firstLineChars="100" w:firstLine="240"/>
              <w:jc w:val="left"/>
              <w:rPr>
                <w:rFonts w:ascii="ＭＳ 明朝" w:hAnsi="ＭＳ 明朝"/>
                <w:sz w:val="24"/>
              </w:rPr>
            </w:pPr>
            <w:r w:rsidRPr="006228EA">
              <w:rPr>
                <w:rFonts w:ascii="ＭＳ 明朝" w:hAnsi="ＭＳ 明朝" w:hint="eastAsia"/>
                <w:sz w:val="24"/>
              </w:rPr>
              <w:t>教育振興室</w:t>
            </w:r>
          </w:p>
          <w:p w:rsidR="006228EA" w:rsidRPr="006228EA" w:rsidRDefault="006228EA" w:rsidP="006228EA">
            <w:pPr>
              <w:autoSpaceDE w:val="0"/>
              <w:autoSpaceDN w:val="0"/>
              <w:snapToGrid w:val="0"/>
              <w:spacing w:line="300" w:lineRule="exact"/>
              <w:rPr>
                <w:rFonts w:ascii="ＭＳ 明朝" w:hAnsi="ＭＳ 明朝"/>
                <w:sz w:val="24"/>
              </w:rPr>
            </w:pPr>
            <w:r w:rsidRPr="006228EA">
              <w:rPr>
                <w:rFonts w:ascii="ＭＳ 明朝" w:hAnsi="ＭＳ 明朝" w:hint="eastAsia"/>
                <w:sz w:val="24"/>
              </w:rPr>
              <w:t xml:space="preserve">　　保健体育課</w:t>
            </w:r>
          </w:p>
        </w:tc>
        <w:tc>
          <w:tcPr>
            <w:tcW w:w="8930" w:type="dxa"/>
            <w:shd w:val="clear" w:color="auto" w:fill="auto"/>
          </w:tcPr>
          <w:p w:rsidR="006228EA" w:rsidRPr="006228EA" w:rsidRDefault="006228EA" w:rsidP="006228EA">
            <w:pPr>
              <w:autoSpaceDE w:val="0"/>
              <w:autoSpaceDN w:val="0"/>
              <w:snapToGrid w:val="0"/>
              <w:spacing w:line="300" w:lineRule="exact"/>
              <w:rPr>
                <w:rFonts w:ascii="ＭＳ 明朝" w:hAnsi="ＭＳ 明朝" w:cs="Arial"/>
                <w:sz w:val="24"/>
              </w:rPr>
            </w:pPr>
          </w:p>
          <w:p w:rsidR="006228EA" w:rsidRPr="006228EA" w:rsidRDefault="006228EA" w:rsidP="006228EA">
            <w:pPr>
              <w:spacing w:line="300" w:lineRule="exact"/>
              <w:ind w:firstLineChars="100" w:firstLine="240"/>
              <w:jc w:val="left"/>
              <w:rPr>
                <w:rFonts w:ascii="ＭＳ 明朝" w:hAnsi="ＭＳ 明朝"/>
                <w:sz w:val="24"/>
              </w:rPr>
            </w:pPr>
            <w:r w:rsidRPr="006228EA">
              <w:rPr>
                <w:rFonts w:ascii="ＭＳ 明朝" w:hAnsi="ＭＳ 明朝" w:hint="eastAsia"/>
                <w:sz w:val="24"/>
              </w:rPr>
              <w:t>下記工事について、資産として公有財産台帳に登載する必要があるが、資産ではなく費用として処理した結果、公有財産台帳に登載されておらず、財務諸表上の費用が過大に、固定資産が過小となっていた。</w:t>
            </w:r>
          </w:p>
          <w:p w:rsidR="006228EA" w:rsidRPr="006228EA" w:rsidRDefault="006228EA" w:rsidP="006228EA">
            <w:pPr>
              <w:spacing w:line="300" w:lineRule="exact"/>
              <w:ind w:firstLineChars="100" w:firstLine="240"/>
              <w:jc w:val="left"/>
              <w:rPr>
                <w:rFonts w:ascii="ＭＳ 明朝" w:hAnsi="ＭＳ 明朝"/>
                <w:sz w:val="24"/>
              </w:rPr>
            </w:pPr>
          </w:p>
          <w:p w:rsidR="006228EA" w:rsidRPr="006228EA" w:rsidRDefault="006228EA" w:rsidP="006228EA">
            <w:pPr>
              <w:spacing w:line="300" w:lineRule="exact"/>
              <w:ind w:firstLineChars="100" w:firstLine="240"/>
              <w:jc w:val="left"/>
              <w:rPr>
                <w:rFonts w:ascii="ＭＳ 明朝" w:hAnsi="ＭＳ 明朝"/>
                <w:sz w:val="24"/>
              </w:rPr>
            </w:pPr>
            <w:r w:rsidRPr="006228EA">
              <w:rPr>
                <w:rFonts w:ascii="ＭＳ 明朝" w:hAnsi="ＭＳ 明朝" w:hint="eastAsia"/>
                <w:sz w:val="24"/>
              </w:rPr>
              <w:t>工事完了日：平成31年３月26日（検査日：平成31年３月29日）</w:t>
            </w:r>
          </w:p>
          <w:tbl>
            <w:tblPr>
              <w:tblpPr w:leftFromText="142" w:rightFromText="142" w:vertAnchor="text" w:horzAnchor="margin" w:tblpX="279" w:tblpY="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8"/>
              <w:gridCol w:w="1590"/>
            </w:tblGrid>
            <w:tr w:rsidR="006228EA" w:rsidRPr="006228EA" w:rsidTr="00EE4D1F">
              <w:trPr>
                <w:trHeight w:val="567"/>
              </w:trPr>
              <w:tc>
                <w:tcPr>
                  <w:tcW w:w="6348" w:type="dxa"/>
                  <w:vAlign w:val="center"/>
                </w:tcPr>
                <w:p w:rsidR="006228EA" w:rsidRPr="006228EA" w:rsidRDefault="006228EA" w:rsidP="006228EA">
                  <w:pPr>
                    <w:tabs>
                      <w:tab w:val="center" w:pos="4252"/>
                      <w:tab w:val="right" w:pos="8504"/>
                    </w:tabs>
                    <w:autoSpaceDE w:val="0"/>
                    <w:autoSpaceDN w:val="0"/>
                    <w:snapToGrid w:val="0"/>
                    <w:spacing w:line="300" w:lineRule="exact"/>
                    <w:jc w:val="center"/>
                    <w:rPr>
                      <w:rFonts w:ascii="ＭＳ 明朝" w:hAnsi="ＭＳ 明朝" w:cs="Arial"/>
                      <w:sz w:val="24"/>
                    </w:rPr>
                  </w:pPr>
                  <w:r w:rsidRPr="006228EA">
                    <w:rPr>
                      <w:rFonts w:ascii="ＭＳ 明朝" w:hAnsi="ＭＳ 明朝" w:cs="Arial" w:hint="eastAsia"/>
                      <w:sz w:val="24"/>
                    </w:rPr>
                    <w:t>契約名称</w:t>
                  </w:r>
                </w:p>
              </w:tc>
              <w:tc>
                <w:tcPr>
                  <w:tcW w:w="1590" w:type="dxa"/>
                  <w:shd w:val="clear" w:color="auto" w:fill="auto"/>
                  <w:vAlign w:val="center"/>
                </w:tcPr>
                <w:p w:rsidR="006228EA" w:rsidRPr="006228EA" w:rsidRDefault="006228EA" w:rsidP="006228EA">
                  <w:pPr>
                    <w:tabs>
                      <w:tab w:val="center" w:pos="4252"/>
                      <w:tab w:val="right" w:pos="8504"/>
                    </w:tabs>
                    <w:autoSpaceDE w:val="0"/>
                    <w:autoSpaceDN w:val="0"/>
                    <w:snapToGrid w:val="0"/>
                    <w:spacing w:line="300" w:lineRule="exact"/>
                    <w:jc w:val="center"/>
                    <w:rPr>
                      <w:rFonts w:ascii="ＭＳ 明朝" w:hAnsi="ＭＳ 明朝" w:cs="Arial"/>
                      <w:sz w:val="24"/>
                    </w:rPr>
                  </w:pPr>
                  <w:r w:rsidRPr="006228EA">
                    <w:rPr>
                      <w:rFonts w:ascii="ＭＳ 明朝" w:hAnsi="ＭＳ 明朝" w:cs="Arial" w:hint="eastAsia"/>
                      <w:sz w:val="24"/>
                    </w:rPr>
                    <w:t>金額</w:t>
                  </w:r>
                </w:p>
              </w:tc>
            </w:tr>
            <w:tr w:rsidR="006228EA" w:rsidRPr="006228EA" w:rsidTr="00EE4D1F">
              <w:trPr>
                <w:trHeight w:val="1361"/>
              </w:trPr>
              <w:tc>
                <w:tcPr>
                  <w:tcW w:w="6348" w:type="dxa"/>
                  <w:vAlign w:val="center"/>
                </w:tcPr>
                <w:p w:rsidR="006228EA" w:rsidRPr="006228EA" w:rsidRDefault="006228EA" w:rsidP="006228EA">
                  <w:pPr>
                    <w:autoSpaceDE w:val="0"/>
                    <w:autoSpaceDN w:val="0"/>
                    <w:spacing w:line="300" w:lineRule="exact"/>
                    <w:rPr>
                      <w:rFonts w:ascii="ＭＳ 明朝" w:hAnsi="ＭＳ 明朝" w:cs="Arial"/>
                      <w:sz w:val="24"/>
                    </w:rPr>
                  </w:pPr>
                  <w:r w:rsidRPr="006228EA">
                    <w:rPr>
                      <w:rFonts w:ascii="ＭＳ 明朝" w:hAnsi="ＭＳ 明朝" w:cs="Arial" w:hint="eastAsia"/>
                      <w:sz w:val="24"/>
                    </w:rPr>
                    <w:t>大阪府立体育会館防犯カメラ新設機能強化及び</w:t>
                  </w:r>
                </w:p>
                <w:p w:rsidR="006228EA" w:rsidRPr="006228EA" w:rsidRDefault="006228EA" w:rsidP="006228EA">
                  <w:pPr>
                    <w:autoSpaceDE w:val="0"/>
                    <w:autoSpaceDN w:val="0"/>
                    <w:spacing w:line="300" w:lineRule="exact"/>
                    <w:rPr>
                      <w:rFonts w:ascii="ＭＳ 明朝" w:hAnsi="ＭＳ 明朝" w:cs="Arial"/>
                      <w:sz w:val="24"/>
                    </w:rPr>
                  </w:pPr>
                  <w:r w:rsidRPr="006228EA">
                    <w:rPr>
                      <w:rFonts w:ascii="ＭＳ 明朝" w:hAnsi="ＭＳ 明朝" w:cs="Arial" w:hint="eastAsia"/>
                      <w:sz w:val="24"/>
                    </w:rPr>
                    <w:t>録画機器新設工事</w:t>
                  </w:r>
                </w:p>
              </w:tc>
              <w:tc>
                <w:tcPr>
                  <w:tcW w:w="1590" w:type="dxa"/>
                  <w:shd w:val="clear" w:color="auto" w:fill="auto"/>
                  <w:vAlign w:val="center"/>
                </w:tcPr>
                <w:p w:rsidR="006228EA" w:rsidRPr="006228EA" w:rsidRDefault="006228EA" w:rsidP="006228EA">
                  <w:pPr>
                    <w:tabs>
                      <w:tab w:val="center" w:pos="4252"/>
                      <w:tab w:val="right" w:pos="8504"/>
                    </w:tabs>
                    <w:autoSpaceDE w:val="0"/>
                    <w:autoSpaceDN w:val="0"/>
                    <w:snapToGrid w:val="0"/>
                    <w:spacing w:line="300" w:lineRule="exact"/>
                    <w:jc w:val="right"/>
                    <w:rPr>
                      <w:rFonts w:ascii="ＭＳ 明朝" w:hAnsi="ＭＳ 明朝" w:cs="Arial"/>
                      <w:sz w:val="24"/>
                    </w:rPr>
                  </w:pPr>
                  <w:r w:rsidRPr="006228EA">
                    <w:rPr>
                      <w:rFonts w:ascii="ＭＳ 明朝" w:hAnsi="ＭＳ 明朝" w:cs="Arial" w:hint="eastAsia"/>
                      <w:sz w:val="24"/>
                    </w:rPr>
                    <w:t>1,296,000円</w:t>
                  </w:r>
                </w:p>
              </w:tc>
            </w:tr>
          </w:tbl>
          <w:p w:rsidR="006228EA" w:rsidRPr="006228EA" w:rsidRDefault="006228EA" w:rsidP="006228EA">
            <w:pPr>
              <w:autoSpaceDE w:val="0"/>
              <w:autoSpaceDN w:val="0"/>
              <w:snapToGrid w:val="0"/>
              <w:spacing w:line="300" w:lineRule="exact"/>
              <w:rPr>
                <w:rFonts w:ascii="ＭＳ 明朝" w:hAnsi="ＭＳ 明朝" w:cs="Arial"/>
                <w:sz w:val="24"/>
              </w:rPr>
            </w:pPr>
          </w:p>
        </w:tc>
        <w:tc>
          <w:tcPr>
            <w:tcW w:w="5387" w:type="dxa"/>
            <w:shd w:val="clear" w:color="auto" w:fill="auto"/>
          </w:tcPr>
          <w:p w:rsidR="006228EA" w:rsidRPr="006228EA" w:rsidRDefault="006228EA" w:rsidP="006228EA">
            <w:pPr>
              <w:autoSpaceDE w:val="0"/>
              <w:autoSpaceDN w:val="0"/>
              <w:adjustRightInd w:val="0"/>
              <w:spacing w:line="300" w:lineRule="exact"/>
              <w:rPr>
                <w:rFonts w:ascii="ＭＳ 明朝" w:hAnsi="ＭＳ 明朝"/>
                <w:sz w:val="24"/>
              </w:rPr>
            </w:pPr>
          </w:p>
          <w:p w:rsidR="006228EA" w:rsidRPr="006228EA" w:rsidRDefault="006228EA" w:rsidP="006228EA">
            <w:pPr>
              <w:autoSpaceDE w:val="0"/>
              <w:autoSpaceDN w:val="0"/>
              <w:spacing w:line="300" w:lineRule="exact"/>
              <w:ind w:firstLineChars="100" w:firstLine="240"/>
              <w:rPr>
                <w:rFonts w:ascii="ＭＳ 明朝" w:hAnsi="ＭＳ 明朝" w:cs="Arial"/>
                <w:sz w:val="24"/>
              </w:rPr>
            </w:pPr>
            <w:r w:rsidRPr="006228EA">
              <w:rPr>
                <w:rFonts w:ascii="ＭＳ 明朝" w:hAnsi="ＭＳ 明朝" w:cs="Arial" w:hint="eastAsia"/>
                <w:sz w:val="24"/>
              </w:rPr>
              <w:t>保有資産の実態を公有財産台帳において適切に表すため、速やかに修正を実施されたい。</w:t>
            </w:r>
          </w:p>
          <w:p w:rsidR="006228EA" w:rsidRPr="006228EA" w:rsidRDefault="006228EA" w:rsidP="006228EA">
            <w:pPr>
              <w:autoSpaceDE w:val="0"/>
              <w:autoSpaceDN w:val="0"/>
              <w:spacing w:line="300" w:lineRule="exact"/>
              <w:ind w:firstLineChars="100" w:firstLine="240"/>
              <w:rPr>
                <w:rFonts w:ascii="ＭＳ 明朝" w:hAnsi="ＭＳ 明朝" w:cs="Arial"/>
                <w:sz w:val="24"/>
              </w:rPr>
            </w:pPr>
            <w:r w:rsidRPr="006228EA">
              <w:rPr>
                <w:rFonts w:ascii="ＭＳ 明朝" w:hAnsi="ＭＳ 明朝" w:cs="Arial" w:hint="eastAsia"/>
                <w:sz w:val="24"/>
              </w:rPr>
              <w:t>また、固定資産計上基準表等に基づき、適正な事務処理を行われたい。</w:t>
            </w:r>
          </w:p>
          <w:p w:rsidR="006228EA" w:rsidRPr="006228EA" w:rsidRDefault="006228EA" w:rsidP="006228EA">
            <w:pPr>
              <w:autoSpaceDE w:val="0"/>
              <w:autoSpaceDN w:val="0"/>
              <w:spacing w:line="300" w:lineRule="exact"/>
              <w:ind w:firstLineChars="100" w:firstLine="240"/>
              <w:rPr>
                <w:rFonts w:ascii="ＭＳ 明朝" w:hAnsi="ＭＳ 明朝" w:cs="Arial"/>
                <w:sz w:val="24"/>
              </w:rPr>
            </w:pPr>
          </w:p>
          <w:p w:rsidR="006228EA" w:rsidRPr="006228EA" w:rsidRDefault="006228EA" w:rsidP="006228EA">
            <w:pPr>
              <w:autoSpaceDE w:val="0"/>
              <w:autoSpaceDN w:val="0"/>
              <w:spacing w:line="300" w:lineRule="exact"/>
              <w:ind w:firstLineChars="100" w:firstLine="240"/>
              <w:rPr>
                <w:rFonts w:ascii="ＭＳ 明朝" w:hAnsi="ＭＳ 明朝" w:cs="Arial"/>
                <w:sz w:val="24"/>
              </w:rPr>
            </w:pPr>
            <w:r w:rsidRPr="006228EA">
              <w:rPr>
                <w:rFonts w:ascii="ＭＳ 明朝" w:hAnsi="ＭＳ 明朝"/>
                <w:noProof/>
                <w:sz w:val="24"/>
              </w:rPr>
              <mc:AlternateContent>
                <mc:Choice Requires="wps">
                  <w:drawing>
                    <wp:anchor distT="0" distB="0" distL="114300" distR="114300" simplePos="0" relativeHeight="251680768" behindDoc="0" locked="0" layoutInCell="1" allowOverlap="1">
                      <wp:simplePos x="0" y="0"/>
                      <wp:positionH relativeFrom="column">
                        <wp:posOffset>-6985</wp:posOffset>
                      </wp:positionH>
                      <wp:positionV relativeFrom="paragraph">
                        <wp:posOffset>34290</wp:posOffset>
                      </wp:positionV>
                      <wp:extent cx="3276600" cy="2419350"/>
                      <wp:effectExtent l="12065" t="11430" r="6985" b="762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4193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6228EA" w:rsidRDefault="006228EA" w:rsidP="006228EA">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6228EA" w:rsidRDefault="006228EA" w:rsidP="006228EA">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6228EA" w:rsidRDefault="006228EA" w:rsidP="006228EA">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6228EA" w:rsidRPr="00992E53" w:rsidRDefault="006228EA" w:rsidP="006228EA">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6228EA" w:rsidRPr="00992E53" w:rsidRDefault="006228EA" w:rsidP="006228EA">
                                  <w:pPr>
                                    <w:autoSpaceDE w:val="0"/>
                                    <w:autoSpaceDN w:val="0"/>
                                    <w:spacing w:line="300" w:lineRule="exact"/>
                                    <w:ind w:left="240" w:hangingChars="100" w:hanging="240"/>
                                    <w:rPr>
                                      <w:sz w:val="24"/>
                                    </w:rPr>
                                  </w:pPr>
                                  <w:r w:rsidRPr="00992E53">
                                    <w:rPr>
                                      <w:rFonts w:ascii="ＭＳ 明朝" w:hAnsi="ＭＳ 明朝" w:cs="ＭＳ 明朝"/>
                                      <w:color w:val="000000"/>
                                      <w:kern w:val="0"/>
                                      <w:sz w:val="24"/>
                                    </w:rPr>
                                    <w:t>２</w:t>
                                  </w:r>
                                  <w:r>
                                    <w:rPr>
                                      <w:rFonts w:ascii="ＭＳ 明朝" w:hAnsi="ＭＳ 明朝" w:hint="eastAsia"/>
                                      <w:sz w:val="24"/>
                                    </w:rPr>
                                    <w:t>．</w:t>
                                  </w:r>
                                  <w:r w:rsidRPr="00992E53">
                                    <w:rPr>
                                      <w:rFonts w:ascii="ＭＳ 明朝" w:hAnsi="ＭＳ 明朝" w:cs="ＭＳ 明朝"/>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8" type="#_x0000_t202" style="position:absolute;left:0;text-align:left;margin-left:-.55pt;margin-top:2.7pt;width:258pt;height:1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CYsgIAAEEFAAAOAAAAZHJzL2Uyb0RvYy54bWysVM2O0zAQviPxDpbv3fxs2m2jTVdL0yIk&#10;/qSFB3ATp7Fw7GC7TRfEZSshHoJXQJx5nrwIY7vtdtkLQuSQjDMz38w3/uzLq23D0YYqzaTIcHQW&#10;YkRFIUsmVhl+/24xGGOkDREl4VLQDN9Sja+mT59cdm1KY1lLXlKFAETotGszXBvTpkGgi5o2RJ/J&#10;lgpwVlI1xMBSrYJSkQ7QGx7EYTgKOqnKVsmCag1/c+/EU4dfVbQwb6pKU4N4hqE3497KvZf2HUwv&#10;SbpSpK1ZsW+D/EMXDWECih6hcmIIWiv2CKphhZJaVuaskE0gq4oV1HEANlH4B5ubmrTUcYHh6PY4&#10;Jv3/YIvXm7cKsRL2boSRIA3sUb/72t/96O9+9btvqN9973e7/u4nrBHEwMC6VqeQd9NCptk+k1tI&#10;duR1+1IWHzQSclYTsaLXSsmupqSEhiObGZykehxtQZbdK1lCYbI20gFtK9XYacJ8EKDDxt0eN4tu&#10;DSrg53l8MRqF4CrAFyfR5HzotjMg6SG9Vdo8p7JB1siwAjU4eLJ5qY1th6SHEFtNyAXj3CmCC9Rl&#10;eDKMh56Y5Ky0Thum1Wo54wptiNWUexw38JyGWeSc6NrHlWB5sTXMgOI5azI8PiaT1I5pLkpX3RDG&#10;vQ0dcmGLAmvoeW95ZX2ehJP5eD5OBkk8mg+SMM8H14tZMhgtoothfp7PZnn0xfYfJWnNypIKS+Gg&#10;8ij5OxXtz5vX51HnD6g+mMjCPY8nEjxsw00fWB2+jp3Th5WEF4fZLrdem7HFs+JZyvIWFKOkP8lw&#10;84BRS/UJow5OcYb1xzVRFCP+QoDqLpJ4MoRj7xbj8QTkok4dyxMHEQUAZdhg5M2Z8RfFulVsVUMd&#10;r3Ihr0GnFXMKuu9pr244p47S/k6xF8Hp2kXd33zT3wAAAP//AwBQSwMEFAAGAAgAAAAhADcpVaTf&#10;AAAACAEAAA8AAABkcnMvZG93bnJldi54bWxMj8FOwzAQRO9I/IO1SNxaJ5CWELKpIqCiEhKopR/g&#10;xksSEa8j223D32NOcBzNaOZNuZrMIE7kfG8ZIZ0nIIgbq3tuEfYf61kOwgfFWg2WCeGbPKyqy4tS&#10;FdqeeUunXWhFLGFfKIQuhLGQ0jcdGeXndiSO3qd1RoUoXSu1U+dYbgZ5kyRLaVTPcaFTIz121Hzt&#10;jgahHjcvz/Jt2rw/5du1zvevde/uEK+vpvoBRKAp/IXhFz+iQxWZDvbI2osBYZamMYmwyEBEe5Fm&#10;9yAOCLf5MgNZlfL/geoHAAD//wMAUEsBAi0AFAAGAAgAAAAhALaDOJL+AAAA4QEAABMAAAAAAAAA&#10;AAAAAAAAAAAAAFtDb250ZW50X1R5cGVzXS54bWxQSwECLQAUAAYACAAAACEAOP0h/9YAAACUAQAA&#10;CwAAAAAAAAAAAAAAAAAvAQAAX3JlbHMvLnJlbHNQSwECLQAUAAYACAAAACEAjzWwmLICAABBBQAA&#10;DgAAAAAAAAAAAAAAAAAuAgAAZHJzL2Uyb0RvYy54bWxQSwECLQAUAAYACAAAACEANylVpN8AAAAI&#10;AQAADwAAAAAAAAAAAAAAAAAMBQAAZHJzL2Rvd25yZXYueG1sUEsFBgAAAAAEAAQA8wAAABgGAAAA&#10;AA==&#10;" filled="f">
                      <v:stroke dashstyle="dash"/>
                      <v:textbox inset="5.85pt,.7pt,5.85pt,.7pt">
                        <w:txbxContent>
                          <w:p w:rsidR="006228EA" w:rsidRDefault="006228EA" w:rsidP="006228EA">
                            <w:pPr>
                              <w:autoSpaceDE w:val="0"/>
                              <w:autoSpaceDN w:val="0"/>
                              <w:spacing w:line="300" w:lineRule="exact"/>
                              <w:rPr>
                                <w:rFonts w:ascii="ＭＳ 明朝" w:hAnsi="ＭＳ 明朝"/>
                                <w:sz w:val="24"/>
                              </w:rPr>
                            </w:pPr>
                            <w:r>
                              <w:rPr>
                                <w:rFonts w:ascii="ＭＳ 明朝" w:hAnsi="ＭＳ 明朝" w:hint="eastAsia"/>
                                <w:sz w:val="24"/>
                              </w:rPr>
                              <w:t>【大阪府公有財産台帳等処理要領】</w:t>
                            </w:r>
                          </w:p>
                          <w:p w:rsidR="006228EA" w:rsidRDefault="006228EA" w:rsidP="006228EA">
                            <w:pPr>
                              <w:autoSpaceDE w:val="0"/>
                              <w:autoSpaceDN w:val="0"/>
                              <w:spacing w:line="300" w:lineRule="exact"/>
                              <w:rPr>
                                <w:rFonts w:ascii="ＭＳ 明朝" w:hAnsi="ＭＳ 明朝"/>
                                <w:sz w:val="24"/>
                              </w:rPr>
                            </w:pPr>
                            <w:r>
                              <w:rPr>
                                <w:rFonts w:ascii="ＭＳ 明朝" w:hAnsi="ＭＳ 明朝" w:hint="eastAsia"/>
                                <w:sz w:val="24"/>
                              </w:rPr>
                              <w:t>別表４　固定資産計上基準表</w:t>
                            </w:r>
                          </w:p>
                          <w:p w:rsidR="006228EA" w:rsidRDefault="006228EA" w:rsidP="006228EA">
                            <w:pPr>
                              <w:autoSpaceDE w:val="0"/>
                              <w:autoSpaceDN w:val="0"/>
                              <w:spacing w:line="300" w:lineRule="exact"/>
                              <w:rPr>
                                <w:rFonts w:ascii="ＭＳ 明朝" w:hAnsi="ＭＳ 明朝"/>
                                <w:sz w:val="24"/>
                              </w:rPr>
                            </w:pPr>
                            <w:r>
                              <w:rPr>
                                <w:rFonts w:ascii="ＭＳ 明朝" w:hAnsi="ＭＳ 明朝" w:hint="eastAsia"/>
                                <w:sz w:val="24"/>
                              </w:rPr>
                              <w:t>（固定資産計上の基本方針）</w:t>
                            </w:r>
                          </w:p>
                          <w:p w:rsidR="006228EA" w:rsidRPr="00992E53" w:rsidRDefault="006228EA" w:rsidP="006228EA">
                            <w:pPr>
                              <w:autoSpaceDE w:val="0"/>
                              <w:autoSpaceDN w:val="0"/>
                              <w:adjustRightInd w:val="0"/>
                              <w:spacing w:line="300" w:lineRule="exact"/>
                              <w:ind w:left="240" w:hangingChars="100" w:hanging="240"/>
                              <w:rPr>
                                <w:rFonts w:ascii="ＭＳ 明朝" w:hAnsi="ＭＳ 明朝" w:cs="ＭＳ 明朝"/>
                                <w:color w:val="000000"/>
                                <w:kern w:val="0"/>
                                <w:sz w:val="24"/>
                              </w:rPr>
                            </w:pPr>
                            <w:r w:rsidRPr="00992E53">
                              <w:rPr>
                                <w:rFonts w:ascii="ＭＳ 明朝" w:hAnsi="ＭＳ 明朝" w:cs="ＭＳ 明朝"/>
                                <w:color w:val="000000"/>
                                <w:kern w:val="0"/>
                                <w:sz w:val="24"/>
                              </w:rPr>
                              <w:t>１</w:t>
                            </w:r>
                            <w:r w:rsidRPr="000A5729">
                              <w:rPr>
                                <w:rFonts w:ascii="ＭＳ 明朝" w:hAnsi="ＭＳ 明朝" w:cs="ＭＳ 明朝" w:hint="eastAsia"/>
                                <w:color w:val="000000"/>
                                <w:kern w:val="0"/>
                                <w:sz w:val="24"/>
                              </w:rPr>
                              <w:t>．</w:t>
                            </w:r>
                            <w:r w:rsidRPr="00992E53">
                              <w:rPr>
                                <w:rFonts w:ascii="ＭＳ 明朝" w:hAnsi="ＭＳ 明朝" w:cs="ＭＳ 明朝"/>
                                <w:color w:val="000000"/>
                                <w:kern w:val="0"/>
                                <w:sz w:val="24"/>
                              </w:rPr>
                              <w:t>取得時点での取引価格（購入代価等）だけではなく、その財産を取得するために要した付随的支出（詳細設計費など）も含めて資産として計上する。</w:t>
                            </w:r>
                          </w:p>
                          <w:p w:rsidR="006228EA" w:rsidRPr="00992E53" w:rsidRDefault="006228EA" w:rsidP="006228EA">
                            <w:pPr>
                              <w:autoSpaceDE w:val="0"/>
                              <w:autoSpaceDN w:val="0"/>
                              <w:spacing w:line="300" w:lineRule="exact"/>
                              <w:ind w:left="240" w:hangingChars="100" w:hanging="240"/>
                              <w:rPr>
                                <w:sz w:val="24"/>
                              </w:rPr>
                            </w:pPr>
                            <w:r w:rsidRPr="00992E53">
                              <w:rPr>
                                <w:rFonts w:ascii="ＭＳ 明朝" w:hAnsi="ＭＳ 明朝" w:cs="ＭＳ 明朝"/>
                                <w:color w:val="000000"/>
                                <w:kern w:val="0"/>
                                <w:sz w:val="24"/>
                              </w:rPr>
                              <w:t>２</w:t>
                            </w:r>
                            <w:r>
                              <w:rPr>
                                <w:rFonts w:ascii="ＭＳ 明朝" w:hAnsi="ＭＳ 明朝" w:hint="eastAsia"/>
                                <w:sz w:val="24"/>
                              </w:rPr>
                              <w:t>．</w:t>
                            </w:r>
                            <w:r w:rsidRPr="00992E53">
                              <w:rPr>
                                <w:rFonts w:ascii="ＭＳ 明朝" w:hAnsi="ＭＳ 明朝" w:cs="ＭＳ 明朝"/>
                                <w:color w:val="000000"/>
                                <w:kern w:val="0"/>
                                <w:sz w:val="24"/>
                              </w:rPr>
                              <w:t>取得後に、当該資産の価値を高め、又はその耐久性を増すことに要した支出は資産として計上する。なお、この場合における付随的支出についても前項の規定を準用する。</w:t>
                            </w:r>
                          </w:p>
                        </w:txbxContent>
                      </v:textbox>
                    </v:shape>
                  </w:pict>
                </mc:Fallback>
              </mc:AlternateContent>
            </w:r>
          </w:p>
          <w:p w:rsidR="006228EA" w:rsidRPr="006228EA" w:rsidRDefault="006228EA" w:rsidP="006228EA">
            <w:pPr>
              <w:autoSpaceDE w:val="0"/>
              <w:autoSpaceDN w:val="0"/>
              <w:spacing w:line="300" w:lineRule="exact"/>
              <w:ind w:firstLineChars="100" w:firstLine="240"/>
              <w:rPr>
                <w:rFonts w:ascii="ＭＳ 明朝" w:hAnsi="ＭＳ 明朝" w:cs="Arial"/>
                <w:sz w:val="24"/>
              </w:rPr>
            </w:pPr>
          </w:p>
          <w:p w:rsidR="006228EA" w:rsidRPr="006228EA" w:rsidRDefault="006228EA" w:rsidP="006228EA">
            <w:pPr>
              <w:autoSpaceDE w:val="0"/>
              <w:autoSpaceDN w:val="0"/>
              <w:spacing w:line="300" w:lineRule="exact"/>
              <w:rPr>
                <w:rFonts w:ascii="ＭＳ 明朝" w:hAnsi="ＭＳ 明朝" w:cs="Arial"/>
                <w:color w:val="000000"/>
                <w:sz w:val="24"/>
              </w:rPr>
            </w:pPr>
          </w:p>
          <w:p w:rsidR="006228EA" w:rsidRPr="006228EA" w:rsidRDefault="006228EA" w:rsidP="006228EA">
            <w:pPr>
              <w:autoSpaceDE w:val="0"/>
              <w:autoSpaceDN w:val="0"/>
              <w:spacing w:line="300" w:lineRule="exact"/>
              <w:rPr>
                <w:rFonts w:ascii="ＭＳ 明朝" w:hAnsi="ＭＳ 明朝"/>
                <w:sz w:val="24"/>
              </w:rPr>
            </w:pPr>
          </w:p>
          <w:p w:rsidR="006228EA" w:rsidRPr="006228EA" w:rsidRDefault="006228EA" w:rsidP="006228EA">
            <w:pPr>
              <w:autoSpaceDE w:val="0"/>
              <w:autoSpaceDN w:val="0"/>
              <w:spacing w:line="300" w:lineRule="exact"/>
              <w:rPr>
                <w:rFonts w:ascii="ＭＳ 明朝" w:hAnsi="ＭＳ 明朝"/>
                <w:sz w:val="24"/>
              </w:rPr>
            </w:pPr>
          </w:p>
          <w:p w:rsidR="006228EA" w:rsidRPr="006228EA" w:rsidRDefault="006228EA" w:rsidP="006228EA">
            <w:pPr>
              <w:autoSpaceDE w:val="0"/>
              <w:autoSpaceDN w:val="0"/>
              <w:spacing w:line="300" w:lineRule="exact"/>
              <w:rPr>
                <w:rFonts w:ascii="ＭＳ 明朝" w:hAnsi="ＭＳ 明朝"/>
                <w:sz w:val="24"/>
              </w:rPr>
            </w:pPr>
          </w:p>
          <w:p w:rsidR="006228EA" w:rsidRPr="006228EA" w:rsidRDefault="006228EA" w:rsidP="006228EA">
            <w:pPr>
              <w:autoSpaceDE w:val="0"/>
              <w:autoSpaceDN w:val="0"/>
              <w:spacing w:line="300" w:lineRule="exact"/>
              <w:rPr>
                <w:rFonts w:ascii="ＭＳ 明朝" w:hAnsi="ＭＳ 明朝"/>
                <w:sz w:val="24"/>
              </w:rPr>
            </w:pPr>
          </w:p>
          <w:p w:rsidR="006228EA" w:rsidRPr="006228EA" w:rsidRDefault="006228EA" w:rsidP="006228EA">
            <w:pPr>
              <w:autoSpaceDE w:val="0"/>
              <w:autoSpaceDN w:val="0"/>
              <w:spacing w:line="300" w:lineRule="exact"/>
              <w:rPr>
                <w:rFonts w:ascii="ＭＳ 明朝" w:hAnsi="ＭＳ 明朝"/>
                <w:sz w:val="24"/>
              </w:rPr>
            </w:pPr>
          </w:p>
          <w:p w:rsidR="006228EA" w:rsidRPr="006228EA" w:rsidRDefault="006228EA" w:rsidP="006228EA">
            <w:pPr>
              <w:autoSpaceDE w:val="0"/>
              <w:autoSpaceDN w:val="0"/>
              <w:spacing w:line="300" w:lineRule="exact"/>
              <w:rPr>
                <w:rFonts w:ascii="ＭＳ 明朝" w:hAnsi="ＭＳ 明朝"/>
                <w:sz w:val="24"/>
              </w:rPr>
            </w:pPr>
          </w:p>
          <w:p w:rsidR="006228EA" w:rsidRPr="006228EA" w:rsidRDefault="006228EA" w:rsidP="006228EA">
            <w:pPr>
              <w:autoSpaceDE w:val="0"/>
              <w:autoSpaceDN w:val="0"/>
              <w:spacing w:line="300" w:lineRule="exact"/>
              <w:rPr>
                <w:rFonts w:ascii="ＭＳ 明朝" w:hAnsi="ＭＳ 明朝"/>
                <w:sz w:val="24"/>
              </w:rPr>
            </w:pPr>
          </w:p>
          <w:p w:rsidR="006228EA" w:rsidRPr="006228EA" w:rsidRDefault="006228EA" w:rsidP="006228EA">
            <w:pPr>
              <w:autoSpaceDE w:val="0"/>
              <w:autoSpaceDN w:val="0"/>
              <w:spacing w:line="300" w:lineRule="exact"/>
              <w:rPr>
                <w:rFonts w:ascii="ＭＳ 明朝" w:hAnsi="ＭＳ 明朝"/>
                <w:sz w:val="24"/>
              </w:rPr>
            </w:pPr>
          </w:p>
          <w:p w:rsidR="006228EA" w:rsidRPr="006228EA" w:rsidRDefault="006228EA" w:rsidP="006228EA">
            <w:pPr>
              <w:autoSpaceDE w:val="0"/>
              <w:autoSpaceDN w:val="0"/>
              <w:spacing w:line="300" w:lineRule="exact"/>
              <w:rPr>
                <w:rFonts w:ascii="ＭＳ 明朝" w:hAnsi="ＭＳ 明朝"/>
                <w:sz w:val="24"/>
              </w:rPr>
            </w:pPr>
          </w:p>
          <w:p w:rsidR="006228EA" w:rsidRPr="006228EA" w:rsidRDefault="006228EA" w:rsidP="006228EA">
            <w:pPr>
              <w:autoSpaceDE w:val="0"/>
              <w:autoSpaceDN w:val="0"/>
              <w:spacing w:line="300" w:lineRule="exact"/>
              <w:rPr>
                <w:rFonts w:ascii="ＭＳ 明朝" w:hAnsi="ＭＳ 明朝"/>
                <w:sz w:val="24"/>
              </w:rPr>
            </w:pPr>
          </w:p>
          <w:p w:rsidR="006228EA" w:rsidRPr="006228EA" w:rsidRDefault="006228EA" w:rsidP="006228EA">
            <w:pPr>
              <w:autoSpaceDE w:val="0"/>
              <w:autoSpaceDN w:val="0"/>
              <w:spacing w:line="300" w:lineRule="exact"/>
              <w:rPr>
                <w:rFonts w:ascii="ＭＳ 明朝" w:hAnsi="ＭＳ 明朝"/>
                <w:sz w:val="24"/>
              </w:rPr>
            </w:pPr>
          </w:p>
        </w:tc>
        <w:tc>
          <w:tcPr>
            <w:tcW w:w="4223" w:type="dxa"/>
            <w:shd w:val="clear" w:color="auto" w:fill="auto"/>
          </w:tcPr>
          <w:p w:rsidR="006228EA" w:rsidRPr="006228EA" w:rsidRDefault="006228EA" w:rsidP="006228EA">
            <w:pPr>
              <w:autoSpaceDE w:val="0"/>
              <w:autoSpaceDN w:val="0"/>
              <w:snapToGrid w:val="0"/>
              <w:spacing w:line="300" w:lineRule="exact"/>
              <w:rPr>
                <w:rFonts w:ascii="ＭＳ 明朝" w:hAnsi="ＭＳ 明朝" w:cs="Arial"/>
                <w:sz w:val="24"/>
              </w:rPr>
            </w:pPr>
          </w:p>
          <w:p w:rsidR="006228EA" w:rsidRPr="006228EA" w:rsidRDefault="006228EA" w:rsidP="006228EA">
            <w:pPr>
              <w:autoSpaceDE w:val="0"/>
              <w:autoSpaceDN w:val="0"/>
              <w:snapToGrid w:val="0"/>
              <w:spacing w:line="300" w:lineRule="exact"/>
              <w:ind w:firstLineChars="100" w:firstLine="240"/>
              <w:rPr>
                <w:rFonts w:ascii="ＭＳ 明朝" w:hAnsi="ＭＳ 明朝" w:cs="Arial"/>
                <w:sz w:val="24"/>
              </w:rPr>
            </w:pPr>
            <w:r w:rsidRPr="006228EA">
              <w:rPr>
                <w:rFonts w:ascii="ＭＳ 明朝" w:hAnsi="ＭＳ 明朝" w:cs="Arial" w:hint="eastAsia"/>
                <w:sz w:val="24"/>
              </w:rPr>
              <w:t>当該工事について、固定資産計上基準表、新公会計制度事務マニュアル等に基づき、公有財産台帳に登載することにより、是正を行った。今後は、大阪府公有財産台帳等処理要領の規定に則って、適正な事務処理に努める。</w:t>
            </w:r>
          </w:p>
          <w:p w:rsidR="006228EA" w:rsidRPr="006228EA" w:rsidRDefault="006228EA" w:rsidP="006228EA">
            <w:pPr>
              <w:autoSpaceDE w:val="0"/>
              <w:autoSpaceDN w:val="0"/>
              <w:snapToGrid w:val="0"/>
              <w:spacing w:line="300" w:lineRule="exact"/>
              <w:rPr>
                <w:rFonts w:ascii="ＭＳ 明朝" w:hAnsi="ＭＳ 明朝" w:cs="Arial"/>
                <w:sz w:val="24"/>
              </w:rPr>
            </w:pPr>
            <w:r w:rsidRPr="006228EA">
              <w:rPr>
                <w:rFonts w:ascii="ＭＳ 明朝" w:hAnsi="ＭＳ 明朝" w:cs="Arial" w:hint="eastAsia"/>
                <w:sz w:val="24"/>
              </w:rPr>
              <w:t xml:space="preserve">　また、会計事務を担当する職員を対象とした課内研修で新公会計制度事務マニュアルを使用して周知徹底を図った。</w:t>
            </w:r>
          </w:p>
        </w:tc>
      </w:tr>
    </w:tbl>
    <w:p w:rsidR="006228EA" w:rsidRPr="006228EA" w:rsidRDefault="006228EA" w:rsidP="006228EA">
      <w:pPr>
        <w:autoSpaceDE w:val="0"/>
        <w:autoSpaceDN w:val="0"/>
        <w:spacing w:line="300" w:lineRule="exact"/>
        <w:jc w:val="right"/>
        <w:rPr>
          <w:rFonts w:ascii="ＭＳ ゴシック" w:eastAsia="ＭＳ ゴシック" w:hAnsi="ＭＳ ゴシック"/>
          <w:sz w:val="24"/>
          <w:szCs w:val="22"/>
        </w:rPr>
      </w:pPr>
      <w:r w:rsidRPr="006228EA">
        <w:rPr>
          <w:rFonts w:ascii="ＭＳ ゴシック" w:eastAsia="ＭＳ ゴシック" w:hAnsi="ＭＳ ゴシック" w:hint="eastAsia"/>
          <w:sz w:val="24"/>
          <w:szCs w:val="22"/>
        </w:rPr>
        <w:t>監査（検査）実施年月日（委員：令和－年－月－日、事務局：令和元年６月３日から同年７月11日まで）</w:t>
      </w:r>
    </w:p>
    <w:p w:rsidR="00123320" w:rsidRPr="00E64A84" w:rsidRDefault="00123320" w:rsidP="00123320">
      <w:pPr>
        <w:rPr>
          <w:rFonts w:ascii="ＭＳ ゴシック" w:eastAsia="ＭＳ ゴシック" w:hAnsi="ＭＳ ゴシック"/>
          <w:sz w:val="24"/>
        </w:rPr>
      </w:pPr>
      <w:bookmarkStart w:id="0" w:name="_GoBack"/>
      <w:bookmarkEnd w:id="0"/>
    </w:p>
    <w:p w:rsidR="00123320" w:rsidRPr="00E64A84" w:rsidRDefault="00123320" w:rsidP="00123320">
      <w:pPr>
        <w:autoSpaceDE w:val="0"/>
        <w:autoSpaceDN w:val="0"/>
        <w:spacing w:line="300" w:lineRule="exact"/>
        <w:ind w:right="960"/>
        <w:rPr>
          <w:rFonts w:ascii="ＭＳ ゴシック" w:eastAsia="ＭＳ ゴシック" w:hAnsi="ＭＳ ゴシック" w:hint="eastAsia"/>
          <w:sz w:val="24"/>
          <w:szCs w:val="22"/>
        </w:rPr>
      </w:pPr>
    </w:p>
    <w:p w:rsidR="006D2608" w:rsidRPr="00123320" w:rsidRDefault="006D2608" w:rsidP="006D2608">
      <w:pPr>
        <w:widowControl/>
        <w:jc w:val="left"/>
        <w:rPr>
          <w:rFonts w:ascii="ＭＳ ゴシック" w:eastAsia="ＭＳ ゴシック" w:hAnsi="ＭＳ ゴシック"/>
          <w:sz w:val="24"/>
          <w:szCs w:val="22"/>
        </w:rPr>
      </w:pPr>
    </w:p>
    <w:p w:rsidR="003D03CC" w:rsidRPr="006D2608" w:rsidRDefault="003D03CC" w:rsidP="003D03CC">
      <w:pPr>
        <w:autoSpaceDE w:val="0"/>
        <w:autoSpaceDN w:val="0"/>
        <w:spacing w:line="300" w:lineRule="exact"/>
        <w:ind w:right="960"/>
        <w:rPr>
          <w:rFonts w:ascii="ＭＳ ゴシック" w:eastAsia="ＭＳ ゴシック" w:hAnsi="ＭＳ ゴシック" w:hint="eastAsia"/>
          <w:sz w:val="24"/>
          <w:szCs w:val="22"/>
        </w:rPr>
      </w:pPr>
    </w:p>
    <w:p w:rsidR="0032402C" w:rsidRPr="003D03CC" w:rsidRDefault="0032402C" w:rsidP="00342017">
      <w:pPr>
        <w:autoSpaceDE w:val="0"/>
        <w:autoSpaceDN w:val="0"/>
        <w:spacing w:line="300" w:lineRule="exact"/>
        <w:ind w:right="960"/>
        <w:rPr>
          <w:rFonts w:ascii="ＭＳ ゴシック" w:eastAsia="ＭＳ ゴシック" w:hAnsi="ＭＳ ゴシック" w:hint="eastAsia"/>
          <w:sz w:val="24"/>
          <w:szCs w:val="22"/>
        </w:rPr>
      </w:pPr>
    </w:p>
    <w:sectPr w:rsidR="0032402C" w:rsidRPr="003D03CC" w:rsidSect="00AB0FC1">
      <w:footerReference w:type="default" r:id="rId11"/>
      <w:pgSz w:w="23811" w:h="16838"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98" w:rsidRDefault="00641198">
      <w:r>
        <w:separator/>
      </w:r>
    </w:p>
  </w:endnote>
  <w:endnote w:type="continuationSeparator" w:id="0">
    <w:p w:rsidR="00641198" w:rsidRDefault="0064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77" w:rsidRDefault="003E2E77">
    <w:pPr>
      <w:pStyle w:val="a5"/>
      <w:jc w:val="center"/>
    </w:pPr>
  </w:p>
  <w:p w:rsidR="003E2E77" w:rsidRDefault="003E2E77">
    <w:pPr>
      <w:pStyle w:val="a5"/>
      <w:jc w:val="center"/>
    </w:pPr>
  </w:p>
  <w:p w:rsidR="003E2E77" w:rsidRDefault="003E2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98" w:rsidRDefault="00641198">
      <w:r>
        <w:separator/>
      </w:r>
    </w:p>
  </w:footnote>
  <w:footnote w:type="continuationSeparator" w:id="0">
    <w:p w:rsidR="00641198" w:rsidRDefault="0064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17D67"/>
    <w:rsid w:val="00020C70"/>
    <w:rsid w:val="00020EE1"/>
    <w:rsid w:val="000210D6"/>
    <w:rsid w:val="000257B5"/>
    <w:rsid w:val="000257DC"/>
    <w:rsid w:val="00035690"/>
    <w:rsid w:val="00040B4C"/>
    <w:rsid w:val="00042FDC"/>
    <w:rsid w:val="00043DD7"/>
    <w:rsid w:val="000443C7"/>
    <w:rsid w:val="00054A08"/>
    <w:rsid w:val="0005569F"/>
    <w:rsid w:val="0006616F"/>
    <w:rsid w:val="00074E97"/>
    <w:rsid w:val="00080BE8"/>
    <w:rsid w:val="00084F88"/>
    <w:rsid w:val="00084FC7"/>
    <w:rsid w:val="00086C26"/>
    <w:rsid w:val="00090541"/>
    <w:rsid w:val="00090F62"/>
    <w:rsid w:val="00092982"/>
    <w:rsid w:val="000A0C23"/>
    <w:rsid w:val="000A7F9F"/>
    <w:rsid w:val="000B30CE"/>
    <w:rsid w:val="000B470F"/>
    <w:rsid w:val="000C3330"/>
    <w:rsid w:val="000C433B"/>
    <w:rsid w:val="000D0B36"/>
    <w:rsid w:val="000D785D"/>
    <w:rsid w:val="000D7928"/>
    <w:rsid w:val="000E1667"/>
    <w:rsid w:val="000E5E9A"/>
    <w:rsid w:val="000F1443"/>
    <w:rsid w:val="000F28E4"/>
    <w:rsid w:val="000F6116"/>
    <w:rsid w:val="0010175E"/>
    <w:rsid w:val="001027BF"/>
    <w:rsid w:val="00102DE5"/>
    <w:rsid w:val="0010636A"/>
    <w:rsid w:val="0010650F"/>
    <w:rsid w:val="00107BD8"/>
    <w:rsid w:val="00112589"/>
    <w:rsid w:val="00112DC1"/>
    <w:rsid w:val="00113BD6"/>
    <w:rsid w:val="001200A9"/>
    <w:rsid w:val="001227E8"/>
    <w:rsid w:val="00123320"/>
    <w:rsid w:val="001236D0"/>
    <w:rsid w:val="00130411"/>
    <w:rsid w:val="001331E7"/>
    <w:rsid w:val="00142651"/>
    <w:rsid w:val="0014383F"/>
    <w:rsid w:val="001508E8"/>
    <w:rsid w:val="00155DD3"/>
    <w:rsid w:val="00157624"/>
    <w:rsid w:val="00162C26"/>
    <w:rsid w:val="0016572A"/>
    <w:rsid w:val="0016593A"/>
    <w:rsid w:val="00166E1D"/>
    <w:rsid w:val="00166F76"/>
    <w:rsid w:val="00173492"/>
    <w:rsid w:val="00175A4A"/>
    <w:rsid w:val="0018241A"/>
    <w:rsid w:val="00190775"/>
    <w:rsid w:val="001A4143"/>
    <w:rsid w:val="001A770E"/>
    <w:rsid w:val="001B06D2"/>
    <w:rsid w:val="001B0B29"/>
    <w:rsid w:val="001C0E29"/>
    <w:rsid w:val="001D1041"/>
    <w:rsid w:val="001D2035"/>
    <w:rsid w:val="001D61C7"/>
    <w:rsid w:val="001D7065"/>
    <w:rsid w:val="001E2949"/>
    <w:rsid w:val="001E4100"/>
    <w:rsid w:val="001F2C0D"/>
    <w:rsid w:val="00200721"/>
    <w:rsid w:val="00201446"/>
    <w:rsid w:val="0021337C"/>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94027"/>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452A"/>
    <w:rsid w:val="002E663A"/>
    <w:rsid w:val="002E6874"/>
    <w:rsid w:val="002E716D"/>
    <w:rsid w:val="002F54B6"/>
    <w:rsid w:val="0030787E"/>
    <w:rsid w:val="003169D5"/>
    <w:rsid w:val="00321660"/>
    <w:rsid w:val="00321FF3"/>
    <w:rsid w:val="00322AB4"/>
    <w:rsid w:val="0032325E"/>
    <w:rsid w:val="003234F1"/>
    <w:rsid w:val="0032402C"/>
    <w:rsid w:val="00331CE4"/>
    <w:rsid w:val="0033201F"/>
    <w:rsid w:val="0033337B"/>
    <w:rsid w:val="0033349F"/>
    <w:rsid w:val="00334BC0"/>
    <w:rsid w:val="003350FB"/>
    <w:rsid w:val="00335BCA"/>
    <w:rsid w:val="00342017"/>
    <w:rsid w:val="00345ECD"/>
    <w:rsid w:val="00347193"/>
    <w:rsid w:val="00350B43"/>
    <w:rsid w:val="00350D3F"/>
    <w:rsid w:val="00352392"/>
    <w:rsid w:val="0035353F"/>
    <w:rsid w:val="00357B15"/>
    <w:rsid w:val="00361B7F"/>
    <w:rsid w:val="0036253A"/>
    <w:rsid w:val="00363F5E"/>
    <w:rsid w:val="00370F5E"/>
    <w:rsid w:val="00372441"/>
    <w:rsid w:val="00385F58"/>
    <w:rsid w:val="003958CC"/>
    <w:rsid w:val="003A2E5C"/>
    <w:rsid w:val="003B295A"/>
    <w:rsid w:val="003B2E74"/>
    <w:rsid w:val="003B55E6"/>
    <w:rsid w:val="003C07B9"/>
    <w:rsid w:val="003C1E51"/>
    <w:rsid w:val="003C365C"/>
    <w:rsid w:val="003C37FB"/>
    <w:rsid w:val="003C43CA"/>
    <w:rsid w:val="003C5571"/>
    <w:rsid w:val="003C7320"/>
    <w:rsid w:val="003C7405"/>
    <w:rsid w:val="003D00C5"/>
    <w:rsid w:val="003D03CC"/>
    <w:rsid w:val="003D0EE8"/>
    <w:rsid w:val="003D3756"/>
    <w:rsid w:val="003D4411"/>
    <w:rsid w:val="003D4506"/>
    <w:rsid w:val="003E2E77"/>
    <w:rsid w:val="003E4DC7"/>
    <w:rsid w:val="003E5DE4"/>
    <w:rsid w:val="003E5F37"/>
    <w:rsid w:val="003E642A"/>
    <w:rsid w:val="003E7869"/>
    <w:rsid w:val="003F1E65"/>
    <w:rsid w:val="003F310A"/>
    <w:rsid w:val="003F5AD6"/>
    <w:rsid w:val="003F6103"/>
    <w:rsid w:val="003F7397"/>
    <w:rsid w:val="003F7FFD"/>
    <w:rsid w:val="00402D6F"/>
    <w:rsid w:val="004057F7"/>
    <w:rsid w:val="00407257"/>
    <w:rsid w:val="0042000D"/>
    <w:rsid w:val="00425885"/>
    <w:rsid w:val="0043353B"/>
    <w:rsid w:val="004374E3"/>
    <w:rsid w:val="00440A12"/>
    <w:rsid w:val="00446A5D"/>
    <w:rsid w:val="00447C2A"/>
    <w:rsid w:val="00451CBA"/>
    <w:rsid w:val="00455829"/>
    <w:rsid w:val="004566C7"/>
    <w:rsid w:val="00457A42"/>
    <w:rsid w:val="004607B9"/>
    <w:rsid w:val="00465986"/>
    <w:rsid w:val="004677D0"/>
    <w:rsid w:val="004737FB"/>
    <w:rsid w:val="00474850"/>
    <w:rsid w:val="00476919"/>
    <w:rsid w:val="00476A67"/>
    <w:rsid w:val="00491FCC"/>
    <w:rsid w:val="00495355"/>
    <w:rsid w:val="0049671D"/>
    <w:rsid w:val="0049675E"/>
    <w:rsid w:val="004A30A6"/>
    <w:rsid w:val="004A3DCE"/>
    <w:rsid w:val="004A5AF7"/>
    <w:rsid w:val="004A5B0E"/>
    <w:rsid w:val="004A657B"/>
    <w:rsid w:val="004A6802"/>
    <w:rsid w:val="004B5AB7"/>
    <w:rsid w:val="004B6593"/>
    <w:rsid w:val="004C0F03"/>
    <w:rsid w:val="004C3668"/>
    <w:rsid w:val="004C5A90"/>
    <w:rsid w:val="004C6501"/>
    <w:rsid w:val="004C6E0A"/>
    <w:rsid w:val="004D1AFE"/>
    <w:rsid w:val="004E5065"/>
    <w:rsid w:val="004E6204"/>
    <w:rsid w:val="004F06C3"/>
    <w:rsid w:val="004F30B2"/>
    <w:rsid w:val="004F71E7"/>
    <w:rsid w:val="00501959"/>
    <w:rsid w:val="00507475"/>
    <w:rsid w:val="00514FA9"/>
    <w:rsid w:val="005203C3"/>
    <w:rsid w:val="005249BB"/>
    <w:rsid w:val="005249CE"/>
    <w:rsid w:val="00526751"/>
    <w:rsid w:val="0053062A"/>
    <w:rsid w:val="00536460"/>
    <w:rsid w:val="0054385C"/>
    <w:rsid w:val="00545137"/>
    <w:rsid w:val="00547423"/>
    <w:rsid w:val="005474B6"/>
    <w:rsid w:val="00550BB5"/>
    <w:rsid w:val="0055438C"/>
    <w:rsid w:val="00554A00"/>
    <w:rsid w:val="00560B75"/>
    <w:rsid w:val="0056466B"/>
    <w:rsid w:val="0056622F"/>
    <w:rsid w:val="00567959"/>
    <w:rsid w:val="00570615"/>
    <w:rsid w:val="005708BA"/>
    <w:rsid w:val="005727C3"/>
    <w:rsid w:val="00572D2E"/>
    <w:rsid w:val="005814A9"/>
    <w:rsid w:val="005839D0"/>
    <w:rsid w:val="0058415C"/>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E7FD8"/>
    <w:rsid w:val="005F1E37"/>
    <w:rsid w:val="005F5980"/>
    <w:rsid w:val="005F77A2"/>
    <w:rsid w:val="00600EC1"/>
    <w:rsid w:val="00607259"/>
    <w:rsid w:val="00610CEB"/>
    <w:rsid w:val="0061208B"/>
    <w:rsid w:val="00613F81"/>
    <w:rsid w:val="00620214"/>
    <w:rsid w:val="006228EA"/>
    <w:rsid w:val="0062478F"/>
    <w:rsid w:val="00624A26"/>
    <w:rsid w:val="006348CA"/>
    <w:rsid w:val="00635DE5"/>
    <w:rsid w:val="0063747B"/>
    <w:rsid w:val="00640C70"/>
    <w:rsid w:val="00641198"/>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1660"/>
    <w:rsid w:val="006C47A6"/>
    <w:rsid w:val="006C5A4C"/>
    <w:rsid w:val="006C7B39"/>
    <w:rsid w:val="006D0F26"/>
    <w:rsid w:val="006D2608"/>
    <w:rsid w:val="006D724A"/>
    <w:rsid w:val="006E1C53"/>
    <w:rsid w:val="006E219C"/>
    <w:rsid w:val="006E4247"/>
    <w:rsid w:val="006E57AE"/>
    <w:rsid w:val="006F0E14"/>
    <w:rsid w:val="006F19B0"/>
    <w:rsid w:val="006F2AEA"/>
    <w:rsid w:val="006F45EA"/>
    <w:rsid w:val="006F64FE"/>
    <w:rsid w:val="006F69E3"/>
    <w:rsid w:val="0070324E"/>
    <w:rsid w:val="00705183"/>
    <w:rsid w:val="0071032E"/>
    <w:rsid w:val="00710947"/>
    <w:rsid w:val="0071193E"/>
    <w:rsid w:val="007157B2"/>
    <w:rsid w:val="0071780F"/>
    <w:rsid w:val="007362C2"/>
    <w:rsid w:val="00742A32"/>
    <w:rsid w:val="00743283"/>
    <w:rsid w:val="0075333E"/>
    <w:rsid w:val="007537BF"/>
    <w:rsid w:val="007542E7"/>
    <w:rsid w:val="00766290"/>
    <w:rsid w:val="007721BF"/>
    <w:rsid w:val="007721E9"/>
    <w:rsid w:val="00774D26"/>
    <w:rsid w:val="00782985"/>
    <w:rsid w:val="00785D52"/>
    <w:rsid w:val="0078630C"/>
    <w:rsid w:val="007910FD"/>
    <w:rsid w:val="0079398C"/>
    <w:rsid w:val="007955C0"/>
    <w:rsid w:val="007A4118"/>
    <w:rsid w:val="007A4C80"/>
    <w:rsid w:val="007A5F99"/>
    <w:rsid w:val="007A7EFA"/>
    <w:rsid w:val="007B0A74"/>
    <w:rsid w:val="007B1F22"/>
    <w:rsid w:val="007B39B3"/>
    <w:rsid w:val="007C1DD1"/>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6BC1"/>
    <w:rsid w:val="00867A2E"/>
    <w:rsid w:val="00867FF0"/>
    <w:rsid w:val="00873675"/>
    <w:rsid w:val="008736F2"/>
    <w:rsid w:val="008747B9"/>
    <w:rsid w:val="00875F93"/>
    <w:rsid w:val="0088143A"/>
    <w:rsid w:val="00884FB3"/>
    <w:rsid w:val="00893576"/>
    <w:rsid w:val="008939C9"/>
    <w:rsid w:val="0089420E"/>
    <w:rsid w:val="00896432"/>
    <w:rsid w:val="0089766B"/>
    <w:rsid w:val="008A30A3"/>
    <w:rsid w:val="008A3E2A"/>
    <w:rsid w:val="008A5172"/>
    <w:rsid w:val="008B0BE3"/>
    <w:rsid w:val="008B3DF1"/>
    <w:rsid w:val="008B56B9"/>
    <w:rsid w:val="008C503F"/>
    <w:rsid w:val="008C5A03"/>
    <w:rsid w:val="008C6561"/>
    <w:rsid w:val="008D22A3"/>
    <w:rsid w:val="008D26DC"/>
    <w:rsid w:val="008D6754"/>
    <w:rsid w:val="008D7BE6"/>
    <w:rsid w:val="008E456F"/>
    <w:rsid w:val="008E466B"/>
    <w:rsid w:val="008F214A"/>
    <w:rsid w:val="009013A9"/>
    <w:rsid w:val="00912CA1"/>
    <w:rsid w:val="00915C28"/>
    <w:rsid w:val="009168B0"/>
    <w:rsid w:val="009168D9"/>
    <w:rsid w:val="00924B34"/>
    <w:rsid w:val="00925D38"/>
    <w:rsid w:val="00925DF6"/>
    <w:rsid w:val="00933A60"/>
    <w:rsid w:val="00944DCB"/>
    <w:rsid w:val="009461D4"/>
    <w:rsid w:val="00946FB8"/>
    <w:rsid w:val="00947FAA"/>
    <w:rsid w:val="00950C81"/>
    <w:rsid w:val="009549A2"/>
    <w:rsid w:val="00955329"/>
    <w:rsid w:val="00957B30"/>
    <w:rsid w:val="00961980"/>
    <w:rsid w:val="00963F9C"/>
    <w:rsid w:val="00965464"/>
    <w:rsid w:val="00967BD5"/>
    <w:rsid w:val="00972164"/>
    <w:rsid w:val="009727D9"/>
    <w:rsid w:val="00991195"/>
    <w:rsid w:val="00996FE6"/>
    <w:rsid w:val="009A2446"/>
    <w:rsid w:val="009B3C1A"/>
    <w:rsid w:val="009B5A38"/>
    <w:rsid w:val="009B5B91"/>
    <w:rsid w:val="009B656A"/>
    <w:rsid w:val="009B7A95"/>
    <w:rsid w:val="009C25EC"/>
    <w:rsid w:val="009C38B0"/>
    <w:rsid w:val="009C582D"/>
    <w:rsid w:val="009D0A93"/>
    <w:rsid w:val="009F0724"/>
    <w:rsid w:val="009F559C"/>
    <w:rsid w:val="009F723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5267"/>
    <w:rsid w:val="00A5621D"/>
    <w:rsid w:val="00A57854"/>
    <w:rsid w:val="00A6355F"/>
    <w:rsid w:val="00A63B94"/>
    <w:rsid w:val="00A6481A"/>
    <w:rsid w:val="00A6557F"/>
    <w:rsid w:val="00A65951"/>
    <w:rsid w:val="00A75927"/>
    <w:rsid w:val="00A846F4"/>
    <w:rsid w:val="00A85938"/>
    <w:rsid w:val="00A952FB"/>
    <w:rsid w:val="00A9727A"/>
    <w:rsid w:val="00AA09C0"/>
    <w:rsid w:val="00AA6A05"/>
    <w:rsid w:val="00AB0FC1"/>
    <w:rsid w:val="00AB2A4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2CE"/>
    <w:rsid w:val="00B50BF6"/>
    <w:rsid w:val="00B5329F"/>
    <w:rsid w:val="00B53F55"/>
    <w:rsid w:val="00B5592B"/>
    <w:rsid w:val="00B55BF9"/>
    <w:rsid w:val="00B56439"/>
    <w:rsid w:val="00B61209"/>
    <w:rsid w:val="00B619C0"/>
    <w:rsid w:val="00B6348B"/>
    <w:rsid w:val="00B65338"/>
    <w:rsid w:val="00B666A4"/>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B6193"/>
    <w:rsid w:val="00BD0922"/>
    <w:rsid w:val="00BD1329"/>
    <w:rsid w:val="00BD1DC8"/>
    <w:rsid w:val="00BD646E"/>
    <w:rsid w:val="00BE0939"/>
    <w:rsid w:val="00BE71EB"/>
    <w:rsid w:val="00BF3E99"/>
    <w:rsid w:val="00BF49B0"/>
    <w:rsid w:val="00BF4E2D"/>
    <w:rsid w:val="00C02B28"/>
    <w:rsid w:val="00C04557"/>
    <w:rsid w:val="00C06804"/>
    <w:rsid w:val="00C06F72"/>
    <w:rsid w:val="00C07CB6"/>
    <w:rsid w:val="00C1677B"/>
    <w:rsid w:val="00C22A3A"/>
    <w:rsid w:val="00C2690F"/>
    <w:rsid w:val="00C316D1"/>
    <w:rsid w:val="00C33480"/>
    <w:rsid w:val="00C37034"/>
    <w:rsid w:val="00C41733"/>
    <w:rsid w:val="00C422A9"/>
    <w:rsid w:val="00C44F41"/>
    <w:rsid w:val="00C52749"/>
    <w:rsid w:val="00C578B9"/>
    <w:rsid w:val="00C61757"/>
    <w:rsid w:val="00C62401"/>
    <w:rsid w:val="00C648B9"/>
    <w:rsid w:val="00C649E3"/>
    <w:rsid w:val="00C66190"/>
    <w:rsid w:val="00C75580"/>
    <w:rsid w:val="00C81150"/>
    <w:rsid w:val="00C872D4"/>
    <w:rsid w:val="00C90187"/>
    <w:rsid w:val="00C919D9"/>
    <w:rsid w:val="00C91EC7"/>
    <w:rsid w:val="00C95F65"/>
    <w:rsid w:val="00CA0D10"/>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4050"/>
    <w:rsid w:val="00D90ACB"/>
    <w:rsid w:val="00D952C8"/>
    <w:rsid w:val="00DA7EE2"/>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79D8"/>
    <w:rsid w:val="00DF7BBB"/>
    <w:rsid w:val="00E015E0"/>
    <w:rsid w:val="00E076E0"/>
    <w:rsid w:val="00E117EC"/>
    <w:rsid w:val="00E1368F"/>
    <w:rsid w:val="00E15935"/>
    <w:rsid w:val="00E16735"/>
    <w:rsid w:val="00E203FD"/>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34F3"/>
    <w:rsid w:val="00E84190"/>
    <w:rsid w:val="00E859ED"/>
    <w:rsid w:val="00E860EC"/>
    <w:rsid w:val="00E86A64"/>
    <w:rsid w:val="00E91EAE"/>
    <w:rsid w:val="00E91F9D"/>
    <w:rsid w:val="00E94E37"/>
    <w:rsid w:val="00E95D91"/>
    <w:rsid w:val="00EA2E33"/>
    <w:rsid w:val="00EA4DE3"/>
    <w:rsid w:val="00EB0EF4"/>
    <w:rsid w:val="00EB5CEB"/>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56A0"/>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94F59"/>
    <w:rsid w:val="00FA121C"/>
    <w:rsid w:val="00FA44B9"/>
    <w:rsid w:val="00FB0C9B"/>
    <w:rsid w:val="00FB296E"/>
    <w:rsid w:val="00FC22F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7CA4B87"/>
  <w15:chartTrackingRefBased/>
  <w15:docId w15:val="{6CF39C27-816C-4818-A69D-D3C8C55A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character" w:styleId="af6">
    <w:name w:val="Hyperlink"/>
    <w:basedOn w:val="a0"/>
    <w:rsid w:val="00C02B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791437766">
      <w:bodyDiv w:val="1"/>
      <w:marLeft w:val="0"/>
      <w:marRight w:val="0"/>
      <w:marTop w:val="0"/>
      <w:marBottom w:val="0"/>
      <w:divBdr>
        <w:top w:val="none" w:sz="0" w:space="0" w:color="auto"/>
        <w:left w:val="none" w:sz="0" w:space="0" w:color="auto"/>
        <w:bottom w:val="none" w:sz="0" w:space="0" w:color="auto"/>
        <w:right w:val="none" w:sz="0" w:space="0" w:color="auto"/>
      </w:divBdr>
      <w:divsChild>
        <w:div w:id="1242594999">
          <w:marLeft w:val="0"/>
          <w:marRight w:val="0"/>
          <w:marTop w:val="0"/>
          <w:marBottom w:val="0"/>
          <w:divBdr>
            <w:top w:val="none" w:sz="0" w:space="0" w:color="auto"/>
            <w:left w:val="none" w:sz="0" w:space="0" w:color="auto"/>
            <w:bottom w:val="none" w:sz="0" w:space="0" w:color="auto"/>
            <w:right w:val="none" w:sz="0" w:space="0" w:color="auto"/>
          </w:divBdr>
          <w:divsChild>
            <w:div w:id="103692912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3877094">
                  <w:marLeft w:val="-4275"/>
                  <w:marRight w:val="0"/>
                  <w:marTop w:val="0"/>
                  <w:marBottom w:val="0"/>
                  <w:divBdr>
                    <w:top w:val="none" w:sz="0" w:space="0" w:color="auto"/>
                    <w:left w:val="none" w:sz="0" w:space="0" w:color="auto"/>
                    <w:bottom w:val="none" w:sz="0" w:space="0" w:color="auto"/>
                    <w:right w:val="none" w:sz="0" w:space="0" w:color="auto"/>
                  </w:divBdr>
                  <w:divsChild>
                    <w:div w:id="17556626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0215165">
                          <w:marLeft w:val="0"/>
                          <w:marRight w:val="0"/>
                          <w:marTop w:val="0"/>
                          <w:marBottom w:val="0"/>
                          <w:divBdr>
                            <w:top w:val="none" w:sz="0" w:space="0" w:color="auto"/>
                            <w:left w:val="none" w:sz="0" w:space="0" w:color="auto"/>
                            <w:bottom w:val="none" w:sz="0" w:space="0" w:color="auto"/>
                            <w:right w:val="none" w:sz="0" w:space="0" w:color="auto"/>
                          </w:divBdr>
                          <w:divsChild>
                            <w:div w:id="193857003">
                              <w:marLeft w:val="0"/>
                              <w:marRight w:val="0"/>
                              <w:marTop w:val="0"/>
                              <w:marBottom w:val="0"/>
                              <w:divBdr>
                                <w:top w:val="none" w:sz="0" w:space="0" w:color="auto"/>
                                <w:left w:val="none" w:sz="0" w:space="0" w:color="auto"/>
                                <w:bottom w:val="none" w:sz="0" w:space="0" w:color="auto"/>
                                <w:right w:val="none" w:sz="0" w:space="0" w:color="auto"/>
                              </w:divBdr>
                              <w:divsChild>
                                <w:div w:id="1922062329">
                                  <w:marLeft w:val="0"/>
                                  <w:marRight w:val="0"/>
                                  <w:marTop w:val="0"/>
                                  <w:marBottom w:val="0"/>
                                  <w:divBdr>
                                    <w:top w:val="none" w:sz="0" w:space="0" w:color="auto"/>
                                    <w:left w:val="none" w:sz="0" w:space="0" w:color="auto"/>
                                    <w:bottom w:val="none" w:sz="0" w:space="0" w:color="auto"/>
                                    <w:right w:val="none" w:sz="0" w:space="0" w:color="auto"/>
                                  </w:divBdr>
                                  <w:divsChild>
                                    <w:div w:id="2991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5942">
                              <w:marLeft w:val="0"/>
                              <w:marRight w:val="0"/>
                              <w:marTop w:val="0"/>
                              <w:marBottom w:val="0"/>
                              <w:divBdr>
                                <w:top w:val="none" w:sz="0" w:space="0" w:color="auto"/>
                                <w:left w:val="none" w:sz="0" w:space="0" w:color="auto"/>
                                <w:bottom w:val="none" w:sz="0" w:space="0" w:color="auto"/>
                                <w:right w:val="none" w:sz="0" w:space="0" w:color="auto"/>
                              </w:divBdr>
                              <w:divsChild>
                                <w:div w:id="1720666406">
                                  <w:marLeft w:val="0"/>
                                  <w:marRight w:val="0"/>
                                  <w:marTop w:val="0"/>
                                  <w:marBottom w:val="0"/>
                                  <w:divBdr>
                                    <w:top w:val="none" w:sz="0" w:space="0" w:color="auto"/>
                                    <w:left w:val="none" w:sz="0" w:space="0" w:color="auto"/>
                                    <w:bottom w:val="none" w:sz="0" w:space="0" w:color="auto"/>
                                    <w:right w:val="none" w:sz="0" w:space="0" w:color="auto"/>
                                  </w:divBdr>
                                  <w:divsChild>
                                    <w:div w:id="2690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9753">
                              <w:marLeft w:val="0"/>
                              <w:marRight w:val="0"/>
                              <w:marTop w:val="0"/>
                              <w:marBottom w:val="0"/>
                              <w:divBdr>
                                <w:top w:val="none" w:sz="0" w:space="0" w:color="auto"/>
                                <w:left w:val="none" w:sz="0" w:space="0" w:color="auto"/>
                                <w:bottom w:val="none" w:sz="0" w:space="0" w:color="auto"/>
                                <w:right w:val="none" w:sz="0" w:space="0" w:color="auto"/>
                              </w:divBdr>
                              <w:divsChild>
                                <w:div w:id="814876689">
                                  <w:marLeft w:val="0"/>
                                  <w:marRight w:val="0"/>
                                  <w:marTop w:val="0"/>
                                  <w:marBottom w:val="0"/>
                                  <w:divBdr>
                                    <w:top w:val="none" w:sz="0" w:space="0" w:color="auto"/>
                                    <w:left w:val="none" w:sz="0" w:space="0" w:color="auto"/>
                                    <w:bottom w:val="none" w:sz="0" w:space="0" w:color="auto"/>
                                    <w:right w:val="none" w:sz="0" w:space="0" w:color="auto"/>
                                  </w:divBdr>
                                  <w:divsChild>
                                    <w:div w:id="1075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79849534-3689-4283-B73E-AB0EC4F489A7}">
  <ds:schemaRefs>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597ABE45-59E1-4679-A935-E753C0253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F1145BB-4743-47AF-9ADC-0D99C4C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19569</Words>
  <Characters>4011</Characters>
  <Application>Microsoft Office Word</Application>
  <DocSecurity>0</DocSecurity>
  <Lines>33</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subject/>
  <dc:creator>大阪府職員端末機１７年度１２月調達</dc:creator>
  <cp:keywords/>
  <cp:lastModifiedBy>大阪府</cp:lastModifiedBy>
  <cp:revision>14</cp:revision>
  <cp:lastPrinted>2020-01-08T07:01:00Z</cp:lastPrinted>
  <dcterms:created xsi:type="dcterms:W3CDTF">2020-02-24T08:01:00Z</dcterms:created>
  <dcterms:modified xsi:type="dcterms:W3CDTF">2020-02-24T08:40:00Z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