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B9" w:rsidRPr="007C3412" w:rsidRDefault="00F84FB9" w:rsidP="00F84FB9">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XSpec="center" w:tblpY="7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0772"/>
        <w:gridCol w:w="5528"/>
        <w:gridCol w:w="2909"/>
      </w:tblGrid>
      <w:tr w:rsidR="00115F74" w:rsidRPr="007C3412" w:rsidTr="00115F74">
        <w:trPr>
          <w:trHeight w:val="558"/>
          <w:jc w:val="center"/>
        </w:trPr>
        <w:tc>
          <w:tcPr>
            <w:tcW w:w="1272" w:type="dxa"/>
            <w:shd w:val="clear" w:color="auto" w:fill="auto"/>
            <w:vAlign w:val="center"/>
          </w:tcPr>
          <w:p w:rsidR="00115F74" w:rsidRPr="007C3412" w:rsidRDefault="00115F74" w:rsidP="00115F7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72" w:type="dxa"/>
            <w:shd w:val="clear" w:color="auto" w:fill="auto"/>
            <w:vAlign w:val="center"/>
          </w:tcPr>
          <w:p w:rsidR="00115F74" w:rsidRPr="007C3412" w:rsidRDefault="00115F74" w:rsidP="00115F7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28" w:type="dxa"/>
            <w:shd w:val="clear" w:color="auto" w:fill="auto"/>
            <w:vAlign w:val="center"/>
          </w:tcPr>
          <w:p w:rsidR="00115F74" w:rsidRPr="007C3412" w:rsidRDefault="00115F74" w:rsidP="00115F7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909" w:type="dxa"/>
            <w:vAlign w:val="center"/>
          </w:tcPr>
          <w:p w:rsidR="00115F74" w:rsidRPr="00A94907" w:rsidRDefault="00115F74" w:rsidP="00115F74">
            <w:pPr>
              <w:widowControl/>
              <w:autoSpaceDE w:val="0"/>
              <w:autoSpaceDN w:val="0"/>
              <w:spacing w:line="300" w:lineRule="exact"/>
              <w:jc w:val="center"/>
              <w:rPr>
                <w:rFonts w:ascii="ＭＳ Ｐゴシック" w:eastAsia="ＭＳ Ｐゴシック" w:hAnsi="ＭＳ Ｐゴシック" w:cs="Arial"/>
                <w:kern w:val="0"/>
                <w:sz w:val="24"/>
              </w:rPr>
            </w:pPr>
            <w:r w:rsidRPr="00A94907">
              <w:rPr>
                <w:rFonts w:ascii="ＭＳ Ｐゴシック" w:eastAsia="ＭＳ Ｐゴシック" w:hAnsi="ＭＳ Ｐゴシック" w:hint="eastAsia"/>
                <w:sz w:val="24"/>
              </w:rPr>
              <w:t>措置の内容</w:t>
            </w:r>
          </w:p>
        </w:tc>
      </w:tr>
      <w:tr w:rsidR="00115F74" w:rsidRPr="007C3412" w:rsidTr="00476BD5">
        <w:trPr>
          <w:trHeight w:val="7892"/>
          <w:jc w:val="center"/>
        </w:trPr>
        <w:tc>
          <w:tcPr>
            <w:tcW w:w="1272" w:type="dxa"/>
          </w:tcPr>
          <w:p w:rsidR="00115F74" w:rsidRPr="007C3412" w:rsidRDefault="00115F74" w:rsidP="00115F74">
            <w:pPr>
              <w:autoSpaceDE w:val="0"/>
              <w:autoSpaceDN w:val="0"/>
              <w:spacing w:line="300" w:lineRule="exact"/>
              <w:jc w:val="left"/>
              <w:rPr>
                <w:rFonts w:ascii="ＭＳ 明朝" w:hAnsi="ＭＳ 明朝"/>
                <w:sz w:val="24"/>
              </w:rPr>
            </w:pPr>
          </w:p>
          <w:p w:rsidR="00115F74" w:rsidRPr="007C3412" w:rsidRDefault="00115F74" w:rsidP="00115F74">
            <w:pPr>
              <w:autoSpaceDE w:val="0"/>
              <w:autoSpaceDN w:val="0"/>
              <w:spacing w:line="300" w:lineRule="exact"/>
              <w:jc w:val="left"/>
              <w:rPr>
                <w:rFonts w:ascii="ＭＳ 明朝" w:hAnsi="ＭＳ 明朝"/>
                <w:sz w:val="24"/>
              </w:rPr>
            </w:pPr>
            <w:r w:rsidRPr="007C3412">
              <w:rPr>
                <w:rFonts w:ascii="ＭＳ 明朝" w:hAnsi="ＭＳ 明朝" w:hint="eastAsia"/>
                <w:sz w:val="24"/>
              </w:rPr>
              <w:t>吹田東高等学校</w:t>
            </w:r>
          </w:p>
          <w:p w:rsidR="00115F74" w:rsidRPr="007C3412" w:rsidRDefault="00115F74" w:rsidP="00115F74">
            <w:pPr>
              <w:autoSpaceDE w:val="0"/>
              <w:autoSpaceDN w:val="0"/>
              <w:spacing w:line="300" w:lineRule="exact"/>
              <w:jc w:val="left"/>
              <w:rPr>
                <w:rFonts w:ascii="ＭＳ 明朝" w:hAnsi="ＭＳ 明朝"/>
                <w:sz w:val="24"/>
              </w:rPr>
            </w:pPr>
          </w:p>
        </w:tc>
        <w:tc>
          <w:tcPr>
            <w:tcW w:w="10772" w:type="dxa"/>
          </w:tcPr>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行政財産の使用許可について、公有財産台帳に登載していないものがあった。</w:t>
            </w:r>
          </w:p>
          <w:p w:rsidR="00115F74" w:rsidRPr="007C3412" w:rsidRDefault="00115F74" w:rsidP="00115F74">
            <w:pPr>
              <w:autoSpaceDE w:val="0"/>
              <w:autoSpaceDN w:val="0"/>
              <w:spacing w:line="300" w:lineRule="exact"/>
              <w:rPr>
                <w:rFonts w:ascii="ＭＳ 明朝" w:hAnsi="ＭＳ 明朝"/>
                <w:sz w:val="24"/>
              </w:rPr>
            </w:pPr>
          </w:p>
          <w:tbl>
            <w:tblPr>
              <w:tblW w:w="104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1647"/>
              <w:gridCol w:w="3118"/>
              <w:gridCol w:w="1548"/>
              <w:gridCol w:w="2848"/>
            </w:tblGrid>
            <w:tr w:rsidR="00115F74" w:rsidRPr="007C3412" w:rsidTr="008A6C05">
              <w:trPr>
                <w:trHeight w:val="744"/>
              </w:trPr>
              <w:tc>
                <w:tcPr>
                  <w:tcW w:w="1289" w:type="dxa"/>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647" w:type="dxa"/>
                  <w:vAlign w:val="center"/>
                </w:tcPr>
                <w:p w:rsidR="00115F74" w:rsidRPr="007C3412" w:rsidRDefault="00115F74" w:rsidP="004E42C8">
                  <w:pPr>
                    <w:framePr w:hSpace="142" w:wrap="around" w:vAnchor="text" w:hAnchor="margin" w:xAlign="center" w:y="75"/>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3118" w:type="dxa"/>
                  <w:vAlign w:val="center"/>
                </w:tcPr>
                <w:p w:rsidR="00115F74" w:rsidRPr="007C3412" w:rsidRDefault="00115F74" w:rsidP="004E42C8">
                  <w:pPr>
                    <w:framePr w:hSpace="142" w:wrap="around" w:vAnchor="text" w:hAnchor="margin" w:xAlign="center" w:y="75"/>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48" w:type="dxa"/>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c>
                <w:tcPr>
                  <w:tcW w:w="2848" w:type="dxa"/>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許可期間</w:t>
                  </w:r>
                </w:p>
              </w:tc>
            </w:tr>
            <w:tr w:rsidR="00115F74" w:rsidRPr="007C3412" w:rsidTr="008A6C05">
              <w:trPr>
                <w:trHeight w:val="851"/>
              </w:trPr>
              <w:tc>
                <w:tcPr>
                  <w:tcW w:w="1289" w:type="dxa"/>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47" w:type="dxa"/>
                  <w:tcBorders>
                    <w:bottom w:val="single" w:sz="4" w:space="0" w:color="auto"/>
                  </w:tcBorders>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１枚</w:t>
                  </w:r>
                </w:p>
              </w:tc>
              <w:tc>
                <w:tcPr>
                  <w:tcW w:w="3118" w:type="dxa"/>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一時避難地・避難所標識</w:t>
                  </w:r>
                </w:p>
              </w:tc>
              <w:tc>
                <w:tcPr>
                  <w:tcW w:w="1548" w:type="dxa"/>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848" w:type="dxa"/>
                  <w:vAlign w:val="center"/>
                </w:tcPr>
                <w:p w:rsidR="00115F74" w:rsidRPr="007C3412" w:rsidRDefault="00115F74" w:rsidP="004E42C8">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平31.４.１～令６.３.31</w:t>
                  </w:r>
                </w:p>
              </w:tc>
            </w:tr>
          </w:tbl>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p w:rsidR="00115F74"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rPr>
                <w:rFonts w:ascii="ＭＳ 明朝" w:hAnsi="ＭＳ 明朝"/>
                <w:sz w:val="24"/>
              </w:rPr>
            </w:pPr>
          </w:p>
        </w:tc>
        <w:tc>
          <w:tcPr>
            <w:tcW w:w="5528" w:type="dxa"/>
          </w:tcPr>
          <w:p w:rsidR="00115F74" w:rsidRPr="007C3412" w:rsidRDefault="00115F74" w:rsidP="00115F74">
            <w:pPr>
              <w:autoSpaceDE w:val="0"/>
              <w:autoSpaceDN w:val="0"/>
              <w:spacing w:line="300" w:lineRule="exact"/>
              <w:rPr>
                <w:rFonts w:ascii="ＭＳ 明朝" w:hAnsi="ＭＳ 明朝"/>
                <w:sz w:val="24"/>
              </w:rPr>
            </w:pPr>
          </w:p>
          <w:p w:rsidR="00115F74" w:rsidRPr="007C3412" w:rsidRDefault="00115F74" w:rsidP="00115F74">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rsidR="00115F74" w:rsidRPr="007C3412" w:rsidRDefault="00115F74" w:rsidP="00115F74">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04832" behindDoc="0" locked="0" layoutInCell="1" allowOverlap="1" wp14:anchorId="38EEEE54" wp14:editId="4139E083">
                      <wp:simplePos x="0" y="0"/>
                      <wp:positionH relativeFrom="column">
                        <wp:posOffset>-28746</wp:posOffset>
                      </wp:positionH>
                      <wp:positionV relativeFrom="paragraph">
                        <wp:posOffset>241556</wp:posOffset>
                      </wp:positionV>
                      <wp:extent cx="3384645" cy="3684895"/>
                      <wp:effectExtent l="0" t="0" r="25400" b="1143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645" cy="3684895"/>
                              </a:xfrm>
                              <a:prstGeom prst="rect">
                                <a:avLst/>
                              </a:prstGeom>
                              <a:solidFill>
                                <a:srgbClr val="FFFFFF"/>
                              </a:solidFill>
                              <a:ln w="6350">
                                <a:solidFill>
                                  <a:srgbClr val="000000"/>
                                </a:solidFill>
                                <a:prstDash val="dash"/>
                                <a:miter lim="800000"/>
                                <a:headEnd/>
                                <a:tailEnd/>
                              </a:ln>
                            </wps:spPr>
                            <wps:txbx>
                              <w:txbxContent>
                                <w:p w:rsidR="00115F74" w:rsidRPr="00CA1938" w:rsidRDefault="00115F74" w:rsidP="00F84FB9">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115F74" w:rsidRPr="00CA1938" w:rsidRDefault="00115F74" w:rsidP="00F84FB9">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115F74" w:rsidRDefault="00115F74" w:rsidP="00F84FB9">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115F74" w:rsidRDefault="00115F74" w:rsidP="00F84FB9">
                                  <w:pPr>
                                    <w:autoSpaceDE w:val="0"/>
                                    <w:autoSpaceDN w:val="0"/>
                                    <w:spacing w:line="300" w:lineRule="exact"/>
                                    <w:rPr>
                                      <w:rFonts w:ascii="ＭＳ 明朝" w:hAnsi="ＭＳ 明朝"/>
                                      <w:sz w:val="24"/>
                                    </w:rPr>
                                  </w:pPr>
                                </w:p>
                                <w:p w:rsidR="00115F74" w:rsidRPr="003D43E0" w:rsidRDefault="00115F74" w:rsidP="00F84FB9">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115F74" w:rsidRPr="003D43E0" w:rsidRDefault="00115F74" w:rsidP="00F84FB9">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115F74" w:rsidRPr="007E1A89" w:rsidRDefault="00115F74" w:rsidP="00F84FB9">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115F74" w:rsidRDefault="00115F74" w:rsidP="00F84FB9">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EEE54" id="正方形/長方形 26" o:spid="_x0000_s1026" style="position:absolute;left:0;text-align:left;margin-left:-2.25pt;margin-top:19pt;width:266.5pt;height:290.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" strokeweight=".5pt">
                      <v:stroke dashstyle="dash"/>
                      <v:textbox inset="5.85pt,.7pt,5.85pt,.7pt">
                        <w:txbxContent>
                          <w:p w:rsidR="00115F74" w:rsidRPr="00CA1938" w:rsidRDefault="00115F74" w:rsidP="00F84FB9">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115F74" w:rsidRPr="00CA1938" w:rsidRDefault="00115F74" w:rsidP="00F84FB9">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115F74" w:rsidRDefault="00115F74" w:rsidP="00F84FB9">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115F74" w:rsidRDefault="00115F74" w:rsidP="00F84FB9">
                            <w:pPr>
                              <w:autoSpaceDE w:val="0"/>
                              <w:autoSpaceDN w:val="0"/>
                              <w:spacing w:line="300" w:lineRule="exact"/>
                              <w:rPr>
                                <w:rFonts w:ascii="ＭＳ 明朝" w:hAnsi="ＭＳ 明朝"/>
                                <w:sz w:val="24"/>
                              </w:rPr>
                            </w:pPr>
                          </w:p>
                          <w:p w:rsidR="00115F74" w:rsidRPr="003D43E0" w:rsidRDefault="00115F74" w:rsidP="00F84FB9">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115F74" w:rsidRPr="003D43E0" w:rsidRDefault="00115F74" w:rsidP="00F84FB9">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115F74" w:rsidRPr="007E1A89" w:rsidRDefault="00115F74" w:rsidP="00F84FB9">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115F74" w:rsidRDefault="00115F74" w:rsidP="00F84FB9">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c>
          <w:tcPr>
            <w:tcW w:w="2909" w:type="dxa"/>
          </w:tcPr>
          <w:p w:rsidR="00115F74" w:rsidRDefault="00115F74" w:rsidP="00115F74">
            <w:pPr>
              <w:autoSpaceDE w:val="0"/>
              <w:autoSpaceDN w:val="0"/>
              <w:spacing w:line="300" w:lineRule="exact"/>
              <w:rPr>
                <w:rFonts w:ascii="ＭＳ 明朝" w:hAnsi="ＭＳ 明朝"/>
                <w:sz w:val="24"/>
              </w:rPr>
            </w:pPr>
          </w:p>
          <w:p w:rsidR="00115F74" w:rsidRPr="00A67C04" w:rsidRDefault="00115F74" w:rsidP="00115F74">
            <w:pPr>
              <w:widowControl/>
              <w:autoSpaceDE w:val="0"/>
              <w:autoSpaceDN w:val="0"/>
              <w:spacing w:line="300" w:lineRule="exact"/>
              <w:ind w:firstLineChars="100" w:firstLine="240"/>
              <w:rPr>
                <w:rFonts w:hAnsi="ＭＳ 明朝"/>
                <w:sz w:val="24"/>
              </w:rPr>
            </w:pPr>
            <w:r w:rsidRPr="00A67C04">
              <w:rPr>
                <w:rFonts w:hAnsi="ＭＳ 明朝" w:hint="eastAsia"/>
                <w:sz w:val="24"/>
              </w:rPr>
              <w:t>検出事項について</w:t>
            </w:r>
            <w:r w:rsidR="00330FE8">
              <w:rPr>
                <w:rFonts w:hAnsi="ＭＳ 明朝" w:hint="eastAsia"/>
                <w:sz w:val="24"/>
              </w:rPr>
              <w:t>、</w:t>
            </w:r>
            <w:r w:rsidRPr="00A67C04">
              <w:rPr>
                <w:rFonts w:hAnsi="ＭＳ 明朝" w:hint="eastAsia"/>
                <w:sz w:val="24"/>
              </w:rPr>
              <w:t>公有財産台帳に登載した。</w:t>
            </w:r>
          </w:p>
          <w:p w:rsidR="00115F74" w:rsidRPr="00E65B69" w:rsidRDefault="00115F74" w:rsidP="00115F74">
            <w:pPr>
              <w:widowControl/>
              <w:autoSpaceDE w:val="0"/>
              <w:autoSpaceDN w:val="0"/>
              <w:spacing w:line="300" w:lineRule="exact"/>
              <w:rPr>
                <w:rFonts w:hAnsi="ＭＳ 明朝"/>
              </w:rPr>
            </w:pPr>
            <w:r w:rsidRPr="00A67C04">
              <w:rPr>
                <w:rFonts w:hAnsi="ＭＳ 明朝" w:hint="eastAsia"/>
                <w:sz w:val="24"/>
              </w:rPr>
              <w:t xml:space="preserve">　今後は、大阪府公有財産台帳等処理要領に基づき、適正な事務処理を行う。</w:t>
            </w:r>
          </w:p>
          <w:p w:rsidR="00115F74" w:rsidRPr="00115F74" w:rsidRDefault="00115F74" w:rsidP="00115F74">
            <w:pPr>
              <w:autoSpaceDE w:val="0"/>
              <w:autoSpaceDN w:val="0"/>
              <w:spacing w:line="300" w:lineRule="exact"/>
              <w:rPr>
                <w:rFonts w:ascii="ＭＳ 明朝" w:hAnsi="ＭＳ 明朝"/>
                <w:sz w:val="24"/>
              </w:rPr>
            </w:pPr>
          </w:p>
        </w:tc>
      </w:tr>
    </w:tbl>
    <w:p w:rsidR="00F84FB9" w:rsidRPr="007C3412" w:rsidRDefault="00F84FB9" w:rsidP="00F84FB9">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監査（検査）実施年月日（委員：令和－年－月－日、事務局：令和２年10月20日）</w:t>
      </w:r>
    </w:p>
    <w:p w:rsidR="00F84FB9" w:rsidRPr="007C3412" w:rsidRDefault="00F84FB9" w:rsidP="00F84FB9">
      <w:pPr>
        <w:autoSpaceDE w:val="0"/>
        <w:autoSpaceDN w:val="0"/>
        <w:spacing w:line="300" w:lineRule="exact"/>
        <w:rPr>
          <w:rFonts w:ascii="ＭＳ ゴシック" w:eastAsia="ＭＳ ゴシック" w:hAnsi="ＭＳ ゴシック"/>
          <w:sz w:val="24"/>
          <w:szCs w:val="22"/>
        </w:rPr>
      </w:pPr>
    </w:p>
    <w:p w:rsidR="00ED5371" w:rsidRDefault="00ED5371" w:rsidP="00ED5371">
      <w:pPr>
        <w:autoSpaceDE w:val="0"/>
        <w:autoSpaceDN w:val="0"/>
        <w:spacing w:line="300" w:lineRule="exact"/>
        <w:jc w:val="left"/>
        <w:rPr>
          <w:rFonts w:ascii="ＭＳ ゴシック" w:eastAsia="ＭＳ ゴシック" w:hAnsi="ＭＳ ゴシック"/>
          <w:sz w:val="24"/>
          <w:szCs w:val="22"/>
        </w:rPr>
      </w:pPr>
    </w:p>
    <w:p w:rsidR="004E42C8" w:rsidRDefault="004E42C8" w:rsidP="00ED5371">
      <w:pPr>
        <w:autoSpaceDE w:val="0"/>
        <w:autoSpaceDN w:val="0"/>
        <w:spacing w:line="300" w:lineRule="exact"/>
        <w:jc w:val="left"/>
        <w:rPr>
          <w:rFonts w:ascii="ＭＳ ゴシック" w:eastAsia="ＭＳ ゴシック" w:hAnsi="ＭＳ ゴシック"/>
          <w:sz w:val="24"/>
          <w:szCs w:val="22"/>
        </w:rPr>
        <w:sectPr w:rsidR="004E42C8" w:rsidSect="000937C9">
          <w:headerReference w:type="first" r:id="rId11"/>
          <w:pgSz w:w="23814" w:h="16839" w:orient="landscape" w:code="8"/>
          <w:pgMar w:top="2024" w:right="1701" w:bottom="2024" w:left="1622" w:header="851" w:footer="454" w:gutter="0"/>
          <w:pgNumType w:fmt="numberInDash"/>
          <w:cols w:space="425"/>
          <w:docGrid w:type="lines" w:linePitch="332"/>
        </w:sectPr>
      </w:pPr>
    </w:p>
    <w:p w:rsidR="004E42C8" w:rsidRPr="007C3412" w:rsidRDefault="004E42C8" w:rsidP="004E42C8">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150"/>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10635"/>
        <w:gridCol w:w="5555"/>
        <w:gridCol w:w="2625"/>
      </w:tblGrid>
      <w:tr w:rsidR="004E42C8" w:rsidRPr="007C3412" w:rsidTr="007C42FF">
        <w:trPr>
          <w:trHeight w:val="558"/>
        </w:trPr>
        <w:tc>
          <w:tcPr>
            <w:tcW w:w="1666"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5"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55"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25" w:type="dxa"/>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E42C8" w:rsidRPr="007C3412" w:rsidTr="007C42FF">
        <w:trPr>
          <w:trHeight w:val="7786"/>
        </w:trPr>
        <w:tc>
          <w:tcPr>
            <w:tcW w:w="1666" w:type="dxa"/>
          </w:tcPr>
          <w:p w:rsidR="004E42C8" w:rsidRPr="007C3412" w:rsidRDefault="004E42C8" w:rsidP="007C42FF">
            <w:pPr>
              <w:autoSpaceDE w:val="0"/>
              <w:autoSpaceDN w:val="0"/>
              <w:spacing w:line="300" w:lineRule="exact"/>
              <w:jc w:val="left"/>
              <w:rPr>
                <w:rFonts w:ascii="ＭＳ 明朝" w:hAnsi="ＭＳ 明朝"/>
                <w:sz w:val="24"/>
              </w:rPr>
            </w:pPr>
          </w:p>
          <w:p w:rsidR="004E42C8" w:rsidRPr="007C3412" w:rsidRDefault="004E42C8" w:rsidP="007C42FF">
            <w:pPr>
              <w:autoSpaceDE w:val="0"/>
              <w:autoSpaceDN w:val="0"/>
              <w:spacing w:line="300" w:lineRule="exact"/>
              <w:jc w:val="left"/>
              <w:rPr>
                <w:rFonts w:ascii="ＭＳ 明朝" w:hAnsi="ＭＳ 明朝"/>
                <w:sz w:val="24"/>
              </w:rPr>
            </w:pPr>
            <w:r w:rsidRPr="007C3412">
              <w:rPr>
                <w:rFonts w:ascii="ＭＳ 明朝" w:hAnsi="ＭＳ 明朝" w:hint="eastAsia"/>
                <w:sz w:val="24"/>
              </w:rPr>
              <w:t>三島高等学校</w:t>
            </w:r>
          </w:p>
          <w:p w:rsidR="004E42C8" w:rsidRPr="007C3412" w:rsidRDefault="004E42C8" w:rsidP="007C42FF">
            <w:pPr>
              <w:autoSpaceDE w:val="0"/>
              <w:autoSpaceDN w:val="0"/>
              <w:spacing w:line="300" w:lineRule="exact"/>
              <w:jc w:val="left"/>
              <w:rPr>
                <w:rFonts w:ascii="ＭＳ 明朝" w:hAnsi="ＭＳ 明朝"/>
                <w:sz w:val="24"/>
              </w:rPr>
            </w:pPr>
          </w:p>
        </w:tc>
        <w:tc>
          <w:tcPr>
            <w:tcW w:w="10635" w:type="dxa"/>
          </w:tcPr>
          <w:p w:rsidR="004E42C8" w:rsidRPr="007C3412" w:rsidRDefault="004E42C8" w:rsidP="007C42FF">
            <w:pPr>
              <w:autoSpaceDE w:val="0"/>
              <w:autoSpaceDN w:val="0"/>
              <w:spacing w:line="300" w:lineRule="exact"/>
              <w:rPr>
                <w:rFonts w:ascii="ＭＳ 明朝" w:hAnsi="ＭＳ 明朝"/>
                <w:sz w:val="24"/>
              </w:rPr>
            </w:pPr>
          </w:p>
          <w:p w:rsidR="004E42C8" w:rsidRDefault="004E42C8" w:rsidP="007C42F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行政財産の使用許可について、公有財産台帳の更新を行っていないものがあった。</w:t>
            </w:r>
          </w:p>
          <w:p w:rsidR="004E42C8" w:rsidRPr="007C3412" w:rsidRDefault="004E42C8" w:rsidP="007C42FF">
            <w:pPr>
              <w:autoSpaceDE w:val="0"/>
              <w:autoSpaceDN w:val="0"/>
              <w:spacing w:line="300" w:lineRule="exact"/>
              <w:rPr>
                <w:rFonts w:ascii="ＭＳ 明朝" w:hAnsi="ＭＳ 明朝"/>
                <w:sz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11"/>
              <w:gridCol w:w="2835"/>
              <w:gridCol w:w="1604"/>
              <w:gridCol w:w="2835"/>
            </w:tblGrid>
            <w:tr w:rsidR="004E42C8" w:rsidRPr="007C3412" w:rsidTr="007C42FF">
              <w:trPr>
                <w:trHeight w:val="567"/>
              </w:trPr>
              <w:tc>
                <w:tcPr>
                  <w:tcW w:w="0" w:type="auto"/>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種別</w:t>
                  </w:r>
                </w:p>
              </w:tc>
              <w:tc>
                <w:tcPr>
                  <w:tcW w:w="2311"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許可数量</w:t>
                  </w:r>
                </w:p>
              </w:tc>
              <w:tc>
                <w:tcPr>
                  <w:tcW w:w="2835"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目的</w:t>
                  </w:r>
                </w:p>
              </w:tc>
              <w:tc>
                <w:tcPr>
                  <w:tcW w:w="1604"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年間使用料</w:t>
                  </w:r>
                </w:p>
              </w:tc>
              <w:tc>
                <w:tcPr>
                  <w:tcW w:w="2835"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許可期間</w:t>
                  </w:r>
                </w:p>
              </w:tc>
            </w:tr>
            <w:tr w:rsidR="004E42C8" w:rsidRPr="007C3412" w:rsidTr="007C42FF">
              <w:trPr>
                <w:trHeight w:val="907"/>
              </w:trPr>
              <w:tc>
                <w:tcPr>
                  <w:tcW w:w="0" w:type="auto"/>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2311"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給品部　7.09㎡</w:t>
                  </w:r>
                </w:p>
                <w:p w:rsidR="004E42C8" w:rsidRPr="007C3412" w:rsidRDefault="004E42C8" w:rsidP="007C42FF">
                  <w:pPr>
                    <w:framePr w:hSpace="142" w:wrap="around" w:vAnchor="text" w:hAnchor="margin" w:y="150"/>
                    <w:autoSpaceDE w:val="0"/>
                    <w:autoSpaceDN w:val="0"/>
                    <w:snapToGrid w:val="0"/>
                    <w:spacing w:line="300" w:lineRule="exact"/>
                    <w:jc w:val="left"/>
                    <w:rPr>
                      <w:rFonts w:ascii="ＭＳ 明朝" w:hAnsi="ＭＳ 明朝" w:cs="Arial"/>
                      <w:sz w:val="24"/>
                    </w:rPr>
                  </w:pPr>
                </w:p>
                <w:p w:rsidR="004E42C8" w:rsidRPr="007C3412" w:rsidRDefault="004E42C8" w:rsidP="007C42FF">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卓上型公衆電話</w:t>
                  </w:r>
                </w:p>
                <w:p w:rsidR="004E42C8" w:rsidRPr="007C3412" w:rsidRDefault="004E42C8" w:rsidP="007C42FF">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１台</w:t>
                  </w:r>
                </w:p>
              </w:tc>
              <w:tc>
                <w:tcPr>
                  <w:tcW w:w="2835"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生徒・教職員の福利厚生</w:t>
                  </w:r>
                </w:p>
              </w:tc>
              <w:tc>
                <w:tcPr>
                  <w:tcW w:w="1604"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17,</w:t>
                  </w:r>
                  <w:r w:rsidRPr="007C3412">
                    <w:rPr>
                      <w:rFonts w:ascii="ＭＳ 明朝" w:hAnsi="ＭＳ 明朝" w:cs="Arial"/>
                      <w:sz w:val="24"/>
                    </w:rPr>
                    <w:t>380</w:t>
                  </w:r>
                  <w:r w:rsidRPr="007C3412">
                    <w:rPr>
                      <w:rFonts w:ascii="ＭＳ 明朝" w:hAnsi="ＭＳ 明朝" w:cs="Arial" w:hint="eastAsia"/>
                      <w:sz w:val="24"/>
                    </w:rPr>
                    <w:t>円</w:t>
                  </w:r>
                </w:p>
              </w:tc>
              <w:tc>
                <w:tcPr>
                  <w:tcW w:w="2835"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p w:rsidR="004E42C8" w:rsidRPr="007C3412" w:rsidRDefault="004E42C8" w:rsidP="007C42FF">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平30.４.1～令５.３.31</w:t>
                  </w:r>
                </w:p>
              </w:tc>
            </w:tr>
            <w:tr w:rsidR="004E42C8" w:rsidRPr="007C3412" w:rsidTr="007C42FF">
              <w:trPr>
                <w:trHeight w:val="907"/>
              </w:trPr>
              <w:tc>
                <w:tcPr>
                  <w:tcW w:w="0" w:type="auto"/>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2311"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ind w:right="20"/>
                    <w:rPr>
                      <w:rFonts w:ascii="ＭＳ 明朝" w:hAnsi="ＭＳ 明朝" w:cs="Arial"/>
                      <w:sz w:val="24"/>
                    </w:rPr>
                  </w:pPr>
                  <w:r w:rsidRPr="007C3412">
                    <w:rPr>
                      <w:rFonts w:ascii="ＭＳ 明朝" w:hAnsi="ＭＳ 明朝" w:cs="Arial" w:hint="eastAsia"/>
                      <w:sz w:val="24"/>
                    </w:rPr>
                    <w:t>食堂　117.22㎡</w:t>
                  </w:r>
                </w:p>
                <w:p w:rsidR="004E42C8" w:rsidRPr="007C3412" w:rsidRDefault="004E42C8" w:rsidP="007C42FF">
                  <w:pPr>
                    <w:framePr w:hSpace="142" w:wrap="around" w:vAnchor="text" w:hAnchor="margin" w:y="150"/>
                    <w:autoSpaceDE w:val="0"/>
                    <w:autoSpaceDN w:val="0"/>
                    <w:snapToGrid w:val="0"/>
                    <w:spacing w:line="300" w:lineRule="exact"/>
                    <w:ind w:right="20"/>
                    <w:rPr>
                      <w:rFonts w:ascii="ＭＳ 明朝" w:hAnsi="ＭＳ 明朝" w:cs="Arial"/>
                      <w:sz w:val="24"/>
                    </w:rPr>
                  </w:pPr>
                </w:p>
                <w:p w:rsidR="004E42C8" w:rsidRPr="007C3412" w:rsidRDefault="004E42C8" w:rsidP="007C42FF">
                  <w:pPr>
                    <w:framePr w:hSpace="142" w:wrap="around" w:vAnchor="text" w:hAnchor="margin" w:y="150"/>
                    <w:autoSpaceDE w:val="0"/>
                    <w:autoSpaceDN w:val="0"/>
                    <w:snapToGrid w:val="0"/>
                    <w:spacing w:line="300" w:lineRule="exact"/>
                    <w:ind w:right="20"/>
                    <w:rPr>
                      <w:rFonts w:ascii="ＭＳ 明朝" w:hAnsi="ＭＳ 明朝" w:cs="Arial"/>
                      <w:sz w:val="24"/>
                    </w:rPr>
                  </w:pPr>
                  <w:r w:rsidRPr="007C3412">
                    <w:rPr>
                      <w:rFonts w:ascii="ＭＳ 明朝" w:hAnsi="ＭＳ 明朝" w:cs="Arial" w:hint="eastAsia"/>
                      <w:sz w:val="24"/>
                    </w:rPr>
                    <w:t>自動販売機２台</w:t>
                  </w:r>
                </w:p>
                <w:p w:rsidR="004E42C8" w:rsidRPr="007C3412" w:rsidRDefault="004E42C8" w:rsidP="007C42FF">
                  <w:pPr>
                    <w:framePr w:hSpace="142" w:wrap="around" w:vAnchor="text" w:hAnchor="margin" w:y="150"/>
                    <w:autoSpaceDE w:val="0"/>
                    <w:autoSpaceDN w:val="0"/>
                    <w:snapToGrid w:val="0"/>
                    <w:spacing w:line="300" w:lineRule="exact"/>
                    <w:ind w:right="20"/>
                    <w:rPr>
                      <w:rFonts w:ascii="ＭＳ 明朝" w:hAnsi="ＭＳ 明朝" w:cs="Arial"/>
                      <w:sz w:val="24"/>
                    </w:rPr>
                  </w:pPr>
                </w:p>
              </w:tc>
              <w:tc>
                <w:tcPr>
                  <w:tcW w:w="2835"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生徒・教職員の福利厚生</w:t>
                  </w:r>
                </w:p>
              </w:tc>
              <w:tc>
                <w:tcPr>
                  <w:tcW w:w="1604"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434,060円</w:t>
                  </w:r>
                </w:p>
              </w:tc>
              <w:tc>
                <w:tcPr>
                  <w:tcW w:w="2835" w:type="dxa"/>
                  <w:shd w:val="clear" w:color="auto" w:fill="auto"/>
                  <w:vAlign w:val="center"/>
                </w:tcPr>
                <w:p w:rsidR="004E42C8" w:rsidRPr="007C3412" w:rsidRDefault="004E42C8" w:rsidP="007C42FF">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（注２）</w:t>
                  </w:r>
                </w:p>
                <w:p w:rsidR="004E42C8" w:rsidRPr="007C3412" w:rsidRDefault="004E42C8" w:rsidP="007C42FF">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令２.４.1～令７.３.31</w:t>
                  </w:r>
                </w:p>
              </w:tc>
            </w:tr>
          </w:tbl>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r w:rsidRPr="007C3412">
              <w:rPr>
                <w:rFonts w:ascii="ＭＳ 明朝" w:hAnsi="ＭＳ 明朝" w:hint="eastAsia"/>
                <w:sz w:val="24"/>
              </w:rPr>
              <w:t>（注１）公有財産台帳では許可期間が、「平26.４.１～平30.３.31」のまま放置されていた。</w:t>
            </w:r>
          </w:p>
          <w:p w:rsidR="004E42C8" w:rsidRPr="007C3412" w:rsidRDefault="004E42C8" w:rsidP="007C42FF">
            <w:pPr>
              <w:autoSpaceDE w:val="0"/>
              <w:autoSpaceDN w:val="0"/>
              <w:spacing w:line="300" w:lineRule="exact"/>
              <w:rPr>
                <w:rFonts w:ascii="ＭＳ 明朝" w:hAnsi="ＭＳ 明朝"/>
                <w:sz w:val="24"/>
              </w:rPr>
            </w:pPr>
            <w:r w:rsidRPr="007C3412">
              <w:rPr>
                <w:rFonts w:ascii="ＭＳ 明朝" w:hAnsi="ＭＳ 明朝" w:hint="eastAsia"/>
                <w:sz w:val="24"/>
              </w:rPr>
              <w:t>（注２）公有財産台帳では許可期間が、「平27.４.１～平</w:t>
            </w:r>
            <w:r w:rsidRPr="007C3412">
              <w:rPr>
                <w:rFonts w:ascii="ＭＳ 明朝" w:hAnsi="ＭＳ 明朝"/>
                <w:sz w:val="24"/>
              </w:rPr>
              <w:t>32</w:t>
            </w:r>
            <w:r w:rsidRPr="007C3412">
              <w:rPr>
                <w:rFonts w:ascii="ＭＳ 明朝" w:hAnsi="ＭＳ 明朝" w:hint="eastAsia"/>
                <w:sz w:val="24"/>
              </w:rPr>
              <w:t>.３.31」のまま放置されていた。</w:t>
            </w: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tc>
        <w:tc>
          <w:tcPr>
            <w:tcW w:w="5555" w:type="dxa"/>
          </w:tcPr>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検出事項について、速やかに公有財産台帳を更新するとともに、大阪府公有財産台帳等処理要領に基づき、適正な事務処理を行われたい。</w:t>
            </w:r>
          </w:p>
          <w:p w:rsidR="004E42C8" w:rsidRPr="007C3412" w:rsidRDefault="004E42C8" w:rsidP="007C42FF">
            <w:pPr>
              <w:autoSpaceDE w:val="0"/>
              <w:autoSpaceDN w:val="0"/>
              <w:spacing w:line="300" w:lineRule="exact"/>
              <w:ind w:left="1"/>
              <w:rPr>
                <w:rFonts w:ascii="ＭＳ 明朝" w:hAnsi="ＭＳ 明朝"/>
                <w:sz w:val="24"/>
              </w:rPr>
            </w:pPr>
          </w:p>
          <w:p w:rsidR="004E42C8" w:rsidRPr="007C3412" w:rsidRDefault="004E42C8" w:rsidP="007C42FF">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06880" behindDoc="0" locked="0" layoutInCell="1" allowOverlap="1" wp14:anchorId="7BE9BBB0" wp14:editId="50D24493">
                      <wp:simplePos x="0" y="0"/>
                      <wp:positionH relativeFrom="column">
                        <wp:posOffset>-36875</wp:posOffset>
                      </wp:positionH>
                      <wp:positionV relativeFrom="paragraph">
                        <wp:posOffset>73397</wp:posOffset>
                      </wp:positionV>
                      <wp:extent cx="3421117" cy="3704897"/>
                      <wp:effectExtent l="0" t="0" r="2730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117" cy="3704897"/>
                              </a:xfrm>
                              <a:prstGeom prst="rect">
                                <a:avLst/>
                              </a:prstGeom>
                              <a:solidFill>
                                <a:srgbClr val="FFFFFF"/>
                              </a:solidFill>
                              <a:ln w="6350">
                                <a:solidFill>
                                  <a:srgbClr val="000000"/>
                                </a:solidFill>
                                <a:prstDash val="dash"/>
                                <a:miter lim="800000"/>
                                <a:headEnd/>
                                <a:tailEnd/>
                              </a:ln>
                            </wps:spPr>
                            <wps:txbx>
                              <w:txbxContent>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4E42C8" w:rsidRPr="00B32014" w:rsidRDefault="004E42C8" w:rsidP="004E42C8">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4E42C8" w:rsidRPr="00B32014" w:rsidRDefault="004E42C8" w:rsidP="004E42C8">
                                  <w:pPr>
                                    <w:autoSpaceDE w:val="0"/>
                                    <w:autoSpaceDN w:val="0"/>
                                    <w:spacing w:line="300" w:lineRule="exact"/>
                                    <w:rPr>
                                      <w:rFonts w:ascii="ＭＳ 明朝" w:hAnsi="ＭＳ 明朝"/>
                                      <w:sz w:val="24"/>
                                    </w:rPr>
                                  </w:pP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4E42C8"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4E42C8" w:rsidRPr="00C43069"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E9BBB0" id="正方形/長方形 27" o:spid="_x0000_s1027" style="position:absolute;left:0;text-align:left;margin-left:-2.9pt;margin-top:5.8pt;width:269.4pt;height:291.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" strokeweight=".5pt">
                      <v:stroke dashstyle="dash"/>
                      <v:textbox inset="5.85pt,.7pt,5.85pt,.7pt">
                        <w:txbxContent>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4E42C8" w:rsidRPr="00B32014" w:rsidRDefault="004E42C8" w:rsidP="004E42C8">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4E42C8" w:rsidRPr="00B32014" w:rsidRDefault="004E42C8" w:rsidP="004E42C8">
                            <w:pPr>
                              <w:autoSpaceDE w:val="0"/>
                              <w:autoSpaceDN w:val="0"/>
                              <w:spacing w:line="300" w:lineRule="exact"/>
                              <w:rPr>
                                <w:rFonts w:ascii="ＭＳ 明朝" w:hAnsi="ＭＳ 明朝"/>
                                <w:sz w:val="24"/>
                              </w:rPr>
                            </w:pP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4E42C8"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4E42C8" w:rsidRPr="00C43069"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c>
          <w:tcPr>
            <w:tcW w:w="2625" w:type="dxa"/>
          </w:tcPr>
          <w:p w:rsidR="004E42C8" w:rsidRDefault="004E42C8" w:rsidP="007C42FF">
            <w:pPr>
              <w:autoSpaceDE w:val="0"/>
              <w:autoSpaceDN w:val="0"/>
              <w:spacing w:line="300" w:lineRule="exact"/>
              <w:rPr>
                <w:rFonts w:ascii="ＭＳ 明朝" w:hAnsi="ＭＳ 明朝"/>
                <w:sz w:val="24"/>
              </w:rPr>
            </w:pPr>
          </w:p>
          <w:p w:rsidR="004E42C8" w:rsidRPr="00E0779B" w:rsidRDefault="004E42C8" w:rsidP="007C42FF">
            <w:pPr>
              <w:widowControl/>
              <w:autoSpaceDE w:val="0"/>
              <w:autoSpaceDN w:val="0"/>
              <w:spacing w:line="300" w:lineRule="exact"/>
              <w:ind w:firstLineChars="100" w:firstLine="240"/>
              <w:rPr>
                <w:rFonts w:hAnsi="ＭＳ 明朝"/>
                <w:sz w:val="24"/>
              </w:rPr>
            </w:pPr>
            <w:r>
              <w:rPr>
                <w:rFonts w:hAnsi="ＭＳ 明朝" w:hint="eastAsia"/>
                <w:sz w:val="24"/>
              </w:rPr>
              <w:t>検出事項について、公有財産台帳の更新を行った</w:t>
            </w:r>
            <w:r w:rsidRPr="00E0779B">
              <w:rPr>
                <w:rFonts w:hAnsi="ＭＳ 明朝" w:hint="eastAsia"/>
                <w:sz w:val="24"/>
              </w:rPr>
              <w:t>。</w:t>
            </w:r>
          </w:p>
          <w:p w:rsidR="004E42C8" w:rsidRPr="007C3412" w:rsidRDefault="004E42C8" w:rsidP="007C42FF">
            <w:pPr>
              <w:autoSpaceDE w:val="0"/>
              <w:autoSpaceDN w:val="0"/>
              <w:spacing w:line="300" w:lineRule="exact"/>
              <w:rPr>
                <w:rFonts w:ascii="ＭＳ 明朝" w:hAnsi="ＭＳ 明朝"/>
                <w:sz w:val="24"/>
              </w:rPr>
            </w:pPr>
            <w:r w:rsidRPr="00E0779B">
              <w:rPr>
                <w:rFonts w:hAnsi="ＭＳ 明朝" w:hint="eastAsia"/>
                <w:sz w:val="24"/>
              </w:rPr>
              <w:t xml:space="preserve">　今後は、大阪府公有財産台帳等処理要領に基づき、適正な事務処理を行う。</w:t>
            </w:r>
          </w:p>
        </w:tc>
      </w:tr>
    </w:tbl>
    <w:p w:rsidR="004E42C8" w:rsidRPr="007C3412" w:rsidRDefault="004E42C8" w:rsidP="004E42C8">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4E42C8" w:rsidRPr="007C3412" w:rsidRDefault="004E42C8" w:rsidP="004E42C8">
      <w:pPr>
        <w:autoSpaceDE w:val="0"/>
        <w:autoSpaceDN w:val="0"/>
        <w:spacing w:line="300" w:lineRule="exact"/>
        <w:jc w:val="left"/>
        <w:rPr>
          <w:rFonts w:ascii="ＭＳ ゴシック" w:eastAsia="ＭＳ ゴシック" w:hAnsi="ＭＳ ゴシック"/>
          <w:sz w:val="24"/>
          <w:szCs w:val="22"/>
        </w:rPr>
      </w:pPr>
    </w:p>
    <w:p w:rsidR="004E42C8" w:rsidRPr="007C3412" w:rsidRDefault="004E42C8" w:rsidP="004E42C8">
      <w:pPr>
        <w:autoSpaceDE w:val="0"/>
        <w:autoSpaceDN w:val="0"/>
        <w:spacing w:line="300" w:lineRule="exact"/>
        <w:jc w:val="left"/>
        <w:rPr>
          <w:rFonts w:ascii="ＭＳ ゴシック" w:eastAsia="ＭＳ ゴシック" w:hAnsi="ＭＳ ゴシック"/>
          <w:sz w:val="24"/>
          <w:szCs w:val="22"/>
        </w:rPr>
      </w:pPr>
    </w:p>
    <w:p w:rsidR="004E42C8" w:rsidRDefault="004E42C8" w:rsidP="00ED5371">
      <w:pPr>
        <w:autoSpaceDE w:val="0"/>
        <w:autoSpaceDN w:val="0"/>
        <w:spacing w:line="300" w:lineRule="exact"/>
        <w:jc w:val="left"/>
        <w:rPr>
          <w:rFonts w:ascii="ＭＳ ゴシック" w:eastAsia="ＭＳ ゴシック" w:hAnsi="ＭＳ ゴシック"/>
          <w:sz w:val="24"/>
          <w:szCs w:val="22"/>
        </w:rPr>
        <w:sectPr w:rsidR="004E42C8" w:rsidSect="000937C9">
          <w:headerReference w:type="first" r:id="rId12"/>
          <w:pgSz w:w="23814" w:h="16839" w:orient="landscape" w:code="8"/>
          <w:pgMar w:top="2024" w:right="1701" w:bottom="2024" w:left="1622" w:header="851" w:footer="454" w:gutter="0"/>
          <w:pgNumType w:fmt="numberInDash"/>
          <w:cols w:space="425"/>
          <w:docGrid w:type="lines" w:linePitch="332"/>
        </w:sectPr>
      </w:pPr>
    </w:p>
    <w:p w:rsidR="004E42C8" w:rsidRPr="007C3412" w:rsidRDefault="004E42C8" w:rsidP="004E42C8">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90"/>
        <w:tblW w:w="2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9356"/>
        <w:gridCol w:w="7371"/>
        <w:gridCol w:w="2692"/>
      </w:tblGrid>
      <w:tr w:rsidR="004E42C8" w:rsidRPr="007C3412" w:rsidTr="007C42FF">
        <w:trPr>
          <w:trHeight w:val="558"/>
        </w:trPr>
        <w:tc>
          <w:tcPr>
            <w:tcW w:w="1271"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71"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2" w:type="dxa"/>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E42C8" w:rsidRPr="007C3412" w:rsidTr="007C42FF">
        <w:trPr>
          <w:trHeight w:val="6650"/>
        </w:trPr>
        <w:tc>
          <w:tcPr>
            <w:tcW w:w="1271" w:type="dxa"/>
          </w:tcPr>
          <w:p w:rsidR="004E42C8" w:rsidRPr="007C3412" w:rsidRDefault="004E42C8" w:rsidP="007C42FF">
            <w:pPr>
              <w:autoSpaceDE w:val="0"/>
              <w:autoSpaceDN w:val="0"/>
              <w:spacing w:line="300" w:lineRule="exact"/>
              <w:jc w:val="left"/>
              <w:rPr>
                <w:rFonts w:ascii="ＭＳ 明朝" w:hAnsi="ＭＳ 明朝"/>
                <w:sz w:val="24"/>
              </w:rPr>
            </w:pPr>
          </w:p>
          <w:p w:rsidR="004E42C8" w:rsidRPr="007C3412" w:rsidRDefault="004E42C8" w:rsidP="007C42FF">
            <w:pPr>
              <w:autoSpaceDE w:val="0"/>
              <w:autoSpaceDN w:val="0"/>
              <w:spacing w:line="300" w:lineRule="exact"/>
              <w:jc w:val="left"/>
              <w:rPr>
                <w:rFonts w:ascii="ＭＳ 明朝" w:hAnsi="ＭＳ 明朝"/>
                <w:sz w:val="24"/>
              </w:rPr>
            </w:pPr>
            <w:r w:rsidRPr="007C3412">
              <w:rPr>
                <w:rFonts w:ascii="ＭＳ 明朝" w:hAnsi="ＭＳ 明朝" w:hint="eastAsia"/>
                <w:sz w:val="24"/>
              </w:rPr>
              <w:t>寝屋川高等学校</w:t>
            </w:r>
          </w:p>
          <w:p w:rsidR="004E42C8" w:rsidRPr="007C3412" w:rsidRDefault="004E42C8" w:rsidP="007C42FF">
            <w:pPr>
              <w:autoSpaceDE w:val="0"/>
              <w:autoSpaceDN w:val="0"/>
              <w:spacing w:line="300" w:lineRule="exact"/>
              <w:jc w:val="left"/>
              <w:rPr>
                <w:rFonts w:ascii="ＭＳ 明朝" w:hAnsi="ＭＳ 明朝"/>
                <w:sz w:val="24"/>
              </w:rPr>
            </w:pPr>
          </w:p>
        </w:tc>
        <w:tc>
          <w:tcPr>
            <w:tcW w:w="9356" w:type="dxa"/>
          </w:tcPr>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行政財産の使用許可について、公有財産台帳の更新を行っていないものがあった。</w:t>
            </w:r>
          </w:p>
          <w:p w:rsidR="004E42C8" w:rsidRPr="007C3412" w:rsidRDefault="004E42C8" w:rsidP="007C42FF">
            <w:pPr>
              <w:autoSpaceDE w:val="0"/>
              <w:autoSpaceDN w:val="0"/>
              <w:spacing w:line="300" w:lineRule="exact"/>
              <w:rPr>
                <w:rFonts w:ascii="ＭＳ 明朝" w:hAnsi="ＭＳ 明朝"/>
                <w:sz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701"/>
              <w:gridCol w:w="1984"/>
              <w:gridCol w:w="1604"/>
              <w:gridCol w:w="2835"/>
            </w:tblGrid>
            <w:tr w:rsidR="004E42C8" w:rsidRPr="007C3412" w:rsidTr="007C42FF">
              <w:trPr>
                <w:trHeight w:val="567"/>
              </w:trPr>
              <w:tc>
                <w:tcPr>
                  <w:tcW w:w="0" w:type="auto"/>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種別</w:t>
                  </w:r>
                </w:p>
              </w:tc>
              <w:tc>
                <w:tcPr>
                  <w:tcW w:w="1701"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許可数量</w:t>
                  </w:r>
                </w:p>
              </w:tc>
              <w:tc>
                <w:tcPr>
                  <w:tcW w:w="1984"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目的</w:t>
                  </w:r>
                </w:p>
              </w:tc>
              <w:tc>
                <w:tcPr>
                  <w:tcW w:w="1604"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年間使用料</w:t>
                  </w:r>
                </w:p>
              </w:tc>
              <w:tc>
                <w:tcPr>
                  <w:tcW w:w="2835"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許可期間</w:t>
                  </w:r>
                </w:p>
              </w:tc>
            </w:tr>
            <w:tr w:rsidR="004E42C8" w:rsidRPr="007C3412" w:rsidTr="007C42FF">
              <w:trPr>
                <w:trHeight w:val="907"/>
              </w:trPr>
              <w:tc>
                <w:tcPr>
                  <w:tcW w:w="0" w:type="auto"/>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1701"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sz w:val="24"/>
                    </w:rPr>
                    <w:t>64</w:t>
                  </w:r>
                  <w:r w:rsidRPr="007C3412">
                    <w:rPr>
                      <w:rFonts w:ascii="ＭＳ 明朝" w:hAnsi="ＭＳ 明朝" w:cs="Arial" w:hint="eastAsia"/>
                      <w:sz w:val="24"/>
                    </w:rPr>
                    <w:t>.80㎡</w:t>
                  </w:r>
                </w:p>
              </w:tc>
              <w:tc>
                <w:tcPr>
                  <w:tcW w:w="1984"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同窓会事務局</w:t>
                  </w:r>
                </w:p>
              </w:tc>
              <w:tc>
                <w:tcPr>
                  <w:tcW w:w="1604"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免除</w:t>
                  </w:r>
                </w:p>
              </w:tc>
              <w:tc>
                <w:tcPr>
                  <w:tcW w:w="2835" w:type="dxa"/>
                  <w:shd w:val="clear" w:color="auto" w:fill="auto"/>
                  <w:vAlign w:val="center"/>
                </w:tcPr>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p w:rsidR="004E42C8" w:rsidRPr="007C3412" w:rsidRDefault="004E42C8" w:rsidP="007C42FF">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令２.４.1～令３.３.31</w:t>
                  </w:r>
                </w:p>
              </w:tc>
            </w:tr>
          </w:tbl>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r w:rsidRPr="007C3412">
              <w:rPr>
                <w:rFonts w:ascii="ＭＳ 明朝" w:hAnsi="ＭＳ 明朝" w:hint="eastAsia"/>
                <w:sz w:val="24"/>
              </w:rPr>
              <w:t>（注１）公有財産台帳では許可期間が、「平31.４.１～平32.３.31」のまま放置されていた。</w:t>
            </w: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rPr>
                <w:rFonts w:ascii="ＭＳ 明朝" w:hAnsi="ＭＳ 明朝"/>
                <w:sz w:val="24"/>
              </w:rPr>
            </w:pPr>
          </w:p>
        </w:tc>
        <w:tc>
          <w:tcPr>
            <w:tcW w:w="7371" w:type="dxa"/>
          </w:tcPr>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検出事項について、速やかに公有財産台帳を更新するとともに、大阪府公有財産台帳等処理要領に基づき、適正な事務処理を行われたい。</w:t>
            </w:r>
          </w:p>
          <w:p w:rsidR="004E42C8" w:rsidRPr="007C3412" w:rsidRDefault="004E42C8" w:rsidP="007C42FF">
            <w:pPr>
              <w:autoSpaceDE w:val="0"/>
              <w:autoSpaceDN w:val="0"/>
              <w:spacing w:line="300" w:lineRule="exact"/>
              <w:ind w:left="1"/>
              <w:rPr>
                <w:rFonts w:ascii="ＭＳ 明朝" w:hAnsi="ＭＳ 明朝"/>
                <w:sz w:val="24"/>
              </w:rPr>
            </w:pPr>
          </w:p>
          <w:p w:rsidR="004E42C8" w:rsidRPr="007C3412" w:rsidRDefault="004E42C8" w:rsidP="007C42FF">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08928" behindDoc="0" locked="0" layoutInCell="1" allowOverlap="1" wp14:anchorId="359DDB14" wp14:editId="03EA6915">
                      <wp:simplePos x="0" y="0"/>
                      <wp:positionH relativeFrom="column">
                        <wp:posOffset>-31115</wp:posOffset>
                      </wp:positionH>
                      <wp:positionV relativeFrom="paragraph">
                        <wp:posOffset>81280</wp:posOffset>
                      </wp:positionV>
                      <wp:extent cx="4490720" cy="2868930"/>
                      <wp:effectExtent l="0" t="0" r="24130" b="266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4E42C8" w:rsidRPr="00B32014" w:rsidRDefault="004E42C8" w:rsidP="004E42C8">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4E42C8" w:rsidRPr="00B32014" w:rsidRDefault="004E42C8" w:rsidP="004E42C8">
                                  <w:pPr>
                                    <w:autoSpaceDE w:val="0"/>
                                    <w:autoSpaceDN w:val="0"/>
                                    <w:spacing w:line="300" w:lineRule="exact"/>
                                    <w:rPr>
                                      <w:rFonts w:ascii="ＭＳ 明朝" w:hAnsi="ＭＳ 明朝"/>
                                      <w:sz w:val="24"/>
                                    </w:rPr>
                                  </w:pP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4E42C8"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4E42C8" w:rsidRPr="00A53341"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9DDB14" id="正方形/長方形 28" o:spid="_x0000_s1028" style="position:absolute;left:0;text-align:left;margin-left:-2.45pt;margin-top:6.4pt;width:353.6pt;height:225.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" strokeweight=".5pt">
                      <v:stroke dashstyle="dash"/>
                      <v:textbox inset="5.85pt,.7pt,5.85pt,.7pt">
                        <w:txbxContent>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4E42C8" w:rsidRPr="00B32014" w:rsidRDefault="004E42C8" w:rsidP="004E42C8">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4E42C8" w:rsidRPr="00B32014" w:rsidRDefault="004E42C8" w:rsidP="004E42C8">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4E42C8" w:rsidRPr="00B32014" w:rsidRDefault="004E42C8" w:rsidP="004E42C8">
                            <w:pPr>
                              <w:autoSpaceDE w:val="0"/>
                              <w:autoSpaceDN w:val="0"/>
                              <w:spacing w:line="300" w:lineRule="exact"/>
                              <w:rPr>
                                <w:rFonts w:ascii="ＭＳ 明朝" w:hAnsi="ＭＳ 明朝"/>
                                <w:sz w:val="24"/>
                              </w:rPr>
                            </w:pP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E42C8" w:rsidRDefault="004E42C8" w:rsidP="004E42C8">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4E42C8"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4E42C8" w:rsidRPr="00A53341" w:rsidRDefault="004E42C8" w:rsidP="004E42C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c>
          <w:tcPr>
            <w:tcW w:w="2692" w:type="dxa"/>
          </w:tcPr>
          <w:p w:rsidR="004E42C8" w:rsidRDefault="004E42C8" w:rsidP="007C42FF">
            <w:pPr>
              <w:autoSpaceDE w:val="0"/>
              <w:autoSpaceDN w:val="0"/>
              <w:spacing w:line="300" w:lineRule="exact"/>
              <w:rPr>
                <w:rFonts w:ascii="ＭＳ 明朝" w:hAnsi="ＭＳ 明朝"/>
                <w:sz w:val="24"/>
              </w:rPr>
            </w:pPr>
          </w:p>
          <w:p w:rsidR="004E42C8" w:rsidRDefault="004E42C8" w:rsidP="007C42FF">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検出事項について、公有財産台帳の許可期間</w:t>
            </w:r>
            <w:r w:rsidRPr="0042778D">
              <w:rPr>
                <w:rFonts w:ascii="ＭＳ 明朝" w:hAnsi="ＭＳ 明朝" w:hint="eastAsia"/>
                <w:sz w:val="24"/>
              </w:rPr>
              <w:t>登</w:t>
            </w:r>
            <w:r>
              <w:rPr>
                <w:rFonts w:ascii="ＭＳ 明朝" w:hAnsi="ＭＳ 明朝" w:hint="eastAsia"/>
                <w:sz w:val="24"/>
              </w:rPr>
              <w:t>載の更新を完了した。</w:t>
            </w:r>
          </w:p>
          <w:p w:rsidR="004E42C8" w:rsidRPr="007C3412" w:rsidRDefault="004E42C8" w:rsidP="007C42FF">
            <w:pPr>
              <w:autoSpaceDE w:val="0"/>
              <w:autoSpaceDN w:val="0"/>
              <w:spacing w:line="300" w:lineRule="exact"/>
              <w:rPr>
                <w:rFonts w:ascii="ＭＳ 明朝" w:hAnsi="ＭＳ 明朝"/>
                <w:sz w:val="24"/>
              </w:rPr>
            </w:pPr>
            <w:r>
              <w:rPr>
                <w:rFonts w:ascii="ＭＳ 明朝" w:hAnsi="ＭＳ 明朝" w:hint="eastAsia"/>
                <w:sz w:val="24"/>
              </w:rPr>
              <w:t xml:space="preserve">　今後は、</w:t>
            </w:r>
            <w:r w:rsidRPr="00CF6465">
              <w:rPr>
                <w:rFonts w:ascii="ＭＳ 明朝" w:hAnsi="ＭＳ 明朝" w:hint="eastAsia"/>
                <w:sz w:val="24"/>
              </w:rPr>
              <w:t>大阪府</w:t>
            </w:r>
            <w:r>
              <w:rPr>
                <w:rFonts w:ascii="ＭＳ 明朝" w:hAnsi="ＭＳ 明朝" w:hint="eastAsia"/>
                <w:sz w:val="24"/>
              </w:rPr>
              <w:t>公有財産規則に基づき、適正な事務処理を行っていく。</w:t>
            </w:r>
          </w:p>
        </w:tc>
      </w:tr>
    </w:tbl>
    <w:p w:rsidR="004E42C8" w:rsidRPr="007C3412" w:rsidRDefault="004E42C8" w:rsidP="004E42C8">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監査（検査）実施年月日（委員：令和－年－月－日、事務局：令和２年12月16日）</w:t>
      </w:r>
    </w:p>
    <w:p w:rsidR="004E42C8" w:rsidRPr="007C3412" w:rsidRDefault="004E42C8" w:rsidP="004E42C8">
      <w:pPr>
        <w:autoSpaceDE w:val="0"/>
        <w:autoSpaceDN w:val="0"/>
        <w:spacing w:line="300" w:lineRule="exact"/>
        <w:jc w:val="left"/>
        <w:rPr>
          <w:rFonts w:ascii="ＭＳ ゴシック" w:eastAsia="ＭＳ ゴシック" w:hAnsi="ＭＳ ゴシック"/>
          <w:sz w:val="24"/>
          <w:szCs w:val="22"/>
        </w:rPr>
      </w:pPr>
    </w:p>
    <w:p w:rsidR="004E42C8" w:rsidRPr="007C3412" w:rsidRDefault="004E42C8" w:rsidP="004E42C8">
      <w:pPr>
        <w:autoSpaceDE w:val="0"/>
        <w:autoSpaceDN w:val="0"/>
        <w:spacing w:line="300" w:lineRule="exact"/>
        <w:jc w:val="left"/>
        <w:rPr>
          <w:rFonts w:ascii="ＭＳ ゴシック" w:eastAsia="ＭＳ ゴシック" w:hAnsi="ＭＳ ゴシック"/>
          <w:sz w:val="24"/>
          <w:szCs w:val="22"/>
        </w:rPr>
      </w:pPr>
    </w:p>
    <w:p w:rsidR="004E42C8" w:rsidRDefault="004E42C8" w:rsidP="00ED5371">
      <w:pPr>
        <w:autoSpaceDE w:val="0"/>
        <w:autoSpaceDN w:val="0"/>
        <w:spacing w:line="300" w:lineRule="exact"/>
        <w:jc w:val="left"/>
        <w:rPr>
          <w:rFonts w:ascii="ＭＳ ゴシック" w:eastAsia="ＭＳ ゴシック" w:hAnsi="ＭＳ ゴシック"/>
          <w:sz w:val="24"/>
          <w:szCs w:val="22"/>
        </w:rPr>
        <w:sectPr w:rsidR="004E42C8" w:rsidSect="000937C9">
          <w:headerReference w:type="first" r:id="rId13"/>
          <w:pgSz w:w="23814" w:h="16839" w:orient="landscape" w:code="8"/>
          <w:pgMar w:top="2024" w:right="1701" w:bottom="2024" w:left="1622" w:header="851" w:footer="454" w:gutter="0"/>
          <w:pgNumType w:fmt="numberInDash"/>
          <w:cols w:space="425"/>
          <w:docGrid w:type="lines" w:linePitch="332"/>
        </w:sectPr>
      </w:pPr>
    </w:p>
    <w:p w:rsidR="004E42C8" w:rsidRPr="007C3412" w:rsidRDefault="004E42C8" w:rsidP="004E42C8">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90"/>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8"/>
        <w:gridCol w:w="10668"/>
        <w:gridCol w:w="5069"/>
        <w:gridCol w:w="3544"/>
      </w:tblGrid>
      <w:tr w:rsidR="004E42C8" w:rsidRPr="007C3412" w:rsidTr="007C42FF">
        <w:trPr>
          <w:trHeight w:val="558"/>
        </w:trPr>
        <w:tc>
          <w:tcPr>
            <w:tcW w:w="1268"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68"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069" w:type="dxa"/>
            <w:shd w:val="clear" w:color="auto" w:fill="auto"/>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544" w:type="dxa"/>
            <w:vAlign w:val="center"/>
          </w:tcPr>
          <w:p w:rsidR="004E42C8" w:rsidRPr="007C3412" w:rsidRDefault="004E42C8" w:rsidP="007C42F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E42C8" w:rsidRPr="007C3412" w:rsidTr="007C42FF">
        <w:trPr>
          <w:trHeight w:val="3961"/>
        </w:trPr>
        <w:tc>
          <w:tcPr>
            <w:tcW w:w="1268" w:type="dxa"/>
          </w:tcPr>
          <w:p w:rsidR="004E42C8" w:rsidRPr="007C3412" w:rsidRDefault="004E42C8" w:rsidP="007C42FF">
            <w:pPr>
              <w:autoSpaceDE w:val="0"/>
              <w:autoSpaceDN w:val="0"/>
              <w:spacing w:line="300" w:lineRule="exact"/>
              <w:jc w:val="left"/>
              <w:rPr>
                <w:rFonts w:ascii="ＭＳ 明朝" w:hAnsi="ＭＳ 明朝"/>
                <w:sz w:val="24"/>
              </w:rPr>
            </w:pPr>
          </w:p>
          <w:p w:rsidR="004E42C8" w:rsidRPr="007C3412" w:rsidRDefault="004E42C8" w:rsidP="007C42FF">
            <w:pPr>
              <w:autoSpaceDE w:val="0"/>
              <w:autoSpaceDN w:val="0"/>
              <w:spacing w:line="300" w:lineRule="exact"/>
              <w:jc w:val="left"/>
              <w:rPr>
                <w:rFonts w:ascii="ＭＳ 明朝" w:hAnsi="ＭＳ 明朝"/>
                <w:sz w:val="24"/>
              </w:rPr>
            </w:pPr>
            <w:r w:rsidRPr="007C3412">
              <w:rPr>
                <w:rFonts w:ascii="ＭＳ 明朝" w:hAnsi="ＭＳ 明朝" w:hint="eastAsia"/>
                <w:sz w:val="24"/>
              </w:rPr>
              <w:t>阿倍野高等学校</w:t>
            </w:r>
          </w:p>
          <w:p w:rsidR="004E42C8" w:rsidRPr="007C3412" w:rsidRDefault="004E42C8" w:rsidP="007C42FF">
            <w:pPr>
              <w:autoSpaceDE w:val="0"/>
              <w:autoSpaceDN w:val="0"/>
              <w:spacing w:line="300" w:lineRule="exact"/>
              <w:jc w:val="left"/>
              <w:rPr>
                <w:rFonts w:ascii="ＭＳ 明朝" w:hAnsi="ＭＳ 明朝"/>
                <w:sz w:val="24"/>
              </w:rPr>
            </w:pPr>
          </w:p>
        </w:tc>
        <w:tc>
          <w:tcPr>
            <w:tcW w:w="10668" w:type="dxa"/>
          </w:tcPr>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行政財産の使用許可について、公有財産台帳に登載していないもの及び更新を行っていないものがあった。</w:t>
            </w:r>
          </w:p>
          <w:p w:rsidR="004E42C8" w:rsidRPr="007C3412" w:rsidRDefault="004E42C8" w:rsidP="007C42FF">
            <w:pPr>
              <w:autoSpaceDE w:val="0"/>
              <w:autoSpaceDN w:val="0"/>
              <w:spacing w:line="300" w:lineRule="exact"/>
              <w:rPr>
                <w:rFonts w:ascii="ＭＳ 明朝" w:hAnsi="ＭＳ 明朝"/>
                <w:sz w:val="24"/>
              </w:rPr>
            </w:pP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684"/>
              <w:gridCol w:w="2490"/>
              <w:gridCol w:w="1590"/>
              <w:gridCol w:w="2947"/>
            </w:tblGrid>
            <w:tr w:rsidR="004E42C8" w:rsidRPr="007C3412" w:rsidTr="007C42FF">
              <w:trPr>
                <w:trHeight w:val="744"/>
              </w:trPr>
              <w:tc>
                <w:tcPr>
                  <w:tcW w:w="1638"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許可期間</w:t>
                  </w:r>
                </w:p>
              </w:tc>
            </w:tr>
            <w:tr w:rsidR="004E42C8" w:rsidRPr="007C3412" w:rsidTr="007C42FF">
              <w:trPr>
                <w:trHeight w:val="851"/>
              </w:trPr>
              <w:tc>
                <w:tcPr>
                  <w:tcW w:w="1638"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1,878㎠</w:t>
                  </w:r>
                </w:p>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p>
              </w:tc>
              <w:tc>
                <w:tcPr>
                  <w:tcW w:w="2490" w:type="dxa"/>
                  <w:vAlign w:val="center"/>
                </w:tcPr>
                <w:p w:rsidR="004E42C8" w:rsidRPr="007C3412" w:rsidRDefault="004E42C8" w:rsidP="007C42FF">
                  <w:pPr>
                    <w:framePr w:hSpace="142" w:wrap="around" w:vAnchor="text" w:hAnchor="margin" w:y="90"/>
                    <w:autoSpaceDE w:val="0"/>
                    <w:autoSpaceDN w:val="0"/>
                    <w:spacing w:line="300" w:lineRule="exact"/>
                    <w:rPr>
                      <w:rFonts w:ascii="ＭＳ 明朝" w:hAnsi="ＭＳ 明朝"/>
                      <w:sz w:val="24"/>
                    </w:rPr>
                  </w:pPr>
                  <w:r w:rsidRPr="007C3412">
                    <w:rPr>
                      <w:rFonts w:ascii="ＭＳ 明朝" w:hAnsi="ＭＳ 明朝" w:hint="eastAsia"/>
                      <w:sz w:val="24"/>
                    </w:rPr>
                    <w:t>災害時避難所開設時に避難者の通信確保を図る（通信ケーブル等の設置）</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（注１）</w:t>
                  </w:r>
                </w:p>
                <w:p w:rsidR="004E42C8" w:rsidRPr="007C3412" w:rsidRDefault="004E42C8" w:rsidP="007C42FF">
                  <w:pPr>
                    <w:framePr w:hSpace="142" w:wrap="around" w:vAnchor="text" w:hAnchor="margin" w:y="90"/>
                    <w:autoSpaceDE w:val="0"/>
                    <w:autoSpaceDN w:val="0"/>
                    <w:spacing w:line="300" w:lineRule="exact"/>
                    <w:rPr>
                      <w:rFonts w:ascii="ＭＳ 明朝" w:hAnsi="ＭＳ 明朝"/>
                      <w:sz w:val="24"/>
                    </w:rPr>
                  </w:pPr>
                  <w:r w:rsidRPr="007C3412">
                    <w:rPr>
                      <w:rFonts w:ascii="ＭＳ 明朝" w:hAnsi="ＭＳ 明朝" w:hint="eastAsia"/>
                      <w:sz w:val="24"/>
                    </w:rPr>
                    <w:t>令２.４.１～令７.３.31</w:t>
                  </w:r>
                </w:p>
              </w:tc>
            </w:tr>
            <w:tr w:rsidR="004E42C8" w:rsidRPr="007C3412" w:rsidTr="007C42FF">
              <w:trPr>
                <w:trHeight w:val="851"/>
              </w:trPr>
              <w:tc>
                <w:tcPr>
                  <w:tcW w:w="1638" w:type="dxa"/>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cs="Cambria" w:hint="eastAsia"/>
                      <w:sz w:val="24"/>
                    </w:rPr>
                    <w:t>φ25㎜×1.2ｍ</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給水管埋設</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（注２）</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4E42C8" w:rsidRPr="007C3412" w:rsidTr="007C42FF">
              <w:trPr>
                <w:trHeight w:val="851"/>
              </w:trPr>
              <w:tc>
                <w:tcPr>
                  <w:tcW w:w="1638" w:type="dxa"/>
                </w:tcPr>
                <w:p w:rsidR="004E42C8" w:rsidRPr="007C3412" w:rsidRDefault="004E42C8" w:rsidP="007C42FF">
                  <w:pPr>
                    <w:framePr w:hSpace="142" w:wrap="around" w:vAnchor="text" w:hAnchor="margin" w:y="90"/>
                    <w:rPr>
                      <w:rFonts w:ascii="ＭＳ 明朝" w:hAnsi="ＭＳ 明朝"/>
                      <w:sz w:val="24"/>
                    </w:rPr>
                  </w:pPr>
                </w:p>
                <w:p w:rsidR="004E42C8" w:rsidRPr="007C3412" w:rsidRDefault="004E42C8" w:rsidP="007C42FF">
                  <w:pPr>
                    <w:framePr w:hSpace="142" w:wrap="around" w:vAnchor="text" w:hAnchor="margin" w:y="90"/>
                    <w:ind w:firstLineChars="200" w:firstLine="480"/>
                  </w:pPr>
                  <w:r w:rsidRPr="007C3412">
                    <w:rPr>
                      <w:rFonts w:ascii="ＭＳ 明朝" w:hAnsi="ＭＳ 明朝"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29.2ｍ</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公共下水管施設の</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埋設</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4E42C8" w:rsidRPr="007C3412" w:rsidTr="007C42FF">
              <w:trPr>
                <w:trHeight w:val="842"/>
              </w:trPr>
              <w:tc>
                <w:tcPr>
                  <w:tcW w:w="1638" w:type="dxa"/>
                </w:tcPr>
                <w:p w:rsidR="004E42C8" w:rsidRPr="007C3412" w:rsidRDefault="004E42C8" w:rsidP="007C42FF">
                  <w:pPr>
                    <w:framePr w:hSpace="142" w:wrap="around" w:vAnchor="text" w:hAnchor="margin" w:y="90"/>
                  </w:pPr>
                </w:p>
                <w:p w:rsidR="004E42C8" w:rsidRPr="007C3412" w:rsidRDefault="004E42C8" w:rsidP="007C42FF">
                  <w:pPr>
                    <w:framePr w:hSpace="142" w:wrap="around" w:vAnchor="text" w:hAnchor="margin" w:y="90"/>
                    <w:ind w:firstLineChars="200" w:firstLine="480"/>
                  </w:pPr>
                  <w:r w:rsidRPr="007C3412">
                    <w:rPr>
                      <w:rFonts w:ascii="ＭＳ 明朝" w:hAnsi="ＭＳ 明朝"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0.25㎡</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道路反射鏡</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（カーブミラー）</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１基</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4E42C8" w:rsidRPr="007C3412" w:rsidTr="007C42FF">
              <w:trPr>
                <w:trHeight w:val="839"/>
              </w:trPr>
              <w:tc>
                <w:tcPr>
                  <w:tcW w:w="1638" w:type="dxa"/>
                </w:tcPr>
                <w:p w:rsidR="004E42C8" w:rsidRPr="007C3412" w:rsidRDefault="004E42C8" w:rsidP="007C42FF">
                  <w:pPr>
                    <w:framePr w:hSpace="142" w:wrap="around" w:vAnchor="text" w:hAnchor="margin" w:y="90"/>
                  </w:pPr>
                </w:p>
                <w:p w:rsidR="004E42C8" w:rsidRPr="007C3412" w:rsidRDefault="004E42C8" w:rsidP="007C42FF">
                  <w:pPr>
                    <w:framePr w:hSpace="142" w:wrap="around" w:vAnchor="text" w:hAnchor="margin" w:y="90"/>
                    <w:ind w:firstLineChars="200" w:firstLine="480"/>
                    <w:rPr>
                      <w:rFonts w:ascii="ＭＳ 明朝" w:hAnsi="ＭＳ 明朝"/>
                      <w:sz w:val="24"/>
                    </w:rPr>
                  </w:pPr>
                  <w:r w:rsidRPr="007C3412">
                    <w:rPr>
                      <w:rFonts w:ascii="ＭＳ 明朝" w:hAnsi="ＭＳ 明朝"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0.365㎡</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大阪市公共基準点</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屋上接着１ケ所</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地中埋設１ケ書</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4E42C8" w:rsidRPr="007C3412" w:rsidTr="007C42FF">
              <w:trPr>
                <w:trHeight w:val="979"/>
              </w:trPr>
              <w:tc>
                <w:tcPr>
                  <w:tcW w:w="1638" w:type="dxa"/>
                  <w:vAlign w:val="center"/>
                </w:tcPr>
                <w:p w:rsidR="004E42C8" w:rsidRPr="007C3412" w:rsidRDefault="004E42C8" w:rsidP="007C42FF">
                  <w:pPr>
                    <w:framePr w:hSpace="142" w:wrap="around" w:vAnchor="text" w:hAnchor="margin" w:y="90"/>
                    <w:jc w:val="center"/>
                    <w:rPr>
                      <w:sz w:val="24"/>
                    </w:rPr>
                  </w:pPr>
                  <w:r w:rsidRPr="007C3412">
                    <w:rPr>
                      <w:rFonts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電話柱７本</w:t>
                  </w:r>
                </w:p>
                <w:p w:rsidR="004E42C8" w:rsidRPr="007C3412" w:rsidRDefault="004E42C8" w:rsidP="007C42FF">
                  <w:pPr>
                    <w:framePr w:hSpace="142" w:wrap="around" w:vAnchor="text" w:hAnchor="margin" w:y="90"/>
                    <w:autoSpaceDE w:val="0"/>
                    <w:autoSpaceDN w:val="0"/>
                    <w:spacing w:line="300" w:lineRule="exact"/>
                    <w:ind w:right="480"/>
                    <w:jc w:val="right"/>
                    <w:rPr>
                      <w:rFonts w:ascii="ＭＳ 明朝" w:hAnsi="ＭＳ 明朝"/>
                      <w:sz w:val="24"/>
                    </w:rPr>
                  </w:pPr>
                  <w:r w:rsidRPr="007C3412">
                    <w:rPr>
                      <w:rFonts w:ascii="ＭＳ 明朝" w:hAnsi="ＭＳ 明朝" w:hint="eastAsia"/>
                      <w:sz w:val="24"/>
                    </w:rPr>
                    <w:t>支線３本</w:t>
                  </w:r>
                </w:p>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関西電力柱　</w:t>
                  </w:r>
                </w:p>
                <w:p w:rsidR="004E42C8" w:rsidRPr="007C3412" w:rsidRDefault="004E42C8" w:rsidP="007C42FF">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共架７本</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電話柱等の設置</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25,500円</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4E42C8" w:rsidRPr="007C3412" w:rsidTr="007C42FF">
              <w:trPr>
                <w:trHeight w:val="979"/>
              </w:trPr>
              <w:tc>
                <w:tcPr>
                  <w:tcW w:w="1638" w:type="dxa"/>
                  <w:vAlign w:val="center"/>
                </w:tcPr>
                <w:p w:rsidR="004E42C8" w:rsidRPr="007C3412" w:rsidRDefault="004E42C8" w:rsidP="007C42FF">
                  <w:pPr>
                    <w:framePr w:hSpace="142" w:wrap="around" w:vAnchor="text" w:hAnchor="margin" w:y="90"/>
                    <w:jc w:val="center"/>
                    <w:rPr>
                      <w:sz w:val="24"/>
                    </w:rPr>
                  </w:pPr>
                  <w:r w:rsidRPr="007C3412">
                    <w:rPr>
                      <w:rFonts w:hint="eastAsia"/>
                      <w:sz w:val="24"/>
                    </w:rPr>
                    <w:t>建物</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center"/>
                    <w:rPr>
                      <w:rFonts w:ascii="ＭＳ 明朝" w:hAnsi="ＭＳ 明朝"/>
                      <w:sz w:val="24"/>
                    </w:rPr>
                  </w:pPr>
                </w:p>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jc w:val="left"/>
                    <w:rPr>
                      <w:rFonts w:ascii="ＭＳ 明朝" w:hAnsi="ＭＳ 明朝"/>
                      <w:sz w:val="24"/>
                    </w:rPr>
                  </w:pPr>
                  <w:r w:rsidRPr="007C3412">
                    <w:rPr>
                      <w:rFonts w:ascii="ＭＳ 明朝" w:hAnsi="ＭＳ 明朝" w:hint="eastAsia"/>
                      <w:sz w:val="24"/>
                    </w:rPr>
                    <w:t>（注４）</w:t>
                  </w:r>
                </w:p>
                <w:p w:rsidR="004E42C8" w:rsidRPr="007C3412" w:rsidRDefault="004E42C8" w:rsidP="007C42FF">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平31.４.１～令４.３.31</w:t>
                  </w:r>
                </w:p>
              </w:tc>
            </w:tr>
            <w:tr w:rsidR="004E42C8" w:rsidRPr="007C3412" w:rsidTr="007C42FF">
              <w:trPr>
                <w:trHeight w:val="979"/>
              </w:trPr>
              <w:tc>
                <w:tcPr>
                  <w:tcW w:w="1638" w:type="dxa"/>
                  <w:vAlign w:val="center"/>
                </w:tcPr>
                <w:p w:rsidR="004E42C8" w:rsidRPr="007C3412" w:rsidRDefault="004E42C8" w:rsidP="007C42FF">
                  <w:pPr>
                    <w:framePr w:hSpace="142" w:wrap="around" w:vAnchor="text" w:hAnchor="margin" w:y="90"/>
                    <w:jc w:val="center"/>
                    <w:rPr>
                      <w:sz w:val="24"/>
                    </w:rPr>
                  </w:pPr>
                  <w:r w:rsidRPr="007C3412">
                    <w:rPr>
                      <w:rFonts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jc w:val="left"/>
                    <w:rPr>
                      <w:rFonts w:ascii="ＭＳ 明朝" w:hAnsi="ＭＳ 明朝"/>
                      <w:sz w:val="24"/>
                    </w:rPr>
                  </w:pPr>
                  <w:r w:rsidRPr="007C3412">
                    <w:rPr>
                      <w:rFonts w:ascii="ＭＳ 明朝" w:hAnsi="ＭＳ 明朝" w:hint="eastAsia"/>
                      <w:sz w:val="24"/>
                    </w:rPr>
                    <w:t>（注４）</w:t>
                  </w:r>
                </w:p>
                <w:p w:rsidR="004E42C8" w:rsidRPr="007C3412" w:rsidRDefault="004E42C8" w:rsidP="007C42FF">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平31.４.１～令４.３.31</w:t>
                  </w:r>
                </w:p>
              </w:tc>
            </w:tr>
            <w:tr w:rsidR="004E42C8" w:rsidRPr="007C3412" w:rsidTr="007C42FF">
              <w:trPr>
                <w:trHeight w:val="979"/>
              </w:trPr>
              <w:tc>
                <w:tcPr>
                  <w:tcW w:w="1638" w:type="dxa"/>
                  <w:vAlign w:val="center"/>
                </w:tcPr>
                <w:p w:rsidR="004E42C8" w:rsidRPr="007C3412" w:rsidRDefault="004E42C8" w:rsidP="007C42FF">
                  <w:pPr>
                    <w:framePr w:hSpace="142" w:wrap="around" w:vAnchor="text" w:hAnchor="margin" w:y="90"/>
                    <w:jc w:val="center"/>
                    <w:rPr>
                      <w:sz w:val="24"/>
                    </w:rPr>
                  </w:pPr>
                  <w:r w:rsidRPr="007C3412">
                    <w:rPr>
                      <w:rFonts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４本</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関西電力柱共架</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6,000円</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4E42C8" w:rsidRPr="007C3412" w:rsidRDefault="004E42C8" w:rsidP="007C42FF">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平30.４.１～令５.３.31</w:t>
                  </w:r>
                </w:p>
              </w:tc>
            </w:tr>
            <w:tr w:rsidR="004E42C8" w:rsidRPr="007C3412" w:rsidTr="007C42FF">
              <w:trPr>
                <w:trHeight w:val="979"/>
              </w:trPr>
              <w:tc>
                <w:tcPr>
                  <w:tcW w:w="1638" w:type="dxa"/>
                  <w:vAlign w:val="center"/>
                </w:tcPr>
                <w:p w:rsidR="004E42C8" w:rsidRPr="007C3412" w:rsidRDefault="004E42C8" w:rsidP="007C42FF">
                  <w:pPr>
                    <w:framePr w:hSpace="142" w:wrap="around" w:vAnchor="text" w:hAnchor="margin" w:y="90"/>
                    <w:jc w:val="center"/>
                    <w:rPr>
                      <w:sz w:val="24"/>
                    </w:rPr>
                  </w:pPr>
                  <w:r w:rsidRPr="007C3412">
                    <w:rPr>
                      <w:rFonts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関西電力柱共架</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3,000円</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（注５）</w:t>
                  </w:r>
                </w:p>
                <w:p w:rsidR="004E42C8" w:rsidRPr="007C3412" w:rsidRDefault="004E42C8" w:rsidP="007C42FF">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平30.６.18～令５.３.31</w:t>
                  </w:r>
                </w:p>
              </w:tc>
            </w:tr>
            <w:tr w:rsidR="004E42C8" w:rsidRPr="007C3412" w:rsidTr="007C42FF">
              <w:trPr>
                <w:trHeight w:val="979"/>
              </w:trPr>
              <w:tc>
                <w:tcPr>
                  <w:tcW w:w="1638" w:type="dxa"/>
                  <w:vAlign w:val="center"/>
                </w:tcPr>
                <w:p w:rsidR="004E42C8" w:rsidRPr="007C3412" w:rsidRDefault="004E42C8" w:rsidP="007C42FF">
                  <w:pPr>
                    <w:framePr w:hSpace="142" w:wrap="around" w:vAnchor="text" w:hAnchor="margin" w:y="90"/>
                    <w:jc w:val="center"/>
                    <w:rPr>
                      <w:sz w:val="24"/>
                    </w:rPr>
                  </w:pPr>
                  <w:r w:rsidRPr="007C3412">
                    <w:rPr>
                      <w:rFonts w:hint="eastAsia"/>
                      <w:sz w:val="24"/>
                    </w:rPr>
                    <w:t>土地</w:t>
                  </w:r>
                </w:p>
              </w:tc>
              <w:tc>
                <w:tcPr>
                  <w:tcW w:w="1684" w:type="dxa"/>
                  <w:vAlign w:val="center"/>
                </w:tcPr>
                <w:p w:rsidR="004E42C8" w:rsidRPr="007C3412" w:rsidRDefault="004E42C8" w:rsidP="007C42FF">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3.595㎡</w:t>
                  </w:r>
                </w:p>
              </w:tc>
              <w:tc>
                <w:tcPr>
                  <w:tcW w:w="24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ポスター掲示場</w:t>
                  </w:r>
                </w:p>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として使用</w:t>
                  </w:r>
                </w:p>
              </w:tc>
              <w:tc>
                <w:tcPr>
                  <w:tcW w:w="1590"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4E42C8" w:rsidRPr="007C3412" w:rsidRDefault="004E42C8" w:rsidP="007C42FF">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（注５）</w:t>
                  </w:r>
                </w:p>
                <w:p w:rsidR="004E42C8" w:rsidRPr="007C3412" w:rsidRDefault="004E42C8" w:rsidP="007C42FF">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令元.６.14～令元.７.21</w:t>
                  </w:r>
                </w:p>
              </w:tc>
            </w:tr>
          </w:tbl>
          <w:p w:rsidR="004E42C8" w:rsidRPr="007C3412" w:rsidRDefault="004E42C8" w:rsidP="007C42FF">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（注１）公有財産台帳では許可期間が、「平27.９.15～令２.３.31」のまま放置されていた。</w:t>
            </w:r>
          </w:p>
          <w:p w:rsidR="004E42C8" w:rsidRPr="007C3412" w:rsidRDefault="004E42C8" w:rsidP="007C42FF">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（注２）公有財産台帳では許可期間が、「平25.10.30～平30.３.31」のまま放置されていた。</w:t>
            </w:r>
          </w:p>
          <w:p w:rsidR="004E42C8" w:rsidRPr="007C3412" w:rsidRDefault="004E42C8" w:rsidP="007C42FF">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（注３）公有財産台帳では許可期間が、「平25.４.１～平30.３.31」のまま放置されていた。</w:t>
            </w:r>
          </w:p>
          <w:p w:rsidR="004E42C8" w:rsidRPr="007C3412" w:rsidRDefault="004E42C8" w:rsidP="007C42FF">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（注４）公有財産台帳では許可期間が、「平25.４.１～平28.３.31」のまま放置されていた。</w:t>
            </w:r>
          </w:p>
          <w:p w:rsidR="004E42C8" w:rsidRPr="007C3412" w:rsidRDefault="004E42C8" w:rsidP="007C42FF">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（注５）公有財産台帳に登載されていなかった。</w:t>
            </w:r>
          </w:p>
          <w:p w:rsidR="004E42C8" w:rsidRPr="007C3412" w:rsidRDefault="004E42C8" w:rsidP="007C42FF">
            <w:pPr>
              <w:autoSpaceDE w:val="0"/>
              <w:autoSpaceDN w:val="0"/>
              <w:spacing w:line="300" w:lineRule="exact"/>
              <w:rPr>
                <w:rFonts w:ascii="ＭＳ 明朝" w:hAnsi="ＭＳ 明朝"/>
                <w:sz w:val="24"/>
              </w:rPr>
            </w:pPr>
          </w:p>
        </w:tc>
        <w:tc>
          <w:tcPr>
            <w:tcW w:w="5069" w:type="dxa"/>
          </w:tcPr>
          <w:p w:rsidR="004E42C8" w:rsidRPr="007C3412" w:rsidRDefault="004E42C8" w:rsidP="007C42FF">
            <w:pPr>
              <w:autoSpaceDE w:val="0"/>
              <w:autoSpaceDN w:val="0"/>
              <w:spacing w:line="300" w:lineRule="exact"/>
              <w:rPr>
                <w:rFonts w:ascii="ＭＳ 明朝" w:hAnsi="ＭＳ 明朝"/>
                <w:sz w:val="24"/>
              </w:rPr>
            </w:pPr>
          </w:p>
          <w:p w:rsidR="004E42C8" w:rsidRPr="007C3412" w:rsidRDefault="004E42C8" w:rsidP="007C42FF">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検出事項について、速やかに公有財産台帳に登載及び更新するとともに、大阪府公有財産台帳等処理要領に基づき、適正な事務処理を行われたい。</w:t>
            </w:r>
          </w:p>
          <w:p w:rsidR="004E42C8" w:rsidRPr="007C3412" w:rsidRDefault="004E42C8" w:rsidP="007C42FF">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10976" behindDoc="0" locked="0" layoutInCell="1" allowOverlap="1" wp14:anchorId="425D8E10" wp14:editId="1A1FC638">
                      <wp:simplePos x="0" y="0"/>
                      <wp:positionH relativeFrom="column">
                        <wp:posOffset>-28404</wp:posOffset>
                      </wp:positionH>
                      <wp:positionV relativeFrom="paragraph">
                        <wp:posOffset>246247</wp:posOffset>
                      </wp:positionV>
                      <wp:extent cx="3084394" cy="3684896"/>
                      <wp:effectExtent l="0" t="0" r="20955" b="1143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394" cy="3684896"/>
                              </a:xfrm>
                              <a:prstGeom prst="rect">
                                <a:avLst/>
                              </a:prstGeom>
                              <a:solidFill>
                                <a:srgbClr val="FFFFFF"/>
                              </a:solidFill>
                              <a:ln w="6350">
                                <a:solidFill>
                                  <a:srgbClr val="000000"/>
                                </a:solidFill>
                                <a:prstDash val="dash"/>
                                <a:miter lim="800000"/>
                                <a:headEnd/>
                                <a:tailEnd/>
                              </a:ln>
                            </wps:spPr>
                            <wps:txbx>
                              <w:txbxContent>
                                <w:p w:rsidR="004E42C8" w:rsidRPr="00CA1938" w:rsidRDefault="004E42C8" w:rsidP="004E42C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4E42C8" w:rsidRPr="00CA1938" w:rsidRDefault="004E42C8" w:rsidP="004E42C8">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4E42C8" w:rsidRDefault="004E42C8" w:rsidP="004E42C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4E42C8" w:rsidRDefault="004E42C8" w:rsidP="004E42C8">
                                  <w:pPr>
                                    <w:autoSpaceDE w:val="0"/>
                                    <w:autoSpaceDN w:val="0"/>
                                    <w:spacing w:line="300" w:lineRule="exact"/>
                                    <w:rPr>
                                      <w:rFonts w:ascii="ＭＳ 明朝" w:hAnsi="ＭＳ 明朝"/>
                                      <w:sz w:val="24"/>
                                    </w:rPr>
                                  </w:pPr>
                                </w:p>
                                <w:p w:rsidR="004E42C8" w:rsidRPr="003D43E0" w:rsidRDefault="004E42C8" w:rsidP="004E42C8">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4E42C8" w:rsidRPr="003D43E0" w:rsidRDefault="004E42C8" w:rsidP="004E42C8">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4E42C8" w:rsidRPr="003D43E0" w:rsidRDefault="004E42C8" w:rsidP="004E42C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4E42C8" w:rsidRDefault="004E42C8" w:rsidP="004E42C8">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5D8E10" id="正方形/長方形 29" o:spid="_x0000_s1029" style="position:absolute;left:0;text-align:left;margin-left:-2.25pt;margin-top:19.4pt;width:242.85pt;height:290.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" strokeweight=".5pt">
                      <v:stroke dashstyle="dash"/>
                      <v:textbox inset="5.85pt,.7pt,5.85pt,.7pt">
                        <w:txbxContent>
                          <w:p w:rsidR="004E42C8" w:rsidRPr="00CA1938" w:rsidRDefault="004E42C8" w:rsidP="004E42C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4E42C8" w:rsidRPr="00CA1938" w:rsidRDefault="004E42C8" w:rsidP="004E42C8">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4E42C8" w:rsidRDefault="004E42C8" w:rsidP="004E42C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4E42C8" w:rsidRDefault="004E42C8" w:rsidP="004E42C8">
                            <w:pPr>
                              <w:autoSpaceDE w:val="0"/>
                              <w:autoSpaceDN w:val="0"/>
                              <w:spacing w:line="300" w:lineRule="exact"/>
                              <w:rPr>
                                <w:rFonts w:ascii="ＭＳ 明朝" w:hAnsi="ＭＳ 明朝"/>
                                <w:sz w:val="24"/>
                              </w:rPr>
                            </w:pPr>
                          </w:p>
                          <w:p w:rsidR="004E42C8" w:rsidRPr="003D43E0" w:rsidRDefault="004E42C8" w:rsidP="004E42C8">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4E42C8" w:rsidRPr="003D43E0" w:rsidRDefault="004E42C8" w:rsidP="004E42C8">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4E42C8" w:rsidRPr="003D43E0" w:rsidRDefault="004E42C8" w:rsidP="004E42C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4E42C8" w:rsidRDefault="004E42C8" w:rsidP="004E42C8">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c>
          <w:tcPr>
            <w:tcW w:w="3544" w:type="dxa"/>
          </w:tcPr>
          <w:p w:rsidR="004E42C8" w:rsidRDefault="004E42C8" w:rsidP="007C42FF">
            <w:pPr>
              <w:widowControl/>
              <w:autoSpaceDE w:val="0"/>
              <w:autoSpaceDN w:val="0"/>
              <w:spacing w:line="300" w:lineRule="exact"/>
              <w:rPr>
                <w:rFonts w:hAnsi="ＭＳ 明朝"/>
              </w:rPr>
            </w:pPr>
          </w:p>
          <w:p w:rsidR="004E42C8" w:rsidRPr="00E0779B" w:rsidRDefault="004E42C8" w:rsidP="007C42FF">
            <w:pPr>
              <w:widowControl/>
              <w:autoSpaceDE w:val="0"/>
              <w:autoSpaceDN w:val="0"/>
              <w:spacing w:line="300" w:lineRule="exact"/>
              <w:ind w:firstLineChars="100" w:firstLine="240"/>
              <w:rPr>
                <w:rFonts w:hAnsi="ＭＳ 明朝"/>
                <w:sz w:val="24"/>
              </w:rPr>
            </w:pPr>
            <w:r w:rsidRPr="00E0779B">
              <w:rPr>
                <w:rFonts w:hAnsi="ＭＳ 明朝" w:hint="eastAsia"/>
                <w:sz w:val="24"/>
              </w:rPr>
              <w:t>検出事項について、公有財産台帳に登載</w:t>
            </w:r>
            <w:r>
              <w:rPr>
                <w:rFonts w:hAnsi="ＭＳ 明朝" w:hint="eastAsia"/>
                <w:sz w:val="24"/>
              </w:rPr>
              <w:t>及び更新</w:t>
            </w:r>
            <w:r w:rsidRPr="00E0779B">
              <w:rPr>
                <w:rFonts w:hAnsi="ＭＳ 明朝" w:hint="eastAsia"/>
                <w:sz w:val="24"/>
              </w:rPr>
              <w:t>した。</w:t>
            </w:r>
          </w:p>
          <w:p w:rsidR="004E42C8" w:rsidRPr="00900CDF" w:rsidRDefault="004E42C8" w:rsidP="007C42FF">
            <w:pPr>
              <w:widowControl/>
              <w:autoSpaceDE w:val="0"/>
              <w:autoSpaceDN w:val="0"/>
              <w:spacing w:line="300" w:lineRule="exact"/>
              <w:rPr>
                <w:rFonts w:hAnsi="ＭＳ 明朝"/>
              </w:rPr>
            </w:pPr>
            <w:r w:rsidRPr="00E0779B">
              <w:rPr>
                <w:rFonts w:hAnsi="ＭＳ 明朝" w:hint="eastAsia"/>
                <w:sz w:val="24"/>
              </w:rPr>
              <w:t xml:space="preserve">　今後は、大阪府公有財産台帳等処理要領に基づき、適正な事務処理を行う。</w:t>
            </w:r>
          </w:p>
        </w:tc>
      </w:tr>
    </w:tbl>
    <w:p w:rsidR="004E42C8" w:rsidRPr="007C3412" w:rsidRDefault="004E42C8" w:rsidP="004E42C8">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監査（検査）実施年月日（委員：令和－年－月－日、事務局：令和２年11月17日）</w:t>
      </w:r>
    </w:p>
    <w:p w:rsidR="004E42C8" w:rsidRPr="007C3412" w:rsidRDefault="004E42C8" w:rsidP="004E42C8">
      <w:pPr>
        <w:autoSpaceDE w:val="0"/>
        <w:autoSpaceDN w:val="0"/>
        <w:spacing w:line="300" w:lineRule="exact"/>
        <w:jc w:val="left"/>
        <w:rPr>
          <w:rFonts w:ascii="ＭＳ ゴシック" w:eastAsia="ＭＳ ゴシック" w:hAnsi="ＭＳ ゴシック"/>
          <w:sz w:val="24"/>
          <w:szCs w:val="22"/>
        </w:rPr>
      </w:pPr>
    </w:p>
    <w:p w:rsidR="004E42C8" w:rsidRPr="007C3412" w:rsidRDefault="004E42C8" w:rsidP="004E42C8">
      <w:pPr>
        <w:widowControl/>
        <w:jc w:val="left"/>
        <w:rPr>
          <w:rFonts w:ascii="ＭＳ ゴシック" w:eastAsia="ＭＳ ゴシック" w:hAnsi="ＭＳ ゴシック"/>
          <w:sz w:val="24"/>
        </w:rPr>
      </w:pPr>
    </w:p>
    <w:p w:rsidR="004E42C8" w:rsidRPr="004E42C8" w:rsidRDefault="004E42C8" w:rsidP="00ED5371">
      <w:pPr>
        <w:autoSpaceDE w:val="0"/>
        <w:autoSpaceDN w:val="0"/>
        <w:spacing w:line="300" w:lineRule="exact"/>
        <w:jc w:val="left"/>
        <w:rPr>
          <w:rFonts w:ascii="ＭＳ ゴシック" w:eastAsia="ＭＳ ゴシック" w:hAnsi="ＭＳ ゴシック" w:hint="eastAsia"/>
          <w:sz w:val="24"/>
          <w:szCs w:val="22"/>
        </w:rPr>
      </w:pPr>
      <w:bookmarkStart w:id="0" w:name="_GoBack"/>
      <w:bookmarkEnd w:id="0"/>
    </w:p>
    <w:sectPr w:rsidR="004E42C8" w:rsidRPr="004E42C8" w:rsidSect="000937C9">
      <w:headerReference w:type="first" r:id="rId14"/>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4E42C8"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4E42C8" w:rsidP="00401ED5">
    <w:pPr>
      <w:pStyle w:val="a3"/>
      <w:ind w:firstLineChars="300" w:firstLine="630"/>
      <w:rPr>
        <w:rFonts w:ascii="ＭＳ 明朝" w:hAnsi="ＭＳ 明朝"/>
        <w:b/>
        <w:sz w:val="48"/>
        <w:szCs w:val="48"/>
      </w:rPr>
    </w:pPr>
    <w:sdt>
      <w:sdtPr>
        <w:id w:val="-1592692004"/>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4E42C8" w:rsidP="00401ED5">
    <w:pPr>
      <w:pStyle w:val="a3"/>
      <w:ind w:firstLineChars="300" w:firstLine="630"/>
      <w:rPr>
        <w:rFonts w:ascii="ＭＳ 明朝" w:hAnsi="ＭＳ 明朝"/>
        <w:b/>
        <w:sz w:val="48"/>
        <w:szCs w:val="48"/>
      </w:rPr>
    </w:pPr>
    <w:sdt>
      <w:sdtPr>
        <w:id w:val="591583418"/>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4E42C8" w:rsidP="00401ED5">
    <w:pPr>
      <w:pStyle w:val="a3"/>
      <w:ind w:firstLineChars="300" w:firstLine="630"/>
      <w:rPr>
        <w:rFonts w:ascii="ＭＳ 明朝" w:hAnsi="ＭＳ 明朝"/>
        <w:b/>
        <w:sz w:val="48"/>
        <w:szCs w:val="48"/>
      </w:rPr>
    </w:pPr>
    <w:sdt>
      <w:sdtPr>
        <w:id w:val="1014338534"/>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3A75"/>
    <w:rsid w:val="0010636A"/>
    <w:rsid w:val="0010650F"/>
    <w:rsid w:val="00107BD8"/>
    <w:rsid w:val="00112589"/>
    <w:rsid w:val="00112DC1"/>
    <w:rsid w:val="00115F74"/>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0F15"/>
    <w:rsid w:val="00216CFE"/>
    <w:rsid w:val="002265B5"/>
    <w:rsid w:val="00226605"/>
    <w:rsid w:val="002309F6"/>
    <w:rsid w:val="00231071"/>
    <w:rsid w:val="00234092"/>
    <w:rsid w:val="00235F24"/>
    <w:rsid w:val="00240FA9"/>
    <w:rsid w:val="00242EC6"/>
    <w:rsid w:val="0024394A"/>
    <w:rsid w:val="00244EBA"/>
    <w:rsid w:val="002452AF"/>
    <w:rsid w:val="00247C9C"/>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0450"/>
    <w:rsid w:val="002F1BFE"/>
    <w:rsid w:val="002F54B6"/>
    <w:rsid w:val="0030787E"/>
    <w:rsid w:val="003169D5"/>
    <w:rsid w:val="003218E8"/>
    <w:rsid w:val="0032325E"/>
    <w:rsid w:val="003234F1"/>
    <w:rsid w:val="0032402C"/>
    <w:rsid w:val="00330FE8"/>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76BD5"/>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42C8"/>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0935"/>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4BDF"/>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90C"/>
    <w:rsid w:val="00697E06"/>
    <w:rsid w:val="006A00C4"/>
    <w:rsid w:val="006A14A8"/>
    <w:rsid w:val="006A2255"/>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1127"/>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23DC"/>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2CE2"/>
    <w:rsid w:val="00A37754"/>
    <w:rsid w:val="00A37896"/>
    <w:rsid w:val="00A43510"/>
    <w:rsid w:val="00A528F6"/>
    <w:rsid w:val="00A5517C"/>
    <w:rsid w:val="00A5621D"/>
    <w:rsid w:val="00A57854"/>
    <w:rsid w:val="00A61828"/>
    <w:rsid w:val="00A6355F"/>
    <w:rsid w:val="00A63B94"/>
    <w:rsid w:val="00A6481A"/>
    <w:rsid w:val="00A6557F"/>
    <w:rsid w:val="00A65951"/>
    <w:rsid w:val="00A67C04"/>
    <w:rsid w:val="00A75927"/>
    <w:rsid w:val="00A846F4"/>
    <w:rsid w:val="00A85938"/>
    <w:rsid w:val="00A910F5"/>
    <w:rsid w:val="00A94907"/>
    <w:rsid w:val="00A952FB"/>
    <w:rsid w:val="00A9727A"/>
    <w:rsid w:val="00AA09C0"/>
    <w:rsid w:val="00AA0AAB"/>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68BA"/>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173F1"/>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096B"/>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FA7A232"/>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7F95-8B0A-4596-8125-C7991A2692C3}">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EDEBED-06CC-46D4-8DF6-A42BA8E6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1849</Words>
  <Characters>490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10</cp:revision>
  <cp:lastPrinted>2021-03-26T04:57:00Z</cp:lastPrinted>
  <dcterms:created xsi:type="dcterms:W3CDTF">2021-03-26T04:59:00Z</dcterms:created>
  <dcterms:modified xsi:type="dcterms:W3CDTF">2021-06-29T02:00:00Z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