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ACD1" w14:textId="3A4A5576" w:rsidR="00DB7FDE" w:rsidRPr="00DB7FDE" w:rsidRDefault="00DB7FDE" w:rsidP="00DB7FDE">
      <w:pPr>
        <w:autoSpaceDE w:val="0"/>
        <w:autoSpaceDN w:val="0"/>
        <w:spacing w:line="300" w:lineRule="exact"/>
        <w:rPr>
          <w:rFonts w:ascii="ＭＳ ゴシック" w:eastAsia="ＭＳ ゴシック" w:hAnsi="ＭＳ ゴシック"/>
          <w:sz w:val="24"/>
        </w:rPr>
      </w:pPr>
      <w:r w:rsidRPr="00DB7FDE">
        <w:rPr>
          <w:rFonts w:ascii="ＭＳ ゴシック" w:eastAsia="ＭＳ ゴシック" w:hAnsi="ＭＳ ゴシック" w:hint="eastAsia"/>
          <w:sz w:val="24"/>
        </w:rPr>
        <w:t>管内旅費の支給事務の不備</w:t>
      </w:r>
    </w:p>
    <w:tbl>
      <w:tblPr>
        <w:tblpPr w:leftFromText="142" w:rightFromText="142" w:vertAnchor="text" w:horzAnchor="margin" w:tblpY="2"/>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0065"/>
        <w:gridCol w:w="4252"/>
        <w:gridCol w:w="3827"/>
      </w:tblGrid>
      <w:tr w:rsidR="00F4023A" w:rsidRPr="00DB7FDE" w14:paraId="5887ACD5" w14:textId="14895458" w:rsidTr="00F4023A">
        <w:trPr>
          <w:trHeight w:val="558"/>
        </w:trPr>
        <w:tc>
          <w:tcPr>
            <w:tcW w:w="2263" w:type="dxa"/>
            <w:shd w:val="clear" w:color="auto" w:fill="auto"/>
            <w:vAlign w:val="center"/>
          </w:tcPr>
          <w:p w14:paraId="5887ACD2" w14:textId="77777777" w:rsidR="00F4023A" w:rsidRPr="00DB7FDE" w:rsidRDefault="00F4023A" w:rsidP="00DB7FDE">
            <w:pPr>
              <w:widowControl/>
              <w:autoSpaceDE w:val="0"/>
              <w:autoSpaceDN w:val="0"/>
              <w:spacing w:line="300" w:lineRule="exact"/>
              <w:jc w:val="center"/>
              <w:rPr>
                <w:rFonts w:ascii="ＭＳ Ｐゴシック" w:eastAsia="ＭＳ Ｐゴシック" w:hAnsi="ＭＳ Ｐゴシック" w:cs="Arial"/>
                <w:kern w:val="0"/>
                <w:sz w:val="24"/>
              </w:rPr>
            </w:pPr>
            <w:r w:rsidRPr="00DB7FDE">
              <w:rPr>
                <w:rFonts w:ascii="ＭＳ Ｐゴシック" w:eastAsia="ＭＳ Ｐゴシック" w:hAnsi="ＭＳ Ｐゴシック" w:cs="Arial" w:hint="eastAsia"/>
                <w:kern w:val="0"/>
                <w:sz w:val="24"/>
              </w:rPr>
              <w:t>対象受検機関</w:t>
            </w:r>
          </w:p>
        </w:tc>
        <w:tc>
          <w:tcPr>
            <w:tcW w:w="10065" w:type="dxa"/>
            <w:shd w:val="clear" w:color="auto" w:fill="auto"/>
            <w:vAlign w:val="center"/>
          </w:tcPr>
          <w:p w14:paraId="5887ACD3" w14:textId="77777777" w:rsidR="00F4023A" w:rsidRPr="00DB7FDE" w:rsidRDefault="00F4023A" w:rsidP="00DB7FDE">
            <w:pPr>
              <w:widowControl/>
              <w:autoSpaceDE w:val="0"/>
              <w:autoSpaceDN w:val="0"/>
              <w:spacing w:line="300" w:lineRule="exact"/>
              <w:jc w:val="center"/>
              <w:rPr>
                <w:rFonts w:ascii="ＭＳ Ｐゴシック" w:eastAsia="ＭＳ Ｐゴシック" w:hAnsi="ＭＳ Ｐゴシック" w:cs="Arial"/>
                <w:kern w:val="0"/>
                <w:sz w:val="24"/>
              </w:rPr>
            </w:pPr>
            <w:r w:rsidRPr="00DB7FDE">
              <w:rPr>
                <w:rFonts w:ascii="ＭＳ Ｐゴシック" w:eastAsia="ＭＳ Ｐゴシック" w:hAnsi="ＭＳ Ｐゴシック" w:cs="Arial" w:hint="eastAsia"/>
                <w:kern w:val="0"/>
                <w:sz w:val="24"/>
              </w:rPr>
              <w:t>検出事項</w:t>
            </w:r>
          </w:p>
        </w:tc>
        <w:tc>
          <w:tcPr>
            <w:tcW w:w="4252" w:type="dxa"/>
            <w:shd w:val="clear" w:color="auto" w:fill="auto"/>
            <w:vAlign w:val="center"/>
          </w:tcPr>
          <w:p w14:paraId="5887ACD4" w14:textId="77777777" w:rsidR="00F4023A" w:rsidRPr="00DB7FDE" w:rsidRDefault="00F4023A" w:rsidP="00DB7FDE">
            <w:pPr>
              <w:widowControl/>
              <w:autoSpaceDE w:val="0"/>
              <w:autoSpaceDN w:val="0"/>
              <w:spacing w:line="300" w:lineRule="exact"/>
              <w:jc w:val="center"/>
              <w:rPr>
                <w:rFonts w:ascii="ＭＳ Ｐゴシック" w:eastAsia="ＭＳ Ｐゴシック" w:hAnsi="ＭＳ Ｐゴシック" w:cs="Arial"/>
                <w:kern w:val="0"/>
                <w:sz w:val="24"/>
              </w:rPr>
            </w:pPr>
            <w:r w:rsidRPr="00DB7FDE">
              <w:rPr>
                <w:rFonts w:ascii="ＭＳ Ｐゴシック" w:eastAsia="ＭＳ Ｐゴシック" w:hAnsi="ＭＳ Ｐゴシック" w:cs="Arial" w:hint="eastAsia"/>
                <w:kern w:val="0"/>
                <w:sz w:val="24"/>
              </w:rPr>
              <w:t>是正を求める事項</w:t>
            </w:r>
          </w:p>
        </w:tc>
        <w:tc>
          <w:tcPr>
            <w:tcW w:w="3827" w:type="dxa"/>
            <w:vAlign w:val="center"/>
          </w:tcPr>
          <w:p w14:paraId="737572E8" w14:textId="34CBDF04" w:rsidR="00F4023A" w:rsidRPr="00DB7FDE" w:rsidRDefault="00F4023A" w:rsidP="00DB7FDE">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F4023A" w:rsidRPr="00DB7FDE" w14:paraId="5887ACFF" w14:textId="7BC61E4C" w:rsidTr="00F4023A">
        <w:trPr>
          <w:trHeight w:val="4104"/>
        </w:trPr>
        <w:tc>
          <w:tcPr>
            <w:tcW w:w="2263" w:type="dxa"/>
          </w:tcPr>
          <w:p w14:paraId="5887ACD6" w14:textId="77777777" w:rsidR="00F4023A" w:rsidRPr="00DB7FDE" w:rsidRDefault="00F4023A" w:rsidP="00DB7FDE">
            <w:pPr>
              <w:autoSpaceDE w:val="0"/>
              <w:autoSpaceDN w:val="0"/>
              <w:spacing w:line="300" w:lineRule="exact"/>
              <w:rPr>
                <w:rFonts w:ascii="ＭＳ 明朝" w:hAnsi="ＭＳ 明朝"/>
                <w:sz w:val="24"/>
              </w:rPr>
            </w:pPr>
          </w:p>
          <w:p w14:paraId="5887ACD7" w14:textId="77777777" w:rsidR="00F4023A" w:rsidRPr="00DB7FDE" w:rsidRDefault="00F4023A" w:rsidP="00DD4C16">
            <w:pPr>
              <w:autoSpaceDE w:val="0"/>
              <w:autoSpaceDN w:val="0"/>
              <w:spacing w:line="300" w:lineRule="exact"/>
              <w:rPr>
                <w:rFonts w:ascii="ＭＳ 明朝" w:hAnsi="ＭＳ 明朝"/>
                <w:sz w:val="24"/>
              </w:rPr>
            </w:pPr>
            <w:r>
              <w:rPr>
                <w:rFonts w:ascii="ＭＳ 明朝" w:hAnsi="ＭＳ 明朝" w:hint="eastAsia"/>
                <w:sz w:val="24"/>
              </w:rPr>
              <w:t>枚岡樟風高等学校</w:t>
            </w:r>
          </w:p>
        </w:tc>
        <w:tc>
          <w:tcPr>
            <w:tcW w:w="10065" w:type="dxa"/>
          </w:tcPr>
          <w:p w14:paraId="5887ACD8" w14:textId="77777777" w:rsidR="00F4023A" w:rsidRPr="00DB7FDE" w:rsidRDefault="00F4023A" w:rsidP="00DB7FDE">
            <w:pPr>
              <w:autoSpaceDE w:val="0"/>
              <w:autoSpaceDN w:val="0"/>
              <w:spacing w:line="300" w:lineRule="exact"/>
              <w:rPr>
                <w:rFonts w:ascii="ＭＳ 明朝" w:hAnsi="ＭＳ 明朝" w:cs="Arial"/>
                <w:sz w:val="24"/>
              </w:rPr>
            </w:pPr>
          </w:p>
          <w:p w14:paraId="5887ACD9" w14:textId="77777777" w:rsidR="00F4023A" w:rsidRPr="00DB7FDE" w:rsidRDefault="00F4023A" w:rsidP="00DB7FDE">
            <w:pPr>
              <w:autoSpaceDE w:val="0"/>
              <w:autoSpaceDN w:val="0"/>
              <w:snapToGrid w:val="0"/>
              <w:spacing w:line="300" w:lineRule="exact"/>
              <w:ind w:firstLineChars="100" w:firstLine="240"/>
              <w:rPr>
                <w:rFonts w:ascii="ＭＳ 明朝" w:hAnsi="ＭＳ 明朝" w:cs="Arial"/>
                <w:sz w:val="24"/>
              </w:rPr>
            </w:pPr>
            <w:r w:rsidRPr="00DB7FDE">
              <w:rPr>
                <w:rFonts w:ascii="ＭＳ 明朝" w:hAnsi="ＭＳ 明朝" w:cs="Arial" w:hint="eastAsia"/>
                <w:sz w:val="24"/>
              </w:rPr>
              <w:t>管内出張について、システムに旅行命令を重複して登録し、そのまま承認された後、登録済の誤った旅行命令の取消を忘れたため、</w:t>
            </w:r>
            <w:r w:rsidRPr="009A5516">
              <w:rPr>
                <w:rFonts w:ascii="ＭＳ 明朝" w:hAnsi="ＭＳ 明朝" w:cs="Arial" w:hint="eastAsia"/>
                <w:sz w:val="24"/>
              </w:rPr>
              <w:t>重複登</w:t>
            </w:r>
            <w:r w:rsidRPr="00DB7FDE">
              <w:rPr>
                <w:rFonts w:ascii="ＭＳ 明朝" w:hAnsi="ＭＳ 明朝" w:cs="Arial" w:hint="eastAsia"/>
                <w:sz w:val="24"/>
              </w:rPr>
              <w:t>録のまま承認されたものがあった。</w:t>
            </w:r>
          </w:p>
          <w:p w14:paraId="5887ACDA" w14:textId="77777777" w:rsidR="00F4023A" w:rsidRPr="00DB7FDE" w:rsidRDefault="00F4023A" w:rsidP="00DB7FDE">
            <w:pPr>
              <w:autoSpaceDE w:val="0"/>
              <w:autoSpaceDN w:val="0"/>
              <w:snapToGrid w:val="0"/>
              <w:spacing w:line="300" w:lineRule="exact"/>
              <w:ind w:firstLineChars="100" w:firstLine="240"/>
              <w:rPr>
                <w:rFonts w:ascii="ＭＳ 明朝" w:hAnsi="ＭＳ 明朝" w:cs="Arial"/>
                <w:sz w:val="24"/>
              </w:rPr>
            </w:pPr>
            <w:r w:rsidRPr="00DB7FDE">
              <w:rPr>
                <w:rFonts w:ascii="ＭＳ 明朝" w:hAnsi="ＭＳ 明朝" w:cs="Arial" w:hint="eastAsia"/>
                <w:sz w:val="24"/>
              </w:rPr>
              <w:t>また、旅費支出の際にチェックされず、そのまま決裁を行ったため、旅費が過払いとなっていた。</w:t>
            </w:r>
          </w:p>
          <w:p w14:paraId="5887ACDB" w14:textId="77777777" w:rsidR="00F4023A" w:rsidRPr="00DB7FDE" w:rsidRDefault="00F4023A" w:rsidP="00DB7FDE">
            <w:pPr>
              <w:autoSpaceDE w:val="0"/>
              <w:autoSpaceDN w:val="0"/>
              <w:snapToGrid w:val="0"/>
              <w:spacing w:line="300" w:lineRule="exact"/>
              <w:rPr>
                <w:rFonts w:ascii="ＭＳ 明朝" w:hAnsi="ＭＳ 明朝" w:cs="Arial"/>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395"/>
              <w:gridCol w:w="2294"/>
              <w:gridCol w:w="2261"/>
              <w:gridCol w:w="1701"/>
            </w:tblGrid>
            <w:tr w:rsidR="00F4023A" w:rsidRPr="00DB7FDE" w14:paraId="5887ACE0" w14:textId="77777777" w:rsidTr="00FD368F">
              <w:tc>
                <w:tcPr>
                  <w:tcW w:w="907" w:type="dxa"/>
                  <w:vMerge w:val="restart"/>
                  <w:shd w:val="clear" w:color="auto" w:fill="auto"/>
                  <w:vAlign w:val="center"/>
                </w:tcPr>
                <w:p w14:paraId="5887ACDC"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職員</w:t>
                  </w:r>
                </w:p>
              </w:tc>
              <w:tc>
                <w:tcPr>
                  <w:tcW w:w="2395" w:type="dxa"/>
                  <w:vMerge w:val="restart"/>
                  <w:shd w:val="clear" w:color="auto" w:fill="auto"/>
                  <w:vAlign w:val="center"/>
                </w:tcPr>
                <w:p w14:paraId="5887ACDD"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旅行日</w:t>
                  </w:r>
                </w:p>
              </w:tc>
              <w:tc>
                <w:tcPr>
                  <w:tcW w:w="4555" w:type="dxa"/>
                  <w:gridSpan w:val="2"/>
                  <w:shd w:val="clear" w:color="auto" w:fill="auto"/>
                  <w:vAlign w:val="center"/>
                </w:tcPr>
                <w:p w14:paraId="5887ACDE"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旅行命令</w:t>
                  </w:r>
                </w:p>
              </w:tc>
              <w:tc>
                <w:tcPr>
                  <w:tcW w:w="1701" w:type="dxa"/>
                  <w:vMerge w:val="restart"/>
                  <w:shd w:val="clear" w:color="auto" w:fill="auto"/>
                  <w:vAlign w:val="center"/>
                </w:tcPr>
                <w:p w14:paraId="5887ACDF"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過払旅費額</w:t>
                  </w:r>
                </w:p>
              </w:tc>
            </w:tr>
            <w:tr w:rsidR="00F4023A" w:rsidRPr="00DB7FDE" w14:paraId="5887ACE6" w14:textId="77777777" w:rsidTr="00FD368F">
              <w:tc>
                <w:tcPr>
                  <w:tcW w:w="907" w:type="dxa"/>
                  <w:vMerge/>
                  <w:shd w:val="clear" w:color="auto" w:fill="auto"/>
                </w:tcPr>
                <w:p w14:paraId="5887ACE1" w14:textId="77777777" w:rsidR="00F4023A" w:rsidRPr="00DB7FDE" w:rsidRDefault="00F4023A" w:rsidP="00310A1F">
                  <w:pPr>
                    <w:framePr w:hSpace="142" w:wrap="around" w:vAnchor="text" w:hAnchor="margin" w:y="2"/>
                    <w:autoSpaceDE w:val="0"/>
                    <w:autoSpaceDN w:val="0"/>
                    <w:snapToGrid w:val="0"/>
                    <w:spacing w:line="300" w:lineRule="exact"/>
                    <w:rPr>
                      <w:rFonts w:ascii="ＭＳ 明朝" w:hAnsi="ＭＳ 明朝" w:cs="Arial"/>
                      <w:sz w:val="24"/>
                    </w:rPr>
                  </w:pPr>
                </w:p>
              </w:tc>
              <w:tc>
                <w:tcPr>
                  <w:tcW w:w="2395" w:type="dxa"/>
                  <w:vMerge/>
                  <w:shd w:val="clear" w:color="auto" w:fill="auto"/>
                </w:tcPr>
                <w:p w14:paraId="5887ACE2" w14:textId="77777777" w:rsidR="00F4023A" w:rsidRPr="00DB7FDE" w:rsidRDefault="00F4023A" w:rsidP="00310A1F">
                  <w:pPr>
                    <w:framePr w:hSpace="142" w:wrap="around" w:vAnchor="text" w:hAnchor="margin" w:y="2"/>
                    <w:autoSpaceDE w:val="0"/>
                    <w:autoSpaceDN w:val="0"/>
                    <w:snapToGrid w:val="0"/>
                    <w:spacing w:line="300" w:lineRule="exact"/>
                    <w:rPr>
                      <w:rFonts w:ascii="ＭＳ 明朝" w:hAnsi="ＭＳ 明朝" w:cs="Arial"/>
                      <w:sz w:val="24"/>
                    </w:rPr>
                  </w:pPr>
                </w:p>
              </w:tc>
              <w:tc>
                <w:tcPr>
                  <w:tcW w:w="2294" w:type="dxa"/>
                  <w:shd w:val="clear" w:color="auto" w:fill="auto"/>
                  <w:vAlign w:val="center"/>
                </w:tcPr>
                <w:p w14:paraId="5887ACE3"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当初入力日</w:t>
                  </w:r>
                </w:p>
              </w:tc>
              <w:tc>
                <w:tcPr>
                  <w:tcW w:w="2261" w:type="dxa"/>
                  <w:shd w:val="clear" w:color="auto" w:fill="auto"/>
                  <w:vAlign w:val="center"/>
                </w:tcPr>
                <w:p w14:paraId="5887ACE4"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重複入力日</w:t>
                  </w:r>
                </w:p>
              </w:tc>
              <w:tc>
                <w:tcPr>
                  <w:tcW w:w="1701" w:type="dxa"/>
                  <w:vMerge/>
                  <w:shd w:val="clear" w:color="auto" w:fill="auto"/>
                </w:tcPr>
                <w:p w14:paraId="5887ACE5" w14:textId="77777777" w:rsidR="00F4023A" w:rsidRPr="00DB7FDE" w:rsidRDefault="00F4023A" w:rsidP="00310A1F">
                  <w:pPr>
                    <w:framePr w:hSpace="142" w:wrap="around" w:vAnchor="text" w:hAnchor="margin" w:y="2"/>
                    <w:autoSpaceDE w:val="0"/>
                    <w:autoSpaceDN w:val="0"/>
                    <w:snapToGrid w:val="0"/>
                    <w:spacing w:line="300" w:lineRule="exact"/>
                    <w:rPr>
                      <w:rFonts w:ascii="ＭＳ 明朝" w:hAnsi="ＭＳ 明朝" w:cs="Arial"/>
                      <w:sz w:val="24"/>
                    </w:rPr>
                  </w:pPr>
                </w:p>
              </w:tc>
            </w:tr>
            <w:tr w:rsidR="00F4023A" w:rsidRPr="00DB7FDE" w14:paraId="5887ACEC" w14:textId="77777777" w:rsidTr="00FD368F">
              <w:trPr>
                <w:trHeight w:val="767"/>
              </w:trPr>
              <w:tc>
                <w:tcPr>
                  <w:tcW w:w="907" w:type="dxa"/>
                  <w:shd w:val="clear" w:color="auto" w:fill="auto"/>
                  <w:vAlign w:val="center"/>
                </w:tcPr>
                <w:p w14:paraId="5887ACE7"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Ａ</w:t>
                  </w:r>
                </w:p>
              </w:tc>
              <w:tc>
                <w:tcPr>
                  <w:tcW w:w="2395" w:type="dxa"/>
                  <w:shd w:val="clear" w:color="auto" w:fill="auto"/>
                  <w:vAlign w:val="center"/>
                </w:tcPr>
                <w:p w14:paraId="5887ACE8"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令和</w:t>
                  </w:r>
                  <w:r>
                    <w:rPr>
                      <w:rFonts w:ascii="ＭＳ 明朝" w:hAnsi="ＭＳ 明朝" w:cs="Arial" w:hint="eastAsia"/>
                      <w:sz w:val="24"/>
                    </w:rPr>
                    <w:t>２年１</w:t>
                  </w:r>
                  <w:r w:rsidRPr="00DB7FDE">
                    <w:rPr>
                      <w:rFonts w:ascii="ＭＳ 明朝" w:hAnsi="ＭＳ 明朝" w:cs="Arial" w:hint="eastAsia"/>
                      <w:sz w:val="24"/>
                    </w:rPr>
                    <w:t>月</w:t>
                  </w:r>
                  <w:r>
                    <w:rPr>
                      <w:rFonts w:ascii="ＭＳ 明朝" w:hAnsi="ＭＳ 明朝" w:cs="Arial" w:hint="eastAsia"/>
                      <w:sz w:val="24"/>
                    </w:rPr>
                    <w:t>27</w:t>
                  </w:r>
                  <w:r w:rsidRPr="00DB7FDE">
                    <w:rPr>
                      <w:rFonts w:ascii="ＭＳ 明朝" w:hAnsi="ＭＳ 明朝" w:cs="Arial" w:hint="eastAsia"/>
                      <w:sz w:val="24"/>
                    </w:rPr>
                    <w:t>日</w:t>
                  </w:r>
                </w:p>
              </w:tc>
              <w:tc>
                <w:tcPr>
                  <w:tcW w:w="2294" w:type="dxa"/>
                  <w:shd w:val="clear" w:color="auto" w:fill="auto"/>
                  <w:vAlign w:val="center"/>
                </w:tcPr>
                <w:p w14:paraId="5887ACE9"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令和</w:t>
                  </w:r>
                  <w:r>
                    <w:rPr>
                      <w:rFonts w:ascii="ＭＳ 明朝" w:hAnsi="ＭＳ 明朝" w:cs="Arial" w:hint="eastAsia"/>
                      <w:sz w:val="24"/>
                    </w:rPr>
                    <w:t>２</w:t>
                  </w:r>
                  <w:r w:rsidRPr="00DB7FDE">
                    <w:rPr>
                      <w:rFonts w:ascii="ＭＳ 明朝" w:hAnsi="ＭＳ 明朝" w:cs="Arial" w:hint="eastAsia"/>
                      <w:sz w:val="24"/>
                    </w:rPr>
                    <w:t>年</w:t>
                  </w:r>
                  <w:r>
                    <w:rPr>
                      <w:rFonts w:ascii="ＭＳ 明朝" w:hAnsi="ＭＳ 明朝" w:cs="Arial" w:hint="eastAsia"/>
                      <w:sz w:val="24"/>
                    </w:rPr>
                    <w:t>１</w:t>
                  </w:r>
                  <w:r w:rsidRPr="00DB7FDE">
                    <w:rPr>
                      <w:rFonts w:ascii="ＭＳ 明朝" w:hAnsi="ＭＳ 明朝" w:cs="Arial" w:hint="eastAsia"/>
                      <w:sz w:val="24"/>
                    </w:rPr>
                    <w:t>月23日</w:t>
                  </w:r>
                </w:p>
              </w:tc>
              <w:tc>
                <w:tcPr>
                  <w:tcW w:w="2261" w:type="dxa"/>
                  <w:shd w:val="clear" w:color="auto" w:fill="auto"/>
                  <w:vAlign w:val="center"/>
                </w:tcPr>
                <w:p w14:paraId="5887ACEA"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sidRPr="00DB7FDE">
                    <w:rPr>
                      <w:rFonts w:ascii="ＭＳ 明朝" w:hAnsi="ＭＳ 明朝" w:cs="Arial" w:hint="eastAsia"/>
                      <w:sz w:val="24"/>
                    </w:rPr>
                    <w:t>令和</w:t>
                  </w:r>
                  <w:r>
                    <w:rPr>
                      <w:rFonts w:ascii="ＭＳ 明朝" w:hAnsi="ＭＳ 明朝" w:cs="Arial" w:hint="eastAsia"/>
                      <w:sz w:val="24"/>
                    </w:rPr>
                    <w:t>２</w:t>
                  </w:r>
                  <w:r w:rsidRPr="00DB7FDE">
                    <w:rPr>
                      <w:rFonts w:ascii="ＭＳ 明朝" w:hAnsi="ＭＳ 明朝" w:cs="Arial" w:hint="eastAsia"/>
                      <w:sz w:val="24"/>
                    </w:rPr>
                    <w:t>年</w:t>
                  </w:r>
                  <w:r>
                    <w:rPr>
                      <w:rFonts w:ascii="ＭＳ 明朝" w:hAnsi="ＭＳ 明朝" w:cs="Arial" w:hint="eastAsia"/>
                      <w:sz w:val="24"/>
                    </w:rPr>
                    <w:t>１</w:t>
                  </w:r>
                  <w:r w:rsidRPr="00DB7FDE">
                    <w:rPr>
                      <w:rFonts w:ascii="ＭＳ 明朝" w:hAnsi="ＭＳ 明朝" w:cs="Arial" w:hint="eastAsia"/>
                      <w:sz w:val="24"/>
                    </w:rPr>
                    <w:t>月</w:t>
                  </w:r>
                  <w:r>
                    <w:rPr>
                      <w:rFonts w:ascii="ＭＳ 明朝" w:hAnsi="ＭＳ 明朝" w:cs="Arial" w:hint="eastAsia"/>
                      <w:sz w:val="24"/>
                    </w:rPr>
                    <w:t>31</w:t>
                  </w:r>
                  <w:r w:rsidRPr="00DB7FDE">
                    <w:rPr>
                      <w:rFonts w:ascii="ＭＳ 明朝" w:hAnsi="ＭＳ 明朝" w:cs="Arial" w:hint="eastAsia"/>
                      <w:sz w:val="24"/>
                    </w:rPr>
                    <w:t>日</w:t>
                  </w:r>
                </w:p>
              </w:tc>
              <w:tc>
                <w:tcPr>
                  <w:tcW w:w="1701" w:type="dxa"/>
                  <w:shd w:val="clear" w:color="auto" w:fill="auto"/>
                  <w:vAlign w:val="center"/>
                </w:tcPr>
                <w:p w14:paraId="5887ACEB" w14:textId="77777777" w:rsidR="00F4023A" w:rsidRPr="00DB7FDE" w:rsidRDefault="00F4023A" w:rsidP="00310A1F">
                  <w:pPr>
                    <w:framePr w:hSpace="142" w:wrap="around" w:vAnchor="text" w:hAnchor="margin" w:y="2"/>
                    <w:autoSpaceDE w:val="0"/>
                    <w:autoSpaceDN w:val="0"/>
                    <w:snapToGrid w:val="0"/>
                    <w:spacing w:line="300" w:lineRule="exact"/>
                    <w:jc w:val="right"/>
                    <w:rPr>
                      <w:rFonts w:ascii="ＭＳ 明朝" w:hAnsi="ＭＳ 明朝" w:cs="Arial"/>
                      <w:sz w:val="24"/>
                    </w:rPr>
                  </w:pPr>
                  <w:r w:rsidRPr="00DB7FDE">
                    <w:rPr>
                      <w:rFonts w:ascii="ＭＳ 明朝" w:hAnsi="ＭＳ 明朝" w:cs="Arial" w:hint="eastAsia"/>
                      <w:sz w:val="24"/>
                    </w:rPr>
                    <w:t>7</w:t>
                  </w:r>
                  <w:r>
                    <w:rPr>
                      <w:rFonts w:ascii="ＭＳ 明朝" w:hAnsi="ＭＳ 明朝" w:cs="Arial"/>
                      <w:sz w:val="24"/>
                    </w:rPr>
                    <w:t>80</w:t>
                  </w:r>
                  <w:r w:rsidRPr="00DB7FDE">
                    <w:rPr>
                      <w:rFonts w:ascii="ＭＳ 明朝" w:hAnsi="ＭＳ 明朝" w:cs="Arial" w:hint="eastAsia"/>
                      <w:sz w:val="24"/>
                    </w:rPr>
                    <w:t>円</w:t>
                  </w:r>
                </w:p>
              </w:tc>
            </w:tr>
            <w:tr w:rsidR="00F4023A" w:rsidRPr="00DB7FDE" w14:paraId="5887ACF2" w14:textId="77777777" w:rsidTr="00FD368F">
              <w:trPr>
                <w:trHeight w:val="767"/>
              </w:trPr>
              <w:tc>
                <w:tcPr>
                  <w:tcW w:w="907" w:type="dxa"/>
                  <w:shd w:val="clear" w:color="auto" w:fill="auto"/>
                  <w:vAlign w:val="center"/>
                </w:tcPr>
                <w:p w14:paraId="5887ACED"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Ｂ</w:t>
                  </w:r>
                </w:p>
              </w:tc>
              <w:tc>
                <w:tcPr>
                  <w:tcW w:w="2395" w:type="dxa"/>
                  <w:shd w:val="clear" w:color="auto" w:fill="auto"/>
                  <w:vAlign w:val="center"/>
                </w:tcPr>
                <w:p w14:paraId="5887ACEE"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令和２年２月３日</w:t>
                  </w:r>
                </w:p>
              </w:tc>
              <w:tc>
                <w:tcPr>
                  <w:tcW w:w="2294" w:type="dxa"/>
                  <w:shd w:val="clear" w:color="auto" w:fill="auto"/>
                  <w:vAlign w:val="center"/>
                </w:tcPr>
                <w:p w14:paraId="5887ACEF"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令和２年２月８日</w:t>
                  </w:r>
                </w:p>
              </w:tc>
              <w:tc>
                <w:tcPr>
                  <w:tcW w:w="2261" w:type="dxa"/>
                  <w:shd w:val="clear" w:color="auto" w:fill="auto"/>
                  <w:vAlign w:val="center"/>
                </w:tcPr>
                <w:p w14:paraId="5887ACF0" w14:textId="77777777" w:rsidR="00F4023A" w:rsidRPr="00DB7FDE" w:rsidRDefault="00F4023A" w:rsidP="00310A1F">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令和２年２月13日</w:t>
                  </w:r>
                </w:p>
              </w:tc>
              <w:tc>
                <w:tcPr>
                  <w:tcW w:w="1701" w:type="dxa"/>
                  <w:shd w:val="clear" w:color="auto" w:fill="auto"/>
                  <w:vAlign w:val="center"/>
                </w:tcPr>
                <w:p w14:paraId="5887ACF1" w14:textId="77777777" w:rsidR="00F4023A" w:rsidRPr="00DB7FDE" w:rsidRDefault="00F4023A" w:rsidP="00310A1F">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600円</w:t>
                  </w:r>
                </w:p>
              </w:tc>
            </w:tr>
          </w:tbl>
          <w:p w14:paraId="5887ACF3" w14:textId="77777777" w:rsidR="00F4023A" w:rsidRPr="00DB7FDE" w:rsidRDefault="00F4023A" w:rsidP="00DB7FDE">
            <w:pPr>
              <w:autoSpaceDE w:val="0"/>
              <w:autoSpaceDN w:val="0"/>
              <w:spacing w:line="300" w:lineRule="exact"/>
              <w:rPr>
                <w:rFonts w:ascii="ＭＳ 明朝" w:hAnsi="ＭＳ 明朝"/>
                <w:sz w:val="24"/>
              </w:rPr>
            </w:pPr>
          </w:p>
        </w:tc>
        <w:tc>
          <w:tcPr>
            <w:tcW w:w="4252" w:type="dxa"/>
          </w:tcPr>
          <w:p w14:paraId="5887ACF4" w14:textId="77777777" w:rsidR="00F4023A" w:rsidRPr="00DB7FDE" w:rsidRDefault="00F4023A" w:rsidP="00DB7FDE">
            <w:pPr>
              <w:autoSpaceDE w:val="0"/>
              <w:autoSpaceDN w:val="0"/>
              <w:spacing w:line="300" w:lineRule="exact"/>
              <w:rPr>
                <w:rFonts w:ascii="ＭＳ 明朝" w:hAnsi="ＭＳ 明朝"/>
                <w:sz w:val="24"/>
              </w:rPr>
            </w:pPr>
          </w:p>
          <w:p w14:paraId="5887ACF5" w14:textId="77777777" w:rsidR="00F4023A" w:rsidRPr="00DB7FDE" w:rsidRDefault="00F4023A" w:rsidP="00DB7FDE">
            <w:pPr>
              <w:autoSpaceDE w:val="0"/>
              <w:autoSpaceDN w:val="0"/>
              <w:spacing w:line="300" w:lineRule="exact"/>
              <w:ind w:left="1"/>
              <w:rPr>
                <w:rFonts w:ascii="ＭＳ 明朝" w:hAnsi="ＭＳ 明朝"/>
                <w:sz w:val="24"/>
              </w:rPr>
            </w:pPr>
            <w:r w:rsidRPr="00DB7FDE">
              <w:rPr>
                <w:rFonts w:ascii="ＭＳ 明朝" w:hAnsi="ＭＳ 明朝" w:hint="eastAsia"/>
                <w:sz w:val="24"/>
              </w:rPr>
              <w:t xml:space="preserve">　検出事項について、速やかに是正措置を講じるとともに、所属のチェック体制を強化する等、法令等に基づき、適正な事務処理を行われたい。</w:t>
            </w:r>
          </w:p>
          <w:p w14:paraId="5887ACF6"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7"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8"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9"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A"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B"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C"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D"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p w14:paraId="5887ACFE" w14:textId="77777777" w:rsidR="00F4023A" w:rsidRPr="00DB7FDE" w:rsidRDefault="00F4023A" w:rsidP="00DB7FDE">
            <w:pPr>
              <w:autoSpaceDE w:val="0"/>
              <w:autoSpaceDN w:val="0"/>
              <w:spacing w:line="300" w:lineRule="exact"/>
              <w:ind w:left="480" w:hangingChars="200" w:hanging="480"/>
              <w:rPr>
                <w:rFonts w:ascii="ＭＳ 明朝" w:hAnsi="ＭＳ 明朝"/>
                <w:sz w:val="24"/>
              </w:rPr>
            </w:pPr>
          </w:p>
        </w:tc>
        <w:tc>
          <w:tcPr>
            <w:tcW w:w="3827" w:type="dxa"/>
          </w:tcPr>
          <w:p w14:paraId="46E18B7F" w14:textId="77777777" w:rsidR="00F4023A" w:rsidRDefault="00F4023A" w:rsidP="00DB7FDE">
            <w:pPr>
              <w:autoSpaceDE w:val="0"/>
              <w:autoSpaceDN w:val="0"/>
              <w:spacing w:line="300" w:lineRule="exact"/>
              <w:rPr>
                <w:rFonts w:ascii="ＭＳ 明朝" w:hAnsi="ＭＳ 明朝"/>
                <w:sz w:val="24"/>
              </w:rPr>
            </w:pPr>
          </w:p>
          <w:p w14:paraId="7753B40A" w14:textId="522B9E4E" w:rsidR="00F4023A" w:rsidRPr="00F4023A" w:rsidRDefault="00F4023A" w:rsidP="00DB7FDE">
            <w:pPr>
              <w:autoSpaceDE w:val="0"/>
              <w:autoSpaceDN w:val="0"/>
              <w:spacing w:line="300" w:lineRule="exact"/>
              <w:rPr>
                <w:rFonts w:ascii="ＭＳ 明朝" w:hAnsi="ＭＳ 明朝"/>
                <w:sz w:val="24"/>
              </w:rPr>
            </w:pPr>
            <w:r>
              <w:rPr>
                <w:rFonts w:ascii="ＭＳ 明朝" w:hAnsi="ＭＳ 明朝" w:hint="eastAsia"/>
                <w:sz w:val="24"/>
              </w:rPr>
              <w:t xml:space="preserve">　</w:t>
            </w:r>
            <w:r w:rsidRPr="00F4023A">
              <w:rPr>
                <w:rFonts w:ascii="ＭＳ 明朝" w:hAnsi="ＭＳ 明朝" w:hint="eastAsia"/>
                <w:sz w:val="24"/>
              </w:rPr>
              <w:t>過払いとなった旅費については、監査受検後に戻入</w:t>
            </w:r>
            <w:r w:rsidR="00BE2E32" w:rsidRPr="007C6440">
              <w:rPr>
                <w:rFonts w:ascii="ＭＳ 明朝" w:hAnsi="ＭＳ 明朝" w:hint="eastAsia"/>
                <w:sz w:val="24"/>
              </w:rPr>
              <w:t>手続</w:t>
            </w:r>
            <w:r w:rsidRPr="00F4023A">
              <w:rPr>
                <w:rFonts w:ascii="ＭＳ 明朝" w:hAnsi="ＭＳ 明朝" w:hint="eastAsia"/>
                <w:sz w:val="24"/>
              </w:rPr>
              <w:t>を行い、返納済みである。</w:t>
            </w:r>
          </w:p>
          <w:p w14:paraId="56F6B9BF" w14:textId="77777777" w:rsidR="00F4023A" w:rsidRPr="00F4023A" w:rsidRDefault="00F4023A" w:rsidP="00F4023A">
            <w:pPr>
              <w:widowControl/>
              <w:autoSpaceDE w:val="0"/>
              <w:autoSpaceDN w:val="0"/>
              <w:spacing w:line="300" w:lineRule="exact"/>
              <w:rPr>
                <w:rFonts w:hAnsi="ＭＳ 明朝"/>
                <w:sz w:val="24"/>
              </w:rPr>
            </w:pPr>
            <w:r w:rsidRPr="00F4023A">
              <w:rPr>
                <w:rFonts w:ascii="ＭＳ 明朝" w:hAnsi="ＭＳ 明朝" w:hint="eastAsia"/>
                <w:sz w:val="24"/>
              </w:rPr>
              <w:t xml:space="preserve">　</w:t>
            </w:r>
            <w:r w:rsidRPr="00F4023A">
              <w:rPr>
                <w:rFonts w:hAnsi="ＭＳ 明朝" w:hint="eastAsia"/>
                <w:sz w:val="24"/>
              </w:rPr>
              <w:t>今後の対応策として、承認者による確認の徹底とともに、旅費担当者が、支出伺の際に、システムからデータを抽出し、エラーチェックすることでのダブルチェックを行う。</w:t>
            </w:r>
          </w:p>
          <w:p w14:paraId="6B9DDF28" w14:textId="30170EC4" w:rsidR="00F4023A" w:rsidRDefault="00F4023A" w:rsidP="00F4023A">
            <w:pPr>
              <w:autoSpaceDE w:val="0"/>
              <w:autoSpaceDN w:val="0"/>
              <w:spacing w:line="300" w:lineRule="exact"/>
              <w:rPr>
                <w:rFonts w:hAnsi="ＭＳ 明朝"/>
                <w:sz w:val="24"/>
              </w:rPr>
            </w:pPr>
            <w:r w:rsidRPr="00F4023A">
              <w:rPr>
                <w:rFonts w:hAnsi="ＭＳ 明朝" w:hint="eastAsia"/>
                <w:sz w:val="24"/>
              </w:rPr>
              <w:t xml:space="preserve">　具体的には、抽出データを氏名、旅行開始日順にソートすることで、重複登録</w:t>
            </w:r>
            <w:r w:rsidR="004B18E3" w:rsidRPr="007C6440">
              <w:rPr>
                <w:rFonts w:hAnsi="ＭＳ 明朝" w:hint="eastAsia"/>
                <w:sz w:val="24"/>
              </w:rPr>
              <w:t>を</w:t>
            </w:r>
            <w:r w:rsidRPr="00F4023A">
              <w:rPr>
                <w:rFonts w:hAnsi="ＭＳ 明朝" w:hint="eastAsia"/>
                <w:sz w:val="24"/>
              </w:rPr>
              <w:t>判明しやすくした。</w:t>
            </w:r>
          </w:p>
          <w:p w14:paraId="2F4C2734" w14:textId="380D3DF8" w:rsidR="00F4023A" w:rsidRDefault="00F4023A" w:rsidP="00F4023A">
            <w:pPr>
              <w:autoSpaceDE w:val="0"/>
              <w:autoSpaceDN w:val="0"/>
              <w:spacing w:line="300" w:lineRule="exact"/>
              <w:rPr>
                <w:rFonts w:hAnsi="ＭＳ 明朝"/>
                <w:sz w:val="24"/>
              </w:rPr>
            </w:pPr>
            <w:r>
              <w:rPr>
                <w:rFonts w:hAnsi="ＭＳ 明朝" w:hint="eastAsia"/>
                <w:sz w:val="24"/>
              </w:rPr>
              <w:t xml:space="preserve">　今後は、法令等に基づき、適正な事務処理を行う。</w:t>
            </w:r>
          </w:p>
          <w:p w14:paraId="7A8538BA" w14:textId="2286FAB1" w:rsidR="00F4023A" w:rsidRPr="00DB7FDE" w:rsidRDefault="00F4023A" w:rsidP="00F4023A">
            <w:pPr>
              <w:autoSpaceDE w:val="0"/>
              <w:autoSpaceDN w:val="0"/>
              <w:spacing w:line="300" w:lineRule="exact"/>
              <w:rPr>
                <w:rFonts w:ascii="ＭＳ 明朝" w:hAnsi="ＭＳ 明朝"/>
                <w:sz w:val="24"/>
              </w:rPr>
            </w:pPr>
          </w:p>
        </w:tc>
      </w:tr>
    </w:tbl>
    <w:p w14:paraId="5887AD00" w14:textId="75771885" w:rsidR="00DB7FDE" w:rsidRDefault="00DB7FDE" w:rsidP="00DB7FDE">
      <w:pPr>
        <w:autoSpaceDE w:val="0"/>
        <w:autoSpaceDN w:val="0"/>
        <w:spacing w:line="340" w:lineRule="exact"/>
        <w:jc w:val="right"/>
        <w:rPr>
          <w:rFonts w:ascii="ＭＳ ゴシック" w:eastAsia="ＭＳ ゴシック" w:hAnsi="ＭＳ ゴシック"/>
          <w:sz w:val="24"/>
        </w:rPr>
      </w:pPr>
      <w:r w:rsidRPr="00DB7FDE">
        <w:rPr>
          <w:rFonts w:ascii="ＭＳ ゴシック" w:eastAsia="ＭＳ ゴシック" w:hAnsi="ＭＳ ゴシック" w:hint="eastAsia"/>
          <w:sz w:val="24"/>
        </w:rPr>
        <w:t>監査（検査）実施年月日（委員：令和－年－月－日、事務局：令和２年10月１日から令和３年１月</w:t>
      </w:r>
      <w:r w:rsidR="00937403">
        <w:rPr>
          <w:rFonts w:ascii="ＭＳ ゴシック" w:eastAsia="ＭＳ ゴシック" w:hAnsi="ＭＳ ゴシック" w:hint="eastAsia"/>
          <w:sz w:val="24"/>
        </w:rPr>
        <w:t>2</w:t>
      </w:r>
      <w:r w:rsidR="00937403">
        <w:rPr>
          <w:rFonts w:ascii="ＭＳ ゴシック" w:eastAsia="ＭＳ ゴシック" w:hAnsi="ＭＳ ゴシック"/>
          <w:sz w:val="24"/>
        </w:rPr>
        <w:t>9</w:t>
      </w:r>
      <w:r w:rsidRPr="00DB7FDE">
        <w:rPr>
          <w:rFonts w:ascii="ＭＳ ゴシック" w:eastAsia="ＭＳ ゴシック" w:hAnsi="ＭＳ ゴシック" w:hint="eastAsia"/>
          <w:sz w:val="24"/>
        </w:rPr>
        <w:t>日まで）</w:t>
      </w:r>
    </w:p>
    <w:p w14:paraId="74F4967B" w14:textId="663DE9BD" w:rsidR="00310A1F" w:rsidRDefault="00310A1F" w:rsidP="00310A1F">
      <w:pPr>
        <w:autoSpaceDE w:val="0"/>
        <w:autoSpaceDN w:val="0"/>
        <w:spacing w:line="340" w:lineRule="exact"/>
        <w:jc w:val="left"/>
        <w:rPr>
          <w:rFonts w:ascii="ＭＳ ゴシック" w:eastAsia="ＭＳ ゴシック" w:hAnsi="ＭＳ ゴシック"/>
          <w:sz w:val="24"/>
        </w:rPr>
      </w:pPr>
    </w:p>
    <w:p w14:paraId="703CD7A4" w14:textId="6929A291" w:rsidR="00310A1F" w:rsidRDefault="00310A1F" w:rsidP="00310A1F">
      <w:pPr>
        <w:autoSpaceDE w:val="0"/>
        <w:autoSpaceDN w:val="0"/>
        <w:spacing w:line="340" w:lineRule="exact"/>
        <w:jc w:val="left"/>
        <w:rPr>
          <w:rFonts w:ascii="ＭＳ ゴシック" w:eastAsia="ＭＳ ゴシック" w:hAnsi="ＭＳ ゴシック"/>
          <w:sz w:val="24"/>
        </w:rPr>
      </w:pPr>
    </w:p>
    <w:p w14:paraId="659F82AD" w14:textId="77777777" w:rsidR="00310A1F" w:rsidRDefault="00310A1F" w:rsidP="00310A1F">
      <w:pPr>
        <w:autoSpaceDE w:val="0"/>
        <w:autoSpaceDN w:val="0"/>
        <w:spacing w:line="340" w:lineRule="exact"/>
        <w:jc w:val="left"/>
        <w:rPr>
          <w:rFonts w:ascii="ＭＳ ゴシック" w:eastAsia="ＭＳ ゴシック" w:hAnsi="ＭＳ ゴシック"/>
          <w:sz w:val="24"/>
        </w:rPr>
        <w:sectPr w:rsidR="00310A1F" w:rsidSect="00DF5D76">
          <w:pgSz w:w="23814" w:h="16839" w:orient="landscape" w:code="8"/>
          <w:pgMar w:top="2024" w:right="1701" w:bottom="2024" w:left="1622" w:header="851" w:footer="595" w:gutter="0"/>
          <w:cols w:space="425"/>
          <w:docGrid w:type="lines" w:linePitch="332"/>
        </w:sectPr>
      </w:pPr>
    </w:p>
    <w:p w14:paraId="02A4E6D2" w14:textId="77777777" w:rsidR="00310A1F" w:rsidRPr="00310A1F" w:rsidRDefault="00310A1F" w:rsidP="00310A1F">
      <w:pPr>
        <w:autoSpaceDE w:val="0"/>
        <w:autoSpaceDN w:val="0"/>
        <w:spacing w:line="300" w:lineRule="exact"/>
        <w:jc w:val="left"/>
        <w:rPr>
          <w:rFonts w:ascii="ＭＳ ゴシック" w:eastAsia="ＭＳ ゴシック" w:hAnsi="ＭＳ ゴシック"/>
          <w:sz w:val="24"/>
        </w:rPr>
      </w:pPr>
      <w:r w:rsidRPr="00310A1F">
        <w:rPr>
          <w:rFonts w:ascii="ＭＳ ゴシック" w:eastAsia="ＭＳ ゴシック" w:hAnsi="ＭＳ ゴシック" w:hint="eastAsia"/>
          <w:sz w:val="24"/>
        </w:rPr>
        <w:t>管内旅費の支給事務の不備</w:t>
      </w:r>
    </w:p>
    <w:tbl>
      <w:tblPr>
        <w:tblpPr w:leftFromText="142" w:rightFromText="142"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9665"/>
        <w:gridCol w:w="6804"/>
        <w:gridCol w:w="2909"/>
      </w:tblGrid>
      <w:tr w:rsidR="00310A1F" w:rsidRPr="00310A1F" w14:paraId="7C9DE68B" w14:textId="77777777" w:rsidTr="0047051E">
        <w:trPr>
          <w:trHeight w:val="674"/>
        </w:trPr>
        <w:tc>
          <w:tcPr>
            <w:tcW w:w="1103" w:type="dxa"/>
            <w:shd w:val="clear" w:color="auto" w:fill="auto"/>
            <w:vAlign w:val="center"/>
          </w:tcPr>
          <w:p w14:paraId="0B37A5D6"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cs="Arial"/>
                <w:kern w:val="0"/>
                <w:sz w:val="24"/>
              </w:rPr>
            </w:pPr>
            <w:r w:rsidRPr="00310A1F">
              <w:rPr>
                <w:rFonts w:ascii="ＭＳ Ｐゴシック" w:eastAsia="ＭＳ Ｐゴシック" w:hAnsi="ＭＳ Ｐゴシック" w:cs="Arial" w:hint="eastAsia"/>
                <w:kern w:val="0"/>
                <w:sz w:val="24"/>
              </w:rPr>
              <w:t>対象受検機関</w:t>
            </w:r>
          </w:p>
        </w:tc>
        <w:tc>
          <w:tcPr>
            <w:tcW w:w="9665" w:type="dxa"/>
            <w:shd w:val="clear" w:color="auto" w:fill="auto"/>
            <w:vAlign w:val="center"/>
          </w:tcPr>
          <w:p w14:paraId="70E1C846"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cs="Arial"/>
                <w:kern w:val="0"/>
                <w:sz w:val="24"/>
              </w:rPr>
            </w:pPr>
            <w:r w:rsidRPr="00310A1F">
              <w:rPr>
                <w:rFonts w:ascii="ＭＳ Ｐゴシック" w:eastAsia="ＭＳ Ｐゴシック" w:hAnsi="ＭＳ Ｐゴシック" w:cs="Arial" w:hint="eastAsia"/>
                <w:kern w:val="0"/>
                <w:sz w:val="24"/>
              </w:rPr>
              <w:t>検出事項</w:t>
            </w:r>
          </w:p>
        </w:tc>
        <w:tc>
          <w:tcPr>
            <w:tcW w:w="6804" w:type="dxa"/>
            <w:shd w:val="clear" w:color="auto" w:fill="auto"/>
            <w:vAlign w:val="center"/>
          </w:tcPr>
          <w:p w14:paraId="20CD2BD8"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sz w:val="24"/>
              </w:rPr>
            </w:pPr>
            <w:r w:rsidRPr="00310A1F">
              <w:rPr>
                <w:rFonts w:ascii="ＭＳ Ｐゴシック" w:eastAsia="ＭＳ Ｐゴシック" w:hAnsi="ＭＳ Ｐゴシック" w:hint="eastAsia"/>
                <w:sz w:val="24"/>
              </w:rPr>
              <w:t>是正を求める事項</w:t>
            </w:r>
          </w:p>
        </w:tc>
        <w:tc>
          <w:tcPr>
            <w:tcW w:w="2909" w:type="dxa"/>
            <w:vAlign w:val="center"/>
          </w:tcPr>
          <w:p w14:paraId="7A17C2ED"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sz w:val="24"/>
              </w:rPr>
            </w:pPr>
            <w:r w:rsidRPr="00310A1F">
              <w:rPr>
                <w:rFonts w:ascii="ＭＳ Ｐゴシック" w:eastAsia="ＭＳ Ｐゴシック" w:hAnsi="ＭＳ Ｐゴシック" w:hint="eastAsia"/>
                <w:sz w:val="24"/>
              </w:rPr>
              <w:t>措置の内容</w:t>
            </w:r>
          </w:p>
        </w:tc>
      </w:tr>
      <w:tr w:rsidR="00310A1F" w:rsidRPr="00310A1F" w14:paraId="7E5E7E0F" w14:textId="77777777" w:rsidTr="0047051E">
        <w:trPr>
          <w:trHeight w:val="10639"/>
        </w:trPr>
        <w:tc>
          <w:tcPr>
            <w:tcW w:w="1103" w:type="dxa"/>
            <w:shd w:val="clear" w:color="auto" w:fill="auto"/>
          </w:tcPr>
          <w:p w14:paraId="50A26ACA" w14:textId="77777777" w:rsidR="00310A1F" w:rsidRPr="00310A1F" w:rsidRDefault="00310A1F" w:rsidP="00310A1F">
            <w:pPr>
              <w:autoSpaceDE w:val="0"/>
              <w:autoSpaceDN w:val="0"/>
              <w:spacing w:line="300" w:lineRule="exact"/>
              <w:rPr>
                <w:rFonts w:ascii="ＭＳ 明朝" w:hAnsi="ＭＳ 明朝"/>
                <w:sz w:val="24"/>
              </w:rPr>
            </w:pPr>
          </w:p>
          <w:p w14:paraId="01E7B0D0" w14:textId="77777777" w:rsidR="00310A1F" w:rsidRPr="00310A1F" w:rsidRDefault="00310A1F" w:rsidP="00310A1F">
            <w:pPr>
              <w:autoSpaceDE w:val="0"/>
              <w:autoSpaceDN w:val="0"/>
              <w:snapToGrid w:val="0"/>
              <w:spacing w:line="300" w:lineRule="exact"/>
              <w:rPr>
                <w:rFonts w:ascii="ＭＳ 明朝" w:hAnsi="ＭＳ 明朝"/>
                <w:sz w:val="24"/>
              </w:rPr>
            </w:pPr>
            <w:r w:rsidRPr="00310A1F">
              <w:rPr>
                <w:rFonts w:ascii="ＭＳ 明朝" w:hAnsi="ＭＳ 明朝" w:hint="eastAsia"/>
                <w:sz w:val="24"/>
              </w:rPr>
              <w:t>岸和田支援学校</w:t>
            </w:r>
          </w:p>
        </w:tc>
        <w:tc>
          <w:tcPr>
            <w:tcW w:w="9665" w:type="dxa"/>
            <w:shd w:val="clear" w:color="auto" w:fill="auto"/>
          </w:tcPr>
          <w:p w14:paraId="3076BE7B" w14:textId="77777777" w:rsidR="00310A1F" w:rsidRPr="00310A1F" w:rsidRDefault="00310A1F" w:rsidP="00310A1F">
            <w:pPr>
              <w:autoSpaceDE w:val="0"/>
              <w:autoSpaceDN w:val="0"/>
              <w:snapToGrid w:val="0"/>
              <w:spacing w:line="300" w:lineRule="exact"/>
              <w:rPr>
                <w:rFonts w:ascii="ＭＳ 明朝" w:hAnsi="ＭＳ 明朝"/>
                <w:color w:val="000000" w:themeColor="text1"/>
                <w:sz w:val="24"/>
              </w:rPr>
            </w:pPr>
          </w:p>
          <w:p w14:paraId="567640E3" w14:textId="77777777" w:rsidR="00310A1F" w:rsidRPr="00310A1F" w:rsidRDefault="00310A1F" w:rsidP="00310A1F">
            <w:pPr>
              <w:widowControl/>
              <w:autoSpaceDE w:val="0"/>
              <w:autoSpaceDN w:val="0"/>
              <w:spacing w:line="300" w:lineRule="exact"/>
              <w:ind w:firstLineChars="100" w:firstLine="240"/>
              <w:rPr>
                <w:rFonts w:ascii="ＭＳ 明朝" w:hAnsi="ＭＳ 明朝"/>
                <w:color w:val="000000" w:themeColor="text1"/>
                <w:sz w:val="24"/>
              </w:rPr>
            </w:pPr>
            <w:r w:rsidRPr="00310A1F">
              <w:rPr>
                <w:rFonts w:ascii="ＭＳ 明朝" w:hAnsi="ＭＳ 明朝" w:hint="eastAsia"/>
                <w:color w:val="000000" w:themeColor="text1"/>
                <w:sz w:val="24"/>
              </w:rPr>
              <w:t>旅費の概算払をしたときは、概算払を受けた者は旅費の確定後30日以内に精算を行い、支出命令者は同期間内に精算させなければならないが、当該行為を怠り、未精算となっているものがあった。</w:t>
            </w:r>
          </w:p>
          <w:p w14:paraId="11A42AE5" w14:textId="77777777" w:rsidR="00310A1F" w:rsidRPr="00310A1F" w:rsidRDefault="00310A1F" w:rsidP="00310A1F">
            <w:pPr>
              <w:autoSpaceDE w:val="0"/>
              <w:autoSpaceDN w:val="0"/>
              <w:snapToGrid w:val="0"/>
              <w:spacing w:line="300" w:lineRule="exact"/>
              <w:rPr>
                <w:rFonts w:ascii="ＭＳ 明朝" w:hAnsi="ＭＳ 明朝"/>
                <w:color w:val="000000" w:themeColor="text1"/>
                <w:sz w:val="24"/>
              </w:rPr>
            </w:pPr>
          </w:p>
          <w:tbl>
            <w:tblPr>
              <w:tblStyle w:val="3"/>
              <w:tblW w:w="0" w:type="auto"/>
              <w:tblInd w:w="418" w:type="dxa"/>
              <w:tblLook w:val="04A0" w:firstRow="1" w:lastRow="0" w:firstColumn="1" w:lastColumn="0" w:noHBand="0" w:noVBand="1"/>
            </w:tblPr>
            <w:tblGrid>
              <w:gridCol w:w="850"/>
              <w:gridCol w:w="1361"/>
              <w:gridCol w:w="2268"/>
              <w:gridCol w:w="1876"/>
              <w:gridCol w:w="2154"/>
            </w:tblGrid>
            <w:tr w:rsidR="00310A1F" w:rsidRPr="00310A1F" w14:paraId="699D77CF" w14:textId="77777777" w:rsidTr="0047051E">
              <w:trPr>
                <w:trHeight w:val="680"/>
              </w:trPr>
              <w:tc>
                <w:tcPr>
                  <w:tcW w:w="850" w:type="dxa"/>
                  <w:vAlign w:val="center"/>
                </w:tcPr>
                <w:p w14:paraId="620E5247"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職員</w:t>
                  </w:r>
                </w:p>
              </w:tc>
              <w:tc>
                <w:tcPr>
                  <w:tcW w:w="1361" w:type="dxa"/>
                  <w:vAlign w:val="center"/>
                </w:tcPr>
                <w:p w14:paraId="5A776BBF"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出張先</w:t>
                  </w:r>
                </w:p>
              </w:tc>
              <w:tc>
                <w:tcPr>
                  <w:tcW w:w="2268" w:type="dxa"/>
                  <w:vAlign w:val="center"/>
                </w:tcPr>
                <w:p w14:paraId="326D6531"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出張期間</w:t>
                  </w:r>
                </w:p>
              </w:tc>
              <w:tc>
                <w:tcPr>
                  <w:tcW w:w="1876" w:type="dxa"/>
                  <w:vAlign w:val="center"/>
                </w:tcPr>
                <w:p w14:paraId="29CFC45F"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旅費支給額</w:t>
                  </w:r>
                </w:p>
              </w:tc>
              <w:tc>
                <w:tcPr>
                  <w:tcW w:w="2154" w:type="dxa"/>
                  <w:vAlign w:val="center"/>
                </w:tcPr>
                <w:p w14:paraId="22AD3380"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旅費支給日</w:t>
                  </w:r>
                </w:p>
              </w:tc>
            </w:tr>
            <w:tr w:rsidR="00310A1F" w:rsidRPr="00310A1F" w14:paraId="32F74F18" w14:textId="77777777" w:rsidTr="0047051E">
              <w:trPr>
                <w:trHeight w:val="680"/>
              </w:trPr>
              <w:tc>
                <w:tcPr>
                  <w:tcW w:w="850" w:type="dxa"/>
                  <w:vAlign w:val="center"/>
                </w:tcPr>
                <w:p w14:paraId="590A36E2"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Ａ</w:t>
                  </w:r>
                </w:p>
              </w:tc>
              <w:tc>
                <w:tcPr>
                  <w:tcW w:w="1361" w:type="dxa"/>
                  <w:vAlign w:val="center"/>
                </w:tcPr>
                <w:p w14:paraId="77E87183"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豊中市</w:t>
                  </w:r>
                </w:p>
              </w:tc>
              <w:tc>
                <w:tcPr>
                  <w:tcW w:w="2268" w:type="dxa"/>
                  <w:vAlign w:val="center"/>
                </w:tcPr>
                <w:p w14:paraId="2B57A0A2"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令和元年９月27日</w:t>
                  </w:r>
                </w:p>
              </w:tc>
              <w:tc>
                <w:tcPr>
                  <w:tcW w:w="1876" w:type="dxa"/>
                  <w:vAlign w:val="center"/>
                </w:tcPr>
                <w:p w14:paraId="5BBA2C02"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（注）</w:t>
                  </w:r>
                </w:p>
                <w:p w14:paraId="10373BAB"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15,289円</w:t>
                  </w:r>
                </w:p>
              </w:tc>
              <w:tc>
                <w:tcPr>
                  <w:tcW w:w="2154" w:type="dxa"/>
                  <w:vAlign w:val="center"/>
                </w:tcPr>
                <w:p w14:paraId="31F8DB06" w14:textId="77777777" w:rsidR="00310A1F" w:rsidRPr="00310A1F" w:rsidRDefault="00310A1F" w:rsidP="00310A1F">
                  <w:pPr>
                    <w:framePr w:hSpace="142" w:wrap="around" w:vAnchor="text" w:hAnchor="margin" w:y="3"/>
                    <w:autoSpaceDE w:val="0"/>
                    <w:autoSpaceDN w:val="0"/>
                    <w:snapToGrid w:val="0"/>
                    <w:spacing w:line="300" w:lineRule="exact"/>
                    <w:jc w:val="center"/>
                    <w:rPr>
                      <w:rFonts w:ascii="ＭＳ 明朝" w:hAnsi="ＭＳ 明朝"/>
                      <w:color w:val="000000" w:themeColor="text1"/>
                      <w:sz w:val="24"/>
                    </w:rPr>
                  </w:pPr>
                  <w:r w:rsidRPr="00310A1F">
                    <w:rPr>
                      <w:rFonts w:ascii="ＭＳ 明朝" w:hAnsi="ＭＳ 明朝" w:hint="eastAsia"/>
                      <w:color w:val="000000" w:themeColor="text1"/>
                      <w:sz w:val="24"/>
                    </w:rPr>
                    <w:t>令和元年10月25日</w:t>
                  </w:r>
                </w:p>
              </w:tc>
            </w:tr>
          </w:tbl>
          <w:p w14:paraId="54A2245C" w14:textId="77777777" w:rsidR="00310A1F" w:rsidRPr="00310A1F" w:rsidRDefault="00310A1F" w:rsidP="00310A1F">
            <w:pPr>
              <w:autoSpaceDE w:val="0"/>
              <w:autoSpaceDN w:val="0"/>
              <w:snapToGrid w:val="0"/>
              <w:spacing w:line="300" w:lineRule="exact"/>
              <w:rPr>
                <w:rFonts w:ascii="ＭＳ 明朝" w:hAnsi="ＭＳ 明朝" w:cs="Arial"/>
                <w:color w:val="000000" w:themeColor="text1"/>
                <w:sz w:val="24"/>
              </w:rPr>
            </w:pPr>
            <w:r w:rsidRPr="00310A1F">
              <w:rPr>
                <w:rFonts w:ascii="ＭＳ 明朝" w:hAnsi="ＭＳ 明朝" w:cs="Arial" w:hint="eastAsia"/>
                <w:color w:val="000000" w:themeColor="text1"/>
                <w:sz w:val="24"/>
              </w:rPr>
              <w:t xml:space="preserve">　 （注）旅費支給額の内訳</w:t>
            </w:r>
          </w:p>
          <w:p w14:paraId="6B59B2B0" w14:textId="77777777" w:rsidR="00310A1F" w:rsidRPr="00310A1F" w:rsidRDefault="00310A1F" w:rsidP="00310A1F">
            <w:pPr>
              <w:autoSpaceDE w:val="0"/>
              <w:autoSpaceDN w:val="0"/>
              <w:snapToGrid w:val="0"/>
              <w:spacing w:line="300" w:lineRule="exact"/>
              <w:rPr>
                <w:rFonts w:ascii="ＭＳ 明朝" w:hAnsi="ＭＳ 明朝" w:cs="Arial"/>
                <w:color w:val="000000" w:themeColor="text1"/>
                <w:sz w:val="24"/>
              </w:rPr>
            </w:pPr>
            <w:r w:rsidRPr="00310A1F">
              <w:rPr>
                <w:rFonts w:ascii="ＭＳ 明朝" w:hAnsi="ＭＳ 明朝" w:cs="Arial" w:hint="eastAsia"/>
                <w:color w:val="000000" w:themeColor="text1"/>
                <w:sz w:val="24"/>
              </w:rPr>
              <w:t xml:space="preserve">　　  １　岸和田支援学校から豊中市（大阪国際空港）まで鉄道運賃1,060円</w:t>
            </w:r>
          </w:p>
          <w:p w14:paraId="6B28FEE6" w14:textId="77777777" w:rsidR="00310A1F" w:rsidRPr="00310A1F" w:rsidRDefault="00310A1F" w:rsidP="00310A1F">
            <w:pPr>
              <w:autoSpaceDE w:val="0"/>
              <w:autoSpaceDN w:val="0"/>
              <w:snapToGrid w:val="0"/>
              <w:spacing w:line="300" w:lineRule="exact"/>
              <w:rPr>
                <w:rFonts w:ascii="ＭＳ 明朝" w:hAnsi="ＭＳ 明朝" w:cs="Arial"/>
                <w:color w:val="000000" w:themeColor="text1"/>
                <w:sz w:val="24"/>
              </w:rPr>
            </w:pPr>
            <w:r w:rsidRPr="00310A1F">
              <w:rPr>
                <w:rFonts w:ascii="ＭＳ 明朝" w:hAnsi="ＭＳ 明朝" w:cs="Arial" w:hint="eastAsia"/>
                <w:color w:val="000000" w:themeColor="text1"/>
                <w:sz w:val="24"/>
              </w:rPr>
              <w:t xml:space="preserve">　　  ２　豊中市（大阪国際空港）から岸和田支援学校まで借り上げバスの使用料14,229</w:t>
            </w:r>
          </w:p>
          <w:p w14:paraId="1EC7AC3A" w14:textId="77777777" w:rsidR="00310A1F" w:rsidRPr="00310A1F" w:rsidRDefault="00310A1F" w:rsidP="00310A1F">
            <w:pPr>
              <w:autoSpaceDE w:val="0"/>
              <w:autoSpaceDN w:val="0"/>
              <w:snapToGrid w:val="0"/>
              <w:spacing w:line="300" w:lineRule="exact"/>
              <w:ind w:firstLineChars="400" w:firstLine="960"/>
              <w:rPr>
                <w:rFonts w:ascii="ＭＳ 明朝" w:hAnsi="ＭＳ 明朝" w:cs="Arial"/>
                <w:color w:val="000000" w:themeColor="text1"/>
                <w:sz w:val="24"/>
              </w:rPr>
            </w:pPr>
            <w:r w:rsidRPr="00310A1F">
              <w:rPr>
                <w:rFonts w:ascii="ＭＳ 明朝" w:hAnsi="ＭＳ 明朝" w:cs="Arial" w:hint="eastAsia"/>
                <w:color w:val="000000" w:themeColor="text1"/>
                <w:sz w:val="24"/>
              </w:rPr>
              <w:t>円（１人）</w:t>
            </w:r>
          </w:p>
          <w:p w14:paraId="6D26EB7C" w14:textId="77777777" w:rsidR="00310A1F" w:rsidRPr="00310A1F" w:rsidRDefault="00310A1F" w:rsidP="00310A1F">
            <w:pPr>
              <w:autoSpaceDE w:val="0"/>
              <w:autoSpaceDN w:val="0"/>
              <w:snapToGrid w:val="0"/>
              <w:spacing w:line="300" w:lineRule="exact"/>
              <w:rPr>
                <w:rFonts w:ascii="ＭＳ 明朝" w:hAnsi="ＭＳ 明朝" w:cs="Arial"/>
                <w:color w:val="000000" w:themeColor="text1"/>
                <w:sz w:val="24"/>
              </w:rPr>
            </w:pPr>
            <w:r w:rsidRPr="00310A1F">
              <w:rPr>
                <w:rFonts w:ascii="ＭＳ 明朝" w:hAnsi="ＭＳ 明朝" w:cs="Arial" w:hint="eastAsia"/>
                <w:color w:val="000000" w:themeColor="text1"/>
                <w:sz w:val="24"/>
              </w:rPr>
              <w:t xml:space="preserve">　　  　　職員Ａは小学部６年の修学旅行の日帰り参加訪問生の引率のため、大阪国際</w:t>
            </w:r>
          </w:p>
          <w:p w14:paraId="0924D9A7" w14:textId="77777777" w:rsidR="00310A1F" w:rsidRPr="00310A1F" w:rsidRDefault="00310A1F" w:rsidP="00310A1F">
            <w:pPr>
              <w:autoSpaceDE w:val="0"/>
              <w:autoSpaceDN w:val="0"/>
              <w:snapToGrid w:val="0"/>
              <w:spacing w:line="300" w:lineRule="exact"/>
              <w:ind w:leftChars="450" w:left="945"/>
              <w:rPr>
                <w:rFonts w:ascii="ＭＳ 明朝" w:hAnsi="ＭＳ 明朝" w:cs="Arial"/>
                <w:color w:val="000000" w:themeColor="text1"/>
                <w:sz w:val="24"/>
              </w:rPr>
            </w:pPr>
            <w:r w:rsidRPr="00310A1F">
              <w:rPr>
                <w:rFonts w:ascii="ＭＳ 明朝" w:hAnsi="ＭＳ 明朝" w:cs="Arial" w:hint="eastAsia"/>
                <w:color w:val="000000" w:themeColor="text1"/>
                <w:sz w:val="24"/>
              </w:rPr>
              <w:t>空港で合流後、当該児童及び引率教職員と伴に借り上げバスに同乗し岸和田支　援学校へ帰校したものである。</w:t>
            </w:r>
          </w:p>
          <w:p w14:paraId="65BE9AD5" w14:textId="77777777" w:rsidR="00310A1F" w:rsidRPr="00310A1F" w:rsidRDefault="00310A1F" w:rsidP="00310A1F">
            <w:pPr>
              <w:autoSpaceDE w:val="0"/>
              <w:autoSpaceDN w:val="0"/>
              <w:snapToGrid w:val="0"/>
              <w:spacing w:line="300" w:lineRule="exact"/>
              <w:rPr>
                <w:rFonts w:ascii="ＭＳ 明朝" w:hAnsi="ＭＳ 明朝" w:cs="Arial"/>
                <w:color w:val="000000" w:themeColor="text1"/>
                <w:sz w:val="24"/>
              </w:rPr>
            </w:pPr>
          </w:p>
        </w:tc>
        <w:tc>
          <w:tcPr>
            <w:tcW w:w="6804" w:type="dxa"/>
            <w:shd w:val="clear" w:color="auto" w:fill="auto"/>
          </w:tcPr>
          <w:p w14:paraId="5C46BBF0" w14:textId="77777777" w:rsidR="00310A1F" w:rsidRPr="00310A1F" w:rsidRDefault="00310A1F" w:rsidP="00310A1F">
            <w:pPr>
              <w:autoSpaceDE w:val="0"/>
              <w:autoSpaceDN w:val="0"/>
              <w:adjustRightInd w:val="0"/>
              <w:spacing w:line="300" w:lineRule="exact"/>
              <w:rPr>
                <w:rFonts w:ascii="ＭＳ 明朝" w:hAnsi="ＭＳ 明朝"/>
                <w:color w:val="000000" w:themeColor="text1"/>
                <w:sz w:val="24"/>
              </w:rPr>
            </w:pPr>
          </w:p>
          <w:p w14:paraId="20A4C8DF" w14:textId="77777777" w:rsidR="00310A1F" w:rsidRPr="00310A1F" w:rsidRDefault="00310A1F" w:rsidP="00310A1F">
            <w:pPr>
              <w:autoSpaceDE w:val="0"/>
              <w:autoSpaceDN w:val="0"/>
              <w:spacing w:line="300" w:lineRule="exact"/>
              <w:ind w:leftChars="23" w:left="48" w:firstLineChars="100" w:firstLine="240"/>
              <w:rPr>
                <w:rFonts w:ascii="ＭＳ 明朝" w:hAnsi="ＭＳ 明朝"/>
                <w:color w:val="000000" w:themeColor="text1"/>
                <w:sz w:val="24"/>
              </w:rPr>
            </w:pPr>
            <w:r w:rsidRPr="00310A1F">
              <w:rPr>
                <w:rFonts w:ascii="ＭＳ 明朝" w:hAnsi="ＭＳ 明朝" w:hint="eastAsia"/>
                <w:color w:val="000000" w:themeColor="text1"/>
                <w:sz w:val="24"/>
              </w:rPr>
              <w:t>検出事項について、概算払を受けた者に対し、精算の必要性について周知徹底するとともに、支出命令者による確認を徹底することなどを通じ、法令等に基づく適正な事務処理を行われたい。</w:t>
            </w:r>
          </w:p>
          <w:p w14:paraId="6CBACEF4" w14:textId="77777777" w:rsidR="00310A1F" w:rsidRPr="00310A1F" w:rsidRDefault="00310A1F" w:rsidP="00310A1F">
            <w:pPr>
              <w:autoSpaceDE w:val="0"/>
              <w:autoSpaceDN w:val="0"/>
              <w:spacing w:line="300" w:lineRule="exact"/>
              <w:ind w:leftChars="23" w:left="48" w:firstLineChars="100" w:firstLine="240"/>
              <w:rPr>
                <w:rFonts w:ascii="ＭＳ 明朝" w:hAnsi="ＭＳ 明朝"/>
                <w:color w:val="000000" w:themeColor="text1"/>
                <w:sz w:val="24"/>
              </w:rPr>
            </w:pPr>
          </w:p>
          <w:p w14:paraId="55A24C78"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r w:rsidRPr="00310A1F">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2FB6AFA0" wp14:editId="0E7C4D1E">
                      <wp:simplePos x="0" y="0"/>
                      <wp:positionH relativeFrom="column">
                        <wp:posOffset>-5080</wp:posOffset>
                      </wp:positionH>
                      <wp:positionV relativeFrom="paragraph">
                        <wp:posOffset>100965</wp:posOffset>
                      </wp:positionV>
                      <wp:extent cx="4191000" cy="5497032"/>
                      <wp:effectExtent l="0" t="0" r="19050" b="27940"/>
                      <wp:wrapNone/>
                      <wp:docPr id="10" name="正方形/長方形 10"/>
                      <wp:cNvGraphicFramePr/>
                      <a:graphic xmlns:a="http://schemas.openxmlformats.org/drawingml/2006/main">
                        <a:graphicData uri="http://schemas.microsoft.com/office/word/2010/wordprocessingShape">
                          <wps:wsp>
                            <wps:cNvSpPr/>
                            <wps:spPr>
                              <a:xfrm>
                                <a:off x="0" y="0"/>
                                <a:ext cx="4191000" cy="5497032"/>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74494940"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【地方自治法施行令】</w:t>
                                  </w:r>
                                </w:p>
                                <w:p w14:paraId="3A8C2059"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 xml:space="preserve">（概算払） </w:t>
                                  </w:r>
                                </w:p>
                                <w:p w14:paraId="2CC1D92A" w14:textId="77777777" w:rsidR="00310A1F" w:rsidRPr="007F16DF" w:rsidRDefault="00310A1F" w:rsidP="00310A1F">
                                  <w:pPr>
                                    <w:autoSpaceDE w:val="0"/>
                                    <w:autoSpaceDN w:val="0"/>
                                    <w:spacing w:line="300" w:lineRule="exact"/>
                                    <w:ind w:left="240" w:hangingChars="100" w:hanging="240"/>
                                    <w:rPr>
                                      <w:rFonts w:ascii="ＭＳ 明朝" w:hAnsi="ＭＳ 明朝"/>
                                      <w:sz w:val="24"/>
                                    </w:rPr>
                                  </w:pPr>
                                  <w:r w:rsidRPr="007F16DF">
                                    <w:rPr>
                                      <w:rFonts w:ascii="ＭＳ 明朝" w:hAnsi="ＭＳ 明朝" w:hint="eastAsia"/>
                                      <w:sz w:val="24"/>
                                    </w:rPr>
                                    <w:t xml:space="preserve">第162条　次の各号に掲げる経費については、概算払をすることができる。 </w:t>
                                  </w:r>
                                </w:p>
                                <w:p w14:paraId="23B4EA24" w14:textId="77777777" w:rsidR="00310A1F" w:rsidRPr="007F16DF" w:rsidRDefault="00310A1F" w:rsidP="00310A1F">
                                  <w:pPr>
                                    <w:autoSpaceDE w:val="0"/>
                                    <w:autoSpaceDN w:val="0"/>
                                    <w:spacing w:line="300" w:lineRule="exact"/>
                                    <w:ind w:firstLineChars="100" w:firstLine="240"/>
                                    <w:rPr>
                                      <w:rFonts w:ascii="ＭＳ 明朝" w:hAnsi="ＭＳ 明朝"/>
                                      <w:sz w:val="24"/>
                                    </w:rPr>
                                  </w:pPr>
                                  <w:r w:rsidRPr="007F16DF">
                                    <w:rPr>
                                      <w:rFonts w:ascii="ＭＳ 明朝" w:hAnsi="ＭＳ 明朝" w:hint="eastAsia"/>
                                      <w:sz w:val="24"/>
                                    </w:rPr>
                                    <w:t>一  旅費</w:t>
                                  </w:r>
                                </w:p>
                                <w:p w14:paraId="6E871E4C" w14:textId="77777777" w:rsidR="00310A1F" w:rsidRPr="007F16DF" w:rsidRDefault="00310A1F" w:rsidP="00310A1F">
                                  <w:pPr>
                                    <w:widowControl/>
                                    <w:autoSpaceDE w:val="0"/>
                                    <w:autoSpaceDN w:val="0"/>
                                    <w:spacing w:line="300" w:lineRule="exact"/>
                                    <w:rPr>
                                      <w:rFonts w:ascii="ＭＳ 明朝" w:hAnsi="ＭＳ 明朝"/>
                                      <w:sz w:val="24"/>
                                    </w:rPr>
                                  </w:pPr>
                                </w:p>
                                <w:p w14:paraId="50A244CA"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【大阪府財務規則】</w:t>
                                  </w:r>
                                </w:p>
                                <w:p w14:paraId="7C35EAE5"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（概算払の精算）</w:t>
                                  </w:r>
                                </w:p>
                                <w:p w14:paraId="3B815A83" w14:textId="77777777" w:rsidR="00310A1F" w:rsidRDefault="00310A1F" w:rsidP="00310A1F">
                                  <w:pPr>
                                    <w:ind w:left="240" w:hangingChars="100" w:hanging="240"/>
                                    <w:jc w:val="left"/>
                                    <w:rPr>
                                      <w:rFonts w:ascii="ＭＳ 明朝" w:hAnsi="ＭＳ 明朝"/>
                                      <w:sz w:val="24"/>
                                    </w:rPr>
                                  </w:pPr>
                                  <w:r w:rsidRPr="007F16DF">
                                    <w:rPr>
                                      <w:rFonts w:ascii="ＭＳ 明朝" w:hAnsi="ＭＳ 明朝" w:hint="eastAsia"/>
                                      <w:sz w:val="24"/>
                                    </w:rPr>
                                    <w:t>第47条　支出命令者は、概算払をしたときは、その債務</w:t>
                                  </w:r>
                                  <w:r>
                                    <w:rPr>
                                      <w:rFonts w:ascii="ＭＳ 明朝" w:hAnsi="ＭＳ 明朝" w:hint="eastAsia"/>
                                      <w:sz w:val="24"/>
                                    </w:rPr>
                                    <w:t>の</w:t>
                                  </w:r>
                                  <w:r w:rsidRPr="007F16DF">
                                    <w:rPr>
                                      <w:rFonts w:ascii="ＭＳ 明朝" w:hAnsi="ＭＳ 明朝" w:hint="eastAsia"/>
                                      <w:sz w:val="24"/>
                                    </w:rPr>
                                    <w:t>額が確定した後30日以内に、概算払を受けた者に精算させなければならない。</w:t>
                                  </w:r>
                                </w:p>
                                <w:p w14:paraId="6C7A2F3A" w14:textId="77777777" w:rsidR="00310A1F" w:rsidRDefault="00310A1F" w:rsidP="00310A1F">
                                  <w:pPr>
                                    <w:ind w:left="240" w:hangingChars="100" w:hanging="240"/>
                                    <w:jc w:val="left"/>
                                    <w:rPr>
                                      <w:rFonts w:ascii="ＭＳ 明朝" w:hAnsi="ＭＳ 明朝"/>
                                      <w:sz w:val="24"/>
                                    </w:rPr>
                                  </w:pPr>
                                </w:p>
                                <w:p w14:paraId="2672A388" w14:textId="77777777" w:rsidR="00310A1F" w:rsidRPr="00CE76D6" w:rsidRDefault="00310A1F" w:rsidP="00310A1F">
                                  <w:pPr>
                                    <w:autoSpaceDE w:val="0"/>
                                    <w:autoSpaceDN w:val="0"/>
                                    <w:snapToGrid w:val="0"/>
                                    <w:spacing w:line="300" w:lineRule="exact"/>
                                    <w:rPr>
                                      <w:rFonts w:ascii="ＭＳ 明朝" w:hAnsi="ＭＳ 明朝"/>
                                      <w:color w:val="000000" w:themeColor="text1"/>
                                      <w:sz w:val="24"/>
                                    </w:rPr>
                                  </w:pPr>
                                  <w:r w:rsidRPr="00CE76D6">
                                    <w:rPr>
                                      <w:rFonts w:ascii="ＭＳ 明朝" w:hAnsi="ＭＳ 明朝" w:hint="eastAsia"/>
                                      <w:color w:val="000000" w:themeColor="text1"/>
                                      <w:sz w:val="24"/>
                                    </w:rPr>
                                    <w:t>【府立学校旅費事務の手引】</w:t>
                                  </w:r>
                                </w:p>
                                <w:p w14:paraId="16F85BC5" w14:textId="77777777" w:rsidR="00310A1F" w:rsidRPr="00CE76D6" w:rsidRDefault="00310A1F" w:rsidP="00310A1F">
                                  <w:pPr>
                                    <w:autoSpaceDE w:val="0"/>
                                    <w:autoSpaceDN w:val="0"/>
                                    <w:snapToGrid w:val="0"/>
                                    <w:spacing w:line="300" w:lineRule="exact"/>
                                    <w:rPr>
                                      <w:rFonts w:ascii="ＭＳ 明朝" w:hAnsi="ＭＳ 明朝"/>
                                      <w:color w:val="000000" w:themeColor="text1"/>
                                      <w:sz w:val="24"/>
                                    </w:rPr>
                                  </w:pPr>
                                  <w:r w:rsidRPr="00CE76D6">
                                    <w:rPr>
                                      <w:rFonts w:ascii="ＭＳ 明朝" w:hAnsi="ＭＳ 明朝" w:hint="eastAsia"/>
                                      <w:color w:val="000000" w:themeColor="text1"/>
                                      <w:sz w:val="24"/>
                                    </w:rPr>
                                    <w:t>（生徒を引率する団体旅行における旅費支給の注意点）</w:t>
                                  </w:r>
                                </w:p>
                                <w:p w14:paraId="50E5535B" w14:textId="77777777" w:rsidR="00310A1F" w:rsidRDefault="00310A1F" w:rsidP="00310A1F">
                                  <w:pPr>
                                    <w:autoSpaceDE w:val="0"/>
                                    <w:autoSpaceDN w:val="0"/>
                                    <w:snapToGrid w:val="0"/>
                                    <w:spacing w:line="300" w:lineRule="exact"/>
                                    <w:rPr>
                                      <w:rFonts w:ascii="ＭＳ 明朝" w:hAnsi="ＭＳ 明朝"/>
                                      <w:color w:val="000000" w:themeColor="text1"/>
                                      <w:sz w:val="24"/>
                                    </w:rPr>
                                  </w:pPr>
                                  <w:r w:rsidRPr="00CE76D6">
                                    <w:rPr>
                                      <w:rFonts w:ascii="ＭＳ 明朝" w:hAnsi="ＭＳ 明朝" w:hint="eastAsia"/>
                                      <w:color w:val="000000" w:themeColor="text1"/>
                                      <w:sz w:val="24"/>
                                    </w:rPr>
                                    <w:t>③　生徒を引率する旅行等で、借り上げバスを利用した</w:t>
                                  </w:r>
                                </w:p>
                                <w:p w14:paraId="08BBAC25" w14:textId="77777777" w:rsidR="00310A1F" w:rsidRPr="00CE76D6" w:rsidRDefault="00310A1F" w:rsidP="00310A1F">
                                  <w:pPr>
                                    <w:autoSpaceDE w:val="0"/>
                                    <w:autoSpaceDN w:val="0"/>
                                    <w:snapToGrid w:val="0"/>
                                    <w:spacing w:line="300" w:lineRule="exact"/>
                                    <w:ind w:leftChars="100" w:left="210"/>
                                    <w:rPr>
                                      <w:rFonts w:ascii="ＭＳ 明朝" w:hAnsi="ＭＳ 明朝"/>
                                      <w:color w:val="000000" w:themeColor="text1"/>
                                      <w:sz w:val="24"/>
                                    </w:rPr>
                                  </w:pPr>
                                  <w:r w:rsidRPr="00CE76D6">
                                    <w:rPr>
                                      <w:rFonts w:ascii="ＭＳ 明朝" w:hAnsi="ＭＳ 明朝" w:hint="eastAsia"/>
                                      <w:color w:val="000000" w:themeColor="text1"/>
                                      <w:sz w:val="24"/>
                                    </w:rPr>
                                    <w:t>場合本来、借り上げバス等の使用料等については、旅費として支出するのではなく、使用料及び賃借料の費目で支出すべき経費です。</w:t>
                                  </w:r>
                                </w:p>
                                <w:p w14:paraId="22C7B201" w14:textId="77777777" w:rsidR="00310A1F" w:rsidRPr="00CE76D6" w:rsidRDefault="00310A1F" w:rsidP="00310A1F">
                                  <w:pPr>
                                    <w:autoSpaceDE w:val="0"/>
                                    <w:autoSpaceDN w:val="0"/>
                                    <w:snapToGrid w:val="0"/>
                                    <w:spacing w:line="300" w:lineRule="exact"/>
                                    <w:ind w:leftChars="100" w:left="210" w:firstLineChars="100" w:firstLine="240"/>
                                    <w:rPr>
                                      <w:rFonts w:ascii="ＭＳ 明朝" w:hAnsi="ＭＳ 明朝"/>
                                      <w:color w:val="000000" w:themeColor="text1"/>
                                      <w:sz w:val="24"/>
                                    </w:rPr>
                                  </w:pPr>
                                  <w:r w:rsidRPr="00CE76D6">
                                    <w:rPr>
                                      <w:rFonts w:ascii="ＭＳ 明朝" w:hAnsi="ＭＳ 明朝" w:hint="eastAsia"/>
                                      <w:color w:val="000000" w:themeColor="text1"/>
                                      <w:sz w:val="24"/>
                                    </w:rPr>
                                    <w:t>しかしながら、教職員が修学旅行や校外学習等で生徒を引率して旅行する場合は、教育的見地と生徒の安全確保の観点から生徒と教職員が集団で旅行する必要があり、借り上げバスを利用することが多い状況にありますので、当該旅行の特殊性を考慮し、旅費として支出するものです。</w:t>
                                  </w:r>
                                </w:p>
                                <w:p w14:paraId="62048A6E" w14:textId="77777777" w:rsidR="00310A1F" w:rsidRPr="00CE76D6" w:rsidRDefault="00310A1F" w:rsidP="00310A1F">
                                  <w:pPr>
                                    <w:autoSpaceDE w:val="0"/>
                                    <w:autoSpaceDN w:val="0"/>
                                    <w:snapToGrid w:val="0"/>
                                    <w:spacing w:line="300" w:lineRule="exact"/>
                                    <w:ind w:firstLineChars="100" w:firstLine="240"/>
                                    <w:rPr>
                                      <w:rFonts w:ascii="ＭＳ 明朝" w:hAnsi="ＭＳ 明朝"/>
                                      <w:color w:val="000000" w:themeColor="text1"/>
                                      <w:sz w:val="24"/>
                                    </w:rPr>
                                  </w:pPr>
                                  <w:r w:rsidRPr="00CE76D6">
                                    <w:rPr>
                                      <w:rFonts w:ascii="ＭＳ 明朝" w:hAnsi="ＭＳ 明朝" w:hint="eastAsia"/>
                                      <w:color w:val="000000" w:themeColor="text1"/>
                                      <w:sz w:val="24"/>
                                    </w:rPr>
                                    <w:t xml:space="preserve">[対象となる経費]　</w:t>
                                  </w:r>
                                </w:p>
                                <w:p w14:paraId="633F9565" w14:textId="77777777" w:rsidR="00310A1F" w:rsidRPr="00CE76D6" w:rsidRDefault="00310A1F" w:rsidP="00310A1F">
                                  <w:pPr>
                                    <w:autoSpaceDE w:val="0"/>
                                    <w:autoSpaceDN w:val="0"/>
                                    <w:snapToGrid w:val="0"/>
                                    <w:spacing w:line="300" w:lineRule="exact"/>
                                    <w:ind w:firstLineChars="150" w:firstLine="360"/>
                                    <w:rPr>
                                      <w:rFonts w:ascii="ＭＳ 明朝" w:hAnsi="ＭＳ 明朝"/>
                                      <w:color w:val="000000" w:themeColor="text1"/>
                                      <w:sz w:val="24"/>
                                    </w:rPr>
                                  </w:pPr>
                                  <w:r w:rsidRPr="00CE76D6">
                                    <w:rPr>
                                      <w:rFonts w:ascii="ＭＳ 明朝" w:hAnsi="ＭＳ 明朝" w:hint="eastAsia"/>
                                      <w:color w:val="000000" w:themeColor="text1"/>
                                      <w:sz w:val="24"/>
                                    </w:rPr>
                                    <w:t>・借り上げバスの使用料</w:t>
                                  </w:r>
                                </w:p>
                                <w:p w14:paraId="19533210" w14:textId="77777777" w:rsidR="00310A1F" w:rsidRPr="00CE76D6" w:rsidRDefault="00310A1F" w:rsidP="00310A1F">
                                  <w:pPr>
                                    <w:autoSpaceDE w:val="0"/>
                                    <w:autoSpaceDN w:val="0"/>
                                    <w:snapToGrid w:val="0"/>
                                    <w:spacing w:line="300" w:lineRule="exact"/>
                                    <w:ind w:firstLineChars="150" w:firstLine="360"/>
                                    <w:rPr>
                                      <w:rFonts w:ascii="ＭＳ 明朝" w:hAnsi="ＭＳ 明朝"/>
                                      <w:color w:val="000000" w:themeColor="text1"/>
                                      <w:sz w:val="24"/>
                                    </w:rPr>
                                  </w:pPr>
                                  <w:r w:rsidRPr="00CE76D6">
                                    <w:rPr>
                                      <w:rFonts w:ascii="ＭＳ 明朝" w:hAnsi="ＭＳ 明朝" w:hint="eastAsia"/>
                                      <w:color w:val="000000" w:themeColor="text1"/>
                                      <w:sz w:val="24"/>
                                    </w:rPr>
                                    <w:t>・上記借り上げバスに要する高速道路等通行料</w:t>
                                  </w:r>
                                </w:p>
                                <w:p w14:paraId="27B458A5" w14:textId="77777777" w:rsidR="00310A1F" w:rsidRDefault="00310A1F" w:rsidP="00310A1F">
                                  <w:pPr>
                                    <w:autoSpaceDE w:val="0"/>
                                    <w:autoSpaceDN w:val="0"/>
                                    <w:snapToGrid w:val="0"/>
                                    <w:spacing w:line="300" w:lineRule="exact"/>
                                    <w:ind w:firstLineChars="150" w:firstLine="360"/>
                                    <w:rPr>
                                      <w:rFonts w:ascii="ＭＳ 明朝" w:hAnsi="ＭＳ 明朝"/>
                                      <w:sz w:val="24"/>
                                    </w:rPr>
                                  </w:pPr>
                                  <w:r w:rsidRPr="00CE76D6">
                                    <w:rPr>
                                      <w:rFonts w:ascii="ＭＳ 明朝" w:hAnsi="ＭＳ 明朝" w:hint="eastAsia"/>
                                      <w:color w:val="000000" w:themeColor="text1"/>
                                      <w:sz w:val="24"/>
                                    </w:rPr>
                                    <w:t>・　　　　　〃　　　　　　駐車場料金</w:t>
                                  </w:r>
                                </w:p>
                                <w:p w14:paraId="4CB97AB2" w14:textId="77777777" w:rsidR="00310A1F" w:rsidRPr="00616FFC" w:rsidRDefault="00310A1F" w:rsidP="00310A1F">
                                  <w:pPr>
                                    <w:ind w:left="240" w:hangingChars="100" w:hanging="240"/>
                                    <w:jc w:val="left"/>
                                    <w:rPr>
                                      <w:rFonts w:ascii="ＭＳ 明朝" w:hAnsi="ＭＳ 明朝"/>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6AFA0" id="正方形/長方形 10" o:spid="_x0000_s1026" style="position:absolute;margin-left:-.4pt;margin-top:7.95pt;width:330pt;height:4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" fillcolor="window" strokecolor="windowText" strokeweight=".5pt">
                      <v:stroke dashstyle="dash"/>
                      <v:textbox>
                        <w:txbxContent>
                          <w:p w14:paraId="74494940"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【地方自治法施行令】</w:t>
                            </w:r>
                          </w:p>
                          <w:p w14:paraId="3A8C2059"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 xml:space="preserve">（概算払） </w:t>
                            </w:r>
                          </w:p>
                          <w:p w14:paraId="2CC1D92A" w14:textId="77777777" w:rsidR="00310A1F" w:rsidRPr="007F16DF" w:rsidRDefault="00310A1F" w:rsidP="00310A1F">
                            <w:pPr>
                              <w:autoSpaceDE w:val="0"/>
                              <w:autoSpaceDN w:val="0"/>
                              <w:spacing w:line="300" w:lineRule="exact"/>
                              <w:ind w:left="240" w:hangingChars="100" w:hanging="240"/>
                              <w:rPr>
                                <w:rFonts w:ascii="ＭＳ 明朝" w:hAnsi="ＭＳ 明朝"/>
                                <w:sz w:val="24"/>
                              </w:rPr>
                            </w:pPr>
                            <w:r w:rsidRPr="007F16DF">
                              <w:rPr>
                                <w:rFonts w:ascii="ＭＳ 明朝" w:hAnsi="ＭＳ 明朝" w:hint="eastAsia"/>
                                <w:sz w:val="24"/>
                              </w:rPr>
                              <w:t xml:space="preserve">第162条　次の各号に掲げる経費については、概算払をすることができる。 </w:t>
                            </w:r>
                          </w:p>
                          <w:p w14:paraId="23B4EA24" w14:textId="77777777" w:rsidR="00310A1F" w:rsidRPr="007F16DF" w:rsidRDefault="00310A1F" w:rsidP="00310A1F">
                            <w:pPr>
                              <w:autoSpaceDE w:val="0"/>
                              <w:autoSpaceDN w:val="0"/>
                              <w:spacing w:line="300" w:lineRule="exact"/>
                              <w:ind w:firstLineChars="100" w:firstLine="240"/>
                              <w:rPr>
                                <w:rFonts w:ascii="ＭＳ 明朝" w:hAnsi="ＭＳ 明朝"/>
                                <w:sz w:val="24"/>
                              </w:rPr>
                            </w:pPr>
                            <w:r w:rsidRPr="007F16DF">
                              <w:rPr>
                                <w:rFonts w:ascii="ＭＳ 明朝" w:hAnsi="ＭＳ 明朝" w:hint="eastAsia"/>
                                <w:sz w:val="24"/>
                              </w:rPr>
                              <w:t>一  旅費</w:t>
                            </w:r>
                          </w:p>
                          <w:p w14:paraId="6E871E4C" w14:textId="77777777" w:rsidR="00310A1F" w:rsidRPr="007F16DF" w:rsidRDefault="00310A1F" w:rsidP="00310A1F">
                            <w:pPr>
                              <w:widowControl/>
                              <w:autoSpaceDE w:val="0"/>
                              <w:autoSpaceDN w:val="0"/>
                              <w:spacing w:line="300" w:lineRule="exact"/>
                              <w:rPr>
                                <w:rFonts w:ascii="ＭＳ 明朝" w:hAnsi="ＭＳ 明朝"/>
                                <w:sz w:val="24"/>
                              </w:rPr>
                            </w:pPr>
                          </w:p>
                          <w:p w14:paraId="50A244CA"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【大阪府財務規則】</w:t>
                            </w:r>
                          </w:p>
                          <w:p w14:paraId="7C35EAE5" w14:textId="77777777" w:rsidR="00310A1F" w:rsidRPr="007F16DF" w:rsidRDefault="00310A1F" w:rsidP="00310A1F">
                            <w:pPr>
                              <w:autoSpaceDE w:val="0"/>
                              <w:autoSpaceDN w:val="0"/>
                              <w:spacing w:line="300" w:lineRule="exact"/>
                              <w:rPr>
                                <w:rFonts w:ascii="ＭＳ 明朝" w:hAnsi="ＭＳ 明朝"/>
                                <w:sz w:val="24"/>
                              </w:rPr>
                            </w:pPr>
                            <w:r w:rsidRPr="007F16DF">
                              <w:rPr>
                                <w:rFonts w:ascii="ＭＳ 明朝" w:hAnsi="ＭＳ 明朝" w:hint="eastAsia"/>
                                <w:sz w:val="24"/>
                              </w:rPr>
                              <w:t>（概算払の精算）</w:t>
                            </w:r>
                          </w:p>
                          <w:p w14:paraId="3B815A83" w14:textId="77777777" w:rsidR="00310A1F" w:rsidRDefault="00310A1F" w:rsidP="00310A1F">
                            <w:pPr>
                              <w:ind w:left="240" w:hangingChars="100" w:hanging="240"/>
                              <w:jc w:val="left"/>
                              <w:rPr>
                                <w:rFonts w:ascii="ＭＳ 明朝" w:hAnsi="ＭＳ 明朝"/>
                                <w:sz w:val="24"/>
                              </w:rPr>
                            </w:pPr>
                            <w:r w:rsidRPr="007F16DF">
                              <w:rPr>
                                <w:rFonts w:ascii="ＭＳ 明朝" w:hAnsi="ＭＳ 明朝" w:hint="eastAsia"/>
                                <w:sz w:val="24"/>
                              </w:rPr>
                              <w:t>第47条　支出命令者は、概算払をしたときは、その債務</w:t>
                            </w:r>
                            <w:r>
                              <w:rPr>
                                <w:rFonts w:ascii="ＭＳ 明朝" w:hAnsi="ＭＳ 明朝" w:hint="eastAsia"/>
                                <w:sz w:val="24"/>
                              </w:rPr>
                              <w:t>の</w:t>
                            </w:r>
                            <w:r w:rsidRPr="007F16DF">
                              <w:rPr>
                                <w:rFonts w:ascii="ＭＳ 明朝" w:hAnsi="ＭＳ 明朝" w:hint="eastAsia"/>
                                <w:sz w:val="24"/>
                              </w:rPr>
                              <w:t>額が確定した後30日以内に、概算払を受けた者に精算させなければならない。</w:t>
                            </w:r>
                          </w:p>
                          <w:p w14:paraId="6C7A2F3A" w14:textId="77777777" w:rsidR="00310A1F" w:rsidRDefault="00310A1F" w:rsidP="00310A1F">
                            <w:pPr>
                              <w:ind w:left="240" w:hangingChars="100" w:hanging="240"/>
                              <w:jc w:val="left"/>
                              <w:rPr>
                                <w:rFonts w:ascii="ＭＳ 明朝" w:hAnsi="ＭＳ 明朝"/>
                                <w:sz w:val="24"/>
                              </w:rPr>
                            </w:pPr>
                          </w:p>
                          <w:p w14:paraId="2672A388" w14:textId="77777777" w:rsidR="00310A1F" w:rsidRPr="00CE76D6" w:rsidRDefault="00310A1F" w:rsidP="00310A1F">
                            <w:pPr>
                              <w:autoSpaceDE w:val="0"/>
                              <w:autoSpaceDN w:val="0"/>
                              <w:snapToGrid w:val="0"/>
                              <w:spacing w:line="300" w:lineRule="exact"/>
                              <w:rPr>
                                <w:rFonts w:ascii="ＭＳ 明朝" w:hAnsi="ＭＳ 明朝"/>
                                <w:color w:val="000000" w:themeColor="text1"/>
                                <w:sz w:val="24"/>
                              </w:rPr>
                            </w:pPr>
                            <w:r w:rsidRPr="00CE76D6">
                              <w:rPr>
                                <w:rFonts w:ascii="ＭＳ 明朝" w:hAnsi="ＭＳ 明朝" w:hint="eastAsia"/>
                                <w:color w:val="000000" w:themeColor="text1"/>
                                <w:sz w:val="24"/>
                              </w:rPr>
                              <w:t>【府立学校旅費事務の手引】</w:t>
                            </w:r>
                          </w:p>
                          <w:p w14:paraId="16F85BC5" w14:textId="77777777" w:rsidR="00310A1F" w:rsidRPr="00CE76D6" w:rsidRDefault="00310A1F" w:rsidP="00310A1F">
                            <w:pPr>
                              <w:autoSpaceDE w:val="0"/>
                              <w:autoSpaceDN w:val="0"/>
                              <w:snapToGrid w:val="0"/>
                              <w:spacing w:line="300" w:lineRule="exact"/>
                              <w:rPr>
                                <w:rFonts w:ascii="ＭＳ 明朝" w:hAnsi="ＭＳ 明朝"/>
                                <w:color w:val="000000" w:themeColor="text1"/>
                                <w:sz w:val="24"/>
                              </w:rPr>
                            </w:pPr>
                            <w:r w:rsidRPr="00CE76D6">
                              <w:rPr>
                                <w:rFonts w:ascii="ＭＳ 明朝" w:hAnsi="ＭＳ 明朝" w:hint="eastAsia"/>
                                <w:color w:val="000000" w:themeColor="text1"/>
                                <w:sz w:val="24"/>
                              </w:rPr>
                              <w:t>（生徒を引率する団体旅行における旅費支給の注意点）</w:t>
                            </w:r>
                          </w:p>
                          <w:p w14:paraId="50E5535B" w14:textId="77777777" w:rsidR="00310A1F" w:rsidRDefault="00310A1F" w:rsidP="00310A1F">
                            <w:pPr>
                              <w:autoSpaceDE w:val="0"/>
                              <w:autoSpaceDN w:val="0"/>
                              <w:snapToGrid w:val="0"/>
                              <w:spacing w:line="300" w:lineRule="exact"/>
                              <w:rPr>
                                <w:rFonts w:ascii="ＭＳ 明朝" w:hAnsi="ＭＳ 明朝"/>
                                <w:color w:val="000000" w:themeColor="text1"/>
                                <w:sz w:val="24"/>
                              </w:rPr>
                            </w:pPr>
                            <w:r w:rsidRPr="00CE76D6">
                              <w:rPr>
                                <w:rFonts w:ascii="ＭＳ 明朝" w:hAnsi="ＭＳ 明朝" w:hint="eastAsia"/>
                                <w:color w:val="000000" w:themeColor="text1"/>
                                <w:sz w:val="24"/>
                              </w:rPr>
                              <w:t>③　生徒を引率する旅行等で、借り上げバスを利用した</w:t>
                            </w:r>
                          </w:p>
                          <w:p w14:paraId="08BBAC25" w14:textId="77777777" w:rsidR="00310A1F" w:rsidRPr="00CE76D6" w:rsidRDefault="00310A1F" w:rsidP="00310A1F">
                            <w:pPr>
                              <w:autoSpaceDE w:val="0"/>
                              <w:autoSpaceDN w:val="0"/>
                              <w:snapToGrid w:val="0"/>
                              <w:spacing w:line="300" w:lineRule="exact"/>
                              <w:ind w:leftChars="100" w:left="210"/>
                              <w:rPr>
                                <w:rFonts w:ascii="ＭＳ 明朝" w:hAnsi="ＭＳ 明朝"/>
                                <w:color w:val="000000" w:themeColor="text1"/>
                                <w:sz w:val="24"/>
                              </w:rPr>
                            </w:pPr>
                            <w:r w:rsidRPr="00CE76D6">
                              <w:rPr>
                                <w:rFonts w:ascii="ＭＳ 明朝" w:hAnsi="ＭＳ 明朝" w:hint="eastAsia"/>
                                <w:color w:val="000000" w:themeColor="text1"/>
                                <w:sz w:val="24"/>
                              </w:rPr>
                              <w:t>場合本来、借り上げバス等の使用料等については、旅費として支出するのではなく、使用料及び賃借料の費目で支出すべき経費です。</w:t>
                            </w:r>
                          </w:p>
                          <w:p w14:paraId="22C7B201" w14:textId="77777777" w:rsidR="00310A1F" w:rsidRPr="00CE76D6" w:rsidRDefault="00310A1F" w:rsidP="00310A1F">
                            <w:pPr>
                              <w:autoSpaceDE w:val="0"/>
                              <w:autoSpaceDN w:val="0"/>
                              <w:snapToGrid w:val="0"/>
                              <w:spacing w:line="300" w:lineRule="exact"/>
                              <w:ind w:leftChars="100" w:left="210" w:firstLineChars="100" w:firstLine="240"/>
                              <w:rPr>
                                <w:rFonts w:ascii="ＭＳ 明朝" w:hAnsi="ＭＳ 明朝"/>
                                <w:color w:val="000000" w:themeColor="text1"/>
                                <w:sz w:val="24"/>
                              </w:rPr>
                            </w:pPr>
                            <w:r w:rsidRPr="00CE76D6">
                              <w:rPr>
                                <w:rFonts w:ascii="ＭＳ 明朝" w:hAnsi="ＭＳ 明朝" w:hint="eastAsia"/>
                                <w:color w:val="000000" w:themeColor="text1"/>
                                <w:sz w:val="24"/>
                              </w:rPr>
                              <w:t>しかしながら、教職員が修学旅行や校外学習等で生徒を引率して旅行する場合は、教育的見地と生徒の安全確保の観点から生徒と教職員が集団で旅行する必要があり、借り上げバスを利用することが多い状況にありますので、当該旅行の特殊性を考慮し、旅費として支出するものです。</w:t>
                            </w:r>
                          </w:p>
                          <w:p w14:paraId="62048A6E" w14:textId="77777777" w:rsidR="00310A1F" w:rsidRPr="00CE76D6" w:rsidRDefault="00310A1F" w:rsidP="00310A1F">
                            <w:pPr>
                              <w:autoSpaceDE w:val="0"/>
                              <w:autoSpaceDN w:val="0"/>
                              <w:snapToGrid w:val="0"/>
                              <w:spacing w:line="300" w:lineRule="exact"/>
                              <w:ind w:firstLineChars="100" w:firstLine="240"/>
                              <w:rPr>
                                <w:rFonts w:ascii="ＭＳ 明朝" w:hAnsi="ＭＳ 明朝"/>
                                <w:color w:val="000000" w:themeColor="text1"/>
                                <w:sz w:val="24"/>
                              </w:rPr>
                            </w:pPr>
                            <w:r w:rsidRPr="00CE76D6">
                              <w:rPr>
                                <w:rFonts w:ascii="ＭＳ 明朝" w:hAnsi="ＭＳ 明朝" w:hint="eastAsia"/>
                                <w:color w:val="000000" w:themeColor="text1"/>
                                <w:sz w:val="24"/>
                              </w:rPr>
                              <w:t xml:space="preserve">[対象となる経費]　</w:t>
                            </w:r>
                          </w:p>
                          <w:p w14:paraId="633F9565" w14:textId="77777777" w:rsidR="00310A1F" w:rsidRPr="00CE76D6" w:rsidRDefault="00310A1F" w:rsidP="00310A1F">
                            <w:pPr>
                              <w:autoSpaceDE w:val="0"/>
                              <w:autoSpaceDN w:val="0"/>
                              <w:snapToGrid w:val="0"/>
                              <w:spacing w:line="300" w:lineRule="exact"/>
                              <w:ind w:firstLineChars="150" w:firstLine="360"/>
                              <w:rPr>
                                <w:rFonts w:ascii="ＭＳ 明朝" w:hAnsi="ＭＳ 明朝"/>
                                <w:color w:val="000000" w:themeColor="text1"/>
                                <w:sz w:val="24"/>
                              </w:rPr>
                            </w:pPr>
                            <w:r w:rsidRPr="00CE76D6">
                              <w:rPr>
                                <w:rFonts w:ascii="ＭＳ 明朝" w:hAnsi="ＭＳ 明朝" w:hint="eastAsia"/>
                                <w:color w:val="000000" w:themeColor="text1"/>
                                <w:sz w:val="24"/>
                              </w:rPr>
                              <w:t>・借り上げバスの使用料</w:t>
                            </w:r>
                          </w:p>
                          <w:p w14:paraId="19533210" w14:textId="77777777" w:rsidR="00310A1F" w:rsidRPr="00CE76D6" w:rsidRDefault="00310A1F" w:rsidP="00310A1F">
                            <w:pPr>
                              <w:autoSpaceDE w:val="0"/>
                              <w:autoSpaceDN w:val="0"/>
                              <w:snapToGrid w:val="0"/>
                              <w:spacing w:line="300" w:lineRule="exact"/>
                              <w:ind w:firstLineChars="150" w:firstLine="360"/>
                              <w:rPr>
                                <w:rFonts w:ascii="ＭＳ 明朝" w:hAnsi="ＭＳ 明朝"/>
                                <w:color w:val="000000" w:themeColor="text1"/>
                                <w:sz w:val="24"/>
                              </w:rPr>
                            </w:pPr>
                            <w:r w:rsidRPr="00CE76D6">
                              <w:rPr>
                                <w:rFonts w:ascii="ＭＳ 明朝" w:hAnsi="ＭＳ 明朝" w:hint="eastAsia"/>
                                <w:color w:val="000000" w:themeColor="text1"/>
                                <w:sz w:val="24"/>
                              </w:rPr>
                              <w:t>・上記借り上げバスに要する高速道路等通行料</w:t>
                            </w:r>
                          </w:p>
                          <w:p w14:paraId="27B458A5" w14:textId="77777777" w:rsidR="00310A1F" w:rsidRDefault="00310A1F" w:rsidP="00310A1F">
                            <w:pPr>
                              <w:autoSpaceDE w:val="0"/>
                              <w:autoSpaceDN w:val="0"/>
                              <w:snapToGrid w:val="0"/>
                              <w:spacing w:line="300" w:lineRule="exact"/>
                              <w:ind w:firstLineChars="150" w:firstLine="360"/>
                              <w:rPr>
                                <w:rFonts w:ascii="ＭＳ 明朝" w:hAnsi="ＭＳ 明朝"/>
                                <w:sz w:val="24"/>
                              </w:rPr>
                            </w:pPr>
                            <w:r w:rsidRPr="00CE76D6">
                              <w:rPr>
                                <w:rFonts w:ascii="ＭＳ 明朝" w:hAnsi="ＭＳ 明朝" w:hint="eastAsia"/>
                                <w:color w:val="000000" w:themeColor="text1"/>
                                <w:sz w:val="24"/>
                              </w:rPr>
                              <w:t>・　　　　　〃　　　　　　駐車場料金</w:t>
                            </w:r>
                          </w:p>
                          <w:p w14:paraId="4CB97AB2" w14:textId="77777777" w:rsidR="00310A1F" w:rsidRPr="00616FFC" w:rsidRDefault="00310A1F" w:rsidP="00310A1F">
                            <w:pPr>
                              <w:ind w:left="240" w:hangingChars="100" w:hanging="240"/>
                              <w:jc w:val="left"/>
                              <w:rPr>
                                <w:rFonts w:ascii="ＭＳ 明朝" w:hAnsi="ＭＳ 明朝"/>
                                <w:sz w:val="24"/>
                              </w:rPr>
                            </w:pPr>
                          </w:p>
                        </w:txbxContent>
                      </v:textbox>
                    </v:rect>
                  </w:pict>
                </mc:Fallback>
              </mc:AlternateContent>
            </w:r>
          </w:p>
          <w:p w14:paraId="4E5C6BBD" w14:textId="77777777" w:rsidR="00310A1F" w:rsidRPr="00310A1F" w:rsidRDefault="00310A1F" w:rsidP="00310A1F">
            <w:pPr>
              <w:autoSpaceDE w:val="0"/>
              <w:autoSpaceDN w:val="0"/>
              <w:snapToGrid w:val="0"/>
              <w:spacing w:line="300" w:lineRule="exact"/>
              <w:ind w:firstLineChars="100" w:firstLine="240"/>
              <w:jc w:val="left"/>
              <w:rPr>
                <w:rFonts w:ascii="ＭＳ 明朝" w:hAnsi="ＭＳ 明朝"/>
                <w:color w:val="000000" w:themeColor="text1"/>
                <w:sz w:val="24"/>
              </w:rPr>
            </w:pPr>
          </w:p>
          <w:p w14:paraId="4A9E0AD3"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2C122056"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4E6F5B5B"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2110A347"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16549FE1"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47864059"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045F665C"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5AE68A99"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595FEBBE"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4FE3C1E5"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6F926147"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5DAAE0FE"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7F866861"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625F57F5"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7EBE429E"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640EA7D3"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21493062"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0FD1D434"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7FC695FE"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00753FF1"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2D22AE09"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267B4C90"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6335059E"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042563AB"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296D4A13"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60BF8228"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2DF12EC5"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p w14:paraId="189C072C" w14:textId="77777777" w:rsidR="00310A1F" w:rsidRPr="00310A1F" w:rsidRDefault="00310A1F" w:rsidP="00310A1F">
            <w:pPr>
              <w:autoSpaceDE w:val="0"/>
              <w:autoSpaceDN w:val="0"/>
              <w:snapToGrid w:val="0"/>
              <w:spacing w:line="300" w:lineRule="exact"/>
              <w:jc w:val="left"/>
              <w:rPr>
                <w:rFonts w:ascii="ＭＳ 明朝" w:hAnsi="ＭＳ 明朝"/>
                <w:color w:val="000000" w:themeColor="text1"/>
                <w:sz w:val="24"/>
              </w:rPr>
            </w:pPr>
          </w:p>
        </w:tc>
        <w:tc>
          <w:tcPr>
            <w:tcW w:w="2909" w:type="dxa"/>
          </w:tcPr>
          <w:p w14:paraId="34CBE107" w14:textId="77777777" w:rsidR="00310A1F" w:rsidRPr="00310A1F" w:rsidRDefault="00310A1F" w:rsidP="00310A1F">
            <w:pPr>
              <w:autoSpaceDE w:val="0"/>
              <w:autoSpaceDN w:val="0"/>
              <w:adjustRightInd w:val="0"/>
              <w:spacing w:line="300" w:lineRule="exact"/>
              <w:rPr>
                <w:rFonts w:ascii="ＭＳ 明朝" w:hAnsi="ＭＳ 明朝"/>
                <w:color w:val="000000" w:themeColor="text1"/>
                <w:sz w:val="24"/>
              </w:rPr>
            </w:pPr>
          </w:p>
          <w:p w14:paraId="0C848C4F" w14:textId="77777777" w:rsidR="00310A1F" w:rsidRPr="00310A1F" w:rsidRDefault="00310A1F" w:rsidP="00310A1F">
            <w:pPr>
              <w:autoSpaceDE w:val="0"/>
              <w:autoSpaceDN w:val="0"/>
              <w:adjustRightInd w:val="0"/>
              <w:spacing w:line="300" w:lineRule="exact"/>
              <w:rPr>
                <w:rFonts w:ascii="ＭＳ 明朝" w:hAnsi="ＭＳ 明朝"/>
                <w:color w:val="000000" w:themeColor="text1"/>
                <w:sz w:val="24"/>
              </w:rPr>
            </w:pPr>
            <w:r w:rsidRPr="00310A1F">
              <w:rPr>
                <w:rFonts w:ascii="ＭＳ 明朝" w:hAnsi="ＭＳ 明朝" w:hint="eastAsia"/>
                <w:color w:val="000000" w:themeColor="text1"/>
                <w:sz w:val="24"/>
              </w:rPr>
              <w:t xml:space="preserve">　是正を求められた事項について、職員に対して精算の必要性について周知徹底を行った。</w:t>
            </w:r>
          </w:p>
          <w:p w14:paraId="5407601B" w14:textId="77777777" w:rsidR="00310A1F" w:rsidRPr="00310A1F" w:rsidRDefault="00310A1F" w:rsidP="00310A1F">
            <w:pPr>
              <w:autoSpaceDE w:val="0"/>
              <w:autoSpaceDN w:val="0"/>
              <w:adjustRightInd w:val="0"/>
              <w:spacing w:line="300" w:lineRule="exact"/>
              <w:rPr>
                <w:rFonts w:ascii="ＭＳ 明朝" w:hAnsi="ＭＳ 明朝"/>
                <w:color w:val="000000" w:themeColor="text1"/>
                <w:sz w:val="24"/>
              </w:rPr>
            </w:pPr>
            <w:r w:rsidRPr="00310A1F">
              <w:rPr>
                <w:rFonts w:ascii="ＭＳ 明朝" w:hAnsi="ＭＳ 明朝" w:hint="eastAsia"/>
                <w:color w:val="000000" w:themeColor="text1"/>
                <w:sz w:val="24"/>
              </w:rPr>
              <w:t xml:space="preserve">　また、支出命令起案時に精算のチェック欄を設けることにより担当者の精算漏れをなくすとともに、精算の起案時において支出命令伺を併せて回付しダブルチェックすることにより、チェック機能を強化する。</w:t>
            </w:r>
          </w:p>
          <w:p w14:paraId="39FEC87F" w14:textId="77777777" w:rsidR="00310A1F" w:rsidRPr="00310A1F" w:rsidRDefault="00310A1F" w:rsidP="00310A1F">
            <w:pPr>
              <w:autoSpaceDE w:val="0"/>
              <w:autoSpaceDN w:val="0"/>
              <w:adjustRightInd w:val="0"/>
              <w:spacing w:line="300" w:lineRule="exact"/>
              <w:rPr>
                <w:rFonts w:ascii="ＭＳ 明朝" w:hAnsi="ＭＳ 明朝"/>
                <w:color w:val="000000" w:themeColor="text1"/>
                <w:sz w:val="24"/>
              </w:rPr>
            </w:pPr>
            <w:r w:rsidRPr="00310A1F">
              <w:rPr>
                <w:rFonts w:ascii="ＭＳ 明朝" w:hAnsi="ＭＳ 明朝" w:hint="eastAsia"/>
                <w:color w:val="000000" w:themeColor="text1"/>
                <w:sz w:val="24"/>
              </w:rPr>
              <w:t xml:space="preserve">　今後は、法令等に基づき、適正な事務処理を行う。</w:t>
            </w:r>
          </w:p>
        </w:tc>
      </w:tr>
    </w:tbl>
    <w:p w14:paraId="0A17020F" w14:textId="77777777" w:rsidR="00310A1F" w:rsidRPr="00310A1F" w:rsidRDefault="00310A1F" w:rsidP="00310A1F">
      <w:pPr>
        <w:autoSpaceDE w:val="0"/>
        <w:autoSpaceDN w:val="0"/>
        <w:spacing w:line="300" w:lineRule="exact"/>
        <w:jc w:val="right"/>
        <w:rPr>
          <w:rFonts w:ascii="ＭＳ ゴシック" w:eastAsia="ＭＳ ゴシック" w:hAnsi="ＭＳ ゴシック"/>
          <w:sz w:val="24"/>
          <w:szCs w:val="22"/>
        </w:rPr>
      </w:pPr>
      <w:r w:rsidRPr="00310A1F">
        <w:rPr>
          <w:rFonts w:ascii="ＭＳ ゴシック" w:eastAsia="ＭＳ ゴシック" w:hAnsi="ＭＳ ゴシック" w:hint="eastAsia"/>
          <w:sz w:val="24"/>
          <w:szCs w:val="22"/>
        </w:rPr>
        <w:t>監査（検査）実施年月日（委員：令和－年－月－日、事務局：令和３年１月14日から同年２月26日まで）</w:t>
      </w:r>
    </w:p>
    <w:p w14:paraId="15EA0B88" w14:textId="77777777" w:rsidR="00310A1F" w:rsidRDefault="00310A1F" w:rsidP="00310A1F">
      <w:pPr>
        <w:autoSpaceDE w:val="0"/>
        <w:autoSpaceDN w:val="0"/>
        <w:spacing w:line="340" w:lineRule="exact"/>
        <w:jc w:val="left"/>
        <w:rPr>
          <w:rFonts w:ascii="ＭＳ ゴシック" w:eastAsia="ＭＳ ゴシック" w:hAnsi="ＭＳ ゴシック"/>
          <w:sz w:val="24"/>
        </w:rPr>
        <w:sectPr w:rsidR="00310A1F" w:rsidSect="00DF5D76">
          <w:pgSz w:w="23814" w:h="16839" w:orient="landscape" w:code="8"/>
          <w:pgMar w:top="2024" w:right="1701" w:bottom="2024" w:left="1622" w:header="851" w:footer="595" w:gutter="0"/>
          <w:cols w:space="425"/>
          <w:docGrid w:type="lines" w:linePitch="332"/>
        </w:sectPr>
      </w:pPr>
    </w:p>
    <w:p w14:paraId="17208E00" w14:textId="77777777" w:rsidR="00310A1F" w:rsidRPr="00310A1F" w:rsidRDefault="00310A1F" w:rsidP="00310A1F">
      <w:pPr>
        <w:autoSpaceDE w:val="0"/>
        <w:autoSpaceDN w:val="0"/>
        <w:spacing w:line="300" w:lineRule="exact"/>
        <w:rPr>
          <w:rFonts w:ascii="ＭＳ ゴシック" w:eastAsia="ＭＳ ゴシック" w:hAnsi="ＭＳ ゴシック"/>
          <w:sz w:val="24"/>
        </w:rPr>
      </w:pPr>
      <w:r w:rsidRPr="00310A1F">
        <w:rPr>
          <w:rFonts w:ascii="ＭＳ ゴシック" w:eastAsia="ＭＳ ゴシック" w:hAnsi="ＭＳ ゴシック" w:hint="eastAsia"/>
          <w:sz w:val="24"/>
        </w:rPr>
        <w:t>管内旅費の支給事務の不備</w:t>
      </w:r>
    </w:p>
    <w:tbl>
      <w:tblPr>
        <w:tblpPr w:leftFromText="142" w:rightFromText="142" w:vertAnchor="text" w:horzAnchor="margin" w:tblpY="2"/>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9498"/>
        <w:gridCol w:w="6237"/>
        <w:gridCol w:w="2976"/>
      </w:tblGrid>
      <w:tr w:rsidR="00310A1F" w:rsidRPr="00310A1F" w14:paraId="792FDCAB" w14:textId="77777777" w:rsidTr="0047051E">
        <w:trPr>
          <w:trHeight w:val="558"/>
        </w:trPr>
        <w:tc>
          <w:tcPr>
            <w:tcW w:w="1696" w:type="dxa"/>
            <w:shd w:val="clear" w:color="auto" w:fill="auto"/>
            <w:vAlign w:val="center"/>
          </w:tcPr>
          <w:p w14:paraId="56F46593"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cs="Arial"/>
                <w:kern w:val="0"/>
                <w:sz w:val="24"/>
              </w:rPr>
            </w:pPr>
            <w:r w:rsidRPr="00310A1F">
              <w:rPr>
                <w:rFonts w:ascii="ＭＳ Ｐゴシック" w:eastAsia="ＭＳ Ｐゴシック" w:hAnsi="ＭＳ Ｐゴシック" w:cs="Arial" w:hint="eastAsia"/>
                <w:kern w:val="0"/>
                <w:sz w:val="24"/>
              </w:rPr>
              <w:t>対象受検機関</w:t>
            </w:r>
          </w:p>
        </w:tc>
        <w:tc>
          <w:tcPr>
            <w:tcW w:w="9498" w:type="dxa"/>
            <w:shd w:val="clear" w:color="auto" w:fill="auto"/>
            <w:vAlign w:val="center"/>
          </w:tcPr>
          <w:p w14:paraId="78E98E7E"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cs="Arial"/>
                <w:kern w:val="0"/>
                <w:sz w:val="24"/>
              </w:rPr>
            </w:pPr>
            <w:r w:rsidRPr="00310A1F">
              <w:rPr>
                <w:rFonts w:ascii="ＭＳ Ｐゴシック" w:eastAsia="ＭＳ Ｐゴシック" w:hAnsi="ＭＳ Ｐゴシック" w:cs="Arial" w:hint="eastAsia"/>
                <w:kern w:val="0"/>
                <w:sz w:val="24"/>
              </w:rPr>
              <w:t>検出事項</w:t>
            </w:r>
          </w:p>
        </w:tc>
        <w:tc>
          <w:tcPr>
            <w:tcW w:w="6237" w:type="dxa"/>
            <w:shd w:val="clear" w:color="auto" w:fill="auto"/>
            <w:vAlign w:val="center"/>
          </w:tcPr>
          <w:p w14:paraId="330C6CAA"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cs="Arial"/>
                <w:kern w:val="0"/>
                <w:sz w:val="24"/>
              </w:rPr>
            </w:pPr>
            <w:r w:rsidRPr="00310A1F">
              <w:rPr>
                <w:rFonts w:ascii="ＭＳ Ｐゴシック" w:eastAsia="ＭＳ Ｐゴシック" w:hAnsi="ＭＳ Ｐゴシック" w:cs="Arial" w:hint="eastAsia"/>
                <w:kern w:val="0"/>
                <w:sz w:val="24"/>
              </w:rPr>
              <w:t>是正を求める事項</w:t>
            </w:r>
          </w:p>
        </w:tc>
        <w:tc>
          <w:tcPr>
            <w:tcW w:w="2976" w:type="dxa"/>
            <w:vAlign w:val="center"/>
          </w:tcPr>
          <w:p w14:paraId="7EB17704" w14:textId="77777777" w:rsidR="00310A1F" w:rsidRPr="00310A1F" w:rsidRDefault="00310A1F" w:rsidP="00310A1F">
            <w:pPr>
              <w:widowControl/>
              <w:autoSpaceDE w:val="0"/>
              <w:autoSpaceDN w:val="0"/>
              <w:spacing w:line="300" w:lineRule="exact"/>
              <w:jc w:val="center"/>
              <w:rPr>
                <w:rFonts w:ascii="ＭＳ Ｐゴシック" w:eastAsia="ＭＳ Ｐゴシック" w:hAnsi="ＭＳ Ｐゴシック" w:cs="Arial"/>
                <w:kern w:val="0"/>
                <w:sz w:val="24"/>
              </w:rPr>
            </w:pPr>
            <w:r w:rsidRPr="00310A1F">
              <w:rPr>
                <w:rFonts w:ascii="ＭＳ Ｐゴシック" w:eastAsia="ＭＳ Ｐゴシック" w:hAnsi="ＭＳ Ｐゴシック" w:cs="Arial" w:hint="eastAsia"/>
                <w:kern w:val="0"/>
                <w:sz w:val="24"/>
              </w:rPr>
              <w:t>措置の内容</w:t>
            </w:r>
          </w:p>
        </w:tc>
      </w:tr>
      <w:tr w:rsidR="00310A1F" w:rsidRPr="00310A1F" w14:paraId="32E33837" w14:textId="77777777" w:rsidTr="0047051E">
        <w:trPr>
          <w:trHeight w:val="5938"/>
        </w:trPr>
        <w:tc>
          <w:tcPr>
            <w:tcW w:w="1696" w:type="dxa"/>
          </w:tcPr>
          <w:p w14:paraId="3C319504" w14:textId="77777777" w:rsidR="00310A1F" w:rsidRPr="00310A1F" w:rsidRDefault="00310A1F" w:rsidP="00310A1F">
            <w:pPr>
              <w:autoSpaceDE w:val="0"/>
              <w:autoSpaceDN w:val="0"/>
              <w:spacing w:line="300" w:lineRule="exact"/>
              <w:rPr>
                <w:rFonts w:ascii="ＭＳ 明朝" w:hAnsi="ＭＳ 明朝"/>
                <w:sz w:val="24"/>
              </w:rPr>
            </w:pPr>
          </w:p>
          <w:p w14:paraId="552E8EE5" w14:textId="77777777" w:rsidR="00310A1F" w:rsidRPr="00310A1F" w:rsidRDefault="00310A1F" w:rsidP="00310A1F">
            <w:pPr>
              <w:autoSpaceDE w:val="0"/>
              <w:autoSpaceDN w:val="0"/>
              <w:spacing w:line="300" w:lineRule="exact"/>
              <w:rPr>
                <w:rFonts w:ascii="ＭＳ 明朝" w:hAnsi="ＭＳ 明朝"/>
                <w:sz w:val="24"/>
              </w:rPr>
            </w:pPr>
            <w:r w:rsidRPr="00310A1F">
              <w:rPr>
                <w:rFonts w:ascii="ＭＳ 明朝" w:hAnsi="ＭＳ 明朝" w:hint="eastAsia"/>
                <w:sz w:val="24"/>
              </w:rPr>
              <w:t>箕面支援学校</w:t>
            </w:r>
          </w:p>
        </w:tc>
        <w:tc>
          <w:tcPr>
            <w:tcW w:w="9498" w:type="dxa"/>
          </w:tcPr>
          <w:p w14:paraId="762CDC3A" w14:textId="77777777" w:rsidR="00310A1F" w:rsidRPr="00310A1F" w:rsidRDefault="00310A1F" w:rsidP="00310A1F">
            <w:pPr>
              <w:autoSpaceDE w:val="0"/>
              <w:autoSpaceDN w:val="0"/>
              <w:spacing w:line="300" w:lineRule="exact"/>
              <w:rPr>
                <w:rFonts w:ascii="ＭＳ 明朝" w:hAnsi="ＭＳ 明朝" w:cs="Arial"/>
                <w:sz w:val="24"/>
              </w:rPr>
            </w:pPr>
          </w:p>
          <w:p w14:paraId="320992A2" w14:textId="77777777" w:rsidR="00310A1F" w:rsidRPr="00310A1F" w:rsidRDefault="00310A1F" w:rsidP="00310A1F">
            <w:pPr>
              <w:autoSpaceDE w:val="0"/>
              <w:autoSpaceDN w:val="0"/>
              <w:snapToGrid w:val="0"/>
              <w:spacing w:line="300" w:lineRule="exact"/>
              <w:rPr>
                <w:rFonts w:ascii="ＭＳ 明朝" w:hAnsi="ＭＳ 明朝"/>
                <w:sz w:val="24"/>
              </w:rPr>
            </w:pPr>
            <w:r w:rsidRPr="00310A1F">
              <w:rPr>
                <w:rFonts w:ascii="ＭＳ 明朝" w:hAnsi="ＭＳ 明朝" w:hint="eastAsia"/>
                <w:sz w:val="24"/>
              </w:rPr>
              <w:t xml:space="preserve">　旅費の概算払をしたときは、概算払を受けた者は旅費の確定後30日以内に精算を行い、支出命令者は同期間内に精算させなければならないが、ともに当該行為を怠り、精算が遅延しているものが12件あった。</w:t>
            </w:r>
          </w:p>
          <w:p w14:paraId="344B2A8B" w14:textId="77777777" w:rsidR="00310A1F" w:rsidRPr="00310A1F" w:rsidRDefault="00310A1F" w:rsidP="00310A1F">
            <w:pPr>
              <w:autoSpaceDE w:val="0"/>
              <w:autoSpaceDN w:val="0"/>
              <w:snapToGrid w:val="0"/>
              <w:spacing w:line="300" w:lineRule="exact"/>
              <w:rPr>
                <w:rFonts w:ascii="ＭＳ 明朝" w:hAnsi="ＭＳ 明朝"/>
                <w:sz w:val="24"/>
              </w:rPr>
            </w:pPr>
          </w:p>
          <w:tbl>
            <w:tblPr>
              <w:tblpPr w:leftFromText="142" w:rightFromText="142" w:vertAnchor="text" w:horzAnchor="margin" w:tblpY="45"/>
              <w:tblOverlap w:val="neve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2344"/>
              <w:gridCol w:w="1627"/>
              <w:gridCol w:w="1009"/>
              <w:gridCol w:w="2247"/>
            </w:tblGrid>
            <w:tr w:rsidR="00310A1F" w:rsidRPr="00310A1F" w14:paraId="1DA58339" w14:textId="77777777" w:rsidTr="0047051E">
              <w:trPr>
                <w:trHeight w:val="423"/>
              </w:trPr>
              <w:tc>
                <w:tcPr>
                  <w:tcW w:w="2064" w:type="dxa"/>
                  <w:tcBorders>
                    <w:top w:val="single" w:sz="4" w:space="0" w:color="auto"/>
                    <w:left w:val="single" w:sz="4" w:space="0" w:color="auto"/>
                    <w:bottom w:val="single" w:sz="4" w:space="0" w:color="auto"/>
                    <w:right w:val="single" w:sz="4" w:space="0" w:color="auto"/>
                  </w:tcBorders>
                  <w:vAlign w:val="center"/>
                  <w:hideMark/>
                </w:tcPr>
                <w:p w14:paraId="42ABDA3B"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出張先</w:t>
                  </w:r>
                </w:p>
              </w:tc>
              <w:tc>
                <w:tcPr>
                  <w:tcW w:w="2344" w:type="dxa"/>
                  <w:tcBorders>
                    <w:top w:val="single" w:sz="4" w:space="0" w:color="auto"/>
                    <w:left w:val="single" w:sz="4" w:space="0" w:color="auto"/>
                    <w:bottom w:val="single" w:sz="4" w:space="0" w:color="auto"/>
                    <w:right w:val="single" w:sz="4" w:space="0" w:color="auto"/>
                  </w:tcBorders>
                  <w:vAlign w:val="center"/>
                  <w:hideMark/>
                </w:tcPr>
                <w:p w14:paraId="55DFEB10"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出張期間</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A49B8A8"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旅費支給額</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93DB177"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人数</w:t>
                  </w:r>
                </w:p>
              </w:tc>
              <w:tc>
                <w:tcPr>
                  <w:tcW w:w="2247" w:type="dxa"/>
                  <w:tcBorders>
                    <w:top w:val="single" w:sz="4" w:space="0" w:color="auto"/>
                    <w:left w:val="single" w:sz="4" w:space="0" w:color="auto"/>
                    <w:bottom w:val="single" w:sz="4" w:space="0" w:color="auto"/>
                    <w:right w:val="single" w:sz="4" w:space="0" w:color="auto"/>
                  </w:tcBorders>
                  <w:vAlign w:val="center"/>
                  <w:hideMark/>
                </w:tcPr>
                <w:p w14:paraId="5ECDF10E"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精算日</w:t>
                  </w:r>
                </w:p>
              </w:tc>
            </w:tr>
            <w:tr w:rsidR="00310A1F" w:rsidRPr="00310A1F" w14:paraId="05EB6D65" w14:textId="77777777" w:rsidTr="0047051E">
              <w:trPr>
                <w:trHeight w:val="423"/>
              </w:trPr>
              <w:tc>
                <w:tcPr>
                  <w:tcW w:w="2064" w:type="dxa"/>
                  <w:tcBorders>
                    <w:top w:val="single" w:sz="4" w:space="0" w:color="auto"/>
                    <w:left w:val="single" w:sz="4" w:space="0" w:color="auto"/>
                    <w:bottom w:val="single" w:sz="4" w:space="0" w:color="auto"/>
                    <w:right w:val="single" w:sz="4" w:space="0" w:color="auto"/>
                  </w:tcBorders>
                  <w:vAlign w:val="center"/>
                </w:tcPr>
                <w:p w14:paraId="71A7F314"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大阪市此花区</w:t>
                  </w:r>
                </w:p>
              </w:tc>
              <w:tc>
                <w:tcPr>
                  <w:tcW w:w="2344" w:type="dxa"/>
                  <w:tcBorders>
                    <w:top w:val="single" w:sz="4" w:space="0" w:color="auto"/>
                    <w:left w:val="single" w:sz="4" w:space="0" w:color="auto"/>
                    <w:bottom w:val="single" w:sz="4" w:space="0" w:color="auto"/>
                    <w:right w:val="single" w:sz="4" w:space="0" w:color="auto"/>
                  </w:tcBorders>
                  <w:vAlign w:val="center"/>
                </w:tcPr>
                <w:p w14:paraId="53252A25"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令和元年７月24日～同月25日</w:t>
                  </w:r>
                </w:p>
              </w:tc>
              <w:tc>
                <w:tcPr>
                  <w:tcW w:w="1627" w:type="dxa"/>
                  <w:tcBorders>
                    <w:top w:val="single" w:sz="4" w:space="0" w:color="auto"/>
                    <w:left w:val="single" w:sz="4" w:space="0" w:color="auto"/>
                    <w:bottom w:val="single" w:sz="4" w:space="0" w:color="auto"/>
                    <w:right w:val="single" w:sz="4" w:space="0" w:color="auto"/>
                  </w:tcBorders>
                  <w:vAlign w:val="center"/>
                </w:tcPr>
                <w:p w14:paraId="53CEAC3A" w14:textId="77777777" w:rsidR="00310A1F" w:rsidRPr="00310A1F" w:rsidRDefault="00310A1F" w:rsidP="00310A1F">
                  <w:pPr>
                    <w:widowControl/>
                    <w:autoSpaceDE w:val="0"/>
                    <w:autoSpaceDN w:val="0"/>
                    <w:spacing w:line="300" w:lineRule="exact"/>
                    <w:jc w:val="right"/>
                    <w:rPr>
                      <w:rFonts w:ascii="ＭＳ 明朝" w:hAnsi="ＭＳ 明朝"/>
                      <w:sz w:val="24"/>
                    </w:rPr>
                  </w:pPr>
                  <w:r w:rsidRPr="00310A1F">
                    <w:rPr>
                      <w:rFonts w:ascii="ＭＳ 明朝" w:hAnsi="ＭＳ 明朝" w:hint="eastAsia"/>
                      <w:sz w:val="24"/>
                    </w:rPr>
                    <w:t>50,000円</w:t>
                  </w:r>
                </w:p>
              </w:tc>
              <w:tc>
                <w:tcPr>
                  <w:tcW w:w="1009" w:type="dxa"/>
                  <w:tcBorders>
                    <w:top w:val="single" w:sz="4" w:space="0" w:color="auto"/>
                    <w:left w:val="single" w:sz="4" w:space="0" w:color="auto"/>
                    <w:bottom w:val="single" w:sz="4" w:space="0" w:color="auto"/>
                    <w:right w:val="single" w:sz="4" w:space="0" w:color="auto"/>
                  </w:tcBorders>
                  <w:vAlign w:val="center"/>
                </w:tcPr>
                <w:p w14:paraId="3AB1FE4B" w14:textId="77777777" w:rsidR="00310A1F" w:rsidRPr="00310A1F" w:rsidRDefault="00310A1F" w:rsidP="00310A1F">
                  <w:pPr>
                    <w:widowControl/>
                    <w:autoSpaceDE w:val="0"/>
                    <w:autoSpaceDN w:val="0"/>
                    <w:spacing w:line="300" w:lineRule="exact"/>
                    <w:jc w:val="right"/>
                    <w:rPr>
                      <w:rFonts w:ascii="ＭＳ 明朝" w:hAnsi="ＭＳ 明朝"/>
                      <w:sz w:val="24"/>
                    </w:rPr>
                  </w:pPr>
                  <w:r w:rsidRPr="00310A1F">
                    <w:rPr>
                      <w:rFonts w:ascii="ＭＳ 明朝" w:hAnsi="ＭＳ 明朝" w:hint="eastAsia"/>
                      <w:sz w:val="24"/>
                    </w:rPr>
                    <w:t>12人</w:t>
                  </w:r>
                </w:p>
              </w:tc>
              <w:tc>
                <w:tcPr>
                  <w:tcW w:w="2247" w:type="dxa"/>
                  <w:tcBorders>
                    <w:top w:val="single" w:sz="4" w:space="0" w:color="auto"/>
                    <w:left w:val="single" w:sz="4" w:space="0" w:color="auto"/>
                    <w:bottom w:val="single" w:sz="4" w:space="0" w:color="auto"/>
                    <w:right w:val="single" w:sz="4" w:space="0" w:color="auto"/>
                  </w:tcBorders>
                  <w:vAlign w:val="center"/>
                </w:tcPr>
                <w:p w14:paraId="59755930" w14:textId="77777777" w:rsidR="00310A1F" w:rsidRPr="00310A1F" w:rsidRDefault="00310A1F" w:rsidP="00310A1F">
                  <w:pPr>
                    <w:widowControl/>
                    <w:autoSpaceDE w:val="0"/>
                    <w:autoSpaceDN w:val="0"/>
                    <w:spacing w:line="300" w:lineRule="exact"/>
                    <w:jc w:val="center"/>
                    <w:rPr>
                      <w:rFonts w:ascii="ＭＳ 明朝" w:hAnsi="ＭＳ 明朝"/>
                      <w:sz w:val="24"/>
                    </w:rPr>
                  </w:pPr>
                  <w:r w:rsidRPr="00310A1F">
                    <w:rPr>
                      <w:rFonts w:ascii="ＭＳ 明朝" w:hAnsi="ＭＳ 明朝" w:hint="eastAsia"/>
                      <w:sz w:val="24"/>
                    </w:rPr>
                    <w:t>令和２年４月23日</w:t>
                  </w:r>
                </w:p>
              </w:tc>
            </w:tr>
          </w:tbl>
          <w:p w14:paraId="33D05ED5" w14:textId="77777777" w:rsidR="00310A1F" w:rsidRPr="00310A1F" w:rsidRDefault="00310A1F" w:rsidP="00310A1F">
            <w:pPr>
              <w:autoSpaceDE w:val="0"/>
              <w:autoSpaceDN w:val="0"/>
              <w:spacing w:line="300" w:lineRule="exact"/>
              <w:rPr>
                <w:rFonts w:ascii="ＭＳ 明朝" w:hAnsi="ＭＳ 明朝"/>
                <w:sz w:val="24"/>
              </w:rPr>
            </w:pPr>
          </w:p>
          <w:p w14:paraId="5BD2F27C" w14:textId="77777777" w:rsidR="00310A1F" w:rsidRPr="00310A1F" w:rsidRDefault="00310A1F" w:rsidP="00310A1F">
            <w:pPr>
              <w:autoSpaceDE w:val="0"/>
              <w:autoSpaceDN w:val="0"/>
              <w:spacing w:line="300" w:lineRule="exact"/>
              <w:rPr>
                <w:rFonts w:ascii="ＭＳ 明朝" w:hAnsi="ＭＳ 明朝"/>
                <w:sz w:val="24"/>
              </w:rPr>
            </w:pPr>
          </w:p>
          <w:p w14:paraId="46AD6879" w14:textId="77777777" w:rsidR="00310A1F" w:rsidRPr="00310A1F" w:rsidRDefault="00310A1F" w:rsidP="00310A1F">
            <w:pPr>
              <w:autoSpaceDE w:val="0"/>
              <w:autoSpaceDN w:val="0"/>
              <w:spacing w:line="300" w:lineRule="exact"/>
              <w:rPr>
                <w:rFonts w:ascii="ＭＳ 明朝" w:hAnsi="ＭＳ 明朝"/>
                <w:sz w:val="24"/>
              </w:rPr>
            </w:pPr>
          </w:p>
          <w:p w14:paraId="058DB33E" w14:textId="77777777" w:rsidR="00310A1F" w:rsidRPr="00310A1F" w:rsidRDefault="00310A1F" w:rsidP="00310A1F">
            <w:pPr>
              <w:autoSpaceDE w:val="0"/>
              <w:autoSpaceDN w:val="0"/>
              <w:spacing w:line="300" w:lineRule="exact"/>
              <w:rPr>
                <w:rFonts w:ascii="ＭＳ 明朝" w:hAnsi="ＭＳ 明朝"/>
                <w:sz w:val="24"/>
              </w:rPr>
            </w:pPr>
          </w:p>
          <w:p w14:paraId="2821F75D" w14:textId="77777777" w:rsidR="00310A1F" w:rsidRPr="00310A1F" w:rsidRDefault="00310A1F" w:rsidP="00310A1F">
            <w:pPr>
              <w:autoSpaceDE w:val="0"/>
              <w:autoSpaceDN w:val="0"/>
              <w:spacing w:line="300" w:lineRule="exact"/>
              <w:rPr>
                <w:rFonts w:ascii="ＭＳ 明朝" w:hAnsi="ＭＳ 明朝"/>
                <w:sz w:val="24"/>
              </w:rPr>
            </w:pPr>
          </w:p>
          <w:p w14:paraId="3A1B7A36" w14:textId="77777777" w:rsidR="00310A1F" w:rsidRPr="00310A1F" w:rsidRDefault="00310A1F" w:rsidP="00310A1F">
            <w:pPr>
              <w:autoSpaceDE w:val="0"/>
              <w:autoSpaceDN w:val="0"/>
              <w:spacing w:line="300" w:lineRule="exact"/>
              <w:rPr>
                <w:rFonts w:ascii="ＭＳ 明朝" w:hAnsi="ＭＳ 明朝"/>
                <w:sz w:val="24"/>
              </w:rPr>
            </w:pPr>
          </w:p>
          <w:p w14:paraId="4B2C31C6" w14:textId="77777777" w:rsidR="00310A1F" w:rsidRPr="00310A1F" w:rsidRDefault="00310A1F" w:rsidP="00310A1F">
            <w:pPr>
              <w:autoSpaceDE w:val="0"/>
              <w:autoSpaceDN w:val="0"/>
              <w:spacing w:line="300" w:lineRule="exact"/>
              <w:rPr>
                <w:rFonts w:ascii="ＭＳ 明朝" w:hAnsi="ＭＳ 明朝"/>
                <w:sz w:val="24"/>
              </w:rPr>
            </w:pPr>
          </w:p>
          <w:p w14:paraId="797E4FB2" w14:textId="77777777" w:rsidR="00310A1F" w:rsidRPr="00310A1F" w:rsidRDefault="00310A1F" w:rsidP="00310A1F">
            <w:pPr>
              <w:autoSpaceDE w:val="0"/>
              <w:autoSpaceDN w:val="0"/>
              <w:spacing w:line="300" w:lineRule="exact"/>
              <w:rPr>
                <w:rFonts w:ascii="ＭＳ 明朝" w:hAnsi="ＭＳ 明朝"/>
                <w:sz w:val="24"/>
              </w:rPr>
            </w:pPr>
          </w:p>
          <w:p w14:paraId="7DC4468A" w14:textId="77777777" w:rsidR="00310A1F" w:rsidRPr="00310A1F" w:rsidRDefault="00310A1F" w:rsidP="00310A1F">
            <w:pPr>
              <w:autoSpaceDE w:val="0"/>
              <w:autoSpaceDN w:val="0"/>
              <w:spacing w:line="300" w:lineRule="exact"/>
              <w:rPr>
                <w:rFonts w:ascii="ＭＳ 明朝" w:hAnsi="ＭＳ 明朝"/>
                <w:sz w:val="24"/>
              </w:rPr>
            </w:pPr>
          </w:p>
        </w:tc>
        <w:tc>
          <w:tcPr>
            <w:tcW w:w="6237" w:type="dxa"/>
          </w:tcPr>
          <w:p w14:paraId="6DD3051B" w14:textId="77777777" w:rsidR="00310A1F" w:rsidRPr="00310A1F" w:rsidRDefault="00310A1F" w:rsidP="00310A1F">
            <w:pPr>
              <w:autoSpaceDE w:val="0"/>
              <w:autoSpaceDN w:val="0"/>
              <w:spacing w:line="300" w:lineRule="exact"/>
              <w:rPr>
                <w:rFonts w:ascii="ＭＳ 明朝" w:hAnsi="ＭＳ 明朝"/>
                <w:sz w:val="24"/>
              </w:rPr>
            </w:pPr>
          </w:p>
          <w:p w14:paraId="5377C914" w14:textId="77777777" w:rsidR="00310A1F" w:rsidRPr="00310A1F" w:rsidRDefault="00310A1F" w:rsidP="00310A1F">
            <w:pPr>
              <w:autoSpaceDE w:val="0"/>
              <w:autoSpaceDN w:val="0"/>
              <w:snapToGrid w:val="0"/>
              <w:spacing w:line="300" w:lineRule="exact"/>
              <w:ind w:firstLineChars="100" w:firstLine="240"/>
              <w:jc w:val="left"/>
              <w:rPr>
                <w:rFonts w:ascii="ＭＳ 明朝" w:hAnsi="ＭＳ 明朝"/>
                <w:sz w:val="24"/>
              </w:rPr>
            </w:pPr>
            <w:r w:rsidRPr="00310A1F">
              <w:rPr>
                <w:rFonts w:ascii="ＭＳ 明朝" w:hAnsi="ＭＳ 明朝" w:hint="eastAsia"/>
                <w:sz w:val="24"/>
              </w:rPr>
              <w:t>検出事項について、概算払を受けた者に対し、精算の必要性について周知徹底するとともに、支出命令者による確認を徹底することなどを通じ、法令等に基づく適正な事務処理を行われたい。</w:t>
            </w:r>
          </w:p>
          <w:p w14:paraId="3569F03D" w14:textId="77777777" w:rsidR="00310A1F" w:rsidRPr="00310A1F" w:rsidRDefault="00310A1F" w:rsidP="00310A1F">
            <w:pPr>
              <w:autoSpaceDE w:val="0"/>
              <w:autoSpaceDN w:val="0"/>
              <w:snapToGrid w:val="0"/>
              <w:spacing w:line="300" w:lineRule="exact"/>
              <w:jc w:val="left"/>
              <w:rPr>
                <w:rFonts w:ascii="ＭＳ 明朝" w:hAnsi="ＭＳ 明朝"/>
                <w:sz w:val="24"/>
              </w:rPr>
            </w:pPr>
          </w:p>
          <w:tbl>
            <w:tblPr>
              <w:tblpPr w:leftFromText="142" w:rightFromText="142" w:vertAnchor="text" w:horzAnchor="margin" w:tblpY="158"/>
              <w:tblOverlap w:val="never"/>
              <w:tblW w:w="600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6006"/>
            </w:tblGrid>
            <w:tr w:rsidR="00310A1F" w:rsidRPr="00310A1F" w14:paraId="26E01AE9" w14:textId="77777777" w:rsidTr="0047051E">
              <w:trPr>
                <w:trHeight w:val="3122"/>
              </w:trPr>
              <w:tc>
                <w:tcPr>
                  <w:tcW w:w="6006" w:type="dxa"/>
                  <w:shd w:val="clear" w:color="auto" w:fill="auto"/>
                  <w:vAlign w:val="center"/>
                </w:tcPr>
                <w:p w14:paraId="3C32242F" w14:textId="77777777" w:rsidR="00310A1F" w:rsidRPr="00310A1F" w:rsidRDefault="00310A1F" w:rsidP="00310A1F">
                  <w:pPr>
                    <w:autoSpaceDE w:val="0"/>
                    <w:autoSpaceDN w:val="0"/>
                    <w:spacing w:line="300" w:lineRule="exact"/>
                    <w:rPr>
                      <w:rFonts w:ascii="ＭＳ 明朝" w:hAnsi="ＭＳ 明朝"/>
                      <w:sz w:val="24"/>
                    </w:rPr>
                  </w:pPr>
                  <w:r w:rsidRPr="00310A1F">
                    <w:rPr>
                      <w:rFonts w:ascii="ＭＳ 明朝" w:hAnsi="ＭＳ 明朝" w:hint="eastAsia"/>
                      <w:sz w:val="24"/>
                    </w:rPr>
                    <w:t>【地方自治法施行令】</w:t>
                  </w:r>
                </w:p>
                <w:p w14:paraId="6AA2F89C" w14:textId="77777777" w:rsidR="00310A1F" w:rsidRPr="00310A1F" w:rsidRDefault="00310A1F" w:rsidP="00310A1F">
                  <w:pPr>
                    <w:autoSpaceDE w:val="0"/>
                    <w:autoSpaceDN w:val="0"/>
                    <w:spacing w:line="300" w:lineRule="exact"/>
                    <w:rPr>
                      <w:rFonts w:ascii="ＭＳ 明朝" w:hAnsi="ＭＳ 明朝"/>
                      <w:sz w:val="24"/>
                    </w:rPr>
                  </w:pPr>
                  <w:r w:rsidRPr="00310A1F">
                    <w:rPr>
                      <w:rFonts w:ascii="ＭＳ 明朝" w:hAnsi="ＭＳ 明朝" w:hint="eastAsia"/>
                      <w:sz w:val="24"/>
                    </w:rPr>
                    <w:t xml:space="preserve">（概算払） </w:t>
                  </w:r>
                </w:p>
                <w:p w14:paraId="09287B33" w14:textId="77777777" w:rsidR="00310A1F" w:rsidRPr="00310A1F" w:rsidRDefault="00310A1F" w:rsidP="00310A1F">
                  <w:pPr>
                    <w:autoSpaceDE w:val="0"/>
                    <w:autoSpaceDN w:val="0"/>
                    <w:spacing w:line="300" w:lineRule="exact"/>
                    <w:ind w:left="240" w:hangingChars="100" w:hanging="240"/>
                    <w:rPr>
                      <w:rFonts w:ascii="ＭＳ 明朝" w:hAnsi="ＭＳ 明朝"/>
                      <w:sz w:val="24"/>
                    </w:rPr>
                  </w:pPr>
                  <w:r w:rsidRPr="00310A1F">
                    <w:rPr>
                      <w:rFonts w:ascii="ＭＳ 明朝" w:hAnsi="ＭＳ 明朝" w:hint="eastAsia"/>
                      <w:sz w:val="24"/>
                    </w:rPr>
                    <w:t xml:space="preserve">第162条　次の各号に掲げる経費については、概算払をすることができる。 </w:t>
                  </w:r>
                </w:p>
                <w:p w14:paraId="710B1709" w14:textId="77777777" w:rsidR="00310A1F" w:rsidRPr="00310A1F" w:rsidRDefault="00310A1F" w:rsidP="00310A1F">
                  <w:pPr>
                    <w:autoSpaceDE w:val="0"/>
                    <w:autoSpaceDN w:val="0"/>
                    <w:spacing w:line="300" w:lineRule="exact"/>
                    <w:ind w:firstLineChars="100" w:firstLine="240"/>
                    <w:rPr>
                      <w:rFonts w:ascii="ＭＳ 明朝" w:hAnsi="ＭＳ 明朝"/>
                      <w:sz w:val="24"/>
                    </w:rPr>
                  </w:pPr>
                  <w:r w:rsidRPr="00310A1F">
                    <w:rPr>
                      <w:rFonts w:ascii="ＭＳ 明朝" w:hAnsi="ＭＳ 明朝" w:hint="eastAsia"/>
                      <w:sz w:val="24"/>
                    </w:rPr>
                    <w:t>一  旅費</w:t>
                  </w:r>
                </w:p>
                <w:p w14:paraId="517FA75C" w14:textId="77777777" w:rsidR="00310A1F" w:rsidRPr="00310A1F" w:rsidRDefault="00310A1F" w:rsidP="00310A1F">
                  <w:pPr>
                    <w:autoSpaceDE w:val="0"/>
                    <w:autoSpaceDN w:val="0"/>
                    <w:spacing w:line="300" w:lineRule="exact"/>
                    <w:rPr>
                      <w:rFonts w:ascii="ＭＳ 明朝" w:hAnsi="ＭＳ 明朝"/>
                      <w:sz w:val="24"/>
                    </w:rPr>
                  </w:pPr>
                </w:p>
                <w:p w14:paraId="29444E43" w14:textId="77777777" w:rsidR="00310A1F" w:rsidRPr="00310A1F" w:rsidRDefault="00310A1F" w:rsidP="00310A1F">
                  <w:pPr>
                    <w:autoSpaceDE w:val="0"/>
                    <w:autoSpaceDN w:val="0"/>
                    <w:spacing w:line="300" w:lineRule="exact"/>
                    <w:rPr>
                      <w:rFonts w:ascii="ＭＳ 明朝" w:hAnsi="ＭＳ 明朝"/>
                      <w:sz w:val="24"/>
                    </w:rPr>
                  </w:pPr>
                  <w:r w:rsidRPr="00310A1F">
                    <w:rPr>
                      <w:rFonts w:ascii="ＭＳ 明朝" w:hAnsi="ＭＳ 明朝" w:hint="eastAsia"/>
                      <w:sz w:val="24"/>
                    </w:rPr>
                    <w:t>【大阪府財務規則】</w:t>
                  </w:r>
                </w:p>
                <w:p w14:paraId="3C7B3203" w14:textId="77777777" w:rsidR="00310A1F" w:rsidRPr="00310A1F" w:rsidRDefault="00310A1F" w:rsidP="00310A1F">
                  <w:pPr>
                    <w:autoSpaceDE w:val="0"/>
                    <w:autoSpaceDN w:val="0"/>
                    <w:spacing w:line="300" w:lineRule="exact"/>
                    <w:rPr>
                      <w:rFonts w:ascii="ＭＳ 明朝" w:hAnsi="ＭＳ 明朝"/>
                      <w:sz w:val="24"/>
                    </w:rPr>
                  </w:pPr>
                  <w:r w:rsidRPr="00310A1F">
                    <w:rPr>
                      <w:rFonts w:ascii="ＭＳ 明朝" w:hAnsi="ＭＳ 明朝" w:hint="eastAsia"/>
                      <w:sz w:val="24"/>
                    </w:rPr>
                    <w:t>（概算払の精算）</w:t>
                  </w:r>
                </w:p>
                <w:p w14:paraId="5D3A767A" w14:textId="77777777" w:rsidR="00310A1F" w:rsidRPr="00310A1F" w:rsidRDefault="00310A1F" w:rsidP="00310A1F">
                  <w:pPr>
                    <w:autoSpaceDE w:val="0"/>
                    <w:autoSpaceDN w:val="0"/>
                    <w:spacing w:line="300" w:lineRule="exact"/>
                    <w:ind w:left="240" w:hangingChars="100" w:hanging="240"/>
                    <w:rPr>
                      <w:rFonts w:ascii="ＭＳ 明朝" w:hAnsi="ＭＳ 明朝"/>
                      <w:sz w:val="24"/>
                    </w:rPr>
                  </w:pPr>
                  <w:r w:rsidRPr="00310A1F">
                    <w:rPr>
                      <w:rFonts w:ascii="ＭＳ 明朝" w:hAnsi="ＭＳ 明朝" w:hint="eastAsia"/>
                      <w:sz w:val="24"/>
                    </w:rPr>
                    <w:t>第47条　支出命令者は、概算払をしたときは、その債務の額が確定した後30日以内に、概算払を受けた者に精算させなければならない。</w:t>
                  </w:r>
                </w:p>
              </w:tc>
            </w:tr>
          </w:tbl>
          <w:p w14:paraId="7E752865" w14:textId="77777777" w:rsidR="00310A1F" w:rsidRPr="00310A1F" w:rsidRDefault="00310A1F" w:rsidP="00310A1F">
            <w:pPr>
              <w:autoSpaceDE w:val="0"/>
              <w:autoSpaceDN w:val="0"/>
              <w:spacing w:line="300" w:lineRule="exact"/>
              <w:ind w:left="480" w:hangingChars="200" w:hanging="480"/>
              <w:rPr>
                <w:rFonts w:ascii="ＭＳ 明朝" w:hAnsi="ＭＳ 明朝"/>
                <w:sz w:val="24"/>
              </w:rPr>
            </w:pPr>
          </w:p>
        </w:tc>
        <w:tc>
          <w:tcPr>
            <w:tcW w:w="2976" w:type="dxa"/>
          </w:tcPr>
          <w:p w14:paraId="6F9B9D08" w14:textId="77777777" w:rsidR="00310A1F" w:rsidRPr="00310A1F" w:rsidRDefault="00310A1F" w:rsidP="00310A1F">
            <w:pPr>
              <w:autoSpaceDE w:val="0"/>
              <w:autoSpaceDN w:val="0"/>
              <w:spacing w:line="300" w:lineRule="exact"/>
              <w:rPr>
                <w:rFonts w:ascii="ＭＳ 明朝" w:hAnsi="ＭＳ 明朝"/>
                <w:sz w:val="24"/>
              </w:rPr>
            </w:pPr>
          </w:p>
          <w:p w14:paraId="3FE41CF0" w14:textId="77777777" w:rsidR="00310A1F" w:rsidRPr="00310A1F" w:rsidRDefault="00310A1F" w:rsidP="00310A1F">
            <w:pPr>
              <w:autoSpaceDE w:val="0"/>
              <w:autoSpaceDN w:val="0"/>
              <w:spacing w:line="300" w:lineRule="exact"/>
              <w:ind w:firstLineChars="100" w:firstLine="240"/>
              <w:rPr>
                <w:rFonts w:ascii="ＭＳ 明朝" w:hAnsi="ＭＳ 明朝"/>
                <w:sz w:val="24"/>
              </w:rPr>
            </w:pPr>
            <w:r w:rsidRPr="00310A1F">
              <w:rPr>
                <w:rFonts w:ascii="ＭＳ 明朝" w:hAnsi="ＭＳ 明朝" w:hint="eastAsia"/>
                <w:sz w:val="24"/>
              </w:rPr>
              <w:t>是正を求められた事項について、職員に対して精算の必要性について周知徹底を行うとともに、支出命令者による確認を徹底することとした。</w:t>
            </w:r>
          </w:p>
          <w:p w14:paraId="2D3705B8" w14:textId="77777777" w:rsidR="00310A1F" w:rsidRPr="00310A1F" w:rsidRDefault="00310A1F" w:rsidP="00310A1F">
            <w:pPr>
              <w:autoSpaceDE w:val="0"/>
              <w:autoSpaceDN w:val="0"/>
              <w:spacing w:line="300" w:lineRule="exact"/>
              <w:ind w:firstLineChars="100" w:firstLine="240"/>
              <w:rPr>
                <w:rFonts w:ascii="ＭＳ 明朝" w:hAnsi="ＭＳ 明朝"/>
                <w:sz w:val="24"/>
              </w:rPr>
            </w:pPr>
            <w:r w:rsidRPr="00310A1F">
              <w:rPr>
                <w:rFonts w:ascii="ＭＳ 明朝" w:hAnsi="ＭＳ 明朝" w:hint="eastAsia"/>
                <w:sz w:val="24"/>
              </w:rPr>
              <w:t>今後は、法令等に基づき、適正な事務処理を行う。</w:t>
            </w:r>
          </w:p>
        </w:tc>
      </w:tr>
    </w:tbl>
    <w:p w14:paraId="51F05DB0" w14:textId="77777777" w:rsidR="00310A1F" w:rsidRPr="00310A1F" w:rsidRDefault="00310A1F" w:rsidP="00310A1F">
      <w:pPr>
        <w:autoSpaceDE w:val="0"/>
        <w:autoSpaceDN w:val="0"/>
        <w:spacing w:line="340" w:lineRule="exact"/>
        <w:jc w:val="right"/>
        <w:rPr>
          <w:rFonts w:ascii="ＭＳ 明朝" w:hAnsi="ＭＳ 明朝"/>
          <w:vanish/>
          <w:sz w:val="24"/>
          <w:szCs w:val="22"/>
        </w:rPr>
      </w:pPr>
      <w:r w:rsidRPr="00310A1F">
        <w:rPr>
          <w:rFonts w:ascii="ＭＳ ゴシック" w:eastAsia="ＭＳ ゴシック" w:hAnsi="ＭＳ ゴシック" w:hint="eastAsia"/>
          <w:sz w:val="24"/>
        </w:rPr>
        <w:t>監査（検査）実施年月日（委員：令和－年－月－日、事務局：令和３年１月14日から同年２月26日まで）</w:t>
      </w:r>
    </w:p>
    <w:p w14:paraId="0D46FC43" w14:textId="77777777" w:rsidR="00310A1F" w:rsidRPr="00310A1F" w:rsidRDefault="00310A1F" w:rsidP="00310A1F">
      <w:pPr>
        <w:autoSpaceDE w:val="0"/>
        <w:autoSpaceDN w:val="0"/>
        <w:spacing w:line="300" w:lineRule="exact"/>
        <w:jc w:val="right"/>
        <w:rPr>
          <w:rFonts w:ascii="ＭＳ ゴシック" w:eastAsia="ＭＳ ゴシック" w:hAnsi="ＭＳ ゴシック"/>
          <w:sz w:val="24"/>
          <w:szCs w:val="22"/>
        </w:rPr>
      </w:pPr>
    </w:p>
    <w:p w14:paraId="77484937" w14:textId="77777777" w:rsidR="00310A1F" w:rsidRPr="00310A1F" w:rsidRDefault="00310A1F" w:rsidP="00310A1F">
      <w:pPr>
        <w:autoSpaceDE w:val="0"/>
        <w:autoSpaceDN w:val="0"/>
        <w:spacing w:line="300" w:lineRule="exact"/>
        <w:rPr>
          <w:rFonts w:ascii="ＭＳ ゴシック" w:eastAsia="ＭＳ ゴシック" w:hAnsi="ＭＳ ゴシック"/>
          <w:sz w:val="24"/>
          <w:szCs w:val="22"/>
        </w:rPr>
      </w:pPr>
    </w:p>
    <w:p w14:paraId="2B2DA9A2" w14:textId="77777777" w:rsidR="00310A1F" w:rsidRPr="00310A1F" w:rsidRDefault="00310A1F" w:rsidP="00310A1F">
      <w:pPr>
        <w:autoSpaceDE w:val="0"/>
        <w:autoSpaceDN w:val="0"/>
        <w:spacing w:line="300" w:lineRule="exact"/>
        <w:rPr>
          <w:rFonts w:ascii="ＭＳ ゴシック" w:eastAsia="ＭＳ ゴシック" w:hAnsi="ＭＳ ゴシック"/>
          <w:sz w:val="24"/>
          <w:szCs w:val="22"/>
        </w:rPr>
      </w:pPr>
    </w:p>
    <w:p w14:paraId="7D4E7568" w14:textId="51A73005" w:rsidR="00310A1F" w:rsidRPr="00310A1F" w:rsidRDefault="00310A1F" w:rsidP="00310A1F">
      <w:pPr>
        <w:autoSpaceDE w:val="0"/>
        <w:autoSpaceDN w:val="0"/>
        <w:spacing w:line="340" w:lineRule="exact"/>
        <w:jc w:val="left"/>
        <w:rPr>
          <w:rFonts w:ascii="ＭＳ ゴシック" w:eastAsia="ＭＳ ゴシック" w:hAnsi="ＭＳ ゴシック" w:hint="eastAsia"/>
          <w:sz w:val="24"/>
        </w:rPr>
      </w:pPr>
      <w:bookmarkStart w:id="0" w:name="_GoBack"/>
      <w:bookmarkEnd w:id="0"/>
    </w:p>
    <w:p w14:paraId="336EB44A" w14:textId="77777777" w:rsidR="00310A1F" w:rsidRPr="00DB7FDE" w:rsidRDefault="00310A1F" w:rsidP="00DB7FDE">
      <w:pPr>
        <w:autoSpaceDE w:val="0"/>
        <w:autoSpaceDN w:val="0"/>
        <w:spacing w:line="340" w:lineRule="exact"/>
        <w:jc w:val="right"/>
        <w:rPr>
          <w:rFonts w:ascii="ＭＳ 明朝" w:hAnsi="ＭＳ 明朝" w:hint="eastAsia"/>
          <w:vanish/>
          <w:sz w:val="24"/>
          <w:szCs w:val="22"/>
        </w:rPr>
      </w:pPr>
    </w:p>
    <w:p w14:paraId="5887AD01" w14:textId="77777777" w:rsidR="00DB7FDE" w:rsidRPr="00DB7FDE" w:rsidRDefault="00DB7FDE" w:rsidP="00DB7FDE">
      <w:pPr>
        <w:autoSpaceDE w:val="0"/>
        <w:autoSpaceDN w:val="0"/>
        <w:spacing w:line="340" w:lineRule="exact"/>
        <w:jc w:val="right"/>
        <w:rPr>
          <w:rFonts w:ascii="ＭＳ 明朝" w:hAnsi="ＭＳ 明朝"/>
          <w:vanish/>
          <w:sz w:val="24"/>
          <w:szCs w:val="22"/>
        </w:rPr>
      </w:pPr>
    </w:p>
    <w:sectPr w:rsidR="00DB7FDE" w:rsidRPr="00DB7FDE"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7AD04" w14:textId="77777777" w:rsidR="00A62EE5" w:rsidRDefault="00A62EE5">
      <w:r>
        <w:separator/>
      </w:r>
    </w:p>
  </w:endnote>
  <w:endnote w:type="continuationSeparator" w:id="0">
    <w:p w14:paraId="5887AD05" w14:textId="77777777" w:rsidR="00A62EE5" w:rsidRDefault="00A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7AD02" w14:textId="77777777" w:rsidR="00A62EE5" w:rsidRDefault="00A62EE5">
      <w:r>
        <w:separator/>
      </w:r>
    </w:p>
  </w:footnote>
  <w:footnote w:type="continuationSeparator" w:id="0">
    <w:p w14:paraId="5887AD03" w14:textId="77777777" w:rsidR="00A62EE5" w:rsidRDefault="00A62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1149"/>
    <w:rsid w:val="00002382"/>
    <w:rsid w:val="000066BB"/>
    <w:rsid w:val="00014C18"/>
    <w:rsid w:val="0001533F"/>
    <w:rsid w:val="00020C70"/>
    <w:rsid w:val="00020EE1"/>
    <w:rsid w:val="000210D6"/>
    <w:rsid w:val="00022E9F"/>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4424"/>
    <w:rsid w:val="000A7F9F"/>
    <w:rsid w:val="000B0F3A"/>
    <w:rsid w:val="000B30CE"/>
    <w:rsid w:val="000B470F"/>
    <w:rsid w:val="000C3330"/>
    <w:rsid w:val="000C433B"/>
    <w:rsid w:val="000D0B36"/>
    <w:rsid w:val="000D785D"/>
    <w:rsid w:val="000D7928"/>
    <w:rsid w:val="000E1667"/>
    <w:rsid w:val="000E5E9A"/>
    <w:rsid w:val="000F28E4"/>
    <w:rsid w:val="000F6116"/>
    <w:rsid w:val="0010175E"/>
    <w:rsid w:val="001027BF"/>
    <w:rsid w:val="00102803"/>
    <w:rsid w:val="00102DE5"/>
    <w:rsid w:val="0010636A"/>
    <w:rsid w:val="0010650F"/>
    <w:rsid w:val="00107BD8"/>
    <w:rsid w:val="00112589"/>
    <w:rsid w:val="00112DC1"/>
    <w:rsid w:val="001227E8"/>
    <w:rsid w:val="001236D0"/>
    <w:rsid w:val="00130411"/>
    <w:rsid w:val="001331E7"/>
    <w:rsid w:val="00142651"/>
    <w:rsid w:val="0014366D"/>
    <w:rsid w:val="00155DD3"/>
    <w:rsid w:val="00157624"/>
    <w:rsid w:val="00162C26"/>
    <w:rsid w:val="0016572A"/>
    <w:rsid w:val="0016593A"/>
    <w:rsid w:val="00166E1D"/>
    <w:rsid w:val="00166F76"/>
    <w:rsid w:val="00173492"/>
    <w:rsid w:val="00175A4A"/>
    <w:rsid w:val="0018241A"/>
    <w:rsid w:val="00190775"/>
    <w:rsid w:val="001A4143"/>
    <w:rsid w:val="001A6803"/>
    <w:rsid w:val="001A770E"/>
    <w:rsid w:val="001B0B29"/>
    <w:rsid w:val="001C0E29"/>
    <w:rsid w:val="001D4E37"/>
    <w:rsid w:val="001D61C7"/>
    <w:rsid w:val="001D7065"/>
    <w:rsid w:val="001E0A63"/>
    <w:rsid w:val="001F2C0D"/>
    <w:rsid w:val="00200721"/>
    <w:rsid w:val="00201446"/>
    <w:rsid w:val="00216CFE"/>
    <w:rsid w:val="0022010A"/>
    <w:rsid w:val="0022200D"/>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3686"/>
    <w:rsid w:val="00284CF4"/>
    <w:rsid w:val="00286566"/>
    <w:rsid w:val="00287584"/>
    <w:rsid w:val="002909ED"/>
    <w:rsid w:val="00291C60"/>
    <w:rsid w:val="002A70F6"/>
    <w:rsid w:val="002B1AC4"/>
    <w:rsid w:val="002B1EB6"/>
    <w:rsid w:val="002B764C"/>
    <w:rsid w:val="002B79D1"/>
    <w:rsid w:val="002C0B32"/>
    <w:rsid w:val="002C7500"/>
    <w:rsid w:val="002D1E8A"/>
    <w:rsid w:val="002D2F38"/>
    <w:rsid w:val="002D2FF1"/>
    <w:rsid w:val="002D3C04"/>
    <w:rsid w:val="002D47B4"/>
    <w:rsid w:val="002D5399"/>
    <w:rsid w:val="002E05F4"/>
    <w:rsid w:val="002E286E"/>
    <w:rsid w:val="002E2962"/>
    <w:rsid w:val="002E663A"/>
    <w:rsid w:val="002E716D"/>
    <w:rsid w:val="002F1BFE"/>
    <w:rsid w:val="002F54B6"/>
    <w:rsid w:val="0030787E"/>
    <w:rsid w:val="00310A1F"/>
    <w:rsid w:val="003169D5"/>
    <w:rsid w:val="0032325E"/>
    <w:rsid w:val="003234F1"/>
    <w:rsid w:val="0032402C"/>
    <w:rsid w:val="00331CE4"/>
    <w:rsid w:val="0033201F"/>
    <w:rsid w:val="0033337B"/>
    <w:rsid w:val="0033349F"/>
    <w:rsid w:val="00334BC0"/>
    <w:rsid w:val="003350FB"/>
    <w:rsid w:val="00335BCA"/>
    <w:rsid w:val="00344C04"/>
    <w:rsid w:val="00345A08"/>
    <w:rsid w:val="00345ECD"/>
    <w:rsid w:val="00347193"/>
    <w:rsid w:val="00347758"/>
    <w:rsid w:val="00350B43"/>
    <w:rsid w:val="00350D3F"/>
    <w:rsid w:val="00352392"/>
    <w:rsid w:val="0035353F"/>
    <w:rsid w:val="003541C8"/>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E7C09"/>
    <w:rsid w:val="003F1E65"/>
    <w:rsid w:val="003F310A"/>
    <w:rsid w:val="003F5AD6"/>
    <w:rsid w:val="003F6103"/>
    <w:rsid w:val="003F7397"/>
    <w:rsid w:val="003F7FFD"/>
    <w:rsid w:val="00402D6F"/>
    <w:rsid w:val="0040500B"/>
    <w:rsid w:val="004057F7"/>
    <w:rsid w:val="00407257"/>
    <w:rsid w:val="00411E32"/>
    <w:rsid w:val="0041280E"/>
    <w:rsid w:val="0042000D"/>
    <w:rsid w:val="00425885"/>
    <w:rsid w:val="004312A0"/>
    <w:rsid w:val="0043353B"/>
    <w:rsid w:val="004374E3"/>
    <w:rsid w:val="00440A12"/>
    <w:rsid w:val="00446A5D"/>
    <w:rsid w:val="00447C2A"/>
    <w:rsid w:val="00451CBA"/>
    <w:rsid w:val="00455829"/>
    <w:rsid w:val="00455DC1"/>
    <w:rsid w:val="004566C7"/>
    <w:rsid w:val="00457A42"/>
    <w:rsid w:val="00465986"/>
    <w:rsid w:val="004677D0"/>
    <w:rsid w:val="004679F3"/>
    <w:rsid w:val="004737FB"/>
    <w:rsid w:val="00474850"/>
    <w:rsid w:val="00476919"/>
    <w:rsid w:val="00490AAB"/>
    <w:rsid w:val="0049671D"/>
    <w:rsid w:val="0049675E"/>
    <w:rsid w:val="004A30A6"/>
    <w:rsid w:val="004A3DCE"/>
    <w:rsid w:val="004A5AF7"/>
    <w:rsid w:val="004A5B0E"/>
    <w:rsid w:val="004A657B"/>
    <w:rsid w:val="004A6802"/>
    <w:rsid w:val="004A7B0A"/>
    <w:rsid w:val="004B18E3"/>
    <w:rsid w:val="004B5AB7"/>
    <w:rsid w:val="004B6593"/>
    <w:rsid w:val="004C0F03"/>
    <w:rsid w:val="004C3668"/>
    <w:rsid w:val="004C6E0A"/>
    <w:rsid w:val="004D1AFE"/>
    <w:rsid w:val="004E5065"/>
    <w:rsid w:val="004E6204"/>
    <w:rsid w:val="004F06C3"/>
    <w:rsid w:val="004F30B2"/>
    <w:rsid w:val="00500F6B"/>
    <w:rsid w:val="00510C18"/>
    <w:rsid w:val="00514FA9"/>
    <w:rsid w:val="005203C3"/>
    <w:rsid w:val="00521F61"/>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769C4"/>
    <w:rsid w:val="005814A9"/>
    <w:rsid w:val="005839D0"/>
    <w:rsid w:val="00584160"/>
    <w:rsid w:val="0058421F"/>
    <w:rsid w:val="00586F6E"/>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70974"/>
    <w:rsid w:val="0068287C"/>
    <w:rsid w:val="00682F2F"/>
    <w:rsid w:val="006834BB"/>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033"/>
    <w:rsid w:val="0071780F"/>
    <w:rsid w:val="0072206D"/>
    <w:rsid w:val="00734CBF"/>
    <w:rsid w:val="00734F25"/>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6440"/>
    <w:rsid w:val="007C7020"/>
    <w:rsid w:val="007F07C8"/>
    <w:rsid w:val="007F08D3"/>
    <w:rsid w:val="007F16DF"/>
    <w:rsid w:val="008008A0"/>
    <w:rsid w:val="0080235E"/>
    <w:rsid w:val="00810B13"/>
    <w:rsid w:val="00812ECB"/>
    <w:rsid w:val="008172D1"/>
    <w:rsid w:val="00817FBF"/>
    <w:rsid w:val="00821D22"/>
    <w:rsid w:val="0083029D"/>
    <w:rsid w:val="00832219"/>
    <w:rsid w:val="00842842"/>
    <w:rsid w:val="0084472F"/>
    <w:rsid w:val="00846348"/>
    <w:rsid w:val="00851B02"/>
    <w:rsid w:val="008572C8"/>
    <w:rsid w:val="00860084"/>
    <w:rsid w:val="0086123D"/>
    <w:rsid w:val="00866DC9"/>
    <w:rsid w:val="00867A2E"/>
    <w:rsid w:val="00867FF0"/>
    <w:rsid w:val="00873675"/>
    <w:rsid w:val="008746FD"/>
    <w:rsid w:val="008747B9"/>
    <w:rsid w:val="00875F93"/>
    <w:rsid w:val="0088143A"/>
    <w:rsid w:val="00884FB3"/>
    <w:rsid w:val="00890606"/>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35D"/>
    <w:rsid w:val="00915C28"/>
    <w:rsid w:val="009168B0"/>
    <w:rsid w:val="009168D9"/>
    <w:rsid w:val="009217F6"/>
    <w:rsid w:val="00924B34"/>
    <w:rsid w:val="00925D38"/>
    <w:rsid w:val="00925DF6"/>
    <w:rsid w:val="00933A60"/>
    <w:rsid w:val="009340C9"/>
    <w:rsid w:val="00937403"/>
    <w:rsid w:val="00944DCB"/>
    <w:rsid w:val="009461D4"/>
    <w:rsid w:val="00947FAA"/>
    <w:rsid w:val="009529AC"/>
    <w:rsid w:val="009549A2"/>
    <w:rsid w:val="00955329"/>
    <w:rsid w:val="00957B30"/>
    <w:rsid w:val="00963F9C"/>
    <w:rsid w:val="00963FAC"/>
    <w:rsid w:val="00965464"/>
    <w:rsid w:val="00967BD5"/>
    <w:rsid w:val="00972164"/>
    <w:rsid w:val="009727D9"/>
    <w:rsid w:val="00991195"/>
    <w:rsid w:val="009912A4"/>
    <w:rsid w:val="00996FE6"/>
    <w:rsid w:val="009A2446"/>
    <w:rsid w:val="009A5516"/>
    <w:rsid w:val="009B2039"/>
    <w:rsid w:val="009B3C1A"/>
    <w:rsid w:val="009B5A38"/>
    <w:rsid w:val="009B5B91"/>
    <w:rsid w:val="009B656A"/>
    <w:rsid w:val="009B7A95"/>
    <w:rsid w:val="009C25EC"/>
    <w:rsid w:val="009C38B0"/>
    <w:rsid w:val="009C582D"/>
    <w:rsid w:val="009D08DE"/>
    <w:rsid w:val="009D0A93"/>
    <w:rsid w:val="009F0724"/>
    <w:rsid w:val="009F559C"/>
    <w:rsid w:val="00A00ECC"/>
    <w:rsid w:val="00A028F6"/>
    <w:rsid w:val="00A0336F"/>
    <w:rsid w:val="00A063BA"/>
    <w:rsid w:val="00A07EAC"/>
    <w:rsid w:val="00A100E0"/>
    <w:rsid w:val="00A10B8F"/>
    <w:rsid w:val="00A16670"/>
    <w:rsid w:val="00A16E55"/>
    <w:rsid w:val="00A20659"/>
    <w:rsid w:val="00A209BE"/>
    <w:rsid w:val="00A239C6"/>
    <w:rsid w:val="00A2561C"/>
    <w:rsid w:val="00A36A7E"/>
    <w:rsid w:val="00A37754"/>
    <w:rsid w:val="00A37896"/>
    <w:rsid w:val="00A43510"/>
    <w:rsid w:val="00A528F6"/>
    <w:rsid w:val="00A5517C"/>
    <w:rsid w:val="00A5621D"/>
    <w:rsid w:val="00A57854"/>
    <w:rsid w:val="00A60923"/>
    <w:rsid w:val="00A62EE5"/>
    <w:rsid w:val="00A6355F"/>
    <w:rsid w:val="00A63B94"/>
    <w:rsid w:val="00A6481A"/>
    <w:rsid w:val="00A6557F"/>
    <w:rsid w:val="00A65951"/>
    <w:rsid w:val="00A74F7F"/>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0F30"/>
    <w:rsid w:val="00B171DB"/>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47EB5"/>
    <w:rsid w:val="00B50BF6"/>
    <w:rsid w:val="00B5329F"/>
    <w:rsid w:val="00B53F55"/>
    <w:rsid w:val="00B5592B"/>
    <w:rsid w:val="00B55BF9"/>
    <w:rsid w:val="00B56439"/>
    <w:rsid w:val="00B61209"/>
    <w:rsid w:val="00B619C0"/>
    <w:rsid w:val="00B6348B"/>
    <w:rsid w:val="00B65338"/>
    <w:rsid w:val="00B67E7F"/>
    <w:rsid w:val="00B71D46"/>
    <w:rsid w:val="00B729E4"/>
    <w:rsid w:val="00B73F6F"/>
    <w:rsid w:val="00B80646"/>
    <w:rsid w:val="00B8179D"/>
    <w:rsid w:val="00B82FE0"/>
    <w:rsid w:val="00B8526F"/>
    <w:rsid w:val="00B85A91"/>
    <w:rsid w:val="00B85E36"/>
    <w:rsid w:val="00B904EA"/>
    <w:rsid w:val="00B90805"/>
    <w:rsid w:val="00B91987"/>
    <w:rsid w:val="00B94CAA"/>
    <w:rsid w:val="00B9698E"/>
    <w:rsid w:val="00B97919"/>
    <w:rsid w:val="00BA28AE"/>
    <w:rsid w:val="00BA38AD"/>
    <w:rsid w:val="00BA4ED2"/>
    <w:rsid w:val="00BB3725"/>
    <w:rsid w:val="00BB6193"/>
    <w:rsid w:val="00BD0922"/>
    <w:rsid w:val="00BD1329"/>
    <w:rsid w:val="00BD1DC8"/>
    <w:rsid w:val="00BD646E"/>
    <w:rsid w:val="00BE0939"/>
    <w:rsid w:val="00BE0A4A"/>
    <w:rsid w:val="00BE2E32"/>
    <w:rsid w:val="00BE71EB"/>
    <w:rsid w:val="00BF3E99"/>
    <w:rsid w:val="00BF49B0"/>
    <w:rsid w:val="00BF4E2D"/>
    <w:rsid w:val="00BF67E1"/>
    <w:rsid w:val="00C04557"/>
    <w:rsid w:val="00C06804"/>
    <w:rsid w:val="00C06F72"/>
    <w:rsid w:val="00C07CB6"/>
    <w:rsid w:val="00C1677B"/>
    <w:rsid w:val="00C22A3A"/>
    <w:rsid w:val="00C232C4"/>
    <w:rsid w:val="00C2690F"/>
    <w:rsid w:val="00C37034"/>
    <w:rsid w:val="00C41733"/>
    <w:rsid w:val="00C422A9"/>
    <w:rsid w:val="00C44F41"/>
    <w:rsid w:val="00C52749"/>
    <w:rsid w:val="00C578B9"/>
    <w:rsid w:val="00C62401"/>
    <w:rsid w:val="00C648B9"/>
    <w:rsid w:val="00C649E3"/>
    <w:rsid w:val="00C66190"/>
    <w:rsid w:val="00C75580"/>
    <w:rsid w:val="00C802D7"/>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35CC"/>
    <w:rsid w:val="00CE6662"/>
    <w:rsid w:val="00CF744C"/>
    <w:rsid w:val="00D04E7D"/>
    <w:rsid w:val="00D1268A"/>
    <w:rsid w:val="00D24DEA"/>
    <w:rsid w:val="00D25381"/>
    <w:rsid w:val="00D308B7"/>
    <w:rsid w:val="00D3211D"/>
    <w:rsid w:val="00D32978"/>
    <w:rsid w:val="00D33543"/>
    <w:rsid w:val="00D3498D"/>
    <w:rsid w:val="00D43E75"/>
    <w:rsid w:val="00D45547"/>
    <w:rsid w:val="00D52595"/>
    <w:rsid w:val="00D53234"/>
    <w:rsid w:val="00D57D45"/>
    <w:rsid w:val="00D57F1E"/>
    <w:rsid w:val="00D60A83"/>
    <w:rsid w:val="00D72573"/>
    <w:rsid w:val="00D73943"/>
    <w:rsid w:val="00D750DF"/>
    <w:rsid w:val="00D778EE"/>
    <w:rsid w:val="00D80BFF"/>
    <w:rsid w:val="00D84050"/>
    <w:rsid w:val="00D90ACB"/>
    <w:rsid w:val="00D952C8"/>
    <w:rsid w:val="00DA04C6"/>
    <w:rsid w:val="00DB51F9"/>
    <w:rsid w:val="00DB7FDE"/>
    <w:rsid w:val="00DC01DF"/>
    <w:rsid w:val="00DC1439"/>
    <w:rsid w:val="00DC5CB2"/>
    <w:rsid w:val="00DC5EEA"/>
    <w:rsid w:val="00DD1C3C"/>
    <w:rsid w:val="00DD4C16"/>
    <w:rsid w:val="00DD5DE7"/>
    <w:rsid w:val="00DD7053"/>
    <w:rsid w:val="00DE339F"/>
    <w:rsid w:val="00DE3D16"/>
    <w:rsid w:val="00DE47D6"/>
    <w:rsid w:val="00DE65DA"/>
    <w:rsid w:val="00DE74AC"/>
    <w:rsid w:val="00DF2E86"/>
    <w:rsid w:val="00DF3DD8"/>
    <w:rsid w:val="00DF5D76"/>
    <w:rsid w:val="00DF79D8"/>
    <w:rsid w:val="00DF7BBB"/>
    <w:rsid w:val="00E015E0"/>
    <w:rsid w:val="00E076E0"/>
    <w:rsid w:val="00E10F8E"/>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8019E"/>
    <w:rsid w:val="00E80C5E"/>
    <w:rsid w:val="00E8271E"/>
    <w:rsid w:val="00E834F3"/>
    <w:rsid w:val="00E852A5"/>
    <w:rsid w:val="00E859ED"/>
    <w:rsid w:val="00E860EC"/>
    <w:rsid w:val="00E86A64"/>
    <w:rsid w:val="00E91EAE"/>
    <w:rsid w:val="00E91F9D"/>
    <w:rsid w:val="00E94E37"/>
    <w:rsid w:val="00E95D91"/>
    <w:rsid w:val="00EA2E33"/>
    <w:rsid w:val="00EA4DE3"/>
    <w:rsid w:val="00EB0EF4"/>
    <w:rsid w:val="00EB6F45"/>
    <w:rsid w:val="00EC02FC"/>
    <w:rsid w:val="00EC1B62"/>
    <w:rsid w:val="00EC256D"/>
    <w:rsid w:val="00EC28FD"/>
    <w:rsid w:val="00ED5CE7"/>
    <w:rsid w:val="00EE2DED"/>
    <w:rsid w:val="00EE7914"/>
    <w:rsid w:val="00EE7C97"/>
    <w:rsid w:val="00EF3F83"/>
    <w:rsid w:val="00EF5EAF"/>
    <w:rsid w:val="00EF76C4"/>
    <w:rsid w:val="00F030F7"/>
    <w:rsid w:val="00F044B3"/>
    <w:rsid w:val="00F0530C"/>
    <w:rsid w:val="00F150BF"/>
    <w:rsid w:val="00F15A09"/>
    <w:rsid w:val="00F175E9"/>
    <w:rsid w:val="00F2335E"/>
    <w:rsid w:val="00F24DFD"/>
    <w:rsid w:val="00F27039"/>
    <w:rsid w:val="00F27CA4"/>
    <w:rsid w:val="00F30106"/>
    <w:rsid w:val="00F30A3F"/>
    <w:rsid w:val="00F35AEC"/>
    <w:rsid w:val="00F35CC4"/>
    <w:rsid w:val="00F4015F"/>
    <w:rsid w:val="00F4023A"/>
    <w:rsid w:val="00F40B47"/>
    <w:rsid w:val="00F40CFB"/>
    <w:rsid w:val="00F41E17"/>
    <w:rsid w:val="00F42623"/>
    <w:rsid w:val="00F447CD"/>
    <w:rsid w:val="00F46C19"/>
    <w:rsid w:val="00F50AAD"/>
    <w:rsid w:val="00F5247F"/>
    <w:rsid w:val="00F526A8"/>
    <w:rsid w:val="00F545F5"/>
    <w:rsid w:val="00F5471A"/>
    <w:rsid w:val="00F605E2"/>
    <w:rsid w:val="00F60A2B"/>
    <w:rsid w:val="00F619E1"/>
    <w:rsid w:val="00F642B4"/>
    <w:rsid w:val="00F704AE"/>
    <w:rsid w:val="00F710BA"/>
    <w:rsid w:val="00F751B0"/>
    <w:rsid w:val="00F75410"/>
    <w:rsid w:val="00F76887"/>
    <w:rsid w:val="00F76BFE"/>
    <w:rsid w:val="00F83A8B"/>
    <w:rsid w:val="00F8471D"/>
    <w:rsid w:val="00F8555D"/>
    <w:rsid w:val="00F9175E"/>
    <w:rsid w:val="00F93D53"/>
    <w:rsid w:val="00F93E40"/>
    <w:rsid w:val="00FA121C"/>
    <w:rsid w:val="00FA44B9"/>
    <w:rsid w:val="00FB0C9B"/>
    <w:rsid w:val="00FB296E"/>
    <w:rsid w:val="00FC22FB"/>
    <w:rsid w:val="00FC7693"/>
    <w:rsid w:val="00FD368F"/>
    <w:rsid w:val="00FD429A"/>
    <w:rsid w:val="00FD4D36"/>
    <w:rsid w:val="00FD5067"/>
    <w:rsid w:val="00FD72D4"/>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887ACD1"/>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uiPriority w:val="99"/>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6834BB"/>
  </w:style>
  <w:style w:type="table" w:customStyle="1" w:styleId="3">
    <w:name w:val="表 (格子)3"/>
    <w:basedOn w:val="a1"/>
    <w:next w:val="af2"/>
    <w:rsid w:val="00310A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7F95-8B0A-4596-8125-C7991A2692C3}">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d0e97725-ca3e-440e-8f43-5d7ab30c75d8"/>
    <ds:schemaRef ds:uri="http://www.w3.org/XML/1998/namespace"/>
    <ds:schemaRef ds:uri="http://purl.org/dc/term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9C75E89C-E74B-401D-B8B2-0646F2F2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83A1A-F9A1-438B-9867-E005B90B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1694</Words>
  <Characters>267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subject/>
  <dc:creator>大阪府職員端末機１７年度１２月調達</dc:creator>
  <cp:keywords/>
  <cp:lastModifiedBy>瀬戸口　康一</cp:lastModifiedBy>
  <cp:revision>4</cp:revision>
  <cp:lastPrinted>2016-09-16T00:02:00Z</cp:lastPrinted>
  <dcterms:created xsi:type="dcterms:W3CDTF">2021-05-31T02:30:00Z</dcterms:created>
  <dcterms:modified xsi:type="dcterms:W3CDTF">2021-07-28T10:22:00Z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