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6D8C" w14:textId="77777777" w:rsidR="00947FAA" w:rsidRPr="00947FAA" w:rsidRDefault="00A34C2D" w:rsidP="000D4B14">
      <w:pPr>
        <w:autoSpaceDE w:val="0"/>
        <w:autoSpaceDN w:val="0"/>
        <w:spacing w:line="300" w:lineRule="exact"/>
        <w:rPr>
          <w:rFonts w:ascii="ＭＳ ゴシック" w:eastAsia="ＭＳ ゴシック" w:hAnsi="ＭＳ ゴシック"/>
          <w:sz w:val="24"/>
        </w:rPr>
      </w:pPr>
      <w:r w:rsidRPr="00A34C2D">
        <w:rPr>
          <w:rFonts w:ascii="ＭＳ ゴシック" w:eastAsia="ＭＳ ゴシック" w:hAnsi="ＭＳ ゴシック" w:hint="eastAsia"/>
          <w:noProof/>
          <w:sz w:val="28"/>
        </w:rPr>
        <w:t>行政文書の作成、保管及び保存管理について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Pr="00A34C2D">
        <w:rPr>
          <w:rFonts w:ascii="ＭＳ ゴシック" w:eastAsia="ＭＳ ゴシック" w:hAnsi="ＭＳ ゴシック" w:hint="eastAsia"/>
          <w:sz w:val="28"/>
        </w:rPr>
        <w:t>府民文化部府政情報室情報公開課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4167"/>
        <w:gridCol w:w="4167"/>
      </w:tblGrid>
      <w:tr w:rsidR="00947FAA" w:rsidRPr="00947FAA" w14:paraId="4614DD55" w14:textId="77777777" w:rsidTr="001218F5">
        <w:trPr>
          <w:trHeight w:val="567"/>
        </w:trPr>
        <w:tc>
          <w:tcPr>
            <w:tcW w:w="12186" w:type="dxa"/>
            <w:shd w:val="clear" w:color="auto" w:fill="auto"/>
            <w:vAlign w:val="center"/>
          </w:tcPr>
          <w:p w14:paraId="3C9A63CF"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67" w:type="dxa"/>
            <w:shd w:val="clear" w:color="auto" w:fill="auto"/>
            <w:vAlign w:val="center"/>
          </w:tcPr>
          <w:p w14:paraId="09F3CEC6"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67" w:type="dxa"/>
            <w:shd w:val="clear" w:color="auto" w:fill="auto"/>
            <w:vAlign w:val="center"/>
          </w:tcPr>
          <w:p w14:paraId="69503BD9"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028B389B" w14:textId="77777777" w:rsidTr="006E02C7">
        <w:trPr>
          <w:trHeight w:val="696"/>
        </w:trPr>
        <w:tc>
          <w:tcPr>
            <w:tcW w:w="12186" w:type="dxa"/>
            <w:shd w:val="clear" w:color="auto" w:fill="auto"/>
          </w:tcPr>
          <w:p w14:paraId="297BD621" w14:textId="77777777" w:rsidR="00947FAA" w:rsidRPr="00997F65" w:rsidRDefault="00947FAA" w:rsidP="00DD3E23">
            <w:pPr>
              <w:widowControl/>
              <w:autoSpaceDE w:val="0"/>
              <w:autoSpaceDN w:val="0"/>
              <w:spacing w:line="300" w:lineRule="exact"/>
              <w:rPr>
                <w:rFonts w:ascii="ＭＳ 明朝" w:hAnsi="ＭＳ 明朝" w:cs="Arial"/>
                <w:kern w:val="0"/>
                <w:sz w:val="24"/>
              </w:rPr>
            </w:pPr>
          </w:p>
          <w:p w14:paraId="0ED27813" w14:textId="77777777" w:rsidR="00DC0AE4" w:rsidRPr="00997F65" w:rsidRDefault="00513972"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 xml:space="preserve">１　</w:t>
            </w:r>
            <w:r w:rsidR="008C20E8" w:rsidRPr="00997F65">
              <w:rPr>
                <w:rFonts w:ascii="ＭＳ 明朝" w:hAnsi="ＭＳ 明朝" w:cs="Arial" w:hint="eastAsia"/>
                <w:sz w:val="24"/>
              </w:rPr>
              <w:t>行政文書</w:t>
            </w:r>
            <w:r w:rsidR="005D3059" w:rsidRPr="00997F65">
              <w:rPr>
                <w:rFonts w:ascii="ＭＳ 明朝" w:hAnsi="ＭＳ 明朝" w:cs="Arial" w:hint="eastAsia"/>
                <w:sz w:val="24"/>
              </w:rPr>
              <w:t>の管理体制等について</w:t>
            </w:r>
          </w:p>
          <w:p w14:paraId="3B551A57" w14:textId="77777777" w:rsidR="001E659F" w:rsidRPr="00997F65" w:rsidRDefault="001E659F" w:rsidP="001E659F">
            <w:pPr>
              <w:autoSpaceDE w:val="0"/>
              <w:autoSpaceDN w:val="0"/>
              <w:snapToGrid w:val="0"/>
              <w:spacing w:line="300" w:lineRule="exact"/>
              <w:ind w:leftChars="100" w:left="210" w:firstLineChars="100" w:firstLine="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Pr="00997F65">
              <w:rPr>
                <w:rFonts w:ascii="ＭＳ 明朝" w:hAnsi="ＭＳ 明朝" w:cs="Arial" w:hint="eastAsia"/>
                <w:sz w:val="24"/>
              </w:rPr>
              <w:t>)　府政情報室における役割</w:t>
            </w:r>
          </w:p>
          <w:p w14:paraId="4AE0403D" w14:textId="77777777" w:rsidR="001E659F" w:rsidRPr="00997F65" w:rsidRDefault="001E659F" w:rsidP="004D4212">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・府政情報室は、大阪府行政文書管理規則（以下「規則」という。）及び大阪府行政文書管理規程（以下「規程」という。）を所管している。</w:t>
            </w:r>
          </w:p>
          <w:p w14:paraId="180D4CB0" w14:textId="77777777" w:rsidR="001E659F" w:rsidRPr="00997F65" w:rsidRDefault="001E659F" w:rsidP="004D4212">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w:t>
            </w:r>
            <w:r w:rsidR="00E85DAF" w:rsidRPr="00997F65">
              <w:rPr>
                <w:rFonts w:ascii="ＭＳ 明朝" w:hAnsi="ＭＳ 明朝" w:cs="Arial" w:hint="eastAsia"/>
                <w:sz w:val="24"/>
              </w:rPr>
              <w:t>大阪府処務規程において、</w:t>
            </w:r>
            <w:r w:rsidRPr="00997F65">
              <w:rPr>
                <w:rFonts w:ascii="ＭＳ 明朝" w:hAnsi="ＭＳ 明朝" w:cs="Arial" w:hint="eastAsia"/>
                <w:sz w:val="24"/>
              </w:rPr>
              <w:t>府政情報室は文書の管理に関する事務をつかさどると</w:t>
            </w:r>
            <w:r w:rsidR="00E85DAF" w:rsidRPr="00997F65">
              <w:rPr>
                <w:rFonts w:ascii="ＭＳ 明朝" w:hAnsi="ＭＳ 明朝" w:cs="Arial" w:hint="eastAsia"/>
                <w:sz w:val="24"/>
              </w:rPr>
              <w:t>定められている。</w:t>
            </w:r>
          </w:p>
          <w:p w14:paraId="5143BE53" w14:textId="77777777" w:rsidR="001E659F" w:rsidRPr="00997F65" w:rsidRDefault="001E659F" w:rsidP="001E659F">
            <w:pPr>
              <w:autoSpaceDE w:val="0"/>
              <w:autoSpaceDN w:val="0"/>
              <w:snapToGrid w:val="0"/>
              <w:spacing w:line="300" w:lineRule="exact"/>
              <w:ind w:leftChars="200" w:left="660" w:hangingChars="100" w:hanging="240"/>
              <w:rPr>
                <w:rFonts w:ascii="ＭＳ 明朝" w:hAnsi="ＭＳ 明朝" w:cs="Arial"/>
                <w:sz w:val="24"/>
              </w:rPr>
            </w:pPr>
          </w:p>
          <w:p w14:paraId="2EE94D72" w14:textId="77777777" w:rsidR="00F84A9A" w:rsidRPr="00997F65" w:rsidRDefault="00F84A9A" w:rsidP="00853567">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　</w:t>
            </w:r>
            <w:r w:rsidR="00853567" w:rsidRPr="00997F65">
              <w:rPr>
                <w:rFonts w:ascii="ＭＳ 明朝" w:hAnsi="ＭＳ 明朝" w:cs="Arial"/>
                <w:sz w:val="24"/>
              </w:rPr>
              <w:t>(</w:t>
            </w:r>
            <w:r w:rsidR="001E659F" w:rsidRPr="00997F65">
              <w:rPr>
                <w:rFonts w:ascii="ＭＳ 明朝" w:hAnsi="ＭＳ 明朝" w:cs="Arial"/>
                <w:sz w:val="24"/>
              </w:rPr>
              <w:t>2</w:t>
            </w:r>
            <w:r w:rsidR="00853567" w:rsidRPr="00997F65">
              <w:rPr>
                <w:rFonts w:ascii="ＭＳ 明朝" w:hAnsi="ＭＳ 明朝" w:cs="Arial"/>
                <w:sz w:val="24"/>
              </w:rPr>
              <w:t>)</w:t>
            </w:r>
            <w:r w:rsidR="00853567" w:rsidRPr="00997F65">
              <w:rPr>
                <w:rFonts w:ascii="ＭＳ 明朝" w:hAnsi="ＭＳ 明朝" w:cs="Arial" w:hint="eastAsia"/>
                <w:sz w:val="24"/>
              </w:rPr>
              <w:t xml:space="preserve">　</w:t>
            </w:r>
            <w:r w:rsidRPr="00997F65">
              <w:rPr>
                <w:rFonts w:ascii="ＭＳ 明朝" w:hAnsi="ＭＳ 明朝" w:cs="Arial" w:hint="eastAsia"/>
                <w:sz w:val="24"/>
              </w:rPr>
              <w:t>部・所属における</w:t>
            </w:r>
            <w:r w:rsidR="00206495" w:rsidRPr="00997F65">
              <w:rPr>
                <w:rFonts w:ascii="ＭＳ 明朝" w:hAnsi="ＭＳ 明朝" w:cs="Arial" w:hint="eastAsia"/>
                <w:sz w:val="24"/>
              </w:rPr>
              <w:t>管理体制・</w:t>
            </w:r>
            <w:r w:rsidRPr="00997F65">
              <w:rPr>
                <w:rFonts w:ascii="ＭＳ 明朝" w:hAnsi="ＭＳ 明朝" w:cs="Arial" w:hint="eastAsia"/>
                <w:sz w:val="24"/>
              </w:rPr>
              <w:t>役割</w:t>
            </w:r>
          </w:p>
          <w:p w14:paraId="474CD958" w14:textId="77777777" w:rsidR="005D3059" w:rsidRPr="00997F65" w:rsidRDefault="005D3059" w:rsidP="000E332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1C0F4F" w:rsidRPr="00997F65">
              <w:rPr>
                <w:rFonts w:ascii="ＭＳ 明朝" w:hAnsi="ＭＳ 明朝" w:cs="Arial" w:hint="eastAsia"/>
                <w:sz w:val="24"/>
              </w:rPr>
              <w:t>規則</w:t>
            </w:r>
            <w:r w:rsidR="00E85DAF" w:rsidRPr="00997F65">
              <w:rPr>
                <w:rFonts w:ascii="ＭＳ 明朝" w:hAnsi="ＭＳ 明朝" w:cs="Arial" w:hint="eastAsia"/>
                <w:sz w:val="24"/>
              </w:rPr>
              <w:t>第４条から第８条</w:t>
            </w:r>
            <w:r w:rsidR="001C0F4F" w:rsidRPr="00997F65">
              <w:rPr>
                <w:rFonts w:ascii="ＭＳ 明朝" w:hAnsi="ＭＳ 明朝" w:cs="Arial" w:hint="eastAsia"/>
                <w:sz w:val="24"/>
              </w:rPr>
              <w:t>において、</w:t>
            </w:r>
            <w:r w:rsidRPr="00997F65">
              <w:rPr>
                <w:rFonts w:ascii="ＭＳ 明朝" w:hAnsi="ＭＳ 明朝" w:cs="Arial" w:hint="eastAsia"/>
                <w:sz w:val="24"/>
              </w:rPr>
              <w:t>適正な文書管理を確保するため</w:t>
            </w:r>
            <w:r w:rsidR="001C0F4F" w:rsidRPr="00997F65">
              <w:rPr>
                <w:rFonts w:ascii="ＭＳ 明朝" w:hAnsi="ＭＳ 明朝" w:cs="Arial" w:hint="eastAsia"/>
                <w:sz w:val="24"/>
              </w:rPr>
              <w:t>の各所属の管理体制を定めて</w:t>
            </w:r>
            <w:r w:rsidRPr="00997F65">
              <w:rPr>
                <w:rFonts w:ascii="ＭＳ 明朝" w:hAnsi="ＭＳ 明朝" w:cs="Arial" w:hint="eastAsia"/>
                <w:sz w:val="24"/>
              </w:rPr>
              <w:t>いる。</w:t>
            </w:r>
          </w:p>
          <w:p w14:paraId="6D7194AA" w14:textId="74D03AD3" w:rsidR="00F87016" w:rsidRPr="00997F65" w:rsidRDefault="009459EA" w:rsidP="00622982">
            <w:pPr>
              <w:autoSpaceDE w:val="0"/>
              <w:autoSpaceDN w:val="0"/>
              <w:snapToGrid w:val="0"/>
              <w:spacing w:line="300" w:lineRule="exact"/>
              <w:ind w:leftChars="400" w:left="840"/>
              <w:rPr>
                <w:rFonts w:ascii="ＭＳ 明朝" w:hAnsi="ＭＳ 明朝" w:cs="Arial"/>
                <w:sz w:val="24"/>
              </w:rPr>
            </w:pPr>
            <w:r>
              <w:rPr>
                <w:noProof/>
              </w:rPr>
              <mc:AlternateContent>
                <mc:Choice Requires="wps">
                  <w:drawing>
                    <wp:anchor distT="0" distB="0" distL="114300" distR="114300" simplePos="0" relativeHeight="251657728" behindDoc="0" locked="0" layoutInCell="1" allowOverlap="1" wp14:anchorId="2C16B0CA" wp14:editId="1AD39FF9">
                      <wp:simplePos x="0" y="0"/>
                      <wp:positionH relativeFrom="column">
                        <wp:posOffset>431800</wp:posOffset>
                      </wp:positionH>
                      <wp:positionV relativeFrom="paragraph">
                        <wp:posOffset>45720</wp:posOffset>
                      </wp:positionV>
                      <wp:extent cx="6701155" cy="321310"/>
                      <wp:effectExtent l="0" t="0" r="23495" b="215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32131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FB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pt;margin-top:3.6pt;width:527.6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" strokecolor="windowText" strokeweight="1pt">
                      <v:stroke joinstyle="miter"/>
                      <v:path arrowok="t"/>
                    </v:shape>
                  </w:pict>
                </mc:Fallback>
              </mc:AlternateContent>
            </w:r>
            <w:r w:rsidR="00F87016" w:rsidRPr="00997F65">
              <w:rPr>
                <w:rFonts w:ascii="ＭＳ 明朝" w:hAnsi="ＭＳ 明朝" w:cs="Arial" w:hint="eastAsia"/>
                <w:sz w:val="24"/>
              </w:rPr>
              <w:t>総括文書管理者</w:t>
            </w:r>
            <w:r w:rsidR="00771EBA" w:rsidRPr="00997F65">
              <w:rPr>
                <w:rFonts w:ascii="ＭＳ 明朝" w:hAnsi="ＭＳ 明朝" w:cs="Arial" w:hint="eastAsia"/>
                <w:sz w:val="24"/>
              </w:rPr>
              <w:t>（部の次長）</w:t>
            </w:r>
            <w:r w:rsidR="00F87016" w:rsidRPr="00997F65">
              <w:rPr>
                <w:rFonts w:ascii="ＭＳ 明朝" w:hAnsi="ＭＳ 明朝" w:cs="Arial" w:hint="eastAsia"/>
                <w:sz w:val="24"/>
              </w:rPr>
              <w:t>、文書管理者</w:t>
            </w:r>
            <w:r w:rsidR="00771EBA" w:rsidRPr="00997F65">
              <w:rPr>
                <w:rFonts w:ascii="ＭＳ 明朝" w:hAnsi="ＭＳ 明朝" w:cs="Arial" w:hint="eastAsia"/>
                <w:sz w:val="24"/>
              </w:rPr>
              <w:t>（所属長）</w:t>
            </w:r>
            <w:r w:rsidR="00CD6168" w:rsidRPr="00997F65">
              <w:rPr>
                <w:rFonts w:ascii="ＭＳ 明朝" w:hAnsi="ＭＳ 明朝" w:cs="Arial" w:hint="eastAsia"/>
                <w:sz w:val="24"/>
              </w:rPr>
              <w:t>、</w:t>
            </w:r>
            <w:r w:rsidR="00F87016" w:rsidRPr="00997F65">
              <w:rPr>
                <w:rFonts w:ascii="ＭＳ 明朝" w:hAnsi="ＭＳ 明朝" w:cs="Arial" w:hint="eastAsia"/>
                <w:sz w:val="24"/>
              </w:rPr>
              <w:t>文書管理担当者</w:t>
            </w:r>
            <w:r w:rsidR="001D75A4" w:rsidRPr="00997F65">
              <w:rPr>
                <w:rFonts w:ascii="ＭＳ 明朝" w:hAnsi="ＭＳ 明朝" w:cs="Arial" w:hint="eastAsia"/>
                <w:sz w:val="24"/>
              </w:rPr>
              <w:t>（所属の課長補佐等</w:t>
            </w:r>
            <w:r w:rsidR="00771EBA" w:rsidRPr="00997F65">
              <w:rPr>
                <w:rFonts w:ascii="ＭＳ 明朝" w:hAnsi="ＭＳ 明朝" w:cs="Arial" w:hint="eastAsia"/>
                <w:sz w:val="24"/>
              </w:rPr>
              <w:t>）</w:t>
            </w:r>
            <w:r w:rsidR="00F87016" w:rsidRPr="00997F65">
              <w:rPr>
                <w:rFonts w:ascii="ＭＳ 明朝" w:hAnsi="ＭＳ 明朝" w:cs="Arial" w:hint="eastAsia"/>
                <w:sz w:val="24"/>
              </w:rPr>
              <w:t>、</w:t>
            </w:r>
            <w:r w:rsidR="00622982">
              <w:rPr>
                <w:rFonts w:ascii="ＭＳ 明朝" w:hAnsi="ＭＳ 明朝" w:cs="Arial"/>
                <w:sz w:val="24"/>
              </w:rPr>
              <w:br/>
            </w:r>
            <w:r w:rsidR="00F87016" w:rsidRPr="00997F65">
              <w:rPr>
                <w:rFonts w:ascii="ＭＳ 明朝" w:hAnsi="ＭＳ 明朝" w:cs="Arial" w:hint="eastAsia"/>
                <w:sz w:val="24"/>
              </w:rPr>
              <w:t>総括文書主任</w:t>
            </w:r>
            <w:r w:rsidR="00771EBA" w:rsidRPr="00997F65">
              <w:rPr>
                <w:rFonts w:ascii="ＭＳ 明朝" w:hAnsi="ＭＳ 明朝" w:cs="Arial" w:hint="eastAsia"/>
                <w:sz w:val="24"/>
              </w:rPr>
              <w:t>（部</w:t>
            </w:r>
            <w:r w:rsidR="001D75A4" w:rsidRPr="00997F65">
              <w:rPr>
                <w:rFonts w:ascii="ＭＳ 明朝" w:hAnsi="ＭＳ 明朝" w:cs="Arial" w:hint="eastAsia"/>
                <w:sz w:val="24"/>
              </w:rPr>
              <w:t>総務課庶務担当課長補佐等</w:t>
            </w:r>
            <w:r w:rsidR="00771EBA" w:rsidRPr="00997F65">
              <w:rPr>
                <w:rFonts w:ascii="ＭＳ 明朝" w:hAnsi="ＭＳ 明朝" w:cs="Arial" w:hint="eastAsia"/>
                <w:sz w:val="24"/>
              </w:rPr>
              <w:t>）</w:t>
            </w:r>
            <w:r w:rsidR="00CD6168" w:rsidRPr="00997F65">
              <w:rPr>
                <w:rFonts w:ascii="ＭＳ 明朝" w:hAnsi="ＭＳ 明朝" w:cs="Arial" w:hint="eastAsia"/>
                <w:sz w:val="24"/>
              </w:rPr>
              <w:t>、</w:t>
            </w:r>
            <w:r w:rsidR="00F87016" w:rsidRPr="00997F65">
              <w:rPr>
                <w:rFonts w:ascii="ＭＳ 明朝" w:hAnsi="ＭＳ 明朝" w:cs="Arial" w:hint="eastAsia"/>
                <w:sz w:val="24"/>
              </w:rPr>
              <w:t xml:space="preserve">文書主任（所属の庶務担当主査)　</w:t>
            </w:r>
          </w:p>
          <w:p w14:paraId="39613485" w14:textId="77777777" w:rsidR="00E85DAF" w:rsidRPr="00997F65" w:rsidRDefault="00E85DAF" w:rsidP="00F87016">
            <w:pPr>
              <w:autoSpaceDE w:val="0"/>
              <w:autoSpaceDN w:val="0"/>
              <w:snapToGrid w:val="0"/>
              <w:spacing w:line="300" w:lineRule="exact"/>
              <w:ind w:firstLineChars="400" w:firstLine="960"/>
              <w:rPr>
                <w:rFonts w:ascii="ＭＳ 明朝" w:hAnsi="ＭＳ 明朝" w:cs="Arial"/>
                <w:sz w:val="24"/>
              </w:rPr>
            </w:pPr>
          </w:p>
          <w:p w14:paraId="6128A868" w14:textId="77777777" w:rsidR="007D1516" w:rsidRPr="00997F65" w:rsidRDefault="007D15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F87016" w:rsidRPr="00997F65">
              <w:rPr>
                <w:rFonts w:ascii="ＭＳ 明朝" w:hAnsi="ＭＳ 明朝" w:cs="Arial" w:hint="eastAsia"/>
                <w:sz w:val="24"/>
              </w:rPr>
              <w:t>総括文書管理者は、部及びその所管する出先機関における行政文書の適正な管理及び行政文書の管理改善に関する事務を総括する。</w:t>
            </w:r>
            <w:r w:rsidR="00771EBA" w:rsidRPr="00997F65">
              <w:rPr>
                <w:rFonts w:ascii="ＭＳ 明朝" w:hAnsi="ＭＳ 明朝" w:cs="Arial" w:hint="eastAsia"/>
                <w:sz w:val="24"/>
              </w:rPr>
              <w:t>【規則第４条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6FD192AB" w14:textId="77777777" w:rsidR="00983A44" w:rsidRPr="00997F65" w:rsidRDefault="00F870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A07295" w:rsidRPr="00997F65">
              <w:rPr>
                <w:rFonts w:ascii="ＭＳ 明朝" w:hAnsi="ＭＳ 明朝" w:cs="Arial" w:hint="eastAsia"/>
                <w:sz w:val="24"/>
              </w:rPr>
              <w:t>文書管理者は、室課等又は出先機関における行政文書の適正な管理に関する事務を掌理する</w:t>
            </w:r>
            <w:r w:rsidRPr="00997F65">
              <w:rPr>
                <w:rFonts w:ascii="ＭＳ 明朝" w:hAnsi="ＭＳ 明朝" w:cs="Arial" w:hint="eastAsia"/>
                <w:sz w:val="24"/>
              </w:rPr>
              <w:t>。</w:t>
            </w:r>
            <w:r w:rsidR="00771EBA" w:rsidRPr="00997F65">
              <w:rPr>
                <w:rFonts w:ascii="ＭＳ 明朝" w:hAnsi="ＭＳ 明朝" w:cs="Arial" w:hint="eastAsia"/>
                <w:sz w:val="24"/>
              </w:rPr>
              <w:t>【規則第５条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55F491BF" w14:textId="77777777" w:rsidR="00F55160" w:rsidRPr="00997F65" w:rsidRDefault="00F55160" w:rsidP="00771EBA">
            <w:pPr>
              <w:autoSpaceDE w:val="0"/>
              <w:autoSpaceDN w:val="0"/>
              <w:snapToGrid w:val="0"/>
              <w:spacing w:line="300" w:lineRule="exact"/>
              <w:ind w:leftChars="200" w:left="660" w:hangingChars="100" w:hanging="240"/>
              <w:rPr>
                <w:rFonts w:ascii="ＭＳ 明朝" w:hAnsi="ＭＳ 明朝" w:cs="Arial"/>
                <w:sz w:val="24"/>
              </w:rPr>
            </w:pPr>
          </w:p>
          <w:p w14:paraId="22882E52" w14:textId="77777777" w:rsidR="00F55160" w:rsidRPr="00997F65" w:rsidRDefault="001E659F" w:rsidP="001E659F">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２</w:t>
            </w:r>
            <w:r w:rsidR="00F55160" w:rsidRPr="00997F65">
              <w:rPr>
                <w:rFonts w:ascii="ＭＳ 明朝" w:hAnsi="ＭＳ 明朝" w:cs="Arial" w:hint="eastAsia"/>
                <w:sz w:val="24"/>
              </w:rPr>
              <w:t xml:space="preserve">　府政情報室における</w:t>
            </w:r>
            <w:r w:rsidR="00E85DAF" w:rsidRPr="00997F65">
              <w:rPr>
                <w:rFonts w:ascii="ＭＳ 明朝" w:hAnsi="ＭＳ 明朝" w:cs="Arial" w:hint="eastAsia"/>
                <w:sz w:val="24"/>
              </w:rPr>
              <w:t>適正な文書管理に向けた</w:t>
            </w:r>
            <w:r w:rsidR="00F55160" w:rsidRPr="00997F65">
              <w:rPr>
                <w:rFonts w:ascii="ＭＳ 明朝" w:hAnsi="ＭＳ 明朝" w:cs="Arial" w:hint="eastAsia"/>
                <w:sz w:val="24"/>
              </w:rPr>
              <w:t>取組</w:t>
            </w:r>
          </w:p>
          <w:p w14:paraId="5D65C2C6" w14:textId="77777777" w:rsidR="001C0F4F" w:rsidRPr="00997F65" w:rsidRDefault="001D4141"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・規則及び規程に基づき、行政文書の管理を徹底するため、制度の適正な運営に努めるとともに、関係規則等に</w:t>
            </w:r>
            <w:r w:rsidR="003B11B3" w:rsidRPr="00997F65">
              <w:rPr>
                <w:rFonts w:ascii="ＭＳ 明朝" w:hAnsi="ＭＳ 明朝" w:cs="Arial" w:hint="eastAsia"/>
                <w:sz w:val="24"/>
              </w:rPr>
              <w:t>係る</w:t>
            </w:r>
            <w:r w:rsidRPr="00997F65">
              <w:rPr>
                <w:rFonts w:ascii="ＭＳ 明朝" w:hAnsi="ＭＳ 明朝" w:cs="Arial" w:hint="eastAsia"/>
                <w:sz w:val="24"/>
              </w:rPr>
              <w:t>総合的な相談窓口として、行政文書の管理に関する職員の相談に応じている。</w:t>
            </w:r>
          </w:p>
          <w:p w14:paraId="23EE0E9B" w14:textId="77777777" w:rsidR="007D1516" w:rsidRPr="00997F65" w:rsidRDefault="00A07295"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C61C2A" w:rsidRPr="00997F65">
              <w:rPr>
                <w:rFonts w:ascii="ＭＳ 明朝" w:hAnsi="ＭＳ 明朝" w:cs="Arial" w:hint="eastAsia"/>
                <w:sz w:val="24"/>
              </w:rPr>
              <w:t>総括文書管理者や文書管理者において適正に管理されるよう、職員研修や適正な文書管理のためのチェックテスト</w:t>
            </w:r>
            <w:r w:rsidR="00A46C6B">
              <w:rPr>
                <w:rFonts w:ascii="ＭＳ 明朝" w:hAnsi="ＭＳ 明朝" w:cs="Arial" w:hint="eastAsia"/>
                <w:sz w:val="24"/>
              </w:rPr>
              <w:t>（以下「チェックテスト」という。</w:t>
            </w:r>
            <w:r w:rsidR="00A46C6B" w:rsidRPr="004624BD">
              <w:rPr>
                <w:rFonts w:ascii="ＭＳ 明朝" w:hAnsi="ＭＳ 明朝" w:cs="Arial" w:hint="eastAsia"/>
                <w:sz w:val="24"/>
              </w:rPr>
              <w:t>）</w:t>
            </w:r>
            <w:r w:rsidR="00C61C2A" w:rsidRPr="00997F65">
              <w:rPr>
                <w:rFonts w:ascii="ＭＳ 明朝" w:hAnsi="ＭＳ 明朝" w:cs="Arial" w:hint="eastAsia"/>
                <w:sz w:val="24"/>
              </w:rPr>
              <w:t>などの理解を深める取組を行っている。</w:t>
            </w:r>
          </w:p>
          <w:p w14:paraId="7EB320A1" w14:textId="77777777" w:rsidR="00F87016"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チェックテストの実施（年３回）</w:t>
            </w:r>
          </w:p>
          <w:p w14:paraId="38F7B5E7" w14:textId="77777777" w:rsidR="00F84A9A" w:rsidRPr="00997F65" w:rsidRDefault="00F55160" w:rsidP="00F55160">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文書主任研修（年２回）、文書管理研修（出前講座）、新規採用職員研修（年１回）、文書管理実務研修（年１回）の実施</w:t>
            </w:r>
          </w:p>
          <w:p w14:paraId="120A2AAC" w14:textId="77777777" w:rsidR="00F84A9A"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Ｄｏｃｕレター（メールマガジン）の発行（毎月）など</w:t>
            </w:r>
          </w:p>
          <w:p w14:paraId="2B13D477" w14:textId="77777777" w:rsidR="00A07295" w:rsidRPr="00997F65" w:rsidRDefault="00A07295" w:rsidP="00DD3E23">
            <w:pPr>
              <w:autoSpaceDE w:val="0"/>
              <w:autoSpaceDN w:val="0"/>
              <w:snapToGrid w:val="0"/>
              <w:spacing w:line="300" w:lineRule="exact"/>
              <w:rPr>
                <w:rFonts w:ascii="ＭＳ 明朝" w:hAnsi="ＭＳ 明朝" w:cs="Arial"/>
                <w:sz w:val="24"/>
              </w:rPr>
            </w:pPr>
          </w:p>
          <w:p w14:paraId="32CA93C0" w14:textId="77777777" w:rsidR="0014272A" w:rsidRPr="00997F65" w:rsidRDefault="00760686"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３</w:t>
            </w:r>
            <w:r w:rsidR="0014272A" w:rsidRPr="00997F65">
              <w:rPr>
                <w:rFonts w:ascii="ＭＳ 明朝" w:hAnsi="ＭＳ 明朝" w:cs="Arial" w:hint="eastAsia"/>
                <w:sz w:val="24"/>
              </w:rPr>
              <w:t xml:space="preserve">　跡付け・検証のための文書の作成、保管及び保存について</w:t>
            </w:r>
          </w:p>
          <w:p w14:paraId="20930145" w14:textId="77777777" w:rsidR="00206495" w:rsidRPr="00997F65" w:rsidRDefault="00206495" w:rsidP="00771EBA">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00771EBA" w:rsidRPr="00997F65">
              <w:rPr>
                <w:rFonts w:ascii="ＭＳ 明朝" w:hAnsi="ＭＳ 明朝" w:cs="Arial" w:hint="eastAsia"/>
                <w:sz w:val="24"/>
              </w:rPr>
              <w:t xml:space="preserve">　</w:t>
            </w:r>
            <w:r w:rsidR="002B0112" w:rsidRPr="00997F65">
              <w:rPr>
                <w:rFonts w:ascii="ＭＳ 明朝" w:hAnsi="ＭＳ 明朝" w:cs="Arial" w:hint="eastAsia"/>
                <w:sz w:val="24"/>
              </w:rPr>
              <w:t>規則等の</w:t>
            </w:r>
            <w:r w:rsidRPr="00997F65">
              <w:rPr>
                <w:rFonts w:ascii="ＭＳ 明朝" w:hAnsi="ＭＳ 明朝" w:cs="Arial" w:hint="eastAsia"/>
                <w:sz w:val="24"/>
              </w:rPr>
              <w:t>規定</w:t>
            </w:r>
            <w:r w:rsidR="001C0F4F" w:rsidRPr="00997F65">
              <w:rPr>
                <w:rFonts w:ascii="ＭＳ 明朝" w:hAnsi="ＭＳ 明朝" w:cs="Arial" w:hint="eastAsia"/>
                <w:sz w:val="24"/>
              </w:rPr>
              <w:t>内容</w:t>
            </w:r>
          </w:p>
          <w:p w14:paraId="42A489B6" w14:textId="77777777" w:rsidR="00DC0AE4" w:rsidRPr="00997F65" w:rsidRDefault="0014272A" w:rsidP="00520CED">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・事務及び事業を行うに当たっては、経緯も含めた意思決定に至る過程並びに事務及び事業の実績を合理的に跡付け、又は検証することができるよう、文書を作成すること</w:t>
            </w:r>
            <w:r w:rsidR="00387563" w:rsidRPr="00997F65">
              <w:rPr>
                <w:rFonts w:ascii="ＭＳ 明朝" w:hAnsi="ＭＳ 明朝" w:cs="Arial" w:hint="eastAsia"/>
                <w:sz w:val="24"/>
              </w:rPr>
              <w:t>と</w:t>
            </w:r>
            <w:r w:rsidR="001C0F4F" w:rsidRPr="00997F65">
              <w:rPr>
                <w:rFonts w:ascii="ＭＳ 明朝" w:hAnsi="ＭＳ 明朝" w:cs="Arial" w:hint="eastAsia"/>
                <w:sz w:val="24"/>
              </w:rPr>
              <w:t>し、</w:t>
            </w:r>
            <w:r w:rsidR="00DC0AE4" w:rsidRPr="00997F65">
              <w:rPr>
                <w:rFonts w:ascii="ＭＳ 明朝" w:hAnsi="ＭＳ 明朝" w:cs="Arial" w:hint="eastAsia"/>
                <w:sz w:val="24"/>
              </w:rPr>
              <w:t>作成した文書については、事後に意思決定の経緯・過程並びに事務及び事業の実績を検証できるように、事務及び事業の案件ごとに同一の簿冊に保存すること</w:t>
            </w:r>
            <w:r w:rsidR="00520CED" w:rsidRPr="00997F65">
              <w:rPr>
                <w:rFonts w:ascii="ＭＳ 明朝" w:hAnsi="ＭＳ 明朝" w:cs="Arial" w:hint="eastAsia"/>
                <w:sz w:val="24"/>
              </w:rPr>
              <w:t>と定められてい</w:t>
            </w:r>
            <w:r w:rsidR="001C0F4F" w:rsidRPr="00997F65">
              <w:rPr>
                <w:rFonts w:ascii="ＭＳ 明朝" w:hAnsi="ＭＳ 明朝" w:cs="Arial" w:hint="eastAsia"/>
                <w:sz w:val="24"/>
              </w:rPr>
              <w:t>る</w:t>
            </w:r>
            <w:r w:rsidR="00DC0AE4" w:rsidRPr="00997F65">
              <w:rPr>
                <w:rFonts w:ascii="ＭＳ 明朝" w:hAnsi="ＭＳ 明朝" w:cs="Arial" w:hint="eastAsia"/>
                <w:sz w:val="24"/>
              </w:rPr>
              <w:t>。</w:t>
            </w:r>
            <w:r w:rsidR="00387563" w:rsidRPr="00997F65">
              <w:rPr>
                <w:rFonts w:ascii="ＭＳ 明朝" w:hAnsi="ＭＳ 明朝" w:cs="Arial" w:hint="eastAsia"/>
                <w:sz w:val="24"/>
              </w:rPr>
              <w:t>【規則第13条第１項】【規則運用解釈第16条】</w:t>
            </w:r>
          </w:p>
          <w:p w14:paraId="3D43D632" w14:textId="77777777" w:rsidR="00110450" w:rsidRPr="00997F65" w:rsidRDefault="00DC0AE4" w:rsidP="00387563">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・保存期間の定めのある行政文書については、一会計年度ごとに区分して簿冊に保管又は保存をしなければなら</w:t>
            </w:r>
            <w:r w:rsidR="00760686" w:rsidRPr="00997F65">
              <w:rPr>
                <w:rFonts w:ascii="ＭＳ 明朝" w:hAnsi="ＭＳ 明朝" w:cs="Arial" w:hint="eastAsia"/>
                <w:sz w:val="24"/>
              </w:rPr>
              <w:t>ず、</w:t>
            </w:r>
            <w:r w:rsidRPr="00997F65">
              <w:rPr>
                <w:rFonts w:ascii="ＭＳ 明朝" w:hAnsi="ＭＳ 明朝" w:cs="Arial" w:hint="eastAsia"/>
                <w:sz w:val="24"/>
              </w:rPr>
              <w:t>また、簿冊は、一会計年度当初に、簿冊件名、文書分類記号、簿冊番号、保存期間及び室課等名を行政文書管理システムに登録することにより作成しなければならない</w:t>
            </w:r>
            <w:r w:rsidR="00760686" w:rsidRPr="00997F65">
              <w:rPr>
                <w:rFonts w:ascii="ＭＳ 明朝" w:hAnsi="ＭＳ 明朝" w:cs="Arial" w:hint="eastAsia"/>
                <w:sz w:val="24"/>
              </w:rPr>
              <w:t>こと</w:t>
            </w:r>
            <w:r w:rsidR="00520CED" w:rsidRPr="00997F65">
              <w:rPr>
                <w:rFonts w:ascii="ＭＳ 明朝" w:hAnsi="ＭＳ 明朝" w:cs="Arial" w:hint="eastAsia"/>
                <w:sz w:val="24"/>
              </w:rPr>
              <w:t>と定められて</w:t>
            </w:r>
            <w:r w:rsidRPr="00997F65">
              <w:rPr>
                <w:rFonts w:ascii="ＭＳ 明朝" w:hAnsi="ＭＳ 明朝" w:cs="Arial" w:hint="eastAsia"/>
                <w:sz w:val="24"/>
              </w:rPr>
              <w:t>いる。</w:t>
            </w:r>
            <w:r w:rsidR="00110450" w:rsidRPr="00997F65">
              <w:rPr>
                <w:rFonts w:ascii="ＭＳ 明朝" w:hAnsi="ＭＳ 明朝" w:cs="Arial" w:hint="eastAsia"/>
                <w:sz w:val="24"/>
              </w:rPr>
              <w:t>【規程第23条第２項、同条第３項】</w:t>
            </w:r>
          </w:p>
          <w:p w14:paraId="6E7D1627" w14:textId="77777777" w:rsidR="001C0F4F" w:rsidRPr="00997F65" w:rsidRDefault="001C0F4F" w:rsidP="00CB0229">
            <w:pPr>
              <w:autoSpaceDE w:val="0"/>
              <w:autoSpaceDN w:val="0"/>
              <w:adjustRightInd w:val="0"/>
              <w:snapToGrid w:val="0"/>
              <w:spacing w:line="300" w:lineRule="exact"/>
              <w:ind w:leftChars="200" w:left="660" w:hangingChars="100" w:hanging="240"/>
              <w:rPr>
                <w:rFonts w:ascii="ＭＳ 明朝" w:hAnsi="ＭＳ 明朝" w:cs="Arial"/>
                <w:sz w:val="24"/>
              </w:rPr>
            </w:pPr>
          </w:p>
          <w:p w14:paraId="4FC7B5C7" w14:textId="77777777" w:rsidR="00760686" w:rsidRPr="00997F65" w:rsidRDefault="00760686" w:rsidP="00CB0229">
            <w:pPr>
              <w:autoSpaceDE w:val="0"/>
              <w:autoSpaceDN w:val="0"/>
              <w:adjustRightInd w:val="0"/>
              <w:snapToGrid w:val="0"/>
              <w:spacing w:line="300" w:lineRule="exact"/>
              <w:ind w:leftChars="200" w:left="660" w:hangingChars="100" w:hanging="240"/>
              <w:rPr>
                <w:rFonts w:ascii="ＭＳ 明朝" w:hAnsi="ＭＳ 明朝" w:cs="Arial"/>
                <w:sz w:val="24"/>
              </w:rPr>
            </w:pPr>
          </w:p>
          <w:p w14:paraId="3B956471" w14:textId="77777777" w:rsidR="00347532" w:rsidRDefault="00347532" w:rsidP="00347532">
            <w:pPr>
              <w:autoSpaceDE w:val="0"/>
              <w:autoSpaceDN w:val="0"/>
              <w:adjustRightInd w:val="0"/>
              <w:snapToGrid w:val="0"/>
              <w:spacing w:line="300" w:lineRule="exact"/>
              <w:rPr>
                <w:rFonts w:ascii="ＭＳ 明朝" w:hAnsi="ＭＳ 明朝" w:cs="Arial"/>
                <w:sz w:val="24"/>
              </w:rPr>
            </w:pPr>
          </w:p>
          <w:p w14:paraId="6D3B1206" w14:textId="77777777" w:rsidR="00760686" w:rsidRPr="00997F65" w:rsidRDefault="00206495" w:rsidP="00771EBA">
            <w:pPr>
              <w:autoSpaceDE w:val="0"/>
              <w:autoSpaceDN w:val="0"/>
              <w:adjustRightInd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2</w:t>
            </w:r>
            <w:r w:rsidRPr="00997F65">
              <w:rPr>
                <w:rFonts w:ascii="ＭＳ 明朝" w:hAnsi="ＭＳ 明朝" w:cs="Arial" w:hint="eastAsia"/>
                <w:sz w:val="24"/>
              </w:rPr>
              <w:t>)</w:t>
            </w:r>
            <w:r w:rsidR="00BA7BEB" w:rsidRPr="00997F65">
              <w:rPr>
                <w:rFonts w:ascii="ＭＳ 明朝" w:hAnsi="ＭＳ 明朝" w:cs="Arial" w:hint="eastAsia"/>
                <w:sz w:val="24"/>
              </w:rPr>
              <w:t xml:space="preserve">　</w:t>
            </w:r>
            <w:r w:rsidR="00760686" w:rsidRPr="00997F65">
              <w:rPr>
                <w:rFonts w:ascii="ＭＳ 明朝" w:hAnsi="ＭＳ 明朝" w:cs="Arial" w:hint="eastAsia"/>
                <w:sz w:val="24"/>
              </w:rPr>
              <w:t>跡付け・検証のための文書の</w:t>
            </w:r>
            <w:r w:rsidR="00C22771" w:rsidRPr="00997F65">
              <w:rPr>
                <w:rFonts w:ascii="ＭＳ 明朝" w:hAnsi="ＭＳ 明朝" w:cs="Arial" w:hint="eastAsia"/>
                <w:sz w:val="24"/>
              </w:rPr>
              <w:t>作成、保管及び</w:t>
            </w:r>
            <w:r w:rsidR="00760686" w:rsidRPr="00997F65">
              <w:rPr>
                <w:rFonts w:ascii="ＭＳ 明朝" w:hAnsi="ＭＳ 明朝" w:cs="Arial" w:hint="eastAsia"/>
                <w:sz w:val="24"/>
              </w:rPr>
              <w:t>保存の状況</w:t>
            </w:r>
          </w:p>
          <w:p w14:paraId="0E2F5B41" w14:textId="77777777" w:rsidR="004B5685" w:rsidRPr="00997F65" w:rsidRDefault="00760686" w:rsidP="00760686">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B5685" w:rsidRPr="00997F65">
              <w:rPr>
                <w:rFonts w:ascii="ＭＳ 明朝" w:hAnsi="ＭＳ 明朝" w:cs="Arial" w:hint="eastAsia"/>
                <w:sz w:val="24"/>
              </w:rPr>
              <w:t>令和３年度上半期監査（部局横断的な確認</w:t>
            </w:r>
            <w:r w:rsidRPr="00997F65">
              <w:rPr>
                <w:rFonts w:ascii="ＭＳ 明朝" w:hAnsi="ＭＳ 明朝" w:cs="Arial" w:hint="eastAsia"/>
                <w:sz w:val="24"/>
              </w:rPr>
              <w:t>項目：行政文書の作成、保管及び保存について）において、</w:t>
            </w:r>
            <w:r w:rsidR="00826678" w:rsidRPr="00997F65">
              <w:rPr>
                <w:rFonts w:ascii="ＭＳ 明朝" w:hAnsi="ＭＳ 明朝" w:cs="Arial" w:hint="eastAsia"/>
                <w:sz w:val="24"/>
              </w:rPr>
              <w:t>重要な施策・事業について抽出し、</w:t>
            </w:r>
            <w:r w:rsidR="004B5685" w:rsidRPr="00997F65">
              <w:rPr>
                <w:rFonts w:ascii="ＭＳ 明朝" w:hAnsi="ＭＳ 明朝" w:cs="Arial" w:hint="eastAsia"/>
                <w:sz w:val="24"/>
              </w:rPr>
              <w:t>跡付け・検証のための文書が</w:t>
            </w:r>
            <w:r w:rsidR="00853567" w:rsidRPr="00997F65">
              <w:rPr>
                <w:rFonts w:ascii="ＭＳ 明朝" w:hAnsi="ＭＳ 明朝" w:cs="Arial" w:hint="eastAsia"/>
                <w:sz w:val="24"/>
              </w:rPr>
              <w:t>作成され</w:t>
            </w:r>
            <w:r w:rsidR="00826678" w:rsidRPr="00997F65">
              <w:rPr>
                <w:rFonts w:ascii="ＭＳ 明朝" w:hAnsi="ＭＳ 明朝" w:cs="Arial" w:hint="eastAsia"/>
                <w:sz w:val="24"/>
              </w:rPr>
              <w:t>ているか</w:t>
            </w:r>
            <w:r w:rsidR="00853567" w:rsidRPr="00997F65">
              <w:rPr>
                <w:rFonts w:ascii="ＭＳ 明朝" w:hAnsi="ＭＳ 明朝" w:cs="Arial" w:hint="eastAsia"/>
                <w:sz w:val="24"/>
              </w:rPr>
              <w:t>、</w:t>
            </w:r>
            <w:r w:rsidR="00826678" w:rsidRPr="00997F65">
              <w:rPr>
                <w:rFonts w:ascii="ＭＳ 明朝" w:hAnsi="ＭＳ 明朝" w:cs="Arial" w:hint="eastAsia"/>
                <w:sz w:val="24"/>
              </w:rPr>
              <w:t>また、</w:t>
            </w:r>
            <w:r w:rsidR="004B5685" w:rsidRPr="00997F65">
              <w:rPr>
                <w:rFonts w:ascii="ＭＳ 明朝" w:hAnsi="ＭＳ 明朝" w:cs="Arial" w:hint="eastAsia"/>
                <w:sz w:val="24"/>
              </w:rPr>
              <w:t>当該案件</w:t>
            </w:r>
            <w:r w:rsidR="00D13418" w:rsidRPr="00997F65">
              <w:rPr>
                <w:rFonts w:ascii="ＭＳ 明朝" w:hAnsi="ＭＳ 明朝" w:cs="Arial" w:hint="eastAsia"/>
                <w:sz w:val="24"/>
              </w:rPr>
              <w:t>と同一</w:t>
            </w:r>
            <w:r w:rsidR="004B5685" w:rsidRPr="00997F65">
              <w:rPr>
                <w:rFonts w:ascii="ＭＳ 明朝" w:hAnsi="ＭＳ 明朝" w:cs="Arial" w:hint="eastAsia"/>
                <w:sz w:val="24"/>
              </w:rPr>
              <w:t>の簿冊に編綴されているか確認した</w:t>
            </w:r>
            <w:r w:rsidR="00F55160" w:rsidRPr="00997F65">
              <w:rPr>
                <w:rFonts w:ascii="ＭＳ 明朝" w:hAnsi="ＭＳ 明朝" w:cs="Arial" w:hint="eastAsia"/>
                <w:sz w:val="24"/>
              </w:rPr>
              <w:t>ところ、</w:t>
            </w:r>
            <w:r w:rsidR="00853567" w:rsidRPr="00997F65">
              <w:rPr>
                <w:rFonts w:ascii="ＭＳ 明朝" w:hAnsi="ＭＳ 明朝" w:cs="Arial" w:hint="eastAsia"/>
                <w:sz w:val="24"/>
              </w:rPr>
              <w:t>跡付け・検証のための文書は作成されていた</w:t>
            </w:r>
            <w:r w:rsidR="001852ED" w:rsidRPr="00997F65">
              <w:rPr>
                <w:rFonts w:ascii="ＭＳ 明朝" w:hAnsi="ＭＳ 明朝" w:cs="Arial" w:hint="eastAsia"/>
                <w:sz w:val="24"/>
              </w:rPr>
              <w:t>ものの</w:t>
            </w:r>
            <w:r w:rsidR="00853567" w:rsidRPr="00997F65">
              <w:rPr>
                <w:rFonts w:ascii="ＭＳ 明朝" w:hAnsi="ＭＳ 明朝" w:cs="Arial" w:hint="eastAsia"/>
                <w:sz w:val="24"/>
              </w:rPr>
              <w:t>、</w:t>
            </w:r>
            <w:r w:rsidR="000A4632" w:rsidRPr="00997F65">
              <w:rPr>
                <w:rFonts w:ascii="ＭＳ 明朝" w:hAnsi="ＭＳ 明朝" w:cs="Arial" w:hint="eastAsia"/>
                <w:sz w:val="24"/>
              </w:rPr>
              <w:t>別簿冊、共有フォルダ、担当者の</w:t>
            </w:r>
            <w:r w:rsidR="0038040F" w:rsidRPr="00997F65">
              <w:rPr>
                <w:rFonts w:ascii="ＭＳ 明朝" w:hAnsi="ＭＳ 明朝" w:cs="Arial" w:hint="eastAsia"/>
                <w:sz w:val="24"/>
              </w:rPr>
              <w:t>手持</w:t>
            </w:r>
            <w:r w:rsidR="00FF2B59" w:rsidRPr="00997F65">
              <w:rPr>
                <w:rFonts w:ascii="ＭＳ 明朝" w:hAnsi="ＭＳ 明朝" w:cs="Arial" w:hint="eastAsia"/>
                <w:sz w:val="24"/>
              </w:rPr>
              <w:t>ち</w:t>
            </w:r>
            <w:r w:rsidR="004B5685" w:rsidRPr="00997F65">
              <w:rPr>
                <w:rFonts w:ascii="ＭＳ 明朝" w:hAnsi="ＭＳ 明朝" w:cs="Arial" w:hint="eastAsia"/>
                <w:sz w:val="24"/>
              </w:rPr>
              <w:t>ファイル</w:t>
            </w:r>
            <w:r w:rsidR="00853567" w:rsidRPr="00997F65">
              <w:rPr>
                <w:rFonts w:ascii="ＭＳ 明朝" w:hAnsi="ＭＳ 明朝" w:cs="Arial" w:hint="eastAsia"/>
                <w:sz w:val="24"/>
              </w:rPr>
              <w:t>で</w:t>
            </w:r>
            <w:r w:rsidR="004B5685" w:rsidRPr="00997F65">
              <w:rPr>
                <w:rFonts w:ascii="ＭＳ 明朝" w:hAnsi="ＭＳ 明朝" w:cs="Arial" w:hint="eastAsia"/>
                <w:sz w:val="24"/>
              </w:rPr>
              <w:t>保存し</w:t>
            </w:r>
            <w:r w:rsidR="00853567" w:rsidRPr="00997F65">
              <w:rPr>
                <w:rFonts w:ascii="ＭＳ 明朝" w:hAnsi="ＭＳ 明朝" w:cs="Arial" w:hint="eastAsia"/>
                <w:sz w:val="24"/>
              </w:rPr>
              <w:t>ており</w:t>
            </w:r>
            <w:r w:rsidR="004B5685" w:rsidRPr="00997F65">
              <w:rPr>
                <w:rFonts w:ascii="ＭＳ 明朝" w:hAnsi="ＭＳ 明朝" w:cs="Arial" w:hint="eastAsia"/>
                <w:sz w:val="24"/>
              </w:rPr>
              <w:t>、規定と異なる</w:t>
            </w:r>
            <w:r w:rsidR="00826678" w:rsidRPr="00997F65">
              <w:rPr>
                <w:rFonts w:ascii="ＭＳ 明朝" w:hAnsi="ＭＳ 明朝" w:cs="Arial" w:hint="eastAsia"/>
                <w:sz w:val="24"/>
              </w:rPr>
              <w:t>運用</w:t>
            </w:r>
            <w:r w:rsidR="00853567" w:rsidRPr="00997F65">
              <w:rPr>
                <w:rFonts w:ascii="ＭＳ 明朝" w:hAnsi="ＭＳ 明朝" w:cs="Arial" w:hint="eastAsia"/>
                <w:sz w:val="24"/>
              </w:rPr>
              <w:t>を</w:t>
            </w:r>
            <w:r w:rsidR="004B5685" w:rsidRPr="00997F65">
              <w:rPr>
                <w:rFonts w:ascii="ＭＳ 明朝" w:hAnsi="ＭＳ 明朝" w:cs="Arial" w:hint="eastAsia"/>
                <w:sz w:val="24"/>
              </w:rPr>
              <w:t>している</w:t>
            </w:r>
            <w:r w:rsidR="00853567" w:rsidRPr="00997F65">
              <w:rPr>
                <w:rFonts w:ascii="ＭＳ 明朝" w:hAnsi="ＭＳ 明朝" w:cs="Arial" w:hint="eastAsia"/>
                <w:sz w:val="24"/>
              </w:rPr>
              <w:t>所属</w:t>
            </w:r>
            <w:r w:rsidR="00520CED" w:rsidRPr="00997F65">
              <w:rPr>
                <w:rFonts w:ascii="ＭＳ 明朝" w:hAnsi="ＭＳ 明朝" w:cs="Arial" w:hint="eastAsia"/>
                <w:sz w:val="24"/>
              </w:rPr>
              <w:t>（12所属中８所属）</w:t>
            </w:r>
            <w:r w:rsidR="00853567" w:rsidRPr="00997F65">
              <w:rPr>
                <w:rFonts w:ascii="ＭＳ 明朝" w:hAnsi="ＭＳ 明朝" w:cs="Arial" w:hint="eastAsia"/>
                <w:sz w:val="24"/>
              </w:rPr>
              <w:t>が見受けられた。</w:t>
            </w:r>
          </w:p>
          <w:p w14:paraId="49CC95D1"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489C5E86" w14:textId="77777777" w:rsidR="00D30EAE" w:rsidRPr="00997F65" w:rsidRDefault="00760686" w:rsidP="00D30EAE">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４　制度所管課における</w:t>
            </w:r>
            <w:r w:rsidR="00250D58" w:rsidRPr="00997F65">
              <w:rPr>
                <w:rFonts w:ascii="ＭＳ 明朝" w:hAnsi="ＭＳ 明朝" w:cs="Arial" w:hint="eastAsia"/>
                <w:sz w:val="24"/>
              </w:rPr>
              <w:t>実態調査、</w:t>
            </w:r>
            <w:r w:rsidR="005915B2" w:rsidRPr="00997F65">
              <w:rPr>
                <w:rFonts w:ascii="ＭＳ 明朝" w:hAnsi="ＭＳ 明朝" w:cs="Arial" w:hint="eastAsia"/>
                <w:sz w:val="24"/>
              </w:rPr>
              <w:t>報告について</w:t>
            </w:r>
          </w:p>
          <w:p w14:paraId="31E30E3A" w14:textId="77777777"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760686" w:rsidRPr="00997F65">
              <w:rPr>
                <w:rFonts w:ascii="ＭＳ 明朝" w:hAnsi="ＭＳ 明朝" w:cs="Arial" w:hint="eastAsia"/>
                <w:sz w:val="24"/>
              </w:rPr>
              <w:t>行政文書の管理の実態調査及び</w:t>
            </w:r>
            <w:r w:rsidR="005915B2" w:rsidRPr="00997F65">
              <w:rPr>
                <w:rFonts w:ascii="ＭＳ 明朝" w:hAnsi="ＭＳ 明朝" w:cs="Arial" w:hint="eastAsia"/>
                <w:sz w:val="24"/>
              </w:rPr>
              <w:t>報告</w:t>
            </w:r>
          </w:p>
          <w:p w14:paraId="6EA58ED9" w14:textId="77777777" w:rsidR="005915B2" w:rsidRPr="00997F65" w:rsidRDefault="00626A0B" w:rsidP="00626A0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250D58" w:rsidRPr="00997F65">
              <w:rPr>
                <w:rFonts w:ascii="ＭＳ 明朝" w:hAnsi="ＭＳ 明朝" w:cs="Arial" w:hint="eastAsia"/>
                <w:sz w:val="24"/>
              </w:rPr>
              <w:t>規則第19条</w:t>
            </w:r>
            <w:r w:rsidR="00FD68AF" w:rsidRPr="00997F65">
              <w:rPr>
                <w:rFonts w:ascii="ＭＳ 明朝" w:hAnsi="ＭＳ 明朝" w:cs="Arial" w:hint="eastAsia"/>
                <w:sz w:val="24"/>
              </w:rPr>
              <w:t>では</w:t>
            </w:r>
            <w:r w:rsidR="00250D58" w:rsidRPr="00997F65">
              <w:rPr>
                <w:rFonts w:ascii="ＭＳ 明朝" w:hAnsi="ＭＳ 明朝" w:cs="Arial" w:hint="eastAsia"/>
                <w:sz w:val="24"/>
              </w:rPr>
              <w:t>、</w:t>
            </w:r>
            <w:r w:rsidR="007F4885" w:rsidRPr="00997F65">
              <w:rPr>
                <w:rFonts w:ascii="ＭＳ 明朝" w:hAnsi="ＭＳ 明朝" w:cs="Arial" w:hint="eastAsia"/>
                <w:sz w:val="24"/>
              </w:rPr>
              <w:t>府政情報室</w:t>
            </w:r>
            <w:r w:rsidR="00B56781" w:rsidRPr="00997F65">
              <w:rPr>
                <w:rFonts w:ascii="ＭＳ 明朝" w:hAnsi="ＭＳ 明朝" w:cs="Arial" w:hint="eastAsia"/>
                <w:sz w:val="24"/>
              </w:rPr>
              <w:t>は、行政文書の管理を適正に行うため必要があると認めるときは、所属における行政文書の管理の実態調査</w:t>
            </w:r>
            <w:r w:rsidR="002B0112" w:rsidRPr="00997F65">
              <w:rPr>
                <w:rFonts w:ascii="ＭＳ 明朝" w:hAnsi="ＭＳ 明朝" w:cs="Arial" w:hint="eastAsia"/>
                <w:sz w:val="24"/>
              </w:rPr>
              <w:t>や</w:t>
            </w:r>
            <w:r w:rsidR="00B56781" w:rsidRPr="00997F65">
              <w:rPr>
                <w:rFonts w:ascii="ＭＳ 明朝" w:hAnsi="ＭＳ 明朝" w:cs="Arial" w:hint="eastAsia"/>
                <w:sz w:val="24"/>
              </w:rPr>
              <w:t>文書管理者に対し報告を求め</w:t>
            </w:r>
            <w:r w:rsidR="00C1158C" w:rsidRPr="00997F65">
              <w:rPr>
                <w:rFonts w:ascii="ＭＳ 明朝" w:hAnsi="ＭＳ 明朝" w:cs="Arial" w:hint="eastAsia"/>
                <w:sz w:val="24"/>
              </w:rPr>
              <w:t>る</w:t>
            </w:r>
            <w:r w:rsidR="00B56781" w:rsidRPr="00997F65">
              <w:rPr>
                <w:rFonts w:ascii="ＭＳ 明朝" w:hAnsi="ＭＳ 明朝" w:cs="Arial" w:hint="eastAsia"/>
                <w:sz w:val="24"/>
              </w:rPr>
              <w:t>ことができると定められている。</w:t>
            </w:r>
          </w:p>
          <w:p w14:paraId="60661B7B" w14:textId="77777777" w:rsidR="007F78C3" w:rsidRPr="00997F65" w:rsidRDefault="007F78C3" w:rsidP="005915B2">
            <w:pPr>
              <w:autoSpaceDE w:val="0"/>
              <w:autoSpaceDN w:val="0"/>
              <w:snapToGrid w:val="0"/>
              <w:spacing w:line="300" w:lineRule="exact"/>
              <w:ind w:leftChars="400" w:left="840"/>
              <w:rPr>
                <w:rFonts w:ascii="ＭＳ 明朝" w:hAnsi="ＭＳ 明朝" w:cs="Arial"/>
                <w:sz w:val="24"/>
              </w:rPr>
            </w:pPr>
          </w:p>
          <w:p w14:paraId="4839393D" w14:textId="77777777"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(2)　</w:t>
            </w:r>
            <w:r w:rsidR="00250D58" w:rsidRPr="00997F65">
              <w:rPr>
                <w:rFonts w:ascii="ＭＳ 明朝" w:hAnsi="ＭＳ 明朝" w:cs="Arial" w:hint="eastAsia"/>
                <w:sz w:val="24"/>
              </w:rPr>
              <w:t>規則第19条の運用</w:t>
            </w:r>
            <w:r w:rsidR="00BA7BEB" w:rsidRPr="00997F65">
              <w:rPr>
                <w:rFonts w:ascii="ＭＳ 明朝" w:hAnsi="ＭＳ 明朝" w:cs="Arial" w:hint="eastAsia"/>
                <w:sz w:val="24"/>
              </w:rPr>
              <w:t>状況</w:t>
            </w:r>
          </w:p>
          <w:p w14:paraId="5655C727" w14:textId="77777777" w:rsidR="00FD68AF" w:rsidRPr="00997F65" w:rsidRDefault="00626A0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5915B2" w:rsidRPr="00997F65">
              <w:rPr>
                <w:rFonts w:ascii="ＭＳ 明朝" w:hAnsi="ＭＳ 明朝" w:cs="Arial" w:hint="eastAsia"/>
                <w:sz w:val="24"/>
              </w:rPr>
              <w:t>平成30</w:t>
            </w:r>
            <w:r w:rsidR="000A4632" w:rsidRPr="00997F65">
              <w:rPr>
                <w:rFonts w:ascii="ＭＳ 明朝" w:hAnsi="ＭＳ 明朝" w:cs="Arial" w:hint="eastAsia"/>
                <w:sz w:val="24"/>
              </w:rPr>
              <w:t>年度から</w:t>
            </w:r>
            <w:r w:rsidR="00EA5EF7" w:rsidRPr="00997F65">
              <w:rPr>
                <w:rFonts w:ascii="ＭＳ 明朝" w:hAnsi="ＭＳ 明朝" w:cs="Arial" w:hint="eastAsia"/>
                <w:sz w:val="24"/>
              </w:rPr>
              <w:t>令和３</w:t>
            </w:r>
            <w:r w:rsidRPr="00997F65">
              <w:rPr>
                <w:rFonts w:ascii="ＭＳ 明朝" w:hAnsi="ＭＳ 明朝" w:cs="Arial" w:hint="eastAsia"/>
                <w:sz w:val="24"/>
              </w:rPr>
              <w:t>年度</w:t>
            </w:r>
            <w:r w:rsidR="00250D58" w:rsidRPr="00997F65">
              <w:rPr>
                <w:rFonts w:ascii="ＭＳ 明朝" w:hAnsi="ＭＳ 明朝" w:cs="Arial" w:hint="eastAsia"/>
                <w:sz w:val="24"/>
              </w:rPr>
              <w:t>において、</w:t>
            </w:r>
            <w:r w:rsidR="00FD68AF" w:rsidRPr="00997F65">
              <w:rPr>
                <w:rFonts w:ascii="ＭＳ 明朝" w:hAnsi="ＭＳ 明朝" w:cs="Arial" w:hint="eastAsia"/>
                <w:sz w:val="24"/>
              </w:rPr>
              <w:t>府政情報室が</w:t>
            </w:r>
            <w:r w:rsidR="00250D58" w:rsidRPr="00997F65">
              <w:rPr>
                <w:rFonts w:ascii="ＭＳ 明朝" w:hAnsi="ＭＳ 明朝" w:cs="Arial" w:hint="eastAsia"/>
                <w:sz w:val="24"/>
              </w:rPr>
              <w:t>文書管理者に</w:t>
            </w:r>
            <w:r w:rsidR="00FD68AF" w:rsidRPr="00997F65">
              <w:rPr>
                <w:rFonts w:ascii="ＭＳ 明朝" w:hAnsi="ＭＳ 明朝" w:cs="Arial" w:hint="eastAsia"/>
                <w:sz w:val="24"/>
              </w:rPr>
              <w:t>対して</w:t>
            </w:r>
            <w:r w:rsidR="00250D58" w:rsidRPr="00997F65">
              <w:rPr>
                <w:rFonts w:ascii="ＭＳ 明朝" w:hAnsi="ＭＳ 明朝" w:cs="Arial" w:hint="eastAsia"/>
                <w:sz w:val="24"/>
              </w:rPr>
              <w:t>報告を求めたもの</w:t>
            </w:r>
            <w:r w:rsidR="00B56781" w:rsidRPr="00997F65">
              <w:rPr>
                <w:rFonts w:ascii="ＭＳ 明朝" w:hAnsi="ＭＳ 明朝" w:cs="Arial" w:hint="eastAsia"/>
                <w:sz w:val="24"/>
              </w:rPr>
              <w:t>が</w:t>
            </w:r>
            <w:r w:rsidR="00250D58" w:rsidRPr="00997F65">
              <w:rPr>
                <w:rFonts w:ascii="ＭＳ 明朝" w:hAnsi="ＭＳ 明朝" w:cs="Arial" w:hint="eastAsia"/>
                <w:sz w:val="24"/>
              </w:rPr>
              <w:t>１件</w:t>
            </w:r>
            <w:r w:rsidR="00FD68AF" w:rsidRPr="00997F65">
              <w:rPr>
                <w:rFonts w:ascii="ＭＳ 明朝" w:hAnsi="ＭＳ 明朝" w:cs="Arial" w:hint="eastAsia"/>
                <w:sz w:val="24"/>
              </w:rPr>
              <w:t>（令和３年６月）</w:t>
            </w:r>
            <w:r w:rsidR="00B56781" w:rsidRPr="00997F65">
              <w:rPr>
                <w:rFonts w:ascii="ＭＳ 明朝" w:hAnsi="ＭＳ 明朝" w:cs="Arial" w:hint="eastAsia"/>
                <w:sz w:val="24"/>
              </w:rPr>
              <w:t>あ</w:t>
            </w:r>
            <w:r w:rsidR="00C1158C" w:rsidRPr="00997F65">
              <w:rPr>
                <w:rFonts w:ascii="ＭＳ 明朝" w:hAnsi="ＭＳ 明朝" w:cs="Arial" w:hint="eastAsia"/>
                <w:sz w:val="24"/>
              </w:rPr>
              <w:t>った</w:t>
            </w:r>
            <w:r w:rsidR="00B56781" w:rsidRPr="00997F65">
              <w:rPr>
                <w:rFonts w:ascii="ＭＳ 明朝" w:hAnsi="ＭＳ 明朝" w:cs="Arial" w:hint="eastAsia"/>
                <w:sz w:val="24"/>
              </w:rPr>
              <w:t>が、当該事案を踏まえ</w:t>
            </w:r>
            <w:r w:rsidR="000D4A1B" w:rsidRPr="00997F65">
              <w:rPr>
                <w:rFonts w:ascii="ＭＳ 明朝" w:hAnsi="ＭＳ 明朝" w:cs="Arial" w:hint="eastAsia"/>
                <w:sz w:val="24"/>
              </w:rPr>
              <w:t>た</w:t>
            </w:r>
            <w:r w:rsidR="00B56781" w:rsidRPr="00997F65">
              <w:rPr>
                <w:rFonts w:ascii="ＭＳ 明朝" w:hAnsi="ＭＳ 明朝" w:cs="Arial" w:hint="eastAsia"/>
                <w:sz w:val="24"/>
              </w:rPr>
              <w:t>全庁的な実態調査は行われていない。</w:t>
            </w:r>
          </w:p>
          <w:p w14:paraId="33C615E2" w14:textId="77777777" w:rsidR="000459D6" w:rsidRPr="00997F65" w:rsidRDefault="00FD68AF"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・府政情報室では、紛失等の</w:t>
            </w:r>
            <w:r w:rsidR="00B56781" w:rsidRPr="00997F65">
              <w:rPr>
                <w:rFonts w:ascii="ＭＳ 明朝" w:hAnsi="ＭＳ 明朝" w:cs="Arial" w:hint="eastAsia"/>
                <w:sz w:val="24"/>
              </w:rPr>
              <w:t>不適当と疑われる事案が発生した場合</w:t>
            </w:r>
            <w:r w:rsidRPr="00997F65">
              <w:rPr>
                <w:rFonts w:ascii="ＭＳ 明朝" w:hAnsi="ＭＳ 明朝" w:cs="Arial" w:hint="eastAsia"/>
                <w:sz w:val="24"/>
              </w:rPr>
              <w:t>に</w:t>
            </w:r>
            <w:r w:rsidR="00B56781" w:rsidRPr="00997F65">
              <w:rPr>
                <w:rFonts w:ascii="ＭＳ 明朝" w:hAnsi="ＭＳ 明朝" w:cs="Arial" w:hint="eastAsia"/>
                <w:sz w:val="24"/>
              </w:rPr>
              <w:t>、必要に応じて</w:t>
            </w:r>
            <w:r w:rsidRPr="00997F65">
              <w:rPr>
                <w:rFonts w:ascii="ＭＳ 明朝" w:hAnsi="ＭＳ 明朝" w:cs="Arial" w:hint="eastAsia"/>
                <w:sz w:val="24"/>
              </w:rPr>
              <w:t>調査</w:t>
            </w:r>
            <w:r w:rsidR="00B56781" w:rsidRPr="00997F65">
              <w:rPr>
                <w:rFonts w:ascii="ＭＳ 明朝" w:hAnsi="ＭＳ 明朝" w:cs="Arial" w:hint="eastAsia"/>
                <w:sz w:val="24"/>
              </w:rPr>
              <w:t>又は</w:t>
            </w:r>
            <w:r w:rsidRPr="00997F65">
              <w:rPr>
                <w:rFonts w:ascii="ＭＳ 明朝" w:hAnsi="ＭＳ 明朝" w:cs="Arial" w:hint="eastAsia"/>
                <w:sz w:val="24"/>
              </w:rPr>
              <w:t>報告を</w:t>
            </w:r>
            <w:r w:rsidR="00B56781" w:rsidRPr="00997F65">
              <w:rPr>
                <w:rFonts w:ascii="ＭＳ 明朝" w:hAnsi="ＭＳ 明朝" w:cs="Arial" w:hint="eastAsia"/>
                <w:sz w:val="24"/>
              </w:rPr>
              <w:t>求める</w:t>
            </w:r>
            <w:r w:rsidRPr="00997F65">
              <w:rPr>
                <w:rFonts w:ascii="ＭＳ 明朝" w:hAnsi="ＭＳ 明朝" w:cs="Arial" w:hint="eastAsia"/>
                <w:sz w:val="24"/>
              </w:rPr>
              <w:t>としており、</w:t>
            </w:r>
            <w:r w:rsidR="00B56781" w:rsidRPr="00997F65">
              <w:rPr>
                <w:rFonts w:ascii="ＭＳ 明朝" w:hAnsi="ＭＳ 明朝" w:cs="Arial" w:hint="eastAsia"/>
                <w:sz w:val="24"/>
              </w:rPr>
              <w:t>現時点で適正な文書事務の確保のための実態調査</w:t>
            </w:r>
            <w:r w:rsidR="00C1158C" w:rsidRPr="00997F65">
              <w:rPr>
                <w:rFonts w:ascii="ＭＳ 明朝" w:hAnsi="ＭＳ 明朝" w:cs="Arial" w:hint="eastAsia"/>
                <w:sz w:val="24"/>
              </w:rPr>
              <w:t>の実施</w:t>
            </w:r>
            <w:r w:rsidR="00B56781" w:rsidRPr="00997F65">
              <w:rPr>
                <w:rFonts w:ascii="ＭＳ 明朝" w:hAnsi="ＭＳ 明朝" w:cs="Arial" w:hint="eastAsia"/>
                <w:sz w:val="24"/>
              </w:rPr>
              <w:t>は想定していない。</w:t>
            </w:r>
          </w:p>
          <w:p w14:paraId="51425C76" w14:textId="77777777" w:rsidR="00853567" w:rsidRPr="00997F65" w:rsidRDefault="00853567" w:rsidP="00D86FE8">
            <w:pPr>
              <w:autoSpaceDE w:val="0"/>
              <w:autoSpaceDN w:val="0"/>
              <w:snapToGrid w:val="0"/>
              <w:spacing w:line="300" w:lineRule="exact"/>
              <w:ind w:leftChars="400" w:left="108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102AE" w:rsidRPr="00997F65" w14:paraId="54CF7EF8" w14:textId="77777777" w:rsidTr="00307098">
              <w:tc>
                <w:tcPr>
                  <w:tcW w:w="11622" w:type="dxa"/>
                  <w:shd w:val="clear" w:color="auto" w:fill="auto"/>
                  <w:tcMar>
                    <w:top w:w="113" w:type="dxa"/>
                    <w:left w:w="170" w:type="dxa"/>
                    <w:bottom w:w="113" w:type="dxa"/>
                    <w:right w:w="199" w:type="dxa"/>
                  </w:tcMar>
                </w:tcPr>
                <w:p w14:paraId="79E20124" w14:textId="77777777" w:rsidR="005915B2" w:rsidRPr="00307098" w:rsidRDefault="005915B2" w:rsidP="00DD5D33">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【大阪府行政文書管理規則】</w:t>
                  </w:r>
                </w:p>
                <w:p w14:paraId="6E52BFF5" w14:textId="77777777" w:rsidR="005915B2" w:rsidRPr="00307098" w:rsidRDefault="005915B2" w:rsidP="00DD5D33">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(調査等)</w:t>
                  </w:r>
                </w:p>
                <w:p w14:paraId="779AF9D6" w14:textId="77777777" w:rsidR="005915B2" w:rsidRPr="00307098" w:rsidRDefault="005915B2"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第19条　府政情報室長は、行政文書の管理を適正に行うため必要があると認めるときは、室課等及び出先機関における行政文書の管理の実態を調査し、又は文書管理者に対し報告を求め、若しくは改善のための指示を行うことができる。</w:t>
                  </w:r>
                </w:p>
                <w:p w14:paraId="0F6F6CDF" w14:textId="77777777" w:rsidR="00DC0AE4" w:rsidRPr="00307098" w:rsidRDefault="00DC0AE4"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p w14:paraId="40B070AB" w14:textId="77777777" w:rsidR="005915B2" w:rsidRPr="00307098" w:rsidRDefault="005915B2" w:rsidP="00DD5D33">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【大阪府行政文書管理規則運用解釈】</w:t>
                  </w:r>
                </w:p>
                <w:p w14:paraId="4BDF18CD" w14:textId="77777777" w:rsidR="005915B2" w:rsidRPr="00307098" w:rsidRDefault="005915B2"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（調査等）</w:t>
                  </w:r>
                </w:p>
                <w:p w14:paraId="48C751A8" w14:textId="77777777" w:rsidR="005915B2" w:rsidRPr="00307098" w:rsidRDefault="005915B2"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第19条</w:t>
                  </w:r>
                </w:p>
                <w:p w14:paraId="21946410" w14:textId="77777777" w:rsidR="005915B2" w:rsidRPr="00307098" w:rsidRDefault="005915B2"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１　府政情報室長は、適正な文書事務の確保のため、又は不適当と疑われる事案が発生した場合等には、行政文書の管理の実態を調査し、又は報告を求め、若しくは改善のための指示を行うことができる旨規定したものである。</w:t>
                  </w:r>
                </w:p>
              </w:tc>
            </w:tr>
          </w:tbl>
          <w:p w14:paraId="3746E309"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35809C2C" w14:textId="77777777" w:rsidR="00862579"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５</w:t>
            </w:r>
            <w:r w:rsidR="00BB0776" w:rsidRPr="00997F65">
              <w:rPr>
                <w:rFonts w:ascii="ＭＳ 明朝" w:hAnsi="ＭＳ 明朝" w:cs="Arial" w:hint="eastAsia"/>
                <w:sz w:val="24"/>
              </w:rPr>
              <w:t xml:space="preserve">　</w:t>
            </w:r>
            <w:r w:rsidR="00862579" w:rsidRPr="00997F65">
              <w:rPr>
                <w:rFonts w:ascii="ＭＳ 明朝" w:hAnsi="ＭＳ 明朝" w:cs="Arial" w:hint="eastAsia"/>
                <w:sz w:val="24"/>
              </w:rPr>
              <w:t>行政文書の保存期間について</w:t>
            </w:r>
          </w:p>
          <w:p w14:paraId="21F41DE7" w14:textId="77777777" w:rsidR="008F708B"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2B0112" w:rsidRPr="00997F65">
              <w:rPr>
                <w:rFonts w:hint="eastAsia"/>
                <w:sz w:val="24"/>
              </w:rPr>
              <w:t>規則等の</w:t>
            </w:r>
            <w:r w:rsidR="00274C67" w:rsidRPr="00997F65">
              <w:rPr>
                <w:rFonts w:ascii="ＭＳ 明朝" w:hAnsi="ＭＳ 明朝" w:cs="Arial" w:hint="eastAsia"/>
                <w:sz w:val="24"/>
              </w:rPr>
              <w:t>規定</w:t>
            </w:r>
            <w:r w:rsidR="000D4A1B" w:rsidRPr="00997F65">
              <w:rPr>
                <w:rFonts w:ascii="ＭＳ 明朝" w:hAnsi="ＭＳ 明朝" w:cs="Arial" w:hint="eastAsia"/>
                <w:sz w:val="24"/>
              </w:rPr>
              <w:t>内容</w:t>
            </w:r>
            <w:r w:rsidR="008F708B" w:rsidRPr="00997F65">
              <w:rPr>
                <w:rFonts w:ascii="ＭＳ 明朝" w:hAnsi="ＭＳ 明朝" w:cs="Arial" w:hint="eastAsia"/>
                <w:sz w:val="24"/>
              </w:rPr>
              <w:t xml:space="preserve">　</w:t>
            </w:r>
          </w:p>
          <w:p w14:paraId="2D2BD932" w14:textId="77777777" w:rsidR="006C6A0E" w:rsidRPr="00997F65" w:rsidRDefault="003909C4"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8F708B" w:rsidRPr="00997F65">
              <w:rPr>
                <w:rFonts w:ascii="ＭＳ 明朝" w:hAnsi="ＭＳ 明朝" w:cs="Arial" w:hint="eastAsia"/>
                <w:sz w:val="24"/>
              </w:rPr>
              <w:t>文書管理者は、</w:t>
            </w:r>
            <w:r w:rsidR="00626EF6" w:rsidRPr="00997F65">
              <w:rPr>
                <w:rFonts w:ascii="ＭＳ 明朝" w:hAnsi="ＭＳ 明朝" w:cs="Arial" w:hint="eastAsia"/>
                <w:sz w:val="24"/>
              </w:rPr>
              <w:t>規則別表に定める基準に従い</w:t>
            </w:r>
            <w:r w:rsidR="006C6A0E" w:rsidRPr="00997F65">
              <w:rPr>
                <w:rFonts w:ascii="ＭＳ 明朝" w:hAnsi="ＭＳ 明朝" w:cs="Arial" w:hint="eastAsia"/>
                <w:sz w:val="24"/>
              </w:rPr>
              <w:t>、行政文書の保存期間を</w:t>
            </w:r>
            <w:r w:rsidR="008F708B" w:rsidRPr="00997F65">
              <w:rPr>
                <w:rFonts w:ascii="ＭＳ 明朝" w:hAnsi="ＭＳ 明朝" w:cs="Arial" w:hint="eastAsia"/>
                <w:sz w:val="24"/>
              </w:rPr>
              <w:t>定めることになっており、</w:t>
            </w:r>
            <w:r w:rsidR="00122EFD" w:rsidRPr="00997F65">
              <w:rPr>
                <w:rFonts w:ascii="ＭＳ 明朝" w:hAnsi="ＭＳ 明朝" w:cs="Arial" w:hint="eastAsia"/>
                <w:sz w:val="24"/>
              </w:rPr>
              <w:t>事業の性質、内容、効果等に応じて、具体的に行政文書の保存期間の基準に係る実施細目（以下「</w:t>
            </w:r>
            <w:r w:rsidR="006C6A0E" w:rsidRPr="00997F65">
              <w:rPr>
                <w:rFonts w:ascii="ＭＳ 明朝" w:hAnsi="ＭＳ 明朝" w:cs="Arial" w:hint="eastAsia"/>
                <w:sz w:val="24"/>
              </w:rPr>
              <w:t>実施細目</w:t>
            </w:r>
            <w:r w:rsidR="00122EFD" w:rsidRPr="00997F65">
              <w:rPr>
                <w:rFonts w:ascii="ＭＳ 明朝" w:hAnsi="ＭＳ 明朝" w:cs="Arial" w:hint="eastAsia"/>
                <w:sz w:val="24"/>
              </w:rPr>
              <w:t>」という。）</w:t>
            </w:r>
            <w:r w:rsidR="008F708B" w:rsidRPr="00997F65">
              <w:rPr>
                <w:rFonts w:ascii="ＭＳ 明朝" w:hAnsi="ＭＳ 明朝" w:cs="Arial" w:hint="eastAsia"/>
                <w:sz w:val="24"/>
              </w:rPr>
              <w:t>を定めなければならない</w:t>
            </w:r>
            <w:r w:rsidR="00F60FD8" w:rsidRPr="00997F65">
              <w:rPr>
                <w:rFonts w:ascii="ＭＳ 明朝" w:hAnsi="ＭＳ 明朝" w:cs="Arial" w:hint="eastAsia"/>
                <w:sz w:val="24"/>
              </w:rPr>
              <w:t>と</w:t>
            </w:r>
            <w:r w:rsidR="00520CED" w:rsidRPr="00997F65">
              <w:rPr>
                <w:rFonts w:ascii="ＭＳ 明朝" w:hAnsi="ＭＳ 明朝" w:cs="Arial" w:hint="eastAsia"/>
                <w:sz w:val="24"/>
              </w:rPr>
              <w:t>されている</w:t>
            </w:r>
            <w:r w:rsidR="006C6A0E" w:rsidRPr="00997F65">
              <w:rPr>
                <w:rFonts w:ascii="ＭＳ 明朝" w:hAnsi="ＭＳ 明朝" w:cs="Arial" w:hint="eastAsia"/>
                <w:sz w:val="24"/>
              </w:rPr>
              <w:t>。</w:t>
            </w:r>
            <w:r w:rsidR="00387563" w:rsidRPr="00997F65">
              <w:rPr>
                <w:rFonts w:ascii="ＭＳ 明朝" w:hAnsi="ＭＳ 明朝" w:cs="Arial" w:hint="eastAsia"/>
                <w:sz w:val="24"/>
              </w:rPr>
              <w:t>【規則第17条第１項】【規則運用解釈第17条】</w:t>
            </w:r>
          </w:p>
          <w:p w14:paraId="06382870" w14:textId="77777777" w:rsidR="000D4A1B" w:rsidRPr="00997F65" w:rsidRDefault="000D4A1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別表（第17条関係）では、各行政文書の区分の末尾に「その他○年保存を要する行政文書」といった包括条項や「重要なもの」、「軽易なもの」といった記載があるが、統一的な判断基準は明示されていない。</w:t>
            </w:r>
          </w:p>
          <w:p w14:paraId="3373F8ED" w14:textId="77777777" w:rsidR="007F78C3" w:rsidRPr="00997F65" w:rsidRDefault="007F78C3" w:rsidP="00CB0229">
            <w:pPr>
              <w:autoSpaceDE w:val="0"/>
              <w:autoSpaceDN w:val="0"/>
              <w:snapToGrid w:val="0"/>
              <w:spacing w:line="300" w:lineRule="exact"/>
              <w:ind w:leftChars="200" w:left="660" w:hangingChars="100" w:hanging="240"/>
              <w:rPr>
                <w:rFonts w:ascii="ＭＳ 明朝" w:hAnsi="ＭＳ 明朝" w:cs="Arial"/>
                <w:sz w:val="24"/>
              </w:rPr>
            </w:pPr>
          </w:p>
          <w:p w14:paraId="03216455" w14:textId="77777777" w:rsidR="00110450" w:rsidRPr="00997F65" w:rsidRDefault="00110450" w:rsidP="00CB0229">
            <w:pPr>
              <w:autoSpaceDE w:val="0"/>
              <w:autoSpaceDN w:val="0"/>
              <w:snapToGrid w:val="0"/>
              <w:spacing w:line="300" w:lineRule="exact"/>
              <w:ind w:leftChars="200" w:left="660" w:hangingChars="100" w:hanging="240"/>
              <w:rPr>
                <w:rFonts w:ascii="ＭＳ 明朝" w:hAnsi="ＭＳ 明朝" w:cs="Arial"/>
                <w:sz w:val="24"/>
              </w:rPr>
            </w:pPr>
          </w:p>
          <w:p w14:paraId="3312C841" w14:textId="77777777" w:rsidR="00F060A8" w:rsidRPr="00997F65" w:rsidRDefault="00F060A8" w:rsidP="00CB0229">
            <w:pPr>
              <w:autoSpaceDE w:val="0"/>
              <w:autoSpaceDN w:val="0"/>
              <w:snapToGrid w:val="0"/>
              <w:spacing w:line="300" w:lineRule="exact"/>
              <w:ind w:leftChars="200" w:left="660" w:hangingChars="100" w:hanging="240"/>
              <w:rPr>
                <w:rFonts w:ascii="ＭＳ 明朝" w:hAnsi="ＭＳ 明朝" w:cs="Arial"/>
                <w:sz w:val="24"/>
              </w:rPr>
            </w:pPr>
          </w:p>
          <w:p w14:paraId="72992201" w14:textId="77777777" w:rsidR="00520CED" w:rsidRPr="00997F65" w:rsidRDefault="00D30EAE" w:rsidP="00520CED">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(2)　</w:t>
            </w:r>
            <w:r w:rsidR="00720F0A" w:rsidRPr="00997F65">
              <w:rPr>
                <w:rFonts w:ascii="ＭＳ 明朝" w:hAnsi="ＭＳ 明朝" w:cs="Arial" w:hint="eastAsia"/>
                <w:sz w:val="24"/>
              </w:rPr>
              <w:t>実施細目</w:t>
            </w:r>
            <w:r w:rsidR="00F60FD8" w:rsidRPr="00997F65">
              <w:rPr>
                <w:rFonts w:ascii="ＭＳ 明朝" w:hAnsi="ＭＳ 明朝" w:cs="Arial" w:hint="eastAsia"/>
                <w:sz w:val="24"/>
              </w:rPr>
              <w:t>の作成</w:t>
            </w:r>
            <w:r w:rsidR="00520CED" w:rsidRPr="00997F65">
              <w:rPr>
                <w:rFonts w:ascii="ＭＳ 明朝" w:hAnsi="ＭＳ 明朝" w:cs="Arial" w:hint="eastAsia"/>
                <w:sz w:val="24"/>
              </w:rPr>
              <w:t>状況</w:t>
            </w:r>
            <w:r w:rsidR="00F60FD8" w:rsidRPr="00997F65">
              <w:rPr>
                <w:rFonts w:ascii="ＭＳ 明朝" w:hAnsi="ＭＳ 明朝" w:cs="Arial" w:hint="eastAsia"/>
                <w:sz w:val="24"/>
              </w:rPr>
              <w:t>等</w:t>
            </w:r>
          </w:p>
          <w:p w14:paraId="77BA80A3" w14:textId="77777777" w:rsidR="00F060A8" w:rsidRPr="00997F65" w:rsidRDefault="00F060A8" w:rsidP="00F060A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・実施細目は、各所属において事務の増減の都度、随時見直</w:t>
            </w:r>
            <w:r w:rsidR="00F60FD8" w:rsidRPr="00997F65">
              <w:rPr>
                <w:rFonts w:ascii="ＭＳ 明朝" w:hAnsi="ＭＳ 明朝" w:cs="Arial" w:hint="eastAsia"/>
                <w:sz w:val="24"/>
              </w:rPr>
              <w:t>す</w:t>
            </w:r>
            <w:r w:rsidRPr="00997F65">
              <w:rPr>
                <w:rFonts w:ascii="ＭＳ 明朝" w:hAnsi="ＭＳ 明朝" w:cs="Arial" w:hint="eastAsia"/>
                <w:sz w:val="24"/>
              </w:rPr>
              <w:t>ことになっている。</w:t>
            </w:r>
          </w:p>
          <w:p w14:paraId="48E5EC38" w14:textId="77777777" w:rsidR="005E6FBD" w:rsidRPr="00997F65" w:rsidRDefault="004B5685" w:rsidP="00A8000F">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0E3320" w:rsidRPr="00997F65">
              <w:rPr>
                <w:rFonts w:ascii="ＭＳ 明朝" w:hAnsi="ＭＳ 明朝" w:cs="Arial" w:hint="eastAsia"/>
                <w:sz w:val="24"/>
              </w:rPr>
              <w:t>府政情報室において</w:t>
            </w:r>
            <w:r w:rsidR="00274C67" w:rsidRPr="00997F65">
              <w:rPr>
                <w:rFonts w:ascii="ＭＳ 明朝" w:hAnsi="ＭＳ 明朝" w:cs="Arial" w:hint="eastAsia"/>
                <w:sz w:val="24"/>
              </w:rPr>
              <w:t>、</w:t>
            </w:r>
            <w:r w:rsidR="00720F0A" w:rsidRPr="00997F65">
              <w:rPr>
                <w:rFonts w:ascii="ＭＳ 明朝" w:hAnsi="ＭＳ 明朝" w:cs="Arial" w:hint="eastAsia"/>
                <w:sz w:val="24"/>
              </w:rPr>
              <w:t>各所属に対して</w:t>
            </w:r>
            <w:r w:rsidR="000E3320" w:rsidRPr="00997F65">
              <w:rPr>
                <w:rFonts w:ascii="ＭＳ 明朝" w:hAnsi="ＭＳ 明朝" w:cs="Arial" w:hint="eastAsia"/>
                <w:sz w:val="24"/>
              </w:rPr>
              <w:t>３年に一度、</w:t>
            </w:r>
            <w:r w:rsidR="00720F0A" w:rsidRPr="00997F65">
              <w:rPr>
                <w:rFonts w:ascii="ＭＳ 明朝" w:hAnsi="ＭＳ 明朝" w:cs="Arial" w:hint="eastAsia"/>
                <w:sz w:val="24"/>
              </w:rPr>
              <w:t>文書を適正に管理するための最も適切な保存期間とするよう、</w:t>
            </w:r>
            <w:r w:rsidR="00626A0B" w:rsidRPr="00997F65">
              <w:rPr>
                <w:rFonts w:ascii="ＭＳ 明朝" w:hAnsi="ＭＳ 明朝" w:cs="Arial" w:hint="eastAsia"/>
                <w:sz w:val="24"/>
              </w:rPr>
              <w:t>実施細目の</w:t>
            </w:r>
            <w:r w:rsidR="000E3320" w:rsidRPr="00997F65">
              <w:rPr>
                <w:rFonts w:ascii="ＭＳ 明朝" w:hAnsi="ＭＳ 明朝" w:cs="Arial" w:hint="eastAsia"/>
                <w:sz w:val="24"/>
              </w:rPr>
              <w:t>改正に係る文書照会を行</w:t>
            </w:r>
            <w:r w:rsidR="00274C67" w:rsidRPr="00997F65">
              <w:rPr>
                <w:rFonts w:ascii="ＭＳ 明朝" w:hAnsi="ＭＳ 明朝" w:cs="Arial" w:hint="eastAsia"/>
                <w:sz w:val="24"/>
              </w:rPr>
              <w:t>っている。</w:t>
            </w:r>
          </w:p>
          <w:p w14:paraId="37A3F5B0" w14:textId="77777777" w:rsidR="000459D6" w:rsidRPr="00997F65" w:rsidRDefault="008F708B" w:rsidP="008F708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・令和３年度上半期監査（部局横</w:t>
            </w:r>
            <w:r w:rsidR="00E37CB9" w:rsidRPr="00997F65">
              <w:rPr>
                <w:rFonts w:ascii="ＭＳ 明朝" w:hAnsi="ＭＳ 明朝" w:cs="Arial" w:hint="eastAsia"/>
                <w:sz w:val="24"/>
              </w:rPr>
              <w:t>断的な確認項目：行政文書の作成、保管及び保存について）において、重要な施策・事業について抽出し、当該施策・事業を所管する所属に</w:t>
            </w:r>
            <w:r w:rsidR="00720F0A" w:rsidRPr="00997F65">
              <w:rPr>
                <w:rFonts w:ascii="ＭＳ 明朝" w:hAnsi="ＭＳ 明朝" w:cs="Arial" w:hint="eastAsia"/>
                <w:sz w:val="24"/>
              </w:rPr>
              <w:t>対し、</w:t>
            </w:r>
            <w:r w:rsidR="008B0DFB" w:rsidRPr="00997F65">
              <w:rPr>
                <w:rFonts w:ascii="ＭＳ 明朝" w:hAnsi="ＭＳ 明朝" w:cs="Arial" w:hint="eastAsia"/>
                <w:sz w:val="24"/>
              </w:rPr>
              <w:t>実施細目</w:t>
            </w:r>
            <w:r w:rsidR="00A82089" w:rsidRPr="00997F65">
              <w:rPr>
                <w:rFonts w:ascii="ＭＳ 明朝" w:hAnsi="ＭＳ 明朝" w:cs="Arial" w:hint="eastAsia"/>
                <w:sz w:val="24"/>
              </w:rPr>
              <w:t>の作成状況について</w:t>
            </w:r>
            <w:r w:rsidR="008B0DFB" w:rsidRPr="00997F65">
              <w:rPr>
                <w:rFonts w:ascii="ＭＳ 明朝" w:hAnsi="ＭＳ 明朝" w:cs="Arial" w:hint="eastAsia"/>
                <w:sz w:val="24"/>
              </w:rPr>
              <w:t>確認したところ、定めていない所属</w:t>
            </w:r>
            <w:r w:rsidR="00720F0A" w:rsidRPr="00997F65">
              <w:rPr>
                <w:rFonts w:ascii="ＭＳ 明朝" w:hAnsi="ＭＳ 明朝" w:cs="Arial" w:hint="eastAsia"/>
                <w:sz w:val="24"/>
              </w:rPr>
              <w:t>（12所属中３所属）</w:t>
            </w:r>
            <w:r w:rsidR="008B0DFB" w:rsidRPr="00997F65">
              <w:rPr>
                <w:rFonts w:ascii="ＭＳ 明朝" w:hAnsi="ＭＳ 明朝" w:cs="Arial" w:hint="eastAsia"/>
                <w:sz w:val="24"/>
              </w:rPr>
              <w:t>が見受けられた。</w:t>
            </w:r>
          </w:p>
          <w:p w14:paraId="28153682" w14:textId="77777777" w:rsidR="00F55160" w:rsidRPr="00997F65" w:rsidRDefault="00F55160" w:rsidP="00F55160">
            <w:pPr>
              <w:autoSpaceDE w:val="0"/>
              <w:autoSpaceDN w:val="0"/>
              <w:snapToGrid w:val="0"/>
              <w:spacing w:line="300" w:lineRule="exact"/>
              <w:ind w:leftChars="200" w:left="66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F09FF" w:rsidRPr="00997F65" w14:paraId="1ADA9B1A" w14:textId="77777777" w:rsidTr="00307098">
              <w:trPr>
                <w:trHeight w:val="6064"/>
              </w:trPr>
              <w:tc>
                <w:tcPr>
                  <w:tcW w:w="11622" w:type="dxa"/>
                  <w:shd w:val="clear" w:color="auto" w:fill="auto"/>
                  <w:tcMar>
                    <w:top w:w="113" w:type="dxa"/>
                    <w:left w:w="170" w:type="dxa"/>
                    <w:bottom w:w="113" w:type="dxa"/>
                    <w:right w:w="199" w:type="dxa"/>
                  </w:tcMar>
                </w:tcPr>
                <w:p w14:paraId="50D8DD56" w14:textId="77777777" w:rsidR="00AF66D5" w:rsidRPr="00307098" w:rsidRDefault="00AF66D5"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【大阪府行政文書管理規則】</w:t>
                  </w:r>
                </w:p>
                <w:p w14:paraId="2AB00A5B" w14:textId="77777777" w:rsidR="00AF66D5" w:rsidRPr="00307098" w:rsidRDefault="00AF66D5"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別表(第17条関係)</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411"/>
                    <w:gridCol w:w="1191"/>
                  </w:tblGrid>
                  <w:tr w:rsidR="003F47DD" w:rsidRPr="00997F65" w14:paraId="0B6BACE1" w14:textId="77777777" w:rsidTr="00384844">
                    <w:tc>
                      <w:tcPr>
                        <w:tcW w:w="426" w:type="dxa"/>
                      </w:tcPr>
                      <w:p w14:paraId="3E89FDEE" w14:textId="77777777" w:rsidR="003F47DD" w:rsidRPr="00997F65" w:rsidRDefault="003F47DD"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項</w:t>
                        </w:r>
                      </w:p>
                    </w:tc>
                    <w:tc>
                      <w:tcPr>
                        <w:tcW w:w="9411" w:type="dxa"/>
                      </w:tcPr>
                      <w:p w14:paraId="4EDF6821" w14:textId="77777777" w:rsidR="003F47DD" w:rsidRPr="00997F65" w:rsidRDefault="003F47DD"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行政文書の区分</w:t>
                        </w:r>
                      </w:p>
                    </w:tc>
                    <w:tc>
                      <w:tcPr>
                        <w:tcW w:w="1191" w:type="dxa"/>
                      </w:tcPr>
                      <w:p w14:paraId="6BAA9D91" w14:textId="77777777" w:rsidR="003F47DD" w:rsidRPr="00997F65" w:rsidRDefault="003F47DD"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保存期間</w:t>
                        </w:r>
                      </w:p>
                    </w:tc>
                  </w:tr>
                  <w:tr w:rsidR="003F47DD" w:rsidRPr="00997F65" w14:paraId="60DC7A1B" w14:textId="77777777" w:rsidTr="00384844">
                    <w:tc>
                      <w:tcPr>
                        <w:tcW w:w="426" w:type="dxa"/>
                      </w:tcPr>
                      <w:p w14:paraId="3CD3E81D" w14:textId="77777777" w:rsidR="003F47DD" w:rsidRPr="00997F65" w:rsidRDefault="003F47DD"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１</w:t>
                        </w:r>
                      </w:p>
                    </w:tc>
                    <w:tc>
                      <w:tcPr>
                        <w:tcW w:w="9411" w:type="dxa"/>
                      </w:tcPr>
                      <w:p w14:paraId="287C791A" w14:textId="77777777" w:rsidR="003F47DD"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4A3EA8BF" w14:textId="77777777" w:rsidR="003F47DD" w:rsidRPr="00997F65" w:rsidRDefault="003F47DD"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長期</w:t>
                        </w:r>
                      </w:p>
                    </w:tc>
                  </w:tr>
                  <w:tr w:rsidR="00A13C4E" w:rsidRPr="00997F65" w14:paraId="2AE838FF" w14:textId="77777777" w:rsidTr="00384844">
                    <w:tc>
                      <w:tcPr>
                        <w:tcW w:w="426" w:type="dxa"/>
                        <w:vMerge w:val="restart"/>
                      </w:tcPr>
                      <w:p w14:paraId="05454C08"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２</w:t>
                        </w:r>
                      </w:p>
                    </w:tc>
                    <w:tc>
                      <w:tcPr>
                        <w:tcW w:w="9411" w:type="dxa"/>
                      </w:tcPr>
                      <w:p w14:paraId="4E8289CD"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府議会に関する行政文書で重要なもの</w:t>
                        </w:r>
                        <w:r w:rsidRPr="00997F65">
                          <w:rPr>
                            <w:rFonts w:ascii="ＭＳ 明朝" w:hAnsi="ＭＳ 明朝"/>
                            <w:sz w:val="24"/>
                          </w:rPr>
                          <w:t>(</w:t>
                        </w:r>
                        <w:r w:rsidRPr="00997F65">
                          <w:rPr>
                            <w:rFonts w:ascii="ＭＳ 明朝" w:hAnsi="ＭＳ 明朝" w:hint="eastAsia"/>
                            <w:sz w:val="24"/>
                          </w:rPr>
                          <w:t>１の項に掲げるものを除く。</w:t>
                        </w:r>
                        <w:r w:rsidRPr="00997F65">
                          <w:rPr>
                            <w:rFonts w:ascii="ＭＳ 明朝" w:hAnsi="ＭＳ 明朝"/>
                            <w:sz w:val="24"/>
                          </w:rPr>
                          <w:t>)</w:t>
                        </w:r>
                      </w:p>
                    </w:tc>
                    <w:tc>
                      <w:tcPr>
                        <w:tcW w:w="1191" w:type="dxa"/>
                        <w:vMerge w:val="restart"/>
                      </w:tcPr>
                      <w:p w14:paraId="00ED4E79" w14:textId="77777777" w:rsidR="00A13C4E" w:rsidRPr="00997F65" w:rsidRDefault="007B6CC1"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10</w:t>
                        </w:r>
                        <w:r w:rsidR="00A13C4E" w:rsidRPr="00997F65">
                          <w:rPr>
                            <w:rFonts w:ascii="ＭＳ 明朝" w:hAnsi="ＭＳ 明朝" w:hint="eastAsia"/>
                            <w:sz w:val="24"/>
                          </w:rPr>
                          <w:t>年</w:t>
                        </w:r>
                      </w:p>
                    </w:tc>
                  </w:tr>
                  <w:tr w:rsidR="00A13C4E" w:rsidRPr="00997F65" w14:paraId="6DAA316F" w14:textId="77777777" w:rsidTr="00384844">
                    <w:tc>
                      <w:tcPr>
                        <w:tcW w:w="426" w:type="dxa"/>
                        <w:vMerge/>
                      </w:tcPr>
                      <w:p w14:paraId="29DF5B97"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p>
                    </w:tc>
                    <w:tc>
                      <w:tcPr>
                        <w:tcW w:w="9411" w:type="dxa"/>
                      </w:tcPr>
                      <w:p w14:paraId="78C983BC"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事務及び事業の基本的な計画及び執行に関する起案文書で重要なもの</w:t>
                        </w:r>
                      </w:p>
                    </w:tc>
                    <w:tc>
                      <w:tcPr>
                        <w:tcW w:w="1191" w:type="dxa"/>
                        <w:vMerge/>
                      </w:tcPr>
                      <w:p w14:paraId="65CFBD9E" w14:textId="77777777" w:rsidR="00A13C4E" w:rsidRPr="00997F65" w:rsidRDefault="00A13C4E" w:rsidP="00DD5D33">
                        <w:pPr>
                          <w:framePr w:hSpace="142" w:wrap="around" w:vAnchor="text" w:hAnchor="margin" w:y="2"/>
                          <w:autoSpaceDE w:val="0"/>
                          <w:autoSpaceDN w:val="0"/>
                          <w:adjustRightInd w:val="0"/>
                          <w:jc w:val="center"/>
                          <w:rPr>
                            <w:rFonts w:ascii="ＭＳ 明朝" w:hAnsi="ＭＳ 明朝"/>
                            <w:sz w:val="24"/>
                          </w:rPr>
                        </w:pPr>
                      </w:p>
                    </w:tc>
                  </w:tr>
                  <w:tr w:rsidR="00A13C4E" w:rsidRPr="00997F65" w14:paraId="4668852F" w14:textId="77777777" w:rsidTr="00384844">
                    <w:tc>
                      <w:tcPr>
                        <w:tcW w:w="426" w:type="dxa"/>
                        <w:vMerge/>
                      </w:tcPr>
                      <w:p w14:paraId="353763C4"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p>
                    </w:tc>
                    <w:tc>
                      <w:tcPr>
                        <w:tcW w:w="9411" w:type="dxa"/>
                      </w:tcPr>
                      <w:p w14:paraId="28FB142C"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許可、認可、免許、承認、処分の取消し等の行政処分に関する起案文書で法律関係が５年を超えるもの</w:t>
                        </w:r>
                      </w:p>
                    </w:tc>
                    <w:tc>
                      <w:tcPr>
                        <w:tcW w:w="1191" w:type="dxa"/>
                        <w:vMerge/>
                      </w:tcPr>
                      <w:p w14:paraId="434197C7" w14:textId="77777777" w:rsidR="00A13C4E" w:rsidRPr="00997F65" w:rsidRDefault="00A13C4E" w:rsidP="00DD5D33">
                        <w:pPr>
                          <w:framePr w:hSpace="142" w:wrap="around" w:vAnchor="text" w:hAnchor="margin" w:y="2"/>
                          <w:autoSpaceDE w:val="0"/>
                          <w:autoSpaceDN w:val="0"/>
                          <w:adjustRightInd w:val="0"/>
                          <w:jc w:val="center"/>
                          <w:rPr>
                            <w:rFonts w:ascii="ＭＳ 明朝" w:hAnsi="ＭＳ 明朝"/>
                            <w:sz w:val="24"/>
                          </w:rPr>
                        </w:pPr>
                      </w:p>
                    </w:tc>
                  </w:tr>
                  <w:tr w:rsidR="00A13C4E" w:rsidRPr="00997F65" w14:paraId="22F36FDD" w14:textId="77777777" w:rsidTr="00384844">
                    <w:tc>
                      <w:tcPr>
                        <w:tcW w:w="426" w:type="dxa"/>
                        <w:vMerge/>
                      </w:tcPr>
                      <w:p w14:paraId="32CA3863"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p>
                    </w:tc>
                    <w:tc>
                      <w:tcPr>
                        <w:tcW w:w="9411" w:type="dxa"/>
                      </w:tcPr>
                      <w:p w14:paraId="12E1FF6A"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補助金に関する起案文書</w:t>
                        </w:r>
                        <w:r w:rsidRPr="00997F65">
                          <w:rPr>
                            <w:rFonts w:ascii="ＭＳ 明朝" w:hAnsi="ＭＳ 明朝"/>
                            <w:sz w:val="24"/>
                          </w:rPr>
                          <w:t>(</w:t>
                        </w:r>
                        <w:r w:rsidRPr="00997F65">
                          <w:rPr>
                            <w:rFonts w:ascii="ＭＳ 明朝" w:hAnsi="ＭＳ 明朝" w:hint="eastAsia"/>
                            <w:sz w:val="24"/>
                          </w:rPr>
                          <w:t>国庫補助金に係るものを除く。</w:t>
                        </w:r>
                        <w:r w:rsidRPr="00997F65">
                          <w:rPr>
                            <w:rFonts w:ascii="ＭＳ 明朝" w:hAnsi="ＭＳ 明朝"/>
                            <w:sz w:val="24"/>
                          </w:rPr>
                          <w:t>)</w:t>
                        </w:r>
                      </w:p>
                    </w:tc>
                    <w:tc>
                      <w:tcPr>
                        <w:tcW w:w="1191" w:type="dxa"/>
                        <w:vMerge/>
                      </w:tcPr>
                      <w:p w14:paraId="031049FF" w14:textId="77777777" w:rsidR="00A13C4E" w:rsidRPr="00997F65" w:rsidRDefault="00A13C4E" w:rsidP="00DD5D33">
                        <w:pPr>
                          <w:framePr w:hSpace="142" w:wrap="around" w:vAnchor="text" w:hAnchor="margin" w:y="2"/>
                          <w:autoSpaceDE w:val="0"/>
                          <w:autoSpaceDN w:val="0"/>
                          <w:adjustRightInd w:val="0"/>
                          <w:jc w:val="center"/>
                          <w:rPr>
                            <w:rFonts w:ascii="ＭＳ 明朝" w:hAnsi="ＭＳ 明朝"/>
                            <w:sz w:val="24"/>
                          </w:rPr>
                        </w:pPr>
                      </w:p>
                    </w:tc>
                  </w:tr>
                  <w:tr w:rsidR="00A13C4E" w:rsidRPr="00997F65" w14:paraId="45A5D63D" w14:textId="77777777" w:rsidTr="00384844">
                    <w:tc>
                      <w:tcPr>
                        <w:tcW w:w="426" w:type="dxa"/>
                        <w:vMerge/>
                      </w:tcPr>
                      <w:p w14:paraId="70173BEA"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p>
                    </w:tc>
                    <w:tc>
                      <w:tcPr>
                        <w:tcW w:w="9411" w:type="dxa"/>
                      </w:tcPr>
                      <w:p w14:paraId="46626D8E"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消滅時効10年の法律関係に関する起案文書</w:t>
                        </w:r>
                      </w:p>
                    </w:tc>
                    <w:tc>
                      <w:tcPr>
                        <w:tcW w:w="1191" w:type="dxa"/>
                        <w:vMerge/>
                      </w:tcPr>
                      <w:p w14:paraId="4911A9A4" w14:textId="77777777" w:rsidR="00A13C4E" w:rsidRPr="00997F65" w:rsidRDefault="00A13C4E" w:rsidP="00DD5D33">
                        <w:pPr>
                          <w:framePr w:hSpace="142" w:wrap="around" w:vAnchor="text" w:hAnchor="margin" w:y="2"/>
                          <w:autoSpaceDE w:val="0"/>
                          <w:autoSpaceDN w:val="0"/>
                          <w:adjustRightInd w:val="0"/>
                          <w:jc w:val="center"/>
                          <w:rPr>
                            <w:rFonts w:ascii="ＭＳ 明朝" w:hAnsi="ＭＳ 明朝"/>
                            <w:sz w:val="24"/>
                          </w:rPr>
                        </w:pPr>
                      </w:p>
                    </w:tc>
                  </w:tr>
                  <w:tr w:rsidR="00A13C4E" w:rsidRPr="00997F65" w14:paraId="11490CF3" w14:textId="77777777" w:rsidTr="00384844">
                    <w:tc>
                      <w:tcPr>
                        <w:tcW w:w="426" w:type="dxa"/>
                        <w:vMerge/>
                      </w:tcPr>
                      <w:p w14:paraId="0618BDF4" w14:textId="77777777" w:rsidR="00A13C4E" w:rsidRPr="00997F65" w:rsidRDefault="00A13C4E" w:rsidP="00DD5D33">
                        <w:pPr>
                          <w:framePr w:hSpace="142" w:wrap="around" w:vAnchor="text" w:hAnchor="margin" w:y="2"/>
                          <w:spacing w:line="210" w:lineRule="exact"/>
                          <w:jc w:val="left"/>
                          <w:rPr>
                            <w:rFonts w:ascii="ＭＳ 明朝" w:hAnsi="ＭＳ 明朝"/>
                            <w:sz w:val="24"/>
                          </w:rPr>
                        </w:pPr>
                      </w:p>
                    </w:tc>
                    <w:tc>
                      <w:tcPr>
                        <w:tcW w:w="9411" w:type="dxa"/>
                      </w:tcPr>
                      <w:p w14:paraId="7E3BDA4E"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その他10年保存を要する行政文書</w:t>
                        </w:r>
                      </w:p>
                    </w:tc>
                    <w:tc>
                      <w:tcPr>
                        <w:tcW w:w="1191" w:type="dxa"/>
                        <w:vMerge/>
                      </w:tcPr>
                      <w:p w14:paraId="5932EA08" w14:textId="77777777" w:rsidR="00A13C4E" w:rsidRPr="00997F65" w:rsidRDefault="00A13C4E" w:rsidP="00DD5D33">
                        <w:pPr>
                          <w:framePr w:hSpace="142" w:wrap="around" w:vAnchor="text" w:hAnchor="margin" w:y="2"/>
                          <w:spacing w:line="210" w:lineRule="exact"/>
                          <w:jc w:val="center"/>
                          <w:rPr>
                            <w:rFonts w:ascii="ＭＳ 明朝" w:hAnsi="ＭＳ 明朝"/>
                            <w:sz w:val="24"/>
                          </w:rPr>
                        </w:pPr>
                      </w:p>
                    </w:tc>
                  </w:tr>
                  <w:tr w:rsidR="00703693" w:rsidRPr="00997F65" w14:paraId="223400C7" w14:textId="77777777" w:rsidTr="00384844">
                    <w:tc>
                      <w:tcPr>
                        <w:tcW w:w="426" w:type="dxa"/>
                      </w:tcPr>
                      <w:p w14:paraId="3A828A2A" w14:textId="77777777" w:rsidR="00703693" w:rsidRPr="00997F65" w:rsidRDefault="00703693"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３</w:t>
                        </w:r>
                      </w:p>
                    </w:tc>
                    <w:tc>
                      <w:tcPr>
                        <w:tcW w:w="9411" w:type="dxa"/>
                      </w:tcPr>
                      <w:p w14:paraId="3CFB3677" w14:textId="77777777" w:rsidR="00703693" w:rsidRPr="00997F65" w:rsidRDefault="00703693"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0C653878" w14:textId="77777777" w:rsidR="00703693" w:rsidRPr="00997F65" w:rsidRDefault="00703693"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５年</w:t>
                        </w:r>
                      </w:p>
                    </w:tc>
                  </w:tr>
                  <w:tr w:rsidR="0022523A" w:rsidRPr="00997F65" w14:paraId="6A1FA765" w14:textId="77777777" w:rsidTr="00384844">
                    <w:tc>
                      <w:tcPr>
                        <w:tcW w:w="426" w:type="dxa"/>
                        <w:vMerge w:val="restart"/>
                      </w:tcPr>
                      <w:p w14:paraId="400E9A13"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４</w:t>
                        </w:r>
                      </w:p>
                    </w:tc>
                    <w:tc>
                      <w:tcPr>
                        <w:tcW w:w="9411" w:type="dxa"/>
                      </w:tcPr>
                      <w:p w14:paraId="0B39A532"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事務及び事業の基本的な計画及び執行に関する起案文書で軽易なもの</w:t>
                        </w:r>
                      </w:p>
                    </w:tc>
                    <w:tc>
                      <w:tcPr>
                        <w:tcW w:w="1191" w:type="dxa"/>
                        <w:vMerge w:val="restart"/>
                      </w:tcPr>
                      <w:p w14:paraId="3D831DEB" w14:textId="77777777" w:rsidR="0022523A" w:rsidRPr="00997F65" w:rsidRDefault="0022523A"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３年</w:t>
                        </w:r>
                      </w:p>
                    </w:tc>
                  </w:tr>
                  <w:tr w:rsidR="0022523A" w:rsidRPr="00997F65" w14:paraId="7B80FFB9" w14:textId="77777777" w:rsidTr="00384844">
                    <w:tc>
                      <w:tcPr>
                        <w:tcW w:w="426" w:type="dxa"/>
                        <w:vMerge/>
                      </w:tcPr>
                      <w:p w14:paraId="5B65C487"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p>
                    </w:tc>
                    <w:tc>
                      <w:tcPr>
                        <w:tcW w:w="9411" w:type="dxa"/>
                      </w:tcPr>
                      <w:p w14:paraId="6A314C07"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vMerge/>
                      </w:tcPr>
                      <w:p w14:paraId="003E9259" w14:textId="77777777" w:rsidR="0022523A" w:rsidRPr="00997F65" w:rsidRDefault="0022523A" w:rsidP="00DD5D33">
                        <w:pPr>
                          <w:framePr w:hSpace="142" w:wrap="around" w:vAnchor="text" w:hAnchor="margin" w:y="2"/>
                          <w:autoSpaceDE w:val="0"/>
                          <w:autoSpaceDN w:val="0"/>
                          <w:adjustRightInd w:val="0"/>
                          <w:jc w:val="center"/>
                          <w:rPr>
                            <w:rFonts w:ascii="ＭＳ 明朝" w:hAnsi="ＭＳ 明朝"/>
                            <w:sz w:val="24"/>
                          </w:rPr>
                        </w:pPr>
                      </w:p>
                    </w:tc>
                  </w:tr>
                  <w:tr w:rsidR="0022523A" w:rsidRPr="00997F65" w14:paraId="717BB7CF" w14:textId="77777777" w:rsidTr="00384844">
                    <w:tc>
                      <w:tcPr>
                        <w:tcW w:w="426" w:type="dxa"/>
                        <w:vMerge/>
                      </w:tcPr>
                      <w:p w14:paraId="1EDF6089"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p>
                    </w:tc>
                    <w:tc>
                      <w:tcPr>
                        <w:tcW w:w="9411" w:type="dxa"/>
                      </w:tcPr>
                      <w:p w14:paraId="7A872116"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その他３年保存を要する行政文書</w:t>
                        </w:r>
                      </w:p>
                    </w:tc>
                    <w:tc>
                      <w:tcPr>
                        <w:tcW w:w="1191" w:type="dxa"/>
                        <w:vMerge/>
                      </w:tcPr>
                      <w:p w14:paraId="2D0D4779" w14:textId="77777777" w:rsidR="0022523A" w:rsidRPr="00997F65" w:rsidRDefault="0022523A" w:rsidP="00DD5D33">
                        <w:pPr>
                          <w:framePr w:hSpace="142" w:wrap="around" w:vAnchor="text" w:hAnchor="margin" w:y="2"/>
                          <w:autoSpaceDE w:val="0"/>
                          <w:autoSpaceDN w:val="0"/>
                          <w:adjustRightInd w:val="0"/>
                          <w:jc w:val="center"/>
                          <w:rPr>
                            <w:rFonts w:ascii="ＭＳ 明朝" w:hAnsi="ＭＳ 明朝"/>
                            <w:sz w:val="24"/>
                          </w:rPr>
                        </w:pPr>
                      </w:p>
                    </w:tc>
                  </w:tr>
                  <w:tr w:rsidR="0022523A" w:rsidRPr="00997F65" w14:paraId="21C24161" w14:textId="77777777" w:rsidTr="00384844">
                    <w:tc>
                      <w:tcPr>
                        <w:tcW w:w="426" w:type="dxa"/>
                        <w:vMerge w:val="restart"/>
                      </w:tcPr>
                      <w:p w14:paraId="32476BA6"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５</w:t>
                        </w:r>
                      </w:p>
                    </w:tc>
                    <w:tc>
                      <w:tcPr>
                        <w:tcW w:w="9411" w:type="dxa"/>
                      </w:tcPr>
                      <w:p w14:paraId="78F9850F"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hint="eastAsia"/>
                            <w:sz w:val="24"/>
                          </w:rPr>
                          <w:t>庶務に関する行政文書で重要なもの</w:t>
                        </w:r>
                      </w:p>
                    </w:tc>
                    <w:tc>
                      <w:tcPr>
                        <w:tcW w:w="1191" w:type="dxa"/>
                        <w:vMerge w:val="restart"/>
                      </w:tcPr>
                      <w:p w14:paraId="177294C7" w14:textId="77777777" w:rsidR="0022523A" w:rsidRPr="00997F65" w:rsidRDefault="0022523A"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２年</w:t>
                        </w:r>
                      </w:p>
                    </w:tc>
                  </w:tr>
                  <w:tr w:rsidR="0022523A" w:rsidRPr="00997F65" w14:paraId="08629235" w14:textId="77777777" w:rsidTr="00384844">
                    <w:tc>
                      <w:tcPr>
                        <w:tcW w:w="426" w:type="dxa"/>
                        <w:vMerge/>
                      </w:tcPr>
                      <w:p w14:paraId="3452EAB9"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p>
                    </w:tc>
                    <w:tc>
                      <w:tcPr>
                        <w:tcW w:w="9411" w:type="dxa"/>
                      </w:tcPr>
                      <w:p w14:paraId="6C0395CB" w14:textId="77777777" w:rsidR="0022523A" w:rsidRPr="00997F65" w:rsidRDefault="0022523A" w:rsidP="00DD5D33">
                        <w:pPr>
                          <w:framePr w:hSpace="142" w:wrap="around" w:vAnchor="text" w:hAnchor="margin" w:y="2"/>
                          <w:autoSpaceDE w:val="0"/>
                          <w:autoSpaceDN w:val="0"/>
                          <w:adjustRightInd w:val="0"/>
                          <w:rPr>
                            <w:rFonts w:ascii="ＭＳ 明朝" w:hAnsi="ＭＳ 明朝"/>
                            <w:sz w:val="24"/>
                          </w:rPr>
                        </w:pPr>
                        <w:r w:rsidRPr="00997F65">
                          <w:rPr>
                            <w:rFonts w:hint="eastAsia"/>
                            <w:sz w:val="24"/>
                          </w:rPr>
                          <w:t>その他２年保存を要する行政文書</w:t>
                        </w:r>
                      </w:p>
                    </w:tc>
                    <w:tc>
                      <w:tcPr>
                        <w:tcW w:w="1191" w:type="dxa"/>
                        <w:vMerge/>
                      </w:tcPr>
                      <w:p w14:paraId="60967DBC" w14:textId="77777777" w:rsidR="0022523A" w:rsidRPr="00997F65" w:rsidRDefault="0022523A" w:rsidP="00DD5D33">
                        <w:pPr>
                          <w:framePr w:hSpace="142" w:wrap="around" w:vAnchor="text" w:hAnchor="margin" w:y="2"/>
                          <w:autoSpaceDE w:val="0"/>
                          <w:autoSpaceDN w:val="0"/>
                          <w:adjustRightInd w:val="0"/>
                          <w:jc w:val="center"/>
                          <w:rPr>
                            <w:rFonts w:ascii="ＭＳ 明朝" w:hAnsi="ＭＳ 明朝"/>
                            <w:sz w:val="24"/>
                          </w:rPr>
                        </w:pPr>
                      </w:p>
                    </w:tc>
                  </w:tr>
                  <w:tr w:rsidR="00A13C4E" w:rsidRPr="00997F65" w14:paraId="6F51D7F6" w14:textId="77777777" w:rsidTr="00384844">
                    <w:tc>
                      <w:tcPr>
                        <w:tcW w:w="426" w:type="dxa"/>
                      </w:tcPr>
                      <w:p w14:paraId="488FA6DD"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６</w:t>
                        </w:r>
                      </w:p>
                    </w:tc>
                    <w:tc>
                      <w:tcPr>
                        <w:tcW w:w="9411" w:type="dxa"/>
                      </w:tcPr>
                      <w:p w14:paraId="4A013B2F" w14:textId="77777777" w:rsidR="00A13C4E" w:rsidRPr="00997F65" w:rsidRDefault="00A13C4E" w:rsidP="00DD5D33">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2C485E2E" w14:textId="77777777" w:rsidR="00A13C4E" w:rsidRPr="00997F65" w:rsidRDefault="00A13C4E" w:rsidP="00DD5D33">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１年</w:t>
                        </w:r>
                      </w:p>
                    </w:tc>
                  </w:tr>
                </w:tbl>
                <w:p w14:paraId="31D6DC9F" w14:textId="77777777" w:rsidR="003F47DD" w:rsidRPr="00307098" w:rsidRDefault="003F47DD"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tc>
            </w:tr>
          </w:tbl>
          <w:p w14:paraId="4F7CF808" w14:textId="77777777" w:rsidR="009449BB" w:rsidRPr="00997F65" w:rsidRDefault="009449BB" w:rsidP="00DD3E23">
            <w:pPr>
              <w:autoSpaceDE w:val="0"/>
              <w:autoSpaceDN w:val="0"/>
              <w:snapToGrid w:val="0"/>
              <w:spacing w:line="300" w:lineRule="exact"/>
              <w:ind w:leftChars="300" w:left="990" w:hangingChars="150" w:hanging="360"/>
              <w:rPr>
                <w:rFonts w:ascii="ＭＳ 明朝" w:hAnsi="ＭＳ 明朝" w:cs="Arial"/>
                <w:sz w:val="24"/>
              </w:rPr>
            </w:pPr>
          </w:p>
          <w:p w14:paraId="08441E9B" w14:textId="77777777" w:rsidR="00F43740"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６</w:t>
            </w:r>
            <w:r w:rsidR="00D923E4" w:rsidRPr="00997F65">
              <w:rPr>
                <w:rFonts w:ascii="ＭＳ 明朝" w:hAnsi="ＭＳ 明朝" w:cs="Arial" w:hint="eastAsia"/>
                <w:sz w:val="24"/>
              </w:rPr>
              <w:t xml:space="preserve">　歴史的文書資料類の収集及び保存</w:t>
            </w:r>
          </w:p>
          <w:p w14:paraId="3856CFAA" w14:textId="77777777"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4D4212" w:rsidRPr="00997F65">
              <w:rPr>
                <w:rFonts w:ascii="ＭＳ 明朝" w:hAnsi="ＭＳ 明朝" w:cs="Arial" w:hint="eastAsia"/>
                <w:sz w:val="24"/>
              </w:rPr>
              <w:t>歴史的文書資料類の収集及び保存に関する規程（以下「歴文規程」という。）の</w:t>
            </w:r>
            <w:r w:rsidR="003E053A" w:rsidRPr="00997F65">
              <w:rPr>
                <w:rFonts w:ascii="ＭＳ 明朝" w:hAnsi="ＭＳ 明朝" w:cs="Arial" w:hint="eastAsia"/>
                <w:sz w:val="24"/>
              </w:rPr>
              <w:t>規定</w:t>
            </w:r>
            <w:r w:rsidR="004D4212" w:rsidRPr="00997F65">
              <w:rPr>
                <w:rFonts w:ascii="ＭＳ 明朝" w:hAnsi="ＭＳ 明朝" w:cs="Arial" w:hint="eastAsia"/>
                <w:sz w:val="24"/>
              </w:rPr>
              <w:t>内容</w:t>
            </w:r>
          </w:p>
          <w:p w14:paraId="75697ECD" w14:textId="77777777" w:rsidR="00774986" w:rsidRPr="00997F65" w:rsidRDefault="00774986" w:rsidP="0077498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・府政情報室は、次に掲げる基準のいずれかに該当する文書及び資料類を歴史的文書資料類として収集するものと</w:t>
            </w:r>
            <w:r w:rsidR="004D4212" w:rsidRPr="00997F65">
              <w:rPr>
                <w:rFonts w:ascii="ＭＳ 明朝" w:hAnsi="ＭＳ 明朝" w:cs="Arial" w:hint="eastAsia"/>
                <w:sz w:val="24"/>
              </w:rPr>
              <w:t>定めら</w:t>
            </w:r>
            <w:r w:rsidRPr="00997F65">
              <w:rPr>
                <w:rFonts w:ascii="ＭＳ 明朝" w:hAnsi="ＭＳ 明朝" w:cs="Arial" w:hint="eastAsia"/>
                <w:sz w:val="24"/>
              </w:rPr>
              <w:t>れている。</w:t>
            </w:r>
            <w:r w:rsidR="00387563" w:rsidRPr="00997F65">
              <w:rPr>
                <w:rFonts w:ascii="ＭＳ 明朝" w:hAnsi="ＭＳ 明朝" w:cs="Arial" w:hint="eastAsia"/>
                <w:sz w:val="24"/>
              </w:rPr>
              <w:t>【歴文規程第３条第１項】</w:t>
            </w:r>
          </w:p>
          <w:p w14:paraId="6B327AB4" w14:textId="77777777"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①　過去における府の主要な活動又は社会の情勢を跡付けるために重要なものであること。</w:t>
            </w:r>
          </w:p>
          <w:p w14:paraId="0A9A2B87" w14:textId="77777777"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②　地方自治法（昭和22年法第67</w:t>
            </w:r>
            <w:r w:rsidR="00387563" w:rsidRPr="00997F65">
              <w:rPr>
                <w:rFonts w:ascii="ＭＳ 明朝" w:hAnsi="ＭＳ 明朝" w:cs="Arial" w:hint="eastAsia"/>
                <w:sz w:val="24"/>
              </w:rPr>
              <w:t>号）の施行の日前に作成されたもの（①の</w:t>
            </w:r>
            <w:r w:rsidRPr="00997F65">
              <w:rPr>
                <w:rFonts w:ascii="ＭＳ 明朝" w:hAnsi="ＭＳ 明朝" w:cs="Arial" w:hint="eastAsia"/>
                <w:sz w:val="24"/>
              </w:rPr>
              <w:t>基準に該当するものを除く。）であること。</w:t>
            </w:r>
          </w:p>
          <w:p w14:paraId="57848F51" w14:textId="77777777" w:rsidR="00960C65" w:rsidRPr="00997F65" w:rsidRDefault="00960C65" w:rsidP="00960C65">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・上記基準に該当する文書及び資料類は、別表で定められている。</w:t>
            </w:r>
            <w:r w:rsidR="00387563" w:rsidRPr="00997F65">
              <w:rPr>
                <w:rFonts w:ascii="ＭＳ 明朝" w:hAnsi="ＭＳ 明朝" w:cs="Arial" w:hint="eastAsia"/>
                <w:sz w:val="24"/>
              </w:rPr>
              <w:t>【歴文規程第３条第２項】</w:t>
            </w:r>
          </w:p>
          <w:p w14:paraId="137AF5E3" w14:textId="77777777" w:rsidR="00110450" w:rsidRPr="00997F65" w:rsidRDefault="003E053A" w:rsidP="00387563">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・府政情報室は、保存期間が満了する文書について、文書管理者が廃棄の決定をするまでに、行政文書管理システムを利用する方法により、</w:t>
            </w:r>
            <w:r w:rsidR="00110450" w:rsidRPr="00997F65">
              <w:rPr>
                <w:rFonts w:ascii="ＭＳ 明朝" w:hAnsi="ＭＳ 明朝" w:cs="Arial" w:hint="eastAsia"/>
                <w:sz w:val="24"/>
              </w:rPr>
              <w:t>上記</w:t>
            </w:r>
            <w:r w:rsidRPr="00997F65">
              <w:rPr>
                <w:rFonts w:ascii="ＭＳ 明朝" w:hAnsi="ＭＳ 明朝" w:cs="Arial" w:hint="eastAsia"/>
                <w:sz w:val="24"/>
              </w:rPr>
              <w:t>基準に基づき、歴史的文化的価値を有すると認められる文書を選別しなければならないと定</w:t>
            </w:r>
            <w:r w:rsidR="004D4212" w:rsidRPr="00997F65">
              <w:rPr>
                <w:rFonts w:ascii="ＭＳ 明朝" w:hAnsi="ＭＳ 明朝" w:cs="Arial" w:hint="eastAsia"/>
                <w:sz w:val="24"/>
              </w:rPr>
              <w:t>めら</w:t>
            </w:r>
            <w:r w:rsidRPr="00997F65">
              <w:rPr>
                <w:rFonts w:ascii="ＭＳ 明朝" w:hAnsi="ＭＳ 明朝" w:cs="Arial" w:hint="eastAsia"/>
                <w:sz w:val="24"/>
              </w:rPr>
              <w:t>れている。</w:t>
            </w:r>
            <w:r w:rsidR="00110450" w:rsidRPr="00997F65">
              <w:rPr>
                <w:rFonts w:ascii="ＭＳ 明朝" w:hAnsi="ＭＳ 明朝" w:cs="Arial" w:hint="eastAsia"/>
                <w:sz w:val="24"/>
              </w:rPr>
              <w:t>【歴文規程第４条第１項】</w:t>
            </w:r>
          </w:p>
          <w:p w14:paraId="6F37C8AC" w14:textId="77777777"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960C65" w:rsidRPr="00997F65" w14:paraId="7DD77590" w14:textId="77777777" w:rsidTr="00307098">
              <w:trPr>
                <w:trHeight w:val="3814"/>
              </w:trPr>
              <w:tc>
                <w:tcPr>
                  <w:tcW w:w="11622" w:type="dxa"/>
                  <w:shd w:val="clear" w:color="auto" w:fill="auto"/>
                  <w:tcMar>
                    <w:top w:w="113" w:type="dxa"/>
                    <w:left w:w="170" w:type="dxa"/>
                    <w:bottom w:w="113" w:type="dxa"/>
                    <w:right w:w="199" w:type="dxa"/>
                  </w:tcMar>
                </w:tcPr>
                <w:p w14:paraId="4A1A6C10" w14:textId="77777777" w:rsidR="00960C65" w:rsidRPr="00307098" w:rsidRDefault="00960C65" w:rsidP="00DD5D3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w:t>
                  </w:r>
                  <w:r w:rsidR="008A2334" w:rsidRPr="00307098">
                    <w:rPr>
                      <w:rFonts w:ascii="ＭＳ 明朝" w:hAnsi="ＭＳ 明朝" w:cs="Arial" w:hint="eastAsia"/>
                      <w:sz w:val="24"/>
                    </w:rPr>
                    <w:t>歴史的文書資料類の収集及び保存に関する規程</w:t>
                  </w:r>
                  <w:r w:rsidRPr="00307098">
                    <w:rPr>
                      <w:rFonts w:ascii="ＭＳ 明朝" w:hAnsi="ＭＳ 明朝" w:cs="Arial" w:hint="eastAsia"/>
                      <w:sz w:val="24"/>
                    </w:rPr>
                    <w:t>】</w:t>
                  </w:r>
                </w:p>
                <w:p w14:paraId="72B08C22" w14:textId="77777777" w:rsidR="00960C65" w:rsidRPr="00307098" w:rsidRDefault="00960C65" w:rsidP="00DD5D33">
                  <w:pPr>
                    <w:framePr w:hSpace="142" w:wrap="around" w:vAnchor="text" w:hAnchor="margin" w:y="2"/>
                    <w:ind w:left="240"/>
                    <w:rPr>
                      <w:rFonts w:ascii="ＭＳ 明朝" w:hAnsi="ＭＳ 明朝"/>
                      <w:sz w:val="24"/>
                    </w:rPr>
                  </w:pPr>
                  <w:r w:rsidRPr="00307098">
                    <w:rPr>
                      <w:rFonts w:ascii="ＭＳ 明朝" w:hAnsi="ＭＳ 明朝" w:hint="eastAsia"/>
                      <w:sz w:val="24"/>
                    </w:rPr>
                    <w:t>別表(第３条関係)</w:t>
                  </w:r>
                </w:p>
                <w:p w14:paraId="79FCEAE3" w14:textId="77777777" w:rsidR="00960C65" w:rsidRPr="00307098" w:rsidRDefault="00960C65" w:rsidP="00DD5D33">
                  <w:pPr>
                    <w:framePr w:hSpace="142" w:wrap="around" w:vAnchor="text" w:hAnchor="margin" w:y="2"/>
                    <w:ind w:left="240"/>
                    <w:rPr>
                      <w:rFonts w:ascii="ＭＳ 明朝" w:hAnsi="ＭＳ 明朝"/>
                      <w:sz w:val="24"/>
                    </w:rPr>
                  </w:pPr>
                  <w:r w:rsidRPr="00307098">
                    <w:rPr>
                      <w:rFonts w:ascii="ＭＳ 明朝" w:hAnsi="ＭＳ 明朝" w:hint="eastAsia"/>
                      <w:sz w:val="24"/>
                    </w:rPr>
                    <w:t xml:space="preserve">　歴史的文書資料類として収集する文書及び資料類</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0091"/>
                  </w:tblGrid>
                  <w:tr w:rsidR="008A2334" w:rsidRPr="00997F65" w14:paraId="43523BF2"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6CBEE16" w14:textId="77777777" w:rsidR="00960C65" w:rsidRPr="00997F65" w:rsidRDefault="00960C65" w:rsidP="00DD5D33">
                        <w:pPr>
                          <w:framePr w:hSpace="142" w:wrap="around" w:vAnchor="text" w:hAnchor="margin" w:y="2"/>
                          <w:jc w:val="distribute"/>
                          <w:rPr>
                            <w:rFonts w:ascii="ＭＳ 明朝" w:hAnsi="ＭＳ 明朝"/>
                            <w:sz w:val="24"/>
                          </w:rPr>
                        </w:pPr>
                        <w:r w:rsidRPr="00997F65">
                          <w:rPr>
                            <w:rFonts w:ascii="ＭＳ 明朝" w:hAnsi="ＭＳ 明朝" w:hint="eastAsia"/>
                            <w:sz w:val="24"/>
                          </w:rPr>
                          <w:t>項</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0879CA4A" w14:textId="77777777" w:rsidR="00960C65" w:rsidRPr="00997F65" w:rsidRDefault="00960C65" w:rsidP="00DD5D33">
                        <w:pPr>
                          <w:framePr w:hSpace="142" w:wrap="around" w:vAnchor="text" w:hAnchor="margin" w:y="2"/>
                          <w:ind w:firstLineChars="500" w:firstLine="1200"/>
                          <w:rPr>
                            <w:rFonts w:ascii="ＭＳ 明朝" w:hAnsi="ＭＳ 明朝"/>
                            <w:sz w:val="24"/>
                          </w:rPr>
                        </w:pPr>
                        <w:r w:rsidRPr="00997F65">
                          <w:rPr>
                            <w:rFonts w:ascii="ＭＳ 明朝" w:hAnsi="ＭＳ 明朝" w:hint="eastAsia"/>
                            <w:sz w:val="24"/>
                          </w:rPr>
                          <w:t>文　　書　　及　　び　　資　　料　　類</w:t>
                        </w:r>
                      </w:p>
                    </w:tc>
                  </w:tr>
                  <w:tr w:rsidR="008A2334" w:rsidRPr="00997F65" w14:paraId="67452392"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44D27C32" w14:textId="77777777" w:rsidR="00960C65" w:rsidRPr="00997F65" w:rsidRDefault="00960C65" w:rsidP="00DD5D33">
                        <w:pPr>
                          <w:framePr w:hSpace="142" w:wrap="around" w:vAnchor="text" w:hAnchor="margin" w:y="2"/>
                          <w:jc w:val="distribute"/>
                          <w:rPr>
                            <w:rFonts w:ascii="ＭＳ 明朝" w:hAnsi="ＭＳ 明朝"/>
                            <w:sz w:val="24"/>
                          </w:rPr>
                        </w:pPr>
                        <w:r w:rsidRPr="00997F65">
                          <w:rPr>
                            <w:rFonts w:ascii="ＭＳ 明朝" w:hAnsi="ＭＳ 明朝" w:hint="eastAsia"/>
                            <w:sz w:val="24"/>
                          </w:rPr>
                          <w:t>１</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59F3565D"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条例、規則等例規に関する文書及び資料類</w:t>
                        </w:r>
                      </w:p>
                    </w:tc>
                  </w:tr>
                  <w:tr w:rsidR="008A2334" w:rsidRPr="00997F65" w14:paraId="5F8C3D5B"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272868E" w14:textId="77777777" w:rsidR="00960C65" w:rsidRPr="00997F65" w:rsidRDefault="00960C65" w:rsidP="00DD5D33">
                        <w:pPr>
                          <w:framePr w:hSpace="142" w:wrap="around" w:vAnchor="text" w:hAnchor="margin" w:y="2"/>
                          <w:jc w:val="distribute"/>
                          <w:rPr>
                            <w:rFonts w:ascii="ＭＳ 明朝" w:hAnsi="ＭＳ 明朝"/>
                            <w:sz w:val="24"/>
                          </w:rPr>
                        </w:pPr>
                        <w:r w:rsidRPr="00997F65">
                          <w:rPr>
                            <w:rFonts w:ascii="ＭＳ 明朝" w:hAnsi="ＭＳ 明朝" w:hint="eastAsia"/>
                            <w:sz w:val="24"/>
                          </w:rPr>
                          <w:t>２</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5EA0F2B7"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各種の制度及び機構の新設、変更又は廃止に関する文書及び資料類</w:t>
                        </w:r>
                      </w:p>
                    </w:tc>
                  </w:tr>
                  <w:tr w:rsidR="008A2334" w:rsidRPr="00997F65" w14:paraId="231EC07C"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221AB4F6"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（略）</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759D003B"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（略）</w:t>
                        </w:r>
                      </w:p>
                    </w:tc>
                  </w:tr>
                  <w:tr w:rsidR="008A2334" w:rsidRPr="00997F65" w14:paraId="5F07CF0F"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DCB21FF" w14:textId="77777777" w:rsidR="00960C65" w:rsidRPr="00997F65" w:rsidRDefault="00F27EA9" w:rsidP="00DD5D33">
                        <w:pPr>
                          <w:framePr w:hSpace="142" w:wrap="around" w:vAnchor="text" w:hAnchor="margin" w:y="2"/>
                          <w:jc w:val="center"/>
                          <w:rPr>
                            <w:rFonts w:ascii="ＭＳ 明朝" w:hAnsi="ＭＳ 明朝"/>
                            <w:sz w:val="24"/>
                          </w:rPr>
                        </w:pPr>
                        <w:r w:rsidRPr="00997F65">
                          <w:rPr>
                            <w:rFonts w:ascii="ＭＳ 明朝" w:hAnsi="ＭＳ 明朝"/>
                            <w:sz w:val="24"/>
                          </w:rPr>
                          <w:t>18</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24E42262"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重要な事件、行事等府政及び社会の情勢を反映する文書及び資料類</w:t>
                        </w:r>
                      </w:p>
                    </w:tc>
                  </w:tr>
                  <w:tr w:rsidR="008A2334" w:rsidRPr="00997F65" w14:paraId="1C12BDA8" w14:textId="77777777" w:rsidTr="008A2334">
                    <w:trPr>
                      <w:trHeight w:val="761"/>
                    </w:trPr>
                    <w:tc>
                      <w:tcPr>
                        <w:tcW w:w="839" w:type="dxa"/>
                        <w:tcBorders>
                          <w:top w:val="single" w:sz="4" w:space="0" w:color="auto"/>
                          <w:left w:val="single" w:sz="4" w:space="0" w:color="auto"/>
                          <w:bottom w:val="single" w:sz="4" w:space="0" w:color="auto"/>
                          <w:right w:val="single" w:sz="4" w:space="0" w:color="auto"/>
                        </w:tcBorders>
                        <w:shd w:val="clear" w:color="auto" w:fill="auto"/>
                      </w:tcPr>
                      <w:p w14:paraId="499F5AE6" w14:textId="77777777" w:rsidR="00960C65" w:rsidRPr="00997F65" w:rsidRDefault="00F27EA9" w:rsidP="00DD5D33">
                        <w:pPr>
                          <w:framePr w:hSpace="142" w:wrap="around" w:vAnchor="text" w:hAnchor="margin" w:y="2"/>
                          <w:jc w:val="center"/>
                          <w:rPr>
                            <w:rFonts w:ascii="ＭＳ 明朝" w:hAnsi="ＭＳ 明朝"/>
                            <w:sz w:val="24"/>
                          </w:rPr>
                        </w:pPr>
                        <w:r w:rsidRPr="00997F65">
                          <w:rPr>
                            <w:rFonts w:ascii="ＭＳ 明朝" w:hAnsi="ＭＳ 明朝"/>
                            <w:sz w:val="24"/>
                          </w:rPr>
                          <w:t>19</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016F0B57" w14:textId="77777777" w:rsidR="00960C65" w:rsidRPr="00997F65" w:rsidRDefault="00960C65" w:rsidP="00DD5D33">
                        <w:pPr>
                          <w:framePr w:hSpace="142" w:wrap="around" w:vAnchor="text" w:hAnchor="margin" w:y="2"/>
                          <w:rPr>
                            <w:rFonts w:ascii="ＭＳ 明朝" w:hAnsi="ＭＳ 明朝"/>
                            <w:sz w:val="24"/>
                          </w:rPr>
                        </w:pPr>
                        <w:r w:rsidRPr="00997F65">
                          <w:rPr>
                            <w:rFonts w:ascii="ＭＳ 明朝" w:hAnsi="ＭＳ 明朝" w:hint="eastAsia"/>
                            <w:sz w:val="24"/>
                          </w:rPr>
                          <w:t>１の項から</w:t>
                        </w:r>
                        <w:r w:rsidR="00F27EA9" w:rsidRPr="00997F65">
                          <w:rPr>
                            <w:rFonts w:ascii="ＭＳ 明朝" w:hAnsi="ＭＳ 明朝"/>
                            <w:sz w:val="24"/>
                          </w:rPr>
                          <w:t>18</w:t>
                        </w:r>
                        <w:r w:rsidRPr="00997F65">
                          <w:rPr>
                            <w:rFonts w:ascii="ＭＳ 明朝" w:hAnsi="ＭＳ 明朝" w:hint="eastAsia"/>
                            <w:sz w:val="24"/>
                          </w:rPr>
                          <w:t>の項までに掲げるもののほか、歴史的文化的価値があると認められる文書及び資料類</w:t>
                        </w:r>
                      </w:p>
                    </w:tc>
                  </w:tr>
                </w:tbl>
                <w:p w14:paraId="1602A097" w14:textId="77777777" w:rsidR="00960C65" w:rsidRPr="00307098" w:rsidRDefault="00960C65" w:rsidP="00DD5D33">
                  <w:pPr>
                    <w:framePr w:hSpace="142" w:wrap="around" w:vAnchor="text" w:hAnchor="margin" w:y="2"/>
                    <w:autoSpaceDE w:val="0"/>
                    <w:autoSpaceDN w:val="0"/>
                    <w:snapToGrid w:val="0"/>
                    <w:spacing w:line="300" w:lineRule="exact"/>
                    <w:rPr>
                      <w:rFonts w:ascii="ＭＳ 明朝" w:hAnsi="ＭＳ 明朝" w:cs="Arial"/>
                      <w:sz w:val="24"/>
                    </w:rPr>
                  </w:pPr>
                </w:p>
              </w:tc>
            </w:tr>
          </w:tbl>
          <w:p w14:paraId="4DC6206B" w14:textId="77777777"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p w14:paraId="44D677EC" w14:textId="77777777"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color w:val="FF0000"/>
                <w:sz w:val="24"/>
              </w:rPr>
            </w:pPr>
            <w:r w:rsidRPr="00997F65">
              <w:rPr>
                <w:rFonts w:ascii="ＭＳ 明朝" w:hAnsi="ＭＳ 明朝" w:cs="Arial" w:hint="eastAsia"/>
                <w:sz w:val="24"/>
              </w:rPr>
              <w:t xml:space="preserve">(2)　</w:t>
            </w:r>
            <w:r w:rsidR="00CF51BF" w:rsidRPr="00997F65">
              <w:rPr>
                <w:rFonts w:ascii="ＭＳ 明朝" w:hAnsi="ＭＳ 明朝" w:cs="Arial" w:hint="eastAsia"/>
                <w:sz w:val="24"/>
              </w:rPr>
              <w:t>府政情報室における</w:t>
            </w:r>
            <w:r w:rsidR="00720F0A" w:rsidRPr="00997F65">
              <w:rPr>
                <w:rFonts w:ascii="ＭＳ 明朝" w:hAnsi="ＭＳ 明朝" w:cs="Arial" w:hint="eastAsia"/>
                <w:sz w:val="24"/>
              </w:rPr>
              <w:t>選別体制及び</w:t>
            </w:r>
            <w:r w:rsidR="00C1158C" w:rsidRPr="00997F65">
              <w:rPr>
                <w:rFonts w:ascii="ＭＳ 明朝" w:hAnsi="ＭＳ 明朝" w:cs="Arial" w:hint="eastAsia"/>
                <w:sz w:val="24"/>
              </w:rPr>
              <w:t>歴史的文書資料類の紛失等を防止するための取組</w:t>
            </w:r>
          </w:p>
          <w:p w14:paraId="72C36469" w14:textId="77777777" w:rsidR="003522EC" w:rsidRPr="00997F65" w:rsidRDefault="003E053A"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774986" w:rsidRPr="00997F65">
              <w:rPr>
                <w:rFonts w:ascii="ＭＳ 明朝" w:hAnsi="ＭＳ 明朝" w:cs="Arial" w:hint="eastAsia"/>
                <w:sz w:val="24"/>
              </w:rPr>
              <w:t>文書</w:t>
            </w:r>
            <w:r w:rsidR="00C63B1A" w:rsidRPr="00997F65">
              <w:rPr>
                <w:rFonts w:ascii="ＭＳ 明朝" w:hAnsi="ＭＳ 明朝" w:cs="Arial" w:hint="eastAsia"/>
                <w:sz w:val="24"/>
              </w:rPr>
              <w:t>及び資料類</w:t>
            </w:r>
            <w:r w:rsidR="00774986" w:rsidRPr="00997F65">
              <w:rPr>
                <w:rFonts w:ascii="ＭＳ 明朝" w:hAnsi="ＭＳ 明朝" w:cs="Arial" w:hint="eastAsia"/>
                <w:sz w:val="24"/>
              </w:rPr>
              <w:t>の</w:t>
            </w:r>
            <w:r w:rsidRPr="00997F65">
              <w:rPr>
                <w:rFonts w:ascii="ＭＳ 明朝" w:hAnsi="ＭＳ 明朝" w:cs="Arial" w:hint="eastAsia"/>
                <w:sz w:val="24"/>
              </w:rPr>
              <w:t>選別</w:t>
            </w:r>
            <w:r w:rsidR="00626A0B" w:rsidRPr="00997F65">
              <w:rPr>
                <w:rFonts w:ascii="ＭＳ 明朝" w:hAnsi="ＭＳ 明朝" w:cs="Arial" w:hint="eastAsia"/>
                <w:sz w:val="24"/>
              </w:rPr>
              <w:t>は</w:t>
            </w:r>
            <w:r w:rsidRPr="00997F65">
              <w:rPr>
                <w:rFonts w:ascii="ＭＳ 明朝" w:hAnsi="ＭＳ 明朝" w:cs="Arial" w:hint="eastAsia"/>
                <w:sz w:val="24"/>
              </w:rPr>
              <w:t>、</w:t>
            </w:r>
            <w:r w:rsidR="00FB1BA7" w:rsidRPr="00997F65">
              <w:rPr>
                <w:rFonts w:ascii="ＭＳ 明朝" w:hAnsi="ＭＳ 明朝" w:cs="Arial" w:hint="eastAsia"/>
                <w:sz w:val="24"/>
              </w:rPr>
              <w:t>府政情報室の</w:t>
            </w:r>
            <w:r w:rsidRPr="00997F65">
              <w:rPr>
                <w:rFonts w:ascii="ＭＳ 明朝" w:hAnsi="ＭＳ 明朝" w:cs="Arial" w:hint="eastAsia"/>
                <w:sz w:val="24"/>
              </w:rPr>
              <w:t>職員２名</w:t>
            </w:r>
            <w:r w:rsidR="00C22771" w:rsidRPr="00997F65">
              <w:rPr>
                <w:rFonts w:ascii="ＭＳ 明朝" w:hAnsi="ＭＳ 明朝" w:cs="Arial" w:hint="eastAsia"/>
                <w:sz w:val="24"/>
              </w:rPr>
              <w:t>体制で</w:t>
            </w:r>
            <w:r w:rsidR="003522EC" w:rsidRPr="00997F65">
              <w:rPr>
                <w:rFonts w:ascii="ＭＳ 明朝" w:hAnsi="ＭＳ 明朝" w:cs="Arial" w:hint="eastAsia"/>
                <w:sz w:val="24"/>
              </w:rPr>
              <w:t>行</w:t>
            </w:r>
            <w:r w:rsidRPr="00997F65">
              <w:rPr>
                <w:rFonts w:ascii="ＭＳ 明朝" w:hAnsi="ＭＳ 明朝" w:cs="Arial" w:hint="eastAsia"/>
                <w:sz w:val="24"/>
              </w:rPr>
              <w:t>って</w:t>
            </w:r>
            <w:r w:rsidR="003522EC" w:rsidRPr="00997F65">
              <w:rPr>
                <w:rFonts w:ascii="ＭＳ 明朝" w:hAnsi="ＭＳ 明朝" w:cs="Arial" w:hint="eastAsia"/>
                <w:sz w:val="24"/>
              </w:rPr>
              <w:t>いる。</w:t>
            </w:r>
          </w:p>
          <w:p w14:paraId="4CEFFB84" w14:textId="77777777" w:rsidR="003A6887" w:rsidRPr="00997F65" w:rsidRDefault="003A6887"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・文書</w:t>
            </w:r>
            <w:r w:rsidR="003B785A" w:rsidRPr="00997F65">
              <w:rPr>
                <w:rFonts w:ascii="ＭＳ 明朝" w:hAnsi="ＭＳ 明朝" w:cs="Arial" w:hint="eastAsia"/>
                <w:sz w:val="24"/>
              </w:rPr>
              <w:t>及び資料類</w:t>
            </w:r>
            <w:r w:rsidRPr="00997F65">
              <w:rPr>
                <w:rFonts w:ascii="ＭＳ 明朝" w:hAnsi="ＭＳ 明朝" w:cs="Arial" w:hint="eastAsia"/>
                <w:sz w:val="24"/>
              </w:rPr>
              <w:t>の収集・選別に際し、歴史的文書資料類に関し専門的知識を有する学識経験者等の意見を事前に聴いていない。</w:t>
            </w:r>
          </w:p>
          <w:p w14:paraId="2D90DC08" w14:textId="77777777" w:rsidR="00624E54" w:rsidRPr="00997F65" w:rsidRDefault="00624E54"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E165AF" w:rsidRPr="00997F65">
              <w:rPr>
                <w:rFonts w:ascii="ＭＳ 明朝" w:hAnsi="ＭＳ 明朝" w:cs="Arial" w:hint="eastAsia"/>
                <w:sz w:val="24"/>
              </w:rPr>
              <w:t>大阪府公文書館の運営の円滑化を図るため、</w:t>
            </w:r>
            <w:r w:rsidR="003B785A" w:rsidRPr="00997F65">
              <w:rPr>
                <w:rFonts w:ascii="ＭＳ 明朝" w:hAnsi="ＭＳ 明朝" w:cs="Arial" w:hint="eastAsia"/>
                <w:sz w:val="24"/>
              </w:rPr>
              <w:t>大阪府公文書館運営懇談会設置要綱を定め、</w:t>
            </w:r>
            <w:r w:rsidR="00E165AF" w:rsidRPr="00997F65">
              <w:rPr>
                <w:rFonts w:ascii="ＭＳ 明朝" w:hAnsi="ＭＳ 明朝" w:cs="Arial" w:hint="eastAsia"/>
                <w:sz w:val="24"/>
              </w:rPr>
              <w:t>外部有識者等で構成する大阪府公文書館運営懇談会を設置し</w:t>
            </w:r>
            <w:r w:rsidR="00AA1003" w:rsidRPr="00997F65">
              <w:rPr>
                <w:rFonts w:ascii="ＭＳ 明朝" w:hAnsi="ＭＳ 明朝" w:cs="Arial" w:hint="eastAsia"/>
                <w:sz w:val="24"/>
              </w:rPr>
              <w:t>ている。同設置要綱では、当該懇談会の所掌する事項について定め</w:t>
            </w:r>
            <w:r w:rsidR="003A6887" w:rsidRPr="00997F65">
              <w:rPr>
                <w:rFonts w:ascii="ＭＳ 明朝" w:hAnsi="ＭＳ 明朝" w:cs="Arial" w:hint="eastAsia"/>
                <w:sz w:val="24"/>
              </w:rPr>
              <w:t>は</w:t>
            </w:r>
            <w:r w:rsidR="00AA1003" w:rsidRPr="00997F65">
              <w:rPr>
                <w:rFonts w:ascii="ＭＳ 明朝" w:hAnsi="ＭＳ 明朝" w:cs="Arial" w:hint="eastAsia"/>
                <w:sz w:val="24"/>
              </w:rPr>
              <w:t>ない</w:t>
            </w:r>
            <w:r w:rsidR="003A6887" w:rsidRPr="00997F65">
              <w:rPr>
                <w:rFonts w:ascii="ＭＳ 明朝" w:hAnsi="ＭＳ 明朝" w:cs="Arial" w:hint="eastAsia"/>
                <w:sz w:val="24"/>
              </w:rPr>
              <w:t>が</w:t>
            </w:r>
            <w:r w:rsidR="00AA1003" w:rsidRPr="00997F65">
              <w:rPr>
                <w:rFonts w:ascii="ＭＳ 明朝" w:hAnsi="ＭＳ 明朝" w:cs="Arial" w:hint="eastAsia"/>
                <w:sz w:val="24"/>
              </w:rPr>
              <w:t>、当該懇談会</w:t>
            </w:r>
            <w:r w:rsidR="003A6887" w:rsidRPr="00997F65">
              <w:rPr>
                <w:rFonts w:ascii="ＭＳ 明朝" w:hAnsi="ＭＳ 明朝" w:cs="Arial" w:hint="eastAsia"/>
                <w:sz w:val="24"/>
              </w:rPr>
              <w:t>において、公文書館の</w:t>
            </w:r>
            <w:r w:rsidR="00AA1003" w:rsidRPr="00997F65">
              <w:rPr>
                <w:rFonts w:ascii="ＭＳ 明朝" w:hAnsi="ＭＳ 明朝" w:cs="Arial" w:hint="eastAsia"/>
                <w:sz w:val="24"/>
              </w:rPr>
              <w:t>運営状況の</w:t>
            </w:r>
            <w:r w:rsidR="003A6887" w:rsidRPr="00997F65">
              <w:rPr>
                <w:rFonts w:ascii="ＭＳ 明朝" w:hAnsi="ＭＳ 明朝" w:cs="Arial" w:hint="eastAsia"/>
                <w:sz w:val="24"/>
              </w:rPr>
              <w:t>説明の</w:t>
            </w:r>
            <w:r w:rsidR="00AA1003" w:rsidRPr="00997F65">
              <w:rPr>
                <w:rFonts w:ascii="ＭＳ 明朝" w:hAnsi="ＭＳ 明朝" w:cs="Arial" w:hint="eastAsia"/>
                <w:sz w:val="24"/>
              </w:rPr>
              <w:t>中で、所蔵文書や資料類、新たに登録した文書等について</w:t>
            </w:r>
            <w:r w:rsidR="003A6887" w:rsidRPr="00997F65">
              <w:rPr>
                <w:rFonts w:ascii="ＭＳ 明朝" w:hAnsi="ＭＳ 明朝" w:cs="Arial" w:hint="eastAsia"/>
                <w:sz w:val="24"/>
              </w:rPr>
              <w:t>報告</w:t>
            </w:r>
            <w:r w:rsidR="00AA1003" w:rsidRPr="00997F65">
              <w:rPr>
                <w:rFonts w:ascii="ＭＳ 明朝" w:hAnsi="ＭＳ 明朝" w:cs="Arial" w:hint="eastAsia"/>
                <w:sz w:val="24"/>
              </w:rPr>
              <w:t>している</w:t>
            </w:r>
            <w:r w:rsidR="003A6887" w:rsidRPr="00997F65">
              <w:rPr>
                <w:rFonts w:ascii="ＭＳ 明朝" w:hAnsi="ＭＳ 明朝" w:cs="Arial" w:hint="eastAsia"/>
                <w:sz w:val="24"/>
              </w:rPr>
              <w:t>。</w:t>
            </w:r>
          </w:p>
          <w:p w14:paraId="2955FA05" w14:textId="77777777" w:rsidR="00F25DBE" w:rsidRDefault="00F25DBE" w:rsidP="00014A4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84C6F" w:rsidRPr="00997F65">
              <w:rPr>
                <w:rFonts w:ascii="ＭＳ 明朝" w:hAnsi="ＭＳ 明朝" w:cs="Arial" w:hint="eastAsia"/>
                <w:sz w:val="24"/>
              </w:rPr>
              <w:t>文書主任研修等を通じて、</w:t>
            </w:r>
            <w:r w:rsidRPr="00997F65">
              <w:rPr>
                <w:rFonts w:ascii="ＭＳ 明朝" w:hAnsi="ＭＳ 明朝" w:cs="Arial" w:hint="eastAsia"/>
                <w:sz w:val="24"/>
              </w:rPr>
              <w:t>各所属に対し将来的に歴史的文化的価値が生ずる可能性のある施策・事業に係る文書や資料については確実に将来に残していくため、簿冊作成時や起案時から「行政文書管理システム」の「歴史的文書のチェック欄」を積極的に活用していくよう、周知・指導している。</w:t>
            </w:r>
          </w:p>
          <w:p w14:paraId="626566DC"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6727E5FA"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0AEA2C8"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46A788E7"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243BF33E"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2AEF50FD"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3A02CDFB"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18A4E862"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973B50C"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36F53EBD"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7974A708"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B38DDF6"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1FA7EA2E" w14:textId="77777777" w:rsidR="0073224F" w:rsidRPr="00997F65"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7CFA8F4" w14:textId="77777777" w:rsidR="00225F91" w:rsidRPr="00997F65" w:rsidRDefault="00225F91" w:rsidP="00DD7D15">
            <w:pPr>
              <w:autoSpaceDE w:val="0"/>
              <w:autoSpaceDN w:val="0"/>
              <w:snapToGrid w:val="0"/>
              <w:spacing w:line="300" w:lineRule="exact"/>
              <w:rPr>
                <w:rFonts w:ascii="ＭＳ 明朝" w:hAnsi="ＭＳ 明朝" w:cs="Arial"/>
                <w:sz w:val="24"/>
              </w:rPr>
            </w:pPr>
          </w:p>
        </w:tc>
        <w:tc>
          <w:tcPr>
            <w:tcW w:w="4167" w:type="dxa"/>
            <w:shd w:val="clear" w:color="auto" w:fill="auto"/>
          </w:tcPr>
          <w:p w14:paraId="44913BA2" w14:textId="77777777" w:rsidR="00947FAA" w:rsidRPr="00FE4FB5" w:rsidRDefault="00947FAA" w:rsidP="00DD3E23">
            <w:pPr>
              <w:autoSpaceDE w:val="0"/>
              <w:autoSpaceDN w:val="0"/>
              <w:snapToGrid w:val="0"/>
              <w:spacing w:line="300" w:lineRule="exact"/>
              <w:ind w:left="480" w:hangingChars="200" w:hanging="480"/>
              <w:rPr>
                <w:rFonts w:ascii="ＭＳ 明朝" w:hAnsi="ＭＳ 明朝" w:cs="Arial"/>
                <w:sz w:val="24"/>
              </w:rPr>
            </w:pPr>
          </w:p>
          <w:p w14:paraId="12A98906" w14:textId="77777777" w:rsidR="00D90D2A" w:rsidRPr="00FE4FB5" w:rsidRDefault="00D24D9E" w:rsidP="0086291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１　</w:t>
            </w:r>
            <w:r w:rsidR="003C55E9" w:rsidRPr="00FE4FB5">
              <w:rPr>
                <w:rFonts w:ascii="ＭＳ 明朝" w:hAnsi="ＭＳ 明朝" w:cs="Arial" w:hint="eastAsia"/>
                <w:sz w:val="24"/>
              </w:rPr>
              <w:t>跡付け・検証のための文書の</w:t>
            </w:r>
            <w:r w:rsidR="008946C0" w:rsidRPr="00FE4FB5">
              <w:rPr>
                <w:rFonts w:ascii="ＭＳ 明朝" w:hAnsi="ＭＳ 明朝" w:cs="Arial" w:hint="eastAsia"/>
                <w:sz w:val="24"/>
              </w:rPr>
              <w:t>作成、</w:t>
            </w:r>
            <w:r w:rsidR="003C55E9" w:rsidRPr="00FE4FB5">
              <w:rPr>
                <w:rFonts w:ascii="ＭＳ 明朝" w:hAnsi="ＭＳ 明朝" w:cs="Arial" w:hint="eastAsia"/>
                <w:sz w:val="24"/>
              </w:rPr>
              <w:t>保管・保存状況</w:t>
            </w:r>
            <w:r w:rsidR="00826678" w:rsidRPr="00FE4FB5">
              <w:rPr>
                <w:rFonts w:ascii="ＭＳ 明朝" w:hAnsi="ＭＳ 明朝" w:cs="Arial" w:hint="eastAsia"/>
                <w:sz w:val="24"/>
              </w:rPr>
              <w:t>及び</w:t>
            </w:r>
            <w:r w:rsidR="003C55E9" w:rsidRPr="00FE4FB5">
              <w:rPr>
                <w:rFonts w:ascii="ＭＳ 明朝" w:hAnsi="ＭＳ 明朝" w:cs="Arial" w:hint="eastAsia"/>
                <w:sz w:val="24"/>
              </w:rPr>
              <w:t>文書管理者が定める実施細目について確認したところ、規定</w:t>
            </w:r>
            <w:r w:rsidR="00826678"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7F78C3" w:rsidRPr="00FE4FB5">
              <w:rPr>
                <w:rFonts w:ascii="ＭＳ 明朝" w:hAnsi="ＭＳ 明朝" w:cs="Arial" w:hint="eastAsia"/>
                <w:sz w:val="24"/>
              </w:rPr>
              <w:t>及び実施細目を定めていない所属</w:t>
            </w:r>
            <w:r w:rsidR="003C55E9" w:rsidRPr="00FE4FB5">
              <w:rPr>
                <w:rFonts w:ascii="ＭＳ 明朝" w:hAnsi="ＭＳ 明朝" w:cs="Arial" w:hint="eastAsia"/>
                <w:sz w:val="24"/>
              </w:rPr>
              <w:t>が見受けられた。府政情報室では</w:t>
            </w:r>
            <w:r w:rsidR="0086291C" w:rsidRPr="00FE4FB5">
              <w:rPr>
                <w:rFonts w:ascii="ＭＳ 明朝" w:hAnsi="ＭＳ 明朝" w:cs="Arial" w:hint="eastAsia"/>
                <w:sz w:val="24"/>
              </w:rPr>
              <w:t>適正な文書事務の確保のための</w:t>
            </w:r>
            <w:r w:rsidR="002B0112" w:rsidRPr="00FE4FB5">
              <w:rPr>
                <w:rFonts w:ascii="ＭＳ 明朝" w:hAnsi="ＭＳ 明朝" w:cs="Arial" w:hint="eastAsia"/>
                <w:sz w:val="24"/>
              </w:rPr>
              <w:t>実態</w:t>
            </w:r>
            <w:r w:rsidR="0086291C" w:rsidRPr="00FE4FB5">
              <w:rPr>
                <w:rFonts w:ascii="ＭＳ 明朝" w:hAnsi="ＭＳ 明朝" w:cs="Arial" w:hint="eastAsia"/>
                <w:sz w:val="24"/>
              </w:rPr>
              <w:t>調査</w:t>
            </w:r>
            <w:r w:rsidR="003C55E9" w:rsidRPr="00FE4FB5">
              <w:rPr>
                <w:rFonts w:ascii="ＭＳ 明朝" w:hAnsi="ＭＳ 明朝" w:cs="Arial" w:hint="eastAsia"/>
                <w:sz w:val="24"/>
              </w:rPr>
              <w:t>は</w:t>
            </w:r>
            <w:r w:rsidR="00BF71B1" w:rsidRPr="00FE4FB5">
              <w:rPr>
                <w:rFonts w:ascii="ＭＳ 明朝" w:hAnsi="ＭＳ 明朝" w:cs="Arial" w:hint="eastAsia"/>
                <w:sz w:val="24"/>
              </w:rPr>
              <w:t>行</w:t>
            </w:r>
            <w:r w:rsidR="003C55E9" w:rsidRPr="00FE4FB5">
              <w:rPr>
                <w:rFonts w:ascii="ＭＳ 明朝" w:hAnsi="ＭＳ 明朝" w:cs="Arial" w:hint="eastAsia"/>
                <w:sz w:val="24"/>
              </w:rPr>
              <w:t>って</w:t>
            </w:r>
            <w:r w:rsidR="00CF788A" w:rsidRPr="00FE4FB5">
              <w:rPr>
                <w:rFonts w:ascii="ＭＳ 明朝" w:hAnsi="ＭＳ 明朝" w:cs="Arial" w:hint="eastAsia"/>
                <w:sz w:val="24"/>
              </w:rPr>
              <w:t>おらず、各所属における文書管理の</w:t>
            </w:r>
            <w:r w:rsidR="002B0112" w:rsidRPr="00FE4FB5">
              <w:rPr>
                <w:rFonts w:ascii="ＭＳ 明朝" w:hAnsi="ＭＳ 明朝" w:cs="Arial" w:hint="eastAsia"/>
                <w:sz w:val="24"/>
              </w:rPr>
              <w:t>現状</w:t>
            </w:r>
            <w:r w:rsidR="00CF788A" w:rsidRPr="00FE4FB5">
              <w:rPr>
                <w:rFonts w:ascii="ＭＳ 明朝" w:hAnsi="ＭＳ 明朝" w:cs="Arial" w:hint="eastAsia"/>
                <w:sz w:val="24"/>
              </w:rPr>
              <w:t>が把握されていない</w:t>
            </w:r>
            <w:r w:rsidR="00BF71B1" w:rsidRPr="00FE4FB5">
              <w:rPr>
                <w:rFonts w:ascii="ＭＳ 明朝" w:hAnsi="ＭＳ 明朝" w:cs="Arial" w:hint="eastAsia"/>
                <w:sz w:val="24"/>
              </w:rPr>
              <w:t>。</w:t>
            </w:r>
          </w:p>
          <w:p w14:paraId="0CFA767C"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7FA03B93" w14:textId="77777777" w:rsidR="0086291C" w:rsidRPr="00FE4FB5" w:rsidRDefault="0086291C" w:rsidP="00DD3E23">
            <w:pPr>
              <w:autoSpaceDE w:val="0"/>
              <w:autoSpaceDN w:val="0"/>
              <w:snapToGrid w:val="0"/>
              <w:spacing w:line="300" w:lineRule="exact"/>
              <w:ind w:left="240" w:hangingChars="100" w:hanging="240"/>
              <w:rPr>
                <w:rFonts w:ascii="ＭＳ 明朝" w:hAnsi="ＭＳ 明朝" w:cs="Arial"/>
                <w:sz w:val="24"/>
              </w:rPr>
            </w:pPr>
          </w:p>
          <w:p w14:paraId="411A7003" w14:textId="77777777" w:rsidR="00947FAA" w:rsidRPr="00FE4FB5" w:rsidRDefault="00D90D2A" w:rsidP="00DD3E23">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２　</w:t>
            </w:r>
            <w:r w:rsidR="008719BC" w:rsidRPr="00FE4FB5">
              <w:rPr>
                <w:rFonts w:ascii="ＭＳ 明朝" w:hAnsi="ＭＳ 明朝" w:cs="Arial" w:hint="eastAsia"/>
                <w:sz w:val="24"/>
              </w:rPr>
              <w:t>行政文書の保存期間について、</w:t>
            </w:r>
            <w:r w:rsidR="00695BC8" w:rsidRPr="00FE4FB5">
              <w:rPr>
                <w:rFonts w:ascii="ＭＳ 明朝" w:hAnsi="ＭＳ 明朝" w:cs="Arial" w:hint="eastAsia"/>
                <w:sz w:val="24"/>
              </w:rPr>
              <w:t>規則別表</w:t>
            </w:r>
            <w:r w:rsidR="008719BC" w:rsidRPr="00FE4FB5">
              <w:rPr>
                <w:rFonts w:ascii="ＭＳ 明朝" w:hAnsi="ＭＳ 明朝" w:cs="Arial" w:hint="eastAsia"/>
                <w:sz w:val="24"/>
              </w:rPr>
              <w:t>の</w:t>
            </w:r>
            <w:r w:rsidR="00695BC8" w:rsidRPr="00FE4FB5">
              <w:rPr>
                <w:rFonts w:ascii="ＭＳ 明朝" w:hAnsi="ＭＳ 明朝" w:cs="Arial" w:hint="eastAsia"/>
                <w:sz w:val="24"/>
              </w:rPr>
              <w:t>判断基準が明確でない</w:t>
            </w:r>
            <w:r w:rsidR="0086291C" w:rsidRPr="00FE4FB5">
              <w:rPr>
                <w:rFonts w:ascii="ＭＳ 明朝" w:hAnsi="ＭＳ 明朝" w:cs="Arial" w:hint="eastAsia"/>
                <w:sz w:val="24"/>
              </w:rPr>
              <w:t>包括条項</w:t>
            </w:r>
            <w:r w:rsidR="00826678" w:rsidRPr="00FE4FB5">
              <w:rPr>
                <w:rFonts w:ascii="ＭＳ 明朝" w:hAnsi="ＭＳ 明朝" w:cs="Arial" w:hint="eastAsia"/>
                <w:sz w:val="24"/>
              </w:rPr>
              <w:t>等</w:t>
            </w:r>
            <w:r w:rsidR="0086291C" w:rsidRPr="00FE4FB5">
              <w:rPr>
                <w:rFonts w:ascii="ＭＳ 明朝" w:hAnsi="ＭＳ 明朝" w:cs="Arial" w:hint="eastAsia"/>
                <w:sz w:val="24"/>
              </w:rPr>
              <w:t>が置かれており、</w:t>
            </w:r>
            <w:r w:rsidR="00033FC4" w:rsidRPr="00FE4FB5">
              <w:rPr>
                <w:rFonts w:ascii="ＭＳ 明朝" w:hAnsi="ＭＳ 明朝" w:cs="Arial" w:hint="eastAsia"/>
                <w:sz w:val="24"/>
              </w:rPr>
              <w:t>文書管理者等が</w:t>
            </w:r>
            <w:r w:rsidR="008719BC" w:rsidRPr="00FE4FB5">
              <w:rPr>
                <w:rFonts w:ascii="ＭＳ 明朝" w:hAnsi="ＭＳ 明朝" w:cs="Arial" w:hint="eastAsia"/>
                <w:sz w:val="24"/>
              </w:rPr>
              <w:t>実施細目を定める場合や保存期間を設定する場合に、</w:t>
            </w:r>
            <w:r w:rsidR="00695BC8" w:rsidRPr="00FE4FB5">
              <w:rPr>
                <w:rFonts w:ascii="ＭＳ 明朝" w:hAnsi="ＭＳ 明朝" w:cs="Arial" w:hint="eastAsia"/>
                <w:sz w:val="24"/>
              </w:rPr>
              <w:t>行政文書の区分の当てはめを誤るおそれがある。</w:t>
            </w:r>
          </w:p>
          <w:p w14:paraId="2E47F570"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199F9511"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1A267CAD" w14:textId="77777777" w:rsidR="00947FAA" w:rsidRPr="00FE4FB5" w:rsidRDefault="00695BC8"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３</w:t>
            </w:r>
            <w:r w:rsidR="00B93D1B" w:rsidRPr="00FE4FB5">
              <w:rPr>
                <w:rFonts w:ascii="ＭＳ 明朝" w:hAnsi="ＭＳ 明朝" w:cs="Arial" w:hint="eastAsia"/>
                <w:sz w:val="24"/>
              </w:rPr>
              <w:t xml:space="preserve">　</w:t>
            </w:r>
            <w:r w:rsidR="00D66D85" w:rsidRPr="00FE4FB5">
              <w:rPr>
                <w:rFonts w:ascii="ＭＳ 明朝" w:hAnsi="ＭＳ 明朝" w:cs="Arial" w:hint="eastAsia"/>
                <w:sz w:val="24"/>
              </w:rPr>
              <w:t>歴史的文書資料類</w:t>
            </w:r>
            <w:r w:rsidR="00BD0B57" w:rsidRPr="00FE4FB5">
              <w:rPr>
                <w:rFonts w:ascii="ＭＳ 明朝" w:hAnsi="ＭＳ 明朝" w:cs="Arial" w:hint="eastAsia"/>
                <w:sz w:val="24"/>
              </w:rPr>
              <w:t>の収集・</w:t>
            </w:r>
            <w:r w:rsidR="0086291C" w:rsidRPr="00FE4FB5">
              <w:rPr>
                <w:rFonts w:ascii="ＭＳ 明朝" w:hAnsi="ＭＳ 明朝" w:cs="Arial" w:hint="eastAsia"/>
                <w:sz w:val="24"/>
              </w:rPr>
              <w:t>選別において、</w:t>
            </w:r>
            <w:r w:rsidR="00D66D85" w:rsidRPr="00FE4FB5">
              <w:rPr>
                <w:rFonts w:ascii="ＭＳ 明朝" w:hAnsi="ＭＳ 明朝" w:cs="Arial" w:hint="eastAsia"/>
                <w:sz w:val="24"/>
              </w:rPr>
              <w:t>歴史的文書資料類</w:t>
            </w:r>
            <w:r w:rsidR="00C83701" w:rsidRPr="00FE4FB5">
              <w:rPr>
                <w:rFonts w:ascii="ＭＳ 明朝" w:hAnsi="ＭＳ 明朝" w:cs="Arial" w:hint="eastAsia"/>
                <w:sz w:val="24"/>
              </w:rPr>
              <w:t>に関して</w:t>
            </w:r>
            <w:r w:rsidR="00754CA1" w:rsidRPr="00FE4FB5">
              <w:rPr>
                <w:rFonts w:ascii="ＭＳ 明朝" w:hAnsi="ＭＳ 明朝" w:cs="Arial" w:hint="eastAsia"/>
                <w:sz w:val="24"/>
              </w:rPr>
              <w:t>専門</w:t>
            </w:r>
            <w:r w:rsidR="00B93D60" w:rsidRPr="00FE4FB5">
              <w:rPr>
                <w:rFonts w:ascii="ＭＳ 明朝" w:hAnsi="ＭＳ 明朝" w:cs="Arial" w:hint="eastAsia"/>
                <w:sz w:val="24"/>
              </w:rPr>
              <w:t>的</w:t>
            </w:r>
            <w:r w:rsidR="00754CA1" w:rsidRPr="00FE4FB5">
              <w:rPr>
                <w:rFonts w:ascii="ＭＳ 明朝" w:hAnsi="ＭＳ 明朝" w:cs="Arial" w:hint="eastAsia"/>
                <w:sz w:val="24"/>
              </w:rPr>
              <w:t>知識を有する</w:t>
            </w:r>
            <w:r w:rsidR="00F47641" w:rsidRPr="00FE4FB5">
              <w:rPr>
                <w:rFonts w:ascii="ＭＳ 明朝" w:hAnsi="ＭＳ 明朝" w:cs="Arial" w:hint="eastAsia"/>
                <w:sz w:val="24"/>
              </w:rPr>
              <w:t>学識経験者等の</w:t>
            </w:r>
            <w:r w:rsidR="00754CA1" w:rsidRPr="00FE4FB5">
              <w:rPr>
                <w:rFonts w:ascii="ＭＳ 明朝" w:hAnsi="ＭＳ 明朝" w:cs="Arial" w:hint="eastAsia"/>
                <w:sz w:val="24"/>
              </w:rPr>
              <w:t>意見を</w:t>
            </w:r>
            <w:r w:rsidR="00D66D85" w:rsidRPr="00FE4FB5">
              <w:rPr>
                <w:rFonts w:ascii="ＭＳ 明朝" w:hAnsi="ＭＳ 明朝" w:cs="Arial" w:hint="eastAsia"/>
                <w:sz w:val="24"/>
              </w:rPr>
              <w:t>事前に聴</w:t>
            </w:r>
            <w:r w:rsidR="00944191" w:rsidRPr="00FE4FB5">
              <w:rPr>
                <w:rFonts w:ascii="ＭＳ 明朝" w:hAnsi="ＭＳ 明朝" w:cs="Arial" w:hint="eastAsia"/>
                <w:sz w:val="24"/>
              </w:rPr>
              <w:t>い</w:t>
            </w:r>
            <w:r w:rsidR="00754CA1" w:rsidRPr="00FE4FB5">
              <w:rPr>
                <w:rFonts w:ascii="ＭＳ 明朝" w:hAnsi="ＭＳ 明朝" w:cs="Arial" w:hint="eastAsia"/>
                <w:sz w:val="24"/>
              </w:rPr>
              <w:t>ていない。</w:t>
            </w:r>
          </w:p>
          <w:p w14:paraId="5189C7F9" w14:textId="77777777" w:rsidR="00947FAA" w:rsidRPr="00FE4FB5" w:rsidRDefault="00B26023"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　</w:t>
            </w:r>
            <w:r w:rsidR="0086291C" w:rsidRPr="00FE4FB5">
              <w:rPr>
                <w:rFonts w:ascii="ＭＳ 明朝" w:hAnsi="ＭＳ 明朝" w:cs="Arial" w:hint="eastAsia"/>
                <w:sz w:val="24"/>
              </w:rPr>
              <w:t xml:space="preserve">　また、</w:t>
            </w:r>
            <w:r w:rsidR="00AF5F98"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14272A" w:rsidRPr="00FE4FB5">
              <w:rPr>
                <w:rFonts w:ascii="ＭＳ 明朝" w:hAnsi="ＭＳ 明朝" w:cs="Arial" w:hint="eastAsia"/>
                <w:sz w:val="24"/>
              </w:rPr>
              <w:t>跡付け・検証のための文書</w:t>
            </w:r>
            <w:r w:rsidR="00AF5F98" w:rsidRPr="00FE4FB5">
              <w:rPr>
                <w:rFonts w:ascii="ＭＳ 明朝" w:hAnsi="ＭＳ 明朝" w:cs="Arial" w:hint="eastAsia"/>
                <w:sz w:val="24"/>
              </w:rPr>
              <w:t>の</w:t>
            </w:r>
            <w:r w:rsidR="0014272A" w:rsidRPr="00FE4FB5">
              <w:rPr>
                <w:rFonts w:ascii="ＭＳ 明朝" w:hAnsi="ＭＳ 明朝" w:cs="Arial" w:hint="eastAsia"/>
                <w:sz w:val="24"/>
              </w:rPr>
              <w:t>保管・保存</w:t>
            </w:r>
            <w:r w:rsidR="00AF5F98" w:rsidRPr="00FE4FB5">
              <w:rPr>
                <w:rFonts w:ascii="ＭＳ 明朝" w:hAnsi="ＭＳ 明朝" w:cs="Arial" w:hint="eastAsia"/>
                <w:sz w:val="24"/>
              </w:rPr>
              <w:t>について、</w:t>
            </w:r>
            <w:r w:rsidR="003C55E9" w:rsidRPr="00FE4FB5">
              <w:rPr>
                <w:rFonts w:ascii="ＭＳ 明朝" w:hAnsi="ＭＳ 明朝" w:cs="Arial" w:hint="eastAsia"/>
                <w:sz w:val="24"/>
              </w:rPr>
              <w:t>規定</w:t>
            </w:r>
            <w:r w:rsidR="00626A0B"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93689F" w:rsidRPr="00FE4FB5">
              <w:rPr>
                <w:rFonts w:ascii="ＭＳ 明朝" w:hAnsi="ＭＳ 明朝" w:cs="Arial" w:hint="eastAsia"/>
                <w:sz w:val="24"/>
              </w:rPr>
              <w:t>が</w:t>
            </w:r>
            <w:r w:rsidR="001852ED" w:rsidRPr="00FE4FB5">
              <w:rPr>
                <w:rFonts w:ascii="ＭＳ 明朝" w:hAnsi="ＭＳ 明朝" w:cs="Arial" w:hint="eastAsia"/>
                <w:sz w:val="24"/>
              </w:rPr>
              <w:t>見受けられ</w:t>
            </w:r>
            <w:r w:rsidR="00AF5F98" w:rsidRPr="00FE4FB5">
              <w:rPr>
                <w:rFonts w:ascii="ＭＳ 明朝" w:hAnsi="ＭＳ 明朝" w:cs="Arial" w:hint="eastAsia"/>
                <w:sz w:val="24"/>
              </w:rPr>
              <w:t>、</w:t>
            </w:r>
            <w:r w:rsidR="00C3586D"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C3586D" w:rsidRPr="00FE4FB5">
              <w:rPr>
                <w:rFonts w:ascii="ＭＳ 明朝" w:hAnsi="ＭＳ 明朝" w:cs="Arial" w:hint="eastAsia"/>
                <w:sz w:val="24"/>
              </w:rPr>
              <w:t>文書の</w:t>
            </w:r>
            <w:r w:rsidR="00AF5F98" w:rsidRPr="00FE4FB5">
              <w:rPr>
                <w:rFonts w:ascii="ＭＳ 明朝" w:hAnsi="ＭＳ 明朝" w:cs="Arial" w:hint="eastAsia"/>
                <w:sz w:val="24"/>
              </w:rPr>
              <w:t>確実</w:t>
            </w:r>
            <w:r w:rsidR="0093689F" w:rsidRPr="00FE4FB5">
              <w:rPr>
                <w:rFonts w:ascii="ＭＳ 明朝" w:hAnsi="ＭＳ 明朝" w:cs="Arial" w:hint="eastAsia"/>
                <w:sz w:val="24"/>
              </w:rPr>
              <w:t>な収集及び保存について</w:t>
            </w:r>
            <w:r w:rsidR="0014272A" w:rsidRPr="00FE4FB5">
              <w:rPr>
                <w:rFonts w:ascii="ＭＳ 明朝" w:hAnsi="ＭＳ 明朝" w:cs="Arial" w:hint="eastAsia"/>
                <w:sz w:val="24"/>
              </w:rPr>
              <w:t>懸念がある。</w:t>
            </w:r>
          </w:p>
          <w:p w14:paraId="2DC96E1B" w14:textId="77777777" w:rsidR="00947FAA" w:rsidRPr="00FE4FB5" w:rsidRDefault="00947FAA" w:rsidP="0014272A">
            <w:pPr>
              <w:autoSpaceDE w:val="0"/>
              <w:autoSpaceDN w:val="0"/>
              <w:snapToGrid w:val="0"/>
              <w:spacing w:line="300" w:lineRule="exact"/>
              <w:ind w:left="240" w:hangingChars="100" w:hanging="240"/>
              <w:rPr>
                <w:rFonts w:ascii="ＭＳ 明朝" w:hAnsi="ＭＳ 明朝" w:cs="Arial"/>
                <w:sz w:val="24"/>
              </w:rPr>
            </w:pPr>
          </w:p>
          <w:p w14:paraId="2391C2B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29E70C0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FC5D29F"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032DE25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250455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2C812DD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72C87F06"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0BDF4EE" w14:textId="77777777" w:rsidR="00947FAA" w:rsidRPr="00FE4FB5" w:rsidRDefault="00947FAA" w:rsidP="00DD3E23">
            <w:pPr>
              <w:autoSpaceDE w:val="0"/>
              <w:autoSpaceDN w:val="0"/>
              <w:snapToGrid w:val="0"/>
              <w:spacing w:line="300" w:lineRule="exact"/>
              <w:rPr>
                <w:rFonts w:ascii="ＭＳ 明朝" w:hAnsi="ＭＳ 明朝" w:cs="Arial"/>
                <w:sz w:val="24"/>
              </w:rPr>
            </w:pPr>
          </w:p>
          <w:p w14:paraId="626A09B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1904186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D2946F1"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3935A60"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6FEF204"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7D972E75"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BDE48C0"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999A62D"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6688B734"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5E94233"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09D5F1F"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3056CB68"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CC60F88"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54E7C9B"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F0F1E3D" w14:textId="77777777" w:rsidR="00BE6E56" w:rsidRPr="00FE4FB5" w:rsidRDefault="00BE6E56" w:rsidP="00DD3E23">
            <w:pPr>
              <w:autoSpaceDE w:val="0"/>
              <w:autoSpaceDN w:val="0"/>
              <w:snapToGrid w:val="0"/>
              <w:spacing w:line="300" w:lineRule="exact"/>
              <w:rPr>
                <w:rFonts w:ascii="ＭＳ 明朝" w:hAnsi="ＭＳ 明朝" w:cs="Arial"/>
                <w:sz w:val="24"/>
              </w:rPr>
            </w:pPr>
          </w:p>
        </w:tc>
        <w:tc>
          <w:tcPr>
            <w:tcW w:w="4167" w:type="dxa"/>
            <w:shd w:val="clear" w:color="auto" w:fill="auto"/>
          </w:tcPr>
          <w:p w14:paraId="1207D6C7"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51C74C89" w14:textId="77777777" w:rsidR="00947FAA" w:rsidRPr="00FE4FB5" w:rsidRDefault="00A34C2D" w:rsidP="0086291C">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１　</w:t>
            </w:r>
            <w:r w:rsidR="009C2C19" w:rsidRPr="00FE4FB5">
              <w:rPr>
                <w:rFonts w:ascii="ＭＳ 明朝" w:hAnsi="ＭＳ 明朝" w:hint="eastAsia"/>
                <w:sz w:val="24"/>
              </w:rPr>
              <w:t>府民の財産である行政文書が、規定に則り、</w:t>
            </w:r>
            <w:r w:rsidR="00BD5DFE" w:rsidRPr="00FE4FB5">
              <w:rPr>
                <w:rFonts w:ascii="ＭＳ 明朝" w:hAnsi="ＭＳ 明朝" w:hint="eastAsia"/>
                <w:sz w:val="24"/>
              </w:rPr>
              <w:t>適正に</w:t>
            </w:r>
            <w:r w:rsidR="008946C0" w:rsidRPr="00FE4FB5">
              <w:rPr>
                <w:rFonts w:ascii="ＭＳ 明朝" w:hAnsi="ＭＳ 明朝" w:hint="eastAsia"/>
                <w:sz w:val="24"/>
              </w:rPr>
              <w:t>作成、保管・</w:t>
            </w:r>
            <w:r w:rsidR="00BD5DFE" w:rsidRPr="00FE4FB5">
              <w:rPr>
                <w:rFonts w:ascii="ＭＳ 明朝" w:hAnsi="ＭＳ 明朝" w:hint="eastAsia"/>
                <w:sz w:val="24"/>
              </w:rPr>
              <w:t>保存管理されるよう、</w:t>
            </w:r>
            <w:r w:rsidR="00C3586D" w:rsidRPr="00FE4FB5">
              <w:rPr>
                <w:rFonts w:ascii="ＭＳ 明朝" w:hAnsi="ＭＳ 明朝" w:hint="eastAsia"/>
                <w:sz w:val="24"/>
              </w:rPr>
              <w:t>制度所管課</w:t>
            </w:r>
            <w:r w:rsidR="00AA1251" w:rsidRPr="00FE4FB5">
              <w:rPr>
                <w:rFonts w:ascii="ＭＳ 明朝" w:hAnsi="ＭＳ 明朝" w:hint="eastAsia"/>
                <w:sz w:val="24"/>
              </w:rPr>
              <w:t>である</w:t>
            </w:r>
            <w:r w:rsidR="00B85260" w:rsidRPr="00FE4FB5">
              <w:rPr>
                <w:rFonts w:ascii="ＭＳ 明朝" w:hAnsi="ＭＳ 明朝" w:hint="eastAsia"/>
                <w:sz w:val="24"/>
              </w:rPr>
              <w:t>府政情報室</w:t>
            </w:r>
            <w:r w:rsidR="00D90D2A" w:rsidRPr="00FE4FB5">
              <w:rPr>
                <w:rFonts w:ascii="ＭＳ 明朝" w:hAnsi="ＭＳ 明朝" w:hint="eastAsia"/>
                <w:sz w:val="24"/>
              </w:rPr>
              <w:t>にお</w:t>
            </w:r>
            <w:r w:rsidR="00500948" w:rsidRPr="00FE4FB5">
              <w:rPr>
                <w:rFonts w:ascii="ＭＳ 明朝" w:hAnsi="ＭＳ 明朝" w:hint="eastAsia"/>
                <w:sz w:val="24"/>
              </w:rPr>
              <w:t>いて</w:t>
            </w:r>
            <w:r w:rsidR="0086291C" w:rsidRPr="00FE4FB5">
              <w:rPr>
                <w:rFonts w:ascii="ＭＳ 明朝" w:hAnsi="ＭＳ 明朝" w:hint="eastAsia"/>
                <w:sz w:val="24"/>
              </w:rPr>
              <w:t>、</w:t>
            </w:r>
            <w:r w:rsidR="00EC18D5" w:rsidRPr="00FE4FB5">
              <w:rPr>
                <w:rFonts w:ascii="ＭＳ 明朝" w:hAnsi="ＭＳ 明朝" w:hint="eastAsia"/>
                <w:sz w:val="24"/>
              </w:rPr>
              <w:t>定期</w:t>
            </w:r>
            <w:r w:rsidR="0086291C" w:rsidRPr="00FE4FB5">
              <w:rPr>
                <w:rFonts w:ascii="ＭＳ 明朝" w:hAnsi="ＭＳ 明朝" w:hint="eastAsia"/>
                <w:sz w:val="24"/>
              </w:rPr>
              <w:t>又は随時</w:t>
            </w:r>
            <w:r w:rsidR="00D90D2A" w:rsidRPr="00FE4FB5">
              <w:rPr>
                <w:rFonts w:ascii="ＭＳ 明朝" w:hAnsi="ＭＳ 明朝" w:hint="eastAsia"/>
                <w:sz w:val="24"/>
              </w:rPr>
              <w:t>に</w:t>
            </w:r>
            <w:r w:rsidR="00720F0A" w:rsidRPr="00FE4FB5">
              <w:rPr>
                <w:rFonts w:ascii="ＭＳ 明朝" w:hAnsi="ＭＳ 明朝" w:hint="eastAsia"/>
                <w:sz w:val="24"/>
              </w:rPr>
              <w:t>、</w:t>
            </w:r>
            <w:r w:rsidR="009C2C19" w:rsidRPr="00FE4FB5">
              <w:rPr>
                <w:rFonts w:ascii="ＭＳ 明朝" w:hAnsi="ＭＳ 明朝" w:hint="eastAsia"/>
                <w:sz w:val="24"/>
              </w:rPr>
              <w:t>所属の</w:t>
            </w:r>
            <w:r w:rsidR="00C3586D" w:rsidRPr="00FE4FB5">
              <w:rPr>
                <w:rFonts w:ascii="ＭＳ 明朝" w:hAnsi="ＭＳ 明朝" w:hint="eastAsia"/>
                <w:sz w:val="24"/>
              </w:rPr>
              <w:t>文書の</w:t>
            </w:r>
            <w:r w:rsidR="008946C0" w:rsidRPr="00FE4FB5">
              <w:rPr>
                <w:rFonts w:ascii="ＭＳ 明朝" w:hAnsi="ＭＳ 明朝" w:hint="eastAsia"/>
                <w:sz w:val="24"/>
              </w:rPr>
              <w:t>作成、</w:t>
            </w:r>
            <w:r w:rsidR="00C3586D" w:rsidRPr="00FE4FB5">
              <w:rPr>
                <w:rFonts w:ascii="ＭＳ 明朝" w:hAnsi="ＭＳ 明朝" w:hint="eastAsia"/>
                <w:sz w:val="24"/>
              </w:rPr>
              <w:t>保管・保存状況や実施細目</w:t>
            </w:r>
            <w:r w:rsidR="00720F0A" w:rsidRPr="00FE4FB5">
              <w:rPr>
                <w:rFonts w:ascii="ＭＳ 明朝" w:hAnsi="ＭＳ 明朝" w:hint="eastAsia"/>
                <w:sz w:val="24"/>
              </w:rPr>
              <w:t>が定められているかな</w:t>
            </w:r>
            <w:r w:rsidR="00C3586D" w:rsidRPr="00FE4FB5">
              <w:rPr>
                <w:rFonts w:ascii="ＭＳ 明朝" w:hAnsi="ＭＳ 明朝" w:hint="eastAsia"/>
                <w:sz w:val="24"/>
              </w:rPr>
              <w:t>ど</w:t>
            </w:r>
            <w:r w:rsidR="00720F0A" w:rsidRPr="00FE4FB5">
              <w:rPr>
                <w:rFonts w:ascii="ＭＳ 明朝" w:hAnsi="ＭＳ 明朝" w:hint="eastAsia"/>
                <w:sz w:val="24"/>
              </w:rPr>
              <w:t>、</w:t>
            </w:r>
            <w:r w:rsidR="00506335" w:rsidRPr="00FE4FB5">
              <w:rPr>
                <w:rFonts w:ascii="ＭＳ 明朝" w:hAnsi="ＭＳ 明朝" w:hint="eastAsia"/>
                <w:sz w:val="24"/>
              </w:rPr>
              <w:t>文書管理</w:t>
            </w:r>
            <w:r w:rsidR="00A877CB" w:rsidRPr="00FE4FB5">
              <w:rPr>
                <w:rFonts w:ascii="ＭＳ 明朝" w:hAnsi="ＭＳ 明朝" w:hint="eastAsia"/>
                <w:sz w:val="24"/>
              </w:rPr>
              <w:t>の</w:t>
            </w:r>
            <w:r w:rsidR="009C2C19" w:rsidRPr="00FE4FB5">
              <w:rPr>
                <w:rFonts w:ascii="ＭＳ 明朝" w:hAnsi="ＭＳ 明朝" w:hint="eastAsia"/>
                <w:sz w:val="24"/>
              </w:rPr>
              <w:t>実態</w:t>
            </w:r>
            <w:r w:rsidR="00D90D2A" w:rsidRPr="00FE4FB5">
              <w:rPr>
                <w:rFonts w:ascii="ＭＳ 明朝" w:hAnsi="ＭＳ 明朝" w:hint="eastAsia"/>
                <w:sz w:val="24"/>
              </w:rPr>
              <w:t>を</w:t>
            </w:r>
            <w:r w:rsidR="0086291C" w:rsidRPr="00FE4FB5">
              <w:rPr>
                <w:rFonts w:ascii="ＭＳ 明朝" w:hAnsi="ＭＳ 明朝" w:hint="eastAsia"/>
                <w:sz w:val="24"/>
              </w:rPr>
              <w:t>点検、</w:t>
            </w:r>
            <w:r w:rsidR="00EC18D5" w:rsidRPr="00FE4FB5">
              <w:rPr>
                <w:rFonts w:ascii="ＭＳ 明朝" w:hAnsi="ＭＳ 明朝" w:hint="eastAsia"/>
                <w:sz w:val="24"/>
              </w:rPr>
              <w:t>把握</w:t>
            </w:r>
            <w:r w:rsidR="00C3586D" w:rsidRPr="00FE4FB5">
              <w:rPr>
                <w:rFonts w:ascii="ＭＳ 明朝" w:hAnsi="ＭＳ 明朝" w:hint="eastAsia"/>
                <w:sz w:val="24"/>
              </w:rPr>
              <w:t>し、検証・改善</w:t>
            </w:r>
            <w:r w:rsidR="0086291C" w:rsidRPr="00FE4FB5">
              <w:rPr>
                <w:rFonts w:ascii="ＭＳ 明朝" w:hAnsi="ＭＳ 明朝" w:hint="eastAsia"/>
                <w:sz w:val="24"/>
              </w:rPr>
              <w:t>する</w:t>
            </w:r>
            <w:r w:rsidR="00D90D2A" w:rsidRPr="00FE4FB5">
              <w:rPr>
                <w:rFonts w:ascii="ＭＳ 明朝" w:hAnsi="ＭＳ 明朝" w:hint="eastAsia"/>
                <w:sz w:val="24"/>
              </w:rPr>
              <w:t>仕組み</w:t>
            </w:r>
            <w:r w:rsidR="00DC2CA8" w:rsidRPr="00FE4FB5">
              <w:rPr>
                <w:rFonts w:ascii="ＭＳ 明朝" w:hAnsi="ＭＳ 明朝" w:hint="eastAsia"/>
                <w:sz w:val="24"/>
              </w:rPr>
              <w:t>を</w:t>
            </w:r>
            <w:r w:rsidR="0086291C" w:rsidRPr="00FE4FB5">
              <w:rPr>
                <w:rFonts w:ascii="ＭＳ 明朝" w:hAnsi="ＭＳ 明朝" w:hint="eastAsia"/>
                <w:sz w:val="24"/>
              </w:rPr>
              <w:t>導入</w:t>
            </w:r>
            <w:r w:rsidR="00D90D2A" w:rsidRPr="00FE4FB5">
              <w:rPr>
                <w:rFonts w:ascii="ＭＳ 明朝" w:hAnsi="ＭＳ 明朝" w:hint="eastAsia"/>
                <w:sz w:val="24"/>
              </w:rPr>
              <w:t>されたい。</w:t>
            </w:r>
          </w:p>
          <w:p w14:paraId="65CFFF1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777A98C1" w14:textId="77777777" w:rsidR="0086291C" w:rsidRPr="00FE4FB5" w:rsidRDefault="0086291C" w:rsidP="00DD3E23">
            <w:pPr>
              <w:autoSpaceDE w:val="0"/>
              <w:autoSpaceDN w:val="0"/>
              <w:snapToGrid w:val="0"/>
              <w:spacing w:line="300" w:lineRule="exact"/>
              <w:ind w:left="240" w:hangingChars="100" w:hanging="240"/>
              <w:rPr>
                <w:rFonts w:ascii="ＭＳ 明朝" w:hAnsi="ＭＳ 明朝"/>
                <w:sz w:val="24"/>
              </w:rPr>
            </w:pPr>
          </w:p>
          <w:p w14:paraId="35431E2C" w14:textId="77777777" w:rsidR="007F78C3" w:rsidRPr="00FE4FB5" w:rsidRDefault="007F78C3" w:rsidP="00DD3E23">
            <w:pPr>
              <w:autoSpaceDE w:val="0"/>
              <w:autoSpaceDN w:val="0"/>
              <w:snapToGrid w:val="0"/>
              <w:spacing w:line="300" w:lineRule="exact"/>
              <w:ind w:left="240" w:hangingChars="100" w:hanging="240"/>
              <w:rPr>
                <w:rFonts w:ascii="ＭＳ 明朝" w:hAnsi="ＭＳ 明朝"/>
                <w:sz w:val="24"/>
              </w:rPr>
            </w:pPr>
          </w:p>
          <w:p w14:paraId="6AE953C6" w14:textId="77777777" w:rsidR="00947FAA" w:rsidRPr="00FE4FB5" w:rsidRDefault="00A34C2D" w:rsidP="00DD3E23">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２　</w:t>
            </w:r>
            <w:r w:rsidR="0086291C" w:rsidRPr="00FE4FB5">
              <w:rPr>
                <w:rFonts w:ascii="ＭＳ 明朝" w:hAnsi="ＭＳ 明朝" w:hint="eastAsia"/>
                <w:sz w:val="24"/>
              </w:rPr>
              <w:t>判断基準が明確でない包括条項</w:t>
            </w:r>
            <w:r w:rsidR="007F78C3" w:rsidRPr="00FE4FB5">
              <w:rPr>
                <w:rFonts w:ascii="ＭＳ 明朝" w:hAnsi="ＭＳ 明朝" w:hint="eastAsia"/>
                <w:sz w:val="24"/>
              </w:rPr>
              <w:t>等</w:t>
            </w:r>
            <w:r w:rsidR="00CD7839" w:rsidRPr="00FE4FB5">
              <w:rPr>
                <w:rFonts w:ascii="ＭＳ 明朝" w:hAnsi="ＭＳ 明朝" w:hint="eastAsia"/>
                <w:sz w:val="24"/>
              </w:rPr>
              <w:t>について</w:t>
            </w:r>
            <w:r w:rsidR="00F938DF" w:rsidRPr="00FE4FB5">
              <w:rPr>
                <w:rFonts w:ascii="ＭＳ 明朝" w:hAnsi="ＭＳ 明朝" w:hint="eastAsia"/>
                <w:sz w:val="24"/>
              </w:rPr>
              <w:t>は</w:t>
            </w:r>
            <w:r w:rsidR="00E960DC" w:rsidRPr="00FE4FB5">
              <w:rPr>
                <w:rFonts w:ascii="ＭＳ 明朝" w:hAnsi="ＭＳ 明朝" w:hint="eastAsia"/>
                <w:sz w:val="24"/>
              </w:rPr>
              <w:t>、</w:t>
            </w:r>
            <w:r w:rsidR="000A3128" w:rsidRPr="00FE4FB5">
              <w:rPr>
                <w:rFonts w:ascii="ＭＳ 明朝" w:hAnsi="ＭＳ 明朝" w:hint="eastAsia"/>
                <w:sz w:val="24"/>
              </w:rPr>
              <w:t>統一的な判断基準のもとで</w:t>
            </w:r>
            <w:r w:rsidR="00ED29BE" w:rsidRPr="00FE4FB5">
              <w:rPr>
                <w:rFonts w:ascii="ＭＳ 明朝" w:hAnsi="ＭＳ 明朝" w:hint="eastAsia"/>
                <w:sz w:val="24"/>
              </w:rPr>
              <w:t>保存期間が</w:t>
            </w:r>
            <w:r w:rsidR="000A3128" w:rsidRPr="00FE4FB5">
              <w:rPr>
                <w:rFonts w:ascii="ＭＳ 明朝" w:hAnsi="ＭＳ 明朝" w:hint="eastAsia"/>
                <w:sz w:val="24"/>
              </w:rPr>
              <w:t>適切に設定されるよう、</w:t>
            </w:r>
            <w:r w:rsidR="00576949" w:rsidRPr="00FE4FB5">
              <w:rPr>
                <w:rFonts w:ascii="ＭＳ 明朝" w:hAnsi="ＭＳ 明朝" w:hint="eastAsia"/>
                <w:sz w:val="24"/>
              </w:rPr>
              <w:t>考慮す</w:t>
            </w:r>
            <w:r w:rsidR="00A26BD6" w:rsidRPr="00FE4FB5">
              <w:rPr>
                <w:rFonts w:ascii="ＭＳ 明朝" w:hAnsi="ＭＳ 明朝" w:hint="eastAsia"/>
                <w:sz w:val="24"/>
              </w:rPr>
              <w:t>べき</w:t>
            </w:r>
            <w:r w:rsidR="00576949" w:rsidRPr="00FE4FB5">
              <w:rPr>
                <w:rFonts w:ascii="ＭＳ 明朝" w:hAnsi="ＭＳ 明朝" w:hint="eastAsia"/>
                <w:sz w:val="24"/>
              </w:rPr>
              <w:t>事情</w:t>
            </w:r>
            <w:r w:rsidR="00D66D85" w:rsidRPr="00FE4FB5">
              <w:rPr>
                <w:rFonts w:ascii="ＭＳ 明朝" w:hAnsi="ＭＳ 明朝" w:hint="eastAsia"/>
                <w:sz w:val="24"/>
              </w:rPr>
              <w:t>や</w:t>
            </w:r>
            <w:r w:rsidR="00B93D1B" w:rsidRPr="00FE4FB5">
              <w:rPr>
                <w:rFonts w:ascii="ＭＳ 明朝" w:hAnsi="ＭＳ 明朝" w:hint="eastAsia"/>
                <w:sz w:val="24"/>
              </w:rPr>
              <w:t>具体的な</w:t>
            </w:r>
            <w:r w:rsidR="00576949" w:rsidRPr="00FE4FB5">
              <w:rPr>
                <w:rFonts w:ascii="ＭＳ 明朝" w:hAnsi="ＭＳ 明朝" w:hint="eastAsia"/>
                <w:sz w:val="24"/>
              </w:rPr>
              <w:t>事例を</w:t>
            </w:r>
            <w:r w:rsidR="00E305EE" w:rsidRPr="00FE4FB5">
              <w:rPr>
                <w:rFonts w:ascii="ＭＳ 明朝" w:hAnsi="ＭＳ 明朝" w:hint="eastAsia"/>
                <w:sz w:val="24"/>
              </w:rPr>
              <w:t>文書</w:t>
            </w:r>
            <w:r w:rsidR="00A26BD6" w:rsidRPr="00FE4FB5">
              <w:rPr>
                <w:rFonts w:ascii="ＭＳ 明朝" w:hAnsi="ＭＳ 明朝" w:hint="eastAsia"/>
                <w:sz w:val="24"/>
              </w:rPr>
              <w:t>事務の手引等に</w:t>
            </w:r>
            <w:r w:rsidR="00576949" w:rsidRPr="00FE4FB5">
              <w:rPr>
                <w:rFonts w:ascii="ＭＳ 明朝" w:hAnsi="ＭＳ 明朝" w:hint="eastAsia"/>
                <w:sz w:val="24"/>
              </w:rPr>
              <w:t>明示</w:t>
            </w:r>
            <w:r w:rsidR="00A26BD6" w:rsidRPr="00FE4FB5">
              <w:rPr>
                <w:rFonts w:ascii="ＭＳ 明朝" w:hAnsi="ＭＳ 明朝" w:hint="eastAsia"/>
                <w:sz w:val="24"/>
              </w:rPr>
              <w:t>するなど検討され</w:t>
            </w:r>
            <w:r w:rsidR="002A469B" w:rsidRPr="00FE4FB5">
              <w:rPr>
                <w:rFonts w:ascii="ＭＳ 明朝" w:hAnsi="ＭＳ 明朝" w:hint="eastAsia"/>
                <w:sz w:val="24"/>
              </w:rPr>
              <w:t>たい</w:t>
            </w:r>
            <w:r w:rsidR="00367BFF" w:rsidRPr="00FE4FB5">
              <w:rPr>
                <w:rFonts w:ascii="ＭＳ 明朝" w:hAnsi="ＭＳ 明朝" w:hint="eastAsia"/>
                <w:sz w:val="24"/>
              </w:rPr>
              <w:t>。</w:t>
            </w:r>
          </w:p>
          <w:p w14:paraId="143FD250"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6F73F272" w14:textId="77777777" w:rsidR="009B4D5B" w:rsidRPr="00FE4FB5" w:rsidRDefault="009B4D5B" w:rsidP="00DD3E23">
            <w:pPr>
              <w:autoSpaceDE w:val="0"/>
              <w:autoSpaceDN w:val="0"/>
              <w:snapToGrid w:val="0"/>
              <w:spacing w:line="300" w:lineRule="exact"/>
              <w:ind w:left="240" w:hangingChars="100" w:hanging="240"/>
              <w:rPr>
                <w:rFonts w:ascii="ＭＳ 明朝" w:hAnsi="ＭＳ 明朝"/>
                <w:sz w:val="24"/>
              </w:rPr>
            </w:pPr>
          </w:p>
          <w:p w14:paraId="4E28DFC5" w14:textId="77777777" w:rsidR="00A877CB" w:rsidRPr="00FE4FB5" w:rsidRDefault="00A877CB" w:rsidP="00DD3E23">
            <w:pPr>
              <w:autoSpaceDE w:val="0"/>
              <w:autoSpaceDN w:val="0"/>
              <w:snapToGrid w:val="0"/>
              <w:spacing w:line="300" w:lineRule="exact"/>
              <w:ind w:left="240" w:hangingChars="100" w:hanging="240"/>
              <w:rPr>
                <w:rFonts w:ascii="ＭＳ 明朝" w:hAnsi="ＭＳ 明朝"/>
                <w:sz w:val="24"/>
              </w:rPr>
            </w:pPr>
          </w:p>
          <w:p w14:paraId="111D7930" w14:textId="77777777" w:rsidR="00947FAA" w:rsidRPr="00FE4FB5" w:rsidRDefault="00A34C2D" w:rsidP="00624E54">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hint="eastAsia"/>
                <w:sz w:val="24"/>
              </w:rPr>
              <w:t xml:space="preserve">３　</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の</w:t>
            </w:r>
            <w:r w:rsidR="00BD0B57" w:rsidRPr="00FE4FB5">
              <w:rPr>
                <w:rFonts w:ascii="ＭＳ 明朝" w:hAnsi="ＭＳ 明朝" w:hint="eastAsia"/>
                <w:sz w:val="24"/>
              </w:rPr>
              <w:t>収集・</w:t>
            </w:r>
            <w:r w:rsidR="0086291C" w:rsidRPr="00FE4FB5">
              <w:rPr>
                <w:rFonts w:ascii="ＭＳ 明朝" w:hAnsi="ＭＳ 明朝" w:hint="eastAsia"/>
                <w:sz w:val="24"/>
              </w:rPr>
              <w:t>選別に</w:t>
            </w:r>
            <w:r w:rsidR="00AE08CA" w:rsidRPr="00FE4FB5">
              <w:rPr>
                <w:rFonts w:ascii="ＭＳ 明朝" w:hAnsi="ＭＳ 明朝" w:hint="eastAsia"/>
                <w:sz w:val="24"/>
              </w:rPr>
              <w:t>当たって</w:t>
            </w:r>
            <w:r w:rsidR="0086291C" w:rsidRPr="00FE4FB5">
              <w:rPr>
                <w:rFonts w:ascii="ＭＳ 明朝" w:hAnsi="ＭＳ 明朝" w:hint="eastAsia"/>
                <w:sz w:val="24"/>
              </w:rPr>
              <w:t>は</w:t>
            </w:r>
            <w:r w:rsidR="00DF3CE4" w:rsidRPr="00FE4FB5">
              <w:rPr>
                <w:rFonts w:ascii="ＭＳ 明朝" w:hAnsi="ＭＳ 明朝" w:hint="eastAsia"/>
                <w:sz w:val="24"/>
              </w:rPr>
              <w:t>、</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に関</w:t>
            </w:r>
            <w:r w:rsidR="00C0268A" w:rsidRPr="00FE4FB5">
              <w:rPr>
                <w:rFonts w:ascii="ＭＳ 明朝" w:hAnsi="ＭＳ 明朝" w:hint="eastAsia"/>
                <w:sz w:val="24"/>
              </w:rPr>
              <w:t>して</w:t>
            </w:r>
            <w:r w:rsidR="00D66D85" w:rsidRPr="00FE4FB5">
              <w:rPr>
                <w:rFonts w:ascii="ＭＳ 明朝" w:hAnsi="ＭＳ 明朝" w:cs="Arial" w:hint="eastAsia"/>
                <w:sz w:val="24"/>
              </w:rPr>
              <w:t>専門</w:t>
            </w:r>
            <w:r w:rsidR="00B93D60" w:rsidRPr="00FE4FB5">
              <w:rPr>
                <w:rFonts w:ascii="ＭＳ 明朝" w:hAnsi="ＭＳ 明朝" w:cs="Arial" w:hint="eastAsia"/>
                <w:sz w:val="24"/>
              </w:rPr>
              <w:t>的</w:t>
            </w:r>
            <w:r w:rsidR="00D66D85" w:rsidRPr="00FE4FB5">
              <w:rPr>
                <w:rFonts w:ascii="ＭＳ 明朝" w:hAnsi="ＭＳ 明朝" w:cs="Arial" w:hint="eastAsia"/>
                <w:sz w:val="24"/>
              </w:rPr>
              <w:t>知識を有する学識経験者</w:t>
            </w:r>
            <w:r w:rsidR="008946C0" w:rsidRPr="00FE4FB5">
              <w:rPr>
                <w:rFonts w:ascii="ＭＳ 明朝" w:hAnsi="ＭＳ 明朝" w:cs="Arial" w:hint="eastAsia"/>
                <w:sz w:val="24"/>
              </w:rPr>
              <w:t>や収集・選別に関する資格者等が</w:t>
            </w:r>
            <w:r w:rsidR="005018C5" w:rsidRPr="00FE4FB5">
              <w:rPr>
                <w:rFonts w:ascii="ＭＳ 明朝" w:hAnsi="ＭＳ 明朝" w:cs="Arial" w:hint="eastAsia"/>
                <w:sz w:val="24"/>
              </w:rPr>
              <w:t>事前に</w:t>
            </w:r>
            <w:r w:rsidR="008946C0" w:rsidRPr="00FE4FB5">
              <w:rPr>
                <w:rFonts w:ascii="ＭＳ 明朝" w:hAnsi="ＭＳ 明朝" w:cs="Arial" w:hint="eastAsia"/>
                <w:sz w:val="24"/>
              </w:rPr>
              <w:t>関与し</w:t>
            </w:r>
            <w:r w:rsidR="00624E54" w:rsidRPr="00FE4FB5">
              <w:rPr>
                <w:rFonts w:ascii="ＭＳ 明朝" w:hAnsi="ＭＳ 明朝" w:cs="Arial" w:hint="eastAsia"/>
                <w:sz w:val="24"/>
              </w:rPr>
              <w:t>、</w:t>
            </w:r>
            <w:r w:rsidR="008946C0" w:rsidRPr="00FE4FB5">
              <w:rPr>
                <w:rFonts w:ascii="ＭＳ 明朝" w:hAnsi="ＭＳ 明朝" w:cs="Arial" w:hint="eastAsia"/>
                <w:sz w:val="24"/>
              </w:rPr>
              <w:t>その意見を</w:t>
            </w:r>
            <w:r w:rsidR="00255998" w:rsidRPr="00FE4FB5">
              <w:rPr>
                <w:rFonts w:ascii="ＭＳ 明朝" w:hAnsi="ＭＳ 明朝" w:hint="eastAsia"/>
                <w:sz w:val="24"/>
              </w:rPr>
              <w:t>反映できるような仕組みを</w:t>
            </w:r>
            <w:r w:rsidR="00D24D9E" w:rsidRPr="00FE4FB5">
              <w:rPr>
                <w:rFonts w:ascii="ＭＳ 明朝" w:hAnsi="ＭＳ 明朝" w:hint="eastAsia"/>
                <w:sz w:val="24"/>
              </w:rPr>
              <w:t>検討されたい。</w:t>
            </w:r>
          </w:p>
          <w:p w14:paraId="32BEDA24" w14:textId="77777777" w:rsidR="0014272A" w:rsidRPr="00FE4FB5" w:rsidRDefault="0014272A" w:rsidP="0014272A">
            <w:pPr>
              <w:autoSpaceDE w:val="0"/>
              <w:autoSpaceDN w:val="0"/>
              <w:snapToGrid w:val="0"/>
              <w:spacing w:line="300" w:lineRule="exact"/>
              <w:ind w:leftChars="100" w:left="210" w:firstLineChars="100" w:firstLine="240"/>
              <w:rPr>
                <w:rFonts w:ascii="ＭＳ 明朝" w:hAnsi="ＭＳ 明朝"/>
                <w:sz w:val="24"/>
              </w:rPr>
            </w:pPr>
            <w:r w:rsidRPr="00FE4FB5">
              <w:rPr>
                <w:rFonts w:ascii="ＭＳ 明朝" w:hAnsi="ＭＳ 明朝" w:hint="eastAsia"/>
                <w:sz w:val="24"/>
              </w:rPr>
              <w:t>また、重要な施策・事業については、</w:t>
            </w:r>
            <w:r w:rsidR="00C3586D" w:rsidRPr="00FE4FB5">
              <w:rPr>
                <w:rFonts w:ascii="ＭＳ 明朝" w:hAnsi="ＭＳ 明朝" w:hint="eastAsia"/>
                <w:sz w:val="24"/>
              </w:rPr>
              <w:t>事業実施</w:t>
            </w:r>
            <w:r w:rsidR="006E13DB" w:rsidRPr="00FE4FB5">
              <w:rPr>
                <w:rFonts w:ascii="ＭＳ 明朝" w:hAnsi="ＭＳ 明朝" w:hint="eastAsia"/>
                <w:sz w:val="24"/>
              </w:rPr>
              <w:t>中の段階で</w:t>
            </w:r>
            <w:r w:rsidR="00A11D08" w:rsidRPr="00FE4FB5">
              <w:rPr>
                <w:rFonts w:ascii="ＭＳ 明朝" w:hAnsi="ＭＳ 明朝" w:hint="eastAsia"/>
                <w:sz w:val="24"/>
              </w:rPr>
              <w:t>、</w:t>
            </w:r>
            <w:r w:rsidRPr="00FE4FB5">
              <w:rPr>
                <w:rFonts w:ascii="ＭＳ 明朝" w:hAnsi="ＭＳ 明朝" w:hint="eastAsia"/>
                <w:sz w:val="24"/>
              </w:rPr>
              <w:t>所属</w:t>
            </w:r>
            <w:r w:rsidR="00C3586D" w:rsidRPr="00FE4FB5">
              <w:rPr>
                <w:rFonts w:ascii="ＭＳ 明朝" w:hAnsi="ＭＳ 明朝" w:hint="eastAsia"/>
                <w:sz w:val="24"/>
              </w:rPr>
              <w:t>に</w:t>
            </w:r>
            <w:r w:rsidR="005A5C74" w:rsidRPr="00FE4FB5">
              <w:rPr>
                <w:rFonts w:ascii="ＭＳ 明朝" w:hAnsi="ＭＳ 明朝" w:hint="eastAsia"/>
                <w:sz w:val="24"/>
              </w:rPr>
              <w:t>対し適切な保存</w:t>
            </w:r>
            <w:r w:rsidR="00C3586D" w:rsidRPr="00FE4FB5">
              <w:rPr>
                <w:rFonts w:ascii="ＭＳ 明朝" w:hAnsi="ＭＳ 明朝" w:hint="eastAsia"/>
                <w:sz w:val="24"/>
              </w:rPr>
              <w:t>を促</w:t>
            </w:r>
            <w:r w:rsidR="005A5C74" w:rsidRPr="00FE4FB5">
              <w:rPr>
                <w:rFonts w:ascii="ＭＳ 明朝" w:hAnsi="ＭＳ 明朝" w:hint="eastAsia"/>
                <w:sz w:val="24"/>
              </w:rPr>
              <w:t>した上で</w:t>
            </w:r>
            <w:r w:rsidR="00C3586D" w:rsidRPr="00FE4FB5">
              <w:rPr>
                <w:rFonts w:ascii="ＭＳ 明朝" w:hAnsi="ＭＳ 明朝" w:hint="eastAsia"/>
                <w:sz w:val="24"/>
              </w:rPr>
              <w:t>、適時、</w:t>
            </w:r>
            <w:r w:rsidRPr="00FE4FB5">
              <w:rPr>
                <w:rFonts w:ascii="ＭＳ 明朝" w:hAnsi="ＭＳ 明朝" w:hint="eastAsia"/>
                <w:sz w:val="24"/>
              </w:rPr>
              <w:t>保存状況</w:t>
            </w:r>
            <w:r w:rsidR="005A5C74" w:rsidRPr="00FE4FB5">
              <w:rPr>
                <w:rFonts w:ascii="ＭＳ 明朝" w:hAnsi="ＭＳ 明朝" w:hint="eastAsia"/>
                <w:sz w:val="24"/>
              </w:rPr>
              <w:t>を</w:t>
            </w:r>
            <w:r w:rsidRPr="00FE4FB5">
              <w:rPr>
                <w:rFonts w:ascii="ＭＳ 明朝" w:hAnsi="ＭＳ 明朝" w:hint="eastAsia"/>
                <w:sz w:val="24"/>
              </w:rPr>
              <w:t>確認</w:t>
            </w:r>
            <w:r w:rsidR="00387563" w:rsidRPr="00FE4FB5">
              <w:rPr>
                <w:rFonts w:ascii="ＭＳ 明朝" w:hAnsi="ＭＳ 明朝" w:hint="eastAsia"/>
                <w:sz w:val="24"/>
              </w:rPr>
              <w:t>するなど</w:t>
            </w:r>
            <w:r w:rsidR="00C3586D" w:rsidRPr="00FE4FB5">
              <w:rPr>
                <w:rFonts w:ascii="ＭＳ 明朝" w:hAnsi="ＭＳ 明朝" w:hint="eastAsia"/>
                <w:sz w:val="24"/>
              </w:rPr>
              <w:t>、確実に文書を収集</w:t>
            </w:r>
            <w:r w:rsidR="005A5C74" w:rsidRPr="00FE4FB5">
              <w:rPr>
                <w:rFonts w:ascii="ＭＳ 明朝" w:hAnsi="ＭＳ 明朝" w:hint="eastAsia"/>
                <w:sz w:val="24"/>
              </w:rPr>
              <w:t>できるような</w:t>
            </w:r>
            <w:r w:rsidRPr="00FE4FB5">
              <w:rPr>
                <w:rFonts w:ascii="ＭＳ 明朝" w:hAnsi="ＭＳ 明朝" w:hint="eastAsia"/>
                <w:sz w:val="24"/>
              </w:rPr>
              <w:t>取組を</w:t>
            </w:r>
            <w:r w:rsidR="00520CED" w:rsidRPr="00FE4FB5">
              <w:rPr>
                <w:rFonts w:ascii="ＭＳ 明朝" w:hAnsi="ＭＳ 明朝" w:hint="eastAsia"/>
                <w:sz w:val="24"/>
              </w:rPr>
              <w:t>検討さ</w:t>
            </w:r>
            <w:r w:rsidR="00DC2CA8" w:rsidRPr="00FE4FB5">
              <w:rPr>
                <w:rFonts w:ascii="ＭＳ 明朝" w:hAnsi="ＭＳ 明朝" w:hint="eastAsia"/>
                <w:sz w:val="24"/>
              </w:rPr>
              <w:t>れたい</w:t>
            </w:r>
            <w:r w:rsidRPr="00FE4FB5">
              <w:rPr>
                <w:rFonts w:ascii="ＭＳ 明朝" w:hAnsi="ＭＳ 明朝" w:hint="eastAsia"/>
                <w:sz w:val="24"/>
              </w:rPr>
              <w:t>。</w:t>
            </w:r>
          </w:p>
          <w:p w14:paraId="5EC3574A"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6F8A547"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BE93DC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DF3E2D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6052535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5154B08F"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39064A5F" w14:textId="77777777" w:rsidR="00947FAA" w:rsidRPr="00FE4FB5" w:rsidRDefault="00947FAA" w:rsidP="00DD3E23">
            <w:pPr>
              <w:autoSpaceDE w:val="0"/>
              <w:autoSpaceDN w:val="0"/>
              <w:snapToGrid w:val="0"/>
              <w:spacing w:line="300" w:lineRule="exact"/>
              <w:rPr>
                <w:rFonts w:ascii="ＭＳ 明朝" w:hAnsi="ＭＳ 明朝"/>
                <w:sz w:val="24"/>
              </w:rPr>
            </w:pPr>
          </w:p>
          <w:p w14:paraId="415FF1FB" w14:textId="77777777" w:rsidR="00947FAA" w:rsidRPr="00FE4FB5" w:rsidRDefault="00947FAA" w:rsidP="00DD3E23">
            <w:pPr>
              <w:autoSpaceDE w:val="0"/>
              <w:autoSpaceDN w:val="0"/>
              <w:snapToGrid w:val="0"/>
              <w:spacing w:line="300" w:lineRule="exact"/>
              <w:rPr>
                <w:rFonts w:ascii="ＭＳ 明朝" w:hAnsi="ＭＳ 明朝"/>
                <w:sz w:val="24"/>
              </w:rPr>
            </w:pPr>
          </w:p>
          <w:p w14:paraId="18D3115D" w14:textId="77777777" w:rsidR="00947FAA" w:rsidRPr="00FE4FB5" w:rsidRDefault="00947FAA" w:rsidP="00DD3E23">
            <w:pPr>
              <w:autoSpaceDE w:val="0"/>
              <w:autoSpaceDN w:val="0"/>
              <w:snapToGrid w:val="0"/>
              <w:spacing w:line="300" w:lineRule="exact"/>
              <w:rPr>
                <w:rFonts w:ascii="ＭＳ 明朝" w:hAnsi="ＭＳ 明朝"/>
                <w:sz w:val="24"/>
              </w:rPr>
            </w:pPr>
          </w:p>
          <w:p w14:paraId="744DD4D4" w14:textId="77777777" w:rsidR="00947FAA" w:rsidRPr="00FE4FB5" w:rsidRDefault="00947FAA" w:rsidP="00DD3E23">
            <w:pPr>
              <w:autoSpaceDE w:val="0"/>
              <w:autoSpaceDN w:val="0"/>
              <w:snapToGrid w:val="0"/>
              <w:spacing w:line="300" w:lineRule="exact"/>
              <w:rPr>
                <w:rFonts w:ascii="ＭＳ 明朝" w:hAnsi="ＭＳ 明朝"/>
                <w:sz w:val="24"/>
              </w:rPr>
            </w:pPr>
          </w:p>
          <w:p w14:paraId="68EAC41F" w14:textId="77777777" w:rsidR="00947FAA" w:rsidRPr="00FE4FB5" w:rsidRDefault="00947FAA" w:rsidP="00DD3E23">
            <w:pPr>
              <w:autoSpaceDE w:val="0"/>
              <w:autoSpaceDN w:val="0"/>
              <w:snapToGrid w:val="0"/>
              <w:spacing w:line="300" w:lineRule="exact"/>
              <w:rPr>
                <w:rFonts w:ascii="ＭＳ 明朝" w:hAnsi="ＭＳ 明朝"/>
                <w:sz w:val="24"/>
              </w:rPr>
            </w:pPr>
          </w:p>
          <w:p w14:paraId="1172C3E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7AD1A125"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572005C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tc>
      </w:tr>
      <w:tr w:rsidR="00307098" w:rsidRPr="00950C90" w14:paraId="0B822F98" w14:textId="77777777" w:rsidTr="00384844">
        <w:trPr>
          <w:trHeight w:val="696"/>
        </w:trPr>
        <w:tc>
          <w:tcPr>
            <w:tcW w:w="20520" w:type="dxa"/>
            <w:gridSpan w:val="3"/>
            <w:shd w:val="clear" w:color="auto" w:fill="auto"/>
          </w:tcPr>
          <w:p w14:paraId="32074F74" w14:textId="77777777" w:rsidR="00307098" w:rsidRDefault="00307098" w:rsidP="00307098">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p>
          <w:p w14:paraId="5D7FD102" w14:textId="77777777" w:rsidR="00307098" w:rsidRPr="00FE4FB5" w:rsidRDefault="00307098" w:rsidP="00307098">
            <w:pPr>
              <w:autoSpaceDE w:val="0"/>
              <w:autoSpaceDN w:val="0"/>
              <w:snapToGrid w:val="0"/>
              <w:spacing w:line="300" w:lineRule="exact"/>
              <w:ind w:left="240" w:hangingChars="100" w:hanging="240"/>
              <w:jc w:val="center"/>
              <w:rPr>
                <w:rFonts w:ascii="ＭＳ 明朝" w:hAnsi="ＭＳ 明朝" w:cs="Arial"/>
                <w:sz w:val="24"/>
              </w:rPr>
            </w:pPr>
            <w:r w:rsidRPr="00307098">
              <w:rPr>
                <w:rFonts w:ascii="ＭＳ Ｐゴシック" w:eastAsia="ＭＳ Ｐゴシック" w:hAnsi="ＭＳ Ｐゴシック" w:cs="Arial" w:hint="eastAsia"/>
                <w:sz w:val="24"/>
              </w:rPr>
              <w:t>措置の内容</w:t>
            </w:r>
          </w:p>
        </w:tc>
      </w:tr>
      <w:tr w:rsidR="00307098" w:rsidRPr="00950C90" w14:paraId="0C300F1A" w14:textId="77777777" w:rsidTr="00384844">
        <w:trPr>
          <w:trHeight w:val="696"/>
        </w:trPr>
        <w:tc>
          <w:tcPr>
            <w:tcW w:w="20520" w:type="dxa"/>
            <w:gridSpan w:val="3"/>
            <w:shd w:val="clear" w:color="auto" w:fill="auto"/>
          </w:tcPr>
          <w:p w14:paraId="52FC566F" w14:textId="77777777" w:rsidR="00B0293F" w:rsidRDefault="00B0293F" w:rsidP="00A91F3E">
            <w:pPr>
              <w:autoSpaceDE w:val="0"/>
              <w:autoSpaceDN w:val="0"/>
              <w:snapToGrid w:val="0"/>
              <w:spacing w:line="300" w:lineRule="exact"/>
              <w:ind w:leftChars="100" w:left="210"/>
              <w:rPr>
                <w:rFonts w:ascii="ＭＳ 明朝" w:hAnsi="ＭＳ 明朝" w:cs="Arial"/>
                <w:sz w:val="24"/>
              </w:rPr>
            </w:pPr>
          </w:p>
          <w:p w14:paraId="20794BD1" w14:textId="77777777" w:rsidR="003D2DBD" w:rsidRPr="00862577" w:rsidRDefault="003D2DBD" w:rsidP="003D2DBD">
            <w:pPr>
              <w:autoSpaceDE w:val="0"/>
              <w:autoSpaceDN w:val="0"/>
              <w:snapToGrid w:val="0"/>
              <w:spacing w:line="300" w:lineRule="exact"/>
              <w:ind w:left="240" w:hangingChars="100" w:hanging="240"/>
              <w:rPr>
                <w:rFonts w:ascii="ＭＳ 明朝" w:hAnsi="ＭＳ 明朝" w:cs="Arial"/>
                <w:sz w:val="24"/>
              </w:rPr>
            </w:pPr>
            <w:r w:rsidRPr="00862577">
              <w:rPr>
                <w:rFonts w:ascii="ＭＳ 明朝" w:hAnsi="ＭＳ 明朝" w:cs="Arial" w:hint="eastAsia"/>
                <w:sz w:val="24"/>
              </w:rPr>
              <w:t>１</w:t>
            </w:r>
            <w:r>
              <w:rPr>
                <w:rFonts w:ascii="ＭＳ 明朝" w:hAnsi="ＭＳ 明朝" w:cs="Arial" w:hint="eastAsia"/>
                <w:sz w:val="24"/>
              </w:rPr>
              <w:t xml:space="preserve">　文書管理の点検・把握及び</w:t>
            </w:r>
            <w:r w:rsidRPr="00862577">
              <w:rPr>
                <w:rFonts w:ascii="ＭＳ 明朝" w:hAnsi="ＭＳ 明朝" w:cs="Arial" w:hint="eastAsia"/>
                <w:sz w:val="24"/>
              </w:rPr>
              <w:t>検証・改善の取組</w:t>
            </w:r>
          </w:p>
          <w:p w14:paraId="1C6882FB" w14:textId="50A19926" w:rsidR="000C7F94" w:rsidRPr="002C265C" w:rsidRDefault="003D2DBD" w:rsidP="00994FD7">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意見を踏まえ、</w:t>
            </w:r>
            <w:r w:rsidR="0017586B" w:rsidRPr="002C265C">
              <w:rPr>
                <w:rFonts w:ascii="ＭＳ 明朝" w:hAnsi="ＭＳ 明朝" w:cs="Arial" w:hint="eastAsia"/>
                <w:sz w:val="24"/>
              </w:rPr>
              <w:t>跡付け・検証のための文書の作成、保管及び保存に関する全庁一斉点検</w:t>
            </w:r>
            <w:r w:rsidR="000C7F94" w:rsidRPr="002C265C">
              <w:rPr>
                <w:rFonts w:ascii="ＭＳ 明朝" w:hAnsi="ＭＳ 明朝" w:cs="Arial" w:hint="eastAsia"/>
                <w:sz w:val="24"/>
              </w:rPr>
              <w:t>を</w:t>
            </w:r>
            <w:r w:rsidR="0017586B" w:rsidRPr="002C265C">
              <w:rPr>
                <w:rFonts w:ascii="ＭＳ 明朝" w:hAnsi="ＭＳ 明朝" w:cs="Arial" w:hint="eastAsia"/>
                <w:sz w:val="24"/>
              </w:rPr>
              <w:t>実施</w:t>
            </w:r>
            <w:r w:rsidR="003B61E4" w:rsidRPr="002C265C">
              <w:rPr>
                <w:rFonts w:ascii="ＭＳ 明朝" w:hAnsi="ＭＳ 明朝" w:cs="Arial" w:hint="eastAsia"/>
                <w:sz w:val="24"/>
              </w:rPr>
              <w:t>（令和３年９月末～</w:t>
            </w:r>
            <w:r w:rsidR="00622982">
              <w:rPr>
                <w:rFonts w:ascii="ＭＳ 明朝" w:hAnsi="ＭＳ 明朝" w:cs="Arial" w:hint="eastAsia"/>
                <w:sz w:val="24"/>
              </w:rPr>
              <w:t>10</w:t>
            </w:r>
            <w:r w:rsidR="003B61E4" w:rsidRPr="002C265C">
              <w:rPr>
                <w:rFonts w:ascii="ＭＳ 明朝" w:hAnsi="ＭＳ 明朝" w:cs="Arial" w:hint="eastAsia"/>
                <w:sz w:val="24"/>
              </w:rPr>
              <w:t>月末）</w:t>
            </w:r>
          </w:p>
          <w:p w14:paraId="7075A9D4" w14:textId="77777777" w:rsidR="0017586B" w:rsidRPr="002C265C" w:rsidRDefault="0017586B" w:rsidP="003B61E4">
            <w:pPr>
              <w:autoSpaceDE w:val="0"/>
              <w:autoSpaceDN w:val="0"/>
              <w:snapToGrid w:val="0"/>
              <w:spacing w:line="300" w:lineRule="exact"/>
              <w:ind w:leftChars="100" w:left="210" w:firstLineChars="200" w:firstLine="480"/>
              <w:rPr>
                <w:rFonts w:ascii="ＭＳ 明朝" w:hAnsi="ＭＳ 明朝" w:cs="Arial"/>
                <w:sz w:val="24"/>
              </w:rPr>
            </w:pPr>
            <w:r w:rsidRPr="002C265C">
              <w:rPr>
                <w:rFonts w:ascii="ＭＳ 明朝" w:hAnsi="ＭＳ 明朝" w:cs="Arial" w:hint="eastAsia"/>
                <w:sz w:val="24"/>
              </w:rPr>
              <w:t xml:space="preserve">[対　　</w:t>
            </w:r>
            <w:r w:rsidR="003B61E4" w:rsidRPr="002C265C">
              <w:rPr>
                <w:rFonts w:ascii="ＭＳ 明朝" w:hAnsi="ＭＳ 明朝" w:cs="Arial" w:hint="eastAsia"/>
                <w:sz w:val="24"/>
              </w:rPr>
              <w:t>象]</w:t>
            </w:r>
            <w:r w:rsidRPr="002C265C">
              <w:rPr>
                <w:rFonts w:ascii="ＭＳ 明朝" w:hAnsi="ＭＳ 明朝" w:cs="Arial" w:hint="eastAsia"/>
                <w:sz w:val="24"/>
              </w:rPr>
              <w:t xml:space="preserve"> 知事部局の本庁所属（73所属）・約400簿冊</w:t>
            </w:r>
          </w:p>
          <w:p w14:paraId="6D011144" w14:textId="77777777" w:rsidR="0017586B" w:rsidRPr="002C265C" w:rsidRDefault="0017586B" w:rsidP="0017586B">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[点検内容]①行政文書の適正な保存期間（行政文書の保存期間の基準に係る実施細目）の設定状況　                　 　　　　　　　　</w:t>
            </w:r>
          </w:p>
          <w:p w14:paraId="5D00433B" w14:textId="6ADE3347" w:rsidR="00656DD7" w:rsidRPr="002C265C" w:rsidRDefault="0017586B" w:rsidP="000C7F9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②跡付け・検証のための文書の作成と管理の状況（保存方法）</w:t>
            </w:r>
          </w:p>
          <w:p w14:paraId="098EC773" w14:textId="76122355" w:rsidR="006E0944" w:rsidRPr="002C265C" w:rsidRDefault="00A53D69" w:rsidP="006E094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[点検結果]</w:t>
            </w:r>
            <w:r w:rsidR="006E0944" w:rsidRPr="002C265C">
              <w:rPr>
                <w:rFonts w:ascii="ＭＳ 明朝" w:hAnsi="ＭＳ 明朝" w:cs="Arial" w:hint="eastAsia"/>
                <w:sz w:val="24"/>
              </w:rPr>
              <w:t>①「実施細目」が一部、時点修正されていない所属数：33所属</w:t>
            </w:r>
          </w:p>
          <w:p w14:paraId="304B08ED" w14:textId="7CBA89A6"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sz w:val="24"/>
              </w:rPr>
              <w:t xml:space="preserve">                </w:t>
            </w:r>
            <w:r w:rsidRPr="002C265C">
              <w:rPr>
                <w:rFonts w:ascii="ＭＳ 明朝" w:hAnsi="ＭＳ 明朝" w:cs="Arial" w:hint="eastAsia"/>
                <w:sz w:val="24"/>
              </w:rPr>
              <w:t xml:space="preserve">　 ・新たな事業追加に伴う実施細目の追加や修正が漏れていた。</w:t>
            </w:r>
          </w:p>
          <w:p w14:paraId="49A22EDC" w14:textId="77777777"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・組織名称や事業名称の変更が漏れていた。</w:t>
            </w:r>
          </w:p>
          <w:p w14:paraId="6DEC81B0" w14:textId="4675D1E9"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hint="eastAsia"/>
                <w:b/>
                <w:bCs/>
                <w:sz w:val="24"/>
              </w:rPr>
              <w:t xml:space="preserve"> </w:t>
            </w:r>
            <w:r w:rsidRPr="002C265C">
              <w:rPr>
                <w:rFonts w:ascii="ＭＳ 明朝" w:hAnsi="ＭＳ 明朝" w:cs="Arial"/>
                <w:b/>
                <w:bCs/>
                <w:sz w:val="24"/>
              </w:rPr>
              <w:t xml:space="preserve">                 </w:t>
            </w:r>
            <w:r w:rsidRPr="002C265C">
              <w:rPr>
                <w:rFonts w:ascii="ＭＳ 明朝" w:hAnsi="ＭＳ 明朝" w:cs="Arial" w:hint="eastAsia"/>
                <w:sz w:val="24"/>
              </w:rPr>
              <w:t>「実施細目」は設定されてはいるが、時点修正など軽微な修正が漏れてい</w:t>
            </w:r>
            <w:r w:rsidR="00644A9E" w:rsidRPr="002C265C">
              <w:rPr>
                <w:rFonts w:ascii="ＭＳ 明朝" w:hAnsi="ＭＳ 明朝" w:cs="Arial" w:hint="eastAsia"/>
                <w:sz w:val="24"/>
              </w:rPr>
              <w:t>た。</w:t>
            </w:r>
          </w:p>
          <w:p w14:paraId="490307A6" w14:textId="25383FFD" w:rsidR="00A85F49" w:rsidRPr="002C265C" w:rsidRDefault="00A85F49" w:rsidP="006E0944">
            <w:pPr>
              <w:autoSpaceDE w:val="0"/>
              <w:autoSpaceDN w:val="0"/>
              <w:snapToGrid w:val="0"/>
              <w:spacing w:line="300" w:lineRule="exact"/>
              <w:ind w:left="240" w:hangingChars="100" w:hanging="240"/>
              <w:rPr>
                <w:rFonts w:ascii="ＭＳ 明朝" w:hAnsi="ＭＳ 明朝" w:cs="Arial"/>
                <w:sz w:val="24"/>
              </w:rPr>
            </w:pPr>
          </w:p>
          <w:p w14:paraId="4D233A5E" w14:textId="7B32D3DF" w:rsidR="006E0944" w:rsidRPr="002C265C" w:rsidRDefault="006E0944" w:rsidP="006E094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②跡付け・検証のための文書が一部、行政文書管理システムに登録されていなかった所属数：</w:t>
            </w:r>
            <w:r w:rsidR="00B0293F">
              <w:rPr>
                <w:rFonts w:ascii="ＭＳ 明朝" w:hAnsi="ＭＳ 明朝" w:cs="Arial" w:hint="eastAsia"/>
                <w:sz w:val="24"/>
              </w:rPr>
              <w:t>４</w:t>
            </w:r>
            <w:r w:rsidRPr="002C265C">
              <w:rPr>
                <w:rFonts w:ascii="ＭＳ 明朝" w:hAnsi="ＭＳ 明朝" w:cs="Arial" w:hint="eastAsia"/>
                <w:sz w:val="24"/>
              </w:rPr>
              <w:t>所属</w:t>
            </w:r>
          </w:p>
          <w:p w14:paraId="34412939" w14:textId="028F55DF" w:rsidR="00A85F49" w:rsidRPr="002C265C" w:rsidRDefault="00A85F49" w:rsidP="00A85F49">
            <w:pPr>
              <w:autoSpaceDE w:val="0"/>
              <w:autoSpaceDN w:val="0"/>
              <w:snapToGrid w:val="0"/>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sz w:val="24"/>
              </w:rPr>
              <w:t xml:space="preserve">               </w:t>
            </w:r>
            <w:r w:rsidRPr="002C265C">
              <w:rPr>
                <w:rFonts w:ascii="ＭＳ 明朝" w:hAnsi="ＭＳ 明朝" w:cs="Arial" w:hint="eastAsia"/>
                <w:sz w:val="24"/>
              </w:rPr>
              <w:t xml:space="preserve"> </w:t>
            </w:r>
            <w:r w:rsidRPr="002C265C">
              <w:rPr>
                <w:rFonts w:ascii="ＭＳ 明朝" w:hAnsi="ＭＳ 明朝" w:cs="Arial"/>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・議事録等の意思決定の過程に関する文書はすべて作成されていた。</w:t>
            </w:r>
          </w:p>
          <w:p w14:paraId="58D6E9E6" w14:textId="4FDDECD4"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 xml:space="preserve">・そのうち、一部の資料について、紙媒体や共有フォルダ内にデータは保存されているが、行政文書管理システムへ登録できていないものがあった。　</w:t>
            </w:r>
          </w:p>
          <w:p w14:paraId="47D80F58" w14:textId="0FD3704A" w:rsidR="00A85F49" w:rsidRPr="00862577"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・一事業につ</w:t>
            </w:r>
            <w:r w:rsidRPr="00862577">
              <w:rPr>
                <w:rFonts w:ascii="ＭＳ 明朝" w:hAnsi="ＭＳ 明朝" w:cs="Arial" w:hint="eastAsia"/>
                <w:sz w:val="24"/>
              </w:rPr>
              <w:t>いて、同一名のファイルが複数あり、行政文書がそれぞれに編綴されていた。</w:t>
            </w:r>
          </w:p>
          <w:p w14:paraId="6E200D11" w14:textId="11625D49" w:rsidR="000C7F94" w:rsidRPr="00862577" w:rsidRDefault="00A85F49" w:rsidP="00A85F49">
            <w:pPr>
              <w:autoSpaceDE w:val="0"/>
              <w:autoSpaceDN w:val="0"/>
              <w:snapToGrid w:val="0"/>
              <w:spacing w:line="300" w:lineRule="exact"/>
              <w:ind w:left="240" w:hangingChars="100" w:hanging="240"/>
              <w:rPr>
                <w:rFonts w:ascii="ＭＳ 明朝" w:hAnsi="ＭＳ 明朝" w:cs="Arial"/>
                <w:sz w:val="24"/>
              </w:rPr>
            </w:pPr>
            <w:r w:rsidRPr="00862577">
              <w:rPr>
                <w:rFonts w:ascii="ＭＳ 明朝" w:hAnsi="ＭＳ 明朝" w:cs="Arial" w:hint="eastAsia"/>
                <w:sz w:val="24"/>
              </w:rPr>
              <w:t xml:space="preserve">　 </w:t>
            </w:r>
            <w:r w:rsidRPr="00862577">
              <w:rPr>
                <w:rFonts w:ascii="ＭＳ 明朝" w:hAnsi="ＭＳ 明朝" w:cs="Arial"/>
                <w:sz w:val="24"/>
              </w:rPr>
              <w:t xml:space="preserve">                </w:t>
            </w:r>
            <w:r w:rsidRPr="00862577">
              <w:rPr>
                <w:rFonts w:ascii="ＭＳ 明朝" w:hAnsi="ＭＳ 明朝" w:cs="Arial" w:hint="eastAsia"/>
                <w:sz w:val="24"/>
              </w:rPr>
              <w:t xml:space="preserve"> </w:t>
            </w:r>
            <w:r w:rsidR="00DD5D33">
              <w:rPr>
                <w:rFonts w:ascii="ＭＳ 明朝" w:hAnsi="ＭＳ 明朝" w:cs="Arial" w:hint="eastAsia"/>
                <w:sz w:val="24"/>
              </w:rPr>
              <w:t xml:space="preserve">　</w:t>
            </w:r>
            <w:bookmarkStart w:id="0" w:name="_GoBack"/>
            <w:bookmarkEnd w:id="0"/>
            <w:r w:rsidRPr="00862577">
              <w:rPr>
                <w:rFonts w:ascii="ＭＳ 明朝" w:hAnsi="ＭＳ 明朝" w:cs="Arial" w:hint="eastAsia"/>
                <w:sz w:val="24"/>
              </w:rPr>
              <w:t>意思決定に係る資料の作成</w:t>
            </w:r>
            <w:r w:rsidR="00391624" w:rsidRPr="00862577">
              <w:rPr>
                <w:rFonts w:ascii="ＭＳ 明朝" w:hAnsi="ＭＳ 明朝" w:cs="Arial" w:hint="eastAsia"/>
                <w:sz w:val="24"/>
              </w:rPr>
              <w:t>が必要との</w:t>
            </w:r>
            <w:r w:rsidRPr="00862577">
              <w:rPr>
                <w:rFonts w:ascii="ＭＳ 明朝" w:hAnsi="ＭＳ 明朝" w:cs="Arial" w:hint="eastAsia"/>
                <w:sz w:val="24"/>
              </w:rPr>
              <w:t>認識は定着しているが、一部、保管方法に不備が</w:t>
            </w:r>
            <w:r w:rsidR="00644A9E" w:rsidRPr="00862577">
              <w:rPr>
                <w:rFonts w:ascii="ＭＳ 明朝" w:hAnsi="ＭＳ 明朝" w:cs="Arial" w:hint="eastAsia"/>
                <w:sz w:val="24"/>
              </w:rPr>
              <w:t>あった。</w:t>
            </w:r>
          </w:p>
          <w:p w14:paraId="73E508D4" w14:textId="77777777" w:rsidR="001803D7" w:rsidRPr="00862577" w:rsidRDefault="001803D7" w:rsidP="00994FD7">
            <w:pPr>
              <w:autoSpaceDE w:val="0"/>
              <w:autoSpaceDN w:val="0"/>
              <w:snapToGrid w:val="0"/>
              <w:spacing w:line="300" w:lineRule="exact"/>
              <w:rPr>
                <w:rFonts w:ascii="ＭＳ 明朝" w:hAnsi="ＭＳ 明朝" w:cs="Arial"/>
                <w:sz w:val="24"/>
              </w:rPr>
            </w:pPr>
          </w:p>
          <w:p w14:paraId="3B640BA5" w14:textId="51A468C3" w:rsidR="00AF630D" w:rsidRPr="00862577" w:rsidRDefault="00AF630D" w:rsidP="00B0293F">
            <w:pPr>
              <w:autoSpaceDE w:val="0"/>
              <w:autoSpaceDN w:val="0"/>
              <w:snapToGrid w:val="0"/>
              <w:spacing w:line="300" w:lineRule="exact"/>
              <w:ind w:leftChars="100" w:left="210" w:firstLineChars="100" w:firstLine="240"/>
              <w:rPr>
                <w:rFonts w:ascii="ＭＳ 明朝" w:hAnsi="ＭＳ 明朝" w:cs="Arial"/>
                <w:sz w:val="24"/>
              </w:rPr>
            </w:pPr>
            <w:r w:rsidRPr="00862577">
              <w:rPr>
                <w:rFonts w:ascii="ＭＳ 明朝" w:hAnsi="ＭＳ 明朝" w:cs="Arial" w:hint="eastAsia"/>
                <w:sz w:val="24"/>
              </w:rPr>
              <w:t>全庁一斉点検を実施した結果を基に、文書の作成及び文書管理について理解が一層深まるよう、次の取組を行った。</w:t>
            </w:r>
          </w:p>
          <w:p w14:paraId="081F84FF" w14:textId="5E1459B2" w:rsidR="00AF630D" w:rsidRPr="00862577" w:rsidRDefault="00AF630D" w:rsidP="00B0293F">
            <w:pPr>
              <w:autoSpaceDE w:val="0"/>
              <w:autoSpaceDN w:val="0"/>
              <w:snapToGrid w:val="0"/>
              <w:spacing w:line="300" w:lineRule="exact"/>
              <w:ind w:leftChars="100" w:left="210" w:firstLineChars="100" w:firstLine="240"/>
              <w:rPr>
                <w:rFonts w:ascii="ＭＳ 明朝" w:hAnsi="ＭＳ 明朝" w:cs="Arial"/>
                <w:sz w:val="24"/>
              </w:rPr>
            </w:pPr>
            <w:r w:rsidRPr="00862577">
              <w:rPr>
                <w:rFonts w:ascii="ＭＳ 明朝" w:hAnsi="ＭＳ 明朝" w:cs="Arial" w:hint="eastAsia"/>
                <w:sz w:val="24"/>
              </w:rPr>
              <w:t>・今回の調査結果を</w:t>
            </w:r>
            <w:r w:rsidR="00391624" w:rsidRPr="00862577">
              <w:rPr>
                <w:rFonts w:ascii="ＭＳ 明朝" w:hAnsi="ＭＳ 明朝" w:cs="Arial" w:hint="eastAsia"/>
                <w:sz w:val="24"/>
              </w:rPr>
              <w:t>基</w:t>
            </w:r>
            <w:r w:rsidRPr="00862577">
              <w:rPr>
                <w:rFonts w:ascii="ＭＳ 明朝" w:hAnsi="ＭＳ 明朝" w:cs="Arial" w:hint="eastAsia"/>
                <w:sz w:val="24"/>
              </w:rPr>
              <w:t>に各所属において文書事務を行う上で、参考となる具体的な事例やミスしやすい項目（文書の保存期間の設定方法や保存方法等）を文書事務ポータルサイトに掲載</w:t>
            </w:r>
          </w:p>
          <w:p w14:paraId="3C3DEC20" w14:textId="77777777" w:rsidR="00AF630D" w:rsidRPr="00862577" w:rsidRDefault="00AF630D" w:rsidP="00B0293F">
            <w:pPr>
              <w:autoSpaceDE w:val="0"/>
              <w:autoSpaceDN w:val="0"/>
              <w:snapToGrid w:val="0"/>
              <w:spacing w:line="300" w:lineRule="exact"/>
              <w:ind w:leftChars="100" w:left="210" w:firstLineChars="200" w:firstLine="480"/>
              <w:rPr>
                <w:rFonts w:ascii="ＭＳ 明朝" w:hAnsi="ＭＳ 明朝" w:cs="Arial"/>
                <w:sz w:val="24"/>
              </w:rPr>
            </w:pPr>
            <w:r w:rsidRPr="00862577">
              <w:rPr>
                <w:rFonts w:ascii="ＭＳ 明朝" w:hAnsi="ＭＳ 明朝" w:cs="Arial" w:hint="eastAsia"/>
                <w:sz w:val="24"/>
              </w:rPr>
              <w:t>し、改めて全庁に周知した。</w:t>
            </w:r>
          </w:p>
          <w:p w14:paraId="2E985806" w14:textId="6849D308" w:rsidR="00AF630D" w:rsidRPr="00862577" w:rsidRDefault="00AF630D" w:rsidP="00B0293F">
            <w:pPr>
              <w:autoSpaceDE w:val="0"/>
              <w:autoSpaceDN w:val="0"/>
              <w:snapToGrid w:val="0"/>
              <w:spacing w:line="300" w:lineRule="exact"/>
              <w:ind w:left="720" w:hangingChars="300" w:hanging="720"/>
              <w:rPr>
                <w:rFonts w:ascii="ＭＳ 明朝" w:hAnsi="ＭＳ 明朝" w:cs="Arial"/>
                <w:sz w:val="24"/>
              </w:rPr>
            </w:pPr>
            <w:r w:rsidRPr="00862577">
              <w:rPr>
                <w:rFonts w:ascii="ＭＳ 明朝" w:hAnsi="ＭＳ 明朝" w:cs="Arial" w:hint="eastAsia"/>
                <w:sz w:val="24"/>
              </w:rPr>
              <w:t xml:space="preserve">　</w:t>
            </w:r>
            <w:r w:rsidR="00B0293F">
              <w:rPr>
                <w:rFonts w:ascii="ＭＳ 明朝" w:hAnsi="ＭＳ 明朝" w:cs="Arial" w:hint="eastAsia"/>
                <w:sz w:val="24"/>
              </w:rPr>
              <w:t xml:space="preserve">　</w:t>
            </w:r>
            <w:r w:rsidRPr="00862577">
              <w:rPr>
                <w:rFonts w:ascii="ＭＳ 明朝" w:hAnsi="ＭＳ 明朝" w:cs="Arial" w:hint="eastAsia"/>
                <w:sz w:val="24"/>
              </w:rPr>
              <w:t>・具体的な事例を通して職員が独習や職場研修により理解を深めることができる教材「e-ラーニング」を新たに作成し、文書事務ポータルサイトに掲載することにより、職員に周知した。</w:t>
            </w:r>
          </w:p>
          <w:p w14:paraId="2575B433" w14:textId="49413291" w:rsidR="00AF630D" w:rsidRPr="002C265C" w:rsidRDefault="00AF630D" w:rsidP="00B0293F">
            <w:pPr>
              <w:autoSpaceDE w:val="0"/>
              <w:autoSpaceDN w:val="0"/>
              <w:snapToGrid w:val="0"/>
              <w:spacing w:line="300" w:lineRule="exact"/>
              <w:ind w:firstLineChars="200" w:firstLine="480"/>
              <w:rPr>
                <w:rFonts w:ascii="ＭＳ 明朝" w:hAnsi="ＭＳ 明朝" w:cs="Arial"/>
                <w:sz w:val="24"/>
              </w:rPr>
            </w:pPr>
            <w:r w:rsidRPr="00862577">
              <w:rPr>
                <w:rFonts w:ascii="ＭＳ 明朝" w:hAnsi="ＭＳ 明朝" w:cs="Arial" w:hint="eastAsia"/>
                <w:sz w:val="24"/>
              </w:rPr>
              <w:t>今後も、</w:t>
            </w:r>
            <w:r w:rsidR="00AA076C" w:rsidRPr="00862577">
              <w:rPr>
                <w:rFonts w:ascii="ＭＳ 明朝" w:hAnsi="ＭＳ 明朝" w:cs="Arial" w:hint="eastAsia"/>
                <w:sz w:val="24"/>
              </w:rPr>
              <w:t>毎年</w:t>
            </w:r>
            <w:r w:rsidRPr="00862577">
              <w:rPr>
                <w:rFonts w:ascii="ＭＳ 明朝" w:hAnsi="ＭＳ 明朝" w:cs="Arial" w:hint="eastAsia"/>
                <w:sz w:val="24"/>
              </w:rPr>
              <w:t>一斉点検を実施し</w:t>
            </w:r>
            <w:r w:rsidRPr="002C265C">
              <w:rPr>
                <w:rFonts w:ascii="ＭＳ 明朝" w:hAnsi="ＭＳ 明朝" w:cs="Arial" w:hint="eastAsia"/>
                <w:sz w:val="24"/>
              </w:rPr>
              <w:t>、職員研修など、あらゆる機会を捉えて、保存期間の設定や、文書作成・保存について、周知徹底を図る</w:t>
            </w:r>
            <w:r w:rsidR="00AA076C" w:rsidRPr="002C265C">
              <w:rPr>
                <w:rFonts w:ascii="ＭＳ 明朝" w:hAnsi="ＭＳ 明朝" w:cs="Arial" w:hint="eastAsia"/>
                <w:sz w:val="24"/>
              </w:rPr>
              <w:t>とともに、必要</w:t>
            </w:r>
            <w:r w:rsidR="006B5636" w:rsidRPr="002C265C">
              <w:rPr>
                <w:rFonts w:ascii="ＭＳ 明朝" w:hAnsi="ＭＳ 明朝" w:cs="Arial" w:hint="eastAsia"/>
                <w:sz w:val="24"/>
              </w:rPr>
              <w:t>に応じ</w:t>
            </w:r>
            <w:r w:rsidR="00AA076C" w:rsidRPr="002C265C">
              <w:rPr>
                <w:rFonts w:ascii="ＭＳ 明朝" w:hAnsi="ＭＳ 明朝" w:cs="Arial" w:hint="eastAsia"/>
                <w:sz w:val="24"/>
              </w:rPr>
              <w:t>見直しを行う</w:t>
            </w:r>
            <w:r w:rsidRPr="002C265C">
              <w:rPr>
                <w:rFonts w:ascii="ＭＳ 明朝" w:hAnsi="ＭＳ 明朝" w:cs="Arial" w:hint="eastAsia"/>
                <w:sz w:val="24"/>
              </w:rPr>
              <w:t>。</w:t>
            </w:r>
          </w:p>
          <w:p w14:paraId="01A90DF7" w14:textId="77777777"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p>
          <w:p w14:paraId="5EA22ED3" w14:textId="7331CA12" w:rsidR="003B61E4" w:rsidRPr="002C265C" w:rsidRDefault="00AF630D" w:rsidP="000C7F94">
            <w:pPr>
              <w:autoSpaceDE w:val="0"/>
              <w:autoSpaceDN w:val="0"/>
              <w:snapToGrid w:val="0"/>
              <w:spacing w:line="300" w:lineRule="exact"/>
              <w:rPr>
                <w:rFonts w:ascii="ＭＳ 明朝" w:hAnsi="ＭＳ 明朝" w:cs="Arial"/>
                <w:sz w:val="24"/>
              </w:rPr>
            </w:pPr>
            <w:r w:rsidRPr="002C265C">
              <w:rPr>
                <w:rFonts w:ascii="ＭＳ 明朝" w:hAnsi="ＭＳ 明朝" w:cs="Arial" w:hint="eastAsia"/>
                <w:sz w:val="24"/>
              </w:rPr>
              <w:t>２</w:t>
            </w:r>
            <w:r w:rsidR="00B0293F">
              <w:rPr>
                <w:rFonts w:ascii="ＭＳ 明朝" w:hAnsi="ＭＳ 明朝" w:cs="Arial" w:hint="eastAsia"/>
                <w:sz w:val="24"/>
              </w:rPr>
              <w:t xml:space="preserve">　</w:t>
            </w:r>
            <w:r w:rsidR="003B61E4" w:rsidRPr="002C265C">
              <w:rPr>
                <w:rFonts w:ascii="ＭＳ 明朝" w:hAnsi="ＭＳ 明朝" w:cs="Arial" w:hint="eastAsia"/>
                <w:sz w:val="24"/>
              </w:rPr>
              <w:t>規則別表に規定する行政文書の保存期間に関する具体的な明示</w:t>
            </w:r>
          </w:p>
          <w:p w14:paraId="0EEB32FE" w14:textId="77777777" w:rsidR="0017586B" w:rsidRPr="002C265C" w:rsidRDefault="003B61E4" w:rsidP="00B0293F">
            <w:pPr>
              <w:autoSpaceDE w:val="0"/>
              <w:autoSpaceDN w:val="0"/>
              <w:snapToGrid w:val="0"/>
              <w:spacing w:line="300" w:lineRule="exact"/>
              <w:ind w:firstLineChars="200" w:firstLine="480"/>
              <w:rPr>
                <w:rFonts w:ascii="ＭＳ 明朝" w:hAnsi="ＭＳ 明朝" w:cs="Arial"/>
                <w:sz w:val="24"/>
              </w:rPr>
            </w:pPr>
            <w:r w:rsidRPr="002C265C">
              <w:rPr>
                <w:rFonts w:ascii="ＭＳ 明朝" w:hAnsi="ＭＳ 明朝" w:cs="Arial" w:hint="eastAsia"/>
                <w:sz w:val="24"/>
              </w:rPr>
              <w:t>・行政文書の保存期間のうち、包括的な記載になっている区分について、</w:t>
            </w:r>
            <w:r w:rsidR="0017586B" w:rsidRPr="002C265C">
              <w:rPr>
                <w:rFonts w:ascii="ＭＳ 明朝" w:hAnsi="ＭＳ 明朝" w:cs="Arial" w:hint="eastAsia"/>
                <w:sz w:val="24"/>
              </w:rPr>
              <w:t>具体的な事例を</w:t>
            </w:r>
            <w:r w:rsidR="00656DD7" w:rsidRPr="002C265C">
              <w:rPr>
                <w:rFonts w:ascii="ＭＳ 明朝" w:hAnsi="ＭＳ 明朝" w:cs="Arial" w:hint="eastAsia"/>
                <w:sz w:val="24"/>
              </w:rPr>
              <w:t>とりまとめ文書事務ポータルサイトに掲載した。</w:t>
            </w:r>
          </w:p>
          <w:p w14:paraId="76D49937" w14:textId="58221185" w:rsidR="005E1AF4" w:rsidRPr="002C265C" w:rsidRDefault="00656DD7" w:rsidP="0017586B">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B0293F">
              <w:rPr>
                <w:rFonts w:ascii="ＭＳ 明朝" w:hAnsi="ＭＳ 明朝" w:cs="Arial" w:hint="eastAsia"/>
                <w:sz w:val="24"/>
              </w:rPr>
              <w:t xml:space="preserve">　</w:t>
            </w:r>
            <w:r w:rsidRPr="002C265C">
              <w:rPr>
                <w:rFonts w:ascii="ＭＳ 明朝" w:hAnsi="ＭＳ 明朝" w:cs="Arial" w:hint="eastAsia"/>
                <w:sz w:val="24"/>
              </w:rPr>
              <w:t>・</w:t>
            </w:r>
            <w:r w:rsidR="000C7F94" w:rsidRPr="002C265C">
              <w:rPr>
                <w:rFonts w:ascii="ＭＳ 明朝" w:hAnsi="ＭＳ 明朝" w:cs="Arial" w:hint="eastAsia"/>
                <w:sz w:val="24"/>
              </w:rPr>
              <w:t>文書事務を行う職員の実務的なマニュアルである</w:t>
            </w:r>
            <w:r w:rsidR="003B61E4" w:rsidRPr="002C265C">
              <w:rPr>
                <w:rFonts w:ascii="ＭＳ 明朝" w:hAnsi="ＭＳ 明朝" w:cs="Arial" w:hint="eastAsia"/>
                <w:sz w:val="24"/>
              </w:rPr>
              <w:t>「文書事務の手引</w:t>
            </w:r>
            <w:r w:rsidRPr="002C265C">
              <w:rPr>
                <w:rFonts w:ascii="ＭＳ 明朝" w:hAnsi="ＭＳ 明朝" w:cs="Arial" w:hint="eastAsia"/>
                <w:sz w:val="24"/>
              </w:rPr>
              <w:t>」</w:t>
            </w:r>
            <w:r w:rsidR="003B61E4" w:rsidRPr="002C265C">
              <w:rPr>
                <w:rFonts w:ascii="ＭＳ 明朝" w:hAnsi="ＭＳ 明朝" w:cs="Arial" w:hint="eastAsia"/>
                <w:sz w:val="24"/>
              </w:rPr>
              <w:t>に</w:t>
            </w:r>
            <w:r w:rsidR="006B5636" w:rsidRPr="002C265C">
              <w:rPr>
                <w:rFonts w:ascii="ＭＳ 明朝" w:hAnsi="ＭＳ 明朝" w:cs="Arial" w:hint="eastAsia"/>
                <w:sz w:val="24"/>
              </w:rPr>
              <w:t>具体的な事例を</w:t>
            </w:r>
            <w:r w:rsidR="003B61E4" w:rsidRPr="002C265C">
              <w:rPr>
                <w:rFonts w:ascii="ＭＳ 明朝" w:hAnsi="ＭＳ 明朝" w:cs="Arial" w:hint="eastAsia"/>
                <w:sz w:val="24"/>
              </w:rPr>
              <w:t>記載するなど改訂を行った</w:t>
            </w:r>
            <w:r w:rsidR="000C7F94" w:rsidRPr="002C265C">
              <w:rPr>
                <w:rFonts w:ascii="ＭＳ 明朝" w:hAnsi="ＭＳ 明朝" w:cs="Arial" w:hint="eastAsia"/>
                <w:sz w:val="24"/>
              </w:rPr>
              <w:t>。</w:t>
            </w:r>
          </w:p>
          <w:p w14:paraId="29277072" w14:textId="77777777" w:rsidR="000C7F94" w:rsidRPr="002C265C" w:rsidRDefault="000C7F94" w:rsidP="000C7F94">
            <w:pPr>
              <w:autoSpaceDE w:val="0"/>
              <w:autoSpaceDN w:val="0"/>
              <w:snapToGrid w:val="0"/>
              <w:spacing w:line="300" w:lineRule="exact"/>
              <w:rPr>
                <w:rFonts w:ascii="ＭＳ 明朝" w:hAnsi="ＭＳ 明朝" w:cs="Arial"/>
                <w:sz w:val="24"/>
              </w:rPr>
            </w:pPr>
          </w:p>
          <w:p w14:paraId="691184E0" w14:textId="2E06F442" w:rsidR="000C7F94" w:rsidRPr="002C265C" w:rsidRDefault="00AF630D" w:rsidP="000C7F94">
            <w:pPr>
              <w:autoSpaceDE w:val="0"/>
              <w:autoSpaceDN w:val="0"/>
              <w:snapToGrid w:val="0"/>
              <w:spacing w:line="300" w:lineRule="exact"/>
              <w:rPr>
                <w:rFonts w:ascii="ＭＳ 明朝" w:hAnsi="ＭＳ 明朝" w:cs="Arial"/>
                <w:sz w:val="24"/>
              </w:rPr>
            </w:pPr>
            <w:r w:rsidRPr="002C265C">
              <w:rPr>
                <w:rFonts w:ascii="ＭＳ 明朝" w:hAnsi="ＭＳ 明朝" w:cs="Arial" w:hint="eastAsia"/>
                <w:sz w:val="24"/>
              </w:rPr>
              <w:t>３</w:t>
            </w:r>
            <w:r w:rsidR="00B0293F">
              <w:rPr>
                <w:rFonts w:ascii="ＭＳ 明朝" w:hAnsi="ＭＳ 明朝" w:cs="Arial" w:hint="eastAsia"/>
                <w:sz w:val="24"/>
              </w:rPr>
              <w:t xml:space="preserve">　</w:t>
            </w:r>
            <w:r w:rsidR="000C7F94" w:rsidRPr="002C265C">
              <w:rPr>
                <w:rFonts w:ascii="ＭＳ 明朝" w:hAnsi="ＭＳ 明朝" w:cs="Arial" w:hint="eastAsia"/>
                <w:bCs/>
                <w:sz w:val="24"/>
              </w:rPr>
              <w:t>歴史的文書資料類の選別体制の構築</w:t>
            </w:r>
          </w:p>
          <w:p w14:paraId="766C8A45" w14:textId="653DCB07" w:rsidR="00B0293F" w:rsidRDefault="004C4498" w:rsidP="00B0293F">
            <w:pPr>
              <w:autoSpaceDE w:val="0"/>
              <w:autoSpaceDN w:val="0"/>
              <w:snapToGrid w:val="0"/>
              <w:spacing w:line="300" w:lineRule="exact"/>
              <w:ind w:leftChars="200" w:left="660" w:hangingChars="100" w:hanging="240"/>
              <w:rPr>
                <w:rFonts w:ascii="ＭＳ 明朝" w:hAnsi="ＭＳ 明朝" w:cs="Arial"/>
                <w:sz w:val="24"/>
              </w:rPr>
            </w:pPr>
            <w:r w:rsidRPr="002C265C">
              <w:rPr>
                <w:rFonts w:ascii="ＭＳ 明朝" w:hAnsi="ＭＳ 明朝" w:cs="Arial" w:hint="eastAsia"/>
                <w:sz w:val="24"/>
              </w:rPr>
              <w:t>・歴史的文書資料類の収集・選別の実務を進める過程で、歴史的文化的資料としての価値を有しているかについて、専門家の意見を聴く必要があるものについては、歴史研究、法制史、情報通信等の専門的知識を有する公文書館運営懇談会委員の意見聴取を行い、その意見を反映する</w:t>
            </w:r>
            <w:r w:rsidR="003D2DBD">
              <w:rPr>
                <w:rFonts w:ascii="ＭＳ 明朝" w:hAnsi="ＭＳ 明朝" w:cs="Arial" w:hint="eastAsia"/>
                <w:sz w:val="24"/>
              </w:rPr>
              <w:t>仕組み</w:t>
            </w:r>
            <w:r w:rsidRPr="002C265C">
              <w:rPr>
                <w:rFonts w:ascii="ＭＳ 明朝" w:hAnsi="ＭＳ 明朝" w:cs="Arial" w:hint="eastAsia"/>
                <w:sz w:val="24"/>
              </w:rPr>
              <w:t>とした。</w:t>
            </w:r>
          </w:p>
          <w:p w14:paraId="50047419" w14:textId="77777777" w:rsidR="00B0293F" w:rsidRDefault="000C7F94" w:rsidP="00B0293F">
            <w:pPr>
              <w:autoSpaceDE w:val="0"/>
              <w:autoSpaceDN w:val="0"/>
              <w:snapToGrid w:val="0"/>
              <w:spacing w:line="300" w:lineRule="exact"/>
              <w:ind w:leftChars="200" w:left="660" w:hangingChars="100" w:hanging="240"/>
              <w:rPr>
                <w:rFonts w:ascii="ＭＳ 明朝" w:hAnsi="ＭＳ 明朝" w:cs="Arial"/>
                <w:sz w:val="24"/>
              </w:rPr>
            </w:pPr>
            <w:r w:rsidRPr="00862577">
              <w:rPr>
                <w:rFonts w:ascii="ＭＳ 明朝" w:hAnsi="ＭＳ 明朝" w:cs="Arial" w:hint="eastAsia"/>
                <w:sz w:val="24"/>
              </w:rPr>
              <w:t>・歴史的文書資料</w:t>
            </w:r>
            <w:r w:rsidR="00203A2D" w:rsidRPr="00862577">
              <w:rPr>
                <w:rFonts w:ascii="ＭＳ 明朝" w:hAnsi="ＭＳ 明朝" w:cs="Arial" w:hint="eastAsia"/>
                <w:sz w:val="24"/>
              </w:rPr>
              <w:t>類に該当する文書の適正な保存について、職員向けメールマガジンへ</w:t>
            </w:r>
            <w:r w:rsidRPr="00862577">
              <w:rPr>
                <w:rFonts w:ascii="ＭＳ 明朝" w:hAnsi="ＭＳ 明朝" w:cs="Arial" w:hint="eastAsia"/>
                <w:sz w:val="24"/>
              </w:rPr>
              <w:t>掲載</w:t>
            </w:r>
            <w:r w:rsidR="00203A2D" w:rsidRPr="00862577">
              <w:rPr>
                <w:rFonts w:ascii="ＭＳ 明朝" w:hAnsi="ＭＳ 明朝" w:cs="Arial" w:hint="eastAsia"/>
                <w:sz w:val="24"/>
              </w:rPr>
              <w:t>した。また</w:t>
            </w:r>
            <w:r w:rsidR="004C4498" w:rsidRPr="00862577">
              <w:rPr>
                <w:rFonts w:ascii="ＭＳ 明朝" w:hAnsi="ＭＳ 明朝" w:cs="Arial" w:hint="eastAsia"/>
                <w:sz w:val="24"/>
              </w:rPr>
              <w:t>今後も継続的に</w:t>
            </w:r>
            <w:r w:rsidR="00203A2D" w:rsidRPr="00862577">
              <w:rPr>
                <w:rFonts w:ascii="ＭＳ 明朝" w:hAnsi="ＭＳ 明朝" w:cs="Arial" w:hint="eastAsia"/>
                <w:sz w:val="24"/>
              </w:rPr>
              <w:t>職員研修等での周知を図っていく</w:t>
            </w:r>
            <w:r w:rsidRPr="00862577">
              <w:rPr>
                <w:rFonts w:ascii="ＭＳ 明朝" w:hAnsi="ＭＳ 明朝" w:cs="Arial" w:hint="eastAsia"/>
                <w:sz w:val="24"/>
              </w:rPr>
              <w:t>。</w:t>
            </w:r>
          </w:p>
          <w:p w14:paraId="662E3877" w14:textId="6103208C" w:rsidR="00031E7E" w:rsidRPr="00862577" w:rsidRDefault="00031E7E" w:rsidP="00B0293F">
            <w:pPr>
              <w:autoSpaceDE w:val="0"/>
              <w:autoSpaceDN w:val="0"/>
              <w:snapToGrid w:val="0"/>
              <w:spacing w:line="300" w:lineRule="exact"/>
              <w:ind w:leftChars="200" w:left="660" w:hangingChars="100" w:hanging="240"/>
              <w:rPr>
                <w:rFonts w:ascii="ＭＳ 明朝" w:hAnsi="ＭＳ 明朝" w:cs="Arial"/>
                <w:sz w:val="24"/>
              </w:rPr>
            </w:pPr>
            <w:r w:rsidRPr="00862577">
              <w:rPr>
                <w:rFonts w:ascii="ＭＳ 明朝" w:hAnsi="ＭＳ 明朝" w:cs="Arial" w:hint="eastAsia"/>
                <w:sz w:val="24"/>
              </w:rPr>
              <w:t>・また、歴史的文書資料類になる可能性のある文書の保存状況については、毎年</w:t>
            </w:r>
            <w:r w:rsidR="00B306CF" w:rsidRPr="00862577">
              <w:rPr>
                <w:rFonts w:ascii="ＭＳ 明朝" w:hAnsi="ＭＳ 明朝" w:cs="Arial" w:hint="eastAsia"/>
                <w:sz w:val="24"/>
              </w:rPr>
              <w:t>実施する</w:t>
            </w:r>
            <w:r w:rsidRPr="00862577">
              <w:rPr>
                <w:rFonts w:ascii="ＭＳ 明朝" w:hAnsi="ＭＳ 明朝" w:cs="Arial" w:hint="eastAsia"/>
                <w:sz w:val="24"/>
              </w:rPr>
              <w:t>一斉点検</w:t>
            </w:r>
            <w:r w:rsidR="00B306CF" w:rsidRPr="00862577">
              <w:rPr>
                <w:rFonts w:ascii="ＭＳ 明朝" w:hAnsi="ＭＳ 明朝" w:cs="Arial" w:hint="eastAsia"/>
                <w:sz w:val="24"/>
              </w:rPr>
              <w:t>において</w:t>
            </w:r>
            <w:r w:rsidRPr="00862577">
              <w:rPr>
                <w:rFonts w:ascii="ＭＳ 明朝" w:hAnsi="ＭＳ 明朝" w:cs="Arial" w:hint="eastAsia"/>
                <w:sz w:val="24"/>
              </w:rPr>
              <w:t>確認</w:t>
            </w:r>
            <w:r w:rsidR="00B306CF" w:rsidRPr="00862577">
              <w:rPr>
                <w:rFonts w:ascii="ＭＳ 明朝" w:hAnsi="ＭＳ 明朝" w:cs="Arial" w:hint="eastAsia"/>
                <w:sz w:val="24"/>
              </w:rPr>
              <w:t>する</w:t>
            </w:r>
            <w:r w:rsidR="00B0293F">
              <w:rPr>
                <w:rFonts w:ascii="ＭＳ 明朝" w:hAnsi="ＭＳ 明朝" w:cs="Arial" w:hint="eastAsia"/>
                <w:sz w:val="24"/>
              </w:rPr>
              <w:t>よう取組</w:t>
            </w:r>
            <w:r w:rsidR="00B306CF" w:rsidRPr="00862577">
              <w:rPr>
                <w:rFonts w:ascii="ＭＳ 明朝" w:hAnsi="ＭＳ 明朝" w:cs="Arial" w:hint="eastAsia"/>
                <w:sz w:val="24"/>
              </w:rPr>
              <w:t>を進める</w:t>
            </w:r>
            <w:r w:rsidR="00DF12DD" w:rsidRPr="00862577">
              <w:rPr>
                <w:rFonts w:ascii="ＭＳ 明朝" w:hAnsi="ＭＳ 明朝" w:cs="Arial" w:hint="eastAsia"/>
                <w:sz w:val="24"/>
              </w:rPr>
              <w:t>。</w:t>
            </w:r>
          </w:p>
          <w:p w14:paraId="024257E2" w14:textId="2FC849B6" w:rsidR="0017586B" w:rsidRPr="002C265C" w:rsidRDefault="0017586B" w:rsidP="002C265C">
            <w:pPr>
              <w:autoSpaceDE w:val="0"/>
              <w:autoSpaceDN w:val="0"/>
              <w:snapToGrid w:val="0"/>
              <w:spacing w:line="300" w:lineRule="exact"/>
              <w:rPr>
                <w:rFonts w:ascii="ＭＳ 明朝" w:hAnsi="ＭＳ 明朝" w:cs="Arial"/>
                <w:sz w:val="24"/>
              </w:rPr>
            </w:pPr>
          </w:p>
          <w:p w14:paraId="3FE78439" w14:textId="77777777" w:rsidR="00307098" w:rsidRDefault="0017586B" w:rsidP="000E5862">
            <w:pPr>
              <w:autoSpaceDE w:val="0"/>
              <w:autoSpaceDN w:val="0"/>
              <w:snapToGrid w:val="0"/>
              <w:spacing w:line="300" w:lineRule="exact"/>
              <w:ind w:firstLineChars="100" w:firstLine="240"/>
              <w:rPr>
                <w:rFonts w:ascii="ＭＳ 明朝" w:hAnsi="ＭＳ 明朝" w:cs="Arial"/>
                <w:sz w:val="24"/>
              </w:rPr>
            </w:pPr>
            <w:r w:rsidRPr="002C265C">
              <w:rPr>
                <w:rFonts w:ascii="ＭＳ 明朝" w:hAnsi="ＭＳ 明朝" w:cs="Arial" w:hint="eastAsia"/>
                <w:sz w:val="24"/>
              </w:rPr>
              <w:t>今後とも、これらの取組を通じて、各所属において適正な文書管理が図られるよう取り組んでいく。</w:t>
            </w:r>
          </w:p>
          <w:p w14:paraId="46322130" w14:textId="56E8E6B5" w:rsidR="00D6544D" w:rsidRPr="002C265C" w:rsidRDefault="00D6544D" w:rsidP="002C265C">
            <w:pPr>
              <w:autoSpaceDE w:val="0"/>
              <w:autoSpaceDN w:val="0"/>
              <w:snapToGrid w:val="0"/>
              <w:spacing w:line="300" w:lineRule="exact"/>
              <w:ind w:leftChars="100" w:left="210"/>
              <w:rPr>
                <w:rFonts w:ascii="ＭＳ 明朝" w:hAnsi="ＭＳ 明朝" w:cs="Arial"/>
                <w:sz w:val="24"/>
              </w:rPr>
            </w:pPr>
          </w:p>
        </w:tc>
      </w:tr>
    </w:tbl>
    <w:p w14:paraId="2AC008B3" w14:textId="77777777" w:rsidR="0032402C" w:rsidRDefault="00307098" w:rsidP="00307098">
      <w:pPr>
        <w:autoSpaceDE w:val="0"/>
        <w:autoSpaceDN w:val="0"/>
        <w:spacing w:line="300" w:lineRule="exact"/>
        <w:jc w:val="right"/>
        <w:rPr>
          <w:rFonts w:ascii="ＭＳ ゴシック" w:eastAsia="ＭＳ ゴシック" w:hAnsi="ＭＳ ゴシック"/>
          <w:sz w:val="24"/>
          <w:szCs w:val="22"/>
        </w:rPr>
      </w:pPr>
      <w:r w:rsidRPr="00307098">
        <w:rPr>
          <w:rFonts w:ascii="ＭＳ ゴシック" w:eastAsia="ＭＳ ゴシック" w:hAnsi="ＭＳ ゴシック" w:hint="eastAsia"/>
          <w:sz w:val="24"/>
          <w:szCs w:val="22"/>
        </w:rPr>
        <w:t>監査（検査）実施年月日（委員：令和３年７月27日、事務局：令和３年６月７日から同月18日まで）</w:t>
      </w:r>
    </w:p>
    <w:p w14:paraId="241A93F8" w14:textId="77777777" w:rsidR="00870597" w:rsidRDefault="00870597" w:rsidP="00307098">
      <w:pPr>
        <w:autoSpaceDE w:val="0"/>
        <w:autoSpaceDN w:val="0"/>
        <w:spacing w:line="300" w:lineRule="exact"/>
        <w:jc w:val="right"/>
        <w:rPr>
          <w:rFonts w:ascii="ＭＳ ゴシック" w:eastAsia="ＭＳ ゴシック" w:hAnsi="ＭＳ ゴシック"/>
          <w:sz w:val="24"/>
          <w:szCs w:val="22"/>
        </w:rPr>
      </w:pPr>
    </w:p>
    <w:p w14:paraId="12671BF4" w14:textId="206F94D0" w:rsidR="00DF12DD" w:rsidRPr="00862577" w:rsidRDefault="00DF12DD" w:rsidP="00862577">
      <w:pPr>
        <w:autoSpaceDE w:val="0"/>
        <w:autoSpaceDN w:val="0"/>
        <w:spacing w:line="300" w:lineRule="exact"/>
        <w:jc w:val="left"/>
        <w:rPr>
          <w:rFonts w:ascii="ＭＳ 明朝" w:hAnsi="ＭＳ 明朝" w:cs="Arial"/>
          <w:color w:val="FF0000"/>
          <w:sz w:val="24"/>
        </w:rPr>
      </w:pPr>
    </w:p>
    <w:sectPr w:rsidR="00DF12DD" w:rsidRPr="00862577"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E617" w14:textId="77777777" w:rsidR="00384844" w:rsidRDefault="00384844">
      <w:r>
        <w:separator/>
      </w:r>
    </w:p>
  </w:endnote>
  <w:endnote w:type="continuationSeparator" w:id="0">
    <w:p w14:paraId="0ED42368" w14:textId="77777777" w:rsidR="00384844" w:rsidRDefault="003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50A1" w14:textId="77777777" w:rsidR="00FB5E9D" w:rsidRDefault="00FB5E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0B99" w14:textId="77777777" w:rsidR="0050018C" w:rsidRPr="00FB5E9D" w:rsidRDefault="0050018C" w:rsidP="00FB5E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A928" w14:textId="77777777" w:rsidR="00FB5E9D" w:rsidRDefault="00FB5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8815" w14:textId="77777777" w:rsidR="00384844" w:rsidRDefault="00384844">
      <w:r>
        <w:separator/>
      </w:r>
    </w:p>
  </w:footnote>
  <w:footnote w:type="continuationSeparator" w:id="0">
    <w:p w14:paraId="1BB35C6C" w14:textId="77777777" w:rsidR="00384844" w:rsidRDefault="0038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2DA2" w14:textId="77777777" w:rsidR="00FB5E9D" w:rsidRDefault="00FB5E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84F5" w14:textId="77777777" w:rsidR="00FB5E9D" w:rsidRDefault="00FB5E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E12" w14:textId="77777777" w:rsidR="00FB5E9D" w:rsidRDefault="00FB5E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0"/>
  </w:num>
  <w:num w:numId="2">
    <w:abstractNumId w:val="7"/>
  </w:num>
  <w:num w:numId="3">
    <w:abstractNumId w:val="5"/>
  </w:num>
  <w:num w:numId="4">
    <w:abstractNumId w:val="1"/>
  </w:num>
  <w:num w:numId="5">
    <w:abstractNumId w:val="14"/>
  </w:num>
  <w:num w:numId="6">
    <w:abstractNumId w:val="17"/>
  </w:num>
  <w:num w:numId="7">
    <w:abstractNumId w:val="2"/>
  </w:num>
  <w:num w:numId="8">
    <w:abstractNumId w:val="22"/>
  </w:num>
  <w:num w:numId="9">
    <w:abstractNumId w:val="10"/>
  </w:num>
  <w:num w:numId="10">
    <w:abstractNumId w:val="15"/>
  </w:num>
  <w:num w:numId="11">
    <w:abstractNumId w:val="9"/>
  </w:num>
  <w:num w:numId="12">
    <w:abstractNumId w:val="13"/>
  </w:num>
  <w:num w:numId="13">
    <w:abstractNumId w:val="4"/>
  </w:num>
  <w:num w:numId="14">
    <w:abstractNumId w:val="6"/>
  </w:num>
  <w:num w:numId="15">
    <w:abstractNumId w:val="18"/>
  </w:num>
  <w:num w:numId="16">
    <w:abstractNumId w:val="8"/>
  </w:num>
  <w:num w:numId="17">
    <w:abstractNumId w:val="12"/>
  </w:num>
  <w:num w:numId="18">
    <w:abstractNumId w:val="16"/>
  </w:num>
  <w:num w:numId="19">
    <w:abstractNumId w:val="19"/>
  </w:num>
  <w:num w:numId="20">
    <w:abstractNumId w:val="11"/>
  </w:num>
  <w:num w:numId="21">
    <w:abstractNumId w:val="3"/>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E11"/>
    <w:rsid w:val="000027E2"/>
    <w:rsid w:val="00003A3D"/>
    <w:rsid w:val="00003AC9"/>
    <w:rsid w:val="00003D50"/>
    <w:rsid w:val="00014A48"/>
    <w:rsid w:val="00014C18"/>
    <w:rsid w:val="0001533F"/>
    <w:rsid w:val="00020C70"/>
    <w:rsid w:val="00020EE1"/>
    <w:rsid w:val="000257B5"/>
    <w:rsid w:val="000265F1"/>
    <w:rsid w:val="00030FE7"/>
    <w:rsid w:val="00031E7E"/>
    <w:rsid w:val="00033FC4"/>
    <w:rsid w:val="00035690"/>
    <w:rsid w:val="00037111"/>
    <w:rsid w:val="00040B4C"/>
    <w:rsid w:val="00042FDC"/>
    <w:rsid w:val="00043BD4"/>
    <w:rsid w:val="00043DD7"/>
    <w:rsid w:val="000443C7"/>
    <w:rsid w:val="000459D6"/>
    <w:rsid w:val="00047E28"/>
    <w:rsid w:val="000543BF"/>
    <w:rsid w:val="00054A08"/>
    <w:rsid w:val="0005569F"/>
    <w:rsid w:val="0005776F"/>
    <w:rsid w:val="00064999"/>
    <w:rsid w:val="0006616F"/>
    <w:rsid w:val="00074E97"/>
    <w:rsid w:val="00080BE8"/>
    <w:rsid w:val="00083880"/>
    <w:rsid w:val="00084F88"/>
    <w:rsid w:val="00086C26"/>
    <w:rsid w:val="00090541"/>
    <w:rsid w:val="00090F62"/>
    <w:rsid w:val="00092982"/>
    <w:rsid w:val="000A0C23"/>
    <w:rsid w:val="000A3128"/>
    <w:rsid w:val="000A3D5F"/>
    <w:rsid w:val="000A4632"/>
    <w:rsid w:val="000A67BC"/>
    <w:rsid w:val="000A6CF9"/>
    <w:rsid w:val="000A7F9F"/>
    <w:rsid w:val="000B30CE"/>
    <w:rsid w:val="000B4344"/>
    <w:rsid w:val="000B470F"/>
    <w:rsid w:val="000C3330"/>
    <w:rsid w:val="000C433B"/>
    <w:rsid w:val="000C7F94"/>
    <w:rsid w:val="000D0B36"/>
    <w:rsid w:val="000D4A1B"/>
    <w:rsid w:val="000D4B14"/>
    <w:rsid w:val="000D6EDB"/>
    <w:rsid w:val="000D785D"/>
    <w:rsid w:val="000D7928"/>
    <w:rsid w:val="000E1667"/>
    <w:rsid w:val="000E3320"/>
    <w:rsid w:val="000E5862"/>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7624"/>
    <w:rsid w:val="00162C26"/>
    <w:rsid w:val="0016572A"/>
    <w:rsid w:val="0016593A"/>
    <w:rsid w:val="00166E1D"/>
    <w:rsid w:val="00166F76"/>
    <w:rsid w:val="00170FB1"/>
    <w:rsid w:val="00173492"/>
    <w:rsid w:val="0017586B"/>
    <w:rsid w:val="00175A4A"/>
    <w:rsid w:val="001803D7"/>
    <w:rsid w:val="0018241A"/>
    <w:rsid w:val="001852ED"/>
    <w:rsid w:val="00186925"/>
    <w:rsid w:val="00186C8F"/>
    <w:rsid w:val="00190775"/>
    <w:rsid w:val="001A4143"/>
    <w:rsid w:val="001A4659"/>
    <w:rsid w:val="001A650A"/>
    <w:rsid w:val="001A774B"/>
    <w:rsid w:val="001B0B29"/>
    <w:rsid w:val="001C0E29"/>
    <w:rsid w:val="001C0F4F"/>
    <w:rsid w:val="001C26FC"/>
    <w:rsid w:val="001C278D"/>
    <w:rsid w:val="001D2F5E"/>
    <w:rsid w:val="001D4141"/>
    <w:rsid w:val="001D61C7"/>
    <w:rsid w:val="001D7065"/>
    <w:rsid w:val="001D75A4"/>
    <w:rsid w:val="001E2A79"/>
    <w:rsid w:val="001E475D"/>
    <w:rsid w:val="001E659F"/>
    <w:rsid w:val="001F2C0D"/>
    <w:rsid w:val="001F634F"/>
    <w:rsid w:val="002005B6"/>
    <w:rsid w:val="00201446"/>
    <w:rsid w:val="00203A2D"/>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265C"/>
    <w:rsid w:val="002C7500"/>
    <w:rsid w:val="002D1E8A"/>
    <w:rsid w:val="002D2FF1"/>
    <w:rsid w:val="002D3C04"/>
    <w:rsid w:val="002D47B4"/>
    <w:rsid w:val="002D5399"/>
    <w:rsid w:val="002E05F4"/>
    <w:rsid w:val="002E286E"/>
    <w:rsid w:val="002E663A"/>
    <w:rsid w:val="002E716D"/>
    <w:rsid w:val="002F1737"/>
    <w:rsid w:val="002F54B6"/>
    <w:rsid w:val="002F5E85"/>
    <w:rsid w:val="00307098"/>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4844"/>
    <w:rsid w:val="00385749"/>
    <w:rsid w:val="00387563"/>
    <w:rsid w:val="003909C4"/>
    <w:rsid w:val="00391624"/>
    <w:rsid w:val="003958CC"/>
    <w:rsid w:val="003966D0"/>
    <w:rsid w:val="00396AC0"/>
    <w:rsid w:val="003A2E5C"/>
    <w:rsid w:val="003A6887"/>
    <w:rsid w:val="003B11B3"/>
    <w:rsid w:val="003B295A"/>
    <w:rsid w:val="003B2E74"/>
    <w:rsid w:val="003B61E4"/>
    <w:rsid w:val="003B785A"/>
    <w:rsid w:val="003C07B9"/>
    <w:rsid w:val="003C1E51"/>
    <w:rsid w:val="003C365C"/>
    <w:rsid w:val="003C37FB"/>
    <w:rsid w:val="003C5571"/>
    <w:rsid w:val="003C55E9"/>
    <w:rsid w:val="003C7320"/>
    <w:rsid w:val="003D00C5"/>
    <w:rsid w:val="003D0EE8"/>
    <w:rsid w:val="003D2DBD"/>
    <w:rsid w:val="003D3756"/>
    <w:rsid w:val="003D4411"/>
    <w:rsid w:val="003E053A"/>
    <w:rsid w:val="003E2E77"/>
    <w:rsid w:val="003E5DE4"/>
    <w:rsid w:val="003E5F37"/>
    <w:rsid w:val="003E642A"/>
    <w:rsid w:val="003E7869"/>
    <w:rsid w:val="003F1E65"/>
    <w:rsid w:val="003F310A"/>
    <w:rsid w:val="003F47DD"/>
    <w:rsid w:val="003F5AD6"/>
    <w:rsid w:val="003F7397"/>
    <w:rsid w:val="003F7FFD"/>
    <w:rsid w:val="00402D6F"/>
    <w:rsid w:val="004034BD"/>
    <w:rsid w:val="004057F7"/>
    <w:rsid w:val="00407257"/>
    <w:rsid w:val="004102AE"/>
    <w:rsid w:val="00421E24"/>
    <w:rsid w:val="00425885"/>
    <w:rsid w:val="00426C65"/>
    <w:rsid w:val="00427239"/>
    <w:rsid w:val="0043353B"/>
    <w:rsid w:val="004374E3"/>
    <w:rsid w:val="004408ED"/>
    <w:rsid w:val="00440A12"/>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6919"/>
    <w:rsid w:val="00484C6F"/>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B796A"/>
    <w:rsid w:val="004C0F03"/>
    <w:rsid w:val="004C197A"/>
    <w:rsid w:val="004C3668"/>
    <w:rsid w:val="004C449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FA9"/>
    <w:rsid w:val="005203C3"/>
    <w:rsid w:val="00520996"/>
    <w:rsid w:val="00520CED"/>
    <w:rsid w:val="00522D97"/>
    <w:rsid w:val="005249BB"/>
    <w:rsid w:val="005249CE"/>
    <w:rsid w:val="00525E2F"/>
    <w:rsid w:val="00526751"/>
    <w:rsid w:val="0053062A"/>
    <w:rsid w:val="005350F6"/>
    <w:rsid w:val="00536460"/>
    <w:rsid w:val="0054385C"/>
    <w:rsid w:val="00545137"/>
    <w:rsid w:val="00547423"/>
    <w:rsid w:val="005474B6"/>
    <w:rsid w:val="0055438C"/>
    <w:rsid w:val="00554A00"/>
    <w:rsid w:val="00556201"/>
    <w:rsid w:val="00560B75"/>
    <w:rsid w:val="00562671"/>
    <w:rsid w:val="00562922"/>
    <w:rsid w:val="0056466B"/>
    <w:rsid w:val="00567959"/>
    <w:rsid w:val="00570615"/>
    <w:rsid w:val="005708BA"/>
    <w:rsid w:val="00571EF2"/>
    <w:rsid w:val="005727C3"/>
    <w:rsid w:val="00572D2E"/>
    <w:rsid w:val="00576949"/>
    <w:rsid w:val="005814A9"/>
    <w:rsid w:val="00582F4F"/>
    <w:rsid w:val="005839D0"/>
    <w:rsid w:val="00584160"/>
    <w:rsid w:val="0058421F"/>
    <w:rsid w:val="005852F5"/>
    <w:rsid w:val="005870B9"/>
    <w:rsid w:val="00590238"/>
    <w:rsid w:val="00591030"/>
    <w:rsid w:val="005915B2"/>
    <w:rsid w:val="00595AE2"/>
    <w:rsid w:val="005A4DE4"/>
    <w:rsid w:val="005A5C74"/>
    <w:rsid w:val="005A74E9"/>
    <w:rsid w:val="005B1F4D"/>
    <w:rsid w:val="005B46DF"/>
    <w:rsid w:val="005B7067"/>
    <w:rsid w:val="005B7870"/>
    <w:rsid w:val="005C3503"/>
    <w:rsid w:val="005C57A3"/>
    <w:rsid w:val="005C6EB5"/>
    <w:rsid w:val="005D3059"/>
    <w:rsid w:val="005D46A2"/>
    <w:rsid w:val="005D7EC6"/>
    <w:rsid w:val="005E1AF4"/>
    <w:rsid w:val="005E4A17"/>
    <w:rsid w:val="005E6FBD"/>
    <w:rsid w:val="005F1E37"/>
    <w:rsid w:val="005F5980"/>
    <w:rsid w:val="005F77A2"/>
    <w:rsid w:val="00600EC1"/>
    <w:rsid w:val="00607259"/>
    <w:rsid w:val="00610CEB"/>
    <w:rsid w:val="0061208B"/>
    <w:rsid w:val="00620214"/>
    <w:rsid w:val="00621718"/>
    <w:rsid w:val="00622982"/>
    <w:rsid w:val="006232B0"/>
    <w:rsid w:val="00624A26"/>
    <w:rsid w:val="00624E54"/>
    <w:rsid w:val="00626A0B"/>
    <w:rsid w:val="00626EF6"/>
    <w:rsid w:val="006348CA"/>
    <w:rsid w:val="00635DE5"/>
    <w:rsid w:val="00640C70"/>
    <w:rsid w:val="00643904"/>
    <w:rsid w:val="00644A9E"/>
    <w:rsid w:val="006518ED"/>
    <w:rsid w:val="00654366"/>
    <w:rsid w:val="00656913"/>
    <w:rsid w:val="00656DD7"/>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5469"/>
    <w:rsid w:val="006B5614"/>
    <w:rsid w:val="006B5636"/>
    <w:rsid w:val="006B63A6"/>
    <w:rsid w:val="006C0DCA"/>
    <w:rsid w:val="006C0E75"/>
    <w:rsid w:val="006C47A6"/>
    <w:rsid w:val="006C6A0E"/>
    <w:rsid w:val="006C7B39"/>
    <w:rsid w:val="006D724A"/>
    <w:rsid w:val="006E02C7"/>
    <w:rsid w:val="006E0944"/>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57B2"/>
    <w:rsid w:val="0071780F"/>
    <w:rsid w:val="00720F0A"/>
    <w:rsid w:val="00725688"/>
    <w:rsid w:val="0072767D"/>
    <w:rsid w:val="0073224F"/>
    <w:rsid w:val="007362C2"/>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0B4C"/>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0C3"/>
    <w:rsid w:val="00853567"/>
    <w:rsid w:val="008572C8"/>
    <w:rsid w:val="0086123D"/>
    <w:rsid w:val="00862577"/>
    <w:rsid w:val="00862579"/>
    <w:rsid w:val="0086291C"/>
    <w:rsid w:val="0086412E"/>
    <w:rsid w:val="00867350"/>
    <w:rsid w:val="00867A2E"/>
    <w:rsid w:val="00867FF0"/>
    <w:rsid w:val="00870597"/>
    <w:rsid w:val="008719BC"/>
    <w:rsid w:val="00873675"/>
    <w:rsid w:val="008747B9"/>
    <w:rsid w:val="00875F93"/>
    <w:rsid w:val="0088143A"/>
    <w:rsid w:val="00884FB3"/>
    <w:rsid w:val="00890714"/>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0299"/>
    <w:rsid w:val="008C20E8"/>
    <w:rsid w:val="008C503F"/>
    <w:rsid w:val="008C5463"/>
    <w:rsid w:val="008C5A03"/>
    <w:rsid w:val="008C6561"/>
    <w:rsid w:val="008D22A3"/>
    <w:rsid w:val="008D26DC"/>
    <w:rsid w:val="008D6754"/>
    <w:rsid w:val="008D7BE6"/>
    <w:rsid w:val="008E2E2B"/>
    <w:rsid w:val="008E456F"/>
    <w:rsid w:val="008E466B"/>
    <w:rsid w:val="008E7BFD"/>
    <w:rsid w:val="008F0C84"/>
    <w:rsid w:val="008F708B"/>
    <w:rsid w:val="009013A9"/>
    <w:rsid w:val="009053F3"/>
    <w:rsid w:val="00912CA1"/>
    <w:rsid w:val="00915C28"/>
    <w:rsid w:val="009168B0"/>
    <w:rsid w:val="009168D9"/>
    <w:rsid w:val="00924B34"/>
    <w:rsid w:val="00925D38"/>
    <w:rsid w:val="00925DF6"/>
    <w:rsid w:val="00926585"/>
    <w:rsid w:val="009265B8"/>
    <w:rsid w:val="00926A8D"/>
    <w:rsid w:val="0093292D"/>
    <w:rsid w:val="00933A60"/>
    <w:rsid w:val="0093689F"/>
    <w:rsid w:val="00944191"/>
    <w:rsid w:val="009449BB"/>
    <w:rsid w:val="00944DCB"/>
    <w:rsid w:val="009459E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73F0D"/>
    <w:rsid w:val="00975544"/>
    <w:rsid w:val="00983A44"/>
    <w:rsid w:val="009854AC"/>
    <w:rsid w:val="00991195"/>
    <w:rsid w:val="009912D7"/>
    <w:rsid w:val="00992657"/>
    <w:rsid w:val="00994FD7"/>
    <w:rsid w:val="00996FE6"/>
    <w:rsid w:val="00997F65"/>
    <w:rsid w:val="009A2446"/>
    <w:rsid w:val="009B314E"/>
    <w:rsid w:val="009B3C1A"/>
    <w:rsid w:val="009B4D5B"/>
    <w:rsid w:val="009B4EE6"/>
    <w:rsid w:val="009B5A38"/>
    <w:rsid w:val="009B5B91"/>
    <w:rsid w:val="009B656A"/>
    <w:rsid w:val="009B7A95"/>
    <w:rsid w:val="009B7BDD"/>
    <w:rsid w:val="009C25EC"/>
    <w:rsid w:val="009C2906"/>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3510"/>
    <w:rsid w:val="00A46C6B"/>
    <w:rsid w:val="00A528F6"/>
    <w:rsid w:val="00A53D69"/>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5F49"/>
    <w:rsid w:val="00A877CB"/>
    <w:rsid w:val="00A91F3E"/>
    <w:rsid w:val="00A952FB"/>
    <w:rsid w:val="00A9727A"/>
    <w:rsid w:val="00AA01B0"/>
    <w:rsid w:val="00AA076C"/>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30D"/>
    <w:rsid w:val="00AF66D5"/>
    <w:rsid w:val="00B00D4B"/>
    <w:rsid w:val="00B0293F"/>
    <w:rsid w:val="00B17BD1"/>
    <w:rsid w:val="00B26023"/>
    <w:rsid w:val="00B306CF"/>
    <w:rsid w:val="00B311B8"/>
    <w:rsid w:val="00B3175C"/>
    <w:rsid w:val="00B329A0"/>
    <w:rsid w:val="00B32A06"/>
    <w:rsid w:val="00B33740"/>
    <w:rsid w:val="00B33D32"/>
    <w:rsid w:val="00B34563"/>
    <w:rsid w:val="00B361C4"/>
    <w:rsid w:val="00B3679E"/>
    <w:rsid w:val="00B40460"/>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67FE3"/>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0A92"/>
    <w:rsid w:val="00C224BB"/>
    <w:rsid w:val="00C22771"/>
    <w:rsid w:val="00C22A3A"/>
    <w:rsid w:val="00C2690F"/>
    <w:rsid w:val="00C30A2C"/>
    <w:rsid w:val="00C3586D"/>
    <w:rsid w:val="00C37034"/>
    <w:rsid w:val="00C405B8"/>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A44ED"/>
    <w:rsid w:val="00CB0229"/>
    <w:rsid w:val="00CB2AF5"/>
    <w:rsid w:val="00CB5F2D"/>
    <w:rsid w:val="00CC000C"/>
    <w:rsid w:val="00CC1679"/>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544D"/>
    <w:rsid w:val="00D66D85"/>
    <w:rsid w:val="00D72573"/>
    <w:rsid w:val="00D73943"/>
    <w:rsid w:val="00D750DF"/>
    <w:rsid w:val="00D778EE"/>
    <w:rsid w:val="00D77B9F"/>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33"/>
    <w:rsid w:val="00DD5DE7"/>
    <w:rsid w:val="00DD7053"/>
    <w:rsid w:val="00DD7D15"/>
    <w:rsid w:val="00DE3D16"/>
    <w:rsid w:val="00DE47D6"/>
    <w:rsid w:val="00DE64F3"/>
    <w:rsid w:val="00DE65DA"/>
    <w:rsid w:val="00DE74AC"/>
    <w:rsid w:val="00DF0306"/>
    <w:rsid w:val="00DF12DD"/>
    <w:rsid w:val="00DF2E86"/>
    <w:rsid w:val="00DF37B6"/>
    <w:rsid w:val="00DF3CE4"/>
    <w:rsid w:val="00DF3DD8"/>
    <w:rsid w:val="00DF5D76"/>
    <w:rsid w:val="00DF79D8"/>
    <w:rsid w:val="00DF7BBB"/>
    <w:rsid w:val="00E0136A"/>
    <w:rsid w:val="00E015E0"/>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917"/>
    <w:rsid w:val="00E53C48"/>
    <w:rsid w:val="00E53D58"/>
    <w:rsid w:val="00E62ABB"/>
    <w:rsid w:val="00E65023"/>
    <w:rsid w:val="00E671BA"/>
    <w:rsid w:val="00E7305F"/>
    <w:rsid w:val="00E74A96"/>
    <w:rsid w:val="00E75407"/>
    <w:rsid w:val="00E75917"/>
    <w:rsid w:val="00E80C5E"/>
    <w:rsid w:val="00E8271E"/>
    <w:rsid w:val="00E82D33"/>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B7C13"/>
    <w:rsid w:val="00EC02FC"/>
    <w:rsid w:val="00EC18D5"/>
    <w:rsid w:val="00EC28FD"/>
    <w:rsid w:val="00EC3268"/>
    <w:rsid w:val="00ED29BE"/>
    <w:rsid w:val="00ED5CE7"/>
    <w:rsid w:val="00ED6BFE"/>
    <w:rsid w:val="00EE2DED"/>
    <w:rsid w:val="00EE45CA"/>
    <w:rsid w:val="00EE5851"/>
    <w:rsid w:val="00EE7914"/>
    <w:rsid w:val="00EE7C97"/>
    <w:rsid w:val="00EF3F83"/>
    <w:rsid w:val="00EF5EAF"/>
    <w:rsid w:val="00EF76C4"/>
    <w:rsid w:val="00F030F7"/>
    <w:rsid w:val="00F0420D"/>
    <w:rsid w:val="00F044B3"/>
    <w:rsid w:val="00F060A8"/>
    <w:rsid w:val="00F13141"/>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09EB"/>
    <w:rsid w:val="00F73643"/>
    <w:rsid w:val="00F73FAE"/>
    <w:rsid w:val="00F750B8"/>
    <w:rsid w:val="00F751B0"/>
    <w:rsid w:val="00F75410"/>
    <w:rsid w:val="00F76887"/>
    <w:rsid w:val="00F83A8B"/>
    <w:rsid w:val="00F84A9A"/>
    <w:rsid w:val="00F8555D"/>
    <w:rsid w:val="00F87016"/>
    <w:rsid w:val="00F87D72"/>
    <w:rsid w:val="00F9175E"/>
    <w:rsid w:val="00F92C55"/>
    <w:rsid w:val="00F938DF"/>
    <w:rsid w:val="00F93E40"/>
    <w:rsid w:val="00FA0AC9"/>
    <w:rsid w:val="00FA121C"/>
    <w:rsid w:val="00FA1316"/>
    <w:rsid w:val="00FA1445"/>
    <w:rsid w:val="00FA1B46"/>
    <w:rsid w:val="00FA44B9"/>
    <w:rsid w:val="00FB0C9B"/>
    <w:rsid w:val="00FB1BA7"/>
    <w:rsid w:val="00FB296E"/>
    <w:rsid w:val="00FB5E9D"/>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063D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paragraph" w:styleId="Web">
    <w:name w:val="Normal (Web)"/>
    <w:basedOn w:val="a"/>
    <w:uiPriority w:val="99"/>
    <w:unhideWhenUsed/>
    <w:rsid w:val="000C7F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annotation subject"/>
    <w:basedOn w:val="af4"/>
    <w:next w:val="af4"/>
    <w:link w:val="af8"/>
    <w:semiHidden/>
    <w:unhideWhenUsed/>
    <w:rsid w:val="00870597"/>
    <w:rPr>
      <w:b/>
      <w:bCs/>
    </w:rPr>
  </w:style>
  <w:style w:type="character" w:customStyle="1" w:styleId="af8">
    <w:name w:val="コメント内容 (文字)"/>
    <w:basedOn w:val="af5"/>
    <w:link w:val="af7"/>
    <w:semiHidden/>
    <w:rsid w:val="00870597"/>
    <w:rPr>
      <w:b/>
      <w:bCs/>
      <w:kern w:val="2"/>
      <w:sz w:val="21"/>
      <w:szCs w:val="24"/>
    </w:rPr>
  </w:style>
  <w:style w:type="character" w:styleId="af9">
    <w:name w:val="Hyperlink"/>
    <w:basedOn w:val="a0"/>
    <w:rsid w:val="00973F0D"/>
    <w:rPr>
      <w:color w:val="0563C1" w:themeColor="hyperlink"/>
      <w:u w:val="single"/>
    </w:rPr>
  </w:style>
  <w:style w:type="character" w:customStyle="1" w:styleId="12">
    <w:name w:val="未解決のメンション1"/>
    <w:basedOn w:val="a0"/>
    <w:uiPriority w:val="99"/>
    <w:semiHidden/>
    <w:unhideWhenUsed/>
    <w:rsid w:val="0097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3950">
      <w:bodyDiv w:val="1"/>
      <w:marLeft w:val="0"/>
      <w:marRight w:val="0"/>
      <w:marTop w:val="0"/>
      <w:marBottom w:val="0"/>
      <w:divBdr>
        <w:top w:val="none" w:sz="0" w:space="0" w:color="auto"/>
        <w:left w:val="none" w:sz="0" w:space="0" w:color="auto"/>
        <w:bottom w:val="none" w:sz="0" w:space="0" w:color="auto"/>
        <w:right w:val="none" w:sz="0" w:space="0" w:color="auto"/>
      </w:divBdr>
    </w:div>
    <w:div w:id="517744042">
      <w:bodyDiv w:val="1"/>
      <w:marLeft w:val="0"/>
      <w:marRight w:val="0"/>
      <w:marTop w:val="0"/>
      <w:marBottom w:val="0"/>
      <w:divBdr>
        <w:top w:val="none" w:sz="0" w:space="0" w:color="auto"/>
        <w:left w:val="none" w:sz="0" w:space="0" w:color="auto"/>
        <w:bottom w:val="none" w:sz="0" w:space="0" w:color="auto"/>
        <w:right w:val="none" w:sz="0" w:space="0" w:color="auto"/>
      </w:divBdr>
    </w:div>
    <w:div w:id="559679264">
      <w:bodyDiv w:val="1"/>
      <w:marLeft w:val="0"/>
      <w:marRight w:val="0"/>
      <w:marTop w:val="0"/>
      <w:marBottom w:val="0"/>
      <w:divBdr>
        <w:top w:val="none" w:sz="0" w:space="0" w:color="auto"/>
        <w:left w:val="none" w:sz="0" w:space="0" w:color="auto"/>
        <w:bottom w:val="none" w:sz="0" w:space="0" w:color="auto"/>
        <w:right w:val="none" w:sz="0" w:space="0" w:color="auto"/>
      </w:divBdr>
    </w:div>
    <w:div w:id="1012417173">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5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5877</Words>
  <Characters>578</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2023-06-07T01:01:00Z</dcterms:created>
  <dcterms:modified xsi:type="dcterms:W3CDTF">2023-06-13T01:07:00Z</dcterms:modified>
</cp:coreProperties>
</file>